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4E889" w14:textId="5C46EE99" w:rsidR="00544AC8" w:rsidRDefault="00544AC8" w:rsidP="00A21B77">
      <w:pPr>
        <w:pStyle w:val="GraphicAnchor"/>
      </w:pPr>
    </w:p>
    <w:p w14:paraId="60892F7C" w14:textId="46A1D6A9" w:rsidR="009B2968" w:rsidRDefault="009B2968"/>
    <w:bookmarkStart w:id="0" w:name="_Hlk44534970"/>
    <w:bookmarkStart w:id="1" w:name="_Hlk44539845"/>
    <w:p w14:paraId="4CD7A37B" w14:textId="5B2EEAB8" w:rsidR="00544AC8" w:rsidRDefault="00A21B77">
      <w:pPr>
        <w:rPr>
          <w:b/>
        </w:rPr>
      </w:pPr>
      <w:r w:rsidRPr="00E44B70">
        <w:rPr>
          <w:noProof/>
          <w:lang w:eastAsia="en-AU"/>
        </w:rPr>
        <mc:AlternateContent>
          <mc:Choice Requires="wps">
            <w:drawing>
              <wp:anchor distT="0" distB="0" distL="114300" distR="114300" simplePos="0" relativeHeight="251673600" behindDoc="1" locked="0" layoutInCell="1" allowOverlap="1" wp14:anchorId="6A17D020" wp14:editId="4AC085BC">
                <wp:simplePos x="0" y="0"/>
                <wp:positionH relativeFrom="column">
                  <wp:posOffset>-457200</wp:posOffset>
                </wp:positionH>
                <wp:positionV relativeFrom="paragraph">
                  <wp:posOffset>2658110</wp:posOffset>
                </wp:positionV>
                <wp:extent cx="6568440" cy="5646420"/>
                <wp:effectExtent l="0" t="0" r="381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568440" cy="56464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3B98E2C0" w14:textId="77777777" w:rsidR="009E18D2" w:rsidRDefault="009E18D2" w:rsidP="009B1DA7">
                            <w:pPr>
                              <w:outlineLvl w:val="2"/>
                              <w:rPr>
                                <w:rFonts w:asciiTheme="majorHAnsi" w:hAnsiTheme="majorHAnsi"/>
                                <w:b/>
                                <w:color w:val="000000" w:themeColor="text1"/>
                                <w:sz w:val="36"/>
                                <w:szCs w:val="36"/>
                              </w:rPr>
                            </w:pPr>
                          </w:p>
                          <w:p w14:paraId="733FBF35" w14:textId="77777777" w:rsidR="009E18D2" w:rsidRDefault="009E18D2" w:rsidP="009B1DA7">
                            <w:pPr>
                              <w:outlineLvl w:val="2"/>
                              <w:rPr>
                                <w:rFonts w:asciiTheme="majorHAnsi" w:hAnsiTheme="majorHAnsi"/>
                                <w:b/>
                                <w:color w:val="000000" w:themeColor="text1"/>
                                <w:sz w:val="36"/>
                                <w:szCs w:val="36"/>
                              </w:rPr>
                            </w:pPr>
                          </w:p>
                          <w:p w14:paraId="6F973DD3" w14:textId="77777777" w:rsidR="009E18D2" w:rsidRDefault="009E18D2" w:rsidP="009B1DA7">
                            <w:pPr>
                              <w:outlineLvl w:val="2"/>
                              <w:rPr>
                                <w:rFonts w:asciiTheme="majorHAnsi" w:hAnsiTheme="majorHAnsi"/>
                                <w:b/>
                                <w:color w:val="000000" w:themeColor="text1"/>
                                <w:sz w:val="36"/>
                                <w:szCs w:val="36"/>
                              </w:rPr>
                            </w:pPr>
                          </w:p>
                          <w:p w14:paraId="182BC54F" w14:textId="77777777" w:rsidR="009E18D2" w:rsidRDefault="009E18D2" w:rsidP="009B1DA7">
                            <w:pPr>
                              <w:outlineLvl w:val="2"/>
                              <w:rPr>
                                <w:rFonts w:asciiTheme="majorHAnsi" w:hAnsiTheme="majorHAnsi"/>
                                <w:b/>
                                <w:color w:val="000000" w:themeColor="text1"/>
                                <w:sz w:val="36"/>
                                <w:szCs w:val="36"/>
                              </w:rPr>
                            </w:pPr>
                          </w:p>
                          <w:p w14:paraId="623D32B3" w14:textId="77777777" w:rsidR="009E18D2" w:rsidRDefault="009E18D2" w:rsidP="009B1DA7">
                            <w:pPr>
                              <w:outlineLvl w:val="2"/>
                              <w:rPr>
                                <w:rFonts w:asciiTheme="majorHAnsi" w:hAnsiTheme="majorHAnsi"/>
                                <w:b/>
                                <w:color w:val="000000" w:themeColor="text1"/>
                                <w:sz w:val="36"/>
                                <w:szCs w:val="36"/>
                              </w:rPr>
                            </w:pPr>
                          </w:p>
                          <w:p w14:paraId="60CEF669" w14:textId="77777777" w:rsidR="009E18D2" w:rsidRDefault="009E18D2" w:rsidP="00B1477C">
                            <w:pPr>
                              <w:pStyle w:val="ImageCaption"/>
                              <w:ind w:left="0"/>
                              <w:rPr>
                                <w:sz w:val="36"/>
                                <w:szCs w:val="36"/>
                              </w:rPr>
                            </w:pPr>
                          </w:p>
                          <w:p w14:paraId="7ECFFDDF" w14:textId="085D98C7" w:rsidR="009E18D2" w:rsidRPr="00A21B77" w:rsidRDefault="009E18D2" w:rsidP="00A21B77">
                            <w:pPr>
                              <w:pStyle w:val="ImageCaption"/>
                              <w:rPr>
                                <w:b/>
                                <w:bCs/>
                                <w:i w:val="0"/>
                                <w:iCs/>
                                <w:sz w:val="40"/>
                                <w:szCs w:val="40"/>
                              </w:rPr>
                            </w:pPr>
                          </w:p>
                          <w:p w14:paraId="0C4B4B27" w14:textId="77777777" w:rsidR="009E18D2" w:rsidRDefault="009E18D2" w:rsidP="00B1477C">
                            <w:pPr>
                              <w:pStyle w:val="ImageCaption"/>
                              <w:ind w:left="0"/>
                              <w:rPr>
                                <w:sz w:val="36"/>
                                <w:szCs w:val="36"/>
                              </w:rPr>
                            </w:pPr>
                          </w:p>
                          <w:p w14:paraId="28D48C2E" w14:textId="77777777" w:rsidR="009E18D2" w:rsidRPr="00C1228E" w:rsidRDefault="009E18D2" w:rsidP="00C1228E">
                            <w:pPr>
                              <w:pStyle w:val="ImageCaption"/>
                              <w:rPr>
                                <w:b/>
                                <w:bCs/>
                                <w:i w:val="0"/>
                                <w:iCs/>
                                <w:sz w:val="40"/>
                                <w:szCs w:val="40"/>
                              </w:rPr>
                            </w:pPr>
                            <w:bookmarkStart w:id="2" w:name="_Toc44540836"/>
                            <w:r w:rsidRPr="00C1228E">
                              <w:rPr>
                                <w:b/>
                                <w:bCs/>
                                <w:i w:val="0"/>
                                <w:iCs/>
                                <w:sz w:val="40"/>
                                <w:szCs w:val="40"/>
                              </w:rPr>
                              <w:t>IMPACT OF VIRTUAL</w:t>
                            </w:r>
                            <w:bookmarkEnd w:id="2"/>
                          </w:p>
                          <w:p w14:paraId="3840C3EC" w14:textId="4FA906C7" w:rsidR="009E18D2" w:rsidRPr="00C1228E" w:rsidRDefault="009E18D2" w:rsidP="00C1228E">
                            <w:pPr>
                              <w:pStyle w:val="ImageCaption"/>
                              <w:rPr>
                                <w:b/>
                                <w:bCs/>
                                <w:i w:val="0"/>
                                <w:iCs/>
                                <w:sz w:val="40"/>
                                <w:szCs w:val="40"/>
                              </w:rPr>
                            </w:pPr>
                            <w:r w:rsidRPr="00C1228E">
                              <w:rPr>
                                <w:b/>
                                <w:bCs/>
                                <w:i w:val="0"/>
                                <w:iCs/>
                                <w:sz w:val="40"/>
                                <w:szCs w:val="40"/>
                              </w:rPr>
                              <w:t xml:space="preserve">LEARNING ENVIRONMENT </w:t>
                            </w:r>
                          </w:p>
                          <w:p w14:paraId="4CD288E4" w14:textId="37C7A866" w:rsidR="009E18D2" w:rsidRPr="00A21B77" w:rsidRDefault="009E18D2" w:rsidP="00A21B77"/>
                          <w:p w14:paraId="27A9055C" w14:textId="77777777" w:rsidR="009E18D2" w:rsidRDefault="009E18D2" w:rsidP="00292E25">
                            <w:pPr>
                              <w:pStyle w:val="ImageCaption"/>
                              <w:ind w:left="0"/>
                              <w:rPr>
                                <w:b/>
                                <w:bCs/>
                                <w:i w:val="0"/>
                                <w:iCs/>
                                <w:sz w:val="40"/>
                                <w:szCs w:val="40"/>
                              </w:rPr>
                            </w:pPr>
                          </w:p>
                          <w:p w14:paraId="1A3F5EFC" w14:textId="77777777" w:rsidR="009E18D2" w:rsidRPr="00292E25" w:rsidRDefault="009E18D2" w:rsidP="00292E25">
                            <w:pPr>
                              <w:pStyle w:val="ImageCaption"/>
                              <w:ind w:left="0"/>
                              <w:rPr>
                                <w:b/>
                                <w:bCs/>
                                <w:i w:val="0"/>
                                <w:iCs/>
                                <w:sz w:val="40"/>
                                <w:szCs w:val="40"/>
                              </w:rPr>
                            </w:pPr>
                            <w:r>
                              <w:rPr>
                                <w:b/>
                                <w:bCs/>
                                <w:i w:val="0"/>
                                <w:iCs/>
                                <w:sz w:val="40"/>
                                <w:szCs w:val="40"/>
                              </w:rPr>
                              <w:t xml:space="preserve"> </w:t>
                            </w:r>
                            <w:r w:rsidRPr="00292E25">
                              <w:rPr>
                                <w:b/>
                                <w:bCs/>
                                <w:i w:val="0"/>
                                <w:iCs/>
                                <w:sz w:val="40"/>
                                <w:szCs w:val="40"/>
                              </w:rPr>
                              <w:t>DIGITAL SKILLS AND</w:t>
                            </w:r>
                          </w:p>
                          <w:p w14:paraId="0C2BA4BE" w14:textId="77777777" w:rsidR="009E18D2" w:rsidRPr="00292E25" w:rsidRDefault="009E18D2" w:rsidP="00292E25">
                            <w:pPr>
                              <w:pStyle w:val="ImageCaption"/>
                              <w:rPr>
                                <w:b/>
                                <w:bCs/>
                                <w:i w:val="0"/>
                                <w:iCs/>
                                <w:sz w:val="40"/>
                                <w:szCs w:val="40"/>
                              </w:rPr>
                            </w:pPr>
                            <w:r w:rsidRPr="00292E25">
                              <w:rPr>
                                <w:b/>
                                <w:bCs/>
                                <w:i w:val="0"/>
                                <w:iCs/>
                                <w:sz w:val="40"/>
                                <w:szCs w:val="40"/>
                              </w:rPr>
                              <w:t>RESEARCH METHODS BMSW4003</w:t>
                            </w:r>
                          </w:p>
                          <w:p w14:paraId="015BD389" w14:textId="77777777" w:rsidR="009E18D2" w:rsidRDefault="009E18D2" w:rsidP="00B1477C">
                            <w:pPr>
                              <w:pStyle w:val="ImageCaption"/>
                              <w:ind w:left="0"/>
                              <w:rPr>
                                <w:sz w:val="36"/>
                                <w:szCs w:val="36"/>
                              </w:rPr>
                            </w:pPr>
                          </w:p>
                          <w:p w14:paraId="3ACEDF53" w14:textId="56D760BA" w:rsidR="009E18D2" w:rsidRDefault="009E18D2" w:rsidP="00B1477C">
                            <w:pPr>
                              <w:pStyle w:val="ImageCaption"/>
                              <w:ind w:left="0"/>
                              <w:rPr>
                                <w:sz w:val="36"/>
                                <w:szCs w:val="36"/>
                              </w:rPr>
                            </w:pPr>
                            <w:r w:rsidRPr="00292E25">
                              <w:rPr>
                                <w:sz w:val="36"/>
                                <w:szCs w:val="36"/>
                              </w:rPr>
                              <w:t>SUNETH FERNANDO</w:t>
                            </w:r>
                          </w:p>
                          <w:p w14:paraId="1FA69AD6" w14:textId="7FAA132B" w:rsidR="009E18D2" w:rsidRPr="00292E25" w:rsidRDefault="009E18D2" w:rsidP="00B1477C">
                            <w:pPr>
                              <w:pStyle w:val="ImageCaption"/>
                              <w:ind w:left="0"/>
                              <w:rPr>
                                <w:sz w:val="36"/>
                                <w:szCs w:val="36"/>
                              </w:rPr>
                            </w:pPr>
                            <w:r>
                              <w:rPr>
                                <w:sz w:val="36"/>
                                <w:szCs w:val="36"/>
                              </w:rPr>
                              <w:t>YSMAEL RAMIREZ 1912612</w:t>
                            </w:r>
                          </w:p>
                          <w:p w14:paraId="2D5A419B" w14:textId="2061B028" w:rsidR="009E18D2" w:rsidRDefault="009E18D2" w:rsidP="00292E25">
                            <w:pPr>
                              <w:pStyle w:val="ImageCaption"/>
                            </w:pPr>
                            <w:r>
                              <w:rPr>
                                <w:sz w:val="36"/>
                                <w:szCs w:val="36"/>
                              </w:rPr>
                              <w:t xml:space="preserve">                                   </w:t>
                            </w:r>
                          </w:p>
                          <w:p w14:paraId="7A939D10" w14:textId="77777777" w:rsidR="009E18D2" w:rsidRDefault="009E18D2"/>
                          <w:p w14:paraId="7C0E636B" w14:textId="77777777" w:rsidR="009E18D2" w:rsidRDefault="009E18D2" w:rsidP="009B1DA7">
                            <w:pPr>
                              <w:outlineLvl w:val="2"/>
                              <w:rPr>
                                <w:rFonts w:asciiTheme="majorHAnsi" w:hAnsiTheme="majorHAnsi"/>
                                <w:b/>
                                <w:color w:val="000000" w:themeColor="text1"/>
                                <w:sz w:val="36"/>
                                <w:szCs w:val="36"/>
                              </w:rPr>
                            </w:pPr>
                          </w:p>
                          <w:p w14:paraId="2471EBF6" w14:textId="77777777" w:rsidR="009E18D2" w:rsidRDefault="009E18D2" w:rsidP="009B1DA7">
                            <w:pPr>
                              <w:outlineLvl w:val="2"/>
                              <w:rPr>
                                <w:rFonts w:asciiTheme="majorHAnsi" w:hAnsiTheme="majorHAnsi"/>
                                <w:b/>
                                <w:color w:val="000000" w:themeColor="text1"/>
                                <w:sz w:val="36"/>
                                <w:szCs w:val="36"/>
                              </w:rPr>
                            </w:pPr>
                          </w:p>
                          <w:p w14:paraId="6A0263A4" w14:textId="77777777" w:rsidR="009E18D2" w:rsidRDefault="009E18D2" w:rsidP="009B1DA7">
                            <w:pPr>
                              <w:outlineLvl w:val="2"/>
                              <w:rPr>
                                <w:rFonts w:asciiTheme="majorHAnsi" w:hAnsiTheme="majorHAnsi"/>
                                <w:b/>
                                <w:color w:val="000000" w:themeColor="text1"/>
                                <w:sz w:val="36"/>
                                <w:szCs w:val="36"/>
                              </w:rPr>
                            </w:pPr>
                          </w:p>
                          <w:p w14:paraId="4CA2D2E8" w14:textId="77777777" w:rsidR="009E18D2" w:rsidRDefault="009E18D2" w:rsidP="009B1DA7">
                            <w:pPr>
                              <w:outlineLvl w:val="2"/>
                              <w:rPr>
                                <w:rFonts w:asciiTheme="majorHAnsi" w:hAnsiTheme="majorHAnsi"/>
                                <w:b/>
                                <w:color w:val="000000" w:themeColor="text1"/>
                                <w:sz w:val="36"/>
                                <w:szCs w:val="36"/>
                              </w:rPr>
                            </w:pPr>
                          </w:p>
                          <w:p w14:paraId="1BFD7B93" w14:textId="77777777" w:rsidR="009E18D2" w:rsidRDefault="009E18D2" w:rsidP="009B1DA7">
                            <w:pPr>
                              <w:outlineLvl w:val="2"/>
                              <w:rPr>
                                <w:rFonts w:asciiTheme="majorHAnsi" w:hAnsiTheme="majorHAnsi"/>
                                <w:b/>
                                <w:color w:val="000000" w:themeColor="text1"/>
                                <w:sz w:val="36"/>
                                <w:szCs w:val="36"/>
                              </w:rPr>
                            </w:pPr>
                          </w:p>
                          <w:p w14:paraId="349ED091" w14:textId="77777777" w:rsidR="009E18D2" w:rsidRDefault="009E18D2" w:rsidP="00B1477C">
                            <w:pPr>
                              <w:pStyle w:val="ImageCaption"/>
                              <w:ind w:left="0"/>
                              <w:rPr>
                                <w:sz w:val="36"/>
                                <w:szCs w:val="36"/>
                              </w:rPr>
                            </w:pPr>
                          </w:p>
                          <w:p w14:paraId="5900509D" w14:textId="77777777" w:rsidR="009E18D2" w:rsidRDefault="009E18D2" w:rsidP="00B1477C">
                            <w:pPr>
                              <w:pStyle w:val="ImageCaption"/>
                              <w:ind w:left="0"/>
                              <w:rPr>
                                <w:sz w:val="36"/>
                                <w:szCs w:val="36"/>
                              </w:rPr>
                            </w:pPr>
                          </w:p>
                          <w:p w14:paraId="2DC846F3" w14:textId="77777777" w:rsidR="009E18D2" w:rsidRDefault="009E18D2" w:rsidP="00B1477C">
                            <w:pPr>
                              <w:pStyle w:val="ImageCaption"/>
                              <w:ind w:left="0"/>
                              <w:rPr>
                                <w:sz w:val="36"/>
                                <w:szCs w:val="36"/>
                              </w:rPr>
                            </w:pPr>
                          </w:p>
                          <w:p w14:paraId="504D24FD" w14:textId="77777777" w:rsidR="009E18D2" w:rsidRDefault="009E18D2" w:rsidP="00B1477C">
                            <w:pPr>
                              <w:pStyle w:val="ImageCaption"/>
                              <w:ind w:left="0"/>
                              <w:rPr>
                                <w:sz w:val="36"/>
                                <w:szCs w:val="36"/>
                              </w:rPr>
                            </w:pPr>
                          </w:p>
                          <w:p w14:paraId="14730C9B" w14:textId="77777777" w:rsidR="009E18D2" w:rsidRDefault="009E18D2" w:rsidP="00B1477C">
                            <w:pPr>
                              <w:pStyle w:val="Heading3"/>
                              <w:jc w:val="left"/>
                            </w:pPr>
                          </w:p>
                          <w:p w14:paraId="3EC7537E" w14:textId="77777777" w:rsidR="009E18D2" w:rsidRDefault="009E18D2" w:rsidP="00B1477C">
                            <w:pPr>
                              <w:pStyle w:val="Heading3"/>
                              <w:jc w:val="left"/>
                            </w:pPr>
                          </w:p>
                          <w:p w14:paraId="4C1778D8" w14:textId="77777777" w:rsidR="009E18D2" w:rsidRDefault="009E18D2" w:rsidP="00292E25">
                            <w:pPr>
                              <w:pStyle w:val="ImageCaption"/>
                              <w:ind w:left="0"/>
                              <w:rPr>
                                <w:b/>
                                <w:bCs/>
                                <w:i w:val="0"/>
                                <w:iCs/>
                                <w:sz w:val="40"/>
                                <w:szCs w:val="40"/>
                              </w:rPr>
                            </w:pPr>
                          </w:p>
                          <w:p w14:paraId="52DB8C2A" w14:textId="234C1B36" w:rsidR="009E18D2" w:rsidRPr="00292E25" w:rsidRDefault="009E18D2" w:rsidP="00292E25">
                            <w:pPr>
                              <w:pStyle w:val="ImageCaption"/>
                              <w:ind w:left="0"/>
                              <w:rPr>
                                <w:b/>
                                <w:bCs/>
                                <w:i w:val="0"/>
                                <w:iCs/>
                                <w:sz w:val="40"/>
                                <w:szCs w:val="40"/>
                              </w:rPr>
                            </w:pPr>
                            <w:r>
                              <w:rPr>
                                <w:b/>
                                <w:bCs/>
                                <w:i w:val="0"/>
                                <w:iCs/>
                                <w:sz w:val="40"/>
                                <w:szCs w:val="40"/>
                              </w:rPr>
                              <w:t xml:space="preserve"> </w:t>
                            </w:r>
                            <w:r w:rsidRPr="00292E25">
                              <w:rPr>
                                <w:b/>
                                <w:bCs/>
                                <w:i w:val="0"/>
                                <w:iCs/>
                                <w:sz w:val="40"/>
                                <w:szCs w:val="40"/>
                              </w:rPr>
                              <w:t>DIGITAL SKILLS AND</w:t>
                            </w:r>
                          </w:p>
                          <w:p w14:paraId="527F8598" w14:textId="2160ECC8" w:rsidR="009E18D2" w:rsidRPr="00292E25" w:rsidRDefault="009E18D2" w:rsidP="00292E25">
                            <w:pPr>
                              <w:pStyle w:val="ImageCaption"/>
                              <w:rPr>
                                <w:b/>
                                <w:bCs/>
                                <w:i w:val="0"/>
                                <w:iCs/>
                                <w:sz w:val="40"/>
                                <w:szCs w:val="40"/>
                              </w:rPr>
                            </w:pPr>
                            <w:r w:rsidRPr="00292E25">
                              <w:rPr>
                                <w:b/>
                                <w:bCs/>
                                <w:i w:val="0"/>
                                <w:iCs/>
                                <w:sz w:val="40"/>
                                <w:szCs w:val="40"/>
                              </w:rPr>
                              <w:t>RESEARCH METHODS BMSW4003</w:t>
                            </w:r>
                          </w:p>
                          <w:p w14:paraId="0C2307FA" w14:textId="77777777" w:rsidR="009E18D2" w:rsidRDefault="009E18D2" w:rsidP="00B1477C">
                            <w:pPr>
                              <w:pStyle w:val="ImageCaption"/>
                              <w:ind w:left="0"/>
                              <w:rPr>
                                <w:sz w:val="36"/>
                                <w:szCs w:val="36"/>
                              </w:rPr>
                            </w:pPr>
                          </w:p>
                          <w:p w14:paraId="6D92F6AE" w14:textId="7FDAE8D4" w:rsidR="009E18D2" w:rsidRPr="00292E25" w:rsidRDefault="009E18D2" w:rsidP="00B1477C">
                            <w:pPr>
                              <w:pStyle w:val="ImageCaption"/>
                              <w:ind w:left="0"/>
                              <w:rPr>
                                <w:sz w:val="36"/>
                                <w:szCs w:val="36"/>
                              </w:rPr>
                            </w:pPr>
                            <w:r w:rsidRPr="00292E25">
                              <w:rPr>
                                <w:sz w:val="36"/>
                                <w:szCs w:val="36"/>
                              </w:rPr>
                              <w:t>SUNETH FERNANDO</w:t>
                            </w:r>
                          </w:p>
                          <w:p w14:paraId="6E659BD1" w14:textId="098328A1" w:rsidR="009E18D2" w:rsidRDefault="009E18D2" w:rsidP="00292E25">
                            <w:pPr>
                              <w:pStyle w:val="ImageCaption"/>
                            </w:pPr>
                            <w:r>
                              <w:rPr>
                                <w:sz w:val="36"/>
                                <w:szCs w:val="36"/>
                              </w:rPr>
                              <w:t xml:space="preserve">  </w:t>
                            </w:r>
                            <w:r w:rsidRPr="00B1477C">
                              <w:rPr>
                                <w:noProof/>
                              </w:rPr>
                              <w:drawing>
                                <wp:inline distT="0" distB="0" distL="0" distR="0" wp14:anchorId="004D0FAB" wp14:editId="02FB9828">
                                  <wp:extent cx="5659120" cy="2781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59120" cy="278130"/>
                                          </a:xfrm>
                                          <a:prstGeom prst="rect">
                                            <a:avLst/>
                                          </a:prstGeom>
                                          <a:noFill/>
                                          <a:ln>
                                            <a:noFill/>
                                          </a:ln>
                                        </pic:spPr>
                                      </pic:pic>
                                    </a:graphicData>
                                  </a:graphic>
                                </wp:inline>
                              </w:drawing>
                            </w:r>
                            <w:r>
                              <w:rPr>
                                <w:sz w:val="36"/>
                                <w:szCs w:val="36"/>
                              </w:rPr>
                              <w:t xml:space="preserve">                                 </w:t>
                            </w:r>
                          </w:p>
                        </w:txbxContent>
                      </wps:txbx>
                      <wps:bodyPr wrap="square" lIns="38100" tIns="38100" rIns="38100" bIns="38100" anchor="ctr">
                        <a:noAutofit/>
                      </wps:bodyPr>
                    </wps:wsp>
                  </a:graphicData>
                </a:graphic>
                <wp14:sizeRelH relativeFrom="margin">
                  <wp14:pctWidth>0</wp14:pctWidth>
                </wp14:sizeRelH>
                <wp14:sizeRelV relativeFrom="margin">
                  <wp14:pctHeight>0</wp14:pctHeight>
                </wp14:sizeRelV>
              </wp:anchor>
            </w:drawing>
          </mc:Choice>
          <mc:Fallback>
            <w:pict>
              <v:shape w14:anchorId="6A17D020" id="Shape" o:spid="_x0000_s1026" alt="&quot;&quot;" style="position:absolute;margin-left:-36pt;margin-top:209.3pt;width:517.2pt;height:444.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" adj="-11796480,,5400" path="m,l21600,14168r,7432l,21600,,xe" fillcolor="#e2b80f [3204]" stroked="f">
                <v:stroke joinstyle="miter"/>
                <v:formulas/>
                <v:path arrowok="t" o:extrusionok="f" o:connecttype="custom" o:connectlocs="3284220,2823210;3284220,2823210;3284220,2823210;3284220,2823210" o:connectangles="0,90,180,270" textboxrect="0,0,21600,21600"/>
                <v:textbox inset="3pt,3pt,3pt,3pt">
                  <w:txbxContent>
                    <w:p w14:paraId="3B98E2C0" w14:textId="77777777" w:rsidR="009E18D2" w:rsidRDefault="009E18D2" w:rsidP="009B1DA7">
                      <w:pPr>
                        <w:outlineLvl w:val="2"/>
                        <w:rPr>
                          <w:rFonts w:asciiTheme="majorHAnsi" w:hAnsiTheme="majorHAnsi"/>
                          <w:b/>
                          <w:color w:val="000000" w:themeColor="text1"/>
                          <w:sz w:val="36"/>
                          <w:szCs w:val="36"/>
                        </w:rPr>
                      </w:pPr>
                    </w:p>
                    <w:p w14:paraId="733FBF35" w14:textId="77777777" w:rsidR="009E18D2" w:rsidRDefault="009E18D2" w:rsidP="009B1DA7">
                      <w:pPr>
                        <w:outlineLvl w:val="2"/>
                        <w:rPr>
                          <w:rFonts w:asciiTheme="majorHAnsi" w:hAnsiTheme="majorHAnsi"/>
                          <w:b/>
                          <w:color w:val="000000" w:themeColor="text1"/>
                          <w:sz w:val="36"/>
                          <w:szCs w:val="36"/>
                        </w:rPr>
                      </w:pPr>
                    </w:p>
                    <w:p w14:paraId="6F973DD3" w14:textId="77777777" w:rsidR="009E18D2" w:rsidRDefault="009E18D2" w:rsidP="009B1DA7">
                      <w:pPr>
                        <w:outlineLvl w:val="2"/>
                        <w:rPr>
                          <w:rFonts w:asciiTheme="majorHAnsi" w:hAnsiTheme="majorHAnsi"/>
                          <w:b/>
                          <w:color w:val="000000" w:themeColor="text1"/>
                          <w:sz w:val="36"/>
                          <w:szCs w:val="36"/>
                        </w:rPr>
                      </w:pPr>
                    </w:p>
                    <w:p w14:paraId="182BC54F" w14:textId="77777777" w:rsidR="009E18D2" w:rsidRDefault="009E18D2" w:rsidP="009B1DA7">
                      <w:pPr>
                        <w:outlineLvl w:val="2"/>
                        <w:rPr>
                          <w:rFonts w:asciiTheme="majorHAnsi" w:hAnsiTheme="majorHAnsi"/>
                          <w:b/>
                          <w:color w:val="000000" w:themeColor="text1"/>
                          <w:sz w:val="36"/>
                          <w:szCs w:val="36"/>
                        </w:rPr>
                      </w:pPr>
                    </w:p>
                    <w:p w14:paraId="623D32B3" w14:textId="77777777" w:rsidR="009E18D2" w:rsidRDefault="009E18D2" w:rsidP="009B1DA7">
                      <w:pPr>
                        <w:outlineLvl w:val="2"/>
                        <w:rPr>
                          <w:rFonts w:asciiTheme="majorHAnsi" w:hAnsiTheme="majorHAnsi"/>
                          <w:b/>
                          <w:color w:val="000000" w:themeColor="text1"/>
                          <w:sz w:val="36"/>
                          <w:szCs w:val="36"/>
                        </w:rPr>
                      </w:pPr>
                    </w:p>
                    <w:p w14:paraId="60CEF669" w14:textId="77777777" w:rsidR="009E18D2" w:rsidRDefault="009E18D2" w:rsidP="00B1477C">
                      <w:pPr>
                        <w:pStyle w:val="ImageCaption"/>
                        <w:ind w:left="0"/>
                        <w:rPr>
                          <w:sz w:val="36"/>
                          <w:szCs w:val="36"/>
                        </w:rPr>
                      </w:pPr>
                    </w:p>
                    <w:p w14:paraId="7ECFFDDF" w14:textId="085D98C7" w:rsidR="009E18D2" w:rsidRPr="00A21B77" w:rsidRDefault="009E18D2" w:rsidP="00A21B77">
                      <w:pPr>
                        <w:pStyle w:val="ImageCaption"/>
                        <w:rPr>
                          <w:b/>
                          <w:bCs/>
                          <w:i w:val="0"/>
                          <w:iCs/>
                          <w:sz w:val="40"/>
                          <w:szCs w:val="40"/>
                        </w:rPr>
                      </w:pPr>
                    </w:p>
                    <w:p w14:paraId="0C4B4B27" w14:textId="77777777" w:rsidR="009E18D2" w:rsidRDefault="009E18D2" w:rsidP="00B1477C">
                      <w:pPr>
                        <w:pStyle w:val="ImageCaption"/>
                        <w:ind w:left="0"/>
                        <w:rPr>
                          <w:sz w:val="36"/>
                          <w:szCs w:val="36"/>
                        </w:rPr>
                      </w:pPr>
                    </w:p>
                    <w:p w14:paraId="28D48C2E" w14:textId="77777777" w:rsidR="009E18D2" w:rsidRPr="00C1228E" w:rsidRDefault="009E18D2" w:rsidP="00C1228E">
                      <w:pPr>
                        <w:pStyle w:val="ImageCaption"/>
                        <w:rPr>
                          <w:b/>
                          <w:bCs/>
                          <w:i w:val="0"/>
                          <w:iCs/>
                          <w:sz w:val="40"/>
                          <w:szCs w:val="40"/>
                        </w:rPr>
                      </w:pPr>
                      <w:bookmarkStart w:id="3" w:name="_Toc44540836"/>
                      <w:r w:rsidRPr="00C1228E">
                        <w:rPr>
                          <w:b/>
                          <w:bCs/>
                          <w:i w:val="0"/>
                          <w:iCs/>
                          <w:sz w:val="40"/>
                          <w:szCs w:val="40"/>
                        </w:rPr>
                        <w:t>IMPACT OF VIRTUAL</w:t>
                      </w:r>
                      <w:bookmarkEnd w:id="3"/>
                    </w:p>
                    <w:p w14:paraId="3840C3EC" w14:textId="4FA906C7" w:rsidR="009E18D2" w:rsidRPr="00C1228E" w:rsidRDefault="009E18D2" w:rsidP="00C1228E">
                      <w:pPr>
                        <w:pStyle w:val="ImageCaption"/>
                        <w:rPr>
                          <w:b/>
                          <w:bCs/>
                          <w:i w:val="0"/>
                          <w:iCs/>
                          <w:sz w:val="40"/>
                          <w:szCs w:val="40"/>
                        </w:rPr>
                      </w:pPr>
                      <w:r w:rsidRPr="00C1228E">
                        <w:rPr>
                          <w:b/>
                          <w:bCs/>
                          <w:i w:val="0"/>
                          <w:iCs/>
                          <w:sz w:val="40"/>
                          <w:szCs w:val="40"/>
                        </w:rPr>
                        <w:t xml:space="preserve">LEARNING ENVIRONMENT </w:t>
                      </w:r>
                    </w:p>
                    <w:p w14:paraId="4CD288E4" w14:textId="37C7A866" w:rsidR="009E18D2" w:rsidRPr="00A21B77" w:rsidRDefault="009E18D2" w:rsidP="00A21B77"/>
                    <w:p w14:paraId="27A9055C" w14:textId="77777777" w:rsidR="009E18D2" w:rsidRDefault="009E18D2" w:rsidP="00292E25">
                      <w:pPr>
                        <w:pStyle w:val="ImageCaption"/>
                        <w:ind w:left="0"/>
                        <w:rPr>
                          <w:b/>
                          <w:bCs/>
                          <w:i w:val="0"/>
                          <w:iCs/>
                          <w:sz w:val="40"/>
                          <w:szCs w:val="40"/>
                        </w:rPr>
                      </w:pPr>
                    </w:p>
                    <w:p w14:paraId="1A3F5EFC" w14:textId="77777777" w:rsidR="009E18D2" w:rsidRPr="00292E25" w:rsidRDefault="009E18D2" w:rsidP="00292E25">
                      <w:pPr>
                        <w:pStyle w:val="ImageCaption"/>
                        <w:ind w:left="0"/>
                        <w:rPr>
                          <w:b/>
                          <w:bCs/>
                          <w:i w:val="0"/>
                          <w:iCs/>
                          <w:sz w:val="40"/>
                          <w:szCs w:val="40"/>
                        </w:rPr>
                      </w:pPr>
                      <w:r>
                        <w:rPr>
                          <w:b/>
                          <w:bCs/>
                          <w:i w:val="0"/>
                          <w:iCs/>
                          <w:sz w:val="40"/>
                          <w:szCs w:val="40"/>
                        </w:rPr>
                        <w:t xml:space="preserve"> </w:t>
                      </w:r>
                      <w:r w:rsidRPr="00292E25">
                        <w:rPr>
                          <w:b/>
                          <w:bCs/>
                          <w:i w:val="0"/>
                          <w:iCs/>
                          <w:sz w:val="40"/>
                          <w:szCs w:val="40"/>
                        </w:rPr>
                        <w:t>DIGITAL SKILLS AND</w:t>
                      </w:r>
                    </w:p>
                    <w:p w14:paraId="0C2BA4BE" w14:textId="77777777" w:rsidR="009E18D2" w:rsidRPr="00292E25" w:rsidRDefault="009E18D2" w:rsidP="00292E25">
                      <w:pPr>
                        <w:pStyle w:val="ImageCaption"/>
                        <w:rPr>
                          <w:b/>
                          <w:bCs/>
                          <w:i w:val="0"/>
                          <w:iCs/>
                          <w:sz w:val="40"/>
                          <w:szCs w:val="40"/>
                        </w:rPr>
                      </w:pPr>
                      <w:r w:rsidRPr="00292E25">
                        <w:rPr>
                          <w:b/>
                          <w:bCs/>
                          <w:i w:val="0"/>
                          <w:iCs/>
                          <w:sz w:val="40"/>
                          <w:szCs w:val="40"/>
                        </w:rPr>
                        <w:t>RESEARCH METHODS BMSW4003</w:t>
                      </w:r>
                    </w:p>
                    <w:p w14:paraId="015BD389" w14:textId="77777777" w:rsidR="009E18D2" w:rsidRDefault="009E18D2" w:rsidP="00B1477C">
                      <w:pPr>
                        <w:pStyle w:val="ImageCaption"/>
                        <w:ind w:left="0"/>
                        <w:rPr>
                          <w:sz w:val="36"/>
                          <w:szCs w:val="36"/>
                        </w:rPr>
                      </w:pPr>
                    </w:p>
                    <w:p w14:paraId="3ACEDF53" w14:textId="56D760BA" w:rsidR="009E18D2" w:rsidRDefault="009E18D2" w:rsidP="00B1477C">
                      <w:pPr>
                        <w:pStyle w:val="ImageCaption"/>
                        <w:ind w:left="0"/>
                        <w:rPr>
                          <w:sz w:val="36"/>
                          <w:szCs w:val="36"/>
                        </w:rPr>
                      </w:pPr>
                      <w:r w:rsidRPr="00292E25">
                        <w:rPr>
                          <w:sz w:val="36"/>
                          <w:szCs w:val="36"/>
                        </w:rPr>
                        <w:t>SUNETH FERNANDO</w:t>
                      </w:r>
                    </w:p>
                    <w:p w14:paraId="1FA69AD6" w14:textId="7FAA132B" w:rsidR="009E18D2" w:rsidRPr="00292E25" w:rsidRDefault="009E18D2" w:rsidP="00B1477C">
                      <w:pPr>
                        <w:pStyle w:val="ImageCaption"/>
                        <w:ind w:left="0"/>
                        <w:rPr>
                          <w:sz w:val="36"/>
                          <w:szCs w:val="36"/>
                        </w:rPr>
                      </w:pPr>
                      <w:r>
                        <w:rPr>
                          <w:sz w:val="36"/>
                          <w:szCs w:val="36"/>
                        </w:rPr>
                        <w:t>YSMAEL RAMIREZ 1912612</w:t>
                      </w:r>
                    </w:p>
                    <w:p w14:paraId="2D5A419B" w14:textId="2061B028" w:rsidR="009E18D2" w:rsidRDefault="009E18D2" w:rsidP="00292E25">
                      <w:pPr>
                        <w:pStyle w:val="ImageCaption"/>
                      </w:pPr>
                      <w:r>
                        <w:rPr>
                          <w:sz w:val="36"/>
                          <w:szCs w:val="36"/>
                        </w:rPr>
                        <w:t xml:space="preserve">                                   </w:t>
                      </w:r>
                    </w:p>
                    <w:p w14:paraId="7A939D10" w14:textId="77777777" w:rsidR="009E18D2" w:rsidRDefault="009E18D2"/>
                    <w:p w14:paraId="7C0E636B" w14:textId="77777777" w:rsidR="009E18D2" w:rsidRDefault="009E18D2" w:rsidP="009B1DA7">
                      <w:pPr>
                        <w:outlineLvl w:val="2"/>
                        <w:rPr>
                          <w:rFonts w:asciiTheme="majorHAnsi" w:hAnsiTheme="majorHAnsi"/>
                          <w:b/>
                          <w:color w:val="000000" w:themeColor="text1"/>
                          <w:sz w:val="36"/>
                          <w:szCs w:val="36"/>
                        </w:rPr>
                      </w:pPr>
                    </w:p>
                    <w:p w14:paraId="2471EBF6" w14:textId="77777777" w:rsidR="009E18D2" w:rsidRDefault="009E18D2" w:rsidP="009B1DA7">
                      <w:pPr>
                        <w:outlineLvl w:val="2"/>
                        <w:rPr>
                          <w:rFonts w:asciiTheme="majorHAnsi" w:hAnsiTheme="majorHAnsi"/>
                          <w:b/>
                          <w:color w:val="000000" w:themeColor="text1"/>
                          <w:sz w:val="36"/>
                          <w:szCs w:val="36"/>
                        </w:rPr>
                      </w:pPr>
                    </w:p>
                    <w:p w14:paraId="6A0263A4" w14:textId="77777777" w:rsidR="009E18D2" w:rsidRDefault="009E18D2" w:rsidP="009B1DA7">
                      <w:pPr>
                        <w:outlineLvl w:val="2"/>
                        <w:rPr>
                          <w:rFonts w:asciiTheme="majorHAnsi" w:hAnsiTheme="majorHAnsi"/>
                          <w:b/>
                          <w:color w:val="000000" w:themeColor="text1"/>
                          <w:sz w:val="36"/>
                          <w:szCs w:val="36"/>
                        </w:rPr>
                      </w:pPr>
                    </w:p>
                    <w:p w14:paraId="4CA2D2E8" w14:textId="77777777" w:rsidR="009E18D2" w:rsidRDefault="009E18D2" w:rsidP="009B1DA7">
                      <w:pPr>
                        <w:outlineLvl w:val="2"/>
                        <w:rPr>
                          <w:rFonts w:asciiTheme="majorHAnsi" w:hAnsiTheme="majorHAnsi"/>
                          <w:b/>
                          <w:color w:val="000000" w:themeColor="text1"/>
                          <w:sz w:val="36"/>
                          <w:szCs w:val="36"/>
                        </w:rPr>
                      </w:pPr>
                    </w:p>
                    <w:p w14:paraId="1BFD7B93" w14:textId="77777777" w:rsidR="009E18D2" w:rsidRDefault="009E18D2" w:rsidP="009B1DA7">
                      <w:pPr>
                        <w:outlineLvl w:val="2"/>
                        <w:rPr>
                          <w:rFonts w:asciiTheme="majorHAnsi" w:hAnsiTheme="majorHAnsi"/>
                          <w:b/>
                          <w:color w:val="000000" w:themeColor="text1"/>
                          <w:sz w:val="36"/>
                          <w:szCs w:val="36"/>
                        </w:rPr>
                      </w:pPr>
                    </w:p>
                    <w:p w14:paraId="349ED091" w14:textId="77777777" w:rsidR="009E18D2" w:rsidRDefault="009E18D2" w:rsidP="00B1477C">
                      <w:pPr>
                        <w:pStyle w:val="ImageCaption"/>
                        <w:ind w:left="0"/>
                        <w:rPr>
                          <w:sz w:val="36"/>
                          <w:szCs w:val="36"/>
                        </w:rPr>
                      </w:pPr>
                    </w:p>
                    <w:p w14:paraId="5900509D" w14:textId="77777777" w:rsidR="009E18D2" w:rsidRDefault="009E18D2" w:rsidP="00B1477C">
                      <w:pPr>
                        <w:pStyle w:val="ImageCaption"/>
                        <w:ind w:left="0"/>
                        <w:rPr>
                          <w:sz w:val="36"/>
                          <w:szCs w:val="36"/>
                        </w:rPr>
                      </w:pPr>
                    </w:p>
                    <w:p w14:paraId="2DC846F3" w14:textId="77777777" w:rsidR="009E18D2" w:rsidRDefault="009E18D2" w:rsidP="00B1477C">
                      <w:pPr>
                        <w:pStyle w:val="ImageCaption"/>
                        <w:ind w:left="0"/>
                        <w:rPr>
                          <w:sz w:val="36"/>
                          <w:szCs w:val="36"/>
                        </w:rPr>
                      </w:pPr>
                    </w:p>
                    <w:p w14:paraId="504D24FD" w14:textId="77777777" w:rsidR="009E18D2" w:rsidRDefault="009E18D2" w:rsidP="00B1477C">
                      <w:pPr>
                        <w:pStyle w:val="ImageCaption"/>
                        <w:ind w:left="0"/>
                        <w:rPr>
                          <w:sz w:val="36"/>
                          <w:szCs w:val="36"/>
                        </w:rPr>
                      </w:pPr>
                    </w:p>
                    <w:p w14:paraId="14730C9B" w14:textId="77777777" w:rsidR="009E18D2" w:rsidRDefault="009E18D2" w:rsidP="00B1477C">
                      <w:pPr>
                        <w:pStyle w:val="Heading3"/>
                        <w:jc w:val="left"/>
                      </w:pPr>
                    </w:p>
                    <w:p w14:paraId="3EC7537E" w14:textId="77777777" w:rsidR="009E18D2" w:rsidRDefault="009E18D2" w:rsidP="00B1477C">
                      <w:pPr>
                        <w:pStyle w:val="Heading3"/>
                        <w:jc w:val="left"/>
                      </w:pPr>
                    </w:p>
                    <w:p w14:paraId="4C1778D8" w14:textId="77777777" w:rsidR="009E18D2" w:rsidRDefault="009E18D2" w:rsidP="00292E25">
                      <w:pPr>
                        <w:pStyle w:val="ImageCaption"/>
                        <w:ind w:left="0"/>
                        <w:rPr>
                          <w:b/>
                          <w:bCs/>
                          <w:i w:val="0"/>
                          <w:iCs/>
                          <w:sz w:val="40"/>
                          <w:szCs w:val="40"/>
                        </w:rPr>
                      </w:pPr>
                    </w:p>
                    <w:p w14:paraId="52DB8C2A" w14:textId="234C1B36" w:rsidR="009E18D2" w:rsidRPr="00292E25" w:rsidRDefault="009E18D2" w:rsidP="00292E25">
                      <w:pPr>
                        <w:pStyle w:val="ImageCaption"/>
                        <w:ind w:left="0"/>
                        <w:rPr>
                          <w:b/>
                          <w:bCs/>
                          <w:i w:val="0"/>
                          <w:iCs/>
                          <w:sz w:val="40"/>
                          <w:szCs w:val="40"/>
                        </w:rPr>
                      </w:pPr>
                      <w:r>
                        <w:rPr>
                          <w:b/>
                          <w:bCs/>
                          <w:i w:val="0"/>
                          <w:iCs/>
                          <w:sz w:val="40"/>
                          <w:szCs w:val="40"/>
                        </w:rPr>
                        <w:t xml:space="preserve"> </w:t>
                      </w:r>
                      <w:r w:rsidRPr="00292E25">
                        <w:rPr>
                          <w:b/>
                          <w:bCs/>
                          <w:i w:val="0"/>
                          <w:iCs/>
                          <w:sz w:val="40"/>
                          <w:szCs w:val="40"/>
                        </w:rPr>
                        <w:t>DIGITAL SKILLS AND</w:t>
                      </w:r>
                    </w:p>
                    <w:p w14:paraId="527F8598" w14:textId="2160ECC8" w:rsidR="009E18D2" w:rsidRPr="00292E25" w:rsidRDefault="009E18D2" w:rsidP="00292E25">
                      <w:pPr>
                        <w:pStyle w:val="ImageCaption"/>
                        <w:rPr>
                          <w:b/>
                          <w:bCs/>
                          <w:i w:val="0"/>
                          <w:iCs/>
                          <w:sz w:val="40"/>
                          <w:szCs w:val="40"/>
                        </w:rPr>
                      </w:pPr>
                      <w:r w:rsidRPr="00292E25">
                        <w:rPr>
                          <w:b/>
                          <w:bCs/>
                          <w:i w:val="0"/>
                          <w:iCs/>
                          <w:sz w:val="40"/>
                          <w:szCs w:val="40"/>
                        </w:rPr>
                        <w:t>RESEARCH METHODS BMSW4003</w:t>
                      </w:r>
                    </w:p>
                    <w:p w14:paraId="0C2307FA" w14:textId="77777777" w:rsidR="009E18D2" w:rsidRDefault="009E18D2" w:rsidP="00B1477C">
                      <w:pPr>
                        <w:pStyle w:val="ImageCaption"/>
                        <w:ind w:left="0"/>
                        <w:rPr>
                          <w:sz w:val="36"/>
                          <w:szCs w:val="36"/>
                        </w:rPr>
                      </w:pPr>
                    </w:p>
                    <w:p w14:paraId="6D92F6AE" w14:textId="7FDAE8D4" w:rsidR="009E18D2" w:rsidRPr="00292E25" w:rsidRDefault="009E18D2" w:rsidP="00B1477C">
                      <w:pPr>
                        <w:pStyle w:val="ImageCaption"/>
                        <w:ind w:left="0"/>
                        <w:rPr>
                          <w:sz w:val="36"/>
                          <w:szCs w:val="36"/>
                        </w:rPr>
                      </w:pPr>
                      <w:r w:rsidRPr="00292E25">
                        <w:rPr>
                          <w:sz w:val="36"/>
                          <w:szCs w:val="36"/>
                        </w:rPr>
                        <w:t>SUNETH FERNANDO</w:t>
                      </w:r>
                    </w:p>
                    <w:p w14:paraId="6E659BD1" w14:textId="098328A1" w:rsidR="009E18D2" w:rsidRDefault="009E18D2" w:rsidP="00292E25">
                      <w:pPr>
                        <w:pStyle w:val="ImageCaption"/>
                      </w:pPr>
                      <w:r>
                        <w:rPr>
                          <w:sz w:val="36"/>
                          <w:szCs w:val="36"/>
                        </w:rPr>
                        <w:t xml:space="preserve">  </w:t>
                      </w:r>
                      <w:r w:rsidRPr="00B1477C">
                        <w:rPr>
                          <w:noProof/>
                        </w:rPr>
                        <w:drawing>
                          <wp:inline distT="0" distB="0" distL="0" distR="0" wp14:anchorId="004D0FAB" wp14:editId="02FB9828">
                            <wp:extent cx="5659120" cy="2781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59120" cy="278130"/>
                                    </a:xfrm>
                                    <a:prstGeom prst="rect">
                                      <a:avLst/>
                                    </a:prstGeom>
                                    <a:noFill/>
                                    <a:ln>
                                      <a:noFill/>
                                    </a:ln>
                                  </pic:spPr>
                                </pic:pic>
                              </a:graphicData>
                            </a:graphic>
                          </wp:inline>
                        </w:drawing>
                      </w:r>
                      <w:r>
                        <w:rPr>
                          <w:sz w:val="36"/>
                          <w:szCs w:val="36"/>
                        </w:rPr>
                        <w:t xml:space="preserve">                                 </w:t>
                      </w:r>
                    </w:p>
                  </w:txbxContent>
                </v:textbox>
              </v:shape>
            </w:pict>
          </mc:Fallback>
        </mc:AlternateContent>
      </w:r>
      <w:r>
        <w:rPr>
          <w:b/>
          <w:noProof/>
        </w:rPr>
        <w:drawing>
          <wp:inline distT="0" distB="0" distL="0" distR="0" wp14:anchorId="42EBDAFC" wp14:editId="0220BBC3">
            <wp:extent cx="5880465" cy="2606040"/>
            <wp:effectExtent l="171450" t="152400" r="158750" b="1562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WTSD-Logo-fi.jpg"/>
                    <pic:cNvPicPr/>
                  </pic:nvPicPr>
                  <pic:blipFill>
                    <a:blip r:embed="rId13">
                      <a:extLst>
                        <a:ext uri="{28A0092B-C50C-407E-A947-70E740481C1C}">
                          <a14:useLocalDpi xmlns:a14="http://schemas.microsoft.com/office/drawing/2010/main" val="0"/>
                        </a:ext>
                      </a:extLst>
                    </a:blip>
                    <a:stretch>
                      <a:fillRect/>
                    </a:stretch>
                  </pic:blipFill>
                  <pic:spPr>
                    <a:xfrm>
                      <a:off x="0" y="0"/>
                      <a:ext cx="6043606" cy="2678339"/>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544AC8">
        <w:rPr>
          <w:b/>
        </w:rPr>
        <w:br w:type="page"/>
      </w:r>
    </w:p>
    <w:p w14:paraId="4ACC11DB" w14:textId="77777777" w:rsidR="00A21B77" w:rsidRDefault="00A21B77">
      <w:pPr>
        <w:rPr>
          <w:b/>
        </w:rPr>
      </w:pPr>
    </w:p>
    <w:p w14:paraId="55096525" w14:textId="77777777" w:rsidR="00A21B77" w:rsidRDefault="00A21B77">
      <w:pPr>
        <w:rPr>
          <w:b/>
        </w:rPr>
      </w:pPr>
    </w:p>
    <w:sdt>
      <w:sdtPr>
        <w:rPr>
          <w:rFonts w:asciiTheme="minorHAnsi" w:eastAsiaTheme="minorHAnsi" w:hAnsiTheme="minorHAnsi" w:cstheme="minorBidi"/>
          <w:color w:val="auto"/>
          <w:sz w:val="24"/>
          <w:szCs w:val="24"/>
        </w:rPr>
        <w:id w:val="-1238175439"/>
        <w:docPartObj>
          <w:docPartGallery w:val="Table of Contents"/>
          <w:docPartUnique/>
        </w:docPartObj>
      </w:sdtPr>
      <w:sdtEndPr>
        <w:rPr>
          <w:b/>
          <w:bCs/>
          <w:noProof/>
        </w:rPr>
      </w:sdtEndPr>
      <w:sdtContent>
        <w:p w14:paraId="23CA34E2" w14:textId="24408ACC" w:rsidR="00C1228E" w:rsidRDefault="00C1228E">
          <w:pPr>
            <w:pStyle w:val="TOCHeading"/>
          </w:pPr>
          <w:r>
            <w:t>Table of Contents</w:t>
          </w:r>
        </w:p>
        <w:p w14:paraId="065CCD4D" w14:textId="5B4AB22B" w:rsidR="001C5C76" w:rsidRDefault="00C1228E">
          <w:pPr>
            <w:pStyle w:val="TOC3"/>
            <w:tabs>
              <w:tab w:val="right" w:leader="dot" w:pos="9350"/>
            </w:tabs>
            <w:rPr>
              <w:rFonts w:eastAsiaTheme="minorEastAsia"/>
              <w:noProof/>
              <w:sz w:val="22"/>
              <w:szCs w:val="22"/>
              <w:lang w:val="en-GB" w:eastAsia="en-GB"/>
            </w:rPr>
          </w:pPr>
          <w:r>
            <w:fldChar w:fldCharType="begin"/>
          </w:r>
          <w:r>
            <w:instrText xml:space="preserve"> TOC \o "1-5" \h \z \u </w:instrText>
          </w:r>
          <w:r>
            <w:fldChar w:fldCharType="separate"/>
          </w:r>
          <w:hyperlink w:anchor="_Toc49365464" w:history="1">
            <w:r w:rsidR="001C5C76" w:rsidRPr="00436BDE">
              <w:rPr>
                <w:rStyle w:val="Hyperlink"/>
                <w:noProof/>
              </w:rPr>
              <w:t>1.0 Introduction to (VLE)</w:t>
            </w:r>
            <w:r w:rsidR="001C5C76">
              <w:rPr>
                <w:noProof/>
                <w:webHidden/>
              </w:rPr>
              <w:tab/>
            </w:r>
            <w:r w:rsidR="001C5C76">
              <w:rPr>
                <w:noProof/>
                <w:webHidden/>
              </w:rPr>
              <w:fldChar w:fldCharType="begin"/>
            </w:r>
            <w:r w:rsidR="001C5C76">
              <w:rPr>
                <w:noProof/>
                <w:webHidden/>
              </w:rPr>
              <w:instrText xml:space="preserve"> PAGEREF _Toc49365464 \h </w:instrText>
            </w:r>
            <w:r w:rsidR="001C5C76">
              <w:rPr>
                <w:noProof/>
                <w:webHidden/>
              </w:rPr>
            </w:r>
            <w:r w:rsidR="001C5C76">
              <w:rPr>
                <w:noProof/>
                <w:webHidden/>
              </w:rPr>
              <w:fldChar w:fldCharType="separate"/>
            </w:r>
            <w:r w:rsidR="001C5C76">
              <w:rPr>
                <w:noProof/>
                <w:webHidden/>
              </w:rPr>
              <w:t>3</w:t>
            </w:r>
            <w:r w:rsidR="001C5C76">
              <w:rPr>
                <w:noProof/>
                <w:webHidden/>
              </w:rPr>
              <w:fldChar w:fldCharType="end"/>
            </w:r>
          </w:hyperlink>
        </w:p>
        <w:p w14:paraId="313CC150" w14:textId="4F288BC2" w:rsidR="001C5C76" w:rsidRDefault="009E3745">
          <w:pPr>
            <w:pStyle w:val="TOC5"/>
            <w:tabs>
              <w:tab w:val="right" w:leader="dot" w:pos="9350"/>
            </w:tabs>
            <w:rPr>
              <w:rFonts w:eastAsiaTheme="minorEastAsia"/>
              <w:noProof/>
              <w:sz w:val="22"/>
              <w:szCs w:val="22"/>
              <w:lang w:val="en-GB" w:eastAsia="en-GB"/>
            </w:rPr>
          </w:pPr>
          <w:hyperlink w:anchor="_Toc49365465" w:history="1">
            <w:r w:rsidR="001C5C76" w:rsidRPr="00436BDE">
              <w:rPr>
                <w:rStyle w:val="Hyperlink"/>
                <w:noProof/>
              </w:rPr>
              <w:t>1.1 Overview of virtual learning environment</w:t>
            </w:r>
            <w:r w:rsidR="001C5C76">
              <w:rPr>
                <w:noProof/>
                <w:webHidden/>
              </w:rPr>
              <w:tab/>
            </w:r>
            <w:r w:rsidR="001C5C76">
              <w:rPr>
                <w:noProof/>
                <w:webHidden/>
              </w:rPr>
              <w:fldChar w:fldCharType="begin"/>
            </w:r>
            <w:r w:rsidR="001C5C76">
              <w:rPr>
                <w:noProof/>
                <w:webHidden/>
              </w:rPr>
              <w:instrText xml:space="preserve"> PAGEREF _Toc49365465 \h </w:instrText>
            </w:r>
            <w:r w:rsidR="001C5C76">
              <w:rPr>
                <w:noProof/>
                <w:webHidden/>
              </w:rPr>
            </w:r>
            <w:r w:rsidR="001C5C76">
              <w:rPr>
                <w:noProof/>
                <w:webHidden/>
              </w:rPr>
              <w:fldChar w:fldCharType="separate"/>
            </w:r>
            <w:r w:rsidR="001C5C76">
              <w:rPr>
                <w:noProof/>
                <w:webHidden/>
              </w:rPr>
              <w:t>3</w:t>
            </w:r>
            <w:r w:rsidR="001C5C76">
              <w:rPr>
                <w:noProof/>
                <w:webHidden/>
              </w:rPr>
              <w:fldChar w:fldCharType="end"/>
            </w:r>
          </w:hyperlink>
        </w:p>
        <w:p w14:paraId="02D0F8B3" w14:textId="630CA304" w:rsidR="001C5C76" w:rsidRDefault="009E3745">
          <w:pPr>
            <w:pStyle w:val="TOC3"/>
            <w:tabs>
              <w:tab w:val="right" w:leader="dot" w:pos="9350"/>
            </w:tabs>
            <w:rPr>
              <w:rFonts w:eastAsiaTheme="minorEastAsia"/>
              <w:noProof/>
              <w:sz w:val="22"/>
              <w:szCs w:val="22"/>
              <w:lang w:val="en-GB" w:eastAsia="en-GB"/>
            </w:rPr>
          </w:pPr>
          <w:hyperlink w:anchor="_Toc49365466" w:history="1">
            <w:r w:rsidR="001C5C76" w:rsidRPr="00436BDE">
              <w:rPr>
                <w:rStyle w:val="Hyperlink"/>
                <w:noProof/>
              </w:rPr>
              <w:t>2.0 Background</w:t>
            </w:r>
            <w:r w:rsidR="001C5C76">
              <w:rPr>
                <w:noProof/>
                <w:webHidden/>
              </w:rPr>
              <w:tab/>
            </w:r>
            <w:r w:rsidR="001C5C76">
              <w:rPr>
                <w:noProof/>
                <w:webHidden/>
              </w:rPr>
              <w:fldChar w:fldCharType="begin"/>
            </w:r>
            <w:r w:rsidR="001C5C76">
              <w:rPr>
                <w:noProof/>
                <w:webHidden/>
              </w:rPr>
              <w:instrText xml:space="preserve"> PAGEREF _Toc49365466 \h </w:instrText>
            </w:r>
            <w:r w:rsidR="001C5C76">
              <w:rPr>
                <w:noProof/>
                <w:webHidden/>
              </w:rPr>
            </w:r>
            <w:r w:rsidR="001C5C76">
              <w:rPr>
                <w:noProof/>
                <w:webHidden/>
              </w:rPr>
              <w:fldChar w:fldCharType="separate"/>
            </w:r>
            <w:r w:rsidR="001C5C76">
              <w:rPr>
                <w:noProof/>
                <w:webHidden/>
              </w:rPr>
              <w:t>4</w:t>
            </w:r>
            <w:r w:rsidR="001C5C76">
              <w:rPr>
                <w:noProof/>
                <w:webHidden/>
              </w:rPr>
              <w:fldChar w:fldCharType="end"/>
            </w:r>
          </w:hyperlink>
        </w:p>
        <w:p w14:paraId="25E1AE51" w14:textId="4AF466C2" w:rsidR="001C5C76" w:rsidRDefault="009E3745">
          <w:pPr>
            <w:pStyle w:val="TOC4"/>
            <w:tabs>
              <w:tab w:val="right" w:leader="dot" w:pos="9350"/>
            </w:tabs>
            <w:rPr>
              <w:rFonts w:eastAsiaTheme="minorEastAsia"/>
              <w:noProof/>
              <w:sz w:val="22"/>
              <w:szCs w:val="22"/>
              <w:lang w:val="en-GB" w:eastAsia="en-GB"/>
            </w:rPr>
          </w:pPr>
          <w:hyperlink w:anchor="_Toc49365467" w:history="1">
            <w:r w:rsidR="001C5C76" w:rsidRPr="00436BDE">
              <w:rPr>
                <w:rStyle w:val="Hyperlink"/>
                <w:noProof/>
              </w:rPr>
              <w:t>Literature Review- Virtual Learning Environment</w:t>
            </w:r>
            <w:r w:rsidR="001C5C76">
              <w:rPr>
                <w:noProof/>
                <w:webHidden/>
              </w:rPr>
              <w:tab/>
            </w:r>
            <w:r w:rsidR="001C5C76">
              <w:rPr>
                <w:noProof/>
                <w:webHidden/>
              </w:rPr>
              <w:fldChar w:fldCharType="begin"/>
            </w:r>
            <w:r w:rsidR="001C5C76">
              <w:rPr>
                <w:noProof/>
                <w:webHidden/>
              </w:rPr>
              <w:instrText xml:space="preserve"> PAGEREF _Toc49365467 \h </w:instrText>
            </w:r>
            <w:r w:rsidR="001C5C76">
              <w:rPr>
                <w:noProof/>
                <w:webHidden/>
              </w:rPr>
            </w:r>
            <w:r w:rsidR="001C5C76">
              <w:rPr>
                <w:noProof/>
                <w:webHidden/>
              </w:rPr>
              <w:fldChar w:fldCharType="separate"/>
            </w:r>
            <w:r w:rsidR="001C5C76">
              <w:rPr>
                <w:noProof/>
                <w:webHidden/>
              </w:rPr>
              <w:t>4</w:t>
            </w:r>
            <w:r w:rsidR="001C5C76">
              <w:rPr>
                <w:noProof/>
                <w:webHidden/>
              </w:rPr>
              <w:fldChar w:fldCharType="end"/>
            </w:r>
          </w:hyperlink>
        </w:p>
        <w:p w14:paraId="5DE91140" w14:textId="349EEC94" w:rsidR="001C5C76" w:rsidRDefault="009E3745">
          <w:pPr>
            <w:pStyle w:val="TOC5"/>
            <w:tabs>
              <w:tab w:val="right" w:leader="dot" w:pos="9350"/>
            </w:tabs>
            <w:rPr>
              <w:rFonts w:eastAsiaTheme="minorEastAsia"/>
              <w:noProof/>
              <w:sz w:val="22"/>
              <w:szCs w:val="22"/>
              <w:lang w:val="en-GB" w:eastAsia="en-GB"/>
            </w:rPr>
          </w:pPr>
          <w:hyperlink w:anchor="_Toc49365468" w:history="1">
            <w:r w:rsidR="001C5C76" w:rsidRPr="00436BDE">
              <w:rPr>
                <w:rStyle w:val="Hyperlink"/>
                <w:noProof/>
              </w:rPr>
              <w:t>2.1- Benefit of VLE for Student, Lectures and Institution</w:t>
            </w:r>
            <w:r w:rsidR="001C5C76">
              <w:rPr>
                <w:noProof/>
                <w:webHidden/>
              </w:rPr>
              <w:tab/>
            </w:r>
            <w:r w:rsidR="001C5C76">
              <w:rPr>
                <w:noProof/>
                <w:webHidden/>
              </w:rPr>
              <w:fldChar w:fldCharType="begin"/>
            </w:r>
            <w:r w:rsidR="001C5C76">
              <w:rPr>
                <w:noProof/>
                <w:webHidden/>
              </w:rPr>
              <w:instrText xml:space="preserve"> PAGEREF _Toc49365468 \h </w:instrText>
            </w:r>
            <w:r w:rsidR="001C5C76">
              <w:rPr>
                <w:noProof/>
                <w:webHidden/>
              </w:rPr>
            </w:r>
            <w:r w:rsidR="001C5C76">
              <w:rPr>
                <w:noProof/>
                <w:webHidden/>
              </w:rPr>
              <w:fldChar w:fldCharType="separate"/>
            </w:r>
            <w:r w:rsidR="001C5C76">
              <w:rPr>
                <w:noProof/>
                <w:webHidden/>
              </w:rPr>
              <w:t>4</w:t>
            </w:r>
            <w:r w:rsidR="001C5C76">
              <w:rPr>
                <w:noProof/>
                <w:webHidden/>
              </w:rPr>
              <w:fldChar w:fldCharType="end"/>
            </w:r>
          </w:hyperlink>
        </w:p>
        <w:p w14:paraId="51479B17" w14:textId="7F396C35" w:rsidR="001C5C76" w:rsidRDefault="009E3745">
          <w:pPr>
            <w:pStyle w:val="TOC5"/>
            <w:tabs>
              <w:tab w:val="right" w:leader="dot" w:pos="9350"/>
            </w:tabs>
            <w:rPr>
              <w:rFonts w:eastAsiaTheme="minorEastAsia"/>
              <w:noProof/>
              <w:sz w:val="22"/>
              <w:szCs w:val="22"/>
              <w:lang w:val="en-GB" w:eastAsia="en-GB"/>
            </w:rPr>
          </w:pPr>
          <w:hyperlink w:anchor="_Toc49365469" w:history="1">
            <w:r w:rsidR="001C5C76" w:rsidRPr="00436BDE">
              <w:rPr>
                <w:rStyle w:val="Hyperlink"/>
                <w:noProof/>
              </w:rPr>
              <w:t>2.2 Risk Associated with VLE</w:t>
            </w:r>
            <w:r w:rsidR="001C5C76">
              <w:rPr>
                <w:noProof/>
                <w:webHidden/>
              </w:rPr>
              <w:tab/>
            </w:r>
            <w:r w:rsidR="001C5C76">
              <w:rPr>
                <w:noProof/>
                <w:webHidden/>
              </w:rPr>
              <w:fldChar w:fldCharType="begin"/>
            </w:r>
            <w:r w:rsidR="001C5C76">
              <w:rPr>
                <w:noProof/>
                <w:webHidden/>
              </w:rPr>
              <w:instrText xml:space="preserve"> PAGEREF _Toc49365469 \h </w:instrText>
            </w:r>
            <w:r w:rsidR="001C5C76">
              <w:rPr>
                <w:noProof/>
                <w:webHidden/>
              </w:rPr>
            </w:r>
            <w:r w:rsidR="001C5C76">
              <w:rPr>
                <w:noProof/>
                <w:webHidden/>
              </w:rPr>
              <w:fldChar w:fldCharType="separate"/>
            </w:r>
            <w:r w:rsidR="001C5C76">
              <w:rPr>
                <w:noProof/>
                <w:webHidden/>
              </w:rPr>
              <w:t>4</w:t>
            </w:r>
            <w:r w:rsidR="001C5C76">
              <w:rPr>
                <w:noProof/>
                <w:webHidden/>
              </w:rPr>
              <w:fldChar w:fldCharType="end"/>
            </w:r>
          </w:hyperlink>
        </w:p>
        <w:p w14:paraId="4315AF33" w14:textId="6D280AFF" w:rsidR="001C5C76" w:rsidRDefault="009E3745">
          <w:pPr>
            <w:pStyle w:val="TOC5"/>
            <w:tabs>
              <w:tab w:val="left" w:pos="1540"/>
              <w:tab w:val="right" w:leader="dot" w:pos="9350"/>
            </w:tabs>
            <w:rPr>
              <w:rFonts w:eastAsiaTheme="minorEastAsia"/>
              <w:noProof/>
              <w:sz w:val="22"/>
              <w:szCs w:val="22"/>
              <w:lang w:val="en-GB" w:eastAsia="en-GB"/>
            </w:rPr>
          </w:pPr>
          <w:hyperlink w:anchor="_Toc49365470" w:history="1">
            <w:r w:rsidR="001C5C76" w:rsidRPr="00436BDE">
              <w:rPr>
                <w:rStyle w:val="Hyperlink"/>
                <w:noProof/>
                <w:lang w:val="en-GB"/>
              </w:rPr>
              <w:t>2.3</w:t>
            </w:r>
            <w:r w:rsidR="001C5C76">
              <w:rPr>
                <w:rFonts w:eastAsiaTheme="minorEastAsia"/>
                <w:noProof/>
                <w:sz w:val="22"/>
                <w:szCs w:val="22"/>
                <w:lang w:val="en-GB" w:eastAsia="en-GB"/>
              </w:rPr>
              <w:tab/>
            </w:r>
            <w:r w:rsidR="001C5C76" w:rsidRPr="00436BDE">
              <w:rPr>
                <w:rStyle w:val="Hyperlink"/>
                <w:noProof/>
                <w:lang w:val="en-GB"/>
              </w:rPr>
              <w:t>E-Leaning Challenge</w:t>
            </w:r>
            <w:r w:rsidR="001C5C76">
              <w:rPr>
                <w:noProof/>
                <w:webHidden/>
              </w:rPr>
              <w:tab/>
            </w:r>
            <w:r w:rsidR="001C5C76">
              <w:rPr>
                <w:noProof/>
                <w:webHidden/>
              </w:rPr>
              <w:fldChar w:fldCharType="begin"/>
            </w:r>
            <w:r w:rsidR="001C5C76">
              <w:rPr>
                <w:noProof/>
                <w:webHidden/>
              </w:rPr>
              <w:instrText xml:space="preserve"> PAGEREF _Toc49365470 \h </w:instrText>
            </w:r>
            <w:r w:rsidR="001C5C76">
              <w:rPr>
                <w:noProof/>
                <w:webHidden/>
              </w:rPr>
            </w:r>
            <w:r w:rsidR="001C5C76">
              <w:rPr>
                <w:noProof/>
                <w:webHidden/>
              </w:rPr>
              <w:fldChar w:fldCharType="separate"/>
            </w:r>
            <w:r w:rsidR="001C5C76">
              <w:rPr>
                <w:noProof/>
                <w:webHidden/>
              </w:rPr>
              <w:t>4</w:t>
            </w:r>
            <w:r w:rsidR="001C5C76">
              <w:rPr>
                <w:noProof/>
                <w:webHidden/>
              </w:rPr>
              <w:fldChar w:fldCharType="end"/>
            </w:r>
          </w:hyperlink>
        </w:p>
        <w:p w14:paraId="31EF1C4F" w14:textId="479EEE6B" w:rsidR="001C5C76" w:rsidRDefault="009E3745">
          <w:pPr>
            <w:pStyle w:val="TOC5"/>
            <w:tabs>
              <w:tab w:val="right" w:leader="dot" w:pos="9350"/>
            </w:tabs>
            <w:rPr>
              <w:rFonts w:eastAsiaTheme="minorEastAsia"/>
              <w:noProof/>
              <w:sz w:val="22"/>
              <w:szCs w:val="22"/>
              <w:lang w:val="en-GB" w:eastAsia="en-GB"/>
            </w:rPr>
          </w:pPr>
          <w:hyperlink w:anchor="_Toc49365471" w:history="1">
            <w:r w:rsidR="001C5C76" w:rsidRPr="00436BDE">
              <w:rPr>
                <w:rStyle w:val="Hyperlink"/>
                <w:noProof/>
                <w:lang w:val="en-GB"/>
              </w:rPr>
              <w:t>2.4 Technology and Tools Required for E-Leaning Environment</w:t>
            </w:r>
            <w:r w:rsidR="001C5C76">
              <w:rPr>
                <w:noProof/>
                <w:webHidden/>
              </w:rPr>
              <w:tab/>
            </w:r>
            <w:r w:rsidR="001C5C76">
              <w:rPr>
                <w:noProof/>
                <w:webHidden/>
              </w:rPr>
              <w:fldChar w:fldCharType="begin"/>
            </w:r>
            <w:r w:rsidR="001C5C76">
              <w:rPr>
                <w:noProof/>
                <w:webHidden/>
              </w:rPr>
              <w:instrText xml:space="preserve"> PAGEREF _Toc49365471 \h </w:instrText>
            </w:r>
            <w:r w:rsidR="001C5C76">
              <w:rPr>
                <w:noProof/>
                <w:webHidden/>
              </w:rPr>
            </w:r>
            <w:r w:rsidR="001C5C76">
              <w:rPr>
                <w:noProof/>
                <w:webHidden/>
              </w:rPr>
              <w:fldChar w:fldCharType="separate"/>
            </w:r>
            <w:r w:rsidR="001C5C76">
              <w:rPr>
                <w:noProof/>
                <w:webHidden/>
              </w:rPr>
              <w:t>5</w:t>
            </w:r>
            <w:r w:rsidR="001C5C76">
              <w:rPr>
                <w:noProof/>
                <w:webHidden/>
              </w:rPr>
              <w:fldChar w:fldCharType="end"/>
            </w:r>
          </w:hyperlink>
        </w:p>
        <w:p w14:paraId="3D1DC1F0" w14:textId="7FEFD99A" w:rsidR="001C5C76" w:rsidRDefault="009E3745">
          <w:pPr>
            <w:pStyle w:val="TOC5"/>
            <w:tabs>
              <w:tab w:val="right" w:leader="dot" w:pos="9350"/>
            </w:tabs>
            <w:rPr>
              <w:rFonts w:eastAsiaTheme="minorEastAsia"/>
              <w:noProof/>
              <w:sz w:val="22"/>
              <w:szCs w:val="22"/>
              <w:lang w:val="en-GB" w:eastAsia="en-GB"/>
            </w:rPr>
          </w:pPr>
          <w:hyperlink w:anchor="_Toc49365472" w:history="1">
            <w:r w:rsidR="001C5C76" w:rsidRPr="00436BDE">
              <w:rPr>
                <w:rStyle w:val="Hyperlink"/>
                <w:noProof/>
              </w:rPr>
              <w:t>2.5 Opportunities Associated with E-Learning</w:t>
            </w:r>
            <w:r w:rsidR="001C5C76">
              <w:rPr>
                <w:noProof/>
                <w:webHidden/>
              </w:rPr>
              <w:tab/>
            </w:r>
            <w:r w:rsidR="001C5C76">
              <w:rPr>
                <w:noProof/>
                <w:webHidden/>
              </w:rPr>
              <w:fldChar w:fldCharType="begin"/>
            </w:r>
            <w:r w:rsidR="001C5C76">
              <w:rPr>
                <w:noProof/>
                <w:webHidden/>
              </w:rPr>
              <w:instrText xml:space="preserve"> PAGEREF _Toc49365472 \h </w:instrText>
            </w:r>
            <w:r w:rsidR="001C5C76">
              <w:rPr>
                <w:noProof/>
                <w:webHidden/>
              </w:rPr>
            </w:r>
            <w:r w:rsidR="001C5C76">
              <w:rPr>
                <w:noProof/>
                <w:webHidden/>
              </w:rPr>
              <w:fldChar w:fldCharType="separate"/>
            </w:r>
            <w:r w:rsidR="001C5C76">
              <w:rPr>
                <w:noProof/>
                <w:webHidden/>
              </w:rPr>
              <w:t>5</w:t>
            </w:r>
            <w:r w:rsidR="001C5C76">
              <w:rPr>
                <w:noProof/>
                <w:webHidden/>
              </w:rPr>
              <w:fldChar w:fldCharType="end"/>
            </w:r>
          </w:hyperlink>
        </w:p>
        <w:p w14:paraId="39A5F9B7" w14:textId="6521E321" w:rsidR="001C5C76" w:rsidRDefault="009E3745">
          <w:pPr>
            <w:pStyle w:val="TOC5"/>
            <w:tabs>
              <w:tab w:val="right" w:leader="dot" w:pos="9350"/>
            </w:tabs>
            <w:rPr>
              <w:rFonts w:eastAsiaTheme="minorEastAsia"/>
              <w:noProof/>
              <w:sz w:val="22"/>
              <w:szCs w:val="22"/>
              <w:lang w:val="en-GB" w:eastAsia="en-GB"/>
            </w:rPr>
          </w:pPr>
          <w:hyperlink w:anchor="_Toc49365473" w:history="1">
            <w:r w:rsidR="001C5C76" w:rsidRPr="00436BDE">
              <w:rPr>
                <w:rStyle w:val="Hyperlink"/>
                <w:noProof/>
              </w:rPr>
              <w:t>2.6 Types of E-leaning Services</w:t>
            </w:r>
            <w:r w:rsidR="001C5C76">
              <w:rPr>
                <w:noProof/>
                <w:webHidden/>
              </w:rPr>
              <w:tab/>
            </w:r>
            <w:r w:rsidR="001C5C76">
              <w:rPr>
                <w:noProof/>
                <w:webHidden/>
              </w:rPr>
              <w:fldChar w:fldCharType="begin"/>
            </w:r>
            <w:r w:rsidR="001C5C76">
              <w:rPr>
                <w:noProof/>
                <w:webHidden/>
              </w:rPr>
              <w:instrText xml:space="preserve"> PAGEREF _Toc49365473 \h </w:instrText>
            </w:r>
            <w:r w:rsidR="001C5C76">
              <w:rPr>
                <w:noProof/>
                <w:webHidden/>
              </w:rPr>
            </w:r>
            <w:r w:rsidR="001C5C76">
              <w:rPr>
                <w:noProof/>
                <w:webHidden/>
              </w:rPr>
              <w:fldChar w:fldCharType="separate"/>
            </w:r>
            <w:r w:rsidR="001C5C76">
              <w:rPr>
                <w:noProof/>
                <w:webHidden/>
              </w:rPr>
              <w:t>5</w:t>
            </w:r>
            <w:r w:rsidR="001C5C76">
              <w:rPr>
                <w:noProof/>
                <w:webHidden/>
              </w:rPr>
              <w:fldChar w:fldCharType="end"/>
            </w:r>
          </w:hyperlink>
        </w:p>
        <w:p w14:paraId="2F69C00B" w14:textId="2977E4BB" w:rsidR="001C5C76" w:rsidRDefault="009E3745">
          <w:pPr>
            <w:pStyle w:val="TOC3"/>
            <w:tabs>
              <w:tab w:val="right" w:leader="dot" w:pos="9350"/>
            </w:tabs>
            <w:rPr>
              <w:rFonts w:eastAsiaTheme="minorEastAsia"/>
              <w:noProof/>
              <w:sz w:val="22"/>
              <w:szCs w:val="22"/>
              <w:lang w:val="en-GB" w:eastAsia="en-GB"/>
            </w:rPr>
          </w:pPr>
          <w:hyperlink w:anchor="_Toc49365474" w:history="1">
            <w:r w:rsidR="001C5C76" w:rsidRPr="00436BDE">
              <w:rPr>
                <w:rStyle w:val="Hyperlink"/>
                <w:noProof/>
              </w:rPr>
              <w:t>3.0 AIMS AND OBJECTIVES</w:t>
            </w:r>
            <w:r w:rsidR="001C5C76">
              <w:rPr>
                <w:noProof/>
                <w:webHidden/>
              </w:rPr>
              <w:tab/>
            </w:r>
            <w:r w:rsidR="001C5C76">
              <w:rPr>
                <w:noProof/>
                <w:webHidden/>
              </w:rPr>
              <w:fldChar w:fldCharType="begin"/>
            </w:r>
            <w:r w:rsidR="001C5C76">
              <w:rPr>
                <w:noProof/>
                <w:webHidden/>
              </w:rPr>
              <w:instrText xml:space="preserve"> PAGEREF _Toc49365474 \h </w:instrText>
            </w:r>
            <w:r w:rsidR="001C5C76">
              <w:rPr>
                <w:noProof/>
                <w:webHidden/>
              </w:rPr>
            </w:r>
            <w:r w:rsidR="001C5C76">
              <w:rPr>
                <w:noProof/>
                <w:webHidden/>
              </w:rPr>
              <w:fldChar w:fldCharType="separate"/>
            </w:r>
            <w:r w:rsidR="001C5C76">
              <w:rPr>
                <w:noProof/>
                <w:webHidden/>
              </w:rPr>
              <w:t>6</w:t>
            </w:r>
            <w:r w:rsidR="001C5C76">
              <w:rPr>
                <w:noProof/>
                <w:webHidden/>
              </w:rPr>
              <w:fldChar w:fldCharType="end"/>
            </w:r>
          </w:hyperlink>
        </w:p>
        <w:p w14:paraId="06F92251" w14:textId="4674A3E3" w:rsidR="001C5C76" w:rsidRDefault="009E3745">
          <w:pPr>
            <w:pStyle w:val="TOC5"/>
            <w:tabs>
              <w:tab w:val="right" w:leader="dot" w:pos="9350"/>
            </w:tabs>
            <w:rPr>
              <w:rFonts w:eastAsiaTheme="minorEastAsia"/>
              <w:noProof/>
              <w:sz w:val="22"/>
              <w:szCs w:val="22"/>
              <w:lang w:val="en-GB" w:eastAsia="en-GB"/>
            </w:rPr>
          </w:pPr>
          <w:hyperlink w:anchor="_Toc49365475" w:history="1">
            <w:r w:rsidR="001C5C76" w:rsidRPr="00436BDE">
              <w:rPr>
                <w:rStyle w:val="Hyperlink"/>
                <w:noProof/>
              </w:rPr>
              <w:t>3.1 Aims of this Research</w:t>
            </w:r>
            <w:r w:rsidR="001C5C76">
              <w:rPr>
                <w:noProof/>
                <w:webHidden/>
              </w:rPr>
              <w:tab/>
            </w:r>
            <w:r w:rsidR="001C5C76">
              <w:rPr>
                <w:noProof/>
                <w:webHidden/>
              </w:rPr>
              <w:fldChar w:fldCharType="begin"/>
            </w:r>
            <w:r w:rsidR="001C5C76">
              <w:rPr>
                <w:noProof/>
                <w:webHidden/>
              </w:rPr>
              <w:instrText xml:space="preserve"> PAGEREF _Toc49365475 \h </w:instrText>
            </w:r>
            <w:r w:rsidR="001C5C76">
              <w:rPr>
                <w:noProof/>
                <w:webHidden/>
              </w:rPr>
            </w:r>
            <w:r w:rsidR="001C5C76">
              <w:rPr>
                <w:noProof/>
                <w:webHidden/>
              </w:rPr>
              <w:fldChar w:fldCharType="separate"/>
            </w:r>
            <w:r w:rsidR="001C5C76">
              <w:rPr>
                <w:noProof/>
                <w:webHidden/>
              </w:rPr>
              <w:t>6</w:t>
            </w:r>
            <w:r w:rsidR="001C5C76">
              <w:rPr>
                <w:noProof/>
                <w:webHidden/>
              </w:rPr>
              <w:fldChar w:fldCharType="end"/>
            </w:r>
          </w:hyperlink>
        </w:p>
        <w:p w14:paraId="1EA6395F" w14:textId="04432D12" w:rsidR="001C5C76" w:rsidRDefault="009E3745">
          <w:pPr>
            <w:pStyle w:val="TOC5"/>
            <w:tabs>
              <w:tab w:val="right" w:leader="dot" w:pos="9350"/>
            </w:tabs>
            <w:rPr>
              <w:rFonts w:eastAsiaTheme="minorEastAsia"/>
              <w:noProof/>
              <w:sz w:val="22"/>
              <w:szCs w:val="22"/>
              <w:lang w:val="en-GB" w:eastAsia="en-GB"/>
            </w:rPr>
          </w:pPr>
          <w:hyperlink w:anchor="_Toc49365476" w:history="1">
            <w:r w:rsidR="001C5C76" w:rsidRPr="00436BDE">
              <w:rPr>
                <w:rStyle w:val="Hyperlink"/>
                <w:noProof/>
              </w:rPr>
              <w:t>3.2 Objectives of this Research</w:t>
            </w:r>
            <w:r w:rsidR="001C5C76">
              <w:rPr>
                <w:noProof/>
                <w:webHidden/>
              </w:rPr>
              <w:tab/>
            </w:r>
            <w:r w:rsidR="001C5C76">
              <w:rPr>
                <w:noProof/>
                <w:webHidden/>
              </w:rPr>
              <w:fldChar w:fldCharType="begin"/>
            </w:r>
            <w:r w:rsidR="001C5C76">
              <w:rPr>
                <w:noProof/>
                <w:webHidden/>
              </w:rPr>
              <w:instrText xml:space="preserve"> PAGEREF _Toc49365476 \h </w:instrText>
            </w:r>
            <w:r w:rsidR="001C5C76">
              <w:rPr>
                <w:noProof/>
                <w:webHidden/>
              </w:rPr>
            </w:r>
            <w:r w:rsidR="001C5C76">
              <w:rPr>
                <w:noProof/>
                <w:webHidden/>
              </w:rPr>
              <w:fldChar w:fldCharType="separate"/>
            </w:r>
            <w:r w:rsidR="001C5C76">
              <w:rPr>
                <w:noProof/>
                <w:webHidden/>
              </w:rPr>
              <w:t>6</w:t>
            </w:r>
            <w:r w:rsidR="001C5C76">
              <w:rPr>
                <w:noProof/>
                <w:webHidden/>
              </w:rPr>
              <w:fldChar w:fldCharType="end"/>
            </w:r>
          </w:hyperlink>
        </w:p>
        <w:p w14:paraId="69F3B0F9" w14:textId="0770AB9E" w:rsidR="001C5C76" w:rsidRDefault="009E3745">
          <w:pPr>
            <w:pStyle w:val="TOC3"/>
            <w:tabs>
              <w:tab w:val="right" w:leader="dot" w:pos="9350"/>
            </w:tabs>
            <w:rPr>
              <w:rFonts w:eastAsiaTheme="minorEastAsia"/>
              <w:noProof/>
              <w:sz w:val="22"/>
              <w:szCs w:val="22"/>
              <w:lang w:val="en-GB" w:eastAsia="en-GB"/>
            </w:rPr>
          </w:pPr>
          <w:hyperlink w:anchor="_Toc49365477" w:history="1">
            <w:r w:rsidR="001C5C76" w:rsidRPr="00436BDE">
              <w:rPr>
                <w:rStyle w:val="Hyperlink"/>
                <w:noProof/>
              </w:rPr>
              <w:t>4.0 Research Methods</w:t>
            </w:r>
            <w:r w:rsidR="001C5C76">
              <w:rPr>
                <w:noProof/>
                <w:webHidden/>
              </w:rPr>
              <w:tab/>
            </w:r>
            <w:r w:rsidR="001C5C76">
              <w:rPr>
                <w:noProof/>
                <w:webHidden/>
              </w:rPr>
              <w:fldChar w:fldCharType="begin"/>
            </w:r>
            <w:r w:rsidR="001C5C76">
              <w:rPr>
                <w:noProof/>
                <w:webHidden/>
              </w:rPr>
              <w:instrText xml:space="preserve"> PAGEREF _Toc49365477 \h </w:instrText>
            </w:r>
            <w:r w:rsidR="001C5C76">
              <w:rPr>
                <w:noProof/>
                <w:webHidden/>
              </w:rPr>
            </w:r>
            <w:r w:rsidR="001C5C76">
              <w:rPr>
                <w:noProof/>
                <w:webHidden/>
              </w:rPr>
              <w:fldChar w:fldCharType="separate"/>
            </w:r>
            <w:r w:rsidR="001C5C76">
              <w:rPr>
                <w:noProof/>
                <w:webHidden/>
              </w:rPr>
              <w:t>6</w:t>
            </w:r>
            <w:r w:rsidR="001C5C76">
              <w:rPr>
                <w:noProof/>
                <w:webHidden/>
              </w:rPr>
              <w:fldChar w:fldCharType="end"/>
            </w:r>
          </w:hyperlink>
        </w:p>
        <w:p w14:paraId="44D93AE4" w14:textId="0AE1EA23" w:rsidR="001C5C76" w:rsidRDefault="009E3745">
          <w:pPr>
            <w:pStyle w:val="TOC3"/>
            <w:tabs>
              <w:tab w:val="right" w:leader="dot" w:pos="9350"/>
            </w:tabs>
            <w:rPr>
              <w:rFonts w:eastAsiaTheme="minorEastAsia"/>
              <w:noProof/>
              <w:sz w:val="22"/>
              <w:szCs w:val="22"/>
              <w:lang w:val="en-GB" w:eastAsia="en-GB"/>
            </w:rPr>
          </w:pPr>
          <w:hyperlink w:anchor="_Toc49365478" w:history="1">
            <w:r w:rsidR="001C5C76" w:rsidRPr="00436BDE">
              <w:rPr>
                <w:rStyle w:val="Hyperlink"/>
                <w:noProof/>
              </w:rPr>
              <w:t>5.0 Results.</w:t>
            </w:r>
            <w:r w:rsidR="001C5C76">
              <w:rPr>
                <w:noProof/>
                <w:webHidden/>
              </w:rPr>
              <w:tab/>
            </w:r>
            <w:r w:rsidR="001C5C76">
              <w:rPr>
                <w:noProof/>
                <w:webHidden/>
              </w:rPr>
              <w:fldChar w:fldCharType="begin"/>
            </w:r>
            <w:r w:rsidR="001C5C76">
              <w:rPr>
                <w:noProof/>
                <w:webHidden/>
              </w:rPr>
              <w:instrText xml:space="preserve"> PAGEREF _Toc49365478 \h </w:instrText>
            </w:r>
            <w:r w:rsidR="001C5C76">
              <w:rPr>
                <w:noProof/>
                <w:webHidden/>
              </w:rPr>
            </w:r>
            <w:r w:rsidR="001C5C76">
              <w:rPr>
                <w:noProof/>
                <w:webHidden/>
              </w:rPr>
              <w:fldChar w:fldCharType="separate"/>
            </w:r>
            <w:r w:rsidR="001C5C76">
              <w:rPr>
                <w:noProof/>
                <w:webHidden/>
              </w:rPr>
              <w:t>7</w:t>
            </w:r>
            <w:r w:rsidR="001C5C76">
              <w:rPr>
                <w:noProof/>
                <w:webHidden/>
              </w:rPr>
              <w:fldChar w:fldCharType="end"/>
            </w:r>
          </w:hyperlink>
        </w:p>
        <w:p w14:paraId="5CB50F06" w14:textId="3544662F" w:rsidR="001C5C76" w:rsidRDefault="009E3745">
          <w:pPr>
            <w:pStyle w:val="TOC5"/>
            <w:tabs>
              <w:tab w:val="right" w:leader="dot" w:pos="9350"/>
            </w:tabs>
            <w:rPr>
              <w:rFonts w:eastAsiaTheme="minorEastAsia"/>
              <w:noProof/>
              <w:sz w:val="22"/>
              <w:szCs w:val="22"/>
              <w:lang w:val="en-GB" w:eastAsia="en-GB"/>
            </w:rPr>
          </w:pPr>
          <w:hyperlink w:anchor="_Toc49365479" w:history="1">
            <w:r w:rsidR="001C5C76" w:rsidRPr="00436BDE">
              <w:rPr>
                <w:rStyle w:val="Hyperlink"/>
                <w:noProof/>
              </w:rPr>
              <w:t>5.1- Responses for Q1, Q3, Q4 AND Q8</w:t>
            </w:r>
            <w:r w:rsidR="001C5C76">
              <w:rPr>
                <w:noProof/>
                <w:webHidden/>
              </w:rPr>
              <w:tab/>
            </w:r>
            <w:r w:rsidR="001C5C76">
              <w:rPr>
                <w:noProof/>
                <w:webHidden/>
              </w:rPr>
              <w:fldChar w:fldCharType="begin"/>
            </w:r>
            <w:r w:rsidR="001C5C76">
              <w:rPr>
                <w:noProof/>
                <w:webHidden/>
              </w:rPr>
              <w:instrText xml:space="preserve"> PAGEREF _Toc49365479 \h </w:instrText>
            </w:r>
            <w:r w:rsidR="001C5C76">
              <w:rPr>
                <w:noProof/>
                <w:webHidden/>
              </w:rPr>
            </w:r>
            <w:r w:rsidR="001C5C76">
              <w:rPr>
                <w:noProof/>
                <w:webHidden/>
              </w:rPr>
              <w:fldChar w:fldCharType="separate"/>
            </w:r>
            <w:r w:rsidR="001C5C76">
              <w:rPr>
                <w:noProof/>
                <w:webHidden/>
              </w:rPr>
              <w:t>7</w:t>
            </w:r>
            <w:r w:rsidR="001C5C76">
              <w:rPr>
                <w:noProof/>
                <w:webHidden/>
              </w:rPr>
              <w:fldChar w:fldCharType="end"/>
            </w:r>
          </w:hyperlink>
        </w:p>
        <w:p w14:paraId="290E3CFC" w14:textId="582F1F78" w:rsidR="001C5C76" w:rsidRDefault="009E3745">
          <w:pPr>
            <w:pStyle w:val="TOC5"/>
            <w:tabs>
              <w:tab w:val="right" w:leader="dot" w:pos="9350"/>
            </w:tabs>
            <w:rPr>
              <w:rFonts w:eastAsiaTheme="minorEastAsia"/>
              <w:noProof/>
              <w:sz w:val="22"/>
              <w:szCs w:val="22"/>
              <w:lang w:val="en-GB" w:eastAsia="en-GB"/>
            </w:rPr>
          </w:pPr>
          <w:hyperlink w:anchor="_Toc49365480" w:history="1">
            <w:r w:rsidR="001C5C76" w:rsidRPr="00436BDE">
              <w:rPr>
                <w:rStyle w:val="Hyperlink"/>
                <w:noProof/>
              </w:rPr>
              <w:t>5.2 Responses for Q2, Q5, Q6, Q7 and Q9.</w:t>
            </w:r>
            <w:r w:rsidR="001C5C76">
              <w:rPr>
                <w:noProof/>
                <w:webHidden/>
              </w:rPr>
              <w:tab/>
            </w:r>
            <w:r w:rsidR="001C5C76">
              <w:rPr>
                <w:noProof/>
                <w:webHidden/>
              </w:rPr>
              <w:fldChar w:fldCharType="begin"/>
            </w:r>
            <w:r w:rsidR="001C5C76">
              <w:rPr>
                <w:noProof/>
                <w:webHidden/>
              </w:rPr>
              <w:instrText xml:space="preserve"> PAGEREF _Toc49365480 \h </w:instrText>
            </w:r>
            <w:r w:rsidR="001C5C76">
              <w:rPr>
                <w:noProof/>
                <w:webHidden/>
              </w:rPr>
            </w:r>
            <w:r w:rsidR="001C5C76">
              <w:rPr>
                <w:noProof/>
                <w:webHidden/>
              </w:rPr>
              <w:fldChar w:fldCharType="separate"/>
            </w:r>
            <w:r w:rsidR="001C5C76">
              <w:rPr>
                <w:noProof/>
                <w:webHidden/>
              </w:rPr>
              <w:t>8</w:t>
            </w:r>
            <w:r w:rsidR="001C5C76">
              <w:rPr>
                <w:noProof/>
                <w:webHidden/>
              </w:rPr>
              <w:fldChar w:fldCharType="end"/>
            </w:r>
          </w:hyperlink>
        </w:p>
        <w:p w14:paraId="2246674A" w14:textId="3EA56957" w:rsidR="001C5C76" w:rsidRDefault="009E3745">
          <w:pPr>
            <w:pStyle w:val="TOC5"/>
            <w:tabs>
              <w:tab w:val="right" w:leader="dot" w:pos="9350"/>
            </w:tabs>
            <w:rPr>
              <w:rFonts w:eastAsiaTheme="minorEastAsia"/>
              <w:noProof/>
              <w:sz w:val="22"/>
              <w:szCs w:val="22"/>
              <w:lang w:val="en-GB" w:eastAsia="en-GB"/>
            </w:rPr>
          </w:pPr>
          <w:hyperlink w:anchor="_Toc49365481" w:history="1">
            <w:r w:rsidR="001C5C76" w:rsidRPr="00436BDE">
              <w:rPr>
                <w:rStyle w:val="Hyperlink"/>
                <w:noProof/>
              </w:rPr>
              <w:t>5.3-Responses for Q10.</w:t>
            </w:r>
            <w:r w:rsidR="001C5C76">
              <w:rPr>
                <w:noProof/>
                <w:webHidden/>
              </w:rPr>
              <w:tab/>
            </w:r>
            <w:r w:rsidR="001C5C76">
              <w:rPr>
                <w:noProof/>
                <w:webHidden/>
              </w:rPr>
              <w:fldChar w:fldCharType="begin"/>
            </w:r>
            <w:r w:rsidR="001C5C76">
              <w:rPr>
                <w:noProof/>
                <w:webHidden/>
              </w:rPr>
              <w:instrText xml:space="preserve"> PAGEREF _Toc49365481 \h </w:instrText>
            </w:r>
            <w:r w:rsidR="001C5C76">
              <w:rPr>
                <w:noProof/>
                <w:webHidden/>
              </w:rPr>
            </w:r>
            <w:r w:rsidR="001C5C76">
              <w:rPr>
                <w:noProof/>
                <w:webHidden/>
              </w:rPr>
              <w:fldChar w:fldCharType="separate"/>
            </w:r>
            <w:r w:rsidR="001C5C76">
              <w:rPr>
                <w:noProof/>
                <w:webHidden/>
              </w:rPr>
              <w:t>9</w:t>
            </w:r>
            <w:r w:rsidR="001C5C76">
              <w:rPr>
                <w:noProof/>
                <w:webHidden/>
              </w:rPr>
              <w:fldChar w:fldCharType="end"/>
            </w:r>
          </w:hyperlink>
        </w:p>
        <w:p w14:paraId="01F55043" w14:textId="353BAFCB" w:rsidR="001C5C76" w:rsidRDefault="009E3745">
          <w:pPr>
            <w:pStyle w:val="TOC5"/>
            <w:tabs>
              <w:tab w:val="right" w:leader="dot" w:pos="9350"/>
            </w:tabs>
            <w:rPr>
              <w:rFonts w:eastAsiaTheme="minorEastAsia"/>
              <w:noProof/>
              <w:sz w:val="22"/>
              <w:szCs w:val="22"/>
              <w:lang w:val="en-GB" w:eastAsia="en-GB"/>
            </w:rPr>
          </w:pPr>
          <w:hyperlink w:anchor="_Toc49365482" w:history="1">
            <w:r w:rsidR="001C5C76" w:rsidRPr="00436BDE">
              <w:rPr>
                <w:rStyle w:val="Hyperlink"/>
                <w:noProof/>
              </w:rPr>
              <w:t>5.4-Responses Q11.</w:t>
            </w:r>
            <w:r w:rsidR="001C5C76">
              <w:rPr>
                <w:noProof/>
                <w:webHidden/>
              </w:rPr>
              <w:tab/>
            </w:r>
            <w:r w:rsidR="001C5C76">
              <w:rPr>
                <w:noProof/>
                <w:webHidden/>
              </w:rPr>
              <w:fldChar w:fldCharType="begin"/>
            </w:r>
            <w:r w:rsidR="001C5C76">
              <w:rPr>
                <w:noProof/>
                <w:webHidden/>
              </w:rPr>
              <w:instrText xml:space="preserve"> PAGEREF _Toc49365482 \h </w:instrText>
            </w:r>
            <w:r w:rsidR="001C5C76">
              <w:rPr>
                <w:noProof/>
                <w:webHidden/>
              </w:rPr>
            </w:r>
            <w:r w:rsidR="001C5C76">
              <w:rPr>
                <w:noProof/>
                <w:webHidden/>
              </w:rPr>
              <w:fldChar w:fldCharType="separate"/>
            </w:r>
            <w:r w:rsidR="001C5C76">
              <w:rPr>
                <w:noProof/>
                <w:webHidden/>
              </w:rPr>
              <w:t>10</w:t>
            </w:r>
            <w:r w:rsidR="001C5C76">
              <w:rPr>
                <w:noProof/>
                <w:webHidden/>
              </w:rPr>
              <w:fldChar w:fldCharType="end"/>
            </w:r>
          </w:hyperlink>
        </w:p>
        <w:p w14:paraId="3B14CDAB" w14:textId="1B7683A2" w:rsidR="001C5C76" w:rsidRDefault="009E3745">
          <w:pPr>
            <w:pStyle w:val="TOC3"/>
            <w:tabs>
              <w:tab w:val="right" w:leader="dot" w:pos="9350"/>
            </w:tabs>
            <w:rPr>
              <w:rFonts w:eastAsiaTheme="minorEastAsia"/>
              <w:noProof/>
              <w:sz w:val="22"/>
              <w:szCs w:val="22"/>
              <w:lang w:val="en-GB" w:eastAsia="en-GB"/>
            </w:rPr>
          </w:pPr>
          <w:hyperlink w:anchor="_Toc49365483" w:history="1">
            <w:r w:rsidR="001C5C76" w:rsidRPr="00436BDE">
              <w:rPr>
                <w:rStyle w:val="Hyperlink"/>
                <w:noProof/>
              </w:rPr>
              <w:t>6.0Discussion</w:t>
            </w:r>
            <w:r w:rsidR="001C5C76">
              <w:rPr>
                <w:noProof/>
                <w:webHidden/>
              </w:rPr>
              <w:tab/>
            </w:r>
            <w:r w:rsidR="001C5C76">
              <w:rPr>
                <w:noProof/>
                <w:webHidden/>
              </w:rPr>
              <w:fldChar w:fldCharType="begin"/>
            </w:r>
            <w:r w:rsidR="001C5C76">
              <w:rPr>
                <w:noProof/>
                <w:webHidden/>
              </w:rPr>
              <w:instrText xml:space="preserve"> PAGEREF _Toc49365483 \h </w:instrText>
            </w:r>
            <w:r w:rsidR="001C5C76">
              <w:rPr>
                <w:noProof/>
                <w:webHidden/>
              </w:rPr>
            </w:r>
            <w:r w:rsidR="001C5C76">
              <w:rPr>
                <w:noProof/>
                <w:webHidden/>
              </w:rPr>
              <w:fldChar w:fldCharType="separate"/>
            </w:r>
            <w:r w:rsidR="001C5C76">
              <w:rPr>
                <w:noProof/>
                <w:webHidden/>
              </w:rPr>
              <w:t>11</w:t>
            </w:r>
            <w:r w:rsidR="001C5C76">
              <w:rPr>
                <w:noProof/>
                <w:webHidden/>
              </w:rPr>
              <w:fldChar w:fldCharType="end"/>
            </w:r>
          </w:hyperlink>
        </w:p>
        <w:p w14:paraId="2822DCDC" w14:textId="6FA86FC0" w:rsidR="001C5C76" w:rsidRDefault="009E3745">
          <w:pPr>
            <w:pStyle w:val="TOC3"/>
            <w:tabs>
              <w:tab w:val="right" w:leader="dot" w:pos="9350"/>
            </w:tabs>
            <w:rPr>
              <w:rFonts w:eastAsiaTheme="minorEastAsia"/>
              <w:noProof/>
              <w:sz w:val="22"/>
              <w:szCs w:val="22"/>
              <w:lang w:val="en-GB" w:eastAsia="en-GB"/>
            </w:rPr>
          </w:pPr>
          <w:hyperlink w:anchor="_Toc49365484" w:history="1">
            <w:r w:rsidR="001C5C76" w:rsidRPr="00436BDE">
              <w:rPr>
                <w:rStyle w:val="Hyperlink"/>
                <w:noProof/>
              </w:rPr>
              <w:t>7.0Conclusion</w:t>
            </w:r>
            <w:r w:rsidR="001C5C76">
              <w:rPr>
                <w:noProof/>
                <w:webHidden/>
              </w:rPr>
              <w:tab/>
            </w:r>
            <w:r w:rsidR="001C5C76">
              <w:rPr>
                <w:noProof/>
                <w:webHidden/>
              </w:rPr>
              <w:fldChar w:fldCharType="begin"/>
            </w:r>
            <w:r w:rsidR="001C5C76">
              <w:rPr>
                <w:noProof/>
                <w:webHidden/>
              </w:rPr>
              <w:instrText xml:space="preserve"> PAGEREF _Toc49365484 \h </w:instrText>
            </w:r>
            <w:r w:rsidR="001C5C76">
              <w:rPr>
                <w:noProof/>
                <w:webHidden/>
              </w:rPr>
            </w:r>
            <w:r w:rsidR="001C5C76">
              <w:rPr>
                <w:noProof/>
                <w:webHidden/>
              </w:rPr>
              <w:fldChar w:fldCharType="separate"/>
            </w:r>
            <w:r w:rsidR="001C5C76">
              <w:rPr>
                <w:noProof/>
                <w:webHidden/>
              </w:rPr>
              <w:t>12</w:t>
            </w:r>
            <w:r w:rsidR="001C5C76">
              <w:rPr>
                <w:noProof/>
                <w:webHidden/>
              </w:rPr>
              <w:fldChar w:fldCharType="end"/>
            </w:r>
          </w:hyperlink>
        </w:p>
        <w:p w14:paraId="5C7FB631" w14:textId="73EACF70" w:rsidR="001C5C76" w:rsidRDefault="009E3745">
          <w:pPr>
            <w:pStyle w:val="TOC1"/>
            <w:tabs>
              <w:tab w:val="right" w:leader="dot" w:pos="9350"/>
            </w:tabs>
            <w:rPr>
              <w:rFonts w:eastAsiaTheme="minorEastAsia"/>
              <w:noProof/>
              <w:sz w:val="22"/>
              <w:szCs w:val="22"/>
              <w:lang w:val="en-GB" w:eastAsia="en-GB"/>
            </w:rPr>
          </w:pPr>
          <w:hyperlink w:anchor="_Toc49365485" w:history="1">
            <w:r w:rsidR="001C5C76" w:rsidRPr="00436BDE">
              <w:rPr>
                <w:rStyle w:val="Hyperlink"/>
                <w:noProof/>
              </w:rPr>
              <w:t>References</w:t>
            </w:r>
            <w:r w:rsidR="001C5C76">
              <w:rPr>
                <w:noProof/>
                <w:webHidden/>
              </w:rPr>
              <w:tab/>
            </w:r>
            <w:r w:rsidR="001C5C76">
              <w:rPr>
                <w:noProof/>
                <w:webHidden/>
              </w:rPr>
              <w:fldChar w:fldCharType="begin"/>
            </w:r>
            <w:r w:rsidR="001C5C76">
              <w:rPr>
                <w:noProof/>
                <w:webHidden/>
              </w:rPr>
              <w:instrText xml:space="preserve"> PAGEREF _Toc49365485 \h </w:instrText>
            </w:r>
            <w:r w:rsidR="001C5C76">
              <w:rPr>
                <w:noProof/>
                <w:webHidden/>
              </w:rPr>
            </w:r>
            <w:r w:rsidR="001C5C76">
              <w:rPr>
                <w:noProof/>
                <w:webHidden/>
              </w:rPr>
              <w:fldChar w:fldCharType="separate"/>
            </w:r>
            <w:r w:rsidR="001C5C76">
              <w:rPr>
                <w:noProof/>
                <w:webHidden/>
              </w:rPr>
              <w:t>12</w:t>
            </w:r>
            <w:r w:rsidR="001C5C76">
              <w:rPr>
                <w:noProof/>
                <w:webHidden/>
              </w:rPr>
              <w:fldChar w:fldCharType="end"/>
            </w:r>
          </w:hyperlink>
        </w:p>
        <w:p w14:paraId="2A7D6093" w14:textId="7E9D839B" w:rsidR="001C5C76" w:rsidRDefault="009E3745">
          <w:pPr>
            <w:pStyle w:val="TOC3"/>
            <w:tabs>
              <w:tab w:val="right" w:leader="dot" w:pos="9350"/>
            </w:tabs>
            <w:rPr>
              <w:rFonts w:eastAsiaTheme="minorEastAsia"/>
              <w:noProof/>
              <w:sz w:val="22"/>
              <w:szCs w:val="22"/>
              <w:lang w:val="en-GB" w:eastAsia="en-GB"/>
            </w:rPr>
          </w:pPr>
          <w:hyperlink w:anchor="_Toc49365486" w:history="1">
            <w:r w:rsidR="001C5C76" w:rsidRPr="00436BDE">
              <w:rPr>
                <w:rStyle w:val="Hyperlink"/>
                <w:noProof/>
              </w:rPr>
              <w:t>Appendix</w:t>
            </w:r>
            <w:r w:rsidR="001C5C76">
              <w:rPr>
                <w:noProof/>
                <w:webHidden/>
              </w:rPr>
              <w:tab/>
            </w:r>
            <w:r w:rsidR="001C5C76">
              <w:rPr>
                <w:noProof/>
                <w:webHidden/>
              </w:rPr>
              <w:fldChar w:fldCharType="begin"/>
            </w:r>
            <w:r w:rsidR="001C5C76">
              <w:rPr>
                <w:noProof/>
                <w:webHidden/>
              </w:rPr>
              <w:instrText xml:space="preserve"> PAGEREF _Toc49365486 \h </w:instrText>
            </w:r>
            <w:r w:rsidR="001C5C76">
              <w:rPr>
                <w:noProof/>
                <w:webHidden/>
              </w:rPr>
            </w:r>
            <w:r w:rsidR="001C5C76">
              <w:rPr>
                <w:noProof/>
                <w:webHidden/>
              </w:rPr>
              <w:fldChar w:fldCharType="separate"/>
            </w:r>
            <w:r w:rsidR="001C5C76">
              <w:rPr>
                <w:noProof/>
                <w:webHidden/>
              </w:rPr>
              <w:t>14</w:t>
            </w:r>
            <w:r w:rsidR="001C5C76">
              <w:rPr>
                <w:noProof/>
                <w:webHidden/>
              </w:rPr>
              <w:fldChar w:fldCharType="end"/>
            </w:r>
          </w:hyperlink>
        </w:p>
        <w:p w14:paraId="1F5B8CBC" w14:textId="26EEBB06" w:rsidR="00C1228E" w:rsidRDefault="00C1228E">
          <w:r>
            <w:fldChar w:fldCharType="end"/>
          </w:r>
        </w:p>
      </w:sdtContent>
    </w:sdt>
    <w:p w14:paraId="326BE92E" w14:textId="011528C8" w:rsidR="00544AC8" w:rsidRDefault="00544AC8">
      <w:pPr>
        <w:rPr>
          <w:b/>
        </w:rPr>
      </w:pPr>
      <w:r>
        <w:rPr>
          <w:b/>
        </w:rPr>
        <w:br w:type="page"/>
      </w:r>
    </w:p>
    <w:p w14:paraId="3E0DDDC9" w14:textId="77777777" w:rsidR="00544AC8" w:rsidRDefault="00544AC8"/>
    <w:tbl>
      <w:tblPr>
        <w:tblStyle w:val="TableGrid"/>
        <w:tblpPr w:leftFromText="180" w:rightFromText="180" w:vertAnchor="text" w:horzAnchor="page" w:tblpX="901" w:tblpY="-11998"/>
        <w:tblOverlap w:val="never"/>
        <w:tblW w:w="93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9257"/>
        <w:gridCol w:w="113"/>
      </w:tblGrid>
      <w:tr w:rsidR="00544AC8" w:rsidRPr="001A2B70" w14:paraId="1E5D88FB" w14:textId="77777777" w:rsidTr="00544AC8">
        <w:trPr>
          <w:gridAfter w:val="1"/>
          <w:wAfter w:w="113" w:type="dxa"/>
          <w:trHeight w:val="742"/>
        </w:trPr>
        <w:tc>
          <w:tcPr>
            <w:tcW w:w="9257" w:type="dxa"/>
          </w:tcPr>
          <w:p w14:paraId="5C977348" w14:textId="61427036" w:rsidR="00544AC8" w:rsidRDefault="00544AC8" w:rsidP="00544AC8">
            <w:pPr>
              <w:pStyle w:val="Heading3"/>
            </w:pPr>
          </w:p>
          <w:p w14:paraId="462D1A67" w14:textId="77777777" w:rsidR="00544AC8" w:rsidRDefault="00544AC8" w:rsidP="00544AC8">
            <w:pPr>
              <w:pStyle w:val="Heading3"/>
            </w:pPr>
          </w:p>
          <w:p w14:paraId="71841385" w14:textId="77777777" w:rsidR="00544AC8" w:rsidRDefault="00544AC8" w:rsidP="00544AC8">
            <w:pPr>
              <w:pStyle w:val="Heading3"/>
            </w:pPr>
          </w:p>
          <w:p w14:paraId="255C6CB9" w14:textId="77777777" w:rsidR="00544AC8" w:rsidRDefault="00544AC8" w:rsidP="00544AC8">
            <w:pPr>
              <w:pStyle w:val="Heading3"/>
            </w:pPr>
          </w:p>
          <w:p w14:paraId="239175B6" w14:textId="4AEB7D0D" w:rsidR="00544AC8" w:rsidRPr="001A2B70" w:rsidRDefault="00EE6756" w:rsidP="00544AC8">
            <w:pPr>
              <w:pStyle w:val="Heading3"/>
            </w:pPr>
            <w:bookmarkStart w:id="3" w:name="_Toc44541047"/>
            <w:bookmarkStart w:id="4" w:name="_Toc49365464"/>
            <w:r>
              <w:t>1.0</w:t>
            </w:r>
            <w:r w:rsidR="00963930">
              <w:t xml:space="preserve"> </w:t>
            </w:r>
            <w:r w:rsidR="00544AC8" w:rsidRPr="001A2B70">
              <w:t>Introduction to (VLE)</w:t>
            </w:r>
            <w:bookmarkEnd w:id="3"/>
            <w:bookmarkEnd w:id="4"/>
            <w:r w:rsidR="00544AC8" w:rsidRPr="001A2B70">
              <w:t xml:space="preserve"> </w:t>
            </w:r>
            <w:bookmarkEnd w:id="0"/>
          </w:p>
        </w:tc>
      </w:tr>
      <w:tr w:rsidR="00544AC8" w:rsidRPr="001A2B70" w14:paraId="60D9CFD3" w14:textId="77777777" w:rsidTr="00544AC8">
        <w:trPr>
          <w:trHeight w:val="8256"/>
        </w:trPr>
        <w:tc>
          <w:tcPr>
            <w:tcW w:w="9257" w:type="dxa"/>
          </w:tcPr>
          <w:p w14:paraId="215B6E85" w14:textId="77777777" w:rsidR="00544AC8" w:rsidRDefault="00544AC8" w:rsidP="00544AC8">
            <w:pPr>
              <w:outlineLvl w:val="4"/>
              <w:rPr>
                <w:b/>
                <w:color w:val="E2B80F" w:themeColor="accent1"/>
                <w:sz w:val="28"/>
                <w:szCs w:val="28"/>
              </w:rPr>
            </w:pPr>
            <w:bookmarkStart w:id="5" w:name="_Hlk44534930"/>
          </w:p>
          <w:p w14:paraId="13AE389B" w14:textId="77777777" w:rsidR="00544AC8" w:rsidRDefault="00544AC8" w:rsidP="00544AC8">
            <w:pPr>
              <w:outlineLvl w:val="4"/>
              <w:rPr>
                <w:b/>
                <w:color w:val="E2B80F" w:themeColor="accent1"/>
                <w:sz w:val="28"/>
                <w:szCs w:val="28"/>
              </w:rPr>
            </w:pPr>
          </w:p>
          <w:p w14:paraId="2AC3DC72" w14:textId="77777777" w:rsidR="00544AC8" w:rsidRDefault="00544AC8" w:rsidP="00544AC8">
            <w:pPr>
              <w:outlineLvl w:val="4"/>
              <w:rPr>
                <w:b/>
                <w:color w:val="E2B80F" w:themeColor="accent1"/>
                <w:sz w:val="28"/>
                <w:szCs w:val="28"/>
              </w:rPr>
            </w:pPr>
          </w:p>
          <w:p w14:paraId="055CD210" w14:textId="376ED19A" w:rsidR="00544AC8" w:rsidRPr="00544AC8" w:rsidRDefault="00EE6756" w:rsidP="00544AC8">
            <w:pPr>
              <w:pStyle w:val="Heading5"/>
            </w:pPr>
            <w:bookmarkStart w:id="6" w:name="_Toc44541048"/>
            <w:bookmarkStart w:id="7" w:name="_Toc49365465"/>
            <w:r>
              <w:t xml:space="preserve">1.1 </w:t>
            </w:r>
            <w:r w:rsidR="00544AC8" w:rsidRPr="00544AC8">
              <w:t>Overview of virtual learning environment</w:t>
            </w:r>
            <w:bookmarkEnd w:id="6"/>
            <w:bookmarkEnd w:id="7"/>
            <w:r w:rsidR="00544AC8" w:rsidRPr="00544AC8">
              <w:t xml:space="preserve"> </w:t>
            </w:r>
          </w:p>
          <w:p w14:paraId="54F37139" w14:textId="77777777" w:rsidR="00544AC8" w:rsidRPr="001A2B70" w:rsidRDefault="00544AC8" w:rsidP="00544AC8"/>
          <w:p w14:paraId="1A4B8781" w14:textId="63A02013" w:rsidR="00544AC8" w:rsidRPr="00991CAF" w:rsidRDefault="00544AC8" w:rsidP="00544AC8">
            <w:r w:rsidRPr="00991CAF">
              <w:t>Virtual learning is a digital space where we can replicate or replace the physical classroom in real time using different software such as Moodle, Zoom, Microsoft Team and Blackboard. Nowadays almost all educational institutions are using</w:t>
            </w:r>
            <w:r w:rsidR="00AE58EF">
              <w:t xml:space="preserve"> a</w:t>
            </w:r>
            <w:r w:rsidRPr="00991CAF">
              <w:t xml:space="preserve"> </w:t>
            </w:r>
            <w:r w:rsidR="00AE58EF" w:rsidRPr="00991CAF">
              <w:t>virtual platform</w:t>
            </w:r>
            <w:r w:rsidRPr="00991CAF">
              <w:t xml:space="preserve"> to support students and have better communication with the institutions staff. </w:t>
            </w:r>
          </w:p>
          <w:p w14:paraId="5E9A13A3" w14:textId="0701771C" w:rsidR="00544AC8" w:rsidRPr="00991CAF" w:rsidRDefault="00544AC8" w:rsidP="00544AC8">
            <w:r w:rsidRPr="00991CAF">
              <w:t xml:space="preserve">The virtual environment is also using </w:t>
            </w:r>
            <w:r w:rsidR="00AE58EF">
              <w:t>to</w:t>
            </w:r>
            <w:r w:rsidRPr="00991CAF">
              <w:t xml:space="preserve"> upload an assessment and receive the feedback.  </w:t>
            </w:r>
            <w:sdt>
              <w:sdtPr>
                <w:id w:val="-2101633258"/>
                <w:citation/>
              </w:sdtPr>
              <w:sdtEndPr/>
              <w:sdtContent>
                <w:r w:rsidRPr="00991CAF">
                  <w:fldChar w:fldCharType="begin"/>
                </w:r>
                <w:r w:rsidR="00B26132" w:rsidRPr="00991CAF">
                  <w:rPr>
                    <w:lang w:val="en-GB"/>
                  </w:rPr>
                  <w:instrText xml:space="preserve">CITATION Vir12 \l 2057 </w:instrText>
                </w:r>
                <w:r w:rsidRPr="00991CAF">
                  <w:fldChar w:fldCharType="separate"/>
                </w:r>
                <w:r w:rsidR="00B26132" w:rsidRPr="00991CAF">
                  <w:rPr>
                    <w:noProof/>
                    <w:lang w:val="en-GB"/>
                  </w:rPr>
                  <w:t>(College, 2012)</w:t>
                </w:r>
                <w:r w:rsidRPr="00991CAF">
                  <w:fldChar w:fldCharType="end"/>
                </w:r>
              </w:sdtContent>
            </w:sdt>
            <w:sdt>
              <w:sdtPr>
                <w:id w:val="1674996054"/>
                <w:citation/>
              </w:sdtPr>
              <w:sdtEndPr/>
              <w:sdtContent>
                <w:r w:rsidRPr="00991CAF">
                  <w:fldChar w:fldCharType="begin"/>
                </w:r>
                <w:r w:rsidR="00B26132" w:rsidRPr="00991CAF">
                  <w:rPr>
                    <w:lang w:val="en-GB"/>
                  </w:rPr>
                  <w:instrText xml:space="preserve">CITATION Jis16 \l 2057 </w:instrText>
                </w:r>
                <w:r w:rsidRPr="00991CAF">
                  <w:fldChar w:fldCharType="separate"/>
                </w:r>
                <w:r w:rsidR="00B26132" w:rsidRPr="00991CAF">
                  <w:rPr>
                    <w:noProof/>
                    <w:lang w:val="en-GB"/>
                  </w:rPr>
                  <w:t xml:space="preserve"> (Jisc, 2016)</w:t>
                </w:r>
                <w:r w:rsidRPr="00991CAF">
                  <w:fldChar w:fldCharType="end"/>
                </w:r>
              </w:sdtContent>
            </w:sdt>
          </w:p>
          <w:p w14:paraId="57F041C2" w14:textId="77777777" w:rsidR="00544AC8" w:rsidRPr="00991CAF" w:rsidRDefault="00544AC8" w:rsidP="00544AC8"/>
          <w:p w14:paraId="37179EBF" w14:textId="77777777" w:rsidR="00544AC8" w:rsidRPr="00991CAF" w:rsidRDefault="00544AC8" w:rsidP="00544AC8">
            <w:pPr>
              <w:pStyle w:val="Text"/>
              <w:rPr>
                <w:sz w:val="24"/>
                <w:szCs w:val="24"/>
              </w:rPr>
            </w:pPr>
            <w:r w:rsidRPr="00991CAF">
              <w:rPr>
                <w:sz w:val="24"/>
                <w:szCs w:val="24"/>
              </w:rPr>
              <w:t>The concept of virtual classroom was introduced in 1986. This system was created for implement the distance learning to provide education for those people who are unable to attendee the physical class.</w:t>
            </w:r>
            <w:sdt>
              <w:sdtPr>
                <w:rPr>
                  <w:sz w:val="24"/>
                  <w:szCs w:val="24"/>
                </w:rPr>
                <w:id w:val="-1947537558"/>
                <w:citation/>
              </w:sdtPr>
              <w:sdtEndPr/>
              <w:sdtContent>
                <w:r w:rsidRPr="00991CAF">
                  <w:rPr>
                    <w:sz w:val="24"/>
                    <w:szCs w:val="24"/>
                  </w:rPr>
                  <w:fldChar w:fldCharType="begin"/>
                </w:r>
                <w:r w:rsidRPr="00991CAF">
                  <w:rPr>
                    <w:sz w:val="24"/>
                    <w:szCs w:val="24"/>
                    <w:lang w:val="en-GB"/>
                  </w:rPr>
                  <w:instrText xml:space="preserve"> CITATION Sta06 \l 2057 </w:instrText>
                </w:r>
                <w:r w:rsidRPr="00991CAF">
                  <w:rPr>
                    <w:sz w:val="24"/>
                    <w:szCs w:val="24"/>
                  </w:rPr>
                  <w:fldChar w:fldCharType="separate"/>
                </w:r>
                <w:r w:rsidRPr="00991CAF">
                  <w:rPr>
                    <w:noProof/>
                    <w:sz w:val="24"/>
                    <w:szCs w:val="24"/>
                    <w:lang w:val="en-GB"/>
                  </w:rPr>
                  <w:t xml:space="preserve"> (Hiltz, 2006)</w:t>
                </w:r>
                <w:r w:rsidRPr="00991CAF">
                  <w:rPr>
                    <w:sz w:val="24"/>
                    <w:szCs w:val="24"/>
                  </w:rPr>
                  <w:fldChar w:fldCharType="end"/>
                </w:r>
              </w:sdtContent>
            </w:sdt>
            <w:r w:rsidRPr="00991CAF">
              <w:rPr>
                <w:sz w:val="24"/>
                <w:szCs w:val="24"/>
              </w:rPr>
              <w:t xml:space="preserve">  </w:t>
            </w:r>
          </w:p>
          <w:p w14:paraId="2031D51D" w14:textId="77777777" w:rsidR="00544AC8" w:rsidRPr="00991CAF" w:rsidRDefault="00544AC8" w:rsidP="00544AC8">
            <w:pPr>
              <w:pStyle w:val="Text"/>
              <w:rPr>
                <w:sz w:val="24"/>
                <w:szCs w:val="24"/>
              </w:rPr>
            </w:pPr>
          </w:p>
          <w:p w14:paraId="32C97734" w14:textId="188DE9EB" w:rsidR="00544AC8" w:rsidRPr="00991CAF" w:rsidRDefault="00544AC8" w:rsidP="00544AC8">
            <w:pPr>
              <w:pStyle w:val="Text"/>
              <w:rPr>
                <w:sz w:val="24"/>
                <w:szCs w:val="24"/>
              </w:rPr>
            </w:pPr>
            <w:r w:rsidRPr="00991CAF">
              <w:rPr>
                <w:sz w:val="24"/>
                <w:szCs w:val="24"/>
              </w:rPr>
              <w:t>Nowadays the VLE is using for many different institutions no just for education, a lot of companies are using VL to give training to their employees and may more things.</w:t>
            </w:r>
          </w:p>
          <w:bookmarkEnd w:id="5"/>
          <w:p w14:paraId="75EECC2C" w14:textId="77777777" w:rsidR="00544AC8" w:rsidRDefault="00544AC8" w:rsidP="00544AC8">
            <w:pPr>
              <w:rPr>
                <w:sz w:val="28"/>
                <w:szCs w:val="28"/>
              </w:rPr>
            </w:pPr>
          </w:p>
          <w:p w14:paraId="6F4A504F" w14:textId="77777777" w:rsidR="00544AC8" w:rsidRPr="001A2B70" w:rsidRDefault="00544AC8" w:rsidP="00544AC8">
            <w:pPr>
              <w:rPr>
                <w:sz w:val="28"/>
                <w:szCs w:val="28"/>
              </w:rPr>
            </w:pPr>
          </w:p>
          <w:p w14:paraId="10F7CD34" w14:textId="77777777" w:rsidR="00544AC8" w:rsidRPr="001A2B70" w:rsidRDefault="00544AC8" w:rsidP="00544AC8">
            <w:pPr>
              <w:rPr>
                <w:sz w:val="28"/>
                <w:szCs w:val="28"/>
              </w:rPr>
            </w:pPr>
          </w:p>
          <w:p w14:paraId="0D8809F4" w14:textId="77777777" w:rsidR="00544AC8" w:rsidRPr="001A2B70" w:rsidRDefault="00544AC8" w:rsidP="00544AC8">
            <w:pPr>
              <w:rPr>
                <w:sz w:val="28"/>
                <w:szCs w:val="28"/>
              </w:rPr>
            </w:pPr>
          </w:p>
          <w:p w14:paraId="36F282C0" w14:textId="77777777" w:rsidR="00544AC8" w:rsidRPr="001A2B70" w:rsidRDefault="00544AC8" w:rsidP="00544AC8">
            <w:pPr>
              <w:rPr>
                <w:sz w:val="28"/>
                <w:szCs w:val="28"/>
              </w:rPr>
            </w:pPr>
          </w:p>
        </w:tc>
        <w:tc>
          <w:tcPr>
            <w:tcW w:w="113" w:type="dxa"/>
            <w:vAlign w:val="bottom"/>
          </w:tcPr>
          <w:p w14:paraId="108EC091" w14:textId="77777777" w:rsidR="00544AC8" w:rsidRPr="001A2B70" w:rsidRDefault="00544AC8" w:rsidP="00544AC8">
            <w:pPr>
              <w:rPr>
                <w:i/>
                <w:color w:val="000000" w:themeColor="text1"/>
              </w:rPr>
            </w:pPr>
          </w:p>
          <w:p w14:paraId="4F7E32B9" w14:textId="77777777" w:rsidR="00544AC8" w:rsidRPr="001A2B70" w:rsidRDefault="00544AC8" w:rsidP="00544AC8">
            <w:pPr>
              <w:ind w:left="113"/>
              <w:jc w:val="both"/>
              <w:rPr>
                <w:i/>
                <w:color w:val="000000" w:themeColor="text1"/>
              </w:rPr>
            </w:pPr>
          </w:p>
          <w:p w14:paraId="376CB7F4" w14:textId="77777777" w:rsidR="00544AC8" w:rsidRPr="001A2B70" w:rsidRDefault="00544AC8" w:rsidP="00544AC8">
            <w:pPr>
              <w:ind w:left="113"/>
              <w:rPr>
                <w:i/>
                <w:color w:val="000000" w:themeColor="text1"/>
              </w:rPr>
            </w:pPr>
          </w:p>
        </w:tc>
      </w:tr>
      <w:bookmarkEnd w:id="1"/>
    </w:tbl>
    <w:p w14:paraId="73EC318B" w14:textId="77777777" w:rsidR="009B2968" w:rsidRDefault="009B2968"/>
    <w:p w14:paraId="4735896C" w14:textId="77777777" w:rsidR="00211CE6" w:rsidRDefault="00211CE6" w:rsidP="00211CE6">
      <w:pPr>
        <w:pStyle w:val="GraphicAnchor"/>
      </w:pPr>
    </w:p>
    <w:p w14:paraId="195C66B8" w14:textId="77777777" w:rsidR="00211CE6" w:rsidRDefault="00211CE6"/>
    <w:p w14:paraId="2D6399F5" w14:textId="77777777" w:rsidR="00396260" w:rsidRDefault="00396260" w:rsidP="00396260">
      <w:pPr>
        <w:pStyle w:val="Heading3"/>
      </w:pPr>
    </w:p>
    <w:p w14:paraId="28C24C23" w14:textId="77777777" w:rsidR="00396260" w:rsidRDefault="00396260" w:rsidP="00396260">
      <w:pPr>
        <w:pStyle w:val="Heading3"/>
      </w:pPr>
    </w:p>
    <w:p w14:paraId="41DE1795" w14:textId="77777777" w:rsidR="00396260" w:rsidRDefault="00396260" w:rsidP="00396260">
      <w:pPr>
        <w:pStyle w:val="Heading3"/>
      </w:pPr>
    </w:p>
    <w:p w14:paraId="098366EE" w14:textId="77777777" w:rsidR="00396260" w:rsidRDefault="00396260" w:rsidP="00396260">
      <w:pPr>
        <w:pStyle w:val="Heading3"/>
      </w:pPr>
    </w:p>
    <w:p w14:paraId="3E3A940A" w14:textId="77777777" w:rsidR="00396260" w:rsidRDefault="00396260" w:rsidP="00396260">
      <w:pPr>
        <w:pStyle w:val="Heading3"/>
      </w:pPr>
    </w:p>
    <w:p w14:paraId="15BB2488" w14:textId="77777777" w:rsidR="00396260" w:rsidRDefault="00396260" w:rsidP="00396260">
      <w:pPr>
        <w:pStyle w:val="Heading3"/>
      </w:pPr>
    </w:p>
    <w:p w14:paraId="1C1E5DD4" w14:textId="77777777" w:rsidR="008C1BDB" w:rsidRDefault="008C1BDB" w:rsidP="00396260">
      <w:pPr>
        <w:pStyle w:val="Heading3"/>
      </w:pPr>
    </w:p>
    <w:p w14:paraId="3CF0D874" w14:textId="47293D6E" w:rsidR="000359D1" w:rsidRDefault="001C0E78" w:rsidP="00396260">
      <w:pPr>
        <w:pStyle w:val="Heading3"/>
      </w:pPr>
      <w:bookmarkStart w:id="8" w:name="_Toc49365466"/>
      <w:r>
        <w:t>2.0</w:t>
      </w:r>
      <w:r w:rsidR="00963930">
        <w:t xml:space="preserve"> </w:t>
      </w:r>
      <w:r w:rsidR="00396260">
        <w:t>Background</w:t>
      </w:r>
      <w:bookmarkEnd w:id="8"/>
    </w:p>
    <w:p w14:paraId="06E118E9" w14:textId="048563FC" w:rsidR="00396260" w:rsidRPr="00396260" w:rsidRDefault="00396260" w:rsidP="001C0E78">
      <w:pPr>
        <w:pStyle w:val="Heading4"/>
      </w:pPr>
    </w:p>
    <w:p w14:paraId="0C597D03" w14:textId="15073942" w:rsidR="00396260" w:rsidRDefault="00396260" w:rsidP="001C0E78">
      <w:pPr>
        <w:pStyle w:val="Heading4"/>
        <w:ind w:left="0"/>
        <w:jc w:val="left"/>
      </w:pPr>
      <w:bookmarkStart w:id="9" w:name="_Toc49365467"/>
      <w:r>
        <w:t>Literature Review- Virtual Learning Environment</w:t>
      </w:r>
      <w:bookmarkEnd w:id="9"/>
      <w:r>
        <w:t xml:space="preserve"> </w:t>
      </w:r>
    </w:p>
    <w:p w14:paraId="69C317B7" w14:textId="477524FC" w:rsidR="00396260" w:rsidRDefault="00396260" w:rsidP="00396260"/>
    <w:p w14:paraId="7418BE7F" w14:textId="268F676B" w:rsidR="00396260" w:rsidRDefault="001C0E78" w:rsidP="001C0E78">
      <w:pPr>
        <w:pStyle w:val="Heading5"/>
      </w:pPr>
      <w:bookmarkStart w:id="10" w:name="_Toc49365468"/>
      <w:r>
        <w:t>2.1- Benefit of VLE for Student, Lectures and Institution</w:t>
      </w:r>
      <w:bookmarkEnd w:id="10"/>
    </w:p>
    <w:p w14:paraId="4C4E5DFB" w14:textId="1D11BD01" w:rsidR="001C0E78" w:rsidRDefault="001C0E78" w:rsidP="001C0E78"/>
    <w:p w14:paraId="4C8C87C9" w14:textId="2F0846A8" w:rsidR="0079227C" w:rsidRPr="00991CAF" w:rsidRDefault="0079227C" w:rsidP="001C0E78">
      <w:r w:rsidRPr="00991CAF">
        <w:t>One of the most important benefit</w:t>
      </w:r>
      <w:r w:rsidR="0045623D">
        <w:t>s</w:t>
      </w:r>
      <w:r w:rsidRPr="00991CAF">
        <w:t xml:space="preserve"> of the virtual learning environment is that can be done at any place and any time and do </w:t>
      </w:r>
      <w:r w:rsidR="005C6077" w:rsidRPr="00991CAF">
        <w:t>not matter is you are in</w:t>
      </w:r>
      <w:r w:rsidR="0045623D">
        <w:t xml:space="preserve"> the</w:t>
      </w:r>
      <w:r w:rsidR="005C6077" w:rsidRPr="00991CAF">
        <w:t xml:space="preserve"> UK and your teacher is in EEUU because you can take your class anyway. In </w:t>
      </w:r>
      <w:r w:rsidR="0045623D">
        <w:t>an</w:t>
      </w:r>
      <w:r w:rsidR="005C6077" w:rsidRPr="00991CAF">
        <w:t>other hand a benefit too is that you do not need</w:t>
      </w:r>
      <w:r w:rsidR="0045623D">
        <w:t xml:space="preserve"> to</w:t>
      </w:r>
      <w:r w:rsidR="005C6077" w:rsidRPr="00991CAF">
        <w:t xml:space="preserve"> be a master in IT for use one of the platform, with a minimum technical skill you can do it however is not a secret that if you start to use any software as a student for taking class or as a teacher </w:t>
      </w:r>
      <w:r w:rsidR="00A52AE0" w:rsidRPr="00991CAF">
        <w:t>to teaching any subject, your digital skills will grow.</w:t>
      </w:r>
    </w:p>
    <w:p w14:paraId="12C90B38" w14:textId="0D1B50A2" w:rsidR="00A52AE0" w:rsidRPr="00991CAF" w:rsidRDefault="00A52AE0" w:rsidP="001C0E78">
      <w:r w:rsidRPr="00991CAF">
        <w:t xml:space="preserve">In the </w:t>
      </w:r>
      <w:r w:rsidR="00D76195" w:rsidRPr="00991CAF">
        <w:t>VLE the</w:t>
      </w:r>
      <w:r w:rsidRPr="00991CAF">
        <w:t xml:space="preserve"> lectures have the facility to create their own plan of how deliver their classes how</w:t>
      </w:r>
      <w:r w:rsidR="0045623D">
        <w:t xml:space="preserve"> to</w:t>
      </w:r>
      <w:r w:rsidRPr="00991CAF">
        <w:t xml:space="preserve"> communicate with their pupils </w:t>
      </w:r>
      <w:r w:rsidR="00D76195" w:rsidRPr="00991CAF">
        <w:t xml:space="preserve">they are able to use the material that they want to use </w:t>
      </w:r>
      <w:r w:rsidR="0045623D">
        <w:t>to</w:t>
      </w:r>
      <w:r w:rsidR="00D76195" w:rsidRPr="00991CAF">
        <w:t xml:space="preserve"> have a successful class.</w:t>
      </w:r>
    </w:p>
    <w:p w14:paraId="578CFAAD" w14:textId="64E49599" w:rsidR="00D76195" w:rsidRPr="00991CAF" w:rsidRDefault="00D76195" w:rsidP="001C0E78">
      <w:r w:rsidRPr="00991CAF">
        <w:t xml:space="preserve">Student </w:t>
      </w:r>
      <w:r w:rsidR="0045623D">
        <w:t>is</w:t>
      </w:r>
      <w:r w:rsidRPr="00991CAF">
        <w:t xml:space="preserve"> benefited in different aspect, one of them is the following, they </w:t>
      </w:r>
      <w:r w:rsidR="006E559D" w:rsidRPr="00991CAF">
        <w:t>feel</w:t>
      </w:r>
      <w:r w:rsidRPr="00991CAF">
        <w:t xml:space="preserve"> more confident in a virtual class </w:t>
      </w:r>
      <w:r w:rsidR="006E559D" w:rsidRPr="00991CAF">
        <w:t>to</w:t>
      </w:r>
      <w:r w:rsidRPr="00991CAF">
        <w:t xml:space="preserve"> give the</w:t>
      </w:r>
      <w:r w:rsidR="0045623D">
        <w:t>ir</w:t>
      </w:r>
      <w:r w:rsidRPr="00991CAF">
        <w:t xml:space="preserve"> own opinion or contribute </w:t>
      </w:r>
      <w:r w:rsidR="006E559D" w:rsidRPr="00991CAF">
        <w:t xml:space="preserve">in a debate that in a physical classroom. </w:t>
      </w:r>
      <w:sdt>
        <w:sdtPr>
          <w:id w:val="-911701943"/>
          <w:citation/>
        </w:sdtPr>
        <w:sdtEndPr/>
        <w:sdtContent>
          <w:r w:rsidR="006E559D" w:rsidRPr="00991CAF">
            <w:fldChar w:fldCharType="begin"/>
          </w:r>
          <w:r w:rsidR="006E559D" w:rsidRPr="00991CAF">
            <w:rPr>
              <w:lang w:val="en-GB"/>
            </w:rPr>
            <w:instrText xml:space="preserve">CITATION Rog19 \l 2057 </w:instrText>
          </w:r>
          <w:r w:rsidR="006E559D" w:rsidRPr="00991CAF">
            <w:fldChar w:fldCharType="separate"/>
          </w:r>
          <w:r w:rsidR="006E559D" w:rsidRPr="00991CAF">
            <w:rPr>
              <w:noProof/>
              <w:lang w:val="en-GB"/>
            </w:rPr>
            <w:t>(Rogayah, A. Juhaida, CH, 2019)</w:t>
          </w:r>
          <w:r w:rsidR="006E559D" w:rsidRPr="00991CAF">
            <w:fldChar w:fldCharType="end"/>
          </w:r>
        </w:sdtContent>
      </w:sdt>
      <w:r w:rsidR="0045623D">
        <w:t>.</w:t>
      </w:r>
    </w:p>
    <w:p w14:paraId="6603D872" w14:textId="3C937A6F" w:rsidR="00DB7A48" w:rsidRDefault="00DB7A48" w:rsidP="001C0E78"/>
    <w:p w14:paraId="00CCD92F" w14:textId="4DB47FEB" w:rsidR="00DB7A48" w:rsidRDefault="00DB7A48" w:rsidP="001C0E78"/>
    <w:p w14:paraId="48CEFC71" w14:textId="4DC11798" w:rsidR="00DB7A48" w:rsidRDefault="00DB7A48" w:rsidP="00DB7A48">
      <w:pPr>
        <w:pStyle w:val="Heading5"/>
      </w:pPr>
      <w:bookmarkStart w:id="11" w:name="_Toc49365469"/>
      <w:r>
        <w:t>2.2 Risk Associated with VLE</w:t>
      </w:r>
      <w:bookmarkEnd w:id="11"/>
    </w:p>
    <w:p w14:paraId="03B2FF95" w14:textId="0503B70C" w:rsidR="001F615A" w:rsidRDefault="001F615A" w:rsidP="001F615A"/>
    <w:p w14:paraId="7A91F882" w14:textId="1C183195" w:rsidR="001F615A" w:rsidRPr="001F615A" w:rsidRDefault="001F615A" w:rsidP="001F615A">
      <w:r>
        <w:t>The application of</w:t>
      </w:r>
      <w:r w:rsidR="006F185F">
        <w:t xml:space="preserve"> the</w:t>
      </w:r>
      <w:r>
        <w:t xml:space="preserve"> E-Leaning environment has </w:t>
      </w:r>
      <w:r w:rsidR="000B78F5">
        <w:t>grown dramatically in those year and with then also the risk of the environment</w:t>
      </w:r>
      <w:r w:rsidR="004F18E6">
        <w:t>.</w:t>
      </w:r>
      <w:r w:rsidR="000B78F5">
        <w:t xml:space="preserve"> </w:t>
      </w:r>
      <w:r w:rsidR="004F18E6">
        <w:t>A</w:t>
      </w:r>
      <w:r w:rsidR="000B78F5">
        <w:t xml:space="preserve">ccording to </w:t>
      </w:r>
      <w:sdt>
        <w:sdtPr>
          <w:id w:val="-489402236"/>
          <w:citation/>
        </w:sdtPr>
        <w:sdtEndPr/>
        <w:sdtContent>
          <w:r w:rsidR="000B78F5">
            <w:fldChar w:fldCharType="begin"/>
          </w:r>
          <w:r w:rsidR="000B78F5">
            <w:rPr>
              <w:lang w:val="en-GB"/>
            </w:rPr>
            <w:instrText xml:space="preserve"> CITATION Nik12 \l 2057 </w:instrText>
          </w:r>
          <w:r w:rsidR="000B78F5">
            <w:fldChar w:fldCharType="separate"/>
          </w:r>
          <w:r w:rsidR="000B78F5" w:rsidRPr="000B78F5">
            <w:rPr>
              <w:noProof/>
              <w:lang w:val="en-GB"/>
            </w:rPr>
            <w:t>(Nikhilesh B, Dr. Sunil K, 2012)</w:t>
          </w:r>
          <w:r w:rsidR="000B78F5">
            <w:fldChar w:fldCharType="end"/>
          </w:r>
        </w:sdtContent>
      </w:sdt>
    </w:p>
    <w:p w14:paraId="178226EB" w14:textId="01D0922B" w:rsidR="009A1A76" w:rsidRDefault="000B78F5" w:rsidP="000B78F5">
      <w:r>
        <w:t>We can mention a couple of risk and threats</w:t>
      </w:r>
      <w:r w:rsidR="009A1A76">
        <w:t>:</w:t>
      </w:r>
    </w:p>
    <w:p w14:paraId="52ED4D9B" w14:textId="17837FDE" w:rsidR="000B78F5" w:rsidRPr="00AB093B" w:rsidRDefault="009A1A76" w:rsidP="009A1A76">
      <w:pPr>
        <w:pStyle w:val="ListParagraph"/>
        <w:numPr>
          <w:ilvl w:val="0"/>
          <w:numId w:val="3"/>
        </w:numPr>
        <w:rPr>
          <w:rFonts w:ascii="Arial Nova Cond Light" w:hAnsi="Arial Nova Cond Light"/>
          <w:lang w:val="en-GB"/>
        </w:rPr>
      </w:pPr>
      <w:r w:rsidRPr="00AB093B">
        <w:rPr>
          <w:rFonts w:ascii="Arial Nova Cond Light" w:hAnsi="Arial Nova Cond Light"/>
        </w:rPr>
        <w:t>“</w:t>
      </w:r>
      <w:r w:rsidRPr="00AB093B">
        <w:rPr>
          <w:rFonts w:ascii="Arial Nova Cond Light" w:hAnsi="Arial Nova Cond Light"/>
          <w:lang w:val="en-GB"/>
        </w:rPr>
        <w:t>Confidentiality</w:t>
      </w:r>
      <w:r w:rsidR="000B78F5" w:rsidRPr="00AB093B">
        <w:rPr>
          <w:rFonts w:ascii="Arial Nova Cond Light" w:hAnsi="Arial Nova Cond Light"/>
          <w:lang w:val="en-GB"/>
        </w:rPr>
        <w:t xml:space="preserve"> </w:t>
      </w:r>
      <w:r w:rsidRPr="00AB093B">
        <w:rPr>
          <w:rFonts w:ascii="Arial Nova Cond Light" w:hAnsi="Arial Nova Cond Light"/>
          <w:lang w:val="en-GB"/>
        </w:rPr>
        <w:t>violation:</w:t>
      </w:r>
      <w:r w:rsidR="000B78F5" w:rsidRPr="00AB093B">
        <w:rPr>
          <w:rFonts w:ascii="Arial Nova Cond Light" w:hAnsi="Arial Nova Cond Light"/>
          <w:lang w:val="en-GB"/>
        </w:rPr>
        <w:t xml:space="preserve"> An unauthorized party gaining access of the assets present in E-Learning system. </w:t>
      </w:r>
    </w:p>
    <w:p w14:paraId="74C723D9" w14:textId="1990A82F" w:rsidR="000B78F5" w:rsidRPr="00AB093B" w:rsidRDefault="000B78F5" w:rsidP="009A1A76">
      <w:pPr>
        <w:pStyle w:val="ListParagraph"/>
        <w:numPr>
          <w:ilvl w:val="0"/>
          <w:numId w:val="3"/>
        </w:numPr>
        <w:rPr>
          <w:rFonts w:ascii="Arial Nova Cond Light" w:hAnsi="Arial Nova Cond Light"/>
          <w:lang w:val="en-GB"/>
        </w:rPr>
      </w:pPr>
      <w:r w:rsidRPr="00AB093B">
        <w:rPr>
          <w:rFonts w:ascii="Arial Nova Cond Light" w:hAnsi="Arial Nova Cond Light"/>
          <w:lang w:val="en-GB"/>
        </w:rPr>
        <w:t xml:space="preserve">Integrity </w:t>
      </w:r>
      <w:r w:rsidR="009A1A76" w:rsidRPr="00AB093B">
        <w:rPr>
          <w:rFonts w:ascii="Arial Nova Cond Light" w:hAnsi="Arial Nova Cond Light"/>
          <w:lang w:val="en-GB"/>
        </w:rPr>
        <w:t>Violation:</w:t>
      </w:r>
      <w:r w:rsidRPr="00AB093B">
        <w:rPr>
          <w:rFonts w:ascii="Arial Nova Cond Light" w:hAnsi="Arial Nova Cond Light"/>
          <w:lang w:val="en-GB"/>
        </w:rPr>
        <w:t xml:space="preserve"> An unauthorized party accessing and tempering with an asset used </w:t>
      </w:r>
    </w:p>
    <w:p w14:paraId="16B7354B" w14:textId="39841DF0" w:rsidR="000B78F5" w:rsidRPr="00AB093B" w:rsidRDefault="000B78F5" w:rsidP="009A1A76">
      <w:pPr>
        <w:pStyle w:val="ListParagraph"/>
        <w:rPr>
          <w:rFonts w:ascii="Arial Nova Cond Light" w:hAnsi="Arial Nova Cond Light"/>
          <w:lang w:val="en-GB"/>
        </w:rPr>
      </w:pPr>
      <w:r w:rsidRPr="00AB093B">
        <w:rPr>
          <w:rFonts w:ascii="Arial Nova Cond Light" w:hAnsi="Arial Nova Cond Light"/>
          <w:lang w:val="en-GB"/>
        </w:rPr>
        <w:t>in E-Learning system.”</w:t>
      </w:r>
    </w:p>
    <w:p w14:paraId="67BA8993" w14:textId="041F6E2E" w:rsidR="009A1A76" w:rsidRDefault="009A1A76" w:rsidP="009A1A76">
      <w:pPr>
        <w:rPr>
          <w:lang w:val="en-GB"/>
        </w:rPr>
      </w:pPr>
      <w:r>
        <w:rPr>
          <w:lang w:val="en-GB"/>
        </w:rPr>
        <w:t xml:space="preserve">Is evident that one of the more </w:t>
      </w:r>
      <w:r w:rsidR="003B6075">
        <w:rPr>
          <w:lang w:val="en-GB"/>
        </w:rPr>
        <w:t>dangerous risk</w:t>
      </w:r>
      <w:r w:rsidR="006F185F">
        <w:rPr>
          <w:lang w:val="en-GB"/>
        </w:rPr>
        <w:t>s</w:t>
      </w:r>
      <w:r>
        <w:rPr>
          <w:lang w:val="en-GB"/>
        </w:rPr>
        <w:t xml:space="preserve"> are the Hackers because they can modify or change any information or document such Learning material, Mark sheets, Question paper, Certificate, Lecture material and many more things</w:t>
      </w:r>
      <w:r w:rsidR="00426022">
        <w:rPr>
          <w:lang w:val="en-GB"/>
        </w:rPr>
        <w:t xml:space="preserve"> and it is obviously that this can affect to everyone (student, lectures and institution).</w:t>
      </w:r>
    </w:p>
    <w:p w14:paraId="3CE8CFD1" w14:textId="34B6E6F6" w:rsidR="00426022" w:rsidRDefault="00426022" w:rsidP="009A1A76">
      <w:pPr>
        <w:rPr>
          <w:lang w:val="en-GB"/>
        </w:rPr>
      </w:pPr>
      <w:r>
        <w:rPr>
          <w:lang w:val="en-GB"/>
        </w:rPr>
        <w:t xml:space="preserve">We can also mention as a risk of VLE the following, Copyright, Eavesdropping, Viruses, Data theft, and Unauthorized modification of data. </w:t>
      </w:r>
      <w:sdt>
        <w:sdtPr>
          <w:rPr>
            <w:lang w:val="en-GB"/>
          </w:rPr>
          <w:id w:val="188187026"/>
          <w:citation/>
        </w:sdtPr>
        <w:sdtEndPr/>
        <w:sdtContent>
          <w:r>
            <w:rPr>
              <w:lang w:val="en-GB"/>
            </w:rPr>
            <w:fldChar w:fldCharType="begin"/>
          </w:r>
          <w:r>
            <w:rPr>
              <w:lang w:val="en-GB"/>
            </w:rPr>
            <w:instrText xml:space="preserve"> CITATION Nik12 \l 2057 </w:instrText>
          </w:r>
          <w:r>
            <w:rPr>
              <w:lang w:val="en-GB"/>
            </w:rPr>
            <w:fldChar w:fldCharType="separate"/>
          </w:r>
          <w:r w:rsidRPr="00426022">
            <w:rPr>
              <w:noProof/>
              <w:lang w:val="en-GB"/>
            </w:rPr>
            <w:t>(Nikhilesh B, Dr. Sunil K, 2012)</w:t>
          </w:r>
          <w:r>
            <w:rPr>
              <w:lang w:val="en-GB"/>
            </w:rPr>
            <w:fldChar w:fldCharType="end"/>
          </w:r>
        </w:sdtContent>
      </w:sdt>
      <w:r w:rsidR="006F185F">
        <w:rPr>
          <w:lang w:val="en-GB"/>
        </w:rPr>
        <w:t>.</w:t>
      </w:r>
    </w:p>
    <w:p w14:paraId="49F5586D" w14:textId="644E1DB2" w:rsidR="00AB093B" w:rsidRDefault="00AB093B" w:rsidP="009A1A76">
      <w:pPr>
        <w:rPr>
          <w:lang w:val="en-GB"/>
        </w:rPr>
      </w:pPr>
    </w:p>
    <w:p w14:paraId="23D6162C" w14:textId="671D6E06" w:rsidR="00AB093B" w:rsidRDefault="00AB093B" w:rsidP="009A1A76">
      <w:pPr>
        <w:rPr>
          <w:lang w:val="en-GB"/>
        </w:rPr>
      </w:pPr>
    </w:p>
    <w:p w14:paraId="6F12C66D" w14:textId="4CC0D13E" w:rsidR="00AB093B" w:rsidRDefault="004F18E6" w:rsidP="004F18E6">
      <w:pPr>
        <w:pStyle w:val="Heading5"/>
        <w:numPr>
          <w:ilvl w:val="1"/>
          <w:numId w:val="3"/>
        </w:numPr>
        <w:rPr>
          <w:lang w:val="en-GB"/>
        </w:rPr>
      </w:pPr>
      <w:bookmarkStart w:id="12" w:name="_Toc49365470"/>
      <w:r>
        <w:rPr>
          <w:lang w:val="en-GB"/>
        </w:rPr>
        <w:t>E-Leaning Challenge</w:t>
      </w:r>
      <w:bookmarkEnd w:id="12"/>
    </w:p>
    <w:p w14:paraId="1C280D18" w14:textId="478B15D4" w:rsidR="004F18E6" w:rsidRDefault="004F18E6" w:rsidP="004F18E6">
      <w:pPr>
        <w:rPr>
          <w:lang w:val="en-GB"/>
        </w:rPr>
      </w:pPr>
    </w:p>
    <w:p w14:paraId="3DD14420" w14:textId="71C28E21" w:rsidR="004F18E6" w:rsidRDefault="004F18E6" w:rsidP="004F18E6">
      <w:pPr>
        <w:rPr>
          <w:lang w:val="en-GB"/>
        </w:rPr>
      </w:pPr>
      <w:r>
        <w:rPr>
          <w:lang w:val="en-GB"/>
        </w:rPr>
        <w:lastRenderedPageBreak/>
        <w:t xml:space="preserve">Basic computer knowledge or IT skills that can be a challenge for student and also for </w:t>
      </w:r>
      <w:r w:rsidR="006F185F">
        <w:rPr>
          <w:lang w:val="en-GB"/>
        </w:rPr>
        <w:t xml:space="preserve">the </w:t>
      </w:r>
      <w:r>
        <w:rPr>
          <w:lang w:val="en-GB"/>
        </w:rPr>
        <w:t xml:space="preserve">lecture because </w:t>
      </w:r>
      <w:r w:rsidR="00963930">
        <w:rPr>
          <w:lang w:val="en-GB"/>
        </w:rPr>
        <w:t>if</w:t>
      </w:r>
      <w:r>
        <w:rPr>
          <w:lang w:val="en-GB"/>
        </w:rPr>
        <w:t xml:space="preserve"> they do not know how to use the online platform; they will be unable to deliver the class as a teacher or attending the class as a student, they will have to work hard to improve their skills. </w:t>
      </w:r>
    </w:p>
    <w:p w14:paraId="51C8A7B4" w14:textId="19D68D25" w:rsidR="004F18E6" w:rsidRDefault="004F18E6" w:rsidP="004F18E6">
      <w:pPr>
        <w:rPr>
          <w:lang w:val="en-GB"/>
        </w:rPr>
      </w:pPr>
    </w:p>
    <w:p w14:paraId="56F1755E" w14:textId="08308872" w:rsidR="004F18E6" w:rsidRDefault="004F18E6" w:rsidP="004F18E6">
      <w:pPr>
        <w:rPr>
          <w:lang w:val="en-GB"/>
        </w:rPr>
      </w:pPr>
    </w:p>
    <w:p w14:paraId="1473F8E0" w14:textId="1D3E4B09" w:rsidR="008F34E3" w:rsidRDefault="004F18E6" w:rsidP="004F18E6">
      <w:pPr>
        <w:rPr>
          <w:lang w:val="en-GB"/>
        </w:rPr>
      </w:pPr>
      <w:r>
        <w:rPr>
          <w:lang w:val="en-GB"/>
        </w:rPr>
        <w:t>Technical issues, that can affect everyone (lectures,</w:t>
      </w:r>
      <w:r w:rsidR="008F34E3">
        <w:rPr>
          <w:lang w:val="en-GB"/>
        </w:rPr>
        <w:t xml:space="preserve"> student, staff and admin) it </w:t>
      </w:r>
      <w:r w:rsidR="006F185F">
        <w:rPr>
          <w:lang w:val="en-GB"/>
        </w:rPr>
        <w:t>can</w:t>
      </w:r>
      <w:r w:rsidR="008F34E3">
        <w:rPr>
          <w:lang w:val="en-GB"/>
        </w:rPr>
        <w:t xml:space="preserve"> happen that the internet does not work properly, the system go down and you may lose the connection. </w:t>
      </w:r>
    </w:p>
    <w:p w14:paraId="402E7B1E" w14:textId="6732E17E" w:rsidR="008F34E3" w:rsidRDefault="008F34E3" w:rsidP="004F18E6">
      <w:pPr>
        <w:rPr>
          <w:lang w:val="en-GB"/>
        </w:rPr>
      </w:pPr>
      <w:r>
        <w:rPr>
          <w:lang w:val="en-GB"/>
        </w:rPr>
        <w:t xml:space="preserve">Adaptability struggle that can be a real challenge for student and teacher because if you as a teacher </w:t>
      </w:r>
      <w:r w:rsidR="0033502B">
        <w:rPr>
          <w:lang w:val="en-GB"/>
        </w:rPr>
        <w:t xml:space="preserve">have twenty year of experience of physical classroom and them for any reason you have to start to given virtual class it will be extremely difficult because everything will be new and different, and for the student will happen the same. </w:t>
      </w:r>
      <w:sdt>
        <w:sdtPr>
          <w:rPr>
            <w:lang w:val="en-GB"/>
          </w:rPr>
          <w:id w:val="-442846381"/>
          <w:citation/>
        </w:sdtPr>
        <w:sdtEndPr/>
        <w:sdtContent>
          <w:r w:rsidR="0036632B">
            <w:rPr>
              <w:lang w:val="en-GB"/>
            </w:rPr>
            <w:fldChar w:fldCharType="begin"/>
          </w:r>
          <w:r w:rsidR="0036632B">
            <w:rPr>
              <w:lang w:val="en-GB"/>
            </w:rPr>
            <w:instrText xml:space="preserve"> CITATION Sun15 \l 2057 </w:instrText>
          </w:r>
          <w:r w:rsidR="0036632B">
            <w:rPr>
              <w:lang w:val="en-GB"/>
            </w:rPr>
            <w:fldChar w:fldCharType="separate"/>
          </w:r>
          <w:r w:rsidR="0036632B" w:rsidRPr="0036632B">
            <w:rPr>
              <w:noProof/>
              <w:lang w:val="en-GB"/>
            </w:rPr>
            <w:t>(Kumar, 2015)</w:t>
          </w:r>
          <w:r w:rsidR="0036632B">
            <w:rPr>
              <w:lang w:val="en-GB"/>
            </w:rPr>
            <w:fldChar w:fldCharType="end"/>
          </w:r>
        </w:sdtContent>
      </w:sdt>
      <w:r w:rsidR="006F185F">
        <w:rPr>
          <w:lang w:val="en-GB"/>
        </w:rPr>
        <w:t>.</w:t>
      </w:r>
    </w:p>
    <w:p w14:paraId="00703C86" w14:textId="6CCE9DE5" w:rsidR="0036632B" w:rsidRDefault="0036632B" w:rsidP="004F18E6">
      <w:pPr>
        <w:rPr>
          <w:lang w:val="en-GB"/>
        </w:rPr>
      </w:pPr>
    </w:p>
    <w:p w14:paraId="4D8C4364" w14:textId="7FB341A3" w:rsidR="0036632B" w:rsidRPr="004F18E6" w:rsidRDefault="0036632B" w:rsidP="0036632B">
      <w:pPr>
        <w:pStyle w:val="Heading5"/>
        <w:rPr>
          <w:lang w:val="en-GB"/>
        </w:rPr>
      </w:pPr>
      <w:bookmarkStart w:id="13" w:name="_Toc49365471"/>
      <w:r>
        <w:rPr>
          <w:lang w:val="en-GB"/>
        </w:rPr>
        <w:t>2.4 Technology and Too</w:t>
      </w:r>
      <w:r w:rsidR="000E3153">
        <w:rPr>
          <w:lang w:val="en-GB"/>
        </w:rPr>
        <w:t>ls Required for E-Leaning Environment</w:t>
      </w:r>
      <w:bookmarkEnd w:id="13"/>
      <w:r w:rsidR="000E3153">
        <w:rPr>
          <w:lang w:val="en-GB"/>
        </w:rPr>
        <w:t xml:space="preserve"> </w:t>
      </w:r>
    </w:p>
    <w:p w14:paraId="1546856B" w14:textId="77777777" w:rsidR="004F18E6" w:rsidRPr="004F18E6" w:rsidRDefault="004F18E6" w:rsidP="004F18E6">
      <w:pPr>
        <w:pStyle w:val="ListParagraph"/>
        <w:ind w:left="780"/>
        <w:rPr>
          <w:lang w:val="en-GB"/>
        </w:rPr>
      </w:pPr>
    </w:p>
    <w:p w14:paraId="6598FE76" w14:textId="653394CD" w:rsidR="00426022" w:rsidRDefault="00826859" w:rsidP="009A1A76">
      <w:pPr>
        <w:rPr>
          <w:lang w:val="en-GB"/>
        </w:rPr>
      </w:pPr>
      <w:r>
        <w:rPr>
          <w:lang w:val="en-GB"/>
        </w:rPr>
        <w:t xml:space="preserve">The technology used for the VLE can be different in each School or University because nowadays are many different types of Software and that is one of the essential tools that they need </w:t>
      </w:r>
      <w:r w:rsidR="006F185F">
        <w:rPr>
          <w:lang w:val="en-GB"/>
        </w:rPr>
        <w:t>to</w:t>
      </w:r>
      <w:r w:rsidR="00082473">
        <w:rPr>
          <w:lang w:val="en-GB"/>
        </w:rPr>
        <w:t xml:space="preserve"> deliver a successful class.</w:t>
      </w:r>
      <w:r>
        <w:rPr>
          <w:lang w:val="en-GB"/>
        </w:rPr>
        <w:t xml:space="preserve"> </w:t>
      </w:r>
      <w:r w:rsidR="00082473">
        <w:rPr>
          <w:lang w:val="en-GB"/>
        </w:rPr>
        <w:t>But is clear that in this environment every participant has to use basic technolog</w:t>
      </w:r>
      <w:r w:rsidR="006F185F">
        <w:rPr>
          <w:lang w:val="en-GB"/>
        </w:rPr>
        <w:t>y</w:t>
      </w:r>
      <w:r w:rsidR="00082473">
        <w:rPr>
          <w:lang w:val="en-GB"/>
        </w:rPr>
        <w:t xml:space="preserve"> such as one electronic devi</w:t>
      </w:r>
      <w:r w:rsidR="006F185F">
        <w:rPr>
          <w:lang w:val="en-GB"/>
        </w:rPr>
        <w:t>ce</w:t>
      </w:r>
      <w:r w:rsidR="00082473">
        <w:rPr>
          <w:lang w:val="en-GB"/>
        </w:rPr>
        <w:t xml:space="preserve"> with internet connection, one email address and access to one online platform.</w:t>
      </w:r>
    </w:p>
    <w:p w14:paraId="59645F0B" w14:textId="677914A3" w:rsidR="00EB676B" w:rsidRDefault="00EB676B" w:rsidP="009A1A76">
      <w:pPr>
        <w:rPr>
          <w:lang w:val="en-GB"/>
        </w:rPr>
      </w:pPr>
      <w:r>
        <w:rPr>
          <w:lang w:val="en-GB"/>
        </w:rPr>
        <w:t>Other technolog</w:t>
      </w:r>
      <w:r w:rsidR="006F185F">
        <w:rPr>
          <w:lang w:val="en-GB"/>
        </w:rPr>
        <w:t>ies</w:t>
      </w:r>
      <w:r>
        <w:rPr>
          <w:lang w:val="en-GB"/>
        </w:rPr>
        <w:t xml:space="preserve"> that is need</w:t>
      </w:r>
      <w:r w:rsidR="006F185F">
        <w:rPr>
          <w:lang w:val="en-GB"/>
        </w:rPr>
        <w:t>ed</w:t>
      </w:r>
      <w:r>
        <w:rPr>
          <w:lang w:val="en-GB"/>
        </w:rPr>
        <w:t xml:space="preserve"> for E-lea</w:t>
      </w:r>
      <w:r w:rsidR="006F185F">
        <w:rPr>
          <w:lang w:val="en-GB"/>
        </w:rPr>
        <w:t>r</w:t>
      </w:r>
      <w:r>
        <w:rPr>
          <w:lang w:val="en-GB"/>
        </w:rPr>
        <w:t xml:space="preserve">ning are the following: </w:t>
      </w:r>
    </w:p>
    <w:p w14:paraId="38D0AF62" w14:textId="79D15A77" w:rsidR="00EB676B" w:rsidRDefault="00EB676B" w:rsidP="009A1A76">
      <w:pPr>
        <w:rPr>
          <w:lang w:val="en-GB"/>
        </w:rPr>
      </w:pPr>
      <w:r>
        <w:rPr>
          <w:lang w:val="en-GB"/>
        </w:rPr>
        <w:t xml:space="preserve">Cloud Computing, Learning Management System, Artificial Intelligence, Student Data Privacy and Security. </w:t>
      </w:r>
      <w:sdt>
        <w:sdtPr>
          <w:rPr>
            <w:lang w:val="en-GB"/>
          </w:rPr>
          <w:id w:val="1643612093"/>
          <w:citation/>
        </w:sdtPr>
        <w:sdtEndPr/>
        <w:sdtContent>
          <w:r>
            <w:rPr>
              <w:lang w:val="en-GB"/>
            </w:rPr>
            <w:fldChar w:fldCharType="begin"/>
          </w:r>
          <w:r>
            <w:rPr>
              <w:lang w:val="en-GB"/>
            </w:rPr>
            <w:instrText xml:space="preserve"> CITATION Aks19 \l 2057 </w:instrText>
          </w:r>
          <w:r>
            <w:rPr>
              <w:lang w:val="en-GB"/>
            </w:rPr>
            <w:fldChar w:fldCharType="separate"/>
          </w:r>
          <w:r w:rsidRPr="00EB676B">
            <w:rPr>
              <w:noProof/>
              <w:lang w:val="en-GB"/>
            </w:rPr>
            <w:t>(k, 2019)</w:t>
          </w:r>
          <w:r>
            <w:rPr>
              <w:lang w:val="en-GB"/>
            </w:rPr>
            <w:fldChar w:fldCharType="end"/>
          </w:r>
        </w:sdtContent>
      </w:sdt>
      <w:sdt>
        <w:sdtPr>
          <w:rPr>
            <w:lang w:val="en-GB"/>
          </w:rPr>
          <w:id w:val="-1910528678"/>
          <w:citation/>
        </w:sdtPr>
        <w:sdtEndPr/>
        <w:sdtContent>
          <w:r>
            <w:rPr>
              <w:lang w:val="en-GB"/>
            </w:rPr>
            <w:fldChar w:fldCharType="begin"/>
          </w:r>
          <w:r>
            <w:rPr>
              <w:lang w:val="en-GB"/>
            </w:rPr>
            <w:instrText xml:space="preserve"> CITATION LAU18 \l 2057 </w:instrText>
          </w:r>
          <w:r>
            <w:rPr>
              <w:lang w:val="en-GB"/>
            </w:rPr>
            <w:fldChar w:fldCharType="separate"/>
          </w:r>
          <w:r>
            <w:rPr>
              <w:noProof/>
              <w:lang w:val="en-GB"/>
            </w:rPr>
            <w:t xml:space="preserve"> </w:t>
          </w:r>
          <w:r w:rsidRPr="00EB676B">
            <w:rPr>
              <w:noProof/>
              <w:lang w:val="en-GB"/>
            </w:rPr>
            <w:t>(LYNCH, 2018)</w:t>
          </w:r>
          <w:r>
            <w:rPr>
              <w:lang w:val="en-GB"/>
            </w:rPr>
            <w:fldChar w:fldCharType="end"/>
          </w:r>
        </w:sdtContent>
      </w:sdt>
      <w:r w:rsidR="006F185F">
        <w:rPr>
          <w:lang w:val="en-GB"/>
        </w:rPr>
        <w:t>.</w:t>
      </w:r>
    </w:p>
    <w:p w14:paraId="060AADFD" w14:textId="77777777" w:rsidR="00EB676B" w:rsidRPr="009A1A76" w:rsidRDefault="00EB676B" w:rsidP="009A1A76">
      <w:pPr>
        <w:rPr>
          <w:lang w:val="en-GB"/>
        </w:rPr>
      </w:pPr>
    </w:p>
    <w:p w14:paraId="37ECE94E" w14:textId="7940E14D" w:rsidR="00DB7A48" w:rsidRDefault="00567CDA" w:rsidP="00567CDA">
      <w:pPr>
        <w:pStyle w:val="Heading5"/>
      </w:pPr>
      <w:bookmarkStart w:id="14" w:name="_Toc49365472"/>
      <w:r>
        <w:t>2.5 Opportunities Associated with E-Learning</w:t>
      </w:r>
      <w:bookmarkEnd w:id="14"/>
      <w:r>
        <w:t xml:space="preserve">  </w:t>
      </w:r>
    </w:p>
    <w:p w14:paraId="3F1D078C" w14:textId="6EF70F6F" w:rsidR="00DB7A48" w:rsidRDefault="00DB7A48" w:rsidP="00DB7A48"/>
    <w:p w14:paraId="17181574" w14:textId="74179183" w:rsidR="002F0B94" w:rsidRDefault="002F0B94" w:rsidP="00DB7A48">
      <w:r w:rsidRPr="006A5645">
        <w:rPr>
          <w:b/>
          <w:bCs/>
        </w:rPr>
        <w:t>Saving cost</w:t>
      </w:r>
      <w:r w:rsidR="006A5645">
        <w:t>.</w:t>
      </w:r>
      <w:r>
        <w:t xml:space="preserve"> is one important point to mention because all the institutions that are using virtual </w:t>
      </w:r>
      <w:r w:rsidR="007A0662">
        <w:t>learning,</w:t>
      </w:r>
      <w:r>
        <w:t xml:space="preserve"> they saving a lot of money renting a space for delivery the class, they do not need to pay for tables and chair for the student, in other words they just need to pay to the teacher basically. </w:t>
      </w:r>
    </w:p>
    <w:p w14:paraId="3154F39C" w14:textId="5C89791A" w:rsidR="002F0B94" w:rsidRDefault="00B51510" w:rsidP="00DB7A48">
      <w:r w:rsidRPr="006A5645">
        <w:rPr>
          <w:b/>
          <w:bCs/>
        </w:rPr>
        <w:t>Personalize learning</w:t>
      </w:r>
      <w:r w:rsidR="006A5645" w:rsidRPr="006A5645">
        <w:rPr>
          <w:b/>
          <w:bCs/>
        </w:rPr>
        <w:t>.</w:t>
      </w:r>
      <w:r>
        <w:t xml:space="preserve"> is very important for the student because the can choose their own place to take the class, they can manage the learning material when they need and also, they can control their own lea</w:t>
      </w:r>
      <w:r w:rsidR="006F185F">
        <w:t>r</w:t>
      </w:r>
      <w:r>
        <w:t>ning process.</w:t>
      </w:r>
    </w:p>
    <w:p w14:paraId="7F3BAF40" w14:textId="3BD55C12" w:rsidR="00B51510" w:rsidRDefault="00B56824" w:rsidP="00DB7A48">
      <w:r>
        <w:rPr>
          <w:b/>
          <w:bCs/>
        </w:rPr>
        <w:t xml:space="preserve">The </w:t>
      </w:r>
      <w:r w:rsidR="00B51510" w:rsidRPr="006A5645">
        <w:rPr>
          <w:b/>
          <w:bCs/>
        </w:rPr>
        <w:t>Convenience of online training</w:t>
      </w:r>
      <w:r w:rsidR="00B51510">
        <w:t>. In the online training the</w:t>
      </w:r>
      <w:r w:rsidR="006A5645">
        <w:t xml:space="preserve"> people</w:t>
      </w:r>
      <w:r w:rsidR="00B51510">
        <w:t xml:space="preserve"> </w:t>
      </w:r>
      <w:r w:rsidR="006A5645">
        <w:t>feel</w:t>
      </w:r>
      <w:r w:rsidR="00B51510">
        <w:t xml:space="preserve"> more confident and less afraid to make mistakes because they </w:t>
      </w:r>
      <w:r w:rsidR="006A5645">
        <w:t>are alone, they do not have anyone in front of them for they feel embarrassing if they fail</w:t>
      </w:r>
      <w:r>
        <w:t xml:space="preserve"> doing</w:t>
      </w:r>
      <w:r w:rsidR="006A5645">
        <w:t xml:space="preserve"> something. </w:t>
      </w:r>
      <w:sdt>
        <w:sdtPr>
          <w:id w:val="1800566370"/>
          <w:citation/>
        </w:sdtPr>
        <w:sdtEndPr/>
        <w:sdtContent>
          <w:r w:rsidR="006A5645">
            <w:fldChar w:fldCharType="begin"/>
          </w:r>
          <w:r w:rsidR="006A5645">
            <w:rPr>
              <w:lang w:val="en-GB"/>
            </w:rPr>
            <w:instrText xml:space="preserve"> CITATION Sla10 \l 2057 </w:instrText>
          </w:r>
          <w:r w:rsidR="006A5645">
            <w:fldChar w:fldCharType="separate"/>
          </w:r>
          <w:r w:rsidR="006A5645" w:rsidRPr="006A5645">
            <w:rPr>
              <w:noProof/>
              <w:lang w:val="en-GB"/>
            </w:rPr>
            <w:t>(Milovanović, 2010)</w:t>
          </w:r>
          <w:r w:rsidR="006A5645">
            <w:fldChar w:fldCharType="end"/>
          </w:r>
        </w:sdtContent>
      </w:sdt>
      <w:r w:rsidR="006F185F">
        <w:t>.</w:t>
      </w:r>
    </w:p>
    <w:p w14:paraId="3F6A5EDD" w14:textId="2BD0ACB4" w:rsidR="00567CDA" w:rsidRDefault="00567CDA" w:rsidP="00567CDA"/>
    <w:p w14:paraId="7F7E4F00" w14:textId="2BA9BC7F" w:rsidR="00963930" w:rsidRDefault="00963930" w:rsidP="00567CDA"/>
    <w:p w14:paraId="1C03A03C" w14:textId="77777777" w:rsidR="00D2711B" w:rsidRDefault="00963930" w:rsidP="00963930">
      <w:pPr>
        <w:pStyle w:val="Heading5"/>
      </w:pPr>
      <w:bookmarkStart w:id="15" w:name="_Toc49365473"/>
      <w:r>
        <w:t xml:space="preserve">2.6 </w:t>
      </w:r>
      <w:r w:rsidR="004D2F50">
        <w:t>Types of E-leaning Services</w:t>
      </w:r>
      <w:bookmarkEnd w:id="15"/>
    </w:p>
    <w:p w14:paraId="39CF12B8" w14:textId="2774B649" w:rsidR="00D2711B" w:rsidRDefault="00D2711B" w:rsidP="00D2711B">
      <w:r>
        <w:t xml:space="preserve"> </w:t>
      </w:r>
    </w:p>
    <w:p w14:paraId="4381D374" w14:textId="1BC6C40E" w:rsidR="00D2711B" w:rsidRDefault="00D2711B" w:rsidP="00D2711B">
      <w:r>
        <w:lastRenderedPageBreak/>
        <w:t xml:space="preserve">E-Leaning can </w:t>
      </w:r>
      <w:r w:rsidR="002B1B90">
        <w:t>offer many</w:t>
      </w:r>
      <w:r>
        <w:t xml:space="preserve"> different services for different people and different institutions.</w:t>
      </w:r>
      <w:r w:rsidR="002B1B90">
        <w:t xml:space="preserve"> I will give some examples of the services that are supporting the student and the teacher.</w:t>
      </w:r>
    </w:p>
    <w:p w14:paraId="335C0A87" w14:textId="6D0CB4C8" w:rsidR="002B1B90" w:rsidRDefault="002B1B90" w:rsidP="00D2711B"/>
    <w:p w14:paraId="1B805166" w14:textId="6E34A0C4" w:rsidR="002B1B90" w:rsidRDefault="002B1B90" w:rsidP="00D2711B">
      <w:r>
        <w:t>The blackboard is a software that the student and teacher can use for delivery class, for set assignment and receiver feedback, and also for communica</w:t>
      </w:r>
      <w:r w:rsidR="00B56824">
        <w:t>ting</w:t>
      </w:r>
      <w:r>
        <w:t xml:space="preserve"> in real</w:t>
      </w:r>
      <w:r w:rsidR="00B56824">
        <w:t>-</w:t>
      </w:r>
      <w:r>
        <w:t xml:space="preserve">time. </w:t>
      </w:r>
    </w:p>
    <w:p w14:paraId="17D63B74" w14:textId="4FCAF6D0" w:rsidR="002B1B90" w:rsidRDefault="00B87E1C" w:rsidP="00D2711B">
      <w:r>
        <w:t>Turnitin is a software for help the staff to detecting any plagiarism in the student works.</w:t>
      </w:r>
      <w:sdt>
        <w:sdtPr>
          <w:id w:val="326022828"/>
          <w:citation/>
        </w:sdtPr>
        <w:sdtEndPr/>
        <w:sdtContent>
          <w:r w:rsidR="00CF5E49">
            <w:fldChar w:fldCharType="begin"/>
          </w:r>
          <w:r w:rsidR="00CF5E49">
            <w:rPr>
              <w:lang w:val="en-GB"/>
            </w:rPr>
            <w:instrText xml:space="preserve"> CITATION Imp20 \l 2057 </w:instrText>
          </w:r>
          <w:r w:rsidR="00CF5E49">
            <w:fldChar w:fldCharType="separate"/>
          </w:r>
          <w:r w:rsidR="00CF5E49">
            <w:rPr>
              <w:noProof/>
              <w:lang w:val="en-GB"/>
            </w:rPr>
            <w:t xml:space="preserve"> </w:t>
          </w:r>
          <w:r w:rsidR="00CF5E49" w:rsidRPr="00CF5E49">
            <w:rPr>
              <w:noProof/>
              <w:lang w:val="en-GB"/>
            </w:rPr>
            <w:t>(London, n.d.)</w:t>
          </w:r>
          <w:r w:rsidR="00CF5E49">
            <w:fldChar w:fldCharType="end"/>
          </w:r>
        </w:sdtContent>
      </w:sdt>
    </w:p>
    <w:p w14:paraId="3AC46945" w14:textId="18889404" w:rsidR="00B87E1C" w:rsidRDefault="00CF5E49" w:rsidP="00D2711B">
      <w:r>
        <w:t>Moodle is an online lea</w:t>
      </w:r>
      <w:r w:rsidR="00B56824">
        <w:t>r</w:t>
      </w:r>
      <w:r>
        <w:t>ning and teaching environment software that is using for staff and student</w:t>
      </w:r>
      <w:r w:rsidR="00B56824">
        <w:t>s</w:t>
      </w:r>
      <w:r>
        <w:t xml:space="preserve"> where they can use it </w:t>
      </w:r>
      <w:r w:rsidR="00B56824">
        <w:t>to</w:t>
      </w:r>
      <w:r>
        <w:t xml:space="preserve"> manage administration, communication, groupwork, and share resource. </w:t>
      </w:r>
      <w:sdt>
        <w:sdtPr>
          <w:id w:val="2044937434"/>
          <w:citation/>
        </w:sdtPr>
        <w:sdtEndPr/>
        <w:sdtContent>
          <w:r>
            <w:fldChar w:fldCharType="begin"/>
          </w:r>
          <w:r>
            <w:rPr>
              <w:lang w:val="en-GB"/>
            </w:rPr>
            <w:instrText xml:space="preserve"> CITATION Fio17 \l 2057 </w:instrText>
          </w:r>
          <w:r>
            <w:fldChar w:fldCharType="separate"/>
          </w:r>
          <w:r w:rsidRPr="00CF5E49">
            <w:rPr>
              <w:noProof/>
              <w:lang w:val="en-GB"/>
            </w:rPr>
            <w:t>(Fiona H, Mira V., 2017)</w:t>
          </w:r>
          <w:r>
            <w:fldChar w:fldCharType="end"/>
          </w:r>
        </w:sdtContent>
      </w:sdt>
    </w:p>
    <w:p w14:paraId="29B1139A" w14:textId="288442DB" w:rsidR="00963930" w:rsidRDefault="004D2F50" w:rsidP="00963930">
      <w:pPr>
        <w:pStyle w:val="Heading5"/>
      </w:pPr>
      <w:r>
        <w:t xml:space="preserve"> </w:t>
      </w:r>
    </w:p>
    <w:p w14:paraId="06F85C61" w14:textId="00FCAD37" w:rsidR="00567CDA" w:rsidRDefault="00567CDA" w:rsidP="00567CDA"/>
    <w:p w14:paraId="2318F3A7" w14:textId="0F4815AD" w:rsidR="00764D02" w:rsidRDefault="00764D02" w:rsidP="00567CDA"/>
    <w:p w14:paraId="5B7456AD" w14:textId="6F218516" w:rsidR="00764D02" w:rsidRDefault="00764D02" w:rsidP="00764D02">
      <w:pPr>
        <w:pStyle w:val="Heading3"/>
      </w:pPr>
      <w:bookmarkStart w:id="16" w:name="_Toc49365474"/>
      <w:r>
        <w:t>3.0 AIMS AND OBJECTIVES</w:t>
      </w:r>
      <w:bookmarkEnd w:id="16"/>
    </w:p>
    <w:p w14:paraId="4C268977" w14:textId="77777777" w:rsidR="00764D02" w:rsidRDefault="00764D02" w:rsidP="00764D02">
      <w:pPr>
        <w:pStyle w:val="Heading4"/>
      </w:pPr>
    </w:p>
    <w:p w14:paraId="73FB922D" w14:textId="004EF7E4" w:rsidR="00764D02" w:rsidRDefault="00764D02" w:rsidP="00764D02">
      <w:pPr>
        <w:pStyle w:val="Heading5"/>
      </w:pPr>
      <w:bookmarkStart w:id="17" w:name="_Toc49365475"/>
      <w:r>
        <w:t xml:space="preserve">3.1 Aims of this </w:t>
      </w:r>
      <w:r w:rsidR="00C35506">
        <w:t>Research</w:t>
      </w:r>
      <w:bookmarkEnd w:id="17"/>
    </w:p>
    <w:p w14:paraId="6FA67FBA" w14:textId="1CA2763F" w:rsidR="00764D02" w:rsidRDefault="00764D02" w:rsidP="006529A9"/>
    <w:p w14:paraId="10720973" w14:textId="1E1EC4A7" w:rsidR="006529A9" w:rsidRDefault="006529A9" w:rsidP="006529A9">
      <w:pPr>
        <w:pStyle w:val="ListParagraph"/>
        <w:numPr>
          <w:ilvl w:val="0"/>
          <w:numId w:val="5"/>
        </w:numPr>
      </w:pPr>
      <w:r>
        <w:t>To find what types of opportunities and benefices are associate with the virtual le</w:t>
      </w:r>
      <w:r w:rsidR="00A548D2">
        <w:t>arning</w:t>
      </w:r>
      <w:r>
        <w:t xml:space="preserve"> environment </w:t>
      </w:r>
    </w:p>
    <w:p w14:paraId="1F9F201C" w14:textId="76532CBA" w:rsidR="006529A9" w:rsidRDefault="00C35506" w:rsidP="006529A9">
      <w:pPr>
        <w:pStyle w:val="ListParagraph"/>
        <w:numPr>
          <w:ilvl w:val="0"/>
          <w:numId w:val="5"/>
        </w:numPr>
      </w:pPr>
      <w:r>
        <w:t xml:space="preserve">To learn about the risk that </w:t>
      </w:r>
      <w:r w:rsidR="00A548D2">
        <w:t>is</w:t>
      </w:r>
      <w:r>
        <w:t xml:space="preserve"> associate with E-Learning environment </w:t>
      </w:r>
    </w:p>
    <w:p w14:paraId="4509FFDC" w14:textId="586A716F" w:rsidR="00C35506" w:rsidRPr="00764D02" w:rsidRDefault="007240AC" w:rsidP="006529A9">
      <w:pPr>
        <w:pStyle w:val="ListParagraph"/>
        <w:numPr>
          <w:ilvl w:val="0"/>
          <w:numId w:val="5"/>
        </w:numPr>
      </w:pPr>
      <w:r>
        <w:t>To know why the institutions started to use it and why become extremely popular nowadays.</w:t>
      </w:r>
    </w:p>
    <w:p w14:paraId="4DA25A1E" w14:textId="686813CD" w:rsidR="00764D02" w:rsidRDefault="00764D02" w:rsidP="00764D02"/>
    <w:p w14:paraId="125186CE" w14:textId="77777777" w:rsidR="00C85EA3" w:rsidRDefault="00C85EA3" w:rsidP="00C35506">
      <w:pPr>
        <w:pStyle w:val="Heading5"/>
      </w:pPr>
    </w:p>
    <w:p w14:paraId="7BCC96AE" w14:textId="54CB3232" w:rsidR="00764D02" w:rsidRDefault="00C35506" w:rsidP="00C35506">
      <w:pPr>
        <w:pStyle w:val="Heading5"/>
      </w:pPr>
      <w:bookmarkStart w:id="18" w:name="_Toc49365476"/>
      <w:r>
        <w:t>3.2 Objectives of this Research</w:t>
      </w:r>
      <w:bookmarkEnd w:id="18"/>
    </w:p>
    <w:p w14:paraId="2B3C301C" w14:textId="3F0E6F0C" w:rsidR="0022698E" w:rsidRDefault="0022698E" w:rsidP="0022698E"/>
    <w:p w14:paraId="27C70723" w14:textId="7BD8F2FC" w:rsidR="0022698E" w:rsidRDefault="0022698E" w:rsidP="0022698E">
      <w:pPr>
        <w:pStyle w:val="ListParagraph"/>
        <w:numPr>
          <w:ilvl w:val="0"/>
          <w:numId w:val="6"/>
        </w:numPr>
      </w:pPr>
      <w:r>
        <w:t xml:space="preserve">Do research about what is the virtual learning environment </w:t>
      </w:r>
    </w:p>
    <w:p w14:paraId="6552A5DA" w14:textId="196E3C23" w:rsidR="0022698E" w:rsidRDefault="0022698E" w:rsidP="007240AC">
      <w:pPr>
        <w:pStyle w:val="ListParagraph"/>
        <w:numPr>
          <w:ilvl w:val="0"/>
          <w:numId w:val="6"/>
        </w:numPr>
      </w:pPr>
      <w:r>
        <w:t xml:space="preserve">Prepper a survey </w:t>
      </w:r>
      <w:r w:rsidR="00A548D2">
        <w:t>to</w:t>
      </w:r>
      <w:r>
        <w:t xml:space="preserve"> collect data about E-Learning </w:t>
      </w:r>
    </w:p>
    <w:p w14:paraId="1481A599" w14:textId="35733857" w:rsidR="007240AC" w:rsidRDefault="007240AC" w:rsidP="007240AC"/>
    <w:p w14:paraId="20452498" w14:textId="17999D88" w:rsidR="007240AC" w:rsidRDefault="007240AC" w:rsidP="007240AC"/>
    <w:p w14:paraId="7B3D3ABA" w14:textId="31FCDCE9" w:rsidR="007240AC" w:rsidRDefault="007240AC" w:rsidP="007240AC">
      <w:pPr>
        <w:pStyle w:val="Heading3"/>
      </w:pPr>
      <w:bookmarkStart w:id="19" w:name="_Toc49365477"/>
      <w:r>
        <w:t>4.0</w:t>
      </w:r>
      <w:r w:rsidR="002010C7">
        <w:t xml:space="preserve"> Research </w:t>
      </w:r>
      <w:r>
        <w:t>Methods</w:t>
      </w:r>
      <w:bookmarkEnd w:id="19"/>
      <w:r>
        <w:t xml:space="preserve"> </w:t>
      </w:r>
    </w:p>
    <w:p w14:paraId="4CB3B714" w14:textId="25834B57" w:rsidR="002010C7" w:rsidRDefault="002010C7" w:rsidP="002010C7"/>
    <w:p w14:paraId="084B3696" w14:textId="77777777" w:rsidR="00C85EA3" w:rsidRDefault="00C85EA3" w:rsidP="002010C7"/>
    <w:p w14:paraId="01C3EF97" w14:textId="77777777" w:rsidR="00C85EA3" w:rsidRDefault="00C85EA3" w:rsidP="002010C7"/>
    <w:p w14:paraId="38EE109D" w14:textId="0A447A7D" w:rsidR="002010C7" w:rsidRDefault="009D1966" w:rsidP="002010C7">
      <w:r>
        <w:t>In my research</w:t>
      </w:r>
      <w:r w:rsidR="00A548D2">
        <w:t>,</w:t>
      </w:r>
      <w:r>
        <w:t xml:space="preserve"> I had</w:t>
      </w:r>
      <w:r w:rsidR="00A548D2">
        <w:t xml:space="preserve"> to</w:t>
      </w:r>
      <w:r>
        <w:t xml:space="preserve"> use different methods </w:t>
      </w:r>
      <w:r w:rsidR="00A548D2">
        <w:t>to</w:t>
      </w:r>
      <w:r>
        <w:t xml:space="preserve"> help me to develop this report. For started I did secondary research</w:t>
      </w:r>
      <w:r w:rsidR="00C07E8E">
        <w:t xml:space="preserve"> where I </w:t>
      </w:r>
      <w:r w:rsidR="00CB1E78">
        <w:t>used different types of sources such as journals, website document, magazine</w:t>
      </w:r>
      <w:r w:rsidR="00A548D2">
        <w:t>,</w:t>
      </w:r>
      <w:r w:rsidR="00CB1E78">
        <w:t xml:space="preserve"> and internet articles</w:t>
      </w:r>
      <w:r>
        <w:t xml:space="preserve"> to find all the necessary information about the virtual </w:t>
      </w:r>
      <w:r w:rsidR="00A548D2">
        <w:t>learning</w:t>
      </w:r>
      <w:r>
        <w:t xml:space="preserve"> environment, I was focusing in find information regarding what </w:t>
      </w:r>
      <w:r w:rsidR="00A548D2">
        <w:t>is</w:t>
      </w:r>
      <w:r>
        <w:t xml:space="preserve"> the benefit of the e-learning for the user, what types of risk </w:t>
      </w:r>
      <w:r w:rsidR="00A548D2">
        <w:t xml:space="preserve">are </w:t>
      </w:r>
      <w:r>
        <w:t>associated with this environment</w:t>
      </w:r>
      <w:r w:rsidR="00C07E8E">
        <w:t xml:space="preserve">, and what </w:t>
      </w:r>
      <w:r w:rsidR="00A548D2">
        <w:t>is</w:t>
      </w:r>
      <w:r w:rsidR="00C07E8E">
        <w:t xml:space="preserve"> the challenge for the teacher, student, and the administrative staff. I also did primary research where I create a survey with </w:t>
      </w:r>
      <w:r w:rsidR="00B56824">
        <w:t>eleven</w:t>
      </w:r>
      <w:r w:rsidR="00C07E8E">
        <w:t xml:space="preserve"> questions </w:t>
      </w:r>
      <w:r w:rsidR="00774259">
        <w:t>regarding our</w:t>
      </w:r>
      <w:r w:rsidR="00CB1E78">
        <w:t xml:space="preserve"> university Moodle, it was </w:t>
      </w:r>
      <w:r w:rsidR="00774259">
        <w:t>sent by</w:t>
      </w:r>
      <w:r w:rsidR="00C85EA3">
        <w:t xml:space="preserve"> email to my </w:t>
      </w:r>
      <w:r w:rsidR="00C85EA3">
        <w:lastRenderedPageBreak/>
        <w:t xml:space="preserve">colleagues and teacher </w:t>
      </w:r>
      <w:r w:rsidR="009A2A51">
        <w:t>to</w:t>
      </w:r>
      <w:r w:rsidR="00C85EA3">
        <w:t xml:space="preserve"> receive the feedback, and to finish the data was</w:t>
      </w:r>
      <w:r w:rsidR="009A2A51">
        <w:t xml:space="preserve"> a</w:t>
      </w:r>
      <w:r w:rsidR="00C85EA3">
        <w:t xml:space="preserve"> store in tables for the analysis process.</w:t>
      </w:r>
      <w:r w:rsidR="00774259">
        <w:t xml:space="preserve"> </w:t>
      </w:r>
    </w:p>
    <w:p w14:paraId="328F6B9D" w14:textId="6987186E" w:rsidR="003042A1" w:rsidRDefault="003042A1" w:rsidP="002010C7"/>
    <w:p w14:paraId="7EC12373" w14:textId="5279FDC5" w:rsidR="003042A1" w:rsidRDefault="003042A1" w:rsidP="002010C7"/>
    <w:p w14:paraId="2D09464F" w14:textId="57DB1313" w:rsidR="003042A1" w:rsidRDefault="003042A1" w:rsidP="002010C7"/>
    <w:p w14:paraId="0A779998" w14:textId="294C1FF5" w:rsidR="003042A1" w:rsidRDefault="003042A1" w:rsidP="002010C7"/>
    <w:p w14:paraId="6872B545" w14:textId="13A10BE9" w:rsidR="003042A1" w:rsidRDefault="003042A1" w:rsidP="002010C7"/>
    <w:p w14:paraId="2FF7EB7E" w14:textId="077D1580" w:rsidR="003042A1" w:rsidRDefault="003042A1" w:rsidP="003042A1">
      <w:pPr>
        <w:pStyle w:val="Heading3"/>
      </w:pPr>
      <w:bookmarkStart w:id="20" w:name="_Toc49365478"/>
      <w:r>
        <w:t>5.0 Results</w:t>
      </w:r>
      <w:r w:rsidR="00F22BC8">
        <w:t>.</w:t>
      </w:r>
      <w:bookmarkEnd w:id="20"/>
      <w:r>
        <w:t xml:space="preserve"> </w:t>
      </w:r>
    </w:p>
    <w:p w14:paraId="64AE7C88" w14:textId="14EC4D9E" w:rsidR="00F06C12" w:rsidRDefault="00F06C12" w:rsidP="00F06C12"/>
    <w:p w14:paraId="62CEE284" w14:textId="3D147935" w:rsidR="003042A1" w:rsidRPr="003042A1" w:rsidRDefault="00550294" w:rsidP="00550294">
      <w:pPr>
        <w:pStyle w:val="Heading5"/>
      </w:pPr>
      <w:bookmarkStart w:id="21" w:name="_Toc49365479"/>
      <w:r>
        <w:t>5.1- Responses for Q1, Q3, Q4 AND Q8</w:t>
      </w:r>
      <w:bookmarkEnd w:id="21"/>
    </w:p>
    <w:p w14:paraId="42C2182E" w14:textId="2B26676B" w:rsidR="00774259" w:rsidRDefault="00774259" w:rsidP="00550294">
      <w:pPr>
        <w:pStyle w:val="Heading5"/>
      </w:pPr>
    </w:p>
    <w:tbl>
      <w:tblPr>
        <w:tblStyle w:val="TableGrid"/>
        <w:tblW w:w="0" w:type="auto"/>
        <w:tblLook w:val="04A0" w:firstRow="1" w:lastRow="0" w:firstColumn="1" w:lastColumn="0" w:noHBand="0" w:noVBand="1"/>
      </w:tblPr>
      <w:tblGrid>
        <w:gridCol w:w="1870"/>
        <w:gridCol w:w="1870"/>
        <w:gridCol w:w="1870"/>
        <w:gridCol w:w="1870"/>
        <w:gridCol w:w="1870"/>
      </w:tblGrid>
      <w:tr w:rsidR="003042A1" w14:paraId="7D8EE48F" w14:textId="77777777" w:rsidTr="003042A1">
        <w:tc>
          <w:tcPr>
            <w:tcW w:w="1870" w:type="dxa"/>
          </w:tcPr>
          <w:p w14:paraId="57AC1B03" w14:textId="77777777" w:rsidR="003042A1" w:rsidRDefault="003042A1" w:rsidP="002010C7"/>
        </w:tc>
        <w:tc>
          <w:tcPr>
            <w:tcW w:w="1870" w:type="dxa"/>
          </w:tcPr>
          <w:p w14:paraId="0095308A" w14:textId="3F1FE0B5" w:rsidR="003042A1" w:rsidRDefault="003042A1" w:rsidP="002010C7">
            <w:r>
              <w:t>Strongly Agree</w:t>
            </w:r>
          </w:p>
        </w:tc>
        <w:tc>
          <w:tcPr>
            <w:tcW w:w="1870" w:type="dxa"/>
          </w:tcPr>
          <w:p w14:paraId="7673C791" w14:textId="000A5511" w:rsidR="003042A1" w:rsidRDefault="003042A1" w:rsidP="002010C7">
            <w:r>
              <w:t xml:space="preserve">  Agree</w:t>
            </w:r>
          </w:p>
        </w:tc>
        <w:tc>
          <w:tcPr>
            <w:tcW w:w="1870" w:type="dxa"/>
          </w:tcPr>
          <w:p w14:paraId="52BBF0AC" w14:textId="25DD0202" w:rsidR="003042A1" w:rsidRDefault="003042A1" w:rsidP="002010C7">
            <w:r>
              <w:t>Disagree</w:t>
            </w:r>
          </w:p>
        </w:tc>
        <w:tc>
          <w:tcPr>
            <w:tcW w:w="1870" w:type="dxa"/>
          </w:tcPr>
          <w:p w14:paraId="0F0CEA8D" w14:textId="01514987" w:rsidR="003042A1" w:rsidRDefault="003042A1" w:rsidP="002010C7">
            <w:r>
              <w:t xml:space="preserve"> Strongly Disagree</w:t>
            </w:r>
          </w:p>
        </w:tc>
      </w:tr>
      <w:tr w:rsidR="003042A1" w14:paraId="282273E0" w14:textId="77777777" w:rsidTr="003042A1">
        <w:tc>
          <w:tcPr>
            <w:tcW w:w="1870" w:type="dxa"/>
          </w:tcPr>
          <w:p w14:paraId="6DE32AC5" w14:textId="2A825BC5" w:rsidR="003042A1" w:rsidRDefault="003042A1" w:rsidP="002010C7">
            <w:r>
              <w:t>Q1</w:t>
            </w:r>
          </w:p>
        </w:tc>
        <w:tc>
          <w:tcPr>
            <w:tcW w:w="1870" w:type="dxa"/>
          </w:tcPr>
          <w:p w14:paraId="3EECCC44" w14:textId="5B22B280" w:rsidR="003042A1" w:rsidRDefault="003042A1" w:rsidP="002010C7">
            <w:r>
              <w:t>10</w:t>
            </w:r>
          </w:p>
        </w:tc>
        <w:tc>
          <w:tcPr>
            <w:tcW w:w="1870" w:type="dxa"/>
          </w:tcPr>
          <w:p w14:paraId="1D651A8E" w14:textId="7E3A32A3" w:rsidR="003042A1" w:rsidRDefault="003042A1" w:rsidP="002010C7">
            <w:r>
              <w:t>3</w:t>
            </w:r>
          </w:p>
        </w:tc>
        <w:tc>
          <w:tcPr>
            <w:tcW w:w="1870" w:type="dxa"/>
          </w:tcPr>
          <w:p w14:paraId="4AB888DC" w14:textId="77777777" w:rsidR="003042A1" w:rsidRDefault="003042A1" w:rsidP="002010C7"/>
        </w:tc>
        <w:tc>
          <w:tcPr>
            <w:tcW w:w="1870" w:type="dxa"/>
          </w:tcPr>
          <w:p w14:paraId="24674082" w14:textId="77777777" w:rsidR="003042A1" w:rsidRDefault="003042A1" w:rsidP="002010C7"/>
        </w:tc>
      </w:tr>
      <w:tr w:rsidR="003042A1" w14:paraId="313DE27C" w14:textId="77777777" w:rsidTr="003042A1">
        <w:tc>
          <w:tcPr>
            <w:tcW w:w="1870" w:type="dxa"/>
          </w:tcPr>
          <w:p w14:paraId="4CC41823" w14:textId="4399BAAE" w:rsidR="003042A1" w:rsidRDefault="003042A1" w:rsidP="002010C7">
            <w:r>
              <w:t>Q3</w:t>
            </w:r>
          </w:p>
        </w:tc>
        <w:tc>
          <w:tcPr>
            <w:tcW w:w="1870" w:type="dxa"/>
          </w:tcPr>
          <w:p w14:paraId="19DEE6A9" w14:textId="5D26AC88" w:rsidR="003042A1" w:rsidRDefault="003042A1" w:rsidP="002010C7">
            <w:r>
              <w:t>5</w:t>
            </w:r>
          </w:p>
        </w:tc>
        <w:tc>
          <w:tcPr>
            <w:tcW w:w="1870" w:type="dxa"/>
          </w:tcPr>
          <w:p w14:paraId="1743A31C" w14:textId="19B58D87" w:rsidR="003042A1" w:rsidRDefault="003042A1" w:rsidP="002010C7">
            <w:r>
              <w:t>6</w:t>
            </w:r>
          </w:p>
        </w:tc>
        <w:tc>
          <w:tcPr>
            <w:tcW w:w="1870" w:type="dxa"/>
          </w:tcPr>
          <w:p w14:paraId="18D5281D" w14:textId="4122D7D1" w:rsidR="003042A1" w:rsidRDefault="003042A1" w:rsidP="002010C7">
            <w:r>
              <w:t>1</w:t>
            </w:r>
          </w:p>
        </w:tc>
        <w:tc>
          <w:tcPr>
            <w:tcW w:w="1870" w:type="dxa"/>
          </w:tcPr>
          <w:p w14:paraId="4470AA31" w14:textId="77777777" w:rsidR="003042A1" w:rsidRDefault="003042A1" w:rsidP="002010C7"/>
        </w:tc>
      </w:tr>
      <w:tr w:rsidR="003042A1" w14:paraId="7B792FF6" w14:textId="77777777" w:rsidTr="003042A1">
        <w:tc>
          <w:tcPr>
            <w:tcW w:w="1870" w:type="dxa"/>
          </w:tcPr>
          <w:p w14:paraId="2E2669DE" w14:textId="18ECD5CF" w:rsidR="003042A1" w:rsidRDefault="003042A1" w:rsidP="002010C7">
            <w:r>
              <w:t>Q4</w:t>
            </w:r>
          </w:p>
        </w:tc>
        <w:tc>
          <w:tcPr>
            <w:tcW w:w="1870" w:type="dxa"/>
          </w:tcPr>
          <w:p w14:paraId="12B833AE" w14:textId="2FB5BF44" w:rsidR="003042A1" w:rsidRDefault="003042A1" w:rsidP="002010C7">
            <w:r>
              <w:t>8</w:t>
            </w:r>
          </w:p>
        </w:tc>
        <w:tc>
          <w:tcPr>
            <w:tcW w:w="1870" w:type="dxa"/>
          </w:tcPr>
          <w:p w14:paraId="3FA35F5F" w14:textId="650346B0" w:rsidR="003042A1" w:rsidRDefault="003042A1" w:rsidP="002010C7">
            <w:r>
              <w:t>3</w:t>
            </w:r>
          </w:p>
        </w:tc>
        <w:tc>
          <w:tcPr>
            <w:tcW w:w="1870" w:type="dxa"/>
          </w:tcPr>
          <w:p w14:paraId="798E8C16" w14:textId="70BE3D8C" w:rsidR="003042A1" w:rsidRDefault="003042A1" w:rsidP="002010C7">
            <w:r>
              <w:t>1</w:t>
            </w:r>
          </w:p>
        </w:tc>
        <w:tc>
          <w:tcPr>
            <w:tcW w:w="1870" w:type="dxa"/>
          </w:tcPr>
          <w:p w14:paraId="6CA11A41" w14:textId="77777777" w:rsidR="003042A1" w:rsidRDefault="003042A1" w:rsidP="002010C7"/>
        </w:tc>
      </w:tr>
      <w:tr w:rsidR="003042A1" w14:paraId="5D946E71" w14:textId="77777777" w:rsidTr="003042A1">
        <w:tc>
          <w:tcPr>
            <w:tcW w:w="1870" w:type="dxa"/>
          </w:tcPr>
          <w:p w14:paraId="7331F669" w14:textId="4FC03A2C" w:rsidR="003042A1" w:rsidRDefault="003042A1" w:rsidP="002010C7">
            <w:r>
              <w:t>Q8</w:t>
            </w:r>
          </w:p>
        </w:tc>
        <w:tc>
          <w:tcPr>
            <w:tcW w:w="1870" w:type="dxa"/>
          </w:tcPr>
          <w:p w14:paraId="5EC718B2" w14:textId="6A774FB8" w:rsidR="003042A1" w:rsidRDefault="003042A1" w:rsidP="002010C7">
            <w:r>
              <w:t>1</w:t>
            </w:r>
          </w:p>
        </w:tc>
        <w:tc>
          <w:tcPr>
            <w:tcW w:w="1870" w:type="dxa"/>
          </w:tcPr>
          <w:p w14:paraId="170B5CED" w14:textId="49BBB530" w:rsidR="003042A1" w:rsidRDefault="003042A1" w:rsidP="002010C7">
            <w:r>
              <w:t>4</w:t>
            </w:r>
          </w:p>
        </w:tc>
        <w:tc>
          <w:tcPr>
            <w:tcW w:w="1870" w:type="dxa"/>
          </w:tcPr>
          <w:p w14:paraId="29F8B808" w14:textId="4D4C0EC8" w:rsidR="003042A1" w:rsidRDefault="003042A1" w:rsidP="002010C7">
            <w:r>
              <w:t>6</w:t>
            </w:r>
          </w:p>
        </w:tc>
        <w:tc>
          <w:tcPr>
            <w:tcW w:w="1870" w:type="dxa"/>
          </w:tcPr>
          <w:p w14:paraId="45B8CCC5" w14:textId="79DFF049" w:rsidR="003042A1" w:rsidRDefault="003042A1" w:rsidP="002010C7">
            <w:r>
              <w:t>1</w:t>
            </w:r>
          </w:p>
        </w:tc>
      </w:tr>
    </w:tbl>
    <w:p w14:paraId="7B5A2B04" w14:textId="4D312CAB" w:rsidR="00774259" w:rsidRDefault="00774259" w:rsidP="002010C7"/>
    <w:p w14:paraId="3D72E07B" w14:textId="7868162C" w:rsidR="00774259" w:rsidRDefault="00672AB8" w:rsidP="002010C7">
      <w:r>
        <w:rPr>
          <w:noProof/>
        </w:rPr>
        <w:drawing>
          <wp:inline distT="0" distB="0" distL="0" distR="0" wp14:anchorId="3EE74134" wp14:editId="376D5524">
            <wp:extent cx="4584700" cy="274955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0D597047" w14:textId="3B35162E" w:rsidR="00615B76" w:rsidRDefault="00615B76" w:rsidP="002010C7"/>
    <w:p w14:paraId="7EA0BA00" w14:textId="0E82C799" w:rsidR="00615B76" w:rsidRDefault="00F07A1B" w:rsidP="002010C7">
      <w:r>
        <w:rPr>
          <w:noProof/>
        </w:rPr>
        <w:lastRenderedPageBreak/>
        <w:drawing>
          <wp:inline distT="0" distB="0" distL="0" distR="0" wp14:anchorId="0B9D11B0" wp14:editId="6C7D7CA9">
            <wp:extent cx="4578350" cy="30175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8350" cy="3017520"/>
                    </a:xfrm>
                    <a:prstGeom prst="rect">
                      <a:avLst/>
                    </a:prstGeom>
                    <a:noFill/>
                  </pic:spPr>
                </pic:pic>
              </a:graphicData>
            </a:graphic>
          </wp:inline>
        </w:drawing>
      </w:r>
    </w:p>
    <w:p w14:paraId="4A2FE371" w14:textId="673DB8F8" w:rsidR="00B904C1" w:rsidRDefault="00B904C1" w:rsidP="002010C7">
      <w:r>
        <w:rPr>
          <w:noProof/>
        </w:rPr>
        <w:drawing>
          <wp:inline distT="0" distB="0" distL="0" distR="0" wp14:anchorId="2C9222C4" wp14:editId="4DD45E98">
            <wp:extent cx="4584700" cy="275590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615A04D" w14:textId="7A9C9E4D" w:rsidR="00615B76" w:rsidRDefault="005C6018" w:rsidP="002010C7">
      <w:r w:rsidRPr="005C6018">
        <w:t xml:space="preserve">As per the data collected, I can see that in Q1, 10 of 13 are strongly agrees that VLE is growing nowadays. In the Q3 the majority are agrees that </w:t>
      </w:r>
      <w:r>
        <w:t>VLE</w:t>
      </w:r>
      <w:r w:rsidRPr="005C6018">
        <w:t xml:space="preserve"> help to saving cost. For Q4 the response shows me that just 1 person is </w:t>
      </w:r>
      <w:proofErr w:type="gramStart"/>
      <w:r w:rsidR="007A0662" w:rsidRPr="005C6018">
        <w:t>disagree</w:t>
      </w:r>
      <w:proofErr w:type="gramEnd"/>
      <w:r w:rsidRPr="005C6018">
        <w:t xml:space="preserve"> with the VLE can be challenge for </w:t>
      </w:r>
      <w:r w:rsidR="007A0662" w:rsidRPr="005C6018">
        <w:t>those persons</w:t>
      </w:r>
      <w:r w:rsidRPr="005C6018">
        <w:t xml:space="preserve"> who do not have digital skills.</w:t>
      </w:r>
      <w:r w:rsidR="007A0662">
        <w:t xml:space="preserve"> In Q8 I</w:t>
      </w:r>
      <w:r w:rsidR="007A0662" w:rsidRPr="007A0662">
        <w:t xml:space="preserve"> saw that is more balance between responses, </w:t>
      </w:r>
      <w:r w:rsidR="007A0662">
        <w:t>I</w:t>
      </w:r>
      <w:r w:rsidR="007A0662" w:rsidRPr="007A0662">
        <w:t xml:space="preserve"> got 1 strongly agree and 1 strongly disagree about how e</w:t>
      </w:r>
      <w:r w:rsidR="007A0662">
        <w:t xml:space="preserve">ngaged </w:t>
      </w:r>
      <w:r w:rsidR="007A0662" w:rsidRPr="007A0662">
        <w:t>are the uses with VLE</w:t>
      </w:r>
      <w:r w:rsidR="007A0662">
        <w:t>.</w:t>
      </w:r>
    </w:p>
    <w:p w14:paraId="5C313E22" w14:textId="682996C2" w:rsidR="00615B76" w:rsidRDefault="00615B76" w:rsidP="002010C7"/>
    <w:p w14:paraId="1E898CB6" w14:textId="32AE7517" w:rsidR="00615B76" w:rsidRDefault="00550294" w:rsidP="00550294">
      <w:pPr>
        <w:pStyle w:val="Heading5"/>
      </w:pPr>
      <w:bookmarkStart w:id="22" w:name="_Toc49365480"/>
      <w:r>
        <w:t>5.2 Responses for Q2, Q5, Q6, Q7 and Q9.</w:t>
      </w:r>
      <w:bookmarkEnd w:id="22"/>
    </w:p>
    <w:p w14:paraId="62E5AF49" w14:textId="20826441" w:rsidR="00615B76" w:rsidRDefault="00615B76" w:rsidP="002010C7"/>
    <w:tbl>
      <w:tblPr>
        <w:tblStyle w:val="TableGrid"/>
        <w:tblW w:w="0" w:type="auto"/>
        <w:tblLook w:val="04A0" w:firstRow="1" w:lastRow="0" w:firstColumn="1" w:lastColumn="0" w:noHBand="0" w:noVBand="1"/>
      </w:tblPr>
      <w:tblGrid>
        <w:gridCol w:w="1129"/>
        <w:gridCol w:w="1134"/>
        <w:gridCol w:w="993"/>
      </w:tblGrid>
      <w:tr w:rsidR="00615B76" w14:paraId="7DFCE7E1" w14:textId="77777777" w:rsidTr="00615B76">
        <w:tc>
          <w:tcPr>
            <w:tcW w:w="1129" w:type="dxa"/>
          </w:tcPr>
          <w:p w14:paraId="587C8FA0" w14:textId="77777777" w:rsidR="00615B76" w:rsidRDefault="00615B76" w:rsidP="002010C7"/>
        </w:tc>
        <w:tc>
          <w:tcPr>
            <w:tcW w:w="1134" w:type="dxa"/>
          </w:tcPr>
          <w:p w14:paraId="3D9EDCD8" w14:textId="585B5492" w:rsidR="00615B76" w:rsidRDefault="00615B76" w:rsidP="002010C7">
            <w:r>
              <w:t>YES</w:t>
            </w:r>
          </w:p>
        </w:tc>
        <w:tc>
          <w:tcPr>
            <w:tcW w:w="993" w:type="dxa"/>
          </w:tcPr>
          <w:p w14:paraId="128B1DA4" w14:textId="44FEF840" w:rsidR="00615B76" w:rsidRDefault="00615B76" w:rsidP="002010C7">
            <w:r>
              <w:t xml:space="preserve"> NO</w:t>
            </w:r>
          </w:p>
        </w:tc>
      </w:tr>
      <w:tr w:rsidR="00615B76" w14:paraId="47FB5378" w14:textId="77777777" w:rsidTr="00615B76">
        <w:tc>
          <w:tcPr>
            <w:tcW w:w="1129" w:type="dxa"/>
          </w:tcPr>
          <w:p w14:paraId="6A5891A1" w14:textId="3A5F90D8" w:rsidR="00615B76" w:rsidRDefault="00615B76" w:rsidP="002010C7">
            <w:r>
              <w:t>Q2</w:t>
            </w:r>
          </w:p>
        </w:tc>
        <w:tc>
          <w:tcPr>
            <w:tcW w:w="1134" w:type="dxa"/>
          </w:tcPr>
          <w:p w14:paraId="62D7C718" w14:textId="0F2D71FB" w:rsidR="00615B76" w:rsidRDefault="00615B76" w:rsidP="002010C7">
            <w:r>
              <w:t>8</w:t>
            </w:r>
          </w:p>
        </w:tc>
        <w:tc>
          <w:tcPr>
            <w:tcW w:w="993" w:type="dxa"/>
          </w:tcPr>
          <w:p w14:paraId="0AFDDC5B" w14:textId="5D7A533E" w:rsidR="00615B76" w:rsidRDefault="00615B76" w:rsidP="002010C7">
            <w:r>
              <w:t>4</w:t>
            </w:r>
          </w:p>
        </w:tc>
      </w:tr>
      <w:tr w:rsidR="00615B76" w14:paraId="43D8E0F0" w14:textId="77777777" w:rsidTr="00615B76">
        <w:tc>
          <w:tcPr>
            <w:tcW w:w="1129" w:type="dxa"/>
          </w:tcPr>
          <w:p w14:paraId="0FBDF638" w14:textId="029B76F9" w:rsidR="00615B76" w:rsidRDefault="00615B76" w:rsidP="002010C7">
            <w:r>
              <w:t>Q5</w:t>
            </w:r>
          </w:p>
        </w:tc>
        <w:tc>
          <w:tcPr>
            <w:tcW w:w="1134" w:type="dxa"/>
          </w:tcPr>
          <w:p w14:paraId="059B6ABC" w14:textId="5FE95CC3" w:rsidR="00615B76" w:rsidRDefault="00615B76" w:rsidP="002010C7">
            <w:r>
              <w:t>12</w:t>
            </w:r>
          </w:p>
        </w:tc>
        <w:tc>
          <w:tcPr>
            <w:tcW w:w="993" w:type="dxa"/>
          </w:tcPr>
          <w:p w14:paraId="365A5E1A" w14:textId="16988BB8" w:rsidR="00615B76" w:rsidRDefault="00615B76" w:rsidP="002010C7">
            <w:r>
              <w:t>0</w:t>
            </w:r>
          </w:p>
        </w:tc>
      </w:tr>
      <w:tr w:rsidR="00615B76" w14:paraId="6DD9F2C3" w14:textId="77777777" w:rsidTr="00615B76">
        <w:tc>
          <w:tcPr>
            <w:tcW w:w="1129" w:type="dxa"/>
          </w:tcPr>
          <w:p w14:paraId="723A3AB1" w14:textId="41ED82AD" w:rsidR="00615B76" w:rsidRDefault="00615B76" w:rsidP="002010C7">
            <w:r>
              <w:t>Q6</w:t>
            </w:r>
          </w:p>
        </w:tc>
        <w:tc>
          <w:tcPr>
            <w:tcW w:w="1134" w:type="dxa"/>
          </w:tcPr>
          <w:p w14:paraId="3EEA7A88" w14:textId="7534D461" w:rsidR="00615B76" w:rsidRDefault="00615B76" w:rsidP="002010C7">
            <w:r>
              <w:t>6</w:t>
            </w:r>
          </w:p>
        </w:tc>
        <w:tc>
          <w:tcPr>
            <w:tcW w:w="993" w:type="dxa"/>
          </w:tcPr>
          <w:p w14:paraId="446B9257" w14:textId="6B71B263" w:rsidR="00615B76" w:rsidRDefault="00615B76" w:rsidP="002010C7">
            <w:r>
              <w:t>6</w:t>
            </w:r>
          </w:p>
        </w:tc>
      </w:tr>
      <w:tr w:rsidR="00615B76" w14:paraId="59EA2BDB" w14:textId="77777777" w:rsidTr="00615B76">
        <w:tc>
          <w:tcPr>
            <w:tcW w:w="1129" w:type="dxa"/>
          </w:tcPr>
          <w:p w14:paraId="5D4316E7" w14:textId="52F99E69" w:rsidR="00615B76" w:rsidRDefault="00615B76" w:rsidP="002010C7">
            <w:r>
              <w:t>Q7</w:t>
            </w:r>
          </w:p>
        </w:tc>
        <w:tc>
          <w:tcPr>
            <w:tcW w:w="1134" w:type="dxa"/>
          </w:tcPr>
          <w:p w14:paraId="71D283B1" w14:textId="06C47278" w:rsidR="00615B76" w:rsidRDefault="00615B76" w:rsidP="002010C7">
            <w:r>
              <w:t>4</w:t>
            </w:r>
          </w:p>
        </w:tc>
        <w:tc>
          <w:tcPr>
            <w:tcW w:w="993" w:type="dxa"/>
          </w:tcPr>
          <w:p w14:paraId="34130D18" w14:textId="319CE7B4" w:rsidR="00615B76" w:rsidRDefault="00615B76" w:rsidP="002010C7">
            <w:r>
              <w:t>8</w:t>
            </w:r>
          </w:p>
        </w:tc>
      </w:tr>
      <w:tr w:rsidR="00615B76" w14:paraId="7BEBC4EB" w14:textId="77777777" w:rsidTr="00615B76">
        <w:tc>
          <w:tcPr>
            <w:tcW w:w="1129" w:type="dxa"/>
          </w:tcPr>
          <w:p w14:paraId="07A15E1C" w14:textId="07EABAF8" w:rsidR="00615B76" w:rsidRDefault="00615B76" w:rsidP="002010C7">
            <w:r>
              <w:t>Q9</w:t>
            </w:r>
          </w:p>
        </w:tc>
        <w:tc>
          <w:tcPr>
            <w:tcW w:w="1134" w:type="dxa"/>
          </w:tcPr>
          <w:p w14:paraId="54A3FAB6" w14:textId="3968285B" w:rsidR="00615B76" w:rsidRDefault="00615B76" w:rsidP="002010C7">
            <w:r>
              <w:t>6</w:t>
            </w:r>
          </w:p>
        </w:tc>
        <w:tc>
          <w:tcPr>
            <w:tcW w:w="993" w:type="dxa"/>
          </w:tcPr>
          <w:p w14:paraId="31D60E35" w14:textId="6BE0FED3" w:rsidR="00615B76" w:rsidRDefault="00615B76" w:rsidP="002010C7">
            <w:r>
              <w:t>6</w:t>
            </w:r>
          </w:p>
        </w:tc>
      </w:tr>
    </w:tbl>
    <w:p w14:paraId="454CD832" w14:textId="77777777" w:rsidR="00615B76" w:rsidRDefault="00615B76" w:rsidP="002010C7"/>
    <w:p w14:paraId="46FCA2A8" w14:textId="2C6F164A" w:rsidR="00774259" w:rsidRDefault="00615B76" w:rsidP="002010C7">
      <w:r>
        <w:rPr>
          <w:noProof/>
        </w:rPr>
        <w:drawing>
          <wp:inline distT="0" distB="0" distL="0" distR="0" wp14:anchorId="17AF0314" wp14:editId="6B62CE97">
            <wp:extent cx="4578350" cy="2749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3CB6E56E" w14:textId="4F8C90EA" w:rsidR="008A4BD0" w:rsidRDefault="008A4BD0" w:rsidP="002010C7"/>
    <w:p w14:paraId="5EA046AF" w14:textId="62964805" w:rsidR="008A4BD0" w:rsidRDefault="00F06C12" w:rsidP="002010C7">
      <w:r>
        <w:rPr>
          <w:noProof/>
        </w:rPr>
        <w:drawing>
          <wp:inline distT="0" distB="0" distL="0" distR="0" wp14:anchorId="5187D831" wp14:editId="6BCAEA95">
            <wp:extent cx="4584700" cy="274955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3E20E1D0" w14:textId="23157F9C" w:rsidR="003042A1" w:rsidRDefault="00AF6708" w:rsidP="002010C7">
      <w:r w:rsidRPr="00AF6708">
        <w:t xml:space="preserve">As per the data </w:t>
      </w:r>
      <w:r w:rsidR="0055343C" w:rsidRPr="00AF6708">
        <w:t>collected,</w:t>
      </w:r>
      <w:r w:rsidRPr="00AF6708">
        <w:t xml:space="preserve"> I can see that </w:t>
      </w:r>
      <w:r w:rsidR="0055343C" w:rsidRPr="00AF6708">
        <w:t>overall,</w:t>
      </w:r>
      <w:r w:rsidRPr="00AF6708">
        <w:t xml:space="preserve"> the total score for Q2, Q</w:t>
      </w:r>
      <w:r>
        <w:t>5</w:t>
      </w:r>
      <w:r w:rsidRPr="00AF6708">
        <w:t>, Q</w:t>
      </w:r>
      <w:r>
        <w:t>6</w:t>
      </w:r>
      <w:r w:rsidRPr="00AF6708">
        <w:t>, Q</w:t>
      </w:r>
      <w:r>
        <w:t>7</w:t>
      </w:r>
      <w:r w:rsidRPr="00AF6708">
        <w:t>, and Q</w:t>
      </w:r>
      <w:r>
        <w:t>9</w:t>
      </w:r>
      <w:r w:rsidRPr="00AF6708">
        <w:t xml:space="preserve"> is higher on the yeses that on the noes</w:t>
      </w:r>
      <w:r>
        <w:t>.</w:t>
      </w:r>
    </w:p>
    <w:p w14:paraId="70CE2F30" w14:textId="30F548B0" w:rsidR="003042A1" w:rsidRDefault="003042A1" w:rsidP="002010C7"/>
    <w:p w14:paraId="4CF25257" w14:textId="1D6590C5" w:rsidR="003042A1" w:rsidRDefault="00550294" w:rsidP="00550294">
      <w:pPr>
        <w:pStyle w:val="Heading5"/>
      </w:pPr>
      <w:bookmarkStart w:id="23" w:name="_Toc49365481"/>
      <w:r>
        <w:t>5.3-Responses for Q10.</w:t>
      </w:r>
      <w:bookmarkEnd w:id="23"/>
    </w:p>
    <w:p w14:paraId="4C2307A5" w14:textId="76E912B7" w:rsidR="003042A1" w:rsidRDefault="003042A1" w:rsidP="002010C7"/>
    <w:tbl>
      <w:tblPr>
        <w:tblStyle w:val="TableGrid"/>
        <w:tblW w:w="0" w:type="auto"/>
        <w:tblLook w:val="04A0" w:firstRow="1" w:lastRow="0" w:firstColumn="1" w:lastColumn="0" w:noHBand="0" w:noVBand="1"/>
      </w:tblPr>
      <w:tblGrid>
        <w:gridCol w:w="3116"/>
        <w:gridCol w:w="3117"/>
        <w:gridCol w:w="3117"/>
      </w:tblGrid>
      <w:tr w:rsidR="008A4BD0" w14:paraId="0DC59A36" w14:textId="77777777" w:rsidTr="008A4BD0">
        <w:tc>
          <w:tcPr>
            <w:tcW w:w="3116" w:type="dxa"/>
          </w:tcPr>
          <w:p w14:paraId="476D5238" w14:textId="77777777" w:rsidR="008A4BD0" w:rsidRDefault="008A4BD0" w:rsidP="002010C7"/>
        </w:tc>
        <w:tc>
          <w:tcPr>
            <w:tcW w:w="3117" w:type="dxa"/>
          </w:tcPr>
          <w:p w14:paraId="47F7F97F" w14:textId="15792DA9" w:rsidR="008A4BD0" w:rsidRDefault="003A4BD8" w:rsidP="002010C7">
            <w:r>
              <w:t>Flexibility</w:t>
            </w:r>
          </w:p>
        </w:tc>
        <w:tc>
          <w:tcPr>
            <w:tcW w:w="3117" w:type="dxa"/>
          </w:tcPr>
          <w:p w14:paraId="0F2B5E19" w14:textId="46A5E085" w:rsidR="008A4BD0" w:rsidRDefault="003A4BD8" w:rsidP="002010C7">
            <w:r>
              <w:t>Management</w:t>
            </w:r>
            <w:r w:rsidR="008C6002">
              <w:t>-time</w:t>
            </w:r>
            <w:r>
              <w:t xml:space="preserve"> </w:t>
            </w:r>
          </w:p>
        </w:tc>
      </w:tr>
      <w:tr w:rsidR="008A4BD0" w14:paraId="323CC66F" w14:textId="77777777" w:rsidTr="008A4BD0">
        <w:tc>
          <w:tcPr>
            <w:tcW w:w="3116" w:type="dxa"/>
          </w:tcPr>
          <w:p w14:paraId="70B9B4C6" w14:textId="1DB385D1" w:rsidR="008A4BD0" w:rsidRDefault="008A4BD0" w:rsidP="002010C7">
            <w:r>
              <w:t>Q10</w:t>
            </w:r>
          </w:p>
        </w:tc>
        <w:tc>
          <w:tcPr>
            <w:tcW w:w="3117" w:type="dxa"/>
          </w:tcPr>
          <w:p w14:paraId="1F5901C0" w14:textId="68BE7F6B" w:rsidR="008A4BD0" w:rsidRDefault="008C6002" w:rsidP="002010C7">
            <w:r>
              <w:t>8</w:t>
            </w:r>
          </w:p>
        </w:tc>
        <w:tc>
          <w:tcPr>
            <w:tcW w:w="3117" w:type="dxa"/>
          </w:tcPr>
          <w:p w14:paraId="34A4D2EE" w14:textId="6F2B2301" w:rsidR="008A4BD0" w:rsidRDefault="008C6002" w:rsidP="002010C7">
            <w:r>
              <w:t>5</w:t>
            </w:r>
          </w:p>
        </w:tc>
      </w:tr>
    </w:tbl>
    <w:p w14:paraId="667FE526" w14:textId="5386C795" w:rsidR="003042A1" w:rsidRDefault="003042A1" w:rsidP="002010C7"/>
    <w:p w14:paraId="74A384BB" w14:textId="0F2451F3" w:rsidR="003042A1" w:rsidRDefault="008C6002" w:rsidP="002010C7">
      <w:r>
        <w:rPr>
          <w:noProof/>
        </w:rPr>
        <w:lastRenderedPageBreak/>
        <w:drawing>
          <wp:inline distT="0" distB="0" distL="0" distR="0" wp14:anchorId="7CAF6725" wp14:editId="7B4131E7">
            <wp:extent cx="4578350" cy="2749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54B49080" w14:textId="2070B0EF" w:rsidR="003042A1" w:rsidRDefault="003042A1" w:rsidP="002010C7"/>
    <w:p w14:paraId="1E4071C1" w14:textId="2AB41F27" w:rsidR="006F16FB" w:rsidRDefault="000B7757" w:rsidP="002010C7">
      <w:r>
        <w:rPr>
          <w:noProof/>
        </w:rPr>
        <w:drawing>
          <wp:inline distT="0" distB="0" distL="0" distR="0" wp14:anchorId="6FE74133" wp14:editId="0A9C56A1">
            <wp:extent cx="4578350" cy="27495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796057FD" w14:textId="2C5388D8" w:rsidR="003042A1" w:rsidRDefault="007A20EC" w:rsidP="002010C7">
      <w:r>
        <w:t xml:space="preserve"> </w:t>
      </w:r>
      <w:r w:rsidR="00672AB8">
        <w:t>A</w:t>
      </w:r>
      <w:r w:rsidR="00672AB8" w:rsidRPr="00672AB8">
        <w:t>ccording to the data collected, I can see that in question 10 a 38% say that management time is a benefit fro</w:t>
      </w:r>
      <w:r w:rsidR="00672AB8">
        <w:t>m</w:t>
      </w:r>
      <w:r w:rsidR="00672AB8" w:rsidRPr="00672AB8">
        <w:t xml:space="preserve"> VLE and the 62% left say that flexibility is good benefit from the virtual learning environment</w:t>
      </w:r>
      <w:r w:rsidR="00672AB8">
        <w:t>.</w:t>
      </w:r>
    </w:p>
    <w:p w14:paraId="1AA7E840" w14:textId="36859BF1" w:rsidR="00672AB8" w:rsidRDefault="00672AB8" w:rsidP="002010C7"/>
    <w:p w14:paraId="3EBC4B56" w14:textId="77777777" w:rsidR="00672AB8" w:rsidRDefault="00672AB8" w:rsidP="002010C7"/>
    <w:p w14:paraId="5D460815" w14:textId="642C7F3C" w:rsidR="003042A1" w:rsidRDefault="00550294" w:rsidP="00550294">
      <w:pPr>
        <w:pStyle w:val="Heading5"/>
      </w:pPr>
      <w:bookmarkStart w:id="24" w:name="_Toc49365482"/>
      <w:r>
        <w:t>5.4-Responses Q11.</w:t>
      </w:r>
      <w:bookmarkEnd w:id="24"/>
    </w:p>
    <w:tbl>
      <w:tblPr>
        <w:tblStyle w:val="TableGrid"/>
        <w:tblW w:w="0" w:type="auto"/>
        <w:tblLook w:val="04A0" w:firstRow="1" w:lastRow="0" w:firstColumn="1" w:lastColumn="0" w:noHBand="0" w:noVBand="1"/>
      </w:tblPr>
      <w:tblGrid>
        <w:gridCol w:w="2337"/>
        <w:gridCol w:w="2337"/>
        <w:gridCol w:w="2338"/>
        <w:gridCol w:w="2338"/>
      </w:tblGrid>
      <w:tr w:rsidR="000B69D8" w14:paraId="7DD71BC6" w14:textId="77777777" w:rsidTr="000B69D8">
        <w:tc>
          <w:tcPr>
            <w:tcW w:w="2337" w:type="dxa"/>
          </w:tcPr>
          <w:p w14:paraId="24BD58D5" w14:textId="77777777" w:rsidR="000B69D8" w:rsidRDefault="000B69D8" w:rsidP="002010C7"/>
        </w:tc>
        <w:tc>
          <w:tcPr>
            <w:tcW w:w="2337" w:type="dxa"/>
          </w:tcPr>
          <w:p w14:paraId="0F059EF3" w14:textId="4CA1A500" w:rsidR="000B69D8" w:rsidRDefault="000B69D8" w:rsidP="002010C7">
            <w:r>
              <w:t>Positive feedback</w:t>
            </w:r>
          </w:p>
        </w:tc>
        <w:tc>
          <w:tcPr>
            <w:tcW w:w="2338" w:type="dxa"/>
          </w:tcPr>
          <w:p w14:paraId="65AF9343" w14:textId="43E18FDC" w:rsidR="000B69D8" w:rsidRDefault="00BD5A5E" w:rsidP="002010C7">
            <w:r>
              <w:t>Negative feedback</w:t>
            </w:r>
          </w:p>
        </w:tc>
        <w:tc>
          <w:tcPr>
            <w:tcW w:w="2338" w:type="dxa"/>
          </w:tcPr>
          <w:p w14:paraId="1BB15A04" w14:textId="1935D029" w:rsidR="000B69D8" w:rsidRDefault="00BD5A5E" w:rsidP="002010C7">
            <w:r>
              <w:t>Neutral feedback</w:t>
            </w:r>
          </w:p>
        </w:tc>
      </w:tr>
      <w:tr w:rsidR="000B69D8" w14:paraId="5977AE99" w14:textId="77777777" w:rsidTr="000B69D8">
        <w:tc>
          <w:tcPr>
            <w:tcW w:w="2337" w:type="dxa"/>
          </w:tcPr>
          <w:p w14:paraId="40517058" w14:textId="0E2E90A1" w:rsidR="000B69D8" w:rsidRDefault="000B69D8" w:rsidP="002010C7">
            <w:r>
              <w:t>Q11</w:t>
            </w:r>
          </w:p>
        </w:tc>
        <w:tc>
          <w:tcPr>
            <w:tcW w:w="2337" w:type="dxa"/>
          </w:tcPr>
          <w:p w14:paraId="0F4FABB9" w14:textId="364C386F" w:rsidR="000B69D8" w:rsidRDefault="0099263D" w:rsidP="002010C7">
            <w:r>
              <w:t>8</w:t>
            </w:r>
          </w:p>
        </w:tc>
        <w:tc>
          <w:tcPr>
            <w:tcW w:w="2338" w:type="dxa"/>
          </w:tcPr>
          <w:p w14:paraId="7E7BA42E" w14:textId="3D7C64BD" w:rsidR="000B69D8" w:rsidRDefault="00BD5A5E" w:rsidP="002010C7">
            <w:r>
              <w:t>1</w:t>
            </w:r>
          </w:p>
        </w:tc>
        <w:tc>
          <w:tcPr>
            <w:tcW w:w="2338" w:type="dxa"/>
          </w:tcPr>
          <w:p w14:paraId="68567FF4" w14:textId="407F78A1" w:rsidR="000B69D8" w:rsidRDefault="00BD5A5E" w:rsidP="002010C7">
            <w:r>
              <w:t>4</w:t>
            </w:r>
          </w:p>
        </w:tc>
      </w:tr>
    </w:tbl>
    <w:p w14:paraId="3930D532" w14:textId="216FA081" w:rsidR="003042A1" w:rsidRDefault="003042A1" w:rsidP="002010C7"/>
    <w:p w14:paraId="526D3753" w14:textId="4A81198F" w:rsidR="003042A1" w:rsidRDefault="008A294C" w:rsidP="002010C7">
      <w:r>
        <w:rPr>
          <w:noProof/>
        </w:rPr>
        <w:lastRenderedPageBreak/>
        <w:drawing>
          <wp:inline distT="0" distB="0" distL="0" distR="0" wp14:anchorId="1BE1E821" wp14:editId="6C59C255">
            <wp:extent cx="4578350" cy="2749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14:paraId="173D2E51" w14:textId="044E09A2" w:rsidR="003042A1" w:rsidRDefault="008A294C" w:rsidP="002010C7">
      <w:r>
        <w:rPr>
          <w:noProof/>
        </w:rPr>
        <w:drawing>
          <wp:inline distT="0" distB="0" distL="0" distR="0" wp14:anchorId="4E661F5E" wp14:editId="329E7728">
            <wp:extent cx="4584700" cy="2755900"/>
            <wp:effectExtent l="0" t="0" r="635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2B58086" w14:textId="10A10A52" w:rsidR="003042A1" w:rsidRDefault="00CA3FBF" w:rsidP="002010C7">
      <w:r>
        <w:t>R</w:t>
      </w:r>
      <w:r w:rsidRPr="00CA3FBF">
        <w:t xml:space="preserve">egarding the data collected, </w:t>
      </w:r>
      <w:r>
        <w:t>I</w:t>
      </w:r>
      <w:r w:rsidRPr="00CA3FBF">
        <w:t xml:space="preserve"> can notice that for question 11 </w:t>
      </w:r>
      <w:r>
        <w:t>I</w:t>
      </w:r>
      <w:r w:rsidRPr="00CA3FBF">
        <w:t xml:space="preserve"> received that 8 people think in a positive way, 4 of them are neutral and 1 have a negative opinion about how useful is the VLE.</w:t>
      </w:r>
    </w:p>
    <w:p w14:paraId="5AABC7A2" w14:textId="0B166E2B" w:rsidR="003042A1" w:rsidRDefault="003042A1" w:rsidP="002010C7"/>
    <w:p w14:paraId="768D12B4" w14:textId="1D136E3E" w:rsidR="003042A1" w:rsidRDefault="003042A1" w:rsidP="002010C7"/>
    <w:p w14:paraId="0D78F4E7" w14:textId="7457F41E" w:rsidR="003042A1" w:rsidRDefault="003042A1" w:rsidP="002010C7"/>
    <w:p w14:paraId="6D3D178F" w14:textId="4CEE2B92" w:rsidR="003042A1" w:rsidRDefault="00550294" w:rsidP="00550294">
      <w:pPr>
        <w:pStyle w:val="Heading3"/>
      </w:pPr>
      <w:bookmarkStart w:id="25" w:name="_Toc49365483"/>
      <w:r>
        <w:t>6.0Discussion</w:t>
      </w:r>
      <w:bookmarkEnd w:id="25"/>
    </w:p>
    <w:p w14:paraId="086502A6" w14:textId="26235C9E" w:rsidR="004477E9" w:rsidRDefault="004477E9" w:rsidP="004477E9"/>
    <w:p w14:paraId="35A4E9B9" w14:textId="77777777" w:rsidR="004477E9" w:rsidRPr="004477E9" w:rsidRDefault="004477E9" w:rsidP="004477E9"/>
    <w:p w14:paraId="61BD995C" w14:textId="34BDC8B0" w:rsidR="00550294" w:rsidRDefault="004477E9" w:rsidP="00550294">
      <w:r w:rsidRPr="004477E9">
        <w:t xml:space="preserve">according to data collected, overall </w:t>
      </w:r>
      <w:r>
        <w:t>I</w:t>
      </w:r>
      <w:r w:rsidRPr="004477E9">
        <w:t xml:space="preserve"> saw that is a balance between the user that think VLE is a good option because of the flexibility that you can have it and how you can manage your time using VLE, and on other hand are those ones that think VLE is not good enough, because they do not feel confident using this software, and they prefer the traditional learning. Basically</w:t>
      </w:r>
      <w:r>
        <w:t>,</w:t>
      </w:r>
      <w:r w:rsidRPr="004477E9">
        <w:t xml:space="preserve"> half of them like VLE and the other half not at all</w:t>
      </w:r>
    </w:p>
    <w:p w14:paraId="490FB9C2" w14:textId="77777777" w:rsidR="00550294" w:rsidRPr="00550294" w:rsidRDefault="00550294" w:rsidP="00550294"/>
    <w:p w14:paraId="3B931C4C" w14:textId="7BF4D2FA" w:rsidR="00550294" w:rsidRDefault="003B6075" w:rsidP="00550294">
      <w:r w:rsidRPr="003B6075">
        <w:lastRenderedPageBreak/>
        <w:t>I can say that I had a very good experience using virtual learning environment because it made it easy for me to attend classes from home and that helped me a lot because during this term I gave birth my daughter and with virtual learning I had the opportunity to</w:t>
      </w:r>
      <w:r w:rsidR="00DC33D7">
        <w:t xml:space="preserve"> take</w:t>
      </w:r>
      <w:r w:rsidRPr="003B6075">
        <w:t xml:space="preserve"> care of my </w:t>
      </w:r>
      <w:r w:rsidR="00DC33D7">
        <w:t>her</w:t>
      </w:r>
      <w:r w:rsidRPr="003B6075">
        <w:t xml:space="preserve"> without missing a day of class</w:t>
      </w:r>
      <w:r w:rsidR="00DC33D7">
        <w:t>.</w:t>
      </w:r>
      <w:r w:rsidR="00DC33D7" w:rsidRPr="00DC33D7">
        <w:t xml:space="preserve"> </w:t>
      </w:r>
      <w:r w:rsidR="009E18D2">
        <w:t>O</w:t>
      </w:r>
      <w:r w:rsidR="00DC33D7" w:rsidRPr="00DC33D7">
        <w:t>n the other hand, I can say that VLE also has negative things, because in the first weeks of classes it was a bit difficult because I did not know very well how to handle the software</w:t>
      </w:r>
      <w:r w:rsidR="009E18D2">
        <w:t>, it was one of the challenges that I faced</w:t>
      </w:r>
      <w:r w:rsidR="00DC33D7" w:rsidRPr="00DC33D7">
        <w:t xml:space="preserve">. I think that to improve the virtual learning environment they should give a training to all the students before starting to use the platform, so they will all know the software and know how to use it and that will avoid a lot of time wasted during the classes, because in Sometimes teachers have to waste time in class to teach us how to do something on the </w:t>
      </w:r>
      <w:r w:rsidR="009E18D2" w:rsidRPr="00DC33D7">
        <w:t>Microsoft</w:t>
      </w:r>
      <w:r w:rsidR="00DC33D7" w:rsidRPr="00DC33D7">
        <w:t xml:space="preserve"> </w:t>
      </w:r>
      <w:r w:rsidR="009E18D2">
        <w:t>T</w:t>
      </w:r>
      <w:r w:rsidR="00DC33D7" w:rsidRPr="00DC33D7">
        <w:t>eam platform.</w:t>
      </w:r>
    </w:p>
    <w:p w14:paraId="7A4EC571" w14:textId="3AF96D5F" w:rsidR="009E18D2" w:rsidRDefault="009E18D2" w:rsidP="00550294"/>
    <w:p w14:paraId="0DE5AFF4" w14:textId="1DD276FD" w:rsidR="009E18D2" w:rsidRPr="00550294" w:rsidRDefault="006116A2" w:rsidP="00550294">
      <w:r w:rsidRPr="006116A2">
        <w:t xml:space="preserve">I would like to say thanks to my teacher because </w:t>
      </w:r>
      <w:r>
        <w:t>I</w:t>
      </w:r>
      <w:r w:rsidRPr="006116A2">
        <w:t xml:space="preserve"> had learned a lot during I was doing this report, I learned how to do primary research creating a survey in Google form, and to be honest I did not have any idea that I can create a survey in google. I also learned how to do secondary research in the right way. I loved how my teacher teaching us to use Excel, that was very helpful for me because now I can create a chart for other reports, and also, I can use that tool in the future for my job.</w:t>
      </w:r>
    </w:p>
    <w:p w14:paraId="19CC7B13" w14:textId="549A45A4" w:rsidR="003042A1" w:rsidRDefault="003042A1" w:rsidP="002010C7"/>
    <w:p w14:paraId="3D6E9831" w14:textId="56D1740E" w:rsidR="003042A1" w:rsidRDefault="003042A1" w:rsidP="002010C7"/>
    <w:p w14:paraId="3C5E1846" w14:textId="00D61172" w:rsidR="003042A1" w:rsidRDefault="003042A1" w:rsidP="002010C7"/>
    <w:p w14:paraId="2F67F7FD" w14:textId="42A179E1" w:rsidR="003042A1" w:rsidRDefault="003042A1" w:rsidP="002010C7"/>
    <w:p w14:paraId="2E2A8711" w14:textId="2E2B9AA2" w:rsidR="003042A1" w:rsidRDefault="00550294" w:rsidP="00550294">
      <w:pPr>
        <w:pStyle w:val="Heading3"/>
      </w:pPr>
      <w:bookmarkStart w:id="26" w:name="_Toc49365484"/>
      <w:r>
        <w:t>7.0Conclusion</w:t>
      </w:r>
      <w:bookmarkEnd w:id="26"/>
      <w:r>
        <w:t xml:space="preserve"> </w:t>
      </w:r>
    </w:p>
    <w:p w14:paraId="2F4577C5" w14:textId="77777777" w:rsidR="00F37285" w:rsidRDefault="00F37285" w:rsidP="006116A2"/>
    <w:p w14:paraId="2CB0D3C2" w14:textId="1615F770" w:rsidR="00F42C22" w:rsidRDefault="00F37285" w:rsidP="00F42C22">
      <w:r>
        <w:t>To conclude i</w:t>
      </w:r>
      <w:r w:rsidRPr="00F37285">
        <w:t xml:space="preserve">n this report, </w:t>
      </w:r>
      <w:r>
        <w:t xml:space="preserve">I </w:t>
      </w:r>
      <w:r w:rsidR="00F42C22">
        <w:t xml:space="preserve">have to say </w:t>
      </w:r>
      <w:r w:rsidRPr="00F37285">
        <w:rPr>
          <w:rFonts w:ascii="Times New Roman" w:hAnsi="Times New Roman" w:cs="Times New Roman"/>
        </w:rPr>
        <w:t>​​</w:t>
      </w:r>
      <w:r w:rsidR="00F42C22">
        <w:t>Thanks to this research I was able to better understand what the VLE is, what are the benefits of these platforms, also what are the negative things that this environment could have also, since when this teaching method is being used.</w:t>
      </w:r>
    </w:p>
    <w:p w14:paraId="1C2C6AAC" w14:textId="77777777" w:rsidR="00F42C22" w:rsidRDefault="00F42C22" w:rsidP="00F42C22"/>
    <w:p w14:paraId="16B895B7" w14:textId="1DBA6ADA" w:rsidR="00F42C22" w:rsidRDefault="00F42C22" w:rsidP="00F42C22">
      <w:r>
        <w:t xml:space="preserve">By doing a </w:t>
      </w:r>
      <w:r w:rsidR="00F06C12">
        <w:t>closer</w:t>
      </w:r>
      <w:r>
        <w:t xml:space="preserve"> investigation, I could see how the users of this platform feel, as well as the things that can be improved for a better management of this environment.</w:t>
      </w:r>
    </w:p>
    <w:p w14:paraId="2A32CEFF" w14:textId="425457F6" w:rsidR="00F42C22" w:rsidRDefault="00F42C22" w:rsidP="00F42C22">
      <w:r>
        <w:t>In this report I could also notice that not all users are happy using this type of learning, many of them preferred the traditional way.</w:t>
      </w:r>
    </w:p>
    <w:p w14:paraId="4C6AD39B" w14:textId="77777777" w:rsidR="00F37285" w:rsidRPr="006116A2" w:rsidRDefault="00F37285" w:rsidP="006116A2"/>
    <w:p w14:paraId="3A02E641" w14:textId="12A72D42" w:rsidR="00774259" w:rsidRDefault="00774259" w:rsidP="002010C7"/>
    <w:p w14:paraId="328008A8" w14:textId="6490CEB5" w:rsidR="004477E9" w:rsidRDefault="004477E9" w:rsidP="002010C7"/>
    <w:p w14:paraId="2256EDF1" w14:textId="662D5D78" w:rsidR="004477E9" w:rsidRDefault="004477E9" w:rsidP="002010C7"/>
    <w:p w14:paraId="7567A4F3" w14:textId="2CD4DE9F" w:rsidR="004477E9" w:rsidRDefault="004477E9" w:rsidP="002010C7"/>
    <w:p w14:paraId="7D6D3913" w14:textId="12A010AB" w:rsidR="004477E9" w:rsidRDefault="004477E9" w:rsidP="002010C7"/>
    <w:p w14:paraId="21AC3296" w14:textId="2DCA6894" w:rsidR="004477E9" w:rsidRDefault="004477E9" w:rsidP="002010C7"/>
    <w:p w14:paraId="491AC736" w14:textId="68DE2279" w:rsidR="004477E9" w:rsidRDefault="004477E9" w:rsidP="002010C7"/>
    <w:p w14:paraId="2CDD6755" w14:textId="722CA509" w:rsidR="004477E9" w:rsidRDefault="004477E9" w:rsidP="002010C7"/>
    <w:p w14:paraId="35C4369E" w14:textId="36752005" w:rsidR="004477E9" w:rsidRDefault="004477E9" w:rsidP="002010C7"/>
    <w:p w14:paraId="465A2BF2" w14:textId="0AED2343" w:rsidR="004477E9" w:rsidRDefault="004477E9" w:rsidP="002010C7"/>
    <w:p w14:paraId="466E8214" w14:textId="7E62D0F0" w:rsidR="004477E9" w:rsidRDefault="004477E9" w:rsidP="002010C7"/>
    <w:p w14:paraId="2FF67615" w14:textId="5B186B93" w:rsidR="004477E9" w:rsidRDefault="004477E9" w:rsidP="002010C7"/>
    <w:p w14:paraId="52E3C662" w14:textId="06F77844" w:rsidR="004477E9" w:rsidRDefault="004477E9" w:rsidP="002010C7"/>
    <w:p w14:paraId="5ECD76B5" w14:textId="17A53FCC" w:rsidR="004477E9" w:rsidRDefault="004477E9" w:rsidP="002010C7"/>
    <w:p w14:paraId="398D2630" w14:textId="17B61102" w:rsidR="004477E9" w:rsidRDefault="004477E9" w:rsidP="002010C7"/>
    <w:p w14:paraId="3EB7305A" w14:textId="447C4D71" w:rsidR="004477E9" w:rsidRDefault="004477E9" w:rsidP="002010C7"/>
    <w:p w14:paraId="6FB3C5A2" w14:textId="1B943744" w:rsidR="004477E9" w:rsidRDefault="004477E9" w:rsidP="002010C7"/>
    <w:p w14:paraId="2018F6B5" w14:textId="6FD0A24A" w:rsidR="004477E9" w:rsidRDefault="004477E9" w:rsidP="002010C7"/>
    <w:p w14:paraId="31EED2D1" w14:textId="4647996E" w:rsidR="004477E9" w:rsidRDefault="004477E9" w:rsidP="002010C7"/>
    <w:p w14:paraId="43D5F9DC" w14:textId="10B71F51" w:rsidR="004477E9" w:rsidRDefault="004477E9" w:rsidP="002010C7"/>
    <w:p w14:paraId="5C39176D" w14:textId="77777777" w:rsidR="004477E9" w:rsidRDefault="004477E9" w:rsidP="002010C7"/>
    <w:bookmarkStart w:id="27" w:name="_Toc49365485" w:displacedByCustomXml="next"/>
    <w:sdt>
      <w:sdtPr>
        <w:rPr>
          <w:rFonts w:asciiTheme="minorHAnsi" w:hAnsiTheme="minorHAnsi"/>
          <w:b w:val="0"/>
          <w:sz w:val="24"/>
          <w:szCs w:val="24"/>
        </w:rPr>
        <w:id w:val="627447480"/>
        <w:docPartObj>
          <w:docPartGallery w:val="Bibliographies"/>
          <w:docPartUnique/>
        </w:docPartObj>
      </w:sdtPr>
      <w:sdtEndPr/>
      <w:sdtContent>
        <w:p w14:paraId="43D47DFA" w14:textId="38E8D12E" w:rsidR="00774259" w:rsidRDefault="00774259">
          <w:pPr>
            <w:pStyle w:val="Heading1"/>
          </w:pPr>
          <w:r>
            <w:t>References</w:t>
          </w:r>
          <w:bookmarkEnd w:id="27"/>
        </w:p>
        <w:sdt>
          <w:sdtPr>
            <w:id w:val="-573587230"/>
            <w:bibliography/>
          </w:sdtPr>
          <w:sdtEndPr/>
          <w:sdtContent>
            <w:p w14:paraId="2D2A6648" w14:textId="77777777" w:rsidR="00774259" w:rsidRDefault="00774259" w:rsidP="00774259">
              <w:pPr>
                <w:pStyle w:val="Bibliography"/>
                <w:rPr>
                  <w:noProof/>
                </w:rPr>
              </w:pPr>
              <w:r>
                <w:fldChar w:fldCharType="begin"/>
              </w:r>
              <w:r>
                <w:instrText xml:space="preserve"> BIBLIOGRAPHY </w:instrText>
              </w:r>
              <w:r>
                <w:fldChar w:fldCharType="separate"/>
              </w:r>
              <w:r>
                <w:rPr>
                  <w:noProof/>
                </w:rPr>
                <w:t xml:space="preserve">College, V., 2012. </w:t>
              </w:r>
              <w:r>
                <w:rPr>
                  <w:i/>
                  <w:iCs/>
                  <w:noProof/>
                </w:rPr>
                <w:t xml:space="preserve">Virtual learning environments 'benefit students and teachers'. </w:t>
              </w:r>
              <w:r>
                <w:rPr>
                  <w:noProof/>
                </w:rPr>
                <w:t xml:space="preserve">[Online] </w:t>
              </w:r>
              <w:r>
                <w:rPr>
                  <w:noProof/>
                </w:rPr>
                <w:br/>
                <w:t xml:space="preserve">Available at: </w:t>
              </w:r>
              <w:r>
                <w:rPr>
                  <w:noProof/>
                  <w:u w:val="single"/>
                </w:rPr>
                <w:t>https://www.virtual-college.co.uk/resources/2012/05/virtual-learning-environments-benefit-students-and-teachers</w:t>
              </w:r>
              <w:r>
                <w:rPr>
                  <w:noProof/>
                </w:rPr>
                <w:br/>
                <w:t>[Accessed 29 06 2020].</w:t>
              </w:r>
            </w:p>
            <w:p w14:paraId="4EA296A5" w14:textId="77777777" w:rsidR="00774259" w:rsidRDefault="00774259" w:rsidP="00774259">
              <w:pPr>
                <w:pStyle w:val="Bibliography"/>
                <w:rPr>
                  <w:noProof/>
                </w:rPr>
              </w:pPr>
              <w:r>
                <w:rPr>
                  <w:noProof/>
                </w:rPr>
                <w:t xml:space="preserve">Defence, M. o., 2020. </w:t>
              </w:r>
              <w:r>
                <w:rPr>
                  <w:i/>
                  <w:iCs/>
                  <w:noProof/>
                </w:rPr>
                <w:t xml:space="preserve">DAO online learning policy. </w:t>
              </w:r>
              <w:r>
                <w:rPr>
                  <w:noProof/>
                </w:rPr>
                <w:t xml:space="preserve">[Online] </w:t>
              </w:r>
              <w:r>
                <w:rPr>
                  <w:noProof/>
                </w:rPr>
                <w:br/>
                <w:t xml:space="preserve">Available at: </w:t>
              </w:r>
              <w:r>
                <w:rPr>
                  <w:noProof/>
                  <w:u w:val="single"/>
                </w:rPr>
                <w:t>https://www.gov.uk/government/publications/dao-policies/dao-learning-policy#associated-polices-legislation-and-documents</w:t>
              </w:r>
              <w:r>
                <w:rPr>
                  <w:noProof/>
                </w:rPr>
                <w:br/>
                <w:t>[Accessed 06 July 2020].</w:t>
              </w:r>
            </w:p>
            <w:p w14:paraId="4E7A2483" w14:textId="77777777" w:rsidR="00774259" w:rsidRDefault="00774259" w:rsidP="00774259">
              <w:pPr>
                <w:pStyle w:val="Bibliography"/>
                <w:rPr>
                  <w:noProof/>
                </w:rPr>
              </w:pPr>
              <w:r>
                <w:rPr>
                  <w:noProof/>
                </w:rPr>
                <w:t xml:space="preserve">Fiona H, Mira V., 2017. </w:t>
              </w:r>
              <w:r>
                <w:rPr>
                  <w:i/>
                  <w:iCs/>
                  <w:noProof/>
                </w:rPr>
                <w:t xml:space="preserve">UCL Student E-Learning Services. </w:t>
              </w:r>
              <w:r>
                <w:rPr>
                  <w:noProof/>
                </w:rPr>
                <w:t xml:space="preserve">[Online] </w:t>
              </w:r>
              <w:r>
                <w:rPr>
                  <w:noProof/>
                </w:rPr>
                <w:br/>
                <w:t xml:space="preserve">Available at: </w:t>
              </w:r>
              <w:r>
                <w:rPr>
                  <w:noProof/>
                  <w:u w:val="single"/>
                </w:rPr>
                <w:t>https://wiki.ucl.ac.uk/display/ELearningStudentSupport/Moodle</w:t>
              </w:r>
              <w:r>
                <w:rPr>
                  <w:noProof/>
                </w:rPr>
                <w:br/>
                <w:t>[Accessed 09 July 2020].</w:t>
              </w:r>
            </w:p>
            <w:p w14:paraId="3ED796FF" w14:textId="77777777" w:rsidR="00774259" w:rsidRDefault="00774259" w:rsidP="00774259">
              <w:pPr>
                <w:pStyle w:val="Bibliography"/>
                <w:rPr>
                  <w:noProof/>
                </w:rPr>
              </w:pPr>
              <w:r>
                <w:rPr>
                  <w:noProof/>
                </w:rPr>
                <w:t xml:space="preserve">Hiltz, S. R., 2006. </w:t>
              </w:r>
              <w:r>
                <w:rPr>
                  <w:i/>
                  <w:iCs/>
                  <w:noProof/>
                </w:rPr>
                <w:t xml:space="preserve">Oxford Academic. </w:t>
              </w:r>
              <w:r>
                <w:rPr>
                  <w:noProof/>
                </w:rPr>
                <w:t xml:space="preserve">[Online] </w:t>
              </w:r>
              <w:r>
                <w:rPr>
                  <w:noProof/>
                </w:rPr>
                <w:br/>
                <w:t xml:space="preserve">Available at: </w:t>
              </w:r>
              <w:r>
                <w:rPr>
                  <w:noProof/>
                  <w:u w:val="single"/>
                </w:rPr>
                <w:t>https://academic.oup.com/joc/article-abstract/36/2/95/4282924?redirectedFrom=fulltext</w:t>
              </w:r>
              <w:r>
                <w:rPr>
                  <w:noProof/>
                </w:rPr>
                <w:br/>
                <w:t>[Accessed 01 07 2020].</w:t>
              </w:r>
            </w:p>
            <w:p w14:paraId="6FC89391" w14:textId="77777777" w:rsidR="00774259" w:rsidRDefault="00774259" w:rsidP="00774259">
              <w:pPr>
                <w:pStyle w:val="Bibliography"/>
                <w:rPr>
                  <w:noProof/>
                </w:rPr>
              </w:pPr>
              <w:r>
                <w:rPr>
                  <w:noProof/>
                </w:rPr>
                <w:t xml:space="preserve">Jisc, 2016. </w:t>
              </w:r>
              <w:r>
                <w:rPr>
                  <w:i/>
                  <w:iCs/>
                  <w:noProof/>
                </w:rPr>
                <w:t xml:space="preserve">Virtual learning environments (VLE),Technology and tools for online learning. </w:t>
              </w:r>
              <w:r>
                <w:rPr>
                  <w:noProof/>
                </w:rPr>
                <w:t xml:space="preserve">[Online] </w:t>
              </w:r>
              <w:r>
                <w:rPr>
                  <w:noProof/>
                </w:rPr>
                <w:br/>
                <w:t xml:space="preserve">Available at: </w:t>
              </w:r>
              <w:r>
                <w:rPr>
                  <w:noProof/>
                  <w:u w:val="single"/>
                </w:rPr>
                <w:t>https://www.jisc.ac.uk/guides/technology-and-tools-for-online-learning/virtual-learning-environmen</w:t>
              </w:r>
              <w:r>
                <w:rPr>
                  <w:noProof/>
                </w:rPr>
                <w:br/>
                <w:t>[Accessed 29 06 2020].</w:t>
              </w:r>
            </w:p>
            <w:p w14:paraId="7CD22732" w14:textId="77777777" w:rsidR="00774259" w:rsidRDefault="00774259" w:rsidP="00774259">
              <w:pPr>
                <w:pStyle w:val="Bibliography"/>
                <w:rPr>
                  <w:noProof/>
                </w:rPr>
              </w:pPr>
              <w:r>
                <w:rPr>
                  <w:noProof/>
                </w:rPr>
                <w:t xml:space="preserve">k, A., 2019. </w:t>
              </w:r>
              <w:r>
                <w:rPr>
                  <w:i/>
                  <w:iCs/>
                  <w:noProof/>
                </w:rPr>
                <w:t xml:space="preserve">10 Emerging technologies in E-learning. </w:t>
              </w:r>
              <w:r>
                <w:rPr>
                  <w:noProof/>
                </w:rPr>
                <w:t xml:space="preserve">[Online] </w:t>
              </w:r>
              <w:r>
                <w:rPr>
                  <w:noProof/>
                </w:rPr>
                <w:br/>
                <w:t xml:space="preserve">Available at: </w:t>
              </w:r>
              <w:r>
                <w:rPr>
                  <w:noProof/>
                  <w:u w:val="single"/>
                </w:rPr>
                <w:t>https://elearning.adobe.com/2019/03/10-emerging-technologies-e-learning/</w:t>
              </w:r>
              <w:r>
                <w:rPr>
                  <w:noProof/>
                </w:rPr>
                <w:br/>
                <w:t>[Accessed 06 July 2020].</w:t>
              </w:r>
            </w:p>
            <w:p w14:paraId="25369D61" w14:textId="77777777" w:rsidR="00774259" w:rsidRDefault="00774259" w:rsidP="00774259">
              <w:pPr>
                <w:pStyle w:val="Bibliography"/>
                <w:rPr>
                  <w:noProof/>
                </w:rPr>
              </w:pPr>
              <w:r>
                <w:rPr>
                  <w:noProof/>
                </w:rPr>
                <w:t xml:space="preserve">Kumar, S., 2015. </w:t>
              </w:r>
              <w:r>
                <w:rPr>
                  <w:i/>
                  <w:iCs/>
                  <w:noProof/>
                </w:rPr>
                <w:t xml:space="preserve">ELEARNING DESIGN AND DEVELOPMENT,5 Common Problems Faced By Students In eLearning And How To Overcome Them. </w:t>
              </w:r>
              <w:r>
                <w:rPr>
                  <w:noProof/>
                </w:rPr>
                <w:t xml:space="preserve">[Online] </w:t>
              </w:r>
              <w:r>
                <w:rPr>
                  <w:noProof/>
                </w:rPr>
                <w:br/>
                <w:t xml:space="preserve">Available at: </w:t>
              </w:r>
              <w:r>
                <w:rPr>
                  <w:noProof/>
                  <w:u w:val="single"/>
                </w:rPr>
                <w:t>https://elearningindustry.com/5-common-problems-faced-by-students-in-elearning-overcome</w:t>
              </w:r>
              <w:r>
                <w:rPr>
                  <w:noProof/>
                </w:rPr>
                <w:br/>
                <w:t>[Accessed 05 July 2020].</w:t>
              </w:r>
            </w:p>
            <w:p w14:paraId="3B406197" w14:textId="77777777" w:rsidR="00774259" w:rsidRDefault="00774259" w:rsidP="00774259">
              <w:pPr>
                <w:pStyle w:val="Bibliography"/>
                <w:rPr>
                  <w:noProof/>
                </w:rPr>
              </w:pPr>
              <w:r>
                <w:rPr>
                  <w:noProof/>
                </w:rPr>
                <w:t xml:space="preserve">London, I. C., n.d. </w:t>
              </w:r>
              <w:r>
                <w:rPr>
                  <w:i/>
                  <w:iCs/>
                  <w:noProof/>
                </w:rPr>
                <w:t xml:space="preserve">Information and Communication Technologies. </w:t>
              </w:r>
              <w:r>
                <w:rPr>
                  <w:noProof/>
                </w:rPr>
                <w:t xml:space="preserve">[Online] </w:t>
              </w:r>
              <w:r>
                <w:rPr>
                  <w:noProof/>
                </w:rPr>
                <w:br/>
                <w:t xml:space="preserve">Available at: </w:t>
              </w:r>
              <w:r>
                <w:rPr>
                  <w:noProof/>
                  <w:u w:val="single"/>
                </w:rPr>
                <w:t>https://www.imperial.ac.uk/admin-services/ict/self-service/teaching-learning/blackboard/</w:t>
              </w:r>
              <w:r>
                <w:rPr>
                  <w:noProof/>
                </w:rPr>
                <w:br/>
                <w:t>[Accessed 09 July 2020].</w:t>
              </w:r>
            </w:p>
            <w:p w14:paraId="2FEC9F0B" w14:textId="77777777" w:rsidR="00774259" w:rsidRDefault="00774259" w:rsidP="00774259">
              <w:pPr>
                <w:pStyle w:val="Bibliography"/>
                <w:rPr>
                  <w:noProof/>
                </w:rPr>
              </w:pPr>
              <w:r>
                <w:rPr>
                  <w:noProof/>
                </w:rPr>
                <w:lastRenderedPageBreak/>
                <w:t xml:space="preserve">LYNCH, L., 2018. </w:t>
              </w:r>
              <w:r>
                <w:rPr>
                  <w:i/>
                  <w:iCs/>
                  <w:noProof/>
                </w:rPr>
                <w:t xml:space="preserve">LearnDash, Technology for E-Learning: What You Need. </w:t>
              </w:r>
              <w:r>
                <w:rPr>
                  <w:noProof/>
                </w:rPr>
                <w:t xml:space="preserve">[Online] </w:t>
              </w:r>
              <w:r>
                <w:rPr>
                  <w:noProof/>
                </w:rPr>
                <w:br/>
                <w:t xml:space="preserve">Available at: </w:t>
              </w:r>
              <w:r>
                <w:rPr>
                  <w:noProof/>
                  <w:u w:val="single"/>
                </w:rPr>
                <w:t>https://www.learndash.com/technology-for-e-learning-what-you-need/</w:t>
              </w:r>
              <w:r>
                <w:rPr>
                  <w:noProof/>
                </w:rPr>
                <w:br/>
                <w:t>[Accessed 06 July 2020].</w:t>
              </w:r>
            </w:p>
            <w:p w14:paraId="239E43E3" w14:textId="77777777" w:rsidR="00774259" w:rsidRDefault="00774259" w:rsidP="00774259">
              <w:pPr>
                <w:pStyle w:val="Bibliography"/>
                <w:rPr>
                  <w:noProof/>
                </w:rPr>
              </w:pPr>
              <w:r>
                <w:rPr>
                  <w:noProof/>
                </w:rPr>
                <w:t xml:space="preserve">Milovanović, S., 2010. </w:t>
              </w:r>
              <w:r>
                <w:rPr>
                  <w:i/>
                  <w:iCs/>
                  <w:noProof/>
                </w:rPr>
                <w:t xml:space="preserve">Faculty of Economics, OPPORTUNITIES AND CHALLENGES OF ELECTRONIC LEARNING. </w:t>
              </w:r>
              <w:r>
                <w:rPr>
                  <w:noProof/>
                </w:rPr>
                <w:t xml:space="preserve">[Online] </w:t>
              </w:r>
              <w:r>
                <w:rPr>
                  <w:noProof/>
                </w:rPr>
                <w:br/>
                <w:t xml:space="preserve">Available at: </w:t>
              </w:r>
              <w:r>
                <w:rPr>
                  <w:noProof/>
                  <w:u w:val="single"/>
                </w:rPr>
                <w:t>http://facta.junis.ni.ac.rs/eao/eao201002/eao201002-04.pdf</w:t>
              </w:r>
              <w:r>
                <w:rPr>
                  <w:noProof/>
                </w:rPr>
                <w:br/>
                <w:t>[Accessed 06 July 2020].</w:t>
              </w:r>
            </w:p>
            <w:p w14:paraId="099F1B9B" w14:textId="77777777" w:rsidR="00774259" w:rsidRDefault="00774259" w:rsidP="00774259">
              <w:pPr>
                <w:pStyle w:val="Bibliography"/>
                <w:rPr>
                  <w:noProof/>
                </w:rPr>
              </w:pPr>
              <w:r>
                <w:rPr>
                  <w:noProof/>
                </w:rPr>
                <w:t xml:space="preserve">Nikhilesh B, Dr. Sunil K, 2012. </w:t>
              </w:r>
              <w:r>
                <w:rPr>
                  <w:i/>
                  <w:iCs/>
                  <w:noProof/>
                </w:rPr>
                <w:t> </w:t>
              </w:r>
              <w:r>
                <w:rPr>
                  <w:i/>
                  <w:iCs/>
                  <w:noProof/>
                </w:rPr>
                <w:t xml:space="preserve">International Journal of Network Security &amp; Its Applications,Risks and Remedies in E-Learning System. </w:t>
              </w:r>
              <w:r>
                <w:rPr>
                  <w:noProof/>
                </w:rPr>
                <w:t xml:space="preserve">[Online] </w:t>
              </w:r>
              <w:r>
                <w:rPr>
                  <w:noProof/>
                </w:rPr>
                <w:br/>
                <w:t xml:space="preserve">Available at: </w:t>
              </w:r>
              <w:r>
                <w:rPr>
                  <w:noProof/>
                  <w:u w:val="single"/>
                </w:rPr>
                <w:t>https://www.researchgate.net/publication/224951581_Risks_and_Remedies_in_E-Learning_System</w:t>
              </w:r>
              <w:r>
                <w:rPr>
                  <w:noProof/>
                </w:rPr>
                <w:br/>
                <w:t>[Accessed 05 July 2020].</w:t>
              </w:r>
            </w:p>
            <w:p w14:paraId="37F2CF5E" w14:textId="77777777" w:rsidR="00774259" w:rsidRDefault="00774259" w:rsidP="00774259">
              <w:pPr>
                <w:pStyle w:val="Bibliography"/>
                <w:rPr>
                  <w:noProof/>
                </w:rPr>
              </w:pPr>
              <w:r>
                <w:rPr>
                  <w:noProof/>
                </w:rPr>
                <w:t xml:space="preserve">Rogayah, A. Juhaida, CH, 2019. </w:t>
              </w:r>
              <w:r>
                <w:rPr>
                  <w:i/>
                  <w:iCs/>
                  <w:noProof/>
                </w:rPr>
                <w:t xml:space="preserve">Indonesian Journal of Electrical Engineering and Computer Science,The effectiveness of frog VLE implementation. </w:t>
              </w:r>
              <w:r>
                <w:rPr>
                  <w:noProof/>
                </w:rPr>
                <w:t xml:space="preserve">[Online] </w:t>
              </w:r>
              <w:r>
                <w:rPr>
                  <w:noProof/>
                </w:rPr>
                <w:br/>
                <w:t xml:space="preserve">Available at: </w:t>
              </w:r>
              <w:r>
                <w:rPr>
                  <w:noProof/>
                  <w:u w:val="single"/>
                </w:rPr>
                <w:t>https://www.researchgate.net/publication/331147773_The_effectiveness_of_frog_VLE_implementation_Students'_perspective</w:t>
              </w:r>
              <w:r>
                <w:rPr>
                  <w:noProof/>
                </w:rPr>
                <w:br/>
                <w:t>[Accessed 04 07 2020].</w:t>
              </w:r>
            </w:p>
            <w:p w14:paraId="49F1A8CD" w14:textId="4900A5E3" w:rsidR="00774259" w:rsidRDefault="00774259" w:rsidP="00774259">
              <w:r>
                <w:rPr>
                  <w:b/>
                  <w:bCs/>
                  <w:noProof/>
                </w:rPr>
                <w:fldChar w:fldCharType="end"/>
              </w:r>
            </w:p>
          </w:sdtContent>
        </w:sdt>
      </w:sdtContent>
    </w:sdt>
    <w:p w14:paraId="1675A8F4" w14:textId="73F70EA2" w:rsidR="00774259" w:rsidRDefault="00774259" w:rsidP="002010C7"/>
    <w:p w14:paraId="67F9558F" w14:textId="635440C3" w:rsidR="00BC6C53" w:rsidRDefault="00BC6C53" w:rsidP="002010C7"/>
    <w:p w14:paraId="324575AC" w14:textId="2DC0127D" w:rsidR="00BC6C53" w:rsidRDefault="00BC6C53" w:rsidP="002010C7"/>
    <w:p w14:paraId="3C92186E" w14:textId="5BB857CE" w:rsidR="00BC6C53" w:rsidRDefault="00BC6C53" w:rsidP="00BC6C53">
      <w:pPr>
        <w:pStyle w:val="Heading3"/>
      </w:pPr>
      <w:bookmarkStart w:id="28" w:name="_Toc49365486"/>
      <w:r>
        <w:t>Appendix</w:t>
      </w:r>
      <w:bookmarkEnd w:id="28"/>
    </w:p>
    <w:p w14:paraId="4A0D5805" w14:textId="7CF69E04" w:rsidR="00BC6C53" w:rsidRDefault="00BC6C53" w:rsidP="00BC6C53"/>
    <w:p w14:paraId="1C18F65E" w14:textId="04B031D2" w:rsidR="00BC6C53" w:rsidRDefault="00BC6C53" w:rsidP="00BC6C53"/>
    <w:p w14:paraId="7673E535" w14:textId="572D0AA1" w:rsidR="00BC6C53" w:rsidRDefault="00BC6C53" w:rsidP="00BC6C53"/>
    <w:p w14:paraId="75FD9D60" w14:textId="1D8B5261" w:rsidR="00BC6C53" w:rsidRDefault="00BC6C53" w:rsidP="00BC6C53"/>
    <w:p w14:paraId="04E4194D" w14:textId="6A1694A9" w:rsidR="00BC6C53" w:rsidRDefault="00BC6C53" w:rsidP="00BC6C53">
      <w:r>
        <w:rPr>
          <w:noProof/>
        </w:rPr>
        <w:drawing>
          <wp:inline distT="0" distB="0" distL="0" distR="0" wp14:anchorId="3FC2705A" wp14:editId="4C690E66">
            <wp:extent cx="3086100" cy="23317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461" t="22109" r="24616" b="8147"/>
                    <a:stretch/>
                  </pic:blipFill>
                  <pic:spPr bwMode="auto">
                    <a:xfrm>
                      <a:off x="0" y="0"/>
                      <a:ext cx="3086100" cy="2331720"/>
                    </a:xfrm>
                    <a:prstGeom prst="rect">
                      <a:avLst/>
                    </a:prstGeom>
                    <a:ln>
                      <a:noFill/>
                    </a:ln>
                    <a:extLst>
                      <a:ext uri="{53640926-AAD7-44D8-BBD7-CCE9431645EC}">
                        <a14:shadowObscured xmlns:a14="http://schemas.microsoft.com/office/drawing/2010/main"/>
                      </a:ext>
                    </a:extLst>
                  </pic:spPr>
                </pic:pic>
              </a:graphicData>
            </a:graphic>
          </wp:inline>
        </w:drawing>
      </w:r>
    </w:p>
    <w:p w14:paraId="7F51FA39" w14:textId="67BB2CBE" w:rsidR="00BC6C53" w:rsidRDefault="00BC6C53" w:rsidP="00BC6C53"/>
    <w:p w14:paraId="12B056BC" w14:textId="11FC1862" w:rsidR="00BC6C53" w:rsidRDefault="00BC6C53" w:rsidP="00BC6C53"/>
    <w:p w14:paraId="0F400FEB" w14:textId="497A294B" w:rsidR="00BC6C53" w:rsidRDefault="00BC6C53" w:rsidP="00BC6C53">
      <w:r w:rsidRPr="00BC6C53">
        <w:rPr>
          <w:noProof/>
        </w:rPr>
        <w:lastRenderedPageBreak/>
        <w:drawing>
          <wp:inline distT="0" distB="0" distL="0" distR="0" wp14:anchorId="4564013C" wp14:editId="6195C381">
            <wp:extent cx="3093720" cy="1379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462" t="39430" r="24487" b="19316"/>
                    <a:stretch/>
                  </pic:blipFill>
                  <pic:spPr bwMode="auto">
                    <a:xfrm>
                      <a:off x="0" y="0"/>
                      <a:ext cx="3093720" cy="1379220"/>
                    </a:xfrm>
                    <a:prstGeom prst="rect">
                      <a:avLst/>
                    </a:prstGeom>
                    <a:ln>
                      <a:noFill/>
                    </a:ln>
                    <a:extLst>
                      <a:ext uri="{53640926-AAD7-44D8-BBD7-CCE9431645EC}">
                        <a14:shadowObscured xmlns:a14="http://schemas.microsoft.com/office/drawing/2010/main"/>
                      </a:ext>
                    </a:extLst>
                  </pic:spPr>
                </pic:pic>
              </a:graphicData>
            </a:graphic>
          </wp:inline>
        </w:drawing>
      </w:r>
    </w:p>
    <w:p w14:paraId="6E8EFEA1" w14:textId="699C7113" w:rsidR="00BC6C53" w:rsidRDefault="00BC6C53" w:rsidP="00BC6C53"/>
    <w:p w14:paraId="31AACA3C" w14:textId="001D1B98" w:rsidR="00BC6C53" w:rsidRDefault="00BC6C53" w:rsidP="00BC6C53"/>
    <w:p w14:paraId="77B847BE" w14:textId="73A546B2" w:rsidR="00BC6C53" w:rsidRDefault="00BC6C53" w:rsidP="00BC6C53"/>
    <w:p w14:paraId="269620DD" w14:textId="68777E0C" w:rsidR="00BC6C53" w:rsidRDefault="00BC6C53" w:rsidP="00BC6C53"/>
    <w:p w14:paraId="4B2B824D" w14:textId="4711E2C0" w:rsidR="00BC6C53" w:rsidRDefault="00BC6C53" w:rsidP="00BC6C53">
      <w:r w:rsidRPr="00BC6C53">
        <w:rPr>
          <w:noProof/>
        </w:rPr>
        <w:drawing>
          <wp:inline distT="0" distB="0" distL="0" distR="0" wp14:anchorId="74901B66" wp14:editId="62C8A940">
            <wp:extent cx="3101340" cy="24003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333" t="21424" r="24487" b="6781"/>
                    <a:stretch/>
                  </pic:blipFill>
                  <pic:spPr bwMode="auto">
                    <a:xfrm>
                      <a:off x="0" y="0"/>
                      <a:ext cx="3101340" cy="2400300"/>
                    </a:xfrm>
                    <a:prstGeom prst="rect">
                      <a:avLst/>
                    </a:prstGeom>
                    <a:ln>
                      <a:noFill/>
                    </a:ln>
                    <a:extLst>
                      <a:ext uri="{53640926-AAD7-44D8-BBD7-CCE9431645EC}">
                        <a14:shadowObscured xmlns:a14="http://schemas.microsoft.com/office/drawing/2010/main"/>
                      </a:ext>
                    </a:extLst>
                  </pic:spPr>
                </pic:pic>
              </a:graphicData>
            </a:graphic>
          </wp:inline>
        </w:drawing>
      </w:r>
    </w:p>
    <w:p w14:paraId="1434CC2D" w14:textId="683C377C" w:rsidR="00BC6C53" w:rsidRDefault="00BC6C53" w:rsidP="00BC6C53"/>
    <w:p w14:paraId="69297A98" w14:textId="35E0818D" w:rsidR="00BC6C53" w:rsidRDefault="00477377" w:rsidP="00BC6C53">
      <w:r w:rsidRPr="00477377">
        <w:rPr>
          <w:noProof/>
        </w:rPr>
        <w:drawing>
          <wp:inline distT="0" distB="0" distL="0" distR="0" wp14:anchorId="11A68955" wp14:editId="086C17FA">
            <wp:extent cx="3101340" cy="183642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3461" t="29858" r="24359" b="15214"/>
                    <a:stretch/>
                  </pic:blipFill>
                  <pic:spPr bwMode="auto">
                    <a:xfrm>
                      <a:off x="0" y="0"/>
                      <a:ext cx="3101340" cy="1836420"/>
                    </a:xfrm>
                    <a:prstGeom prst="rect">
                      <a:avLst/>
                    </a:prstGeom>
                    <a:ln>
                      <a:noFill/>
                    </a:ln>
                    <a:extLst>
                      <a:ext uri="{53640926-AAD7-44D8-BBD7-CCE9431645EC}">
                        <a14:shadowObscured xmlns:a14="http://schemas.microsoft.com/office/drawing/2010/main"/>
                      </a:ext>
                    </a:extLst>
                  </pic:spPr>
                </pic:pic>
              </a:graphicData>
            </a:graphic>
          </wp:inline>
        </w:drawing>
      </w:r>
    </w:p>
    <w:p w14:paraId="00D6CCC0" w14:textId="1658B0C3" w:rsidR="00477377" w:rsidRDefault="00477377" w:rsidP="00BC6C53"/>
    <w:p w14:paraId="6381E741" w14:textId="09918E38" w:rsidR="00477377" w:rsidRDefault="00477377" w:rsidP="00BC6C53"/>
    <w:p w14:paraId="3009B982" w14:textId="0293514B" w:rsidR="00477377" w:rsidRDefault="00477377" w:rsidP="00BC6C53">
      <w:r w:rsidRPr="00477377">
        <w:rPr>
          <w:noProof/>
        </w:rPr>
        <w:drawing>
          <wp:inline distT="0" distB="0" distL="0" distR="0" wp14:anchorId="7903BBCD" wp14:editId="261B5B89">
            <wp:extent cx="3017520" cy="1409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718" t="30769" r="25513" b="27066"/>
                    <a:stretch/>
                  </pic:blipFill>
                  <pic:spPr bwMode="auto">
                    <a:xfrm>
                      <a:off x="0" y="0"/>
                      <a:ext cx="3017520" cy="1409700"/>
                    </a:xfrm>
                    <a:prstGeom prst="rect">
                      <a:avLst/>
                    </a:prstGeom>
                    <a:ln>
                      <a:noFill/>
                    </a:ln>
                    <a:extLst>
                      <a:ext uri="{53640926-AAD7-44D8-BBD7-CCE9431645EC}">
                        <a14:shadowObscured xmlns:a14="http://schemas.microsoft.com/office/drawing/2010/main"/>
                      </a:ext>
                    </a:extLst>
                  </pic:spPr>
                </pic:pic>
              </a:graphicData>
            </a:graphic>
          </wp:inline>
        </w:drawing>
      </w:r>
    </w:p>
    <w:p w14:paraId="68A25866" w14:textId="340D82F8" w:rsidR="00477377" w:rsidRDefault="00477377" w:rsidP="00BC6C53"/>
    <w:p w14:paraId="0566352C" w14:textId="46524B87" w:rsidR="00477377" w:rsidRDefault="00477377" w:rsidP="00BC6C53">
      <w:r w:rsidRPr="00477377">
        <w:rPr>
          <w:noProof/>
        </w:rPr>
        <w:lastRenderedPageBreak/>
        <w:drawing>
          <wp:inline distT="0" distB="0" distL="0" distR="0" wp14:anchorId="5A08C2D9" wp14:editId="23202ABF">
            <wp:extent cx="3063240" cy="1249680"/>
            <wp:effectExtent l="0" t="0" r="381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3589" t="52422" r="24872" b="10200"/>
                    <a:stretch/>
                  </pic:blipFill>
                  <pic:spPr bwMode="auto">
                    <a:xfrm>
                      <a:off x="0" y="0"/>
                      <a:ext cx="3063240" cy="1249680"/>
                    </a:xfrm>
                    <a:prstGeom prst="rect">
                      <a:avLst/>
                    </a:prstGeom>
                    <a:ln>
                      <a:noFill/>
                    </a:ln>
                    <a:extLst>
                      <a:ext uri="{53640926-AAD7-44D8-BBD7-CCE9431645EC}">
                        <a14:shadowObscured xmlns:a14="http://schemas.microsoft.com/office/drawing/2010/main"/>
                      </a:ext>
                    </a:extLst>
                  </pic:spPr>
                </pic:pic>
              </a:graphicData>
            </a:graphic>
          </wp:inline>
        </w:drawing>
      </w:r>
    </w:p>
    <w:p w14:paraId="5E2857ED" w14:textId="4CC20FCA" w:rsidR="00A40321" w:rsidRDefault="00A40321" w:rsidP="00BC6C53"/>
    <w:p w14:paraId="4BE4996A" w14:textId="2B40CFBE" w:rsidR="00A40321" w:rsidRPr="00BC6C53" w:rsidRDefault="00A40321" w:rsidP="00BC6C53">
      <w:r>
        <w:rPr>
          <w:noProof/>
        </w:rPr>
        <w:drawing>
          <wp:inline distT="0" distB="0" distL="0" distR="0" wp14:anchorId="706E7C32" wp14:editId="732BBFBA">
            <wp:extent cx="2994660" cy="26517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4102" t="15272" r="25513" b="5413"/>
                    <a:stretch/>
                  </pic:blipFill>
                  <pic:spPr bwMode="auto">
                    <a:xfrm>
                      <a:off x="0" y="0"/>
                      <a:ext cx="2994660" cy="2651760"/>
                    </a:xfrm>
                    <a:prstGeom prst="rect">
                      <a:avLst/>
                    </a:prstGeom>
                    <a:ln>
                      <a:noFill/>
                    </a:ln>
                    <a:extLst>
                      <a:ext uri="{53640926-AAD7-44D8-BBD7-CCE9431645EC}">
                        <a14:shadowObscured xmlns:a14="http://schemas.microsoft.com/office/drawing/2010/main"/>
                      </a:ext>
                    </a:extLst>
                  </pic:spPr>
                </pic:pic>
              </a:graphicData>
            </a:graphic>
          </wp:inline>
        </w:drawing>
      </w:r>
    </w:p>
    <w:sectPr w:rsidR="00A40321" w:rsidRPr="00BC6C53" w:rsidSect="009B2968">
      <w:headerReference w:type="default" r:id="rId30"/>
      <w:footerReference w:type="even" r:id="rId31"/>
      <w:footerReference w:type="default" r:id="rId32"/>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FF16BF" w14:textId="77777777" w:rsidR="009E3745" w:rsidRDefault="009E3745" w:rsidP="009B2968">
      <w:r>
        <w:separator/>
      </w:r>
    </w:p>
  </w:endnote>
  <w:endnote w:type="continuationSeparator" w:id="0">
    <w:p w14:paraId="2C04594D" w14:textId="77777777" w:rsidR="009E3745" w:rsidRDefault="009E3745"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Nova Cond Light">
    <w:panose1 w:val="020B0306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3218877"/>
      <w:docPartObj>
        <w:docPartGallery w:val="Page Numbers (Bottom of Page)"/>
        <w:docPartUnique/>
      </w:docPartObj>
    </w:sdtPr>
    <w:sdtEndPr>
      <w:rPr>
        <w:rStyle w:val="PageNumber"/>
      </w:rPr>
    </w:sdtEndPr>
    <w:sdtContent>
      <w:p w14:paraId="61945965" w14:textId="77777777" w:rsidR="009E18D2" w:rsidRDefault="009E18D2"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366F21" w14:textId="77777777" w:rsidR="009E18D2" w:rsidRDefault="009E18D2"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C95B78" w14:textId="44ED12CF" w:rsidR="009E18D2" w:rsidRDefault="00C40BF2" w:rsidP="00E832AC">
    <w:pPr>
      <w:pStyle w:val="Footer"/>
      <w:rPr>
        <w:rStyle w:val="PageNumber"/>
      </w:rPr>
    </w:pPr>
    <w:r w:rsidRPr="00C40BF2">
      <w:rPr>
        <w:rStyle w:val="PageNumber"/>
        <w:noProof/>
        <w:color w:val="E2B80F" w:themeColor="accent1"/>
      </w:rPr>
      <mc:AlternateContent>
        <mc:Choice Requires="wps">
          <w:drawing>
            <wp:anchor distT="0" distB="0" distL="114300" distR="114300" simplePos="0" relativeHeight="251659264" behindDoc="0" locked="0" layoutInCell="1" allowOverlap="1" wp14:anchorId="55F76F55" wp14:editId="1076EB7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97941C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6b6969 [1614]" strokeweight="1.25pt">
              <w10:wrap anchorx="page" anchory="page"/>
            </v:rect>
          </w:pict>
        </mc:Fallback>
      </mc:AlternateContent>
    </w:r>
    <w:r w:rsidRPr="00C40BF2">
      <w:rPr>
        <w:rStyle w:val="PageNumber"/>
        <w:color w:val="E2B80F" w:themeColor="accent1"/>
      </w:rPr>
      <w:t xml:space="preserve"> </w:t>
    </w:r>
    <w:r w:rsidRPr="00C40BF2">
      <w:rPr>
        <w:rStyle w:val="PageNumber"/>
        <w:rFonts w:eastAsiaTheme="majorEastAsia" w:cstheme="majorBidi"/>
        <w:color w:val="E2B80F" w:themeColor="accent1"/>
        <w:szCs w:val="20"/>
      </w:rPr>
      <w:t xml:space="preserve">pg. </w:t>
    </w:r>
    <w:r w:rsidRPr="00C40BF2">
      <w:rPr>
        <w:rStyle w:val="PageNumber"/>
        <w:color w:val="E2B80F" w:themeColor="accent1"/>
        <w:szCs w:val="20"/>
      </w:rPr>
      <w:fldChar w:fldCharType="begin"/>
    </w:r>
    <w:r w:rsidRPr="00C40BF2">
      <w:rPr>
        <w:rStyle w:val="PageNumber"/>
        <w:color w:val="E2B80F" w:themeColor="accent1"/>
        <w:szCs w:val="20"/>
      </w:rPr>
      <w:instrText xml:space="preserve"> PAGE    \* MERGEFORMAT </w:instrText>
    </w:r>
    <w:r w:rsidRPr="00C40BF2">
      <w:rPr>
        <w:rStyle w:val="PageNumber"/>
        <w:color w:val="E2B80F" w:themeColor="accent1"/>
        <w:szCs w:val="20"/>
      </w:rPr>
      <w:fldChar w:fldCharType="separate"/>
    </w:r>
    <w:r w:rsidRPr="00C40BF2">
      <w:rPr>
        <w:rStyle w:val="PageNumber"/>
        <w:rFonts w:eastAsiaTheme="majorEastAsia" w:cstheme="majorBidi"/>
        <w:noProof/>
        <w:color w:val="E2B80F" w:themeColor="accent1"/>
        <w:szCs w:val="20"/>
      </w:rPr>
      <w:t>2</w:t>
    </w:r>
    <w:r w:rsidRPr="00C40BF2">
      <w:rPr>
        <w:rStyle w:val="PageNumber"/>
        <w:rFonts w:eastAsiaTheme="majorEastAsia" w:cstheme="majorBidi"/>
        <w:noProof/>
        <w:color w:val="E2B80F" w:themeColor="accent1"/>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5E26F" w14:textId="77777777" w:rsidR="009E3745" w:rsidRDefault="009E3745" w:rsidP="009B2968">
      <w:r>
        <w:separator/>
      </w:r>
    </w:p>
  </w:footnote>
  <w:footnote w:type="continuationSeparator" w:id="0">
    <w:p w14:paraId="71A27AEE" w14:textId="77777777" w:rsidR="009E3745" w:rsidRDefault="009E3745"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D94BEB" w14:textId="2761C1D5" w:rsidR="00C40BF2" w:rsidRDefault="009E3745">
    <w:pPr>
      <w:pStyle w:val="Header"/>
      <w:tabs>
        <w:tab w:val="clear" w:pos="4680"/>
        <w:tab w:val="clear" w:pos="9360"/>
      </w:tabs>
      <w:rPr>
        <w:color w:val="E2B80F" w:themeColor="accent1"/>
      </w:rPr>
    </w:pPr>
    <w:sdt>
      <w:sdtPr>
        <w:rPr>
          <w:color w:val="E2B80F" w:themeColor="accent1"/>
        </w:rPr>
        <w:alias w:val="Title"/>
        <w:tag w:val=""/>
        <w:id w:val="664756013"/>
        <w:placeholder>
          <w:docPart w:val="A3C770008F124FF69EBF16B328816413"/>
        </w:placeholder>
        <w:dataBinding w:prefixMappings="xmlns:ns0='http://purl.org/dc/elements/1.1/' xmlns:ns1='http://schemas.openxmlformats.org/package/2006/metadata/core-properties' " w:xpath="/ns1:coreProperties[1]/ns0:title[1]" w:storeItemID="{6C3C8BC8-F283-45AE-878A-BAB7291924A1}"/>
        <w:text/>
      </w:sdtPr>
      <w:sdtEndPr/>
      <w:sdtContent>
        <w:r w:rsidR="00C40BF2">
          <w:rPr>
            <w:color w:val="E2B80F" w:themeColor="accent1"/>
          </w:rPr>
          <w:t>Impact of Virtual Learning Environment</w:t>
        </w:r>
      </w:sdtContent>
    </w:sdt>
    <w:r w:rsidR="00C40BF2">
      <w:rPr>
        <w:color w:val="E2B80F" w:themeColor="accent1"/>
      </w:rPr>
      <w:t xml:space="preserve">  </w:t>
    </w:r>
    <w:sdt>
      <w:sdtPr>
        <w:rPr>
          <w:b/>
          <w:bCs/>
        </w:rPr>
        <w:alias w:val="Author"/>
        <w:tag w:val=""/>
        <w:id w:val="-1677181147"/>
        <w:placeholder>
          <w:docPart w:val="055B2DF64DC949D9A76EFD6F77253F3F"/>
        </w:placeholder>
        <w:showingPlcHdr/>
        <w:dataBinding w:prefixMappings="xmlns:ns0='http://purl.org/dc/elements/1.1/' xmlns:ns1='http://schemas.openxmlformats.org/package/2006/metadata/core-properties' " w:xpath="/ns1:coreProperties[1]/ns0:creator[1]" w:storeItemID="{6C3C8BC8-F283-45AE-878A-BAB7291924A1}"/>
        <w:text/>
      </w:sdtPr>
      <w:sdtEndPr/>
      <w:sdtContent>
        <w:r w:rsidR="009C5B37">
          <w:t>[Author Name]</w:t>
        </w:r>
      </w:sdtContent>
    </w:sdt>
  </w:p>
  <w:p w14:paraId="23220253" w14:textId="20B06A14" w:rsidR="009E18D2" w:rsidRPr="009B2968" w:rsidRDefault="009E18D2" w:rsidP="00E832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D09A9"/>
    <w:multiLevelType w:val="hybridMultilevel"/>
    <w:tmpl w:val="80BC3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9023E"/>
    <w:multiLevelType w:val="hybridMultilevel"/>
    <w:tmpl w:val="3BFED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F2600"/>
    <w:multiLevelType w:val="hybridMultilevel"/>
    <w:tmpl w:val="A6360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177036"/>
    <w:multiLevelType w:val="multilevel"/>
    <w:tmpl w:val="7402D02C"/>
    <w:lvl w:ilvl="0">
      <w:start w:val="1"/>
      <w:numFmt w:val="decimal"/>
      <w:lvlText w:val="%1."/>
      <w:lvlJc w:val="left"/>
      <w:pPr>
        <w:ind w:left="720" w:hanging="360"/>
      </w:p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6EE562F"/>
    <w:multiLevelType w:val="hybridMultilevel"/>
    <w:tmpl w:val="1EF05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D37C11"/>
    <w:multiLevelType w:val="hybridMultilevel"/>
    <w:tmpl w:val="F2589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C13"/>
    <w:rsid w:val="000114EB"/>
    <w:rsid w:val="00021412"/>
    <w:rsid w:val="00032BDF"/>
    <w:rsid w:val="000359D1"/>
    <w:rsid w:val="000629B7"/>
    <w:rsid w:val="00075273"/>
    <w:rsid w:val="00075973"/>
    <w:rsid w:val="00082473"/>
    <w:rsid w:val="00086AFE"/>
    <w:rsid w:val="000A6D56"/>
    <w:rsid w:val="000B69D8"/>
    <w:rsid w:val="000B7757"/>
    <w:rsid w:val="000B78F5"/>
    <w:rsid w:val="000E3153"/>
    <w:rsid w:val="00187632"/>
    <w:rsid w:val="001A2B70"/>
    <w:rsid w:val="001C0E78"/>
    <w:rsid w:val="001C5C76"/>
    <w:rsid w:val="001D390E"/>
    <w:rsid w:val="001E22E2"/>
    <w:rsid w:val="001F615A"/>
    <w:rsid w:val="002010C7"/>
    <w:rsid w:val="00211CE6"/>
    <w:rsid w:val="0022698E"/>
    <w:rsid w:val="002366C9"/>
    <w:rsid w:val="00251A1B"/>
    <w:rsid w:val="00282720"/>
    <w:rsid w:val="00292E25"/>
    <w:rsid w:val="002B1B90"/>
    <w:rsid w:val="002B1C13"/>
    <w:rsid w:val="002B7AE2"/>
    <w:rsid w:val="002C1486"/>
    <w:rsid w:val="002C17B7"/>
    <w:rsid w:val="002D0C31"/>
    <w:rsid w:val="002E5471"/>
    <w:rsid w:val="002F0800"/>
    <w:rsid w:val="002F0B94"/>
    <w:rsid w:val="003042A1"/>
    <w:rsid w:val="00307ED4"/>
    <w:rsid w:val="0033502B"/>
    <w:rsid w:val="0036632B"/>
    <w:rsid w:val="00396260"/>
    <w:rsid w:val="003A4BD8"/>
    <w:rsid w:val="003A7DA5"/>
    <w:rsid w:val="003B6075"/>
    <w:rsid w:val="003E6AB7"/>
    <w:rsid w:val="003F4ACE"/>
    <w:rsid w:val="003F62CB"/>
    <w:rsid w:val="004018D6"/>
    <w:rsid w:val="0040572E"/>
    <w:rsid w:val="004251D7"/>
    <w:rsid w:val="00426022"/>
    <w:rsid w:val="004477E9"/>
    <w:rsid w:val="0045623D"/>
    <w:rsid w:val="004758FD"/>
    <w:rsid w:val="00477377"/>
    <w:rsid w:val="004A6585"/>
    <w:rsid w:val="004B017A"/>
    <w:rsid w:val="004B5A9A"/>
    <w:rsid w:val="004B6538"/>
    <w:rsid w:val="004D2F50"/>
    <w:rsid w:val="004F18E6"/>
    <w:rsid w:val="00502ED4"/>
    <w:rsid w:val="00544AC8"/>
    <w:rsid w:val="00544F52"/>
    <w:rsid w:val="00550294"/>
    <w:rsid w:val="005526B1"/>
    <w:rsid w:val="0055343C"/>
    <w:rsid w:val="00567CDA"/>
    <w:rsid w:val="00570339"/>
    <w:rsid w:val="005C6018"/>
    <w:rsid w:val="005C6077"/>
    <w:rsid w:val="006116A2"/>
    <w:rsid w:val="00615B76"/>
    <w:rsid w:val="006529A9"/>
    <w:rsid w:val="00672AB8"/>
    <w:rsid w:val="0067581D"/>
    <w:rsid w:val="006A5645"/>
    <w:rsid w:val="006A6C66"/>
    <w:rsid w:val="006C59DE"/>
    <w:rsid w:val="006C6041"/>
    <w:rsid w:val="006C60E6"/>
    <w:rsid w:val="006E559D"/>
    <w:rsid w:val="006F16FB"/>
    <w:rsid w:val="006F185F"/>
    <w:rsid w:val="007240AC"/>
    <w:rsid w:val="007404DC"/>
    <w:rsid w:val="00747B77"/>
    <w:rsid w:val="00764D02"/>
    <w:rsid w:val="00774259"/>
    <w:rsid w:val="007832A8"/>
    <w:rsid w:val="0079227C"/>
    <w:rsid w:val="0079716E"/>
    <w:rsid w:val="007A0662"/>
    <w:rsid w:val="007A20EC"/>
    <w:rsid w:val="007B13BB"/>
    <w:rsid w:val="00814468"/>
    <w:rsid w:val="00826859"/>
    <w:rsid w:val="00865786"/>
    <w:rsid w:val="00897C11"/>
    <w:rsid w:val="008A294C"/>
    <w:rsid w:val="008A35B6"/>
    <w:rsid w:val="008A4BD0"/>
    <w:rsid w:val="008B4D84"/>
    <w:rsid w:val="008C1BDB"/>
    <w:rsid w:val="008C6002"/>
    <w:rsid w:val="008F34E3"/>
    <w:rsid w:val="008F7061"/>
    <w:rsid w:val="00906AA9"/>
    <w:rsid w:val="009527CD"/>
    <w:rsid w:val="00952F7D"/>
    <w:rsid w:val="00963930"/>
    <w:rsid w:val="0098475A"/>
    <w:rsid w:val="00985327"/>
    <w:rsid w:val="00991CAF"/>
    <w:rsid w:val="0099263D"/>
    <w:rsid w:val="009A1A76"/>
    <w:rsid w:val="009A2A51"/>
    <w:rsid w:val="009A380C"/>
    <w:rsid w:val="009B1DA7"/>
    <w:rsid w:val="009B2968"/>
    <w:rsid w:val="009B72D4"/>
    <w:rsid w:val="009C4A5D"/>
    <w:rsid w:val="009C5B37"/>
    <w:rsid w:val="009D1966"/>
    <w:rsid w:val="009D4923"/>
    <w:rsid w:val="009E18D2"/>
    <w:rsid w:val="009E3745"/>
    <w:rsid w:val="00A07DCE"/>
    <w:rsid w:val="00A123DD"/>
    <w:rsid w:val="00A21B77"/>
    <w:rsid w:val="00A3033F"/>
    <w:rsid w:val="00A40321"/>
    <w:rsid w:val="00A52AE0"/>
    <w:rsid w:val="00A548D2"/>
    <w:rsid w:val="00A602AF"/>
    <w:rsid w:val="00A64F96"/>
    <w:rsid w:val="00AB093B"/>
    <w:rsid w:val="00AE2317"/>
    <w:rsid w:val="00AE58EF"/>
    <w:rsid w:val="00AF6708"/>
    <w:rsid w:val="00B1477C"/>
    <w:rsid w:val="00B26132"/>
    <w:rsid w:val="00B51510"/>
    <w:rsid w:val="00B56824"/>
    <w:rsid w:val="00B67846"/>
    <w:rsid w:val="00B87E1C"/>
    <w:rsid w:val="00B904C1"/>
    <w:rsid w:val="00BA77BA"/>
    <w:rsid w:val="00BC6C53"/>
    <w:rsid w:val="00BD5A5E"/>
    <w:rsid w:val="00C07E8E"/>
    <w:rsid w:val="00C1228E"/>
    <w:rsid w:val="00C3007A"/>
    <w:rsid w:val="00C35506"/>
    <w:rsid w:val="00C40BF2"/>
    <w:rsid w:val="00C85EA3"/>
    <w:rsid w:val="00C95220"/>
    <w:rsid w:val="00CA3FBF"/>
    <w:rsid w:val="00CB1E78"/>
    <w:rsid w:val="00CE2CDC"/>
    <w:rsid w:val="00CF1B64"/>
    <w:rsid w:val="00CF5E49"/>
    <w:rsid w:val="00D155E1"/>
    <w:rsid w:val="00D2711B"/>
    <w:rsid w:val="00D6754A"/>
    <w:rsid w:val="00D71B46"/>
    <w:rsid w:val="00D76195"/>
    <w:rsid w:val="00DB7A48"/>
    <w:rsid w:val="00DC33D7"/>
    <w:rsid w:val="00E2073F"/>
    <w:rsid w:val="00E43885"/>
    <w:rsid w:val="00E44B70"/>
    <w:rsid w:val="00E7746F"/>
    <w:rsid w:val="00E832AC"/>
    <w:rsid w:val="00EA4A50"/>
    <w:rsid w:val="00EB676B"/>
    <w:rsid w:val="00EE6756"/>
    <w:rsid w:val="00EF614B"/>
    <w:rsid w:val="00F06C12"/>
    <w:rsid w:val="00F07A1B"/>
    <w:rsid w:val="00F22BC8"/>
    <w:rsid w:val="00F248E8"/>
    <w:rsid w:val="00F37285"/>
    <w:rsid w:val="00F42C22"/>
    <w:rsid w:val="00F4393B"/>
    <w:rsid w:val="00FE653C"/>
    <w:rsid w:val="00FF27E1"/>
    <w:rsid w:val="00FF45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9D5D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A2B70"/>
  </w:style>
  <w:style w:type="paragraph" w:styleId="Heading1">
    <w:name w:val="heading 1"/>
    <w:basedOn w:val="Normal"/>
    <w:next w:val="Normal"/>
    <w:link w:val="Heading1Char"/>
    <w:uiPriority w:val="9"/>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1C0E78"/>
    <w:pPr>
      <w:ind w:left="567" w:right="567"/>
      <w:jc w:val="center"/>
      <w:outlineLvl w:val="3"/>
    </w:pPr>
    <w:rPr>
      <w:color w:val="000000" w:themeColor="text1"/>
      <w:sz w:val="32"/>
    </w:rPr>
  </w:style>
  <w:style w:type="paragraph" w:styleId="Heading5">
    <w:name w:val="heading 5"/>
    <w:basedOn w:val="Text"/>
    <w:next w:val="Normal"/>
    <w:link w:val="Heading5Char"/>
    <w:uiPriority w:val="4"/>
    <w:qFormat/>
    <w:rsid w:val="001C0E78"/>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1C0E78"/>
    <w:rPr>
      <w:color w:val="000000" w:themeColor="text1"/>
      <w:sz w:val="32"/>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1C0E78"/>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TOCHeading">
    <w:name w:val="TOC Heading"/>
    <w:basedOn w:val="Heading1"/>
    <w:next w:val="Normal"/>
    <w:uiPriority w:val="39"/>
    <w:unhideWhenUsed/>
    <w:qFormat/>
    <w:rsid w:val="00251A1B"/>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3">
    <w:name w:val="toc 3"/>
    <w:basedOn w:val="Normal"/>
    <w:next w:val="Normal"/>
    <w:autoRedefine/>
    <w:uiPriority w:val="39"/>
    <w:rsid w:val="00251A1B"/>
    <w:pPr>
      <w:spacing w:after="100"/>
      <w:ind w:left="480"/>
    </w:pPr>
  </w:style>
  <w:style w:type="character" w:styleId="Hyperlink">
    <w:name w:val="Hyperlink"/>
    <w:basedOn w:val="DefaultParagraphFont"/>
    <w:uiPriority w:val="99"/>
    <w:unhideWhenUsed/>
    <w:rsid w:val="00251A1B"/>
    <w:rPr>
      <w:color w:val="0000FF" w:themeColor="hyperlink"/>
      <w:u w:val="single"/>
    </w:rPr>
  </w:style>
  <w:style w:type="paragraph" w:styleId="TOC5">
    <w:name w:val="toc 5"/>
    <w:basedOn w:val="Normal"/>
    <w:next w:val="Normal"/>
    <w:autoRedefine/>
    <w:uiPriority w:val="39"/>
    <w:rsid w:val="00544AC8"/>
    <w:pPr>
      <w:spacing w:after="100"/>
      <w:ind w:left="960"/>
    </w:pPr>
  </w:style>
  <w:style w:type="paragraph" w:styleId="ListParagraph">
    <w:name w:val="List Paragraph"/>
    <w:basedOn w:val="Normal"/>
    <w:uiPriority w:val="34"/>
    <w:semiHidden/>
    <w:qFormat/>
    <w:rsid w:val="000B78F5"/>
    <w:pPr>
      <w:ind w:left="720"/>
      <w:contextualSpacing/>
    </w:pPr>
  </w:style>
  <w:style w:type="paragraph" w:styleId="TOC4">
    <w:name w:val="toc 4"/>
    <w:basedOn w:val="Normal"/>
    <w:next w:val="Normal"/>
    <w:autoRedefine/>
    <w:uiPriority w:val="39"/>
    <w:rsid w:val="00EE6756"/>
    <w:pPr>
      <w:spacing w:after="100"/>
      <w:ind w:left="720"/>
    </w:pPr>
  </w:style>
  <w:style w:type="paragraph" w:styleId="Bibliography">
    <w:name w:val="Bibliography"/>
    <w:basedOn w:val="Normal"/>
    <w:next w:val="Normal"/>
    <w:uiPriority w:val="37"/>
    <w:unhideWhenUsed/>
    <w:rsid w:val="00774259"/>
  </w:style>
  <w:style w:type="paragraph" w:styleId="TOC1">
    <w:name w:val="toc 1"/>
    <w:basedOn w:val="Normal"/>
    <w:next w:val="Normal"/>
    <w:autoRedefine/>
    <w:uiPriority w:val="39"/>
    <w:rsid w:val="00FF45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412688">
      <w:bodyDiv w:val="1"/>
      <w:marLeft w:val="0"/>
      <w:marRight w:val="0"/>
      <w:marTop w:val="0"/>
      <w:marBottom w:val="0"/>
      <w:divBdr>
        <w:top w:val="none" w:sz="0" w:space="0" w:color="auto"/>
        <w:left w:val="none" w:sz="0" w:space="0" w:color="auto"/>
        <w:bottom w:val="none" w:sz="0" w:space="0" w:color="auto"/>
        <w:right w:val="none" w:sz="0" w:space="0" w:color="auto"/>
      </w:divBdr>
    </w:div>
    <w:div w:id="427235048">
      <w:bodyDiv w:val="1"/>
      <w:marLeft w:val="0"/>
      <w:marRight w:val="0"/>
      <w:marTop w:val="0"/>
      <w:marBottom w:val="0"/>
      <w:divBdr>
        <w:top w:val="none" w:sz="0" w:space="0" w:color="auto"/>
        <w:left w:val="none" w:sz="0" w:space="0" w:color="auto"/>
        <w:bottom w:val="none" w:sz="0" w:space="0" w:color="auto"/>
        <w:right w:val="none" w:sz="0" w:space="0" w:color="auto"/>
      </w:divBdr>
    </w:div>
    <w:div w:id="432167241">
      <w:bodyDiv w:val="1"/>
      <w:marLeft w:val="0"/>
      <w:marRight w:val="0"/>
      <w:marTop w:val="0"/>
      <w:marBottom w:val="0"/>
      <w:divBdr>
        <w:top w:val="none" w:sz="0" w:space="0" w:color="auto"/>
        <w:left w:val="none" w:sz="0" w:space="0" w:color="auto"/>
        <w:bottom w:val="none" w:sz="0" w:space="0" w:color="auto"/>
        <w:right w:val="none" w:sz="0" w:space="0" w:color="auto"/>
      </w:divBdr>
    </w:div>
    <w:div w:id="514006223">
      <w:bodyDiv w:val="1"/>
      <w:marLeft w:val="0"/>
      <w:marRight w:val="0"/>
      <w:marTop w:val="0"/>
      <w:marBottom w:val="0"/>
      <w:divBdr>
        <w:top w:val="none" w:sz="0" w:space="0" w:color="auto"/>
        <w:left w:val="none" w:sz="0" w:space="0" w:color="auto"/>
        <w:bottom w:val="none" w:sz="0" w:space="0" w:color="auto"/>
        <w:right w:val="none" w:sz="0" w:space="0" w:color="auto"/>
      </w:divBdr>
    </w:div>
    <w:div w:id="537275868">
      <w:bodyDiv w:val="1"/>
      <w:marLeft w:val="0"/>
      <w:marRight w:val="0"/>
      <w:marTop w:val="0"/>
      <w:marBottom w:val="0"/>
      <w:divBdr>
        <w:top w:val="none" w:sz="0" w:space="0" w:color="auto"/>
        <w:left w:val="none" w:sz="0" w:space="0" w:color="auto"/>
        <w:bottom w:val="none" w:sz="0" w:space="0" w:color="auto"/>
        <w:right w:val="none" w:sz="0" w:space="0" w:color="auto"/>
      </w:divBdr>
    </w:div>
    <w:div w:id="542210982">
      <w:bodyDiv w:val="1"/>
      <w:marLeft w:val="0"/>
      <w:marRight w:val="0"/>
      <w:marTop w:val="0"/>
      <w:marBottom w:val="0"/>
      <w:divBdr>
        <w:top w:val="none" w:sz="0" w:space="0" w:color="auto"/>
        <w:left w:val="none" w:sz="0" w:space="0" w:color="auto"/>
        <w:bottom w:val="none" w:sz="0" w:space="0" w:color="auto"/>
        <w:right w:val="none" w:sz="0" w:space="0" w:color="auto"/>
      </w:divBdr>
    </w:div>
    <w:div w:id="880900642">
      <w:bodyDiv w:val="1"/>
      <w:marLeft w:val="0"/>
      <w:marRight w:val="0"/>
      <w:marTop w:val="0"/>
      <w:marBottom w:val="0"/>
      <w:divBdr>
        <w:top w:val="none" w:sz="0" w:space="0" w:color="auto"/>
        <w:left w:val="none" w:sz="0" w:space="0" w:color="auto"/>
        <w:bottom w:val="none" w:sz="0" w:space="0" w:color="auto"/>
        <w:right w:val="none" w:sz="0" w:space="0" w:color="auto"/>
      </w:divBdr>
    </w:div>
    <w:div w:id="1014307709">
      <w:bodyDiv w:val="1"/>
      <w:marLeft w:val="0"/>
      <w:marRight w:val="0"/>
      <w:marTop w:val="0"/>
      <w:marBottom w:val="0"/>
      <w:divBdr>
        <w:top w:val="none" w:sz="0" w:space="0" w:color="auto"/>
        <w:left w:val="none" w:sz="0" w:space="0" w:color="auto"/>
        <w:bottom w:val="none" w:sz="0" w:space="0" w:color="auto"/>
        <w:right w:val="none" w:sz="0" w:space="0" w:color="auto"/>
      </w:divBdr>
    </w:div>
    <w:div w:id="1126200036">
      <w:bodyDiv w:val="1"/>
      <w:marLeft w:val="0"/>
      <w:marRight w:val="0"/>
      <w:marTop w:val="0"/>
      <w:marBottom w:val="0"/>
      <w:divBdr>
        <w:top w:val="none" w:sz="0" w:space="0" w:color="auto"/>
        <w:left w:val="none" w:sz="0" w:space="0" w:color="auto"/>
        <w:bottom w:val="none" w:sz="0" w:space="0" w:color="auto"/>
        <w:right w:val="none" w:sz="0" w:space="0" w:color="auto"/>
      </w:divBdr>
    </w:div>
    <w:div w:id="1376391486">
      <w:bodyDiv w:val="1"/>
      <w:marLeft w:val="0"/>
      <w:marRight w:val="0"/>
      <w:marTop w:val="0"/>
      <w:marBottom w:val="0"/>
      <w:divBdr>
        <w:top w:val="none" w:sz="0" w:space="0" w:color="auto"/>
        <w:left w:val="none" w:sz="0" w:space="0" w:color="auto"/>
        <w:bottom w:val="none" w:sz="0" w:space="0" w:color="auto"/>
        <w:right w:val="none" w:sz="0" w:space="0" w:color="auto"/>
      </w:divBdr>
    </w:div>
    <w:div w:id="1413962977">
      <w:bodyDiv w:val="1"/>
      <w:marLeft w:val="0"/>
      <w:marRight w:val="0"/>
      <w:marTop w:val="0"/>
      <w:marBottom w:val="0"/>
      <w:divBdr>
        <w:top w:val="none" w:sz="0" w:space="0" w:color="auto"/>
        <w:left w:val="none" w:sz="0" w:space="0" w:color="auto"/>
        <w:bottom w:val="none" w:sz="0" w:space="0" w:color="auto"/>
        <w:right w:val="none" w:sz="0" w:space="0" w:color="auto"/>
      </w:divBdr>
    </w:div>
    <w:div w:id="1419444849">
      <w:bodyDiv w:val="1"/>
      <w:marLeft w:val="0"/>
      <w:marRight w:val="0"/>
      <w:marTop w:val="0"/>
      <w:marBottom w:val="0"/>
      <w:divBdr>
        <w:top w:val="none" w:sz="0" w:space="0" w:color="auto"/>
        <w:left w:val="none" w:sz="0" w:space="0" w:color="auto"/>
        <w:bottom w:val="none" w:sz="0" w:space="0" w:color="auto"/>
        <w:right w:val="none" w:sz="0" w:space="0" w:color="auto"/>
      </w:divBdr>
    </w:div>
    <w:div w:id="1457799397">
      <w:bodyDiv w:val="1"/>
      <w:marLeft w:val="0"/>
      <w:marRight w:val="0"/>
      <w:marTop w:val="0"/>
      <w:marBottom w:val="0"/>
      <w:divBdr>
        <w:top w:val="none" w:sz="0" w:space="0" w:color="auto"/>
        <w:left w:val="none" w:sz="0" w:space="0" w:color="auto"/>
        <w:bottom w:val="none" w:sz="0" w:space="0" w:color="auto"/>
        <w:right w:val="none" w:sz="0" w:space="0" w:color="auto"/>
      </w:divBdr>
    </w:div>
    <w:div w:id="1862820292">
      <w:bodyDiv w:val="1"/>
      <w:marLeft w:val="0"/>
      <w:marRight w:val="0"/>
      <w:marTop w:val="0"/>
      <w:marBottom w:val="0"/>
      <w:divBdr>
        <w:top w:val="none" w:sz="0" w:space="0" w:color="auto"/>
        <w:left w:val="none" w:sz="0" w:space="0" w:color="auto"/>
        <w:bottom w:val="none" w:sz="0" w:space="0" w:color="auto"/>
        <w:right w:val="none" w:sz="0" w:space="0" w:color="auto"/>
      </w:divBdr>
    </w:div>
    <w:div w:id="1899247662">
      <w:bodyDiv w:val="1"/>
      <w:marLeft w:val="0"/>
      <w:marRight w:val="0"/>
      <w:marTop w:val="0"/>
      <w:marBottom w:val="0"/>
      <w:divBdr>
        <w:top w:val="none" w:sz="0" w:space="0" w:color="auto"/>
        <w:left w:val="none" w:sz="0" w:space="0" w:color="auto"/>
        <w:bottom w:val="none" w:sz="0" w:space="0" w:color="auto"/>
        <w:right w:val="none" w:sz="0" w:space="0" w:color="auto"/>
      </w:divBdr>
    </w:div>
    <w:div w:id="1904216702">
      <w:bodyDiv w:val="1"/>
      <w:marLeft w:val="0"/>
      <w:marRight w:val="0"/>
      <w:marTop w:val="0"/>
      <w:marBottom w:val="0"/>
      <w:divBdr>
        <w:top w:val="none" w:sz="0" w:space="0" w:color="auto"/>
        <w:left w:val="none" w:sz="0" w:space="0" w:color="auto"/>
        <w:bottom w:val="none" w:sz="0" w:space="0" w:color="auto"/>
        <w:right w:val="none" w:sz="0" w:space="0" w:color="auto"/>
      </w:divBdr>
    </w:div>
    <w:div w:id="2054620154">
      <w:bodyDiv w:val="1"/>
      <w:marLeft w:val="0"/>
      <w:marRight w:val="0"/>
      <w:marTop w:val="0"/>
      <w:marBottom w:val="0"/>
      <w:divBdr>
        <w:top w:val="none" w:sz="0" w:space="0" w:color="auto"/>
        <w:left w:val="none" w:sz="0" w:space="0" w:color="auto"/>
        <w:bottom w:val="none" w:sz="0" w:space="0" w:color="auto"/>
        <w:right w:val="none" w:sz="0" w:space="0" w:color="auto"/>
      </w:divBdr>
    </w:div>
    <w:div w:id="2102871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10.wm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24" Type="http://schemas.openxmlformats.org/officeDocument/2006/relationships/image" Target="media/image13.pn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Modern%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3C770008F124FF69EBF16B328816413"/>
        <w:category>
          <w:name w:val="General"/>
          <w:gallery w:val="placeholder"/>
        </w:category>
        <w:types>
          <w:type w:val="bbPlcHdr"/>
        </w:types>
        <w:behaviors>
          <w:behavior w:val="content"/>
        </w:behaviors>
        <w:guid w:val="{17855AA8-89D0-4660-B0D1-0196C76A356B}"/>
      </w:docPartPr>
      <w:docPartBody>
        <w:p w:rsidR="0008325F" w:rsidRDefault="00371FAC" w:rsidP="00371FAC">
          <w:pPr>
            <w:pStyle w:val="A3C770008F124FF69EBF16B328816413"/>
          </w:pPr>
          <w:r>
            <w:rPr>
              <w:color w:val="4472C4" w:themeColor="accent1"/>
            </w:rPr>
            <w:t>[Document title]</w:t>
          </w:r>
        </w:p>
      </w:docPartBody>
    </w:docPart>
    <w:docPart>
      <w:docPartPr>
        <w:name w:val="055B2DF64DC949D9A76EFD6F77253F3F"/>
        <w:category>
          <w:name w:val="General"/>
          <w:gallery w:val="placeholder"/>
        </w:category>
        <w:types>
          <w:type w:val="bbPlcHdr"/>
        </w:types>
        <w:behaviors>
          <w:behavior w:val="content"/>
        </w:behaviors>
        <w:guid w:val="{C042BD5E-CBEB-427D-BF1A-9DDF60FA1654}"/>
      </w:docPartPr>
      <w:docPartBody>
        <w:p w:rsidR="0008325F" w:rsidRDefault="00371FAC" w:rsidP="00371FAC">
          <w:pPr>
            <w:pStyle w:val="055B2DF64DC949D9A76EFD6F77253F3F"/>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Nova Cond Light">
    <w:panose1 w:val="020B0306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85A"/>
    <w:rsid w:val="0008325F"/>
    <w:rsid w:val="00214B42"/>
    <w:rsid w:val="002A3C38"/>
    <w:rsid w:val="00333EB3"/>
    <w:rsid w:val="00371FAC"/>
    <w:rsid w:val="004F56AE"/>
    <w:rsid w:val="005472DB"/>
    <w:rsid w:val="005658CF"/>
    <w:rsid w:val="0059338A"/>
    <w:rsid w:val="005A2169"/>
    <w:rsid w:val="0064506F"/>
    <w:rsid w:val="006A009A"/>
    <w:rsid w:val="00895054"/>
    <w:rsid w:val="00966B1C"/>
    <w:rsid w:val="009B7391"/>
    <w:rsid w:val="009D3CBD"/>
    <w:rsid w:val="009E5D2F"/>
    <w:rsid w:val="00A4615B"/>
    <w:rsid w:val="00A51A6C"/>
    <w:rsid w:val="00A978F2"/>
    <w:rsid w:val="00D75F01"/>
    <w:rsid w:val="00E118B6"/>
    <w:rsid w:val="00F216B7"/>
    <w:rsid w:val="00F511C3"/>
    <w:rsid w:val="00F52220"/>
    <w:rsid w:val="00FB6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8E1F647EC545219CFEF42BA4B24C2E">
    <w:name w:val="D68E1F647EC545219CFEF42BA4B24C2E"/>
  </w:style>
  <w:style w:type="paragraph" w:customStyle="1" w:styleId="D47C7F9462B4417DA2F90A332E46DD8B">
    <w:name w:val="D47C7F9462B4417DA2F90A332E46DD8B"/>
  </w:style>
  <w:style w:type="paragraph" w:customStyle="1" w:styleId="8D26D1CBF438404D8D19CCDE008FFBD7">
    <w:name w:val="8D26D1CBF438404D8D19CCDE008FFBD7"/>
  </w:style>
  <w:style w:type="paragraph" w:customStyle="1" w:styleId="0FEFAC434D24406BB63FE80CD8C09382">
    <w:name w:val="0FEFAC434D24406BB63FE80CD8C09382"/>
  </w:style>
  <w:style w:type="paragraph" w:customStyle="1" w:styleId="AE17C6CEB07D4C8F801CB4362215AED2">
    <w:name w:val="AE17C6CEB07D4C8F801CB4362215AED2"/>
  </w:style>
  <w:style w:type="paragraph" w:customStyle="1" w:styleId="A86CE5C071E248D39ACBA3F2E9AD102D">
    <w:name w:val="A86CE5C071E248D39ACBA3F2E9AD102D"/>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7818823B000E479F9384FC2790E0C9A7">
    <w:name w:val="7818823B000E479F9384FC2790E0C9A7"/>
  </w:style>
  <w:style w:type="paragraph" w:customStyle="1" w:styleId="81F6618BD277408D955C124AE65B3EF0">
    <w:name w:val="81F6618BD277408D955C124AE65B3EF0"/>
  </w:style>
  <w:style w:type="paragraph" w:customStyle="1" w:styleId="851D6E8FA70E4B19A750038C64FC1DCD">
    <w:name w:val="851D6E8FA70E4B19A750038C64FC1DCD"/>
  </w:style>
  <w:style w:type="paragraph" w:customStyle="1" w:styleId="5D2D96B0455B4C568998E2FDEAA4C853">
    <w:name w:val="5D2D96B0455B4C568998E2FDEAA4C853"/>
  </w:style>
  <w:style w:type="paragraph" w:customStyle="1" w:styleId="B76DB5BE04E74533A98FFCD3F760DC8F">
    <w:name w:val="B76DB5BE04E74533A98FFCD3F760DC8F"/>
    <w:rsid w:val="00FB685A"/>
  </w:style>
  <w:style w:type="paragraph" w:customStyle="1" w:styleId="414EF5284D2D4226B1D157A761620AD7">
    <w:name w:val="414EF5284D2D4226B1D157A761620AD7"/>
    <w:rsid w:val="00FB685A"/>
  </w:style>
  <w:style w:type="paragraph" w:customStyle="1" w:styleId="DB3E22A4441C478A8EBB3BDFFDBB8E01">
    <w:name w:val="DB3E22A4441C478A8EBB3BDFFDBB8E01"/>
    <w:rsid w:val="00371FAC"/>
  </w:style>
  <w:style w:type="paragraph" w:customStyle="1" w:styleId="A3C770008F124FF69EBF16B328816413">
    <w:name w:val="A3C770008F124FF69EBF16B328816413"/>
    <w:rsid w:val="00371FAC"/>
  </w:style>
  <w:style w:type="paragraph" w:customStyle="1" w:styleId="055B2DF64DC949D9A76EFD6F77253F3F">
    <w:name w:val="055B2DF64DC949D9A76EFD6F77253F3F"/>
    <w:rsid w:val="00371F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Sta06</b:Tag>
    <b:SourceType>DocumentFromInternetSite</b:SourceType>
    <b:Guid>{12330B58-5C01-4FC9-B7B5-8505B6041E4A}</b:Guid>
    <b:Author>
      <b:Author>
        <b:NameList>
          <b:Person>
            <b:Last>Hiltz</b:Last>
            <b:First>Starr</b:First>
            <b:Middle>Roxanne</b:Middle>
          </b:Person>
        </b:NameList>
      </b:Author>
    </b:Author>
    <b:Title>Oxford Academic</b:Title>
    <b:Year>2006</b:Year>
    <b:Month>02</b:Month>
    <b:Day>07</b:Day>
    <b:YearAccessed>2020</b:YearAccessed>
    <b:MonthAccessed>07</b:MonthAccessed>
    <b:DayAccessed>01</b:DayAccessed>
    <b:URL>https://academic.oup.com/joc/article-abstract/36/2/95/4282924?redirectedFrom=fulltext</b:URL>
    <b:RefOrder>3</b:RefOrder>
  </b:Source>
  <b:Source>
    <b:Tag>Jis16</b:Tag>
    <b:SourceType>DocumentFromInternetSite</b:SourceType>
    <b:Guid>{5FA477B0-0841-4EBB-80B8-CE4E315B48F3}</b:Guid>
    <b:Title>Virtual learning environments (VLE),Technology and tools for online learning</b:Title>
    <b:Year>2016</b:Year>
    <b:YearAccessed>2020</b:YearAccessed>
    <b:MonthAccessed>06</b:MonthAccessed>
    <b:DayAccessed>29</b:DayAccessed>
    <b:URL>https://www.jisc.ac.uk/guides/technology-and-tools-for-online-learning/virtual-learning-environmen</b:URL>
    <b:Month>12</b:Month>
    <b:Day>02</b:Day>
    <b:Author>
      <b:Author>
        <b:NameList>
          <b:Person>
            <b:Last>Jisc</b:Last>
          </b:Person>
        </b:NameList>
      </b:Author>
    </b:Author>
    <b:RefOrder>2</b:RefOrder>
  </b:Source>
  <b:Source>
    <b:Tag>Vir12</b:Tag>
    <b:SourceType>InternetSite</b:SourceType>
    <b:Guid>{1C0DFCA0-1977-4DFD-BCA1-4B2D0142D0DD}</b:Guid>
    <b:Title>Virtual learning environments 'benefit students and teachers'</b:Title>
    <b:Year>2012</b:Year>
    <b:YearAccessed>2020</b:YearAccessed>
    <b:MonthAccessed>06</b:MonthAccessed>
    <b:DayAccessed>29</b:DayAccessed>
    <b:URL>https://www.virtual-college.co.uk/resources/2012/05/virtual-learning-environments-benefit-students-and-teachers</b:URL>
    <b:Author>
      <b:Author>
        <b:NameList>
          <b:Person>
            <b:Last>College</b:Last>
            <b:First>Virtual</b:First>
          </b:Person>
        </b:NameList>
      </b:Author>
    </b:Author>
    <b:RefOrder>1</b:RefOrder>
  </b:Source>
  <b:Source>
    <b:Tag>Rog19</b:Tag>
    <b:SourceType>DocumentFromInternetSite</b:SourceType>
    <b:Guid>{5FEDD4C3-D5FC-4867-84D4-A96C7680ECB1}</b:Guid>
    <b:Title>Indonesian Journal of Electrical Engineering and Computer Science,The effectiveness of frog VLE implementation</b:Title>
    <b:Year>2019</b:Year>
    <b:Month>April</b:Month>
    <b:Day>01</b:Day>
    <b:YearAccessed>2020</b:YearAccessed>
    <b:MonthAccessed>07</b:MonthAccessed>
    <b:DayAccessed>04</b:DayAccessed>
    <b:URL>https://www.researchgate.net/publication/331147773_The_effectiveness_of_frog_VLE_implementation_Students'_perspective</b:URL>
    <b:Author>
      <b:Author>
        <b:Corporate>Rogayah, A. Juhaida, CH</b:Corporate>
      </b:Author>
    </b:Author>
    <b:RefOrder>4</b:RefOrder>
  </b:Source>
  <b:Source>
    <b:Tag>Nik12</b:Tag>
    <b:SourceType>DocumentFromInternetSite</b:SourceType>
    <b:Guid>{EC33DAF0-5DEF-4D72-AD7B-BBF63D84B1D2}</b:Guid>
    <b:Author>
      <b:Author>
        <b:Corporate>Nikhilesh B, Dr. Sunil K</b:Corporate>
      </b:Author>
    </b:Author>
    <b:Title> International Journal of Network Security &amp; Its Applications,Risks and Remedies in E-Learning System</b:Title>
    <b:Year>2012</b:Year>
    <b:Month>February</b:Month>
    <b:Day>09</b:Day>
    <b:YearAccessed>2020</b:YearAccessed>
    <b:MonthAccessed>July</b:MonthAccessed>
    <b:DayAccessed>05</b:DayAccessed>
    <b:URL>https://www.researchgate.net/publication/224951581_Risks_and_Remedies_in_E-Learning_System</b:URL>
    <b:RefOrder>5</b:RefOrder>
  </b:Source>
  <b:Source>
    <b:Tag>Sun15</b:Tag>
    <b:SourceType>DocumentFromInternetSite</b:SourceType>
    <b:Guid>{1C2EFDC8-41C8-4485-A5EE-F28FD665DCA6}</b:Guid>
    <b:Author>
      <b:Author>
        <b:NameList>
          <b:Person>
            <b:Last>Kumar</b:Last>
            <b:First>Sunil</b:First>
          </b:Person>
        </b:NameList>
      </b:Author>
    </b:Author>
    <b:Title>ELEARNING DESIGN AND DEVELOPMENT,5 Common Problems Faced By Students In eLearning And How To Overcome Them</b:Title>
    <b:Year>2015</b:Year>
    <b:Month>July</b:Month>
    <b:Day>10</b:Day>
    <b:YearAccessed>2020</b:YearAccessed>
    <b:MonthAccessed>July</b:MonthAccessed>
    <b:DayAccessed>05</b:DayAccessed>
    <b:URL>https://elearningindustry.com/5-common-problems-faced-by-students-in-elearning-overcome</b:URL>
    <b:RefOrder>6</b:RefOrder>
  </b:Source>
  <b:Source>
    <b:Tag>Min20</b:Tag>
    <b:SourceType>DocumentFromInternetSite</b:SourceType>
    <b:Guid>{7F253E4A-01F7-49AF-9764-B095FB095525}</b:Guid>
    <b:Author>
      <b:Author>
        <b:NameList>
          <b:Person>
            <b:Last>Defence</b:Last>
            <b:First>Ministry</b:First>
            <b:Middle>of</b:Middle>
          </b:Person>
        </b:NameList>
      </b:Author>
    </b:Author>
    <b:Title>DAO online learning policy</b:Title>
    <b:Year>2020</b:Year>
    <b:Month>June</b:Month>
    <b:Day>23</b:Day>
    <b:YearAccessed>2020</b:YearAccessed>
    <b:MonthAccessed>July</b:MonthAccessed>
    <b:DayAccessed>06</b:DayAccessed>
    <b:URL>https://www.gov.uk/government/publications/dao-policies/dao-learning-policy#associated-polices-legislation-and-documents</b:URL>
    <b:RefOrder>12</b:RefOrder>
  </b:Source>
  <b:Source>
    <b:Tag>Aks19</b:Tag>
    <b:SourceType>DocumentFromInternetSite</b:SourceType>
    <b:Guid>{33C912F7-FB0D-4A28-A6CF-D73449C48B28}</b:Guid>
    <b:Author>
      <b:Author>
        <b:NameList>
          <b:Person>
            <b:Last>k</b:Last>
            <b:First>Akshay</b:First>
          </b:Person>
        </b:NameList>
      </b:Author>
    </b:Author>
    <b:Title>10 Emerging technologies in E-learning</b:Title>
    <b:Year>2019</b:Year>
    <b:Month>March</b:Month>
    <b:Day>28</b:Day>
    <b:YearAccessed>2020</b:YearAccessed>
    <b:MonthAccessed>July</b:MonthAccessed>
    <b:DayAccessed>06</b:DayAccessed>
    <b:URL>https://elearning.adobe.com/2019/03/10-emerging-technologies-e-learning/</b:URL>
    <b:RefOrder>7</b:RefOrder>
  </b:Source>
  <b:Source>
    <b:Tag>LAU18</b:Tag>
    <b:SourceType>DocumentFromInternetSite</b:SourceType>
    <b:Guid>{8B56B873-B3FA-48B5-92F4-9C8BD3A70966}</b:Guid>
    <b:Author>
      <b:Author>
        <b:NameList>
          <b:Person>
            <b:Last>LYNCH</b:Last>
            <b:First>LAURA</b:First>
          </b:Person>
        </b:NameList>
      </b:Author>
    </b:Author>
    <b:Title>LearnDash, Technology for E-Learning: What You Need</b:Title>
    <b:Year>2018</b:Year>
    <b:Month>April</b:Month>
    <b:Day>24</b:Day>
    <b:YearAccessed>2020</b:YearAccessed>
    <b:MonthAccessed>July</b:MonthAccessed>
    <b:DayAccessed>06</b:DayAccessed>
    <b:URL>https://www.learndash.com/technology-for-e-learning-what-you-need/</b:URL>
    <b:RefOrder>8</b:RefOrder>
  </b:Source>
  <b:Source>
    <b:Tag>Sla10</b:Tag>
    <b:SourceType>DocumentFromInternetSite</b:SourceType>
    <b:Guid>{EEF0462C-B1EC-4150-A51F-D98A23905D63}</b:Guid>
    <b:Author>
      <b:Author>
        <b:NameList>
          <b:Person>
            <b:Last>Milovanović</b:Last>
            <b:First>Slavoljub</b:First>
          </b:Person>
        </b:NameList>
      </b:Author>
    </b:Author>
    <b:Title>Faculty of Economics, OPPORTUNITIES AND CHALLENGES OF ELECTRONIC LEARNING</b:Title>
    <b:Year>2010</b:Year>
    <b:Month>October</b:Month>
    <b:Day>14</b:Day>
    <b:YearAccessed>2020</b:YearAccessed>
    <b:MonthAccessed>July</b:MonthAccessed>
    <b:DayAccessed>06</b:DayAccessed>
    <b:URL>http://facta.junis.ni.ac.rs/eao/eao201002/eao201002-04.pdf</b:URL>
    <b:RefOrder>9</b:RefOrder>
  </b:Source>
  <b:Source>
    <b:Tag>Imp20</b:Tag>
    <b:SourceType>DocumentFromInternetSite</b:SourceType>
    <b:Guid>{A2BC1BEB-6F30-4C61-B960-951E8CAA5624}</b:Guid>
    <b:Author>
      <b:Author>
        <b:NameList>
          <b:Person>
            <b:Last>London</b:Last>
            <b:First>Imperial</b:First>
            <b:Middle>College</b:Middle>
          </b:Person>
        </b:NameList>
      </b:Author>
    </b:Author>
    <b:Title>Information and Communication Technologies</b:Title>
    <b:YearAccessed>2020</b:YearAccessed>
    <b:MonthAccessed>July</b:MonthAccessed>
    <b:DayAccessed>09</b:DayAccessed>
    <b:URL>https://www.imperial.ac.uk/admin-services/ict/self-service/teaching-learning/blackboard/</b:URL>
    <b:RefOrder>10</b:RefOrder>
  </b:Source>
  <b:Source>
    <b:Tag>Fio17</b:Tag>
    <b:SourceType>DocumentFromInternetSite</b:SourceType>
    <b:Guid>{98BBA875-E114-402F-B51B-0D4E02F32ED0}</b:Guid>
    <b:Author>
      <b:Author>
        <b:Corporate>Fiona H, Mira V.</b:Corporate>
      </b:Author>
    </b:Author>
    <b:Title>UCL Student E-Learning Services</b:Title>
    <b:Year>2017</b:Year>
    <b:Month>August</b:Month>
    <b:Day>02</b:Day>
    <b:YearAccessed>2020</b:YearAccessed>
    <b:MonthAccessed>July</b:MonthAccessed>
    <b:DayAccessed>09</b:DayAccessed>
    <b:URL>https://wiki.ucl.ac.uk/display/ELearningStudentSupport/Moodle</b:URL>
    <b:RefOrder>11</b:RefOrder>
  </b:Source>
</b:Sources>
</file>

<file path=customXml/itemProps1.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4.xml><?xml version="1.0" encoding="utf-8"?>
<ds:datastoreItem xmlns:ds="http://schemas.openxmlformats.org/officeDocument/2006/customXml" ds:itemID="{C3000DAB-BADA-4882-A014-690F753CB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1</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Impact of Virtual Learning Environment</vt:lpstr>
    </vt:vector>
  </TitlesOfParts>
  <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Virtual Learning Environment</dc:title>
  <dc:subject/>
  <dc:creator/>
  <cp:keywords/>
  <dc:description/>
  <cp:lastModifiedBy/>
  <cp:revision>1</cp:revision>
  <dcterms:created xsi:type="dcterms:W3CDTF">2020-08-26T19:24:00Z</dcterms:created>
  <dcterms:modified xsi:type="dcterms:W3CDTF">2020-09-01T14:31:00Z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