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56AA21" w14:textId="77777777" w:rsidR="00AA34E2" w:rsidRDefault="00AA34E2" w:rsidP="00AA34E2">
      <w:pPr>
        <w:spacing w:line="360" w:lineRule="auto"/>
        <w:jc w:val="center"/>
        <w:rPr>
          <w:b/>
          <w:sz w:val="28"/>
          <w:szCs w:val="28"/>
        </w:rPr>
      </w:pPr>
    </w:p>
    <w:p w14:paraId="7A6CDA08" w14:textId="77777777" w:rsidR="00AA34E2" w:rsidRDefault="00AA34E2" w:rsidP="00AA34E2">
      <w:pPr>
        <w:spacing w:line="360" w:lineRule="auto"/>
        <w:jc w:val="center"/>
        <w:rPr>
          <w:b/>
          <w:sz w:val="28"/>
          <w:szCs w:val="28"/>
        </w:rPr>
      </w:pPr>
    </w:p>
    <w:p w14:paraId="2ACD9099" w14:textId="77777777" w:rsidR="00AA34E2" w:rsidRDefault="00AA34E2" w:rsidP="00AA34E2">
      <w:pPr>
        <w:spacing w:line="360" w:lineRule="auto"/>
        <w:jc w:val="center"/>
        <w:rPr>
          <w:b/>
          <w:sz w:val="28"/>
          <w:szCs w:val="28"/>
        </w:rPr>
      </w:pPr>
    </w:p>
    <w:p w14:paraId="108573A6" w14:textId="77777777" w:rsidR="00AA34E2" w:rsidRDefault="00AA34E2" w:rsidP="00AA34E2">
      <w:pPr>
        <w:spacing w:line="360" w:lineRule="auto"/>
        <w:jc w:val="center"/>
        <w:rPr>
          <w:b/>
          <w:sz w:val="28"/>
          <w:szCs w:val="28"/>
        </w:rPr>
      </w:pPr>
    </w:p>
    <w:p w14:paraId="58F80951" w14:textId="77777777" w:rsidR="00AA34E2" w:rsidRDefault="00AA34E2" w:rsidP="00AA34E2">
      <w:pPr>
        <w:spacing w:line="360" w:lineRule="auto"/>
        <w:jc w:val="center"/>
        <w:rPr>
          <w:b/>
          <w:sz w:val="28"/>
          <w:szCs w:val="28"/>
        </w:rPr>
      </w:pPr>
    </w:p>
    <w:p w14:paraId="5A3F4F50" w14:textId="77777777" w:rsidR="00AA34E2" w:rsidRDefault="00AA34E2" w:rsidP="00AA34E2">
      <w:pPr>
        <w:spacing w:line="360" w:lineRule="auto"/>
        <w:jc w:val="center"/>
        <w:rPr>
          <w:b/>
          <w:sz w:val="28"/>
          <w:szCs w:val="28"/>
        </w:rPr>
      </w:pPr>
    </w:p>
    <w:p w14:paraId="249CBBE6" w14:textId="77777777" w:rsidR="00AA34E2" w:rsidRDefault="00AA34E2" w:rsidP="00894C18">
      <w:pPr>
        <w:spacing w:line="360" w:lineRule="auto"/>
        <w:rPr>
          <w:b/>
          <w:sz w:val="28"/>
          <w:szCs w:val="28"/>
        </w:rPr>
      </w:pPr>
    </w:p>
    <w:p w14:paraId="76EF8838" w14:textId="77777777" w:rsidR="00AA34E2" w:rsidRDefault="00AA34E2" w:rsidP="00AA34E2">
      <w:pPr>
        <w:spacing w:line="360" w:lineRule="auto"/>
        <w:jc w:val="center"/>
        <w:rPr>
          <w:b/>
          <w:sz w:val="28"/>
          <w:szCs w:val="28"/>
        </w:rPr>
      </w:pPr>
    </w:p>
    <w:p w14:paraId="3B3EDEB0" w14:textId="07F890C7" w:rsidR="009C5B71" w:rsidRPr="00894C18" w:rsidRDefault="002A3EB8" w:rsidP="00AA34E2">
      <w:pPr>
        <w:spacing w:line="360" w:lineRule="auto"/>
        <w:jc w:val="center"/>
        <w:rPr>
          <w:rFonts w:ascii="Times New Roman" w:hAnsi="Times New Roman" w:cs="Times New Roman"/>
          <w:b/>
          <w:sz w:val="36"/>
          <w:szCs w:val="36"/>
        </w:rPr>
      </w:pPr>
      <w:r w:rsidRPr="00894C18">
        <w:rPr>
          <w:rFonts w:ascii="Times New Roman" w:hAnsi="Times New Roman" w:cs="Times New Roman"/>
          <w:b/>
          <w:sz w:val="36"/>
          <w:szCs w:val="36"/>
        </w:rPr>
        <w:t>Module Title</w:t>
      </w:r>
      <w:r w:rsidR="0093088E" w:rsidRPr="00894C18">
        <w:rPr>
          <w:rFonts w:ascii="Times New Roman" w:hAnsi="Times New Roman" w:cs="Times New Roman"/>
          <w:b/>
          <w:sz w:val="36"/>
          <w:szCs w:val="36"/>
        </w:rPr>
        <w:t xml:space="preserve"> </w:t>
      </w:r>
      <w:r w:rsidRPr="00894C18">
        <w:rPr>
          <w:rFonts w:ascii="Times New Roman" w:hAnsi="Times New Roman" w:cs="Times New Roman"/>
          <w:b/>
          <w:sz w:val="36"/>
          <w:szCs w:val="36"/>
        </w:rPr>
        <w:t>- Problem Solving and decision making</w:t>
      </w:r>
    </w:p>
    <w:p w14:paraId="4276F65F" w14:textId="77777777" w:rsidR="00C63EA3" w:rsidRDefault="00C63EA3" w:rsidP="007A19E5">
      <w:pPr>
        <w:spacing w:line="360" w:lineRule="auto"/>
        <w:jc w:val="center"/>
        <w:rPr>
          <w:rFonts w:ascii="Times New Roman" w:hAnsi="Times New Roman" w:cs="Times New Roman"/>
          <w:b/>
          <w:sz w:val="28"/>
          <w:szCs w:val="28"/>
        </w:rPr>
      </w:pPr>
    </w:p>
    <w:p w14:paraId="1C544CC4" w14:textId="316D2025" w:rsidR="0093088E" w:rsidRPr="00894C18" w:rsidRDefault="0093088E" w:rsidP="007A19E5">
      <w:pPr>
        <w:spacing w:line="360" w:lineRule="auto"/>
        <w:jc w:val="center"/>
        <w:rPr>
          <w:rFonts w:ascii="Times New Roman" w:hAnsi="Times New Roman" w:cs="Times New Roman"/>
          <w:b/>
          <w:sz w:val="28"/>
          <w:szCs w:val="28"/>
        </w:rPr>
      </w:pPr>
      <w:r w:rsidRPr="00894C18">
        <w:rPr>
          <w:rFonts w:ascii="Times New Roman" w:hAnsi="Times New Roman" w:cs="Times New Roman"/>
          <w:b/>
          <w:sz w:val="28"/>
          <w:szCs w:val="28"/>
        </w:rPr>
        <w:t>Student name – Diana Elena Calin</w:t>
      </w:r>
    </w:p>
    <w:p w14:paraId="2A911EB8" w14:textId="68D66690" w:rsidR="0093088E" w:rsidRPr="00894C18" w:rsidRDefault="0093088E" w:rsidP="00C63EA3">
      <w:pPr>
        <w:spacing w:line="360" w:lineRule="auto"/>
        <w:jc w:val="center"/>
        <w:rPr>
          <w:rFonts w:ascii="Times New Roman" w:hAnsi="Times New Roman" w:cs="Times New Roman"/>
          <w:b/>
          <w:sz w:val="28"/>
          <w:szCs w:val="28"/>
        </w:rPr>
      </w:pPr>
      <w:r w:rsidRPr="00894C18">
        <w:rPr>
          <w:rFonts w:ascii="Times New Roman" w:hAnsi="Times New Roman" w:cs="Times New Roman"/>
          <w:b/>
          <w:sz w:val="28"/>
          <w:szCs w:val="28"/>
        </w:rPr>
        <w:t>Student ID number - 2113991</w:t>
      </w:r>
    </w:p>
    <w:p w14:paraId="75F1CEFD" w14:textId="6F5C4AF3" w:rsidR="009C5B71" w:rsidRPr="00894C18" w:rsidRDefault="00630F02" w:rsidP="00AA34E2">
      <w:pPr>
        <w:spacing w:line="360" w:lineRule="auto"/>
        <w:jc w:val="center"/>
        <w:rPr>
          <w:rFonts w:ascii="Times New Roman" w:hAnsi="Times New Roman" w:cs="Times New Roman"/>
          <w:b/>
          <w:sz w:val="28"/>
          <w:szCs w:val="28"/>
        </w:rPr>
      </w:pPr>
      <w:r w:rsidRPr="00894C18">
        <w:rPr>
          <w:rFonts w:ascii="Times New Roman" w:hAnsi="Times New Roman" w:cs="Times New Roman"/>
          <w:b/>
          <w:sz w:val="28"/>
          <w:szCs w:val="28"/>
        </w:rPr>
        <w:t>Module Code</w:t>
      </w:r>
      <w:r w:rsidR="005C7471" w:rsidRPr="00894C18">
        <w:rPr>
          <w:rFonts w:ascii="Times New Roman" w:hAnsi="Times New Roman" w:cs="Times New Roman"/>
          <w:b/>
          <w:sz w:val="28"/>
          <w:szCs w:val="28"/>
        </w:rPr>
        <w:t xml:space="preserve"> </w:t>
      </w:r>
      <w:r w:rsidRPr="00894C18">
        <w:rPr>
          <w:rFonts w:ascii="Times New Roman" w:hAnsi="Times New Roman" w:cs="Times New Roman"/>
          <w:b/>
          <w:sz w:val="28"/>
          <w:szCs w:val="28"/>
        </w:rPr>
        <w:t>- BMSW4004</w:t>
      </w:r>
    </w:p>
    <w:p w14:paraId="5DCF83C2" w14:textId="2E4FB32B" w:rsidR="009C5B71" w:rsidRPr="00894C18" w:rsidRDefault="00F37E4D" w:rsidP="00AA34E2">
      <w:pPr>
        <w:spacing w:line="360" w:lineRule="auto"/>
        <w:jc w:val="center"/>
        <w:rPr>
          <w:rFonts w:ascii="Times New Roman" w:hAnsi="Times New Roman" w:cs="Times New Roman"/>
          <w:b/>
          <w:sz w:val="28"/>
          <w:szCs w:val="28"/>
        </w:rPr>
      </w:pPr>
      <w:r w:rsidRPr="00894C18">
        <w:rPr>
          <w:rFonts w:ascii="Times New Roman" w:hAnsi="Times New Roman" w:cs="Times New Roman"/>
          <w:b/>
          <w:sz w:val="28"/>
          <w:szCs w:val="28"/>
        </w:rPr>
        <w:t>Lecturer: Hossein Shokri</w:t>
      </w:r>
    </w:p>
    <w:p w14:paraId="4FDF3AF3" w14:textId="4B7FFC22" w:rsidR="004F1BBB" w:rsidRDefault="004F1BBB" w:rsidP="00AA34E2">
      <w:pPr>
        <w:spacing w:line="360" w:lineRule="auto"/>
        <w:jc w:val="center"/>
        <w:rPr>
          <w:b/>
          <w:sz w:val="28"/>
          <w:szCs w:val="28"/>
        </w:rPr>
      </w:pPr>
    </w:p>
    <w:p w14:paraId="77631FCD" w14:textId="77777777" w:rsidR="004F1BBB" w:rsidRDefault="004F1BBB">
      <w:pPr>
        <w:rPr>
          <w:b/>
          <w:sz w:val="28"/>
          <w:szCs w:val="28"/>
        </w:rPr>
      </w:pPr>
      <w:r>
        <w:rPr>
          <w:b/>
          <w:sz w:val="28"/>
          <w:szCs w:val="28"/>
        </w:rPr>
        <w:br w:type="page"/>
      </w:r>
    </w:p>
    <w:p w14:paraId="62195CC1" w14:textId="78A45B54" w:rsidR="00EA51D7" w:rsidRDefault="0014607E" w:rsidP="00EA51D7">
      <w:pPr>
        <w:spacing w:line="360" w:lineRule="auto"/>
        <w:jc w:val="center"/>
      </w:pPr>
      <w:r w:rsidRPr="000D6D83">
        <w:rPr>
          <w:b/>
        </w:rPr>
        <w:lastRenderedPageBreak/>
        <w:t xml:space="preserve">Table of </w:t>
      </w:r>
      <w:r w:rsidR="00E13BF5">
        <w:rPr>
          <w:b/>
        </w:rPr>
        <w:t xml:space="preserve">contents </w:t>
      </w:r>
    </w:p>
    <w:sdt>
      <w:sdtPr>
        <w:id w:val="2099448585"/>
        <w:docPartObj>
          <w:docPartGallery w:val="Table of Contents"/>
          <w:docPartUnique/>
        </w:docPartObj>
      </w:sdtPr>
      <w:sdtEndPr>
        <w:rPr>
          <w:rFonts w:ascii="Arial" w:eastAsia="Arial" w:hAnsi="Arial" w:cs="Arial"/>
          <w:b/>
          <w:bCs/>
          <w:color w:val="auto"/>
          <w:sz w:val="22"/>
          <w:szCs w:val="22"/>
          <w:lang w:val="en" w:eastAsia="en-US"/>
        </w:rPr>
      </w:sdtEndPr>
      <w:sdtContent>
        <w:p w14:paraId="7D07E231" w14:textId="598FC283" w:rsidR="00C63EA3" w:rsidRDefault="00C63EA3">
          <w:pPr>
            <w:pStyle w:val="Titlucuprins"/>
          </w:pPr>
        </w:p>
        <w:p w14:paraId="210B69AD" w14:textId="104BF0AB" w:rsidR="00C63EA3" w:rsidRDefault="00C63EA3">
          <w:pPr>
            <w:pStyle w:val="Cuprins1"/>
            <w:tabs>
              <w:tab w:val="right" w:leader="dot" w:pos="9350"/>
            </w:tabs>
            <w:rPr>
              <w:rFonts w:asciiTheme="minorHAnsi" w:eastAsiaTheme="minorEastAsia" w:hAnsiTheme="minorHAnsi" w:cstheme="minorBidi"/>
              <w:noProof/>
              <w:lang w:val="ro-RO" w:eastAsia="ro-RO"/>
            </w:rPr>
          </w:pPr>
          <w:r>
            <w:fldChar w:fldCharType="begin"/>
          </w:r>
          <w:r>
            <w:instrText xml:space="preserve"> TOC \o "1-3" \h \z \u </w:instrText>
          </w:r>
          <w:r>
            <w:fldChar w:fldCharType="separate"/>
          </w:r>
          <w:hyperlink w:anchor="_Toc112965738" w:history="1">
            <w:r w:rsidRPr="00496650">
              <w:rPr>
                <w:rStyle w:val="Hyperlink"/>
                <w:noProof/>
              </w:rPr>
              <w:t>Introduction</w:t>
            </w:r>
            <w:r>
              <w:rPr>
                <w:noProof/>
                <w:webHidden/>
              </w:rPr>
              <w:tab/>
            </w:r>
            <w:r>
              <w:rPr>
                <w:noProof/>
                <w:webHidden/>
              </w:rPr>
              <w:fldChar w:fldCharType="begin"/>
            </w:r>
            <w:r>
              <w:rPr>
                <w:noProof/>
                <w:webHidden/>
              </w:rPr>
              <w:instrText xml:space="preserve"> PAGEREF _Toc112965738 \h </w:instrText>
            </w:r>
            <w:r>
              <w:rPr>
                <w:noProof/>
                <w:webHidden/>
              </w:rPr>
            </w:r>
            <w:r>
              <w:rPr>
                <w:noProof/>
                <w:webHidden/>
              </w:rPr>
              <w:fldChar w:fldCharType="separate"/>
            </w:r>
            <w:r>
              <w:rPr>
                <w:noProof/>
                <w:webHidden/>
              </w:rPr>
              <w:t>3</w:t>
            </w:r>
            <w:r>
              <w:rPr>
                <w:noProof/>
                <w:webHidden/>
              </w:rPr>
              <w:fldChar w:fldCharType="end"/>
            </w:r>
          </w:hyperlink>
        </w:p>
        <w:p w14:paraId="4DE1D62F" w14:textId="5C50D3B7" w:rsidR="00C63EA3" w:rsidRDefault="00C63EA3">
          <w:pPr>
            <w:pStyle w:val="Cuprins1"/>
            <w:tabs>
              <w:tab w:val="right" w:leader="dot" w:pos="9350"/>
            </w:tabs>
            <w:rPr>
              <w:rFonts w:asciiTheme="minorHAnsi" w:eastAsiaTheme="minorEastAsia" w:hAnsiTheme="minorHAnsi" w:cstheme="minorBidi"/>
              <w:noProof/>
              <w:lang w:val="ro-RO" w:eastAsia="ro-RO"/>
            </w:rPr>
          </w:pPr>
          <w:hyperlink w:anchor="_Toc112965739" w:history="1">
            <w:r w:rsidRPr="00496650">
              <w:rPr>
                <w:rStyle w:val="Hyperlink"/>
                <w:noProof/>
              </w:rPr>
              <w:t>Define a complex problem in the workplace including its scope and impact.</w:t>
            </w:r>
            <w:r>
              <w:rPr>
                <w:noProof/>
                <w:webHidden/>
              </w:rPr>
              <w:tab/>
            </w:r>
            <w:r>
              <w:rPr>
                <w:noProof/>
                <w:webHidden/>
              </w:rPr>
              <w:fldChar w:fldCharType="begin"/>
            </w:r>
            <w:r>
              <w:rPr>
                <w:noProof/>
                <w:webHidden/>
              </w:rPr>
              <w:instrText xml:space="preserve"> PAGEREF _Toc112965739 \h </w:instrText>
            </w:r>
            <w:r>
              <w:rPr>
                <w:noProof/>
                <w:webHidden/>
              </w:rPr>
            </w:r>
            <w:r>
              <w:rPr>
                <w:noProof/>
                <w:webHidden/>
              </w:rPr>
              <w:fldChar w:fldCharType="separate"/>
            </w:r>
            <w:r>
              <w:rPr>
                <w:noProof/>
                <w:webHidden/>
              </w:rPr>
              <w:t>3</w:t>
            </w:r>
            <w:r>
              <w:rPr>
                <w:noProof/>
                <w:webHidden/>
              </w:rPr>
              <w:fldChar w:fldCharType="end"/>
            </w:r>
          </w:hyperlink>
        </w:p>
        <w:p w14:paraId="6BE295B9" w14:textId="3C53D3CF" w:rsidR="00C63EA3" w:rsidRDefault="00C63EA3">
          <w:pPr>
            <w:pStyle w:val="Cuprins1"/>
            <w:tabs>
              <w:tab w:val="right" w:leader="dot" w:pos="9350"/>
            </w:tabs>
            <w:rPr>
              <w:rFonts w:asciiTheme="minorHAnsi" w:eastAsiaTheme="minorEastAsia" w:hAnsiTheme="minorHAnsi" w:cstheme="minorBidi"/>
              <w:noProof/>
              <w:lang w:val="ro-RO" w:eastAsia="ro-RO"/>
            </w:rPr>
          </w:pPr>
          <w:hyperlink w:anchor="_Toc112965740" w:history="1">
            <w:r w:rsidRPr="00496650">
              <w:rPr>
                <w:rStyle w:val="Hyperlink"/>
                <w:noProof/>
              </w:rPr>
              <w:t>PESTEL Analysis:</w:t>
            </w:r>
            <w:r>
              <w:rPr>
                <w:noProof/>
                <w:webHidden/>
              </w:rPr>
              <w:tab/>
            </w:r>
            <w:r>
              <w:rPr>
                <w:noProof/>
                <w:webHidden/>
              </w:rPr>
              <w:fldChar w:fldCharType="begin"/>
            </w:r>
            <w:r>
              <w:rPr>
                <w:noProof/>
                <w:webHidden/>
              </w:rPr>
              <w:instrText xml:space="preserve"> PAGEREF _Toc112965740 \h </w:instrText>
            </w:r>
            <w:r>
              <w:rPr>
                <w:noProof/>
                <w:webHidden/>
              </w:rPr>
            </w:r>
            <w:r>
              <w:rPr>
                <w:noProof/>
                <w:webHidden/>
              </w:rPr>
              <w:fldChar w:fldCharType="separate"/>
            </w:r>
            <w:r>
              <w:rPr>
                <w:noProof/>
                <w:webHidden/>
              </w:rPr>
              <w:t>4</w:t>
            </w:r>
            <w:r>
              <w:rPr>
                <w:noProof/>
                <w:webHidden/>
              </w:rPr>
              <w:fldChar w:fldCharType="end"/>
            </w:r>
          </w:hyperlink>
        </w:p>
        <w:p w14:paraId="2B3A6BFF" w14:textId="087DB98F" w:rsidR="00C63EA3" w:rsidRDefault="00C63EA3">
          <w:pPr>
            <w:pStyle w:val="Cuprins1"/>
            <w:tabs>
              <w:tab w:val="right" w:leader="dot" w:pos="9350"/>
            </w:tabs>
            <w:rPr>
              <w:rFonts w:asciiTheme="minorHAnsi" w:eastAsiaTheme="minorEastAsia" w:hAnsiTheme="minorHAnsi" w:cstheme="minorBidi"/>
              <w:noProof/>
              <w:lang w:val="ro-RO" w:eastAsia="ro-RO"/>
            </w:rPr>
          </w:pPr>
          <w:hyperlink w:anchor="_Toc112965741" w:history="1">
            <w:r w:rsidRPr="00496650">
              <w:rPr>
                <w:rStyle w:val="Hyperlink"/>
                <w:noProof/>
              </w:rPr>
              <w:t>Analyze information on the identified problem, to help inform the decision-making process</w:t>
            </w:r>
            <w:r>
              <w:rPr>
                <w:noProof/>
                <w:webHidden/>
              </w:rPr>
              <w:tab/>
            </w:r>
            <w:r>
              <w:rPr>
                <w:noProof/>
                <w:webHidden/>
              </w:rPr>
              <w:fldChar w:fldCharType="begin"/>
            </w:r>
            <w:r>
              <w:rPr>
                <w:noProof/>
                <w:webHidden/>
              </w:rPr>
              <w:instrText xml:space="preserve"> PAGEREF _Toc112965741 \h </w:instrText>
            </w:r>
            <w:r>
              <w:rPr>
                <w:noProof/>
                <w:webHidden/>
              </w:rPr>
            </w:r>
            <w:r>
              <w:rPr>
                <w:noProof/>
                <w:webHidden/>
              </w:rPr>
              <w:fldChar w:fldCharType="separate"/>
            </w:r>
            <w:r>
              <w:rPr>
                <w:noProof/>
                <w:webHidden/>
              </w:rPr>
              <w:t>5</w:t>
            </w:r>
            <w:r>
              <w:rPr>
                <w:noProof/>
                <w:webHidden/>
              </w:rPr>
              <w:fldChar w:fldCharType="end"/>
            </w:r>
          </w:hyperlink>
        </w:p>
        <w:p w14:paraId="7B4DD64C" w14:textId="4499AA24" w:rsidR="00C63EA3" w:rsidRDefault="00C63EA3">
          <w:pPr>
            <w:pStyle w:val="Cuprins1"/>
            <w:tabs>
              <w:tab w:val="right" w:leader="dot" w:pos="9350"/>
            </w:tabs>
            <w:rPr>
              <w:rFonts w:asciiTheme="minorHAnsi" w:eastAsiaTheme="minorEastAsia" w:hAnsiTheme="minorHAnsi" w:cstheme="minorBidi"/>
              <w:noProof/>
              <w:lang w:val="ro-RO" w:eastAsia="ro-RO"/>
            </w:rPr>
          </w:pPr>
          <w:hyperlink w:anchor="_Toc112965743" w:history="1">
            <w:r w:rsidRPr="00496650">
              <w:rPr>
                <w:rStyle w:val="Hyperlink"/>
                <w:noProof/>
              </w:rPr>
              <w:t>Propose a range of alternative solutions to the problem.</w:t>
            </w:r>
            <w:r>
              <w:rPr>
                <w:noProof/>
                <w:webHidden/>
              </w:rPr>
              <w:tab/>
            </w:r>
            <w:r>
              <w:rPr>
                <w:noProof/>
                <w:webHidden/>
              </w:rPr>
              <w:fldChar w:fldCharType="begin"/>
            </w:r>
            <w:r>
              <w:rPr>
                <w:noProof/>
                <w:webHidden/>
              </w:rPr>
              <w:instrText xml:space="preserve"> PAGEREF _Toc112965743 \h </w:instrText>
            </w:r>
            <w:r>
              <w:rPr>
                <w:noProof/>
                <w:webHidden/>
              </w:rPr>
            </w:r>
            <w:r>
              <w:rPr>
                <w:noProof/>
                <w:webHidden/>
              </w:rPr>
              <w:fldChar w:fldCharType="separate"/>
            </w:r>
            <w:r>
              <w:rPr>
                <w:noProof/>
                <w:webHidden/>
              </w:rPr>
              <w:t>6</w:t>
            </w:r>
            <w:r>
              <w:rPr>
                <w:noProof/>
                <w:webHidden/>
              </w:rPr>
              <w:fldChar w:fldCharType="end"/>
            </w:r>
          </w:hyperlink>
        </w:p>
        <w:p w14:paraId="74231871" w14:textId="47008E99" w:rsidR="00C63EA3" w:rsidRDefault="00C63EA3">
          <w:pPr>
            <w:pStyle w:val="Cuprins1"/>
            <w:tabs>
              <w:tab w:val="right" w:leader="dot" w:pos="9350"/>
            </w:tabs>
            <w:rPr>
              <w:rFonts w:asciiTheme="minorHAnsi" w:eastAsiaTheme="minorEastAsia" w:hAnsiTheme="minorHAnsi" w:cstheme="minorBidi"/>
              <w:noProof/>
              <w:lang w:val="ro-RO" w:eastAsia="ro-RO"/>
            </w:rPr>
          </w:pPr>
          <w:hyperlink w:anchor="_Toc112965744" w:history="1">
            <w:r w:rsidRPr="00496650">
              <w:rPr>
                <w:rStyle w:val="Hyperlink"/>
                <w:noProof/>
              </w:rPr>
              <w:t>Use a decision-making technique to evaluate a range of solutions to identify the most appropriate option.</w:t>
            </w:r>
            <w:r>
              <w:rPr>
                <w:noProof/>
                <w:webHidden/>
              </w:rPr>
              <w:tab/>
            </w:r>
            <w:r>
              <w:rPr>
                <w:noProof/>
                <w:webHidden/>
              </w:rPr>
              <w:fldChar w:fldCharType="begin"/>
            </w:r>
            <w:r>
              <w:rPr>
                <w:noProof/>
                <w:webHidden/>
              </w:rPr>
              <w:instrText xml:space="preserve"> PAGEREF _Toc112965744 \h </w:instrText>
            </w:r>
            <w:r>
              <w:rPr>
                <w:noProof/>
                <w:webHidden/>
              </w:rPr>
            </w:r>
            <w:r>
              <w:rPr>
                <w:noProof/>
                <w:webHidden/>
              </w:rPr>
              <w:fldChar w:fldCharType="separate"/>
            </w:r>
            <w:r>
              <w:rPr>
                <w:noProof/>
                <w:webHidden/>
              </w:rPr>
              <w:t>8</w:t>
            </w:r>
            <w:r>
              <w:rPr>
                <w:noProof/>
                <w:webHidden/>
              </w:rPr>
              <w:fldChar w:fldCharType="end"/>
            </w:r>
          </w:hyperlink>
        </w:p>
        <w:p w14:paraId="016DAA8E" w14:textId="6E40627F" w:rsidR="00C63EA3" w:rsidRDefault="00C63EA3">
          <w:pPr>
            <w:pStyle w:val="Cuprins1"/>
            <w:tabs>
              <w:tab w:val="right" w:leader="dot" w:pos="9350"/>
            </w:tabs>
            <w:rPr>
              <w:rFonts w:asciiTheme="minorHAnsi" w:eastAsiaTheme="minorEastAsia" w:hAnsiTheme="minorHAnsi" w:cstheme="minorBidi"/>
              <w:noProof/>
              <w:lang w:val="ro-RO" w:eastAsia="ro-RO"/>
            </w:rPr>
          </w:pPr>
          <w:hyperlink w:anchor="_Toc112965745" w:history="1">
            <w:r w:rsidRPr="00496650">
              <w:rPr>
                <w:rStyle w:val="Hyperlink"/>
                <w:noProof/>
              </w:rPr>
              <w:t>Develop a plan for implementing the solution</w:t>
            </w:r>
            <w:r>
              <w:rPr>
                <w:noProof/>
                <w:webHidden/>
              </w:rPr>
              <w:tab/>
            </w:r>
            <w:r>
              <w:rPr>
                <w:noProof/>
                <w:webHidden/>
              </w:rPr>
              <w:fldChar w:fldCharType="begin"/>
            </w:r>
            <w:r>
              <w:rPr>
                <w:noProof/>
                <w:webHidden/>
              </w:rPr>
              <w:instrText xml:space="preserve"> PAGEREF _Toc112965745 \h </w:instrText>
            </w:r>
            <w:r>
              <w:rPr>
                <w:noProof/>
                <w:webHidden/>
              </w:rPr>
            </w:r>
            <w:r>
              <w:rPr>
                <w:noProof/>
                <w:webHidden/>
              </w:rPr>
              <w:fldChar w:fldCharType="separate"/>
            </w:r>
            <w:r>
              <w:rPr>
                <w:noProof/>
                <w:webHidden/>
              </w:rPr>
              <w:t>9</w:t>
            </w:r>
            <w:r>
              <w:rPr>
                <w:noProof/>
                <w:webHidden/>
              </w:rPr>
              <w:fldChar w:fldCharType="end"/>
            </w:r>
          </w:hyperlink>
        </w:p>
        <w:p w14:paraId="6734B4AB" w14:textId="4CA5875A" w:rsidR="00C63EA3" w:rsidRDefault="00C63EA3">
          <w:pPr>
            <w:pStyle w:val="Cuprins1"/>
            <w:tabs>
              <w:tab w:val="right" w:leader="dot" w:pos="9350"/>
            </w:tabs>
            <w:rPr>
              <w:rFonts w:asciiTheme="minorHAnsi" w:eastAsiaTheme="minorEastAsia" w:hAnsiTheme="minorHAnsi" w:cstheme="minorBidi"/>
              <w:noProof/>
              <w:lang w:val="ro-RO" w:eastAsia="ro-RO"/>
            </w:rPr>
          </w:pPr>
          <w:hyperlink w:anchor="_Toc112965746" w:history="1">
            <w:r w:rsidRPr="00496650">
              <w:rPr>
                <w:rStyle w:val="Hyperlink"/>
                <w:noProof/>
              </w:rPr>
              <w:t>Communicate the plan to stakeholders</w:t>
            </w:r>
            <w:r>
              <w:rPr>
                <w:noProof/>
                <w:webHidden/>
              </w:rPr>
              <w:tab/>
            </w:r>
            <w:r>
              <w:rPr>
                <w:noProof/>
                <w:webHidden/>
              </w:rPr>
              <w:fldChar w:fldCharType="begin"/>
            </w:r>
            <w:r>
              <w:rPr>
                <w:noProof/>
                <w:webHidden/>
              </w:rPr>
              <w:instrText xml:space="preserve"> PAGEREF _Toc112965746 \h </w:instrText>
            </w:r>
            <w:r>
              <w:rPr>
                <w:noProof/>
                <w:webHidden/>
              </w:rPr>
            </w:r>
            <w:r>
              <w:rPr>
                <w:noProof/>
                <w:webHidden/>
              </w:rPr>
              <w:fldChar w:fldCharType="separate"/>
            </w:r>
            <w:r>
              <w:rPr>
                <w:noProof/>
                <w:webHidden/>
              </w:rPr>
              <w:t>9</w:t>
            </w:r>
            <w:r>
              <w:rPr>
                <w:noProof/>
                <w:webHidden/>
              </w:rPr>
              <w:fldChar w:fldCharType="end"/>
            </w:r>
          </w:hyperlink>
        </w:p>
        <w:p w14:paraId="6C03EEF8" w14:textId="3E20D5FD" w:rsidR="00C63EA3" w:rsidRDefault="00C63EA3">
          <w:pPr>
            <w:pStyle w:val="Cuprins1"/>
            <w:tabs>
              <w:tab w:val="right" w:leader="dot" w:pos="9350"/>
            </w:tabs>
            <w:rPr>
              <w:rFonts w:asciiTheme="minorHAnsi" w:eastAsiaTheme="minorEastAsia" w:hAnsiTheme="minorHAnsi" w:cstheme="minorBidi"/>
              <w:noProof/>
              <w:lang w:val="ro-RO" w:eastAsia="ro-RO"/>
            </w:rPr>
          </w:pPr>
          <w:hyperlink w:anchor="_Toc112965747" w:history="1">
            <w:r w:rsidRPr="00496650">
              <w:rPr>
                <w:rStyle w:val="Hyperlink"/>
                <w:noProof/>
              </w:rPr>
              <w:t>Assess appropriate monitoring and review techniques to ensure successful implementation of the solution</w:t>
            </w:r>
            <w:r>
              <w:rPr>
                <w:noProof/>
                <w:webHidden/>
              </w:rPr>
              <w:tab/>
            </w:r>
            <w:r>
              <w:rPr>
                <w:noProof/>
                <w:webHidden/>
              </w:rPr>
              <w:fldChar w:fldCharType="begin"/>
            </w:r>
            <w:r>
              <w:rPr>
                <w:noProof/>
                <w:webHidden/>
              </w:rPr>
              <w:instrText xml:space="preserve"> PAGEREF _Toc112965747 \h </w:instrText>
            </w:r>
            <w:r>
              <w:rPr>
                <w:noProof/>
                <w:webHidden/>
              </w:rPr>
            </w:r>
            <w:r>
              <w:rPr>
                <w:noProof/>
                <w:webHidden/>
              </w:rPr>
              <w:fldChar w:fldCharType="separate"/>
            </w:r>
            <w:r>
              <w:rPr>
                <w:noProof/>
                <w:webHidden/>
              </w:rPr>
              <w:t>9</w:t>
            </w:r>
            <w:r>
              <w:rPr>
                <w:noProof/>
                <w:webHidden/>
              </w:rPr>
              <w:fldChar w:fldCharType="end"/>
            </w:r>
          </w:hyperlink>
        </w:p>
        <w:p w14:paraId="6DF38625" w14:textId="30D256E4" w:rsidR="00C63EA3" w:rsidRDefault="00C63EA3">
          <w:pPr>
            <w:pStyle w:val="Cuprins1"/>
            <w:tabs>
              <w:tab w:val="right" w:leader="dot" w:pos="9350"/>
            </w:tabs>
            <w:rPr>
              <w:rFonts w:asciiTheme="minorHAnsi" w:eastAsiaTheme="minorEastAsia" w:hAnsiTheme="minorHAnsi" w:cstheme="minorBidi"/>
              <w:noProof/>
              <w:lang w:val="ro-RO" w:eastAsia="ro-RO"/>
            </w:rPr>
          </w:pPr>
          <w:hyperlink w:anchor="_Toc112965748" w:history="1">
            <w:r w:rsidRPr="00496650">
              <w:rPr>
                <w:rStyle w:val="Hyperlink"/>
                <w:b/>
                <w:bCs/>
                <w:noProof/>
              </w:rPr>
              <w:t>Personal reflection</w:t>
            </w:r>
            <w:r>
              <w:rPr>
                <w:noProof/>
                <w:webHidden/>
              </w:rPr>
              <w:tab/>
            </w:r>
            <w:r>
              <w:rPr>
                <w:noProof/>
                <w:webHidden/>
              </w:rPr>
              <w:fldChar w:fldCharType="begin"/>
            </w:r>
            <w:r>
              <w:rPr>
                <w:noProof/>
                <w:webHidden/>
              </w:rPr>
              <w:instrText xml:space="preserve"> PAGEREF _Toc112965748 \h </w:instrText>
            </w:r>
            <w:r>
              <w:rPr>
                <w:noProof/>
                <w:webHidden/>
              </w:rPr>
            </w:r>
            <w:r>
              <w:rPr>
                <w:noProof/>
                <w:webHidden/>
              </w:rPr>
              <w:fldChar w:fldCharType="separate"/>
            </w:r>
            <w:r>
              <w:rPr>
                <w:noProof/>
                <w:webHidden/>
              </w:rPr>
              <w:t>10</w:t>
            </w:r>
            <w:r>
              <w:rPr>
                <w:noProof/>
                <w:webHidden/>
              </w:rPr>
              <w:fldChar w:fldCharType="end"/>
            </w:r>
          </w:hyperlink>
        </w:p>
        <w:p w14:paraId="326E2291" w14:textId="7DCF70DF" w:rsidR="00C63EA3" w:rsidRDefault="00C63EA3">
          <w:pPr>
            <w:pStyle w:val="Cuprins1"/>
            <w:tabs>
              <w:tab w:val="right" w:leader="dot" w:pos="9350"/>
            </w:tabs>
            <w:rPr>
              <w:rFonts w:asciiTheme="minorHAnsi" w:eastAsiaTheme="minorEastAsia" w:hAnsiTheme="minorHAnsi" w:cstheme="minorBidi"/>
              <w:noProof/>
              <w:lang w:val="ro-RO" w:eastAsia="ro-RO"/>
            </w:rPr>
          </w:pPr>
          <w:hyperlink w:anchor="_Toc112965749" w:history="1">
            <w:r w:rsidRPr="00496650">
              <w:rPr>
                <w:rStyle w:val="Hyperlink"/>
                <w:noProof/>
              </w:rPr>
              <w:t>Conclusion</w:t>
            </w:r>
            <w:r>
              <w:rPr>
                <w:noProof/>
                <w:webHidden/>
              </w:rPr>
              <w:tab/>
            </w:r>
            <w:r>
              <w:rPr>
                <w:noProof/>
                <w:webHidden/>
              </w:rPr>
              <w:fldChar w:fldCharType="begin"/>
            </w:r>
            <w:r>
              <w:rPr>
                <w:noProof/>
                <w:webHidden/>
              </w:rPr>
              <w:instrText xml:space="preserve"> PAGEREF _Toc112965749 \h </w:instrText>
            </w:r>
            <w:r>
              <w:rPr>
                <w:noProof/>
                <w:webHidden/>
              </w:rPr>
            </w:r>
            <w:r>
              <w:rPr>
                <w:noProof/>
                <w:webHidden/>
              </w:rPr>
              <w:fldChar w:fldCharType="separate"/>
            </w:r>
            <w:r>
              <w:rPr>
                <w:noProof/>
                <w:webHidden/>
              </w:rPr>
              <w:t>10</w:t>
            </w:r>
            <w:r>
              <w:rPr>
                <w:noProof/>
                <w:webHidden/>
              </w:rPr>
              <w:fldChar w:fldCharType="end"/>
            </w:r>
          </w:hyperlink>
        </w:p>
        <w:p w14:paraId="4630E885" w14:textId="3BA474E0" w:rsidR="00C63EA3" w:rsidRDefault="00C63EA3">
          <w:pPr>
            <w:pStyle w:val="Cuprins1"/>
            <w:tabs>
              <w:tab w:val="right" w:leader="dot" w:pos="9350"/>
            </w:tabs>
            <w:rPr>
              <w:rFonts w:asciiTheme="minorHAnsi" w:eastAsiaTheme="minorEastAsia" w:hAnsiTheme="minorHAnsi" w:cstheme="minorBidi"/>
              <w:noProof/>
              <w:lang w:val="ro-RO" w:eastAsia="ro-RO"/>
            </w:rPr>
          </w:pPr>
          <w:hyperlink w:anchor="_Toc112965750" w:history="1">
            <w:r w:rsidRPr="00496650">
              <w:rPr>
                <w:rStyle w:val="Hyperlink"/>
                <w:noProof/>
              </w:rPr>
              <w:t>References:</w:t>
            </w:r>
            <w:r>
              <w:rPr>
                <w:noProof/>
                <w:webHidden/>
              </w:rPr>
              <w:tab/>
            </w:r>
            <w:r>
              <w:rPr>
                <w:noProof/>
                <w:webHidden/>
              </w:rPr>
              <w:fldChar w:fldCharType="begin"/>
            </w:r>
            <w:r>
              <w:rPr>
                <w:noProof/>
                <w:webHidden/>
              </w:rPr>
              <w:instrText xml:space="preserve"> PAGEREF _Toc112965750 \h </w:instrText>
            </w:r>
            <w:r>
              <w:rPr>
                <w:noProof/>
                <w:webHidden/>
              </w:rPr>
            </w:r>
            <w:r>
              <w:rPr>
                <w:noProof/>
                <w:webHidden/>
              </w:rPr>
              <w:fldChar w:fldCharType="separate"/>
            </w:r>
            <w:r>
              <w:rPr>
                <w:noProof/>
                <w:webHidden/>
              </w:rPr>
              <w:t>11</w:t>
            </w:r>
            <w:r>
              <w:rPr>
                <w:noProof/>
                <w:webHidden/>
              </w:rPr>
              <w:fldChar w:fldCharType="end"/>
            </w:r>
          </w:hyperlink>
        </w:p>
        <w:p w14:paraId="5D5519F8" w14:textId="7F186A91" w:rsidR="00C63EA3" w:rsidRDefault="00C63EA3">
          <w:pPr>
            <w:pStyle w:val="Cuprins1"/>
            <w:tabs>
              <w:tab w:val="right" w:leader="dot" w:pos="9350"/>
            </w:tabs>
            <w:rPr>
              <w:rFonts w:asciiTheme="minorHAnsi" w:eastAsiaTheme="minorEastAsia" w:hAnsiTheme="minorHAnsi" w:cstheme="minorBidi"/>
              <w:noProof/>
              <w:lang w:val="ro-RO" w:eastAsia="ro-RO"/>
            </w:rPr>
          </w:pPr>
          <w:hyperlink w:anchor="_Toc112965751" w:history="1">
            <w:r w:rsidRPr="00496650">
              <w:rPr>
                <w:rStyle w:val="Hyperlink"/>
                <w:noProof/>
                <w:highlight w:val="white"/>
              </w:rPr>
              <w:t>Apendix</w:t>
            </w:r>
            <w:r>
              <w:rPr>
                <w:noProof/>
                <w:webHidden/>
              </w:rPr>
              <w:tab/>
            </w:r>
            <w:r>
              <w:rPr>
                <w:noProof/>
                <w:webHidden/>
              </w:rPr>
              <w:fldChar w:fldCharType="begin"/>
            </w:r>
            <w:r>
              <w:rPr>
                <w:noProof/>
                <w:webHidden/>
              </w:rPr>
              <w:instrText xml:space="preserve"> PAGEREF _Toc112965751 \h </w:instrText>
            </w:r>
            <w:r>
              <w:rPr>
                <w:noProof/>
                <w:webHidden/>
              </w:rPr>
            </w:r>
            <w:r>
              <w:rPr>
                <w:noProof/>
                <w:webHidden/>
              </w:rPr>
              <w:fldChar w:fldCharType="separate"/>
            </w:r>
            <w:r>
              <w:rPr>
                <w:noProof/>
                <w:webHidden/>
              </w:rPr>
              <w:t>12</w:t>
            </w:r>
            <w:r>
              <w:rPr>
                <w:noProof/>
                <w:webHidden/>
              </w:rPr>
              <w:fldChar w:fldCharType="end"/>
            </w:r>
          </w:hyperlink>
        </w:p>
        <w:p w14:paraId="327D6A96" w14:textId="66BD359C" w:rsidR="00C63EA3" w:rsidRDefault="00C63EA3">
          <w:r>
            <w:rPr>
              <w:b/>
              <w:bCs/>
            </w:rPr>
            <w:fldChar w:fldCharType="end"/>
          </w:r>
        </w:p>
      </w:sdtContent>
    </w:sdt>
    <w:p w14:paraId="487709F0" w14:textId="011E3E06" w:rsidR="000D6D83" w:rsidRPr="000D6D83" w:rsidRDefault="000D6D83" w:rsidP="00894C18">
      <w:pPr>
        <w:spacing w:line="360" w:lineRule="auto"/>
        <w:jc w:val="both"/>
        <w:rPr>
          <w:rFonts w:asciiTheme="minorHAnsi" w:eastAsiaTheme="minorEastAsia" w:hAnsiTheme="minorHAnsi" w:cstheme="minorBidi"/>
          <w:b/>
          <w:noProof/>
          <w:lang w:val="en-US"/>
        </w:rPr>
      </w:pPr>
      <w:r w:rsidRPr="000D6D83">
        <w:rPr>
          <w:b/>
        </w:rPr>
        <w:fldChar w:fldCharType="begin"/>
      </w:r>
      <w:r w:rsidRPr="000D6D83">
        <w:rPr>
          <w:b/>
        </w:rPr>
        <w:instrText xml:space="preserve"> TOC \h \z \t "Heading 8" \c </w:instrText>
      </w:r>
      <w:r w:rsidRPr="000D6D83">
        <w:rPr>
          <w:b/>
        </w:rPr>
        <w:fldChar w:fldCharType="separate"/>
      </w:r>
    </w:p>
    <w:p w14:paraId="29025F51" w14:textId="2EA2E277" w:rsidR="002A3EB8" w:rsidRPr="000D6D83" w:rsidRDefault="000D6D83" w:rsidP="000D6D83">
      <w:pPr>
        <w:spacing w:line="360" w:lineRule="auto"/>
        <w:jc w:val="both"/>
        <w:rPr>
          <w:b/>
        </w:rPr>
      </w:pPr>
      <w:r w:rsidRPr="000D6D83">
        <w:rPr>
          <w:b/>
        </w:rPr>
        <w:fldChar w:fldCharType="end"/>
      </w:r>
    </w:p>
    <w:p w14:paraId="7BFE59AB" w14:textId="3A7BA677" w:rsidR="009C5B71" w:rsidRPr="000D6D83" w:rsidRDefault="009C5B71" w:rsidP="000D6D83">
      <w:pPr>
        <w:spacing w:line="360" w:lineRule="auto"/>
        <w:jc w:val="both"/>
        <w:rPr>
          <w:b/>
        </w:rPr>
      </w:pPr>
    </w:p>
    <w:p w14:paraId="67C2FEB0" w14:textId="34AE02EA" w:rsidR="009C5B71" w:rsidRPr="000D6D83" w:rsidRDefault="009C5B71" w:rsidP="000D6D83">
      <w:pPr>
        <w:spacing w:line="360" w:lineRule="auto"/>
        <w:jc w:val="both"/>
        <w:rPr>
          <w:b/>
        </w:rPr>
      </w:pPr>
    </w:p>
    <w:p w14:paraId="1E9B9437" w14:textId="77777777" w:rsidR="00E6743F" w:rsidRDefault="00E6743F" w:rsidP="00E6743F">
      <w:pPr>
        <w:spacing w:line="360" w:lineRule="auto"/>
        <w:jc w:val="both"/>
        <w:rPr>
          <w:b/>
        </w:rPr>
      </w:pPr>
      <w:bookmarkStart w:id="0" w:name="_Toc109822284"/>
    </w:p>
    <w:p w14:paraId="60779DD1" w14:textId="77777777" w:rsidR="00E6743F" w:rsidRDefault="00E6743F" w:rsidP="00E6743F">
      <w:pPr>
        <w:spacing w:line="360" w:lineRule="auto"/>
        <w:jc w:val="both"/>
        <w:rPr>
          <w:b/>
        </w:rPr>
      </w:pPr>
    </w:p>
    <w:p w14:paraId="3BE34CEA" w14:textId="77777777" w:rsidR="00E6743F" w:rsidRDefault="00E6743F" w:rsidP="00E6743F">
      <w:pPr>
        <w:spacing w:line="360" w:lineRule="auto"/>
        <w:jc w:val="both"/>
        <w:rPr>
          <w:b/>
        </w:rPr>
      </w:pPr>
    </w:p>
    <w:p w14:paraId="1FB63216" w14:textId="77777777" w:rsidR="00E6743F" w:rsidRDefault="00E6743F" w:rsidP="00E6743F">
      <w:pPr>
        <w:spacing w:line="360" w:lineRule="auto"/>
        <w:jc w:val="both"/>
        <w:rPr>
          <w:b/>
        </w:rPr>
      </w:pPr>
    </w:p>
    <w:p w14:paraId="0849808D" w14:textId="77777777" w:rsidR="00E6743F" w:rsidRDefault="00E6743F" w:rsidP="00E6743F">
      <w:pPr>
        <w:spacing w:line="360" w:lineRule="auto"/>
        <w:jc w:val="both"/>
        <w:rPr>
          <w:b/>
        </w:rPr>
      </w:pPr>
    </w:p>
    <w:p w14:paraId="42AEB6B9" w14:textId="77777777" w:rsidR="00E6743F" w:rsidRDefault="00E6743F" w:rsidP="00E6743F">
      <w:pPr>
        <w:spacing w:line="360" w:lineRule="auto"/>
        <w:jc w:val="both"/>
        <w:rPr>
          <w:b/>
        </w:rPr>
      </w:pPr>
    </w:p>
    <w:p w14:paraId="207C4748" w14:textId="77777777" w:rsidR="00E6743F" w:rsidRDefault="00E6743F" w:rsidP="00E6743F">
      <w:pPr>
        <w:spacing w:line="360" w:lineRule="auto"/>
        <w:jc w:val="both"/>
        <w:rPr>
          <w:b/>
        </w:rPr>
      </w:pPr>
    </w:p>
    <w:bookmarkEnd w:id="0"/>
    <w:p w14:paraId="19346E71" w14:textId="77777777" w:rsidR="009C5B71" w:rsidRDefault="009C5B71">
      <w:pPr>
        <w:spacing w:line="360" w:lineRule="auto"/>
        <w:jc w:val="both"/>
      </w:pPr>
    </w:p>
    <w:p w14:paraId="2A5E9B6B" w14:textId="77777777" w:rsidR="002936A9" w:rsidRPr="000159CF" w:rsidRDefault="003634B6" w:rsidP="00034E84">
      <w:pPr>
        <w:pStyle w:val="Titlu1"/>
        <w:rPr>
          <w:sz w:val="32"/>
          <w:szCs w:val="32"/>
        </w:rPr>
      </w:pPr>
      <w:bookmarkStart w:id="1" w:name="_Toc112965738"/>
      <w:r w:rsidRPr="000159CF">
        <w:rPr>
          <w:sz w:val="32"/>
          <w:szCs w:val="32"/>
        </w:rPr>
        <w:lastRenderedPageBreak/>
        <w:t>Introduction</w:t>
      </w:r>
      <w:bookmarkEnd w:id="1"/>
    </w:p>
    <w:p w14:paraId="6F31239B" w14:textId="392DBAA8" w:rsidR="009C5B71" w:rsidRDefault="00630F02">
      <w:pPr>
        <w:spacing w:line="360" w:lineRule="auto"/>
        <w:jc w:val="both"/>
      </w:pPr>
      <w:r>
        <w:t xml:space="preserve">Even though many workers are satisfied with the working culture and environment provided by the owners of their businesses there are still some employees that are not satisfied with the working environment, especially in the retail, management and consultant, and automotive industry because of various factors which include absenteeism, work overload, not being appreciated for their work, poor workplace relationship, and so on which results in job dissatisfaction. Job dissatisfaction takes place when the workers of a particular company are not happy or do not feel content in their work. According to Roberthalf (2022), in the UK the workers have to work for 34 hours per week and 1791 hours in a year which causes the workers to overwork in the workplace which harms some of the employees. The objective of this report is to analyze the problems that arise due to the overload of work and based on this analysis implement a plan to resolve these issues. </w:t>
      </w:r>
    </w:p>
    <w:p w14:paraId="4B2FDDE1" w14:textId="5223EEE2" w:rsidR="009C5B71" w:rsidRPr="00C63EA3" w:rsidRDefault="00630F02" w:rsidP="00C63EA3">
      <w:pPr>
        <w:pStyle w:val="Titlu1"/>
        <w:rPr>
          <w:sz w:val="32"/>
          <w:szCs w:val="32"/>
        </w:rPr>
      </w:pPr>
      <w:bookmarkStart w:id="2" w:name="_Toc109822304"/>
      <w:bookmarkStart w:id="3" w:name="_Toc112965739"/>
      <w:r w:rsidRPr="00C63EA3">
        <w:rPr>
          <w:sz w:val="32"/>
          <w:szCs w:val="32"/>
        </w:rPr>
        <w:t>Define a complex problem in the workplace including its scope and impact</w:t>
      </w:r>
      <w:r w:rsidR="0014607E" w:rsidRPr="00C63EA3">
        <w:rPr>
          <w:sz w:val="32"/>
          <w:szCs w:val="32"/>
        </w:rPr>
        <w:t>.</w:t>
      </w:r>
      <w:bookmarkEnd w:id="2"/>
      <w:bookmarkEnd w:id="3"/>
    </w:p>
    <w:p w14:paraId="065FE239" w14:textId="77777777" w:rsidR="009C5B71" w:rsidRDefault="00630F02">
      <w:pPr>
        <w:spacing w:line="360" w:lineRule="auto"/>
        <w:jc w:val="both"/>
      </w:pPr>
      <w:r>
        <w:rPr>
          <w:b/>
        </w:rPr>
        <w:t xml:space="preserve">Overwork- </w:t>
      </w:r>
      <w:r>
        <w:t xml:space="preserve">When the workers of the company have to work for additional hours in the office by exceeding their limit and capacity to fulfil the workplace environment for an extended period is termed overwork (Attendencebot, 2022). </w:t>
      </w:r>
    </w:p>
    <w:p w14:paraId="27766440" w14:textId="33218AB2" w:rsidR="009C5B71" w:rsidRDefault="00630F02">
      <w:pPr>
        <w:spacing w:line="360" w:lineRule="auto"/>
        <w:jc w:val="both"/>
      </w:pPr>
      <w:r>
        <w:t xml:space="preserve">According to Darmody (2022), in 2019, a survey was conducted where more than 1400 employees of the UK participated in which it is found that the workers have to spend their time of about 6.3 hours a week at the workplace in the UK without being paid for their additional work. This overworking has a numerous impact on the workers and almost three-quarters of the workers feel that their unhappiness in the working environment has harmed their well-being whether it is physical or mental </w:t>
      </w:r>
      <w:r w:rsidR="00F13363">
        <w:t>health, as</w:t>
      </w:r>
      <w:r>
        <w:t xml:space="preserve"> the workers claimed that they lose 44% of their sleep and lack 43% of their energy which may result in their body immune system not to function properly and they can be exposed to viruses and diseases. One-third of the dissatisfied employees have already faced physical symptoms such as headaches and migraines in most of the scenarios. Moreover, because of overworking most workers are unable to spend their time with their family members, partners, and friends and enjoy their life. According to the report in 2018, it is observed that 1,600 employees have claimed that they are suffering from stress due to overworking in the workplace in the US and UK.</w:t>
      </w:r>
    </w:p>
    <w:p w14:paraId="2FCB60E3" w14:textId="77777777" w:rsidR="00A15B15" w:rsidRDefault="00A15B15">
      <w:pPr>
        <w:spacing w:line="360" w:lineRule="auto"/>
        <w:jc w:val="both"/>
        <w:rPr>
          <w:b/>
        </w:rPr>
      </w:pPr>
    </w:p>
    <w:p w14:paraId="5CC6ABCC" w14:textId="77777777" w:rsidR="00A15B15" w:rsidRDefault="00A15B15">
      <w:pPr>
        <w:spacing w:line="360" w:lineRule="auto"/>
        <w:jc w:val="both"/>
        <w:rPr>
          <w:b/>
        </w:rPr>
      </w:pPr>
    </w:p>
    <w:p w14:paraId="03F09FEE" w14:textId="3BAC51B0" w:rsidR="009C5B71" w:rsidRPr="000159CF" w:rsidRDefault="00630F02" w:rsidP="00034E84">
      <w:pPr>
        <w:pStyle w:val="Titlu1"/>
        <w:rPr>
          <w:sz w:val="32"/>
          <w:szCs w:val="32"/>
        </w:rPr>
      </w:pPr>
      <w:bookmarkStart w:id="4" w:name="_Toc112965740"/>
      <w:r w:rsidRPr="000159CF">
        <w:rPr>
          <w:sz w:val="32"/>
          <w:szCs w:val="32"/>
        </w:rPr>
        <w:lastRenderedPageBreak/>
        <w:t>PESTEL Analysis:</w:t>
      </w:r>
      <w:bookmarkEnd w:id="4"/>
    </w:p>
    <w:p w14:paraId="4134152C" w14:textId="77777777" w:rsidR="009C5B71" w:rsidRDefault="009C5B71">
      <w:pPr>
        <w:spacing w:line="360" w:lineRule="auto"/>
        <w:jc w:val="both"/>
      </w:pPr>
    </w:p>
    <w:tbl>
      <w:tblPr>
        <w:tblStyle w:val="Table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9C5B71" w14:paraId="2A4B0763" w14:textId="77777777">
        <w:tc>
          <w:tcPr>
            <w:tcW w:w="4680" w:type="dxa"/>
            <w:shd w:val="clear" w:color="auto" w:fill="auto"/>
            <w:tcMar>
              <w:top w:w="100" w:type="dxa"/>
              <w:left w:w="100" w:type="dxa"/>
              <w:bottom w:w="100" w:type="dxa"/>
              <w:right w:w="100" w:type="dxa"/>
            </w:tcMar>
          </w:tcPr>
          <w:p w14:paraId="061D1D2B" w14:textId="77777777" w:rsidR="009C5B71" w:rsidRDefault="00630F02">
            <w:pPr>
              <w:widowControl w:val="0"/>
              <w:pBdr>
                <w:top w:val="nil"/>
                <w:left w:val="nil"/>
                <w:bottom w:val="nil"/>
                <w:right w:val="nil"/>
                <w:between w:val="nil"/>
              </w:pBdr>
              <w:spacing w:line="360" w:lineRule="auto"/>
              <w:jc w:val="both"/>
            </w:pPr>
            <w:r>
              <w:rPr>
                <w:b/>
              </w:rPr>
              <w:t>Politica</w:t>
            </w:r>
            <w:r>
              <w:t>l</w:t>
            </w:r>
          </w:p>
          <w:p w14:paraId="25F4A87B" w14:textId="77777777" w:rsidR="009C5B71" w:rsidRDefault="00630F02">
            <w:pPr>
              <w:widowControl w:val="0"/>
              <w:numPr>
                <w:ilvl w:val="0"/>
                <w:numId w:val="1"/>
              </w:numPr>
              <w:pBdr>
                <w:top w:val="nil"/>
                <w:left w:val="nil"/>
                <w:bottom w:val="nil"/>
                <w:right w:val="nil"/>
                <w:between w:val="nil"/>
              </w:pBdr>
              <w:spacing w:line="360" w:lineRule="auto"/>
              <w:jc w:val="both"/>
            </w:pPr>
            <w:r>
              <w:t>The company is shifting their business focus from physical shop to home delivery during the pandemic.</w:t>
            </w:r>
          </w:p>
          <w:p w14:paraId="35F03074" w14:textId="77777777" w:rsidR="009C5B71" w:rsidRDefault="00630F02">
            <w:pPr>
              <w:widowControl w:val="0"/>
              <w:numPr>
                <w:ilvl w:val="0"/>
                <w:numId w:val="1"/>
              </w:numPr>
              <w:pBdr>
                <w:top w:val="nil"/>
                <w:left w:val="nil"/>
                <w:bottom w:val="nil"/>
                <w:right w:val="nil"/>
                <w:between w:val="nil"/>
              </w:pBdr>
              <w:spacing w:line="360" w:lineRule="auto"/>
              <w:jc w:val="both"/>
            </w:pPr>
            <w:r>
              <w:t>Due to financial fall, there is a difference in the wages that are paid to the employees.</w:t>
            </w:r>
          </w:p>
          <w:p w14:paraId="5A7FADB4" w14:textId="77777777" w:rsidR="009C5B71" w:rsidRDefault="00630F02">
            <w:pPr>
              <w:widowControl w:val="0"/>
              <w:numPr>
                <w:ilvl w:val="0"/>
                <w:numId w:val="1"/>
              </w:numPr>
              <w:pBdr>
                <w:top w:val="nil"/>
                <w:left w:val="nil"/>
                <w:bottom w:val="nil"/>
                <w:right w:val="nil"/>
                <w:between w:val="nil"/>
              </w:pBdr>
              <w:spacing w:line="360" w:lineRule="auto"/>
              <w:jc w:val="both"/>
            </w:pPr>
            <w:r>
              <w:t xml:space="preserve">The company is charged with breaching the well-being of its workers in 2018 (Rahman </w:t>
            </w:r>
            <w:r>
              <w:rPr>
                <w:i/>
              </w:rPr>
              <w:t>et al.</w:t>
            </w:r>
            <w:r>
              <w:t xml:space="preserve"> 2022).</w:t>
            </w:r>
          </w:p>
          <w:p w14:paraId="6F37AAE1" w14:textId="77777777" w:rsidR="009C5B71" w:rsidRDefault="009C5B71">
            <w:pPr>
              <w:widowControl w:val="0"/>
              <w:pBdr>
                <w:top w:val="nil"/>
                <w:left w:val="nil"/>
                <w:bottom w:val="nil"/>
                <w:right w:val="nil"/>
                <w:between w:val="nil"/>
              </w:pBdr>
              <w:spacing w:line="360" w:lineRule="auto"/>
              <w:jc w:val="both"/>
            </w:pPr>
          </w:p>
        </w:tc>
        <w:tc>
          <w:tcPr>
            <w:tcW w:w="4680" w:type="dxa"/>
            <w:shd w:val="clear" w:color="auto" w:fill="auto"/>
            <w:tcMar>
              <w:top w:w="100" w:type="dxa"/>
              <w:left w:w="100" w:type="dxa"/>
              <w:bottom w:w="100" w:type="dxa"/>
              <w:right w:w="100" w:type="dxa"/>
            </w:tcMar>
          </w:tcPr>
          <w:p w14:paraId="45A3676F" w14:textId="77777777" w:rsidR="009C5B71" w:rsidRDefault="00630F02">
            <w:pPr>
              <w:widowControl w:val="0"/>
              <w:pBdr>
                <w:top w:val="nil"/>
                <w:left w:val="nil"/>
                <w:bottom w:val="nil"/>
                <w:right w:val="nil"/>
                <w:between w:val="nil"/>
              </w:pBdr>
              <w:spacing w:line="360" w:lineRule="auto"/>
              <w:jc w:val="both"/>
              <w:rPr>
                <w:b/>
              </w:rPr>
            </w:pPr>
            <w:r>
              <w:rPr>
                <w:b/>
              </w:rPr>
              <w:t>Economic</w:t>
            </w:r>
          </w:p>
          <w:p w14:paraId="28C3E42B" w14:textId="77777777" w:rsidR="009C5B71" w:rsidRDefault="00630F02">
            <w:pPr>
              <w:widowControl w:val="0"/>
              <w:numPr>
                <w:ilvl w:val="0"/>
                <w:numId w:val="11"/>
              </w:numPr>
              <w:pBdr>
                <w:top w:val="nil"/>
                <w:left w:val="nil"/>
                <w:bottom w:val="nil"/>
                <w:right w:val="nil"/>
                <w:between w:val="nil"/>
              </w:pBdr>
              <w:spacing w:line="360" w:lineRule="auto"/>
              <w:jc w:val="both"/>
            </w:pPr>
            <w:r>
              <w:t>Due to the lockdown, the business has to face an economic crisis.</w:t>
            </w:r>
          </w:p>
          <w:p w14:paraId="7E150D19" w14:textId="77777777" w:rsidR="009C5B71" w:rsidRDefault="00630F02">
            <w:pPr>
              <w:widowControl w:val="0"/>
              <w:numPr>
                <w:ilvl w:val="0"/>
                <w:numId w:val="11"/>
              </w:numPr>
              <w:pBdr>
                <w:top w:val="nil"/>
                <w:left w:val="nil"/>
                <w:bottom w:val="nil"/>
                <w:right w:val="nil"/>
                <w:between w:val="nil"/>
              </w:pBdr>
              <w:spacing w:line="360" w:lineRule="auto"/>
              <w:jc w:val="both"/>
            </w:pPr>
            <w:r>
              <w:t xml:space="preserve">There was a drop in the business turnover and sales dropped by 22% which harmed the growth of the business (Rahman </w:t>
            </w:r>
            <w:r>
              <w:rPr>
                <w:i/>
              </w:rPr>
              <w:t>et al.</w:t>
            </w:r>
            <w:r>
              <w:t xml:space="preserve"> 2022).</w:t>
            </w:r>
          </w:p>
          <w:p w14:paraId="08A4833A" w14:textId="77777777" w:rsidR="009C5B71" w:rsidRDefault="00630F02">
            <w:pPr>
              <w:widowControl w:val="0"/>
              <w:numPr>
                <w:ilvl w:val="0"/>
                <w:numId w:val="11"/>
              </w:numPr>
              <w:pBdr>
                <w:top w:val="nil"/>
                <w:left w:val="nil"/>
                <w:bottom w:val="nil"/>
                <w:right w:val="nil"/>
                <w:between w:val="nil"/>
              </w:pBdr>
              <w:spacing w:line="360" w:lineRule="auto"/>
              <w:jc w:val="both"/>
            </w:pPr>
            <w:r>
              <w:t>The company has to lay off their workers to manage the economic output.</w:t>
            </w:r>
          </w:p>
        </w:tc>
      </w:tr>
      <w:tr w:rsidR="009C5B71" w14:paraId="1FC83AF8" w14:textId="77777777">
        <w:tc>
          <w:tcPr>
            <w:tcW w:w="4680" w:type="dxa"/>
            <w:shd w:val="clear" w:color="auto" w:fill="auto"/>
            <w:tcMar>
              <w:top w:w="100" w:type="dxa"/>
              <w:left w:w="100" w:type="dxa"/>
              <w:bottom w:w="100" w:type="dxa"/>
              <w:right w:w="100" w:type="dxa"/>
            </w:tcMar>
          </w:tcPr>
          <w:p w14:paraId="1B67271A" w14:textId="77777777" w:rsidR="009C5B71" w:rsidRDefault="00630F02">
            <w:pPr>
              <w:widowControl w:val="0"/>
              <w:pBdr>
                <w:top w:val="nil"/>
                <w:left w:val="nil"/>
                <w:bottom w:val="nil"/>
                <w:right w:val="nil"/>
                <w:between w:val="nil"/>
              </w:pBdr>
              <w:spacing w:line="360" w:lineRule="auto"/>
              <w:jc w:val="both"/>
              <w:rPr>
                <w:b/>
              </w:rPr>
            </w:pPr>
            <w:r>
              <w:rPr>
                <w:b/>
              </w:rPr>
              <w:t>Social</w:t>
            </w:r>
          </w:p>
          <w:p w14:paraId="5F53C485" w14:textId="77777777" w:rsidR="009C5B71" w:rsidRDefault="00630F02">
            <w:pPr>
              <w:widowControl w:val="0"/>
              <w:numPr>
                <w:ilvl w:val="0"/>
                <w:numId w:val="6"/>
              </w:numPr>
              <w:pBdr>
                <w:top w:val="nil"/>
                <w:left w:val="nil"/>
                <w:bottom w:val="nil"/>
                <w:right w:val="nil"/>
                <w:between w:val="nil"/>
              </w:pBdr>
              <w:spacing w:line="360" w:lineRule="auto"/>
              <w:jc w:val="both"/>
            </w:pPr>
            <w:r>
              <w:t>Due to the new rules and regulations introduced by the government regarding the pandemic, the workers have to maintain physical social distance from the other members.</w:t>
            </w:r>
          </w:p>
          <w:p w14:paraId="2BA70560" w14:textId="77777777" w:rsidR="009C5B71" w:rsidRDefault="00630F02">
            <w:pPr>
              <w:widowControl w:val="0"/>
              <w:numPr>
                <w:ilvl w:val="0"/>
                <w:numId w:val="6"/>
              </w:numPr>
              <w:pBdr>
                <w:top w:val="nil"/>
                <w:left w:val="nil"/>
                <w:bottom w:val="nil"/>
                <w:right w:val="nil"/>
                <w:between w:val="nil"/>
              </w:pBdr>
              <w:spacing w:line="360" w:lineRule="auto"/>
              <w:jc w:val="both"/>
            </w:pPr>
            <w:r>
              <w:t>To maintain the social distance, the company adopted the scheme of 50% of employees working in the company on consecutive days.</w:t>
            </w:r>
          </w:p>
          <w:p w14:paraId="4185EC4C" w14:textId="77777777" w:rsidR="009C5B71" w:rsidRDefault="009C5B71">
            <w:pPr>
              <w:widowControl w:val="0"/>
              <w:pBdr>
                <w:top w:val="nil"/>
                <w:left w:val="nil"/>
                <w:bottom w:val="nil"/>
                <w:right w:val="nil"/>
                <w:between w:val="nil"/>
              </w:pBdr>
              <w:spacing w:line="360" w:lineRule="auto"/>
              <w:jc w:val="both"/>
            </w:pPr>
          </w:p>
        </w:tc>
        <w:tc>
          <w:tcPr>
            <w:tcW w:w="4680" w:type="dxa"/>
            <w:shd w:val="clear" w:color="auto" w:fill="auto"/>
            <w:tcMar>
              <w:top w:w="100" w:type="dxa"/>
              <w:left w:w="100" w:type="dxa"/>
              <w:bottom w:w="100" w:type="dxa"/>
              <w:right w:w="100" w:type="dxa"/>
            </w:tcMar>
          </w:tcPr>
          <w:p w14:paraId="49C6F0D5" w14:textId="77777777" w:rsidR="009C5B71" w:rsidRDefault="00630F02">
            <w:pPr>
              <w:widowControl w:val="0"/>
              <w:pBdr>
                <w:top w:val="nil"/>
                <w:left w:val="nil"/>
                <w:bottom w:val="nil"/>
                <w:right w:val="nil"/>
                <w:between w:val="nil"/>
              </w:pBdr>
              <w:spacing w:line="360" w:lineRule="auto"/>
              <w:jc w:val="both"/>
              <w:rPr>
                <w:b/>
              </w:rPr>
            </w:pPr>
            <w:r>
              <w:rPr>
                <w:b/>
              </w:rPr>
              <w:t>Technology</w:t>
            </w:r>
          </w:p>
          <w:p w14:paraId="7011F152" w14:textId="77777777" w:rsidR="009C5B71" w:rsidRDefault="00630F02">
            <w:pPr>
              <w:widowControl w:val="0"/>
              <w:numPr>
                <w:ilvl w:val="0"/>
                <w:numId w:val="9"/>
              </w:numPr>
              <w:pBdr>
                <w:top w:val="nil"/>
                <w:left w:val="nil"/>
                <w:bottom w:val="nil"/>
                <w:right w:val="nil"/>
                <w:between w:val="nil"/>
              </w:pBdr>
              <w:spacing w:line="360" w:lineRule="auto"/>
              <w:jc w:val="both"/>
            </w:pPr>
            <w:r>
              <w:t>Technologies are more imperative during the lockdown as it helps the business to continue their work without affecting their supply chain and productivity.</w:t>
            </w:r>
          </w:p>
          <w:p w14:paraId="7B63BDBD" w14:textId="77777777" w:rsidR="009C5B71" w:rsidRDefault="00630F02">
            <w:pPr>
              <w:widowControl w:val="0"/>
              <w:numPr>
                <w:ilvl w:val="0"/>
                <w:numId w:val="9"/>
              </w:numPr>
              <w:pBdr>
                <w:top w:val="nil"/>
                <w:left w:val="nil"/>
                <w:bottom w:val="nil"/>
                <w:right w:val="nil"/>
                <w:between w:val="nil"/>
              </w:pBdr>
              <w:spacing w:line="360" w:lineRule="auto"/>
              <w:jc w:val="both"/>
            </w:pPr>
            <w:r>
              <w:t>The company started delivering food services to their customers' homes.</w:t>
            </w:r>
          </w:p>
          <w:p w14:paraId="3C72EBAE" w14:textId="77777777" w:rsidR="009C5B71" w:rsidRDefault="00630F02">
            <w:pPr>
              <w:widowControl w:val="0"/>
              <w:numPr>
                <w:ilvl w:val="0"/>
                <w:numId w:val="9"/>
              </w:numPr>
              <w:pBdr>
                <w:top w:val="nil"/>
                <w:left w:val="nil"/>
                <w:bottom w:val="nil"/>
                <w:right w:val="nil"/>
                <w:between w:val="nil"/>
              </w:pBdr>
              <w:spacing w:line="360" w:lineRule="auto"/>
              <w:jc w:val="both"/>
            </w:pPr>
            <w:r>
              <w:t xml:space="preserve">They use modern and advanced technologies such as Kiosks while taking orders on an online platform. Ad acquired Apprentice a voice-based technology to replace their workers who serve food (Rahman </w:t>
            </w:r>
            <w:r>
              <w:rPr>
                <w:i/>
              </w:rPr>
              <w:t>et al.</w:t>
            </w:r>
            <w:r>
              <w:t xml:space="preserve"> 2022).</w:t>
            </w:r>
          </w:p>
        </w:tc>
      </w:tr>
      <w:tr w:rsidR="009C5B71" w14:paraId="3B125A35" w14:textId="77777777">
        <w:tc>
          <w:tcPr>
            <w:tcW w:w="4680" w:type="dxa"/>
            <w:shd w:val="clear" w:color="auto" w:fill="auto"/>
            <w:tcMar>
              <w:top w:w="100" w:type="dxa"/>
              <w:left w:w="100" w:type="dxa"/>
              <w:bottom w:w="100" w:type="dxa"/>
              <w:right w:w="100" w:type="dxa"/>
            </w:tcMar>
          </w:tcPr>
          <w:p w14:paraId="5F8AFDE1" w14:textId="77777777" w:rsidR="009C5B71" w:rsidRDefault="00630F02">
            <w:pPr>
              <w:widowControl w:val="0"/>
              <w:pBdr>
                <w:top w:val="nil"/>
                <w:left w:val="nil"/>
                <w:bottom w:val="nil"/>
                <w:right w:val="nil"/>
                <w:between w:val="nil"/>
              </w:pBdr>
              <w:spacing w:line="360" w:lineRule="auto"/>
              <w:jc w:val="both"/>
              <w:rPr>
                <w:b/>
              </w:rPr>
            </w:pPr>
            <w:r>
              <w:rPr>
                <w:b/>
              </w:rPr>
              <w:t>Environmental</w:t>
            </w:r>
          </w:p>
          <w:p w14:paraId="723A8D02" w14:textId="77777777" w:rsidR="009C5B71" w:rsidRDefault="00630F02">
            <w:pPr>
              <w:widowControl w:val="0"/>
              <w:numPr>
                <w:ilvl w:val="0"/>
                <w:numId w:val="4"/>
              </w:numPr>
              <w:pBdr>
                <w:top w:val="nil"/>
                <w:left w:val="nil"/>
                <w:bottom w:val="nil"/>
                <w:right w:val="nil"/>
                <w:between w:val="nil"/>
              </w:pBdr>
              <w:spacing w:line="360" w:lineRule="auto"/>
              <w:jc w:val="both"/>
            </w:pPr>
            <w:r>
              <w:t xml:space="preserve">While travelling back and forth to deliver the food to their customers at home, has a detrimental effect on the </w:t>
            </w:r>
            <w:r>
              <w:lastRenderedPageBreak/>
              <w:t>environment.</w:t>
            </w:r>
          </w:p>
          <w:p w14:paraId="4B40719F" w14:textId="77777777" w:rsidR="009C5B71" w:rsidRDefault="00630F02">
            <w:pPr>
              <w:widowControl w:val="0"/>
              <w:numPr>
                <w:ilvl w:val="0"/>
                <w:numId w:val="4"/>
              </w:numPr>
              <w:pBdr>
                <w:top w:val="nil"/>
                <w:left w:val="nil"/>
                <w:bottom w:val="nil"/>
                <w:right w:val="nil"/>
                <w:between w:val="nil"/>
              </w:pBdr>
              <w:spacing w:line="360" w:lineRule="auto"/>
              <w:jc w:val="both"/>
            </w:pPr>
            <w:r>
              <w:t>Carbon footprints are emitted from the delivery bike which causes air pollution.</w:t>
            </w:r>
          </w:p>
          <w:p w14:paraId="0F04F89E" w14:textId="77777777" w:rsidR="0086619E" w:rsidRDefault="00630F02">
            <w:pPr>
              <w:widowControl w:val="0"/>
              <w:numPr>
                <w:ilvl w:val="0"/>
                <w:numId w:val="4"/>
              </w:numPr>
              <w:pBdr>
                <w:top w:val="nil"/>
                <w:left w:val="nil"/>
                <w:bottom w:val="nil"/>
                <w:right w:val="nil"/>
                <w:between w:val="nil"/>
              </w:pBdr>
              <w:spacing w:line="360" w:lineRule="auto"/>
              <w:jc w:val="both"/>
            </w:pPr>
            <w:r>
              <w:t xml:space="preserve">The company has taken action to reduce the cause (Rahman </w:t>
            </w:r>
            <w:r>
              <w:rPr>
                <w:i/>
              </w:rPr>
              <w:t>et al.</w:t>
            </w:r>
          </w:p>
          <w:p w14:paraId="0253D02F" w14:textId="0BF69D80" w:rsidR="009C5B71" w:rsidRDefault="00630F02">
            <w:pPr>
              <w:widowControl w:val="0"/>
              <w:numPr>
                <w:ilvl w:val="0"/>
                <w:numId w:val="4"/>
              </w:numPr>
              <w:pBdr>
                <w:top w:val="nil"/>
                <w:left w:val="nil"/>
                <w:bottom w:val="nil"/>
                <w:right w:val="nil"/>
                <w:between w:val="nil"/>
              </w:pBdr>
              <w:spacing w:line="360" w:lineRule="auto"/>
              <w:jc w:val="both"/>
            </w:pPr>
            <w:r>
              <w:t>2022).</w:t>
            </w:r>
          </w:p>
          <w:p w14:paraId="6466525F" w14:textId="77777777" w:rsidR="009C5B71" w:rsidRDefault="009C5B71">
            <w:pPr>
              <w:widowControl w:val="0"/>
              <w:pBdr>
                <w:top w:val="nil"/>
                <w:left w:val="nil"/>
                <w:bottom w:val="nil"/>
                <w:right w:val="nil"/>
                <w:between w:val="nil"/>
              </w:pBdr>
              <w:spacing w:line="360" w:lineRule="auto"/>
              <w:jc w:val="both"/>
            </w:pPr>
          </w:p>
          <w:p w14:paraId="4472E24D" w14:textId="77777777" w:rsidR="009C5B71" w:rsidRDefault="009C5B71">
            <w:pPr>
              <w:widowControl w:val="0"/>
              <w:pBdr>
                <w:top w:val="nil"/>
                <w:left w:val="nil"/>
                <w:bottom w:val="nil"/>
                <w:right w:val="nil"/>
                <w:between w:val="nil"/>
              </w:pBdr>
              <w:spacing w:line="360" w:lineRule="auto"/>
              <w:jc w:val="both"/>
            </w:pPr>
          </w:p>
          <w:p w14:paraId="06608203" w14:textId="77777777" w:rsidR="009C5B71" w:rsidRDefault="009C5B71">
            <w:pPr>
              <w:widowControl w:val="0"/>
              <w:pBdr>
                <w:top w:val="nil"/>
                <w:left w:val="nil"/>
                <w:bottom w:val="nil"/>
                <w:right w:val="nil"/>
                <w:between w:val="nil"/>
              </w:pBdr>
              <w:spacing w:line="360" w:lineRule="auto"/>
              <w:jc w:val="both"/>
            </w:pPr>
          </w:p>
        </w:tc>
        <w:tc>
          <w:tcPr>
            <w:tcW w:w="4680" w:type="dxa"/>
            <w:shd w:val="clear" w:color="auto" w:fill="auto"/>
            <w:tcMar>
              <w:top w:w="100" w:type="dxa"/>
              <w:left w:w="100" w:type="dxa"/>
              <w:bottom w:w="100" w:type="dxa"/>
              <w:right w:w="100" w:type="dxa"/>
            </w:tcMar>
          </w:tcPr>
          <w:p w14:paraId="3F685EFE" w14:textId="77777777" w:rsidR="009C5B71" w:rsidRDefault="00630F02">
            <w:pPr>
              <w:widowControl w:val="0"/>
              <w:pBdr>
                <w:top w:val="nil"/>
                <w:left w:val="nil"/>
                <w:bottom w:val="nil"/>
                <w:right w:val="nil"/>
                <w:between w:val="nil"/>
              </w:pBdr>
              <w:spacing w:line="360" w:lineRule="auto"/>
              <w:jc w:val="both"/>
              <w:rPr>
                <w:b/>
              </w:rPr>
            </w:pPr>
            <w:r>
              <w:rPr>
                <w:b/>
              </w:rPr>
              <w:lastRenderedPageBreak/>
              <w:t>Legal</w:t>
            </w:r>
          </w:p>
          <w:p w14:paraId="22110F11" w14:textId="77777777" w:rsidR="009C5B71" w:rsidRDefault="00630F02">
            <w:pPr>
              <w:widowControl w:val="0"/>
              <w:numPr>
                <w:ilvl w:val="0"/>
                <w:numId w:val="2"/>
              </w:numPr>
              <w:pBdr>
                <w:top w:val="nil"/>
                <w:left w:val="nil"/>
                <w:bottom w:val="nil"/>
                <w:right w:val="nil"/>
                <w:between w:val="nil"/>
              </w:pBdr>
              <w:spacing w:line="360" w:lineRule="auto"/>
              <w:jc w:val="both"/>
            </w:pPr>
            <w:r>
              <w:t xml:space="preserve">During the Covid-19 pandemic, there were a lot of changes in the structures of the business, and the company had </w:t>
            </w:r>
            <w:r>
              <w:lastRenderedPageBreak/>
              <w:t>to follow new compliances of the government and new guidelines of social distance due to the pandemic.</w:t>
            </w:r>
          </w:p>
          <w:p w14:paraId="037BBC06" w14:textId="77777777" w:rsidR="009C5B71" w:rsidRDefault="00630F02">
            <w:pPr>
              <w:widowControl w:val="0"/>
              <w:numPr>
                <w:ilvl w:val="0"/>
                <w:numId w:val="2"/>
              </w:numPr>
              <w:pBdr>
                <w:top w:val="nil"/>
                <w:left w:val="nil"/>
                <w:bottom w:val="nil"/>
                <w:right w:val="nil"/>
                <w:between w:val="nil"/>
              </w:pBdr>
              <w:spacing w:line="360" w:lineRule="auto"/>
              <w:jc w:val="both"/>
            </w:pPr>
            <w:r>
              <w:t>They made numerous changes in the legal contract of their workers.</w:t>
            </w:r>
          </w:p>
          <w:p w14:paraId="3CE8D22D" w14:textId="77777777" w:rsidR="009C5B71" w:rsidRDefault="00630F02">
            <w:pPr>
              <w:widowControl w:val="0"/>
              <w:numPr>
                <w:ilvl w:val="0"/>
                <w:numId w:val="2"/>
              </w:numPr>
              <w:pBdr>
                <w:top w:val="nil"/>
                <w:left w:val="nil"/>
                <w:bottom w:val="nil"/>
                <w:right w:val="nil"/>
                <w:between w:val="nil"/>
              </w:pBdr>
              <w:spacing w:line="360" w:lineRule="auto"/>
              <w:jc w:val="both"/>
            </w:pPr>
            <w:r>
              <w:t>The salary of the workers was deducted by 50% as they were working in the company on consecutive days.</w:t>
            </w:r>
          </w:p>
          <w:p w14:paraId="4AD3D154" w14:textId="77777777" w:rsidR="009C5B71" w:rsidRDefault="00630F02">
            <w:pPr>
              <w:widowControl w:val="0"/>
              <w:numPr>
                <w:ilvl w:val="0"/>
                <w:numId w:val="2"/>
              </w:numPr>
              <w:pBdr>
                <w:top w:val="nil"/>
                <w:left w:val="nil"/>
                <w:bottom w:val="nil"/>
                <w:right w:val="nil"/>
                <w:between w:val="nil"/>
              </w:pBdr>
              <w:spacing w:line="360" w:lineRule="auto"/>
              <w:jc w:val="both"/>
            </w:pPr>
            <w:r>
              <w:t>The dissatisfaction of employees leads to resigning themselves from the workplace.</w:t>
            </w:r>
          </w:p>
        </w:tc>
      </w:tr>
    </w:tbl>
    <w:p w14:paraId="4A1B8329" w14:textId="77777777" w:rsidR="009C5B71" w:rsidRDefault="009C5B71">
      <w:pPr>
        <w:spacing w:line="360" w:lineRule="auto"/>
        <w:jc w:val="both"/>
      </w:pPr>
    </w:p>
    <w:p w14:paraId="1C83A8EB" w14:textId="2B922DBF" w:rsidR="009C5B71" w:rsidRPr="000159CF" w:rsidRDefault="00630F02" w:rsidP="000159CF">
      <w:pPr>
        <w:pStyle w:val="Titlu1"/>
        <w:rPr>
          <w:sz w:val="32"/>
          <w:szCs w:val="32"/>
        </w:rPr>
      </w:pPr>
      <w:bookmarkStart w:id="5" w:name="_Toc109822305"/>
      <w:bookmarkStart w:id="6" w:name="_Toc112965741"/>
      <w:r w:rsidRPr="000159CF">
        <w:rPr>
          <w:sz w:val="32"/>
          <w:szCs w:val="32"/>
        </w:rPr>
        <w:t>Analyze information on the identified problem, to help inform the decision-making process</w:t>
      </w:r>
      <w:bookmarkEnd w:id="5"/>
      <w:bookmarkEnd w:id="6"/>
    </w:p>
    <w:p w14:paraId="01F3FDDE" w14:textId="77777777" w:rsidR="009C5B71" w:rsidRDefault="009C5B71">
      <w:pPr>
        <w:spacing w:line="360" w:lineRule="auto"/>
        <w:jc w:val="both"/>
        <w:rPr>
          <w:b/>
        </w:rPr>
      </w:pPr>
    </w:p>
    <w:p w14:paraId="085ECD7F" w14:textId="2CF289BC" w:rsidR="009C5B71" w:rsidRDefault="00630F02">
      <w:pPr>
        <w:spacing w:line="360" w:lineRule="auto"/>
        <w:jc w:val="both"/>
        <w:rPr>
          <w:b/>
        </w:rPr>
      </w:pPr>
      <w:r>
        <w:rPr>
          <w:b/>
          <w:noProof/>
        </w:rPr>
        <w:drawing>
          <wp:inline distT="114300" distB="114300" distL="114300" distR="114300" wp14:anchorId="7C8B557A" wp14:editId="085B1A64">
            <wp:extent cx="5943600" cy="24130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5943600" cy="2413000"/>
                    </a:xfrm>
                    <a:prstGeom prst="rect">
                      <a:avLst/>
                    </a:prstGeom>
                  </pic:spPr>
                </pic:pic>
              </a:graphicData>
            </a:graphic>
          </wp:inline>
        </w:drawing>
      </w:r>
    </w:p>
    <w:p w14:paraId="6F9AC870" w14:textId="2008540B" w:rsidR="000159CF" w:rsidRDefault="000159CF">
      <w:pPr>
        <w:spacing w:line="360" w:lineRule="auto"/>
        <w:jc w:val="both"/>
        <w:rPr>
          <w:b/>
        </w:rPr>
      </w:pPr>
    </w:p>
    <w:p w14:paraId="7A8CFE70" w14:textId="0E0A03BB" w:rsidR="000159CF" w:rsidRDefault="000159CF">
      <w:pPr>
        <w:spacing w:line="360" w:lineRule="auto"/>
        <w:jc w:val="both"/>
        <w:rPr>
          <w:b/>
        </w:rPr>
      </w:pPr>
    </w:p>
    <w:p w14:paraId="313DC5EC" w14:textId="77777777" w:rsidR="000159CF" w:rsidRDefault="000159CF">
      <w:pPr>
        <w:spacing w:line="360" w:lineRule="auto"/>
        <w:jc w:val="both"/>
        <w:rPr>
          <w:b/>
        </w:rPr>
      </w:pPr>
    </w:p>
    <w:p w14:paraId="37FE3C2F" w14:textId="77777777" w:rsidR="009C5B71" w:rsidRDefault="009C5B71">
      <w:pPr>
        <w:spacing w:line="360" w:lineRule="auto"/>
        <w:jc w:val="both"/>
        <w:rPr>
          <w:b/>
        </w:rPr>
      </w:pPr>
    </w:p>
    <w:p w14:paraId="2F57A6A4" w14:textId="2AAAFF94" w:rsidR="009C5B71" w:rsidRPr="000159CF" w:rsidRDefault="00630F02" w:rsidP="00034E84">
      <w:pPr>
        <w:pStyle w:val="Titlu1"/>
        <w:rPr>
          <w:sz w:val="32"/>
          <w:szCs w:val="32"/>
        </w:rPr>
      </w:pPr>
      <w:bookmarkStart w:id="7" w:name="_Toc112965742"/>
      <w:r w:rsidRPr="000159CF">
        <w:rPr>
          <w:sz w:val="32"/>
          <w:szCs w:val="32"/>
        </w:rPr>
        <w:lastRenderedPageBreak/>
        <w:t>Figu</w:t>
      </w:r>
      <w:r w:rsidR="00C63EA3">
        <w:rPr>
          <w:sz w:val="32"/>
          <w:szCs w:val="32"/>
        </w:rPr>
        <w:t>re-</w:t>
      </w:r>
      <w:r w:rsidRPr="000159CF">
        <w:rPr>
          <w:sz w:val="32"/>
          <w:szCs w:val="32"/>
        </w:rPr>
        <w:t>Fishbone analysis</w:t>
      </w:r>
      <w:bookmarkEnd w:id="7"/>
    </w:p>
    <w:p w14:paraId="50A0A862" w14:textId="77777777" w:rsidR="009C5B71" w:rsidRDefault="00630F02" w:rsidP="000159CF">
      <w:pPr>
        <w:spacing w:line="360" w:lineRule="auto"/>
        <w:rPr>
          <w:b/>
        </w:rPr>
      </w:pPr>
      <w:r>
        <w:rPr>
          <w:b/>
        </w:rPr>
        <w:t>(Source: Self-Developed)</w:t>
      </w:r>
    </w:p>
    <w:p w14:paraId="3E68AA64" w14:textId="77777777" w:rsidR="009C5B71" w:rsidRDefault="009C5B71">
      <w:pPr>
        <w:spacing w:line="360" w:lineRule="auto"/>
        <w:jc w:val="both"/>
        <w:rPr>
          <w:b/>
        </w:rPr>
      </w:pPr>
    </w:p>
    <w:p w14:paraId="505DA2A8" w14:textId="2653E8ED" w:rsidR="009C5B71" w:rsidRDefault="00630F02">
      <w:pPr>
        <w:spacing w:line="360" w:lineRule="auto"/>
        <w:jc w:val="both"/>
      </w:pPr>
      <w:r>
        <w:rPr>
          <w:b/>
        </w:rPr>
        <w:t xml:space="preserve">Causes- </w:t>
      </w:r>
      <w:r>
        <w:t xml:space="preserve">From the analysis, it is observed that especially during the Covid-19 pandemic outbreak in 2020-2021, the company faces an economic crisis which harms their business turnover due to the lockdown declared by the government across the world globally. Therefore, to manage the economic condition of the business, the company heavy-heartedly has to lay off their staff members which causes additional work for the other staff members. When the workers are working for an extra </w:t>
      </w:r>
      <w:r w:rsidR="00AA34E2">
        <w:t>hour,</w:t>
      </w:r>
      <w:r>
        <w:t xml:space="preserve"> they are not paid for their extra work by the managers of the workplace which causes dissatisfaction among the workers on the management side. Sometimes the very low wages were not paid in </w:t>
      </w:r>
      <w:r w:rsidR="00AA34E2">
        <w:t>time,</w:t>
      </w:r>
      <w:r>
        <w:t xml:space="preserve"> and they were not even appreciated by their managers for their additional work.</w:t>
      </w:r>
    </w:p>
    <w:p w14:paraId="3335E930" w14:textId="77777777" w:rsidR="009C5B71" w:rsidRDefault="00630F02">
      <w:pPr>
        <w:spacing w:line="360" w:lineRule="auto"/>
        <w:jc w:val="both"/>
      </w:pPr>
      <w:r>
        <w:rPr>
          <w:b/>
        </w:rPr>
        <w:t xml:space="preserve">Effect- </w:t>
      </w:r>
      <w:r>
        <w:t>It has an adverse effect of overworking on the workers concerning their physical and mental health of the workers. The low wages or not being paid on time resulted in many of the workers resigning from the workplace and the poor management and not being appreciated for their work are still making other workers unhappy. The causes of overworking result in low productivity among the employees which harm the performance of the company and the productivity and supply chain of the business operation. Therefore, the company should develop strategies as well as the structures of the business that would help them to evaluate a wide range of solutions to these problems by using appropriate decision-making techniques.</w:t>
      </w:r>
    </w:p>
    <w:p w14:paraId="363FAE54" w14:textId="6CC3877B" w:rsidR="009C5B71" w:rsidRPr="000159CF" w:rsidRDefault="00630F02" w:rsidP="000159CF">
      <w:pPr>
        <w:pStyle w:val="Titlu1"/>
        <w:rPr>
          <w:sz w:val="32"/>
          <w:szCs w:val="32"/>
        </w:rPr>
      </w:pPr>
      <w:bookmarkStart w:id="8" w:name="_Toc109822306"/>
      <w:bookmarkStart w:id="9" w:name="_Toc112965743"/>
      <w:r w:rsidRPr="000159CF">
        <w:rPr>
          <w:sz w:val="32"/>
          <w:szCs w:val="32"/>
        </w:rPr>
        <w:t>Propose a range of alternative solutions to the problem</w:t>
      </w:r>
      <w:r w:rsidR="0014607E" w:rsidRPr="000159CF">
        <w:rPr>
          <w:sz w:val="32"/>
          <w:szCs w:val="32"/>
        </w:rPr>
        <w:t>.</w:t>
      </w:r>
      <w:bookmarkEnd w:id="8"/>
      <w:bookmarkEnd w:id="9"/>
    </w:p>
    <w:p w14:paraId="440FA8D4" w14:textId="77777777" w:rsidR="009C5B71" w:rsidRDefault="00630F02">
      <w:pPr>
        <w:spacing w:line="360" w:lineRule="auto"/>
        <w:jc w:val="both"/>
        <w:rPr>
          <w:b/>
        </w:rPr>
      </w:pPr>
      <w:r>
        <w:rPr>
          <w:b/>
        </w:rPr>
        <w:t>SWOT Analysis of McDonald's:</w:t>
      </w:r>
    </w:p>
    <w:p w14:paraId="27CC9E77" w14:textId="77777777" w:rsidR="009C5B71" w:rsidRDefault="009C5B71">
      <w:pPr>
        <w:spacing w:line="360" w:lineRule="auto"/>
        <w:jc w:val="both"/>
        <w:rPr>
          <w:b/>
        </w:rPr>
      </w:pPr>
    </w:p>
    <w:tbl>
      <w:tblPr>
        <w:tblStyle w:val="Table2"/>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9C5B71" w14:paraId="496D35B4" w14:textId="77777777">
        <w:tc>
          <w:tcPr>
            <w:tcW w:w="4680" w:type="dxa"/>
            <w:shd w:val="clear" w:color="auto" w:fill="auto"/>
            <w:tcMar>
              <w:top w:w="100" w:type="dxa"/>
              <w:left w:w="100" w:type="dxa"/>
              <w:bottom w:w="100" w:type="dxa"/>
              <w:right w:w="100" w:type="dxa"/>
            </w:tcMar>
          </w:tcPr>
          <w:p w14:paraId="6FE7FFB6" w14:textId="77777777" w:rsidR="009C5B71" w:rsidRDefault="00630F02">
            <w:pPr>
              <w:widowControl w:val="0"/>
              <w:spacing w:line="360" w:lineRule="auto"/>
              <w:jc w:val="both"/>
              <w:rPr>
                <w:b/>
              </w:rPr>
            </w:pPr>
            <w:r>
              <w:rPr>
                <w:b/>
              </w:rPr>
              <w:t>Strength:</w:t>
            </w:r>
          </w:p>
          <w:p w14:paraId="3249EA12" w14:textId="77777777" w:rsidR="009C5B71" w:rsidRDefault="00630F02">
            <w:pPr>
              <w:widowControl w:val="0"/>
              <w:numPr>
                <w:ilvl w:val="0"/>
                <w:numId w:val="8"/>
              </w:numPr>
              <w:spacing w:line="360" w:lineRule="auto"/>
              <w:jc w:val="both"/>
            </w:pPr>
            <w:r>
              <w:t>Strong brand name, image and reputation (</w:t>
            </w:r>
            <w:r>
              <w:rPr>
                <w:highlight w:val="white"/>
              </w:rPr>
              <w:t>SEOAves, 2022</w:t>
            </w:r>
            <w:r>
              <w:t>).</w:t>
            </w:r>
          </w:p>
          <w:p w14:paraId="58A57F3E" w14:textId="77777777" w:rsidR="009C5B71" w:rsidRDefault="00630F02">
            <w:pPr>
              <w:widowControl w:val="0"/>
              <w:numPr>
                <w:ilvl w:val="0"/>
                <w:numId w:val="8"/>
              </w:numPr>
              <w:spacing w:line="360" w:lineRule="auto"/>
              <w:jc w:val="both"/>
            </w:pPr>
            <w:r>
              <w:t>Specialized training for the employees and managers (</w:t>
            </w:r>
            <w:r>
              <w:rPr>
                <w:highlight w:val="white"/>
              </w:rPr>
              <w:t>SEOAves, 2022</w:t>
            </w:r>
            <w:r>
              <w:t>).</w:t>
            </w:r>
          </w:p>
          <w:p w14:paraId="600F4B08" w14:textId="77777777" w:rsidR="009C5B71" w:rsidRDefault="00630F02">
            <w:pPr>
              <w:widowControl w:val="0"/>
              <w:numPr>
                <w:ilvl w:val="0"/>
                <w:numId w:val="8"/>
              </w:numPr>
              <w:spacing w:line="360" w:lineRule="auto"/>
              <w:jc w:val="both"/>
            </w:pPr>
            <w:r>
              <w:t>Innovative with technology and services (</w:t>
            </w:r>
            <w:r>
              <w:rPr>
                <w:highlight w:val="white"/>
              </w:rPr>
              <w:t>SEOAves, 2022</w:t>
            </w:r>
            <w:r>
              <w:t xml:space="preserve">). </w:t>
            </w:r>
          </w:p>
        </w:tc>
        <w:tc>
          <w:tcPr>
            <w:tcW w:w="4680" w:type="dxa"/>
            <w:shd w:val="clear" w:color="auto" w:fill="auto"/>
            <w:tcMar>
              <w:top w:w="100" w:type="dxa"/>
              <w:left w:w="100" w:type="dxa"/>
              <w:bottom w:w="100" w:type="dxa"/>
              <w:right w:w="100" w:type="dxa"/>
            </w:tcMar>
          </w:tcPr>
          <w:p w14:paraId="45BE661F" w14:textId="77777777" w:rsidR="009C5B71" w:rsidRDefault="00630F02">
            <w:pPr>
              <w:widowControl w:val="0"/>
              <w:spacing w:line="360" w:lineRule="auto"/>
              <w:jc w:val="both"/>
              <w:rPr>
                <w:b/>
              </w:rPr>
            </w:pPr>
            <w:r>
              <w:rPr>
                <w:b/>
              </w:rPr>
              <w:t xml:space="preserve">Weakness: </w:t>
            </w:r>
          </w:p>
          <w:p w14:paraId="34608289" w14:textId="77777777" w:rsidR="009C5B71" w:rsidRDefault="00630F02">
            <w:pPr>
              <w:widowControl w:val="0"/>
              <w:numPr>
                <w:ilvl w:val="0"/>
                <w:numId w:val="5"/>
              </w:numPr>
              <w:spacing w:line="360" w:lineRule="auto"/>
              <w:jc w:val="both"/>
            </w:pPr>
            <w:r>
              <w:t>Dissatisfied franchisees (</w:t>
            </w:r>
            <w:r>
              <w:rPr>
                <w:highlight w:val="white"/>
              </w:rPr>
              <w:t>SEOAves, 2022</w:t>
            </w:r>
            <w:r>
              <w:t>).</w:t>
            </w:r>
          </w:p>
          <w:p w14:paraId="757CA259" w14:textId="77777777" w:rsidR="009C5B71" w:rsidRDefault="00630F02">
            <w:pPr>
              <w:widowControl w:val="0"/>
              <w:numPr>
                <w:ilvl w:val="0"/>
                <w:numId w:val="5"/>
              </w:numPr>
              <w:spacing w:line="360" w:lineRule="auto"/>
              <w:jc w:val="both"/>
            </w:pPr>
            <w:r>
              <w:t>Employee dissatisfaction issue (</w:t>
            </w:r>
            <w:r>
              <w:rPr>
                <w:highlight w:val="white"/>
              </w:rPr>
              <w:t>SEOAves, 2022</w:t>
            </w:r>
            <w:r>
              <w:t>).</w:t>
            </w:r>
          </w:p>
        </w:tc>
      </w:tr>
      <w:tr w:rsidR="009C5B71" w14:paraId="7E974CE2" w14:textId="77777777">
        <w:trPr>
          <w:trHeight w:val="1956"/>
        </w:trPr>
        <w:tc>
          <w:tcPr>
            <w:tcW w:w="4680" w:type="dxa"/>
            <w:shd w:val="clear" w:color="auto" w:fill="auto"/>
            <w:tcMar>
              <w:top w:w="100" w:type="dxa"/>
              <w:left w:w="100" w:type="dxa"/>
              <w:bottom w:w="100" w:type="dxa"/>
              <w:right w:w="100" w:type="dxa"/>
            </w:tcMar>
          </w:tcPr>
          <w:p w14:paraId="7DB22084" w14:textId="77777777" w:rsidR="009C5B71" w:rsidRDefault="00630F02">
            <w:pPr>
              <w:widowControl w:val="0"/>
              <w:spacing w:line="360" w:lineRule="auto"/>
              <w:jc w:val="both"/>
              <w:rPr>
                <w:b/>
              </w:rPr>
            </w:pPr>
            <w:r>
              <w:rPr>
                <w:b/>
              </w:rPr>
              <w:lastRenderedPageBreak/>
              <w:t xml:space="preserve">Opportunities: </w:t>
            </w:r>
          </w:p>
          <w:p w14:paraId="359657E6" w14:textId="77777777" w:rsidR="009C5B71" w:rsidRDefault="00630F02">
            <w:pPr>
              <w:numPr>
                <w:ilvl w:val="0"/>
                <w:numId w:val="10"/>
              </w:numPr>
              <w:spacing w:line="360" w:lineRule="auto"/>
              <w:jc w:val="both"/>
            </w:pPr>
            <w:r>
              <w:t>Hiring new employees.</w:t>
            </w:r>
          </w:p>
          <w:p w14:paraId="63B6D46A" w14:textId="77777777" w:rsidR="009C5B71" w:rsidRDefault="00630F02">
            <w:pPr>
              <w:numPr>
                <w:ilvl w:val="0"/>
                <w:numId w:val="10"/>
              </w:numPr>
              <w:spacing w:line="360" w:lineRule="auto"/>
              <w:jc w:val="both"/>
            </w:pPr>
            <w:r>
              <w:t>Increase the pay.</w:t>
            </w:r>
          </w:p>
          <w:p w14:paraId="77FFD9BF" w14:textId="77777777" w:rsidR="009C5B71" w:rsidRDefault="00630F02">
            <w:pPr>
              <w:numPr>
                <w:ilvl w:val="0"/>
                <w:numId w:val="10"/>
              </w:numPr>
              <w:spacing w:line="360" w:lineRule="auto"/>
              <w:jc w:val="both"/>
            </w:pPr>
            <w:r>
              <w:t>The additional bonus to the employees who worked extra hours.</w:t>
            </w:r>
          </w:p>
        </w:tc>
        <w:tc>
          <w:tcPr>
            <w:tcW w:w="4680" w:type="dxa"/>
            <w:shd w:val="clear" w:color="auto" w:fill="auto"/>
            <w:tcMar>
              <w:top w:w="100" w:type="dxa"/>
              <w:left w:w="100" w:type="dxa"/>
              <w:bottom w:w="100" w:type="dxa"/>
              <w:right w:w="100" w:type="dxa"/>
            </w:tcMar>
          </w:tcPr>
          <w:p w14:paraId="2D515C2A" w14:textId="77777777" w:rsidR="009C5B71" w:rsidRDefault="00630F02">
            <w:pPr>
              <w:widowControl w:val="0"/>
              <w:spacing w:line="360" w:lineRule="auto"/>
              <w:jc w:val="both"/>
              <w:rPr>
                <w:b/>
              </w:rPr>
            </w:pPr>
            <w:r>
              <w:rPr>
                <w:b/>
              </w:rPr>
              <w:t xml:space="preserve">Threats: </w:t>
            </w:r>
          </w:p>
          <w:p w14:paraId="254980C4" w14:textId="77777777" w:rsidR="009C5B71" w:rsidRDefault="00630F02">
            <w:pPr>
              <w:widowControl w:val="0"/>
              <w:numPr>
                <w:ilvl w:val="0"/>
                <w:numId w:val="3"/>
              </w:numPr>
              <w:spacing w:line="360" w:lineRule="auto"/>
              <w:jc w:val="both"/>
            </w:pPr>
            <w:r>
              <w:t>High-intensity competitors (</w:t>
            </w:r>
            <w:r>
              <w:rPr>
                <w:highlight w:val="white"/>
              </w:rPr>
              <w:t>SEOAves, 2022</w:t>
            </w:r>
            <w:r>
              <w:t>).</w:t>
            </w:r>
          </w:p>
          <w:p w14:paraId="0FDD99F3" w14:textId="77777777" w:rsidR="009C5B71" w:rsidRDefault="00630F02">
            <w:pPr>
              <w:widowControl w:val="0"/>
              <w:numPr>
                <w:ilvl w:val="0"/>
                <w:numId w:val="3"/>
              </w:numPr>
              <w:spacing w:line="360" w:lineRule="auto"/>
              <w:jc w:val="both"/>
            </w:pPr>
            <w:r>
              <w:t>High employee turnover rate (</w:t>
            </w:r>
            <w:r>
              <w:rPr>
                <w:highlight w:val="white"/>
              </w:rPr>
              <w:t>SEOAves, 2022</w:t>
            </w:r>
            <w:r>
              <w:t>).</w:t>
            </w:r>
          </w:p>
          <w:p w14:paraId="4367C257" w14:textId="77777777" w:rsidR="009C5B71" w:rsidRDefault="009C5B71">
            <w:pPr>
              <w:widowControl w:val="0"/>
              <w:spacing w:line="360" w:lineRule="auto"/>
              <w:ind w:left="720"/>
              <w:jc w:val="both"/>
            </w:pPr>
          </w:p>
        </w:tc>
      </w:tr>
    </w:tbl>
    <w:p w14:paraId="21C50A2E" w14:textId="77777777" w:rsidR="0051137E" w:rsidRDefault="0051137E">
      <w:pPr>
        <w:spacing w:line="360" w:lineRule="auto"/>
        <w:jc w:val="both"/>
        <w:rPr>
          <w:b/>
        </w:rPr>
      </w:pPr>
    </w:p>
    <w:p w14:paraId="0D6D6CAC" w14:textId="693E9AC9" w:rsidR="009C5B71" w:rsidRDefault="00630F02">
      <w:pPr>
        <w:spacing w:line="360" w:lineRule="auto"/>
        <w:jc w:val="both"/>
        <w:rPr>
          <w:b/>
        </w:rPr>
      </w:pPr>
      <w:r>
        <w:rPr>
          <w:b/>
        </w:rPr>
        <w:t>Summary:</w:t>
      </w:r>
    </w:p>
    <w:p w14:paraId="39EEAB9F" w14:textId="46AC340E" w:rsidR="009C5B71" w:rsidRDefault="00AA34E2">
      <w:pPr>
        <w:spacing w:line="360" w:lineRule="auto"/>
        <w:jc w:val="both"/>
      </w:pPr>
      <w:r>
        <w:t>McDonald’s is one of the world's largest fast food retail companies which operates globally. The strength of the company shows the strongest aspects of the company and the strength which gives competitive advantages to the company in the market. The weakness of the company shows the aspects the company needs to improve to sustain itself in the market. Opportunities are the positive aspects for the company to gain an advantage in the market. Treat refers to the factors that stop the company from gaining advantages from the available opportunities of the company (</w:t>
      </w:r>
      <w:r>
        <w:rPr>
          <w:highlight w:val="white"/>
        </w:rPr>
        <w:t>SEOAves, 2022</w:t>
      </w:r>
      <w:r>
        <w:t xml:space="preserve">). </w:t>
      </w:r>
    </w:p>
    <w:p w14:paraId="143AC1E4" w14:textId="21EFC397" w:rsidR="009C5B71" w:rsidRDefault="00630F02">
      <w:pPr>
        <w:spacing w:line="360" w:lineRule="auto"/>
        <w:jc w:val="both"/>
      </w:pPr>
      <w:r>
        <w:rPr>
          <w:b/>
        </w:rPr>
        <w:t>Hiring new employees</w:t>
      </w:r>
      <w:r w:rsidR="00AA34E2">
        <w:rPr>
          <w:b/>
        </w:rPr>
        <w:t>- The</w:t>
      </w:r>
      <w:r>
        <w:t xml:space="preserve"> reason for the dissatisfaction of the employees is mainly because of the workload of the employees of the company. It can be solved very easily if the company hires new employees into the company which will divide the workload and lead to employee satisfaction.</w:t>
      </w:r>
    </w:p>
    <w:p w14:paraId="2D2CF41D" w14:textId="5C8F772D" w:rsidR="009C5B71" w:rsidRDefault="00630F02">
      <w:pPr>
        <w:spacing w:line="360" w:lineRule="auto"/>
        <w:jc w:val="both"/>
      </w:pPr>
      <w:r>
        <w:rPr>
          <w:b/>
        </w:rPr>
        <w:t xml:space="preserve">Increase the pay- </w:t>
      </w:r>
      <w:r>
        <w:t xml:space="preserve">One of the important reasons for the dissatisfaction of the employees in the </w:t>
      </w:r>
      <w:r w:rsidR="00AA34E2">
        <w:t>McDonald’s</w:t>
      </w:r>
      <w:r>
        <w:t xml:space="preserve"> is the low pay scale for the employees. The company provides relatively low wages to the employees compared to the other competitive companies in the same sector. Therefore, the company should increase the pay structure of the company to meet the requirements of the employee in the high competition. </w:t>
      </w:r>
    </w:p>
    <w:p w14:paraId="309DBD6D" w14:textId="5A444831" w:rsidR="009C5B71" w:rsidRDefault="00630F02">
      <w:pPr>
        <w:spacing w:line="360" w:lineRule="auto"/>
        <w:jc w:val="both"/>
      </w:pPr>
      <w:r>
        <w:rPr>
          <w:b/>
        </w:rPr>
        <w:t>The additional bonus to the employees who worked for extra hours-</w:t>
      </w:r>
      <w:r>
        <w:t xml:space="preserve"> The employee in the company is dissatisfied due to the high workload and working for extra hours. The company needs to provide additional bonuses to the employees who work extra hours. It encourages and motivates employees to engage more in the work to earn more money as the satisfactory element.</w:t>
      </w:r>
    </w:p>
    <w:p w14:paraId="089254D7" w14:textId="70CD6683" w:rsidR="00286298" w:rsidRDefault="00286298">
      <w:pPr>
        <w:spacing w:line="360" w:lineRule="auto"/>
        <w:jc w:val="both"/>
      </w:pPr>
    </w:p>
    <w:p w14:paraId="12E2A874" w14:textId="77777777" w:rsidR="00286298" w:rsidRDefault="00286298">
      <w:pPr>
        <w:spacing w:line="360" w:lineRule="auto"/>
        <w:jc w:val="both"/>
      </w:pPr>
    </w:p>
    <w:p w14:paraId="2E78BD9D" w14:textId="56713173" w:rsidR="009C5B71" w:rsidRPr="000159CF" w:rsidRDefault="00630F02" w:rsidP="000159CF">
      <w:pPr>
        <w:pStyle w:val="Titlu1"/>
        <w:rPr>
          <w:sz w:val="32"/>
          <w:szCs w:val="32"/>
        </w:rPr>
      </w:pPr>
      <w:bookmarkStart w:id="10" w:name="_Toc109822307"/>
      <w:bookmarkStart w:id="11" w:name="_Toc112965744"/>
      <w:r w:rsidRPr="000159CF">
        <w:rPr>
          <w:sz w:val="32"/>
          <w:szCs w:val="32"/>
        </w:rPr>
        <w:lastRenderedPageBreak/>
        <w:t>Use a decision-making technique to evaluate a range of solutions to identify the most appropriate option</w:t>
      </w:r>
      <w:r w:rsidR="0014607E" w:rsidRPr="000159CF">
        <w:rPr>
          <w:sz w:val="32"/>
          <w:szCs w:val="32"/>
        </w:rPr>
        <w:t>.</w:t>
      </w:r>
      <w:bookmarkEnd w:id="10"/>
      <w:bookmarkEnd w:id="11"/>
    </w:p>
    <w:p w14:paraId="690F00A8" w14:textId="2F176CEE" w:rsidR="009C5B71" w:rsidRDefault="00630F02">
      <w:pPr>
        <w:spacing w:line="360" w:lineRule="auto"/>
        <w:jc w:val="both"/>
        <w:rPr>
          <w:b/>
        </w:rPr>
      </w:pPr>
      <w:r>
        <w:rPr>
          <w:b/>
        </w:rPr>
        <w:t xml:space="preserve">PMI </w:t>
      </w:r>
      <w:r w:rsidR="00AA34E2">
        <w:rPr>
          <w:b/>
        </w:rPr>
        <w:t>technique: -</w:t>
      </w:r>
    </w:p>
    <w:p w14:paraId="21B0732C" w14:textId="0B33865F" w:rsidR="004C6A6F" w:rsidRPr="000159CF" w:rsidRDefault="00630F02">
      <w:pPr>
        <w:spacing w:line="360" w:lineRule="auto"/>
        <w:jc w:val="both"/>
      </w:pPr>
      <w:r>
        <w:t>It is a decision-making tool to identify possible solutions by examining the ideas and concepts from more than one perspective (</w:t>
      </w:r>
      <w:r>
        <w:rPr>
          <w:highlight w:val="white"/>
        </w:rPr>
        <w:t>VirtualLibrary, 2022</w:t>
      </w:r>
      <w:r>
        <w:t xml:space="preserve">).  </w:t>
      </w:r>
    </w:p>
    <w:p w14:paraId="2F38CD33" w14:textId="078F5B5B" w:rsidR="009C5B71" w:rsidRDefault="00630F02">
      <w:pPr>
        <w:spacing w:line="360" w:lineRule="auto"/>
        <w:jc w:val="both"/>
        <w:rPr>
          <w:b/>
        </w:rPr>
      </w:pPr>
      <w:r>
        <w:rPr>
          <w:b/>
        </w:rPr>
        <w:t>An additional bonus to the employees who worked extra hours.</w:t>
      </w:r>
    </w:p>
    <w:tbl>
      <w:tblPr>
        <w:tblStyle w:val="Table3"/>
        <w:tblW w:w="7860" w:type="dxa"/>
        <w:tblInd w:w="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85"/>
        <w:gridCol w:w="2325"/>
        <w:gridCol w:w="3150"/>
      </w:tblGrid>
      <w:tr w:rsidR="009C5B71" w14:paraId="2B514C9B" w14:textId="77777777">
        <w:trPr>
          <w:trHeight w:val="465"/>
        </w:trPr>
        <w:tc>
          <w:tcPr>
            <w:tcW w:w="2385" w:type="dxa"/>
            <w:shd w:val="clear" w:color="auto" w:fill="auto"/>
            <w:tcMar>
              <w:top w:w="100" w:type="dxa"/>
              <w:left w:w="100" w:type="dxa"/>
              <w:bottom w:w="100" w:type="dxa"/>
              <w:right w:w="100" w:type="dxa"/>
            </w:tcMar>
          </w:tcPr>
          <w:p w14:paraId="3124E430" w14:textId="77777777" w:rsidR="009C5B71" w:rsidRDefault="00630F02">
            <w:pPr>
              <w:widowControl w:val="0"/>
              <w:pBdr>
                <w:top w:val="nil"/>
                <w:left w:val="nil"/>
                <w:bottom w:val="nil"/>
                <w:right w:val="nil"/>
                <w:between w:val="nil"/>
              </w:pBdr>
              <w:spacing w:line="360" w:lineRule="auto"/>
              <w:jc w:val="both"/>
              <w:rPr>
                <w:b/>
              </w:rPr>
            </w:pPr>
            <w:r>
              <w:rPr>
                <w:b/>
              </w:rPr>
              <w:t xml:space="preserve">Plus </w:t>
            </w:r>
          </w:p>
        </w:tc>
        <w:tc>
          <w:tcPr>
            <w:tcW w:w="2325" w:type="dxa"/>
            <w:shd w:val="clear" w:color="auto" w:fill="auto"/>
            <w:tcMar>
              <w:top w:w="100" w:type="dxa"/>
              <w:left w:w="100" w:type="dxa"/>
              <w:bottom w:w="100" w:type="dxa"/>
              <w:right w:w="100" w:type="dxa"/>
            </w:tcMar>
          </w:tcPr>
          <w:p w14:paraId="6F52C3ED" w14:textId="77777777" w:rsidR="009C5B71" w:rsidRDefault="00630F02">
            <w:pPr>
              <w:widowControl w:val="0"/>
              <w:pBdr>
                <w:top w:val="nil"/>
                <w:left w:val="nil"/>
                <w:bottom w:val="nil"/>
                <w:right w:val="nil"/>
                <w:between w:val="nil"/>
              </w:pBdr>
              <w:spacing w:line="360" w:lineRule="auto"/>
              <w:jc w:val="both"/>
              <w:rPr>
                <w:b/>
              </w:rPr>
            </w:pPr>
            <w:r>
              <w:rPr>
                <w:b/>
              </w:rPr>
              <w:t xml:space="preserve">Minus </w:t>
            </w:r>
          </w:p>
        </w:tc>
        <w:tc>
          <w:tcPr>
            <w:tcW w:w="3150" w:type="dxa"/>
            <w:shd w:val="clear" w:color="auto" w:fill="auto"/>
            <w:tcMar>
              <w:top w:w="100" w:type="dxa"/>
              <w:left w:w="100" w:type="dxa"/>
              <w:bottom w:w="100" w:type="dxa"/>
              <w:right w:w="100" w:type="dxa"/>
            </w:tcMar>
          </w:tcPr>
          <w:p w14:paraId="553347AB" w14:textId="77777777" w:rsidR="009C5B71" w:rsidRDefault="00630F02">
            <w:pPr>
              <w:widowControl w:val="0"/>
              <w:pBdr>
                <w:top w:val="nil"/>
                <w:left w:val="nil"/>
                <w:bottom w:val="nil"/>
                <w:right w:val="nil"/>
                <w:between w:val="nil"/>
              </w:pBdr>
              <w:spacing w:line="360" w:lineRule="auto"/>
              <w:jc w:val="both"/>
              <w:rPr>
                <w:b/>
              </w:rPr>
            </w:pPr>
            <w:r>
              <w:rPr>
                <w:b/>
              </w:rPr>
              <w:t xml:space="preserve">Interesting </w:t>
            </w:r>
          </w:p>
        </w:tc>
      </w:tr>
      <w:tr w:rsidR="009C5B71" w14:paraId="54648949" w14:textId="77777777">
        <w:trPr>
          <w:trHeight w:val="4455"/>
        </w:trPr>
        <w:tc>
          <w:tcPr>
            <w:tcW w:w="2385" w:type="dxa"/>
            <w:shd w:val="clear" w:color="auto" w:fill="auto"/>
            <w:tcMar>
              <w:top w:w="100" w:type="dxa"/>
              <w:left w:w="100" w:type="dxa"/>
              <w:bottom w:w="100" w:type="dxa"/>
              <w:right w:w="100" w:type="dxa"/>
            </w:tcMar>
          </w:tcPr>
          <w:p w14:paraId="68F495D8" w14:textId="77777777" w:rsidR="009C5B71" w:rsidRDefault="00630F02">
            <w:pPr>
              <w:widowControl w:val="0"/>
              <w:numPr>
                <w:ilvl w:val="0"/>
                <w:numId w:val="7"/>
              </w:numPr>
              <w:pBdr>
                <w:top w:val="nil"/>
                <w:left w:val="nil"/>
                <w:bottom w:val="nil"/>
                <w:right w:val="nil"/>
                <w:between w:val="nil"/>
              </w:pBdr>
              <w:spacing w:line="360" w:lineRule="auto"/>
              <w:jc w:val="both"/>
            </w:pPr>
            <w:r>
              <w:t>Increased motivation.</w:t>
            </w:r>
          </w:p>
          <w:p w14:paraId="0A2580E0" w14:textId="77777777" w:rsidR="009C5B71" w:rsidRDefault="00630F02">
            <w:pPr>
              <w:widowControl w:val="0"/>
              <w:numPr>
                <w:ilvl w:val="0"/>
                <w:numId w:val="7"/>
              </w:numPr>
              <w:pBdr>
                <w:top w:val="nil"/>
                <w:left w:val="nil"/>
                <w:bottom w:val="nil"/>
                <w:right w:val="nil"/>
                <w:between w:val="nil"/>
              </w:pBdr>
              <w:spacing w:line="360" w:lineRule="auto"/>
              <w:jc w:val="both"/>
            </w:pPr>
            <w:r>
              <w:t>Increase productivity.</w:t>
            </w:r>
          </w:p>
          <w:p w14:paraId="5BCDB916" w14:textId="77777777" w:rsidR="009C5B71" w:rsidRDefault="00630F02">
            <w:pPr>
              <w:widowControl w:val="0"/>
              <w:numPr>
                <w:ilvl w:val="0"/>
                <w:numId w:val="7"/>
              </w:numPr>
              <w:pBdr>
                <w:top w:val="nil"/>
                <w:left w:val="nil"/>
                <w:bottom w:val="nil"/>
                <w:right w:val="nil"/>
                <w:between w:val="nil"/>
              </w:pBdr>
              <w:spacing w:line="360" w:lineRule="auto"/>
              <w:jc w:val="both"/>
            </w:pPr>
            <w:r>
              <w:t>Employee satisfaction.</w:t>
            </w:r>
          </w:p>
          <w:p w14:paraId="7E42652B" w14:textId="77777777" w:rsidR="009C5B71" w:rsidRDefault="00630F02">
            <w:pPr>
              <w:widowControl w:val="0"/>
              <w:numPr>
                <w:ilvl w:val="0"/>
                <w:numId w:val="7"/>
              </w:numPr>
              <w:pBdr>
                <w:top w:val="nil"/>
                <w:left w:val="nil"/>
                <w:bottom w:val="nil"/>
                <w:right w:val="nil"/>
                <w:between w:val="nil"/>
              </w:pBdr>
              <w:spacing w:line="360" w:lineRule="auto"/>
              <w:jc w:val="both"/>
            </w:pPr>
            <w:r>
              <w:t>Reduces employee turnover rate.</w:t>
            </w:r>
          </w:p>
        </w:tc>
        <w:tc>
          <w:tcPr>
            <w:tcW w:w="2325" w:type="dxa"/>
            <w:shd w:val="clear" w:color="auto" w:fill="auto"/>
            <w:tcMar>
              <w:top w:w="100" w:type="dxa"/>
              <w:left w:w="100" w:type="dxa"/>
              <w:bottom w:w="100" w:type="dxa"/>
              <w:right w:w="100" w:type="dxa"/>
            </w:tcMar>
          </w:tcPr>
          <w:p w14:paraId="54301D34" w14:textId="77777777" w:rsidR="009C5B71" w:rsidRDefault="00630F02">
            <w:pPr>
              <w:widowControl w:val="0"/>
              <w:numPr>
                <w:ilvl w:val="0"/>
                <w:numId w:val="12"/>
              </w:numPr>
              <w:pBdr>
                <w:top w:val="nil"/>
                <w:left w:val="nil"/>
                <w:bottom w:val="nil"/>
                <w:right w:val="nil"/>
                <w:between w:val="nil"/>
              </w:pBdr>
              <w:spacing w:line="360" w:lineRule="auto"/>
              <w:jc w:val="both"/>
            </w:pPr>
            <w:r>
              <w:t>Working extra hours can bring a low quality of work despite a bonus.</w:t>
            </w:r>
          </w:p>
          <w:p w14:paraId="54DD3406" w14:textId="77777777" w:rsidR="009C5B71" w:rsidRDefault="00630F02">
            <w:pPr>
              <w:widowControl w:val="0"/>
              <w:numPr>
                <w:ilvl w:val="0"/>
                <w:numId w:val="12"/>
              </w:numPr>
              <w:pBdr>
                <w:top w:val="nil"/>
                <w:left w:val="nil"/>
                <w:bottom w:val="nil"/>
                <w:right w:val="nil"/>
                <w:between w:val="nil"/>
              </w:pBdr>
              <w:spacing w:line="360" w:lineRule="auto"/>
              <w:jc w:val="both"/>
            </w:pPr>
            <w:r>
              <w:t>Not always effective.</w:t>
            </w:r>
          </w:p>
        </w:tc>
        <w:tc>
          <w:tcPr>
            <w:tcW w:w="3150" w:type="dxa"/>
            <w:shd w:val="clear" w:color="auto" w:fill="auto"/>
            <w:tcMar>
              <w:top w:w="100" w:type="dxa"/>
              <w:left w:w="100" w:type="dxa"/>
              <w:bottom w:w="100" w:type="dxa"/>
              <w:right w:w="100" w:type="dxa"/>
            </w:tcMar>
          </w:tcPr>
          <w:p w14:paraId="4521A5BE" w14:textId="77777777" w:rsidR="009C5B71" w:rsidRDefault="00630F02">
            <w:pPr>
              <w:widowControl w:val="0"/>
              <w:numPr>
                <w:ilvl w:val="0"/>
                <w:numId w:val="7"/>
              </w:numPr>
              <w:spacing w:line="360" w:lineRule="auto"/>
              <w:jc w:val="both"/>
            </w:pPr>
            <w:r>
              <w:t>Creates friendly competition among staff.</w:t>
            </w:r>
          </w:p>
          <w:p w14:paraId="36E04284" w14:textId="77777777" w:rsidR="009C5B71" w:rsidRDefault="00630F02">
            <w:pPr>
              <w:widowControl w:val="0"/>
              <w:numPr>
                <w:ilvl w:val="0"/>
                <w:numId w:val="7"/>
              </w:numPr>
              <w:spacing w:line="360" w:lineRule="auto"/>
              <w:jc w:val="both"/>
            </w:pPr>
            <w:r>
              <w:t>It provides recruitment benefits to the company.</w:t>
            </w:r>
          </w:p>
        </w:tc>
      </w:tr>
    </w:tbl>
    <w:p w14:paraId="15C5E3D1" w14:textId="77777777" w:rsidR="007A2D5C" w:rsidRDefault="007A2D5C">
      <w:pPr>
        <w:spacing w:line="360" w:lineRule="auto"/>
        <w:jc w:val="both"/>
      </w:pPr>
    </w:p>
    <w:p w14:paraId="2FF38C5D" w14:textId="284FBB01" w:rsidR="009C5B71" w:rsidRDefault="00630F02">
      <w:pPr>
        <w:spacing w:line="360" w:lineRule="auto"/>
        <w:jc w:val="both"/>
      </w:pPr>
      <w:r>
        <w:t xml:space="preserve">Among all the solutions for the employee dissatisfaction above, the most effective and easy method for the company is providing additional bonuses to the employees who worked for extra hours. </w:t>
      </w:r>
      <w:r w:rsidR="00AA34E2">
        <w:t>McDonald’s</w:t>
      </w:r>
      <w:r>
        <w:t xml:space="preserve"> will be benefited from this measure as it will motivate the employees instead of dissatisfaction from the heavy workload leading to employee satisfaction with more money. Motivated employees always deliver high productivity in the workplace. The strategy of giving extra bonuses will also reduce the high employee turnover rate faced by the company and build a positive environment in the work culture of the company. Therefore, the solution is beneficial for providing satisfaction to the employees as well as advantages to the company with reduced employee turnover and recruitment benefits. </w:t>
      </w:r>
    </w:p>
    <w:p w14:paraId="5EAB63B0" w14:textId="77777777" w:rsidR="00286298" w:rsidRDefault="00286298" w:rsidP="00000DFA">
      <w:pPr>
        <w:pStyle w:val="Titlu1"/>
        <w:rPr>
          <w:sz w:val="32"/>
          <w:szCs w:val="32"/>
        </w:rPr>
      </w:pPr>
      <w:bookmarkStart w:id="12" w:name="_Toc109822308"/>
      <w:bookmarkStart w:id="13" w:name="_Toc112965745"/>
    </w:p>
    <w:p w14:paraId="2D5C9345" w14:textId="56FDB8E7" w:rsidR="009C5B71" w:rsidRPr="00286298" w:rsidRDefault="00630F02" w:rsidP="00000DFA">
      <w:pPr>
        <w:pStyle w:val="Titlu1"/>
        <w:rPr>
          <w:sz w:val="32"/>
          <w:szCs w:val="32"/>
        </w:rPr>
      </w:pPr>
      <w:r w:rsidRPr="00286298">
        <w:rPr>
          <w:sz w:val="32"/>
          <w:szCs w:val="32"/>
        </w:rPr>
        <w:t>Develop a plan for implementing the solution</w:t>
      </w:r>
      <w:bookmarkEnd w:id="12"/>
      <w:bookmarkEnd w:id="13"/>
    </w:p>
    <w:p w14:paraId="538A7C7B" w14:textId="359D8E13" w:rsidR="009C5B71" w:rsidRDefault="00630F02">
      <w:pPr>
        <w:spacing w:line="360" w:lineRule="auto"/>
        <w:jc w:val="both"/>
        <w:rPr>
          <w:b/>
        </w:rPr>
      </w:pPr>
      <w:r>
        <w:rPr>
          <w:b/>
        </w:rPr>
        <w:t>SMART objective</w:t>
      </w:r>
    </w:p>
    <w:p w14:paraId="02D6604A" w14:textId="78603136" w:rsidR="009C5B71" w:rsidRDefault="00630F02">
      <w:pPr>
        <w:spacing w:line="360" w:lineRule="auto"/>
        <w:jc w:val="both"/>
      </w:pPr>
      <w:r>
        <w:rPr>
          <w:b/>
        </w:rPr>
        <w:t>Specific</w:t>
      </w:r>
      <w:r w:rsidR="00750C3A">
        <w:rPr>
          <w:b/>
        </w:rPr>
        <w:t xml:space="preserve"> </w:t>
      </w:r>
      <w:r>
        <w:rPr>
          <w:b/>
        </w:rPr>
        <w:t xml:space="preserve">- </w:t>
      </w:r>
      <w:r>
        <w:t xml:space="preserve">The goal of our company is to offer an additional bonus to our workers who work hard during our tough times, especially during the pandemic. </w:t>
      </w:r>
    </w:p>
    <w:p w14:paraId="7538B60B" w14:textId="1D4CDB4E" w:rsidR="009C5B71" w:rsidRDefault="00630F02">
      <w:pPr>
        <w:spacing w:line="360" w:lineRule="auto"/>
        <w:jc w:val="both"/>
      </w:pPr>
      <w:r>
        <w:rPr>
          <w:b/>
        </w:rPr>
        <w:t>Measure</w:t>
      </w:r>
      <w:r w:rsidR="00750C3A">
        <w:rPr>
          <w:b/>
        </w:rPr>
        <w:t xml:space="preserve"> </w:t>
      </w:r>
      <w:r>
        <w:rPr>
          <w:b/>
        </w:rPr>
        <w:t xml:space="preserve">- </w:t>
      </w:r>
      <w:r>
        <w:t>We will survey our employees every 2-3 months to understand their level of satisfaction.</w:t>
      </w:r>
    </w:p>
    <w:p w14:paraId="1BACC8EC" w14:textId="28860E63" w:rsidR="009C5B71" w:rsidRDefault="00630F02">
      <w:pPr>
        <w:spacing w:line="360" w:lineRule="auto"/>
        <w:jc w:val="both"/>
      </w:pPr>
      <w:r>
        <w:rPr>
          <w:b/>
        </w:rPr>
        <w:t>Achievable</w:t>
      </w:r>
      <w:r w:rsidR="00750C3A">
        <w:rPr>
          <w:b/>
        </w:rPr>
        <w:t xml:space="preserve"> </w:t>
      </w:r>
      <w:r>
        <w:rPr>
          <w:b/>
        </w:rPr>
        <w:t xml:space="preserve">- </w:t>
      </w:r>
      <w:r>
        <w:t>This goal is achievable as after suffering from the economic crisis and drop in business turnover during the pandemic, the economic condition of the company has been stable thus, we can provide additional bonuses to our workers who work extra hours.</w:t>
      </w:r>
    </w:p>
    <w:p w14:paraId="4EA4D921" w14:textId="39E2B7A5" w:rsidR="009C5B71" w:rsidRDefault="00630F02">
      <w:pPr>
        <w:spacing w:line="360" w:lineRule="auto"/>
        <w:jc w:val="both"/>
      </w:pPr>
      <w:r>
        <w:rPr>
          <w:b/>
        </w:rPr>
        <w:t>Relevant</w:t>
      </w:r>
      <w:r w:rsidR="00750C3A">
        <w:rPr>
          <w:b/>
        </w:rPr>
        <w:t xml:space="preserve"> </w:t>
      </w:r>
      <w:r>
        <w:rPr>
          <w:b/>
        </w:rPr>
        <w:t>-</w:t>
      </w:r>
      <w:r>
        <w:t xml:space="preserve"> The implementation of this plan is very relevant as most of the workers suffer from stress, headache, no personal life, etc., which affected the productivity level of the workers and the performance of the company. Through this plan, the company will be benefited as it will motivate the employees instead of being dissatisfied from the heavy workload.</w:t>
      </w:r>
    </w:p>
    <w:p w14:paraId="252AA733" w14:textId="49ABF9F3" w:rsidR="009C5B71" w:rsidRDefault="00630F02">
      <w:pPr>
        <w:spacing w:line="360" w:lineRule="auto"/>
        <w:jc w:val="both"/>
      </w:pPr>
      <w:r>
        <w:rPr>
          <w:b/>
        </w:rPr>
        <w:t>Time-bound</w:t>
      </w:r>
      <w:r w:rsidR="00750C3A">
        <w:rPr>
          <w:b/>
        </w:rPr>
        <w:t xml:space="preserve"> </w:t>
      </w:r>
      <w:r>
        <w:rPr>
          <w:b/>
        </w:rPr>
        <w:t xml:space="preserve">- </w:t>
      </w:r>
      <w:r>
        <w:t>This plan will be initiated within the time-bound of one month.</w:t>
      </w:r>
    </w:p>
    <w:p w14:paraId="705D0BB1" w14:textId="5DAD7B9F" w:rsidR="009C5B71" w:rsidRPr="00000DFA" w:rsidRDefault="00630F02" w:rsidP="00000DFA">
      <w:pPr>
        <w:pStyle w:val="Titlu1"/>
        <w:rPr>
          <w:sz w:val="32"/>
          <w:szCs w:val="32"/>
        </w:rPr>
      </w:pPr>
      <w:bookmarkStart w:id="14" w:name="_Toc109822309"/>
      <w:bookmarkStart w:id="15" w:name="_Toc112965746"/>
      <w:r w:rsidRPr="00000DFA">
        <w:rPr>
          <w:sz w:val="32"/>
          <w:szCs w:val="32"/>
        </w:rPr>
        <w:t>Communicate the plan to stakeholders</w:t>
      </w:r>
      <w:bookmarkEnd w:id="14"/>
      <w:bookmarkEnd w:id="15"/>
    </w:p>
    <w:p w14:paraId="3C968009" w14:textId="709907E7" w:rsidR="009C5B71" w:rsidRDefault="00630F02">
      <w:pPr>
        <w:spacing w:line="360" w:lineRule="auto"/>
        <w:jc w:val="both"/>
      </w:pPr>
      <w:r>
        <w:t xml:space="preserve">There are various ways for a business to communicate or discuss its plan with the other stakeholders of the company. The first way to communicate with the stakeholder of the plan is the email and newsletter and they can also monitor the progress. The other virtual ways include email automation, utilization of online platforms for communication, organizing the meeting to discuss the plan, and lastly, they can use a video call facility to communicate their plan with other stakeholders (Swift Digital, 2022). </w:t>
      </w:r>
      <w:r w:rsidR="00AA34E2">
        <w:t>McDonald’s</w:t>
      </w:r>
      <w:r>
        <w:t xml:space="preserve"> discusses their plan with the other stakeholders through their numerous communication channels and they communicate its plan to other stakeholders through the weekly newsletter and the intranet communication channel to discuss their plan (David </w:t>
      </w:r>
      <w:r>
        <w:rPr>
          <w:i/>
        </w:rPr>
        <w:t>et al.</w:t>
      </w:r>
      <w:r>
        <w:t xml:space="preserve"> 2022). </w:t>
      </w:r>
    </w:p>
    <w:p w14:paraId="74BAA11F" w14:textId="0E3A1B11" w:rsidR="009C5B71" w:rsidRPr="00000DFA" w:rsidRDefault="00630F02" w:rsidP="00000DFA">
      <w:pPr>
        <w:pStyle w:val="Titlu1"/>
        <w:rPr>
          <w:sz w:val="32"/>
          <w:szCs w:val="32"/>
        </w:rPr>
      </w:pPr>
      <w:bookmarkStart w:id="16" w:name="_Toc109822310"/>
      <w:bookmarkStart w:id="17" w:name="_Toc112965747"/>
      <w:r w:rsidRPr="00000DFA">
        <w:rPr>
          <w:sz w:val="32"/>
          <w:szCs w:val="32"/>
        </w:rPr>
        <w:t>Assess appropriate monitoring and review techniques to ensure successful implementation of the solution</w:t>
      </w:r>
      <w:bookmarkEnd w:id="16"/>
      <w:bookmarkEnd w:id="17"/>
    </w:p>
    <w:p w14:paraId="7B5DA6B2" w14:textId="49B49A19" w:rsidR="00F01172" w:rsidRPr="00000DFA" w:rsidRDefault="00630F02" w:rsidP="00000DFA">
      <w:pPr>
        <w:spacing w:line="360" w:lineRule="auto"/>
        <w:jc w:val="both"/>
      </w:pPr>
      <w:r>
        <w:t xml:space="preserve">The company needs to ensure that the plan which is implemented is successful or not they will continuously review and monitor their plan. They will survey their employee every 2-3 months to </w:t>
      </w:r>
      <w:r>
        <w:lastRenderedPageBreak/>
        <w:t>understand their level of satisfaction. A decrease in workload and getting an additional bonus for their extra work may indicate that the plan of the company which was implemented has benefitted them and they use this strategy for further improvement based on their employees' performance. They can also monitor or review their plan by assessing the productivity level of the employees (Catchpoint, 2022).</w:t>
      </w:r>
    </w:p>
    <w:p w14:paraId="1DAD9998" w14:textId="47E2E377" w:rsidR="00F01172" w:rsidRPr="00286298" w:rsidRDefault="00F01172" w:rsidP="00000DFA">
      <w:pPr>
        <w:pStyle w:val="Titlu1"/>
        <w:rPr>
          <w:sz w:val="32"/>
          <w:szCs w:val="32"/>
        </w:rPr>
      </w:pPr>
      <w:bookmarkStart w:id="18" w:name="_Toc112965748"/>
      <w:r w:rsidRPr="00286298">
        <w:rPr>
          <w:sz w:val="32"/>
          <w:szCs w:val="32"/>
        </w:rPr>
        <w:t>Personal reflection</w:t>
      </w:r>
      <w:bookmarkEnd w:id="18"/>
    </w:p>
    <w:p w14:paraId="663D2551" w14:textId="702648AC" w:rsidR="00EF7AD3" w:rsidRDefault="00EF7AD3">
      <w:pPr>
        <w:spacing w:line="360" w:lineRule="auto"/>
        <w:jc w:val="both"/>
      </w:pPr>
      <w:r>
        <w:t xml:space="preserve">In this section I will describe my </w:t>
      </w:r>
      <w:r w:rsidR="00A41339">
        <w:t xml:space="preserve">reflection </w:t>
      </w:r>
      <w:r w:rsidR="009D75D4">
        <w:t>about my presentation</w:t>
      </w:r>
      <w:r w:rsidR="001C09EA">
        <w:t xml:space="preserve">. </w:t>
      </w:r>
    </w:p>
    <w:p w14:paraId="2032504D" w14:textId="11169E66" w:rsidR="00F86D39" w:rsidRDefault="00F86D39">
      <w:pPr>
        <w:spacing w:line="360" w:lineRule="auto"/>
        <w:jc w:val="both"/>
      </w:pPr>
      <w:r>
        <w:t xml:space="preserve">Reflection, in my opinion means </w:t>
      </w:r>
      <w:r w:rsidR="000D58A1">
        <w:t xml:space="preserve">to be able </w:t>
      </w:r>
      <w:r w:rsidR="00EB49B2">
        <w:t>to understand, think and talk about yourself as a person and as a learner.</w:t>
      </w:r>
    </w:p>
    <w:p w14:paraId="06BCC44B" w14:textId="50A6D55E" w:rsidR="00A153AF" w:rsidRDefault="00D416E7">
      <w:pPr>
        <w:spacing w:line="360" w:lineRule="auto"/>
        <w:jc w:val="both"/>
      </w:pPr>
      <w:r>
        <w:t>In my presentation</w:t>
      </w:r>
      <w:r w:rsidR="00476BA1">
        <w:t xml:space="preserve"> I had to play a role as a consultant</w:t>
      </w:r>
      <w:r w:rsidR="00976A60">
        <w:t>, so my partner came with a problem f</w:t>
      </w:r>
      <w:r w:rsidR="00F90D7B">
        <w:t xml:space="preserve">rom </w:t>
      </w:r>
      <w:r w:rsidR="00976A60">
        <w:t xml:space="preserve"> his work which was: low salary. He worked for Mc</w:t>
      </w:r>
      <w:r w:rsidR="00ED3322">
        <w:t xml:space="preserve"> Donald’s for 5 years and despite he enjoying working there he still feels </w:t>
      </w:r>
      <w:r w:rsidR="00A153AF">
        <w:t xml:space="preserve">unappreciated and unmotivated because of the salary. So he bring this problem to me </w:t>
      </w:r>
      <w:r w:rsidR="00F90D7B">
        <w:t xml:space="preserve">and I had to bring </w:t>
      </w:r>
      <w:r w:rsidR="00C80605">
        <w:t xml:space="preserve">the best </w:t>
      </w:r>
      <w:r w:rsidR="00F90D7B">
        <w:t xml:space="preserve">solution for </w:t>
      </w:r>
      <w:r w:rsidR="00C80605">
        <w:t>him.</w:t>
      </w:r>
    </w:p>
    <w:p w14:paraId="5FB0692E" w14:textId="54E69188" w:rsidR="00C80605" w:rsidRDefault="00C80605">
      <w:pPr>
        <w:spacing w:line="360" w:lineRule="auto"/>
        <w:jc w:val="both"/>
      </w:pPr>
      <w:r>
        <w:t xml:space="preserve">In my opinion I had a good presentation, </w:t>
      </w:r>
      <w:r w:rsidR="00BE0226">
        <w:t xml:space="preserve"> because I used different methods and techniques to </w:t>
      </w:r>
      <w:r w:rsidR="001626BC">
        <w:t xml:space="preserve"> solve my partner problem and also my colleagues </w:t>
      </w:r>
      <w:r w:rsidR="009518F7">
        <w:t xml:space="preserve">give me a positive feedback </w:t>
      </w:r>
      <w:r w:rsidR="000B5C2B">
        <w:t xml:space="preserve"> and they said that my solution was very constructive. </w:t>
      </w:r>
      <w:r w:rsidR="003601FE">
        <w:t xml:space="preserve">Also my lecturer </w:t>
      </w:r>
      <w:r w:rsidR="00E600A2">
        <w:t>mentioned about my fish diagram that should be more comple</w:t>
      </w:r>
      <w:r w:rsidR="001C38B6">
        <w:t xml:space="preserve">x and </w:t>
      </w:r>
      <w:r w:rsidR="00C873B4">
        <w:t xml:space="preserve">I should </w:t>
      </w:r>
      <w:r w:rsidR="001F0844">
        <w:t>prepared</w:t>
      </w:r>
      <w:r w:rsidR="00C873B4">
        <w:t xml:space="preserve"> myself</w:t>
      </w:r>
      <w:r w:rsidR="0030173E">
        <w:t xml:space="preserve"> more in the future</w:t>
      </w:r>
      <w:r w:rsidR="000020F6">
        <w:t xml:space="preserve">. I am agree with the lecturer that </w:t>
      </w:r>
      <w:r w:rsidR="001104E8">
        <w:t xml:space="preserve">I should prepared more in advance </w:t>
      </w:r>
      <w:r w:rsidR="00873264">
        <w:t xml:space="preserve">and also </w:t>
      </w:r>
      <w:r w:rsidR="00054628">
        <w:t xml:space="preserve">because of emotions I think I </w:t>
      </w:r>
      <w:r w:rsidR="002B48A6">
        <w:t>had a minus.</w:t>
      </w:r>
    </w:p>
    <w:p w14:paraId="7E56922E" w14:textId="6061C289" w:rsidR="00982C09" w:rsidRDefault="008B72A0">
      <w:pPr>
        <w:spacing w:line="360" w:lineRule="auto"/>
        <w:jc w:val="both"/>
      </w:pPr>
      <w:r>
        <w:t xml:space="preserve">I reflected about my presentation and my </w:t>
      </w:r>
      <w:r w:rsidR="00B821F2">
        <w:t xml:space="preserve">threats are public speaking, </w:t>
      </w:r>
      <w:r w:rsidR="00CF147C">
        <w:t xml:space="preserve">improve my fish diagram and also work more on finding solutions for </w:t>
      </w:r>
      <w:r w:rsidR="00AA20A6">
        <w:t>the problems.</w:t>
      </w:r>
    </w:p>
    <w:p w14:paraId="35E2C2BF" w14:textId="77777777" w:rsidR="00AA20A6" w:rsidRPr="00000DFA" w:rsidRDefault="00AA20A6" w:rsidP="00000DFA">
      <w:pPr>
        <w:pStyle w:val="Titlu1"/>
        <w:rPr>
          <w:sz w:val="32"/>
          <w:szCs w:val="32"/>
        </w:rPr>
      </w:pPr>
      <w:bookmarkStart w:id="19" w:name="_Toc109822311"/>
    </w:p>
    <w:p w14:paraId="1E879440" w14:textId="6D74D380" w:rsidR="009C5B71" w:rsidRPr="00000DFA" w:rsidRDefault="00630F02" w:rsidP="00000DFA">
      <w:pPr>
        <w:pStyle w:val="Titlu1"/>
        <w:rPr>
          <w:sz w:val="32"/>
          <w:szCs w:val="32"/>
        </w:rPr>
      </w:pPr>
      <w:bookmarkStart w:id="20" w:name="_Toc112965749"/>
      <w:r w:rsidRPr="00000DFA">
        <w:rPr>
          <w:sz w:val="32"/>
          <w:szCs w:val="32"/>
        </w:rPr>
        <w:t>Conclusion</w:t>
      </w:r>
      <w:bookmarkEnd w:id="19"/>
      <w:bookmarkEnd w:id="20"/>
    </w:p>
    <w:p w14:paraId="524F2A39" w14:textId="7DDE8525" w:rsidR="009C5B71" w:rsidRDefault="00630F02">
      <w:pPr>
        <w:spacing w:line="360" w:lineRule="auto"/>
        <w:jc w:val="both"/>
        <w:rPr>
          <w:b/>
        </w:rPr>
      </w:pPr>
      <w:r>
        <w:t xml:space="preserve">To sum up, from this report it is concluded that job dissatisfaction can arise in organizations, </w:t>
      </w:r>
      <w:r w:rsidR="00AA34E2">
        <w:t>businesses,</w:t>
      </w:r>
      <w:r>
        <w:t xml:space="preserve"> or companies because of various factors such as work overload, stress level, not being appreciated, wages not paid in time or low wages paid, management issues, absenteeism, and so on. Here, this report discusses the overworking of the workers </w:t>
      </w:r>
      <w:r w:rsidR="00E0661A">
        <w:t xml:space="preserve">and low salary </w:t>
      </w:r>
      <w:r>
        <w:t xml:space="preserve">in the company which leads to dissatisfaction among the workers and its impact on the organization by analyzing the fishbone analysis of cause and effects. Then the company from the three solutions to resolve this problem applied an additional bonus to the worker's plan to address this problem. The company implemented this plan using the SMART objective and lastly to monitor whether </w:t>
      </w:r>
      <w:r>
        <w:lastRenderedPageBreak/>
        <w:t>this plan is successful or not they conducted a survey of their employees and assess the productivity level of their workers.</w:t>
      </w:r>
      <w:r>
        <w:br w:type="page"/>
      </w:r>
    </w:p>
    <w:p w14:paraId="4213B7C8" w14:textId="6A22B5DB" w:rsidR="009C5B71" w:rsidRPr="00894C18" w:rsidRDefault="00630F02" w:rsidP="00894C18">
      <w:pPr>
        <w:pStyle w:val="Titlu1"/>
        <w:rPr>
          <w:sz w:val="32"/>
          <w:szCs w:val="32"/>
        </w:rPr>
      </w:pPr>
      <w:bookmarkStart w:id="21" w:name="_Toc109822312"/>
      <w:bookmarkStart w:id="22" w:name="_Toc112965750"/>
      <w:r w:rsidRPr="00894C18">
        <w:rPr>
          <w:sz w:val="32"/>
          <w:szCs w:val="32"/>
        </w:rPr>
        <w:lastRenderedPageBreak/>
        <w:t>Reference</w:t>
      </w:r>
      <w:r w:rsidR="00AA34E2" w:rsidRPr="00894C18">
        <w:rPr>
          <w:sz w:val="32"/>
          <w:szCs w:val="32"/>
        </w:rPr>
        <w:t>s</w:t>
      </w:r>
      <w:r w:rsidRPr="00894C18">
        <w:rPr>
          <w:sz w:val="32"/>
          <w:szCs w:val="32"/>
        </w:rPr>
        <w:t>:</w:t>
      </w:r>
      <w:bookmarkEnd w:id="21"/>
      <w:bookmarkEnd w:id="22"/>
    </w:p>
    <w:p w14:paraId="5C6C33CF" w14:textId="26F2E8C3" w:rsidR="00AA34E2" w:rsidRDefault="00AA34E2">
      <w:pPr>
        <w:spacing w:after="180" w:line="360" w:lineRule="auto"/>
        <w:jc w:val="both"/>
        <w:rPr>
          <w:highlight w:val="white"/>
        </w:rPr>
      </w:pPr>
      <w:r>
        <w:rPr>
          <w:highlight w:val="white"/>
        </w:rPr>
        <w:t>Attendancebot.</w:t>
      </w:r>
      <w:r w:rsidR="00921576">
        <w:rPr>
          <w:highlight w:val="white"/>
        </w:rPr>
        <w:t xml:space="preserve"> </w:t>
      </w:r>
      <w:r>
        <w:rPr>
          <w:highlight w:val="white"/>
        </w:rPr>
        <w:t>com2022.</w:t>
      </w:r>
      <w:r w:rsidR="00921576">
        <w:rPr>
          <w:highlight w:val="white"/>
        </w:rPr>
        <w:t xml:space="preserve"> </w:t>
      </w:r>
      <w:r>
        <w:rPr>
          <w:highlight w:val="white"/>
        </w:rPr>
        <w:t>[online]</w:t>
      </w:r>
      <w:r w:rsidR="00921576">
        <w:rPr>
          <w:highlight w:val="white"/>
        </w:rPr>
        <w:t xml:space="preserve"> </w:t>
      </w:r>
      <w:r>
        <w:rPr>
          <w:highlight w:val="white"/>
        </w:rPr>
        <w:t>Available at: &lt;https://www.attendancebot.com/blog/overworked-employees/&gt; [Accessed 27 July 2022].</w:t>
      </w:r>
    </w:p>
    <w:p w14:paraId="3E0C80A3" w14:textId="77777777" w:rsidR="00AA34E2" w:rsidRDefault="00AA34E2">
      <w:pPr>
        <w:spacing w:after="180" w:line="360" w:lineRule="auto"/>
        <w:jc w:val="both"/>
        <w:rPr>
          <w:highlight w:val="white"/>
        </w:rPr>
      </w:pPr>
      <w:r>
        <w:rPr>
          <w:highlight w:val="white"/>
        </w:rPr>
        <w:t xml:space="preserve">Catchpoint.com. 2022. </w:t>
      </w:r>
      <w:r>
        <w:rPr>
          <w:i/>
          <w:highlight w:val="white"/>
        </w:rPr>
        <w:t>10 Tips for an Effective Monitoring Strategy</w:t>
      </w:r>
      <w:r>
        <w:rPr>
          <w:highlight w:val="white"/>
        </w:rPr>
        <w:t>. [online] Available at: &lt;https://www.catchpoint.com/blog/monitoring-strategy&gt; [Accessed 27 July 2022].</w:t>
      </w:r>
    </w:p>
    <w:p w14:paraId="00AFD166" w14:textId="77777777" w:rsidR="00AA34E2" w:rsidRDefault="00AA34E2">
      <w:pPr>
        <w:spacing w:after="180" w:line="360" w:lineRule="auto"/>
        <w:jc w:val="both"/>
        <w:rPr>
          <w:highlight w:val="white"/>
        </w:rPr>
      </w:pPr>
      <w:r>
        <w:rPr>
          <w:highlight w:val="white"/>
        </w:rPr>
        <w:t xml:space="preserve">Darmody, J., 2022. </w:t>
      </w:r>
      <w:r>
        <w:rPr>
          <w:i/>
          <w:highlight w:val="white"/>
        </w:rPr>
        <w:t>Two-thirds of UK employees are overworking by six hours per week</w:t>
      </w:r>
      <w:r>
        <w:rPr>
          <w:highlight w:val="white"/>
        </w:rPr>
        <w:t>. [online] Silicon Republic. Available at: &lt;https://www.siliconrepublic.com/careers/overworking-unpaid-labour-uk-workers#:~:text=Overworking%20can%20lead%20to%20increased,said%20they%20suffer%20from%20stress&gt; [Accessed 27 July 2022].</w:t>
      </w:r>
    </w:p>
    <w:p w14:paraId="7400E3E8" w14:textId="77777777" w:rsidR="00AA34E2" w:rsidRDefault="00AA34E2">
      <w:pPr>
        <w:spacing w:after="180" w:line="360" w:lineRule="auto"/>
        <w:jc w:val="both"/>
        <w:rPr>
          <w:highlight w:val="white"/>
        </w:rPr>
      </w:pPr>
      <w:r>
        <w:rPr>
          <w:highlight w:val="white"/>
        </w:rPr>
        <w:t xml:space="preserve">David, J., Rahman, M. and David, J., 2022. </w:t>
      </w:r>
      <w:r>
        <w:rPr>
          <w:i/>
          <w:highlight w:val="white"/>
        </w:rPr>
        <w:t>Stakeholders of McDonald’s (Analysis of McDonald’s stakeholders)</w:t>
      </w:r>
      <w:r>
        <w:rPr>
          <w:highlight w:val="white"/>
        </w:rPr>
        <w:t>. [online] howandwhat. Available at: &lt;https://howandwhat.net/stakeholders-mcdonalds-analysis-mcdonalds-stakeholders/#:~:text=How%20does%20McDonald's%20communicate%20with,to%20communicate%20with%20the%20employees&gt; [Accessed 27 July 2022].</w:t>
      </w:r>
    </w:p>
    <w:p w14:paraId="613441C7" w14:textId="77777777" w:rsidR="00AA34E2" w:rsidRDefault="00AA34E2">
      <w:pPr>
        <w:spacing w:after="180" w:line="360" w:lineRule="auto"/>
        <w:jc w:val="both"/>
        <w:rPr>
          <w:highlight w:val="white"/>
        </w:rPr>
      </w:pPr>
      <w:r>
        <w:rPr>
          <w:highlight w:val="white"/>
        </w:rPr>
        <w:t xml:space="preserve">Oberlo.in. 2022. </w:t>
      </w:r>
      <w:r>
        <w:rPr>
          <w:i/>
          <w:highlight w:val="white"/>
        </w:rPr>
        <w:t>10 Powerful SMART Goal Examples to Help You Achieve Your Dreams</w:t>
      </w:r>
      <w:r>
        <w:rPr>
          <w:highlight w:val="white"/>
        </w:rPr>
        <w:t>. [online] Available at: &lt;https://www.oberlo.in/blog/smart-goal-examples&gt; [Accessed 26 July 2022].</w:t>
      </w:r>
    </w:p>
    <w:p w14:paraId="2CCC5679" w14:textId="77777777" w:rsidR="00AA34E2" w:rsidRDefault="00AA34E2">
      <w:pPr>
        <w:spacing w:after="180" w:line="360" w:lineRule="auto"/>
        <w:jc w:val="both"/>
        <w:rPr>
          <w:highlight w:val="white"/>
        </w:rPr>
      </w:pPr>
      <w:r>
        <w:rPr>
          <w:highlight w:val="white"/>
        </w:rPr>
        <w:t xml:space="preserve">Rahman, M., Rahman, M. and David, J., 2022. </w:t>
      </w:r>
      <w:r>
        <w:rPr>
          <w:i/>
          <w:highlight w:val="white"/>
        </w:rPr>
        <w:t>PESTEL analysis of McDonald’s</w:t>
      </w:r>
      <w:r>
        <w:rPr>
          <w:highlight w:val="white"/>
        </w:rPr>
        <w:t>. [online] howandwhat. Available at: &lt;https://howandwhat.net/pestel-analysis-mcdonalds/&gt; [Accessed 27 July 2022].</w:t>
      </w:r>
    </w:p>
    <w:p w14:paraId="361E1801" w14:textId="77777777" w:rsidR="00AA34E2" w:rsidRDefault="00AA34E2">
      <w:pPr>
        <w:spacing w:after="180" w:line="360" w:lineRule="auto"/>
        <w:jc w:val="both"/>
        <w:rPr>
          <w:highlight w:val="white"/>
        </w:rPr>
      </w:pPr>
      <w:r>
        <w:rPr>
          <w:highlight w:val="white"/>
        </w:rPr>
        <w:t xml:space="preserve">Roberthalf.co.uk. 2022. </w:t>
      </w:r>
      <w:r>
        <w:rPr>
          <w:i/>
          <w:highlight w:val="white"/>
        </w:rPr>
        <w:t>The 6 main causes of unhappy staff and job dissatisfaction</w:t>
      </w:r>
      <w:r>
        <w:rPr>
          <w:highlight w:val="white"/>
        </w:rPr>
        <w:t>. [online] Available at: &lt;https://www.roberthalf.co.uk/advice/people-management/6-main-causes-unhappy-staff-and-job-dissatisfaction&gt; [Accessed 27 July 2022].</w:t>
      </w:r>
    </w:p>
    <w:p w14:paraId="3B8BB31C" w14:textId="77777777" w:rsidR="00AA34E2" w:rsidRDefault="00AA34E2">
      <w:pPr>
        <w:spacing w:line="360" w:lineRule="auto"/>
        <w:jc w:val="both"/>
        <w:rPr>
          <w:highlight w:val="white"/>
        </w:rPr>
      </w:pPr>
      <w:r>
        <w:rPr>
          <w:highlight w:val="white"/>
        </w:rPr>
        <w:t xml:space="preserve">SEOAves, 2022. </w:t>
      </w:r>
      <w:r>
        <w:rPr>
          <w:i/>
          <w:highlight w:val="white"/>
        </w:rPr>
        <w:t>McDonald’s SWOT Analysis 2022 | SEOAves</w:t>
      </w:r>
      <w:r>
        <w:rPr>
          <w:highlight w:val="white"/>
        </w:rPr>
        <w:t>. [online] Available at: &lt;https://seoaves.com/mcdonalds-swot-analysis/&gt; [Accessed 26 July 2022].</w:t>
      </w:r>
    </w:p>
    <w:p w14:paraId="0A6726E8" w14:textId="1816AFE6" w:rsidR="00AA34E2" w:rsidRDefault="00AA34E2" w:rsidP="001A2F44">
      <w:pPr>
        <w:spacing w:after="180" w:line="360" w:lineRule="auto"/>
        <w:jc w:val="both"/>
        <w:rPr>
          <w:highlight w:val="white"/>
        </w:rPr>
      </w:pPr>
      <w:r>
        <w:rPr>
          <w:highlight w:val="white"/>
        </w:rPr>
        <w:t xml:space="preserve">Swift Digital. 2022. </w:t>
      </w:r>
      <w:r>
        <w:rPr>
          <w:i/>
          <w:highlight w:val="white"/>
        </w:rPr>
        <w:t>5 Tips on How To Communicate With Stakeholders Effectively [Free Template Plan]</w:t>
      </w:r>
      <w:r>
        <w:rPr>
          <w:highlight w:val="white"/>
        </w:rPr>
        <w:t>. [online] Available at: &lt;https://www.swiftdigital.com.au/blog/how-to-communicate-with-stakeholders/#:~:text=1.-,Email%20and%20Newsletter,monitor%20engagement%20and%20open%20rates&gt; [Accessed 27 July 2022].</w:t>
      </w:r>
    </w:p>
    <w:p w14:paraId="571D9435" w14:textId="04E6FBD6" w:rsidR="000B47A0" w:rsidRPr="00894C18" w:rsidRDefault="000B47A0" w:rsidP="00894C18">
      <w:pPr>
        <w:pStyle w:val="Titlu1"/>
        <w:rPr>
          <w:sz w:val="32"/>
          <w:szCs w:val="32"/>
          <w:highlight w:val="white"/>
        </w:rPr>
      </w:pPr>
      <w:bookmarkStart w:id="23" w:name="_Toc112965751"/>
      <w:r w:rsidRPr="00894C18">
        <w:rPr>
          <w:sz w:val="32"/>
          <w:szCs w:val="32"/>
          <w:highlight w:val="white"/>
        </w:rPr>
        <w:lastRenderedPageBreak/>
        <w:t>Ap</w:t>
      </w:r>
      <w:r w:rsidR="00376DF1">
        <w:rPr>
          <w:sz w:val="32"/>
          <w:szCs w:val="32"/>
          <w:highlight w:val="white"/>
        </w:rPr>
        <w:t>p</w:t>
      </w:r>
      <w:r w:rsidRPr="00894C18">
        <w:rPr>
          <w:sz w:val="32"/>
          <w:szCs w:val="32"/>
          <w:highlight w:val="white"/>
        </w:rPr>
        <w:t>endix</w:t>
      </w:r>
      <w:bookmarkEnd w:id="23"/>
    </w:p>
    <w:p w14:paraId="7860466C" w14:textId="037F988E" w:rsidR="00890096" w:rsidRDefault="00EA29CC" w:rsidP="001A2F44">
      <w:pPr>
        <w:spacing w:after="180" w:line="360" w:lineRule="auto"/>
        <w:jc w:val="both"/>
        <w:rPr>
          <w:sz w:val="32"/>
          <w:szCs w:val="32"/>
          <w:highlight w:val="white"/>
        </w:rPr>
      </w:pPr>
      <w:r>
        <w:rPr>
          <w:noProof/>
        </w:rPr>
        <w:drawing>
          <wp:anchor distT="0" distB="0" distL="114300" distR="114300" simplePos="0" relativeHeight="251659264" behindDoc="0" locked="0" layoutInCell="1" allowOverlap="1" wp14:anchorId="50B6D333" wp14:editId="10D43F2E">
            <wp:simplePos x="0" y="0"/>
            <wp:positionH relativeFrom="column">
              <wp:posOffset>-71120</wp:posOffset>
            </wp:positionH>
            <wp:positionV relativeFrom="paragraph">
              <wp:posOffset>469900</wp:posOffset>
            </wp:positionV>
            <wp:extent cx="5496560" cy="3091815"/>
            <wp:effectExtent l="0" t="0" r="254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96560" cy="3091815"/>
                    </a:xfrm>
                    <a:prstGeom prst="rect">
                      <a:avLst/>
                    </a:prstGeom>
                  </pic:spPr>
                </pic:pic>
              </a:graphicData>
            </a:graphic>
            <wp14:sizeRelH relativeFrom="margin">
              <wp14:pctWidth>0</wp14:pctWidth>
            </wp14:sizeRelH>
            <wp14:sizeRelV relativeFrom="margin">
              <wp14:pctHeight>0</wp14:pctHeight>
            </wp14:sizeRelV>
          </wp:anchor>
        </w:drawing>
      </w:r>
      <w:r w:rsidR="0074619D">
        <w:rPr>
          <w:sz w:val="32"/>
          <w:szCs w:val="32"/>
          <w:highlight w:val="white"/>
        </w:rPr>
        <w:t>Slide</w:t>
      </w:r>
      <w:r w:rsidR="00824EA0">
        <w:rPr>
          <w:sz w:val="32"/>
          <w:szCs w:val="32"/>
          <w:highlight w:val="white"/>
        </w:rPr>
        <w:t xml:space="preserve"> 1</w:t>
      </w:r>
    </w:p>
    <w:p w14:paraId="0409F31B" w14:textId="0F918BDC" w:rsidR="009C6BDB" w:rsidRDefault="009C6BDB" w:rsidP="001A2F44">
      <w:pPr>
        <w:spacing w:after="180" w:line="360" w:lineRule="auto"/>
        <w:jc w:val="both"/>
        <w:rPr>
          <w:sz w:val="32"/>
          <w:szCs w:val="32"/>
          <w:highlight w:val="white"/>
        </w:rPr>
      </w:pPr>
      <w:r>
        <w:rPr>
          <w:noProof/>
        </w:rPr>
        <w:drawing>
          <wp:anchor distT="0" distB="0" distL="114300" distR="114300" simplePos="0" relativeHeight="251661312" behindDoc="0" locked="0" layoutInCell="1" allowOverlap="1" wp14:anchorId="63D98523" wp14:editId="2121FC2A">
            <wp:simplePos x="0" y="0"/>
            <wp:positionH relativeFrom="column">
              <wp:posOffset>0</wp:posOffset>
            </wp:positionH>
            <wp:positionV relativeFrom="paragraph">
              <wp:posOffset>3561080</wp:posOffset>
            </wp:positionV>
            <wp:extent cx="5490845" cy="308864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90845" cy="3088640"/>
                    </a:xfrm>
                    <a:prstGeom prst="rect">
                      <a:avLst/>
                    </a:prstGeom>
                  </pic:spPr>
                </pic:pic>
              </a:graphicData>
            </a:graphic>
            <wp14:sizeRelH relativeFrom="margin">
              <wp14:pctWidth>0</wp14:pctWidth>
            </wp14:sizeRelH>
            <wp14:sizeRelV relativeFrom="margin">
              <wp14:pctHeight>0</wp14:pctHeight>
            </wp14:sizeRelV>
          </wp:anchor>
        </w:drawing>
      </w:r>
      <w:r w:rsidR="00D3628E">
        <w:rPr>
          <w:sz w:val="32"/>
          <w:szCs w:val="32"/>
          <w:highlight w:val="white"/>
        </w:rPr>
        <w:t>Slide 2</w:t>
      </w:r>
    </w:p>
    <w:p w14:paraId="27923358" w14:textId="16661EDD" w:rsidR="00D3628E" w:rsidRDefault="00D3628E" w:rsidP="001A2F44">
      <w:pPr>
        <w:spacing w:after="180" w:line="360" w:lineRule="auto"/>
        <w:jc w:val="both"/>
        <w:rPr>
          <w:sz w:val="32"/>
          <w:szCs w:val="32"/>
          <w:highlight w:val="white"/>
        </w:rPr>
      </w:pPr>
    </w:p>
    <w:p w14:paraId="21181B36" w14:textId="6806E1AA" w:rsidR="0013656F" w:rsidRDefault="00E923D8" w:rsidP="001A2F44">
      <w:pPr>
        <w:spacing w:after="180" w:line="360" w:lineRule="auto"/>
        <w:jc w:val="both"/>
        <w:rPr>
          <w:sz w:val="32"/>
          <w:szCs w:val="32"/>
          <w:highlight w:val="white"/>
        </w:rPr>
      </w:pPr>
      <w:r>
        <w:rPr>
          <w:noProof/>
        </w:rPr>
        <w:lastRenderedPageBreak/>
        <w:drawing>
          <wp:anchor distT="0" distB="0" distL="114300" distR="114300" simplePos="0" relativeHeight="251663360" behindDoc="0" locked="0" layoutInCell="1" allowOverlap="1" wp14:anchorId="22EA1502" wp14:editId="370157BD">
            <wp:simplePos x="0" y="0"/>
            <wp:positionH relativeFrom="column">
              <wp:posOffset>0</wp:posOffset>
            </wp:positionH>
            <wp:positionV relativeFrom="paragraph">
              <wp:posOffset>467360</wp:posOffset>
            </wp:positionV>
            <wp:extent cx="5405120" cy="3040380"/>
            <wp:effectExtent l="0" t="0" r="508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05120" cy="3040380"/>
                    </a:xfrm>
                    <a:prstGeom prst="rect">
                      <a:avLst/>
                    </a:prstGeom>
                  </pic:spPr>
                </pic:pic>
              </a:graphicData>
            </a:graphic>
            <wp14:sizeRelH relativeFrom="margin">
              <wp14:pctWidth>0</wp14:pctWidth>
            </wp14:sizeRelH>
            <wp14:sizeRelV relativeFrom="margin">
              <wp14:pctHeight>0</wp14:pctHeight>
            </wp14:sizeRelV>
          </wp:anchor>
        </w:drawing>
      </w:r>
      <w:r>
        <w:rPr>
          <w:sz w:val="32"/>
          <w:szCs w:val="32"/>
          <w:highlight w:val="white"/>
        </w:rPr>
        <w:t>Slide 3</w:t>
      </w:r>
    </w:p>
    <w:p w14:paraId="6B0C372F" w14:textId="4EADECA7" w:rsidR="000303B8" w:rsidRDefault="000303B8" w:rsidP="001A2F44">
      <w:pPr>
        <w:spacing w:after="180" w:line="360" w:lineRule="auto"/>
        <w:jc w:val="both"/>
        <w:rPr>
          <w:sz w:val="32"/>
          <w:szCs w:val="32"/>
          <w:highlight w:val="white"/>
        </w:rPr>
      </w:pPr>
    </w:p>
    <w:p w14:paraId="015C8FC6" w14:textId="2FB5327A" w:rsidR="000303B8" w:rsidRDefault="00E05C7E" w:rsidP="001A2F44">
      <w:pPr>
        <w:spacing w:after="180" w:line="360" w:lineRule="auto"/>
        <w:jc w:val="both"/>
        <w:rPr>
          <w:sz w:val="32"/>
          <w:szCs w:val="32"/>
          <w:highlight w:val="white"/>
        </w:rPr>
      </w:pPr>
      <w:r>
        <w:rPr>
          <w:sz w:val="32"/>
          <w:szCs w:val="32"/>
          <w:highlight w:val="white"/>
        </w:rPr>
        <w:t>Slide 4</w:t>
      </w:r>
    </w:p>
    <w:p w14:paraId="555E41AB" w14:textId="1306CEDE" w:rsidR="00E05C7E" w:rsidRDefault="00E05C7E" w:rsidP="001A2F44">
      <w:pPr>
        <w:spacing w:after="180" w:line="360" w:lineRule="auto"/>
        <w:jc w:val="both"/>
        <w:rPr>
          <w:sz w:val="32"/>
          <w:szCs w:val="32"/>
          <w:highlight w:val="white"/>
        </w:rPr>
      </w:pPr>
      <w:r>
        <w:rPr>
          <w:noProof/>
        </w:rPr>
        <w:drawing>
          <wp:anchor distT="0" distB="0" distL="114300" distR="114300" simplePos="0" relativeHeight="251665408" behindDoc="0" locked="0" layoutInCell="1" allowOverlap="1" wp14:anchorId="43B10A23" wp14:editId="06BA0B79">
            <wp:simplePos x="0" y="0"/>
            <wp:positionH relativeFrom="column">
              <wp:posOffset>0</wp:posOffset>
            </wp:positionH>
            <wp:positionV relativeFrom="paragraph">
              <wp:posOffset>449580</wp:posOffset>
            </wp:positionV>
            <wp:extent cx="5291455" cy="2976880"/>
            <wp:effectExtent l="0" t="0" r="4445"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91455" cy="2976880"/>
                    </a:xfrm>
                    <a:prstGeom prst="rect">
                      <a:avLst/>
                    </a:prstGeom>
                  </pic:spPr>
                </pic:pic>
              </a:graphicData>
            </a:graphic>
            <wp14:sizeRelH relativeFrom="margin">
              <wp14:pctWidth>0</wp14:pctWidth>
            </wp14:sizeRelH>
            <wp14:sizeRelV relativeFrom="margin">
              <wp14:pctHeight>0</wp14:pctHeight>
            </wp14:sizeRelV>
          </wp:anchor>
        </w:drawing>
      </w:r>
    </w:p>
    <w:p w14:paraId="073ACFDA" w14:textId="5D368D22" w:rsidR="00E05C7E" w:rsidRDefault="00B76EAB" w:rsidP="001A2F44">
      <w:pPr>
        <w:spacing w:after="180" w:line="360" w:lineRule="auto"/>
        <w:jc w:val="both"/>
        <w:rPr>
          <w:sz w:val="32"/>
          <w:szCs w:val="32"/>
          <w:highlight w:val="white"/>
        </w:rPr>
      </w:pPr>
      <w:r>
        <w:rPr>
          <w:noProof/>
        </w:rPr>
        <w:lastRenderedPageBreak/>
        <w:drawing>
          <wp:anchor distT="0" distB="0" distL="114300" distR="114300" simplePos="0" relativeHeight="251667456" behindDoc="0" locked="0" layoutInCell="1" allowOverlap="1" wp14:anchorId="3E3473F2" wp14:editId="136F8801">
            <wp:simplePos x="0" y="0"/>
            <wp:positionH relativeFrom="column">
              <wp:posOffset>-60960</wp:posOffset>
            </wp:positionH>
            <wp:positionV relativeFrom="paragraph">
              <wp:posOffset>406400</wp:posOffset>
            </wp:positionV>
            <wp:extent cx="5344160" cy="3006090"/>
            <wp:effectExtent l="0" t="0" r="2540" b="381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44160" cy="3006090"/>
                    </a:xfrm>
                    <a:prstGeom prst="rect">
                      <a:avLst/>
                    </a:prstGeom>
                  </pic:spPr>
                </pic:pic>
              </a:graphicData>
            </a:graphic>
            <wp14:sizeRelH relativeFrom="margin">
              <wp14:pctWidth>0</wp14:pctWidth>
            </wp14:sizeRelH>
            <wp14:sizeRelV relativeFrom="margin">
              <wp14:pctHeight>0</wp14:pctHeight>
            </wp14:sizeRelV>
          </wp:anchor>
        </w:drawing>
      </w:r>
      <w:r w:rsidR="00E05C7E">
        <w:rPr>
          <w:sz w:val="32"/>
          <w:szCs w:val="32"/>
          <w:highlight w:val="white"/>
        </w:rPr>
        <w:t>Slide 5</w:t>
      </w:r>
    </w:p>
    <w:p w14:paraId="10D14259" w14:textId="77777777" w:rsidR="006A77EA" w:rsidRDefault="006A77EA" w:rsidP="001A2F44">
      <w:pPr>
        <w:spacing w:after="180" w:line="360" w:lineRule="auto"/>
        <w:jc w:val="both"/>
        <w:rPr>
          <w:sz w:val="32"/>
          <w:szCs w:val="32"/>
          <w:highlight w:val="white"/>
        </w:rPr>
      </w:pPr>
    </w:p>
    <w:p w14:paraId="47564595" w14:textId="628816AA" w:rsidR="006A77EA" w:rsidRDefault="005808BC" w:rsidP="001A2F44">
      <w:pPr>
        <w:spacing w:after="180" w:line="360" w:lineRule="auto"/>
        <w:jc w:val="both"/>
        <w:rPr>
          <w:sz w:val="32"/>
          <w:szCs w:val="32"/>
          <w:highlight w:val="white"/>
        </w:rPr>
      </w:pPr>
      <w:r>
        <w:rPr>
          <w:sz w:val="32"/>
          <w:szCs w:val="32"/>
          <w:highlight w:val="white"/>
        </w:rPr>
        <w:t xml:space="preserve">Slide </w:t>
      </w:r>
      <w:r w:rsidR="006A77EA">
        <w:rPr>
          <w:sz w:val="32"/>
          <w:szCs w:val="32"/>
          <w:highlight w:val="white"/>
        </w:rPr>
        <w:t>6</w:t>
      </w:r>
    </w:p>
    <w:p w14:paraId="19DA66BB" w14:textId="2403A0EA" w:rsidR="006A77EA" w:rsidRDefault="006A77EA" w:rsidP="001A2F44">
      <w:pPr>
        <w:spacing w:after="180" w:line="360" w:lineRule="auto"/>
        <w:jc w:val="both"/>
        <w:rPr>
          <w:sz w:val="32"/>
          <w:szCs w:val="32"/>
          <w:highlight w:val="white"/>
        </w:rPr>
      </w:pPr>
      <w:r>
        <w:rPr>
          <w:noProof/>
        </w:rPr>
        <w:drawing>
          <wp:anchor distT="0" distB="0" distL="114300" distR="114300" simplePos="0" relativeHeight="251671552" behindDoc="0" locked="0" layoutInCell="1" allowOverlap="1" wp14:anchorId="3A40F9B0" wp14:editId="5E6D15C0">
            <wp:simplePos x="0" y="0"/>
            <wp:positionH relativeFrom="column">
              <wp:posOffset>0</wp:posOffset>
            </wp:positionH>
            <wp:positionV relativeFrom="paragraph">
              <wp:posOffset>459740</wp:posOffset>
            </wp:positionV>
            <wp:extent cx="5454650" cy="3068320"/>
            <wp:effectExtent l="0" t="0" r="6350" b="508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54650" cy="3068320"/>
                    </a:xfrm>
                    <a:prstGeom prst="rect">
                      <a:avLst/>
                    </a:prstGeom>
                  </pic:spPr>
                </pic:pic>
              </a:graphicData>
            </a:graphic>
            <wp14:sizeRelH relativeFrom="margin">
              <wp14:pctWidth>0</wp14:pctWidth>
            </wp14:sizeRelH>
            <wp14:sizeRelV relativeFrom="margin">
              <wp14:pctHeight>0</wp14:pctHeight>
            </wp14:sizeRelV>
          </wp:anchor>
        </w:drawing>
      </w:r>
    </w:p>
    <w:p w14:paraId="0B391CB1" w14:textId="270AAC70" w:rsidR="00E80102" w:rsidRDefault="00E80102" w:rsidP="001A2F44">
      <w:pPr>
        <w:spacing w:after="180" w:line="360" w:lineRule="auto"/>
        <w:jc w:val="both"/>
        <w:rPr>
          <w:noProof/>
        </w:rPr>
      </w:pPr>
    </w:p>
    <w:p w14:paraId="501DB26D" w14:textId="069E3387" w:rsidR="00110ABA" w:rsidRDefault="00863B61" w:rsidP="001A2F44">
      <w:pPr>
        <w:spacing w:after="180" w:line="360" w:lineRule="auto"/>
        <w:jc w:val="both"/>
        <w:rPr>
          <w:noProof/>
          <w:sz w:val="32"/>
          <w:szCs w:val="32"/>
        </w:rPr>
      </w:pPr>
      <w:r>
        <w:rPr>
          <w:noProof/>
          <w:sz w:val="32"/>
          <w:szCs w:val="32"/>
        </w:rPr>
        <w:lastRenderedPageBreak/>
        <w:t>Slide</w:t>
      </w:r>
      <w:r w:rsidR="00921576">
        <w:rPr>
          <w:noProof/>
          <w:sz w:val="32"/>
          <w:szCs w:val="32"/>
        </w:rPr>
        <w:t xml:space="preserve"> </w:t>
      </w:r>
      <w:r>
        <w:rPr>
          <w:noProof/>
          <w:sz w:val="32"/>
          <w:szCs w:val="32"/>
        </w:rPr>
        <w:t>7</w:t>
      </w:r>
    </w:p>
    <w:p w14:paraId="22BDB600" w14:textId="05C54668" w:rsidR="00863B61" w:rsidRDefault="00D912D5" w:rsidP="001A2F44">
      <w:pPr>
        <w:spacing w:after="180" w:line="360" w:lineRule="auto"/>
        <w:jc w:val="both"/>
        <w:rPr>
          <w:sz w:val="32"/>
          <w:szCs w:val="32"/>
          <w:highlight w:val="white"/>
        </w:rPr>
      </w:pPr>
      <w:r>
        <w:rPr>
          <w:noProof/>
        </w:rPr>
        <w:drawing>
          <wp:anchor distT="0" distB="0" distL="114300" distR="114300" simplePos="0" relativeHeight="251673600" behindDoc="0" locked="0" layoutInCell="1" allowOverlap="1" wp14:anchorId="7D1EE26A" wp14:editId="4C5719E6">
            <wp:simplePos x="0" y="0"/>
            <wp:positionH relativeFrom="column">
              <wp:posOffset>0</wp:posOffset>
            </wp:positionH>
            <wp:positionV relativeFrom="paragraph">
              <wp:posOffset>459740</wp:posOffset>
            </wp:positionV>
            <wp:extent cx="4948555" cy="2783840"/>
            <wp:effectExtent l="0" t="0" r="4445"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48555" cy="2783840"/>
                    </a:xfrm>
                    <a:prstGeom prst="rect">
                      <a:avLst/>
                    </a:prstGeom>
                  </pic:spPr>
                </pic:pic>
              </a:graphicData>
            </a:graphic>
            <wp14:sizeRelH relativeFrom="margin">
              <wp14:pctWidth>0</wp14:pctWidth>
            </wp14:sizeRelH>
            <wp14:sizeRelV relativeFrom="margin">
              <wp14:pctHeight>0</wp14:pctHeight>
            </wp14:sizeRelV>
          </wp:anchor>
        </w:drawing>
      </w:r>
    </w:p>
    <w:p w14:paraId="67B54637" w14:textId="3A8CE825" w:rsidR="00110ABA" w:rsidRDefault="001450C7" w:rsidP="001A2F44">
      <w:pPr>
        <w:spacing w:after="180" w:line="360" w:lineRule="auto"/>
        <w:jc w:val="both"/>
        <w:rPr>
          <w:sz w:val="32"/>
          <w:szCs w:val="32"/>
          <w:highlight w:val="white"/>
        </w:rPr>
      </w:pPr>
      <w:r>
        <w:rPr>
          <w:noProof/>
        </w:rPr>
        <w:drawing>
          <wp:anchor distT="0" distB="0" distL="114300" distR="114300" simplePos="0" relativeHeight="251675648" behindDoc="0" locked="0" layoutInCell="1" allowOverlap="1" wp14:anchorId="4AB2A916" wp14:editId="430D7C12">
            <wp:simplePos x="0" y="0"/>
            <wp:positionH relativeFrom="column">
              <wp:posOffset>0</wp:posOffset>
            </wp:positionH>
            <wp:positionV relativeFrom="paragraph">
              <wp:posOffset>4004945</wp:posOffset>
            </wp:positionV>
            <wp:extent cx="5013960" cy="3291840"/>
            <wp:effectExtent l="0" t="0" r="254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013960" cy="3291840"/>
                    </a:xfrm>
                    <a:prstGeom prst="rect">
                      <a:avLst/>
                    </a:prstGeom>
                  </pic:spPr>
                </pic:pic>
              </a:graphicData>
            </a:graphic>
            <wp14:sizeRelH relativeFrom="margin">
              <wp14:pctWidth>0</wp14:pctWidth>
            </wp14:sizeRelH>
            <wp14:sizeRelV relativeFrom="margin">
              <wp14:pctHeight>0</wp14:pctHeight>
            </wp14:sizeRelV>
          </wp:anchor>
        </w:drawing>
      </w:r>
    </w:p>
    <w:p w14:paraId="10A33685" w14:textId="478A530E" w:rsidR="00110ABA" w:rsidRDefault="00110ABA" w:rsidP="001A2F44">
      <w:pPr>
        <w:spacing w:after="180" w:line="360" w:lineRule="auto"/>
        <w:jc w:val="both"/>
        <w:rPr>
          <w:sz w:val="32"/>
          <w:szCs w:val="32"/>
          <w:highlight w:val="white"/>
        </w:rPr>
      </w:pPr>
      <w:r>
        <w:rPr>
          <w:sz w:val="32"/>
          <w:szCs w:val="32"/>
          <w:highlight w:val="white"/>
        </w:rPr>
        <w:t>Slide 8</w:t>
      </w:r>
    </w:p>
    <w:p w14:paraId="20A10D0A" w14:textId="5D7E0103" w:rsidR="00487993" w:rsidRDefault="00487993" w:rsidP="001A2F44">
      <w:pPr>
        <w:spacing w:after="180" w:line="360" w:lineRule="auto"/>
        <w:jc w:val="both"/>
        <w:rPr>
          <w:sz w:val="32"/>
          <w:szCs w:val="32"/>
          <w:highlight w:val="white"/>
        </w:rPr>
      </w:pPr>
    </w:p>
    <w:p w14:paraId="45F9BBC3" w14:textId="66AE5803" w:rsidR="00487993" w:rsidRDefault="00B30B01" w:rsidP="001A2F44">
      <w:pPr>
        <w:spacing w:after="180" w:line="360" w:lineRule="auto"/>
        <w:jc w:val="both"/>
        <w:rPr>
          <w:sz w:val="32"/>
          <w:szCs w:val="32"/>
          <w:highlight w:val="white"/>
        </w:rPr>
      </w:pPr>
      <w:r>
        <w:rPr>
          <w:noProof/>
        </w:rPr>
        <w:lastRenderedPageBreak/>
        <w:drawing>
          <wp:anchor distT="0" distB="0" distL="114300" distR="114300" simplePos="0" relativeHeight="251677696" behindDoc="0" locked="0" layoutInCell="1" allowOverlap="1" wp14:anchorId="757282BB" wp14:editId="130A8760">
            <wp:simplePos x="0" y="0"/>
            <wp:positionH relativeFrom="column">
              <wp:posOffset>132080</wp:posOffset>
            </wp:positionH>
            <wp:positionV relativeFrom="paragraph">
              <wp:posOffset>538480</wp:posOffset>
            </wp:positionV>
            <wp:extent cx="5092700" cy="2865120"/>
            <wp:effectExtent l="0" t="0" r="0" b="508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092700" cy="2865120"/>
                    </a:xfrm>
                    <a:prstGeom prst="rect">
                      <a:avLst/>
                    </a:prstGeom>
                  </pic:spPr>
                </pic:pic>
              </a:graphicData>
            </a:graphic>
            <wp14:sizeRelH relativeFrom="margin">
              <wp14:pctWidth>0</wp14:pctWidth>
            </wp14:sizeRelH>
            <wp14:sizeRelV relativeFrom="margin">
              <wp14:pctHeight>0</wp14:pctHeight>
            </wp14:sizeRelV>
          </wp:anchor>
        </w:drawing>
      </w:r>
      <w:r w:rsidR="00487993">
        <w:rPr>
          <w:sz w:val="32"/>
          <w:szCs w:val="32"/>
          <w:highlight w:val="white"/>
        </w:rPr>
        <w:t>Slide 9</w:t>
      </w:r>
    </w:p>
    <w:p w14:paraId="29FDB70A" w14:textId="143C41A0" w:rsidR="00487993" w:rsidRDefault="00487993" w:rsidP="001A2F44">
      <w:pPr>
        <w:spacing w:after="180" w:line="360" w:lineRule="auto"/>
        <w:jc w:val="both"/>
        <w:rPr>
          <w:sz w:val="32"/>
          <w:szCs w:val="32"/>
          <w:highlight w:val="white"/>
        </w:rPr>
      </w:pPr>
    </w:p>
    <w:p w14:paraId="50F0CCAA" w14:textId="7587B848" w:rsidR="00110ABA" w:rsidRPr="00863B61" w:rsidRDefault="00110ABA" w:rsidP="001A2F44">
      <w:pPr>
        <w:spacing w:after="180" w:line="360" w:lineRule="auto"/>
        <w:jc w:val="both"/>
        <w:rPr>
          <w:sz w:val="32"/>
          <w:szCs w:val="32"/>
          <w:highlight w:val="white"/>
        </w:rPr>
      </w:pPr>
    </w:p>
    <w:sectPr w:rsidR="00110ABA" w:rsidRPr="00863B61" w:rsidSect="003D242C">
      <w:footerReference w:type="default" r:id="rId18"/>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00D669" w14:textId="77777777" w:rsidR="00322407" w:rsidRDefault="00322407" w:rsidP="0014607E">
      <w:pPr>
        <w:spacing w:line="240" w:lineRule="auto"/>
      </w:pPr>
      <w:r>
        <w:separator/>
      </w:r>
    </w:p>
  </w:endnote>
  <w:endnote w:type="continuationSeparator" w:id="0">
    <w:p w14:paraId="71B7EEF8" w14:textId="77777777" w:rsidR="00322407" w:rsidRDefault="00322407" w:rsidP="00146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5230826"/>
      <w:docPartObj>
        <w:docPartGallery w:val="Page Numbers (Bottom of Page)"/>
        <w:docPartUnique/>
      </w:docPartObj>
    </w:sdtPr>
    <w:sdtContent>
      <w:p w14:paraId="3689B515" w14:textId="3BDC6D95" w:rsidR="003D242C" w:rsidRDefault="003D242C">
        <w:pPr>
          <w:pStyle w:val="Subsol"/>
          <w:jc w:val="center"/>
        </w:pPr>
        <w:r>
          <w:fldChar w:fldCharType="begin"/>
        </w:r>
        <w:r>
          <w:instrText>PAGE   \* MERGEFORMAT</w:instrText>
        </w:r>
        <w:r>
          <w:fldChar w:fldCharType="separate"/>
        </w:r>
        <w:r>
          <w:rPr>
            <w:lang w:val="ro-RO"/>
          </w:rPr>
          <w:t>2</w:t>
        </w:r>
        <w:r>
          <w:fldChar w:fldCharType="end"/>
        </w:r>
      </w:p>
    </w:sdtContent>
  </w:sdt>
  <w:p w14:paraId="5E251CC5" w14:textId="77777777" w:rsidR="0014607E" w:rsidRDefault="0014607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2CD22D" w14:textId="77777777" w:rsidR="00322407" w:rsidRDefault="00322407" w:rsidP="0014607E">
      <w:pPr>
        <w:spacing w:line="240" w:lineRule="auto"/>
      </w:pPr>
      <w:r>
        <w:separator/>
      </w:r>
    </w:p>
  </w:footnote>
  <w:footnote w:type="continuationSeparator" w:id="0">
    <w:p w14:paraId="25869460" w14:textId="77777777" w:rsidR="00322407" w:rsidRDefault="00322407" w:rsidP="00146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22B69"/>
    <w:multiLevelType w:val="hybridMultilevel"/>
    <w:tmpl w:val="00000000"/>
    <w:lvl w:ilvl="0" w:tplc="5EC2CD26">
      <w:start w:val="1"/>
      <w:numFmt w:val="bullet"/>
      <w:lvlText w:val="●"/>
      <w:lvlJc w:val="left"/>
      <w:pPr>
        <w:ind w:left="720" w:hanging="360"/>
      </w:pPr>
      <w:rPr>
        <w:u w:val="none"/>
      </w:rPr>
    </w:lvl>
    <w:lvl w:ilvl="1" w:tplc="C452368C">
      <w:start w:val="1"/>
      <w:numFmt w:val="bullet"/>
      <w:lvlText w:val="○"/>
      <w:lvlJc w:val="left"/>
      <w:pPr>
        <w:ind w:left="1440" w:hanging="360"/>
      </w:pPr>
      <w:rPr>
        <w:u w:val="none"/>
      </w:rPr>
    </w:lvl>
    <w:lvl w:ilvl="2" w:tplc="F5F2E97E">
      <w:start w:val="1"/>
      <w:numFmt w:val="bullet"/>
      <w:lvlText w:val="■"/>
      <w:lvlJc w:val="left"/>
      <w:pPr>
        <w:ind w:left="2160" w:hanging="360"/>
      </w:pPr>
      <w:rPr>
        <w:u w:val="none"/>
      </w:rPr>
    </w:lvl>
    <w:lvl w:ilvl="3" w:tplc="1F86E1B8">
      <w:start w:val="1"/>
      <w:numFmt w:val="bullet"/>
      <w:lvlText w:val="●"/>
      <w:lvlJc w:val="left"/>
      <w:pPr>
        <w:ind w:left="2880" w:hanging="360"/>
      </w:pPr>
      <w:rPr>
        <w:u w:val="none"/>
      </w:rPr>
    </w:lvl>
    <w:lvl w:ilvl="4" w:tplc="D8F270BE">
      <w:start w:val="1"/>
      <w:numFmt w:val="bullet"/>
      <w:lvlText w:val="○"/>
      <w:lvlJc w:val="left"/>
      <w:pPr>
        <w:ind w:left="3600" w:hanging="360"/>
      </w:pPr>
      <w:rPr>
        <w:u w:val="none"/>
      </w:rPr>
    </w:lvl>
    <w:lvl w:ilvl="5" w:tplc="CB8C5400">
      <w:start w:val="1"/>
      <w:numFmt w:val="bullet"/>
      <w:lvlText w:val="■"/>
      <w:lvlJc w:val="left"/>
      <w:pPr>
        <w:ind w:left="4320" w:hanging="360"/>
      </w:pPr>
      <w:rPr>
        <w:u w:val="none"/>
      </w:rPr>
    </w:lvl>
    <w:lvl w:ilvl="6" w:tplc="06C61B02">
      <w:start w:val="1"/>
      <w:numFmt w:val="bullet"/>
      <w:lvlText w:val="●"/>
      <w:lvlJc w:val="left"/>
      <w:pPr>
        <w:ind w:left="5040" w:hanging="360"/>
      </w:pPr>
      <w:rPr>
        <w:u w:val="none"/>
      </w:rPr>
    </w:lvl>
    <w:lvl w:ilvl="7" w:tplc="6102EF9C">
      <w:start w:val="1"/>
      <w:numFmt w:val="bullet"/>
      <w:lvlText w:val="○"/>
      <w:lvlJc w:val="left"/>
      <w:pPr>
        <w:ind w:left="5760" w:hanging="360"/>
      </w:pPr>
      <w:rPr>
        <w:u w:val="none"/>
      </w:rPr>
    </w:lvl>
    <w:lvl w:ilvl="8" w:tplc="D766ED56">
      <w:start w:val="1"/>
      <w:numFmt w:val="bullet"/>
      <w:lvlText w:val="■"/>
      <w:lvlJc w:val="left"/>
      <w:pPr>
        <w:ind w:left="6480" w:hanging="360"/>
      </w:pPr>
      <w:rPr>
        <w:u w:val="none"/>
      </w:rPr>
    </w:lvl>
  </w:abstractNum>
  <w:abstractNum w:abstractNumId="1" w15:restartNumberingAfterBreak="0">
    <w:nsid w:val="143AA7B1"/>
    <w:multiLevelType w:val="hybridMultilevel"/>
    <w:tmpl w:val="00000000"/>
    <w:lvl w:ilvl="0" w:tplc="71FA06DE">
      <w:start w:val="1"/>
      <w:numFmt w:val="bullet"/>
      <w:lvlText w:val="●"/>
      <w:lvlJc w:val="left"/>
      <w:pPr>
        <w:ind w:left="720" w:hanging="360"/>
      </w:pPr>
      <w:rPr>
        <w:u w:val="none"/>
      </w:rPr>
    </w:lvl>
    <w:lvl w:ilvl="1" w:tplc="C6064D84">
      <w:start w:val="1"/>
      <w:numFmt w:val="bullet"/>
      <w:lvlText w:val="○"/>
      <w:lvlJc w:val="left"/>
      <w:pPr>
        <w:ind w:left="1440" w:hanging="360"/>
      </w:pPr>
      <w:rPr>
        <w:u w:val="none"/>
      </w:rPr>
    </w:lvl>
    <w:lvl w:ilvl="2" w:tplc="2A86B626">
      <w:start w:val="1"/>
      <w:numFmt w:val="bullet"/>
      <w:lvlText w:val="■"/>
      <w:lvlJc w:val="left"/>
      <w:pPr>
        <w:ind w:left="2160" w:hanging="360"/>
      </w:pPr>
      <w:rPr>
        <w:u w:val="none"/>
      </w:rPr>
    </w:lvl>
    <w:lvl w:ilvl="3" w:tplc="75269FC4">
      <w:start w:val="1"/>
      <w:numFmt w:val="bullet"/>
      <w:lvlText w:val="●"/>
      <w:lvlJc w:val="left"/>
      <w:pPr>
        <w:ind w:left="2880" w:hanging="360"/>
      </w:pPr>
      <w:rPr>
        <w:u w:val="none"/>
      </w:rPr>
    </w:lvl>
    <w:lvl w:ilvl="4" w:tplc="BC86DD4C">
      <w:start w:val="1"/>
      <w:numFmt w:val="bullet"/>
      <w:lvlText w:val="○"/>
      <w:lvlJc w:val="left"/>
      <w:pPr>
        <w:ind w:left="3600" w:hanging="360"/>
      </w:pPr>
      <w:rPr>
        <w:u w:val="none"/>
      </w:rPr>
    </w:lvl>
    <w:lvl w:ilvl="5" w:tplc="35D6E1C4">
      <w:start w:val="1"/>
      <w:numFmt w:val="bullet"/>
      <w:lvlText w:val="■"/>
      <w:lvlJc w:val="left"/>
      <w:pPr>
        <w:ind w:left="4320" w:hanging="360"/>
      </w:pPr>
      <w:rPr>
        <w:u w:val="none"/>
      </w:rPr>
    </w:lvl>
    <w:lvl w:ilvl="6" w:tplc="9724B272">
      <w:start w:val="1"/>
      <w:numFmt w:val="bullet"/>
      <w:lvlText w:val="●"/>
      <w:lvlJc w:val="left"/>
      <w:pPr>
        <w:ind w:left="5040" w:hanging="360"/>
      </w:pPr>
      <w:rPr>
        <w:u w:val="none"/>
      </w:rPr>
    </w:lvl>
    <w:lvl w:ilvl="7" w:tplc="4CD03CA8">
      <w:start w:val="1"/>
      <w:numFmt w:val="bullet"/>
      <w:lvlText w:val="○"/>
      <w:lvlJc w:val="left"/>
      <w:pPr>
        <w:ind w:left="5760" w:hanging="360"/>
      </w:pPr>
      <w:rPr>
        <w:u w:val="none"/>
      </w:rPr>
    </w:lvl>
    <w:lvl w:ilvl="8" w:tplc="7F9C2182">
      <w:start w:val="1"/>
      <w:numFmt w:val="bullet"/>
      <w:lvlText w:val="■"/>
      <w:lvlJc w:val="left"/>
      <w:pPr>
        <w:ind w:left="6480" w:hanging="360"/>
      </w:pPr>
      <w:rPr>
        <w:u w:val="none"/>
      </w:rPr>
    </w:lvl>
  </w:abstractNum>
  <w:abstractNum w:abstractNumId="2" w15:restartNumberingAfterBreak="0">
    <w:nsid w:val="20AFFEBF"/>
    <w:multiLevelType w:val="hybridMultilevel"/>
    <w:tmpl w:val="00000000"/>
    <w:lvl w:ilvl="0" w:tplc="FB6E653C">
      <w:start w:val="1"/>
      <w:numFmt w:val="bullet"/>
      <w:lvlText w:val="●"/>
      <w:lvlJc w:val="left"/>
      <w:pPr>
        <w:ind w:left="720" w:hanging="360"/>
      </w:pPr>
      <w:rPr>
        <w:u w:val="none"/>
      </w:rPr>
    </w:lvl>
    <w:lvl w:ilvl="1" w:tplc="45EE24B8">
      <w:start w:val="1"/>
      <w:numFmt w:val="bullet"/>
      <w:lvlText w:val="○"/>
      <w:lvlJc w:val="left"/>
      <w:pPr>
        <w:ind w:left="1440" w:hanging="360"/>
      </w:pPr>
      <w:rPr>
        <w:u w:val="none"/>
      </w:rPr>
    </w:lvl>
    <w:lvl w:ilvl="2" w:tplc="31588176">
      <w:start w:val="1"/>
      <w:numFmt w:val="bullet"/>
      <w:lvlText w:val="■"/>
      <w:lvlJc w:val="left"/>
      <w:pPr>
        <w:ind w:left="2160" w:hanging="360"/>
      </w:pPr>
      <w:rPr>
        <w:u w:val="none"/>
      </w:rPr>
    </w:lvl>
    <w:lvl w:ilvl="3" w:tplc="1BE0D604">
      <w:start w:val="1"/>
      <w:numFmt w:val="bullet"/>
      <w:lvlText w:val="●"/>
      <w:lvlJc w:val="left"/>
      <w:pPr>
        <w:ind w:left="2880" w:hanging="360"/>
      </w:pPr>
      <w:rPr>
        <w:u w:val="none"/>
      </w:rPr>
    </w:lvl>
    <w:lvl w:ilvl="4" w:tplc="FB348FFC">
      <w:start w:val="1"/>
      <w:numFmt w:val="bullet"/>
      <w:lvlText w:val="○"/>
      <w:lvlJc w:val="left"/>
      <w:pPr>
        <w:ind w:left="3600" w:hanging="360"/>
      </w:pPr>
      <w:rPr>
        <w:u w:val="none"/>
      </w:rPr>
    </w:lvl>
    <w:lvl w:ilvl="5" w:tplc="2E946C60">
      <w:start w:val="1"/>
      <w:numFmt w:val="bullet"/>
      <w:lvlText w:val="■"/>
      <w:lvlJc w:val="left"/>
      <w:pPr>
        <w:ind w:left="4320" w:hanging="360"/>
      </w:pPr>
      <w:rPr>
        <w:u w:val="none"/>
      </w:rPr>
    </w:lvl>
    <w:lvl w:ilvl="6" w:tplc="14D45746">
      <w:start w:val="1"/>
      <w:numFmt w:val="bullet"/>
      <w:lvlText w:val="●"/>
      <w:lvlJc w:val="left"/>
      <w:pPr>
        <w:ind w:left="5040" w:hanging="360"/>
      </w:pPr>
      <w:rPr>
        <w:u w:val="none"/>
      </w:rPr>
    </w:lvl>
    <w:lvl w:ilvl="7" w:tplc="9BFCA614">
      <w:start w:val="1"/>
      <w:numFmt w:val="bullet"/>
      <w:lvlText w:val="○"/>
      <w:lvlJc w:val="left"/>
      <w:pPr>
        <w:ind w:left="5760" w:hanging="360"/>
      </w:pPr>
      <w:rPr>
        <w:u w:val="none"/>
      </w:rPr>
    </w:lvl>
    <w:lvl w:ilvl="8" w:tplc="E2C2BBDE">
      <w:start w:val="1"/>
      <w:numFmt w:val="bullet"/>
      <w:lvlText w:val="■"/>
      <w:lvlJc w:val="left"/>
      <w:pPr>
        <w:ind w:left="6480" w:hanging="360"/>
      </w:pPr>
      <w:rPr>
        <w:u w:val="none"/>
      </w:rPr>
    </w:lvl>
  </w:abstractNum>
  <w:abstractNum w:abstractNumId="3" w15:restartNumberingAfterBreak="0">
    <w:nsid w:val="249D37D9"/>
    <w:multiLevelType w:val="hybridMultilevel"/>
    <w:tmpl w:val="00000000"/>
    <w:lvl w:ilvl="0" w:tplc="401E46AC">
      <w:start w:val="1"/>
      <w:numFmt w:val="bullet"/>
      <w:lvlText w:val="●"/>
      <w:lvlJc w:val="left"/>
      <w:pPr>
        <w:ind w:left="720" w:hanging="360"/>
      </w:pPr>
      <w:rPr>
        <w:u w:val="none"/>
      </w:rPr>
    </w:lvl>
    <w:lvl w:ilvl="1" w:tplc="7FFEC586">
      <w:start w:val="1"/>
      <w:numFmt w:val="bullet"/>
      <w:lvlText w:val="○"/>
      <w:lvlJc w:val="left"/>
      <w:pPr>
        <w:ind w:left="1440" w:hanging="360"/>
      </w:pPr>
      <w:rPr>
        <w:u w:val="none"/>
      </w:rPr>
    </w:lvl>
    <w:lvl w:ilvl="2" w:tplc="2D4E8F26">
      <w:start w:val="1"/>
      <w:numFmt w:val="bullet"/>
      <w:lvlText w:val="■"/>
      <w:lvlJc w:val="left"/>
      <w:pPr>
        <w:ind w:left="2160" w:hanging="360"/>
      </w:pPr>
      <w:rPr>
        <w:u w:val="none"/>
      </w:rPr>
    </w:lvl>
    <w:lvl w:ilvl="3" w:tplc="527832C6">
      <w:start w:val="1"/>
      <w:numFmt w:val="bullet"/>
      <w:lvlText w:val="●"/>
      <w:lvlJc w:val="left"/>
      <w:pPr>
        <w:ind w:left="2880" w:hanging="360"/>
      </w:pPr>
      <w:rPr>
        <w:u w:val="none"/>
      </w:rPr>
    </w:lvl>
    <w:lvl w:ilvl="4" w:tplc="5818EDEC">
      <w:start w:val="1"/>
      <w:numFmt w:val="bullet"/>
      <w:lvlText w:val="○"/>
      <w:lvlJc w:val="left"/>
      <w:pPr>
        <w:ind w:left="3600" w:hanging="360"/>
      </w:pPr>
      <w:rPr>
        <w:u w:val="none"/>
      </w:rPr>
    </w:lvl>
    <w:lvl w:ilvl="5" w:tplc="1B8624A0">
      <w:start w:val="1"/>
      <w:numFmt w:val="bullet"/>
      <w:lvlText w:val="■"/>
      <w:lvlJc w:val="left"/>
      <w:pPr>
        <w:ind w:left="4320" w:hanging="360"/>
      </w:pPr>
      <w:rPr>
        <w:u w:val="none"/>
      </w:rPr>
    </w:lvl>
    <w:lvl w:ilvl="6" w:tplc="54EA08F0">
      <w:start w:val="1"/>
      <w:numFmt w:val="bullet"/>
      <w:lvlText w:val="●"/>
      <w:lvlJc w:val="left"/>
      <w:pPr>
        <w:ind w:left="5040" w:hanging="360"/>
      </w:pPr>
      <w:rPr>
        <w:u w:val="none"/>
      </w:rPr>
    </w:lvl>
    <w:lvl w:ilvl="7" w:tplc="31C0EB08">
      <w:start w:val="1"/>
      <w:numFmt w:val="bullet"/>
      <w:lvlText w:val="○"/>
      <w:lvlJc w:val="left"/>
      <w:pPr>
        <w:ind w:left="5760" w:hanging="360"/>
      </w:pPr>
      <w:rPr>
        <w:u w:val="none"/>
      </w:rPr>
    </w:lvl>
    <w:lvl w:ilvl="8" w:tplc="47F63EBE">
      <w:start w:val="1"/>
      <w:numFmt w:val="bullet"/>
      <w:lvlText w:val="■"/>
      <w:lvlJc w:val="left"/>
      <w:pPr>
        <w:ind w:left="6480" w:hanging="360"/>
      </w:pPr>
      <w:rPr>
        <w:u w:val="none"/>
      </w:rPr>
    </w:lvl>
  </w:abstractNum>
  <w:abstractNum w:abstractNumId="4" w15:restartNumberingAfterBreak="0">
    <w:nsid w:val="3F3D2DDA"/>
    <w:multiLevelType w:val="hybridMultilevel"/>
    <w:tmpl w:val="00000000"/>
    <w:lvl w:ilvl="0" w:tplc="C1E28FA4">
      <w:start w:val="1"/>
      <w:numFmt w:val="bullet"/>
      <w:lvlText w:val="●"/>
      <w:lvlJc w:val="left"/>
      <w:pPr>
        <w:ind w:left="720" w:hanging="360"/>
      </w:pPr>
      <w:rPr>
        <w:u w:val="none"/>
      </w:rPr>
    </w:lvl>
    <w:lvl w:ilvl="1" w:tplc="F76EE6A2">
      <w:start w:val="1"/>
      <w:numFmt w:val="bullet"/>
      <w:lvlText w:val="○"/>
      <w:lvlJc w:val="left"/>
      <w:pPr>
        <w:ind w:left="1440" w:hanging="360"/>
      </w:pPr>
      <w:rPr>
        <w:u w:val="none"/>
      </w:rPr>
    </w:lvl>
    <w:lvl w:ilvl="2" w:tplc="8902B638">
      <w:start w:val="1"/>
      <w:numFmt w:val="bullet"/>
      <w:lvlText w:val="■"/>
      <w:lvlJc w:val="left"/>
      <w:pPr>
        <w:ind w:left="2160" w:hanging="360"/>
      </w:pPr>
      <w:rPr>
        <w:u w:val="none"/>
      </w:rPr>
    </w:lvl>
    <w:lvl w:ilvl="3" w:tplc="14266460">
      <w:start w:val="1"/>
      <w:numFmt w:val="bullet"/>
      <w:lvlText w:val="●"/>
      <w:lvlJc w:val="left"/>
      <w:pPr>
        <w:ind w:left="2880" w:hanging="360"/>
      </w:pPr>
      <w:rPr>
        <w:u w:val="none"/>
      </w:rPr>
    </w:lvl>
    <w:lvl w:ilvl="4" w:tplc="2552455E">
      <w:start w:val="1"/>
      <w:numFmt w:val="bullet"/>
      <w:lvlText w:val="○"/>
      <w:lvlJc w:val="left"/>
      <w:pPr>
        <w:ind w:left="3600" w:hanging="360"/>
      </w:pPr>
      <w:rPr>
        <w:u w:val="none"/>
      </w:rPr>
    </w:lvl>
    <w:lvl w:ilvl="5" w:tplc="93A82650">
      <w:start w:val="1"/>
      <w:numFmt w:val="bullet"/>
      <w:lvlText w:val="■"/>
      <w:lvlJc w:val="left"/>
      <w:pPr>
        <w:ind w:left="4320" w:hanging="360"/>
      </w:pPr>
      <w:rPr>
        <w:u w:val="none"/>
      </w:rPr>
    </w:lvl>
    <w:lvl w:ilvl="6" w:tplc="1AB28FD0">
      <w:start w:val="1"/>
      <w:numFmt w:val="bullet"/>
      <w:lvlText w:val="●"/>
      <w:lvlJc w:val="left"/>
      <w:pPr>
        <w:ind w:left="5040" w:hanging="360"/>
      </w:pPr>
      <w:rPr>
        <w:u w:val="none"/>
      </w:rPr>
    </w:lvl>
    <w:lvl w:ilvl="7" w:tplc="A992D2D6">
      <w:start w:val="1"/>
      <w:numFmt w:val="bullet"/>
      <w:lvlText w:val="○"/>
      <w:lvlJc w:val="left"/>
      <w:pPr>
        <w:ind w:left="5760" w:hanging="360"/>
      </w:pPr>
      <w:rPr>
        <w:u w:val="none"/>
      </w:rPr>
    </w:lvl>
    <w:lvl w:ilvl="8" w:tplc="11FEA22C">
      <w:start w:val="1"/>
      <w:numFmt w:val="bullet"/>
      <w:lvlText w:val="■"/>
      <w:lvlJc w:val="left"/>
      <w:pPr>
        <w:ind w:left="6480" w:hanging="360"/>
      </w:pPr>
      <w:rPr>
        <w:u w:val="none"/>
      </w:rPr>
    </w:lvl>
  </w:abstractNum>
  <w:abstractNum w:abstractNumId="5" w15:restartNumberingAfterBreak="0">
    <w:nsid w:val="454A3524"/>
    <w:multiLevelType w:val="hybridMultilevel"/>
    <w:tmpl w:val="00000000"/>
    <w:lvl w:ilvl="0" w:tplc="6E2C054E">
      <w:start w:val="1"/>
      <w:numFmt w:val="bullet"/>
      <w:lvlText w:val="●"/>
      <w:lvlJc w:val="left"/>
      <w:pPr>
        <w:ind w:left="720" w:hanging="360"/>
      </w:pPr>
      <w:rPr>
        <w:u w:val="none"/>
      </w:rPr>
    </w:lvl>
    <w:lvl w:ilvl="1" w:tplc="CFE8801E">
      <w:start w:val="1"/>
      <w:numFmt w:val="bullet"/>
      <w:lvlText w:val="○"/>
      <w:lvlJc w:val="left"/>
      <w:pPr>
        <w:ind w:left="1440" w:hanging="360"/>
      </w:pPr>
      <w:rPr>
        <w:u w:val="none"/>
      </w:rPr>
    </w:lvl>
    <w:lvl w:ilvl="2" w:tplc="6980B81C">
      <w:start w:val="1"/>
      <w:numFmt w:val="bullet"/>
      <w:lvlText w:val="■"/>
      <w:lvlJc w:val="left"/>
      <w:pPr>
        <w:ind w:left="2160" w:hanging="360"/>
      </w:pPr>
      <w:rPr>
        <w:u w:val="none"/>
      </w:rPr>
    </w:lvl>
    <w:lvl w:ilvl="3" w:tplc="8D3835C6">
      <w:start w:val="1"/>
      <w:numFmt w:val="bullet"/>
      <w:lvlText w:val="●"/>
      <w:lvlJc w:val="left"/>
      <w:pPr>
        <w:ind w:left="2880" w:hanging="360"/>
      </w:pPr>
      <w:rPr>
        <w:u w:val="none"/>
      </w:rPr>
    </w:lvl>
    <w:lvl w:ilvl="4" w:tplc="6BC25596">
      <w:start w:val="1"/>
      <w:numFmt w:val="bullet"/>
      <w:lvlText w:val="○"/>
      <w:lvlJc w:val="left"/>
      <w:pPr>
        <w:ind w:left="3600" w:hanging="360"/>
      </w:pPr>
      <w:rPr>
        <w:u w:val="none"/>
      </w:rPr>
    </w:lvl>
    <w:lvl w:ilvl="5" w:tplc="D7963724">
      <w:start w:val="1"/>
      <w:numFmt w:val="bullet"/>
      <w:lvlText w:val="■"/>
      <w:lvlJc w:val="left"/>
      <w:pPr>
        <w:ind w:left="4320" w:hanging="360"/>
      </w:pPr>
      <w:rPr>
        <w:u w:val="none"/>
      </w:rPr>
    </w:lvl>
    <w:lvl w:ilvl="6" w:tplc="B30EC282">
      <w:start w:val="1"/>
      <w:numFmt w:val="bullet"/>
      <w:lvlText w:val="●"/>
      <w:lvlJc w:val="left"/>
      <w:pPr>
        <w:ind w:left="5040" w:hanging="360"/>
      </w:pPr>
      <w:rPr>
        <w:u w:val="none"/>
      </w:rPr>
    </w:lvl>
    <w:lvl w:ilvl="7" w:tplc="702CB8B2">
      <w:start w:val="1"/>
      <w:numFmt w:val="bullet"/>
      <w:lvlText w:val="○"/>
      <w:lvlJc w:val="left"/>
      <w:pPr>
        <w:ind w:left="5760" w:hanging="360"/>
      </w:pPr>
      <w:rPr>
        <w:u w:val="none"/>
      </w:rPr>
    </w:lvl>
    <w:lvl w:ilvl="8" w:tplc="337C93C2">
      <w:start w:val="1"/>
      <w:numFmt w:val="bullet"/>
      <w:lvlText w:val="■"/>
      <w:lvlJc w:val="left"/>
      <w:pPr>
        <w:ind w:left="6480" w:hanging="360"/>
      </w:pPr>
      <w:rPr>
        <w:u w:val="none"/>
      </w:rPr>
    </w:lvl>
  </w:abstractNum>
  <w:abstractNum w:abstractNumId="6" w15:restartNumberingAfterBreak="0">
    <w:nsid w:val="51938ED8"/>
    <w:multiLevelType w:val="hybridMultilevel"/>
    <w:tmpl w:val="00000000"/>
    <w:lvl w:ilvl="0" w:tplc="E786BFFE">
      <w:start w:val="1"/>
      <w:numFmt w:val="bullet"/>
      <w:lvlText w:val="●"/>
      <w:lvlJc w:val="left"/>
      <w:pPr>
        <w:ind w:left="720" w:hanging="360"/>
      </w:pPr>
      <w:rPr>
        <w:u w:val="none"/>
      </w:rPr>
    </w:lvl>
    <w:lvl w:ilvl="1" w:tplc="13F8946E">
      <w:start w:val="1"/>
      <w:numFmt w:val="bullet"/>
      <w:lvlText w:val="○"/>
      <w:lvlJc w:val="left"/>
      <w:pPr>
        <w:ind w:left="1440" w:hanging="360"/>
      </w:pPr>
      <w:rPr>
        <w:u w:val="none"/>
      </w:rPr>
    </w:lvl>
    <w:lvl w:ilvl="2" w:tplc="BABE8E14">
      <w:start w:val="1"/>
      <w:numFmt w:val="bullet"/>
      <w:lvlText w:val="■"/>
      <w:lvlJc w:val="left"/>
      <w:pPr>
        <w:ind w:left="2160" w:hanging="360"/>
      </w:pPr>
      <w:rPr>
        <w:u w:val="none"/>
      </w:rPr>
    </w:lvl>
    <w:lvl w:ilvl="3" w:tplc="10F03FF2">
      <w:start w:val="1"/>
      <w:numFmt w:val="bullet"/>
      <w:lvlText w:val="●"/>
      <w:lvlJc w:val="left"/>
      <w:pPr>
        <w:ind w:left="2880" w:hanging="360"/>
      </w:pPr>
      <w:rPr>
        <w:u w:val="none"/>
      </w:rPr>
    </w:lvl>
    <w:lvl w:ilvl="4" w:tplc="B352DB9A">
      <w:start w:val="1"/>
      <w:numFmt w:val="bullet"/>
      <w:lvlText w:val="○"/>
      <w:lvlJc w:val="left"/>
      <w:pPr>
        <w:ind w:left="3600" w:hanging="360"/>
      </w:pPr>
      <w:rPr>
        <w:u w:val="none"/>
      </w:rPr>
    </w:lvl>
    <w:lvl w:ilvl="5" w:tplc="4372D29E">
      <w:start w:val="1"/>
      <w:numFmt w:val="bullet"/>
      <w:lvlText w:val="■"/>
      <w:lvlJc w:val="left"/>
      <w:pPr>
        <w:ind w:left="4320" w:hanging="360"/>
      </w:pPr>
      <w:rPr>
        <w:u w:val="none"/>
      </w:rPr>
    </w:lvl>
    <w:lvl w:ilvl="6" w:tplc="AFFA7780">
      <w:start w:val="1"/>
      <w:numFmt w:val="bullet"/>
      <w:lvlText w:val="●"/>
      <w:lvlJc w:val="left"/>
      <w:pPr>
        <w:ind w:left="5040" w:hanging="360"/>
      </w:pPr>
      <w:rPr>
        <w:u w:val="none"/>
      </w:rPr>
    </w:lvl>
    <w:lvl w:ilvl="7" w:tplc="F708A3C2">
      <w:start w:val="1"/>
      <w:numFmt w:val="bullet"/>
      <w:lvlText w:val="○"/>
      <w:lvlJc w:val="left"/>
      <w:pPr>
        <w:ind w:left="5760" w:hanging="360"/>
      </w:pPr>
      <w:rPr>
        <w:u w:val="none"/>
      </w:rPr>
    </w:lvl>
    <w:lvl w:ilvl="8" w:tplc="F2AE83BE">
      <w:start w:val="1"/>
      <w:numFmt w:val="bullet"/>
      <w:lvlText w:val="■"/>
      <w:lvlJc w:val="left"/>
      <w:pPr>
        <w:ind w:left="6480" w:hanging="360"/>
      </w:pPr>
      <w:rPr>
        <w:u w:val="none"/>
      </w:rPr>
    </w:lvl>
  </w:abstractNum>
  <w:abstractNum w:abstractNumId="7" w15:restartNumberingAfterBreak="0">
    <w:nsid w:val="63FAAF37"/>
    <w:multiLevelType w:val="hybridMultilevel"/>
    <w:tmpl w:val="00000000"/>
    <w:lvl w:ilvl="0" w:tplc="AE42888E">
      <w:start w:val="1"/>
      <w:numFmt w:val="bullet"/>
      <w:lvlText w:val="●"/>
      <w:lvlJc w:val="left"/>
      <w:pPr>
        <w:ind w:left="720" w:hanging="360"/>
      </w:pPr>
      <w:rPr>
        <w:u w:val="none"/>
      </w:rPr>
    </w:lvl>
    <w:lvl w:ilvl="1" w:tplc="1782478C">
      <w:start w:val="1"/>
      <w:numFmt w:val="bullet"/>
      <w:lvlText w:val="○"/>
      <w:lvlJc w:val="left"/>
      <w:pPr>
        <w:ind w:left="1440" w:hanging="360"/>
      </w:pPr>
      <w:rPr>
        <w:u w:val="none"/>
      </w:rPr>
    </w:lvl>
    <w:lvl w:ilvl="2" w:tplc="343C4246">
      <w:start w:val="1"/>
      <w:numFmt w:val="bullet"/>
      <w:lvlText w:val="■"/>
      <w:lvlJc w:val="left"/>
      <w:pPr>
        <w:ind w:left="2160" w:hanging="360"/>
      </w:pPr>
      <w:rPr>
        <w:u w:val="none"/>
      </w:rPr>
    </w:lvl>
    <w:lvl w:ilvl="3" w:tplc="08D8B6E0">
      <w:start w:val="1"/>
      <w:numFmt w:val="bullet"/>
      <w:lvlText w:val="●"/>
      <w:lvlJc w:val="left"/>
      <w:pPr>
        <w:ind w:left="2880" w:hanging="360"/>
      </w:pPr>
      <w:rPr>
        <w:u w:val="none"/>
      </w:rPr>
    </w:lvl>
    <w:lvl w:ilvl="4" w:tplc="5802AF40">
      <w:start w:val="1"/>
      <w:numFmt w:val="bullet"/>
      <w:lvlText w:val="○"/>
      <w:lvlJc w:val="left"/>
      <w:pPr>
        <w:ind w:left="3600" w:hanging="360"/>
      </w:pPr>
      <w:rPr>
        <w:u w:val="none"/>
      </w:rPr>
    </w:lvl>
    <w:lvl w:ilvl="5" w:tplc="975E963A">
      <w:start w:val="1"/>
      <w:numFmt w:val="bullet"/>
      <w:lvlText w:val="■"/>
      <w:lvlJc w:val="left"/>
      <w:pPr>
        <w:ind w:left="4320" w:hanging="360"/>
      </w:pPr>
      <w:rPr>
        <w:u w:val="none"/>
      </w:rPr>
    </w:lvl>
    <w:lvl w:ilvl="6" w:tplc="A1301E04">
      <w:start w:val="1"/>
      <w:numFmt w:val="bullet"/>
      <w:lvlText w:val="●"/>
      <w:lvlJc w:val="left"/>
      <w:pPr>
        <w:ind w:left="5040" w:hanging="360"/>
      </w:pPr>
      <w:rPr>
        <w:u w:val="none"/>
      </w:rPr>
    </w:lvl>
    <w:lvl w:ilvl="7" w:tplc="09DA51F2">
      <w:start w:val="1"/>
      <w:numFmt w:val="bullet"/>
      <w:lvlText w:val="○"/>
      <w:lvlJc w:val="left"/>
      <w:pPr>
        <w:ind w:left="5760" w:hanging="360"/>
      </w:pPr>
      <w:rPr>
        <w:u w:val="none"/>
      </w:rPr>
    </w:lvl>
    <w:lvl w:ilvl="8" w:tplc="21D0A408">
      <w:start w:val="1"/>
      <w:numFmt w:val="bullet"/>
      <w:lvlText w:val="■"/>
      <w:lvlJc w:val="left"/>
      <w:pPr>
        <w:ind w:left="6480" w:hanging="360"/>
      </w:pPr>
      <w:rPr>
        <w:u w:val="none"/>
      </w:rPr>
    </w:lvl>
  </w:abstractNum>
  <w:abstractNum w:abstractNumId="8" w15:restartNumberingAfterBreak="0">
    <w:nsid w:val="74DD7150"/>
    <w:multiLevelType w:val="hybridMultilevel"/>
    <w:tmpl w:val="00000000"/>
    <w:lvl w:ilvl="0" w:tplc="AD8C56F6">
      <w:start w:val="1"/>
      <w:numFmt w:val="bullet"/>
      <w:lvlText w:val="●"/>
      <w:lvlJc w:val="left"/>
      <w:pPr>
        <w:ind w:left="720" w:hanging="360"/>
      </w:pPr>
      <w:rPr>
        <w:u w:val="none"/>
      </w:rPr>
    </w:lvl>
    <w:lvl w:ilvl="1" w:tplc="89B08FD6">
      <w:start w:val="1"/>
      <w:numFmt w:val="bullet"/>
      <w:lvlText w:val="○"/>
      <w:lvlJc w:val="left"/>
      <w:pPr>
        <w:ind w:left="1440" w:hanging="360"/>
      </w:pPr>
      <w:rPr>
        <w:u w:val="none"/>
      </w:rPr>
    </w:lvl>
    <w:lvl w:ilvl="2" w:tplc="B0D0AC64">
      <w:start w:val="1"/>
      <w:numFmt w:val="bullet"/>
      <w:lvlText w:val="■"/>
      <w:lvlJc w:val="left"/>
      <w:pPr>
        <w:ind w:left="2160" w:hanging="360"/>
      </w:pPr>
      <w:rPr>
        <w:u w:val="none"/>
      </w:rPr>
    </w:lvl>
    <w:lvl w:ilvl="3" w:tplc="08006068">
      <w:start w:val="1"/>
      <w:numFmt w:val="bullet"/>
      <w:lvlText w:val="●"/>
      <w:lvlJc w:val="left"/>
      <w:pPr>
        <w:ind w:left="2880" w:hanging="360"/>
      </w:pPr>
      <w:rPr>
        <w:u w:val="none"/>
      </w:rPr>
    </w:lvl>
    <w:lvl w:ilvl="4" w:tplc="CF2A17DA">
      <w:start w:val="1"/>
      <w:numFmt w:val="bullet"/>
      <w:lvlText w:val="○"/>
      <w:lvlJc w:val="left"/>
      <w:pPr>
        <w:ind w:left="3600" w:hanging="360"/>
      </w:pPr>
      <w:rPr>
        <w:u w:val="none"/>
      </w:rPr>
    </w:lvl>
    <w:lvl w:ilvl="5" w:tplc="5B5A1740">
      <w:start w:val="1"/>
      <w:numFmt w:val="bullet"/>
      <w:lvlText w:val="■"/>
      <w:lvlJc w:val="left"/>
      <w:pPr>
        <w:ind w:left="4320" w:hanging="360"/>
      </w:pPr>
      <w:rPr>
        <w:u w:val="none"/>
      </w:rPr>
    </w:lvl>
    <w:lvl w:ilvl="6" w:tplc="3A508062">
      <w:start w:val="1"/>
      <w:numFmt w:val="bullet"/>
      <w:lvlText w:val="●"/>
      <w:lvlJc w:val="left"/>
      <w:pPr>
        <w:ind w:left="5040" w:hanging="360"/>
      </w:pPr>
      <w:rPr>
        <w:u w:val="none"/>
      </w:rPr>
    </w:lvl>
    <w:lvl w:ilvl="7" w:tplc="CCAED884">
      <w:start w:val="1"/>
      <w:numFmt w:val="bullet"/>
      <w:lvlText w:val="○"/>
      <w:lvlJc w:val="left"/>
      <w:pPr>
        <w:ind w:left="5760" w:hanging="360"/>
      </w:pPr>
      <w:rPr>
        <w:u w:val="none"/>
      </w:rPr>
    </w:lvl>
    <w:lvl w:ilvl="8" w:tplc="ED1CED42">
      <w:start w:val="1"/>
      <w:numFmt w:val="bullet"/>
      <w:lvlText w:val="■"/>
      <w:lvlJc w:val="left"/>
      <w:pPr>
        <w:ind w:left="6480" w:hanging="360"/>
      </w:pPr>
      <w:rPr>
        <w:u w:val="none"/>
      </w:rPr>
    </w:lvl>
  </w:abstractNum>
  <w:abstractNum w:abstractNumId="9" w15:restartNumberingAfterBreak="0">
    <w:nsid w:val="759555C4"/>
    <w:multiLevelType w:val="hybridMultilevel"/>
    <w:tmpl w:val="00000000"/>
    <w:lvl w:ilvl="0" w:tplc="5AE8D5B0">
      <w:start w:val="1"/>
      <w:numFmt w:val="bullet"/>
      <w:lvlText w:val="●"/>
      <w:lvlJc w:val="left"/>
      <w:pPr>
        <w:ind w:left="720" w:hanging="360"/>
      </w:pPr>
      <w:rPr>
        <w:u w:val="none"/>
      </w:rPr>
    </w:lvl>
    <w:lvl w:ilvl="1" w:tplc="7034E4C4">
      <w:start w:val="1"/>
      <w:numFmt w:val="bullet"/>
      <w:lvlText w:val="○"/>
      <w:lvlJc w:val="left"/>
      <w:pPr>
        <w:ind w:left="1440" w:hanging="360"/>
      </w:pPr>
      <w:rPr>
        <w:u w:val="none"/>
      </w:rPr>
    </w:lvl>
    <w:lvl w:ilvl="2" w:tplc="C834FA14">
      <w:start w:val="1"/>
      <w:numFmt w:val="bullet"/>
      <w:lvlText w:val="■"/>
      <w:lvlJc w:val="left"/>
      <w:pPr>
        <w:ind w:left="2160" w:hanging="360"/>
      </w:pPr>
      <w:rPr>
        <w:u w:val="none"/>
      </w:rPr>
    </w:lvl>
    <w:lvl w:ilvl="3" w:tplc="7A548BA6">
      <w:start w:val="1"/>
      <w:numFmt w:val="bullet"/>
      <w:lvlText w:val="●"/>
      <w:lvlJc w:val="left"/>
      <w:pPr>
        <w:ind w:left="2880" w:hanging="360"/>
      </w:pPr>
      <w:rPr>
        <w:u w:val="none"/>
      </w:rPr>
    </w:lvl>
    <w:lvl w:ilvl="4" w:tplc="F66AE512">
      <w:start w:val="1"/>
      <w:numFmt w:val="bullet"/>
      <w:lvlText w:val="○"/>
      <w:lvlJc w:val="left"/>
      <w:pPr>
        <w:ind w:left="3600" w:hanging="360"/>
      </w:pPr>
      <w:rPr>
        <w:u w:val="none"/>
      </w:rPr>
    </w:lvl>
    <w:lvl w:ilvl="5" w:tplc="6BA8758E">
      <w:start w:val="1"/>
      <w:numFmt w:val="bullet"/>
      <w:lvlText w:val="■"/>
      <w:lvlJc w:val="left"/>
      <w:pPr>
        <w:ind w:left="4320" w:hanging="360"/>
      </w:pPr>
      <w:rPr>
        <w:u w:val="none"/>
      </w:rPr>
    </w:lvl>
    <w:lvl w:ilvl="6" w:tplc="5B52CA8E">
      <w:start w:val="1"/>
      <w:numFmt w:val="bullet"/>
      <w:lvlText w:val="●"/>
      <w:lvlJc w:val="left"/>
      <w:pPr>
        <w:ind w:left="5040" w:hanging="360"/>
      </w:pPr>
      <w:rPr>
        <w:u w:val="none"/>
      </w:rPr>
    </w:lvl>
    <w:lvl w:ilvl="7" w:tplc="543ABCDE">
      <w:start w:val="1"/>
      <w:numFmt w:val="bullet"/>
      <w:lvlText w:val="○"/>
      <w:lvlJc w:val="left"/>
      <w:pPr>
        <w:ind w:left="5760" w:hanging="360"/>
      </w:pPr>
      <w:rPr>
        <w:u w:val="none"/>
      </w:rPr>
    </w:lvl>
    <w:lvl w:ilvl="8" w:tplc="24F2DB8E">
      <w:start w:val="1"/>
      <w:numFmt w:val="bullet"/>
      <w:lvlText w:val="■"/>
      <w:lvlJc w:val="left"/>
      <w:pPr>
        <w:ind w:left="6480" w:hanging="360"/>
      </w:pPr>
      <w:rPr>
        <w:u w:val="none"/>
      </w:rPr>
    </w:lvl>
  </w:abstractNum>
  <w:abstractNum w:abstractNumId="10" w15:restartNumberingAfterBreak="0">
    <w:nsid w:val="7AF18C34"/>
    <w:multiLevelType w:val="hybridMultilevel"/>
    <w:tmpl w:val="00000000"/>
    <w:lvl w:ilvl="0" w:tplc="01124962">
      <w:start w:val="1"/>
      <w:numFmt w:val="bullet"/>
      <w:lvlText w:val="●"/>
      <w:lvlJc w:val="left"/>
      <w:pPr>
        <w:ind w:left="720" w:hanging="360"/>
      </w:pPr>
      <w:rPr>
        <w:u w:val="none"/>
      </w:rPr>
    </w:lvl>
    <w:lvl w:ilvl="1" w:tplc="810AFAF4">
      <w:start w:val="1"/>
      <w:numFmt w:val="bullet"/>
      <w:lvlText w:val="○"/>
      <w:lvlJc w:val="left"/>
      <w:pPr>
        <w:ind w:left="1440" w:hanging="360"/>
      </w:pPr>
      <w:rPr>
        <w:u w:val="none"/>
      </w:rPr>
    </w:lvl>
    <w:lvl w:ilvl="2" w:tplc="FDD213FC">
      <w:start w:val="1"/>
      <w:numFmt w:val="bullet"/>
      <w:lvlText w:val="■"/>
      <w:lvlJc w:val="left"/>
      <w:pPr>
        <w:ind w:left="2160" w:hanging="360"/>
      </w:pPr>
      <w:rPr>
        <w:u w:val="none"/>
      </w:rPr>
    </w:lvl>
    <w:lvl w:ilvl="3" w:tplc="1AC65E2E">
      <w:start w:val="1"/>
      <w:numFmt w:val="bullet"/>
      <w:lvlText w:val="●"/>
      <w:lvlJc w:val="left"/>
      <w:pPr>
        <w:ind w:left="2880" w:hanging="360"/>
      </w:pPr>
      <w:rPr>
        <w:u w:val="none"/>
      </w:rPr>
    </w:lvl>
    <w:lvl w:ilvl="4" w:tplc="6596A23C">
      <w:start w:val="1"/>
      <w:numFmt w:val="bullet"/>
      <w:lvlText w:val="○"/>
      <w:lvlJc w:val="left"/>
      <w:pPr>
        <w:ind w:left="3600" w:hanging="360"/>
      </w:pPr>
      <w:rPr>
        <w:u w:val="none"/>
      </w:rPr>
    </w:lvl>
    <w:lvl w:ilvl="5" w:tplc="660659DA">
      <w:start w:val="1"/>
      <w:numFmt w:val="bullet"/>
      <w:lvlText w:val="■"/>
      <w:lvlJc w:val="left"/>
      <w:pPr>
        <w:ind w:left="4320" w:hanging="360"/>
      </w:pPr>
      <w:rPr>
        <w:u w:val="none"/>
      </w:rPr>
    </w:lvl>
    <w:lvl w:ilvl="6" w:tplc="9B3606C2">
      <w:start w:val="1"/>
      <w:numFmt w:val="bullet"/>
      <w:lvlText w:val="●"/>
      <w:lvlJc w:val="left"/>
      <w:pPr>
        <w:ind w:left="5040" w:hanging="360"/>
      </w:pPr>
      <w:rPr>
        <w:u w:val="none"/>
      </w:rPr>
    </w:lvl>
    <w:lvl w:ilvl="7" w:tplc="8D4662E4">
      <w:start w:val="1"/>
      <w:numFmt w:val="bullet"/>
      <w:lvlText w:val="○"/>
      <w:lvlJc w:val="left"/>
      <w:pPr>
        <w:ind w:left="5760" w:hanging="360"/>
      </w:pPr>
      <w:rPr>
        <w:u w:val="none"/>
      </w:rPr>
    </w:lvl>
    <w:lvl w:ilvl="8" w:tplc="1C38D2B6">
      <w:start w:val="1"/>
      <w:numFmt w:val="bullet"/>
      <w:lvlText w:val="■"/>
      <w:lvlJc w:val="left"/>
      <w:pPr>
        <w:ind w:left="6480" w:hanging="360"/>
      </w:pPr>
      <w:rPr>
        <w:u w:val="none"/>
      </w:rPr>
    </w:lvl>
  </w:abstractNum>
  <w:abstractNum w:abstractNumId="11" w15:restartNumberingAfterBreak="0">
    <w:nsid w:val="7CF20857"/>
    <w:multiLevelType w:val="hybridMultilevel"/>
    <w:tmpl w:val="00000000"/>
    <w:lvl w:ilvl="0" w:tplc="5A108792">
      <w:start w:val="1"/>
      <w:numFmt w:val="bullet"/>
      <w:lvlText w:val="●"/>
      <w:lvlJc w:val="left"/>
      <w:pPr>
        <w:ind w:left="720" w:hanging="360"/>
      </w:pPr>
      <w:rPr>
        <w:u w:val="none"/>
      </w:rPr>
    </w:lvl>
    <w:lvl w:ilvl="1" w:tplc="5C3CCCD0">
      <w:start w:val="1"/>
      <w:numFmt w:val="bullet"/>
      <w:lvlText w:val="○"/>
      <w:lvlJc w:val="left"/>
      <w:pPr>
        <w:ind w:left="1440" w:hanging="360"/>
      </w:pPr>
      <w:rPr>
        <w:u w:val="none"/>
      </w:rPr>
    </w:lvl>
    <w:lvl w:ilvl="2" w:tplc="E5521CFA">
      <w:start w:val="1"/>
      <w:numFmt w:val="bullet"/>
      <w:lvlText w:val="■"/>
      <w:lvlJc w:val="left"/>
      <w:pPr>
        <w:ind w:left="2160" w:hanging="360"/>
      </w:pPr>
      <w:rPr>
        <w:u w:val="none"/>
      </w:rPr>
    </w:lvl>
    <w:lvl w:ilvl="3" w:tplc="0CBE5246">
      <w:start w:val="1"/>
      <w:numFmt w:val="bullet"/>
      <w:lvlText w:val="●"/>
      <w:lvlJc w:val="left"/>
      <w:pPr>
        <w:ind w:left="2880" w:hanging="360"/>
      </w:pPr>
      <w:rPr>
        <w:u w:val="none"/>
      </w:rPr>
    </w:lvl>
    <w:lvl w:ilvl="4" w:tplc="C91E2542">
      <w:start w:val="1"/>
      <w:numFmt w:val="bullet"/>
      <w:lvlText w:val="○"/>
      <w:lvlJc w:val="left"/>
      <w:pPr>
        <w:ind w:left="3600" w:hanging="360"/>
      </w:pPr>
      <w:rPr>
        <w:u w:val="none"/>
      </w:rPr>
    </w:lvl>
    <w:lvl w:ilvl="5" w:tplc="AD3C8240">
      <w:start w:val="1"/>
      <w:numFmt w:val="bullet"/>
      <w:lvlText w:val="■"/>
      <w:lvlJc w:val="left"/>
      <w:pPr>
        <w:ind w:left="4320" w:hanging="360"/>
      </w:pPr>
      <w:rPr>
        <w:u w:val="none"/>
      </w:rPr>
    </w:lvl>
    <w:lvl w:ilvl="6" w:tplc="4E0A2FF2">
      <w:start w:val="1"/>
      <w:numFmt w:val="bullet"/>
      <w:lvlText w:val="●"/>
      <w:lvlJc w:val="left"/>
      <w:pPr>
        <w:ind w:left="5040" w:hanging="360"/>
      </w:pPr>
      <w:rPr>
        <w:u w:val="none"/>
      </w:rPr>
    </w:lvl>
    <w:lvl w:ilvl="7" w:tplc="C5FAC1BA">
      <w:start w:val="1"/>
      <w:numFmt w:val="bullet"/>
      <w:lvlText w:val="○"/>
      <w:lvlJc w:val="left"/>
      <w:pPr>
        <w:ind w:left="5760" w:hanging="360"/>
      </w:pPr>
      <w:rPr>
        <w:u w:val="none"/>
      </w:rPr>
    </w:lvl>
    <w:lvl w:ilvl="8" w:tplc="78F00994">
      <w:start w:val="1"/>
      <w:numFmt w:val="bullet"/>
      <w:lvlText w:val="■"/>
      <w:lvlJc w:val="left"/>
      <w:pPr>
        <w:ind w:left="6480" w:hanging="360"/>
      </w:pPr>
      <w:rPr>
        <w:u w:val="none"/>
      </w:rPr>
    </w:lvl>
  </w:abstractNum>
  <w:num w:numId="1" w16cid:durableId="257057394">
    <w:abstractNumId w:val="9"/>
  </w:num>
  <w:num w:numId="2" w16cid:durableId="587663999">
    <w:abstractNumId w:val="11"/>
  </w:num>
  <w:num w:numId="3" w16cid:durableId="1628969975">
    <w:abstractNumId w:val="2"/>
  </w:num>
  <w:num w:numId="4" w16cid:durableId="1555696542">
    <w:abstractNumId w:val="6"/>
  </w:num>
  <w:num w:numId="5" w16cid:durableId="234123642">
    <w:abstractNumId w:val="4"/>
  </w:num>
  <w:num w:numId="6" w16cid:durableId="1574925717">
    <w:abstractNumId w:val="1"/>
  </w:num>
  <w:num w:numId="7" w16cid:durableId="1973170793">
    <w:abstractNumId w:val="3"/>
  </w:num>
  <w:num w:numId="8" w16cid:durableId="1535078813">
    <w:abstractNumId w:val="8"/>
  </w:num>
  <w:num w:numId="9" w16cid:durableId="1295216374">
    <w:abstractNumId w:val="10"/>
  </w:num>
  <w:num w:numId="10" w16cid:durableId="1667592476">
    <w:abstractNumId w:val="5"/>
  </w:num>
  <w:num w:numId="11" w16cid:durableId="587278132">
    <w:abstractNumId w:val="7"/>
  </w:num>
  <w:num w:numId="12" w16cid:durableId="923299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5B71"/>
    <w:rsid w:val="00000DFA"/>
    <w:rsid w:val="000020F6"/>
    <w:rsid w:val="000159CF"/>
    <w:rsid w:val="000303B8"/>
    <w:rsid w:val="00034E84"/>
    <w:rsid w:val="00044302"/>
    <w:rsid w:val="00054628"/>
    <w:rsid w:val="00060B8B"/>
    <w:rsid w:val="000B47A0"/>
    <w:rsid w:val="000B5C2B"/>
    <w:rsid w:val="000D58A1"/>
    <w:rsid w:val="000D6D83"/>
    <w:rsid w:val="001104E8"/>
    <w:rsid w:val="00110ABA"/>
    <w:rsid w:val="00123015"/>
    <w:rsid w:val="0013656F"/>
    <w:rsid w:val="001450C7"/>
    <w:rsid w:val="0014607E"/>
    <w:rsid w:val="001626BC"/>
    <w:rsid w:val="00181044"/>
    <w:rsid w:val="001A2F44"/>
    <w:rsid w:val="001B386D"/>
    <w:rsid w:val="001C09EA"/>
    <w:rsid w:val="001C38B6"/>
    <w:rsid w:val="001E01C9"/>
    <w:rsid w:val="001F0844"/>
    <w:rsid w:val="00286298"/>
    <w:rsid w:val="002936A9"/>
    <w:rsid w:val="002A3EB8"/>
    <w:rsid w:val="002B48A6"/>
    <w:rsid w:val="002C0366"/>
    <w:rsid w:val="002C4AA2"/>
    <w:rsid w:val="0030173E"/>
    <w:rsid w:val="00322407"/>
    <w:rsid w:val="003601FE"/>
    <w:rsid w:val="003634B6"/>
    <w:rsid w:val="00376DF1"/>
    <w:rsid w:val="003D242C"/>
    <w:rsid w:val="00455969"/>
    <w:rsid w:val="00476BA1"/>
    <w:rsid w:val="00487993"/>
    <w:rsid w:val="004C6A6F"/>
    <w:rsid w:val="004F1BBB"/>
    <w:rsid w:val="0051137E"/>
    <w:rsid w:val="00531EEC"/>
    <w:rsid w:val="00555222"/>
    <w:rsid w:val="005808BC"/>
    <w:rsid w:val="005C7471"/>
    <w:rsid w:val="005C790E"/>
    <w:rsid w:val="005F6AF4"/>
    <w:rsid w:val="00600903"/>
    <w:rsid w:val="00630F02"/>
    <w:rsid w:val="006A77EA"/>
    <w:rsid w:val="006F52FF"/>
    <w:rsid w:val="00714574"/>
    <w:rsid w:val="00730F81"/>
    <w:rsid w:val="0074619D"/>
    <w:rsid w:val="00750C3A"/>
    <w:rsid w:val="007A2D5C"/>
    <w:rsid w:val="007D6EDE"/>
    <w:rsid w:val="007F1D89"/>
    <w:rsid w:val="00824EA0"/>
    <w:rsid w:val="00863B61"/>
    <w:rsid w:val="0086619E"/>
    <w:rsid w:val="00873264"/>
    <w:rsid w:val="008846B8"/>
    <w:rsid w:val="00890096"/>
    <w:rsid w:val="00894C18"/>
    <w:rsid w:val="008B72A0"/>
    <w:rsid w:val="008F1B23"/>
    <w:rsid w:val="00921576"/>
    <w:rsid w:val="0093088E"/>
    <w:rsid w:val="009518F7"/>
    <w:rsid w:val="00976A60"/>
    <w:rsid w:val="00982C09"/>
    <w:rsid w:val="009B2A5C"/>
    <w:rsid w:val="009C5B71"/>
    <w:rsid w:val="009C6BDB"/>
    <w:rsid w:val="009D75D4"/>
    <w:rsid w:val="00A153AF"/>
    <w:rsid w:val="00A15B15"/>
    <w:rsid w:val="00A41339"/>
    <w:rsid w:val="00A9366A"/>
    <w:rsid w:val="00AA20A6"/>
    <w:rsid w:val="00AA34E2"/>
    <w:rsid w:val="00AD1BB4"/>
    <w:rsid w:val="00AF2347"/>
    <w:rsid w:val="00B30B01"/>
    <w:rsid w:val="00B76EAB"/>
    <w:rsid w:val="00B821F2"/>
    <w:rsid w:val="00B96233"/>
    <w:rsid w:val="00BE0226"/>
    <w:rsid w:val="00C31291"/>
    <w:rsid w:val="00C3153F"/>
    <w:rsid w:val="00C54247"/>
    <w:rsid w:val="00C63EA3"/>
    <w:rsid w:val="00C80605"/>
    <w:rsid w:val="00C873B4"/>
    <w:rsid w:val="00CD4C87"/>
    <w:rsid w:val="00CF147C"/>
    <w:rsid w:val="00D3628E"/>
    <w:rsid w:val="00D416E7"/>
    <w:rsid w:val="00D912D5"/>
    <w:rsid w:val="00DF560C"/>
    <w:rsid w:val="00E05C7E"/>
    <w:rsid w:val="00E0661A"/>
    <w:rsid w:val="00E13BF5"/>
    <w:rsid w:val="00E600A2"/>
    <w:rsid w:val="00E6743F"/>
    <w:rsid w:val="00E80102"/>
    <w:rsid w:val="00E923D8"/>
    <w:rsid w:val="00EA29CC"/>
    <w:rsid w:val="00EA51D7"/>
    <w:rsid w:val="00EB49B2"/>
    <w:rsid w:val="00ED3322"/>
    <w:rsid w:val="00EF7AD3"/>
    <w:rsid w:val="00F01172"/>
    <w:rsid w:val="00F13363"/>
    <w:rsid w:val="00F37E4D"/>
    <w:rsid w:val="00F37F8E"/>
    <w:rsid w:val="00F7193D"/>
    <w:rsid w:val="00F86D39"/>
    <w:rsid w:val="00F90D7B"/>
    <w:rsid w:val="00FA71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D670B"/>
  <w15:docId w15:val="{A4DF393B-848F-4C55-A24F-A87FC968A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itlu1">
    <w:name w:val="heading 1"/>
    <w:basedOn w:val="Normal"/>
    <w:next w:val="Normal"/>
    <w:pPr>
      <w:keepNext/>
      <w:keepLines/>
      <w:spacing w:before="400" w:after="120"/>
      <w:outlineLvl w:val="0"/>
    </w:pPr>
    <w:rPr>
      <w:sz w:val="40"/>
      <w:szCs w:val="40"/>
    </w:rPr>
  </w:style>
  <w:style w:type="paragraph" w:styleId="Titlu2">
    <w:name w:val="heading 2"/>
    <w:basedOn w:val="Normal"/>
    <w:next w:val="Normal"/>
    <w:pPr>
      <w:keepNext/>
      <w:keepLines/>
      <w:spacing w:before="360" w:after="120"/>
      <w:outlineLvl w:val="1"/>
    </w:pPr>
    <w:rPr>
      <w:sz w:val="32"/>
      <w:szCs w:val="32"/>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sz w:val="24"/>
      <w:szCs w:val="24"/>
    </w:rPr>
  </w:style>
  <w:style w:type="paragraph" w:styleId="Titlu5">
    <w:name w:val="heading 5"/>
    <w:basedOn w:val="Normal"/>
    <w:next w:val="Normal"/>
    <w:pPr>
      <w:keepNext/>
      <w:keepLines/>
      <w:spacing w:before="240" w:after="80"/>
      <w:outlineLvl w:val="4"/>
    </w:pPr>
    <w:rPr>
      <w:color w:val="666666"/>
    </w:rPr>
  </w:style>
  <w:style w:type="paragraph" w:styleId="Titlu6">
    <w:name w:val="heading 6"/>
    <w:basedOn w:val="Normal"/>
    <w:next w:val="Normal"/>
    <w:pPr>
      <w:keepNext/>
      <w:keepLines/>
      <w:spacing w:before="240" w:after="80"/>
      <w:outlineLvl w:val="5"/>
    </w:pPr>
    <w:rPr>
      <w:i/>
      <w:color w:val="666666"/>
    </w:rPr>
  </w:style>
  <w:style w:type="paragraph" w:styleId="Titlu7">
    <w:name w:val="heading 7"/>
    <w:basedOn w:val="Normal"/>
    <w:next w:val="Normal"/>
    <w:link w:val="Titlu7Caracter"/>
    <w:uiPriority w:val="9"/>
    <w:unhideWhenUsed/>
    <w:qFormat/>
    <w:rsid w:val="004F1BBB"/>
    <w:pPr>
      <w:spacing w:line="360" w:lineRule="auto"/>
      <w:jc w:val="both"/>
      <w:outlineLvl w:val="6"/>
    </w:pPr>
    <w:rPr>
      <w:b/>
    </w:rPr>
  </w:style>
  <w:style w:type="paragraph" w:styleId="Titlu8">
    <w:name w:val="heading 8"/>
    <w:basedOn w:val="Normal"/>
    <w:next w:val="Normal"/>
    <w:link w:val="Titlu8Caracter"/>
    <w:uiPriority w:val="9"/>
    <w:unhideWhenUsed/>
    <w:qFormat/>
    <w:rsid w:val="00F13363"/>
    <w:pPr>
      <w:keepNext/>
      <w:keepLines/>
      <w:spacing w:before="40" w:line="360" w:lineRule="auto"/>
      <w:jc w:val="both"/>
      <w:outlineLvl w:val="7"/>
    </w:pPr>
    <w:rPr>
      <w:rFonts w:eastAsiaTheme="majorEastAsia" w:cstheme="majorBidi"/>
      <w:b/>
      <w:color w:val="272727" w:themeColor="text1" w:themeTint="D8"/>
      <w:szCs w:val="2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pPr>
      <w:keepNext/>
      <w:keepLines/>
      <w:spacing w:after="60"/>
    </w:pPr>
    <w:rPr>
      <w:sz w:val="52"/>
      <w:szCs w:val="52"/>
    </w:rPr>
  </w:style>
  <w:style w:type="paragraph" w:styleId="Subtitlu">
    <w:name w:val="Subtitle"/>
    <w:basedOn w:val="Normal"/>
    <w:next w:val="Normal"/>
    <w:pPr>
      <w:keepNext/>
      <w:keepLines/>
      <w:spacing w:after="320"/>
    </w:pPr>
    <w:rPr>
      <w:color w:val="666666"/>
      <w:sz w:val="30"/>
      <w:szCs w:val="30"/>
    </w:rPr>
  </w:style>
  <w:style w:type="table" w:customStyle="1" w:styleId="Table1">
    <w:name w:val="Table1"/>
    <w:basedOn w:val="TabelNormal"/>
    <w:tblPr>
      <w:tblStyleRowBandSize w:val="1"/>
      <w:tblStyleColBandSize w:val="1"/>
      <w:tblCellMar>
        <w:top w:w="100" w:type="dxa"/>
        <w:left w:w="100" w:type="dxa"/>
        <w:bottom w:w="100" w:type="dxa"/>
        <w:right w:w="100" w:type="dxa"/>
      </w:tblCellMar>
    </w:tblPr>
  </w:style>
  <w:style w:type="table" w:customStyle="1" w:styleId="Table2">
    <w:name w:val="Table2"/>
    <w:basedOn w:val="TabelNormal"/>
    <w:tblPr>
      <w:tblStyleRowBandSize w:val="1"/>
      <w:tblStyleColBandSize w:val="1"/>
      <w:tblCellMar>
        <w:top w:w="100" w:type="dxa"/>
        <w:left w:w="100" w:type="dxa"/>
        <w:bottom w:w="100" w:type="dxa"/>
        <w:right w:w="100" w:type="dxa"/>
      </w:tblCellMar>
    </w:tblPr>
  </w:style>
  <w:style w:type="table" w:customStyle="1" w:styleId="Table3">
    <w:name w:val="Table3"/>
    <w:basedOn w:val="TabelNormal"/>
    <w:tblPr>
      <w:tblStyleRowBandSize w:val="1"/>
      <w:tblStyleColBandSize w:val="1"/>
      <w:tblCellMar>
        <w:top w:w="100" w:type="dxa"/>
        <w:left w:w="100" w:type="dxa"/>
        <w:bottom w:w="100" w:type="dxa"/>
        <w:right w:w="100" w:type="dxa"/>
      </w:tblCellMar>
    </w:tblPr>
  </w:style>
  <w:style w:type="character" w:customStyle="1" w:styleId="Titlu7Caracter">
    <w:name w:val="Titlu 7 Caracter"/>
    <w:basedOn w:val="Fontdeparagrafimplicit"/>
    <w:link w:val="Titlu7"/>
    <w:uiPriority w:val="9"/>
    <w:rsid w:val="004F1BBB"/>
    <w:rPr>
      <w:b/>
    </w:rPr>
  </w:style>
  <w:style w:type="character" w:customStyle="1" w:styleId="Titlu8Caracter">
    <w:name w:val="Titlu 8 Caracter"/>
    <w:basedOn w:val="Fontdeparagrafimplicit"/>
    <w:link w:val="Titlu8"/>
    <w:uiPriority w:val="9"/>
    <w:rsid w:val="00F13363"/>
    <w:rPr>
      <w:rFonts w:eastAsiaTheme="majorEastAsia" w:cstheme="majorBidi"/>
      <w:b/>
      <w:color w:val="272727" w:themeColor="text1" w:themeTint="D8"/>
      <w:szCs w:val="21"/>
    </w:rPr>
  </w:style>
  <w:style w:type="paragraph" w:styleId="Tabeldefiguri">
    <w:name w:val="table of figures"/>
    <w:basedOn w:val="Normal"/>
    <w:next w:val="Normal"/>
    <w:uiPriority w:val="99"/>
    <w:unhideWhenUsed/>
    <w:rsid w:val="0014607E"/>
  </w:style>
  <w:style w:type="character" w:styleId="Hyperlink">
    <w:name w:val="Hyperlink"/>
    <w:basedOn w:val="Fontdeparagrafimplicit"/>
    <w:uiPriority w:val="99"/>
    <w:unhideWhenUsed/>
    <w:rsid w:val="0014607E"/>
    <w:rPr>
      <w:color w:val="0000FF" w:themeColor="hyperlink"/>
      <w:u w:val="single"/>
    </w:rPr>
  </w:style>
  <w:style w:type="paragraph" w:styleId="Antet">
    <w:name w:val="header"/>
    <w:basedOn w:val="Normal"/>
    <w:link w:val="AntetCaracter"/>
    <w:uiPriority w:val="99"/>
    <w:unhideWhenUsed/>
    <w:rsid w:val="0014607E"/>
    <w:pPr>
      <w:tabs>
        <w:tab w:val="center" w:pos="4680"/>
        <w:tab w:val="right" w:pos="9360"/>
      </w:tabs>
      <w:spacing w:line="240" w:lineRule="auto"/>
    </w:pPr>
  </w:style>
  <w:style w:type="character" w:customStyle="1" w:styleId="AntetCaracter">
    <w:name w:val="Antet Caracter"/>
    <w:basedOn w:val="Fontdeparagrafimplicit"/>
    <w:link w:val="Antet"/>
    <w:uiPriority w:val="99"/>
    <w:rsid w:val="0014607E"/>
  </w:style>
  <w:style w:type="paragraph" w:styleId="Subsol">
    <w:name w:val="footer"/>
    <w:basedOn w:val="Normal"/>
    <w:link w:val="SubsolCaracter"/>
    <w:uiPriority w:val="99"/>
    <w:unhideWhenUsed/>
    <w:rsid w:val="0014607E"/>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14607E"/>
  </w:style>
  <w:style w:type="paragraph" w:styleId="Titlucuprins">
    <w:name w:val="TOC Heading"/>
    <w:basedOn w:val="Titlu1"/>
    <w:next w:val="Normal"/>
    <w:uiPriority w:val="39"/>
    <w:unhideWhenUsed/>
    <w:qFormat/>
    <w:rsid w:val="003D242C"/>
    <w:pPr>
      <w:spacing w:before="240" w:after="0" w:line="259" w:lineRule="auto"/>
      <w:outlineLvl w:val="9"/>
    </w:pPr>
    <w:rPr>
      <w:rFonts w:asciiTheme="majorHAnsi" w:eastAsiaTheme="majorEastAsia" w:hAnsiTheme="majorHAnsi" w:cstheme="majorBidi"/>
      <w:color w:val="365F91" w:themeColor="accent1" w:themeShade="BF"/>
      <w:sz w:val="32"/>
      <w:szCs w:val="32"/>
      <w:lang w:val="ro-RO" w:eastAsia="ro-RO"/>
    </w:rPr>
  </w:style>
  <w:style w:type="paragraph" w:styleId="Cuprins1">
    <w:name w:val="toc 1"/>
    <w:basedOn w:val="Normal"/>
    <w:next w:val="Normal"/>
    <w:autoRedefine/>
    <w:uiPriority w:val="39"/>
    <w:unhideWhenUsed/>
    <w:rsid w:val="00034E84"/>
    <w:pPr>
      <w:spacing w:after="100"/>
    </w:pPr>
  </w:style>
  <w:style w:type="paragraph" w:customStyle="1" w:styleId="Stil1">
    <w:name w:val="Stil1"/>
    <w:basedOn w:val="Normal"/>
    <w:link w:val="Stil1Caracter"/>
    <w:qFormat/>
    <w:rsid w:val="00034E84"/>
    <w:pPr>
      <w:spacing w:line="360" w:lineRule="auto"/>
      <w:jc w:val="both"/>
    </w:pPr>
    <w:rPr>
      <w:b/>
    </w:rPr>
  </w:style>
  <w:style w:type="character" w:customStyle="1" w:styleId="Stil1Caracter">
    <w:name w:val="Stil1 Caracter"/>
    <w:basedOn w:val="Fontdeparagrafimplicit"/>
    <w:link w:val="Stil1"/>
    <w:rsid w:val="00034E84"/>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8BF98A-9306-414D-8FB7-9C236586A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2701</Words>
  <Characters>15668</Characters>
  <Application>Microsoft Office Word</Application>
  <DocSecurity>0</DocSecurity>
  <Lines>130</Lines>
  <Paragraphs>36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Andreea Bucurel</dc:creator>
  <cp:lastModifiedBy>Stefan Calin</cp:lastModifiedBy>
  <cp:revision>3</cp:revision>
  <dcterms:created xsi:type="dcterms:W3CDTF">2022-09-01T20:12:00Z</dcterms:created>
  <dcterms:modified xsi:type="dcterms:W3CDTF">2022-09-01T20:14:00Z</dcterms:modified>
</cp:coreProperties>
</file>