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ADFDBE" w14:textId="77777777" w:rsidR="00E67A20" w:rsidRDefault="00E67A20" w:rsidP="00E67A20">
      <w:pPr>
        <w:jc w:val="center"/>
        <w:rPr>
          <w:b/>
          <w:bCs/>
          <w:u w:val="single"/>
        </w:rPr>
      </w:pPr>
      <w:r w:rsidRPr="007C353B">
        <w:rPr>
          <w:b/>
          <w:bCs/>
          <w:u w:val="single"/>
        </w:rPr>
        <w:t>Critical Analysis of Management Theories Report</w:t>
      </w:r>
    </w:p>
    <w:p w14:paraId="09EC150E" w14:textId="77777777" w:rsidR="00E67A20" w:rsidRDefault="00E67A20" w:rsidP="00E67A20">
      <w:r>
        <w:t>The purpose of this report is to understand why management theories are relevant to an organisation and how they can be successful when applying these theories, the organisation of Tesco will be assessed in how management theories shows the links between their beliefs, attitudes, and values, this will provide further information on how effective the management theories are and their significance to the organisation, a view on other methods will be viewed on how the organisation of Tesco can improve its culture and workplace and to conclude a self-evaluation on personal values will be considered whether the organisation is a suitable place as a future working environment.</w:t>
      </w:r>
    </w:p>
    <w:p w14:paraId="40F061F3" w14:textId="77777777" w:rsidR="00E67A20" w:rsidRDefault="00E67A20" w:rsidP="00E67A20">
      <w:r>
        <w:t>Management Theories are a series of ideas and plans that suggest rules for how to manage and run a business successfully, they can be a strategic method to show leaders of a company in how to reach goals and how to motivate employees to work to the best of their abilities, some companies are able to apply many different theories which will help them in different ways to suit their company culture and employee work package, many of the management theories were created a long time ago however they can still be beneficial methods for leaders to follow within a workplace today (Indeed, 2020).</w:t>
      </w:r>
    </w:p>
    <w:p w14:paraId="60EA7307" w14:textId="77777777" w:rsidR="00E67A20" w:rsidRDefault="00E67A20" w:rsidP="00E67A20">
      <w:r>
        <w:t>There are several types of Management theories these can include:</w:t>
      </w:r>
    </w:p>
    <w:p w14:paraId="1D4BC5E3" w14:textId="77777777" w:rsidR="00E67A20" w:rsidRDefault="00E67A20" w:rsidP="00E67A20">
      <w:pPr>
        <w:pStyle w:val="ListParagraph"/>
        <w:numPr>
          <w:ilvl w:val="0"/>
          <w:numId w:val="2"/>
        </w:numPr>
      </w:pPr>
      <w:r>
        <w:t xml:space="preserve">Scientific </w:t>
      </w:r>
    </w:p>
    <w:p w14:paraId="7EF34FFB" w14:textId="77777777" w:rsidR="00E67A20" w:rsidRDefault="00E67A20" w:rsidP="00E67A20">
      <w:pPr>
        <w:pStyle w:val="ListParagraph"/>
      </w:pPr>
      <w:r>
        <w:t xml:space="preserve">This can be identified as Frederick  Taylor’s scientific management theory (Taylor, 1947), he created a theory that focused on making jobs simple in the workplace which would increase employee productivity, he also had the idea that workers and leaders needed to communicate with each other, this is something that was different to what people were used to in the working world, Taylor believed that all workers were motivated by money and that if a worker did not complete the work set for that day they did not deserve to be paid as much as another worker who did complete what they were set to do (Mind Tools, 2020). </w:t>
      </w:r>
    </w:p>
    <w:p w14:paraId="57504B11" w14:textId="77777777" w:rsidR="00E67A20" w:rsidRDefault="00E67A20" w:rsidP="00E67A20">
      <w:pPr>
        <w:pStyle w:val="ListParagraph"/>
      </w:pPr>
    </w:p>
    <w:p w14:paraId="3E5CA0D2" w14:textId="77777777" w:rsidR="00E67A20" w:rsidRDefault="00E67A20" w:rsidP="00E67A20">
      <w:pPr>
        <w:pStyle w:val="ListParagraph"/>
      </w:pPr>
      <w:r>
        <w:t>Critique</w:t>
      </w:r>
    </w:p>
    <w:p w14:paraId="0292635F" w14:textId="77777777" w:rsidR="00E67A20" w:rsidRDefault="00E67A20" w:rsidP="00E67A20">
      <w:pPr>
        <w:pStyle w:val="ListParagraph"/>
      </w:pPr>
      <w:r>
        <w:t>The idea of Taylors theory is that workers are under the impression that there is only one right way to do something, with a more controlled environment and tighter restrictions, Taylorism is also a method where tasks are broken down into steps and given to workers to focus on and to achieve each step to move forward to the best of their ability, more modern techniques include allowing to express ideas and strategies to their managers (Mind Tools, 2020).</w:t>
      </w:r>
    </w:p>
    <w:p w14:paraId="44FAE723" w14:textId="77777777" w:rsidR="00E67A20" w:rsidRDefault="00E67A20" w:rsidP="00E67A20">
      <w:pPr>
        <w:pStyle w:val="ListParagraph"/>
      </w:pPr>
    </w:p>
    <w:p w14:paraId="68820953" w14:textId="77777777" w:rsidR="00E67A20" w:rsidRDefault="00E67A20" w:rsidP="00E67A20">
      <w:pPr>
        <w:pStyle w:val="ListParagraph"/>
        <w:numPr>
          <w:ilvl w:val="0"/>
          <w:numId w:val="2"/>
        </w:numPr>
      </w:pPr>
      <w:r>
        <w:t>Classical</w:t>
      </w:r>
    </w:p>
    <w:p w14:paraId="5FAC9D4D" w14:textId="77777777" w:rsidR="00E67A20" w:rsidRDefault="00E67A20" w:rsidP="00E67A20">
      <w:pPr>
        <w:pStyle w:val="ListParagraph"/>
      </w:pPr>
      <w:r>
        <w:t>A classical method of management theory can be known as Max Weber’s bureaucracy theory (Weber, 1945), Weber believed that his theory was the right way to set up and manage a business, his idea was to treat everyone the same and work task are clearly separated to each workers knowledge and expertise which will enable maximum productivity in the workplace.</w:t>
      </w:r>
    </w:p>
    <w:p w14:paraId="7C1B7F3E" w14:textId="77777777" w:rsidR="00E67A20" w:rsidRDefault="00E67A20" w:rsidP="00E67A20">
      <w:pPr>
        <w:pStyle w:val="ListParagraph"/>
      </w:pPr>
    </w:p>
    <w:p w14:paraId="45ED596C" w14:textId="77777777" w:rsidR="00E67A20" w:rsidRDefault="00E67A20" w:rsidP="00E67A20">
      <w:pPr>
        <w:pStyle w:val="ListParagraph"/>
      </w:pPr>
      <w:r>
        <w:t>Critique</w:t>
      </w:r>
    </w:p>
    <w:p w14:paraId="3D8C4D4A" w14:textId="77777777" w:rsidR="00E67A20" w:rsidRDefault="00E67A20" w:rsidP="00E67A20">
      <w:pPr>
        <w:pStyle w:val="ListParagraph"/>
      </w:pPr>
      <w:r>
        <w:t>Weber believed that working relationships should not be encourage and that working hard was the priority for the business, the workplace should be professional and not a place to socialise, it also is a place of efficiency and power for those in charge (Peek S, 2020).</w:t>
      </w:r>
    </w:p>
    <w:p w14:paraId="4A7DED8B" w14:textId="77777777" w:rsidR="00E67A20" w:rsidRDefault="00E67A20" w:rsidP="00E67A20"/>
    <w:p w14:paraId="5C0EC948" w14:textId="77777777" w:rsidR="00E67A20" w:rsidRDefault="00E67A20" w:rsidP="00E67A20">
      <w:pPr>
        <w:pStyle w:val="ListParagraph"/>
        <w:numPr>
          <w:ilvl w:val="0"/>
          <w:numId w:val="2"/>
        </w:numPr>
      </w:pPr>
      <w:r>
        <w:lastRenderedPageBreak/>
        <w:t>Behavioural</w:t>
      </w:r>
    </w:p>
    <w:p w14:paraId="3E4CBC8D" w14:textId="77777777" w:rsidR="00E67A20" w:rsidRDefault="00E67A20" w:rsidP="00E67A20">
      <w:pPr>
        <w:pStyle w:val="ListParagraph"/>
      </w:pPr>
      <w:r>
        <w:t xml:space="preserve">The behavioural management theory designed by Elton Mayo (Mayo, 2010) is also </w:t>
      </w:r>
      <w:proofErr w:type="spellStart"/>
      <w:r>
        <w:t>know</w:t>
      </w:r>
      <w:proofErr w:type="spellEnd"/>
      <w:r>
        <w:t xml:space="preserve"> as the human relations theory it was developed to understand the behaviour of humans at work, it provides a better understanding of motivation, conflict, expectations, group dynamics and improved productivity, viewing workers as individuals instead of more classical theories where they are thought of as machines, a series of tests were conducted to find out if privileges would increase productivity and the results concluded that the more privileges a worker receives this resulted in more work being done (Cliffs Notes, 2020).</w:t>
      </w:r>
    </w:p>
    <w:p w14:paraId="20EA4E8F" w14:textId="77777777" w:rsidR="00E67A20" w:rsidRDefault="00E67A20" w:rsidP="00E67A20">
      <w:pPr>
        <w:pStyle w:val="ListParagraph"/>
      </w:pPr>
    </w:p>
    <w:p w14:paraId="57D4758D" w14:textId="77777777" w:rsidR="00E67A20" w:rsidRDefault="00E67A20" w:rsidP="00E67A20">
      <w:pPr>
        <w:pStyle w:val="ListParagraph"/>
      </w:pPr>
      <w:r>
        <w:t>Critique</w:t>
      </w:r>
    </w:p>
    <w:p w14:paraId="0CAE8582" w14:textId="77777777" w:rsidR="00E67A20" w:rsidRDefault="00E67A20" w:rsidP="00E67A20">
      <w:pPr>
        <w:pStyle w:val="ListParagraph"/>
      </w:pPr>
      <w:r>
        <w:t xml:space="preserve">The main criticism of the module includes it being devious, it can allow managers to pretend that they are interested in their employees when </w:t>
      </w:r>
      <w:proofErr w:type="gramStart"/>
      <w:r>
        <w:t>in reality they</w:t>
      </w:r>
      <w:proofErr w:type="gramEnd"/>
      <w:r>
        <w:t xml:space="preserve"> are only interested in how productive a team or individual is.</w:t>
      </w:r>
    </w:p>
    <w:p w14:paraId="1E447331" w14:textId="77777777" w:rsidR="00E67A20" w:rsidRDefault="00E67A20" w:rsidP="00E67A20">
      <w:pPr>
        <w:pStyle w:val="ListParagraph"/>
      </w:pPr>
    </w:p>
    <w:p w14:paraId="4303E3A9" w14:textId="77777777" w:rsidR="00E67A20" w:rsidRDefault="00E67A20" w:rsidP="00E67A20">
      <w:pPr>
        <w:pStyle w:val="ListParagraph"/>
        <w:numPr>
          <w:ilvl w:val="0"/>
          <w:numId w:val="2"/>
        </w:numPr>
      </w:pPr>
      <w:r>
        <w:t>Modern</w:t>
      </w:r>
    </w:p>
    <w:p w14:paraId="0741A177" w14:textId="77777777" w:rsidR="00E67A20" w:rsidRDefault="00E67A20" w:rsidP="00E67A20">
      <w:pPr>
        <w:pStyle w:val="ListParagraph"/>
      </w:pPr>
      <w:r>
        <w:t>A more modern used theory within a workplace is Maslow’s Hierarchy of needs theory (Maslow, 1943), this is a motivational based theory where a tier pyramid model is used in steps to satisfy individuals in a workplace, one step cannot be complete without successfully completing the step below, these include, physiological needs, safety needs, belongingness, esteem and finally self-actualisation needs, the theory allows organisations to develop their employers through each step fulfilling their needs to improve productivity which results in high employee satisfaction and high employee retention (Markgraf B, 2018).</w:t>
      </w:r>
    </w:p>
    <w:p w14:paraId="7BDC0840" w14:textId="77777777" w:rsidR="00E67A20" w:rsidRDefault="00E67A20" w:rsidP="00E67A20">
      <w:pPr>
        <w:pStyle w:val="ListParagraph"/>
      </w:pPr>
    </w:p>
    <w:p w14:paraId="43357E07" w14:textId="77777777" w:rsidR="00E67A20" w:rsidRDefault="00E67A20" w:rsidP="00E67A20">
      <w:pPr>
        <w:pStyle w:val="ListParagraph"/>
      </w:pPr>
      <w:r>
        <w:t>Critique</w:t>
      </w:r>
    </w:p>
    <w:p w14:paraId="7630B944" w14:textId="77777777" w:rsidR="00E67A20" w:rsidRDefault="00E67A20" w:rsidP="00E67A20">
      <w:pPr>
        <w:pStyle w:val="ListParagraph"/>
      </w:pPr>
      <w:r>
        <w:t>A limitation in Maslow’s theory includes a concern that it is not researched well and is an opinion of one person, it is based on a methodology and not a scientific fact (McLeod S A, 2020).</w:t>
      </w:r>
    </w:p>
    <w:p w14:paraId="46406708" w14:textId="77777777" w:rsidR="00E67A20" w:rsidRDefault="00E67A20" w:rsidP="00E67A20">
      <w:r>
        <w:t>When researching these theories further, the organisation of Tesco’s was analysed in which theory suits their company culture best and what is their advantages and disadvantages, Tesco’s is one of the world’s largest retail stores selling groceries and general merchandise, it provides jobs to over 450, 000 people and has 6, 800 shops worldwide, in the UK Tesco has its largest operations with nearly 4000 stores and 340, 000 colleagues (Our Tesco, 2020).</w:t>
      </w:r>
    </w:p>
    <w:p w14:paraId="2FBD652A" w14:textId="77777777" w:rsidR="00E67A20" w:rsidRDefault="00E67A20" w:rsidP="00E67A20">
      <w:r>
        <w:t xml:space="preserve">Life at Tesco’s consist of providing little steps to wellbeing for their employees, this includes helping them and looking after their wellbeing, they offer a work life balance with a varied working shift pattern to suit the </w:t>
      </w:r>
      <w:proofErr w:type="spellStart"/>
      <w:r>
        <w:t>employees</w:t>
      </w:r>
      <w:proofErr w:type="spellEnd"/>
      <w:r>
        <w:t xml:space="preserve"> needs, they do not want a structured working life, it is very optional for timings on shifts where an employee can be flexible giving the opportunity to have a career and fit in a family life, this suggest that their company culture has already started to resemble Maslow’s modern theory and also Mayo’s behavioural theory, they are taking the wellbeing of their colleagues seriously by offering them flexibility and safety by making sure that they can have the best of both worlds, to consolidate the </w:t>
      </w:r>
      <w:proofErr w:type="spellStart"/>
      <w:r>
        <w:t>well being</w:t>
      </w:r>
      <w:proofErr w:type="spellEnd"/>
      <w:r>
        <w:t xml:space="preserve"> of their employees they also have a new partner called Timewise, they are a pioneers programme which helps to increase the benefits of a flexible workplace, with this now in place they are able to offer colleagues further flexibility with spaces including indoor and outdoor where they can relax, play games, use laptops and unwind, Tesco believes that “A happy working environment means happy colleagues and happy customers” (Tesco, 2020).</w:t>
      </w:r>
    </w:p>
    <w:p w14:paraId="0FDECC22" w14:textId="77777777" w:rsidR="00E67A20" w:rsidRPr="00D63E14" w:rsidRDefault="00E67A20" w:rsidP="00E67A20">
      <w:pPr>
        <w:spacing w:after="0" w:line="240" w:lineRule="auto"/>
        <w:rPr>
          <w:rFonts w:ascii="Helvetica" w:eastAsia="Times New Roman" w:hAnsi="Helvetica" w:cs="Times New Roman"/>
          <w:color w:val="333333"/>
          <w:sz w:val="15"/>
          <w:szCs w:val="15"/>
          <w:lang w:eastAsia="en-GB"/>
        </w:rPr>
      </w:pPr>
      <w:r w:rsidRPr="00D63E14">
        <w:rPr>
          <w:rFonts w:ascii="Helvetica" w:eastAsia="Times New Roman" w:hAnsi="Helvetica" w:cs="Times New Roman"/>
          <w:color w:val="666666"/>
          <w:sz w:val="15"/>
          <w:szCs w:val="15"/>
          <w:lang w:eastAsia="en-GB"/>
        </w:rPr>
        <w:t> </w:t>
      </w:r>
    </w:p>
    <w:p w14:paraId="7149FFF4" w14:textId="77777777" w:rsidR="00E67A20" w:rsidRDefault="00E67A20" w:rsidP="00E67A20">
      <w:r>
        <w:lastRenderedPageBreak/>
        <w:t xml:space="preserve">Tesco’s culture and values are at the centre of their company their main core value is every Little helps makes a big difference, this is how they bring communities together, not only for staff members but for their customers as well, they ensure that all the small things they can achieve really makes a difference, they use the listening tool to be able to identify the needs of those involved in the company, this is </w:t>
      </w:r>
      <w:proofErr w:type="spellStart"/>
      <w:r>
        <w:t>were</w:t>
      </w:r>
      <w:proofErr w:type="spellEnd"/>
      <w:r>
        <w:t xml:space="preserve"> they are able to make a difference by listening to ideas and suggestions to improve and innovate all of the time in an ever changing business world.</w:t>
      </w:r>
    </w:p>
    <w:p w14:paraId="3EED180C" w14:textId="77777777" w:rsidR="00E67A20" w:rsidRDefault="00E67A20" w:rsidP="00E67A20">
      <w:r>
        <w:t>Having researched the company culture and values it most resonates with Mayo’s behavioural theory and Maslow’s hierarchy of needs theory, aspects of how they treat their staff as individuals rather than just a number identifies with the behavioural theory and by looking after colleagues in a culture of trust and respect can gain the understanding of their behaviours and motivations to improve and innovate most identifies with Maslow’s theory, by listening to ideas and suggestions they are able to fulfil employees needs to the highest level which can then help with staff retention.</w:t>
      </w:r>
    </w:p>
    <w:p w14:paraId="28C0471F" w14:textId="77777777" w:rsidR="00E67A20" w:rsidRDefault="00E67A20" w:rsidP="00E67A20">
      <w:r>
        <w:t>Mayo’s Behavioural theory’s Advantage and disadvantage when applied to an organisation (Vernon J L, 2020) are:</w:t>
      </w:r>
    </w:p>
    <w:p w14:paraId="73754407" w14:textId="77777777" w:rsidR="00E67A20" w:rsidRDefault="00E67A20" w:rsidP="00E67A20">
      <w:r>
        <w:t>Advantages-</w:t>
      </w:r>
    </w:p>
    <w:p w14:paraId="74BFC397" w14:textId="77777777" w:rsidR="00E67A20" w:rsidRDefault="00E67A20" w:rsidP="00E67A20">
      <w:pPr>
        <w:pStyle w:val="ListParagraph"/>
        <w:numPr>
          <w:ilvl w:val="0"/>
          <w:numId w:val="1"/>
        </w:numPr>
      </w:pPr>
      <w:r>
        <w:t>Allows more freedom for employees within a workplace</w:t>
      </w:r>
    </w:p>
    <w:p w14:paraId="7BBF6C37" w14:textId="77777777" w:rsidR="00E67A20" w:rsidRDefault="00E67A20" w:rsidP="00E67A20">
      <w:pPr>
        <w:pStyle w:val="ListParagraph"/>
        <w:numPr>
          <w:ilvl w:val="0"/>
          <w:numId w:val="1"/>
        </w:numPr>
      </w:pPr>
      <w:r>
        <w:t>An increase level of great communication and teamwork</w:t>
      </w:r>
    </w:p>
    <w:p w14:paraId="79A77DA0" w14:textId="77777777" w:rsidR="00E67A20" w:rsidRDefault="00E67A20" w:rsidP="00E67A20">
      <w:pPr>
        <w:pStyle w:val="ListParagraph"/>
        <w:numPr>
          <w:ilvl w:val="0"/>
          <w:numId w:val="1"/>
        </w:numPr>
      </w:pPr>
      <w:r>
        <w:t>A workforce that is more united to democracy</w:t>
      </w:r>
    </w:p>
    <w:p w14:paraId="298B68E0" w14:textId="77777777" w:rsidR="00E67A20" w:rsidRDefault="00E67A20" w:rsidP="00E67A20">
      <w:r>
        <w:t>Disadvantages-</w:t>
      </w:r>
    </w:p>
    <w:p w14:paraId="644315B1" w14:textId="77777777" w:rsidR="00E67A20" w:rsidRDefault="00E67A20" w:rsidP="00E67A20">
      <w:pPr>
        <w:pStyle w:val="ListParagraph"/>
        <w:numPr>
          <w:ilvl w:val="0"/>
          <w:numId w:val="3"/>
        </w:numPr>
      </w:pPr>
      <w:r>
        <w:t>The pressure and stress on individuals to take their own responsibilities could cause workforce failures</w:t>
      </w:r>
    </w:p>
    <w:p w14:paraId="7CA4099A" w14:textId="77777777" w:rsidR="00E67A20" w:rsidRDefault="00E67A20" w:rsidP="00E67A20">
      <w:pPr>
        <w:pStyle w:val="ListParagraph"/>
        <w:numPr>
          <w:ilvl w:val="0"/>
          <w:numId w:val="3"/>
        </w:numPr>
      </w:pPr>
      <w:r>
        <w:t>Leaders giving employers more freedom may cause less control which may have disruptions in productivity</w:t>
      </w:r>
    </w:p>
    <w:p w14:paraId="3C116523" w14:textId="77777777" w:rsidR="00E67A20" w:rsidRDefault="00E67A20" w:rsidP="00E67A20">
      <w:r>
        <w:t>Maslow’s hierarchy of needs theory advantages and disadvantages when applied to an organisation (Staff W, 2020) are:</w:t>
      </w:r>
    </w:p>
    <w:p w14:paraId="0261C3DD" w14:textId="77777777" w:rsidR="00E67A20" w:rsidRDefault="00E67A20" w:rsidP="00E67A20">
      <w:r>
        <w:t>Advantages-</w:t>
      </w:r>
    </w:p>
    <w:p w14:paraId="7BA3A815" w14:textId="77777777" w:rsidR="00E67A20" w:rsidRDefault="00E67A20" w:rsidP="00E67A20">
      <w:pPr>
        <w:pStyle w:val="ListParagraph"/>
        <w:numPr>
          <w:ilvl w:val="0"/>
          <w:numId w:val="4"/>
        </w:numPr>
      </w:pPr>
      <w:r>
        <w:t xml:space="preserve">Increased productivity </w:t>
      </w:r>
    </w:p>
    <w:p w14:paraId="507433AD" w14:textId="77777777" w:rsidR="00E67A20" w:rsidRDefault="00E67A20" w:rsidP="00E67A20">
      <w:pPr>
        <w:pStyle w:val="ListParagraph"/>
        <w:numPr>
          <w:ilvl w:val="0"/>
          <w:numId w:val="4"/>
        </w:numPr>
      </w:pPr>
      <w:r>
        <w:t xml:space="preserve">Specific needs recognised </w:t>
      </w:r>
    </w:p>
    <w:p w14:paraId="14EF62F8" w14:textId="77777777" w:rsidR="00E67A20" w:rsidRDefault="00E67A20" w:rsidP="00E67A20">
      <w:pPr>
        <w:pStyle w:val="ListParagraph"/>
        <w:numPr>
          <w:ilvl w:val="0"/>
          <w:numId w:val="4"/>
        </w:numPr>
      </w:pPr>
      <w:r>
        <w:t>Interprets human behaviour and motivation</w:t>
      </w:r>
    </w:p>
    <w:p w14:paraId="3EB485E2" w14:textId="77777777" w:rsidR="00E67A20" w:rsidRDefault="00E67A20" w:rsidP="00E67A20">
      <w:pPr>
        <w:pStyle w:val="ListParagraph"/>
        <w:numPr>
          <w:ilvl w:val="0"/>
          <w:numId w:val="4"/>
        </w:numPr>
      </w:pPr>
      <w:r>
        <w:t>Managers understand basic human needs</w:t>
      </w:r>
    </w:p>
    <w:p w14:paraId="2E80F503" w14:textId="77777777" w:rsidR="00E67A20" w:rsidRDefault="00E67A20" w:rsidP="00E67A20">
      <w:pPr>
        <w:pStyle w:val="ListParagraph"/>
        <w:numPr>
          <w:ilvl w:val="0"/>
          <w:numId w:val="4"/>
        </w:numPr>
      </w:pPr>
      <w:r>
        <w:t>The needs met will create a self-actualised team of people</w:t>
      </w:r>
    </w:p>
    <w:p w14:paraId="244439A0" w14:textId="77777777" w:rsidR="00E67A20" w:rsidRDefault="00E67A20" w:rsidP="00E67A20">
      <w:r>
        <w:t>Disadvantages-</w:t>
      </w:r>
    </w:p>
    <w:p w14:paraId="6863782E" w14:textId="77777777" w:rsidR="00E67A20" w:rsidRDefault="00E67A20" w:rsidP="00E67A20">
      <w:pPr>
        <w:pStyle w:val="ListParagraph"/>
        <w:numPr>
          <w:ilvl w:val="0"/>
          <w:numId w:val="5"/>
        </w:numPr>
      </w:pPr>
      <w:r>
        <w:t>Fails to understand individual differences</w:t>
      </w:r>
    </w:p>
    <w:p w14:paraId="4B065A5F" w14:textId="77777777" w:rsidR="00E67A20" w:rsidRDefault="00E67A20" w:rsidP="00E67A20">
      <w:pPr>
        <w:pStyle w:val="ListParagraph"/>
        <w:numPr>
          <w:ilvl w:val="0"/>
          <w:numId w:val="5"/>
        </w:numPr>
      </w:pPr>
      <w:r>
        <w:t>No scientific evidence it can work</w:t>
      </w:r>
    </w:p>
    <w:p w14:paraId="4DC5CA4C" w14:textId="77777777" w:rsidR="00E67A20" w:rsidRDefault="00E67A20" w:rsidP="00E67A20"/>
    <w:p w14:paraId="37EEB301" w14:textId="77777777" w:rsidR="00E67A20" w:rsidRDefault="00E67A20" w:rsidP="00E67A20"/>
    <w:p w14:paraId="5B560EB2" w14:textId="77777777" w:rsidR="00E67A20" w:rsidRDefault="00E67A20" w:rsidP="00E67A20"/>
    <w:p w14:paraId="0F7E9AA2" w14:textId="77777777" w:rsidR="00E67A20" w:rsidRDefault="00E67A20" w:rsidP="00E67A20"/>
    <w:p w14:paraId="06FEF5C6" w14:textId="77777777" w:rsidR="00E67A20" w:rsidRDefault="00E67A20" w:rsidP="00E67A20">
      <w:r>
        <w:lastRenderedPageBreak/>
        <w:t xml:space="preserve">The effectiveness of the management theories used within Tesco’s can be seen by its growth in brand reputation, culture and operations, Tesco’s has found wide possibilities to work with foreign markets with different environments, cultures and political factors, they have learned to adapt to change and are highly committed to their internal environment, including strong supplier connections who are diverse in cultures all over the globe and strong communications made within its own culture which has trust and respect, Tesco’s treats their human resources as an import factor in their growth and research has shown that in view of the Maslow’s Hierarchy of needs model, Tesco seeks to fulfil all needs from the most basic to the highest through its motivation programs, on the lower level of needs it provides basic pay to employees, rooms to store personal items and pension schemes, in the high level of needs they empower teams with feedback, appraisals, motivation and respect, further to this Tesco works on a personal development plan for each employee to hell them progress their career within Tesco’s which is covering all the employee needs within an organisation (UK Essays, 2017). </w:t>
      </w:r>
    </w:p>
    <w:p w14:paraId="7E2753E4" w14:textId="77777777" w:rsidR="00E67A20" w:rsidRDefault="00E67A20" w:rsidP="00E67A20">
      <w:r>
        <w:t>Further to this the European Foundation for the improvement of living and working conditions (</w:t>
      </w:r>
      <w:proofErr w:type="spellStart"/>
      <w:r>
        <w:t>Eurofound</w:t>
      </w:r>
      <w:proofErr w:type="spellEnd"/>
      <w:r>
        <w:t>, 2020) has said that Tesco is the largest private sector employer within the UK, it gives people employment from all different cultures and backgrounds by fitting them into job roles that suits their skills best, they also commit to regeneration programs which helps people who have been unemployed for many years to get them back into work, Tesco’s fully support part time workers they have a good understanding that part time work is becoming more and more popular.</w:t>
      </w:r>
    </w:p>
    <w:p w14:paraId="45CA3D0D" w14:textId="77777777" w:rsidR="00E67A20" w:rsidRDefault="00E67A20" w:rsidP="00E67A20">
      <w:r>
        <w:t>Tesco has come a long way to develop its culture into the empowered culture they have today, however it seems that there is one gap and flaw which they are struggling to eliminate  which is the current situation that the world is facing due to the Covid-19 pandemic, in a recent report (Lord, S, 2020) explains how life at Tesco’s has changed incredibly and staff members are facing the current strain of food shortages and explain to angry customers why this has happened, interactions with customers used to be pleasant but now it is a strain to live in the new normal, staff members are seeing further strain when having to work more frequently to cover illness, with more and more staff members contracting the virus it is become a very worrying place to work, being a front line worker brings extreme pressure and will the measures of the company are bringing in be enough to keep staff safe, the normal day to day life at Tesco’s has gone from seasonal rhythms and predicted weeks to a “voyage through a stormy sea”(Lord S, 2020).</w:t>
      </w:r>
    </w:p>
    <w:p w14:paraId="7A94F2DC" w14:textId="77777777" w:rsidR="00E67A20" w:rsidRDefault="00E67A20" w:rsidP="00E67A20">
      <w:r>
        <w:t>In the modern-day organisations tend to not rely on just one management strategy and they like to introduce many concepts which best suit their company culture and working environment, like Tesco, they have not stuck to one style, they combine it with the two identified above, this can benefit the company in several ways (CFI, 2015) talks about some of these benefits:</w:t>
      </w:r>
    </w:p>
    <w:p w14:paraId="3F35EBA4" w14:textId="77777777" w:rsidR="00E67A20" w:rsidRDefault="00E67A20" w:rsidP="00E67A20">
      <w:pPr>
        <w:pStyle w:val="ListParagraph"/>
        <w:numPr>
          <w:ilvl w:val="0"/>
          <w:numId w:val="2"/>
        </w:numPr>
      </w:pPr>
      <w:r>
        <w:t>Increase productivity</w:t>
      </w:r>
    </w:p>
    <w:p w14:paraId="129DC707" w14:textId="77777777" w:rsidR="00E67A20" w:rsidRDefault="00E67A20" w:rsidP="00E67A20">
      <w:pPr>
        <w:pStyle w:val="ListParagraph"/>
      </w:pPr>
      <w:r>
        <w:t>The theories help teach leaders of an organisation to make the most of their staff members, by investing in training and other methods for them to learn instead of wasting the money on equipment or marketing strategies will help by using their knowledge to assist in the growth of the company.</w:t>
      </w:r>
    </w:p>
    <w:p w14:paraId="49E8FFDB" w14:textId="77777777" w:rsidR="00E67A20" w:rsidRDefault="00E67A20" w:rsidP="00E67A20">
      <w:pPr>
        <w:pStyle w:val="ListParagraph"/>
      </w:pPr>
    </w:p>
    <w:p w14:paraId="0AAC43C3" w14:textId="63FAE1DA" w:rsidR="00E67A20" w:rsidRDefault="00E67A20" w:rsidP="00E67A20">
      <w:pPr>
        <w:pStyle w:val="ListParagraph"/>
      </w:pPr>
      <w:r>
        <w:t>To ensure increased productivity along with the theories Tesco are already using they could introduce part of Taylors scientific theory, they can achieve this by first observing staff work processes to then make the best policies which will result in enhanced first and foremost staff safety against the Corona virus then the workers productivit</w:t>
      </w:r>
      <w:r w:rsidR="00681F22">
        <w:t>y</w:t>
      </w:r>
      <w:r>
        <w:t>.</w:t>
      </w:r>
    </w:p>
    <w:p w14:paraId="0DB04318" w14:textId="77777777" w:rsidR="00E67A20" w:rsidRDefault="00E67A20" w:rsidP="00E67A20">
      <w:pPr>
        <w:pStyle w:val="ListParagraph"/>
      </w:pPr>
    </w:p>
    <w:p w14:paraId="3E0AAC7C" w14:textId="77777777" w:rsidR="00E67A20" w:rsidRDefault="00E67A20" w:rsidP="00E67A20">
      <w:pPr>
        <w:pStyle w:val="ListParagraph"/>
        <w:numPr>
          <w:ilvl w:val="0"/>
          <w:numId w:val="2"/>
        </w:numPr>
      </w:pPr>
      <w:r>
        <w:lastRenderedPageBreak/>
        <w:t>Decision making made easy</w:t>
      </w:r>
    </w:p>
    <w:p w14:paraId="3A87F6CD" w14:textId="77777777" w:rsidR="00E67A20" w:rsidRDefault="00E67A20" w:rsidP="00E67A20">
      <w:pPr>
        <w:pStyle w:val="ListParagraph"/>
      </w:pPr>
      <w:r>
        <w:t>This can be a valuable skill in any organisation as it leads to empowerment and allows the workers and leaders to make decisions and choices based on the best chance of its outcome, theorist that can be followed using a strong decision-making method in its culture is Weber’s classical theory.</w:t>
      </w:r>
    </w:p>
    <w:p w14:paraId="0D13E394" w14:textId="77777777" w:rsidR="00E67A20" w:rsidRDefault="00E67A20" w:rsidP="00E67A20">
      <w:pPr>
        <w:pStyle w:val="ListParagraph"/>
      </w:pPr>
    </w:p>
    <w:p w14:paraId="4F0E54B8" w14:textId="77777777" w:rsidR="00E67A20" w:rsidRDefault="00E67A20" w:rsidP="00E67A20">
      <w:pPr>
        <w:pStyle w:val="ListParagraph"/>
      </w:pPr>
      <w:r>
        <w:t xml:space="preserve">Tesco could go on to introduce and follow Weber’s classical theory to flatten out job titles and senior position which can result in an inspired and united working environment in a more modern-day world. </w:t>
      </w:r>
    </w:p>
    <w:p w14:paraId="73D4FA45" w14:textId="77777777" w:rsidR="00E67A20" w:rsidRDefault="00E67A20" w:rsidP="00E67A20">
      <w:pPr>
        <w:pStyle w:val="ListParagraph"/>
      </w:pPr>
    </w:p>
    <w:p w14:paraId="4C922AB1" w14:textId="77777777" w:rsidR="00E67A20" w:rsidRDefault="00E67A20" w:rsidP="00E67A20">
      <w:pPr>
        <w:pStyle w:val="ListParagraph"/>
        <w:numPr>
          <w:ilvl w:val="0"/>
          <w:numId w:val="2"/>
        </w:numPr>
      </w:pPr>
      <w:r>
        <w:t>Staff participation</w:t>
      </w:r>
    </w:p>
    <w:p w14:paraId="1E7CAB6F" w14:textId="77777777" w:rsidR="00E67A20" w:rsidRDefault="00E67A20" w:rsidP="00E67A20">
      <w:pPr>
        <w:pStyle w:val="ListParagraph"/>
      </w:pPr>
      <w:r>
        <w:t xml:space="preserve">This is to encourage employees to have more close relationships and better communication within the workplace, encouraging a creative and collaborating environment is normally related to Mayo’s human relations theory, where Tesco’s are already establishing within their organisation however, they could introduce more open ideas to safety from staff members in the new normal that Tesco’s are living. </w:t>
      </w:r>
    </w:p>
    <w:p w14:paraId="2FC980B7" w14:textId="77777777" w:rsidR="00E67A20" w:rsidRDefault="00E67A20" w:rsidP="00E67A20">
      <w:pPr>
        <w:pStyle w:val="ListParagraph"/>
      </w:pPr>
    </w:p>
    <w:p w14:paraId="605BB994" w14:textId="77777777" w:rsidR="00E67A20" w:rsidRPr="00B510E1" w:rsidRDefault="00E67A20" w:rsidP="00E67A20">
      <w:pPr>
        <w:rPr>
          <w:rFonts w:cstheme="minorHAnsi"/>
          <w:color w:val="000000"/>
          <w:shd w:val="clear" w:color="auto" w:fill="FFFFFF"/>
        </w:rPr>
      </w:pPr>
      <w:r>
        <w:t xml:space="preserve">Further to the possibilities of adding new management theories, with current situation of the Covid-19 pandemic causing strain for Tesco’s staff members, the leaders could introduce a new model to work from to ensure the health and safety of its staff member, by working from belief pyramid introduced </w:t>
      </w:r>
      <w:r w:rsidRPr="00B5433F">
        <w:rPr>
          <w:rFonts w:cstheme="minorHAnsi"/>
        </w:rPr>
        <w:t xml:space="preserve">by </w:t>
      </w:r>
      <w:r w:rsidRPr="00B5433F">
        <w:rPr>
          <w:rFonts w:cstheme="minorHAnsi"/>
          <w:color w:val="000000"/>
          <w:shd w:val="clear" w:color="auto" w:fill="FFFFFF"/>
        </w:rPr>
        <w:t xml:space="preserve">(Connors and Smith, 2011), it offers a process for a deliberately changing culture to achieve different results which Tesco’s are now facing, </w:t>
      </w:r>
      <w:r>
        <w:rPr>
          <w:rFonts w:cstheme="minorHAnsi"/>
          <w:color w:val="000000"/>
          <w:shd w:val="clear" w:color="auto" w:fill="FFFFFF"/>
        </w:rPr>
        <w:t>the pyramid format allows leaders to begin at the bottom of the pyramid to understand what they are experiencing now, then moving on to the next step of beliefs where they need to understand the beliefs and wishes of employers, actions then must be taken in order for there to be new results to have a concrete new culture within an uncertain period of time, this will encourage the employers to feel like they are valued and will motivate them to perform what is needed to be done (MacDonald D J, 2016).</w:t>
      </w:r>
    </w:p>
    <w:p w14:paraId="39EB5F72" w14:textId="77777777" w:rsidR="00E67A20" w:rsidRDefault="00E67A20" w:rsidP="00E67A20">
      <w:r>
        <w:t>Looking at personal values and what is important when seeking a job role can be a process that could be followed when using the Barrett Model, this Model was invented by Richard Barrett (Barrett Value Centre, 2020), who was inspired by Maslow’s needs model, the model is made up of seven steps that show human motivations, the beginning of the model can be seen as a basic survival need and to the top more concern for the future, it is prove to be a useful guide to understand values when looking at employers like Tesco’s, it also offers support and relationships between a person and the employer, the main root of the model is to provide understanding of what motivates a person and what they values are, focusing on values lets us think and discover behaviours, as a result a person will then be able to paint a clear picture of an organisations present and future dynamics, so that any actions plans are more correct, also  the organisations values will be able to tell you the organisations culture so that you can have an advantage in knowing what is to come and what aligns with your own personal values when seeking future employment either within Tesco, or any other organisation.</w:t>
      </w:r>
    </w:p>
    <w:p w14:paraId="15B97BD9" w14:textId="77777777" w:rsidR="00E67A20" w:rsidRDefault="00E67A20" w:rsidP="00E67A20">
      <w:pPr>
        <w:pStyle w:val="font8"/>
        <w:shd w:val="clear" w:color="auto" w:fill="FFFFFF"/>
        <w:spacing w:before="150" w:beforeAutospacing="0" w:after="150" w:afterAutospacing="0" w:line="375" w:lineRule="atLeast"/>
        <w:textAlignment w:val="baseline"/>
        <w:rPr>
          <w:rFonts w:ascii="Arial" w:hAnsi="Arial" w:cs="Arial"/>
          <w:color w:val="333333"/>
          <w:sz w:val="26"/>
          <w:szCs w:val="26"/>
        </w:rPr>
      </w:pPr>
    </w:p>
    <w:p w14:paraId="07D0E8BC" w14:textId="77777777" w:rsidR="00E67A20" w:rsidRDefault="00E67A20" w:rsidP="00E67A20"/>
    <w:p w14:paraId="747D30E9" w14:textId="77777777" w:rsidR="00E67A20" w:rsidRDefault="00E67A20" w:rsidP="00E67A20">
      <w:pPr>
        <w:pStyle w:val="ListParagraph"/>
      </w:pPr>
    </w:p>
    <w:p w14:paraId="01CA58D4" w14:textId="77777777" w:rsidR="00E67A20" w:rsidRDefault="00E67A20" w:rsidP="00E67A20">
      <w:pPr>
        <w:pStyle w:val="ListParagraph"/>
      </w:pPr>
    </w:p>
    <w:p w14:paraId="4ABE6BFF" w14:textId="77777777" w:rsidR="00E67A20" w:rsidRDefault="00E67A20" w:rsidP="00E67A20">
      <w:pPr>
        <w:jc w:val="center"/>
        <w:rPr>
          <w:b/>
          <w:bCs/>
          <w:u w:val="single"/>
        </w:rPr>
      </w:pPr>
      <w:r>
        <w:rPr>
          <w:b/>
          <w:bCs/>
          <w:u w:val="single"/>
        </w:rPr>
        <w:lastRenderedPageBreak/>
        <w:t>References</w:t>
      </w:r>
    </w:p>
    <w:p w14:paraId="0641EB36" w14:textId="77777777" w:rsidR="00E67A20" w:rsidRPr="003851E6" w:rsidRDefault="00E67A20" w:rsidP="00E67A20">
      <w:r>
        <w:t xml:space="preserve">Valuescentre.com. (2020) ‘The Barrett Model’, [Online]. </w:t>
      </w:r>
      <w:hyperlink r:id="rId5" w:history="1">
        <w:r w:rsidRPr="00373827">
          <w:rPr>
            <w:rStyle w:val="Hyperlink"/>
          </w:rPr>
          <w:t>https://www.valuescentre.com/barrett-model/</w:t>
        </w:r>
      </w:hyperlink>
      <w:r>
        <w:t xml:space="preserve"> [17, </w:t>
      </w:r>
      <w:proofErr w:type="gramStart"/>
      <w:r>
        <w:t>December,</w:t>
      </w:r>
      <w:proofErr w:type="gramEnd"/>
      <w:r>
        <w:t xml:space="preserve"> 2020].</w:t>
      </w:r>
    </w:p>
    <w:p w14:paraId="29E92B5E" w14:textId="77777777" w:rsidR="00E67A20" w:rsidRDefault="00E67A20" w:rsidP="00E67A20">
      <w:r>
        <w:t xml:space="preserve">Cliffsnotes.com. (2020) ‘Behavioural Management Theory’, [Online]. </w:t>
      </w:r>
      <w:hyperlink r:id="rId6" w:history="1">
        <w:r w:rsidRPr="00914805">
          <w:rPr>
            <w:rStyle w:val="Hyperlink"/>
          </w:rPr>
          <w:t>https://www.cliffsnotes.com/study-guides/principles-of-management/the-evolution-of-management-thought/behavioral-management-theory</w:t>
        </w:r>
      </w:hyperlink>
      <w:r>
        <w:t xml:space="preserve">, [12, </w:t>
      </w:r>
      <w:proofErr w:type="gramStart"/>
      <w:r>
        <w:t>December,</w:t>
      </w:r>
      <w:proofErr w:type="gramEnd"/>
      <w:r>
        <w:t xml:space="preserve"> 2020].</w:t>
      </w:r>
    </w:p>
    <w:p w14:paraId="71318A30" w14:textId="77777777" w:rsidR="00E67A20" w:rsidRPr="00E02E0D" w:rsidRDefault="00E67A20" w:rsidP="00E67A20">
      <w:pPr>
        <w:rPr>
          <w:rFonts w:cstheme="minorHAnsi"/>
        </w:rPr>
      </w:pPr>
      <w:r w:rsidRPr="00E02E0D">
        <w:rPr>
          <w:rStyle w:val="selectable"/>
          <w:rFonts w:cstheme="minorHAnsi"/>
          <w:color w:val="000000"/>
          <w:shd w:val="clear" w:color="auto" w:fill="FFFFFF"/>
        </w:rPr>
        <w:t>Connors, R. and Smith, T., 2011. </w:t>
      </w:r>
      <w:r w:rsidRPr="00E02E0D">
        <w:rPr>
          <w:rStyle w:val="selectable"/>
          <w:rFonts w:cstheme="minorHAnsi"/>
          <w:i/>
          <w:iCs/>
          <w:color w:val="000000"/>
          <w:shd w:val="clear" w:color="auto" w:fill="FFFFFF"/>
        </w:rPr>
        <w:t xml:space="preserve">Change </w:t>
      </w:r>
      <w:proofErr w:type="gramStart"/>
      <w:r w:rsidRPr="00E02E0D">
        <w:rPr>
          <w:rStyle w:val="selectable"/>
          <w:rFonts w:cstheme="minorHAnsi"/>
          <w:i/>
          <w:iCs/>
          <w:color w:val="000000"/>
          <w:shd w:val="clear" w:color="auto" w:fill="FFFFFF"/>
        </w:rPr>
        <w:t>The</w:t>
      </w:r>
      <w:proofErr w:type="gramEnd"/>
      <w:r w:rsidRPr="00E02E0D">
        <w:rPr>
          <w:rStyle w:val="selectable"/>
          <w:rFonts w:cstheme="minorHAnsi"/>
          <w:i/>
          <w:iCs/>
          <w:color w:val="000000"/>
          <w:shd w:val="clear" w:color="auto" w:fill="FFFFFF"/>
        </w:rPr>
        <w:t xml:space="preserve"> Culture, Change The Game</w:t>
      </w:r>
      <w:r w:rsidRPr="00E02E0D">
        <w:rPr>
          <w:rStyle w:val="selectable"/>
          <w:rFonts w:cstheme="minorHAnsi"/>
          <w:color w:val="000000"/>
          <w:shd w:val="clear" w:color="auto" w:fill="FFFFFF"/>
        </w:rPr>
        <w:t>. [Kennett Square, Pa.]: Soundview Executive Book Summaries.</w:t>
      </w:r>
    </w:p>
    <w:p w14:paraId="148F59DD" w14:textId="77777777" w:rsidR="00E67A20" w:rsidRDefault="00E67A20" w:rsidP="00E67A20">
      <w:r>
        <w:t xml:space="preserve">Corporatefinanceinstitute.com. (2015) ‘Management Theories’, [Online]. </w:t>
      </w:r>
      <w:hyperlink r:id="rId7" w:history="1">
        <w:r w:rsidRPr="00914805">
          <w:rPr>
            <w:rStyle w:val="Hyperlink"/>
          </w:rPr>
          <w:t>https://corporatefinanceinstitute.com/resources/careers/soft-skills/management-theories/</w:t>
        </w:r>
      </w:hyperlink>
      <w:r>
        <w:t xml:space="preserve">, [16, December 2020]. </w:t>
      </w:r>
    </w:p>
    <w:p w14:paraId="5A7721AA" w14:textId="77777777" w:rsidR="00E67A20" w:rsidRPr="00F54D4D" w:rsidRDefault="00E67A20" w:rsidP="00E67A20">
      <w:r>
        <w:t>Eurofound.europa.eu. (2020) ‘</w:t>
      </w:r>
      <w:proofErr w:type="spellStart"/>
      <w:r>
        <w:t>Eurofound</w:t>
      </w:r>
      <w:proofErr w:type="spellEnd"/>
      <w:r>
        <w:t xml:space="preserve">’, [Online]. </w:t>
      </w:r>
      <w:hyperlink r:id="rId8" w:history="1">
        <w:r w:rsidRPr="00373827">
          <w:rPr>
            <w:rStyle w:val="Hyperlink"/>
          </w:rPr>
          <w:t>https://www.eurofound.europa.eu/</w:t>
        </w:r>
      </w:hyperlink>
      <w:r>
        <w:t xml:space="preserve">, [16, December 2020]. </w:t>
      </w:r>
    </w:p>
    <w:p w14:paraId="2753614F" w14:textId="77777777" w:rsidR="00E67A20" w:rsidRDefault="00E67A20" w:rsidP="00E67A20">
      <w:pPr>
        <w:spacing w:before="240"/>
        <w:rPr>
          <w:rFonts w:cstheme="minorHAnsi"/>
        </w:rPr>
      </w:pPr>
      <w:r w:rsidRPr="00DD3A5B">
        <w:rPr>
          <w:rFonts w:cstheme="minorHAnsi"/>
        </w:rPr>
        <w:t xml:space="preserve">Indeed.com. (2020) ‘7 Types of Workplace Management Theories’, [Online]. </w:t>
      </w:r>
      <w:hyperlink r:id="rId9" w:history="1">
        <w:r w:rsidRPr="00DD3A5B">
          <w:rPr>
            <w:rStyle w:val="Hyperlink"/>
            <w:rFonts w:cstheme="minorHAnsi"/>
          </w:rPr>
          <w:t>https://www.indeed.com/career-advice/career-development/types-of-management-theories</w:t>
        </w:r>
      </w:hyperlink>
      <w:r w:rsidRPr="00DD3A5B">
        <w:rPr>
          <w:rFonts w:cstheme="minorHAnsi"/>
        </w:rPr>
        <w:t xml:space="preserve"> , [10, December 2020]</w:t>
      </w:r>
    </w:p>
    <w:p w14:paraId="44C8D26A" w14:textId="77777777" w:rsidR="00E67A20" w:rsidRDefault="00E67A20" w:rsidP="00E67A20">
      <w:pPr>
        <w:rPr>
          <w:lang w:eastAsia="en-GB"/>
        </w:rPr>
      </w:pPr>
      <w:r>
        <w:rPr>
          <w:rFonts w:cstheme="minorHAnsi"/>
        </w:rPr>
        <w:t>Lord, S. (2020) ‘</w:t>
      </w:r>
      <w:r w:rsidRPr="00151685">
        <w:rPr>
          <w:lang w:eastAsia="en-GB"/>
        </w:rPr>
        <w:t>I joined Tesco for a stress-free life but now I'm on the coronavirus frontline</w:t>
      </w:r>
      <w:r>
        <w:rPr>
          <w:lang w:eastAsia="en-GB"/>
        </w:rPr>
        <w:t xml:space="preserve">’, [Online]. </w:t>
      </w:r>
      <w:hyperlink r:id="rId10" w:history="1">
        <w:r w:rsidRPr="00373827">
          <w:rPr>
            <w:rStyle w:val="Hyperlink"/>
            <w:lang w:eastAsia="en-GB"/>
          </w:rPr>
          <w:t>https://www.theguardian.com/commentisfree/2020/mar/27/tesco-checkout-supervisor-coronavirus-frontline</w:t>
        </w:r>
      </w:hyperlink>
      <w:r>
        <w:rPr>
          <w:lang w:eastAsia="en-GB"/>
        </w:rPr>
        <w:t xml:space="preserve">, [17, </w:t>
      </w:r>
      <w:proofErr w:type="gramStart"/>
      <w:r>
        <w:rPr>
          <w:lang w:eastAsia="en-GB"/>
        </w:rPr>
        <w:t>December,</w:t>
      </w:r>
      <w:proofErr w:type="gramEnd"/>
      <w:r>
        <w:rPr>
          <w:lang w:eastAsia="en-GB"/>
        </w:rPr>
        <w:t xml:space="preserve"> 2020]. </w:t>
      </w:r>
    </w:p>
    <w:p w14:paraId="673D079E" w14:textId="77777777" w:rsidR="00E67A20" w:rsidRPr="0085277F" w:rsidRDefault="00E67A20" w:rsidP="00E67A20">
      <w:pPr>
        <w:rPr>
          <w:lang w:eastAsia="en-GB"/>
        </w:rPr>
      </w:pPr>
      <w:r>
        <w:rPr>
          <w:lang w:eastAsia="en-GB"/>
        </w:rPr>
        <w:t xml:space="preserve">MacDonald, D. J. (2016) ‘’Bobs Books’, [Online]. </w:t>
      </w:r>
      <w:hyperlink r:id="rId11" w:history="1">
        <w:r w:rsidRPr="00373827">
          <w:rPr>
            <w:rStyle w:val="Hyperlink"/>
            <w:lang w:eastAsia="en-GB"/>
          </w:rPr>
          <w:t>https://bobsbeenreading.wordpress.com/2016/09/01/change-the-culture-change-the-game-by-connors-and-smith/</w:t>
        </w:r>
      </w:hyperlink>
      <w:r>
        <w:rPr>
          <w:lang w:eastAsia="en-GB"/>
        </w:rPr>
        <w:t xml:space="preserve"> , [17, </w:t>
      </w:r>
      <w:proofErr w:type="gramStart"/>
      <w:r>
        <w:rPr>
          <w:lang w:eastAsia="en-GB"/>
        </w:rPr>
        <w:t>December,</w:t>
      </w:r>
      <w:proofErr w:type="gramEnd"/>
      <w:r>
        <w:rPr>
          <w:lang w:eastAsia="en-GB"/>
        </w:rPr>
        <w:t xml:space="preserve"> 2020].</w:t>
      </w:r>
    </w:p>
    <w:p w14:paraId="2B5A33CF" w14:textId="77777777" w:rsidR="00E67A20" w:rsidRDefault="00E67A20" w:rsidP="00E67A20">
      <w:pPr>
        <w:spacing w:before="240"/>
        <w:rPr>
          <w:rFonts w:cstheme="minorHAnsi"/>
        </w:rPr>
      </w:pPr>
      <w:r>
        <w:rPr>
          <w:rFonts w:cstheme="minorHAnsi"/>
        </w:rPr>
        <w:t xml:space="preserve">Markgraf, B. (2018) ‘How the Theory of Maslow can be Applied to organisational Development’, [Online]. </w:t>
      </w:r>
      <w:hyperlink r:id="rId12" w:history="1">
        <w:r w:rsidRPr="00914805">
          <w:rPr>
            <w:rStyle w:val="Hyperlink"/>
            <w:rFonts w:cstheme="minorHAnsi"/>
          </w:rPr>
          <w:t>https://yourbusiness.azcentral.com/theory-maslow-can-applied-organizational-development-20811.html</w:t>
        </w:r>
      </w:hyperlink>
      <w:r>
        <w:rPr>
          <w:rFonts w:cstheme="minorHAnsi"/>
        </w:rPr>
        <w:t xml:space="preserve">, [12, </w:t>
      </w:r>
      <w:proofErr w:type="gramStart"/>
      <w:r>
        <w:rPr>
          <w:rFonts w:cstheme="minorHAnsi"/>
        </w:rPr>
        <w:t>December,</w:t>
      </w:r>
      <w:proofErr w:type="gramEnd"/>
      <w:r>
        <w:rPr>
          <w:rFonts w:cstheme="minorHAnsi"/>
        </w:rPr>
        <w:t xml:space="preserve"> 2020] </w:t>
      </w:r>
    </w:p>
    <w:p w14:paraId="3E8245E5" w14:textId="77777777" w:rsidR="00E67A20" w:rsidRPr="00A6528B" w:rsidRDefault="00E67A20" w:rsidP="00E67A20">
      <w:pPr>
        <w:spacing w:before="240"/>
        <w:rPr>
          <w:rFonts w:cstheme="minorHAnsi"/>
        </w:rPr>
      </w:pPr>
      <w:r w:rsidRPr="00A6528B">
        <w:rPr>
          <w:rFonts w:cstheme="minorHAnsi"/>
          <w:color w:val="121212"/>
          <w:shd w:val="clear" w:color="auto" w:fill="FFFFFF"/>
        </w:rPr>
        <w:t>Maslow, A. H. (1943). </w:t>
      </w:r>
      <w:hyperlink r:id="rId13" w:tgtFrame="dsiplay" w:history="1">
        <w:r w:rsidRPr="00A6528B">
          <w:rPr>
            <w:rFonts w:cstheme="minorHAnsi"/>
            <w:i/>
            <w:iCs/>
            <w:color w:val="000000" w:themeColor="text1"/>
            <w:shd w:val="clear" w:color="auto" w:fill="FFFFFF"/>
          </w:rPr>
          <w:t>A theory of human motivation</w:t>
        </w:r>
      </w:hyperlink>
      <w:r w:rsidRPr="00A6528B">
        <w:rPr>
          <w:rFonts w:cstheme="minorHAnsi"/>
          <w:color w:val="121212"/>
          <w:shd w:val="clear" w:color="auto" w:fill="FFFFFF"/>
        </w:rPr>
        <w:t>. </w:t>
      </w:r>
      <w:r w:rsidRPr="00A6528B">
        <w:rPr>
          <w:rFonts w:cstheme="minorHAnsi"/>
          <w:i/>
          <w:iCs/>
          <w:color w:val="121212"/>
          <w:shd w:val="clear" w:color="auto" w:fill="FFFFFF"/>
        </w:rPr>
        <w:t>Psychological Review, 50</w:t>
      </w:r>
      <w:r w:rsidRPr="00A6528B">
        <w:rPr>
          <w:rFonts w:cstheme="minorHAnsi"/>
          <w:color w:val="121212"/>
          <w:shd w:val="clear" w:color="auto" w:fill="FFFFFF"/>
        </w:rPr>
        <w:t>(4), 370-96.</w:t>
      </w:r>
    </w:p>
    <w:p w14:paraId="26C036CA" w14:textId="77777777" w:rsidR="00E67A20" w:rsidRDefault="00E67A20" w:rsidP="00E67A20">
      <w:pPr>
        <w:spacing w:before="240"/>
        <w:rPr>
          <w:rFonts w:cstheme="minorHAnsi"/>
          <w:color w:val="000000"/>
          <w:shd w:val="clear" w:color="auto" w:fill="FFFFFF"/>
        </w:rPr>
      </w:pPr>
      <w:r w:rsidRPr="00DD3A5B">
        <w:rPr>
          <w:rFonts w:cstheme="minorHAnsi"/>
          <w:color w:val="000000"/>
          <w:shd w:val="clear" w:color="auto" w:fill="FFFFFF"/>
        </w:rPr>
        <w:t>Mayo, E., 2010. </w:t>
      </w:r>
      <w:r w:rsidRPr="00DD3A5B">
        <w:rPr>
          <w:rFonts w:cstheme="minorHAnsi"/>
          <w:i/>
          <w:iCs/>
          <w:color w:val="000000"/>
          <w:shd w:val="clear" w:color="auto" w:fill="FFFFFF"/>
        </w:rPr>
        <w:t xml:space="preserve">The Human Problems </w:t>
      </w:r>
      <w:proofErr w:type="gramStart"/>
      <w:r w:rsidRPr="00DD3A5B">
        <w:rPr>
          <w:rFonts w:cstheme="minorHAnsi"/>
          <w:i/>
          <w:iCs/>
          <w:color w:val="000000"/>
          <w:shd w:val="clear" w:color="auto" w:fill="FFFFFF"/>
        </w:rPr>
        <w:t>Of</w:t>
      </w:r>
      <w:proofErr w:type="gramEnd"/>
      <w:r w:rsidRPr="00DD3A5B">
        <w:rPr>
          <w:rFonts w:cstheme="minorHAnsi"/>
          <w:i/>
          <w:iCs/>
          <w:color w:val="000000"/>
          <w:shd w:val="clear" w:color="auto" w:fill="FFFFFF"/>
        </w:rPr>
        <w:t xml:space="preserve"> An Industrial Civilization</w:t>
      </w:r>
      <w:r w:rsidRPr="00DD3A5B">
        <w:rPr>
          <w:rFonts w:cstheme="minorHAnsi"/>
          <w:color w:val="000000"/>
          <w:shd w:val="clear" w:color="auto" w:fill="FFFFFF"/>
        </w:rPr>
        <w:t>. London: Routledge.</w:t>
      </w:r>
    </w:p>
    <w:p w14:paraId="370299A2" w14:textId="77777777" w:rsidR="00E67A20" w:rsidRPr="00707DBA" w:rsidRDefault="00E67A20" w:rsidP="00E67A20">
      <w:pPr>
        <w:spacing w:before="240"/>
        <w:rPr>
          <w:rFonts w:cstheme="minorHAnsi"/>
          <w:i/>
          <w:iCs/>
        </w:rPr>
      </w:pPr>
      <w:r w:rsidRPr="00707DBA">
        <w:rPr>
          <w:rFonts w:cstheme="minorHAnsi"/>
          <w:color w:val="121212"/>
          <w:shd w:val="clear" w:color="auto" w:fill="FFFFFF"/>
        </w:rPr>
        <w:t>McLeod, S. A. (2020)</w:t>
      </w:r>
      <w:r w:rsidRPr="00707DBA">
        <w:rPr>
          <w:rFonts w:cstheme="minorHAnsi"/>
          <w:i/>
          <w:iCs/>
          <w:color w:val="121212"/>
          <w:shd w:val="clear" w:color="auto" w:fill="FFFFFF"/>
        </w:rPr>
        <w:t xml:space="preserve"> ‘</w:t>
      </w:r>
      <w:r w:rsidRPr="00707DBA">
        <w:rPr>
          <w:rStyle w:val="Emphasis"/>
          <w:rFonts w:cstheme="minorHAnsi"/>
          <w:color w:val="121212"/>
          <w:shd w:val="clear" w:color="auto" w:fill="FFFFFF"/>
        </w:rPr>
        <w:t>Maslow's hierarchy of needs</w:t>
      </w:r>
      <w:r w:rsidRPr="00707DBA">
        <w:rPr>
          <w:rFonts w:cstheme="minorHAnsi"/>
          <w:i/>
          <w:iCs/>
          <w:color w:val="121212"/>
          <w:shd w:val="clear" w:color="auto" w:fill="FFFFFF"/>
        </w:rPr>
        <w:t xml:space="preserve">’ </w:t>
      </w:r>
      <w:r w:rsidRPr="00707DBA">
        <w:rPr>
          <w:rFonts w:cstheme="minorHAnsi"/>
          <w:color w:val="121212"/>
          <w:shd w:val="clear" w:color="auto" w:fill="FFFFFF"/>
        </w:rPr>
        <w:t>[Online].</w:t>
      </w:r>
      <w:r w:rsidRPr="00707DBA">
        <w:rPr>
          <w:rFonts w:cstheme="minorHAnsi"/>
          <w:i/>
          <w:iCs/>
          <w:color w:val="121212"/>
          <w:shd w:val="clear" w:color="auto" w:fill="FFFFFF"/>
        </w:rPr>
        <w:t xml:space="preserve"> </w:t>
      </w:r>
      <w:hyperlink r:id="rId14" w:history="1">
        <w:r w:rsidRPr="00707DBA">
          <w:rPr>
            <w:rStyle w:val="Hyperlink"/>
            <w:rFonts w:cstheme="minorHAnsi"/>
            <w:shd w:val="clear" w:color="auto" w:fill="FFFFFF"/>
          </w:rPr>
          <w:t>https://www.simplypsychology.org/maslow.html</w:t>
        </w:r>
      </w:hyperlink>
      <w:r w:rsidRPr="00707DBA">
        <w:rPr>
          <w:rFonts w:cstheme="minorHAnsi"/>
          <w:color w:val="121212"/>
          <w:shd w:val="clear" w:color="auto" w:fill="FFFFFF"/>
        </w:rPr>
        <w:t xml:space="preserve">, [12, </w:t>
      </w:r>
      <w:proofErr w:type="gramStart"/>
      <w:r w:rsidRPr="00707DBA">
        <w:rPr>
          <w:rFonts w:cstheme="minorHAnsi"/>
          <w:color w:val="121212"/>
          <w:shd w:val="clear" w:color="auto" w:fill="FFFFFF"/>
        </w:rPr>
        <w:t>December,</w:t>
      </w:r>
      <w:proofErr w:type="gramEnd"/>
      <w:r w:rsidRPr="00707DBA">
        <w:rPr>
          <w:rFonts w:cstheme="minorHAnsi"/>
          <w:color w:val="121212"/>
          <w:shd w:val="clear" w:color="auto" w:fill="FFFFFF"/>
        </w:rPr>
        <w:t xml:space="preserve"> 2020].</w:t>
      </w:r>
      <w:r w:rsidRPr="00707DBA">
        <w:rPr>
          <w:rFonts w:cstheme="minorHAnsi"/>
          <w:i/>
          <w:iCs/>
          <w:color w:val="121212"/>
          <w:shd w:val="clear" w:color="auto" w:fill="FFFFFF"/>
        </w:rPr>
        <w:t xml:space="preserve"> </w:t>
      </w:r>
    </w:p>
    <w:p w14:paraId="79CCA2CE" w14:textId="77777777" w:rsidR="00E67A20" w:rsidRDefault="00E67A20" w:rsidP="00E67A20">
      <w:pPr>
        <w:spacing w:before="240"/>
        <w:rPr>
          <w:rFonts w:cstheme="minorHAnsi"/>
        </w:rPr>
      </w:pPr>
      <w:r w:rsidRPr="00DD3A5B">
        <w:rPr>
          <w:rFonts w:cstheme="minorHAnsi"/>
        </w:rPr>
        <w:t xml:space="preserve">Mindtools.com. (2020) ‘Frederick Taylor and Scientific Management’, [Online]. </w:t>
      </w:r>
      <w:hyperlink r:id="rId15" w:history="1">
        <w:r w:rsidRPr="00DD3A5B">
          <w:rPr>
            <w:rStyle w:val="Hyperlink"/>
            <w:rFonts w:cstheme="minorHAnsi"/>
          </w:rPr>
          <w:t>https://www.mindtools.com/pages/article/newTMM_Taylor.htm</w:t>
        </w:r>
      </w:hyperlink>
      <w:r w:rsidRPr="00DD3A5B">
        <w:rPr>
          <w:rFonts w:cstheme="minorHAnsi"/>
        </w:rPr>
        <w:t xml:space="preserve"> , [10, December 2020]</w:t>
      </w:r>
    </w:p>
    <w:p w14:paraId="3A8EB990" w14:textId="77777777" w:rsidR="00E67A20" w:rsidRPr="00DD3A5B" w:rsidRDefault="00E67A20" w:rsidP="00E67A20">
      <w:pPr>
        <w:spacing w:before="240"/>
        <w:rPr>
          <w:rFonts w:cstheme="minorHAnsi"/>
        </w:rPr>
      </w:pPr>
      <w:r>
        <w:rPr>
          <w:rFonts w:cstheme="minorHAnsi"/>
        </w:rPr>
        <w:t xml:space="preserve">Ourtescos.com. (2020) ‘Our Tesco Exclusively for Colleagues’, [Online]. </w:t>
      </w:r>
      <w:hyperlink r:id="rId16" w:history="1">
        <w:r w:rsidRPr="00914805">
          <w:rPr>
            <w:rStyle w:val="Hyperlink"/>
            <w:rFonts w:cstheme="minorHAnsi"/>
          </w:rPr>
          <w:t>https://www.ourtesco.com/working-at-tesco/our-company/tesco-glance/</w:t>
        </w:r>
      </w:hyperlink>
      <w:r>
        <w:rPr>
          <w:rFonts w:cstheme="minorHAnsi"/>
        </w:rPr>
        <w:t xml:space="preserve">, [13, </w:t>
      </w:r>
      <w:proofErr w:type="gramStart"/>
      <w:r>
        <w:rPr>
          <w:rFonts w:cstheme="minorHAnsi"/>
        </w:rPr>
        <w:t>December,</w:t>
      </w:r>
      <w:proofErr w:type="gramEnd"/>
      <w:r>
        <w:rPr>
          <w:rFonts w:cstheme="minorHAnsi"/>
        </w:rPr>
        <w:t xml:space="preserve"> 2020] </w:t>
      </w:r>
    </w:p>
    <w:p w14:paraId="1071A58D" w14:textId="77777777" w:rsidR="00E67A20" w:rsidRDefault="00E67A20" w:rsidP="00E67A20">
      <w:pPr>
        <w:rPr>
          <w:rFonts w:cstheme="minorHAnsi"/>
          <w:lang w:eastAsia="en-GB"/>
        </w:rPr>
      </w:pPr>
      <w:r w:rsidRPr="00DD3A5B">
        <w:rPr>
          <w:rFonts w:cstheme="minorHAnsi"/>
        </w:rPr>
        <w:t>Peek, S. (2020) ‘</w:t>
      </w:r>
      <w:r w:rsidRPr="00DD3A5B">
        <w:rPr>
          <w:rFonts w:cstheme="minorHAnsi"/>
          <w:lang w:eastAsia="en-GB"/>
        </w:rPr>
        <w:t xml:space="preserve">The bureaucratic management theory claims it will increase your business's efficiency’, [Online]. </w:t>
      </w:r>
      <w:hyperlink r:id="rId17" w:history="1">
        <w:r w:rsidRPr="00DD3A5B">
          <w:rPr>
            <w:rStyle w:val="Hyperlink"/>
            <w:rFonts w:cstheme="minorHAnsi"/>
            <w:lang w:eastAsia="en-GB"/>
          </w:rPr>
          <w:t>https://www.business.com/articles/management-theory-of-max-weber/</w:t>
        </w:r>
      </w:hyperlink>
      <w:r w:rsidRPr="00DD3A5B">
        <w:rPr>
          <w:rFonts w:cstheme="minorHAnsi"/>
          <w:lang w:eastAsia="en-GB"/>
        </w:rPr>
        <w:t>, [11, December 2020].</w:t>
      </w:r>
    </w:p>
    <w:p w14:paraId="72E8DCB3" w14:textId="77777777" w:rsidR="00E67A20" w:rsidRDefault="00E67A20" w:rsidP="00E67A20">
      <w:pPr>
        <w:rPr>
          <w:rFonts w:cstheme="minorHAnsi"/>
          <w:lang w:eastAsia="en-GB"/>
        </w:rPr>
      </w:pPr>
      <w:r>
        <w:rPr>
          <w:rFonts w:cstheme="minorHAnsi"/>
          <w:lang w:eastAsia="en-GB"/>
        </w:rPr>
        <w:lastRenderedPageBreak/>
        <w:t xml:space="preserve">Sites.google.com. (2020) ‘Consumer Behaviour a Needs Perspective’, [Online]. </w:t>
      </w:r>
      <w:hyperlink r:id="rId18" w:history="1">
        <w:r w:rsidRPr="00914805">
          <w:rPr>
            <w:rStyle w:val="Hyperlink"/>
            <w:rFonts w:cstheme="minorHAnsi"/>
            <w:lang w:eastAsia="en-GB"/>
          </w:rPr>
          <w:t>https://sites.google.com/site/cnsmrbhvr/consumer-needs/maslow-s-hierarchy-of-needs/pros-and-cons</w:t>
        </w:r>
      </w:hyperlink>
      <w:r>
        <w:rPr>
          <w:rFonts w:cstheme="minorHAnsi"/>
          <w:lang w:eastAsia="en-GB"/>
        </w:rPr>
        <w:t xml:space="preserve"> , [16, </w:t>
      </w:r>
      <w:proofErr w:type="gramStart"/>
      <w:r>
        <w:rPr>
          <w:rFonts w:cstheme="minorHAnsi"/>
          <w:lang w:eastAsia="en-GB"/>
        </w:rPr>
        <w:t>December,</w:t>
      </w:r>
      <w:proofErr w:type="gramEnd"/>
      <w:r>
        <w:rPr>
          <w:rFonts w:cstheme="minorHAnsi"/>
          <w:lang w:eastAsia="en-GB"/>
        </w:rPr>
        <w:t xml:space="preserve"> 2020].</w:t>
      </w:r>
    </w:p>
    <w:p w14:paraId="6A67ADFE" w14:textId="77777777" w:rsidR="00E67A20" w:rsidRPr="00DD3A5B" w:rsidRDefault="00E67A20" w:rsidP="00E67A20">
      <w:pPr>
        <w:rPr>
          <w:rFonts w:cstheme="minorHAnsi"/>
          <w:lang w:eastAsia="en-GB"/>
        </w:rPr>
      </w:pPr>
      <w:r>
        <w:rPr>
          <w:rFonts w:cstheme="minorHAnsi"/>
          <w:lang w:eastAsia="en-GB"/>
        </w:rPr>
        <w:t xml:space="preserve">Staff, W. (2020) ‘What are some Advantages and Disadvantages of Maslow’s Hierarchy of needs’, [Online]. </w:t>
      </w:r>
      <w:hyperlink r:id="rId19" w:anchor=":~" w:history="1">
        <w:r w:rsidRPr="00373827">
          <w:rPr>
            <w:rStyle w:val="Hyperlink"/>
            <w:rFonts w:cstheme="minorHAnsi"/>
            <w:lang w:eastAsia="en-GB"/>
          </w:rPr>
          <w:t>https://www.reference.com/world-view/advantages-disadvantages-maslow-s-hierarchy-needs-dda09fc86e979db3#:~</w:t>
        </w:r>
      </w:hyperlink>
      <w:proofErr w:type="gramStart"/>
      <w:r w:rsidRPr="008735AC">
        <w:rPr>
          <w:rFonts w:cstheme="minorHAnsi"/>
          <w:lang w:eastAsia="en-GB"/>
        </w:rPr>
        <w:t>:</w:t>
      </w:r>
      <w:r>
        <w:rPr>
          <w:rFonts w:cstheme="minorHAnsi"/>
          <w:lang w:eastAsia="en-GB"/>
        </w:rPr>
        <w:t xml:space="preserve"> ,</w:t>
      </w:r>
      <w:proofErr w:type="gramEnd"/>
      <w:r>
        <w:rPr>
          <w:rFonts w:cstheme="minorHAnsi"/>
          <w:lang w:eastAsia="en-GB"/>
        </w:rPr>
        <w:t xml:space="preserve"> [16, December, 2020].</w:t>
      </w:r>
    </w:p>
    <w:p w14:paraId="268AE9ED" w14:textId="77777777" w:rsidR="00E67A20" w:rsidRDefault="00E67A20" w:rsidP="00E67A20">
      <w:pPr>
        <w:spacing w:before="240"/>
        <w:rPr>
          <w:rStyle w:val="selectable"/>
          <w:rFonts w:cstheme="minorHAnsi"/>
          <w:color w:val="000000"/>
          <w:shd w:val="clear" w:color="auto" w:fill="FFFFFF"/>
        </w:rPr>
      </w:pPr>
      <w:r w:rsidRPr="00DD3A5B">
        <w:rPr>
          <w:rStyle w:val="selectable"/>
          <w:rFonts w:cstheme="minorHAnsi"/>
          <w:color w:val="000000"/>
          <w:shd w:val="clear" w:color="auto" w:fill="FFFFFF"/>
        </w:rPr>
        <w:t>Taylor, F., 1947. </w:t>
      </w:r>
      <w:r w:rsidRPr="00DD3A5B">
        <w:rPr>
          <w:rStyle w:val="selectable"/>
          <w:rFonts w:cstheme="minorHAnsi"/>
          <w:i/>
          <w:iCs/>
          <w:color w:val="000000"/>
          <w:shd w:val="clear" w:color="auto" w:fill="FFFFFF"/>
        </w:rPr>
        <w:t>Scientific Management, Comprising Shop Management</w:t>
      </w:r>
      <w:r w:rsidRPr="00DD3A5B">
        <w:rPr>
          <w:rStyle w:val="selectable"/>
          <w:rFonts w:cstheme="minorHAnsi"/>
          <w:color w:val="000000"/>
          <w:shd w:val="clear" w:color="auto" w:fill="FFFFFF"/>
        </w:rPr>
        <w:t>. New York: Harper.</w:t>
      </w:r>
    </w:p>
    <w:p w14:paraId="3A3CFE38" w14:textId="77777777" w:rsidR="00E67A20" w:rsidRDefault="00E67A20" w:rsidP="00E67A20">
      <w:pPr>
        <w:spacing w:before="240"/>
        <w:rPr>
          <w:rStyle w:val="selectable"/>
          <w:rFonts w:cstheme="minorHAnsi"/>
          <w:color w:val="000000"/>
          <w:shd w:val="clear" w:color="auto" w:fill="FFFFFF"/>
        </w:rPr>
      </w:pPr>
      <w:r>
        <w:rPr>
          <w:rStyle w:val="selectable"/>
          <w:rFonts w:cstheme="minorHAnsi"/>
          <w:color w:val="000000"/>
          <w:shd w:val="clear" w:color="auto" w:fill="FFFFFF"/>
        </w:rPr>
        <w:t>Tesco-careers.com. (2020) ‘Life at Tesco’s’, [Online].</w:t>
      </w:r>
      <w:r w:rsidRPr="008A4D8E">
        <w:t xml:space="preserve"> </w:t>
      </w:r>
      <w:hyperlink r:id="rId20" w:history="1">
        <w:r w:rsidRPr="00914805">
          <w:rPr>
            <w:rStyle w:val="Hyperlink"/>
            <w:rFonts w:cstheme="minorHAnsi"/>
            <w:shd w:val="clear" w:color="auto" w:fill="FFFFFF"/>
          </w:rPr>
          <w:t>https://www.tesco-careers.com/explore-our-world/life-at-tesco/</w:t>
        </w:r>
      </w:hyperlink>
      <w:r>
        <w:rPr>
          <w:rStyle w:val="selectable"/>
          <w:rFonts w:cstheme="minorHAnsi"/>
          <w:color w:val="000000"/>
          <w:shd w:val="clear" w:color="auto" w:fill="FFFFFF"/>
        </w:rPr>
        <w:t xml:space="preserve">, [13, </w:t>
      </w:r>
      <w:proofErr w:type="gramStart"/>
      <w:r>
        <w:rPr>
          <w:rStyle w:val="selectable"/>
          <w:rFonts w:cstheme="minorHAnsi"/>
          <w:color w:val="000000"/>
          <w:shd w:val="clear" w:color="auto" w:fill="FFFFFF"/>
        </w:rPr>
        <w:t>December,</w:t>
      </w:r>
      <w:proofErr w:type="gramEnd"/>
      <w:r>
        <w:rPr>
          <w:rStyle w:val="selectable"/>
          <w:rFonts w:cstheme="minorHAnsi"/>
          <w:color w:val="000000"/>
          <w:shd w:val="clear" w:color="auto" w:fill="FFFFFF"/>
        </w:rPr>
        <w:t xml:space="preserve"> 2020].   </w:t>
      </w:r>
    </w:p>
    <w:p w14:paraId="50F16B02" w14:textId="77777777" w:rsidR="00E67A20" w:rsidRDefault="00E67A20" w:rsidP="00E67A20">
      <w:pPr>
        <w:spacing w:before="240"/>
        <w:rPr>
          <w:rStyle w:val="selectable"/>
          <w:rFonts w:cstheme="minorHAnsi"/>
          <w:color w:val="000000"/>
          <w:shd w:val="clear" w:color="auto" w:fill="FFFFFF"/>
        </w:rPr>
      </w:pPr>
      <w:r>
        <w:rPr>
          <w:rStyle w:val="selectable"/>
          <w:rFonts w:cstheme="minorHAnsi"/>
          <w:color w:val="000000"/>
          <w:shd w:val="clear" w:color="auto" w:fill="FFFFFF"/>
        </w:rPr>
        <w:t xml:space="preserve">Ukessays.com. (2017) ‘The Strategic and Cultural Change at Tesco’s’, [Online]. </w:t>
      </w:r>
      <w:hyperlink r:id="rId21" w:history="1">
        <w:r w:rsidRPr="00373827">
          <w:rPr>
            <w:rStyle w:val="Hyperlink"/>
            <w:rFonts w:cstheme="minorHAnsi"/>
            <w:shd w:val="clear" w:color="auto" w:fill="FFFFFF"/>
          </w:rPr>
          <w:t>https://www.ukessays.com/essays/business/study-to-analyze-the-improving-work-standards-at-tesco-business-essay.php</w:t>
        </w:r>
      </w:hyperlink>
      <w:r>
        <w:rPr>
          <w:rStyle w:val="selectable"/>
          <w:rFonts w:cstheme="minorHAnsi"/>
          <w:color w:val="000000"/>
          <w:shd w:val="clear" w:color="auto" w:fill="FFFFFF"/>
        </w:rPr>
        <w:t xml:space="preserve">, [16, </w:t>
      </w:r>
      <w:proofErr w:type="gramStart"/>
      <w:r>
        <w:rPr>
          <w:rStyle w:val="selectable"/>
          <w:rFonts w:cstheme="minorHAnsi"/>
          <w:color w:val="000000"/>
          <w:shd w:val="clear" w:color="auto" w:fill="FFFFFF"/>
        </w:rPr>
        <w:t>December,</w:t>
      </w:r>
      <w:proofErr w:type="gramEnd"/>
      <w:r>
        <w:rPr>
          <w:rStyle w:val="selectable"/>
          <w:rFonts w:cstheme="minorHAnsi"/>
          <w:color w:val="000000"/>
          <w:shd w:val="clear" w:color="auto" w:fill="FFFFFF"/>
        </w:rPr>
        <w:t xml:space="preserve"> 2020]. </w:t>
      </w:r>
    </w:p>
    <w:p w14:paraId="58A2FC33" w14:textId="77777777" w:rsidR="00E67A20" w:rsidRPr="00DD3A5B" w:rsidRDefault="00E67A20" w:rsidP="00E67A20">
      <w:pPr>
        <w:spacing w:before="240"/>
        <w:rPr>
          <w:rStyle w:val="selectable"/>
          <w:rFonts w:cstheme="minorHAnsi"/>
          <w:color w:val="000000"/>
          <w:shd w:val="clear" w:color="auto" w:fill="FFFFFF"/>
        </w:rPr>
      </w:pPr>
      <w:r>
        <w:rPr>
          <w:rStyle w:val="selectable"/>
          <w:rFonts w:cstheme="minorHAnsi"/>
          <w:color w:val="000000"/>
          <w:shd w:val="clear" w:color="auto" w:fill="FFFFFF"/>
        </w:rPr>
        <w:t xml:space="preserve">Vernon, J. L. (2020) ‘Elton Mayo’, [Online]. </w:t>
      </w:r>
      <w:hyperlink r:id="rId22" w:history="1">
        <w:r w:rsidRPr="00914805">
          <w:rPr>
            <w:rStyle w:val="Hyperlink"/>
            <w:rFonts w:cstheme="minorHAnsi"/>
            <w:shd w:val="clear" w:color="auto" w:fill="FFFFFF"/>
          </w:rPr>
          <w:t>https://www.slideshare.net/liamjamesvernon16/elton-mayo-31798640</w:t>
        </w:r>
      </w:hyperlink>
      <w:r>
        <w:rPr>
          <w:rStyle w:val="selectable"/>
          <w:rFonts w:cstheme="minorHAnsi"/>
          <w:color w:val="000000"/>
          <w:shd w:val="clear" w:color="auto" w:fill="FFFFFF"/>
        </w:rPr>
        <w:t xml:space="preserve">, [16, </w:t>
      </w:r>
      <w:proofErr w:type="gramStart"/>
      <w:r>
        <w:rPr>
          <w:rStyle w:val="selectable"/>
          <w:rFonts w:cstheme="minorHAnsi"/>
          <w:color w:val="000000"/>
          <w:shd w:val="clear" w:color="auto" w:fill="FFFFFF"/>
        </w:rPr>
        <w:t>December,</w:t>
      </w:r>
      <w:proofErr w:type="gramEnd"/>
      <w:r>
        <w:rPr>
          <w:rStyle w:val="selectable"/>
          <w:rFonts w:cstheme="minorHAnsi"/>
          <w:color w:val="000000"/>
          <w:shd w:val="clear" w:color="auto" w:fill="FFFFFF"/>
        </w:rPr>
        <w:t xml:space="preserve"> 2020]. </w:t>
      </w:r>
    </w:p>
    <w:p w14:paraId="7FB20D83" w14:textId="77777777" w:rsidR="00E67A20" w:rsidRPr="00DD3A5B" w:rsidRDefault="00E67A20" w:rsidP="00E67A20">
      <w:pPr>
        <w:spacing w:before="240"/>
        <w:rPr>
          <w:rFonts w:cstheme="minorHAnsi"/>
        </w:rPr>
      </w:pPr>
      <w:r w:rsidRPr="00DD3A5B">
        <w:rPr>
          <w:rFonts w:cstheme="minorHAnsi"/>
          <w:color w:val="000000"/>
          <w:shd w:val="clear" w:color="auto" w:fill="FFFFFF"/>
        </w:rPr>
        <w:t>Weber, M., 1945. </w:t>
      </w:r>
      <w:r w:rsidRPr="00DD3A5B">
        <w:rPr>
          <w:rFonts w:cstheme="minorHAnsi"/>
          <w:i/>
          <w:iCs/>
          <w:color w:val="000000"/>
          <w:shd w:val="clear" w:color="auto" w:fill="FFFFFF"/>
        </w:rPr>
        <w:t>Max Weber</w:t>
      </w:r>
      <w:r w:rsidRPr="00DD3A5B">
        <w:rPr>
          <w:rFonts w:cstheme="minorHAnsi"/>
          <w:color w:val="000000"/>
          <w:shd w:val="clear" w:color="auto" w:fill="FFFFFF"/>
        </w:rPr>
        <w:t>. New York: American artists Group.</w:t>
      </w:r>
    </w:p>
    <w:p w14:paraId="49A31688" w14:textId="77777777" w:rsidR="002D5FBA" w:rsidRDefault="00681F22"/>
    <w:sectPr w:rsidR="002D5FBA">
      <w:headerReference w:type="default" r:id="rI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BD4463" w14:textId="77777777" w:rsidR="007C353B" w:rsidRDefault="00681F22">
    <w:pPr>
      <w:pStyle w:val="Header"/>
    </w:pPr>
    <w:r>
      <w:t>Huseyin Boran 1816440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05151"/>
    <w:multiLevelType w:val="hybridMultilevel"/>
    <w:tmpl w:val="A530B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776A7"/>
    <w:multiLevelType w:val="hybridMultilevel"/>
    <w:tmpl w:val="4746C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B5777"/>
    <w:multiLevelType w:val="hybridMultilevel"/>
    <w:tmpl w:val="E332A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0C2A4C"/>
    <w:multiLevelType w:val="hybridMultilevel"/>
    <w:tmpl w:val="C2BAE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4277FB"/>
    <w:multiLevelType w:val="hybridMultilevel"/>
    <w:tmpl w:val="6ACC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929"/>
    <w:rsid w:val="00681F22"/>
    <w:rsid w:val="009E53A9"/>
    <w:rsid w:val="00A40929"/>
    <w:rsid w:val="00E24FCC"/>
    <w:rsid w:val="00E67A20"/>
    <w:rsid w:val="00FF6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5FB51"/>
  <w15:chartTrackingRefBased/>
  <w15:docId w15:val="{C78C9D69-6680-45C9-8CBD-DDF1975EB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A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7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A20"/>
  </w:style>
  <w:style w:type="paragraph" w:styleId="ListParagraph">
    <w:name w:val="List Paragraph"/>
    <w:basedOn w:val="Normal"/>
    <w:uiPriority w:val="34"/>
    <w:qFormat/>
    <w:rsid w:val="00E67A20"/>
    <w:pPr>
      <w:ind w:left="720"/>
      <w:contextualSpacing/>
    </w:pPr>
  </w:style>
  <w:style w:type="character" w:styleId="Hyperlink">
    <w:name w:val="Hyperlink"/>
    <w:basedOn w:val="DefaultParagraphFont"/>
    <w:uiPriority w:val="99"/>
    <w:unhideWhenUsed/>
    <w:rsid w:val="00E67A20"/>
    <w:rPr>
      <w:color w:val="0563C1" w:themeColor="hyperlink"/>
      <w:u w:val="single"/>
    </w:rPr>
  </w:style>
  <w:style w:type="character" w:customStyle="1" w:styleId="selectable">
    <w:name w:val="selectable"/>
    <w:basedOn w:val="DefaultParagraphFont"/>
    <w:rsid w:val="00E67A20"/>
  </w:style>
  <w:style w:type="character" w:styleId="Emphasis">
    <w:name w:val="Emphasis"/>
    <w:basedOn w:val="DefaultParagraphFont"/>
    <w:uiPriority w:val="20"/>
    <w:qFormat/>
    <w:rsid w:val="00E67A20"/>
    <w:rPr>
      <w:i/>
      <w:iCs/>
    </w:rPr>
  </w:style>
  <w:style w:type="paragraph" w:customStyle="1" w:styleId="font8">
    <w:name w:val="font_8"/>
    <w:basedOn w:val="Normal"/>
    <w:rsid w:val="00E67A2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found.europa.eu/" TargetMode="External"/><Relationship Id="rId13" Type="http://schemas.openxmlformats.org/officeDocument/2006/relationships/hyperlink" Target="https://psychclassics.yorku.ca/Maslow/motivation.htm" TargetMode="External"/><Relationship Id="rId18" Type="http://schemas.openxmlformats.org/officeDocument/2006/relationships/hyperlink" Target="https://sites.google.com/site/cnsmrbhvr/consumer-needs/maslow-s-hierarchy-of-needs/pros-and-cons" TargetMode="External"/><Relationship Id="rId3" Type="http://schemas.openxmlformats.org/officeDocument/2006/relationships/settings" Target="settings.xml"/><Relationship Id="rId21" Type="http://schemas.openxmlformats.org/officeDocument/2006/relationships/hyperlink" Target="https://www.ukessays.com/essays/business/study-to-analyze-the-improving-work-standards-at-tesco-business-essay.php" TargetMode="External"/><Relationship Id="rId7" Type="http://schemas.openxmlformats.org/officeDocument/2006/relationships/hyperlink" Target="https://corporatefinanceinstitute.com/resources/careers/soft-skills/management-theories/" TargetMode="External"/><Relationship Id="rId12" Type="http://schemas.openxmlformats.org/officeDocument/2006/relationships/hyperlink" Target="https://yourbusiness.azcentral.com/theory-maslow-can-applied-organizational-development-20811.html" TargetMode="External"/><Relationship Id="rId17" Type="http://schemas.openxmlformats.org/officeDocument/2006/relationships/hyperlink" Target="https://www.business.com/articles/management-theory-of-max-web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urtesco.com/working-at-tesco/our-company/tesco-glance/" TargetMode="External"/><Relationship Id="rId20" Type="http://schemas.openxmlformats.org/officeDocument/2006/relationships/hyperlink" Target="https://www.tesco-careers.com/explore-our-world/life-at-tesco/" TargetMode="External"/><Relationship Id="rId1" Type="http://schemas.openxmlformats.org/officeDocument/2006/relationships/numbering" Target="numbering.xml"/><Relationship Id="rId6" Type="http://schemas.openxmlformats.org/officeDocument/2006/relationships/hyperlink" Target="https://www.cliffsnotes.com/study-guides/principles-of-management/the-evolution-of-management-thought/behavioral-management-theory" TargetMode="External"/><Relationship Id="rId11" Type="http://schemas.openxmlformats.org/officeDocument/2006/relationships/hyperlink" Target="https://bobsbeenreading.wordpress.com/2016/09/01/change-the-culture-change-the-game-by-connors-and-smith/" TargetMode="External"/><Relationship Id="rId24" Type="http://schemas.openxmlformats.org/officeDocument/2006/relationships/fontTable" Target="fontTable.xml"/><Relationship Id="rId5" Type="http://schemas.openxmlformats.org/officeDocument/2006/relationships/hyperlink" Target="https://www.valuescentre.com/barrett-model/" TargetMode="External"/><Relationship Id="rId15" Type="http://schemas.openxmlformats.org/officeDocument/2006/relationships/hyperlink" Target="https://www.mindtools.com/pages/article/newTMM_Taylor.htm" TargetMode="External"/><Relationship Id="rId23" Type="http://schemas.openxmlformats.org/officeDocument/2006/relationships/header" Target="header1.xml"/><Relationship Id="rId10" Type="http://schemas.openxmlformats.org/officeDocument/2006/relationships/hyperlink" Target="https://www.theguardian.com/commentisfree/2020/mar/27/tesco-checkout-supervisor-coronavirus-frontline" TargetMode="External"/><Relationship Id="rId19" Type="http://schemas.openxmlformats.org/officeDocument/2006/relationships/hyperlink" Target="https://www.reference.com/world-view/advantages-disadvantages-maslow-s-hierarchy-needs-dda09fc86e979db3" TargetMode="External"/><Relationship Id="rId4" Type="http://schemas.openxmlformats.org/officeDocument/2006/relationships/webSettings" Target="webSettings.xml"/><Relationship Id="rId9" Type="http://schemas.openxmlformats.org/officeDocument/2006/relationships/hyperlink" Target="https://www.indeed.com/career-advice/career-development/types-of-management-theories"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www.slideshare.net/liamjamesvernon16/elton-mayo-317986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3092</Words>
  <Characters>17631</Characters>
  <Application>Microsoft Office Word</Application>
  <DocSecurity>0</DocSecurity>
  <Lines>146</Lines>
  <Paragraphs>41</Paragraphs>
  <ScaleCrop>false</ScaleCrop>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Huseyin Boran (1816440)</dc:creator>
  <cp:keywords/>
  <dc:description/>
  <cp:lastModifiedBy>Huseyin Boran (1816440)</cp:lastModifiedBy>
  <cp:revision>3</cp:revision>
  <dcterms:created xsi:type="dcterms:W3CDTF">2020-12-17T13:17:00Z</dcterms:created>
  <dcterms:modified xsi:type="dcterms:W3CDTF">2020-12-17T13:18:00Z</dcterms:modified>
</cp:coreProperties>
</file>