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658" w:rsidRDefault="003D6658" w:rsidP="003D6658">
      <w:pPr>
        <w:rPr>
          <w:b/>
        </w:rPr>
      </w:pPr>
      <w:smartTag w:uri="urn:schemas-microsoft-com:office:smarttags" w:element="place">
        <w:r>
          <w:rPr>
            <w:b/>
          </w:rPr>
          <w:t>Main</w:t>
        </w:r>
      </w:smartTag>
      <w:r>
        <w:rPr>
          <w:b/>
        </w:rPr>
        <w:t xml:space="preserve"> recommended texts:</w:t>
      </w:r>
    </w:p>
    <w:p w:rsidR="003D6658" w:rsidRDefault="003D6658" w:rsidP="003D6658">
      <w:pPr>
        <w:rPr>
          <w:b/>
        </w:rPr>
      </w:pP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** Natalie Goldberg: </w:t>
      </w:r>
      <w:r>
        <w:rPr>
          <w:bCs/>
          <w:u w:val="single"/>
        </w:rPr>
        <w:t xml:space="preserve">Writing Down </w:t>
      </w:r>
      <w:proofErr w:type="gramStart"/>
      <w:r>
        <w:rPr>
          <w:bCs/>
          <w:u w:val="single"/>
        </w:rPr>
        <w:t>The</w:t>
      </w:r>
      <w:proofErr w:type="gramEnd"/>
      <w:r>
        <w:rPr>
          <w:bCs/>
          <w:u w:val="single"/>
        </w:rPr>
        <w:t xml:space="preserve"> Bones </w:t>
      </w:r>
      <w:r>
        <w:rPr>
          <w:bCs/>
        </w:rPr>
        <w:t>(</w:t>
      </w:r>
      <w:smartTag w:uri="urn:schemas-microsoft-com:office:smarttags" w:element="place">
        <w:smartTag w:uri="urn:schemas-microsoft-com:office:smarttags" w:element="City">
          <w:r>
            <w:rPr>
              <w:bCs/>
            </w:rPr>
            <w:t>Boston</w:t>
          </w:r>
        </w:smartTag>
        <w:r>
          <w:rPr>
            <w:bCs/>
          </w:rPr>
          <w:t xml:space="preserve">, </w:t>
        </w:r>
        <w:smartTag w:uri="urn:schemas-microsoft-com:office:smarttags" w:element="State">
          <w:r>
            <w:rPr>
              <w:bCs/>
            </w:rPr>
            <w:t>Mass.</w:t>
          </w:r>
        </w:smartTag>
      </w:smartTag>
      <w:r>
        <w:rPr>
          <w:bCs/>
        </w:rPr>
        <w:t xml:space="preserve">: </w:t>
      </w:r>
      <w:proofErr w:type="spellStart"/>
      <w:r>
        <w:rPr>
          <w:bCs/>
        </w:rPr>
        <w:t>Shambhala</w:t>
      </w:r>
      <w:proofErr w:type="spellEnd"/>
      <w:r>
        <w:rPr>
          <w:bCs/>
        </w:rPr>
        <w:t>, 1988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  <w:u w:val="single"/>
        </w:rPr>
      </w:pPr>
      <w:r>
        <w:rPr>
          <w:bCs/>
        </w:rPr>
        <w:t xml:space="preserve">** Dorothea Brand:   </w:t>
      </w:r>
      <w:r>
        <w:rPr>
          <w:bCs/>
          <w:u w:val="single"/>
        </w:rPr>
        <w:t>Becoming a Writer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** </w:t>
      </w:r>
      <w:proofErr w:type="spellStart"/>
      <w:r>
        <w:rPr>
          <w:bCs/>
        </w:rPr>
        <w:t>JennyNewman</w:t>
      </w:r>
      <w:proofErr w:type="spellEnd"/>
      <w:r>
        <w:rPr>
          <w:bCs/>
        </w:rPr>
        <w:t xml:space="preserve">, Edmund </w:t>
      </w:r>
      <w:proofErr w:type="spellStart"/>
      <w:r>
        <w:rPr>
          <w:bCs/>
        </w:rPr>
        <w:t>Cusick</w:t>
      </w:r>
      <w:proofErr w:type="spellEnd"/>
      <w:r>
        <w:rPr>
          <w:bCs/>
        </w:rPr>
        <w:t xml:space="preserve"> &amp; Aileen La </w:t>
      </w:r>
      <w:proofErr w:type="spellStart"/>
      <w:r>
        <w:rPr>
          <w:bCs/>
        </w:rPr>
        <w:t>Tourette</w:t>
      </w:r>
      <w:proofErr w:type="spellEnd"/>
      <w:r>
        <w:rPr>
          <w:bCs/>
        </w:rPr>
        <w:t xml:space="preserve"> (Editors): 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                                   </w:t>
      </w:r>
      <w:r>
        <w:rPr>
          <w:bCs/>
          <w:u w:val="single"/>
        </w:rPr>
        <w:t xml:space="preserve">The Writer’s </w:t>
      </w:r>
      <w:proofErr w:type="gramStart"/>
      <w:r>
        <w:rPr>
          <w:bCs/>
          <w:u w:val="single"/>
        </w:rPr>
        <w:t xml:space="preserve">Workbook </w:t>
      </w:r>
      <w:r>
        <w:rPr>
          <w:bCs/>
        </w:rPr>
        <w:t>,</w:t>
      </w:r>
      <w:proofErr w:type="gramEnd"/>
      <w:r>
        <w:rPr>
          <w:bCs/>
        </w:rPr>
        <w:t xml:space="preserve"> (</w:t>
      </w:r>
      <w:smartTag w:uri="urn:schemas-microsoft-com:office:smarttags" w:element="City">
        <w:r>
          <w:rPr>
            <w:bCs/>
          </w:rPr>
          <w:t>London</w:t>
        </w:r>
      </w:smartTag>
      <w:r>
        <w:rPr>
          <w:bCs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bCs/>
            </w:rPr>
            <w:t>Arnold</w:t>
          </w:r>
        </w:smartTag>
      </w:smartTag>
      <w:r>
        <w:rPr>
          <w:bCs/>
        </w:rPr>
        <w:t>) 0 340 76001 X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**Stephen King        </w:t>
      </w:r>
      <w:proofErr w:type="gramStart"/>
      <w:r>
        <w:rPr>
          <w:bCs/>
        </w:rPr>
        <w:t>On</w:t>
      </w:r>
      <w:proofErr w:type="gramEnd"/>
      <w:r>
        <w:rPr>
          <w:bCs/>
        </w:rPr>
        <w:t xml:space="preserve"> Writing – </w:t>
      </w:r>
      <w:r>
        <w:rPr>
          <w:bCs/>
          <w:i/>
          <w:iCs/>
        </w:rPr>
        <w:t xml:space="preserve">A M </w:t>
      </w:r>
      <w:proofErr w:type="spellStart"/>
      <w:r>
        <w:rPr>
          <w:bCs/>
          <w:i/>
          <w:iCs/>
        </w:rPr>
        <w:t>emoir</w:t>
      </w:r>
      <w:proofErr w:type="spellEnd"/>
      <w:r>
        <w:rPr>
          <w:bCs/>
          <w:i/>
          <w:iCs/>
        </w:rPr>
        <w:t xml:space="preserve"> of the Craft </w:t>
      </w:r>
      <w:r>
        <w:rPr>
          <w:bCs/>
        </w:rPr>
        <w:t xml:space="preserve">(New English Library) 0-340-  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82046-2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*   </w:t>
      </w:r>
      <w:proofErr w:type="spellStart"/>
      <w:smartTag w:uri="urn:schemas-microsoft-com:office:smarttags" w:element="PersonName">
        <w:r>
          <w:rPr>
            <w:bCs/>
          </w:rPr>
          <w:t>Dic</w:t>
        </w:r>
        <w:proofErr w:type="spellEnd"/>
        <w:r>
          <w:rPr>
            <w:bCs/>
          </w:rPr>
          <w:t xml:space="preserve"> Edwards</w:t>
        </w:r>
      </w:smartTag>
      <w:r>
        <w:rPr>
          <w:bCs/>
        </w:rPr>
        <w:t xml:space="preserve">:        </w:t>
      </w:r>
      <w:smartTag w:uri="urn:schemas-microsoft-com:office:smarttags" w:element="City">
        <w:r>
          <w:rPr>
            <w:bCs/>
            <w:u w:val="single"/>
          </w:rPr>
          <w:t>Americana</w:t>
        </w:r>
      </w:smartTag>
      <w:r>
        <w:rPr>
          <w:bCs/>
        </w:rPr>
        <w:t xml:space="preserve"> (</w:t>
      </w:r>
      <w:smartTag w:uri="urn:schemas-microsoft-com:office:smarttags" w:element="place">
        <w:smartTag w:uri="urn:schemas-microsoft-com:office:smarttags" w:element="City">
          <w:r>
            <w:rPr>
              <w:bCs/>
            </w:rPr>
            <w:t>London</w:t>
          </w:r>
        </w:smartTag>
      </w:smartTag>
      <w:r>
        <w:rPr>
          <w:bCs/>
        </w:rPr>
        <w:t>: Oberon</w:t>
      </w:r>
      <w:proofErr w:type="gramStart"/>
      <w:r>
        <w:rPr>
          <w:bCs/>
        </w:rPr>
        <w:t>)  184002</w:t>
      </w:r>
      <w:proofErr w:type="gramEnd"/>
      <w:r>
        <w:rPr>
          <w:bCs/>
        </w:rPr>
        <w:t xml:space="preserve"> 159 4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  <w:u w:val="single"/>
        </w:rPr>
      </w:pPr>
      <w:r>
        <w:rPr>
          <w:bCs/>
        </w:rPr>
        <w:t xml:space="preserve">Steve </w:t>
      </w:r>
      <w:proofErr w:type="spellStart"/>
      <w:r>
        <w:rPr>
          <w:bCs/>
        </w:rPr>
        <w:t>Gooche</w:t>
      </w:r>
      <w:proofErr w:type="spellEnd"/>
      <w:r>
        <w:rPr>
          <w:bCs/>
        </w:rPr>
        <w:t xml:space="preserve">:            </w:t>
      </w:r>
      <w:r>
        <w:rPr>
          <w:bCs/>
          <w:u w:val="single"/>
        </w:rPr>
        <w:t>Writing a Play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Robin Skelton:           </w:t>
      </w:r>
      <w:r>
        <w:rPr>
          <w:bCs/>
          <w:u w:val="single"/>
        </w:rPr>
        <w:t xml:space="preserve">Poetic Truth </w:t>
      </w:r>
      <w:r>
        <w:rPr>
          <w:bCs/>
        </w:rPr>
        <w:t>(London: Heinemann, 1978)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David Wood (Ed.):    </w:t>
      </w:r>
      <w:r>
        <w:rPr>
          <w:bCs/>
          <w:u w:val="single"/>
        </w:rPr>
        <w:t xml:space="preserve">Writing </w:t>
      </w:r>
      <w:proofErr w:type="gramStart"/>
      <w:r>
        <w:rPr>
          <w:bCs/>
          <w:u w:val="single"/>
        </w:rPr>
        <w:t>The</w:t>
      </w:r>
      <w:proofErr w:type="gramEnd"/>
      <w:r>
        <w:rPr>
          <w:bCs/>
          <w:u w:val="single"/>
        </w:rPr>
        <w:t xml:space="preserve"> Future</w:t>
      </w:r>
      <w:r>
        <w:rPr>
          <w:bCs/>
        </w:rPr>
        <w:t xml:space="preserve"> (London: </w:t>
      </w:r>
      <w:proofErr w:type="spellStart"/>
      <w:r>
        <w:rPr>
          <w:bCs/>
        </w:rPr>
        <w:t>Routledge</w:t>
      </w:r>
      <w:proofErr w:type="spellEnd"/>
      <w:r>
        <w:rPr>
          <w:bCs/>
        </w:rPr>
        <w:t>, 1990)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William </w:t>
      </w:r>
      <w:proofErr w:type="spellStart"/>
      <w:r>
        <w:rPr>
          <w:bCs/>
        </w:rPr>
        <w:t>Salamone</w:t>
      </w:r>
      <w:proofErr w:type="spellEnd"/>
      <w:r>
        <w:rPr>
          <w:bCs/>
        </w:rPr>
        <w:t xml:space="preserve">, etc.: </w:t>
      </w:r>
      <w:r>
        <w:rPr>
          <w:bCs/>
          <w:u w:val="single"/>
        </w:rPr>
        <w:t xml:space="preserve">Inside Writing: </w:t>
      </w:r>
      <w:proofErr w:type="gramStart"/>
      <w:r>
        <w:rPr>
          <w:bCs/>
          <w:u w:val="single"/>
        </w:rPr>
        <w:t>A</w:t>
      </w:r>
      <w:proofErr w:type="gramEnd"/>
      <w:r>
        <w:rPr>
          <w:bCs/>
          <w:u w:val="single"/>
        </w:rPr>
        <w:t xml:space="preserve"> Writer’s Workbook </w:t>
      </w:r>
      <w:r>
        <w:rPr>
          <w:bCs/>
        </w:rPr>
        <w:t>(</w:t>
      </w:r>
      <w:smartTag w:uri="urn:schemas-microsoft-com:office:smarttags" w:element="place">
        <w:smartTag w:uri="urn:schemas-microsoft-com:office:smarttags" w:element="City">
          <w:r>
            <w:rPr>
              <w:bCs/>
            </w:rPr>
            <w:t>Belmont</w:t>
          </w:r>
        </w:smartTag>
        <w:r>
          <w:rPr>
            <w:bCs/>
          </w:rPr>
          <w:t xml:space="preserve">, </w:t>
        </w:r>
        <w:smartTag w:uri="urn:schemas-microsoft-com:office:smarttags" w:element="State">
          <w:r>
            <w:rPr>
              <w:bCs/>
            </w:rPr>
            <w:t>California</w:t>
          </w:r>
        </w:smartTag>
      </w:smartTag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                                                                                   </w:t>
      </w:r>
      <w:smartTag w:uri="urn:schemas-microsoft-com:office:smarttags" w:element="place">
        <w:smartTag w:uri="urn:schemas-microsoft-com:office:smarttags" w:element="City">
          <w:r>
            <w:rPr>
              <w:bCs/>
            </w:rPr>
            <w:t>Wadsworth</w:t>
          </w:r>
        </w:smartTag>
      </w:smartTag>
      <w:r>
        <w:rPr>
          <w:bCs/>
        </w:rPr>
        <w:t xml:space="preserve"> 1993)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Edward Bond:             </w:t>
      </w:r>
      <w:r>
        <w:rPr>
          <w:bCs/>
          <w:u w:val="single"/>
        </w:rPr>
        <w:t xml:space="preserve">Letters </w:t>
      </w:r>
      <w:r>
        <w:rPr>
          <w:bCs/>
        </w:rPr>
        <w:t>Volume 3, ed. Ian Stuart (</w:t>
      </w:r>
      <w:smartTag w:uri="urn:schemas-microsoft-com:office:smarttags" w:element="place">
        <w:r>
          <w:rPr>
            <w:bCs/>
          </w:rPr>
          <w:t>Berkshire</w:t>
        </w:r>
      </w:smartTag>
      <w:r>
        <w:rPr>
          <w:bCs/>
        </w:rPr>
        <w:t>: Harwood Academic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                                                                                    Publishers 1996) 3 7186 5504 7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Hazel </w:t>
      </w:r>
      <w:proofErr w:type="spellStart"/>
      <w:r>
        <w:rPr>
          <w:bCs/>
        </w:rPr>
        <w:t>Walford</w:t>
      </w:r>
      <w:proofErr w:type="spellEnd"/>
      <w:r>
        <w:rPr>
          <w:bCs/>
        </w:rPr>
        <w:t xml:space="preserve">-Davies (ed.):  </w:t>
      </w:r>
      <w:r>
        <w:rPr>
          <w:bCs/>
          <w:u w:val="single"/>
        </w:rPr>
        <w:t xml:space="preserve">State of </w:t>
      </w:r>
      <w:smartTag w:uri="urn:schemas-microsoft-com:office:smarttags" w:element="place">
        <w:smartTag w:uri="urn:schemas-microsoft-com:office:smarttags" w:element="State">
          <w:r>
            <w:rPr>
              <w:bCs/>
              <w:u w:val="single"/>
            </w:rPr>
            <w:t>Play</w:t>
          </w:r>
        </w:smartTag>
      </w:smartTag>
      <w:r>
        <w:rPr>
          <w:bCs/>
        </w:rPr>
        <w:t xml:space="preserve"> (</w:t>
      </w:r>
      <w:proofErr w:type="spellStart"/>
      <w:r>
        <w:rPr>
          <w:bCs/>
        </w:rPr>
        <w:t>Gomer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Llandysul</w:t>
      </w:r>
      <w:proofErr w:type="spellEnd"/>
      <w:r>
        <w:rPr>
          <w:bCs/>
        </w:rPr>
        <w:t>)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Anna Marie-Taylor:    </w:t>
      </w:r>
      <w:r>
        <w:rPr>
          <w:bCs/>
          <w:u w:val="single"/>
        </w:rPr>
        <w:t xml:space="preserve">Staging </w:t>
      </w:r>
      <w:smartTag w:uri="urn:schemas-microsoft-com:office:smarttags" w:element="country-region">
        <w:r>
          <w:rPr>
            <w:bCs/>
            <w:u w:val="single"/>
          </w:rPr>
          <w:t>Wales</w:t>
        </w:r>
      </w:smartTag>
      <w:r>
        <w:rPr>
          <w:bCs/>
          <w:u w:val="single"/>
        </w:rPr>
        <w:t xml:space="preserve"> </w:t>
      </w:r>
      <w:r>
        <w:rPr>
          <w:bCs/>
        </w:rPr>
        <w:t>(</w:t>
      </w:r>
      <w:smartTag w:uri="urn:schemas-microsoft-com:office:smarttags" w:element="place">
        <w:smartTag w:uri="urn:schemas-microsoft-com:office:smarttags" w:element="PlaceType">
          <w:r>
            <w:rPr>
              <w:bCs/>
            </w:rPr>
            <w:t>University</w:t>
          </w:r>
        </w:smartTag>
        <w:r>
          <w:rPr>
            <w:bCs/>
          </w:rPr>
          <w:t xml:space="preserve"> of </w:t>
        </w:r>
        <w:smartTag w:uri="urn:schemas-microsoft-com:office:smarttags" w:element="PlaceName">
          <w:r>
            <w:rPr>
              <w:bCs/>
            </w:rPr>
            <w:t>Wales</w:t>
          </w:r>
        </w:smartTag>
      </w:smartTag>
      <w:r>
        <w:rPr>
          <w:bCs/>
        </w:rPr>
        <w:t>)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proofErr w:type="spellStart"/>
      <w:smartTag w:uri="urn:schemas-microsoft-com:office:smarttags" w:element="PersonName">
        <w:r>
          <w:rPr>
            <w:bCs/>
          </w:rPr>
          <w:t>Dic</w:t>
        </w:r>
        <w:proofErr w:type="spellEnd"/>
        <w:r>
          <w:rPr>
            <w:bCs/>
          </w:rPr>
          <w:t xml:space="preserve"> Edwards</w:t>
        </w:r>
      </w:smartTag>
      <w:r>
        <w:rPr>
          <w:bCs/>
        </w:rPr>
        <w:t xml:space="preserve">:               </w:t>
      </w:r>
      <w:r>
        <w:rPr>
          <w:bCs/>
          <w:u w:val="single"/>
        </w:rPr>
        <w:t xml:space="preserve">Wittgenstein’s Daughter </w:t>
      </w:r>
      <w:r>
        <w:rPr>
          <w:bCs/>
        </w:rPr>
        <w:t>(London: Oberon, 1993) 1 870259 35 1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proofErr w:type="spellStart"/>
      <w:smartTag w:uri="urn:schemas-microsoft-com:office:smarttags" w:element="PersonName">
        <w:r>
          <w:rPr>
            <w:bCs/>
          </w:rPr>
          <w:t>Dic</w:t>
        </w:r>
        <w:proofErr w:type="spellEnd"/>
        <w:r>
          <w:rPr>
            <w:bCs/>
          </w:rPr>
          <w:t xml:space="preserve"> Edwards</w:t>
        </w:r>
      </w:smartTag>
      <w:r>
        <w:rPr>
          <w:bCs/>
        </w:rPr>
        <w:t xml:space="preserve">:              </w:t>
      </w:r>
      <w:r>
        <w:rPr>
          <w:bCs/>
          <w:u w:val="single"/>
        </w:rPr>
        <w:t>The Shakespeare F</w:t>
      </w:r>
      <w:smartTag w:uri="urn:schemas-microsoft-com:office:smarttags" w:element="PersonName">
        <w:r>
          <w:rPr>
            <w:bCs/>
            <w:u w:val="single"/>
          </w:rPr>
          <w:t>ac</w:t>
        </w:r>
      </w:smartTag>
      <w:r>
        <w:rPr>
          <w:bCs/>
          <w:u w:val="single"/>
        </w:rPr>
        <w:t>tory and other plays for young people</w:t>
      </w:r>
      <w:r>
        <w:rPr>
          <w:bCs/>
        </w:rPr>
        <w:t xml:space="preserve"> (</w:t>
      </w:r>
      <w:proofErr w:type="spellStart"/>
      <w:r>
        <w:rPr>
          <w:bCs/>
        </w:rPr>
        <w:t>Seren</w:t>
      </w:r>
      <w:proofErr w:type="spellEnd"/>
      <w:r>
        <w:rPr>
          <w:bCs/>
        </w:rPr>
        <w:t>)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Raymond Carver:        Where I’m </w:t>
      </w:r>
      <w:proofErr w:type="gramStart"/>
      <w:r>
        <w:rPr>
          <w:bCs/>
        </w:rPr>
        <w:t>Coming</w:t>
      </w:r>
      <w:proofErr w:type="gramEnd"/>
      <w:r>
        <w:rPr>
          <w:bCs/>
        </w:rPr>
        <w:t xml:space="preserve"> From (The </w:t>
      </w:r>
      <w:proofErr w:type="spellStart"/>
      <w:r>
        <w:rPr>
          <w:bCs/>
        </w:rPr>
        <w:t>Harvill</w:t>
      </w:r>
      <w:proofErr w:type="spellEnd"/>
      <w:r>
        <w:rPr>
          <w:bCs/>
        </w:rPr>
        <w:t xml:space="preserve"> Press) 1-86046-039-9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Raymond Carver:        </w:t>
      </w:r>
      <w:r>
        <w:rPr>
          <w:bCs/>
          <w:u w:val="single"/>
        </w:rPr>
        <w:t xml:space="preserve">Short Cuts </w:t>
      </w:r>
      <w:r>
        <w:rPr>
          <w:bCs/>
        </w:rPr>
        <w:t xml:space="preserve">(The </w:t>
      </w:r>
      <w:proofErr w:type="spellStart"/>
      <w:r>
        <w:rPr>
          <w:bCs/>
        </w:rPr>
        <w:t>Harvill</w:t>
      </w:r>
      <w:proofErr w:type="spellEnd"/>
      <w:r>
        <w:rPr>
          <w:bCs/>
        </w:rPr>
        <w:t xml:space="preserve"> Press: </w:t>
      </w:r>
      <w:smartTag w:uri="urn:schemas-microsoft-com:office:smarttags" w:element="place">
        <w:smartTag w:uri="urn:schemas-microsoft-com:office:smarttags" w:element="City">
          <w:r>
            <w:rPr>
              <w:bCs/>
            </w:rPr>
            <w:t>London</w:t>
          </w:r>
        </w:smartTag>
      </w:smartTag>
      <w:r>
        <w:rPr>
          <w:bCs/>
        </w:rPr>
        <w:t>) 1 86046 318 5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Raymond Carver:         Call Me If You Need Me (The </w:t>
      </w:r>
      <w:proofErr w:type="spellStart"/>
      <w:r>
        <w:rPr>
          <w:bCs/>
        </w:rPr>
        <w:t>Harvill</w:t>
      </w:r>
      <w:proofErr w:type="spellEnd"/>
      <w:r>
        <w:rPr>
          <w:bCs/>
        </w:rPr>
        <w:t xml:space="preserve"> Press) 1-86046-759-8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 xml:space="preserve">Timothy O’Grady and Steve </w:t>
      </w:r>
      <w:proofErr w:type="spellStart"/>
      <w:r>
        <w:rPr>
          <w:bCs/>
        </w:rPr>
        <w:t>Pyke</w:t>
      </w:r>
      <w:proofErr w:type="spellEnd"/>
      <w:r>
        <w:rPr>
          <w:bCs/>
        </w:rPr>
        <w:t xml:space="preserve">:  </w:t>
      </w:r>
      <w:r>
        <w:rPr>
          <w:bCs/>
          <w:u w:val="single"/>
        </w:rPr>
        <w:t xml:space="preserve">I Could Read The </w:t>
      </w:r>
      <w:proofErr w:type="gramStart"/>
      <w:r>
        <w:rPr>
          <w:bCs/>
          <w:u w:val="single"/>
        </w:rPr>
        <w:t xml:space="preserve">Sky </w:t>
      </w:r>
      <w:r>
        <w:rPr>
          <w:bCs/>
        </w:rPr>
        <w:t xml:space="preserve"> (</w:t>
      </w:r>
      <w:proofErr w:type="gramEnd"/>
      <w:r>
        <w:rPr>
          <w:bCs/>
        </w:rPr>
        <w:t xml:space="preserve">The </w:t>
      </w:r>
      <w:proofErr w:type="spellStart"/>
      <w:r>
        <w:rPr>
          <w:bCs/>
        </w:rPr>
        <w:t>Harvill</w:t>
      </w:r>
      <w:proofErr w:type="spellEnd"/>
      <w:r>
        <w:rPr>
          <w:bCs/>
        </w:rPr>
        <w:t xml:space="preserve"> Press) 1 86046 318 5</w:t>
      </w:r>
    </w:p>
    <w:p w:rsidR="003D6658" w:rsidRDefault="003D6658" w:rsidP="003D6658">
      <w:pPr>
        <w:rPr>
          <w:bCs/>
        </w:rPr>
      </w:pPr>
      <w:r>
        <w:rPr>
          <w:bCs/>
        </w:rPr>
        <w:t>TS Eliot:                        Selected Poems</w:t>
      </w:r>
    </w:p>
    <w:p w:rsidR="003D6658" w:rsidRDefault="003D6658" w:rsidP="003D6658">
      <w:pPr>
        <w:rPr>
          <w:bCs/>
        </w:rPr>
      </w:pPr>
      <w:r>
        <w:rPr>
          <w:bCs/>
        </w:rPr>
        <w:t>WB Yeats                      Selected Poems</w:t>
      </w:r>
    </w:p>
    <w:p w:rsidR="003D6658" w:rsidRDefault="003D6658" w:rsidP="003D6658">
      <w:pPr>
        <w:rPr>
          <w:bCs/>
        </w:rPr>
      </w:pPr>
      <w:r>
        <w:rPr>
          <w:bCs/>
        </w:rPr>
        <w:t>Allen Ginsberg              Collected Poems</w:t>
      </w:r>
      <w:proofErr w:type="gramStart"/>
      <w:r>
        <w:rPr>
          <w:bCs/>
        </w:rPr>
        <w:t>,  (</w:t>
      </w:r>
      <w:proofErr w:type="gramEnd"/>
      <w:r>
        <w:rPr>
          <w:bCs/>
        </w:rPr>
        <w:t xml:space="preserve">Penguin)    01.8843 6  </w:t>
      </w:r>
    </w:p>
    <w:p w:rsidR="003D6658" w:rsidRDefault="003D6658" w:rsidP="003D6658">
      <w:pPr>
        <w:rPr>
          <w:b/>
        </w:rPr>
      </w:pPr>
      <w:r>
        <w:rPr>
          <w:b/>
        </w:rPr>
        <w:t>** Students should seriously consider buying these texts as they are very useful</w:t>
      </w:r>
    </w:p>
    <w:p w:rsidR="003D6658" w:rsidRDefault="003D6658" w:rsidP="003D6658">
      <w:pPr>
        <w:rPr>
          <w:b/>
        </w:rPr>
      </w:pPr>
      <w:r>
        <w:rPr>
          <w:b/>
        </w:rPr>
        <w:t xml:space="preserve">     “</w:t>
      </w:r>
      <w:proofErr w:type="gramStart"/>
      <w:r>
        <w:rPr>
          <w:b/>
        </w:rPr>
        <w:t>manuals</w:t>
      </w:r>
      <w:proofErr w:type="gramEnd"/>
      <w:r>
        <w:rPr>
          <w:b/>
        </w:rPr>
        <w:t>” that can be used during and after the course.</w:t>
      </w:r>
    </w:p>
    <w:p w:rsidR="003D6658" w:rsidRDefault="003D6658" w:rsidP="003D6658">
      <w:pPr>
        <w:pStyle w:val="Footer"/>
        <w:tabs>
          <w:tab w:val="clear" w:pos="4320"/>
          <w:tab w:val="clear" w:pos="8640"/>
        </w:tabs>
        <w:rPr>
          <w:bCs/>
        </w:rPr>
      </w:pPr>
      <w:r>
        <w:rPr>
          <w:bCs/>
        </w:rPr>
        <w:t>*   This text is used during the course. Ownership would be an advantage.</w:t>
      </w:r>
    </w:p>
    <w:p w:rsidR="003D6658" w:rsidRDefault="003D6658" w:rsidP="003D6658">
      <w:pPr>
        <w:rPr>
          <w:b/>
        </w:rPr>
      </w:pPr>
    </w:p>
    <w:p w:rsidR="003D6658" w:rsidRDefault="003D6658" w:rsidP="003D6658">
      <w:pPr>
        <w:rPr>
          <w:b/>
          <w:i/>
          <w:iCs/>
        </w:rPr>
      </w:pPr>
      <w:r>
        <w:rPr>
          <w:bCs/>
          <w:i/>
          <w:iCs/>
        </w:rPr>
        <w:t xml:space="preserve">Students might like to note that I have collections of very useful magazines including </w:t>
      </w:r>
      <w:proofErr w:type="spellStart"/>
      <w:r>
        <w:rPr>
          <w:b/>
          <w:i/>
          <w:iCs/>
        </w:rPr>
        <w:t>Granta</w:t>
      </w:r>
      <w:proofErr w:type="spellEnd"/>
      <w:r>
        <w:rPr>
          <w:b/>
          <w:i/>
          <w:iCs/>
        </w:rPr>
        <w:t xml:space="preserve">, Poetry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i/>
              <w:iCs/>
            </w:rPr>
            <w:t>Wales</w:t>
          </w:r>
        </w:smartTag>
      </w:smartTag>
      <w:r>
        <w:rPr>
          <w:b/>
          <w:i/>
          <w:iCs/>
        </w:rPr>
        <w:t xml:space="preserve">, Ambit </w:t>
      </w:r>
      <w:r>
        <w:rPr>
          <w:bCs/>
          <w:i/>
          <w:iCs/>
        </w:rPr>
        <w:t xml:space="preserve">and some </w:t>
      </w:r>
      <w:r>
        <w:rPr>
          <w:b/>
          <w:i/>
          <w:iCs/>
        </w:rPr>
        <w:t>New Welsh Review.</w:t>
      </w:r>
    </w:p>
    <w:p w:rsidR="0014315A" w:rsidRDefault="0014315A"/>
    <w:sectPr w:rsidR="0014315A" w:rsidSect="00143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6658"/>
    <w:rsid w:val="0014315A"/>
    <w:rsid w:val="003D6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D66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D665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sa008</dc:creator>
  <cp:keywords/>
  <dc:description/>
  <cp:lastModifiedBy>sa008</cp:lastModifiedBy>
  <cp:revision>1</cp:revision>
  <dcterms:created xsi:type="dcterms:W3CDTF">2013-01-24T16:57:00Z</dcterms:created>
  <dcterms:modified xsi:type="dcterms:W3CDTF">2013-01-24T16:57:00Z</dcterms:modified>
</cp:coreProperties>
</file>