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587060592"/>
        <w:docPartObj>
          <w:docPartGallery w:val="Cover Pages"/>
          <w:docPartUnique/>
        </w:docPartObj>
      </w:sdtPr>
      <w:sdtEndPr>
        <w:rPr>
          <w:rFonts w:ascii="Arial" w:hAnsi="Arial" w:cs="Arial"/>
        </w:rPr>
      </w:sdtEndPr>
      <w:sdtContent>
        <w:p w14:paraId="4DE80222" w14:textId="331BE887" w:rsidR="005101EB" w:rsidRDefault="005101EB"/>
        <w:p w14:paraId="7841A11C" w14:textId="77777777" w:rsidR="001A5B59" w:rsidRDefault="001A5B59">
          <w:pPr>
            <w:rPr>
              <w:rFonts w:ascii="Arial" w:hAnsi="Arial" w:cs="Arial"/>
            </w:rPr>
          </w:pPr>
          <w:r>
            <w:rPr>
              <w:noProof/>
            </w:rPr>
            <mc:AlternateContent>
              <mc:Choice Requires="wps">
                <w:drawing>
                  <wp:anchor distT="0" distB="0" distL="114300" distR="114300" simplePos="0" relativeHeight="251661312" behindDoc="0" locked="0" layoutInCell="1" allowOverlap="1" wp14:anchorId="613D6640" wp14:editId="7C36AA88">
                    <wp:simplePos x="0" y="0"/>
                    <wp:positionH relativeFrom="page">
                      <wp:posOffset>1132764</wp:posOffset>
                    </wp:positionH>
                    <wp:positionV relativeFrom="page">
                      <wp:posOffset>7997588</wp:posOffset>
                    </wp:positionV>
                    <wp:extent cx="5909481" cy="2088108"/>
                    <wp:effectExtent l="0" t="0" r="15240" b="7620"/>
                    <wp:wrapSquare wrapText="bothSides"/>
                    <wp:docPr id="112" name="Text Box 112"/>
                    <wp:cNvGraphicFramePr/>
                    <a:graphic xmlns:a="http://schemas.openxmlformats.org/drawingml/2006/main">
                      <a:graphicData uri="http://schemas.microsoft.com/office/word/2010/wordprocessingShape">
                        <wps:wsp>
                          <wps:cNvSpPr txBox="1"/>
                          <wps:spPr>
                            <a:xfrm>
                              <a:off x="0" y="0"/>
                              <a:ext cx="5909481" cy="208810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56A62EB1" w14:textId="1663A681" w:rsidR="005101EB" w:rsidRDefault="005101EB">
                                    <w:pPr>
                                      <w:pStyle w:val="NoSpacing"/>
                                      <w:jc w:val="right"/>
                                      <w:rPr>
                                        <w:caps/>
                                        <w:color w:val="262626" w:themeColor="text1" w:themeTint="D9"/>
                                        <w:sz w:val="28"/>
                                        <w:szCs w:val="28"/>
                                      </w:rPr>
                                    </w:pPr>
                                    <w:r>
                                      <w:rPr>
                                        <w:caps/>
                                        <w:color w:val="262626" w:themeColor="text1" w:themeTint="D9"/>
                                        <w:sz w:val="28"/>
                                        <w:szCs w:val="28"/>
                                      </w:rPr>
                                      <w:t>John Shanks Paton (2336252)</w:t>
                                    </w:r>
                                  </w:p>
                                </w:sdtContent>
                              </w:sdt>
                              <w:p w14:paraId="405A1E15" w14:textId="0E4C51DE" w:rsidR="005101EB" w:rsidRPr="001A5B59" w:rsidRDefault="00000000">
                                <w:pPr>
                                  <w:pStyle w:val="NoSpacing"/>
                                  <w:jc w:val="right"/>
                                  <w:rPr>
                                    <w:caps/>
                                    <w:color w:val="262626" w:themeColor="text1" w:themeTint="D9"/>
                                    <w:sz w:val="24"/>
                                    <w:szCs w:val="24"/>
                                  </w:rPr>
                                </w:pPr>
                                <w:sdt>
                                  <w:sdtPr>
                                    <w:rPr>
                                      <w:caps/>
                                      <w:color w:val="262626" w:themeColor="text1" w:themeTint="D9"/>
                                      <w:sz w:val="24"/>
                                      <w:szCs w:val="24"/>
                                    </w:rPr>
                                    <w:alias w:val="Company"/>
                                    <w:tag w:val=""/>
                                    <w:id w:val="-661235724"/>
                                    <w:dataBinding w:prefixMappings="xmlns:ns0='http://schemas.openxmlformats.org/officeDocument/2006/extended-properties' " w:xpath="/ns0:Properties[1]/ns0:Company[1]" w:storeItemID="{6668398D-A668-4E3E-A5EB-62B293D839F1}"/>
                                    <w:text/>
                                  </w:sdtPr>
                                  <w:sdtContent>
                                    <w:r w:rsidR="001A5B59" w:rsidRPr="001A5B59">
                                      <w:rPr>
                                        <w:caps/>
                                        <w:color w:val="262626" w:themeColor="text1" w:themeTint="D9"/>
                                        <w:sz w:val="24"/>
                                        <w:szCs w:val="24"/>
                                      </w:rPr>
                                      <w:t>lclm4002</w:t>
                                    </w:r>
                                  </w:sdtContent>
                                </w:sdt>
                              </w:p>
                              <w:p w14:paraId="5C40E70A" w14:textId="4AFD91AD" w:rsidR="005101EB" w:rsidRDefault="001A5B59">
                                <w:pPr>
                                  <w:pStyle w:val="NoSpacing"/>
                                  <w:jc w:val="right"/>
                                  <w:rPr>
                                    <w:color w:val="262626" w:themeColor="text1" w:themeTint="D9"/>
                                    <w:sz w:val="24"/>
                                    <w:szCs w:val="24"/>
                                  </w:rPr>
                                </w:pPr>
                                <w:r w:rsidRPr="001A5B59">
                                  <w:rPr>
                                    <w:color w:val="262626" w:themeColor="text1" w:themeTint="D9"/>
                                    <w:sz w:val="24"/>
                                    <w:szCs w:val="24"/>
                                  </w:rPr>
                                  <w:t>Digital Skills</w:t>
                                </w:r>
                              </w:p>
                              <w:p w14:paraId="7DAB19C5" w14:textId="6CCFC346" w:rsidR="001A5B59" w:rsidRPr="001A5B59" w:rsidRDefault="001A5B59">
                                <w:pPr>
                                  <w:pStyle w:val="NoSpacing"/>
                                  <w:jc w:val="right"/>
                                  <w:rPr>
                                    <w:caps/>
                                    <w:color w:val="262626" w:themeColor="text1" w:themeTint="D9"/>
                                    <w:sz w:val="24"/>
                                    <w:szCs w:val="24"/>
                                  </w:rPr>
                                </w:pPr>
                                <w:proofErr w:type="spellStart"/>
                                <w:r>
                                  <w:rPr>
                                    <w:color w:val="262626" w:themeColor="text1" w:themeTint="D9"/>
                                    <w:sz w:val="24"/>
                                    <w:szCs w:val="24"/>
                                  </w:rPr>
                                  <w:t>Amitave</w:t>
                                </w:r>
                                <w:proofErr w:type="spellEnd"/>
                                <w:r>
                                  <w:rPr>
                                    <w:color w:val="262626" w:themeColor="text1" w:themeTint="D9"/>
                                    <w:sz w:val="24"/>
                                    <w:szCs w:val="24"/>
                                  </w:rPr>
                                  <w:t xml:space="preserve"> Banik</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13D6640" id="_x0000_t202" coordsize="21600,21600" o:spt="202" path="m,l,21600r21600,l21600,xe">
                    <v:stroke joinstyle="miter"/>
                    <v:path gradientshapeok="t" o:connecttype="rect"/>
                  </v:shapetype>
                  <v:shape id="Text Box 112" o:spid="_x0000_s1026" type="#_x0000_t202" style="position:absolute;margin-left:89.2pt;margin-top:629.75pt;width:465.3pt;height:164.4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56A62EB1" w14:textId="1663A681" w:rsidR="005101EB" w:rsidRDefault="005101EB">
                              <w:pPr>
                                <w:pStyle w:val="NoSpacing"/>
                                <w:jc w:val="right"/>
                                <w:rPr>
                                  <w:caps/>
                                  <w:color w:val="262626" w:themeColor="text1" w:themeTint="D9"/>
                                  <w:sz w:val="28"/>
                                  <w:szCs w:val="28"/>
                                </w:rPr>
                              </w:pPr>
                              <w:r>
                                <w:rPr>
                                  <w:caps/>
                                  <w:color w:val="262626" w:themeColor="text1" w:themeTint="D9"/>
                                  <w:sz w:val="28"/>
                                  <w:szCs w:val="28"/>
                                </w:rPr>
                                <w:t>John Shanks Paton (2336252)</w:t>
                              </w:r>
                            </w:p>
                          </w:sdtContent>
                        </w:sdt>
                        <w:p w14:paraId="405A1E15" w14:textId="0E4C51DE" w:rsidR="005101EB" w:rsidRPr="001A5B59" w:rsidRDefault="00000000">
                          <w:pPr>
                            <w:pStyle w:val="NoSpacing"/>
                            <w:jc w:val="right"/>
                            <w:rPr>
                              <w:caps/>
                              <w:color w:val="262626" w:themeColor="text1" w:themeTint="D9"/>
                              <w:sz w:val="24"/>
                              <w:szCs w:val="24"/>
                            </w:rPr>
                          </w:pPr>
                          <w:sdt>
                            <w:sdtPr>
                              <w:rPr>
                                <w:caps/>
                                <w:color w:val="262626" w:themeColor="text1" w:themeTint="D9"/>
                                <w:sz w:val="24"/>
                                <w:szCs w:val="24"/>
                              </w:rPr>
                              <w:alias w:val="Company"/>
                              <w:tag w:val=""/>
                              <w:id w:val="-661235724"/>
                              <w:dataBinding w:prefixMappings="xmlns:ns0='http://schemas.openxmlformats.org/officeDocument/2006/extended-properties' " w:xpath="/ns0:Properties[1]/ns0:Company[1]" w:storeItemID="{6668398D-A668-4E3E-A5EB-62B293D839F1}"/>
                              <w:text/>
                            </w:sdtPr>
                            <w:sdtContent>
                              <w:r w:rsidR="001A5B59" w:rsidRPr="001A5B59">
                                <w:rPr>
                                  <w:caps/>
                                  <w:color w:val="262626" w:themeColor="text1" w:themeTint="D9"/>
                                  <w:sz w:val="24"/>
                                  <w:szCs w:val="24"/>
                                </w:rPr>
                                <w:t>lclm4002</w:t>
                              </w:r>
                            </w:sdtContent>
                          </w:sdt>
                        </w:p>
                        <w:p w14:paraId="5C40E70A" w14:textId="4AFD91AD" w:rsidR="005101EB" w:rsidRDefault="001A5B59">
                          <w:pPr>
                            <w:pStyle w:val="NoSpacing"/>
                            <w:jc w:val="right"/>
                            <w:rPr>
                              <w:color w:val="262626" w:themeColor="text1" w:themeTint="D9"/>
                              <w:sz w:val="24"/>
                              <w:szCs w:val="24"/>
                            </w:rPr>
                          </w:pPr>
                          <w:r w:rsidRPr="001A5B59">
                            <w:rPr>
                              <w:color w:val="262626" w:themeColor="text1" w:themeTint="D9"/>
                              <w:sz w:val="24"/>
                              <w:szCs w:val="24"/>
                            </w:rPr>
                            <w:t>Digital Skills</w:t>
                          </w:r>
                        </w:p>
                        <w:p w14:paraId="7DAB19C5" w14:textId="6CCFC346" w:rsidR="001A5B59" w:rsidRPr="001A5B59" w:rsidRDefault="001A5B59">
                          <w:pPr>
                            <w:pStyle w:val="NoSpacing"/>
                            <w:jc w:val="right"/>
                            <w:rPr>
                              <w:caps/>
                              <w:color w:val="262626" w:themeColor="text1" w:themeTint="D9"/>
                              <w:sz w:val="24"/>
                              <w:szCs w:val="24"/>
                            </w:rPr>
                          </w:pPr>
                          <w:proofErr w:type="spellStart"/>
                          <w:r>
                            <w:rPr>
                              <w:color w:val="262626" w:themeColor="text1" w:themeTint="D9"/>
                              <w:sz w:val="24"/>
                              <w:szCs w:val="24"/>
                            </w:rPr>
                            <w:t>Amitave</w:t>
                          </w:r>
                          <w:proofErr w:type="spellEnd"/>
                          <w:r>
                            <w:rPr>
                              <w:color w:val="262626" w:themeColor="text1" w:themeTint="D9"/>
                              <w:sz w:val="24"/>
                              <w:szCs w:val="24"/>
                            </w:rPr>
                            <w:t xml:space="preserve"> Banik</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329685D" wp14:editId="31EB9C38">
                    <wp:simplePos x="0" y="0"/>
                    <wp:positionH relativeFrom="page">
                      <wp:posOffset>1132764</wp:posOffset>
                    </wp:positionH>
                    <wp:positionV relativeFrom="page">
                      <wp:posOffset>4858603</wp:posOffset>
                    </wp:positionV>
                    <wp:extent cx="5753100" cy="2006221"/>
                    <wp:effectExtent l="0" t="0" r="13335" b="13335"/>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200622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80FFCC" w14:textId="31598823" w:rsidR="005101EB" w:rsidRDefault="00000000">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5101EB">
                                      <w:rPr>
                                        <w:caps/>
                                        <w:color w:val="0A1D30" w:themeColor="text2" w:themeShade="BF"/>
                                        <w:sz w:val="52"/>
                                        <w:szCs w:val="52"/>
                                      </w:rPr>
                                      <w:t>The Role social media can have on recruitment</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1329685D" id="Text Box 113" o:spid="_x0000_s1027" type="#_x0000_t202" style="position:absolute;margin-left:89.2pt;margin-top:382.55pt;width:453pt;height:157.95pt;z-index:251660288;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" filled="f" stroked="f" strokeweight=".5pt">
                    <v:textbox inset="0,0,0,0">
                      <w:txbxContent>
                        <w:p w14:paraId="4680FFCC" w14:textId="31598823" w:rsidR="005101EB" w:rsidRDefault="00000000">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5101EB">
                                <w:rPr>
                                  <w:caps/>
                                  <w:color w:val="0A1D30" w:themeColor="text2" w:themeShade="BF"/>
                                  <w:sz w:val="52"/>
                                  <w:szCs w:val="52"/>
                                </w:rPr>
                                <w:t>The Role social media can have on recruitment</w:t>
                              </w:r>
                            </w:sdtContent>
                          </w:sdt>
                        </w:p>
                      </w:txbxContent>
                    </v:textbox>
                    <w10:wrap type="square" anchorx="page" anchory="page"/>
                  </v:shape>
                </w:pict>
              </mc:Fallback>
            </mc:AlternateContent>
          </w:r>
          <w:r w:rsidR="005101EB">
            <w:rPr>
              <w:noProof/>
            </w:rPr>
            <mc:AlternateContent>
              <mc:Choice Requires="wps">
                <w:drawing>
                  <wp:anchor distT="0" distB="0" distL="114300" distR="114300" simplePos="0" relativeHeight="251662336" behindDoc="0" locked="0" layoutInCell="1" allowOverlap="1" wp14:anchorId="0E5C37A3" wp14:editId="1A90E10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08-27T00:00:00Z">
                                    <w:dateFormat w:val="dd MMMM yyyy"/>
                                    <w:lid w:val="en-GB"/>
                                    <w:storeMappedDataAs w:val="dateTime"/>
                                    <w:calendar w:val="gregorian"/>
                                  </w:date>
                                </w:sdtPr>
                                <w:sdtContent>
                                  <w:p w14:paraId="67FB6154" w14:textId="54248537" w:rsidR="005101EB" w:rsidRDefault="001C6492">
                                    <w:pPr>
                                      <w:pStyle w:val="NoSpacing"/>
                                      <w:jc w:val="right"/>
                                      <w:rPr>
                                        <w:caps/>
                                        <w:color w:val="0A1D30" w:themeColor="text2" w:themeShade="BF"/>
                                        <w:sz w:val="40"/>
                                        <w:szCs w:val="40"/>
                                      </w:rPr>
                                    </w:pPr>
                                    <w:r>
                                      <w:rPr>
                                        <w:caps/>
                                        <w:color w:val="0A1D30" w:themeColor="text2" w:themeShade="BF"/>
                                        <w:sz w:val="40"/>
                                        <w:szCs w:val="40"/>
                                      </w:rPr>
                                      <w:t>27 August 2024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0E5C37A3" id="Text Box 111" o:spid="_x0000_s1028"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" filled="f" stroked="f" strokeweight=".5pt">
                    <v:textbox style="mso-fit-shape-to-text:t" inset="0,0,0,0">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08-27T00:00:00Z">
                              <w:dateFormat w:val="dd MMMM yyyy"/>
                              <w:lid w:val="en-GB"/>
                              <w:storeMappedDataAs w:val="dateTime"/>
                              <w:calendar w:val="gregorian"/>
                            </w:date>
                          </w:sdtPr>
                          <w:sdtContent>
                            <w:p w14:paraId="67FB6154" w14:textId="54248537" w:rsidR="005101EB" w:rsidRDefault="001C6492">
                              <w:pPr>
                                <w:pStyle w:val="NoSpacing"/>
                                <w:jc w:val="right"/>
                                <w:rPr>
                                  <w:caps/>
                                  <w:color w:val="0A1D30" w:themeColor="text2" w:themeShade="BF"/>
                                  <w:sz w:val="40"/>
                                  <w:szCs w:val="40"/>
                                </w:rPr>
                              </w:pPr>
                              <w:r>
                                <w:rPr>
                                  <w:caps/>
                                  <w:color w:val="0A1D30" w:themeColor="text2" w:themeShade="BF"/>
                                  <w:sz w:val="40"/>
                                  <w:szCs w:val="40"/>
                                </w:rPr>
                                <w:t>27 August 2024</w:t>
                              </w:r>
                            </w:p>
                          </w:sdtContent>
                        </w:sdt>
                      </w:txbxContent>
                    </v:textbox>
                    <w10:wrap type="square" anchorx="page" anchory="page"/>
                  </v:shape>
                </w:pict>
              </mc:Fallback>
            </mc:AlternateContent>
          </w:r>
          <w:r w:rsidR="005101EB">
            <w:rPr>
              <w:noProof/>
            </w:rPr>
            <mc:AlternateContent>
              <mc:Choice Requires="wpg">
                <w:drawing>
                  <wp:anchor distT="0" distB="0" distL="114300" distR="114300" simplePos="0" relativeHeight="251659264" behindDoc="0" locked="0" layoutInCell="1" allowOverlap="1" wp14:anchorId="1E3DAFA2" wp14:editId="3F87A1DC">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203368C"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rsidR="005101EB">
            <w:rPr>
              <w:rFonts w:ascii="Arial" w:hAnsi="Arial" w:cs="Arial"/>
            </w:rPr>
            <w:br w:type="page"/>
          </w:r>
        </w:p>
        <w:sdt>
          <w:sdtPr>
            <w:rPr>
              <w:rFonts w:asciiTheme="minorHAnsi" w:eastAsiaTheme="minorEastAsia" w:hAnsiTheme="minorHAnsi" w:cs="Times New Roman"/>
              <w:b/>
              <w:bCs/>
              <w:color w:val="auto"/>
              <w:sz w:val="22"/>
              <w:szCs w:val="22"/>
            </w:rPr>
            <w:id w:val="-1534327921"/>
            <w:docPartObj>
              <w:docPartGallery w:val="Table of Contents"/>
              <w:docPartUnique/>
            </w:docPartObj>
          </w:sdtPr>
          <w:sdtEndPr>
            <w:rPr>
              <w:rFonts w:eastAsiaTheme="minorHAnsi" w:cstheme="minorBidi"/>
              <w:b w:val="0"/>
              <w:bCs w:val="0"/>
              <w:kern w:val="2"/>
              <w:sz w:val="24"/>
              <w:szCs w:val="24"/>
              <w:lang w:eastAsia="en-US"/>
              <w14:ligatures w14:val="standardContextual"/>
            </w:rPr>
          </w:sdtEndPr>
          <w:sdtContent>
            <w:p w14:paraId="748016AE" w14:textId="77777777" w:rsidR="00CB06B1" w:rsidRDefault="00CB06B1">
              <w:pPr>
                <w:pStyle w:val="TOCHeading"/>
              </w:pPr>
            </w:p>
            <w:p w14:paraId="33BCD1A0" w14:textId="77777777" w:rsidR="00CB06B1" w:rsidRDefault="00CB06B1">
              <w:pPr>
                <w:pStyle w:val="TOCHeading"/>
              </w:pPr>
            </w:p>
            <w:p w14:paraId="5FB18098" w14:textId="77777777" w:rsidR="00CB06B1" w:rsidRDefault="00CB06B1">
              <w:pPr>
                <w:pStyle w:val="TOCHeading"/>
              </w:pPr>
            </w:p>
            <w:p w14:paraId="73C054B3" w14:textId="77777777" w:rsidR="00CB06B1" w:rsidRDefault="00CB06B1">
              <w:pPr>
                <w:pStyle w:val="TOCHeading"/>
              </w:pPr>
            </w:p>
            <w:p w14:paraId="69D4B2FE" w14:textId="77777777" w:rsidR="00CB06B1" w:rsidRDefault="00CB06B1">
              <w:pPr>
                <w:pStyle w:val="TOCHeading"/>
              </w:pPr>
            </w:p>
            <w:p w14:paraId="7EC9083D" w14:textId="77777777" w:rsidR="00CB06B1" w:rsidRDefault="00CB06B1">
              <w:pPr>
                <w:pStyle w:val="TOCHeading"/>
              </w:pPr>
            </w:p>
            <w:p w14:paraId="20470B83" w14:textId="1FE3BCA7" w:rsidR="001A5B59" w:rsidRDefault="001A5B59">
              <w:pPr>
                <w:pStyle w:val="TOCHeading"/>
                <w:rPr>
                  <w:b/>
                  <w:bCs/>
                  <w:sz w:val="36"/>
                  <w:szCs w:val="36"/>
                </w:rPr>
              </w:pPr>
              <w:r w:rsidRPr="00CB06B1">
                <w:rPr>
                  <w:b/>
                  <w:bCs/>
                  <w:sz w:val="36"/>
                  <w:szCs w:val="36"/>
                </w:rPr>
                <w:t>Table of Contents</w:t>
              </w:r>
            </w:p>
            <w:p w14:paraId="4B85A5B8" w14:textId="77777777" w:rsidR="001C6492" w:rsidRPr="001C6492" w:rsidRDefault="001C6492" w:rsidP="001C6492">
              <w:pPr>
                <w:rPr>
                  <w:lang w:eastAsia="en-GB"/>
                </w:rPr>
              </w:pPr>
            </w:p>
            <w:p w14:paraId="609156C3" w14:textId="0D1917AB" w:rsidR="001A5B59" w:rsidRPr="00CB06B1" w:rsidRDefault="001A5B59">
              <w:pPr>
                <w:pStyle w:val="TOC1"/>
                <w:rPr>
                  <w:sz w:val="28"/>
                  <w:szCs w:val="28"/>
                </w:rPr>
              </w:pPr>
              <w:r w:rsidRPr="00CB06B1">
                <w:rPr>
                  <w:sz w:val="28"/>
                  <w:szCs w:val="28"/>
                </w:rPr>
                <w:t>Introduction</w:t>
              </w:r>
              <w:r w:rsidRPr="00CB06B1">
                <w:rPr>
                  <w:sz w:val="28"/>
                  <w:szCs w:val="28"/>
                </w:rPr>
                <w:ptab w:relativeTo="margin" w:alignment="right" w:leader="dot"/>
              </w:r>
              <w:r w:rsidR="001C6492">
                <w:rPr>
                  <w:sz w:val="28"/>
                  <w:szCs w:val="28"/>
                </w:rPr>
                <w:t>2</w:t>
              </w:r>
            </w:p>
            <w:p w14:paraId="42BA5D31" w14:textId="49556008" w:rsidR="001A5B59" w:rsidRPr="00CB06B1" w:rsidRDefault="001A5B59">
              <w:pPr>
                <w:pStyle w:val="TOC2"/>
                <w:ind w:left="216"/>
                <w:rPr>
                  <w:sz w:val="28"/>
                  <w:szCs w:val="28"/>
                </w:rPr>
              </w:pPr>
              <w:r w:rsidRPr="00CB06B1">
                <w:rPr>
                  <w:sz w:val="28"/>
                  <w:szCs w:val="28"/>
                </w:rPr>
                <w:t>The dawn of social media</w:t>
              </w:r>
              <w:r w:rsidRPr="00CB06B1">
                <w:rPr>
                  <w:sz w:val="28"/>
                  <w:szCs w:val="28"/>
                </w:rPr>
                <w:ptab w:relativeTo="margin" w:alignment="right" w:leader="dot"/>
              </w:r>
              <w:r w:rsidRPr="00CB06B1">
                <w:rPr>
                  <w:sz w:val="28"/>
                  <w:szCs w:val="28"/>
                </w:rPr>
                <w:t>2</w:t>
              </w:r>
            </w:p>
            <w:p w14:paraId="0295FF4A" w14:textId="2EEFF657" w:rsidR="001A5B59" w:rsidRPr="00CB06B1" w:rsidRDefault="001A5B59" w:rsidP="00CB06B1">
              <w:pPr>
                <w:pStyle w:val="TOC3"/>
                <w:rPr>
                  <w:b w:val="0"/>
                  <w:bCs w:val="0"/>
                  <w:sz w:val="28"/>
                  <w:szCs w:val="28"/>
                </w:rPr>
              </w:pPr>
              <w:r w:rsidRPr="00CB06B1">
                <w:rPr>
                  <w:b w:val="0"/>
                  <w:bCs w:val="0"/>
                  <w:sz w:val="28"/>
                  <w:szCs w:val="28"/>
                </w:rPr>
                <w:t>The evolution of social media</w:t>
              </w:r>
              <w:r w:rsidRPr="00CB06B1">
                <w:rPr>
                  <w:b w:val="0"/>
                  <w:bCs w:val="0"/>
                  <w:sz w:val="28"/>
                  <w:szCs w:val="28"/>
                </w:rPr>
                <w:ptab w:relativeTo="margin" w:alignment="right" w:leader="dot"/>
              </w:r>
              <w:r w:rsidR="001C6492">
                <w:rPr>
                  <w:b w:val="0"/>
                  <w:bCs w:val="0"/>
                  <w:sz w:val="28"/>
                  <w:szCs w:val="28"/>
                </w:rPr>
                <w:t>2</w:t>
              </w:r>
            </w:p>
            <w:p w14:paraId="4F6F6F3B" w14:textId="581825C4" w:rsidR="001A5B59" w:rsidRPr="00CB06B1" w:rsidRDefault="00CB06B1">
              <w:pPr>
                <w:pStyle w:val="TOC1"/>
                <w:rPr>
                  <w:sz w:val="28"/>
                  <w:szCs w:val="28"/>
                </w:rPr>
              </w:pPr>
              <w:r w:rsidRPr="00CB06B1">
                <w:rPr>
                  <w:sz w:val="28"/>
                  <w:szCs w:val="28"/>
                </w:rPr>
                <w:t xml:space="preserve">            Reaching a new generation</w:t>
              </w:r>
              <w:r w:rsidR="001A5B59" w:rsidRPr="00CB06B1">
                <w:rPr>
                  <w:sz w:val="28"/>
                  <w:szCs w:val="28"/>
                </w:rPr>
                <w:ptab w:relativeTo="margin" w:alignment="right" w:leader="dot"/>
              </w:r>
              <w:r w:rsidR="001C6492">
                <w:rPr>
                  <w:sz w:val="28"/>
                  <w:szCs w:val="28"/>
                </w:rPr>
                <w:t>3</w:t>
              </w:r>
            </w:p>
            <w:p w14:paraId="010B10DE" w14:textId="59578031" w:rsidR="001A5B59" w:rsidRPr="00CB06B1" w:rsidRDefault="00CB06B1">
              <w:pPr>
                <w:pStyle w:val="TOC2"/>
                <w:ind w:left="216"/>
                <w:rPr>
                  <w:sz w:val="28"/>
                  <w:szCs w:val="28"/>
                </w:rPr>
              </w:pPr>
              <w:r w:rsidRPr="00CB06B1">
                <w:rPr>
                  <w:sz w:val="28"/>
                  <w:szCs w:val="28"/>
                </w:rPr>
                <w:t xml:space="preserve">           Thinking outside the box</w:t>
              </w:r>
              <w:r w:rsidR="001A5B59" w:rsidRPr="00CB06B1">
                <w:rPr>
                  <w:sz w:val="28"/>
                  <w:szCs w:val="28"/>
                </w:rPr>
                <w:ptab w:relativeTo="margin" w:alignment="right" w:leader="dot"/>
              </w:r>
              <w:r w:rsidR="001C6492">
                <w:rPr>
                  <w:sz w:val="28"/>
                  <w:szCs w:val="28"/>
                </w:rPr>
                <w:t>3</w:t>
              </w:r>
            </w:p>
            <w:p w14:paraId="6A6E8D28" w14:textId="2EF4DDC3" w:rsidR="00936DF2" w:rsidRDefault="00023758" w:rsidP="00CB06B1">
              <w:pPr>
                <w:pStyle w:val="TOC3"/>
                <w:rPr>
                  <w:b w:val="0"/>
                  <w:bCs w:val="0"/>
                  <w:sz w:val="28"/>
                  <w:szCs w:val="28"/>
                </w:rPr>
              </w:pPr>
              <w:r>
                <w:rPr>
                  <w:b w:val="0"/>
                  <w:bCs w:val="0"/>
                  <w:sz w:val="28"/>
                  <w:szCs w:val="28"/>
                </w:rPr>
                <w:t xml:space="preserve">          </w:t>
              </w:r>
              <w:r w:rsidR="00CB06B1" w:rsidRPr="00CB06B1">
                <w:rPr>
                  <w:b w:val="0"/>
                  <w:bCs w:val="0"/>
                  <w:sz w:val="28"/>
                  <w:szCs w:val="28"/>
                </w:rPr>
                <w:t>Conclusion</w:t>
              </w:r>
              <w:r w:rsidR="001A5B59" w:rsidRPr="00CB06B1">
                <w:rPr>
                  <w:b w:val="0"/>
                  <w:bCs w:val="0"/>
                  <w:sz w:val="28"/>
                  <w:szCs w:val="28"/>
                </w:rPr>
                <w:ptab w:relativeTo="margin" w:alignment="right" w:leader="dot"/>
              </w:r>
              <w:r w:rsidR="001C6492">
                <w:rPr>
                  <w:b w:val="0"/>
                  <w:bCs w:val="0"/>
                  <w:sz w:val="28"/>
                  <w:szCs w:val="28"/>
                </w:rPr>
                <w:t>3</w:t>
              </w:r>
            </w:p>
            <w:p w14:paraId="2092C461" w14:textId="57A3901D" w:rsidR="001A5B59" w:rsidRPr="00936DF2" w:rsidRDefault="001C6492" w:rsidP="00936DF2">
              <w:pPr>
                <w:rPr>
                  <w:lang w:eastAsia="en-GB"/>
                </w:rPr>
              </w:pPr>
              <w:r w:rsidRPr="001C6492">
                <w:rPr>
                  <w:sz w:val="28"/>
                  <w:szCs w:val="28"/>
                  <w:lang w:eastAsia="en-GB"/>
                </w:rPr>
                <w:t xml:space="preserve">                     References</w:t>
              </w:r>
              <w:r>
                <w:rPr>
                  <w:lang w:eastAsia="en-GB"/>
                </w:rPr>
                <w:t xml:space="preserve"> ……………………………………………………………………………………4</w:t>
              </w:r>
            </w:p>
          </w:sdtContent>
        </w:sdt>
        <w:p w14:paraId="7A4ABD24" w14:textId="77777777" w:rsidR="001A5B59" w:rsidRDefault="001A5B59">
          <w:pPr>
            <w:rPr>
              <w:rFonts w:ascii="Arial" w:hAnsi="Arial" w:cs="Arial"/>
            </w:rPr>
          </w:pPr>
          <w:r>
            <w:rPr>
              <w:rFonts w:ascii="Arial" w:hAnsi="Arial" w:cs="Arial"/>
            </w:rPr>
            <w:br w:type="page"/>
          </w:r>
        </w:p>
        <w:p w14:paraId="293512CD" w14:textId="08CEA2DD" w:rsidR="005101EB" w:rsidRDefault="00000000">
          <w:pPr>
            <w:rPr>
              <w:rFonts w:ascii="Arial" w:hAnsi="Arial" w:cs="Arial"/>
            </w:rPr>
          </w:pPr>
        </w:p>
      </w:sdtContent>
    </w:sdt>
    <w:p w14:paraId="4B65B09C" w14:textId="40C4696B" w:rsidR="00F639EB" w:rsidRDefault="00F639EB">
      <w:pPr>
        <w:rPr>
          <w:rFonts w:ascii="Arial" w:hAnsi="Arial" w:cs="Arial"/>
        </w:rPr>
      </w:pPr>
      <w:r>
        <w:rPr>
          <w:rFonts w:ascii="Arial" w:hAnsi="Arial" w:cs="Arial"/>
        </w:rPr>
        <w:t>The first time I</w:t>
      </w:r>
      <w:r w:rsidR="00C4798E">
        <w:rPr>
          <w:rFonts w:ascii="Arial" w:hAnsi="Arial" w:cs="Arial"/>
        </w:rPr>
        <w:t xml:space="preserve"> successfully</w:t>
      </w:r>
      <w:r>
        <w:rPr>
          <w:rFonts w:ascii="Arial" w:hAnsi="Arial" w:cs="Arial"/>
        </w:rPr>
        <w:t xml:space="preserve"> applied for a job, I was 18 years old. I</w:t>
      </w:r>
      <w:r w:rsidR="00C4798E">
        <w:rPr>
          <w:rFonts w:ascii="Arial" w:hAnsi="Arial" w:cs="Arial"/>
        </w:rPr>
        <w:t xml:space="preserve"> had just recently moved to the </w:t>
      </w:r>
      <w:r w:rsidR="00176BB4">
        <w:rPr>
          <w:rFonts w:ascii="Arial" w:hAnsi="Arial" w:cs="Arial"/>
        </w:rPr>
        <w:t>UK;</w:t>
      </w:r>
      <w:r w:rsidR="00037D3D">
        <w:rPr>
          <w:rFonts w:ascii="Arial" w:hAnsi="Arial" w:cs="Arial"/>
        </w:rPr>
        <w:t xml:space="preserve"> </w:t>
      </w:r>
      <w:r w:rsidR="00176BB4">
        <w:rPr>
          <w:rFonts w:ascii="Arial" w:hAnsi="Arial" w:cs="Arial"/>
        </w:rPr>
        <w:t>I had left the country of my upbringing behind.</w:t>
      </w:r>
      <w:r w:rsidR="00037D3D">
        <w:rPr>
          <w:rFonts w:ascii="Arial" w:hAnsi="Arial" w:cs="Arial"/>
        </w:rPr>
        <w:t xml:space="preserve"> I was no longer in my comfort zone</w:t>
      </w:r>
      <w:r>
        <w:rPr>
          <w:rFonts w:ascii="Arial" w:hAnsi="Arial" w:cs="Arial"/>
        </w:rPr>
        <w:t>.</w:t>
      </w:r>
      <w:r w:rsidR="00176BB4">
        <w:rPr>
          <w:rFonts w:ascii="Arial" w:hAnsi="Arial" w:cs="Arial"/>
        </w:rPr>
        <w:t xml:space="preserve"> I had left school and my friends behind and was embarking on an exciting, new chapter in my life. Unfortunately, my father had plans that didn’t involve me going out into the world all alone. He had already made enquiries for me to attend college.</w:t>
      </w:r>
      <w:r w:rsidR="00037D3D">
        <w:rPr>
          <w:rFonts w:ascii="Arial" w:hAnsi="Arial" w:cs="Arial"/>
        </w:rPr>
        <w:t xml:space="preserve"> While I was enrolled in college, I wanted to earn money so I could explore the new world around me.</w:t>
      </w:r>
      <w:r w:rsidR="00527BF4">
        <w:rPr>
          <w:rFonts w:ascii="Arial" w:hAnsi="Arial" w:cs="Arial"/>
        </w:rPr>
        <w:t xml:space="preserve"> College was also a gateway into another world, the World Wide Web.</w:t>
      </w:r>
      <w:r>
        <w:rPr>
          <w:rFonts w:ascii="Arial" w:hAnsi="Arial" w:cs="Arial"/>
        </w:rPr>
        <w:t xml:space="preserve"> My mother had pointed out a job opportunity for a pub in the local newspaper</w:t>
      </w:r>
      <w:r w:rsidR="00C4798E">
        <w:rPr>
          <w:rFonts w:ascii="Arial" w:hAnsi="Arial" w:cs="Arial"/>
        </w:rPr>
        <w:t>.</w:t>
      </w:r>
      <w:r>
        <w:rPr>
          <w:rFonts w:ascii="Arial" w:hAnsi="Arial" w:cs="Arial"/>
        </w:rPr>
        <w:t xml:space="preserve"> </w:t>
      </w:r>
      <w:r w:rsidR="00C4798E">
        <w:rPr>
          <w:rFonts w:ascii="Arial" w:hAnsi="Arial" w:cs="Arial"/>
        </w:rPr>
        <w:t>I had a paper copy</w:t>
      </w:r>
      <w:r>
        <w:rPr>
          <w:rFonts w:ascii="Arial" w:hAnsi="Arial" w:cs="Arial"/>
        </w:rPr>
        <w:t xml:space="preserve"> of my CV,</w:t>
      </w:r>
      <w:r w:rsidR="00C4798E">
        <w:rPr>
          <w:rFonts w:ascii="Arial" w:hAnsi="Arial" w:cs="Arial"/>
        </w:rPr>
        <w:t xml:space="preserve"> which my older sister had help me create the night before.</w:t>
      </w:r>
      <w:r>
        <w:rPr>
          <w:rFonts w:ascii="Arial" w:hAnsi="Arial" w:cs="Arial"/>
        </w:rPr>
        <w:t xml:space="preserve"> I walked into </w:t>
      </w:r>
      <w:r w:rsidR="00C4798E">
        <w:rPr>
          <w:rFonts w:ascii="Arial" w:hAnsi="Arial" w:cs="Arial"/>
        </w:rPr>
        <w:t>the Irish bar</w:t>
      </w:r>
      <w:r w:rsidR="00037D3D">
        <w:rPr>
          <w:rFonts w:ascii="Arial" w:hAnsi="Arial" w:cs="Arial"/>
        </w:rPr>
        <w:t>, wearing a well-polished pair of wingtips, a grey suit and my father’s Abercrombie overcoat</w:t>
      </w:r>
      <w:r>
        <w:rPr>
          <w:rFonts w:ascii="Arial" w:hAnsi="Arial" w:cs="Arial"/>
        </w:rPr>
        <w:t xml:space="preserve"> and took the first steps of working life.</w:t>
      </w:r>
    </w:p>
    <w:p w14:paraId="42F1C1AD" w14:textId="77777777" w:rsidR="00B1780F" w:rsidRDefault="00B1780F">
      <w:pPr>
        <w:rPr>
          <w:rFonts w:ascii="Arial" w:hAnsi="Arial" w:cs="Arial"/>
        </w:rPr>
      </w:pPr>
    </w:p>
    <w:p w14:paraId="461C4F85" w14:textId="0875CD86" w:rsidR="00B1780F" w:rsidRDefault="00B1780F">
      <w:pPr>
        <w:rPr>
          <w:rFonts w:ascii="Arial" w:hAnsi="Arial" w:cs="Arial"/>
        </w:rPr>
      </w:pPr>
      <w:r>
        <w:rPr>
          <w:rFonts w:ascii="Arial" w:hAnsi="Arial" w:cs="Arial"/>
        </w:rPr>
        <w:t xml:space="preserve">Many </w:t>
      </w:r>
      <w:r w:rsidR="00023758">
        <w:rPr>
          <w:rFonts w:ascii="Arial" w:hAnsi="Arial" w:cs="Arial"/>
        </w:rPr>
        <w:t>will</w:t>
      </w:r>
      <w:r>
        <w:rPr>
          <w:rFonts w:ascii="Arial" w:hAnsi="Arial" w:cs="Arial"/>
        </w:rPr>
        <w:t xml:space="preserve"> remember </w:t>
      </w:r>
      <w:r w:rsidR="00023758">
        <w:rPr>
          <w:rFonts w:ascii="Arial" w:hAnsi="Arial" w:cs="Arial"/>
        </w:rPr>
        <w:t>a time before</w:t>
      </w:r>
      <w:r>
        <w:rPr>
          <w:rFonts w:ascii="Arial" w:hAnsi="Arial" w:cs="Arial"/>
        </w:rPr>
        <w:t xml:space="preserve"> the internet</w:t>
      </w:r>
      <w:r w:rsidR="00023758">
        <w:rPr>
          <w:rFonts w:ascii="Arial" w:hAnsi="Arial" w:cs="Arial"/>
        </w:rPr>
        <w:t>, some saw the new tec</w:t>
      </w:r>
      <w:r w:rsidR="00CC783D">
        <w:rPr>
          <w:rFonts w:ascii="Arial" w:hAnsi="Arial" w:cs="Arial"/>
        </w:rPr>
        <w:t>hnology as a</w:t>
      </w:r>
      <w:r w:rsidR="00037D3D">
        <w:rPr>
          <w:rFonts w:ascii="Arial" w:hAnsi="Arial" w:cs="Arial"/>
        </w:rPr>
        <w:t xml:space="preserve"> glimpse</w:t>
      </w:r>
      <w:r w:rsidR="00CC783D">
        <w:rPr>
          <w:rFonts w:ascii="Arial" w:hAnsi="Arial" w:cs="Arial"/>
        </w:rPr>
        <w:t xml:space="preserve"> into the future. Others were more dismissive and chalked it off as a flash in the pan. </w:t>
      </w:r>
      <w:r w:rsidR="00F47734">
        <w:rPr>
          <w:rFonts w:ascii="Arial" w:hAnsi="Arial" w:cs="Arial"/>
        </w:rPr>
        <w:t>When the dot.com bubble burst in March 2000,</w:t>
      </w:r>
      <w:r w:rsidR="00527BF4">
        <w:rPr>
          <w:rFonts w:ascii="Arial" w:hAnsi="Arial" w:cs="Arial"/>
        </w:rPr>
        <w:t xml:space="preserve"> many people had lost their life savings.</w:t>
      </w:r>
      <w:r w:rsidR="0004072F">
        <w:rPr>
          <w:rFonts w:ascii="Arial" w:hAnsi="Arial" w:cs="Arial"/>
        </w:rPr>
        <w:t xml:space="preserve"> Interactions</w:t>
      </w:r>
      <w:r w:rsidR="00F47734">
        <w:rPr>
          <w:rFonts w:ascii="Arial" w:hAnsi="Arial" w:cs="Arial"/>
        </w:rPr>
        <w:t xml:space="preserve"> </w:t>
      </w:r>
      <w:r w:rsidR="0004072F">
        <w:rPr>
          <w:rFonts w:ascii="Arial" w:hAnsi="Arial" w:cs="Arial"/>
        </w:rPr>
        <w:t xml:space="preserve">on the Web were purely transactional, yes there was email, dating sites and </w:t>
      </w:r>
      <w:r w:rsidR="00DE0489">
        <w:rPr>
          <w:rFonts w:ascii="Arial" w:hAnsi="Arial" w:cs="Arial"/>
        </w:rPr>
        <w:t>other forms of connecting as an individual.</w:t>
      </w:r>
      <w:r w:rsidR="0004072F">
        <w:rPr>
          <w:rFonts w:ascii="Arial" w:hAnsi="Arial" w:cs="Arial"/>
        </w:rPr>
        <w:t xml:space="preserve"> </w:t>
      </w:r>
      <w:r w:rsidR="00F47734">
        <w:rPr>
          <w:rFonts w:ascii="Arial" w:hAnsi="Arial" w:cs="Arial"/>
        </w:rPr>
        <w:t>When</w:t>
      </w:r>
      <w:r>
        <w:rPr>
          <w:rFonts w:ascii="Arial" w:hAnsi="Arial" w:cs="Arial"/>
        </w:rPr>
        <w:t xml:space="preserve"> the social media boom started in the early 2000s, (the first recognised social media was Six Degrees, which started in 1997) they were used as a way of connecting with old friends, making new friends and </w:t>
      </w:r>
      <w:r w:rsidR="00EE39E6">
        <w:rPr>
          <w:rFonts w:ascii="Arial" w:hAnsi="Arial" w:cs="Arial"/>
        </w:rPr>
        <w:t>leaving</w:t>
      </w:r>
      <w:r>
        <w:rPr>
          <w:rFonts w:ascii="Arial" w:hAnsi="Arial" w:cs="Arial"/>
        </w:rPr>
        <w:t xml:space="preserve"> your digital </w:t>
      </w:r>
      <w:r w:rsidR="00EE39E6">
        <w:rPr>
          <w:rFonts w:ascii="Arial" w:hAnsi="Arial" w:cs="Arial"/>
        </w:rPr>
        <w:t>footprint</w:t>
      </w:r>
      <w:r>
        <w:rPr>
          <w:rFonts w:ascii="Arial" w:hAnsi="Arial" w:cs="Arial"/>
        </w:rPr>
        <w:t xml:space="preserve">. </w:t>
      </w:r>
      <w:r w:rsidR="00DE0489">
        <w:rPr>
          <w:rFonts w:ascii="Arial" w:hAnsi="Arial" w:cs="Arial"/>
        </w:rPr>
        <w:t>Within two decades</w:t>
      </w:r>
      <w:r>
        <w:rPr>
          <w:rFonts w:ascii="Arial" w:hAnsi="Arial" w:cs="Arial"/>
        </w:rPr>
        <w:t>, social media was driving news stories</w:t>
      </w:r>
      <w:r w:rsidR="00EE39E6">
        <w:rPr>
          <w:rFonts w:ascii="Arial" w:hAnsi="Arial" w:cs="Arial"/>
        </w:rPr>
        <w:t>, monetizing your spare time and ordinary people were able to become famous</w:t>
      </w:r>
      <w:r>
        <w:rPr>
          <w:rFonts w:ascii="Arial" w:hAnsi="Arial" w:cs="Arial"/>
        </w:rPr>
        <w:t xml:space="preserve">. </w:t>
      </w:r>
      <w:r w:rsidR="00DE0489">
        <w:rPr>
          <w:rFonts w:ascii="Arial" w:hAnsi="Arial" w:cs="Arial"/>
        </w:rPr>
        <w:t>The internet was becoming personalised, users were becoming consumers and creators.</w:t>
      </w:r>
    </w:p>
    <w:p w14:paraId="4C25A59C" w14:textId="77777777" w:rsidR="00EE39E6" w:rsidRDefault="00EE39E6">
      <w:pPr>
        <w:rPr>
          <w:rFonts w:ascii="Arial" w:hAnsi="Arial" w:cs="Arial"/>
        </w:rPr>
      </w:pPr>
    </w:p>
    <w:p w14:paraId="06CC57B2" w14:textId="72E95037" w:rsidR="00EE39E6" w:rsidRDefault="00EE39E6">
      <w:pPr>
        <w:rPr>
          <w:rFonts w:ascii="Arial" w:hAnsi="Arial" w:cs="Arial"/>
        </w:rPr>
      </w:pPr>
      <w:r>
        <w:rPr>
          <w:rFonts w:ascii="Arial" w:hAnsi="Arial" w:cs="Arial"/>
        </w:rPr>
        <w:t xml:space="preserve">It wouldn’t take long for corporations and companies to find their </w:t>
      </w:r>
      <w:r w:rsidR="00B52A69">
        <w:rPr>
          <w:rFonts w:ascii="Arial" w:hAnsi="Arial" w:cs="Arial"/>
        </w:rPr>
        <w:t>on-line presence</w:t>
      </w:r>
      <w:r>
        <w:rPr>
          <w:rFonts w:ascii="Arial" w:hAnsi="Arial" w:cs="Arial"/>
        </w:rPr>
        <w:t xml:space="preserve"> could be affected both positively and negatively.</w:t>
      </w:r>
      <w:r w:rsidR="00B52A69">
        <w:rPr>
          <w:rFonts w:ascii="Arial" w:hAnsi="Arial" w:cs="Arial"/>
        </w:rPr>
        <w:t xml:space="preserve"> Social media was becoming a big player in “attention economy”.</w:t>
      </w:r>
      <w:r>
        <w:rPr>
          <w:rFonts w:ascii="Arial" w:hAnsi="Arial" w:cs="Arial"/>
        </w:rPr>
        <w:t xml:space="preserve"> Promotions, special events and the ability to connect with customers like never before.</w:t>
      </w:r>
      <w:r w:rsidR="00DE0489">
        <w:rPr>
          <w:rFonts w:ascii="Arial" w:hAnsi="Arial" w:cs="Arial"/>
        </w:rPr>
        <w:t xml:space="preserve"> </w:t>
      </w:r>
      <w:r w:rsidR="000F36E7">
        <w:rPr>
          <w:rFonts w:ascii="Arial" w:hAnsi="Arial" w:cs="Arial"/>
        </w:rPr>
        <w:t xml:space="preserve">While social media was becoming essential to a business’ operation, one aspect was being </w:t>
      </w:r>
      <w:r w:rsidR="00B52A69">
        <w:rPr>
          <w:rFonts w:ascii="Arial" w:hAnsi="Arial" w:cs="Arial"/>
        </w:rPr>
        <w:t>fully utilized, r</w:t>
      </w:r>
      <w:r w:rsidR="000F36E7">
        <w:rPr>
          <w:rFonts w:ascii="Arial" w:hAnsi="Arial" w:cs="Arial"/>
        </w:rPr>
        <w:t xml:space="preserve">ecruitment. </w:t>
      </w:r>
      <w:r w:rsidR="000B36FB">
        <w:rPr>
          <w:rFonts w:ascii="Arial" w:hAnsi="Arial" w:cs="Arial"/>
        </w:rPr>
        <w:t xml:space="preserve">There was a reluctance for HR to post vacancies on social media, preferring instead to focus on traditional methods like job boards or recruitment sites. Sites like LinkedIn were gaining </w:t>
      </w:r>
      <w:r w:rsidR="0083063B">
        <w:rPr>
          <w:rFonts w:ascii="Arial" w:hAnsi="Arial" w:cs="Arial"/>
        </w:rPr>
        <w:t>users,</w:t>
      </w:r>
      <w:r w:rsidR="000B36FB">
        <w:rPr>
          <w:rFonts w:ascii="Arial" w:hAnsi="Arial" w:cs="Arial"/>
        </w:rPr>
        <w:t xml:space="preserve"> but it was viewed as networking for professionals. </w:t>
      </w:r>
      <w:r w:rsidR="00F74209">
        <w:rPr>
          <w:rFonts w:ascii="Arial" w:hAnsi="Arial" w:cs="Arial"/>
        </w:rPr>
        <w:t xml:space="preserve">Job sites like Indeed and Monster had thousands of </w:t>
      </w:r>
      <w:r w:rsidR="004D22E8">
        <w:rPr>
          <w:rFonts w:ascii="Arial" w:hAnsi="Arial" w:cs="Arial"/>
        </w:rPr>
        <w:t>vacancies,</w:t>
      </w:r>
      <w:r w:rsidR="00F74209">
        <w:rPr>
          <w:rFonts w:ascii="Arial" w:hAnsi="Arial" w:cs="Arial"/>
        </w:rPr>
        <w:t xml:space="preserve"> but users had to create profiles, upload a copy of your CV, set up job alerts and the get inundated with emails</w:t>
      </w:r>
      <w:r w:rsidR="004D22E8">
        <w:rPr>
          <w:rFonts w:ascii="Arial" w:hAnsi="Arial" w:cs="Arial"/>
        </w:rPr>
        <w:t xml:space="preserve"> of job postings that were often not relevant. Typing into search bars and clicking on job descriptions were being replaced by scrolling. </w:t>
      </w:r>
    </w:p>
    <w:p w14:paraId="2D22523A" w14:textId="77777777" w:rsidR="00E60F8D" w:rsidRDefault="00E60F8D">
      <w:pPr>
        <w:rPr>
          <w:rFonts w:ascii="Arial" w:hAnsi="Arial" w:cs="Arial"/>
        </w:rPr>
      </w:pPr>
    </w:p>
    <w:p w14:paraId="1F2CDC6C" w14:textId="77777777" w:rsidR="00AB7306" w:rsidRDefault="004D22E8">
      <w:pPr>
        <w:rPr>
          <w:rFonts w:ascii="Arial" w:hAnsi="Arial" w:cs="Arial"/>
        </w:rPr>
      </w:pPr>
      <w:r>
        <w:rPr>
          <w:rFonts w:ascii="Arial" w:hAnsi="Arial" w:cs="Arial"/>
        </w:rPr>
        <w:lastRenderedPageBreak/>
        <w:t>The</w:t>
      </w:r>
      <w:r w:rsidR="00E60F8D">
        <w:rPr>
          <w:rFonts w:ascii="Arial" w:hAnsi="Arial" w:cs="Arial"/>
        </w:rPr>
        <w:t xml:space="preserve"> Big 3 (Facebook, Instagram and Twitter) were able to attract a bigger share of user’s time. Social media could be used to reach passive candidates (employees that weren’t actively looking for a new job) and critically, young people. In the US, 90% of 18- to 29-year-olds use social media. 73% of 18- to 34-year-olds found their current role via social media. While job boards are still the No1 method for searching for a new job, job seeker traffic is down 13% since 2020. The percentage of college educated users on LinkedIn is 51%, while Instagram has 49%</w:t>
      </w:r>
      <w:r w:rsidR="00F47734">
        <w:rPr>
          <w:rFonts w:ascii="Arial" w:hAnsi="Arial" w:cs="Arial"/>
        </w:rPr>
        <w:t xml:space="preserve">. </w:t>
      </w:r>
      <w:r>
        <w:rPr>
          <w:rFonts w:ascii="Arial" w:hAnsi="Arial" w:cs="Arial"/>
        </w:rPr>
        <w:t xml:space="preserve">LinkedIn was most recruiters go-to site for talent acquisition, but social media was able to cast a wider net. Another benefit to using social media for recruitment was that recruiters were able to vet candidates </w:t>
      </w:r>
      <w:r w:rsidR="00BB0511">
        <w:rPr>
          <w:rFonts w:ascii="Arial" w:hAnsi="Arial" w:cs="Arial"/>
        </w:rPr>
        <w:t xml:space="preserve">online. Similarly, job seekers were checking out employer’s work on sites like Glassdoor. How a company treated its employees was becoming central to its reputation. </w:t>
      </w:r>
    </w:p>
    <w:p w14:paraId="7A97B0A2" w14:textId="77777777" w:rsidR="00AB7306" w:rsidRDefault="00AB7306">
      <w:pPr>
        <w:rPr>
          <w:rFonts w:ascii="Arial" w:hAnsi="Arial" w:cs="Arial"/>
        </w:rPr>
      </w:pPr>
    </w:p>
    <w:p w14:paraId="76EB9C1B" w14:textId="764D9817" w:rsidR="002A4224" w:rsidRDefault="00AB7306">
      <w:pPr>
        <w:rPr>
          <w:rFonts w:ascii="Arial" w:hAnsi="Arial" w:cs="Arial"/>
        </w:rPr>
      </w:pPr>
      <w:r>
        <w:rPr>
          <w:rFonts w:ascii="Arial" w:hAnsi="Arial" w:cs="Arial"/>
        </w:rPr>
        <w:t>While jobseekers were being told that they needed to “stand out from the crowd”, many employers were looking for alternative methods to attract candidates.</w:t>
      </w:r>
      <w:r w:rsidR="001F3EB9">
        <w:rPr>
          <w:rFonts w:ascii="Arial" w:hAnsi="Arial" w:cs="Arial"/>
        </w:rPr>
        <w:t xml:space="preserve"> Solving puzzles or writing code have become popular ways to interact with candidates. In 2010, Ogilvy and Mather launched a recruitment across You tube, Facebook and twitter to find “The worlds greatest salesperson”. Candidates were invited to send themselves selling a brick, the best videos would be submitted to the Cannes Lions Advertising Festival. The winner was awarded a </w:t>
      </w:r>
      <w:r w:rsidR="002A4224">
        <w:rPr>
          <w:rFonts w:ascii="Arial" w:hAnsi="Arial" w:cs="Arial"/>
        </w:rPr>
        <w:t>3-month</w:t>
      </w:r>
      <w:r w:rsidR="001F3EB9">
        <w:rPr>
          <w:rFonts w:ascii="Arial" w:hAnsi="Arial" w:cs="Arial"/>
        </w:rPr>
        <w:t xml:space="preserve"> fellowship. </w:t>
      </w:r>
      <w:r w:rsidR="00BB0511">
        <w:rPr>
          <w:rFonts w:ascii="Arial" w:hAnsi="Arial" w:cs="Arial"/>
        </w:rPr>
        <w:t xml:space="preserve"> </w:t>
      </w:r>
      <w:r w:rsidR="002A4224">
        <w:rPr>
          <w:rFonts w:ascii="Arial" w:hAnsi="Arial" w:cs="Arial"/>
        </w:rPr>
        <w:t xml:space="preserve">Euro Wings launched a recruitment campaign looking for the “perfect match”, candidates were encouraged to create a Tinder-like dating profile. Users would swipe right </w:t>
      </w:r>
      <w:r w:rsidR="00507DC6">
        <w:rPr>
          <w:rFonts w:ascii="Arial" w:hAnsi="Arial" w:cs="Arial"/>
        </w:rPr>
        <w:t>to</w:t>
      </w:r>
      <w:r w:rsidR="002A4224">
        <w:rPr>
          <w:rFonts w:ascii="Arial" w:hAnsi="Arial" w:cs="Arial"/>
        </w:rPr>
        <w:t xml:space="preserve"> find out more about the position or swipe left if users weren’t interested. </w:t>
      </w:r>
    </w:p>
    <w:p w14:paraId="24F5BF6E" w14:textId="77777777" w:rsidR="00507DC6" w:rsidRDefault="00507DC6">
      <w:pPr>
        <w:rPr>
          <w:rFonts w:ascii="Arial" w:hAnsi="Arial" w:cs="Arial"/>
        </w:rPr>
      </w:pPr>
    </w:p>
    <w:p w14:paraId="160AE3E7" w14:textId="77777777" w:rsidR="006307D8" w:rsidRDefault="00507DC6">
      <w:pPr>
        <w:rPr>
          <w:rFonts w:ascii="Arial" w:hAnsi="Arial" w:cs="Arial"/>
        </w:rPr>
      </w:pPr>
      <w:r>
        <w:rPr>
          <w:rFonts w:ascii="Arial" w:hAnsi="Arial" w:cs="Arial"/>
        </w:rPr>
        <w:t xml:space="preserve">Society has changed immeasurably over the last 20 years. The way we interact and communicate is unrecognizable, social media has played a large role in shaping our world. Whether some new technology will come along to replace it remains to be seen, it appears that social media is going to be around for the next few years. It will continue to </w:t>
      </w:r>
      <w:r w:rsidR="00D72EA8">
        <w:rPr>
          <w:rFonts w:ascii="Arial" w:hAnsi="Arial" w:cs="Arial"/>
        </w:rPr>
        <w:t>evolve;</w:t>
      </w:r>
      <w:r>
        <w:rPr>
          <w:rFonts w:ascii="Arial" w:hAnsi="Arial" w:cs="Arial"/>
        </w:rPr>
        <w:t xml:space="preserve"> it is </w:t>
      </w:r>
      <w:r w:rsidR="00D72EA8">
        <w:rPr>
          <w:rFonts w:ascii="Arial" w:hAnsi="Arial" w:cs="Arial"/>
        </w:rPr>
        <w:t>able</w:t>
      </w:r>
      <w:r>
        <w:rPr>
          <w:rFonts w:ascii="Arial" w:hAnsi="Arial" w:cs="Arial"/>
        </w:rPr>
        <w:t xml:space="preserve"> to adapt to trends and is still the most efficient way of getting your message out there</w:t>
      </w:r>
      <w:r w:rsidR="00D72EA8">
        <w:rPr>
          <w:rFonts w:ascii="Arial" w:hAnsi="Arial" w:cs="Arial"/>
        </w:rPr>
        <w:t xml:space="preserve">. The rise of machine learning and AI will pose their unique challenges to the job market. However, our </w:t>
      </w:r>
      <w:proofErr w:type="gramStart"/>
      <w:r w:rsidR="00D72EA8">
        <w:rPr>
          <w:rFonts w:ascii="Arial" w:hAnsi="Arial" w:cs="Arial"/>
        </w:rPr>
        <w:t>natural instinct</w:t>
      </w:r>
      <w:proofErr w:type="gramEnd"/>
      <w:r w:rsidR="00D72EA8">
        <w:rPr>
          <w:rFonts w:ascii="Arial" w:hAnsi="Arial" w:cs="Arial"/>
        </w:rPr>
        <w:t xml:space="preserve"> to interact with others will never be quelled. With each new generation, technologies change our perceptio</w:t>
      </w:r>
      <w:r w:rsidR="00F37C6C">
        <w:rPr>
          <w:rFonts w:ascii="Arial" w:hAnsi="Arial" w:cs="Arial"/>
        </w:rPr>
        <w:t>n of work. Working from home, hybrid working, self-checkouts</w:t>
      </w:r>
      <w:r w:rsidR="006307D8">
        <w:rPr>
          <w:rFonts w:ascii="Arial" w:hAnsi="Arial" w:cs="Arial"/>
        </w:rPr>
        <w:t xml:space="preserve">, automation software </w:t>
      </w:r>
      <w:r w:rsidR="00F37C6C">
        <w:rPr>
          <w:rFonts w:ascii="Arial" w:hAnsi="Arial" w:cs="Arial"/>
        </w:rPr>
        <w:t xml:space="preserve">are all impacts of the </w:t>
      </w:r>
      <w:r w:rsidR="006307D8">
        <w:rPr>
          <w:rFonts w:ascii="Arial" w:hAnsi="Arial" w:cs="Arial"/>
        </w:rPr>
        <w:t>Fourth</w:t>
      </w:r>
      <w:r w:rsidR="00F37C6C">
        <w:rPr>
          <w:rFonts w:ascii="Arial" w:hAnsi="Arial" w:cs="Arial"/>
        </w:rPr>
        <w:t xml:space="preserve"> Industrial Revolution or “Industry 4.0”. </w:t>
      </w:r>
      <w:r w:rsidR="006307D8">
        <w:rPr>
          <w:rFonts w:ascii="Arial" w:hAnsi="Arial" w:cs="Arial"/>
        </w:rPr>
        <w:t>Industries that fail to adapt will fall by the wayside and be replaced by those that are able to get all the moving parts synchronised.</w:t>
      </w:r>
    </w:p>
    <w:p w14:paraId="351CABE2" w14:textId="77777777" w:rsidR="006307D8" w:rsidRDefault="006307D8">
      <w:pPr>
        <w:rPr>
          <w:rFonts w:ascii="Arial" w:hAnsi="Arial" w:cs="Arial"/>
        </w:rPr>
      </w:pPr>
    </w:p>
    <w:p w14:paraId="76CE7F7F" w14:textId="77777777" w:rsidR="006307D8" w:rsidRDefault="006307D8">
      <w:pPr>
        <w:rPr>
          <w:rFonts w:ascii="Arial" w:hAnsi="Arial" w:cs="Arial"/>
        </w:rPr>
      </w:pPr>
    </w:p>
    <w:p w14:paraId="4347C391" w14:textId="7635536D" w:rsidR="00507DC6" w:rsidRDefault="006307D8">
      <w:pPr>
        <w:rPr>
          <w:rFonts w:ascii="Arial" w:hAnsi="Arial" w:cs="Arial"/>
        </w:rPr>
      </w:pPr>
      <w:r>
        <w:rPr>
          <w:rFonts w:ascii="Arial" w:hAnsi="Arial" w:cs="Arial"/>
        </w:rPr>
        <w:t xml:space="preserve"> </w:t>
      </w:r>
    </w:p>
    <w:p w14:paraId="17B94ECE" w14:textId="112BA2C7" w:rsidR="00E60F8D" w:rsidRDefault="002A4224">
      <w:pPr>
        <w:rPr>
          <w:rFonts w:ascii="Arial" w:hAnsi="Arial" w:cs="Arial"/>
        </w:rPr>
      </w:pPr>
      <w:r>
        <w:rPr>
          <w:rFonts w:ascii="Arial" w:hAnsi="Arial" w:cs="Arial"/>
        </w:rPr>
        <w:lastRenderedPageBreak/>
        <w:t xml:space="preserve"> </w:t>
      </w:r>
      <w:r w:rsidR="006307D8">
        <w:rPr>
          <w:rFonts w:ascii="Arial" w:hAnsi="Arial" w:cs="Arial"/>
        </w:rPr>
        <w:t>References:</w:t>
      </w:r>
    </w:p>
    <w:p w14:paraId="58EC1D99" w14:textId="3686D7B3" w:rsidR="006307D8" w:rsidRDefault="006307D8">
      <w:pPr>
        <w:rPr>
          <w:rFonts w:ascii="Arial" w:hAnsi="Arial" w:cs="Arial"/>
        </w:rPr>
      </w:pPr>
      <w:r>
        <w:rPr>
          <w:rFonts w:ascii="Arial" w:hAnsi="Arial" w:cs="Arial"/>
        </w:rPr>
        <w:t>“The Power of Social Media” N Jorgensen</w:t>
      </w:r>
      <w:r w:rsidR="00BD6147">
        <w:rPr>
          <w:rFonts w:ascii="Arial" w:hAnsi="Arial" w:cs="Arial"/>
        </w:rPr>
        <w:t>,</w:t>
      </w:r>
      <w:r>
        <w:rPr>
          <w:rFonts w:ascii="Arial" w:hAnsi="Arial" w:cs="Arial"/>
        </w:rPr>
        <w:t xml:space="preserve"> </w:t>
      </w:r>
      <w:r w:rsidR="00BD6147">
        <w:rPr>
          <w:rFonts w:ascii="Arial" w:hAnsi="Arial" w:cs="Arial"/>
        </w:rPr>
        <w:t>Forbes Magazine, Jan 2023 (accessed 27/08/2024</w:t>
      </w:r>
    </w:p>
    <w:p w14:paraId="1E46E907" w14:textId="513E4679" w:rsidR="00BD6147" w:rsidRDefault="00BD6147">
      <w:pPr>
        <w:rPr>
          <w:rFonts w:ascii="Arial" w:hAnsi="Arial" w:cs="Arial"/>
        </w:rPr>
      </w:pPr>
      <w:r>
        <w:rPr>
          <w:rFonts w:ascii="Arial" w:hAnsi="Arial" w:cs="Arial"/>
        </w:rPr>
        <w:t xml:space="preserve">“5 Examples of Brilliant Recruitment Marketing Campaigns You Can Learn From” C Basu Mallick, </w:t>
      </w:r>
      <w:proofErr w:type="spellStart"/>
      <w:r>
        <w:rPr>
          <w:rFonts w:ascii="Arial" w:hAnsi="Arial" w:cs="Arial"/>
        </w:rPr>
        <w:t>SpiceWorks</w:t>
      </w:r>
      <w:proofErr w:type="spellEnd"/>
      <w:r>
        <w:rPr>
          <w:rFonts w:ascii="Arial" w:hAnsi="Arial" w:cs="Arial"/>
        </w:rPr>
        <w:t>, Dec 2021 (accessed 27/08/2024)</w:t>
      </w:r>
    </w:p>
    <w:p w14:paraId="0ED98AE9" w14:textId="5A4AD464" w:rsidR="00BD6147" w:rsidRDefault="00BD6147">
      <w:pPr>
        <w:rPr>
          <w:rFonts w:ascii="Arial" w:hAnsi="Arial" w:cs="Arial"/>
        </w:rPr>
      </w:pPr>
      <w:r>
        <w:rPr>
          <w:rFonts w:ascii="Arial" w:hAnsi="Arial" w:cs="Arial"/>
        </w:rPr>
        <w:t>“15+ Essential Social Media Recruitment Statistics [2023]: How Effective is Soc</w:t>
      </w:r>
      <w:r w:rsidR="00936DF2">
        <w:rPr>
          <w:rFonts w:ascii="Arial" w:hAnsi="Arial" w:cs="Arial"/>
        </w:rPr>
        <w:t xml:space="preserve">ial Media Recruiting?” J Flynn, </w:t>
      </w:r>
      <w:proofErr w:type="spellStart"/>
      <w:r w:rsidR="00936DF2">
        <w:rPr>
          <w:rFonts w:ascii="Arial" w:hAnsi="Arial" w:cs="Arial"/>
        </w:rPr>
        <w:t>Zippia</w:t>
      </w:r>
      <w:proofErr w:type="spellEnd"/>
      <w:r w:rsidR="00936DF2">
        <w:rPr>
          <w:rFonts w:ascii="Arial" w:hAnsi="Arial" w:cs="Arial"/>
        </w:rPr>
        <w:t>, Jul 2023 (accessed 27/08/2024)</w:t>
      </w:r>
    </w:p>
    <w:p w14:paraId="5CE4B3AD" w14:textId="07EA2ECB" w:rsidR="00936DF2" w:rsidRDefault="00936DF2">
      <w:pPr>
        <w:rPr>
          <w:rFonts w:ascii="Arial" w:hAnsi="Arial" w:cs="Arial"/>
        </w:rPr>
      </w:pPr>
      <w:r>
        <w:rPr>
          <w:rFonts w:ascii="Arial" w:hAnsi="Arial" w:cs="Arial"/>
        </w:rPr>
        <w:t xml:space="preserve">“35 Need-to-Know Social Media Recruiting Statistics in 2022”, E Landes, </w:t>
      </w:r>
      <w:proofErr w:type="spellStart"/>
      <w:r>
        <w:rPr>
          <w:rFonts w:ascii="Arial" w:hAnsi="Arial" w:cs="Arial"/>
        </w:rPr>
        <w:t>CareerArc</w:t>
      </w:r>
      <w:proofErr w:type="spellEnd"/>
      <w:r>
        <w:rPr>
          <w:rFonts w:ascii="Arial" w:hAnsi="Arial" w:cs="Arial"/>
        </w:rPr>
        <w:t>, Jan 2022 (accessed 27/08/2024</w:t>
      </w:r>
    </w:p>
    <w:p w14:paraId="4BB52E52" w14:textId="20774572" w:rsidR="00936DF2" w:rsidRDefault="00936DF2">
      <w:pPr>
        <w:rPr>
          <w:rFonts w:ascii="Arial" w:hAnsi="Arial" w:cs="Arial"/>
        </w:rPr>
      </w:pPr>
      <w:r>
        <w:rPr>
          <w:rFonts w:ascii="Arial" w:hAnsi="Arial" w:cs="Arial"/>
        </w:rPr>
        <w:t>“Where do Recruiters find Candidates?” Total Jobs Website (accessed 27/08/2024)</w:t>
      </w:r>
    </w:p>
    <w:p w14:paraId="689C8E3C" w14:textId="77777777" w:rsidR="00936DF2" w:rsidRPr="002A4224" w:rsidRDefault="00936DF2">
      <w:pPr>
        <w:rPr>
          <w:rFonts w:ascii="Arial" w:hAnsi="Arial" w:cs="Arial"/>
          <w:u w:val="single"/>
        </w:rPr>
      </w:pPr>
    </w:p>
    <w:p w14:paraId="527F5E6B" w14:textId="77777777" w:rsidR="00B1780F" w:rsidRDefault="00B1780F">
      <w:pPr>
        <w:rPr>
          <w:rFonts w:ascii="Arial" w:hAnsi="Arial" w:cs="Arial"/>
        </w:rPr>
      </w:pPr>
    </w:p>
    <w:p w14:paraId="2E038684" w14:textId="77777777" w:rsidR="00B1780F" w:rsidRPr="00F639EB" w:rsidRDefault="00B1780F">
      <w:pPr>
        <w:rPr>
          <w:rFonts w:ascii="Arial" w:hAnsi="Arial" w:cs="Arial"/>
        </w:rPr>
      </w:pPr>
    </w:p>
    <w:sectPr w:rsidR="00B1780F" w:rsidRPr="00F639EB" w:rsidSect="005101EB">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D69C41" w14:textId="77777777" w:rsidR="00F558F0" w:rsidRDefault="00F558F0" w:rsidP="00023758">
      <w:pPr>
        <w:spacing w:after="0" w:line="240" w:lineRule="auto"/>
      </w:pPr>
      <w:r>
        <w:separator/>
      </w:r>
    </w:p>
  </w:endnote>
  <w:endnote w:type="continuationSeparator" w:id="0">
    <w:p w14:paraId="6502E904" w14:textId="77777777" w:rsidR="00F558F0" w:rsidRDefault="00F558F0" w:rsidP="000237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65176113"/>
      <w:docPartObj>
        <w:docPartGallery w:val="Page Numbers (Bottom of Page)"/>
        <w:docPartUnique/>
      </w:docPartObj>
    </w:sdtPr>
    <w:sdtContent>
      <w:p w14:paraId="2A5AEC2F" w14:textId="57B38747" w:rsidR="004E6882" w:rsidRDefault="004E6882">
        <w:pPr>
          <w:pStyle w:val="Footer"/>
          <w:jc w:val="center"/>
        </w:pPr>
        <w:r>
          <w:fldChar w:fldCharType="begin"/>
        </w:r>
        <w:r>
          <w:instrText>PAGE   \* MERGEFORMAT</w:instrText>
        </w:r>
        <w:r>
          <w:fldChar w:fldCharType="separate"/>
        </w:r>
        <w:r>
          <w:t>2</w:t>
        </w:r>
        <w:r>
          <w:fldChar w:fldCharType="end"/>
        </w:r>
      </w:p>
    </w:sdtContent>
  </w:sdt>
  <w:p w14:paraId="7F99D1A9" w14:textId="77777777" w:rsidR="004E6882" w:rsidRDefault="004E68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735E0F" w14:textId="77777777" w:rsidR="00F558F0" w:rsidRDefault="00F558F0" w:rsidP="00023758">
      <w:pPr>
        <w:spacing w:after="0" w:line="240" w:lineRule="auto"/>
      </w:pPr>
      <w:r>
        <w:separator/>
      </w:r>
    </w:p>
  </w:footnote>
  <w:footnote w:type="continuationSeparator" w:id="0">
    <w:p w14:paraId="02D7E77E" w14:textId="77777777" w:rsidR="00F558F0" w:rsidRDefault="00F558F0" w:rsidP="0002375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39EB"/>
    <w:rsid w:val="00023758"/>
    <w:rsid w:val="00037D3D"/>
    <w:rsid w:val="0004072F"/>
    <w:rsid w:val="000A5FF8"/>
    <w:rsid w:val="000B36FB"/>
    <w:rsid w:val="000F36E7"/>
    <w:rsid w:val="00176BB4"/>
    <w:rsid w:val="001A5B59"/>
    <w:rsid w:val="001C6492"/>
    <w:rsid w:val="001F145B"/>
    <w:rsid w:val="001F3EB9"/>
    <w:rsid w:val="00221AFD"/>
    <w:rsid w:val="002A4224"/>
    <w:rsid w:val="004D22E8"/>
    <w:rsid w:val="004D28B4"/>
    <w:rsid w:val="004E0807"/>
    <w:rsid w:val="004E6882"/>
    <w:rsid w:val="00507DC6"/>
    <w:rsid w:val="005101EB"/>
    <w:rsid w:val="00527BF4"/>
    <w:rsid w:val="00585890"/>
    <w:rsid w:val="006307D8"/>
    <w:rsid w:val="006E2EF4"/>
    <w:rsid w:val="00806DAC"/>
    <w:rsid w:val="0083063B"/>
    <w:rsid w:val="00936DF2"/>
    <w:rsid w:val="009C1E95"/>
    <w:rsid w:val="00AB7306"/>
    <w:rsid w:val="00B1780F"/>
    <w:rsid w:val="00B22CB8"/>
    <w:rsid w:val="00B52A69"/>
    <w:rsid w:val="00BB0511"/>
    <w:rsid w:val="00BD6147"/>
    <w:rsid w:val="00BE4613"/>
    <w:rsid w:val="00C4798E"/>
    <w:rsid w:val="00CB06B1"/>
    <w:rsid w:val="00CC783D"/>
    <w:rsid w:val="00D72EA8"/>
    <w:rsid w:val="00DE0489"/>
    <w:rsid w:val="00E167EE"/>
    <w:rsid w:val="00E60F8D"/>
    <w:rsid w:val="00EE39E6"/>
    <w:rsid w:val="00F37C6C"/>
    <w:rsid w:val="00F47734"/>
    <w:rsid w:val="00F558F0"/>
    <w:rsid w:val="00F639EB"/>
    <w:rsid w:val="00F742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6B9A8"/>
  <w15:chartTrackingRefBased/>
  <w15:docId w15:val="{DF3440BB-842E-4132-92BA-98EA1745CB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39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39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39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39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39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39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39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39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39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39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39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39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39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39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39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39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39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39EB"/>
    <w:rPr>
      <w:rFonts w:eastAsiaTheme="majorEastAsia" w:cstheme="majorBidi"/>
      <w:color w:val="272727" w:themeColor="text1" w:themeTint="D8"/>
    </w:rPr>
  </w:style>
  <w:style w:type="paragraph" w:styleId="Title">
    <w:name w:val="Title"/>
    <w:basedOn w:val="Normal"/>
    <w:next w:val="Normal"/>
    <w:link w:val="TitleChar"/>
    <w:uiPriority w:val="10"/>
    <w:qFormat/>
    <w:rsid w:val="00F639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39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39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39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39EB"/>
    <w:pPr>
      <w:spacing w:before="160"/>
      <w:jc w:val="center"/>
    </w:pPr>
    <w:rPr>
      <w:i/>
      <w:iCs/>
      <w:color w:val="404040" w:themeColor="text1" w:themeTint="BF"/>
    </w:rPr>
  </w:style>
  <w:style w:type="character" w:customStyle="1" w:styleId="QuoteChar">
    <w:name w:val="Quote Char"/>
    <w:basedOn w:val="DefaultParagraphFont"/>
    <w:link w:val="Quote"/>
    <w:uiPriority w:val="29"/>
    <w:rsid w:val="00F639EB"/>
    <w:rPr>
      <w:i/>
      <w:iCs/>
      <w:color w:val="404040" w:themeColor="text1" w:themeTint="BF"/>
    </w:rPr>
  </w:style>
  <w:style w:type="paragraph" w:styleId="ListParagraph">
    <w:name w:val="List Paragraph"/>
    <w:basedOn w:val="Normal"/>
    <w:uiPriority w:val="34"/>
    <w:qFormat/>
    <w:rsid w:val="00F639EB"/>
    <w:pPr>
      <w:ind w:left="720"/>
      <w:contextualSpacing/>
    </w:pPr>
  </w:style>
  <w:style w:type="character" w:styleId="IntenseEmphasis">
    <w:name w:val="Intense Emphasis"/>
    <w:basedOn w:val="DefaultParagraphFont"/>
    <w:uiPriority w:val="21"/>
    <w:qFormat/>
    <w:rsid w:val="00F639EB"/>
    <w:rPr>
      <w:i/>
      <w:iCs/>
      <w:color w:val="0F4761" w:themeColor="accent1" w:themeShade="BF"/>
    </w:rPr>
  </w:style>
  <w:style w:type="paragraph" w:styleId="IntenseQuote">
    <w:name w:val="Intense Quote"/>
    <w:basedOn w:val="Normal"/>
    <w:next w:val="Normal"/>
    <w:link w:val="IntenseQuoteChar"/>
    <w:uiPriority w:val="30"/>
    <w:qFormat/>
    <w:rsid w:val="00F639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39EB"/>
    <w:rPr>
      <w:i/>
      <w:iCs/>
      <w:color w:val="0F4761" w:themeColor="accent1" w:themeShade="BF"/>
    </w:rPr>
  </w:style>
  <w:style w:type="character" w:styleId="IntenseReference">
    <w:name w:val="Intense Reference"/>
    <w:basedOn w:val="DefaultParagraphFont"/>
    <w:uiPriority w:val="32"/>
    <w:qFormat/>
    <w:rsid w:val="00F639EB"/>
    <w:rPr>
      <w:b/>
      <w:bCs/>
      <w:smallCaps/>
      <w:color w:val="0F4761" w:themeColor="accent1" w:themeShade="BF"/>
      <w:spacing w:val="5"/>
    </w:rPr>
  </w:style>
  <w:style w:type="paragraph" w:styleId="TOCHeading">
    <w:name w:val="TOC Heading"/>
    <w:basedOn w:val="Heading1"/>
    <w:next w:val="Normal"/>
    <w:uiPriority w:val="39"/>
    <w:unhideWhenUsed/>
    <w:qFormat/>
    <w:rsid w:val="005101EB"/>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5101EB"/>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5101EB"/>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CB06B1"/>
    <w:pPr>
      <w:spacing w:after="100" w:line="259" w:lineRule="auto"/>
      <w:ind w:left="446"/>
    </w:pPr>
    <w:rPr>
      <w:rFonts w:eastAsiaTheme="minorEastAsia" w:cs="Times New Roman"/>
      <w:b/>
      <w:bCs/>
      <w:kern w:val="0"/>
      <w:sz w:val="22"/>
      <w:szCs w:val="22"/>
      <w:lang w:eastAsia="en-GB"/>
      <w14:ligatures w14:val="none"/>
    </w:rPr>
  </w:style>
  <w:style w:type="paragraph" w:styleId="NoSpacing">
    <w:name w:val="No Spacing"/>
    <w:link w:val="NoSpacingChar"/>
    <w:uiPriority w:val="1"/>
    <w:qFormat/>
    <w:rsid w:val="005101EB"/>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5101EB"/>
    <w:rPr>
      <w:rFonts w:eastAsiaTheme="minorEastAsia"/>
      <w:kern w:val="0"/>
      <w:sz w:val="22"/>
      <w:szCs w:val="22"/>
      <w:lang w:eastAsia="en-GB"/>
      <w14:ligatures w14:val="none"/>
    </w:rPr>
  </w:style>
  <w:style w:type="paragraph" w:styleId="Header">
    <w:name w:val="header"/>
    <w:basedOn w:val="Normal"/>
    <w:link w:val="HeaderChar"/>
    <w:uiPriority w:val="99"/>
    <w:unhideWhenUsed/>
    <w:rsid w:val="000237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3758"/>
  </w:style>
  <w:style w:type="paragraph" w:styleId="Footer">
    <w:name w:val="footer"/>
    <w:basedOn w:val="Normal"/>
    <w:link w:val="FooterChar"/>
    <w:uiPriority w:val="99"/>
    <w:unhideWhenUsed/>
    <w:rsid w:val="000237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37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2024-08-27T00:00:00</PublishDate>
  <Abstract/>
  <CompanyAddress>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9F3771F-8F3D-4B2B-B6E2-8E1751DF39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9805</TotalTime>
  <Pages>5</Pages>
  <Words>944</Words>
  <Characters>5387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The Role social media can have on recruitment</vt:lpstr>
    </vt:vector>
  </TitlesOfParts>
  <Company>lclm4002</Company>
  <LinksUpToDate>false</LinksUpToDate>
  <CharactersWithSpaces>6319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social media can have on recruitment</dc:title>
  <dc:subject/>
  <dc:creator>John Shanks Paton (2336252)</dc:creator>
  <cp:keywords/>
  <dc:description/>
  <cp:lastModifiedBy>John Shanks Paton (2336252)</cp:lastModifiedBy>
  <cp:revision>5</cp:revision>
  <dcterms:created xsi:type="dcterms:W3CDTF">2024-08-11T14:58:00Z</dcterms:created>
  <dcterms:modified xsi:type="dcterms:W3CDTF">2024-08-27T08:24:00Z</dcterms:modified>
</cp:coreProperties>
</file>