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57051320"/>
        <w:docPartObj>
          <w:docPartGallery w:val="Cover Pages"/>
          <w:docPartUnique/>
        </w:docPartObj>
      </w:sdtPr>
      <w:sdtEndPr>
        <w:rPr>
          <w:rFonts w:ascii="Times New Roman" w:hAnsi="Times New Roman" w:cs="Times New Roman"/>
          <w:sz w:val="24"/>
          <w:szCs w:val="24"/>
        </w:rPr>
      </w:sdtEndPr>
      <w:sdtContent>
        <w:p w:rsidR="005D5D56" w:rsidRDefault="005D5D56">
          <w:r>
            <w:rPr>
              <w:noProof/>
              <w:lang w:eastAsia="en-GB"/>
            </w:rPr>
            <mc:AlternateContent>
              <mc:Choice Requires="wpg">
                <w:drawing>
                  <wp:anchor distT="0" distB="0" distL="114300" distR="114300" simplePos="0" relativeHeight="25166745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1DEA57" id="Group 149" o:spid="_x0000_s1026" style="position:absolute;margin-left:0;margin-top:0;width:8in;height:95.7pt;z-index:25166745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4125D" w:rsidRDefault="00F4125D">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lang w:val="en-GB"/>
                                      </w:rPr>
                                      <w:t>Alil Lyuman_1815745</w:t>
                                    </w:r>
                                  </w:p>
                                </w:sdtContent>
                              </w:sdt>
                              <w:p w:rsidR="00F4125D" w:rsidRDefault="00F4125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540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4125D" w:rsidRDefault="00F4125D">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lang w:val="en-GB"/>
                                </w:rPr>
                                <w:t>Alil Lyuman_1815745</w:t>
                              </w:r>
                            </w:p>
                          </w:sdtContent>
                        </w:sdt>
                        <w:p w:rsidR="00F4125D" w:rsidRDefault="00F4125D">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125D" w:rsidRPr="005D5D56" w:rsidRDefault="00F4125D" w:rsidP="005D5D56">
                                <w:pPr>
                                  <w:pStyle w:val="NoSpacing"/>
                                  <w:spacing w:line="360" w:lineRule="auto"/>
                                  <w:jc w:val="right"/>
                                  <w:rPr>
                                    <w:rFonts w:ascii="Times New Roman" w:hAnsi="Times New Roman" w:cs="Times New Roman"/>
                                    <w:sz w:val="28"/>
                                    <w:szCs w:val="28"/>
                                  </w:rPr>
                                </w:pPr>
                                <w:r>
                                  <w:rPr>
                                    <w:rFonts w:ascii="Times New Roman" w:hAnsi="Times New Roman" w:cs="Times New Roman"/>
                                    <w:sz w:val="28"/>
                                    <w:szCs w:val="28"/>
                                  </w:rPr>
                                  <w:t xml:space="preserve">Course: </w:t>
                                </w:r>
                                <w:r w:rsidRPr="005D5D56">
                                  <w:rPr>
                                    <w:rFonts w:ascii="Times New Roman" w:hAnsi="Times New Roman" w:cs="Times New Roman"/>
                                    <w:sz w:val="28"/>
                                    <w:szCs w:val="28"/>
                                  </w:rPr>
                                  <w:t xml:space="preserve">Digital Skills and Research Methods </w:t>
                                </w:r>
                                <w:r w:rsidRPr="005D5D56">
                                  <w:rPr>
                                    <w:rFonts w:ascii="Times New Roman" w:hAnsi="Times New Roman" w:cs="Times New Roman"/>
                                    <w:bCs/>
                                    <w:sz w:val="28"/>
                                    <w:szCs w:val="28"/>
                                  </w:rPr>
                                  <w:t>BMS</w:t>
                                </w:r>
                                <w:r>
                                  <w:rPr>
                                    <w:rFonts w:ascii="Times New Roman" w:hAnsi="Times New Roman" w:cs="Times New Roman"/>
                                    <w:bCs/>
                                    <w:sz w:val="28"/>
                                    <w:szCs w:val="28"/>
                                  </w:rPr>
                                  <w:t>W</w:t>
                                </w:r>
                                <w:r w:rsidRPr="005D5D56">
                                  <w:rPr>
                                    <w:rFonts w:ascii="Times New Roman" w:hAnsi="Times New Roman" w:cs="Times New Roman"/>
                                    <w:bCs/>
                                    <w:sz w:val="28"/>
                                    <w:szCs w:val="28"/>
                                  </w:rPr>
                                  <w:t>4003</w:t>
                                </w:r>
                                <w:r w:rsidR="00615B61">
                                  <w:rPr>
                                    <w:rFonts w:ascii="Times New Roman" w:hAnsi="Times New Roman" w:cs="Times New Roman"/>
                                    <w:bCs/>
                                    <w:sz w:val="28"/>
                                    <w:szCs w:val="28"/>
                                  </w:rPr>
                                  <w:t>-</w:t>
                                </w:r>
                                <w:bookmarkStart w:id="0" w:name="_GoBack"/>
                                <w:bookmarkEnd w:id="0"/>
                                <w:r>
                                  <w:rPr>
                                    <w:rFonts w:ascii="Times New Roman" w:hAnsi="Times New Roman" w:cs="Times New Roman"/>
                                    <w:bCs/>
                                    <w:sz w:val="28"/>
                                    <w:szCs w:val="28"/>
                                  </w:rPr>
                                  <w:t>LON</w:t>
                                </w:r>
                              </w:p>
                              <w:p w:rsidR="00F4125D" w:rsidRPr="005D5D56" w:rsidRDefault="00F4125D" w:rsidP="005D5D56">
                                <w:pPr>
                                  <w:pStyle w:val="NoSpacing"/>
                                  <w:spacing w:line="360" w:lineRule="auto"/>
                                  <w:jc w:val="right"/>
                                  <w:rPr>
                                    <w:sz w:val="20"/>
                                    <w:szCs w:val="20"/>
                                  </w:rPr>
                                </w:pPr>
                                <w:r w:rsidRPr="005D5D56">
                                  <w:rPr>
                                    <w:rFonts w:ascii="Times New Roman" w:hAnsi="Times New Roman" w:cs="Times New Roman"/>
                                    <w:sz w:val="28"/>
                                    <w:szCs w:val="28"/>
                                  </w:rPr>
                                  <w:t xml:space="preserve">Lecturer: </w:t>
                                </w:r>
                                <w:r>
                                  <w:rPr>
                                    <w:rFonts w:ascii="Times New Roman" w:hAnsi="Times New Roman" w:cs="Times New Roman"/>
                                    <w:sz w:val="28"/>
                                    <w:szCs w:val="28"/>
                                  </w:rPr>
                                  <w:t>Alfred Mensah</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643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4125D" w:rsidRPr="005D5D56" w:rsidRDefault="00F4125D" w:rsidP="005D5D56">
                          <w:pPr>
                            <w:pStyle w:val="NoSpacing"/>
                            <w:spacing w:line="360" w:lineRule="auto"/>
                            <w:jc w:val="right"/>
                            <w:rPr>
                              <w:rFonts w:ascii="Times New Roman" w:hAnsi="Times New Roman" w:cs="Times New Roman"/>
                              <w:sz w:val="28"/>
                              <w:szCs w:val="28"/>
                            </w:rPr>
                          </w:pPr>
                          <w:r>
                            <w:rPr>
                              <w:rFonts w:ascii="Times New Roman" w:hAnsi="Times New Roman" w:cs="Times New Roman"/>
                              <w:sz w:val="28"/>
                              <w:szCs w:val="28"/>
                            </w:rPr>
                            <w:t xml:space="preserve">Course: </w:t>
                          </w:r>
                          <w:r w:rsidRPr="005D5D56">
                            <w:rPr>
                              <w:rFonts w:ascii="Times New Roman" w:hAnsi="Times New Roman" w:cs="Times New Roman"/>
                              <w:sz w:val="28"/>
                              <w:szCs w:val="28"/>
                            </w:rPr>
                            <w:t xml:space="preserve">Digital Skills and Research Methods </w:t>
                          </w:r>
                          <w:r w:rsidRPr="005D5D56">
                            <w:rPr>
                              <w:rFonts w:ascii="Times New Roman" w:hAnsi="Times New Roman" w:cs="Times New Roman"/>
                              <w:bCs/>
                              <w:sz w:val="28"/>
                              <w:szCs w:val="28"/>
                            </w:rPr>
                            <w:t>BMS</w:t>
                          </w:r>
                          <w:r>
                            <w:rPr>
                              <w:rFonts w:ascii="Times New Roman" w:hAnsi="Times New Roman" w:cs="Times New Roman"/>
                              <w:bCs/>
                              <w:sz w:val="28"/>
                              <w:szCs w:val="28"/>
                            </w:rPr>
                            <w:t>W</w:t>
                          </w:r>
                          <w:r w:rsidRPr="005D5D56">
                            <w:rPr>
                              <w:rFonts w:ascii="Times New Roman" w:hAnsi="Times New Roman" w:cs="Times New Roman"/>
                              <w:bCs/>
                              <w:sz w:val="28"/>
                              <w:szCs w:val="28"/>
                            </w:rPr>
                            <w:t>4003</w:t>
                          </w:r>
                          <w:r w:rsidR="00615B61">
                            <w:rPr>
                              <w:rFonts w:ascii="Times New Roman" w:hAnsi="Times New Roman" w:cs="Times New Roman"/>
                              <w:bCs/>
                              <w:sz w:val="28"/>
                              <w:szCs w:val="28"/>
                            </w:rPr>
                            <w:t>-</w:t>
                          </w:r>
                          <w:bookmarkStart w:id="1" w:name="_GoBack"/>
                          <w:bookmarkEnd w:id="1"/>
                          <w:r>
                            <w:rPr>
                              <w:rFonts w:ascii="Times New Roman" w:hAnsi="Times New Roman" w:cs="Times New Roman"/>
                              <w:bCs/>
                              <w:sz w:val="28"/>
                              <w:szCs w:val="28"/>
                            </w:rPr>
                            <w:t>LON</w:t>
                          </w:r>
                        </w:p>
                        <w:p w:rsidR="00F4125D" w:rsidRPr="005D5D56" w:rsidRDefault="00F4125D" w:rsidP="005D5D56">
                          <w:pPr>
                            <w:pStyle w:val="NoSpacing"/>
                            <w:spacing w:line="360" w:lineRule="auto"/>
                            <w:jc w:val="right"/>
                            <w:rPr>
                              <w:sz w:val="20"/>
                              <w:szCs w:val="20"/>
                            </w:rPr>
                          </w:pPr>
                          <w:r w:rsidRPr="005D5D56">
                            <w:rPr>
                              <w:rFonts w:ascii="Times New Roman" w:hAnsi="Times New Roman" w:cs="Times New Roman"/>
                              <w:sz w:val="28"/>
                              <w:szCs w:val="28"/>
                            </w:rPr>
                            <w:t xml:space="preserve">Lecturer: </w:t>
                          </w:r>
                          <w:r>
                            <w:rPr>
                              <w:rFonts w:ascii="Times New Roman" w:hAnsi="Times New Roman" w:cs="Times New Roman"/>
                              <w:sz w:val="28"/>
                              <w:szCs w:val="28"/>
                            </w:rPr>
                            <w:t>Alfred Mensah</w:t>
                          </w:r>
                        </w:p>
                      </w:txbxContent>
                    </v:textbox>
                    <w10:wrap type="square" anchorx="page" anchory="page"/>
                  </v:shape>
                </w:pict>
              </mc:Fallback>
            </mc:AlternateContent>
          </w:r>
        </w:p>
        <w:p w:rsidR="005D5D56" w:rsidRDefault="00CF0812">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64384" behindDoc="0" locked="0" layoutInCell="1" allowOverlap="1" wp14:anchorId="52F0654D" wp14:editId="6B6B22AC">
                    <wp:simplePos x="0" y="0"/>
                    <wp:positionH relativeFrom="page">
                      <wp:posOffset>220980</wp:posOffset>
                    </wp:positionH>
                    <wp:positionV relativeFrom="page">
                      <wp:posOffset>2217420</wp:posOffset>
                    </wp:positionV>
                    <wp:extent cx="7315200" cy="48653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865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4125D" w:rsidRPr="003B2E29" w:rsidRDefault="00F4125D">
                                <w:pPr>
                                  <w:jc w:val="right"/>
                                  <w:rPr>
                                    <w:rFonts w:ascii="Times New Roman" w:hAnsi="Times New Roman" w:cs="Times New Roman"/>
                                    <w:sz w:val="40"/>
                                    <w:szCs w:val="40"/>
                                  </w:rPr>
                                </w:pPr>
                                <w:sdt>
                                  <w:sdtPr>
                                    <w:rPr>
                                      <w:rFonts w:ascii="Times New Roman" w:hAnsi="Times New Roman" w:cs="Times New Roman"/>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B2E29">
                                      <w:rPr>
                                        <w:rFonts w:ascii="Times New Roman" w:hAnsi="Times New Roman" w:cs="Times New Roman"/>
                                        <w:sz w:val="28"/>
                                        <w:szCs w:val="28"/>
                                      </w:rPr>
                                      <w:t>Technology and Communication Systems in NHS Hospitals</w:t>
                                    </w:r>
                                  </w:sdtContent>
                                </w:sdt>
                              </w:p>
                              <w:sdt>
                                <w:sdtPr>
                                  <w:rPr>
                                    <w:rFonts w:ascii="Times New Roman" w:hAnsi="Times New Roman" w:cs="Times New Roman"/>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4125D" w:rsidRPr="003B2E29" w:rsidRDefault="00F4125D">
                                    <w:pPr>
                                      <w:jc w:val="right"/>
                                      <w:rPr>
                                        <w:rFonts w:ascii="Times New Roman" w:hAnsi="Times New Roman" w:cs="Times New Roman"/>
                                        <w:smallCaps/>
                                        <w:color w:val="404040" w:themeColor="text1" w:themeTint="BF"/>
                                        <w:sz w:val="32"/>
                                        <w:szCs w:val="32"/>
                                      </w:rPr>
                                    </w:pPr>
                                    <w:r w:rsidRPr="003B2E29">
                                      <w:rPr>
                                        <w:rFonts w:ascii="Times New Roman" w:hAnsi="Times New Roman" w:cs="Times New Roman"/>
                                        <w:sz w:val="32"/>
                                        <w:szCs w:val="32"/>
                                      </w:rPr>
                                      <w:t>Certificate of Higher Education in Skills for the Workplace (Health and Social Care)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2F0654D" id="Text Box 154" o:spid="_x0000_s1028" type="#_x0000_t202" style="position:absolute;margin-left:17.4pt;margin-top:174.6pt;width:8in;height:383.1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" filled="f" stroked="f" strokeweight=".5pt">
                    <v:textbox inset="126pt,0,54pt,0">
                      <w:txbxContent>
                        <w:p w:rsidR="00F4125D" w:rsidRPr="003B2E29" w:rsidRDefault="00F4125D">
                          <w:pPr>
                            <w:jc w:val="right"/>
                            <w:rPr>
                              <w:rFonts w:ascii="Times New Roman" w:hAnsi="Times New Roman" w:cs="Times New Roman"/>
                              <w:sz w:val="40"/>
                              <w:szCs w:val="40"/>
                            </w:rPr>
                          </w:pPr>
                          <w:sdt>
                            <w:sdtPr>
                              <w:rPr>
                                <w:rFonts w:ascii="Times New Roman" w:hAnsi="Times New Roman" w:cs="Times New Roman"/>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B2E29">
                                <w:rPr>
                                  <w:rFonts w:ascii="Times New Roman" w:hAnsi="Times New Roman" w:cs="Times New Roman"/>
                                  <w:sz w:val="28"/>
                                  <w:szCs w:val="28"/>
                                </w:rPr>
                                <w:t>Technology and Communication Systems in NHS Hospitals</w:t>
                              </w:r>
                            </w:sdtContent>
                          </w:sdt>
                        </w:p>
                        <w:sdt>
                          <w:sdtPr>
                            <w:rPr>
                              <w:rFonts w:ascii="Times New Roman" w:hAnsi="Times New Roman" w:cs="Times New Roman"/>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4125D" w:rsidRPr="003B2E29" w:rsidRDefault="00F4125D">
                              <w:pPr>
                                <w:jc w:val="right"/>
                                <w:rPr>
                                  <w:rFonts w:ascii="Times New Roman" w:hAnsi="Times New Roman" w:cs="Times New Roman"/>
                                  <w:smallCaps/>
                                  <w:color w:val="404040" w:themeColor="text1" w:themeTint="BF"/>
                                  <w:sz w:val="32"/>
                                  <w:szCs w:val="32"/>
                                </w:rPr>
                              </w:pPr>
                              <w:r w:rsidRPr="003B2E29">
                                <w:rPr>
                                  <w:rFonts w:ascii="Times New Roman" w:hAnsi="Times New Roman" w:cs="Times New Roman"/>
                                  <w:sz w:val="32"/>
                                  <w:szCs w:val="32"/>
                                </w:rPr>
                                <w:t>Certificate of Higher Education in Skills for the Workplace (Health and Social Care)</w:t>
                              </w:r>
                            </w:p>
                          </w:sdtContent>
                        </w:sdt>
                      </w:txbxContent>
                    </v:textbox>
                    <w10:wrap type="square" anchorx="page" anchory="page"/>
                  </v:shape>
                </w:pict>
              </mc:Fallback>
            </mc:AlternateContent>
          </w:r>
          <w:r w:rsidR="005D5D56">
            <w:rPr>
              <w:rFonts w:ascii="Times New Roman" w:hAnsi="Times New Roman" w:cs="Times New Roman"/>
              <w:sz w:val="24"/>
              <w:szCs w:val="24"/>
            </w:rPr>
            <w:br w:type="page"/>
          </w:r>
        </w:p>
      </w:sdtContent>
    </w:sdt>
    <w:p w:rsidR="003265CC" w:rsidRDefault="003265CC" w:rsidP="008A01AF">
      <w:pPr>
        <w:pStyle w:val="Heading1"/>
        <w:spacing w:before="0" w:line="360" w:lineRule="auto"/>
        <w:jc w:val="both"/>
        <w:rPr>
          <w:rFonts w:ascii="Times New Roman" w:hAnsi="Times New Roman" w:cs="Times New Roman"/>
          <w:b/>
          <w:color w:val="auto"/>
        </w:rPr>
      </w:pPr>
      <w:r w:rsidRPr="00C47104">
        <w:rPr>
          <w:rFonts w:ascii="Times New Roman" w:hAnsi="Times New Roman" w:cs="Times New Roman"/>
          <w:b/>
          <w:color w:val="auto"/>
        </w:rPr>
        <w:lastRenderedPageBreak/>
        <w:t>Introduction</w:t>
      </w:r>
    </w:p>
    <w:p w:rsidR="00751828" w:rsidRPr="00925237" w:rsidRDefault="00751828" w:rsidP="005847CA">
      <w:pPr>
        <w:spacing w:line="360" w:lineRule="auto"/>
        <w:rPr>
          <w:rFonts w:ascii="Times New Roman" w:hAnsi="Times New Roman" w:cs="Times New Roman"/>
          <w:sz w:val="24"/>
          <w:szCs w:val="24"/>
        </w:rPr>
      </w:pPr>
      <w:r>
        <w:tab/>
      </w:r>
      <w:r w:rsidRPr="00925237">
        <w:rPr>
          <w:rFonts w:ascii="Times New Roman" w:hAnsi="Times New Roman" w:cs="Times New Roman"/>
          <w:sz w:val="24"/>
          <w:szCs w:val="24"/>
        </w:rPr>
        <w:t>Nowadays technology is used widely in the healthcare sector. It is used in the hospitals, GP practices, care homes and rehabilitation centres</w:t>
      </w:r>
      <w:r w:rsidR="00ED7FBD" w:rsidRPr="00925237">
        <w:rPr>
          <w:rFonts w:ascii="Times New Roman" w:hAnsi="Times New Roman" w:cs="Times New Roman"/>
          <w:sz w:val="24"/>
          <w:szCs w:val="24"/>
        </w:rPr>
        <w:t xml:space="preserve">.  </w:t>
      </w:r>
      <w:r w:rsidR="004515EA" w:rsidRPr="00925237">
        <w:rPr>
          <w:rFonts w:ascii="Times New Roman" w:hAnsi="Times New Roman" w:cs="Times New Roman"/>
          <w:sz w:val="24"/>
          <w:szCs w:val="24"/>
        </w:rPr>
        <w:t>As it is stated in the HR Government report, “</w:t>
      </w:r>
      <w:r w:rsidR="005847CA" w:rsidRPr="00925237">
        <w:rPr>
          <w:rFonts w:ascii="Times New Roman" w:hAnsi="Times New Roman" w:cs="Times New Roman"/>
          <w:sz w:val="24"/>
          <w:szCs w:val="24"/>
        </w:rPr>
        <w:t>better use of data and technology has the power to improve health, transforming the quality and reducing the cost of health and care services”(p. 3).</w:t>
      </w:r>
      <w:r w:rsidR="00ED7FBD" w:rsidRPr="00925237">
        <w:rPr>
          <w:rFonts w:ascii="Times New Roman" w:hAnsi="Times New Roman" w:cs="Times New Roman"/>
          <w:sz w:val="24"/>
          <w:szCs w:val="24"/>
        </w:rPr>
        <w:t xml:space="preserve">  </w:t>
      </w:r>
      <w:r w:rsidR="00392E74" w:rsidRPr="00925237">
        <w:rPr>
          <w:rFonts w:ascii="Times New Roman" w:hAnsi="Times New Roman" w:cs="Times New Roman"/>
          <w:sz w:val="24"/>
          <w:szCs w:val="24"/>
        </w:rPr>
        <w:t>Technology can help people live healthier lives and thus it can  reduce the use of health-care services. Technology  can</w:t>
      </w:r>
      <w:r w:rsidR="007B6472" w:rsidRPr="00925237">
        <w:rPr>
          <w:rFonts w:ascii="Times New Roman" w:hAnsi="Times New Roman" w:cs="Times New Roman"/>
          <w:sz w:val="24"/>
          <w:szCs w:val="24"/>
        </w:rPr>
        <w:t xml:space="preserve"> also</w:t>
      </w:r>
      <w:r w:rsidR="00392E74" w:rsidRPr="00925237">
        <w:rPr>
          <w:rFonts w:ascii="Times New Roman" w:hAnsi="Times New Roman" w:cs="Times New Roman"/>
          <w:sz w:val="24"/>
          <w:szCs w:val="24"/>
        </w:rPr>
        <w:t xml:space="preserve"> help healthcare and administrative staff do their jobs efficiently and effectively</w:t>
      </w:r>
      <w:r w:rsidR="007B6472" w:rsidRPr="00925237">
        <w:rPr>
          <w:rFonts w:ascii="Times New Roman" w:hAnsi="Times New Roman" w:cs="Times New Roman"/>
          <w:sz w:val="24"/>
          <w:szCs w:val="24"/>
        </w:rPr>
        <w:t xml:space="preserve"> and it can help NHS meet the quality.</w:t>
      </w:r>
      <w:r w:rsidR="00392E74" w:rsidRPr="00925237">
        <w:rPr>
          <w:rFonts w:ascii="Times New Roman" w:hAnsi="Times New Roman" w:cs="Times New Roman"/>
          <w:sz w:val="24"/>
          <w:szCs w:val="24"/>
        </w:rPr>
        <w:t xml:space="preserve"> </w:t>
      </w:r>
      <w:r w:rsidR="007B6472" w:rsidRPr="00925237">
        <w:rPr>
          <w:rFonts w:ascii="Times New Roman" w:hAnsi="Times New Roman" w:cs="Times New Roman"/>
          <w:sz w:val="24"/>
          <w:szCs w:val="24"/>
        </w:rPr>
        <w:t>Digital technology (DT) and information-communication technology (ICT) systems are used for “providing better, safer, sustainable care for all” (HR Government, 2014)</w:t>
      </w:r>
      <w:r w:rsidR="00925237" w:rsidRPr="00925237">
        <w:rPr>
          <w:rFonts w:ascii="Times New Roman" w:hAnsi="Times New Roman" w:cs="Times New Roman"/>
          <w:sz w:val="24"/>
          <w:szCs w:val="24"/>
        </w:rPr>
        <w:t>.</w:t>
      </w:r>
    </w:p>
    <w:p w:rsidR="00817258" w:rsidRDefault="00817258" w:rsidP="00C10ADF">
      <w:pPr>
        <w:spacing w:after="0" w:line="360" w:lineRule="auto"/>
        <w:ind w:firstLine="720"/>
        <w:rPr>
          <w:rFonts w:ascii="Times New Roman" w:hAnsi="Times New Roman" w:cs="Times New Roman"/>
          <w:sz w:val="24"/>
          <w:szCs w:val="24"/>
        </w:rPr>
      </w:pPr>
      <w:r w:rsidRPr="00C47104">
        <w:rPr>
          <w:rFonts w:ascii="Times New Roman" w:hAnsi="Times New Roman" w:cs="Times New Roman"/>
          <w:sz w:val="24"/>
          <w:szCs w:val="24"/>
        </w:rPr>
        <w:t xml:space="preserve">This </w:t>
      </w:r>
      <w:r>
        <w:rPr>
          <w:rFonts w:ascii="Times New Roman" w:hAnsi="Times New Roman" w:cs="Times New Roman"/>
          <w:sz w:val="24"/>
          <w:szCs w:val="24"/>
        </w:rPr>
        <w:t>paper</w:t>
      </w:r>
      <w:r w:rsidRPr="00C47104">
        <w:rPr>
          <w:rFonts w:ascii="Times New Roman" w:hAnsi="Times New Roman" w:cs="Times New Roman"/>
          <w:sz w:val="24"/>
          <w:szCs w:val="24"/>
        </w:rPr>
        <w:t xml:space="preserve"> is based on small-scale research about </w:t>
      </w:r>
      <w:r>
        <w:rPr>
          <w:rFonts w:ascii="Times New Roman" w:hAnsi="Times New Roman" w:cs="Times New Roman"/>
          <w:sz w:val="24"/>
          <w:szCs w:val="24"/>
        </w:rPr>
        <w:t>the</w:t>
      </w:r>
      <w:r w:rsidR="001723EC">
        <w:rPr>
          <w:rFonts w:ascii="Times New Roman" w:hAnsi="Times New Roman" w:cs="Times New Roman"/>
          <w:sz w:val="24"/>
          <w:szCs w:val="24"/>
        </w:rPr>
        <w:t xml:space="preserve"> effects of </w:t>
      </w:r>
      <w:r>
        <w:rPr>
          <w:rFonts w:ascii="Times New Roman" w:hAnsi="Times New Roman" w:cs="Times New Roman"/>
          <w:sz w:val="24"/>
          <w:szCs w:val="24"/>
        </w:rPr>
        <w:t xml:space="preserve"> digital technology and information</w:t>
      </w:r>
      <w:r w:rsidR="007B6472">
        <w:rPr>
          <w:rFonts w:ascii="Times New Roman" w:hAnsi="Times New Roman" w:cs="Times New Roman"/>
          <w:sz w:val="24"/>
          <w:szCs w:val="24"/>
        </w:rPr>
        <w:t xml:space="preserve">-communication technology </w:t>
      </w:r>
      <w:r>
        <w:rPr>
          <w:rFonts w:ascii="Times New Roman" w:hAnsi="Times New Roman" w:cs="Times New Roman"/>
          <w:sz w:val="24"/>
          <w:szCs w:val="24"/>
        </w:rPr>
        <w:t xml:space="preserve">systems on healthcare delivery </w:t>
      </w:r>
      <w:r w:rsidR="001723EC">
        <w:rPr>
          <w:rFonts w:ascii="Times New Roman" w:hAnsi="Times New Roman" w:cs="Times New Roman"/>
          <w:sz w:val="24"/>
          <w:szCs w:val="24"/>
        </w:rPr>
        <w:t xml:space="preserve">and disease prevention </w:t>
      </w:r>
      <w:r>
        <w:rPr>
          <w:rFonts w:ascii="Times New Roman" w:hAnsi="Times New Roman" w:cs="Times New Roman"/>
          <w:sz w:val="24"/>
          <w:szCs w:val="24"/>
        </w:rPr>
        <w:t xml:space="preserve">in NHS </w:t>
      </w:r>
      <w:r w:rsidR="00925237">
        <w:rPr>
          <w:rFonts w:ascii="Times New Roman" w:hAnsi="Times New Roman" w:cs="Times New Roman"/>
          <w:sz w:val="24"/>
          <w:szCs w:val="24"/>
        </w:rPr>
        <w:t>settings</w:t>
      </w:r>
      <w:r>
        <w:rPr>
          <w:rFonts w:ascii="Times New Roman" w:hAnsi="Times New Roman" w:cs="Times New Roman"/>
          <w:sz w:val="24"/>
          <w:szCs w:val="24"/>
        </w:rPr>
        <w:t xml:space="preserve">. </w:t>
      </w:r>
    </w:p>
    <w:p w:rsidR="008A01AF" w:rsidRPr="00C10ADF" w:rsidRDefault="00C10ADF" w:rsidP="00C10ADF">
      <w:pPr>
        <w:spacing w:after="0" w:line="360" w:lineRule="auto"/>
        <w:ind w:firstLine="720"/>
        <w:rPr>
          <w:rFonts w:ascii="Times New Roman" w:hAnsi="Times New Roman" w:cs="Times New Roman"/>
          <w:sz w:val="24"/>
          <w:szCs w:val="24"/>
        </w:rPr>
      </w:pPr>
      <w:r w:rsidRPr="00106E14">
        <w:rPr>
          <w:rFonts w:ascii="Times New Roman" w:hAnsi="Times New Roman" w:cs="Times New Roman"/>
          <w:sz w:val="24"/>
          <w:szCs w:val="24"/>
        </w:rPr>
        <w:t xml:space="preserve">The report consists of </w:t>
      </w:r>
      <w:r w:rsidR="00106E14" w:rsidRPr="00106E14">
        <w:rPr>
          <w:rFonts w:ascii="Times New Roman" w:hAnsi="Times New Roman" w:cs="Times New Roman"/>
          <w:sz w:val="24"/>
          <w:szCs w:val="24"/>
        </w:rPr>
        <w:t>five</w:t>
      </w:r>
      <w:r w:rsidRPr="00106E14">
        <w:rPr>
          <w:rFonts w:ascii="Times New Roman" w:hAnsi="Times New Roman" w:cs="Times New Roman"/>
          <w:sz w:val="24"/>
          <w:szCs w:val="24"/>
        </w:rPr>
        <w:t xml:space="preserve"> main sections. In the first section, the </w:t>
      </w:r>
      <w:r w:rsidR="00C34B57" w:rsidRPr="00106E14">
        <w:rPr>
          <w:rFonts w:ascii="Times New Roman" w:hAnsi="Times New Roman" w:cs="Times New Roman"/>
          <w:sz w:val="24"/>
          <w:szCs w:val="24"/>
        </w:rPr>
        <w:t>rationale</w:t>
      </w:r>
      <w:r w:rsidRPr="00106E14">
        <w:rPr>
          <w:rFonts w:ascii="Times New Roman" w:hAnsi="Times New Roman" w:cs="Times New Roman"/>
          <w:sz w:val="24"/>
          <w:szCs w:val="24"/>
        </w:rPr>
        <w:t xml:space="preserve"> of the study, objectives and the research questions will be introduced. </w:t>
      </w:r>
      <w:r w:rsidRPr="0041254F">
        <w:rPr>
          <w:rFonts w:ascii="Times New Roman" w:hAnsi="Times New Roman" w:cs="Times New Roman"/>
          <w:sz w:val="24"/>
          <w:szCs w:val="24"/>
        </w:rPr>
        <w:t xml:space="preserve">In section 2, </w:t>
      </w:r>
      <w:r w:rsidR="0041254F" w:rsidRPr="0041254F">
        <w:rPr>
          <w:rFonts w:ascii="Times New Roman" w:hAnsi="Times New Roman" w:cs="Times New Roman"/>
          <w:sz w:val="24"/>
          <w:szCs w:val="24"/>
        </w:rPr>
        <w:t>medical technology and health information technology uses and benefits</w:t>
      </w:r>
      <w:r w:rsidRPr="0041254F">
        <w:rPr>
          <w:rFonts w:ascii="Times New Roman" w:hAnsi="Times New Roman" w:cs="Times New Roman"/>
          <w:sz w:val="24"/>
          <w:szCs w:val="24"/>
        </w:rPr>
        <w:t xml:space="preserve"> will be explored. </w:t>
      </w:r>
      <w:r w:rsidRPr="00106E14">
        <w:rPr>
          <w:rFonts w:ascii="Times New Roman" w:hAnsi="Times New Roman" w:cs="Times New Roman"/>
          <w:sz w:val="24"/>
          <w:szCs w:val="24"/>
        </w:rPr>
        <w:t xml:space="preserve">In the next section, the </w:t>
      </w:r>
      <w:r w:rsidR="00106E14" w:rsidRPr="00106E14">
        <w:rPr>
          <w:rFonts w:ascii="Times New Roman" w:hAnsi="Times New Roman" w:cs="Times New Roman"/>
          <w:sz w:val="24"/>
          <w:szCs w:val="24"/>
        </w:rPr>
        <w:t>methodology of the study will be described</w:t>
      </w:r>
      <w:r w:rsidRPr="00106E14">
        <w:rPr>
          <w:rFonts w:ascii="Times New Roman" w:hAnsi="Times New Roman" w:cs="Times New Roman"/>
          <w:sz w:val="24"/>
          <w:szCs w:val="24"/>
        </w:rPr>
        <w:t xml:space="preserve">.  In the fourth section, the research findings will be presented and discussed. In section 5, ideas for </w:t>
      </w:r>
      <w:r w:rsidR="00106E14" w:rsidRPr="00106E14">
        <w:rPr>
          <w:rFonts w:ascii="Times New Roman" w:hAnsi="Times New Roman" w:cs="Times New Roman"/>
          <w:sz w:val="24"/>
          <w:szCs w:val="24"/>
        </w:rPr>
        <w:t xml:space="preserve">better technology and ICT systems </w:t>
      </w:r>
      <w:r w:rsidRPr="00106E14">
        <w:rPr>
          <w:rFonts w:ascii="Times New Roman" w:hAnsi="Times New Roman" w:cs="Times New Roman"/>
          <w:sz w:val="24"/>
          <w:szCs w:val="24"/>
        </w:rPr>
        <w:t xml:space="preserve">will be recommended. </w:t>
      </w:r>
    </w:p>
    <w:p w:rsidR="008A01AF" w:rsidRPr="008A01AF" w:rsidRDefault="008A01AF" w:rsidP="008A01AF">
      <w:pPr>
        <w:rPr>
          <w:rFonts w:ascii="Times New Roman" w:hAnsi="Times New Roman" w:cs="Times New Roman"/>
          <w:b/>
          <w:sz w:val="28"/>
          <w:szCs w:val="28"/>
        </w:rPr>
      </w:pPr>
      <w:r w:rsidRPr="008A01AF">
        <w:rPr>
          <w:rFonts w:ascii="Times New Roman" w:hAnsi="Times New Roman" w:cs="Times New Roman"/>
          <w:b/>
          <w:sz w:val="28"/>
          <w:szCs w:val="28"/>
        </w:rPr>
        <w:t>Rationale</w:t>
      </w:r>
    </w:p>
    <w:p w:rsidR="003265CC" w:rsidRPr="00C47104" w:rsidRDefault="00D317B2" w:rsidP="00C4710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purpose of conducting this research was to explore </w:t>
      </w:r>
      <w:r w:rsidR="00DC4651">
        <w:rPr>
          <w:rFonts w:ascii="Times New Roman" w:hAnsi="Times New Roman" w:cs="Times New Roman"/>
          <w:sz w:val="24"/>
          <w:szCs w:val="24"/>
        </w:rPr>
        <w:t xml:space="preserve">the </w:t>
      </w:r>
      <w:r w:rsidR="00925237">
        <w:rPr>
          <w:rFonts w:ascii="Times New Roman" w:hAnsi="Times New Roman" w:cs="Times New Roman"/>
          <w:sz w:val="24"/>
          <w:szCs w:val="24"/>
        </w:rPr>
        <w:t>impact</w:t>
      </w:r>
      <w:r w:rsidR="00DC4651">
        <w:rPr>
          <w:rFonts w:ascii="Times New Roman" w:hAnsi="Times New Roman" w:cs="Times New Roman"/>
          <w:sz w:val="24"/>
          <w:szCs w:val="24"/>
        </w:rPr>
        <w:t xml:space="preserve"> of </w:t>
      </w:r>
      <w:r w:rsidR="00D104C7">
        <w:rPr>
          <w:rFonts w:ascii="Times New Roman" w:hAnsi="Times New Roman" w:cs="Times New Roman"/>
          <w:sz w:val="24"/>
          <w:szCs w:val="24"/>
        </w:rPr>
        <w:t>using digital</w:t>
      </w:r>
      <w:r>
        <w:rPr>
          <w:rFonts w:ascii="Times New Roman" w:hAnsi="Times New Roman" w:cs="Times New Roman"/>
          <w:sz w:val="24"/>
          <w:szCs w:val="24"/>
        </w:rPr>
        <w:t xml:space="preserve"> technology and ICT </w:t>
      </w:r>
      <w:r w:rsidR="00DC4651">
        <w:rPr>
          <w:rFonts w:ascii="Times New Roman" w:hAnsi="Times New Roman" w:cs="Times New Roman"/>
          <w:sz w:val="24"/>
          <w:szCs w:val="24"/>
        </w:rPr>
        <w:t>for</w:t>
      </w:r>
      <w:r>
        <w:rPr>
          <w:rFonts w:ascii="Times New Roman" w:hAnsi="Times New Roman" w:cs="Times New Roman"/>
          <w:sz w:val="24"/>
          <w:szCs w:val="24"/>
        </w:rPr>
        <w:t xml:space="preserve"> care delivery </w:t>
      </w:r>
      <w:r w:rsidR="001723EC">
        <w:rPr>
          <w:rFonts w:ascii="Times New Roman" w:hAnsi="Times New Roman" w:cs="Times New Roman"/>
          <w:sz w:val="24"/>
          <w:szCs w:val="24"/>
        </w:rPr>
        <w:t xml:space="preserve">and illness prevention </w:t>
      </w:r>
      <w:r w:rsidR="00D104C7">
        <w:rPr>
          <w:rFonts w:ascii="Times New Roman" w:hAnsi="Times New Roman" w:cs="Times New Roman"/>
          <w:sz w:val="24"/>
          <w:szCs w:val="24"/>
        </w:rPr>
        <w:t xml:space="preserve">in </w:t>
      </w:r>
      <w:r w:rsidR="00925237">
        <w:rPr>
          <w:rFonts w:ascii="Times New Roman" w:hAnsi="Times New Roman" w:cs="Times New Roman"/>
          <w:sz w:val="24"/>
          <w:szCs w:val="24"/>
        </w:rPr>
        <w:t xml:space="preserve">NHS </w:t>
      </w:r>
      <w:r w:rsidR="00D104C7">
        <w:rPr>
          <w:rFonts w:ascii="Times New Roman" w:hAnsi="Times New Roman" w:cs="Times New Roman"/>
          <w:sz w:val="24"/>
          <w:szCs w:val="24"/>
        </w:rPr>
        <w:t>contexts and the challenges t</w:t>
      </w:r>
      <w:r w:rsidR="00DA0185">
        <w:rPr>
          <w:rFonts w:ascii="Times New Roman" w:hAnsi="Times New Roman" w:cs="Times New Roman"/>
          <w:sz w:val="24"/>
          <w:szCs w:val="24"/>
        </w:rPr>
        <w:t xml:space="preserve">hat </w:t>
      </w:r>
      <w:r w:rsidR="00925237">
        <w:rPr>
          <w:rFonts w:ascii="Times New Roman" w:hAnsi="Times New Roman" w:cs="Times New Roman"/>
          <w:sz w:val="24"/>
          <w:szCs w:val="24"/>
        </w:rPr>
        <w:t>were</w:t>
      </w:r>
      <w:r w:rsidR="00DA0185">
        <w:rPr>
          <w:rFonts w:ascii="Times New Roman" w:hAnsi="Times New Roman" w:cs="Times New Roman"/>
          <w:sz w:val="24"/>
          <w:szCs w:val="24"/>
        </w:rPr>
        <w:t xml:space="preserve"> experience</w:t>
      </w:r>
      <w:r w:rsidR="00871457">
        <w:rPr>
          <w:rFonts w:ascii="Times New Roman" w:hAnsi="Times New Roman" w:cs="Times New Roman"/>
          <w:sz w:val="24"/>
          <w:szCs w:val="24"/>
        </w:rPr>
        <w:t>d when using these</w:t>
      </w:r>
      <w:r w:rsidR="00DA0185">
        <w:rPr>
          <w:rFonts w:ascii="Times New Roman" w:hAnsi="Times New Roman" w:cs="Times New Roman"/>
          <w:sz w:val="24"/>
          <w:szCs w:val="24"/>
        </w:rPr>
        <w:t xml:space="preserve"> ICT</w:t>
      </w:r>
      <w:r w:rsidR="00D104C7">
        <w:rPr>
          <w:rFonts w:ascii="Times New Roman" w:hAnsi="Times New Roman" w:cs="Times New Roman"/>
          <w:sz w:val="24"/>
          <w:szCs w:val="24"/>
        </w:rPr>
        <w:t xml:space="preserve"> systems.</w:t>
      </w:r>
    </w:p>
    <w:p w:rsidR="00871457" w:rsidRPr="00871457" w:rsidRDefault="003265CC" w:rsidP="00871457">
      <w:pPr>
        <w:pStyle w:val="Heading2"/>
        <w:spacing w:before="0" w:line="360" w:lineRule="auto"/>
        <w:jc w:val="both"/>
        <w:rPr>
          <w:rFonts w:ascii="Times New Roman" w:hAnsi="Times New Roman" w:cs="Times New Roman"/>
          <w:b/>
          <w:color w:val="auto"/>
          <w:sz w:val="28"/>
          <w:szCs w:val="28"/>
        </w:rPr>
      </w:pPr>
      <w:r w:rsidRPr="00C47104">
        <w:rPr>
          <w:rFonts w:ascii="Times New Roman" w:hAnsi="Times New Roman" w:cs="Times New Roman"/>
          <w:b/>
          <w:color w:val="auto"/>
          <w:sz w:val="28"/>
          <w:szCs w:val="28"/>
        </w:rPr>
        <w:t>Objectives</w:t>
      </w:r>
    </w:p>
    <w:p w:rsidR="00871457" w:rsidRDefault="00871457" w:rsidP="00871457">
      <w:pPr>
        <w:spacing w:after="0" w:line="360" w:lineRule="auto"/>
        <w:ind w:firstLine="720"/>
        <w:jc w:val="both"/>
        <w:rPr>
          <w:rFonts w:ascii="Times New Roman" w:hAnsi="Times New Roman" w:cs="Times New Roman"/>
          <w:sz w:val="24"/>
          <w:szCs w:val="24"/>
        </w:rPr>
      </w:pPr>
      <w:r w:rsidRPr="00C47104">
        <w:rPr>
          <w:rFonts w:ascii="Times New Roman" w:hAnsi="Times New Roman" w:cs="Times New Roman"/>
          <w:sz w:val="24"/>
          <w:szCs w:val="24"/>
        </w:rPr>
        <w:t xml:space="preserve">The objectives of the study are </w:t>
      </w:r>
      <w:r>
        <w:rPr>
          <w:rFonts w:ascii="Times New Roman" w:hAnsi="Times New Roman" w:cs="Times New Roman"/>
          <w:sz w:val="24"/>
          <w:szCs w:val="24"/>
        </w:rPr>
        <w:t>listed</w:t>
      </w:r>
      <w:r w:rsidRPr="00C47104">
        <w:rPr>
          <w:rFonts w:ascii="Times New Roman" w:hAnsi="Times New Roman" w:cs="Times New Roman"/>
          <w:sz w:val="24"/>
          <w:szCs w:val="24"/>
        </w:rPr>
        <w:t xml:space="preserve"> below:</w:t>
      </w:r>
    </w:p>
    <w:p w:rsidR="00350DFD" w:rsidRPr="000A454F" w:rsidRDefault="00350DFD" w:rsidP="00350DFD">
      <w:pPr>
        <w:pStyle w:val="ListParagraph"/>
        <w:numPr>
          <w:ilvl w:val="0"/>
          <w:numId w:val="5"/>
        </w:numPr>
        <w:spacing w:line="360" w:lineRule="auto"/>
        <w:ind w:left="0" w:firstLine="0"/>
        <w:rPr>
          <w:rFonts w:ascii="Times New Roman" w:hAnsi="Times New Roman" w:cs="Times New Roman"/>
          <w:sz w:val="24"/>
          <w:szCs w:val="24"/>
        </w:rPr>
      </w:pPr>
      <w:r w:rsidRPr="000A454F">
        <w:rPr>
          <w:rFonts w:ascii="Times New Roman" w:hAnsi="Times New Roman" w:cs="Times New Roman"/>
          <w:sz w:val="24"/>
          <w:szCs w:val="24"/>
        </w:rPr>
        <w:t xml:space="preserve">To do some desk research and </w:t>
      </w:r>
      <w:r>
        <w:rPr>
          <w:rFonts w:ascii="Times New Roman" w:hAnsi="Times New Roman" w:cs="Times New Roman"/>
          <w:sz w:val="24"/>
          <w:szCs w:val="24"/>
        </w:rPr>
        <w:t>investigate</w:t>
      </w:r>
      <w:r w:rsidRPr="000A454F">
        <w:rPr>
          <w:rFonts w:ascii="Times New Roman" w:hAnsi="Times New Roman" w:cs="Times New Roman"/>
          <w:sz w:val="24"/>
          <w:szCs w:val="24"/>
        </w:rPr>
        <w:t xml:space="preserve"> the </w:t>
      </w:r>
      <w:r>
        <w:rPr>
          <w:rFonts w:ascii="Times New Roman" w:hAnsi="Times New Roman" w:cs="Times New Roman"/>
          <w:sz w:val="24"/>
          <w:szCs w:val="24"/>
        </w:rPr>
        <w:t>use</w:t>
      </w:r>
      <w:r w:rsidRPr="000A454F">
        <w:rPr>
          <w:rFonts w:ascii="Times New Roman" w:hAnsi="Times New Roman" w:cs="Times New Roman"/>
          <w:sz w:val="24"/>
          <w:szCs w:val="24"/>
        </w:rPr>
        <w:t xml:space="preserve"> of </w:t>
      </w:r>
      <w:r>
        <w:rPr>
          <w:rFonts w:ascii="Times New Roman" w:hAnsi="Times New Roman" w:cs="Times New Roman"/>
          <w:sz w:val="24"/>
          <w:szCs w:val="24"/>
        </w:rPr>
        <w:t>digital technology and ICT systems in health care</w:t>
      </w:r>
    </w:p>
    <w:p w:rsidR="00350DFD" w:rsidRPr="000A454F" w:rsidRDefault="00350DFD" w:rsidP="00350DFD">
      <w:pPr>
        <w:pStyle w:val="ListParagraph"/>
        <w:numPr>
          <w:ilvl w:val="0"/>
          <w:numId w:val="5"/>
        </w:numPr>
        <w:spacing w:line="360" w:lineRule="auto"/>
        <w:ind w:left="0" w:firstLine="0"/>
        <w:rPr>
          <w:rFonts w:ascii="Times New Roman" w:hAnsi="Times New Roman" w:cs="Times New Roman"/>
          <w:sz w:val="24"/>
          <w:szCs w:val="24"/>
        </w:rPr>
      </w:pPr>
      <w:r w:rsidRPr="000A454F">
        <w:rPr>
          <w:rFonts w:ascii="Times New Roman" w:hAnsi="Times New Roman" w:cs="Times New Roman"/>
          <w:sz w:val="24"/>
          <w:szCs w:val="24"/>
        </w:rPr>
        <w:t xml:space="preserve">To collect </w:t>
      </w:r>
      <w:r>
        <w:rPr>
          <w:rFonts w:ascii="Times New Roman" w:hAnsi="Times New Roman" w:cs="Times New Roman"/>
          <w:sz w:val="24"/>
          <w:szCs w:val="24"/>
        </w:rPr>
        <w:t>data from previous research</w:t>
      </w:r>
    </w:p>
    <w:p w:rsidR="00350DFD" w:rsidRPr="000A454F" w:rsidRDefault="00350DFD" w:rsidP="00350DFD">
      <w:pPr>
        <w:pStyle w:val="ListParagraph"/>
        <w:numPr>
          <w:ilvl w:val="0"/>
          <w:numId w:val="5"/>
        </w:numPr>
        <w:spacing w:line="360" w:lineRule="auto"/>
        <w:ind w:left="0" w:firstLine="0"/>
        <w:rPr>
          <w:rFonts w:ascii="Times New Roman" w:hAnsi="Times New Roman" w:cs="Times New Roman"/>
          <w:sz w:val="24"/>
          <w:szCs w:val="24"/>
        </w:rPr>
      </w:pPr>
      <w:r w:rsidRPr="000A454F">
        <w:rPr>
          <w:rFonts w:ascii="Times New Roman" w:hAnsi="Times New Roman" w:cs="Times New Roman"/>
          <w:sz w:val="24"/>
          <w:szCs w:val="24"/>
        </w:rPr>
        <w:t xml:space="preserve">To analyse </w:t>
      </w:r>
      <w:r>
        <w:rPr>
          <w:rFonts w:ascii="Times New Roman" w:hAnsi="Times New Roman" w:cs="Times New Roman"/>
          <w:sz w:val="24"/>
          <w:szCs w:val="24"/>
        </w:rPr>
        <w:t>existing</w:t>
      </w:r>
      <w:r w:rsidRPr="000A454F">
        <w:rPr>
          <w:rFonts w:ascii="Times New Roman" w:hAnsi="Times New Roman" w:cs="Times New Roman"/>
          <w:sz w:val="24"/>
          <w:szCs w:val="24"/>
        </w:rPr>
        <w:t xml:space="preserve"> data using excel software and understand </w:t>
      </w:r>
      <w:r>
        <w:rPr>
          <w:rFonts w:ascii="Times New Roman" w:hAnsi="Times New Roman" w:cs="Times New Roman"/>
          <w:sz w:val="24"/>
          <w:szCs w:val="24"/>
        </w:rPr>
        <w:t>how technology and information systems influence the healthcare in NHS hospitals</w:t>
      </w:r>
    </w:p>
    <w:p w:rsidR="00350DFD" w:rsidRDefault="00350DFD" w:rsidP="00350DFD">
      <w:pPr>
        <w:pStyle w:val="ListParagraph"/>
        <w:numPr>
          <w:ilvl w:val="0"/>
          <w:numId w:val="5"/>
        </w:numPr>
        <w:spacing w:line="360" w:lineRule="auto"/>
        <w:ind w:left="0" w:firstLine="0"/>
        <w:rPr>
          <w:rFonts w:ascii="Times New Roman" w:hAnsi="Times New Roman" w:cs="Times New Roman"/>
          <w:sz w:val="24"/>
          <w:szCs w:val="24"/>
        </w:rPr>
      </w:pPr>
      <w:r w:rsidRPr="000A454F">
        <w:rPr>
          <w:rFonts w:ascii="Times New Roman" w:hAnsi="Times New Roman" w:cs="Times New Roman"/>
          <w:sz w:val="24"/>
          <w:szCs w:val="24"/>
        </w:rPr>
        <w:t>To discuss research findings and make conclusions</w:t>
      </w:r>
    </w:p>
    <w:p w:rsidR="00350DFD" w:rsidRPr="00350DFD" w:rsidRDefault="00350DFD" w:rsidP="00350DFD">
      <w:pPr>
        <w:pStyle w:val="ListParagraph"/>
        <w:numPr>
          <w:ilvl w:val="0"/>
          <w:numId w:val="5"/>
        </w:numPr>
        <w:spacing w:line="360" w:lineRule="auto"/>
        <w:ind w:left="0" w:firstLine="0"/>
        <w:rPr>
          <w:rFonts w:ascii="Times New Roman" w:hAnsi="Times New Roman" w:cs="Times New Roman"/>
          <w:sz w:val="24"/>
          <w:szCs w:val="24"/>
        </w:rPr>
      </w:pPr>
      <w:r w:rsidRPr="00350DFD">
        <w:rPr>
          <w:rFonts w:ascii="Times New Roman" w:hAnsi="Times New Roman" w:cs="Times New Roman"/>
          <w:sz w:val="24"/>
          <w:szCs w:val="24"/>
        </w:rPr>
        <w:t>To present some recommendations for better technology and ICT systems</w:t>
      </w:r>
    </w:p>
    <w:p w:rsidR="00350DFD" w:rsidRDefault="00350DFD" w:rsidP="00350DFD">
      <w:pPr>
        <w:spacing w:after="0" w:line="360" w:lineRule="auto"/>
        <w:jc w:val="both"/>
        <w:rPr>
          <w:rFonts w:ascii="Times New Roman" w:hAnsi="Times New Roman" w:cs="Times New Roman"/>
          <w:b/>
          <w:sz w:val="28"/>
          <w:szCs w:val="28"/>
        </w:rPr>
      </w:pPr>
      <w:r w:rsidRPr="00350DFD">
        <w:rPr>
          <w:rFonts w:ascii="Times New Roman" w:hAnsi="Times New Roman" w:cs="Times New Roman"/>
          <w:b/>
          <w:sz w:val="28"/>
          <w:szCs w:val="28"/>
        </w:rPr>
        <w:lastRenderedPageBreak/>
        <w:t>Research questions</w:t>
      </w:r>
    </w:p>
    <w:p w:rsidR="00350DFD" w:rsidRPr="00350DFD" w:rsidRDefault="00350DFD" w:rsidP="00350DFD">
      <w:pPr>
        <w:spacing w:after="0" w:line="360" w:lineRule="auto"/>
        <w:jc w:val="both"/>
        <w:rPr>
          <w:rFonts w:ascii="Times New Roman" w:hAnsi="Times New Roman" w:cs="Times New Roman"/>
          <w:sz w:val="24"/>
          <w:szCs w:val="24"/>
        </w:rPr>
      </w:pPr>
      <w:r w:rsidRPr="00350DFD">
        <w:rPr>
          <w:rFonts w:ascii="Times New Roman" w:hAnsi="Times New Roman" w:cs="Times New Roman"/>
          <w:sz w:val="24"/>
          <w:szCs w:val="24"/>
        </w:rPr>
        <w:tab/>
        <w:t>The research questions of this study are:</w:t>
      </w:r>
    </w:p>
    <w:p w:rsidR="00871457" w:rsidRDefault="00350DFD" w:rsidP="00871457">
      <w:pPr>
        <w:pStyle w:val="ListParagraph"/>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What </w:t>
      </w:r>
      <w:r w:rsidR="001723EC">
        <w:rPr>
          <w:rFonts w:ascii="Times New Roman" w:hAnsi="Times New Roman" w:cs="Times New Roman"/>
          <w:sz w:val="24"/>
          <w:szCs w:val="24"/>
        </w:rPr>
        <w:t xml:space="preserve">is </w:t>
      </w:r>
      <w:r w:rsidR="0005731C">
        <w:rPr>
          <w:rFonts w:ascii="Times New Roman" w:hAnsi="Times New Roman" w:cs="Times New Roman"/>
          <w:sz w:val="24"/>
          <w:szCs w:val="24"/>
        </w:rPr>
        <w:t>the impact</w:t>
      </w:r>
      <w:r w:rsidR="00871457">
        <w:rPr>
          <w:rFonts w:ascii="Times New Roman" w:hAnsi="Times New Roman" w:cs="Times New Roman"/>
          <w:sz w:val="24"/>
          <w:szCs w:val="24"/>
        </w:rPr>
        <w:t xml:space="preserve"> of using digital technology and ICT systems for care delivery </w:t>
      </w:r>
      <w:r w:rsidR="001723EC">
        <w:rPr>
          <w:rFonts w:ascii="Times New Roman" w:hAnsi="Times New Roman" w:cs="Times New Roman"/>
          <w:sz w:val="24"/>
          <w:szCs w:val="24"/>
        </w:rPr>
        <w:t xml:space="preserve">and disease prevention </w:t>
      </w:r>
      <w:r w:rsidR="00871457">
        <w:rPr>
          <w:rFonts w:ascii="Times New Roman" w:hAnsi="Times New Roman" w:cs="Times New Roman"/>
          <w:sz w:val="24"/>
          <w:szCs w:val="24"/>
        </w:rPr>
        <w:t xml:space="preserve">in NHS </w:t>
      </w:r>
      <w:r w:rsidR="00925237">
        <w:rPr>
          <w:rFonts w:ascii="Times New Roman" w:hAnsi="Times New Roman" w:cs="Times New Roman"/>
          <w:sz w:val="24"/>
          <w:szCs w:val="24"/>
        </w:rPr>
        <w:t>services</w:t>
      </w:r>
      <w:r>
        <w:rPr>
          <w:rFonts w:ascii="Times New Roman" w:hAnsi="Times New Roman" w:cs="Times New Roman"/>
          <w:sz w:val="24"/>
          <w:szCs w:val="24"/>
        </w:rPr>
        <w:t>?</w:t>
      </w:r>
    </w:p>
    <w:p w:rsidR="00871457" w:rsidRPr="00BF5A18" w:rsidRDefault="00350DFD" w:rsidP="00871457">
      <w:pPr>
        <w:pStyle w:val="ListParagraph"/>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What are the</w:t>
      </w:r>
      <w:r w:rsidR="00871457">
        <w:rPr>
          <w:rFonts w:ascii="Times New Roman" w:hAnsi="Times New Roman" w:cs="Times New Roman"/>
          <w:sz w:val="24"/>
          <w:szCs w:val="24"/>
        </w:rPr>
        <w:t xml:space="preserve"> challenges that are associated with</w:t>
      </w:r>
      <w:r w:rsidR="0005731C">
        <w:rPr>
          <w:rFonts w:ascii="Times New Roman" w:hAnsi="Times New Roman" w:cs="Times New Roman"/>
          <w:sz w:val="24"/>
          <w:szCs w:val="24"/>
        </w:rPr>
        <w:t xml:space="preserve"> DT and</w:t>
      </w:r>
      <w:r w:rsidR="00871457">
        <w:rPr>
          <w:rFonts w:ascii="Times New Roman" w:hAnsi="Times New Roman" w:cs="Times New Roman"/>
          <w:sz w:val="24"/>
          <w:szCs w:val="24"/>
        </w:rPr>
        <w:t xml:space="preserve"> ICT systems</w:t>
      </w:r>
      <w:r>
        <w:rPr>
          <w:rFonts w:ascii="Times New Roman" w:hAnsi="Times New Roman" w:cs="Times New Roman"/>
          <w:sz w:val="24"/>
          <w:szCs w:val="24"/>
        </w:rPr>
        <w:t>?</w:t>
      </w:r>
    </w:p>
    <w:p w:rsidR="001A0EC0" w:rsidRDefault="001A0EC0" w:rsidP="001A0EC0">
      <w:pPr>
        <w:spacing w:after="0" w:line="360" w:lineRule="auto"/>
        <w:jc w:val="both"/>
        <w:rPr>
          <w:rFonts w:ascii="Times New Roman" w:hAnsi="Times New Roman" w:cs="Times New Roman"/>
          <w:b/>
          <w:sz w:val="32"/>
          <w:szCs w:val="32"/>
        </w:rPr>
      </w:pPr>
      <w:r w:rsidRPr="001A0EC0">
        <w:rPr>
          <w:rFonts w:ascii="Times New Roman" w:hAnsi="Times New Roman" w:cs="Times New Roman"/>
          <w:b/>
          <w:sz w:val="32"/>
          <w:szCs w:val="32"/>
        </w:rPr>
        <w:t>Literature Review</w:t>
      </w:r>
    </w:p>
    <w:p w:rsidR="00A20197" w:rsidRDefault="00F4125D" w:rsidP="00F4125D">
      <w:pPr>
        <w:pStyle w:val="Default"/>
        <w:spacing w:line="360" w:lineRule="auto"/>
        <w:ind w:firstLine="720"/>
        <w:rPr>
          <w:rFonts w:ascii="Times New Roman" w:hAnsi="Times New Roman" w:cs="Times New Roman"/>
        </w:rPr>
      </w:pPr>
      <w:r w:rsidRPr="00F4125D">
        <w:rPr>
          <w:rFonts w:ascii="Times New Roman" w:hAnsi="Times New Roman" w:cs="Times New Roman"/>
        </w:rPr>
        <w:t>There are many benefits of using technology in healthcare</w:t>
      </w:r>
      <w:r w:rsidR="00197028">
        <w:rPr>
          <w:rFonts w:ascii="Times New Roman" w:hAnsi="Times New Roman" w:cs="Times New Roman"/>
        </w:rPr>
        <w:t xml:space="preserve">. </w:t>
      </w:r>
      <w:r w:rsidR="001B1336">
        <w:rPr>
          <w:rFonts w:ascii="Times New Roman" w:hAnsi="Times New Roman" w:cs="Times New Roman"/>
        </w:rPr>
        <w:t>I</w:t>
      </w:r>
      <w:r w:rsidR="00197028">
        <w:rPr>
          <w:rFonts w:ascii="Times New Roman" w:hAnsi="Times New Roman" w:cs="Times New Roman"/>
        </w:rPr>
        <w:t xml:space="preserve">t </w:t>
      </w:r>
      <w:r w:rsidR="00A20197">
        <w:rPr>
          <w:rFonts w:ascii="Times New Roman" w:hAnsi="Times New Roman" w:cs="Times New Roman"/>
        </w:rPr>
        <w:t xml:space="preserve">can </w:t>
      </w:r>
      <w:r w:rsidR="00A20197" w:rsidRPr="00F4125D">
        <w:rPr>
          <w:rFonts w:ascii="Times New Roman" w:hAnsi="Times New Roman" w:cs="Times New Roman"/>
        </w:rPr>
        <w:t>improve</w:t>
      </w:r>
      <w:r w:rsidRPr="00F4125D">
        <w:rPr>
          <w:rFonts w:ascii="Times New Roman" w:hAnsi="Times New Roman" w:cs="Times New Roman"/>
          <w:color w:val="231F20"/>
        </w:rPr>
        <w:t xml:space="preserve"> heal</w:t>
      </w:r>
      <w:r w:rsidR="00197028">
        <w:rPr>
          <w:rFonts w:ascii="Times New Roman" w:hAnsi="Times New Roman" w:cs="Times New Roman"/>
          <w:color w:val="231F20"/>
        </w:rPr>
        <w:t>th outcomes for patients, save</w:t>
      </w:r>
      <w:r w:rsidRPr="00F4125D">
        <w:rPr>
          <w:rFonts w:ascii="Times New Roman" w:hAnsi="Times New Roman" w:cs="Times New Roman"/>
          <w:color w:val="231F20"/>
        </w:rPr>
        <w:t xml:space="preserve"> time </w:t>
      </w:r>
      <w:r w:rsidR="00A20197">
        <w:rPr>
          <w:rFonts w:ascii="Times New Roman" w:hAnsi="Times New Roman" w:cs="Times New Roman"/>
          <w:color w:val="231F20"/>
        </w:rPr>
        <w:t>and help</w:t>
      </w:r>
      <w:r w:rsidR="00197028">
        <w:rPr>
          <w:rFonts w:ascii="Times New Roman" w:hAnsi="Times New Roman" w:cs="Times New Roman"/>
          <w:color w:val="231F20"/>
        </w:rPr>
        <w:t xml:space="preserve"> healthcare </w:t>
      </w:r>
      <w:r w:rsidR="001B1336">
        <w:rPr>
          <w:rFonts w:ascii="Times New Roman" w:hAnsi="Times New Roman" w:cs="Times New Roman"/>
          <w:color w:val="231F20"/>
        </w:rPr>
        <w:t>professionals</w:t>
      </w:r>
      <w:r w:rsidR="00197028">
        <w:rPr>
          <w:rFonts w:ascii="Times New Roman" w:hAnsi="Times New Roman" w:cs="Times New Roman"/>
          <w:color w:val="231F20"/>
        </w:rPr>
        <w:t xml:space="preserve"> access</w:t>
      </w:r>
      <w:r w:rsidRPr="00F4125D">
        <w:rPr>
          <w:rFonts w:ascii="Times New Roman" w:hAnsi="Times New Roman" w:cs="Times New Roman"/>
          <w:color w:val="231F20"/>
        </w:rPr>
        <w:t xml:space="preserve"> better information </w:t>
      </w:r>
      <w:r w:rsidR="001B1336">
        <w:rPr>
          <w:rFonts w:ascii="Times New Roman" w:hAnsi="Times New Roman" w:cs="Times New Roman"/>
          <w:color w:val="231F20"/>
        </w:rPr>
        <w:t>for making</w:t>
      </w:r>
      <w:r w:rsidR="00197028">
        <w:rPr>
          <w:rFonts w:ascii="Times New Roman" w:hAnsi="Times New Roman" w:cs="Times New Roman"/>
          <w:color w:val="231F20"/>
        </w:rPr>
        <w:t xml:space="preserve"> better decisions about care</w:t>
      </w:r>
      <w:r w:rsidRPr="00F4125D">
        <w:rPr>
          <w:rFonts w:ascii="Times New Roman" w:hAnsi="Times New Roman" w:cs="Times New Roman"/>
          <w:color w:val="231F20"/>
        </w:rPr>
        <w:t xml:space="preserve"> (</w:t>
      </w:r>
      <w:r w:rsidRPr="00F4125D">
        <w:rPr>
          <w:rFonts w:ascii="Times New Roman" w:hAnsi="Times New Roman" w:cs="Times New Roman"/>
        </w:rPr>
        <w:t>NHS Institute for Innova</w:t>
      </w:r>
      <w:r w:rsidR="00197028">
        <w:rPr>
          <w:rFonts w:ascii="Times New Roman" w:hAnsi="Times New Roman" w:cs="Times New Roman"/>
        </w:rPr>
        <w:t>tion and Improvement, 2017</w:t>
      </w:r>
      <w:r w:rsidRPr="00F4125D">
        <w:rPr>
          <w:rFonts w:ascii="Times New Roman" w:hAnsi="Times New Roman" w:cs="Times New Roman"/>
        </w:rPr>
        <w:t>)</w:t>
      </w:r>
      <w:r>
        <w:rPr>
          <w:rFonts w:ascii="Times New Roman" w:hAnsi="Times New Roman" w:cs="Times New Roman"/>
        </w:rPr>
        <w:t>.</w:t>
      </w:r>
      <w:r w:rsidR="00A20197">
        <w:rPr>
          <w:rFonts w:ascii="Times New Roman" w:hAnsi="Times New Roman" w:cs="Times New Roman"/>
        </w:rPr>
        <w:t xml:space="preserve"> Healthcare technology might include medical </w:t>
      </w:r>
      <w:r w:rsidR="001B1336">
        <w:rPr>
          <w:rFonts w:ascii="Times New Roman" w:hAnsi="Times New Roman" w:cs="Times New Roman"/>
        </w:rPr>
        <w:t>technology and</w:t>
      </w:r>
      <w:r w:rsidR="00A20197">
        <w:rPr>
          <w:rFonts w:ascii="Times New Roman" w:hAnsi="Times New Roman" w:cs="Times New Roman"/>
        </w:rPr>
        <w:t xml:space="preserve"> healthcare information technology. While medical technology is used to </w:t>
      </w:r>
      <w:r w:rsidR="001B1336">
        <w:rPr>
          <w:rFonts w:ascii="Times New Roman" w:hAnsi="Times New Roman" w:cs="Times New Roman"/>
        </w:rPr>
        <w:t xml:space="preserve">protect people from </w:t>
      </w:r>
      <w:r w:rsidR="001B1336">
        <w:rPr>
          <w:rFonts w:ascii="Times New Roman" w:hAnsi="Times New Roman" w:cs="Times New Roman"/>
        </w:rPr>
        <w:t xml:space="preserve">illnesses and  </w:t>
      </w:r>
      <w:r w:rsidR="00A20197">
        <w:rPr>
          <w:rFonts w:ascii="Times New Roman" w:hAnsi="Times New Roman" w:cs="Times New Roman"/>
        </w:rPr>
        <w:t>diagnose and treat diseases</w:t>
      </w:r>
      <w:r w:rsidR="001B1336">
        <w:rPr>
          <w:rFonts w:ascii="Times New Roman" w:hAnsi="Times New Roman" w:cs="Times New Roman"/>
        </w:rPr>
        <w:t xml:space="preserve"> (</w:t>
      </w:r>
      <w:r w:rsidR="001B1336" w:rsidRPr="003D40D5">
        <w:rPr>
          <w:rFonts w:ascii="Times New Roman" w:hAnsi="Times New Roman" w:cs="Times New Roman"/>
        </w:rPr>
        <w:t>De Miranda, Doggett, and Evans, 2005</w:t>
      </w:r>
      <w:r w:rsidR="001B1336">
        <w:rPr>
          <w:rFonts w:ascii="Times New Roman" w:hAnsi="Times New Roman" w:cs="Times New Roman"/>
        </w:rPr>
        <w:t>)</w:t>
      </w:r>
      <w:r w:rsidR="00A20197">
        <w:rPr>
          <w:rFonts w:ascii="Times New Roman" w:hAnsi="Times New Roman" w:cs="Times New Roman"/>
        </w:rPr>
        <w:t xml:space="preserve">, healthcare information technology is used </w:t>
      </w:r>
      <w:r w:rsidR="001B1336">
        <w:rPr>
          <w:rFonts w:ascii="Times New Roman" w:hAnsi="Times New Roman" w:cs="Times New Roman"/>
        </w:rPr>
        <w:t xml:space="preserve">to collect, store, process and communicate information about patient care (Medical Dictionary, 2009). </w:t>
      </w:r>
    </w:p>
    <w:p w:rsidR="002D43E8" w:rsidRDefault="002D43E8" w:rsidP="002D43E8">
      <w:pPr>
        <w:pStyle w:val="Heading3"/>
        <w:spacing w:before="0" w:line="360" w:lineRule="auto"/>
        <w:jc w:val="both"/>
        <w:rPr>
          <w:rFonts w:ascii="Times New Roman" w:hAnsi="Times New Roman" w:cs="Times New Roman"/>
          <w:b/>
          <w:color w:val="auto"/>
        </w:rPr>
      </w:pPr>
      <w:r>
        <w:rPr>
          <w:rFonts w:ascii="Times New Roman" w:hAnsi="Times New Roman" w:cs="Times New Roman"/>
          <w:b/>
          <w:color w:val="auto"/>
        </w:rPr>
        <w:t xml:space="preserve">Medical Technology </w:t>
      </w:r>
    </w:p>
    <w:p w:rsidR="007F562C" w:rsidRDefault="007F562C" w:rsidP="007F562C">
      <w:pPr>
        <w:spacing w:line="360" w:lineRule="auto"/>
        <w:ind w:firstLine="720"/>
        <w:rPr>
          <w:rFonts w:ascii="Times New Roman" w:hAnsi="Times New Roman" w:cs="Times New Roman"/>
          <w:sz w:val="24"/>
          <w:szCs w:val="24"/>
        </w:rPr>
      </w:pPr>
      <w:r w:rsidRPr="007F562C">
        <w:rPr>
          <w:rFonts w:ascii="Times New Roman" w:hAnsi="Times New Roman" w:cs="Times New Roman"/>
          <w:sz w:val="24"/>
          <w:szCs w:val="24"/>
        </w:rPr>
        <w:t>Medical technology includes e</w:t>
      </w:r>
      <w:r w:rsidRPr="007F562C">
        <w:rPr>
          <w:rFonts w:ascii="Times New Roman" w:hAnsi="Times New Roman" w:cs="Times New Roman"/>
          <w:sz w:val="24"/>
          <w:szCs w:val="24"/>
        </w:rPr>
        <w:t>lectronic scanning devices</w:t>
      </w:r>
      <w:r w:rsidRPr="007F562C">
        <w:rPr>
          <w:rFonts w:ascii="Times New Roman" w:hAnsi="Times New Roman" w:cs="Times New Roman"/>
          <w:sz w:val="24"/>
          <w:szCs w:val="24"/>
        </w:rPr>
        <w:t>, lab technology, m</w:t>
      </w:r>
      <w:r w:rsidRPr="007F562C">
        <w:rPr>
          <w:rFonts w:ascii="Times New Roman" w:hAnsi="Times New Roman" w:cs="Times New Roman"/>
          <w:sz w:val="24"/>
          <w:szCs w:val="24"/>
        </w:rPr>
        <w:t>inimally-invasive surgery</w:t>
      </w:r>
      <w:r w:rsidRPr="007F562C">
        <w:rPr>
          <w:rFonts w:ascii="Times New Roman" w:hAnsi="Times New Roman" w:cs="Times New Roman"/>
          <w:sz w:val="24"/>
          <w:szCs w:val="24"/>
        </w:rPr>
        <w:t xml:space="preserve"> devices, p</w:t>
      </w:r>
      <w:r w:rsidRPr="007F562C">
        <w:rPr>
          <w:rFonts w:ascii="Times New Roman" w:hAnsi="Times New Roman" w:cs="Times New Roman"/>
          <w:sz w:val="24"/>
          <w:szCs w:val="24"/>
        </w:rPr>
        <w:t>hysiologic single-patient monitoring systems</w:t>
      </w:r>
      <w:r w:rsidRPr="007F562C">
        <w:rPr>
          <w:rFonts w:ascii="Times New Roman" w:hAnsi="Times New Roman" w:cs="Times New Roman"/>
          <w:sz w:val="24"/>
          <w:szCs w:val="24"/>
        </w:rPr>
        <w:t xml:space="preserve"> and medical biotechnology.</w:t>
      </w:r>
    </w:p>
    <w:p w:rsidR="0017105A" w:rsidRDefault="0017105A" w:rsidP="0041254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P</w:t>
      </w:r>
      <w:r w:rsidRPr="007F562C">
        <w:rPr>
          <w:rFonts w:ascii="Times New Roman" w:hAnsi="Times New Roman" w:cs="Times New Roman"/>
          <w:sz w:val="24"/>
          <w:szCs w:val="24"/>
        </w:rPr>
        <w:t>hysiologic single-patient monitoring systems</w:t>
      </w:r>
      <w:r w:rsidR="005D11E1">
        <w:rPr>
          <w:rFonts w:ascii="Times New Roman" w:hAnsi="Times New Roman" w:cs="Times New Roman"/>
          <w:sz w:val="24"/>
          <w:szCs w:val="24"/>
        </w:rPr>
        <w:t xml:space="preserve"> (e-Obs systems)</w:t>
      </w:r>
      <w:r w:rsidRPr="007F562C">
        <w:rPr>
          <w:rFonts w:ascii="Times New Roman" w:hAnsi="Times New Roman" w:cs="Times New Roman"/>
          <w:sz w:val="24"/>
          <w:szCs w:val="24"/>
        </w:rPr>
        <w:t xml:space="preserve"> </w:t>
      </w:r>
      <w:r>
        <w:rPr>
          <w:rFonts w:ascii="Times New Roman" w:hAnsi="Times New Roman" w:cs="Times New Roman"/>
          <w:sz w:val="24"/>
          <w:szCs w:val="24"/>
        </w:rPr>
        <w:t>are</w:t>
      </w:r>
      <w:r>
        <w:rPr>
          <w:rFonts w:ascii="Times New Roman" w:hAnsi="Times New Roman" w:cs="Times New Roman"/>
          <w:sz w:val="24"/>
          <w:szCs w:val="24"/>
        </w:rPr>
        <w:t xml:space="preserve"> used in the NHS settings </w:t>
      </w:r>
      <w:r>
        <w:rPr>
          <w:rFonts w:ascii="Times New Roman" w:hAnsi="Times New Roman" w:cs="Times New Roman"/>
          <w:sz w:val="24"/>
          <w:szCs w:val="24"/>
        </w:rPr>
        <w:t xml:space="preserve"> </w:t>
      </w:r>
      <w:r>
        <w:rPr>
          <w:rFonts w:ascii="Times New Roman" w:hAnsi="Times New Roman" w:cs="Times New Roman"/>
          <w:sz w:val="24"/>
          <w:szCs w:val="24"/>
        </w:rPr>
        <w:t>for reducing the risk of c</w:t>
      </w:r>
      <w:r>
        <w:rPr>
          <w:rFonts w:ascii="Times New Roman" w:hAnsi="Times New Roman" w:cs="Times New Roman"/>
          <w:sz w:val="24"/>
          <w:szCs w:val="24"/>
        </w:rPr>
        <w:t xml:space="preserve">omplications or </w:t>
      </w:r>
      <w:r>
        <w:rPr>
          <w:rFonts w:ascii="Times New Roman" w:hAnsi="Times New Roman" w:cs="Times New Roman"/>
          <w:sz w:val="24"/>
          <w:szCs w:val="24"/>
        </w:rPr>
        <w:t>making decisions on medical management</w:t>
      </w:r>
      <w:r>
        <w:rPr>
          <w:rFonts w:ascii="Times New Roman" w:hAnsi="Times New Roman" w:cs="Times New Roman"/>
          <w:sz w:val="24"/>
          <w:szCs w:val="24"/>
        </w:rPr>
        <w:t xml:space="preserve">.  </w:t>
      </w:r>
      <w:r>
        <w:rPr>
          <w:rFonts w:ascii="Times New Roman" w:hAnsi="Times New Roman" w:cs="Times New Roman"/>
          <w:sz w:val="24"/>
          <w:szCs w:val="24"/>
        </w:rPr>
        <w:t>They</w:t>
      </w:r>
      <w:r>
        <w:rPr>
          <w:rFonts w:ascii="Times New Roman" w:hAnsi="Times New Roman" w:cs="Times New Roman"/>
          <w:sz w:val="24"/>
          <w:szCs w:val="24"/>
        </w:rPr>
        <w:t xml:space="preserve"> use wireless sensor networks</w:t>
      </w:r>
      <w:r>
        <w:rPr>
          <w:rFonts w:ascii="Times New Roman" w:hAnsi="Times New Roman" w:cs="Times New Roman"/>
          <w:sz w:val="24"/>
          <w:szCs w:val="24"/>
        </w:rPr>
        <w:t>, which helps healthcare staff to distantly monitor</w:t>
      </w:r>
      <w:r>
        <w:rPr>
          <w:rFonts w:ascii="Times New Roman" w:hAnsi="Times New Roman" w:cs="Times New Roman"/>
          <w:sz w:val="24"/>
          <w:szCs w:val="24"/>
        </w:rPr>
        <w:t xml:space="preserve"> patients’ physiological </w:t>
      </w:r>
      <w:r>
        <w:rPr>
          <w:rFonts w:ascii="Times New Roman" w:hAnsi="Times New Roman" w:cs="Times New Roman"/>
          <w:sz w:val="24"/>
          <w:szCs w:val="24"/>
        </w:rPr>
        <w:t>indicators</w:t>
      </w:r>
      <w:r>
        <w:rPr>
          <w:rFonts w:ascii="Times New Roman" w:hAnsi="Times New Roman" w:cs="Times New Roman"/>
          <w:sz w:val="24"/>
          <w:szCs w:val="24"/>
        </w:rPr>
        <w:t xml:space="preserve"> </w:t>
      </w:r>
      <w:r w:rsidR="00352FF1">
        <w:rPr>
          <w:rFonts w:ascii="Times New Roman" w:hAnsi="Times New Roman" w:cs="Times New Roman"/>
          <w:sz w:val="24"/>
          <w:szCs w:val="24"/>
        </w:rPr>
        <w:t xml:space="preserve">such as </w:t>
      </w:r>
      <w:r w:rsidR="00352FF1" w:rsidRPr="00CC3716">
        <w:rPr>
          <w:rFonts w:ascii="Times New Roman" w:hAnsi="Times New Roman" w:cs="Times New Roman"/>
          <w:sz w:val="24"/>
          <w:szCs w:val="24"/>
        </w:rPr>
        <w:t xml:space="preserve">ECG, respiratory rate, blood pressure, body temperature, </w:t>
      </w:r>
      <w:r w:rsidR="00352FF1">
        <w:rPr>
          <w:rFonts w:ascii="Times New Roman" w:hAnsi="Times New Roman" w:cs="Times New Roman"/>
          <w:sz w:val="24"/>
          <w:szCs w:val="24"/>
        </w:rPr>
        <w:t>venous oxygenation, pulse</w:t>
      </w:r>
      <w:r w:rsidR="00352FF1">
        <w:rPr>
          <w:rFonts w:ascii="Times New Roman" w:hAnsi="Times New Roman" w:cs="Times New Roman"/>
          <w:sz w:val="24"/>
          <w:szCs w:val="24"/>
        </w:rPr>
        <w:t xml:space="preserve"> </w:t>
      </w:r>
      <w:r>
        <w:rPr>
          <w:rFonts w:ascii="Times New Roman" w:hAnsi="Times New Roman" w:cs="Times New Roman"/>
          <w:sz w:val="24"/>
          <w:szCs w:val="24"/>
        </w:rPr>
        <w:t>(</w:t>
      </w:r>
      <w:r w:rsidRPr="00E333A0">
        <w:rPr>
          <w:rFonts w:ascii="Times New Roman" w:hAnsi="Times New Roman" w:cs="Times New Roman"/>
          <w:sz w:val="24"/>
          <w:szCs w:val="24"/>
        </w:rPr>
        <w:t>Aminan and Naji, 2013).</w:t>
      </w:r>
    </w:p>
    <w:p w:rsidR="00A47C72" w:rsidRDefault="00A47C72" w:rsidP="00A47C72">
      <w:pPr>
        <w:pStyle w:val="Heading2"/>
        <w:spacing w:before="0" w:line="360" w:lineRule="auto"/>
        <w:jc w:val="both"/>
        <w:rPr>
          <w:rFonts w:ascii="Times New Roman" w:hAnsi="Times New Roman" w:cs="Times New Roman"/>
          <w:b/>
          <w:color w:val="auto"/>
          <w:sz w:val="24"/>
          <w:szCs w:val="24"/>
        </w:rPr>
      </w:pPr>
      <w:r w:rsidRPr="003B7241">
        <w:rPr>
          <w:rFonts w:ascii="Times New Roman" w:hAnsi="Times New Roman" w:cs="Times New Roman"/>
          <w:b/>
          <w:color w:val="auto"/>
          <w:sz w:val="24"/>
          <w:szCs w:val="24"/>
        </w:rPr>
        <w:t xml:space="preserve">Health </w:t>
      </w:r>
      <w:r>
        <w:rPr>
          <w:rFonts w:ascii="Times New Roman" w:hAnsi="Times New Roman" w:cs="Times New Roman"/>
          <w:b/>
          <w:color w:val="auto"/>
          <w:sz w:val="24"/>
          <w:szCs w:val="24"/>
        </w:rPr>
        <w:t xml:space="preserve">Information Technology </w:t>
      </w:r>
    </w:p>
    <w:p w:rsidR="00000000" w:rsidRDefault="00A47C72" w:rsidP="00A47C72">
      <w:pPr>
        <w:spacing w:line="360" w:lineRule="auto"/>
        <w:ind w:firstLine="720"/>
        <w:rPr>
          <w:rFonts w:ascii="Times New Roman" w:hAnsi="Times New Roman" w:cs="Times New Roman"/>
          <w:sz w:val="24"/>
          <w:szCs w:val="24"/>
          <w:shd w:val="clear" w:color="auto" w:fill="FFFFFF"/>
        </w:rPr>
      </w:pPr>
      <w:r w:rsidRPr="00A47C72">
        <w:rPr>
          <w:rFonts w:ascii="Times New Roman" w:hAnsi="Times New Roman" w:cs="Times New Roman"/>
          <w:sz w:val="24"/>
          <w:szCs w:val="24"/>
        </w:rPr>
        <w:t xml:space="preserve">Health information technology </w:t>
      </w:r>
      <w:r w:rsidRPr="00A47C72">
        <w:rPr>
          <w:rFonts w:ascii="Times New Roman" w:hAnsi="Times New Roman" w:cs="Times New Roman"/>
          <w:sz w:val="24"/>
          <w:szCs w:val="24"/>
        </w:rPr>
        <w:t xml:space="preserve"> involves administrative and clinical applications (</w:t>
      </w:r>
      <w:r w:rsidRPr="00E96E8F">
        <w:rPr>
          <w:rFonts w:ascii="Times New Roman" w:hAnsi="Times New Roman" w:cs="Times New Roman"/>
          <w:sz w:val="24"/>
          <w:szCs w:val="24"/>
        </w:rPr>
        <w:t>Fett, 2000)</w:t>
      </w:r>
      <w:r w:rsidRPr="00E96E8F">
        <w:rPr>
          <w:rFonts w:ascii="Times New Roman" w:hAnsi="Times New Roman" w:cs="Times New Roman"/>
          <w:sz w:val="24"/>
          <w:szCs w:val="24"/>
        </w:rPr>
        <w:t>. Administrative applications include e</w:t>
      </w:r>
      <w:r w:rsidRPr="00E96E8F">
        <w:rPr>
          <w:rFonts w:ascii="Times New Roman" w:hAnsi="Times New Roman" w:cs="Times New Roman"/>
          <w:sz w:val="24"/>
          <w:szCs w:val="24"/>
        </w:rPr>
        <w:t>lectronic patient record (EPR</w:t>
      </w:r>
      <w:r w:rsidRPr="00E96E8F">
        <w:rPr>
          <w:rFonts w:ascii="Times New Roman" w:hAnsi="Times New Roman" w:cs="Times New Roman"/>
          <w:sz w:val="24"/>
          <w:szCs w:val="24"/>
          <w:shd w:val="clear" w:color="auto" w:fill="FFFFFF"/>
        </w:rPr>
        <w:t>)</w:t>
      </w:r>
      <w:r w:rsidRPr="00E96E8F">
        <w:rPr>
          <w:rFonts w:ascii="Times New Roman" w:hAnsi="Times New Roman" w:cs="Times New Roman"/>
          <w:sz w:val="24"/>
          <w:szCs w:val="24"/>
          <w:shd w:val="clear" w:color="auto" w:fill="FFFFFF"/>
        </w:rPr>
        <w:t>, electronic health</w:t>
      </w:r>
      <w:r>
        <w:rPr>
          <w:rFonts w:ascii="Times New Roman" w:hAnsi="Times New Roman" w:cs="Times New Roman"/>
          <w:sz w:val="24"/>
          <w:szCs w:val="24"/>
          <w:shd w:val="clear" w:color="auto" w:fill="FFFFFF"/>
        </w:rPr>
        <w:t xml:space="preserve"> record (EHR), </w:t>
      </w:r>
      <w:r w:rsidRPr="00A47C72">
        <w:rPr>
          <w:rFonts w:ascii="Times New Roman" w:hAnsi="Times New Roman" w:cs="Times New Roman"/>
          <w:sz w:val="24"/>
          <w:szCs w:val="24"/>
          <w:shd w:val="clear" w:color="auto" w:fill="FFFFFF"/>
        </w:rPr>
        <w:t xml:space="preserve">electronic mail, scheduling software, and e-prescribing. On the other hand, clinical applications include telehealth and telemedicine, medical imaging and signal processing, and mobile health. </w:t>
      </w:r>
    </w:p>
    <w:p w:rsidR="004F3A80" w:rsidRDefault="007D2F85" w:rsidP="004F3A80">
      <w:pPr>
        <w:spacing w:after="0" w:line="360" w:lineRule="auto"/>
        <w:ind w:firstLine="720"/>
        <w:jc w:val="both"/>
        <w:rPr>
          <w:rFonts w:ascii="Times New Roman" w:hAnsi="Times New Roman" w:cs="Times New Roman"/>
          <w:sz w:val="24"/>
          <w:szCs w:val="24"/>
        </w:rPr>
      </w:pPr>
      <w:r w:rsidRPr="007D2F85">
        <w:rPr>
          <w:rFonts w:ascii="Times New Roman" w:hAnsi="Times New Roman" w:cs="Times New Roman"/>
          <w:sz w:val="24"/>
          <w:szCs w:val="24"/>
          <w:shd w:val="clear" w:color="auto" w:fill="FFFFFF"/>
        </w:rPr>
        <w:t xml:space="preserve">EPR app is used for storing patient’s </w:t>
      </w:r>
      <w:r w:rsidRPr="007D2F85">
        <w:rPr>
          <w:rFonts w:ascii="Times New Roman" w:hAnsi="Times New Roman" w:cs="Times New Roman"/>
          <w:sz w:val="24"/>
          <w:szCs w:val="24"/>
          <w:shd w:val="clear" w:color="auto" w:fill="FFFFFF"/>
        </w:rPr>
        <w:t>personal, financial and medical information</w:t>
      </w:r>
      <w:r w:rsidRPr="007D2F85">
        <w:rPr>
          <w:rFonts w:ascii="Times New Roman" w:hAnsi="Times New Roman" w:cs="Times New Roman"/>
          <w:sz w:val="24"/>
          <w:szCs w:val="24"/>
          <w:shd w:val="clear" w:color="auto" w:fill="FFFFFF"/>
        </w:rPr>
        <w:t xml:space="preserve"> in one NHS setting whereas the EHP is used to store</w:t>
      </w:r>
      <w:r w:rsidRPr="007D2F85">
        <w:rPr>
          <w:rFonts w:ascii="Times New Roman" w:hAnsi="Times New Roman" w:cs="Times New Roman"/>
          <w:sz w:val="24"/>
          <w:szCs w:val="24"/>
          <w:shd w:val="clear" w:color="auto" w:fill="FFFFFF"/>
        </w:rPr>
        <w:t xml:space="preserve"> a patient’s dataset, from birth to death, including all healthcare procedures in different </w:t>
      </w:r>
      <w:r w:rsidRPr="007D2F85">
        <w:rPr>
          <w:rFonts w:ascii="Times New Roman" w:hAnsi="Times New Roman" w:cs="Times New Roman"/>
          <w:sz w:val="24"/>
          <w:szCs w:val="24"/>
          <w:shd w:val="clear" w:color="auto" w:fill="FFFFFF"/>
        </w:rPr>
        <w:t>medical settings</w:t>
      </w:r>
      <w:r w:rsidRPr="007D2F85">
        <w:rPr>
          <w:rFonts w:ascii="Times New Roman" w:hAnsi="Times New Roman" w:cs="Times New Roman"/>
          <w:sz w:val="24"/>
          <w:szCs w:val="24"/>
          <w:shd w:val="clear" w:color="auto" w:fill="FFFFFF"/>
        </w:rPr>
        <w:t xml:space="preserve"> (</w:t>
      </w:r>
      <w:r w:rsidRPr="00E333A0">
        <w:rPr>
          <w:rFonts w:ascii="Times New Roman" w:hAnsi="Times New Roman" w:cs="Times New Roman"/>
          <w:sz w:val="24"/>
          <w:szCs w:val="24"/>
          <w:shd w:val="clear" w:color="auto" w:fill="FFFFFF"/>
        </w:rPr>
        <w:t>Beaumont, 2001).</w:t>
      </w:r>
      <w:r w:rsidR="004F3A80" w:rsidRPr="00E333A0">
        <w:rPr>
          <w:rFonts w:ascii="Times New Roman" w:hAnsi="Times New Roman" w:cs="Times New Roman"/>
          <w:sz w:val="24"/>
          <w:szCs w:val="24"/>
          <w:shd w:val="clear" w:color="auto" w:fill="FFFFFF"/>
        </w:rPr>
        <w:t xml:space="preserve"> </w:t>
      </w:r>
      <w:r w:rsidR="004F3A80" w:rsidRPr="00E333A0">
        <w:rPr>
          <w:rFonts w:ascii="Times New Roman" w:hAnsi="Times New Roman" w:cs="Times New Roman"/>
          <w:sz w:val="24"/>
          <w:szCs w:val="24"/>
        </w:rPr>
        <w:t>EPR</w:t>
      </w:r>
      <w:r w:rsidR="004F3A80" w:rsidRPr="008919FB">
        <w:rPr>
          <w:rFonts w:ascii="Times New Roman" w:hAnsi="Times New Roman" w:cs="Times New Roman"/>
          <w:sz w:val="24"/>
          <w:szCs w:val="24"/>
        </w:rPr>
        <w:t xml:space="preserve"> and HER </w:t>
      </w:r>
      <w:r w:rsidR="004F3A80">
        <w:rPr>
          <w:rFonts w:ascii="Times New Roman" w:hAnsi="Times New Roman" w:cs="Times New Roman"/>
          <w:sz w:val="24"/>
          <w:szCs w:val="24"/>
        </w:rPr>
        <w:t xml:space="preserve">apps </w:t>
      </w:r>
      <w:r w:rsidR="004F3A80">
        <w:rPr>
          <w:rFonts w:ascii="Times New Roman" w:hAnsi="Times New Roman" w:cs="Times New Roman"/>
          <w:sz w:val="24"/>
          <w:szCs w:val="24"/>
        </w:rPr>
        <w:lastRenderedPageBreak/>
        <w:t xml:space="preserve">help healthcare staff </w:t>
      </w:r>
      <w:r w:rsidR="004F3A80" w:rsidRPr="008919FB">
        <w:rPr>
          <w:rFonts w:ascii="Times New Roman" w:hAnsi="Times New Roman" w:cs="Times New Roman"/>
          <w:sz w:val="24"/>
          <w:szCs w:val="24"/>
        </w:rPr>
        <w:t xml:space="preserve">access patients’ records </w:t>
      </w:r>
      <w:r w:rsidR="004F3A80">
        <w:rPr>
          <w:rFonts w:ascii="Times New Roman" w:hAnsi="Times New Roman" w:cs="Times New Roman"/>
          <w:sz w:val="24"/>
          <w:szCs w:val="24"/>
        </w:rPr>
        <w:t xml:space="preserve">easily </w:t>
      </w:r>
      <w:r w:rsidR="004F3A80" w:rsidRPr="008919FB">
        <w:rPr>
          <w:rFonts w:ascii="Times New Roman" w:hAnsi="Times New Roman" w:cs="Times New Roman"/>
          <w:sz w:val="24"/>
          <w:szCs w:val="24"/>
        </w:rPr>
        <w:t xml:space="preserve">and </w:t>
      </w:r>
      <w:r w:rsidR="004F3A80">
        <w:rPr>
          <w:rFonts w:ascii="Times New Roman" w:hAnsi="Times New Roman" w:cs="Times New Roman"/>
          <w:sz w:val="24"/>
          <w:szCs w:val="24"/>
        </w:rPr>
        <w:t>retrieve</w:t>
      </w:r>
      <w:r w:rsidR="004F3A80" w:rsidRPr="008919FB">
        <w:rPr>
          <w:rFonts w:ascii="Times New Roman" w:hAnsi="Times New Roman" w:cs="Times New Roman"/>
          <w:sz w:val="24"/>
          <w:szCs w:val="24"/>
        </w:rPr>
        <w:t xml:space="preserve"> </w:t>
      </w:r>
      <w:r w:rsidR="004F3A80">
        <w:rPr>
          <w:rFonts w:ascii="Times New Roman" w:hAnsi="Times New Roman" w:cs="Times New Roman"/>
          <w:sz w:val="24"/>
          <w:szCs w:val="24"/>
        </w:rPr>
        <w:t xml:space="preserve">medical </w:t>
      </w:r>
      <w:r w:rsidR="004F3A80" w:rsidRPr="008919FB">
        <w:rPr>
          <w:rFonts w:ascii="Times New Roman" w:hAnsi="Times New Roman" w:cs="Times New Roman"/>
          <w:sz w:val="24"/>
          <w:szCs w:val="24"/>
        </w:rPr>
        <w:t xml:space="preserve">information </w:t>
      </w:r>
      <w:r w:rsidR="004F3A80">
        <w:rPr>
          <w:rFonts w:ascii="Times New Roman" w:hAnsi="Times New Roman" w:cs="Times New Roman"/>
          <w:sz w:val="24"/>
          <w:szCs w:val="24"/>
        </w:rPr>
        <w:t>quickly</w:t>
      </w:r>
      <w:r w:rsidR="004F3A80" w:rsidRPr="008919FB">
        <w:rPr>
          <w:rFonts w:ascii="Times New Roman" w:hAnsi="Times New Roman" w:cs="Times New Roman"/>
          <w:sz w:val="24"/>
          <w:szCs w:val="24"/>
        </w:rPr>
        <w:t xml:space="preserve">. </w:t>
      </w:r>
      <w:r w:rsidR="004F3A80">
        <w:rPr>
          <w:rFonts w:ascii="Times New Roman" w:hAnsi="Times New Roman" w:cs="Times New Roman"/>
          <w:sz w:val="24"/>
          <w:szCs w:val="24"/>
        </w:rPr>
        <w:t xml:space="preserve">These administrative </w:t>
      </w:r>
      <w:r w:rsidR="00953C57">
        <w:rPr>
          <w:rFonts w:ascii="Times New Roman" w:hAnsi="Times New Roman" w:cs="Times New Roman"/>
          <w:sz w:val="24"/>
          <w:szCs w:val="24"/>
        </w:rPr>
        <w:t>applications are convenient and easy to use as well as inexpensive and time-saving</w:t>
      </w:r>
      <w:r w:rsidR="004F3A80" w:rsidRPr="008919FB">
        <w:rPr>
          <w:rFonts w:ascii="Times New Roman" w:hAnsi="Times New Roman" w:cs="Times New Roman"/>
          <w:sz w:val="24"/>
          <w:szCs w:val="24"/>
        </w:rPr>
        <w:t xml:space="preserve">. </w:t>
      </w:r>
    </w:p>
    <w:p w:rsidR="000F204B" w:rsidRDefault="00ED39AF" w:rsidP="00ED39AF">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Mobile health technology </w:t>
      </w:r>
      <w:r w:rsidR="000F204B">
        <w:rPr>
          <w:rFonts w:ascii="Times New Roman" w:hAnsi="Times New Roman" w:cs="Times New Roman"/>
          <w:sz w:val="24"/>
          <w:szCs w:val="24"/>
        </w:rPr>
        <w:t>might include</w:t>
      </w:r>
      <w:r>
        <w:rPr>
          <w:rFonts w:ascii="Times New Roman" w:hAnsi="Times New Roman" w:cs="Times New Roman"/>
          <w:sz w:val="24"/>
          <w:szCs w:val="24"/>
        </w:rPr>
        <w:t xml:space="preserve"> applications for</w:t>
      </w:r>
      <w:r w:rsidR="000F204B">
        <w:rPr>
          <w:rFonts w:ascii="Times New Roman" w:hAnsi="Times New Roman" w:cs="Times New Roman"/>
          <w:sz w:val="24"/>
          <w:szCs w:val="24"/>
        </w:rPr>
        <w:t xml:space="preserve"> healthcare professionals and for patients. While medical staff use</w:t>
      </w:r>
      <w:r>
        <w:rPr>
          <w:rFonts w:ascii="Times New Roman" w:hAnsi="Times New Roman" w:cs="Times New Roman"/>
          <w:sz w:val="24"/>
          <w:szCs w:val="24"/>
        </w:rPr>
        <w:t xml:space="preserve"> health applications</w:t>
      </w:r>
      <w:r>
        <w:rPr>
          <w:rFonts w:ascii="Times New Roman" w:hAnsi="Times New Roman" w:cs="Times New Roman"/>
          <w:sz w:val="24"/>
          <w:szCs w:val="24"/>
        </w:rPr>
        <w:t xml:space="preserve"> and personal digital assistances </w:t>
      </w:r>
      <w:r>
        <w:rPr>
          <w:rFonts w:ascii="Times New Roman" w:hAnsi="Times New Roman" w:cs="Times New Roman"/>
          <w:sz w:val="24"/>
          <w:szCs w:val="24"/>
        </w:rPr>
        <w:t>for</w:t>
      </w:r>
      <w:r>
        <w:rPr>
          <w:rFonts w:ascii="Times New Roman" w:hAnsi="Times New Roman" w:cs="Times New Roman"/>
          <w:sz w:val="24"/>
          <w:szCs w:val="24"/>
        </w:rPr>
        <w:t xml:space="preserve"> diagnosing </w:t>
      </w:r>
      <w:r w:rsidR="000F204B">
        <w:rPr>
          <w:rFonts w:ascii="Times New Roman" w:hAnsi="Times New Roman" w:cs="Times New Roman"/>
          <w:sz w:val="24"/>
          <w:szCs w:val="24"/>
        </w:rPr>
        <w:t xml:space="preserve">and treating </w:t>
      </w:r>
      <w:r>
        <w:rPr>
          <w:rFonts w:ascii="Times New Roman" w:hAnsi="Times New Roman" w:cs="Times New Roman"/>
          <w:sz w:val="24"/>
          <w:szCs w:val="24"/>
        </w:rPr>
        <w:t>diseases</w:t>
      </w:r>
      <w:r w:rsidR="000F204B">
        <w:rPr>
          <w:rFonts w:ascii="Times New Roman" w:hAnsi="Times New Roman" w:cs="Times New Roman"/>
          <w:sz w:val="24"/>
          <w:szCs w:val="24"/>
        </w:rPr>
        <w:t xml:space="preserve">, </w:t>
      </w:r>
      <w:r>
        <w:rPr>
          <w:rFonts w:ascii="Times New Roman" w:hAnsi="Times New Roman" w:cs="Times New Roman"/>
          <w:sz w:val="24"/>
          <w:szCs w:val="24"/>
        </w:rPr>
        <w:t xml:space="preserve"> p</w:t>
      </w:r>
      <w:r>
        <w:rPr>
          <w:rFonts w:ascii="Times New Roman" w:hAnsi="Times New Roman" w:cs="Times New Roman"/>
          <w:sz w:val="24"/>
          <w:szCs w:val="24"/>
        </w:rPr>
        <w:t>atient</w:t>
      </w:r>
      <w:r w:rsidR="000F204B">
        <w:rPr>
          <w:rFonts w:ascii="Times New Roman" w:hAnsi="Times New Roman" w:cs="Times New Roman"/>
          <w:sz w:val="24"/>
          <w:szCs w:val="24"/>
        </w:rPr>
        <w:t xml:space="preserve">s </w:t>
      </w:r>
      <w:r w:rsidR="000F204B">
        <w:rPr>
          <w:rFonts w:ascii="Times New Roman" w:hAnsi="Times New Roman" w:cs="Times New Roman"/>
          <w:sz w:val="24"/>
          <w:szCs w:val="24"/>
        </w:rPr>
        <w:t xml:space="preserve">with chronic </w:t>
      </w:r>
      <w:r w:rsidR="000F204B">
        <w:rPr>
          <w:rFonts w:ascii="Times New Roman" w:hAnsi="Times New Roman" w:cs="Times New Roman"/>
          <w:sz w:val="24"/>
          <w:szCs w:val="24"/>
        </w:rPr>
        <w:t>illnesses use</w:t>
      </w:r>
      <w:r>
        <w:rPr>
          <w:rFonts w:ascii="Times New Roman" w:hAnsi="Times New Roman" w:cs="Times New Roman"/>
          <w:sz w:val="24"/>
          <w:szCs w:val="24"/>
        </w:rPr>
        <w:t xml:space="preserve"> </w:t>
      </w:r>
      <w:r>
        <w:rPr>
          <w:rFonts w:ascii="Times New Roman" w:hAnsi="Times New Roman" w:cs="Times New Roman"/>
          <w:sz w:val="24"/>
          <w:szCs w:val="24"/>
        </w:rPr>
        <w:t>applications</w:t>
      </w:r>
      <w:r>
        <w:rPr>
          <w:rFonts w:ascii="Times New Roman" w:hAnsi="Times New Roman" w:cs="Times New Roman"/>
          <w:sz w:val="24"/>
          <w:szCs w:val="24"/>
        </w:rPr>
        <w:t xml:space="preserve"> </w:t>
      </w:r>
      <w:r w:rsidR="000F204B">
        <w:rPr>
          <w:rFonts w:ascii="Times New Roman" w:hAnsi="Times New Roman" w:cs="Times New Roman"/>
          <w:sz w:val="24"/>
          <w:szCs w:val="24"/>
        </w:rPr>
        <w:t xml:space="preserve">to monitor their condition </w:t>
      </w:r>
      <w:r>
        <w:rPr>
          <w:rFonts w:ascii="Times New Roman" w:hAnsi="Times New Roman" w:cs="Times New Roman"/>
          <w:sz w:val="24"/>
          <w:szCs w:val="24"/>
        </w:rPr>
        <w:t xml:space="preserve">(e.g. hypertension, diabetes and coronary failure) </w:t>
      </w:r>
      <w:r w:rsidRPr="00E333A0">
        <w:rPr>
          <w:rFonts w:ascii="Times New Roman" w:hAnsi="Times New Roman" w:cs="Times New Roman"/>
          <w:sz w:val="24"/>
          <w:szCs w:val="24"/>
        </w:rPr>
        <w:t>(Bhavani, Narula, and Sengupta, 2016</w:t>
      </w:r>
      <w:r w:rsidR="00970CE3">
        <w:rPr>
          <w:rFonts w:ascii="Times New Roman" w:hAnsi="Times New Roman" w:cs="Times New Roman"/>
          <w:sz w:val="24"/>
          <w:szCs w:val="24"/>
        </w:rPr>
        <w:t xml:space="preserve">; </w:t>
      </w:r>
      <w:r w:rsidR="00970CE3" w:rsidRPr="00296790">
        <w:rPr>
          <w:rFonts w:ascii="Times New Roman" w:hAnsi="Times New Roman" w:cs="Times New Roman"/>
          <w:sz w:val="24"/>
          <w:szCs w:val="24"/>
        </w:rPr>
        <w:t xml:space="preserve">NHS Institute </w:t>
      </w:r>
      <w:r w:rsidR="00970CE3">
        <w:rPr>
          <w:rFonts w:ascii="Times New Roman" w:hAnsi="Times New Roman" w:cs="Times New Roman"/>
          <w:sz w:val="24"/>
          <w:szCs w:val="24"/>
        </w:rPr>
        <w:t>for Innovation and Improvement, 2017</w:t>
      </w:r>
      <w:r w:rsidRPr="00E333A0">
        <w:rPr>
          <w:rFonts w:ascii="Times New Roman" w:hAnsi="Times New Roman" w:cs="Times New Roman"/>
          <w:sz w:val="24"/>
          <w:szCs w:val="24"/>
        </w:rPr>
        <w:t>).</w:t>
      </w:r>
      <w:r w:rsidR="000F204B">
        <w:rPr>
          <w:rFonts w:ascii="Times New Roman" w:hAnsi="Times New Roman" w:cs="Times New Roman"/>
          <w:sz w:val="24"/>
          <w:szCs w:val="24"/>
        </w:rPr>
        <w:t xml:space="preserve"> </w:t>
      </w:r>
    </w:p>
    <w:p w:rsidR="00F4125D" w:rsidRPr="00566BCC" w:rsidRDefault="000F204B" w:rsidP="00566BCC">
      <w:pPr>
        <w:pStyle w:val="Heading3"/>
        <w:spacing w:before="0" w:line="360" w:lineRule="auto"/>
        <w:ind w:firstLine="720"/>
        <w:jc w:val="both"/>
        <w:rPr>
          <w:rFonts w:ascii="Times New Roman" w:hAnsi="Times New Roman" w:cs="Times New Roman"/>
          <w:color w:val="auto"/>
        </w:rPr>
      </w:pPr>
      <w:r w:rsidRPr="00566BCC">
        <w:rPr>
          <w:rFonts w:ascii="Times New Roman" w:hAnsi="Times New Roman" w:cs="Times New Roman"/>
          <w:color w:val="auto"/>
        </w:rPr>
        <w:t xml:space="preserve">On the other hand, telemedicine is used for </w:t>
      </w:r>
      <w:r w:rsidRPr="00566BCC">
        <w:rPr>
          <w:rFonts w:ascii="Times New Roman" w:hAnsi="Times New Roman" w:cs="Times New Roman"/>
          <w:color w:val="auto"/>
        </w:rPr>
        <w:t xml:space="preserve">specialized healthcare consultation </w:t>
      </w:r>
      <w:r w:rsidRPr="00566BCC">
        <w:rPr>
          <w:rFonts w:ascii="Times New Roman" w:hAnsi="Times New Roman" w:cs="Times New Roman"/>
          <w:color w:val="auto"/>
        </w:rPr>
        <w:t xml:space="preserve">for patients from remote locations. </w:t>
      </w:r>
      <w:r w:rsidR="00566BCC">
        <w:rPr>
          <w:rFonts w:ascii="Times New Roman" w:hAnsi="Times New Roman" w:cs="Times New Roman"/>
          <w:color w:val="auto"/>
        </w:rPr>
        <w:t xml:space="preserve"> Furthermore, medical staff can share expertise with their distant colleagues </w:t>
      </w:r>
      <w:r w:rsidR="00566BCC" w:rsidRPr="00AA19B4">
        <w:rPr>
          <w:rFonts w:ascii="Times New Roman" w:hAnsi="Times New Roman" w:cs="Times New Roman"/>
          <w:color w:val="auto"/>
        </w:rPr>
        <w:t>via telecommunication systems</w:t>
      </w:r>
      <w:r w:rsidR="00566BCC" w:rsidRPr="00AA19B4">
        <w:rPr>
          <w:rFonts w:ascii="Times New Roman" w:hAnsi="Times New Roman" w:cs="Times New Roman"/>
          <w:color w:val="auto"/>
        </w:rPr>
        <w:t xml:space="preserve"> </w:t>
      </w:r>
      <w:r w:rsidR="00566BCC">
        <w:rPr>
          <w:rFonts w:ascii="Times New Roman" w:hAnsi="Times New Roman" w:cs="Times New Roman"/>
          <w:color w:val="auto"/>
        </w:rPr>
        <w:t xml:space="preserve">and they can cooperate to provide better patient care </w:t>
      </w:r>
      <w:r w:rsidR="00566BCC" w:rsidRPr="00566BCC">
        <w:rPr>
          <w:rFonts w:ascii="Times New Roman" w:hAnsi="Times New Roman" w:cs="Times New Roman"/>
          <w:color w:val="auto"/>
        </w:rPr>
        <w:t xml:space="preserve">(Burney, Mahmood &amp; Abbas, </w:t>
      </w:r>
      <w:r w:rsidR="00566BCC" w:rsidRPr="00305CB8">
        <w:rPr>
          <w:rFonts w:ascii="Times New Roman" w:hAnsi="Times New Roman" w:cs="Times New Roman"/>
          <w:color w:val="0D0D0D"/>
        </w:rPr>
        <w:t>2010)</w:t>
      </w:r>
      <w:r w:rsidR="00566BCC">
        <w:rPr>
          <w:rFonts w:ascii="Times New Roman" w:hAnsi="Times New Roman" w:cs="Times New Roman"/>
          <w:color w:val="auto"/>
        </w:rPr>
        <w:t>.</w:t>
      </w:r>
    </w:p>
    <w:p w:rsidR="001A0EC0" w:rsidRDefault="001A0EC0" w:rsidP="001A0EC0">
      <w:pPr>
        <w:pStyle w:val="Heading1"/>
        <w:spacing w:before="0" w:line="360" w:lineRule="auto"/>
        <w:jc w:val="both"/>
        <w:rPr>
          <w:rFonts w:ascii="Times New Roman" w:hAnsi="Times New Roman" w:cs="Times New Roman"/>
          <w:b/>
          <w:color w:val="auto"/>
        </w:rPr>
      </w:pPr>
      <w:r w:rsidRPr="00C47104">
        <w:rPr>
          <w:rFonts w:ascii="Times New Roman" w:hAnsi="Times New Roman" w:cs="Times New Roman"/>
          <w:b/>
          <w:color w:val="auto"/>
        </w:rPr>
        <w:t>Research Methodology</w:t>
      </w:r>
    </w:p>
    <w:p w:rsidR="00116603" w:rsidRPr="00671C74" w:rsidRDefault="00116603" w:rsidP="00751828">
      <w:pPr>
        <w:spacing w:line="360" w:lineRule="auto"/>
        <w:ind w:firstLine="720"/>
        <w:rPr>
          <w:rFonts w:ascii="Times New Roman" w:hAnsi="Times New Roman" w:cs="Times New Roman"/>
          <w:sz w:val="24"/>
          <w:szCs w:val="24"/>
        </w:rPr>
      </w:pPr>
      <w:r w:rsidRPr="00671C74">
        <w:rPr>
          <w:rFonts w:ascii="Times New Roman" w:hAnsi="Times New Roman" w:cs="Times New Roman"/>
          <w:sz w:val="24"/>
          <w:szCs w:val="24"/>
        </w:rPr>
        <w:t xml:space="preserve">Secondary </w:t>
      </w:r>
      <w:r w:rsidR="00671C74">
        <w:rPr>
          <w:rFonts w:ascii="Times New Roman" w:hAnsi="Times New Roman" w:cs="Times New Roman"/>
          <w:sz w:val="24"/>
          <w:szCs w:val="24"/>
        </w:rPr>
        <w:t xml:space="preserve">research was conducted to find answers to the research questions. Existing </w:t>
      </w:r>
      <w:r w:rsidRPr="00671C74">
        <w:rPr>
          <w:rFonts w:ascii="Times New Roman" w:hAnsi="Times New Roman" w:cs="Times New Roman"/>
          <w:sz w:val="24"/>
          <w:szCs w:val="24"/>
        </w:rPr>
        <w:t xml:space="preserve">data which were compiled from different research papers was used. </w:t>
      </w:r>
      <w:r w:rsidR="00671C74">
        <w:rPr>
          <w:rFonts w:ascii="Times New Roman" w:hAnsi="Times New Roman" w:cs="Times New Roman"/>
          <w:sz w:val="24"/>
          <w:szCs w:val="24"/>
        </w:rPr>
        <w:t xml:space="preserve">Statistical data were analysed using excel software. </w:t>
      </w:r>
      <w:r w:rsidR="00B20508">
        <w:rPr>
          <w:rFonts w:ascii="Times New Roman" w:hAnsi="Times New Roman" w:cs="Times New Roman"/>
          <w:sz w:val="24"/>
          <w:szCs w:val="24"/>
        </w:rPr>
        <w:t xml:space="preserve">Tables and charts were created </w:t>
      </w:r>
      <w:r w:rsidR="00751828">
        <w:rPr>
          <w:rFonts w:ascii="Times New Roman" w:hAnsi="Times New Roman" w:cs="Times New Roman"/>
          <w:sz w:val="24"/>
          <w:szCs w:val="24"/>
        </w:rPr>
        <w:t xml:space="preserve">to present the data comprehensively. </w:t>
      </w:r>
    </w:p>
    <w:p w:rsidR="001A0EC0" w:rsidRDefault="001A0EC0" w:rsidP="001A0EC0">
      <w:pPr>
        <w:pStyle w:val="Heading1"/>
        <w:spacing w:before="0" w:line="360" w:lineRule="auto"/>
        <w:jc w:val="both"/>
        <w:rPr>
          <w:rFonts w:ascii="Times New Roman" w:hAnsi="Times New Roman" w:cs="Times New Roman"/>
          <w:b/>
          <w:color w:val="auto"/>
        </w:rPr>
      </w:pPr>
      <w:r w:rsidRPr="00C47104">
        <w:rPr>
          <w:rFonts w:ascii="Times New Roman" w:hAnsi="Times New Roman" w:cs="Times New Roman"/>
          <w:b/>
          <w:color w:val="auto"/>
        </w:rPr>
        <w:t>Findings and Discussion</w:t>
      </w:r>
    </w:p>
    <w:p w:rsidR="0005731C" w:rsidRPr="0005731C" w:rsidRDefault="0005731C" w:rsidP="0005731C">
      <w:pPr>
        <w:rPr>
          <w:b/>
          <w:sz w:val="28"/>
          <w:szCs w:val="28"/>
        </w:rPr>
      </w:pPr>
      <w:r w:rsidRPr="0005731C">
        <w:rPr>
          <w:rFonts w:ascii="Times New Roman" w:hAnsi="Times New Roman" w:cs="Times New Roman"/>
          <w:b/>
          <w:sz w:val="28"/>
          <w:szCs w:val="28"/>
        </w:rPr>
        <w:t>Impact of using DT and ICT systems for care delivery in NHS hospitals</w:t>
      </w:r>
    </w:p>
    <w:p w:rsidR="003A7FB5" w:rsidRPr="003A7FB5" w:rsidRDefault="00F16D42" w:rsidP="003A7FB5">
      <w:pPr>
        <w:pStyle w:val="Default"/>
        <w:spacing w:line="360" w:lineRule="auto"/>
        <w:ind w:firstLine="720"/>
        <w:rPr>
          <w:rFonts w:ascii="Times New Roman" w:hAnsi="Times New Roman" w:cs="Times New Roman"/>
        </w:rPr>
      </w:pPr>
      <w:r w:rsidRPr="003A7FB5">
        <w:rPr>
          <w:rFonts w:ascii="Times New Roman" w:hAnsi="Times New Roman" w:cs="Times New Roman"/>
        </w:rPr>
        <w:t xml:space="preserve">Data revealed that there was a significant increase in expenditure on digital transformation and live services (Figure 1). The Department of Health &amp; Social Care and its arm’s-length bodies’ spent £616 millions in 2016 and £1 billion and 117 millions in 2019.  </w:t>
      </w:r>
      <w:r w:rsidR="006E6294" w:rsidRPr="003A7FB5">
        <w:rPr>
          <w:rFonts w:ascii="Times New Roman" w:hAnsi="Times New Roman" w:cs="Times New Roman"/>
        </w:rPr>
        <w:t xml:space="preserve">The money was provided for Personalised Health and Care 2020. </w:t>
      </w:r>
      <w:r w:rsidR="003A7FB5" w:rsidRPr="003A7FB5">
        <w:rPr>
          <w:rFonts w:ascii="Times New Roman" w:hAnsi="Times New Roman" w:cs="Times New Roman"/>
        </w:rPr>
        <w:t>The role and responsibilities of the NHS trusts and NHS trust foundations for digital transformation was to deliver care to patients, collect patient data and share data with other organisations including GPs and other trusts.</w:t>
      </w:r>
      <w:r w:rsidR="003A7FB5">
        <w:rPr>
          <w:rFonts w:ascii="Times New Roman" w:hAnsi="Times New Roman" w:cs="Times New Roman"/>
        </w:rPr>
        <w:t xml:space="preserve"> </w:t>
      </w:r>
    </w:p>
    <w:p w:rsidR="00F57A5C" w:rsidRPr="00F16D42" w:rsidRDefault="00F57A5C" w:rsidP="00F16D42">
      <w:pPr>
        <w:pStyle w:val="Default"/>
        <w:spacing w:line="360" w:lineRule="auto"/>
        <w:ind w:firstLine="720"/>
        <w:rPr>
          <w:rFonts w:ascii="Times New Roman" w:hAnsi="Times New Roman" w:cs="Times New Roman"/>
        </w:rPr>
      </w:pPr>
    </w:p>
    <w:p w:rsidR="001A0EC0" w:rsidRPr="001A0EC0" w:rsidRDefault="00BF6FEA" w:rsidP="00D32E2B">
      <w:pPr>
        <w:jc w:val="center"/>
      </w:pPr>
      <w:r>
        <w:rPr>
          <w:noProof/>
          <w:lang w:eastAsia="en-GB"/>
        </w:rPr>
        <w:lastRenderedPageBreak/>
        <w:drawing>
          <wp:inline distT="0" distB="0" distL="0" distR="0" wp14:anchorId="2C1454C8" wp14:editId="1D530025">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A0EC0" w:rsidRDefault="00F03DC7" w:rsidP="00F03DC7">
      <w:pPr>
        <w:pStyle w:val="Caption"/>
        <w:spacing w:after="0" w:line="360" w:lineRule="auto"/>
        <w:jc w:val="both"/>
        <w:rPr>
          <w:rFonts w:ascii="Times New Roman" w:hAnsi="Times New Roman" w:cs="Times New Roman"/>
          <w:color w:val="auto"/>
          <w:sz w:val="24"/>
          <w:szCs w:val="24"/>
        </w:rPr>
      </w:pPr>
      <w:r w:rsidRPr="00F03DC7">
        <w:rPr>
          <w:rFonts w:ascii="Times New Roman" w:hAnsi="Times New Roman" w:cs="Times New Roman"/>
          <w:color w:val="auto"/>
          <w:sz w:val="24"/>
          <w:szCs w:val="24"/>
        </w:rPr>
        <w:t xml:space="preserve">Figure </w:t>
      </w:r>
      <w:r w:rsidRPr="00F03DC7">
        <w:rPr>
          <w:rFonts w:ascii="Times New Roman" w:hAnsi="Times New Roman" w:cs="Times New Roman"/>
          <w:color w:val="auto"/>
          <w:sz w:val="24"/>
          <w:szCs w:val="24"/>
        </w:rPr>
        <w:fldChar w:fldCharType="begin"/>
      </w:r>
      <w:r w:rsidRPr="00F03DC7">
        <w:rPr>
          <w:rFonts w:ascii="Times New Roman" w:hAnsi="Times New Roman" w:cs="Times New Roman"/>
          <w:color w:val="auto"/>
          <w:sz w:val="24"/>
          <w:szCs w:val="24"/>
        </w:rPr>
        <w:instrText xml:space="preserve"> SEQ Figure \* ARABIC </w:instrText>
      </w:r>
      <w:r w:rsidRPr="00F03DC7">
        <w:rPr>
          <w:rFonts w:ascii="Times New Roman" w:hAnsi="Times New Roman" w:cs="Times New Roman"/>
          <w:color w:val="auto"/>
          <w:sz w:val="24"/>
          <w:szCs w:val="24"/>
        </w:rPr>
        <w:fldChar w:fldCharType="separate"/>
      </w:r>
      <w:r w:rsidRPr="00F03DC7">
        <w:rPr>
          <w:rFonts w:ascii="Times New Roman" w:hAnsi="Times New Roman" w:cs="Times New Roman"/>
          <w:noProof/>
          <w:color w:val="auto"/>
          <w:sz w:val="24"/>
          <w:szCs w:val="24"/>
        </w:rPr>
        <w:t>1</w:t>
      </w:r>
      <w:r w:rsidRPr="00F03DC7">
        <w:rPr>
          <w:rFonts w:ascii="Times New Roman" w:hAnsi="Times New Roman" w:cs="Times New Roman"/>
          <w:color w:val="auto"/>
          <w:sz w:val="24"/>
          <w:szCs w:val="24"/>
        </w:rPr>
        <w:fldChar w:fldCharType="end"/>
      </w:r>
      <w:r w:rsidRPr="00F03DC7">
        <w:rPr>
          <w:rFonts w:ascii="Times New Roman" w:hAnsi="Times New Roman" w:cs="Times New Roman"/>
          <w:color w:val="auto"/>
          <w:sz w:val="24"/>
          <w:szCs w:val="24"/>
        </w:rPr>
        <w:t>: Central expenditure on digital transformation and live service</w:t>
      </w:r>
      <w:r w:rsidR="006E1BC9">
        <w:rPr>
          <w:rFonts w:ascii="Times New Roman" w:hAnsi="Times New Roman" w:cs="Times New Roman"/>
          <w:color w:val="auto"/>
          <w:sz w:val="24"/>
          <w:szCs w:val="24"/>
        </w:rPr>
        <w:t xml:space="preserve">s in the NHS in England, 2016 to 2019 </w:t>
      </w:r>
      <w:r>
        <w:rPr>
          <w:rFonts w:ascii="Times New Roman" w:hAnsi="Times New Roman" w:cs="Times New Roman"/>
          <w:color w:val="auto"/>
          <w:sz w:val="24"/>
          <w:szCs w:val="24"/>
        </w:rPr>
        <w:t>(NAO, 2020)</w:t>
      </w:r>
    </w:p>
    <w:p w:rsidR="006E1BC9" w:rsidRPr="00F63CAC" w:rsidRDefault="00BF5A18" w:rsidP="00126137">
      <w:pPr>
        <w:spacing w:line="360" w:lineRule="auto"/>
        <w:ind w:firstLine="720"/>
        <w:rPr>
          <w:sz w:val="24"/>
          <w:szCs w:val="24"/>
        </w:rPr>
      </w:pPr>
      <w:r w:rsidRPr="00F63CAC">
        <w:rPr>
          <w:rFonts w:ascii="Times New Roman" w:hAnsi="Times New Roman" w:cs="Times New Roman"/>
          <w:sz w:val="24"/>
          <w:szCs w:val="24"/>
        </w:rPr>
        <w:t>Findings also showed that NHS trusts and NHS trust foundations increased the expenditure on IT increased from 391 millions in 2016 to 522 in 2019 (Figure 2).</w:t>
      </w:r>
    </w:p>
    <w:p w:rsidR="008A01AF" w:rsidRDefault="006E1BC9" w:rsidP="008A01AF">
      <w:pPr>
        <w:pStyle w:val="ListParagraph"/>
        <w:spacing w:after="0" w:line="360" w:lineRule="auto"/>
        <w:ind w:left="1080"/>
        <w:jc w:val="both"/>
        <w:rPr>
          <w:rFonts w:ascii="Times New Roman" w:hAnsi="Times New Roman" w:cs="Times New Roman"/>
          <w:sz w:val="24"/>
          <w:szCs w:val="24"/>
        </w:rPr>
      </w:pPr>
      <w:r>
        <w:rPr>
          <w:noProof/>
          <w:lang w:eastAsia="en-GB"/>
        </w:rPr>
        <w:drawing>
          <wp:inline distT="0" distB="0" distL="0" distR="0" wp14:anchorId="7BA7471C" wp14:editId="5B5FE493">
            <wp:extent cx="4572000" cy="2743200"/>
            <wp:effectExtent l="0" t="0" r="0" b="0"/>
            <wp:docPr id="16" name="Chart 16">
              <a:extLst xmlns:a="http://schemas.openxmlformats.org/drawingml/2006/main">
                <a:ext uri="{FF2B5EF4-FFF2-40B4-BE49-F238E27FC236}">
                  <a16:creationId xmlns:a16="http://schemas.microsoft.com/office/drawing/2014/main" xmlns:lc="http://schemas.openxmlformats.org/drawingml/2006/lockedCanvas" xmlns="" id="{6FBD721C-D9E8-4AC1-B7AE-7F329CC367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6E1BC9" w:rsidRDefault="006E1BC9" w:rsidP="006E1BC9">
      <w:pPr>
        <w:pStyle w:val="Default"/>
        <w:spacing w:line="360" w:lineRule="auto"/>
        <w:rPr>
          <w:rFonts w:ascii="Times New Roman" w:hAnsi="Times New Roman" w:cs="Times New Roman"/>
          <w:i/>
          <w:color w:val="auto"/>
        </w:rPr>
      </w:pPr>
      <w:r w:rsidRPr="006E1BC9">
        <w:rPr>
          <w:rFonts w:ascii="Times New Roman" w:hAnsi="Times New Roman" w:cs="Times New Roman"/>
          <w:i/>
          <w:color w:val="auto"/>
        </w:rPr>
        <w:t xml:space="preserve">Figure 2: </w:t>
      </w:r>
      <w:r w:rsidRPr="006E1BC9">
        <w:rPr>
          <w:rFonts w:ascii="Times New Roman" w:hAnsi="Times New Roman" w:cs="Times New Roman"/>
          <w:i/>
        </w:rPr>
        <w:t xml:space="preserve">English NHS trusts’ and NHS foundation trusts’ (trusts) capital expenditure on IT, 2016 to 2019 </w:t>
      </w:r>
      <w:r w:rsidRPr="006E1BC9">
        <w:rPr>
          <w:rFonts w:ascii="Times New Roman" w:hAnsi="Times New Roman" w:cs="Times New Roman"/>
          <w:i/>
          <w:color w:val="auto"/>
        </w:rPr>
        <w:t>(NAO, 2020)</w:t>
      </w:r>
    </w:p>
    <w:p w:rsidR="000E4F6C" w:rsidRPr="000E4F6C" w:rsidRDefault="000E4F6C" w:rsidP="006E1BC9">
      <w:pPr>
        <w:pStyle w:val="Default"/>
        <w:spacing w:line="360" w:lineRule="auto"/>
        <w:rPr>
          <w:rFonts w:ascii="Times New Roman" w:hAnsi="Times New Roman" w:cs="Times New Roman"/>
          <w:color w:val="auto"/>
        </w:rPr>
      </w:pPr>
      <w:r w:rsidRPr="000E4F6C">
        <w:rPr>
          <w:rFonts w:ascii="Times New Roman" w:hAnsi="Times New Roman" w:cs="Times New Roman"/>
          <w:color w:val="auto"/>
        </w:rPr>
        <w:tab/>
        <w:t xml:space="preserve">The above statistics show that </w:t>
      </w:r>
      <w:r>
        <w:rPr>
          <w:rFonts w:ascii="Times New Roman" w:hAnsi="Times New Roman" w:cs="Times New Roman"/>
          <w:color w:val="auto"/>
        </w:rPr>
        <w:t xml:space="preserve">a great deal of investment was made in medical and health information technologies in the years 2018 and 2019. </w:t>
      </w:r>
      <w:r w:rsidR="00795D56">
        <w:rPr>
          <w:rFonts w:ascii="Times New Roman" w:hAnsi="Times New Roman" w:cs="Times New Roman"/>
          <w:color w:val="auto"/>
        </w:rPr>
        <w:t>This resulted in</w:t>
      </w:r>
      <w:r w:rsidR="00795D56">
        <w:rPr>
          <w:rFonts w:ascii="Times New Roman" w:hAnsi="Times New Roman" w:cs="Times New Roman"/>
          <w:color w:val="auto"/>
        </w:rPr>
        <w:t xml:space="preserve"> </w:t>
      </w:r>
      <w:r w:rsidR="00795D56">
        <w:rPr>
          <w:rFonts w:ascii="Times New Roman" w:hAnsi="Times New Roman" w:cs="Times New Roman"/>
          <w:color w:val="auto"/>
        </w:rPr>
        <w:t>better</w:t>
      </w:r>
      <w:r w:rsidR="00795D56">
        <w:rPr>
          <w:rFonts w:ascii="Times New Roman" w:hAnsi="Times New Roman" w:cs="Times New Roman"/>
          <w:color w:val="auto"/>
        </w:rPr>
        <w:t xml:space="preserve"> clinical care </w:t>
      </w:r>
      <w:r w:rsidR="00795D56">
        <w:rPr>
          <w:rFonts w:ascii="Times New Roman" w:hAnsi="Times New Roman" w:cs="Times New Roman"/>
          <w:color w:val="auto"/>
        </w:rPr>
        <w:t xml:space="preserve">for patients </w:t>
      </w:r>
      <w:r w:rsidR="00795D56">
        <w:rPr>
          <w:rFonts w:ascii="Times New Roman" w:hAnsi="Times New Roman" w:cs="Times New Roman"/>
          <w:color w:val="auto"/>
        </w:rPr>
        <w:t>and improve</w:t>
      </w:r>
      <w:r w:rsidR="00795D56">
        <w:rPr>
          <w:rFonts w:ascii="Times New Roman" w:hAnsi="Times New Roman" w:cs="Times New Roman"/>
          <w:color w:val="auto"/>
        </w:rPr>
        <w:t>d</w:t>
      </w:r>
      <w:r w:rsidR="00795D56">
        <w:rPr>
          <w:rFonts w:ascii="Times New Roman" w:hAnsi="Times New Roman" w:cs="Times New Roman"/>
          <w:color w:val="auto"/>
        </w:rPr>
        <w:t xml:space="preserve"> treatment procedures</w:t>
      </w:r>
      <w:r w:rsidR="00795D56">
        <w:rPr>
          <w:rFonts w:ascii="Times New Roman" w:hAnsi="Times New Roman" w:cs="Times New Roman"/>
          <w:color w:val="auto"/>
        </w:rPr>
        <w:t xml:space="preserve"> (</w:t>
      </w:r>
      <w:r w:rsidR="00795D56" w:rsidRPr="00296790">
        <w:rPr>
          <w:rFonts w:ascii="Times New Roman" w:hAnsi="Times New Roman" w:cs="Times New Roman"/>
          <w:color w:val="auto"/>
        </w:rPr>
        <w:t xml:space="preserve">NHS Institute </w:t>
      </w:r>
      <w:r w:rsidR="00795D56">
        <w:rPr>
          <w:rFonts w:ascii="Times New Roman" w:hAnsi="Times New Roman" w:cs="Times New Roman"/>
          <w:color w:val="auto"/>
        </w:rPr>
        <w:t xml:space="preserve">for Innovation and Improvement, </w:t>
      </w:r>
      <w:r w:rsidR="00795D56" w:rsidRPr="00296790">
        <w:rPr>
          <w:rFonts w:ascii="Times New Roman" w:hAnsi="Times New Roman" w:cs="Times New Roman"/>
          <w:color w:val="auto"/>
        </w:rPr>
        <w:t>201</w:t>
      </w:r>
      <w:r w:rsidR="00795D56">
        <w:rPr>
          <w:rFonts w:ascii="Times New Roman" w:hAnsi="Times New Roman" w:cs="Times New Roman"/>
          <w:color w:val="auto"/>
        </w:rPr>
        <w:t>7).</w:t>
      </w:r>
    </w:p>
    <w:p w:rsidR="00F4125D" w:rsidRPr="000E4F6C" w:rsidRDefault="004F09B7" w:rsidP="000E4F6C">
      <w:pPr>
        <w:pStyle w:val="Default"/>
        <w:spacing w:line="360" w:lineRule="auto"/>
        <w:ind w:firstLine="720"/>
        <w:rPr>
          <w:rFonts w:ascii="Times New Roman" w:hAnsi="Times New Roman" w:cs="Times New Roman"/>
          <w:color w:val="auto"/>
        </w:rPr>
      </w:pPr>
      <w:r>
        <w:rPr>
          <w:rFonts w:ascii="Times New Roman" w:hAnsi="Times New Roman" w:cs="Times New Roman"/>
        </w:rPr>
        <w:lastRenderedPageBreak/>
        <w:t>Researhch findings revealed that the use of p</w:t>
      </w:r>
      <w:r w:rsidRPr="007F562C">
        <w:rPr>
          <w:rFonts w:ascii="Times New Roman" w:hAnsi="Times New Roman" w:cs="Times New Roman"/>
        </w:rPr>
        <w:t>hysiologic single-patient monitoring systems</w:t>
      </w:r>
      <w:r>
        <w:rPr>
          <w:rFonts w:ascii="Times New Roman" w:hAnsi="Times New Roman" w:cs="Times New Roman"/>
        </w:rPr>
        <w:t xml:space="preserve"> (e-Obs systems)</w:t>
      </w:r>
      <w:r>
        <w:rPr>
          <w:rFonts w:ascii="Times New Roman" w:hAnsi="Times New Roman" w:cs="Times New Roman"/>
        </w:rPr>
        <w:t xml:space="preserve"> helped nurses reduce the time for </w:t>
      </w:r>
      <w:r w:rsidR="00C442D8">
        <w:rPr>
          <w:rFonts w:ascii="Times New Roman" w:hAnsi="Times New Roman" w:cs="Times New Roman"/>
        </w:rPr>
        <w:t>monitor</w:t>
      </w:r>
      <w:r w:rsidR="00C442D8">
        <w:rPr>
          <w:rFonts w:ascii="Times New Roman" w:hAnsi="Times New Roman" w:cs="Times New Roman"/>
        </w:rPr>
        <w:t>ing</w:t>
      </w:r>
      <w:r w:rsidR="00C442D8">
        <w:rPr>
          <w:rFonts w:ascii="Times New Roman" w:hAnsi="Times New Roman" w:cs="Times New Roman"/>
        </w:rPr>
        <w:t xml:space="preserve"> patient physiological parameters</w:t>
      </w:r>
      <w:r w:rsidR="000E4F6C">
        <w:rPr>
          <w:rFonts w:ascii="Times New Roman" w:hAnsi="Times New Roman" w:cs="Times New Roman"/>
        </w:rPr>
        <w:t xml:space="preserve"> (Figure 3)</w:t>
      </w:r>
      <w:r>
        <w:rPr>
          <w:rFonts w:ascii="Times New Roman" w:hAnsi="Times New Roman" w:cs="Times New Roman"/>
        </w:rPr>
        <w:t xml:space="preserve">. </w:t>
      </w:r>
      <w:r w:rsidR="00C442D8">
        <w:rPr>
          <w:rFonts w:ascii="Times New Roman" w:hAnsi="Times New Roman" w:cs="Times New Roman"/>
        </w:rPr>
        <w:t>The time that n</w:t>
      </w:r>
      <w:r>
        <w:rPr>
          <w:rFonts w:ascii="Times New Roman" w:hAnsi="Times New Roman" w:cs="Times New Roman"/>
        </w:rPr>
        <w:t xml:space="preserve">urses spent </w:t>
      </w:r>
      <w:r w:rsidR="00C442D8">
        <w:rPr>
          <w:rFonts w:ascii="Times New Roman" w:hAnsi="Times New Roman" w:cs="Times New Roman"/>
        </w:rPr>
        <w:t xml:space="preserve">for taking patients vital signs </w:t>
      </w:r>
      <w:r w:rsidR="00C442D8">
        <w:rPr>
          <w:rFonts w:ascii="Times New Roman" w:hAnsi="Times New Roman" w:cs="Times New Roman"/>
        </w:rPr>
        <w:t>on</w:t>
      </w:r>
      <w:r w:rsidR="00C442D8">
        <w:rPr>
          <w:rFonts w:ascii="Times New Roman" w:hAnsi="Times New Roman" w:cs="Times New Roman"/>
        </w:rPr>
        <w:t xml:space="preserve"> traditional paper charts</w:t>
      </w:r>
      <w:r w:rsidR="00C442D8">
        <w:rPr>
          <w:rFonts w:ascii="Times New Roman" w:hAnsi="Times New Roman" w:cs="Times New Roman"/>
        </w:rPr>
        <w:t xml:space="preserve"> was </w:t>
      </w:r>
      <w:r>
        <w:rPr>
          <w:rFonts w:ascii="Times New Roman" w:hAnsi="Times New Roman" w:cs="Times New Roman"/>
        </w:rPr>
        <w:t>215 seconds and 150 seconds when using the eObs systems.</w:t>
      </w:r>
      <w:r w:rsidR="00C442D8">
        <w:rPr>
          <w:rFonts w:ascii="Times New Roman" w:hAnsi="Times New Roman" w:cs="Times New Roman"/>
        </w:rPr>
        <w:t xml:space="preserve"> It is obvious that e-Obs systems were effective medical tools and positively affected the productivity of nurses in NHS hospitals</w:t>
      </w:r>
      <w:r w:rsidR="000E4F6C">
        <w:rPr>
          <w:rFonts w:ascii="Times New Roman" w:hAnsi="Times New Roman" w:cs="Times New Roman"/>
        </w:rPr>
        <w:t>.</w:t>
      </w:r>
      <w:r w:rsidR="00C442D8">
        <w:rPr>
          <w:rFonts w:ascii="Times New Roman" w:hAnsi="Times New Roman" w:cs="Times New Roman"/>
        </w:rPr>
        <w:t xml:space="preserve"> </w:t>
      </w:r>
      <w:r w:rsidR="00C442D8" w:rsidRPr="000E4F6C">
        <w:rPr>
          <w:rFonts w:ascii="Times New Roman" w:hAnsi="Times New Roman" w:cs="Times New Roman"/>
          <w:color w:val="auto"/>
        </w:rPr>
        <w:t>W</w:t>
      </w:r>
      <w:r w:rsidR="000E4F6C" w:rsidRPr="000E4F6C">
        <w:rPr>
          <w:rFonts w:ascii="Times New Roman" w:hAnsi="Times New Roman" w:cs="Times New Roman"/>
          <w:color w:val="auto"/>
        </w:rPr>
        <w:t>ong et al. (</w:t>
      </w:r>
      <w:r w:rsidR="00C442D8" w:rsidRPr="000E4F6C">
        <w:rPr>
          <w:rFonts w:ascii="Times New Roman" w:hAnsi="Times New Roman" w:cs="Times New Roman"/>
          <w:color w:val="auto"/>
        </w:rPr>
        <w:t>2017)</w:t>
      </w:r>
      <w:r w:rsidR="000E4F6C" w:rsidRPr="000E4F6C">
        <w:rPr>
          <w:rFonts w:ascii="Times New Roman" w:hAnsi="Times New Roman" w:cs="Times New Roman"/>
        </w:rPr>
        <w:t xml:space="preserve"> </w:t>
      </w:r>
      <w:r w:rsidR="000E4F6C">
        <w:rPr>
          <w:rFonts w:ascii="Times New Roman" w:hAnsi="Times New Roman" w:cs="Times New Roman"/>
        </w:rPr>
        <w:t>claimed</w:t>
      </w:r>
      <w:r w:rsidR="000E4F6C" w:rsidRPr="000E4F6C">
        <w:rPr>
          <w:rFonts w:ascii="Times New Roman" w:hAnsi="Times New Roman" w:cs="Times New Roman"/>
        </w:rPr>
        <w:t xml:space="preserve"> that </w:t>
      </w:r>
      <w:r w:rsidR="000E4F6C" w:rsidRPr="000E4F6C">
        <w:rPr>
          <w:rFonts w:ascii="Times New Roman" w:hAnsi="Times New Roman" w:cs="Times New Roman"/>
        </w:rPr>
        <w:t xml:space="preserve">physiologic single-patient monitoring systems </w:t>
      </w:r>
      <w:r w:rsidR="000E4F6C" w:rsidRPr="000E4F6C">
        <w:rPr>
          <w:rFonts w:ascii="Times New Roman" w:hAnsi="Times New Roman" w:cs="Times New Roman"/>
          <w:color w:val="212121"/>
          <w:shd w:val="clear" w:color="auto" w:fill="FFFFFF"/>
        </w:rPr>
        <w:t>might</w:t>
      </w:r>
      <w:r w:rsidR="000E4F6C" w:rsidRPr="000E4F6C">
        <w:rPr>
          <w:rFonts w:ascii="Times New Roman" w:hAnsi="Times New Roman" w:cs="Times New Roman"/>
          <w:color w:val="212121"/>
          <w:shd w:val="clear" w:color="auto" w:fill="FFFFFF"/>
        </w:rPr>
        <w:t xml:space="preserve"> </w:t>
      </w:r>
      <w:r w:rsidR="000E4F6C" w:rsidRPr="000E4F6C">
        <w:rPr>
          <w:rFonts w:ascii="Times New Roman" w:hAnsi="Times New Roman" w:cs="Times New Roman"/>
          <w:color w:val="212121"/>
          <w:shd w:val="clear" w:color="auto" w:fill="FFFFFF"/>
        </w:rPr>
        <w:t>reduce</w:t>
      </w:r>
      <w:r w:rsidR="000E4F6C" w:rsidRPr="000E4F6C">
        <w:rPr>
          <w:rFonts w:ascii="Times New Roman" w:hAnsi="Times New Roman" w:cs="Times New Roman"/>
          <w:color w:val="212121"/>
          <w:shd w:val="clear" w:color="auto" w:fill="FFFFFF"/>
        </w:rPr>
        <w:t xml:space="preserve"> nursing workload as well as increase documentation quality.</w:t>
      </w:r>
    </w:p>
    <w:p w:rsidR="004F09B7" w:rsidRDefault="004F09B7" w:rsidP="00C442D8">
      <w:pPr>
        <w:pStyle w:val="Default"/>
        <w:spacing w:line="360" w:lineRule="auto"/>
        <w:jc w:val="center"/>
        <w:rPr>
          <w:rFonts w:ascii="Times New Roman" w:hAnsi="Times New Roman" w:cs="Times New Roman"/>
          <w:color w:val="auto"/>
        </w:rPr>
      </w:pPr>
      <w:r>
        <w:rPr>
          <w:noProof/>
          <w:lang w:eastAsia="en-GB"/>
        </w:rPr>
        <w:drawing>
          <wp:inline distT="0" distB="0" distL="0" distR="0" wp14:anchorId="137188B8" wp14:editId="0596AC86">
            <wp:extent cx="4572000" cy="2743200"/>
            <wp:effectExtent l="0" t="0" r="0" b="0"/>
            <wp:docPr id="1" name="Chart 1">
              <a:extLst xmlns:a="http://schemas.openxmlformats.org/drawingml/2006/main">
                <a:ext uri="{FF2B5EF4-FFF2-40B4-BE49-F238E27FC236}">
                  <a16:creationId xmlns:a16="http://schemas.microsoft.com/office/drawing/2014/main" xmlns:lc="http://schemas.openxmlformats.org/drawingml/2006/lockedCanvas" xmlns="" id="{0C0ED992-9E18-492E-A51A-630F56CA66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F09B7" w:rsidRPr="00F4125D" w:rsidRDefault="004F09B7" w:rsidP="006E1BC9">
      <w:pPr>
        <w:pStyle w:val="Default"/>
        <w:spacing w:line="360" w:lineRule="auto"/>
        <w:rPr>
          <w:rFonts w:ascii="Times New Roman" w:hAnsi="Times New Roman" w:cs="Times New Roman"/>
          <w:color w:val="auto"/>
        </w:rPr>
      </w:pPr>
      <w:r w:rsidRPr="006E1BC9">
        <w:rPr>
          <w:rFonts w:ascii="Times New Roman" w:hAnsi="Times New Roman" w:cs="Times New Roman"/>
          <w:i/>
          <w:color w:val="auto"/>
        </w:rPr>
        <w:t xml:space="preserve">Figure </w:t>
      </w:r>
      <w:r>
        <w:rPr>
          <w:rFonts w:ascii="Times New Roman" w:hAnsi="Times New Roman" w:cs="Times New Roman"/>
          <w:i/>
          <w:color w:val="auto"/>
        </w:rPr>
        <w:t>3</w:t>
      </w:r>
      <w:r w:rsidRPr="006E1BC9">
        <w:rPr>
          <w:rFonts w:ascii="Times New Roman" w:hAnsi="Times New Roman" w:cs="Times New Roman"/>
          <w:i/>
          <w:color w:val="auto"/>
        </w:rPr>
        <w:t>:</w:t>
      </w:r>
      <w:r>
        <w:rPr>
          <w:rFonts w:ascii="Times New Roman" w:hAnsi="Times New Roman" w:cs="Times New Roman"/>
          <w:i/>
          <w:color w:val="auto"/>
        </w:rPr>
        <w:t>Recording observations in NHS hospitals (Wong et al., 2017)</w:t>
      </w:r>
    </w:p>
    <w:p w:rsidR="00BF6FEA" w:rsidRPr="00B93EC3" w:rsidRDefault="00B93EC3" w:rsidP="00B93EC3">
      <w:pPr>
        <w:pStyle w:val="Default"/>
        <w:spacing w:line="360" w:lineRule="auto"/>
        <w:ind w:firstLine="720"/>
        <w:rPr>
          <w:rFonts w:ascii="Times New Roman" w:hAnsi="Times New Roman" w:cs="Times New Roman"/>
          <w:i/>
        </w:rPr>
      </w:pPr>
      <w:r w:rsidRPr="00B93EC3">
        <w:rPr>
          <w:rFonts w:ascii="Times New Roman" w:hAnsi="Times New Roman" w:cs="Times New Roman"/>
        </w:rPr>
        <w:t>Research findings showed that 645 App Ambassadors, who worked in NHS hospitals, had the</w:t>
      </w:r>
      <w:r>
        <w:rPr>
          <w:rFonts w:ascii="Times New Roman" w:hAnsi="Times New Roman" w:cs="Times New Roman"/>
        </w:rPr>
        <w:t xml:space="preserve"> role to </w:t>
      </w:r>
      <w:r w:rsidRPr="009A593E">
        <w:rPr>
          <w:rFonts w:ascii="Times New Roman" w:hAnsi="Times New Roman" w:cs="Times New Roman"/>
        </w:rPr>
        <w:t>encourage their co-workers to use the NHS app</w:t>
      </w:r>
      <w:r w:rsidR="000E4F6C">
        <w:rPr>
          <w:rFonts w:ascii="Times New Roman" w:hAnsi="Times New Roman" w:cs="Times New Roman"/>
        </w:rPr>
        <w:t xml:space="preserve"> (Figure 4)</w:t>
      </w:r>
      <w:r>
        <w:rPr>
          <w:rFonts w:ascii="Times New Roman" w:hAnsi="Times New Roman" w:cs="Times New Roman"/>
        </w:rPr>
        <w:t>. The ambassadors also encouraged healthcare professionals to motivate patients to use the NHS app for managing prescriptions, asking questions about their health or medication, following general information and for checking test results.</w:t>
      </w:r>
    </w:p>
    <w:p w:rsidR="00A70DCF" w:rsidRDefault="00A70DCF" w:rsidP="008A01AF">
      <w:pPr>
        <w:pStyle w:val="ListParagraph"/>
        <w:spacing w:after="0" w:line="360" w:lineRule="auto"/>
        <w:ind w:left="1080"/>
        <w:jc w:val="both"/>
        <w:rPr>
          <w:rFonts w:ascii="Times New Roman" w:hAnsi="Times New Roman" w:cs="Times New Roman"/>
          <w:sz w:val="24"/>
          <w:szCs w:val="24"/>
        </w:rPr>
      </w:pPr>
      <w:r>
        <w:rPr>
          <w:noProof/>
          <w:lang w:eastAsia="en-GB"/>
        </w:rPr>
        <w:lastRenderedPageBreak/>
        <w:drawing>
          <wp:inline distT="0" distB="0" distL="0" distR="0" wp14:anchorId="419015AD" wp14:editId="4F9C534E">
            <wp:extent cx="4572000" cy="2743200"/>
            <wp:effectExtent l="0" t="0" r="0" b="0"/>
            <wp:docPr id="14" name="Chart 14">
              <a:extLst xmlns:a="http://schemas.openxmlformats.org/drawingml/2006/main">
                <a:ext uri="{FF2B5EF4-FFF2-40B4-BE49-F238E27FC236}">
                  <a16:creationId xmlns:a16="http://schemas.microsoft.com/office/drawing/2014/main" xmlns:lc="http://schemas.openxmlformats.org/drawingml/2006/lockedCanvas" xmlns="" id="{C6A97693-6299-40FA-BDC5-DFE4C3D9E2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826AE3" w:rsidRPr="00B93EC3" w:rsidRDefault="00A70DCF" w:rsidP="00B93EC3">
      <w:pPr>
        <w:pStyle w:val="ListParagraph"/>
        <w:spacing w:after="0" w:line="360" w:lineRule="auto"/>
        <w:ind w:left="1080"/>
        <w:jc w:val="both"/>
        <w:rPr>
          <w:rFonts w:ascii="Times New Roman" w:hAnsi="Times New Roman" w:cs="Times New Roman"/>
          <w:i/>
          <w:sz w:val="24"/>
          <w:szCs w:val="24"/>
        </w:rPr>
      </w:pPr>
      <w:r w:rsidRPr="00A70DCF">
        <w:rPr>
          <w:rFonts w:ascii="Times New Roman" w:hAnsi="Times New Roman" w:cs="Times New Roman"/>
          <w:i/>
          <w:sz w:val="24"/>
          <w:szCs w:val="24"/>
        </w:rPr>
        <w:t xml:space="preserve">Figure </w:t>
      </w:r>
      <w:r w:rsidR="000E4F6C">
        <w:rPr>
          <w:rFonts w:ascii="Times New Roman" w:hAnsi="Times New Roman" w:cs="Times New Roman"/>
          <w:i/>
          <w:sz w:val="24"/>
          <w:szCs w:val="24"/>
        </w:rPr>
        <w:t>4</w:t>
      </w:r>
      <w:r w:rsidRPr="00A70DCF">
        <w:rPr>
          <w:rFonts w:ascii="Times New Roman" w:hAnsi="Times New Roman" w:cs="Times New Roman"/>
          <w:i/>
          <w:sz w:val="24"/>
          <w:szCs w:val="24"/>
        </w:rPr>
        <w:t xml:space="preserve">: </w:t>
      </w:r>
      <w:r>
        <w:rPr>
          <w:rFonts w:ascii="Times New Roman" w:hAnsi="Times New Roman" w:cs="Times New Roman"/>
          <w:i/>
          <w:sz w:val="24"/>
          <w:szCs w:val="24"/>
        </w:rPr>
        <w:t xml:space="preserve">NHS </w:t>
      </w:r>
      <w:r w:rsidR="00826AE3">
        <w:rPr>
          <w:rFonts w:ascii="Times New Roman" w:hAnsi="Times New Roman" w:cs="Times New Roman"/>
          <w:i/>
          <w:sz w:val="24"/>
          <w:szCs w:val="24"/>
        </w:rPr>
        <w:t>A</w:t>
      </w:r>
      <w:r w:rsidR="009A593E">
        <w:rPr>
          <w:rFonts w:ascii="Times New Roman" w:hAnsi="Times New Roman" w:cs="Times New Roman"/>
          <w:i/>
          <w:sz w:val="24"/>
          <w:szCs w:val="24"/>
        </w:rPr>
        <w:t>pp A</w:t>
      </w:r>
      <w:r>
        <w:rPr>
          <w:rFonts w:ascii="Times New Roman" w:hAnsi="Times New Roman" w:cs="Times New Roman"/>
          <w:i/>
          <w:sz w:val="24"/>
          <w:szCs w:val="24"/>
        </w:rPr>
        <w:t>mbassadors (NHS Digital, 2020)</w:t>
      </w:r>
    </w:p>
    <w:p w:rsidR="00826AE3" w:rsidRPr="009A593E" w:rsidRDefault="00B93EC3" w:rsidP="009A593E">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It was also found that</w:t>
      </w:r>
      <w:r w:rsidR="009A593E">
        <w:rPr>
          <w:rFonts w:ascii="Times New Roman" w:hAnsi="Times New Roman" w:cs="Times New Roman"/>
          <w:sz w:val="24"/>
          <w:szCs w:val="24"/>
        </w:rPr>
        <w:t xml:space="preserve">  the number of patients who use</w:t>
      </w:r>
      <w:r w:rsidR="001029F7">
        <w:rPr>
          <w:rFonts w:ascii="Times New Roman" w:hAnsi="Times New Roman" w:cs="Times New Roman"/>
          <w:sz w:val="24"/>
          <w:szCs w:val="24"/>
        </w:rPr>
        <w:t>d</w:t>
      </w:r>
      <w:r w:rsidR="009A593E">
        <w:rPr>
          <w:rFonts w:ascii="Times New Roman" w:hAnsi="Times New Roman" w:cs="Times New Roman"/>
          <w:sz w:val="24"/>
          <w:szCs w:val="24"/>
        </w:rPr>
        <w:t xml:space="preserve"> the NHS app doubled in a three-month period, between </w:t>
      </w:r>
      <w:r w:rsidR="008C6DE7">
        <w:rPr>
          <w:rFonts w:ascii="Times New Roman" w:hAnsi="Times New Roman" w:cs="Times New Roman"/>
          <w:sz w:val="24"/>
          <w:szCs w:val="24"/>
        </w:rPr>
        <w:t>September</w:t>
      </w:r>
      <w:r w:rsidR="009A593E">
        <w:rPr>
          <w:rFonts w:ascii="Times New Roman" w:hAnsi="Times New Roman" w:cs="Times New Roman"/>
          <w:sz w:val="24"/>
          <w:szCs w:val="24"/>
        </w:rPr>
        <w:t xml:space="preserve"> and December in 20</w:t>
      </w:r>
      <w:r w:rsidR="001029F7">
        <w:rPr>
          <w:rFonts w:ascii="Times New Roman" w:hAnsi="Times New Roman" w:cs="Times New Roman"/>
          <w:sz w:val="24"/>
          <w:szCs w:val="24"/>
        </w:rPr>
        <w:t>19</w:t>
      </w:r>
      <w:r w:rsidR="009A593E">
        <w:rPr>
          <w:rFonts w:ascii="Times New Roman" w:hAnsi="Times New Roman" w:cs="Times New Roman"/>
          <w:sz w:val="24"/>
          <w:szCs w:val="24"/>
        </w:rPr>
        <w:t xml:space="preserve"> (Figure </w:t>
      </w:r>
      <w:r w:rsidR="000E4F6C">
        <w:rPr>
          <w:rFonts w:ascii="Times New Roman" w:hAnsi="Times New Roman" w:cs="Times New Roman"/>
          <w:sz w:val="24"/>
          <w:szCs w:val="24"/>
        </w:rPr>
        <w:t>5</w:t>
      </w:r>
      <w:r w:rsidR="009A593E">
        <w:rPr>
          <w:rFonts w:ascii="Times New Roman" w:hAnsi="Times New Roman" w:cs="Times New Roman"/>
          <w:sz w:val="24"/>
          <w:szCs w:val="24"/>
        </w:rPr>
        <w:t xml:space="preserve">). </w:t>
      </w:r>
      <w:r w:rsidR="001029F7">
        <w:rPr>
          <w:rFonts w:ascii="Times New Roman" w:hAnsi="Times New Roman" w:cs="Times New Roman"/>
          <w:sz w:val="24"/>
          <w:szCs w:val="24"/>
        </w:rPr>
        <w:t xml:space="preserve">It seems that more and more patients started using ICT systems as they were encouraged by their doctors or nurses. Patients </w:t>
      </w:r>
      <w:r w:rsidR="00364A7C">
        <w:rPr>
          <w:rFonts w:ascii="Times New Roman" w:hAnsi="Times New Roman" w:cs="Times New Roman"/>
          <w:sz w:val="24"/>
          <w:szCs w:val="24"/>
        </w:rPr>
        <w:t xml:space="preserve">used the NHS app </w:t>
      </w:r>
      <w:r w:rsidR="001029F7">
        <w:rPr>
          <w:rFonts w:ascii="Times New Roman" w:hAnsi="Times New Roman" w:cs="Times New Roman"/>
          <w:sz w:val="24"/>
          <w:szCs w:val="24"/>
        </w:rPr>
        <w:t>to access health care information or manage diverse healthcare procedures. NHS app was useful for many patients and thus</w:t>
      </w:r>
      <w:r w:rsidR="00364A7C">
        <w:rPr>
          <w:rFonts w:ascii="Times New Roman" w:hAnsi="Times New Roman" w:cs="Times New Roman"/>
          <w:sz w:val="24"/>
          <w:szCs w:val="24"/>
        </w:rPr>
        <w:t xml:space="preserve"> this was likely to reduce</w:t>
      </w:r>
      <w:r w:rsidR="001029F7">
        <w:rPr>
          <w:rFonts w:ascii="Times New Roman" w:hAnsi="Times New Roman" w:cs="Times New Roman"/>
          <w:sz w:val="24"/>
          <w:szCs w:val="24"/>
        </w:rPr>
        <w:t xml:space="preserve"> the </w:t>
      </w:r>
      <w:r w:rsidR="00364A7C">
        <w:rPr>
          <w:rFonts w:ascii="Times New Roman" w:hAnsi="Times New Roman" w:cs="Times New Roman"/>
          <w:sz w:val="24"/>
          <w:szCs w:val="24"/>
        </w:rPr>
        <w:t>cost of medical treatment.</w:t>
      </w:r>
    </w:p>
    <w:p w:rsidR="00826AE3" w:rsidRDefault="009A593E" w:rsidP="008A01AF">
      <w:pPr>
        <w:pStyle w:val="ListParagraph"/>
        <w:spacing w:after="0" w:line="360" w:lineRule="auto"/>
        <w:ind w:left="1080"/>
        <w:jc w:val="both"/>
        <w:rPr>
          <w:rFonts w:ascii="Times New Roman" w:hAnsi="Times New Roman" w:cs="Times New Roman"/>
          <w:i/>
          <w:sz w:val="24"/>
          <w:szCs w:val="24"/>
        </w:rPr>
      </w:pPr>
      <w:r>
        <w:rPr>
          <w:noProof/>
          <w:lang w:eastAsia="en-GB"/>
        </w:rPr>
        <w:drawing>
          <wp:inline distT="0" distB="0" distL="0" distR="0" wp14:anchorId="42DFF0D0" wp14:editId="242623DF">
            <wp:extent cx="4572000" cy="2743200"/>
            <wp:effectExtent l="0" t="0" r="0" b="0"/>
            <wp:docPr id="15" name="Chart 15">
              <a:extLst xmlns:a="http://schemas.openxmlformats.org/drawingml/2006/main">
                <a:ext uri="{FF2B5EF4-FFF2-40B4-BE49-F238E27FC236}">
                  <a16:creationId xmlns:a16="http://schemas.microsoft.com/office/drawing/2014/main" xmlns:lc="http://schemas.openxmlformats.org/drawingml/2006/lockedCanvas" xmlns="" id="{E7818F96-7417-4943-9DF5-B8C69CF9BD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A593E" w:rsidRDefault="009A593E" w:rsidP="009A593E">
      <w:pPr>
        <w:pStyle w:val="ListParagraph"/>
        <w:spacing w:after="0" w:line="360" w:lineRule="auto"/>
        <w:ind w:left="1080"/>
        <w:jc w:val="both"/>
        <w:rPr>
          <w:rFonts w:ascii="Times New Roman" w:hAnsi="Times New Roman" w:cs="Times New Roman"/>
          <w:i/>
          <w:sz w:val="24"/>
          <w:szCs w:val="24"/>
        </w:rPr>
      </w:pPr>
      <w:r w:rsidRPr="00A70DCF">
        <w:rPr>
          <w:rFonts w:ascii="Times New Roman" w:hAnsi="Times New Roman" w:cs="Times New Roman"/>
          <w:i/>
          <w:sz w:val="24"/>
          <w:szCs w:val="24"/>
        </w:rPr>
        <w:t xml:space="preserve">Figure </w:t>
      </w:r>
      <w:r w:rsidR="000E4F6C">
        <w:rPr>
          <w:rFonts w:ascii="Times New Roman" w:hAnsi="Times New Roman" w:cs="Times New Roman"/>
          <w:i/>
          <w:sz w:val="24"/>
          <w:szCs w:val="24"/>
        </w:rPr>
        <w:t>5</w:t>
      </w:r>
      <w:r w:rsidRPr="00A70DCF">
        <w:rPr>
          <w:rFonts w:ascii="Times New Roman" w:hAnsi="Times New Roman" w:cs="Times New Roman"/>
          <w:i/>
          <w:sz w:val="24"/>
          <w:szCs w:val="24"/>
        </w:rPr>
        <w:t xml:space="preserve">: </w:t>
      </w:r>
      <w:r>
        <w:rPr>
          <w:rFonts w:ascii="Times New Roman" w:hAnsi="Times New Roman" w:cs="Times New Roman"/>
          <w:i/>
          <w:sz w:val="24"/>
          <w:szCs w:val="24"/>
        </w:rPr>
        <w:t xml:space="preserve">NHS App </w:t>
      </w:r>
      <w:r w:rsidR="003C030A">
        <w:rPr>
          <w:rFonts w:ascii="Times New Roman" w:hAnsi="Times New Roman" w:cs="Times New Roman"/>
          <w:i/>
          <w:sz w:val="24"/>
          <w:szCs w:val="24"/>
        </w:rPr>
        <w:t>users in 3-month period in 2019</w:t>
      </w:r>
      <w:r>
        <w:rPr>
          <w:rFonts w:ascii="Times New Roman" w:hAnsi="Times New Roman" w:cs="Times New Roman"/>
          <w:i/>
          <w:sz w:val="24"/>
          <w:szCs w:val="24"/>
        </w:rPr>
        <w:t xml:space="preserve"> (NHS Digital, 2020)</w:t>
      </w:r>
    </w:p>
    <w:p w:rsidR="00A81F4D" w:rsidRPr="00231C3F" w:rsidRDefault="00B81DAC" w:rsidP="00231C3F">
      <w:pPr>
        <w:spacing w:after="0"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rPr>
        <w:t>D</w:t>
      </w:r>
      <w:r w:rsidR="008F7571" w:rsidRPr="00231C3F">
        <w:rPr>
          <w:rFonts w:ascii="Times New Roman" w:hAnsi="Times New Roman" w:cs="Times New Roman"/>
          <w:sz w:val="24"/>
          <w:szCs w:val="24"/>
        </w:rPr>
        <w:t xml:space="preserve">uring the COVID-19 period, </w:t>
      </w:r>
      <w:r w:rsidR="00812669" w:rsidRPr="00231C3F">
        <w:rPr>
          <w:rFonts w:ascii="Times New Roman" w:hAnsi="Times New Roman" w:cs="Times New Roman"/>
          <w:sz w:val="24"/>
          <w:szCs w:val="24"/>
        </w:rPr>
        <w:t>English people used the</w:t>
      </w:r>
      <w:r w:rsidR="008F7571" w:rsidRPr="00231C3F">
        <w:rPr>
          <w:rFonts w:ascii="Times New Roman" w:hAnsi="Times New Roman" w:cs="Times New Roman"/>
          <w:sz w:val="24"/>
          <w:szCs w:val="24"/>
        </w:rPr>
        <w:t xml:space="preserve"> COVID-19</w:t>
      </w:r>
      <w:r w:rsidR="00812669" w:rsidRPr="00231C3F">
        <w:rPr>
          <w:rFonts w:ascii="Times New Roman" w:hAnsi="Times New Roman" w:cs="Times New Roman"/>
          <w:sz w:val="24"/>
          <w:szCs w:val="24"/>
        </w:rPr>
        <w:t xml:space="preserve"> mobile apps</w:t>
      </w:r>
      <w:r w:rsidR="008F7571" w:rsidRPr="00231C3F">
        <w:rPr>
          <w:rFonts w:ascii="Times New Roman" w:hAnsi="Times New Roman" w:cs="Times New Roman"/>
          <w:sz w:val="24"/>
          <w:szCs w:val="24"/>
        </w:rPr>
        <w:t>.</w:t>
      </w:r>
      <w:r w:rsidR="00812669" w:rsidRPr="00231C3F">
        <w:rPr>
          <w:rFonts w:ascii="Times New Roman" w:hAnsi="Times New Roman" w:cs="Times New Roman"/>
          <w:sz w:val="24"/>
          <w:szCs w:val="24"/>
        </w:rPr>
        <w:t xml:space="preserve"> </w:t>
      </w:r>
      <w:r w:rsidR="008F7571" w:rsidRPr="00231C3F">
        <w:rPr>
          <w:rFonts w:ascii="Times New Roman" w:hAnsi="Times New Roman" w:cs="Times New Roman"/>
          <w:sz w:val="24"/>
          <w:szCs w:val="24"/>
        </w:rPr>
        <w:t xml:space="preserve">From 32 mobile health apps within the UK, </w:t>
      </w:r>
      <w:r w:rsidR="008F7571" w:rsidRPr="00231C3F">
        <w:rPr>
          <w:rFonts w:ascii="Times New Roman" w:hAnsi="Times New Roman" w:cs="Times New Roman"/>
          <w:sz w:val="24"/>
          <w:szCs w:val="24"/>
          <w:shd w:val="clear" w:color="auto" w:fill="FFFFFF"/>
        </w:rPr>
        <w:t>the apps from health-care organisations, such as the NHS and WHO achieved the highest scores</w:t>
      </w:r>
      <w:r>
        <w:rPr>
          <w:rFonts w:ascii="Times New Roman" w:hAnsi="Times New Roman" w:cs="Times New Roman"/>
          <w:sz w:val="24"/>
          <w:szCs w:val="24"/>
          <w:shd w:val="clear" w:color="auto" w:fill="FFFFFF"/>
        </w:rPr>
        <w:t xml:space="preserve"> (Figure </w:t>
      </w:r>
      <w:r w:rsidR="000E4F6C">
        <w:rPr>
          <w:rFonts w:ascii="Times New Roman" w:hAnsi="Times New Roman" w:cs="Times New Roman"/>
          <w:sz w:val="24"/>
          <w:szCs w:val="24"/>
          <w:shd w:val="clear" w:color="auto" w:fill="FFFFFF"/>
        </w:rPr>
        <w:t>6</w:t>
      </w:r>
      <w:r>
        <w:rPr>
          <w:rFonts w:ascii="Times New Roman" w:hAnsi="Times New Roman" w:cs="Times New Roman"/>
          <w:sz w:val="24"/>
          <w:szCs w:val="24"/>
          <w:shd w:val="clear" w:color="auto" w:fill="FFFFFF"/>
        </w:rPr>
        <w:t>)</w:t>
      </w:r>
      <w:r w:rsidR="00231C3F" w:rsidRPr="00231C3F">
        <w:rPr>
          <w:rFonts w:ascii="Times New Roman" w:hAnsi="Times New Roman" w:cs="Times New Roman"/>
          <w:sz w:val="24"/>
          <w:szCs w:val="24"/>
          <w:shd w:val="clear" w:color="auto" w:fill="FFFFFF"/>
        </w:rPr>
        <w:t xml:space="preserve">. </w:t>
      </w:r>
      <w:r w:rsidR="008B3049">
        <w:rPr>
          <w:rFonts w:ascii="Times New Roman" w:hAnsi="Times New Roman" w:cs="Times New Roman"/>
          <w:sz w:val="24"/>
          <w:szCs w:val="24"/>
          <w:shd w:val="clear" w:color="auto" w:fill="FFFFFF"/>
        </w:rPr>
        <w:t>It was found that t</w:t>
      </w:r>
      <w:r w:rsidR="00231C3F" w:rsidRPr="00231C3F">
        <w:rPr>
          <w:rFonts w:ascii="Times New Roman" w:hAnsi="Times New Roman" w:cs="Times New Roman"/>
          <w:sz w:val="24"/>
          <w:szCs w:val="24"/>
        </w:rPr>
        <w:t>he most popular mHealth apps were NHS24:COVID-19 and COVID Symptom Study.</w:t>
      </w:r>
      <w:r w:rsidR="00231C3F" w:rsidRPr="00231C3F">
        <w:rPr>
          <w:rFonts w:ascii="Times New Roman" w:hAnsi="Times New Roman" w:cs="Times New Roman"/>
          <w:sz w:val="24"/>
          <w:szCs w:val="24"/>
          <w:shd w:val="clear" w:color="auto" w:fill="FFFFFF"/>
        </w:rPr>
        <w:t xml:space="preserve"> The NHS24: COVID-19 app </w:t>
      </w:r>
      <w:r w:rsidR="00231C3F" w:rsidRPr="00231C3F">
        <w:rPr>
          <w:rFonts w:ascii="Times New Roman" w:hAnsi="Times New Roman" w:cs="Times New Roman"/>
          <w:sz w:val="24"/>
          <w:szCs w:val="24"/>
          <w:shd w:val="clear" w:color="auto" w:fill="FFFFFF"/>
        </w:rPr>
        <w:lastRenderedPageBreak/>
        <w:t>scored 33 out of a possible 38</w:t>
      </w:r>
      <w:r w:rsidR="00812669" w:rsidRPr="00231C3F">
        <w:rPr>
          <w:rFonts w:ascii="Times New Roman" w:hAnsi="Times New Roman" w:cs="Times New Roman"/>
          <w:sz w:val="24"/>
          <w:szCs w:val="24"/>
          <w:shd w:val="clear" w:color="auto" w:fill="FFFFFF"/>
        </w:rPr>
        <w:t xml:space="preserve"> a</w:t>
      </w:r>
      <w:r w:rsidR="00231C3F" w:rsidRPr="00231C3F">
        <w:rPr>
          <w:rFonts w:ascii="Times New Roman" w:hAnsi="Times New Roman" w:cs="Times New Roman"/>
          <w:sz w:val="24"/>
          <w:szCs w:val="24"/>
          <w:shd w:val="clear" w:color="auto" w:fill="FFFFFF"/>
        </w:rPr>
        <w:t xml:space="preserve">nd the COVID Symptom Study app </w:t>
      </w:r>
      <w:r w:rsidR="00812669" w:rsidRPr="00231C3F">
        <w:rPr>
          <w:rFonts w:ascii="Times New Roman" w:hAnsi="Times New Roman" w:cs="Times New Roman"/>
          <w:sz w:val="24"/>
          <w:szCs w:val="24"/>
          <w:shd w:val="clear" w:color="auto" w:fill="FFFFFF"/>
        </w:rPr>
        <w:t>scored 32 out of a possible 38</w:t>
      </w:r>
      <w:r w:rsidR="00231C3F" w:rsidRPr="00231C3F">
        <w:rPr>
          <w:rFonts w:ascii="Times New Roman" w:hAnsi="Times New Roman" w:cs="Times New Roman"/>
          <w:sz w:val="24"/>
          <w:szCs w:val="24"/>
          <w:shd w:val="clear" w:color="auto" w:fill="FFFFFF"/>
        </w:rPr>
        <w:t xml:space="preserve">. </w:t>
      </w:r>
      <w:r w:rsidR="008F7571" w:rsidRPr="00231C3F">
        <w:rPr>
          <w:rFonts w:ascii="Times New Roman" w:hAnsi="Times New Roman" w:cs="Times New Roman"/>
          <w:sz w:val="24"/>
          <w:szCs w:val="24"/>
        </w:rPr>
        <w:t xml:space="preserve"> </w:t>
      </w:r>
    </w:p>
    <w:p w:rsidR="00812669" w:rsidRDefault="00812669" w:rsidP="00812669">
      <w:pPr>
        <w:spacing w:after="0" w:line="360" w:lineRule="auto"/>
        <w:jc w:val="center"/>
        <w:rPr>
          <w:rFonts w:ascii="Arial" w:hAnsi="Arial" w:cs="Arial"/>
          <w:color w:val="505050"/>
          <w:sz w:val="27"/>
          <w:szCs w:val="27"/>
          <w:shd w:val="clear" w:color="auto" w:fill="FFFFFF"/>
        </w:rPr>
      </w:pPr>
      <w:r>
        <w:rPr>
          <w:noProof/>
          <w:lang w:eastAsia="en-GB"/>
        </w:rPr>
        <w:drawing>
          <wp:inline distT="0" distB="0" distL="0" distR="0" wp14:anchorId="5C9E66D0" wp14:editId="43DB2622">
            <wp:extent cx="4572000" cy="2743200"/>
            <wp:effectExtent l="0" t="0" r="0" b="0"/>
            <wp:docPr id="18" name="Chart 18">
              <a:extLst xmlns:a="http://schemas.openxmlformats.org/drawingml/2006/main">
                <a:ext uri="{FF2B5EF4-FFF2-40B4-BE49-F238E27FC236}">
                  <a16:creationId xmlns:a16="http://schemas.microsoft.com/office/drawing/2014/main" xmlns:lc="http://schemas.openxmlformats.org/drawingml/2006/lockedCanvas" xmlns="" id="{331C91DD-5186-4375-B377-553E9B0090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12669" w:rsidRDefault="00812669" w:rsidP="00812669">
      <w:pPr>
        <w:spacing w:after="0" w:line="360" w:lineRule="auto"/>
        <w:jc w:val="both"/>
        <w:rPr>
          <w:rFonts w:ascii="Times New Roman" w:hAnsi="Times New Roman" w:cs="Times New Roman"/>
          <w:i/>
          <w:sz w:val="24"/>
          <w:szCs w:val="24"/>
        </w:rPr>
      </w:pPr>
      <w:r w:rsidRPr="00812669">
        <w:rPr>
          <w:rFonts w:ascii="Times New Roman" w:hAnsi="Times New Roman" w:cs="Times New Roman"/>
          <w:i/>
          <w:sz w:val="24"/>
          <w:szCs w:val="24"/>
        </w:rPr>
        <w:t xml:space="preserve">Figure </w:t>
      </w:r>
      <w:r w:rsidR="000E4F6C">
        <w:rPr>
          <w:rFonts w:ascii="Times New Roman" w:hAnsi="Times New Roman" w:cs="Times New Roman"/>
          <w:i/>
          <w:sz w:val="24"/>
          <w:szCs w:val="24"/>
        </w:rPr>
        <w:t>6</w:t>
      </w:r>
      <w:r w:rsidRPr="00812669">
        <w:rPr>
          <w:rFonts w:ascii="Times New Roman" w:hAnsi="Times New Roman" w:cs="Times New Roman"/>
          <w:i/>
          <w:sz w:val="24"/>
          <w:szCs w:val="24"/>
        </w:rPr>
        <w:t xml:space="preserve">: </w:t>
      </w:r>
      <w:r w:rsidR="008F7571">
        <w:rPr>
          <w:rFonts w:ascii="Times New Roman" w:hAnsi="Times New Roman" w:cs="Times New Roman"/>
          <w:i/>
          <w:sz w:val="24"/>
          <w:szCs w:val="24"/>
        </w:rPr>
        <w:t xml:space="preserve">The most popular </w:t>
      </w:r>
      <w:r w:rsidRPr="00812669">
        <w:rPr>
          <w:rFonts w:ascii="Times New Roman" w:hAnsi="Times New Roman" w:cs="Times New Roman"/>
          <w:i/>
          <w:sz w:val="24"/>
          <w:szCs w:val="24"/>
        </w:rPr>
        <w:t>COVID-19 App</w:t>
      </w:r>
      <w:r w:rsidR="008F7571">
        <w:rPr>
          <w:rFonts w:ascii="Times New Roman" w:hAnsi="Times New Roman" w:cs="Times New Roman"/>
          <w:i/>
          <w:sz w:val="24"/>
          <w:szCs w:val="24"/>
        </w:rPr>
        <w:t>s</w:t>
      </w:r>
      <w:r w:rsidRPr="00812669">
        <w:rPr>
          <w:rFonts w:ascii="Times New Roman" w:hAnsi="Times New Roman" w:cs="Times New Roman"/>
          <w:i/>
          <w:sz w:val="24"/>
          <w:szCs w:val="24"/>
        </w:rPr>
        <w:t xml:space="preserve"> in 2020 (C</w:t>
      </w:r>
      <w:r w:rsidR="00111603">
        <w:rPr>
          <w:rFonts w:ascii="Times New Roman" w:hAnsi="Times New Roman" w:cs="Times New Roman"/>
          <w:i/>
          <w:sz w:val="24"/>
          <w:szCs w:val="24"/>
        </w:rPr>
        <w:t>hidambaram</w:t>
      </w:r>
      <w:r w:rsidRPr="00812669">
        <w:rPr>
          <w:rFonts w:ascii="Times New Roman" w:hAnsi="Times New Roman" w:cs="Times New Roman"/>
          <w:i/>
          <w:sz w:val="24"/>
          <w:szCs w:val="24"/>
        </w:rPr>
        <w:t xml:space="preserve"> et al., 2020)</w:t>
      </w:r>
    </w:p>
    <w:p w:rsidR="00231C3F" w:rsidRDefault="00231C3F" w:rsidP="00812669">
      <w:pPr>
        <w:spacing w:after="0" w:line="360" w:lineRule="auto"/>
        <w:jc w:val="both"/>
        <w:rPr>
          <w:rFonts w:ascii="Times New Roman" w:hAnsi="Times New Roman" w:cs="Times New Roman"/>
          <w:sz w:val="24"/>
          <w:szCs w:val="24"/>
        </w:rPr>
      </w:pPr>
      <w:r w:rsidRPr="00231C3F">
        <w:rPr>
          <w:rFonts w:ascii="Times New Roman" w:hAnsi="Times New Roman" w:cs="Times New Roman"/>
          <w:sz w:val="24"/>
          <w:szCs w:val="24"/>
        </w:rPr>
        <w:tab/>
        <w:t xml:space="preserve">Data also revealed that </w:t>
      </w:r>
      <w:r>
        <w:rPr>
          <w:rFonts w:ascii="Times New Roman" w:hAnsi="Times New Roman" w:cs="Times New Roman"/>
          <w:sz w:val="24"/>
          <w:szCs w:val="24"/>
        </w:rPr>
        <w:t xml:space="preserve">the NHS COVID-19 </w:t>
      </w:r>
      <w:r w:rsidR="00C46204">
        <w:rPr>
          <w:rFonts w:ascii="Times New Roman" w:hAnsi="Times New Roman" w:cs="Times New Roman"/>
          <w:sz w:val="24"/>
          <w:szCs w:val="24"/>
        </w:rPr>
        <w:t xml:space="preserve">contact </w:t>
      </w:r>
      <w:r>
        <w:rPr>
          <w:rFonts w:ascii="Times New Roman" w:hAnsi="Times New Roman" w:cs="Times New Roman"/>
          <w:sz w:val="24"/>
          <w:szCs w:val="24"/>
        </w:rPr>
        <w:t>tracing app was more widely used by British people than NHS24: COVID-19 app</w:t>
      </w:r>
      <w:r w:rsidR="000E4F6C">
        <w:rPr>
          <w:rFonts w:ascii="Times New Roman" w:hAnsi="Times New Roman" w:cs="Times New Roman"/>
          <w:sz w:val="24"/>
          <w:szCs w:val="24"/>
        </w:rPr>
        <w:t xml:space="preserve"> (Figure 7)</w:t>
      </w:r>
      <w:r>
        <w:rPr>
          <w:rFonts w:ascii="Times New Roman" w:hAnsi="Times New Roman" w:cs="Times New Roman"/>
          <w:sz w:val="24"/>
          <w:szCs w:val="24"/>
        </w:rPr>
        <w:t xml:space="preserve">. The statistics showed that 80% of the British  population used the </w:t>
      </w:r>
      <w:r w:rsidR="00C46204">
        <w:rPr>
          <w:rFonts w:ascii="Times New Roman" w:hAnsi="Times New Roman" w:cs="Times New Roman"/>
          <w:sz w:val="24"/>
          <w:szCs w:val="24"/>
        </w:rPr>
        <w:t xml:space="preserve">contact </w:t>
      </w:r>
      <w:r>
        <w:rPr>
          <w:rFonts w:ascii="Times New Roman" w:hAnsi="Times New Roman" w:cs="Times New Roman"/>
          <w:sz w:val="24"/>
          <w:szCs w:val="24"/>
        </w:rPr>
        <w:t xml:space="preserve">tracing  </w:t>
      </w:r>
      <w:r w:rsidR="00C46204">
        <w:rPr>
          <w:rFonts w:ascii="Times New Roman" w:hAnsi="Times New Roman" w:cs="Times New Roman"/>
          <w:sz w:val="24"/>
          <w:szCs w:val="24"/>
        </w:rPr>
        <w:t xml:space="preserve">app and only </w:t>
      </w:r>
      <w:r>
        <w:rPr>
          <w:rFonts w:ascii="Times New Roman" w:hAnsi="Times New Roman" w:cs="Times New Roman"/>
          <w:sz w:val="24"/>
          <w:szCs w:val="24"/>
        </w:rPr>
        <w:t xml:space="preserve"> 3% of the population</w:t>
      </w:r>
      <w:r w:rsidR="00C46204">
        <w:rPr>
          <w:rFonts w:ascii="Times New Roman" w:hAnsi="Times New Roman" w:cs="Times New Roman"/>
          <w:sz w:val="24"/>
          <w:szCs w:val="24"/>
        </w:rPr>
        <w:t xml:space="preserve"> used the NHS24: COVID-19 app</w:t>
      </w:r>
      <w:r>
        <w:rPr>
          <w:rFonts w:ascii="Times New Roman" w:hAnsi="Times New Roman" w:cs="Times New Roman"/>
          <w:sz w:val="24"/>
          <w:szCs w:val="24"/>
        </w:rPr>
        <w:t xml:space="preserve">. </w:t>
      </w:r>
    </w:p>
    <w:p w:rsidR="00231C3F" w:rsidRDefault="00231C3F" w:rsidP="00812669">
      <w:pPr>
        <w:spacing w:after="0" w:line="360" w:lineRule="auto"/>
        <w:jc w:val="both"/>
        <w:rPr>
          <w:rFonts w:ascii="Times New Roman" w:hAnsi="Times New Roman" w:cs="Times New Roman"/>
          <w:sz w:val="24"/>
          <w:szCs w:val="24"/>
        </w:rPr>
      </w:pPr>
    </w:p>
    <w:p w:rsidR="00A81F4D" w:rsidRPr="00C46204" w:rsidRDefault="00231C3F" w:rsidP="00C46204">
      <w:pPr>
        <w:spacing w:after="0" w:line="360" w:lineRule="auto"/>
        <w:jc w:val="center"/>
        <w:rPr>
          <w:rFonts w:ascii="Times New Roman" w:hAnsi="Times New Roman" w:cs="Times New Roman"/>
          <w:sz w:val="24"/>
          <w:szCs w:val="24"/>
        </w:rPr>
      </w:pPr>
      <w:r>
        <w:rPr>
          <w:noProof/>
          <w:lang w:eastAsia="en-GB"/>
        </w:rPr>
        <w:drawing>
          <wp:inline distT="0" distB="0" distL="0" distR="0" wp14:anchorId="0BDC73BE" wp14:editId="72B45184">
            <wp:extent cx="4572000" cy="2758440"/>
            <wp:effectExtent l="0" t="0" r="0" b="3810"/>
            <wp:docPr id="19" name="Chart 19">
              <a:extLst xmlns:a="http://schemas.openxmlformats.org/drawingml/2006/main">
                <a:ext uri="{FF2B5EF4-FFF2-40B4-BE49-F238E27FC236}">
                  <a16:creationId xmlns:a16="http://schemas.microsoft.com/office/drawing/2014/main" xmlns:lc="http://schemas.openxmlformats.org/drawingml/2006/lockedCanvas" xmlns="" id="{4A536710-AA1A-417D-B08F-E7109F134F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A81F4D" w:rsidRDefault="00A81F4D" w:rsidP="00C46204">
      <w:pPr>
        <w:spacing w:after="0" w:line="360" w:lineRule="auto"/>
        <w:jc w:val="both"/>
        <w:rPr>
          <w:rFonts w:ascii="Times New Roman" w:hAnsi="Times New Roman" w:cs="Times New Roman"/>
          <w:i/>
          <w:sz w:val="24"/>
          <w:szCs w:val="24"/>
        </w:rPr>
      </w:pPr>
      <w:r w:rsidRPr="00C46204">
        <w:rPr>
          <w:rFonts w:ascii="Times New Roman" w:hAnsi="Times New Roman" w:cs="Times New Roman"/>
          <w:i/>
          <w:sz w:val="24"/>
          <w:szCs w:val="24"/>
        </w:rPr>
        <w:t xml:space="preserve">Figure </w:t>
      </w:r>
      <w:r w:rsidR="000E4F6C">
        <w:rPr>
          <w:rFonts w:ascii="Times New Roman" w:hAnsi="Times New Roman" w:cs="Times New Roman"/>
          <w:i/>
          <w:sz w:val="24"/>
          <w:szCs w:val="24"/>
        </w:rPr>
        <w:t>7</w:t>
      </w:r>
      <w:r w:rsidRPr="00C46204">
        <w:rPr>
          <w:rFonts w:ascii="Times New Roman" w:hAnsi="Times New Roman" w:cs="Times New Roman"/>
          <w:i/>
          <w:sz w:val="24"/>
          <w:szCs w:val="24"/>
        </w:rPr>
        <w:t>: NHS COVID-19 App users in 2020 (</w:t>
      </w:r>
      <w:r w:rsidR="009B1FDE" w:rsidRPr="00C46204">
        <w:rPr>
          <w:rFonts w:ascii="Times New Roman" w:hAnsi="Times New Roman" w:cs="Times New Roman"/>
          <w:i/>
          <w:sz w:val="24"/>
          <w:szCs w:val="24"/>
        </w:rPr>
        <w:t>C</w:t>
      </w:r>
      <w:r w:rsidR="00111603">
        <w:rPr>
          <w:rFonts w:ascii="Times New Roman" w:hAnsi="Times New Roman" w:cs="Times New Roman"/>
          <w:i/>
          <w:sz w:val="24"/>
          <w:szCs w:val="24"/>
        </w:rPr>
        <w:t>hidambaram</w:t>
      </w:r>
      <w:r w:rsidR="009B1FDE" w:rsidRPr="00C46204">
        <w:rPr>
          <w:rFonts w:ascii="Times New Roman" w:hAnsi="Times New Roman" w:cs="Times New Roman"/>
          <w:i/>
          <w:sz w:val="24"/>
          <w:szCs w:val="24"/>
        </w:rPr>
        <w:t xml:space="preserve"> et al., 2020)</w:t>
      </w:r>
    </w:p>
    <w:p w:rsidR="00F26943" w:rsidRDefault="00F26943" w:rsidP="00196549">
      <w:pPr>
        <w:spacing w:line="360" w:lineRule="auto"/>
        <w:ind w:firstLine="720"/>
        <w:rPr>
          <w:rFonts w:ascii="Times New Roman" w:hAnsi="Times New Roman" w:cs="Times New Roman"/>
          <w:sz w:val="24"/>
          <w:szCs w:val="24"/>
        </w:rPr>
      </w:pPr>
      <w:r w:rsidRPr="00F26943">
        <w:rPr>
          <w:rFonts w:ascii="Times New Roman" w:hAnsi="Times New Roman" w:cs="Times New Roman"/>
          <w:sz w:val="24"/>
          <w:szCs w:val="24"/>
        </w:rPr>
        <w:t>C</w:t>
      </w:r>
      <w:r w:rsidR="00111603">
        <w:rPr>
          <w:rFonts w:ascii="Times New Roman" w:hAnsi="Times New Roman" w:cs="Times New Roman"/>
          <w:sz w:val="24"/>
          <w:szCs w:val="24"/>
        </w:rPr>
        <w:t>hidambaram</w:t>
      </w:r>
      <w:r w:rsidR="008B3049">
        <w:rPr>
          <w:rFonts w:ascii="Times New Roman" w:hAnsi="Times New Roman" w:cs="Times New Roman"/>
          <w:sz w:val="24"/>
          <w:szCs w:val="24"/>
        </w:rPr>
        <w:t xml:space="preserve"> et al. (</w:t>
      </w:r>
      <w:r w:rsidRPr="00F26943">
        <w:rPr>
          <w:rFonts w:ascii="Times New Roman" w:hAnsi="Times New Roman" w:cs="Times New Roman"/>
          <w:sz w:val="24"/>
          <w:szCs w:val="24"/>
        </w:rPr>
        <w:t>2020</w:t>
      </w:r>
      <w:r w:rsidR="008B3049">
        <w:rPr>
          <w:rFonts w:ascii="Times New Roman" w:hAnsi="Times New Roman" w:cs="Times New Roman"/>
          <w:sz w:val="24"/>
          <w:szCs w:val="24"/>
        </w:rPr>
        <w:t>)</w:t>
      </w:r>
      <w:r w:rsidRPr="00F26943">
        <w:rPr>
          <w:rFonts w:ascii="Times New Roman" w:hAnsi="Times New Roman" w:cs="Times New Roman"/>
          <w:sz w:val="24"/>
          <w:szCs w:val="24"/>
        </w:rPr>
        <w:t xml:space="preserve"> also collected data about the usability, functionality, security, design, content and ethical issues of the COVID-19 apps (</w:t>
      </w:r>
      <w:r>
        <w:rPr>
          <w:rFonts w:ascii="Times New Roman" w:hAnsi="Times New Roman" w:cs="Times New Roman"/>
          <w:sz w:val="24"/>
          <w:szCs w:val="24"/>
        </w:rPr>
        <w:t>table 2</w:t>
      </w:r>
      <w:r w:rsidRPr="00F26943">
        <w:rPr>
          <w:rFonts w:ascii="Times New Roman" w:hAnsi="Times New Roman" w:cs="Times New Roman"/>
          <w:sz w:val="24"/>
          <w:szCs w:val="24"/>
        </w:rPr>
        <w:t>)</w:t>
      </w:r>
      <w:r>
        <w:rPr>
          <w:rFonts w:ascii="Times New Roman" w:hAnsi="Times New Roman" w:cs="Times New Roman"/>
          <w:sz w:val="24"/>
          <w:szCs w:val="24"/>
        </w:rPr>
        <w:t xml:space="preserve">. </w:t>
      </w:r>
      <w:r w:rsidR="00196549" w:rsidRPr="00196549">
        <w:rPr>
          <w:rFonts w:ascii="Times New Roman" w:hAnsi="Times New Roman" w:cs="Times New Roman"/>
          <w:sz w:val="24"/>
          <w:szCs w:val="24"/>
        </w:rPr>
        <w:t xml:space="preserve">Apps were assessed using the Systems Wide Analysis of mobile health-related technologies (SWAT) </w:t>
      </w:r>
      <w:r w:rsidR="00196549" w:rsidRPr="00196549">
        <w:rPr>
          <w:rFonts w:ascii="Times New Roman" w:hAnsi="Times New Roman" w:cs="Times New Roman"/>
          <w:sz w:val="24"/>
          <w:szCs w:val="24"/>
        </w:rPr>
        <w:lastRenderedPageBreak/>
        <w:t>tool with the NHS D</w:t>
      </w:r>
      <w:r w:rsidR="00196549">
        <w:rPr>
          <w:rFonts w:ascii="Times New Roman" w:hAnsi="Times New Roman" w:cs="Times New Roman"/>
          <w:sz w:val="24"/>
          <w:szCs w:val="24"/>
        </w:rPr>
        <w:t>igital Assessment Questionnaire two independent assessors. S</w:t>
      </w:r>
      <w:r w:rsidR="00196549" w:rsidRPr="00196549">
        <w:rPr>
          <w:rFonts w:ascii="Times New Roman" w:hAnsi="Times New Roman" w:cs="Times New Roman"/>
          <w:sz w:val="24"/>
          <w:szCs w:val="24"/>
        </w:rPr>
        <w:t>core</w:t>
      </w:r>
      <w:r w:rsidR="00196549">
        <w:rPr>
          <w:rFonts w:ascii="Times New Roman" w:hAnsi="Times New Roman" w:cs="Times New Roman"/>
          <w:sz w:val="24"/>
          <w:szCs w:val="24"/>
        </w:rPr>
        <w:t xml:space="preserve"> between 0 and 1 </w:t>
      </w:r>
      <w:r w:rsidR="00B93EC3">
        <w:rPr>
          <w:rFonts w:ascii="Times New Roman" w:hAnsi="Times New Roman" w:cs="Times New Roman"/>
          <w:sz w:val="24"/>
          <w:szCs w:val="24"/>
        </w:rPr>
        <w:t xml:space="preserve">was given </w:t>
      </w:r>
      <w:r w:rsidR="00196549">
        <w:rPr>
          <w:rFonts w:ascii="Times New Roman" w:hAnsi="Times New Roman" w:cs="Times New Roman"/>
          <w:sz w:val="24"/>
          <w:szCs w:val="24"/>
        </w:rPr>
        <w:t xml:space="preserve">for each category: </w:t>
      </w:r>
      <w:r w:rsidR="00196549" w:rsidRPr="00196549">
        <w:rPr>
          <w:rFonts w:ascii="Times New Roman" w:hAnsi="Times New Roman" w:cs="Times New Roman"/>
          <w:sz w:val="24"/>
          <w:szCs w:val="24"/>
        </w:rPr>
        <w:t xml:space="preserve">usability, functionality, security and privacy, design, </w:t>
      </w:r>
      <w:r w:rsidR="00196549">
        <w:rPr>
          <w:rFonts w:ascii="Times New Roman" w:hAnsi="Times New Roman" w:cs="Times New Roman"/>
          <w:sz w:val="24"/>
          <w:szCs w:val="24"/>
        </w:rPr>
        <w:t xml:space="preserve">information </w:t>
      </w:r>
      <w:r w:rsidR="00196549" w:rsidRPr="00196549">
        <w:rPr>
          <w:rFonts w:ascii="Times New Roman" w:hAnsi="Times New Roman" w:cs="Times New Roman"/>
          <w:sz w:val="24"/>
          <w:szCs w:val="24"/>
        </w:rPr>
        <w:t>and content</w:t>
      </w:r>
      <w:r w:rsidR="00196549">
        <w:rPr>
          <w:rFonts w:ascii="Times New Roman" w:hAnsi="Times New Roman" w:cs="Times New Roman"/>
          <w:sz w:val="24"/>
          <w:szCs w:val="24"/>
        </w:rPr>
        <w:t xml:space="preserve">, and </w:t>
      </w:r>
      <w:r w:rsidR="008B3049">
        <w:rPr>
          <w:rFonts w:ascii="Times New Roman" w:hAnsi="Times New Roman" w:cs="Times New Roman"/>
          <w:sz w:val="24"/>
          <w:szCs w:val="24"/>
        </w:rPr>
        <w:t>ethical values.</w:t>
      </w:r>
    </w:p>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i/>
          <w:sz w:val="24"/>
          <w:szCs w:val="24"/>
        </w:rPr>
        <w:t xml:space="preserve">Table </w:t>
      </w:r>
      <w:r w:rsidR="000E4F6C">
        <w:rPr>
          <w:rFonts w:ascii="Times New Roman" w:hAnsi="Times New Roman" w:cs="Times New Roman"/>
          <w:i/>
          <w:sz w:val="24"/>
          <w:szCs w:val="24"/>
        </w:rPr>
        <w:t>1</w:t>
      </w:r>
      <w:r w:rsidRPr="00196549">
        <w:rPr>
          <w:rFonts w:ascii="Times New Roman" w:hAnsi="Times New Roman" w:cs="Times New Roman"/>
          <w:sz w:val="24"/>
          <w:szCs w:val="24"/>
        </w:rPr>
        <w:t>: Critical appraisal of COVID-19 mobile apps (SWAT scores 0-1)</w:t>
      </w:r>
      <w:r w:rsidR="00111603">
        <w:rPr>
          <w:rFonts w:ascii="Times New Roman" w:hAnsi="Times New Roman" w:cs="Times New Roman"/>
          <w:sz w:val="24"/>
          <w:szCs w:val="24"/>
        </w:rPr>
        <w:t xml:space="preserve"> (</w:t>
      </w:r>
      <w:r w:rsidR="00111603" w:rsidRPr="00F26943">
        <w:rPr>
          <w:rFonts w:ascii="Times New Roman" w:hAnsi="Times New Roman" w:cs="Times New Roman"/>
          <w:sz w:val="24"/>
          <w:szCs w:val="24"/>
        </w:rPr>
        <w:t>C</w:t>
      </w:r>
      <w:r w:rsidR="00111603">
        <w:rPr>
          <w:rFonts w:ascii="Times New Roman" w:hAnsi="Times New Roman" w:cs="Times New Roman"/>
          <w:sz w:val="24"/>
          <w:szCs w:val="24"/>
        </w:rPr>
        <w:t xml:space="preserve">hidambaram et al., </w:t>
      </w:r>
      <w:r w:rsidR="00111603" w:rsidRPr="00F26943">
        <w:rPr>
          <w:rFonts w:ascii="Times New Roman" w:hAnsi="Times New Roman" w:cs="Times New Roman"/>
          <w:sz w:val="24"/>
          <w:szCs w:val="24"/>
        </w:rPr>
        <w:t>2020</w:t>
      </w:r>
      <w:r w:rsidR="00111603">
        <w:rPr>
          <w:rFonts w:ascii="Times New Roman" w:hAnsi="Times New Roman" w:cs="Times New Roman"/>
          <w:sz w:val="24"/>
          <w:szCs w:val="24"/>
        </w:rPr>
        <w:t>)</w:t>
      </w:r>
    </w:p>
    <w:tbl>
      <w:tblPr>
        <w:tblStyle w:val="TableGrid"/>
        <w:tblW w:w="0" w:type="auto"/>
        <w:jc w:val="center"/>
        <w:tblLook w:val="04A0" w:firstRow="1" w:lastRow="0" w:firstColumn="1" w:lastColumn="0" w:noHBand="0" w:noVBand="1"/>
      </w:tblPr>
      <w:tblGrid>
        <w:gridCol w:w="1961"/>
        <w:gridCol w:w="2717"/>
        <w:gridCol w:w="543"/>
      </w:tblGrid>
      <w:tr w:rsidR="00F26943" w:rsidRPr="00196549" w:rsidTr="00196549">
        <w:trPr>
          <w:jc w:val="center"/>
        </w:trPr>
        <w:tc>
          <w:tcPr>
            <w:tcW w:w="1961" w:type="dxa"/>
            <w:vMerge w:val="restart"/>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Usability</w:t>
            </w: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Ease of use</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tcPr>
          <w:p w:rsidR="00F26943" w:rsidRPr="00196549" w:rsidRDefault="00F26943" w:rsidP="00F26943">
            <w:pPr>
              <w:rPr>
                <w:rFonts w:ascii="Times New Roman" w:hAnsi="Times New Roman" w:cs="Times New Roman"/>
                <w:sz w:val="24"/>
                <w:szCs w:val="24"/>
              </w:rPr>
            </w:pP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Operability</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tcPr>
          <w:p w:rsidR="00F26943" w:rsidRPr="00196549" w:rsidRDefault="00F26943" w:rsidP="00F26943">
            <w:pPr>
              <w:rPr>
                <w:rFonts w:ascii="Times New Roman" w:hAnsi="Times New Roman" w:cs="Times New Roman"/>
                <w:sz w:val="24"/>
                <w:szCs w:val="24"/>
              </w:rPr>
            </w:pP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Error prevention</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C31C31" w:rsidRPr="00196549" w:rsidTr="00196549">
        <w:trPr>
          <w:jc w:val="center"/>
        </w:trPr>
        <w:tc>
          <w:tcPr>
            <w:tcW w:w="1961" w:type="dxa"/>
            <w:vMerge w:val="restart"/>
          </w:tcPr>
          <w:p w:rsidR="00C31C31" w:rsidRPr="00196549" w:rsidRDefault="00C31C31" w:rsidP="00F26943">
            <w:pPr>
              <w:rPr>
                <w:rFonts w:ascii="Times New Roman" w:hAnsi="Times New Roman" w:cs="Times New Roman"/>
                <w:sz w:val="24"/>
                <w:szCs w:val="24"/>
              </w:rPr>
            </w:pPr>
            <w:r w:rsidRPr="00196549">
              <w:rPr>
                <w:rFonts w:ascii="Times New Roman" w:hAnsi="Times New Roman" w:cs="Times New Roman"/>
                <w:sz w:val="24"/>
                <w:szCs w:val="24"/>
              </w:rPr>
              <w:t>Functionality</w:t>
            </w:r>
          </w:p>
        </w:tc>
        <w:tc>
          <w:tcPr>
            <w:tcW w:w="2717" w:type="dxa"/>
          </w:tcPr>
          <w:p w:rsidR="00C31C31" w:rsidRPr="00196549" w:rsidRDefault="00C31C31" w:rsidP="00F26943">
            <w:pPr>
              <w:rPr>
                <w:rFonts w:ascii="Times New Roman" w:hAnsi="Times New Roman" w:cs="Times New Roman"/>
                <w:sz w:val="24"/>
                <w:szCs w:val="24"/>
              </w:rPr>
            </w:pPr>
            <w:r w:rsidRPr="00196549">
              <w:rPr>
                <w:rFonts w:ascii="Times New Roman" w:hAnsi="Times New Roman" w:cs="Times New Roman"/>
                <w:sz w:val="24"/>
                <w:szCs w:val="24"/>
              </w:rPr>
              <w:t>Performance</w:t>
            </w:r>
          </w:p>
        </w:tc>
        <w:tc>
          <w:tcPr>
            <w:tcW w:w="543" w:type="dxa"/>
          </w:tcPr>
          <w:p w:rsidR="00C31C31" w:rsidRPr="00196549" w:rsidRDefault="00C31C31"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C31C31" w:rsidRPr="00196549" w:rsidTr="00196549">
        <w:trPr>
          <w:jc w:val="center"/>
        </w:trPr>
        <w:tc>
          <w:tcPr>
            <w:tcW w:w="1961" w:type="dxa"/>
            <w:vMerge/>
          </w:tcPr>
          <w:p w:rsidR="00C31C31" w:rsidRPr="00196549" w:rsidRDefault="00C31C31" w:rsidP="00F26943">
            <w:pPr>
              <w:rPr>
                <w:rFonts w:ascii="Times New Roman" w:hAnsi="Times New Roman" w:cs="Times New Roman"/>
                <w:sz w:val="24"/>
                <w:szCs w:val="24"/>
              </w:rPr>
            </w:pPr>
          </w:p>
        </w:tc>
        <w:tc>
          <w:tcPr>
            <w:tcW w:w="2717" w:type="dxa"/>
          </w:tcPr>
          <w:p w:rsidR="00C31C31" w:rsidRPr="00196549" w:rsidRDefault="00C31C31" w:rsidP="00F26943">
            <w:pPr>
              <w:rPr>
                <w:rFonts w:ascii="Times New Roman" w:hAnsi="Times New Roman" w:cs="Times New Roman"/>
                <w:sz w:val="24"/>
                <w:szCs w:val="24"/>
              </w:rPr>
            </w:pPr>
            <w:r w:rsidRPr="00196549">
              <w:rPr>
                <w:rFonts w:ascii="Times New Roman" w:hAnsi="Times New Roman" w:cs="Times New Roman"/>
                <w:sz w:val="24"/>
                <w:szCs w:val="24"/>
              </w:rPr>
              <w:t>Health warnings</w:t>
            </w:r>
          </w:p>
        </w:tc>
        <w:tc>
          <w:tcPr>
            <w:tcW w:w="543" w:type="dxa"/>
          </w:tcPr>
          <w:p w:rsidR="00C31C31" w:rsidRPr="00196549" w:rsidRDefault="00C31C31"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C31C31" w:rsidRPr="00196549" w:rsidTr="00196549">
        <w:trPr>
          <w:jc w:val="center"/>
        </w:trPr>
        <w:tc>
          <w:tcPr>
            <w:tcW w:w="1961" w:type="dxa"/>
            <w:vMerge/>
          </w:tcPr>
          <w:p w:rsidR="00C31C31" w:rsidRPr="00196549" w:rsidRDefault="00C31C31" w:rsidP="00F26943">
            <w:pPr>
              <w:rPr>
                <w:rFonts w:ascii="Times New Roman" w:hAnsi="Times New Roman" w:cs="Times New Roman"/>
                <w:sz w:val="24"/>
                <w:szCs w:val="24"/>
              </w:rPr>
            </w:pPr>
          </w:p>
        </w:tc>
        <w:tc>
          <w:tcPr>
            <w:tcW w:w="2717" w:type="dxa"/>
          </w:tcPr>
          <w:p w:rsidR="00C31C31" w:rsidRPr="00196549" w:rsidRDefault="00C31C31" w:rsidP="00F26943">
            <w:pPr>
              <w:rPr>
                <w:rFonts w:ascii="Times New Roman" w:hAnsi="Times New Roman" w:cs="Times New Roman"/>
                <w:sz w:val="24"/>
                <w:szCs w:val="24"/>
              </w:rPr>
            </w:pPr>
            <w:r w:rsidRPr="00196549">
              <w:rPr>
                <w:rFonts w:ascii="Times New Roman" w:hAnsi="Times New Roman" w:cs="Times New Roman"/>
                <w:sz w:val="24"/>
                <w:szCs w:val="24"/>
              </w:rPr>
              <w:t>Record</w:t>
            </w:r>
          </w:p>
        </w:tc>
        <w:tc>
          <w:tcPr>
            <w:tcW w:w="543" w:type="dxa"/>
          </w:tcPr>
          <w:p w:rsidR="00C31C31" w:rsidRPr="00196549" w:rsidRDefault="00C31C31" w:rsidP="00196549">
            <w:pPr>
              <w:jc w:val="center"/>
              <w:rPr>
                <w:rFonts w:ascii="Times New Roman" w:hAnsi="Times New Roman" w:cs="Times New Roman"/>
                <w:sz w:val="24"/>
                <w:szCs w:val="24"/>
              </w:rPr>
            </w:pPr>
            <w:r w:rsidRPr="00196549">
              <w:rPr>
                <w:rFonts w:ascii="Times New Roman" w:hAnsi="Times New Roman" w:cs="Times New Roman"/>
                <w:sz w:val="24"/>
                <w:szCs w:val="24"/>
              </w:rPr>
              <w:t>0</w:t>
            </w:r>
          </w:p>
        </w:tc>
      </w:tr>
      <w:tr w:rsidR="00C31C31" w:rsidRPr="00196549" w:rsidTr="00196549">
        <w:trPr>
          <w:jc w:val="center"/>
        </w:trPr>
        <w:tc>
          <w:tcPr>
            <w:tcW w:w="1961" w:type="dxa"/>
            <w:vMerge/>
          </w:tcPr>
          <w:p w:rsidR="00C31C31" w:rsidRPr="00196549" w:rsidRDefault="00C31C31" w:rsidP="00F26943">
            <w:pPr>
              <w:rPr>
                <w:rFonts w:ascii="Times New Roman" w:hAnsi="Times New Roman" w:cs="Times New Roman"/>
                <w:sz w:val="24"/>
                <w:szCs w:val="24"/>
              </w:rPr>
            </w:pPr>
          </w:p>
        </w:tc>
        <w:tc>
          <w:tcPr>
            <w:tcW w:w="2717" w:type="dxa"/>
          </w:tcPr>
          <w:p w:rsidR="00C31C31" w:rsidRPr="00196549" w:rsidRDefault="00C31C31" w:rsidP="00F26943">
            <w:pPr>
              <w:rPr>
                <w:rFonts w:ascii="Times New Roman" w:hAnsi="Times New Roman" w:cs="Times New Roman"/>
                <w:sz w:val="24"/>
                <w:szCs w:val="24"/>
              </w:rPr>
            </w:pPr>
            <w:r w:rsidRPr="00196549">
              <w:rPr>
                <w:rFonts w:ascii="Times New Roman" w:hAnsi="Times New Roman" w:cs="Times New Roman"/>
                <w:sz w:val="24"/>
                <w:szCs w:val="24"/>
              </w:rPr>
              <w:t>Communication</w:t>
            </w:r>
          </w:p>
        </w:tc>
        <w:tc>
          <w:tcPr>
            <w:tcW w:w="543" w:type="dxa"/>
          </w:tcPr>
          <w:p w:rsidR="00C31C31" w:rsidRPr="00196549" w:rsidRDefault="00C31C31" w:rsidP="00196549">
            <w:pPr>
              <w:jc w:val="center"/>
              <w:rPr>
                <w:rFonts w:ascii="Times New Roman" w:hAnsi="Times New Roman" w:cs="Times New Roman"/>
                <w:sz w:val="24"/>
                <w:szCs w:val="24"/>
              </w:rPr>
            </w:pPr>
            <w:r w:rsidRPr="00196549">
              <w:rPr>
                <w:rFonts w:ascii="Times New Roman" w:hAnsi="Times New Roman" w:cs="Times New Roman"/>
                <w:sz w:val="24"/>
                <w:szCs w:val="24"/>
              </w:rPr>
              <w:t>0</w:t>
            </w:r>
          </w:p>
        </w:tc>
      </w:tr>
      <w:tr w:rsidR="00F26943" w:rsidRPr="00196549" w:rsidTr="00196549">
        <w:trPr>
          <w:jc w:val="center"/>
        </w:trPr>
        <w:tc>
          <w:tcPr>
            <w:tcW w:w="1961" w:type="dxa"/>
            <w:vMerge w:val="restart"/>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Security and Privacy</w:t>
            </w: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Security</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tcPr>
          <w:p w:rsidR="00F26943" w:rsidRPr="00196549" w:rsidRDefault="00F26943" w:rsidP="00F26943">
            <w:pPr>
              <w:rPr>
                <w:rFonts w:ascii="Times New Roman" w:hAnsi="Times New Roman" w:cs="Times New Roman"/>
                <w:sz w:val="24"/>
                <w:szCs w:val="24"/>
              </w:rPr>
            </w:pP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Privacy</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val="restart"/>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 xml:space="preserve">Design </w:t>
            </w: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Suitability of design</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tcPr>
          <w:p w:rsidR="00F26943" w:rsidRPr="00196549" w:rsidRDefault="00F26943" w:rsidP="00F26943">
            <w:pPr>
              <w:rPr>
                <w:rFonts w:ascii="Times New Roman" w:hAnsi="Times New Roman" w:cs="Times New Roman"/>
                <w:sz w:val="24"/>
                <w:szCs w:val="24"/>
              </w:rPr>
            </w:pP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Appearance</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val="restart"/>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Information and content</w:t>
            </w: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Credibility</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tcPr>
          <w:p w:rsidR="00F26943" w:rsidRPr="00196549" w:rsidRDefault="00F26943" w:rsidP="00F26943">
            <w:pPr>
              <w:rPr>
                <w:rFonts w:ascii="Times New Roman" w:hAnsi="Times New Roman" w:cs="Times New Roman"/>
                <w:sz w:val="24"/>
                <w:szCs w:val="24"/>
              </w:rPr>
            </w:pP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Accuracy</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tcPr>
          <w:p w:rsidR="00F26943" w:rsidRPr="00196549" w:rsidRDefault="00F26943" w:rsidP="00F26943">
            <w:pPr>
              <w:rPr>
                <w:rFonts w:ascii="Times New Roman" w:hAnsi="Times New Roman" w:cs="Times New Roman"/>
                <w:sz w:val="24"/>
                <w:szCs w:val="24"/>
              </w:rPr>
            </w:pP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Quality of information</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val="restart"/>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Ethical issues</w:t>
            </w: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Non-maleficence</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1</w:t>
            </w:r>
          </w:p>
        </w:tc>
      </w:tr>
      <w:tr w:rsidR="00F26943" w:rsidRPr="00196549" w:rsidTr="00196549">
        <w:trPr>
          <w:jc w:val="center"/>
        </w:trPr>
        <w:tc>
          <w:tcPr>
            <w:tcW w:w="1961" w:type="dxa"/>
            <w:vMerge/>
          </w:tcPr>
          <w:p w:rsidR="00F26943" w:rsidRPr="00196549" w:rsidRDefault="00F26943" w:rsidP="00F26943">
            <w:pPr>
              <w:rPr>
                <w:rFonts w:ascii="Times New Roman" w:hAnsi="Times New Roman" w:cs="Times New Roman"/>
                <w:sz w:val="24"/>
                <w:szCs w:val="24"/>
              </w:rPr>
            </w:pPr>
          </w:p>
        </w:tc>
        <w:tc>
          <w:tcPr>
            <w:tcW w:w="2717" w:type="dxa"/>
          </w:tcPr>
          <w:p w:rsidR="00F26943" w:rsidRPr="00196549" w:rsidRDefault="00F26943" w:rsidP="00F26943">
            <w:pPr>
              <w:rPr>
                <w:rFonts w:ascii="Times New Roman" w:hAnsi="Times New Roman" w:cs="Times New Roman"/>
                <w:sz w:val="24"/>
                <w:szCs w:val="24"/>
              </w:rPr>
            </w:pPr>
            <w:r w:rsidRPr="00196549">
              <w:rPr>
                <w:rFonts w:ascii="Times New Roman" w:hAnsi="Times New Roman" w:cs="Times New Roman"/>
                <w:sz w:val="24"/>
                <w:szCs w:val="24"/>
              </w:rPr>
              <w:t>Justice</w:t>
            </w:r>
          </w:p>
        </w:tc>
        <w:tc>
          <w:tcPr>
            <w:tcW w:w="543" w:type="dxa"/>
          </w:tcPr>
          <w:p w:rsidR="00F26943" w:rsidRPr="00196549" w:rsidRDefault="00F26943" w:rsidP="00196549">
            <w:pPr>
              <w:jc w:val="center"/>
              <w:rPr>
                <w:rFonts w:ascii="Times New Roman" w:hAnsi="Times New Roman" w:cs="Times New Roman"/>
                <w:sz w:val="24"/>
                <w:szCs w:val="24"/>
              </w:rPr>
            </w:pPr>
            <w:r w:rsidRPr="00196549">
              <w:rPr>
                <w:rFonts w:ascii="Times New Roman" w:hAnsi="Times New Roman" w:cs="Times New Roman"/>
                <w:sz w:val="24"/>
                <w:szCs w:val="24"/>
              </w:rPr>
              <w:t>0</w:t>
            </w:r>
          </w:p>
        </w:tc>
      </w:tr>
    </w:tbl>
    <w:p w:rsidR="00196549" w:rsidRDefault="00196549" w:rsidP="00196549">
      <w:pPr>
        <w:spacing w:line="360" w:lineRule="auto"/>
        <w:ind w:firstLine="720"/>
        <w:rPr>
          <w:rFonts w:ascii="Times New Roman" w:hAnsi="Times New Roman" w:cs="Times New Roman"/>
          <w:sz w:val="24"/>
          <w:szCs w:val="24"/>
        </w:rPr>
      </w:pPr>
    </w:p>
    <w:p w:rsidR="00F13A9C" w:rsidRDefault="00C31C31" w:rsidP="008A354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Research results showed that these </w:t>
      </w:r>
      <w:r w:rsidR="00B93EC3">
        <w:rPr>
          <w:rFonts w:ascii="Times New Roman" w:hAnsi="Times New Roman" w:cs="Times New Roman"/>
          <w:sz w:val="24"/>
          <w:szCs w:val="24"/>
        </w:rPr>
        <w:t>COVID-19 mobile applications</w:t>
      </w:r>
      <w:r>
        <w:rPr>
          <w:rFonts w:ascii="Times New Roman" w:hAnsi="Times New Roman" w:cs="Times New Roman"/>
          <w:sz w:val="24"/>
          <w:szCs w:val="24"/>
        </w:rPr>
        <w:t xml:space="preserve"> were high quality m-Health apps which were easy to use and operate with good performance and suitable design. The findings also showed that they were secure and </w:t>
      </w:r>
      <w:r w:rsidR="008A3542">
        <w:rPr>
          <w:rFonts w:ascii="Times New Roman" w:hAnsi="Times New Roman" w:cs="Times New Roman"/>
          <w:sz w:val="24"/>
          <w:szCs w:val="24"/>
        </w:rPr>
        <w:t>provided credible</w:t>
      </w:r>
      <w:r w:rsidR="00B93EC3">
        <w:rPr>
          <w:rFonts w:ascii="Times New Roman" w:hAnsi="Times New Roman" w:cs="Times New Roman"/>
          <w:sz w:val="24"/>
          <w:szCs w:val="24"/>
        </w:rPr>
        <w:t xml:space="preserve"> and accurate information.</w:t>
      </w:r>
      <w:r w:rsidR="00661196">
        <w:rPr>
          <w:rFonts w:ascii="Times New Roman" w:hAnsi="Times New Roman" w:cs="Times New Roman"/>
          <w:sz w:val="24"/>
          <w:szCs w:val="24"/>
        </w:rPr>
        <w:t xml:space="preserve"> </w:t>
      </w:r>
    </w:p>
    <w:p w:rsidR="00925237" w:rsidRPr="00055F91" w:rsidRDefault="00055F91" w:rsidP="008A354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Pr="00055F91">
        <w:rPr>
          <w:rFonts w:ascii="Times New Roman" w:hAnsi="Times New Roman" w:cs="Times New Roman"/>
          <w:sz w:val="24"/>
          <w:szCs w:val="24"/>
        </w:rPr>
        <w:t xml:space="preserve">he NHS COVID-19 </w:t>
      </w:r>
      <w:r>
        <w:rPr>
          <w:rFonts w:ascii="Times New Roman" w:hAnsi="Times New Roman" w:cs="Times New Roman"/>
          <w:sz w:val="24"/>
          <w:szCs w:val="24"/>
        </w:rPr>
        <w:t xml:space="preserve">had a positive impact on the users and the NHS hospitals (NHS Test and Trace, 2020). </w:t>
      </w:r>
      <w:r w:rsidR="00925237" w:rsidRPr="00055F91">
        <w:rPr>
          <w:rFonts w:ascii="Times New Roman" w:hAnsi="Times New Roman" w:cs="Times New Roman"/>
          <w:sz w:val="24"/>
          <w:szCs w:val="24"/>
        </w:rPr>
        <w:t xml:space="preserve">Using the NHS COVID-19 apps </w:t>
      </w:r>
      <w:r w:rsidR="00BA1713" w:rsidRPr="00055F91">
        <w:rPr>
          <w:rFonts w:ascii="Times New Roman" w:hAnsi="Times New Roman" w:cs="Times New Roman"/>
          <w:color w:val="202124"/>
          <w:sz w:val="24"/>
          <w:szCs w:val="24"/>
          <w:shd w:val="clear" w:color="auto" w:fill="FFFFFF"/>
        </w:rPr>
        <w:t>helped</w:t>
      </w:r>
      <w:r w:rsidR="00925237" w:rsidRPr="00055F91">
        <w:rPr>
          <w:rFonts w:ascii="Times New Roman" w:hAnsi="Times New Roman" w:cs="Times New Roman"/>
          <w:bCs/>
          <w:color w:val="202124"/>
          <w:sz w:val="24"/>
          <w:szCs w:val="24"/>
          <w:shd w:val="clear" w:color="auto" w:fill="FFFFFF"/>
        </w:rPr>
        <w:t xml:space="preserve"> NHS</w:t>
      </w:r>
      <w:r w:rsidR="00BA1713" w:rsidRPr="00055F91">
        <w:rPr>
          <w:rFonts w:ascii="Times New Roman" w:hAnsi="Times New Roman" w:cs="Times New Roman"/>
          <w:bCs/>
          <w:color w:val="202124"/>
          <w:sz w:val="24"/>
          <w:szCs w:val="24"/>
          <w:shd w:val="clear" w:color="auto" w:fill="FFFFFF"/>
        </w:rPr>
        <w:t xml:space="preserve"> </w:t>
      </w:r>
      <w:r w:rsidR="007E59DA" w:rsidRPr="00055F91">
        <w:rPr>
          <w:rFonts w:ascii="Times New Roman" w:hAnsi="Times New Roman" w:cs="Times New Roman"/>
          <w:sz w:val="24"/>
          <w:szCs w:val="24"/>
        </w:rPr>
        <w:t xml:space="preserve">collect, store, and share anonymised data </w:t>
      </w:r>
      <w:r w:rsidR="007E59DA" w:rsidRPr="00055F91">
        <w:rPr>
          <w:rFonts w:ascii="Times New Roman" w:hAnsi="Times New Roman" w:cs="Times New Roman"/>
          <w:bCs/>
          <w:color w:val="202124"/>
          <w:sz w:val="24"/>
          <w:szCs w:val="24"/>
          <w:shd w:val="clear" w:color="auto" w:fill="FFFFFF"/>
        </w:rPr>
        <w:t xml:space="preserve">about the spread of the virus in different locations in the UK. </w:t>
      </w:r>
      <w:r w:rsidR="00CA4E2B" w:rsidRPr="00055F91">
        <w:rPr>
          <w:rFonts w:ascii="Times New Roman" w:hAnsi="Times New Roman" w:cs="Times New Roman"/>
          <w:bCs/>
          <w:color w:val="202124"/>
          <w:sz w:val="24"/>
          <w:szCs w:val="24"/>
          <w:shd w:val="clear" w:color="auto" w:fill="FFFFFF"/>
        </w:rPr>
        <w:t>As a result</w:t>
      </w:r>
      <w:r w:rsidR="007E59DA" w:rsidRPr="00055F91">
        <w:rPr>
          <w:rFonts w:ascii="Times New Roman" w:hAnsi="Times New Roman" w:cs="Times New Roman"/>
          <w:bCs/>
          <w:color w:val="202124"/>
          <w:sz w:val="24"/>
          <w:szCs w:val="24"/>
          <w:shd w:val="clear" w:color="auto" w:fill="FFFFFF"/>
        </w:rPr>
        <w:t>, l</w:t>
      </w:r>
      <w:r w:rsidR="00925237" w:rsidRPr="00055F91">
        <w:rPr>
          <w:rFonts w:ascii="Times New Roman" w:hAnsi="Times New Roman" w:cs="Times New Roman"/>
          <w:color w:val="202124"/>
          <w:sz w:val="24"/>
          <w:szCs w:val="24"/>
          <w:shd w:val="clear" w:color="auto" w:fill="FFFFFF"/>
        </w:rPr>
        <w:t xml:space="preserve">ocal authorities </w:t>
      </w:r>
      <w:r w:rsidR="00126137" w:rsidRPr="00055F91">
        <w:rPr>
          <w:rFonts w:ascii="Times New Roman" w:hAnsi="Times New Roman" w:cs="Times New Roman"/>
          <w:color w:val="202124"/>
          <w:sz w:val="24"/>
          <w:szCs w:val="24"/>
          <w:shd w:val="clear" w:color="auto" w:fill="FFFFFF"/>
        </w:rPr>
        <w:t>could react</w:t>
      </w:r>
      <w:r w:rsidR="00925237" w:rsidRPr="00055F91">
        <w:rPr>
          <w:rFonts w:ascii="Times New Roman" w:hAnsi="Times New Roman" w:cs="Times New Roman"/>
          <w:color w:val="202124"/>
          <w:sz w:val="24"/>
          <w:szCs w:val="24"/>
          <w:shd w:val="clear" w:color="auto" w:fill="FFFFFF"/>
        </w:rPr>
        <w:t xml:space="preserve"> quickly to </w:t>
      </w:r>
      <w:r w:rsidR="00CA4E2B" w:rsidRPr="00055F91">
        <w:rPr>
          <w:rFonts w:ascii="Times New Roman" w:hAnsi="Times New Roman" w:cs="Times New Roman"/>
          <w:color w:val="202124"/>
          <w:sz w:val="24"/>
          <w:szCs w:val="24"/>
          <w:shd w:val="clear" w:color="auto" w:fill="FFFFFF"/>
        </w:rPr>
        <w:t>prevent the spread of coronavirus. This could</w:t>
      </w:r>
      <w:r w:rsidR="00925237" w:rsidRPr="00055F91">
        <w:rPr>
          <w:rFonts w:ascii="Times New Roman" w:hAnsi="Times New Roman" w:cs="Times New Roman"/>
          <w:color w:val="202124"/>
          <w:sz w:val="24"/>
          <w:szCs w:val="24"/>
          <w:shd w:val="clear" w:color="auto" w:fill="FFFFFF"/>
        </w:rPr>
        <w:t xml:space="preserve"> save lives. The app </w:t>
      </w:r>
      <w:r w:rsidR="00CA4E2B" w:rsidRPr="00055F91">
        <w:rPr>
          <w:rFonts w:ascii="Times New Roman" w:hAnsi="Times New Roman" w:cs="Times New Roman"/>
          <w:color w:val="202124"/>
          <w:sz w:val="24"/>
          <w:szCs w:val="24"/>
          <w:shd w:val="clear" w:color="auto" w:fill="FFFFFF"/>
        </w:rPr>
        <w:t xml:space="preserve">not only protected the users but also it helped reduce overcrowding and improved the patient flow in NHS hospitals. </w:t>
      </w:r>
      <w:r w:rsidRPr="00055F91">
        <w:rPr>
          <w:rFonts w:ascii="Times New Roman" w:hAnsi="Times New Roman" w:cs="Times New Roman"/>
          <w:color w:val="202124"/>
          <w:sz w:val="24"/>
          <w:szCs w:val="24"/>
          <w:shd w:val="clear" w:color="auto" w:fill="FFFFFF"/>
        </w:rPr>
        <w:t>T</w:t>
      </w:r>
      <w:r w:rsidR="00CA4E2B" w:rsidRPr="00055F91">
        <w:rPr>
          <w:rFonts w:ascii="Times New Roman" w:hAnsi="Times New Roman" w:cs="Times New Roman"/>
          <w:color w:val="202124"/>
          <w:sz w:val="24"/>
          <w:szCs w:val="24"/>
          <w:shd w:val="clear" w:color="auto" w:fill="FFFFFF"/>
        </w:rPr>
        <w:t>he user</w:t>
      </w:r>
      <w:r w:rsidR="00925237" w:rsidRPr="00055F91">
        <w:rPr>
          <w:rFonts w:ascii="Times New Roman" w:hAnsi="Times New Roman" w:cs="Times New Roman"/>
          <w:color w:val="202124"/>
          <w:sz w:val="24"/>
          <w:szCs w:val="24"/>
          <w:shd w:val="clear" w:color="auto" w:fill="FFFFFF"/>
        </w:rPr>
        <w:t>s</w:t>
      </w:r>
      <w:r w:rsidR="00CA4E2B" w:rsidRPr="00055F91">
        <w:rPr>
          <w:rFonts w:ascii="Times New Roman" w:hAnsi="Times New Roman" w:cs="Times New Roman"/>
          <w:color w:val="202124"/>
          <w:sz w:val="24"/>
          <w:szCs w:val="24"/>
          <w:shd w:val="clear" w:color="auto" w:fill="FFFFFF"/>
        </w:rPr>
        <w:t>’</w:t>
      </w:r>
      <w:r w:rsidR="00925237" w:rsidRPr="00055F91">
        <w:rPr>
          <w:rFonts w:ascii="Times New Roman" w:hAnsi="Times New Roman" w:cs="Times New Roman"/>
          <w:color w:val="202124"/>
          <w:sz w:val="24"/>
          <w:szCs w:val="24"/>
          <w:shd w:val="clear" w:color="auto" w:fill="FFFFFF"/>
        </w:rPr>
        <w:t xml:space="preserve"> anonymity</w:t>
      </w:r>
      <w:r w:rsidRPr="00055F91">
        <w:rPr>
          <w:rFonts w:ascii="Times New Roman" w:hAnsi="Times New Roman" w:cs="Times New Roman"/>
          <w:color w:val="202124"/>
          <w:sz w:val="24"/>
          <w:szCs w:val="24"/>
          <w:shd w:val="clear" w:color="auto" w:fill="FFFFFF"/>
        </w:rPr>
        <w:t xml:space="preserve"> was protected and n</w:t>
      </w:r>
      <w:r w:rsidR="00925237" w:rsidRPr="00055F91">
        <w:rPr>
          <w:rFonts w:ascii="Times New Roman" w:hAnsi="Times New Roman" w:cs="Times New Roman"/>
          <w:color w:val="202124"/>
          <w:sz w:val="24"/>
          <w:szCs w:val="24"/>
          <w:shd w:val="clear" w:color="auto" w:fill="FFFFFF"/>
        </w:rPr>
        <w:t xml:space="preserve">obody, including the government, </w:t>
      </w:r>
      <w:r w:rsidRPr="00055F91">
        <w:rPr>
          <w:rFonts w:ascii="Times New Roman" w:hAnsi="Times New Roman" w:cs="Times New Roman"/>
          <w:color w:val="202124"/>
          <w:sz w:val="24"/>
          <w:szCs w:val="24"/>
          <w:shd w:val="clear" w:color="auto" w:fill="FFFFFF"/>
        </w:rPr>
        <w:t>knew</w:t>
      </w:r>
      <w:r w:rsidR="00925237" w:rsidRPr="00055F91">
        <w:rPr>
          <w:rFonts w:ascii="Times New Roman" w:hAnsi="Times New Roman" w:cs="Times New Roman"/>
          <w:color w:val="202124"/>
          <w:sz w:val="24"/>
          <w:szCs w:val="24"/>
          <w:shd w:val="clear" w:color="auto" w:fill="FFFFFF"/>
        </w:rPr>
        <w:t xml:space="preserve"> who or where a particular user is.</w:t>
      </w:r>
      <w:r w:rsidR="007E59DA" w:rsidRPr="00055F91">
        <w:rPr>
          <w:rFonts w:ascii="Times New Roman" w:hAnsi="Times New Roman" w:cs="Times New Roman"/>
          <w:color w:val="202124"/>
          <w:sz w:val="24"/>
          <w:szCs w:val="24"/>
          <w:shd w:val="clear" w:color="auto" w:fill="FFFFFF"/>
        </w:rPr>
        <w:t xml:space="preserve"> </w:t>
      </w:r>
    </w:p>
    <w:p w:rsidR="00826AE3" w:rsidRDefault="0005731C" w:rsidP="0005731C">
      <w:pPr>
        <w:spacing w:after="0" w:line="360" w:lineRule="auto"/>
        <w:jc w:val="both"/>
        <w:rPr>
          <w:rFonts w:ascii="Times New Roman" w:hAnsi="Times New Roman" w:cs="Times New Roman"/>
          <w:b/>
          <w:sz w:val="28"/>
          <w:szCs w:val="28"/>
        </w:rPr>
      </w:pPr>
      <w:r>
        <w:rPr>
          <w:rFonts w:ascii="Times New Roman" w:hAnsi="Times New Roman" w:cs="Times New Roman"/>
          <w:b/>
          <w:sz w:val="28"/>
          <w:szCs w:val="28"/>
        </w:rPr>
        <w:t>C</w:t>
      </w:r>
      <w:r w:rsidRPr="0005731C">
        <w:rPr>
          <w:rFonts w:ascii="Times New Roman" w:hAnsi="Times New Roman" w:cs="Times New Roman"/>
          <w:b/>
          <w:sz w:val="28"/>
          <w:szCs w:val="28"/>
        </w:rPr>
        <w:t>hallenges that are associated with DT and ICT systems</w:t>
      </w:r>
    </w:p>
    <w:p w:rsidR="0005731C" w:rsidRDefault="0005731C" w:rsidP="002D43E8">
      <w:pPr>
        <w:autoSpaceDE w:val="0"/>
        <w:autoSpaceDN w:val="0"/>
        <w:adjustRightInd w:val="0"/>
        <w:spacing w:after="0" w:line="360" w:lineRule="auto"/>
        <w:ind w:firstLine="720"/>
        <w:rPr>
          <w:rFonts w:ascii="Times New Roman" w:hAnsi="Times New Roman" w:cs="Times New Roman"/>
          <w:sz w:val="24"/>
          <w:szCs w:val="24"/>
        </w:rPr>
      </w:pPr>
      <w:r w:rsidRPr="002D43E8">
        <w:rPr>
          <w:rFonts w:ascii="Times New Roman" w:hAnsi="Times New Roman" w:cs="Times New Roman"/>
          <w:sz w:val="24"/>
          <w:szCs w:val="24"/>
        </w:rPr>
        <w:t>Some challenges were experienced when delivering digital transformation in NHS</w:t>
      </w:r>
      <w:r w:rsidR="00771F63" w:rsidRPr="002D43E8">
        <w:rPr>
          <w:rFonts w:ascii="Times New Roman" w:hAnsi="Times New Roman" w:cs="Times New Roman"/>
          <w:sz w:val="24"/>
          <w:szCs w:val="24"/>
        </w:rPr>
        <w:t xml:space="preserve"> (NAO, 2020)</w:t>
      </w:r>
      <w:r w:rsidRPr="002D43E8">
        <w:rPr>
          <w:rFonts w:ascii="Times New Roman" w:hAnsi="Times New Roman" w:cs="Times New Roman"/>
          <w:sz w:val="24"/>
          <w:szCs w:val="24"/>
        </w:rPr>
        <w:t xml:space="preserve">. </w:t>
      </w:r>
      <w:r w:rsidR="003A7FB5" w:rsidRPr="002D43E8">
        <w:rPr>
          <w:rFonts w:ascii="Times New Roman" w:hAnsi="Times New Roman" w:cs="Times New Roman"/>
          <w:sz w:val="24"/>
          <w:szCs w:val="24"/>
        </w:rPr>
        <w:t xml:space="preserve">The process was difficult as front-line staff had to put a lot of effort during the transformation process. </w:t>
      </w:r>
      <w:r w:rsidR="00FC2FDC" w:rsidRPr="002D43E8">
        <w:rPr>
          <w:rFonts w:ascii="Times New Roman" w:hAnsi="Times New Roman" w:cs="Times New Roman"/>
          <w:sz w:val="24"/>
          <w:szCs w:val="24"/>
        </w:rPr>
        <w:t xml:space="preserve">Adapting to the new digital technology and ICT systems </w:t>
      </w:r>
      <w:r w:rsidR="00771F63" w:rsidRPr="002D43E8">
        <w:rPr>
          <w:rFonts w:ascii="Times New Roman" w:hAnsi="Times New Roman" w:cs="Times New Roman"/>
          <w:sz w:val="24"/>
          <w:szCs w:val="24"/>
        </w:rPr>
        <w:t>was not</w:t>
      </w:r>
      <w:r w:rsidR="00FC2FDC" w:rsidRPr="002D43E8">
        <w:rPr>
          <w:rFonts w:ascii="Times New Roman" w:hAnsi="Times New Roman" w:cs="Times New Roman"/>
          <w:sz w:val="24"/>
          <w:szCs w:val="24"/>
        </w:rPr>
        <w:t xml:space="preserve"> easy </w:t>
      </w:r>
      <w:r w:rsidR="00FC2FDC" w:rsidRPr="002D43E8">
        <w:rPr>
          <w:rFonts w:ascii="Times New Roman" w:hAnsi="Times New Roman" w:cs="Times New Roman"/>
          <w:sz w:val="24"/>
          <w:szCs w:val="24"/>
        </w:rPr>
        <w:lastRenderedPageBreak/>
        <w:t>for the health care professionals</w:t>
      </w:r>
      <w:r w:rsidR="00F62C69" w:rsidRPr="002D43E8">
        <w:rPr>
          <w:rFonts w:ascii="Times New Roman" w:hAnsi="Times New Roman" w:cs="Times New Roman"/>
          <w:sz w:val="24"/>
          <w:szCs w:val="24"/>
        </w:rPr>
        <w:t>. They need</w:t>
      </w:r>
      <w:r w:rsidR="00771F63" w:rsidRPr="002D43E8">
        <w:rPr>
          <w:rFonts w:ascii="Times New Roman" w:hAnsi="Times New Roman" w:cs="Times New Roman"/>
          <w:sz w:val="24"/>
          <w:szCs w:val="24"/>
        </w:rPr>
        <w:t>ed</w:t>
      </w:r>
      <w:r w:rsidR="00F62C69" w:rsidRPr="002D43E8">
        <w:rPr>
          <w:rFonts w:ascii="Times New Roman" w:hAnsi="Times New Roman" w:cs="Times New Roman"/>
          <w:sz w:val="24"/>
          <w:szCs w:val="24"/>
        </w:rPr>
        <w:t xml:space="preserve"> time </w:t>
      </w:r>
      <w:r w:rsidR="00771F63" w:rsidRPr="002D43E8">
        <w:rPr>
          <w:rFonts w:ascii="Times New Roman" w:hAnsi="Times New Roman" w:cs="Times New Roman"/>
          <w:sz w:val="24"/>
          <w:szCs w:val="24"/>
        </w:rPr>
        <w:t xml:space="preserve">to adjust to the new process </w:t>
      </w:r>
      <w:r w:rsidR="00F62C69" w:rsidRPr="002D43E8">
        <w:rPr>
          <w:rFonts w:ascii="Times New Roman" w:hAnsi="Times New Roman" w:cs="Times New Roman"/>
          <w:sz w:val="24"/>
          <w:szCs w:val="24"/>
        </w:rPr>
        <w:t xml:space="preserve"> and they need</w:t>
      </w:r>
      <w:r w:rsidR="00771F63" w:rsidRPr="002D43E8">
        <w:rPr>
          <w:rFonts w:ascii="Times New Roman" w:hAnsi="Times New Roman" w:cs="Times New Roman"/>
          <w:sz w:val="24"/>
          <w:szCs w:val="24"/>
        </w:rPr>
        <w:t>ed</w:t>
      </w:r>
      <w:r w:rsidR="00F62C69" w:rsidRPr="002D43E8">
        <w:rPr>
          <w:rFonts w:ascii="Times New Roman" w:hAnsi="Times New Roman" w:cs="Times New Roman"/>
          <w:sz w:val="24"/>
          <w:szCs w:val="24"/>
        </w:rPr>
        <w:t xml:space="preserve"> to be trained for using </w:t>
      </w:r>
      <w:r w:rsidR="00771F63" w:rsidRPr="002D43E8">
        <w:rPr>
          <w:rFonts w:ascii="Times New Roman" w:hAnsi="Times New Roman" w:cs="Times New Roman"/>
          <w:sz w:val="24"/>
          <w:szCs w:val="24"/>
        </w:rPr>
        <w:t xml:space="preserve">the </w:t>
      </w:r>
      <w:r w:rsidR="00F62C69" w:rsidRPr="002D43E8">
        <w:rPr>
          <w:rFonts w:ascii="Times New Roman" w:hAnsi="Times New Roman" w:cs="Times New Roman"/>
          <w:sz w:val="24"/>
          <w:szCs w:val="24"/>
        </w:rPr>
        <w:t>medical and information technologies.</w:t>
      </w:r>
      <w:r w:rsidR="002D43E8" w:rsidRPr="002D43E8">
        <w:rPr>
          <w:rFonts w:ascii="Times New Roman" w:hAnsi="Times New Roman" w:cs="Times New Roman"/>
          <w:sz w:val="24"/>
          <w:szCs w:val="24"/>
        </w:rPr>
        <w:t xml:space="preserve"> </w:t>
      </w:r>
      <w:r w:rsidR="002D43E8">
        <w:rPr>
          <w:rFonts w:ascii="Times New Roman" w:hAnsi="Times New Roman" w:cs="Times New Roman"/>
          <w:sz w:val="24"/>
          <w:szCs w:val="24"/>
        </w:rPr>
        <w:t xml:space="preserve">Staff adaptation and training might </w:t>
      </w:r>
      <w:r w:rsidR="002D43E8" w:rsidRPr="002D43E8">
        <w:rPr>
          <w:rFonts w:ascii="Times New Roman" w:hAnsi="Times New Roman" w:cs="Times New Roman"/>
          <w:sz w:val="24"/>
          <w:szCs w:val="24"/>
        </w:rPr>
        <w:t>slow the implementation of these new</w:t>
      </w:r>
      <w:r w:rsidR="002D43E8" w:rsidRPr="002D43E8">
        <w:rPr>
          <w:rFonts w:ascii="Times New Roman" w:hAnsi="Times New Roman" w:cs="Times New Roman"/>
          <w:sz w:val="24"/>
          <w:szCs w:val="24"/>
        </w:rPr>
        <w:t xml:space="preserve"> </w:t>
      </w:r>
      <w:r w:rsidR="002D43E8" w:rsidRPr="002D43E8">
        <w:rPr>
          <w:rFonts w:ascii="Times New Roman" w:hAnsi="Times New Roman" w:cs="Times New Roman"/>
          <w:sz w:val="24"/>
          <w:szCs w:val="24"/>
        </w:rPr>
        <w:t>technologies</w:t>
      </w:r>
      <w:r w:rsidR="002D43E8">
        <w:rPr>
          <w:rFonts w:ascii="Times New Roman" w:hAnsi="Times New Roman" w:cs="Times New Roman"/>
          <w:sz w:val="24"/>
          <w:szCs w:val="24"/>
        </w:rPr>
        <w:t xml:space="preserve"> (Castle-Clarke, 2018)</w:t>
      </w:r>
      <w:r w:rsidR="002D43E8" w:rsidRPr="002D43E8">
        <w:rPr>
          <w:rFonts w:ascii="Times New Roman" w:hAnsi="Times New Roman" w:cs="Times New Roman"/>
          <w:sz w:val="24"/>
          <w:szCs w:val="24"/>
        </w:rPr>
        <w:t>.</w:t>
      </w:r>
      <w:r w:rsidR="00FD6874">
        <w:rPr>
          <w:rFonts w:ascii="Times New Roman" w:hAnsi="Times New Roman" w:cs="Times New Roman"/>
          <w:sz w:val="24"/>
          <w:szCs w:val="24"/>
        </w:rPr>
        <w:t xml:space="preserve"> Another challenge was that although some NHS organisations which had  enough information technologies, they were not able to reduce the costs and improve services, so they could not reach full digital transformation (NAO, 2020).</w:t>
      </w:r>
    </w:p>
    <w:p w:rsidR="0085661E" w:rsidRDefault="00771F63" w:rsidP="003A7FB5">
      <w:pPr>
        <w:spacing w:after="0" w:line="360" w:lineRule="auto"/>
        <w:ind w:firstLine="720"/>
        <w:jc w:val="both"/>
        <w:rPr>
          <w:rFonts w:ascii="Times New Roman" w:hAnsi="Times New Roman" w:cs="Times New Roman"/>
          <w:sz w:val="24"/>
          <w:szCs w:val="24"/>
        </w:rPr>
      </w:pPr>
      <w:r w:rsidRPr="00111603">
        <w:rPr>
          <w:rFonts w:ascii="Times New Roman" w:hAnsi="Times New Roman" w:cs="Times New Roman"/>
          <w:sz w:val="24"/>
          <w:szCs w:val="24"/>
        </w:rPr>
        <w:t>Some practical</w:t>
      </w:r>
      <w:r w:rsidR="0085661E" w:rsidRPr="00111603">
        <w:rPr>
          <w:rFonts w:ascii="Times New Roman" w:hAnsi="Times New Roman" w:cs="Times New Roman"/>
          <w:sz w:val="24"/>
          <w:szCs w:val="24"/>
        </w:rPr>
        <w:t xml:space="preserve"> challenges could be observed when </w:t>
      </w:r>
      <w:r w:rsidRPr="00111603">
        <w:rPr>
          <w:rFonts w:ascii="Times New Roman" w:hAnsi="Times New Roman" w:cs="Times New Roman"/>
          <w:sz w:val="24"/>
          <w:szCs w:val="24"/>
        </w:rPr>
        <w:t>using COVID</w:t>
      </w:r>
      <w:r w:rsidR="0085661E" w:rsidRPr="00111603">
        <w:rPr>
          <w:rFonts w:ascii="Times New Roman" w:hAnsi="Times New Roman" w:cs="Times New Roman"/>
          <w:sz w:val="24"/>
          <w:szCs w:val="24"/>
        </w:rPr>
        <w:t xml:space="preserve">-19 contact tracing apps. Users </w:t>
      </w:r>
      <w:r w:rsidRPr="00111603">
        <w:rPr>
          <w:rFonts w:ascii="Times New Roman" w:hAnsi="Times New Roman" w:cs="Times New Roman"/>
          <w:sz w:val="24"/>
          <w:szCs w:val="24"/>
        </w:rPr>
        <w:t>might enter</w:t>
      </w:r>
      <w:r w:rsidR="0085661E" w:rsidRPr="00111603">
        <w:rPr>
          <w:rFonts w:ascii="Times New Roman" w:hAnsi="Times New Roman" w:cs="Times New Roman"/>
          <w:sz w:val="24"/>
          <w:szCs w:val="24"/>
        </w:rPr>
        <w:t xml:space="preserve"> false </w:t>
      </w:r>
      <w:r w:rsidRPr="00111603">
        <w:rPr>
          <w:rFonts w:ascii="Times New Roman" w:hAnsi="Times New Roman" w:cs="Times New Roman"/>
          <w:sz w:val="24"/>
          <w:szCs w:val="24"/>
        </w:rPr>
        <w:t>data which</w:t>
      </w:r>
      <w:r w:rsidR="0085661E" w:rsidRPr="00111603">
        <w:rPr>
          <w:rFonts w:ascii="Times New Roman" w:hAnsi="Times New Roman" w:cs="Times New Roman"/>
          <w:sz w:val="24"/>
          <w:szCs w:val="24"/>
        </w:rPr>
        <w:t xml:space="preserve"> might lead to inaccurate results. </w:t>
      </w:r>
      <w:r w:rsidR="00111603" w:rsidRPr="00111603">
        <w:rPr>
          <w:rFonts w:ascii="Times New Roman" w:hAnsi="Times New Roman" w:cs="Times New Roman"/>
          <w:sz w:val="24"/>
          <w:szCs w:val="24"/>
        </w:rPr>
        <w:t xml:space="preserve">Another challenge is “the practicality </w:t>
      </w:r>
      <w:r w:rsidRPr="00111603">
        <w:rPr>
          <w:rFonts w:ascii="Times New Roman" w:hAnsi="Times New Roman" w:cs="Times New Roman"/>
          <w:sz w:val="24"/>
          <w:szCs w:val="24"/>
        </w:rPr>
        <w:t>of location</w:t>
      </w:r>
      <w:r w:rsidR="0085661E" w:rsidRPr="00111603">
        <w:rPr>
          <w:rFonts w:ascii="Times New Roman" w:hAnsi="Times New Roman" w:cs="Times New Roman"/>
          <w:sz w:val="24"/>
          <w:szCs w:val="24"/>
        </w:rPr>
        <w:t xml:space="preserve"> </w:t>
      </w:r>
      <w:r w:rsidR="00111603" w:rsidRPr="00111603">
        <w:rPr>
          <w:rFonts w:ascii="Times New Roman" w:hAnsi="Times New Roman" w:cs="Times New Roman"/>
          <w:sz w:val="24"/>
          <w:szCs w:val="24"/>
        </w:rPr>
        <w:t xml:space="preserve">tracking </w:t>
      </w:r>
      <w:r w:rsidR="0085661E" w:rsidRPr="00111603">
        <w:rPr>
          <w:rFonts w:ascii="Times New Roman" w:hAnsi="Times New Roman" w:cs="Times New Roman"/>
          <w:sz w:val="24"/>
          <w:szCs w:val="24"/>
        </w:rPr>
        <w:t>to map epidemiology</w:t>
      </w:r>
      <w:r w:rsidR="00111603" w:rsidRPr="00111603">
        <w:rPr>
          <w:rFonts w:ascii="Times New Roman" w:hAnsi="Times New Roman" w:cs="Times New Roman"/>
          <w:sz w:val="24"/>
          <w:szCs w:val="24"/>
        </w:rPr>
        <w:t>” (Chidambaram et al., 2020, p. e389)</w:t>
      </w:r>
      <w:r w:rsidR="0085661E" w:rsidRPr="00111603">
        <w:rPr>
          <w:rFonts w:ascii="Times New Roman" w:hAnsi="Times New Roman" w:cs="Times New Roman"/>
          <w:sz w:val="24"/>
          <w:szCs w:val="24"/>
        </w:rPr>
        <w:t xml:space="preserve">. </w:t>
      </w:r>
    </w:p>
    <w:p w:rsidR="00E96E8F" w:rsidRDefault="00E96E8F" w:rsidP="003A7FB5">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Other challenges were associated with advanced medical appliances that were used to detect diseases (</w:t>
      </w:r>
      <w:r>
        <w:rPr>
          <w:rFonts w:ascii="Times New Roman" w:hAnsi="Times New Roman" w:cs="Times New Roman"/>
          <w:sz w:val="24"/>
          <w:szCs w:val="24"/>
        </w:rPr>
        <w:t>Castle-Clarke, 2018)</w:t>
      </w:r>
      <w:r w:rsidRPr="002D43E8">
        <w:rPr>
          <w:rFonts w:ascii="Times New Roman" w:hAnsi="Times New Roman" w:cs="Times New Roman"/>
          <w:sz w:val="24"/>
          <w:szCs w:val="24"/>
        </w:rPr>
        <w:t>.</w:t>
      </w:r>
      <w:r>
        <w:rPr>
          <w:rFonts w:ascii="Times New Roman" w:hAnsi="Times New Roman" w:cs="Times New Roman"/>
          <w:sz w:val="24"/>
          <w:szCs w:val="24"/>
        </w:rPr>
        <w:t xml:space="preserve"> National legislation, political context and  NHS infrastructure </w:t>
      </w:r>
      <w:r w:rsidR="009A4ECA">
        <w:rPr>
          <w:rFonts w:ascii="Times New Roman" w:hAnsi="Times New Roman" w:cs="Times New Roman"/>
          <w:sz w:val="24"/>
          <w:szCs w:val="24"/>
        </w:rPr>
        <w:t>might hinder the use of this technology or slow down the process of change. As Castle-Clarke (2018) argues “technology, then, may only be the secondary driver of significant change in the long term” (p. 17).</w:t>
      </w:r>
    </w:p>
    <w:p w:rsidR="008B3049" w:rsidRPr="0041254F" w:rsidRDefault="008B3049" w:rsidP="008B3049">
      <w:pPr>
        <w:spacing w:after="0" w:line="360" w:lineRule="auto"/>
        <w:jc w:val="both"/>
        <w:rPr>
          <w:rFonts w:ascii="Times New Roman" w:hAnsi="Times New Roman" w:cs="Times New Roman"/>
          <w:b/>
          <w:sz w:val="28"/>
          <w:szCs w:val="28"/>
        </w:rPr>
      </w:pPr>
      <w:r w:rsidRPr="0041254F">
        <w:rPr>
          <w:rFonts w:ascii="Times New Roman" w:hAnsi="Times New Roman" w:cs="Times New Roman"/>
          <w:b/>
          <w:sz w:val="28"/>
          <w:szCs w:val="28"/>
        </w:rPr>
        <w:t>Ethical Issues</w:t>
      </w:r>
    </w:p>
    <w:p w:rsidR="008B3049" w:rsidRDefault="00B93EC3" w:rsidP="00B93EC3">
      <w:pPr>
        <w:spacing w:after="0" w:line="360" w:lineRule="auto"/>
        <w:ind w:firstLine="720"/>
        <w:jc w:val="both"/>
        <w:rPr>
          <w:rFonts w:ascii="Times New Roman" w:hAnsi="Times New Roman" w:cs="Times New Roman"/>
          <w:sz w:val="24"/>
          <w:szCs w:val="24"/>
        </w:rPr>
      </w:pPr>
      <w:r w:rsidRPr="00173E5F">
        <w:rPr>
          <w:rFonts w:ascii="Times New Roman" w:hAnsi="Times New Roman" w:cs="Times New Roman"/>
          <w:sz w:val="24"/>
          <w:szCs w:val="24"/>
        </w:rPr>
        <w:t xml:space="preserve">It </w:t>
      </w:r>
      <w:r w:rsidR="00173E5F" w:rsidRPr="00173E5F">
        <w:rPr>
          <w:rFonts w:ascii="Times New Roman" w:hAnsi="Times New Roman" w:cs="Times New Roman"/>
          <w:sz w:val="24"/>
          <w:szCs w:val="24"/>
        </w:rPr>
        <w:t>has been</w:t>
      </w:r>
      <w:r w:rsidRPr="00173E5F">
        <w:rPr>
          <w:rFonts w:ascii="Times New Roman" w:hAnsi="Times New Roman" w:cs="Times New Roman"/>
          <w:sz w:val="24"/>
          <w:szCs w:val="24"/>
        </w:rPr>
        <w:t xml:space="preserve"> argued that using mobile applications for health care and public policy raises ethical concerns about data protection, so </w:t>
      </w:r>
      <w:r w:rsidR="00173E5F" w:rsidRPr="00173E5F">
        <w:rPr>
          <w:rFonts w:ascii="Times New Roman" w:hAnsi="Times New Roman" w:cs="Times New Roman"/>
          <w:sz w:val="24"/>
          <w:szCs w:val="24"/>
        </w:rPr>
        <w:t xml:space="preserve">detailed assessment is required </w:t>
      </w:r>
      <w:r w:rsidRPr="00173E5F">
        <w:rPr>
          <w:rFonts w:ascii="Times New Roman" w:hAnsi="Times New Roman" w:cs="Times New Roman"/>
          <w:sz w:val="24"/>
          <w:szCs w:val="24"/>
        </w:rPr>
        <w:t>to reassure the public of their safety and privacy</w:t>
      </w:r>
      <w:r w:rsidR="00173E5F" w:rsidRPr="00173E5F">
        <w:rPr>
          <w:rFonts w:ascii="Times New Roman" w:hAnsi="Times New Roman" w:cs="Times New Roman"/>
          <w:sz w:val="24"/>
          <w:szCs w:val="24"/>
        </w:rPr>
        <w:t xml:space="preserve"> (Chidambaram, S. et al., 2020)</w:t>
      </w:r>
      <w:r w:rsidRPr="00173E5F">
        <w:rPr>
          <w:rFonts w:ascii="Times New Roman" w:hAnsi="Times New Roman" w:cs="Times New Roman"/>
          <w:sz w:val="24"/>
          <w:szCs w:val="24"/>
        </w:rPr>
        <w:t>.</w:t>
      </w:r>
      <w:r w:rsidR="00AA19B4">
        <w:rPr>
          <w:rFonts w:ascii="Times New Roman" w:hAnsi="Times New Roman" w:cs="Times New Roman"/>
          <w:sz w:val="24"/>
          <w:szCs w:val="24"/>
        </w:rPr>
        <w:t xml:space="preserve"> Maintaining patient confidentia</w:t>
      </w:r>
      <w:r w:rsidR="007109A8">
        <w:rPr>
          <w:rFonts w:ascii="Times New Roman" w:hAnsi="Times New Roman" w:cs="Times New Roman"/>
          <w:sz w:val="24"/>
          <w:szCs w:val="24"/>
        </w:rPr>
        <w:t>lity is another ethical concern related to telemedicine and mobile apps.</w:t>
      </w:r>
    </w:p>
    <w:p w:rsidR="0041254F" w:rsidRPr="0041254F" w:rsidRDefault="0041254F" w:rsidP="0041254F">
      <w:pPr>
        <w:spacing w:after="0" w:line="360" w:lineRule="auto"/>
        <w:jc w:val="both"/>
        <w:rPr>
          <w:rFonts w:ascii="Times New Roman" w:hAnsi="Times New Roman" w:cs="Times New Roman"/>
          <w:b/>
          <w:sz w:val="32"/>
          <w:szCs w:val="32"/>
        </w:rPr>
      </w:pPr>
      <w:r w:rsidRPr="0041254F">
        <w:rPr>
          <w:rFonts w:ascii="Times New Roman" w:hAnsi="Times New Roman" w:cs="Times New Roman"/>
          <w:b/>
          <w:sz w:val="32"/>
          <w:szCs w:val="32"/>
        </w:rPr>
        <w:t>Recommendation for better technology</w:t>
      </w:r>
    </w:p>
    <w:p w:rsidR="00AA19B4" w:rsidRPr="000150CE" w:rsidRDefault="00AA19B4" w:rsidP="000150CE">
      <w:pPr>
        <w:autoSpaceDE w:val="0"/>
        <w:autoSpaceDN w:val="0"/>
        <w:adjustRightInd w:val="0"/>
        <w:spacing w:after="0" w:line="360" w:lineRule="auto"/>
        <w:ind w:firstLine="720"/>
        <w:rPr>
          <w:rFonts w:ascii="Times New Roman" w:hAnsi="Times New Roman" w:cs="Times New Roman"/>
          <w:sz w:val="24"/>
          <w:szCs w:val="24"/>
        </w:rPr>
      </w:pPr>
      <w:r w:rsidRPr="000150CE">
        <w:rPr>
          <w:rFonts w:ascii="Times New Roman" w:hAnsi="Times New Roman" w:cs="Times New Roman"/>
          <w:sz w:val="24"/>
          <w:szCs w:val="24"/>
        </w:rPr>
        <w:t xml:space="preserve">Artificial Intelligence (AI) </w:t>
      </w:r>
      <w:r w:rsidR="000150CE" w:rsidRPr="000150CE">
        <w:rPr>
          <w:rFonts w:ascii="Times New Roman" w:hAnsi="Times New Roman" w:cs="Times New Roman"/>
          <w:sz w:val="24"/>
          <w:szCs w:val="24"/>
        </w:rPr>
        <w:t>is advanced technology that might be used as a diagnostic aid</w:t>
      </w:r>
      <w:r w:rsidR="00423354">
        <w:rPr>
          <w:rFonts w:ascii="Times New Roman" w:hAnsi="Times New Roman" w:cs="Times New Roman"/>
          <w:sz w:val="24"/>
          <w:szCs w:val="24"/>
        </w:rPr>
        <w:t xml:space="preserve">, for </w:t>
      </w:r>
      <w:r w:rsidR="009137DD">
        <w:rPr>
          <w:rFonts w:ascii="Times New Roman" w:hAnsi="Times New Roman" w:cs="Times New Roman"/>
          <w:sz w:val="24"/>
          <w:szCs w:val="24"/>
        </w:rPr>
        <w:t>online triage</w:t>
      </w:r>
      <w:r w:rsidR="00423354">
        <w:rPr>
          <w:rFonts w:ascii="Times New Roman" w:hAnsi="Times New Roman" w:cs="Times New Roman"/>
          <w:sz w:val="24"/>
          <w:szCs w:val="24"/>
        </w:rPr>
        <w:t xml:space="preserve"> </w:t>
      </w:r>
      <w:r w:rsidR="00B31835">
        <w:rPr>
          <w:rFonts w:ascii="Times New Roman" w:hAnsi="Times New Roman" w:cs="Times New Roman"/>
          <w:sz w:val="24"/>
          <w:szCs w:val="24"/>
        </w:rPr>
        <w:t xml:space="preserve">and </w:t>
      </w:r>
      <w:r w:rsidR="00B31835" w:rsidRPr="000150CE">
        <w:rPr>
          <w:rFonts w:ascii="Times New Roman" w:hAnsi="Times New Roman" w:cs="Times New Roman"/>
          <w:sz w:val="24"/>
          <w:szCs w:val="24"/>
        </w:rPr>
        <w:t>healthcare</w:t>
      </w:r>
      <w:r w:rsidR="00423354">
        <w:rPr>
          <w:rFonts w:ascii="Times New Roman" w:hAnsi="Times New Roman" w:cs="Times New Roman"/>
          <w:sz w:val="24"/>
          <w:szCs w:val="24"/>
        </w:rPr>
        <w:t xml:space="preserve"> staff timetables </w:t>
      </w:r>
      <w:r w:rsidR="009137DD">
        <w:rPr>
          <w:rFonts w:ascii="Times New Roman" w:hAnsi="Times New Roman" w:cs="Times New Roman"/>
          <w:sz w:val="24"/>
          <w:szCs w:val="24"/>
        </w:rPr>
        <w:t>(Castle-Clarke, 2018)</w:t>
      </w:r>
      <w:r w:rsidR="009137DD" w:rsidRPr="002D43E8">
        <w:rPr>
          <w:rFonts w:ascii="Times New Roman" w:hAnsi="Times New Roman" w:cs="Times New Roman"/>
          <w:sz w:val="24"/>
          <w:szCs w:val="24"/>
        </w:rPr>
        <w:t>.</w:t>
      </w:r>
      <w:r w:rsidR="009137DD">
        <w:rPr>
          <w:rFonts w:ascii="Times New Roman" w:hAnsi="Times New Roman" w:cs="Times New Roman"/>
          <w:sz w:val="24"/>
          <w:szCs w:val="24"/>
        </w:rPr>
        <w:t xml:space="preserve"> </w:t>
      </w:r>
      <w:r w:rsidR="009137DD">
        <w:rPr>
          <w:rFonts w:ascii="Times New Roman" w:hAnsi="Times New Roman" w:cs="Times New Roman"/>
          <w:sz w:val="24"/>
          <w:szCs w:val="24"/>
        </w:rPr>
        <w:t xml:space="preserve">Using algorithms, AI can </w:t>
      </w:r>
      <w:r w:rsidR="000150CE" w:rsidRPr="000150CE">
        <w:rPr>
          <w:rFonts w:ascii="Times New Roman" w:hAnsi="Times New Roman" w:cs="Times New Roman"/>
          <w:sz w:val="24"/>
          <w:szCs w:val="24"/>
        </w:rPr>
        <w:t>detect tumours by interpretation of computed tomography (CT) and magnetic resonance imaging (MRI)</w:t>
      </w:r>
      <w:r w:rsidR="009137DD">
        <w:rPr>
          <w:rFonts w:ascii="Times New Roman" w:hAnsi="Times New Roman" w:cs="Times New Roman"/>
          <w:sz w:val="24"/>
          <w:szCs w:val="24"/>
        </w:rPr>
        <w:t xml:space="preserve"> scans. Additionally,</w:t>
      </w:r>
      <w:r w:rsidR="00157629">
        <w:rPr>
          <w:rFonts w:ascii="Times New Roman" w:hAnsi="Times New Roman" w:cs="Times New Roman"/>
          <w:sz w:val="24"/>
          <w:szCs w:val="24"/>
        </w:rPr>
        <w:t xml:space="preserve"> </w:t>
      </w:r>
      <w:r w:rsidR="00157629">
        <w:rPr>
          <w:rFonts w:ascii="Times New Roman" w:hAnsi="Times New Roman" w:cs="Times New Roman"/>
          <w:sz w:val="24"/>
          <w:szCs w:val="24"/>
        </w:rPr>
        <w:t xml:space="preserve">online triage </w:t>
      </w:r>
      <w:r w:rsidR="00157629">
        <w:rPr>
          <w:rFonts w:ascii="Times New Roman" w:hAnsi="Times New Roman" w:cs="Times New Roman"/>
          <w:sz w:val="24"/>
          <w:szCs w:val="24"/>
        </w:rPr>
        <w:t xml:space="preserve">can be used </w:t>
      </w:r>
      <w:r w:rsidR="00157629">
        <w:rPr>
          <w:rFonts w:ascii="Times New Roman" w:hAnsi="Times New Roman" w:cs="Times New Roman"/>
          <w:sz w:val="24"/>
          <w:szCs w:val="24"/>
        </w:rPr>
        <w:t>in Accident and Emergency department</w:t>
      </w:r>
      <w:r w:rsidR="00157629">
        <w:rPr>
          <w:rFonts w:ascii="Times New Roman" w:hAnsi="Times New Roman" w:cs="Times New Roman"/>
          <w:sz w:val="24"/>
          <w:szCs w:val="24"/>
        </w:rPr>
        <w:t>s</w:t>
      </w:r>
      <w:r w:rsidR="00157629">
        <w:rPr>
          <w:rFonts w:ascii="Times New Roman" w:hAnsi="Times New Roman" w:cs="Times New Roman"/>
          <w:sz w:val="24"/>
          <w:szCs w:val="24"/>
        </w:rPr>
        <w:t xml:space="preserve"> (A&amp;E)</w:t>
      </w:r>
      <w:r w:rsidR="00157629">
        <w:rPr>
          <w:rFonts w:ascii="Times New Roman" w:hAnsi="Times New Roman" w:cs="Times New Roman"/>
          <w:sz w:val="24"/>
          <w:szCs w:val="24"/>
        </w:rPr>
        <w:t>. P</w:t>
      </w:r>
      <w:r w:rsidR="009137DD">
        <w:rPr>
          <w:rFonts w:ascii="Times New Roman" w:hAnsi="Times New Roman" w:cs="Times New Roman"/>
          <w:sz w:val="24"/>
          <w:szCs w:val="24"/>
        </w:rPr>
        <w:t xml:space="preserve">atients </w:t>
      </w:r>
      <w:r w:rsidR="00157629">
        <w:rPr>
          <w:rFonts w:ascii="Times New Roman" w:hAnsi="Times New Roman" w:cs="Times New Roman"/>
          <w:sz w:val="24"/>
          <w:szCs w:val="24"/>
        </w:rPr>
        <w:t xml:space="preserve">can </w:t>
      </w:r>
      <w:r w:rsidR="009137DD">
        <w:rPr>
          <w:rFonts w:ascii="Times New Roman" w:hAnsi="Times New Roman" w:cs="Times New Roman"/>
          <w:sz w:val="24"/>
          <w:szCs w:val="24"/>
        </w:rPr>
        <w:t xml:space="preserve">log their symptoms and </w:t>
      </w:r>
      <w:r w:rsidR="000150CE">
        <w:rPr>
          <w:rFonts w:ascii="Times New Roman" w:hAnsi="Times New Roman" w:cs="Times New Roman"/>
          <w:sz w:val="24"/>
          <w:szCs w:val="24"/>
        </w:rPr>
        <w:t xml:space="preserve"> </w:t>
      </w:r>
      <w:r w:rsidR="00157629">
        <w:rPr>
          <w:rFonts w:ascii="Times New Roman" w:hAnsi="Times New Roman" w:cs="Times New Roman"/>
          <w:sz w:val="24"/>
          <w:szCs w:val="24"/>
        </w:rPr>
        <w:t xml:space="preserve">algorithms might allocate them to different triage categories. </w:t>
      </w:r>
      <w:r w:rsidR="000150CE">
        <w:rPr>
          <w:rFonts w:ascii="Times New Roman" w:hAnsi="Times New Roman" w:cs="Times New Roman"/>
          <w:sz w:val="24"/>
          <w:szCs w:val="24"/>
        </w:rPr>
        <w:t xml:space="preserve"> </w:t>
      </w:r>
      <w:r w:rsidR="00B31835">
        <w:rPr>
          <w:rFonts w:ascii="Times New Roman" w:hAnsi="Times New Roman" w:cs="Times New Roman"/>
          <w:sz w:val="24"/>
          <w:szCs w:val="24"/>
        </w:rPr>
        <w:t xml:space="preserve">Moreover, AI might be able to arrange  staff’s schedules quickly and more efficiently as well as provide automating basic administrative tasks. All these AI uses may lead to improved patient care and productivity gains.  </w:t>
      </w:r>
    </w:p>
    <w:p w:rsidR="008B3049" w:rsidRDefault="00E9798C" w:rsidP="00826AE3">
      <w:pPr>
        <w:pStyle w:val="Heading1"/>
        <w:spacing w:before="0" w:line="360" w:lineRule="auto"/>
        <w:jc w:val="both"/>
        <w:rPr>
          <w:rFonts w:ascii="Times New Roman" w:hAnsi="Times New Roman" w:cs="Times New Roman"/>
          <w:b/>
          <w:color w:val="auto"/>
        </w:rPr>
      </w:pPr>
      <w:r w:rsidRPr="00E9798C">
        <w:rPr>
          <w:rFonts w:ascii="Times New Roman" w:hAnsi="Times New Roman" w:cs="Times New Roman"/>
          <w:b/>
          <w:color w:val="auto"/>
        </w:rPr>
        <w:t>Conclusion</w:t>
      </w:r>
    </w:p>
    <w:p w:rsidR="00DE2D79" w:rsidRDefault="00E9798C" w:rsidP="00E9798C">
      <w:pPr>
        <w:spacing w:after="0" w:line="360" w:lineRule="auto"/>
        <w:ind w:firstLine="720"/>
        <w:jc w:val="both"/>
        <w:rPr>
          <w:rFonts w:ascii="Times New Roman" w:hAnsi="Times New Roman" w:cs="Times New Roman"/>
          <w:iCs/>
          <w:color w:val="0D0D0D"/>
          <w:sz w:val="24"/>
          <w:szCs w:val="24"/>
        </w:rPr>
      </w:pPr>
      <w:r>
        <w:rPr>
          <w:rFonts w:ascii="Times New Roman" w:hAnsi="Times New Roman" w:cs="Times New Roman"/>
          <w:iCs/>
          <w:color w:val="0D0D0D"/>
          <w:sz w:val="24"/>
          <w:szCs w:val="24"/>
        </w:rPr>
        <w:t xml:space="preserve">From the compiled data, it can be concluded that medical and health information technologies have positive impact on the quality of patient care delivery in NHS contexts. </w:t>
      </w:r>
      <w:r>
        <w:rPr>
          <w:rFonts w:ascii="Times New Roman" w:hAnsi="Times New Roman" w:cs="Times New Roman"/>
          <w:iCs/>
          <w:color w:val="0D0D0D"/>
          <w:sz w:val="24"/>
          <w:szCs w:val="24"/>
        </w:rPr>
        <w:lastRenderedPageBreak/>
        <w:t xml:space="preserve">Increased investment in digital transformation and information technology led to </w:t>
      </w:r>
      <w:r w:rsidR="00DE2D79">
        <w:rPr>
          <w:rFonts w:ascii="Times New Roman" w:hAnsi="Times New Roman" w:cs="Times New Roman"/>
          <w:iCs/>
          <w:color w:val="0D0D0D"/>
          <w:sz w:val="24"/>
          <w:szCs w:val="24"/>
        </w:rPr>
        <w:t xml:space="preserve">better practices such as correct diagnosis and better treatment for disease as well as  promoted better patient care. The development of </w:t>
      </w:r>
      <w:r w:rsidR="00DE2D79">
        <w:rPr>
          <w:rFonts w:ascii="Times New Roman" w:hAnsi="Times New Roman" w:cs="Times New Roman"/>
          <w:iCs/>
          <w:color w:val="0D0D0D"/>
          <w:sz w:val="24"/>
          <w:szCs w:val="24"/>
        </w:rPr>
        <w:t>health information technologies</w:t>
      </w:r>
      <w:r w:rsidR="00DE2D79">
        <w:rPr>
          <w:rFonts w:ascii="Times New Roman" w:hAnsi="Times New Roman" w:cs="Times New Roman"/>
          <w:iCs/>
          <w:color w:val="0D0D0D"/>
          <w:sz w:val="24"/>
          <w:szCs w:val="24"/>
        </w:rPr>
        <w:t xml:space="preserve">, especially the </w:t>
      </w:r>
      <w:r w:rsidR="000C2F3F">
        <w:rPr>
          <w:rFonts w:ascii="Times New Roman" w:hAnsi="Times New Roman" w:cs="Times New Roman"/>
          <w:iCs/>
          <w:color w:val="0D0D0D"/>
          <w:sz w:val="24"/>
          <w:szCs w:val="24"/>
        </w:rPr>
        <w:t xml:space="preserve">COVID-19 </w:t>
      </w:r>
      <w:r w:rsidR="00DE2D79">
        <w:rPr>
          <w:rFonts w:ascii="Times New Roman" w:hAnsi="Times New Roman" w:cs="Times New Roman"/>
          <w:iCs/>
          <w:color w:val="0D0D0D"/>
          <w:sz w:val="24"/>
          <w:szCs w:val="24"/>
        </w:rPr>
        <w:t xml:space="preserve">mobile apps </w:t>
      </w:r>
      <w:r w:rsidR="00E96E8F">
        <w:rPr>
          <w:rFonts w:ascii="Times New Roman" w:hAnsi="Times New Roman" w:cs="Times New Roman"/>
          <w:iCs/>
          <w:color w:val="0D0D0D"/>
          <w:sz w:val="24"/>
          <w:szCs w:val="24"/>
        </w:rPr>
        <w:t>improved the quality of life.</w:t>
      </w:r>
    </w:p>
    <w:p w:rsidR="007F4076" w:rsidRDefault="007F4076" w:rsidP="00E9798C"/>
    <w:p w:rsidR="00E9798C" w:rsidRPr="007F4076" w:rsidRDefault="007F4076" w:rsidP="00E9798C">
      <w:pPr>
        <w:rPr>
          <w:rFonts w:ascii="Times New Roman" w:hAnsi="Times New Roman" w:cs="Times New Roman"/>
          <w:sz w:val="24"/>
          <w:szCs w:val="24"/>
        </w:rPr>
      </w:pPr>
      <w:r w:rsidRPr="007F4076">
        <w:rPr>
          <w:rFonts w:ascii="Times New Roman" w:hAnsi="Times New Roman" w:cs="Times New Roman"/>
          <w:sz w:val="24"/>
          <w:szCs w:val="24"/>
        </w:rPr>
        <w:t xml:space="preserve">Word count: </w:t>
      </w:r>
      <w:r w:rsidR="00795D56">
        <w:rPr>
          <w:rFonts w:ascii="Times New Roman" w:hAnsi="Times New Roman" w:cs="Times New Roman"/>
          <w:sz w:val="24"/>
          <w:szCs w:val="24"/>
        </w:rPr>
        <w:t>1979</w:t>
      </w:r>
    </w:p>
    <w:p w:rsidR="008B3049" w:rsidRDefault="008B3049" w:rsidP="00826AE3">
      <w:pPr>
        <w:pStyle w:val="Heading1"/>
        <w:spacing w:before="0" w:line="360" w:lineRule="auto"/>
        <w:jc w:val="both"/>
        <w:rPr>
          <w:rFonts w:ascii="Times New Roman" w:hAnsi="Times New Roman" w:cs="Times New Roman"/>
          <w:color w:val="auto"/>
          <w:sz w:val="24"/>
          <w:szCs w:val="24"/>
        </w:rPr>
      </w:pPr>
    </w:p>
    <w:p w:rsidR="008B3049" w:rsidRDefault="008B3049" w:rsidP="00826AE3">
      <w:pPr>
        <w:pStyle w:val="Heading1"/>
        <w:spacing w:before="0" w:line="360" w:lineRule="auto"/>
        <w:jc w:val="both"/>
        <w:rPr>
          <w:rFonts w:ascii="Times New Roman" w:hAnsi="Times New Roman" w:cs="Times New Roman"/>
          <w:color w:val="auto"/>
          <w:sz w:val="24"/>
          <w:szCs w:val="24"/>
        </w:rPr>
      </w:pPr>
    </w:p>
    <w:p w:rsidR="008B3049" w:rsidRDefault="008B3049" w:rsidP="00826AE3">
      <w:pPr>
        <w:pStyle w:val="Heading1"/>
        <w:spacing w:before="0" w:line="360" w:lineRule="auto"/>
        <w:jc w:val="both"/>
        <w:rPr>
          <w:rFonts w:ascii="Times New Roman" w:hAnsi="Times New Roman" w:cs="Times New Roman"/>
          <w:color w:val="auto"/>
          <w:sz w:val="24"/>
          <w:szCs w:val="24"/>
        </w:rPr>
      </w:pPr>
    </w:p>
    <w:p w:rsidR="008B3049" w:rsidRDefault="008B3049" w:rsidP="00826AE3">
      <w:pPr>
        <w:pStyle w:val="Heading1"/>
        <w:spacing w:before="0" w:line="360" w:lineRule="auto"/>
        <w:jc w:val="both"/>
        <w:rPr>
          <w:rFonts w:ascii="Times New Roman" w:hAnsi="Times New Roman" w:cs="Times New Roman"/>
          <w:color w:val="auto"/>
          <w:sz w:val="24"/>
          <w:szCs w:val="24"/>
        </w:rPr>
      </w:pPr>
    </w:p>
    <w:p w:rsidR="008B3049" w:rsidRDefault="008B3049" w:rsidP="00826AE3">
      <w:pPr>
        <w:pStyle w:val="Heading1"/>
        <w:spacing w:before="0" w:line="360" w:lineRule="auto"/>
        <w:jc w:val="both"/>
        <w:rPr>
          <w:rFonts w:ascii="Times New Roman" w:hAnsi="Times New Roman" w:cs="Times New Roman"/>
          <w:color w:val="auto"/>
          <w:sz w:val="24"/>
          <w:szCs w:val="24"/>
        </w:rPr>
      </w:pPr>
    </w:p>
    <w:p w:rsidR="008B3049" w:rsidRDefault="008B3049" w:rsidP="00826AE3">
      <w:pPr>
        <w:pStyle w:val="Heading1"/>
        <w:spacing w:before="0" w:line="360" w:lineRule="auto"/>
        <w:jc w:val="both"/>
        <w:rPr>
          <w:rFonts w:ascii="Times New Roman" w:hAnsi="Times New Roman" w:cs="Times New Roman"/>
          <w:color w:val="auto"/>
          <w:sz w:val="24"/>
          <w:szCs w:val="24"/>
        </w:rPr>
      </w:pPr>
    </w:p>
    <w:p w:rsidR="000150CE" w:rsidRDefault="000150CE" w:rsidP="000150CE"/>
    <w:p w:rsidR="000150CE" w:rsidRPr="000150CE" w:rsidRDefault="000150CE" w:rsidP="000150CE"/>
    <w:p w:rsidR="008B3049" w:rsidRDefault="008B3049" w:rsidP="00826AE3">
      <w:pPr>
        <w:pStyle w:val="Heading1"/>
        <w:spacing w:before="0" w:line="360" w:lineRule="auto"/>
        <w:jc w:val="both"/>
        <w:rPr>
          <w:rFonts w:ascii="Times New Roman" w:hAnsi="Times New Roman" w:cs="Times New Roman"/>
          <w:color w:val="auto"/>
          <w:sz w:val="24"/>
          <w:szCs w:val="24"/>
        </w:rPr>
      </w:pPr>
    </w:p>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Default="00795D56" w:rsidP="00795D56"/>
    <w:p w:rsidR="00795D56" w:rsidRPr="00795D56" w:rsidRDefault="00795D56" w:rsidP="00795D56"/>
    <w:p w:rsidR="00826AE3" w:rsidRDefault="00826AE3" w:rsidP="00826AE3">
      <w:pPr>
        <w:pStyle w:val="Heading1"/>
        <w:spacing w:before="0" w:line="360" w:lineRule="auto"/>
        <w:jc w:val="both"/>
        <w:rPr>
          <w:rFonts w:ascii="Times New Roman" w:hAnsi="Times New Roman" w:cs="Times New Roman"/>
          <w:b/>
          <w:color w:val="auto"/>
        </w:rPr>
      </w:pPr>
      <w:r w:rsidRPr="00C47104">
        <w:rPr>
          <w:rFonts w:ascii="Times New Roman" w:hAnsi="Times New Roman" w:cs="Times New Roman"/>
          <w:b/>
          <w:color w:val="auto"/>
        </w:rPr>
        <w:lastRenderedPageBreak/>
        <w:t>Bibliography</w:t>
      </w:r>
    </w:p>
    <w:p w:rsidR="00296790" w:rsidRPr="00962F99" w:rsidRDefault="00296790" w:rsidP="00296790">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Aminian, M. and Naji, H. R., (2013) 'A Hospital Healthcare Monitoring System Using Wireless Sensor Networks',  </w:t>
      </w:r>
      <w:r w:rsidRPr="00962F99">
        <w:rPr>
          <w:rFonts w:ascii="Times New Roman" w:hAnsi="Times New Roman" w:cs="Times New Roman"/>
          <w:i/>
          <w:iCs/>
          <w:noProof/>
          <w:sz w:val="24"/>
          <w:szCs w:val="24"/>
          <w:lang w:val="en-US"/>
        </w:rPr>
        <w:t xml:space="preserve">Journal of Health and Medical Informatics, </w:t>
      </w:r>
      <w:r w:rsidRPr="00962F99">
        <w:rPr>
          <w:rFonts w:ascii="Times New Roman" w:hAnsi="Times New Roman" w:cs="Times New Roman"/>
          <w:noProof/>
          <w:sz w:val="24"/>
          <w:szCs w:val="24"/>
          <w:lang w:val="en-US"/>
        </w:rPr>
        <w:t>4 (2), pp. 1-6.</w:t>
      </w:r>
    </w:p>
    <w:p w:rsidR="00296790" w:rsidRPr="00962F99" w:rsidRDefault="00296790" w:rsidP="00296790">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Beaumont, R., (2001) </w:t>
      </w:r>
      <w:r w:rsidRPr="00962F99">
        <w:rPr>
          <w:rFonts w:ascii="Times New Roman" w:hAnsi="Times New Roman" w:cs="Times New Roman"/>
          <w:i/>
          <w:iCs/>
          <w:noProof/>
          <w:sz w:val="24"/>
          <w:szCs w:val="24"/>
          <w:lang w:val="en-US"/>
        </w:rPr>
        <w:t xml:space="preserve">Managing your clinical information: the electronic patient/healthcare recors </w:t>
      </w:r>
      <w:r w:rsidRPr="00962F99">
        <w:rPr>
          <w:rFonts w:ascii="Times New Roman" w:hAnsi="Times New Roman" w:cs="Times New Roman"/>
          <w:noProof/>
          <w:sz w:val="24"/>
          <w:szCs w:val="24"/>
          <w:lang w:val="en-US"/>
        </w:rPr>
        <w:t>[online].</w:t>
      </w:r>
      <w:r w:rsidRPr="00962F99">
        <w:rPr>
          <w:rFonts w:ascii="Times New Roman" w:hAnsi="Times New Roman" w:cs="Times New Roman"/>
          <w:noProof/>
          <w:sz w:val="24"/>
          <w:szCs w:val="24"/>
          <w:lang w:val="en-US"/>
        </w:rPr>
        <w:br/>
        <w:t xml:space="preserve">Available at: </w:t>
      </w:r>
      <w:r w:rsidRPr="00962F99">
        <w:rPr>
          <w:rFonts w:ascii="Times New Roman" w:hAnsi="Times New Roman" w:cs="Times New Roman"/>
          <w:noProof/>
          <w:sz w:val="24"/>
          <w:szCs w:val="24"/>
          <w:u w:val="single"/>
          <w:lang w:val="en-US"/>
        </w:rPr>
        <w:t>http://www.floppybunny.org/robin/web/virtualclassroom/chap5/s8/epr1.pdf</w:t>
      </w:r>
      <w:r w:rsidRPr="00962F99">
        <w:rPr>
          <w:rFonts w:ascii="Times New Roman" w:hAnsi="Times New Roman" w:cs="Times New Roman"/>
          <w:noProof/>
          <w:sz w:val="24"/>
          <w:szCs w:val="24"/>
          <w:lang w:val="en-US"/>
        </w:rPr>
        <w:br/>
        <w:t xml:space="preserve">(Accessed 12 </w:t>
      </w:r>
      <w:r>
        <w:rPr>
          <w:rFonts w:ascii="Times New Roman" w:hAnsi="Times New Roman" w:cs="Times New Roman"/>
          <w:noProof/>
          <w:sz w:val="24"/>
          <w:szCs w:val="24"/>
          <w:lang w:val="en-US"/>
        </w:rPr>
        <w:t>August</w:t>
      </w:r>
      <w:r w:rsidRPr="00962F99">
        <w:rPr>
          <w:rFonts w:ascii="Times New Roman" w:hAnsi="Times New Roman" w:cs="Times New Roman"/>
          <w:noProof/>
          <w:sz w:val="24"/>
          <w:szCs w:val="24"/>
          <w:lang w:val="en-US"/>
        </w:rPr>
        <w:t xml:space="preserve"> 20</w:t>
      </w:r>
      <w:r>
        <w:rPr>
          <w:rFonts w:ascii="Times New Roman" w:hAnsi="Times New Roman" w:cs="Times New Roman"/>
          <w:noProof/>
          <w:sz w:val="24"/>
          <w:szCs w:val="24"/>
          <w:lang w:val="en-US"/>
        </w:rPr>
        <w:t>21</w:t>
      </w:r>
      <w:r w:rsidRPr="00962F99">
        <w:rPr>
          <w:rFonts w:ascii="Times New Roman" w:hAnsi="Times New Roman" w:cs="Times New Roman"/>
          <w:noProof/>
          <w:sz w:val="24"/>
          <w:szCs w:val="24"/>
          <w:lang w:val="en-US"/>
        </w:rPr>
        <w:t>).</w:t>
      </w:r>
    </w:p>
    <w:p w:rsidR="00296790" w:rsidRPr="00962F99" w:rsidRDefault="00296790" w:rsidP="00296790">
      <w:pPr>
        <w:spacing w:line="360" w:lineRule="auto"/>
        <w:rPr>
          <w:rFonts w:ascii="Times New Roman" w:hAnsi="Times New Roman" w:cs="Times New Roman"/>
          <w:sz w:val="24"/>
          <w:szCs w:val="24"/>
        </w:rPr>
      </w:pPr>
      <w:r w:rsidRPr="00962F99">
        <w:rPr>
          <w:rStyle w:val="selectable"/>
          <w:rFonts w:ascii="Times New Roman" w:hAnsi="Times New Roman" w:cs="Times New Roman"/>
          <w:color w:val="000000"/>
          <w:sz w:val="24"/>
          <w:szCs w:val="24"/>
          <w:shd w:val="clear" w:color="auto" w:fill="FFFFFF"/>
        </w:rPr>
        <w:t xml:space="preserve">Bhavnani, S., Narula, J. and Sengupta, P. (2016) ‘Mobile technology and the digitization of healthcare’ </w:t>
      </w:r>
      <w:r w:rsidRPr="00962F99">
        <w:rPr>
          <w:rStyle w:val="selectable"/>
          <w:rFonts w:ascii="Times New Roman" w:hAnsi="Times New Roman" w:cs="Times New Roman"/>
          <w:i/>
          <w:iCs/>
          <w:color w:val="000000"/>
          <w:sz w:val="24"/>
          <w:szCs w:val="24"/>
          <w:shd w:val="clear" w:color="auto" w:fill="FFFFFF"/>
        </w:rPr>
        <w:t>European Heart Journal</w:t>
      </w:r>
      <w:r w:rsidRPr="00962F99">
        <w:rPr>
          <w:rStyle w:val="selectable"/>
          <w:rFonts w:ascii="Times New Roman" w:hAnsi="Times New Roman" w:cs="Times New Roman"/>
          <w:color w:val="000000"/>
          <w:sz w:val="24"/>
          <w:szCs w:val="24"/>
          <w:shd w:val="clear" w:color="auto" w:fill="FFFFFF"/>
        </w:rPr>
        <w:t>, 37</w:t>
      </w:r>
      <w:r w:rsidRPr="00962F99">
        <w:rPr>
          <w:rStyle w:val="selectable"/>
          <w:rFonts w:ascii="Times New Roman" w:hAnsi="Times New Roman" w:cs="Times New Roman"/>
          <w:color w:val="000000"/>
          <w:szCs w:val="24"/>
          <w:shd w:val="clear" w:color="auto" w:fill="FFFFFF"/>
        </w:rPr>
        <w:t xml:space="preserve"> </w:t>
      </w:r>
      <w:r w:rsidRPr="00962F99">
        <w:rPr>
          <w:rStyle w:val="selectable"/>
          <w:rFonts w:ascii="Times New Roman" w:hAnsi="Times New Roman" w:cs="Times New Roman"/>
          <w:color w:val="000000"/>
          <w:sz w:val="24"/>
          <w:szCs w:val="24"/>
          <w:shd w:val="clear" w:color="auto" w:fill="FFFFFF"/>
        </w:rPr>
        <w:t>(18), pp. 1428-1438. DOI:</w:t>
      </w:r>
      <w:r w:rsidRPr="00962F99">
        <w:rPr>
          <w:rFonts w:ascii="Times New Roman" w:hAnsi="Times New Roman" w:cs="Times New Roman"/>
          <w:sz w:val="24"/>
          <w:szCs w:val="24"/>
        </w:rPr>
        <w:t>10.1093/eurheartj/ehv770.</w:t>
      </w:r>
    </w:p>
    <w:p w:rsidR="002D43E8" w:rsidRPr="009D23C4" w:rsidRDefault="002D43E8" w:rsidP="00296790">
      <w:pPr>
        <w:autoSpaceDE w:val="0"/>
        <w:autoSpaceDN w:val="0"/>
        <w:adjustRightInd w:val="0"/>
        <w:spacing w:after="0" w:line="360" w:lineRule="auto"/>
        <w:rPr>
          <w:rFonts w:ascii="Times New Roman" w:hAnsi="Times New Roman" w:cs="Times New Roman"/>
          <w:sz w:val="24"/>
          <w:szCs w:val="24"/>
        </w:rPr>
      </w:pPr>
      <w:r w:rsidRPr="009D23C4">
        <w:rPr>
          <w:rFonts w:ascii="Times New Roman" w:hAnsi="Times New Roman" w:cs="Times New Roman"/>
          <w:sz w:val="24"/>
          <w:szCs w:val="24"/>
        </w:rPr>
        <w:t xml:space="preserve">Castle-Clarke, </w:t>
      </w:r>
      <w:r w:rsidRPr="009D23C4">
        <w:rPr>
          <w:rFonts w:ascii="Times New Roman" w:hAnsi="Times New Roman" w:cs="Times New Roman"/>
          <w:sz w:val="24"/>
          <w:szCs w:val="24"/>
        </w:rPr>
        <w:t>S. (</w:t>
      </w:r>
      <w:r w:rsidRPr="009D23C4">
        <w:rPr>
          <w:rFonts w:ascii="Times New Roman" w:hAnsi="Times New Roman" w:cs="Times New Roman"/>
          <w:sz w:val="24"/>
          <w:szCs w:val="24"/>
        </w:rPr>
        <w:t>2018</w:t>
      </w:r>
      <w:r w:rsidRPr="009D23C4">
        <w:rPr>
          <w:rFonts w:ascii="Times New Roman" w:hAnsi="Times New Roman" w:cs="Times New Roman"/>
          <w:sz w:val="24"/>
          <w:szCs w:val="24"/>
        </w:rPr>
        <w:t xml:space="preserve">) </w:t>
      </w:r>
      <w:r w:rsidR="009D23C4" w:rsidRPr="009D23C4">
        <w:rPr>
          <w:rFonts w:ascii="Times New Roman" w:hAnsi="Times New Roman" w:cs="Times New Roman"/>
          <w:i/>
          <w:sz w:val="24"/>
          <w:szCs w:val="24"/>
        </w:rPr>
        <w:t xml:space="preserve">What will new technology mean </w:t>
      </w:r>
      <w:r w:rsidRPr="009D23C4">
        <w:rPr>
          <w:rFonts w:ascii="Times New Roman" w:hAnsi="Times New Roman" w:cs="Times New Roman"/>
          <w:i/>
          <w:sz w:val="24"/>
          <w:szCs w:val="24"/>
        </w:rPr>
        <w:t>for the NHS and its patients?</w:t>
      </w:r>
      <w:r w:rsidR="009D23C4" w:rsidRPr="009D23C4">
        <w:rPr>
          <w:rFonts w:ascii="Times New Roman" w:hAnsi="Times New Roman" w:cs="Times New Roman"/>
          <w:sz w:val="24"/>
          <w:szCs w:val="24"/>
        </w:rPr>
        <w:t xml:space="preserve"> </w:t>
      </w:r>
      <w:r w:rsidR="009D23C4" w:rsidRPr="009D23C4">
        <w:rPr>
          <w:rFonts w:ascii="Times New Roman" w:hAnsi="Times New Roman" w:cs="Times New Roman"/>
          <w:sz w:val="24"/>
          <w:szCs w:val="24"/>
        </w:rPr>
        <w:t>The Health Foundation, th</w:t>
      </w:r>
      <w:r w:rsidR="009D23C4">
        <w:rPr>
          <w:rFonts w:ascii="Times New Roman" w:hAnsi="Times New Roman" w:cs="Times New Roman"/>
          <w:sz w:val="24"/>
          <w:szCs w:val="24"/>
        </w:rPr>
        <w:t>e Institute for Fiscal Studies</w:t>
      </w:r>
      <w:r w:rsidR="009D23C4" w:rsidRPr="009D23C4">
        <w:rPr>
          <w:rFonts w:ascii="Times New Roman" w:hAnsi="Times New Roman" w:cs="Times New Roman"/>
          <w:sz w:val="24"/>
          <w:szCs w:val="24"/>
        </w:rPr>
        <w:t>: UK</w:t>
      </w:r>
    </w:p>
    <w:p w:rsidR="00A81F4D" w:rsidRDefault="00A81F4D" w:rsidP="00296790">
      <w:pPr>
        <w:spacing w:line="360" w:lineRule="auto"/>
        <w:rPr>
          <w:rFonts w:ascii="Times New Roman" w:hAnsi="Times New Roman" w:cs="Times New Roman"/>
          <w:sz w:val="24"/>
          <w:szCs w:val="24"/>
        </w:rPr>
      </w:pPr>
      <w:r w:rsidRPr="00A81F4D">
        <w:rPr>
          <w:rFonts w:ascii="Times New Roman" w:hAnsi="Times New Roman" w:cs="Times New Roman"/>
          <w:sz w:val="24"/>
          <w:szCs w:val="24"/>
        </w:rPr>
        <w:t xml:space="preserve">Chidambaram, S. et al. (2020) Observational study of UK mobile health apps for COVID-19, </w:t>
      </w:r>
      <w:r w:rsidRPr="00A81F4D">
        <w:rPr>
          <w:rFonts w:ascii="Times New Roman" w:hAnsi="Times New Roman" w:cs="Times New Roman"/>
          <w:i/>
          <w:sz w:val="24"/>
          <w:szCs w:val="24"/>
        </w:rPr>
        <w:t>The Lancet Digital Health</w:t>
      </w:r>
      <w:r w:rsidRPr="00A81F4D">
        <w:rPr>
          <w:rFonts w:ascii="Times New Roman" w:hAnsi="Times New Roman" w:cs="Times New Roman"/>
          <w:sz w:val="24"/>
          <w:szCs w:val="24"/>
        </w:rPr>
        <w:t xml:space="preserve">, </w:t>
      </w:r>
      <w:r w:rsidRPr="00A81F4D">
        <w:rPr>
          <w:rFonts w:ascii="Times New Roman" w:hAnsi="Times New Roman" w:cs="Times New Roman"/>
          <w:i/>
          <w:sz w:val="24"/>
          <w:szCs w:val="24"/>
        </w:rPr>
        <w:t>2</w:t>
      </w:r>
      <w:r w:rsidRPr="00A81F4D">
        <w:rPr>
          <w:rFonts w:ascii="Times New Roman" w:hAnsi="Times New Roman" w:cs="Times New Roman"/>
          <w:sz w:val="24"/>
          <w:szCs w:val="24"/>
        </w:rPr>
        <w:t xml:space="preserve">(8), e388-390, doi: </w:t>
      </w:r>
      <w:hyperlink r:id="rId18" w:history="1">
        <w:r w:rsidRPr="00A81F4D">
          <w:rPr>
            <w:rStyle w:val="Hyperlink"/>
            <w:rFonts w:ascii="Times New Roman" w:hAnsi="Times New Roman" w:cs="Times New Roman"/>
            <w:color w:val="auto"/>
            <w:sz w:val="24"/>
            <w:szCs w:val="24"/>
          </w:rPr>
          <w:t>https://doi.org/10.1016/S2589-7500(20)30144-8</w:t>
        </w:r>
      </w:hyperlink>
    </w:p>
    <w:p w:rsidR="001B1336" w:rsidRDefault="001B1336" w:rsidP="00A81F4D">
      <w:pPr>
        <w:spacing w:line="360" w:lineRule="auto"/>
        <w:rPr>
          <w:rFonts w:ascii="Times New Roman" w:hAnsi="Times New Roman" w:cs="Times New Roman"/>
          <w:sz w:val="24"/>
          <w:szCs w:val="24"/>
        </w:rPr>
      </w:pPr>
      <w:r w:rsidRPr="00962F99">
        <w:rPr>
          <w:rFonts w:ascii="Times New Roman" w:hAnsi="Times New Roman" w:cs="Times New Roman"/>
          <w:sz w:val="24"/>
          <w:szCs w:val="24"/>
        </w:rPr>
        <w:t xml:space="preserve">De Miranda, M.A., Doggett, M.; and Evans, J.T. (2005) </w:t>
      </w:r>
      <w:r w:rsidRPr="00962F99">
        <w:rPr>
          <w:rFonts w:ascii="Times New Roman" w:hAnsi="Times New Roman" w:cs="Times New Roman"/>
          <w:i/>
          <w:sz w:val="24"/>
          <w:szCs w:val="24"/>
        </w:rPr>
        <w:t>Medical technology: contexts and content in science and technology [online] Available at:</w:t>
      </w:r>
      <w:r w:rsidRPr="00962F99">
        <w:rPr>
          <w:rFonts w:ascii="Times New Roman" w:hAnsi="Times New Roman" w:cs="Times New Roman"/>
          <w:sz w:val="24"/>
          <w:szCs w:val="24"/>
        </w:rPr>
        <w:t xml:space="preserve"> </w:t>
      </w:r>
      <w:hyperlink r:id="rId19" w:history="1">
        <w:r w:rsidRPr="00962F99">
          <w:rPr>
            <w:rStyle w:val="Hyperlink"/>
            <w:rFonts w:ascii="Times New Roman" w:hAnsi="Times New Roman" w:cs="Times New Roman"/>
            <w:color w:val="auto"/>
            <w:sz w:val="24"/>
            <w:szCs w:val="24"/>
            <w:u w:val="none"/>
          </w:rPr>
          <w:t>https://digitalcommons.wku.edu/cgi/viewcontent.cgi?article=1004&amp;context=arch_mfg_fac_pub</w:t>
        </w:r>
      </w:hyperlink>
      <w:r w:rsidRPr="00962F99">
        <w:rPr>
          <w:rFonts w:ascii="Times New Roman" w:hAnsi="Times New Roman" w:cs="Times New Roman"/>
          <w:sz w:val="24"/>
          <w:szCs w:val="24"/>
        </w:rPr>
        <w:t xml:space="preserve">  (Accessed </w:t>
      </w:r>
      <w:r>
        <w:rPr>
          <w:rFonts w:ascii="Times New Roman" w:hAnsi="Times New Roman" w:cs="Times New Roman"/>
          <w:sz w:val="24"/>
          <w:szCs w:val="24"/>
        </w:rPr>
        <w:t>10</w:t>
      </w:r>
      <w:r w:rsidRPr="00962F99">
        <w:rPr>
          <w:rFonts w:ascii="Times New Roman" w:hAnsi="Times New Roman" w:cs="Times New Roman"/>
          <w:sz w:val="24"/>
          <w:szCs w:val="24"/>
        </w:rPr>
        <w:t xml:space="preserve"> </w:t>
      </w:r>
      <w:r>
        <w:rPr>
          <w:rFonts w:ascii="Times New Roman" w:hAnsi="Times New Roman" w:cs="Times New Roman"/>
          <w:sz w:val="24"/>
          <w:szCs w:val="24"/>
        </w:rPr>
        <w:t>August 2021</w:t>
      </w:r>
      <w:r w:rsidRPr="00962F99">
        <w:rPr>
          <w:rFonts w:ascii="Times New Roman" w:hAnsi="Times New Roman" w:cs="Times New Roman"/>
          <w:sz w:val="24"/>
          <w:szCs w:val="24"/>
        </w:rPr>
        <w:t>).</w:t>
      </w:r>
    </w:p>
    <w:p w:rsidR="00E333A0" w:rsidRPr="00E333A0" w:rsidRDefault="00E333A0" w:rsidP="00A81F4D">
      <w:pPr>
        <w:spacing w:line="360" w:lineRule="auto"/>
        <w:rPr>
          <w:rFonts w:ascii="Times New Roman" w:hAnsi="Times New Roman" w:cs="Times New Roman"/>
          <w:sz w:val="24"/>
          <w:szCs w:val="24"/>
        </w:rPr>
      </w:pPr>
      <w:r w:rsidRPr="00962F99">
        <w:rPr>
          <w:rFonts w:ascii="Times New Roman" w:hAnsi="Times New Roman" w:cs="Times New Roman"/>
          <w:sz w:val="24"/>
          <w:szCs w:val="24"/>
        </w:rPr>
        <w:t xml:space="preserve">Fett, M. (2000). </w:t>
      </w:r>
      <w:r w:rsidRPr="00962F99">
        <w:rPr>
          <w:rFonts w:ascii="Times New Roman" w:hAnsi="Times New Roman" w:cs="Times New Roman"/>
          <w:i/>
          <w:sz w:val="24"/>
          <w:szCs w:val="24"/>
        </w:rPr>
        <w:t>Technology, health and health care</w:t>
      </w:r>
      <w:r w:rsidRPr="00962F99">
        <w:rPr>
          <w:rFonts w:ascii="Times New Roman" w:hAnsi="Times New Roman" w:cs="Times New Roman"/>
          <w:sz w:val="24"/>
          <w:szCs w:val="24"/>
        </w:rPr>
        <w:t>. Canberra: Commonwealth of Australia.</w:t>
      </w:r>
    </w:p>
    <w:p w:rsidR="00826AE3" w:rsidRDefault="00826AE3" w:rsidP="00A81F4D">
      <w:pPr>
        <w:spacing w:line="360" w:lineRule="auto"/>
        <w:rPr>
          <w:rFonts w:ascii="Times New Roman" w:hAnsi="Times New Roman" w:cs="Times New Roman"/>
          <w:sz w:val="24"/>
          <w:szCs w:val="24"/>
        </w:rPr>
      </w:pPr>
      <w:r w:rsidRPr="00A81F4D">
        <w:rPr>
          <w:rFonts w:ascii="Times New Roman" w:hAnsi="Times New Roman" w:cs="Times New Roman"/>
          <w:sz w:val="24"/>
          <w:szCs w:val="24"/>
        </w:rPr>
        <w:t xml:space="preserve">HM Government (2014) </w:t>
      </w:r>
      <w:r w:rsidRPr="00A81F4D">
        <w:rPr>
          <w:rFonts w:ascii="Times New Roman" w:hAnsi="Times New Roman" w:cs="Times New Roman"/>
          <w:i/>
          <w:sz w:val="24"/>
          <w:szCs w:val="24"/>
        </w:rPr>
        <w:t xml:space="preserve">Personalised health and care </w:t>
      </w:r>
      <w:r w:rsidRPr="00A81F4D">
        <w:rPr>
          <w:rFonts w:ascii="Times New Roman" w:hAnsi="Times New Roman" w:cs="Times New Roman"/>
          <w:sz w:val="24"/>
          <w:szCs w:val="24"/>
        </w:rPr>
        <w:t xml:space="preserve">[online]. Available at: </w:t>
      </w:r>
      <w:hyperlink r:id="rId20" w:history="1">
        <w:r w:rsidRPr="00A81F4D">
          <w:rPr>
            <w:rStyle w:val="Hyperlink"/>
            <w:rFonts w:ascii="Times New Roman" w:hAnsi="Times New Roman" w:cs="Times New Roman"/>
            <w:color w:val="auto"/>
            <w:sz w:val="24"/>
            <w:szCs w:val="24"/>
          </w:rPr>
          <w:t>https://assets.publishing.service.gov.uk/government/uploads/system/uploads/attachment_data/file/384650/NIB_Report.pdf</w:t>
        </w:r>
      </w:hyperlink>
      <w:r w:rsidRPr="00A81F4D">
        <w:rPr>
          <w:rFonts w:ascii="Times New Roman" w:hAnsi="Times New Roman" w:cs="Times New Roman"/>
          <w:sz w:val="24"/>
          <w:szCs w:val="24"/>
        </w:rPr>
        <w:t xml:space="preserve"> (</w:t>
      </w:r>
      <w:r w:rsidR="00A6011D" w:rsidRPr="00A81F4D">
        <w:rPr>
          <w:rFonts w:ascii="Times New Roman" w:hAnsi="Times New Roman" w:cs="Times New Roman"/>
          <w:sz w:val="24"/>
          <w:szCs w:val="24"/>
        </w:rPr>
        <w:t>Accessed 15</w:t>
      </w:r>
      <w:r w:rsidRPr="00A81F4D">
        <w:rPr>
          <w:rFonts w:ascii="Times New Roman" w:hAnsi="Times New Roman" w:cs="Times New Roman"/>
          <w:sz w:val="24"/>
          <w:szCs w:val="24"/>
        </w:rPr>
        <w:t xml:space="preserve"> </w:t>
      </w:r>
      <w:r w:rsidR="001B1336">
        <w:rPr>
          <w:rFonts w:ascii="Times New Roman" w:hAnsi="Times New Roman" w:cs="Times New Roman"/>
          <w:sz w:val="24"/>
          <w:szCs w:val="24"/>
        </w:rPr>
        <w:t>August</w:t>
      </w:r>
      <w:r w:rsidRPr="00A81F4D">
        <w:rPr>
          <w:rFonts w:ascii="Times New Roman" w:hAnsi="Times New Roman" w:cs="Times New Roman"/>
          <w:sz w:val="24"/>
          <w:szCs w:val="24"/>
        </w:rPr>
        <w:t xml:space="preserve"> 2021)</w:t>
      </w:r>
    </w:p>
    <w:p w:rsidR="001B1336" w:rsidRPr="001B1336" w:rsidRDefault="001B1336" w:rsidP="001B1336">
      <w:pPr>
        <w:pStyle w:val="Bibliography"/>
        <w:spacing w:line="360" w:lineRule="auto"/>
        <w:rPr>
          <w:rFonts w:ascii="Times New Roman" w:hAnsi="Times New Roman" w:cs="Times New Roman"/>
          <w:noProof/>
          <w:sz w:val="24"/>
          <w:szCs w:val="24"/>
          <w:lang w:val="en-US"/>
        </w:rPr>
      </w:pPr>
      <w:r w:rsidRPr="00962F99">
        <w:rPr>
          <w:rFonts w:ascii="Times New Roman" w:hAnsi="Times New Roman" w:cs="Times New Roman"/>
          <w:noProof/>
          <w:sz w:val="24"/>
          <w:szCs w:val="24"/>
          <w:lang w:val="en-US"/>
        </w:rPr>
        <w:t xml:space="preserve">Medical Dictionary (2009) </w:t>
      </w:r>
      <w:r w:rsidRPr="00962F99">
        <w:rPr>
          <w:rFonts w:ascii="Times New Roman" w:hAnsi="Times New Roman" w:cs="Times New Roman"/>
          <w:i/>
          <w:iCs/>
          <w:noProof/>
          <w:sz w:val="24"/>
          <w:szCs w:val="24"/>
          <w:lang w:val="en-US"/>
        </w:rPr>
        <w:t xml:space="preserve">Health information technology </w:t>
      </w:r>
      <w:r w:rsidRPr="00962F99">
        <w:rPr>
          <w:rFonts w:ascii="Times New Roman" w:hAnsi="Times New Roman" w:cs="Times New Roman"/>
          <w:noProof/>
          <w:sz w:val="24"/>
          <w:szCs w:val="24"/>
          <w:lang w:val="en-US"/>
        </w:rPr>
        <w:t xml:space="preserve">[online]. </w:t>
      </w:r>
      <w:r w:rsidRPr="00962F99">
        <w:rPr>
          <w:rFonts w:ascii="Times New Roman" w:hAnsi="Times New Roman" w:cs="Times New Roman"/>
          <w:noProof/>
          <w:sz w:val="24"/>
          <w:szCs w:val="24"/>
          <w:lang w:val="en-US"/>
        </w:rPr>
        <w:br/>
        <w:t xml:space="preserve">Available at: </w:t>
      </w:r>
      <w:r w:rsidRPr="00962F99">
        <w:rPr>
          <w:rFonts w:ascii="Times New Roman" w:hAnsi="Times New Roman" w:cs="Times New Roman"/>
          <w:noProof/>
          <w:sz w:val="24"/>
          <w:szCs w:val="24"/>
          <w:u w:val="single"/>
          <w:lang w:val="en-US"/>
        </w:rPr>
        <w:t>https://medical-dictionary.thefreedictionary.com/health+information+technology  (</w:t>
      </w:r>
      <w:r w:rsidRPr="00962F99">
        <w:rPr>
          <w:rFonts w:ascii="Times New Roman" w:hAnsi="Times New Roman" w:cs="Times New Roman"/>
          <w:noProof/>
          <w:sz w:val="24"/>
          <w:szCs w:val="24"/>
          <w:lang w:val="en-US"/>
        </w:rPr>
        <w:t xml:space="preserve">Accessed 11 </w:t>
      </w:r>
      <w:r>
        <w:rPr>
          <w:rFonts w:ascii="Times New Roman" w:hAnsi="Times New Roman" w:cs="Times New Roman"/>
          <w:noProof/>
          <w:sz w:val="24"/>
          <w:szCs w:val="24"/>
          <w:lang w:val="en-US"/>
        </w:rPr>
        <w:t>August</w:t>
      </w:r>
      <w:r w:rsidRPr="00962F99">
        <w:rPr>
          <w:rFonts w:ascii="Times New Roman" w:hAnsi="Times New Roman" w:cs="Times New Roman"/>
          <w:noProof/>
          <w:sz w:val="24"/>
          <w:szCs w:val="24"/>
          <w:lang w:val="en-US"/>
        </w:rPr>
        <w:t xml:space="preserve"> 20</w:t>
      </w:r>
      <w:r>
        <w:rPr>
          <w:rFonts w:ascii="Times New Roman" w:hAnsi="Times New Roman" w:cs="Times New Roman"/>
          <w:noProof/>
          <w:sz w:val="24"/>
          <w:szCs w:val="24"/>
          <w:lang w:val="en-US"/>
        </w:rPr>
        <w:t>21</w:t>
      </w:r>
      <w:r w:rsidRPr="00962F99">
        <w:rPr>
          <w:rFonts w:ascii="Times New Roman" w:hAnsi="Times New Roman" w:cs="Times New Roman"/>
          <w:noProof/>
          <w:sz w:val="24"/>
          <w:szCs w:val="24"/>
          <w:lang w:val="en-US"/>
        </w:rPr>
        <w:t>).</w:t>
      </w:r>
    </w:p>
    <w:p w:rsidR="00826AE3" w:rsidRDefault="00826AE3" w:rsidP="00A81F4D">
      <w:pPr>
        <w:spacing w:line="360" w:lineRule="auto"/>
        <w:rPr>
          <w:rFonts w:ascii="Times New Roman" w:hAnsi="Times New Roman" w:cs="Times New Roman"/>
          <w:sz w:val="24"/>
          <w:szCs w:val="24"/>
        </w:rPr>
      </w:pPr>
      <w:r w:rsidRPr="00A81F4D">
        <w:rPr>
          <w:rFonts w:ascii="Times New Roman" w:hAnsi="Times New Roman" w:cs="Times New Roman"/>
          <w:sz w:val="24"/>
          <w:szCs w:val="24"/>
        </w:rPr>
        <w:t xml:space="preserve">NHS Digital (2020) </w:t>
      </w:r>
      <w:r w:rsidRPr="00A81F4D">
        <w:rPr>
          <w:rFonts w:ascii="Times New Roman" w:hAnsi="Times New Roman" w:cs="Times New Roman"/>
          <w:i/>
          <w:sz w:val="24"/>
          <w:szCs w:val="24"/>
        </w:rPr>
        <w:t>Number of NHS App users more than double in 3 months as ‘App Ambassadors’ set to work</w:t>
      </w:r>
      <w:r w:rsidRPr="00A81F4D">
        <w:rPr>
          <w:rFonts w:ascii="Times New Roman" w:hAnsi="Times New Roman" w:cs="Times New Roman"/>
          <w:sz w:val="24"/>
          <w:szCs w:val="24"/>
        </w:rPr>
        <w:t xml:space="preserve"> [online]. Available at: </w:t>
      </w:r>
      <w:hyperlink r:id="rId21" w:history="1">
        <w:r w:rsidRPr="00A81F4D">
          <w:rPr>
            <w:rStyle w:val="Hyperlink"/>
            <w:rFonts w:ascii="Times New Roman" w:hAnsi="Times New Roman" w:cs="Times New Roman"/>
            <w:color w:val="auto"/>
            <w:sz w:val="24"/>
            <w:szCs w:val="24"/>
          </w:rPr>
          <w:t>https://digital.nhs.uk/news-and-events/latest-news/number-of-nhs-app-users-more-than-double-in-3-months-as-app-ambassadors-set-to-work</w:t>
        </w:r>
      </w:hyperlink>
      <w:r w:rsidRPr="00A81F4D">
        <w:rPr>
          <w:rFonts w:ascii="Times New Roman" w:hAnsi="Times New Roman" w:cs="Times New Roman"/>
          <w:sz w:val="24"/>
          <w:szCs w:val="24"/>
        </w:rPr>
        <w:t xml:space="preserve"> (Accessed 17 </w:t>
      </w:r>
      <w:r w:rsidR="001B1336">
        <w:rPr>
          <w:rFonts w:ascii="Times New Roman" w:hAnsi="Times New Roman" w:cs="Times New Roman"/>
          <w:sz w:val="24"/>
          <w:szCs w:val="24"/>
        </w:rPr>
        <w:t>August</w:t>
      </w:r>
      <w:r w:rsidRPr="00A81F4D">
        <w:rPr>
          <w:rFonts w:ascii="Times New Roman" w:hAnsi="Times New Roman" w:cs="Times New Roman"/>
          <w:sz w:val="24"/>
          <w:szCs w:val="24"/>
        </w:rPr>
        <w:t xml:space="preserve"> 2021)</w:t>
      </w:r>
    </w:p>
    <w:p w:rsidR="00126137" w:rsidRPr="00296790" w:rsidRDefault="00126137" w:rsidP="00A81F4D">
      <w:pPr>
        <w:spacing w:line="360" w:lineRule="auto"/>
        <w:rPr>
          <w:rFonts w:ascii="Times New Roman" w:hAnsi="Times New Roman" w:cs="Times New Roman"/>
          <w:sz w:val="24"/>
          <w:szCs w:val="24"/>
        </w:rPr>
      </w:pPr>
      <w:r w:rsidRPr="00296790">
        <w:rPr>
          <w:rFonts w:ascii="Times New Roman" w:hAnsi="Times New Roman" w:cs="Times New Roman"/>
          <w:sz w:val="24"/>
          <w:szCs w:val="24"/>
        </w:rPr>
        <w:lastRenderedPageBreak/>
        <w:t xml:space="preserve">NHS Institute for Innovation and Improvement (2017) </w:t>
      </w:r>
      <w:r w:rsidRPr="00296790">
        <w:rPr>
          <w:rFonts w:ascii="Times New Roman" w:hAnsi="Times New Roman" w:cs="Times New Roman"/>
          <w:i/>
          <w:sz w:val="24"/>
          <w:szCs w:val="24"/>
        </w:rPr>
        <w:t>Technology to improve service</w:t>
      </w:r>
      <w:r w:rsidRPr="00296790">
        <w:rPr>
          <w:rFonts w:ascii="Times New Roman" w:hAnsi="Times New Roman" w:cs="Times New Roman"/>
          <w:sz w:val="24"/>
          <w:szCs w:val="24"/>
        </w:rPr>
        <w:t xml:space="preserve"> [online]. Available at: </w:t>
      </w:r>
      <w:hyperlink r:id="rId22" w:history="1">
        <w:r w:rsidRPr="00296790">
          <w:rPr>
            <w:rStyle w:val="Hyperlink"/>
            <w:rFonts w:ascii="Times New Roman" w:hAnsi="Times New Roman" w:cs="Times New Roman"/>
            <w:color w:val="auto"/>
            <w:sz w:val="24"/>
            <w:szCs w:val="24"/>
          </w:rPr>
          <w:t>https://www.england.nhs.uk/improvement-hub/publication/improvement-leaders-guide-improvement-knowledge-and-skills-general-improvement-skills/</w:t>
        </w:r>
      </w:hyperlink>
      <w:r w:rsidRPr="00296790">
        <w:rPr>
          <w:rFonts w:ascii="Times New Roman" w:hAnsi="Times New Roman" w:cs="Times New Roman"/>
          <w:sz w:val="24"/>
          <w:szCs w:val="24"/>
        </w:rPr>
        <w:t xml:space="preserve"> (Accessed 16 </w:t>
      </w:r>
      <w:r w:rsidR="001B1336" w:rsidRPr="00296790">
        <w:rPr>
          <w:rFonts w:ascii="Times New Roman" w:hAnsi="Times New Roman" w:cs="Times New Roman"/>
          <w:sz w:val="24"/>
          <w:szCs w:val="24"/>
        </w:rPr>
        <w:t>August</w:t>
      </w:r>
      <w:r w:rsidRPr="00296790">
        <w:rPr>
          <w:rFonts w:ascii="Times New Roman" w:hAnsi="Times New Roman" w:cs="Times New Roman"/>
          <w:sz w:val="24"/>
          <w:szCs w:val="24"/>
        </w:rPr>
        <w:t xml:space="preserve"> 2021)</w:t>
      </w:r>
    </w:p>
    <w:p w:rsidR="00A81F4D" w:rsidRPr="00296790" w:rsidRDefault="007E59DA" w:rsidP="007E59DA">
      <w:pPr>
        <w:spacing w:line="360" w:lineRule="auto"/>
        <w:rPr>
          <w:rFonts w:ascii="Times New Roman" w:hAnsi="Times New Roman" w:cs="Times New Roman"/>
          <w:sz w:val="24"/>
          <w:szCs w:val="24"/>
        </w:rPr>
      </w:pPr>
      <w:r w:rsidRPr="00296790">
        <w:rPr>
          <w:rFonts w:ascii="Times New Roman" w:hAnsi="Times New Roman" w:cs="Times New Roman"/>
          <w:sz w:val="24"/>
          <w:szCs w:val="24"/>
        </w:rPr>
        <w:t xml:space="preserve">NHS Test and Trace (2020) </w:t>
      </w:r>
      <w:r w:rsidRPr="00296790">
        <w:rPr>
          <w:rFonts w:ascii="Times New Roman" w:hAnsi="Times New Roman" w:cs="Times New Roman"/>
          <w:i/>
          <w:sz w:val="24"/>
          <w:szCs w:val="24"/>
        </w:rPr>
        <w:t>Introducing the NHS COVID-19 app</w:t>
      </w:r>
      <w:r w:rsidRPr="00296790">
        <w:rPr>
          <w:rFonts w:ascii="Times New Roman" w:hAnsi="Times New Roman" w:cs="Times New Roman"/>
          <w:sz w:val="24"/>
          <w:szCs w:val="24"/>
        </w:rPr>
        <w:t xml:space="preserve"> [online]. Available at: </w:t>
      </w:r>
      <w:hyperlink r:id="rId23" w:history="1">
        <w:r w:rsidRPr="00296790">
          <w:rPr>
            <w:rStyle w:val="Hyperlink"/>
            <w:rFonts w:ascii="Times New Roman" w:hAnsi="Times New Roman" w:cs="Times New Roman"/>
            <w:color w:val="auto"/>
            <w:sz w:val="24"/>
            <w:szCs w:val="24"/>
          </w:rPr>
          <w:t>https://covid19.nhs.uk/pdf/introducing-the-app.pdf</w:t>
        </w:r>
      </w:hyperlink>
      <w:r w:rsidRPr="00296790">
        <w:rPr>
          <w:rFonts w:ascii="Times New Roman" w:hAnsi="Times New Roman" w:cs="Times New Roman"/>
          <w:sz w:val="24"/>
          <w:szCs w:val="24"/>
        </w:rPr>
        <w:t xml:space="preserve"> (Accessed 13 </w:t>
      </w:r>
      <w:bookmarkStart w:id="2" w:name="_Toc7643485"/>
      <w:bookmarkStart w:id="3" w:name="_Toc7723478"/>
      <w:r w:rsidR="001B1336" w:rsidRPr="00296790">
        <w:rPr>
          <w:rFonts w:ascii="Times New Roman" w:hAnsi="Times New Roman" w:cs="Times New Roman"/>
          <w:sz w:val="24"/>
          <w:szCs w:val="24"/>
        </w:rPr>
        <w:t>August</w:t>
      </w:r>
      <w:r w:rsidRPr="00296790">
        <w:rPr>
          <w:rFonts w:ascii="Times New Roman" w:hAnsi="Times New Roman" w:cs="Times New Roman"/>
          <w:sz w:val="24"/>
          <w:szCs w:val="24"/>
        </w:rPr>
        <w:t xml:space="preserve"> 2021)</w:t>
      </w:r>
    </w:p>
    <w:p w:rsidR="00A81F4D" w:rsidRPr="004F09B7" w:rsidRDefault="004F09B7" w:rsidP="00A81F4D">
      <w:pPr>
        <w:spacing w:after="0" w:line="360" w:lineRule="auto"/>
        <w:rPr>
          <w:rFonts w:ascii="Times New Roman" w:hAnsi="Times New Roman" w:cs="Times New Roman"/>
          <w:sz w:val="24"/>
          <w:szCs w:val="24"/>
        </w:rPr>
      </w:pPr>
      <w:r w:rsidRPr="004F09B7">
        <w:rPr>
          <w:rFonts w:ascii="Times New Roman" w:hAnsi="Times New Roman" w:cs="Times New Roman"/>
          <w:sz w:val="24"/>
          <w:szCs w:val="24"/>
          <w:shd w:val="clear" w:color="auto" w:fill="FFFFFF"/>
        </w:rPr>
        <w:t>Wong, D., Bonnici, T., Knight, J., Gerry, S., Tur</w:t>
      </w:r>
      <w:r w:rsidRPr="004F09B7">
        <w:rPr>
          <w:rFonts w:ascii="Times New Roman" w:hAnsi="Times New Roman" w:cs="Times New Roman"/>
          <w:sz w:val="24"/>
          <w:szCs w:val="24"/>
          <w:shd w:val="clear" w:color="auto" w:fill="FFFFFF"/>
        </w:rPr>
        <w:t>ton, J., &amp; Watkinson, P. (2017)</w:t>
      </w:r>
      <w:r w:rsidRPr="004F09B7">
        <w:rPr>
          <w:rFonts w:ascii="Times New Roman" w:hAnsi="Times New Roman" w:cs="Times New Roman"/>
          <w:sz w:val="24"/>
          <w:szCs w:val="24"/>
          <w:shd w:val="clear" w:color="auto" w:fill="FFFFFF"/>
        </w:rPr>
        <w:t xml:space="preserve"> A ward-based time study of paper and electronic documentation for recording vital sign observations. </w:t>
      </w:r>
      <w:r w:rsidRPr="004F09B7">
        <w:rPr>
          <w:rFonts w:ascii="Times New Roman" w:hAnsi="Times New Roman" w:cs="Times New Roman"/>
          <w:i/>
          <w:iCs/>
          <w:sz w:val="24"/>
          <w:szCs w:val="24"/>
          <w:shd w:val="clear" w:color="auto" w:fill="FFFFFF"/>
        </w:rPr>
        <w:t>Journal of the American Medical Informatics Association : JAMIA</w:t>
      </w:r>
      <w:r w:rsidRPr="004F09B7">
        <w:rPr>
          <w:rFonts w:ascii="Times New Roman" w:hAnsi="Times New Roman" w:cs="Times New Roman"/>
          <w:sz w:val="24"/>
          <w:szCs w:val="24"/>
          <w:shd w:val="clear" w:color="auto" w:fill="FFFFFF"/>
        </w:rPr>
        <w:t>, </w:t>
      </w:r>
      <w:r w:rsidRPr="004F09B7">
        <w:rPr>
          <w:rFonts w:ascii="Times New Roman" w:hAnsi="Times New Roman" w:cs="Times New Roman"/>
          <w:i/>
          <w:iCs/>
          <w:sz w:val="24"/>
          <w:szCs w:val="24"/>
          <w:shd w:val="clear" w:color="auto" w:fill="FFFFFF"/>
        </w:rPr>
        <w:t>24</w:t>
      </w:r>
      <w:r w:rsidRPr="004F09B7">
        <w:rPr>
          <w:rFonts w:ascii="Times New Roman" w:hAnsi="Times New Roman" w:cs="Times New Roman"/>
          <w:sz w:val="24"/>
          <w:szCs w:val="24"/>
          <w:shd w:val="clear" w:color="auto" w:fill="FFFFFF"/>
        </w:rPr>
        <w:t>(4), 717–721. https://doi.org/10.1093/jamia/ocw186</w:t>
      </w:r>
    </w:p>
    <w:bookmarkEnd w:id="2"/>
    <w:bookmarkEnd w:id="3"/>
    <w:p w:rsidR="005D5D56" w:rsidRDefault="005D5D56" w:rsidP="00F77BB2">
      <w:pPr>
        <w:spacing w:before="120" w:after="0" w:line="360" w:lineRule="auto"/>
        <w:rPr>
          <w:rFonts w:ascii="Times New Roman" w:hAnsi="Times New Roman" w:cs="Times New Roman"/>
          <w:sz w:val="24"/>
          <w:szCs w:val="24"/>
        </w:rPr>
      </w:pPr>
    </w:p>
    <w:p w:rsidR="005D5D56" w:rsidRDefault="005D5D56" w:rsidP="00F77BB2">
      <w:pPr>
        <w:spacing w:before="120" w:after="0" w:line="360" w:lineRule="auto"/>
        <w:rPr>
          <w:rFonts w:ascii="Times New Roman" w:hAnsi="Times New Roman" w:cs="Times New Roman"/>
          <w:sz w:val="24"/>
          <w:szCs w:val="24"/>
        </w:rPr>
      </w:pPr>
    </w:p>
    <w:p w:rsidR="003F5FB2" w:rsidRDefault="003F5FB2" w:rsidP="00F77BB2">
      <w:pPr>
        <w:spacing w:before="120" w:after="0" w:line="360" w:lineRule="auto"/>
        <w:rPr>
          <w:rFonts w:ascii="Times New Roman" w:hAnsi="Times New Roman" w:cs="Times New Roman"/>
          <w:b/>
          <w:sz w:val="32"/>
          <w:szCs w:val="32"/>
        </w:rPr>
      </w:pPr>
    </w:p>
    <w:sectPr w:rsidR="003F5FB2" w:rsidSect="005D5D56">
      <w:headerReference w:type="default" r:id="rId24"/>
      <w:footerReference w:type="defaul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0589" w:rsidRDefault="00C80589" w:rsidP="00E87346">
      <w:pPr>
        <w:spacing w:after="0" w:line="240" w:lineRule="auto"/>
      </w:pPr>
      <w:r>
        <w:separator/>
      </w:r>
    </w:p>
  </w:endnote>
  <w:endnote w:type="continuationSeparator" w:id="0">
    <w:p w:rsidR="00C80589" w:rsidRDefault="00C80589" w:rsidP="00E873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DLEE K+ Helvetica Neue LT Std">
    <w:altName w:val="HDLEE K+ Helvetica Neue LT Std"/>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48"/>
      <w:gridCol w:w="4478"/>
    </w:tblGrid>
    <w:tr w:rsidR="002D43E8">
      <w:trPr>
        <w:trHeight w:hRule="exact" w:val="115"/>
        <w:jc w:val="center"/>
      </w:trPr>
      <w:tc>
        <w:tcPr>
          <w:tcW w:w="4686" w:type="dxa"/>
          <w:shd w:val="clear" w:color="auto" w:fill="5B9BD5" w:themeFill="accent1"/>
          <w:tcMar>
            <w:top w:w="0" w:type="dxa"/>
            <w:bottom w:w="0" w:type="dxa"/>
          </w:tcMar>
        </w:tcPr>
        <w:p w:rsidR="002D43E8" w:rsidRDefault="002D43E8">
          <w:pPr>
            <w:pStyle w:val="Header"/>
            <w:rPr>
              <w:caps/>
              <w:sz w:val="18"/>
            </w:rPr>
          </w:pPr>
        </w:p>
      </w:tc>
      <w:tc>
        <w:tcPr>
          <w:tcW w:w="4674" w:type="dxa"/>
          <w:shd w:val="clear" w:color="auto" w:fill="5B9BD5" w:themeFill="accent1"/>
          <w:tcMar>
            <w:top w:w="0" w:type="dxa"/>
            <w:bottom w:w="0" w:type="dxa"/>
          </w:tcMar>
        </w:tcPr>
        <w:p w:rsidR="002D43E8" w:rsidRDefault="002D43E8">
          <w:pPr>
            <w:pStyle w:val="Header"/>
            <w:jc w:val="right"/>
            <w:rPr>
              <w:caps/>
              <w:sz w:val="18"/>
            </w:rPr>
          </w:pPr>
        </w:p>
      </w:tc>
    </w:tr>
    <w:tr w:rsidR="002D43E8">
      <w:trPr>
        <w:jc w:val="center"/>
      </w:trPr>
      <w:sdt>
        <w:sdtPr>
          <w:rPr>
            <w:caps/>
            <w:color w:val="808080" w:themeColor="background1" w:themeShade="80"/>
            <w:sz w:val="18"/>
            <w:szCs w:val="18"/>
          </w:rPr>
          <w:alias w:val="Author"/>
          <w:tag w:val=""/>
          <w:id w:val="-1386105669"/>
          <w:placeholder>
            <w:docPart w:val="00787F7C033944DC962231E519383EB1"/>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2D43E8" w:rsidRDefault="002D43E8">
              <w:pPr>
                <w:pStyle w:val="Footer"/>
                <w:rPr>
                  <w:caps/>
                  <w:color w:val="808080" w:themeColor="background1" w:themeShade="80"/>
                  <w:sz w:val="18"/>
                  <w:szCs w:val="18"/>
                </w:rPr>
              </w:pPr>
              <w:r>
                <w:rPr>
                  <w:caps/>
                  <w:color w:val="808080" w:themeColor="background1" w:themeShade="80"/>
                  <w:sz w:val="18"/>
                  <w:szCs w:val="18"/>
                </w:rPr>
                <w:t>Alil Lyuman_1815745</w:t>
              </w:r>
            </w:p>
          </w:tc>
        </w:sdtContent>
      </w:sdt>
      <w:tc>
        <w:tcPr>
          <w:tcW w:w="4674" w:type="dxa"/>
          <w:shd w:val="clear" w:color="auto" w:fill="auto"/>
          <w:vAlign w:val="center"/>
        </w:tcPr>
        <w:p w:rsidR="002D43E8" w:rsidRDefault="002D43E8">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1D4BCC">
            <w:rPr>
              <w:caps/>
              <w:noProof/>
              <w:color w:val="808080" w:themeColor="background1" w:themeShade="80"/>
              <w:sz w:val="18"/>
              <w:szCs w:val="18"/>
            </w:rPr>
            <w:t>1</w:t>
          </w:r>
          <w:r>
            <w:rPr>
              <w:caps/>
              <w:noProof/>
              <w:color w:val="808080" w:themeColor="background1" w:themeShade="80"/>
              <w:sz w:val="18"/>
              <w:szCs w:val="18"/>
            </w:rPr>
            <w:fldChar w:fldCharType="end"/>
          </w:r>
        </w:p>
      </w:tc>
    </w:tr>
  </w:tbl>
  <w:p w:rsidR="00F4125D" w:rsidRDefault="00F4125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48"/>
      <w:gridCol w:w="4478"/>
    </w:tblGrid>
    <w:tr w:rsidR="002D43E8">
      <w:trPr>
        <w:trHeight w:hRule="exact" w:val="115"/>
        <w:jc w:val="center"/>
      </w:trPr>
      <w:tc>
        <w:tcPr>
          <w:tcW w:w="4686" w:type="dxa"/>
          <w:shd w:val="clear" w:color="auto" w:fill="5B9BD5" w:themeFill="accent1"/>
          <w:tcMar>
            <w:top w:w="0" w:type="dxa"/>
            <w:bottom w:w="0" w:type="dxa"/>
          </w:tcMar>
        </w:tcPr>
        <w:p w:rsidR="002D43E8" w:rsidRDefault="002D43E8">
          <w:pPr>
            <w:pStyle w:val="Header"/>
            <w:rPr>
              <w:caps/>
              <w:sz w:val="18"/>
            </w:rPr>
          </w:pPr>
        </w:p>
      </w:tc>
      <w:tc>
        <w:tcPr>
          <w:tcW w:w="4674" w:type="dxa"/>
          <w:shd w:val="clear" w:color="auto" w:fill="5B9BD5" w:themeFill="accent1"/>
          <w:tcMar>
            <w:top w:w="0" w:type="dxa"/>
            <w:bottom w:w="0" w:type="dxa"/>
          </w:tcMar>
        </w:tcPr>
        <w:p w:rsidR="002D43E8" w:rsidRDefault="002D43E8">
          <w:pPr>
            <w:pStyle w:val="Header"/>
            <w:jc w:val="right"/>
            <w:rPr>
              <w:caps/>
              <w:sz w:val="18"/>
            </w:rPr>
          </w:pPr>
        </w:p>
      </w:tc>
    </w:tr>
    <w:tr w:rsidR="002D43E8">
      <w:trPr>
        <w:jc w:val="center"/>
      </w:trPr>
      <w:sdt>
        <w:sdtPr>
          <w:rPr>
            <w:caps/>
            <w:color w:val="808080" w:themeColor="background1" w:themeShade="80"/>
            <w:sz w:val="18"/>
            <w:szCs w:val="18"/>
          </w:rPr>
          <w:alias w:val="Author"/>
          <w:tag w:val=""/>
          <w:id w:val="1534151868"/>
          <w:placeholder>
            <w:docPart w:val="792D2E1AA30E40AFA96A1D1AEBB9BF59"/>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rsidR="002D43E8" w:rsidRDefault="002D43E8">
              <w:pPr>
                <w:pStyle w:val="Footer"/>
                <w:rPr>
                  <w:caps/>
                  <w:color w:val="808080" w:themeColor="background1" w:themeShade="80"/>
                  <w:sz w:val="18"/>
                  <w:szCs w:val="18"/>
                </w:rPr>
              </w:pPr>
              <w:r>
                <w:rPr>
                  <w:caps/>
                  <w:color w:val="808080" w:themeColor="background1" w:themeShade="80"/>
                  <w:sz w:val="18"/>
                  <w:szCs w:val="18"/>
                </w:rPr>
                <w:t>Alil Lyuman_1815745</w:t>
              </w:r>
            </w:p>
          </w:tc>
        </w:sdtContent>
      </w:sdt>
      <w:tc>
        <w:tcPr>
          <w:tcW w:w="4674" w:type="dxa"/>
          <w:shd w:val="clear" w:color="auto" w:fill="auto"/>
          <w:vAlign w:val="center"/>
        </w:tcPr>
        <w:p w:rsidR="002D43E8" w:rsidRDefault="002D43E8">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615B61">
            <w:rPr>
              <w:caps/>
              <w:noProof/>
              <w:color w:val="808080" w:themeColor="background1" w:themeShade="80"/>
              <w:sz w:val="18"/>
              <w:szCs w:val="18"/>
            </w:rPr>
            <w:t>0</w:t>
          </w:r>
          <w:r>
            <w:rPr>
              <w:caps/>
              <w:noProof/>
              <w:color w:val="808080" w:themeColor="background1" w:themeShade="80"/>
              <w:sz w:val="18"/>
              <w:szCs w:val="18"/>
            </w:rPr>
            <w:fldChar w:fldCharType="end"/>
          </w:r>
        </w:p>
      </w:tc>
    </w:tr>
  </w:tbl>
  <w:p w:rsidR="002D43E8" w:rsidRDefault="002D43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0589" w:rsidRDefault="00C80589" w:rsidP="00E87346">
      <w:pPr>
        <w:spacing w:after="0" w:line="240" w:lineRule="auto"/>
      </w:pPr>
      <w:r>
        <w:separator/>
      </w:r>
    </w:p>
  </w:footnote>
  <w:footnote w:type="continuationSeparator" w:id="0">
    <w:p w:rsidR="00C80589" w:rsidRDefault="00C80589" w:rsidP="00E8734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4125D" w:rsidRPr="00E87346" w:rsidRDefault="00F4125D">
    <w:pPr>
      <w:pStyle w:val="Header"/>
      <w:rPr>
        <w:rFonts w:ascii="Times New Roman" w:hAnsi="Times New Roman" w:cs="Times New Roman"/>
      </w:rPr>
    </w:pPr>
    <w:r w:rsidRPr="00E87346">
      <w:rPr>
        <w:rFonts w:ascii="Times New Roman" w:hAnsi="Times New Roman" w:cs="Times New Roman"/>
      </w:rPr>
      <w:t>Digital Skills and Research Methods</w:t>
    </w:r>
    <w:r>
      <w:rPr>
        <w:rFonts w:ascii="Times New Roman" w:hAnsi="Times New Roman" w:cs="Times New Roman"/>
      </w:rPr>
      <w:t>_</w:t>
    </w:r>
    <w:r w:rsidRPr="00E87346">
      <w:rPr>
        <w:rFonts w:ascii="Times New Roman" w:hAnsi="Times New Roman" w:cs="Times New Roman"/>
        <w:bCs/>
      </w:rPr>
      <w:t>BM</w:t>
    </w:r>
    <w:r w:rsidR="002D43E8">
      <w:rPr>
        <w:rFonts w:ascii="Times New Roman" w:hAnsi="Times New Roman" w:cs="Times New Roman"/>
        <w:bCs/>
      </w:rPr>
      <w:t>SW</w:t>
    </w:r>
    <w:r w:rsidRPr="00E87346">
      <w:rPr>
        <w:rFonts w:ascii="Times New Roman" w:hAnsi="Times New Roman" w:cs="Times New Roman"/>
        <w:bCs/>
      </w:rPr>
      <w:t>4003</w:t>
    </w:r>
    <w:r w:rsidR="002D43E8">
      <w:rPr>
        <w:rFonts w:ascii="Times New Roman" w:hAnsi="Times New Roman" w:cs="Times New Roman"/>
        <w:bCs/>
      </w:rPr>
      <w:t>-LON</w:t>
    </w:r>
    <w:r>
      <w:rPr>
        <w:rFonts w:ascii="Times New Roman" w:hAnsi="Times New Roman" w:cs="Times New Roman"/>
        <w:bCs/>
      </w:rPr>
      <w:t xml:space="preserve">                                              </w:t>
    </w:r>
  </w:p>
  <w:p w:rsidR="00F4125D" w:rsidRDefault="00F4125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926E42"/>
    <w:multiLevelType w:val="hybridMultilevel"/>
    <w:tmpl w:val="47AE4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C81264"/>
    <w:multiLevelType w:val="hybridMultilevel"/>
    <w:tmpl w:val="BD38C262"/>
    <w:lvl w:ilvl="0" w:tplc="F0B26D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7BD3B99"/>
    <w:multiLevelType w:val="hybridMultilevel"/>
    <w:tmpl w:val="47726462"/>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30155813"/>
    <w:multiLevelType w:val="hybridMultilevel"/>
    <w:tmpl w:val="48EE4498"/>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4">
    <w:nsid w:val="5EF22DE5"/>
    <w:multiLevelType w:val="hybridMultilevel"/>
    <w:tmpl w:val="B4466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5B06CA3"/>
    <w:multiLevelType w:val="hybridMultilevel"/>
    <w:tmpl w:val="D98671BE"/>
    <w:lvl w:ilvl="0" w:tplc="E2929746">
      <w:start w:val="1"/>
      <w:numFmt w:val="bullet"/>
      <w:lvlText w:val="•"/>
      <w:lvlJc w:val="left"/>
      <w:pPr>
        <w:tabs>
          <w:tab w:val="num" w:pos="720"/>
        </w:tabs>
        <w:ind w:left="720" w:hanging="360"/>
      </w:pPr>
      <w:rPr>
        <w:rFonts w:ascii="Times New Roman" w:hAnsi="Times New Roman" w:hint="default"/>
      </w:rPr>
    </w:lvl>
    <w:lvl w:ilvl="1" w:tplc="E9FE712C" w:tentative="1">
      <w:start w:val="1"/>
      <w:numFmt w:val="bullet"/>
      <w:lvlText w:val="•"/>
      <w:lvlJc w:val="left"/>
      <w:pPr>
        <w:tabs>
          <w:tab w:val="num" w:pos="1440"/>
        </w:tabs>
        <w:ind w:left="1440" w:hanging="360"/>
      </w:pPr>
      <w:rPr>
        <w:rFonts w:ascii="Times New Roman" w:hAnsi="Times New Roman" w:hint="default"/>
      </w:rPr>
    </w:lvl>
    <w:lvl w:ilvl="2" w:tplc="44A254E0" w:tentative="1">
      <w:start w:val="1"/>
      <w:numFmt w:val="bullet"/>
      <w:lvlText w:val="•"/>
      <w:lvlJc w:val="left"/>
      <w:pPr>
        <w:tabs>
          <w:tab w:val="num" w:pos="2160"/>
        </w:tabs>
        <w:ind w:left="2160" w:hanging="360"/>
      </w:pPr>
      <w:rPr>
        <w:rFonts w:ascii="Times New Roman" w:hAnsi="Times New Roman" w:hint="default"/>
      </w:rPr>
    </w:lvl>
    <w:lvl w:ilvl="3" w:tplc="A07AD40E" w:tentative="1">
      <w:start w:val="1"/>
      <w:numFmt w:val="bullet"/>
      <w:lvlText w:val="•"/>
      <w:lvlJc w:val="left"/>
      <w:pPr>
        <w:tabs>
          <w:tab w:val="num" w:pos="2880"/>
        </w:tabs>
        <w:ind w:left="2880" w:hanging="360"/>
      </w:pPr>
      <w:rPr>
        <w:rFonts w:ascii="Times New Roman" w:hAnsi="Times New Roman" w:hint="default"/>
      </w:rPr>
    </w:lvl>
    <w:lvl w:ilvl="4" w:tplc="DF5C6C24" w:tentative="1">
      <w:start w:val="1"/>
      <w:numFmt w:val="bullet"/>
      <w:lvlText w:val="•"/>
      <w:lvlJc w:val="left"/>
      <w:pPr>
        <w:tabs>
          <w:tab w:val="num" w:pos="3600"/>
        </w:tabs>
        <w:ind w:left="3600" w:hanging="360"/>
      </w:pPr>
      <w:rPr>
        <w:rFonts w:ascii="Times New Roman" w:hAnsi="Times New Roman" w:hint="default"/>
      </w:rPr>
    </w:lvl>
    <w:lvl w:ilvl="5" w:tplc="F814D4F8" w:tentative="1">
      <w:start w:val="1"/>
      <w:numFmt w:val="bullet"/>
      <w:lvlText w:val="•"/>
      <w:lvlJc w:val="left"/>
      <w:pPr>
        <w:tabs>
          <w:tab w:val="num" w:pos="4320"/>
        </w:tabs>
        <w:ind w:left="4320" w:hanging="360"/>
      </w:pPr>
      <w:rPr>
        <w:rFonts w:ascii="Times New Roman" w:hAnsi="Times New Roman" w:hint="default"/>
      </w:rPr>
    </w:lvl>
    <w:lvl w:ilvl="6" w:tplc="A8F08902" w:tentative="1">
      <w:start w:val="1"/>
      <w:numFmt w:val="bullet"/>
      <w:lvlText w:val="•"/>
      <w:lvlJc w:val="left"/>
      <w:pPr>
        <w:tabs>
          <w:tab w:val="num" w:pos="5040"/>
        </w:tabs>
        <w:ind w:left="5040" w:hanging="360"/>
      </w:pPr>
      <w:rPr>
        <w:rFonts w:ascii="Times New Roman" w:hAnsi="Times New Roman" w:hint="default"/>
      </w:rPr>
    </w:lvl>
    <w:lvl w:ilvl="7" w:tplc="7D467DF0" w:tentative="1">
      <w:start w:val="1"/>
      <w:numFmt w:val="bullet"/>
      <w:lvlText w:val="•"/>
      <w:lvlJc w:val="left"/>
      <w:pPr>
        <w:tabs>
          <w:tab w:val="num" w:pos="5760"/>
        </w:tabs>
        <w:ind w:left="5760" w:hanging="360"/>
      </w:pPr>
      <w:rPr>
        <w:rFonts w:ascii="Times New Roman" w:hAnsi="Times New Roman" w:hint="default"/>
      </w:rPr>
    </w:lvl>
    <w:lvl w:ilvl="8" w:tplc="C734A658"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0"/>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5CC"/>
    <w:rsid w:val="00005476"/>
    <w:rsid w:val="000150CE"/>
    <w:rsid w:val="00027D72"/>
    <w:rsid w:val="00033A76"/>
    <w:rsid w:val="0003634C"/>
    <w:rsid w:val="000453AC"/>
    <w:rsid w:val="00055F91"/>
    <w:rsid w:val="0005731C"/>
    <w:rsid w:val="00065994"/>
    <w:rsid w:val="00066D06"/>
    <w:rsid w:val="00075A17"/>
    <w:rsid w:val="00076110"/>
    <w:rsid w:val="00092501"/>
    <w:rsid w:val="000979A2"/>
    <w:rsid w:val="000A0F16"/>
    <w:rsid w:val="000A1EB2"/>
    <w:rsid w:val="000A5D3E"/>
    <w:rsid w:val="000B1531"/>
    <w:rsid w:val="000C2F3F"/>
    <w:rsid w:val="000E0542"/>
    <w:rsid w:val="000E4F6C"/>
    <w:rsid w:val="000F204B"/>
    <w:rsid w:val="00102552"/>
    <w:rsid w:val="001029F7"/>
    <w:rsid w:val="00106E14"/>
    <w:rsid w:val="00111603"/>
    <w:rsid w:val="00112A53"/>
    <w:rsid w:val="00116603"/>
    <w:rsid w:val="00126137"/>
    <w:rsid w:val="001272E4"/>
    <w:rsid w:val="001333B1"/>
    <w:rsid w:val="001446C2"/>
    <w:rsid w:val="00157629"/>
    <w:rsid w:val="00164A2A"/>
    <w:rsid w:val="0017105A"/>
    <w:rsid w:val="001723EC"/>
    <w:rsid w:val="00173E5F"/>
    <w:rsid w:val="00196549"/>
    <w:rsid w:val="00197028"/>
    <w:rsid w:val="00197D12"/>
    <w:rsid w:val="00197F42"/>
    <w:rsid w:val="001A0DCE"/>
    <w:rsid w:val="001A0EC0"/>
    <w:rsid w:val="001A4C54"/>
    <w:rsid w:val="001B1336"/>
    <w:rsid w:val="001C4561"/>
    <w:rsid w:val="001D4BCC"/>
    <w:rsid w:val="001D6035"/>
    <w:rsid w:val="001D67F8"/>
    <w:rsid w:val="001F7E91"/>
    <w:rsid w:val="002035D7"/>
    <w:rsid w:val="00224764"/>
    <w:rsid w:val="00231C3F"/>
    <w:rsid w:val="00237B2E"/>
    <w:rsid w:val="0025754E"/>
    <w:rsid w:val="00261C09"/>
    <w:rsid w:val="00273221"/>
    <w:rsid w:val="00281DC5"/>
    <w:rsid w:val="00285460"/>
    <w:rsid w:val="00296790"/>
    <w:rsid w:val="0029761D"/>
    <w:rsid w:val="002B0EA0"/>
    <w:rsid w:val="002D43E8"/>
    <w:rsid w:val="002D6F5A"/>
    <w:rsid w:val="002F3FF8"/>
    <w:rsid w:val="003126C8"/>
    <w:rsid w:val="003149C5"/>
    <w:rsid w:val="003265CC"/>
    <w:rsid w:val="00331B93"/>
    <w:rsid w:val="00350DFD"/>
    <w:rsid w:val="00352FF1"/>
    <w:rsid w:val="00354CEE"/>
    <w:rsid w:val="00360E46"/>
    <w:rsid w:val="00364A7C"/>
    <w:rsid w:val="00366ADD"/>
    <w:rsid w:val="003715F0"/>
    <w:rsid w:val="003716D3"/>
    <w:rsid w:val="003820F5"/>
    <w:rsid w:val="00392E74"/>
    <w:rsid w:val="003A6A87"/>
    <w:rsid w:val="003A7FB5"/>
    <w:rsid w:val="003B2E29"/>
    <w:rsid w:val="003C030A"/>
    <w:rsid w:val="003E0BBF"/>
    <w:rsid w:val="003F5FB2"/>
    <w:rsid w:val="003F688E"/>
    <w:rsid w:val="0041254F"/>
    <w:rsid w:val="00412A76"/>
    <w:rsid w:val="00423354"/>
    <w:rsid w:val="00434790"/>
    <w:rsid w:val="0044510E"/>
    <w:rsid w:val="004515EA"/>
    <w:rsid w:val="0047112F"/>
    <w:rsid w:val="00474B3B"/>
    <w:rsid w:val="00475766"/>
    <w:rsid w:val="0049140D"/>
    <w:rsid w:val="004B7AC6"/>
    <w:rsid w:val="004D13AA"/>
    <w:rsid w:val="004D4224"/>
    <w:rsid w:val="004F09B7"/>
    <w:rsid w:val="004F3A80"/>
    <w:rsid w:val="004F7024"/>
    <w:rsid w:val="00504384"/>
    <w:rsid w:val="005123F4"/>
    <w:rsid w:val="0052391D"/>
    <w:rsid w:val="00524485"/>
    <w:rsid w:val="005258CB"/>
    <w:rsid w:val="005317B2"/>
    <w:rsid w:val="00541B00"/>
    <w:rsid w:val="0054798F"/>
    <w:rsid w:val="00557712"/>
    <w:rsid w:val="00566BCC"/>
    <w:rsid w:val="005847CA"/>
    <w:rsid w:val="005D11E1"/>
    <w:rsid w:val="005D5D56"/>
    <w:rsid w:val="006103B3"/>
    <w:rsid w:val="0061338E"/>
    <w:rsid w:val="00615B61"/>
    <w:rsid w:val="0064104F"/>
    <w:rsid w:val="006470BE"/>
    <w:rsid w:val="006602C0"/>
    <w:rsid w:val="00661196"/>
    <w:rsid w:val="00667BE3"/>
    <w:rsid w:val="00671C74"/>
    <w:rsid w:val="00680C35"/>
    <w:rsid w:val="00691747"/>
    <w:rsid w:val="00697B05"/>
    <w:rsid w:val="006C5512"/>
    <w:rsid w:val="006E1BC9"/>
    <w:rsid w:val="006E6294"/>
    <w:rsid w:val="0070519A"/>
    <w:rsid w:val="007109A8"/>
    <w:rsid w:val="00732454"/>
    <w:rsid w:val="00751828"/>
    <w:rsid w:val="00756354"/>
    <w:rsid w:val="007573F8"/>
    <w:rsid w:val="00771F63"/>
    <w:rsid w:val="00787CD4"/>
    <w:rsid w:val="0079500A"/>
    <w:rsid w:val="00795D56"/>
    <w:rsid w:val="007B6472"/>
    <w:rsid w:val="007D01B9"/>
    <w:rsid w:val="007D2F85"/>
    <w:rsid w:val="007E59DA"/>
    <w:rsid w:val="007E7955"/>
    <w:rsid w:val="007F1CFF"/>
    <w:rsid w:val="007F4076"/>
    <w:rsid w:val="007F562C"/>
    <w:rsid w:val="0080055F"/>
    <w:rsid w:val="008051B0"/>
    <w:rsid w:val="00811128"/>
    <w:rsid w:val="00812669"/>
    <w:rsid w:val="00813288"/>
    <w:rsid w:val="00817258"/>
    <w:rsid w:val="00826AE3"/>
    <w:rsid w:val="0085661E"/>
    <w:rsid w:val="0086484F"/>
    <w:rsid w:val="00871457"/>
    <w:rsid w:val="00876083"/>
    <w:rsid w:val="008A01AF"/>
    <w:rsid w:val="008A1DB3"/>
    <w:rsid w:val="008A29C6"/>
    <w:rsid w:val="008A3542"/>
    <w:rsid w:val="008B3049"/>
    <w:rsid w:val="008C431F"/>
    <w:rsid w:val="008C6DE7"/>
    <w:rsid w:val="008D11F6"/>
    <w:rsid w:val="008D4E77"/>
    <w:rsid w:val="008F7571"/>
    <w:rsid w:val="009137DD"/>
    <w:rsid w:val="00925237"/>
    <w:rsid w:val="00945AD1"/>
    <w:rsid w:val="00946C9B"/>
    <w:rsid w:val="00947C92"/>
    <w:rsid w:val="00953C57"/>
    <w:rsid w:val="00970CE3"/>
    <w:rsid w:val="00975DED"/>
    <w:rsid w:val="009A4ECA"/>
    <w:rsid w:val="009A593E"/>
    <w:rsid w:val="009B1FDE"/>
    <w:rsid w:val="009B73C7"/>
    <w:rsid w:val="009B73FE"/>
    <w:rsid w:val="009C2008"/>
    <w:rsid w:val="009C589A"/>
    <w:rsid w:val="009D0E09"/>
    <w:rsid w:val="009D181A"/>
    <w:rsid w:val="009D23C4"/>
    <w:rsid w:val="00A20197"/>
    <w:rsid w:val="00A24FF6"/>
    <w:rsid w:val="00A45C6B"/>
    <w:rsid w:val="00A47C72"/>
    <w:rsid w:val="00A6011D"/>
    <w:rsid w:val="00A614BB"/>
    <w:rsid w:val="00A70DCF"/>
    <w:rsid w:val="00A730A6"/>
    <w:rsid w:val="00A81F4D"/>
    <w:rsid w:val="00AA19B4"/>
    <w:rsid w:val="00AA226C"/>
    <w:rsid w:val="00AB39A5"/>
    <w:rsid w:val="00B0213F"/>
    <w:rsid w:val="00B07C49"/>
    <w:rsid w:val="00B20508"/>
    <w:rsid w:val="00B31835"/>
    <w:rsid w:val="00B330F5"/>
    <w:rsid w:val="00B34680"/>
    <w:rsid w:val="00B403EA"/>
    <w:rsid w:val="00B64997"/>
    <w:rsid w:val="00B81DAC"/>
    <w:rsid w:val="00B83B1C"/>
    <w:rsid w:val="00B916E8"/>
    <w:rsid w:val="00B93EC3"/>
    <w:rsid w:val="00BA1713"/>
    <w:rsid w:val="00BB1303"/>
    <w:rsid w:val="00BB4150"/>
    <w:rsid w:val="00BC3824"/>
    <w:rsid w:val="00BC6349"/>
    <w:rsid w:val="00BE38D8"/>
    <w:rsid w:val="00BF5A18"/>
    <w:rsid w:val="00BF6FEA"/>
    <w:rsid w:val="00C0098C"/>
    <w:rsid w:val="00C10ADF"/>
    <w:rsid w:val="00C17BB3"/>
    <w:rsid w:val="00C31C31"/>
    <w:rsid w:val="00C34B57"/>
    <w:rsid w:val="00C442D8"/>
    <w:rsid w:val="00C46204"/>
    <w:rsid w:val="00C47104"/>
    <w:rsid w:val="00C80589"/>
    <w:rsid w:val="00CA4E2B"/>
    <w:rsid w:val="00CB6F3E"/>
    <w:rsid w:val="00CE5FE7"/>
    <w:rsid w:val="00CF0812"/>
    <w:rsid w:val="00D02B6D"/>
    <w:rsid w:val="00D104C7"/>
    <w:rsid w:val="00D31228"/>
    <w:rsid w:val="00D317B2"/>
    <w:rsid w:val="00D32E2B"/>
    <w:rsid w:val="00D33FF9"/>
    <w:rsid w:val="00D758E0"/>
    <w:rsid w:val="00D7681E"/>
    <w:rsid w:val="00DA0185"/>
    <w:rsid w:val="00DA426E"/>
    <w:rsid w:val="00DB4C7E"/>
    <w:rsid w:val="00DC4651"/>
    <w:rsid w:val="00DE2D79"/>
    <w:rsid w:val="00DE452B"/>
    <w:rsid w:val="00E0186B"/>
    <w:rsid w:val="00E333A0"/>
    <w:rsid w:val="00E51BFD"/>
    <w:rsid w:val="00E6431B"/>
    <w:rsid w:val="00E67579"/>
    <w:rsid w:val="00E847E0"/>
    <w:rsid w:val="00E87346"/>
    <w:rsid w:val="00E96E8F"/>
    <w:rsid w:val="00E9798C"/>
    <w:rsid w:val="00EA6C53"/>
    <w:rsid w:val="00EC0D7D"/>
    <w:rsid w:val="00ED39AF"/>
    <w:rsid w:val="00ED6A65"/>
    <w:rsid w:val="00ED7FBD"/>
    <w:rsid w:val="00EE151E"/>
    <w:rsid w:val="00EF0FAC"/>
    <w:rsid w:val="00F03DC7"/>
    <w:rsid w:val="00F041A1"/>
    <w:rsid w:val="00F13A9C"/>
    <w:rsid w:val="00F16D42"/>
    <w:rsid w:val="00F21B05"/>
    <w:rsid w:val="00F22C5C"/>
    <w:rsid w:val="00F26943"/>
    <w:rsid w:val="00F4125D"/>
    <w:rsid w:val="00F565E0"/>
    <w:rsid w:val="00F57A5C"/>
    <w:rsid w:val="00F62C69"/>
    <w:rsid w:val="00F63CAC"/>
    <w:rsid w:val="00F66610"/>
    <w:rsid w:val="00F720D0"/>
    <w:rsid w:val="00F73B86"/>
    <w:rsid w:val="00F77BB2"/>
    <w:rsid w:val="00F81061"/>
    <w:rsid w:val="00F9354D"/>
    <w:rsid w:val="00FC2FDC"/>
    <w:rsid w:val="00FD007E"/>
    <w:rsid w:val="00FD50CC"/>
    <w:rsid w:val="00FD6874"/>
    <w:rsid w:val="00FE2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CEB2EFD-0123-40AE-80E3-5E283E953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65CC"/>
  </w:style>
  <w:style w:type="paragraph" w:styleId="Heading1">
    <w:name w:val="heading 1"/>
    <w:basedOn w:val="Normal"/>
    <w:next w:val="Normal"/>
    <w:link w:val="Heading1Char"/>
    <w:uiPriority w:val="9"/>
    <w:qFormat/>
    <w:rsid w:val="003265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65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757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5C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65CC"/>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3265CC"/>
    <w:rPr>
      <w:color w:val="0000FF"/>
      <w:u w:val="single"/>
    </w:rPr>
  </w:style>
  <w:style w:type="paragraph" w:styleId="NormalWeb">
    <w:name w:val="Normal (Web)"/>
    <w:basedOn w:val="Normal"/>
    <w:uiPriority w:val="99"/>
    <w:semiHidden/>
    <w:unhideWhenUsed/>
    <w:rsid w:val="003265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3265C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475766"/>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2B0EA0"/>
    <w:rPr>
      <w:color w:val="954F72" w:themeColor="followedHyperlink"/>
      <w:u w:val="single"/>
    </w:rPr>
  </w:style>
  <w:style w:type="paragraph" w:styleId="ListParagraph">
    <w:name w:val="List Paragraph"/>
    <w:basedOn w:val="Normal"/>
    <w:uiPriority w:val="34"/>
    <w:qFormat/>
    <w:rsid w:val="0070519A"/>
    <w:pPr>
      <w:ind w:left="720"/>
      <w:contextualSpacing/>
    </w:pPr>
  </w:style>
  <w:style w:type="paragraph" w:styleId="Bibliography">
    <w:name w:val="Bibliography"/>
    <w:basedOn w:val="Normal"/>
    <w:next w:val="Normal"/>
    <w:uiPriority w:val="37"/>
    <w:unhideWhenUsed/>
    <w:rsid w:val="00C17BB3"/>
  </w:style>
  <w:style w:type="paragraph" w:styleId="Header">
    <w:name w:val="header"/>
    <w:basedOn w:val="Normal"/>
    <w:link w:val="HeaderChar"/>
    <w:uiPriority w:val="99"/>
    <w:unhideWhenUsed/>
    <w:rsid w:val="00E873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346"/>
  </w:style>
  <w:style w:type="paragraph" w:styleId="Footer">
    <w:name w:val="footer"/>
    <w:basedOn w:val="Normal"/>
    <w:link w:val="FooterChar"/>
    <w:uiPriority w:val="99"/>
    <w:unhideWhenUsed/>
    <w:rsid w:val="00E873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346"/>
  </w:style>
  <w:style w:type="paragraph" w:styleId="NoSpacing">
    <w:name w:val="No Spacing"/>
    <w:link w:val="NoSpacingChar"/>
    <w:uiPriority w:val="1"/>
    <w:qFormat/>
    <w:rsid w:val="005D5D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5D56"/>
    <w:rPr>
      <w:rFonts w:eastAsiaTheme="minorEastAsia"/>
      <w:lang w:val="en-US"/>
    </w:rPr>
  </w:style>
  <w:style w:type="paragraph" w:styleId="TableofFigures">
    <w:name w:val="table of figures"/>
    <w:basedOn w:val="Normal"/>
    <w:next w:val="Normal"/>
    <w:uiPriority w:val="99"/>
    <w:unhideWhenUsed/>
    <w:rsid w:val="005D5D56"/>
    <w:pPr>
      <w:spacing w:after="0"/>
    </w:pPr>
  </w:style>
  <w:style w:type="paragraph" w:styleId="TOCHeading">
    <w:name w:val="TOC Heading"/>
    <w:basedOn w:val="Heading1"/>
    <w:next w:val="Normal"/>
    <w:uiPriority w:val="39"/>
    <w:unhideWhenUsed/>
    <w:qFormat/>
    <w:rsid w:val="00434790"/>
    <w:pPr>
      <w:outlineLvl w:val="9"/>
    </w:pPr>
    <w:rPr>
      <w:lang w:val="en-US"/>
    </w:rPr>
  </w:style>
  <w:style w:type="paragraph" w:styleId="TOC2">
    <w:name w:val="toc 2"/>
    <w:basedOn w:val="Normal"/>
    <w:next w:val="Normal"/>
    <w:autoRedefine/>
    <w:uiPriority w:val="39"/>
    <w:unhideWhenUsed/>
    <w:rsid w:val="00434790"/>
    <w:pPr>
      <w:spacing w:after="100"/>
      <w:ind w:left="220"/>
    </w:pPr>
  </w:style>
  <w:style w:type="paragraph" w:styleId="TOC1">
    <w:name w:val="toc 1"/>
    <w:basedOn w:val="Normal"/>
    <w:next w:val="Normal"/>
    <w:autoRedefine/>
    <w:uiPriority w:val="39"/>
    <w:unhideWhenUsed/>
    <w:rsid w:val="00434790"/>
    <w:pPr>
      <w:spacing w:after="100"/>
    </w:pPr>
    <w:rPr>
      <w:rFonts w:eastAsiaTheme="minorEastAsia" w:cs="Times New Roman"/>
      <w:lang w:val="en-US"/>
    </w:rPr>
  </w:style>
  <w:style w:type="table" w:styleId="TableGrid">
    <w:name w:val="Table Grid"/>
    <w:basedOn w:val="TableNormal"/>
    <w:uiPriority w:val="39"/>
    <w:rsid w:val="00BF6FE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F16D42"/>
    <w:pPr>
      <w:autoSpaceDE w:val="0"/>
      <w:autoSpaceDN w:val="0"/>
      <w:adjustRightInd w:val="0"/>
      <w:spacing w:after="0" w:line="240" w:lineRule="auto"/>
    </w:pPr>
    <w:rPr>
      <w:rFonts w:ascii="HDLEE K+ Helvetica Neue LT Std" w:hAnsi="HDLEE K+ Helvetica Neue LT Std" w:cs="HDLEE K+ Helvetica Neue LT Std"/>
      <w:color w:val="000000"/>
      <w:sz w:val="24"/>
      <w:szCs w:val="24"/>
    </w:rPr>
  </w:style>
  <w:style w:type="character" w:customStyle="1" w:styleId="article-headerdoilabel">
    <w:name w:val="article-header__doi__label"/>
    <w:basedOn w:val="DefaultParagraphFont"/>
    <w:rsid w:val="00A81F4D"/>
  </w:style>
  <w:style w:type="character" w:customStyle="1" w:styleId="selectable">
    <w:name w:val="selectable"/>
    <w:basedOn w:val="DefaultParagraphFont"/>
    <w:rsid w:val="002967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611240">
      <w:bodyDiv w:val="1"/>
      <w:marLeft w:val="0"/>
      <w:marRight w:val="0"/>
      <w:marTop w:val="0"/>
      <w:marBottom w:val="0"/>
      <w:divBdr>
        <w:top w:val="none" w:sz="0" w:space="0" w:color="auto"/>
        <w:left w:val="none" w:sz="0" w:space="0" w:color="auto"/>
        <w:bottom w:val="none" w:sz="0" w:space="0" w:color="auto"/>
        <w:right w:val="none" w:sz="0" w:space="0" w:color="auto"/>
      </w:divBdr>
      <w:divsChild>
        <w:div w:id="129220350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hyperlink" Target="https://doi.org/10.1016/S2589-7500(20)30144-8"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digital.nhs.uk/news-and-events/latest-news/number-of-nhs-app-users-more-than-double-in-3-months-as-app-ambassadors-set-to-work" TargetMode="Externa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hyperlink" Target="https://assets.publishing.service.gov.uk/government/uploads/system/uploads/attachment_data/file/384650/NIB_Repor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hyperlink" Target="https://covid19.nhs.uk/pdf/introducing-the-app.pdf"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digitalcommons.wku.edu/cgi/viewcontent.cgi?article=1004&amp;context=arch_mfg_fac_pub"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 Id="rId22" Type="http://schemas.openxmlformats.org/officeDocument/2006/relationships/hyperlink" Target="https://www.england.nhs.uk/improvement-hub/publication/improvement-leaders-guide-improvement-knowledge-and-skills-general-improvement-skills/"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niversityofsussex-my.sharepoint.com/personal/adl30_sussex_ac_uk/Documents/Desktop/Book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niversityofsussex-my.sharepoint.com/personal/adl30_sussex_ac_uk/Documents/Desktop/Book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niversityofsussex-my.sharepoint.com/personal/adl30_sussex_ac_uk/Documents/Desktop/Book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niversityofsussex-my.sharepoint.com/personal/adl30_sussex_ac_uk/Documents/Desktop/Book2.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solidFill>
                  <a:schemeClr val="tx1"/>
                </a:solidFill>
              </a:rPr>
              <a:t>Expenditure in Digital</a:t>
            </a:r>
            <a:r>
              <a:rPr lang="en-US" baseline="0">
                <a:solidFill>
                  <a:schemeClr val="tx1"/>
                </a:solidFill>
              </a:rPr>
              <a:t> Transformation</a:t>
            </a:r>
            <a:endParaRPr lang="en-US">
              <a:solidFill>
                <a:schemeClr val="tx1"/>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Sheet1!$D$17</c:f>
              <c:strCache>
                <c:ptCount val="1"/>
                <c:pt idx="0">
                  <c:v>expenditure £ m</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Sheet1!$E$16:$H$16</c:f>
              <c:numCache>
                <c:formatCode>General</c:formatCode>
                <c:ptCount val="4"/>
                <c:pt idx="0">
                  <c:v>2016</c:v>
                </c:pt>
                <c:pt idx="1">
                  <c:v>2017</c:v>
                </c:pt>
                <c:pt idx="2">
                  <c:v>2018</c:v>
                </c:pt>
                <c:pt idx="3">
                  <c:v>2019</c:v>
                </c:pt>
              </c:numCache>
            </c:numRef>
          </c:cat>
          <c:val>
            <c:numRef>
              <c:f>Sheet1!$E$17:$H$17</c:f>
              <c:numCache>
                <c:formatCode>General</c:formatCode>
                <c:ptCount val="4"/>
                <c:pt idx="0">
                  <c:v>616</c:v>
                </c:pt>
                <c:pt idx="1">
                  <c:v>832</c:v>
                </c:pt>
                <c:pt idx="2">
                  <c:v>988</c:v>
                </c:pt>
                <c:pt idx="3">
                  <c:v>1117</c:v>
                </c:pt>
              </c:numCache>
            </c:numRef>
          </c:val>
        </c:ser>
        <c:dLbls>
          <c:dLblPos val="outEnd"/>
          <c:showLegendKey val="0"/>
          <c:showVal val="1"/>
          <c:showCatName val="0"/>
          <c:showSerName val="0"/>
          <c:showPercent val="0"/>
          <c:showBubbleSize val="0"/>
        </c:dLbls>
        <c:gapWidth val="219"/>
        <c:overlap val="-27"/>
        <c:axId val="550287008"/>
        <c:axId val="550281128"/>
      </c:barChart>
      <c:catAx>
        <c:axId val="5502870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0281128"/>
        <c:crosses val="autoZero"/>
        <c:auto val="1"/>
        <c:lblAlgn val="ctr"/>
        <c:lblOffset val="100"/>
        <c:noMultiLvlLbl val="0"/>
      </c:catAx>
      <c:valAx>
        <c:axId val="550281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solidFill>
                      <a:schemeClr val="tx1"/>
                    </a:solidFill>
                  </a:rPr>
                  <a:t>£ millions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2870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solidFill>
                  <a:sysClr val="windowText" lastClr="000000"/>
                </a:solidFill>
              </a:rPr>
              <a:t>NHS Trusts expenditure on IT</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[Book2.xlsx]Sheet1!$H$26</c:f>
              <c:strCache>
                <c:ptCount val="1"/>
                <c:pt idx="0">
                  <c:v>£ millions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[Book2.xlsx]Sheet1!$I$25:$L$25</c:f>
              <c:numCache>
                <c:formatCode>General</c:formatCode>
                <c:ptCount val="4"/>
                <c:pt idx="0">
                  <c:v>2016</c:v>
                </c:pt>
                <c:pt idx="1">
                  <c:v>2017</c:v>
                </c:pt>
                <c:pt idx="2">
                  <c:v>2018</c:v>
                </c:pt>
                <c:pt idx="3">
                  <c:v>2019</c:v>
                </c:pt>
              </c:numCache>
            </c:numRef>
          </c:cat>
          <c:val>
            <c:numRef>
              <c:f>[Book2.xlsx]Sheet1!$I$26:$L$26</c:f>
              <c:numCache>
                <c:formatCode>General</c:formatCode>
                <c:ptCount val="4"/>
                <c:pt idx="0">
                  <c:v>391</c:v>
                </c:pt>
                <c:pt idx="1">
                  <c:v>359</c:v>
                </c:pt>
                <c:pt idx="2">
                  <c:v>445</c:v>
                </c:pt>
                <c:pt idx="3">
                  <c:v>522</c:v>
                </c:pt>
              </c:numCache>
            </c:numRef>
          </c:val>
        </c:ser>
        <c:dLbls>
          <c:dLblPos val="outEnd"/>
          <c:showLegendKey val="0"/>
          <c:showVal val="1"/>
          <c:showCatName val="0"/>
          <c:showSerName val="0"/>
          <c:showPercent val="0"/>
          <c:showBubbleSize val="0"/>
        </c:dLbls>
        <c:gapWidth val="219"/>
        <c:overlap val="-27"/>
        <c:axId val="550284656"/>
        <c:axId val="550285048"/>
      </c:barChart>
      <c:catAx>
        <c:axId val="550284656"/>
        <c:scaling>
          <c:orientation val="minMax"/>
        </c:scaling>
        <c:delete val="0"/>
        <c:axPos val="b"/>
        <c:title>
          <c:tx>
            <c:rich>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US">
                    <a:solidFill>
                      <a:sysClr val="windowText" lastClr="000000"/>
                    </a:solidFill>
                  </a:rPr>
                  <a:t>year</a:t>
                </a:r>
              </a:p>
            </c:rich>
          </c:tx>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50285048"/>
        <c:crosses val="autoZero"/>
        <c:auto val="1"/>
        <c:lblAlgn val="ctr"/>
        <c:lblOffset val="100"/>
        <c:noMultiLvlLbl val="0"/>
      </c:catAx>
      <c:valAx>
        <c:axId val="550285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US">
                    <a:solidFill>
                      <a:sysClr val="windowText" lastClr="000000"/>
                    </a:solidFill>
                  </a:rPr>
                  <a:t>£ millions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50284656"/>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solidFill>
                  <a:sysClr val="windowText" lastClr="000000"/>
                </a:solidFill>
              </a:rPr>
              <a:t>Recording observations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[Book2.xlsx]Sheet2!$B$25</c:f>
              <c:strCache>
                <c:ptCount val="1"/>
                <c:pt idx="0">
                  <c:v>time</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[Book2.xlsx]Sheet2!$C$24:$D$24</c:f>
              <c:strCache>
                <c:ptCount val="2"/>
                <c:pt idx="0">
                  <c:v>traditional paper charts</c:v>
                </c:pt>
                <c:pt idx="1">
                  <c:v>electronic Obs systems</c:v>
                </c:pt>
              </c:strCache>
            </c:strRef>
          </c:cat>
          <c:val>
            <c:numRef>
              <c:f>[Book2.xlsx]Sheet2!$C$25:$D$25</c:f>
              <c:numCache>
                <c:formatCode>General</c:formatCode>
                <c:ptCount val="2"/>
                <c:pt idx="0">
                  <c:v>215</c:v>
                </c:pt>
                <c:pt idx="1">
                  <c:v>150</c:v>
                </c:pt>
              </c:numCache>
            </c:numRef>
          </c:val>
        </c:ser>
        <c:dLbls>
          <c:showLegendKey val="0"/>
          <c:showVal val="1"/>
          <c:showCatName val="0"/>
          <c:showSerName val="0"/>
          <c:showPercent val="0"/>
          <c:showBubbleSize val="0"/>
        </c:dLbls>
        <c:gapWidth val="150"/>
        <c:shape val="box"/>
        <c:axId val="550291320"/>
        <c:axId val="550291712"/>
        <c:axId val="0"/>
      </c:bar3DChart>
      <c:catAx>
        <c:axId val="550291320"/>
        <c:scaling>
          <c:orientation val="minMax"/>
        </c:scaling>
        <c:delete val="0"/>
        <c:axPos val="l"/>
        <c:title>
          <c:tx>
            <c:rich>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US">
                    <a:solidFill>
                      <a:sysClr val="windowText" lastClr="000000"/>
                    </a:solidFill>
                  </a:rPr>
                  <a:t>Observation types</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50291712"/>
        <c:crosses val="autoZero"/>
        <c:auto val="1"/>
        <c:lblAlgn val="ctr"/>
        <c:lblOffset val="100"/>
        <c:noMultiLvlLbl val="0"/>
      </c:catAx>
      <c:valAx>
        <c:axId val="550291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GB">
                    <a:solidFill>
                      <a:sysClr val="windowText" lastClr="000000"/>
                    </a:solidFill>
                  </a:rPr>
                  <a:t>Time in seconds</a:t>
                </a:r>
              </a:p>
            </c:rich>
          </c:tx>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55029132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solidFill>
                  <a:sysClr val="windowText" lastClr="000000"/>
                </a:solidFill>
              </a:rPr>
              <a:t>NHS App Ambassadors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dPt>
            <c:idx val="2"/>
            <c:bubble3D val="0"/>
            <c:spPr>
              <a:solidFill>
                <a:schemeClr val="accent3"/>
              </a:solidFill>
              <a:ln w="25400">
                <a:solidFill>
                  <a:schemeClr val="lt1"/>
                </a:solidFill>
              </a:ln>
              <a:effectLst/>
              <a:sp3d contourW="25400">
                <a:contourClr>
                  <a:schemeClr val="lt1"/>
                </a:contourClr>
              </a:sp3d>
            </c:spPr>
          </c:dPt>
          <c:dPt>
            <c:idx val="3"/>
            <c:bubble3D val="0"/>
            <c:spPr>
              <a:solidFill>
                <a:schemeClr val="accent4"/>
              </a:solidFill>
              <a:ln w="25400">
                <a:solidFill>
                  <a:schemeClr val="lt1"/>
                </a:solidFill>
              </a:ln>
              <a:effectLst/>
              <a:sp3d contourW="25400">
                <a:contourClr>
                  <a:schemeClr val="lt1"/>
                </a:contourClr>
              </a:sp3d>
            </c:spPr>
          </c:dPt>
          <c:dPt>
            <c:idx val="4"/>
            <c:bubble3D val="0"/>
            <c:spPr>
              <a:solidFill>
                <a:schemeClr val="accent5"/>
              </a:solidFill>
              <a:ln w="25400">
                <a:solidFill>
                  <a:schemeClr val="lt1"/>
                </a:solidFill>
              </a:ln>
              <a:effectLst/>
              <a:sp3d contourW="25400">
                <a:contourClr>
                  <a:schemeClr val="lt1"/>
                </a:contourClr>
              </a:sp3d>
            </c:spPr>
          </c:dPt>
          <c:dPt>
            <c:idx val="5"/>
            <c:bubble3D val="0"/>
            <c:spPr>
              <a:solidFill>
                <a:schemeClr val="accent6"/>
              </a:solidFill>
              <a:ln w="25400">
                <a:solidFill>
                  <a:schemeClr val="lt1"/>
                </a:solidFill>
              </a:ln>
              <a:effectLst/>
              <a:sp3d contourW="25400">
                <a:contourClr>
                  <a:schemeClr val="lt1"/>
                </a:contourClr>
              </a:sp3d>
            </c:spPr>
          </c:dPt>
          <c:dPt>
            <c:idx val="6"/>
            <c:bubble3D val="0"/>
            <c:spPr>
              <a:solidFill>
                <a:schemeClr val="accent1">
                  <a:lumMod val="60000"/>
                </a:schemeClr>
              </a:solidFill>
              <a:ln w="25400">
                <a:solidFill>
                  <a:schemeClr val="lt1"/>
                </a:solidFill>
              </a:ln>
              <a:effectLst/>
              <a:sp3d contourW="25400">
                <a:contourClr>
                  <a:schemeClr val="lt1"/>
                </a:contourClr>
              </a:sp3d>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[Book2]Sheet1!$G$13:$M$13</c:f>
              <c:strCache>
                <c:ptCount val="7"/>
                <c:pt idx="0">
                  <c:v>doctors/GPs</c:v>
                </c:pt>
                <c:pt idx="1">
                  <c:v>nurses</c:v>
                </c:pt>
                <c:pt idx="2">
                  <c:v>midwives</c:v>
                </c:pt>
                <c:pt idx="3">
                  <c:v>pharmacists</c:v>
                </c:pt>
                <c:pt idx="4">
                  <c:v>paramedics</c:v>
                </c:pt>
                <c:pt idx="5">
                  <c:v>physiotherapists</c:v>
                </c:pt>
                <c:pt idx="6">
                  <c:v>occupational therapists</c:v>
                </c:pt>
              </c:strCache>
            </c:strRef>
          </c:cat>
          <c:val>
            <c:numRef>
              <c:f>[Book2]Sheet1!$G$14:$M$14</c:f>
              <c:numCache>
                <c:formatCode>General</c:formatCode>
                <c:ptCount val="7"/>
                <c:pt idx="0">
                  <c:v>39</c:v>
                </c:pt>
                <c:pt idx="1">
                  <c:v>113</c:v>
                </c:pt>
                <c:pt idx="2">
                  <c:v>20</c:v>
                </c:pt>
                <c:pt idx="3">
                  <c:v>28</c:v>
                </c:pt>
                <c:pt idx="4">
                  <c:v>20</c:v>
                </c:pt>
                <c:pt idx="5">
                  <c:v>9</c:v>
                </c:pt>
                <c:pt idx="6">
                  <c:v>29</c:v>
                </c:pt>
              </c:numCache>
            </c:numRef>
          </c:val>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solidFill>
                  <a:sysClr val="windowText" lastClr="000000"/>
                </a:solidFill>
              </a:rPr>
              <a:t>NHS App Users in 2019</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[Book2]Sheet1!$D$25:$E$25</c:f>
              <c:strCache>
                <c:ptCount val="2"/>
                <c:pt idx="0">
                  <c:v>Sept</c:v>
                </c:pt>
                <c:pt idx="1">
                  <c:v>Dec</c:v>
                </c:pt>
              </c:strCache>
            </c:strRef>
          </c:cat>
          <c:val>
            <c:numRef>
              <c:f>[Book2]Sheet1!$D$26:$E$26</c:f>
              <c:numCache>
                <c:formatCode>General</c:formatCode>
                <c:ptCount val="2"/>
                <c:pt idx="0">
                  <c:v>91000</c:v>
                </c:pt>
                <c:pt idx="1">
                  <c:v>200000</c:v>
                </c:pt>
              </c:numCache>
            </c:numRef>
          </c:val>
        </c:ser>
        <c:dLbls>
          <c:dLblPos val="outEnd"/>
          <c:showLegendKey val="0"/>
          <c:showVal val="1"/>
          <c:showCatName val="0"/>
          <c:showSerName val="0"/>
          <c:showPercent val="0"/>
          <c:showBubbleSize val="0"/>
        </c:dLbls>
        <c:gapWidth val="182"/>
        <c:axId val="371191608"/>
        <c:axId val="371192784"/>
      </c:barChart>
      <c:catAx>
        <c:axId val="371191608"/>
        <c:scaling>
          <c:orientation val="minMax"/>
        </c:scaling>
        <c:delete val="0"/>
        <c:axPos val="l"/>
        <c:title>
          <c:tx>
            <c:rich>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US">
                    <a:solidFill>
                      <a:sysClr val="windowText" lastClr="000000"/>
                    </a:solidFill>
                  </a:rPr>
                  <a:t>Months in 2019</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1192784"/>
        <c:crosses val="autoZero"/>
        <c:auto val="1"/>
        <c:lblAlgn val="ctr"/>
        <c:lblOffset val="100"/>
        <c:noMultiLvlLbl val="0"/>
      </c:catAx>
      <c:valAx>
        <c:axId val="371192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US">
                    <a:solidFill>
                      <a:sysClr val="windowText" lastClr="000000"/>
                    </a:solidFill>
                  </a:rPr>
                  <a:t>Number of users </a:t>
                </a:r>
              </a:p>
            </c:rich>
          </c:tx>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1191608"/>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solidFill>
                  <a:sysClr val="windowText" lastClr="000000"/>
                </a:solidFill>
              </a:rPr>
              <a:t>COVID-19 m-Health Apps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[Book2.xlsx]Sheet2!$C$11:$D$11</c:f>
              <c:strCache>
                <c:ptCount val="2"/>
                <c:pt idx="0">
                  <c:v>NHS24: COVID-19 app</c:v>
                </c:pt>
                <c:pt idx="1">
                  <c:v>COVID Symptom Study</c:v>
                </c:pt>
              </c:strCache>
            </c:strRef>
          </c:cat>
          <c:val>
            <c:numRef>
              <c:f>[Book2.xlsx]Sheet2!$C$12:$D$12</c:f>
              <c:numCache>
                <c:formatCode>General</c:formatCode>
                <c:ptCount val="2"/>
                <c:pt idx="0">
                  <c:v>33</c:v>
                </c:pt>
                <c:pt idx="1">
                  <c:v>32</c:v>
                </c:pt>
              </c:numCache>
            </c:numRef>
          </c:val>
        </c:ser>
        <c:dLbls>
          <c:showLegendKey val="0"/>
          <c:showVal val="1"/>
          <c:showCatName val="0"/>
          <c:showSerName val="0"/>
          <c:showPercent val="0"/>
          <c:showBubbleSize val="0"/>
        </c:dLbls>
        <c:gapWidth val="150"/>
        <c:shape val="box"/>
        <c:axId val="371197096"/>
        <c:axId val="371200232"/>
        <c:axId val="0"/>
      </c:bar3DChart>
      <c:catAx>
        <c:axId val="371197096"/>
        <c:scaling>
          <c:orientation val="minMax"/>
        </c:scaling>
        <c:delete val="0"/>
        <c:axPos val="b"/>
        <c:title>
          <c:tx>
            <c:rich>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US">
                    <a:solidFill>
                      <a:sysClr val="windowText" lastClr="000000"/>
                    </a:solidFill>
                  </a:rPr>
                  <a:t>Mobile</a:t>
                </a:r>
                <a:r>
                  <a:rPr lang="en-US" baseline="0">
                    <a:solidFill>
                      <a:sysClr val="windowText" lastClr="000000"/>
                    </a:solidFill>
                  </a:rPr>
                  <a:t> </a:t>
                </a:r>
                <a:r>
                  <a:rPr lang="en-US">
                    <a:solidFill>
                      <a:sysClr val="windowText" lastClr="000000"/>
                    </a:solidFill>
                  </a:rPr>
                  <a:t> Apps</a:t>
                </a:r>
              </a:p>
            </c:rich>
          </c:tx>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1200232"/>
        <c:crosses val="autoZero"/>
        <c:auto val="1"/>
        <c:lblAlgn val="ctr"/>
        <c:lblOffset val="100"/>
        <c:noMultiLvlLbl val="0"/>
      </c:catAx>
      <c:valAx>
        <c:axId val="371200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US">
                    <a:solidFill>
                      <a:sysClr val="windowText" lastClr="000000"/>
                    </a:solidFill>
                  </a:rPr>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1197096"/>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solidFill>
                  <a:sysClr val="windowText" lastClr="000000"/>
                </a:solidFill>
              </a:rPr>
              <a:t>COVID-19 Apps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[Book2.xlsx]Sheet2!$C$5:$D$5</c:f>
              <c:strCache>
                <c:ptCount val="2"/>
                <c:pt idx="0">
                  <c:v>NHS24: COVID-19 app</c:v>
                </c:pt>
                <c:pt idx="1">
                  <c:v>NHS contact tracing app</c:v>
                </c:pt>
              </c:strCache>
            </c:strRef>
          </c:cat>
          <c:val>
            <c:numRef>
              <c:f>[Book2.xlsx]Sheet2!$C$6:$D$6</c:f>
              <c:numCache>
                <c:formatCode>0%</c:formatCode>
                <c:ptCount val="2"/>
                <c:pt idx="0">
                  <c:v>0.03</c:v>
                </c:pt>
                <c:pt idx="1">
                  <c:v>0.8</c:v>
                </c:pt>
              </c:numCache>
            </c:numRef>
          </c:val>
        </c:ser>
        <c:dLbls>
          <c:showLegendKey val="0"/>
          <c:showVal val="1"/>
          <c:showCatName val="0"/>
          <c:showSerName val="0"/>
          <c:showPercent val="0"/>
          <c:showBubbleSize val="0"/>
        </c:dLbls>
        <c:gapWidth val="150"/>
        <c:shape val="box"/>
        <c:axId val="371202976"/>
        <c:axId val="371201016"/>
        <c:axId val="0"/>
      </c:bar3DChart>
      <c:catAx>
        <c:axId val="371202976"/>
        <c:scaling>
          <c:orientation val="minMax"/>
        </c:scaling>
        <c:delete val="0"/>
        <c:axPos val="b"/>
        <c:title>
          <c:tx>
            <c:rich>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GB">
                    <a:solidFill>
                      <a:sysClr val="windowText" lastClr="000000"/>
                    </a:solidFill>
                  </a:rPr>
                  <a:t>Mobile Apps</a:t>
                </a:r>
              </a:p>
            </c:rich>
          </c:tx>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1201016"/>
        <c:crosses val="autoZero"/>
        <c:auto val="1"/>
        <c:lblAlgn val="ctr"/>
        <c:lblOffset val="100"/>
        <c:noMultiLvlLbl val="0"/>
      </c:catAx>
      <c:valAx>
        <c:axId val="371201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r>
                  <a:rPr lang="en-GB">
                    <a:solidFill>
                      <a:sysClr val="windowText" lastClr="000000"/>
                    </a:solidFill>
                  </a:rPr>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ysClr val="windowText" lastClr="000000"/>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1202976"/>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92D2E1AA30E40AFA96A1D1AEBB9BF59"/>
        <w:category>
          <w:name w:val="General"/>
          <w:gallery w:val="placeholder"/>
        </w:category>
        <w:types>
          <w:type w:val="bbPlcHdr"/>
        </w:types>
        <w:behaviors>
          <w:behavior w:val="content"/>
        </w:behaviors>
        <w:guid w:val="{928F70E0-0FFC-42F0-993E-B2FF492D733A}"/>
      </w:docPartPr>
      <w:docPartBody>
        <w:p w:rsidR="00000000" w:rsidRDefault="000A606B" w:rsidP="000A606B">
          <w:pPr>
            <w:pStyle w:val="792D2E1AA30E40AFA96A1D1AEBB9BF59"/>
          </w:pPr>
          <w:r>
            <w:rPr>
              <w:rStyle w:val="PlaceholderText"/>
            </w:rPr>
            <w:t>[Author]</w:t>
          </w:r>
        </w:p>
      </w:docPartBody>
    </w:docPart>
    <w:docPart>
      <w:docPartPr>
        <w:name w:val="00787F7C033944DC962231E519383EB1"/>
        <w:category>
          <w:name w:val="General"/>
          <w:gallery w:val="placeholder"/>
        </w:category>
        <w:types>
          <w:type w:val="bbPlcHdr"/>
        </w:types>
        <w:behaviors>
          <w:behavior w:val="content"/>
        </w:behaviors>
        <w:guid w:val="{F1F5DCCB-41D6-4F85-ABB8-5BE26B5AD711}"/>
      </w:docPartPr>
      <w:docPartBody>
        <w:p w:rsidR="00000000" w:rsidRDefault="000A606B" w:rsidP="000A606B">
          <w:pPr>
            <w:pStyle w:val="00787F7C033944DC962231E519383EB1"/>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DLEE K+ Helvetica Neue LT Std">
    <w:altName w:val="HDLEE K+ Helvetica Neue LT Std"/>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E4C"/>
    <w:rsid w:val="000A606B"/>
    <w:rsid w:val="00417E4C"/>
    <w:rsid w:val="00B052D8"/>
    <w:rsid w:val="00BC6D65"/>
    <w:rsid w:val="00C56E1D"/>
    <w:rsid w:val="00D63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4594C0F217440E99646284DD83128C">
    <w:name w:val="0D4594C0F217440E99646284DD83128C"/>
    <w:rsid w:val="00417E4C"/>
  </w:style>
  <w:style w:type="paragraph" w:customStyle="1" w:styleId="B4713B07517B482FB4E4618E84626665">
    <w:name w:val="B4713B07517B482FB4E4618E84626665"/>
    <w:rsid w:val="00417E4C"/>
  </w:style>
  <w:style w:type="character" w:styleId="PlaceholderText">
    <w:name w:val="Placeholder Text"/>
    <w:basedOn w:val="DefaultParagraphFont"/>
    <w:uiPriority w:val="99"/>
    <w:semiHidden/>
    <w:rsid w:val="000A606B"/>
    <w:rPr>
      <w:color w:val="808080"/>
    </w:rPr>
  </w:style>
  <w:style w:type="paragraph" w:customStyle="1" w:styleId="792D2E1AA30E40AFA96A1D1AEBB9BF59">
    <w:name w:val="792D2E1AA30E40AFA96A1D1AEBB9BF59"/>
    <w:rsid w:val="000A606B"/>
  </w:style>
  <w:style w:type="paragraph" w:customStyle="1" w:styleId="00787F7C033944DC962231E519383EB1">
    <w:name w:val="00787F7C033944DC962231E519383EB1"/>
    <w:rsid w:val="000A60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1809937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ZDo11</b:Tag>
    <b:SourceType>Book</b:SourceType>
    <b:Guid>{3487A95F-D06A-4F46-82CD-63A33EFD12D2}</b:Guid>
    <b:Author>
      <b:Author>
        <b:NameList>
          <b:Person>
            <b:Last>Dornyei</b:Last>
            <b:First>Zorney</b:First>
          </b:Person>
          <b:Person>
            <b:Last>Ushioda</b:Last>
            <b:First>Ema</b:First>
          </b:Person>
        </b:NameList>
      </b:Author>
    </b:Author>
    <b:Title>Teaching and researching motivation</b:Title>
    <b:Year>2011</b:Year>
    <b:City>Harlow</b:City>
    <b:Publisher>Pearson Education Limitted</b:Publisher>
    <b:Edition>2nd</b:Edition>
    <b:RefOrder>1</b:RefOrder>
  </b:Source>
  <b:Source>
    <b:Tag>Ama93</b:Tag>
    <b:SourceType>JournalArticle</b:SourceType>
    <b:Guid>{66B3D170-0098-48D0-9BF8-A7D702A50331}</b:Guid>
    <b:Author>
      <b:Author>
        <b:NameList>
          <b:Person>
            <b:Last>Amabile</b:Last>
            <b:First>Teresa</b:First>
            <b:Middle>Maria</b:Middle>
          </b:Person>
        </b:NameList>
      </b:Author>
    </b:Author>
    <b:Title>Motivational synergy: toward new conceptualizations of intrinsic and extrinsic motivations at the worlplace</b:Title>
    <b:Year>1993</b:Year>
    <b:JournalName>Human Resource Management Review</b:JournalName>
    <b:Pages>185-201</b:Pages>
    <b:Volume>3</b:Volume>
    <b:Issue>3</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08407F-B2E3-4A8C-BFB2-39972DFD9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2665</Words>
  <Characters>15195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Technology and Communication Systems in NHS Hospitals</vt:lpstr>
    </vt:vector>
  </TitlesOfParts>
  <Company/>
  <LinksUpToDate>false</LinksUpToDate>
  <CharactersWithSpaces>17825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Technology and Communication Systems in NHS Hospitals</dc:title>
  <dc:subject>Certificate of Higher Education in Skills for the Workplace (Health and Social Care)</dc:subject>
  <dc:creator>Alil Lyuman_1815745</dc:creator>
  <cp:keywords/>
  <dc:description/>
  <cp:lastModifiedBy>Microsoft account</cp:lastModifiedBy>
  <cp:revision>2</cp:revision>
  <dcterms:created xsi:type="dcterms:W3CDTF">2021-09-03T22:07:00Z</dcterms:created>
  <dcterms:modified xsi:type="dcterms:W3CDTF">2021-09-03T22:07:00Z</dcterms:modified>
</cp:coreProperties>
</file>