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31113893"/>
        <w:docPartObj>
          <w:docPartGallery w:val="Cover Pages"/>
          <w:docPartUnique/>
        </w:docPartObj>
      </w:sdtPr>
      <w:sdtEndPr/>
      <w:sdtContent>
        <w:p w:rsidR="00B30C03" w:rsidRDefault="00B30C03">
          <w:r>
            <w:rPr>
              <w:noProof/>
            </w:rPr>
            <mc:AlternateContent>
              <mc:Choice Requires="wps">
                <w:drawing>
                  <wp:anchor distT="0" distB="0" distL="114300" distR="114300" simplePos="0" relativeHeight="251659264" behindDoc="0" locked="0" layoutInCell="1" allowOverlap="1">
                    <wp:simplePos x="0" y="0"/>
                    <wp:positionH relativeFrom="margin">
                      <wp:posOffset>5076825</wp:posOffset>
                    </wp:positionH>
                    <wp:positionV relativeFrom="page">
                      <wp:posOffset>228600</wp:posOffset>
                    </wp:positionV>
                    <wp:extent cx="866775" cy="987425"/>
                    <wp:effectExtent l="0" t="0" r="9525"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6677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B30C03" w:rsidRDefault="00A13836">
                                <w:pPr>
                                  <w:pStyle w:val="NoSpacing"/>
                                  <w:jc w:val="right"/>
                                  <w:rPr>
                                    <w:color w:val="FFFFFF" w:themeColor="background1"/>
                                    <w:sz w:val="24"/>
                                    <w:szCs w:val="24"/>
                                  </w:rPr>
                                </w:pPr>
                                <w:r>
                                  <w:rPr>
                                    <w:color w:val="FFFFFF" w:themeColor="background1"/>
                                    <w:sz w:val="24"/>
                                    <w:szCs w:val="24"/>
                                  </w:rPr>
                                  <w:t>1</w:t>
                                </w:r>
                                <w:r w:rsidR="007F2C7E">
                                  <w:rPr>
                                    <w:color w:val="FFFFFF" w:themeColor="background1"/>
                                    <w:sz w:val="24"/>
                                    <w:szCs w:val="24"/>
                                  </w:rPr>
                                  <w:t>1/03</w:t>
                                </w:r>
                                <w:r w:rsidR="00B30C03">
                                  <w:rPr>
                                    <w:color w:val="FFFFFF" w:themeColor="background1"/>
                                    <w:sz w:val="24"/>
                                    <w:szCs w:val="24"/>
                                  </w:rPr>
                                  <w:t>/20</w:t>
                                </w:r>
                                <w:r w:rsidR="007F2C7E">
                                  <w:rPr>
                                    <w:color w:val="FFFFFF" w:themeColor="background1"/>
                                    <w:sz w:val="24"/>
                                    <w:szCs w:val="24"/>
                                  </w:rPr>
                                  <w:t>20</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id="Rectangle 132" o:spid="_x0000_s1026" style="position:absolute;margin-left:399.75pt;margin-top:18pt;width:68.25pt;height:77.75pt;z-index:251659264;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" fillcolor="#4472c4 [3204]" stroked="f" strokeweight="1pt">
                    <o:lock v:ext="edit" aspectratio="t"/>
                    <v:textbox inset="3.6pt,,3.6pt">
                      <w:txbxContent>
                        <w:p w:rsidR="00B30C03" w:rsidRDefault="00A13836">
                          <w:pPr>
                            <w:pStyle w:val="NoSpacing"/>
                            <w:jc w:val="right"/>
                            <w:rPr>
                              <w:color w:val="FFFFFF" w:themeColor="background1"/>
                              <w:sz w:val="24"/>
                              <w:szCs w:val="24"/>
                            </w:rPr>
                          </w:pPr>
                          <w:r>
                            <w:rPr>
                              <w:color w:val="FFFFFF" w:themeColor="background1"/>
                              <w:sz w:val="24"/>
                              <w:szCs w:val="24"/>
                            </w:rPr>
                            <w:t>1</w:t>
                          </w:r>
                          <w:r w:rsidR="007F2C7E">
                            <w:rPr>
                              <w:color w:val="FFFFFF" w:themeColor="background1"/>
                              <w:sz w:val="24"/>
                              <w:szCs w:val="24"/>
                            </w:rPr>
                            <w:t>1/03</w:t>
                          </w:r>
                          <w:r w:rsidR="00B30C03">
                            <w:rPr>
                              <w:color w:val="FFFFFF" w:themeColor="background1"/>
                              <w:sz w:val="24"/>
                              <w:szCs w:val="24"/>
                            </w:rPr>
                            <w:t>/20</w:t>
                          </w:r>
                          <w:r w:rsidR="007F2C7E">
                            <w:rPr>
                              <w:color w:val="FFFFFF" w:themeColor="background1"/>
                              <w:sz w:val="24"/>
                              <w:szCs w:val="24"/>
                            </w:rPr>
                            <w:t>20</w:t>
                          </w:r>
                        </w:p>
                      </w:txbxContent>
                    </v:textbox>
                    <w10:wrap anchorx="margin" anchory="page"/>
                  </v:rect>
                </w:pict>
              </mc:Fallback>
            </mc:AlternateContent>
          </w:r>
          <w:r>
            <w:rPr>
              <w:noProof/>
            </w:rPr>
            <w:drawing>
              <wp:anchor distT="0" distB="0" distL="114300" distR="114300" simplePos="0" relativeHeight="251662336" behindDoc="0" locked="0" layoutInCell="1" allowOverlap="1" wp14:anchorId="7D53E762" wp14:editId="16E09FC1">
                <wp:simplePos x="0" y="0"/>
                <wp:positionH relativeFrom="margin">
                  <wp:align>left</wp:align>
                </wp:positionH>
                <wp:positionV relativeFrom="paragraph">
                  <wp:posOffset>9525</wp:posOffset>
                </wp:positionV>
                <wp:extent cx="1809750" cy="723900"/>
                <wp:effectExtent l="0" t="0" r="0" b="0"/>
                <wp:wrapNone/>
                <wp:docPr id="48" name="Picture 48"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B30C03" w:rsidRDefault="00641AF1">
          <w:r>
            <w:rPr>
              <w:noProof/>
            </w:rPr>
            <mc:AlternateContent>
              <mc:Choice Requires="wps">
                <w:drawing>
                  <wp:anchor distT="0" distB="0" distL="182880" distR="182880" simplePos="0" relativeHeight="251660288" behindDoc="0" locked="0" layoutInCell="1" allowOverlap="1">
                    <wp:simplePos x="0" y="0"/>
                    <wp:positionH relativeFrom="margin">
                      <wp:align>right</wp:align>
                    </wp:positionH>
                    <mc:AlternateContent>
                      <mc:Choice Requires="wp14">
                        <wp:positionV relativeFrom="page">
                          <wp14:pctPosVOffset>54000</wp14:pctPosVOffset>
                        </wp:positionV>
                      </mc:Choice>
                      <mc:Fallback>
                        <wp:positionV relativeFrom="page">
                          <wp:posOffset>5773420</wp:posOffset>
                        </wp:positionV>
                      </mc:Fallback>
                    </mc:AlternateContent>
                    <wp:extent cx="5286375" cy="6720840"/>
                    <wp:effectExtent l="0" t="0" r="9525"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528637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30C03" w:rsidRPr="007F2C7E" w:rsidRDefault="003452D2">
                                <w:pPr>
                                  <w:pStyle w:val="NoSpacing"/>
                                  <w:spacing w:before="40" w:after="560" w:line="216" w:lineRule="auto"/>
                                  <w:rPr>
                                    <w:color w:val="4472C4" w:themeColor="accent1"/>
                                    <w:sz w:val="64"/>
                                    <w:szCs w:val="64"/>
                                  </w:rPr>
                                </w:pPr>
                                <w:sdt>
                                  <w:sdtPr>
                                    <w:rPr>
                                      <w:color w:val="4472C4" w:themeColor="accent1"/>
                                      <w:sz w:val="64"/>
                                      <w:szCs w:val="64"/>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D1617B">
                                      <w:rPr>
                                        <w:color w:val="4472C4" w:themeColor="accent1"/>
                                        <w:sz w:val="64"/>
                                        <w:szCs w:val="64"/>
                                      </w:rPr>
                                      <w:t xml:space="preserve">     </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B30C03" w:rsidRDefault="00E85105">
                                    <w:pPr>
                                      <w:pStyle w:val="NoSpacing"/>
                                      <w:spacing w:before="40" w:after="40"/>
                                      <w:rPr>
                                        <w:caps/>
                                        <w:color w:val="1F4E79" w:themeColor="accent5" w:themeShade="80"/>
                                        <w:sz w:val="28"/>
                                        <w:szCs w:val="28"/>
                                      </w:rPr>
                                    </w:pPr>
                                    <w:r>
                                      <w:rPr>
                                        <w:caps/>
                                        <w:color w:val="1F4E79" w:themeColor="accent5" w:themeShade="80"/>
                                        <w:sz w:val="28"/>
                                        <w:szCs w:val="28"/>
                                      </w:rPr>
                                      <w:t xml:space="preserve">engineering </w:t>
                                    </w:r>
                                    <w:r w:rsidR="007F2C7E">
                                      <w:rPr>
                                        <w:caps/>
                                        <w:color w:val="1F4E79" w:themeColor="accent5" w:themeShade="80"/>
                                        <w:sz w:val="28"/>
                                        <w:szCs w:val="28"/>
                                      </w:rPr>
                                      <w:t>Design</w:t>
                                    </w:r>
                                    <w:r w:rsidR="00641AF1">
                                      <w:rPr>
                                        <w:caps/>
                                        <w:color w:val="1F4E79" w:themeColor="accent5" w:themeShade="80"/>
                                        <w:sz w:val="28"/>
                                        <w:szCs w:val="28"/>
                                      </w:rPr>
                                      <w:t xml:space="preserve"> M4X0</w:t>
                                    </w:r>
                                    <w:r w:rsidR="007F2C7E">
                                      <w:rPr>
                                        <w:caps/>
                                        <w:color w:val="1F4E79" w:themeColor="accent5" w:themeShade="80"/>
                                        <w:sz w:val="28"/>
                                        <w:szCs w:val="28"/>
                                      </w:rPr>
                                      <w:t>1160</w:t>
                                    </w:r>
                                  </w:p>
                                </w:sdtContent>
                              </w:sdt>
                              <w:p w:rsidR="00B30C03" w:rsidRDefault="003452D2">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B30C03">
                                      <w:rPr>
                                        <w:caps/>
                                        <w:color w:val="5B9BD5" w:themeColor="accent5"/>
                                        <w:sz w:val="24"/>
                                        <w:szCs w:val="24"/>
                                      </w:rPr>
                                      <w:t>Nathan Myer 1801800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7" type="#_x0000_t202" style="position:absolute;margin-left:365.05pt;margin-top:0;width:416.25pt;height:529.2pt;z-index:251660288;visibility:visible;mso-wrap-style:square;mso-width-percent:0;mso-height-percent:350;mso-top-percent:540;mso-wrap-distance-left:14.4pt;mso-wrap-distance-top:0;mso-wrap-distance-right:14.4pt;mso-wrap-distance-bottom:0;mso-position-horizontal:right;mso-position-horizontal-relative:margin;mso-position-vertical-relative:page;mso-width-percent:0;mso-height-percent:350;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" filled="f" stroked="f" strokeweight=".5pt">
                    <v:textbox style="mso-fit-shape-to-text:t" inset="0,0,0,0">
                      <w:txbxContent>
                        <w:p w:rsidR="00B30C03" w:rsidRPr="007F2C7E" w:rsidRDefault="003452D2">
                          <w:pPr>
                            <w:pStyle w:val="NoSpacing"/>
                            <w:spacing w:before="40" w:after="560" w:line="216" w:lineRule="auto"/>
                            <w:rPr>
                              <w:color w:val="4472C4" w:themeColor="accent1"/>
                              <w:sz w:val="64"/>
                              <w:szCs w:val="64"/>
                            </w:rPr>
                          </w:pPr>
                          <w:sdt>
                            <w:sdtPr>
                              <w:rPr>
                                <w:color w:val="4472C4" w:themeColor="accent1"/>
                                <w:sz w:val="64"/>
                                <w:szCs w:val="64"/>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D1617B">
                                <w:rPr>
                                  <w:color w:val="4472C4" w:themeColor="accent1"/>
                                  <w:sz w:val="64"/>
                                  <w:szCs w:val="64"/>
                                </w:rPr>
                                <w:t xml:space="preserve">     </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B30C03" w:rsidRDefault="00E85105">
                              <w:pPr>
                                <w:pStyle w:val="NoSpacing"/>
                                <w:spacing w:before="40" w:after="40"/>
                                <w:rPr>
                                  <w:caps/>
                                  <w:color w:val="1F4E79" w:themeColor="accent5" w:themeShade="80"/>
                                  <w:sz w:val="28"/>
                                  <w:szCs w:val="28"/>
                                </w:rPr>
                              </w:pPr>
                              <w:r>
                                <w:rPr>
                                  <w:caps/>
                                  <w:color w:val="1F4E79" w:themeColor="accent5" w:themeShade="80"/>
                                  <w:sz w:val="28"/>
                                  <w:szCs w:val="28"/>
                                </w:rPr>
                                <w:t xml:space="preserve">engineering </w:t>
                              </w:r>
                              <w:r w:rsidR="007F2C7E">
                                <w:rPr>
                                  <w:caps/>
                                  <w:color w:val="1F4E79" w:themeColor="accent5" w:themeShade="80"/>
                                  <w:sz w:val="28"/>
                                  <w:szCs w:val="28"/>
                                </w:rPr>
                                <w:t>Design</w:t>
                              </w:r>
                              <w:r w:rsidR="00641AF1">
                                <w:rPr>
                                  <w:caps/>
                                  <w:color w:val="1F4E79" w:themeColor="accent5" w:themeShade="80"/>
                                  <w:sz w:val="28"/>
                                  <w:szCs w:val="28"/>
                                </w:rPr>
                                <w:t xml:space="preserve"> M4X0</w:t>
                              </w:r>
                              <w:r w:rsidR="007F2C7E">
                                <w:rPr>
                                  <w:caps/>
                                  <w:color w:val="1F4E79" w:themeColor="accent5" w:themeShade="80"/>
                                  <w:sz w:val="28"/>
                                  <w:szCs w:val="28"/>
                                </w:rPr>
                                <w:t>1160</w:t>
                              </w:r>
                            </w:p>
                          </w:sdtContent>
                        </w:sdt>
                        <w:p w:rsidR="00B30C03" w:rsidRDefault="003452D2">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B30C03">
                                <w:rPr>
                                  <w:caps/>
                                  <w:color w:val="5B9BD5" w:themeColor="accent5"/>
                                  <w:sz w:val="24"/>
                                  <w:szCs w:val="24"/>
                                </w:rPr>
                                <w:t>Nathan Myer 1801800</w:t>
                              </w:r>
                            </w:sdtContent>
                          </w:sdt>
                        </w:p>
                      </w:txbxContent>
                    </v:textbox>
                    <w10:wrap type="square" anchorx="margin" anchory="page"/>
                  </v:shape>
                </w:pict>
              </mc:Fallback>
            </mc:AlternateContent>
          </w:r>
          <w:r w:rsidR="00391E2B">
            <w:rPr>
              <w:noProof/>
            </w:rPr>
            <mc:AlternateContent>
              <mc:Choice Requires="wps">
                <w:drawing>
                  <wp:anchor distT="0" distB="0" distL="114300" distR="114300" simplePos="0" relativeHeight="251667456" behindDoc="0" locked="0" layoutInCell="1" allowOverlap="1">
                    <wp:simplePos x="0" y="0"/>
                    <wp:positionH relativeFrom="margin">
                      <wp:align>left</wp:align>
                    </wp:positionH>
                    <wp:positionV relativeFrom="paragraph">
                      <wp:posOffset>448310</wp:posOffset>
                    </wp:positionV>
                    <wp:extent cx="1838325" cy="3429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38325" cy="342900"/>
                            </a:xfrm>
                            <a:prstGeom prst="rect">
                              <a:avLst/>
                            </a:prstGeom>
                            <a:noFill/>
                            <a:ln w="6350">
                              <a:noFill/>
                            </a:ln>
                          </wps:spPr>
                          <wps:txbx>
                            <w:txbxContent>
                              <w:p w:rsidR="00391E2B" w:rsidRPr="00391E2B" w:rsidRDefault="00391E2B">
                                <w:pPr>
                                  <w:rPr>
                                    <w:b/>
                                    <w:bCs/>
                                    <w:sz w:val="28"/>
                                    <w:szCs w:val="28"/>
                                  </w:rPr>
                                </w:pPr>
                                <w:r w:rsidRPr="00391E2B">
                                  <w:rPr>
                                    <w:b/>
                                    <w:bCs/>
                                    <w:sz w:val="28"/>
                                    <w:szCs w:val="28"/>
                                  </w:rPr>
                                  <w:t>School of Engineering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8" type="#_x0000_t202" style="position:absolute;margin-left:0;margin-top:35.3pt;width:144.75pt;height:27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" filled="f" stroked="f" strokeweight=".5pt">
                    <v:textbox>
                      <w:txbxContent>
                        <w:p w:rsidR="00391E2B" w:rsidRPr="00391E2B" w:rsidRDefault="00391E2B">
                          <w:pPr>
                            <w:rPr>
                              <w:b/>
                              <w:bCs/>
                              <w:sz w:val="28"/>
                              <w:szCs w:val="28"/>
                            </w:rPr>
                          </w:pPr>
                          <w:r w:rsidRPr="00391E2B">
                            <w:rPr>
                              <w:b/>
                              <w:bCs/>
                              <w:sz w:val="28"/>
                              <w:szCs w:val="28"/>
                            </w:rPr>
                            <w:t>School of Engineering</w:t>
                          </w:r>
                        </w:p>
                      </w:txbxContent>
                    </v:textbox>
                    <w10:wrap anchorx="margin"/>
                  </v:shape>
                </w:pict>
              </mc:Fallback>
            </mc:AlternateContent>
          </w:r>
          <w:r w:rsidR="00391E2B">
            <w:rPr>
              <w:noProof/>
            </w:rPr>
            <mc:AlternateContent>
              <mc:Choice Requires="wps">
                <w:drawing>
                  <wp:anchor distT="45720" distB="45720" distL="114300" distR="114300" simplePos="0" relativeHeight="251666432" behindDoc="0" locked="0" layoutInCell="1" allowOverlap="1">
                    <wp:simplePos x="0" y="0"/>
                    <wp:positionH relativeFrom="column">
                      <wp:posOffset>347980</wp:posOffset>
                    </wp:positionH>
                    <wp:positionV relativeFrom="paragraph">
                      <wp:posOffset>5974080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rsidR="00391E2B" w:rsidRPr="00391E2B" w:rsidRDefault="00391E2B">
                                <w:pPr>
                                  <w:rPr>
                                    <w:color w:val="5B9BD5" w:themeColor="accent5"/>
                                    <w:sz w:val="24"/>
                                    <w:szCs w:val="24"/>
                                  </w:rPr>
                                </w:pPr>
                                <w:r w:rsidRPr="00391E2B">
                                  <w:rPr>
                                    <w:color w:val="5B9BD5" w:themeColor="accent5"/>
                                    <w:sz w:val="24"/>
                                    <w:szCs w:val="24"/>
                                  </w:rPr>
                                  <w:t>BEng Motorcycle Engineering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29" type="#_x0000_t202" style="position:absolute;margin-left:27.4pt;margin-top:470.4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" filled="f" stroked="f">
                    <v:textbox style="mso-fit-shape-to-text:t">
                      <w:txbxContent>
                        <w:p w:rsidR="00391E2B" w:rsidRPr="00391E2B" w:rsidRDefault="00391E2B">
                          <w:pPr>
                            <w:rPr>
                              <w:color w:val="5B9BD5" w:themeColor="accent5"/>
                              <w:sz w:val="24"/>
                              <w:szCs w:val="24"/>
                            </w:rPr>
                          </w:pPr>
                          <w:r w:rsidRPr="00391E2B">
                            <w:rPr>
                              <w:color w:val="5B9BD5" w:themeColor="accent5"/>
                              <w:sz w:val="24"/>
                              <w:szCs w:val="24"/>
                            </w:rPr>
                            <w:t>BEng Motorcycle Engineering</w:t>
                          </w:r>
                        </w:p>
                      </w:txbxContent>
                    </v:textbox>
                    <w10:wrap type="square"/>
                  </v:shape>
                </w:pict>
              </mc:Fallback>
            </mc:AlternateContent>
          </w:r>
          <w:r w:rsidR="0014795F">
            <w:rPr>
              <w:noProof/>
            </w:rPr>
            <mc:AlternateContent>
              <mc:Choice Requires="wps">
                <w:drawing>
                  <wp:anchor distT="0" distB="0" distL="114300" distR="114300" simplePos="0" relativeHeight="251663360" behindDoc="0" locked="0" layoutInCell="1" allowOverlap="1">
                    <wp:simplePos x="0" y="0"/>
                    <wp:positionH relativeFrom="column">
                      <wp:posOffset>381000</wp:posOffset>
                    </wp:positionH>
                    <wp:positionV relativeFrom="paragraph">
                      <wp:posOffset>5067935</wp:posOffset>
                    </wp:positionV>
                    <wp:extent cx="2762250" cy="400050"/>
                    <wp:effectExtent l="0" t="0" r="0" b="0"/>
                    <wp:wrapNone/>
                    <wp:docPr id="1" name="Text Box 1"/>
                    <wp:cNvGraphicFramePr/>
                    <a:graphic xmlns:a="http://schemas.openxmlformats.org/drawingml/2006/main">
                      <a:graphicData uri="http://schemas.microsoft.com/office/word/2010/wordprocessingShape">
                        <wps:wsp>
                          <wps:cNvSpPr txBox="1"/>
                          <wps:spPr>
                            <a:xfrm>
                              <a:off x="0" y="0"/>
                              <a:ext cx="2762250" cy="400050"/>
                            </a:xfrm>
                            <a:prstGeom prst="rect">
                              <a:avLst/>
                            </a:prstGeom>
                            <a:noFill/>
                            <a:ln w="6350">
                              <a:noFill/>
                            </a:ln>
                          </wps:spPr>
                          <wps:txbx>
                            <w:txbxContent>
                              <w:p w:rsidR="00B30C03" w:rsidRPr="00B30C03" w:rsidRDefault="00B30C03">
                                <w:pPr>
                                  <w:rPr>
                                    <w:color w:val="1F3864" w:themeColor="accent1" w:themeShade="80"/>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30" type="#_x0000_t202" style="position:absolute;margin-left:30pt;margin-top:399.05pt;width:217.5pt;height:3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" filled="f" stroked="f" strokeweight=".5pt">
                    <v:textbox>
                      <w:txbxContent>
                        <w:p w:rsidR="00B30C03" w:rsidRPr="00B30C03" w:rsidRDefault="00B30C03">
                          <w:pPr>
                            <w:rPr>
                              <w:color w:val="1F3864" w:themeColor="accent1" w:themeShade="80"/>
                              <w:sz w:val="32"/>
                              <w:szCs w:val="32"/>
                            </w:rPr>
                          </w:pPr>
                        </w:p>
                      </w:txbxContent>
                    </v:textbox>
                  </v:shape>
                </w:pict>
              </mc:Fallback>
            </mc:AlternateContent>
          </w:r>
          <w:r w:rsidR="00B30C03">
            <w:rPr>
              <w:noProof/>
            </w:rPr>
            <mc:AlternateContent>
              <mc:Choice Requires="wps">
                <w:drawing>
                  <wp:anchor distT="0" distB="0" distL="114300" distR="114300" simplePos="0" relativeHeight="251664384" behindDoc="0" locked="0" layoutInCell="1" allowOverlap="1">
                    <wp:simplePos x="0" y="0"/>
                    <wp:positionH relativeFrom="margin">
                      <wp:align>left</wp:align>
                    </wp:positionH>
                    <wp:positionV relativeFrom="paragraph">
                      <wp:posOffset>8668385</wp:posOffset>
                    </wp:positionV>
                    <wp:extent cx="2705100" cy="247650"/>
                    <wp:effectExtent l="0" t="0" r="0" b="0"/>
                    <wp:wrapNone/>
                    <wp:docPr id="2" name="Text Box 2"/>
                    <wp:cNvGraphicFramePr/>
                    <a:graphic xmlns:a="http://schemas.openxmlformats.org/drawingml/2006/main">
                      <a:graphicData uri="http://schemas.microsoft.com/office/word/2010/wordprocessingShape">
                        <wps:wsp>
                          <wps:cNvSpPr txBox="1"/>
                          <wps:spPr>
                            <a:xfrm>
                              <a:off x="0" y="0"/>
                              <a:ext cx="2705100" cy="247650"/>
                            </a:xfrm>
                            <a:prstGeom prst="rect">
                              <a:avLst/>
                            </a:prstGeom>
                            <a:noFill/>
                            <a:ln w="6350">
                              <a:noFill/>
                            </a:ln>
                          </wps:spPr>
                          <wps:txbx>
                            <w:txbxContent>
                              <w:p w:rsidR="00B30C03" w:rsidRPr="00590D72" w:rsidRDefault="00B30C03" w:rsidP="00B30C03">
                                <w:pPr>
                                  <w:rPr>
                                    <w:i/>
                                    <w:color w:val="A6A6A6" w:themeColor="background1" w:themeShade="A6"/>
                                    <w:sz w:val="18"/>
                                    <w:szCs w:val="18"/>
                                  </w:rPr>
                                </w:pPr>
                                <w:r w:rsidRPr="00590D72">
                                  <w:rPr>
                                    <w:i/>
                                    <w:color w:val="A6A6A6" w:themeColor="background1" w:themeShade="A6"/>
                                    <w:sz w:val="18"/>
                                    <w:szCs w:val="18"/>
                                  </w:rPr>
                                  <w:t>University of Wales Logo: https://www.uwtsd.ac.uk/</w:t>
                                </w:r>
                              </w:p>
                              <w:p w:rsidR="00B30C03" w:rsidRDefault="00B30C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0;margin-top:682.55pt;width:213pt;height:19.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" filled="f" stroked="f" strokeweight=".5pt">
                    <v:textbox>
                      <w:txbxContent>
                        <w:p w:rsidR="00B30C03" w:rsidRPr="00590D72" w:rsidRDefault="00B30C03" w:rsidP="00B30C03">
                          <w:pPr>
                            <w:rPr>
                              <w:i/>
                              <w:color w:val="A6A6A6" w:themeColor="background1" w:themeShade="A6"/>
                              <w:sz w:val="18"/>
                              <w:szCs w:val="18"/>
                            </w:rPr>
                          </w:pPr>
                          <w:r w:rsidRPr="00590D72">
                            <w:rPr>
                              <w:i/>
                              <w:color w:val="A6A6A6" w:themeColor="background1" w:themeShade="A6"/>
                              <w:sz w:val="18"/>
                              <w:szCs w:val="18"/>
                            </w:rPr>
                            <w:t>University of Wales Logo: https://www.uwtsd.ac.uk/</w:t>
                          </w:r>
                        </w:p>
                        <w:p w:rsidR="00B30C03" w:rsidRDefault="00B30C03"/>
                      </w:txbxContent>
                    </v:textbox>
                    <w10:wrap anchorx="margin"/>
                  </v:shape>
                </w:pict>
              </mc:Fallback>
            </mc:AlternateContent>
          </w:r>
          <w:r w:rsidR="00B30C03">
            <w:t>i</w:t>
          </w:r>
          <w:r w:rsidR="00B30C03">
            <w:br w:type="page"/>
          </w:r>
        </w:p>
      </w:sdtContent>
    </w:sdt>
    <w:sdt>
      <w:sdtPr>
        <w:rPr>
          <w:rFonts w:asciiTheme="minorHAnsi" w:eastAsiaTheme="minorEastAsia" w:hAnsiTheme="minorHAnsi" w:cstheme="minorBidi"/>
          <w:color w:val="auto"/>
          <w:sz w:val="22"/>
          <w:szCs w:val="22"/>
          <w:lang w:eastAsia="ja-JP"/>
        </w:rPr>
        <w:id w:val="2050095151"/>
        <w:docPartObj>
          <w:docPartGallery w:val="Table of Contents"/>
          <w:docPartUnique/>
        </w:docPartObj>
      </w:sdtPr>
      <w:sdtEndPr>
        <w:rPr>
          <w:b/>
          <w:bCs/>
          <w:noProof/>
        </w:rPr>
      </w:sdtEndPr>
      <w:sdtContent>
        <w:p w:rsidR="008C2C76" w:rsidRDefault="008C2C76">
          <w:pPr>
            <w:pStyle w:val="TOCHeading"/>
          </w:pPr>
          <w:r>
            <w:t>Contents</w:t>
          </w:r>
        </w:p>
        <w:p w:rsidR="00C3275D" w:rsidRDefault="008C2C76">
          <w:pPr>
            <w:pStyle w:val="TOC1"/>
            <w:tabs>
              <w:tab w:val="right" w:leader="dot" w:pos="9016"/>
            </w:tabs>
            <w:rPr>
              <w:noProof/>
            </w:rPr>
          </w:pPr>
          <w:r>
            <w:fldChar w:fldCharType="begin"/>
          </w:r>
          <w:r>
            <w:instrText xml:space="preserve"> TOC \o "1-3" \h \z \u </w:instrText>
          </w:r>
          <w:r>
            <w:fldChar w:fldCharType="separate"/>
          </w:r>
          <w:hyperlink w:anchor="_Toc34820782" w:history="1">
            <w:r w:rsidR="00C3275D" w:rsidRPr="0026077E">
              <w:rPr>
                <w:rStyle w:val="Hyperlink"/>
                <w:noProof/>
              </w:rPr>
              <w:t>1 | Introduction</w:t>
            </w:r>
            <w:r w:rsidR="00C3275D">
              <w:rPr>
                <w:noProof/>
                <w:webHidden/>
              </w:rPr>
              <w:tab/>
            </w:r>
            <w:r w:rsidR="00C3275D">
              <w:rPr>
                <w:noProof/>
                <w:webHidden/>
              </w:rPr>
              <w:fldChar w:fldCharType="begin"/>
            </w:r>
            <w:r w:rsidR="00C3275D">
              <w:rPr>
                <w:noProof/>
                <w:webHidden/>
              </w:rPr>
              <w:instrText xml:space="preserve"> PAGEREF _Toc34820782 \h </w:instrText>
            </w:r>
            <w:r w:rsidR="00C3275D">
              <w:rPr>
                <w:noProof/>
                <w:webHidden/>
              </w:rPr>
            </w:r>
            <w:r w:rsidR="00C3275D">
              <w:rPr>
                <w:noProof/>
                <w:webHidden/>
              </w:rPr>
              <w:fldChar w:fldCharType="separate"/>
            </w:r>
            <w:r w:rsidR="00C3275D">
              <w:rPr>
                <w:noProof/>
                <w:webHidden/>
              </w:rPr>
              <w:t>1</w:t>
            </w:r>
            <w:r w:rsidR="00C3275D">
              <w:rPr>
                <w:noProof/>
                <w:webHidden/>
              </w:rPr>
              <w:fldChar w:fldCharType="end"/>
            </w:r>
          </w:hyperlink>
        </w:p>
        <w:p w:rsidR="00C3275D" w:rsidRDefault="003452D2">
          <w:pPr>
            <w:pStyle w:val="TOC1"/>
            <w:tabs>
              <w:tab w:val="right" w:leader="dot" w:pos="9016"/>
            </w:tabs>
            <w:rPr>
              <w:noProof/>
            </w:rPr>
          </w:pPr>
          <w:hyperlink w:anchor="_Toc34820783" w:history="1">
            <w:r w:rsidR="00C3275D" w:rsidRPr="0026077E">
              <w:rPr>
                <w:rStyle w:val="Hyperlink"/>
                <w:noProof/>
              </w:rPr>
              <w:t>2 | Personal Performance</w:t>
            </w:r>
            <w:r w:rsidR="00C3275D">
              <w:rPr>
                <w:noProof/>
                <w:webHidden/>
              </w:rPr>
              <w:tab/>
            </w:r>
            <w:r w:rsidR="00C3275D">
              <w:rPr>
                <w:noProof/>
                <w:webHidden/>
              </w:rPr>
              <w:fldChar w:fldCharType="begin"/>
            </w:r>
            <w:r w:rsidR="00C3275D">
              <w:rPr>
                <w:noProof/>
                <w:webHidden/>
              </w:rPr>
              <w:instrText xml:space="preserve"> PAGEREF _Toc34820783 \h </w:instrText>
            </w:r>
            <w:r w:rsidR="00C3275D">
              <w:rPr>
                <w:noProof/>
                <w:webHidden/>
              </w:rPr>
            </w:r>
            <w:r w:rsidR="00C3275D">
              <w:rPr>
                <w:noProof/>
                <w:webHidden/>
              </w:rPr>
              <w:fldChar w:fldCharType="separate"/>
            </w:r>
            <w:r w:rsidR="00C3275D">
              <w:rPr>
                <w:noProof/>
                <w:webHidden/>
              </w:rPr>
              <w:t>1</w:t>
            </w:r>
            <w:r w:rsidR="00C3275D">
              <w:rPr>
                <w:noProof/>
                <w:webHidden/>
              </w:rPr>
              <w:fldChar w:fldCharType="end"/>
            </w:r>
          </w:hyperlink>
        </w:p>
        <w:p w:rsidR="00C3275D" w:rsidRDefault="003452D2">
          <w:pPr>
            <w:pStyle w:val="TOC1"/>
            <w:tabs>
              <w:tab w:val="right" w:leader="dot" w:pos="9016"/>
            </w:tabs>
            <w:rPr>
              <w:noProof/>
            </w:rPr>
          </w:pPr>
          <w:hyperlink w:anchor="_Toc34820784" w:history="1">
            <w:r w:rsidR="00C3275D" w:rsidRPr="0026077E">
              <w:rPr>
                <w:rStyle w:val="Hyperlink"/>
                <w:noProof/>
              </w:rPr>
              <w:t>3 | Group Performance</w:t>
            </w:r>
            <w:r w:rsidR="00C3275D">
              <w:rPr>
                <w:noProof/>
                <w:webHidden/>
              </w:rPr>
              <w:tab/>
            </w:r>
            <w:r w:rsidR="00C3275D">
              <w:rPr>
                <w:noProof/>
                <w:webHidden/>
              </w:rPr>
              <w:fldChar w:fldCharType="begin"/>
            </w:r>
            <w:r w:rsidR="00C3275D">
              <w:rPr>
                <w:noProof/>
                <w:webHidden/>
              </w:rPr>
              <w:instrText xml:space="preserve"> PAGEREF _Toc34820784 \h </w:instrText>
            </w:r>
            <w:r w:rsidR="00C3275D">
              <w:rPr>
                <w:noProof/>
                <w:webHidden/>
              </w:rPr>
            </w:r>
            <w:r w:rsidR="00C3275D">
              <w:rPr>
                <w:noProof/>
                <w:webHidden/>
              </w:rPr>
              <w:fldChar w:fldCharType="separate"/>
            </w:r>
            <w:r w:rsidR="00C3275D">
              <w:rPr>
                <w:noProof/>
                <w:webHidden/>
              </w:rPr>
              <w:t>2</w:t>
            </w:r>
            <w:r w:rsidR="00C3275D">
              <w:rPr>
                <w:noProof/>
                <w:webHidden/>
              </w:rPr>
              <w:fldChar w:fldCharType="end"/>
            </w:r>
          </w:hyperlink>
        </w:p>
        <w:p w:rsidR="00C3275D" w:rsidRDefault="003452D2">
          <w:pPr>
            <w:pStyle w:val="TOC1"/>
            <w:tabs>
              <w:tab w:val="right" w:leader="dot" w:pos="9016"/>
            </w:tabs>
            <w:rPr>
              <w:noProof/>
            </w:rPr>
          </w:pPr>
          <w:hyperlink w:anchor="_Toc34820785" w:history="1">
            <w:r w:rsidR="00C3275D" w:rsidRPr="0026077E">
              <w:rPr>
                <w:rStyle w:val="Hyperlink"/>
                <w:noProof/>
              </w:rPr>
              <w:t>4 | Retrospective Advice</w:t>
            </w:r>
            <w:r w:rsidR="00C3275D">
              <w:rPr>
                <w:noProof/>
                <w:webHidden/>
              </w:rPr>
              <w:tab/>
            </w:r>
            <w:r w:rsidR="00C3275D">
              <w:rPr>
                <w:noProof/>
                <w:webHidden/>
              </w:rPr>
              <w:fldChar w:fldCharType="begin"/>
            </w:r>
            <w:r w:rsidR="00C3275D">
              <w:rPr>
                <w:noProof/>
                <w:webHidden/>
              </w:rPr>
              <w:instrText xml:space="preserve"> PAGEREF _Toc34820785 \h </w:instrText>
            </w:r>
            <w:r w:rsidR="00C3275D">
              <w:rPr>
                <w:noProof/>
                <w:webHidden/>
              </w:rPr>
            </w:r>
            <w:r w:rsidR="00C3275D">
              <w:rPr>
                <w:noProof/>
                <w:webHidden/>
              </w:rPr>
              <w:fldChar w:fldCharType="separate"/>
            </w:r>
            <w:r w:rsidR="00C3275D">
              <w:rPr>
                <w:noProof/>
                <w:webHidden/>
              </w:rPr>
              <w:t>2</w:t>
            </w:r>
            <w:r w:rsidR="00C3275D">
              <w:rPr>
                <w:noProof/>
                <w:webHidden/>
              </w:rPr>
              <w:fldChar w:fldCharType="end"/>
            </w:r>
          </w:hyperlink>
        </w:p>
        <w:p w:rsidR="006F0726" w:rsidRDefault="008C2C76">
          <w:pPr>
            <w:rPr>
              <w:b/>
              <w:bCs/>
              <w:noProof/>
            </w:rPr>
          </w:pPr>
          <w:r>
            <w:rPr>
              <w:b/>
              <w:bCs/>
              <w:noProof/>
            </w:rPr>
            <w:fldChar w:fldCharType="end"/>
          </w:r>
        </w:p>
      </w:sdtContent>
    </w:sdt>
    <w:p w:rsidR="006F0726" w:rsidRDefault="00B30C03">
      <w:pPr>
        <w:sectPr w:rsidR="006F0726" w:rsidSect="0014795F">
          <w:footerReference w:type="default" r:id="rId10"/>
          <w:footerReference w:type="first" r:id="rId11"/>
          <w:pgSz w:w="11906" w:h="16838" w:code="9"/>
          <w:pgMar w:top="1440" w:right="1440" w:bottom="1440" w:left="1440" w:header="720" w:footer="720" w:gutter="0"/>
          <w:pgNumType w:start="0"/>
          <w:cols w:space="720"/>
          <w:titlePg/>
          <w:docGrid w:linePitch="360"/>
        </w:sectPr>
      </w:pPr>
      <w:r>
        <w:br w:type="page"/>
      </w:r>
    </w:p>
    <w:p w:rsidR="00383871" w:rsidRDefault="00894863" w:rsidP="007A2874">
      <w:pPr>
        <w:pStyle w:val="Heading1"/>
        <w:jc w:val="both"/>
      </w:pPr>
      <w:bookmarkStart w:id="0" w:name="_Toc34820782"/>
      <w:r>
        <w:lastRenderedPageBreak/>
        <w:t>1 | Introduction</w:t>
      </w:r>
      <w:bookmarkEnd w:id="0"/>
    </w:p>
    <w:p w:rsidR="00894863" w:rsidRDefault="00894863" w:rsidP="007A2874">
      <w:pPr>
        <w:spacing w:line="360" w:lineRule="auto"/>
        <w:jc w:val="both"/>
        <w:rPr>
          <w:rFonts w:ascii="Times New Roman" w:hAnsi="Times New Roman" w:cs="Times New Roman"/>
        </w:rPr>
      </w:pPr>
    </w:p>
    <w:p w:rsidR="00CA2806" w:rsidRDefault="007F2C7E" w:rsidP="007F2C7E">
      <w:pPr>
        <w:spacing w:line="360" w:lineRule="auto"/>
        <w:ind w:firstLine="720"/>
        <w:jc w:val="both"/>
        <w:rPr>
          <w:rFonts w:ascii="Times New Roman" w:hAnsi="Times New Roman" w:cs="Times New Roman"/>
        </w:rPr>
      </w:pPr>
      <w:r>
        <w:rPr>
          <w:rFonts w:ascii="Times New Roman" w:hAnsi="Times New Roman" w:cs="Times New Roman"/>
        </w:rPr>
        <w:t>This reflective report covers my performance both personally and in regards to the group during the line launcher competition assignment. It has been divided into two sections, personal performance and group performance, to better organize my thoughts and critiques.</w:t>
      </w:r>
    </w:p>
    <w:p w:rsidR="007F2C7E" w:rsidRDefault="007F2C7E" w:rsidP="007F2C7E">
      <w:pPr>
        <w:spacing w:line="360" w:lineRule="auto"/>
        <w:ind w:firstLine="720"/>
        <w:jc w:val="both"/>
        <w:rPr>
          <w:rFonts w:ascii="Times New Roman" w:hAnsi="Times New Roman" w:cs="Times New Roman"/>
        </w:rPr>
      </w:pPr>
    </w:p>
    <w:p w:rsidR="007F2C7E" w:rsidRDefault="007F2C7E" w:rsidP="00C3275D">
      <w:pPr>
        <w:pStyle w:val="Heading1"/>
      </w:pPr>
      <w:bookmarkStart w:id="1" w:name="_Toc34820783"/>
      <w:r>
        <w:t>2 | Personal Performance</w:t>
      </w:r>
      <w:bookmarkEnd w:id="1"/>
    </w:p>
    <w:p w:rsidR="007F2C7E" w:rsidRDefault="007F2C7E" w:rsidP="007F2C7E">
      <w:pPr>
        <w:spacing w:line="360" w:lineRule="auto"/>
        <w:jc w:val="both"/>
        <w:rPr>
          <w:rFonts w:ascii="Times New Roman" w:hAnsi="Times New Roman" w:cs="Times New Roman"/>
        </w:rPr>
      </w:pPr>
    </w:p>
    <w:p w:rsidR="007F2C7E" w:rsidRDefault="00C66969" w:rsidP="007F2C7E">
      <w:pPr>
        <w:spacing w:line="360" w:lineRule="auto"/>
        <w:ind w:firstLine="720"/>
        <w:jc w:val="both"/>
        <w:rPr>
          <w:rFonts w:ascii="Times New Roman" w:hAnsi="Times New Roman" w:cs="Times New Roman"/>
        </w:rPr>
      </w:pPr>
      <w:r>
        <w:rPr>
          <w:rFonts w:ascii="Times New Roman" w:hAnsi="Times New Roman" w:cs="Times New Roman"/>
        </w:rPr>
        <w:t>I believe my performance during this project has been of relatively high standard, though of course not without regions for improvement. As the oldest member of the group as well as someone with some experience with the university’s methods from foundation year, I naturally fell into somewhat of a leadership role early on in the project. I helped guide the initial discussion that determined and assigned areas of responsibility for the project which were carried all the way through to construction from the design phase. In addition, I helped proofread and compile the disparate sections of the team’s group reports, making sure each member’s contributions were of relatively similar standard in terms of presentation.</w:t>
      </w:r>
    </w:p>
    <w:p w:rsidR="00C66969" w:rsidRDefault="00C66969" w:rsidP="007F2C7E">
      <w:pPr>
        <w:spacing w:line="360" w:lineRule="auto"/>
        <w:ind w:firstLine="720"/>
        <w:jc w:val="both"/>
        <w:rPr>
          <w:rFonts w:ascii="Times New Roman" w:hAnsi="Times New Roman" w:cs="Times New Roman"/>
        </w:rPr>
      </w:pPr>
      <w:r>
        <w:rPr>
          <w:rFonts w:ascii="Times New Roman" w:hAnsi="Times New Roman" w:cs="Times New Roman"/>
        </w:rPr>
        <w:t xml:space="preserve">However, while I might have been an effective organizer in group meetings, </w:t>
      </w:r>
      <w:r w:rsidR="00124310">
        <w:rPr>
          <w:rFonts w:ascii="Times New Roman" w:hAnsi="Times New Roman" w:cs="Times New Roman"/>
        </w:rPr>
        <w:t>I did not do a good job with communication and scheduling. This responsibility was taken up instead by Tom Schultze, who had the initiative in setting up a group chat and calling the members together for meetings. Without his efforts in this area, we likely wouldn’t have reached the level of success we achieved for this project. Although the group did not suffer</w:t>
      </w:r>
      <w:r w:rsidR="00B03A2E">
        <w:rPr>
          <w:rFonts w:ascii="Times New Roman" w:hAnsi="Times New Roman" w:cs="Times New Roman"/>
        </w:rPr>
        <w:t xml:space="preserve"> overmuch</w:t>
      </w:r>
      <w:r w:rsidR="00124310">
        <w:rPr>
          <w:rFonts w:ascii="Times New Roman" w:hAnsi="Times New Roman" w:cs="Times New Roman"/>
        </w:rPr>
        <w:t xml:space="preserve"> from my lack of initiative, I believe I should have done a better job at asserting myself as team lead and marshalling the </w:t>
      </w:r>
      <w:r w:rsidR="00B03A2E">
        <w:rPr>
          <w:rFonts w:ascii="Times New Roman" w:hAnsi="Times New Roman" w:cs="Times New Roman"/>
        </w:rPr>
        <w:t>members together for meetings and building times, as both tended to become more erratic in later stages of the project. It’s clear to me now that regardless of who ends up with the role, a clear discussion of team leadership should be done at the start of a project, as the organizational aspects of group work can be considered a role just as important as the designing and testing.</w:t>
      </w:r>
    </w:p>
    <w:p w:rsidR="00B03A2E" w:rsidRDefault="00B03A2E" w:rsidP="007F2C7E">
      <w:pPr>
        <w:spacing w:line="360" w:lineRule="auto"/>
        <w:ind w:firstLine="720"/>
        <w:jc w:val="both"/>
        <w:rPr>
          <w:rFonts w:ascii="Times New Roman" w:hAnsi="Times New Roman" w:cs="Times New Roman"/>
        </w:rPr>
      </w:pPr>
      <w:r>
        <w:rPr>
          <w:rFonts w:ascii="Times New Roman" w:hAnsi="Times New Roman" w:cs="Times New Roman"/>
        </w:rPr>
        <w:t>As for my performance regarding my own area of design responsibility, I believe I conducted myself particularly well in the early stages of the project</w:t>
      </w:r>
      <w:r w:rsidR="00D1617B">
        <w:rPr>
          <w:rFonts w:ascii="Times New Roman" w:hAnsi="Times New Roman" w:cs="Times New Roman"/>
        </w:rPr>
        <w:t xml:space="preserve"> but fell off in later stages</w:t>
      </w:r>
      <w:bookmarkStart w:id="2" w:name="_GoBack"/>
      <w:bookmarkEnd w:id="2"/>
      <w:r>
        <w:rPr>
          <w:rFonts w:ascii="Times New Roman" w:hAnsi="Times New Roman" w:cs="Times New Roman"/>
        </w:rPr>
        <w:t xml:space="preserve">. During the research and design specification phase, I spent a significant amount of time organizing collected research and other data into a QFD chart, which greatly helped me in determining which aspects of design to focus on during the design phase. The amount of research I conducted appeared to be sufficient at the time, however some deficiencies became apparent during the building and testing phases—while I researched </w:t>
      </w:r>
      <w:r w:rsidR="00F079F3">
        <w:rPr>
          <w:rFonts w:ascii="Times New Roman" w:hAnsi="Times New Roman" w:cs="Times New Roman"/>
        </w:rPr>
        <w:t xml:space="preserve">real-world examples of line launching devices, I did not consider in this research the aspects particular to the competition. Specifically, the line managing system I designed was more than sufficient for a soft rope line, but failed to perform properly with the stiff fishing line designated in the contest regulations. </w:t>
      </w:r>
      <w:r w:rsidR="00F079F3">
        <w:rPr>
          <w:rFonts w:ascii="Times New Roman" w:hAnsi="Times New Roman" w:cs="Times New Roman"/>
        </w:rPr>
        <w:lastRenderedPageBreak/>
        <w:t>In future projects, I must take care that the implications of any research conducted are properly applied to the requirements at hand to avoid similar oversights.</w:t>
      </w:r>
    </w:p>
    <w:p w:rsidR="00F079F3" w:rsidRDefault="00F079F3" w:rsidP="007F2C7E">
      <w:pPr>
        <w:spacing w:line="360" w:lineRule="auto"/>
        <w:ind w:firstLine="720"/>
        <w:jc w:val="both"/>
        <w:rPr>
          <w:rFonts w:ascii="Times New Roman" w:hAnsi="Times New Roman" w:cs="Times New Roman"/>
        </w:rPr>
      </w:pPr>
    </w:p>
    <w:p w:rsidR="00F079F3" w:rsidRDefault="00F079F3" w:rsidP="00C3275D">
      <w:pPr>
        <w:pStyle w:val="Heading1"/>
      </w:pPr>
      <w:bookmarkStart w:id="3" w:name="_Toc34820784"/>
      <w:r>
        <w:t>3 | Group Performance</w:t>
      </w:r>
      <w:bookmarkEnd w:id="3"/>
    </w:p>
    <w:p w:rsidR="00F079F3" w:rsidRDefault="00F079F3" w:rsidP="007F2C7E">
      <w:pPr>
        <w:spacing w:line="360" w:lineRule="auto"/>
        <w:ind w:firstLine="720"/>
        <w:jc w:val="both"/>
        <w:rPr>
          <w:rFonts w:ascii="Times New Roman" w:hAnsi="Times New Roman" w:cs="Times New Roman"/>
        </w:rPr>
      </w:pPr>
    </w:p>
    <w:p w:rsidR="00F079F3" w:rsidRDefault="00F079F3" w:rsidP="007F2C7E">
      <w:pPr>
        <w:spacing w:line="360" w:lineRule="auto"/>
        <w:ind w:firstLine="720"/>
        <w:jc w:val="both"/>
        <w:rPr>
          <w:rFonts w:ascii="Times New Roman" w:hAnsi="Times New Roman" w:cs="Times New Roman"/>
        </w:rPr>
      </w:pPr>
      <w:r>
        <w:rPr>
          <w:rFonts w:ascii="Times New Roman" w:hAnsi="Times New Roman" w:cs="Times New Roman"/>
        </w:rPr>
        <w:t>I consider our group to have performed quite well. While one member of the group had some issues making himself available, especially in later stages of the project, he and everyone else nevertheless completed their areas of responsibility. I believe that no single member of the group did less than their fair share of work, which is what contributed greatly to our team’s level of success during trials.</w:t>
      </w:r>
    </w:p>
    <w:p w:rsidR="00183B7F" w:rsidRDefault="00183B7F" w:rsidP="007F2C7E">
      <w:pPr>
        <w:spacing w:line="360" w:lineRule="auto"/>
        <w:ind w:firstLine="720"/>
        <w:jc w:val="both"/>
        <w:rPr>
          <w:rFonts w:ascii="Times New Roman" w:hAnsi="Times New Roman" w:cs="Times New Roman"/>
        </w:rPr>
      </w:pPr>
      <w:r>
        <w:rPr>
          <w:rFonts w:ascii="Times New Roman" w:hAnsi="Times New Roman" w:cs="Times New Roman"/>
        </w:rPr>
        <w:t>At the same time, it must be said that our group was still not entirely successful. As mentioned, the line launcher—my area of responsibility—failed in trials despite the rest of the device working as designed. This is of course a failing on my part, however I believe that some key changes in group behavior might have helped ameliorate the negative effects. The main cause of this failure is the late construction of the device. After submitting our designs, we had three or four days in which we more or less gave ourselves a break. In retrospect, we should have been using this time for construction in order to get to testing earlier. Had we done that, the deficiencies in my line managing system would have been made clear in time to effect a redesign.</w:t>
      </w:r>
    </w:p>
    <w:p w:rsidR="00183B7F" w:rsidRDefault="00183B7F" w:rsidP="007F2C7E">
      <w:pPr>
        <w:spacing w:line="360" w:lineRule="auto"/>
        <w:ind w:firstLine="720"/>
        <w:jc w:val="both"/>
        <w:rPr>
          <w:rFonts w:ascii="Times New Roman" w:hAnsi="Times New Roman" w:cs="Times New Roman"/>
        </w:rPr>
      </w:pPr>
      <w:r>
        <w:rPr>
          <w:rFonts w:ascii="Times New Roman" w:hAnsi="Times New Roman" w:cs="Times New Roman"/>
        </w:rPr>
        <w:t>Additionally, during the course of the project my design responsibilities shifted; while I was initially in charge of the frame, this eventually got rolled into aiming, and I spent my extra time helping other members with their areas of construction. In retrospect, I should have been using the time testing and improving my own component, as that ended up being the only underperforming part of the device. While helping team members is good, it shouldn’t be done at the expense of my own responsibilities.</w:t>
      </w:r>
    </w:p>
    <w:p w:rsidR="00183B7F" w:rsidRDefault="00183B7F" w:rsidP="007F2C7E">
      <w:pPr>
        <w:spacing w:line="360" w:lineRule="auto"/>
        <w:ind w:firstLine="720"/>
        <w:jc w:val="both"/>
        <w:rPr>
          <w:rFonts w:ascii="Times New Roman" w:hAnsi="Times New Roman" w:cs="Times New Roman"/>
        </w:rPr>
      </w:pPr>
    </w:p>
    <w:p w:rsidR="00183B7F" w:rsidRDefault="00183B7F" w:rsidP="00C3275D">
      <w:pPr>
        <w:pStyle w:val="Heading1"/>
      </w:pPr>
      <w:bookmarkStart w:id="4" w:name="_Toc34820785"/>
      <w:r>
        <w:t xml:space="preserve">4 | </w:t>
      </w:r>
      <w:r w:rsidR="00C3275D">
        <w:t>Retrospective Advice</w:t>
      </w:r>
      <w:bookmarkEnd w:id="4"/>
    </w:p>
    <w:p w:rsidR="00C3275D" w:rsidRDefault="00C3275D" w:rsidP="007F2C7E">
      <w:pPr>
        <w:spacing w:line="360" w:lineRule="auto"/>
        <w:ind w:firstLine="720"/>
        <w:jc w:val="both"/>
        <w:rPr>
          <w:rFonts w:ascii="Times New Roman" w:hAnsi="Times New Roman" w:cs="Times New Roman"/>
        </w:rPr>
      </w:pPr>
    </w:p>
    <w:p w:rsidR="00C3275D" w:rsidRDefault="00C3275D" w:rsidP="00ED6572">
      <w:pPr>
        <w:pStyle w:val="ListParagraph"/>
        <w:numPr>
          <w:ilvl w:val="0"/>
          <w:numId w:val="2"/>
        </w:numPr>
        <w:spacing w:line="360" w:lineRule="auto"/>
        <w:ind w:left="720"/>
        <w:jc w:val="both"/>
        <w:rPr>
          <w:rFonts w:ascii="Times New Roman" w:hAnsi="Times New Roman" w:cs="Times New Roman"/>
        </w:rPr>
      </w:pPr>
      <w:r>
        <w:rPr>
          <w:rFonts w:ascii="Times New Roman" w:hAnsi="Times New Roman" w:cs="Times New Roman"/>
        </w:rPr>
        <w:t>Clearly designate a team leader who is capable of holding the group to a schedule; it will help keep the team effective throughout the entirety of the project.</w:t>
      </w:r>
    </w:p>
    <w:p w:rsidR="00C3275D" w:rsidRDefault="00C3275D" w:rsidP="00ED6572">
      <w:pPr>
        <w:pStyle w:val="ListParagraph"/>
        <w:numPr>
          <w:ilvl w:val="0"/>
          <w:numId w:val="2"/>
        </w:numPr>
        <w:spacing w:line="360" w:lineRule="auto"/>
        <w:ind w:left="720"/>
        <w:jc w:val="both"/>
        <w:rPr>
          <w:rFonts w:ascii="Times New Roman" w:hAnsi="Times New Roman" w:cs="Times New Roman"/>
        </w:rPr>
      </w:pPr>
      <w:r>
        <w:rPr>
          <w:rFonts w:ascii="Times New Roman" w:hAnsi="Times New Roman" w:cs="Times New Roman"/>
        </w:rPr>
        <w:t>Push to testing (digital or physical) as soon as possible to give yourself plenty of time to identify and eliminate weak points in the design.</w:t>
      </w:r>
    </w:p>
    <w:p w:rsidR="00C3275D" w:rsidRPr="00C3275D" w:rsidRDefault="00C3275D" w:rsidP="00ED6572">
      <w:pPr>
        <w:pStyle w:val="ListParagraph"/>
        <w:numPr>
          <w:ilvl w:val="0"/>
          <w:numId w:val="2"/>
        </w:numPr>
        <w:spacing w:line="360" w:lineRule="auto"/>
        <w:ind w:left="720"/>
        <w:jc w:val="both"/>
        <w:rPr>
          <w:rFonts w:ascii="Times New Roman" w:hAnsi="Times New Roman" w:cs="Times New Roman"/>
        </w:rPr>
      </w:pPr>
      <w:r>
        <w:rPr>
          <w:rFonts w:ascii="Times New Roman" w:hAnsi="Times New Roman" w:cs="Times New Roman"/>
        </w:rPr>
        <w:t>If you have an idea which can help another part of the team; share it, but don’t invest your energy in it until you’ve completed your own responsibilities.</w:t>
      </w:r>
    </w:p>
    <w:sectPr w:rsidR="00C3275D" w:rsidRPr="00C3275D" w:rsidSect="006926EA">
      <w:headerReference w:type="default" r:id="rId12"/>
      <w:footerReference w:type="default" r:id="rId13"/>
      <w:headerReference w:type="first" r:id="rId14"/>
      <w:footerReference w:type="first" r:id="rId15"/>
      <w:pgSz w:w="11906" w:h="16838"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52D2" w:rsidRDefault="003452D2" w:rsidP="00B30C03">
      <w:r>
        <w:separator/>
      </w:r>
    </w:p>
  </w:endnote>
  <w:endnote w:type="continuationSeparator" w:id="0">
    <w:p w:rsidR="003452D2" w:rsidRDefault="003452D2" w:rsidP="00B30C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7738331"/>
      <w:docPartObj>
        <w:docPartGallery w:val="Page Numbers (Bottom of Page)"/>
        <w:docPartUnique/>
      </w:docPartObj>
    </w:sdtPr>
    <w:sdtEndPr>
      <w:rPr>
        <w:noProof/>
      </w:rPr>
    </w:sdtEndPr>
    <w:sdtContent>
      <w:p w:rsidR="00270126" w:rsidRDefault="003452D2">
        <w:pPr>
          <w:pStyle w:val="Footer"/>
          <w:jc w:val="center"/>
        </w:pPr>
      </w:p>
    </w:sdtContent>
  </w:sdt>
  <w:p w:rsidR="00270126" w:rsidRDefault="002701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7058295"/>
      <w:docPartObj>
        <w:docPartGallery w:val="Page Numbers (Bottom of Page)"/>
        <w:docPartUnique/>
      </w:docPartObj>
    </w:sdtPr>
    <w:sdtEndPr>
      <w:rPr>
        <w:noProof/>
      </w:rPr>
    </w:sdtEndPr>
    <w:sdtContent>
      <w:p w:rsidR="00270126" w:rsidRDefault="003452D2">
        <w:pPr>
          <w:pStyle w:val="Footer"/>
          <w:jc w:val="center"/>
        </w:pPr>
      </w:p>
    </w:sdtContent>
  </w:sdt>
  <w:p w:rsidR="00270126" w:rsidRDefault="002701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0777910"/>
      <w:docPartObj>
        <w:docPartGallery w:val="Page Numbers (Bottom of Page)"/>
        <w:docPartUnique/>
      </w:docPartObj>
    </w:sdtPr>
    <w:sdtEndPr>
      <w:rPr>
        <w:noProof/>
      </w:rPr>
    </w:sdtEndPr>
    <w:sdtContent>
      <w:p w:rsidR="00270126" w:rsidRDefault="002701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70126" w:rsidRDefault="0027012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0536198"/>
      <w:docPartObj>
        <w:docPartGallery w:val="Page Numbers (Bottom of Page)"/>
        <w:docPartUnique/>
      </w:docPartObj>
    </w:sdtPr>
    <w:sdtEndPr>
      <w:rPr>
        <w:noProof/>
      </w:rPr>
    </w:sdtEndPr>
    <w:sdtContent>
      <w:p w:rsidR="00270126" w:rsidRDefault="002701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70126" w:rsidRDefault="002701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52D2" w:rsidRDefault="003452D2" w:rsidP="00B30C03">
      <w:r>
        <w:separator/>
      </w:r>
    </w:p>
  </w:footnote>
  <w:footnote w:type="continuationSeparator" w:id="0">
    <w:p w:rsidR="003452D2" w:rsidRDefault="003452D2" w:rsidP="00B30C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70126" w:rsidRDefault="002701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70126" w:rsidRDefault="002701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EF2E60"/>
    <w:multiLevelType w:val="hybridMultilevel"/>
    <w:tmpl w:val="BDF6325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6B741CF1"/>
    <w:multiLevelType w:val="hybridMultilevel"/>
    <w:tmpl w:val="0FE65DF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863"/>
    <w:rsid w:val="0004791C"/>
    <w:rsid w:val="00060A64"/>
    <w:rsid w:val="00080F95"/>
    <w:rsid w:val="000C079A"/>
    <w:rsid w:val="00110F89"/>
    <w:rsid w:val="00124310"/>
    <w:rsid w:val="00143B28"/>
    <w:rsid w:val="0014795F"/>
    <w:rsid w:val="00183B7F"/>
    <w:rsid w:val="001E72D4"/>
    <w:rsid w:val="0020567B"/>
    <w:rsid w:val="00211FF7"/>
    <w:rsid w:val="0021565D"/>
    <w:rsid w:val="00270126"/>
    <w:rsid w:val="002C4CB9"/>
    <w:rsid w:val="003019B7"/>
    <w:rsid w:val="00302B28"/>
    <w:rsid w:val="00324603"/>
    <w:rsid w:val="00325DC3"/>
    <w:rsid w:val="003452D2"/>
    <w:rsid w:val="003470F0"/>
    <w:rsid w:val="00383871"/>
    <w:rsid w:val="00391E2B"/>
    <w:rsid w:val="003A45BC"/>
    <w:rsid w:val="003B3486"/>
    <w:rsid w:val="003C2C17"/>
    <w:rsid w:val="003D0A39"/>
    <w:rsid w:val="004153AD"/>
    <w:rsid w:val="0042260C"/>
    <w:rsid w:val="00460FD0"/>
    <w:rsid w:val="004611FF"/>
    <w:rsid w:val="00510FDF"/>
    <w:rsid w:val="0052122A"/>
    <w:rsid w:val="005362C9"/>
    <w:rsid w:val="00572B11"/>
    <w:rsid w:val="0057303F"/>
    <w:rsid w:val="0057488B"/>
    <w:rsid w:val="00595EAB"/>
    <w:rsid w:val="00596FA1"/>
    <w:rsid w:val="005A33F3"/>
    <w:rsid w:val="005C54A9"/>
    <w:rsid w:val="005D2B4E"/>
    <w:rsid w:val="005D6C47"/>
    <w:rsid w:val="005F5DAE"/>
    <w:rsid w:val="00610B24"/>
    <w:rsid w:val="00614BAB"/>
    <w:rsid w:val="00641AF1"/>
    <w:rsid w:val="006926EA"/>
    <w:rsid w:val="006C6A84"/>
    <w:rsid w:val="006F0726"/>
    <w:rsid w:val="006F7106"/>
    <w:rsid w:val="0071384F"/>
    <w:rsid w:val="00714565"/>
    <w:rsid w:val="007331DB"/>
    <w:rsid w:val="0076423B"/>
    <w:rsid w:val="00790F72"/>
    <w:rsid w:val="0079160F"/>
    <w:rsid w:val="007A2569"/>
    <w:rsid w:val="007A2874"/>
    <w:rsid w:val="007D1E5E"/>
    <w:rsid w:val="007F2905"/>
    <w:rsid w:val="007F2C7E"/>
    <w:rsid w:val="00813626"/>
    <w:rsid w:val="008514CE"/>
    <w:rsid w:val="00870B7F"/>
    <w:rsid w:val="00894863"/>
    <w:rsid w:val="008C2C76"/>
    <w:rsid w:val="008E2CC5"/>
    <w:rsid w:val="00927198"/>
    <w:rsid w:val="00935EEA"/>
    <w:rsid w:val="00947138"/>
    <w:rsid w:val="00966110"/>
    <w:rsid w:val="00973A73"/>
    <w:rsid w:val="0097533F"/>
    <w:rsid w:val="00977832"/>
    <w:rsid w:val="009B36F2"/>
    <w:rsid w:val="009F0BE3"/>
    <w:rsid w:val="00A00A16"/>
    <w:rsid w:val="00A13836"/>
    <w:rsid w:val="00A1417E"/>
    <w:rsid w:val="00A270EC"/>
    <w:rsid w:val="00A46507"/>
    <w:rsid w:val="00A9185C"/>
    <w:rsid w:val="00AB34A3"/>
    <w:rsid w:val="00AC436B"/>
    <w:rsid w:val="00AD60FB"/>
    <w:rsid w:val="00AE1502"/>
    <w:rsid w:val="00AF2E9C"/>
    <w:rsid w:val="00B03A2E"/>
    <w:rsid w:val="00B303B4"/>
    <w:rsid w:val="00B30C03"/>
    <w:rsid w:val="00B40EE8"/>
    <w:rsid w:val="00B43085"/>
    <w:rsid w:val="00B6143D"/>
    <w:rsid w:val="00B63C03"/>
    <w:rsid w:val="00B956C2"/>
    <w:rsid w:val="00BB365B"/>
    <w:rsid w:val="00BC741F"/>
    <w:rsid w:val="00BD525F"/>
    <w:rsid w:val="00BE5A7E"/>
    <w:rsid w:val="00C036CE"/>
    <w:rsid w:val="00C3275D"/>
    <w:rsid w:val="00C66969"/>
    <w:rsid w:val="00C7723E"/>
    <w:rsid w:val="00CA190E"/>
    <w:rsid w:val="00CA2806"/>
    <w:rsid w:val="00CB3B4D"/>
    <w:rsid w:val="00CF0386"/>
    <w:rsid w:val="00D1617B"/>
    <w:rsid w:val="00DD32C7"/>
    <w:rsid w:val="00DE00F9"/>
    <w:rsid w:val="00E05BB6"/>
    <w:rsid w:val="00E46FE4"/>
    <w:rsid w:val="00E645CC"/>
    <w:rsid w:val="00E83614"/>
    <w:rsid w:val="00E85105"/>
    <w:rsid w:val="00EB30EA"/>
    <w:rsid w:val="00ED6572"/>
    <w:rsid w:val="00ED6FD7"/>
    <w:rsid w:val="00EE07A1"/>
    <w:rsid w:val="00F079F3"/>
    <w:rsid w:val="00F141B1"/>
    <w:rsid w:val="00F201BE"/>
    <w:rsid w:val="00F2629A"/>
    <w:rsid w:val="00F31563"/>
    <w:rsid w:val="00F351F8"/>
    <w:rsid w:val="00F40BE5"/>
    <w:rsid w:val="00F55C74"/>
    <w:rsid w:val="00F60745"/>
    <w:rsid w:val="00F61F85"/>
    <w:rsid w:val="00F7695A"/>
    <w:rsid w:val="00F769D8"/>
    <w:rsid w:val="00F923DE"/>
    <w:rsid w:val="00FC5E89"/>
    <w:rsid w:val="00FE4D8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740D73"/>
  <w15:chartTrackingRefBased/>
  <w15:docId w15:val="{1D42DD85-C79E-4412-BCD1-31D4ED393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86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4CB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863"/>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F60745"/>
    <w:rPr>
      <w:color w:val="808080"/>
    </w:rPr>
  </w:style>
  <w:style w:type="character" w:styleId="Hyperlink">
    <w:name w:val="Hyperlink"/>
    <w:basedOn w:val="DefaultParagraphFont"/>
    <w:uiPriority w:val="99"/>
    <w:unhideWhenUsed/>
    <w:rsid w:val="00CB3B4D"/>
    <w:rPr>
      <w:color w:val="0000FF"/>
      <w:u w:val="single"/>
    </w:rPr>
  </w:style>
  <w:style w:type="character" w:styleId="UnresolvedMention">
    <w:name w:val="Unresolved Mention"/>
    <w:basedOn w:val="DefaultParagraphFont"/>
    <w:uiPriority w:val="99"/>
    <w:semiHidden/>
    <w:unhideWhenUsed/>
    <w:rsid w:val="00CB3B4D"/>
    <w:rPr>
      <w:color w:val="605E5C"/>
      <w:shd w:val="clear" w:color="auto" w:fill="E1DFDD"/>
    </w:rPr>
  </w:style>
  <w:style w:type="paragraph" w:styleId="NoSpacing">
    <w:name w:val="No Spacing"/>
    <w:link w:val="NoSpacingChar"/>
    <w:uiPriority w:val="1"/>
    <w:qFormat/>
    <w:rsid w:val="00B30C03"/>
    <w:rPr>
      <w:lang w:eastAsia="en-US"/>
    </w:rPr>
  </w:style>
  <w:style w:type="character" w:customStyle="1" w:styleId="NoSpacingChar">
    <w:name w:val="No Spacing Char"/>
    <w:basedOn w:val="DefaultParagraphFont"/>
    <w:link w:val="NoSpacing"/>
    <w:uiPriority w:val="1"/>
    <w:rsid w:val="00B30C03"/>
    <w:rPr>
      <w:lang w:eastAsia="en-US"/>
    </w:rPr>
  </w:style>
  <w:style w:type="paragraph" w:styleId="Header">
    <w:name w:val="header"/>
    <w:basedOn w:val="Normal"/>
    <w:link w:val="HeaderChar"/>
    <w:uiPriority w:val="99"/>
    <w:unhideWhenUsed/>
    <w:rsid w:val="00B30C03"/>
    <w:pPr>
      <w:tabs>
        <w:tab w:val="center" w:pos="4680"/>
        <w:tab w:val="right" w:pos="9360"/>
      </w:tabs>
    </w:pPr>
  </w:style>
  <w:style w:type="character" w:customStyle="1" w:styleId="HeaderChar">
    <w:name w:val="Header Char"/>
    <w:basedOn w:val="DefaultParagraphFont"/>
    <w:link w:val="Header"/>
    <w:uiPriority w:val="99"/>
    <w:rsid w:val="00B30C03"/>
  </w:style>
  <w:style w:type="paragraph" w:styleId="Footer">
    <w:name w:val="footer"/>
    <w:basedOn w:val="Normal"/>
    <w:link w:val="FooterChar"/>
    <w:uiPriority w:val="99"/>
    <w:unhideWhenUsed/>
    <w:rsid w:val="00B30C03"/>
    <w:pPr>
      <w:tabs>
        <w:tab w:val="center" w:pos="4680"/>
        <w:tab w:val="right" w:pos="9360"/>
      </w:tabs>
    </w:pPr>
  </w:style>
  <w:style w:type="character" w:customStyle="1" w:styleId="FooterChar">
    <w:name w:val="Footer Char"/>
    <w:basedOn w:val="DefaultParagraphFont"/>
    <w:link w:val="Footer"/>
    <w:uiPriority w:val="99"/>
    <w:rsid w:val="00B30C03"/>
  </w:style>
  <w:style w:type="paragraph" w:styleId="TOCHeading">
    <w:name w:val="TOC Heading"/>
    <w:basedOn w:val="Heading1"/>
    <w:next w:val="Normal"/>
    <w:uiPriority w:val="39"/>
    <w:unhideWhenUsed/>
    <w:qFormat/>
    <w:rsid w:val="008C2C76"/>
    <w:pPr>
      <w:spacing w:line="259" w:lineRule="auto"/>
      <w:outlineLvl w:val="9"/>
    </w:pPr>
    <w:rPr>
      <w:lang w:eastAsia="en-US"/>
    </w:rPr>
  </w:style>
  <w:style w:type="paragraph" w:styleId="TOC1">
    <w:name w:val="toc 1"/>
    <w:basedOn w:val="Normal"/>
    <w:next w:val="Normal"/>
    <w:autoRedefine/>
    <w:uiPriority w:val="39"/>
    <w:unhideWhenUsed/>
    <w:rsid w:val="008C2C76"/>
    <w:pPr>
      <w:spacing w:after="100"/>
    </w:pPr>
  </w:style>
  <w:style w:type="paragraph" w:styleId="BalloonText">
    <w:name w:val="Balloon Text"/>
    <w:basedOn w:val="Normal"/>
    <w:link w:val="BalloonTextChar"/>
    <w:uiPriority w:val="99"/>
    <w:semiHidden/>
    <w:unhideWhenUsed/>
    <w:rsid w:val="00B956C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56C2"/>
    <w:rPr>
      <w:rFonts w:ascii="Segoe UI" w:hAnsi="Segoe UI" w:cs="Segoe UI"/>
      <w:sz w:val="18"/>
      <w:szCs w:val="18"/>
    </w:rPr>
  </w:style>
  <w:style w:type="paragraph" w:styleId="Caption">
    <w:name w:val="caption"/>
    <w:basedOn w:val="Normal"/>
    <w:next w:val="Normal"/>
    <w:uiPriority w:val="35"/>
    <w:unhideWhenUsed/>
    <w:qFormat/>
    <w:rsid w:val="00B956C2"/>
    <w:pPr>
      <w:spacing w:after="200"/>
    </w:pPr>
    <w:rPr>
      <w:i/>
      <w:iCs/>
      <w:color w:val="44546A" w:themeColor="text2"/>
      <w:sz w:val="18"/>
      <w:szCs w:val="18"/>
    </w:rPr>
  </w:style>
  <w:style w:type="character" w:customStyle="1" w:styleId="Heading2Char">
    <w:name w:val="Heading 2 Char"/>
    <w:basedOn w:val="DefaultParagraphFont"/>
    <w:link w:val="Heading2"/>
    <w:uiPriority w:val="9"/>
    <w:rsid w:val="002C4CB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C4CB9"/>
    <w:pPr>
      <w:ind w:left="720"/>
      <w:contextualSpacing/>
    </w:pPr>
  </w:style>
  <w:style w:type="paragraph" w:styleId="TOC2">
    <w:name w:val="toc 2"/>
    <w:basedOn w:val="Normal"/>
    <w:next w:val="Normal"/>
    <w:autoRedefine/>
    <w:uiPriority w:val="39"/>
    <w:unhideWhenUsed/>
    <w:rsid w:val="003C2C1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2158920">
      <w:bodyDiv w:val="1"/>
      <w:marLeft w:val="0"/>
      <w:marRight w:val="0"/>
      <w:marTop w:val="0"/>
      <w:marBottom w:val="0"/>
      <w:divBdr>
        <w:top w:val="none" w:sz="0" w:space="0" w:color="auto"/>
        <w:left w:val="none" w:sz="0" w:space="0" w:color="auto"/>
        <w:bottom w:val="none" w:sz="0" w:space="0" w:color="auto"/>
        <w:right w:val="none" w:sz="0" w:space="0" w:color="auto"/>
      </w:divBdr>
    </w:div>
    <w:div w:id="1109547457">
      <w:bodyDiv w:val="1"/>
      <w:marLeft w:val="0"/>
      <w:marRight w:val="0"/>
      <w:marTop w:val="0"/>
      <w:marBottom w:val="0"/>
      <w:divBdr>
        <w:top w:val="none" w:sz="0" w:space="0" w:color="auto"/>
        <w:left w:val="none" w:sz="0" w:space="0" w:color="auto"/>
        <w:bottom w:val="none" w:sz="0" w:space="0" w:color="auto"/>
        <w:right w:val="none" w:sz="0" w:space="0" w:color="auto"/>
      </w:divBdr>
    </w:div>
    <w:div w:id="1231189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64C28B-4CA1-4E12-9864-ACDECCD52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4</Pages>
  <Words>844</Words>
  <Characters>4816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Flywheel Energy Lab Report</vt:lpstr>
    </vt:vector>
  </TitlesOfParts>
  <Company/>
  <LinksUpToDate>false</LinksUpToDate>
  <CharactersWithSpaces>5649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engineering Design M4X01160</dc:subject>
  <dc:creator>Nathan Myer 1801800</dc:creator>
  <cp:keywords/>
  <dc:description/>
  <cp:lastModifiedBy>Nathan Myer</cp:lastModifiedBy>
  <cp:revision>6</cp:revision>
  <dcterms:created xsi:type="dcterms:W3CDTF">2020-03-11T10:54:00Z</dcterms:created>
  <dcterms:modified xsi:type="dcterms:W3CDTF">2020-03-11T12:11:00Z</dcterms:modified>
</cp:coreProperties>
</file>