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708DA74" w14:textId="79B83F59" w:rsidR="0067345B" w:rsidRPr="0067345B" w:rsidRDefault="00A930CB" w:rsidP="0067345B">
          <w:pPr>
            <w:spacing w:after="165" w:line="360" w:lineRule="auto"/>
            <w:jc w:val="center"/>
            <w:rPr>
              <w:rFonts w:ascii="Times New Roman" w:hAnsi="Times New Roman" w:cs="Times New Roman"/>
              <w:color w:val="000000"/>
              <w:sz w:val="40"/>
              <w:szCs w:val="40"/>
            </w:rPr>
          </w:pPr>
          <w:r w:rsidRPr="004C1D5C">
            <w:rPr>
              <w:rFonts w:ascii="Times New Roman" w:hAnsi="Times New Roman" w:cs="Times New Roman"/>
              <w:color w:val="000000"/>
              <w:sz w:val="40"/>
              <w:szCs w:val="40"/>
            </w:rPr>
            <w:t>Skills for the Workplac</w:t>
          </w:r>
          <w:r w:rsidR="004C1D5C">
            <w:rPr>
              <w:rFonts w:ascii="Times New Roman" w:hAnsi="Times New Roman" w:cs="Times New Roman"/>
              <w:color w:val="000000"/>
              <w:sz w:val="40"/>
              <w:szCs w:val="40"/>
            </w:rPr>
            <w:t>e</w:t>
          </w:r>
          <w:r w:rsidRPr="004C1D5C">
            <w:rPr>
              <w:rFonts w:ascii="Times New Roman" w:hAnsi="Times New Roman" w:cs="Times New Roman"/>
              <w:color w:val="000000"/>
              <w:sz w:val="40"/>
              <w:szCs w:val="40"/>
            </w:rPr>
            <w:br/>
            <w:t xml:space="preserve">Module Assignment Submission </w:t>
          </w:r>
          <w:r w:rsidRPr="004C1D5C">
            <w:rPr>
              <w:rFonts w:ascii="Times New Roman" w:hAnsi="Times New Roman" w:cs="Times New Roman"/>
              <w:color w:val="000000"/>
              <w:sz w:val="40"/>
              <w:szCs w:val="40"/>
            </w:rPr>
            <w:br/>
          </w:r>
          <w:r w:rsidR="0067345B">
            <w:rPr>
              <w:rStyle w:val="Heading1Char"/>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4C1D5C" w14:paraId="7E157FF9" w14:textId="77777777" w:rsidTr="0030173B">
            <w:tc>
              <w:tcPr>
                <w:tcW w:w="3438" w:type="dxa"/>
                <w:shd w:val="clear" w:color="auto" w:fill="D9D9D9"/>
              </w:tcPr>
              <w:p w14:paraId="049D6C4E" w14:textId="77777777" w:rsidR="00A930CB" w:rsidRPr="004C1D5C" w:rsidRDefault="00A930CB" w:rsidP="00A930CB">
                <w:pPr>
                  <w:spacing w:before="120" w:after="120" w:line="360" w:lineRule="auto"/>
                  <w:rPr>
                    <w:rFonts w:ascii="Times New Roman" w:hAnsi="Times New Roman" w:cs="Times New Roman"/>
                    <w:sz w:val="32"/>
                    <w:szCs w:val="32"/>
                  </w:rPr>
                </w:pPr>
                <w:r w:rsidRPr="004C1D5C">
                  <w:rPr>
                    <w:rFonts w:ascii="Times New Roman" w:hAnsi="Times New Roman" w:cs="Times New Roman"/>
                    <w:sz w:val="32"/>
                    <w:szCs w:val="32"/>
                  </w:rPr>
                  <w:t>Student Name:</w:t>
                </w:r>
              </w:p>
            </w:tc>
            <w:tc>
              <w:tcPr>
                <w:tcW w:w="6055" w:type="dxa"/>
              </w:tcPr>
              <w:p w14:paraId="26509FF7" w14:textId="02EC913D" w:rsidR="00A930CB" w:rsidRPr="004C1D5C" w:rsidRDefault="005B1CBE" w:rsidP="00A930CB">
                <w:pPr>
                  <w:spacing w:before="120" w:after="120" w:line="360" w:lineRule="auto"/>
                  <w:rPr>
                    <w:rFonts w:ascii="Times New Roman" w:hAnsi="Times New Roman" w:cs="Times New Roman"/>
                    <w:sz w:val="32"/>
                    <w:szCs w:val="32"/>
                  </w:rPr>
                </w:pPr>
                <w:r w:rsidRPr="004C1D5C">
                  <w:rPr>
                    <w:rFonts w:ascii="Times New Roman" w:hAnsi="Times New Roman" w:cs="Times New Roman"/>
                    <w:sz w:val="32"/>
                    <w:szCs w:val="32"/>
                  </w:rPr>
                  <w:t>Abdul Qayum</w:t>
                </w:r>
              </w:p>
            </w:tc>
          </w:tr>
          <w:tr w:rsidR="00A930CB" w:rsidRPr="004C1D5C" w14:paraId="47B8061E" w14:textId="77777777" w:rsidTr="0030173B">
            <w:tc>
              <w:tcPr>
                <w:tcW w:w="3438" w:type="dxa"/>
                <w:shd w:val="clear" w:color="auto" w:fill="D9D9D9"/>
              </w:tcPr>
              <w:p w14:paraId="19DB6AF8" w14:textId="77777777" w:rsidR="00A930CB" w:rsidRPr="004C1D5C" w:rsidRDefault="00A930CB" w:rsidP="00A930CB">
                <w:pPr>
                  <w:spacing w:before="120" w:after="120" w:line="360" w:lineRule="auto"/>
                  <w:rPr>
                    <w:rFonts w:ascii="Times New Roman" w:hAnsi="Times New Roman" w:cs="Times New Roman"/>
                    <w:sz w:val="32"/>
                    <w:szCs w:val="32"/>
                  </w:rPr>
                </w:pPr>
                <w:r w:rsidRPr="004C1D5C">
                  <w:rPr>
                    <w:rFonts w:ascii="Times New Roman" w:hAnsi="Times New Roman" w:cs="Times New Roman"/>
                    <w:sz w:val="32"/>
                    <w:szCs w:val="32"/>
                  </w:rPr>
                  <w:t>Student Number:</w:t>
                </w:r>
              </w:p>
            </w:tc>
            <w:tc>
              <w:tcPr>
                <w:tcW w:w="6055" w:type="dxa"/>
              </w:tcPr>
              <w:p w14:paraId="11A37B25" w14:textId="4DD6CA74" w:rsidR="00A930CB" w:rsidRPr="004C1D5C" w:rsidRDefault="002049FE" w:rsidP="00A930CB">
                <w:pPr>
                  <w:spacing w:before="120" w:after="120" w:line="360" w:lineRule="auto"/>
                  <w:rPr>
                    <w:rFonts w:ascii="Times New Roman" w:hAnsi="Times New Roman" w:cs="Times New Roman"/>
                    <w:sz w:val="32"/>
                    <w:szCs w:val="32"/>
                  </w:rPr>
                </w:pPr>
                <w:r w:rsidRPr="004C1D5C">
                  <w:rPr>
                    <w:rFonts w:ascii="Times New Roman" w:hAnsi="Times New Roman" w:cs="Times New Roman"/>
                    <w:sz w:val="32"/>
                    <w:szCs w:val="32"/>
                  </w:rPr>
                  <w:t>1</w:t>
                </w:r>
                <w:r w:rsidR="005B1CBE" w:rsidRPr="004C1D5C">
                  <w:rPr>
                    <w:rFonts w:ascii="Times New Roman" w:hAnsi="Times New Roman" w:cs="Times New Roman"/>
                    <w:sz w:val="32"/>
                    <w:szCs w:val="32"/>
                  </w:rPr>
                  <w:t>818477</w:t>
                </w:r>
              </w:p>
            </w:tc>
          </w:tr>
          <w:tr w:rsidR="00A930CB" w:rsidRPr="004C1D5C" w14:paraId="349EAAAF" w14:textId="77777777" w:rsidTr="0030173B">
            <w:tc>
              <w:tcPr>
                <w:tcW w:w="3438" w:type="dxa"/>
                <w:shd w:val="clear" w:color="auto" w:fill="D9D9D9"/>
              </w:tcPr>
              <w:p w14:paraId="79CF9844" w14:textId="77777777" w:rsidR="00A930CB" w:rsidRPr="004C1D5C" w:rsidRDefault="00A930CB" w:rsidP="00A930CB">
                <w:pPr>
                  <w:spacing w:before="120" w:after="120" w:line="360" w:lineRule="auto"/>
                  <w:rPr>
                    <w:rFonts w:ascii="Times New Roman" w:hAnsi="Times New Roman" w:cs="Times New Roman"/>
                    <w:sz w:val="32"/>
                    <w:szCs w:val="32"/>
                  </w:rPr>
                </w:pPr>
                <w:r w:rsidRPr="004C1D5C">
                  <w:rPr>
                    <w:rFonts w:ascii="Times New Roman" w:hAnsi="Times New Roman" w:cs="Times New Roman"/>
                    <w:sz w:val="32"/>
                    <w:szCs w:val="32"/>
                  </w:rPr>
                  <w:t>Module No:</w:t>
                </w:r>
              </w:p>
            </w:tc>
            <w:tc>
              <w:tcPr>
                <w:tcW w:w="6055" w:type="dxa"/>
              </w:tcPr>
              <w:p w14:paraId="2C117412" w14:textId="54E6D10C" w:rsidR="00A930CB" w:rsidRPr="004C1D5C" w:rsidRDefault="00A83732" w:rsidP="00C35C43">
                <w:pPr>
                  <w:pStyle w:val="Heading1"/>
                </w:pPr>
                <w:r w:rsidRPr="004C1D5C">
                  <w:t>BMSK</w:t>
                </w:r>
                <w:r w:rsidR="005B1CBE" w:rsidRPr="004C1D5C">
                  <w:t>4002</w:t>
                </w:r>
                <w:r w:rsidR="00701AA7">
                  <w:t xml:space="preserve"> Group 7</w:t>
                </w:r>
              </w:p>
            </w:tc>
          </w:tr>
          <w:tr w:rsidR="00A930CB" w:rsidRPr="004C1D5C" w14:paraId="485DA616" w14:textId="77777777" w:rsidTr="0030173B">
            <w:trPr>
              <w:trHeight w:val="413"/>
            </w:trPr>
            <w:tc>
              <w:tcPr>
                <w:tcW w:w="3438" w:type="dxa"/>
                <w:shd w:val="clear" w:color="auto" w:fill="D9D9D9"/>
              </w:tcPr>
              <w:p w14:paraId="4606D4BD" w14:textId="77777777" w:rsidR="00A930CB" w:rsidRPr="004C1D5C" w:rsidRDefault="00A930CB" w:rsidP="00A930CB">
                <w:pPr>
                  <w:spacing w:before="120" w:after="120" w:line="360" w:lineRule="auto"/>
                  <w:rPr>
                    <w:rFonts w:ascii="Times New Roman" w:hAnsi="Times New Roman" w:cs="Times New Roman"/>
                    <w:sz w:val="32"/>
                    <w:szCs w:val="32"/>
                  </w:rPr>
                </w:pPr>
                <w:r w:rsidRPr="004C1D5C">
                  <w:rPr>
                    <w:rFonts w:ascii="Times New Roman" w:hAnsi="Times New Roman" w:cs="Times New Roman"/>
                    <w:sz w:val="32"/>
                    <w:szCs w:val="32"/>
                  </w:rPr>
                  <w:t>Module Title:</w:t>
                </w:r>
              </w:p>
            </w:tc>
            <w:tc>
              <w:tcPr>
                <w:tcW w:w="6055" w:type="dxa"/>
              </w:tcPr>
              <w:p w14:paraId="0F1C3659" w14:textId="18293F57" w:rsidR="00A930CB" w:rsidRPr="004C1D5C" w:rsidRDefault="005B1CBE" w:rsidP="00C35C43">
                <w:pPr>
                  <w:pStyle w:val="Heading1"/>
                </w:pPr>
                <w:r w:rsidRPr="004C1D5C">
                  <w:t>Effective Teamwork and Communication</w:t>
                </w:r>
              </w:p>
            </w:tc>
          </w:tr>
          <w:tr w:rsidR="00DB3AA2" w:rsidRPr="004C1D5C" w14:paraId="21BB5780" w14:textId="77777777" w:rsidTr="0030173B">
            <w:trPr>
              <w:trHeight w:val="413"/>
            </w:trPr>
            <w:tc>
              <w:tcPr>
                <w:tcW w:w="3438" w:type="dxa"/>
                <w:shd w:val="clear" w:color="auto" w:fill="D9D9D9"/>
              </w:tcPr>
              <w:p w14:paraId="2677B5D0" w14:textId="7D62966C" w:rsidR="00DB3AA2" w:rsidRPr="004C1D5C" w:rsidRDefault="00DB3AA2" w:rsidP="00A930CB">
                <w:pPr>
                  <w:spacing w:before="120" w:after="120" w:line="360" w:lineRule="auto"/>
                  <w:rPr>
                    <w:rFonts w:ascii="Times New Roman" w:hAnsi="Times New Roman" w:cs="Times New Roman"/>
                    <w:sz w:val="32"/>
                    <w:szCs w:val="32"/>
                  </w:rPr>
                </w:pPr>
                <w:r w:rsidRPr="004C1D5C">
                  <w:rPr>
                    <w:rFonts w:ascii="Times New Roman" w:hAnsi="Times New Roman" w:cs="Times New Roman"/>
                    <w:sz w:val="32"/>
                    <w:szCs w:val="32"/>
                  </w:rPr>
                  <w:t>Lecturer:</w:t>
                </w:r>
              </w:p>
            </w:tc>
            <w:tc>
              <w:tcPr>
                <w:tcW w:w="6055" w:type="dxa"/>
              </w:tcPr>
              <w:p w14:paraId="5986C188" w14:textId="0774D3C8" w:rsidR="0058319D" w:rsidRPr="0058319D" w:rsidRDefault="005F28B3" w:rsidP="0058319D">
                <w:pPr>
                  <w:pStyle w:val="Heading1"/>
                </w:pPr>
                <w:r w:rsidRPr="004C1D5C">
                  <w:t>Navami</w:t>
                </w:r>
                <w:r w:rsidR="00340BB9">
                  <w:t xml:space="preserve"> Sudarsan</w:t>
                </w:r>
              </w:p>
            </w:tc>
          </w:tr>
        </w:tbl>
        <w:p w14:paraId="519CDA83" w14:textId="151AFF43" w:rsidR="0056324D" w:rsidRDefault="0056324D" w:rsidP="0056324D">
          <w:pPr>
            <w:rPr>
              <w:rFonts w:ascii="Tahoma" w:hAnsi="Tahoma" w:cs="Tahoma"/>
              <w:color w:val="000000"/>
              <w:sz w:val="28"/>
              <w:szCs w:val="28"/>
            </w:rPr>
          </w:pPr>
        </w:p>
        <w:p w14:paraId="47BF6AC8" w14:textId="77777777" w:rsidR="00340BB9" w:rsidRPr="004C1D5C" w:rsidRDefault="00340BB9" w:rsidP="0056324D">
          <w:pPr>
            <w:rPr>
              <w:rFonts w:ascii="Tahoma" w:hAnsi="Tahoma" w:cs="Tahoma"/>
              <w:color w:val="000000"/>
              <w:sz w:val="28"/>
              <w:szCs w:val="28"/>
            </w:rPr>
          </w:pPr>
        </w:p>
        <w:sdt>
          <w:sdtPr>
            <w:rPr>
              <w:rFonts w:asciiTheme="minorHAnsi" w:eastAsiaTheme="minorHAnsi" w:hAnsiTheme="minorHAnsi" w:cstheme="minorBidi"/>
              <w:color w:val="auto"/>
              <w:sz w:val="28"/>
              <w:szCs w:val="28"/>
              <w:lang w:val="en-GB"/>
            </w:rPr>
            <w:id w:val="-385105288"/>
            <w:docPartObj>
              <w:docPartGallery w:val="Table of Contents"/>
              <w:docPartUnique/>
            </w:docPartObj>
          </w:sdtPr>
          <w:sdtEndPr>
            <w:rPr>
              <w:b/>
              <w:bCs/>
              <w:noProof/>
              <w:sz w:val="22"/>
              <w:szCs w:val="22"/>
            </w:rPr>
          </w:sdtEndPr>
          <w:sdtContent>
            <w:p w14:paraId="16E4BF9E" w14:textId="38EB14D2" w:rsidR="005F28B3" w:rsidRPr="004C1D5C" w:rsidRDefault="005F2F57">
              <w:pPr>
                <w:pStyle w:val="TOCHeading"/>
                <w:rPr>
                  <w:rFonts w:ascii="Times New Roman" w:hAnsi="Times New Roman" w:cs="Times New Roman"/>
                  <w:sz w:val="28"/>
                  <w:szCs w:val="28"/>
                </w:rPr>
              </w:pPr>
              <w:r w:rsidRPr="004C1D5C">
                <w:rPr>
                  <w:rFonts w:ascii="Times New Roman" w:hAnsi="Times New Roman" w:cs="Times New Roman"/>
                  <w:b/>
                  <w:sz w:val="28"/>
                  <w:szCs w:val="28"/>
                </w:rPr>
                <w:t>Table of contents</w:t>
              </w:r>
            </w:p>
            <w:p w14:paraId="7C4BB12F" w14:textId="64B28EA7" w:rsidR="0056324D" w:rsidRPr="004C1D5C" w:rsidRDefault="0056324D" w:rsidP="0056324D">
              <w:pPr>
                <w:rPr>
                  <w:rFonts w:ascii="Times New Roman" w:hAnsi="Times New Roman" w:cs="Times New Roman"/>
                  <w:sz w:val="28"/>
                  <w:szCs w:val="28"/>
                  <w:lang w:val="en-US"/>
                </w:rPr>
              </w:pPr>
            </w:p>
            <w:p w14:paraId="562E921C" w14:textId="2FBAC989" w:rsidR="005F28B3" w:rsidRPr="00A05E48" w:rsidRDefault="005F28B3" w:rsidP="005F2F57">
              <w:pPr>
                <w:pStyle w:val="TOC2"/>
                <w:numPr>
                  <w:ilvl w:val="0"/>
                  <w:numId w:val="14"/>
                </w:numPr>
                <w:rPr>
                  <w:rFonts w:ascii="Times New Roman" w:eastAsiaTheme="minorEastAsia" w:hAnsi="Times New Roman" w:cs="Times New Roman"/>
                  <w:noProof/>
                  <w:sz w:val="24"/>
                  <w:szCs w:val="24"/>
                  <w:lang w:eastAsia="en-GB"/>
                </w:rPr>
              </w:pPr>
              <w:r w:rsidRPr="004C1D5C">
                <w:rPr>
                  <w:rFonts w:ascii="Times New Roman" w:hAnsi="Times New Roman" w:cs="Times New Roman"/>
                  <w:sz w:val="28"/>
                  <w:szCs w:val="28"/>
                </w:rPr>
                <w:fldChar w:fldCharType="begin"/>
              </w:r>
              <w:r w:rsidRPr="004C1D5C">
                <w:rPr>
                  <w:rFonts w:ascii="Times New Roman" w:hAnsi="Times New Roman" w:cs="Times New Roman"/>
                  <w:sz w:val="28"/>
                  <w:szCs w:val="28"/>
                </w:rPr>
                <w:instrText xml:space="preserve"> TOC \o "1-3" \h \z \u </w:instrText>
              </w:r>
              <w:r w:rsidRPr="004C1D5C">
                <w:rPr>
                  <w:rFonts w:ascii="Times New Roman" w:hAnsi="Times New Roman" w:cs="Times New Roman"/>
                  <w:sz w:val="28"/>
                  <w:szCs w:val="28"/>
                </w:rPr>
                <w:fldChar w:fldCharType="separate"/>
              </w:r>
              <w:hyperlink w:anchor="_Toc17198762" w:history="1">
                <w:r w:rsidRPr="00A05E48">
                  <w:rPr>
                    <w:rStyle w:val="Hyperlink"/>
                    <w:rFonts w:ascii="Times New Roman" w:hAnsi="Times New Roman" w:cs="Times New Roman"/>
                    <w:noProof/>
                    <w:sz w:val="24"/>
                    <w:szCs w:val="24"/>
                  </w:rPr>
                  <w:t>Introduction</w:t>
                </w:r>
              </w:hyperlink>
            </w:p>
            <w:bookmarkStart w:id="0" w:name="_Hlk17201115"/>
            <w:p w14:paraId="53A8163C" w14:textId="1563110C" w:rsidR="005F28B3" w:rsidRPr="00A05E48" w:rsidRDefault="005F28B3" w:rsidP="005F2F57">
              <w:pPr>
                <w:pStyle w:val="ListParagraph"/>
                <w:numPr>
                  <w:ilvl w:val="0"/>
                  <w:numId w:val="14"/>
                </w:numPr>
                <w:rPr>
                  <w:rFonts w:ascii="Times New Roman" w:eastAsiaTheme="minorEastAsia" w:hAnsi="Times New Roman" w:cs="Times New Roman"/>
                  <w:noProof/>
                  <w:sz w:val="24"/>
                  <w:szCs w:val="24"/>
                  <w:lang w:eastAsia="en-GB"/>
                </w:rPr>
              </w:pPr>
              <w:r w:rsidRPr="00A05E48">
                <w:rPr>
                  <w:rStyle w:val="Hyperlink"/>
                  <w:rFonts w:ascii="Times New Roman" w:hAnsi="Times New Roman" w:cs="Times New Roman"/>
                  <w:noProof/>
                  <w:sz w:val="24"/>
                  <w:szCs w:val="24"/>
                  <w:u w:val="none"/>
                </w:rPr>
                <w:fldChar w:fldCharType="begin"/>
              </w:r>
              <w:r w:rsidRPr="00A05E48">
                <w:rPr>
                  <w:rStyle w:val="Hyperlink"/>
                  <w:rFonts w:ascii="Times New Roman" w:hAnsi="Times New Roman" w:cs="Times New Roman"/>
                  <w:noProof/>
                  <w:sz w:val="24"/>
                  <w:szCs w:val="24"/>
                  <w:u w:val="none"/>
                </w:rPr>
                <w:instrText xml:space="preserve"> </w:instrText>
              </w:r>
              <w:r w:rsidRPr="00A05E48">
                <w:rPr>
                  <w:rFonts w:ascii="Times New Roman" w:hAnsi="Times New Roman" w:cs="Times New Roman"/>
                  <w:noProof/>
                  <w:sz w:val="24"/>
                  <w:szCs w:val="24"/>
                </w:rPr>
                <w:instrText>HYPERLINK \l "_Toc17198763"</w:instrText>
              </w:r>
              <w:r w:rsidRPr="00A05E48">
                <w:rPr>
                  <w:rStyle w:val="Hyperlink"/>
                  <w:rFonts w:ascii="Times New Roman" w:hAnsi="Times New Roman" w:cs="Times New Roman"/>
                  <w:noProof/>
                  <w:sz w:val="24"/>
                  <w:szCs w:val="24"/>
                  <w:u w:val="none"/>
                </w:rPr>
                <w:instrText xml:space="preserve"> </w:instrText>
              </w:r>
              <w:r w:rsidRPr="00A05E48">
                <w:rPr>
                  <w:rStyle w:val="Hyperlink"/>
                  <w:rFonts w:ascii="Times New Roman" w:hAnsi="Times New Roman" w:cs="Times New Roman"/>
                  <w:noProof/>
                  <w:sz w:val="24"/>
                  <w:szCs w:val="24"/>
                  <w:u w:val="none"/>
                </w:rPr>
                <w:fldChar w:fldCharType="separate"/>
              </w:r>
              <w:r w:rsidR="0056324D" w:rsidRPr="00A05E48">
                <w:rPr>
                  <w:rStyle w:val="Hyperlink"/>
                  <w:rFonts w:ascii="Times New Roman" w:hAnsi="Times New Roman" w:cs="Times New Roman"/>
                  <w:noProof/>
                  <w:sz w:val="24"/>
                  <w:szCs w:val="24"/>
                  <w:u w:val="none"/>
                </w:rPr>
                <w:t>Effective</w:t>
              </w:r>
              <w:r w:rsidRPr="00A05E48">
                <w:rPr>
                  <w:rStyle w:val="Hyperlink"/>
                  <w:rFonts w:ascii="Times New Roman" w:hAnsi="Times New Roman" w:cs="Times New Roman"/>
                  <w:noProof/>
                  <w:sz w:val="24"/>
                  <w:szCs w:val="24"/>
                  <w:u w:val="none"/>
                </w:rPr>
                <w:fldChar w:fldCharType="end"/>
              </w:r>
              <w:r w:rsidR="0056324D" w:rsidRPr="00A05E48">
                <w:rPr>
                  <w:rStyle w:val="Hyperlink"/>
                  <w:rFonts w:ascii="Times New Roman" w:hAnsi="Times New Roman" w:cs="Times New Roman"/>
                  <w:noProof/>
                  <w:sz w:val="24"/>
                  <w:szCs w:val="24"/>
                  <w:u w:val="none"/>
                </w:rPr>
                <w:t xml:space="preserve"> </w:t>
              </w:r>
              <w:r w:rsidR="0056324D" w:rsidRPr="00A05E48">
                <w:rPr>
                  <w:rStyle w:val="Hyperlink"/>
                  <w:rFonts w:ascii="Times New Roman" w:hAnsi="Times New Roman" w:cs="Times New Roman"/>
                  <w:noProof/>
                  <w:color w:val="auto"/>
                  <w:sz w:val="24"/>
                  <w:szCs w:val="24"/>
                  <w:u w:val="none"/>
                </w:rPr>
                <w:t>Teamwork and Communication</w:t>
              </w:r>
            </w:p>
            <w:bookmarkEnd w:id="0"/>
            <w:p w14:paraId="7269E25F" w14:textId="795BC7E7" w:rsidR="005F28B3" w:rsidRPr="00A05E48" w:rsidRDefault="005F28B3" w:rsidP="005F2F57">
              <w:pPr>
                <w:pStyle w:val="TOC2"/>
                <w:numPr>
                  <w:ilvl w:val="0"/>
                  <w:numId w:val="14"/>
                </w:numPr>
                <w:rPr>
                  <w:rFonts w:ascii="Times New Roman" w:eastAsiaTheme="minorEastAsia" w:hAnsi="Times New Roman" w:cs="Times New Roman"/>
                  <w:noProof/>
                  <w:sz w:val="24"/>
                  <w:szCs w:val="24"/>
                  <w:lang w:eastAsia="en-GB"/>
                </w:rPr>
              </w:pPr>
              <w:r w:rsidRPr="00A05E48">
                <w:rPr>
                  <w:rStyle w:val="Hyperlink"/>
                  <w:rFonts w:ascii="Times New Roman" w:hAnsi="Times New Roman" w:cs="Times New Roman"/>
                  <w:noProof/>
                  <w:sz w:val="24"/>
                  <w:szCs w:val="24"/>
                </w:rPr>
                <w:fldChar w:fldCharType="begin"/>
              </w:r>
              <w:r w:rsidRPr="00A05E48">
                <w:rPr>
                  <w:rStyle w:val="Hyperlink"/>
                  <w:rFonts w:ascii="Times New Roman" w:hAnsi="Times New Roman" w:cs="Times New Roman"/>
                  <w:noProof/>
                  <w:sz w:val="24"/>
                  <w:szCs w:val="24"/>
                </w:rPr>
                <w:instrText xml:space="preserve"> </w:instrText>
              </w:r>
              <w:r w:rsidRPr="00A05E48">
                <w:rPr>
                  <w:rFonts w:ascii="Times New Roman" w:hAnsi="Times New Roman" w:cs="Times New Roman"/>
                  <w:noProof/>
                  <w:sz w:val="24"/>
                  <w:szCs w:val="24"/>
                </w:rPr>
                <w:instrText>HYPERLINK \l "_Toc17198764"</w:instrText>
              </w:r>
              <w:r w:rsidRPr="00A05E48">
                <w:rPr>
                  <w:rStyle w:val="Hyperlink"/>
                  <w:rFonts w:ascii="Times New Roman" w:hAnsi="Times New Roman" w:cs="Times New Roman"/>
                  <w:noProof/>
                  <w:sz w:val="24"/>
                  <w:szCs w:val="24"/>
                </w:rPr>
                <w:instrText xml:space="preserve"> </w:instrText>
              </w:r>
              <w:r w:rsidRPr="00A05E48">
                <w:rPr>
                  <w:rStyle w:val="Hyperlink"/>
                  <w:rFonts w:ascii="Times New Roman" w:hAnsi="Times New Roman" w:cs="Times New Roman"/>
                  <w:noProof/>
                  <w:sz w:val="24"/>
                  <w:szCs w:val="24"/>
                </w:rPr>
                <w:fldChar w:fldCharType="separate"/>
              </w:r>
              <w:r w:rsidR="0056324D" w:rsidRPr="00A05E48">
                <w:rPr>
                  <w:rStyle w:val="Hyperlink"/>
                  <w:rFonts w:ascii="Times New Roman" w:hAnsi="Times New Roman" w:cs="Times New Roman"/>
                  <w:noProof/>
                  <w:sz w:val="24"/>
                  <w:szCs w:val="24"/>
                </w:rPr>
                <w:t>Models</w:t>
              </w:r>
              <w:r w:rsidRPr="00A05E48">
                <w:rPr>
                  <w:rStyle w:val="Hyperlink"/>
                  <w:rFonts w:ascii="Times New Roman" w:hAnsi="Times New Roman" w:cs="Times New Roman"/>
                  <w:noProof/>
                  <w:sz w:val="24"/>
                  <w:szCs w:val="24"/>
                </w:rPr>
                <w:fldChar w:fldCharType="end"/>
              </w:r>
              <w:r w:rsidR="0056324D" w:rsidRPr="00A05E48">
                <w:rPr>
                  <w:rStyle w:val="Hyperlink"/>
                  <w:rFonts w:ascii="Times New Roman" w:hAnsi="Times New Roman" w:cs="Times New Roman"/>
                  <w:noProof/>
                  <w:color w:val="auto"/>
                  <w:sz w:val="24"/>
                  <w:szCs w:val="24"/>
                  <w:u w:val="none"/>
                </w:rPr>
                <w:t xml:space="preserve"> of communication</w:t>
              </w:r>
            </w:p>
            <w:p w14:paraId="631E49E6" w14:textId="1DD4142C" w:rsidR="005F28B3" w:rsidRPr="00A05E48" w:rsidRDefault="00122901" w:rsidP="005F2F57">
              <w:pPr>
                <w:pStyle w:val="TOC2"/>
                <w:numPr>
                  <w:ilvl w:val="0"/>
                  <w:numId w:val="14"/>
                </w:numPr>
                <w:rPr>
                  <w:rFonts w:ascii="Times New Roman" w:eastAsiaTheme="minorEastAsia" w:hAnsi="Times New Roman" w:cs="Times New Roman"/>
                  <w:noProof/>
                  <w:sz w:val="24"/>
                  <w:szCs w:val="24"/>
                  <w:lang w:eastAsia="en-GB"/>
                </w:rPr>
              </w:pPr>
              <w:hyperlink w:anchor="_Toc17198765" w:history="1">
                <w:r w:rsidR="0056324D" w:rsidRPr="00A05E48">
                  <w:rPr>
                    <w:rStyle w:val="Hyperlink"/>
                    <w:rFonts w:ascii="Times New Roman" w:hAnsi="Times New Roman" w:cs="Times New Roman"/>
                    <w:noProof/>
                    <w:sz w:val="24"/>
                    <w:szCs w:val="24"/>
                  </w:rPr>
                  <w:t>Workplace</w:t>
                </w:r>
              </w:hyperlink>
              <w:r w:rsidR="0056324D" w:rsidRPr="00A05E48">
                <w:rPr>
                  <w:rStyle w:val="Hyperlink"/>
                  <w:rFonts w:ascii="Times New Roman" w:hAnsi="Times New Roman" w:cs="Times New Roman"/>
                  <w:noProof/>
                  <w:color w:val="auto"/>
                  <w:sz w:val="24"/>
                  <w:szCs w:val="24"/>
                  <w:u w:val="none"/>
                </w:rPr>
                <w:t xml:space="preserve"> Communication and challenges</w:t>
              </w:r>
              <w:r w:rsidR="0056324D" w:rsidRPr="00A05E48">
                <w:rPr>
                  <w:rStyle w:val="Hyperlink"/>
                  <w:rFonts w:ascii="Times New Roman" w:hAnsi="Times New Roman" w:cs="Times New Roman"/>
                  <w:noProof/>
                  <w:sz w:val="24"/>
                  <w:szCs w:val="24"/>
                </w:rPr>
                <w:t xml:space="preserve"> </w:t>
              </w:r>
            </w:p>
            <w:p w14:paraId="2DECDF01" w14:textId="57296B5A" w:rsidR="005F28B3" w:rsidRPr="00A05E48" w:rsidRDefault="00122901" w:rsidP="005F2F57">
              <w:pPr>
                <w:pStyle w:val="TOC2"/>
                <w:numPr>
                  <w:ilvl w:val="0"/>
                  <w:numId w:val="14"/>
                </w:numPr>
                <w:rPr>
                  <w:rFonts w:ascii="Times New Roman" w:eastAsiaTheme="minorEastAsia" w:hAnsi="Times New Roman" w:cs="Times New Roman"/>
                  <w:noProof/>
                  <w:sz w:val="24"/>
                  <w:szCs w:val="24"/>
                  <w:lang w:eastAsia="en-GB"/>
                </w:rPr>
              </w:pPr>
              <w:hyperlink w:anchor="_Toc17198769" w:history="1">
                <w:r w:rsidR="005F28B3" w:rsidRPr="00A05E48">
                  <w:rPr>
                    <w:rStyle w:val="Hyperlink"/>
                    <w:rFonts w:ascii="Times New Roman" w:hAnsi="Times New Roman" w:cs="Times New Roman"/>
                    <w:noProof/>
                    <w:sz w:val="24"/>
                    <w:szCs w:val="24"/>
                  </w:rPr>
                  <w:t>Conclusion</w:t>
                </w:r>
              </w:hyperlink>
            </w:p>
            <w:p w14:paraId="7333EF6B" w14:textId="6342A69C" w:rsidR="005F28B3" w:rsidRPr="00A05E48" w:rsidRDefault="00122901" w:rsidP="005F2F57">
              <w:pPr>
                <w:pStyle w:val="TOC2"/>
                <w:numPr>
                  <w:ilvl w:val="0"/>
                  <w:numId w:val="14"/>
                </w:numPr>
                <w:rPr>
                  <w:rFonts w:ascii="Times New Roman" w:eastAsiaTheme="minorEastAsia" w:hAnsi="Times New Roman" w:cs="Times New Roman"/>
                  <w:noProof/>
                  <w:sz w:val="24"/>
                  <w:szCs w:val="24"/>
                  <w:lang w:eastAsia="en-GB"/>
                </w:rPr>
              </w:pPr>
              <w:hyperlink w:anchor="_Toc17198770" w:history="1">
                <w:r w:rsidR="0056324D" w:rsidRPr="00A05E48">
                  <w:rPr>
                    <w:rStyle w:val="Hyperlink"/>
                    <w:rFonts w:ascii="Times New Roman" w:hAnsi="Times New Roman" w:cs="Times New Roman"/>
                    <w:noProof/>
                    <w:sz w:val="24"/>
                    <w:szCs w:val="24"/>
                  </w:rPr>
                  <w:t>Reference</w:t>
                </w:r>
              </w:hyperlink>
            </w:p>
            <w:p w14:paraId="2A74D5B5" w14:textId="72CD2752" w:rsidR="005F28B3" w:rsidRPr="00A05E48" w:rsidRDefault="00122901" w:rsidP="005F2F57">
              <w:pPr>
                <w:pStyle w:val="TOC2"/>
                <w:numPr>
                  <w:ilvl w:val="0"/>
                  <w:numId w:val="14"/>
                </w:numPr>
                <w:rPr>
                  <w:rFonts w:ascii="Times New Roman" w:eastAsiaTheme="minorEastAsia" w:hAnsi="Times New Roman" w:cs="Times New Roman"/>
                  <w:noProof/>
                  <w:sz w:val="24"/>
                  <w:szCs w:val="24"/>
                  <w:lang w:eastAsia="en-GB"/>
                </w:rPr>
              </w:pPr>
              <w:hyperlink w:anchor="_Toc17198771" w:history="1">
                <w:r w:rsidR="005F28B3" w:rsidRPr="00A05E48">
                  <w:rPr>
                    <w:rStyle w:val="Hyperlink"/>
                    <w:rFonts w:ascii="Times New Roman" w:hAnsi="Times New Roman" w:cs="Times New Roman"/>
                    <w:noProof/>
                    <w:sz w:val="24"/>
                    <w:szCs w:val="24"/>
                  </w:rPr>
                  <w:t xml:space="preserve">Appendix </w:t>
                </w:r>
              </w:hyperlink>
            </w:p>
            <w:p w14:paraId="5F3741B7" w14:textId="31177DA0" w:rsidR="005F28B3" w:rsidRPr="00A05E48" w:rsidRDefault="005F28B3" w:rsidP="005F2F57">
              <w:pPr>
                <w:pStyle w:val="TOC2"/>
                <w:rPr>
                  <w:rFonts w:ascii="Times New Roman" w:hAnsi="Times New Roman" w:cs="Times New Roman"/>
                  <w:noProof/>
                  <w:sz w:val="24"/>
                  <w:szCs w:val="24"/>
                  <w:lang w:eastAsia="en-GB"/>
                </w:rPr>
              </w:pPr>
            </w:p>
            <w:p w14:paraId="0904EB61" w14:textId="11E00671" w:rsidR="00534D23" w:rsidRPr="00534D23" w:rsidRDefault="005F28B3" w:rsidP="00534D23">
              <w:pPr>
                <w:rPr>
                  <w:rFonts w:ascii="Times New Roman" w:hAnsi="Times New Roman" w:cs="Times New Roman"/>
                  <w:bCs/>
                  <w:noProof/>
                  <w:sz w:val="28"/>
                  <w:szCs w:val="28"/>
                </w:rPr>
              </w:pPr>
              <w:r w:rsidRPr="004C1D5C">
                <w:rPr>
                  <w:rFonts w:ascii="Times New Roman" w:hAnsi="Times New Roman" w:cs="Times New Roman"/>
                  <w:bCs/>
                  <w:noProof/>
                  <w:sz w:val="28"/>
                  <w:szCs w:val="28"/>
                </w:rPr>
                <w:lastRenderedPageBreak/>
                <w:fldChar w:fldCharType="end"/>
              </w:r>
            </w:p>
          </w:sdtContent>
        </w:sdt>
        <w:p w14:paraId="45AD2BA1" w14:textId="78F5CEA1" w:rsidR="00D90954" w:rsidRPr="00534D23" w:rsidRDefault="00D90954" w:rsidP="00534D23">
          <w:r w:rsidRPr="00D90954">
            <w:rPr>
              <w:rFonts w:ascii="Times New Roman" w:eastAsiaTheme="majorEastAsia" w:hAnsi="Times New Roman" w:cs="Times New Roman"/>
              <w:b/>
              <w:color w:val="2E74B5" w:themeColor="accent1" w:themeShade="BF"/>
              <w:sz w:val="28"/>
              <w:szCs w:val="28"/>
            </w:rPr>
            <w:t>Introduction</w:t>
          </w:r>
        </w:p>
        <w:p w14:paraId="69177182" w14:textId="77777777" w:rsidR="003D1E12" w:rsidRPr="003D1E12" w:rsidRDefault="00D90954" w:rsidP="00D90954">
          <w:pPr>
            <w:spacing w:after="0" w:line="240" w:lineRule="auto"/>
            <w:rPr>
              <w:rFonts w:ascii="Times New Roman" w:hAnsi="Times New Roman" w:cs="Times New Roman"/>
              <w:sz w:val="24"/>
              <w:szCs w:val="24"/>
            </w:rPr>
          </w:pPr>
          <w:r w:rsidRPr="003D1E12">
            <w:rPr>
              <w:rFonts w:ascii="Times New Roman" w:hAnsi="Times New Roman" w:cs="Times New Roman"/>
              <w:sz w:val="24"/>
              <w:szCs w:val="24"/>
            </w:rPr>
            <w:t xml:space="preserve">This report will be emphasizing what effective teamwork and communication means to me. The effect it has in my workplace, academic and social circumstances. </w:t>
          </w:r>
        </w:p>
        <w:p w14:paraId="65EFF8F0" w14:textId="77777777" w:rsidR="003D1E12" w:rsidRPr="003D1E12" w:rsidRDefault="003D1E12" w:rsidP="00D90954">
          <w:pPr>
            <w:spacing w:after="0" w:line="240" w:lineRule="auto"/>
            <w:rPr>
              <w:rFonts w:ascii="Times New Roman" w:hAnsi="Times New Roman" w:cs="Times New Roman"/>
              <w:sz w:val="24"/>
              <w:szCs w:val="24"/>
            </w:rPr>
          </w:pPr>
        </w:p>
        <w:p w14:paraId="1F6F943C" w14:textId="49BE722A" w:rsidR="00D90954" w:rsidRPr="003D1E12" w:rsidRDefault="00D90954" w:rsidP="00D90954">
          <w:pPr>
            <w:spacing w:after="0" w:line="240" w:lineRule="auto"/>
            <w:rPr>
              <w:rFonts w:ascii="Times New Roman" w:hAnsi="Times New Roman" w:cs="Times New Roman"/>
              <w:sz w:val="24"/>
              <w:szCs w:val="24"/>
            </w:rPr>
          </w:pPr>
          <w:r w:rsidRPr="003D1E12">
            <w:rPr>
              <w:rFonts w:ascii="Times New Roman" w:hAnsi="Times New Roman" w:cs="Times New Roman"/>
              <w:sz w:val="24"/>
              <w:szCs w:val="24"/>
            </w:rPr>
            <w:t>The main objective is to show that I have understood the differences in communication</w:t>
          </w:r>
          <w:r w:rsidR="00C35C43" w:rsidRPr="003D1E12">
            <w:rPr>
              <w:rFonts w:ascii="Times New Roman" w:hAnsi="Times New Roman" w:cs="Times New Roman"/>
              <w:sz w:val="24"/>
              <w:szCs w:val="24"/>
            </w:rPr>
            <w:t xml:space="preserve"> whilst </w:t>
          </w:r>
          <w:r w:rsidRPr="003D1E12">
            <w:rPr>
              <w:rFonts w:ascii="Times New Roman" w:hAnsi="Times New Roman" w:cs="Times New Roman"/>
              <w:sz w:val="24"/>
              <w:szCs w:val="24"/>
            </w:rPr>
            <w:t>be</w:t>
          </w:r>
          <w:r w:rsidR="00C35C43" w:rsidRPr="003D1E12">
            <w:rPr>
              <w:rFonts w:ascii="Times New Roman" w:hAnsi="Times New Roman" w:cs="Times New Roman"/>
              <w:sz w:val="24"/>
              <w:szCs w:val="24"/>
            </w:rPr>
            <w:t>ing</w:t>
          </w:r>
          <w:r w:rsidRPr="003D1E12">
            <w:rPr>
              <w:rFonts w:ascii="Times New Roman" w:hAnsi="Times New Roman" w:cs="Times New Roman"/>
              <w:sz w:val="24"/>
              <w:szCs w:val="24"/>
            </w:rPr>
            <w:t xml:space="preserve"> able to demonstrate situations in which models of</w:t>
          </w:r>
          <w:r w:rsidR="003D1E12" w:rsidRPr="003D1E12">
            <w:rPr>
              <w:rFonts w:ascii="Times New Roman" w:hAnsi="Times New Roman" w:cs="Times New Roman"/>
              <w:sz w:val="24"/>
              <w:szCs w:val="24"/>
            </w:rPr>
            <w:t xml:space="preserve"> theories </w:t>
          </w:r>
          <w:r w:rsidRPr="003D1E12">
            <w:rPr>
              <w:rFonts w:ascii="Times New Roman" w:hAnsi="Times New Roman" w:cs="Times New Roman"/>
              <w:sz w:val="24"/>
              <w:szCs w:val="24"/>
            </w:rPr>
            <w:t>were used and the outcome of those situations.</w:t>
          </w:r>
        </w:p>
        <w:p w14:paraId="58037A71" w14:textId="77777777" w:rsidR="003D1E12" w:rsidRPr="003D1E12" w:rsidRDefault="003D1E12" w:rsidP="00D90954">
          <w:pPr>
            <w:spacing w:after="0" w:line="240" w:lineRule="auto"/>
            <w:rPr>
              <w:rFonts w:ascii="Times New Roman" w:hAnsi="Times New Roman" w:cs="Times New Roman"/>
              <w:sz w:val="24"/>
              <w:szCs w:val="24"/>
            </w:rPr>
          </w:pPr>
        </w:p>
        <w:p w14:paraId="22140B45" w14:textId="77777777" w:rsidR="00340BB9" w:rsidRDefault="00D90954" w:rsidP="00340BB9">
          <w:pPr>
            <w:spacing w:after="0" w:line="240" w:lineRule="auto"/>
            <w:rPr>
              <w:rFonts w:ascii="Times New Roman" w:hAnsi="Times New Roman" w:cs="Times New Roman"/>
              <w:sz w:val="24"/>
              <w:szCs w:val="24"/>
            </w:rPr>
          </w:pPr>
          <w:r w:rsidRPr="003D1E12">
            <w:rPr>
              <w:rFonts w:ascii="Times New Roman" w:hAnsi="Times New Roman" w:cs="Times New Roman"/>
              <w:sz w:val="24"/>
              <w:szCs w:val="24"/>
            </w:rPr>
            <w:t xml:space="preserve">The overall outcome of everything I have learnt so far as well </w:t>
          </w:r>
          <w:r w:rsidR="00EA3257">
            <w:rPr>
              <w:rFonts w:ascii="Times New Roman" w:hAnsi="Times New Roman" w:cs="Times New Roman"/>
              <w:sz w:val="24"/>
              <w:szCs w:val="24"/>
            </w:rPr>
            <w:t xml:space="preserve">as </w:t>
          </w:r>
          <w:r w:rsidRPr="003D1E12">
            <w:rPr>
              <w:rFonts w:ascii="Times New Roman" w:hAnsi="Times New Roman" w:cs="Times New Roman"/>
              <w:sz w:val="24"/>
              <w:szCs w:val="24"/>
            </w:rPr>
            <w:t xml:space="preserve">key parts </w:t>
          </w:r>
          <w:r w:rsidR="00EA3257">
            <w:rPr>
              <w:rFonts w:ascii="Times New Roman" w:hAnsi="Times New Roman" w:cs="Times New Roman"/>
              <w:sz w:val="24"/>
              <w:szCs w:val="24"/>
            </w:rPr>
            <w:t xml:space="preserve">in </w:t>
          </w:r>
          <w:r w:rsidRPr="003D1E12">
            <w:rPr>
              <w:rFonts w:ascii="Times New Roman" w:hAnsi="Times New Roman" w:cs="Times New Roman"/>
              <w:sz w:val="24"/>
              <w:szCs w:val="24"/>
            </w:rPr>
            <w:t>which</w:t>
          </w:r>
          <w:r w:rsidR="00EA3257">
            <w:rPr>
              <w:rFonts w:ascii="Times New Roman" w:hAnsi="Times New Roman" w:cs="Times New Roman"/>
              <w:sz w:val="24"/>
              <w:szCs w:val="24"/>
            </w:rPr>
            <w:t xml:space="preserve"> I</w:t>
          </w:r>
          <w:r w:rsidRPr="003D1E12">
            <w:rPr>
              <w:rFonts w:ascii="Times New Roman" w:hAnsi="Times New Roman" w:cs="Times New Roman"/>
              <w:sz w:val="24"/>
              <w:szCs w:val="24"/>
            </w:rPr>
            <w:t xml:space="preserve"> can improve on using the methods and models in both teamworking and individual workplace circumstances.</w:t>
          </w:r>
        </w:p>
        <w:p w14:paraId="22677932" w14:textId="77777777" w:rsidR="00340BB9" w:rsidRDefault="00340BB9" w:rsidP="00340BB9">
          <w:pPr>
            <w:spacing w:after="0" w:line="240" w:lineRule="auto"/>
            <w:rPr>
              <w:rFonts w:ascii="Times New Roman" w:hAnsi="Times New Roman" w:cs="Times New Roman"/>
              <w:sz w:val="24"/>
              <w:szCs w:val="24"/>
            </w:rPr>
          </w:pPr>
        </w:p>
        <w:p w14:paraId="50D0D50D" w14:textId="760113F4" w:rsidR="00340BB9" w:rsidRPr="00340BB9" w:rsidRDefault="00122901" w:rsidP="00340BB9">
          <w:pPr>
            <w:spacing w:after="0" w:line="240" w:lineRule="auto"/>
            <w:rPr>
              <w:rFonts w:ascii="Times New Roman" w:hAnsi="Times New Roman" w:cs="Times New Roman"/>
              <w:sz w:val="24"/>
              <w:szCs w:val="24"/>
            </w:rPr>
          </w:pPr>
        </w:p>
      </w:sdtContent>
    </w:sdt>
    <w:p w14:paraId="3F558B00" w14:textId="1C0ED9EA" w:rsidR="00340BB9" w:rsidRDefault="004C1D5C" w:rsidP="00340BB9">
      <w:pPr>
        <w:pStyle w:val="Heading1"/>
        <w:spacing w:after="240"/>
        <w:rPr>
          <w:rFonts w:ascii="Times New Roman" w:hAnsi="Times New Roman" w:cs="Times New Roman"/>
          <w:b/>
          <w:sz w:val="28"/>
          <w:szCs w:val="28"/>
        </w:rPr>
      </w:pPr>
      <w:r w:rsidRPr="00340BB9">
        <w:rPr>
          <w:rFonts w:ascii="Times New Roman" w:hAnsi="Times New Roman" w:cs="Times New Roman"/>
          <w:b/>
          <w:sz w:val="28"/>
          <w:szCs w:val="28"/>
        </w:rPr>
        <w:t>Effective Teamwork and Communication</w:t>
      </w:r>
    </w:p>
    <w:p w14:paraId="29CCE046" w14:textId="67AD768C" w:rsidR="00D90954" w:rsidRDefault="002D2DB7" w:rsidP="002D2DB7">
      <w:pPr>
        <w:rPr>
          <w:rFonts w:ascii="Times New Roman" w:hAnsi="Times New Roman" w:cs="Times New Roman"/>
          <w:sz w:val="24"/>
          <w:szCs w:val="24"/>
        </w:rPr>
      </w:pPr>
      <w:r>
        <w:rPr>
          <w:rFonts w:ascii="Times New Roman" w:hAnsi="Times New Roman" w:cs="Times New Roman"/>
          <w:sz w:val="24"/>
          <w:szCs w:val="24"/>
        </w:rPr>
        <w:t>Effective communication is in the form of both verbal, non-verbal and digital messages. It has a receiver, sender and a channel of communication.</w:t>
      </w:r>
      <w:bookmarkStart w:id="1" w:name="_Hlk18005455"/>
      <w:r>
        <w:rPr>
          <w:rFonts w:ascii="Times New Roman" w:hAnsi="Times New Roman" w:cs="Times New Roman"/>
          <w:sz w:val="24"/>
          <w:szCs w:val="24"/>
        </w:rPr>
        <w:t xml:space="preserve"> </w:t>
      </w:r>
      <w:r w:rsidR="00C35C43" w:rsidRPr="003D1E12">
        <w:rPr>
          <w:rFonts w:ascii="Times New Roman" w:hAnsi="Times New Roman" w:cs="Times New Roman"/>
          <w:sz w:val="24"/>
          <w:szCs w:val="24"/>
        </w:rPr>
        <w:t>Munodawafa. D, (2008)</w:t>
      </w:r>
      <w:r w:rsidR="0049104A">
        <w:rPr>
          <w:rFonts w:ascii="Times New Roman" w:hAnsi="Times New Roman" w:cs="Times New Roman"/>
          <w:sz w:val="24"/>
          <w:szCs w:val="24"/>
        </w:rPr>
        <w:t>.</w:t>
      </w:r>
    </w:p>
    <w:p w14:paraId="6693624C" w14:textId="0178ABFD" w:rsidR="00F1621B" w:rsidRDefault="00EB2EF3" w:rsidP="00F1621B">
      <w:pPr>
        <w:spacing w:after="0" w:line="240" w:lineRule="auto"/>
        <w:rPr>
          <w:rFonts w:ascii="Times New Roman" w:hAnsi="Times New Roman" w:cs="Times New Roman"/>
          <w:sz w:val="24"/>
          <w:szCs w:val="24"/>
        </w:rPr>
      </w:pPr>
      <w:bookmarkStart w:id="2" w:name="_GoBack"/>
      <w:bookmarkEnd w:id="1"/>
      <w:bookmarkEnd w:id="2"/>
      <w:r>
        <w:rPr>
          <w:rFonts w:ascii="Times New Roman" w:hAnsi="Times New Roman" w:cs="Times New Roman"/>
          <w:sz w:val="24"/>
          <w:szCs w:val="24"/>
        </w:rPr>
        <w:t>Some of the fundamental</w:t>
      </w:r>
      <w:r w:rsidR="00BD1731">
        <w:rPr>
          <w:rFonts w:ascii="Times New Roman" w:hAnsi="Times New Roman" w:cs="Times New Roman"/>
          <w:sz w:val="24"/>
          <w:szCs w:val="24"/>
        </w:rPr>
        <w:t xml:space="preserve"> verbal and non-verbal</w:t>
      </w:r>
      <w:r>
        <w:rPr>
          <w:rFonts w:ascii="Times New Roman" w:hAnsi="Times New Roman" w:cs="Times New Roman"/>
          <w:sz w:val="24"/>
          <w:szCs w:val="24"/>
        </w:rPr>
        <w:t xml:space="preserve"> skills are</w:t>
      </w:r>
      <w:r w:rsidR="00F1621B">
        <w:rPr>
          <w:rFonts w:ascii="Times New Roman" w:hAnsi="Times New Roman" w:cs="Times New Roman"/>
          <w:sz w:val="24"/>
          <w:szCs w:val="24"/>
        </w:rPr>
        <w:t>:</w:t>
      </w:r>
      <w:r>
        <w:rPr>
          <w:rFonts w:ascii="Times New Roman" w:hAnsi="Times New Roman" w:cs="Times New Roman"/>
          <w:sz w:val="24"/>
          <w:szCs w:val="24"/>
        </w:rPr>
        <w:t xml:space="preserve"> </w:t>
      </w:r>
    </w:p>
    <w:p w14:paraId="0D6AB1F9" w14:textId="77777777" w:rsidR="002B4F28" w:rsidRDefault="002B4F28" w:rsidP="00F1621B">
      <w:pPr>
        <w:spacing w:after="0" w:line="240" w:lineRule="auto"/>
        <w:rPr>
          <w:rFonts w:ascii="Times New Roman" w:hAnsi="Times New Roman" w:cs="Times New Roman"/>
          <w:sz w:val="24"/>
          <w:szCs w:val="24"/>
        </w:rPr>
      </w:pPr>
    </w:p>
    <w:p w14:paraId="4020B1D0" w14:textId="2B2AFD1E" w:rsidR="00F1621B" w:rsidRPr="00F1621B" w:rsidRDefault="00BD1731" w:rsidP="00BA12D5">
      <w:pPr>
        <w:spacing w:after="0" w:line="240" w:lineRule="auto"/>
        <w:rPr>
          <w:rFonts w:ascii="Times New Roman" w:hAnsi="Times New Roman" w:cs="Times New Roman"/>
          <w:sz w:val="24"/>
          <w:szCs w:val="24"/>
        </w:rPr>
      </w:pPr>
      <w:r>
        <w:rPr>
          <w:rFonts w:ascii="Times New Roman" w:hAnsi="Times New Roman" w:cs="Times New Roman"/>
          <w:sz w:val="24"/>
          <w:szCs w:val="24"/>
        </w:rPr>
        <w:t>Listeni</w:t>
      </w:r>
      <w:r w:rsidR="002B4F28">
        <w:rPr>
          <w:rFonts w:ascii="Times New Roman" w:hAnsi="Times New Roman" w:cs="Times New Roman"/>
          <w:sz w:val="24"/>
          <w:szCs w:val="24"/>
        </w:rPr>
        <w:t xml:space="preserve">ng is one of the strongest forms of communicating, it proves a willingness to learn, share and communicate effectively. Developing this skill is not only beneficial to yourself but others will be </w:t>
      </w:r>
      <w:r w:rsidR="00BA12D5">
        <w:rPr>
          <w:rFonts w:ascii="Times New Roman" w:hAnsi="Times New Roman" w:cs="Times New Roman"/>
          <w:sz w:val="24"/>
          <w:szCs w:val="24"/>
        </w:rPr>
        <w:t>affected</w:t>
      </w:r>
      <w:r w:rsidR="002B4F28">
        <w:rPr>
          <w:rFonts w:ascii="Times New Roman" w:hAnsi="Times New Roman" w:cs="Times New Roman"/>
          <w:sz w:val="24"/>
          <w:szCs w:val="24"/>
        </w:rPr>
        <w:t xml:space="preserve"> by this </w:t>
      </w:r>
      <w:r w:rsidR="00BA12D5">
        <w:rPr>
          <w:rFonts w:ascii="Times New Roman" w:hAnsi="Times New Roman" w:cs="Times New Roman"/>
          <w:sz w:val="24"/>
          <w:szCs w:val="24"/>
        </w:rPr>
        <w:t>as well.</w:t>
      </w:r>
      <w:r>
        <w:rPr>
          <w:rFonts w:ascii="Times New Roman" w:hAnsi="Times New Roman" w:cs="Times New Roman"/>
          <w:sz w:val="24"/>
          <w:szCs w:val="24"/>
        </w:rPr>
        <w:t xml:space="preserve">  </w:t>
      </w:r>
      <w:r w:rsidR="00BA12D5">
        <w:rPr>
          <w:rFonts w:ascii="Times New Roman" w:hAnsi="Times New Roman" w:cs="Times New Roman"/>
          <w:sz w:val="24"/>
          <w:szCs w:val="24"/>
        </w:rPr>
        <w:t xml:space="preserve">Active listening will make someone feel heard, cared for and important. You will gain to understand vital information which in turn makes hard things easier.  </w:t>
      </w:r>
      <w:r>
        <w:rPr>
          <w:rFonts w:ascii="Times New Roman" w:hAnsi="Times New Roman" w:cs="Times New Roman"/>
          <w:sz w:val="24"/>
          <w:szCs w:val="24"/>
        </w:rPr>
        <w:t xml:space="preserve">                                                          </w:t>
      </w:r>
    </w:p>
    <w:p w14:paraId="415250C1" w14:textId="77777777" w:rsidR="00F1621B" w:rsidRPr="00F1621B" w:rsidRDefault="00F1621B" w:rsidP="00F1621B">
      <w:pPr>
        <w:spacing w:after="0" w:line="240" w:lineRule="auto"/>
        <w:rPr>
          <w:rFonts w:ascii="Times New Roman" w:hAnsi="Times New Roman" w:cs="Times New Roman"/>
          <w:sz w:val="24"/>
          <w:szCs w:val="24"/>
        </w:rPr>
      </w:pPr>
      <w:r w:rsidRPr="00F1621B">
        <w:rPr>
          <w:rFonts w:ascii="Times New Roman" w:hAnsi="Times New Roman" w:cs="Times New Roman"/>
          <w:sz w:val="24"/>
          <w:szCs w:val="24"/>
        </w:rPr>
        <w:t xml:space="preserve"> </w:t>
      </w:r>
    </w:p>
    <w:p w14:paraId="26072683" w14:textId="6D88EF78" w:rsidR="00F1621B" w:rsidRPr="00F1621B" w:rsidRDefault="009B6C12" w:rsidP="00F1621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Non-verbal communication such as eye contact, body language, tone of voice and hand </w:t>
      </w:r>
      <w:r w:rsidR="00BD1731">
        <w:rPr>
          <w:rFonts w:ascii="Times New Roman" w:hAnsi="Times New Roman" w:cs="Times New Roman"/>
          <w:sz w:val="24"/>
          <w:szCs w:val="24"/>
        </w:rPr>
        <w:t>gestures</w:t>
      </w:r>
      <w:r>
        <w:rPr>
          <w:rFonts w:ascii="Times New Roman" w:hAnsi="Times New Roman" w:cs="Times New Roman"/>
          <w:sz w:val="24"/>
          <w:szCs w:val="24"/>
        </w:rPr>
        <w:t xml:space="preserve"> informs the message </w:t>
      </w:r>
      <w:r w:rsidR="00BD1731">
        <w:rPr>
          <w:rFonts w:ascii="Times New Roman" w:hAnsi="Times New Roman" w:cs="Times New Roman"/>
          <w:sz w:val="24"/>
          <w:szCs w:val="24"/>
        </w:rPr>
        <w:t>you are delivering. Having a relaxed composure will give reason for coming across friendly, approachable, focussed, respectable and</w:t>
      </w:r>
      <w:r w:rsidR="002B4F28">
        <w:rPr>
          <w:rFonts w:ascii="Times New Roman" w:hAnsi="Times New Roman" w:cs="Times New Roman"/>
          <w:sz w:val="24"/>
          <w:szCs w:val="24"/>
        </w:rPr>
        <w:t xml:space="preserve"> can</w:t>
      </w:r>
      <w:r w:rsidR="00BD1731">
        <w:rPr>
          <w:rFonts w:ascii="Times New Roman" w:hAnsi="Times New Roman" w:cs="Times New Roman"/>
          <w:sz w:val="24"/>
          <w:szCs w:val="24"/>
        </w:rPr>
        <w:t xml:space="preserve"> </w:t>
      </w:r>
      <w:r w:rsidR="002B4F28">
        <w:rPr>
          <w:rFonts w:ascii="Times New Roman" w:hAnsi="Times New Roman" w:cs="Times New Roman"/>
          <w:sz w:val="24"/>
          <w:szCs w:val="24"/>
        </w:rPr>
        <w:t>be</w:t>
      </w:r>
      <w:r w:rsidR="00BD1731">
        <w:rPr>
          <w:rFonts w:ascii="Times New Roman" w:hAnsi="Times New Roman" w:cs="Times New Roman"/>
          <w:sz w:val="24"/>
          <w:szCs w:val="24"/>
        </w:rPr>
        <w:t xml:space="preserve"> possibly</w:t>
      </w:r>
      <w:r w:rsidR="002B4F28">
        <w:rPr>
          <w:rFonts w:ascii="Times New Roman" w:hAnsi="Times New Roman" w:cs="Times New Roman"/>
          <w:sz w:val="24"/>
          <w:szCs w:val="24"/>
        </w:rPr>
        <w:t xml:space="preserve"> a form of</w:t>
      </w:r>
      <w:r w:rsidR="00BD1731">
        <w:rPr>
          <w:rFonts w:ascii="Times New Roman" w:hAnsi="Times New Roman" w:cs="Times New Roman"/>
          <w:sz w:val="24"/>
          <w:szCs w:val="24"/>
        </w:rPr>
        <w:t xml:space="preserve"> encouragement. </w:t>
      </w:r>
    </w:p>
    <w:p w14:paraId="7B5D35F2" w14:textId="77777777" w:rsidR="00F1621B" w:rsidRPr="00F1621B" w:rsidRDefault="00F1621B" w:rsidP="00F1621B">
      <w:pPr>
        <w:spacing w:after="0" w:line="240" w:lineRule="auto"/>
        <w:rPr>
          <w:rFonts w:ascii="Times New Roman" w:hAnsi="Times New Roman" w:cs="Times New Roman"/>
          <w:sz w:val="24"/>
          <w:szCs w:val="24"/>
        </w:rPr>
      </w:pPr>
    </w:p>
    <w:p w14:paraId="2F6964AB" w14:textId="07B6FDC6" w:rsidR="00F1621B" w:rsidRPr="00F1621B" w:rsidRDefault="006B77BE" w:rsidP="00363EB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Seven C’s - </w:t>
      </w:r>
      <w:r w:rsidRPr="006B77BE">
        <w:rPr>
          <w:rFonts w:ascii="Times New Roman" w:hAnsi="Times New Roman" w:cs="Times New Roman"/>
          <w:sz w:val="24"/>
          <w:szCs w:val="24"/>
        </w:rPr>
        <w:t>clear, concise, correct, considerate, courteous, concrete and complete</w:t>
      </w:r>
      <w:r w:rsidR="00895B08">
        <w:rPr>
          <w:rFonts w:ascii="Times New Roman" w:hAnsi="Times New Roman" w:cs="Times New Roman"/>
          <w:sz w:val="24"/>
          <w:szCs w:val="24"/>
        </w:rPr>
        <w:t xml:space="preserve"> </w:t>
      </w:r>
      <w:r>
        <w:rPr>
          <w:rFonts w:ascii="Times New Roman" w:hAnsi="Times New Roman" w:cs="Times New Roman"/>
          <w:sz w:val="24"/>
          <w:szCs w:val="24"/>
        </w:rPr>
        <w:t>is a very good verbal communication which helps to talk to your receivers without confusing them. It allows you to show your confidence</w:t>
      </w:r>
      <w:r w:rsidR="00363EBC">
        <w:rPr>
          <w:rFonts w:ascii="Times New Roman" w:hAnsi="Times New Roman" w:cs="Times New Roman"/>
          <w:sz w:val="24"/>
          <w:szCs w:val="24"/>
        </w:rPr>
        <w:t xml:space="preserve"> and understanding of you work.</w:t>
      </w:r>
    </w:p>
    <w:p w14:paraId="7947C437" w14:textId="77777777" w:rsidR="00F1621B" w:rsidRPr="00F1621B" w:rsidRDefault="00F1621B" w:rsidP="00F1621B">
      <w:pPr>
        <w:spacing w:after="0" w:line="240" w:lineRule="auto"/>
        <w:rPr>
          <w:rFonts w:ascii="Times New Roman" w:hAnsi="Times New Roman" w:cs="Times New Roman"/>
          <w:sz w:val="24"/>
          <w:szCs w:val="24"/>
        </w:rPr>
      </w:pPr>
    </w:p>
    <w:p w14:paraId="6ECDAEBC" w14:textId="367778F9" w:rsidR="00F1621B" w:rsidRPr="00F1621B" w:rsidRDefault="00F1621B" w:rsidP="00F1621B">
      <w:pPr>
        <w:spacing w:after="0" w:line="240" w:lineRule="auto"/>
        <w:rPr>
          <w:rFonts w:ascii="Times New Roman" w:hAnsi="Times New Roman" w:cs="Times New Roman"/>
          <w:sz w:val="24"/>
          <w:szCs w:val="24"/>
        </w:rPr>
      </w:pPr>
      <w:r w:rsidRPr="00F1621B">
        <w:rPr>
          <w:rFonts w:ascii="Times New Roman" w:hAnsi="Times New Roman" w:cs="Times New Roman"/>
          <w:sz w:val="24"/>
          <w:szCs w:val="24"/>
        </w:rPr>
        <w:t xml:space="preserve">Friendliness </w:t>
      </w:r>
      <w:r w:rsidR="000A0C55">
        <w:rPr>
          <w:rFonts w:ascii="Times New Roman" w:hAnsi="Times New Roman" w:cs="Times New Roman"/>
          <w:sz w:val="24"/>
          <w:szCs w:val="24"/>
        </w:rPr>
        <w:t xml:space="preserve">is a way to someone feel more appreciated. Your use of tone and body language will encourage the other person to be involved in communicating with you in an open and honest way. This skill is a transferable skill so you can use it both person and digitally. </w:t>
      </w:r>
    </w:p>
    <w:p w14:paraId="6D6B955B" w14:textId="77777777" w:rsidR="00363EBC" w:rsidRDefault="00363EBC" w:rsidP="00F1621B">
      <w:pPr>
        <w:spacing w:after="0" w:line="240" w:lineRule="auto"/>
        <w:rPr>
          <w:rFonts w:ascii="Times New Roman" w:hAnsi="Times New Roman" w:cs="Times New Roman"/>
          <w:sz w:val="24"/>
          <w:szCs w:val="24"/>
        </w:rPr>
      </w:pPr>
    </w:p>
    <w:p w14:paraId="040CB80E" w14:textId="534DC5AF" w:rsidR="00F1621B" w:rsidRPr="00F1621B" w:rsidRDefault="00CA0F30" w:rsidP="00F1621B">
      <w:pPr>
        <w:spacing w:after="0" w:line="240" w:lineRule="auto"/>
        <w:rPr>
          <w:rFonts w:ascii="Times New Roman" w:hAnsi="Times New Roman" w:cs="Times New Roman"/>
          <w:sz w:val="24"/>
          <w:szCs w:val="24"/>
        </w:rPr>
      </w:pPr>
      <w:r>
        <w:rPr>
          <w:rFonts w:ascii="Times New Roman" w:hAnsi="Times New Roman" w:cs="Times New Roman"/>
          <w:sz w:val="24"/>
          <w:szCs w:val="24"/>
        </w:rPr>
        <w:t>Having the correct form of confidence benefits you a lot in your communications with other’s because it shows that you believe in yourself, idea and decision which makes the receiver feel confident in you.</w:t>
      </w:r>
    </w:p>
    <w:p w14:paraId="69428D56" w14:textId="4EC86166" w:rsidR="00F1621B" w:rsidRPr="00F1621B" w:rsidRDefault="00F1621B" w:rsidP="00F1621B">
      <w:pPr>
        <w:spacing w:after="0" w:line="240" w:lineRule="auto"/>
        <w:rPr>
          <w:rFonts w:ascii="Times New Roman" w:hAnsi="Times New Roman" w:cs="Times New Roman"/>
          <w:sz w:val="24"/>
          <w:szCs w:val="24"/>
        </w:rPr>
      </w:pPr>
    </w:p>
    <w:p w14:paraId="79AD2CCF" w14:textId="2DACE52F" w:rsidR="00CA0F30" w:rsidRDefault="00A60DD1" w:rsidP="00F1621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Empathy is </w:t>
      </w:r>
      <w:r w:rsidR="00CA0F30">
        <w:rPr>
          <w:rFonts w:ascii="Times New Roman" w:hAnsi="Times New Roman" w:cs="Times New Roman"/>
          <w:sz w:val="24"/>
          <w:szCs w:val="24"/>
        </w:rPr>
        <w:t>good</w:t>
      </w:r>
      <w:r>
        <w:rPr>
          <w:rFonts w:ascii="Times New Roman" w:hAnsi="Times New Roman" w:cs="Times New Roman"/>
          <w:sz w:val="24"/>
          <w:szCs w:val="24"/>
        </w:rPr>
        <w:t xml:space="preserve"> to have because it shows you understand where someone is coming from</w:t>
      </w:r>
      <w:r w:rsidR="00CA0F30">
        <w:rPr>
          <w:rFonts w:ascii="Times New Roman" w:hAnsi="Times New Roman" w:cs="Times New Roman"/>
          <w:sz w:val="24"/>
          <w:szCs w:val="24"/>
        </w:rPr>
        <w:t>.</w:t>
      </w:r>
    </w:p>
    <w:p w14:paraId="790467CF" w14:textId="37C7BC66" w:rsidR="00F1621B" w:rsidRPr="00F1621B" w:rsidRDefault="00CA0F30" w:rsidP="00CA0F30">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It also demonstrates that </w:t>
      </w:r>
      <w:r w:rsidR="000A0C55">
        <w:rPr>
          <w:rFonts w:ascii="Times New Roman" w:hAnsi="Times New Roman" w:cs="Times New Roman"/>
          <w:sz w:val="24"/>
          <w:szCs w:val="24"/>
        </w:rPr>
        <w:t>you have</w:t>
      </w:r>
      <w:r>
        <w:rPr>
          <w:rFonts w:ascii="Times New Roman" w:hAnsi="Times New Roman" w:cs="Times New Roman"/>
          <w:sz w:val="24"/>
          <w:szCs w:val="24"/>
        </w:rPr>
        <w:t xml:space="preserve"> heard and respect the other person </w:t>
      </w:r>
    </w:p>
    <w:p w14:paraId="390F5AD3" w14:textId="77777777" w:rsidR="00F1621B" w:rsidRPr="00F1621B" w:rsidRDefault="00F1621B" w:rsidP="00F1621B">
      <w:pPr>
        <w:spacing w:after="0" w:line="240" w:lineRule="auto"/>
        <w:rPr>
          <w:rFonts w:ascii="Times New Roman" w:hAnsi="Times New Roman" w:cs="Times New Roman"/>
          <w:sz w:val="24"/>
          <w:szCs w:val="24"/>
        </w:rPr>
      </w:pPr>
      <w:r w:rsidRPr="00F1621B">
        <w:rPr>
          <w:rFonts w:ascii="Times New Roman" w:hAnsi="Times New Roman" w:cs="Times New Roman"/>
          <w:sz w:val="24"/>
          <w:szCs w:val="24"/>
        </w:rPr>
        <w:t xml:space="preserve">   </w:t>
      </w:r>
    </w:p>
    <w:p w14:paraId="62E289B8" w14:textId="5E5D9166" w:rsidR="00F1621B" w:rsidRPr="00F1621B" w:rsidRDefault="00C72949" w:rsidP="00F1621B">
      <w:pPr>
        <w:spacing w:after="0" w:line="240" w:lineRule="auto"/>
        <w:rPr>
          <w:rFonts w:ascii="Times New Roman" w:hAnsi="Times New Roman" w:cs="Times New Roman"/>
          <w:sz w:val="24"/>
          <w:szCs w:val="24"/>
        </w:rPr>
      </w:pPr>
      <w:r>
        <w:rPr>
          <w:rFonts w:ascii="Times New Roman" w:hAnsi="Times New Roman" w:cs="Times New Roman"/>
          <w:sz w:val="24"/>
          <w:szCs w:val="24"/>
        </w:rPr>
        <w:t>Open mindedness is</w:t>
      </w:r>
      <w:r w:rsidR="00A60DD1">
        <w:rPr>
          <w:rFonts w:ascii="Times New Roman" w:hAnsi="Times New Roman" w:cs="Times New Roman"/>
          <w:sz w:val="24"/>
          <w:szCs w:val="24"/>
        </w:rPr>
        <w:t xml:space="preserve"> a</w:t>
      </w:r>
      <w:r>
        <w:rPr>
          <w:rFonts w:ascii="Times New Roman" w:hAnsi="Times New Roman" w:cs="Times New Roman"/>
          <w:sz w:val="24"/>
          <w:szCs w:val="24"/>
        </w:rPr>
        <w:t xml:space="preserve"> really</w:t>
      </w:r>
      <w:r w:rsidR="00A60DD1">
        <w:rPr>
          <w:rFonts w:ascii="Times New Roman" w:hAnsi="Times New Roman" w:cs="Times New Roman"/>
          <w:sz w:val="24"/>
          <w:szCs w:val="24"/>
        </w:rPr>
        <w:t xml:space="preserve"> good way to communicate because you will gain the understanding of the message and view point by listening and by not being judgemental. The fact that you can even have productive communication with someone that you disagree with shows the benefits of being open minded. </w:t>
      </w:r>
      <w:r>
        <w:rPr>
          <w:rFonts w:ascii="Times New Roman" w:hAnsi="Times New Roman" w:cs="Times New Roman"/>
          <w:sz w:val="24"/>
          <w:szCs w:val="24"/>
        </w:rPr>
        <w:t xml:space="preserve">   </w:t>
      </w:r>
    </w:p>
    <w:p w14:paraId="27CA3AAD" w14:textId="77777777" w:rsidR="00F1621B" w:rsidRPr="00F1621B" w:rsidRDefault="00F1621B" w:rsidP="00F1621B">
      <w:pPr>
        <w:spacing w:after="0" w:line="240" w:lineRule="auto"/>
        <w:rPr>
          <w:rFonts w:ascii="Times New Roman" w:hAnsi="Times New Roman" w:cs="Times New Roman"/>
          <w:sz w:val="24"/>
          <w:szCs w:val="24"/>
        </w:rPr>
      </w:pPr>
      <w:r w:rsidRPr="00F1621B">
        <w:rPr>
          <w:rFonts w:ascii="Times New Roman" w:hAnsi="Times New Roman" w:cs="Times New Roman"/>
          <w:sz w:val="24"/>
          <w:szCs w:val="24"/>
        </w:rPr>
        <w:t xml:space="preserve"> </w:t>
      </w:r>
    </w:p>
    <w:p w14:paraId="6BD8EC74" w14:textId="0DAD7CBA" w:rsidR="00F1621B" w:rsidRPr="00F1621B" w:rsidRDefault="00C72949" w:rsidP="00C729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Respect is a way of appreciating someone through their work, message or even idea. It shows that you have made time and willing to be focussed on them whether it is in the simple form of listening, making eye contact or even remembering to use their names will make them feel appreciated and in turn you will earn their respect back. </w:t>
      </w:r>
    </w:p>
    <w:p w14:paraId="7BF41FFD" w14:textId="77777777" w:rsidR="00F1621B" w:rsidRPr="00F1621B" w:rsidRDefault="00F1621B" w:rsidP="00F1621B">
      <w:pPr>
        <w:spacing w:after="0" w:line="240" w:lineRule="auto"/>
        <w:rPr>
          <w:rFonts w:ascii="Times New Roman" w:hAnsi="Times New Roman" w:cs="Times New Roman"/>
          <w:sz w:val="24"/>
          <w:szCs w:val="24"/>
        </w:rPr>
      </w:pPr>
      <w:r w:rsidRPr="00F1621B">
        <w:rPr>
          <w:rFonts w:ascii="Times New Roman" w:hAnsi="Times New Roman" w:cs="Times New Roman"/>
          <w:sz w:val="24"/>
          <w:szCs w:val="24"/>
        </w:rPr>
        <w:t xml:space="preserve"> </w:t>
      </w:r>
    </w:p>
    <w:p w14:paraId="389F5182" w14:textId="422D1D9C" w:rsidR="00F1621B" w:rsidRPr="00F1621B" w:rsidRDefault="00F11EA6" w:rsidP="00F1621B">
      <w:pPr>
        <w:spacing w:after="0" w:line="240" w:lineRule="auto"/>
        <w:rPr>
          <w:rFonts w:ascii="Times New Roman" w:hAnsi="Times New Roman" w:cs="Times New Roman"/>
          <w:sz w:val="24"/>
          <w:szCs w:val="24"/>
        </w:rPr>
      </w:pPr>
      <w:r>
        <w:rPr>
          <w:rFonts w:ascii="Times New Roman" w:hAnsi="Times New Roman" w:cs="Times New Roman"/>
          <w:sz w:val="24"/>
          <w:szCs w:val="24"/>
        </w:rPr>
        <w:t>Feedback is a way of knowing if you or someone has received the information correctly</w:t>
      </w:r>
      <w:r w:rsidR="00FF2DC5">
        <w:rPr>
          <w:rFonts w:ascii="Times New Roman" w:hAnsi="Times New Roman" w:cs="Times New Roman"/>
          <w:sz w:val="24"/>
          <w:szCs w:val="24"/>
        </w:rPr>
        <w:t>, it is important to both give and receive feedback</w:t>
      </w:r>
      <w:r>
        <w:rPr>
          <w:rFonts w:ascii="Times New Roman" w:hAnsi="Times New Roman" w:cs="Times New Roman"/>
          <w:sz w:val="24"/>
          <w:szCs w:val="24"/>
        </w:rPr>
        <w:t xml:space="preserve"> </w:t>
      </w:r>
      <w:r w:rsidR="00FF2DC5">
        <w:rPr>
          <w:rFonts w:ascii="Times New Roman" w:hAnsi="Times New Roman" w:cs="Times New Roman"/>
          <w:sz w:val="24"/>
          <w:szCs w:val="24"/>
        </w:rPr>
        <w:t xml:space="preserve">as well as encourage it because it can greatly increase your learning and progression. </w:t>
      </w:r>
    </w:p>
    <w:p w14:paraId="0902F31B" w14:textId="77777777" w:rsidR="00FF2DC5" w:rsidRDefault="00FF2DC5" w:rsidP="00F1621B">
      <w:pPr>
        <w:spacing w:after="0" w:line="240" w:lineRule="auto"/>
        <w:rPr>
          <w:rFonts w:ascii="Times New Roman" w:hAnsi="Times New Roman" w:cs="Times New Roman"/>
          <w:sz w:val="24"/>
          <w:szCs w:val="24"/>
        </w:rPr>
      </w:pPr>
    </w:p>
    <w:p w14:paraId="138F4690" w14:textId="3D30BC29" w:rsidR="00F1621B" w:rsidRPr="00F1621B" w:rsidRDefault="00F11EA6" w:rsidP="00F1621B">
      <w:pPr>
        <w:spacing w:after="0" w:line="240" w:lineRule="auto"/>
        <w:rPr>
          <w:rFonts w:ascii="Times New Roman" w:hAnsi="Times New Roman" w:cs="Times New Roman"/>
          <w:sz w:val="24"/>
          <w:szCs w:val="24"/>
        </w:rPr>
      </w:pPr>
      <w:r>
        <w:rPr>
          <w:rFonts w:ascii="Times New Roman" w:hAnsi="Times New Roman" w:cs="Times New Roman"/>
          <w:sz w:val="24"/>
          <w:szCs w:val="24"/>
        </w:rPr>
        <w:t>Picking the right medium</w:t>
      </w:r>
      <w:r w:rsidR="00F1621B">
        <w:rPr>
          <w:rFonts w:ascii="Times New Roman" w:hAnsi="Times New Roman" w:cs="Times New Roman"/>
          <w:sz w:val="24"/>
          <w:szCs w:val="24"/>
        </w:rPr>
        <w:t xml:space="preserve"> allows you t</w:t>
      </w:r>
      <w:r>
        <w:rPr>
          <w:rFonts w:ascii="Times New Roman" w:hAnsi="Times New Roman" w:cs="Times New Roman"/>
          <w:sz w:val="24"/>
          <w:szCs w:val="24"/>
        </w:rPr>
        <w:t>o know which correct form of communication to use at the right time for the right person. It shows yo</w:t>
      </w:r>
      <w:r w:rsidR="00A60DD1">
        <w:rPr>
          <w:rFonts w:ascii="Times New Roman" w:hAnsi="Times New Roman" w:cs="Times New Roman"/>
          <w:sz w:val="24"/>
          <w:szCs w:val="24"/>
        </w:rPr>
        <w:t>u have a</w:t>
      </w:r>
      <w:r>
        <w:rPr>
          <w:rFonts w:ascii="Times New Roman" w:hAnsi="Times New Roman" w:cs="Times New Roman"/>
          <w:sz w:val="24"/>
          <w:szCs w:val="24"/>
        </w:rPr>
        <w:t xml:space="preserve"> clear understanding of communicating on any level effectively. </w:t>
      </w:r>
    </w:p>
    <w:p w14:paraId="751F46DC" w14:textId="77777777" w:rsidR="003D1E12" w:rsidRPr="003D1E12" w:rsidRDefault="003D1E12" w:rsidP="003D52B3">
      <w:pPr>
        <w:spacing w:after="0"/>
        <w:rPr>
          <w:rFonts w:ascii="Times New Roman" w:hAnsi="Times New Roman" w:cs="Times New Roman"/>
          <w:sz w:val="24"/>
          <w:szCs w:val="24"/>
        </w:rPr>
      </w:pPr>
    </w:p>
    <w:p w14:paraId="28610FFF" w14:textId="48580E09" w:rsidR="003D52B3" w:rsidRPr="003D1E12" w:rsidRDefault="003D52B3" w:rsidP="003D52B3">
      <w:pPr>
        <w:spacing w:after="0"/>
        <w:rPr>
          <w:rFonts w:ascii="Times New Roman" w:hAnsi="Times New Roman" w:cs="Times New Roman"/>
          <w:sz w:val="24"/>
          <w:szCs w:val="24"/>
        </w:rPr>
      </w:pPr>
      <w:r w:rsidRPr="003D1E12">
        <w:rPr>
          <w:rFonts w:ascii="Times New Roman" w:hAnsi="Times New Roman" w:cs="Times New Roman"/>
          <w:sz w:val="24"/>
          <w:szCs w:val="24"/>
        </w:rPr>
        <w:t xml:space="preserve">Effective communication is one of the most important skills required for any given situation but especially when working within groups, your place of work or communicating with superiors and colleagues. </w:t>
      </w:r>
    </w:p>
    <w:p w14:paraId="10023724" w14:textId="77777777" w:rsidR="003D1E12" w:rsidRPr="003D1E12" w:rsidRDefault="003D1E12" w:rsidP="003D52B3">
      <w:pPr>
        <w:spacing w:after="0"/>
        <w:rPr>
          <w:rFonts w:ascii="Times New Roman" w:hAnsi="Times New Roman" w:cs="Times New Roman"/>
          <w:sz w:val="24"/>
          <w:szCs w:val="24"/>
        </w:rPr>
      </w:pPr>
    </w:p>
    <w:p w14:paraId="5F933F7A" w14:textId="056AAFDC" w:rsidR="003D52B3" w:rsidRPr="003D1E12" w:rsidRDefault="003D52B3" w:rsidP="003D52B3">
      <w:pPr>
        <w:spacing w:after="0"/>
        <w:rPr>
          <w:rFonts w:ascii="Times New Roman" w:hAnsi="Times New Roman" w:cs="Times New Roman"/>
          <w:sz w:val="24"/>
          <w:szCs w:val="24"/>
        </w:rPr>
      </w:pPr>
      <w:r w:rsidRPr="003D1E12">
        <w:rPr>
          <w:rFonts w:ascii="Times New Roman" w:hAnsi="Times New Roman" w:cs="Times New Roman"/>
          <w:sz w:val="24"/>
          <w:szCs w:val="24"/>
        </w:rPr>
        <w:t>Digital communication skills knowledge is</w:t>
      </w:r>
      <w:r w:rsidR="00F1621B">
        <w:rPr>
          <w:rFonts w:ascii="Times New Roman" w:hAnsi="Times New Roman" w:cs="Times New Roman"/>
          <w:sz w:val="24"/>
          <w:szCs w:val="24"/>
        </w:rPr>
        <w:t xml:space="preserve"> as</w:t>
      </w:r>
      <w:r w:rsidRPr="003D1E12">
        <w:rPr>
          <w:rFonts w:ascii="Times New Roman" w:hAnsi="Times New Roman" w:cs="Times New Roman"/>
          <w:sz w:val="24"/>
          <w:szCs w:val="24"/>
        </w:rPr>
        <w:t xml:space="preserve"> important as communicating in person.</w:t>
      </w:r>
    </w:p>
    <w:p w14:paraId="70407119" w14:textId="6948B677" w:rsidR="003D1E12" w:rsidRDefault="003D52B3" w:rsidP="00D90954">
      <w:pPr>
        <w:spacing w:after="0"/>
        <w:rPr>
          <w:rFonts w:ascii="Times New Roman" w:hAnsi="Times New Roman" w:cs="Times New Roman"/>
          <w:sz w:val="24"/>
          <w:szCs w:val="24"/>
        </w:rPr>
      </w:pPr>
      <w:r w:rsidRPr="003D1E12">
        <w:rPr>
          <w:rFonts w:ascii="Times New Roman" w:hAnsi="Times New Roman" w:cs="Times New Roman"/>
          <w:sz w:val="24"/>
          <w:szCs w:val="24"/>
        </w:rPr>
        <w:t xml:space="preserve">Listening to someone in any circumstance makes them see or </w:t>
      </w:r>
      <w:r w:rsidR="00D90954" w:rsidRPr="003D1E12">
        <w:rPr>
          <w:rFonts w:ascii="Times New Roman" w:hAnsi="Times New Roman" w:cs="Times New Roman"/>
          <w:sz w:val="24"/>
          <w:szCs w:val="24"/>
        </w:rPr>
        <w:t>hear</w:t>
      </w:r>
      <w:r w:rsidRPr="003D1E12">
        <w:rPr>
          <w:rFonts w:ascii="Times New Roman" w:hAnsi="Times New Roman" w:cs="Times New Roman"/>
          <w:sz w:val="24"/>
          <w:szCs w:val="24"/>
        </w:rPr>
        <w:t xml:space="preserve"> you</w:t>
      </w:r>
      <w:r w:rsidR="00D90954" w:rsidRPr="003D1E12">
        <w:rPr>
          <w:rFonts w:ascii="Times New Roman" w:hAnsi="Times New Roman" w:cs="Times New Roman"/>
          <w:sz w:val="24"/>
          <w:szCs w:val="24"/>
        </w:rPr>
        <w:t xml:space="preserve"> are aware and feel involved with what they are saying</w:t>
      </w:r>
      <w:r w:rsidRPr="003D1E12">
        <w:rPr>
          <w:rFonts w:ascii="Times New Roman" w:hAnsi="Times New Roman" w:cs="Times New Roman"/>
          <w:sz w:val="24"/>
          <w:szCs w:val="24"/>
        </w:rPr>
        <w:t xml:space="preserve"> </w:t>
      </w:r>
      <w:r w:rsidR="00D90954" w:rsidRPr="003D1E12">
        <w:rPr>
          <w:rFonts w:ascii="Times New Roman" w:hAnsi="Times New Roman" w:cs="Times New Roman"/>
          <w:sz w:val="24"/>
          <w:szCs w:val="24"/>
        </w:rPr>
        <w:t>or showing.</w:t>
      </w:r>
      <w:r w:rsidRPr="003D1E12">
        <w:rPr>
          <w:rFonts w:ascii="Times New Roman" w:hAnsi="Times New Roman" w:cs="Times New Roman"/>
          <w:sz w:val="24"/>
          <w:szCs w:val="24"/>
        </w:rPr>
        <w:t xml:space="preserve"> </w:t>
      </w:r>
      <w:r w:rsidR="002D5B02" w:rsidRPr="003D1E12">
        <w:rPr>
          <w:rFonts w:ascii="Times New Roman" w:hAnsi="Times New Roman" w:cs="Times New Roman"/>
          <w:sz w:val="24"/>
          <w:szCs w:val="24"/>
        </w:rPr>
        <w:t>Effective teamwork is when a group or groups people come together to delegate, organise and plan for a specific outcome or end goal. Each member of the team will be assigned a task to complete with help from tea</w:t>
      </w:r>
      <w:r w:rsidR="00EF21F0" w:rsidRPr="003D1E12">
        <w:rPr>
          <w:rFonts w:ascii="Times New Roman" w:hAnsi="Times New Roman" w:cs="Times New Roman"/>
          <w:sz w:val="24"/>
          <w:szCs w:val="24"/>
        </w:rPr>
        <w:t>m mates if it is required.</w:t>
      </w:r>
      <w:r w:rsidR="00D90954" w:rsidRPr="003D1E12">
        <w:rPr>
          <w:rFonts w:ascii="Times New Roman" w:hAnsi="Times New Roman" w:cs="Times New Roman"/>
          <w:sz w:val="24"/>
          <w:szCs w:val="24"/>
        </w:rPr>
        <w:t xml:space="preserve"> </w:t>
      </w:r>
    </w:p>
    <w:p w14:paraId="258CEE1D" w14:textId="77777777" w:rsidR="00FF2DC5" w:rsidRPr="003D1E12" w:rsidRDefault="00FF2DC5" w:rsidP="00D90954">
      <w:pPr>
        <w:spacing w:after="0"/>
        <w:rPr>
          <w:rFonts w:ascii="Times New Roman" w:hAnsi="Times New Roman" w:cs="Times New Roman"/>
          <w:sz w:val="24"/>
          <w:szCs w:val="24"/>
        </w:rPr>
      </w:pPr>
    </w:p>
    <w:p w14:paraId="7F66E1C8" w14:textId="2AC3CA9D" w:rsidR="00EF21F0" w:rsidRPr="003D1E12" w:rsidRDefault="00EF21F0" w:rsidP="003D1E12">
      <w:pPr>
        <w:spacing w:after="0"/>
        <w:rPr>
          <w:rFonts w:ascii="Times New Roman" w:hAnsi="Times New Roman" w:cs="Times New Roman"/>
          <w:sz w:val="24"/>
          <w:szCs w:val="24"/>
        </w:rPr>
      </w:pPr>
      <w:r w:rsidRPr="003D1E12">
        <w:rPr>
          <w:rFonts w:ascii="Times New Roman" w:hAnsi="Times New Roman" w:cs="Times New Roman"/>
          <w:sz w:val="24"/>
          <w:szCs w:val="24"/>
        </w:rPr>
        <w:t>Some of the benefits and advantages in which you get from working within a team are</w:t>
      </w:r>
      <w:r w:rsidR="003D1E12" w:rsidRPr="003D1E12">
        <w:rPr>
          <w:rFonts w:ascii="Times New Roman" w:hAnsi="Times New Roman" w:cs="Times New Roman"/>
          <w:sz w:val="24"/>
          <w:szCs w:val="24"/>
        </w:rPr>
        <w:t xml:space="preserve"> assigning </w:t>
      </w:r>
      <w:r w:rsidRPr="003D1E12">
        <w:rPr>
          <w:rFonts w:ascii="Times New Roman" w:hAnsi="Times New Roman" w:cs="Times New Roman"/>
          <w:sz w:val="24"/>
          <w:szCs w:val="24"/>
        </w:rPr>
        <w:t>a team leader, someone who can make the ultimate decision, problem solv</w:t>
      </w:r>
      <w:r w:rsidR="003D1E12" w:rsidRPr="003D1E12">
        <w:rPr>
          <w:rFonts w:ascii="Times New Roman" w:hAnsi="Times New Roman" w:cs="Times New Roman"/>
          <w:sz w:val="24"/>
          <w:szCs w:val="24"/>
        </w:rPr>
        <w:t>ing</w:t>
      </w:r>
      <w:r w:rsidRPr="003D1E12">
        <w:rPr>
          <w:rFonts w:ascii="Times New Roman" w:hAnsi="Times New Roman" w:cs="Times New Roman"/>
          <w:sz w:val="24"/>
          <w:szCs w:val="24"/>
        </w:rPr>
        <w:t xml:space="preserve"> effectively should there be a problem, mediate everything smoothly without it effecting the team or result and motivating the team when there is low self esteem within individuals and boosting moral.</w:t>
      </w:r>
    </w:p>
    <w:p w14:paraId="3440ADAC" w14:textId="77777777" w:rsidR="003D1E12" w:rsidRPr="003D1E12" w:rsidRDefault="003D1E12" w:rsidP="003D1E12">
      <w:pPr>
        <w:spacing w:after="0"/>
        <w:rPr>
          <w:rFonts w:ascii="Times New Roman" w:hAnsi="Times New Roman" w:cs="Times New Roman"/>
          <w:sz w:val="24"/>
          <w:szCs w:val="24"/>
        </w:rPr>
      </w:pPr>
    </w:p>
    <w:p w14:paraId="3FB6746F" w14:textId="617BE68E" w:rsidR="006D032D" w:rsidRDefault="00EF21F0" w:rsidP="00EF21F0">
      <w:pPr>
        <w:spacing w:after="0" w:line="240" w:lineRule="auto"/>
        <w:rPr>
          <w:rFonts w:ascii="Times New Roman" w:hAnsi="Times New Roman" w:cs="Times New Roman"/>
          <w:sz w:val="24"/>
          <w:szCs w:val="24"/>
        </w:rPr>
      </w:pPr>
      <w:r w:rsidRPr="003D1E12">
        <w:rPr>
          <w:rFonts w:ascii="Times New Roman" w:hAnsi="Times New Roman" w:cs="Times New Roman"/>
          <w:sz w:val="24"/>
          <w:szCs w:val="24"/>
        </w:rPr>
        <w:t xml:space="preserve">Specialists in the </w:t>
      </w:r>
      <w:r w:rsidR="006D032D" w:rsidRPr="003D1E12">
        <w:rPr>
          <w:rFonts w:ascii="Times New Roman" w:hAnsi="Times New Roman" w:cs="Times New Roman"/>
          <w:sz w:val="24"/>
          <w:szCs w:val="24"/>
        </w:rPr>
        <w:t>team if available help extensively because they are the ones who will have either studied and worked in th</w:t>
      </w:r>
      <w:r w:rsidR="00FF2DC5">
        <w:rPr>
          <w:rFonts w:ascii="Times New Roman" w:hAnsi="Times New Roman" w:cs="Times New Roman"/>
          <w:sz w:val="24"/>
          <w:szCs w:val="24"/>
        </w:rPr>
        <w:t>at</w:t>
      </w:r>
      <w:r w:rsidR="006D032D" w:rsidRPr="003D1E12">
        <w:rPr>
          <w:rFonts w:ascii="Times New Roman" w:hAnsi="Times New Roman" w:cs="Times New Roman"/>
          <w:sz w:val="24"/>
          <w:szCs w:val="24"/>
        </w:rPr>
        <w:t xml:space="preserve"> line of </w:t>
      </w:r>
      <w:r w:rsidR="00FF2DC5">
        <w:rPr>
          <w:rFonts w:ascii="Times New Roman" w:hAnsi="Times New Roman" w:cs="Times New Roman"/>
          <w:sz w:val="24"/>
          <w:szCs w:val="24"/>
        </w:rPr>
        <w:t>work</w:t>
      </w:r>
      <w:r w:rsidR="006D032D" w:rsidRPr="003D1E12">
        <w:rPr>
          <w:rFonts w:ascii="Times New Roman" w:hAnsi="Times New Roman" w:cs="Times New Roman"/>
          <w:sz w:val="24"/>
          <w:szCs w:val="24"/>
        </w:rPr>
        <w:t xml:space="preserve"> before. They will have prior knowledge in the industry about specific’s, idea’s and the know-how.</w:t>
      </w:r>
    </w:p>
    <w:p w14:paraId="3BF82C59" w14:textId="77777777" w:rsidR="009922EA" w:rsidRPr="003D1E12" w:rsidRDefault="009922EA" w:rsidP="00EF21F0">
      <w:pPr>
        <w:spacing w:after="0" w:line="240" w:lineRule="auto"/>
        <w:rPr>
          <w:rFonts w:ascii="Times New Roman" w:hAnsi="Times New Roman" w:cs="Times New Roman"/>
          <w:sz w:val="24"/>
          <w:szCs w:val="24"/>
        </w:rPr>
      </w:pPr>
    </w:p>
    <w:p w14:paraId="09D5DFB2" w14:textId="77777777" w:rsidR="003D1E12" w:rsidRPr="003D1E12" w:rsidRDefault="006D032D" w:rsidP="00EF21F0">
      <w:pPr>
        <w:spacing w:after="0" w:line="240" w:lineRule="auto"/>
        <w:rPr>
          <w:rFonts w:ascii="Times New Roman" w:hAnsi="Times New Roman" w:cs="Times New Roman"/>
          <w:sz w:val="24"/>
          <w:szCs w:val="24"/>
        </w:rPr>
      </w:pPr>
      <w:r w:rsidRPr="003D1E12">
        <w:rPr>
          <w:rFonts w:ascii="Times New Roman" w:hAnsi="Times New Roman" w:cs="Times New Roman"/>
          <w:sz w:val="24"/>
          <w:szCs w:val="24"/>
        </w:rPr>
        <w:t xml:space="preserve">An organiser is someone who will be delegating the work or task at hand. </w:t>
      </w:r>
    </w:p>
    <w:p w14:paraId="38B2B8A1" w14:textId="17A0E7DC" w:rsidR="00DE0FB6" w:rsidRPr="003D1E12" w:rsidRDefault="006D032D" w:rsidP="00EF21F0">
      <w:pPr>
        <w:spacing w:after="0" w:line="240" w:lineRule="auto"/>
        <w:rPr>
          <w:rFonts w:ascii="Times New Roman" w:hAnsi="Times New Roman" w:cs="Times New Roman"/>
          <w:sz w:val="24"/>
          <w:szCs w:val="24"/>
        </w:rPr>
      </w:pPr>
      <w:r w:rsidRPr="003D1E12">
        <w:rPr>
          <w:rFonts w:ascii="Times New Roman" w:hAnsi="Times New Roman" w:cs="Times New Roman"/>
          <w:sz w:val="24"/>
          <w:szCs w:val="24"/>
        </w:rPr>
        <w:t xml:space="preserve">That person will be the one </w:t>
      </w:r>
      <w:r w:rsidR="00DE0FB6" w:rsidRPr="003D1E12">
        <w:rPr>
          <w:rFonts w:ascii="Times New Roman" w:hAnsi="Times New Roman" w:cs="Times New Roman"/>
          <w:sz w:val="24"/>
          <w:szCs w:val="24"/>
        </w:rPr>
        <w:t xml:space="preserve">who is in control of time management, making sure everything is </w:t>
      </w:r>
      <w:bookmarkStart w:id="3" w:name="_Hlk17985380"/>
      <w:r w:rsidR="00DE0FB6" w:rsidRPr="003D1E12">
        <w:rPr>
          <w:rFonts w:ascii="Times New Roman" w:hAnsi="Times New Roman" w:cs="Times New Roman"/>
          <w:sz w:val="24"/>
          <w:szCs w:val="24"/>
        </w:rPr>
        <w:t xml:space="preserve">clear, concise, correct, considerate, courteous, concrete and complete </w:t>
      </w:r>
      <w:bookmarkEnd w:id="3"/>
      <w:r w:rsidR="00DE0FB6" w:rsidRPr="003D1E12">
        <w:rPr>
          <w:rFonts w:ascii="Times New Roman" w:hAnsi="Times New Roman" w:cs="Times New Roman"/>
          <w:sz w:val="24"/>
          <w:szCs w:val="24"/>
        </w:rPr>
        <w:t>before executing the finishing of the task. These are some of the crucial aspects of a team and can overall make a task easier for everyone involved.</w:t>
      </w:r>
    </w:p>
    <w:p w14:paraId="750F208A" w14:textId="77777777" w:rsidR="003D1E12" w:rsidRPr="003D1E12" w:rsidRDefault="003D1E12" w:rsidP="00EF21F0">
      <w:pPr>
        <w:spacing w:after="0" w:line="240" w:lineRule="auto"/>
        <w:rPr>
          <w:rFonts w:ascii="Times New Roman" w:hAnsi="Times New Roman" w:cs="Times New Roman"/>
          <w:sz w:val="24"/>
          <w:szCs w:val="24"/>
        </w:rPr>
      </w:pPr>
    </w:p>
    <w:p w14:paraId="6423344D" w14:textId="48C7632B" w:rsidR="006D032D" w:rsidRPr="003D1E12" w:rsidRDefault="00DE0FB6" w:rsidP="00EF21F0">
      <w:pPr>
        <w:spacing w:after="0" w:line="240" w:lineRule="auto"/>
        <w:rPr>
          <w:rFonts w:ascii="Times New Roman" w:hAnsi="Times New Roman" w:cs="Times New Roman"/>
          <w:sz w:val="24"/>
          <w:szCs w:val="24"/>
        </w:rPr>
      </w:pPr>
      <w:r w:rsidRPr="003D1E12">
        <w:rPr>
          <w:rFonts w:ascii="Times New Roman" w:hAnsi="Times New Roman" w:cs="Times New Roman"/>
          <w:sz w:val="24"/>
          <w:szCs w:val="24"/>
        </w:rPr>
        <w:t xml:space="preserve">The major disadvantages of working within a team can factor a lot of thing’s but mainly highlighting are, larger groups of teams have a lot of people so there tends to be more individual idea’s, the way someone will behave can also differ therefore cause heated </w:t>
      </w:r>
      <w:r w:rsidR="003D52B3" w:rsidRPr="003D1E12">
        <w:rPr>
          <w:rFonts w:ascii="Times New Roman" w:hAnsi="Times New Roman" w:cs="Times New Roman"/>
          <w:sz w:val="24"/>
          <w:szCs w:val="24"/>
        </w:rPr>
        <w:t>arguments</w:t>
      </w:r>
      <w:r w:rsidRPr="003D1E12">
        <w:rPr>
          <w:rFonts w:ascii="Times New Roman" w:hAnsi="Times New Roman" w:cs="Times New Roman"/>
          <w:sz w:val="24"/>
          <w:szCs w:val="24"/>
        </w:rPr>
        <w:t xml:space="preserve"> and disagreements. </w:t>
      </w:r>
      <w:r w:rsidR="003D52B3" w:rsidRPr="003D1E12">
        <w:rPr>
          <w:rFonts w:ascii="Times New Roman" w:hAnsi="Times New Roman" w:cs="Times New Roman"/>
          <w:sz w:val="24"/>
          <w:szCs w:val="24"/>
        </w:rPr>
        <w:t>S</w:t>
      </w:r>
      <w:r w:rsidRPr="003D1E12">
        <w:rPr>
          <w:rFonts w:ascii="Times New Roman" w:hAnsi="Times New Roman" w:cs="Times New Roman"/>
          <w:sz w:val="24"/>
          <w:szCs w:val="24"/>
        </w:rPr>
        <w:t>tr</w:t>
      </w:r>
      <w:r w:rsidR="003D52B3" w:rsidRPr="003D1E12">
        <w:rPr>
          <w:rFonts w:ascii="Times New Roman" w:hAnsi="Times New Roman" w:cs="Times New Roman"/>
          <w:sz w:val="24"/>
          <w:szCs w:val="24"/>
        </w:rPr>
        <w:t xml:space="preserve">ong personalities and poor communication are things which can negatively </w:t>
      </w:r>
      <w:r w:rsidR="00D90954" w:rsidRPr="003D1E12">
        <w:rPr>
          <w:rFonts w:ascii="Times New Roman" w:hAnsi="Times New Roman" w:cs="Times New Roman"/>
          <w:sz w:val="24"/>
          <w:szCs w:val="24"/>
        </w:rPr>
        <w:t>affect</w:t>
      </w:r>
      <w:r w:rsidR="003D52B3" w:rsidRPr="003D1E12">
        <w:rPr>
          <w:rFonts w:ascii="Times New Roman" w:hAnsi="Times New Roman" w:cs="Times New Roman"/>
          <w:sz w:val="24"/>
          <w:szCs w:val="24"/>
        </w:rPr>
        <w:t xml:space="preserve"> the overall performance losing moral and ultimately lose sight of the end goal.</w:t>
      </w:r>
      <w:r w:rsidRPr="003D1E12">
        <w:rPr>
          <w:rFonts w:ascii="Times New Roman" w:hAnsi="Times New Roman" w:cs="Times New Roman"/>
          <w:sz w:val="24"/>
          <w:szCs w:val="24"/>
        </w:rPr>
        <w:t xml:space="preserve"> </w:t>
      </w:r>
    </w:p>
    <w:p w14:paraId="3A005534" w14:textId="35E3CE1C" w:rsidR="002D5B02" w:rsidRPr="00D90954" w:rsidRDefault="00EF21F0" w:rsidP="00EF21F0">
      <w:pPr>
        <w:spacing w:after="0" w:line="240" w:lineRule="auto"/>
        <w:rPr>
          <w:rFonts w:ascii="Times New Roman" w:hAnsi="Times New Roman" w:cs="Times New Roman"/>
          <w:sz w:val="28"/>
          <w:szCs w:val="28"/>
        </w:rPr>
      </w:pPr>
      <w:r w:rsidRPr="00D90954">
        <w:rPr>
          <w:rFonts w:ascii="Times New Roman" w:hAnsi="Times New Roman" w:cs="Times New Roman"/>
          <w:sz w:val="28"/>
          <w:szCs w:val="28"/>
        </w:rPr>
        <w:t xml:space="preserve"> </w:t>
      </w:r>
    </w:p>
    <w:p w14:paraId="0630CE3C" w14:textId="77777777" w:rsidR="002D5B02" w:rsidRDefault="002D5B02" w:rsidP="002D5B02">
      <w:pPr>
        <w:spacing w:before="240" w:after="0" w:line="240" w:lineRule="auto"/>
        <w:rPr>
          <w:rFonts w:ascii="Times New Roman" w:hAnsi="Times New Roman" w:cs="Times New Roman"/>
          <w:sz w:val="28"/>
          <w:szCs w:val="28"/>
        </w:rPr>
      </w:pPr>
    </w:p>
    <w:p w14:paraId="5BD6C454" w14:textId="35DFFAF2" w:rsidR="009556EE" w:rsidRDefault="00A05E48" w:rsidP="002049FE">
      <w:pPr>
        <w:pStyle w:val="Heading2"/>
        <w:rPr>
          <w:rFonts w:ascii="Times New Roman" w:hAnsi="Times New Roman" w:cs="Times New Roman"/>
          <w:b/>
          <w:sz w:val="28"/>
          <w:szCs w:val="28"/>
        </w:rPr>
      </w:pPr>
      <w:r w:rsidRPr="00A05E48">
        <w:rPr>
          <w:rFonts w:ascii="Times New Roman" w:hAnsi="Times New Roman" w:cs="Times New Roman"/>
          <w:b/>
          <w:sz w:val="28"/>
          <w:szCs w:val="28"/>
        </w:rPr>
        <w:t>Models of communication</w:t>
      </w:r>
    </w:p>
    <w:p w14:paraId="6CAAF5D2" w14:textId="77777777" w:rsidR="00F11EA6" w:rsidRPr="00F11EA6" w:rsidRDefault="00F11EA6" w:rsidP="00F11EA6"/>
    <w:p w14:paraId="310BB202" w14:textId="0533275E" w:rsidR="00A05E48" w:rsidRPr="00D2291D" w:rsidRDefault="00F11EA6" w:rsidP="00A05E48">
      <w:pPr>
        <w:spacing w:before="240" w:line="240" w:lineRule="auto"/>
        <w:rPr>
          <w:rFonts w:ascii="Arial" w:hAnsi="Arial" w:cs="Arial"/>
          <w:sz w:val="24"/>
          <w:szCs w:val="24"/>
        </w:rPr>
      </w:pPr>
      <w:r w:rsidRPr="00A05E48">
        <w:rPr>
          <w:rFonts w:ascii="Georgia" w:eastAsia="Times New Roman" w:hAnsi="Georgia" w:cs="Times New Roman"/>
          <w:noProof/>
          <w:color w:val="DD0000"/>
          <w:sz w:val="24"/>
          <w:szCs w:val="24"/>
          <w:lang w:val="en-US" w:eastAsia="en-GB"/>
        </w:rPr>
        <w:drawing>
          <wp:inline distT="0" distB="0" distL="0" distR="0" wp14:anchorId="167A0782" wp14:editId="627ECF34">
            <wp:extent cx="4972050" cy="2505075"/>
            <wp:effectExtent l="0" t="0" r="0" b="9525"/>
            <wp:docPr id="4" name="Picture 4" descr="https://www.communicationtheory.org/wp-content/uploads/2010/01/berlos-smcr-model-of-communication-picture.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communicationtheory.org/wp-content/uploads/2010/01/berlos-smcr-model-of-communication-picture.jp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72050" cy="2505075"/>
                    </a:xfrm>
                    <a:prstGeom prst="rect">
                      <a:avLst/>
                    </a:prstGeom>
                    <a:noFill/>
                    <a:ln>
                      <a:noFill/>
                    </a:ln>
                  </pic:spPr>
                </pic:pic>
              </a:graphicData>
            </a:graphic>
          </wp:inline>
        </w:drawing>
      </w:r>
    </w:p>
    <w:p w14:paraId="33712102" w14:textId="3C909756" w:rsidR="00A05E48" w:rsidRPr="00A05E48" w:rsidRDefault="00A05E48" w:rsidP="00A05E48">
      <w:pPr>
        <w:spacing w:before="100" w:beforeAutospacing="1" w:after="100" w:afterAutospacing="1" w:line="420" w:lineRule="atLeast"/>
        <w:rPr>
          <w:rFonts w:ascii="Georgia" w:eastAsia="Times New Roman" w:hAnsi="Georgia" w:cs="Times New Roman"/>
          <w:color w:val="111111"/>
          <w:sz w:val="24"/>
          <w:szCs w:val="24"/>
          <w:lang w:val="en-US" w:eastAsia="en-GB"/>
        </w:rPr>
      </w:pPr>
    </w:p>
    <w:p w14:paraId="4A8DCF03" w14:textId="2B3D30A8" w:rsidR="00DD4142" w:rsidRDefault="00A05E48" w:rsidP="00340BB9">
      <w:pPr>
        <w:spacing w:after="0" w:line="240" w:lineRule="auto"/>
        <w:rPr>
          <w:rFonts w:ascii="Times New Roman" w:eastAsia="Times New Roman" w:hAnsi="Times New Roman" w:cs="Times New Roman"/>
          <w:color w:val="111111"/>
          <w:sz w:val="24"/>
          <w:szCs w:val="24"/>
          <w:lang w:val="en-US" w:eastAsia="en-GB"/>
        </w:rPr>
      </w:pPr>
      <w:r w:rsidRPr="00045F6E">
        <w:rPr>
          <w:rFonts w:ascii="Times New Roman" w:eastAsia="Times New Roman" w:hAnsi="Times New Roman" w:cs="Times New Roman"/>
          <w:color w:val="111111"/>
          <w:sz w:val="24"/>
          <w:szCs w:val="24"/>
          <w:lang w:val="en-US" w:eastAsia="en-GB"/>
        </w:rPr>
        <w:t>The Ber</w:t>
      </w:r>
      <w:r w:rsidR="001B3375" w:rsidRPr="00045F6E">
        <w:rPr>
          <w:rFonts w:ascii="Times New Roman" w:eastAsia="Times New Roman" w:hAnsi="Times New Roman" w:cs="Times New Roman"/>
          <w:color w:val="111111"/>
          <w:sz w:val="24"/>
          <w:szCs w:val="24"/>
          <w:lang w:val="en-US" w:eastAsia="en-GB"/>
        </w:rPr>
        <w:t>lo</w:t>
      </w:r>
      <w:r w:rsidRPr="00045F6E">
        <w:rPr>
          <w:rFonts w:ascii="Times New Roman" w:eastAsia="Times New Roman" w:hAnsi="Times New Roman" w:cs="Times New Roman"/>
          <w:color w:val="111111"/>
          <w:sz w:val="24"/>
          <w:szCs w:val="24"/>
          <w:lang w:val="en-US" w:eastAsia="en-GB"/>
        </w:rPr>
        <w:t>’s model follows the SMCR model</w:t>
      </w:r>
      <w:r w:rsidR="00045F6E">
        <w:rPr>
          <w:rFonts w:ascii="Times New Roman" w:eastAsia="Times New Roman" w:hAnsi="Times New Roman" w:cs="Times New Roman"/>
          <w:color w:val="111111"/>
          <w:sz w:val="24"/>
          <w:szCs w:val="24"/>
          <w:lang w:val="en-US" w:eastAsia="en-GB"/>
        </w:rPr>
        <w:t>,</w:t>
      </w:r>
      <w:r w:rsidRPr="00045F6E">
        <w:rPr>
          <w:rFonts w:ascii="Times New Roman" w:eastAsia="Times New Roman" w:hAnsi="Times New Roman" w:cs="Times New Roman"/>
          <w:color w:val="111111"/>
          <w:sz w:val="24"/>
          <w:szCs w:val="24"/>
          <w:lang w:val="en-US" w:eastAsia="en-GB"/>
        </w:rPr>
        <w:t xml:space="preserve"> this model is not </w:t>
      </w:r>
      <w:r w:rsidR="00DD4142">
        <w:rPr>
          <w:rFonts w:ascii="Times New Roman" w:eastAsia="Times New Roman" w:hAnsi="Times New Roman" w:cs="Times New Roman"/>
          <w:color w:val="111111"/>
          <w:sz w:val="24"/>
          <w:szCs w:val="24"/>
          <w:lang w:val="en-US" w:eastAsia="en-GB"/>
        </w:rPr>
        <w:t xml:space="preserve">attached to any </w:t>
      </w:r>
      <w:r w:rsidRPr="00045F6E">
        <w:rPr>
          <w:rFonts w:ascii="Times New Roman" w:eastAsia="Times New Roman" w:hAnsi="Times New Roman" w:cs="Times New Roman"/>
          <w:color w:val="111111"/>
          <w:sz w:val="24"/>
          <w:szCs w:val="24"/>
          <w:lang w:val="en-US" w:eastAsia="en-GB"/>
        </w:rPr>
        <w:t>specific</w:t>
      </w:r>
      <w:r w:rsidR="00DD4142">
        <w:rPr>
          <w:rFonts w:ascii="Times New Roman" w:eastAsia="Times New Roman" w:hAnsi="Times New Roman" w:cs="Times New Roman"/>
          <w:color w:val="111111"/>
          <w:sz w:val="24"/>
          <w:szCs w:val="24"/>
          <w:lang w:val="en-US" w:eastAsia="en-GB"/>
        </w:rPr>
        <w:t xml:space="preserve"> form of</w:t>
      </w:r>
      <w:r w:rsidRPr="00045F6E">
        <w:rPr>
          <w:rFonts w:ascii="Times New Roman" w:eastAsia="Times New Roman" w:hAnsi="Times New Roman" w:cs="Times New Roman"/>
          <w:color w:val="111111"/>
          <w:sz w:val="24"/>
          <w:szCs w:val="24"/>
          <w:lang w:val="en-US" w:eastAsia="en-GB"/>
        </w:rPr>
        <w:t xml:space="preserve"> </w:t>
      </w:r>
      <w:r w:rsidR="00045F6E" w:rsidRPr="00045F6E">
        <w:rPr>
          <w:rFonts w:ascii="Times New Roman" w:eastAsia="Times New Roman" w:hAnsi="Times New Roman" w:cs="Times New Roman"/>
          <w:color w:val="111111"/>
          <w:sz w:val="24"/>
          <w:szCs w:val="24"/>
          <w:lang w:val="en-US" w:eastAsia="en-GB"/>
        </w:rPr>
        <w:t>communication. Berlo’s</w:t>
      </w:r>
      <w:r w:rsidRPr="00045F6E">
        <w:rPr>
          <w:rFonts w:ascii="Times New Roman" w:eastAsia="Times New Roman" w:hAnsi="Times New Roman" w:cs="Times New Roman"/>
          <w:color w:val="111111"/>
          <w:sz w:val="24"/>
          <w:szCs w:val="24"/>
          <w:lang w:val="en-US" w:eastAsia="en-GB"/>
        </w:rPr>
        <w:t xml:space="preserve"> model </w:t>
      </w:r>
      <w:r w:rsidR="00045F6E" w:rsidRPr="00045F6E">
        <w:rPr>
          <w:rFonts w:ascii="Times New Roman" w:eastAsia="Times New Roman" w:hAnsi="Times New Roman" w:cs="Times New Roman"/>
          <w:color w:val="111111"/>
          <w:sz w:val="24"/>
          <w:szCs w:val="24"/>
          <w:lang w:val="en-US" w:eastAsia="en-GB"/>
        </w:rPr>
        <w:t>has</w:t>
      </w:r>
      <w:r w:rsidRPr="00045F6E">
        <w:rPr>
          <w:rFonts w:ascii="Times New Roman" w:eastAsia="Times New Roman" w:hAnsi="Times New Roman" w:cs="Times New Roman"/>
          <w:color w:val="111111"/>
          <w:sz w:val="24"/>
          <w:szCs w:val="24"/>
          <w:lang w:val="en-US" w:eastAsia="en-GB"/>
        </w:rPr>
        <w:t xml:space="preserve"> </w:t>
      </w:r>
      <w:r w:rsidR="00045F6E" w:rsidRPr="00045F6E">
        <w:rPr>
          <w:rFonts w:ascii="Times New Roman" w:eastAsia="Times New Roman" w:hAnsi="Times New Roman" w:cs="Times New Roman"/>
          <w:color w:val="111111"/>
          <w:sz w:val="24"/>
          <w:szCs w:val="24"/>
          <w:lang w:val="en-US" w:eastAsia="en-GB"/>
        </w:rPr>
        <w:t>several</w:t>
      </w:r>
      <w:r w:rsidRPr="00045F6E">
        <w:rPr>
          <w:rFonts w:ascii="Times New Roman" w:eastAsia="Times New Roman" w:hAnsi="Times New Roman" w:cs="Times New Roman"/>
          <w:color w:val="111111"/>
          <w:sz w:val="24"/>
          <w:szCs w:val="24"/>
          <w:lang w:val="en-US" w:eastAsia="en-GB"/>
        </w:rPr>
        <w:t xml:space="preserve"> </w:t>
      </w:r>
      <w:r w:rsidR="009962C5">
        <w:rPr>
          <w:rFonts w:ascii="Times New Roman" w:eastAsia="Times New Roman" w:hAnsi="Times New Roman" w:cs="Times New Roman"/>
          <w:color w:val="111111"/>
          <w:sz w:val="24"/>
          <w:szCs w:val="24"/>
          <w:lang w:val="en-US" w:eastAsia="en-GB"/>
        </w:rPr>
        <w:t>points of factors</w:t>
      </w:r>
      <w:r w:rsidR="00045F6E">
        <w:rPr>
          <w:rFonts w:ascii="Times New Roman" w:eastAsia="Times New Roman" w:hAnsi="Times New Roman" w:cs="Times New Roman"/>
          <w:color w:val="111111"/>
          <w:sz w:val="24"/>
          <w:szCs w:val="24"/>
          <w:lang w:val="en-US" w:eastAsia="en-GB"/>
        </w:rPr>
        <w:t xml:space="preserve">. </w:t>
      </w:r>
      <w:r w:rsidR="00DD4142">
        <w:rPr>
          <w:rFonts w:ascii="Times New Roman" w:eastAsia="Times New Roman" w:hAnsi="Times New Roman" w:cs="Times New Roman"/>
          <w:color w:val="111111"/>
          <w:sz w:val="24"/>
          <w:szCs w:val="24"/>
          <w:lang w:val="en-US" w:eastAsia="en-GB"/>
        </w:rPr>
        <w:t>Firstly,</w:t>
      </w:r>
      <w:r w:rsidRPr="00045F6E">
        <w:rPr>
          <w:rFonts w:ascii="Times New Roman" w:eastAsia="Times New Roman" w:hAnsi="Times New Roman" w:cs="Times New Roman"/>
          <w:color w:val="111111"/>
          <w:sz w:val="24"/>
          <w:szCs w:val="24"/>
          <w:lang w:val="en-US" w:eastAsia="en-GB"/>
        </w:rPr>
        <w:t xml:space="preserve"> </w:t>
      </w:r>
      <w:r w:rsidR="00045F6E">
        <w:rPr>
          <w:rFonts w:ascii="Times New Roman" w:eastAsia="Times New Roman" w:hAnsi="Times New Roman" w:cs="Times New Roman"/>
          <w:color w:val="111111"/>
          <w:sz w:val="24"/>
          <w:szCs w:val="24"/>
          <w:lang w:val="en-US" w:eastAsia="en-GB"/>
        </w:rPr>
        <w:t>t</w:t>
      </w:r>
      <w:r w:rsidRPr="00045F6E">
        <w:rPr>
          <w:rFonts w:ascii="Times New Roman" w:eastAsia="Times New Roman" w:hAnsi="Times New Roman" w:cs="Times New Roman"/>
          <w:color w:val="111111"/>
          <w:sz w:val="24"/>
          <w:szCs w:val="24"/>
          <w:lang w:val="en-US" w:eastAsia="en-GB"/>
        </w:rPr>
        <w:t xml:space="preserve">he source is </w:t>
      </w:r>
      <w:r w:rsidR="001B3375" w:rsidRPr="00045F6E">
        <w:rPr>
          <w:rFonts w:ascii="Times New Roman" w:eastAsia="Times New Roman" w:hAnsi="Times New Roman" w:cs="Times New Roman"/>
          <w:color w:val="111111"/>
          <w:sz w:val="24"/>
          <w:szCs w:val="24"/>
          <w:lang w:val="en-US" w:eastAsia="en-GB"/>
        </w:rPr>
        <w:t>where</w:t>
      </w:r>
      <w:r w:rsidRPr="00045F6E">
        <w:rPr>
          <w:rFonts w:ascii="Times New Roman" w:eastAsia="Times New Roman" w:hAnsi="Times New Roman" w:cs="Times New Roman"/>
          <w:color w:val="111111"/>
          <w:sz w:val="24"/>
          <w:szCs w:val="24"/>
          <w:lang w:val="en-US" w:eastAsia="en-GB"/>
        </w:rPr>
        <w:t xml:space="preserve"> the message </w:t>
      </w:r>
      <w:r w:rsidR="00DD4142" w:rsidRPr="00045F6E">
        <w:rPr>
          <w:rFonts w:ascii="Times New Roman" w:eastAsia="Times New Roman" w:hAnsi="Times New Roman" w:cs="Times New Roman"/>
          <w:color w:val="111111"/>
          <w:sz w:val="24"/>
          <w:szCs w:val="24"/>
          <w:lang w:val="en-US" w:eastAsia="en-GB"/>
        </w:rPr>
        <w:t>originates.</w:t>
      </w:r>
      <w:r w:rsidR="00DD4142" w:rsidRPr="00045F6E">
        <w:rPr>
          <w:rFonts w:ascii="Times New Roman" w:eastAsia="Times New Roman" w:hAnsi="Times New Roman" w:cs="Times New Roman"/>
          <w:bCs/>
          <w:color w:val="111111"/>
          <w:sz w:val="24"/>
          <w:szCs w:val="24"/>
          <w:lang w:val="en-US" w:eastAsia="en-GB"/>
        </w:rPr>
        <w:t xml:space="preserve"> </w:t>
      </w:r>
      <w:r w:rsidR="00D408F8">
        <w:rPr>
          <w:rFonts w:ascii="Times New Roman" w:eastAsia="Times New Roman" w:hAnsi="Times New Roman" w:cs="Times New Roman"/>
          <w:bCs/>
          <w:color w:val="111111"/>
          <w:sz w:val="24"/>
          <w:szCs w:val="24"/>
          <w:lang w:val="en-US" w:eastAsia="en-GB"/>
        </w:rPr>
        <w:t>The c</w:t>
      </w:r>
      <w:r w:rsidR="00DD4142" w:rsidRPr="00045F6E">
        <w:rPr>
          <w:rFonts w:ascii="Times New Roman" w:eastAsia="Times New Roman" w:hAnsi="Times New Roman" w:cs="Times New Roman"/>
          <w:bCs/>
          <w:color w:val="111111"/>
          <w:sz w:val="24"/>
          <w:szCs w:val="24"/>
          <w:lang w:val="en-US" w:eastAsia="en-GB"/>
        </w:rPr>
        <w:t>ommunication</w:t>
      </w:r>
      <w:r w:rsidRPr="00045F6E">
        <w:rPr>
          <w:rFonts w:ascii="Times New Roman" w:eastAsia="Times New Roman" w:hAnsi="Times New Roman" w:cs="Times New Roman"/>
          <w:bCs/>
          <w:color w:val="111111"/>
          <w:sz w:val="24"/>
          <w:szCs w:val="24"/>
          <w:lang w:val="en-US" w:eastAsia="en-GB"/>
        </w:rPr>
        <w:t xml:space="preserve"> skills</w:t>
      </w:r>
      <w:r w:rsidR="00D408F8">
        <w:rPr>
          <w:rFonts w:ascii="Times New Roman" w:eastAsia="Times New Roman" w:hAnsi="Times New Roman" w:cs="Times New Roman"/>
          <w:bCs/>
          <w:color w:val="111111"/>
          <w:sz w:val="24"/>
          <w:szCs w:val="24"/>
          <w:lang w:val="en-US" w:eastAsia="en-GB"/>
        </w:rPr>
        <w:t xml:space="preserve"> needed are</w:t>
      </w:r>
      <w:r w:rsidR="004A2DB3">
        <w:rPr>
          <w:rFonts w:ascii="Times New Roman" w:eastAsia="Times New Roman" w:hAnsi="Times New Roman" w:cs="Times New Roman"/>
          <w:bCs/>
          <w:color w:val="111111"/>
          <w:sz w:val="24"/>
          <w:szCs w:val="24"/>
          <w:lang w:val="en-US" w:eastAsia="en-GB"/>
        </w:rPr>
        <w:t xml:space="preserve"> the</w:t>
      </w:r>
      <w:r w:rsidRPr="00045F6E">
        <w:rPr>
          <w:rFonts w:ascii="Times New Roman" w:eastAsia="Times New Roman" w:hAnsi="Times New Roman" w:cs="Times New Roman"/>
          <w:color w:val="111111"/>
          <w:sz w:val="24"/>
          <w:szCs w:val="24"/>
          <w:lang w:val="en-US" w:eastAsia="en-GB"/>
        </w:rPr>
        <w:t xml:space="preserve"> individual’s </w:t>
      </w:r>
      <w:r w:rsidR="00D408F8">
        <w:rPr>
          <w:rFonts w:ascii="Times New Roman" w:eastAsia="Times New Roman" w:hAnsi="Times New Roman" w:cs="Times New Roman"/>
          <w:color w:val="111111"/>
          <w:sz w:val="24"/>
          <w:szCs w:val="24"/>
          <w:lang w:val="en-US" w:eastAsia="en-GB"/>
        </w:rPr>
        <w:t>ability</w:t>
      </w:r>
      <w:r w:rsidRPr="00045F6E">
        <w:rPr>
          <w:rFonts w:ascii="Times New Roman" w:eastAsia="Times New Roman" w:hAnsi="Times New Roman" w:cs="Times New Roman"/>
          <w:color w:val="111111"/>
          <w:sz w:val="24"/>
          <w:szCs w:val="24"/>
          <w:lang w:val="en-US" w:eastAsia="en-GB"/>
        </w:rPr>
        <w:t xml:space="preserve"> to communicate </w:t>
      </w:r>
      <w:r w:rsidR="00DD4142">
        <w:rPr>
          <w:rFonts w:ascii="Times New Roman" w:eastAsia="Times New Roman" w:hAnsi="Times New Roman" w:cs="Times New Roman"/>
          <w:color w:val="111111"/>
          <w:sz w:val="24"/>
          <w:szCs w:val="24"/>
          <w:lang w:val="en-US" w:eastAsia="en-GB"/>
        </w:rPr>
        <w:t>in the form of</w:t>
      </w:r>
      <w:r w:rsidRPr="00045F6E">
        <w:rPr>
          <w:rFonts w:ascii="Times New Roman" w:eastAsia="Times New Roman" w:hAnsi="Times New Roman" w:cs="Times New Roman"/>
          <w:color w:val="111111"/>
          <w:sz w:val="24"/>
          <w:szCs w:val="24"/>
          <w:lang w:val="en-US" w:eastAsia="en-GB"/>
        </w:rPr>
        <w:t xml:space="preserve"> read</w:t>
      </w:r>
      <w:r w:rsidR="00DD4142">
        <w:rPr>
          <w:rFonts w:ascii="Times New Roman" w:eastAsia="Times New Roman" w:hAnsi="Times New Roman" w:cs="Times New Roman"/>
          <w:color w:val="111111"/>
          <w:sz w:val="24"/>
          <w:szCs w:val="24"/>
          <w:lang w:val="en-US" w:eastAsia="en-GB"/>
        </w:rPr>
        <w:t>ing</w:t>
      </w:r>
      <w:r w:rsidRPr="00045F6E">
        <w:rPr>
          <w:rFonts w:ascii="Times New Roman" w:eastAsia="Times New Roman" w:hAnsi="Times New Roman" w:cs="Times New Roman"/>
          <w:color w:val="111111"/>
          <w:sz w:val="24"/>
          <w:szCs w:val="24"/>
          <w:lang w:val="en-US" w:eastAsia="en-GB"/>
        </w:rPr>
        <w:t>, writ</w:t>
      </w:r>
      <w:r w:rsidR="00DD4142">
        <w:rPr>
          <w:rFonts w:ascii="Times New Roman" w:eastAsia="Times New Roman" w:hAnsi="Times New Roman" w:cs="Times New Roman"/>
          <w:color w:val="111111"/>
          <w:sz w:val="24"/>
          <w:szCs w:val="24"/>
          <w:lang w:val="en-US" w:eastAsia="en-GB"/>
        </w:rPr>
        <w:t>ing</w:t>
      </w:r>
      <w:r w:rsidRPr="00045F6E">
        <w:rPr>
          <w:rFonts w:ascii="Times New Roman" w:eastAsia="Times New Roman" w:hAnsi="Times New Roman" w:cs="Times New Roman"/>
          <w:color w:val="111111"/>
          <w:sz w:val="24"/>
          <w:szCs w:val="24"/>
          <w:lang w:val="en-US" w:eastAsia="en-GB"/>
        </w:rPr>
        <w:t>, speak</w:t>
      </w:r>
      <w:r w:rsidR="00DD4142">
        <w:rPr>
          <w:rFonts w:ascii="Times New Roman" w:eastAsia="Times New Roman" w:hAnsi="Times New Roman" w:cs="Times New Roman"/>
          <w:color w:val="111111"/>
          <w:sz w:val="24"/>
          <w:szCs w:val="24"/>
          <w:lang w:val="en-US" w:eastAsia="en-GB"/>
        </w:rPr>
        <w:t>ing and</w:t>
      </w:r>
      <w:r w:rsidRPr="00045F6E">
        <w:rPr>
          <w:rFonts w:ascii="Times New Roman" w:eastAsia="Times New Roman" w:hAnsi="Times New Roman" w:cs="Times New Roman"/>
          <w:color w:val="111111"/>
          <w:sz w:val="24"/>
          <w:szCs w:val="24"/>
          <w:lang w:val="en-US" w:eastAsia="en-GB"/>
        </w:rPr>
        <w:t xml:space="preserve"> listen</w:t>
      </w:r>
      <w:r w:rsidR="00DD4142">
        <w:rPr>
          <w:rFonts w:ascii="Times New Roman" w:eastAsia="Times New Roman" w:hAnsi="Times New Roman" w:cs="Times New Roman"/>
          <w:color w:val="111111"/>
          <w:sz w:val="24"/>
          <w:szCs w:val="24"/>
          <w:lang w:val="en-US" w:eastAsia="en-GB"/>
        </w:rPr>
        <w:t>ing.</w:t>
      </w:r>
    </w:p>
    <w:p w14:paraId="65805ED1" w14:textId="77777777" w:rsidR="00BA12D5" w:rsidRDefault="00BA12D5" w:rsidP="00340BB9">
      <w:pPr>
        <w:spacing w:after="0" w:line="240" w:lineRule="auto"/>
        <w:rPr>
          <w:rFonts w:ascii="Times New Roman" w:eastAsia="Times New Roman" w:hAnsi="Times New Roman" w:cs="Times New Roman"/>
          <w:color w:val="111111"/>
          <w:sz w:val="24"/>
          <w:szCs w:val="24"/>
          <w:lang w:val="en-US" w:eastAsia="en-GB"/>
        </w:rPr>
      </w:pPr>
    </w:p>
    <w:p w14:paraId="265493B1" w14:textId="08C26433" w:rsidR="002F4DA6" w:rsidRDefault="00F042BC" w:rsidP="00340BB9">
      <w:pPr>
        <w:spacing w:after="0" w:line="240" w:lineRule="auto"/>
        <w:rPr>
          <w:rFonts w:ascii="Times New Roman" w:eastAsia="Times New Roman" w:hAnsi="Times New Roman" w:cs="Times New Roman"/>
          <w:color w:val="111111"/>
          <w:sz w:val="24"/>
          <w:szCs w:val="24"/>
          <w:lang w:val="en-US" w:eastAsia="en-GB"/>
        </w:rPr>
      </w:pPr>
      <w:r>
        <w:rPr>
          <w:rFonts w:ascii="Times New Roman" w:eastAsia="Times New Roman" w:hAnsi="Times New Roman" w:cs="Times New Roman"/>
          <w:color w:val="111111"/>
          <w:sz w:val="24"/>
          <w:szCs w:val="24"/>
          <w:lang w:val="en-US" w:eastAsia="en-GB"/>
        </w:rPr>
        <w:t>Having the correct</w:t>
      </w:r>
      <w:r w:rsidR="00A05E48" w:rsidRPr="00045F6E">
        <w:rPr>
          <w:rFonts w:ascii="Times New Roman" w:eastAsia="Times New Roman" w:hAnsi="Times New Roman" w:cs="Times New Roman"/>
          <w:color w:val="111111"/>
          <w:sz w:val="24"/>
          <w:szCs w:val="24"/>
          <w:lang w:val="en-US" w:eastAsia="en-GB"/>
        </w:rPr>
        <w:t xml:space="preserve"> attitude towards </w:t>
      </w:r>
      <w:r>
        <w:rPr>
          <w:rFonts w:ascii="Times New Roman" w:eastAsia="Times New Roman" w:hAnsi="Times New Roman" w:cs="Times New Roman"/>
          <w:color w:val="111111"/>
          <w:sz w:val="24"/>
          <w:szCs w:val="24"/>
          <w:lang w:val="en-US" w:eastAsia="en-GB"/>
        </w:rPr>
        <w:t>people</w:t>
      </w:r>
      <w:r w:rsidR="00A05E48" w:rsidRPr="00045F6E">
        <w:rPr>
          <w:rFonts w:ascii="Times New Roman" w:eastAsia="Times New Roman" w:hAnsi="Times New Roman" w:cs="Times New Roman"/>
          <w:color w:val="111111"/>
          <w:sz w:val="24"/>
          <w:szCs w:val="24"/>
          <w:lang w:val="en-US" w:eastAsia="en-GB"/>
        </w:rPr>
        <w:t>,</w:t>
      </w:r>
      <w:r w:rsidR="00890BEB">
        <w:rPr>
          <w:rFonts w:ascii="Times New Roman" w:eastAsia="Times New Roman" w:hAnsi="Times New Roman" w:cs="Times New Roman"/>
          <w:color w:val="111111"/>
          <w:sz w:val="24"/>
          <w:szCs w:val="24"/>
          <w:lang w:val="en-US" w:eastAsia="en-GB"/>
        </w:rPr>
        <w:t xml:space="preserve"> the</w:t>
      </w:r>
      <w:r w:rsidR="00A05E48" w:rsidRPr="00045F6E">
        <w:rPr>
          <w:rFonts w:ascii="Times New Roman" w:eastAsia="Times New Roman" w:hAnsi="Times New Roman" w:cs="Times New Roman"/>
          <w:color w:val="111111"/>
          <w:sz w:val="24"/>
          <w:szCs w:val="24"/>
          <w:lang w:val="en-US" w:eastAsia="en-GB"/>
        </w:rPr>
        <w:t xml:space="preserve"> </w:t>
      </w:r>
      <w:r>
        <w:rPr>
          <w:rFonts w:ascii="Times New Roman" w:eastAsia="Times New Roman" w:hAnsi="Times New Roman" w:cs="Times New Roman"/>
          <w:color w:val="111111"/>
          <w:sz w:val="24"/>
          <w:szCs w:val="24"/>
          <w:lang w:val="en-US" w:eastAsia="en-GB"/>
        </w:rPr>
        <w:t>topic</w:t>
      </w:r>
      <w:r w:rsidR="00A05E48" w:rsidRPr="00045F6E">
        <w:rPr>
          <w:rFonts w:ascii="Times New Roman" w:eastAsia="Times New Roman" w:hAnsi="Times New Roman" w:cs="Times New Roman"/>
          <w:color w:val="111111"/>
          <w:sz w:val="24"/>
          <w:szCs w:val="24"/>
          <w:lang w:val="en-US" w:eastAsia="en-GB"/>
        </w:rPr>
        <w:t xml:space="preserve"> and towards </w:t>
      </w:r>
      <w:r w:rsidR="00DD4142">
        <w:rPr>
          <w:rFonts w:ascii="Times New Roman" w:eastAsia="Times New Roman" w:hAnsi="Times New Roman" w:cs="Times New Roman"/>
          <w:color w:val="111111"/>
          <w:sz w:val="24"/>
          <w:szCs w:val="24"/>
          <w:lang w:val="en-US" w:eastAsia="en-GB"/>
        </w:rPr>
        <w:t>yourself.</w:t>
      </w:r>
      <w:r w:rsidR="00E3525B">
        <w:rPr>
          <w:rFonts w:ascii="Times New Roman" w:eastAsia="Times New Roman" w:hAnsi="Times New Roman" w:cs="Times New Roman"/>
          <w:color w:val="111111"/>
          <w:sz w:val="24"/>
          <w:szCs w:val="24"/>
          <w:lang w:val="en-US" w:eastAsia="en-GB"/>
        </w:rPr>
        <w:t xml:space="preserve"> </w:t>
      </w:r>
      <w:r w:rsidR="00A05E48" w:rsidRPr="00045F6E">
        <w:rPr>
          <w:rFonts w:ascii="Times New Roman" w:eastAsia="Times New Roman" w:hAnsi="Times New Roman" w:cs="Times New Roman"/>
          <w:color w:val="111111"/>
          <w:sz w:val="24"/>
          <w:szCs w:val="24"/>
          <w:lang w:val="en-US" w:eastAsia="en-GB"/>
        </w:rPr>
        <w:t xml:space="preserve">The knowledge </w:t>
      </w:r>
      <w:r>
        <w:rPr>
          <w:rFonts w:ascii="Times New Roman" w:eastAsia="Times New Roman" w:hAnsi="Times New Roman" w:cs="Times New Roman"/>
          <w:color w:val="111111"/>
          <w:sz w:val="24"/>
          <w:szCs w:val="24"/>
          <w:lang w:val="en-US" w:eastAsia="en-GB"/>
        </w:rPr>
        <w:t>and understanding of</w:t>
      </w:r>
      <w:r w:rsidR="00A05E48" w:rsidRPr="00045F6E">
        <w:rPr>
          <w:rFonts w:ascii="Times New Roman" w:eastAsia="Times New Roman" w:hAnsi="Times New Roman" w:cs="Times New Roman"/>
          <w:color w:val="111111"/>
          <w:sz w:val="24"/>
          <w:szCs w:val="24"/>
          <w:lang w:val="en-US" w:eastAsia="en-GB"/>
        </w:rPr>
        <w:t xml:space="preserve"> the </w:t>
      </w:r>
      <w:r w:rsidR="00E3525B" w:rsidRPr="00045F6E">
        <w:rPr>
          <w:rFonts w:ascii="Times New Roman" w:eastAsia="Times New Roman" w:hAnsi="Times New Roman" w:cs="Times New Roman"/>
          <w:color w:val="111111"/>
          <w:sz w:val="24"/>
          <w:szCs w:val="24"/>
          <w:lang w:val="en-US" w:eastAsia="en-GB"/>
        </w:rPr>
        <w:t>query</w:t>
      </w:r>
      <w:r w:rsidR="00A05E48" w:rsidRPr="00045F6E">
        <w:rPr>
          <w:rFonts w:ascii="Times New Roman" w:eastAsia="Times New Roman" w:hAnsi="Times New Roman" w:cs="Times New Roman"/>
          <w:color w:val="111111"/>
          <w:sz w:val="24"/>
          <w:szCs w:val="24"/>
          <w:lang w:val="en-US" w:eastAsia="en-GB"/>
        </w:rPr>
        <w:t xml:space="preserve"> </w:t>
      </w:r>
      <w:r w:rsidR="009962C5">
        <w:rPr>
          <w:rFonts w:ascii="Times New Roman" w:eastAsia="Times New Roman" w:hAnsi="Times New Roman" w:cs="Times New Roman"/>
          <w:color w:val="111111"/>
          <w:sz w:val="24"/>
          <w:szCs w:val="24"/>
          <w:lang w:val="en-US" w:eastAsia="en-GB"/>
        </w:rPr>
        <w:t>some</w:t>
      </w:r>
      <w:r w:rsidR="00A05E48" w:rsidRPr="00045F6E">
        <w:rPr>
          <w:rFonts w:ascii="Times New Roman" w:eastAsia="Times New Roman" w:hAnsi="Times New Roman" w:cs="Times New Roman"/>
          <w:color w:val="111111"/>
          <w:sz w:val="24"/>
          <w:szCs w:val="24"/>
          <w:lang w:val="en-US" w:eastAsia="en-GB"/>
        </w:rPr>
        <w:t xml:space="preserve">one </w:t>
      </w:r>
      <w:r>
        <w:rPr>
          <w:rFonts w:ascii="Times New Roman" w:eastAsia="Times New Roman" w:hAnsi="Times New Roman" w:cs="Times New Roman"/>
          <w:color w:val="111111"/>
          <w:sz w:val="24"/>
          <w:szCs w:val="24"/>
          <w:lang w:val="en-US" w:eastAsia="en-GB"/>
        </w:rPr>
        <w:t>is</w:t>
      </w:r>
      <w:r w:rsidR="00A05E48" w:rsidRPr="00045F6E">
        <w:rPr>
          <w:rFonts w:ascii="Times New Roman" w:eastAsia="Times New Roman" w:hAnsi="Times New Roman" w:cs="Times New Roman"/>
          <w:color w:val="111111"/>
          <w:sz w:val="24"/>
          <w:szCs w:val="24"/>
          <w:lang w:val="en-US" w:eastAsia="en-GB"/>
        </w:rPr>
        <w:t xml:space="preserve"> going to communicate.</w:t>
      </w:r>
      <w:r w:rsidR="00CC1562">
        <w:rPr>
          <w:rFonts w:ascii="Times New Roman" w:eastAsia="Times New Roman" w:hAnsi="Times New Roman" w:cs="Times New Roman"/>
          <w:color w:val="111111"/>
          <w:sz w:val="24"/>
          <w:szCs w:val="24"/>
          <w:lang w:val="en-US" w:eastAsia="en-GB"/>
        </w:rPr>
        <w:t xml:space="preserve"> The ability to communicate in any form consists of h</w:t>
      </w:r>
      <w:r w:rsidR="00CC1562" w:rsidRPr="00CC1562">
        <w:rPr>
          <w:rFonts w:ascii="Times New Roman" w:eastAsia="Times New Roman" w:hAnsi="Times New Roman" w:cs="Times New Roman"/>
          <w:color w:val="111111"/>
          <w:sz w:val="24"/>
          <w:szCs w:val="24"/>
          <w:lang w:val="en-US" w:eastAsia="en-GB"/>
        </w:rPr>
        <w:t>earing, seeing, touching, smelling, tasting</w:t>
      </w:r>
      <w:r w:rsidR="002F4DA6">
        <w:rPr>
          <w:rFonts w:ascii="Times New Roman" w:eastAsia="Times New Roman" w:hAnsi="Times New Roman" w:cs="Times New Roman"/>
          <w:color w:val="111111"/>
          <w:sz w:val="24"/>
          <w:szCs w:val="24"/>
          <w:lang w:val="en-US" w:eastAsia="en-GB"/>
        </w:rPr>
        <w:t xml:space="preserve"> as channels</w:t>
      </w:r>
      <w:r w:rsidR="00CC1562" w:rsidRPr="00CC1562">
        <w:rPr>
          <w:rFonts w:ascii="Times New Roman" w:eastAsia="Times New Roman" w:hAnsi="Times New Roman" w:cs="Times New Roman"/>
          <w:color w:val="111111"/>
          <w:sz w:val="24"/>
          <w:szCs w:val="24"/>
          <w:lang w:val="en-US" w:eastAsia="en-GB"/>
        </w:rPr>
        <w:t>.</w:t>
      </w:r>
      <w:r w:rsidR="002F4DA6" w:rsidRPr="002F4DA6">
        <w:rPr>
          <w:rFonts w:ascii="Times New Roman" w:eastAsia="Times New Roman" w:hAnsi="Times New Roman" w:cs="Times New Roman"/>
          <w:color w:val="111111"/>
          <w:sz w:val="24"/>
          <w:szCs w:val="24"/>
          <w:lang w:val="en-US" w:eastAsia="en-GB"/>
        </w:rPr>
        <w:t xml:space="preserve"> </w:t>
      </w:r>
    </w:p>
    <w:p w14:paraId="248ABE10" w14:textId="77777777" w:rsidR="00BA12D5" w:rsidRDefault="00BA12D5" w:rsidP="00340BB9">
      <w:pPr>
        <w:spacing w:after="0" w:line="240" w:lineRule="auto"/>
        <w:rPr>
          <w:rFonts w:ascii="Times New Roman" w:eastAsia="Times New Roman" w:hAnsi="Times New Roman" w:cs="Times New Roman"/>
          <w:color w:val="111111"/>
          <w:sz w:val="24"/>
          <w:szCs w:val="24"/>
          <w:lang w:val="en-US" w:eastAsia="en-GB"/>
        </w:rPr>
      </w:pPr>
    </w:p>
    <w:p w14:paraId="1DE2AE67" w14:textId="7CCAC5CD" w:rsidR="00D408F8" w:rsidRDefault="002F4DA6" w:rsidP="00340BB9">
      <w:pPr>
        <w:spacing w:after="0" w:line="240" w:lineRule="auto"/>
        <w:jc w:val="both"/>
        <w:rPr>
          <w:rFonts w:ascii="Times New Roman" w:eastAsia="Times New Roman" w:hAnsi="Times New Roman" w:cs="Times New Roman"/>
          <w:color w:val="111111"/>
          <w:sz w:val="24"/>
          <w:szCs w:val="24"/>
          <w:lang w:val="en-US" w:eastAsia="en-GB"/>
        </w:rPr>
      </w:pPr>
      <w:r>
        <w:rPr>
          <w:rFonts w:ascii="Times New Roman" w:eastAsia="Times New Roman" w:hAnsi="Times New Roman" w:cs="Times New Roman"/>
          <w:color w:val="111111"/>
          <w:sz w:val="24"/>
          <w:szCs w:val="24"/>
          <w:lang w:val="en-US" w:eastAsia="en-GB"/>
        </w:rPr>
        <w:t>Some of the disadvantages of this model are</w:t>
      </w:r>
      <w:r w:rsidR="00890BEB">
        <w:rPr>
          <w:rFonts w:ascii="Times New Roman" w:eastAsia="Times New Roman" w:hAnsi="Times New Roman" w:cs="Times New Roman"/>
          <w:color w:val="111111"/>
          <w:sz w:val="24"/>
          <w:szCs w:val="24"/>
          <w:lang w:val="en-US" w:eastAsia="en-GB"/>
        </w:rPr>
        <w:t xml:space="preserve"> for clear effective communication to be executed you need the sender (encoder) and the receiver (decoder) to have the same if not similar level of communication skills</w:t>
      </w:r>
      <w:r w:rsidR="00D408F8">
        <w:rPr>
          <w:rFonts w:ascii="Times New Roman" w:eastAsia="Times New Roman" w:hAnsi="Times New Roman" w:cs="Times New Roman"/>
          <w:color w:val="111111"/>
          <w:sz w:val="24"/>
          <w:szCs w:val="24"/>
          <w:lang w:val="en-US" w:eastAsia="en-GB"/>
        </w:rPr>
        <w:t xml:space="preserve"> </w:t>
      </w:r>
      <w:r>
        <w:rPr>
          <w:rFonts w:ascii="Times New Roman" w:eastAsia="Times New Roman" w:hAnsi="Times New Roman" w:cs="Times New Roman"/>
          <w:color w:val="111111"/>
          <w:sz w:val="24"/>
          <w:szCs w:val="24"/>
          <w:lang w:val="en-US" w:eastAsia="en-GB"/>
        </w:rPr>
        <w:t>i</w:t>
      </w:r>
      <w:r w:rsidR="00D408F8">
        <w:rPr>
          <w:rFonts w:ascii="Times New Roman" w:eastAsia="Times New Roman" w:hAnsi="Times New Roman" w:cs="Times New Roman"/>
          <w:color w:val="111111"/>
          <w:sz w:val="24"/>
          <w:szCs w:val="24"/>
          <w:lang w:val="en-US" w:eastAsia="en-GB"/>
        </w:rPr>
        <w:t xml:space="preserve">n order for this model to work. </w:t>
      </w:r>
    </w:p>
    <w:p w14:paraId="69825DD5" w14:textId="3028545F" w:rsidR="00D408F8" w:rsidRPr="00045F6E" w:rsidRDefault="00890BEB" w:rsidP="00340BB9">
      <w:pPr>
        <w:spacing w:after="0" w:line="240" w:lineRule="auto"/>
        <w:rPr>
          <w:rFonts w:ascii="Times New Roman" w:eastAsia="Times New Roman" w:hAnsi="Times New Roman" w:cs="Times New Roman"/>
          <w:color w:val="111111"/>
          <w:sz w:val="24"/>
          <w:szCs w:val="24"/>
          <w:lang w:val="en-US" w:eastAsia="en-GB"/>
        </w:rPr>
      </w:pPr>
      <w:bookmarkStart w:id="4" w:name="_Hlk17213801"/>
      <w:r>
        <w:rPr>
          <w:rFonts w:ascii="Times New Roman" w:eastAsia="Times New Roman" w:hAnsi="Times New Roman" w:cs="Times New Roman"/>
          <w:color w:val="111111"/>
          <w:sz w:val="24"/>
          <w:szCs w:val="24"/>
          <w:lang w:val="en-US" w:eastAsia="en-GB"/>
        </w:rPr>
        <w:t>Some of the disadvantages of this model</w:t>
      </w:r>
      <w:r w:rsidR="00D408F8">
        <w:rPr>
          <w:rFonts w:ascii="Times New Roman" w:eastAsia="Times New Roman" w:hAnsi="Times New Roman" w:cs="Times New Roman"/>
          <w:color w:val="111111"/>
          <w:sz w:val="24"/>
          <w:szCs w:val="24"/>
          <w:lang w:val="en-US" w:eastAsia="en-GB"/>
        </w:rPr>
        <w:t xml:space="preserve"> are </w:t>
      </w:r>
      <w:bookmarkEnd w:id="4"/>
      <w:r w:rsidR="00D408F8">
        <w:rPr>
          <w:rFonts w:ascii="Times New Roman" w:eastAsia="Times New Roman" w:hAnsi="Times New Roman" w:cs="Times New Roman"/>
          <w:color w:val="111111"/>
          <w:sz w:val="24"/>
          <w:szCs w:val="24"/>
          <w:lang w:val="en-US" w:eastAsia="en-GB"/>
        </w:rPr>
        <w:t xml:space="preserve">it has no feedback so you </w:t>
      </w:r>
      <w:r w:rsidR="0058319D">
        <w:rPr>
          <w:rFonts w:ascii="Times New Roman" w:eastAsia="Times New Roman" w:hAnsi="Times New Roman" w:cs="Times New Roman"/>
          <w:color w:val="111111"/>
          <w:sz w:val="24"/>
          <w:szCs w:val="24"/>
          <w:lang w:val="en-US" w:eastAsia="en-GB"/>
        </w:rPr>
        <w:t>won’t</w:t>
      </w:r>
      <w:r w:rsidR="00D408F8">
        <w:rPr>
          <w:rFonts w:ascii="Times New Roman" w:eastAsia="Times New Roman" w:hAnsi="Times New Roman" w:cs="Times New Roman"/>
          <w:color w:val="111111"/>
          <w:sz w:val="24"/>
          <w:szCs w:val="24"/>
          <w:lang w:val="en-US" w:eastAsia="en-GB"/>
        </w:rPr>
        <w:t xml:space="preserve"> know about the </w:t>
      </w:r>
      <w:r w:rsidR="0058319D">
        <w:rPr>
          <w:rFonts w:ascii="Times New Roman" w:eastAsia="Times New Roman" w:hAnsi="Times New Roman" w:cs="Times New Roman"/>
          <w:color w:val="111111"/>
          <w:sz w:val="24"/>
          <w:szCs w:val="24"/>
          <w:lang w:val="en-US" w:eastAsia="en-GB"/>
        </w:rPr>
        <w:t>result</w:t>
      </w:r>
      <w:r w:rsidR="00D408F8">
        <w:rPr>
          <w:rFonts w:ascii="Times New Roman" w:eastAsia="Times New Roman" w:hAnsi="Times New Roman" w:cs="Times New Roman"/>
          <w:color w:val="111111"/>
          <w:sz w:val="24"/>
          <w:szCs w:val="24"/>
          <w:lang w:val="en-US" w:eastAsia="en-GB"/>
        </w:rPr>
        <w:t xml:space="preserve"> of your message</w:t>
      </w:r>
      <w:r w:rsidR="0058319D">
        <w:rPr>
          <w:rFonts w:ascii="Times New Roman" w:eastAsia="Times New Roman" w:hAnsi="Times New Roman" w:cs="Times New Roman"/>
          <w:color w:val="111111"/>
          <w:sz w:val="24"/>
          <w:szCs w:val="24"/>
          <w:lang w:val="en-US" w:eastAsia="en-GB"/>
        </w:rPr>
        <w:t>,</w:t>
      </w:r>
      <w:r w:rsidR="00D408F8">
        <w:rPr>
          <w:rFonts w:ascii="Times New Roman" w:eastAsia="Times New Roman" w:hAnsi="Times New Roman" w:cs="Times New Roman"/>
          <w:color w:val="111111"/>
          <w:sz w:val="24"/>
          <w:szCs w:val="24"/>
          <w:lang w:val="en-US" w:eastAsia="en-GB"/>
        </w:rPr>
        <w:t xml:space="preserve"> </w:t>
      </w:r>
      <w:r w:rsidR="0058319D">
        <w:rPr>
          <w:rFonts w:ascii="Times New Roman" w:eastAsia="Times New Roman" w:hAnsi="Times New Roman" w:cs="Times New Roman"/>
          <w:color w:val="111111"/>
          <w:sz w:val="24"/>
          <w:szCs w:val="24"/>
          <w:lang w:val="en-US" w:eastAsia="en-GB"/>
        </w:rPr>
        <w:t>the model has no room for noise so at any point can disturb your message, it is very complexed and a linear model of communication also as everyone is very different from one another in the form of the ability to think, understand and analyze will differ</w:t>
      </w:r>
      <w:r w:rsidR="002F4DA6">
        <w:rPr>
          <w:rFonts w:ascii="Times New Roman" w:eastAsia="Times New Roman" w:hAnsi="Times New Roman" w:cs="Times New Roman"/>
          <w:color w:val="111111"/>
          <w:sz w:val="24"/>
          <w:szCs w:val="24"/>
          <w:lang w:val="en-US" w:eastAsia="en-GB"/>
        </w:rPr>
        <w:t>.</w:t>
      </w:r>
    </w:p>
    <w:p w14:paraId="1169CC2C" w14:textId="461CE065" w:rsidR="00890BEB" w:rsidRPr="00CC1562" w:rsidRDefault="00890BEB" w:rsidP="00CC1562">
      <w:pPr>
        <w:spacing w:after="0" w:line="420" w:lineRule="atLeast"/>
        <w:rPr>
          <w:rFonts w:ascii="Times New Roman" w:eastAsia="Times New Roman" w:hAnsi="Times New Roman" w:cs="Times New Roman"/>
          <w:color w:val="111111"/>
          <w:sz w:val="24"/>
          <w:szCs w:val="24"/>
          <w:lang w:val="en-US" w:eastAsia="en-GB"/>
        </w:rPr>
      </w:pPr>
    </w:p>
    <w:p w14:paraId="5EEB5AF0" w14:textId="77777777" w:rsidR="00AE5528" w:rsidRDefault="00BB20B8" w:rsidP="00E3525B">
      <w:pPr>
        <w:spacing w:after="0" w:line="420" w:lineRule="atLeast"/>
        <w:rPr>
          <w:rFonts w:ascii="Times New Roman" w:eastAsia="Times New Roman" w:hAnsi="Times New Roman" w:cs="Times New Roman"/>
          <w:b/>
          <w:color w:val="111111"/>
          <w:sz w:val="32"/>
          <w:szCs w:val="32"/>
          <w:lang w:val="en-US" w:eastAsia="en-GB"/>
        </w:rPr>
      </w:pPr>
      <w:r>
        <w:rPr>
          <w:rFonts w:ascii="Times New Roman" w:eastAsia="Times New Roman" w:hAnsi="Times New Roman" w:cs="Times New Roman"/>
          <w:b/>
          <w:color w:val="111111"/>
          <w:sz w:val="32"/>
          <w:szCs w:val="32"/>
          <w:lang w:val="en-US" w:eastAsia="en-GB"/>
        </w:rPr>
        <w:t xml:space="preserve">        </w:t>
      </w:r>
    </w:p>
    <w:p w14:paraId="2D444497" w14:textId="77777777" w:rsidR="00AE5528" w:rsidRDefault="00AE5528" w:rsidP="00E3525B">
      <w:pPr>
        <w:spacing w:after="0" w:line="420" w:lineRule="atLeast"/>
        <w:rPr>
          <w:rFonts w:ascii="Times New Roman" w:eastAsia="Times New Roman" w:hAnsi="Times New Roman" w:cs="Times New Roman"/>
          <w:b/>
          <w:color w:val="111111"/>
          <w:sz w:val="32"/>
          <w:szCs w:val="32"/>
          <w:lang w:val="en-US" w:eastAsia="en-GB"/>
        </w:rPr>
      </w:pPr>
    </w:p>
    <w:p w14:paraId="19A10D91" w14:textId="060C9F34" w:rsidR="00A05E48" w:rsidRPr="00534D23" w:rsidRDefault="00BB20B8" w:rsidP="00E3525B">
      <w:pPr>
        <w:spacing w:after="0" w:line="420" w:lineRule="atLeast"/>
        <w:rPr>
          <w:rFonts w:ascii="Times New Roman" w:eastAsia="Times New Roman" w:hAnsi="Times New Roman" w:cs="Times New Roman"/>
          <w:b/>
          <w:color w:val="111111"/>
          <w:sz w:val="44"/>
          <w:szCs w:val="44"/>
          <w:lang w:val="en-US" w:eastAsia="en-GB"/>
        </w:rPr>
      </w:pPr>
      <w:r>
        <w:rPr>
          <w:rFonts w:ascii="Times New Roman" w:eastAsia="Times New Roman" w:hAnsi="Times New Roman" w:cs="Times New Roman"/>
          <w:b/>
          <w:color w:val="111111"/>
          <w:sz w:val="32"/>
          <w:szCs w:val="32"/>
          <w:lang w:val="en-US" w:eastAsia="en-GB"/>
        </w:rPr>
        <w:t xml:space="preserve">      </w:t>
      </w:r>
      <w:r w:rsidRPr="00534D23">
        <w:rPr>
          <w:rFonts w:ascii="Times New Roman" w:eastAsia="Times New Roman" w:hAnsi="Times New Roman" w:cs="Times New Roman"/>
          <w:b/>
          <w:color w:val="111111"/>
          <w:sz w:val="44"/>
          <w:szCs w:val="44"/>
          <w:lang w:val="en-US" w:eastAsia="en-GB"/>
        </w:rPr>
        <w:t>Schram’s 1954 Model of communication</w:t>
      </w:r>
    </w:p>
    <w:p w14:paraId="76937E79" w14:textId="3982694B" w:rsidR="00E3525B" w:rsidRPr="00045F6E" w:rsidRDefault="00B00ED7" w:rsidP="00E3525B">
      <w:pPr>
        <w:spacing w:after="0" w:line="420" w:lineRule="atLeast"/>
        <w:rPr>
          <w:rFonts w:ascii="Times New Roman" w:eastAsia="Times New Roman" w:hAnsi="Times New Roman" w:cs="Times New Roman"/>
          <w:color w:val="111111"/>
          <w:sz w:val="24"/>
          <w:szCs w:val="24"/>
          <w:lang w:val="en-US" w:eastAsia="en-GB"/>
        </w:rPr>
      </w:pPr>
      <w:r>
        <w:rPr>
          <w:rFonts w:ascii="Georgia" w:hAnsi="Georgia"/>
          <w:noProof/>
          <w:color w:val="DD0000"/>
          <w:lang w:val="en-US"/>
        </w:rPr>
        <w:drawing>
          <wp:inline distT="0" distB="0" distL="0" distR="0" wp14:anchorId="5B0E2BF9" wp14:editId="3123B754">
            <wp:extent cx="5676900" cy="2714625"/>
            <wp:effectExtent l="0" t="0" r="0" b="9525"/>
            <wp:docPr id="2" name="Picture 2" descr="https://www.communicationtheory.org/wp-content/uploads/2010/01/Osgood-Schramm-model-of-communication1-1024x522.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ommunicationtheory.org/wp-content/uploads/2010/01/Osgood-Schramm-model-of-communication1-1024x522.jp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6900" cy="2714625"/>
                    </a:xfrm>
                    <a:prstGeom prst="rect">
                      <a:avLst/>
                    </a:prstGeom>
                    <a:noFill/>
                    <a:ln>
                      <a:noFill/>
                    </a:ln>
                  </pic:spPr>
                </pic:pic>
              </a:graphicData>
            </a:graphic>
          </wp:inline>
        </w:drawing>
      </w:r>
    </w:p>
    <w:p w14:paraId="44132A34" w14:textId="4909B576" w:rsidR="007E7004" w:rsidRDefault="007E7004" w:rsidP="00315AA3">
      <w:pPr>
        <w:spacing w:before="100" w:beforeAutospacing="1" w:after="100" w:afterAutospacing="1" w:line="240" w:lineRule="auto"/>
        <w:rPr>
          <w:rFonts w:ascii="Times New Roman" w:eastAsia="Times New Roman" w:hAnsi="Times New Roman" w:cs="Times New Roman"/>
          <w:color w:val="111111"/>
          <w:sz w:val="24"/>
          <w:szCs w:val="24"/>
          <w:lang w:val="en-US" w:eastAsia="en-GB"/>
        </w:rPr>
      </w:pPr>
      <w:r>
        <w:rPr>
          <w:rFonts w:ascii="Times New Roman" w:eastAsia="Times New Roman" w:hAnsi="Times New Roman" w:cs="Times New Roman"/>
          <w:color w:val="111111"/>
          <w:sz w:val="24"/>
          <w:szCs w:val="24"/>
          <w:lang w:val="en-US" w:eastAsia="en-GB"/>
        </w:rPr>
        <w:t>This</w:t>
      </w:r>
      <w:r w:rsidR="00262FC6">
        <w:rPr>
          <w:rFonts w:ascii="Times New Roman" w:eastAsia="Times New Roman" w:hAnsi="Times New Roman" w:cs="Times New Roman"/>
          <w:color w:val="111111"/>
          <w:sz w:val="24"/>
          <w:szCs w:val="24"/>
          <w:lang w:val="en-US" w:eastAsia="en-GB"/>
        </w:rPr>
        <w:t xml:space="preserve"> dynamic</w:t>
      </w:r>
      <w:r>
        <w:rPr>
          <w:rFonts w:ascii="Times New Roman" w:eastAsia="Times New Roman" w:hAnsi="Times New Roman" w:cs="Times New Roman"/>
          <w:color w:val="111111"/>
          <w:sz w:val="24"/>
          <w:szCs w:val="24"/>
          <w:lang w:val="en-US" w:eastAsia="en-GB"/>
        </w:rPr>
        <w:t xml:space="preserve"> model is one of my personal favorite forms of communication as it is very practical and not a very traditional type of model. It works on your own or a two people scenario, both the sender and receiver become the encoder, interpreter and decoder. The model</w:t>
      </w:r>
      <w:r w:rsidR="00412006">
        <w:rPr>
          <w:rFonts w:ascii="Times New Roman" w:eastAsia="Times New Roman" w:hAnsi="Times New Roman" w:cs="Times New Roman"/>
          <w:color w:val="111111"/>
          <w:sz w:val="24"/>
          <w:szCs w:val="24"/>
          <w:lang w:val="en-US" w:eastAsia="en-GB"/>
        </w:rPr>
        <w:t xml:space="preserve"> has a significant attribute compared to other models as this one allows you to have</w:t>
      </w:r>
      <w:r>
        <w:rPr>
          <w:rFonts w:ascii="Times New Roman" w:eastAsia="Times New Roman" w:hAnsi="Times New Roman" w:cs="Times New Roman"/>
          <w:color w:val="111111"/>
          <w:sz w:val="24"/>
          <w:szCs w:val="24"/>
          <w:lang w:val="en-US" w:eastAsia="en-GB"/>
        </w:rPr>
        <w:t xml:space="preserve"> a constant flow of</w:t>
      </w:r>
      <w:r w:rsidR="00412006">
        <w:rPr>
          <w:rFonts w:ascii="Times New Roman" w:eastAsia="Times New Roman" w:hAnsi="Times New Roman" w:cs="Times New Roman"/>
          <w:color w:val="111111"/>
          <w:sz w:val="24"/>
          <w:szCs w:val="24"/>
          <w:lang w:val="en-US" w:eastAsia="en-GB"/>
        </w:rPr>
        <w:t xml:space="preserve"> feedback.</w:t>
      </w:r>
    </w:p>
    <w:p w14:paraId="4622AA27" w14:textId="5B4B36A4" w:rsidR="00EA3257" w:rsidRDefault="00412006" w:rsidP="00315AA3">
      <w:pPr>
        <w:spacing w:before="100" w:beforeAutospacing="1" w:after="100" w:afterAutospacing="1" w:line="240" w:lineRule="auto"/>
        <w:rPr>
          <w:rFonts w:ascii="Times New Roman" w:eastAsia="Times New Roman" w:hAnsi="Times New Roman" w:cs="Times New Roman"/>
          <w:color w:val="111111"/>
          <w:sz w:val="24"/>
          <w:szCs w:val="24"/>
          <w:lang w:val="en-US" w:eastAsia="en-GB"/>
        </w:rPr>
      </w:pPr>
      <w:r>
        <w:rPr>
          <w:rFonts w:ascii="Times New Roman" w:eastAsia="Times New Roman" w:hAnsi="Times New Roman" w:cs="Times New Roman"/>
          <w:color w:val="111111"/>
          <w:sz w:val="24"/>
          <w:szCs w:val="24"/>
          <w:lang w:val="en-US" w:eastAsia="en-GB"/>
        </w:rPr>
        <w:t xml:space="preserve">The downside to this model is that it does not allow for any concept of semantic noise, this makes interpretation and decoding a very difficult task. The actual meaning of the communication can be completely deviated if the words </w:t>
      </w:r>
      <w:r w:rsidR="00262FC6">
        <w:rPr>
          <w:rFonts w:ascii="Times New Roman" w:eastAsia="Times New Roman" w:hAnsi="Times New Roman" w:cs="Times New Roman"/>
          <w:color w:val="111111"/>
          <w:sz w:val="24"/>
          <w:szCs w:val="24"/>
          <w:lang w:val="en-US" w:eastAsia="en-GB"/>
        </w:rPr>
        <w:t>and phrases are too technical alongside the difference in language barrier.</w:t>
      </w:r>
      <w:r w:rsidR="00D03657">
        <w:rPr>
          <w:rFonts w:ascii="Times New Roman" w:eastAsia="Times New Roman" w:hAnsi="Times New Roman" w:cs="Times New Roman"/>
          <w:color w:val="111111"/>
          <w:sz w:val="24"/>
          <w:szCs w:val="24"/>
          <w:lang w:val="en-US" w:eastAsia="en-GB"/>
        </w:rPr>
        <w:t xml:space="preserve"> </w:t>
      </w:r>
      <w:r>
        <w:rPr>
          <w:rFonts w:ascii="Times New Roman" w:eastAsia="Times New Roman" w:hAnsi="Times New Roman" w:cs="Times New Roman"/>
          <w:color w:val="111111"/>
          <w:sz w:val="24"/>
          <w:szCs w:val="24"/>
          <w:lang w:val="en-US" w:eastAsia="en-GB"/>
        </w:rPr>
        <w:t xml:space="preserve"> </w:t>
      </w:r>
    </w:p>
    <w:p w14:paraId="08CF7FCB" w14:textId="77777777" w:rsidR="00AE5528" w:rsidRDefault="00AE5528" w:rsidP="00262FC6">
      <w:pPr>
        <w:spacing w:before="100" w:beforeAutospacing="1" w:after="100" w:afterAutospacing="1" w:line="420" w:lineRule="atLeast"/>
        <w:rPr>
          <w:rFonts w:ascii="Times New Roman" w:eastAsia="Times New Roman" w:hAnsi="Times New Roman" w:cs="Times New Roman"/>
          <w:b/>
          <w:color w:val="111111"/>
          <w:sz w:val="44"/>
          <w:szCs w:val="44"/>
          <w:lang w:val="en-US" w:eastAsia="en-GB"/>
        </w:rPr>
      </w:pPr>
      <w:r>
        <w:rPr>
          <w:rFonts w:ascii="Times New Roman" w:eastAsia="Times New Roman" w:hAnsi="Times New Roman" w:cs="Times New Roman"/>
          <w:b/>
          <w:color w:val="111111"/>
          <w:sz w:val="44"/>
          <w:szCs w:val="44"/>
          <w:lang w:val="en-US" w:eastAsia="en-GB"/>
        </w:rPr>
        <w:t xml:space="preserve">       </w:t>
      </w:r>
    </w:p>
    <w:p w14:paraId="65A40EFA" w14:textId="77777777" w:rsidR="00AE5528" w:rsidRDefault="00AE5528" w:rsidP="00262FC6">
      <w:pPr>
        <w:spacing w:before="100" w:beforeAutospacing="1" w:after="100" w:afterAutospacing="1" w:line="420" w:lineRule="atLeast"/>
        <w:rPr>
          <w:rFonts w:ascii="Times New Roman" w:eastAsia="Times New Roman" w:hAnsi="Times New Roman" w:cs="Times New Roman"/>
          <w:b/>
          <w:color w:val="111111"/>
          <w:sz w:val="44"/>
          <w:szCs w:val="44"/>
          <w:lang w:val="en-US" w:eastAsia="en-GB"/>
        </w:rPr>
      </w:pPr>
      <w:r>
        <w:rPr>
          <w:rFonts w:ascii="Times New Roman" w:eastAsia="Times New Roman" w:hAnsi="Times New Roman" w:cs="Times New Roman"/>
          <w:b/>
          <w:color w:val="111111"/>
          <w:sz w:val="44"/>
          <w:szCs w:val="44"/>
          <w:lang w:val="en-US" w:eastAsia="en-GB"/>
        </w:rPr>
        <w:t xml:space="preserve">           </w:t>
      </w:r>
    </w:p>
    <w:p w14:paraId="0C911C3D" w14:textId="5CCB1E00" w:rsidR="00262FC6" w:rsidRDefault="00AE5528" w:rsidP="00262FC6">
      <w:pPr>
        <w:spacing w:before="100" w:beforeAutospacing="1" w:after="100" w:afterAutospacing="1" w:line="420" w:lineRule="atLeast"/>
        <w:rPr>
          <w:rFonts w:ascii="Times New Roman" w:eastAsia="Times New Roman" w:hAnsi="Times New Roman" w:cs="Times New Roman"/>
          <w:b/>
          <w:color w:val="111111"/>
          <w:sz w:val="44"/>
          <w:szCs w:val="44"/>
          <w:lang w:val="en-US" w:eastAsia="en-GB"/>
        </w:rPr>
      </w:pPr>
      <w:r>
        <w:rPr>
          <w:rFonts w:ascii="Times New Roman" w:eastAsia="Times New Roman" w:hAnsi="Times New Roman" w:cs="Times New Roman"/>
          <w:b/>
          <w:color w:val="111111"/>
          <w:sz w:val="44"/>
          <w:szCs w:val="44"/>
          <w:lang w:val="en-US" w:eastAsia="en-GB"/>
        </w:rPr>
        <w:t xml:space="preserve">    Keys Strategy</w:t>
      </w:r>
    </w:p>
    <w:p w14:paraId="2F41653C" w14:textId="77777777" w:rsidR="00AE5528" w:rsidRDefault="00AE5528" w:rsidP="00A05E48">
      <w:pPr>
        <w:spacing w:before="100" w:beforeAutospacing="1" w:after="100" w:afterAutospacing="1" w:line="420" w:lineRule="atLeast"/>
        <w:rPr>
          <w:rFonts w:ascii="Times New Roman" w:eastAsia="Times New Roman" w:hAnsi="Times New Roman" w:cs="Times New Roman"/>
          <w:color w:val="111111"/>
          <w:sz w:val="24"/>
          <w:szCs w:val="24"/>
          <w:lang w:val="en-US" w:eastAsia="en-GB"/>
        </w:rPr>
      </w:pPr>
      <w:r w:rsidRPr="00D03657">
        <w:rPr>
          <w:rFonts w:ascii="Arial" w:hAnsi="Arial" w:cs="Arial"/>
          <w:sz w:val="24"/>
          <w:szCs w:val="24"/>
        </w:rPr>
        <w:drawing>
          <wp:inline distT="0" distB="0" distL="0" distR="0" wp14:anchorId="48F3DD29" wp14:editId="4E784AF4">
            <wp:extent cx="323850" cy="323850"/>
            <wp:effectExtent l="0" t="0" r="0" b="0"/>
            <wp:docPr id="3" name="Picture 3" descr="Related image">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inline>
        </w:drawing>
      </w:r>
      <w:r w:rsidRPr="00AE5528">
        <w:rPr>
          <w:rFonts w:ascii="Times New Roman" w:eastAsia="Times New Roman" w:hAnsi="Times New Roman" w:cs="Times New Roman"/>
          <w:b/>
          <w:color w:val="111111"/>
          <w:sz w:val="32"/>
          <w:szCs w:val="32"/>
          <w:lang w:val="en-US" w:eastAsia="en-GB"/>
        </w:rPr>
        <w:t>K</w:t>
      </w:r>
      <w:r>
        <w:rPr>
          <w:rFonts w:ascii="Times New Roman" w:eastAsia="Times New Roman" w:hAnsi="Times New Roman" w:cs="Times New Roman"/>
          <w:color w:val="111111"/>
          <w:sz w:val="24"/>
          <w:szCs w:val="24"/>
          <w:lang w:val="en-US" w:eastAsia="en-GB"/>
        </w:rPr>
        <w:t xml:space="preserve">now yourself               </w:t>
      </w:r>
    </w:p>
    <w:p w14:paraId="2C225DA7" w14:textId="567A5CA7" w:rsidR="00A05E48" w:rsidRPr="00AE5528" w:rsidRDefault="00AE5528" w:rsidP="00A05E48">
      <w:pPr>
        <w:spacing w:before="100" w:beforeAutospacing="1" w:after="100" w:afterAutospacing="1" w:line="420" w:lineRule="atLeast"/>
        <w:rPr>
          <w:rFonts w:ascii="Times New Roman" w:eastAsia="Times New Roman" w:hAnsi="Times New Roman" w:cs="Times New Roman"/>
          <w:color w:val="111111"/>
          <w:sz w:val="24"/>
          <w:szCs w:val="24"/>
          <w:lang w:val="en-US" w:eastAsia="en-GB"/>
        </w:rPr>
      </w:pPr>
      <w:r w:rsidRPr="00D03657">
        <w:rPr>
          <w:rFonts w:ascii="Arial" w:hAnsi="Arial" w:cs="Arial"/>
          <w:sz w:val="24"/>
          <w:szCs w:val="24"/>
        </w:rPr>
        <w:lastRenderedPageBreak/>
        <w:drawing>
          <wp:inline distT="0" distB="0" distL="0" distR="0" wp14:anchorId="29CE323D" wp14:editId="666A0A2D">
            <wp:extent cx="323850" cy="323850"/>
            <wp:effectExtent l="0" t="0" r="0" b="0"/>
            <wp:docPr id="5" name="Picture 5" descr="Related image">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inline>
        </w:drawing>
      </w:r>
      <w:r>
        <w:rPr>
          <w:rFonts w:ascii="Times New Roman" w:eastAsia="Times New Roman" w:hAnsi="Times New Roman" w:cs="Times New Roman"/>
          <w:color w:val="111111"/>
          <w:sz w:val="24"/>
          <w:szCs w:val="24"/>
          <w:lang w:val="en-US" w:eastAsia="en-GB"/>
        </w:rPr>
        <w:t xml:space="preserve"> </w:t>
      </w:r>
      <w:r w:rsidRPr="00AE5528">
        <w:rPr>
          <w:rFonts w:ascii="Times New Roman" w:eastAsia="Times New Roman" w:hAnsi="Times New Roman" w:cs="Times New Roman"/>
          <w:b/>
          <w:color w:val="111111"/>
          <w:sz w:val="32"/>
          <w:szCs w:val="32"/>
          <w:lang w:val="en-US" w:eastAsia="en-GB"/>
        </w:rPr>
        <w:t>E</w:t>
      </w:r>
      <w:r>
        <w:rPr>
          <w:rFonts w:ascii="Times New Roman" w:eastAsia="Times New Roman" w:hAnsi="Times New Roman" w:cs="Times New Roman"/>
          <w:color w:val="111111"/>
          <w:sz w:val="24"/>
          <w:szCs w:val="24"/>
          <w:lang w:val="en-US" w:eastAsia="en-GB"/>
        </w:rPr>
        <w:t xml:space="preserve">valuate the professional context </w:t>
      </w:r>
    </w:p>
    <w:p w14:paraId="470E7032" w14:textId="21B71F88" w:rsidR="008C2930" w:rsidRPr="00AE5528" w:rsidRDefault="00AE5528" w:rsidP="00D2291D">
      <w:pPr>
        <w:spacing w:line="360" w:lineRule="auto"/>
        <w:rPr>
          <w:rFonts w:ascii="Times New Roman" w:hAnsi="Times New Roman" w:cs="Times New Roman"/>
          <w:sz w:val="24"/>
          <w:szCs w:val="24"/>
        </w:rPr>
      </w:pPr>
      <w:r w:rsidRPr="00D03657">
        <w:rPr>
          <w:rFonts w:ascii="Arial" w:hAnsi="Arial" w:cs="Arial"/>
          <w:sz w:val="24"/>
          <w:szCs w:val="24"/>
        </w:rPr>
        <w:drawing>
          <wp:inline distT="0" distB="0" distL="0" distR="0" wp14:anchorId="22058579" wp14:editId="48DE26E2">
            <wp:extent cx="323850" cy="323850"/>
            <wp:effectExtent l="0" t="0" r="0" b="0"/>
            <wp:docPr id="6" name="Picture 6" descr="Related image">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inline>
        </w:drawing>
      </w:r>
      <w:r w:rsidRPr="00AE5528">
        <w:rPr>
          <w:rFonts w:ascii="Times New Roman" w:hAnsi="Times New Roman" w:cs="Times New Roman"/>
          <w:b/>
          <w:sz w:val="32"/>
          <w:szCs w:val="32"/>
        </w:rPr>
        <w:t>Y</w:t>
      </w:r>
      <w:r>
        <w:rPr>
          <w:rFonts w:ascii="Times New Roman" w:hAnsi="Times New Roman" w:cs="Times New Roman"/>
          <w:sz w:val="24"/>
          <w:szCs w:val="24"/>
        </w:rPr>
        <w:t>our communication interactions with others</w:t>
      </w:r>
    </w:p>
    <w:p w14:paraId="0C7941B7" w14:textId="39DD0F7F" w:rsidR="0030173B" w:rsidRDefault="00AE5528" w:rsidP="00D2291D">
      <w:pPr>
        <w:spacing w:line="360" w:lineRule="auto"/>
        <w:rPr>
          <w:rFonts w:ascii="Times New Roman" w:hAnsi="Times New Roman" w:cs="Times New Roman"/>
          <w:sz w:val="24"/>
          <w:szCs w:val="24"/>
        </w:rPr>
      </w:pPr>
      <w:r w:rsidRPr="00D03657">
        <w:rPr>
          <w:rFonts w:ascii="Arial" w:hAnsi="Arial" w:cs="Arial"/>
          <w:sz w:val="24"/>
          <w:szCs w:val="24"/>
        </w:rPr>
        <w:drawing>
          <wp:inline distT="0" distB="0" distL="0" distR="0" wp14:anchorId="344745A0" wp14:editId="2D46D4A2">
            <wp:extent cx="323850" cy="323850"/>
            <wp:effectExtent l="0" t="0" r="0" b="0"/>
            <wp:docPr id="7" name="Picture 7" descr="Related image">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6" tgtFrame="&quot;_blank&quo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3850" cy="323850"/>
                    </a:xfrm>
                    <a:prstGeom prst="rect">
                      <a:avLst/>
                    </a:prstGeom>
                    <a:noFill/>
                    <a:ln>
                      <a:noFill/>
                    </a:ln>
                  </pic:spPr>
                </pic:pic>
              </a:graphicData>
            </a:graphic>
          </wp:inline>
        </w:drawing>
      </w:r>
      <w:r w:rsidRPr="00AE5528">
        <w:rPr>
          <w:rFonts w:ascii="Times New Roman" w:hAnsi="Times New Roman" w:cs="Times New Roman"/>
          <w:b/>
          <w:sz w:val="32"/>
          <w:szCs w:val="32"/>
        </w:rPr>
        <w:t>S</w:t>
      </w:r>
      <w:r>
        <w:rPr>
          <w:rFonts w:ascii="Times New Roman" w:hAnsi="Times New Roman" w:cs="Times New Roman"/>
          <w:sz w:val="24"/>
          <w:szCs w:val="24"/>
        </w:rPr>
        <w:t>tep back and reflect</w:t>
      </w:r>
    </w:p>
    <w:p w14:paraId="52E59883" w14:textId="77777777" w:rsidR="00BA0A2A" w:rsidRDefault="00BA0A2A" w:rsidP="00D2291D">
      <w:pPr>
        <w:spacing w:line="360" w:lineRule="auto"/>
        <w:rPr>
          <w:rFonts w:ascii="Times New Roman" w:hAnsi="Times New Roman" w:cs="Times New Roman"/>
          <w:sz w:val="24"/>
          <w:szCs w:val="24"/>
        </w:rPr>
      </w:pPr>
    </w:p>
    <w:p w14:paraId="200F81B6" w14:textId="54A96B6D" w:rsidR="00AE5528" w:rsidRDefault="0000354D" w:rsidP="00315AA3">
      <w:pPr>
        <w:spacing w:line="276" w:lineRule="auto"/>
        <w:rPr>
          <w:rFonts w:ascii="Times New Roman" w:hAnsi="Times New Roman" w:cs="Times New Roman"/>
          <w:sz w:val="24"/>
          <w:szCs w:val="24"/>
        </w:rPr>
      </w:pPr>
      <w:r>
        <w:rPr>
          <w:rFonts w:ascii="Times New Roman" w:hAnsi="Times New Roman" w:cs="Times New Roman"/>
          <w:sz w:val="24"/>
          <w:szCs w:val="24"/>
        </w:rPr>
        <w:t xml:space="preserve">This strategy </w:t>
      </w:r>
      <w:r w:rsidR="00BA0A2A">
        <w:rPr>
          <w:rFonts w:ascii="Times New Roman" w:hAnsi="Times New Roman" w:cs="Times New Roman"/>
          <w:sz w:val="24"/>
          <w:szCs w:val="24"/>
        </w:rPr>
        <w:t>is transferable in many aspects as it allows the user to listen and concentrate on the verbal and nonverbal messages which will help to determine the meanings</w:t>
      </w:r>
      <w:r w:rsidR="006D55B7">
        <w:rPr>
          <w:rFonts w:ascii="Times New Roman" w:hAnsi="Times New Roman" w:cs="Times New Roman"/>
          <w:sz w:val="24"/>
          <w:szCs w:val="24"/>
        </w:rPr>
        <w:t xml:space="preserve"> if used </w:t>
      </w:r>
      <w:r w:rsidR="003A4D4F">
        <w:rPr>
          <w:rFonts w:ascii="Times New Roman" w:hAnsi="Times New Roman" w:cs="Times New Roman"/>
          <w:sz w:val="24"/>
          <w:szCs w:val="24"/>
        </w:rPr>
        <w:t>effectively</w:t>
      </w:r>
      <w:r w:rsidR="006D55B7">
        <w:rPr>
          <w:rFonts w:ascii="Times New Roman" w:hAnsi="Times New Roman" w:cs="Times New Roman"/>
          <w:sz w:val="24"/>
          <w:szCs w:val="24"/>
        </w:rPr>
        <w:t>.</w:t>
      </w:r>
      <w:r w:rsidR="003A4D4F">
        <w:rPr>
          <w:rFonts w:ascii="Times New Roman" w:hAnsi="Times New Roman" w:cs="Times New Roman"/>
          <w:sz w:val="24"/>
          <w:szCs w:val="24"/>
        </w:rPr>
        <w:t xml:space="preserve"> It enables you to develop good interpersonal skills which will help form good rapport building skills in any academic or work place environment. The ability to step back and reflect is always a benefit as this allows you to make sure everything you are doing is correct and adequate.</w:t>
      </w:r>
    </w:p>
    <w:p w14:paraId="028B13D6" w14:textId="77777777" w:rsidR="00315AA3" w:rsidRDefault="00315AA3" w:rsidP="00315AA3">
      <w:pPr>
        <w:spacing w:line="276" w:lineRule="auto"/>
        <w:rPr>
          <w:rFonts w:ascii="Times New Roman" w:hAnsi="Times New Roman" w:cs="Times New Roman"/>
          <w:sz w:val="24"/>
          <w:szCs w:val="24"/>
        </w:rPr>
      </w:pPr>
    </w:p>
    <w:p w14:paraId="428DAF72" w14:textId="39898F48" w:rsidR="00315AA3" w:rsidRDefault="00315AA3" w:rsidP="00D4217F">
      <w:pPr>
        <w:pStyle w:val="Heading1"/>
        <w:spacing w:before="0"/>
        <w:rPr>
          <w:rFonts w:ascii="Times New Roman" w:hAnsi="Times New Roman" w:cs="Times New Roman"/>
          <w:b/>
          <w:sz w:val="28"/>
          <w:szCs w:val="28"/>
        </w:rPr>
      </w:pPr>
      <w:r w:rsidRPr="00315AA3">
        <w:rPr>
          <w:rFonts w:ascii="Times New Roman" w:hAnsi="Times New Roman" w:cs="Times New Roman"/>
          <w:b/>
          <w:sz w:val="28"/>
          <w:szCs w:val="28"/>
        </w:rPr>
        <w:t>Workplace communication and challenges</w:t>
      </w:r>
    </w:p>
    <w:p w14:paraId="6D4A823D" w14:textId="77777777" w:rsidR="00951F93" w:rsidRPr="00951F93" w:rsidRDefault="00951F93" w:rsidP="00951F93">
      <w:pPr>
        <w:spacing w:after="0"/>
      </w:pPr>
    </w:p>
    <w:p w14:paraId="3E4CC237" w14:textId="1626F2DA" w:rsidR="00315AA3" w:rsidRDefault="00315AA3" w:rsidP="00315AA3">
      <w:pPr>
        <w:spacing w:before="240"/>
        <w:rPr>
          <w:rFonts w:ascii="Times New Roman" w:hAnsi="Times New Roman" w:cs="Times New Roman"/>
          <w:sz w:val="24"/>
          <w:szCs w:val="24"/>
        </w:rPr>
      </w:pPr>
      <w:r w:rsidRPr="00315AA3">
        <w:rPr>
          <w:rFonts w:ascii="Times New Roman" w:hAnsi="Times New Roman" w:cs="Times New Roman"/>
          <w:sz w:val="24"/>
          <w:szCs w:val="24"/>
        </w:rPr>
        <w:t xml:space="preserve">My former job was based </w:t>
      </w:r>
      <w:r>
        <w:rPr>
          <w:rFonts w:ascii="Times New Roman" w:hAnsi="Times New Roman" w:cs="Times New Roman"/>
          <w:sz w:val="24"/>
          <w:szCs w:val="24"/>
        </w:rPr>
        <w:t>in</w:t>
      </w:r>
      <w:r w:rsidRPr="00315AA3">
        <w:rPr>
          <w:rFonts w:ascii="Times New Roman" w:hAnsi="Times New Roman" w:cs="Times New Roman"/>
          <w:sz w:val="24"/>
          <w:szCs w:val="24"/>
        </w:rPr>
        <w:t xml:space="preserve"> the public transport industry</w:t>
      </w:r>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worked in the engineering department which had very strict rules when it came to health and safety regulations. My job role was to attend to breakdowns of mechanical buses, I had to take a safety checked bus from the bus garage to the driver</w:t>
      </w:r>
      <w:r w:rsidR="00B10A15">
        <w:rPr>
          <w:rFonts w:ascii="Times New Roman" w:hAnsi="Times New Roman" w:cs="Times New Roman"/>
          <w:sz w:val="24"/>
          <w:szCs w:val="24"/>
        </w:rPr>
        <w:t xml:space="preserve"> to continue service</w:t>
      </w:r>
      <w:r>
        <w:rPr>
          <w:rFonts w:ascii="Times New Roman" w:hAnsi="Times New Roman" w:cs="Times New Roman"/>
          <w:sz w:val="24"/>
          <w:szCs w:val="24"/>
        </w:rPr>
        <w:t xml:space="preserve"> and </w:t>
      </w:r>
      <w:r w:rsidR="00B10A15">
        <w:rPr>
          <w:rFonts w:ascii="Times New Roman" w:hAnsi="Times New Roman" w:cs="Times New Roman"/>
          <w:sz w:val="24"/>
          <w:szCs w:val="24"/>
        </w:rPr>
        <w:t>return</w:t>
      </w:r>
      <w:r>
        <w:rPr>
          <w:rFonts w:ascii="Times New Roman" w:hAnsi="Times New Roman" w:cs="Times New Roman"/>
          <w:sz w:val="24"/>
          <w:szCs w:val="24"/>
        </w:rPr>
        <w:t xml:space="preserve"> to the </w:t>
      </w:r>
      <w:r w:rsidR="00B10A15">
        <w:rPr>
          <w:rFonts w:ascii="Times New Roman" w:hAnsi="Times New Roman" w:cs="Times New Roman"/>
          <w:sz w:val="24"/>
          <w:szCs w:val="24"/>
        </w:rPr>
        <w:t>bus garage with the faulty one.</w:t>
      </w:r>
    </w:p>
    <w:p w14:paraId="7D16C14C" w14:textId="04C647BE" w:rsidR="00931A93" w:rsidRDefault="009F23F8" w:rsidP="00315AA3">
      <w:pPr>
        <w:spacing w:before="240"/>
        <w:rPr>
          <w:rFonts w:ascii="Times New Roman" w:hAnsi="Times New Roman" w:cs="Times New Roman"/>
          <w:sz w:val="24"/>
          <w:szCs w:val="24"/>
        </w:rPr>
      </w:pPr>
      <w:r>
        <w:rPr>
          <w:rFonts w:ascii="Times New Roman" w:hAnsi="Times New Roman" w:cs="Times New Roman"/>
          <w:sz w:val="24"/>
          <w:szCs w:val="24"/>
        </w:rPr>
        <w:t>O</w:t>
      </w:r>
      <w:r w:rsidR="00584EDE">
        <w:rPr>
          <w:rFonts w:ascii="Times New Roman" w:hAnsi="Times New Roman" w:cs="Times New Roman"/>
          <w:sz w:val="24"/>
          <w:szCs w:val="24"/>
        </w:rPr>
        <w:t xml:space="preserve">ur form of communication was mostly done over the </w:t>
      </w:r>
      <w:r w:rsidR="00931A93">
        <w:rPr>
          <w:rFonts w:ascii="Times New Roman" w:hAnsi="Times New Roman" w:cs="Times New Roman"/>
          <w:sz w:val="24"/>
          <w:szCs w:val="24"/>
        </w:rPr>
        <w:t>radio-controlled</w:t>
      </w:r>
      <w:r w:rsidR="00584EDE">
        <w:rPr>
          <w:rFonts w:ascii="Times New Roman" w:hAnsi="Times New Roman" w:cs="Times New Roman"/>
          <w:sz w:val="24"/>
          <w:szCs w:val="24"/>
        </w:rPr>
        <w:t xml:space="preserve"> walkie talkies</w:t>
      </w:r>
      <w:r>
        <w:rPr>
          <w:rFonts w:ascii="Times New Roman" w:hAnsi="Times New Roman" w:cs="Times New Roman"/>
          <w:sz w:val="24"/>
          <w:szCs w:val="24"/>
        </w:rPr>
        <w:t xml:space="preserve"> within the garage because of the vast amount of buses and space.  </w:t>
      </w:r>
      <w:r w:rsidR="00931A93">
        <w:rPr>
          <w:rFonts w:ascii="Times New Roman" w:hAnsi="Times New Roman" w:cs="Times New Roman"/>
          <w:sz w:val="24"/>
          <w:szCs w:val="24"/>
        </w:rPr>
        <w:t xml:space="preserve">There are three groups of communicators that used this were the first being the controllers who are the initial receivers of the mechanical breakdown, then secondly, they </w:t>
      </w:r>
      <w:r w:rsidR="003C3CA3">
        <w:rPr>
          <w:rFonts w:ascii="Times New Roman" w:hAnsi="Times New Roman" w:cs="Times New Roman"/>
          <w:sz w:val="24"/>
          <w:szCs w:val="24"/>
        </w:rPr>
        <w:t>contact</w:t>
      </w:r>
      <w:r w:rsidR="00931A93">
        <w:rPr>
          <w:rFonts w:ascii="Times New Roman" w:hAnsi="Times New Roman" w:cs="Times New Roman"/>
          <w:sz w:val="24"/>
          <w:szCs w:val="24"/>
        </w:rPr>
        <w:t xml:space="preserve"> the vehicle allocations supervisors who collect the details of the bus, location and damage then thirdly the engineering department who receives this information and passes it to us. </w:t>
      </w:r>
    </w:p>
    <w:p w14:paraId="5C9BEBB0" w14:textId="3C976888" w:rsidR="003C3CA3" w:rsidRDefault="003C3CA3" w:rsidP="00315AA3">
      <w:pPr>
        <w:spacing w:before="240"/>
        <w:rPr>
          <w:rFonts w:ascii="Times New Roman" w:hAnsi="Times New Roman" w:cs="Times New Roman"/>
          <w:sz w:val="24"/>
          <w:szCs w:val="24"/>
        </w:rPr>
      </w:pPr>
      <w:r>
        <w:rPr>
          <w:rFonts w:ascii="Times New Roman" w:hAnsi="Times New Roman" w:cs="Times New Roman"/>
          <w:sz w:val="24"/>
          <w:szCs w:val="24"/>
        </w:rPr>
        <w:t xml:space="preserve">Due to the noise of large vehicle instruments being used and the constant running of numerous buses in a confined space. I have had to use methods such as Schram’s 1954 and do quick Swot analysis to best describe what I had done to </w:t>
      </w:r>
      <w:r w:rsidR="002418C4">
        <w:rPr>
          <w:rFonts w:ascii="Times New Roman" w:hAnsi="Times New Roman" w:cs="Times New Roman"/>
          <w:sz w:val="24"/>
          <w:szCs w:val="24"/>
        </w:rPr>
        <w:t>overcome</w:t>
      </w:r>
      <w:r>
        <w:rPr>
          <w:rFonts w:ascii="Times New Roman" w:hAnsi="Times New Roman" w:cs="Times New Roman"/>
          <w:sz w:val="24"/>
          <w:szCs w:val="24"/>
        </w:rPr>
        <w:t xml:space="preserve"> these challenges and communication issues.</w:t>
      </w:r>
    </w:p>
    <w:p w14:paraId="0D1D7D7C" w14:textId="66D49578" w:rsidR="00742DA0" w:rsidRDefault="00742DA0" w:rsidP="00315AA3">
      <w:pPr>
        <w:spacing w:before="240"/>
        <w:rPr>
          <w:rFonts w:ascii="Times New Roman" w:hAnsi="Times New Roman" w:cs="Times New Roman"/>
          <w:sz w:val="24"/>
          <w:szCs w:val="24"/>
        </w:rPr>
      </w:pPr>
      <w:r>
        <w:rPr>
          <w:rFonts w:ascii="Times New Roman" w:hAnsi="Times New Roman" w:cs="Times New Roman"/>
          <w:sz w:val="24"/>
          <w:szCs w:val="24"/>
        </w:rPr>
        <w:t xml:space="preserve">I used the Schram’s model of communication in my work place to communicate effectively because </w:t>
      </w:r>
      <w:r w:rsidR="00EE3679">
        <w:rPr>
          <w:rFonts w:ascii="Times New Roman" w:hAnsi="Times New Roman" w:cs="Times New Roman"/>
          <w:sz w:val="24"/>
          <w:szCs w:val="24"/>
        </w:rPr>
        <w:t xml:space="preserve">after receiving the information for the breakdown I will always make sure that I don’t waste time, recheck that I have all the correct information, location and breakdown details also I would take a final walk down to my manager to see everything is in order and accurate therefore receiving and giving feedback.  </w:t>
      </w:r>
    </w:p>
    <w:p w14:paraId="45BAFA59" w14:textId="6A5A5ADF" w:rsidR="003C3CA3" w:rsidRDefault="003C3CA3" w:rsidP="00315AA3">
      <w:pPr>
        <w:spacing w:before="240"/>
        <w:rPr>
          <w:rFonts w:ascii="Times New Roman" w:hAnsi="Times New Roman" w:cs="Times New Roman"/>
          <w:sz w:val="24"/>
          <w:szCs w:val="24"/>
        </w:rPr>
      </w:pPr>
      <w:r>
        <w:rPr>
          <w:rFonts w:ascii="Times New Roman" w:hAnsi="Times New Roman" w:cs="Times New Roman"/>
          <w:sz w:val="24"/>
          <w:szCs w:val="24"/>
        </w:rPr>
        <w:lastRenderedPageBreak/>
        <w:t>The Swot analysis was done to figure</w:t>
      </w:r>
      <w:r w:rsidR="00AF59FF">
        <w:rPr>
          <w:rFonts w:ascii="Times New Roman" w:hAnsi="Times New Roman" w:cs="Times New Roman"/>
          <w:sz w:val="24"/>
          <w:szCs w:val="24"/>
        </w:rPr>
        <w:t xml:space="preserve"> out</w:t>
      </w:r>
      <w:r>
        <w:rPr>
          <w:rFonts w:ascii="Times New Roman" w:hAnsi="Times New Roman" w:cs="Times New Roman"/>
          <w:sz w:val="24"/>
          <w:szCs w:val="24"/>
        </w:rPr>
        <w:t xml:space="preserve"> the best way in order sort the mechanical breakdown</w:t>
      </w:r>
      <w:r w:rsidR="00742DA0">
        <w:rPr>
          <w:rFonts w:ascii="Times New Roman" w:hAnsi="Times New Roman" w:cs="Times New Roman"/>
          <w:sz w:val="24"/>
          <w:szCs w:val="24"/>
        </w:rPr>
        <w:t>, it helped me to configure how to strengthen the decision I made in the plan of retrieving the mechanical bus, find out if there were any weaknesses in the plan, find any opportunities that may help me in doing the task more easily and if there were any threats to make my task at hand more difficult, cost money and in affect waste time.</w:t>
      </w:r>
    </w:p>
    <w:p w14:paraId="5DC71550" w14:textId="77777777" w:rsidR="00951F93" w:rsidRDefault="00951F93" w:rsidP="00951F93">
      <w:pPr>
        <w:pStyle w:val="Heading1"/>
        <w:rPr>
          <w:rFonts w:ascii="Times New Roman" w:hAnsi="Times New Roman" w:cs="Times New Roman"/>
          <w:b/>
          <w:sz w:val="28"/>
          <w:szCs w:val="28"/>
        </w:rPr>
      </w:pPr>
    </w:p>
    <w:p w14:paraId="275CF6C3" w14:textId="75E498CE" w:rsidR="00931A93" w:rsidRPr="00951F93" w:rsidRDefault="002418C4" w:rsidP="00D4217F">
      <w:pPr>
        <w:pStyle w:val="Heading1"/>
        <w:spacing w:before="0"/>
        <w:rPr>
          <w:rFonts w:ascii="Times New Roman" w:hAnsi="Times New Roman" w:cs="Times New Roman"/>
          <w:b/>
          <w:sz w:val="28"/>
          <w:szCs w:val="28"/>
        </w:rPr>
      </w:pPr>
      <w:r w:rsidRPr="00951F93">
        <w:rPr>
          <w:rFonts w:ascii="Times New Roman" w:hAnsi="Times New Roman" w:cs="Times New Roman"/>
          <w:b/>
          <w:sz w:val="28"/>
          <w:szCs w:val="28"/>
        </w:rPr>
        <w:t>Conclusion</w:t>
      </w:r>
    </w:p>
    <w:p w14:paraId="72CB2AB3" w14:textId="7329CCBA" w:rsidR="009948F5" w:rsidRDefault="008D4221" w:rsidP="00315AA3">
      <w:pPr>
        <w:spacing w:before="240"/>
        <w:rPr>
          <w:rFonts w:ascii="Times New Roman" w:hAnsi="Times New Roman" w:cs="Times New Roman"/>
          <w:sz w:val="24"/>
          <w:szCs w:val="24"/>
        </w:rPr>
      </w:pPr>
      <w:r>
        <w:rPr>
          <w:rFonts w:ascii="Times New Roman" w:hAnsi="Times New Roman" w:cs="Times New Roman"/>
          <w:sz w:val="24"/>
          <w:szCs w:val="24"/>
        </w:rPr>
        <w:t xml:space="preserve">Upon completing my first term of effective teamwork and communication I have </w:t>
      </w:r>
      <w:r w:rsidR="009948F5">
        <w:rPr>
          <w:rFonts w:ascii="Times New Roman" w:hAnsi="Times New Roman" w:cs="Times New Roman"/>
          <w:sz w:val="24"/>
          <w:szCs w:val="24"/>
        </w:rPr>
        <w:t xml:space="preserve">learned that I did have some of the skills required also that </w:t>
      </w:r>
      <w:proofErr w:type="spellStart"/>
      <w:r w:rsidR="009948F5">
        <w:rPr>
          <w:rFonts w:ascii="Times New Roman" w:hAnsi="Times New Roman" w:cs="Times New Roman"/>
          <w:sz w:val="24"/>
          <w:szCs w:val="24"/>
        </w:rPr>
        <w:t>i</w:t>
      </w:r>
      <w:proofErr w:type="spellEnd"/>
      <w:r w:rsidR="009948F5">
        <w:rPr>
          <w:rFonts w:ascii="Times New Roman" w:hAnsi="Times New Roman" w:cs="Times New Roman"/>
          <w:sz w:val="24"/>
          <w:szCs w:val="24"/>
        </w:rPr>
        <w:t xml:space="preserve"> can only develop more skills and knowledge. </w:t>
      </w:r>
    </w:p>
    <w:p w14:paraId="7EAC5E50" w14:textId="00F35F59" w:rsidR="00426873" w:rsidRDefault="009948F5" w:rsidP="00315AA3">
      <w:pPr>
        <w:spacing w:before="240"/>
        <w:rPr>
          <w:rFonts w:ascii="Times New Roman" w:hAnsi="Times New Roman" w:cs="Times New Roman"/>
          <w:sz w:val="24"/>
          <w:szCs w:val="24"/>
        </w:rPr>
      </w:pPr>
      <w:r>
        <w:rPr>
          <w:rFonts w:ascii="Times New Roman" w:hAnsi="Times New Roman" w:cs="Times New Roman"/>
          <w:sz w:val="24"/>
          <w:szCs w:val="24"/>
        </w:rPr>
        <w:t>The improvement I see mostly is in my confidence</w:t>
      </w:r>
      <w:r w:rsidR="00F71E0E">
        <w:rPr>
          <w:rFonts w:ascii="Times New Roman" w:hAnsi="Times New Roman" w:cs="Times New Roman"/>
          <w:sz w:val="24"/>
          <w:szCs w:val="24"/>
        </w:rPr>
        <w:t xml:space="preserve">, I feel like I can now understand the difference in communicating effectively and base them on models that I researched about in class. When I was in </w:t>
      </w:r>
      <w:r w:rsidR="00426873">
        <w:rPr>
          <w:rFonts w:ascii="Times New Roman" w:hAnsi="Times New Roman" w:cs="Times New Roman"/>
          <w:sz w:val="24"/>
          <w:szCs w:val="24"/>
        </w:rPr>
        <w:t>class,</w:t>
      </w:r>
      <w:r w:rsidR="00F71E0E">
        <w:rPr>
          <w:rFonts w:ascii="Times New Roman" w:hAnsi="Times New Roman" w:cs="Times New Roman"/>
          <w:sz w:val="24"/>
          <w:szCs w:val="24"/>
        </w:rPr>
        <w:t xml:space="preserve"> I could see that I was picking up a lot of information from the lecturer’s form of communication</w:t>
      </w:r>
      <w:r w:rsidR="00426873">
        <w:rPr>
          <w:rFonts w:ascii="Times New Roman" w:hAnsi="Times New Roman" w:cs="Times New Roman"/>
          <w:sz w:val="24"/>
          <w:szCs w:val="24"/>
        </w:rPr>
        <w:t>. The in-class exercises helped me develop more in terms of critical thinking and analysing.</w:t>
      </w:r>
    </w:p>
    <w:p w14:paraId="731C4188" w14:textId="77777777" w:rsidR="00426873" w:rsidRDefault="00426873" w:rsidP="00315AA3">
      <w:pPr>
        <w:spacing w:before="240"/>
        <w:rPr>
          <w:rFonts w:ascii="Times New Roman" w:hAnsi="Times New Roman" w:cs="Times New Roman"/>
          <w:sz w:val="24"/>
          <w:szCs w:val="24"/>
        </w:rPr>
      </w:pPr>
      <w:r>
        <w:rPr>
          <w:rFonts w:ascii="Times New Roman" w:hAnsi="Times New Roman" w:cs="Times New Roman"/>
          <w:sz w:val="24"/>
          <w:szCs w:val="24"/>
        </w:rPr>
        <w:t>It has been a pleasurable term to learn in and looking forward to next term.</w:t>
      </w:r>
    </w:p>
    <w:p w14:paraId="271B7551" w14:textId="77777777" w:rsidR="00426873" w:rsidRDefault="00426873" w:rsidP="00315AA3">
      <w:pPr>
        <w:spacing w:before="240"/>
        <w:rPr>
          <w:rFonts w:ascii="Times New Roman" w:hAnsi="Times New Roman" w:cs="Times New Roman"/>
          <w:sz w:val="24"/>
          <w:szCs w:val="24"/>
        </w:rPr>
      </w:pPr>
    </w:p>
    <w:p w14:paraId="634F365B" w14:textId="77777777" w:rsidR="00426873" w:rsidRDefault="00426873" w:rsidP="00426873">
      <w:pPr>
        <w:pStyle w:val="Heading1"/>
        <w:spacing w:before="0"/>
        <w:rPr>
          <w:rFonts w:ascii="Times New Roman" w:hAnsi="Times New Roman" w:cs="Times New Roman"/>
          <w:b/>
          <w:sz w:val="28"/>
          <w:szCs w:val="28"/>
        </w:rPr>
      </w:pPr>
      <w:r w:rsidRPr="00426873">
        <w:rPr>
          <w:rFonts w:ascii="Times New Roman" w:hAnsi="Times New Roman" w:cs="Times New Roman"/>
          <w:b/>
          <w:sz w:val="28"/>
          <w:szCs w:val="28"/>
        </w:rPr>
        <w:t>References</w:t>
      </w:r>
    </w:p>
    <w:p w14:paraId="69084A4B" w14:textId="696145A9" w:rsidR="00931A93" w:rsidRDefault="00426873" w:rsidP="00426873">
      <w:pPr>
        <w:pStyle w:val="JA"/>
      </w:pPr>
      <w:r w:rsidRPr="00426873">
        <w:t xml:space="preserve"> </w:t>
      </w:r>
      <w:r w:rsidR="009948F5" w:rsidRPr="00426873">
        <w:t xml:space="preserve"> </w:t>
      </w:r>
      <w:r w:rsidR="008D4221" w:rsidRPr="00426873">
        <w:t xml:space="preserve"> </w:t>
      </w:r>
    </w:p>
    <w:p w14:paraId="451A0E16" w14:textId="77777777" w:rsidR="00D4217F" w:rsidRDefault="00D4217F" w:rsidP="00D4217F">
      <w:pPr>
        <w:rPr>
          <w:rFonts w:ascii="Times New Roman" w:hAnsi="Times New Roman" w:cs="Times New Roman"/>
          <w:sz w:val="24"/>
          <w:szCs w:val="24"/>
          <w:lang w:val="en-US"/>
        </w:rPr>
      </w:pPr>
      <w:r w:rsidRPr="0049104A">
        <w:rPr>
          <w:rFonts w:ascii="Times New Roman" w:hAnsi="Times New Roman" w:cs="Times New Roman"/>
          <w:sz w:val="24"/>
          <w:szCs w:val="24"/>
          <w:lang w:val="en-US"/>
        </w:rPr>
        <w:t xml:space="preserve">Janse, B. (2018). </w:t>
      </w:r>
      <w:r w:rsidRPr="0049104A">
        <w:rPr>
          <w:rFonts w:ascii="Times New Roman" w:hAnsi="Times New Roman" w:cs="Times New Roman"/>
          <w:i/>
          <w:iCs/>
          <w:sz w:val="24"/>
          <w:szCs w:val="24"/>
          <w:lang w:val="en-US"/>
        </w:rPr>
        <w:t>Berlo’s SMCR Model of Communication</w:t>
      </w:r>
      <w:r w:rsidRPr="0049104A">
        <w:rPr>
          <w:rFonts w:ascii="Times New Roman" w:hAnsi="Times New Roman" w:cs="Times New Roman"/>
          <w:sz w:val="24"/>
          <w:szCs w:val="24"/>
          <w:lang w:val="en-US"/>
        </w:rPr>
        <w:t xml:space="preserve">. Retrieved </w:t>
      </w:r>
      <w:r>
        <w:rPr>
          <w:rFonts w:ascii="Times New Roman" w:hAnsi="Times New Roman" w:cs="Times New Roman"/>
          <w:sz w:val="24"/>
          <w:szCs w:val="24"/>
          <w:lang w:val="en-US"/>
        </w:rPr>
        <w:t>(29/08/2019)</w:t>
      </w:r>
      <w:r w:rsidRPr="0049104A">
        <w:rPr>
          <w:rFonts w:ascii="Times New Roman" w:hAnsi="Times New Roman" w:cs="Times New Roman"/>
          <w:sz w:val="24"/>
          <w:szCs w:val="24"/>
          <w:lang w:val="en-US"/>
        </w:rPr>
        <w:t xml:space="preserve"> from ToolsHero: </w:t>
      </w:r>
      <w:r>
        <w:rPr>
          <w:rFonts w:ascii="Times New Roman" w:hAnsi="Times New Roman" w:cs="Times New Roman"/>
          <w:sz w:val="24"/>
          <w:szCs w:val="24"/>
          <w:lang w:val="en-US"/>
        </w:rPr>
        <w:t>[</w:t>
      </w:r>
      <w:r w:rsidRPr="0049104A">
        <w:rPr>
          <w:rFonts w:ascii="Times New Roman" w:hAnsi="Times New Roman" w:cs="Times New Roman"/>
          <w:sz w:val="24"/>
          <w:szCs w:val="24"/>
          <w:lang w:val="en-US"/>
        </w:rPr>
        <w:t>https://www.toolshero.com/communication-skills/berlo’s-smcr-model-of-communication/</w:t>
      </w:r>
      <w:r>
        <w:rPr>
          <w:rFonts w:ascii="Times New Roman" w:hAnsi="Times New Roman" w:cs="Times New Roman"/>
          <w:sz w:val="24"/>
          <w:szCs w:val="24"/>
          <w:lang w:val="en-US"/>
        </w:rPr>
        <w:t>]</w:t>
      </w:r>
    </w:p>
    <w:p w14:paraId="6F3F423A" w14:textId="12FC7C12" w:rsidR="00B10A15" w:rsidRDefault="00426873" w:rsidP="00315AA3">
      <w:pPr>
        <w:spacing w:before="240"/>
        <w:rPr>
          <w:rFonts w:ascii="Times New Roman" w:hAnsi="Times New Roman" w:cs="Times New Roman"/>
          <w:sz w:val="24"/>
          <w:szCs w:val="24"/>
        </w:rPr>
      </w:pPr>
      <w:r w:rsidRPr="00426873">
        <w:rPr>
          <w:rFonts w:ascii="Times New Roman" w:hAnsi="Times New Roman" w:cs="Times New Roman"/>
          <w:sz w:val="24"/>
          <w:szCs w:val="24"/>
        </w:rPr>
        <w:t>Munodawafa. D,</w:t>
      </w:r>
      <w:r w:rsidR="0049104A">
        <w:rPr>
          <w:rFonts w:ascii="Times New Roman" w:hAnsi="Times New Roman" w:cs="Times New Roman"/>
          <w:sz w:val="24"/>
          <w:szCs w:val="24"/>
        </w:rPr>
        <w:t xml:space="preserve"> (2008),</w:t>
      </w:r>
      <w:r w:rsidRPr="00426873">
        <w:rPr>
          <w:rFonts w:ascii="Times New Roman" w:hAnsi="Times New Roman" w:cs="Times New Roman"/>
          <w:sz w:val="24"/>
          <w:szCs w:val="24"/>
        </w:rPr>
        <w:t xml:space="preserve"> Oxford Academic, </w:t>
      </w:r>
      <w:r w:rsidRPr="00C07F46">
        <w:rPr>
          <w:rFonts w:ascii="Times New Roman" w:hAnsi="Times New Roman" w:cs="Times New Roman"/>
          <w:i/>
          <w:sz w:val="24"/>
          <w:szCs w:val="24"/>
        </w:rPr>
        <w:t>Health</w:t>
      </w:r>
      <w:r w:rsidRPr="00426873">
        <w:rPr>
          <w:rFonts w:ascii="Times New Roman" w:hAnsi="Times New Roman" w:cs="Times New Roman"/>
          <w:sz w:val="24"/>
          <w:szCs w:val="24"/>
        </w:rPr>
        <w:t xml:space="preserve"> </w:t>
      </w:r>
      <w:r w:rsidRPr="00C07F46">
        <w:rPr>
          <w:rFonts w:ascii="Times New Roman" w:hAnsi="Times New Roman" w:cs="Times New Roman"/>
          <w:i/>
          <w:sz w:val="24"/>
          <w:szCs w:val="24"/>
        </w:rPr>
        <w:t>education research</w:t>
      </w:r>
      <w:r w:rsidRPr="00426873">
        <w:rPr>
          <w:rFonts w:ascii="Times New Roman" w:hAnsi="Times New Roman" w:cs="Times New Roman"/>
          <w:sz w:val="24"/>
          <w:szCs w:val="24"/>
        </w:rPr>
        <w:t>, volume 23, p369-370</w:t>
      </w:r>
      <w:r>
        <w:rPr>
          <w:rFonts w:ascii="Times New Roman" w:hAnsi="Times New Roman" w:cs="Times New Roman"/>
          <w:sz w:val="24"/>
          <w:szCs w:val="24"/>
        </w:rPr>
        <w:t>.</w:t>
      </w:r>
    </w:p>
    <w:p w14:paraId="66DA71A4" w14:textId="77777777" w:rsidR="00D4217F" w:rsidRDefault="00D4217F" w:rsidP="00D4217F">
      <w:pPr>
        <w:spacing w:before="240" w:after="0"/>
        <w:rPr>
          <w:rFonts w:ascii="Times New Roman" w:hAnsi="Times New Roman" w:cs="Times New Roman"/>
          <w:sz w:val="24"/>
          <w:szCs w:val="24"/>
        </w:rPr>
      </w:pPr>
      <w:r>
        <w:rPr>
          <w:rFonts w:ascii="Times New Roman" w:hAnsi="Times New Roman" w:cs="Times New Roman"/>
          <w:sz w:val="24"/>
          <w:szCs w:val="24"/>
        </w:rPr>
        <w:t>Oxford Learners Dictionary retrieved (27/08/19)</w:t>
      </w:r>
    </w:p>
    <w:p w14:paraId="7B30887D" w14:textId="4A36FF07" w:rsidR="00D4217F" w:rsidRDefault="00D4217F" w:rsidP="00D4217F">
      <w:pPr>
        <w:rPr>
          <w:rFonts w:ascii="Times New Roman" w:hAnsi="Times New Roman" w:cs="Times New Roman"/>
          <w:sz w:val="24"/>
          <w:szCs w:val="24"/>
          <w:u w:val="single"/>
        </w:rPr>
      </w:pPr>
      <w:r w:rsidRPr="00210B79">
        <w:rPr>
          <w:rFonts w:ascii="Times New Roman" w:hAnsi="Times New Roman" w:cs="Times New Roman"/>
          <w:sz w:val="24"/>
          <w:szCs w:val="24"/>
          <w:u w:val="single"/>
        </w:rPr>
        <w:t>[</w:t>
      </w:r>
      <w:r w:rsidRPr="006B175F">
        <w:rPr>
          <w:rFonts w:ascii="Times New Roman" w:hAnsi="Times New Roman" w:cs="Times New Roman"/>
          <w:sz w:val="24"/>
          <w:szCs w:val="24"/>
        </w:rPr>
        <w:t>https://www.oxfordlearnersdictionaries.com</w:t>
      </w:r>
      <w:r w:rsidRPr="00210B79">
        <w:rPr>
          <w:rFonts w:ascii="Times New Roman" w:hAnsi="Times New Roman" w:cs="Times New Roman"/>
          <w:sz w:val="24"/>
          <w:szCs w:val="24"/>
          <w:u w:val="single"/>
        </w:rPr>
        <w:t>]</w:t>
      </w:r>
      <w:r>
        <w:rPr>
          <w:rFonts w:ascii="Times New Roman" w:hAnsi="Times New Roman" w:cs="Times New Roman"/>
          <w:sz w:val="24"/>
          <w:szCs w:val="24"/>
          <w:u w:val="single"/>
        </w:rPr>
        <w:t xml:space="preserve"> </w:t>
      </w:r>
    </w:p>
    <w:p w14:paraId="22E04844" w14:textId="77777777" w:rsidR="00D4217F" w:rsidRDefault="00D4217F" w:rsidP="00D4217F">
      <w:pPr>
        <w:rPr>
          <w:rFonts w:ascii="Times New Roman" w:hAnsi="Times New Roman" w:cs="Times New Roman"/>
          <w:sz w:val="24"/>
          <w:szCs w:val="24"/>
          <w:lang w:val="en-US"/>
        </w:rPr>
      </w:pPr>
      <w:r>
        <w:rPr>
          <w:rFonts w:ascii="Times New Roman" w:hAnsi="Times New Roman" w:cs="Times New Roman"/>
          <w:sz w:val="24"/>
          <w:szCs w:val="24"/>
          <w:lang w:val="en-US"/>
        </w:rPr>
        <w:t xml:space="preserve">Quintanilla, K.M and Wahl, S.T. (2017), In </w:t>
      </w:r>
      <w:r>
        <w:rPr>
          <w:rFonts w:ascii="Times New Roman" w:hAnsi="Times New Roman" w:cs="Times New Roman"/>
          <w:i/>
          <w:sz w:val="24"/>
          <w:szCs w:val="24"/>
          <w:lang w:val="en-US"/>
        </w:rPr>
        <w:t xml:space="preserve">Business and Professional Communication. </w:t>
      </w:r>
      <w:r>
        <w:rPr>
          <w:rFonts w:ascii="Times New Roman" w:hAnsi="Times New Roman" w:cs="Times New Roman"/>
          <w:sz w:val="24"/>
          <w:szCs w:val="24"/>
          <w:lang w:val="en-US"/>
        </w:rPr>
        <w:t>Third Edition. Thousand Oaks: SAGE. Ch.3, p98-99.</w:t>
      </w:r>
    </w:p>
    <w:p w14:paraId="1D0085C6" w14:textId="77777777" w:rsidR="00D4217F" w:rsidRPr="006B175F" w:rsidRDefault="00D4217F" w:rsidP="00D4217F">
      <w:pPr>
        <w:rPr>
          <w:rFonts w:ascii="Times New Roman" w:hAnsi="Times New Roman" w:cs="Times New Roman"/>
          <w:sz w:val="24"/>
          <w:szCs w:val="24"/>
        </w:rPr>
      </w:pPr>
      <w:r w:rsidRPr="00D4217F">
        <w:rPr>
          <w:rFonts w:ascii="Times New Roman" w:hAnsi="Times New Roman" w:cs="Times New Roman"/>
          <w:sz w:val="24"/>
          <w:szCs w:val="24"/>
          <w:lang w:val="en"/>
        </w:rPr>
        <w:t xml:space="preserve">Schramm, W. (1954). </w:t>
      </w:r>
      <w:r w:rsidRPr="00D4217F">
        <w:rPr>
          <w:rFonts w:ascii="Times New Roman" w:hAnsi="Times New Roman" w:cs="Times New Roman"/>
          <w:i/>
          <w:iCs/>
          <w:sz w:val="24"/>
          <w:szCs w:val="24"/>
          <w:lang w:val="en"/>
        </w:rPr>
        <w:t>The process and effects of mass communication</w:t>
      </w:r>
      <w:r w:rsidRPr="00D4217F">
        <w:rPr>
          <w:rFonts w:ascii="Times New Roman" w:hAnsi="Times New Roman" w:cs="Times New Roman"/>
          <w:sz w:val="24"/>
          <w:szCs w:val="24"/>
          <w:lang w:val="en"/>
        </w:rPr>
        <w:t>. Urbana, IL: University of Illinois Press.</w:t>
      </w:r>
    </w:p>
    <w:p w14:paraId="77D9860F" w14:textId="60E17976" w:rsidR="00426873" w:rsidRDefault="00BF0DA5" w:rsidP="00315AA3">
      <w:pPr>
        <w:spacing w:before="240"/>
        <w:rPr>
          <w:rFonts w:ascii="Times New Roman" w:hAnsi="Times New Roman" w:cs="Times New Roman"/>
          <w:sz w:val="24"/>
          <w:szCs w:val="24"/>
        </w:rPr>
      </w:pPr>
      <w:r>
        <w:rPr>
          <w:rFonts w:ascii="Times New Roman" w:hAnsi="Times New Roman" w:cs="Times New Roman"/>
          <w:sz w:val="24"/>
          <w:szCs w:val="24"/>
        </w:rPr>
        <w:t>Wallace. S</w:t>
      </w:r>
      <w:r w:rsidR="00C07F46">
        <w:rPr>
          <w:rFonts w:ascii="Times New Roman" w:hAnsi="Times New Roman" w:cs="Times New Roman"/>
          <w:sz w:val="24"/>
          <w:szCs w:val="24"/>
        </w:rPr>
        <w:t xml:space="preserve"> et al</w:t>
      </w:r>
      <w:r w:rsidR="0049104A">
        <w:rPr>
          <w:rFonts w:ascii="Times New Roman" w:hAnsi="Times New Roman" w:cs="Times New Roman"/>
          <w:sz w:val="24"/>
          <w:szCs w:val="24"/>
        </w:rPr>
        <w:t xml:space="preserve"> (2008)</w:t>
      </w:r>
      <w:r w:rsidR="00C07F46">
        <w:rPr>
          <w:rFonts w:ascii="Times New Roman" w:hAnsi="Times New Roman" w:cs="Times New Roman"/>
          <w:sz w:val="24"/>
          <w:szCs w:val="24"/>
        </w:rPr>
        <w:t xml:space="preserve">, </w:t>
      </w:r>
      <w:r w:rsidR="00534596" w:rsidRPr="00BF0DA5">
        <w:rPr>
          <w:rFonts w:ascii="Times New Roman" w:hAnsi="Times New Roman" w:cs="Times New Roman"/>
          <w:i/>
          <w:sz w:val="24"/>
          <w:szCs w:val="24"/>
        </w:rPr>
        <w:t>Oxford Dictionary of Education</w:t>
      </w:r>
      <w:r w:rsidR="00534596">
        <w:rPr>
          <w:rFonts w:ascii="Times New Roman" w:hAnsi="Times New Roman" w:cs="Times New Roman"/>
          <w:sz w:val="24"/>
          <w:szCs w:val="24"/>
        </w:rPr>
        <w:t>,</w:t>
      </w:r>
      <w:r w:rsidR="00C07F46">
        <w:rPr>
          <w:rFonts w:ascii="Times New Roman" w:hAnsi="Times New Roman" w:cs="Times New Roman"/>
          <w:sz w:val="24"/>
          <w:szCs w:val="24"/>
        </w:rPr>
        <w:t xml:space="preserve"> </w:t>
      </w:r>
      <w:r w:rsidR="00534596">
        <w:rPr>
          <w:rFonts w:ascii="Times New Roman" w:hAnsi="Times New Roman" w:cs="Times New Roman"/>
          <w:sz w:val="24"/>
          <w:szCs w:val="24"/>
        </w:rPr>
        <w:t>First edition, p61-71</w:t>
      </w:r>
      <w:r w:rsidR="0049104A">
        <w:rPr>
          <w:rFonts w:ascii="Times New Roman" w:hAnsi="Times New Roman" w:cs="Times New Roman"/>
          <w:sz w:val="24"/>
          <w:szCs w:val="24"/>
        </w:rPr>
        <w:t>.</w:t>
      </w:r>
    </w:p>
    <w:p w14:paraId="35121980" w14:textId="1FEDF8F7" w:rsidR="00AC7582" w:rsidRPr="00BF0DA5" w:rsidRDefault="00AC7582" w:rsidP="00BF0DA5">
      <w:pPr>
        <w:rPr>
          <w:rFonts w:ascii="Times New Roman" w:hAnsi="Times New Roman" w:cs="Times New Roman"/>
          <w:sz w:val="24"/>
          <w:szCs w:val="24"/>
        </w:rPr>
      </w:pPr>
    </w:p>
    <w:p w14:paraId="4535F2C5" w14:textId="07969FBE" w:rsidR="00B10A15" w:rsidRPr="006D47F8" w:rsidRDefault="006D47F8" w:rsidP="00663EDA">
      <w:pPr>
        <w:pStyle w:val="Heading1"/>
        <w:rPr>
          <w:rFonts w:ascii="Times New Roman" w:hAnsi="Times New Roman" w:cs="Times New Roman"/>
          <w:b/>
          <w:sz w:val="28"/>
          <w:szCs w:val="28"/>
        </w:rPr>
      </w:pPr>
      <w:r w:rsidRPr="006D47F8">
        <w:rPr>
          <w:rFonts w:ascii="Times New Roman" w:hAnsi="Times New Roman" w:cs="Times New Roman"/>
          <w:b/>
          <w:sz w:val="28"/>
          <w:szCs w:val="28"/>
        </w:rPr>
        <w:t>Appendix</w:t>
      </w:r>
    </w:p>
    <w:p w14:paraId="046104E3" w14:textId="11D82A4F" w:rsidR="00663EDA" w:rsidRDefault="00663EDA" w:rsidP="00663EDA"/>
    <w:p w14:paraId="2CDBC595" w14:textId="2FCC74D0" w:rsidR="006C6009" w:rsidRDefault="006C6009" w:rsidP="00663EDA">
      <w:r w:rsidRPr="006C6009">
        <w:rPr>
          <w:noProof/>
        </w:rPr>
        <w:lastRenderedPageBreak/>
        <w:drawing>
          <wp:inline distT="0" distB="0" distL="0" distR="0" wp14:anchorId="30D6CEA3" wp14:editId="27422685">
            <wp:extent cx="5781675" cy="82296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81675" cy="8229600"/>
                    </a:xfrm>
                    <a:prstGeom prst="rect">
                      <a:avLst/>
                    </a:prstGeom>
                    <a:noFill/>
                    <a:ln>
                      <a:noFill/>
                    </a:ln>
                  </pic:spPr>
                </pic:pic>
              </a:graphicData>
            </a:graphic>
          </wp:inline>
        </w:drawing>
      </w:r>
    </w:p>
    <w:p w14:paraId="77B40FCD" w14:textId="7E624C1C" w:rsidR="00663EDA" w:rsidRPr="00663EDA" w:rsidRDefault="002D2DB7" w:rsidP="00663EDA">
      <w:r w:rsidRPr="002D2DB7">
        <w:rPr>
          <w:noProof/>
        </w:rPr>
        <w:lastRenderedPageBreak/>
        <w:drawing>
          <wp:inline distT="0" distB="0" distL="0" distR="0" wp14:anchorId="288343E0" wp14:editId="72DF5F92">
            <wp:extent cx="5869940" cy="8229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69940" cy="8229600"/>
                    </a:xfrm>
                    <a:prstGeom prst="rect">
                      <a:avLst/>
                    </a:prstGeom>
                    <a:noFill/>
                    <a:ln>
                      <a:noFill/>
                    </a:ln>
                  </pic:spPr>
                </pic:pic>
              </a:graphicData>
            </a:graphic>
          </wp:inline>
        </w:drawing>
      </w:r>
    </w:p>
    <w:p w14:paraId="07C3E8F0" w14:textId="60F6FEE2" w:rsidR="006C6009" w:rsidRPr="00315AA3" w:rsidRDefault="006C6009" w:rsidP="00315AA3">
      <w:pPr>
        <w:spacing w:before="240"/>
        <w:rPr>
          <w:rFonts w:ascii="Times New Roman" w:hAnsi="Times New Roman" w:cs="Times New Roman"/>
          <w:sz w:val="24"/>
          <w:szCs w:val="24"/>
        </w:rPr>
      </w:pPr>
      <w:r w:rsidRPr="006C6009">
        <w:rPr>
          <w:rFonts w:ascii="Times New Roman" w:hAnsi="Times New Roman" w:cs="Times New Roman"/>
          <w:noProof/>
          <w:sz w:val="24"/>
          <w:szCs w:val="24"/>
        </w:rPr>
        <w:lastRenderedPageBreak/>
        <w:drawing>
          <wp:inline distT="0" distB="0" distL="0" distR="0" wp14:anchorId="0084446B" wp14:editId="04378507">
            <wp:extent cx="5808345" cy="822960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8345" cy="8229600"/>
                    </a:xfrm>
                    <a:prstGeom prst="rect">
                      <a:avLst/>
                    </a:prstGeom>
                    <a:noFill/>
                    <a:ln>
                      <a:noFill/>
                    </a:ln>
                  </pic:spPr>
                </pic:pic>
              </a:graphicData>
            </a:graphic>
          </wp:inline>
        </w:drawing>
      </w:r>
    </w:p>
    <w:p w14:paraId="7766DD1E" w14:textId="16E22BD9" w:rsidR="002049FE" w:rsidRPr="006D47F8" w:rsidRDefault="006D47F8" w:rsidP="006D47F8">
      <w:pPr>
        <w:spacing w:line="360" w:lineRule="auto"/>
        <w:rPr>
          <w:rFonts w:ascii="Arial" w:hAnsi="Arial" w:cs="Arial"/>
          <w:sz w:val="24"/>
          <w:szCs w:val="24"/>
        </w:rPr>
      </w:pPr>
      <w:r w:rsidRPr="006D47F8">
        <w:rPr>
          <w:rFonts w:ascii="Arial" w:hAnsi="Arial" w:cs="Arial"/>
          <w:noProof/>
          <w:sz w:val="24"/>
          <w:szCs w:val="24"/>
        </w:rPr>
        <w:lastRenderedPageBreak/>
        <w:drawing>
          <wp:inline distT="0" distB="0" distL="0" distR="0" wp14:anchorId="7BED27A3" wp14:editId="21E833E6">
            <wp:extent cx="5829935" cy="8229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29935" cy="8229600"/>
                    </a:xfrm>
                    <a:prstGeom prst="rect">
                      <a:avLst/>
                    </a:prstGeom>
                    <a:noFill/>
                    <a:ln>
                      <a:noFill/>
                    </a:ln>
                  </pic:spPr>
                </pic:pic>
              </a:graphicData>
            </a:graphic>
          </wp:inline>
        </w:drawing>
      </w:r>
    </w:p>
    <w:sectPr w:rsidR="002049FE" w:rsidRPr="006D47F8" w:rsidSect="008F0809">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6EF55" w14:textId="77777777" w:rsidR="00122901" w:rsidRDefault="00122901" w:rsidP="00340BB9">
      <w:pPr>
        <w:spacing w:after="0" w:line="240" w:lineRule="auto"/>
      </w:pPr>
      <w:r>
        <w:separator/>
      </w:r>
    </w:p>
  </w:endnote>
  <w:endnote w:type="continuationSeparator" w:id="0">
    <w:p w14:paraId="22A95D1B" w14:textId="77777777" w:rsidR="00122901" w:rsidRDefault="00122901" w:rsidP="00340B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51EEE" w14:textId="77777777" w:rsidR="008F0809" w:rsidRDefault="008F08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4B1E6" w14:textId="77777777" w:rsidR="008F0809" w:rsidRDefault="008F08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27B1A" w14:textId="77777777" w:rsidR="008F0809" w:rsidRDefault="008F08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0F5EE" w14:textId="77777777" w:rsidR="00122901" w:rsidRDefault="00122901" w:rsidP="00340BB9">
      <w:pPr>
        <w:spacing w:after="0" w:line="240" w:lineRule="auto"/>
      </w:pPr>
      <w:r>
        <w:separator/>
      </w:r>
    </w:p>
  </w:footnote>
  <w:footnote w:type="continuationSeparator" w:id="0">
    <w:p w14:paraId="64B322C4" w14:textId="77777777" w:rsidR="00122901" w:rsidRDefault="00122901" w:rsidP="00340B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9ADFC" w14:textId="77777777" w:rsidR="008F0809" w:rsidRDefault="008F08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59DD1" w14:textId="77777777" w:rsidR="008F0809" w:rsidRDefault="008F08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B19B6" w14:textId="77777777" w:rsidR="008F0809" w:rsidRDefault="008F08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A3F8B"/>
    <w:multiLevelType w:val="hybridMultilevel"/>
    <w:tmpl w:val="F1804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6725963"/>
    <w:multiLevelType w:val="multilevel"/>
    <w:tmpl w:val="0D7EF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7F7ABC"/>
    <w:multiLevelType w:val="multilevel"/>
    <w:tmpl w:val="810C1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9545D10"/>
    <w:multiLevelType w:val="hybridMultilevel"/>
    <w:tmpl w:val="CB924C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B421394"/>
    <w:multiLevelType w:val="multilevel"/>
    <w:tmpl w:val="B6C2B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4"/>
  </w:num>
  <w:num w:numId="3">
    <w:abstractNumId w:val="5"/>
  </w:num>
  <w:num w:numId="4">
    <w:abstractNumId w:val="11"/>
  </w:num>
  <w:num w:numId="5">
    <w:abstractNumId w:val="2"/>
  </w:num>
  <w:num w:numId="6">
    <w:abstractNumId w:val="6"/>
  </w:num>
  <w:num w:numId="7">
    <w:abstractNumId w:val="0"/>
  </w:num>
  <w:num w:numId="8">
    <w:abstractNumId w:val="16"/>
  </w:num>
  <w:num w:numId="9">
    <w:abstractNumId w:val="9"/>
  </w:num>
  <w:num w:numId="10">
    <w:abstractNumId w:val="15"/>
  </w:num>
  <w:num w:numId="11">
    <w:abstractNumId w:val="12"/>
  </w:num>
  <w:num w:numId="12">
    <w:abstractNumId w:val="4"/>
  </w:num>
  <w:num w:numId="13">
    <w:abstractNumId w:val="10"/>
  </w:num>
  <w:num w:numId="14">
    <w:abstractNumId w:val="1"/>
  </w:num>
  <w:num w:numId="15">
    <w:abstractNumId w:val="13"/>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354D"/>
    <w:rsid w:val="00016992"/>
    <w:rsid w:val="000178FF"/>
    <w:rsid w:val="00045C47"/>
    <w:rsid w:val="00045F6E"/>
    <w:rsid w:val="000578CE"/>
    <w:rsid w:val="0006008A"/>
    <w:rsid w:val="00065590"/>
    <w:rsid w:val="000A0C55"/>
    <w:rsid w:val="000A61C9"/>
    <w:rsid w:val="000C5E1B"/>
    <w:rsid w:val="001130F2"/>
    <w:rsid w:val="00122901"/>
    <w:rsid w:val="0015027C"/>
    <w:rsid w:val="001828EE"/>
    <w:rsid w:val="001836B1"/>
    <w:rsid w:val="001B3375"/>
    <w:rsid w:val="001F5437"/>
    <w:rsid w:val="002049FE"/>
    <w:rsid w:val="0021380A"/>
    <w:rsid w:val="002418C4"/>
    <w:rsid w:val="00252E68"/>
    <w:rsid w:val="00255FC4"/>
    <w:rsid w:val="00262FC6"/>
    <w:rsid w:val="00270CDD"/>
    <w:rsid w:val="00276A31"/>
    <w:rsid w:val="00284720"/>
    <w:rsid w:val="00285D09"/>
    <w:rsid w:val="00296FAF"/>
    <w:rsid w:val="002B4F28"/>
    <w:rsid w:val="002C423A"/>
    <w:rsid w:val="002C4CAC"/>
    <w:rsid w:val="002D2DB7"/>
    <w:rsid w:val="002D5B02"/>
    <w:rsid w:val="002F4DA6"/>
    <w:rsid w:val="0030173B"/>
    <w:rsid w:val="0030202B"/>
    <w:rsid w:val="00315AA3"/>
    <w:rsid w:val="00322C2E"/>
    <w:rsid w:val="00331B7F"/>
    <w:rsid w:val="00340BB9"/>
    <w:rsid w:val="00363EBC"/>
    <w:rsid w:val="003860FB"/>
    <w:rsid w:val="00391011"/>
    <w:rsid w:val="003A4D4F"/>
    <w:rsid w:val="003B602D"/>
    <w:rsid w:val="003C3B33"/>
    <w:rsid w:val="003C3CA3"/>
    <w:rsid w:val="003C4A80"/>
    <w:rsid w:val="003D1E12"/>
    <w:rsid w:val="003D34E8"/>
    <w:rsid w:val="003D52B3"/>
    <w:rsid w:val="003F64EA"/>
    <w:rsid w:val="003F69D6"/>
    <w:rsid w:val="00412006"/>
    <w:rsid w:val="00426873"/>
    <w:rsid w:val="0046229B"/>
    <w:rsid w:val="00481CB5"/>
    <w:rsid w:val="0049104A"/>
    <w:rsid w:val="004A2DB3"/>
    <w:rsid w:val="004C1D5C"/>
    <w:rsid w:val="004F03CD"/>
    <w:rsid w:val="0051013F"/>
    <w:rsid w:val="00513050"/>
    <w:rsid w:val="005225BF"/>
    <w:rsid w:val="00534596"/>
    <w:rsid w:val="00534D23"/>
    <w:rsid w:val="0056324D"/>
    <w:rsid w:val="00571F8A"/>
    <w:rsid w:val="0058319D"/>
    <w:rsid w:val="00584EDE"/>
    <w:rsid w:val="00586056"/>
    <w:rsid w:val="0059562E"/>
    <w:rsid w:val="005B1CBE"/>
    <w:rsid w:val="005F28B3"/>
    <w:rsid w:val="005F2F57"/>
    <w:rsid w:val="00601214"/>
    <w:rsid w:val="0062657F"/>
    <w:rsid w:val="00634AE8"/>
    <w:rsid w:val="00663EDA"/>
    <w:rsid w:val="00670D2E"/>
    <w:rsid w:val="00671CBC"/>
    <w:rsid w:val="0067345B"/>
    <w:rsid w:val="006A6241"/>
    <w:rsid w:val="006B175F"/>
    <w:rsid w:val="006B2157"/>
    <w:rsid w:val="006B77BE"/>
    <w:rsid w:val="006C6009"/>
    <w:rsid w:val="006D032D"/>
    <w:rsid w:val="006D47F8"/>
    <w:rsid w:val="006D55B7"/>
    <w:rsid w:val="00701AA7"/>
    <w:rsid w:val="00715A8B"/>
    <w:rsid w:val="00742DA0"/>
    <w:rsid w:val="007462A7"/>
    <w:rsid w:val="0075131B"/>
    <w:rsid w:val="007A0F0B"/>
    <w:rsid w:val="007E7004"/>
    <w:rsid w:val="007E734B"/>
    <w:rsid w:val="007F6D91"/>
    <w:rsid w:val="008138EC"/>
    <w:rsid w:val="0082125F"/>
    <w:rsid w:val="008346D5"/>
    <w:rsid w:val="00885114"/>
    <w:rsid w:val="00890BEB"/>
    <w:rsid w:val="00895B08"/>
    <w:rsid w:val="008A1155"/>
    <w:rsid w:val="008B498D"/>
    <w:rsid w:val="008C2930"/>
    <w:rsid w:val="008D4221"/>
    <w:rsid w:val="008E29F3"/>
    <w:rsid w:val="008F0809"/>
    <w:rsid w:val="008F2B5B"/>
    <w:rsid w:val="00931A93"/>
    <w:rsid w:val="00951F93"/>
    <w:rsid w:val="009556EE"/>
    <w:rsid w:val="00964538"/>
    <w:rsid w:val="00987093"/>
    <w:rsid w:val="009922EA"/>
    <w:rsid w:val="009948F5"/>
    <w:rsid w:val="009962C5"/>
    <w:rsid w:val="009B6C12"/>
    <w:rsid w:val="009D0524"/>
    <w:rsid w:val="009E7CB9"/>
    <w:rsid w:val="009F23F8"/>
    <w:rsid w:val="00A05E48"/>
    <w:rsid w:val="00A3471E"/>
    <w:rsid w:val="00A4397C"/>
    <w:rsid w:val="00A51F56"/>
    <w:rsid w:val="00A60DD1"/>
    <w:rsid w:val="00A83732"/>
    <w:rsid w:val="00A90A1F"/>
    <w:rsid w:val="00A91384"/>
    <w:rsid w:val="00A930CB"/>
    <w:rsid w:val="00A976D8"/>
    <w:rsid w:val="00AB4149"/>
    <w:rsid w:val="00AC7582"/>
    <w:rsid w:val="00AE5528"/>
    <w:rsid w:val="00AE79EE"/>
    <w:rsid w:val="00AF59FF"/>
    <w:rsid w:val="00B00ED7"/>
    <w:rsid w:val="00B02818"/>
    <w:rsid w:val="00B10A15"/>
    <w:rsid w:val="00B26C7E"/>
    <w:rsid w:val="00B6475F"/>
    <w:rsid w:val="00B86BE0"/>
    <w:rsid w:val="00BA0A2A"/>
    <w:rsid w:val="00BA12D5"/>
    <w:rsid w:val="00BB07BE"/>
    <w:rsid w:val="00BB20B8"/>
    <w:rsid w:val="00BC2CFC"/>
    <w:rsid w:val="00BD1731"/>
    <w:rsid w:val="00BD3AA5"/>
    <w:rsid w:val="00BE353B"/>
    <w:rsid w:val="00BF0DA5"/>
    <w:rsid w:val="00BF2C08"/>
    <w:rsid w:val="00C07F46"/>
    <w:rsid w:val="00C35C43"/>
    <w:rsid w:val="00C53B1A"/>
    <w:rsid w:val="00C72949"/>
    <w:rsid w:val="00C74EB7"/>
    <w:rsid w:val="00C80AF8"/>
    <w:rsid w:val="00CA0F30"/>
    <w:rsid w:val="00CA56AB"/>
    <w:rsid w:val="00CC1562"/>
    <w:rsid w:val="00CC6920"/>
    <w:rsid w:val="00CF644C"/>
    <w:rsid w:val="00D01FF9"/>
    <w:rsid w:val="00D03657"/>
    <w:rsid w:val="00D15FF5"/>
    <w:rsid w:val="00D2291D"/>
    <w:rsid w:val="00D408F8"/>
    <w:rsid w:val="00D4217F"/>
    <w:rsid w:val="00D450BB"/>
    <w:rsid w:val="00D62B28"/>
    <w:rsid w:val="00D67E1F"/>
    <w:rsid w:val="00D90954"/>
    <w:rsid w:val="00DA3853"/>
    <w:rsid w:val="00DB3AA2"/>
    <w:rsid w:val="00DD3304"/>
    <w:rsid w:val="00DD4142"/>
    <w:rsid w:val="00DE0FB6"/>
    <w:rsid w:val="00DF21D0"/>
    <w:rsid w:val="00E24560"/>
    <w:rsid w:val="00E3525B"/>
    <w:rsid w:val="00E642D3"/>
    <w:rsid w:val="00E750E6"/>
    <w:rsid w:val="00E82EAC"/>
    <w:rsid w:val="00E9394F"/>
    <w:rsid w:val="00EA3257"/>
    <w:rsid w:val="00EB1FDF"/>
    <w:rsid w:val="00EB2EF3"/>
    <w:rsid w:val="00EC64A7"/>
    <w:rsid w:val="00EC674C"/>
    <w:rsid w:val="00EE3679"/>
    <w:rsid w:val="00EF21F0"/>
    <w:rsid w:val="00EF3ED4"/>
    <w:rsid w:val="00F042BC"/>
    <w:rsid w:val="00F11EA6"/>
    <w:rsid w:val="00F1621B"/>
    <w:rsid w:val="00F334D8"/>
    <w:rsid w:val="00F53EF8"/>
    <w:rsid w:val="00F71E0E"/>
    <w:rsid w:val="00F75D71"/>
    <w:rsid w:val="00FA3DD1"/>
    <w:rsid w:val="00FA3F78"/>
    <w:rsid w:val="00FB42C7"/>
    <w:rsid w:val="00FC4F27"/>
    <w:rsid w:val="00FE6F0A"/>
    <w:rsid w:val="00FF2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4217F"/>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5F2F57"/>
    <w:pPr>
      <w:tabs>
        <w:tab w:val="right" w:leader="dot" w:pos="9350"/>
      </w:tabs>
      <w:spacing w:after="100"/>
    </w:pPr>
  </w:style>
  <w:style w:type="paragraph" w:styleId="BalloonText">
    <w:name w:val="Balloon Text"/>
    <w:basedOn w:val="Normal"/>
    <w:link w:val="BalloonTextChar"/>
    <w:uiPriority w:val="99"/>
    <w:semiHidden/>
    <w:unhideWhenUsed/>
    <w:rsid w:val="005B1C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1CBE"/>
    <w:rPr>
      <w:rFonts w:ascii="Segoe UI" w:hAnsi="Segoe UI" w:cs="Segoe UI"/>
      <w:sz w:val="18"/>
      <w:szCs w:val="18"/>
    </w:rPr>
  </w:style>
  <w:style w:type="paragraph" w:styleId="NoSpacing">
    <w:name w:val="No Spacing"/>
    <w:uiPriority w:val="1"/>
    <w:qFormat/>
    <w:rsid w:val="0056324D"/>
    <w:pPr>
      <w:spacing w:after="0" w:line="240" w:lineRule="auto"/>
    </w:pPr>
  </w:style>
  <w:style w:type="paragraph" w:styleId="Footer">
    <w:name w:val="footer"/>
    <w:basedOn w:val="Normal"/>
    <w:link w:val="FooterChar"/>
    <w:uiPriority w:val="99"/>
    <w:unhideWhenUsed/>
    <w:rsid w:val="00340B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213271">
      <w:bodyDiv w:val="1"/>
      <w:marLeft w:val="0"/>
      <w:marRight w:val="0"/>
      <w:marTop w:val="0"/>
      <w:marBottom w:val="0"/>
      <w:divBdr>
        <w:top w:val="none" w:sz="0" w:space="0" w:color="auto"/>
        <w:left w:val="none" w:sz="0" w:space="0" w:color="auto"/>
        <w:bottom w:val="none" w:sz="0" w:space="0" w:color="auto"/>
        <w:right w:val="none" w:sz="0" w:space="0" w:color="auto"/>
      </w:divBdr>
      <w:divsChild>
        <w:div w:id="1755593168">
          <w:marLeft w:val="0"/>
          <w:marRight w:val="0"/>
          <w:marTop w:val="0"/>
          <w:marBottom w:val="0"/>
          <w:divBdr>
            <w:top w:val="none" w:sz="0" w:space="0" w:color="auto"/>
            <w:left w:val="none" w:sz="0" w:space="0" w:color="auto"/>
            <w:bottom w:val="none" w:sz="0" w:space="0" w:color="auto"/>
            <w:right w:val="none" w:sz="0" w:space="0" w:color="auto"/>
          </w:divBdr>
          <w:divsChild>
            <w:div w:id="2082748766">
              <w:marLeft w:val="0"/>
              <w:marRight w:val="0"/>
              <w:marTop w:val="0"/>
              <w:marBottom w:val="0"/>
              <w:divBdr>
                <w:top w:val="none" w:sz="0" w:space="0" w:color="auto"/>
                <w:left w:val="none" w:sz="0" w:space="0" w:color="auto"/>
                <w:bottom w:val="none" w:sz="0" w:space="0" w:color="auto"/>
                <w:right w:val="none" w:sz="0" w:space="0" w:color="auto"/>
              </w:divBdr>
              <w:divsChild>
                <w:div w:id="689992889">
                  <w:marLeft w:val="0"/>
                  <w:marRight w:val="0"/>
                  <w:marTop w:val="0"/>
                  <w:marBottom w:val="0"/>
                  <w:divBdr>
                    <w:top w:val="none" w:sz="0" w:space="0" w:color="auto"/>
                    <w:left w:val="none" w:sz="0" w:space="0" w:color="auto"/>
                    <w:bottom w:val="none" w:sz="0" w:space="0" w:color="auto"/>
                    <w:right w:val="none" w:sz="0" w:space="0" w:color="auto"/>
                  </w:divBdr>
                  <w:divsChild>
                    <w:div w:id="57024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9485169">
      <w:bodyDiv w:val="1"/>
      <w:marLeft w:val="0"/>
      <w:marRight w:val="0"/>
      <w:marTop w:val="0"/>
      <w:marBottom w:val="0"/>
      <w:divBdr>
        <w:top w:val="none" w:sz="0" w:space="0" w:color="auto"/>
        <w:left w:val="none" w:sz="0" w:space="0" w:color="auto"/>
        <w:bottom w:val="none" w:sz="0" w:space="0" w:color="auto"/>
        <w:right w:val="none" w:sz="0" w:space="0" w:color="auto"/>
      </w:divBdr>
      <w:divsChild>
        <w:div w:id="1548225496">
          <w:marLeft w:val="0"/>
          <w:marRight w:val="0"/>
          <w:marTop w:val="0"/>
          <w:marBottom w:val="0"/>
          <w:divBdr>
            <w:top w:val="none" w:sz="0" w:space="0" w:color="auto"/>
            <w:left w:val="none" w:sz="0" w:space="0" w:color="auto"/>
            <w:bottom w:val="none" w:sz="0" w:space="0" w:color="auto"/>
            <w:right w:val="none" w:sz="0" w:space="0" w:color="auto"/>
          </w:divBdr>
          <w:divsChild>
            <w:div w:id="1488861577">
              <w:marLeft w:val="0"/>
              <w:marRight w:val="0"/>
              <w:marTop w:val="0"/>
              <w:marBottom w:val="0"/>
              <w:divBdr>
                <w:top w:val="none" w:sz="0" w:space="0" w:color="auto"/>
                <w:left w:val="none" w:sz="0" w:space="0" w:color="auto"/>
                <w:bottom w:val="none" w:sz="0" w:space="0" w:color="auto"/>
                <w:right w:val="none" w:sz="0" w:space="0" w:color="auto"/>
              </w:divBdr>
              <w:divsChild>
                <w:div w:id="1754886785">
                  <w:marLeft w:val="0"/>
                  <w:marRight w:val="0"/>
                  <w:marTop w:val="0"/>
                  <w:marBottom w:val="0"/>
                  <w:divBdr>
                    <w:top w:val="none" w:sz="0" w:space="0" w:color="auto"/>
                    <w:left w:val="none" w:sz="0" w:space="0" w:color="auto"/>
                    <w:bottom w:val="none" w:sz="0" w:space="0" w:color="auto"/>
                    <w:right w:val="none" w:sz="0" w:space="0" w:color="auto"/>
                  </w:divBdr>
                  <w:divsChild>
                    <w:div w:id="213825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5.emf"/><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8.emf"/><Relationship Id="rId7" Type="http://schemas.openxmlformats.org/officeDocument/2006/relationships/settings" Target="settings.xml"/><Relationship Id="rId12" Type="http://schemas.openxmlformats.org/officeDocument/2006/relationships/hyperlink" Target="https://www.communicationtheory.org/wp-content/uploads/2010/01/berlos-smcr-model-of-communication-picture.jpg" TargetMode="External"/><Relationship Id="rId17" Type="http://schemas.openxmlformats.org/officeDocument/2006/relationships/image" Target="media/image4.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hareicon.net/security-tools-silhouette-tools-and-utensils-tool-black-key-keys-shape-shapes-670036" TargetMode="External"/><Relationship Id="rId20" Type="http://schemas.openxmlformats.org/officeDocument/2006/relationships/image" Target="media/image7.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mmunicationtheory.org/wp-content/uploads/2010/01/Osgood-Schramm-model-of-communication1.jpg"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6CF267E1-70D2-4639-98C5-0714CDCC5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1851</Words>
  <Characters>10556</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Qayyum</dc:creator>
  <cp:keywords/>
  <dc:description/>
  <cp:lastModifiedBy>Zed</cp:lastModifiedBy>
  <cp:revision>2</cp:revision>
  <dcterms:created xsi:type="dcterms:W3CDTF">2019-08-29T22:56:00Z</dcterms:created>
  <dcterms:modified xsi:type="dcterms:W3CDTF">2019-08-29T22:56:00Z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