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827F1" w:rsidRDefault="00F827F1" w:rsidP="00F827F1"/>
    <w:p w:rsidR="00F827F1" w:rsidRDefault="00F827F1" w:rsidP="00F827F1"/>
    <w:p w:rsidR="00404B5D" w:rsidRDefault="00404B5D" w:rsidP="00F827F1">
      <w:pPr>
        <w:pStyle w:val="Modcode"/>
        <w:jc w:val="left"/>
      </w:pPr>
      <w:r>
        <w:rPr>
          <w:noProof/>
        </w:rPr>
        <w:drawing>
          <wp:inline distT="0" distB="0" distL="0" distR="0" wp14:anchorId="5FBCD0A9" wp14:editId="699DBD3B">
            <wp:extent cx="3221665" cy="112662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404B5D" w:rsidRDefault="00404B5D" w:rsidP="00F827F1">
      <w:pPr>
        <w:pStyle w:val="Modcode"/>
        <w:jc w:val="left"/>
      </w:pPr>
    </w:p>
    <w:p w:rsidR="00404B5D" w:rsidRDefault="00404B5D" w:rsidP="00F827F1">
      <w:pPr>
        <w:pStyle w:val="Modcode"/>
        <w:jc w:val="left"/>
      </w:pPr>
    </w:p>
    <w:p w:rsidR="00F827F1" w:rsidRDefault="00F827F1" w:rsidP="00F827F1">
      <w:pPr>
        <w:pStyle w:val="Modcode"/>
        <w:jc w:val="left"/>
        <w:rPr>
          <w:color w:val="FF0000"/>
        </w:rPr>
      </w:pPr>
      <w:r>
        <w:t>LEVEL</w:t>
      </w:r>
      <w:r w:rsidR="002158EB">
        <w:t>/ LEfEL</w:t>
      </w:r>
      <w:r>
        <w:t xml:space="preserve"> </w:t>
      </w:r>
      <w:r w:rsidRPr="00EB1F41">
        <w:rPr>
          <w:color w:val="FF0000"/>
        </w:rPr>
        <w:t xml:space="preserve">6      </w:t>
      </w:r>
    </w:p>
    <w:p w:rsidR="00F827F1" w:rsidRDefault="00F827F1" w:rsidP="00F827F1">
      <w:pPr>
        <w:pStyle w:val="Modcode"/>
        <w:jc w:val="left"/>
        <w:rPr>
          <w:color w:val="FF0000"/>
        </w:rPr>
      </w:pPr>
      <w:r w:rsidRPr="00EB1F41">
        <w:rPr>
          <w:color w:val="FF0000"/>
        </w:rPr>
        <w:t xml:space="preserve">                                                                      </w:t>
      </w:r>
    </w:p>
    <w:p w:rsidR="00F827F1" w:rsidRDefault="00F827F1" w:rsidP="00F827F1">
      <w:pPr>
        <w:pStyle w:val="Modcode"/>
        <w:jc w:val="left"/>
      </w:pPr>
      <w:r>
        <w:t xml:space="preserve">SEMESTER </w:t>
      </w:r>
      <w:r w:rsidRPr="00A02860">
        <w:rPr>
          <w:color w:val="FF0000"/>
        </w:rPr>
        <w:t>1</w:t>
      </w:r>
      <w:r>
        <w:t xml:space="preserve">                                                                         </w:t>
      </w:r>
    </w:p>
    <w:p w:rsidR="00F827F1" w:rsidRDefault="00F827F1" w:rsidP="00F827F1">
      <w:pPr>
        <w:pStyle w:val="Modcode"/>
        <w:jc w:val="left"/>
      </w:pPr>
    </w:p>
    <w:p w:rsidR="00F827F1" w:rsidRPr="007E3A8E" w:rsidRDefault="00F827F1" w:rsidP="00F827F1">
      <w:pPr>
        <w:pStyle w:val="Modcode"/>
      </w:pPr>
      <w:r w:rsidRPr="007E3A8E">
        <w:t>MODULE CODE</w:t>
      </w:r>
      <w:r w:rsidR="00B876DA">
        <w:t>/ Cod Y modIwl</w:t>
      </w:r>
      <w:r>
        <w:t xml:space="preserve">: </w:t>
      </w:r>
      <w:r w:rsidR="0089775A">
        <w:rPr>
          <w:color w:val="FF0000"/>
        </w:rPr>
        <w:t>M6X0</w:t>
      </w:r>
      <w:r w:rsidR="00A10B67">
        <w:rPr>
          <w:color w:val="FF0000"/>
        </w:rPr>
        <w:t>0945</w:t>
      </w:r>
    </w:p>
    <w:p w:rsidR="00A10B67" w:rsidRDefault="00A10B67" w:rsidP="00A10B67">
      <w:pPr>
        <w:pStyle w:val="Time"/>
        <w:jc w:val="center"/>
        <w:rPr>
          <w:caps w:val="0"/>
          <w:color w:val="FF0000"/>
        </w:rPr>
      </w:pPr>
      <w:r w:rsidRPr="00A10B67">
        <w:rPr>
          <w:caps w:val="0"/>
          <w:color w:val="FF0000"/>
        </w:rPr>
        <w:t>Remote Sensing &amp; Imaging</w:t>
      </w:r>
    </w:p>
    <w:p w:rsidR="00F827F1" w:rsidRPr="00C536A6" w:rsidRDefault="00F827F1" w:rsidP="00F827F1">
      <w:pPr>
        <w:pStyle w:val="Time"/>
        <w:rPr>
          <w:color w:val="FF0000"/>
          <w:szCs w:val="28"/>
        </w:rPr>
      </w:pPr>
      <w:r w:rsidRPr="00C536A6">
        <w:rPr>
          <w:szCs w:val="28"/>
        </w:rPr>
        <w:t>aSSESSMENT TYPE</w:t>
      </w:r>
      <w:r w:rsidR="00B876DA">
        <w:rPr>
          <w:szCs w:val="28"/>
        </w:rPr>
        <w:t>/ mATH O ASESU</w:t>
      </w:r>
      <w:r w:rsidR="00B876DA" w:rsidRPr="00C536A6">
        <w:rPr>
          <w:szCs w:val="28"/>
        </w:rPr>
        <w:t>:</w:t>
      </w:r>
      <w:r w:rsidR="00B876DA">
        <w:rPr>
          <w:szCs w:val="28"/>
        </w:rPr>
        <w:t xml:space="preserve"> </w:t>
      </w:r>
      <w:r w:rsidRPr="00C536A6">
        <w:rPr>
          <w:color w:val="FF0000"/>
          <w:szCs w:val="28"/>
        </w:rPr>
        <w:t>aSSIGNMENT/</w:t>
      </w:r>
    </w:p>
    <w:p w:rsidR="00F827F1" w:rsidRDefault="00F827F1" w:rsidP="00F827F1">
      <w:pPr>
        <w:pStyle w:val="Answer"/>
        <w:rPr>
          <w:color w:val="FF0000"/>
          <w:szCs w:val="28"/>
        </w:rPr>
      </w:pPr>
      <w:r w:rsidRPr="00B876DA">
        <w:rPr>
          <w:szCs w:val="28"/>
        </w:rPr>
        <w:t>Assessment/Component</w:t>
      </w:r>
      <w:r w:rsidR="00B876DA" w:rsidRPr="00B876DA">
        <w:rPr>
          <w:szCs w:val="28"/>
        </w:rPr>
        <w:t>/ AsESIAD/CYDRAN</w:t>
      </w:r>
      <w:r w:rsidRPr="00B876DA">
        <w:rPr>
          <w:szCs w:val="28"/>
        </w:rPr>
        <w:t xml:space="preserve">: </w:t>
      </w:r>
      <w:r w:rsidRPr="00C536A6">
        <w:rPr>
          <w:color w:val="FF0000"/>
          <w:szCs w:val="28"/>
        </w:rPr>
        <w:t>1</w:t>
      </w:r>
    </w:p>
    <w:p w:rsidR="00F827F1" w:rsidRDefault="00F827F1" w:rsidP="00F827F1">
      <w:pPr>
        <w:pStyle w:val="BodyText"/>
      </w:pPr>
    </w:p>
    <w:p w:rsidR="00F827F1" w:rsidRDefault="00F827F1" w:rsidP="00F827F1">
      <w:pPr>
        <w:pStyle w:val="BodyText"/>
        <w:rPr>
          <w:b/>
          <w:sz w:val="28"/>
          <w:szCs w:val="28"/>
          <w:u w:val="single"/>
        </w:rPr>
      </w:pPr>
      <w:r w:rsidRPr="00C536A6">
        <w:rPr>
          <w:b/>
          <w:sz w:val="28"/>
          <w:szCs w:val="28"/>
        </w:rPr>
        <w:t>COMPONENT WEIGHTING</w:t>
      </w:r>
      <w:r w:rsidR="00B876DA">
        <w:rPr>
          <w:b/>
          <w:sz w:val="28"/>
          <w:szCs w:val="28"/>
        </w:rPr>
        <w:t>/ PWYSAU’R CYDRAN</w:t>
      </w:r>
      <w:r w:rsidRPr="00C536A6">
        <w:rPr>
          <w:b/>
          <w:sz w:val="28"/>
          <w:szCs w:val="28"/>
        </w:rPr>
        <w:t xml:space="preserve">: </w:t>
      </w:r>
      <w:r w:rsidR="00925BE0">
        <w:rPr>
          <w:b/>
          <w:color w:val="FF0000"/>
          <w:sz w:val="28"/>
          <w:szCs w:val="28"/>
          <w:u w:val="single"/>
        </w:rPr>
        <w:t>30</w:t>
      </w:r>
      <w:r w:rsidRPr="00C536A6">
        <w:rPr>
          <w:b/>
          <w:sz w:val="28"/>
          <w:szCs w:val="28"/>
        </w:rPr>
        <w:t>%</w:t>
      </w:r>
    </w:p>
    <w:p w:rsidR="00F827F1" w:rsidRPr="00C536A6" w:rsidRDefault="00F827F1" w:rsidP="00F827F1">
      <w:pPr>
        <w:pStyle w:val="BodyText"/>
      </w:pPr>
    </w:p>
    <w:p w:rsidR="00B50D84" w:rsidRDefault="00F827F1" w:rsidP="00B50D84">
      <w:pPr>
        <w:pStyle w:val="BodyText"/>
        <w:spacing w:after="0"/>
        <w:rPr>
          <w:b/>
          <w:sz w:val="28"/>
          <w:szCs w:val="28"/>
        </w:rPr>
      </w:pPr>
      <w:r w:rsidRPr="00C536A6">
        <w:rPr>
          <w:b/>
          <w:sz w:val="28"/>
          <w:szCs w:val="28"/>
        </w:rPr>
        <w:t>WORD COUNT</w:t>
      </w:r>
      <w:r w:rsidR="00B50D84">
        <w:rPr>
          <w:b/>
          <w:sz w:val="28"/>
          <w:szCs w:val="28"/>
        </w:rPr>
        <w:t xml:space="preserve"> (or WORD COUNT EQUIVALENT)/</w:t>
      </w:r>
      <w:r w:rsidR="00B876DA">
        <w:rPr>
          <w:b/>
          <w:sz w:val="28"/>
          <w:szCs w:val="28"/>
        </w:rPr>
        <w:t xml:space="preserve"> NIFER Y GEIRIAU</w:t>
      </w:r>
      <w:r w:rsidRPr="00C536A6">
        <w:rPr>
          <w:b/>
          <w:sz w:val="28"/>
          <w:szCs w:val="28"/>
        </w:rPr>
        <w:t xml:space="preserve">: </w:t>
      </w:r>
    </w:p>
    <w:p w:rsidR="00F827F1" w:rsidRDefault="00925BE0" w:rsidP="00B50D84">
      <w:pPr>
        <w:pStyle w:val="BodyText"/>
        <w:spacing w:after="0"/>
        <w:rPr>
          <w:b/>
          <w:sz w:val="28"/>
          <w:szCs w:val="28"/>
          <w:u w:val="single"/>
        </w:rPr>
      </w:pPr>
      <w:r>
        <w:rPr>
          <w:b/>
          <w:color w:val="FF0000"/>
          <w:sz w:val="28"/>
          <w:szCs w:val="28"/>
          <w:u w:val="single"/>
        </w:rPr>
        <w:t>500</w:t>
      </w:r>
      <w:r w:rsidR="00F827F1" w:rsidRPr="00C536A6">
        <w:rPr>
          <w:b/>
          <w:color w:val="FF0000"/>
          <w:sz w:val="28"/>
          <w:szCs w:val="28"/>
          <w:u w:val="single"/>
        </w:rPr>
        <w:t xml:space="preserve"> </w:t>
      </w:r>
      <w:r w:rsidR="00F827F1" w:rsidRPr="00C536A6">
        <w:rPr>
          <w:b/>
          <w:sz w:val="28"/>
          <w:szCs w:val="28"/>
        </w:rPr>
        <w:t>WORDS</w:t>
      </w:r>
      <w:r w:rsidR="009157C4" w:rsidRPr="009157C4">
        <w:rPr>
          <w:b/>
          <w:sz w:val="28"/>
          <w:szCs w:val="28"/>
        </w:rPr>
        <w:t>/</w:t>
      </w:r>
      <w:r w:rsidR="00B876DA" w:rsidRPr="00401D59">
        <w:rPr>
          <w:b/>
          <w:sz w:val="28"/>
          <w:szCs w:val="28"/>
        </w:rPr>
        <w:t>O E</w:t>
      </w:r>
      <w:r w:rsidR="00B876DA" w:rsidRPr="00CA255D">
        <w:rPr>
          <w:b/>
          <w:sz w:val="28"/>
          <w:szCs w:val="28"/>
        </w:rPr>
        <w:t>IRIAU</w:t>
      </w:r>
      <w:r w:rsidR="00B50D84">
        <w:rPr>
          <w:b/>
          <w:sz w:val="28"/>
          <w:szCs w:val="28"/>
        </w:rPr>
        <w:t xml:space="preserve"> </w:t>
      </w:r>
    </w:p>
    <w:p w:rsidR="00F827F1" w:rsidRPr="00C536A6" w:rsidRDefault="00F827F1" w:rsidP="00F827F1">
      <w:pPr>
        <w:pStyle w:val="BodyText"/>
        <w:rPr>
          <w:b/>
          <w:sz w:val="28"/>
          <w:szCs w:val="28"/>
          <w:u w:val="single"/>
        </w:rPr>
      </w:pPr>
    </w:p>
    <w:p w:rsidR="00F827F1" w:rsidRPr="00C536A6" w:rsidRDefault="00F827F1" w:rsidP="00F827F1">
      <w:pPr>
        <w:pStyle w:val="BodyText"/>
        <w:rPr>
          <w:b/>
          <w:color w:val="FF0000"/>
          <w:sz w:val="28"/>
          <w:szCs w:val="28"/>
          <w:u w:val="single"/>
        </w:rPr>
      </w:pPr>
      <w:r w:rsidRPr="00C536A6">
        <w:rPr>
          <w:b/>
          <w:sz w:val="28"/>
          <w:szCs w:val="28"/>
        </w:rPr>
        <w:t>MODULE TUTOR</w:t>
      </w:r>
      <w:r w:rsidR="00B876DA">
        <w:rPr>
          <w:b/>
          <w:sz w:val="28"/>
          <w:szCs w:val="28"/>
        </w:rPr>
        <w:t xml:space="preserve"> /</w:t>
      </w:r>
      <w:r w:rsidR="00B876DA" w:rsidRPr="00B876DA">
        <w:rPr>
          <w:b/>
          <w:sz w:val="28"/>
          <w:szCs w:val="28"/>
        </w:rPr>
        <w:t xml:space="preserve"> </w:t>
      </w:r>
      <w:r w:rsidR="00B876DA">
        <w:rPr>
          <w:b/>
          <w:sz w:val="28"/>
          <w:szCs w:val="28"/>
        </w:rPr>
        <w:t>TIWTOR Y MODIWL</w:t>
      </w:r>
      <w:r w:rsidRPr="00C536A6">
        <w:rPr>
          <w:b/>
          <w:sz w:val="28"/>
          <w:szCs w:val="28"/>
        </w:rPr>
        <w:t xml:space="preserve">: </w:t>
      </w:r>
      <w:r w:rsidR="0089775A">
        <w:rPr>
          <w:b/>
          <w:color w:val="FF0000"/>
          <w:sz w:val="28"/>
          <w:szCs w:val="28"/>
          <w:u w:val="single"/>
        </w:rPr>
        <w:t>B Holland</w:t>
      </w:r>
      <w:r w:rsidRPr="00C536A6">
        <w:rPr>
          <w:b/>
          <w:color w:val="FF0000"/>
          <w:sz w:val="28"/>
          <w:szCs w:val="28"/>
          <w:u w:val="single"/>
        </w:rPr>
        <w:t xml:space="preserve"> </w:t>
      </w:r>
    </w:p>
    <w:p w:rsidR="00F827F1" w:rsidRPr="00052D6F" w:rsidRDefault="00F827F1" w:rsidP="00F827F1">
      <w:pPr>
        <w:pStyle w:val="BodyText"/>
        <w:rPr>
          <w:b/>
          <w:color w:val="FF0000"/>
          <w:sz w:val="16"/>
          <w:szCs w:val="28"/>
          <w:u w:val="single"/>
        </w:rPr>
      </w:pPr>
    </w:p>
    <w:p w:rsidR="00FB4C49" w:rsidRPr="00344249" w:rsidRDefault="00FB4C49" w:rsidP="00FB4C49">
      <w:pPr>
        <w:rPr>
          <w:b/>
          <w:sz w:val="28"/>
          <w:szCs w:val="28"/>
        </w:rPr>
      </w:pPr>
      <w:r>
        <w:rPr>
          <w:b/>
          <w:sz w:val="28"/>
          <w:szCs w:val="28"/>
        </w:rPr>
        <w:t xml:space="preserve">SUBMISSION DETAILS/ </w:t>
      </w:r>
      <w:r w:rsidRPr="00FB4C49">
        <w:rPr>
          <w:b/>
          <w:sz w:val="28"/>
          <w:szCs w:val="28"/>
        </w:rPr>
        <w:t>MANYLION CYFLWYNO:</w:t>
      </w:r>
      <w:r w:rsidRPr="00344249">
        <w:rPr>
          <w:b/>
          <w:sz w:val="28"/>
          <w:szCs w:val="28"/>
        </w:rPr>
        <w:t xml:space="preserve">    </w:t>
      </w:r>
    </w:p>
    <w:p w:rsidR="00FB4C49" w:rsidRDefault="00FB4C49" w:rsidP="00FB4C49">
      <w:pPr>
        <w:rPr>
          <w:b/>
          <w:sz w:val="28"/>
          <w:szCs w:val="28"/>
        </w:rPr>
      </w:pPr>
    </w:p>
    <w:p w:rsidR="00200A56" w:rsidRPr="00200A56" w:rsidRDefault="00200A56" w:rsidP="00200A56">
      <w:pPr>
        <w:pStyle w:val="ListParagraph"/>
        <w:numPr>
          <w:ilvl w:val="0"/>
          <w:numId w:val="7"/>
        </w:numPr>
        <w:rPr>
          <w:b/>
          <w:sz w:val="28"/>
          <w:szCs w:val="28"/>
        </w:rPr>
      </w:pPr>
      <w:r w:rsidRPr="00200A56">
        <w:rPr>
          <w:b/>
          <w:sz w:val="28"/>
          <w:szCs w:val="28"/>
        </w:rPr>
        <w:t xml:space="preserve">Make sure that </w:t>
      </w:r>
      <w:r>
        <w:rPr>
          <w:b/>
          <w:sz w:val="28"/>
          <w:szCs w:val="28"/>
          <w:u w:val="single"/>
        </w:rPr>
        <w:t>Your N</w:t>
      </w:r>
      <w:r w:rsidRPr="00200A56">
        <w:rPr>
          <w:b/>
          <w:sz w:val="28"/>
          <w:szCs w:val="28"/>
          <w:u w:val="single"/>
        </w:rPr>
        <w:t>ame</w:t>
      </w:r>
      <w:r w:rsidRPr="00200A56">
        <w:rPr>
          <w:b/>
          <w:sz w:val="28"/>
          <w:szCs w:val="28"/>
        </w:rPr>
        <w:t xml:space="preserve"> , </w:t>
      </w:r>
      <w:r w:rsidRPr="00200A56">
        <w:rPr>
          <w:b/>
          <w:sz w:val="28"/>
          <w:szCs w:val="28"/>
          <w:u w:val="single"/>
        </w:rPr>
        <w:t>Your Student P Number</w:t>
      </w:r>
      <w:r>
        <w:rPr>
          <w:b/>
          <w:sz w:val="28"/>
          <w:szCs w:val="28"/>
        </w:rPr>
        <w:t xml:space="preserve">, </w:t>
      </w:r>
      <w:r w:rsidR="00F27C62" w:rsidRPr="00F27C62">
        <w:rPr>
          <w:b/>
          <w:sz w:val="28"/>
          <w:szCs w:val="28"/>
          <w:u w:val="single"/>
        </w:rPr>
        <w:t>Your Module Title</w:t>
      </w:r>
      <w:r w:rsidR="00F27C62">
        <w:rPr>
          <w:b/>
          <w:sz w:val="28"/>
          <w:szCs w:val="28"/>
        </w:rPr>
        <w:t xml:space="preserve">, </w:t>
      </w:r>
      <w:r w:rsidRPr="00200A56">
        <w:rPr>
          <w:b/>
          <w:sz w:val="28"/>
          <w:szCs w:val="28"/>
          <w:u w:val="single"/>
        </w:rPr>
        <w:t>Assignment Title</w:t>
      </w:r>
      <w:r>
        <w:rPr>
          <w:b/>
          <w:sz w:val="28"/>
          <w:szCs w:val="28"/>
        </w:rPr>
        <w:t xml:space="preserve"> and </w:t>
      </w:r>
      <w:r w:rsidRPr="00200A56">
        <w:rPr>
          <w:b/>
          <w:sz w:val="28"/>
          <w:szCs w:val="28"/>
          <w:u w:val="single"/>
        </w:rPr>
        <w:t>Your Module Lecturer’s Name</w:t>
      </w:r>
      <w:r w:rsidRPr="00200A56">
        <w:rPr>
          <w:b/>
          <w:sz w:val="28"/>
          <w:szCs w:val="28"/>
        </w:rPr>
        <w:t xml:space="preserve"> are clearly shown on the front page of your assignment</w:t>
      </w:r>
    </w:p>
    <w:p w:rsidR="000E32B7" w:rsidRDefault="00D770BD" w:rsidP="00D770BD">
      <w:pPr>
        <w:pStyle w:val="ListParagraph"/>
        <w:numPr>
          <w:ilvl w:val="0"/>
          <w:numId w:val="7"/>
        </w:numPr>
        <w:rPr>
          <w:b/>
          <w:sz w:val="28"/>
          <w:szCs w:val="28"/>
        </w:rPr>
      </w:pPr>
      <w:r w:rsidRPr="00D770BD">
        <w:rPr>
          <w:b/>
          <w:sz w:val="28"/>
          <w:szCs w:val="28"/>
        </w:rPr>
        <w:t>All assignments must be submitted</w:t>
      </w:r>
      <w:r w:rsidR="00477CF6">
        <w:rPr>
          <w:b/>
          <w:sz w:val="28"/>
          <w:szCs w:val="28"/>
        </w:rPr>
        <w:t xml:space="preserve"> electronically</w:t>
      </w:r>
      <w:r w:rsidRPr="00D770BD">
        <w:rPr>
          <w:b/>
          <w:sz w:val="28"/>
          <w:szCs w:val="28"/>
        </w:rPr>
        <w:t xml:space="preserve"> to Turnitin unless indicated by the module lecturer</w:t>
      </w:r>
      <w:r w:rsidR="00F27C62">
        <w:rPr>
          <w:b/>
          <w:sz w:val="28"/>
          <w:szCs w:val="28"/>
        </w:rPr>
        <w:t xml:space="preserve"> </w:t>
      </w:r>
      <w:r w:rsidR="00F27C62" w:rsidRPr="00F27C62">
        <w:rPr>
          <w:b/>
          <w:sz w:val="28"/>
          <w:szCs w:val="28"/>
          <w:u w:val="single"/>
        </w:rPr>
        <w:t>here</w:t>
      </w:r>
      <w:r w:rsidR="00F27C62">
        <w:rPr>
          <w:b/>
          <w:sz w:val="28"/>
          <w:szCs w:val="28"/>
        </w:rPr>
        <w:t>: …………………………………………..</w:t>
      </w:r>
      <w:r w:rsidRPr="00D770BD">
        <w:rPr>
          <w:b/>
          <w:sz w:val="28"/>
          <w:szCs w:val="28"/>
        </w:rPr>
        <w:t>.</w:t>
      </w:r>
    </w:p>
    <w:p w:rsidR="00052D6F" w:rsidRPr="00D770BD" w:rsidRDefault="00052D6F" w:rsidP="00D770BD">
      <w:pPr>
        <w:pStyle w:val="ListParagraph"/>
        <w:numPr>
          <w:ilvl w:val="0"/>
          <w:numId w:val="7"/>
        </w:numPr>
        <w:rPr>
          <w:b/>
          <w:sz w:val="28"/>
          <w:szCs w:val="28"/>
        </w:rPr>
      </w:pPr>
      <w:r>
        <w:rPr>
          <w:b/>
          <w:sz w:val="28"/>
          <w:szCs w:val="28"/>
        </w:rPr>
        <w:t xml:space="preserve">If lecturer </w:t>
      </w:r>
      <w:r w:rsidR="00E94FF1">
        <w:rPr>
          <w:b/>
          <w:sz w:val="28"/>
          <w:szCs w:val="28"/>
        </w:rPr>
        <w:t xml:space="preserve">additionally </w:t>
      </w:r>
      <w:r>
        <w:rPr>
          <w:b/>
          <w:sz w:val="28"/>
          <w:szCs w:val="28"/>
        </w:rPr>
        <w:t xml:space="preserve">requires you to upload coding separately to Moodle it will be indicated </w:t>
      </w:r>
      <w:r w:rsidRPr="00052D6F">
        <w:rPr>
          <w:b/>
          <w:sz w:val="28"/>
          <w:szCs w:val="28"/>
          <w:u w:val="single"/>
        </w:rPr>
        <w:t>here</w:t>
      </w:r>
      <w:r>
        <w:rPr>
          <w:b/>
          <w:sz w:val="28"/>
          <w:szCs w:val="28"/>
        </w:rPr>
        <w:t>: ………….</w:t>
      </w:r>
      <w:r w:rsidR="0089775A" w:rsidRPr="00052D6F">
        <w:rPr>
          <w:b/>
          <w:color w:val="FF0000"/>
          <w:sz w:val="28"/>
          <w:szCs w:val="28"/>
        </w:rPr>
        <w:t xml:space="preserve"> </w:t>
      </w:r>
      <w:r w:rsidRPr="00052D6F">
        <w:rPr>
          <w:b/>
          <w:color w:val="FF0000"/>
          <w:sz w:val="28"/>
          <w:szCs w:val="28"/>
        </w:rPr>
        <w:t>NO</w:t>
      </w:r>
      <w:r>
        <w:rPr>
          <w:b/>
          <w:sz w:val="28"/>
          <w:szCs w:val="28"/>
        </w:rPr>
        <w:t>………..….</w:t>
      </w:r>
    </w:p>
    <w:p w:rsidR="00F27C62" w:rsidRPr="00F27C62" w:rsidRDefault="00D770BD" w:rsidP="00D770BD">
      <w:pPr>
        <w:pStyle w:val="ListParagraph"/>
        <w:numPr>
          <w:ilvl w:val="0"/>
          <w:numId w:val="7"/>
        </w:numPr>
        <w:rPr>
          <w:b/>
          <w:sz w:val="28"/>
          <w:szCs w:val="28"/>
        </w:rPr>
      </w:pPr>
      <w:r w:rsidRPr="00D770BD">
        <w:rPr>
          <w:b/>
          <w:sz w:val="28"/>
          <w:szCs w:val="28"/>
        </w:rPr>
        <w:t>I</w:t>
      </w:r>
      <w:r w:rsidR="000E32B7" w:rsidRPr="00D770BD">
        <w:rPr>
          <w:b/>
          <w:sz w:val="28"/>
          <w:szCs w:val="28"/>
        </w:rPr>
        <w:t>f a paper submission is required</w:t>
      </w:r>
      <w:r w:rsidR="00FA67AB">
        <w:rPr>
          <w:b/>
          <w:sz w:val="28"/>
          <w:szCs w:val="28"/>
        </w:rPr>
        <w:t xml:space="preserve"> then it will be indicated </w:t>
      </w:r>
      <w:r w:rsidR="00F27C62">
        <w:rPr>
          <w:b/>
          <w:sz w:val="28"/>
          <w:szCs w:val="28"/>
          <w:u w:val="single"/>
        </w:rPr>
        <w:t>here</w:t>
      </w:r>
      <w:r w:rsidR="00F27C62" w:rsidRPr="00F27C62">
        <w:rPr>
          <w:b/>
          <w:sz w:val="28"/>
          <w:szCs w:val="28"/>
        </w:rPr>
        <w:t>: …</w:t>
      </w:r>
      <w:r w:rsidR="00703ED6" w:rsidRPr="00052D6F">
        <w:rPr>
          <w:b/>
          <w:color w:val="FF0000"/>
          <w:sz w:val="28"/>
          <w:szCs w:val="28"/>
        </w:rPr>
        <w:t>/NO</w:t>
      </w:r>
      <w:r w:rsidR="00F27C62" w:rsidRPr="00F27C62">
        <w:rPr>
          <w:b/>
          <w:sz w:val="28"/>
          <w:szCs w:val="28"/>
        </w:rPr>
        <w:t>……….</w:t>
      </w:r>
    </w:p>
    <w:p w:rsidR="000E32B7" w:rsidRPr="00D770BD" w:rsidRDefault="0013758B" w:rsidP="00B50D84">
      <w:pPr>
        <w:pStyle w:val="ListParagraph"/>
        <w:ind w:left="360"/>
        <w:rPr>
          <w:b/>
          <w:sz w:val="28"/>
          <w:szCs w:val="28"/>
        </w:rPr>
      </w:pPr>
      <w:r>
        <w:rPr>
          <w:b/>
          <w:sz w:val="28"/>
          <w:szCs w:val="28"/>
        </w:rPr>
        <w:t>y</w:t>
      </w:r>
      <w:r w:rsidR="00D770BD" w:rsidRPr="00D770BD">
        <w:rPr>
          <w:b/>
          <w:sz w:val="28"/>
          <w:szCs w:val="28"/>
        </w:rPr>
        <w:t xml:space="preserve">ou </w:t>
      </w:r>
      <w:r w:rsidR="006866F8">
        <w:rPr>
          <w:b/>
          <w:sz w:val="28"/>
          <w:szCs w:val="28"/>
        </w:rPr>
        <w:t>will then be required to</w:t>
      </w:r>
      <w:r w:rsidR="00D770BD" w:rsidRPr="00D770BD">
        <w:rPr>
          <w:b/>
          <w:sz w:val="28"/>
          <w:szCs w:val="28"/>
        </w:rPr>
        <w:t xml:space="preserve"> </w:t>
      </w:r>
      <w:r w:rsidR="000E32B7" w:rsidRPr="00D770BD">
        <w:rPr>
          <w:b/>
          <w:sz w:val="28"/>
          <w:szCs w:val="28"/>
        </w:rPr>
        <w:t xml:space="preserve">submit the assignment parts in a suitable report folder– </w:t>
      </w:r>
      <w:r w:rsidR="000E32B7" w:rsidRPr="006E21BA">
        <w:rPr>
          <w:b/>
          <w:sz w:val="28"/>
          <w:szCs w:val="28"/>
          <w:u w:val="single"/>
        </w:rPr>
        <w:t>not in poly</w:t>
      </w:r>
      <w:r w:rsidR="006866F8" w:rsidRPr="006E21BA">
        <w:rPr>
          <w:b/>
          <w:sz w:val="28"/>
          <w:szCs w:val="28"/>
          <w:u w:val="single"/>
        </w:rPr>
        <w:t>-</w:t>
      </w:r>
      <w:r w:rsidR="00F27C62" w:rsidRPr="006E21BA">
        <w:rPr>
          <w:b/>
          <w:sz w:val="28"/>
          <w:szCs w:val="28"/>
          <w:u w:val="single"/>
        </w:rPr>
        <w:t>pockets</w:t>
      </w:r>
      <w:r w:rsidR="00F27C62">
        <w:rPr>
          <w:b/>
          <w:sz w:val="28"/>
          <w:szCs w:val="28"/>
        </w:rPr>
        <w:t xml:space="preserve"> </w:t>
      </w:r>
      <w:r w:rsidR="006E21BA">
        <w:rPr>
          <w:b/>
          <w:sz w:val="28"/>
          <w:szCs w:val="28"/>
        </w:rPr>
        <w:t xml:space="preserve">- </w:t>
      </w:r>
      <w:r w:rsidR="00F27C62">
        <w:rPr>
          <w:b/>
          <w:sz w:val="28"/>
          <w:szCs w:val="28"/>
        </w:rPr>
        <w:t>to the library.</w:t>
      </w:r>
      <w:r w:rsidR="00052D6F">
        <w:rPr>
          <w:b/>
          <w:sz w:val="28"/>
          <w:szCs w:val="28"/>
        </w:rPr>
        <w:t xml:space="preserve"> </w:t>
      </w:r>
      <w:r w:rsidRPr="0013758B">
        <w:rPr>
          <w:b/>
          <w:sz w:val="28"/>
          <w:szCs w:val="28"/>
          <w:u w:val="single"/>
        </w:rPr>
        <w:t>For paper submissions</w:t>
      </w:r>
      <w:r w:rsidR="0066357F">
        <w:rPr>
          <w:b/>
          <w:sz w:val="28"/>
          <w:szCs w:val="28"/>
          <w:u w:val="single"/>
        </w:rPr>
        <w:t xml:space="preserve"> only</w:t>
      </w:r>
      <w:r>
        <w:rPr>
          <w:b/>
          <w:sz w:val="28"/>
          <w:szCs w:val="28"/>
        </w:rPr>
        <w:t xml:space="preserve"> t</w:t>
      </w:r>
      <w:r w:rsidR="000E32B7" w:rsidRPr="00D770BD">
        <w:rPr>
          <w:b/>
          <w:sz w:val="28"/>
          <w:szCs w:val="28"/>
        </w:rPr>
        <w:t xml:space="preserve">his form (ALL PAGES) MUST be </w:t>
      </w:r>
      <w:r w:rsidR="00F27C62">
        <w:rPr>
          <w:b/>
          <w:sz w:val="28"/>
          <w:szCs w:val="28"/>
        </w:rPr>
        <w:t>printed out, signed</w:t>
      </w:r>
      <w:r>
        <w:rPr>
          <w:b/>
          <w:sz w:val="28"/>
          <w:szCs w:val="28"/>
        </w:rPr>
        <w:t>, attached to the front of your assignment</w:t>
      </w:r>
      <w:r w:rsidR="00F27C62">
        <w:rPr>
          <w:b/>
          <w:sz w:val="28"/>
          <w:szCs w:val="28"/>
        </w:rPr>
        <w:t xml:space="preserve"> and </w:t>
      </w:r>
      <w:r w:rsidR="000E32B7" w:rsidRPr="00D770BD">
        <w:rPr>
          <w:b/>
          <w:sz w:val="28"/>
          <w:szCs w:val="28"/>
        </w:rPr>
        <w:t xml:space="preserve">submitted </w:t>
      </w:r>
      <w:r w:rsidR="00D770BD">
        <w:rPr>
          <w:b/>
          <w:sz w:val="28"/>
          <w:szCs w:val="28"/>
        </w:rPr>
        <w:t xml:space="preserve">to </w:t>
      </w:r>
      <w:r w:rsidR="00F27C62">
        <w:rPr>
          <w:b/>
          <w:sz w:val="28"/>
          <w:szCs w:val="28"/>
        </w:rPr>
        <w:t>the library</w:t>
      </w:r>
      <w:r w:rsidR="00D770BD">
        <w:rPr>
          <w:b/>
          <w:sz w:val="28"/>
          <w:szCs w:val="28"/>
        </w:rPr>
        <w:t xml:space="preserve"> </w:t>
      </w:r>
      <w:r w:rsidR="000E32B7" w:rsidRPr="00D770BD">
        <w:rPr>
          <w:b/>
          <w:sz w:val="28"/>
          <w:szCs w:val="28"/>
        </w:rPr>
        <w:t xml:space="preserve">separately from your </w:t>
      </w:r>
      <w:r w:rsidR="006866F8">
        <w:rPr>
          <w:b/>
          <w:sz w:val="28"/>
          <w:szCs w:val="28"/>
        </w:rPr>
        <w:t xml:space="preserve">electronic </w:t>
      </w:r>
      <w:r w:rsidR="000E32B7" w:rsidRPr="00D770BD">
        <w:rPr>
          <w:b/>
          <w:sz w:val="28"/>
          <w:szCs w:val="28"/>
        </w:rPr>
        <w:t>assignment</w:t>
      </w:r>
      <w:r w:rsidR="006866F8">
        <w:rPr>
          <w:b/>
          <w:sz w:val="28"/>
          <w:szCs w:val="28"/>
        </w:rPr>
        <w:t xml:space="preserve"> submission</w:t>
      </w:r>
      <w:r w:rsidR="000E32B7" w:rsidRPr="00D770BD">
        <w:rPr>
          <w:b/>
          <w:sz w:val="28"/>
          <w:szCs w:val="28"/>
        </w:rPr>
        <w:t xml:space="preserve">.  </w:t>
      </w:r>
      <w:r w:rsidR="00B50D84">
        <w:rPr>
          <w:b/>
          <w:sz w:val="28"/>
          <w:szCs w:val="28"/>
        </w:rPr>
        <w:t>Paper submission a</w:t>
      </w:r>
      <w:r w:rsidR="000E32B7" w:rsidRPr="00D770BD">
        <w:rPr>
          <w:b/>
          <w:sz w:val="28"/>
          <w:szCs w:val="28"/>
        </w:rPr>
        <w:t xml:space="preserve">ssignments will not be accepted without this form as it is a requirement that you sign the disclosure regarding </w:t>
      </w:r>
      <w:r w:rsidR="006866F8">
        <w:rPr>
          <w:b/>
          <w:sz w:val="28"/>
          <w:szCs w:val="28"/>
        </w:rPr>
        <w:t xml:space="preserve">the </w:t>
      </w:r>
      <w:r w:rsidR="000E32B7" w:rsidRPr="00D770BD">
        <w:rPr>
          <w:b/>
          <w:sz w:val="28"/>
          <w:szCs w:val="28"/>
        </w:rPr>
        <w:t>referencing convention.</w:t>
      </w:r>
    </w:p>
    <w:p w:rsidR="00200A56" w:rsidRDefault="000E32B7" w:rsidP="00200A56">
      <w:pPr>
        <w:pStyle w:val="ListParagraph"/>
        <w:numPr>
          <w:ilvl w:val="0"/>
          <w:numId w:val="7"/>
        </w:numPr>
        <w:rPr>
          <w:b/>
          <w:sz w:val="28"/>
          <w:szCs w:val="28"/>
        </w:rPr>
      </w:pPr>
      <w:r w:rsidRPr="00D770BD">
        <w:rPr>
          <w:b/>
          <w:sz w:val="28"/>
          <w:szCs w:val="28"/>
        </w:rPr>
        <w:t>DO NOT put this form into Turnitin or it will match many similarities with other students’ submissions.</w:t>
      </w:r>
    </w:p>
    <w:p w:rsidR="00D770BD" w:rsidRPr="000E32B7" w:rsidRDefault="00D770BD" w:rsidP="00D770BD">
      <w:pPr>
        <w:ind w:left="360"/>
        <w:rPr>
          <w:rFonts w:ascii="Calibri" w:hAnsi="Calibri" w:cs="Calibri"/>
          <w:b/>
        </w:rPr>
      </w:pPr>
    </w:p>
    <w:p w:rsidR="002D5B3F" w:rsidRDefault="00F827F1" w:rsidP="002D5B3F">
      <w:pPr>
        <w:pStyle w:val="Header"/>
        <w:tabs>
          <w:tab w:val="clear" w:pos="4153"/>
          <w:tab w:val="clear" w:pos="8306"/>
        </w:tabs>
      </w:pPr>
      <w:r>
        <w:rPr>
          <w:noProof/>
        </w:rPr>
        <w:lastRenderedPageBreak/>
        <mc:AlternateContent>
          <mc:Choice Requires="wps">
            <w:drawing>
              <wp:anchor distT="0" distB="0" distL="114300" distR="114300" simplePos="0" relativeHeight="251657728" behindDoc="0" locked="0" layoutInCell="1" allowOverlap="1" wp14:anchorId="0F584D53" wp14:editId="499B2B64">
                <wp:simplePos x="0" y="0"/>
                <wp:positionH relativeFrom="column">
                  <wp:posOffset>5067300</wp:posOffset>
                </wp:positionH>
                <wp:positionV relativeFrom="paragraph">
                  <wp:posOffset>10795</wp:posOffset>
                </wp:positionV>
                <wp:extent cx="1591945" cy="914400"/>
                <wp:effectExtent l="19050" t="19050" r="27305" b="19050"/>
                <wp:wrapNone/>
                <wp:docPr id="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rsidR="00A10B67" w:rsidRDefault="00A10B67" w:rsidP="008A62BC">
                            <w:pPr>
                              <w:pStyle w:val="Heading6"/>
                              <w:pBdr>
                                <w:top w:val="none" w:sz="0" w:space="0" w:color="auto"/>
                                <w:left w:val="none" w:sz="0" w:space="0" w:color="auto"/>
                                <w:bottom w:val="none" w:sz="0" w:space="0" w:color="auto"/>
                                <w:right w:val="none" w:sz="0" w:space="0" w:color="auto"/>
                              </w:pBdr>
                              <w:shd w:val="clear" w:color="auto" w:fill="E0E0E0"/>
                            </w:pPr>
                          </w:p>
                          <w:p w:rsidR="00A10B67" w:rsidRDefault="00A10B67"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43E584D4" wp14:editId="57259075">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F584D53" id="_x0000_t202" coordsize="21600,21600" o:spt="202" path="m,l,21600r21600,l21600,xe">
                <v:stroke joinstyle="miter"/>
                <v:path gradientshapeok="t" o:connecttype="rect"/>
              </v:shapetype>
              <v:shape id="Text Box 11" o:spid="_x0000_s1026" type="#_x0000_t202" style="position:absolute;margin-left:399pt;margin-top:.85pt;width:125.35pt;height:1in;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UPDKgIAAFIEAAAOAAAAZHJzL2Uyb0RvYy54bWysVNtu2zAMfR+wfxD0vtjOkjUx4hRdug4D&#10;ugvQ7gNkWbaFSaImKbGzry8lp1m2vRWzAUEyqcPDQ9Kb61ErchDOSzAVLWY5JcJwaKTpKvr98e7N&#10;ihIfmGmYAiMqehSeXm9fv9oMthRz6EE1whEEMb4cbEX7EGyZZZ73QjM/AysMGltwmgU8ui5rHBsQ&#10;XatsnufvsgFcYx1w4T1+vZ2MdJvw21bw8LVtvQhEVRS5hbS6tNZxzbYbVnaO2V7yEw32AhaaSYNB&#10;z1C3LDCyd/IfKC25Aw9tmHHQGbSt5CLlgNkU+V/ZPPTMipQLiuPtWSb//2D5l8M3R2RT0beUGKax&#10;RI9iDOQ9jKQoojyD9SV6PVj0CyN+xzKnVL29B/7DEwO7nplO3DgHQy9Yg/TSzezi6oTjI0g9fIYG&#10;47B9gAQ0tk5H7VANguhYpuO5NJELjyGX62K9WFLC0bYuFos81S5j5fNt63z4KECTuKmow9IndHa4&#10;9wHzQNdnlxjMg5LNnVQqHVxX75QjB4ZtssvjG1PHK3+4KUOGis5Xy6vlpMALMLQM2PBK6oqu8vhM&#10;LRh1+2Ca1I6BSTXtkYAyyCMKGbWbVAxjPZ4KU0NzREkdTI2Ng4ibHtwvSgZs6or6n3vmBCXqk8Gy&#10;JOFwCtJhsbyao9bu0lJfWpjhCFXRQMm03YVpcvbWya7HSFMjGLjBUrYyqRypTqxOvLFxk5KnIYuT&#10;cXlOXr9/BdsnAAAA//8DAFBLAwQUAAYACAAAACEAWrqYa9sAAAAKAQAADwAAAGRycy9kb3ducmV2&#10;LnhtbEyPwU7DMBBE70j8g7VI3KgDakkIcSpAQM8UxHkbL0mEvY5iNw18PdsTvc3qjWZnqvXsnZpo&#10;jH1gA9eLDBRxE2zPrYGP95erAlRMyBZdYDLwQxHW9flZhaUNB36jaZtaJSEcSzTQpTSUWsemI49x&#10;EQZiYV9h9JjkHFttRzxIuHf6Jstutcee5UOHAz111Hxv997ARj/Gz+bVr7CYnh1ufqc2Z23M5cX8&#10;cA8q0Zz+zXCsL9Whlk67sGcblTOQ3xWyJQnIQR15tixE7UQtVznoutKnE+o/AAAA//8DAFBLAQIt&#10;ABQABgAIAAAAIQC2gziS/gAAAOEBAAATAAAAAAAAAAAAAAAAAAAAAABbQ29udGVudF9UeXBlc10u&#10;eG1sUEsBAi0AFAAGAAgAAAAhADj9If/WAAAAlAEAAAsAAAAAAAAAAAAAAAAALwEAAF9yZWxzLy5y&#10;ZWxzUEsBAi0AFAAGAAgAAAAhAEGNQ8MqAgAAUgQAAA4AAAAAAAAAAAAAAAAALgIAAGRycy9lMm9E&#10;b2MueG1sUEsBAi0AFAAGAAgAAAAhAFq6mGvbAAAACgEAAA8AAAAAAAAAAAAAAAAAhAQAAGRycy9k&#10;b3ducmV2LnhtbFBLBQYAAAAABAAEAPMAAACMBQAAAAA=&#10;" fillcolor="silver" strokecolor="silver" strokeweight="2.25pt">
                <v:textbox>
                  <w:txbxContent>
                    <w:p w:rsidR="00A10B67" w:rsidRDefault="00A10B67" w:rsidP="008A62BC">
                      <w:pPr>
                        <w:pStyle w:val="Heading6"/>
                        <w:pBdr>
                          <w:top w:val="none" w:sz="0" w:space="0" w:color="auto"/>
                          <w:left w:val="none" w:sz="0" w:space="0" w:color="auto"/>
                          <w:bottom w:val="none" w:sz="0" w:space="0" w:color="auto"/>
                          <w:right w:val="none" w:sz="0" w:space="0" w:color="auto"/>
                        </w:pBdr>
                        <w:shd w:val="clear" w:color="auto" w:fill="E0E0E0"/>
                      </w:pPr>
                    </w:p>
                    <w:p w:rsidR="00A10B67" w:rsidRDefault="00A10B67"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43E584D4" wp14:editId="57259075">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v:textbox>
              </v:shape>
            </w:pict>
          </mc:Fallback>
        </mc:AlternateContent>
      </w:r>
      <w:r>
        <w:rPr>
          <w:noProof/>
        </w:rPr>
        <w:drawing>
          <wp:inline distT="0" distB="0" distL="0" distR="0" wp14:anchorId="15D4E0CE" wp14:editId="22C10E0A">
            <wp:extent cx="3221665" cy="112662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2D5B3F" w:rsidRDefault="002D5B3F" w:rsidP="002D5B3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3A3CE5" w:rsidRPr="00C1361B" w:rsidTr="00A55876">
        <w:tc>
          <w:tcPr>
            <w:tcW w:w="10670" w:type="dxa"/>
            <w:shd w:val="clear" w:color="auto" w:fill="C0C0C0"/>
          </w:tcPr>
          <w:p w:rsidR="003A3CE5" w:rsidRPr="00C1361B" w:rsidRDefault="00AF4F0B" w:rsidP="00AF4F0B">
            <w:pPr>
              <w:pStyle w:val="Heading4"/>
              <w:rPr>
                <w:rFonts w:ascii="Calibri" w:hAnsi="Calibri"/>
                <w:b/>
              </w:rPr>
            </w:pPr>
            <w:r>
              <w:rPr>
                <w:rFonts w:ascii="Calibri" w:hAnsi="Calibri"/>
                <w:b/>
              </w:rPr>
              <w:t xml:space="preserve">School of Applied Computing </w:t>
            </w:r>
            <w:r w:rsidR="003A3CE5" w:rsidRPr="00C1361B">
              <w:rPr>
                <w:rFonts w:ascii="Calibri" w:hAnsi="Calibri"/>
                <w:b/>
              </w:rPr>
              <w:t xml:space="preserve">ASSIGNMENT SPECIFICATION </w:t>
            </w:r>
          </w:p>
        </w:tc>
      </w:tr>
    </w:tbl>
    <w:p w:rsidR="003A3CE5" w:rsidRDefault="003A3CE5" w:rsidP="002D5B3F">
      <w:pPr>
        <w:jc w:val="center"/>
        <w:rPr>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964"/>
        <w:gridCol w:w="2613"/>
        <w:gridCol w:w="2111"/>
      </w:tblGrid>
      <w:tr w:rsidR="003B3F9D" w:rsidRPr="00C1361B" w:rsidTr="00404B5D">
        <w:tc>
          <w:tcPr>
            <w:tcW w:w="1910" w:type="dxa"/>
            <w:shd w:val="pct15" w:color="auto" w:fill="auto"/>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964" w:type="dxa"/>
          </w:tcPr>
          <w:p w:rsidR="003B3F9D" w:rsidRPr="00C1361B" w:rsidRDefault="003B3F9D" w:rsidP="001E57C1">
            <w:pPr>
              <w:spacing w:before="120" w:after="120"/>
              <w:jc w:val="both"/>
              <w:rPr>
                <w:rFonts w:ascii="Calibri" w:hAnsi="Calibri" w:cs="Arial"/>
                <w:b/>
                <w:sz w:val="22"/>
                <w:szCs w:val="22"/>
              </w:rPr>
            </w:pPr>
          </w:p>
        </w:tc>
        <w:tc>
          <w:tcPr>
            <w:tcW w:w="2613" w:type="dxa"/>
            <w:shd w:val="clear" w:color="auto" w:fill="D9D9D9"/>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P number:</w:t>
            </w:r>
          </w:p>
        </w:tc>
        <w:tc>
          <w:tcPr>
            <w:tcW w:w="2111" w:type="dxa"/>
          </w:tcPr>
          <w:p w:rsidR="003B3F9D" w:rsidRPr="00C1361B" w:rsidRDefault="003B3F9D" w:rsidP="001E57C1">
            <w:pPr>
              <w:spacing w:before="120" w:after="120"/>
              <w:jc w:val="both"/>
              <w:rPr>
                <w:rFonts w:ascii="Calibri" w:hAnsi="Calibri" w:cs="Arial"/>
                <w:b/>
                <w:sz w:val="22"/>
                <w:szCs w:val="22"/>
              </w:rPr>
            </w:pPr>
          </w:p>
        </w:tc>
      </w:tr>
      <w:tr w:rsidR="00DB116D" w:rsidRPr="00C1361B" w:rsidTr="00404B5D">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Programme:</w:t>
            </w:r>
          </w:p>
        </w:tc>
        <w:tc>
          <w:tcPr>
            <w:tcW w:w="8688" w:type="dxa"/>
            <w:gridSpan w:val="3"/>
          </w:tcPr>
          <w:p w:rsidR="00DB116D" w:rsidRPr="00C1361B" w:rsidRDefault="00DB116D" w:rsidP="00E51AAC">
            <w:pPr>
              <w:spacing w:before="120" w:after="120"/>
              <w:jc w:val="both"/>
              <w:rPr>
                <w:rFonts w:ascii="Calibri" w:hAnsi="Calibri" w:cs="Arial"/>
                <w:b/>
                <w:sz w:val="22"/>
                <w:szCs w:val="22"/>
                <w:u w:val="single"/>
              </w:rPr>
            </w:pPr>
          </w:p>
        </w:tc>
      </w:tr>
      <w:tr w:rsidR="00DB116D" w:rsidRPr="00C1361B" w:rsidTr="00404B5D">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Lecturer:</w:t>
            </w:r>
          </w:p>
        </w:tc>
        <w:tc>
          <w:tcPr>
            <w:tcW w:w="3964" w:type="dxa"/>
          </w:tcPr>
          <w:p w:rsidR="00DB116D" w:rsidRPr="00C1361B" w:rsidRDefault="0089775A" w:rsidP="00E51AAC">
            <w:pPr>
              <w:spacing w:before="120" w:after="120"/>
              <w:jc w:val="both"/>
              <w:rPr>
                <w:rFonts w:ascii="Calibri" w:hAnsi="Calibri" w:cs="Arial"/>
                <w:b/>
                <w:sz w:val="22"/>
                <w:szCs w:val="22"/>
              </w:rPr>
            </w:pPr>
            <w:r>
              <w:rPr>
                <w:rFonts w:ascii="Calibri" w:hAnsi="Calibri" w:cs="Arial"/>
                <w:b/>
                <w:sz w:val="22"/>
                <w:szCs w:val="22"/>
              </w:rPr>
              <w:t>B Holland</w:t>
            </w:r>
          </w:p>
        </w:tc>
        <w:tc>
          <w:tcPr>
            <w:tcW w:w="2613" w:type="dxa"/>
            <w:shd w:val="clear" w:color="auto" w:fill="D9D9D9"/>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Internal Verifier:</w:t>
            </w:r>
          </w:p>
        </w:tc>
        <w:tc>
          <w:tcPr>
            <w:tcW w:w="2111" w:type="dxa"/>
          </w:tcPr>
          <w:p w:rsidR="00DB116D" w:rsidRPr="00C1361B" w:rsidRDefault="00D1195E" w:rsidP="00E51AAC">
            <w:pPr>
              <w:spacing w:before="120" w:after="120"/>
              <w:jc w:val="both"/>
              <w:rPr>
                <w:rFonts w:ascii="Calibri" w:hAnsi="Calibri" w:cs="Arial"/>
                <w:b/>
                <w:sz w:val="22"/>
                <w:szCs w:val="22"/>
              </w:rPr>
            </w:pPr>
            <w:r>
              <w:rPr>
                <w:rFonts w:ascii="Calibri" w:hAnsi="Calibri" w:cs="Arial"/>
                <w:b/>
                <w:sz w:val="22"/>
                <w:szCs w:val="22"/>
              </w:rPr>
              <w:t>N Whitehead</w:t>
            </w:r>
          </w:p>
        </w:tc>
      </w:tr>
      <w:tr w:rsidR="00404B5D" w:rsidRPr="00C1361B" w:rsidTr="00AA3974">
        <w:tc>
          <w:tcPr>
            <w:tcW w:w="1910" w:type="dxa"/>
            <w:shd w:val="pct15" w:color="auto" w:fill="auto"/>
          </w:tcPr>
          <w:p w:rsidR="00404B5D" w:rsidRPr="00C1361B" w:rsidRDefault="00404B5D" w:rsidP="00E51AAC">
            <w:pPr>
              <w:spacing w:before="120" w:after="120"/>
              <w:jc w:val="both"/>
              <w:rPr>
                <w:rFonts w:ascii="Calibri" w:hAnsi="Calibri" w:cs="Arial"/>
                <w:b/>
                <w:sz w:val="22"/>
                <w:szCs w:val="22"/>
              </w:rPr>
            </w:pPr>
            <w:r w:rsidRPr="00C1361B">
              <w:rPr>
                <w:rFonts w:ascii="Calibri" w:hAnsi="Calibri" w:cs="Arial"/>
                <w:b/>
                <w:sz w:val="22"/>
                <w:szCs w:val="22"/>
              </w:rPr>
              <w:t>Assignment Title:</w:t>
            </w:r>
          </w:p>
        </w:tc>
        <w:tc>
          <w:tcPr>
            <w:tcW w:w="8688" w:type="dxa"/>
            <w:gridSpan w:val="3"/>
          </w:tcPr>
          <w:p w:rsidR="00404B5D" w:rsidRPr="00C1361B" w:rsidRDefault="00A10B67" w:rsidP="0089775A">
            <w:pPr>
              <w:spacing w:before="120" w:after="120"/>
              <w:jc w:val="both"/>
              <w:rPr>
                <w:rFonts w:ascii="Calibri" w:hAnsi="Calibri" w:cs="Arial"/>
                <w:b/>
                <w:sz w:val="22"/>
                <w:szCs w:val="22"/>
              </w:rPr>
            </w:pPr>
            <w:r w:rsidRPr="00A10B67">
              <w:rPr>
                <w:rFonts w:ascii="Calibri" w:hAnsi="Calibri" w:cs="Arial"/>
                <w:b/>
                <w:sz w:val="22"/>
                <w:szCs w:val="22"/>
              </w:rPr>
              <w:t>Remote Sensing &amp; Imaging</w:t>
            </w:r>
            <w:r>
              <w:rPr>
                <w:rFonts w:ascii="Calibri" w:hAnsi="Calibri" w:cs="Arial"/>
                <w:b/>
                <w:sz w:val="22"/>
                <w:szCs w:val="22"/>
              </w:rPr>
              <w:t xml:space="preserve"> Practical Test</w:t>
            </w:r>
          </w:p>
        </w:tc>
      </w:tr>
      <w:tr w:rsidR="00B84B5B" w:rsidRPr="00C1361B" w:rsidTr="00404B5D">
        <w:tc>
          <w:tcPr>
            <w:tcW w:w="1910" w:type="dxa"/>
            <w:shd w:val="pct15" w:color="auto" w:fill="auto"/>
          </w:tcPr>
          <w:p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t>Hand Out Date:</w:t>
            </w:r>
          </w:p>
        </w:tc>
        <w:tc>
          <w:tcPr>
            <w:tcW w:w="3964" w:type="dxa"/>
            <w:shd w:val="clear" w:color="auto" w:fill="auto"/>
          </w:tcPr>
          <w:p w:rsidR="00B84B5B" w:rsidRPr="00C1361B" w:rsidRDefault="004C15B6" w:rsidP="00E51AAC">
            <w:pPr>
              <w:spacing w:before="120" w:after="120"/>
              <w:jc w:val="both"/>
              <w:rPr>
                <w:rFonts w:ascii="Calibri" w:hAnsi="Calibri" w:cs="Arial"/>
                <w:b/>
                <w:sz w:val="22"/>
                <w:szCs w:val="22"/>
              </w:rPr>
            </w:pPr>
            <w:r>
              <w:rPr>
                <w:rFonts w:ascii="Calibri" w:hAnsi="Calibri" w:cs="Arial"/>
                <w:b/>
                <w:sz w:val="22"/>
                <w:szCs w:val="22"/>
              </w:rPr>
              <w:t>June 2018</w:t>
            </w:r>
          </w:p>
        </w:tc>
        <w:tc>
          <w:tcPr>
            <w:tcW w:w="2613" w:type="dxa"/>
            <w:shd w:val="pct15" w:color="auto" w:fill="auto"/>
          </w:tcPr>
          <w:p w:rsidR="00B84B5B" w:rsidRPr="00C1361B" w:rsidRDefault="00FB5CF8" w:rsidP="001E57C1">
            <w:pPr>
              <w:spacing w:before="120" w:after="120"/>
              <w:jc w:val="both"/>
              <w:rPr>
                <w:rFonts w:ascii="Calibri" w:hAnsi="Calibri" w:cs="Arial"/>
                <w:b/>
                <w:sz w:val="22"/>
                <w:szCs w:val="22"/>
              </w:rPr>
            </w:pPr>
            <w:r w:rsidRPr="00C1361B">
              <w:rPr>
                <w:rFonts w:ascii="Calibri" w:hAnsi="Calibri" w:cs="Arial"/>
                <w:b/>
                <w:sz w:val="22"/>
                <w:szCs w:val="22"/>
              </w:rPr>
              <w:t>Submission deadline</w:t>
            </w:r>
            <w:r w:rsidR="00B84B5B" w:rsidRPr="00C1361B">
              <w:rPr>
                <w:rFonts w:ascii="Calibri" w:hAnsi="Calibri" w:cs="Arial"/>
                <w:b/>
                <w:sz w:val="22"/>
                <w:szCs w:val="22"/>
              </w:rPr>
              <w:t>:</w:t>
            </w:r>
          </w:p>
        </w:tc>
        <w:tc>
          <w:tcPr>
            <w:tcW w:w="2111" w:type="dxa"/>
          </w:tcPr>
          <w:p w:rsidR="00B84B5B" w:rsidRPr="00C1361B" w:rsidRDefault="004C15B6" w:rsidP="00E51AAC">
            <w:pPr>
              <w:spacing w:before="120" w:after="120"/>
              <w:jc w:val="both"/>
              <w:rPr>
                <w:rFonts w:ascii="Calibri" w:hAnsi="Calibri" w:cs="Arial"/>
                <w:b/>
                <w:sz w:val="22"/>
                <w:szCs w:val="22"/>
              </w:rPr>
            </w:pPr>
            <w:r>
              <w:rPr>
                <w:rFonts w:ascii="Calibri" w:hAnsi="Calibri" w:cs="Arial"/>
                <w:b/>
                <w:sz w:val="22"/>
                <w:szCs w:val="22"/>
              </w:rPr>
              <w:t>June 2018</w:t>
            </w:r>
          </w:p>
        </w:tc>
      </w:tr>
    </w:tbl>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rsidR="00FB5CF8" w:rsidRPr="008F78C2" w:rsidRDefault="00FB5CF8" w:rsidP="006716C7">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w:t>
            </w:r>
            <w:r w:rsidR="008A62BC" w:rsidRPr="008F78C2">
              <w:rPr>
                <w:rFonts w:ascii="Calibri" w:hAnsi="Calibri" w:cs="Arial"/>
                <w:sz w:val="18"/>
                <w:szCs w:val="18"/>
              </w:rPr>
              <w:t xml:space="preserve">e.g. for books: surname of </w:t>
            </w:r>
            <w:r w:rsidRPr="008F78C2">
              <w:rPr>
                <w:rFonts w:ascii="Calibri" w:hAnsi="Calibri" w:cs="Arial"/>
                <w:sz w:val="18"/>
                <w:szCs w:val="18"/>
              </w:rPr>
              <w:t>author and</w:t>
            </w:r>
            <w:r w:rsidR="008A62BC" w:rsidRPr="008F78C2">
              <w:rPr>
                <w:rFonts w:ascii="Calibri" w:hAnsi="Calibri" w:cs="Arial"/>
                <w:sz w:val="18"/>
                <w:szCs w:val="18"/>
              </w:rPr>
              <w:t xml:space="preserve"> initials</w:t>
            </w:r>
            <w:r w:rsidRPr="008F78C2">
              <w:rPr>
                <w:rFonts w:ascii="Calibri" w:hAnsi="Calibri" w:cs="Arial"/>
                <w:sz w:val="18"/>
                <w:szCs w:val="18"/>
              </w:rPr>
              <w:t xml:space="preserve">, </w:t>
            </w:r>
            <w:r w:rsidR="008A62BC" w:rsidRPr="008F78C2">
              <w:rPr>
                <w:rFonts w:ascii="Calibri" w:hAnsi="Calibri" w:cs="Arial"/>
                <w:sz w:val="18"/>
                <w:szCs w:val="18"/>
              </w:rPr>
              <w:t xml:space="preserve"> year of publication,</w:t>
            </w:r>
            <w:r w:rsidR="008A62BC" w:rsidRPr="008F78C2">
              <w:rPr>
                <w:rFonts w:ascii="Calibri" w:hAnsi="Calibri" w:cs="Arial"/>
                <w:i/>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xml:space="preserve">, edition, </w:t>
            </w:r>
            <w:r w:rsidR="008A62BC" w:rsidRPr="008F78C2">
              <w:rPr>
                <w:rFonts w:ascii="Calibri" w:hAnsi="Calibri" w:cs="Arial"/>
                <w:sz w:val="18"/>
                <w:szCs w:val="18"/>
              </w:rPr>
              <w:t>publisher: place of publication</w:t>
            </w:r>
            <w:r w:rsidRPr="008F78C2">
              <w:rPr>
                <w:rFonts w:ascii="Calibri" w:hAnsi="Calibri" w:cs="Arial"/>
                <w:sz w:val="18"/>
                <w:szCs w:val="18"/>
              </w:rPr>
              <w:t>).</w:t>
            </w:r>
            <w:r w:rsidR="008A62BC" w:rsidRPr="008F78C2">
              <w:rPr>
                <w:rFonts w:ascii="Calibri" w:hAnsi="Calibri" w:cs="Arial"/>
                <w:sz w:val="18"/>
                <w:szCs w:val="18"/>
              </w:rPr>
              <w:t xml:space="preserve"> </w:t>
            </w:r>
          </w:p>
        </w:tc>
      </w:tr>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b/>
                <w:i/>
                <w:sz w:val="22"/>
                <w:szCs w:val="22"/>
              </w:rPr>
            </w:pPr>
            <w:r w:rsidRPr="00C1361B">
              <w:rPr>
                <w:rFonts w:ascii="Calibri" w:hAnsi="Calibri" w:cs="Arial"/>
                <w:b/>
                <w:sz w:val="22"/>
                <w:szCs w:val="22"/>
              </w:rPr>
              <w:t xml:space="preserve">Disclosure: </w:t>
            </w:r>
          </w:p>
          <w:p w:rsidR="00FB5CF8" w:rsidRPr="00C1361B" w:rsidRDefault="00FB5CF8" w:rsidP="00FB5CF8">
            <w:pPr>
              <w:rPr>
                <w:rFonts w:ascii="Calibri" w:hAnsi="Calibri" w:cs="Arial"/>
                <w:b/>
                <w:sz w:val="22"/>
                <w:szCs w:val="22"/>
              </w:rPr>
            </w:pPr>
          </w:p>
        </w:tc>
        <w:tc>
          <w:tcPr>
            <w:tcW w:w="8789" w:type="dxa"/>
            <w:gridSpan w:val="3"/>
            <w:tcBorders>
              <w:top w:val="single" w:sz="6" w:space="0" w:color="auto"/>
            </w:tcBorders>
          </w:tcPr>
          <w:p w:rsidR="00FB5CF8" w:rsidRPr="00C1361B" w:rsidRDefault="00FB5CF8" w:rsidP="008A62BC">
            <w:pPr>
              <w:rPr>
                <w:rFonts w:ascii="Calibri" w:hAnsi="Calibri" w:cs="Arial"/>
                <w:b/>
              </w:rPr>
            </w:pPr>
            <w:r w:rsidRPr="00C1361B">
              <w:rPr>
                <w:rFonts w:ascii="Calibri" w:hAnsi="Calibri" w:cs="Arial"/>
              </w:rPr>
              <w:t xml:space="preserve">I declare that this assignment is all my own work and that I </w:t>
            </w:r>
            <w:r w:rsidR="008A62BC">
              <w:rPr>
                <w:rFonts w:ascii="Calibri" w:hAnsi="Calibri" w:cs="Arial"/>
              </w:rPr>
              <w:t>have</w:t>
            </w:r>
            <w:r w:rsidRPr="00C1361B">
              <w:rPr>
                <w:rFonts w:ascii="Calibri" w:hAnsi="Calibri" w:cs="Arial"/>
              </w:rPr>
              <w:t xml:space="preserve"> acknowledge</w:t>
            </w:r>
            <w:r w:rsidR="008A62BC">
              <w:rPr>
                <w:rFonts w:ascii="Calibri" w:hAnsi="Calibri" w:cs="Arial"/>
              </w:rPr>
              <w:t>d</w:t>
            </w:r>
            <w:r w:rsidRPr="00C1361B">
              <w:rPr>
                <w:rFonts w:ascii="Calibri" w:hAnsi="Calibri" w:cs="Arial"/>
              </w:rPr>
              <w:t xml:space="preserve"> all materials used from the published or unpublished works of other people.</w:t>
            </w:r>
            <w:r w:rsidR="008A62BC">
              <w:rPr>
                <w:rFonts w:ascii="Calibri" w:hAnsi="Calibri" w:cs="Arial"/>
              </w:rPr>
              <w:t xml:space="preserve"> All references have been duly cited.</w:t>
            </w:r>
          </w:p>
        </w:tc>
      </w:tr>
      <w:tr w:rsidR="00FB5CF8" w:rsidRPr="00C1361B" w:rsidTr="00AA3974">
        <w:trPr>
          <w:trHeight w:val="666"/>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Student’s Signature:</w:t>
            </w:r>
            <w:r w:rsidRPr="00C1361B">
              <w:rPr>
                <w:rFonts w:ascii="Calibri" w:hAnsi="Calibri" w:cs="Arial"/>
                <w:b/>
                <w:sz w:val="22"/>
                <w:szCs w:val="22"/>
              </w:rPr>
              <w:br/>
            </w:r>
          </w:p>
        </w:tc>
        <w:tc>
          <w:tcPr>
            <w:tcW w:w="6521" w:type="dxa"/>
            <w:tcBorders>
              <w:top w:val="single" w:sz="6" w:space="0" w:color="auto"/>
            </w:tcBorders>
          </w:tcPr>
          <w:p w:rsidR="00FB5CF8" w:rsidRPr="006716C7" w:rsidRDefault="000D6BF4" w:rsidP="000D6BF4">
            <w:pPr>
              <w:jc w:val="center"/>
              <w:rPr>
                <w:rFonts w:ascii="Calibri" w:hAnsi="Calibri" w:cs="Arial"/>
                <w:b/>
                <w:i/>
              </w:rPr>
            </w:pPr>
            <w:r>
              <w:rPr>
                <w:rFonts w:ascii="Calibri" w:hAnsi="Calibri" w:cs="Calibri"/>
                <w:i/>
                <w:sz w:val="16"/>
                <w:szCs w:val="16"/>
              </w:rPr>
              <w:t>Hardcopy a</w:t>
            </w:r>
            <w:r w:rsidR="0028204E" w:rsidRPr="006716C7">
              <w:rPr>
                <w:rFonts w:ascii="Calibri" w:hAnsi="Calibri" w:cs="Calibri"/>
                <w:i/>
                <w:sz w:val="16"/>
                <w:szCs w:val="16"/>
              </w:rPr>
              <w:t>ssignments will not be accepted without a signature here</w:t>
            </w:r>
          </w:p>
        </w:tc>
        <w:tc>
          <w:tcPr>
            <w:tcW w:w="1134"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134" w:type="dxa"/>
            <w:tcBorders>
              <w:top w:val="single" w:sz="6" w:space="0" w:color="auto"/>
              <w:bottom w:val="single" w:sz="4" w:space="0" w:color="auto"/>
            </w:tcBorders>
          </w:tcPr>
          <w:p w:rsidR="00FB5CF8" w:rsidRDefault="00FB5CF8" w:rsidP="00FB5CF8">
            <w:pPr>
              <w:rPr>
                <w:rFonts w:ascii="Calibri" w:hAnsi="Calibri" w:cs="Arial"/>
                <w:b/>
              </w:rPr>
            </w:pPr>
          </w:p>
          <w:p w:rsidR="00B50D84" w:rsidRPr="00C1361B" w:rsidRDefault="00B50D84" w:rsidP="00FB5CF8">
            <w:pPr>
              <w:rPr>
                <w:rFonts w:ascii="Calibri" w:hAnsi="Calibri" w:cs="Arial"/>
                <w:b/>
              </w:rPr>
            </w:pPr>
          </w:p>
        </w:tc>
      </w:tr>
    </w:tbl>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D770BD" w:rsidRPr="00BF30FF" w:rsidTr="00200A56">
        <w:trPr>
          <w:trHeight w:val="997"/>
        </w:trPr>
        <w:tc>
          <w:tcPr>
            <w:tcW w:w="10598" w:type="dxa"/>
            <w:shd w:val="pct15" w:color="auto" w:fill="auto"/>
          </w:tcPr>
          <w:p w:rsidR="00D770BD" w:rsidRPr="00200A56" w:rsidRDefault="00D770BD" w:rsidP="00D770BD">
            <w:pPr>
              <w:rPr>
                <w:rFonts w:ascii="Calibri" w:hAnsi="Calibri" w:cs="Arial"/>
                <w:b/>
                <w:sz w:val="22"/>
                <w:szCs w:val="22"/>
                <w:u w:val="single"/>
              </w:rPr>
            </w:pPr>
            <w:r w:rsidRPr="00200A56">
              <w:rPr>
                <w:rFonts w:ascii="Calibri" w:hAnsi="Calibri" w:cs="Arial"/>
                <w:b/>
                <w:sz w:val="22"/>
                <w:szCs w:val="22"/>
                <w:u w:val="single"/>
              </w:rPr>
              <w:t xml:space="preserve">Late submission will result in a late penalty mark, as follows: </w:t>
            </w:r>
          </w:p>
          <w:p w:rsidR="00D770BD" w:rsidRDefault="00D770BD" w:rsidP="00D770BD">
            <w:pPr>
              <w:rPr>
                <w:rFonts w:ascii="Calibri" w:hAnsi="Calibri" w:cs="Arial"/>
                <w:b/>
                <w:sz w:val="22"/>
                <w:szCs w:val="22"/>
              </w:rPr>
            </w:pPr>
            <w:r w:rsidRPr="00D770BD">
              <w:rPr>
                <w:rFonts w:ascii="Calibri" w:hAnsi="Calibri" w:cs="Arial"/>
                <w:b/>
                <w:sz w:val="22"/>
                <w:szCs w:val="22"/>
              </w:rPr>
              <w:t xml:space="preserve">Up to </w:t>
            </w:r>
            <w:r w:rsidR="00703ED6">
              <w:rPr>
                <w:rFonts w:ascii="Calibri" w:hAnsi="Calibri" w:cs="Arial"/>
                <w:b/>
                <w:sz w:val="22"/>
                <w:szCs w:val="22"/>
              </w:rPr>
              <w:t>one week</w:t>
            </w:r>
            <w:r w:rsidRPr="00D770BD">
              <w:rPr>
                <w:rFonts w:ascii="Calibri" w:hAnsi="Calibri" w:cs="Arial"/>
                <w:b/>
                <w:sz w:val="22"/>
                <w:szCs w:val="22"/>
              </w:rPr>
              <w:t xml:space="preserve"> late, maximum</w:t>
            </w:r>
            <w:r w:rsidR="00C3118C">
              <w:rPr>
                <w:rFonts w:ascii="Calibri" w:hAnsi="Calibri" w:cs="Arial"/>
                <w:b/>
                <w:sz w:val="22"/>
                <w:szCs w:val="22"/>
              </w:rPr>
              <w:t xml:space="preserve"> mark of 40% for first attempts. No late submission for resit work.</w:t>
            </w:r>
          </w:p>
          <w:p w:rsidR="00D770BD" w:rsidRDefault="00624969" w:rsidP="00D770BD">
            <w:pPr>
              <w:rPr>
                <w:rFonts w:ascii="Calibri" w:hAnsi="Calibri" w:cs="Arial"/>
                <w:b/>
                <w:sz w:val="22"/>
                <w:szCs w:val="22"/>
              </w:rPr>
            </w:pPr>
            <w:r>
              <w:rPr>
                <w:rFonts w:ascii="Calibri" w:hAnsi="Calibri" w:cs="Arial"/>
                <w:b/>
                <w:sz w:val="22"/>
                <w:szCs w:val="22"/>
              </w:rPr>
              <w:t>(Academic Quality Handbook 2016</w:t>
            </w:r>
            <w:r w:rsidR="00D770BD" w:rsidRPr="00D770BD">
              <w:rPr>
                <w:rFonts w:ascii="Calibri" w:hAnsi="Calibri" w:cs="Arial"/>
                <w:b/>
                <w:sz w:val="22"/>
                <w:szCs w:val="22"/>
              </w:rPr>
              <w:t>/1</w:t>
            </w:r>
            <w:r>
              <w:rPr>
                <w:rFonts w:ascii="Calibri" w:hAnsi="Calibri" w:cs="Arial"/>
                <w:b/>
                <w:sz w:val="22"/>
                <w:szCs w:val="22"/>
              </w:rPr>
              <w:t>7</w:t>
            </w:r>
            <w:r w:rsidR="00D770BD" w:rsidRPr="00D770BD">
              <w:rPr>
                <w:rFonts w:ascii="Calibri" w:hAnsi="Calibri" w:cs="Arial"/>
                <w:b/>
                <w:sz w:val="22"/>
                <w:szCs w:val="22"/>
              </w:rPr>
              <w:t xml:space="preserve"> 7.5 (5))</w:t>
            </w:r>
          </w:p>
          <w:p w:rsidR="00052D6F" w:rsidRPr="00D770BD" w:rsidRDefault="00052D6F" w:rsidP="00D770BD">
            <w:pPr>
              <w:rPr>
                <w:rFonts w:ascii="Calibri" w:hAnsi="Calibri" w:cs="Arial"/>
                <w:b/>
                <w:sz w:val="22"/>
                <w:szCs w:val="22"/>
              </w:rPr>
            </w:pPr>
            <w:r>
              <w:rPr>
                <w:rFonts w:ascii="Calibri" w:hAnsi="Calibri" w:cs="Arial"/>
                <w:b/>
                <w:sz w:val="22"/>
                <w:szCs w:val="22"/>
              </w:rPr>
              <w:t>Only</w:t>
            </w:r>
            <w:r w:rsidR="0086432B">
              <w:rPr>
                <w:rFonts w:ascii="Calibri" w:hAnsi="Calibri" w:cs="Arial"/>
                <w:b/>
                <w:sz w:val="22"/>
                <w:szCs w:val="22"/>
              </w:rPr>
              <w:t xml:space="preserve"> the Extenuating Circumstances C</w:t>
            </w:r>
            <w:r>
              <w:rPr>
                <w:rFonts w:ascii="Calibri" w:hAnsi="Calibri" w:cs="Arial"/>
                <w:b/>
                <w:sz w:val="22"/>
                <w:szCs w:val="22"/>
              </w:rPr>
              <w:t>ommittee may grant an extension.</w:t>
            </w:r>
          </w:p>
        </w:tc>
      </w:tr>
    </w:tbl>
    <w:p w:rsidR="0028204E" w:rsidRDefault="0028204E" w:rsidP="00DB116D">
      <w:pPr>
        <w:rPr>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AF4F0B" w:rsidRPr="00C1361B" w:rsidTr="00AF4F0B">
        <w:tc>
          <w:tcPr>
            <w:tcW w:w="10598" w:type="dxa"/>
            <w:shd w:val="pct10" w:color="auto" w:fill="auto"/>
          </w:tcPr>
          <w:p w:rsidR="00AF4F0B" w:rsidRPr="00C1361B" w:rsidRDefault="00AF4F0B" w:rsidP="00273FEE">
            <w:pPr>
              <w:rPr>
                <w:rFonts w:ascii="Calibri" w:hAnsi="Calibri" w:cs="Arial"/>
                <w:b/>
                <w:sz w:val="22"/>
                <w:szCs w:val="22"/>
              </w:rPr>
            </w:pPr>
            <w:r w:rsidRPr="00C1361B">
              <w:rPr>
                <w:rFonts w:ascii="Calibri" w:hAnsi="Calibri" w:cs="Arial"/>
                <w:b/>
                <w:sz w:val="22"/>
                <w:szCs w:val="22"/>
              </w:rPr>
              <w:t>Learning Outcomes tested</w:t>
            </w:r>
          </w:p>
          <w:p w:rsidR="00AF4F0B" w:rsidRPr="00C1361B" w:rsidRDefault="00AF4F0B" w:rsidP="00273FEE">
            <w:pPr>
              <w:rPr>
                <w:rFonts w:ascii="Calibri" w:hAnsi="Calibri" w:cs="Arial"/>
                <w:sz w:val="22"/>
                <w:szCs w:val="22"/>
              </w:rPr>
            </w:pPr>
            <w:r>
              <w:rPr>
                <w:rFonts w:ascii="Calibri" w:hAnsi="Calibri" w:cs="Arial"/>
                <w:b/>
                <w:sz w:val="22"/>
                <w:szCs w:val="22"/>
              </w:rPr>
              <w:t>(from module</w:t>
            </w:r>
            <w:r w:rsidRPr="00C1361B">
              <w:rPr>
                <w:rFonts w:ascii="Calibri" w:hAnsi="Calibri" w:cs="Arial"/>
                <w:b/>
                <w:sz w:val="22"/>
                <w:szCs w:val="22"/>
              </w:rPr>
              <w:t xml:space="preserve"> syllabus)</w:t>
            </w:r>
          </w:p>
        </w:tc>
      </w:tr>
      <w:tr w:rsidR="00284D22" w:rsidRPr="00C1361B" w:rsidTr="00AF4F0B">
        <w:tc>
          <w:tcPr>
            <w:tcW w:w="10598" w:type="dxa"/>
          </w:tcPr>
          <w:p w:rsidR="004C15B6" w:rsidRPr="004C15B6" w:rsidRDefault="004C15B6" w:rsidP="004C15B6">
            <w:pPr>
              <w:numPr>
                <w:ilvl w:val="0"/>
                <w:numId w:val="10"/>
              </w:numPr>
              <w:rPr>
                <w:rFonts w:asciiTheme="minorHAnsi" w:hAnsiTheme="minorHAnsi"/>
                <w:sz w:val="24"/>
                <w:szCs w:val="24"/>
              </w:rPr>
            </w:pPr>
            <w:r w:rsidRPr="004C15B6">
              <w:rPr>
                <w:rFonts w:asciiTheme="minorHAnsi" w:hAnsiTheme="minorHAnsi"/>
                <w:sz w:val="24"/>
                <w:szCs w:val="24"/>
              </w:rPr>
              <w:t>Demonstrate a sound understanding of the capabilities of modern remote sensing and imaging systems;</w:t>
            </w:r>
          </w:p>
          <w:p w:rsidR="004C15B6" w:rsidRPr="004C15B6" w:rsidRDefault="004C15B6" w:rsidP="004C15B6">
            <w:pPr>
              <w:numPr>
                <w:ilvl w:val="0"/>
                <w:numId w:val="10"/>
              </w:numPr>
              <w:rPr>
                <w:rFonts w:asciiTheme="minorHAnsi" w:hAnsiTheme="minorHAnsi"/>
                <w:sz w:val="24"/>
                <w:szCs w:val="24"/>
              </w:rPr>
            </w:pPr>
            <w:r w:rsidRPr="004C15B6">
              <w:rPr>
                <w:rFonts w:asciiTheme="minorHAnsi" w:hAnsiTheme="minorHAnsi"/>
                <w:sz w:val="24"/>
                <w:szCs w:val="24"/>
              </w:rPr>
              <w:t>Demonstrate a sound understanding of the technologies underlying modern remote sensing and imaging systems;</w:t>
            </w:r>
          </w:p>
          <w:p w:rsidR="004C15B6" w:rsidRPr="004C15B6" w:rsidRDefault="004C15B6" w:rsidP="004C15B6">
            <w:pPr>
              <w:numPr>
                <w:ilvl w:val="0"/>
                <w:numId w:val="10"/>
              </w:numPr>
              <w:rPr>
                <w:rFonts w:asciiTheme="minorHAnsi" w:hAnsiTheme="minorHAnsi"/>
                <w:sz w:val="24"/>
                <w:szCs w:val="24"/>
              </w:rPr>
            </w:pPr>
            <w:r w:rsidRPr="004C15B6">
              <w:rPr>
                <w:rFonts w:asciiTheme="minorHAnsi" w:hAnsiTheme="minorHAnsi"/>
                <w:sz w:val="24"/>
                <w:szCs w:val="24"/>
              </w:rPr>
              <w:t>Critically discuss the operational issues encountered by users of modern remote sensing and imaging systems;</w:t>
            </w:r>
          </w:p>
          <w:p w:rsidR="004C15B6" w:rsidRPr="004C15B6" w:rsidRDefault="004C15B6" w:rsidP="004C15B6">
            <w:pPr>
              <w:numPr>
                <w:ilvl w:val="0"/>
                <w:numId w:val="10"/>
              </w:numPr>
              <w:rPr>
                <w:rFonts w:asciiTheme="minorHAnsi" w:hAnsiTheme="minorHAnsi"/>
                <w:sz w:val="24"/>
                <w:szCs w:val="24"/>
              </w:rPr>
            </w:pPr>
            <w:r w:rsidRPr="004C15B6">
              <w:rPr>
                <w:rFonts w:asciiTheme="minorHAnsi" w:hAnsiTheme="minorHAnsi"/>
                <w:sz w:val="24"/>
                <w:szCs w:val="24"/>
              </w:rPr>
              <w:t>Evaluate, select and apply appropriate technologies and techniques to meet the requirements of an operations project.</w:t>
            </w:r>
          </w:p>
          <w:p w:rsidR="00284D22" w:rsidRPr="00284D22" w:rsidRDefault="00284D22" w:rsidP="00284D22">
            <w:pPr>
              <w:rPr>
                <w:rFonts w:asciiTheme="minorHAnsi" w:hAnsiTheme="minorHAnsi"/>
                <w:sz w:val="24"/>
                <w:szCs w:val="24"/>
              </w:rPr>
            </w:pPr>
          </w:p>
          <w:p w:rsidR="00284D22" w:rsidRPr="00284D22" w:rsidRDefault="00284D22" w:rsidP="00284D22">
            <w:pPr>
              <w:rPr>
                <w:rFonts w:asciiTheme="minorHAnsi" w:hAnsiTheme="minorHAnsi"/>
                <w:sz w:val="24"/>
                <w:szCs w:val="24"/>
              </w:rPr>
            </w:pPr>
          </w:p>
        </w:tc>
      </w:tr>
      <w:tr w:rsidR="00284D22" w:rsidRPr="00C1361B" w:rsidTr="00AF4F0B">
        <w:tc>
          <w:tcPr>
            <w:tcW w:w="10598" w:type="dxa"/>
          </w:tcPr>
          <w:p w:rsidR="00284D22" w:rsidRPr="00284D22" w:rsidRDefault="00284D22" w:rsidP="00284D22">
            <w:pPr>
              <w:ind w:left="426" w:hanging="426"/>
              <w:rPr>
                <w:rFonts w:asciiTheme="minorHAnsi" w:hAnsiTheme="minorHAnsi"/>
                <w:sz w:val="24"/>
                <w:szCs w:val="24"/>
              </w:rPr>
            </w:pPr>
          </w:p>
        </w:tc>
      </w:tr>
      <w:tr w:rsidR="00284D22" w:rsidRPr="00C1361B" w:rsidTr="00AF4F0B">
        <w:tc>
          <w:tcPr>
            <w:tcW w:w="10598" w:type="dxa"/>
          </w:tcPr>
          <w:p w:rsidR="00284D22" w:rsidRPr="00C1361B" w:rsidRDefault="00284D22" w:rsidP="00273FEE">
            <w:pPr>
              <w:rPr>
                <w:rFonts w:ascii="Calibri" w:hAnsi="Calibri"/>
                <w:sz w:val="22"/>
                <w:szCs w:val="22"/>
              </w:rPr>
            </w:pPr>
          </w:p>
          <w:p w:rsidR="00284D22" w:rsidRPr="00C1361B" w:rsidRDefault="00284D22" w:rsidP="00273FEE">
            <w:pPr>
              <w:rPr>
                <w:rFonts w:ascii="Calibri" w:hAnsi="Calibri"/>
                <w:sz w:val="22"/>
                <w:szCs w:val="22"/>
              </w:rPr>
            </w:pPr>
          </w:p>
        </w:tc>
      </w:tr>
    </w:tbl>
    <w:p w:rsidR="0028204E" w:rsidRPr="004C059E" w:rsidRDefault="00BA1176" w:rsidP="00BA1176">
      <w:pPr>
        <w:numPr>
          <w:ilvl w:val="0"/>
          <w:numId w:val="3"/>
        </w:numPr>
        <w:rPr>
          <w:rFonts w:ascii="Calibri" w:hAnsi="Calibri" w:cs="Calibri"/>
          <w:b/>
        </w:rPr>
      </w:pPr>
      <w:r w:rsidRPr="004C059E">
        <w:rPr>
          <w:rFonts w:ascii="Calibri" w:hAnsi="Calibri" w:cs="Calibri"/>
          <w: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5969E2" w:rsidRPr="00EE6F25" w:rsidTr="00576AB4">
        <w:tc>
          <w:tcPr>
            <w:tcW w:w="10670" w:type="dxa"/>
            <w:shd w:val="clear" w:color="auto" w:fill="C0C0C0"/>
          </w:tcPr>
          <w:p w:rsidR="005969E2" w:rsidRPr="00EE6F25" w:rsidRDefault="00933F10" w:rsidP="00576AB4">
            <w:pPr>
              <w:jc w:val="center"/>
              <w:rPr>
                <w:rFonts w:ascii="Calibri" w:hAnsi="Calibri"/>
                <w:b/>
                <w:sz w:val="40"/>
                <w:szCs w:val="40"/>
              </w:rPr>
            </w:pPr>
            <w:r>
              <w:rPr>
                <w:sz w:val="32"/>
              </w:rPr>
              <w:lastRenderedPageBreak/>
              <w:br w:type="page"/>
            </w:r>
            <w:r w:rsidR="005969E2" w:rsidRPr="00EE6F25">
              <w:rPr>
                <w:rFonts w:ascii="Calibri" w:hAnsi="Calibri"/>
                <w:b/>
                <w:sz w:val="40"/>
                <w:szCs w:val="40"/>
              </w:rPr>
              <w:t>TASK DESCRIPTION</w:t>
            </w:r>
          </w:p>
        </w:tc>
      </w:tr>
    </w:tbl>
    <w:p w:rsidR="005969E2" w:rsidRDefault="005969E2" w:rsidP="005969E2">
      <w:pPr>
        <w:jc w:val="both"/>
        <w:rPr>
          <w:sz w:val="22"/>
          <w:szCs w:val="22"/>
        </w:rPr>
      </w:pPr>
    </w:p>
    <w:p w:rsidR="00EE6F25" w:rsidRDefault="00CC241A" w:rsidP="005969E2">
      <w:pPr>
        <w:jc w:val="both"/>
        <w:rPr>
          <w:sz w:val="22"/>
          <w:szCs w:val="22"/>
        </w:rPr>
      </w:pPr>
      <w:r>
        <w:rPr>
          <w:rFonts w:ascii="Calibri" w:hAnsi="Calibri"/>
          <w:i/>
        </w:rPr>
        <w:t>(Lecturer – please i</w:t>
      </w:r>
      <w:r w:rsidR="00EE6F25" w:rsidRPr="00E728A9">
        <w:rPr>
          <w:rFonts w:ascii="Calibri" w:hAnsi="Calibri"/>
          <w:i/>
        </w:rPr>
        <w:t>nsert task</w:t>
      </w:r>
      <w:r w:rsidR="002C449B">
        <w:rPr>
          <w:rFonts w:ascii="Calibri" w:hAnsi="Calibri"/>
          <w:i/>
        </w:rPr>
        <w:t>(s)</w:t>
      </w:r>
      <w:r w:rsidR="006716C7">
        <w:rPr>
          <w:rFonts w:ascii="Calibri" w:hAnsi="Calibri"/>
          <w:i/>
        </w:rPr>
        <w:t xml:space="preserve"> / questions </w:t>
      </w:r>
      <w:r w:rsidR="00644256">
        <w:rPr>
          <w:rFonts w:ascii="Calibri" w:hAnsi="Calibri"/>
          <w:i/>
        </w:rPr>
        <w:t xml:space="preserve">/ what the student must do, </w:t>
      </w:r>
      <w:r w:rsidR="00EE6F25" w:rsidRPr="00E728A9">
        <w:rPr>
          <w:rFonts w:ascii="Calibri" w:hAnsi="Calibri"/>
          <w:i/>
        </w:rPr>
        <w:t>here)</w:t>
      </w:r>
    </w:p>
    <w:p w:rsidR="00EE6F25" w:rsidRDefault="00EE6F25" w:rsidP="005969E2">
      <w:pPr>
        <w:jc w:val="both"/>
        <w:rPr>
          <w:sz w:val="22"/>
          <w:szCs w:val="22"/>
        </w:rPr>
      </w:pPr>
    </w:p>
    <w:p w:rsidR="0096082E" w:rsidRPr="0096082E" w:rsidRDefault="0096082E" w:rsidP="0096082E">
      <w:pPr>
        <w:rPr>
          <w:rFonts w:ascii="Calibri" w:hAnsi="Calibri"/>
          <w:b/>
          <w:sz w:val="24"/>
          <w:szCs w:val="24"/>
          <w:u w:val="single"/>
        </w:rPr>
      </w:pPr>
      <w:r w:rsidRPr="0096082E">
        <w:rPr>
          <w:rFonts w:ascii="Calibri" w:hAnsi="Calibri"/>
          <w:b/>
          <w:sz w:val="24"/>
          <w:szCs w:val="24"/>
          <w:u w:val="single"/>
        </w:rPr>
        <w:t>Building a MapInfo Study area for a given coordinate point</w:t>
      </w:r>
      <w:r w:rsidR="00925BE0">
        <w:rPr>
          <w:rFonts w:ascii="Calibri" w:hAnsi="Calibri"/>
          <w:b/>
          <w:sz w:val="24"/>
          <w:szCs w:val="24"/>
          <w:u w:val="single"/>
        </w:rPr>
        <w:t xml:space="preserve"> (issued on day of test)</w:t>
      </w:r>
    </w:p>
    <w:p w:rsidR="00AA5CC3" w:rsidRDefault="00AA5CC3" w:rsidP="00AA5CC3">
      <w:pPr>
        <w:jc w:val="both"/>
        <w:rPr>
          <w:rFonts w:ascii="Calibri" w:hAnsi="Calibri" w:cs="Calibri"/>
          <w:sz w:val="24"/>
          <w:szCs w:val="24"/>
        </w:rPr>
      </w:pPr>
    </w:p>
    <w:p w:rsidR="00AA5CC3" w:rsidRPr="003B44C6" w:rsidRDefault="00AA5CC3" w:rsidP="00AA5CC3">
      <w:pPr>
        <w:jc w:val="both"/>
        <w:rPr>
          <w:rFonts w:ascii="Calibri" w:hAnsi="Calibri"/>
          <w:sz w:val="24"/>
          <w:szCs w:val="24"/>
        </w:rPr>
      </w:pPr>
      <w:r w:rsidRPr="003B44C6">
        <w:rPr>
          <w:rFonts w:ascii="Calibri" w:hAnsi="Calibri"/>
          <w:sz w:val="24"/>
          <w:szCs w:val="24"/>
        </w:rPr>
        <w:t>The use of a computer based information system to aid the decision making process is not a new concept. However, with Geographical Information Systems (GIS) and their ability to support the development of visual information systems, communication of the processed data could hopefully reach a wide audience</w:t>
      </w:r>
      <w:r>
        <w:rPr>
          <w:rFonts w:ascii="Calibri" w:hAnsi="Calibri"/>
          <w:sz w:val="24"/>
          <w:szCs w:val="24"/>
        </w:rPr>
        <w:t>.</w:t>
      </w:r>
    </w:p>
    <w:p w:rsidR="00AA5CC3" w:rsidRDefault="00AA5CC3" w:rsidP="00AA5CC3">
      <w:pPr>
        <w:jc w:val="both"/>
        <w:rPr>
          <w:rFonts w:ascii="Calibri" w:hAnsi="Calibri"/>
          <w:sz w:val="24"/>
          <w:szCs w:val="24"/>
        </w:rPr>
      </w:pPr>
    </w:p>
    <w:p w:rsidR="0096082E" w:rsidRPr="0096082E" w:rsidRDefault="0096082E" w:rsidP="0096082E">
      <w:pPr>
        <w:rPr>
          <w:rFonts w:ascii="Calibri" w:hAnsi="Calibri"/>
          <w:sz w:val="24"/>
          <w:szCs w:val="24"/>
        </w:rPr>
      </w:pPr>
    </w:p>
    <w:p w:rsidR="00AA5CC3" w:rsidRDefault="0096082E" w:rsidP="0096082E">
      <w:pPr>
        <w:rPr>
          <w:rFonts w:ascii="Calibri" w:hAnsi="Calibri"/>
          <w:sz w:val="24"/>
          <w:szCs w:val="24"/>
        </w:rPr>
      </w:pPr>
      <w:r w:rsidRPr="0096082E">
        <w:rPr>
          <w:rFonts w:ascii="Calibri" w:hAnsi="Calibri"/>
          <w:sz w:val="24"/>
          <w:szCs w:val="24"/>
        </w:rPr>
        <w:t>Your task is to look at different map styles</w:t>
      </w:r>
      <w:r w:rsidR="00925BE0">
        <w:rPr>
          <w:rFonts w:ascii="Calibri" w:hAnsi="Calibri"/>
          <w:sz w:val="24"/>
          <w:szCs w:val="24"/>
        </w:rPr>
        <w:t>/sets</w:t>
      </w:r>
      <w:r w:rsidRPr="0096082E">
        <w:rPr>
          <w:rFonts w:ascii="Calibri" w:hAnsi="Calibri"/>
          <w:sz w:val="24"/>
          <w:szCs w:val="24"/>
        </w:rPr>
        <w:t xml:space="preserve"> and scales and build a scene that can be added to the layout window in MapInfo.</w:t>
      </w:r>
      <w:r>
        <w:rPr>
          <w:rFonts w:ascii="Calibri" w:hAnsi="Calibri"/>
          <w:sz w:val="24"/>
          <w:szCs w:val="24"/>
        </w:rPr>
        <w:t xml:space="preserve"> Within the layout window build a poster containing both visual images and statistical data to present your findings for the given area.</w:t>
      </w:r>
    </w:p>
    <w:p w:rsidR="0096082E" w:rsidRDefault="0096082E" w:rsidP="0096082E">
      <w:pPr>
        <w:rPr>
          <w:rFonts w:ascii="Calibri" w:hAnsi="Calibri"/>
          <w:sz w:val="24"/>
          <w:szCs w:val="24"/>
        </w:rPr>
      </w:pPr>
    </w:p>
    <w:p w:rsidR="00CD652C" w:rsidRDefault="0096082E" w:rsidP="00AA5CC3">
      <w:pPr>
        <w:rPr>
          <w:rFonts w:ascii="Calibri" w:hAnsi="Calibri"/>
          <w:sz w:val="24"/>
          <w:szCs w:val="24"/>
        </w:rPr>
      </w:pPr>
      <w:r>
        <w:rPr>
          <w:rFonts w:ascii="Calibri" w:hAnsi="Calibri"/>
          <w:sz w:val="24"/>
          <w:szCs w:val="24"/>
        </w:rPr>
        <w:t xml:space="preserve">Write brief notes </w:t>
      </w:r>
      <w:r w:rsidR="00A10B67">
        <w:rPr>
          <w:rFonts w:ascii="Calibri" w:hAnsi="Calibri"/>
          <w:sz w:val="24"/>
          <w:szCs w:val="24"/>
        </w:rPr>
        <w:t xml:space="preserve">in Microsoft word </w:t>
      </w:r>
      <w:r>
        <w:rPr>
          <w:rFonts w:ascii="Calibri" w:hAnsi="Calibri"/>
          <w:sz w:val="24"/>
          <w:szCs w:val="24"/>
        </w:rPr>
        <w:t>(no more than 500 words) on your</w:t>
      </w:r>
      <w:r w:rsidR="00AA5CC3">
        <w:rPr>
          <w:rFonts w:ascii="Calibri" w:hAnsi="Calibri"/>
          <w:sz w:val="24"/>
          <w:szCs w:val="24"/>
        </w:rPr>
        <w:t xml:space="preserve"> visual case study</w:t>
      </w:r>
      <w:r>
        <w:rPr>
          <w:rFonts w:ascii="Calibri" w:hAnsi="Calibri"/>
          <w:sz w:val="24"/>
          <w:szCs w:val="24"/>
        </w:rPr>
        <w:t>.</w:t>
      </w:r>
      <w:r w:rsidR="00AA5CC3">
        <w:rPr>
          <w:rFonts w:ascii="Calibri" w:hAnsi="Calibri"/>
          <w:sz w:val="24"/>
          <w:szCs w:val="24"/>
        </w:rPr>
        <w:t xml:space="preserve"> </w:t>
      </w:r>
      <w:r w:rsidR="00A10B67">
        <w:rPr>
          <w:rFonts w:ascii="Calibri" w:hAnsi="Calibri"/>
          <w:sz w:val="24"/>
          <w:szCs w:val="24"/>
        </w:rPr>
        <w:t>You may wish to include screenshots of the completed layout window.</w:t>
      </w:r>
    </w:p>
    <w:p w:rsidR="00A10B67" w:rsidRDefault="00A10B67" w:rsidP="00AA5CC3">
      <w:pPr>
        <w:rPr>
          <w:rFonts w:ascii="Calibri" w:hAnsi="Calibri"/>
          <w:sz w:val="24"/>
          <w:szCs w:val="24"/>
        </w:rPr>
      </w:pPr>
    </w:p>
    <w:p w:rsidR="00A10B67" w:rsidRDefault="00A10B67" w:rsidP="00AA5CC3">
      <w:pPr>
        <w:rPr>
          <w:rFonts w:ascii="Calibri" w:hAnsi="Calibri"/>
          <w:sz w:val="24"/>
          <w:szCs w:val="24"/>
        </w:rPr>
      </w:pPr>
      <w:r>
        <w:rPr>
          <w:rFonts w:ascii="Calibri" w:hAnsi="Calibri"/>
          <w:sz w:val="24"/>
          <w:szCs w:val="24"/>
        </w:rPr>
        <w:t>Save the layout window to a PDF document.</w:t>
      </w:r>
    </w:p>
    <w:p w:rsidR="00A10B67" w:rsidRDefault="00A10B67" w:rsidP="00AA5CC3">
      <w:pPr>
        <w:rPr>
          <w:rFonts w:ascii="Calibri" w:hAnsi="Calibri"/>
          <w:sz w:val="24"/>
          <w:szCs w:val="24"/>
        </w:rPr>
      </w:pPr>
    </w:p>
    <w:p w:rsidR="00961857" w:rsidRDefault="00961857" w:rsidP="00961857">
      <w:pPr>
        <w:rPr>
          <w:rFonts w:ascii="Calibri" w:hAnsi="Calibri" w:cs="Arial"/>
          <w:sz w:val="24"/>
          <w:szCs w:val="24"/>
        </w:rPr>
      </w:pPr>
    </w:p>
    <w:p w:rsidR="00961857" w:rsidRDefault="00961857" w:rsidP="00961857">
      <w:pPr>
        <w:rPr>
          <w:rFonts w:ascii="Calibri" w:hAnsi="Calibri" w:cs="Arial"/>
          <w:sz w:val="24"/>
          <w:szCs w:val="24"/>
        </w:rPr>
      </w:pPr>
    </w:p>
    <w:p w:rsidR="00EB4F96" w:rsidRDefault="00EB4F96"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EE6BD0" w:rsidRDefault="00EE6BD0" w:rsidP="00EE6BD0">
      <w:pPr>
        <w:rPr>
          <w:rFonts w:ascii="Arial" w:hAnsi="Arial"/>
          <w:sz w:val="22"/>
          <w:szCs w:val="24"/>
        </w:rPr>
      </w:pPr>
    </w:p>
    <w:p w:rsidR="00AA5CC3" w:rsidRDefault="00AA5CC3" w:rsidP="00EE6BD0">
      <w:pPr>
        <w:rPr>
          <w:rFonts w:ascii="Arial" w:hAnsi="Arial"/>
          <w:sz w:val="22"/>
          <w:szCs w:val="24"/>
        </w:rPr>
      </w:pPr>
    </w:p>
    <w:p w:rsidR="00AA5CC3" w:rsidRDefault="00AA5CC3" w:rsidP="00EE6BD0">
      <w:pPr>
        <w:rPr>
          <w:rFonts w:ascii="Arial" w:hAnsi="Arial"/>
          <w:sz w:val="22"/>
          <w:szCs w:val="24"/>
        </w:rPr>
      </w:pPr>
    </w:p>
    <w:p w:rsidR="00AA5CC3" w:rsidRDefault="00AA5CC3" w:rsidP="00EE6BD0">
      <w:pPr>
        <w:rPr>
          <w:rFonts w:ascii="Arial" w:hAnsi="Arial"/>
          <w:sz w:val="22"/>
          <w:szCs w:val="24"/>
        </w:rPr>
      </w:pPr>
    </w:p>
    <w:p w:rsidR="00AA5CC3" w:rsidRDefault="00AA5CC3" w:rsidP="00EE6BD0">
      <w:pPr>
        <w:rPr>
          <w:rFonts w:ascii="Arial" w:hAnsi="Arial"/>
          <w:sz w:val="22"/>
          <w:szCs w:val="24"/>
        </w:rPr>
      </w:pPr>
    </w:p>
    <w:p w:rsidR="00AA5CC3" w:rsidRDefault="00AA5CC3" w:rsidP="00EE6BD0">
      <w:pPr>
        <w:rPr>
          <w:rFonts w:ascii="Arial" w:hAnsi="Arial"/>
          <w:sz w:val="22"/>
          <w:szCs w:val="24"/>
        </w:rPr>
      </w:pPr>
    </w:p>
    <w:p w:rsidR="00AA5CC3" w:rsidRDefault="00AA5CC3" w:rsidP="00EE6BD0">
      <w:pPr>
        <w:rPr>
          <w:rFonts w:ascii="Arial" w:hAnsi="Arial"/>
          <w:sz w:val="22"/>
          <w:szCs w:val="24"/>
        </w:rPr>
      </w:pPr>
    </w:p>
    <w:p w:rsidR="00AA5CC3" w:rsidRDefault="00AA5CC3" w:rsidP="00EE6BD0">
      <w:pPr>
        <w:rPr>
          <w:rFonts w:ascii="Arial" w:hAnsi="Arial"/>
          <w:sz w:val="22"/>
          <w:szCs w:val="24"/>
        </w:rPr>
      </w:pPr>
    </w:p>
    <w:p w:rsidR="00AA5CC3" w:rsidRDefault="00AA5CC3" w:rsidP="00EE6BD0">
      <w:pPr>
        <w:rPr>
          <w:rFonts w:ascii="Arial" w:hAnsi="Arial"/>
          <w:sz w:val="22"/>
          <w:szCs w:val="24"/>
        </w:rPr>
      </w:pPr>
    </w:p>
    <w:p w:rsidR="00AA5CC3" w:rsidRDefault="00AA5CC3" w:rsidP="00EE6BD0">
      <w:pPr>
        <w:rPr>
          <w:rFonts w:ascii="Arial" w:hAnsi="Arial"/>
          <w:sz w:val="22"/>
          <w:szCs w:val="24"/>
        </w:rPr>
      </w:pPr>
    </w:p>
    <w:p w:rsidR="00AA5CC3" w:rsidRDefault="00AA5CC3" w:rsidP="00EE6BD0">
      <w:pPr>
        <w:rPr>
          <w:rFonts w:ascii="Arial" w:hAnsi="Arial"/>
          <w:sz w:val="22"/>
          <w:szCs w:val="24"/>
        </w:rPr>
      </w:pPr>
    </w:p>
    <w:p w:rsidR="00EE6BD0" w:rsidRDefault="00EE6BD0" w:rsidP="00EE6BD0">
      <w:pPr>
        <w:rPr>
          <w:rFonts w:ascii="Arial" w:hAnsi="Arial"/>
          <w:sz w:val="22"/>
          <w:szCs w:val="24"/>
        </w:rPr>
      </w:pPr>
    </w:p>
    <w:p w:rsidR="00EE6BD0" w:rsidRDefault="00EE6BD0" w:rsidP="00EE6BD0">
      <w:pPr>
        <w:rPr>
          <w:rFonts w:ascii="Arial" w:hAnsi="Arial"/>
          <w:sz w:val="22"/>
          <w:szCs w:val="24"/>
        </w:rPr>
      </w:pPr>
    </w:p>
    <w:p w:rsidR="00EE6BD0" w:rsidRDefault="00EE6BD0" w:rsidP="00EE6BD0">
      <w:pPr>
        <w:rPr>
          <w:rFonts w:ascii="Arial" w:hAnsi="Arial"/>
          <w:sz w:val="22"/>
          <w:szCs w:val="24"/>
        </w:rPr>
      </w:pPr>
    </w:p>
    <w:p w:rsidR="00EE6BD0" w:rsidRDefault="00EE6BD0" w:rsidP="00EE6BD0">
      <w:pPr>
        <w:rPr>
          <w:rFonts w:ascii="Arial" w:hAnsi="Arial"/>
          <w:sz w:val="22"/>
          <w:szCs w:val="24"/>
        </w:rPr>
      </w:pPr>
    </w:p>
    <w:p w:rsidR="00EE6BD0" w:rsidRDefault="00EE6BD0" w:rsidP="00EE6BD0">
      <w:pPr>
        <w:rPr>
          <w:rFonts w:ascii="Arial" w:hAnsi="Arial"/>
          <w:sz w:val="22"/>
          <w:szCs w:val="24"/>
        </w:rPr>
      </w:pPr>
    </w:p>
    <w:p w:rsidR="00EE6BD0" w:rsidRDefault="00EE6BD0" w:rsidP="00EE6BD0">
      <w:pPr>
        <w:rPr>
          <w:rFonts w:ascii="Arial" w:hAnsi="Arial"/>
          <w:sz w:val="22"/>
          <w:szCs w:val="24"/>
        </w:rPr>
      </w:pPr>
    </w:p>
    <w:p w:rsidR="00EE6BD0" w:rsidRDefault="00EE6BD0" w:rsidP="00EE6BD0">
      <w:pPr>
        <w:rPr>
          <w:rFonts w:ascii="Arial" w:hAnsi="Arial"/>
          <w:sz w:val="22"/>
          <w:szCs w:val="24"/>
        </w:rPr>
      </w:pPr>
    </w:p>
    <w:p w:rsidR="00EE6BD0" w:rsidRDefault="00EE6BD0" w:rsidP="00EE6BD0">
      <w:pPr>
        <w:rPr>
          <w:rFonts w:ascii="Arial" w:hAnsi="Arial"/>
          <w:sz w:val="22"/>
          <w:szCs w:val="24"/>
        </w:rPr>
      </w:pPr>
    </w:p>
    <w:p w:rsidR="00EE6BD0" w:rsidRDefault="00EE6BD0" w:rsidP="00EE6BD0">
      <w:pPr>
        <w:rPr>
          <w:rFonts w:ascii="Arial" w:hAnsi="Arial"/>
          <w:sz w:val="22"/>
          <w:szCs w:val="24"/>
        </w:rPr>
      </w:pPr>
    </w:p>
    <w:p w:rsidR="00EE6BD0" w:rsidRDefault="00EE6BD0" w:rsidP="00EE6BD0">
      <w:pPr>
        <w:rPr>
          <w:rFonts w:ascii="Arial" w:hAnsi="Arial"/>
          <w:sz w:val="22"/>
          <w:szCs w:val="24"/>
        </w:rPr>
      </w:pPr>
    </w:p>
    <w:p w:rsidR="0096082E" w:rsidRDefault="0096082E" w:rsidP="00EE6BD0">
      <w:pPr>
        <w:rPr>
          <w:rFonts w:ascii="Arial" w:hAnsi="Arial"/>
          <w:sz w:val="22"/>
          <w:szCs w:val="24"/>
        </w:rPr>
      </w:pPr>
    </w:p>
    <w:p w:rsidR="0096082E" w:rsidRDefault="0096082E" w:rsidP="00EE6BD0">
      <w:pPr>
        <w:rPr>
          <w:rFonts w:ascii="Arial" w:hAnsi="Arial"/>
          <w:sz w:val="22"/>
          <w:szCs w:val="24"/>
        </w:rPr>
      </w:pPr>
    </w:p>
    <w:p w:rsidR="0096082E" w:rsidRDefault="0096082E" w:rsidP="00EE6BD0">
      <w:pPr>
        <w:rPr>
          <w:rFonts w:ascii="Arial" w:hAnsi="Arial"/>
          <w:sz w:val="22"/>
          <w:szCs w:val="24"/>
        </w:rPr>
      </w:pPr>
    </w:p>
    <w:p w:rsidR="0096082E" w:rsidRDefault="0096082E" w:rsidP="00EE6BD0">
      <w:pPr>
        <w:rPr>
          <w:rFonts w:ascii="Arial" w:hAnsi="Arial"/>
          <w:sz w:val="22"/>
          <w:szCs w:val="24"/>
        </w:rPr>
      </w:pPr>
    </w:p>
    <w:p w:rsidR="0096082E" w:rsidRDefault="0096082E" w:rsidP="00EE6BD0">
      <w:pPr>
        <w:rPr>
          <w:rFonts w:ascii="Arial" w:hAnsi="Arial"/>
          <w:sz w:val="22"/>
          <w:szCs w:val="24"/>
        </w:rPr>
      </w:pPr>
    </w:p>
    <w:p w:rsidR="0096082E" w:rsidRDefault="0096082E" w:rsidP="00EE6BD0">
      <w:pPr>
        <w:rPr>
          <w:rFonts w:ascii="Arial" w:hAnsi="Arial"/>
          <w:sz w:val="22"/>
          <w:szCs w:val="24"/>
        </w:rPr>
      </w:pPr>
    </w:p>
    <w:p w:rsidR="0096082E" w:rsidRDefault="0096082E" w:rsidP="00EE6BD0">
      <w:pPr>
        <w:rPr>
          <w:rFonts w:ascii="Arial" w:hAnsi="Arial"/>
          <w:sz w:val="22"/>
          <w:szCs w:val="24"/>
        </w:rPr>
      </w:pPr>
    </w:p>
    <w:p w:rsidR="0096082E" w:rsidRDefault="0096082E" w:rsidP="00EE6BD0">
      <w:pPr>
        <w:rPr>
          <w:rFonts w:ascii="Arial" w:hAnsi="Arial"/>
          <w:sz w:val="22"/>
          <w:szCs w:val="24"/>
        </w:rPr>
      </w:pPr>
    </w:p>
    <w:p w:rsidR="0096082E" w:rsidRDefault="0096082E" w:rsidP="00EE6BD0">
      <w:pPr>
        <w:rPr>
          <w:rFonts w:ascii="Arial" w:hAnsi="Arial"/>
          <w:sz w:val="22"/>
          <w:szCs w:val="24"/>
        </w:rPr>
      </w:pPr>
    </w:p>
    <w:p w:rsidR="0096082E" w:rsidRDefault="0096082E" w:rsidP="00EE6BD0">
      <w:pPr>
        <w:rPr>
          <w:rFonts w:ascii="Arial" w:hAnsi="Arial"/>
          <w:sz w:val="22"/>
          <w:szCs w:val="24"/>
        </w:rPr>
      </w:pPr>
    </w:p>
    <w:p w:rsidR="00EE6BD0" w:rsidRDefault="00EE6BD0" w:rsidP="00EE6BD0">
      <w:pPr>
        <w:rPr>
          <w:rFonts w:ascii="Arial" w:hAnsi="Arial"/>
          <w:sz w:val="22"/>
          <w:szCs w:val="24"/>
        </w:rPr>
      </w:pPr>
    </w:p>
    <w:p w:rsidR="00EB4F96" w:rsidRDefault="00EB4F96" w:rsidP="005969E2">
      <w:pPr>
        <w:jc w:val="both"/>
        <w:rPr>
          <w:sz w:val="22"/>
          <w:szCs w:val="22"/>
        </w:rPr>
      </w:pPr>
    </w:p>
    <w:p w:rsidR="00EE6BD0" w:rsidRDefault="00EE6BD0" w:rsidP="005969E2">
      <w:pPr>
        <w:jc w:val="both"/>
        <w:rPr>
          <w:sz w:val="22"/>
          <w:szCs w:val="22"/>
        </w:rPr>
      </w:pPr>
    </w:p>
    <w:p w:rsidR="00EE6BD0" w:rsidRDefault="00EE6BD0" w:rsidP="005969E2">
      <w:pPr>
        <w:jc w:val="both"/>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EE6F25" w:rsidRPr="00100396" w:rsidTr="00100396">
        <w:trPr>
          <w:trHeight w:val="414"/>
        </w:trPr>
        <w:tc>
          <w:tcPr>
            <w:tcW w:w="10670" w:type="dxa"/>
            <w:shd w:val="clear" w:color="auto" w:fill="D9D9D9"/>
          </w:tcPr>
          <w:p w:rsidR="00EE6F25" w:rsidRPr="00100396" w:rsidRDefault="004B6C14" w:rsidP="004B6C14">
            <w:pPr>
              <w:jc w:val="center"/>
              <w:rPr>
                <w:rFonts w:ascii="Calibri" w:hAnsi="Calibri" w:cs="Arial"/>
                <w:b/>
                <w:caps/>
                <w:sz w:val="40"/>
              </w:rPr>
            </w:pPr>
            <w:r>
              <w:rPr>
                <w:rFonts w:ascii="Calibri" w:hAnsi="Calibri" w:cs="Arial"/>
                <w:b/>
                <w:caps/>
                <w:sz w:val="40"/>
              </w:rPr>
              <w:t>GUIDANCE</w:t>
            </w:r>
            <w:r w:rsidR="00EE6F25" w:rsidRPr="00100396">
              <w:rPr>
                <w:rFonts w:ascii="Calibri" w:hAnsi="Calibri" w:cs="Arial"/>
                <w:b/>
                <w:caps/>
                <w:sz w:val="40"/>
              </w:rPr>
              <w:t xml:space="preserve"> </w:t>
            </w:r>
            <w:r>
              <w:rPr>
                <w:rFonts w:ascii="Calibri" w:hAnsi="Calibri" w:cs="Arial"/>
                <w:b/>
                <w:caps/>
                <w:sz w:val="40"/>
              </w:rPr>
              <w:t>FOR</w:t>
            </w:r>
            <w:r w:rsidR="00EE6F25" w:rsidRPr="00100396">
              <w:rPr>
                <w:rFonts w:ascii="Calibri" w:hAnsi="Calibri" w:cs="Arial"/>
                <w:b/>
                <w:caps/>
                <w:sz w:val="40"/>
              </w:rPr>
              <w:t xml:space="preserve"> Students</w:t>
            </w:r>
            <w:r>
              <w:rPr>
                <w:rFonts w:ascii="Calibri" w:hAnsi="Calibri" w:cs="Arial"/>
                <w:b/>
                <w:caps/>
                <w:sz w:val="40"/>
              </w:rPr>
              <w:t xml:space="preserve"> IN THE COMPLETION OF TASKS</w:t>
            </w:r>
          </w:p>
        </w:tc>
      </w:tr>
    </w:tbl>
    <w:p w:rsidR="005969E2" w:rsidRPr="00EA0F4E" w:rsidRDefault="005969E2" w:rsidP="00EA0F4E">
      <w:pPr>
        <w:jc w:val="both"/>
        <w:rPr>
          <w:sz w:val="22"/>
          <w:szCs w:val="22"/>
        </w:rPr>
      </w:pPr>
    </w:p>
    <w:p w:rsidR="00423934" w:rsidRDefault="00423934" w:rsidP="00423934">
      <w:pPr>
        <w:jc w:val="both"/>
        <w:rPr>
          <w:sz w:val="22"/>
          <w:szCs w:val="22"/>
        </w:rPr>
      </w:pPr>
      <w:r>
        <w:rPr>
          <w:rFonts w:ascii="Calibri" w:hAnsi="Calibri"/>
          <w:i/>
        </w:rPr>
        <w:t>(Lecturer – please i</w:t>
      </w:r>
      <w:r w:rsidRPr="00E728A9">
        <w:rPr>
          <w:rFonts w:ascii="Calibri" w:hAnsi="Calibri"/>
          <w:i/>
        </w:rPr>
        <w:t xml:space="preserve">nsert </w:t>
      </w:r>
      <w:r>
        <w:rPr>
          <w:rFonts w:ascii="Calibri" w:hAnsi="Calibri"/>
          <w:i/>
        </w:rPr>
        <w:t xml:space="preserve">guidance for students </w:t>
      </w:r>
      <w:r w:rsidR="00C36D9A">
        <w:rPr>
          <w:rFonts w:ascii="Calibri" w:hAnsi="Calibri"/>
          <w:i/>
        </w:rPr>
        <w:t>here. Please link the task to the</w:t>
      </w:r>
      <w:r>
        <w:rPr>
          <w:rFonts w:ascii="Calibri" w:hAnsi="Calibri"/>
          <w:i/>
        </w:rPr>
        <w:t xml:space="preserve"> five </w:t>
      </w:r>
      <w:r w:rsidR="00C36D9A">
        <w:rPr>
          <w:rFonts w:ascii="Calibri" w:hAnsi="Calibri"/>
          <w:i/>
        </w:rPr>
        <w:t xml:space="preserve">common </w:t>
      </w:r>
      <w:r w:rsidR="000A492A">
        <w:rPr>
          <w:rFonts w:ascii="Calibri" w:hAnsi="Calibri"/>
          <w:i/>
        </w:rPr>
        <w:t xml:space="preserve">assessment </w:t>
      </w:r>
      <w:r w:rsidR="00C36D9A">
        <w:rPr>
          <w:rFonts w:ascii="Calibri" w:hAnsi="Calibri"/>
          <w:i/>
        </w:rPr>
        <w:t>criteria overleaf</w:t>
      </w:r>
      <w:r w:rsidRPr="00E728A9">
        <w:rPr>
          <w:rFonts w:ascii="Calibri" w:hAnsi="Calibri"/>
          <w:i/>
        </w:rPr>
        <w:t>)</w:t>
      </w:r>
    </w:p>
    <w:p w:rsidR="00EE6BD0" w:rsidRDefault="00EE6BD0"/>
    <w:p w:rsidR="00EE6BD0" w:rsidRDefault="00EE6BD0"/>
    <w:p w:rsidR="00EE6BD0" w:rsidRPr="00D9580D" w:rsidRDefault="00D1195E" w:rsidP="00D1195E">
      <w:pPr>
        <w:rPr>
          <w:rFonts w:ascii="Calibri" w:hAnsi="Calibri"/>
          <w:sz w:val="24"/>
          <w:szCs w:val="24"/>
        </w:rPr>
      </w:pPr>
      <w:r>
        <w:rPr>
          <w:rFonts w:ascii="Calibri" w:hAnsi="Calibri"/>
          <w:sz w:val="24"/>
          <w:szCs w:val="24"/>
        </w:rPr>
        <w:t>You have 3 hours to complete the practical exam task</w:t>
      </w:r>
      <w:r w:rsidR="00A10B67">
        <w:rPr>
          <w:rFonts w:ascii="Calibri" w:hAnsi="Calibri"/>
          <w:sz w:val="24"/>
          <w:szCs w:val="24"/>
        </w:rPr>
        <w:t xml:space="preserve">. Once </w:t>
      </w:r>
      <w:r w:rsidR="004C15B6">
        <w:rPr>
          <w:rFonts w:ascii="Calibri" w:hAnsi="Calibri"/>
          <w:sz w:val="24"/>
          <w:szCs w:val="24"/>
        </w:rPr>
        <w:t>completed please upload your word document to the Turnitin link and you PDF to the assignment link.</w:t>
      </w:r>
    </w:p>
    <w:p w:rsidR="00EE6BD0" w:rsidRDefault="00EE6BD0" w:rsidP="00EE6BD0">
      <w:pPr>
        <w:spacing w:after="120"/>
        <w:rPr>
          <w:rFonts w:ascii="Calibri" w:hAnsi="Calibri"/>
          <w:sz w:val="24"/>
          <w:szCs w:val="24"/>
        </w:rPr>
      </w:pPr>
    </w:p>
    <w:p w:rsidR="00EE6BD0" w:rsidRDefault="00EE6BD0" w:rsidP="00EE6BD0">
      <w:pPr>
        <w:spacing w:after="120"/>
        <w:rPr>
          <w:rFonts w:ascii="Calibri" w:hAnsi="Calibri"/>
          <w:sz w:val="24"/>
          <w:szCs w:val="24"/>
        </w:rPr>
      </w:pPr>
      <w:r>
        <w:rPr>
          <w:rFonts w:ascii="Calibri" w:hAnsi="Calibri"/>
          <w:sz w:val="24"/>
          <w:szCs w:val="24"/>
        </w:rPr>
        <w:t xml:space="preserve">CA 2 </w:t>
      </w:r>
      <w:r w:rsidR="0096082E">
        <w:rPr>
          <w:rFonts w:ascii="Calibri" w:hAnsi="Calibri"/>
          <w:sz w:val="24"/>
          <w:szCs w:val="24"/>
        </w:rPr>
        <w:t>3</w:t>
      </w:r>
      <w:r>
        <w:rPr>
          <w:rFonts w:ascii="Calibri" w:hAnsi="Calibri"/>
          <w:sz w:val="24"/>
          <w:szCs w:val="24"/>
        </w:rPr>
        <w:t>5%</w:t>
      </w:r>
    </w:p>
    <w:p w:rsidR="00EE6BD0" w:rsidRPr="00D9580D" w:rsidRDefault="0096082E" w:rsidP="00EE6BD0">
      <w:pPr>
        <w:numPr>
          <w:ilvl w:val="0"/>
          <w:numId w:val="8"/>
        </w:numPr>
        <w:rPr>
          <w:rFonts w:ascii="Calibri" w:hAnsi="Calibri"/>
          <w:sz w:val="24"/>
          <w:szCs w:val="24"/>
        </w:rPr>
      </w:pPr>
      <w:r w:rsidRPr="00D9580D">
        <w:rPr>
          <w:rFonts w:ascii="Calibri" w:hAnsi="Calibri"/>
          <w:sz w:val="24"/>
          <w:szCs w:val="24"/>
        </w:rPr>
        <w:t>Cartographic visualisation and the map as a visual information system.</w:t>
      </w:r>
    </w:p>
    <w:p w:rsidR="00EE6BD0" w:rsidRDefault="00EE6BD0" w:rsidP="00EE6BD0">
      <w:pPr>
        <w:numPr>
          <w:ilvl w:val="0"/>
          <w:numId w:val="8"/>
        </w:numPr>
        <w:rPr>
          <w:rFonts w:ascii="Calibri" w:hAnsi="Calibri"/>
          <w:sz w:val="24"/>
          <w:szCs w:val="24"/>
        </w:rPr>
      </w:pPr>
      <w:r w:rsidRPr="00D9580D">
        <w:rPr>
          <w:rFonts w:ascii="Calibri" w:hAnsi="Calibri"/>
          <w:sz w:val="24"/>
          <w:szCs w:val="24"/>
        </w:rPr>
        <w:t>Good use of case study data.</w:t>
      </w:r>
    </w:p>
    <w:p w:rsidR="00EE6BD0" w:rsidRDefault="00EE6BD0" w:rsidP="00EE6BD0">
      <w:pPr>
        <w:rPr>
          <w:rFonts w:ascii="Calibri" w:hAnsi="Calibri"/>
          <w:sz w:val="24"/>
          <w:szCs w:val="24"/>
        </w:rPr>
      </w:pPr>
    </w:p>
    <w:p w:rsidR="00EE6BD0" w:rsidRDefault="00EE6BD0" w:rsidP="00EE6BD0">
      <w:pPr>
        <w:rPr>
          <w:rFonts w:ascii="Calibri" w:hAnsi="Calibri"/>
          <w:sz w:val="24"/>
          <w:szCs w:val="24"/>
        </w:rPr>
      </w:pPr>
      <w:r>
        <w:rPr>
          <w:rFonts w:ascii="Calibri" w:hAnsi="Calibri"/>
          <w:sz w:val="24"/>
          <w:szCs w:val="24"/>
        </w:rPr>
        <w:t xml:space="preserve">CA 3 </w:t>
      </w:r>
      <w:r w:rsidR="0096082E">
        <w:rPr>
          <w:rFonts w:ascii="Calibri" w:hAnsi="Calibri"/>
          <w:sz w:val="24"/>
          <w:szCs w:val="24"/>
        </w:rPr>
        <w:t>30</w:t>
      </w:r>
      <w:r>
        <w:rPr>
          <w:rFonts w:ascii="Calibri" w:hAnsi="Calibri"/>
          <w:sz w:val="24"/>
          <w:szCs w:val="24"/>
        </w:rPr>
        <w:t>%</w:t>
      </w:r>
    </w:p>
    <w:p w:rsidR="00EE6BD0" w:rsidRPr="0096082E" w:rsidRDefault="00C44B04" w:rsidP="0096082E">
      <w:pPr>
        <w:numPr>
          <w:ilvl w:val="0"/>
          <w:numId w:val="8"/>
        </w:numPr>
        <w:rPr>
          <w:rFonts w:ascii="Calibri" w:hAnsi="Calibri"/>
          <w:sz w:val="24"/>
          <w:szCs w:val="24"/>
        </w:rPr>
      </w:pPr>
      <w:r w:rsidRPr="0096082E">
        <w:rPr>
          <w:rFonts w:ascii="Calibri" w:hAnsi="Calibri"/>
          <w:sz w:val="24"/>
          <w:szCs w:val="24"/>
        </w:rPr>
        <w:t>Provide a d</w:t>
      </w:r>
      <w:r w:rsidR="00EE6BD0" w:rsidRPr="0096082E">
        <w:rPr>
          <w:rFonts w:ascii="Calibri" w:hAnsi="Calibri"/>
          <w:sz w:val="24"/>
          <w:szCs w:val="24"/>
        </w:rPr>
        <w:t xml:space="preserve">escription of suitable </w:t>
      </w:r>
      <w:r w:rsidR="0096082E" w:rsidRPr="0096082E">
        <w:rPr>
          <w:rFonts w:ascii="Calibri" w:hAnsi="Calibri"/>
          <w:sz w:val="24"/>
          <w:szCs w:val="24"/>
        </w:rPr>
        <w:t>case</w:t>
      </w:r>
      <w:r w:rsidR="0096082E">
        <w:rPr>
          <w:rFonts w:ascii="Calibri" w:hAnsi="Calibri"/>
          <w:sz w:val="24"/>
          <w:szCs w:val="24"/>
        </w:rPr>
        <w:t xml:space="preserve"> study data</w:t>
      </w:r>
      <w:r w:rsidR="00EE6BD0" w:rsidRPr="0096082E">
        <w:rPr>
          <w:rFonts w:ascii="Calibri" w:hAnsi="Calibri"/>
          <w:sz w:val="24"/>
          <w:szCs w:val="24"/>
        </w:rPr>
        <w:t xml:space="preserve"> </w:t>
      </w:r>
    </w:p>
    <w:p w:rsidR="0096082E" w:rsidRDefault="0096082E" w:rsidP="00EE6BD0">
      <w:pPr>
        <w:rPr>
          <w:rFonts w:ascii="Calibri" w:hAnsi="Calibri"/>
          <w:sz w:val="24"/>
          <w:szCs w:val="24"/>
        </w:rPr>
      </w:pPr>
    </w:p>
    <w:p w:rsidR="00EE6BD0" w:rsidRDefault="00EE6BD0" w:rsidP="00EE6BD0">
      <w:pPr>
        <w:rPr>
          <w:rFonts w:ascii="Calibri" w:hAnsi="Calibri"/>
          <w:sz w:val="24"/>
          <w:szCs w:val="24"/>
        </w:rPr>
      </w:pPr>
      <w:r>
        <w:rPr>
          <w:rFonts w:ascii="Calibri" w:hAnsi="Calibri"/>
          <w:sz w:val="24"/>
          <w:szCs w:val="24"/>
        </w:rPr>
        <w:t>CA 4 15%</w:t>
      </w:r>
    </w:p>
    <w:p w:rsidR="0096082E" w:rsidRPr="000E2A8E" w:rsidRDefault="0096082E" w:rsidP="00EE6BD0">
      <w:pPr>
        <w:rPr>
          <w:rFonts w:ascii="Calibri" w:hAnsi="Calibri"/>
          <w:sz w:val="24"/>
          <w:szCs w:val="24"/>
        </w:rPr>
      </w:pPr>
    </w:p>
    <w:p w:rsidR="00EE6BD0" w:rsidRDefault="00C44B04" w:rsidP="00EE6BD0">
      <w:pPr>
        <w:numPr>
          <w:ilvl w:val="0"/>
          <w:numId w:val="8"/>
        </w:numPr>
        <w:rPr>
          <w:rFonts w:ascii="Calibri" w:hAnsi="Calibri"/>
          <w:sz w:val="24"/>
          <w:szCs w:val="24"/>
        </w:rPr>
      </w:pPr>
      <w:r w:rsidRPr="00C44B04">
        <w:rPr>
          <w:rFonts w:ascii="Calibri" w:hAnsi="Calibri"/>
          <w:sz w:val="24"/>
          <w:szCs w:val="24"/>
        </w:rPr>
        <w:t>Identify</w:t>
      </w:r>
      <w:r w:rsidR="00EE6BD0" w:rsidRPr="003160C3">
        <w:rPr>
          <w:rFonts w:ascii="Calibri" w:hAnsi="Calibri"/>
          <w:sz w:val="24"/>
          <w:szCs w:val="24"/>
        </w:rPr>
        <w:t xml:space="preserve"> types of data involved in </w:t>
      </w:r>
      <w:r w:rsidR="0096082E">
        <w:rPr>
          <w:rFonts w:ascii="Calibri" w:hAnsi="Calibri"/>
          <w:sz w:val="24"/>
          <w:szCs w:val="24"/>
        </w:rPr>
        <w:t xml:space="preserve">your </w:t>
      </w:r>
      <w:r w:rsidR="00EE6BD0" w:rsidRPr="003160C3">
        <w:rPr>
          <w:rFonts w:ascii="Calibri" w:hAnsi="Calibri"/>
          <w:sz w:val="24"/>
          <w:szCs w:val="24"/>
        </w:rPr>
        <w:t xml:space="preserve">Geo-information systems. Use of Excel </w:t>
      </w:r>
      <w:r w:rsidR="0096082E">
        <w:rPr>
          <w:rFonts w:ascii="Calibri" w:hAnsi="Calibri"/>
          <w:sz w:val="24"/>
          <w:szCs w:val="24"/>
        </w:rPr>
        <w:t xml:space="preserve">or other data sources </w:t>
      </w:r>
      <w:r w:rsidR="00EE6BD0" w:rsidRPr="003160C3">
        <w:rPr>
          <w:rFonts w:ascii="Calibri" w:hAnsi="Calibri"/>
          <w:sz w:val="24"/>
          <w:szCs w:val="24"/>
        </w:rPr>
        <w:t xml:space="preserve">to gather data. Use </w:t>
      </w:r>
      <w:r w:rsidR="004C15B6">
        <w:rPr>
          <w:rFonts w:ascii="Calibri" w:hAnsi="Calibri"/>
          <w:sz w:val="24"/>
          <w:szCs w:val="24"/>
        </w:rPr>
        <w:t>o</w:t>
      </w:r>
      <w:r w:rsidR="00EE6BD0" w:rsidRPr="003160C3">
        <w:rPr>
          <w:rFonts w:ascii="Calibri" w:hAnsi="Calibri"/>
          <w:sz w:val="24"/>
          <w:szCs w:val="24"/>
        </w:rPr>
        <w:t>f GIS to analyse data.</w:t>
      </w:r>
    </w:p>
    <w:p w:rsidR="00EE6BD0" w:rsidRDefault="00EE6BD0" w:rsidP="00EE6BD0">
      <w:pPr>
        <w:rPr>
          <w:rFonts w:ascii="Calibri" w:hAnsi="Calibri"/>
          <w:sz w:val="24"/>
          <w:szCs w:val="24"/>
        </w:rPr>
      </w:pPr>
    </w:p>
    <w:p w:rsidR="00EE6BD0" w:rsidRDefault="00EE6BD0" w:rsidP="00EE6BD0">
      <w:pPr>
        <w:rPr>
          <w:rFonts w:ascii="Calibri" w:hAnsi="Calibri"/>
          <w:sz w:val="24"/>
          <w:szCs w:val="24"/>
        </w:rPr>
      </w:pPr>
      <w:r>
        <w:rPr>
          <w:rFonts w:ascii="Calibri" w:hAnsi="Calibri"/>
          <w:sz w:val="24"/>
          <w:szCs w:val="24"/>
        </w:rPr>
        <w:t>CA 5 10%</w:t>
      </w:r>
    </w:p>
    <w:p w:rsidR="0096082E" w:rsidRDefault="0096082E" w:rsidP="00EE6BD0">
      <w:pPr>
        <w:rPr>
          <w:rFonts w:ascii="Calibri" w:hAnsi="Calibri"/>
          <w:sz w:val="24"/>
          <w:szCs w:val="24"/>
        </w:rPr>
      </w:pPr>
    </w:p>
    <w:p w:rsidR="00EE6BD0" w:rsidRPr="003160C3" w:rsidRDefault="00EE6BD0" w:rsidP="00EE6BD0">
      <w:pPr>
        <w:numPr>
          <w:ilvl w:val="0"/>
          <w:numId w:val="9"/>
        </w:numPr>
        <w:rPr>
          <w:rFonts w:ascii="Calibri" w:hAnsi="Calibri"/>
          <w:sz w:val="24"/>
          <w:szCs w:val="24"/>
        </w:rPr>
      </w:pPr>
      <w:r w:rsidRPr="003160C3">
        <w:rPr>
          <w:rFonts w:ascii="Calibri" w:hAnsi="Calibri"/>
          <w:sz w:val="24"/>
          <w:szCs w:val="24"/>
        </w:rPr>
        <w:t xml:space="preserve">All work </w:t>
      </w:r>
      <w:r w:rsidRPr="00C44B04">
        <w:rPr>
          <w:rFonts w:ascii="Calibri" w:hAnsi="Calibri"/>
          <w:sz w:val="24"/>
          <w:szCs w:val="24"/>
        </w:rPr>
        <w:t>suitabl</w:t>
      </w:r>
      <w:r w:rsidR="00C44B04" w:rsidRPr="00C44B04">
        <w:rPr>
          <w:rFonts w:ascii="Calibri" w:hAnsi="Calibri"/>
          <w:sz w:val="24"/>
          <w:szCs w:val="24"/>
        </w:rPr>
        <w:t>y</w:t>
      </w:r>
      <w:r w:rsidRPr="003160C3">
        <w:rPr>
          <w:rFonts w:ascii="Calibri" w:hAnsi="Calibri"/>
          <w:sz w:val="24"/>
          <w:szCs w:val="24"/>
        </w:rPr>
        <w:t xml:space="preserve"> presented and referenced.</w:t>
      </w:r>
    </w:p>
    <w:p w:rsidR="003223E0" w:rsidRDefault="003223E0">
      <w: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EB4F96" w:rsidTr="00681208">
        <w:trPr>
          <w:jc w:val="center"/>
        </w:trPr>
        <w:tc>
          <w:tcPr>
            <w:tcW w:w="10670" w:type="dxa"/>
            <w:shd w:val="clear" w:color="auto" w:fill="BFBFBF"/>
          </w:tcPr>
          <w:p w:rsidR="00EB4F96" w:rsidRDefault="00E728A9" w:rsidP="00EB4F96">
            <w:r>
              <w:rPr>
                <w:sz w:val="32"/>
                <w:szCs w:val="32"/>
              </w:rPr>
              <w:lastRenderedPageBreak/>
              <w:br w:type="page"/>
            </w:r>
            <w:r w:rsidR="00EB4F96" w:rsidRPr="00681208">
              <w:rPr>
                <w:rFonts w:ascii="Calibri" w:hAnsi="Calibri" w:cs="Arial"/>
                <w:b/>
                <w:caps/>
                <w:sz w:val="40"/>
              </w:rPr>
              <w:t xml:space="preserve">                 marking criteria and Student FEEDBACK</w:t>
            </w:r>
          </w:p>
        </w:tc>
      </w:tr>
    </w:tbl>
    <w:p w:rsidR="00A03BB8" w:rsidRDefault="00A03BB8" w:rsidP="004B6C14"/>
    <w:p w:rsidR="00EB4F96" w:rsidRPr="003223E0" w:rsidRDefault="00EB4F96" w:rsidP="00EB4F96">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F61A20" w:rsidRDefault="00F61A20" w:rsidP="00A03BB8">
      <w:pPr>
        <w:rPr>
          <w:rFonts w:ascii="Calibri" w:hAnsi="Calibri"/>
          <w:b/>
          <w:sz w:val="22"/>
          <w:szCs w:val="22"/>
        </w:rPr>
        <w:sectPr w:rsidR="00F61A20" w:rsidSect="00F31C04">
          <w:footerReference w:type="default" r:id="rId10"/>
          <w:pgSz w:w="11894" w:h="16834"/>
          <w:pgMar w:top="720" w:right="720" w:bottom="720" w:left="720" w:header="706" w:footer="454" w:gutter="0"/>
          <w:paperSrc w:first="1" w:other="1"/>
          <w:cols w:space="720"/>
          <w:docGrid w:linePitch="272"/>
        </w:sectPr>
      </w:pPr>
    </w:p>
    <w:p w:rsidR="00F61A20" w:rsidRDefault="00F61A20" w:rsidP="00A03BB8">
      <w:pPr>
        <w:rPr>
          <w:rFonts w:ascii="Calibri" w:hAnsi="Calibri"/>
          <w:b/>
          <w:sz w:val="22"/>
          <w:szCs w:val="22"/>
        </w:rPr>
      </w:pPr>
    </w:p>
    <w:tbl>
      <w:tblPr>
        <w:tblW w:w="5000" w:type="pct"/>
        <w:tblLayout w:type="fixed"/>
        <w:tblLook w:val="04A0" w:firstRow="1" w:lastRow="0" w:firstColumn="1" w:lastColumn="0" w:noHBand="0" w:noVBand="1"/>
      </w:tblPr>
      <w:tblGrid>
        <w:gridCol w:w="9264"/>
        <w:gridCol w:w="591"/>
        <w:gridCol w:w="589"/>
      </w:tblGrid>
      <w:tr w:rsidR="00F31C04" w:rsidRPr="00266B32" w:rsidTr="00F31C04">
        <w:trPr>
          <w:trHeight w:val="1002"/>
        </w:trPr>
        <w:tc>
          <w:tcPr>
            <w:tcW w:w="4435" w:type="pct"/>
            <w:tcBorders>
              <w:top w:val="single" w:sz="4" w:space="0" w:color="auto"/>
              <w:left w:val="single" w:sz="4" w:space="0" w:color="auto"/>
              <w:right w:val="single" w:sz="4" w:space="0" w:color="auto"/>
            </w:tcBorders>
            <w:shd w:val="clear" w:color="auto" w:fill="BFBFBF"/>
            <w:vAlign w:val="center"/>
          </w:tcPr>
          <w:p w:rsidR="00F31C04" w:rsidRPr="00F61A20" w:rsidRDefault="00F31C04" w:rsidP="00681208">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rsidR="00F31C04" w:rsidRDefault="00F31C04" w:rsidP="00F31C04">
            <w:pPr>
              <w:ind w:left="34" w:right="113"/>
              <w:jc w:val="center"/>
              <w:rPr>
                <w:rFonts w:ascii="Calibri" w:hAnsi="Calibri"/>
                <w:b/>
                <w:sz w:val="14"/>
                <w:szCs w:val="14"/>
              </w:rPr>
            </w:pPr>
            <w:r>
              <w:rPr>
                <w:rFonts w:ascii="Calibri" w:hAnsi="Calibri"/>
                <w:b/>
                <w:sz w:val="14"/>
                <w:szCs w:val="14"/>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F31C04" w:rsidRDefault="00F31C04" w:rsidP="003223E0">
            <w:pPr>
              <w:ind w:left="113" w:right="113"/>
              <w:jc w:val="center"/>
              <w:rPr>
                <w:rFonts w:ascii="Calibri" w:hAnsi="Calibri"/>
                <w:b/>
                <w:sz w:val="14"/>
                <w:szCs w:val="14"/>
              </w:rPr>
            </w:pPr>
            <w:r>
              <w:rPr>
                <w:rFonts w:ascii="Calibri" w:hAnsi="Calibri"/>
                <w:b/>
                <w:sz w:val="14"/>
                <w:szCs w:val="14"/>
              </w:rPr>
              <w:t xml:space="preserve">Marks </w:t>
            </w:r>
          </w:p>
          <w:p w:rsidR="00F31C04" w:rsidRPr="00423934" w:rsidRDefault="00F31C04" w:rsidP="003223E0">
            <w:pPr>
              <w:ind w:left="113" w:right="113"/>
              <w:jc w:val="center"/>
              <w:rPr>
                <w:rFonts w:ascii="Calibri" w:hAnsi="Calibri"/>
                <w:b/>
                <w:sz w:val="14"/>
                <w:szCs w:val="14"/>
              </w:rPr>
            </w:pPr>
            <w:r>
              <w:rPr>
                <w:rFonts w:ascii="Calibri" w:hAnsi="Calibri"/>
                <w:b/>
                <w:sz w:val="14"/>
                <w:szCs w:val="14"/>
              </w:rPr>
              <w:t>awarded</w:t>
            </w: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3223E0" w:rsidRPr="003223E0" w:rsidRDefault="003223E0" w:rsidP="003223E0">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EE6BD0" w:rsidP="00F61A20">
            <w:pPr>
              <w:jc w:val="center"/>
              <w:rPr>
                <w:rFonts w:ascii="Calibri" w:hAnsi="Calibri"/>
                <w:sz w:val="32"/>
              </w:rPr>
            </w:pPr>
            <w:r>
              <w:rPr>
                <w:rFonts w:ascii="Calibri" w:hAnsi="Calibri"/>
                <w:sz w:val="32"/>
              </w:rPr>
              <w:t>25</w:t>
            </w: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rsidR="003223E0" w:rsidRPr="00F61A20" w:rsidRDefault="003223E0" w:rsidP="005E285E">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EE6BD0" w:rsidP="00F61A20">
            <w:pPr>
              <w:jc w:val="center"/>
              <w:rPr>
                <w:rFonts w:ascii="Calibri" w:hAnsi="Calibri"/>
                <w:sz w:val="32"/>
              </w:rPr>
            </w:pPr>
            <w:r>
              <w:rPr>
                <w:rFonts w:ascii="Calibri" w:hAnsi="Calibri"/>
                <w:sz w:val="32"/>
              </w:rPr>
              <w:t>35</w:t>
            </w: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3223E0" w:rsidRPr="00F61A20" w:rsidRDefault="003223E0" w:rsidP="005E285E">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EE6BD0" w:rsidP="00F61A20">
            <w:pPr>
              <w:jc w:val="center"/>
              <w:rPr>
                <w:rFonts w:ascii="Calibri" w:hAnsi="Calibri"/>
                <w:sz w:val="32"/>
              </w:rPr>
            </w:pPr>
            <w:r>
              <w:rPr>
                <w:rFonts w:ascii="Calibri" w:hAnsi="Calibri"/>
                <w:sz w:val="32"/>
              </w:rPr>
              <w:t>15</w:t>
            </w: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3223E0" w:rsidRPr="00F61A20" w:rsidRDefault="003223E0" w:rsidP="005E285E">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1"/>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EE6BD0" w:rsidP="00F61A20">
            <w:pPr>
              <w:jc w:val="center"/>
              <w:rPr>
                <w:rFonts w:ascii="Calibri" w:hAnsi="Calibri"/>
                <w:sz w:val="32"/>
              </w:rPr>
            </w:pPr>
            <w:r>
              <w:rPr>
                <w:rFonts w:ascii="Calibri" w:hAnsi="Calibri"/>
                <w:sz w:val="32"/>
              </w:rPr>
              <w:t>15</w:t>
            </w: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3223E0" w:rsidRPr="00F61A20" w:rsidRDefault="003223E0" w:rsidP="005E285E">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1"/>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EE6BD0" w:rsidP="00F61A20">
            <w:pPr>
              <w:jc w:val="center"/>
              <w:rPr>
                <w:rFonts w:ascii="Calibri" w:hAnsi="Calibri"/>
                <w:sz w:val="32"/>
              </w:rPr>
            </w:pPr>
            <w:r>
              <w:rPr>
                <w:rFonts w:ascii="Calibri" w:hAnsi="Calibri"/>
                <w:sz w:val="32"/>
              </w:rPr>
              <w:t>10</w:t>
            </w: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bl>
    <w:p w:rsidR="00F61A20" w:rsidRPr="00EB4F96" w:rsidRDefault="00F61A20" w:rsidP="00F61A20">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F61A20" w:rsidRPr="00525F5D" w:rsidTr="00EB4F96">
        <w:trPr>
          <w:cantSplit/>
        </w:trPr>
        <w:tc>
          <w:tcPr>
            <w:tcW w:w="6062" w:type="dxa"/>
            <w:vMerge w:val="restart"/>
            <w:shd w:val="pct15" w:color="auto" w:fill="auto"/>
            <w:vAlign w:val="center"/>
          </w:tcPr>
          <w:p w:rsidR="00F61A20" w:rsidRPr="003223E0" w:rsidRDefault="00F61A20" w:rsidP="00EB4F96">
            <w:pPr>
              <w:rPr>
                <w:rFonts w:ascii="Calibri" w:hAnsi="Calibri"/>
                <w:sz w:val="16"/>
                <w:szCs w:val="16"/>
              </w:rPr>
            </w:pPr>
            <w:r>
              <w:rPr>
                <w:rFonts w:ascii="Calibri" w:hAnsi="Calibri" w:cs="Arial"/>
                <w:b/>
                <w:bCs/>
                <w:sz w:val="22"/>
                <w:szCs w:val="22"/>
              </w:rPr>
              <w:t>Assignment Mark</w:t>
            </w:r>
            <w:r w:rsidR="003223E0">
              <w:rPr>
                <w:rFonts w:ascii="Calibri" w:hAnsi="Calibri" w:cs="Arial"/>
                <w:b/>
                <w:bCs/>
                <w:sz w:val="22"/>
                <w:szCs w:val="22"/>
              </w:rPr>
              <w:t xml:space="preserve"> </w:t>
            </w:r>
            <w:r w:rsidR="003223E0" w:rsidRPr="000A492A">
              <w:rPr>
                <w:rFonts w:ascii="Calibri" w:hAnsi="Calibri" w:cs="Arial"/>
                <w:bCs/>
                <w:sz w:val="22"/>
                <w:szCs w:val="22"/>
              </w:rPr>
              <w:t>(</w:t>
            </w:r>
            <w:r w:rsidR="003223E0"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sidR="003223E0">
              <w:rPr>
                <w:rFonts w:ascii="Calibri" w:hAnsi="Calibri"/>
                <w:sz w:val="16"/>
                <w:szCs w:val="16"/>
              </w:rPr>
              <w:t>)</w:t>
            </w:r>
          </w:p>
        </w:tc>
        <w:tc>
          <w:tcPr>
            <w:tcW w:w="3328" w:type="dxa"/>
            <w:gridSpan w:val="2"/>
            <w:tcBorders>
              <w:bottom w:val="single" w:sz="4" w:space="0" w:color="auto"/>
            </w:tcBorders>
            <w:shd w:val="pct15" w:color="auto" w:fill="auto"/>
            <w:vAlign w:val="bottom"/>
          </w:tcPr>
          <w:p w:rsidR="00F61A20" w:rsidRPr="00EB4F96" w:rsidRDefault="00F61A20" w:rsidP="00EB4F96">
            <w:pPr>
              <w:rPr>
                <w:rFonts w:ascii="Calibri" w:hAnsi="Calibri" w:cs="Arial"/>
                <w:b/>
                <w:bCs/>
                <w:sz w:val="16"/>
                <w:szCs w:val="16"/>
              </w:rPr>
            </w:pPr>
            <w:r w:rsidRPr="00EB4F96">
              <w:rPr>
                <w:rFonts w:ascii="Calibri" w:hAnsi="Calibri" w:cs="Arial"/>
                <w:b/>
                <w:sz w:val="16"/>
                <w:szCs w:val="16"/>
              </w:rPr>
              <w:t>Late Submission Penalties (tick if appropriate)</w:t>
            </w:r>
          </w:p>
        </w:tc>
        <w:tc>
          <w:tcPr>
            <w:tcW w:w="1276" w:type="dxa"/>
            <w:vMerge w:val="restart"/>
            <w:vAlign w:val="center"/>
          </w:tcPr>
          <w:p w:rsidR="00F61A20" w:rsidRPr="00525F5D" w:rsidRDefault="00F61A20" w:rsidP="00EB4F96">
            <w:pPr>
              <w:jc w:val="right"/>
              <w:rPr>
                <w:rFonts w:ascii="Calibri" w:hAnsi="Calibri" w:cs="Arial"/>
                <w:b/>
                <w:bCs/>
              </w:rPr>
            </w:pPr>
            <w:r>
              <w:rPr>
                <w:rFonts w:ascii="Calibri" w:hAnsi="Calibri" w:cs="Arial"/>
                <w:b/>
                <w:bCs/>
              </w:rPr>
              <w:t>%</w:t>
            </w: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F61A20" w:rsidP="00437D20">
            <w:pPr>
              <w:rPr>
                <w:rFonts w:ascii="Calibri" w:hAnsi="Calibri" w:cs="Arial"/>
                <w:b/>
                <w:bCs/>
                <w:sz w:val="16"/>
                <w:szCs w:val="16"/>
              </w:rPr>
            </w:pPr>
            <w:r w:rsidRPr="00EB4F96">
              <w:rPr>
                <w:rFonts w:ascii="Calibri" w:hAnsi="Calibri" w:cs="Arial"/>
                <w:sz w:val="16"/>
                <w:szCs w:val="16"/>
              </w:rPr>
              <w:t xml:space="preserve">Up to </w:t>
            </w:r>
            <w:r w:rsidR="00437D20">
              <w:rPr>
                <w:rFonts w:ascii="Calibri" w:hAnsi="Calibri" w:cs="Arial"/>
                <w:sz w:val="16"/>
                <w:szCs w:val="16"/>
              </w:rPr>
              <w:t>one week late</w:t>
            </w:r>
          </w:p>
        </w:tc>
        <w:tc>
          <w:tcPr>
            <w:tcW w:w="425" w:type="dxa"/>
            <w:vAlign w:val="bottom"/>
          </w:tcPr>
          <w:p w:rsidR="00F61A20" w:rsidRPr="00525F5D" w:rsidRDefault="00F61A20" w:rsidP="00EB4F96">
            <w:pPr>
              <w:jc w:val="center"/>
              <w:rPr>
                <w:rFonts w:ascii="Calibri" w:hAnsi="Calibri" w:cs="Arial"/>
                <w:sz w:val="12"/>
                <w:szCs w:val="12"/>
              </w:rPr>
            </w:pPr>
          </w:p>
        </w:tc>
        <w:tc>
          <w:tcPr>
            <w:tcW w:w="1276" w:type="dxa"/>
            <w:vMerge/>
            <w:vAlign w:val="bottom"/>
          </w:tcPr>
          <w:p w:rsidR="00F61A20" w:rsidRPr="00525F5D" w:rsidRDefault="00F61A20" w:rsidP="00EB4F96">
            <w:pPr>
              <w:ind w:leftChars="71" w:left="142"/>
              <w:rPr>
                <w:rFonts w:ascii="Calibri" w:hAnsi="Calibri" w:cs="Arial"/>
              </w:rPr>
            </w:pP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ED2ADB" w:rsidP="00EB4F96">
            <w:pPr>
              <w:rPr>
                <w:rFonts w:ascii="Calibri" w:hAnsi="Calibri" w:cs="Arial"/>
                <w:b/>
                <w:bCs/>
                <w:sz w:val="16"/>
                <w:szCs w:val="16"/>
              </w:rPr>
            </w:pPr>
            <w:r>
              <w:rPr>
                <w:rFonts w:ascii="Calibri" w:hAnsi="Calibri" w:cs="Arial"/>
                <w:sz w:val="16"/>
                <w:szCs w:val="16"/>
              </w:rPr>
              <w:t>1</w:t>
            </w:r>
            <w:r w:rsidRPr="00ED2ADB">
              <w:rPr>
                <w:rFonts w:ascii="Calibri" w:hAnsi="Calibri" w:cs="Arial"/>
                <w:sz w:val="16"/>
                <w:szCs w:val="16"/>
                <w:vertAlign w:val="superscript"/>
              </w:rPr>
              <w:t>st</w:t>
            </w:r>
            <w:r>
              <w:rPr>
                <w:rFonts w:ascii="Calibri" w:hAnsi="Calibri" w:cs="Arial"/>
                <w:sz w:val="16"/>
                <w:szCs w:val="16"/>
              </w:rPr>
              <w:t>/2</w:t>
            </w:r>
            <w:r w:rsidRPr="00ED2ADB">
              <w:rPr>
                <w:rFonts w:ascii="Calibri" w:hAnsi="Calibri" w:cs="Arial"/>
                <w:sz w:val="16"/>
                <w:szCs w:val="16"/>
                <w:vertAlign w:val="superscript"/>
              </w:rPr>
              <w:t>nd</w:t>
            </w:r>
            <w:r>
              <w:rPr>
                <w:rFonts w:ascii="Calibri" w:hAnsi="Calibri" w:cs="Arial"/>
                <w:sz w:val="16"/>
                <w:szCs w:val="16"/>
              </w:rPr>
              <w:t>/3</w:t>
            </w:r>
            <w:r w:rsidRPr="00ED2ADB">
              <w:rPr>
                <w:rFonts w:ascii="Calibri" w:hAnsi="Calibri" w:cs="Arial"/>
                <w:sz w:val="16"/>
                <w:szCs w:val="16"/>
                <w:vertAlign w:val="superscript"/>
              </w:rPr>
              <w:t>rd</w:t>
            </w:r>
            <w:r>
              <w:rPr>
                <w:rFonts w:ascii="Calibri" w:hAnsi="Calibri" w:cs="Arial"/>
                <w:sz w:val="16"/>
                <w:szCs w:val="16"/>
              </w:rPr>
              <w:t xml:space="preserve"> attempt?</w:t>
            </w:r>
          </w:p>
        </w:tc>
        <w:tc>
          <w:tcPr>
            <w:tcW w:w="425" w:type="dxa"/>
            <w:vAlign w:val="bottom"/>
          </w:tcPr>
          <w:p w:rsidR="00F61A20" w:rsidRPr="00525F5D" w:rsidRDefault="00ED2ADB" w:rsidP="00EB4F96">
            <w:pPr>
              <w:jc w:val="center"/>
              <w:rPr>
                <w:rFonts w:ascii="Calibri" w:hAnsi="Calibri" w:cs="Arial"/>
                <w:sz w:val="12"/>
                <w:szCs w:val="12"/>
              </w:rPr>
            </w:pPr>
            <w:r w:rsidRPr="00ED2ADB">
              <w:rPr>
                <w:rFonts w:ascii="Calibri" w:hAnsi="Calibri" w:cs="Arial"/>
                <w:sz w:val="16"/>
                <w:szCs w:val="12"/>
              </w:rPr>
              <w:t>1</w:t>
            </w:r>
            <w:r>
              <w:rPr>
                <w:rFonts w:ascii="Calibri" w:hAnsi="Calibri" w:cs="Arial"/>
                <w:sz w:val="16"/>
                <w:szCs w:val="12"/>
              </w:rPr>
              <w:t>st</w:t>
            </w:r>
          </w:p>
        </w:tc>
        <w:tc>
          <w:tcPr>
            <w:tcW w:w="1276" w:type="dxa"/>
            <w:vMerge/>
            <w:vAlign w:val="bottom"/>
          </w:tcPr>
          <w:p w:rsidR="00F61A20" w:rsidRPr="00525F5D" w:rsidRDefault="00F61A20" w:rsidP="00EB4F96">
            <w:pPr>
              <w:ind w:firstLineChars="141" w:firstLine="282"/>
              <w:rPr>
                <w:rFonts w:ascii="Calibri" w:hAnsi="Calibri" w:cs="Arial"/>
              </w:rPr>
            </w:pPr>
          </w:p>
        </w:tc>
      </w:tr>
    </w:tbl>
    <w:p w:rsidR="00C97BEA" w:rsidRDefault="00C97BEA"/>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rsidTr="002346AB">
        <w:tc>
          <w:tcPr>
            <w:tcW w:w="10348" w:type="dxa"/>
            <w:shd w:val="clear" w:color="auto" w:fill="D9D9D9"/>
            <w:vAlign w:val="center"/>
          </w:tcPr>
          <w:p w:rsidR="00C97BEA" w:rsidRPr="00C97BEA" w:rsidRDefault="00C97BEA" w:rsidP="002346AB">
            <w:pPr>
              <w:pStyle w:val="Heading3"/>
              <w:rPr>
                <w:rFonts w:ascii="Calibri" w:hAnsi="Calibri"/>
                <w:sz w:val="36"/>
                <w:szCs w:val="36"/>
              </w:rPr>
            </w:pPr>
            <w:r w:rsidRPr="00C97BEA">
              <w:rPr>
                <w:rFonts w:ascii="Calibri" w:hAnsi="Calibri"/>
                <w:sz w:val="36"/>
                <w:szCs w:val="36"/>
              </w:rPr>
              <w:lastRenderedPageBreak/>
              <w:br w:type="page"/>
              <w:t>MASTERS COMMON ASSESSMENT AND MARKING CRITERIA</w:t>
            </w:r>
          </w:p>
        </w:tc>
      </w:tr>
    </w:tbl>
    <w:p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667"/>
        <w:gridCol w:w="1212"/>
        <w:gridCol w:w="1212"/>
        <w:gridCol w:w="1213"/>
        <w:gridCol w:w="1213"/>
        <w:gridCol w:w="1213"/>
        <w:gridCol w:w="1213"/>
        <w:gridCol w:w="1213"/>
      </w:tblGrid>
      <w:tr w:rsidR="00AF4F0B" w:rsidRPr="009154C7" w:rsidTr="002346AB">
        <w:tc>
          <w:tcPr>
            <w:tcW w:w="821" w:type="pct"/>
            <w:tcBorders>
              <w:top w:val="single" w:sz="4" w:space="0" w:color="auto"/>
              <w:left w:val="single" w:sz="4" w:space="0" w:color="auto"/>
              <w:right w:val="single" w:sz="4" w:space="0" w:color="auto"/>
            </w:tcBorders>
            <w:shd w:val="clear" w:color="auto" w:fill="BFBFBF"/>
            <w:vAlign w:val="center"/>
          </w:tcPr>
          <w:p w:rsidR="00AF4F0B" w:rsidRPr="00EB4F96" w:rsidRDefault="00AF4F0B" w:rsidP="002346AB">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AF4F0B" w:rsidRPr="00EB4F96" w:rsidRDefault="00AF4F0B" w:rsidP="002346AB">
            <w:pPr>
              <w:spacing w:after="120"/>
              <w:jc w:val="center"/>
              <w:rPr>
                <w:rFonts w:ascii="Calibri" w:hAnsi="Calibri"/>
                <w:b/>
                <w:sz w:val="12"/>
                <w:szCs w:val="16"/>
              </w:rPr>
            </w:pPr>
            <w:r w:rsidRPr="00EB4F96">
              <w:rPr>
                <w:rFonts w:ascii="Calibri" w:hAnsi="Calibri"/>
                <w:b/>
                <w:sz w:val="12"/>
                <w:szCs w:val="16"/>
              </w:rPr>
              <w:t>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AF4F0B" w:rsidRPr="00EB4F96" w:rsidRDefault="00AF4F0B" w:rsidP="002346AB">
            <w:pPr>
              <w:spacing w:after="120"/>
              <w:jc w:val="center"/>
              <w:rPr>
                <w:rFonts w:ascii="Calibri" w:hAnsi="Calibri"/>
                <w:b/>
                <w:sz w:val="12"/>
                <w:szCs w:val="16"/>
              </w:rPr>
            </w:pPr>
            <w:r>
              <w:rPr>
                <w:rFonts w:ascii="Calibri" w:hAnsi="Calibri"/>
                <w:b/>
                <w:sz w:val="12"/>
                <w:szCs w:val="16"/>
              </w:rPr>
              <w:t>FAIL</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AF4F0B" w:rsidRPr="00EB4F96" w:rsidRDefault="00AF4F0B" w:rsidP="002346AB">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AF4F0B" w:rsidRPr="00EB4F96" w:rsidRDefault="00AF4F0B" w:rsidP="002346AB">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AF4F0B" w:rsidRPr="00EB4F96" w:rsidRDefault="00AF4F0B" w:rsidP="002346AB">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AF4F0B" w:rsidRPr="00EB4F96" w:rsidRDefault="00AF4F0B" w:rsidP="002346AB">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AF4F0B" w:rsidRPr="00EB4F96" w:rsidRDefault="00AF4F0B" w:rsidP="002346AB">
            <w:pPr>
              <w:spacing w:after="120"/>
              <w:jc w:val="center"/>
              <w:rPr>
                <w:rFonts w:ascii="Calibri" w:hAnsi="Calibri"/>
                <w:b/>
                <w:sz w:val="12"/>
                <w:szCs w:val="16"/>
              </w:rPr>
            </w:pPr>
            <w:r w:rsidRPr="00EB4F96">
              <w:rPr>
                <w:rFonts w:ascii="Calibri" w:hAnsi="Calibri"/>
                <w:b/>
                <w:sz w:val="12"/>
                <w:szCs w:val="16"/>
              </w:rPr>
              <w:t>EXCEPTIONAL</w:t>
            </w:r>
          </w:p>
        </w:tc>
      </w:tr>
      <w:tr w:rsidR="00AF4F0B" w:rsidRPr="009154C7" w:rsidTr="002346AB">
        <w:tc>
          <w:tcPr>
            <w:tcW w:w="821" w:type="pct"/>
            <w:tcBorders>
              <w:left w:val="single" w:sz="4" w:space="0" w:color="auto"/>
              <w:bottom w:val="single" w:sz="4" w:space="0" w:color="auto"/>
              <w:right w:val="single" w:sz="4" w:space="0" w:color="auto"/>
            </w:tcBorders>
            <w:shd w:val="clear" w:color="auto" w:fill="BFBFBF"/>
            <w:vAlign w:val="center"/>
          </w:tcPr>
          <w:p w:rsidR="00AF4F0B" w:rsidRPr="00EB4F96" w:rsidRDefault="00AF4F0B" w:rsidP="002346AB">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FAIL 0-3</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FAIL 40-4</w:t>
            </w:r>
            <w:r w:rsidRPr="00EB4F96">
              <w:rPr>
                <w:rFonts w:ascii="Calibri" w:hAnsi="Calibri"/>
                <w:b/>
                <w:sz w:val="12"/>
                <w:szCs w:val="16"/>
              </w:rPr>
              <w:t>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PASS 50-5</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PASS 60-6</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MERIT 70-7</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DIST’ION 80-89</w:t>
            </w:r>
            <w:r w:rsidRPr="00EB4F96">
              <w:rPr>
                <w:rFonts w:ascii="Calibri" w:hAnsi="Calibri"/>
                <w:b/>
                <w:sz w:val="12"/>
                <w:szCs w:val="16"/>
              </w:rPr>
              <w:t>%</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DIST’ION 9</w:t>
            </w:r>
            <w:r w:rsidRPr="00EB4F96">
              <w:rPr>
                <w:rFonts w:ascii="Calibri" w:hAnsi="Calibri"/>
                <w:b/>
                <w:sz w:val="12"/>
                <w:szCs w:val="16"/>
              </w:rPr>
              <w:t>0-100%</w:t>
            </w:r>
          </w:p>
        </w:tc>
      </w:tr>
      <w:tr w:rsidR="00C97BEA" w:rsidRPr="009154C7" w:rsidTr="002346AB">
        <w:trPr>
          <w:trHeight w:val="1959"/>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2346AB">
            <w:pPr>
              <w:rPr>
                <w:rFonts w:ascii="Calibri" w:hAnsi="Calibri"/>
                <w:b/>
                <w:sz w:val="16"/>
                <w:szCs w:val="16"/>
              </w:rPr>
            </w:pPr>
            <w:r w:rsidRPr="00EB4F96">
              <w:rPr>
                <w:rFonts w:ascii="Calibri" w:hAnsi="Calibri"/>
                <w:b/>
                <w:sz w:val="16"/>
                <w:szCs w:val="16"/>
              </w:rPr>
              <w:t xml:space="preserve">1. Research-informed Literature </w:t>
            </w:r>
          </w:p>
          <w:p w:rsidR="00C97BEA" w:rsidRDefault="00C97BEA" w:rsidP="002346AB">
            <w:pPr>
              <w:rPr>
                <w:rFonts w:ascii="Calibri" w:hAnsi="Calibri"/>
                <w:b/>
                <w:sz w:val="14"/>
                <w:szCs w:val="14"/>
              </w:rPr>
            </w:pPr>
            <w:r w:rsidRPr="00B813A8">
              <w:rPr>
                <w:rFonts w:ascii="Calibri" w:hAnsi="Calibri"/>
                <w:sz w:val="14"/>
                <w:szCs w:val="14"/>
              </w:rPr>
              <w:t xml:space="preserve">Extent of research and/or own reading,  selection of credible sources, application of appropriate referencing conventions </w:t>
            </w:r>
          </w:p>
          <w:p w:rsidR="00C97BEA" w:rsidRPr="00B813A8" w:rsidRDefault="00C97BEA" w:rsidP="002346AB">
            <w:pPr>
              <w:rPr>
                <w:rFonts w:ascii="Calibri" w:hAnsi="Calibri"/>
                <w:sz w:val="14"/>
                <w:szCs w:val="14"/>
              </w:rPr>
            </w:pPr>
          </w:p>
          <w:p w:rsidR="00C97BEA" w:rsidRPr="00B813A8" w:rsidRDefault="00C97BEA" w:rsidP="002346AB">
            <w:pPr>
              <w:rPr>
                <w:rFonts w:ascii="Calibri" w:hAnsi="Calibri"/>
                <w:sz w:val="14"/>
                <w:szCs w:val="14"/>
              </w:rPr>
            </w:pP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2346AB">
            <w:pPr>
              <w:rPr>
                <w:rFonts w:ascii="Calibri" w:hAnsi="Calibri"/>
                <w:sz w:val="12"/>
                <w:szCs w:val="16"/>
              </w:rPr>
            </w:pPr>
            <w:r w:rsidRPr="00EB4F96">
              <w:rPr>
                <w:rFonts w:ascii="Calibri" w:hAnsi="Calibri"/>
                <w:sz w:val="12"/>
                <w:szCs w:val="16"/>
              </w:rPr>
              <w:t>Little or no evidence of reading.</w:t>
            </w:r>
          </w:p>
          <w:p w:rsidR="00C97BEA" w:rsidRPr="00EB4F96" w:rsidRDefault="00C97BEA" w:rsidP="002346AB">
            <w:pPr>
              <w:rPr>
                <w:rFonts w:ascii="Calibri" w:hAnsi="Calibri"/>
                <w:sz w:val="12"/>
                <w:szCs w:val="16"/>
              </w:rPr>
            </w:pPr>
            <w:r w:rsidRPr="00EB4F96">
              <w:rPr>
                <w:rFonts w:ascii="Calibri" w:hAnsi="Calibri"/>
                <w:sz w:val="12"/>
                <w:szCs w:val="16"/>
              </w:rPr>
              <w:t>Views and findings unsupported and non-authoritative.</w:t>
            </w:r>
          </w:p>
          <w:p w:rsidR="00C97BEA" w:rsidRPr="00EB4F96" w:rsidRDefault="00C97BEA" w:rsidP="002346AB">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2346AB">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C97BEA" w:rsidRPr="00EB4F96" w:rsidRDefault="00C97BEA" w:rsidP="002346AB">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2346AB">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C97BEA" w:rsidRDefault="00C97BEA" w:rsidP="002346AB">
            <w:pPr>
              <w:rPr>
                <w:rFonts w:ascii="Calibri" w:hAnsi="Calibri"/>
                <w:sz w:val="12"/>
                <w:szCs w:val="16"/>
              </w:rPr>
            </w:pPr>
            <w:r w:rsidRPr="00EB4F96">
              <w:rPr>
                <w:rFonts w:ascii="Calibri" w:hAnsi="Calibri"/>
                <w:sz w:val="12"/>
                <w:szCs w:val="16"/>
              </w:rPr>
              <w:t>Referencing conventions evident though not always applied consistently.</w:t>
            </w:r>
          </w:p>
          <w:p w:rsidR="00C97BEA" w:rsidRPr="00B813A8" w:rsidRDefault="00C97BEA" w:rsidP="002346AB">
            <w:pPr>
              <w:rPr>
                <w:rFonts w:ascii="Calibri" w:hAnsi="Calibri"/>
                <w:sz w:val="12"/>
                <w:szCs w:val="16"/>
              </w:rPr>
            </w:pPr>
          </w:p>
          <w:p w:rsidR="00C97BEA" w:rsidRPr="00B813A8" w:rsidRDefault="00C97BEA" w:rsidP="002346AB">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Default="00C97BEA" w:rsidP="002346AB">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p w:rsidR="00C97BEA" w:rsidRPr="00B813A8" w:rsidRDefault="00C97BEA" w:rsidP="002346AB">
            <w:pPr>
              <w:rPr>
                <w:rFonts w:ascii="Calibri" w:hAnsi="Calibri"/>
                <w:sz w:val="12"/>
                <w:szCs w:val="16"/>
              </w:rPr>
            </w:pPr>
          </w:p>
          <w:p w:rsidR="00C97BEA" w:rsidRPr="00B813A8" w:rsidRDefault="00C97BEA" w:rsidP="002346AB">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2346AB">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C97BEA" w:rsidRPr="00B813A8" w:rsidRDefault="00C97BEA" w:rsidP="002346AB">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Default="00C97BEA" w:rsidP="002346AB">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p w:rsidR="00C97BEA" w:rsidRPr="00B813A8" w:rsidRDefault="00C97BEA" w:rsidP="002346AB">
            <w:pPr>
              <w:rPr>
                <w:rFonts w:ascii="Calibri" w:hAnsi="Calibri"/>
                <w:sz w:val="12"/>
                <w:szCs w:val="16"/>
              </w:rPr>
            </w:pPr>
          </w:p>
        </w:tc>
        <w:tc>
          <w:tcPr>
            <w:tcW w:w="597" w:type="pct"/>
            <w:tcBorders>
              <w:top w:val="single" w:sz="4" w:space="0" w:color="auto"/>
              <w:left w:val="dashed" w:sz="4" w:space="0" w:color="auto"/>
              <w:bottom w:val="single" w:sz="4" w:space="0" w:color="auto"/>
              <w:right w:val="single" w:sz="4" w:space="0" w:color="auto"/>
            </w:tcBorders>
          </w:tcPr>
          <w:p w:rsidR="00C97BEA" w:rsidRPr="00B813A8" w:rsidRDefault="00C97BEA" w:rsidP="002346AB">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rsidTr="002346AB">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2346AB">
            <w:pPr>
              <w:rPr>
                <w:rFonts w:ascii="Calibri" w:hAnsi="Calibri"/>
                <w:b/>
                <w:sz w:val="16"/>
                <w:szCs w:val="16"/>
              </w:rPr>
            </w:pPr>
            <w:r w:rsidRPr="00EB4F96">
              <w:rPr>
                <w:rFonts w:ascii="Calibri" w:hAnsi="Calibri"/>
                <w:b/>
                <w:sz w:val="16"/>
                <w:szCs w:val="16"/>
              </w:rPr>
              <w:t>2. Knowledge and Understanding of Subject</w:t>
            </w:r>
          </w:p>
          <w:p w:rsidR="00C97BEA" w:rsidRPr="00B813A8" w:rsidRDefault="00C97BEA" w:rsidP="002346AB">
            <w:pPr>
              <w:rPr>
                <w:rFonts w:ascii="Calibri" w:hAnsi="Calibri"/>
                <w:b/>
                <w:sz w:val="14"/>
                <w:szCs w:val="14"/>
              </w:rPr>
            </w:pPr>
            <w:r w:rsidRPr="00B813A8">
              <w:rPr>
                <w:rFonts w:ascii="Calibri" w:hAnsi="Calibri"/>
                <w:sz w:val="14"/>
                <w:szCs w:val="14"/>
              </w:rPr>
              <w:t xml:space="preserve">Extent of </w:t>
            </w:r>
            <w:r>
              <w:rPr>
                <w:rFonts w:ascii="Calibri" w:hAnsi="Calibri"/>
                <w:sz w:val="14"/>
                <w:szCs w:val="14"/>
              </w:rPr>
              <w:t xml:space="preserve">systematic knowledge, </w:t>
            </w:r>
            <w:r w:rsidRPr="00B813A8">
              <w:rPr>
                <w:rFonts w:ascii="Calibri" w:hAnsi="Calibri"/>
                <w:sz w:val="14"/>
                <w:szCs w:val="14"/>
              </w:rPr>
              <w:t xml:space="preserve">understanding </w:t>
            </w:r>
            <w:r>
              <w:rPr>
                <w:rFonts w:ascii="Calibri" w:hAnsi="Calibri"/>
                <w:sz w:val="14"/>
                <w:szCs w:val="14"/>
              </w:rPr>
              <w:t xml:space="preserve">and critical awareness </w:t>
            </w:r>
            <w:r w:rsidRPr="00B813A8">
              <w:rPr>
                <w:rFonts w:ascii="Calibri" w:hAnsi="Calibri"/>
                <w:sz w:val="14"/>
                <w:szCs w:val="14"/>
              </w:rPr>
              <w:t>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2346AB">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2346AB">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2346AB">
            <w:pPr>
              <w:spacing w:after="120"/>
              <w:rPr>
                <w:rFonts w:ascii="Calibri" w:hAnsi="Calibri"/>
                <w:sz w:val="12"/>
                <w:szCs w:val="16"/>
              </w:rPr>
            </w:pPr>
            <w:r w:rsidRPr="00EB4F96">
              <w:rPr>
                <w:rFonts w:ascii="Calibri" w:hAnsi="Calibri"/>
                <w:sz w:val="12"/>
                <w:szCs w:val="16"/>
              </w:rPr>
              <w:t xml:space="preserve">Evidence of knowledge and understanding of </w:t>
            </w:r>
            <w:r>
              <w:rPr>
                <w:rFonts w:ascii="Calibri" w:hAnsi="Calibri"/>
                <w:sz w:val="12"/>
                <w:szCs w:val="16"/>
              </w:rPr>
              <w:t>current and relevant</w:t>
            </w:r>
            <w:r w:rsidRPr="00EB4F96">
              <w:rPr>
                <w:rFonts w:ascii="Calibri" w:hAnsi="Calibri"/>
                <w:sz w:val="12"/>
                <w:szCs w:val="16"/>
              </w:rPr>
              <w:t xml:space="preserve"> concepts and underlying principles</w:t>
            </w:r>
            <w:r>
              <w:rPr>
                <w:rFonts w:ascii="Calibri" w:hAnsi="Calibri"/>
                <w:sz w:val="12"/>
                <w:szCs w:val="16"/>
              </w:rPr>
              <w:t xml:space="preserve"> but with some gaps or errors</w:t>
            </w:r>
            <w:r w:rsidRPr="00EB4F96">
              <w:rPr>
                <w:rFonts w:ascii="Calibri" w:hAnsi="Calibri"/>
                <w:sz w:val="12"/>
                <w:szCs w:val="16"/>
              </w:rPr>
              <w:t xml:space="preserve">.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2346AB">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2346AB">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w:t>
            </w:r>
            <w:r>
              <w:rPr>
                <w:rFonts w:ascii="Calibri" w:hAnsi="Calibri"/>
                <w:sz w:val="12"/>
                <w:szCs w:val="16"/>
              </w:rPr>
              <w:t xml:space="preserve">and contemporary </w:t>
            </w:r>
            <w:r w:rsidRPr="00EB4F96">
              <w:rPr>
                <w:rFonts w:ascii="Calibri" w:hAnsi="Calibri"/>
                <w:sz w:val="12"/>
                <w:szCs w:val="16"/>
              </w:rPr>
              <w:t xml:space="preserve">views.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2346AB">
            <w:pPr>
              <w:spacing w:after="120"/>
              <w:rPr>
                <w:rFonts w:ascii="Calibri" w:hAnsi="Calibri"/>
                <w:sz w:val="12"/>
                <w:szCs w:val="16"/>
              </w:rPr>
            </w:pPr>
            <w:r>
              <w:rPr>
                <w:rFonts w:ascii="Calibri" w:hAnsi="Calibri"/>
                <w:sz w:val="12"/>
                <w:szCs w:val="16"/>
              </w:rPr>
              <w:t xml:space="preserve">Excellent </w:t>
            </w:r>
            <w:r w:rsidRPr="00075A05">
              <w:rPr>
                <w:rFonts w:ascii="Calibri" w:hAnsi="Calibri"/>
                <w:sz w:val="12"/>
                <w:szCs w:val="16"/>
              </w:rPr>
              <w:t xml:space="preserve">mastery of a complex and specialised area of knowledge and skills, with an </w:t>
            </w:r>
            <w:r>
              <w:rPr>
                <w:rFonts w:ascii="Calibri" w:hAnsi="Calibri"/>
                <w:sz w:val="12"/>
                <w:szCs w:val="16"/>
              </w:rPr>
              <w:t>excellent</w:t>
            </w:r>
            <w:r w:rsidRPr="00075A05">
              <w:rPr>
                <w:rFonts w:ascii="Calibri" w:hAnsi="Calibri"/>
                <w:sz w:val="12"/>
                <w:szCs w:val="16"/>
              </w:rPr>
              <w:t xml:space="preserve"> critical awareness of current problems and/or new insights at the forefront of the field</w:t>
            </w:r>
            <w:r>
              <w:rPr>
                <w:rFonts w:ascii="Calibri" w:hAnsi="Calibri"/>
                <w:sz w:val="12"/>
                <w:szCs w:val="16"/>
              </w:rPr>
              <w:t>.</w:t>
            </w:r>
            <w:r w:rsidRPr="00EB4F96">
              <w:rPr>
                <w:rFonts w:ascii="Calibri" w:hAnsi="Calibri"/>
                <w:sz w:val="12"/>
                <w:szCs w:val="16"/>
              </w:rPr>
              <w:t xml:space="preserve">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2346AB">
            <w:pPr>
              <w:spacing w:after="120"/>
              <w:rPr>
                <w:rFonts w:ascii="Calibri" w:hAnsi="Calibri"/>
                <w:sz w:val="12"/>
                <w:szCs w:val="16"/>
              </w:rPr>
            </w:pPr>
            <w:r>
              <w:rPr>
                <w:rFonts w:ascii="Calibri" w:hAnsi="Calibri"/>
                <w:sz w:val="12"/>
                <w:szCs w:val="16"/>
              </w:rPr>
              <w:t>E</w:t>
            </w:r>
            <w:r w:rsidRPr="00075A05">
              <w:rPr>
                <w:rFonts w:ascii="Calibri" w:hAnsi="Calibri"/>
                <w:sz w:val="12"/>
                <w:szCs w:val="16"/>
              </w:rPr>
              <w:t>xceptional mastery of a complex and specialised area of knowledge and skills, with an exceptional critical awareness of current problems and/or new insights at the forefront of the field</w:t>
            </w:r>
            <w:r>
              <w:rPr>
                <w:rFonts w:ascii="Calibri" w:hAnsi="Calibri"/>
                <w:sz w:val="12"/>
                <w:szCs w:val="16"/>
              </w:rPr>
              <w:t>.</w:t>
            </w:r>
            <w:r w:rsidRPr="00075A05">
              <w:rPr>
                <w:rFonts w:ascii="Calibri" w:hAnsi="Calibri"/>
                <w:sz w:val="12"/>
                <w:szCs w:val="16"/>
              </w:rPr>
              <w:t xml:space="preserve"> </w:t>
            </w:r>
            <w:r>
              <w:rPr>
                <w:rFonts w:ascii="Calibri" w:hAnsi="Calibri"/>
                <w:sz w:val="12"/>
                <w:szCs w:val="16"/>
              </w:rPr>
              <w:t>A</w:t>
            </w:r>
            <w:r w:rsidRPr="00EB4F96">
              <w:rPr>
                <w:rFonts w:ascii="Calibri" w:hAnsi="Calibri"/>
                <w:sz w:val="12"/>
                <w:szCs w:val="16"/>
              </w:rPr>
              <w:t xml:space="preserve"> critical awareness of the ambiguities and limitations of knowledge.</w:t>
            </w:r>
          </w:p>
        </w:tc>
      </w:tr>
      <w:tr w:rsidR="00C97BEA" w:rsidRPr="009154C7" w:rsidTr="002346AB">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2346AB">
            <w:pPr>
              <w:rPr>
                <w:rFonts w:ascii="Calibri" w:hAnsi="Calibri"/>
                <w:b/>
                <w:sz w:val="16"/>
                <w:szCs w:val="16"/>
              </w:rPr>
            </w:pPr>
            <w:r w:rsidRPr="00EB4F96">
              <w:rPr>
                <w:rFonts w:ascii="Calibri" w:hAnsi="Calibri"/>
                <w:b/>
                <w:sz w:val="16"/>
                <w:szCs w:val="16"/>
              </w:rPr>
              <w:t>3.  Analysis</w:t>
            </w:r>
          </w:p>
          <w:p w:rsidR="00C97BEA" w:rsidRPr="00B813A8" w:rsidRDefault="00C97BEA" w:rsidP="002346AB">
            <w:pPr>
              <w:rPr>
                <w:rFonts w:ascii="Calibri" w:hAnsi="Calibri"/>
                <w:sz w:val="14"/>
                <w:szCs w:val="14"/>
              </w:rPr>
            </w:pPr>
            <w:r w:rsidRPr="00B813A8">
              <w:rPr>
                <w:rFonts w:ascii="Calibri" w:hAnsi="Calibri"/>
                <w:sz w:val="14"/>
                <w:szCs w:val="14"/>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2346AB">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2346AB">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2346AB">
            <w:pPr>
              <w:rPr>
                <w:rFonts w:ascii="Calibri" w:hAnsi="Calibri"/>
                <w:sz w:val="12"/>
                <w:szCs w:val="16"/>
              </w:rPr>
            </w:pPr>
            <w:r w:rsidRPr="00EB4F96">
              <w:rPr>
                <w:rFonts w:ascii="Calibri" w:hAnsi="Calibri"/>
                <w:sz w:val="12"/>
                <w:szCs w:val="16"/>
              </w:rPr>
              <w:t xml:space="preserve">Evidence of some logical, </w:t>
            </w:r>
            <w:r>
              <w:rPr>
                <w:rFonts w:ascii="Calibri" w:hAnsi="Calibri"/>
                <w:sz w:val="12"/>
                <w:szCs w:val="16"/>
              </w:rPr>
              <w:t>critical</w:t>
            </w:r>
            <w:r w:rsidRPr="00EB4F96">
              <w:rPr>
                <w:rFonts w:ascii="Calibri" w:hAnsi="Calibri"/>
                <w:sz w:val="12"/>
                <w:szCs w:val="16"/>
              </w:rPr>
              <w:t xml:space="preserve"> thinking and some attempts to synthesise, albeit with some weaknesses.</w:t>
            </w:r>
          </w:p>
          <w:p w:rsidR="00C97BEA" w:rsidRPr="00EB4F96" w:rsidRDefault="00C97BEA" w:rsidP="002346AB">
            <w:pPr>
              <w:rPr>
                <w:rFonts w:ascii="Calibri" w:hAnsi="Calibri"/>
                <w:sz w:val="12"/>
                <w:szCs w:val="16"/>
              </w:rPr>
            </w:pPr>
            <w:r w:rsidRPr="00EB4F96">
              <w:rPr>
                <w:rFonts w:ascii="Calibri" w:hAnsi="Calibri"/>
                <w:sz w:val="12"/>
                <w:szCs w:val="16"/>
              </w:rPr>
              <w:t>Some evidence to support findings/ views, but evidence not consistently interpreted.</w:t>
            </w:r>
          </w:p>
          <w:p w:rsidR="00C97BEA" w:rsidRPr="00EB4F96" w:rsidRDefault="00C97BEA" w:rsidP="002346AB">
            <w:pPr>
              <w:rPr>
                <w:rFonts w:ascii="Calibri" w:hAnsi="Calibri"/>
                <w:sz w:val="12"/>
                <w:szCs w:val="16"/>
              </w:rPr>
            </w:pPr>
            <w:r w:rsidRPr="00EB4F96">
              <w:rPr>
                <w:rFonts w:ascii="Calibri" w:hAnsi="Calibri"/>
                <w:sz w:val="12"/>
                <w:szCs w:val="16"/>
              </w:rPr>
              <w:t>Some relevant conclusions and recommendations, where relevant</w:t>
            </w:r>
            <w:r>
              <w:rPr>
                <w:rFonts w:ascii="Calibri" w:hAnsi="Calibri"/>
                <w:sz w:val="12"/>
                <w:szCs w:val="16"/>
              </w:rPr>
              <w: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2346AB">
            <w:pPr>
              <w:rPr>
                <w:rFonts w:ascii="Calibri" w:hAnsi="Calibri"/>
                <w:sz w:val="12"/>
                <w:szCs w:val="16"/>
              </w:rPr>
            </w:pPr>
            <w:r w:rsidRPr="00EB4F96">
              <w:rPr>
                <w:rFonts w:ascii="Calibri" w:hAnsi="Calibri"/>
                <w:sz w:val="12"/>
                <w:szCs w:val="16"/>
              </w:rPr>
              <w:t>Evidence of logical, analytical</w:t>
            </w:r>
            <w:r>
              <w:rPr>
                <w:rFonts w:ascii="Calibri" w:hAnsi="Calibri"/>
                <w:sz w:val="12"/>
                <w:szCs w:val="16"/>
              </w:rPr>
              <w:t>, critical</w:t>
            </w:r>
            <w:r w:rsidRPr="00EB4F96">
              <w:rPr>
                <w:rFonts w:ascii="Calibri" w:hAnsi="Calibri"/>
                <w:sz w:val="12"/>
                <w:szCs w:val="16"/>
              </w:rPr>
              <w:t xml:space="preserve"> thinking and synthesis. Can analyse new and/or </w:t>
            </w:r>
            <w:r>
              <w:rPr>
                <w:rFonts w:ascii="Calibri" w:hAnsi="Calibri"/>
                <w:sz w:val="12"/>
                <w:szCs w:val="16"/>
              </w:rPr>
              <w:t>complex</w:t>
            </w:r>
            <w:r w:rsidRPr="00EB4F96">
              <w:rPr>
                <w:rFonts w:ascii="Calibri" w:hAnsi="Calibri"/>
                <w:sz w:val="12"/>
                <w:szCs w:val="16"/>
              </w:rPr>
              <w:t xml:space="preserve"> data and situations without guidance.</w:t>
            </w:r>
          </w:p>
          <w:p w:rsidR="00C97BEA" w:rsidRPr="00EB4F96" w:rsidRDefault="00C97BEA" w:rsidP="002346AB">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C97BEA" w:rsidRPr="00EB4F96" w:rsidRDefault="00C97BEA" w:rsidP="002346AB">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2346AB">
            <w:pPr>
              <w:rPr>
                <w:rFonts w:ascii="Calibri" w:hAnsi="Calibri"/>
                <w:sz w:val="12"/>
                <w:szCs w:val="16"/>
              </w:rPr>
            </w:pPr>
            <w:r>
              <w:rPr>
                <w:rFonts w:ascii="Calibri" w:hAnsi="Calibri"/>
                <w:sz w:val="12"/>
                <w:szCs w:val="16"/>
              </w:rPr>
              <w:t>E</w:t>
            </w:r>
            <w:r w:rsidRPr="00075A05">
              <w:rPr>
                <w:rFonts w:ascii="Calibri" w:hAnsi="Calibri"/>
                <w:sz w:val="12"/>
                <w:szCs w:val="16"/>
              </w:rPr>
              <w:t>valuate</w:t>
            </w:r>
            <w:r>
              <w:rPr>
                <w:rFonts w:ascii="Calibri" w:hAnsi="Calibri"/>
                <w:sz w:val="12"/>
                <w:szCs w:val="16"/>
              </w:rPr>
              <w:t>s</w:t>
            </w:r>
            <w:r w:rsidRPr="00075A05">
              <w:rPr>
                <w:rFonts w:ascii="Calibri" w:hAnsi="Calibri"/>
                <w:sz w:val="12"/>
                <w:szCs w:val="16"/>
              </w:rPr>
              <w:t xml:space="preserve"> methodologies</w:t>
            </w:r>
            <w:r>
              <w:rPr>
                <w:rFonts w:ascii="Calibri" w:hAnsi="Calibri"/>
                <w:sz w:val="12"/>
                <w:szCs w:val="16"/>
              </w:rPr>
              <w:t>, current research and ideas</w:t>
            </w:r>
            <w:r w:rsidRPr="00075A05">
              <w:rPr>
                <w:rFonts w:ascii="Calibri" w:hAnsi="Calibri"/>
                <w:sz w:val="12"/>
                <w:szCs w:val="16"/>
              </w:rPr>
              <w:t xml:space="preserve"> critically and, where appropriate, propose</w:t>
            </w:r>
            <w:r>
              <w:rPr>
                <w:rFonts w:ascii="Calibri" w:hAnsi="Calibri"/>
                <w:sz w:val="12"/>
                <w:szCs w:val="16"/>
              </w:rPr>
              <w:t>s</w:t>
            </w:r>
            <w:r w:rsidRPr="00075A05">
              <w:rPr>
                <w:rFonts w:ascii="Calibri" w:hAnsi="Calibri"/>
                <w:sz w:val="12"/>
                <w:szCs w:val="16"/>
              </w:rPr>
              <w:t xml:space="preserve"> new hypotheses</w:t>
            </w:r>
            <w:r>
              <w:rPr>
                <w:rFonts w:ascii="Calibri" w:hAnsi="Calibri"/>
                <w:sz w:val="12"/>
                <w:szCs w:val="16"/>
              </w:rPr>
              <w:t xml:space="preserve">/ideas. Evaluates and synthesises </w:t>
            </w:r>
            <w:r w:rsidRPr="00075A05">
              <w:rPr>
                <w:rFonts w:ascii="Calibri" w:hAnsi="Calibri"/>
                <w:sz w:val="12"/>
                <w:szCs w:val="16"/>
              </w:rPr>
              <w:t>complex issues bot</w:t>
            </w:r>
            <w:r>
              <w:rPr>
                <w:rFonts w:ascii="Calibri" w:hAnsi="Calibri"/>
                <w:sz w:val="12"/>
                <w:szCs w:val="16"/>
              </w:rPr>
              <w:t xml:space="preserve">h systematically and creatively.  Makes </w:t>
            </w:r>
            <w:r w:rsidRPr="00075A05">
              <w:rPr>
                <w:rFonts w:ascii="Calibri" w:hAnsi="Calibri"/>
                <w:sz w:val="12"/>
                <w:szCs w:val="16"/>
              </w:rPr>
              <w:t xml:space="preserve">sound judgements </w:t>
            </w:r>
            <w:r>
              <w:rPr>
                <w:rFonts w:ascii="Calibri" w:hAnsi="Calibri"/>
                <w:sz w:val="12"/>
                <w:szCs w:val="16"/>
              </w:rPr>
              <w:t xml:space="preserve">and proposes convincing arguments </w:t>
            </w:r>
            <w:r w:rsidRPr="00075A05">
              <w:rPr>
                <w:rFonts w:ascii="Calibri" w:hAnsi="Calibri"/>
                <w:sz w:val="12"/>
                <w:szCs w:val="16"/>
              </w:rPr>
              <w:t>in the absence of</w:t>
            </w:r>
            <w:r>
              <w:rPr>
                <w:rFonts w:ascii="Calibri" w:hAnsi="Calibri"/>
                <w:sz w:val="12"/>
                <w:szCs w:val="16"/>
              </w:rPr>
              <w:t xml:space="preserve"> complete data.  </w:t>
            </w: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2346AB">
            <w:pPr>
              <w:rPr>
                <w:rFonts w:ascii="Calibri" w:hAnsi="Calibri"/>
                <w:sz w:val="12"/>
                <w:szCs w:val="16"/>
              </w:rPr>
            </w:pPr>
            <w:r>
              <w:rPr>
                <w:rFonts w:ascii="Calibri" w:hAnsi="Calibri"/>
                <w:sz w:val="12"/>
                <w:szCs w:val="16"/>
              </w:rPr>
              <w:t>Excellent critical evaluation of</w:t>
            </w:r>
            <w:r w:rsidRPr="00075A05">
              <w:rPr>
                <w:rFonts w:ascii="Calibri" w:hAnsi="Calibri"/>
                <w:sz w:val="12"/>
                <w:szCs w:val="16"/>
              </w:rPr>
              <w:t xml:space="preserve"> methodologies</w:t>
            </w:r>
            <w:r>
              <w:rPr>
                <w:rFonts w:ascii="Calibri" w:hAnsi="Calibri"/>
                <w:sz w:val="12"/>
                <w:szCs w:val="16"/>
              </w:rPr>
              <w:t>, current research and ideas and</w:t>
            </w:r>
            <w:r w:rsidRPr="00075A05">
              <w:rPr>
                <w:rFonts w:ascii="Calibri" w:hAnsi="Calibri"/>
                <w:sz w:val="12"/>
                <w:szCs w:val="16"/>
              </w:rPr>
              <w:t>, where appropriate, propose</w:t>
            </w:r>
            <w:r>
              <w:rPr>
                <w:rFonts w:ascii="Calibri" w:hAnsi="Calibri"/>
                <w:sz w:val="12"/>
                <w:szCs w:val="16"/>
              </w:rPr>
              <w:t>s</w:t>
            </w:r>
            <w:r w:rsidRPr="00075A05">
              <w:rPr>
                <w:rFonts w:ascii="Calibri" w:hAnsi="Calibri"/>
                <w:sz w:val="12"/>
                <w:szCs w:val="16"/>
              </w:rPr>
              <w:t xml:space="preserve"> new hypotheses</w:t>
            </w:r>
            <w:r>
              <w:rPr>
                <w:rFonts w:ascii="Calibri" w:hAnsi="Calibri"/>
                <w:sz w:val="12"/>
                <w:szCs w:val="16"/>
              </w:rPr>
              <w:t xml:space="preserve">/ ideas.  Evaluates and synthesises </w:t>
            </w:r>
            <w:r w:rsidRPr="00075A05">
              <w:rPr>
                <w:rFonts w:ascii="Calibri" w:hAnsi="Calibri"/>
                <w:sz w:val="12"/>
                <w:szCs w:val="16"/>
              </w:rPr>
              <w:t xml:space="preserve">complex issues </w:t>
            </w:r>
            <w:r>
              <w:rPr>
                <w:rFonts w:ascii="Calibri" w:hAnsi="Calibri"/>
                <w:sz w:val="12"/>
                <w:szCs w:val="16"/>
              </w:rPr>
              <w:t>systematically and creatively.  Makes excellent</w:t>
            </w:r>
            <w:r w:rsidRPr="00075A05">
              <w:rPr>
                <w:rFonts w:ascii="Calibri" w:hAnsi="Calibri"/>
                <w:sz w:val="12"/>
                <w:szCs w:val="16"/>
              </w:rPr>
              <w:t xml:space="preserve"> judgements </w:t>
            </w:r>
            <w:r>
              <w:rPr>
                <w:rFonts w:ascii="Calibri" w:hAnsi="Calibri"/>
                <w:sz w:val="12"/>
                <w:szCs w:val="16"/>
              </w:rPr>
              <w:t xml:space="preserve">and proposes convincing arguments </w:t>
            </w:r>
            <w:r w:rsidRPr="00075A05">
              <w:rPr>
                <w:rFonts w:ascii="Calibri" w:hAnsi="Calibri"/>
                <w:sz w:val="12"/>
                <w:szCs w:val="16"/>
              </w:rPr>
              <w:t>in the absence of</w:t>
            </w:r>
            <w:r>
              <w:rPr>
                <w:rFonts w:ascii="Calibri" w:hAnsi="Calibri"/>
                <w:sz w:val="12"/>
                <w:szCs w:val="16"/>
              </w:rPr>
              <w:t xml:space="preserve"> complete data.  </w:t>
            </w:r>
            <w:r w:rsidRPr="00EB4F96">
              <w:rPr>
                <w:rFonts w:ascii="Calibri" w:hAnsi="Calibri"/>
                <w:sz w:val="12"/>
                <w:szCs w:val="16"/>
              </w:rPr>
              <w:t>Strong, persuasive, conclusions, justifiable recommendations.</w:t>
            </w:r>
            <w:r>
              <w:rPr>
                <w:rFonts w:ascii="Calibri" w:hAnsi="Calibri"/>
                <w:sz w:val="12"/>
                <w:szCs w:val="16"/>
              </w:rPr>
              <w:t xml:space="preserve"> Work is of conference publishable quality.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2346AB">
            <w:pPr>
              <w:rPr>
                <w:rFonts w:ascii="Calibri" w:hAnsi="Calibri"/>
                <w:sz w:val="12"/>
                <w:szCs w:val="16"/>
              </w:rPr>
            </w:pPr>
            <w:r>
              <w:rPr>
                <w:rFonts w:ascii="Calibri" w:hAnsi="Calibri"/>
                <w:sz w:val="12"/>
                <w:szCs w:val="16"/>
              </w:rPr>
              <w:t>Exceptional critical evaluation of</w:t>
            </w:r>
            <w:r w:rsidRPr="00075A05">
              <w:rPr>
                <w:rFonts w:ascii="Calibri" w:hAnsi="Calibri"/>
                <w:sz w:val="12"/>
                <w:szCs w:val="16"/>
              </w:rPr>
              <w:t xml:space="preserve"> methodologies</w:t>
            </w:r>
            <w:r>
              <w:rPr>
                <w:rFonts w:ascii="Calibri" w:hAnsi="Calibri"/>
                <w:sz w:val="12"/>
                <w:szCs w:val="16"/>
              </w:rPr>
              <w:t>, current research and ideas and</w:t>
            </w:r>
            <w:r w:rsidRPr="00075A05">
              <w:rPr>
                <w:rFonts w:ascii="Calibri" w:hAnsi="Calibri"/>
                <w:sz w:val="12"/>
                <w:szCs w:val="16"/>
              </w:rPr>
              <w:t>, where appropriate, propose</w:t>
            </w:r>
            <w:r>
              <w:rPr>
                <w:rFonts w:ascii="Calibri" w:hAnsi="Calibri"/>
                <w:sz w:val="12"/>
                <w:szCs w:val="16"/>
              </w:rPr>
              <w:t>s</w:t>
            </w:r>
            <w:r w:rsidRPr="00075A05">
              <w:rPr>
                <w:rFonts w:ascii="Calibri" w:hAnsi="Calibri"/>
                <w:sz w:val="12"/>
                <w:szCs w:val="16"/>
              </w:rPr>
              <w:t xml:space="preserve"> new hypotheses</w:t>
            </w:r>
            <w:r>
              <w:rPr>
                <w:rFonts w:ascii="Calibri" w:hAnsi="Calibri"/>
                <w:sz w:val="12"/>
                <w:szCs w:val="16"/>
              </w:rPr>
              <w:t xml:space="preserve">/ ideas.  Evaluates and synthesises </w:t>
            </w:r>
            <w:r w:rsidRPr="00075A05">
              <w:rPr>
                <w:rFonts w:ascii="Calibri" w:hAnsi="Calibri"/>
                <w:sz w:val="12"/>
                <w:szCs w:val="16"/>
              </w:rPr>
              <w:t xml:space="preserve">complex issues </w:t>
            </w:r>
            <w:r>
              <w:rPr>
                <w:rFonts w:ascii="Calibri" w:hAnsi="Calibri"/>
                <w:sz w:val="12"/>
                <w:szCs w:val="16"/>
              </w:rPr>
              <w:t>at a high level of mastery.  Makes outstanding</w:t>
            </w:r>
            <w:r w:rsidRPr="00075A05">
              <w:rPr>
                <w:rFonts w:ascii="Calibri" w:hAnsi="Calibri"/>
                <w:sz w:val="12"/>
                <w:szCs w:val="16"/>
              </w:rPr>
              <w:t xml:space="preserve"> judgements </w:t>
            </w:r>
            <w:r>
              <w:rPr>
                <w:rFonts w:ascii="Calibri" w:hAnsi="Calibri"/>
                <w:sz w:val="12"/>
                <w:szCs w:val="16"/>
              </w:rPr>
              <w:t xml:space="preserve">and proposes highly convincing arguments </w:t>
            </w:r>
            <w:r w:rsidRPr="00075A05">
              <w:rPr>
                <w:rFonts w:ascii="Calibri" w:hAnsi="Calibri"/>
                <w:sz w:val="12"/>
                <w:szCs w:val="16"/>
              </w:rPr>
              <w:t>in the absence of</w:t>
            </w:r>
            <w:r>
              <w:rPr>
                <w:rFonts w:ascii="Calibri" w:hAnsi="Calibri"/>
                <w:sz w:val="12"/>
                <w:szCs w:val="16"/>
              </w:rPr>
              <w:t xml:space="preserve"> complete data.  </w:t>
            </w:r>
            <w:r w:rsidRPr="00EB4F96">
              <w:rPr>
                <w:rFonts w:ascii="Calibri" w:hAnsi="Calibri"/>
                <w:sz w:val="12"/>
                <w:szCs w:val="16"/>
              </w:rPr>
              <w:t>Highly persuasive conclusions</w:t>
            </w:r>
            <w:r>
              <w:rPr>
                <w:rFonts w:ascii="Calibri" w:hAnsi="Calibri"/>
                <w:sz w:val="12"/>
                <w:szCs w:val="16"/>
              </w:rPr>
              <w:t>. Work is of journal publishable quality.</w:t>
            </w:r>
          </w:p>
        </w:tc>
      </w:tr>
      <w:tr w:rsidR="00C97BEA" w:rsidRPr="009154C7" w:rsidTr="002346AB">
        <w:trPr>
          <w:trHeight w:val="2648"/>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2346AB">
            <w:pPr>
              <w:rPr>
                <w:rFonts w:ascii="Calibri" w:hAnsi="Calibri"/>
                <w:b/>
                <w:sz w:val="16"/>
                <w:szCs w:val="16"/>
              </w:rPr>
            </w:pPr>
            <w:r w:rsidRPr="00EB4F96">
              <w:rPr>
                <w:rFonts w:ascii="Calibri" w:hAnsi="Calibri"/>
                <w:b/>
                <w:sz w:val="16"/>
                <w:szCs w:val="16"/>
              </w:rPr>
              <w:t>4. Practical Application and Deployment</w:t>
            </w:r>
          </w:p>
          <w:p w:rsidR="00C97BEA" w:rsidRPr="00B813A8" w:rsidRDefault="00C97BEA" w:rsidP="002346AB">
            <w:pPr>
              <w:rPr>
                <w:rFonts w:ascii="Calibri" w:hAnsi="Calibri"/>
                <w:sz w:val="14"/>
                <w:szCs w:val="14"/>
              </w:rPr>
            </w:pPr>
            <w:r w:rsidRPr="00B813A8">
              <w:rPr>
                <w:rFonts w:ascii="Calibri" w:hAnsi="Calibri"/>
                <w:sz w:val="14"/>
                <w:szCs w:val="14"/>
              </w:rPr>
              <w:t>Effective deployment of appropriate methods, materials, tools and techniques; extent of skill demonstrated in the application of concepts to a variety of processes and/or contexts; formulation of innovative</w:t>
            </w:r>
            <w:r>
              <w:rPr>
                <w:rFonts w:ascii="Calibri" w:hAnsi="Calibri"/>
                <w:sz w:val="14"/>
                <w:szCs w:val="14"/>
              </w:rPr>
              <w:t>, original</w:t>
            </w:r>
            <w:r w:rsidRPr="00B813A8">
              <w:rPr>
                <w:rFonts w:ascii="Calibri" w:hAnsi="Calibri"/>
                <w:sz w:val="14"/>
                <w:szCs w:val="14"/>
              </w:rPr>
              <w:t xml:space="preser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2346AB">
            <w:pPr>
              <w:rPr>
                <w:rFonts w:ascii="Calibri" w:hAnsi="Calibri"/>
                <w:sz w:val="12"/>
                <w:szCs w:val="16"/>
              </w:rPr>
            </w:pPr>
            <w:r w:rsidRPr="00EB4F96">
              <w:rPr>
                <w:rFonts w:ascii="Calibri" w:hAnsi="Calibri"/>
                <w:sz w:val="12"/>
                <w:szCs w:val="16"/>
              </w:rPr>
              <w:t>Limited or no use of methods, materials, tools and/or techniques.</w:t>
            </w:r>
          </w:p>
          <w:p w:rsidR="00C97BEA" w:rsidRDefault="00C97BEA" w:rsidP="002346AB">
            <w:pPr>
              <w:rPr>
                <w:rFonts w:ascii="Calibri" w:hAnsi="Calibri"/>
                <w:sz w:val="12"/>
                <w:szCs w:val="16"/>
              </w:rPr>
            </w:pPr>
            <w:r w:rsidRPr="00EB4F96">
              <w:rPr>
                <w:rFonts w:ascii="Calibri" w:hAnsi="Calibri"/>
                <w:sz w:val="12"/>
                <w:szCs w:val="16"/>
              </w:rPr>
              <w:t>Little or no appreciation of the context of the application.</w:t>
            </w:r>
          </w:p>
          <w:p w:rsidR="00C97BEA" w:rsidRPr="00B813A8" w:rsidRDefault="00C97BEA" w:rsidP="002346AB">
            <w:pPr>
              <w:rPr>
                <w:rFonts w:ascii="Calibri" w:hAnsi="Calibri"/>
                <w:sz w:val="12"/>
                <w:szCs w:val="16"/>
              </w:rPr>
            </w:pPr>
          </w:p>
          <w:p w:rsidR="00C97BEA" w:rsidRPr="00B813A8" w:rsidRDefault="00C97BEA" w:rsidP="002346AB">
            <w:pPr>
              <w:rPr>
                <w:rFonts w:ascii="Calibri" w:hAnsi="Calibri"/>
                <w:sz w:val="12"/>
                <w:szCs w:val="16"/>
              </w:rPr>
            </w:pPr>
          </w:p>
          <w:p w:rsidR="00C97BEA" w:rsidRPr="00B813A8" w:rsidRDefault="00C97BEA" w:rsidP="002346AB">
            <w:pPr>
              <w:rPr>
                <w:rFonts w:ascii="Calibri" w:hAnsi="Calibri"/>
                <w:sz w:val="12"/>
                <w:szCs w:val="16"/>
              </w:rPr>
            </w:pPr>
          </w:p>
          <w:p w:rsidR="00C97BEA" w:rsidRPr="00B813A8" w:rsidRDefault="00C97BEA" w:rsidP="002346AB">
            <w:pPr>
              <w:rPr>
                <w:rFonts w:ascii="Calibri" w:hAnsi="Calibri"/>
                <w:sz w:val="12"/>
                <w:szCs w:val="16"/>
              </w:rPr>
            </w:pPr>
          </w:p>
          <w:p w:rsidR="00C97BEA" w:rsidRPr="00B813A8" w:rsidRDefault="00C97BEA" w:rsidP="002346AB">
            <w:pPr>
              <w:rPr>
                <w:rFonts w:ascii="Calibri" w:hAnsi="Calibri"/>
                <w:sz w:val="12"/>
                <w:szCs w:val="16"/>
              </w:rPr>
            </w:pPr>
          </w:p>
          <w:p w:rsidR="00C97BEA" w:rsidRPr="00B813A8" w:rsidRDefault="00C97BEA" w:rsidP="002346AB">
            <w:pPr>
              <w:rPr>
                <w:rFonts w:ascii="Calibri" w:hAnsi="Calibri"/>
                <w:sz w:val="12"/>
                <w:szCs w:val="16"/>
              </w:rPr>
            </w:pPr>
          </w:p>
          <w:p w:rsidR="00C97BEA" w:rsidRPr="00B813A8" w:rsidRDefault="00C97BEA" w:rsidP="002346AB">
            <w:pPr>
              <w:rPr>
                <w:rFonts w:ascii="Calibri" w:hAnsi="Calibri"/>
                <w:sz w:val="12"/>
                <w:szCs w:val="16"/>
              </w:rPr>
            </w:pPr>
          </w:p>
          <w:p w:rsidR="00C97BEA" w:rsidRPr="00B813A8" w:rsidRDefault="00C97BEA" w:rsidP="002346AB">
            <w:pPr>
              <w:rPr>
                <w:rFonts w:ascii="Calibri" w:hAnsi="Calibri"/>
                <w:sz w:val="12"/>
                <w:szCs w:val="16"/>
              </w:rPr>
            </w:pP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2346AB">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C97BEA" w:rsidRDefault="00C97BEA" w:rsidP="002346AB">
            <w:pPr>
              <w:rPr>
                <w:rFonts w:ascii="Calibri" w:hAnsi="Calibri"/>
                <w:sz w:val="12"/>
                <w:szCs w:val="16"/>
              </w:rPr>
            </w:pPr>
          </w:p>
          <w:p w:rsidR="00C97BEA" w:rsidRPr="00B813A8" w:rsidRDefault="00C97BEA" w:rsidP="002346AB">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2346AB">
            <w:pPr>
              <w:rPr>
                <w:rFonts w:ascii="Calibri" w:hAnsi="Calibri"/>
                <w:sz w:val="12"/>
                <w:szCs w:val="16"/>
              </w:rPr>
            </w:pPr>
            <w:r>
              <w:rPr>
                <w:rFonts w:ascii="Calibri" w:hAnsi="Calibri"/>
                <w:sz w:val="12"/>
                <w:szCs w:val="16"/>
              </w:rPr>
              <w:t xml:space="preserve">A satisfactory </w:t>
            </w:r>
            <w:r w:rsidRPr="00EB4F96">
              <w:rPr>
                <w:rFonts w:ascii="Calibri" w:hAnsi="Calibri"/>
                <w:sz w:val="12"/>
                <w:szCs w:val="16"/>
              </w:rPr>
              <w:t xml:space="preserve">awareness and mostly appropriate application of </w:t>
            </w:r>
            <w:r w:rsidR="0051261E"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C97BEA" w:rsidRPr="00EB4F96" w:rsidRDefault="00C97BEA" w:rsidP="002346AB">
            <w:pPr>
              <w:rPr>
                <w:rFonts w:ascii="Calibri" w:hAnsi="Calibri"/>
                <w:sz w:val="12"/>
                <w:szCs w:val="16"/>
              </w:rPr>
            </w:pPr>
            <w:r>
              <w:rPr>
                <w:rFonts w:ascii="Calibri" w:hAnsi="Calibri"/>
                <w:sz w:val="12"/>
                <w:szCs w:val="16"/>
              </w:rPr>
              <w:t>Some</w:t>
            </w:r>
            <w:r w:rsidRPr="00EB4F96">
              <w:rPr>
                <w:rFonts w:ascii="Calibri" w:hAnsi="Calibri"/>
                <w:sz w:val="12"/>
                <w:szCs w:val="16"/>
              </w:rPr>
              <w:t xml:space="preserve"> appreciation of the context of the application.</w:t>
            </w:r>
          </w:p>
          <w:p w:rsidR="00C97BEA" w:rsidRDefault="00C97BEA" w:rsidP="002346AB">
            <w:pPr>
              <w:rPr>
                <w:rFonts w:ascii="Calibri" w:hAnsi="Calibri"/>
                <w:sz w:val="12"/>
                <w:szCs w:val="16"/>
              </w:rPr>
            </w:pPr>
          </w:p>
          <w:p w:rsidR="00C97BEA" w:rsidRPr="00B813A8" w:rsidRDefault="00C97BEA" w:rsidP="002346AB">
            <w:pPr>
              <w:rPr>
                <w:rFonts w:ascii="Calibri" w:hAnsi="Calibri"/>
                <w:sz w:val="12"/>
                <w:szCs w:val="16"/>
              </w:rPr>
            </w:pPr>
          </w:p>
          <w:p w:rsidR="00C97BEA" w:rsidRPr="00B813A8" w:rsidRDefault="00C97BEA" w:rsidP="002346AB">
            <w:pPr>
              <w:rPr>
                <w:rFonts w:ascii="Calibri" w:hAnsi="Calibri"/>
                <w:sz w:val="12"/>
                <w:szCs w:val="16"/>
              </w:rPr>
            </w:pPr>
          </w:p>
          <w:p w:rsidR="00C97BEA" w:rsidRPr="00B813A8" w:rsidRDefault="00C97BEA" w:rsidP="002346AB">
            <w:pPr>
              <w:rPr>
                <w:rFonts w:ascii="Calibri" w:hAnsi="Calibri"/>
                <w:sz w:val="12"/>
                <w:szCs w:val="16"/>
              </w:rPr>
            </w:pPr>
          </w:p>
          <w:p w:rsidR="00C97BEA" w:rsidRPr="00B813A8" w:rsidRDefault="00C97BEA" w:rsidP="002346AB">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2346AB">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C97BEA" w:rsidRPr="00EB4F96" w:rsidRDefault="00C97BEA" w:rsidP="002346AB">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C97BEA" w:rsidRDefault="00C97BEA" w:rsidP="002346AB">
            <w:pPr>
              <w:rPr>
                <w:rFonts w:ascii="Calibri" w:hAnsi="Calibri"/>
                <w:sz w:val="12"/>
                <w:szCs w:val="16"/>
              </w:rPr>
            </w:pPr>
          </w:p>
          <w:p w:rsidR="00C97BEA" w:rsidRPr="00B813A8" w:rsidRDefault="00C97BEA" w:rsidP="002346AB">
            <w:pPr>
              <w:rPr>
                <w:rFonts w:ascii="Calibri" w:hAnsi="Calibri"/>
                <w:sz w:val="12"/>
                <w:szCs w:val="16"/>
              </w:rPr>
            </w:pPr>
          </w:p>
          <w:p w:rsidR="00C97BEA" w:rsidRPr="00B813A8" w:rsidRDefault="00C97BEA" w:rsidP="002346AB">
            <w:pPr>
              <w:rPr>
                <w:rFonts w:ascii="Calibri" w:hAnsi="Calibri"/>
                <w:sz w:val="12"/>
                <w:szCs w:val="16"/>
              </w:rPr>
            </w:pPr>
          </w:p>
          <w:p w:rsidR="00C97BEA" w:rsidRPr="00B813A8" w:rsidRDefault="00C97BEA" w:rsidP="002346AB">
            <w:pPr>
              <w:rPr>
                <w:rFonts w:ascii="Calibri" w:hAnsi="Calibri"/>
                <w:sz w:val="12"/>
                <w:szCs w:val="16"/>
              </w:rPr>
            </w:pPr>
          </w:p>
          <w:p w:rsidR="00C97BEA" w:rsidRPr="00B813A8" w:rsidRDefault="00C97BEA" w:rsidP="002346AB">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2346AB">
            <w:pPr>
              <w:rPr>
                <w:rFonts w:ascii="Calibri" w:hAnsi="Calibri"/>
                <w:sz w:val="12"/>
                <w:szCs w:val="16"/>
              </w:rPr>
            </w:pPr>
            <w:r w:rsidRPr="00EB4F96">
              <w:rPr>
                <w:rFonts w:ascii="Calibri" w:hAnsi="Calibri"/>
                <w:sz w:val="12"/>
                <w:szCs w:val="16"/>
              </w:rPr>
              <w:t>A very good application of a range of methods, materials, tools and/or techniques.</w:t>
            </w:r>
          </w:p>
          <w:p w:rsidR="00C97BEA" w:rsidRPr="00EB4F96" w:rsidRDefault="00C97BEA" w:rsidP="002346AB">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C97BEA" w:rsidRPr="00B813A8" w:rsidRDefault="00C97BEA" w:rsidP="002346AB">
            <w:pPr>
              <w:rPr>
                <w:rFonts w:ascii="Calibri" w:hAnsi="Calibri"/>
                <w:sz w:val="12"/>
                <w:szCs w:val="16"/>
              </w:rPr>
            </w:pPr>
            <w:r w:rsidRPr="00EB4F96">
              <w:rPr>
                <w:rFonts w:ascii="Calibri" w:hAnsi="Calibri"/>
                <w:sz w:val="12"/>
                <w:szCs w:val="16"/>
              </w:rPr>
              <w:t xml:space="preserve">Evidence of some </w:t>
            </w:r>
            <w:r>
              <w:rPr>
                <w:rFonts w:ascii="Calibri" w:hAnsi="Calibri"/>
                <w:sz w:val="12"/>
                <w:szCs w:val="16"/>
              </w:rPr>
              <w:t xml:space="preserve">originality, </w:t>
            </w:r>
            <w:r w:rsidRPr="00EB4F96">
              <w:rPr>
                <w:rFonts w:ascii="Calibri" w:hAnsi="Calibri"/>
                <w:sz w:val="12"/>
                <w:szCs w:val="16"/>
              </w:rPr>
              <w:t xml:space="preserve">innovation and creativity.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2346AB">
            <w:pPr>
              <w:rPr>
                <w:rFonts w:ascii="Calibri" w:hAnsi="Calibri"/>
                <w:sz w:val="12"/>
                <w:szCs w:val="16"/>
              </w:rPr>
            </w:pPr>
            <w:r w:rsidRPr="00EB4F96">
              <w:rPr>
                <w:rFonts w:ascii="Calibri" w:hAnsi="Calibri"/>
                <w:sz w:val="12"/>
                <w:szCs w:val="16"/>
              </w:rPr>
              <w:t>An advanced application of a range of methods, materials, tools and/or techniques.</w:t>
            </w:r>
          </w:p>
          <w:p w:rsidR="00C97BEA" w:rsidRPr="00EB4F96" w:rsidRDefault="00C97BEA" w:rsidP="002346AB">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C97BEA" w:rsidRPr="00B813A8" w:rsidRDefault="00C97BEA" w:rsidP="002346AB">
            <w:pPr>
              <w:rPr>
                <w:rFonts w:ascii="Calibri" w:hAnsi="Calibri"/>
                <w:sz w:val="12"/>
                <w:szCs w:val="16"/>
              </w:rPr>
            </w:pPr>
            <w:r w:rsidRPr="00EB4F96">
              <w:rPr>
                <w:rFonts w:ascii="Calibri" w:hAnsi="Calibri"/>
                <w:sz w:val="12"/>
                <w:szCs w:val="16"/>
              </w:rPr>
              <w:t xml:space="preserve">Application and deployment extend beyond established conventions.  </w:t>
            </w:r>
            <w:r>
              <w:rPr>
                <w:rFonts w:ascii="Calibri" w:hAnsi="Calibri"/>
                <w:sz w:val="12"/>
                <w:szCs w:val="16"/>
              </w:rPr>
              <w:t>Originality, i</w:t>
            </w:r>
            <w:r w:rsidRPr="00EB4F96">
              <w:rPr>
                <w:rFonts w:ascii="Calibri" w:hAnsi="Calibri"/>
                <w:sz w:val="12"/>
                <w:szCs w:val="16"/>
              </w:rPr>
              <w:t>nnovation and</w:t>
            </w:r>
            <w:r>
              <w:rPr>
                <w:rFonts w:ascii="Calibri" w:hAnsi="Calibri"/>
                <w:sz w:val="12"/>
                <w:szCs w:val="16"/>
              </w:rPr>
              <w:t>/or</w:t>
            </w:r>
            <w:r w:rsidRPr="00EB4F96">
              <w:rPr>
                <w:rFonts w:ascii="Calibri" w:hAnsi="Calibri"/>
                <w:sz w:val="12"/>
                <w:szCs w:val="16"/>
              </w:rPr>
              <w:t xml:space="preserve"> creativity evident throughout.</w:t>
            </w:r>
          </w:p>
        </w:tc>
        <w:tc>
          <w:tcPr>
            <w:tcW w:w="597" w:type="pct"/>
            <w:tcBorders>
              <w:top w:val="single" w:sz="4" w:space="0" w:color="auto"/>
              <w:left w:val="dashed" w:sz="4" w:space="0" w:color="auto"/>
              <w:bottom w:val="single" w:sz="4" w:space="0" w:color="auto"/>
              <w:right w:val="single" w:sz="4" w:space="0" w:color="auto"/>
            </w:tcBorders>
          </w:tcPr>
          <w:p w:rsidR="00C97BEA" w:rsidRDefault="00C97BEA" w:rsidP="002346AB">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p w:rsidR="00C97BEA" w:rsidRPr="00B813A8" w:rsidRDefault="00C97BEA" w:rsidP="002346AB">
            <w:pPr>
              <w:rPr>
                <w:rFonts w:ascii="Calibri" w:hAnsi="Calibri"/>
                <w:sz w:val="12"/>
                <w:szCs w:val="16"/>
              </w:rPr>
            </w:pPr>
          </w:p>
          <w:p w:rsidR="00C97BEA" w:rsidRPr="00B813A8" w:rsidRDefault="00C97BEA" w:rsidP="002346AB">
            <w:pPr>
              <w:rPr>
                <w:rFonts w:ascii="Calibri" w:hAnsi="Calibri"/>
                <w:sz w:val="12"/>
                <w:szCs w:val="16"/>
              </w:rPr>
            </w:pPr>
          </w:p>
          <w:p w:rsidR="00C97BEA" w:rsidRPr="00B813A8" w:rsidRDefault="00C97BEA" w:rsidP="002346AB">
            <w:pPr>
              <w:rPr>
                <w:rFonts w:ascii="Calibri" w:hAnsi="Calibri"/>
                <w:sz w:val="12"/>
                <w:szCs w:val="16"/>
              </w:rPr>
            </w:pPr>
          </w:p>
          <w:p w:rsidR="00C97BEA" w:rsidRPr="00B813A8" w:rsidRDefault="00C97BEA" w:rsidP="002346AB">
            <w:pPr>
              <w:rPr>
                <w:rFonts w:ascii="Calibri" w:hAnsi="Calibri"/>
                <w:sz w:val="12"/>
                <w:szCs w:val="16"/>
              </w:rPr>
            </w:pPr>
          </w:p>
          <w:p w:rsidR="00C97BEA" w:rsidRPr="00B813A8" w:rsidRDefault="00C97BEA" w:rsidP="002346AB">
            <w:pPr>
              <w:rPr>
                <w:rFonts w:ascii="Calibri" w:hAnsi="Calibri"/>
                <w:sz w:val="12"/>
                <w:szCs w:val="16"/>
              </w:rPr>
            </w:pPr>
          </w:p>
          <w:p w:rsidR="00C97BEA" w:rsidRPr="00B813A8" w:rsidRDefault="00C97BEA" w:rsidP="002346AB">
            <w:pPr>
              <w:rPr>
                <w:rFonts w:ascii="Calibri" w:hAnsi="Calibri"/>
                <w:sz w:val="12"/>
                <w:szCs w:val="16"/>
              </w:rPr>
            </w:pPr>
          </w:p>
        </w:tc>
      </w:tr>
      <w:tr w:rsidR="00C97BEA" w:rsidRPr="009154C7" w:rsidTr="002346AB">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2346AB">
            <w:pPr>
              <w:rPr>
                <w:rFonts w:ascii="Calibri" w:hAnsi="Calibri"/>
                <w:b/>
                <w:sz w:val="16"/>
                <w:szCs w:val="16"/>
              </w:rPr>
            </w:pPr>
            <w:r w:rsidRPr="00EB4F96">
              <w:rPr>
                <w:rFonts w:ascii="Calibri" w:hAnsi="Calibri"/>
                <w:b/>
                <w:sz w:val="16"/>
                <w:szCs w:val="16"/>
              </w:rPr>
              <w:t xml:space="preserve">5. Skills for Professional Practice </w:t>
            </w:r>
          </w:p>
          <w:p w:rsidR="00C97BEA" w:rsidRPr="00B813A8" w:rsidRDefault="00C97BEA" w:rsidP="002346AB">
            <w:pPr>
              <w:rPr>
                <w:rFonts w:ascii="Calibri" w:hAnsi="Calibri"/>
                <w:b/>
                <w:sz w:val="14"/>
                <w:szCs w:val="14"/>
              </w:rPr>
            </w:pPr>
            <w:r w:rsidRPr="00B813A8">
              <w:rPr>
                <w:rFonts w:ascii="Calibri" w:hAnsi="Calibri"/>
                <w:sz w:val="14"/>
                <w:szCs w:val="14"/>
              </w:rPr>
              <w:t xml:space="preserve">Demonstrates attributes expected in professional practice including: individual initiative and collaborative working; deployment of appropriate media to communicate (including written and oral); clarity and effectiveness in </w:t>
            </w:r>
            <w:r w:rsidRPr="00B813A8">
              <w:rPr>
                <w:rFonts w:ascii="Calibri" w:hAnsi="Calibri"/>
                <w:sz w:val="14"/>
                <w:szCs w:val="14"/>
              </w:rPr>
              <w:lastRenderedPageBreak/>
              <w:t>presentation and organisation.</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2346AB">
            <w:pPr>
              <w:rPr>
                <w:rFonts w:ascii="Calibri" w:hAnsi="Calibri"/>
                <w:sz w:val="12"/>
                <w:szCs w:val="16"/>
              </w:rPr>
            </w:pPr>
            <w:r w:rsidRPr="00EB4F96">
              <w:rPr>
                <w:rFonts w:ascii="Calibri" w:hAnsi="Calibri"/>
                <w:sz w:val="12"/>
                <w:szCs w:val="16"/>
              </w:rPr>
              <w:lastRenderedPageBreak/>
              <w:t>Communication media is inappropriate or misapplied.</w:t>
            </w:r>
          </w:p>
          <w:p w:rsidR="00C97BEA" w:rsidRPr="00EB4F96" w:rsidRDefault="00C97BEA" w:rsidP="002346AB">
            <w:pPr>
              <w:rPr>
                <w:rFonts w:ascii="Calibri" w:hAnsi="Calibri"/>
                <w:sz w:val="12"/>
                <w:szCs w:val="16"/>
              </w:rPr>
            </w:pPr>
            <w:r w:rsidRPr="00EB4F96">
              <w:rPr>
                <w:rFonts w:ascii="Calibri" w:hAnsi="Calibri"/>
                <w:sz w:val="12"/>
                <w:szCs w:val="16"/>
              </w:rPr>
              <w:t>Little or no evidence of autonomy in the completion of tasks.</w:t>
            </w:r>
          </w:p>
          <w:p w:rsidR="00C97BEA" w:rsidRPr="00EB4F96" w:rsidRDefault="00C97BEA" w:rsidP="002346AB">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2346AB">
            <w:pPr>
              <w:rPr>
                <w:rFonts w:ascii="Calibri" w:hAnsi="Calibri"/>
                <w:sz w:val="12"/>
                <w:szCs w:val="16"/>
              </w:rPr>
            </w:pPr>
            <w:r w:rsidRPr="00EB4F96">
              <w:rPr>
                <w:rFonts w:ascii="Calibri" w:hAnsi="Calibri"/>
                <w:sz w:val="12"/>
                <w:szCs w:val="16"/>
              </w:rPr>
              <w:t xml:space="preserve">Media is poorly designed and/or not suitable for the audience. </w:t>
            </w:r>
          </w:p>
          <w:p w:rsidR="00C97BEA" w:rsidRPr="00EB4F96" w:rsidRDefault="00C97BEA" w:rsidP="002346AB">
            <w:pPr>
              <w:rPr>
                <w:rFonts w:ascii="Calibri" w:hAnsi="Calibri"/>
                <w:sz w:val="12"/>
                <w:szCs w:val="16"/>
              </w:rPr>
            </w:pPr>
            <w:r w:rsidRPr="00EB4F96">
              <w:rPr>
                <w:rFonts w:ascii="Calibri" w:hAnsi="Calibri"/>
                <w:sz w:val="12"/>
                <w:szCs w:val="16"/>
              </w:rPr>
              <w:t>Poor independent or collaborative initiative.</w:t>
            </w:r>
          </w:p>
          <w:p w:rsidR="00C97BEA" w:rsidRPr="00EB4F96" w:rsidRDefault="00C97BEA" w:rsidP="002346AB">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2346AB">
            <w:pPr>
              <w:rPr>
                <w:rFonts w:ascii="Calibri" w:hAnsi="Calibri"/>
                <w:sz w:val="12"/>
                <w:szCs w:val="16"/>
              </w:rPr>
            </w:pPr>
            <w:r w:rsidRPr="00EB4F96">
              <w:rPr>
                <w:rFonts w:ascii="Calibri" w:hAnsi="Calibri"/>
                <w:sz w:val="12"/>
                <w:szCs w:val="16"/>
              </w:rPr>
              <w:t>Can communicate</w:t>
            </w:r>
            <w:r>
              <w:rPr>
                <w:rFonts w:ascii="Calibri" w:hAnsi="Calibri"/>
                <w:sz w:val="12"/>
                <w:szCs w:val="16"/>
              </w:rPr>
              <w:t xml:space="preserve"> clearly to specialist and non-specialist audiences</w:t>
            </w:r>
            <w:r w:rsidRPr="00EB4F96">
              <w:rPr>
                <w:rFonts w:ascii="Calibri" w:hAnsi="Calibri"/>
                <w:sz w:val="12"/>
                <w:szCs w:val="16"/>
              </w:rPr>
              <w:t xml:space="preserve"> in a suitable format but with some room for improvement. </w:t>
            </w:r>
          </w:p>
          <w:p w:rsidR="00C97BEA" w:rsidRPr="00EB4F96" w:rsidRDefault="00C97BEA" w:rsidP="002346AB">
            <w:pPr>
              <w:rPr>
                <w:rFonts w:ascii="Calibri" w:hAnsi="Calibri"/>
                <w:sz w:val="12"/>
                <w:szCs w:val="16"/>
              </w:rPr>
            </w:pPr>
            <w:r w:rsidRPr="00EB4F96">
              <w:rPr>
                <w:rFonts w:ascii="Calibri" w:hAnsi="Calibri"/>
                <w:sz w:val="12"/>
                <w:szCs w:val="16"/>
              </w:rPr>
              <w:t xml:space="preserve">Can work </w:t>
            </w:r>
            <w:r>
              <w:rPr>
                <w:rFonts w:ascii="Calibri" w:hAnsi="Calibri"/>
                <w:sz w:val="12"/>
                <w:szCs w:val="16"/>
              </w:rPr>
              <w:t xml:space="preserve">autonomously and </w:t>
            </w:r>
            <w:r w:rsidRPr="00EB4F96">
              <w:rPr>
                <w:rFonts w:ascii="Calibri" w:hAnsi="Calibri"/>
                <w:sz w:val="12"/>
                <w:szCs w:val="16"/>
              </w:rPr>
              <w:t xml:space="preserve">as part of a team, but with limited involvement in group activities. </w:t>
            </w:r>
          </w:p>
          <w:p w:rsidR="00C97BEA" w:rsidRPr="00EB4F96" w:rsidRDefault="00C97BEA" w:rsidP="002346AB">
            <w:pPr>
              <w:rPr>
                <w:rFonts w:ascii="Calibri" w:hAnsi="Calibri"/>
                <w:sz w:val="12"/>
                <w:szCs w:val="16"/>
              </w:rPr>
            </w:pPr>
            <w:r w:rsidRPr="00EB4F96">
              <w:rPr>
                <w:rFonts w:ascii="Calibri" w:hAnsi="Calibri"/>
                <w:sz w:val="12"/>
                <w:szCs w:val="16"/>
              </w:rPr>
              <w:t xml:space="preserve">Work lacks coherence in places </w:t>
            </w:r>
            <w:r w:rsidRPr="00EB4F96">
              <w:rPr>
                <w:rFonts w:ascii="Calibri" w:hAnsi="Calibri"/>
                <w:sz w:val="12"/>
                <w:szCs w:val="16"/>
              </w:rPr>
              <w:lastRenderedPageBreak/>
              <w:t>and could be better structured.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2346AB">
            <w:pPr>
              <w:rPr>
                <w:rFonts w:ascii="Calibri" w:hAnsi="Calibri"/>
                <w:sz w:val="12"/>
                <w:szCs w:val="16"/>
              </w:rPr>
            </w:pPr>
            <w:r w:rsidRPr="00EB4F96">
              <w:rPr>
                <w:rFonts w:ascii="Calibri" w:hAnsi="Calibri"/>
                <w:sz w:val="12"/>
                <w:szCs w:val="16"/>
              </w:rPr>
              <w:lastRenderedPageBreak/>
              <w:t>Can communicate effectively in a suitable format, but may have minor errors.</w:t>
            </w:r>
          </w:p>
          <w:p w:rsidR="00C97BEA" w:rsidRPr="00EB4F96" w:rsidRDefault="00C97BEA" w:rsidP="002346AB">
            <w:pPr>
              <w:rPr>
                <w:rFonts w:ascii="Calibri" w:hAnsi="Calibri"/>
                <w:sz w:val="12"/>
                <w:szCs w:val="16"/>
              </w:rPr>
            </w:pPr>
            <w:r w:rsidRPr="00EB4F96">
              <w:rPr>
                <w:rFonts w:ascii="Calibri" w:hAnsi="Calibri"/>
                <w:sz w:val="12"/>
                <w:szCs w:val="16"/>
              </w:rPr>
              <w:t xml:space="preserve">Can work effectively </w:t>
            </w:r>
            <w:r>
              <w:rPr>
                <w:rFonts w:ascii="Calibri" w:hAnsi="Calibri"/>
                <w:sz w:val="12"/>
                <w:szCs w:val="16"/>
              </w:rPr>
              <w:t xml:space="preserve">autonomously  and </w:t>
            </w:r>
            <w:r w:rsidRPr="00EB4F96">
              <w:rPr>
                <w:rFonts w:ascii="Calibri" w:hAnsi="Calibri"/>
                <w:sz w:val="12"/>
                <w:szCs w:val="16"/>
              </w:rPr>
              <w:t xml:space="preserve">as part of a team, with clear contribution to group activities. </w:t>
            </w:r>
          </w:p>
          <w:p w:rsidR="00C97BEA" w:rsidRPr="00EB4F96" w:rsidRDefault="00C97BEA" w:rsidP="002346AB">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2346AB">
            <w:pPr>
              <w:rPr>
                <w:rFonts w:ascii="Calibri" w:hAnsi="Calibri"/>
                <w:sz w:val="12"/>
                <w:szCs w:val="16"/>
              </w:rPr>
            </w:pPr>
            <w:r w:rsidRPr="00EB4F96">
              <w:rPr>
                <w:rFonts w:ascii="Calibri" w:hAnsi="Calibri"/>
                <w:sz w:val="12"/>
                <w:szCs w:val="16"/>
              </w:rPr>
              <w:t>Can communicate well, confidently and consistently in a suitable format.</w:t>
            </w:r>
          </w:p>
          <w:p w:rsidR="00C97BEA" w:rsidRPr="00EB4F96" w:rsidRDefault="00C97BEA" w:rsidP="002346AB">
            <w:pPr>
              <w:rPr>
                <w:rFonts w:ascii="Calibri" w:hAnsi="Calibri"/>
                <w:sz w:val="12"/>
                <w:szCs w:val="16"/>
              </w:rPr>
            </w:pPr>
            <w:r w:rsidRPr="00EB4F96">
              <w:rPr>
                <w:rFonts w:ascii="Calibri" w:hAnsi="Calibri"/>
                <w:sz w:val="12"/>
                <w:szCs w:val="16"/>
              </w:rPr>
              <w:t xml:space="preserve">Can work very well </w:t>
            </w:r>
            <w:r>
              <w:rPr>
                <w:rFonts w:ascii="Calibri" w:hAnsi="Calibri"/>
                <w:sz w:val="12"/>
                <w:szCs w:val="16"/>
              </w:rPr>
              <w:t xml:space="preserve">autonomously and </w:t>
            </w:r>
            <w:r w:rsidRPr="00EB4F96">
              <w:rPr>
                <w:rFonts w:ascii="Calibri" w:hAnsi="Calibri"/>
                <w:sz w:val="12"/>
                <w:szCs w:val="16"/>
              </w:rPr>
              <w:t xml:space="preserve">as part of a team, with very good contribution to group activities. </w:t>
            </w:r>
          </w:p>
          <w:p w:rsidR="00C97BEA" w:rsidRPr="00EB4F96" w:rsidRDefault="00C97BEA" w:rsidP="002346AB">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2346AB">
            <w:pPr>
              <w:rPr>
                <w:rFonts w:ascii="Calibri" w:hAnsi="Calibri"/>
                <w:sz w:val="12"/>
                <w:szCs w:val="16"/>
              </w:rPr>
            </w:pPr>
            <w:r w:rsidRPr="00EB4F96">
              <w:rPr>
                <w:rFonts w:ascii="Calibri" w:hAnsi="Calibri"/>
                <w:sz w:val="12"/>
                <w:szCs w:val="16"/>
              </w:rPr>
              <w:t>Can communicate professionally and, confidently in a suitable format.</w:t>
            </w:r>
          </w:p>
          <w:p w:rsidR="00C97BEA" w:rsidRPr="00EB4F96" w:rsidRDefault="00C97BEA" w:rsidP="002346AB">
            <w:pPr>
              <w:rPr>
                <w:rFonts w:ascii="Calibri" w:hAnsi="Calibri"/>
                <w:sz w:val="12"/>
                <w:szCs w:val="16"/>
              </w:rPr>
            </w:pPr>
            <w:r w:rsidRPr="00EB4F96">
              <w:rPr>
                <w:rFonts w:ascii="Calibri" w:hAnsi="Calibri"/>
                <w:sz w:val="12"/>
                <w:szCs w:val="16"/>
              </w:rPr>
              <w:t xml:space="preserve">Can work professionally </w:t>
            </w:r>
            <w:r>
              <w:rPr>
                <w:rFonts w:ascii="Calibri" w:hAnsi="Calibri"/>
                <w:sz w:val="12"/>
                <w:szCs w:val="16"/>
              </w:rPr>
              <w:t xml:space="preserve">autonomously and </w:t>
            </w:r>
            <w:r w:rsidRPr="00EB4F96">
              <w:rPr>
                <w:rFonts w:ascii="Calibri" w:hAnsi="Calibri"/>
                <w:sz w:val="12"/>
                <w:szCs w:val="16"/>
              </w:rPr>
              <w:t>within a team, showing leadership skills as appropriate, managing conflict and meeting obligations.</w:t>
            </w:r>
          </w:p>
          <w:p w:rsidR="00C97BEA" w:rsidRPr="00EB4F96" w:rsidRDefault="00C97BEA" w:rsidP="002346AB">
            <w:pPr>
              <w:rPr>
                <w:rFonts w:ascii="Calibri" w:hAnsi="Calibri"/>
                <w:sz w:val="12"/>
                <w:szCs w:val="16"/>
              </w:rPr>
            </w:pPr>
            <w:r w:rsidRPr="00EB4F96">
              <w:rPr>
                <w:rFonts w:ascii="Calibri" w:hAnsi="Calibri"/>
                <w:sz w:val="12"/>
                <w:szCs w:val="16"/>
              </w:rPr>
              <w:t xml:space="preserve">Work is coherent, very fluent and is </w:t>
            </w:r>
            <w:r w:rsidRPr="00EB4F96">
              <w:rPr>
                <w:rFonts w:ascii="Calibri" w:hAnsi="Calibri"/>
                <w:sz w:val="12"/>
                <w:szCs w:val="16"/>
              </w:rPr>
              <w:lastRenderedPageBreak/>
              <w:t>presented professionally.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2346AB">
            <w:pPr>
              <w:rPr>
                <w:rFonts w:ascii="Calibri" w:hAnsi="Calibri"/>
                <w:sz w:val="12"/>
                <w:szCs w:val="16"/>
              </w:rPr>
            </w:pPr>
            <w:r w:rsidRPr="00EB4F96">
              <w:rPr>
                <w:rFonts w:ascii="Calibri" w:hAnsi="Calibri"/>
                <w:sz w:val="12"/>
                <w:szCs w:val="16"/>
              </w:rPr>
              <w:lastRenderedPageBreak/>
              <w:t xml:space="preserve">Can communicate with an exceptionally high level of professionalism. </w:t>
            </w:r>
          </w:p>
          <w:p w:rsidR="00C97BEA" w:rsidRPr="00EB4F96" w:rsidRDefault="00C97BEA" w:rsidP="002346AB">
            <w:pPr>
              <w:rPr>
                <w:rFonts w:ascii="Calibri" w:hAnsi="Calibri"/>
                <w:sz w:val="12"/>
                <w:szCs w:val="16"/>
              </w:rPr>
            </w:pPr>
            <w:r w:rsidRPr="00EB4F96">
              <w:rPr>
                <w:rFonts w:ascii="Calibri" w:hAnsi="Calibri"/>
                <w:sz w:val="12"/>
                <w:szCs w:val="16"/>
              </w:rPr>
              <w:t xml:space="preserve">Can work exceptionally well and professionally </w:t>
            </w:r>
            <w:r>
              <w:rPr>
                <w:rFonts w:ascii="Calibri" w:hAnsi="Calibri"/>
                <w:sz w:val="12"/>
                <w:szCs w:val="16"/>
              </w:rPr>
              <w:t xml:space="preserve">autonomously and </w:t>
            </w:r>
            <w:r w:rsidRPr="00EB4F96">
              <w:rPr>
                <w:rFonts w:ascii="Calibri" w:hAnsi="Calibri"/>
                <w:sz w:val="12"/>
                <w:szCs w:val="16"/>
              </w:rPr>
              <w:t>within a team, showing advanced leadership skills.</w:t>
            </w:r>
          </w:p>
          <w:p w:rsidR="00C97BEA" w:rsidRPr="00EB4F96" w:rsidRDefault="00C97BEA" w:rsidP="002346AB">
            <w:pPr>
              <w:rPr>
                <w:rFonts w:ascii="Calibri" w:hAnsi="Calibri"/>
                <w:sz w:val="12"/>
                <w:szCs w:val="16"/>
              </w:rPr>
            </w:pPr>
            <w:r w:rsidRPr="00EB4F96">
              <w:rPr>
                <w:rFonts w:ascii="Calibri" w:hAnsi="Calibri"/>
                <w:sz w:val="12"/>
                <w:szCs w:val="16"/>
              </w:rPr>
              <w:t xml:space="preserve">Work is exceptionally coherent, very fluent and is </w:t>
            </w:r>
            <w:r w:rsidRPr="00EB4F96">
              <w:rPr>
                <w:rFonts w:ascii="Calibri" w:hAnsi="Calibri"/>
                <w:sz w:val="12"/>
                <w:szCs w:val="16"/>
              </w:rPr>
              <w:lastRenderedPageBreak/>
              <w:t>presented professionally.</w:t>
            </w:r>
          </w:p>
        </w:tc>
      </w:tr>
    </w:tbl>
    <w:p w:rsidR="00C97BEA" w:rsidRPr="00EB4F96" w:rsidRDefault="00C97BEA" w:rsidP="00C97BEA">
      <w:pPr>
        <w:rPr>
          <w:rFonts w:ascii="Calibri" w:hAnsi="Calibri"/>
          <w:sz w:val="18"/>
          <w:szCs w:val="18"/>
        </w:rPr>
      </w:pP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rsidTr="002346AB">
        <w:tc>
          <w:tcPr>
            <w:tcW w:w="10348" w:type="dxa"/>
            <w:shd w:val="clear" w:color="auto" w:fill="D9D9D9"/>
            <w:vAlign w:val="center"/>
          </w:tcPr>
          <w:p w:rsidR="00C97BEA" w:rsidRPr="00C97BEA" w:rsidRDefault="00C97BEA" w:rsidP="002346AB">
            <w:pPr>
              <w:pStyle w:val="Heading3"/>
              <w:rPr>
                <w:rFonts w:ascii="Calibri" w:hAnsi="Calibri"/>
                <w:sz w:val="36"/>
                <w:szCs w:val="36"/>
              </w:rPr>
            </w:pPr>
            <w:r>
              <w:rPr>
                <w:rFonts w:ascii="Calibri" w:hAnsi="Calibri"/>
                <w:sz w:val="18"/>
                <w:szCs w:val="18"/>
              </w:rPr>
              <w:br w:type="page"/>
            </w:r>
            <w:r w:rsidR="00AF4F0B">
              <w:rPr>
                <w:rFonts w:ascii="Calibri" w:hAnsi="Calibri"/>
                <w:sz w:val="36"/>
                <w:szCs w:val="36"/>
              </w:rPr>
              <w:t>BA</w:t>
            </w:r>
            <w:r w:rsidRPr="00C97BEA">
              <w:rPr>
                <w:rFonts w:ascii="Calibri" w:hAnsi="Calibri"/>
                <w:sz w:val="36"/>
                <w:szCs w:val="36"/>
              </w:rPr>
              <w:t>CHELORS COMMON ASSESSMENT AND MARKING CRITERIA</w:t>
            </w:r>
          </w:p>
        </w:tc>
      </w:tr>
    </w:tbl>
    <w:p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667"/>
        <w:gridCol w:w="1212"/>
        <w:gridCol w:w="1212"/>
        <w:gridCol w:w="1213"/>
        <w:gridCol w:w="1213"/>
        <w:gridCol w:w="1213"/>
        <w:gridCol w:w="1213"/>
        <w:gridCol w:w="1213"/>
      </w:tblGrid>
      <w:tr w:rsidR="00C97BEA" w:rsidRPr="009154C7" w:rsidTr="002346AB">
        <w:tc>
          <w:tcPr>
            <w:tcW w:w="821" w:type="pct"/>
            <w:tcBorders>
              <w:top w:val="single" w:sz="4" w:space="0" w:color="auto"/>
              <w:left w:val="single" w:sz="4" w:space="0" w:color="auto"/>
              <w:right w:val="single" w:sz="4" w:space="0" w:color="auto"/>
            </w:tcBorders>
            <w:shd w:val="clear" w:color="auto" w:fill="BFBFBF"/>
            <w:vAlign w:val="center"/>
          </w:tcPr>
          <w:p w:rsidR="00C97BEA" w:rsidRPr="00EB4F96" w:rsidRDefault="00C97BEA" w:rsidP="002346AB">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C97BEA" w:rsidRPr="00EB4F96" w:rsidRDefault="00C97BEA" w:rsidP="002346AB">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C97BEA" w:rsidRPr="00EB4F96" w:rsidRDefault="00C97BEA" w:rsidP="002346AB">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C97BEA" w:rsidRPr="00EB4F96" w:rsidRDefault="00C97BEA" w:rsidP="002346AB">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2346AB">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2346AB">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2346AB">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C97BEA" w:rsidRPr="00EB4F96" w:rsidRDefault="00C97BEA" w:rsidP="002346AB">
            <w:pPr>
              <w:spacing w:after="120"/>
              <w:jc w:val="center"/>
              <w:rPr>
                <w:rFonts w:ascii="Calibri" w:hAnsi="Calibri"/>
                <w:b/>
                <w:sz w:val="12"/>
                <w:szCs w:val="16"/>
              </w:rPr>
            </w:pPr>
            <w:r w:rsidRPr="00EB4F96">
              <w:rPr>
                <w:rFonts w:ascii="Calibri" w:hAnsi="Calibri"/>
                <w:b/>
                <w:sz w:val="12"/>
                <w:szCs w:val="16"/>
              </w:rPr>
              <w:t>EXCEPTIONAL</w:t>
            </w:r>
          </w:p>
        </w:tc>
      </w:tr>
      <w:tr w:rsidR="00C97BEA" w:rsidRPr="009154C7" w:rsidTr="002346AB">
        <w:tc>
          <w:tcPr>
            <w:tcW w:w="821" w:type="pct"/>
            <w:tcBorders>
              <w:left w:val="single" w:sz="4" w:space="0" w:color="auto"/>
              <w:bottom w:val="single" w:sz="4" w:space="0" w:color="auto"/>
              <w:right w:val="single" w:sz="4" w:space="0" w:color="auto"/>
            </w:tcBorders>
            <w:shd w:val="clear" w:color="auto" w:fill="BFBFBF"/>
            <w:vAlign w:val="center"/>
          </w:tcPr>
          <w:p w:rsidR="00C97BEA" w:rsidRPr="00EB4F96" w:rsidRDefault="00C97BEA" w:rsidP="002346AB">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C97BEA" w:rsidRPr="00EB4F96" w:rsidRDefault="00C97BEA" w:rsidP="002346AB">
            <w:pPr>
              <w:spacing w:before="120" w:after="120"/>
              <w:jc w:val="center"/>
              <w:rPr>
                <w:rFonts w:ascii="Calibri" w:hAnsi="Calibri"/>
                <w:b/>
                <w:sz w:val="12"/>
                <w:szCs w:val="16"/>
              </w:rPr>
            </w:pP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C97BEA" w:rsidRPr="00EB4F96" w:rsidRDefault="00C97BEA" w:rsidP="002346AB">
            <w:pPr>
              <w:spacing w:before="120" w:after="120"/>
              <w:jc w:val="center"/>
              <w:rPr>
                <w:rFonts w:ascii="Calibri" w:hAnsi="Calibri"/>
                <w:b/>
                <w:sz w:val="12"/>
                <w:szCs w:val="16"/>
              </w:rPr>
            </w:pP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C97BEA" w:rsidRPr="00EB4F96" w:rsidRDefault="00C97BEA" w:rsidP="002346AB">
            <w:pPr>
              <w:spacing w:before="120" w:after="120"/>
              <w:jc w:val="center"/>
              <w:rPr>
                <w:rFonts w:ascii="Calibri" w:hAnsi="Calibri"/>
                <w:b/>
                <w:sz w:val="12"/>
                <w:szCs w:val="16"/>
              </w:rPr>
            </w:pPr>
            <w:r w:rsidRPr="00EB4F96">
              <w:rPr>
                <w:rFonts w:ascii="Calibri" w:hAnsi="Calibri"/>
                <w:b/>
                <w:sz w:val="12"/>
                <w:szCs w:val="16"/>
              </w:rPr>
              <w:t>40-49%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2346AB">
            <w:pPr>
              <w:spacing w:before="120" w:after="120"/>
              <w:jc w:val="center"/>
              <w:rPr>
                <w:rFonts w:ascii="Calibri" w:hAnsi="Calibri"/>
                <w:b/>
                <w:sz w:val="12"/>
                <w:szCs w:val="16"/>
              </w:rPr>
            </w:pPr>
            <w:r w:rsidRPr="00EB4F96">
              <w:rPr>
                <w:rFonts w:ascii="Calibri" w:hAnsi="Calibri"/>
                <w:b/>
                <w:sz w:val="12"/>
                <w:szCs w:val="16"/>
              </w:rPr>
              <w:t>50-59%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2346AB">
            <w:pPr>
              <w:spacing w:before="120" w:after="120"/>
              <w:jc w:val="center"/>
              <w:rPr>
                <w:rFonts w:ascii="Calibri" w:hAnsi="Calibri"/>
                <w:b/>
                <w:sz w:val="12"/>
                <w:szCs w:val="16"/>
              </w:rPr>
            </w:pP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2346AB">
            <w:pPr>
              <w:spacing w:before="120" w:after="120"/>
              <w:jc w:val="center"/>
              <w:rPr>
                <w:rFonts w:ascii="Calibri" w:hAnsi="Calibri"/>
                <w:b/>
                <w:sz w:val="12"/>
                <w:szCs w:val="16"/>
              </w:rPr>
            </w:pP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C97BEA" w:rsidRPr="00EB4F96" w:rsidRDefault="00C97BEA" w:rsidP="002346AB">
            <w:pPr>
              <w:spacing w:before="120" w:after="120"/>
              <w:jc w:val="center"/>
              <w:rPr>
                <w:rFonts w:ascii="Calibri" w:hAnsi="Calibri"/>
                <w:b/>
                <w:sz w:val="12"/>
                <w:szCs w:val="16"/>
              </w:rPr>
            </w:pPr>
            <w:r w:rsidRPr="00EB4F96">
              <w:rPr>
                <w:rFonts w:ascii="Calibri" w:hAnsi="Calibri"/>
                <w:b/>
                <w:sz w:val="12"/>
                <w:szCs w:val="16"/>
              </w:rPr>
              <w:t>80-100%</w:t>
            </w:r>
          </w:p>
        </w:tc>
      </w:tr>
      <w:tr w:rsidR="00C97BEA" w:rsidRPr="009154C7" w:rsidTr="002346AB">
        <w:trPr>
          <w:trHeight w:val="2229"/>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2346AB">
            <w:pPr>
              <w:rPr>
                <w:rFonts w:ascii="Calibri" w:hAnsi="Calibri"/>
                <w:b/>
                <w:sz w:val="16"/>
                <w:szCs w:val="16"/>
              </w:rPr>
            </w:pPr>
            <w:r w:rsidRPr="00EB4F96">
              <w:rPr>
                <w:rFonts w:ascii="Calibri" w:hAnsi="Calibri"/>
                <w:b/>
                <w:sz w:val="16"/>
                <w:szCs w:val="16"/>
              </w:rPr>
              <w:t xml:space="preserve">1. Research-informed Literature </w:t>
            </w:r>
          </w:p>
          <w:p w:rsidR="00C97BEA" w:rsidRPr="00EB4F96" w:rsidRDefault="00C97BEA" w:rsidP="002346AB">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2346AB">
            <w:pPr>
              <w:rPr>
                <w:rFonts w:ascii="Calibri" w:hAnsi="Calibri"/>
                <w:sz w:val="12"/>
                <w:szCs w:val="16"/>
              </w:rPr>
            </w:pPr>
            <w:r w:rsidRPr="00EB4F96">
              <w:rPr>
                <w:rFonts w:ascii="Calibri" w:hAnsi="Calibri"/>
                <w:sz w:val="12"/>
                <w:szCs w:val="16"/>
              </w:rPr>
              <w:t>Little or no evidence of reading.</w:t>
            </w:r>
          </w:p>
          <w:p w:rsidR="00C97BEA" w:rsidRPr="00EB4F96" w:rsidRDefault="00C97BEA" w:rsidP="002346AB">
            <w:pPr>
              <w:rPr>
                <w:rFonts w:ascii="Calibri" w:hAnsi="Calibri"/>
                <w:sz w:val="12"/>
                <w:szCs w:val="16"/>
              </w:rPr>
            </w:pPr>
            <w:r w:rsidRPr="00EB4F96">
              <w:rPr>
                <w:rFonts w:ascii="Calibri" w:hAnsi="Calibri"/>
                <w:sz w:val="12"/>
                <w:szCs w:val="16"/>
              </w:rPr>
              <w:t>Views and findings unsupported and non-authoritative.</w:t>
            </w:r>
          </w:p>
          <w:p w:rsidR="00C97BEA" w:rsidRPr="00EB4F96" w:rsidRDefault="00C97BEA" w:rsidP="002346AB">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2346AB">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C97BEA" w:rsidRPr="00EB4F96" w:rsidRDefault="00C97BEA" w:rsidP="002346AB">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2346AB">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C97BEA" w:rsidRPr="00EB4F96" w:rsidRDefault="00C97BEA" w:rsidP="002346AB">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2346AB">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2346AB">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C97BEA" w:rsidRPr="00EB4F96" w:rsidRDefault="00C97BEA" w:rsidP="002346AB">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2346AB">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2346AB">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rsidTr="002346AB">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2346AB">
            <w:pPr>
              <w:rPr>
                <w:rFonts w:ascii="Calibri" w:hAnsi="Calibri"/>
                <w:b/>
                <w:sz w:val="16"/>
                <w:szCs w:val="16"/>
              </w:rPr>
            </w:pPr>
            <w:r w:rsidRPr="00EB4F96">
              <w:rPr>
                <w:rFonts w:ascii="Calibri" w:hAnsi="Calibri"/>
                <w:b/>
                <w:sz w:val="16"/>
                <w:szCs w:val="16"/>
              </w:rPr>
              <w:t>2. Knowledge and Understanding of Subject</w:t>
            </w:r>
          </w:p>
          <w:p w:rsidR="00C97BEA" w:rsidRPr="00EB4F96" w:rsidRDefault="00C97BEA" w:rsidP="002346AB">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2346AB">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2346AB">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2346AB">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2346AB">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2346AB">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2346AB">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2346AB">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C97BEA" w:rsidRPr="009154C7" w:rsidTr="002346AB">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2346AB">
            <w:pPr>
              <w:rPr>
                <w:rFonts w:ascii="Calibri" w:hAnsi="Calibri"/>
                <w:b/>
                <w:sz w:val="16"/>
                <w:szCs w:val="16"/>
              </w:rPr>
            </w:pPr>
            <w:r w:rsidRPr="00EB4F96">
              <w:rPr>
                <w:rFonts w:ascii="Calibri" w:hAnsi="Calibri"/>
                <w:b/>
                <w:sz w:val="16"/>
                <w:szCs w:val="16"/>
              </w:rPr>
              <w:t>3.  Analysis</w:t>
            </w:r>
          </w:p>
          <w:p w:rsidR="00C97BEA" w:rsidRPr="00EB4F96" w:rsidRDefault="00C97BEA" w:rsidP="002346AB">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2346AB">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2346AB">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2346AB">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C97BEA" w:rsidRPr="00EB4F96" w:rsidRDefault="00C97BEA" w:rsidP="002346AB">
            <w:pPr>
              <w:rPr>
                <w:rFonts w:ascii="Calibri" w:hAnsi="Calibri"/>
                <w:sz w:val="12"/>
                <w:szCs w:val="16"/>
              </w:rPr>
            </w:pPr>
            <w:r w:rsidRPr="00EB4F96">
              <w:rPr>
                <w:rFonts w:ascii="Calibri" w:hAnsi="Calibri"/>
                <w:sz w:val="12"/>
                <w:szCs w:val="16"/>
              </w:rPr>
              <w:t>Some evidence to support findings/ views, but evidence not consistently interpreted.</w:t>
            </w:r>
          </w:p>
          <w:p w:rsidR="00C97BEA" w:rsidRPr="00EB4F96" w:rsidRDefault="00C97BEA" w:rsidP="002346AB">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2346AB">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C97BEA" w:rsidRPr="00EB4F96" w:rsidRDefault="00C97BEA" w:rsidP="002346AB">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C97BEA" w:rsidRPr="00EB4F96" w:rsidRDefault="00C97BEA" w:rsidP="002346AB">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2346AB">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C97BEA" w:rsidRPr="00EB4F96" w:rsidRDefault="00C97BEA" w:rsidP="002346AB">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2346AB">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C97BEA" w:rsidRPr="00EB4F96" w:rsidRDefault="00C97BEA" w:rsidP="002346AB">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2346AB">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2346AB">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C97BEA" w:rsidRPr="00EB4F96" w:rsidRDefault="00C97BEA" w:rsidP="002346AB">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2346AB">
            <w:pPr>
              <w:rPr>
                <w:rFonts w:ascii="Calibri" w:hAnsi="Calibri"/>
                <w:sz w:val="12"/>
                <w:szCs w:val="16"/>
              </w:rPr>
            </w:pPr>
            <w:r w:rsidRPr="00EB4F96">
              <w:rPr>
                <w:rFonts w:ascii="Calibri" w:hAnsi="Calibri"/>
                <w:sz w:val="12"/>
                <w:szCs w:val="16"/>
              </w:rPr>
              <w:t>Highly persuasive conclusions</w:t>
            </w:r>
          </w:p>
        </w:tc>
      </w:tr>
      <w:tr w:rsidR="00C97BEA" w:rsidRPr="009154C7" w:rsidTr="002346AB">
        <w:trPr>
          <w:trHeight w:val="2942"/>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2346AB">
            <w:pPr>
              <w:rPr>
                <w:rFonts w:ascii="Calibri" w:hAnsi="Calibri"/>
                <w:b/>
                <w:sz w:val="16"/>
                <w:szCs w:val="16"/>
              </w:rPr>
            </w:pPr>
            <w:r w:rsidRPr="00EB4F96">
              <w:rPr>
                <w:rFonts w:ascii="Calibri" w:hAnsi="Calibri"/>
                <w:b/>
                <w:sz w:val="16"/>
                <w:szCs w:val="16"/>
              </w:rPr>
              <w:t>4. Practical Application and Deployment</w:t>
            </w:r>
          </w:p>
          <w:p w:rsidR="00C97BEA" w:rsidRPr="00EB4F96" w:rsidRDefault="00C97BEA" w:rsidP="002346AB">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2346AB">
            <w:pPr>
              <w:rPr>
                <w:rFonts w:ascii="Calibri" w:hAnsi="Calibri"/>
                <w:sz w:val="12"/>
                <w:szCs w:val="16"/>
              </w:rPr>
            </w:pPr>
            <w:r w:rsidRPr="00EB4F96">
              <w:rPr>
                <w:rFonts w:ascii="Calibri" w:hAnsi="Calibri"/>
                <w:sz w:val="12"/>
                <w:szCs w:val="16"/>
              </w:rPr>
              <w:t>Limited or no use of methods, materials, tools and/or techniques.</w:t>
            </w:r>
          </w:p>
          <w:p w:rsidR="00C97BEA" w:rsidRPr="00EB4F96" w:rsidRDefault="00C97BEA" w:rsidP="002346AB">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2346AB">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C97BEA" w:rsidRPr="00EB4F96" w:rsidRDefault="00C97BEA" w:rsidP="002346AB">
            <w:pPr>
              <w:rPr>
                <w:rFonts w:ascii="Calibri" w:hAnsi="Calibri"/>
                <w:sz w:val="12"/>
                <w:szCs w:val="16"/>
              </w:rPr>
            </w:pPr>
          </w:p>
          <w:p w:rsidR="00C97BEA" w:rsidRPr="00EB4F96" w:rsidRDefault="00C97BEA" w:rsidP="002346AB">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2346AB">
            <w:pPr>
              <w:rPr>
                <w:rFonts w:ascii="Calibri" w:hAnsi="Calibri"/>
                <w:sz w:val="12"/>
                <w:szCs w:val="16"/>
              </w:rPr>
            </w:pPr>
            <w:r w:rsidRPr="00EB4F96">
              <w:rPr>
                <w:rFonts w:ascii="Calibri" w:hAnsi="Calibri"/>
                <w:sz w:val="12"/>
                <w:szCs w:val="16"/>
              </w:rPr>
              <w:t xml:space="preserve">An adequate awareness and mostly appropriate application of </w:t>
            </w:r>
            <w:r w:rsidR="006E21BA"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C97BEA" w:rsidRPr="00EB4F96" w:rsidRDefault="00C97BEA" w:rsidP="002346AB">
            <w:pPr>
              <w:rPr>
                <w:rFonts w:ascii="Calibri" w:hAnsi="Calibri"/>
                <w:sz w:val="12"/>
                <w:szCs w:val="16"/>
              </w:rPr>
            </w:pPr>
            <w:r w:rsidRPr="00EB4F96">
              <w:rPr>
                <w:rFonts w:ascii="Calibri" w:hAnsi="Calibri"/>
                <w:sz w:val="12"/>
                <w:szCs w:val="16"/>
              </w:rPr>
              <w:t>Basic appreciation of the context of the application.</w:t>
            </w:r>
          </w:p>
          <w:p w:rsidR="00C97BEA" w:rsidRPr="00EB4F96" w:rsidRDefault="00C97BEA" w:rsidP="002346AB">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2346AB">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C97BEA" w:rsidRPr="00EB4F96" w:rsidRDefault="00C97BEA" w:rsidP="002346AB">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C97BEA" w:rsidRPr="00EB4F96" w:rsidRDefault="00C97BEA" w:rsidP="002346AB">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2346AB">
            <w:pPr>
              <w:rPr>
                <w:rFonts w:ascii="Calibri" w:hAnsi="Calibri"/>
                <w:sz w:val="12"/>
                <w:szCs w:val="16"/>
              </w:rPr>
            </w:pPr>
            <w:r w:rsidRPr="00EB4F96">
              <w:rPr>
                <w:rFonts w:ascii="Calibri" w:hAnsi="Calibri"/>
                <w:sz w:val="12"/>
                <w:szCs w:val="16"/>
              </w:rPr>
              <w:t>A very good application of a range of methods, materials, tools and/or techniques.</w:t>
            </w:r>
          </w:p>
          <w:p w:rsidR="00C97BEA" w:rsidRPr="00EB4F96" w:rsidRDefault="00C97BEA" w:rsidP="002346AB">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C97BEA" w:rsidRPr="00EB4F96" w:rsidRDefault="00C97BEA" w:rsidP="002346AB">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2346AB">
            <w:pPr>
              <w:rPr>
                <w:rFonts w:ascii="Calibri" w:hAnsi="Calibri"/>
                <w:sz w:val="12"/>
                <w:szCs w:val="16"/>
              </w:rPr>
            </w:pPr>
            <w:r w:rsidRPr="00EB4F96">
              <w:rPr>
                <w:rFonts w:ascii="Calibri" w:hAnsi="Calibri"/>
                <w:sz w:val="12"/>
                <w:szCs w:val="16"/>
              </w:rPr>
              <w:t>An advanced application of a range of methods, materials, tools and/or techniques.</w:t>
            </w:r>
          </w:p>
          <w:p w:rsidR="00C97BEA" w:rsidRPr="00EB4F96" w:rsidRDefault="00C97BEA" w:rsidP="002346AB">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C97BEA" w:rsidRPr="00EB4F96" w:rsidRDefault="00C97BEA" w:rsidP="002346AB">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2346AB">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C97BEA" w:rsidRPr="009154C7" w:rsidTr="002346AB">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2346AB">
            <w:pPr>
              <w:rPr>
                <w:rFonts w:ascii="Calibri" w:hAnsi="Calibri"/>
                <w:b/>
                <w:sz w:val="16"/>
                <w:szCs w:val="16"/>
              </w:rPr>
            </w:pPr>
            <w:r w:rsidRPr="00EB4F96">
              <w:rPr>
                <w:rFonts w:ascii="Calibri" w:hAnsi="Calibri"/>
                <w:b/>
                <w:sz w:val="16"/>
                <w:szCs w:val="16"/>
              </w:rPr>
              <w:t xml:space="preserve">5. Skills for Professional Practice </w:t>
            </w:r>
          </w:p>
          <w:p w:rsidR="00C97BEA" w:rsidRPr="00EB4F96" w:rsidRDefault="00C97BEA" w:rsidP="002346AB">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2346AB">
            <w:pPr>
              <w:rPr>
                <w:rFonts w:ascii="Calibri" w:hAnsi="Calibri"/>
                <w:sz w:val="12"/>
                <w:szCs w:val="16"/>
              </w:rPr>
            </w:pPr>
            <w:r w:rsidRPr="00EB4F96">
              <w:rPr>
                <w:rFonts w:ascii="Calibri" w:hAnsi="Calibri"/>
                <w:sz w:val="12"/>
                <w:szCs w:val="16"/>
              </w:rPr>
              <w:t>Communication media is inappropriate or misapplied.</w:t>
            </w:r>
          </w:p>
          <w:p w:rsidR="00C97BEA" w:rsidRPr="00EB4F96" w:rsidRDefault="00C97BEA" w:rsidP="002346AB">
            <w:pPr>
              <w:rPr>
                <w:rFonts w:ascii="Calibri" w:hAnsi="Calibri"/>
                <w:sz w:val="12"/>
                <w:szCs w:val="16"/>
              </w:rPr>
            </w:pPr>
            <w:r w:rsidRPr="00EB4F96">
              <w:rPr>
                <w:rFonts w:ascii="Calibri" w:hAnsi="Calibri"/>
                <w:sz w:val="12"/>
                <w:szCs w:val="16"/>
              </w:rPr>
              <w:t>Little or no evidence of autonomy in the completion of tasks.</w:t>
            </w:r>
          </w:p>
          <w:p w:rsidR="00C97BEA" w:rsidRPr="00EB4F96" w:rsidRDefault="00C97BEA" w:rsidP="002346AB">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2346AB">
            <w:pPr>
              <w:rPr>
                <w:rFonts w:ascii="Calibri" w:hAnsi="Calibri"/>
                <w:sz w:val="12"/>
                <w:szCs w:val="16"/>
              </w:rPr>
            </w:pPr>
            <w:r w:rsidRPr="00EB4F96">
              <w:rPr>
                <w:rFonts w:ascii="Calibri" w:hAnsi="Calibri"/>
                <w:sz w:val="12"/>
                <w:szCs w:val="16"/>
              </w:rPr>
              <w:t xml:space="preserve">Media is poorly designed and/or not suitable for the audience. </w:t>
            </w:r>
          </w:p>
          <w:p w:rsidR="00C97BEA" w:rsidRPr="00EB4F96" w:rsidRDefault="00C97BEA" w:rsidP="002346AB">
            <w:pPr>
              <w:rPr>
                <w:rFonts w:ascii="Calibri" w:hAnsi="Calibri"/>
                <w:sz w:val="12"/>
                <w:szCs w:val="16"/>
              </w:rPr>
            </w:pPr>
            <w:r w:rsidRPr="00EB4F96">
              <w:rPr>
                <w:rFonts w:ascii="Calibri" w:hAnsi="Calibri"/>
                <w:sz w:val="12"/>
                <w:szCs w:val="16"/>
              </w:rPr>
              <w:t>Poor independent or collaborative initiative.</w:t>
            </w:r>
          </w:p>
          <w:p w:rsidR="00C97BEA" w:rsidRPr="00EB4F96" w:rsidRDefault="00C97BEA" w:rsidP="002346AB">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2346AB">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C97BEA" w:rsidRPr="00EB4F96" w:rsidRDefault="00C97BEA" w:rsidP="002346AB">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C97BEA" w:rsidRPr="00EB4F96" w:rsidRDefault="00C97BEA" w:rsidP="002346AB">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2346AB">
            <w:pPr>
              <w:rPr>
                <w:rFonts w:ascii="Calibri" w:hAnsi="Calibri"/>
                <w:sz w:val="12"/>
                <w:szCs w:val="16"/>
              </w:rPr>
            </w:pPr>
            <w:r w:rsidRPr="00EB4F96">
              <w:rPr>
                <w:rFonts w:ascii="Calibri" w:hAnsi="Calibri"/>
                <w:sz w:val="12"/>
                <w:szCs w:val="16"/>
              </w:rPr>
              <w:t>Can communicate effectively in a suitable format, but may have minor errors.</w:t>
            </w:r>
          </w:p>
          <w:p w:rsidR="00C97BEA" w:rsidRPr="00EB4F96" w:rsidRDefault="00C97BEA" w:rsidP="002346AB">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C97BEA" w:rsidRPr="00EB4F96" w:rsidRDefault="00C97BEA" w:rsidP="002346AB">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2346AB">
            <w:pPr>
              <w:rPr>
                <w:rFonts w:ascii="Calibri" w:hAnsi="Calibri"/>
                <w:sz w:val="12"/>
                <w:szCs w:val="16"/>
              </w:rPr>
            </w:pPr>
            <w:r w:rsidRPr="00EB4F96">
              <w:rPr>
                <w:rFonts w:ascii="Calibri" w:hAnsi="Calibri"/>
                <w:sz w:val="12"/>
                <w:szCs w:val="16"/>
              </w:rPr>
              <w:t>Can communicate well, confidently and consistently in a suitable format.</w:t>
            </w:r>
          </w:p>
          <w:p w:rsidR="00C97BEA" w:rsidRPr="00EB4F96" w:rsidRDefault="00C97BEA" w:rsidP="002346AB">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C97BEA" w:rsidRPr="00EB4F96" w:rsidRDefault="00C97BEA" w:rsidP="002346AB">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2346AB">
            <w:pPr>
              <w:rPr>
                <w:rFonts w:ascii="Calibri" w:hAnsi="Calibri"/>
                <w:sz w:val="12"/>
                <w:szCs w:val="16"/>
              </w:rPr>
            </w:pPr>
            <w:r w:rsidRPr="00EB4F96">
              <w:rPr>
                <w:rFonts w:ascii="Calibri" w:hAnsi="Calibri"/>
                <w:sz w:val="12"/>
                <w:szCs w:val="16"/>
              </w:rPr>
              <w:t>Can communicate professionally and, confidently in a suitable format.</w:t>
            </w:r>
          </w:p>
          <w:p w:rsidR="00C97BEA" w:rsidRPr="00EB4F96" w:rsidRDefault="00C97BEA" w:rsidP="002346AB">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C97BEA" w:rsidRPr="00EB4F96" w:rsidRDefault="00C97BEA" w:rsidP="002346AB">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2346AB">
            <w:pPr>
              <w:rPr>
                <w:rFonts w:ascii="Calibri" w:hAnsi="Calibri"/>
                <w:sz w:val="12"/>
                <w:szCs w:val="16"/>
              </w:rPr>
            </w:pPr>
            <w:r w:rsidRPr="00EB4F96">
              <w:rPr>
                <w:rFonts w:ascii="Calibri" w:hAnsi="Calibri"/>
                <w:sz w:val="12"/>
                <w:szCs w:val="16"/>
              </w:rPr>
              <w:t xml:space="preserve">Can communicate with an exceptionally high level of professionalism. </w:t>
            </w:r>
          </w:p>
          <w:p w:rsidR="00C97BEA" w:rsidRPr="00EB4F96" w:rsidRDefault="00C97BEA" w:rsidP="002346AB">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C97BEA" w:rsidRPr="00EB4F96" w:rsidRDefault="00C97BEA" w:rsidP="002346AB">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C97BEA" w:rsidRPr="00EB4F96" w:rsidRDefault="00C97BEA" w:rsidP="00C97BEA">
      <w:pPr>
        <w:rPr>
          <w:rFonts w:ascii="Calibri" w:hAnsi="Calibri"/>
          <w:sz w:val="18"/>
          <w:szCs w:val="18"/>
        </w:rPr>
      </w:pP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rsidTr="002346AB">
        <w:tc>
          <w:tcPr>
            <w:tcW w:w="10348" w:type="dxa"/>
            <w:shd w:val="clear" w:color="auto" w:fill="D9D9D9"/>
            <w:vAlign w:val="center"/>
          </w:tcPr>
          <w:p w:rsidR="00C97BEA" w:rsidRPr="00D77147" w:rsidRDefault="00C97BEA" w:rsidP="00D33EE8">
            <w:pPr>
              <w:pStyle w:val="Heading3"/>
              <w:rPr>
                <w:rFonts w:ascii="Calibri" w:hAnsi="Calibri"/>
                <w:sz w:val="40"/>
                <w:szCs w:val="40"/>
              </w:rPr>
            </w:pPr>
            <w:r>
              <w:br w:type="page"/>
            </w:r>
            <w:r>
              <w:rPr>
                <w:rFonts w:ascii="Calibri" w:hAnsi="Calibri"/>
                <w:sz w:val="18"/>
                <w:szCs w:val="18"/>
              </w:rPr>
              <w:br w:type="page"/>
            </w:r>
            <w:r w:rsidR="00D33EE8">
              <w:rPr>
                <w:rFonts w:ascii="Calibri" w:hAnsi="Calibri"/>
                <w:sz w:val="40"/>
                <w:szCs w:val="40"/>
              </w:rPr>
              <w:t>FdSc &amp; HN</w:t>
            </w:r>
            <w:r>
              <w:rPr>
                <w:rFonts w:ascii="Calibri" w:hAnsi="Calibri"/>
                <w:sz w:val="40"/>
                <w:szCs w:val="40"/>
              </w:rPr>
              <w:t xml:space="preserve"> COMMON ASSESSMENT AND MARKING CRITERIA</w:t>
            </w:r>
          </w:p>
        </w:tc>
      </w:tr>
    </w:tbl>
    <w:p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667"/>
        <w:gridCol w:w="1212"/>
        <w:gridCol w:w="1212"/>
        <w:gridCol w:w="1213"/>
        <w:gridCol w:w="1213"/>
        <w:gridCol w:w="1213"/>
        <w:gridCol w:w="1213"/>
        <w:gridCol w:w="1213"/>
      </w:tblGrid>
      <w:tr w:rsidR="00C97BEA" w:rsidRPr="009154C7" w:rsidTr="002346AB">
        <w:tc>
          <w:tcPr>
            <w:tcW w:w="821" w:type="pct"/>
            <w:tcBorders>
              <w:top w:val="single" w:sz="4" w:space="0" w:color="auto"/>
              <w:left w:val="single" w:sz="4" w:space="0" w:color="auto"/>
              <w:right w:val="single" w:sz="4" w:space="0" w:color="auto"/>
            </w:tcBorders>
            <w:shd w:val="clear" w:color="auto" w:fill="BFBFBF"/>
            <w:vAlign w:val="center"/>
          </w:tcPr>
          <w:p w:rsidR="00C97BEA" w:rsidRPr="00EB4F96" w:rsidRDefault="00C97BEA" w:rsidP="002346AB">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C97BEA" w:rsidRPr="00EB4F96" w:rsidRDefault="00C97BEA" w:rsidP="002346AB">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C97BEA" w:rsidRPr="00EB4F96" w:rsidRDefault="00C97BEA" w:rsidP="002346AB">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C97BEA" w:rsidRPr="00EB4F96" w:rsidRDefault="00C97BEA" w:rsidP="002346AB">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2346AB">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2346AB">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2346AB">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C97BEA" w:rsidRPr="00EB4F96" w:rsidRDefault="00C97BEA" w:rsidP="002346AB">
            <w:pPr>
              <w:spacing w:after="120"/>
              <w:jc w:val="center"/>
              <w:rPr>
                <w:rFonts w:ascii="Calibri" w:hAnsi="Calibri"/>
                <w:b/>
                <w:sz w:val="12"/>
                <w:szCs w:val="16"/>
              </w:rPr>
            </w:pPr>
            <w:r w:rsidRPr="00EB4F96">
              <w:rPr>
                <w:rFonts w:ascii="Calibri" w:hAnsi="Calibri"/>
                <w:b/>
                <w:sz w:val="12"/>
                <w:szCs w:val="16"/>
              </w:rPr>
              <w:t>EXCEPTIONAL</w:t>
            </w:r>
          </w:p>
        </w:tc>
      </w:tr>
      <w:tr w:rsidR="00C97BEA" w:rsidRPr="009154C7" w:rsidTr="002346AB">
        <w:tc>
          <w:tcPr>
            <w:tcW w:w="821" w:type="pct"/>
            <w:tcBorders>
              <w:left w:val="single" w:sz="4" w:space="0" w:color="auto"/>
              <w:bottom w:val="single" w:sz="4" w:space="0" w:color="auto"/>
              <w:right w:val="single" w:sz="4" w:space="0" w:color="auto"/>
            </w:tcBorders>
            <w:shd w:val="clear" w:color="auto" w:fill="BFBFBF"/>
            <w:vAlign w:val="center"/>
          </w:tcPr>
          <w:p w:rsidR="00C97BEA" w:rsidRPr="00EB4F96" w:rsidRDefault="00C97BEA" w:rsidP="002346AB">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C97BEA" w:rsidRPr="00EB4F96" w:rsidRDefault="00C97BEA" w:rsidP="002346AB">
            <w:pPr>
              <w:spacing w:before="120" w:after="120"/>
              <w:jc w:val="center"/>
              <w:rPr>
                <w:rFonts w:ascii="Calibri" w:hAnsi="Calibri"/>
                <w:b/>
                <w:sz w:val="12"/>
                <w:szCs w:val="16"/>
              </w:rPr>
            </w:pPr>
            <w:r>
              <w:rPr>
                <w:rFonts w:ascii="Calibri" w:hAnsi="Calibri"/>
                <w:b/>
                <w:sz w:val="12"/>
                <w:szCs w:val="16"/>
              </w:rPr>
              <w:t xml:space="preserve">REFER (equivalent to </w:t>
            </w: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C97BEA" w:rsidRPr="00EB4F96" w:rsidRDefault="00C97BEA" w:rsidP="002346AB">
            <w:pPr>
              <w:spacing w:before="120" w:after="120"/>
              <w:jc w:val="center"/>
              <w:rPr>
                <w:rFonts w:ascii="Calibri" w:hAnsi="Calibri"/>
                <w:b/>
                <w:sz w:val="12"/>
                <w:szCs w:val="16"/>
              </w:rPr>
            </w:pPr>
            <w:r>
              <w:rPr>
                <w:rFonts w:ascii="Calibri" w:hAnsi="Calibri"/>
                <w:b/>
                <w:sz w:val="12"/>
                <w:szCs w:val="16"/>
              </w:rPr>
              <w:t xml:space="preserve">REFER (equivalent to </w:t>
            </w: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C97BEA" w:rsidRPr="00EB4F96" w:rsidRDefault="00C97BEA" w:rsidP="002346AB">
            <w:pPr>
              <w:spacing w:before="120" w:after="120"/>
              <w:jc w:val="center"/>
              <w:rPr>
                <w:rFonts w:ascii="Calibri" w:hAnsi="Calibri"/>
                <w:b/>
                <w:sz w:val="12"/>
                <w:szCs w:val="16"/>
              </w:rPr>
            </w:pPr>
            <w:r>
              <w:rPr>
                <w:rFonts w:ascii="Calibri" w:hAnsi="Calibri"/>
                <w:b/>
                <w:sz w:val="12"/>
                <w:szCs w:val="16"/>
              </w:rPr>
              <w:t xml:space="preserve">PASS (equivalent to </w:t>
            </w:r>
            <w:r w:rsidRPr="00EB4F96">
              <w:rPr>
                <w:rFonts w:ascii="Calibri" w:hAnsi="Calibri"/>
                <w:b/>
                <w:sz w:val="12"/>
                <w:szCs w:val="16"/>
              </w:rPr>
              <w:t>40-49%</w:t>
            </w:r>
            <w:r>
              <w:rPr>
                <w:rFonts w:ascii="Calibri" w:hAnsi="Calibri"/>
                <w:b/>
                <w:sz w:val="12"/>
                <w:szCs w:val="16"/>
              </w:rPr>
              <w:t>)</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2346AB">
            <w:pPr>
              <w:spacing w:before="120" w:after="120"/>
              <w:jc w:val="center"/>
              <w:rPr>
                <w:rFonts w:ascii="Calibri" w:hAnsi="Calibri"/>
                <w:b/>
                <w:sz w:val="12"/>
                <w:szCs w:val="16"/>
              </w:rPr>
            </w:pPr>
            <w:r>
              <w:rPr>
                <w:rFonts w:ascii="Calibri" w:hAnsi="Calibri"/>
                <w:b/>
                <w:sz w:val="12"/>
                <w:szCs w:val="16"/>
              </w:rPr>
              <w:t xml:space="preserve">PASS (equivalent to </w:t>
            </w:r>
            <w:r w:rsidRPr="00EB4F96">
              <w:rPr>
                <w:rFonts w:ascii="Calibri" w:hAnsi="Calibri"/>
                <w:b/>
                <w:sz w:val="12"/>
                <w:szCs w:val="16"/>
              </w:rPr>
              <w:t>50-59%</w:t>
            </w:r>
            <w:r>
              <w:rPr>
                <w:rFonts w:ascii="Calibri" w:hAnsi="Calibri"/>
                <w:b/>
                <w:sz w:val="12"/>
                <w:szCs w:val="16"/>
              </w:rPr>
              <w:t>)</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2346AB">
            <w:pPr>
              <w:spacing w:before="120" w:after="120"/>
              <w:jc w:val="center"/>
              <w:rPr>
                <w:rFonts w:ascii="Calibri" w:hAnsi="Calibri"/>
                <w:b/>
                <w:sz w:val="12"/>
                <w:szCs w:val="16"/>
              </w:rPr>
            </w:pPr>
            <w:r>
              <w:rPr>
                <w:rFonts w:ascii="Calibri" w:hAnsi="Calibri"/>
                <w:b/>
                <w:sz w:val="12"/>
                <w:szCs w:val="16"/>
              </w:rPr>
              <w:t xml:space="preserve">MERIT (equivalent to </w:t>
            </w: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2346AB">
            <w:pPr>
              <w:spacing w:before="120" w:after="120"/>
              <w:jc w:val="center"/>
              <w:rPr>
                <w:rFonts w:ascii="Calibri" w:hAnsi="Calibri"/>
                <w:b/>
                <w:sz w:val="12"/>
                <w:szCs w:val="16"/>
              </w:rPr>
            </w:pPr>
            <w:r>
              <w:rPr>
                <w:rFonts w:ascii="Calibri" w:hAnsi="Calibri"/>
                <w:b/>
                <w:sz w:val="12"/>
                <w:szCs w:val="16"/>
              </w:rPr>
              <w:t xml:space="preserve">DISTINCTION (equivalent to </w:t>
            </w: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C97BEA" w:rsidRPr="00EB4F96" w:rsidRDefault="00C97BEA" w:rsidP="002346AB">
            <w:pPr>
              <w:spacing w:before="120" w:after="120"/>
              <w:jc w:val="center"/>
              <w:rPr>
                <w:rFonts w:ascii="Calibri" w:hAnsi="Calibri"/>
                <w:b/>
                <w:sz w:val="12"/>
                <w:szCs w:val="16"/>
              </w:rPr>
            </w:pPr>
            <w:r>
              <w:rPr>
                <w:rFonts w:ascii="Calibri" w:hAnsi="Calibri"/>
                <w:b/>
                <w:sz w:val="12"/>
                <w:szCs w:val="16"/>
              </w:rPr>
              <w:t xml:space="preserve">DISTINCTION (equivalent to </w:t>
            </w:r>
            <w:r w:rsidRPr="00EB4F96">
              <w:rPr>
                <w:rFonts w:ascii="Calibri" w:hAnsi="Calibri"/>
                <w:b/>
                <w:sz w:val="12"/>
                <w:szCs w:val="16"/>
              </w:rPr>
              <w:t>80-100%</w:t>
            </w:r>
          </w:p>
        </w:tc>
      </w:tr>
      <w:tr w:rsidR="00C97BEA" w:rsidRPr="009154C7" w:rsidTr="002346AB">
        <w:trPr>
          <w:trHeight w:val="2229"/>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2346AB">
            <w:pPr>
              <w:rPr>
                <w:rFonts w:ascii="Calibri" w:hAnsi="Calibri"/>
                <w:b/>
                <w:sz w:val="16"/>
                <w:szCs w:val="16"/>
              </w:rPr>
            </w:pPr>
            <w:r w:rsidRPr="00EB4F96">
              <w:rPr>
                <w:rFonts w:ascii="Calibri" w:hAnsi="Calibri"/>
                <w:b/>
                <w:sz w:val="16"/>
                <w:szCs w:val="16"/>
              </w:rPr>
              <w:t xml:space="preserve">1. Research-informed Literature </w:t>
            </w:r>
          </w:p>
          <w:p w:rsidR="00C97BEA" w:rsidRPr="00EB4F96" w:rsidRDefault="00C97BEA" w:rsidP="002346AB">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2346AB">
            <w:pPr>
              <w:rPr>
                <w:rFonts w:ascii="Calibri" w:hAnsi="Calibri"/>
                <w:sz w:val="12"/>
                <w:szCs w:val="16"/>
              </w:rPr>
            </w:pPr>
            <w:r w:rsidRPr="00EB4F96">
              <w:rPr>
                <w:rFonts w:ascii="Calibri" w:hAnsi="Calibri"/>
                <w:sz w:val="12"/>
                <w:szCs w:val="16"/>
              </w:rPr>
              <w:t>Little or no evidence of reading.</w:t>
            </w:r>
          </w:p>
          <w:p w:rsidR="00C97BEA" w:rsidRPr="00EB4F96" w:rsidRDefault="00C97BEA" w:rsidP="002346AB">
            <w:pPr>
              <w:rPr>
                <w:rFonts w:ascii="Calibri" w:hAnsi="Calibri"/>
                <w:sz w:val="12"/>
                <w:szCs w:val="16"/>
              </w:rPr>
            </w:pPr>
            <w:r w:rsidRPr="00EB4F96">
              <w:rPr>
                <w:rFonts w:ascii="Calibri" w:hAnsi="Calibri"/>
                <w:sz w:val="12"/>
                <w:szCs w:val="16"/>
              </w:rPr>
              <w:t>Views and findings unsupported and non-authoritative.</w:t>
            </w:r>
          </w:p>
          <w:p w:rsidR="00C97BEA" w:rsidRPr="00EB4F96" w:rsidRDefault="00C97BEA" w:rsidP="002346AB">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2346AB">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C97BEA" w:rsidRPr="00EB4F96" w:rsidRDefault="00C97BEA" w:rsidP="002346AB">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2346AB">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C97BEA" w:rsidRPr="00EB4F96" w:rsidRDefault="00C97BEA" w:rsidP="002346AB">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2346AB">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2346AB">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C97BEA" w:rsidRPr="00EB4F96" w:rsidRDefault="00C97BEA" w:rsidP="002346AB">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2346AB">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2346AB">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rsidTr="002346AB">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2346AB">
            <w:pPr>
              <w:rPr>
                <w:rFonts w:ascii="Calibri" w:hAnsi="Calibri"/>
                <w:b/>
                <w:sz w:val="16"/>
                <w:szCs w:val="16"/>
              </w:rPr>
            </w:pPr>
            <w:r w:rsidRPr="00EB4F96">
              <w:rPr>
                <w:rFonts w:ascii="Calibri" w:hAnsi="Calibri"/>
                <w:b/>
                <w:sz w:val="16"/>
                <w:szCs w:val="16"/>
              </w:rPr>
              <w:t>2. Knowledge and Understanding of Subject</w:t>
            </w:r>
          </w:p>
          <w:p w:rsidR="00C97BEA" w:rsidRPr="00EB4F96" w:rsidRDefault="00C97BEA" w:rsidP="002346AB">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2346AB">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2346AB">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2346AB">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2346AB">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2346AB">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2346AB">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2346AB">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C97BEA" w:rsidRPr="009154C7" w:rsidTr="002346AB">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2346AB">
            <w:pPr>
              <w:rPr>
                <w:rFonts w:ascii="Calibri" w:hAnsi="Calibri"/>
                <w:b/>
                <w:sz w:val="16"/>
                <w:szCs w:val="16"/>
              </w:rPr>
            </w:pPr>
            <w:r w:rsidRPr="00EB4F96">
              <w:rPr>
                <w:rFonts w:ascii="Calibri" w:hAnsi="Calibri"/>
                <w:b/>
                <w:sz w:val="16"/>
                <w:szCs w:val="16"/>
              </w:rPr>
              <w:t>3.  Analysis</w:t>
            </w:r>
          </w:p>
          <w:p w:rsidR="00C97BEA" w:rsidRPr="00EB4F96" w:rsidRDefault="00C97BEA" w:rsidP="002346AB">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2346AB">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2346AB">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2346AB">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C97BEA" w:rsidRPr="00EB4F96" w:rsidRDefault="00C97BEA" w:rsidP="002346AB">
            <w:pPr>
              <w:rPr>
                <w:rFonts w:ascii="Calibri" w:hAnsi="Calibri"/>
                <w:sz w:val="12"/>
                <w:szCs w:val="16"/>
              </w:rPr>
            </w:pPr>
            <w:r w:rsidRPr="00EB4F96">
              <w:rPr>
                <w:rFonts w:ascii="Calibri" w:hAnsi="Calibri"/>
                <w:sz w:val="12"/>
                <w:szCs w:val="16"/>
              </w:rPr>
              <w:t>Some evidence to support findings/ views, but evidence not consistently interpreted.</w:t>
            </w:r>
          </w:p>
          <w:p w:rsidR="00C97BEA" w:rsidRPr="00EB4F96" w:rsidRDefault="00C97BEA" w:rsidP="002346AB">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2346AB">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C97BEA" w:rsidRPr="00EB4F96" w:rsidRDefault="00C97BEA" w:rsidP="002346AB">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C97BEA" w:rsidRPr="00EB4F96" w:rsidRDefault="00C97BEA" w:rsidP="002346AB">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2346AB">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C97BEA" w:rsidRPr="00EB4F96" w:rsidRDefault="00C97BEA" w:rsidP="002346AB">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2346AB">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C97BEA" w:rsidRPr="00EB4F96" w:rsidRDefault="00C97BEA" w:rsidP="002346AB">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2346AB">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2346AB">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C97BEA" w:rsidRPr="00EB4F96" w:rsidRDefault="00C97BEA" w:rsidP="002346AB">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2346AB">
            <w:pPr>
              <w:rPr>
                <w:rFonts w:ascii="Calibri" w:hAnsi="Calibri"/>
                <w:sz w:val="12"/>
                <w:szCs w:val="16"/>
              </w:rPr>
            </w:pPr>
            <w:r w:rsidRPr="00EB4F96">
              <w:rPr>
                <w:rFonts w:ascii="Calibri" w:hAnsi="Calibri"/>
                <w:sz w:val="12"/>
                <w:szCs w:val="16"/>
              </w:rPr>
              <w:t>Highly persuasive conclusions</w:t>
            </w:r>
          </w:p>
        </w:tc>
      </w:tr>
      <w:tr w:rsidR="00C97BEA" w:rsidRPr="009154C7" w:rsidTr="002346AB">
        <w:trPr>
          <w:trHeight w:val="2942"/>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2346AB">
            <w:pPr>
              <w:rPr>
                <w:rFonts w:ascii="Calibri" w:hAnsi="Calibri"/>
                <w:b/>
                <w:sz w:val="16"/>
                <w:szCs w:val="16"/>
              </w:rPr>
            </w:pPr>
            <w:r w:rsidRPr="00EB4F96">
              <w:rPr>
                <w:rFonts w:ascii="Calibri" w:hAnsi="Calibri"/>
                <w:b/>
                <w:sz w:val="16"/>
                <w:szCs w:val="16"/>
              </w:rPr>
              <w:t>4. Practical Application and Deployment</w:t>
            </w:r>
          </w:p>
          <w:p w:rsidR="00C97BEA" w:rsidRPr="00EB4F96" w:rsidRDefault="00C97BEA" w:rsidP="002346AB">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2346AB">
            <w:pPr>
              <w:rPr>
                <w:rFonts w:ascii="Calibri" w:hAnsi="Calibri"/>
                <w:sz w:val="12"/>
                <w:szCs w:val="16"/>
              </w:rPr>
            </w:pPr>
            <w:r w:rsidRPr="00EB4F96">
              <w:rPr>
                <w:rFonts w:ascii="Calibri" w:hAnsi="Calibri"/>
                <w:sz w:val="12"/>
                <w:szCs w:val="16"/>
              </w:rPr>
              <w:t>Limited or no use of methods, materials, tools and/or techniques.</w:t>
            </w:r>
          </w:p>
          <w:p w:rsidR="00C97BEA" w:rsidRPr="00EB4F96" w:rsidRDefault="00C97BEA" w:rsidP="002346AB">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2346AB">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C97BEA" w:rsidRPr="00EB4F96" w:rsidRDefault="00C97BEA" w:rsidP="002346AB">
            <w:pPr>
              <w:rPr>
                <w:rFonts w:ascii="Calibri" w:hAnsi="Calibri"/>
                <w:sz w:val="12"/>
                <w:szCs w:val="16"/>
              </w:rPr>
            </w:pPr>
          </w:p>
          <w:p w:rsidR="00C97BEA" w:rsidRPr="00EB4F96" w:rsidRDefault="00C97BEA" w:rsidP="002346AB">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2346AB">
            <w:pPr>
              <w:rPr>
                <w:rFonts w:ascii="Calibri" w:hAnsi="Calibri"/>
                <w:sz w:val="12"/>
                <w:szCs w:val="16"/>
              </w:rPr>
            </w:pPr>
            <w:r w:rsidRPr="00EB4F96">
              <w:rPr>
                <w:rFonts w:ascii="Calibri" w:hAnsi="Calibri"/>
                <w:sz w:val="12"/>
                <w:szCs w:val="16"/>
              </w:rPr>
              <w:t xml:space="preserve">An adequate awareness and mostly appropriate application of </w:t>
            </w:r>
            <w:r w:rsidR="0051261E"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C97BEA" w:rsidRPr="00EB4F96" w:rsidRDefault="00C97BEA" w:rsidP="002346AB">
            <w:pPr>
              <w:rPr>
                <w:rFonts w:ascii="Calibri" w:hAnsi="Calibri"/>
                <w:sz w:val="12"/>
                <w:szCs w:val="16"/>
              </w:rPr>
            </w:pPr>
            <w:r w:rsidRPr="00EB4F96">
              <w:rPr>
                <w:rFonts w:ascii="Calibri" w:hAnsi="Calibri"/>
                <w:sz w:val="12"/>
                <w:szCs w:val="16"/>
              </w:rPr>
              <w:t>Basic appreciation of the context of the application.</w:t>
            </w:r>
          </w:p>
          <w:p w:rsidR="00C97BEA" w:rsidRPr="00EB4F96" w:rsidRDefault="00C97BEA" w:rsidP="002346AB">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2346AB">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C97BEA" w:rsidRPr="00EB4F96" w:rsidRDefault="00C97BEA" w:rsidP="002346AB">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C97BEA" w:rsidRPr="00EB4F96" w:rsidRDefault="00C97BEA" w:rsidP="002346AB">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2346AB">
            <w:pPr>
              <w:rPr>
                <w:rFonts w:ascii="Calibri" w:hAnsi="Calibri"/>
                <w:sz w:val="12"/>
                <w:szCs w:val="16"/>
              </w:rPr>
            </w:pPr>
            <w:r w:rsidRPr="00EB4F96">
              <w:rPr>
                <w:rFonts w:ascii="Calibri" w:hAnsi="Calibri"/>
                <w:sz w:val="12"/>
                <w:szCs w:val="16"/>
              </w:rPr>
              <w:t>A very good application of a range of methods, materials, tools and/or techniques.</w:t>
            </w:r>
          </w:p>
          <w:p w:rsidR="00C97BEA" w:rsidRPr="00EB4F96" w:rsidRDefault="00C97BEA" w:rsidP="002346AB">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C97BEA" w:rsidRPr="00EB4F96" w:rsidRDefault="00C97BEA" w:rsidP="002346AB">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2346AB">
            <w:pPr>
              <w:rPr>
                <w:rFonts w:ascii="Calibri" w:hAnsi="Calibri"/>
                <w:sz w:val="12"/>
                <w:szCs w:val="16"/>
              </w:rPr>
            </w:pPr>
            <w:r w:rsidRPr="00EB4F96">
              <w:rPr>
                <w:rFonts w:ascii="Calibri" w:hAnsi="Calibri"/>
                <w:sz w:val="12"/>
                <w:szCs w:val="16"/>
              </w:rPr>
              <w:t>An advanced application of a range of methods, materials, tools and/or techniques.</w:t>
            </w:r>
          </w:p>
          <w:p w:rsidR="00C97BEA" w:rsidRPr="00EB4F96" w:rsidRDefault="00C97BEA" w:rsidP="002346AB">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C97BEA" w:rsidRPr="00EB4F96" w:rsidRDefault="00C97BEA" w:rsidP="002346AB">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2346AB">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C97BEA" w:rsidRPr="009154C7" w:rsidTr="002346AB">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2346AB">
            <w:pPr>
              <w:rPr>
                <w:rFonts w:ascii="Calibri" w:hAnsi="Calibri"/>
                <w:b/>
                <w:sz w:val="16"/>
                <w:szCs w:val="16"/>
              </w:rPr>
            </w:pPr>
            <w:r w:rsidRPr="00EB4F96">
              <w:rPr>
                <w:rFonts w:ascii="Calibri" w:hAnsi="Calibri"/>
                <w:b/>
                <w:sz w:val="16"/>
                <w:szCs w:val="16"/>
              </w:rPr>
              <w:t xml:space="preserve">5. Skills for Professional Practice </w:t>
            </w:r>
          </w:p>
          <w:p w:rsidR="00C97BEA" w:rsidRPr="00EB4F96" w:rsidRDefault="00C97BEA" w:rsidP="002346AB">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2346AB">
            <w:pPr>
              <w:rPr>
                <w:rFonts w:ascii="Calibri" w:hAnsi="Calibri"/>
                <w:sz w:val="12"/>
                <w:szCs w:val="16"/>
              </w:rPr>
            </w:pPr>
            <w:r w:rsidRPr="00EB4F96">
              <w:rPr>
                <w:rFonts w:ascii="Calibri" w:hAnsi="Calibri"/>
                <w:sz w:val="12"/>
                <w:szCs w:val="16"/>
              </w:rPr>
              <w:t>Communication media is inappropriate or misapplied.</w:t>
            </w:r>
          </w:p>
          <w:p w:rsidR="00C97BEA" w:rsidRPr="00EB4F96" w:rsidRDefault="00C97BEA" w:rsidP="002346AB">
            <w:pPr>
              <w:rPr>
                <w:rFonts w:ascii="Calibri" w:hAnsi="Calibri"/>
                <w:sz w:val="12"/>
                <w:szCs w:val="16"/>
              </w:rPr>
            </w:pPr>
            <w:r w:rsidRPr="00EB4F96">
              <w:rPr>
                <w:rFonts w:ascii="Calibri" w:hAnsi="Calibri"/>
                <w:sz w:val="12"/>
                <w:szCs w:val="16"/>
              </w:rPr>
              <w:t>Little or no evidence of autonomy in the completion of tasks.</w:t>
            </w:r>
          </w:p>
          <w:p w:rsidR="00C97BEA" w:rsidRPr="00EB4F96" w:rsidRDefault="00C97BEA" w:rsidP="002346AB">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2346AB">
            <w:pPr>
              <w:rPr>
                <w:rFonts w:ascii="Calibri" w:hAnsi="Calibri"/>
                <w:sz w:val="12"/>
                <w:szCs w:val="16"/>
              </w:rPr>
            </w:pPr>
            <w:r w:rsidRPr="00EB4F96">
              <w:rPr>
                <w:rFonts w:ascii="Calibri" w:hAnsi="Calibri"/>
                <w:sz w:val="12"/>
                <w:szCs w:val="16"/>
              </w:rPr>
              <w:t xml:space="preserve">Media is poorly designed and/or not suitable for the audience. </w:t>
            </w:r>
          </w:p>
          <w:p w:rsidR="00C97BEA" w:rsidRPr="00EB4F96" w:rsidRDefault="00C97BEA" w:rsidP="002346AB">
            <w:pPr>
              <w:rPr>
                <w:rFonts w:ascii="Calibri" w:hAnsi="Calibri"/>
                <w:sz w:val="12"/>
                <w:szCs w:val="16"/>
              </w:rPr>
            </w:pPr>
            <w:r w:rsidRPr="00EB4F96">
              <w:rPr>
                <w:rFonts w:ascii="Calibri" w:hAnsi="Calibri"/>
                <w:sz w:val="12"/>
                <w:szCs w:val="16"/>
              </w:rPr>
              <w:t>Poor independent or collaborative initiative.</w:t>
            </w:r>
          </w:p>
          <w:p w:rsidR="00C97BEA" w:rsidRPr="00EB4F96" w:rsidRDefault="00C97BEA" w:rsidP="002346AB">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2346AB">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C97BEA" w:rsidRPr="00EB4F96" w:rsidRDefault="00C97BEA" w:rsidP="002346AB">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C97BEA" w:rsidRPr="00EB4F96" w:rsidRDefault="00C97BEA" w:rsidP="002346AB">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2346AB">
            <w:pPr>
              <w:rPr>
                <w:rFonts w:ascii="Calibri" w:hAnsi="Calibri"/>
                <w:sz w:val="12"/>
                <w:szCs w:val="16"/>
              </w:rPr>
            </w:pPr>
            <w:r w:rsidRPr="00EB4F96">
              <w:rPr>
                <w:rFonts w:ascii="Calibri" w:hAnsi="Calibri"/>
                <w:sz w:val="12"/>
                <w:szCs w:val="16"/>
              </w:rPr>
              <w:t>Can communicate effectively in a suitable format, but may have minor errors.</w:t>
            </w:r>
          </w:p>
          <w:p w:rsidR="00C97BEA" w:rsidRPr="00EB4F96" w:rsidRDefault="00C97BEA" w:rsidP="002346AB">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C97BEA" w:rsidRPr="00EB4F96" w:rsidRDefault="00C97BEA" w:rsidP="002346AB">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2346AB">
            <w:pPr>
              <w:rPr>
                <w:rFonts w:ascii="Calibri" w:hAnsi="Calibri"/>
                <w:sz w:val="12"/>
                <w:szCs w:val="16"/>
              </w:rPr>
            </w:pPr>
            <w:r w:rsidRPr="00EB4F96">
              <w:rPr>
                <w:rFonts w:ascii="Calibri" w:hAnsi="Calibri"/>
                <w:sz w:val="12"/>
                <w:szCs w:val="16"/>
              </w:rPr>
              <w:t>Can communicate well, confidently and consistently in a suitable format.</w:t>
            </w:r>
          </w:p>
          <w:p w:rsidR="00C97BEA" w:rsidRPr="00EB4F96" w:rsidRDefault="00C97BEA" w:rsidP="002346AB">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C97BEA" w:rsidRPr="00EB4F96" w:rsidRDefault="00C97BEA" w:rsidP="002346AB">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2346AB">
            <w:pPr>
              <w:rPr>
                <w:rFonts w:ascii="Calibri" w:hAnsi="Calibri"/>
                <w:sz w:val="12"/>
                <w:szCs w:val="16"/>
              </w:rPr>
            </w:pPr>
            <w:r w:rsidRPr="00EB4F96">
              <w:rPr>
                <w:rFonts w:ascii="Calibri" w:hAnsi="Calibri"/>
                <w:sz w:val="12"/>
                <w:szCs w:val="16"/>
              </w:rPr>
              <w:t>Can communicate professionally and, confidently in a suitable format.</w:t>
            </w:r>
          </w:p>
          <w:p w:rsidR="00C97BEA" w:rsidRPr="00EB4F96" w:rsidRDefault="00C97BEA" w:rsidP="002346AB">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C97BEA" w:rsidRPr="00EB4F96" w:rsidRDefault="00C97BEA" w:rsidP="002346AB">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2346AB">
            <w:pPr>
              <w:rPr>
                <w:rFonts w:ascii="Calibri" w:hAnsi="Calibri"/>
                <w:sz w:val="12"/>
                <w:szCs w:val="16"/>
              </w:rPr>
            </w:pPr>
            <w:r w:rsidRPr="00EB4F96">
              <w:rPr>
                <w:rFonts w:ascii="Calibri" w:hAnsi="Calibri"/>
                <w:sz w:val="12"/>
                <w:szCs w:val="16"/>
              </w:rPr>
              <w:t xml:space="preserve">Can communicate with an exceptionally high level of professionalism. </w:t>
            </w:r>
          </w:p>
          <w:p w:rsidR="00C97BEA" w:rsidRPr="00EB4F96" w:rsidRDefault="00C97BEA" w:rsidP="002346AB">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C97BEA" w:rsidRPr="00EB4F96" w:rsidRDefault="00C97BEA" w:rsidP="002346AB">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910AF6" w:rsidRPr="00E118A7" w:rsidRDefault="00910AF6" w:rsidP="00925BE0">
      <w:pPr>
        <w:jc w:val="both"/>
        <w:rPr>
          <w:rFonts w:ascii="Arial" w:hAnsi="Arial"/>
          <w:b/>
          <w:sz w:val="26"/>
        </w:rPr>
      </w:pPr>
      <w:bookmarkStart w:id="0" w:name="_GoBack"/>
      <w:bookmarkEnd w:id="0"/>
    </w:p>
    <w:sectPr w:rsidR="00910AF6" w:rsidRPr="00E118A7" w:rsidSect="00F61A20">
      <w:footerReference w:type="default" r:id="rId11"/>
      <w:type w:val="continuous"/>
      <w:pgSz w:w="11894" w:h="16834"/>
      <w:pgMar w:top="720" w:right="720" w:bottom="720" w:left="720" w:header="706" w:footer="706"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40ED4" w:rsidRDefault="00740ED4">
      <w:r>
        <w:separator/>
      </w:r>
    </w:p>
  </w:endnote>
  <w:endnote w:type="continuationSeparator" w:id="0">
    <w:p w:rsidR="00740ED4" w:rsidRDefault="00740E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10B67" w:rsidRDefault="00A10B67">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925BE0">
      <w:rPr>
        <w:b/>
        <w:noProof/>
      </w:rPr>
      <w:t>5</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925BE0">
      <w:rPr>
        <w:b/>
        <w:noProof/>
      </w:rPr>
      <w:t>9</w:t>
    </w:r>
    <w:r>
      <w:rPr>
        <w:b/>
        <w:sz w:val="24"/>
        <w:szCs w:val="24"/>
      </w:rPr>
      <w:fldChar w:fldCharType="end"/>
    </w:r>
  </w:p>
  <w:p w:rsidR="00A10B67" w:rsidRDefault="00A10B67">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10B67" w:rsidRDefault="00A10B67">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925BE0">
      <w:rPr>
        <w:b/>
        <w:noProof/>
      </w:rPr>
      <w:t>9</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925BE0">
      <w:rPr>
        <w:b/>
        <w:noProof/>
      </w:rPr>
      <w:t>9</w:t>
    </w:r>
    <w:r>
      <w:rPr>
        <w:b/>
        <w:sz w:val="24"/>
        <w:szCs w:val="24"/>
      </w:rPr>
      <w:fldChar w:fldCharType="end"/>
    </w:r>
  </w:p>
  <w:p w:rsidR="00A10B67" w:rsidRDefault="00A10B67">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40ED4" w:rsidRDefault="00740ED4">
      <w:r>
        <w:separator/>
      </w:r>
    </w:p>
  </w:footnote>
  <w:footnote w:type="continuationSeparator" w:id="0">
    <w:p w:rsidR="00740ED4" w:rsidRDefault="00740ED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560447"/>
    <w:multiLevelType w:val="hybridMultilevel"/>
    <w:tmpl w:val="8DC0A31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45B5720D"/>
    <w:multiLevelType w:val="hybridMultilevel"/>
    <w:tmpl w:val="D79E7CDC"/>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4FB62F5"/>
    <w:multiLevelType w:val="hybridMultilevel"/>
    <w:tmpl w:val="5D4EEEB8"/>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0852348"/>
    <w:multiLevelType w:val="hybridMultilevel"/>
    <w:tmpl w:val="6E2021C4"/>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 w15:restartNumberingAfterBreak="0">
    <w:nsid w:val="6770013D"/>
    <w:multiLevelType w:val="hybridMultilevel"/>
    <w:tmpl w:val="65060BF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3"/>
  </w:num>
  <w:num w:numId="3">
    <w:abstractNumId w:val="9"/>
  </w:num>
  <w:num w:numId="4">
    <w:abstractNumId w:val="5"/>
  </w:num>
  <w:num w:numId="5">
    <w:abstractNumId w:val="2"/>
  </w:num>
  <w:num w:numId="6">
    <w:abstractNumId w:val="0"/>
  </w:num>
  <w:num w:numId="7">
    <w:abstractNumId w:val="6"/>
  </w:num>
  <w:num w:numId="8">
    <w:abstractNumId w:val="4"/>
  </w:num>
  <w:num w:numId="9">
    <w:abstractNumId w:val="8"/>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256BE7E8-6D65-472B-96CA-DFEEE782E9DA}"/>
    <w:docVar w:name="dgnword-eventsink" w:val="90467264"/>
  </w:docVars>
  <w:rsids>
    <w:rsidRoot w:val="00FB4521"/>
    <w:rsid w:val="00012A9C"/>
    <w:rsid w:val="00052D6F"/>
    <w:rsid w:val="000971FC"/>
    <w:rsid w:val="000A2A3A"/>
    <w:rsid w:val="000A492A"/>
    <w:rsid w:val="000D2FD0"/>
    <w:rsid w:val="000D6BF4"/>
    <w:rsid w:val="000E32B7"/>
    <w:rsid w:val="000E413A"/>
    <w:rsid w:val="000F5AA3"/>
    <w:rsid w:val="00100396"/>
    <w:rsid w:val="00100B5C"/>
    <w:rsid w:val="001106E9"/>
    <w:rsid w:val="00134F77"/>
    <w:rsid w:val="0013758B"/>
    <w:rsid w:val="00154487"/>
    <w:rsid w:val="001B1D45"/>
    <w:rsid w:val="001B5F45"/>
    <w:rsid w:val="001E04A7"/>
    <w:rsid w:val="001E1050"/>
    <w:rsid w:val="001E1E1F"/>
    <w:rsid w:val="001E57C1"/>
    <w:rsid w:val="001F07EF"/>
    <w:rsid w:val="001F6D7A"/>
    <w:rsid w:val="00200A56"/>
    <w:rsid w:val="002158EB"/>
    <w:rsid w:val="00223EA9"/>
    <w:rsid w:val="002346AB"/>
    <w:rsid w:val="0023517E"/>
    <w:rsid w:val="00235F71"/>
    <w:rsid w:val="002444CA"/>
    <w:rsid w:val="00260DE6"/>
    <w:rsid w:val="00260F4C"/>
    <w:rsid w:val="00273D87"/>
    <w:rsid w:val="00273FEE"/>
    <w:rsid w:val="0028204E"/>
    <w:rsid w:val="00282616"/>
    <w:rsid w:val="00284D22"/>
    <w:rsid w:val="0028591B"/>
    <w:rsid w:val="00291841"/>
    <w:rsid w:val="002C0947"/>
    <w:rsid w:val="002C449B"/>
    <w:rsid w:val="002C6040"/>
    <w:rsid w:val="002D5B3F"/>
    <w:rsid w:val="002E0197"/>
    <w:rsid w:val="002E272E"/>
    <w:rsid w:val="002E29A1"/>
    <w:rsid w:val="002E4F1C"/>
    <w:rsid w:val="002F5778"/>
    <w:rsid w:val="002F76EC"/>
    <w:rsid w:val="00310E4D"/>
    <w:rsid w:val="00315246"/>
    <w:rsid w:val="003223E0"/>
    <w:rsid w:val="00345656"/>
    <w:rsid w:val="00347DDC"/>
    <w:rsid w:val="00352C4A"/>
    <w:rsid w:val="00362560"/>
    <w:rsid w:val="003732FD"/>
    <w:rsid w:val="003753B2"/>
    <w:rsid w:val="00376559"/>
    <w:rsid w:val="00380BD4"/>
    <w:rsid w:val="00384D73"/>
    <w:rsid w:val="00393EB6"/>
    <w:rsid w:val="003A3CE5"/>
    <w:rsid w:val="003B366F"/>
    <w:rsid w:val="003B3F9D"/>
    <w:rsid w:val="003D7B18"/>
    <w:rsid w:val="00404B5D"/>
    <w:rsid w:val="00404C50"/>
    <w:rsid w:val="00406ED2"/>
    <w:rsid w:val="00423934"/>
    <w:rsid w:val="00426244"/>
    <w:rsid w:val="00437D20"/>
    <w:rsid w:val="00455B9F"/>
    <w:rsid w:val="00477CF6"/>
    <w:rsid w:val="004874DE"/>
    <w:rsid w:val="004A1AC6"/>
    <w:rsid w:val="004B5334"/>
    <w:rsid w:val="004B6C14"/>
    <w:rsid w:val="004C059E"/>
    <w:rsid w:val="004C15B6"/>
    <w:rsid w:val="004D0F13"/>
    <w:rsid w:val="0050249F"/>
    <w:rsid w:val="0051261E"/>
    <w:rsid w:val="00524566"/>
    <w:rsid w:val="00530BEF"/>
    <w:rsid w:val="005360C2"/>
    <w:rsid w:val="00561F00"/>
    <w:rsid w:val="00562DEC"/>
    <w:rsid w:val="00576AB4"/>
    <w:rsid w:val="00577917"/>
    <w:rsid w:val="00587198"/>
    <w:rsid w:val="00590667"/>
    <w:rsid w:val="005969E2"/>
    <w:rsid w:val="005B61CD"/>
    <w:rsid w:val="005C66E8"/>
    <w:rsid w:val="005D1D58"/>
    <w:rsid w:val="005D432C"/>
    <w:rsid w:val="005E285E"/>
    <w:rsid w:val="005E72F8"/>
    <w:rsid w:val="00610E08"/>
    <w:rsid w:val="006140BF"/>
    <w:rsid w:val="00622085"/>
    <w:rsid w:val="00624969"/>
    <w:rsid w:val="00632434"/>
    <w:rsid w:val="00644256"/>
    <w:rsid w:val="00661D6F"/>
    <w:rsid w:val="0066357F"/>
    <w:rsid w:val="0066725E"/>
    <w:rsid w:val="006716C7"/>
    <w:rsid w:val="00681208"/>
    <w:rsid w:val="006866F8"/>
    <w:rsid w:val="006934D4"/>
    <w:rsid w:val="006A6DC3"/>
    <w:rsid w:val="006D3A25"/>
    <w:rsid w:val="006D49ED"/>
    <w:rsid w:val="006D55CE"/>
    <w:rsid w:val="006D637A"/>
    <w:rsid w:val="006E21BA"/>
    <w:rsid w:val="006F45BF"/>
    <w:rsid w:val="006F60E0"/>
    <w:rsid w:val="00702F71"/>
    <w:rsid w:val="00703ED6"/>
    <w:rsid w:val="007366DF"/>
    <w:rsid w:val="00740ED4"/>
    <w:rsid w:val="00757839"/>
    <w:rsid w:val="00770C81"/>
    <w:rsid w:val="007C3D59"/>
    <w:rsid w:val="007C682C"/>
    <w:rsid w:val="007D2385"/>
    <w:rsid w:val="007E55C8"/>
    <w:rsid w:val="00800069"/>
    <w:rsid w:val="008049AA"/>
    <w:rsid w:val="008310A0"/>
    <w:rsid w:val="00842E7F"/>
    <w:rsid w:val="00852933"/>
    <w:rsid w:val="00863DD9"/>
    <w:rsid w:val="0086432B"/>
    <w:rsid w:val="00865B46"/>
    <w:rsid w:val="00896134"/>
    <w:rsid w:val="0089775A"/>
    <w:rsid w:val="008A3249"/>
    <w:rsid w:val="008A62BC"/>
    <w:rsid w:val="008B43E7"/>
    <w:rsid w:val="008D763F"/>
    <w:rsid w:val="008E4E1D"/>
    <w:rsid w:val="008E7553"/>
    <w:rsid w:val="008F036F"/>
    <w:rsid w:val="008F78C2"/>
    <w:rsid w:val="00910AF6"/>
    <w:rsid w:val="00911394"/>
    <w:rsid w:val="009157C4"/>
    <w:rsid w:val="00923EF2"/>
    <w:rsid w:val="00925BE0"/>
    <w:rsid w:val="00926D25"/>
    <w:rsid w:val="00926E9D"/>
    <w:rsid w:val="00930D2D"/>
    <w:rsid w:val="00932C6E"/>
    <w:rsid w:val="00933F10"/>
    <w:rsid w:val="009433C5"/>
    <w:rsid w:val="00954D25"/>
    <w:rsid w:val="0096082E"/>
    <w:rsid w:val="00961857"/>
    <w:rsid w:val="00965881"/>
    <w:rsid w:val="0098396C"/>
    <w:rsid w:val="009871FF"/>
    <w:rsid w:val="00996619"/>
    <w:rsid w:val="009D3EA4"/>
    <w:rsid w:val="009E4BC1"/>
    <w:rsid w:val="009F446C"/>
    <w:rsid w:val="00A03BB8"/>
    <w:rsid w:val="00A07AE8"/>
    <w:rsid w:val="00A10B67"/>
    <w:rsid w:val="00A273B4"/>
    <w:rsid w:val="00A4036F"/>
    <w:rsid w:val="00A4641C"/>
    <w:rsid w:val="00A55876"/>
    <w:rsid w:val="00A81DEA"/>
    <w:rsid w:val="00AA3974"/>
    <w:rsid w:val="00AA5CC3"/>
    <w:rsid w:val="00AB5B2B"/>
    <w:rsid w:val="00AB6FE7"/>
    <w:rsid w:val="00AB7AD7"/>
    <w:rsid w:val="00AD2430"/>
    <w:rsid w:val="00AF0E34"/>
    <w:rsid w:val="00AF271D"/>
    <w:rsid w:val="00AF4F0B"/>
    <w:rsid w:val="00AF56C2"/>
    <w:rsid w:val="00B004E6"/>
    <w:rsid w:val="00B0744D"/>
    <w:rsid w:val="00B45905"/>
    <w:rsid w:val="00B50D84"/>
    <w:rsid w:val="00B81AD3"/>
    <w:rsid w:val="00B829D8"/>
    <w:rsid w:val="00B84B5B"/>
    <w:rsid w:val="00B876DA"/>
    <w:rsid w:val="00BA1176"/>
    <w:rsid w:val="00BE0B01"/>
    <w:rsid w:val="00BE73C5"/>
    <w:rsid w:val="00BE79C7"/>
    <w:rsid w:val="00BF3CB5"/>
    <w:rsid w:val="00C11391"/>
    <w:rsid w:val="00C1285B"/>
    <w:rsid w:val="00C1361B"/>
    <w:rsid w:val="00C15853"/>
    <w:rsid w:val="00C159B7"/>
    <w:rsid w:val="00C3118C"/>
    <w:rsid w:val="00C36D9A"/>
    <w:rsid w:val="00C44A72"/>
    <w:rsid w:val="00C44B04"/>
    <w:rsid w:val="00C80F0F"/>
    <w:rsid w:val="00C93BCB"/>
    <w:rsid w:val="00C97BEA"/>
    <w:rsid w:val="00CC241A"/>
    <w:rsid w:val="00CD652C"/>
    <w:rsid w:val="00CE65AB"/>
    <w:rsid w:val="00CF253C"/>
    <w:rsid w:val="00CF4266"/>
    <w:rsid w:val="00D04950"/>
    <w:rsid w:val="00D1195E"/>
    <w:rsid w:val="00D241F1"/>
    <w:rsid w:val="00D275CB"/>
    <w:rsid w:val="00D33EE8"/>
    <w:rsid w:val="00D703C0"/>
    <w:rsid w:val="00D770BD"/>
    <w:rsid w:val="00D94296"/>
    <w:rsid w:val="00DA3529"/>
    <w:rsid w:val="00DB116D"/>
    <w:rsid w:val="00DD17CC"/>
    <w:rsid w:val="00E010A7"/>
    <w:rsid w:val="00E230E0"/>
    <w:rsid w:val="00E51AAC"/>
    <w:rsid w:val="00E66CC0"/>
    <w:rsid w:val="00E728A9"/>
    <w:rsid w:val="00E76356"/>
    <w:rsid w:val="00E85F4C"/>
    <w:rsid w:val="00E94FF1"/>
    <w:rsid w:val="00E96BFB"/>
    <w:rsid w:val="00EA0F4E"/>
    <w:rsid w:val="00EA295B"/>
    <w:rsid w:val="00EB4F96"/>
    <w:rsid w:val="00ED2ADB"/>
    <w:rsid w:val="00ED2C9A"/>
    <w:rsid w:val="00EE3132"/>
    <w:rsid w:val="00EE3D9D"/>
    <w:rsid w:val="00EE6BD0"/>
    <w:rsid w:val="00EE6F25"/>
    <w:rsid w:val="00F02126"/>
    <w:rsid w:val="00F03D85"/>
    <w:rsid w:val="00F249F1"/>
    <w:rsid w:val="00F25B9D"/>
    <w:rsid w:val="00F2664E"/>
    <w:rsid w:val="00F27C62"/>
    <w:rsid w:val="00F31163"/>
    <w:rsid w:val="00F31C04"/>
    <w:rsid w:val="00F61A20"/>
    <w:rsid w:val="00F827F1"/>
    <w:rsid w:val="00F8381F"/>
    <w:rsid w:val="00F91E90"/>
    <w:rsid w:val="00F9679F"/>
    <w:rsid w:val="00FA04CD"/>
    <w:rsid w:val="00FA67AB"/>
    <w:rsid w:val="00FA68F8"/>
    <w:rsid w:val="00FB1DC0"/>
    <w:rsid w:val="00FB4521"/>
    <w:rsid w:val="00FB4C49"/>
    <w:rsid w:val="00FB4F84"/>
    <w:rsid w:val="00FB5CF8"/>
    <w:rsid w:val="00FC75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A41D53D6-5438-439B-927C-B4A95C7C7D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link w:val="Heading3Char"/>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PlainText">
    <w:name w:val="Plain Text"/>
    <w:basedOn w:val="Normal"/>
    <w:link w:val="PlainTextChar"/>
    <w:rsid w:val="008A3249"/>
    <w:rPr>
      <w:rFonts w:ascii="Courier New" w:hAnsi="Courier New"/>
      <w:lang w:val="en-US"/>
    </w:rPr>
  </w:style>
  <w:style w:type="character" w:customStyle="1" w:styleId="PlainTextChar">
    <w:name w:val="Plain Text Char"/>
    <w:basedOn w:val="DefaultParagraphFont"/>
    <w:link w:val="PlainText"/>
    <w:rsid w:val="008A3249"/>
    <w:rPr>
      <w:rFonts w:ascii="Courier New" w:hAnsi="Courier New"/>
      <w:lang w:val="en-US"/>
    </w:rPr>
  </w:style>
  <w:style w:type="paragraph" w:styleId="BodyText">
    <w:name w:val="Body Text"/>
    <w:basedOn w:val="Normal"/>
    <w:link w:val="BodyTextChar"/>
    <w:rsid w:val="00F827F1"/>
    <w:pPr>
      <w:spacing w:after="120"/>
    </w:pPr>
  </w:style>
  <w:style w:type="character" w:customStyle="1" w:styleId="BodyTextChar">
    <w:name w:val="Body Text Char"/>
    <w:basedOn w:val="DefaultParagraphFont"/>
    <w:link w:val="BodyText"/>
    <w:rsid w:val="00F827F1"/>
  </w:style>
  <w:style w:type="paragraph" w:customStyle="1" w:styleId="Modcode">
    <w:name w:val="Modcode"/>
    <w:basedOn w:val="Normal"/>
    <w:rsid w:val="00F827F1"/>
    <w:pPr>
      <w:jc w:val="center"/>
    </w:pPr>
    <w:rPr>
      <w:b/>
      <w:caps/>
      <w:sz w:val="28"/>
    </w:rPr>
  </w:style>
  <w:style w:type="paragraph" w:customStyle="1" w:styleId="Modname">
    <w:name w:val="Modname"/>
    <w:basedOn w:val="Normal"/>
    <w:next w:val="Time"/>
    <w:rsid w:val="00F827F1"/>
    <w:pPr>
      <w:spacing w:after="240"/>
      <w:jc w:val="center"/>
    </w:pPr>
    <w:rPr>
      <w:b/>
      <w:sz w:val="28"/>
    </w:rPr>
  </w:style>
  <w:style w:type="paragraph" w:customStyle="1" w:styleId="Time">
    <w:name w:val="Time"/>
    <w:basedOn w:val="Normal"/>
    <w:next w:val="Answer"/>
    <w:rsid w:val="00F827F1"/>
    <w:pPr>
      <w:spacing w:after="240"/>
    </w:pPr>
    <w:rPr>
      <w:b/>
      <w:caps/>
      <w:sz w:val="28"/>
    </w:rPr>
  </w:style>
  <w:style w:type="paragraph" w:customStyle="1" w:styleId="Answer">
    <w:name w:val="Answer"/>
    <w:basedOn w:val="Normal"/>
    <w:next w:val="BodyText"/>
    <w:rsid w:val="00F827F1"/>
    <w:rPr>
      <w:b/>
      <w:caps/>
      <w:sz w:val="28"/>
    </w:rPr>
  </w:style>
  <w:style w:type="character" w:customStyle="1" w:styleId="shorttext">
    <w:name w:val="short_text"/>
    <w:basedOn w:val="DefaultParagraphFont"/>
    <w:rsid w:val="00F827F1"/>
  </w:style>
  <w:style w:type="character" w:customStyle="1" w:styleId="hps">
    <w:name w:val="hps"/>
    <w:basedOn w:val="DefaultParagraphFont"/>
    <w:rsid w:val="00F827F1"/>
  </w:style>
  <w:style w:type="paragraph" w:styleId="ListParagraph">
    <w:name w:val="List Paragraph"/>
    <w:basedOn w:val="Normal"/>
    <w:uiPriority w:val="34"/>
    <w:qFormat/>
    <w:rsid w:val="00D770BD"/>
    <w:pPr>
      <w:ind w:left="720"/>
      <w:contextualSpacing/>
    </w:pPr>
  </w:style>
  <w:style w:type="character" w:customStyle="1" w:styleId="Heading3Char">
    <w:name w:val="Heading 3 Char"/>
    <w:basedOn w:val="DefaultParagraphFont"/>
    <w:link w:val="Heading3"/>
    <w:rsid w:val="00C97BEA"/>
    <w:rPr>
      <w:b/>
      <w:sz w:val="24"/>
    </w:rPr>
  </w:style>
  <w:style w:type="paragraph" w:styleId="FootnoteText">
    <w:name w:val="footnote text"/>
    <w:basedOn w:val="Normal"/>
    <w:link w:val="FootnoteTextChar"/>
    <w:rsid w:val="00961857"/>
  </w:style>
  <w:style w:type="character" w:customStyle="1" w:styleId="FootnoteTextChar">
    <w:name w:val="Footnote Text Char"/>
    <w:basedOn w:val="DefaultParagraphFont"/>
    <w:link w:val="FootnoteText"/>
    <w:rsid w:val="00961857"/>
  </w:style>
  <w:style w:type="character" w:styleId="FootnoteReference">
    <w:name w:val="footnote reference"/>
    <w:rsid w:val="0096185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08391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20.emf"/></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4</TotalTime>
  <Pages>9</Pages>
  <Words>4652</Words>
  <Characters>26522</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31112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fad-lc</dc:creator>
  <cp:lastModifiedBy>Holland, Beverley</cp:lastModifiedBy>
  <cp:revision>3</cp:revision>
  <cp:lastPrinted>2012-06-14T15:25:00Z</cp:lastPrinted>
  <dcterms:created xsi:type="dcterms:W3CDTF">2018-06-07T09:00:00Z</dcterms:created>
  <dcterms:modified xsi:type="dcterms:W3CDTF">2018-06-07T10:10:00Z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
  </property>
</Properties>
</file>