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07EDD6" w14:textId="6655A0BE" w:rsidR="004A2216" w:rsidRDefault="00D7612B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04B2649" wp14:editId="08F30005">
                <wp:simplePos x="0" y="0"/>
                <wp:positionH relativeFrom="column">
                  <wp:posOffset>-190500</wp:posOffset>
                </wp:positionH>
                <wp:positionV relativeFrom="paragraph">
                  <wp:posOffset>-22860</wp:posOffset>
                </wp:positionV>
                <wp:extent cx="8884920" cy="65532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84920" cy="6553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799940C" w14:textId="70704E9E" w:rsidR="00D7612B" w:rsidRPr="00D7612B" w:rsidRDefault="00D7612B" w:rsidP="00042A8D">
                            <w:pPr>
                              <w:tabs>
                                <w:tab w:val="left" w:pos="5952"/>
                              </w:tabs>
                              <w:jc w:val="center"/>
                              <w:rPr>
                                <w:b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Construction Design LTD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04B264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15pt;margin-top:-1.8pt;width:699.6pt;height:51.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" filled="f" stroked="f">
                <v:textbox>
                  <w:txbxContent>
                    <w:p w14:paraId="0799940C" w14:textId="70704E9E" w:rsidR="00D7612B" w:rsidRPr="00D7612B" w:rsidRDefault="00D7612B" w:rsidP="00042A8D">
                      <w:pPr>
                        <w:tabs>
                          <w:tab w:val="left" w:pos="5952"/>
                        </w:tabs>
                        <w:jc w:val="center"/>
                        <w:rPr>
                          <w:b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Construction Design LTD</w:t>
                      </w:r>
                    </w:p>
                  </w:txbxContent>
                </v:textbox>
              </v:shape>
            </w:pict>
          </mc:Fallback>
        </mc:AlternateContent>
      </w:r>
    </w:p>
    <w:p w14:paraId="6A668139" w14:textId="797866A2" w:rsidR="00D7612B" w:rsidRPr="00D7612B" w:rsidRDefault="00D7612B" w:rsidP="00D7612B"/>
    <w:tbl>
      <w:tblPr>
        <w:tblStyle w:val="TableGrid"/>
        <w:tblW w:w="14050" w:type="dxa"/>
        <w:tblLook w:val="04A0" w:firstRow="1" w:lastRow="0" w:firstColumn="1" w:lastColumn="0" w:noHBand="0" w:noVBand="1"/>
      </w:tblPr>
      <w:tblGrid>
        <w:gridCol w:w="7025"/>
        <w:gridCol w:w="7025"/>
      </w:tblGrid>
      <w:tr w:rsidR="00D7612B" w14:paraId="1C53E763" w14:textId="77777777" w:rsidTr="00042A8D">
        <w:trPr>
          <w:trHeight w:val="454"/>
        </w:trPr>
        <w:tc>
          <w:tcPr>
            <w:tcW w:w="7025" w:type="dxa"/>
          </w:tcPr>
          <w:p w14:paraId="3F1B866C" w14:textId="06BE4612" w:rsidR="00D7612B" w:rsidRDefault="00D7612B" w:rsidP="00D7612B">
            <w:pPr>
              <w:jc w:val="center"/>
            </w:pPr>
            <w:r>
              <w:t>Construction Method Statement</w:t>
            </w:r>
          </w:p>
        </w:tc>
        <w:tc>
          <w:tcPr>
            <w:tcW w:w="7025" w:type="dxa"/>
          </w:tcPr>
          <w:p w14:paraId="1E00B607" w14:textId="3FC1A721" w:rsidR="00D7612B" w:rsidRDefault="00D7612B" w:rsidP="00D7612B">
            <w:pPr>
              <w:jc w:val="center"/>
            </w:pPr>
            <w:r>
              <w:t>Caretakers House</w:t>
            </w:r>
          </w:p>
        </w:tc>
      </w:tr>
    </w:tbl>
    <w:p w14:paraId="1B064984" w14:textId="57F6FC15" w:rsidR="00D7612B" w:rsidRPr="00042A8D" w:rsidRDefault="006A6095" w:rsidP="00D7612B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Roof</w:t>
      </w:r>
      <w:r w:rsidR="00BB2E7F">
        <w:rPr>
          <w:b/>
          <w:bCs/>
          <w:sz w:val="36"/>
          <w:szCs w:val="36"/>
        </w:rPr>
        <w:t xml:space="preserve"> Trusses </w:t>
      </w:r>
    </w:p>
    <w:tbl>
      <w:tblPr>
        <w:tblStyle w:val="TableGrid"/>
        <w:tblW w:w="14601" w:type="dxa"/>
        <w:jc w:val="center"/>
        <w:tblLook w:val="04A0" w:firstRow="1" w:lastRow="0" w:firstColumn="1" w:lastColumn="0" w:noHBand="0" w:noVBand="1"/>
      </w:tblPr>
      <w:tblGrid>
        <w:gridCol w:w="2920"/>
        <w:gridCol w:w="2920"/>
        <w:gridCol w:w="1526"/>
        <w:gridCol w:w="4314"/>
        <w:gridCol w:w="2921"/>
      </w:tblGrid>
      <w:tr w:rsidR="00042A8D" w14:paraId="2630097F" w14:textId="77777777" w:rsidTr="006A6095">
        <w:trPr>
          <w:trHeight w:val="542"/>
          <w:jc w:val="center"/>
        </w:trPr>
        <w:tc>
          <w:tcPr>
            <w:tcW w:w="2920" w:type="dxa"/>
          </w:tcPr>
          <w:p w14:paraId="550EA9CF" w14:textId="65B40EBA" w:rsidR="00042A8D" w:rsidRPr="00042A8D" w:rsidRDefault="00042A8D" w:rsidP="00042A8D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042A8D">
              <w:rPr>
                <w:b/>
                <w:bCs/>
                <w:sz w:val="28"/>
                <w:szCs w:val="28"/>
                <w:u w:val="single"/>
              </w:rPr>
              <w:t>Step</w:t>
            </w:r>
          </w:p>
        </w:tc>
        <w:tc>
          <w:tcPr>
            <w:tcW w:w="2920" w:type="dxa"/>
          </w:tcPr>
          <w:p w14:paraId="2E9543F7" w14:textId="69BFBD63" w:rsidR="00042A8D" w:rsidRPr="00042A8D" w:rsidRDefault="00042A8D" w:rsidP="00042A8D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042A8D">
              <w:rPr>
                <w:b/>
                <w:bCs/>
                <w:sz w:val="28"/>
                <w:szCs w:val="28"/>
                <w:u w:val="single"/>
              </w:rPr>
              <w:t xml:space="preserve">Significant Hazards </w:t>
            </w:r>
          </w:p>
        </w:tc>
        <w:tc>
          <w:tcPr>
            <w:tcW w:w="1526" w:type="dxa"/>
          </w:tcPr>
          <w:p w14:paraId="2F5D256F" w14:textId="366681D3" w:rsidR="00042A8D" w:rsidRPr="00042A8D" w:rsidRDefault="00042A8D" w:rsidP="00042A8D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042A8D">
              <w:rPr>
                <w:b/>
                <w:bCs/>
                <w:sz w:val="28"/>
                <w:szCs w:val="28"/>
                <w:u w:val="single"/>
              </w:rPr>
              <w:t xml:space="preserve">Risks </w:t>
            </w:r>
          </w:p>
        </w:tc>
        <w:tc>
          <w:tcPr>
            <w:tcW w:w="4314" w:type="dxa"/>
          </w:tcPr>
          <w:p w14:paraId="2371F0D6" w14:textId="7BF6ECF6" w:rsidR="00042A8D" w:rsidRPr="00042A8D" w:rsidRDefault="00042A8D" w:rsidP="00042A8D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042A8D">
              <w:rPr>
                <w:b/>
                <w:bCs/>
                <w:sz w:val="28"/>
                <w:szCs w:val="28"/>
                <w:u w:val="single"/>
              </w:rPr>
              <w:t xml:space="preserve">Existing Control Measure </w:t>
            </w:r>
          </w:p>
        </w:tc>
        <w:tc>
          <w:tcPr>
            <w:tcW w:w="2921" w:type="dxa"/>
          </w:tcPr>
          <w:p w14:paraId="65310F97" w14:textId="24D9B31F" w:rsidR="00042A8D" w:rsidRPr="00042A8D" w:rsidRDefault="00042A8D" w:rsidP="00042A8D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042A8D">
              <w:rPr>
                <w:b/>
                <w:bCs/>
                <w:sz w:val="28"/>
                <w:szCs w:val="28"/>
                <w:u w:val="single"/>
              </w:rPr>
              <w:t xml:space="preserve">Additional Recommendations </w:t>
            </w:r>
          </w:p>
        </w:tc>
      </w:tr>
      <w:tr w:rsidR="00042A8D" w14:paraId="0C2E5803" w14:textId="77777777" w:rsidTr="006A6095">
        <w:trPr>
          <w:trHeight w:val="265"/>
          <w:jc w:val="center"/>
        </w:trPr>
        <w:tc>
          <w:tcPr>
            <w:tcW w:w="2920" w:type="dxa"/>
          </w:tcPr>
          <w:p w14:paraId="5A4211C5" w14:textId="5C0DE6FF" w:rsidR="00042A8D" w:rsidRDefault="00042A8D" w:rsidP="006A6095">
            <w:pPr>
              <w:jc w:val="center"/>
            </w:pPr>
            <w:r>
              <w:t xml:space="preserve">Arrival </w:t>
            </w:r>
            <w:r w:rsidR="006A6095">
              <w:t>o</w:t>
            </w:r>
            <w:r>
              <w:t>n Site</w:t>
            </w:r>
          </w:p>
          <w:p w14:paraId="1BE9075C" w14:textId="5B9ABC99" w:rsidR="00C40694" w:rsidRDefault="00C40694" w:rsidP="006A6095">
            <w:pPr>
              <w:jc w:val="center"/>
            </w:pPr>
          </w:p>
        </w:tc>
        <w:tc>
          <w:tcPr>
            <w:tcW w:w="2920" w:type="dxa"/>
          </w:tcPr>
          <w:p w14:paraId="55CC0D11" w14:textId="5DF64324" w:rsidR="00042A8D" w:rsidRDefault="00C40694" w:rsidP="006A6095">
            <w:pPr>
              <w:jc w:val="center"/>
            </w:pPr>
            <w:r>
              <w:t>Slips trips and falls</w:t>
            </w:r>
          </w:p>
        </w:tc>
        <w:tc>
          <w:tcPr>
            <w:tcW w:w="1526" w:type="dxa"/>
          </w:tcPr>
          <w:p w14:paraId="101E2B4E" w14:textId="5007B84F" w:rsidR="00042A8D" w:rsidRDefault="006A6095" w:rsidP="006A6095">
            <w:pPr>
              <w:jc w:val="center"/>
            </w:pPr>
            <w:r>
              <w:t>LOW</w:t>
            </w:r>
          </w:p>
        </w:tc>
        <w:tc>
          <w:tcPr>
            <w:tcW w:w="4314" w:type="dxa"/>
          </w:tcPr>
          <w:p w14:paraId="6481A395" w14:textId="77777777" w:rsidR="00042A8D" w:rsidRDefault="00EE71D1" w:rsidP="006A6095">
            <w:pPr>
              <w:jc w:val="center"/>
            </w:pPr>
            <w:r>
              <w:t xml:space="preserve">Sign site register </w:t>
            </w:r>
          </w:p>
          <w:p w14:paraId="707018EA" w14:textId="1045DA36" w:rsidR="00EE71D1" w:rsidRDefault="00EE71D1" w:rsidP="006A6095">
            <w:pPr>
              <w:jc w:val="center"/>
            </w:pPr>
            <w:r>
              <w:t xml:space="preserve">Complete toolbox talks and site progress meetings for update on site. </w:t>
            </w:r>
          </w:p>
        </w:tc>
        <w:tc>
          <w:tcPr>
            <w:tcW w:w="2921" w:type="dxa"/>
          </w:tcPr>
          <w:p w14:paraId="1778B116" w14:textId="2A6A9230" w:rsidR="00042A8D" w:rsidRDefault="00EE71D1" w:rsidP="006A6095">
            <w:pPr>
              <w:jc w:val="center"/>
            </w:pPr>
            <w:r>
              <w:t xml:space="preserve">Correct PPE to be worn </w:t>
            </w:r>
          </w:p>
        </w:tc>
      </w:tr>
      <w:tr w:rsidR="00042A8D" w14:paraId="5F4D97C0" w14:textId="77777777" w:rsidTr="006A6095">
        <w:trPr>
          <w:trHeight w:val="277"/>
          <w:jc w:val="center"/>
        </w:trPr>
        <w:tc>
          <w:tcPr>
            <w:tcW w:w="2920" w:type="dxa"/>
          </w:tcPr>
          <w:p w14:paraId="1D060A74" w14:textId="77777777" w:rsidR="00C40694" w:rsidRDefault="006A6095" w:rsidP="006A6095">
            <w:pPr>
              <w:jc w:val="center"/>
            </w:pPr>
            <w:r>
              <w:t>Work at height register</w:t>
            </w:r>
          </w:p>
          <w:p w14:paraId="68F31559" w14:textId="38DD4DFF" w:rsidR="006A6095" w:rsidRDefault="006A6095" w:rsidP="006A6095"/>
        </w:tc>
        <w:tc>
          <w:tcPr>
            <w:tcW w:w="2920" w:type="dxa"/>
          </w:tcPr>
          <w:p w14:paraId="5086E241" w14:textId="398E21C4" w:rsidR="00042A8D" w:rsidRDefault="00C40694" w:rsidP="006A6095">
            <w:pPr>
              <w:jc w:val="center"/>
            </w:pPr>
            <w:r>
              <w:t>Slips trips and falls</w:t>
            </w:r>
          </w:p>
        </w:tc>
        <w:tc>
          <w:tcPr>
            <w:tcW w:w="1526" w:type="dxa"/>
          </w:tcPr>
          <w:p w14:paraId="61A2B92B" w14:textId="040ACD16" w:rsidR="00042A8D" w:rsidRDefault="006A6095" w:rsidP="006A6095">
            <w:pPr>
              <w:jc w:val="center"/>
            </w:pPr>
            <w:r>
              <w:t>LOW</w:t>
            </w:r>
          </w:p>
        </w:tc>
        <w:tc>
          <w:tcPr>
            <w:tcW w:w="4314" w:type="dxa"/>
          </w:tcPr>
          <w:p w14:paraId="08EAEB6B" w14:textId="77777777" w:rsidR="00042A8D" w:rsidRDefault="00EE71D1" w:rsidP="006A6095">
            <w:pPr>
              <w:jc w:val="center"/>
            </w:pPr>
            <w:r>
              <w:t>Read risk Assessments and method statements.</w:t>
            </w:r>
          </w:p>
          <w:p w14:paraId="477D21F3" w14:textId="77777777" w:rsidR="00EE71D1" w:rsidRDefault="00EE71D1" w:rsidP="006A6095">
            <w:pPr>
              <w:jc w:val="center"/>
            </w:pPr>
            <w:r>
              <w:t>Sign working at height register.</w:t>
            </w:r>
          </w:p>
          <w:p w14:paraId="3AA6937E" w14:textId="008F355A" w:rsidR="00EE71D1" w:rsidRDefault="00EE71D1" w:rsidP="006A6095">
            <w:pPr>
              <w:jc w:val="center"/>
            </w:pPr>
            <w:r>
              <w:t xml:space="preserve">Ensure all tools, equipment and materials are available prior to starting to avoid leaving the area unattended. Check scaffolding is at the correct height and check Scaff-tags. </w:t>
            </w:r>
          </w:p>
        </w:tc>
        <w:tc>
          <w:tcPr>
            <w:tcW w:w="2921" w:type="dxa"/>
          </w:tcPr>
          <w:p w14:paraId="351F7E01" w14:textId="77777777" w:rsidR="00042A8D" w:rsidRDefault="00EE71D1" w:rsidP="006A6095">
            <w:pPr>
              <w:jc w:val="center"/>
            </w:pPr>
            <w:r>
              <w:t>Correct PPE to be worn</w:t>
            </w:r>
          </w:p>
          <w:p w14:paraId="23751FB1" w14:textId="2873E99F" w:rsidR="002056BA" w:rsidRDefault="002056BA" w:rsidP="006A6095">
            <w:pPr>
              <w:jc w:val="center"/>
            </w:pPr>
            <w:r>
              <w:t xml:space="preserve">All power tool protection to be used. </w:t>
            </w:r>
          </w:p>
        </w:tc>
      </w:tr>
      <w:tr w:rsidR="00042A8D" w14:paraId="6C571F48" w14:textId="77777777" w:rsidTr="006A6095">
        <w:trPr>
          <w:trHeight w:val="265"/>
          <w:jc w:val="center"/>
        </w:trPr>
        <w:tc>
          <w:tcPr>
            <w:tcW w:w="2920" w:type="dxa"/>
          </w:tcPr>
          <w:p w14:paraId="17C41BC1" w14:textId="029407A3" w:rsidR="00042A8D" w:rsidRDefault="006A6095" w:rsidP="006A6095">
            <w:pPr>
              <w:jc w:val="center"/>
            </w:pPr>
            <w:r>
              <w:t xml:space="preserve">Materials delivered to site and delivered to working area. </w:t>
            </w:r>
          </w:p>
          <w:p w14:paraId="3EC38168" w14:textId="02191841" w:rsidR="00C40694" w:rsidRDefault="00C40694" w:rsidP="006A6095">
            <w:pPr>
              <w:jc w:val="center"/>
            </w:pPr>
          </w:p>
        </w:tc>
        <w:tc>
          <w:tcPr>
            <w:tcW w:w="2920" w:type="dxa"/>
          </w:tcPr>
          <w:p w14:paraId="6D4858C2" w14:textId="3A68A630" w:rsidR="006A6095" w:rsidRDefault="006A6095" w:rsidP="006A6095">
            <w:pPr>
              <w:jc w:val="center"/>
            </w:pPr>
            <w:r>
              <w:t xml:space="preserve">Pedestrians, manual handling, use of machinery, tip hazards. </w:t>
            </w:r>
          </w:p>
        </w:tc>
        <w:tc>
          <w:tcPr>
            <w:tcW w:w="1526" w:type="dxa"/>
          </w:tcPr>
          <w:p w14:paraId="0B81EC7C" w14:textId="332B7DCC" w:rsidR="00042A8D" w:rsidRDefault="006A6095" w:rsidP="006A6095">
            <w:pPr>
              <w:jc w:val="center"/>
            </w:pPr>
            <w:r>
              <w:t xml:space="preserve">MED </w:t>
            </w:r>
          </w:p>
        </w:tc>
        <w:tc>
          <w:tcPr>
            <w:tcW w:w="4314" w:type="dxa"/>
          </w:tcPr>
          <w:p w14:paraId="1F467353" w14:textId="77777777" w:rsidR="002056BA" w:rsidRDefault="002056BA" w:rsidP="002056BA">
            <w:pPr>
              <w:jc w:val="center"/>
            </w:pPr>
            <w:r>
              <w:t xml:space="preserve">Use of mechanical lifting where practically possible. </w:t>
            </w:r>
          </w:p>
          <w:p w14:paraId="3AA67110" w14:textId="77777777" w:rsidR="002056BA" w:rsidRDefault="002056BA" w:rsidP="002056BA">
            <w:pPr>
              <w:jc w:val="center"/>
            </w:pPr>
            <w:r>
              <w:t>Ground conditions to be level and free from debris.</w:t>
            </w:r>
          </w:p>
          <w:p w14:paraId="13132B57" w14:textId="77777777" w:rsidR="002056BA" w:rsidRDefault="002056BA" w:rsidP="002056BA">
            <w:pPr>
              <w:jc w:val="center"/>
            </w:pPr>
            <w:r>
              <w:t>All waste to be disposed of at regular intervals and working areas kept clean.</w:t>
            </w:r>
          </w:p>
          <w:p w14:paraId="125A1B01" w14:textId="15B670D4" w:rsidR="002056BA" w:rsidRDefault="002056BA" w:rsidP="002056BA">
            <w:pPr>
              <w:jc w:val="center"/>
            </w:pPr>
          </w:p>
        </w:tc>
        <w:tc>
          <w:tcPr>
            <w:tcW w:w="2921" w:type="dxa"/>
          </w:tcPr>
          <w:p w14:paraId="76C15804" w14:textId="77777777" w:rsidR="00042A8D" w:rsidRDefault="002056BA" w:rsidP="006A6095">
            <w:pPr>
              <w:jc w:val="center"/>
            </w:pPr>
            <w:r>
              <w:t xml:space="preserve">Correct PPE to be worn. </w:t>
            </w:r>
          </w:p>
          <w:p w14:paraId="25CAB38E" w14:textId="6F6CF107" w:rsidR="002056BA" w:rsidRDefault="002056BA" w:rsidP="006A6095">
            <w:pPr>
              <w:jc w:val="center"/>
            </w:pPr>
            <w:r>
              <w:t xml:space="preserve">Use of ladders to be class 1 and checked and used on level ground. </w:t>
            </w:r>
          </w:p>
        </w:tc>
      </w:tr>
      <w:tr w:rsidR="00042A8D" w14:paraId="2278CBFB" w14:textId="77777777" w:rsidTr="006A6095">
        <w:trPr>
          <w:trHeight w:val="265"/>
          <w:jc w:val="center"/>
        </w:trPr>
        <w:tc>
          <w:tcPr>
            <w:tcW w:w="2920" w:type="dxa"/>
          </w:tcPr>
          <w:p w14:paraId="6487AF47" w14:textId="74D0182B" w:rsidR="00042A8D" w:rsidRDefault="006A6095" w:rsidP="006A6095">
            <w:pPr>
              <w:jc w:val="center"/>
            </w:pPr>
            <w:r>
              <w:t>Storage of materials</w:t>
            </w:r>
          </w:p>
          <w:p w14:paraId="6557FF0C" w14:textId="08F2C54C" w:rsidR="00C40694" w:rsidRDefault="00C40694" w:rsidP="006A6095">
            <w:pPr>
              <w:jc w:val="center"/>
            </w:pPr>
          </w:p>
        </w:tc>
        <w:tc>
          <w:tcPr>
            <w:tcW w:w="2920" w:type="dxa"/>
          </w:tcPr>
          <w:p w14:paraId="7BE04CCB" w14:textId="41DD817A" w:rsidR="00042A8D" w:rsidRDefault="006A6095" w:rsidP="006A6095">
            <w:pPr>
              <w:jc w:val="center"/>
            </w:pPr>
            <w:r>
              <w:t xml:space="preserve">Working area being overcrowded, materials falling, damage to materials, manual handling, trip hazards. </w:t>
            </w:r>
          </w:p>
        </w:tc>
        <w:tc>
          <w:tcPr>
            <w:tcW w:w="1526" w:type="dxa"/>
          </w:tcPr>
          <w:p w14:paraId="66EEF4FD" w14:textId="5F28DF39" w:rsidR="00042A8D" w:rsidRDefault="006A6095" w:rsidP="006A6095">
            <w:pPr>
              <w:jc w:val="center"/>
            </w:pPr>
            <w:r>
              <w:t>MED</w:t>
            </w:r>
          </w:p>
        </w:tc>
        <w:tc>
          <w:tcPr>
            <w:tcW w:w="4314" w:type="dxa"/>
          </w:tcPr>
          <w:p w14:paraId="789F58F9" w14:textId="77777777" w:rsidR="00042A8D" w:rsidRDefault="002056BA" w:rsidP="006A6095">
            <w:pPr>
              <w:jc w:val="center"/>
            </w:pPr>
            <w:r>
              <w:t xml:space="preserve">Delivery of materials to be stored correctly and checked for damage. </w:t>
            </w:r>
          </w:p>
          <w:p w14:paraId="783987D1" w14:textId="4236E611" w:rsidR="002056BA" w:rsidRDefault="002056BA" w:rsidP="006A6095">
            <w:pPr>
              <w:jc w:val="center"/>
            </w:pPr>
            <w:r>
              <w:t>Materials stored in the correct areas to avoid damage</w:t>
            </w:r>
            <w:r w:rsidR="009B45DF">
              <w:t xml:space="preserve">. </w:t>
            </w:r>
          </w:p>
        </w:tc>
        <w:tc>
          <w:tcPr>
            <w:tcW w:w="2921" w:type="dxa"/>
          </w:tcPr>
          <w:p w14:paraId="521C4B12" w14:textId="4519853E" w:rsidR="00042A8D" w:rsidRDefault="009B45DF" w:rsidP="006A6095">
            <w:pPr>
              <w:jc w:val="center"/>
            </w:pPr>
            <w:r>
              <w:t xml:space="preserve">Manual Handling procedures carried out correctly and where practically possible use of mechanical lifting aids used. </w:t>
            </w:r>
          </w:p>
        </w:tc>
      </w:tr>
      <w:tr w:rsidR="00042A8D" w14:paraId="7CE8B5F3" w14:textId="77777777" w:rsidTr="006A6095">
        <w:trPr>
          <w:trHeight w:val="265"/>
          <w:jc w:val="center"/>
        </w:trPr>
        <w:tc>
          <w:tcPr>
            <w:tcW w:w="2920" w:type="dxa"/>
          </w:tcPr>
          <w:p w14:paraId="0F3618E1" w14:textId="25AD91E7" w:rsidR="00C40694" w:rsidRDefault="005E4D1D" w:rsidP="006A6095">
            <w:pPr>
              <w:jc w:val="center"/>
            </w:pPr>
            <w:r>
              <w:lastRenderedPageBreak/>
              <w:t xml:space="preserve">Trusses </w:t>
            </w:r>
            <w:r w:rsidR="007E4E4D">
              <w:t xml:space="preserve">to scaffold </w:t>
            </w:r>
          </w:p>
        </w:tc>
        <w:tc>
          <w:tcPr>
            <w:tcW w:w="2920" w:type="dxa"/>
          </w:tcPr>
          <w:p w14:paraId="29652829" w14:textId="441A3404" w:rsidR="00042A8D" w:rsidRDefault="006A6095" w:rsidP="006A6095">
            <w:pPr>
              <w:jc w:val="center"/>
            </w:pPr>
            <w:r>
              <w:t>Falls from height, manual handling, falling objects.</w:t>
            </w:r>
            <w:r w:rsidR="00A254CF">
              <w:t xml:space="preserve">, overturning of trusses due to weather conditions. </w:t>
            </w:r>
            <w:r w:rsidR="0083138B">
              <w:t>Use of machinery</w:t>
            </w:r>
            <w:r w:rsidR="009D783B">
              <w:t xml:space="preserve">. </w:t>
            </w:r>
          </w:p>
        </w:tc>
        <w:tc>
          <w:tcPr>
            <w:tcW w:w="1526" w:type="dxa"/>
          </w:tcPr>
          <w:p w14:paraId="28C27E1E" w14:textId="31515AEB" w:rsidR="00042A8D" w:rsidRDefault="002606F6" w:rsidP="006A6095">
            <w:pPr>
              <w:jc w:val="center"/>
            </w:pPr>
            <w:r>
              <w:t>HIGH</w:t>
            </w:r>
          </w:p>
        </w:tc>
        <w:tc>
          <w:tcPr>
            <w:tcW w:w="4314" w:type="dxa"/>
          </w:tcPr>
          <w:p w14:paraId="5364E76F" w14:textId="77777777" w:rsidR="00E93620" w:rsidRDefault="00E93620" w:rsidP="00E93620">
            <w:pPr>
              <w:jc w:val="center"/>
            </w:pPr>
            <w:r>
              <w:t xml:space="preserve">Risk assessments and method statements checked and signed. </w:t>
            </w:r>
          </w:p>
          <w:p w14:paraId="2952928E" w14:textId="77777777" w:rsidR="00042A8D" w:rsidRDefault="009B45DF" w:rsidP="006A6095">
            <w:pPr>
              <w:jc w:val="center"/>
            </w:pPr>
            <w:r>
              <w:t xml:space="preserve">Restrict operatives working in the area and any access needed to the building will need to be sealed off and alternative access used. </w:t>
            </w:r>
          </w:p>
          <w:p w14:paraId="62A6D842" w14:textId="77777777" w:rsidR="009B45DF" w:rsidRDefault="009B45DF" w:rsidP="006A6095">
            <w:pPr>
              <w:jc w:val="center"/>
            </w:pPr>
            <w:r>
              <w:t xml:space="preserve">Correct use of scaffolding used and checked before us. </w:t>
            </w:r>
          </w:p>
          <w:p w14:paraId="3BD8836C" w14:textId="77777777" w:rsidR="009B45DF" w:rsidRDefault="009B45DF" w:rsidP="009B45DF">
            <w:pPr>
              <w:jc w:val="center"/>
            </w:pPr>
            <w:r>
              <w:t xml:space="preserve">All tools and materials to be in place and checked before work commences. Area not to be left unsupervised if tools and equipment is left out. </w:t>
            </w:r>
          </w:p>
          <w:p w14:paraId="099F39F5" w14:textId="5B2AB600" w:rsidR="00D57D6D" w:rsidRDefault="00D57D6D" w:rsidP="009B45DF">
            <w:pPr>
              <w:jc w:val="center"/>
            </w:pPr>
            <w:r>
              <w:t xml:space="preserve">Machine operators to assess ground </w:t>
            </w:r>
            <w:r w:rsidR="005D1400">
              <w:t xml:space="preserve">and weather </w:t>
            </w:r>
            <w:r>
              <w:t xml:space="preserve">conditions </w:t>
            </w:r>
            <w:r w:rsidR="0083138B">
              <w:t xml:space="preserve">before commencing. </w:t>
            </w:r>
          </w:p>
          <w:p w14:paraId="486D1AD7" w14:textId="7399BC58" w:rsidR="009D783B" w:rsidRDefault="009D783B" w:rsidP="009B45DF">
            <w:pPr>
              <w:jc w:val="center"/>
            </w:pPr>
            <w:r>
              <w:t xml:space="preserve">Banks person used when moving trusses into position.  </w:t>
            </w:r>
          </w:p>
        </w:tc>
        <w:tc>
          <w:tcPr>
            <w:tcW w:w="2921" w:type="dxa"/>
          </w:tcPr>
          <w:p w14:paraId="56DFF05C" w14:textId="77777777" w:rsidR="009B45DF" w:rsidRDefault="009B45DF" w:rsidP="009B45DF">
            <w:pPr>
              <w:jc w:val="center"/>
            </w:pPr>
            <w:r>
              <w:t>Manual Handling procedures carried out correctly and where practically possible use of mechanical lifting aids used. Correct PPE to be worn</w:t>
            </w:r>
          </w:p>
          <w:p w14:paraId="1CAB910F" w14:textId="4F919385" w:rsidR="00042A8D" w:rsidRDefault="00CD7D40" w:rsidP="009B45DF">
            <w:pPr>
              <w:jc w:val="center"/>
            </w:pPr>
            <w:r>
              <w:t xml:space="preserve">Lanyards used on </w:t>
            </w:r>
            <w:r w:rsidR="009B45DF">
              <w:t>power tool</w:t>
            </w:r>
            <w:r>
              <w:t xml:space="preserve">s, </w:t>
            </w:r>
            <w:r w:rsidR="009B45DF">
              <w:t>protection to be used</w:t>
            </w:r>
            <w:r>
              <w:t xml:space="preserve">. </w:t>
            </w:r>
          </w:p>
        </w:tc>
      </w:tr>
      <w:tr w:rsidR="00042A8D" w14:paraId="2C70E3CD" w14:textId="77777777" w:rsidTr="006A6095">
        <w:trPr>
          <w:trHeight w:val="265"/>
          <w:jc w:val="center"/>
        </w:trPr>
        <w:tc>
          <w:tcPr>
            <w:tcW w:w="2920" w:type="dxa"/>
          </w:tcPr>
          <w:p w14:paraId="6CFD583A" w14:textId="7125F033" w:rsidR="00042A8D" w:rsidRDefault="007E4E4D" w:rsidP="006A6095">
            <w:pPr>
              <w:jc w:val="center"/>
            </w:pPr>
            <w:r>
              <w:t xml:space="preserve">Positioning of trusses </w:t>
            </w:r>
          </w:p>
          <w:p w14:paraId="069932C0" w14:textId="3773B541" w:rsidR="00C40694" w:rsidRDefault="00C40694" w:rsidP="006A6095">
            <w:pPr>
              <w:jc w:val="center"/>
            </w:pPr>
          </w:p>
        </w:tc>
        <w:tc>
          <w:tcPr>
            <w:tcW w:w="2920" w:type="dxa"/>
          </w:tcPr>
          <w:p w14:paraId="38DD328D" w14:textId="47218EF4" w:rsidR="00042A8D" w:rsidRDefault="006A6095" w:rsidP="006A6095">
            <w:pPr>
              <w:jc w:val="center"/>
            </w:pPr>
            <w:r>
              <w:t xml:space="preserve">Manual handling, </w:t>
            </w:r>
            <w:r w:rsidR="004A2F1E">
              <w:t xml:space="preserve">falling materials </w:t>
            </w:r>
            <w:r w:rsidR="004151AC">
              <w:t xml:space="preserve">and power tools. Crush or injuries. </w:t>
            </w:r>
          </w:p>
          <w:p w14:paraId="3E3CB2D0" w14:textId="6E65222E" w:rsidR="006A6095" w:rsidRDefault="006A6095" w:rsidP="006A6095">
            <w:pPr>
              <w:jc w:val="center"/>
            </w:pPr>
          </w:p>
        </w:tc>
        <w:tc>
          <w:tcPr>
            <w:tcW w:w="1526" w:type="dxa"/>
          </w:tcPr>
          <w:p w14:paraId="39A49ED8" w14:textId="1919BAAC" w:rsidR="00042A8D" w:rsidRDefault="002606F6" w:rsidP="002606F6">
            <w:pPr>
              <w:jc w:val="center"/>
            </w:pPr>
            <w:r>
              <w:t>HIGH</w:t>
            </w:r>
          </w:p>
        </w:tc>
        <w:tc>
          <w:tcPr>
            <w:tcW w:w="4314" w:type="dxa"/>
          </w:tcPr>
          <w:p w14:paraId="039FD600" w14:textId="77777777" w:rsidR="00BE2597" w:rsidRDefault="007E44D8" w:rsidP="006A6095">
            <w:pPr>
              <w:jc w:val="center"/>
            </w:pPr>
            <w:r>
              <w:t xml:space="preserve">All markings to be completed before lifting of trusses. </w:t>
            </w:r>
          </w:p>
          <w:p w14:paraId="525E42ED" w14:textId="1AE95101" w:rsidR="00BE2597" w:rsidRDefault="00BE2597" w:rsidP="006A6095">
            <w:pPr>
              <w:jc w:val="center"/>
            </w:pPr>
            <w:r>
              <w:t xml:space="preserve">Sufficient personal in place for the lifting of trusses. </w:t>
            </w:r>
          </w:p>
          <w:p w14:paraId="7B6E90AB" w14:textId="610F60A5" w:rsidR="00042A8D" w:rsidRDefault="00042A8D" w:rsidP="006A6095">
            <w:pPr>
              <w:jc w:val="center"/>
            </w:pPr>
          </w:p>
        </w:tc>
        <w:tc>
          <w:tcPr>
            <w:tcW w:w="2921" w:type="dxa"/>
          </w:tcPr>
          <w:p w14:paraId="6F8952FD" w14:textId="77777777" w:rsidR="00BE2597" w:rsidRDefault="00BE2597" w:rsidP="00BE2597">
            <w:pPr>
              <w:jc w:val="center"/>
            </w:pPr>
            <w:r>
              <w:t>Manual Handling procedures carried out correctly and where practically possible use of mechanical lifting aids used. Correct PPE to be worn</w:t>
            </w:r>
          </w:p>
          <w:p w14:paraId="5BB0E5E8" w14:textId="0241A7C1" w:rsidR="00BE2597" w:rsidRDefault="00BE2597" w:rsidP="00BE2597">
            <w:pPr>
              <w:jc w:val="center"/>
            </w:pPr>
            <w:r>
              <w:t>Lanyards used on power tools, protection to be used</w:t>
            </w:r>
          </w:p>
        </w:tc>
      </w:tr>
      <w:tr w:rsidR="00042A8D" w14:paraId="5D43280C" w14:textId="77777777" w:rsidTr="006A6095">
        <w:trPr>
          <w:trHeight w:val="277"/>
          <w:jc w:val="center"/>
        </w:trPr>
        <w:tc>
          <w:tcPr>
            <w:tcW w:w="2920" w:type="dxa"/>
          </w:tcPr>
          <w:p w14:paraId="6AC5665A" w14:textId="10760B90" w:rsidR="00042A8D" w:rsidRDefault="007E4E4D" w:rsidP="007E4E4D">
            <w:pPr>
              <w:jc w:val="center"/>
            </w:pPr>
            <w:r>
              <w:t>Fixing of trusses</w:t>
            </w:r>
          </w:p>
          <w:p w14:paraId="01E0063E" w14:textId="4E2E8C33" w:rsidR="00C40694" w:rsidRDefault="00C40694" w:rsidP="006A6095">
            <w:pPr>
              <w:jc w:val="center"/>
            </w:pPr>
          </w:p>
        </w:tc>
        <w:tc>
          <w:tcPr>
            <w:tcW w:w="2920" w:type="dxa"/>
          </w:tcPr>
          <w:p w14:paraId="7EF78F5E" w14:textId="77777777" w:rsidR="00042A8D" w:rsidRDefault="001828F0" w:rsidP="006A6095">
            <w:pPr>
              <w:jc w:val="center"/>
            </w:pPr>
            <w:r>
              <w:t>Falls from height of operatives and power tools.</w:t>
            </w:r>
          </w:p>
          <w:p w14:paraId="0A5C390A" w14:textId="1B9D6500" w:rsidR="001828F0" w:rsidRDefault="002606F6" w:rsidP="006A6095">
            <w:pPr>
              <w:jc w:val="center"/>
            </w:pPr>
            <w:r>
              <w:t xml:space="preserve">Collapse of structure. </w:t>
            </w:r>
          </w:p>
        </w:tc>
        <w:tc>
          <w:tcPr>
            <w:tcW w:w="1526" w:type="dxa"/>
          </w:tcPr>
          <w:p w14:paraId="0F04F72D" w14:textId="025BC470" w:rsidR="00042A8D" w:rsidRDefault="002606F6" w:rsidP="006A6095">
            <w:pPr>
              <w:jc w:val="center"/>
            </w:pPr>
            <w:r>
              <w:t xml:space="preserve">HIGH </w:t>
            </w:r>
          </w:p>
        </w:tc>
        <w:tc>
          <w:tcPr>
            <w:tcW w:w="4314" w:type="dxa"/>
          </w:tcPr>
          <w:p w14:paraId="72272CA7" w14:textId="77777777" w:rsidR="00042A8D" w:rsidRDefault="00A03BC5" w:rsidP="006A6095">
            <w:pPr>
              <w:jc w:val="center"/>
            </w:pPr>
            <w:r>
              <w:t xml:space="preserve">Brace </w:t>
            </w:r>
            <w:r w:rsidR="00B725E0">
              <w:t xml:space="preserve">first truss to secure point and fix </w:t>
            </w:r>
            <w:r w:rsidR="00E93620">
              <w:t xml:space="preserve">using correct fixing methods. </w:t>
            </w:r>
          </w:p>
          <w:p w14:paraId="4C8B28D8" w14:textId="6B2370B3" w:rsidR="00E93620" w:rsidRDefault="00E93620" w:rsidP="006A6095">
            <w:pPr>
              <w:jc w:val="center"/>
            </w:pPr>
            <w:r>
              <w:t xml:space="preserve">Subsequent trusses to be temporarily fixed. </w:t>
            </w:r>
          </w:p>
        </w:tc>
        <w:tc>
          <w:tcPr>
            <w:tcW w:w="2921" w:type="dxa"/>
          </w:tcPr>
          <w:p w14:paraId="04102A86" w14:textId="77777777" w:rsidR="00F56427" w:rsidRDefault="00BE2597" w:rsidP="00BE2597">
            <w:pPr>
              <w:jc w:val="center"/>
            </w:pPr>
            <w:r>
              <w:t>Manual Handling procedures carried out correctly</w:t>
            </w:r>
            <w:r w:rsidR="00F56427">
              <w:t>.</w:t>
            </w:r>
          </w:p>
          <w:p w14:paraId="269709CE" w14:textId="0B0CC5E2" w:rsidR="00BE2597" w:rsidRDefault="00BE2597" w:rsidP="00BE2597">
            <w:pPr>
              <w:jc w:val="center"/>
            </w:pPr>
            <w:r>
              <w:t xml:space="preserve"> Correct PPE to be worn</w:t>
            </w:r>
            <w:r w:rsidR="00AD019D">
              <w:t>.</w:t>
            </w:r>
          </w:p>
          <w:p w14:paraId="715E0BD5" w14:textId="77777777" w:rsidR="00042A8D" w:rsidRDefault="00BE2597" w:rsidP="00BE2597">
            <w:pPr>
              <w:jc w:val="center"/>
            </w:pPr>
            <w:r>
              <w:t>Lanyards used on power tools</w:t>
            </w:r>
            <w:r w:rsidR="00F56427">
              <w:t xml:space="preserve"> and </w:t>
            </w:r>
            <w:r>
              <w:t xml:space="preserve">protection </w:t>
            </w:r>
            <w:r w:rsidR="00F56427">
              <w:t xml:space="preserve">guards </w:t>
            </w:r>
            <w:r>
              <w:t>to be used</w:t>
            </w:r>
            <w:r w:rsidR="00F56427">
              <w:t>.</w:t>
            </w:r>
          </w:p>
          <w:p w14:paraId="4BD341DF" w14:textId="77777777" w:rsidR="00582291" w:rsidRDefault="00582291" w:rsidP="00BE2597">
            <w:pPr>
              <w:jc w:val="center"/>
            </w:pPr>
          </w:p>
          <w:p w14:paraId="59ACC5D2" w14:textId="77777777" w:rsidR="00582291" w:rsidRDefault="00582291" w:rsidP="00BE2597">
            <w:pPr>
              <w:jc w:val="center"/>
            </w:pPr>
          </w:p>
          <w:p w14:paraId="01609B4B" w14:textId="77777777" w:rsidR="00582291" w:rsidRDefault="00582291" w:rsidP="00BE2597">
            <w:pPr>
              <w:jc w:val="center"/>
            </w:pPr>
          </w:p>
          <w:p w14:paraId="11AAB735" w14:textId="542DF018" w:rsidR="00582291" w:rsidRDefault="00582291" w:rsidP="00BE2597">
            <w:pPr>
              <w:jc w:val="center"/>
            </w:pPr>
          </w:p>
        </w:tc>
      </w:tr>
      <w:tr w:rsidR="007E4E4D" w14:paraId="7E840252" w14:textId="77777777" w:rsidTr="006A6095">
        <w:trPr>
          <w:trHeight w:val="277"/>
          <w:jc w:val="center"/>
        </w:trPr>
        <w:tc>
          <w:tcPr>
            <w:tcW w:w="2920" w:type="dxa"/>
          </w:tcPr>
          <w:p w14:paraId="43BCBFF6" w14:textId="77777777" w:rsidR="007E4E4D" w:rsidRDefault="006F53D0" w:rsidP="007E4E4D">
            <w:pPr>
              <w:jc w:val="center"/>
            </w:pPr>
            <w:r>
              <w:lastRenderedPageBreak/>
              <w:t xml:space="preserve">Temporary bracing </w:t>
            </w:r>
          </w:p>
          <w:p w14:paraId="213C23BF" w14:textId="24CF675A" w:rsidR="006F53D0" w:rsidRDefault="006F53D0" w:rsidP="007E4E4D">
            <w:pPr>
              <w:jc w:val="center"/>
            </w:pPr>
          </w:p>
        </w:tc>
        <w:tc>
          <w:tcPr>
            <w:tcW w:w="2920" w:type="dxa"/>
          </w:tcPr>
          <w:p w14:paraId="6950177D" w14:textId="77777777" w:rsidR="003E4388" w:rsidRDefault="003E4388" w:rsidP="003E4388">
            <w:pPr>
              <w:jc w:val="center"/>
            </w:pPr>
            <w:r>
              <w:t>Falls from height of operatives and power tools.</w:t>
            </w:r>
          </w:p>
          <w:p w14:paraId="1B340F2F" w14:textId="40A20142" w:rsidR="007E4E4D" w:rsidRDefault="003E4388" w:rsidP="003E4388">
            <w:pPr>
              <w:jc w:val="center"/>
            </w:pPr>
            <w:r>
              <w:t>Collapse of structure.</w:t>
            </w:r>
          </w:p>
        </w:tc>
        <w:tc>
          <w:tcPr>
            <w:tcW w:w="1526" w:type="dxa"/>
          </w:tcPr>
          <w:p w14:paraId="37374BC7" w14:textId="5433A176" w:rsidR="007E4E4D" w:rsidRDefault="002606F6" w:rsidP="006A6095">
            <w:pPr>
              <w:jc w:val="center"/>
            </w:pPr>
            <w:r>
              <w:t xml:space="preserve">HIGH </w:t>
            </w:r>
          </w:p>
        </w:tc>
        <w:tc>
          <w:tcPr>
            <w:tcW w:w="4314" w:type="dxa"/>
          </w:tcPr>
          <w:p w14:paraId="5F62D2A1" w14:textId="068708D0" w:rsidR="007E4E4D" w:rsidRDefault="008D400C" w:rsidP="006A6095">
            <w:pPr>
              <w:jc w:val="center"/>
            </w:pPr>
            <w:r>
              <w:t xml:space="preserve">Temporary bracing to be carried out </w:t>
            </w:r>
            <w:r w:rsidR="00D677EB">
              <w:t xml:space="preserve">before bracing commences. </w:t>
            </w:r>
          </w:p>
        </w:tc>
        <w:tc>
          <w:tcPr>
            <w:tcW w:w="2921" w:type="dxa"/>
          </w:tcPr>
          <w:p w14:paraId="15AD3D43" w14:textId="43818F75" w:rsidR="00AD019D" w:rsidRDefault="00BE2597" w:rsidP="00BE2597">
            <w:pPr>
              <w:jc w:val="center"/>
            </w:pPr>
            <w:r>
              <w:t>Manual Handling procedures carried out correctly</w:t>
            </w:r>
            <w:r w:rsidR="00AD019D">
              <w:t>.</w:t>
            </w:r>
          </w:p>
          <w:p w14:paraId="5A23DD3F" w14:textId="5C69471B" w:rsidR="00BE2597" w:rsidRDefault="00BE2597" w:rsidP="00BE2597">
            <w:pPr>
              <w:jc w:val="center"/>
            </w:pPr>
            <w:r>
              <w:t>Correct PPE to be worn</w:t>
            </w:r>
            <w:r w:rsidR="00AD019D">
              <w:t>.</w:t>
            </w:r>
          </w:p>
          <w:p w14:paraId="6D37534F" w14:textId="4FF2F275" w:rsidR="007E4E4D" w:rsidRDefault="00BE2597" w:rsidP="00BE2597">
            <w:pPr>
              <w:jc w:val="center"/>
            </w:pPr>
            <w:r>
              <w:t>Lanyards used on power tools</w:t>
            </w:r>
            <w:r w:rsidR="00F56427">
              <w:t xml:space="preserve"> and </w:t>
            </w:r>
            <w:r>
              <w:t>protection</w:t>
            </w:r>
            <w:r w:rsidR="00F56427">
              <w:t xml:space="preserve"> guards </w:t>
            </w:r>
            <w:r>
              <w:t>to be used</w:t>
            </w:r>
            <w:r w:rsidR="00F56427">
              <w:t>.</w:t>
            </w:r>
          </w:p>
        </w:tc>
      </w:tr>
      <w:tr w:rsidR="007E4E4D" w14:paraId="28E49065" w14:textId="77777777" w:rsidTr="006A6095">
        <w:trPr>
          <w:trHeight w:val="277"/>
          <w:jc w:val="center"/>
        </w:trPr>
        <w:tc>
          <w:tcPr>
            <w:tcW w:w="2920" w:type="dxa"/>
          </w:tcPr>
          <w:p w14:paraId="61E68DDB" w14:textId="2BB45ACD" w:rsidR="007E4E4D" w:rsidRDefault="002E2C8D" w:rsidP="007E4E4D">
            <w:pPr>
              <w:jc w:val="center"/>
            </w:pPr>
            <w:r>
              <w:t>Placement of decking into truss sections</w:t>
            </w:r>
          </w:p>
        </w:tc>
        <w:tc>
          <w:tcPr>
            <w:tcW w:w="2920" w:type="dxa"/>
          </w:tcPr>
          <w:p w14:paraId="5DE693E3" w14:textId="77777777" w:rsidR="003E4388" w:rsidRDefault="003E4388" w:rsidP="003E4388">
            <w:pPr>
              <w:jc w:val="center"/>
            </w:pPr>
            <w:r>
              <w:t>Falls from height of operatives and power tools.</w:t>
            </w:r>
          </w:p>
          <w:p w14:paraId="64DCFFE5" w14:textId="71C44B72" w:rsidR="007E4E4D" w:rsidRDefault="003E4388" w:rsidP="003E4388">
            <w:pPr>
              <w:jc w:val="center"/>
            </w:pPr>
            <w:r>
              <w:t>Collapse of structure.</w:t>
            </w:r>
          </w:p>
        </w:tc>
        <w:tc>
          <w:tcPr>
            <w:tcW w:w="1526" w:type="dxa"/>
          </w:tcPr>
          <w:p w14:paraId="0D51DF44" w14:textId="26B8FFCF" w:rsidR="007E4E4D" w:rsidRDefault="002606F6" w:rsidP="006A6095">
            <w:pPr>
              <w:jc w:val="center"/>
            </w:pPr>
            <w:r>
              <w:t xml:space="preserve">HIGH </w:t>
            </w:r>
          </w:p>
        </w:tc>
        <w:tc>
          <w:tcPr>
            <w:tcW w:w="4314" w:type="dxa"/>
          </w:tcPr>
          <w:p w14:paraId="18EEFCD6" w14:textId="633AF237" w:rsidR="007E4E4D" w:rsidRDefault="004C07B9" w:rsidP="006A6095">
            <w:pPr>
              <w:jc w:val="center"/>
            </w:pPr>
            <w:r>
              <w:t xml:space="preserve">Safe form of working to be used such as young man boards </w:t>
            </w:r>
            <w:r w:rsidR="00133144">
              <w:t xml:space="preserve">to temporarily deck out bottom cord of truss. </w:t>
            </w:r>
          </w:p>
        </w:tc>
        <w:tc>
          <w:tcPr>
            <w:tcW w:w="2921" w:type="dxa"/>
          </w:tcPr>
          <w:p w14:paraId="7F41D9AF" w14:textId="77777777" w:rsidR="007A5D16" w:rsidRDefault="00BE2597" w:rsidP="00BE2597">
            <w:pPr>
              <w:jc w:val="center"/>
            </w:pPr>
            <w:r>
              <w:t>Manual Handling procedures carried out correctly</w:t>
            </w:r>
            <w:r w:rsidR="007A5D16">
              <w:t>.</w:t>
            </w:r>
          </w:p>
          <w:p w14:paraId="005B9EBD" w14:textId="1C48FCB9" w:rsidR="00BE2597" w:rsidRDefault="00BE2597" w:rsidP="00BE2597">
            <w:pPr>
              <w:jc w:val="center"/>
            </w:pPr>
            <w:r>
              <w:t xml:space="preserve"> Correct PPE to be worn</w:t>
            </w:r>
            <w:r w:rsidR="007A5D16">
              <w:t>.</w:t>
            </w:r>
          </w:p>
          <w:p w14:paraId="23665C02" w14:textId="4B2590D7" w:rsidR="007E4E4D" w:rsidRDefault="00BE2597" w:rsidP="00BE2597">
            <w:pPr>
              <w:jc w:val="center"/>
            </w:pPr>
            <w:r>
              <w:t>Lanyards used on power tools</w:t>
            </w:r>
            <w:r w:rsidR="003573D3">
              <w:t xml:space="preserve">. </w:t>
            </w:r>
          </w:p>
        </w:tc>
      </w:tr>
      <w:tr w:rsidR="007E4E4D" w14:paraId="1B3CB9E4" w14:textId="77777777" w:rsidTr="006A6095">
        <w:trPr>
          <w:trHeight w:val="277"/>
          <w:jc w:val="center"/>
        </w:trPr>
        <w:tc>
          <w:tcPr>
            <w:tcW w:w="2920" w:type="dxa"/>
          </w:tcPr>
          <w:p w14:paraId="100CB961" w14:textId="0259B432" w:rsidR="007E4E4D" w:rsidRDefault="00C933F2" w:rsidP="007E4E4D">
            <w:pPr>
              <w:jc w:val="center"/>
            </w:pPr>
            <w:r>
              <w:t>Permanent bracing</w:t>
            </w:r>
          </w:p>
        </w:tc>
        <w:tc>
          <w:tcPr>
            <w:tcW w:w="2920" w:type="dxa"/>
          </w:tcPr>
          <w:p w14:paraId="17947577" w14:textId="77777777" w:rsidR="00D83F6E" w:rsidRDefault="00D83F6E" w:rsidP="00D83F6E">
            <w:pPr>
              <w:jc w:val="center"/>
            </w:pPr>
            <w:r>
              <w:t>Falls from height of operatives and power tools.</w:t>
            </w:r>
          </w:p>
          <w:p w14:paraId="53307143" w14:textId="356B232F" w:rsidR="007E4E4D" w:rsidRDefault="00D83F6E" w:rsidP="00D83F6E">
            <w:pPr>
              <w:jc w:val="center"/>
            </w:pPr>
            <w:r>
              <w:t>Collapse of structure.</w:t>
            </w:r>
          </w:p>
        </w:tc>
        <w:tc>
          <w:tcPr>
            <w:tcW w:w="1526" w:type="dxa"/>
          </w:tcPr>
          <w:p w14:paraId="04760BEF" w14:textId="0D7610B1" w:rsidR="007E4E4D" w:rsidRDefault="00846BB4" w:rsidP="006A6095">
            <w:pPr>
              <w:jc w:val="center"/>
            </w:pPr>
            <w:r>
              <w:t xml:space="preserve">HIGH </w:t>
            </w:r>
          </w:p>
        </w:tc>
        <w:tc>
          <w:tcPr>
            <w:tcW w:w="4314" w:type="dxa"/>
          </w:tcPr>
          <w:p w14:paraId="3FB47537" w14:textId="4CD04E8E" w:rsidR="007E4E4D" w:rsidRDefault="00C9240D" w:rsidP="006A6095">
            <w:pPr>
              <w:jc w:val="center"/>
            </w:pPr>
            <w:r>
              <w:t>Temporary roof truss decking to be in place, no</w:t>
            </w:r>
            <w:r w:rsidR="00E65597">
              <w:t xml:space="preserve"> entry into roof section </w:t>
            </w:r>
            <w:r w:rsidR="00655288">
              <w:t xml:space="preserve">unless all fall systems are in place. </w:t>
            </w:r>
          </w:p>
        </w:tc>
        <w:tc>
          <w:tcPr>
            <w:tcW w:w="2921" w:type="dxa"/>
          </w:tcPr>
          <w:p w14:paraId="0A1DC8D2" w14:textId="77777777" w:rsidR="00E32248" w:rsidRDefault="00E32248" w:rsidP="00E32248">
            <w:pPr>
              <w:jc w:val="center"/>
            </w:pPr>
            <w:r>
              <w:t>Correct PPE to be worn.</w:t>
            </w:r>
          </w:p>
          <w:p w14:paraId="09018AF6" w14:textId="33ADE2E7" w:rsidR="007E4E4D" w:rsidRDefault="00E32248" w:rsidP="00E32248">
            <w:pPr>
              <w:jc w:val="center"/>
            </w:pPr>
            <w:r>
              <w:t>Lanyards used on power tools.</w:t>
            </w:r>
          </w:p>
        </w:tc>
      </w:tr>
      <w:tr w:rsidR="007E4E4D" w14:paraId="17DBAE15" w14:textId="77777777" w:rsidTr="006A6095">
        <w:trPr>
          <w:trHeight w:val="277"/>
          <w:jc w:val="center"/>
        </w:trPr>
        <w:tc>
          <w:tcPr>
            <w:tcW w:w="2920" w:type="dxa"/>
          </w:tcPr>
          <w:p w14:paraId="78D80A6B" w14:textId="2249AA59" w:rsidR="007E4E4D" w:rsidRDefault="00BC66E1" w:rsidP="007E4E4D">
            <w:pPr>
              <w:jc w:val="center"/>
            </w:pPr>
            <w:r>
              <w:t xml:space="preserve">Use of nail guns </w:t>
            </w:r>
          </w:p>
        </w:tc>
        <w:tc>
          <w:tcPr>
            <w:tcW w:w="2920" w:type="dxa"/>
          </w:tcPr>
          <w:p w14:paraId="13149B74" w14:textId="1D8D8501" w:rsidR="007E4E4D" w:rsidRDefault="00D83F6E" w:rsidP="006A6095">
            <w:pPr>
              <w:jc w:val="center"/>
            </w:pPr>
            <w:r>
              <w:t xml:space="preserve">Use of power tools falling </w:t>
            </w:r>
          </w:p>
        </w:tc>
        <w:tc>
          <w:tcPr>
            <w:tcW w:w="1526" w:type="dxa"/>
          </w:tcPr>
          <w:p w14:paraId="189C74A7" w14:textId="47F6A8F5" w:rsidR="007E4E4D" w:rsidRDefault="00846BB4" w:rsidP="006A6095">
            <w:pPr>
              <w:jc w:val="center"/>
            </w:pPr>
            <w:r>
              <w:t xml:space="preserve">HIGH </w:t>
            </w:r>
          </w:p>
        </w:tc>
        <w:tc>
          <w:tcPr>
            <w:tcW w:w="4314" w:type="dxa"/>
          </w:tcPr>
          <w:p w14:paraId="4533F765" w14:textId="056B5318" w:rsidR="007E4E4D" w:rsidRDefault="009E70C2" w:rsidP="006A6095">
            <w:pPr>
              <w:jc w:val="center"/>
            </w:pPr>
            <w:r>
              <w:t>Only trained</w:t>
            </w:r>
            <w:r w:rsidR="007F3A15">
              <w:t xml:space="preserve"> and certified</w:t>
            </w:r>
            <w:r>
              <w:t xml:space="preserve"> operatives to use nail guns</w:t>
            </w:r>
            <w:r w:rsidR="007F3A15">
              <w:t xml:space="preserve">. </w:t>
            </w:r>
          </w:p>
        </w:tc>
        <w:tc>
          <w:tcPr>
            <w:tcW w:w="2921" w:type="dxa"/>
          </w:tcPr>
          <w:p w14:paraId="61B19F4B" w14:textId="7736AEA8" w:rsidR="007F3A15" w:rsidRDefault="007F3A15" w:rsidP="007F3A15">
            <w:pPr>
              <w:jc w:val="center"/>
            </w:pPr>
            <w:r>
              <w:t>Correct PPE to be worn.</w:t>
            </w:r>
          </w:p>
          <w:p w14:paraId="75A6B787" w14:textId="7638F20F" w:rsidR="007E4E4D" w:rsidRDefault="007F3A15" w:rsidP="007F3A15">
            <w:pPr>
              <w:jc w:val="center"/>
            </w:pPr>
            <w:r>
              <w:t>Lanyards used on power tools.</w:t>
            </w:r>
          </w:p>
        </w:tc>
      </w:tr>
      <w:tr w:rsidR="00BC66E1" w14:paraId="7CDA9E47" w14:textId="77777777" w:rsidTr="006A6095">
        <w:trPr>
          <w:trHeight w:val="277"/>
          <w:jc w:val="center"/>
        </w:trPr>
        <w:tc>
          <w:tcPr>
            <w:tcW w:w="2920" w:type="dxa"/>
          </w:tcPr>
          <w:p w14:paraId="1F985ACC" w14:textId="5FE8CACC" w:rsidR="00BC66E1" w:rsidRDefault="00C933F2" w:rsidP="00846BB4">
            <w:pPr>
              <w:jc w:val="center"/>
            </w:pPr>
            <w:r>
              <w:t xml:space="preserve"> Removal of decking </w:t>
            </w:r>
          </w:p>
        </w:tc>
        <w:tc>
          <w:tcPr>
            <w:tcW w:w="2920" w:type="dxa"/>
          </w:tcPr>
          <w:p w14:paraId="226BB9C3" w14:textId="77777777" w:rsidR="00D83F6E" w:rsidRDefault="00D83F6E" w:rsidP="00D83F6E">
            <w:pPr>
              <w:jc w:val="center"/>
            </w:pPr>
            <w:r>
              <w:t>Falls from height of operatives and power tools.</w:t>
            </w:r>
          </w:p>
          <w:p w14:paraId="32E0073F" w14:textId="19C23F70" w:rsidR="00BC66E1" w:rsidRDefault="00D83F6E" w:rsidP="00D83F6E">
            <w:pPr>
              <w:jc w:val="center"/>
            </w:pPr>
            <w:r>
              <w:t>Collapse of structure.</w:t>
            </w:r>
          </w:p>
        </w:tc>
        <w:tc>
          <w:tcPr>
            <w:tcW w:w="1526" w:type="dxa"/>
          </w:tcPr>
          <w:p w14:paraId="5782CC22" w14:textId="722BB4F2" w:rsidR="00BC66E1" w:rsidRDefault="00846BB4" w:rsidP="006A6095">
            <w:pPr>
              <w:jc w:val="center"/>
            </w:pPr>
            <w:r>
              <w:t>LOW</w:t>
            </w:r>
          </w:p>
        </w:tc>
        <w:tc>
          <w:tcPr>
            <w:tcW w:w="4314" w:type="dxa"/>
          </w:tcPr>
          <w:p w14:paraId="09596D86" w14:textId="77777777" w:rsidR="00BC66E1" w:rsidRDefault="00612997" w:rsidP="006A6095">
            <w:pPr>
              <w:jc w:val="center"/>
            </w:pPr>
            <w:r>
              <w:t>Scaffolding to be removed by sub-contractors or trained personnel only.</w:t>
            </w:r>
            <w:r w:rsidR="00897A51">
              <w:t xml:space="preserve"> </w:t>
            </w:r>
          </w:p>
          <w:p w14:paraId="4FDE22CC" w14:textId="285AED7D" w:rsidR="00897A51" w:rsidRDefault="00897A51" w:rsidP="00897A51">
            <w:r>
              <w:t xml:space="preserve">Area to be free from working operatives. </w:t>
            </w:r>
          </w:p>
        </w:tc>
        <w:tc>
          <w:tcPr>
            <w:tcW w:w="2921" w:type="dxa"/>
          </w:tcPr>
          <w:p w14:paraId="152A78B8" w14:textId="77777777" w:rsidR="00A03BC5" w:rsidRDefault="00A03BC5" w:rsidP="00A03BC5">
            <w:pPr>
              <w:jc w:val="center"/>
            </w:pPr>
            <w:r>
              <w:t>Manual Handling procedures carried out correctly and where practically possible use of mechanical lifting aids used. Correct PPE to be worn</w:t>
            </w:r>
          </w:p>
          <w:p w14:paraId="17E9BBE9" w14:textId="1965DC26" w:rsidR="00BC66E1" w:rsidRDefault="00A03BC5" w:rsidP="00A03BC5">
            <w:pPr>
              <w:jc w:val="center"/>
            </w:pPr>
            <w:r>
              <w:t>Lanyards used on power tools, protection to be used</w:t>
            </w:r>
          </w:p>
        </w:tc>
      </w:tr>
      <w:tr w:rsidR="00BC66E1" w14:paraId="46ABA430" w14:textId="77777777" w:rsidTr="006A6095">
        <w:trPr>
          <w:trHeight w:val="277"/>
          <w:jc w:val="center"/>
        </w:trPr>
        <w:tc>
          <w:tcPr>
            <w:tcW w:w="2920" w:type="dxa"/>
          </w:tcPr>
          <w:p w14:paraId="2554B3D3" w14:textId="64E285C9" w:rsidR="00BC66E1" w:rsidRDefault="00846BB4" w:rsidP="00A00620">
            <w:pPr>
              <w:jc w:val="center"/>
            </w:pPr>
            <w:r>
              <w:t>Waste removal</w:t>
            </w:r>
          </w:p>
        </w:tc>
        <w:tc>
          <w:tcPr>
            <w:tcW w:w="2920" w:type="dxa"/>
          </w:tcPr>
          <w:p w14:paraId="3D836CC3" w14:textId="76C6FBB4" w:rsidR="00BC66E1" w:rsidRDefault="000D339B" w:rsidP="006A6095">
            <w:pPr>
              <w:jc w:val="center"/>
            </w:pPr>
            <w:r>
              <w:t xml:space="preserve">Slips trips and falls, </w:t>
            </w:r>
            <w:r w:rsidR="006946CB">
              <w:t xml:space="preserve">cuts and abrasions. </w:t>
            </w:r>
          </w:p>
        </w:tc>
        <w:tc>
          <w:tcPr>
            <w:tcW w:w="1526" w:type="dxa"/>
          </w:tcPr>
          <w:p w14:paraId="75F036C6" w14:textId="4DD7387B" w:rsidR="00BC66E1" w:rsidRDefault="00A00620" w:rsidP="006A6095">
            <w:pPr>
              <w:jc w:val="center"/>
            </w:pPr>
            <w:r>
              <w:t xml:space="preserve">LOW </w:t>
            </w:r>
          </w:p>
        </w:tc>
        <w:tc>
          <w:tcPr>
            <w:tcW w:w="4314" w:type="dxa"/>
          </w:tcPr>
          <w:p w14:paraId="1B724424" w14:textId="443E1DB9" w:rsidR="00BC66E1" w:rsidRDefault="00E14339" w:rsidP="00AF1AC4">
            <w:pPr>
              <w:tabs>
                <w:tab w:val="left" w:pos="1380"/>
              </w:tabs>
              <w:jc w:val="center"/>
            </w:pPr>
            <w:r>
              <w:t>Adhere to housekeeping policy and waste management plan.</w:t>
            </w:r>
          </w:p>
        </w:tc>
        <w:tc>
          <w:tcPr>
            <w:tcW w:w="2921" w:type="dxa"/>
          </w:tcPr>
          <w:p w14:paraId="09ACD673" w14:textId="6DD94673" w:rsidR="00BC66E1" w:rsidRDefault="006B5CAE" w:rsidP="006A6095">
            <w:pPr>
              <w:jc w:val="center"/>
            </w:pPr>
            <w:r>
              <w:t>PPE to be worn, area signed.</w:t>
            </w:r>
          </w:p>
        </w:tc>
      </w:tr>
      <w:tr w:rsidR="006946CB" w14:paraId="5A4F420B" w14:textId="77777777" w:rsidTr="006A6095">
        <w:trPr>
          <w:trHeight w:val="277"/>
          <w:jc w:val="center"/>
        </w:trPr>
        <w:tc>
          <w:tcPr>
            <w:tcW w:w="2920" w:type="dxa"/>
          </w:tcPr>
          <w:p w14:paraId="1FD43028" w14:textId="71A43172" w:rsidR="006946CB" w:rsidRDefault="006946CB" w:rsidP="006946CB">
            <w:pPr>
              <w:jc w:val="center"/>
            </w:pPr>
            <w:r>
              <w:t xml:space="preserve">Completion </w:t>
            </w:r>
          </w:p>
        </w:tc>
        <w:tc>
          <w:tcPr>
            <w:tcW w:w="2920" w:type="dxa"/>
          </w:tcPr>
          <w:p w14:paraId="2A48259B" w14:textId="085B945E" w:rsidR="006946CB" w:rsidRDefault="006946CB" w:rsidP="006946CB">
            <w:pPr>
              <w:jc w:val="center"/>
            </w:pPr>
            <w:r>
              <w:t xml:space="preserve">Slips trips and falls </w:t>
            </w:r>
          </w:p>
        </w:tc>
        <w:tc>
          <w:tcPr>
            <w:tcW w:w="1526" w:type="dxa"/>
          </w:tcPr>
          <w:p w14:paraId="2CD77231" w14:textId="6FAE0658" w:rsidR="006946CB" w:rsidRDefault="006946CB" w:rsidP="006946CB">
            <w:pPr>
              <w:jc w:val="center"/>
            </w:pPr>
            <w:r>
              <w:t>LOW</w:t>
            </w:r>
          </w:p>
        </w:tc>
        <w:tc>
          <w:tcPr>
            <w:tcW w:w="4314" w:type="dxa"/>
          </w:tcPr>
          <w:p w14:paraId="60449532" w14:textId="6E349F75" w:rsidR="006946CB" w:rsidRDefault="006946CB" w:rsidP="006946CB">
            <w:pPr>
              <w:jc w:val="center"/>
            </w:pPr>
            <w:r>
              <w:t xml:space="preserve">Inform Site manager of completion. </w:t>
            </w:r>
          </w:p>
        </w:tc>
        <w:tc>
          <w:tcPr>
            <w:tcW w:w="2921" w:type="dxa"/>
          </w:tcPr>
          <w:p w14:paraId="421C7F5F" w14:textId="144EBE16" w:rsidR="006946CB" w:rsidRDefault="006946CB" w:rsidP="006946CB">
            <w:pPr>
              <w:jc w:val="center"/>
            </w:pPr>
            <w:r>
              <w:t xml:space="preserve">PPE to be worn, area signed off for completion checks. </w:t>
            </w:r>
          </w:p>
        </w:tc>
      </w:tr>
    </w:tbl>
    <w:p w14:paraId="1FB1D794" w14:textId="04A7FF8B" w:rsidR="00D7612B" w:rsidRPr="00D7612B" w:rsidRDefault="00D7612B" w:rsidP="006A6095">
      <w:pPr>
        <w:jc w:val="center"/>
      </w:pPr>
    </w:p>
    <w:p w14:paraId="3C032281" w14:textId="00A49F33" w:rsidR="00D7612B" w:rsidRPr="00D7612B" w:rsidRDefault="00D7612B" w:rsidP="00D7612B"/>
    <w:p w14:paraId="0ABD61BD" w14:textId="1E5B338E" w:rsidR="00D7612B" w:rsidRDefault="00D7612B" w:rsidP="00D7612B"/>
    <w:p w14:paraId="5CFD2731" w14:textId="77777777" w:rsidR="008151F6" w:rsidRDefault="008151F6" w:rsidP="008151F6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DB9B4F0" wp14:editId="185F2C6A">
                <wp:simplePos x="0" y="0"/>
                <wp:positionH relativeFrom="column">
                  <wp:posOffset>-190500</wp:posOffset>
                </wp:positionH>
                <wp:positionV relativeFrom="paragraph">
                  <wp:posOffset>-22860</wp:posOffset>
                </wp:positionV>
                <wp:extent cx="8884920" cy="65532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84920" cy="6553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CBBF9DF" w14:textId="6054E69E" w:rsidR="008151F6" w:rsidRPr="00D7612B" w:rsidRDefault="008151F6" w:rsidP="008151F6">
                            <w:pPr>
                              <w:tabs>
                                <w:tab w:val="left" w:pos="5952"/>
                              </w:tabs>
                              <w:jc w:val="center"/>
                              <w:rPr>
                                <w:b/>
                                <w:color w:val="262626" w:themeColor="text1" w:themeTint="D9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B9B4F0" id="Text Box 2" o:spid="_x0000_s1027" type="#_x0000_t202" style="position:absolute;margin-left:-15pt;margin-top:-1.8pt;width:699.6pt;height:51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" filled="f" stroked="f">
                <v:textbox>
                  <w:txbxContent>
                    <w:p w14:paraId="7CBBF9DF" w14:textId="6054E69E" w:rsidR="008151F6" w:rsidRPr="00D7612B" w:rsidRDefault="008151F6" w:rsidP="008151F6">
                      <w:pPr>
                        <w:tabs>
                          <w:tab w:val="left" w:pos="5952"/>
                        </w:tabs>
                        <w:jc w:val="center"/>
                        <w:rPr>
                          <w:b/>
                          <w:color w:val="262626" w:themeColor="text1" w:themeTint="D9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6D55FB5" w14:textId="77777777" w:rsidR="008151F6" w:rsidRPr="00D7612B" w:rsidRDefault="008151F6" w:rsidP="008151F6"/>
    <w:sectPr w:rsidR="008151F6" w:rsidRPr="00D7612B" w:rsidSect="00042A8D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41F7CC" w14:textId="77777777" w:rsidR="00452CCB" w:rsidRDefault="00452CCB" w:rsidP="00D7612B">
      <w:pPr>
        <w:spacing w:after="0" w:line="240" w:lineRule="auto"/>
      </w:pPr>
      <w:r>
        <w:separator/>
      </w:r>
    </w:p>
  </w:endnote>
  <w:endnote w:type="continuationSeparator" w:id="0">
    <w:p w14:paraId="370F9B22" w14:textId="77777777" w:rsidR="00452CCB" w:rsidRDefault="00452CCB" w:rsidP="00D761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8DE5207" w14:textId="77777777" w:rsidR="00452CCB" w:rsidRDefault="00452CCB" w:rsidP="00D7612B">
      <w:pPr>
        <w:spacing w:after="0" w:line="240" w:lineRule="auto"/>
      </w:pPr>
      <w:r>
        <w:separator/>
      </w:r>
    </w:p>
  </w:footnote>
  <w:footnote w:type="continuationSeparator" w:id="0">
    <w:p w14:paraId="644DC953" w14:textId="77777777" w:rsidR="00452CCB" w:rsidRDefault="00452CCB" w:rsidP="00D7612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E2B45CE" w14:textId="2FD53A14" w:rsidR="00B66CA3" w:rsidRDefault="00D7612B">
    <w:pPr>
      <w:pStyle w:val="Header"/>
    </w:pPr>
    <w:r>
      <w:t xml:space="preserve">Assignment 2 </w:t>
    </w:r>
    <w:r>
      <w:ptab w:relativeTo="margin" w:alignment="center" w:leader="none"/>
    </w:r>
    <w:r>
      <w:t>Managing Health &amp; Safety in a project</w:t>
    </w:r>
    <w:r>
      <w:ptab w:relativeTo="margin" w:alignment="right" w:leader="none"/>
    </w:r>
    <w:r>
      <w:t>Lynsey Davies 1911295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612B"/>
    <w:rsid w:val="00042698"/>
    <w:rsid w:val="00042A8D"/>
    <w:rsid w:val="000D339B"/>
    <w:rsid w:val="00133144"/>
    <w:rsid w:val="00172436"/>
    <w:rsid w:val="001828F0"/>
    <w:rsid w:val="002056BA"/>
    <w:rsid w:val="002606F6"/>
    <w:rsid w:val="002E1B6E"/>
    <w:rsid w:val="002E2C8D"/>
    <w:rsid w:val="002E47C0"/>
    <w:rsid w:val="002F3947"/>
    <w:rsid w:val="003573D3"/>
    <w:rsid w:val="003E4388"/>
    <w:rsid w:val="004151AC"/>
    <w:rsid w:val="00452CCB"/>
    <w:rsid w:val="00496519"/>
    <w:rsid w:val="004A2216"/>
    <w:rsid w:val="004A2F1E"/>
    <w:rsid w:val="004C07B9"/>
    <w:rsid w:val="005422E3"/>
    <w:rsid w:val="00582291"/>
    <w:rsid w:val="005C1C42"/>
    <w:rsid w:val="005D0CF5"/>
    <w:rsid w:val="005D1400"/>
    <w:rsid w:val="005E4D1D"/>
    <w:rsid w:val="00612997"/>
    <w:rsid w:val="00650B09"/>
    <w:rsid w:val="00655288"/>
    <w:rsid w:val="006946CB"/>
    <w:rsid w:val="006A6095"/>
    <w:rsid w:val="006B5CAE"/>
    <w:rsid w:val="006F53D0"/>
    <w:rsid w:val="007A5D16"/>
    <w:rsid w:val="007E44D8"/>
    <w:rsid w:val="007E4E4D"/>
    <w:rsid w:val="007F3A15"/>
    <w:rsid w:val="008151F6"/>
    <w:rsid w:val="0083138B"/>
    <w:rsid w:val="00846BB4"/>
    <w:rsid w:val="00897A51"/>
    <w:rsid w:val="008D400C"/>
    <w:rsid w:val="008E0811"/>
    <w:rsid w:val="009B45DF"/>
    <w:rsid w:val="009D783B"/>
    <w:rsid w:val="009E70C2"/>
    <w:rsid w:val="00A00620"/>
    <w:rsid w:val="00A03BC5"/>
    <w:rsid w:val="00A254CF"/>
    <w:rsid w:val="00A41E4E"/>
    <w:rsid w:val="00AD019D"/>
    <w:rsid w:val="00AF1AC4"/>
    <w:rsid w:val="00AF6348"/>
    <w:rsid w:val="00B66CA3"/>
    <w:rsid w:val="00B725E0"/>
    <w:rsid w:val="00BB2E7F"/>
    <w:rsid w:val="00BC66E1"/>
    <w:rsid w:val="00BE2597"/>
    <w:rsid w:val="00C40694"/>
    <w:rsid w:val="00C9240D"/>
    <w:rsid w:val="00C933F2"/>
    <w:rsid w:val="00CD7D40"/>
    <w:rsid w:val="00D57D6D"/>
    <w:rsid w:val="00D677EB"/>
    <w:rsid w:val="00D7612B"/>
    <w:rsid w:val="00D83F6E"/>
    <w:rsid w:val="00E14339"/>
    <w:rsid w:val="00E32248"/>
    <w:rsid w:val="00E65597"/>
    <w:rsid w:val="00E93620"/>
    <w:rsid w:val="00EE71D1"/>
    <w:rsid w:val="00F564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66C964"/>
  <w15:chartTrackingRefBased/>
  <w15:docId w15:val="{61DFDB23-7651-47A9-9250-91BB4035D6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761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612B"/>
  </w:style>
  <w:style w:type="paragraph" w:styleId="Footer">
    <w:name w:val="footer"/>
    <w:basedOn w:val="Normal"/>
    <w:link w:val="FooterChar"/>
    <w:uiPriority w:val="99"/>
    <w:unhideWhenUsed/>
    <w:rsid w:val="00D761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612B"/>
  </w:style>
  <w:style w:type="table" w:styleId="TableGrid">
    <w:name w:val="Table Grid"/>
    <w:basedOn w:val="TableNormal"/>
    <w:uiPriority w:val="39"/>
    <w:rsid w:val="00D761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042A8D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042A8D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3">
    <w:name w:val="Plain Table 3"/>
    <w:basedOn w:val="TableNormal"/>
    <w:uiPriority w:val="43"/>
    <w:rsid w:val="00042A8D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042A8D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724</Words>
  <Characters>4133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Daral lewis</dc:creator>
  <cp:keywords/>
  <dc:description/>
  <cp:lastModifiedBy>Daral lewis</cp:lastModifiedBy>
  <cp:revision>3</cp:revision>
  <dcterms:created xsi:type="dcterms:W3CDTF">2020-04-30T17:30:00Z</dcterms:created>
  <dcterms:modified xsi:type="dcterms:W3CDTF">2020-05-01T14:27:00Z</dcterms:modified>
</cp:coreProperties>
</file>