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09FF39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03A41">
              <w:rPr>
                <w:b/>
                <w:color w:val="auto"/>
                <w:sz w:val="32"/>
                <w:u w:val="single"/>
              </w:rPr>
              <w:t>JOSHUA PRICE</w:t>
            </w:r>
            <w:r w:rsidR="005A1BA3">
              <w:rPr>
                <w:b/>
                <w:color w:val="auto"/>
                <w:sz w:val="32"/>
              </w:rPr>
              <w:t>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E59EF07" w:rsidR="005A1BA3" w:rsidRDefault="00585DC0" w:rsidP="0022001B">
            <w:pPr>
              <w:overflowPunct/>
              <w:autoSpaceDE/>
              <w:autoSpaceDN/>
              <w:adjustRightInd/>
              <w:ind w:right="-330"/>
              <w:textAlignment w:val="auto"/>
              <w:rPr>
                <w:b/>
                <w:color w:val="auto"/>
                <w:sz w:val="32"/>
              </w:rPr>
            </w:pPr>
            <w:r>
              <w:rPr>
                <w:b/>
                <w:color w:val="auto"/>
                <w:sz w:val="32"/>
                <w:u w:val="single"/>
              </w:rPr>
              <w:t>2134296</w:t>
            </w:r>
            <w:r w:rsidR="005A1BA3">
              <w:rPr>
                <w:b/>
                <w:color w:val="auto"/>
                <w:sz w:val="32"/>
              </w:rPr>
              <w:t>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4F29CA6E" w:rsidR="00FF7784" w:rsidRDefault="00FF7784" w:rsidP="00FF7EBB">
      <w:pPr>
        <w:jc w:val="both"/>
        <w:rPr>
          <w:sz w:val="24"/>
          <w:szCs w:val="24"/>
        </w:rPr>
      </w:pPr>
    </w:p>
    <w:p w14:paraId="1147AF90" w14:textId="77777777" w:rsidR="00907EC6" w:rsidRPr="00270EEB" w:rsidRDefault="00907EC6" w:rsidP="00FF7EBB">
      <w:pPr>
        <w:jc w:val="both"/>
        <w:rPr>
          <w:sz w:val="24"/>
          <w:szCs w:val="24"/>
        </w:rPr>
      </w:pPr>
    </w:p>
    <w:p w14:paraId="3B855813" w14:textId="4A831965" w:rsidR="00FF7784" w:rsidRDefault="00703A41" w:rsidP="00ED3B51">
      <w:pPr>
        <w:rPr>
          <w:sz w:val="24"/>
          <w:szCs w:val="24"/>
        </w:rPr>
      </w:pPr>
      <w:r>
        <w:rPr>
          <w:sz w:val="24"/>
          <w:szCs w:val="24"/>
        </w:rPr>
        <w:t xml:space="preserve">For this essay I will be </w:t>
      </w:r>
      <w:r w:rsidR="00FA1B9A">
        <w:rPr>
          <w:sz w:val="24"/>
          <w:szCs w:val="24"/>
        </w:rPr>
        <w:t xml:space="preserve">looking at how over the initial </w:t>
      </w:r>
      <w:r w:rsidR="00463EA8">
        <w:rPr>
          <w:sz w:val="24"/>
          <w:szCs w:val="24"/>
        </w:rPr>
        <w:t>six</w:t>
      </w:r>
      <w:r w:rsidR="00FA1B9A">
        <w:rPr>
          <w:sz w:val="24"/>
          <w:szCs w:val="24"/>
        </w:rPr>
        <w:t xml:space="preserve"> months of training since being attested with the Police I have applied</w:t>
      </w:r>
      <w:r w:rsidR="00ED3B51">
        <w:rPr>
          <w:sz w:val="24"/>
          <w:szCs w:val="24"/>
        </w:rPr>
        <w:t xml:space="preserve"> different coping strategies to</w:t>
      </w:r>
      <w:r w:rsidR="00FA1B9A">
        <w:rPr>
          <w:sz w:val="24"/>
          <w:szCs w:val="24"/>
        </w:rPr>
        <w:t xml:space="preserve"> </w:t>
      </w:r>
      <w:r w:rsidR="00ED3B51">
        <w:rPr>
          <w:sz w:val="24"/>
          <w:szCs w:val="24"/>
        </w:rPr>
        <w:t>develop</w:t>
      </w:r>
      <w:r w:rsidR="00FA1B9A">
        <w:rPr>
          <w:sz w:val="24"/>
          <w:szCs w:val="24"/>
        </w:rPr>
        <w:t xml:space="preserve"> a resilience in order to minimise stress levels so that I was able to effectively carry out my training. </w:t>
      </w:r>
      <w:r w:rsidR="00907EC6">
        <w:rPr>
          <w:sz w:val="24"/>
          <w:szCs w:val="24"/>
        </w:rPr>
        <w:t xml:space="preserve">I will be discussing the different coping methods used by myself and be using research to outline how they benefited my life and reduced stress throughout my training. </w:t>
      </w:r>
      <w:r w:rsidR="007C17DB">
        <w:rPr>
          <w:sz w:val="24"/>
          <w:szCs w:val="24"/>
        </w:rPr>
        <w:t xml:space="preserve">Stress </w:t>
      </w:r>
      <w:r w:rsidR="00587DD0">
        <w:rPr>
          <w:sz w:val="24"/>
          <w:szCs w:val="24"/>
        </w:rPr>
        <w:t xml:space="preserve">itself is described by the National Institute of Mental health as a “physical or mental response to an external cause” </w:t>
      </w:r>
      <w:r w:rsidR="00587DD0" w:rsidRPr="00587DD0">
        <w:rPr>
          <w:sz w:val="24"/>
          <w:szCs w:val="24"/>
        </w:rPr>
        <w:t>(National Institute of Mental Health, 2022)</w:t>
      </w:r>
      <w:r w:rsidR="00587DD0">
        <w:rPr>
          <w:sz w:val="24"/>
          <w:szCs w:val="24"/>
        </w:rPr>
        <w:t xml:space="preserve"> meaning that it is our bodies response to an external influence just as in the way I experienced it during my training. </w:t>
      </w:r>
    </w:p>
    <w:p w14:paraId="49CC4B47" w14:textId="3D70BF41" w:rsidR="00907EC6" w:rsidRDefault="00907EC6" w:rsidP="00ED3B51">
      <w:pPr>
        <w:rPr>
          <w:sz w:val="24"/>
          <w:szCs w:val="24"/>
        </w:rPr>
      </w:pPr>
    </w:p>
    <w:p w14:paraId="799D286A" w14:textId="6F2E8E16" w:rsidR="0075369D" w:rsidRPr="008D7254" w:rsidRDefault="00463EA8" w:rsidP="00ED3B51">
      <w:pPr>
        <w:rPr>
          <w:sz w:val="24"/>
          <w:szCs w:val="24"/>
        </w:rPr>
      </w:pPr>
      <w:r>
        <w:rPr>
          <w:sz w:val="24"/>
          <w:szCs w:val="24"/>
        </w:rPr>
        <w:t xml:space="preserve">During the initial six months of my training, I experienced stress in a way that I had </w:t>
      </w:r>
      <w:r w:rsidRPr="008D7254">
        <w:rPr>
          <w:sz w:val="24"/>
          <w:szCs w:val="24"/>
        </w:rPr>
        <w:t xml:space="preserve">not for the past few years, that being in an academic way. </w:t>
      </w:r>
      <w:r w:rsidR="008D7254" w:rsidRPr="008D7254">
        <w:rPr>
          <w:sz w:val="24"/>
          <w:szCs w:val="24"/>
        </w:rPr>
        <w:t xml:space="preserve">When speaking with my fellow trainee officers I have discovered that </w:t>
      </w:r>
      <w:r w:rsidR="007C17DB" w:rsidRPr="008D7254">
        <w:rPr>
          <w:sz w:val="24"/>
          <w:szCs w:val="24"/>
        </w:rPr>
        <w:t>for</w:t>
      </w:r>
      <w:r w:rsidRPr="008D7254">
        <w:rPr>
          <w:sz w:val="24"/>
          <w:szCs w:val="24"/>
        </w:rPr>
        <w:t xml:space="preserve"> lots of those who went through training who had been in a place of work for several years between leaving school and joining the police, the new academic side of working did cause an increase in stress. For many like </w:t>
      </w:r>
      <w:r w:rsidR="00B35FDB" w:rsidRPr="008D7254">
        <w:rPr>
          <w:sz w:val="24"/>
          <w:szCs w:val="24"/>
        </w:rPr>
        <w:t>me</w:t>
      </w:r>
      <w:r w:rsidRPr="008D7254">
        <w:rPr>
          <w:sz w:val="24"/>
          <w:szCs w:val="24"/>
        </w:rPr>
        <w:t xml:space="preserve"> this was the </w:t>
      </w:r>
      <w:r w:rsidR="00130D48" w:rsidRPr="008D7254">
        <w:rPr>
          <w:sz w:val="24"/>
          <w:szCs w:val="24"/>
        </w:rPr>
        <w:t>first</w:t>
      </w:r>
      <w:r w:rsidRPr="008D7254">
        <w:rPr>
          <w:sz w:val="24"/>
          <w:szCs w:val="24"/>
        </w:rPr>
        <w:t xml:space="preserve"> time in many years that we were facing the prospect of studying for and undertaking examinations on topics studied in the classroom.</w:t>
      </w:r>
    </w:p>
    <w:p w14:paraId="1A1B8E7C" w14:textId="77777777" w:rsidR="0075369D" w:rsidRPr="008D7254" w:rsidRDefault="0075369D" w:rsidP="00ED3B51">
      <w:pPr>
        <w:rPr>
          <w:sz w:val="24"/>
          <w:szCs w:val="24"/>
        </w:rPr>
      </w:pPr>
    </w:p>
    <w:p w14:paraId="064023BC" w14:textId="0276A2A6" w:rsidR="003E1A54" w:rsidRDefault="00463EA8" w:rsidP="00ED3B51">
      <w:pPr>
        <w:rPr>
          <w:sz w:val="24"/>
          <w:szCs w:val="24"/>
        </w:rPr>
      </w:pPr>
      <w:r w:rsidRPr="008D7254">
        <w:rPr>
          <w:sz w:val="24"/>
          <w:szCs w:val="24"/>
        </w:rPr>
        <w:t>In order to combat the stress gained from returning to academia myself and others used different activities to take our mind away from the classroom. One of these activities included a group five</w:t>
      </w:r>
      <w:r w:rsidR="003E1A54" w:rsidRPr="008D7254">
        <w:rPr>
          <w:sz w:val="24"/>
          <w:szCs w:val="24"/>
        </w:rPr>
        <w:t>-</w:t>
      </w:r>
      <w:r w:rsidRPr="008D7254">
        <w:rPr>
          <w:sz w:val="24"/>
          <w:szCs w:val="24"/>
        </w:rPr>
        <w:t>a</w:t>
      </w:r>
      <w:r w:rsidR="003E1A54" w:rsidRPr="008D7254">
        <w:rPr>
          <w:sz w:val="24"/>
          <w:szCs w:val="24"/>
        </w:rPr>
        <w:t>-</w:t>
      </w:r>
      <w:r w:rsidRPr="008D7254">
        <w:rPr>
          <w:sz w:val="24"/>
          <w:szCs w:val="24"/>
        </w:rPr>
        <w:t>side football game every month</w:t>
      </w:r>
      <w:r w:rsidR="003E1A54" w:rsidRPr="008D7254">
        <w:rPr>
          <w:sz w:val="24"/>
          <w:szCs w:val="24"/>
        </w:rPr>
        <w:t xml:space="preserve"> which had many</w:t>
      </w:r>
      <w:r w:rsidR="003E1A54">
        <w:rPr>
          <w:sz w:val="24"/>
          <w:szCs w:val="24"/>
        </w:rPr>
        <w:t xml:space="preserve"> benefits to help reduce the stress that the group and </w:t>
      </w:r>
      <w:r w:rsidR="0075369D">
        <w:rPr>
          <w:sz w:val="24"/>
          <w:szCs w:val="24"/>
        </w:rPr>
        <w:t>I</w:t>
      </w:r>
      <w:r w:rsidR="003E1A54">
        <w:rPr>
          <w:sz w:val="24"/>
          <w:szCs w:val="24"/>
        </w:rPr>
        <w:t xml:space="preserve"> were experiencing. The benefits that this had were that we as a group became closer, it allowed us to speak through different items that we had learned throughout the course in a more relaxed setting and the physical element of the sport allowed us to prepare for future elements of the job that we would encounter.</w:t>
      </w:r>
      <w:r w:rsidR="0075369D">
        <w:rPr>
          <w:sz w:val="24"/>
          <w:szCs w:val="24"/>
        </w:rPr>
        <w:t xml:space="preserve"> Sport is shown to have proven health benefits and the use of group sports is shown to help reduce</w:t>
      </w:r>
      <w:r w:rsidR="00772402">
        <w:rPr>
          <w:sz w:val="24"/>
          <w:szCs w:val="24"/>
        </w:rPr>
        <w:t xml:space="preserve"> stress levels</w:t>
      </w:r>
      <w:r w:rsidR="0075369D">
        <w:rPr>
          <w:sz w:val="24"/>
          <w:szCs w:val="24"/>
        </w:rPr>
        <w:t xml:space="preserve"> more than if you were to exercise alone </w:t>
      </w:r>
      <w:r w:rsidR="0075369D" w:rsidRPr="0075369D">
        <w:rPr>
          <w:sz w:val="24"/>
          <w:szCs w:val="24"/>
        </w:rPr>
        <w:t>(WebMD, 2021a)</w:t>
      </w:r>
      <w:r w:rsidR="0075369D">
        <w:rPr>
          <w:sz w:val="24"/>
          <w:szCs w:val="24"/>
        </w:rPr>
        <w:t>.</w:t>
      </w:r>
      <w:r w:rsidR="00772402">
        <w:rPr>
          <w:sz w:val="24"/>
          <w:szCs w:val="24"/>
        </w:rPr>
        <w:t xml:space="preserve"> I found that the building of this group dyna</w:t>
      </w:r>
      <w:r w:rsidR="00772402" w:rsidRPr="009C50ED">
        <w:rPr>
          <w:sz w:val="24"/>
          <w:szCs w:val="24"/>
        </w:rPr>
        <w:t>mic was very important as in the not-too-distant future I would be joining another group and having the skills and knowledge to build a bond with my new team when I left training</w:t>
      </w:r>
      <w:r w:rsidR="00130D48" w:rsidRPr="009C50ED">
        <w:rPr>
          <w:sz w:val="24"/>
          <w:szCs w:val="24"/>
        </w:rPr>
        <w:t xml:space="preserve"> would be of great benefit to me</w:t>
      </w:r>
      <w:r w:rsidR="00772402" w:rsidRPr="009C50ED">
        <w:rPr>
          <w:sz w:val="24"/>
          <w:szCs w:val="24"/>
        </w:rPr>
        <w:t xml:space="preserve">. This is another stress experienced through training by </w:t>
      </w:r>
      <w:r w:rsidR="00742E0A" w:rsidRPr="009C50ED">
        <w:rPr>
          <w:sz w:val="24"/>
          <w:szCs w:val="24"/>
        </w:rPr>
        <w:t>myself as</w:t>
      </w:r>
      <w:r w:rsidR="009C50ED" w:rsidRPr="009C50ED">
        <w:rPr>
          <w:sz w:val="24"/>
          <w:szCs w:val="24"/>
        </w:rPr>
        <w:t xml:space="preserve"> I came to the realisation that</w:t>
      </w:r>
      <w:r w:rsidR="00742E0A" w:rsidRPr="009C50ED">
        <w:rPr>
          <w:sz w:val="24"/>
          <w:szCs w:val="24"/>
        </w:rPr>
        <w:t xml:space="preserve"> we would be </w:t>
      </w:r>
      <w:r w:rsidR="00742E0A" w:rsidRPr="009C50ED">
        <w:rPr>
          <w:sz w:val="24"/>
          <w:szCs w:val="24"/>
        </w:rPr>
        <w:lastRenderedPageBreak/>
        <w:t>going out and potentially joining well established teams</w:t>
      </w:r>
      <w:r w:rsidR="008C1A8E" w:rsidRPr="009C50ED">
        <w:rPr>
          <w:sz w:val="24"/>
          <w:szCs w:val="24"/>
        </w:rPr>
        <w:t xml:space="preserve"> </w:t>
      </w:r>
      <w:r w:rsidR="009C50ED" w:rsidRPr="009C50ED">
        <w:rPr>
          <w:sz w:val="24"/>
          <w:szCs w:val="24"/>
        </w:rPr>
        <w:t>and trying to find our place within those teams.</w:t>
      </w:r>
      <w:r w:rsidR="009C50ED">
        <w:rPr>
          <w:sz w:val="24"/>
          <w:szCs w:val="24"/>
        </w:rPr>
        <w:t xml:space="preserve"> </w:t>
      </w:r>
      <w:r w:rsidR="008C1A8E">
        <w:rPr>
          <w:sz w:val="24"/>
          <w:szCs w:val="24"/>
        </w:rPr>
        <w:t xml:space="preserve"> </w:t>
      </w:r>
    </w:p>
    <w:p w14:paraId="7649F3D9" w14:textId="77777777" w:rsidR="00633320" w:rsidRDefault="00633320" w:rsidP="00ED3B51">
      <w:pPr>
        <w:rPr>
          <w:sz w:val="24"/>
          <w:szCs w:val="24"/>
        </w:rPr>
      </w:pPr>
    </w:p>
    <w:p w14:paraId="395AE59C" w14:textId="54609A0F" w:rsidR="00BC6D4C" w:rsidRDefault="00633320" w:rsidP="00FF7EBB">
      <w:pPr>
        <w:jc w:val="both"/>
        <w:rPr>
          <w:sz w:val="24"/>
          <w:szCs w:val="24"/>
        </w:rPr>
      </w:pPr>
      <w:r>
        <w:rPr>
          <w:sz w:val="24"/>
          <w:szCs w:val="24"/>
        </w:rPr>
        <w:t>Another t</w:t>
      </w:r>
      <w:r w:rsidR="00183A60">
        <w:rPr>
          <w:sz w:val="24"/>
          <w:szCs w:val="24"/>
        </w:rPr>
        <w:t xml:space="preserve">echnique that I have used throughout my training to become a police officer is that of </w:t>
      </w:r>
      <w:r w:rsidR="0047786D">
        <w:rPr>
          <w:sz w:val="24"/>
          <w:szCs w:val="24"/>
        </w:rPr>
        <w:t>writing. Although this might seem that it could create more work for someone it is pr</w:t>
      </w:r>
      <w:r w:rsidR="00B345E8">
        <w:rPr>
          <w:sz w:val="24"/>
          <w:szCs w:val="24"/>
        </w:rPr>
        <w:t>oven</w:t>
      </w:r>
      <w:r w:rsidR="0047786D">
        <w:rPr>
          <w:sz w:val="24"/>
          <w:szCs w:val="24"/>
        </w:rPr>
        <w:t xml:space="preserve"> that writing can be used as an effective method of relieving stress and as </w:t>
      </w:r>
      <w:r w:rsidR="005408E0">
        <w:rPr>
          <w:sz w:val="24"/>
          <w:szCs w:val="24"/>
        </w:rPr>
        <w:t>such,</w:t>
      </w:r>
      <w:r w:rsidR="0047786D">
        <w:rPr>
          <w:sz w:val="24"/>
          <w:szCs w:val="24"/>
        </w:rPr>
        <w:t xml:space="preserve"> I took the opportunity to write a journal</w:t>
      </w:r>
      <w:r w:rsidR="00CC5D01">
        <w:rPr>
          <w:sz w:val="24"/>
          <w:szCs w:val="24"/>
        </w:rPr>
        <w:t xml:space="preserve"> </w:t>
      </w:r>
      <w:r w:rsidR="00CC5D01" w:rsidRPr="004D59DB">
        <w:rPr>
          <w:sz w:val="24"/>
          <w:szCs w:val="24"/>
        </w:rPr>
        <w:t>(</w:t>
      </w:r>
      <w:proofErr w:type="spellStart"/>
      <w:r w:rsidR="00CC5D01" w:rsidRPr="004D59DB">
        <w:rPr>
          <w:sz w:val="24"/>
          <w:szCs w:val="24"/>
        </w:rPr>
        <w:t>Beilock</w:t>
      </w:r>
      <w:proofErr w:type="spellEnd"/>
      <w:r w:rsidR="00CC5D01" w:rsidRPr="004D59DB">
        <w:rPr>
          <w:sz w:val="24"/>
          <w:szCs w:val="24"/>
        </w:rPr>
        <w:t>, 2011</w:t>
      </w:r>
      <w:r w:rsidR="00CC5D01">
        <w:rPr>
          <w:sz w:val="24"/>
          <w:szCs w:val="24"/>
        </w:rPr>
        <w:t>)</w:t>
      </w:r>
      <w:r w:rsidR="0047786D">
        <w:rPr>
          <w:sz w:val="24"/>
          <w:szCs w:val="24"/>
        </w:rPr>
        <w:t xml:space="preserve">. Using this </w:t>
      </w:r>
      <w:r w:rsidR="005408E0">
        <w:rPr>
          <w:sz w:val="24"/>
          <w:szCs w:val="24"/>
        </w:rPr>
        <w:t>journal,</w:t>
      </w:r>
      <w:r w:rsidR="0047786D">
        <w:rPr>
          <w:sz w:val="24"/>
          <w:szCs w:val="24"/>
        </w:rPr>
        <w:t xml:space="preserve"> I have been able to put my stresses from returning to the academic setting and what was experienced through training onto the paper allowing me to better visualise what exactly is causing the stress and to better deal with the </w:t>
      </w:r>
      <w:r w:rsidR="00130D48">
        <w:rPr>
          <w:sz w:val="24"/>
          <w:szCs w:val="24"/>
        </w:rPr>
        <w:t>root</w:t>
      </w:r>
      <w:r w:rsidR="0047786D">
        <w:rPr>
          <w:sz w:val="24"/>
          <w:szCs w:val="24"/>
        </w:rPr>
        <w:t xml:space="preserve"> causes of the stress.</w:t>
      </w:r>
      <w:r w:rsidR="00F85626">
        <w:rPr>
          <w:sz w:val="24"/>
          <w:szCs w:val="24"/>
        </w:rPr>
        <w:t xml:space="preserve"> By exploring the ro</w:t>
      </w:r>
      <w:r w:rsidR="00585DC0">
        <w:rPr>
          <w:sz w:val="24"/>
          <w:szCs w:val="24"/>
        </w:rPr>
        <w:t>ot</w:t>
      </w:r>
      <w:r w:rsidR="00F85626">
        <w:rPr>
          <w:sz w:val="24"/>
          <w:szCs w:val="24"/>
        </w:rPr>
        <w:t xml:space="preserve"> causes of </w:t>
      </w:r>
      <w:r w:rsidR="00585DC0">
        <w:rPr>
          <w:sz w:val="24"/>
          <w:szCs w:val="24"/>
        </w:rPr>
        <w:t>my stress,</w:t>
      </w:r>
      <w:r w:rsidR="00F85626">
        <w:rPr>
          <w:sz w:val="24"/>
          <w:szCs w:val="24"/>
        </w:rPr>
        <w:t xml:space="preserve"> I</w:t>
      </w:r>
      <w:r w:rsidR="00585DC0">
        <w:rPr>
          <w:sz w:val="24"/>
          <w:szCs w:val="24"/>
        </w:rPr>
        <w:t xml:space="preserve"> could identify areas that I would potentially need to speak with either my instructors or my fellow students about in order to gain further perspective and deal with the stresses that were coming from the learning environment.</w:t>
      </w:r>
      <w:r w:rsidR="00F85626">
        <w:rPr>
          <w:sz w:val="24"/>
          <w:szCs w:val="24"/>
        </w:rPr>
        <w:t xml:space="preserve"> </w:t>
      </w:r>
      <w:r w:rsidR="0047786D">
        <w:rPr>
          <w:sz w:val="24"/>
          <w:szCs w:val="24"/>
        </w:rPr>
        <w:t xml:space="preserve"> </w:t>
      </w:r>
    </w:p>
    <w:p w14:paraId="5968CDDF" w14:textId="77777777" w:rsidR="00742E0A" w:rsidRDefault="00742E0A" w:rsidP="00FF7EBB">
      <w:pPr>
        <w:jc w:val="both"/>
        <w:rPr>
          <w:sz w:val="24"/>
          <w:szCs w:val="24"/>
        </w:rPr>
      </w:pPr>
    </w:p>
    <w:p w14:paraId="17749662" w14:textId="77777777" w:rsidR="00585DC0" w:rsidRDefault="00257E9E" w:rsidP="00FF7EBB">
      <w:pPr>
        <w:jc w:val="both"/>
        <w:rPr>
          <w:sz w:val="24"/>
          <w:szCs w:val="24"/>
        </w:rPr>
      </w:pPr>
      <w:r>
        <w:rPr>
          <w:sz w:val="24"/>
          <w:szCs w:val="24"/>
        </w:rPr>
        <w:t xml:space="preserve">The use of the </w:t>
      </w:r>
      <w:r w:rsidR="00432B3B">
        <w:rPr>
          <w:sz w:val="24"/>
          <w:szCs w:val="24"/>
        </w:rPr>
        <w:t>journal</w:t>
      </w:r>
      <w:r>
        <w:rPr>
          <w:sz w:val="24"/>
          <w:szCs w:val="24"/>
        </w:rPr>
        <w:t xml:space="preserve"> also had another added advantage in that it helped me with my revision work and my studying of </w:t>
      </w:r>
      <w:r w:rsidR="0003418A">
        <w:rPr>
          <w:sz w:val="24"/>
          <w:szCs w:val="24"/>
        </w:rPr>
        <w:t>policing.</w:t>
      </w:r>
      <w:r w:rsidR="00432B3B">
        <w:rPr>
          <w:sz w:val="24"/>
          <w:szCs w:val="24"/>
        </w:rPr>
        <w:t xml:space="preserve"> One of the big stresses of training is that I would not be able to perform not only in the tests but whilst out on patrol as an officer which would then provide me with greater stress through my career</w:t>
      </w:r>
      <w:r w:rsidR="00EC385F">
        <w:rPr>
          <w:sz w:val="24"/>
          <w:szCs w:val="24"/>
        </w:rPr>
        <w:t xml:space="preserve">. This could be a problem as it has been identified that stress has a high chance of leading to depression and once this is developed there is a higher chance that the depressive state will continue or become worse </w:t>
      </w:r>
      <w:r w:rsidR="00EC385F" w:rsidRPr="00EC385F">
        <w:rPr>
          <w:sz w:val="24"/>
          <w:szCs w:val="24"/>
        </w:rPr>
        <w:t>(Kessler, 1997)</w:t>
      </w:r>
      <w:r w:rsidR="00EC385F">
        <w:rPr>
          <w:sz w:val="24"/>
          <w:szCs w:val="24"/>
        </w:rPr>
        <w:t>.</w:t>
      </w:r>
      <w:r w:rsidR="00B35FDB">
        <w:rPr>
          <w:sz w:val="24"/>
          <w:szCs w:val="24"/>
        </w:rPr>
        <w:t xml:space="preserve"> The comparison with stress and overall mental health is something that I became very aware of through the initial training and is the reason the techniques I have outlined so far have been used to reduce stress levels</w:t>
      </w:r>
      <w:r w:rsidR="00585DC0">
        <w:rPr>
          <w:sz w:val="24"/>
          <w:szCs w:val="24"/>
        </w:rPr>
        <w:t xml:space="preserve"> and in turn help to prevent my mental health detreating throughout my training.</w:t>
      </w:r>
    </w:p>
    <w:p w14:paraId="6B757403" w14:textId="77777777" w:rsidR="00585DC0" w:rsidRDefault="00585DC0" w:rsidP="00FF7EBB">
      <w:pPr>
        <w:jc w:val="both"/>
        <w:rPr>
          <w:sz w:val="24"/>
          <w:szCs w:val="24"/>
        </w:rPr>
      </w:pPr>
    </w:p>
    <w:p w14:paraId="3511F23F" w14:textId="154712FE" w:rsidR="00FE4716" w:rsidRDefault="00585DC0" w:rsidP="00FF7EBB">
      <w:pPr>
        <w:jc w:val="both"/>
        <w:rPr>
          <w:sz w:val="24"/>
          <w:szCs w:val="24"/>
        </w:rPr>
      </w:pPr>
      <w:r>
        <w:rPr>
          <w:sz w:val="24"/>
          <w:szCs w:val="24"/>
        </w:rPr>
        <w:t xml:space="preserve">The final method that I have used to reduce the stress brought on by the initial police training was to relax at the end of </w:t>
      </w:r>
      <w:r w:rsidR="00C1197D">
        <w:rPr>
          <w:sz w:val="24"/>
          <w:szCs w:val="24"/>
        </w:rPr>
        <w:t>each</w:t>
      </w:r>
      <w:r>
        <w:rPr>
          <w:sz w:val="24"/>
          <w:szCs w:val="24"/>
        </w:rPr>
        <w:t xml:space="preserve"> day with a period of listening to music. </w:t>
      </w:r>
      <w:r w:rsidR="00C1197D">
        <w:rPr>
          <w:sz w:val="24"/>
          <w:szCs w:val="24"/>
        </w:rPr>
        <w:t xml:space="preserve">It has been proven in a 2021 study that listening to music can help to relax yourself and in turn reduce your </w:t>
      </w:r>
      <w:r w:rsidR="00FE4716">
        <w:rPr>
          <w:sz w:val="24"/>
          <w:szCs w:val="24"/>
        </w:rPr>
        <w:t>c</w:t>
      </w:r>
      <w:r w:rsidR="00C1197D">
        <w:rPr>
          <w:sz w:val="24"/>
          <w:szCs w:val="24"/>
        </w:rPr>
        <w:t xml:space="preserve">ortisol </w:t>
      </w:r>
      <w:r w:rsidR="00FE4716">
        <w:rPr>
          <w:sz w:val="24"/>
          <w:szCs w:val="24"/>
        </w:rPr>
        <w:t>l</w:t>
      </w:r>
      <w:r w:rsidR="00C1197D">
        <w:rPr>
          <w:sz w:val="24"/>
          <w:szCs w:val="24"/>
        </w:rPr>
        <w:t xml:space="preserve">evels </w:t>
      </w:r>
      <w:r w:rsidR="00C1197D" w:rsidRPr="00C1197D">
        <w:rPr>
          <w:sz w:val="24"/>
          <w:szCs w:val="24"/>
        </w:rPr>
        <w:t>(</w:t>
      </w:r>
      <w:proofErr w:type="spellStart"/>
      <w:r w:rsidR="00C1197D" w:rsidRPr="00C1197D">
        <w:rPr>
          <w:sz w:val="24"/>
          <w:szCs w:val="24"/>
        </w:rPr>
        <w:t>Tervaniemi</w:t>
      </w:r>
      <w:proofErr w:type="spellEnd"/>
      <w:r w:rsidR="00C1197D" w:rsidRPr="00C1197D">
        <w:rPr>
          <w:sz w:val="24"/>
          <w:szCs w:val="24"/>
        </w:rPr>
        <w:t xml:space="preserve">, </w:t>
      </w:r>
      <w:proofErr w:type="spellStart"/>
      <w:r w:rsidR="00C1197D" w:rsidRPr="00C1197D">
        <w:rPr>
          <w:sz w:val="24"/>
          <w:szCs w:val="24"/>
        </w:rPr>
        <w:t>Makkonen</w:t>
      </w:r>
      <w:proofErr w:type="spellEnd"/>
      <w:r w:rsidR="00C1197D" w:rsidRPr="00C1197D">
        <w:rPr>
          <w:sz w:val="24"/>
          <w:szCs w:val="24"/>
        </w:rPr>
        <w:t xml:space="preserve"> and </w:t>
      </w:r>
      <w:proofErr w:type="spellStart"/>
      <w:r w:rsidR="00C1197D" w:rsidRPr="00C1197D">
        <w:rPr>
          <w:sz w:val="24"/>
          <w:szCs w:val="24"/>
        </w:rPr>
        <w:t>Nie</w:t>
      </w:r>
      <w:proofErr w:type="spellEnd"/>
      <w:r w:rsidR="00C1197D" w:rsidRPr="00C1197D">
        <w:rPr>
          <w:sz w:val="24"/>
          <w:szCs w:val="24"/>
        </w:rPr>
        <w:t>, 2021)</w:t>
      </w:r>
      <w:r w:rsidR="00C1197D">
        <w:rPr>
          <w:sz w:val="24"/>
          <w:szCs w:val="24"/>
        </w:rPr>
        <w:t xml:space="preserve">. </w:t>
      </w:r>
      <w:r w:rsidR="00FE4716">
        <w:rPr>
          <w:sz w:val="24"/>
          <w:szCs w:val="24"/>
        </w:rPr>
        <w:t>C</w:t>
      </w:r>
      <w:r w:rsidR="00C1197D">
        <w:rPr>
          <w:sz w:val="24"/>
          <w:szCs w:val="24"/>
        </w:rPr>
        <w:t xml:space="preserve">ortisol </w:t>
      </w:r>
      <w:r w:rsidR="00FE4716">
        <w:rPr>
          <w:sz w:val="24"/>
          <w:szCs w:val="24"/>
        </w:rPr>
        <w:t>l</w:t>
      </w:r>
      <w:r w:rsidR="00C1197D">
        <w:rPr>
          <w:sz w:val="24"/>
          <w:szCs w:val="24"/>
        </w:rPr>
        <w:t xml:space="preserve">evels have a direct impact on your mental wellbeing and can increase your anxiety levels which is part of the feelings mostly associated with being stressed. </w:t>
      </w:r>
      <w:r w:rsidR="00FE4716">
        <w:rPr>
          <w:sz w:val="24"/>
          <w:szCs w:val="24"/>
        </w:rPr>
        <w:t>What i</w:t>
      </w:r>
      <w:r w:rsidR="00B345E8">
        <w:rPr>
          <w:sz w:val="24"/>
          <w:szCs w:val="24"/>
        </w:rPr>
        <w:t>s</w:t>
      </w:r>
      <w:r w:rsidR="00FE4716">
        <w:rPr>
          <w:sz w:val="24"/>
          <w:szCs w:val="24"/>
        </w:rPr>
        <w:t xml:space="preserve"> interesting is that it has been shown that there is no specific music that is </w:t>
      </w:r>
      <w:r w:rsidR="00130D48">
        <w:rPr>
          <w:sz w:val="24"/>
          <w:szCs w:val="24"/>
        </w:rPr>
        <w:t>most</w:t>
      </w:r>
      <w:r w:rsidR="00FE4716">
        <w:rPr>
          <w:sz w:val="24"/>
          <w:szCs w:val="24"/>
        </w:rPr>
        <w:t xml:space="preserve"> likely to reduce your cortisol levels, but what I did find would work best for myself was the use of classical music. I would find that to lie on my bed with my eyes closed and listen to a tune from a classical composer through a set of headphones was the perfect way to feel a reduction in my stress levels and to bring the day to a nice conclusion.</w:t>
      </w:r>
    </w:p>
    <w:p w14:paraId="3A774FD0" w14:textId="77777777" w:rsidR="00FE4716" w:rsidRDefault="00FE4716" w:rsidP="00FF7EBB">
      <w:pPr>
        <w:jc w:val="both"/>
        <w:rPr>
          <w:sz w:val="24"/>
          <w:szCs w:val="24"/>
        </w:rPr>
      </w:pPr>
    </w:p>
    <w:p w14:paraId="5751F5A3" w14:textId="77777777" w:rsidR="009C50ED" w:rsidRDefault="00FE4716" w:rsidP="00FF7EBB">
      <w:pPr>
        <w:jc w:val="both"/>
        <w:rPr>
          <w:sz w:val="24"/>
          <w:szCs w:val="24"/>
        </w:rPr>
      </w:pPr>
      <w:r>
        <w:rPr>
          <w:sz w:val="24"/>
          <w:szCs w:val="24"/>
        </w:rPr>
        <w:t xml:space="preserve">Of the three discussed methods for reducing stress that I used through training there is one that I would say assisted myself the most, that being the use of music to reduce my cortisol levels. I would often find that by finishing the day this way would be very helpful as it would clear my mind of the worries of the day. The use of the journal and the group 5 a side football was very useful and the benefits of these </w:t>
      </w:r>
      <w:r w:rsidR="00130D48">
        <w:rPr>
          <w:sz w:val="24"/>
          <w:szCs w:val="24"/>
        </w:rPr>
        <w:t>cannot</w:t>
      </w:r>
      <w:r>
        <w:rPr>
          <w:sz w:val="24"/>
          <w:szCs w:val="24"/>
        </w:rPr>
        <w:t xml:space="preserve"> be understated. I believe it was the use of all three methods that allowed me to complete training successfully and their continued use will be of great benefit to myself through the rest of my career. </w:t>
      </w:r>
    </w:p>
    <w:p w14:paraId="0210C577" w14:textId="4E380CDA" w:rsidR="00BC6D4C" w:rsidRPr="00270EEB" w:rsidRDefault="00FE4716" w:rsidP="00FF7EBB">
      <w:pPr>
        <w:jc w:val="both"/>
        <w:rPr>
          <w:sz w:val="24"/>
          <w:szCs w:val="24"/>
        </w:rPr>
      </w:pPr>
      <w:r>
        <w:rPr>
          <w:sz w:val="24"/>
          <w:szCs w:val="24"/>
        </w:rPr>
        <w:t xml:space="preserve">   </w:t>
      </w:r>
      <w:r w:rsidR="00B35FDB">
        <w:rPr>
          <w:sz w:val="24"/>
          <w:szCs w:val="24"/>
        </w:rPr>
        <w:t xml:space="preserve"> </w:t>
      </w:r>
      <w:r w:rsidR="00EC385F">
        <w:rPr>
          <w:sz w:val="24"/>
          <w:szCs w:val="24"/>
        </w:rPr>
        <w:t xml:space="preserve"> </w:t>
      </w:r>
      <w:r w:rsidR="0003418A">
        <w:rPr>
          <w:sz w:val="24"/>
          <w:szCs w:val="24"/>
        </w:rPr>
        <w:t xml:space="preserve"> </w:t>
      </w:r>
    </w:p>
    <w:p w14:paraId="7AC4ABEB" w14:textId="2027E34B" w:rsidR="00FF7784" w:rsidRPr="00270EEB" w:rsidRDefault="00FE4716" w:rsidP="00FF7EBB">
      <w:pPr>
        <w:jc w:val="both"/>
        <w:rPr>
          <w:sz w:val="24"/>
          <w:szCs w:val="24"/>
        </w:rPr>
      </w:pPr>
      <w:r>
        <w:rPr>
          <w:sz w:val="24"/>
          <w:szCs w:val="24"/>
        </w:rPr>
        <w:t xml:space="preserve">Total word count = </w:t>
      </w:r>
      <w:r w:rsidR="00587DD0">
        <w:rPr>
          <w:sz w:val="24"/>
          <w:szCs w:val="24"/>
        </w:rPr>
        <w:t>1036</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D096372" w14:textId="2F138363" w:rsidR="00CD6919" w:rsidRDefault="00A20691" w:rsidP="00FF7EBB">
      <w:pPr>
        <w:jc w:val="both"/>
        <w:rPr>
          <w:sz w:val="24"/>
          <w:szCs w:val="24"/>
        </w:rPr>
      </w:pPr>
      <w:r>
        <w:rPr>
          <w:sz w:val="24"/>
          <w:szCs w:val="24"/>
        </w:rPr>
        <w:t xml:space="preserve">Police officers </w:t>
      </w:r>
      <w:r w:rsidR="00C1197D">
        <w:rPr>
          <w:sz w:val="24"/>
          <w:szCs w:val="24"/>
        </w:rPr>
        <w:t>can</w:t>
      </w:r>
      <w:r>
        <w:rPr>
          <w:sz w:val="24"/>
          <w:szCs w:val="24"/>
        </w:rPr>
        <w:t xml:space="preserve"> find themselves in a multitude of different incidents that involve conflict. </w:t>
      </w:r>
      <w:r w:rsidR="00556559">
        <w:rPr>
          <w:sz w:val="24"/>
          <w:szCs w:val="24"/>
        </w:rPr>
        <w:t xml:space="preserve">Conflict </w:t>
      </w:r>
      <w:r w:rsidR="00C1197D">
        <w:rPr>
          <w:sz w:val="24"/>
          <w:szCs w:val="24"/>
        </w:rPr>
        <w:t>will</w:t>
      </w:r>
      <w:r w:rsidR="00556559">
        <w:rPr>
          <w:sz w:val="24"/>
          <w:szCs w:val="24"/>
        </w:rPr>
        <w:t xml:space="preserve"> vary from incidents of individuals shouting at Police and being generally verbally hostile but not engaging in anything physical through to occasions where individuals can become physically hostile to officers both with and without weapons</w:t>
      </w:r>
      <w:r w:rsidR="00C768D0">
        <w:rPr>
          <w:sz w:val="24"/>
          <w:szCs w:val="24"/>
        </w:rPr>
        <w:t xml:space="preserve"> </w:t>
      </w:r>
      <w:r w:rsidR="00C768D0" w:rsidRPr="00C768D0">
        <w:rPr>
          <w:sz w:val="24"/>
          <w:szCs w:val="24"/>
        </w:rPr>
        <w:t>(ONS, 2018)</w:t>
      </w:r>
      <w:r w:rsidR="00C768D0">
        <w:rPr>
          <w:sz w:val="24"/>
          <w:szCs w:val="24"/>
        </w:rPr>
        <w:t>.</w:t>
      </w:r>
      <w:r w:rsidR="00556559">
        <w:rPr>
          <w:sz w:val="24"/>
          <w:szCs w:val="24"/>
        </w:rPr>
        <w:t xml:space="preserve"> Officers have to make judgements on how they will approach these situations </w:t>
      </w:r>
      <w:r w:rsidR="00C768D0">
        <w:rPr>
          <w:sz w:val="24"/>
          <w:szCs w:val="24"/>
        </w:rPr>
        <w:t xml:space="preserve">using proportional levels of force whilst maintaining public perception and avoiding causing any situation to escalate beyond their control. For </w:t>
      </w:r>
      <w:r w:rsidR="00C1197D">
        <w:rPr>
          <w:sz w:val="24"/>
          <w:szCs w:val="24"/>
        </w:rPr>
        <w:t>these officers</w:t>
      </w:r>
      <w:r w:rsidR="00C768D0">
        <w:rPr>
          <w:sz w:val="24"/>
          <w:szCs w:val="24"/>
        </w:rPr>
        <w:t xml:space="preserve"> have an array of different items and tactics that they can use in order to safely bring any situation where conflict is a potential to an end. </w:t>
      </w:r>
      <w:r w:rsidR="003E06EA" w:rsidRPr="003E06EA">
        <w:rPr>
          <w:sz w:val="24"/>
          <w:szCs w:val="24"/>
        </w:rPr>
        <w:t>(College of Policing, n.d.)</w:t>
      </w:r>
    </w:p>
    <w:p w14:paraId="54BDB0C9" w14:textId="77777777" w:rsidR="00A20691" w:rsidRDefault="00A20691" w:rsidP="00FF7EBB">
      <w:pPr>
        <w:jc w:val="both"/>
        <w:rPr>
          <w:sz w:val="24"/>
          <w:szCs w:val="24"/>
        </w:rPr>
      </w:pPr>
    </w:p>
    <w:p w14:paraId="141AC936" w14:textId="1B886741" w:rsidR="006D6D54" w:rsidRDefault="006D6D54" w:rsidP="00FF7EBB">
      <w:pPr>
        <w:jc w:val="both"/>
        <w:rPr>
          <w:sz w:val="24"/>
          <w:szCs w:val="24"/>
        </w:rPr>
      </w:pPr>
      <w:r>
        <w:rPr>
          <w:sz w:val="24"/>
          <w:szCs w:val="24"/>
        </w:rPr>
        <w:t xml:space="preserve">Officers were called to an incident where a male had assaulted another male and a female in a bar late on a Saturday night, and the male in question was attempting to regain entry into the bar but was being stopped by the door staff at the venue. At the time of the </w:t>
      </w:r>
      <w:r w:rsidR="009F3D4C">
        <w:rPr>
          <w:sz w:val="24"/>
          <w:szCs w:val="24"/>
        </w:rPr>
        <w:t>incident,</w:t>
      </w:r>
      <w:r>
        <w:rPr>
          <w:sz w:val="24"/>
          <w:szCs w:val="24"/>
        </w:rPr>
        <w:t xml:space="preserve"> I was no</w:t>
      </w:r>
      <w:r w:rsidR="00CD6919">
        <w:rPr>
          <w:sz w:val="24"/>
          <w:szCs w:val="24"/>
        </w:rPr>
        <w:t>t</w:t>
      </w:r>
      <w:r>
        <w:rPr>
          <w:sz w:val="24"/>
          <w:szCs w:val="24"/>
        </w:rPr>
        <w:t xml:space="preserve"> allocated to the call and instead located about a mile away in a van whilst observing the local </w:t>
      </w:r>
      <w:r w:rsidR="00864B74">
        <w:rPr>
          <w:sz w:val="24"/>
          <w:szCs w:val="24"/>
        </w:rPr>
        <w:t>night-time</w:t>
      </w:r>
      <w:r>
        <w:rPr>
          <w:sz w:val="24"/>
          <w:szCs w:val="24"/>
        </w:rPr>
        <w:t xml:space="preserve"> economy.</w:t>
      </w:r>
      <w:r w:rsidR="00B345E8">
        <w:rPr>
          <w:sz w:val="24"/>
          <w:szCs w:val="24"/>
        </w:rPr>
        <w:t xml:space="preserve"> Two</w:t>
      </w:r>
      <w:r>
        <w:rPr>
          <w:sz w:val="24"/>
          <w:szCs w:val="24"/>
        </w:rPr>
        <w:t xml:space="preserve"> of my colleagues attended the call at the bar and after roughly 5 minutes of not hearing from them myself and other officers decided to begin making our way to the location in order to ensure that everything was okay. When we were just 1 minute </w:t>
      </w:r>
      <w:r w:rsidR="009F3D4C">
        <w:rPr>
          <w:sz w:val="24"/>
          <w:szCs w:val="24"/>
        </w:rPr>
        <w:t>away,</w:t>
      </w:r>
      <w:r>
        <w:rPr>
          <w:sz w:val="24"/>
          <w:szCs w:val="24"/>
        </w:rPr>
        <w:t xml:space="preserve"> we received a call from </w:t>
      </w:r>
      <w:r>
        <w:rPr>
          <w:sz w:val="24"/>
          <w:szCs w:val="24"/>
        </w:rPr>
        <w:lastRenderedPageBreak/>
        <w:t xml:space="preserve">the two officers requesting assistance as they had been assaulted by the male. What greeted us upon arrival was carnage. </w:t>
      </w:r>
    </w:p>
    <w:p w14:paraId="0E581874" w14:textId="77777777" w:rsidR="006D6D54" w:rsidRDefault="006D6D54" w:rsidP="00FF7EBB">
      <w:pPr>
        <w:jc w:val="both"/>
        <w:rPr>
          <w:sz w:val="24"/>
          <w:szCs w:val="24"/>
        </w:rPr>
      </w:pPr>
    </w:p>
    <w:p w14:paraId="607A0D29" w14:textId="2969F33A" w:rsidR="00AA666E" w:rsidRDefault="006D6D54" w:rsidP="00FF7EBB">
      <w:pPr>
        <w:jc w:val="both"/>
        <w:rPr>
          <w:sz w:val="24"/>
          <w:szCs w:val="24"/>
        </w:rPr>
      </w:pPr>
      <w:r>
        <w:rPr>
          <w:sz w:val="24"/>
          <w:szCs w:val="24"/>
        </w:rPr>
        <w:t xml:space="preserve">As I exited the van bystanders drew my attention to my fellow officers who had the previously mentioned male pinned up against a set of railings with their bodies in the live road. </w:t>
      </w:r>
      <w:r w:rsidRPr="005235C4">
        <w:rPr>
          <w:sz w:val="24"/>
          <w:szCs w:val="24"/>
        </w:rPr>
        <w:t>Using the NDM (national decision-making model)</w:t>
      </w:r>
      <w:r w:rsidR="005235C4">
        <w:rPr>
          <w:sz w:val="24"/>
          <w:szCs w:val="24"/>
        </w:rPr>
        <w:t xml:space="preserve"> </w:t>
      </w:r>
      <w:r w:rsidR="005235C4" w:rsidRPr="005235C4">
        <w:rPr>
          <w:sz w:val="24"/>
          <w:szCs w:val="24"/>
        </w:rPr>
        <w:t>(College Of Policing, 2014)</w:t>
      </w:r>
      <w:r>
        <w:rPr>
          <w:sz w:val="24"/>
          <w:szCs w:val="24"/>
        </w:rPr>
        <w:t xml:space="preserve"> I used the intelligence of the call, a male who has already assaulted two members of the public and police </w:t>
      </w:r>
      <w:r w:rsidR="009F3D4C">
        <w:rPr>
          <w:sz w:val="24"/>
          <w:szCs w:val="24"/>
        </w:rPr>
        <w:t>officers and</w:t>
      </w:r>
      <w:r>
        <w:rPr>
          <w:sz w:val="24"/>
          <w:szCs w:val="24"/>
        </w:rPr>
        <w:t xml:space="preserve"> ran in to assist my colleagues by</w:t>
      </w:r>
      <w:r w:rsidR="009303F3">
        <w:rPr>
          <w:sz w:val="24"/>
          <w:szCs w:val="24"/>
        </w:rPr>
        <w:t xml:space="preserve"> taking control of the </w:t>
      </w:r>
      <w:r w:rsidR="00130D48" w:rsidRPr="00AD7AFB">
        <w:rPr>
          <w:sz w:val="24"/>
          <w:szCs w:val="24"/>
        </w:rPr>
        <w:t>male</w:t>
      </w:r>
      <w:r w:rsidR="00AD7AFB" w:rsidRPr="00AD7AFB">
        <w:rPr>
          <w:sz w:val="24"/>
          <w:szCs w:val="24"/>
        </w:rPr>
        <w:t>’s</w:t>
      </w:r>
      <w:r w:rsidR="009303F3">
        <w:rPr>
          <w:sz w:val="24"/>
          <w:szCs w:val="24"/>
        </w:rPr>
        <w:t xml:space="preserve"> arms so that they could not be used as a weapon</w:t>
      </w:r>
      <w:r>
        <w:rPr>
          <w:sz w:val="24"/>
          <w:szCs w:val="24"/>
        </w:rPr>
        <w:t>. I</w:t>
      </w:r>
      <w:r w:rsidR="009303F3">
        <w:rPr>
          <w:sz w:val="24"/>
          <w:szCs w:val="24"/>
        </w:rPr>
        <w:t xml:space="preserve"> have</w:t>
      </w:r>
      <w:r>
        <w:rPr>
          <w:sz w:val="24"/>
          <w:szCs w:val="24"/>
        </w:rPr>
        <w:t xml:space="preserve"> then instructed for the male to be brought to the floor and with the assistance of another officer the male was subdued and brought to the floor where he was placed into handcuffs</w:t>
      </w:r>
      <w:r w:rsidR="009303F3">
        <w:rPr>
          <w:sz w:val="24"/>
          <w:szCs w:val="24"/>
        </w:rPr>
        <w:t xml:space="preserve"> for the safety of the officers there and any bystanders that could be caught up in the incident</w:t>
      </w:r>
      <w:r w:rsidR="005B6C61">
        <w:rPr>
          <w:sz w:val="24"/>
          <w:szCs w:val="24"/>
        </w:rPr>
        <w:t xml:space="preserve">. </w:t>
      </w:r>
      <w:r w:rsidR="005B6C61" w:rsidRPr="005B6C61">
        <w:rPr>
          <w:sz w:val="24"/>
          <w:szCs w:val="24"/>
        </w:rPr>
        <w:t>(College of Policing, 2014</w:t>
      </w:r>
      <w:r w:rsidR="00C768D0">
        <w:rPr>
          <w:sz w:val="24"/>
          <w:szCs w:val="24"/>
        </w:rPr>
        <w:t xml:space="preserve"> </w:t>
      </w:r>
      <w:r w:rsidR="005B6C61" w:rsidRPr="005B6C61">
        <w:rPr>
          <w:sz w:val="24"/>
          <w:szCs w:val="24"/>
        </w:rPr>
        <w:t>)</w:t>
      </w:r>
    </w:p>
    <w:p w14:paraId="527A0DE1" w14:textId="2F734F73" w:rsidR="005B6C61" w:rsidRDefault="005B6C61" w:rsidP="00FF7EBB">
      <w:pPr>
        <w:jc w:val="both"/>
        <w:rPr>
          <w:sz w:val="24"/>
          <w:szCs w:val="24"/>
        </w:rPr>
      </w:pPr>
    </w:p>
    <w:p w14:paraId="75BBB907" w14:textId="6995C824" w:rsidR="005B6C61" w:rsidRDefault="005B6C61" w:rsidP="00FF7EBB">
      <w:pPr>
        <w:jc w:val="both"/>
        <w:rPr>
          <w:sz w:val="24"/>
          <w:szCs w:val="24"/>
        </w:rPr>
      </w:pPr>
      <w:r>
        <w:rPr>
          <w:sz w:val="24"/>
          <w:szCs w:val="24"/>
        </w:rPr>
        <w:t xml:space="preserve">At the time of the incident the level of force used by the officers present was high with PAVA having been deployed before mine and others arrival. The level was high due to the threat presented by the male who had not only attacked members of the public but also Police. Normally the use </w:t>
      </w:r>
      <w:r w:rsidRPr="006537E7">
        <w:rPr>
          <w:sz w:val="24"/>
          <w:szCs w:val="24"/>
        </w:rPr>
        <w:t>of tactical communications</w:t>
      </w:r>
      <w:r w:rsidR="006537E7">
        <w:rPr>
          <w:sz w:val="24"/>
          <w:szCs w:val="24"/>
        </w:rPr>
        <w:t>, which utilises different verbal and non-verbal elements,</w:t>
      </w:r>
      <w:r>
        <w:rPr>
          <w:sz w:val="24"/>
          <w:szCs w:val="24"/>
        </w:rPr>
        <w:t xml:space="preserve"> will be enough to bring someone’s aggression levels down </w:t>
      </w:r>
      <w:r w:rsidR="00A46584">
        <w:rPr>
          <w:sz w:val="24"/>
          <w:szCs w:val="24"/>
        </w:rPr>
        <w:t>b</w:t>
      </w:r>
      <w:r w:rsidR="003E06EA">
        <w:rPr>
          <w:sz w:val="24"/>
          <w:szCs w:val="24"/>
        </w:rPr>
        <w:t>ut</w:t>
      </w:r>
      <w:r w:rsidR="00A46584">
        <w:rPr>
          <w:sz w:val="24"/>
          <w:szCs w:val="24"/>
        </w:rPr>
        <w:t xml:space="preserve"> due to the high levels this was not working with this male.</w:t>
      </w:r>
      <w:r w:rsidR="003E06EA">
        <w:rPr>
          <w:sz w:val="24"/>
          <w:szCs w:val="24"/>
        </w:rPr>
        <w:t xml:space="preserve"> When officers engage with subjects that are actively conflicting with anyone including </w:t>
      </w:r>
      <w:r w:rsidR="00864B74">
        <w:rPr>
          <w:sz w:val="24"/>
          <w:szCs w:val="24"/>
        </w:rPr>
        <w:t>police,</w:t>
      </w:r>
      <w:r w:rsidR="003E06EA">
        <w:rPr>
          <w:sz w:val="24"/>
          <w:szCs w:val="24"/>
        </w:rPr>
        <w:t xml:space="preserve"> they need to JPLANE everything that they do. This being ensuring that everything is </w:t>
      </w:r>
      <w:r w:rsidR="003E06EA" w:rsidRPr="0004567F">
        <w:rPr>
          <w:sz w:val="24"/>
          <w:szCs w:val="24"/>
        </w:rPr>
        <w:t>Justifiable, Propionate, Legal, Accountable, Necessary, and Ethical</w:t>
      </w:r>
      <w:r w:rsidR="006537E7">
        <w:rPr>
          <w:sz w:val="24"/>
          <w:szCs w:val="24"/>
        </w:rPr>
        <w:t xml:space="preserve"> which is a </w:t>
      </w:r>
      <w:r w:rsidR="0004567F">
        <w:rPr>
          <w:sz w:val="24"/>
          <w:szCs w:val="24"/>
        </w:rPr>
        <w:t>nonmonic</w:t>
      </w:r>
      <w:r w:rsidR="006537E7">
        <w:rPr>
          <w:sz w:val="24"/>
          <w:szCs w:val="24"/>
        </w:rPr>
        <w:t xml:space="preserve"> taught during training to ensure that officers comply with the code of ethics </w:t>
      </w:r>
      <w:r w:rsidR="0004567F" w:rsidRPr="0004567F">
        <w:rPr>
          <w:sz w:val="24"/>
          <w:szCs w:val="24"/>
        </w:rPr>
        <w:t>(College of Policing, 2014)</w:t>
      </w:r>
      <w:r w:rsidR="003E06EA">
        <w:rPr>
          <w:sz w:val="24"/>
          <w:szCs w:val="24"/>
        </w:rPr>
        <w:t>.</w:t>
      </w:r>
      <w:r w:rsidR="00EA654B">
        <w:rPr>
          <w:sz w:val="24"/>
          <w:szCs w:val="24"/>
        </w:rPr>
        <w:t xml:space="preserve"> It is also important at this stage to ensure that the arrested individual’s human rights are kept paying close attention to article one and two of the human rights act 1998 in this incident. Article one is the right to life. We needed to ensure that although the male was under arrest, he would not come to harm that could cause him to lose his life. Article two refers to the right not to be subject to torture. The male had been </w:t>
      </w:r>
      <w:proofErr w:type="spellStart"/>
      <w:r w:rsidR="00EA654B">
        <w:rPr>
          <w:sz w:val="24"/>
          <w:szCs w:val="24"/>
        </w:rPr>
        <w:t>PAVA’d</w:t>
      </w:r>
      <w:proofErr w:type="spellEnd"/>
      <w:r w:rsidR="00EA654B">
        <w:rPr>
          <w:sz w:val="24"/>
          <w:szCs w:val="24"/>
        </w:rPr>
        <w:t xml:space="preserve"> and handcuffed and was no longer able to cause us harm to have used any further compliance tactics on the individual would have been equal to torturing him </w:t>
      </w:r>
      <w:r w:rsidR="00EA654B" w:rsidRPr="00EA654B">
        <w:rPr>
          <w:sz w:val="24"/>
          <w:szCs w:val="24"/>
        </w:rPr>
        <w:t>(GOV.UK, 1998)</w:t>
      </w:r>
      <w:r w:rsidR="00EA654B">
        <w:rPr>
          <w:sz w:val="24"/>
          <w:szCs w:val="24"/>
        </w:rPr>
        <w:t>.</w:t>
      </w:r>
    </w:p>
    <w:p w14:paraId="6D00F7FA" w14:textId="593627D5" w:rsidR="00A46584" w:rsidRDefault="00A46584" w:rsidP="00FF7EBB">
      <w:pPr>
        <w:jc w:val="both"/>
        <w:rPr>
          <w:sz w:val="24"/>
          <w:szCs w:val="24"/>
        </w:rPr>
      </w:pPr>
    </w:p>
    <w:p w14:paraId="0DA2F385" w14:textId="09192516" w:rsidR="00A46584" w:rsidRDefault="00A46584" w:rsidP="00FF7EBB">
      <w:pPr>
        <w:jc w:val="both"/>
        <w:rPr>
          <w:sz w:val="24"/>
          <w:szCs w:val="24"/>
        </w:rPr>
      </w:pPr>
      <w:r>
        <w:rPr>
          <w:sz w:val="24"/>
          <w:szCs w:val="24"/>
        </w:rPr>
        <w:t xml:space="preserve">The injuries that had resulted from the </w:t>
      </w:r>
      <w:r w:rsidR="00864B74" w:rsidRPr="00AD7AFB">
        <w:rPr>
          <w:sz w:val="24"/>
          <w:szCs w:val="24"/>
        </w:rPr>
        <w:t>male</w:t>
      </w:r>
      <w:r w:rsidR="00AD7AFB">
        <w:rPr>
          <w:sz w:val="24"/>
          <w:szCs w:val="24"/>
        </w:rPr>
        <w:t>’s</w:t>
      </w:r>
      <w:r>
        <w:rPr>
          <w:sz w:val="24"/>
          <w:szCs w:val="24"/>
        </w:rPr>
        <w:t xml:space="preserve"> actions at the time where on minor at the time with one police officers suffering reddening to the neck due to the male pushing her by the neck in an attempt to make his escape from officers. This reddening though was enough for officers to arrest the male for assaulting an emergency worker </w:t>
      </w:r>
      <w:r w:rsidR="00143ED8">
        <w:rPr>
          <w:sz w:val="24"/>
          <w:szCs w:val="24"/>
        </w:rPr>
        <w:t xml:space="preserve">under </w:t>
      </w:r>
      <w:r>
        <w:rPr>
          <w:sz w:val="24"/>
          <w:szCs w:val="24"/>
        </w:rPr>
        <w:t xml:space="preserve">Section 1 </w:t>
      </w:r>
      <w:r w:rsidR="00A20691">
        <w:rPr>
          <w:sz w:val="24"/>
          <w:szCs w:val="24"/>
        </w:rPr>
        <w:t>Assaults Emergency Workers Offences Act 2018</w:t>
      </w:r>
      <w:r w:rsidR="003E06EA" w:rsidRPr="003E06EA">
        <w:t xml:space="preserve"> </w:t>
      </w:r>
      <w:r w:rsidR="003E06EA" w:rsidRPr="003E06EA">
        <w:rPr>
          <w:sz w:val="24"/>
          <w:szCs w:val="24"/>
        </w:rPr>
        <w:t>(legislation.gov.uk, 2018)</w:t>
      </w:r>
      <w:r w:rsidR="00A20691">
        <w:rPr>
          <w:sz w:val="24"/>
          <w:szCs w:val="24"/>
        </w:rPr>
        <w:t xml:space="preserve">. </w:t>
      </w:r>
      <w:r w:rsidR="009F3D4C">
        <w:rPr>
          <w:sz w:val="24"/>
          <w:szCs w:val="24"/>
        </w:rPr>
        <w:t>Whereas</w:t>
      </w:r>
      <w:r w:rsidR="00A20691">
        <w:rPr>
          <w:sz w:val="24"/>
          <w:szCs w:val="24"/>
        </w:rPr>
        <w:t xml:space="preserve"> because the male had also assaulted two other members of the public whilst inside of the bar causing reddening of a </w:t>
      </w:r>
      <w:r w:rsidR="00A20691" w:rsidRPr="0004567F">
        <w:rPr>
          <w:sz w:val="24"/>
          <w:szCs w:val="24"/>
        </w:rPr>
        <w:t>male</w:t>
      </w:r>
      <w:r w:rsidR="0004567F" w:rsidRPr="0004567F">
        <w:rPr>
          <w:sz w:val="24"/>
          <w:szCs w:val="24"/>
        </w:rPr>
        <w:t>’</w:t>
      </w:r>
      <w:r w:rsidR="00A20691" w:rsidRPr="0004567F">
        <w:rPr>
          <w:sz w:val="24"/>
          <w:szCs w:val="24"/>
        </w:rPr>
        <w:t>s left check and pain to a female</w:t>
      </w:r>
      <w:r w:rsidR="0004567F" w:rsidRPr="0004567F">
        <w:rPr>
          <w:sz w:val="24"/>
          <w:szCs w:val="24"/>
        </w:rPr>
        <w:t>’</w:t>
      </w:r>
      <w:r w:rsidR="00A20691" w:rsidRPr="0004567F">
        <w:rPr>
          <w:sz w:val="24"/>
          <w:szCs w:val="24"/>
        </w:rPr>
        <w:t>s</w:t>
      </w:r>
      <w:r w:rsidR="00A20691">
        <w:rPr>
          <w:sz w:val="24"/>
          <w:szCs w:val="24"/>
        </w:rPr>
        <w:t xml:space="preserve"> collarbone and shoulder it was also decided that the male would be arrested for assault </w:t>
      </w:r>
      <w:r w:rsidR="00143ED8">
        <w:rPr>
          <w:sz w:val="24"/>
          <w:szCs w:val="24"/>
        </w:rPr>
        <w:t xml:space="preserve">under </w:t>
      </w:r>
      <w:r w:rsidR="00A20691">
        <w:rPr>
          <w:sz w:val="24"/>
          <w:szCs w:val="24"/>
        </w:rPr>
        <w:t>Section 39 of the Criminal Justice Act 1988</w:t>
      </w:r>
      <w:r w:rsidR="00C768D0">
        <w:rPr>
          <w:sz w:val="24"/>
          <w:szCs w:val="24"/>
        </w:rPr>
        <w:t xml:space="preserve"> </w:t>
      </w:r>
      <w:r w:rsidR="00C768D0" w:rsidRPr="00C768D0">
        <w:rPr>
          <w:sz w:val="24"/>
          <w:szCs w:val="24"/>
        </w:rPr>
        <w:t>(Legislation.gov.uk, 2018)</w:t>
      </w:r>
    </w:p>
    <w:p w14:paraId="05D6FFF1" w14:textId="2425627F" w:rsidR="009303F3" w:rsidRDefault="009303F3" w:rsidP="00FF7EBB">
      <w:pPr>
        <w:jc w:val="both"/>
        <w:rPr>
          <w:sz w:val="24"/>
          <w:szCs w:val="24"/>
        </w:rPr>
      </w:pPr>
    </w:p>
    <w:p w14:paraId="4940607A" w14:textId="4C1B7AA2" w:rsidR="009303F3" w:rsidRDefault="009303F3" w:rsidP="00FF7EBB">
      <w:pPr>
        <w:jc w:val="both"/>
        <w:rPr>
          <w:sz w:val="24"/>
          <w:szCs w:val="24"/>
        </w:rPr>
      </w:pPr>
      <w:r>
        <w:rPr>
          <w:sz w:val="24"/>
          <w:szCs w:val="24"/>
        </w:rPr>
        <w:t xml:space="preserve">I </w:t>
      </w:r>
      <w:r w:rsidR="00FB775C">
        <w:rPr>
          <w:sz w:val="24"/>
          <w:szCs w:val="24"/>
        </w:rPr>
        <w:t>have looked at what happens in the emotional side and rational side of my brain</w:t>
      </w:r>
      <w:r w:rsidR="00235CF4">
        <w:rPr>
          <w:sz w:val="24"/>
          <w:szCs w:val="24"/>
        </w:rPr>
        <w:t xml:space="preserve"> during this incident</w:t>
      </w:r>
      <w:r w:rsidR="00FB775C">
        <w:rPr>
          <w:sz w:val="24"/>
          <w:szCs w:val="24"/>
        </w:rPr>
        <w:t xml:space="preserve">. As I arrived at the situation the male was being stopped from leaving by being pushed into railings and forced to stay still. As such at the time he was not able to provide a massive amount of threat, but given the intelligence that I have been given prior to arrival the male had been aggressive enough to assault fellow officers and as such the emotional side would have taken over in both myself and other officers which would have produced fear for ours and others safety and be </w:t>
      </w:r>
      <w:r w:rsidR="00FB775C">
        <w:rPr>
          <w:sz w:val="24"/>
          <w:szCs w:val="24"/>
        </w:rPr>
        <w:lastRenderedPageBreak/>
        <w:t xml:space="preserve">reflected in our judgement of the situation and how dangerous the individual </w:t>
      </w:r>
      <w:r w:rsidR="00086C12">
        <w:rPr>
          <w:sz w:val="24"/>
          <w:szCs w:val="24"/>
        </w:rPr>
        <w:t>was</w:t>
      </w:r>
      <w:r w:rsidR="00FB775C">
        <w:rPr>
          <w:sz w:val="24"/>
          <w:szCs w:val="24"/>
        </w:rPr>
        <w:t>. Even with this given the intelligence that we had at the time I believe although I might have been acting with the emotional side that in fact, I did have enough rational thought there to ensure my actions were justifiable given the circumstances of the incident</w:t>
      </w:r>
      <w:r w:rsidR="00FB775C">
        <w:t xml:space="preserve"> </w:t>
      </w:r>
      <w:r w:rsidR="00FB775C" w:rsidRPr="00FB775C">
        <w:rPr>
          <w:sz w:val="24"/>
          <w:szCs w:val="24"/>
        </w:rPr>
        <w:t>(Eres, 2015)</w:t>
      </w:r>
      <w:r w:rsidR="00FB775C">
        <w:rPr>
          <w:sz w:val="24"/>
          <w:szCs w:val="24"/>
        </w:rPr>
        <w:t xml:space="preserve">. </w:t>
      </w:r>
      <w:r>
        <w:rPr>
          <w:sz w:val="24"/>
          <w:szCs w:val="24"/>
        </w:rPr>
        <w:t xml:space="preserve"> </w:t>
      </w:r>
    </w:p>
    <w:p w14:paraId="003061B8" w14:textId="5B2175C2" w:rsidR="00937256" w:rsidRDefault="00937256" w:rsidP="00FF7EBB">
      <w:pPr>
        <w:jc w:val="both"/>
        <w:rPr>
          <w:sz w:val="24"/>
          <w:szCs w:val="24"/>
        </w:rPr>
      </w:pPr>
    </w:p>
    <w:p w14:paraId="440F320A" w14:textId="6E263A20" w:rsidR="00CD6919" w:rsidRDefault="00CD6919" w:rsidP="00FF7EBB">
      <w:pPr>
        <w:jc w:val="both"/>
        <w:rPr>
          <w:sz w:val="24"/>
          <w:szCs w:val="24"/>
        </w:rPr>
      </w:pPr>
    </w:p>
    <w:p w14:paraId="4B90D61C" w14:textId="1CA992A2" w:rsidR="003E06EA" w:rsidRDefault="00D5460A" w:rsidP="00FF7EBB">
      <w:pPr>
        <w:jc w:val="both"/>
        <w:rPr>
          <w:sz w:val="24"/>
          <w:szCs w:val="24"/>
        </w:rPr>
      </w:pPr>
      <w:r>
        <w:rPr>
          <w:sz w:val="24"/>
          <w:szCs w:val="24"/>
        </w:rPr>
        <w:t>In contrast to the previous situation where I have arrived at an incident of conflict which has become aimed at police before arrival there are occasions where police will need to intervene in incidents where members of the public are fighting with each other.</w:t>
      </w:r>
    </w:p>
    <w:p w14:paraId="4441C9F9" w14:textId="2AEE2FD2" w:rsidR="00CD6919" w:rsidRDefault="00CD6919" w:rsidP="00FF7EBB">
      <w:pPr>
        <w:jc w:val="both"/>
        <w:rPr>
          <w:sz w:val="24"/>
          <w:szCs w:val="24"/>
        </w:rPr>
      </w:pPr>
    </w:p>
    <w:p w14:paraId="6AEAB948" w14:textId="71EB6D77" w:rsidR="00930806" w:rsidRDefault="00CD6919" w:rsidP="00FF7EBB">
      <w:pPr>
        <w:jc w:val="both"/>
        <w:rPr>
          <w:sz w:val="24"/>
          <w:szCs w:val="24"/>
        </w:rPr>
      </w:pPr>
      <w:r>
        <w:rPr>
          <w:sz w:val="24"/>
          <w:szCs w:val="24"/>
        </w:rPr>
        <w:t xml:space="preserve">Officers </w:t>
      </w:r>
      <w:r w:rsidR="00930806">
        <w:rPr>
          <w:sz w:val="24"/>
          <w:szCs w:val="24"/>
        </w:rPr>
        <w:t>were</w:t>
      </w:r>
      <w:r>
        <w:rPr>
          <w:sz w:val="24"/>
          <w:szCs w:val="24"/>
        </w:rPr>
        <w:t xml:space="preserve"> called to 3 males fighting in the local town centre who had been observed by the CCTV for the area. Upon arrival officers began speaking with two heavily intoxicated males who decided they did not wish to engage. Within moments there w</w:t>
      </w:r>
      <w:r w:rsidR="00086C12">
        <w:rPr>
          <w:sz w:val="24"/>
          <w:szCs w:val="24"/>
        </w:rPr>
        <w:t>ere</w:t>
      </w:r>
      <w:r>
        <w:rPr>
          <w:sz w:val="24"/>
          <w:szCs w:val="24"/>
        </w:rPr>
        <w:t xml:space="preserve"> expletives being shouted towards us and bottles smashed in our vicinity from a third male who had been involved in the earlier fight. </w:t>
      </w:r>
      <w:r w:rsidR="00D5460A">
        <w:rPr>
          <w:sz w:val="24"/>
          <w:szCs w:val="24"/>
        </w:rPr>
        <w:t xml:space="preserve">The male then came down from the bridge and attempted to escalate the situation further with the other two males </w:t>
      </w:r>
      <w:r w:rsidR="00A3444E">
        <w:rPr>
          <w:sz w:val="24"/>
          <w:szCs w:val="24"/>
        </w:rPr>
        <w:t xml:space="preserve">and this is where </w:t>
      </w:r>
      <w:r w:rsidR="009F3D4C">
        <w:rPr>
          <w:sz w:val="24"/>
          <w:szCs w:val="24"/>
        </w:rPr>
        <w:t>other officers and I</w:t>
      </w:r>
      <w:r w:rsidR="00A3444E">
        <w:rPr>
          <w:sz w:val="24"/>
          <w:szCs w:val="24"/>
        </w:rPr>
        <w:t xml:space="preserve"> had to intervene.</w:t>
      </w:r>
    </w:p>
    <w:p w14:paraId="3DF485AC" w14:textId="77777777" w:rsidR="00930806" w:rsidRDefault="00930806" w:rsidP="00FF7EBB">
      <w:pPr>
        <w:jc w:val="both"/>
        <w:rPr>
          <w:sz w:val="24"/>
          <w:szCs w:val="24"/>
        </w:rPr>
      </w:pPr>
    </w:p>
    <w:p w14:paraId="02DCCC24" w14:textId="1E4A9CD4" w:rsidR="0051430E" w:rsidRDefault="00930806" w:rsidP="00FF7EBB">
      <w:pPr>
        <w:jc w:val="both"/>
        <w:rPr>
          <w:sz w:val="24"/>
          <w:szCs w:val="24"/>
        </w:rPr>
      </w:pPr>
      <w:r>
        <w:rPr>
          <w:sz w:val="24"/>
          <w:szCs w:val="24"/>
        </w:rPr>
        <w:t xml:space="preserve">In order to prevent any further conflict another officer and myself used the fact that aggression was not pointed towards </w:t>
      </w:r>
      <w:r w:rsidR="009F3D4C">
        <w:rPr>
          <w:sz w:val="24"/>
          <w:szCs w:val="24"/>
        </w:rPr>
        <w:t>us,</w:t>
      </w:r>
      <w:r w:rsidR="00A3444E">
        <w:rPr>
          <w:sz w:val="24"/>
          <w:szCs w:val="24"/>
        </w:rPr>
        <w:t xml:space="preserve"> </w:t>
      </w:r>
      <w:r>
        <w:rPr>
          <w:sz w:val="24"/>
          <w:szCs w:val="24"/>
        </w:rPr>
        <w:t xml:space="preserve">and I decided to place myself and the officer between the two sets of males causing them to split. I then moved the male that appeared to be re starting the aggression away and towards the police vehicle. </w:t>
      </w:r>
      <w:r w:rsidR="008A1F34">
        <w:rPr>
          <w:sz w:val="24"/>
          <w:szCs w:val="24"/>
        </w:rPr>
        <w:t>T</w:t>
      </w:r>
      <w:r>
        <w:rPr>
          <w:sz w:val="24"/>
          <w:szCs w:val="24"/>
        </w:rPr>
        <w:t>he male who had come down from the bridge was</w:t>
      </w:r>
      <w:r w:rsidR="008A1F34">
        <w:rPr>
          <w:sz w:val="24"/>
          <w:szCs w:val="24"/>
        </w:rPr>
        <w:t xml:space="preserve"> subsequently</w:t>
      </w:r>
      <w:r>
        <w:rPr>
          <w:sz w:val="24"/>
          <w:szCs w:val="24"/>
        </w:rPr>
        <w:t xml:space="preserve"> arrested </w:t>
      </w:r>
      <w:r w:rsidR="006F5ABA">
        <w:rPr>
          <w:sz w:val="24"/>
          <w:szCs w:val="24"/>
        </w:rPr>
        <w:t>under the public order act for affray</w:t>
      </w:r>
      <w:r w:rsidR="002F6FF7">
        <w:rPr>
          <w:sz w:val="24"/>
          <w:szCs w:val="24"/>
        </w:rPr>
        <w:t>, which is contrary to Section 3 of the Public Order Act 1986</w:t>
      </w:r>
      <w:r w:rsidR="006F5ABA">
        <w:rPr>
          <w:sz w:val="24"/>
          <w:szCs w:val="24"/>
        </w:rPr>
        <w:t xml:space="preserve"> </w:t>
      </w:r>
      <w:r w:rsidR="006F5ABA" w:rsidRPr="006F5ABA">
        <w:rPr>
          <w:sz w:val="24"/>
          <w:szCs w:val="24"/>
        </w:rPr>
        <w:t>(Legislation.gov, 2011)</w:t>
      </w:r>
      <w:r w:rsidR="006F5ABA">
        <w:rPr>
          <w:sz w:val="24"/>
          <w:szCs w:val="24"/>
        </w:rPr>
        <w:t>.</w:t>
      </w:r>
    </w:p>
    <w:p w14:paraId="1465473D" w14:textId="77777777" w:rsidR="009303F3" w:rsidRDefault="009303F3" w:rsidP="00FF7EBB">
      <w:pPr>
        <w:jc w:val="both"/>
        <w:rPr>
          <w:sz w:val="24"/>
          <w:szCs w:val="24"/>
        </w:rPr>
      </w:pPr>
    </w:p>
    <w:p w14:paraId="2CCB14C1" w14:textId="7226CC8D" w:rsidR="0051430E" w:rsidRDefault="0051430E" w:rsidP="00FF7EBB">
      <w:pPr>
        <w:jc w:val="both"/>
        <w:rPr>
          <w:sz w:val="24"/>
          <w:szCs w:val="24"/>
        </w:rPr>
      </w:pPr>
      <w:r>
        <w:rPr>
          <w:sz w:val="24"/>
          <w:szCs w:val="24"/>
        </w:rPr>
        <w:t xml:space="preserve">I have then worked with my team and other recourses to gather further intelligence on what happened </w:t>
      </w:r>
      <w:r w:rsidR="002F6FF7">
        <w:rPr>
          <w:sz w:val="24"/>
          <w:szCs w:val="24"/>
        </w:rPr>
        <w:t>at</w:t>
      </w:r>
      <w:r>
        <w:rPr>
          <w:sz w:val="24"/>
          <w:szCs w:val="24"/>
        </w:rPr>
        <w:t xml:space="preserve"> the </w:t>
      </w:r>
      <w:r w:rsidR="002F6FF7">
        <w:rPr>
          <w:sz w:val="24"/>
          <w:szCs w:val="24"/>
        </w:rPr>
        <w:t xml:space="preserve">time of the </w:t>
      </w:r>
      <w:r>
        <w:rPr>
          <w:sz w:val="24"/>
          <w:szCs w:val="24"/>
        </w:rPr>
        <w:t xml:space="preserve">original incident, in order to better understand why this male has wanted to fight the other two. After working closely with partner agents in the CCTV control room it </w:t>
      </w:r>
      <w:r w:rsidR="002F6FF7">
        <w:rPr>
          <w:sz w:val="24"/>
          <w:szCs w:val="24"/>
        </w:rPr>
        <w:t>was</w:t>
      </w:r>
      <w:r>
        <w:rPr>
          <w:sz w:val="24"/>
          <w:szCs w:val="24"/>
        </w:rPr>
        <w:t xml:space="preserve"> been discovered that the other two males appear</w:t>
      </w:r>
      <w:r w:rsidR="002F6FF7">
        <w:rPr>
          <w:sz w:val="24"/>
          <w:szCs w:val="24"/>
        </w:rPr>
        <w:t>ed</w:t>
      </w:r>
      <w:r>
        <w:rPr>
          <w:sz w:val="24"/>
          <w:szCs w:val="24"/>
        </w:rPr>
        <w:t xml:space="preserve"> to have caused the original fight earlier</w:t>
      </w:r>
      <w:r w:rsidR="002F6FF7">
        <w:rPr>
          <w:sz w:val="24"/>
          <w:szCs w:val="24"/>
        </w:rPr>
        <w:t xml:space="preserve"> that evening</w:t>
      </w:r>
      <w:r>
        <w:rPr>
          <w:sz w:val="24"/>
          <w:szCs w:val="24"/>
        </w:rPr>
        <w:t xml:space="preserve"> and it </w:t>
      </w:r>
      <w:r w:rsidR="002F6FF7">
        <w:rPr>
          <w:sz w:val="24"/>
          <w:szCs w:val="24"/>
        </w:rPr>
        <w:t>was then</w:t>
      </w:r>
      <w:r>
        <w:rPr>
          <w:sz w:val="24"/>
          <w:szCs w:val="24"/>
        </w:rPr>
        <w:t xml:space="preserve"> decided between </w:t>
      </w:r>
      <w:r w:rsidR="002F6FF7">
        <w:rPr>
          <w:sz w:val="24"/>
          <w:szCs w:val="24"/>
        </w:rPr>
        <w:t>other officers and myself</w:t>
      </w:r>
      <w:r>
        <w:rPr>
          <w:sz w:val="24"/>
          <w:szCs w:val="24"/>
        </w:rPr>
        <w:t xml:space="preserve"> that they will also need to be arrested for affray. They have been followed into a nearby hostel where they have then both gone into a small bedroom. This in itself presents challenges as this is a confined space and there are two people with a better understanding as to what could be in there to use as a weapon. </w:t>
      </w:r>
      <w:r w:rsidR="00EB1081">
        <w:rPr>
          <w:sz w:val="24"/>
          <w:szCs w:val="24"/>
        </w:rPr>
        <w:t xml:space="preserve">When entering the room both men </w:t>
      </w:r>
      <w:r w:rsidR="002F7AB1">
        <w:rPr>
          <w:sz w:val="24"/>
          <w:szCs w:val="24"/>
        </w:rPr>
        <w:t>were</w:t>
      </w:r>
      <w:r w:rsidR="00EB1081">
        <w:rPr>
          <w:sz w:val="24"/>
          <w:szCs w:val="24"/>
        </w:rPr>
        <w:t xml:space="preserve"> informed that they were now under arrest but as officers attempted to put them into handcuffs one decided he was going to actively resit. With myself stood behind the </w:t>
      </w:r>
      <w:r w:rsidR="00AD7AFB" w:rsidRPr="00AD7AFB">
        <w:rPr>
          <w:sz w:val="24"/>
          <w:szCs w:val="24"/>
        </w:rPr>
        <w:t>male</w:t>
      </w:r>
      <w:r w:rsidR="00AD7AFB">
        <w:rPr>
          <w:sz w:val="24"/>
          <w:szCs w:val="24"/>
        </w:rPr>
        <w:t xml:space="preserve">’s </w:t>
      </w:r>
      <w:r w:rsidR="00EB1081">
        <w:rPr>
          <w:sz w:val="24"/>
          <w:szCs w:val="24"/>
        </w:rPr>
        <w:t xml:space="preserve">back and one of his hands in handcuffs I have then spotted a weapon in the </w:t>
      </w:r>
      <w:r w:rsidR="002F7AB1">
        <w:rPr>
          <w:sz w:val="24"/>
          <w:szCs w:val="24"/>
        </w:rPr>
        <w:t>male’s</w:t>
      </w:r>
      <w:r w:rsidR="00EB1081">
        <w:rPr>
          <w:sz w:val="24"/>
          <w:szCs w:val="24"/>
        </w:rPr>
        <w:t xml:space="preserve"> hand which </w:t>
      </w:r>
      <w:r w:rsidR="0004567F">
        <w:rPr>
          <w:sz w:val="24"/>
          <w:szCs w:val="24"/>
        </w:rPr>
        <w:t>I believed he was</w:t>
      </w:r>
      <w:r w:rsidR="00EB1081">
        <w:rPr>
          <w:sz w:val="24"/>
          <w:szCs w:val="24"/>
        </w:rPr>
        <w:t xml:space="preserve"> trying to use against me and using tactical communications and use of force I have removed the weapon from the </w:t>
      </w:r>
      <w:r w:rsidR="002F7AB1">
        <w:rPr>
          <w:sz w:val="24"/>
          <w:szCs w:val="24"/>
        </w:rPr>
        <w:t>male’s</w:t>
      </w:r>
      <w:r w:rsidR="00EB1081">
        <w:rPr>
          <w:sz w:val="24"/>
          <w:szCs w:val="24"/>
        </w:rPr>
        <w:t xml:space="preserve"> hand and managed to regain control of his other hand placing him safely within handcuffs. Because of his actions I could have potentially further arrested the male for </w:t>
      </w:r>
      <w:r w:rsidR="00EB1081" w:rsidRPr="0004567F">
        <w:rPr>
          <w:sz w:val="24"/>
          <w:szCs w:val="24"/>
        </w:rPr>
        <w:t>possession of an offensive weapon</w:t>
      </w:r>
      <w:r w:rsidR="008A1F34">
        <w:rPr>
          <w:sz w:val="24"/>
          <w:szCs w:val="24"/>
        </w:rPr>
        <w:t xml:space="preserve"> contrary to section 141 of the criminal justice act 1988 </w:t>
      </w:r>
      <w:r w:rsidR="0004567F" w:rsidRPr="0004567F">
        <w:rPr>
          <w:sz w:val="24"/>
          <w:szCs w:val="24"/>
        </w:rPr>
        <w:t>(Legislation.gov, 2019</w:t>
      </w:r>
      <w:r w:rsidR="0004567F">
        <w:rPr>
          <w:sz w:val="24"/>
          <w:szCs w:val="24"/>
        </w:rPr>
        <w:t xml:space="preserve">) </w:t>
      </w:r>
      <w:r w:rsidR="00D67B34" w:rsidRPr="0004567F">
        <w:rPr>
          <w:sz w:val="24"/>
          <w:szCs w:val="24"/>
        </w:rPr>
        <w:t xml:space="preserve">but </w:t>
      </w:r>
      <w:r w:rsidR="0004567F" w:rsidRPr="0004567F">
        <w:rPr>
          <w:sz w:val="24"/>
          <w:szCs w:val="24"/>
        </w:rPr>
        <w:t xml:space="preserve">instead deemed that </w:t>
      </w:r>
      <w:r w:rsidR="0004567F">
        <w:rPr>
          <w:sz w:val="24"/>
          <w:szCs w:val="24"/>
        </w:rPr>
        <w:t xml:space="preserve">the main concentration should instead be on the affray caused by the males. </w:t>
      </w:r>
    </w:p>
    <w:p w14:paraId="4588F49A" w14:textId="321C8665" w:rsidR="009303F3" w:rsidRDefault="009303F3" w:rsidP="00FF7EBB">
      <w:pPr>
        <w:jc w:val="both"/>
        <w:rPr>
          <w:sz w:val="24"/>
          <w:szCs w:val="24"/>
        </w:rPr>
      </w:pPr>
    </w:p>
    <w:p w14:paraId="35EF1DC1" w14:textId="77777777" w:rsidR="00867CAB" w:rsidRDefault="00867CAB" w:rsidP="00FF7EBB">
      <w:pPr>
        <w:jc w:val="both"/>
        <w:rPr>
          <w:sz w:val="24"/>
          <w:szCs w:val="24"/>
        </w:rPr>
      </w:pPr>
    </w:p>
    <w:p w14:paraId="27E920CB" w14:textId="253C69A3" w:rsidR="00867CAB" w:rsidRPr="00270EEB" w:rsidRDefault="00867CAB" w:rsidP="00867CAB">
      <w:pPr>
        <w:jc w:val="both"/>
        <w:rPr>
          <w:sz w:val="24"/>
          <w:szCs w:val="24"/>
        </w:rPr>
      </w:pPr>
      <w:r>
        <w:rPr>
          <w:sz w:val="24"/>
          <w:szCs w:val="24"/>
        </w:rPr>
        <w:lastRenderedPageBreak/>
        <w:t xml:space="preserve">In reflection of this incident, I have looked at </w:t>
      </w:r>
      <w:proofErr w:type="spellStart"/>
      <w:r>
        <w:rPr>
          <w:sz w:val="24"/>
          <w:szCs w:val="24"/>
        </w:rPr>
        <w:t>Borton’s</w:t>
      </w:r>
      <w:proofErr w:type="spellEnd"/>
      <w:r>
        <w:rPr>
          <w:sz w:val="24"/>
          <w:szCs w:val="24"/>
        </w:rPr>
        <w:t xml:space="preserve"> model of reflection (</w:t>
      </w:r>
      <w:proofErr w:type="spellStart"/>
      <w:r w:rsidR="00235CF4" w:rsidRPr="00235CF4">
        <w:rPr>
          <w:sz w:val="24"/>
          <w:szCs w:val="24"/>
        </w:rPr>
        <w:t>Borton</w:t>
      </w:r>
      <w:proofErr w:type="spellEnd"/>
      <w:r w:rsidR="00235CF4" w:rsidRPr="00235CF4">
        <w:rPr>
          <w:sz w:val="24"/>
          <w:szCs w:val="24"/>
        </w:rPr>
        <w:t>, 1970</w:t>
      </w:r>
      <w:r>
        <w:rPr>
          <w:sz w:val="24"/>
          <w:szCs w:val="24"/>
        </w:rPr>
        <w:t xml:space="preserve">). The model revolves around three main questions What? So what? And finally, Now What? For this incident there has been three males being involved in a fight with each other that has caused a person of reasonable firmness to fear for their safety. The so what element is that the situation has contravened section three of the public order act 1986 and that for their safety and the safety of others the three males should be arrested for the offence so that it can be investigated. </w:t>
      </w:r>
      <w:proofErr w:type="spellStart"/>
      <w:r>
        <w:rPr>
          <w:sz w:val="24"/>
          <w:szCs w:val="24"/>
        </w:rPr>
        <w:t>Borton’s</w:t>
      </w:r>
      <w:proofErr w:type="spellEnd"/>
      <w:r>
        <w:rPr>
          <w:sz w:val="24"/>
          <w:szCs w:val="24"/>
        </w:rPr>
        <w:t xml:space="preserve"> reflection model is useful in this incident as the now what has led me to review my actions during the incident. I have allowed 2 of the males to leave the area and as such should I have not then known where they had gone, they could have been able to make a good escape from the area, but due to limited recourses during the initial arrest my options where in fact limited. The situation has gone well though with all there of the males being arrested. </w:t>
      </w:r>
    </w:p>
    <w:p w14:paraId="4C16F606" w14:textId="77777777" w:rsidR="00867CAB" w:rsidRDefault="00867CAB" w:rsidP="00FF7EBB">
      <w:pPr>
        <w:jc w:val="both"/>
        <w:rPr>
          <w:sz w:val="24"/>
          <w:szCs w:val="24"/>
        </w:rPr>
      </w:pPr>
    </w:p>
    <w:p w14:paraId="7ECE6C85" w14:textId="5026146A" w:rsidR="002F7AB1" w:rsidRDefault="002F7AB1" w:rsidP="00FF7EBB">
      <w:pPr>
        <w:jc w:val="both"/>
        <w:rPr>
          <w:sz w:val="24"/>
          <w:szCs w:val="24"/>
        </w:rPr>
      </w:pPr>
    </w:p>
    <w:p w14:paraId="5FEA0823" w14:textId="2948197B" w:rsidR="002F7AB1" w:rsidRDefault="00143ED8" w:rsidP="00FF7EBB">
      <w:pPr>
        <w:jc w:val="both"/>
        <w:rPr>
          <w:sz w:val="24"/>
          <w:szCs w:val="24"/>
        </w:rPr>
      </w:pPr>
      <w:r>
        <w:rPr>
          <w:sz w:val="24"/>
          <w:szCs w:val="24"/>
        </w:rPr>
        <w:t>Total Word Count = 1</w:t>
      </w:r>
      <w:r w:rsidR="0047575F">
        <w:rPr>
          <w:sz w:val="24"/>
          <w:szCs w:val="24"/>
        </w:rPr>
        <w:t>638</w:t>
      </w:r>
    </w:p>
    <w:p w14:paraId="05667C60" w14:textId="5149A4FE" w:rsidR="006F5ABA" w:rsidRDefault="006F5ABA" w:rsidP="00FF7EBB">
      <w:pPr>
        <w:jc w:val="both"/>
        <w:rPr>
          <w:sz w:val="24"/>
          <w:szCs w:val="24"/>
        </w:rPr>
      </w:pPr>
    </w:p>
    <w:p w14:paraId="114B9365" w14:textId="1B624B7B" w:rsidR="00D67B34" w:rsidRDefault="00D67B34" w:rsidP="00FF7EBB">
      <w:pPr>
        <w:jc w:val="both"/>
        <w:rPr>
          <w:sz w:val="24"/>
          <w:szCs w:val="24"/>
        </w:rPr>
      </w:pPr>
    </w:p>
    <w:p w14:paraId="24F67398" w14:textId="77777777" w:rsidR="00D67B34" w:rsidRDefault="00D67B34" w:rsidP="00FF7EBB">
      <w:pPr>
        <w:jc w:val="both"/>
        <w:rPr>
          <w:sz w:val="24"/>
          <w:szCs w:val="24"/>
        </w:rPr>
      </w:pPr>
    </w:p>
    <w:p w14:paraId="63EDF739" w14:textId="77777777" w:rsidR="006F5ABA" w:rsidRDefault="006F5ABA" w:rsidP="00FF7EBB">
      <w:pPr>
        <w:jc w:val="both"/>
        <w:rPr>
          <w:sz w:val="24"/>
          <w:szCs w:val="24"/>
        </w:rPr>
      </w:pPr>
    </w:p>
    <w:p w14:paraId="42963282" w14:textId="171C722E" w:rsidR="00A3444E" w:rsidRDefault="00A3444E" w:rsidP="00FF7EBB">
      <w:pPr>
        <w:jc w:val="both"/>
        <w:rPr>
          <w:sz w:val="24"/>
          <w:szCs w:val="24"/>
        </w:rPr>
      </w:pPr>
    </w:p>
    <w:p w14:paraId="39551718" w14:textId="77777777" w:rsidR="00A3444E" w:rsidRPr="00270EEB" w:rsidRDefault="00A3444E"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0248C68A" w:rsidR="00025650" w:rsidRDefault="002F7AB1" w:rsidP="00025650">
      <w:pPr>
        <w:jc w:val="both"/>
        <w:rPr>
          <w:sz w:val="24"/>
          <w:szCs w:val="24"/>
        </w:rPr>
      </w:pPr>
      <w:r w:rsidRPr="00757D0E">
        <w:rPr>
          <w:sz w:val="24"/>
          <w:szCs w:val="24"/>
        </w:rPr>
        <w:t>Victims and witnesses can often find it hard to speak out and to continue their support for a police investigation</w:t>
      </w:r>
      <w:r w:rsidR="00A90DB0" w:rsidRPr="00757D0E">
        <w:rPr>
          <w:sz w:val="24"/>
          <w:szCs w:val="24"/>
        </w:rPr>
        <w:t xml:space="preserve"> for fear that they can face repercussions from the subject of the police </w:t>
      </w:r>
      <w:r w:rsidR="00286FDE" w:rsidRPr="00757D0E">
        <w:rPr>
          <w:sz w:val="24"/>
          <w:szCs w:val="24"/>
        </w:rPr>
        <w:t>investigation,</w:t>
      </w:r>
      <w:r w:rsidR="00757D0E" w:rsidRPr="00757D0E">
        <w:rPr>
          <w:sz w:val="24"/>
          <w:szCs w:val="24"/>
        </w:rPr>
        <w:t xml:space="preserve"> and this is particularly evident in incidents involving domestic abuse</w:t>
      </w:r>
      <w:r w:rsidR="00286FDE">
        <w:rPr>
          <w:sz w:val="24"/>
          <w:szCs w:val="24"/>
        </w:rPr>
        <w:t xml:space="preserve"> </w:t>
      </w:r>
      <w:r w:rsidR="00286FDE" w:rsidRPr="00286FDE">
        <w:rPr>
          <w:sz w:val="24"/>
          <w:szCs w:val="24"/>
        </w:rPr>
        <w:t>(Criminal Prosecution Service, 2022)</w:t>
      </w:r>
      <w:r w:rsidR="00757D0E" w:rsidRPr="00757D0E">
        <w:rPr>
          <w:sz w:val="24"/>
          <w:szCs w:val="24"/>
        </w:rPr>
        <w:t>.</w:t>
      </w:r>
      <w:r w:rsidR="00A90DB0" w:rsidRPr="00757D0E">
        <w:rPr>
          <w:sz w:val="24"/>
          <w:szCs w:val="24"/>
        </w:rPr>
        <w:t xml:space="preserve"> There are many things that the police can do in order to support the victims of crime in order to help them through the criminal justice system ranging from meeting with victims </w:t>
      </w:r>
      <w:r w:rsidR="00377437" w:rsidRPr="00757D0E">
        <w:rPr>
          <w:sz w:val="24"/>
          <w:szCs w:val="24"/>
        </w:rPr>
        <w:t>to extra</w:t>
      </w:r>
      <w:r w:rsidR="00377437">
        <w:rPr>
          <w:sz w:val="24"/>
          <w:szCs w:val="24"/>
        </w:rPr>
        <w:t xml:space="preserve"> assistance with attending court and the referral to partner agencies. </w:t>
      </w:r>
    </w:p>
    <w:p w14:paraId="51E748D2" w14:textId="30E16E84" w:rsidR="004D59DB" w:rsidRDefault="004D59DB" w:rsidP="00025650">
      <w:pPr>
        <w:jc w:val="both"/>
        <w:rPr>
          <w:sz w:val="24"/>
          <w:szCs w:val="24"/>
        </w:rPr>
      </w:pPr>
    </w:p>
    <w:p w14:paraId="535989B4" w14:textId="3A2F4A82" w:rsidR="004D59DB" w:rsidRDefault="004D59DB" w:rsidP="00025650">
      <w:pPr>
        <w:jc w:val="both"/>
        <w:rPr>
          <w:sz w:val="24"/>
          <w:szCs w:val="24"/>
        </w:rPr>
      </w:pPr>
      <w:r>
        <w:rPr>
          <w:sz w:val="24"/>
          <w:szCs w:val="24"/>
        </w:rPr>
        <w:t>Victims have many rights in order to assist them through the process and to ensure that they are treated fairly and not p</w:t>
      </w:r>
      <w:r w:rsidR="004F336C">
        <w:rPr>
          <w:sz w:val="24"/>
          <w:szCs w:val="24"/>
        </w:rPr>
        <w:t>laced</w:t>
      </w:r>
      <w:r>
        <w:rPr>
          <w:sz w:val="24"/>
          <w:szCs w:val="24"/>
        </w:rPr>
        <w:t xml:space="preserve"> under any unnecessary risk whilst proceeding through the criminal justice procedure.</w:t>
      </w:r>
      <w:r w:rsidR="00286FDE">
        <w:rPr>
          <w:sz w:val="24"/>
          <w:szCs w:val="24"/>
        </w:rPr>
        <w:t xml:space="preserve"> The rights of victims are detailed in the code of practice for victims of crime </w:t>
      </w:r>
      <w:r w:rsidR="00286FDE" w:rsidRPr="00286FDE">
        <w:rPr>
          <w:sz w:val="24"/>
          <w:szCs w:val="24"/>
        </w:rPr>
        <w:t>(Ministry of Justice, 2021)</w:t>
      </w:r>
      <w:r w:rsidR="00286FDE">
        <w:rPr>
          <w:sz w:val="24"/>
          <w:szCs w:val="24"/>
        </w:rPr>
        <w:t xml:space="preserve">. </w:t>
      </w:r>
      <w:r>
        <w:rPr>
          <w:sz w:val="24"/>
          <w:szCs w:val="24"/>
        </w:rPr>
        <w:t>These rights do include being informed of what crime is being investigated by the officers. Victims of crimes sometimes report an incident but might not actually be able to understand that they have been a victim of a certain crime. A situation of this will be detailed below where a woman believed that she was just being harassed by her former partner and did not realise that her partner</w:t>
      </w:r>
      <w:r w:rsidR="004F336C">
        <w:rPr>
          <w:sz w:val="24"/>
          <w:szCs w:val="24"/>
        </w:rPr>
        <w:t>’</w:t>
      </w:r>
      <w:r>
        <w:rPr>
          <w:sz w:val="24"/>
          <w:szCs w:val="24"/>
        </w:rPr>
        <w:t xml:space="preserve">s behaviour through their relationship could actually be that of </w:t>
      </w:r>
      <w:r w:rsidR="004F336C">
        <w:rPr>
          <w:sz w:val="24"/>
          <w:szCs w:val="24"/>
        </w:rPr>
        <w:t>c</w:t>
      </w:r>
      <w:r>
        <w:rPr>
          <w:sz w:val="24"/>
          <w:szCs w:val="24"/>
        </w:rPr>
        <w:t xml:space="preserve">oercive and controlling behaviour which is a separate offence entirely. Another right is that to make a complaint that their rights have not been met. This right is important as it allows the Police and other parts of the Criminal justice System to be </w:t>
      </w:r>
      <w:r>
        <w:rPr>
          <w:sz w:val="24"/>
          <w:szCs w:val="24"/>
        </w:rPr>
        <w:lastRenderedPageBreak/>
        <w:t xml:space="preserve">held accountable for their actions and for supporting the victims of crimes. </w:t>
      </w:r>
      <w:r w:rsidRPr="004D59DB">
        <w:rPr>
          <w:sz w:val="24"/>
          <w:szCs w:val="24"/>
        </w:rPr>
        <w:t>(Ministry of Justice, 2021)</w:t>
      </w:r>
    </w:p>
    <w:p w14:paraId="05732D2A" w14:textId="2E98569C" w:rsidR="00A90DB0" w:rsidRDefault="00A90DB0" w:rsidP="00025650">
      <w:pPr>
        <w:jc w:val="both"/>
        <w:rPr>
          <w:sz w:val="24"/>
          <w:szCs w:val="24"/>
        </w:rPr>
      </w:pPr>
    </w:p>
    <w:p w14:paraId="4B493026" w14:textId="649EE907" w:rsidR="002D021B" w:rsidRDefault="00A90DB0" w:rsidP="002D021B">
      <w:pPr>
        <w:jc w:val="both"/>
        <w:rPr>
          <w:sz w:val="24"/>
          <w:szCs w:val="24"/>
        </w:rPr>
      </w:pPr>
      <w:r>
        <w:rPr>
          <w:sz w:val="24"/>
          <w:szCs w:val="24"/>
        </w:rPr>
        <w:t>One such case of assisting with victims is where a woman escaped from an abusive relationship of the past six years</w:t>
      </w:r>
      <w:r w:rsidR="00CA224E">
        <w:rPr>
          <w:sz w:val="24"/>
          <w:szCs w:val="24"/>
        </w:rPr>
        <w:t xml:space="preserve">. Her partner had been controlling her financially and stopping her from being with friends and family. When the woman had finally been able to leave this </w:t>
      </w:r>
      <w:r w:rsidR="00533B2C">
        <w:rPr>
          <w:sz w:val="24"/>
          <w:szCs w:val="24"/>
        </w:rPr>
        <w:t>individual,</w:t>
      </w:r>
      <w:r w:rsidR="00CA224E">
        <w:rPr>
          <w:sz w:val="24"/>
          <w:szCs w:val="24"/>
        </w:rPr>
        <w:t xml:space="preserve"> he had begun harassing her via phone attempting to find her location and to manipulate her into getting back into the relationship with h</w:t>
      </w:r>
      <w:r w:rsidR="003A69CE">
        <w:rPr>
          <w:sz w:val="24"/>
          <w:szCs w:val="24"/>
        </w:rPr>
        <w:t>im</w:t>
      </w:r>
      <w:r w:rsidR="00CA224E">
        <w:rPr>
          <w:sz w:val="24"/>
          <w:szCs w:val="24"/>
        </w:rPr>
        <w:t xml:space="preserve">. </w:t>
      </w:r>
      <w:r w:rsidR="002D021B">
        <w:rPr>
          <w:sz w:val="24"/>
          <w:szCs w:val="24"/>
        </w:rPr>
        <w:t xml:space="preserve">In order to reflect on this incident, I have used the GIBBS reflective cycle </w:t>
      </w:r>
      <w:r w:rsidR="004832AC" w:rsidRPr="004832AC">
        <w:rPr>
          <w:sz w:val="24"/>
          <w:szCs w:val="24"/>
        </w:rPr>
        <w:t>(Gibbs, 1988)</w:t>
      </w:r>
      <w:r w:rsidR="004832AC">
        <w:rPr>
          <w:sz w:val="24"/>
          <w:szCs w:val="24"/>
        </w:rPr>
        <w:t xml:space="preserve"> </w:t>
      </w:r>
      <w:r w:rsidR="002D021B">
        <w:rPr>
          <w:sz w:val="24"/>
          <w:szCs w:val="24"/>
        </w:rPr>
        <w:t xml:space="preserve">in order to reflect on mine and other </w:t>
      </w:r>
      <w:r w:rsidR="00ED542E">
        <w:rPr>
          <w:sz w:val="24"/>
          <w:szCs w:val="24"/>
        </w:rPr>
        <w:t>officers’</w:t>
      </w:r>
      <w:r w:rsidR="002D021B">
        <w:rPr>
          <w:sz w:val="24"/>
          <w:szCs w:val="24"/>
        </w:rPr>
        <w:t xml:space="preserve"> actions</w:t>
      </w:r>
      <w:r w:rsidR="003A69CE">
        <w:rPr>
          <w:sz w:val="24"/>
          <w:szCs w:val="24"/>
        </w:rPr>
        <w:t>. To</w:t>
      </w:r>
      <w:r w:rsidR="00022754">
        <w:rPr>
          <w:sz w:val="24"/>
          <w:szCs w:val="24"/>
        </w:rPr>
        <w:t xml:space="preserve"> do </w:t>
      </w:r>
      <w:r w:rsidR="00286FDE">
        <w:rPr>
          <w:sz w:val="24"/>
          <w:szCs w:val="24"/>
        </w:rPr>
        <w:t>this,</w:t>
      </w:r>
      <w:r w:rsidR="00022754">
        <w:rPr>
          <w:sz w:val="24"/>
          <w:szCs w:val="24"/>
        </w:rPr>
        <w:t xml:space="preserve"> I will describe the situation, explain how I have felt about certain elements of the incident, discuss the positive and negatives of the situation, conclude the situation and plan on how I can change my actions in the future.  </w:t>
      </w:r>
      <w:r w:rsidR="002D021B">
        <w:rPr>
          <w:sz w:val="24"/>
          <w:szCs w:val="24"/>
        </w:rPr>
        <w:t xml:space="preserve"> </w:t>
      </w:r>
    </w:p>
    <w:p w14:paraId="5E265D13" w14:textId="088C9FC8" w:rsidR="00CA224E" w:rsidRDefault="00CA224E" w:rsidP="00025650">
      <w:pPr>
        <w:jc w:val="both"/>
        <w:rPr>
          <w:sz w:val="24"/>
          <w:szCs w:val="24"/>
        </w:rPr>
      </w:pPr>
    </w:p>
    <w:p w14:paraId="37913FB9" w14:textId="6C54B731" w:rsidR="003965BA" w:rsidRDefault="00CA224E" w:rsidP="00025650">
      <w:pPr>
        <w:jc w:val="both"/>
        <w:rPr>
          <w:sz w:val="24"/>
          <w:szCs w:val="24"/>
        </w:rPr>
      </w:pPr>
      <w:r>
        <w:rPr>
          <w:sz w:val="24"/>
          <w:szCs w:val="24"/>
        </w:rPr>
        <w:t xml:space="preserve">When I have met with the </w:t>
      </w:r>
      <w:r w:rsidR="008F31BA">
        <w:rPr>
          <w:sz w:val="24"/>
          <w:szCs w:val="24"/>
        </w:rPr>
        <w:t>woman,</w:t>
      </w:r>
      <w:r>
        <w:rPr>
          <w:sz w:val="24"/>
          <w:szCs w:val="24"/>
        </w:rPr>
        <w:t xml:space="preserve"> she had already had a visit from officers a few days prior where she had stated her intention to not criminalise her former partner and to instead just request him to stop harassing </w:t>
      </w:r>
      <w:r w:rsidR="00CB258F">
        <w:rPr>
          <w:sz w:val="24"/>
          <w:szCs w:val="24"/>
        </w:rPr>
        <w:t>her</w:t>
      </w:r>
      <w:r w:rsidR="00FB3520">
        <w:rPr>
          <w:sz w:val="24"/>
          <w:szCs w:val="24"/>
        </w:rPr>
        <w:t>. The officers in this case had done just that</w:t>
      </w:r>
      <w:r w:rsidR="004F336C">
        <w:rPr>
          <w:sz w:val="24"/>
          <w:szCs w:val="24"/>
        </w:rPr>
        <w:t xml:space="preserve">, they had </w:t>
      </w:r>
      <w:r w:rsidR="00FB3520">
        <w:rPr>
          <w:sz w:val="24"/>
          <w:szCs w:val="24"/>
        </w:rPr>
        <w:t xml:space="preserve">spoken with </w:t>
      </w:r>
      <w:r w:rsidR="008F31BA">
        <w:rPr>
          <w:sz w:val="24"/>
          <w:szCs w:val="24"/>
        </w:rPr>
        <w:t>t</w:t>
      </w:r>
      <w:r w:rsidR="00FB3520">
        <w:rPr>
          <w:sz w:val="24"/>
          <w:szCs w:val="24"/>
        </w:rPr>
        <w:t>he male and given him words of advice to stop, but clearly this had not worked.</w:t>
      </w:r>
      <w:r w:rsidR="008F31BA">
        <w:rPr>
          <w:sz w:val="24"/>
          <w:szCs w:val="24"/>
        </w:rPr>
        <w:t xml:space="preserve"> As such when I have met with </w:t>
      </w:r>
      <w:r w:rsidR="00533B2C">
        <w:rPr>
          <w:sz w:val="24"/>
          <w:szCs w:val="24"/>
        </w:rPr>
        <w:t>her,</w:t>
      </w:r>
      <w:r w:rsidR="008F31BA">
        <w:rPr>
          <w:sz w:val="24"/>
          <w:szCs w:val="24"/>
        </w:rPr>
        <w:t xml:space="preserve"> I have spoken frankly about what her options </w:t>
      </w:r>
      <w:r w:rsidR="004F336C">
        <w:rPr>
          <w:sz w:val="24"/>
          <w:szCs w:val="24"/>
        </w:rPr>
        <w:t>were</w:t>
      </w:r>
      <w:r w:rsidR="008F31BA">
        <w:rPr>
          <w:sz w:val="24"/>
          <w:szCs w:val="24"/>
        </w:rPr>
        <w:t>.</w:t>
      </w:r>
      <w:r w:rsidR="00ED542E">
        <w:rPr>
          <w:sz w:val="24"/>
          <w:szCs w:val="24"/>
        </w:rPr>
        <w:t xml:space="preserve"> I have done this as I feel that officers have already spoken with her and not had an effective impact on the situation. By speaking with her and being completely transparent about what I feel </w:t>
      </w:r>
      <w:r w:rsidR="00784FAD">
        <w:rPr>
          <w:sz w:val="24"/>
          <w:szCs w:val="24"/>
        </w:rPr>
        <w:t>would benefit her</w:t>
      </w:r>
      <w:r w:rsidR="003A69CE">
        <w:rPr>
          <w:sz w:val="24"/>
          <w:szCs w:val="24"/>
        </w:rPr>
        <w:t>,</w:t>
      </w:r>
      <w:r w:rsidR="00ED542E">
        <w:rPr>
          <w:sz w:val="24"/>
          <w:szCs w:val="24"/>
        </w:rPr>
        <w:t xml:space="preserve"> I believe that I have done all I can to assist her needs</w:t>
      </w:r>
      <w:r w:rsidR="00784FAD">
        <w:rPr>
          <w:sz w:val="24"/>
          <w:szCs w:val="24"/>
        </w:rPr>
        <w:t xml:space="preserve"> and support her as a victim</w:t>
      </w:r>
      <w:r w:rsidR="00ED542E">
        <w:rPr>
          <w:sz w:val="24"/>
          <w:szCs w:val="24"/>
        </w:rPr>
        <w:t>.</w:t>
      </w:r>
      <w:r w:rsidR="008F31BA">
        <w:rPr>
          <w:sz w:val="24"/>
          <w:szCs w:val="24"/>
        </w:rPr>
        <w:t xml:space="preserve"> </w:t>
      </w:r>
      <w:r w:rsidR="003A69CE">
        <w:rPr>
          <w:sz w:val="24"/>
          <w:szCs w:val="24"/>
        </w:rPr>
        <w:t>S</w:t>
      </w:r>
      <w:r w:rsidR="00784FAD">
        <w:rPr>
          <w:sz w:val="24"/>
          <w:szCs w:val="24"/>
        </w:rPr>
        <w:t xml:space="preserve">he </w:t>
      </w:r>
      <w:r w:rsidR="008F31BA">
        <w:rPr>
          <w:sz w:val="24"/>
          <w:szCs w:val="24"/>
        </w:rPr>
        <w:t>c</w:t>
      </w:r>
      <w:r w:rsidR="003A69CE">
        <w:rPr>
          <w:sz w:val="24"/>
          <w:szCs w:val="24"/>
        </w:rPr>
        <w:t>ould’ve</w:t>
      </w:r>
      <w:r w:rsidR="008F31BA">
        <w:rPr>
          <w:sz w:val="24"/>
          <w:szCs w:val="24"/>
        </w:rPr>
        <w:t xml:space="preserve"> either request we continue to give him words of advice or she can provide us with a </w:t>
      </w:r>
      <w:r w:rsidR="00533B2C">
        <w:rPr>
          <w:sz w:val="24"/>
          <w:szCs w:val="24"/>
        </w:rPr>
        <w:t>statement,</w:t>
      </w:r>
      <w:r w:rsidR="008F31BA">
        <w:rPr>
          <w:sz w:val="24"/>
          <w:szCs w:val="24"/>
        </w:rPr>
        <w:t xml:space="preserve"> and we can then take action to prevent any further instances by imposing bail condition on him</w:t>
      </w:r>
      <w:r w:rsidR="003965BA">
        <w:rPr>
          <w:sz w:val="24"/>
          <w:szCs w:val="24"/>
        </w:rPr>
        <w:t xml:space="preserve"> that can prevent any further contact</w:t>
      </w:r>
      <w:r w:rsidR="003965BA" w:rsidRPr="003965BA">
        <w:t xml:space="preserve"> </w:t>
      </w:r>
      <w:r w:rsidR="003965BA">
        <w:t>(</w:t>
      </w:r>
      <w:r w:rsidR="003965BA" w:rsidRPr="003965BA">
        <w:rPr>
          <w:sz w:val="24"/>
          <w:szCs w:val="24"/>
        </w:rPr>
        <w:t>Gov.uk, 2012)</w:t>
      </w:r>
      <w:r w:rsidR="003965BA">
        <w:rPr>
          <w:sz w:val="24"/>
          <w:szCs w:val="24"/>
        </w:rPr>
        <w:t>.</w:t>
      </w:r>
      <w:r w:rsidR="00ED542E">
        <w:rPr>
          <w:sz w:val="24"/>
          <w:szCs w:val="24"/>
        </w:rPr>
        <w:t xml:space="preserve"> </w:t>
      </w:r>
    </w:p>
    <w:p w14:paraId="1B49E901" w14:textId="7D7C989C" w:rsidR="003965BA" w:rsidRDefault="003965BA" w:rsidP="00025650">
      <w:pPr>
        <w:jc w:val="both"/>
        <w:rPr>
          <w:sz w:val="24"/>
          <w:szCs w:val="24"/>
        </w:rPr>
      </w:pPr>
    </w:p>
    <w:p w14:paraId="2FF7A34A" w14:textId="3687DBB9" w:rsidR="003965BA" w:rsidRDefault="003965BA" w:rsidP="00025650">
      <w:pPr>
        <w:jc w:val="both"/>
        <w:rPr>
          <w:sz w:val="24"/>
          <w:szCs w:val="24"/>
        </w:rPr>
      </w:pPr>
      <w:r>
        <w:rPr>
          <w:sz w:val="24"/>
          <w:szCs w:val="24"/>
        </w:rPr>
        <w:t>With</w:t>
      </w:r>
      <w:r w:rsidR="003A69CE">
        <w:rPr>
          <w:sz w:val="24"/>
          <w:szCs w:val="24"/>
        </w:rPr>
        <w:t xml:space="preserve"> </w:t>
      </w:r>
      <w:r>
        <w:rPr>
          <w:sz w:val="24"/>
          <w:szCs w:val="24"/>
        </w:rPr>
        <w:t xml:space="preserve">reassurance, the female victim in this instance did make a statement which alerted us to the coercive </w:t>
      </w:r>
      <w:r w:rsidRPr="00AA73EF">
        <w:rPr>
          <w:sz w:val="24"/>
          <w:szCs w:val="24"/>
        </w:rPr>
        <w:t>and controlling behaviour</w:t>
      </w:r>
      <w:r w:rsidR="00AA73EF" w:rsidRPr="00AA73EF">
        <w:rPr>
          <w:sz w:val="24"/>
          <w:szCs w:val="24"/>
        </w:rPr>
        <w:t xml:space="preserve"> contrary to Section 76 of the Serious Crime Act 2015</w:t>
      </w:r>
      <w:r w:rsidRPr="00AA73EF">
        <w:rPr>
          <w:sz w:val="24"/>
          <w:szCs w:val="24"/>
        </w:rPr>
        <w:t xml:space="preserve"> (Legislation.gov.uk, 2015) and his harassment of her</w:t>
      </w:r>
      <w:r w:rsidR="00AA73EF" w:rsidRPr="00AA73EF">
        <w:rPr>
          <w:sz w:val="24"/>
          <w:szCs w:val="24"/>
        </w:rPr>
        <w:t xml:space="preserve"> contrary to the protection from Harassment Act 1997</w:t>
      </w:r>
      <w:r w:rsidRPr="00AA73EF">
        <w:t xml:space="preserve"> </w:t>
      </w:r>
      <w:r w:rsidRPr="00AA73EF">
        <w:rPr>
          <w:sz w:val="24"/>
          <w:szCs w:val="24"/>
        </w:rPr>
        <w:t>(legislation.gov.uk, 2012).</w:t>
      </w:r>
      <w:r>
        <w:rPr>
          <w:sz w:val="24"/>
          <w:szCs w:val="24"/>
        </w:rPr>
        <w:t xml:space="preserve"> This in turn has allowed us to then put the male</w:t>
      </w:r>
      <w:r w:rsidR="004F336C">
        <w:rPr>
          <w:sz w:val="24"/>
          <w:szCs w:val="24"/>
        </w:rPr>
        <w:t>’</w:t>
      </w:r>
      <w:r>
        <w:rPr>
          <w:sz w:val="24"/>
          <w:szCs w:val="24"/>
        </w:rPr>
        <w:t xml:space="preserve">s details out for arrest enquires </w:t>
      </w:r>
      <w:r w:rsidR="003A69CE">
        <w:rPr>
          <w:sz w:val="24"/>
          <w:szCs w:val="24"/>
        </w:rPr>
        <w:t xml:space="preserve">and impose </w:t>
      </w:r>
      <w:r w:rsidR="00984272">
        <w:rPr>
          <w:sz w:val="24"/>
          <w:szCs w:val="24"/>
        </w:rPr>
        <w:t>conditions</w:t>
      </w:r>
      <w:r w:rsidR="003A69CE">
        <w:rPr>
          <w:sz w:val="24"/>
          <w:szCs w:val="24"/>
        </w:rPr>
        <w:t xml:space="preserve"> on him</w:t>
      </w:r>
      <w:r w:rsidR="00984272">
        <w:rPr>
          <w:sz w:val="24"/>
          <w:szCs w:val="24"/>
        </w:rPr>
        <w:t xml:space="preserve"> such as not allowing him to see his now </w:t>
      </w:r>
      <w:r w:rsidR="00533B2C">
        <w:rPr>
          <w:sz w:val="24"/>
          <w:szCs w:val="24"/>
        </w:rPr>
        <w:t>ex-partner</w:t>
      </w:r>
      <w:r w:rsidR="00984272">
        <w:rPr>
          <w:sz w:val="24"/>
          <w:szCs w:val="24"/>
        </w:rPr>
        <w:t xml:space="preserve"> or attending any address that she may be associated with. </w:t>
      </w:r>
      <w:r w:rsidR="00784FAD">
        <w:rPr>
          <w:sz w:val="24"/>
          <w:szCs w:val="24"/>
        </w:rPr>
        <w:t>This has been a massive positive for the victim, she has been able to see immediate progression in her case and potentially a progression towards an end of her</w:t>
      </w:r>
      <w:r w:rsidR="003A69CE">
        <w:rPr>
          <w:sz w:val="24"/>
          <w:szCs w:val="24"/>
        </w:rPr>
        <w:t xml:space="preserve"> abusive</w:t>
      </w:r>
      <w:r w:rsidR="00784FAD">
        <w:rPr>
          <w:sz w:val="24"/>
          <w:szCs w:val="24"/>
        </w:rPr>
        <w:t xml:space="preserve"> situation. </w:t>
      </w:r>
    </w:p>
    <w:p w14:paraId="5FCE519A" w14:textId="091D7C0E" w:rsidR="00984272" w:rsidRDefault="00984272" w:rsidP="00025650">
      <w:pPr>
        <w:jc w:val="both"/>
        <w:rPr>
          <w:sz w:val="24"/>
          <w:szCs w:val="24"/>
        </w:rPr>
      </w:pPr>
    </w:p>
    <w:p w14:paraId="415E0D2F" w14:textId="15051E27" w:rsidR="009F3D4C" w:rsidRDefault="00984272" w:rsidP="00025650">
      <w:pPr>
        <w:jc w:val="both"/>
        <w:rPr>
          <w:sz w:val="24"/>
          <w:szCs w:val="24"/>
        </w:rPr>
      </w:pPr>
      <w:r>
        <w:rPr>
          <w:sz w:val="24"/>
          <w:szCs w:val="24"/>
        </w:rPr>
        <w:t xml:space="preserve">The use of partner agencies in this case was very important as this would allow for continued support to be offered towards our </w:t>
      </w:r>
      <w:r w:rsidR="00533B2C">
        <w:rPr>
          <w:sz w:val="24"/>
          <w:szCs w:val="24"/>
        </w:rPr>
        <w:t>victim.</w:t>
      </w:r>
      <w:r>
        <w:rPr>
          <w:sz w:val="24"/>
          <w:szCs w:val="24"/>
        </w:rPr>
        <w:t xml:space="preserve"> </w:t>
      </w:r>
      <w:r w:rsidR="00533B2C">
        <w:rPr>
          <w:sz w:val="24"/>
          <w:szCs w:val="24"/>
        </w:rPr>
        <w:t>Partner agencies that were used in this instance included Live Fear Free which is a service that provides advice and assistance to those who are victims of domestic abuse or sexual violence.</w:t>
      </w:r>
      <w:r w:rsidR="00533B2C" w:rsidRPr="00533B2C">
        <w:t xml:space="preserve"> </w:t>
      </w:r>
      <w:r w:rsidR="00533B2C" w:rsidRPr="00533B2C">
        <w:rPr>
          <w:sz w:val="24"/>
          <w:szCs w:val="24"/>
        </w:rPr>
        <w:t>(</w:t>
      </w:r>
      <w:proofErr w:type="spellStart"/>
      <w:r w:rsidR="00533B2C" w:rsidRPr="00533B2C">
        <w:rPr>
          <w:sz w:val="24"/>
          <w:szCs w:val="24"/>
        </w:rPr>
        <w:t>Gov.wales</w:t>
      </w:r>
      <w:proofErr w:type="spellEnd"/>
      <w:r w:rsidR="00533B2C" w:rsidRPr="00533B2C">
        <w:rPr>
          <w:sz w:val="24"/>
          <w:szCs w:val="24"/>
        </w:rPr>
        <w:t>, n.d.)</w:t>
      </w:r>
      <w:r w:rsidR="00533B2C">
        <w:rPr>
          <w:sz w:val="24"/>
          <w:szCs w:val="24"/>
        </w:rPr>
        <w:t xml:space="preserve"> Support from agencies like this is vital for not only keeping the victim sa</w:t>
      </w:r>
      <w:r w:rsidR="007F6DD6">
        <w:rPr>
          <w:sz w:val="24"/>
          <w:szCs w:val="24"/>
        </w:rPr>
        <w:t>f</w:t>
      </w:r>
      <w:r w:rsidR="00533B2C">
        <w:rPr>
          <w:sz w:val="24"/>
          <w:szCs w:val="24"/>
        </w:rPr>
        <w:t>e and reassured but for also keeping the victim engaged in the process of prosecuting those that have committed crime.</w:t>
      </w:r>
    </w:p>
    <w:p w14:paraId="57BEEDB1" w14:textId="77777777" w:rsidR="009F3D4C" w:rsidRDefault="009F3D4C" w:rsidP="00025650">
      <w:pPr>
        <w:jc w:val="both"/>
        <w:rPr>
          <w:sz w:val="24"/>
          <w:szCs w:val="24"/>
        </w:rPr>
      </w:pPr>
    </w:p>
    <w:p w14:paraId="4B2CE945" w14:textId="15A79A27" w:rsidR="00984272" w:rsidRDefault="009F3D4C" w:rsidP="00025650">
      <w:pPr>
        <w:jc w:val="both"/>
        <w:rPr>
          <w:sz w:val="24"/>
          <w:szCs w:val="24"/>
        </w:rPr>
      </w:pPr>
      <w:r>
        <w:rPr>
          <w:sz w:val="24"/>
          <w:szCs w:val="24"/>
        </w:rPr>
        <w:t>Sometimes it can be hard for victims of some crimes to understand that they have actually been victims of a crime that is more serious than they initially believed</w:t>
      </w:r>
      <w:r w:rsidR="003A69CE">
        <w:rPr>
          <w:sz w:val="24"/>
          <w:szCs w:val="24"/>
        </w:rPr>
        <w:t xml:space="preserve">. </w:t>
      </w:r>
      <w:r>
        <w:rPr>
          <w:sz w:val="24"/>
          <w:szCs w:val="24"/>
        </w:rPr>
        <w:t xml:space="preserve">In order to assist the victim of this incident understand that what she had been involved in was actually quite serious I found that it was useful to direct her to the support agency Woman’s Aid who helpfully define domestic abuse in a clear and easy way in </w:t>
      </w:r>
      <w:r>
        <w:rPr>
          <w:sz w:val="24"/>
          <w:szCs w:val="24"/>
        </w:rPr>
        <w:lastRenderedPageBreak/>
        <w:t xml:space="preserve">order for victims to understand what they have been going through and they are then also able to gain support direct from the agency in order to help prevent them from becoming that victim once again. </w:t>
      </w:r>
      <w:r w:rsidRPr="009F3D4C">
        <w:rPr>
          <w:sz w:val="24"/>
          <w:szCs w:val="24"/>
        </w:rPr>
        <w:t>(Women's Aid, 2022)</w:t>
      </w:r>
      <w:r>
        <w:rPr>
          <w:sz w:val="24"/>
          <w:szCs w:val="24"/>
        </w:rPr>
        <w:t xml:space="preserve"> </w:t>
      </w:r>
    </w:p>
    <w:p w14:paraId="42CA3B6F" w14:textId="6356E099" w:rsidR="00377437" w:rsidRDefault="00377437" w:rsidP="00025650">
      <w:pPr>
        <w:jc w:val="both"/>
        <w:rPr>
          <w:sz w:val="24"/>
          <w:szCs w:val="24"/>
        </w:rPr>
      </w:pPr>
    </w:p>
    <w:p w14:paraId="02AEE954" w14:textId="5973944B" w:rsidR="00183A60" w:rsidRDefault="00377437" w:rsidP="00025650">
      <w:pPr>
        <w:jc w:val="both"/>
        <w:rPr>
          <w:sz w:val="24"/>
          <w:szCs w:val="24"/>
        </w:rPr>
      </w:pPr>
      <w:r>
        <w:rPr>
          <w:sz w:val="24"/>
          <w:szCs w:val="24"/>
        </w:rPr>
        <w:t xml:space="preserve">With the victim in this case being very vulnerable I have taken the decision to also speak with her about the possibility of using special measures in order assist with her attending court and being able to deal with the </w:t>
      </w:r>
      <w:r w:rsidR="00501DD1">
        <w:rPr>
          <w:sz w:val="24"/>
          <w:szCs w:val="24"/>
        </w:rPr>
        <w:t xml:space="preserve">stresses of giving evidence </w:t>
      </w:r>
      <w:r w:rsidR="00501DD1" w:rsidRPr="00501DD1">
        <w:rPr>
          <w:sz w:val="24"/>
          <w:szCs w:val="24"/>
        </w:rPr>
        <w:t>(CPS, 2021)</w:t>
      </w:r>
      <w:r w:rsidR="00501DD1">
        <w:rPr>
          <w:sz w:val="24"/>
          <w:szCs w:val="24"/>
        </w:rPr>
        <w:t>. The special measures in this case w</w:t>
      </w:r>
      <w:r w:rsidR="00183A60">
        <w:rPr>
          <w:sz w:val="24"/>
          <w:szCs w:val="24"/>
        </w:rPr>
        <w:t>ere</w:t>
      </w:r>
      <w:r w:rsidR="00501DD1">
        <w:rPr>
          <w:sz w:val="24"/>
          <w:szCs w:val="24"/>
        </w:rPr>
        <w:t xml:space="preserve"> the use of Live Link so that the victim would not have to face her </w:t>
      </w:r>
      <w:r w:rsidR="00183A60">
        <w:rPr>
          <w:sz w:val="24"/>
          <w:szCs w:val="24"/>
        </w:rPr>
        <w:t>ex-partner</w:t>
      </w:r>
      <w:r w:rsidR="00501DD1">
        <w:rPr>
          <w:sz w:val="24"/>
          <w:szCs w:val="24"/>
        </w:rPr>
        <w:t xml:space="preserve"> in the court rooms. There are many uses of special measures that include giving</w:t>
      </w:r>
      <w:r w:rsidR="007F6DD6">
        <w:rPr>
          <w:sz w:val="24"/>
          <w:szCs w:val="24"/>
        </w:rPr>
        <w:t xml:space="preserve"> a</w:t>
      </w:r>
      <w:r w:rsidR="00501DD1">
        <w:rPr>
          <w:sz w:val="24"/>
          <w:szCs w:val="24"/>
        </w:rPr>
        <w:t xml:space="preserve"> prepared statement or the use of screens to separate the victims and the accused in order to offer that protection that the victims so often need.</w:t>
      </w:r>
    </w:p>
    <w:p w14:paraId="24506286" w14:textId="3AE0823A" w:rsidR="000A0292" w:rsidRDefault="000A0292" w:rsidP="00025650">
      <w:pPr>
        <w:jc w:val="both"/>
        <w:rPr>
          <w:sz w:val="24"/>
          <w:szCs w:val="24"/>
        </w:rPr>
      </w:pPr>
    </w:p>
    <w:p w14:paraId="51F0B2DA" w14:textId="59409943" w:rsidR="000A0292" w:rsidRDefault="00A644EE" w:rsidP="00025650">
      <w:pPr>
        <w:jc w:val="both"/>
        <w:rPr>
          <w:sz w:val="24"/>
          <w:szCs w:val="24"/>
        </w:rPr>
      </w:pPr>
      <w:r>
        <w:rPr>
          <w:sz w:val="24"/>
          <w:szCs w:val="24"/>
        </w:rPr>
        <w:t>An</w:t>
      </w:r>
      <w:r w:rsidR="000A0292">
        <w:rPr>
          <w:sz w:val="24"/>
          <w:szCs w:val="24"/>
        </w:rPr>
        <w:t xml:space="preserve"> important </w:t>
      </w:r>
      <w:r>
        <w:rPr>
          <w:sz w:val="24"/>
          <w:szCs w:val="24"/>
        </w:rPr>
        <w:t>factor</w:t>
      </w:r>
      <w:r w:rsidR="000A0292">
        <w:rPr>
          <w:sz w:val="24"/>
          <w:szCs w:val="24"/>
        </w:rPr>
        <w:t xml:space="preserve"> of the investigation was that I as a police </w:t>
      </w:r>
      <w:r w:rsidR="00130D48">
        <w:rPr>
          <w:sz w:val="24"/>
          <w:szCs w:val="24"/>
        </w:rPr>
        <w:t>officer</w:t>
      </w:r>
      <w:r w:rsidR="000A0292">
        <w:rPr>
          <w:sz w:val="24"/>
          <w:szCs w:val="24"/>
        </w:rPr>
        <w:t xml:space="preserve"> paid close attention to the values of a police officer and followed the correct procedure </w:t>
      </w:r>
      <w:r w:rsidR="00BC5745">
        <w:rPr>
          <w:sz w:val="24"/>
          <w:szCs w:val="24"/>
        </w:rPr>
        <w:t>in order to care for the victim. The value of being accountable for mine and other officers’ actions was very important as it had been shown that what officers had previously done in order to try and help the victim had not worked and in order to show honesty and integrity it was important to highlight this to the victim which in turn gave her that incentive to proceed with putting a statement in against her abuser. The policing values ensure that those who might not have faith in what the police do or those who are unsure about procuring a prosecution against their abusers have the correct support and assistance from us</w:t>
      </w:r>
      <w:r>
        <w:rPr>
          <w:sz w:val="24"/>
          <w:szCs w:val="24"/>
        </w:rPr>
        <w:t xml:space="preserve"> as police officers</w:t>
      </w:r>
      <w:r w:rsidR="00BC5745">
        <w:rPr>
          <w:sz w:val="24"/>
          <w:szCs w:val="24"/>
        </w:rPr>
        <w:t xml:space="preserve"> </w:t>
      </w:r>
      <w:r w:rsidRPr="00A644EE">
        <w:rPr>
          <w:sz w:val="24"/>
          <w:szCs w:val="24"/>
        </w:rPr>
        <w:t>(College of Policing, 2020)</w:t>
      </w:r>
      <w:r>
        <w:rPr>
          <w:sz w:val="24"/>
          <w:szCs w:val="24"/>
        </w:rPr>
        <w:t>.</w:t>
      </w:r>
    </w:p>
    <w:p w14:paraId="1E672425" w14:textId="75E260ED" w:rsidR="00A644EE" w:rsidRDefault="00A644EE" w:rsidP="00025650">
      <w:pPr>
        <w:jc w:val="both"/>
        <w:rPr>
          <w:sz w:val="24"/>
          <w:szCs w:val="24"/>
        </w:rPr>
      </w:pPr>
    </w:p>
    <w:p w14:paraId="08AD5ADD" w14:textId="6FF301DE" w:rsidR="00A644EE" w:rsidRDefault="002B1270" w:rsidP="00025650">
      <w:pPr>
        <w:jc w:val="both"/>
        <w:rPr>
          <w:sz w:val="24"/>
          <w:szCs w:val="24"/>
        </w:rPr>
      </w:pPr>
      <w:r>
        <w:rPr>
          <w:sz w:val="24"/>
          <w:szCs w:val="24"/>
        </w:rPr>
        <w:t>Cultural aspects of victim support do affect the approach I will take into supporting a victim. For example, it has been found that black persons do not have as much support in police procedure and feel that their needs often go unmet by those who are there to protect them and their families from any harm. It has gone far enough that the College of Policing released an action plan to help combat potential racial injustices from police such as myself when dealing with victims and the suspects in crime</w:t>
      </w:r>
      <w:r w:rsidR="005265F1">
        <w:rPr>
          <w:sz w:val="24"/>
          <w:szCs w:val="24"/>
        </w:rPr>
        <w:t xml:space="preserve"> </w:t>
      </w:r>
      <w:r w:rsidR="005265F1" w:rsidRPr="005265F1">
        <w:rPr>
          <w:sz w:val="24"/>
          <w:szCs w:val="24"/>
        </w:rPr>
        <w:t xml:space="preserve">(College of Policing, 2022) </w:t>
      </w:r>
      <w:r>
        <w:rPr>
          <w:sz w:val="24"/>
          <w:szCs w:val="24"/>
        </w:rPr>
        <w:t xml:space="preserve">In the case of the female that I have mentioned, with her being a young black woman who is at risk of domestic abuse from her partner I have paid special attention to assist her so that she does not feel the police do not care or support her in her attempts to escape from this </w:t>
      </w:r>
      <w:r w:rsidR="00433C38">
        <w:rPr>
          <w:sz w:val="24"/>
          <w:szCs w:val="24"/>
        </w:rPr>
        <w:t xml:space="preserve">abusive relationship. Another societal concern that was entered into this case is that the male who was my suspect of the abuse and harassment was actually suffering from stage 4 cancer, although he was believed to be in remission by his now ex-partner and that he had been using this to help control her during the relationship. </w:t>
      </w:r>
    </w:p>
    <w:p w14:paraId="2DF6BF48" w14:textId="6E14F802" w:rsidR="00433C38" w:rsidRDefault="00433C38" w:rsidP="00025650">
      <w:pPr>
        <w:jc w:val="both"/>
        <w:rPr>
          <w:sz w:val="24"/>
          <w:szCs w:val="24"/>
        </w:rPr>
      </w:pPr>
    </w:p>
    <w:p w14:paraId="3EB9E856" w14:textId="554E18A2" w:rsidR="00744662" w:rsidRDefault="00433C38" w:rsidP="00025650">
      <w:pPr>
        <w:jc w:val="both"/>
        <w:rPr>
          <w:sz w:val="24"/>
          <w:szCs w:val="24"/>
        </w:rPr>
      </w:pPr>
      <w:r>
        <w:rPr>
          <w:sz w:val="24"/>
          <w:szCs w:val="24"/>
        </w:rPr>
        <w:t xml:space="preserve">Finally in this case was the consideration of the witness that was assisting the victim in her escape from the abusive relationship. The witness in cases such as this should be assisted as much as possible and afforded most if not all of the rights afforded to the victim. In this case the witness was now looking after the victim as although they had been a close friend of the couple when they had been </w:t>
      </w:r>
      <w:r w:rsidR="00744662">
        <w:rPr>
          <w:sz w:val="24"/>
          <w:szCs w:val="24"/>
        </w:rPr>
        <w:t>together,</w:t>
      </w:r>
      <w:r>
        <w:rPr>
          <w:sz w:val="24"/>
          <w:szCs w:val="24"/>
        </w:rPr>
        <w:t xml:space="preserve"> he has recently </w:t>
      </w:r>
      <w:r w:rsidR="00130D48">
        <w:rPr>
          <w:sz w:val="24"/>
          <w:szCs w:val="24"/>
        </w:rPr>
        <w:t>moved,</w:t>
      </w:r>
      <w:r>
        <w:rPr>
          <w:sz w:val="24"/>
          <w:szCs w:val="24"/>
        </w:rPr>
        <w:t xml:space="preserve"> and the subject was not aware of their current home address or that the victim was no</w:t>
      </w:r>
      <w:r w:rsidR="00744662">
        <w:rPr>
          <w:sz w:val="24"/>
          <w:szCs w:val="24"/>
        </w:rPr>
        <w:t>w</w:t>
      </w:r>
      <w:r>
        <w:rPr>
          <w:sz w:val="24"/>
          <w:szCs w:val="24"/>
        </w:rPr>
        <w:t xml:space="preserve"> staying with the witness. </w:t>
      </w:r>
      <w:r w:rsidR="00744662">
        <w:rPr>
          <w:sz w:val="24"/>
          <w:szCs w:val="24"/>
        </w:rPr>
        <w:t xml:space="preserve">With this knowledge it was important to have an open mind and support the witness as they were worried that should they give a statement then the location of the victim could be found out and put them both at greater risk from the abuser </w:t>
      </w:r>
      <w:r w:rsidR="00744662" w:rsidRPr="00A644EE">
        <w:rPr>
          <w:sz w:val="24"/>
          <w:szCs w:val="24"/>
        </w:rPr>
        <w:t>(College of Policing,</w:t>
      </w:r>
      <w:r w:rsidR="00744662">
        <w:rPr>
          <w:sz w:val="24"/>
          <w:szCs w:val="24"/>
        </w:rPr>
        <w:t xml:space="preserve"> pp17</w:t>
      </w:r>
      <w:r w:rsidR="00744662" w:rsidRPr="00A644EE">
        <w:rPr>
          <w:sz w:val="24"/>
          <w:szCs w:val="24"/>
        </w:rPr>
        <w:t xml:space="preserve"> 2020)</w:t>
      </w:r>
      <w:r w:rsidR="00744662">
        <w:rPr>
          <w:sz w:val="24"/>
          <w:szCs w:val="24"/>
        </w:rPr>
        <w:t xml:space="preserve">. </w:t>
      </w:r>
    </w:p>
    <w:p w14:paraId="3013E654" w14:textId="0677F870" w:rsidR="005265F1" w:rsidRDefault="005265F1" w:rsidP="00025650">
      <w:pPr>
        <w:jc w:val="both"/>
        <w:rPr>
          <w:sz w:val="24"/>
          <w:szCs w:val="24"/>
        </w:rPr>
      </w:pPr>
    </w:p>
    <w:p w14:paraId="5ADF8905" w14:textId="40376E8C" w:rsidR="00744662" w:rsidRDefault="00ED542E" w:rsidP="00025650">
      <w:pPr>
        <w:jc w:val="both"/>
        <w:rPr>
          <w:sz w:val="24"/>
          <w:szCs w:val="24"/>
        </w:rPr>
      </w:pPr>
      <w:r>
        <w:rPr>
          <w:sz w:val="24"/>
          <w:szCs w:val="24"/>
        </w:rPr>
        <w:lastRenderedPageBreak/>
        <w:t xml:space="preserve"> </w:t>
      </w:r>
    </w:p>
    <w:p w14:paraId="53B4CB57" w14:textId="77777777" w:rsidR="00ED542E" w:rsidRDefault="00ED542E" w:rsidP="00025650">
      <w:pPr>
        <w:jc w:val="both"/>
        <w:rPr>
          <w:sz w:val="24"/>
          <w:szCs w:val="24"/>
        </w:rPr>
      </w:pPr>
    </w:p>
    <w:p w14:paraId="357B502D" w14:textId="66460AC8" w:rsidR="00433C38" w:rsidRDefault="00744662" w:rsidP="00025650">
      <w:pPr>
        <w:jc w:val="both"/>
        <w:rPr>
          <w:sz w:val="24"/>
          <w:szCs w:val="24"/>
        </w:rPr>
      </w:pPr>
      <w:r>
        <w:rPr>
          <w:sz w:val="24"/>
          <w:szCs w:val="24"/>
        </w:rPr>
        <w:t>To conclude</w:t>
      </w:r>
      <w:r w:rsidR="003A69CE">
        <w:rPr>
          <w:sz w:val="24"/>
          <w:szCs w:val="24"/>
        </w:rPr>
        <w:t>,</w:t>
      </w:r>
      <w:r>
        <w:rPr>
          <w:sz w:val="24"/>
          <w:szCs w:val="24"/>
        </w:rPr>
        <w:t xml:space="preserve"> the support of victims and witnesses is a main aspect of policing and comes down to the core values and the code of practice that all officers should be following in order to allow </w:t>
      </w:r>
      <w:r w:rsidR="00D923ED">
        <w:rPr>
          <w:sz w:val="24"/>
          <w:szCs w:val="24"/>
        </w:rPr>
        <w:t xml:space="preserve">them to effectively care for victims and assist with the detection and solving of crimes. For the incident that I have detailed above the code of practice for victims has ensured that the victim has been treated fairly and with their rights </w:t>
      </w:r>
      <w:r w:rsidR="000E6EA3">
        <w:rPr>
          <w:sz w:val="24"/>
          <w:szCs w:val="24"/>
        </w:rPr>
        <w:t>intact</w:t>
      </w:r>
      <w:r w:rsidR="00D923ED">
        <w:rPr>
          <w:sz w:val="24"/>
          <w:szCs w:val="24"/>
        </w:rPr>
        <w:t xml:space="preserve"> which in turn has allowed the furthering of the investigation against a domestic abuse perpetrator </w:t>
      </w:r>
      <w:r w:rsidR="00D923ED" w:rsidRPr="00D923ED">
        <w:rPr>
          <w:sz w:val="24"/>
          <w:szCs w:val="24"/>
        </w:rPr>
        <w:t>(Ministry of Justice, 2021)</w:t>
      </w:r>
      <w:r w:rsidR="00D923ED">
        <w:rPr>
          <w:sz w:val="24"/>
          <w:szCs w:val="24"/>
        </w:rPr>
        <w:t xml:space="preserve">. </w:t>
      </w:r>
      <w:r w:rsidR="003A69CE">
        <w:rPr>
          <w:sz w:val="24"/>
          <w:szCs w:val="24"/>
        </w:rPr>
        <w:t>In future I will plan to further engage with my victims to help understand the nature of the crime that has been committed against them in order to better assist in prosecuting those who have caused these problems.</w:t>
      </w:r>
    </w:p>
    <w:p w14:paraId="7BDB514D" w14:textId="27CAE6B1" w:rsidR="00A644EE" w:rsidRDefault="00A644EE" w:rsidP="00025650">
      <w:pPr>
        <w:jc w:val="both"/>
        <w:rPr>
          <w:sz w:val="24"/>
          <w:szCs w:val="24"/>
        </w:rPr>
      </w:pPr>
    </w:p>
    <w:p w14:paraId="7F0DD060" w14:textId="64781D43" w:rsidR="00A644EE" w:rsidRDefault="00A644EE" w:rsidP="00025650">
      <w:pPr>
        <w:jc w:val="both"/>
        <w:rPr>
          <w:sz w:val="24"/>
          <w:szCs w:val="24"/>
        </w:rPr>
      </w:pPr>
    </w:p>
    <w:p w14:paraId="6F076D8D" w14:textId="6B53F522" w:rsidR="00864B74" w:rsidRDefault="00864B74" w:rsidP="00025650">
      <w:pPr>
        <w:jc w:val="both"/>
        <w:rPr>
          <w:sz w:val="24"/>
          <w:szCs w:val="24"/>
        </w:rPr>
      </w:pPr>
      <w:r>
        <w:rPr>
          <w:sz w:val="24"/>
          <w:szCs w:val="24"/>
        </w:rPr>
        <w:t>Total word count = 1</w:t>
      </w:r>
      <w:r w:rsidR="009E2CC0">
        <w:rPr>
          <w:sz w:val="24"/>
          <w:szCs w:val="24"/>
        </w:rPr>
        <w:t>647</w:t>
      </w:r>
    </w:p>
    <w:p w14:paraId="25FB1C05" w14:textId="77777777" w:rsidR="00A644EE" w:rsidRDefault="00A644EE" w:rsidP="00025650">
      <w:pPr>
        <w:jc w:val="both"/>
        <w:rPr>
          <w:sz w:val="24"/>
          <w:szCs w:val="24"/>
        </w:rPr>
      </w:pPr>
    </w:p>
    <w:p w14:paraId="481F5D1F" w14:textId="77777777" w:rsidR="00183A60" w:rsidRDefault="00183A60" w:rsidP="00025650">
      <w:pPr>
        <w:jc w:val="both"/>
        <w:rPr>
          <w:sz w:val="24"/>
          <w:szCs w:val="24"/>
        </w:rPr>
      </w:pPr>
    </w:p>
    <w:p w14:paraId="16F32E2B" w14:textId="0B39EBFF" w:rsidR="00377437" w:rsidRDefault="00501DD1" w:rsidP="00025650">
      <w:pPr>
        <w:jc w:val="both"/>
        <w:rPr>
          <w:sz w:val="24"/>
          <w:szCs w:val="24"/>
        </w:rPr>
      </w:pPr>
      <w:r>
        <w:rPr>
          <w:sz w:val="24"/>
          <w:szCs w:val="24"/>
        </w:rPr>
        <w:t xml:space="preserve"> </w:t>
      </w:r>
    </w:p>
    <w:p w14:paraId="5AE98A84" w14:textId="77777777" w:rsidR="003965BA" w:rsidRDefault="003965BA" w:rsidP="00025650">
      <w:pPr>
        <w:jc w:val="both"/>
        <w:rPr>
          <w:sz w:val="24"/>
          <w:szCs w:val="24"/>
        </w:rPr>
      </w:pPr>
    </w:p>
    <w:p w14:paraId="6A0A8BE9" w14:textId="5A466DA7" w:rsidR="00CA224E" w:rsidRPr="00270EEB" w:rsidRDefault="003965BA" w:rsidP="00025650">
      <w:pPr>
        <w:jc w:val="both"/>
        <w:rPr>
          <w:sz w:val="24"/>
          <w:szCs w:val="24"/>
        </w:rPr>
      </w:pPr>
      <w:r>
        <w:rPr>
          <w:sz w:val="24"/>
          <w:szCs w:val="24"/>
        </w:rPr>
        <w:t xml:space="preserve"> </w:t>
      </w:r>
      <w:r w:rsidR="00FB3520">
        <w:rPr>
          <w:sz w:val="24"/>
          <w:szCs w:val="24"/>
        </w:rPr>
        <w:t xml:space="preserve">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0D688972" w14:textId="7E6D8964" w:rsidR="000A7D92" w:rsidRDefault="000A7D92" w:rsidP="00025650">
      <w:pPr>
        <w:jc w:val="both"/>
        <w:rPr>
          <w:sz w:val="24"/>
          <w:szCs w:val="24"/>
        </w:rPr>
      </w:pPr>
    </w:p>
    <w:p w14:paraId="15BF4467" w14:textId="51305041" w:rsidR="00C81D90" w:rsidRDefault="00C81D90" w:rsidP="00025650">
      <w:pPr>
        <w:jc w:val="both"/>
        <w:rPr>
          <w:sz w:val="24"/>
          <w:szCs w:val="24"/>
        </w:rPr>
      </w:pPr>
      <w:r>
        <w:rPr>
          <w:sz w:val="24"/>
          <w:szCs w:val="24"/>
        </w:rPr>
        <w:t>Policing can be challenging, and it is often that officers can find themselves approaching a situation that they have not</w:t>
      </w:r>
      <w:r w:rsidR="008B1798">
        <w:rPr>
          <w:sz w:val="24"/>
          <w:szCs w:val="24"/>
        </w:rPr>
        <w:t xml:space="preserve"> yet</w:t>
      </w:r>
      <w:r>
        <w:rPr>
          <w:sz w:val="24"/>
          <w:szCs w:val="24"/>
        </w:rPr>
        <w:t xml:space="preserve"> been involved. It</w:t>
      </w:r>
      <w:r w:rsidR="008B1798">
        <w:rPr>
          <w:sz w:val="24"/>
          <w:szCs w:val="24"/>
        </w:rPr>
        <w:t>’</w:t>
      </w:r>
      <w:r>
        <w:rPr>
          <w:sz w:val="24"/>
          <w:szCs w:val="24"/>
        </w:rPr>
        <w:t>s because of this</w:t>
      </w:r>
      <w:r w:rsidR="008B1798">
        <w:rPr>
          <w:sz w:val="24"/>
          <w:szCs w:val="24"/>
        </w:rPr>
        <w:t>,</w:t>
      </w:r>
      <w:r>
        <w:rPr>
          <w:sz w:val="24"/>
          <w:szCs w:val="24"/>
        </w:rPr>
        <w:t xml:space="preserve"> that officers utilise different strategies in order to be able to not only keep themselves and the public safe but in order to help find the solution to an incident. One of the many different strategies used by officers is the National Decision Model</w:t>
      </w:r>
      <w:r w:rsidR="008B1798">
        <w:rPr>
          <w:sz w:val="24"/>
          <w:szCs w:val="24"/>
        </w:rPr>
        <w:t xml:space="preserve"> (NDM)</w:t>
      </w:r>
      <w:r>
        <w:rPr>
          <w:sz w:val="24"/>
          <w:szCs w:val="24"/>
        </w:rPr>
        <w:t xml:space="preserve"> which I will focus on during this essay.  </w:t>
      </w:r>
    </w:p>
    <w:p w14:paraId="26E214B5" w14:textId="77777777" w:rsidR="00C81D90" w:rsidRDefault="00C81D90" w:rsidP="00025650">
      <w:pPr>
        <w:jc w:val="both"/>
        <w:rPr>
          <w:sz w:val="24"/>
          <w:szCs w:val="24"/>
        </w:rPr>
      </w:pPr>
    </w:p>
    <w:p w14:paraId="30F082FA" w14:textId="1A753191" w:rsidR="00575469" w:rsidRDefault="00347D6D" w:rsidP="00025650">
      <w:pPr>
        <w:jc w:val="both"/>
        <w:rPr>
          <w:sz w:val="24"/>
          <w:szCs w:val="24"/>
        </w:rPr>
      </w:pPr>
      <w:r>
        <w:rPr>
          <w:sz w:val="24"/>
          <w:szCs w:val="24"/>
        </w:rPr>
        <w:t xml:space="preserve">The NDM is used in almost every aspect of policing as it can cover a wide range of incidents and situations. The </w:t>
      </w:r>
      <w:r w:rsidR="008B1798">
        <w:rPr>
          <w:sz w:val="24"/>
          <w:szCs w:val="24"/>
        </w:rPr>
        <w:t>NDM</w:t>
      </w:r>
      <w:r>
        <w:rPr>
          <w:sz w:val="24"/>
          <w:szCs w:val="24"/>
        </w:rPr>
        <w:t xml:space="preserve"> requires officers to first and foremost gather intelligence, as without this</w:t>
      </w:r>
      <w:r w:rsidR="00575469">
        <w:rPr>
          <w:sz w:val="24"/>
          <w:szCs w:val="24"/>
        </w:rPr>
        <w:t>,</w:t>
      </w:r>
      <w:r>
        <w:rPr>
          <w:sz w:val="24"/>
          <w:szCs w:val="24"/>
        </w:rPr>
        <w:t xml:space="preserve"> officers will be going into a situation effectively blind. They are then to assess threat and risk in order to develop a working strategy </w:t>
      </w:r>
      <w:r w:rsidR="00143338">
        <w:rPr>
          <w:sz w:val="24"/>
          <w:szCs w:val="24"/>
        </w:rPr>
        <w:t xml:space="preserve">before then considering their powers and policy which will allow officers to deal with </w:t>
      </w:r>
      <w:r w:rsidR="00575469">
        <w:rPr>
          <w:sz w:val="24"/>
          <w:szCs w:val="24"/>
        </w:rPr>
        <w:t>a situation</w:t>
      </w:r>
      <w:r w:rsidR="00143338">
        <w:rPr>
          <w:sz w:val="24"/>
          <w:szCs w:val="24"/>
        </w:rPr>
        <w:t xml:space="preserve"> in a safe and legal manner with an effective plan. </w:t>
      </w:r>
      <w:r w:rsidR="00575469">
        <w:rPr>
          <w:sz w:val="24"/>
          <w:szCs w:val="24"/>
        </w:rPr>
        <w:t>Finally,</w:t>
      </w:r>
      <w:r w:rsidR="00143338">
        <w:rPr>
          <w:sz w:val="24"/>
          <w:szCs w:val="24"/>
        </w:rPr>
        <w:t xml:space="preserve"> officers will Identify options and contingen</w:t>
      </w:r>
      <w:r w:rsidR="00575469">
        <w:rPr>
          <w:sz w:val="24"/>
          <w:szCs w:val="24"/>
        </w:rPr>
        <w:t xml:space="preserve">cies before taking action and reviewing, which allows officers to have a backup plan should their initially actions not be successful and for them to reflect on their choices made before again returning to the beginning of the </w:t>
      </w:r>
      <w:r w:rsidR="008B1798">
        <w:rPr>
          <w:sz w:val="24"/>
          <w:szCs w:val="24"/>
        </w:rPr>
        <w:t>NDM</w:t>
      </w:r>
      <w:r w:rsidR="00575469">
        <w:rPr>
          <w:sz w:val="24"/>
          <w:szCs w:val="24"/>
        </w:rPr>
        <w:t xml:space="preserve"> and gathering further intelligence</w:t>
      </w:r>
      <w:r w:rsidR="008B1798">
        <w:rPr>
          <w:sz w:val="24"/>
          <w:szCs w:val="24"/>
        </w:rPr>
        <w:t xml:space="preserve"> because </w:t>
      </w:r>
      <w:r w:rsidR="00C81D90">
        <w:rPr>
          <w:sz w:val="24"/>
          <w:szCs w:val="24"/>
        </w:rPr>
        <w:t>incidents</w:t>
      </w:r>
      <w:r w:rsidR="008B1798">
        <w:rPr>
          <w:sz w:val="24"/>
          <w:szCs w:val="24"/>
        </w:rPr>
        <w:t xml:space="preserve"> do</w:t>
      </w:r>
      <w:r w:rsidR="00C81D90">
        <w:rPr>
          <w:sz w:val="24"/>
          <w:szCs w:val="24"/>
        </w:rPr>
        <w:t xml:space="preserve"> evolve and should officers just stay with the initial information that they are given they will not be able to make those effective decisions </w:t>
      </w:r>
      <w:r w:rsidR="00150C29">
        <w:rPr>
          <w:sz w:val="24"/>
          <w:szCs w:val="24"/>
        </w:rPr>
        <w:t>and</w:t>
      </w:r>
      <w:r w:rsidR="00C81D90">
        <w:rPr>
          <w:sz w:val="24"/>
          <w:szCs w:val="24"/>
        </w:rPr>
        <w:t xml:space="preserve"> hopefully find a solution to the situation.</w:t>
      </w:r>
      <w:r w:rsidR="00575469">
        <w:rPr>
          <w:sz w:val="24"/>
          <w:szCs w:val="24"/>
        </w:rPr>
        <w:t xml:space="preserve"> Everything that the officer does is underpinned by the code of ethics ensuring that what an officer does is proportionate and legal </w:t>
      </w:r>
      <w:r w:rsidR="00575469" w:rsidRPr="00575469">
        <w:rPr>
          <w:sz w:val="24"/>
          <w:szCs w:val="24"/>
        </w:rPr>
        <w:t>(College Of Policing, 2014)</w:t>
      </w:r>
      <w:r w:rsidR="00575469">
        <w:rPr>
          <w:sz w:val="24"/>
          <w:szCs w:val="24"/>
        </w:rPr>
        <w:t>.</w:t>
      </w:r>
      <w:r w:rsidR="00315780">
        <w:rPr>
          <w:sz w:val="24"/>
          <w:szCs w:val="24"/>
        </w:rPr>
        <w:t xml:space="preserve"> </w:t>
      </w:r>
    </w:p>
    <w:p w14:paraId="6DFDD3FF" w14:textId="77777777" w:rsidR="00575469" w:rsidRDefault="00575469" w:rsidP="00025650">
      <w:pPr>
        <w:jc w:val="both"/>
        <w:rPr>
          <w:sz w:val="24"/>
          <w:szCs w:val="24"/>
        </w:rPr>
      </w:pPr>
    </w:p>
    <w:p w14:paraId="78AE0F85" w14:textId="7CA41B7F" w:rsidR="00315780" w:rsidRDefault="00575469" w:rsidP="00025650">
      <w:pPr>
        <w:jc w:val="both"/>
        <w:rPr>
          <w:sz w:val="24"/>
          <w:szCs w:val="24"/>
        </w:rPr>
      </w:pPr>
      <w:r>
        <w:rPr>
          <w:sz w:val="24"/>
          <w:szCs w:val="24"/>
        </w:rPr>
        <w:t xml:space="preserve">In </w:t>
      </w:r>
      <w:r w:rsidR="006E5EDE">
        <w:rPr>
          <w:sz w:val="24"/>
          <w:szCs w:val="24"/>
        </w:rPr>
        <w:t>an</w:t>
      </w:r>
      <w:r>
        <w:rPr>
          <w:sz w:val="24"/>
          <w:szCs w:val="24"/>
        </w:rPr>
        <w:t xml:space="preserve"> example situation that I have been involved in, a call came through that a neighbour had stolen a doorbell off of the victim’s door following an argument. The subject of this had then taken the doorbell inside of his property</w:t>
      </w:r>
      <w:r w:rsidR="006E5EDE">
        <w:rPr>
          <w:sz w:val="24"/>
          <w:szCs w:val="24"/>
        </w:rPr>
        <w:t xml:space="preserve"> and, u</w:t>
      </w:r>
      <w:r>
        <w:rPr>
          <w:sz w:val="24"/>
          <w:szCs w:val="24"/>
        </w:rPr>
        <w:t>pon arrival</w:t>
      </w:r>
      <w:r w:rsidR="006E5EDE">
        <w:rPr>
          <w:sz w:val="24"/>
          <w:szCs w:val="24"/>
        </w:rPr>
        <w:t xml:space="preserve"> at the property</w:t>
      </w:r>
      <w:r>
        <w:rPr>
          <w:sz w:val="24"/>
          <w:szCs w:val="24"/>
        </w:rPr>
        <w:t xml:space="preserve"> I was </w:t>
      </w:r>
      <w:r w:rsidR="00315780">
        <w:rPr>
          <w:sz w:val="24"/>
          <w:szCs w:val="24"/>
        </w:rPr>
        <w:t>greeted</w:t>
      </w:r>
      <w:r>
        <w:rPr>
          <w:sz w:val="24"/>
          <w:szCs w:val="24"/>
        </w:rPr>
        <w:t xml:space="preserve"> by the victim who informed me that due to an incident the previous evening </w:t>
      </w:r>
      <w:r w:rsidR="00315780">
        <w:rPr>
          <w:sz w:val="24"/>
          <w:szCs w:val="24"/>
        </w:rPr>
        <w:t xml:space="preserve">an argument had ensued that morning </w:t>
      </w:r>
      <w:r w:rsidR="006E5EDE">
        <w:rPr>
          <w:sz w:val="24"/>
          <w:szCs w:val="24"/>
        </w:rPr>
        <w:t>where</w:t>
      </w:r>
      <w:r w:rsidR="00315780">
        <w:rPr>
          <w:sz w:val="24"/>
          <w:szCs w:val="24"/>
        </w:rPr>
        <w:t xml:space="preserve"> in a fit of unwarranted rage his neighbour had ripped the doorbell from the front door and tak</w:t>
      </w:r>
      <w:r w:rsidR="006E5EDE">
        <w:rPr>
          <w:sz w:val="24"/>
          <w:szCs w:val="24"/>
        </w:rPr>
        <w:t>en</w:t>
      </w:r>
      <w:r w:rsidR="00315780">
        <w:rPr>
          <w:sz w:val="24"/>
          <w:szCs w:val="24"/>
        </w:rPr>
        <w:t xml:space="preserve"> it into his property. With that information I have </w:t>
      </w:r>
      <w:r w:rsidR="006E5EDE">
        <w:rPr>
          <w:sz w:val="24"/>
          <w:szCs w:val="24"/>
        </w:rPr>
        <w:t>gone</w:t>
      </w:r>
      <w:r w:rsidR="00315780">
        <w:rPr>
          <w:sz w:val="24"/>
          <w:szCs w:val="24"/>
        </w:rPr>
        <w:t xml:space="preserve"> next door to speak with the neighbour to get their side of events. This neighbour has met a fellow officer and me with a high amount of hostility and </w:t>
      </w:r>
      <w:r w:rsidR="007F6DD6">
        <w:rPr>
          <w:sz w:val="24"/>
          <w:szCs w:val="24"/>
        </w:rPr>
        <w:t>was</w:t>
      </w:r>
      <w:r w:rsidR="00315780">
        <w:rPr>
          <w:sz w:val="24"/>
          <w:szCs w:val="24"/>
        </w:rPr>
        <w:t xml:space="preserve"> not willing to listen to me with regards to what has allegedly happened.</w:t>
      </w:r>
    </w:p>
    <w:p w14:paraId="09782471" w14:textId="77777777" w:rsidR="00315780" w:rsidRDefault="00315780" w:rsidP="00025650">
      <w:pPr>
        <w:jc w:val="both"/>
        <w:rPr>
          <w:sz w:val="24"/>
          <w:szCs w:val="24"/>
        </w:rPr>
      </w:pPr>
    </w:p>
    <w:p w14:paraId="6593139B" w14:textId="30D10389" w:rsidR="003D6E6C" w:rsidRDefault="00315780" w:rsidP="00025650">
      <w:pPr>
        <w:jc w:val="both"/>
        <w:rPr>
          <w:sz w:val="24"/>
          <w:szCs w:val="24"/>
        </w:rPr>
      </w:pPr>
      <w:r>
        <w:rPr>
          <w:sz w:val="24"/>
          <w:szCs w:val="24"/>
        </w:rPr>
        <w:t xml:space="preserve">The subject was a large male who was easily able to overpower or outrun my fellow officer or myself and as such he presented us with </w:t>
      </w:r>
      <w:r w:rsidR="006E5EDE">
        <w:rPr>
          <w:sz w:val="24"/>
          <w:szCs w:val="24"/>
        </w:rPr>
        <w:t>a large</w:t>
      </w:r>
      <w:r>
        <w:rPr>
          <w:sz w:val="24"/>
          <w:szCs w:val="24"/>
        </w:rPr>
        <w:t xml:space="preserve"> amount of threat</w:t>
      </w:r>
      <w:r w:rsidR="006E5EDE">
        <w:rPr>
          <w:sz w:val="24"/>
          <w:szCs w:val="24"/>
        </w:rPr>
        <w:t>.</w:t>
      </w:r>
      <w:r>
        <w:rPr>
          <w:sz w:val="24"/>
          <w:szCs w:val="24"/>
        </w:rPr>
        <w:t xml:space="preserve"> </w:t>
      </w:r>
      <w:r w:rsidR="006E5EDE">
        <w:rPr>
          <w:sz w:val="24"/>
          <w:szCs w:val="24"/>
        </w:rPr>
        <w:t>W</w:t>
      </w:r>
      <w:r>
        <w:rPr>
          <w:sz w:val="24"/>
          <w:szCs w:val="24"/>
        </w:rPr>
        <w:t xml:space="preserve">ith the male not willing to offer an explanation or engage with officers in a calm manner the decision </w:t>
      </w:r>
      <w:r w:rsidR="007F6DD6">
        <w:rPr>
          <w:sz w:val="24"/>
          <w:szCs w:val="24"/>
        </w:rPr>
        <w:t>was</w:t>
      </w:r>
      <w:r>
        <w:rPr>
          <w:sz w:val="24"/>
          <w:szCs w:val="24"/>
        </w:rPr>
        <w:t xml:space="preserve"> made to arrest the individual under Section 1 of the Theft Act 1968 </w:t>
      </w:r>
      <w:r w:rsidRPr="00315780">
        <w:rPr>
          <w:sz w:val="24"/>
          <w:szCs w:val="24"/>
        </w:rPr>
        <w:t>(legislation.gov.uk, 2011)</w:t>
      </w:r>
      <w:r>
        <w:rPr>
          <w:sz w:val="24"/>
          <w:szCs w:val="24"/>
        </w:rPr>
        <w:t xml:space="preserve"> and to place the male in handcuffs using the powers available to us. With the male in </w:t>
      </w:r>
      <w:r w:rsidR="003D6E6C">
        <w:rPr>
          <w:sz w:val="24"/>
          <w:szCs w:val="24"/>
        </w:rPr>
        <w:t>handcuffs,</w:t>
      </w:r>
      <w:r>
        <w:rPr>
          <w:sz w:val="24"/>
          <w:szCs w:val="24"/>
        </w:rPr>
        <w:t xml:space="preserve"> he was able to calm down enough for me to engage in conversation with him </w:t>
      </w:r>
      <w:r w:rsidR="003D6E6C">
        <w:rPr>
          <w:sz w:val="24"/>
          <w:szCs w:val="24"/>
        </w:rPr>
        <w:t xml:space="preserve">where he explained that he had not stolen anything and that actually the neighbour had been harassing him. With the new information gathered and given the situation at this male’s property where he was home with his partner and his children who </w:t>
      </w:r>
      <w:r w:rsidR="006E5EDE">
        <w:rPr>
          <w:sz w:val="24"/>
          <w:szCs w:val="24"/>
        </w:rPr>
        <w:t>had</w:t>
      </w:r>
      <w:r w:rsidR="003D6E6C">
        <w:rPr>
          <w:sz w:val="24"/>
          <w:szCs w:val="24"/>
        </w:rPr>
        <w:t xml:space="preserve"> becom</w:t>
      </w:r>
      <w:r w:rsidR="006E5EDE">
        <w:rPr>
          <w:sz w:val="24"/>
          <w:szCs w:val="24"/>
        </w:rPr>
        <w:t>e</w:t>
      </w:r>
      <w:r w:rsidR="003D6E6C">
        <w:rPr>
          <w:sz w:val="24"/>
          <w:szCs w:val="24"/>
        </w:rPr>
        <w:t xml:space="preserve"> distressed at the incident that was </w:t>
      </w:r>
      <w:r w:rsidR="00012AF1">
        <w:rPr>
          <w:sz w:val="24"/>
          <w:szCs w:val="24"/>
        </w:rPr>
        <w:t>unfolding,</w:t>
      </w:r>
      <w:r w:rsidR="003D6E6C">
        <w:rPr>
          <w:sz w:val="24"/>
          <w:szCs w:val="24"/>
        </w:rPr>
        <w:t xml:space="preserve"> I have used</w:t>
      </w:r>
      <w:r w:rsidR="003D6E6C" w:rsidRPr="00940B4E">
        <w:rPr>
          <w:sz w:val="24"/>
          <w:szCs w:val="24"/>
        </w:rPr>
        <w:t xml:space="preserve"> discretion to hold the male at the property with my fellow officer whilst I conducted a search under section 32</w:t>
      </w:r>
      <w:r w:rsidR="003D6E6C">
        <w:rPr>
          <w:sz w:val="24"/>
          <w:szCs w:val="24"/>
        </w:rPr>
        <w:t xml:space="preserve"> of the Police and Criminal Evidence Act 1984 </w:t>
      </w:r>
      <w:r w:rsidR="003D6E6C" w:rsidRPr="003D6E6C">
        <w:rPr>
          <w:sz w:val="24"/>
          <w:szCs w:val="24"/>
        </w:rPr>
        <w:t>(legislation.gov.uk, 2013)</w:t>
      </w:r>
      <w:r w:rsidR="003D6E6C">
        <w:rPr>
          <w:sz w:val="24"/>
          <w:szCs w:val="24"/>
        </w:rPr>
        <w:t>.</w:t>
      </w:r>
      <w:r w:rsidR="002051D3">
        <w:rPr>
          <w:sz w:val="24"/>
          <w:szCs w:val="24"/>
        </w:rPr>
        <w:t xml:space="preserve"> </w:t>
      </w:r>
      <w:r w:rsidR="00B6518D">
        <w:rPr>
          <w:sz w:val="24"/>
          <w:szCs w:val="24"/>
        </w:rPr>
        <w:t>Discretion is a powerful tool that is utilised by police officers</w:t>
      </w:r>
      <w:r w:rsidR="006E5EDE">
        <w:rPr>
          <w:sz w:val="24"/>
          <w:szCs w:val="24"/>
        </w:rPr>
        <w:t xml:space="preserve"> as it</w:t>
      </w:r>
      <w:r w:rsidR="00B6518D">
        <w:rPr>
          <w:sz w:val="24"/>
          <w:szCs w:val="24"/>
        </w:rPr>
        <w:t xml:space="preserve"> allows </w:t>
      </w:r>
      <w:r w:rsidR="006E5EDE">
        <w:rPr>
          <w:sz w:val="24"/>
          <w:szCs w:val="24"/>
        </w:rPr>
        <w:t>them</w:t>
      </w:r>
      <w:r w:rsidR="00B6518D">
        <w:rPr>
          <w:sz w:val="24"/>
          <w:szCs w:val="24"/>
        </w:rPr>
        <w:t xml:space="preserve"> the choice of how th</w:t>
      </w:r>
      <w:r w:rsidR="00A860E5">
        <w:rPr>
          <w:sz w:val="24"/>
          <w:szCs w:val="24"/>
        </w:rPr>
        <w:t>e</w:t>
      </w:r>
      <w:r w:rsidR="00B6518D">
        <w:rPr>
          <w:sz w:val="24"/>
          <w:szCs w:val="24"/>
        </w:rPr>
        <w:t>y handle situations meaning often they are able to find a</w:t>
      </w:r>
      <w:r w:rsidR="002051D3">
        <w:rPr>
          <w:sz w:val="24"/>
          <w:szCs w:val="24"/>
        </w:rPr>
        <w:t>n</w:t>
      </w:r>
      <w:r w:rsidR="00B6518D">
        <w:rPr>
          <w:sz w:val="24"/>
          <w:szCs w:val="24"/>
        </w:rPr>
        <w:t xml:space="preserve"> alternative solution</w:t>
      </w:r>
      <w:r w:rsidR="00A860E5">
        <w:rPr>
          <w:sz w:val="24"/>
          <w:szCs w:val="24"/>
        </w:rPr>
        <w:t xml:space="preserve"> to arrest</w:t>
      </w:r>
      <w:r w:rsidR="00682D10">
        <w:rPr>
          <w:sz w:val="24"/>
          <w:szCs w:val="24"/>
        </w:rPr>
        <w:t xml:space="preserve"> which should be a last resort when dealing with people. Such alternative</w:t>
      </w:r>
      <w:r w:rsidR="006E5EDE">
        <w:rPr>
          <w:sz w:val="24"/>
          <w:szCs w:val="24"/>
        </w:rPr>
        <w:t>s</w:t>
      </w:r>
      <w:r w:rsidR="00682D10">
        <w:rPr>
          <w:sz w:val="24"/>
          <w:szCs w:val="24"/>
        </w:rPr>
        <w:t xml:space="preserve"> to arrest that officers have the power to use are</w:t>
      </w:r>
      <w:r w:rsidR="00A860E5">
        <w:rPr>
          <w:sz w:val="24"/>
          <w:szCs w:val="24"/>
        </w:rPr>
        <w:t xml:space="preserve"> a voluntary interview or restorative justice </w:t>
      </w:r>
      <w:r w:rsidR="00A860E5" w:rsidRPr="00A860E5">
        <w:rPr>
          <w:sz w:val="24"/>
          <w:szCs w:val="24"/>
        </w:rPr>
        <w:t>(The Crown Prosecution Service, 2019)</w:t>
      </w:r>
      <w:r w:rsidR="00A860E5">
        <w:rPr>
          <w:sz w:val="24"/>
          <w:szCs w:val="24"/>
        </w:rPr>
        <w:t xml:space="preserve">. </w:t>
      </w:r>
      <w:r w:rsidR="00B6518D">
        <w:rPr>
          <w:sz w:val="24"/>
          <w:szCs w:val="24"/>
        </w:rPr>
        <w:t xml:space="preserve"> </w:t>
      </w:r>
      <w:r w:rsidR="003D6E6C">
        <w:rPr>
          <w:sz w:val="24"/>
          <w:szCs w:val="24"/>
        </w:rPr>
        <w:t xml:space="preserve"> </w:t>
      </w:r>
    </w:p>
    <w:p w14:paraId="59DC7678" w14:textId="77777777" w:rsidR="003D6E6C" w:rsidRDefault="003D6E6C" w:rsidP="00025650">
      <w:pPr>
        <w:jc w:val="both"/>
        <w:rPr>
          <w:sz w:val="24"/>
          <w:szCs w:val="24"/>
        </w:rPr>
      </w:pPr>
    </w:p>
    <w:p w14:paraId="1DE9CCF8" w14:textId="4ACBC23D" w:rsidR="001652CB" w:rsidRDefault="003D6E6C" w:rsidP="00025650">
      <w:pPr>
        <w:jc w:val="both"/>
        <w:rPr>
          <w:sz w:val="24"/>
          <w:szCs w:val="24"/>
        </w:rPr>
      </w:pPr>
      <w:r>
        <w:rPr>
          <w:sz w:val="24"/>
          <w:szCs w:val="24"/>
        </w:rPr>
        <w:t xml:space="preserve">With the </w:t>
      </w:r>
      <w:r w:rsidR="00012AF1">
        <w:rPr>
          <w:sz w:val="24"/>
          <w:szCs w:val="24"/>
        </w:rPr>
        <w:t>male’s</w:t>
      </w:r>
      <w:r>
        <w:rPr>
          <w:sz w:val="24"/>
          <w:szCs w:val="24"/>
        </w:rPr>
        <w:t xml:space="preserve"> property searched I was happy and content that there was no doorbell within the property and that there was no reason for the male to be under arrest at this time so </w:t>
      </w:r>
      <w:r w:rsidR="006E5EDE">
        <w:rPr>
          <w:sz w:val="24"/>
          <w:szCs w:val="24"/>
        </w:rPr>
        <w:t xml:space="preserve">using </w:t>
      </w:r>
      <w:r>
        <w:rPr>
          <w:sz w:val="24"/>
          <w:szCs w:val="24"/>
        </w:rPr>
        <w:t>discretion I have then de arrested the male</w:t>
      </w:r>
      <w:r w:rsidR="004B38C9">
        <w:rPr>
          <w:sz w:val="24"/>
          <w:szCs w:val="24"/>
        </w:rPr>
        <w:t xml:space="preserve">. </w:t>
      </w:r>
      <w:r w:rsidR="006E5EDE">
        <w:rPr>
          <w:sz w:val="24"/>
          <w:szCs w:val="24"/>
        </w:rPr>
        <w:t xml:space="preserve">The whole property search has been </w:t>
      </w:r>
      <w:r w:rsidR="004B38C9">
        <w:rPr>
          <w:sz w:val="24"/>
          <w:szCs w:val="24"/>
        </w:rPr>
        <w:t>documented with the use of body worn video in order to record any find</w:t>
      </w:r>
      <w:r w:rsidR="006E5EDE">
        <w:rPr>
          <w:sz w:val="24"/>
          <w:szCs w:val="24"/>
        </w:rPr>
        <w:t>ings</w:t>
      </w:r>
      <w:r w:rsidR="004B38C9">
        <w:rPr>
          <w:sz w:val="24"/>
          <w:szCs w:val="24"/>
        </w:rPr>
        <w:t xml:space="preserve"> </w:t>
      </w:r>
      <w:r w:rsidR="006E5EDE">
        <w:rPr>
          <w:sz w:val="24"/>
          <w:szCs w:val="24"/>
        </w:rPr>
        <w:t>the search uncovers</w:t>
      </w:r>
      <w:r w:rsidR="004B38C9">
        <w:rPr>
          <w:sz w:val="24"/>
          <w:szCs w:val="24"/>
        </w:rPr>
        <w:t xml:space="preserve">. The recording of body worn video started when I entered the property in order to capture the initial arrest and continued throughout the search and then after as we discussed the situation with the male. This allowed us to gather information and to retain any information of significance to the incident and any crimes that had been reported. The body worn video </w:t>
      </w:r>
      <w:r w:rsidR="001652CB">
        <w:rPr>
          <w:sz w:val="24"/>
          <w:szCs w:val="24"/>
        </w:rPr>
        <w:t xml:space="preserve">usage by the police has helped to reduce complaints against police as it has shown officers acting fairly and legally in the application of the law and assists in the gathering of evidence as officers are able to review what has been said and done outside of the situation </w:t>
      </w:r>
      <w:r w:rsidR="007F6DD6">
        <w:rPr>
          <w:sz w:val="24"/>
          <w:szCs w:val="24"/>
        </w:rPr>
        <w:t xml:space="preserve">where events </w:t>
      </w:r>
      <w:r w:rsidR="001652CB">
        <w:rPr>
          <w:sz w:val="24"/>
          <w:szCs w:val="24"/>
        </w:rPr>
        <w:t>could at</w:t>
      </w:r>
      <w:r w:rsidR="007F6DD6">
        <w:rPr>
          <w:sz w:val="24"/>
          <w:szCs w:val="24"/>
        </w:rPr>
        <w:t xml:space="preserve"> the</w:t>
      </w:r>
      <w:r w:rsidR="001652CB">
        <w:rPr>
          <w:sz w:val="24"/>
          <w:szCs w:val="24"/>
        </w:rPr>
        <w:t xml:space="preserve"> time be filled with trauma that could affect an officers memory of events </w:t>
      </w:r>
      <w:r w:rsidR="001652CB" w:rsidRPr="001652CB">
        <w:rPr>
          <w:sz w:val="24"/>
          <w:szCs w:val="24"/>
        </w:rPr>
        <w:t>(College of Policing, 2021)</w:t>
      </w:r>
      <w:r w:rsidR="001652CB">
        <w:rPr>
          <w:sz w:val="24"/>
          <w:szCs w:val="24"/>
        </w:rPr>
        <w:t xml:space="preserve">. </w:t>
      </w:r>
    </w:p>
    <w:p w14:paraId="307FF919" w14:textId="77777777" w:rsidR="001652CB" w:rsidRDefault="001652CB" w:rsidP="00025650">
      <w:pPr>
        <w:jc w:val="both"/>
        <w:rPr>
          <w:sz w:val="24"/>
          <w:szCs w:val="24"/>
        </w:rPr>
      </w:pPr>
    </w:p>
    <w:p w14:paraId="1D720186" w14:textId="7AB2C035" w:rsidR="00315780" w:rsidRDefault="00DC457B" w:rsidP="00025650">
      <w:pPr>
        <w:jc w:val="both"/>
        <w:rPr>
          <w:sz w:val="24"/>
          <w:szCs w:val="24"/>
        </w:rPr>
      </w:pPr>
      <w:r>
        <w:rPr>
          <w:sz w:val="24"/>
          <w:szCs w:val="24"/>
        </w:rPr>
        <w:t>Whilst discussing the incident with the male it has been revealed to officers that the original victim ha</w:t>
      </w:r>
      <w:r w:rsidR="007F6DD6">
        <w:rPr>
          <w:sz w:val="24"/>
          <w:szCs w:val="24"/>
        </w:rPr>
        <w:t>d</w:t>
      </w:r>
      <w:r>
        <w:rPr>
          <w:sz w:val="24"/>
          <w:szCs w:val="24"/>
        </w:rPr>
        <w:t xml:space="preserve"> in fact been making racial remarks towards the male </w:t>
      </w:r>
      <w:r w:rsidR="008B1798">
        <w:rPr>
          <w:sz w:val="24"/>
          <w:szCs w:val="24"/>
        </w:rPr>
        <w:t>causing</w:t>
      </w:r>
      <w:r>
        <w:rPr>
          <w:sz w:val="24"/>
          <w:szCs w:val="24"/>
        </w:rPr>
        <w:t xml:space="preserve"> the argument to take </w:t>
      </w:r>
      <w:r w:rsidRPr="00BB12F0">
        <w:rPr>
          <w:sz w:val="24"/>
          <w:szCs w:val="24"/>
        </w:rPr>
        <w:t>place</w:t>
      </w:r>
      <w:r w:rsidR="00DB6478" w:rsidRPr="00BB12F0">
        <w:rPr>
          <w:sz w:val="24"/>
          <w:szCs w:val="24"/>
        </w:rPr>
        <w:t xml:space="preserve">. With no doorbell found and new allegations </w:t>
      </w:r>
      <w:r w:rsidR="008B1798" w:rsidRPr="00BB12F0">
        <w:rPr>
          <w:sz w:val="24"/>
          <w:szCs w:val="24"/>
        </w:rPr>
        <w:t>bei</w:t>
      </w:r>
      <w:r w:rsidR="008B1798">
        <w:rPr>
          <w:sz w:val="24"/>
          <w:szCs w:val="24"/>
        </w:rPr>
        <w:t>ng</w:t>
      </w:r>
      <w:r w:rsidR="00DB6478" w:rsidRPr="00BB12F0">
        <w:rPr>
          <w:sz w:val="24"/>
          <w:szCs w:val="24"/>
        </w:rPr>
        <w:t xml:space="preserve"> made</w:t>
      </w:r>
      <w:r w:rsidR="008B1798">
        <w:rPr>
          <w:sz w:val="24"/>
          <w:szCs w:val="24"/>
        </w:rPr>
        <w:t>,</w:t>
      </w:r>
      <w:r w:rsidR="00DB6478" w:rsidRPr="00BB12F0">
        <w:rPr>
          <w:sz w:val="24"/>
          <w:szCs w:val="24"/>
        </w:rPr>
        <w:t xml:space="preserve"> it was clear that further investigation was needed. </w:t>
      </w:r>
      <w:r w:rsidR="00A63DF4" w:rsidRPr="00BB12F0">
        <w:rPr>
          <w:sz w:val="24"/>
          <w:szCs w:val="24"/>
        </w:rPr>
        <w:t xml:space="preserve">In order to show no bias towards anyone it was asked if the male had any proof of these comments made towards him </w:t>
      </w:r>
      <w:r w:rsidR="00A63DF4" w:rsidRPr="00BB12F0">
        <w:rPr>
          <w:sz w:val="24"/>
          <w:szCs w:val="24"/>
        </w:rPr>
        <w:lastRenderedPageBreak/>
        <w:t>and he was then able to show a video recorded on his phone of the argument and</w:t>
      </w:r>
      <w:r w:rsidR="00A63DF4">
        <w:rPr>
          <w:sz w:val="24"/>
          <w:szCs w:val="24"/>
        </w:rPr>
        <w:t xml:space="preserve"> the racial remarks made towards him</w:t>
      </w:r>
      <w:r w:rsidR="00D711C8">
        <w:rPr>
          <w:sz w:val="24"/>
          <w:szCs w:val="24"/>
        </w:rPr>
        <w:t xml:space="preserve">. </w:t>
      </w:r>
      <w:r w:rsidR="00425D6F" w:rsidRPr="00425D6F">
        <w:rPr>
          <w:sz w:val="24"/>
          <w:szCs w:val="24"/>
        </w:rPr>
        <w:t xml:space="preserve">(College of </w:t>
      </w:r>
      <w:r w:rsidR="009A5006" w:rsidRPr="00425D6F">
        <w:rPr>
          <w:sz w:val="24"/>
          <w:szCs w:val="24"/>
        </w:rPr>
        <w:t>policing,</w:t>
      </w:r>
      <w:r w:rsidR="00425D6F" w:rsidRPr="00425D6F">
        <w:rPr>
          <w:sz w:val="24"/>
          <w:szCs w:val="24"/>
        </w:rPr>
        <w:t xml:space="preserve"> 2021)</w:t>
      </w:r>
      <w:r w:rsidR="00425D6F">
        <w:rPr>
          <w:sz w:val="24"/>
          <w:szCs w:val="24"/>
        </w:rPr>
        <w:t xml:space="preserve"> </w:t>
      </w:r>
      <w:r w:rsidR="00D711C8">
        <w:rPr>
          <w:sz w:val="24"/>
          <w:szCs w:val="24"/>
        </w:rPr>
        <w:t>By doing this it has allowed me to act in my role as an impartial evidence gatherer, if police officers only listen to one side of an investigation it means that</w:t>
      </w:r>
      <w:r w:rsidR="006E5EDE">
        <w:rPr>
          <w:sz w:val="24"/>
          <w:szCs w:val="24"/>
        </w:rPr>
        <w:t xml:space="preserve"> victims</w:t>
      </w:r>
      <w:r w:rsidR="00D711C8">
        <w:rPr>
          <w:sz w:val="24"/>
          <w:szCs w:val="24"/>
        </w:rPr>
        <w:t xml:space="preserve"> are likely to lose trust in the police and faith that their concerns will be heard</w:t>
      </w:r>
      <w:r w:rsidR="006E5EDE">
        <w:rPr>
          <w:sz w:val="24"/>
          <w:szCs w:val="24"/>
        </w:rPr>
        <w:t>.</w:t>
      </w:r>
      <w:r w:rsidR="00D711C8">
        <w:rPr>
          <w:sz w:val="24"/>
          <w:szCs w:val="24"/>
        </w:rPr>
        <w:t xml:space="preserve"> </w:t>
      </w:r>
      <w:r w:rsidR="00395BCF">
        <w:rPr>
          <w:sz w:val="24"/>
          <w:szCs w:val="24"/>
        </w:rPr>
        <w:t xml:space="preserve">In this situation it would have been easy for an officer such as </w:t>
      </w:r>
      <w:r w:rsidR="002051D3">
        <w:rPr>
          <w:sz w:val="24"/>
          <w:szCs w:val="24"/>
        </w:rPr>
        <w:t>me</w:t>
      </w:r>
      <w:r w:rsidR="00395BCF">
        <w:rPr>
          <w:sz w:val="24"/>
          <w:szCs w:val="24"/>
        </w:rPr>
        <w:t xml:space="preserve"> to show a subjective personal bias and side only with the original victim</w:t>
      </w:r>
      <w:r w:rsidR="00BB12F0">
        <w:rPr>
          <w:sz w:val="24"/>
          <w:szCs w:val="24"/>
        </w:rPr>
        <w:t>. This would have meant a serious issue could potentially have gone without being investigated</w:t>
      </w:r>
      <w:r w:rsidR="006E5EDE">
        <w:rPr>
          <w:sz w:val="24"/>
          <w:szCs w:val="24"/>
        </w:rPr>
        <w:t>,</w:t>
      </w:r>
      <w:r w:rsidR="00BB12F0">
        <w:rPr>
          <w:sz w:val="24"/>
          <w:szCs w:val="24"/>
        </w:rPr>
        <w:t xml:space="preserve"> instead h</w:t>
      </w:r>
      <w:r w:rsidR="00A63DF4">
        <w:rPr>
          <w:sz w:val="24"/>
          <w:szCs w:val="24"/>
        </w:rPr>
        <w:t>e also was</w:t>
      </w:r>
      <w:r w:rsidR="00BB12F0">
        <w:rPr>
          <w:sz w:val="24"/>
          <w:szCs w:val="24"/>
        </w:rPr>
        <w:t xml:space="preserve"> also</w:t>
      </w:r>
      <w:r w:rsidR="00A63DF4">
        <w:rPr>
          <w:sz w:val="24"/>
          <w:szCs w:val="24"/>
        </w:rPr>
        <w:t xml:space="preserve"> able to show how this had been an ongoing event between him and the original victim of the incident and was spoken to by officers about putting in a statement of </w:t>
      </w:r>
      <w:r w:rsidR="00BB12F0" w:rsidRPr="00AF4B78">
        <w:rPr>
          <w:sz w:val="24"/>
          <w:szCs w:val="24"/>
        </w:rPr>
        <w:t>racially aggravated public</w:t>
      </w:r>
      <w:r w:rsidR="00BB12F0">
        <w:rPr>
          <w:sz w:val="24"/>
          <w:szCs w:val="24"/>
        </w:rPr>
        <w:t xml:space="preserve"> order contrary to section 31(a) of the Crime and Disorder Act 1998</w:t>
      </w:r>
      <w:r w:rsidR="00BB12F0" w:rsidRPr="00A63DF4">
        <w:rPr>
          <w:sz w:val="24"/>
          <w:szCs w:val="24"/>
        </w:rPr>
        <w:t xml:space="preserve"> </w:t>
      </w:r>
      <w:r w:rsidR="00BB12F0" w:rsidRPr="00BB12F0">
        <w:rPr>
          <w:sz w:val="24"/>
          <w:szCs w:val="24"/>
        </w:rPr>
        <w:t>(Legislation.gov, 2020)</w:t>
      </w:r>
    </w:p>
    <w:p w14:paraId="0AE42F4D" w14:textId="6EF74AD4" w:rsidR="00631033" w:rsidRDefault="00631033" w:rsidP="00025650">
      <w:pPr>
        <w:jc w:val="both"/>
        <w:rPr>
          <w:sz w:val="24"/>
          <w:szCs w:val="24"/>
        </w:rPr>
      </w:pPr>
    </w:p>
    <w:p w14:paraId="4EAADC88" w14:textId="7B43509E" w:rsidR="00A64FCC" w:rsidRDefault="00631033" w:rsidP="00025650">
      <w:pPr>
        <w:jc w:val="both"/>
        <w:rPr>
          <w:sz w:val="24"/>
          <w:szCs w:val="24"/>
        </w:rPr>
      </w:pPr>
      <w:r>
        <w:rPr>
          <w:sz w:val="24"/>
          <w:szCs w:val="24"/>
        </w:rPr>
        <w:t xml:space="preserve">It is the responsibility of the officer in charge of an investigation to </w:t>
      </w:r>
      <w:r w:rsidR="00191ED1">
        <w:rPr>
          <w:sz w:val="24"/>
          <w:szCs w:val="24"/>
        </w:rPr>
        <w:t>ensure</w:t>
      </w:r>
      <w:r>
        <w:rPr>
          <w:sz w:val="24"/>
          <w:szCs w:val="24"/>
        </w:rPr>
        <w:t xml:space="preserve"> that they follow all lines of enquiry even if they lead away from the current suspect</w:t>
      </w:r>
      <w:r w:rsidR="00191ED1">
        <w:rPr>
          <w:sz w:val="24"/>
          <w:szCs w:val="24"/>
        </w:rPr>
        <w:t xml:space="preserve"> </w:t>
      </w:r>
      <w:r w:rsidR="00191ED1" w:rsidRPr="00191ED1">
        <w:rPr>
          <w:sz w:val="24"/>
          <w:szCs w:val="24"/>
        </w:rPr>
        <w:t>(Ministry of Justice, 2015)</w:t>
      </w:r>
      <w:r>
        <w:rPr>
          <w:sz w:val="24"/>
          <w:szCs w:val="24"/>
        </w:rPr>
        <w:t xml:space="preserve">. In this case I originally had information that put the neighbour as being the suspect of a crime and the original </w:t>
      </w:r>
      <w:r w:rsidR="00191ED1">
        <w:rPr>
          <w:sz w:val="24"/>
          <w:szCs w:val="24"/>
        </w:rPr>
        <w:t>perpetrator, but</w:t>
      </w:r>
      <w:r>
        <w:rPr>
          <w:sz w:val="24"/>
          <w:szCs w:val="24"/>
        </w:rPr>
        <w:t xml:space="preserve"> with the gathering of information from the suspect and the suspects property it was clear that there was not the evidence to suggest that he had done anything illegal</w:t>
      </w:r>
      <w:r w:rsidR="00191ED1">
        <w:rPr>
          <w:sz w:val="24"/>
          <w:szCs w:val="24"/>
        </w:rPr>
        <w:t>. I</w:t>
      </w:r>
      <w:r>
        <w:rPr>
          <w:sz w:val="24"/>
          <w:szCs w:val="24"/>
        </w:rPr>
        <w:t xml:space="preserve">nstead </w:t>
      </w:r>
      <w:r w:rsidR="00191ED1">
        <w:rPr>
          <w:sz w:val="24"/>
          <w:szCs w:val="24"/>
        </w:rPr>
        <w:t>after investigation which included speaking with the original suspect and house to house enquiries</w:t>
      </w:r>
      <w:r w:rsidR="008B1798">
        <w:rPr>
          <w:sz w:val="24"/>
          <w:szCs w:val="24"/>
        </w:rPr>
        <w:t>,</w:t>
      </w:r>
      <w:r w:rsidR="00191ED1">
        <w:rPr>
          <w:sz w:val="24"/>
          <w:szCs w:val="24"/>
        </w:rPr>
        <w:t xml:space="preserve"> it became clear that the original victim was actually the suspect of a crime.</w:t>
      </w:r>
      <w:r w:rsidR="006E1A35">
        <w:rPr>
          <w:sz w:val="24"/>
          <w:szCs w:val="24"/>
        </w:rPr>
        <w:t xml:space="preserve"> I have then been able to investigate this new crime that has been reported </w:t>
      </w:r>
      <w:r w:rsidR="003B48D7">
        <w:rPr>
          <w:sz w:val="24"/>
          <w:szCs w:val="24"/>
        </w:rPr>
        <w:t xml:space="preserve">showing no bias against the </w:t>
      </w:r>
      <w:r w:rsidR="00963F50">
        <w:rPr>
          <w:sz w:val="24"/>
          <w:szCs w:val="24"/>
        </w:rPr>
        <w:t>original</w:t>
      </w:r>
      <w:r w:rsidR="003B48D7">
        <w:rPr>
          <w:sz w:val="24"/>
          <w:szCs w:val="24"/>
        </w:rPr>
        <w:t xml:space="preserve"> alleged perpetrator </w:t>
      </w:r>
      <w:r w:rsidR="00963F50">
        <w:rPr>
          <w:sz w:val="24"/>
          <w:szCs w:val="24"/>
        </w:rPr>
        <w:t xml:space="preserve">despite his </w:t>
      </w:r>
      <w:r w:rsidR="00A64FCC">
        <w:rPr>
          <w:sz w:val="24"/>
          <w:szCs w:val="24"/>
        </w:rPr>
        <w:t>earlier</w:t>
      </w:r>
      <w:r w:rsidR="00963F50">
        <w:rPr>
          <w:sz w:val="24"/>
          <w:szCs w:val="24"/>
        </w:rPr>
        <w:t xml:space="preserve"> hostile attitude and </w:t>
      </w:r>
      <w:r w:rsidR="007F6DD6">
        <w:rPr>
          <w:sz w:val="24"/>
          <w:szCs w:val="24"/>
        </w:rPr>
        <w:t>demeanour</w:t>
      </w:r>
      <w:r w:rsidR="00963F50">
        <w:rPr>
          <w:sz w:val="24"/>
          <w:szCs w:val="24"/>
        </w:rPr>
        <w:t xml:space="preserve"> towards myself and my fellow officer.</w:t>
      </w:r>
    </w:p>
    <w:p w14:paraId="7221462F" w14:textId="77777777" w:rsidR="00A64FCC" w:rsidRDefault="00A64FCC" w:rsidP="00025650">
      <w:pPr>
        <w:jc w:val="both"/>
        <w:rPr>
          <w:sz w:val="24"/>
          <w:szCs w:val="24"/>
        </w:rPr>
      </w:pPr>
    </w:p>
    <w:p w14:paraId="4C2F598E" w14:textId="1B53AA5B" w:rsidR="005E2E3C" w:rsidRDefault="006A6A3E" w:rsidP="00025650">
      <w:pPr>
        <w:jc w:val="both"/>
        <w:rPr>
          <w:sz w:val="24"/>
          <w:szCs w:val="24"/>
        </w:rPr>
      </w:pPr>
      <w:r w:rsidRPr="00682D10">
        <w:rPr>
          <w:sz w:val="24"/>
          <w:szCs w:val="24"/>
        </w:rPr>
        <w:t xml:space="preserve">Throughout the investigation </w:t>
      </w:r>
      <w:r w:rsidR="00BF1C41" w:rsidRPr="00682D10">
        <w:rPr>
          <w:sz w:val="24"/>
          <w:szCs w:val="24"/>
        </w:rPr>
        <w:t>it was important that I followed the policing values framework</w:t>
      </w:r>
      <w:r w:rsidR="00682D10" w:rsidRPr="00682D10">
        <w:rPr>
          <w:sz w:val="24"/>
          <w:szCs w:val="24"/>
        </w:rPr>
        <w:t xml:space="preserve"> (College of </w:t>
      </w:r>
      <w:r w:rsidR="009A5006" w:rsidRPr="00682D10">
        <w:rPr>
          <w:sz w:val="24"/>
          <w:szCs w:val="24"/>
        </w:rPr>
        <w:t>Policing,</w:t>
      </w:r>
      <w:r w:rsidR="00682D10" w:rsidRPr="00682D10">
        <w:rPr>
          <w:sz w:val="24"/>
          <w:szCs w:val="24"/>
        </w:rPr>
        <w:t xml:space="preserve"> 2020)</w:t>
      </w:r>
      <w:r w:rsidR="00BF1C41" w:rsidRPr="00682D10">
        <w:rPr>
          <w:sz w:val="24"/>
          <w:szCs w:val="24"/>
        </w:rPr>
        <w:t xml:space="preserve"> in order to not show any bias towards either the original victim</w:t>
      </w:r>
      <w:r w:rsidR="00BF1C41">
        <w:rPr>
          <w:sz w:val="24"/>
          <w:szCs w:val="24"/>
        </w:rPr>
        <w:t xml:space="preserve"> or towards the eventual victim at the end of the situation</w:t>
      </w:r>
      <w:r w:rsidR="008C3AD6">
        <w:rPr>
          <w:sz w:val="24"/>
          <w:szCs w:val="24"/>
        </w:rPr>
        <w:t>. The value of impartiality that is required of a police constable</w:t>
      </w:r>
      <w:r w:rsidR="00B30F16">
        <w:rPr>
          <w:sz w:val="24"/>
          <w:szCs w:val="24"/>
        </w:rPr>
        <w:t xml:space="preserve"> was particularly evident during this situation</w:t>
      </w:r>
      <w:r w:rsidR="001432F6">
        <w:rPr>
          <w:sz w:val="24"/>
          <w:szCs w:val="24"/>
        </w:rPr>
        <w:t xml:space="preserve"> as both sides </w:t>
      </w:r>
      <w:r w:rsidR="004B7FEC">
        <w:rPr>
          <w:sz w:val="24"/>
          <w:szCs w:val="24"/>
        </w:rPr>
        <w:t>were</w:t>
      </w:r>
      <w:r w:rsidR="001432F6">
        <w:rPr>
          <w:sz w:val="24"/>
          <w:szCs w:val="24"/>
        </w:rPr>
        <w:t xml:space="preserve"> attempting to accuse the other of committing the crime. </w:t>
      </w:r>
      <w:r w:rsidR="006F616E">
        <w:rPr>
          <w:sz w:val="24"/>
          <w:szCs w:val="24"/>
        </w:rPr>
        <w:t xml:space="preserve">The investigation required not only impartiality but </w:t>
      </w:r>
      <w:r w:rsidR="004B7FEC">
        <w:rPr>
          <w:sz w:val="24"/>
          <w:szCs w:val="24"/>
        </w:rPr>
        <w:t>transparency</w:t>
      </w:r>
      <w:r w:rsidR="006F616E">
        <w:rPr>
          <w:sz w:val="24"/>
          <w:szCs w:val="24"/>
        </w:rPr>
        <w:t xml:space="preserve"> in order to show both sides that all was being done in order to support them and to investigate the potential crimes to their fullest </w:t>
      </w:r>
      <w:r w:rsidR="00682D10">
        <w:rPr>
          <w:sz w:val="24"/>
          <w:szCs w:val="24"/>
        </w:rPr>
        <w:t>extent.</w:t>
      </w:r>
      <w:r w:rsidR="005035E8">
        <w:rPr>
          <w:sz w:val="24"/>
          <w:szCs w:val="24"/>
        </w:rPr>
        <w:t xml:space="preserve"> Bias in policing </w:t>
      </w:r>
      <w:r w:rsidR="00D4477C">
        <w:rPr>
          <w:sz w:val="24"/>
          <w:szCs w:val="24"/>
        </w:rPr>
        <w:t xml:space="preserve">is something that all officers should aim to avoid. Police are impartial evidence gatherers and should always aim for that in all of their investigations, with officers not taking any sides </w:t>
      </w:r>
      <w:r w:rsidR="00D711C8">
        <w:rPr>
          <w:sz w:val="24"/>
          <w:szCs w:val="24"/>
        </w:rPr>
        <w:t>of the argument or investigation.</w:t>
      </w:r>
    </w:p>
    <w:p w14:paraId="324E3C29" w14:textId="5C1291D7" w:rsidR="005E2E3C" w:rsidRDefault="005E2E3C" w:rsidP="00025650">
      <w:pPr>
        <w:jc w:val="both"/>
        <w:rPr>
          <w:sz w:val="24"/>
          <w:szCs w:val="24"/>
        </w:rPr>
      </w:pPr>
    </w:p>
    <w:p w14:paraId="0BCC4BE4" w14:textId="58199BE1" w:rsidR="00421BCA" w:rsidRDefault="00AE69D4" w:rsidP="00025650">
      <w:pPr>
        <w:jc w:val="both"/>
        <w:rPr>
          <w:sz w:val="24"/>
          <w:szCs w:val="24"/>
        </w:rPr>
      </w:pPr>
      <w:r>
        <w:rPr>
          <w:sz w:val="24"/>
          <w:szCs w:val="24"/>
        </w:rPr>
        <w:t xml:space="preserve">With the information </w:t>
      </w:r>
      <w:r w:rsidR="006A6C3F">
        <w:rPr>
          <w:sz w:val="24"/>
          <w:szCs w:val="24"/>
        </w:rPr>
        <w:t xml:space="preserve">from the investigation being recorded on body worn video it was important to retain all the footage. </w:t>
      </w:r>
      <w:r w:rsidR="00C25397">
        <w:rPr>
          <w:sz w:val="24"/>
          <w:szCs w:val="24"/>
        </w:rPr>
        <w:t xml:space="preserve">In line with the </w:t>
      </w:r>
      <w:r w:rsidR="00AD7AFB">
        <w:rPr>
          <w:sz w:val="24"/>
          <w:szCs w:val="24"/>
        </w:rPr>
        <w:t>Criminal Procedures and Investigations ACT 1996 (</w:t>
      </w:r>
      <w:r w:rsidR="00C25397" w:rsidRPr="00AD7AFB">
        <w:rPr>
          <w:sz w:val="24"/>
          <w:szCs w:val="24"/>
        </w:rPr>
        <w:t>CPIA</w:t>
      </w:r>
      <w:r w:rsidR="00AD7AFB">
        <w:rPr>
          <w:sz w:val="24"/>
          <w:szCs w:val="24"/>
        </w:rPr>
        <w:t>)</w:t>
      </w:r>
      <w:r w:rsidR="00C25397">
        <w:rPr>
          <w:sz w:val="24"/>
          <w:szCs w:val="24"/>
        </w:rPr>
        <w:t xml:space="preserve"> </w:t>
      </w:r>
      <w:r w:rsidR="005D2620">
        <w:rPr>
          <w:sz w:val="24"/>
          <w:szCs w:val="24"/>
        </w:rPr>
        <w:t xml:space="preserve">it is required that all information in an investigation </w:t>
      </w:r>
      <w:r w:rsidR="00892121">
        <w:rPr>
          <w:sz w:val="24"/>
          <w:szCs w:val="24"/>
        </w:rPr>
        <w:t xml:space="preserve">even if it is negative must be recorded. In the case of this investigation this would include the </w:t>
      </w:r>
      <w:r w:rsidR="003E040A">
        <w:rPr>
          <w:sz w:val="24"/>
          <w:szCs w:val="24"/>
        </w:rPr>
        <w:t xml:space="preserve">negative search of the </w:t>
      </w:r>
      <w:r w:rsidR="00A44C2F">
        <w:rPr>
          <w:sz w:val="24"/>
          <w:szCs w:val="24"/>
        </w:rPr>
        <w:t>neighbour’s</w:t>
      </w:r>
      <w:r w:rsidR="003E040A">
        <w:rPr>
          <w:sz w:val="24"/>
          <w:szCs w:val="24"/>
        </w:rPr>
        <w:t xml:space="preserve"> property. The fact that the search was negative is important to the investigation as is shows </w:t>
      </w:r>
      <w:r w:rsidR="00C570FB">
        <w:rPr>
          <w:sz w:val="24"/>
          <w:szCs w:val="24"/>
        </w:rPr>
        <w:t>that there currently is no evidence</w:t>
      </w:r>
      <w:r w:rsidR="008B1798">
        <w:rPr>
          <w:sz w:val="24"/>
          <w:szCs w:val="24"/>
        </w:rPr>
        <w:t xml:space="preserve"> </w:t>
      </w:r>
      <w:r w:rsidR="00C570FB">
        <w:rPr>
          <w:sz w:val="24"/>
          <w:szCs w:val="24"/>
        </w:rPr>
        <w:t xml:space="preserve">the </w:t>
      </w:r>
      <w:r w:rsidR="00B848D0">
        <w:rPr>
          <w:sz w:val="24"/>
          <w:szCs w:val="24"/>
        </w:rPr>
        <w:t>neighbour</w:t>
      </w:r>
      <w:r w:rsidR="00C570FB">
        <w:rPr>
          <w:sz w:val="24"/>
          <w:szCs w:val="24"/>
        </w:rPr>
        <w:t xml:space="preserve"> stole the </w:t>
      </w:r>
      <w:r w:rsidR="00B848D0">
        <w:rPr>
          <w:sz w:val="24"/>
          <w:szCs w:val="24"/>
        </w:rPr>
        <w:t xml:space="preserve">doorbell as originally accused. </w:t>
      </w:r>
      <w:r w:rsidR="00421BCA">
        <w:rPr>
          <w:sz w:val="24"/>
          <w:szCs w:val="24"/>
        </w:rPr>
        <w:t>Also,</w:t>
      </w:r>
      <w:r w:rsidR="0047110E">
        <w:rPr>
          <w:sz w:val="24"/>
          <w:szCs w:val="24"/>
        </w:rPr>
        <w:t xml:space="preserve"> in line with the CPIA the information showing that there was no evidence that the neighbour had</w:t>
      </w:r>
      <w:r w:rsidR="009A5006">
        <w:rPr>
          <w:sz w:val="24"/>
          <w:szCs w:val="24"/>
        </w:rPr>
        <w:t xml:space="preserve"> not</w:t>
      </w:r>
      <w:r w:rsidR="0047110E">
        <w:rPr>
          <w:sz w:val="24"/>
          <w:szCs w:val="24"/>
        </w:rPr>
        <w:t xml:space="preserve"> stolen the doorbell was recorded at the time and </w:t>
      </w:r>
      <w:r w:rsidR="00C1524E">
        <w:rPr>
          <w:sz w:val="24"/>
          <w:szCs w:val="24"/>
        </w:rPr>
        <w:t>without any delay which in turn allowed the prompt and effective investigation of the offence</w:t>
      </w:r>
      <w:r w:rsidR="00421BCA">
        <w:rPr>
          <w:sz w:val="24"/>
          <w:szCs w:val="24"/>
        </w:rPr>
        <w:t xml:space="preserve"> </w:t>
      </w:r>
      <w:r w:rsidR="00421BCA" w:rsidRPr="00421BCA">
        <w:rPr>
          <w:sz w:val="24"/>
          <w:szCs w:val="24"/>
        </w:rPr>
        <w:t>(Ministry of Justice, 2015)</w:t>
      </w:r>
      <w:r w:rsidR="00C1524E">
        <w:rPr>
          <w:sz w:val="24"/>
          <w:szCs w:val="24"/>
        </w:rPr>
        <w:t>.</w:t>
      </w:r>
    </w:p>
    <w:p w14:paraId="7CEFDE76" w14:textId="77777777" w:rsidR="00421BCA" w:rsidRDefault="00421BCA" w:rsidP="00025650">
      <w:pPr>
        <w:jc w:val="both"/>
        <w:rPr>
          <w:sz w:val="24"/>
          <w:szCs w:val="24"/>
        </w:rPr>
      </w:pPr>
    </w:p>
    <w:p w14:paraId="4CE2F5E9" w14:textId="10C3CA63" w:rsidR="000E6EA3" w:rsidRDefault="00150C29" w:rsidP="00025650">
      <w:pPr>
        <w:jc w:val="both"/>
        <w:rPr>
          <w:sz w:val="24"/>
          <w:szCs w:val="24"/>
        </w:rPr>
      </w:pPr>
      <w:r>
        <w:rPr>
          <w:sz w:val="24"/>
          <w:szCs w:val="24"/>
        </w:rPr>
        <w:t xml:space="preserve">My use of discretion has </w:t>
      </w:r>
      <w:r w:rsidR="0008007F">
        <w:rPr>
          <w:sz w:val="24"/>
          <w:szCs w:val="24"/>
        </w:rPr>
        <w:t xml:space="preserve">allowed me to uncover the </w:t>
      </w:r>
      <w:r w:rsidR="007675E2">
        <w:rPr>
          <w:sz w:val="24"/>
          <w:szCs w:val="24"/>
        </w:rPr>
        <w:t xml:space="preserve">further crime of </w:t>
      </w:r>
      <w:r w:rsidR="007675E2" w:rsidRPr="00AF4B78">
        <w:rPr>
          <w:sz w:val="24"/>
          <w:szCs w:val="24"/>
        </w:rPr>
        <w:t xml:space="preserve">racially aggravated </w:t>
      </w:r>
      <w:r w:rsidR="00AD7AFB" w:rsidRPr="00AF4B78">
        <w:rPr>
          <w:sz w:val="24"/>
          <w:szCs w:val="24"/>
        </w:rPr>
        <w:t>public</w:t>
      </w:r>
      <w:r w:rsidR="00AD7AFB">
        <w:rPr>
          <w:sz w:val="24"/>
          <w:szCs w:val="24"/>
        </w:rPr>
        <w:t xml:space="preserve"> order contrary to section 31(</w:t>
      </w:r>
      <w:r w:rsidR="00BB12F0">
        <w:rPr>
          <w:sz w:val="24"/>
          <w:szCs w:val="24"/>
        </w:rPr>
        <w:t>a</w:t>
      </w:r>
      <w:r w:rsidR="00AD7AFB">
        <w:rPr>
          <w:sz w:val="24"/>
          <w:szCs w:val="24"/>
        </w:rPr>
        <w:t>) of the Crime and Disorder Act 1998</w:t>
      </w:r>
      <w:r w:rsidR="007675E2">
        <w:rPr>
          <w:sz w:val="24"/>
          <w:szCs w:val="24"/>
        </w:rPr>
        <w:t xml:space="preserve"> that had at the time </w:t>
      </w:r>
      <w:r w:rsidR="00AF4B78">
        <w:rPr>
          <w:sz w:val="24"/>
          <w:szCs w:val="24"/>
        </w:rPr>
        <w:t xml:space="preserve">had </w:t>
      </w:r>
      <w:r w:rsidR="007675E2">
        <w:rPr>
          <w:sz w:val="24"/>
          <w:szCs w:val="24"/>
        </w:rPr>
        <w:t xml:space="preserve">gone </w:t>
      </w:r>
      <w:r w:rsidR="000C47AF">
        <w:rPr>
          <w:sz w:val="24"/>
          <w:szCs w:val="24"/>
        </w:rPr>
        <w:t>unrecorded.</w:t>
      </w:r>
      <w:r w:rsidR="00241320">
        <w:rPr>
          <w:sz w:val="24"/>
          <w:szCs w:val="24"/>
        </w:rPr>
        <w:t xml:space="preserve"> With the neighbour who had been accused of theft </w:t>
      </w:r>
      <w:r w:rsidR="00241320">
        <w:rPr>
          <w:sz w:val="24"/>
          <w:szCs w:val="24"/>
        </w:rPr>
        <w:lastRenderedPageBreak/>
        <w:t xml:space="preserve">belonging to the </w:t>
      </w:r>
      <w:r w:rsidR="00B71D96">
        <w:rPr>
          <w:sz w:val="24"/>
          <w:szCs w:val="24"/>
        </w:rPr>
        <w:t>Black Caribbean</w:t>
      </w:r>
      <w:r w:rsidR="00241320">
        <w:rPr>
          <w:sz w:val="24"/>
          <w:szCs w:val="24"/>
        </w:rPr>
        <w:t xml:space="preserve"> community</w:t>
      </w:r>
      <w:r w:rsidR="00B71D96">
        <w:rPr>
          <w:sz w:val="24"/>
          <w:szCs w:val="24"/>
        </w:rPr>
        <w:t xml:space="preserve"> which has already been highlighted in the </w:t>
      </w:r>
      <w:r w:rsidR="00F30527" w:rsidRPr="00AD7AFB">
        <w:rPr>
          <w:sz w:val="24"/>
          <w:szCs w:val="24"/>
        </w:rPr>
        <w:t>Police Race Action Plan</w:t>
      </w:r>
      <w:r w:rsidR="00AD7AFB">
        <w:rPr>
          <w:sz w:val="24"/>
          <w:szCs w:val="24"/>
        </w:rPr>
        <w:t xml:space="preserve"> </w:t>
      </w:r>
      <w:r w:rsidR="00AD7AFB" w:rsidRPr="00F77A0F">
        <w:rPr>
          <w:sz w:val="24"/>
          <w:szCs w:val="24"/>
        </w:rPr>
        <w:t>(College of Policing, 2022)</w:t>
      </w:r>
      <w:r w:rsidR="00AD7AFB">
        <w:rPr>
          <w:sz w:val="24"/>
          <w:szCs w:val="24"/>
        </w:rPr>
        <w:t>. A</w:t>
      </w:r>
      <w:r w:rsidR="00F30527">
        <w:rPr>
          <w:sz w:val="24"/>
          <w:szCs w:val="24"/>
        </w:rPr>
        <w:t xml:space="preserve">s </w:t>
      </w:r>
      <w:r w:rsidR="00FC7E60">
        <w:rPr>
          <w:sz w:val="24"/>
          <w:szCs w:val="24"/>
        </w:rPr>
        <w:t xml:space="preserve">having </w:t>
      </w:r>
      <w:r w:rsidR="005B4CC0">
        <w:rPr>
          <w:sz w:val="24"/>
          <w:szCs w:val="24"/>
        </w:rPr>
        <w:t>some of the</w:t>
      </w:r>
      <w:r w:rsidR="00FC7E60">
        <w:rPr>
          <w:sz w:val="24"/>
          <w:szCs w:val="24"/>
        </w:rPr>
        <w:t xml:space="preserve"> lowest amount of faith in </w:t>
      </w:r>
      <w:r w:rsidR="009B48F6">
        <w:rPr>
          <w:sz w:val="24"/>
          <w:szCs w:val="24"/>
        </w:rPr>
        <w:t>policing</w:t>
      </w:r>
      <w:r w:rsidR="00FC7E60">
        <w:rPr>
          <w:sz w:val="24"/>
          <w:szCs w:val="24"/>
        </w:rPr>
        <w:t xml:space="preserve"> and the policing system</w:t>
      </w:r>
      <w:r w:rsidR="005B4CC0">
        <w:rPr>
          <w:sz w:val="24"/>
          <w:szCs w:val="24"/>
        </w:rPr>
        <w:t>,</w:t>
      </w:r>
      <w:r w:rsidR="00FC7E60">
        <w:rPr>
          <w:sz w:val="24"/>
          <w:szCs w:val="24"/>
        </w:rPr>
        <w:t xml:space="preserve"> it was important </w:t>
      </w:r>
      <w:r w:rsidR="00C4658F">
        <w:rPr>
          <w:sz w:val="24"/>
          <w:szCs w:val="24"/>
        </w:rPr>
        <w:t xml:space="preserve">to show that their complaint was going to be correctly investigated and acted upon and as such </w:t>
      </w:r>
      <w:r w:rsidR="009B48F6">
        <w:rPr>
          <w:sz w:val="24"/>
          <w:szCs w:val="24"/>
        </w:rPr>
        <w:t xml:space="preserve">the original caller was arrested </w:t>
      </w:r>
      <w:r w:rsidR="007C050E">
        <w:rPr>
          <w:sz w:val="24"/>
          <w:szCs w:val="24"/>
        </w:rPr>
        <w:t xml:space="preserve">under </w:t>
      </w:r>
      <w:r>
        <w:rPr>
          <w:sz w:val="24"/>
          <w:szCs w:val="24"/>
        </w:rPr>
        <w:t>section 31(a) of the Crime and Disorder Act 1998</w:t>
      </w:r>
      <w:r w:rsidRPr="00A63DF4">
        <w:rPr>
          <w:sz w:val="24"/>
          <w:szCs w:val="24"/>
        </w:rPr>
        <w:t xml:space="preserve"> </w:t>
      </w:r>
      <w:r w:rsidR="00BB12F0" w:rsidRPr="00BB12F0">
        <w:rPr>
          <w:sz w:val="24"/>
          <w:szCs w:val="24"/>
        </w:rPr>
        <w:t>(Legislation.gov, 2020)</w:t>
      </w:r>
      <w:r w:rsidR="00AD7AFB">
        <w:rPr>
          <w:sz w:val="24"/>
          <w:szCs w:val="24"/>
        </w:rPr>
        <w:t>.</w:t>
      </w:r>
    </w:p>
    <w:p w14:paraId="185ED653" w14:textId="77777777" w:rsidR="000F236B" w:rsidRDefault="000F236B" w:rsidP="00025650">
      <w:pPr>
        <w:jc w:val="both"/>
        <w:rPr>
          <w:sz w:val="24"/>
          <w:szCs w:val="24"/>
        </w:rPr>
      </w:pPr>
    </w:p>
    <w:p w14:paraId="0070BDB5" w14:textId="20451B19" w:rsidR="000F236B" w:rsidRDefault="00B1156D" w:rsidP="00025650">
      <w:pPr>
        <w:jc w:val="both"/>
        <w:rPr>
          <w:sz w:val="24"/>
          <w:szCs w:val="24"/>
        </w:rPr>
      </w:pPr>
      <w:r>
        <w:rPr>
          <w:sz w:val="24"/>
          <w:szCs w:val="24"/>
        </w:rPr>
        <w:t xml:space="preserve">Total Word Count = </w:t>
      </w:r>
      <w:r w:rsidR="005C4F3A">
        <w:rPr>
          <w:sz w:val="24"/>
          <w:szCs w:val="24"/>
        </w:rPr>
        <w:t>161</w:t>
      </w:r>
      <w:r w:rsidR="009A5006">
        <w:rPr>
          <w:sz w:val="24"/>
          <w:szCs w:val="24"/>
        </w:rPr>
        <w:t>9</w:t>
      </w:r>
    </w:p>
    <w:p w14:paraId="1FFE8727" w14:textId="4F8B6929" w:rsidR="00631033" w:rsidRDefault="004B7FEC" w:rsidP="00025650">
      <w:pPr>
        <w:jc w:val="both"/>
        <w:rPr>
          <w:sz w:val="24"/>
          <w:szCs w:val="24"/>
        </w:rPr>
      </w:pPr>
      <w:r>
        <w:rPr>
          <w:sz w:val="24"/>
          <w:szCs w:val="24"/>
        </w:rPr>
        <w:t xml:space="preserve"> </w:t>
      </w:r>
      <w:r w:rsidR="008C3AD6">
        <w:rPr>
          <w:sz w:val="24"/>
          <w:szCs w:val="24"/>
        </w:rPr>
        <w:t xml:space="preserve"> </w:t>
      </w:r>
      <w:r w:rsidR="00963F50">
        <w:rPr>
          <w:sz w:val="24"/>
          <w:szCs w:val="24"/>
        </w:rPr>
        <w:t xml:space="preserve"> </w:t>
      </w:r>
      <w:r w:rsidR="00191ED1">
        <w:rPr>
          <w:sz w:val="24"/>
          <w:szCs w:val="24"/>
        </w:rPr>
        <w:t xml:space="preserve"> </w:t>
      </w:r>
      <w:r w:rsidR="00631033">
        <w:rPr>
          <w:sz w:val="24"/>
          <w:szCs w:val="24"/>
        </w:rPr>
        <w:t xml:space="preserve"> </w:t>
      </w:r>
    </w:p>
    <w:p w14:paraId="606ECD36" w14:textId="77777777" w:rsidR="00315780" w:rsidRDefault="00315780" w:rsidP="00025650">
      <w:pPr>
        <w:jc w:val="both"/>
        <w:rPr>
          <w:sz w:val="24"/>
          <w:szCs w:val="24"/>
        </w:rPr>
      </w:pPr>
    </w:p>
    <w:p w14:paraId="4B3CBD42" w14:textId="39B14347" w:rsidR="000A7D92" w:rsidRPr="00270EEB" w:rsidRDefault="00315780" w:rsidP="00025650">
      <w:pPr>
        <w:jc w:val="both"/>
        <w:rPr>
          <w:sz w:val="24"/>
          <w:szCs w:val="24"/>
        </w:rPr>
      </w:pPr>
      <w:r>
        <w:rPr>
          <w:sz w:val="24"/>
          <w:szCs w:val="24"/>
        </w:rPr>
        <w:t xml:space="preserve">  </w:t>
      </w:r>
      <w:r w:rsidR="00575469">
        <w:rPr>
          <w:sz w:val="24"/>
          <w:szCs w:val="24"/>
        </w:rPr>
        <w:t xml:space="preserve">   </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061432A2"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0FE1B10C" w:rsidR="00220D06" w:rsidRDefault="00220D06" w:rsidP="00490E58">
            <w:pPr>
              <w:rPr>
                <w:sz w:val="24"/>
                <w:szCs w:val="24"/>
              </w:rPr>
            </w:pPr>
          </w:p>
          <w:p w14:paraId="6051E03D" w14:textId="00281611" w:rsidR="00DC763E" w:rsidRDefault="00DC763E" w:rsidP="00490E58">
            <w:pPr>
              <w:rPr>
                <w:sz w:val="24"/>
                <w:szCs w:val="24"/>
              </w:rPr>
            </w:pPr>
            <w:r>
              <w:rPr>
                <w:sz w:val="24"/>
                <w:szCs w:val="24"/>
              </w:rPr>
              <w:t xml:space="preserve">To complete my tutorship and achieve competence by becoming </w:t>
            </w:r>
            <w:r w:rsidR="00490E58">
              <w:rPr>
                <w:sz w:val="24"/>
                <w:szCs w:val="24"/>
              </w:rPr>
              <w:t>independent.</w:t>
            </w:r>
            <w:r>
              <w:rPr>
                <w:sz w:val="24"/>
                <w:szCs w:val="24"/>
              </w:rPr>
              <w:t xml:space="preserve"> </w:t>
            </w:r>
          </w:p>
          <w:p w14:paraId="58482F20" w14:textId="77777777" w:rsidR="00DB17AA" w:rsidRPr="00270EEB" w:rsidRDefault="00DB17AA" w:rsidP="00490E58">
            <w:pPr>
              <w:rPr>
                <w:sz w:val="24"/>
                <w:szCs w:val="24"/>
              </w:rPr>
            </w:pPr>
          </w:p>
          <w:p w14:paraId="4B5016F9" w14:textId="77777777" w:rsidR="00220D06" w:rsidRPr="00270EEB" w:rsidRDefault="00220D06" w:rsidP="00490E58">
            <w:pPr>
              <w:rPr>
                <w:sz w:val="24"/>
                <w:szCs w:val="24"/>
              </w:rPr>
            </w:pPr>
          </w:p>
          <w:p w14:paraId="5A8E3BA0" w14:textId="77777777" w:rsidR="00220D06" w:rsidRPr="00270EEB" w:rsidRDefault="00220D06" w:rsidP="00490E58">
            <w:pPr>
              <w:rPr>
                <w:sz w:val="24"/>
                <w:szCs w:val="24"/>
              </w:rPr>
            </w:pPr>
          </w:p>
          <w:p w14:paraId="1D925BEB" w14:textId="77777777" w:rsidR="00220D06" w:rsidRPr="00270EEB" w:rsidRDefault="00220D06" w:rsidP="00490E58">
            <w:pPr>
              <w:rPr>
                <w:sz w:val="24"/>
                <w:szCs w:val="24"/>
              </w:rPr>
            </w:pPr>
          </w:p>
          <w:p w14:paraId="12DD0457" w14:textId="77777777" w:rsidR="00220D06" w:rsidRPr="00270EEB" w:rsidRDefault="00220D06" w:rsidP="00490E58">
            <w:pPr>
              <w:rPr>
                <w:sz w:val="24"/>
                <w:szCs w:val="24"/>
              </w:rPr>
            </w:pPr>
          </w:p>
          <w:p w14:paraId="43FC3966" w14:textId="77777777" w:rsidR="00220D06" w:rsidRPr="00270EEB" w:rsidRDefault="00220D06" w:rsidP="00490E58">
            <w:pPr>
              <w:rPr>
                <w:sz w:val="24"/>
                <w:szCs w:val="24"/>
              </w:rPr>
            </w:pPr>
          </w:p>
          <w:p w14:paraId="3E32D5F2" w14:textId="77777777" w:rsidR="00220D06" w:rsidRPr="00270EEB" w:rsidRDefault="00220D06" w:rsidP="00490E58">
            <w:pPr>
              <w:rPr>
                <w:sz w:val="24"/>
                <w:szCs w:val="24"/>
              </w:rPr>
            </w:pPr>
          </w:p>
          <w:p w14:paraId="3F46813A" w14:textId="77777777" w:rsidR="00220D06" w:rsidRPr="00270EEB" w:rsidRDefault="00220D06" w:rsidP="00490E58">
            <w:pPr>
              <w:rPr>
                <w:sz w:val="24"/>
                <w:szCs w:val="24"/>
              </w:rPr>
            </w:pPr>
          </w:p>
          <w:p w14:paraId="0ED85F85" w14:textId="77777777" w:rsidR="00220D06" w:rsidRPr="00270EEB" w:rsidRDefault="00220D06" w:rsidP="00490E58">
            <w:pPr>
              <w:rPr>
                <w:sz w:val="24"/>
                <w:szCs w:val="24"/>
              </w:rPr>
            </w:pPr>
          </w:p>
        </w:tc>
        <w:tc>
          <w:tcPr>
            <w:tcW w:w="2249" w:type="dxa"/>
            <w:shd w:val="clear" w:color="auto" w:fill="auto"/>
          </w:tcPr>
          <w:p w14:paraId="77583EA6" w14:textId="77777777" w:rsidR="00220D06" w:rsidRDefault="00220D06" w:rsidP="00490E58">
            <w:pPr>
              <w:rPr>
                <w:sz w:val="24"/>
                <w:szCs w:val="24"/>
              </w:rPr>
            </w:pPr>
          </w:p>
          <w:p w14:paraId="1DD535CE" w14:textId="72D6AC4E" w:rsidR="00490E58" w:rsidRPr="00270EEB" w:rsidRDefault="00490E58" w:rsidP="00490E58">
            <w:pPr>
              <w:rPr>
                <w:sz w:val="24"/>
                <w:szCs w:val="24"/>
              </w:rPr>
            </w:pPr>
            <w:r>
              <w:rPr>
                <w:sz w:val="24"/>
                <w:szCs w:val="24"/>
              </w:rPr>
              <w:t xml:space="preserve">This will be achieved by completing my OCP and incident checklist to the required standard given by the force. </w:t>
            </w:r>
          </w:p>
        </w:tc>
        <w:tc>
          <w:tcPr>
            <w:tcW w:w="2230" w:type="dxa"/>
            <w:shd w:val="clear" w:color="auto" w:fill="auto"/>
          </w:tcPr>
          <w:p w14:paraId="175E0BEB" w14:textId="77777777" w:rsidR="00220D06" w:rsidRDefault="00220D06" w:rsidP="00490E58">
            <w:pPr>
              <w:rPr>
                <w:sz w:val="24"/>
                <w:szCs w:val="24"/>
              </w:rPr>
            </w:pPr>
          </w:p>
          <w:p w14:paraId="177DD410" w14:textId="36D2BFF9" w:rsidR="00490E58" w:rsidRPr="00270EEB" w:rsidRDefault="00490E58" w:rsidP="00490E58">
            <w:pPr>
              <w:rPr>
                <w:sz w:val="24"/>
                <w:szCs w:val="24"/>
              </w:rPr>
            </w:pPr>
            <w:r>
              <w:rPr>
                <w:sz w:val="24"/>
                <w:szCs w:val="24"/>
              </w:rPr>
              <w:t xml:space="preserve">My tutor and my team supervisor will be able to assist me with my progress ensuring I am responding to the right calls in order to progress through my OCP. </w:t>
            </w:r>
          </w:p>
        </w:tc>
        <w:tc>
          <w:tcPr>
            <w:tcW w:w="2230" w:type="dxa"/>
            <w:shd w:val="clear" w:color="auto" w:fill="auto"/>
          </w:tcPr>
          <w:p w14:paraId="1C66EEED" w14:textId="77777777" w:rsidR="62FE5CAF" w:rsidRDefault="62FE5CAF" w:rsidP="00490E58">
            <w:pPr>
              <w:rPr>
                <w:sz w:val="24"/>
                <w:szCs w:val="24"/>
              </w:rPr>
            </w:pPr>
          </w:p>
          <w:p w14:paraId="1F90E38B" w14:textId="060988D3" w:rsidR="00490E58" w:rsidRDefault="00490E58" w:rsidP="00490E58">
            <w:pPr>
              <w:rPr>
                <w:sz w:val="24"/>
                <w:szCs w:val="24"/>
              </w:rPr>
            </w:pPr>
            <w:r>
              <w:rPr>
                <w:sz w:val="24"/>
                <w:szCs w:val="24"/>
              </w:rPr>
              <w:t xml:space="preserve">The timeline for this to be completed will be within the next 6 – 12 weeks.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490E58">
            <w:pPr>
              <w:rPr>
                <w:sz w:val="24"/>
                <w:szCs w:val="24"/>
              </w:rPr>
            </w:pPr>
          </w:p>
          <w:p w14:paraId="24A3FE31" w14:textId="1CE3296C" w:rsidR="00220D06" w:rsidRPr="00270EEB" w:rsidRDefault="00DC763E" w:rsidP="00490E58">
            <w:pPr>
              <w:rPr>
                <w:sz w:val="24"/>
                <w:szCs w:val="24"/>
              </w:rPr>
            </w:pPr>
            <w:r>
              <w:rPr>
                <w:sz w:val="24"/>
                <w:szCs w:val="24"/>
              </w:rPr>
              <w:t xml:space="preserve">To </w:t>
            </w:r>
            <w:r w:rsidR="00490E58">
              <w:rPr>
                <w:sz w:val="24"/>
                <w:szCs w:val="24"/>
              </w:rPr>
              <w:t xml:space="preserve">become more confident in taking the lead of investigations and ongoing incidents. </w:t>
            </w:r>
          </w:p>
          <w:p w14:paraId="425B6CB3" w14:textId="77777777" w:rsidR="00220D06" w:rsidRPr="00270EEB" w:rsidRDefault="00220D06" w:rsidP="00490E58">
            <w:pPr>
              <w:rPr>
                <w:sz w:val="24"/>
                <w:szCs w:val="24"/>
              </w:rPr>
            </w:pPr>
          </w:p>
          <w:p w14:paraId="4865F322" w14:textId="77777777" w:rsidR="00220D06" w:rsidRPr="00270EEB" w:rsidRDefault="00220D06" w:rsidP="00490E58">
            <w:pPr>
              <w:rPr>
                <w:sz w:val="24"/>
                <w:szCs w:val="24"/>
              </w:rPr>
            </w:pPr>
          </w:p>
          <w:p w14:paraId="0A2D2C9B" w14:textId="77777777" w:rsidR="00220D06" w:rsidRPr="00270EEB" w:rsidRDefault="00220D06" w:rsidP="00490E58">
            <w:pPr>
              <w:rPr>
                <w:sz w:val="24"/>
                <w:szCs w:val="24"/>
              </w:rPr>
            </w:pPr>
          </w:p>
          <w:p w14:paraId="0214F434" w14:textId="77777777" w:rsidR="00220D06" w:rsidRPr="00270EEB" w:rsidRDefault="00220D06" w:rsidP="00490E58">
            <w:pPr>
              <w:rPr>
                <w:sz w:val="24"/>
                <w:szCs w:val="24"/>
              </w:rPr>
            </w:pPr>
          </w:p>
          <w:p w14:paraId="78E923B6" w14:textId="77777777" w:rsidR="00220D06" w:rsidRPr="00270EEB" w:rsidRDefault="00220D06" w:rsidP="00490E58">
            <w:pPr>
              <w:rPr>
                <w:sz w:val="24"/>
                <w:szCs w:val="24"/>
              </w:rPr>
            </w:pPr>
          </w:p>
          <w:p w14:paraId="230BFF7F" w14:textId="77777777" w:rsidR="00220D06" w:rsidRPr="00270EEB" w:rsidRDefault="00220D06" w:rsidP="00490E58">
            <w:pPr>
              <w:rPr>
                <w:sz w:val="24"/>
                <w:szCs w:val="24"/>
              </w:rPr>
            </w:pPr>
          </w:p>
          <w:p w14:paraId="1E5577CA" w14:textId="77777777" w:rsidR="00220D06" w:rsidRPr="00270EEB" w:rsidRDefault="00220D06" w:rsidP="00490E58">
            <w:pPr>
              <w:rPr>
                <w:sz w:val="24"/>
                <w:szCs w:val="24"/>
              </w:rPr>
            </w:pPr>
          </w:p>
          <w:p w14:paraId="4FE15341" w14:textId="77777777" w:rsidR="00220D06" w:rsidRPr="00270EEB" w:rsidRDefault="00220D06" w:rsidP="00490E58">
            <w:pPr>
              <w:rPr>
                <w:sz w:val="24"/>
                <w:szCs w:val="24"/>
              </w:rPr>
            </w:pPr>
          </w:p>
          <w:p w14:paraId="1243BA69" w14:textId="77777777" w:rsidR="00220D06" w:rsidRPr="00270EEB" w:rsidRDefault="00220D06" w:rsidP="00490E58">
            <w:pPr>
              <w:rPr>
                <w:sz w:val="24"/>
                <w:szCs w:val="24"/>
              </w:rPr>
            </w:pPr>
          </w:p>
          <w:p w14:paraId="4B5300CC" w14:textId="77777777" w:rsidR="00220D06" w:rsidRPr="00270EEB" w:rsidRDefault="00220D06" w:rsidP="00490E58">
            <w:pPr>
              <w:rPr>
                <w:sz w:val="24"/>
                <w:szCs w:val="24"/>
              </w:rPr>
            </w:pPr>
          </w:p>
        </w:tc>
        <w:tc>
          <w:tcPr>
            <w:tcW w:w="2249" w:type="dxa"/>
            <w:shd w:val="clear" w:color="auto" w:fill="auto"/>
          </w:tcPr>
          <w:p w14:paraId="3D199FE7" w14:textId="77777777" w:rsidR="00220D06" w:rsidRDefault="00220D06" w:rsidP="00490E58">
            <w:pPr>
              <w:rPr>
                <w:sz w:val="24"/>
                <w:szCs w:val="24"/>
              </w:rPr>
            </w:pPr>
          </w:p>
          <w:p w14:paraId="4A5263DB" w14:textId="189DA7A5" w:rsidR="00490E58" w:rsidRPr="00270EEB" w:rsidRDefault="00490E58" w:rsidP="00490E58">
            <w:pPr>
              <w:rPr>
                <w:sz w:val="24"/>
                <w:szCs w:val="24"/>
              </w:rPr>
            </w:pPr>
            <w:r>
              <w:rPr>
                <w:sz w:val="24"/>
                <w:szCs w:val="24"/>
              </w:rPr>
              <w:t>By ensuring that I am speaking up during incidents and engaging with victim and suspects. Taking the lead will require myself to be making the decisions as to how the investigation will progress.</w:t>
            </w:r>
          </w:p>
        </w:tc>
        <w:tc>
          <w:tcPr>
            <w:tcW w:w="2230" w:type="dxa"/>
            <w:shd w:val="clear" w:color="auto" w:fill="auto"/>
          </w:tcPr>
          <w:p w14:paraId="593578AD" w14:textId="77777777" w:rsidR="00220D06" w:rsidRDefault="00220D06" w:rsidP="00490E58">
            <w:pPr>
              <w:rPr>
                <w:sz w:val="24"/>
                <w:szCs w:val="24"/>
              </w:rPr>
            </w:pPr>
          </w:p>
          <w:p w14:paraId="55CDA8EA" w14:textId="4B0F6948" w:rsidR="00490E58" w:rsidRPr="00270EEB" w:rsidRDefault="00490E58" w:rsidP="00490E58">
            <w:pPr>
              <w:rPr>
                <w:sz w:val="24"/>
                <w:szCs w:val="24"/>
              </w:rPr>
            </w:pPr>
            <w:r>
              <w:rPr>
                <w:sz w:val="24"/>
                <w:szCs w:val="24"/>
              </w:rPr>
              <w:t xml:space="preserve">My tutor will be assisting me with this as they will be the ones who will be responding with me to incidents and should I become stuck for </w:t>
            </w:r>
            <w:proofErr w:type="spellStart"/>
            <w:r>
              <w:rPr>
                <w:sz w:val="24"/>
                <w:szCs w:val="24"/>
              </w:rPr>
              <w:t>what ever</w:t>
            </w:r>
            <w:proofErr w:type="spellEnd"/>
            <w:r>
              <w:rPr>
                <w:sz w:val="24"/>
                <w:szCs w:val="24"/>
              </w:rPr>
              <w:t xml:space="preserve"> reason they will be guiding me through the next stages of an investigation. </w:t>
            </w:r>
          </w:p>
        </w:tc>
        <w:tc>
          <w:tcPr>
            <w:tcW w:w="2230" w:type="dxa"/>
            <w:shd w:val="clear" w:color="auto" w:fill="auto"/>
          </w:tcPr>
          <w:p w14:paraId="1BC4CE5F" w14:textId="77777777" w:rsidR="62FE5CAF" w:rsidRDefault="62FE5CAF" w:rsidP="00490E58">
            <w:pPr>
              <w:rPr>
                <w:sz w:val="24"/>
                <w:szCs w:val="24"/>
              </w:rPr>
            </w:pPr>
          </w:p>
          <w:p w14:paraId="4381C899" w14:textId="77777777" w:rsidR="00490E58" w:rsidRDefault="00490E58" w:rsidP="00490E58">
            <w:pPr>
              <w:rPr>
                <w:sz w:val="24"/>
                <w:szCs w:val="24"/>
              </w:rPr>
            </w:pPr>
            <w:r>
              <w:rPr>
                <w:sz w:val="24"/>
                <w:szCs w:val="24"/>
              </w:rPr>
              <w:t xml:space="preserve">I will know that I </w:t>
            </w:r>
            <w:r w:rsidR="007F6DD6">
              <w:rPr>
                <w:sz w:val="24"/>
                <w:szCs w:val="24"/>
              </w:rPr>
              <w:t>am</w:t>
            </w:r>
            <w:r>
              <w:rPr>
                <w:sz w:val="24"/>
                <w:szCs w:val="24"/>
              </w:rPr>
              <w:t xml:space="preserve"> doing this successfully once my tutor no longer feels the need to correct me on the actions I have chosen to undertake during an investigation or to feel the need to guide me in a different direction from what I am currently going. </w:t>
            </w:r>
          </w:p>
          <w:p w14:paraId="25AAFC86" w14:textId="1B58DB71" w:rsidR="00682D10" w:rsidRDefault="00682D10" w:rsidP="00490E58">
            <w:pPr>
              <w:rPr>
                <w:sz w:val="24"/>
                <w:szCs w:val="24"/>
              </w:rPr>
            </w:pPr>
            <w:r>
              <w:rPr>
                <w:sz w:val="24"/>
                <w:szCs w:val="24"/>
              </w:rPr>
              <w:t xml:space="preserve">I have though given myself the target time limit of completion as </w:t>
            </w:r>
            <w:r>
              <w:rPr>
                <w:sz w:val="24"/>
                <w:szCs w:val="24"/>
              </w:rPr>
              <w:lastRenderedPageBreak/>
              <w:t>withing the next 3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490E58">
            <w:pPr>
              <w:rPr>
                <w:sz w:val="24"/>
                <w:szCs w:val="24"/>
              </w:rPr>
            </w:pPr>
          </w:p>
          <w:p w14:paraId="6B12593B" w14:textId="29772B7B" w:rsidR="00220D06" w:rsidRPr="00270EEB" w:rsidRDefault="00490E58" w:rsidP="00490E58">
            <w:pPr>
              <w:rPr>
                <w:sz w:val="24"/>
                <w:szCs w:val="24"/>
              </w:rPr>
            </w:pPr>
            <w:r>
              <w:rPr>
                <w:sz w:val="24"/>
                <w:szCs w:val="24"/>
              </w:rPr>
              <w:t xml:space="preserve">To find a balance between the response workload and my own investigation workload </w:t>
            </w:r>
          </w:p>
          <w:p w14:paraId="39F61F13" w14:textId="77777777" w:rsidR="00220D06" w:rsidRPr="00270EEB" w:rsidRDefault="00220D06" w:rsidP="00490E58">
            <w:pPr>
              <w:rPr>
                <w:sz w:val="24"/>
                <w:szCs w:val="24"/>
              </w:rPr>
            </w:pPr>
          </w:p>
          <w:p w14:paraId="3212F272" w14:textId="77777777" w:rsidR="00220D06" w:rsidRPr="00270EEB" w:rsidRDefault="00220D06" w:rsidP="00490E58">
            <w:pPr>
              <w:rPr>
                <w:sz w:val="24"/>
                <w:szCs w:val="24"/>
              </w:rPr>
            </w:pPr>
          </w:p>
          <w:p w14:paraId="1BEBD163" w14:textId="77777777" w:rsidR="00220D06" w:rsidRPr="00270EEB" w:rsidRDefault="00220D06" w:rsidP="00490E58">
            <w:pPr>
              <w:rPr>
                <w:sz w:val="24"/>
                <w:szCs w:val="24"/>
              </w:rPr>
            </w:pPr>
          </w:p>
          <w:p w14:paraId="40CC91DD" w14:textId="77777777" w:rsidR="00220D06" w:rsidRPr="00270EEB" w:rsidRDefault="00220D06" w:rsidP="00490E58">
            <w:pPr>
              <w:rPr>
                <w:sz w:val="24"/>
                <w:szCs w:val="24"/>
              </w:rPr>
            </w:pPr>
          </w:p>
          <w:p w14:paraId="0304AF65" w14:textId="77777777" w:rsidR="00220D06" w:rsidRPr="00270EEB" w:rsidRDefault="00220D06" w:rsidP="00490E58">
            <w:pPr>
              <w:rPr>
                <w:sz w:val="24"/>
                <w:szCs w:val="24"/>
              </w:rPr>
            </w:pPr>
          </w:p>
          <w:p w14:paraId="65C95C94" w14:textId="77777777" w:rsidR="00220D06" w:rsidRPr="00270EEB" w:rsidRDefault="00220D06" w:rsidP="00490E58">
            <w:pPr>
              <w:rPr>
                <w:sz w:val="24"/>
                <w:szCs w:val="24"/>
              </w:rPr>
            </w:pPr>
          </w:p>
          <w:p w14:paraId="78F17E05" w14:textId="77777777" w:rsidR="00220D06" w:rsidRPr="00270EEB" w:rsidRDefault="00220D06" w:rsidP="00490E58">
            <w:pPr>
              <w:rPr>
                <w:sz w:val="24"/>
                <w:szCs w:val="24"/>
              </w:rPr>
            </w:pPr>
          </w:p>
          <w:p w14:paraId="637C7801" w14:textId="77777777" w:rsidR="00220D06" w:rsidRPr="00270EEB" w:rsidRDefault="00220D06" w:rsidP="00490E58">
            <w:pPr>
              <w:rPr>
                <w:sz w:val="24"/>
                <w:szCs w:val="24"/>
              </w:rPr>
            </w:pPr>
          </w:p>
          <w:p w14:paraId="3914B7AC" w14:textId="77777777" w:rsidR="00220D06" w:rsidRPr="00270EEB" w:rsidRDefault="00220D06" w:rsidP="00490E58">
            <w:pPr>
              <w:rPr>
                <w:sz w:val="24"/>
                <w:szCs w:val="24"/>
              </w:rPr>
            </w:pPr>
          </w:p>
          <w:p w14:paraId="6AD71E3E" w14:textId="77777777" w:rsidR="00220D06" w:rsidRPr="00270EEB" w:rsidRDefault="00220D06" w:rsidP="00490E58">
            <w:pPr>
              <w:rPr>
                <w:sz w:val="24"/>
                <w:szCs w:val="24"/>
              </w:rPr>
            </w:pPr>
          </w:p>
          <w:p w14:paraId="59B02BC7" w14:textId="77777777" w:rsidR="00220D06" w:rsidRPr="00270EEB" w:rsidRDefault="00220D06" w:rsidP="00490E58">
            <w:pPr>
              <w:rPr>
                <w:sz w:val="24"/>
                <w:szCs w:val="24"/>
              </w:rPr>
            </w:pPr>
          </w:p>
        </w:tc>
        <w:tc>
          <w:tcPr>
            <w:tcW w:w="2249" w:type="dxa"/>
            <w:shd w:val="clear" w:color="auto" w:fill="auto"/>
          </w:tcPr>
          <w:p w14:paraId="6D7AA72C" w14:textId="77777777" w:rsidR="00220D06" w:rsidRDefault="00220D06" w:rsidP="00490E58">
            <w:pPr>
              <w:rPr>
                <w:sz w:val="24"/>
                <w:szCs w:val="24"/>
              </w:rPr>
            </w:pPr>
          </w:p>
          <w:p w14:paraId="568C69DA" w14:textId="77038C74" w:rsidR="00490E58" w:rsidRPr="00270EEB" w:rsidRDefault="00490E58" w:rsidP="00490E58">
            <w:pPr>
              <w:rPr>
                <w:sz w:val="24"/>
                <w:szCs w:val="24"/>
              </w:rPr>
            </w:pPr>
            <w:r>
              <w:rPr>
                <w:sz w:val="24"/>
                <w:szCs w:val="24"/>
              </w:rPr>
              <w:t>This will be achieved by m</w:t>
            </w:r>
            <w:r w:rsidR="00432B3B">
              <w:rPr>
                <w:sz w:val="24"/>
                <w:szCs w:val="24"/>
              </w:rPr>
              <w:t xml:space="preserve">e staying up to date with the investigations that I am OIC for as well as being able to respond to calls without victims going unanswered and feeling that nothing is being done. Without taking control of my response workload and my investigation workload it will be easy for it to spiral out of control leading to unnecessary stress in work. </w:t>
            </w:r>
          </w:p>
        </w:tc>
        <w:tc>
          <w:tcPr>
            <w:tcW w:w="2230" w:type="dxa"/>
            <w:shd w:val="clear" w:color="auto" w:fill="auto"/>
          </w:tcPr>
          <w:p w14:paraId="796A8371" w14:textId="77777777" w:rsidR="00220D06" w:rsidRDefault="00490E58" w:rsidP="00490E58">
            <w:pPr>
              <w:rPr>
                <w:sz w:val="24"/>
                <w:szCs w:val="24"/>
              </w:rPr>
            </w:pPr>
            <w:r>
              <w:rPr>
                <w:sz w:val="24"/>
                <w:szCs w:val="24"/>
              </w:rPr>
              <w:t>`</w:t>
            </w:r>
          </w:p>
          <w:p w14:paraId="63C5B3FF" w14:textId="618BA641" w:rsidR="00432B3B" w:rsidRPr="00270EEB" w:rsidRDefault="00432B3B" w:rsidP="00490E58">
            <w:pPr>
              <w:rPr>
                <w:sz w:val="24"/>
                <w:szCs w:val="24"/>
              </w:rPr>
            </w:pPr>
            <w:r>
              <w:rPr>
                <w:sz w:val="24"/>
                <w:szCs w:val="24"/>
              </w:rPr>
              <w:t xml:space="preserve">This will be assisted by my Sgt, my tutor and the rest of my shift. My tutor and shift will be able to assist me with the investigations to ensure that I am following the right path and my Sgt will be able to ensure that I am not being bombarded with extra investigations so that I can complete the ones I do have in timely manner. </w:t>
            </w:r>
          </w:p>
        </w:tc>
        <w:tc>
          <w:tcPr>
            <w:tcW w:w="2230" w:type="dxa"/>
            <w:shd w:val="clear" w:color="auto" w:fill="auto"/>
          </w:tcPr>
          <w:p w14:paraId="57DEFA14" w14:textId="77777777" w:rsidR="62FE5CAF" w:rsidRDefault="62FE5CAF" w:rsidP="00490E58">
            <w:pPr>
              <w:rPr>
                <w:sz w:val="24"/>
                <w:szCs w:val="24"/>
              </w:rPr>
            </w:pPr>
          </w:p>
          <w:p w14:paraId="5189638B" w14:textId="77777777" w:rsidR="00432B3B" w:rsidRDefault="00432B3B" w:rsidP="00490E58">
            <w:pPr>
              <w:rPr>
                <w:sz w:val="24"/>
                <w:szCs w:val="24"/>
              </w:rPr>
            </w:pPr>
            <w:r>
              <w:rPr>
                <w:sz w:val="24"/>
                <w:szCs w:val="24"/>
              </w:rPr>
              <w:t xml:space="preserve">This will be an ongoing task but I will be the aim of myself to be back on top of my workload within the next set of shifts so that victims are kept up to date with the goings on of their investigations. </w:t>
            </w:r>
          </w:p>
          <w:p w14:paraId="5A4090B6" w14:textId="47C8F29E" w:rsidR="00682D10" w:rsidRDefault="00682D10" w:rsidP="00490E58">
            <w:pPr>
              <w:rPr>
                <w:sz w:val="24"/>
                <w:szCs w:val="24"/>
              </w:rPr>
            </w:pPr>
            <w:r>
              <w:rPr>
                <w:sz w:val="24"/>
                <w:szCs w:val="24"/>
              </w:rPr>
              <w:t xml:space="preserve">Although this is an ongoing task I will have a clear timeframe to ensure that I am up to date with my work. I will set the target date to be within the next 4 weeks. This will allow time for victim contact and gathering of any evidence required.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F34C270" w14:textId="77777777" w:rsidR="00C66DAB" w:rsidRDefault="00C66DAB" w:rsidP="000B1E96">
      <w:pPr>
        <w:keepNext/>
        <w:jc w:val="center"/>
        <w:rPr>
          <w:b/>
          <w:sz w:val="24"/>
          <w:szCs w:val="24"/>
        </w:rPr>
      </w:pPr>
    </w:p>
    <w:p w14:paraId="099B14E3" w14:textId="77777777" w:rsidR="00C66DAB" w:rsidRDefault="00C66DAB" w:rsidP="00C66DAB">
      <w:pPr>
        <w:pStyle w:val="NormalWeb"/>
        <w:shd w:val="clear" w:color="auto" w:fill="FFFFFF"/>
        <w:spacing w:before="0" w:beforeAutospacing="0" w:after="240" w:afterAutospacing="0" w:line="540" w:lineRule="atLeast"/>
        <w:rPr>
          <w:color w:val="000000"/>
          <w:sz w:val="36"/>
          <w:szCs w:val="36"/>
        </w:rPr>
      </w:pPr>
      <w:r>
        <w:rPr>
          <w:color w:val="000000"/>
          <w:sz w:val="36"/>
          <w:szCs w:val="36"/>
        </w:rPr>
        <w:t>Reference list</w:t>
      </w:r>
    </w:p>
    <w:p w14:paraId="706153F2" w14:textId="77777777" w:rsidR="003325C0" w:rsidRDefault="003325C0" w:rsidP="003325C0">
      <w:pPr>
        <w:pStyle w:val="NormalWeb"/>
        <w:shd w:val="clear" w:color="auto" w:fill="FFFFFF"/>
        <w:spacing w:before="0" w:beforeAutospacing="0" w:after="240" w:afterAutospacing="0" w:line="360" w:lineRule="atLeast"/>
        <w:rPr>
          <w:color w:val="000000"/>
        </w:rPr>
      </w:pPr>
      <w:proofErr w:type="spellStart"/>
      <w:r>
        <w:rPr>
          <w:color w:val="000000"/>
        </w:rPr>
        <w:t>Beilock</w:t>
      </w:r>
      <w:proofErr w:type="spellEnd"/>
      <w:r>
        <w:rPr>
          <w:color w:val="000000"/>
        </w:rPr>
        <w:t>, S. (2011). Back to school: Dealing with academic stress. </w:t>
      </w:r>
      <w:r>
        <w:rPr>
          <w:i/>
          <w:iCs/>
          <w:color w:val="000000"/>
        </w:rPr>
        <w:t>https://www.apa.org</w:t>
      </w:r>
      <w:r>
        <w:rPr>
          <w:color w:val="000000"/>
        </w:rPr>
        <w:t>. [online] Sep. Available at: https://www.apa.org/science/about/psa/2011/09/academic-stress [Accessed 23 Mar. 2023].</w:t>
      </w:r>
    </w:p>
    <w:p w14:paraId="60DE5982" w14:textId="77777777" w:rsidR="003325C0" w:rsidRDefault="003325C0" w:rsidP="003325C0">
      <w:pPr>
        <w:pStyle w:val="NormalWeb"/>
        <w:shd w:val="clear" w:color="auto" w:fill="FFFFFF"/>
        <w:spacing w:before="0" w:beforeAutospacing="0" w:after="240" w:afterAutospacing="0" w:line="360" w:lineRule="atLeast"/>
        <w:rPr>
          <w:color w:val="000000"/>
        </w:rPr>
      </w:pPr>
      <w:proofErr w:type="spellStart"/>
      <w:r>
        <w:rPr>
          <w:color w:val="000000"/>
        </w:rPr>
        <w:t>Borton</w:t>
      </w:r>
      <w:proofErr w:type="spellEnd"/>
      <w:r>
        <w:rPr>
          <w:color w:val="000000"/>
        </w:rPr>
        <w:t>, T. (1970). </w:t>
      </w:r>
      <w:r>
        <w:rPr>
          <w:i/>
          <w:iCs/>
          <w:color w:val="000000"/>
        </w:rPr>
        <w:t>Reach, touch, and teach.</w:t>
      </w:r>
      <w:r>
        <w:rPr>
          <w:color w:val="000000"/>
        </w:rPr>
        <w:t xml:space="preserve"> New York </w:t>
      </w:r>
      <w:proofErr w:type="spellStart"/>
      <w:r>
        <w:rPr>
          <w:color w:val="000000"/>
        </w:rPr>
        <w:t>Mcgraw-Hill</w:t>
      </w:r>
      <w:proofErr w:type="spellEnd"/>
      <w:r>
        <w:rPr>
          <w:color w:val="000000"/>
        </w:rPr>
        <w:t>.</w:t>
      </w:r>
    </w:p>
    <w:p w14:paraId="4D1CADF6"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College Of Policing (2014). </w:t>
      </w:r>
      <w:r>
        <w:rPr>
          <w:i/>
          <w:iCs/>
          <w:color w:val="000000"/>
        </w:rPr>
        <w:t>National Decision Model</w:t>
      </w:r>
      <w:r>
        <w:rPr>
          <w:color w:val="000000"/>
        </w:rPr>
        <w:t>. [online] College of Policing. Available at: https://www.college.police.uk/app/national-decision-model/national-decision-model [Accessed 23 Mar. 2023].</w:t>
      </w:r>
    </w:p>
    <w:p w14:paraId="604A991F"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College of Policing (2014). </w:t>
      </w:r>
      <w:r>
        <w:rPr>
          <w:i/>
          <w:iCs/>
          <w:color w:val="000000"/>
        </w:rPr>
        <w:t>Code Of Ethics</w:t>
      </w:r>
      <w:r>
        <w:rPr>
          <w:color w:val="000000"/>
        </w:rPr>
        <w:t>. [online] </w:t>
      </w:r>
      <w:r>
        <w:rPr>
          <w:i/>
          <w:iCs/>
          <w:color w:val="000000"/>
        </w:rPr>
        <w:t>College Of Policing</w:t>
      </w:r>
      <w:r>
        <w:rPr>
          <w:color w:val="000000"/>
        </w:rPr>
        <w:t>, College of Policing, pp.17, 18. Available at: https://assets.college.police.uk/s3fs-public/2021-02/code_of_ethics.pdf [Accessed 24 Mar. 2023].</w:t>
      </w:r>
    </w:p>
    <w:p w14:paraId="28E1238A"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College of Policing (2021). </w:t>
      </w:r>
      <w:r>
        <w:rPr>
          <w:i/>
          <w:iCs/>
          <w:color w:val="000000"/>
        </w:rPr>
        <w:t>Body-worn cameras</w:t>
      </w:r>
      <w:r>
        <w:rPr>
          <w:color w:val="000000"/>
        </w:rPr>
        <w:t>. [online] College of Policing. Available at: https://www.college.police.uk/research/crime-reduction-toolkit/body-worn-cameras [Accessed 24 Mar. 2023].</w:t>
      </w:r>
    </w:p>
    <w:p w14:paraId="601D2079"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College of Policing (2022). </w:t>
      </w:r>
      <w:r>
        <w:rPr>
          <w:i/>
          <w:iCs/>
          <w:color w:val="000000"/>
        </w:rPr>
        <w:t>Police Race Action Plan Improving policing for Black people</w:t>
      </w:r>
      <w:r>
        <w:rPr>
          <w:color w:val="000000"/>
        </w:rPr>
        <w:t>. [online] Available at: https://assets.college.police.uk/s3fs-public/Police-Race-Action-Plan.pdf [Accessed 23 Mar. 2023].</w:t>
      </w:r>
    </w:p>
    <w:p w14:paraId="5873BCC3"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College of Policing (2020). </w:t>
      </w:r>
      <w:r>
        <w:rPr>
          <w:i/>
          <w:iCs/>
          <w:color w:val="000000"/>
        </w:rPr>
        <w:t xml:space="preserve">Competency and Values Framework for policing Overview of framework </w:t>
      </w:r>
      <w:proofErr w:type="spellStart"/>
      <w:r>
        <w:rPr>
          <w:i/>
          <w:iCs/>
          <w:color w:val="000000"/>
        </w:rPr>
        <w:t>BetterProfessionals</w:t>
      </w:r>
      <w:proofErr w:type="spellEnd"/>
      <w:r>
        <w:rPr>
          <w:i/>
          <w:iCs/>
          <w:color w:val="000000"/>
        </w:rPr>
        <w:t xml:space="preserve"> </w:t>
      </w:r>
      <w:proofErr w:type="spellStart"/>
      <w:r>
        <w:rPr>
          <w:i/>
          <w:iCs/>
          <w:color w:val="000000"/>
        </w:rPr>
        <w:t>forBetterPolicing</w:t>
      </w:r>
      <w:proofErr w:type="spellEnd"/>
      <w:r>
        <w:rPr>
          <w:i/>
          <w:iCs/>
          <w:color w:val="000000"/>
        </w:rPr>
        <w:t> </w:t>
      </w:r>
      <w:r>
        <w:rPr>
          <w:i/>
          <w:iCs/>
          <w:color w:val="000000"/>
          <w:sz w:val="18"/>
          <w:szCs w:val="18"/>
          <w:vertAlign w:val="superscript"/>
        </w:rPr>
        <w:t>TM</w:t>
      </w:r>
      <w:r>
        <w:rPr>
          <w:color w:val="000000"/>
        </w:rPr>
        <w:t>. [online] Available at: https://www.policeprofessional.com/wp-content/uploads/2020/11/Competency-and-Values-Framework-for-Policing.pdf [Accessed 24 Mar. 2023].</w:t>
      </w:r>
    </w:p>
    <w:p w14:paraId="6B1D79E0"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College of policing (2021). </w:t>
      </w:r>
      <w:r>
        <w:rPr>
          <w:i/>
          <w:iCs/>
          <w:color w:val="000000"/>
        </w:rPr>
        <w:t>Communication The role of communication in developing relationships and encouraging disclosure Communication -guideline introduction</w:t>
      </w:r>
      <w:r>
        <w:rPr>
          <w:color w:val="000000"/>
        </w:rPr>
        <w:t>.</w:t>
      </w:r>
    </w:p>
    <w:p w14:paraId="64D97BF0"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College of Policing. (n.d.). </w:t>
      </w:r>
      <w:r>
        <w:rPr>
          <w:i/>
          <w:iCs/>
          <w:color w:val="000000"/>
        </w:rPr>
        <w:t>Tactical options</w:t>
      </w:r>
      <w:r>
        <w:rPr>
          <w:color w:val="000000"/>
        </w:rPr>
        <w:t>. [online] Available at: https://www.college.police.uk/app/public-order/tactical-options [Accessed 25 Mar. 2023].</w:t>
      </w:r>
    </w:p>
    <w:p w14:paraId="06747FE1"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lastRenderedPageBreak/>
        <w:t>CPS (2021). </w:t>
      </w:r>
      <w:r>
        <w:rPr>
          <w:i/>
          <w:iCs/>
          <w:color w:val="000000"/>
        </w:rPr>
        <w:t>Special Measures | The Crown Prosecution Service</w:t>
      </w:r>
      <w:r>
        <w:rPr>
          <w:color w:val="000000"/>
        </w:rPr>
        <w:t>. [online] Cps.gov.uk. Available at: https://www.cps.gov.uk/legal-guidance/special-measures [Accessed 24 Mar. 2023].</w:t>
      </w:r>
    </w:p>
    <w:p w14:paraId="3E5A9E79"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Criminal Prosecution Service (2022). </w:t>
      </w:r>
      <w:r>
        <w:rPr>
          <w:i/>
          <w:iCs/>
          <w:color w:val="000000"/>
        </w:rPr>
        <w:t>Domestic abuse: Context and challenges | The Crown Prosecution Service</w:t>
      </w:r>
      <w:r>
        <w:rPr>
          <w:color w:val="000000"/>
        </w:rPr>
        <w:t>. [online] www.cps.gov.uk. Available at: https://www.cps.gov.uk/domestic-abuse-context-and-challenges [Accessed 24 Apr. 2023].</w:t>
      </w:r>
    </w:p>
    <w:p w14:paraId="357E6997"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Eres, R. (2015). </w:t>
      </w:r>
      <w:r>
        <w:rPr>
          <w:i/>
          <w:iCs/>
          <w:color w:val="000000"/>
        </w:rPr>
        <w:t>Emotional brains ‘physically different’ to rational ones</w:t>
      </w:r>
      <w:r>
        <w:rPr>
          <w:color w:val="000000"/>
        </w:rPr>
        <w:t>. [online] Monash University. Available at: https://www.monash.edu/news/articles/8923 [Accessed 23 Mar. 2023].</w:t>
      </w:r>
    </w:p>
    <w:p w14:paraId="4DA59355"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Gibbs, G. (1988). </w:t>
      </w:r>
      <w:r>
        <w:rPr>
          <w:i/>
          <w:iCs/>
          <w:color w:val="000000"/>
        </w:rPr>
        <w:t>Learning by doing: a Guide to Teaching and Learning Methods</w:t>
      </w:r>
      <w:r>
        <w:rPr>
          <w:color w:val="000000"/>
        </w:rPr>
        <w:t>. London: Oxford Further Education Unit.</w:t>
      </w:r>
    </w:p>
    <w:p w14:paraId="6411F6AC"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GOV.UK (1998). </w:t>
      </w:r>
      <w:r>
        <w:rPr>
          <w:i/>
          <w:iCs/>
          <w:color w:val="000000"/>
        </w:rPr>
        <w:t>Human Rights Act 1998</w:t>
      </w:r>
      <w:r>
        <w:rPr>
          <w:color w:val="000000"/>
        </w:rPr>
        <w:t>. [online] Legislation.gov.uk. Available at: https://www.legislation.gov.uk/ukpga/1998/42/schedule/1 [Accessed 23 Apr. 2023].</w:t>
      </w:r>
    </w:p>
    <w:p w14:paraId="203119AD"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Gov.uk (2012). </w:t>
      </w:r>
      <w:r>
        <w:rPr>
          <w:i/>
          <w:iCs/>
          <w:color w:val="000000"/>
        </w:rPr>
        <w:t>Being charged with a crime</w:t>
      </w:r>
      <w:r>
        <w:rPr>
          <w:color w:val="000000"/>
        </w:rPr>
        <w:t>. [online] GOV.UK. Available at: https://www.gov.uk/charged-crime/bail [Accessed 23 Mar. 2023].</w:t>
      </w:r>
    </w:p>
    <w:p w14:paraId="16B2B8A0" w14:textId="77777777" w:rsidR="003325C0" w:rsidRDefault="003325C0" w:rsidP="003325C0">
      <w:pPr>
        <w:pStyle w:val="NormalWeb"/>
        <w:shd w:val="clear" w:color="auto" w:fill="FFFFFF"/>
        <w:spacing w:before="0" w:beforeAutospacing="0" w:after="240" w:afterAutospacing="0" w:line="360" w:lineRule="atLeast"/>
        <w:rPr>
          <w:color w:val="000000"/>
        </w:rPr>
      </w:pPr>
      <w:proofErr w:type="spellStart"/>
      <w:r>
        <w:rPr>
          <w:color w:val="000000"/>
        </w:rPr>
        <w:t>Gov.wales</w:t>
      </w:r>
      <w:proofErr w:type="spellEnd"/>
      <w:r>
        <w:rPr>
          <w:color w:val="000000"/>
        </w:rPr>
        <w:t xml:space="preserve"> (n.d.). </w:t>
      </w:r>
      <w:r>
        <w:rPr>
          <w:i/>
          <w:iCs/>
          <w:color w:val="000000"/>
        </w:rPr>
        <w:t>Live Fear Free helpline</w:t>
      </w:r>
      <w:r>
        <w:rPr>
          <w:color w:val="000000"/>
        </w:rPr>
        <w:t>. [online] GOV.WALES. Available at: https://www.gov.wales/live-fear-free [Accessed 23 Mar. 2023].</w:t>
      </w:r>
    </w:p>
    <w:p w14:paraId="61617D22"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Kessler, R.C. (1997). THE EFFECTS OF STRESSFUL LIFE EVENTS ON DEPRESSION. </w:t>
      </w:r>
      <w:r>
        <w:rPr>
          <w:i/>
          <w:iCs/>
          <w:color w:val="000000"/>
        </w:rPr>
        <w:t>Annual Review of Psychology</w:t>
      </w:r>
      <w:r>
        <w:rPr>
          <w:color w:val="000000"/>
        </w:rPr>
        <w:t xml:space="preserve">, 48(1), pp.191–214. </w:t>
      </w:r>
      <w:proofErr w:type="spellStart"/>
      <w:r>
        <w:rPr>
          <w:color w:val="000000"/>
        </w:rPr>
        <w:t>doi:https</w:t>
      </w:r>
      <w:proofErr w:type="spellEnd"/>
      <w:r>
        <w:rPr>
          <w:color w:val="000000"/>
        </w:rPr>
        <w:t>://doi.org/10.1146/annurev.psych.48.1.191.</w:t>
      </w:r>
    </w:p>
    <w:p w14:paraId="740A653A"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 (2011). </w:t>
      </w:r>
      <w:r>
        <w:rPr>
          <w:i/>
          <w:iCs/>
          <w:color w:val="000000"/>
        </w:rPr>
        <w:t>Public Order Act 1986</w:t>
      </w:r>
      <w:r>
        <w:rPr>
          <w:color w:val="000000"/>
        </w:rPr>
        <w:t>. [online] Legislation.gov.uk. Available at: https://www.legislation.gov.uk/ukpga/1986/64/section/3/enacted?view=extent [Accessed 23 Mar. 2023].</w:t>
      </w:r>
    </w:p>
    <w:p w14:paraId="4DDA6724"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 (2019). </w:t>
      </w:r>
      <w:r>
        <w:rPr>
          <w:i/>
          <w:iCs/>
          <w:color w:val="000000"/>
        </w:rPr>
        <w:t>Offensive Weapons Act 2019</w:t>
      </w:r>
      <w:r>
        <w:rPr>
          <w:color w:val="000000"/>
        </w:rPr>
        <w:t>. [online] Legislation.gov.uk. Available at: https://www.legislation.gov.uk/ukpga/2019/17/section/46/enacted [Accessed 20 Mar. 2023].</w:t>
      </w:r>
    </w:p>
    <w:p w14:paraId="4EB3C0B2"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 (2020). </w:t>
      </w:r>
      <w:r>
        <w:rPr>
          <w:i/>
          <w:iCs/>
          <w:color w:val="000000"/>
        </w:rPr>
        <w:t>Crime and Disorder Act 1998</w:t>
      </w:r>
      <w:r>
        <w:rPr>
          <w:color w:val="000000"/>
        </w:rPr>
        <w:t>. [online] Legislation.gov.uk. Available at: https://www.legislation.gov.uk/ukpga/1998/37/section/31.</w:t>
      </w:r>
    </w:p>
    <w:p w14:paraId="60F446BA"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 (2023). </w:t>
      </w:r>
      <w:r>
        <w:rPr>
          <w:i/>
          <w:iCs/>
          <w:color w:val="000000"/>
        </w:rPr>
        <w:t>Crime and Disorder Act 1998</w:t>
      </w:r>
      <w:r>
        <w:rPr>
          <w:color w:val="000000"/>
        </w:rPr>
        <w:t>. [online] Legislation.gov.uk. Available at: https://www.legislation.gov.uk/ukpga/1998/37/section/33#:~:text=50A%20Racially-</w:t>
      </w:r>
      <w:r>
        <w:rPr>
          <w:color w:val="000000"/>
        </w:rPr>
        <w:lastRenderedPageBreak/>
        <w:t>aggravated%20harassment.%20%281%29%20A%20person%20is%20guilty [Accessed 23 Mar. 2023].</w:t>
      </w:r>
    </w:p>
    <w:p w14:paraId="164A3426"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Legislation.gov.uk (2015). </w:t>
      </w:r>
      <w:r>
        <w:rPr>
          <w:i/>
          <w:iCs/>
          <w:color w:val="000000"/>
        </w:rPr>
        <w:t>Serious Crime Act 2015</w:t>
      </w:r>
      <w:r>
        <w:rPr>
          <w:color w:val="000000"/>
        </w:rPr>
        <w:t>. [online] www.legislation.gov.uk. Available at: https://www.legislation.gov.uk/ukpga/2015/9/section/76/enacted [Accessed 20 Mar. 2023].</w:t>
      </w:r>
    </w:p>
    <w:p w14:paraId="37BF62D5"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Legislation.gov.uk (2018). </w:t>
      </w:r>
      <w:r>
        <w:rPr>
          <w:i/>
          <w:iCs/>
          <w:color w:val="000000"/>
        </w:rPr>
        <w:t>Criminal Justice Act 1988</w:t>
      </w:r>
      <w:r>
        <w:rPr>
          <w:color w:val="000000"/>
        </w:rPr>
        <w:t>. [online] Legislation.gov.uk. Available at: https://www.legislation.gov.uk/ukpga/1988/33/section/39 [Accessed 24 Mar. 2023].</w:t>
      </w:r>
    </w:p>
    <w:p w14:paraId="443F54BA"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legislation.gov.uk (2011). </w:t>
      </w:r>
      <w:r>
        <w:rPr>
          <w:i/>
          <w:iCs/>
          <w:color w:val="000000"/>
        </w:rPr>
        <w:t>Theft Act 1968</w:t>
      </w:r>
      <w:r>
        <w:rPr>
          <w:color w:val="000000"/>
        </w:rPr>
        <w:t>. [online] Legislation.gov.uk. Available at: https://www.legislation.gov.uk/ukpga/1968/60/section/1 [Accessed 24 Mar. 2023].</w:t>
      </w:r>
    </w:p>
    <w:p w14:paraId="4CA24B1F"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legislation.gov.uk (2012). </w:t>
      </w:r>
      <w:r>
        <w:rPr>
          <w:i/>
          <w:iCs/>
          <w:color w:val="000000"/>
        </w:rPr>
        <w:t>Protection from Harassment Act 1997</w:t>
      </w:r>
      <w:r>
        <w:rPr>
          <w:color w:val="000000"/>
        </w:rPr>
        <w:t>. [online] Legislation.gov.uk. Available at: https://www.legislation.gov.uk/ukpga/1997/40/section/2A [Accessed 24 Mar. 2023].</w:t>
      </w:r>
    </w:p>
    <w:p w14:paraId="0928BF27"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legislation.gov.uk (2013). </w:t>
      </w:r>
      <w:r>
        <w:rPr>
          <w:i/>
          <w:iCs/>
          <w:color w:val="000000"/>
        </w:rPr>
        <w:t>Police and Criminal Evidence Act 1984 Section 32</w:t>
      </w:r>
      <w:r>
        <w:rPr>
          <w:color w:val="000000"/>
        </w:rPr>
        <w:t>. [online] Legislation.gov.uk. Available at: https://www.legislation.gov.uk/ukpga/1984/60/section/32 [Accessed 24 Mar. 2023].</w:t>
      </w:r>
    </w:p>
    <w:p w14:paraId="7B39FB4E"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legislation.gov.uk (2018). </w:t>
      </w:r>
      <w:r>
        <w:rPr>
          <w:i/>
          <w:iCs/>
          <w:color w:val="000000"/>
        </w:rPr>
        <w:t>Assaults on Emergency Workers (Offences) Act 2018</w:t>
      </w:r>
      <w:r>
        <w:rPr>
          <w:color w:val="000000"/>
        </w:rPr>
        <w:t>. [online] Legislation.gov.uk. Available at: https://www.legislation.gov.uk/ukpga/2018/23/enacted [Accessed 24 Mar. 2023].</w:t>
      </w:r>
    </w:p>
    <w:p w14:paraId="7A6ACBC1"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Ministry of Justice (2015). </w:t>
      </w:r>
      <w:r>
        <w:rPr>
          <w:i/>
          <w:iCs/>
          <w:color w:val="000000"/>
        </w:rPr>
        <w:t>Criminal Procedure and Investigations Act 1996 (section 23(1)) Code of Practice Revised in accordance with section 25(4) of the Criminal Procedure and Investigations Act 1996</w:t>
      </w:r>
      <w:r>
        <w:rPr>
          <w:color w:val="000000"/>
        </w:rPr>
        <w:t>. [online] pp.6, 7. Available at: https://assets.publishing.service.gov.uk/government/uploads/system/uploads/attachment_data/file/447967/code-of-practice-approved.pdf [Accessed 24 Mar. 2023].</w:t>
      </w:r>
    </w:p>
    <w:p w14:paraId="6E17A505"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Ministry of Justice (2021). </w:t>
      </w:r>
      <w:r>
        <w:rPr>
          <w:i/>
          <w:iCs/>
          <w:color w:val="000000"/>
        </w:rPr>
        <w:t>Code of Practice for Victims of Crime in England and Wales (Victim’s Code)</w:t>
      </w:r>
      <w:r>
        <w:rPr>
          <w:color w:val="000000"/>
        </w:rPr>
        <w:t>. [online] GOV.UK. Available at: https://www.gov.uk/government/publications/the-code-of-practice-for-victims-of-crime/code-of-practice-for-victims-of-crime-in-england-and-wales-victims-code [Accessed 23 Mar. 2023].</w:t>
      </w:r>
    </w:p>
    <w:p w14:paraId="1C229F0A"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Mulder, P. (2022). </w:t>
      </w:r>
      <w:proofErr w:type="spellStart"/>
      <w:r>
        <w:rPr>
          <w:i/>
          <w:iCs/>
          <w:color w:val="000000"/>
        </w:rPr>
        <w:t>Betari</w:t>
      </w:r>
      <w:proofErr w:type="spellEnd"/>
      <w:r>
        <w:rPr>
          <w:i/>
          <w:iCs/>
          <w:color w:val="000000"/>
        </w:rPr>
        <w:t xml:space="preserve"> Box theory</w:t>
      </w:r>
      <w:r>
        <w:rPr>
          <w:color w:val="000000"/>
        </w:rPr>
        <w:t xml:space="preserve">. [online] </w:t>
      </w:r>
      <w:proofErr w:type="spellStart"/>
      <w:r>
        <w:rPr>
          <w:color w:val="000000"/>
        </w:rPr>
        <w:t>toolshero</w:t>
      </w:r>
      <w:proofErr w:type="spellEnd"/>
      <w:r>
        <w:rPr>
          <w:color w:val="000000"/>
        </w:rPr>
        <w:t>. Available at: https://www.toolshero.com/communication-methods/betari-box-theory/ [Accessed 23 Mar. 2023].</w:t>
      </w:r>
    </w:p>
    <w:p w14:paraId="773BFD99"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lastRenderedPageBreak/>
        <w:t>National Institute of Mental Health (2022). </w:t>
      </w:r>
      <w:r>
        <w:rPr>
          <w:i/>
          <w:iCs/>
          <w:color w:val="000000"/>
        </w:rPr>
        <w:t>NIMH» I’m So Stressed Out! Fact Sheet</w:t>
      </w:r>
      <w:r>
        <w:rPr>
          <w:color w:val="000000"/>
        </w:rPr>
        <w:t>. [online] www.nimh.nih.gov. Available at: https://www.nimh.nih.gov/health/publications/so-stressed-out-fact-sheet [Accessed 24 Apr. 2023].</w:t>
      </w:r>
    </w:p>
    <w:p w14:paraId="537CD4E9"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ONS (2018). </w:t>
      </w:r>
      <w:r>
        <w:rPr>
          <w:i/>
          <w:iCs/>
          <w:color w:val="000000"/>
        </w:rPr>
        <w:t>The Nature of Violent Crime in England and Wales - Office for National Statistics</w:t>
      </w:r>
      <w:r>
        <w:rPr>
          <w:color w:val="000000"/>
        </w:rPr>
        <w:t>. [online] Ons.gov.uk. Available at: https://www.ons.gov.uk/peoplepopulationandcommunity/crimeandjustice/articles/thenatureofviolentcrimeinenglandandwales/yearendingmarch2018 [Accessed 24 Mar. 2023].</w:t>
      </w:r>
    </w:p>
    <w:p w14:paraId="7700D212" w14:textId="77777777" w:rsidR="003325C0" w:rsidRDefault="003325C0" w:rsidP="003325C0">
      <w:pPr>
        <w:pStyle w:val="NormalWeb"/>
        <w:shd w:val="clear" w:color="auto" w:fill="FFFFFF"/>
        <w:spacing w:before="0" w:beforeAutospacing="0" w:after="240" w:afterAutospacing="0" w:line="360" w:lineRule="atLeast"/>
        <w:rPr>
          <w:color w:val="000000"/>
        </w:rPr>
      </w:pPr>
      <w:proofErr w:type="spellStart"/>
      <w:r>
        <w:rPr>
          <w:color w:val="000000"/>
        </w:rPr>
        <w:t>Tervaniemi</w:t>
      </w:r>
      <w:proofErr w:type="spellEnd"/>
      <w:r>
        <w:rPr>
          <w:color w:val="000000"/>
        </w:rPr>
        <w:t xml:space="preserve">, M., </w:t>
      </w:r>
      <w:proofErr w:type="spellStart"/>
      <w:r>
        <w:rPr>
          <w:color w:val="000000"/>
        </w:rPr>
        <w:t>Makkonen</w:t>
      </w:r>
      <w:proofErr w:type="spellEnd"/>
      <w:r>
        <w:rPr>
          <w:color w:val="000000"/>
        </w:rPr>
        <w:t xml:space="preserve">, T. and </w:t>
      </w:r>
      <w:proofErr w:type="spellStart"/>
      <w:r>
        <w:rPr>
          <w:color w:val="000000"/>
        </w:rPr>
        <w:t>Nie</w:t>
      </w:r>
      <w:proofErr w:type="spellEnd"/>
      <w:r>
        <w:rPr>
          <w:color w:val="000000"/>
        </w:rPr>
        <w:t>, P. (2021). Psychological and Physiological Signatures of Music Listening in Different Listening Environments—An Exploratory Study. </w:t>
      </w:r>
      <w:r>
        <w:rPr>
          <w:i/>
          <w:iCs/>
          <w:color w:val="000000"/>
        </w:rPr>
        <w:t>Brain Sciences</w:t>
      </w:r>
      <w:r>
        <w:rPr>
          <w:color w:val="000000"/>
        </w:rPr>
        <w:t xml:space="preserve">, 11(5), p.593. </w:t>
      </w:r>
      <w:proofErr w:type="spellStart"/>
      <w:r>
        <w:rPr>
          <w:color w:val="000000"/>
        </w:rPr>
        <w:t>doi:https</w:t>
      </w:r>
      <w:proofErr w:type="spellEnd"/>
      <w:r>
        <w:rPr>
          <w:color w:val="000000"/>
        </w:rPr>
        <w:t>://doi.org/10.3390/brainsci11050593.</w:t>
      </w:r>
    </w:p>
    <w:p w14:paraId="7587FE29"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The Crown Prosecution Service (2019). </w:t>
      </w:r>
      <w:r>
        <w:rPr>
          <w:i/>
          <w:iCs/>
          <w:color w:val="000000"/>
        </w:rPr>
        <w:t>Restorative Justice</w:t>
      </w:r>
      <w:r>
        <w:rPr>
          <w:color w:val="000000"/>
        </w:rPr>
        <w:t>. [online] Cps.gov.uk. Available at: https://www.cps.gov.uk/legal-guidance/restorative-justice [Accessed 20 Apr. 2023].</w:t>
      </w:r>
    </w:p>
    <w:p w14:paraId="7D2E7462"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WebMD (2021). </w:t>
      </w:r>
      <w:r>
        <w:rPr>
          <w:i/>
          <w:iCs/>
          <w:color w:val="000000"/>
        </w:rPr>
        <w:t>Benefits of Sports for Mental Health</w:t>
      </w:r>
      <w:r>
        <w:rPr>
          <w:color w:val="000000"/>
        </w:rPr>
        <w:t>. [online] WebMD. Available at: https://www.webmd.com/mental-health/benefits-of-sports-for-mental-health [Accessed 17 Mar. 2023].</w:t>
      </w:r>
    </w:p>
    <w:p w14:paraId="7A33DFCA" w14:textId="77777777" w:rsidR="003325C0" w:rsidRDefault="003325C0" w:rsidP="003325C0">
      <w:pPr>
        <w:pStyle w:val="NormalWeb"/>
        <w:shd w:val="clear" w:color="auto" w:fill="FFFFFF"/>
        <w:spacing w:before="0" w:beforeAutospacing="0" w:after="240" w:afterAutospacing="0" w:line="360" w:lineRule="atLeast"/>
        <w:rPr>
          <w:color w:val="000000"/>
        </w:rPr>
      </w:pPr>
      <w:r>
        <w:rPr>
          <w:color w:val="000000"/>
        </w:rPr>
        <w:t>Women's Aid (2022). </w:t>
      </w:r>
      <w:r>
        <w:rPr>
          <w:i/>
          <w:iCs/>
          <w:color w:val="000000"/>
        </w:rPr>
        <w:t>What Is Domestic abuse?</w:t>
      </w:r>
      <w:r>
        <w:rPr>
          <w:color w:val="000000"/>
        </w:rPr>
        <w:t xml:space="preserve"> [online] </w:t>
      </w:r>
      <w:proofErr w:type="spellStart"/>
      <w:r>
        <w:rPr>
          <w:color w:val="000000"/>
        </w:rPr>
        <w:t>Womens</w:t>
      </w:r>
      <w:proofErr w:type="spellEnd"/>
      <w:r>
        <w:rPr>
          <w:color w:val="000000"/>
        </w:rPr>
        <w:t xml:space="preserve"> Aid. Available at: https://www.womensaid.org.uk/information-support/what-is-domestic-abuse/ [Accessed 20 Mar. 2023].</w:t>
      </w:r>
    </w:p>
    <w:p w14:paraId="6ED77802" w14:textId="35A6E891" w:rsidR="0093018C" w:rsidRPr="00294868" w:rsidRDefault="00BC5725" w:rsidP="00C66DAB">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31B98DB" w:rsidR="62FE5CAF" w:rsidRDefault="62FE5CAF" w:rsidP="62FE5CAF">
      <w:pPr>
        <w:jc w:val="both"/>
        <w:rPr>
          <w:sz w:val="24"/>
          <w:szCs w:val="24"/>
        </w:rPr>
      </w:pPr>
      <w:r w:rsidRPr="48DF4B50">
        <w:rPr>
          <w:sz w:val="24"/>
          <w:szCs w:val="24"/>
        </w:rPr>
        <w:t xml:space="preserve">Signed:  </w:t>
      </w:r>
      <w:r w:rsidR="00502549">
        <w:rPr>
          <w:sz w:val="24"/>
          <w:szCs w:val="24"/>
          <w:u w:val="single"/>
        </w:rPr>
        <w:t>Joshua Price</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432CF5A2" w:rsidR="62FE5CAF" w:rsidRPr="00502549" w:rsidRDefault="62FE5CAF" w:rsidP="00502549">
      <w:pPr>
        <w:jc w:val="both"/>
        <w:rPr>
          <w:sz w:val="24"/>
          <w:szCs w:val="24"/>
        </w:rPr>
      </w:pPr>
      <w:r w:rsidRPr="62FE5CAF">
        <w:rPr>
          <w:sz w:val="24"/>
          <w:szCs w:val="24"/>
        </w:rPr>
        <w:t xml:space="preserve">Date: </w:t>
      </w:r>
      <w:r w:rsidR="00502549">
        <w:rPr>
          <w:sz w:val="24"/>
          <w:szCs w:val="24"/>
        </w:rPr>
        <w:t>26/03/2023</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7FA32" w14:textId="77777777" w:rsidR="00430930" w:rsidRDefault="00430930">
      <w:r>
        <w:separator/>
      </w:r>
    </w:p>
  </w:endnote>
  <w:endnote w:type="continuationSeparator" w:id="0">
    <w:p w14:paraId="7A5C0613" w14:textId="77777777" w:rsidR="00430930" w:rsidRDefault="00430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1D16" w14:textId="77777777" w:rsidR="00DE5210" w:rsidRDefault="00DE52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CD9C7" w14:textId="77777777" w:rsidR="00DE5210" w:rsidRDefault="00DE5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7E5E7" w14:textId="77777777" w:rsidR="00430930" w:rsidRDefault="00430930">
      <w:r>
        <w:separator/>
      </w:r>
    </w:p>
  </w:footnote>
  <w:footnote w:type="continuationSeparator" w:id="0">
    <w:p w14:paraId="2BA7FEC6" w14:textId="77777777" w:rsidR="00430930" w:rsidRDefault="00430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6D214" w14:textId="77777777" w:rsidR="00DE5210" w:rsidRDefault="00DE52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D83EE" w14:textId="77777777" w:rsidR="00DE5210" w:rsidRDefault="00DE52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DBD07" w14:textId="77777777" w:rsidR="00DE5210" w:rsidRDefault="00DE52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9571059">
    <w:abstractNumId w:val="31"/>
  </w:num>
  <w:num w:numId="2" w16cid:durableId="1754738567">
    <w:abstractNumId w:val="1"/>
    <w:lvlOverride w:ilvl="0">
      <w:lvl w:ilvl="0">
        <w:start w:val="1"/>
        <w:numFmt w:val="bullet"/>
        <w:lvlText w:val=""/>
        <w:lvlJc w:val="left"/>
        <w:pPr>
          <w:ind w:left="720" w:hanging="360"/>
        </w:pPr>
        <w:rPr>
          <w:rFonts w:ascii="Symbol" w:hAnsi="Symbol" w:hint="default"/>
        </w:rPr>
      </w:lvl>
    </w:lvlOverride>
  </w:num>
  <w:num w:numId="3" w16cid:durableId="374239249">
    <w:abstractNumId w:val="21"/>
  </w:num>
  <w:num w:numId="4" w16cid:durableId="787821267">
    <w:abstractNumId w:val="44"/>
  </w:num>
  <w:num w:numId="5" w16cid:durableId="1068114073">
    <w:abstractNumId w:val="46"/>
  </w:num>
  <w:num w:numId="6" w16cid:durableId="1327511257">
    <w:abstractNumId w:val="34"/>
  </w:num>
  <w:num w:numId="7" w16cid:durableId="289434477">
    <w:abstractNumId w:val="32"/>
  </w:num>
  <w:num w:numId="8" w16cid:durableId="63794626">
    <w:abstractNumId w:val="28"/>
  </w:num>
  <w:num w:numId="9" w16cid:durableId="1060862064">
    <w:abstractNumId w:val="29"/>
  </w:num>
  <w:num w:numId="10" w16cid:durableId="29500596">
    <w:abstractNumId w:val="9"/>
  </w:num>
  <w:num w:numId="11" w16cid:durableId="1810829226">
    <w:abstractNumId w:val="33"/>
  </w:num>
  <w:num w:numId="12" w16cid:durableId="1557083943">
    <w:abstractNumId w:val="16"/>
  </w:num>
  <w:num w:numId="13" w16cid:durableId="1270965421">
    <w:abstractNumId w:val="15"/>
  </w:num>
  <w:num w:numId="14" w16cid:durableId="264385373">
    <w:abstractNumId w:val="25"/>
  </w:num>
  <w:num w:numId="15" w16cid:durableId="1554997610">
    <w:abstractNumId w:val="7"/>
  </w:num>
  <w:num w:numId="16" w16cid:durableId="380326337">
    <w:abstractNumId w:val="24"/>
  </w:num>
  <w:num w:numId="17" w16cid:durableId="992365994">
    <w:abstractNumId w:val="14"/>
  </w:num>
  <w:num w:numId="18" w16cid:durableId="1116829610">
    <w:abstractNumId w:val="12"/>
  </w:num>
  <w:num w:numId="19" w16cid:durableId="2651162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8845766">
    <w:abstractNumId w:val="22"/>
  </w:num>
  <w:num w:numId="21" w16cid:durableId="1679186811">
    <w:abstractNumId w:val="17"/>
  </w:num>
  <w:num w:numId="22" w16cid:durableId="2126459714">
    <w:abstractNumId w:val="13"/>
  </w:num>
  <w:num w:numId="23" w16cid:durableId="1304893074">
    <w:abstractNumId w:val="10"/>
  </w:num>
  <w:num w:numId="24" w16cid:durableId="1496409833">
    <w:abstractNumId w:val="26"/>
  </w:num>
  <w:num w:numId="25" w16cid:durableId="369305349">
    <w:abstractNumId w:val="18"/>
  </w:num>
  <w:num w:numId="26" w16cid:durableId="452095308">
    <w:abstractNumId w:val="40"/>
  </w:num>
  <w:num w:numId="27" w16cid:durableId="2099518804">
    <w:abstractNumId w:val="35"/>
  </w:num>
  <w:num w:numId="28" w16cid:durableId="75638295">
    <w:abstractNumId w:val="39"/>
  </w:num>
  <w:num w:numId="29" w16cid:durableId="994528949">
    <w:abstractNumId w:val="19"/>
  </w:num>
  <w:num w:numId="30" w16cid:durableId="1324312217">
    <w:abstractNumId w:val="42"/>
  </w:num>
  <w:num w:numId="31" w16cid:durableId="1281760833">
    <w:abstractNumId w:val="30"/>
  </w:num>
  <w:num w:numId="32" w16cid:durableId="1492407293">
    <w:abstractNumId w:val="11"/>
  </w:num>
  <w:num w:numId="33" w16cid:durableId="1271277380">
    <w:abstractNumId w:val="43"/>
  </w:num>
  <w:num w:numId="34" w16cid:durableId="1395812889">
    <w:abstractNumId w:val="38"/>
  </w:num>
  <w:num w:numId="35" w16cid:durableId="1841500259">
    <w:abstractNumId w:val="4"/>
  </w:num>
  <w:num w:numId="36" w16cid:durableId="2026129970">
    <w:abstractNumId w:val="45"/>
  </w:num>
  <w:num w:numId="37" w16cid:durableId="1946577199">
    <w:abstractNumId w:val="41"/>
  </w:num>
  <w:num w:numId="38" w16cid:durableId="902444033">
    <w:abstractNumId w:val="36"/>
  </w:num>
  <w:num w:numId="39" w16cid:durableId="353195204">
    <w:abstractNumId w:val="37"/>
  </w:num>
  <w:num w:numId="40" w16cid:durableId="456223538">
    <w:abstractNumId w:val="3"/>
  </w:num>
  <w:num w:numId="41" w16cid:durableId="175969625">
    <w:abstractNumId w:val="5"/>
  </w:num>
  <w:num w:numId="42" w16cid:durableId="1355963521">
    <w:abstractNumId w:val="23"/>
  </w:num>
  <w:num w:numId="43" w16cid:durableId="45420395">
    <w:abstractNumId w:val="6"/>
  </w:num>
  <w:num w:numId="44" w16cid:durableId="1573078901">
    <w:abstractNumId w:val="2"/>
  </w:num>
  <w:num w:numId="45" w16cid:durableId="1072774658">
    <w:abstractNumId w:val="0"/>
  </w:num>
  <w:num w:numId="46" w16cid:durableId="675765900">
    <w:abstractNumId w:val="20"/>
  </w:num>
  <w:num w:numId="47" w16cid:durableId="957837037">
    <w:abstractNumId w:val="27"/>
  </w:num>
  <w:num w:numId="48" w16cid:durableId="1393770054">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AF1"/>
    <w:rsid w:val="0001362E"/>
    <w:rsid w:val="00020EEC"/>
    <w:rsid w:val="00022754"/>
    <w:rsid w:val="00025650"/>
    <w:rsid w:val="00026FAB"/>
    <w:rsid w:val="00027B1F"/>
    <w:rsid w:val="0003088B"/>
    <w:rsid w:val="000325D9"/>
    <w:rsid w:val="000335C6"/>
    <w:rsid w:val="0003418A"/>
    <w:rsid w:val="000372B2"/>
    <w:rsid w:val="0004079F"/>
    <w:rsid w:val="0004567F"/>
    <w:rsid w:val="00045B87"/>
    <w:rsid w:val="00045C07"/>
    <w:rsid w:val="00055D43"/>
    <w:rsid w:val="00056FAC"/>
    <w:rsid w:val="00057751"/>
    <w:rsid w:val="00062E39"/>
    <w:rsid w:val="0008007F"/>
    <w:rsid w:val="00080E58"/>
    <w:rsid w:val="00083D99"/>
    <w:rsid w:val="00084EA6"/>
    <w:rsid w:val="00085699"/>
    <w:rsid w:val="00086C12"/>
    <w:rsid w:val="00087891"/>
    <w:rsid w:val="00091F52"/>
    <w:rsid w:val="00092970"/>
    <w:rsid w:val="00092BC7"/>
    <w:rsid w:val="00093720"/>
    <w:rsid w:val="000938E6"/>
    <w:rsid w:val="00093B3C"/>
    <w:rsid w:val="0009488C"/>
    <w:rsid w:val="00095C1B"/>
    <w:rsid w:val="00096DEA"/>
    <w:rsid w:val="000A0292"/>
    <w:rsid w:val="000A4240"/>
    <w:rsid w:val="000A469A"/>
    <w:rsid w:val="000A7D92"/>
    <w:rsid w:val="000B1E96"/>
    <w:rsid w:val="000C378F"/>
    <w:rsid w:val="000C47AF"/>
    <w:rsid w:val="000C6892"/>
    <w:rsid w:val="000C6FFE"/>
    <w:rsid w:val="000D0BB6"/>
    <w:rsid w:val="000E141A"/>
    <w:rsid w:val="000E26B0"/>
    <w:rsid w:val="000E6EA3"/>
    <w:rsid w:val="000F1599"/>
    <w:rsid w:val="000F1769"/>
    <w:rsid w:val="000F236B"/>
    <w:rsid w:val="000F6196"/>
    <w:rsid w:val="000F7ECD"/>
    <w:rsid w:val="00102E64"/>
    <w:rsid w:val="0010312C"/>
    <w:rsid w:val="00103D6B"/>
    <w:rsid w:val="00106DC7"/>
    <w:rsid w:val="00112391"/>
    <w:rsid w:val="00114F52"/>
    <w:rsid w:val="00130D48"/>
    <w:rsid w:val="0013249A"/>
    <w:rsid w:val="001347F8"/>
    <w:rsid w:val="00136C39"/>
    <w:rsid w:val="00137BB5"/>
    <w:rsid w:val="00137E05"/>
    <w:rsid w:val="001432F6"/>
    <w:rsid w:val="00143338"/>
    <w:rsid w:val="00143ED8"/>
    <w:rsid w:val="001447F6"/>
    <w:rsid w:val="00147DE3"/>
    <w:rsid w:val="00150794"/>
    <w:rsid w:val="00150C29"/>
    <w:rsid w:val="00157F26"/>
    <w:rsid w:val="001608C4"/>
    <w:rsid w:val="001652CB"/>
    <w:rsid w:val="00171418"/>
    <w:rsid w:val="00180D63"/>
    <w:rsid w:val="00183A60"/>
    <w:rsid w:val="0019062A"/>
    <w:rsid w:val="00190913"/>
    <w:rsid w:val="00191ED1"/>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051D3"/>
    <w:rsid w:val="00211F65"/>
    <w:rsid w:val="0022001B"/>
    <w:rsid w:val="00220D06"/>
    <w:rsid w:val="002246A0"/>
    <w:rsid w:val="00224AF9"/>
    <w:rsid w:val="0022793A"/>
    <w:rsid w:val="00230439"/>
    <w:rsid w:val="00235176"/>
    <w:rsid w:val="00235CF4"/>
    <w:rsid w:val="00236061"/>
    <w:rsid w:val="0024100E"/>
    <w:rsid w:val="00241320"/>
    <w:rsid w:val="00241C1B"/>
    <w:rsid w:val="0024288B"/>
    <w:rsid w:val="00255D8E"/>
    <w:rsid w:val="00257E9E"/>
    <w:rsid w:val="002657E9"/>
    <w:rsid w:val="0026665E"/>
    <w:rsid w:val="00270EEB"/>
    <w:rsid w:val="0027147E"/>
    <w:rsid w:val="00274DE8"/>
    <w:rsid w:val="002761F4"/>
    <w:rsid w:val="002775E1"/>
    <w:rsid w:val="00277979"/>
    <w:rsid w:val="002808EB"/>
    <w:rsid w:val="0028095D"/>
    <w:rsid w:val="00286FDE"/>
    <w:rsid w:val="00291ADD"/>
    <w:rsid w:val="00294868"/>
    <w:rsid w:val="00295CA1"/>
    <w:rsid w:val="002A291A"/>
    <w:rsid w:val="002A5604"/>
    <w:rsid w:val="002B07FA"/>
    <w:rsid w:val="002B1270"/>
    <w:rsid w:val="002B1701"/>
    <w:rsid w:val="002B23C3"/>
    <w:rsid w:val="002B443A"/>
    <w:rsid w:val="002B5B35"/>
    <w:rsid w:val="002C256A"/>
    <w:rsid w:val="002C496D"/>
    <w:rsid w:val="002D021B"/>
    <w:rsid w:val="002D05EB"/>
    <w:rsid w:val="002D2F29"/>
    <w:rsid w:val="002D2FD3"/>
    <w:rsid w:val="002E7017"/>
    <w:rsid w:val="002E733D"/>
    <w:rsid w:val="002F4F6E"/>
    <w:rsid w:val="002F6FF7"/>
    <w:rsid w:val="002F7AB1"/>
    <w:rsid w:val="003015C3"/>
    <w:rsid w:val="0030698D"/>
    <w:rsid w:val="0031229D"/>
    <w:rsid w:val="0031350A"/>
    <w:rsid w:val="00315780"/>
    <w:rsid w:val="00316815"/>
    <w:rsid w:val="003168CA"/>
    <w:rsid w:val="00321255"/>
    <w:rsid w:val="0032230D"/>
    <w:rsid w:val="00322A0B"/>
    <w:rsid w:val="003325C0"/>
    <w:rsid w:val="00335FC5"/>
    <w:rsid w:val="00347D6D"/>
    <w:rsid w:val="003516C0"/>
    <w:rsid w:val="00352E59"/>
    <w:rsid w:val="00354DBE"/>
    <w:rsid w:val="00355210"/>
    <w:rsid w:val="00365DF9"/>
    <w:rsid w:val="00372DB4"/>
    <w:rsid w:val="0037490C"/>
    <w:rsid w:val="00375AF5"/>
    <w:rsid w:val="003761BD"/>
    <w:rsid w:val="003769F6"/>
    <w:rsid w:val="00377437"/>
    <w:rsid w:val="0037A2D4"/>
    <w:rsid w:val="00385414"/>
    <w:rsid w:val="00390074"/>
    <w:rsid w:val="00395BCF"/>
    <w:rsid w:val="003965BA"/>
    <w:rsid w:val="0039762B"/>
    <w:rsid w:val="003A0C37"/>
    <w:rsid w:val="003A1B6B"/>
    <w:rsid w:val="003A46C0"/>
    <w:rsid w:val="003A600E"/>
    <w:rsid w:val="003A6513"/>
    <w:rsid w:val="003A69CE"/>
    <w:rsid w:val="003B16C7"/>
    <w:rsid w:val="003B48D7"/>
    <w:rsid w:val="003C19F1"/>
    <w:rsid w:val="003C4186"/>
    <w:rsid w:val="003C458C"/>
    <w:rsid w:val="003C6185"/>
    <w:rsid w:val="003D0D2D"/>
    <w:rsid w:val="003D4710"/>
    <w:rsid w:val="003D6E6C"/>
    <w:rsid w:val="003E040A"/>
    <w:rsid w:val="003E06EA"/>
    <w:rsid w:val="003E16D7"/>
    <w:rsid w:val="003E197E"/>
    <w:rsid w:val="003E1A54"/>
    <w:rsid w:val="003F5CFE"/>
    <w:rsid w:val="004046F0"/>
    <w:rsid w:val="0040668F"/>
    <w:rsid w:val="00412677"/>
    <w:rsid w:val="00417925"/>
    <w:rsid w:val="00421BCA"/>
    <w:rsid w:val="0042277D"/>
    <w:rsid w:val="00425D6F"/>
    <w:rsid w:val="00430930"/>
    <w:rsid w:val="00431E82"/>
    <w:rsid w:val="00432B3B"/>
    <w:rsid w:val="00433C38"/>
    <w:rsid w:val="004348AE"/>
    <w:rsid w:val="004376C0"/>
    <w:rsid w:val="0044115F"/>
    <w:rsid w:val="0044223A"/>
    <w:rsid w:val="00446792"/>
    <w:rsid w:val="00446F80"/>
    <w:rsid w:val="00450C83"/>
    <w:rsid w:val="00451851"/>
    <w:rsid w:val="00453343"/>
    <w:rsid w:val="004608B9"/>
    <w:rsid w:val="00463EA8"/>
    <w:rsid w:val="00465570"/>
    <w:rsid w:val="00465947"/>
    <w:rsid w:val="00467644"/>
    <w:rsid w:val="00470BB1"/>
    <w:rsid w:val="0047110E"/>
    <w:rsid w:val="004718F7"/>
    <w:rsid w:val="00473153"/>
    <w:rsid w:val="004743AF"/>
    <w:rsid w:val="0047575F"/>
    <w:rsid w:val="0047786D"/>
    <w:rsid w:val="00482C17"/>
    <w:rsid w:val="004832AC"/>
    <w:rsid w:val="00490E58"/>
    <w:rsid w:val="004911B4"/>
    <w:rsid w:val="0049196A"/>
    <w:rsid w:val="004923DA"/>
    <w:rsid w:val="00493434"/>
    <w:rsid w:val="004962F9"/>
    <w:rsid w:val="004968E2"/>
    <w:rsid w:val="004A2A49"/>
    <w:rsid w:val="004B38C9"/>
    <w:rsid w:val="004B600B"/>
    <w:rsid w:val="004B6822"/>
    <w:rsid w:val="004B69F6"/>
    <w:rsid w:val="004B7FEC"/>
    <w:rsid w:val="004C2D3A"/>
    <w:rsid w:val="004D03C4"/>
    <w:rsid w:val="004D0BF1"/>
    <w:rsid w:val="004D24D2"/>
    <w:rsid w:val="004D35A4"/>
    <w:rsid w:val="004D445F"/>
    <w:rsid w:val="004D59DB"/>
    <w:rsid w:val="004E087B"/>
    <w:rsid w:val="004E44A4"/>
    <w:rsid w:val="004E7B8B"/>
    <w:rsid w:val="004E7BDD"/>
    <w:rsid w:val="004F1E21"/>
    <w:rsid w:val="004F336C"/>
    <w:rsid w:val="004F740D"/>
    <w:rsid w:val="004F7B8F"/>
    <w:rsid w:val="00500748"/>
    <w:rsid w:val="005011D6"/>
    <w:rsid w:val="0050167A"/>
    <w:rsid w:val="00501DD1"/>
    <w:rsid w:val="00502549"/>
    <w:rsid w:val="005035E8"/>
    <w:rsid w:val="005042F1"/>
    <w:rsid w:val="00513C7D"/>
    <w:rsid w:val="0051430E"/>
    <w:rsid w:val="005169D1"/>
    <w:rsid w:val="00521123"/>
    <w:rsid w:val="00521221"/>
    <w:rsid w:val="005235C4"/>
    <w:rsid w:val="005265F1"/>
    <w:rsid w:val="00533B2C"/>
    <w:rsid w:val="00536FA9"/>
    <w:rsid w:val="005408E0"/>
    <w:rsid w:val="005414F4"/>
    <w:rsid w:val="00546187"/>
    <w:rsid w:val="005463F1"/>
    <w:rsid w:val="00556559"/>
    <w:rsid w:val="00557D77"/>
    <w:rsid w:val="005622D2"/>
    <w:rsid w:val="00562EAA"/>
    <w:rsid w:val="00563B58"/>
    <w:rsid w:val="005640C4"/>
    <w:rsid w:val="0056684C"/>
    <w:rsid w:val="00574A0C"/>
    <w:rsid w:val="00575469"/>
    <w:rsid w:val="00576E4C"/>
    <w:rsid w:val="0057780F"/>
    <w:rsid w:val="00581E0A"/>
    <w:rsid w:val="00585DC0"/>
    <w:rsid w:val="00586D89"/>
    <w:rsid w:val="00587DD0"/>
    <w:rsid w:val="005916B8"/>
    <w:rsid w:val="005950C1"/>
    <w:rsid w:val="005A1B4C"/>
    <w:rsid w:val="005A1BA3"/>
    <w:rsid w:val="005A545C"/>
    <w:rsid w:val="005A56AF"/>
    <w:rsid w:val="005B4CC0"/>
    <w:rsid w:val="005B6C61"/>
    <w:rsid w:val="005C1567"/>
    <w:rsid w:val="005C4F3A"/>
    <w:rsid w:val="005C6CE5"/>
    <w:rsid w:val="005D2620"/>
    <w:rsid w:val="005D3F07"/>
    <w:rsid w:val="005D583E"/>
    <w:rsid w:val="005E13EA"/>
    <w:rsid w:val="005E2E3C"/>
    <w:rsid w:val="00606E27"/>
    <w:rsid w:val="006108C9"/>
    <w:rsid w:val="00615C7E"/>
    <w:rsid w:val="0062158D"/>
    <w:rsid w:val="00626814"/>
    <w:rsid w:val="00630F39"/>
    <w:rsid w:val="00631033"/>
    <w:rsid w:val="006326D1"/>
    <w:rsid w:val="00632E0A"/>
    <w:rsid w:val="00633165"/>
    <w:rsid w:val="00633320"/>
    <w:rsid w:val="00636B6C"/>
    <w:rsid w:val="006447DE"/>
    <w:rsid w:val="0065276E"/>
    <w:rsid w:val="006537E7"/>
    <w:rsid w:val="00654329"/>
    <w:rsid w:val="00654CEC"/>
    <w:rsid w:val="00655507"/>
    <w:rsid w:val="006712A7"/>
    <w:rsid w:val="006733CC"/>
    <w:rsid w:val="00674FC2"/>
    <w:rsid w:val="00677E42"/>
    <w:rsid w:val="00682334"/>
    <w:rsid w:val="00682D10"/>
    <w:rsid w:val="00684B16"/>
    <w:rsid w:val="00687B72"/>
    <w:rsid w:val="00694784"/>
    <w:rsid w:val="00696F65"/>
    <w:rsid w:val="006A69F5"/>
    <w:rsid w:val="006A6A3E"/>
    <w:rsid w:val="006A6C3F"/>
    <w:rsid w:val="006A7A6D"/>
    <w:rsid w:val="006B5E67"/>
    <w:rsid w:val="006C2EB5"/>
    <w:rsid w:val="006D18A3"/>
    <w:rsid w:val="006D5970"/>
    <w:rsid w:val="006D6D54"/>
    <w:rsid w:val="006E1A35"/>
    <w:rsid w:val="006E481E"/>
    <w:rsid w:val="006E5EDE"/>
    <w:rsid w:val="006E795F"/>
    <w:rsid w:val="006F5ABA"/>
    <w:rsid w:val="006F616E"/>
    <w:rsid w:val="00700249"/>
    <w:rsid w:val="00703A41"/>
    <w:rsid w:val="0070604C"/>
    <w:rsid w:val="007069CD"/>
    <w:rsid w:val="007110E6"/>
    <w:rsid w:val="00711A70"/>
    <w:rsid w:val="00712E6F"/>
    <w:rsid w:val="00712E90"/>
    <w:rsid w:val="00713B7E"/>
    <w:rsid w:val="007204AE"/>
    <w:rsid w:val="0072678F"/>
    <w:rsid w:val="00727C4C"/>
    <w:rsid w:val="00734809"/>
    <w:rsid w:val="007406E1"/>
    <w:rsid w:val="00742E0A"/>
    <w:rsid w:val="00743E40"/>
    <w:rsid w:val="00744662"/>
    <w:rsid w:val="00751263"/>
    <w:rsid w:val="0075369D"/>
    <w:rsid w:val="0075704F"/>
    <w:rsid w:val="00757D0E"/>
    <w:rsid w:val="00763B2D"/>
    <w:rsid w:val="007675E2"/>
    <w:rsid w:val="00772402"/>
    <w:rsid w:val="00772924"/>
    <w:rsid w:val="00784EC4"/>
    <w:rsid w:val="00784FAD"/>
    <w:rsid w:val="007872F2"/>
    <w:rsid w:val="007874BC"/>
    <w:rsid w:val="007908E0"/>
    <w:rsid w:val="00793EB3"/>
    <w:rsid w:val="00794205"/>
    <w:rsid w:val="007A1F6A"/>
    <w:rsid w:val="007B0DE3"/>
    <w:rsid w:val="007B491F"/>
    <w:rsid w:val="007B5CB2"/>
    <w:rsid w:val="007B7191"/>
    <w:rsid w:val="007C00C0"/>
    <w:rsid w:val="007C050E"/>
    <w:rsid w:val="007C1634"/>
    <w:rsid w:val="007C17DB"/>
    <w:rsid w:val="007C1D94"/>
    <w:rsid w:val="007C2879"/>
    <w:rsid w:val="007C6A87"/>
    <w:rsid w:val="007C6C05"/>
    <w:rsid w:val="007C705D"/>
    <w:rsid w:val="007D0A07"/>
    <w:rsid w:val="007D0C96"/>
    <w:rsid w:val="007D133D"/>
    <w:rsid w:val="007D36C5"/>
    <w:rsid w:val="007D3EB4"/>
    <w:rsid w:val="007D3F16"/>
    <w:rsid w:val="007F3F7E"/>
    <w:rsid w:val="007F5497"/>
    <w:rsid w:val="007F6DD6"/>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DEA"/>
    <w:rsid w:val="00843EBA"/>
    <w:rsid w:val="00844D98"/>
    <w:rsid w:val="00846D84"/>
    <w:rsid w:val="0085230E"/>
    <w:rsid w:val="008550A1"/>
    <w:rsid w:val="00861035"/>
    <w:rsid w:val="00861038"/>
    <w:rsid w:val="00864B74"/>
    <w:rsid w:val="00865008"/>
    <w:rsid w:val="00866B50"/>
    <w:rsid w:val="00867CAB"/>
    <w:rsid w:val="008708F1"/>
    <w:rsid w:val="00880539"/>
    <w:rsid w:val="008827DC"/>
    <w:rsid w:val="008859E8"/>
    <w:rsid w:val="0088737B"/>
    <w:rsid w:val="00892121"/>
    <w:rsid w:val="00892716"/>
    <w:rsid w:val="00893067"/>
    <w:rsid w:val="008933DE"/>
    <w:rsid w:val="00895FCE"/>
    <w:rsid w:val="00897F3E"/>
    <w:rsid w:val="008A1BA8"/>
    <w:rsid w:val="008A1F34"/>
    <w:rsid w:val="008A21B4"/>
    <w:rsid w:val="008A4576"/>
    <w:rsid w:val="008B07DE"/>
    <w:rsid w:val="008B1798"/>
    <w:rsid w:val="008B28E7"/>
    <w:rsid w:val="008C14C7"/>
    <w:rsid w:val="008C1A8E"/>
    <w:rsid w:val="008C2FFB"/>
    <w:rsid w:val="008C3AD6"/>
    <w:rsid w:val="008C6EEA"/>
    <w:rsid w:val="008D5813"/>
    <w:rsid w:val="008D634E"/>
    <w:rsid w:val="008D7254"/>
    <w:rsid w:val="008D778A"/>
    <w:rsid w:val="008F22BD"/>
    <w:rsid w:val="008F31BA"/>
    <w:rsid w:val="009079BD"/>
    <w:rsid w:val="00907EC6"/>
    <w:rsid w:val="00912BD9"/>
    <w:rsid w:val="00920E5B"/>
    <w:rsid w:val="00926436"/>
    <w:rsid w:val="0093018C"/>
    <w:rsid w:val="009303F3"/>
    <w:rsid w:val="00930806"/>
    <w:rsid w:val="00932CCA"/>
    <w:rsid w:val="00937256"/>
    <w:rsid w:val="00940B4E"/>
    <w:rsid w:val="00941697"/>
    <w:rsid w:val="009544C0"/>
    <w:rsid w:val="00954FA4"/>
    <w:rsid w:val="00956AE9"/>
    <w:rsid w:val="00963F50"/>
    <w:rsid w:val="00964CC6"/>
    <w:rsid w:val="00984272"/>
    <w:rsid w:val="009861B9"/>
    <w:rsid w:val="00991FDA"/>
    <w:rsid w:val="009927A1"/>
    <w:rsid w:val="0099774D"/>
    <w:rsid w:val="009A5006"/>
    <w:rsid w:val="009A5F3B"/>
    <w:rsid w:val="009B0B61"/>
    <w:rsid w:val="009B28C0"/>
    <w:rsid w:val="009B48F6"/>
    <w:rsid w:val="009B7136"/>
    <w:rsid w:val="009B7806"/>
    <w:rsid w:val="009C3AC2"/>
    <w:rsid w:val="009C50ED"/>
    <w:rsid w:val="009D4365"/>
    <w:rsid w:val="009D4E3B"/>
    <w:rsid w:val="009D5ACE"/>
    <w:rsid w:val="009D7BC9"/>
    <w:rsid w:val="009E1982"/>
    <w:rsid w:val="009E2CC0"/>
    <w:rsid w:val="009E4D2C"/>
    <w:rsid w:val="009F0978"/>
    <w:rsid w:val="009F3AEC"/>
    <w:rsid w:val="009F3D4C"/>
    <w:rsid w:val="00A00081"/>
    <w:rsid w:val="00A015F7"/>
    <w:rsid w:val="00A10D56"/>
    <w:rsid w:val="00A12AAE"/>
    <w:rsid w:val="00A16DD1"/>
    <w:rsid w:val="00A20691"/>
    <w:rsid w:val="00A22441"/>
    <w:rsid w:val="00A23F3B"/>
    <w:rsid w:val="00A24406"/>
    <w:rsid w:val="00A25F64"/>
    <w:rsid w:val="00A27CC2"/>
    <w:rsid w:val="00A3273B"/>
    <w:rsid w:val="00A3444E"/>
    <w:rsid w:val="00A40ED6"/>
    <w:rsid w:val="00A44C2F"/>
    <w:rsid w:val="00A46584"/>
    <w:rsid w:val="00A470EE"/>
    <w:rsid w:val="00A47621"/>
    <w:rsid w:val="00A479CD"/>
    <w:rsid w:val="00A50CFC"/>
    <w:rsid w:val="00A54D67"/>
    <w:rsid w:val="00A55A3F"/>
    <w:rsid w:val="00A63DF4"/>
    <w:rsid w:val="00A644EE"/>
    <w:rsid w:val="00A64FCC"/>
    <w:rsid w:val="00A652F6"/>
    <w:rsid w:val="00A732EA"/>
    <w:rsid w:val="00A7489E"/>
    <w:rsid w:val="00A8015F"/>
    <w:rsid w:val="00A80BD2"/>
    <w:rsid w:val="00A85039"/>
    <w:rsid w:val="00A851F7"/>
    <w:rsid w:val="00A860E5"/>
    <w:rsid w:val="00A906AA"/>
    <w:rsid w:val="00A90DB0"/>
    <w:rsid w:val="00A94C5E"/>
    <w:rsid w:val="00AA241A"/>
    <w:rsid w:val="00AA252C"/>
    <w:rsid w:val="00AA666E"/>
    <w:rsid w:val="00AA73EF"/>
    <w:rsid w:val="00AB5518"/>
    <w:rsid w:val="00AC01D4"/>
    <w:rsid w:val="00AC4A04"/>
    <w:rsid w:val="00AC4B79"/>
    <w:rsid w:val="00AD336F"/>
    <w:rsid w:val="00AD3550"/>
    <w:rsid w:val="00AD7AFB"/>
    <w:rsid w:val="00AE2564"/>
    <w:rsid w:val="00AE301F"/>
    <w:rsid w:val="00AE3302"/>
    <w:rsid w:val="00AE69D4"/>
    <w:rsid w:val="00AE7077"/>
    <w:rsid w:val="00AF4B78"/>
    <w:rsid w:val="00AF61C2"/>
    <w:rsid w:val="00AF6CC6"/>
    <w:rsid w:val="00B011CD"/>
    <w:rsid w:val="00B0296A"/>
    <w:rsid w:val="00B1156D"/>
    <w:rsid w:val="00B12295"/>
    <w:rsid w:val="00B137BE"/>
    <w:rsid w:val="00B17FA0"/>
    <w:rsid w:val="00B24344"/>
    <w:rsid w:val="00B26769"/>
    <w:rsid w:val="00B30F16"/>
    <w:rsid w:val="00B31C91"/>
    <w:rsid w:val="00B345E8"/>
    <w:rsid w:val="00B35FDB"/>
    <w:rsid w:val="00B3747F"/>
    <w:rsid w:val="00B43194"/>
    <w:rsid w:val="00B47734"/>
    <w:rsid w:val="00B50FBA"/>
    <w:rsid w:val="00B558EB"/>
    <w:rsid w:val="00B559F8"/>
    <w:rsid w:val="00B577D3"/>
    <w:rsid w:val="00B60466"/>
    <w:rsid w:val="00B6518D"/>
    <w:rsid w:val="00B6548F"/>
    <w:rsid w:val="00B71D96"/>
    <w:rsid w:val="00B7502A"/>
    <w:rsid w:val="00B77305"/>
    <w:rsid w:val="00B82CC2"/>
    <w:rsid w:val="00B848D0"/>
    <w:rsid w:val="00B84A89"/>
    <w:rsid w:val="00B92BEF"/>
    <w:rsid w:val="00B9689A"/>
    <w:rsid w:val="00BA1FFA"/>
    <w:rsid w:val="00BA7FF1"/>
    <w:rsid w:val="00BB06CB"/>
    <w:rsid w:val="00BB12F0"/>
    <w:rsid w:val="00BB261F"/>
    <w:rsid w:val="00BB2887"/>
    <w:rsid w:val="00BB5EAA"/>
    <w:rsid w:val="00BB5F11"/>
    <w:rsid w:val="00BC0401"/>
    <w:rsid w:val="00BC04FA"/>
    <w:rsid w:val="00BC1C22"/>
    <w:rsid w:val="00BC460B"/>
    <w:rsid w:val="00BC5725"/>
    <w:rsid w:val="00BC5745"/>
    <w:rsid w:val="00BC6D4C"/>
    <w:rsid w:val="00BD30B1"/>
    <w:rsid w:val="00BE0F7B"/>
    <w:rsid w:val="00BE10C2"/>
    <w:rsid w:val="00BF1C41"/>
    <w:rsid w:val="00C01D14"/>
    <w:rsid w:val="00C025B4"/>
    <w:rsid w:val="00C1197D"/>
    <w:rsid w:val="00C12BF0"/>
    <w:rsid w:val="00C1524E"/>
    <w:rsid w:val="00C161FD"/>
    <w:rsid w:val="00C23F17"/>
    <w:rsid w:val="00C25397"/>
    <w:rsid w:val="00C26D0D"/>
    <w:rsid w:val="00C27C95"/>
    <w:rsid w:val="00C300D2"/>
    <w:rsid w:val="00C3270F"/>
    <w:rsid w:val="00C3278B"/>
    <w:rsid w:val="00C33375"/>
    <w:rsid w:val="00C34C23"/>
    <w:rsid w:val="00C42005"/>
    <w:rsid w:val="00C432BE"/>
    <w:rsid w:val="00C44446"/>
    <w:rsid w:val="00C4658F"/>
    <w:rsid w:val="00C4664D"/>
    <w:rsid w:val="00C472AA"/>
    <w:rsid w:val="00C50A05"/>
    <w:rsid w:val="00C54AED"/>
    <w:rsid w:val="00C570FB"/>
    <w:rsid w:val="00C63D00"/>
    <w:rsid w:val="00C6441B"/>
    <w:rsid w:val="00C66DAB"/>
    <w:rsid w:val="00C7108B"/>
    <w:rsid w:val="00C768D0"/>
    <w:rsid w:val="00C8089F"/>
    <w:rsid w:val="00C81D90"/>
    <w:rsid w:val="00C836CC"/>
    <w:rsid w:val="00C87A74"/>
    <w:rsid w:val="00C90A71"/>
    <w:rsid w:val="00C92269"/>
    <w:rsid w:val="00C92C71"/>
    <w:rsid w:val="00C93F8F"/>
    <w:rsid w:val="00CA1217"/>
    <w:rsid w:val="00CA224E"/>
    <w:rsid w:val="00CA3593"/>
    <w:rsid w:val="00CA38E6"/>
    <w:rsid w:val="00CA7F4F"/>
    <w:rsid w:val="00CB258E"/>
    <w:rsid w:val="00CB258F"/>
    <w:rsid w:val="00CB3C8F"/>
    <w:rsid w:val="00CC02F1"/>
    <w:rsid w:val="00CC11A6"/>
    <w:rsid w:val="00CC135E"/>
    <w:rsid w:val="00CC5D01"/>
    <w:rsid w:val="00CD080B"/>
    <w:rsid w:val="00CD5D3F"/>
    <w:rsid w:val="00CD6919"/>
    <w:rsid w:val="00CF1E90"/>
    <w:rsid w:val="00CF3DB3"/>
    <w:rsid w:val="00D052BC"/>
    <w:rsid w:val="00D07026"/>
    <w:rsid w:val="00D20980"/>
    <w:rsid w:val="00D22C8F"/>
    <w:rsid w:val="00D2364F"/>
    <w:rsid w:val="00D33491"/>
    <w:rsid w:val="00D36DE0"/>
    <w:rsid w:val="00D417A7"/>
    <w:rsid w:val="00D4477C"/>
    <w:rsid w:val="00D44F8E"/>
    <w:rsid w:val="00D44FD0"/>
    <w:rsid w:val="00D5460A"/>
    <w:rsid w:val="00D607EF"/>
    <w:rsid w:val="00D60F88"/>
    <w:rsid w:val="00D625E7"/>
    <w:rsid w:val="00D646BD"/>
    <w:rsid w:val="00D67B34"/>
    <w:rsid w:val="00D70239"/>
    <w:rsid w:val="00D711C8"/>
    <w:rsid w:val="00D71201"/>
    <w:rsid w:val="00D720C7"/>
    <w:rsid w:val="00D81D06"/>
    <w:rsid w:val="00D8652C"/>
    <w:rsid w:val="00D876E6"/>
    <w:rsid w:val="00D923ED"/>
    <w:rsid w:val="00DA1025"/>
    <w:rsid w:val="00DA22EC"/>
    <w:rsid w:val="00DA5860"/>
    <w:rsid w:val="00DB17AA"/>
    <w:rsid w:val="00DB2767"/>
    <w:rsid w:val="00DB6478"/>
    <w:rsid w:val="00DC457B"/>
    <w:rsid w:val="00DC4729"/>
    <w:rsid w:val="00DC763E"/>
    <w:rsid w:val="00DE2EED"/>
    <w:rsid w:val="00DE5210"/>
    <w:rsid w:val="00DE556F"/>
    <w:rsid w:val="00E03B6D"/>
    <w:rsid w:val="00E121E2"/>
    <w:rsid w:val="00E17160"/>
    <w:rsid w:val="00E25679"/>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35A2"/>
    <w:rsid w:val="00E9380C"/>
    <w:rsid w:val="00E9479B"/>
    <w:rsid w:val="00EA4D48"/>
    <w:rsid w:val="00EA654B"/>
    <w:rsid w:val="00EA6AAA"/>
    <w:rsid w:val="00EB1081"/>
    <w:rsid w:val="00EB2173"/>
    <w:rsid w:val="00EB62E6"/>
    <w:rsid w:val="00EC385F"/>
    <w:rsid w:val="00EC4602"/>
    <w:rsid w:val="00ED1B30"/>
    <w:rsid w:val="00ED250E"/>
    <w:rsid w:val="00ED3B51"/>
    <w:rsid w:val="00ED542E"/>
    <w:rsid w:val="00EE1AC1"/>
    <w:rsid w:val="00EE39D6"/>
    <w:rsid w:val="00EE413C"/>
    <w:rsid w:val="00EE52AD"/>
    <w:rsid w:val="00F01F92"/>
    <w:rsid w:val="00F10A08"/>
    <w:rsid w:val="00F139CF"/>
    <w:rsid w:val="00F22AC5"/>
    <w:rsid w:val="00F254D1"/>
    <w:rsid w:val="00F30527"/>
    <w:rsid w:val="00F32B82"/>
    <w:rsid w:val="00F4043E"/>
    <w:rsid w:val="00F40CB5"/>
    <w:rsid w:val="00F41BBC"/>
    <w:rsid w:val="00F43B9D"/>
    <w:rsid w:val="00F444F0"/>
    <w:rsid w:val="00F50847"/>
    <w:rsid w:val="00F53F27"/>
    <w:rsid w:val="00F546D1"/>
    <w:rsid w:val="00F61951"/>
    <w:rsid w:val="00F6513F"/>
    <w:rsid w:val="00F66272"/>
    <w:rsid w:val="00F709C0"/>
    <w:rsid w:val="00F77A0F"/>
    <w:rsid w:val="00F85626"/>
    <w:rsid w:val="00F927A1"/>
    <w:rsid w:val="00F92E4D"/>
    <w:rsid w:val="00F95286"/>
    <w:rsid w:val="00F962F1"/>
    <w:rsid w:val="00FA1B9A"/>
    <w:rsid w:val="00FA3764"/>
    <w:rsid w:val="00FA56ED"/>
    <w:rsid w:val="00FB3520"/>
    <w:rsid w:val="00FB5FA6"/>
    <w:rsid w:val="00FB775C"/>
    <w:rsid w:val="00FC1310"/>
    <w:rsid w:val="00FC2FF3"/>
    <w:rsid w:val="00FC3263"/>
    <w:rsid w:val="00FC51F9"/>
    <w:rsid w:val="00FC5B40"/>
    <w:rsid w:val="00FC5FF8"/>
    <w:rsid w:val="00FC7E60"/>
    <w:rsid w:val="00FD3D7C"/>
    <w:rsid w:val="00FD448A"/>
    <w:rsid w:val="00FD4F8F"/>
    <w:rsid w:val="00FE0C16"/>
    <w:rsid w:val="00FE14AD"/>
    <w:rsid w:val="00FE14B1"/>
    <w:rsid w:val="00FE4716"/>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D27755A5-31D1-44D6-9FE7-498CCC0EF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C66D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FD4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8009">
      <w:bodyDiv w:val="1"/>
      <w:marLeft w:val="0"/>
      <w:marRight w:val="0"/>
      <w:marTop w:val="0"/>
      <w:marBottom w:val="0"/>
      <w:divBdr>
        <w:top w:val="none" w:sz="0" w:space="0" w:color="auto"/>
        <w:left w:val="none" w:sz="0" w:space="0" w:color="auto"/>
        <w:bottom w:val="none" w:sz="0" w:space="0" w:color="auto"/>
        <w:right w:val="none" w:sz="0" w:space="0" w:color="auto"/>
      </w:divBdr>
    </w:div>
    <w:div w:id="406853357">
      <w:bodyDiv w:val="1"/>
      <w:marLeft w:val="0"/>
      <w:marRight w:val="0"/>
      <w:marTop w:val="0"/>
      <w:marBottom w:val="0"/>
      <w:divBdr>
        <w:top w:val="none" w:sz="0" w:space="0" w:color="auto"/>
        <w:left w:val="none" w:sz="0" w:space="0" w:color="auto"/>
        <w:bottom w:val="none" w:sz="0" w:space="0" w:color="auto"/>
        <w:right w:val="none" w:sz="0" w:space="0" w:color="auto"/>
      </w:divBdr>
      <w:divsChild>
        <w:div w:id="2134326070">
          <w:marLeft w:val="0"/>
          <w:marRight w:val="0"/>
          <w:marTop w:val="0"/>
          <w:marBottom w:val="0"/>
          <w:divBdr>
            <w:top w:val="none" w:sz="0" w:space="0" w:color="auto"/>
            <w:left w:val="none" w:sz="0" w:space="0" w:color="auto"/>
            <w:bottom w:val="none" w:sz="0" w:space="0" w:color="auto"/>
            <w:right w:val="none" w:sz="0" w:space="0" w:color="auto"/>
          </w:divBdr>
        </w:div>
      </w:divsChild>
    </w:div>
    <w:div w:id="428088251">
      <w:bodyDiv w:val="1"/>
      <w:marLeft w:val="0"/>
      <w:marRight w:val="0"/>
      <w:marTop w:val="0"/>
      <w:marBottom w:val="0"/>
      <w:divBdr>
        <w:top w:val="none" w:sz="0" w:space="0" w:color="auto"/>
        <w:left w:val="none" w:sz="0" w:space="0" w:color="auto"/>
        <w:bottom w:val="none" w:sz="0" w:space="0" w:color="auto"/>
        <w:right w:val="none" w:sz="0" w:space="0" w:color="auto"/>
      </w:divBdr>
    </w:div>
    <w:div w:id="573010282">
      <w:bodyDiv w:val="1"/>
      <w:marLeft w:val="0"/>
      <w:marRight w:val="0"/>
      <w:marTop w:val="0"/>
      <w:marBottom w:val="0"/>
      <w:divBdr>
        <w:top w:val="none" w:sz="0" w:space="0" w:color="auto"/>
        <w:left w:val="none" w:sz="0" w:space="0" w:color="auto"/>
        <w:bottom w:val="none" w:sz="0" w:space="0" w:color="auto"/>
        <w:right w:val="none" w:sz="0" w:space="0" w:color="auto"/>
      </w:divBdr>
      <w:divsChild>
        <w:div w:id="1772316490">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468572">
      <w:bodyDiv w:val="1"/>
      <w:marLeft w:val="0"/>
      <w:marRight w:val="0"/>
      <w:marTop w:val="0"/>
      <w:marBottom w:val="0"/>
      <w:divBdr>
        <w:top w:val="none" w:sz="0" w:space="0" w:color="auto"/>
        <w:left w:val="none" w:sz="0" w:space="0" w:color="auto"/>
        <w:bottom w:val="none" w:sz="0" w:space="0" w:color="auto"/>
        <w:right w:val="none" w:sz="0" w:space="0" w:color="auto"/>
      </w:divBdr>
    </w:div>
    <w:div w:id="1250969068">
      <w:bodyDiv w:val="1"/>
      <w:marLeft w:val="0"/>
      <w:marRight w:val="0"/>
      <w:marTop w:val="0"/>
      <w:marBottom w:val="0"/>
      <w:divBdr>
        <w:top w:val="none" w:sz="0" w:space="0" w:color="auto"/>
        <w:left w:val="none" w:sz="0" w:space="0" w:color="auto"/>
        <w:bottom w:val="none" w:sz="0" w:space="0" w:color="auto"/>
        <w:right w:val="none" w:sz="0" w:space="0" w:color="auto"/>
      </w:divBdr>
      <w:divsChild>
        <w:div w:id="1250769806">
          <w:marLeft w:val="0"/>
          <w:marRight w:val="0"/>
          <w:marTop w:val="0"/>
          <w:marBottom w:val="0"/>
          <w:divBdr>
            <w:top w:val="none" w:sz="0" w:space="0" w:color="auto"/>
            <w:left w:val="none" w:sz="0" w:space="0" w:color="auto"/>
            <w:bottom w:val="none" w:sz="0" w:space="0" w:color="auto"/>
            <w:right w:val="none" w:sz="0" w:space="0" w:color="auto"/>
          </w:divBdr>
        </w:div>
      </w:divsChild>
    </w:div>
    <w:div w:id="1338539680">
      <w:bodyDiv w:val="1"/>
      <w:marLeft w:val="0"/>
      <w:marRight w:val="0"/>
      <w:marTop w:val="0"/>
      <w:marBottom w:val="0"/>
      <w:divBdr>
        <w:top w:val="none" w:sz="0" w:space="0" w:color="auto"/>
        <w:left w:val="none" w:sz="0" w:space="0" w:color="auto"/>
        <w:bottom w:val="none" w:sz="0" w:space="0" w:color="auto"/>
        <w:right w:val="none" w:sz="0" w:space="0" w:color="auto"/>
      </w:divBdr>
      <w:divsChild>
        <w:div w:id="442072008">
          <w:marLeft w:val="0"/>
          <w:marRight w:val="0"/>
          <w:marTop w:val="0"/>
          <w:marBottom w:val="0"/>
          <w:divBdr>
            <w:top w:val="none" w:sz="0" w:space="0" w:color="auto"/>
            <w:left w:val="none" w:sz="0" w:space="0" w:color="auto"/>
            <w:bottom w:val="none" w:sz="0" w:space="0" w:color="auto"/>
            <w:right w:val="none" w:sz="0" w:space="0" w:color="auto"/>
          </w:divBdr>
        </w:div>
      </w:divsChild>
    </w:div>
    <w:div w:id="1585995221">
      <w:bodyDiv w:val="1"/>
      <w:marLeft w:val="0"/>
      <w:marRight w:val="0"/>
      <w:marTop w:val="0"/>
      <w:marBottom w:val="0"/>
      <w:divBdr>
        <w:top w:val="none" w:sz="0" w:space="0" w:color="auto"/>
        <w:left w:val="none" w:sz="0" w:space="0" w:color="auto"/>
        <w:bottom w:val="none" w:sz="0" w:space="0" w:color="auto"/>
        <w:right w:val="none" w:sz="0" w:space="0" w:color="auto"/>
      </w:divBdr>
      <w:divsChild>
        <w:div w:id="94838843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2" ma:contentTypeDescription="Create a new document." ma:contentTypeScope="" ma:versionID="cc7cd203971f3386dba000c1da458cfc">
  <xsd:schema xmlns:xsd="http://www.w3.org/2001/XMLSchema" xmlns:xs="http://www.w3.org/2001/XMLSchema" xmlns:p="http://schemas.microsoft.com/office/2006/metadata/properties" xmlns:ns3="36303ad2-5d4a-41ac-8ccd-b0c5c984eace" targetNamespace="http://schemas.microsoft.com/office/2006/metadata/properties" ma:root="true" ma:fieldsID="b7fa24d7fa8eeb83ae2280e2718b1fd5" ns3:_="">
    <xsd:import namespace="36303ad2-5d4a-41ac-8ccd-b0c5c984eac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842653B-AA1A-4ADE-894B-8AFF68B35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2826</TotalTime>
  <Pages>29</Pages>
  <Words>8371</Words>
  <Characters>47720</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Joshua Price</cp:lastModifiedBy>
  <cp:revision>27</cp:revision>
  <cp:lastPrinted>2014-08-26T08:55:00Z</cp:lastPrinted>
  <dcterms:created xsi:type="dcterms:W3CDTF">2023-03-24T00:49:00Z</dcterms:created>
  <dcterms:modified xsi:type="dcterms:W3CDTF">2023-04-24T20:22:00Z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2022-12-30T00:45:05Z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8a5711eb-7e1e-4132-9793-6724a84365c8</vt:lpwstr>
  </property>
  <property fmtid="{D5CDD505-2E9C-101B-9397-08002B2CF9AE}" pid="9" name="MSIP_Label_66cf8fe5-b7b7-4df7-b38d-1c61ac2f6639_ContentBits">
    <vt:lpwstr>0</vt:lpwstr>
  </property>
</Properties>
</file>