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CA6541" w:rsidP="57EDADAC" w:rsidRDefault="7BE123A6" w14:paraId="5E5787A5" w14:textId="2AA2CF4F">
      <w:pPr>
        <w:rPr>
          <w:rFonts w:ascii="Arial Nova" w:hAnsi="Arial Nova" w:eastAsia="Arial Nova" w:cs="Arial Nova"/>
          <w:b/>
          <w:bCs/>
        </w:rPr>
      </w:pPr>
      <w:r w:rsidRPr="57EDADAC">
        <w:rPr>
          <w:rFonts w:ascii="Arial Nova" w:hAnsi="Arial Nova" w:eastAsia="Arial Nova" w:cs="Arial Nova"/>
          <w:b/>
          <w:bCs/>
        </w:rPr>
        <w:t>LCHS4007 – Component 2: Rese</w:t>
      </w:r>
      <w:r w:rsidRPr="57EDADAC" w:rsidR="632162CC">
        <w:rPr>
          <w:rFonts w:ascii="Arial Nova" w:hAnsi="Arial Nova" w:eastAsia="Arial Nova" w:cs="Arial Nova"/>
          <w:b/>
          <w:bCs/>
        </w:rPr>
        <w:t xml:space="preserve">arch Report </w:t>
      </w:r>
    </w:p>
    <w:p w:rsidR="632162CC" w:rsidP="57EDADAC" w:rsidRDefault="632162CC" w14:paraId="132ED378" w14:textId="071C1DA3">
      <w:pPr>
        <w:rPr>
          <w:rFonts w:ascii="Arial Nova" w:hAnsi="Arial Nova" w:eastAsia="Arial Nova" w:cs="Arial Nova"/>
          <w:b/>
          <w:bCs/>
        </w:rPr>
      </w:pPr>
      <w:r w:rsidRPr="57EDADAC">
        <w:rPr>
          <w:rFonts w:ascii="Arial Nova" w:hAnsi="Arial Nova" w:eastAsia="Arial Nova" w:cs="Arial Nova"/>
          <w:b/>
          <w:bCs/>
        </w:rPr>
        <w:t>The UK’s International Recruitment Driv</w:t>
      </w:r>
      <w:r w:rsidRPr="57EDADAC" w:rsidR="79C79279">
        <w:rPr>
          <w:rFonts w:ascii="Arial Nova" w:hAnsi="Arial Nova" w:eastAsia="Arial Nova" w:cs="Arial Nova"/>
          <w:b/>
          <w:bCs/>
        </w:rPr>
        <w:t xml:space="preserve">e </w:t>
      </w:r>
      <w:r w:rsidRPr="57EDADAC">
        <w:rPr>
          <w:rFonts w:ascii="Arial Nova" w:hAnsi="Arial Nova" w:eastAsia="Arial Nova" w:cs="Arial Nova"/>
          <w:b/>
          <w:bCs/>
        </w:rPr>
        <w:t xml:space="preserve">in Health and Social Care:  What </w:t>
      </w:r>
      <w:r w:rsidRPr="57EDADAC" w:rsidR="3A9E3CD4">
        <w:rPr>
          <w:rFonts w:ascii="Arial Nova" w:hAnsi="Arial Nova" w:eastAsia="Arial Nova" w:cs="Arial Nova"/>
          <w:b/>
          <w:bCs/>
        </w:rPr>
        <w:t xml:space="preserve">went </w:t>
      </w:r>
      <w:r w:rsidRPr="57EDADAC" w:rsidR="305BA802">
        <w:rPr>
          <w:rFonts w:ascii="Arial Nova" w:hAnsi="Arial Nova" w:eastAsia="Arial Nova" w:cs="Arial Nova"/>
          <w:b/>
          <w:bCs/>
        </w:rPr>
        <w:t>wrong</w:t>
      </w:r>
      <w:r w:rsidRPr="57EDADAC" w:rsidR="3A9E3CD4">
        <w:rPr>
          <w:rFonts w:ascii="Arial Nova" w:hAnsi="Arial Nova" w:eastAsia="Arial Nova" w:cs="Arial Nova"/>
          <w:b/>
          <w:bCs/>
        </w:rPr>
        <w:t xml:space="preserve"> and it is being scaled back?</w:t>
      </w:r>
    </w:p>
    <w:p w:rsidR="41141B6F" w:rsidP="57EDADAC" w:rsidRDefault="41141B6F" w14:paraId="53631AD8" w14:textId="75112CEB">
      <w:pPr>
        <w:rPr>
          <w:rFonts w:ascii="Arial Nova" w:hAnsi="Arial Nova" w:eastAsia="Arial Nova" w:cs="Arial Nova"/>
        </w:rPr>
      </w:pPr>
      <w:r w:rsidRPr="57EDADAC">
        <w:rPr>
          <w:rFonts w:ascii="Arial Nova" w:hAnsi="Arial Nova" w:eastAsia="Arial Nova" w:cs="Arial Nova"/>
        </w:rPr>
        <w:t xml:space="preserve">Name: </w:t>
      </w:r>
      <w:r w:rsidRPr="57EDADAC">
        <w:rPr>
          <w:rFonts w:ascii="Arial Nova" w:hAnsi="Arial Nova" w:eastAsia="Arial Nova" w:cs="Arial Nova"/>
          <w:b/>
          <w:bCs/>
        </w:rPr>
        <w:t>Eniah Nhika</w:t>
      </w:r>
    </w:p>
    <w:p w:rsidR="41141B6F" w:rsidP="57EDADAC" w:rsidRDefault="41141B6F" w14:paraId="6A6F3293" w14:textId="740BA18C">
      <w:pPr>
        <w:rPr>
          <w:rFonts w:ascii="Arial Nova" w:hAnsi="Arial Nova" w:eastAsia="Arial Nova" w:cs="Arial Nova"/>
        </w:rPr>
      </w:pPr>
      <w:r w:rsidRPr="57EDADAC">
        <w:rPr>
          <w:rFonts w:ascii="Arial Nova" w:hAnsi="Arial Nova" w:eastAsia="Arial Nova" w:cs="Arial Nova"/>
        </w:rPr>
        <w:t xml:space="preserve">Student ID: </w:t>
      </w:r>
      <w:r w:rsidRPr="57EDADAC">
        <w:rPr>
          <w:rFonts w:ascii="Arial Nova" w:hAnsi="Arial Nova" w:eastAsia="Arial Nova" w:cs="Arial Nova"/>
          <w:b/>
          <w:bCs/>
        </w:rPr>
        <w:t>2513215</w:t>
      </w:r>
    </w:p>
    <w:p w:rsidR="212F3AD1" w:rsidP="57EDADAC" w:rsidRDefault="212F3AD1" w14:paraId="0718CD5E" w14:textId="7B1FF6D2">
      <w:pPr>
        <w:rPr>
          <w:rFonts w:ascii="Arial Nova" w:hAnsi="Arial Nova" w:eastAsia="Arial Nova" w:cs="Arial Nova"/>
          <w:b/>
          <w:bCs/>
        </w:rPr>
      </w:pPr>
      <w:r w:rsidRPr="57EDADAC">
        <w:rPr>
          <w:rFonts w:ascii="Arial Nova" w:hAnsi="Arial Nova" w:eastAsia="Arial Nova" w:cs="Arial Nova"/>
        </w:rPr>
        <w:t xml:space="preserve">Lecturer: </w:t>
      </w:r>
      <w:r w:rsidRPr="57EDADAC">
        <w:rPr>
          <w:rFonts w:ascii="Arial Nova" w:hAnsi="Arial Nova" w:eastAsia="Arial Nova" w:cs="Arial Nova"/>
          <w:b/>
          <w:bCs/>
        </w:rPr>
        <w:t>Justin Okoli</w:t>
      </w:r>
    </w:p>
    <w:p w:rsidR="212F3AD1" w:rsidP="57EDADAC" w:rsidRDefault="5CE76B40" w14:paraId="25D6DB33" w14:textId="6B7E0B82">
      <w:pPr>
        <w:rPr>
          <w:rFonts w:ascii="Arial Nova" w:hAnsi="Arial Nova" w:eastAsia="Arial Nova" w:cs="Arial Nova"/>
          <w:u w:val="single"/>
        </w:rPr>
      </w:pPr>
      <w:r w:rsidRPr="7630CC15">
        <w:rPr>
          <w:rFonts w:ascii="Arial Nova" w:hAnsi="Arial Nova" w:eastAsia="Arial Nova" w:cs="Arial Nova"/>
          <w:u w:val="single"/>
        </w:rPr>
        <w:t xml:space="preserve">Final </w:t>
      </w:r>
      <w:r w:rsidRPr="7630CC15" w:rsidR="641E22E1">
        <w:rPr>
          <w:rFonts w:ascii="Arial Nova" w:hAnsi="Arial Nova" w:eastAsia="Arial Nova" w:cs="Arial Nova"/>
          <w:u w:val="single"/>
        </w:rPr>
        <w:t>Submission 1</w:t>
      </w:r>
      <w:r w:rsidRPr="7630CC15" w:rsidR="63B547B5">
        <w:rPr>
          <w:rFonts w:ascii="Arial Nova" w:hAnsi="Arial Nova" w:eastAsia="Arial Nova" w:cs="Arial Nova"/>
          <w:u w:val="single"/>
        </w:rPr>
        <w:t>8</w:t>
      </w:r>
      <w:r w:rsidRPr="7630CC15" w:rsidR="641E22E1">
        <w:rPr>
          <w:rFonts w:ascii="Arial Nova" w:hAnsi="Arial Nova" w:eastAsia="Arial Nova" w:cs="Arial Nova"/>
          <w:u w:val="single"/>
        </w:rPr>
        <w:t xml:space="preserve"> November 2025</w:t>
      </w:r>
    </w:p>
    <w:p w:rsidR="00A00BB4" w:rsidP="57EDADAC" w:rsidRDefault="00A00BB4" w14:paraId="6DCEAC62" w14:textId="77777777">
      <w:pPr>
        <w:rPr>
          <w:rFonts w:ascii="Arial Nova" w:hAnsi="Arial Nova" w:eastAsia="Arial Nova" w:cs="Arial Nova"/>
        </w:rPr>
      </w:pPr>
    </w:p>
    <w:p w:rsidRPr="00AE57FF" w:rsidR="4378D805" w:rsidP="7630CC15" w:rsidRDefault="4378D805" w14:paraId="3238DF1D" w14:textId="367C9474">
      <w:pPr>
        <w:rPr>
          <w:rFonts w:ascii="Arial Nova" w:hAnsi="Arial Nova" w:eastAsia="Arial Nova" w:cs="Arial Nova"/>
          <w:b w:val="1"/>
          <w:bCs w:val="1"/>
          <w:u w:val="single"/>
        </w:rPr>
      </w:pPr>
      <w:r w:rsidRPr="7ED66B5D" w:rsidR="6AA7BEC9">
        <w:rPr>
          <w:rFonts w:ascii="Arial Nova" w:hAnsi="Arial Nova" w:eastAsia="Arial Nova" w:cs="Arial Nova"/>
          <w:b w:val="1"/>
          <w:bCs w:val="1"/>
          <w:u w:val="single"/>
        </w:rPr>
        <w:t>Summary</w:t>
      </w:r>
    </w:p>
    <w:p w:rsidR="7ED66B5D" w:rsidP="7ED66B5D" w:rsidRDefault="7ED66B5D" w14:paraId="3B9DE506" w14:textId="467261B9">
      <w:pPr>
        <w:pStyle w:val="Normal"/>
        <w:rPr>
          <w:rFonts w:ascii="Arial Nova" w:hAnsi="Arial Nova" w:eastAsia="Arial Nova" w:cs="Arial Nova"/>
          <w:b w:val="1"/>
          <w:bCs w:val="1"/>
          <w:u w:val="single"/>
        </w:rPr>
      </w:pPr>
    </w:p>
    <w:p w:rsidR="4951AAE4" w:rsidP="7ED66B5D" w:rsidRDefault="4951AAE4" w14:paraId="2581912E" w14:textId="7251A004">
      <w:pPr>
        <w:rPr>
          <w:rFonts w:ascii="Arial Nova" w:hAnsi="Arial Nova" w:eastAsia="Arial Nova" w:cs="Arial Nova"/>
          <w:sz w:val="22"/>
          <w:szCs w:val="22"/>
        </w:rPr>
      </w:pPr>
      <w:r w:rsidRPr="7ED66B5D" w:rsidR="4951AAE4">
        <w:rPr>
          <w:rFonts w:ascii="Arial Nova" w:hAnsi="Arial Nova" w:eastAsia="Arial Nova" w:cs="Arial Nova"/>
          <w:sz w:val="22"/>
          <w:szCs w:val="22"/>
        </w:rPr>
        <w:t xml:space="preserve">This report explores the </w:t>
      </w:r>
      <w:r w:rsidRPr="7ED66B5D" w:rsidR="4951AAE4">
        <w:rPr>
          <w:rFonts w:ascii="Arial Nova" w:hAnsi="Arial Nova" w:eastAsia="Arial Nova" w:cs="Arial Nova"/>
          <w:sz w:val="22"/>
          <w:szCs w:val="22"/>
        </w:rPr>
        <w:t>strengtha</w:t>
      </w:r>
      <w:r w:rsidRPr="7ED66B5D" w:rsidR="4951AAE4">
        <w:rPr>
          <w:rFonts w:ascii="Arial Nova" w:hAnsi="Arial Nova" w:eastAsia="Arial Nova" w:cs="Arial Nova"/>
          <w:sz w:val="22"/>
          <w:szCs w:val="22"/>
        </w:rPr>
        <w:t xml:space="preserve"> and weaknesses of the United Kingdom</w:t>
      </w:r>
      <w:r w:rsidRPr="7ED66B5D" w:rsidR="1A4D966A">
        <w:rPr>
          <w:rFonts w:ascii="Arial Nova" w:hAnsi="Arial Nova" w:eastAsia="Arial Nova" w:cs="Arial Nova"/>
          <w:sz w:val="22"/>
          <w:szCs w:val="22"/>
        </w:rPr>
        <w:t xml:space="preserve">’s international recruitment drive in the health and social </w:t>
      </w:r>
    </w:p>
    <w:p w:rsidR="4378D805" w:rsidP="7630CC15" w:rsidRDefault="4378D805" w14:paraId="6B163741" w14:textId="17943CAA">
      <w:r w:rsidRPr="7ED66B5D" w:rsidR="6AA7BEC9">
        <w:rPr>
          <w:rFonts w:ascii="Arial Nova" w:hAnsi="Arial Nova" w:eastAsia="Arial Nova" w:cs="Arial Nova"/>
          <w:sz w:val="22"/>
          <w:szCs w:val="22"/>
        </w:rPr>
        <w:t xml:space="preserve">This report examines the rise and </w:t>
      </w:r>
      <w:bookmarkStart w:name="_Int_tDPK0DOq" w:id="0"/>
      <w:r w:rsidRPr="7ED66B5D" w:rsidR="6AA7BEC9">
        <w:rPr>
          <w:rFonts w:ascii="Arial Nova" w:hAnsi="Arial Nova" w:eastAsia="Arial Nova" w:cs="Arial Nova"/>
          <w:sz w:val="22"/>
          <w:szCs w:val="22"/>
        </w:rPr>
        <w:t>decline</w:t>
      </w:r>
      <w:bookmarkEnd w:id="0"/>
      <w:r w:rsidRPr="7ED66B5D" w:rsidR="6AA7BEC9">
        <w:rPr>
          <w:rFonts w:ascii="Arial Nova" w:hAnsi="Arial Nova" w:eastAsia="Arial Nova" w:cs="Arial Nova"/>
          <w:sz w:val="22"/>
          <w:szCs w:val="22"/>
        </w:rPr>
        <w:t xml:space="preserve"> of the United Kingdom’s international recruitment drive in the health and social care sector. The initiative was introduced to address persistent workforce shortages but eventually raised concerns around ethics, financial sustainability, and staff retention. This report explores what went wrong, why the programme is being scaled back, and how future workforce planning can be improved. Using a range of credible sources, the report identifies gaps in policy, implementation, and support systems. The findings conclude that while international recruitment provided short-term relief, it was not a sustainable long-term strategy without stronger domestic workforce investmen</w:t>
      </w:r>
      <w:r w:rsidRPr="7ED66B5D" w:rsidR="6AA7BEC9">
        <w:rPr>
          <w:rFonts w:ascii="Arial Nova" w:hAnsi="Arial Nova" w:eastAsia="Arial Nova" w:cs="Arial Nova"/>
        </w:rPr>
        <w:t>t</w:t>
      </w:r>
    </w:p>
    <w:p w:rsidR="31E79EC4" w:rsidP="57EDADAC" w:rsidRDefault="31E79EC4" w14:paraId="673BB832" w14:textId="5A195D45">
      <w:pPr>
        <w:rPr>
          <w:rFonts w:ascii="Arial Nova" w:hAnsi="Arial Nova" w:eastAsia="Arial Nova" w:cs="Arial Nova"/>
          <w:b/>
          <w:bCs/>
        </w:rPr>
      </w:pPr>
      <w:r w:rsidRPr="57EDADAC">
        <w:rPr>
          <w:rFonts w:ascii="Arial Nova" w:hAnsi="Arial Nova" w:eastAsia="Arial Nova" w:cs="Arial Nova"/>
          <w:b/>
          <w:bCs/>
        </w:rPr>
        <w:t>Introduction</w:t>
      </w:r>
    </w:p>
    <w:p w:rsidRPr="00194AED" w:rsidR="688AE015" w:rsidP="7ED66B5D" w:rsidRDefault="641E22E1" w14:paraId="1F2BBDDC" w14:textId="4C23D552">
      <w:pPr>
        <w:rPr>
          <w:rFonts w:ascii="Arial Nova" w:hAnsi="Arial Nova" w:eastAsia="Arial Nova" w:cs="Arial Nova"/>
          <w:sz w:val="22"/>
          <w:szCs w:val="22"/>
        </w:rPr>
      </w:pPr>
      <w:r w:rsidRPr="7ED66B5D" w:rsidR="74C1E835">
        <w:rPr>
          <w:rFonts w:ascii="Arial Nova" w:hAnsi="Arial Nova" w:eastAsia="Arial Nova" w:cs="Arial Nova"/>
          <w:sz w:val="22"/>
          <w:szCs w:val="22"/>
        </w:rPr>
        <w:t xml:space="preserve">The Uk’s international recruitment drive was launched to address </w:t>
      </w:r>
      <w:r w:rsidRPr="7ED66B5D" w:rsidR="23D6AEFD">
        <w:rPr>
          <w:rFonts w:ascii="Arial Nova" w:hAnsi="Arial Nova" w:eastAsia="Arial Nova" w:cs="Arial Nova"/>
          <w:sz w:val="22"/>
          <w:szCs w:val="22"/>
        </w:rPr>
        <w:t xml:space="preserve">ongoing workforce shortages in the health and social care </w:t>
      </w:r>
      <w:r w:rsidRPr="7ED66B5D" w:rsidR="423695C4">
        <w:rPr>
          <w:rFonts w:ascii="Arial Nova" w:hAnsi="Arial Nova" w:eastAsia="Arial Nova" w:cs="Arial Nova"/>
          <w:sz w:val="22"/>
          <w:szCs w:val="22"/>
        </w:rPr>
        <w:t xml:space="preserve">sector.  Initially, it aimed to attract </w:t>
      </w:r>
      <w:r w:rsidRPr="7ED66B5D" w:rsidR="0CF33261">
        <w:rPr>
          <w:rFonts w:ascii="Arial Nova" w:hAnsi="Arial Nova" w:eastAsia="Arial Nova" w:cs="Arial Nova"/>
          <w:sz w:val="22"/>
          <w:szCs w:val="22"/>
        </w:rPr>
        <w:t xml:space="preserve">skilled </w:t>
      </w:r>
      <w:r w:rsidRPr="7ED66B5D" w:rsidR="6F54BA98">
        <w:rPr>
          <w:rFonts w:ascii="Arial Nova" w:hAnsi="Arial Nova" w:eastAsia="Arial Nova" w:cs="Arial Nova"/>
          <w:sz w:val="22"/>
          <w:szCs w:val="22"/>
        </w:rPr>
        <w:t>professionals</w:t>
      </w:r>
      <w:r w:rsidRPr="7ED66B5D" w:rsidR="0CF33261">
        <w:rPr>
          <w:rFonts w:ascii="Arial Nova" w:hAnsi="Arial Nova" w:eastAsia="Arial Nova" w:cs="Arial Nova"/>
          <w:sz w:val="22"/>
          <w:szCs w:val="22"/>
        </w:rPr>
        <w:t xml:space="preserve"> from overseas to fill critical staffing gaps.  However</w:t>
      </w:r>
      <w:r w:rsidRPr="7ED66B5D" w:rsidR="27D51DBF">
        <w:rPr>
          <w:rFonts w:ascii="Arial Nova" w:hAnsi="Arial Nova" w:eastAsia="Arial Nova" w:cs="Arial Nova"/>
          <w:sz w:val="22"/>
          <w:szCs w:val="22"/>
        </w:rPr>
        <w:t xml:space="preserve">, recent evidence shows that the initiative has struggled to achieve sustainable </w:t>
      </w:r>
      <w:r w:rsidRPr="7ED66B5D" w:rsidR="059B76A5">
        <w:rPr>
          <w:rFonts w:ascii="Arial Nova" w:hAnsi="Arial Nova" w:eastAsia="Arial Nova" w:cs="Arial Nova"/>
          <w:sz w:val="22"/>
          <w:szCs w:val="22"/>
        </w:rPr>
        <w:t>outcomes</w:t>
      </w:r>
      <w:r w:rsidRPr="7ED66B5D" w:rsidR="33EF24DC">
        <w:rPr>
          <w:rFonts w:ascii="Arial Nova" w:hAnsi="Arial Nova" w:eastAsia="Arial Nova" w:cs="Arial Nova"/>
          <w:sz w:val="22"/>
          <w:szCs w:val="22"/>
        </w:rPr>
        <w:t xml:space="preserve">.   This </w:t>
      </w:r>
      <w:r w:rsidRPr="7ED66B5D" w:rsidR="5EF29051">
        <w:rPr>
          <w:rFonts w:ascii="Arial Nova" w:hAnsi="Arial Nova" w:eastAsia="Arial Nova" w:cs="Arial Nova"/>
          <w:sz w:val="22"/>
          <w:szCs w:val="22"/>
        </w:rPr>
        <w:t>research report</w:t>
      </w:r>
      <w:r w:rsidRPr="7ED66B5D" w:rsidR="33EF24DC">
        <w:rPr>
          <w:rFonts w:ascii="Arial Nova" w:hAnsi="Arial Nova" w:eastAsia="Arial Nova" w:cs="Arial Nova"/>
          <w:sz w:val="22"/>
          <w:szCs w:val="22"/>
        </w:rPr>
        <w:t xml:space="preserve"> explores </w:t>
      </w:r>
      <w:r w:rsidRPr="7ED66B5D" w:rsidR="6FE7E2EA">
        <w:rPr>
          <w:rFonts w:ascii="Arial Nova" w:hAnsi="Arial Nova" w:eastAsia="Arial Nova" w:cs="Arial Nova"/>
          <w:sz w:val="22"/>
          <w:szCs w:val="22"/>
        </w:rPr>
        <w:t>what</w:t>
      </w:r>
      <w:r w:rsidRPr="7ED66B5D" w:rsidR="33EF24DC">
        <w:rPr>
          <w:rFonts w:ascii="Arial Nova" w:hAnsi="Arial Nova" w:eastAsia="Arial Nova" w:cs="Arial Nova"/>
          <w:sz w:val="22"/>
          <w:szCs w:val="22"/>
        </w:rPr>
        <w:t xml:space="preserve"> went wrong with the UK’</w:t>
      </w:r>
      <w:r w:rsidRPr="7ED66B5D" w:rsidR="757E1B38">
        <w:rPr>
          <w:rFonts w:ascii="Arial Nova" w:hAnsi="Arial Nova" w:eastAsia="Arial Nova" w:cs="Arial Nova"/>
          <w:sz w:val="22"/>
          <w:szCs w:val="22"/>
        </w:rPr>
        <w:t xml:space="preserve">s </w:t>
      </w:r>
      <w:r w:rsidRPr="7ED66B5D" w:rsidR="1266DA92">
        <w:rPr>
          <w:rFonts w:ascii="Arial Nova" w:hAnsi="Arial Nova" w:eastAsia="Arial Nova" w:cs="Arial Nova"/>
          <w:sz w:val="22"/>
          <w:szCs w:val="22"/>
        </w:rPr>
        <w:t>international</w:t>
      </w:r>
      <w:r w:rsidRPr="7ED66B5D" w:rsidR="757E1B38">
        <w:rPr>
          <w:rFonts w:ascii="Arial Nova" w:hAnsi="Arial Nova" w:eastAsia="Arial Nova" w:cs="Arial Nova"/>
          <w:sz w:val="22"/>
          <w:szCs w:val="22"/>
        </w:rPr>
        <w:t xml:space="preserve"> recruitment drive and why it </w:t>
      </w:r>
      <w:r w:rsidRPr="7ED66B5D" w:rsidR="4664BDEF">
        <w:rPr>
          <w:rFonts w:ascii="Arial Nova" w:hAnsi="Arial Nova" w:eastAsia="Arial Nova" w:cs="Arial Nova"/>
          <w:sz w:val="22"/>
          <w:szCs w:val="22"/>
        </w:rPr>
        <w:t>i</w:t>
      </w:r>
      <w:r w:rsidRPr="7ED66B5D" w:rsidR="757E1B38">
        <w:rPr>
          <w:rFonts w:ascii="Arial Nova" w:hAnsi="Arial Nova" w:eastAsia="Arial Nova" w:cs="Arial Nova"/>
          <w:sz w:val="22"/>
          <w:szCs w:val="22"/>
        </w:rPr>
        <w:t xml:space="preserve">s </w:t>
      </w:r>
      <w:r w:rsidRPr="7ED66B5D" w:rsidR="44D01BD1">
        <w:rPr>
          <w:rFonts w:ascii="Arial Nova" w:hAnsi="Arial Nova" w:eastAsia="Arial Nova" w:cs="Arial Nova"/>
          <w:sz w:val="22"/>
          <w:szCs w:val="22"/>
        </w:rPr>
        <w:t>now being scaled back.   The purpose of the</w:t>
      </w:r>
      <w:r w:rsidRPr="7ED66B5D" w:rsidR="30293DD9">
        <w:rPr>
          <w:rFonts w:ascii="Arial Nova" w:hAnsi="Arial Nova" w:eastAsia="Arial Nova" w:cs="Arial Nova"/>
          <w:sz w:val="22"/>
          <w:szCs w:val="22"/>
        </w:rPr>
        <w:t xml:space="preserve"> study</w:t>
      </w:r>
      <w:r w:rsidRPr="7ED66B5D" w:rsidR="44D01BD1">
        <w:rPr>
          <w:rFonts w:ascii="Arial Nova" w:hAnsi="Arial Nova" w:eastAsia="Arial Nova" w:cs="Arial Nova"/>
          <w:sz w:val="22"/>
          <w:szCs w:val="22"/>
        </w:rPr>
        <w:t xml:space="preserve"> </w:t>
      </w:r>
      <w:r w:rsidRPr="7ED66B5D" w:rsidR="4593F740">
        <w:rPr>
          <w:rFonts w:ascii="Arial Nova" w:hAnsi="Arial Nova" w:eastAsia="Arial Nova" w:cs="Arial Nova"/>
          <w:sz w:val="22"/>
          <w:szCs w:val="22"/>
        </w:rPr>
        <w:t>is to</w:t>
      </w:r>
      <w:r w:rsidRPr="7ED66B5D" w:rsidR="757E1B38">
        <w:rPr>
          <w:rFonts w:ascii="Arial Nova" w:hAnsi="Arial Nova" w:eastAsia="Arial Nova" w:cs="Arial Nova"/>
          <w:sz w:val="22"/>
          <w:szCs w:val="22"/>
        </w:rPr>
        <w:t xml:space="preserve"> analyse the </w:t>
      </w:r>
      <w:r w:rsidRPr="7ED66B5D" w:rsidR="325BE342">
        <w:rPr>
          <w:rFonts w:ascii="Arial Nova" w:hAnsi="Arial Nova" w:eastAsia="Arial Nova" w:cs="Arial Nova"/>
          <w:sz w:val="22"/>
          <w:szCs w:val="22"/>
        </w:rPr>
        <w:t xml:space="preserve">challenges in policy, retention and ethics within </w:t>
      </w:r>
      <w:r w:rsidRPr="7ED66B5D" w:rsidR="320C2FB7">
        <w:rPr>
          <w:rFonts w:ascii="Arial Nova" w:hAnsi="Arial Nova" w:eastAsia="Arial Nova" w:cs="Arial Nova"/>
          <w:sz w:val="22"/>
          <w:szCs w:val="22"/>
        </w:rPr>
        <w:t>workforce</w:t>
      </w:r>
      <w:r w:rsidRPr="7ED66B5D" w:rsidR="27D40F29">
        <w:rPr>
          <w:rFonts w:ascii="Arial Nova" w:hAnsi="Arial Nova" w:eastAsia="Arial Nova" w:cs="Arial Nova"/>
          <w:sz w:val="22"/>
          <w:szCs w:val="22"/>
        </w:rPr>
        <w:t xml:space="preserve"> </w:t>
      </w:r>
      <w:r w:rsidRPr="7ED66B5D" w:rsidR="28031C0E">
        <w:rPr>
          <w:rFonts w:ascii="Arial Nova" w:hAnsi="Arial Nova" w:eastAsia="Arial Nova" w:cs="Arial Nova"/>
          <w:sz w:val="22"/>
          <w:szCs w:val="22"/>
        </w:rPr>
        <w:t>planning (NHS England</w:t>
      </w:r>
      <w:r w:rsidRPr="7ED66B5D" w:rsidR="67DA8271">
        <w:rPr>
          <w:rFonts w:ascii="Arial Nova" w:hAnsi="Arial Nova" w:eastAsia="Arial Nova" w:cs="Arial Nova"/>
          <w:sz w:val="22"/>
          <w:szCs w:val="22"/>
        </w:rPr>
        <w:t>,2023)</w:t>
      </w:r>
      <w:r w:rsidRPr="7ED66B5D" w:rsidR="667AFB75">
        <w:rPr>
          <w:rFonts w:ascii="Arial Nova" w:hAnsi="Arial Nova" w:eastAsia="Arial Nova" w:cs="Arial Nova"/>
          <w:sz w:val="22"/>
          <w:szCs w:val="22"/>
        </w:rPr>
        <w:t>.</w:t>
      </w:r>
    </w:p>
    <w:p w:rsidR="688AE015" w:rsidP="57EDADAC" w:rsidRDefault="688AE015" w14:paraId="43A6F133" w14:textId="4F4331C9">
      <w:pPr>
        <w:rPr>
          <w:rFonts w:ascii="Arial Nova" w:hAnsi="Arial Nova" w:eastAsia="Arial Nova" w:cs="Arial Nova"/>
          <w:b/>
          <w:bCs/>
        </w:rPr>
      </w:pPr>
      <w:r w:rsidRPr="57EDADAC">
        <w:rPr>
          <w:rFonts w:ascii="Arial Nova" w:hAnsi="Arial Nova" w:eastAsia="Arial Nova" w:cs="Arial Nova"/>
          <w:b/>
          <w:bCs/>
        </w:rPr>
        <w:t>Identifying the issue</w:t>
      </w:r>
    </w:p>
    <w:p w:rsidR="57EDADAC" w:rsidP="7ED66B5D" w:rsidRDefault="688AE015" w14:paraId="652C2F52" w14:textId="7084F9D5">
      <w:pPr>
        <w:rPr>
          <w:rFonts w:ascii="Arial Nova" w:hAnsi="Arial Nova" w:eastAsia="Arial Nova" w:cs="Arial Nova"/>
          <w:sz w:val="22"/>
          <w:szCs w:val="22"/>
        </w:rPr>
      </w:pPr>
      <w:r w:rsidRPr="7ED66B5D" w:rsidR="078F4B11">
        <w:rPr>
          <w:rFonts w:ascii="Arial Nova" w:hAnsi="Arial Nova" w:eastAsia="Arial Nova" w:cs="Arial Nova"/>
          <w:sz w:val="22"/>
          <w:szCs w:val="22"/>
        </w:rPr>
        <w:t xml:space="preserve">The UK’s health and social care sector has long struggled with staffing </w:t>
      </w:r>
      <w:r w:rsidRPr="7ED66B5D" w:rsidR="6F7469E9">
        <w:rPr>
          <w:rFonts w:ascii="Arial Nova" w:hAnsi="Arial Nova" w:eastAsia="Arial Nova" w:cs="Arial Nova"/>
          <w:sz w:val="22"/>
          <w:szCs w:val="22"/>
        </w:rPr>
        <w:t xml:space="preserve">shortages, particularly in nursing, social care and allied </w:t>
      </w:r>
      <w:r w:rsidRPr="7ED66B5D" w:rsidR="45C3E4B1">
        <w:rPr>
          <w:rFonts w:ascii="Arial Nova" w:hAnsi="Arial Nova" w:eastAsia="Arial Nova" w:cs="Arial Nova"/>
          <w:sz w:val="22"/>
          <w:szCs w:val="22"/>
        </w:rPr>
        <w:t>professions.  To address this</w:t>
      </w:r>
      <w:r w:rsidRPr="7ED66B5D" w:rsidR="050C0285">
        <w:rPr>
          <w:rFonts w:ascii="Arial Nova" w:hAnsi="Arial Nova" w:eastAsia="Arial Nova" w:cs="Arial Nova"/>
          <w:sz w:val="22"/>
          <w:szCs w:val="22"/>
        </w:rPr>
        <w:t xml:space="preserve">, the NHS implemented an international recruitment drive </w:t>
      </w:r>
      <w:r w:rsidRPr="7ED66B5D" w:rsidR="6E35E9D3">
        <w:rPr>
          <w:rFonts w:ascii="Arial Nova" w:hAnsi="Arial Nova" w:eastAsia="Arial Nova" w:cs="Arial Nova"/>
          <w:sz w:val="22"/>
          <w:szCs w:val="22"/>
        </w:rPr>
        <w:t xml:space="preserve">to attract overseas </w:t>
      </w:r>
      <w:r w:rsidRPr="7ED66B5D" w:rsidR="334FDB47">
        <w:rPr>
          <w:rFonts w:ascii="Arial Nova" w:hAnsi="Arial Nova" w:eastAsia="Arial Nova" w:cs="Arial Nova"/>
          <w:sz w:val="22"/>
          <w:szCs w:val="22"/>
        </w:rPr>
        <w:t xml:space="preserve">health professionals (NHS England, 2023).  </w:t>
      </w:r>
      <w:r w:rsidRPr="7ED66B5D" w:rsidR="5F0AFA1F">
        <w:rPr>
          <w:rFonts w:ascii="Arial Nova" w:hAnsi="Arial Nova" w:eastAsia="Arial Nova" w:cs="Arial Nova"/>
          <w:sz w:val="22"/>
          <w:szCs w:val="22"/>
        </w:rPr>
        <w:t>Although the initiative initially increased workforce</w:t>
      </w:r>
      <w:r w:rsidRPr="7ED66B5D" w:rsidR="3A17270D">
        <w:rPr>
          <w:rFonts w:ascii="Arial Nova" w:hAnsi="Arial Nova" w:eastAsia="Arial Nova" w:cs="Arial Nova"/>
          <w:sz w:val="22"/>
          <w:szCs w:val="22"/>
        </w:rPr>
        <w:t xml:space="preserve"> numbers, retention quickly became a major issue.  </w:t>
      </w:r>
      <w:r w:rsidRPr="7ED66B5D" w:rsidR="047D08C6">
        <w:rPr>
          <w:rFonts w:ascii="Arial Nova" w:hAnsi="Arial Nova" w:eastAsia="Arial Nova" w:cs="Arial Nova"/>
          <w:sz w:val="22"/>
          <w:szCs w:val="22"/>
        </w:rPr>
        <w:t>M</w:t>
      </w:r>
      <w:r w:rsidRPr="7ED66B5D" w:rsidR="3A17270D">
        <w:rPr>
          <w:rFonts w:ascii="Arial Nova" w:hAnsi="Arial Nova" w:eastAsia="Arial Nova" w:cs="Arial Nova"/>
          <w:sz w:val="22"/>
          <w:szCs w:val="22"/>
        </w:rPr>
        <w:t xml:space="preserve">any </w:t>
      </w:r>
      <w:r w:rsidRPr="7ED66B5D" w:rsidR="3F936F18">
        <w:rPr>
          <w:rFonts w:ascii="Arial Nova" w:hAnsi="Arial Nova" w:eastAsia="Arial Nova" w:cs="Arial Nova"/>
          <w:sz w:val="22"/>
          <w:szCs w:val="22"/>
        </w:rPr>
        <w:t xml:space="preserve">internationally recruits left within one year due to </w:t>
      </w:r>
      <w:r w:rsidRPr="7ED66B5D" w:rsidR="42618E15">
        <w:rPr>
          <w:rFonts w:ascii="Arial Nova" w:hAnsi="Arial Nova" w:eastAsia="Arial Nova" w:cs="Arial Nova"/>
          <w:sz w:val="22"/>
          <w:szCs w:val="22"/>
        </w:rPr>
        <w:t>unsatisfactory work conditions, cultural ada</w:t>
      </w:r>
      <w:r w:rsidRPr="7ED66B5D" w:rsidR="2B388EEB">
        <w:rPr>
          <w:rFonts w:ascii="Arial Nova" w:hAnsi="Arial Nova" w:eastAsia="Arial Nova" w:cs="Arial Nova"/>
          <w:sz w:val="22"/>
          <w:szCs w:val="22"/>
        </w:rPr>
        <w:t>ptation challenges and restrictive visa po</w:t>
      </w:r>
      <w:r w:rsidRPr="7ED66B5D" w:rsidR="3FFB6984">
        <w:rPr>
          <w:rFonts w:ascii="Arial Nova" w:hAnsi="Arial Nova" w:eastAsia="Arial Nova" w:cs="Arial Nova"/>
          <w:sz w:val="22"/>
          <w:szCs w:val="22"/>
        </w:rPr>
        <w:t xml:space="preserve">licies </w:t>
      </w:r>
      <w:r w:rsidRPr="7ED66B5D" w:rsidR="61AFF421">
        <w:rPr>
          <w:rFonts w:ascii="Arial Nova" w:hAnsi="Arial Nova" w:eastAsia="Arial Nova" w:cs="Arial Nova"/>
          <w:sz w:val="22"/>
          <w:szCs w:val="22"/>
        </w:rPr>
        <w:t>(Royal College of Nursing. 2024)</w:t>
      </w:r>
      <w:r w:rsidRPr="7ED66B5D" w:rsidR="7B7DAAD4">
        <w:rPr>
          <w:rFonts w:ascii="Arial Nova" w:hAnsi="Arial Nova" w:eastAsia="Arial Nova" w:cs="Arial Nova"/>
          <w:sz w:val="22"/>
          <w:szCs w:val="22"/>
        </w:rPr>
        <w:t xml:space="preserve">.  Consequently, the government began scaling back recruitment </w:t>
      </w:r>
      <w:r w:rsidRPr="7ED66B5D" w:rsidR="10DAF421">
        <w:rPr>
          <w:rFonts w:ascii="Arial Nova" w:hAnsi="Arial Nova" w:eastAsia="Arial Nova" w:cs="Arial Nova"/>
          <w:sz w:val="22"/>
          <w:szCs w:val="22"/>
        </w:rPr>
        <w:t xml:space="preserve">in 2025, citing </w:t>
      </w:r>
      <w:r w:rsidRPr="7ED66B5D" w:rsidR="10DAF421">
        <w:rPr>
          <w:rFonts w:ascii="Arial Nova" w:hAnsi="Arial Nova" w:eastAsia="Arial Nova" w:cs="Arial Nova"/>
          <w:sz w:val="22"/>
          <w:szCs w:val="22"/>
        </w:rPr>
        <w:t>unsustainability</w:t>
      </w:r>
      <w:r w:rsidRPr="7ED66B5D" w:rsidR="10DAF421">
        <w:rPr>
          <w:rFonts w:ascii="Arial Nova" w:hAnsi="Arial Nova" w:eastAsia="Arial Nova" w:cs="Arial Nova"/>
          <w:sz w:val="22"/>
          <w:szCs w:val="22"/>
        </w:rPr>
        <w:t xml:space="preserve"> and ethical concerns.</w:t>
      </w:r>
    </w:p>
    <w:p w:rsidR="2EA0FA05" w:rsidP="57EDADAC" w:rsidRDefault="2EA0FA05" w14:paraId="57702923" w14:textId="7B62DDBE">
      <w:pPr>
        <w:rPr>
          <w:rFonts w:ascii="Arial Nova" w:hAnsi="Arial Nova" w:eastAsia="Arial Nova" w:cs="Arial Nova"/>
          <w:b/>
          <w:bCs/>
        </w:rPr>
      </w:pPr>
      <w:r w:rsidRPr="57EDADAC">
        <w:rPr>
          <w:rFonts w:ascii="Arial Nova" w:hAnsi="Arial Nova" w:eastAsia="Arial Nova" w:cs="Arial Nova"/>
          <w:b/>
          <w:bCs/>
        </w:rPr>
        <w:t>Who the Issue Affects</w:t>
      </w:r>
    </w:p>
    <w:p w:rsidR="57EDADAC" w:rsidP="7ED66B5D" w:rsidRDefault="2EA0FA05" w14:paraId="5D7A9345" w14:textId="4A2D45DD">
      <w:pPr>
        <w:rPr>
          <w:rFonts w:ascii="Arial Nova" w:hAnsi="Arial Nova" w:eastAsia="Arial Nova" w:cs="Arial Nova"/>
          <w:sz w:val="22"/>
          <w:szCs w:val="22"/>
        </w:rPr>
      </w:pPr>
      <w:r w:rsidRPr="7ED66B5D" w:rsidR="10DAF421">
        <w:rPr>
          <w:rFonts w:ascii="Arial Nova" w:hAnsi="Arial Nova" w:eastAsia="Arial Nova" w:cs="Arial Nova"/>
          <w:sz w:val="22"/>
          <w:szCs w:val="22"/>
        </w:rPr>
        <w:t>T</w:t>
      </w:r>
      <w:r w:rsidRPr="7ED66B5D" w:rsidR="6C06BB90">
        <w:rPr>
          <w:rFonts w:ascii="Arial Nova" w:hAnsi="Arial Nova" w:eastAsia="Arial Nova" w:cs="Arial Nova"/>
          <w:sz w:val="22"/>
          <w:szCs w:val="22"/>
        </w:rPr>
        <w:t>h</w:t>
      </w:r>
      <w:r w:rsidRPr="7ED66B5D" w:rsidR="10DAF421">
        <w:rPr>
          <w:rFonts w:ascii="Arial Nova" w:hAnsi="Arial Nova" w:eastAsia="Arial Nova" w:cs="Arial Nova"/>
          <w:sz w:val="22"/>
          <w:szCs w:val="22"/>
        </w:rPr>
        <w:t xml:space="preserve">e scaling back of international recruitment </w:t>
      </w:r>
      <w:r w:rsidRPr="7ED66B5D" w:rsidR="2475EB31">
        <w:rPr>
          <w:rFonts w:ascii="Arial Nova" w:hAnsi="Arial Nova" w:eastAsia="Arial Nova" w:cs="Arial Nova"/>
          <w:sz w:val="22"/>
          <w:szCs w:val="22"/>
        </w:rPr>
        <w:t xml:space="preserve">has </w:t>
      </w:r>
      <w:r w:rsidRPr="7ED66B5D" w:rsidR="10DAF421">
        <w:rPr>
          <w:rFonts w:ascii="Arial Nova" w:hAnsi="Arial Nova" w:eastAsia="Arial Nova" w:cs="Arial Nova"/>
          <w:sz w:val="22"/>
          <w:szCs w:val="22"/>
        </w:rPr>
        <w:t>affect</w:t>
      </w:r>
      <w:r w:rsidRPr="7ED66B5D" w:rsidR="6FF744D9">
        <w:rPr>
          <w:rFonts w:ascii="Arial Nova" w:hAnsi="Arial Nova" w:eastAsia="Arial Nova" w:cs="Arial Nova"/>
          <w:sz w:val="22"/>
          <w:szCs w:val="22"/>
        </w:rPr>
        <w:t>ed</w:t>
      </w:r>
      <w:r w:rsidRPr="7ED66B5D" w:rsidR="10DAF421">
        <w:rPr>
          <w:rFonts w:ascii="Arial Nova" w:hAnsi="Arial Nova" w:eastAsia="Arial Nova" w:cs="Arial Nova"/>
          <w:sz w:val="22"/>
          <w:szCs w:val="22"/>
        </w:rPr>
        <w:t xml:space="preserve"> multiple </w:t>
      </w:r>
      <w:r w:rsidRPr="7ED66B5D" w:rsidR="22FECA18">
        <w:rPr>
          <w:rFonts w:ascii="Arial Nova" w:hAnsi="Arial Nova" w:eastAsia="Arial Nova" w:cs="Arial Nova"/>
          <w:sz w:val="22"/>
          <w:szCs w:val="22"/>
        </w:rPr>
        <w:t xml:space="preserve">stakeholders.  </w:t>
      </w:r>
      <w:r w:rsidRPr="7ED66B5D" w:rsidR="757A1209">
        <w:rPr>
          <w:rFonts w:ascii="Arial Nova" w:hAnsi="Arial Nova" w:eastAsia="Arial Nova" w:cs="Arial Nova"/>
          <w:sz w:val="22"/>
          <w:szCs w:val="22"/>
        </w:rPr>
        <w:t>P</w:t>
      </w:r>
      <w:r w:rsidRPr="7ED66B5D" w:rsidR="22FECA18">
        <w:rPr>
          <w:rFonts w:ascii="Arial Nova" w:hAnsi="Arial Nova" w:eastAsia="Arial Nova" w:cs="Arial Nova"/>
          <w:sz w:val="22"/>
          <w:szCs w:val="22"/>
        </w:rPr>
        <w:t>atients face de</w:t>
      </w:r>
      <w:r w:rsidRPr="7ED66B5D" w:rsidR="3B533FFC">
        <w:rPr>
          <w:rFonts w:ascii="Arial Nova" w:hAnsi="Arial Nova" w:eastAsia="Arial Nova" w:cs="Arial Nova"/>
          <w:sz w:val="22"/>
          <w:szCs w:val="22"/>
        </w:rPr>
        <w:t>lays and reduced service quality due to persistent staff shortage</w:t>
      </w:r>
      <w:r w:rsidRPr="7ED66B5D" w:rsidR="4D5041F5">
        <w:rPr>
          <w:rFonts w:ascii="Arial Nova" w:hAnsi="Arial Nova" w:eastAsia="Arial Nova" w:cs="Arial Nova"/>
          <w:sz w:val="22"/>
          <w:szCs w:val="22"/>
        </w:rPr>
        <w:t xml:space="preserve">s. International recruits </w:t>
      </w:r>
      <w:r w:rsidRPr="7ED66B5D" w:rsidR="7D5DB675">
        <w:rPr>
          <w:rFonts w:ascii="Arial Nova" w:hAnsi="Arial Nova" w:eastAsia="Arial Nova" w:cs="Arial Nova"/>
          <w:sz w:val="22"/>
          <w:szCs w:val="22"/>
        </w:rPr>
        <w:t xml:space="preserve">have </w:t>
      </w:r>
      <w:r w:rsidRPr="7ED66B5D" w:rsidR="4D5041F5">
        <w:rPr>
          <w:rFonts w:ascii="Arial Nova" w:hAnsi="Arial Nova" w:eastAsia="Arial Nova" w:cs="Arial Nova"/>
          <w:sz w:val="22"/>
          <w:szCs w:val="22"/>
        </w:rPr>
        <w:t>experience</w:t>
      </w:r>
      <w:r w:rsidRPr="7ED66B5D" w:rsidR="6E86DE55">
        <w:rPr>
          <w:rFonts w:ascii="Arial Nova" w:hAnsi="Arial Nova" w:eastAsia="Arial Nova" w:cs="Arial Nova"/>
          <w:sz w:val="22"/>
          <w:szCs w:val="22"/>
        </w:rPr>
        <w:t>d</w:t>
      </w:r>
      <w:r w:rsidRPr="7ED66B5D" w:rsidR="11A3A591">
        <w:rPr>
          <w:rFonts w:ascii="Arial Nova" w:hAnsi="Arial Nova" w:eastAsia="Arial Nova" w:cs="Arial Nova"/>
          <w:sz w:val="22"/>
          <w:szCs w:val="22"/>
        </w:rPr>
        <w:t>’</w:t>
      </w:r>
      <w:r w:rsidRPr="7ED66B5D" w:rsidR="4D5041F5">
        <w:rPr>
          <w:rFonts w:ascii="Arial Nova" w:hAnsi="Arial Nova" w:eastAsia="Arial Nova" w:cs="Arial Nova"/>
          <w:sz w:val="22"/>
          <w:szCs w:val="22"/>
        </w:rPr>
        <w:t xml:space="preserve"> limited progression</w:t>
      </w:r>
      <w:r w:rsidRPr="7ED66B5D" w:rsidR="5B1C08B9">
        <w:rPr>
          <w:rFonts w:ascii="Arial Nova" w:hAnsi="Arial Nova" w:eastAsia="Arial Nova" w:cs="Arial Nova"/>
          <w:sz w:val="22"/>
          <w:szCs w:val="22"/>
        </w:rPr>
        <w:t xml:space="preserve"> opportunities and workplace discriminati</w:t>
      </w:r>
      <w:r w:rsidRPr="7ED66B5D" w:rsidR="6B95FFC0">
        <w:rPr>
          <w:rFonts w:ascii="Arial Nova" w:hAnsi="Arial Nova" w:eastAsia="Arial Nova" w:cs="Arial Nova"/>
          <w:sz w:val="22"/>
          <w:szCs w:val="22"/>
        </w:rPr>
        <w:t>o</w:t>
      </w:r>
      <w:r w:rsidRPr="7ED66B5D" w:rsidR="5B1C08B9">
        <w:rPr>
          <w:rFonts w:ascii="Arial Nova" w:hAnsi="Arial Nova" w:eastAsia="Arial Nova" w:cs="Arial Nova"/>
          <w:sz w:val="22"/>
          <w:szCs w:val="22"/>
        </w:rPr>
        <w:t xml:space="preserve">n (Skills </w:t>
      </w:r>
      <w:r w:rsidRPr="7ED66B5D" w:rsidR="7EC5642E">
        <w:rPr>
          <w:rFonts w:ascii="Arial Nova" w:hAnsi="Arial Nova" w:eastAsia="Arial Nova" w:cs="Arial Nova"/>
          <w:sz w:val="22"/>
          <w:szCs w:val="22"/>
        </w:rPr>
        <w:t xml:space="preserve">for Care 2023).  NHS organisations face financial strain </w:t>
      </w:r>
      <w:r w:rsidRPr="7ED66B5D" w:rsidR="5AFC1645">
        <w:rPr>
          <w:rFonts w:ascii="Arial Nova" w:hAnsi="Arial Nova" w:eastAsia="Arial Nova" w:cs="Arial Nova"/>
          <w:sz w:val="22"/>
          <w:szCs w:val="22"/>
        </w:rPr>
        <w:t xml:space="preserve">from repeated recruitment and induction </w:t>
      </w:r>
      <w:r w:rsidRPr="7ED66B5D" w:rsidR="5B8B9CDF">
        <w:rPr>
          <w:rFonts w:ascii="Arial Nova" w:hAnsi="Arial Nova" w:eastAsia="Arial Nova" w:cs="Arial Nova"/>
          <w:sz w:val="22"/>
          <w:szCs w:val="22"/>
        </w:rPr>
        <w:t>c</w:t>
      </w:r>
      <w:r w:rsidRPr="7ED66B5D" w:rsidR="5AFC1645">
        <w:rPr>
          <w:rFonts w:ascii="Arial Nova" w:hAnsi="Arial Nova" w:eastAsia="Arial Nova" w:cs="Arial Nova"/>
          <w:sz w:val="22"/>
          <w:szCs w:val="22"/>
        </w:rPr>
        <w:t xml:space="preserve">ycles, while </w:t>
      </w:r>
      <w:r w:rsidRPr="7ED66B5D" w:rsidR="55599E17">
        <w:rPr>
          <w:rFonts w:ascii="Arial Nova" w:hAnsi="Arial Nova" w:eastAsia="Arial Nova" w:cs="Arial Nova"/>
          <w:sz w:val="22"/>
          <w:szCs w:val="22"/>
        </w:rPr>
        <w:t>existing staff suffer from burnout and low morale (King’s Fund</w:t>
      </w:r>
      <w:r w:rsidRPr="7ED66B5D" w:rsidR="3F588970">
        <w:rPr>
          <w:rFonts w:ascii="Arial Nova" w:hAnsi="Arial Nova" w:eastAsia="Arial Nova" w:cs="Arial Nova"/>
          <w:sz w:val="22"/>
          <w:szCs w:val="22"/>
        </w:rPr>
        <w:t>, 2024).  This creates a negative feedback loop</w:t>
      </w:r>
      <w:r w:rsidRPr="7ED66B5D" w:rsidR="1B272738">
        <w:rPr>
          <w:rFonts w:ascii="Arial Nova" w:hAnsi="Arial Nova" w:eastAsia="Arial Nova" w:cs="Arial Nova"/>
          <w:sz w:val="22"/>
          <w:szCs w:val="22"/>
        </w:rPr>
        <w:t>, worsening workforce instability.</w:t>
      </w:r>
    </w:p>
    <w:p w:rsidR="13800FA2" w:rsidP="57EDADAC" w:rsidRDefault="13800FA2" w14:paraId="0B1307AB" w14:textId="58E7AF46">
      <w:pPr>
        <w:rPr>
          <w:rFonts w:ascii="Arial Nova" w:hAnsi="Arial Nova" w:eastAsia="Arial Nova" w:cs="Arial Nova"/>
        </w:rPr>
      </w:pPr>
      <w:r w:rsidRPr="57EDADAC">
        <w:rPr>
          <w:rFonts w:ascii="Arial Nova" w:hAnsi="Arial Nova" w:eastAsia="Arial Nova" w:cs="Arial Nova"/>
          <w:b/>
          <w:bCs/>
        </w:rPr>
        <w:t>Justification for Research</w:t>
      </w:r>
      <w:r w:rsidRPr="57EDADAC">
        <w:rPr>
          <w:rFonts w:ascii="Arial Nova" w:hAnsi="Arial Nova" w:eastAsia="Arial Nova" w:cs="Arial Nova"/>
        </w:rPr>
        <w:t xml:space="preserve"> </w:t>
      </w:r>
    </w:p>
    <w:p w:rsidR="57EDADAC" w:rsidP="7ED66B5D" w:rsidRDefault="2B97DFA8" w14:paraId="4AE25FB6" w14:textId="4D648E3D">
      <w:pPr>
        <w:rPr>
          <w:rFonts w:ascii="Arial Nova" w:hAnsi="Arial Nova" w:eastAsia="Arial Nova" w:cs="Arial Nova"/>
          <w:sz w:val="22"/>
          <w:szCs w:val="22"/>
        </w:rPr>
      </w:pPr>
      <w:r w:rsidRPr="7ED66B5D" w:rsidR="0EFE2DF4">
        <w:rPr>
          <w:rFonts w:ascii="Arial Nova" w:hAnsi="Arial Nova" w:eastAsia="Arial Nova" w:cs="Arial Nova"/>
          <w:sz w:val="22"/>
          <w:szCs w:val="22"/>
        </w:rPr>
        <w:t>This topic is important because it expose</w:t>
      </w:r>
      <w:r w:rsidRPr="7ED66B5D" w:rsidR="53B56BB0">
        <w:rPr>
          <w:rFonts w:ascii="Arial Nova" w:hAnsi="Arial Nova" w:eastAsia="Arial Nova" w:cs="Arial Nova"/>
          <w:sz w:val="22"/>
          <w:szCs w:val="22"/>
        </w:rPr>
        <w:t>s</w:t>
      </w:r>
      <w:r w:rsidRPr="7ED66B5D" w:rsidR="0EFE2DF4">
        <w:rPr>
          <w:rFonts w:ascii="Arial Nova" w:hAnsi="Arial Nova" w:eastAsia="Arial Nova" w:cs="Arial Nova"/>
          <w:sz w:val="22"/>
          <w:szCs w:val="22"/>
        </w:rPr>
        <w:t xml:space="preserve"> structural weaknesses in the UK’</w:t>
      </w:r>
      <w:r w:rsidRPr="7ED66B5D" w:rsidR="052C0D39">
        <w:rPr>
          <w:rFonts w:ascii="Arial Nova" w:hAnsi="Arial Nova" w:eastAsia="Arial Nova" w:cs="Arial Nova"/>
          <w:sz w:val="22"/>
          <w:szCs w:val="22"/>
        </w:rPr>
        <w:t>s workforce strategy.   The NHS Long Term Workforce Plan (2023) admi</w:t>
      </w:r>
      <w:r w:rsidRPr="7ED66B5D" w:rsidR="42662E11">
        <w:rPr>
          <w:rFonts w:ascii="Arial Nova" w:hAnsi="Arial Nova" w:eastAsia="Arial Nova" w:cs="Arial Nova"/>
          <w:sz w:val="22"/>
          <w:szCs w:val="22"/>
        </w:rPr>
        <w:t xml:space="preserve">ts that heavy dependence on </w:t>
      </w:r>
      <w:r w:rsidRPr="7ED66B5D" w:rsidR="1D5BBA90">
        <w:rPr>
          <w:rFonts w:ascii="Arial Nova" w:hAnsi="Arial Nova" w:eastAsia="Arial Nova" w:cs="Arial Nova"/>
          <w:sz w:val="22"/>
          <w:szCs w:val="22"/>
        </w:rPr>
        <w:t>international</w:t>
      </w:r>
      <w:r w:rsidRPr="7ED66B5D" w:rsidR="42662E11">
        <w:rPr>
          <w:rFonts w:ascii="Arial Nova" w:hAnsi="Arial Nova" w:eastAsia="Arial Nova" w:cs="Arial Nova"/>
          <w:sz w:val="22"/>
          <w:szCs w:val="22"/>
        </w:rPr>
        <w:t xml:space="preserve"> labour is uns</w:t>
      </w:r>
      <w:r w:rsidRPr="7ED66B5D" w:rsidR="71D9DC92">
        <w:rPr>
          <w:rFonts w:ascii="Arial Nova" w:hAnsi="Arial Nova" w:eastAsia="Arial Nova" w:cs="Arial Nova"/>
          <w:sz w:val="22"/>
          <w:szCs w:val="22"/>
        </w:rPr>
        <w:t xml:space="preserve">ustainable.  Furthermore, </w:t>
      </w:r>
      <w:r w:rsidRPr="7ED66B5D" w:rsidR="3EFF7827">
        <w:rPr>
          <w:rFonts w:ascii="Arial Nova" w:hAnsi="Arial Nova" w:eastAsia="Arial Nova" w:cs="Arial Nova"/>
          <w:sz w:val="22"/>
          <w:szCs w:val="22"/>
        </w:rPr>
        <w:t xml:space="preserve">the ethical </w:t>
      </w:r>
      <w:r w:rsidRPr="7ED66B5D" w:rsidR="73817FF1">
        <w:rPr>
          <w:rFonts w:ascii="Arial Nova" w:hAnsi="Arial Nova" w:eastAsia="Arial Nova" w:cs="Arial Nova"/>
          <w:sz w:val="22"/>
          <w:szCs w:val="22"/>
        </w:rPr>
        <w:t>implications of recruitment from</w:t>
      </w:r>
      <w:r w:rsidRPr="7ED66B5D" w:rsidR="065F51DF">
        <w:rPr>
          <w:rFonts w:ascii="Arial Nova" w:hAnsi="Arial Nova" w:eastAsia="Arial Nova" w:cs="Arial Nova"/>
          <w:sz w:val="22"/>
          <w:szCs w:val="22"/>
        </w:rPr>
        <w:t xml:space="preserve"> countries</w:t>
      </w:r>
      <w:r w:rsidRPr="7ED66B5D" w:rsidR="239C2BD5">
        <w:rPr>
          <w:rFonts w:ascii="Arial Nova" w:hAnsi="Arial Nova" w:eastAsia="Arial Nova" w:cs="Arial Nova"/>
          <w:sz w:val="22"/>
          <w:szCs w:val="22"/>
        </w:rPr>
        <w:t xml:space="preserve"> </w:t>
      </w:r>
      <w:r w:rsidRPr="7ED66B5D" w:rsidR="6ADB952B">
        <w:rPr>
          <w:rFonts w:ascii="Arial Nova" w:hAnsi="Arial Nova" w:eastAsia="Arial Nova" w:cs="Arial Nova"/>
          <w:sz w:val="22"/>
          <w:szCs w:val="22"/>
        </w:rPr>
        <w:t xml:space="preserve">with health worker shortages </w:t>
      </w:r>
      <w:r w:rsidRPr="7ED66B5D" w:rsidR="0596CF03">
        <w:rPr>
          <w:rFonts w:ascii="Arial Nova" w:hAnsi="Arial Nova" w:eastAsia="Arial Nova" w:cs="Arial Nova"/>
          <w:sz w:val="22"/>
          <w:szCs w:val="22"/>
        </w:rPr>
        <w:t>contravene the World Health Organization’s Global Code of Pr</w:t>
      </w:r>
      <w:r w:rsidRPr="7ED66B5D" w:rsidR="62D47F2F">
        <w:rPr>
          <w:rFonts w:ascii="Arial Nova" w:hAnsi="Arial Nova" w:eastAsia="Arial Nova" w:cs="Arial Nova"/>
          <w:sz w:val="22"/>
          <w:szCs w:val="22"/>
        </w:rPr>
        <w:t>actice (WHO, 2023).</w:t>
      </w:r>
      <w:r w:rsidRPr="7ED66B5D" w:rsidR="49D8F6C6">
        <w:rPr>
          <w:rFonts w:ascii="Arial Nova" w:hAnsi="Arial Nova" w:eastAsia="Arial Nova" w:cs="Arial Nova"/>
          <w:sz w:val="22"/>
          <w:szCs w:val="22"/>
        </w:rPr>
        <w:t xml:space="preserve">  </w:t>
      </w:r>
      <w:r w:rsidRPr="7ED66B5D" w:rsidR="62D47F2F">
        <w:rPr>
          <w:rFonts w:ascii="Arial Nova" w:hAnsi="Arial Nova" w:eastAsia="Arial Nova" w:cs="Arial Nova"/>
          <w:sz w:val="22"/>
          <w:szCs w:val="22"/>
        </w:rPr>
        <w:t xml:space="preserve">Researching </w:t>
      </w:r>
      <w:r w:rsidRPr="7ED66B5D" w:rsidR="35C77865">
        <w:rPr>
          <w:rFonts w:ascii="Arial Nova" w:hAnsi="Arial Nova" w:eastAsia="Arial Nova" w:cs="Arial Nova"/>
          <w:sz w:val="22"/>
          <w:szCs w:val="22"/>
        </w:rPr>
        <w:t xml:space="preserve">why the recruitment drive </w:t>
      </w:r>
      <w:r w:rsidRPr="7ED66B5D" w:rsidR="244788DA">
        <w:rPr>
          <w:rFonts w:ascii="Arial Nova" w:hAnsi="Arial Nova" w:eastAsia="Arial Nova" w:cs="Arial Nova"/>
          <w:sz w:val="22"/>
          <w:szCs w:val="22"/>
        </w:rPr>
        <w:t xml:space="preserve">failed will help develop evidence-based strategies focused on </w:t>
      </w:r>
      <w:r w:rsidRPr="7ED66B5D" w:rsidR="33283497">
        <w:rPr>
          <w:rFonts w:ascii="Arial Nova" w:hAnsi="Arial Nova" w:eastAsia="Arial Nova" w:cs="Arial Nova"/>
          <w:sz w:val="22"/>
          <w:szCs w:val="22"/>
        </w:rPr>
        <w:t>domestic training, fair pay, and retention.   It will also p</w:t>
      </w:r>
      <w:r w:rsidRPr="7ED66B5D" w:rsidR="462EC7EC">
        <w:rPr>
          <w:rFonts w:ascii="Arial Nova" w:hAnsi="Arial Nova" w:eastAsia="Arial Nova" w:cs="Arial Nova"/>
          <w:sz w:val="22"/>
          <w:szCs w:val="22"/>
        </w:rPr>
        <w:t>romote ethical and culturally sensitive recruitment models</w:t>
      </w:r>
    </w:p>
    <w:p w:rsidR="253022C6" w:rsidP="57EDADAC" w:rsidRDefault="253022C6" w14:paraId="74AD57CA" w14:textId="11877340">
      <w:pPr>
        <w:rPr>
          <w:rFonts w:ascii="Arial Nova" w:hAnsi="Arial Nova" w:eastAsia="Arial Nova" w:cs="Arial Nova"/>
        </w:rPr>
      </w:pPr>
      <w:r w:rsidRPr="57EDADAC">
        <w:rPr>
          <w:rFonts w:ascii="Arial Nova" w:hAnsi="Arial Nova" w:eastAsia="Arial Nova" w:cs="Arial Nova"/>
          <w:b/>
          <w:bCs/>
        </w:rPr>
        <w:t>Supporting Sources</w:t>
      </w:r>
      <w:r w:rsidRPr="57EDADAC">
        <w:rPr>
          <w:rFonts w:ascii="Arial Nova" w:hAnsi="Arial Nova" w:eastAsia="Arial Nova" w:cs="Arial Nova"/>
        </w:rPr>
        <w:t xml:space="preserve"> </w:t>
      </w:r>
    </w:p>
    <w:p w:rsidR="00D87368" w:rsidP="7ED66B5D" w:rsidRDefault="6380C48B" w14:paraId="06CE194E" w14:textId="77777777">
      <w:pPr>
        <w:rPr>
          <w:rFonts w:ascii="Arial Nova" w:hAnsi="Arial Nova" w:eastAsia="Arial Nova" w:cs="Arial Nova"/>
          <w:sz w:val="22"/>
          <w:szCs w:val="22"/>
        </w:rPr>
      </w:pPr>
      <w:r w:rsidRPr="7ED66B5D" w:rsidR="462EC7EC">
        <w:rPr>
          <w:rFonts w:ascii="Arial Nova" w:hAnsi="Arial Nova" w:eastAsia="Arial Nova" w:cs="Arial Nova"/>
          <w:b w:val="1"/>
          <w:bCs w:val="1"/>
        </w:rPr>
        <w:t>Source 1</w:t>
      </w:r>
      <w:r w:rsidRPr="7ED66B5D" w:rsidR="462EC7EC">
        <w:rPr>
          <w:rFonts w:ascii="Arial Nova" w:hAnsi="Arial Nova" w:eastAsia="Arial Nova" w:cs="Arial Nova"/>
        </w:rPr>
        <w:t xml:space="preserve">: </w:t>
      </w:r>
      <w:r w:rsidRPr="7ED66B5D" w:rsidR="462EC7EC">
        <w:rPr>
          <w:rFonts w:ascii="Arial Nova" w:hAnsi="Arial Nova" w:eastAsia="Arial Nova" w:cs="Arial Nova"/>
          <w:sz w:val="22"/>
          <w:szCs w:val="22"/>
        </w:rPr>
        <w:t xml:space="preserve">NHS England (2023) NHS Long </w:t>
      </w:r>
      <w:r w:rsidRPr="7ED66B5D" w:rsidR="57532F50">
        <w:rPr>
          <w:rFonts w:ascii="Arial Nova" w:hAnsi="Arial Nova" w:eastAsia="Arial Nova" w:cs="Arial Nova"/>
          <w:sz w:val="22"/>
          <w:szCs w:val="22"/>
        </w:rPr>
        <w:t>Term Workforce</w:t>
      </w:r>
      <w:r w:rsidRPr="7ED66B5D" w:rsidR="5536D319">
        <w:rPr>
          <w:rFonts w:ascii="Arial Nova" w:hAnsi="Arial Nova" w:eastAsia="Arial Nova" w:cs="Arial Nova"/>
          <w:sz w:val="22"/>
          <w:szCs w:val="22"/>
        </w:rPr>
        <w:t xml:space="preserve"> </w:t>
      </w:r>
      <w:r w:rsidRPr="7ED66B5D" w:rsidR="57532F50">
        <w:rPr>
          <w:rFonts w:ascii="Arial Nova" w:hAnsi="Arial Nova" w:eastAsia="Arial Nova" w:cs="Arial Nova"/>
          <w:sz w:val="22"/>
          <w:szCs w:val="22"/>
        </w:rPr>
        <w:t xml:space="preserve">Plan.  </w:t>
      </w:r>
    </w:p>
    <w:p w:rsidR="253022C6" w:rsidP="57EDADAC" w:rsidRDefault="57532F50" w14:paraId="4269DD15" w14:textId="050AE714">
      <w:pPr>
        <w:rPr>
          <w:rFonts w:ascii="Arial Nova" w:hAnsi="Arial Nova" w:eastAsia="Arial Nova" w:cs="Arial Nova"/>
        </w:rPr>
      </w:pPr>
      <w:r w:rsidRPr="7ED66B5D" w:rsidR="57532F50">
        <w:rPr>
          <w:rFonts w:ascii="Arial Nova" w:hAnsi="Arial Nova" w:eastAsia="Arial Nova" w:cs="Arial Nova"/>
          <w:sz w:val="22"/>
          <w:szCs w:val="22"/>
        </w:rPr>
        <w:t>This provides</w:t>
      </w:r>
      <w:r w:rsidRPr="7ED66B5D" w:rsidR="0B0C89E7">
        <w:rPr>
          <w:rFonts w:ascii="Arial Nova" w:hAnsi="Arial Nova" w:eastAsia="Arial Nova" w:cs="Arial Nova"/>
          <w:sz w:val="22"/>
          <w:szCs w:val="22"/>
        </w:rPr>
        <w:t xml:space="preserve"> a</w:t>
      </w:r>
      <w:r w:rsidRPr="7ED66B5D" w:rsidR="00D87368">
        <w:rPr>
          <w:rFonts w:ascii="Arial Nova" w:hAnsi="Arial Nova" w:eastAsia="Arial Nova" w:cs="Arial Nova"/>
          <w:sz w:val="22"/>
          <w:szCs w:val="22"/>
        </w:rPr>
        <w:t xml:space="preserve"> </w:t>
      </w:r>
      <w:r w:rsidRPr="7ED66B5D" w:rsidR="0B0C89E7">
        <w:rPr>
          <w:rFonts w:ascii="Arial Nova" w:hAnsi="Arial Nova" w:eastAsia="Arial Nova" w:cs="Arial Nova"/>
          <w:sz w:val="22"/>
          <w:szCs w:val="22"/>
        </w:rPr>
        <w:t xml:space="preserve">national framework for workforce planning and outlines challenges </w:t>
      </w:r>
      <w:r w:rsidRPr="7ED66B5D" w:rsidR="54BB8B77">
        <w:rPr>
          <w:rFonts w:ascii="Arial Nova" w:hAnsi="Arial Nova" w:eastAsia="Arial Nova" w:cs="Arial Nova"/>
          <w:sz w:val="22"/>
          <w:szCs w:val="22"/>
        </w:rPr>
        <w:t>related to international recruitment dependency</w:t>
      </w:r>
      <w:r w:rsidRPr="7ED66B5D" w:rsidR="54BB8B77">
        <w:rPr>
          <w:rFonts w:ascii="Arial Nova" w:hAnsi="Arial Nova" w:eastAsia="Arial Nova" w:cs="Arial Nova"/>
        </w:rPr>
        <w:t>.</w:t>
      </w:r>
    </w:p>
    <w:p w:rsidR="57EDADAC" w:rsidP="7ED66B5D" w:rsidRDefault="54BB8B77" w14:paraId="654B6485" w14:textId="15C181A8">
      <w:pPr>
        <w:rPr>
          <w:rFonts w:ascii="Arial Nova" w:hAnsi="Arial Nova" w:eastAsia="Arial Nova" w:cs="Arial Nova"/>
          <w:sz w:val="22"/>
          <w:szCs w:val="22"/>
        </w:rPr>
      </w:pPr>
      <w:r w:rsidRPr="7ED66B5D" w:rsidR="54BB8B77">
        <w:rPr>
          <w:rFonts w:ascii="Arial Nova" w:hAnsi="Arial Nova" w:eastAsia="Arial Nova" w:cs="Arial Nova"/>
          <w:b w:val="1"/>
          <w:bCs w:val="1"/>
        </w:rPr>
        <w:t>Source 2</w:t>
      </w:r>
      <w:r w:rsidRPr="7ED66B5D" w:rsidR="54BB8B77">
        <w:rPr>
          <w:rFonts w:ascii="Arial Nova" w:hAnsi="Arial Nova" w:eastAsia="Arial Nova" w:cs="Arial Nova"/>
        </w:rPr>
        <w:t xml:space="preserve">:  </w:t>
      </w:r>
      <w:r w:rsidRPr="7ED66B5D" w:rsidR="54BB8B77">
        <w:rPr>
          <w:rFonts w:ascii="Arial Nova" w:hAnsi="Arial Nova" w:eastAsia="Arial Nova" w:cs="Arial Nova"/>
          <w:sz w:val="22"/>
          <w:szCs w:val="22"/>
        </w:rPr>
        <w:t>Royal College of Nursing (2024)</w:t>
      </w:r>
      <w:r w:rsidRPr="7ED66B5D" w:rsidR="27220BAF">
        <w:rPr>
          <w:rFonts w:ascii="Arial Nova" w:hAnsi="Arial Nova" w:eastAsia="Arial Nova" w:cs="Arial Nova"/>
          <w:sz w:val="22"/>
          <w:szCs w:val="22"/>
        </w:rPr>
        <w:t xml:space="preserve"> Overseas Recruitment </w:t>
      </w:r>
      <w:r w:rsidRPr="7ED66B5D" w:rsidR="0E9810D4">
        <w:rPr>
          <w:rFonts w:ascii="Arial Nova" w:hAnsi="Arial Nova" w:eastAsia="Arial Nova" w:cs="Arial Nova"/>
          <w:sz w:val="22"/>
          <w:szCs w:val="22"/>
        </w:rPr>
        <w:t>and Retention Report.  This offers real</w:t>
      </w:r>
      <w:r w:rsidRPr="7ED66B5D" w:rsidR="1ACFC56D">
        <w:rPr>
          <w:rFonts w:ascii="Arial Nova" w:hAnsi="Arial Nova" w:eastAsia="Arial Nova" w:cs="Arial Nova"/>
          <w:sz w:val="22"/>
          <w:szCs w:val="22"/>
        </w:rPr>
        <w:t xml:space="preserve">-world insights into why internationally recruited nurses struggle </w:t>
      </w:r>
      <w:r w:rsidRPr="7ED66B5D" w:rsidR="235DDCF7">
        <w:rPr>
          <w:rFonts w:ascii="Arial Nova" w:hAnsi="Arial Nova" w:eastAsia="Arial Nova" w:cs="Arial Nova"/>
          <w:sz w:val="22"/>
          <w:szCs w:val="22"/>
        </w:rPr>
        <w:t>in the NHS.</w:t>
      </w:r>
    </w:p>
    <w:p w:rsidR="6AB7BFB4" w:rsidP="7ED66B5D" w:rsidRDefault="028C4531" w14:paraId="080ECE20" w14:textId="4A27F7BD">
      <w:pPr>
        <w:rPr>
          <w:rFonts w:ascii="Arial Nova" w:hAnsi="Arial Nova" w:eastAsia="Arial Nova" w:cs="Arial Nova"/>
          <w:sz w:val="22"/>
          <w:szCs w:val="22"/>
        </w:rPr>
      </w:pPr>
      <w:r w:rsidRPr="7ED66B5D" w:rsidR="235DDCF7">
        <w:rPr>
          <w:rFonts w:ascii="Arial Nova" w:hAnsi="Arial Nova" w:eastAsia="Arial Nova" w:cs="Arial Nova"/>
          <w:b w:val="1"/>
          <w:bCs w:val="1"/>
        </w:rPr>
        <w:t xml:space="preserve">Source 3: </w:t>
      </w:r>
      <w:r w:rsidRPr="7ED66B5D" w:rsidR="235DDCF7">
        <w:rPr>
          <w:rFonts w:ascii="Arial Nova" w:hAnsi="Arial Nova" w:eastAsia="Arial Nova" w:cs="Arial Nova"/>
          <w:sz w:val="22"/>
          <w:szCs w:val="22"/>
        </w:rPr>
        <w:t xml:space="preserve">World Health Organisation (2023) Global </w:t>
      </w:r>
      <w:r w:rsidRPr="7ED66B5D" w:rsidR="74E2111A">
        <w:rPr>
          <w:rFonts w:ascii="Arial Nova" w:hAnsi="Arial Nova" w:eastAsia="Arial Nova" w:cs="Arial Nova"/>
          <w:sz w:val="22"/>
          <w:szCs w:val="22"/>
        </w:rPr>
        <w:t xml:space="preserve">Code of </w:t>
      </w:r>
      <w:r w:rsidRPr="7ED66B5D" w:rsidR="5E04D4F9">
        <w:rPr>
          <w:rFonts w:ascii="Arial Nova" w:hAnsi="Arial Nova" w:eastAsia="Arial Nova" w:cs="Arial Nova"/>
          <w:sz w:val="22"/>
          <w:szCs w:val="22"/>
        </w:rPr>
        <w:t>Practice</w:t>
      </w:r>
      <w:r w:rsidRPr="7ED66B5D" w:rsidR="74E2111A">
        <w:rPr>
          <w:rFonts w:ascii="Arial Nova" w:hAnsi="Arial Nova" w:eastAsia="Arial Nova" w:cs="Arial Nova"/>
          <w:sz w:val="22"/>
          <w:szCs w:val="22"/>
        </w:rPr>
        <w:t xml:space="preserve"> on the International </w:t>
      </w:r>
      <w:r w:rsidRPr="7ED66B5D" w:rsidR="079B9D01">
        <w:rPr>
          <w:rFonts w:ascii="Arial Nova" w:hAnsi="Arial Nova" w:eastAsia="Arial Nova" w:cs="Arial Nova"/>
          <w:sz w:val="22"/>
          <w:szCs w:val="22"/>
        </w:rPr>
        <w:t>Recruitment of Health Personnel.  This gives</w:t>
      </w:r>
      <w:r w:rsidRPr="7ED66B5D" w:rsidR="33283497">
        <w:rPr>
          <w:rFonts w:ascii="Arial Nova" w:hAnsi="Arial Nova" w:eastAsia="Arial Nova" w:cs="Arial Nova"/>
          <w:sz w:val="22"/>
          <w:szCs w:val="22"/>
        </w:rPr>
        <w:t xml:space="preserve"> </w:t>
      </w:r>
      <w:r w:rsidRPr="7ED66B5D" w:rsidR="48936011">
        <w:rPr>
          <w:rFonts w:ascii="Arial Nova" w:hAnsi="Arial Nova" w:eastAsia="Arial Nova" w:cs="Arial Nova"/>
          <w:sz w:val="22"/>
          <w:szCs w:val="22"/>
        </w:rPr>
        <w:t xml:space="preserve">an ethical lens for </w:t>
      </w:r>
      <w:r w:rsidRPr="7ED66B5D" w:rsidR="153E006D">
        <w:rPr>
          <w:rFonts w:ascii="Arial Nova" w:hAnsi="Arial Nova" w:eastAsia="Arial Nova" w:cs="Arial Nova"/>
          <w:sz w:val="22"/>
          <w:szCs w:val="22"/>
        </w:rPr>
        <w:t>analysing</w:t>
      </w:r>
      <w:r w:rsidRPr="7ED66B5D" w:rsidR="48936011">
        <w:rPr>
          <w:rFonts w:ascii="Arial Nova" w:hAnsi="Arial Nova" w:eastAsia="Arial Nova" w:cs="Arial Nova"/>
          <w:sz w:val="22"/>
          <w:szCs w:val="22"/>
        </w:rPr>
        <w:t xml:space="preserve"> the UK’s practices.</w:t>
      </w:r>
    </w:p>
    <w:p w:rsidR="35EF2776" w:rsidP="57EDADAC" w:rsidRDefault="35EF2776" w14:paraId="0F5B5CFA" w14:textId="426FC7EA">
      <w:pPr>
        <w:rPr>
          <w:rFonts w:ascii="Arial Nova" w:hAnsi="Arial Nova" w:eastAsia="Arial Nova" w:cs="Arial Nova"/>
          <w:b/>
          <w:bCs/>
        </w:rPr>
      </w:pPr>
      <w:r w:rsidRPr="57EDADAC">
        <w:rPr>
          <w:rFonts w:ascii="Arial Nova" w:hAnsi="Arial Nova" w:eastAsia="Arial Nova" w:cs="Arial Nova"/>
          <w:b/>
          <w:bCs/>
        </w:rPr>
        <w:t>Summary of Key Points</w:t>
      </w:r>
    </w:p>
    <w:p w:rsidRPr="008D7D46" w:rsidR="56C55996" w:rsidP="7630CC15" w:rsidRDefault="4EC00611" w14:paraId="6E963A74" w14:textId="191BB695">
      <w:pPr>
        <w:rPr>
          <w:rFonts w:ascii="Arial Nova" w:hAnsi="Arial Nova" w:eastAsia="Arial Nova" w:cs="Arial Nova"/>
        </w:rPr>
      </w:pPr>
      <w:r w:rsidRPr="7ED66B5D" w:rsidR="48936011">
        <w:rPr>
          <w:rFonts w:ascii="Arial Nova" w:hAnsi="Arial Nova" w:eastAsia="Arial Nova" w:cs="Arial Nova"/>
          <w:sz w:val="22"/>
          <w:szCs w:val="22"/>
        </w:rPr>
        <w:t>The UK’s intern</w:t>
      </w:r>
      <w:r w:rsidRPr="7ED66B5D" w:rsidR="7C4C95D5">
        <w:rPr>
          <w:rFonts w:ascii="Arial Nova" w:hAnsi="Arial Nova" w:eastAsia="Arial Nova" w:cs="Arial Nova"/>
          <w:sz w:val="22"/>
          <w:szCs w:val="22"/>
        </w:rPr>
        <w:t>a</w:t>
      </w:r>
      <w:r w:rsidRPr="7ED66B5D" w:rsidR="48936011">
        <w:rPr>
          <w:rFonts w:ascii="Arial Nova" w:hAnsi="Arial Nova" w:eastAsia="Arial Nova" w:cs="Arial Nova"/>
          <w:sz w:val="22"/>
          <w:szCs w:val="22"/>
        </w:rPr>
        <w:t>tional recruitment drive temporarily alleviated shortages but failed</w:t>
      </w:r>
      <w:r w:rsidRPr="7ED66B5D" w:rsidR="32FB46BB">
        <w:rPr>
          <w:rFonts w:ascii="Arial Nova" w:hAnsi="Arial Nova" w:eastAsia="Arial Nova" w:cs="Arial Nova"/>
          <w:sz w:val="22"/>
          <w:szCs w:val="22"/>
        </w:rPr>
        <w:t xml:space="preserve"> to sustain results</w:t>
      </w:r>
      <w:r w:rsidRPr="7ED66B5D" w:rsidR="35042E4B">
        <w:rPr>
          <w:rFonts w:ascii="Arial Nova" w:hAnsi="Arial Nova" w:eastAsia="Arial Nova" w:cs="Arial Nova"/>
          <w:sz w:val="22"/>
          <w:szCs w:val="22"/>
        </w:rPr>
        <w:t>.  It was hindered by cultural barriers, retent</w:t>
      </w:r>
      <w:r w:rsidRPr="7ED66B5D" w:rsidR="20D94890">
        <w:rPr>
          <w:rFonts w:ascii="Arial Nova" w:hAnsi="Arial Nova" w:eastAsia="Arial Nova" w:cs="Arial Nova"/>
          <w:sz w:val="22"/>
          <w:szCs w:val="22"/>
        </w:rPr>
        <w:t xml:space="preserve">ion problems, and </w:t>
      </w:r>
      <w:r w:rsidRPr="7ED66B5D" w:rsidR="0DAC431A">
        <w:rPr>
          <w:rFonts w:ascii="Arial Nova" w:hAnsi="Arial Nova" w:eastAsia="Arial Nova" w:cs="Arial Nova"/>
          <w:sz w:val="22"/>
          <w:szCs w:val="22"/>
        </w:rPr>
        <w:t xml:space="preserve">lack of </w:t>
      </w:r>
      <w:r w:rsidRPr="7ED66B5D" w:rsidR="65F37627">
        <w:rPr>
          <w:rFonts w:ascii="Arial Nova" w:hAnsi="Arial Nova" w:eastAsia="Arial Nova" w:cs="Arial Nova"/>
          <w:sz w:val="22"/>
          <w:szCs w:val="22"/>
        </w:rPr>
        <w:t>long-term</w:t>
      </w:r>
      <w:r w:rsidRPr="7ED66B5D" w:rsidR="0DAC431A">
        <w:rPr>
          <w:rFonts w:ascii="Arial Nova" w:hAnsi="Arial Nova" w:eastAsia="Arial Nova" w:cs="Arial Nova"/>
          <w:sz w:val="22"/>
          <w:szCs w:val="22"/>
        </w:rPr>
        <w:t xml:space="preserve"> workforce </w:t>
      </w:r>
      <w:r w:rsidRPr="7ED66B5D" w:rsidR="791CA70F">
        <w:rPr>
          <w:rFonts w:ascii="Arial Nova" w:hAnsi="Arial Nova" w:eastAsia="Arial Nova" w:cs="Arial Nova"/>
          <w:sz w:val="22"/>
          <w:szCs w:val="22"/>
        </w:rPr>
        <w:t>investment</w:t>
      </w:r>
      <w:r w:rsidRPr="7ED66B5D" w:rsidR="5C284896">
        <w:rPr>
          <w:rFonts w:ascii="Arial Nova" w:hAnsi="Arial Nova" w:eastAsia="Arial Nova" w:cs="Arial Nova"/>
          <w:sz w:val="22"/>
          <w:szCs w:val="22"/>
        </w:rPr>
        <w:t xml:space="preserve">.  </w:t>
      </w:r>
      <w:r w:rsidRPr="7ED66B5D" w:rsidR="791CA70F">
        <w:rPr>
          <w:rFonts w:ascii="Arial Nova" w:hAnsi="Arial Nova" w:eastAsia="Arial Nova" w:cs="Arial Nova"/>
          <w:sz w:val="22"/>
          <w:szCs w:val="22"/>
        </w:rPr>
        <w:t>These</w:t>
      </w:r>
      <w:r w:rsidRPr="7ED66B5D" w:rsidR="0DAC431A">
        <w:rPr>
          <w:rFonts w:ascii="Arial Nova" w:hAnsi="Arial Nova" w:eastAsia="Arial Nova" w:cs="Arial Nova"/>
          <w:sz w:val="22"/>
          <w:szCs w:val="22"/>
        </w:rPr>
        <w:t xml:space="preserve"> findings highlight the need </w:t>
      </w:r>
      <w:r w:rsidRPr="7ED66B5D" w:rsidR="19D21253">
        <w:rPr>
          <w:rFonts w:ascii="Arial Nova" w:hAnsi="Arial Nova" w:eastAsia="Arial Nova" w:cs="Arial Nova"/>
          <w:sz w:val="22"/>
          <w:szCs w:val="22"/>
        </w:rPr>
        <w:t xml:space="preserve">for domestic workforce development, improved </w:t>
      </w:r>
      <w:r w:rsidRPr="7ED66B5D" w:rsidR="187E087B">
        <w:rPr>
          <w:rFonts w:ascii="Arial Nova" w:hAnsi="Arial Nova" w:eastAsia="Arial Nova" w:cs="Arial Nova"/>
          <w:sz w:val="22"/>
          <w:szCs w:val="22"/>
        </w:rPr>
        <w:t>retention</w:t>
      </w:r>
      <w:r w:rsidRPr="7ED66B5D" w:rsidR="19D21253">
        <w:rPr>
          <w:rFonts w:ascii="Arial Nova" w:hAnsi="Arial Nova" w:eastAsia="Arial Nova" w:cs="Arial Nova"/>
          <w:sz w:val="22"/>
          <w:szCs w:val="22"/>
        </w:rPr>
        <w:t xml:space="preserve"> strategies, and ethically </w:t>
      </w:r>
      <w:r w:rsidRPr="7ED66B5D" w:rsidR="2A9A1879">
        <w:rPr>
          <w:rFonts w:ascii="Arial Nova" w:hAnsi="Arial Nova" w:eastAsia="Arial Nova" w:cs="Arial Nova"/>
          <w:sz w:val="22"/>
          <w:szCs w:val="22"/>
        </w:rPr>
        <w:t>responsible</w:t>
      </w:r>
      <w:r w:rsidRPr="7ED66B5D" w:rsidR="2B89D8E2">
        <w:rPr>
          <w:rFonts w:ascii="Arial Nova" w:hAnsi="Arial Nova" w:eastAsia="Arial Nova" w:cs="Arial Nova"/>
          <w:sz w:val="22"/>
          <w:szCs w:val="22"/>
        </w:rPr>
        <w:t xml:space="preserve"> recruitment policies (NHS England, 2023; WHO, 2023</w:t>
      </w:r>
      <w:r w:rsidRPr="7ED66B5D" w:rsidR="2A2A743A">
        <w:rPr>
          <w:rFonts w:ascii="Arial Nova" w:hAnsi="Arial Nova" w:eastAsia="Arial Nova" w:cs="Arial Nova"/>
          <w:sz w:val="22"/>
          <w:szCs w:val="22"/>
        </w:rPr>
        <w:t>)</w:t>
      </w:r>
      <w:r w:rsidRPr="7ED66B5D" w:rsidR="2A2A743A">
        <w:rPr>
          <w:rFonts w:ascii="Arial Nova" w:hAnsi="Arial Nova" w:eastAsia="Arial Nova" w:cs="Arial Nova"/>
        </w:rPr>
        <w:t>.</w:t>
      </w:r>
    </w:p>
    <w:p w:rsidR="56C55996" w:rsidP="57EDADAC" w:rsidRDefault="5D0A598C" w14:paraId="078BB689" w14:textId="4884DAAA">
      <w:pPr>
        <w:rPr>
          <w:rFonts w:ascii="Arial Nova" w:hAnsi="Arial Nova" w:eastAsia="Arial Nova" w:cs="Arial Nova"/>
          <w:b/>
          <w:bCs/>
        </w:rPr>
      </w:pPr>
      <w:r w:rsidRPr="7630CC15">
        <w:rPr>
          <w:rFonts w:ascii="Arial Nova" w:hAnsi="Arial Nova" w:eastAsia="Arial Nova" w:cs="Arial Nova"/>
          <w:b/>
          <w:bCs/>
        </w:rPr>
        <w:t>Research Methodologies</w:t>
      </w:r>
    </w:p>
    <w:p w:rsidR="6BDECE9D" w:rsidP="7ED66B5D" w:rsidRDefault="226CE1CD" w14:paraId="3EDB6278" w14:textId="19E41C48">
      <w:pPr>
        <w:rPr>
          <w:rFonts w:ascii="Arial Nova" w:hAnsi="Arial Nova" w:eastAsia="Arial Nova" w:cs="Arial Nova"/>
          <w:sz w:val="22"/>
          <w:szCs w:val="22"/>
        </w:rPr>
      </w:pPr>
      <w:r w:rsidRPr="7ED66B5D" w:rsidR="2A2A743A">
        <w:rPr>
          <w:rFonts w:ascii="Arial Nova" w:hAnsi="Arial Nova" w:eastAsia="Arial Nova" w:cs="Arial Nova"/>
          <w:sz w:val="22"/>
          <w:szCs w:val="22"/>
        </w:rPr>
        <w:t xml:space="preserve">Research into the UK’s international recruitment </w:t>
      </w:r>
      <w:r w:rsidRPr="7ED66B5D" w:rsidR="4B245019">
        <w:rPr>
          <w:rFonts w:ascii="Arial Nova" w:hAnsi="Arial Nova" w:eastAsia="Arial Nova" w:cs="Arial Nova"/>
          <w:sz w:val="22"/>
          <w:szCs w:val="22"/>
        </w:rPr>
        <w:t>drive can use both quantitative and qualitative approaches.  Quantitative</w:t>
      </w:r>
      <w:r w:rsidRPr="7ED66B5D" w:rsidR="71D369D3">
        <w:rPr>
          <w:rFonts w:ascii="Arial Nova" w:hAnsi="Arial Nova" w:eastAsia="Arial Nova" w:cs="Arial Nova"/>
          <w:sz w:val="22"/>
          <w:szCs w:val="22"/>
        </w:rPr>
        <w:t xml:space="preserve"> research gathers </w:t>
      </w:r>
      <w:r w:rsidRPr="7ED66B5D" w:rsidR="4B60D231">
        <w:rPr>
          <w:rFonts w:ascii="Arial Nova" w:hAnsi="Arial Nova" w:eastAsia="Arial Nova" w:cs="Arial Nova"/>
          <w:sz w:val="22"/>
          <w:szCs w:val="22"/>
        </w:rPr>
        <w:t>measurable</w:t>
      </w:r>
      <w:r w:rsidRPr="7ED66B5D" w:rsidR="71D369D3">
        <w:rPr>
          <w:rFonts w:ascii="Arial Nova" w:hAnsi="Arial Nova" w:eastAsia="Arial Nova" w:cs="Arial Nova"/>
          <w:sz w:val="22"/>
          <w:szCs w:val="22"/>
        </w:rPr>
        <w:t xml:space="preserve"> data such as </w:t>
      </w:r>
      <w:r w:rsidRPr="7ED66B5D" w:rsidR="179EA8C6">
        <w:rPr>
          <w:rFonts w:ascii="Arial Nova" w:hAnsi="Arial Nova" w:eastAsia="Arial Nova" w:cs="Arial Nova"/>
          <w:sz w:val="22"/>
          <w:szCs w:val="22"/>
        </w:rPr>
        <w:t>recruitment</w:t>
      </w:r>
      <w:r w:rsidRPr="7ED66B5D" w:rsidR="71D369D3">
        <w:rPr>
          <w:rFonts w:ascii="Arial Nova" w:hAnsi="Arial Nova" w:eastAsia="Arial Nova" w:cs="Arial Nova"/>
          <w:sz w:val="22"/>
          <w:szCs w:val="22"/>
        </w:rPr>
        <w:t xml:space="preserve"> numbers</w:t>
      </w:r>
      <w:r w:rsidRPr="7ED66B5D" w:rsidR="046E27C0">
        <w:rPr>
          <w:rFonts w:ascii="Arial Nova" w:hAnsi="Arial Nova" w:eastAsia="Arial Nova" w:cs="Arial Nova"/>
          <w:sz w:val="22"/>
          <w:szCs w:val="22"/>
        </w:rPr>
        <w:t>, turnover rates, and training costs (Bryman, 20</w:t>
      </w:r>
      <w:r w:rsidRPr="7ED66B5D" w:rsidR="1BC4079B">
        <w:rPr>
          <w:rFonts w:ascii="Arial Nova" w:hAnsi="Arial Nova" w:eastAsia="Arial Nova" w:cs="Arial Nova"/>
          <w:sz w:val="22"/>
          <w:szCs w:val="22"/>
        </w:rPr>
        <w:t>16).  Data from the NHS Digital and Skills for Care can show statistical tren</w:t>
      </w:r>
      <w:r w:rsidRPr="7ED66B5D" w:rsidR="1CE7D4BC">
        <w:rPr>
          <w:rFonts w:ascii="Arial Nova" w:hAnsi="Arial Nova" w:eastAsia="Arial Nova" w:cs="Arial Nova"/>
          <w:sz w:val="22"/>
          <w:szCs w:val="22"/>
        </w:rPr>
        <w:t>ds in international recruitment effectiveness.</w:t>
      </w:r>
    </w:p>
    <w:p w:rsidR="4575F6EF" w:rsidP="7ED66B5D" w:rsidRDefault="08F3F688" w14:paraId="189E704A" w14:textId="05F4A12B">
      <w:pPr>
        <w:rPr>
          <w:rFonts w:ascii="Arial Nova" w:hAnsi="Arial Nova" w:eastAsia="Arial Nova" w:cs="Arial Nova"/>
          <w:sz w:val="22"/>
          <w:szCs w:val="22"/>
        </w:rPr>
      </w:pPr>
      <w:r w:rsidRPr="7ED66B5D" w:rsidR="1CE7D4BC">
        <w:rPr>
          <w:rFonts w:ascii="Arial Nova" w:hAnsi="Arial Nova" w:eastAsia="Arial Nova" w:cs="Arial Nova"/>
          <w:sz w:val="22"/>
          <w:szCs w:val="22"/>
        </w:rPr>
        <w:t>Qualitive</w:t>
      </w:r>
      <w:r w:rsidRPr="7ED66B5D" w:rsidR="1CE7D4BC">
        <w:rPr>
          <w:rFonts w:ascii="Arial Nova" w:hAnsi="Arial Nova" w:eastAsia="Arial Nova" w:cs="Arial Nova"/>
          <w:sz w:val="22"/>
          <w:szCs w:val="22"/>
        </w:rPr>
        <w:t xml:space="preserve"> methods focus on experiences</w:t>
      </w:r>
      <w:r w:rsidRPr="7ED66B5D" w:rsidR="7D6AF6F4">
        <w:rPr>
          <w:rFonts w:ascii="Arial Nova" w:hAnsi="Arial Nova" w:eastAsia="Arial Nova" w:cs="Arial Nova"/>
          <w:sz w:val="22"/>
          <w:szCs w:val="22"/>
        </w:rPr>
        <w:t xml:space="preserve">.  Interviews or focus groups </w:t>
      </w:r>
      <w:r w:rsidRPr="7ED66B5D" w:rsidR="51A11CBB">
        <w:rPr>
          <w:rFonts w:ascii="Arial Nova" w:hAnsi="Arial Nova" w:eastAsia="Arial Nova" w:cs="Arial Nova"/>
          <w:sz w:val="22"/>
          <w:szCs w:val="22"/>
        </w:rPr>
        <w:t xml:space="preserve">with international </w:t>
      </w:r>
      <w:r w:rsidRPr="7ED66B5D" w:rsidR="653EF2D8">
        <w:rPr>
          <w:rFonts w:ascii="Arial Nova" w:hAnsi="Arial Nova" w:eastAsia="Arial Nova" w:cs="Arial Nova"/>
          <w:sz w:val="22"/>
          <w:szCs w:val="22"/>
        </w:rPr>
        <w:t>recruits and managers reveal the underlying</w:t>
      </w:r>
      <w:r w:rsidRPr="7ED66B5D" w:rsidR="65B7F86A">
        <w:rPr>
          <w:rFonts w:ascii="Arial Nova" w:hAnsi="Arial Nova" w:eastAsia="Arial Nova" w:cs="Arial Nova"/>
          <w:sz w:val="22"/>
          <w:szCs w:val="22"/>
        </w:rPr>
        <w:t xml:space="preserve"> reasons for dis</w:t>
      </w:r>
      <w:r w:rsidRPr="7ED66B5D" w:rsidR="62CC2C9B">
        <w:rPr>
          <w:rFonts w:ascii="Arial Nova" w:hAnsi="Arial Nova" w:eastAsia="Arial Nova" w:cs="Arial Nova"/>
          <w:sz w:val="22"/>
          <w:szCs w:val="22"/>
        </w:rPr>
        <w:t>satisfaction (</w:t>
      </w:r>
      <w:r w:rsidRPr="7ED66B5D" w:rsidR="62CC2C9B">
        <w:rPr>
          <w:rFonts w:ascii="Arial Nova" w:hAnsi="Arial Nova" w:eastAsia="Arial Nova" w:cs="Arial Nova"/>
          <w:sz w:val="22"/>
          <w:szCs w:val="22"/>
        </w:rPr>
        <w:t>Creswell</w:t>
      </w:r>
      <w:r w:rsidRPr="7ED66B5D" w:rsidR="62CC2C9B">
        <w:rPr>
          <w:rFonts w:ascii="Arial Nova" w:hAnsi="Arial Nova" w:eastAsia="Arial Nova" w:cs="Arial Nova"/>
          <w:sz w:val="22"/>
          <w:szCs w:val="22"/>
        </w:rPr>
        <w:t xml:space="preserve"> and </w:t>
      </w:r>
      <w:r w:rsidRPr="7ED66B5D" w:rsidR="62CC2C9B">
        <w:rPr>
          <w:rFonts w:ascii="Arial Nova" w:hAnsi="Arial Nova" w:eastAsia="Arial Nova" w:cs="Arial Nova"/>
          <w:sz w:val="22"/>
          <w:szCs w:val="22"/>
        </w:rPr>
        <w:t>Creswell</w:t>
      </w:r>
      <w:r w:rsidRPr="7ED66B5D" w:rsidR="62CC2C9B">
        <w:rPr>
          <w:rFonts w:ascii="Arial Nova" w:hAnsi="Arial Nova" w:eastAsia="Arial Nova" w:cs="Arial Nova"/>
          <w:sz w:val="22"/>
          <w:szCs w:val="22"/>
        </w:rPr>
        <w:t xml:space="preserve">, 2018).  For </w:t>
      </w:r>
      <w:r w:rsidRPr="7ED66B5D" w:rsidR="1A812093">
        <w:rPr>
          <w:rFonts w:ascii="Arial Nova" w:hAnsi="Arial Nova" w:eastAsia="Arial Nova" w:cs="Arial Nova"/>
          <w:sz w:val="22"/>
          <w:szCs w:val="22"/>
        </w:rPr>
        <w:t>instance,</w:t>
      </w:r>
      <w:r w:rsidRPr="7ED66B5D" w:rsidR="62CC2C9B">
        <w:rPr>
          <w:rFonts w:ascii="Arial Nova" w:hAnsi="Arial Nova" w:eastAsia="Arial Nova" w:cs="Arial Nova"/>
          <w:sz w:val="22"/>
          <w:szCs w:val="22"/>
        </w:rPr>
        <w:t xml:space="preserve"> </w:t>
      </w:r>
      <w:r w:rsidRPr="7ED66B5D" w:rsidR="01AF3727">
        <w:rPr>
          <w:rFonts w:ascii="Arial Nova" w:hAnsi="Arial Nova" w:eastAsia="Arial Nova" w:cs="Arial Nova"/>
          <w:sz w:val="22"/>
          <w:szCs w:val="22"/>
        </w:rPr>
        <w:t>narratives about discrimination, wor</w:t>
      </w:r>
      <w:r w:rsidRPr="7ED66B5D" w:rsidR="1660958B">
        <w:rPr>
          <w:rFonts w:ascii="Arial Nova" w:hAnsi="Arial Nova" w:eastAsia="Arial Nova" w:cs="Arial Nova"/>
          <w:sz w:val="22"/>
          <w:szCs w:val="22"/>
        </w:rPr>
        <w:t>k</w:t>
      </w:r>
      <w:r w:rsidRPr="7ED66B5D" w:rsidR="01AF3727">
        <w:rPr>
          <w:rFonts w:ascii="Arial Nova" w:hAnsi="Arial Nova" w:eastAsia="Arial Nova" w:cs="Arial Nova"/>
          <w:sz w:val="22"/>
          <w:szCs w:val="22"/>
        </w:rPr>
        <w:t xml:space="preserve">load and housing issues provide valuable insights </w:t>
      </w:r>
      <w:r w:rsidRPr="7ED66B5D" w:rsidR="7BF463D2">
        <w:rPr>
          <w:rFonts w:ascii="Arial Nova" w:hAnsi="Arial Nova" w:eastAsia="Arial Nova" w:cs="Arial Nova"/>
          <w:sz w:val="22"/>
          <w:szCs w:val="22"/>
        </w:rPr>
        <w:t>that numbers alone cannot explain.</w:t>
      </w:r>
    </w:p>
    <w:p w:rsidR="2608799A" w:rsidP="7ED66B5D" w:rsidRDefault="7548646F" w14:paraId="69D68AD1" w14:textId="3EC0041B">
      <w:pPr>
        <w:rPr>
          <w:rFonts w:ascii="Arial Nova" w:hAnsi="Arial Nova" w:eastAsia="Arial Nova" w:cs="Arial Nova"/>
          <w:sz w:val="22"/>
          <w:szCs w:val="22"/>
        </w:rPr>
      </w:pPr>
      <w:r w:rsidRPr="7ED66B5D" w:rsidR="7BF463D2">
        <w:rPr>
          <w:rFonts w:ascii="Arial Nova" w:hAnsi="Arial Nova" w:eastAsia="Arial Nova" w:cs="Arial Nova"/>
          <w:sz w:val="22"/>
          <w:szCs w:val="22"/>
        </w:rPr>
        <w:t xml:space="preserve">A mixed-methods approach combining both </w:t>
      </w:r>
      <w:r w:rsidRPr="7ED66B5D" w:rsidR="70657AB7">
        <w:rPr>
          <w:rFonts w:ascii="Arial Nova" w:hAnsi="Arial Nova" w:eastAsia="Arial Nova" w:cs="Arial Nova"/>
          <w:sz w:val="22"/>
          <w:szCs w:val="22"/>
        </w:rPr>
        <w:t>quantitative</w:t>
      </w:r>
      <w:r w:rsidRPr="7ED66B5D" w:rsidR="7BF463D2">
        <w:rPr>
          <w:rFonts w:ascii="Arial Nova" w:hAnsi="Arial Nova" w:eastAsia="Arial Nova" w:cs="Arial Nova"/>
          <w:sz w:val="22"/>
          <w:szCs w:val="22"/>
        </w:rPr>
        <w:t xml:space="preserve"> and </w:t>
      </w:r>
      <w:r w:rsidRPr="7ED66B5D" w:rsidR="7CC24C41">
        <w:rPr>
          <w:rFonts w:ascii="Arial Nova" w:hAnsi="Arial Nova" w:eastAsia="Arial Nova" w:cs="Arial Nova"/>
          <w:sz w:val="22"/>
          <w:szCs w:val="22"/>
        </w:rPr>
        <w:t>qualitative</w:t>
      </w:r>
      <w:r w:rsidRPr="7ED66B5D" w:rsidR="2190EB41">
        <w:rPr>
          <w:rFonts w:ascii="Arial Nova" w:hAnsi="Arial Nova" w:eastAsia="Arial Nova" w:cs="Arial Nova"/>
          <w:sz w:val="22"/>
          <w:szCs w:val="22"/>
        </w:rPr>
        <w:t xml:space="preserve"> methods is most suitable.  </w:t>
      </w:r>
      <w:r w:rsidRPr="7ED66B5D" w:rsidR="4690117A">
        <w:rPr>
          <w:rFonts w:ascii="Arial Nova" w:hAnsi="Arial Nova" w:eastAsia="Arial Nova" w:cs="Arial Nova"/>
          <w:sz w:val="22"/>
          <w:szCs w:val="22"/>
        </w:rPr>
        <w:t>Quantitative</w:t>
      </w:r>
      <w:r w:rsidRPr="7ED66B5D" w:rsidR="2BFA6747">
        <w:rPr>
          <w:rFonts w:ascii="Arial Nova" w:hAnsi="Arial Nova" w:eastAsia="Arial Nova" w:cs="Arial Nova"/>
          <w:sz w:val="22"/>
          <w:szCs w:val="22"/>
        </w:rPr>
        <w:t xml:space="preserve"> data</w:t>
      </w:r>
      <w:r w:rsidRPr="7ED66B5D" w:rsidR="0F14E39F">
        <w:rPr>
          <w:rFonts w:ascii="Arial Nova" w:hAnsi="Arial Nova" w:eastAsia="Arial Nova" w:cs="Arial Nova"/>
          <w:sz w:val="22"/>
          <w:szCs w:val="22"/>
        </w:rPr>
        <w:t xml:space="preserve"> </w:t>
      </w:r>
      <w:r w:rsidRPr="7ED66B5D" w:rsidR="2BFA6747">
        <w:rPr>
          <w:rFonts w:ascii="Arial Nova" w:hAnsi="Arial Nova" w:eastAsia="Arial Nova" w:cs="Arial Nova"/>
          <w:sz w:val="22"/>
          <w:szCs w:val="22"/>
        </w:rPr>
        <w:t xml:space="preserve">identifies the scale of challenges, while </w:t>
      </w:r>
      <w:r w:rsidRPr="7ED66B5D" w:rsidR="7881DDA2">
        <w:rPr>
          <w:rFonts w:ascii="Arial Nova" w:hAnsi="Arial Nova" w:eastAsia="Arial Nova" w:cs="Arial Nova"/>
          <w:sz w:val="22"/>
          <w:szCs w:val="22"/>
        </w:rPr>
        <w:t>qualitative</w:t>
      </w:r>
      <w:r w:rsidRPr="7ED66B5D" w:rsidR="2D8E27D7">
        <w:rPr>
          <w:rFonts w:ascii="Arial Nova" w:hAnsi="Arial Nova" w:eastAsia="Arial Nova" w:cs="Arial Nova"/>
        </w:rPr>
        <w:t xml:space="preserve"> </w:t>
      </w:r>
      <w:r w:rsidRPr="7ED66B5D" w:rsidR="2D8E27D7">
        <w:rPr>
          <w:rFonts w:ascii="Arial Nova" w:hAnsi="Arial Nova" w:eastAsia="Arial Nova" w:cs="Arial Nova"/>
          <w:sz w:val="22"/>
          <w:szCs w:val="22"/>
        </w:rPr>
        <w:t xml:space="preserve">findings explain their causes.  Ethical </w:t>
      </w:r>
      <w:r w:rsidRPr="7ED66B5D" w:rsidR="4F33589C">
        <w:rPr>
          <w:rFonts w:ascii="Arial Nova" w:hAnsi="Arial Nova" w:eastAsia="Arial Nova" w:cs="Arial Nova"/>
          <w:sz w:val="22"/>
          <w:szCs w:val="22"/>
        </w:rPr>
        <w:t>considerations, including</w:t>
      </w:r>
      <w:r w:rsidRPr="7ED66B5D" w:rsidR="4AE74D0D">
        <w:rPr>
          <w:rFonts w:ascii="Arial Nova" w:hAnsi="Arial Nova" w:eastAsia="Arial Nova" w:cs="Arial Nova"/>
          <w:sz w:val="22"/>
          <w:szCs w:val="22"/>
        </w:rPr>
        <w:t xml:space="preserve"> confidentiality and informed consent</w:t>
      </w:r>
      <w:r w:rsidRPr="7ED66B5D" w:rsidR="3D07B9E3">
        <w:rPr>
          <w:rFonts w:ascii="Arial Nova" w:hAnsi="Arial Nova" w:eastAsia="Arial Nova" w:cs="Arial Nova"/>
          <w:sz w:val="22"/>
          <w:szCs w:val="22"/>
        </w:rPr>
        <w:t xml:space="preserve">, are essential, </w:t>
      </w:r>
      <w:r w:rsidRPr="7ED66B5D" w:rsidR="095FB615">
        <w:rPr>
          <w:rFonts w:ascii="Arial Nova" w:hAnsi="Arial Nova" w:eastAsia="Arial Nova" w:cs="Arial Nova"/>
          <w:sz w:val="22"/>
          <w:szCs w:val="22"/>
        </w:rPr>
        <w:t>particularly</w:t>
      </w:r>
      <w:r w:rsidRPr="7ED66B5D" w:rsidR="3D07B9E3">
        <w:rPr>
          <w:rFonts w:ascii="Arial Nova" w:hAnsi="Arial Nova" w:eastAsia="Arial Nova" w:cs="Arial Nova"/>
          <w:sz w:val="22"/>
          <w:szCs w:val="22"/>
        </w:rPr>
        <w:t xml:space="preserve"> </w:t>
      </w:r>
      <w:r w:rsidRPr="7ED66B5D" w:rsidR="07349B89">
        <w:rPr>
          <w:rFonts w:ascii="Arial Nova" w:hAnsi="Arial Nova" w:eastAsia="Arial Nova" w:cs="Arial Nova"/>
          <w:sz w:val="22"/>
          <w:szCs w:val="22"/>
        </w:rPr>
        <w:t>when gathering data from healthcare workers.  This com</w:t>
      </w:r>
      <w:r w:rsidRPr="7ED66B5D" w:rsidR="3769D661">
        <w:rPr>
          <w:rFonts w:ascii="Arial Nova" w:hAnsi="Arial Nova" w:eastAsia="Arial Nova" w:cs="Arial Nova"/>
          <w:sz w:val="22"/>
          <w:szCs w:val="22"/>
        </w:rPr>
        <w:t xml:space="preserve">bined </w:t>
      </w:r>
      <w:r w:rsidRPr="7ED66B5D" w:rsidR="07349B89">
        <w:rPr>
          <w:rFonts w:ascii="Arial Nova" w:hAnsi="Arial Nova" w:eastAsia="Arial Nova" w:cs="Arial Nova"/>
          <w:sz w:val="22"/>
          <w:szCs w:val="22"/>
        </w:rPr>
        <w:t xml:space="preserve">approach </w:t>
      </w:r>
      <w:r w:rsidRPr="7ED66B5D" w:rsidR="2A7F9E7B">
        <w:rPr>
          <w:rFonts w:ascii="Arial Nova" w:hAnsi="Arial Nova" w:eastAsia="Arial Nova" w:cs="Arial Nova"/>
          <w:sz w:val="22"/>
          <w:szCs w:val="22"/>
        </w:rPr>
        <w:t xml:space="preserve">ensures </w:t>
      </w:r>
      <w:r w:rsidRPr="7ED66B5D" w:rsidR="11237888">
        <w:rPr>
          <w:rFonts w:ascii="Arial Nova" w:hAnsi="Arial Nova" w:eastAsia="Arial Nova" w:cs="Arial Nova"/>
          <w:sz w:val="22"/>
          <w:szCs w:val="22"/>
        </w:rPr>
        <w:t>credibility</w:t>
      </w:r>
      <w:r w:rsidRPr="7ED66B5D" w:rsidR="2A7F9E7B">
        <w:rPr>
          <w:rFonts w:ascii="Arial Nova" w:hAnsi="Arial Nova" w:eastAsia="Arial Nova" w:cs="Arial Nova"/>
          <w:sz w:val="22"/>
          <w:szCs w:val="22"/>
        </w:rPr>
        <w:t xml:space="preserve">, depth, and </w:t>
      </w:r>
      <w:r w:rsidRPr="7ED66B5D" w:rsidR="02BCBB4D">
        <w:rPr>
          <w:rFonts w:ascii="Arial Nova" w:hAnsi="Arial Nova" w:eastAsia="Arial Nova" w:cs="Arial Nova"/>
          <w:sz w:val="22"/>
          <w:szCs w:val="22"/>
        </w:rPr>
        <w:t>relevance in addressing complex issues within the UK</w:t>
      </w:r>
      <w:r w:rsidRPr="7ED66B5D" w:rsidR="651D09EE">
        <w:rPr>
          <w:rFonts w:ascii="Arial Nova" w:hAnsi="Arial Nova" w:eastAsia="Arial Nova" w:cs="Arial Nova"/>
          <w:sz w:val="22"/>
          <w:szCs w:val="22"/>
        </w:rPr>
        <w:t>’s health and social care workforce (Bryman, 2016</w:t>
      </w:r>
      <w:r w:rsidRPr="7ED66B5D" w:rsidR="55BB348D">
        <w:rPr>
          <w:rFonts w:ascii="Arial Nova" w:hAnsi="Arial Nova" w:eastAsia="Arial Nova" w:cs="Arial Nova"/>
          <w:sz w:val="22"/>
          <w:szCs w:val="22"/>
        </w:rPr>
        <w:t>; Creswell and Creswell), 2018).</w:t>
      </w:r>
    </w:p>
    <w:p w:rsidR="7AB45146" w:rsidP="57EDADAC" w:rsidRDefault="7AB45146" w14:paraId="56663E03" w14:textId="1EACC5E5">
      <w:pPr>
        <w:rPr>
          <w:rFonts w:ascii="Arial Nova" w:hAnsi="Arial Nova" w:eastAsia="Arial Nova" w:cs="Arial Nova"/>
          <w:b/>
          <w:bCs/>
        </w:rPr>
      </w:pPr>
      <w:r w:rsidRPr="57EDADAC">
        <w:rPr>
          <w:rFonts w:ascii="Arial Nova" w:hAnsi="Arial Nova" w:eastAsia="Arial Nova" w:cs="Arial Nova"/>
          <w:b/>
          <w:bCs/>
        </w:rPr>
        <w:t>Conclusion</w:t>
      </w:r>
    </w:p>
    <w:p w:rsidR="7AB45146" w:rsidP="7ED66B5D" w:rsidRDefault="55BB348D" w14:paraId="11F3090F" w14:textId="52326A92">
      <w:pPr>
        <w:rPr>
          <w:rFonts w:ascii="Arial Nova" w:hAnsi="Arial Nova" w:eastAsia="Arial Nova" w:cs="Arial Nova"/>
          <w:sz w:val="22"/>
          <w:szCs w:val="22"/>
        </w:rPr>
      </w:pPr>
      <w:r w:rsidRPr="7ED66B5D" w:rsidR="55BB348D">
        <w:rPr>
          <w:rFonts w:ascii="Arial Nova" w:hAnsi="Arial Nova" w:eastAsia="Arial Nova" w:cs="Arial Nova"/>
          <w:sz w:val="22"/>
          <w:szCs w:val="22"/>
        </w:rPr>
        <w:t xml:space="preserve">The UK’s international recruitment drive was a short-term response to deep rooted workforce </w:t>
      </w:r>
      <w:r w:rsidRPr="7ED66B5D" w:rsidR="35CD8647">
        <w:rPr>
          <w:rFonts w:ascii="Arial Nova" w:hAnsi="Arial Nova" w:eastAsia="Arial Nova" w:cs="Arial Nova"/>
          <w:sz w:val="22"/>
          <w:szCs w:val="22"/>
        </w:rPr>
        <w:t xml:space="preserve">shortages.  Although it initially increased staff numbers, poor retention, limited </w:t>
      </w:r>
      <w:r w:rsidRPr="7ED66B5D" w:rsidR="38DF41D1">
        <w:rPr>
          <w:rFonts w:ascii="Arial Nova" w:hAnsi="Arial Nova" w:eastAsia="Arial Nova" w:cs="Arial Nova"/>
          <w:sz w:val="22"/>
          <w:szCs w:val="22"/>
        </w:rPr>
        <w:t>support, and ethical concerns led to its decline</w:t>
      </w:r>
      <w:r w:rsidRPr="7ED66B5D" w:rsidR="608DFC1A">
        <w:rPr>
          <w:rFonts w:ascii="Arial Nova" w:hAnsi="Arial Nova" w:eastAsia="Arial Nova" w:cs="Arial Nova"/>
          <w:sz w:val="22"/>
          <w:szCs w:val="22"/>
        </w:rPr>
        <w:t xml:space="preserve">.  The </w:t>
      </w:r>
      <w:r w:rsidRPr="7ED66B5D" w:rsidR="7CDC712F">
        <w:rPr>
          <w:rFonts w:ascii="Arial Nova" w:hAnsi="Arial Nova" w:eastAsia="Arial Nova" w:cs="Arial Nova"/>
          <w:sz w:val="22"/>
          <w:szCs w:val="22"/>
        </w:rPr>
        <w:t>government's</w:t>
      </w:r>
      <w:r w:rsidRPr="7ED66B5D" w:rsidR="608DFC1A">
        <w:rPr>
          <w:rFonts w:ascii="Arial Nova" w:hAnsi="Arial Nova" w:eastAsia="Arial Nova" w:cs="Arial Nova"/>
          <w:sz w:val="22"/>
          <w:szCs w:val="22"/>
        </w:rPr>
        <w:t xml:space="preserve"> decision to scale back the </w:t>
      </w:r>
      <w:r w:rsidRPr="7ED66B5D" w:rsidR="03826DE5">
        <w:rPr>
          <w:rFonts w:ascii="Arial Nova" w:hAnsi="Arial Nova" w:eastAsia="Arial Nova" w:cs="Arial Nova"/>
          <w:sz w:val="22"/>
          <w:szCs w:val="22"/>
        </w:rPr>
        <w:t>initiative</w:t>
      </w:r>
      <w:r w:rsidRPr="7ED66B5D" w:rsidR="608DFC1A">
        <w:rPr>
          <w:rFonts w:ascii="Arial Nova" w:hAnsi="Arial Nova" w:eastAsia="Arial Nova" w:cs="Arial Nova"/>
          <w:sz w:val="22"/>
          <w:szCs w:val="22"/>
        </w:rPr>
        <w:t xml:space="preserve"> reflects </w:t>
      </w:r>
      <w:r w:rsidRPr="7ED66B5D" w:rsidR="290C69E5">
        <w:rPr>
          <w:rFonts w:ascii="Arial Nova" w:hAnsi="Arial Nova" w:eastAsia="Arial Nova" w:cs="Arial Nova"/>
          <w:sz w:val="22"/>
          <w:szCs w:val="22"/>
        </w:rPr>
        <w:t>recognition of its weaknesses.  To achieve sustainab</w:t>
      </w:r>
      <w:r w:rsidRPr="7ED66B5D" w:rsidR="28ADE08B">
        <w:rPr>
          <w:rFonts w:ascii="Arial Nova" w:hAnsi="Arial Nova" w:eastAsia="Arial Nova" w:cs="Arial Nova"/>
          <w:sz w:val="22"/>
          <w:szCs w:val="22"/>
        </w:rPr>
        <w:t xml:space="preserve">le staffing, the NHS must invest in domestic training, fair </w:t>
      </w:r>
      <w:r w:rsidRPr="7ED66B5D" w:rsidR="12E3B1D8">
        <w:rPr>
          <w:rFonts w:ascii="Arial Nova" w:hAnsi="Arial Nova" w:eastAsia="Arial Nova" w:cs="Arial Nova"/>
          <w:sz w:val="22"/>
          <w:szCs w:val="22"/>
        </w:rPr>
        <w:t>pay</w:t>
      </w:r>
      <w:r w:rsidRPr="7ED66B5D" w:rsidR="00DF7C0E">
        <w:rPr>
          <w:rFonts w:ascii="Arial Nova" w:hAnsi="Arial Nova" w:eastAsia="Arial Nova" w:cs="Arial Nova"/>
          <w:sz w:val="22"/>
          <w:szCs w:val="22"/>
        </w:rPr>
        <w:t xml:space="preserve"> and</w:t>
      </w:r>
      <w:r w:rsidRPr="7ED66B5D" w:rsidR="359A86FA">
        <w:rPr>
          <w:rFonts w:ascii="Arial Nova" w:hAnsi="Arial Nova" w:eastAsia="Arial Nova" w:cs="Arial Nova"/>
          <w:sz w:val="22"/>
          <w:szCs w:val="22"/>
        </w:rPr>
        <w:t xml:space="preserve"> working conditions while ensuring ethical recruitment </w:t>
      </w:r>
      <w:r w:rsidRPr="7ED66B5D" w:rsidR="4F23EDDE">
        <w:rPr>
          <w:rFonts w:ascii="Arial Nova" w:hAnsi="Arial Nova" w:eastAsia="Arial Nova" w:cs="Arial Nova"/>
          <w:sz w:val="22"/>
          <w:szCs w:val="22"/>
        </w:rPr>
        <w:t>practices</w:t>
      </w:r>
      <w:r w:rsidRPr="7ED66B5D" w:rsidR="3AF13231">
        <w:rPr>
          <w:rFonts w:ascii="Arial Nova" w:hAnsi="Arial Nova" w:eastAsia="Arial Nova" w:cs="Arial Nova"/>
          <w:sz w:val="22"/>
          <w:szCs w:val="22"/>
        </w:rPr>
        <w:t>.  A resilient workplace depends on long-term</w:t>
      </w:r>
      <w:r w:rsidRPr="7ED66B5D" w:rsidR="36770CA8">
        <w:rPr>
          <w:rFonts w:ascii="Arial Nova" w:hAnsi="Arial Nova" w:eastAsia="Arial Nova" w:cs="Arial Nova"/>
          <w:sz w:val="22"/>
          <w:szCs w:val="22"/>
        </w:rPr>
        <w:t xml:space="preserve"> </w:t>
      </w:r>
      <w:r w:rsidRPr="7ED66B5D" w:rsidR="3AF13231">
        <w:rPr>
          <w:rFonts w:ascii="Arial Nova" w:hAnsi="Arial Nova" w:eastAsia="Arial Nova" w:cs="Arial Nova"/>
          <w:sz w:val="22"/>
          <w:szCs w:val="22"/>
        </w:rPr>
        <w:t xml:space="preserve">solutions </w:t>
      </w:r>
      <w:r w:rsidRPr="7ED66B5D" w:rsidR="11936836">
        <w:rPr>
          <w:rFonts w:ascii="Arial Nova" w:hAnsi="Arial Nova" w:eastAsia="Arial Nova" w:cs="Arial Nova"/>
          <w:sz w:val="22"/>
          <w:szCs w:val="22"/>
        </w:rPr>
        <w:t>that promote equality, inclusivity and professional development</w:t>
      </w:r>
      <w:r w:rsidRPr="7ED66B5D" w:rsidR="3AA629FF">
        <w:rPr>
          <w:rFonts w:ascii="Arial Nova" w:hAnsi="Arial Nova" w:eastAsia="Arial Nova" w:cs="Arial Nova"/>
          <w:sz w:val="22"/>
          <w:szCs w:val="22"/>
        </w:rPr>
        <w:t xml:space="preserve"> across the health and social care sector (King’s Fund</w:t>
      </w:r>
      <w:r w:rsidRPr="7ED66B5D" w:rsidR="36154689">
        <w:rPr>
          <w:rFonts w:ascii="Arial Nova" w:hAnsi="Arial Nova" w:eastAsia="Arial Nova" w:cs="Arial Nova"/>
          <w:sz w:val="22"/>
          <w:szCs w:val="22"/>
        </w:rPr>
        <w:t>, 2023; NHS England, 2023).</w:t>
      </w:r>
    </w:p>
    <w:p w:rsidR="0C97A684" w:rsidP="57EDADAC" w:rsidRDefault="0C97A684" w14:paraId="0D53C389" w14:textId="5851298E">
      <w:pPr>
        <w:rPr>
          <w:rFonts w:ascii="Arial Nova" w:hAnsi="Arial Nova" w:eastAsia="Arial Nova" w:cs="Arial Nova"/>
          <w:b/>
          <w:bCs/>
        </w:rPr>
      </w:pPr>
      <w:r w:rsidRPr="57EDADAC">
        <w:rPr>
          <w:rFonts w:ascii="Arial Nova" w:hAnsi="Arial Nova" w:eastAsia="Arial Nova" w:cs="Arial Nova"/>
          <w:b/>
          <w:bCs/>
        </w:rPr>
        <w:t>Reference List (Havard – Cite Them Right, 12</w:t>
      </w:r>
      <w:r w:rsidRPr="57EDADAC">
        <w:rPr>
          <w:rFonts w:ascii="Arial Nova" w:hAnsi="Arial Nova" w:eastAsia="Arial Nova" w:cs="Arial Nova"/>
          <w:b/>
          <w:bCs/>
          <w:vertAlign w:val="superscript"/>
        </w:rPr>
        <w:t>th</w:t>
      </w:r>
      <w:r w:rsidRPr="57EDADAC">
        <w:rPr>
          <w:rFonts w:ascii="Arial Nova" w:hAnsi="Arial Nova" w:eastAsia="Arial Nova" w:cs="Arial Nova"/>
          <w:b/>
          <w:bCs/>
        </w:rPr>
        <w:t xml:space="preserve"> </w:t>
      </w:r>
      <w:r w:rsidRPr="57EDADAC" w:rsidR="3D85D4D5">
        <w:rPr>
          <w:rFonts w:ascii="Arial Nova" w:hAnsi="Arial Nova" w:eastAsia="Arial Nova" w:cs="Arial Nova"/>
          <w:b/>
          <w:bCs/>
        </w:rPr>
        <w:t>Edition)</w:t>
      </w:r>
    </w:p>
    <w:p w:rsidR="19F192DC" w:rsidP="7ED66B5D" w:rsidRDefault="19F192DC" w14:paraId="696E6D75" w14:textId="0F603CCA">
      <w:pPr>
        <w:rPr>
          <w:rFonts w:ascii="Arial Nova" w:hAnsi="Arial Nova" w:eastAsia="Arial Nova" w:cs="Arial Nova"/>
          <w:sz w:val="22"/>
          <w:szCs w:val="22"/>
        </w:rPr>
      </w:pPr>
      <w:r w:rsidRPr="7ED66B5D" w:rsidR="13738818">
        <w:rPr>
          <w:rFonts w:ascii="Arial Nova" w:hAnsi="Arial Nova" w:eastAsia="Arial Nova" w:cs="Arial Nova"/>
          <w:sz w:val="22"/>
          <w:szCs w:val="22"/>
        </w:rPr>
        <w:t>Bryman, A. (2016) Social Research Metho</w:t>
      </w:r>
      <w:r w:rsidRPr="7ED66B5D" w:rsidR="6EFD98C2">
        <w:rPr>
          <w:rFonts w:ascii="Arial Nova" w:hAnsi="Arial Nova" w:eastAsia="Arial Nova" w:cs="Arial Nova"/>
          <w:sz w:val="22"/>
          <w:szCs w:val="22"/>
        </w:rPr>
        <w:t>ds. 5</w:t>
      </w:r>
      <w:r w:rsidRPr="7ED66B5D" w:rsidR="6EFD98C2">
        <w:rPr>
          <w:rFonts w:ascii="Arial Nova" w:hAnsi="Arial Nova" w:eastAsia="Arial Nova" w:cs="Arial Nova"/>
          <w:sz w:val="22"/>
          <w:szCs w:val="22"/>
          <w:vertAlign w:val="superscript"/>
        </w:rPr>
        <w:t>th</w:t>
      </w:r>
      <w:r w:rsidRPr="7ED66B5D" w:rsidR="6EFD98C2">
        <w:rPr>
          <w:rFonts w:ascii="Arial Nova" w:hAnsi="Arial Nova" w:eastAsia="Arial Nova" w:cs="Arial Nova"/>
          <w:sz w:val="22"/>
          <w:szCs w:val="22"/>
        </w:rPr>
        <w:t xml:space="preserve"> ed.</w:t>
      </w:r>
    </w:p>
    <w:p w:rsidR="657F68B4" w:rsidP="7ED66B5D" w:rsidRDefault="657F68B4" w14:paraId="37DE3B6B" w14:textId="3F0E75DE">
      <w:pPr>
        <w:rPr>
          <w:rFonts w:ascii="Arial Nova" w:hAnsi="Arial Nova" w:eastAsia="Arial Nova" w:cs="Arial Nova"/>
          <w:sz w:val="22"/>
          <w:szCs w:val="22"/>
        </w:rPr>
      </w:pPr>
      <w:r w:rsidRPr="7ED66B5D" w:rsidR="6EFD98C2">
        <w:rPr>
          <w:rFonts w:ascii="Arial Nova" w:hAnsi="Arial Nova" w:eastAsia="Arial Nova" w:cs="Arial Nova"/>
          <w:sz w:val="22"/>
          <w:szCs w:val="22"/>
        </w:rPr>
        <w:t>Oxford: Oxford University Press.</w:t>
      </w:r>
    </w:p>
    <w:p w:rsidR="657F68B4" w:rsidP="7ED66B5D" w:rsidRDefault="135F69A1" w14:paraId="2FEEE96B" w14:textId="0446B719">
      <w:pPr>
        <w:rPr>
          <w:rFonts w:ascii="Arial Nova" w:hAnsi="Arial Nova" w:eastAsia="Arial Nova" w:cs="Arial Nova"/>
          <w:sz w:val="22"/>
          <w:szCs w:val="22"/>
        </w:rPr>
      </w:pPr>
      <w:r w:rsidRPr="7ED66B5D" w:rsidR="55249518">
        <w:rPr>
          <w:rFonts w:ascii="Arial Nova" w:hAnsi="Arial Nova" w:eastAsia="Arial Nova" w:cs="Arial Nova"/>
          <w:sz w:val="22"/>
          <w:szCs w:val="22"/>
        </w:rPr>
        <w:t xml:space="preserve">Creswell, J.W. and Creswell, </w:t>
      </w:r>
      <w:r w:rsidRPr="7ED66B5D" w:rsidR="7724A271">
        <w:rPr>
          <w:rFonts w:ascii="Arial Nova" w:hAnsi="Arial Nova" w:eastAsia="Arial Nova" w:cs="Arial Nova"/>
          <w:sz w:val="22"/>
          <w:szCs w:val="22"/>
        </w:rPr>
        <w:t>J.D. (</w:t>
      </w:r>
      <w:r w:rsidRPr="7ED66B5D" w:rsidR="386903E8">
        <w:rPr>
          <w:rFonts w:ascii="Arial Nova" w:hAnsi="Arial Nova" w:eastAsia="Arial Nova" w:cs="Arial Nova"/>
          <w:sz w:val="22"/>
          <w:szCs w:val="22"/>
        </w:rPr>
        <w:t>2018) Research Design:</w:t>
      </w:r>
    </w:p>
    <w:p w:rsidR="7630CC15" w:rsidP="7ED66B5D" w:rsidRDefault="5E46C7B0" w14:paraId="282F411F" w14:textId="130EBFB5">
      <w:pPr>
        <w:rPr>
          <w:rFonts w:ascii="Arial Nova" w:hAnsi="Arial Nova" w:eastAsia="Arial Nova" w:cs="Arial Nova"/>
          <w:sz w:val="22"/>
          <w:szCs w:val="22"/>
        </w:rPr>
      </w:pPr>
      <w:r w:rsidRPr="7ED66B5D" w:rsidR="7DB5DA89">
        <w:rPr>
          <w:rFonts w:ascii="Arial Nova" w:hAnsi="Arial Nova" w:eastAsia="Arial Nova" w:cs="Arial Nova"/>
          <w:sz w:val="22"/>
          <w:szCs w:val="22"/>
        </w:rPr>
        <w:t>Quanti</w:t>
      </w:r>
      <w:r w:rsidRPr="7ED66B5D" w:rsidR="64DB6D11">
        <w:rPr>
          <w:rFonts w:ascii="Arial Nova" w:hAnsi="Arial Nova" w:eastAsia="Arial Nova" w:cs="Arial Nova"/>
          <w:sz w:val="22"/>
          <w:szCs w:val="22"/>
        </w:rPr>
        <w:t>v</w:t>
      </w:r>
      <w:r w:rsidRPr="7ED66B5D" w:rsidR="7DB5DA89">
        <w:rPr>
          <w:rFonts w:ascii="Arial Nova" w:hAnsi="Arial Nova" w:eastAsia="Arial Nova" w:cs="Arial Nova"/>
          <w:sz w:val="22"/>
          <w:szCs w:val="22"/>
        </w:rPr>
        <w:t>e</w:t>
      </w:r>
      <w:r w:rsidRPr="7ED66B5D" w:rsidR="58D9E85C">
        <w:rPr>
          <w:rFonts w:ascii="Arial Nova" w:hAnsi="Arial Nova" w:eastAsia="Arial Nova" w:cs="Arial Nova"/>
          <w:sz w:val="22"/>
          <w:szCs w:val="22"/>
        </w:rPr>
        <w:t xml:space="preserve">, </w:t>
      </w:r>
      <w:r w:rsidRPr="7ED66B5D" w:rsidR="2569FD69">
        <w:rPr>
          <w:rFonts w:ascii="Arial Nova" w:hAnsi="Arial Nova" w:eastAsia="Arial Nova" w:cs="Arial Nova"/>
          <w:sz w:val="22"/>
          <w:szCs w:val="22"/>
        </w:rPr>
        <w:t>Qualitative</w:t>
      </w:r>
      <w:r w:rsidRPr="7ED66B5D" w:rsidR="58D9E85C">
        <w:rPr>
          <w:rFonts w:ascii="Arial Nova" w:hAnsi="Arial Nova" w:eastAsia="Arial Nova" w:cs="Arial Nova"/>
          <w:sz w:val="22"/>
          <w:szCs w:val="22"/>
        </w:rPr>
        <w:t xml:space="preserve">, and Mixed Methods </w:t>
      </w:r>
      <w:r w:rsidRPr="7ED66B5D" w:rsidR="5E3795F7">
        <w:rPr>
          <w:rFonts w:ascii="Arial Nova" w:hAnsi="Arial Nova" w:eastAsia="Arial Nova" w:cs="Arial Nova"/>
          <w:sz w:val="22"/>
          <w:szCs w:val="22"/>
        </w:rPr>
        <w:t>Approaches.</w:t>
      </w:r>
      <w:r w:rsidRPr="7ED66B5D" w:rsidR="57E5EF8F">
        <w:rPr>
          <w:rFonts w:ascii="Arial Nova" w:hAnsi="Arial Nova" w:eastAsia="Arial Nova" w:cs="Arial Nova"/>
          <w:sz w:val="22"/>
          <w:szCs w:val="22"/>
        </w:rPr>
        <w:t xml:space="preserve">  </w:t>
      </w:r>
      <w:r w:rsidRPr="7ED66B5D" w:rsidR="5E3795F7">
        <w:rPr>
          <w:rFonts w:ascii="Arial Nova" w:hAnsi="Arial Nova" w:eastAsia="Arial Nova" w:cs="Arial Nova"/>
          <w:sz w:val="22"/>
          <w:szCs w:val="22"/>
        </w:rPr>
        <w:t>5</w:t>
      </w:r>
      <w:r w:rsidRPr="7ED66B5D" w:rsidR="5E3795F7">
        <w:rPr>
          <w:rFonts w:ascii="Arial Nova" w:hAnsi="Arial Nova" w:eastAsia="Arial Nova" w:cs="Arial Nova"/>
          <w:sz w:val="22"/>
          <w:szCs w:val="22"/>
          <w:vertAlign w:val="superscript"/>
        </w:rPr>
        <w:t>th</w:t>
      </w:r>
      <w:r w:rsidRPr="7ED66B5D" w:rsidR="5E3795F7">
        <w:rPr>
          <w:rFonts w:ascii="Arial Nova" w:hAnsi="Arial Nova" w:eastAsia="Arial Nova" w:cs="Arial Nova"/>
          <w:sz w:val="22"/>
          <w:szCs w:val="22"/>
        </w:rPr>
        <w:t xml:space="preserve"> ed.  Thousand Oaks: SAGE Publications.</w:t>
      </w:r>
    </w:p>
    <w:p w:rsidR="644AF1DB" w:rsidP="7ED66B5D" w:rsidRDefault="644AF1DB" w14:paraId="41CDBA25" w14:textId="45C1DD37">
      <w:pPr>
        <w:rPr>
          <w:rFonts w:ascii="Arial Nova" w:hAnsi="Arial Nova" w:eastAsia="Arial Nova" w:cs="Arial Nova"/>
          <w:sz w:val="22"/>
          <w:szCs w:val="22"/>
        </w:rPr>
      </w:pPr>
      <w:r w:rsidRPr="7ED66B5D" w:rsidR="7E7D3F96">
        <w:rPr>
          <w:rFonts w:ascii="Arial Nova" w:hAnsi="Arial Nova" w:eastAsia="Arial Nova" w:cs="Arial Nova"/>
          <w:sz w:val="22"/>
          <w:szCs w:val="22"/>
        </w:rPr>
        <w:t>King’s Fund (2023) Workforce Pressures</w:t>
      </w:r>
      <w:r w:rsidRPr="7ED66B5D" w:rsidR="1955AEA6">
        <w:rPr>
          <w:rFonts w:ascii="Arial Nova" w:hAnsi="Arial Nova" w:eastAsia="Arial Nova" w:cs="Arial Nova"/>
          <w:sz w:val="22"/>
          <w:szCs w:val="22"/>
        </w:rPr>
        <w:t xml:space="preserve"> in the NHS. Available at:</w:t>
      </w:r>
      <w:r w:rsidRPr="7ED66B5D" w:rsidR="74138C87">
        <w:rPr>
          <w:rFonts w:ascii="Arial Nova" w:hAnsi="Arial Nova" w:eastAsia="Arial Nova" w:cs="Arial Nova"/>
          <w:sz w:val="22"/>
          <w:szCs w:val="22"/>
        </w:rPr>
        <w:t xml:space="preserve"> </w:t>
      </w:r>
      <w:hyperlink r:id="R60a8a96848a4412f">
        <w:r w:rsidRPr="7ED66B5D" w:rsidR="74138C87">
          <w:rPr>
            <w:rStyle w:val="Hyperlink"/>
            <w:rFonts w:ascii="Arial Nova" w:hAnsi="Arial Nova" w:eastAsia="Arial Nova" w:cs="Arial Nova"/>
            <w:sz w:val="22"/>
            <w:szCs w:val="22"/>
          </w:rPr>
          <w:t>https://www.kingsfund.england.org.</w:t>
        </w:r>
        <w:r w:rsidRPr="7ED66B5D" w:rsidR="6B6AFADA">
          <w:rPr>
            <w:rStyle w:val="Hyperlink"/>
            <w:rFonts w:ascii="Arial Nova" w:hAnsi="Arial Nova" w:eastAsia="Arial Nova" w:cs="Arial Nova"/>
            <w:sz w:val="22"/>
            <w:szCs w:val="22"/>
          </w:rPr>
          <w:t>uk/uk</w:t>
        </w:r>
      </w:hyperlink>
      <w:r w:rsidRPr="7ED66B5D" w:rsidR="6B6AFADA">
        <w:rPr>
          <w:rFonts w:ascii="Arial Nova" w:hAnsi="Arial Nova" w:eastAsia="Arial Nova" w:cs="Arial Nova"/>
          <w:sz w:val="22"/>
          <w:szCs w:val="22"/>
        </w:rPr>
        <w:t xml:space="preserve"> (Accessed: 7 November 2025)</w:t>
      </w:r>
      <w:r w:rsidRPr="7ED66B5D" w:rsidR="72DA5C07">
        <w:rPr>
          <w:rFonts w:ascii="Arial Nova" w:hAnsi="Arial Nova" w:eastAsia="Arial Nova" w:cs="Arial Nova"/>
          <w:sz w:val="22"/>
          <w:szCs w:val="22"/>
        </w:rPr>
        <w:t>.</w:t>
      </w:r>
    </w:p>
    <w:p w:rsidR="6FB3B2F4" w:rsidP="7ED66B5D" w:rsidRDefault="6FB3B2F4" w14:paraId="1491A14C" w14:textId="7A423F71">
      <w:pPr>
        <w:rPr>
          <w:rFonts w:ascii="Arial Nova" w:hAnsi="Arial Nova" w:eastAsia="Arial Nova" w:cs="Arial Nova"/>
          <w:sz w:val="22"/>
          <w:szCs w:val="22"/>
        </w:rPr>
      </w:pPr>
      <w:r w:rsidRPr="7ED66B5D" w:rsidR="72DA5C07">
        <w:rPr>
          <w:rFonts w:ascii="Arial Nova" w:hAnsi="Arial Nova" w:eastAsia="Arial Nova" w:cs="Arial Nova"/>
          <w:sz w:val="22"/>
          <w:szCs w:val="22"/>
        </w:rPr>
        <w:t>NHS England (2023) NHS Long Term Workforce Plan.  A</w:t>
      </w:r>
      <w:r w:rsidRPr="7ED66B5D" w:rsidR="1BEA8A7D">
        <w:rPr>
          <w:rFonts w:ascii="Arial Nova" w:hAnsi="Arial Nova" w:eastAsia="Arial Nova" w:cs="Arial Nova"/>
          <w:sz w:val="22"/>
          <w:szCs w:val="22"/>
        </w:rPr>
        <w:t xml:space="preserve">vailable at </w:t>
      </w:r>
      <w:hyperlink r:id="R6b7816a9ba1d4c69">
        <w:r w:rsidRPr="7ED66B5D" w:rsidR="1BEA8A7D">
          <w:rPr>
            <w:rStyle w:val="Hyperlink"/>
            <w:rFonts w:ascii="Arial Nova" w:hAnsi="Arial Nova" w:eastAsia="Arial Nova" w:cs="Arial Nova"/>
            <w:sz w:val="22"/>
            <w:szCs w:val="22"/>
          </w:rPr>
          <w:t>HTTps://www.emgland.nhs.uk/</w:t>
        </w:r>
        <w:r w:rsidRPr="7ED66B5D" w:rsidR="39DDD407">
          <w:rPr>
            <w:rStyle w:val="Hyperlink"/>
            <w:rFonts w:ascii="Arial Nova" w:hAnsi="Arial Nova" w:eastAsia="Arial Nova" w:cs="Arial Nova"/>
            <w:sz w:val="22"/>
            <w:szCs w:val="22"/>
          </w:rPr>
          <w:t>publication/nhs-long-term-workforce-plan/</w:t>
        </w:r>
      </w:hyperlink>
      <w:r w:rsidRPr="7ED66B5D" w:rsidR="580D0BD0">
        <w:rPr>
          <w:rFonts w:ascii="Arial Nova" w:hAnsi="Arial Nova" w:eastAsia="Arial Nova" w:cs="Arial Nova"/>
          <w:sz w:val="22"/>
          <w:szCs w:val="22"/>
        </w:rPr>
        <w:t xml:space="preserve"> (Accessed: 7 November </w:t>
      </w:r>
      <w:r w:rsidRPr="7ED66B5D" w:rsidR="565D82A2">
        <w:rPr>
          <w:rFonts w:ascii="Arial Nova" w:hAnsi="Arial Nova" w:eastAsia="Arial Nova" w:cs="Arial Nova"/>
          <w:sz w:val="22"/>
          <w:szCs w:val="22"/>
        </w:rPr>
        <w:t>2025).</w:t>
      </w:r>
    </w:p>
    <w:p w:rsidR="00CBF1FE" w:rsidP="7ED66B5D" w:rsidRDefault="00CBF1FE" w14:paraId="2BF32FDF" w14:textId="7DF068B3">
      <w:pPr>
        <w:rPr>
          <w:rFonts w:ascii="Arial Nova" w:hAnsi="Arial Nova" w:eastAsia="Arial Nova" w:cs="Arial Nova"/>
          <w:sz w:val="22"/>
          <w:szCs w:val="22"/>
        </w:rPr>
      </w:pPr>
      <w:r w:rsidRPr="7ED66B5D" w:rsidR="565D82A2">
        <w:rPr>
          <w:rFonts w:ascii="Arial Nova" w:hAnsi="Arial Nova" w:eastAsia="Arial Nova" w:cs="Arial Nova"/>
          <w:sz w:val="22"/>
          <w:szCs w:val="22"/>
        </w:rPr>
        <w:t xml:space="preserve">Royal College of Nursing (2024) Overseas Recruitment and </w:t>
      </w:r>
      <w:r w:rsidRPr="7ED66B5D" w:rsidR="105C79DF">
        <w:rPr>
          <w:rFonts w:ascii="Arial Nova" w:hAnsi="Arial Nova" w:eastAsia="Arial Nova" w:cs="Arial Nova"/>
          <w:sz w:val="22"/>
          <w:szCs w:val="22"/>
        </w:rPr>
        <w:t>Retention Report.  London :RCN.</w:t>
      </w:r>
    </w:p>
    <w:p w:rsidR="345FD606" w:rsidP="7ED66B5D" w:rsidRDefault="345FD606" w14:paraId="6300C833" w14:textId="511248B9">
      <w:pPr>
        <w:rPr>
          <w:rFonts w:ascii="Arial Nova" w:hAnsi="Arial Nova" w:eastAsia="Arial Nova" w:cs="Arial Nova"/>
          <w:sz w:val="22"/>
          <w:szCs w:val="22"/>
        </w:rPr>
      </w:pPr>
      <w:r w:rsidRPr="7ED66B5D" w:rsidR="105C79DF">
        <w:rPr>
          <w:rFonts w:ascii="Arial Nova" w:hAnsi="Arial Nova" w:eastAsia="Arial Nova" w:cs="Arial Nova"/>
          <w:sz w:val="22"/>
          <w:szCs w:val="22"/>
        </w:rPr>
        <w:t>Skills for Care (2023) The State of the Adult Social Care Workf</w:t>
      </w:r>
      <w:r w:rsidRPr="7ED66B5D" w:rsidR="58B0DE8B">
        <w:rPr>
          <w:rFonts w:ascii="Arial Nova" w:hAnsi="Arial Nova" w:eastAsia="Arial Nova" w:cs="Arial Nova"/>
          <w:sz w:val="22"/>
          <w:szCs w:val="22"/>
        </w:rPr>
        <w:t>orce in England.  A</w:t>
      </w:r>
      <w:r w:rsidRPr="7ED66B5D" w:rsidR="0375F30D">
        <w:rPr>
          <w:rFonts w:ascii="Arial Nova" w:hAnsi="Arial Nova" w:eastAsia="Arial Nova" w:cs="Arial Nova"/>
          <w:sz w:val="22"/>
          <w:szCs w:val="22"/>
        </w:rPr>
        <w:t xml:space="preserve">vailable at: </w:t>
      </w:r>
      <w:r w:rsidRPr="7ED66B5D" w:rsidR="55B0EF33">
        <w:rPr>
          <w:rFonts w:ascii="Arial Nova" w:hAnsi="Arial Nova" w:eastAsia="Arial Nova" w:cs="Arial Nova"/>
          <w:sz w:val="22"/>
          <w:szCs w:val="22"/>
        </w:rPr>
        <w:t xml:space="preserve"> </w:t>
      </w:r>
      <w:hyperlink r:id="R11d11a3069d041f6">
        <w:r w:rsidRPr="7ED66B5D" w:rsidR="55B0EF33">
          <w:rPr>
            <w:rStyle w:val="Hyperlink"/>
            <w:rFonts w:ascii="Arial Nova" w:hAnsi="Arial Nova" w:eastAsia="Arial Nova" w:cs="Arial Nova"/>
            <w:sz w:val="22"/>
            <w:szCs w:val="22"/>
          </w:rPr>
          <w:t>https://www.skillsforcare.org.uk/</w:t>
        </w:r>
      </w:hyperlink>
      <w:r w:rsidRPr="7ED66B5D" w:rsidR="55B0EF33">
        <w:rPr>
          <w:rFonts w:ascii="Arial Nova" w:hAnsi="Arial Nova" w:eastAsia="Arial Nova" w:cs="Arial Nova"/>
          <w:sz w:val="22"/>
          <w:szCs w:val="22"/>
        </w:rPr>
        <w:t xml:space="preserve"> (A</w:t>
      </w:r>
      <w:r w:rsidRPr="7ED66B5D" w:rsidR="1621D97B">
        <w:rPr>
          <w:rFonts w:ascii="Arial Nova" w:hAnsi="Arial Nova" w:eastAsia="Arial Nova" w:cs="Arial Nova"/>
          <w:sz w:val="22"/>
          <w:szCs w:val="22"/>
        </w:rPr>
        <w:t>ccessed:7 November 2025).</w:t>
      </w:r>
    </w:p>
    <w:p w:rsidR="7CC840D7" w:rsidP="7ED66B5D" w:rsidRDefault="51D81750" w14:paraId="38B58D72" w14:textId="11CD79B1">
      <w:pPr>
        <w:rPr>
          <w:rFonts w:ascii="Arial Nova" w:hAnsi="Arial Nova" w:eastAsia="Arial Nova" w:cs="Arial Nova"/>
          <w:sz w:val="22"/>
          <w:szCs w:val="22"/>
        </w:rPr>
      </w:pPr>
      <w:r w:rsidRPr="7ED66B5D" w:rsidR="46FA79B3">
        <w:rPr>
          <w:rFonts w:ascii="Arial Nova" w:hAnsi="Arial Nova" w:eastAsia="Arial Nova" w:cs="Arial Nova"/>
          <w:sz w:val="22"/>
          <w:szCs w:val="22"/>
        </w:rPr>
        <w:t>World Health Organisation (2023) Global Code of Practice on the International</w:t>
      </w:r>
      <w:r w:rsidRPr="7ED66B5D" w:rsidR="39DE7147">
        <w:rPr>
          <w:rFonts w:ascii="Arial Nova" w:hAnsi="Arial Nova" w:eastAsia="Arial Nova" w:cs="Arial Nova"/>
          <w:sz w:val="22"/>
          <w:szCs w:val="22"/>
        </w:rPr>
        <w:t xml:space="preserve"> </w:t>
      </w:r>
      <w:r w:rsidRPr="7ED66B5D" w:rsidR="1E27CE01">
        <w:rPr>
          <w:rFonts w:ascii="Arial Nova" w:hAnsi="Arial Nova" w:eastAsia="Arial Nova" w:cs="Arial Nova"/>
          <w:sz w:val="22"/>
          <w:szCs w:val="22"/>
        </w:rPr>
        <w:t>Recruitment</w:t>
      </w:r>
      <w:r w:rsidRPr="7ED66B5D" w:rsidR="39DE7147">
        <w:rPr>
          <w:rFonts w:ascii="Arial Nova" w:hAnsi="Arial Nova" w:eastAsia="Arial Nova" w:cs="Arial Nova"/>
          <w:sz w:val="22"/>
          <w:szCs w:val="22"/>
        </w:rPr>
        <w:t xml:space="preserve"> Health Personnel.  </w:t>
      </w:r>
      <w:r w:rsidRPr="7ED66B5D" w:rsidR="2F770ADE">
        <w:rPr>
          <w:rFonts w:ascii="Arial Nova" w:hAnsi="Arial Nova" w:eastAsia="Arial Nova" w:cs="Arial Nova"/>
          <w:sz w:val="22"/>
          <w:szCs w:val="22"/>
        </w:rPr>
        <w:t>Geneva: WHO</w:t>
      </w:r>
    </w:p>
    <w:p w:rsidR="57EDADAC" w:rsidP="57EDADAC" w:rsidRDefault="57EDADAC" w14:paraId="510A4822" w14:textId="508A633D">
      <w:pPr>
        <w:rPr>
          <w:rFonts w:ascii="Arial Nova" w:hAnsi="Arial Nova" w:eastAsia="Arial Nova" w:cs="Arial Nova"/>
        </w:rPr>
      </w:pPr>
    </w:p>
    <w:p w:rsidR="57EDADAC" w:rsidP="57EDADAC" w:rsidRDefault="57EDADAC" w14:paraId="7C623DDE" w14:textId="72C9F641">
      <w:pPr>
        <w:rPr>
          <w:rFonts w:ascii="Arial Nova" w:hAnsi="Arial Nova" w:eastAsia="Arial Nova" w:cs="Arial Nova"/>
        </w:rPr>
      </w:pPr>
    </w:p>
    <w:p w:rsidR="57EDADAC" w:rsidP="57EDADAC" w:rsidRDefault="57EDADAC" w14:paraId="746BC0AC" w14:textId="47AF4FAB">
      <w:pPr>
        <w:rPr>
          <w:rFonts w:ascii="Arial Nova" w:hAnsi="Arial Nova" w:eastAsia="Arial Nova" w:cs="Arial Nova"/>
        </w:rPr>
      </w:pPr>
    </w:p>
    <w:p w:rsidR="57EDADAC" w:rsidP="57EDADAC" w:rsidRDefault="57EDADAC" w14:paraId="778FA85E" w14:textId="334FAEFA">
      <w:pPr>
        <w:rPr>
          <w:rFonts w:ascii="Arial Nova" w:hAnsi="Arial Nova" w:eastAsia="Arial Nova" w:cs="Arial Nova"/>
        </w:rPr>
      </w:pPr>
    </w:p>
    <w:sectPr w:rsidR="57EDADAC">
      <w:headerReference w:type="default" r:id="rId9"/>
      <w:footerReference w:type="default" r:id="rId10"/>
      <w:pgSz w:w="11906" w:h="16838"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E04CA2" w:rsidRDefault="00E04CA2" w14:paraId="49D94C9F" w14:textId="77777777">
      <w:pPr>
        <w:spacing w:after="0" w:line="240" w:lineRule="auto"/>
      </w:pPr>
      <w:r>
        <w:separator/>
      </w:r>
    </w:p>
  </w:endnote>
  <w:endnote w:type="continuationSeparator" w:id="0">
    <w:p w:rsidR="00E04CA2" w:rsidRDefault="00E04CA2" w14:paraId="08C5E920"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Nova">
    <w:panose1 w:val="020B0504020202020204"/>
    <w:charset w:val="00"/>
    <w:family w:val="swiss"/>
    <w:pitch w:val="variable"/>
    <w:sig w:usb0="0000028F" w:usb1="00000002"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7630CC15" w:rsidTr="7630CC15" w14:paraId="7A922BFD" w14:textId="77777777">
      <w:trPr>
        <w:trHeight w:val="300"/>
      </w:trPr>
      <w:tc>
        <w:tcPr>
          <w:tcW w:w="3005" w:type="dxa"/>
        </w:tcPr>
        <w:p w:rsidR="7630CC15" w:rsidP="7630CC15" w:rsidRDefault="7630CC15" w14:paraId="66DC745E" w14:textId="0491E432">
          <w:pPr>
            <w:pStyle w:val="Header"/>
            <w:ind w:left="-115"/>
          </w:pPr>
        </w:p>
      </w:tc>
      <w:tc>
        <w:tcPr>
          <w:tcW w:w="3005" w:type="dxa"/>
        </w:tcPr>
        <w:p w:rsidR="7630CC15" w:rsidP="7630CC15" w:rsidRDefault="7630CC15" w14:paraId="4F11CD1A" w14:textId="4B6953EE">
          <w:pPr>
            <w:pStyle w:val="Header"/>
            <w:jc w:val="center"/>
          </w:pPr>
        </w:p>
      </w:tc>
      <w:tc>
        <w:tcPr>
          <w:tcW w:w="3005" w:type="dxa"/>
        </w:tcPr>
        <w:p w:rsidR="7630CC15" w:rsidP="7630CC15" w:rsidRDefault="7630CC15" w14:paraId="10803864" w14:textId="7778279B">
          <w:pPr>
            <w:pStyle w:val="Header"/>
            <w:ind w:right="-115"/>
            <w:jc w:val="right"/>
          </w:pPr>
        </w:p>
      </w:tc>
    </w:tr>
  </w:tbl>
  <w:p w:rsidR="7630CC15" w:rsidP="7630CC15" w:rsidRDefault="7630CC15" w14:paraId="06C82DDC" w14:textId="79FFBBC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E04CA2" w:rsidRDefault="00E04CA2" w14:paraId="1B712695" w14:textId="77777777">
      <w:pPr>
        <w:spacing w:after="0" w:line="240" w:lineRule="auto"/>
      </w:pPr>
      <w:r>
        <w:separator/>
      </w:r>
    </w:p>
  </w:footnote>
  <w:footnote w:type="continuationSeparator" w:id="0">
    <w:p w:rsidR="00E04CA2" w:rsidRDefault="00E04CA2" w14:paraId="1A677A7D"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7630CC15" w:rsidTr="7630CC15" w14:paraId="58688435" w14:textId="77777777">
      <w:trPr>
        <w:trHeight w:val="300"/>
      </w:trPr>
      <w:tc>
        <w:tcPr>
          <w:tcW w:w="3005" w:type="dxa"/>
        </w:tcPr>
        <w:p w:rsidR="7630CC15" w:rsidP="7630CC15" w:rsidRDefault="7630CC15" w14:paraId="751CA742" w14:textId="30F7AD3B">
          <w:pPr>
            <w:pStyle w:val="Header"/>
            <w:ind w:left="-115"/>
          </w:pPr>
        </w:p>
      </w:tc>
      <w:tc>
        <w:tcPr>
          <w:tcW w:w="3005" w:type="dxa"/>
        </w:tcPr>
        <w:p w:rsidR="7630CC15" w:rsidP="7630CC15" w:rsidRDefault="7630CC15" w14:paraId="44E38828" w14:textId="0DC8675E">
          <w:pPr>
            <w:pStyle w:val="Header"/>
            <w:jc w:val="center"/>
          </w:pPr>
        </w:p>
      </w:tc>
      <w:tc>
        <w:tcPr>
          <w:tcW w:w="3005" w:type="dxa"/>
        </w:tcPr>
        <w:p w:rsidR="7630CC15" w:rsidP="7630CC15" w:rsidRDefault="7630CC15" w14:paraId="36D94DBD" w14:textId="265843EB">
          <w:pPr>
            <w:pStyle w:val="Header"/>
            <w:ind w:right="-115"/>
            <w:jc w:val="right"/>
          </w:pPr>
        </w:p>
      </w:tc>
    </w:tr>
  </w:tbl>
  <w:p w:rsidR="7630CC15" w:rsidP="7630CC15" w:rsidRDefault="7630CC15" w14:paraId="30AD7BC9" w14:textId="374A8EEB">
    <w:pPr>
      <w:pStyle w:val="Header"/>
    </w:pPr>
  </w:p>
</w:hdr>
</file>

<file path=word/intelligence2.xml><?xml version="1.0" encoding="utf-8"?>
<int2:intelligence xmlns:int2="http://schemas.microsoft.com/office/intelligence/2020/intelligence" xmlns:oel="http://schemas.microsoft.com/office/2019/extlst">
  <int2:observations>
    <int2:textHash int2:hashCode="Ry6VjYeop8ZhlN" int2:id="bvIrh06H">
      <int2:state int2:value="Rejected" int2:type="spell"/>
    </int2:textHash>
    <int2:textHash int2:hashCode="yHjG0Rhnxr59Q9" int2:id="gMDC0Uxk">
      <int2:state int2:value="Rejected" int2:type="spell"/>
    </int2:textHash>
    <int2:bookmark int2:bookmarkName="_Int_tDPK0DOq" int2:invalidationBookmarkName="" int2:hashCode="VfJ1Teao1GZgoJ" int2:id="phNFkrAA">
      <int2:state int2:value="Rejected" int2:type="gram"/>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29"/>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B0A0ADC"/>
    <w:rsid w:val="00194AED"/>
    <w:rsid w:val="002AF6B8"/>
    <w:rsid w:val="00522475"/>
    <w:rsid w:val="005C1FD4"/>
    <w:rsid w:val="00698449"/>
    <w:rsid w:val="008104A4"/>
    <w:rsid w:val="008B4FF9"/>
    <w:rsid w:val="008D7D46"/>
    <w:rsid w:val="009E7718"/>
    <w:rsid w:val="00A00BB4"/>
    <w:rsid w:val="00AE57FF"/>
    <w:rsid w:val="00AE9802"/>
    <w:rsid w:val="00B02381"/>
    <w:rsid w:val="00C83A6E"/>
    <w:rsid w:val="00CA6541"/>
    <w:rsid w:val="00CBF1FE"/>
    <w:rsid w:val="00D427F3"/>
    <w:rsid w:val="00D87368"/>
    <w:rsid w:val="00DF7C0E"/>
    <w:rsid w:val="00E04CA2"/>
    <w:rsid w:val="01AF3727"/>
    <w:rsid w:val="028C4531"/>
    <w:rsid w:val="028E0B29"/>
    <w:rsid w:val="02A4C3DF"/>
    <w:rsid w:val="02BCBB4D"/>
    <w:rsid w:val="0315A5F6"/>
    <w:rsid w:val="032D8961"/>
    <w:rsid w:val="0375F30D"/>
    <w:rsid w:val="03826DE5"/>
    <w:rsid w:val="03AE9344"/>
    <w:rsid w:val="046E27C0"/>
    <w:rsid w:val="04720CA4"/>
    <w:rsid w:val="047D08C6"/>
    <w:rsid w:val="04D9534C"/>
    <w:rsid w:val="04E9D5E0"/>
    <w:rsid w:val="04FB0749"/>
    <w:rsid w:val="050C0285"/>
    <w:rsid w:val="052059A1"/>
    <w:rsid w:val="052C0D39"/>
    <w:rsid w:val="055AD22D"/>
    <w:rsid w:val="055E3721"/>
    <w:rsid w:val="05767305"/>
    <w:rsid w:val="058A28F7"/>
    <w:rsid w:val="0596CF03"/>
    <w:rsid w:val="059B76A5"/>
    <w:rsid w:val="065ACA6D"/>
    <w:rsid w:val="065F51DF"/>
    <w:rsid w:val="06C7665C"/>
    <w:rsid w:val="06F60DB5"/>
    <w:rsid w:val="07349B89"/>
    <w:rsid w:val="078F4B11"/>
    <w:rsid w:val="079B9D01"/>
    <w:rsid w:val="07DA9563"/>
    <w:rsid w:val="08566BC7"/>
    <w:rsid w:val="086B7217"/>
    <w:rsid w:val="08A55B1D"/>
    <w:rsid w:val="08ABD3FB"/>
    <w:rsid w:val="08F3F688"/>
    <w:rsid w:val="093014F6"/>
    <w:rsid w:val="093267F0"/>
    <w:rsid w:val="095FB615"/>
    <w:rsid w:val="09947D1B"/>
    <w:rsid w:val="09F7A3AA"/>
    <w:rsid w:val="09FC7F1B"/>
    <w:rsid w:val="0A030131"/>
    <w:rsid w:val="0AF06718"/>
    <w:rsid w:val="0B0C89E7"/>
    <w:rsid w:val="0B1F5CC9"/>
    <w:rsid w:val="0B2BF35D"/>
    <w:rsid w:val="0B5A7AD5"/>
    <w:rsid w:val="0B68BF9F"/>
    <w:rsid w:val="0C151D70"/>
    <w:rsid w:val="0C16847C"/>
    <w:rsid w:val="0C1813AE"/>
    <w:rsid w:val="0C389526"/>
    <w:rsid w:val="0C902045"/>
    <w:rsid w:val="0C97A684"/>
    <w:rsid w:val="0C9AD227"/>
    <w:rsid w:val="0CF33261"/>
    <w:rsid w:val="0D414E04"/>
    <w:rsid w:val="0D44C927"/>
    <w:rsid w:val="0D4FC224"/>
    <w:rsid w:val="0DA25B81"/>
    <w:rsid w:val="0DAC431A"/>
    <w:rsid w:val="0DD8B7E4"/>
    <w:rsid w:val="0E410127"/>
    <w:rsid w:val="0E9810D4"/>
    <w:rsid w:val="0EFE2DF4"/>
    <w:rsid w:val="0F14E39F"/>
    <w:rsid w:val="0F27BF8C"/>
    <w:rsid w:val="0F338088"/>
    <w:rsid w:val="0F344A37"/>
    <w:rsid w:val="0F367552"/>
    <w:rsid w:val="0F4D386E"/>
    <w:rsid w:val="0FBBCB9F"/>
    <w:rsid w:val="0FD31086"/>
    <w:rsid w:val="0FF42ADC"/>
    <w:rsid w:val="1009C433"/>
    <w:rsid w:val="105C79DF"/>
    <w:rsid w:val="109D41CD"/>
    <w:rsid w:val="10DAF421"/>
    <w:rsid w:val="1117AC67"/>
    <w:rsid w:val="11237888"/>
    <w:rsid w:val="118CEC32"/>
    <w:rsid w:val="11936836"/>
    <w:rsid w:val="11A3A591"/>
    <w:rsid w:val="11B672F9"/>
    <w:rsid w:val="11E1FA3B"/>
    <w:rsid w:val="12062BBD"/>
    <w:rsid w:val="12127DF0"/>
    <w:rsid w:val="123AE196"/>
    <w:rsid w:val="1266DA92"/>
    <w:rsid w:val="128E007E"/>
    <w:rsid w:val="12E3B1D8"/>
    <w:rsid w:val="1311676A"/>
    <w:rsid w:val="13386A25"/>
    <w:rsid w:val="13428136"/>
    <w:rsid w:val="135F69A1"/>
    <w:rsid w:val="13738818"/>
    <w:rsid w:val="1375B457"/>
    <w:rsid w:val="1375D622"/>
    <w:rsid w:val="13800FA2"/>
    <w:rsid w:val="13B54C23"/>
    <w:rsid w:val="13E86ACE"/>
    <w:rsid w:val="1479F6EE"/>
    <w:rsid w:val="1486115E"/>
    <w:rsid w:val="14898122"/>
    <w:rsid w:val="14E2799F"/>
    <w:rsid w:val="153308A7"/>
    <w:rsid w:val="153E006D"/>
    <w:rsid w:val="1553A02C"/>
    <w:rsid w:val="159C464B"/>
    <w:rsid w:val="15CF77A1"/>
    <w:rsid w:val="1621D97B"/>
    <w:rsid w:val="1629E588"/>
    <w:rsid w:val="16491BCF"/>
    <w:rsid w:val="1660958B"/>
    <w:rsid w:val="166D446B"/>
    <w:rsid w:val="168D7217"/>
    <w:rsid w:val="16D77A3A"/>
    <w:rsid w:val="16E59DAF"/>
    <w:rsid w:val="1775C11E"/>
    <w:rsid w:val="178CA696"/>
    <w:rsid w:val="179639B3"/>
    <w:rsid w:val="179EA8C6"/>
    <w:rsid w:val="181EDBF1"/>
    <w:rsid w:val="183B91FF"/>
    <w:rsid w:val="187E087B"/>
    <w:rsid w:val="18AD52CA"/>
    <w:rsid w:val="18E50A01"/>
    <w:rsid w:val="1955AEA6"/>
    <w:rsid w:val="196EB0E0"/>
    <w:rsid w:val="19D13917"/>
    <w:rsid w:val="19D21253"/>
    <w:rsid w:val="19F192DC"/>
    <w:rsid w:val="1A00F566"/>
    <w:rsid w:val="1A4D966A"/>
    <w:rsid w:val="1A59C471"/>
    <w:rsid w:val="1A74CABC"/>
    <w:rsid w:val="1A812093"/>
    <w:rsid w:val="1A8A79A4"/>
    <w:rsid w:val="1AA95477"/>
    <w:rsid w:val="1ACFC56D"/>
    <w:rsid w:val="1AD5E491"/>
    <w:rsid w:val="1B272738"/>
    <w:rsid w:val="1BBF8DAA"/>
    <w:rsid w:val="1BC4079B"/>
    <w:rsid w:val="1BEA8A7D"/>
    <w:rsid w:val="1C5376EC"/>
    <w:rsid w:val="1C8651FB"/>
    <w:rsid w:val="1C8A580F"/>
    <w:rsid w:val="1C9AAF2C"/>
    <w:rsid w:val="1CE7D4BC"/>
    <w:rsid w:val="1D09779A"/>
    <w:rsid w:val="1D209E0F"/>
    <w:rsid w:val="1D31C1A1"/>
    <w:rsid w:val="1D5BBA90"/>
    <w:rsid w:val="1D778BA7"/>
    <w:rsid w:val="1D901B9D"/>
    <w:rsid w:val="1DAB275C"/>
    <w:rsid w:val="1DF0DF92"/>
    <w:rsid w:val="1E27CE01"/>
    <w:rsid w:val="1E32DBCC"/>
    <w:rsid w:val="1E44E508"/>
    <w:rsid w:val="1E5A4F18"/>
    <w:rsid w:val="1E783A6D"/>
    <w:rsid w:val="1EB0B56A"/>
    <w:rsid w:val="1EEBBE66"/>
    <w:rsid w:val="1F13EA9F"/>
    <w:rsid w:val="1F14C6A1"/>
    <w:rsid w:val="1FC3CCEF"/>
    <w:rsid w:val="1FC59F2F"/>
    <w:rsid w:val="201EFD85"/>
    <w:rsid w:val="205DB0E6"/>
    <w:rsid w:val="20618E44"/>
    <w:rsid w:val="206704BC"/>
    <w:rsid w:val="20BACE4F"/>
    <w:rsid w:val="20BD1613"/>
    <w:rsid w:val="20D94890"/>
    <w:rsid w:val="20FE4549"/>
    <w:rsid w:val="212F3AD1"/>
    <w:rsid w:val="213E5C0A"/>
    <w:rsid w:val="2144C774"/>
    <w:rsid w:val="2145B7A2"/>
    <w:rsid w:val="21801A3D"/>
    <w:rsid w:val="2190EB41"/>
    <w:rsid w:val="21B5BE4A"/>
    <w:rsid w:val="21D3AA4A"/>
    <w:rsid w:val="226CE1CD"/>
    <w:rsid w:val="22732C08"/>
    <w:rsid w:val="22934C35"/>
    <w:rsid w:val="22EE02B1"/>
    <w:rsid w:val="22FECA18"/>
    <w:rsid w:val="235DDCF7"/>
    <w:rsid w:val="2369EB1B"/>
    <w:rsid w:val="236A4F79"/>
    <w:rsid w:val="2395F8E9"/>
    <w:rsid w:val="239C2BD5"/>
    <w:rsid w:val="23D6AEFD"/>
    <w:rsid w:val="23E925C6"/>
    <w:rsid w:val="2404CD6D"/>
    <w:rsid w:val="244788DA"/>
    <w:rsid w:val="245B2C0E"/>
    <w:rsid w:val="2475EB31"/>
    <w:rsid w:val="2477EA98"/>
    <w:rsid w:val="24798B3F"/>
    <w:rsid w:val="2484DFDB"/>
    <w:rsid w:val="2486FAE3"/>
    <w:rsid w:val="24DB3DDE"/>
    <w:rsid w:val="2505FE83"/>
    <w:rsid w:val="250F5679"/>
    <w:rsid w:val="251DC8A8"/>
    <w:rsid w:val="25267634"/>
    <w:rsid w:val="253022C6"/>
    <w:rsid w:val="2533D7E9"/>
    <w:rsid w:val="255C00AA"/>
    <w:rsid w:val="2569FD69"/>
    <w:rsid w:val="25A26BDF"/>
    <w:rsid w:val="25BBB326"/>
    <w:rsid w:val="2602497F"/>
    <w:rsid w:val="2608799A"/>
    <w:rsid w:val="260F8C7D"/>
    <w:rsid w:val="27220BAF"/>
    <w:rsid w:val="27399EA9"/>
    <w:rsid w:val="2747042F"/>
    <w:rsid w:val="278AD8AD"/>
    <w:rsid w:val="27A6DD94"/>
    <w:rsid w:val="27AD864B"/>
    <w:rsid w:val="27D40F29"/>
    <w:rsid w:val="27D51DBF"/>
    <w:rsid w:val="28031C0E"/>
    <w:rsid w:val="28A1FDAC"/>
    <w:rsid w:val="28ADE08B"/>
    <w:rsid w:val="28AE8C21"/>
    <w:rsid w:val="28EA32B8"/>
    <w:rsid w:val="290C69E5"/>
    <w:rsid w:val="2929F6AB"/>
    <w:rsid w:val="2933F204"/>
    <w:rsid w:val="293D13A6"/>
    <w:rsid w:val="29801747"/>
    <w:rsid w:val="29EC4E00"/>
    <w:rsid w:val="2A11B1A1"/>
    <w:rsid w:val="2A2A743A"/>
    <w:rsid w:val="2A7F9E7B"/>
    <w:rsid w:val="2A93BAF1"/>
    <w:rsid w:val="2A9A1879"/>
    <w:rsid w:val="2AB965D8"/>
    <w:rsid w:val="2AC229D8"/>
    <w:rsid w:val="2AE874AC"/>
    <w:rsid w:val="2B0CF742"/>
    <w:rsid w:val="2B2EBA18"/>
    <w:rsid w:val="2B33CA45"/>
    <w:rsid w:val="2B388EEB"/>
    <w:rsid w:val="2B4540C7"/>
    <w:rsid w:val="2B89D8E2"/>
    <w:rsid w:val="2B919046"/>
    <w:rsid w:val="2B97DFA8"/>
    <w:rsid w:val="2B999625"/>
    <w:rsid w:val="2BAA63E5"/>
    <w:rsid w:val="2BFA6747"/>
    <w:rsid w:val="2C82A0B0"/>
    <w:rsid w:val="2C8B66CA"/>
    <w:rsid w:val="2CBFD95F"/>
    <w:rsid w:val="2D08E7D7"/>
    <w:rsid w:val="2D3C09F2"/>
    <w:rsid w:val="2D7CAB7B"/>
    <w:rsid w:val="2D8E27D7"/>
    <w:rsid w:val="2E08675D"/>
    <w:rsid w:val="2E266108"/>
    <w:rsid w:val="2E34B033"/>
    <w:rsid w:val="2E3BE445"/>
    <w:rsid w:val="2E5F4C42"/>
    <w:rsid w:val="2EA0FA05"/>
    <w:rsid w:val="2EC7E2DC"/>
    <w:rsid w:val="2F21C042"/>
    <w:rsid w:val="2F770ADE"/>
    <w:rsid w:val="30293DD9"/>
    <w:rsid w:val="305BA802"/>
    <w:rsid w:val="30CA0701"/>
    <w:rsid w:val="30E9B8A5"/>
    <w:rsid w:val="315C5BFE"/>
    <w:rsid w:val="31645E9C"/>
    <w:rsid w:val="31BD93E2"/>
    <w:rsid w:val="31E79EC4"/>
    <w:rsid w:val="3205A873"/>
    <w:rsid w:val="320C2FB7"/>
    <w:rsid w:val="320CC186"/>
    <w:rsid w:val="324EA8A5"/>
    <w:rsid w:val="325347CF"/>
    <w:rsid w:val="325BE342"/>
    <w:rsid w:val="326A6ECD"/>
    <w:rsid w:val="32FB46BB"/>
    <w:rsid w:val="330A7771"/>
    <w:rsid w:val="33283497"/>
    <w:rsid w:val="334179AD"/>
    <w:rsid w:val="334FDB47"/>
    <w:rsid w:val="33677BB8"/>
    <w:rsid w:val="33B69C70"/>
    <w:rsid w:val="33EF24DC"/>
    <w:rsid w:val="345FD606"/>
    <w:rsid w:val="34D7F909"/>
    <w:rsid w:val="34E685CA"/>
    <w:rsid w:val="35042E4B"/>
    <w:rsid w:val="35565C8F"/>
    <w:rsid w:val="3565A267"/>
    <w:rsid w:val="3593CD79"/>
    <w:rsid w:val="359A86FA"/>
    <w:rsid w:val="35BC24E7"/>
    <w:rsid w:val="35C77865"/>
    <w:rsid w:val="35CD8647"/>
    <w:rsid w:val="35E8F324"/>
    <w:rsid w:val="35EF2776"/>
    <w:rsid w:val="3603F868"/>
    <w:rsid w:val="3606C9DA"/>
    <w:rsid w:val="36087C2E"/>
    <w:rsid w:val="36154689"/>
    <w:rsid w:val="36672893"/>
    <w:rsid w:val="36770CA8"/>
    <w:rsid w:val="36C58E66"/>
    <w:rsid w:val="36D9414F"/>
    <w:rsid w:val="3769D661"/>
    <w:rsid w:val="377830EE"/>
    <w:rsid w:val="37BF34CF"/>
    <w:rsid w:val="37CC95B9"/>
    <w:rsid w:val="382741C8"/>
    <w:rsid w:val="38598C28"/>
    <w:rsid w:val="386903E8"/>
    <w:rsid w:val="38DF41D1"/>
    <w:rsid w:val="38E05D70"/>
    <w:rsid w:val="390F6AF9"/>
    <w:rsid w:val="39314A93"/>
    <w:rsid w:val="394B436F"/>
    <w:rsid w:val="39572840"/>
    <w:rsid w:val="3975A01C"/>
    <w:rsid w:val="39D09F89"/>
    <w:rsid w:val="39DDD407"/>
    <w:rsid w:val="39DE7147"/>
    <w:rsid w:val="39E23A64"/>
    <w:rsid w:val="39EA3279"/>
    <w:rsid w:val="3A16256E"/>
    <w:rsid w:val="3A17270D"/>
    <w:rsid w:val="3A87D445"/>
    <w:rsid w:val="3A9E3CD4"/>
    <w:rsid w:val="3AA2F74C"/>
    <w:rsid w:val="3AA629FF"/>
    <w:rsid w:val="3AF13231"/>
    <w:rsid w:val="3B533FFC"/>
    <w:rsid w:val="3B5FEBE5"/>
    <w:rsid w:val="3B9E1948"/>
    <w:rsid w:val="3BB339B2"/>
    <w:rsid w:val="3C180316"/>
    <w:rsid w:val="3C32D0FD"/>
    <w:rsid w:val="3C5A4F98"/>
    <w:rsid w:val="3C5D2C35"/>
    <w:rsid w:val="3C9A72CB"/>
    <w:rsid w:val="3CB0BDE4"/>
    <w:rsid w:val="3CCA701C"/>
    <w:rsid w:val="3D07B9E3"/>
    <w:rsid w:val="3D47A948"/>
    <w:rsid w:val="3D677951"/>
    <w:rsid w:val="3D85D4D5"/>
    <w:rsid w:val="3DA358A0"/>
    <w:rsid w:val="3DB81889"/>
    <w:rsid w:val="3E120FE3"/>
    <w:rsid w:val="3E1E9E10"/>
    <w:rsid w:val="3E27ABA8"/>
    <w:rsid w:val="3E2BFD10"/>
    <w:rsid w:val="3E5B6BA8"/>
    <w:rsid w:val="3EBF870C"/>
    <w:rsid w:val="3EDD5A86"/>
    <w:rsid w:val="3EE50346"/>
    <w:rsid w:val="3EFF7827"/>
    <w:rsid w:val="3F588970"/>
    <w:rsid w:val="3F72A369"/>
    <w:rsid w:val="3F750515"/>
    <w:rsid w:val="3F936F18"/>
    <w:rsid w:val="3FBC3093"/>
    <w:rsid w:val="3FF56B6C"/>
    <w:rsid w:val="3FFB6984"/>
    <w:rsid w:val="404E1A66"/>
    <w:rsid w:val="4056EA71"/>
    <w:rsid w:val="4073A6F6"/>
    <w:rsid w:val="41090AA5"/>
    <w:rsid w:val="41141B6F"/>
    <w:rsid w:val="418083C8"/>
    <w:rsid w:val="41860D38"/>
    <w:rsid w:val="4187CF11"/>
    <w:rsid w:val="41BE94EA"/>
    <w:rsid w:val="41FBE538"/>
    <w:rsid w:val="423695C4"/>
    <w:rsid w:val="4241F210"/>
    <w:rsid w:val="425F16BB"/>
    <w:rsid w:val="42618E15"/>
    <w:rsid w:val="4262CA48"/>
    <w:rsid w:val="42662E11"/>
    <w:rsid w:val="4274AEBB"/>
    <w:rsid w:val="42D8FF85"/>
    <w:rsid w:val="4321386A"/>
    <w:rsid w:val="43242B63"/>
    <w:rsid w:val="43366B33"/>
    <w:rsid w:val="43533900"/>
    <w:rsid w:val="4378D805"/>
    <w:rsid w:val="4396AF24"/>
    <w:rsid w:val="44278420"/>
    <w:rsid w:val="4483BBFB"/>
    <w:rsid w:val="4498A4CA"/>
    <w:rsid w:val="44B01063"/>
    <w:rsid w:val="44C7B46D"/>
    <w:rsid w:val="44D01BD1"/>
    <w:rsid w:val="44E8980F"/>
    <w:rsid w:val="45347503"/>
    <w:rsid w:val="45647A57"/>
    <w:rsid w:val="4575F6EF"/>
    <w:rsid w:val="4593F740"/>
    <w:rsid w:val="45C3E4B1"/>
    <w:rsid w:val="45F07E4F"/>
    <w:rsid w:val="462EC7EC"/>
    <w:rsid w:val="4664BDEF"/>
    <w:rsid w:val="4665FEA2"/>
    <w:rsid w:val="4690117A"/>
    <w:rsid w:val="4699CD61"/>
    <w:rsid w:val="46B661E9"/>
    <w:rsid w:val="46BCD526"/>
    <w:rsid w:val="46FA79B3"/>
    <w:rsid w:val="4708FAA6"/>
    <w:rsid w:val="47370F04"/>
    <w:rsid w:val="475F7A32"/>
    <w:rsid w:val="47B1CD03"/>
    <w:rsid w:val="481E9386"/>
    <w:rsid w:val="482803B4"/>
    <w:rsid w:val="485E5B32"/>
    <w:rsid w:val="485EF0F9"/>
    <w:rsid w:val="48726469"/>
    <w:rsid w:val="48936011"/>
    <w:rsid w:val="49423428"/>
    <w:rsid w:val="4951AAE4"/>
    <w:rsid w:val="49B317FF"/>
    <w:rsid w:val="49CAE587"/>
    <w:rsid w:val="49D6289A"/>
    <w:rsid w:val="49D8F6C6"/>
    <w:rsid w:val="49F976A6"/>
    <w:rsid w:val="4A7946A7"/>
    <w:rsid w:val="4A8292FE"/>
    <w:rsid w:val="4AB696A8"/>
    <w:rsid w:val="4AC3EA94"/>
    <w:rsid w:val="4AE74D0D"/>
    <w:rsid w:val="4B13B97B"/>
    <w:rsid w:val="4B245019"/>
    <w:rsid w:val="4B51F5CC"/>
    <w:rsid w:val="4B596992"/>
    <w:rsid w:val="4B60D231"/>
    <w:rsid w:val="4B681162"/>
    <w:rsid w:val="4BEC6133"/>
    <w:rsid w:val="4C287674"/>
    <w:rsid w:val="4C6EA04F"/>
    <w:rsid w:val="4C863EE7"/>
    <w:rsid w:val="4C9BAC55"/>
    <w:rsid w:val="4C9FF7D7"/>
    <w:rsid w:val="4CA4625B"/>
    <w:rsid w:val="4CB11919"/>
    <w:rsid w:val="4CE8416E"/>
    <w:rsid w:val="4D5041F5"/>
    <w:rsid w:val="4D9FB238"/>
    <w:rsid w:val="4E1B44E0"/>
    <w:rsid w:val="4E1FD1FF"/>
    <w:rsid w:val="4E6CB466"/>
    <w:rsid w:val="4E7F6994"/>
    <w:rsid w:val="4EC00611"/>
    <w:rsid w:val="4F061CCC"/>
    <w:rsid w:val="4F219335"/>
    <w:rsid w:val="4F23EDDE"/>
    <w:rsid w:val="4F2E91C1"/>
    <w:rsid w:val="4F33589C"/>
    <w:rsid w:val="4F9FBE84"/>
    <w:rsid w:val="4FAF5A9D"/>
    <w:rsid w:val="4FB9152D"/>
    <w:rsid w:val="4FF9E86E"/>
    <w:rsid w:val="502F8BDA"/>
    <w:rsid w:val="50B3F166"/>
    <w:rsid w:val="50F2FF06"/>
    <w:rsid w:val="510E72BE"/>
    <w:rsid w:val="5175D41A"/>
    <w:rsid w:val="519492A3"/>
    <w:rsid w:val="51954F3A"/>
    <w:rsid w:val="51A11CBB"/>
    <w:rsid w:val="51B72E8E"/>
    <w:rsid w:val="51D81750"/>
    <w:rsid w:val="529E6C3F"/>
    <w:rsid w:val="52C79C77"/>
    <w:rsid w:val="52D7B56A"/>
    <w:rsid w:val="531C2772"/>
    <w:rsid w:val="53398637"/>
    <w:rsid w:val="537DCC98"/>
    <w:rsid w:val="53B56BB0"/>
    <w:rsid w:val="53C9D437"/>
    <w:rsid w:val="543CF1DA"/>
    <w:rsid w:val="544BB15C"/>
    <w:rsid w:val="54AC716A"/>
    <w:rsid w:val="54B960B6"/>
    <w:rsid w:val="54BB8B77"/>
    <w:rsid w:val="54BC3AFA"/>
    <w:rsid w:val="55249518"/>
    <w:rsid w:val="55296CCD"/>
    <w:rsid w:val="5536D319"/>
    <w:rsid w:val="55599E17"/>
    <w:rsid w:val="55A46ACA"/>
    <w:rsid w:val="55B0EF33"/>
    <w:rsid w:val="55BB348D"/>
    <w:rsid w:val="565A7368"/>
    <w:rsid w:val="565D82A2"/>
    <w:rsid w:val="56766ACE"/>
    <w:rsid w:val="568096F5"/>
    <w:rsid w:val="569BF9CB"/>
    <w:rsid w:val="56B6AFFA"/>
    <w:rsid w:val="56C55996"/>
    <w:rsid w:val="5708E2A9"/>
    <w:rsid w:val="57532F50"/>
    <w:rsid w:val="5770BA4A"/>
    <w:rsid w:val="577AAD71"/>
    <w:rsid w:val="5790FFD4"/>
    <w:rsid w:val="57A3D790"/>
    <w:rsid w:val="57ADA8FC"/>
    <w:rsid w:val="57BA07C4"/>
    <w:rsid w:val="57E5EF8F"/>
    <w:rsid w:val="57EDADAC"/>
    <w:rsid w:val="580D0BD0"/>
    <w:rsid w:val="583E775E"/>
    <w:rsid w:val="58B0DE8B"/>
    <w:rsid w:val="58CEE0C2"/>
    <w:rsid w:val="58D9E85C"/>
    <w:rsid w:val="58E77B63"/>
    <w:rsid w:val="58E9A49B"/>
    <w:rsid w:val="5904FA30"/>
    <w:rsid w:val="5962A2B6"/>
    <w:rsid w:val="599100CD"/>
    <w:rsid w:val="59B6B23E"/>
    <w:rsid w:val="59F03405"/>
    <w:rsid w:val="5A2D72FC"/>
    <w:rsid w:val="5A34AEAA"/>
    <w:rsid w:val="5A420AB5"/>
    <w:rsid w:val="5A95EBAC"/>
    <w:rsid w:val="5A9D4225"/>
    <w:rsid w:val="5AFC1645"/>
    <w:rsid w:val="5B108948"/>
    <w:rsid w:val="5B1C08B9"/>
    <w:rsid w:val="5B7D7F9B"/>
    <w:rsid w:val="5B8B9CDF"/>
    <w:rsid w:val="5B8BCE0F"/>
    <w:rsid w:val="5BAF1240"/>
    <w:rsid w:val="5BD4E07E"/>
    <w:rsid w:val="5BF9801E"/>
    <w:rsid w:val="5C1D5A4B"/>
    <w:rsid w:val="5C284896"/>
    <w:rsid w:val="5C471662"/>
    <w:rsid w:val="5C47B903"/>
    <w:rsid w:val="5C8253F8"/>
    <w:rsid w:val="5C825A46"/>
    <w:rsid w:val="5CE76B40"/>
    <w:rsid w:val="5D0675D5"/>
    <w:rsid w:val="5D0A598C"/>
    <w:rsid w:val="5D1BA475"/>
    <w:rsid w:val="5DBB7A7B"/>
    <w:rsid w:val="5E04D4F9"/>
    <w:rsid w:val="5E3795F7"/>
    <w:rsid w:val="5E3B9F7A"/>
    <w:rsid w:val="5E46C7B0"/>
    <w:rsid w:val="5E46E40B"/>
    <w:rsid w:val="5E6375DE"/>
    <w:rsid w:val="5E6400CD"/>
    <w:rsid w:val="5EF29051"/>
    <w:rsid w:val="5F0AFA1F"/>
    <w:rsid w:val="5F42E52C"/>
    <w:rsid w:val="5F9F1223"/>
    <w:rsid w:val="5FA79455"/>
    <w:rsid w:val="5FB966E1"/>
    <w:rsid w:val="600FC1FD"/>
    <w:rsid w:val="602CDCE9"/>
    <w:rsid w:val="604B48B5"/>
    <w:rsid w:val="608DFC1A"/>
    <w:rsid w:val="6114C546"/>
    <w:rsid w:val="615A3D7C"/>
    <w:rsid w:val="61AFF421"/>
    <w:rsid w:val="61B797DD"/>
    <w:rsid w:val="61CFCA66"/>
    <w:rsid w:val="62576C05"/>
    <w:rsid w:val="626A0601"/>
    <w:rsid w:val="627FB33A"/>
    <w:rsid w:val="629D9AC5"/>
    <w:rsid w:val="62C3A690"/>
    <w:rsid w:val="62CC2C9B"/>
    <w:rsid w:val="62D47F2F"/>
    <w:rsid w:val="632162CC"/>
    <w:rsid w:val="6351DA01"/>
    <w:rsid w:val="6380C48B"/>
    <w:rsid w:val="6387772C"/>
    <w:rsid w:val="63B006FE"/>
    <w:rsid w:val="63B482EC"/>
    <w:rsid w:val="63B547B5"/>
    <w:rsid w:val="641E22E1"/>
    <w:rsid w:val="644AF1DB"/>
    <w:rsid w:val="645CE4B3"/>
    <w:rsid w:val="64963A67"/>
    <w:rsid w:val="64B0C286"/>
    <w:rsid w:val="64DB6D11"/>
    <w:rsid w:val="64E0E0C1"/>
    <w:rsid w:val="64F359F6"/>
    <w:rsid w:val="651BAC4F"/>
    <w:rsid w:val="651D09EE"/>
    <w:rsid w:val="653EF2D8"/>
    <w:rsid w:val="657F68B4"/>
    <w:rsid w:val="658A2C25"/>
    <w:rsid w:val="65B7F86A"/>
    <w:rsid w:val="65F37627"/>
    <w:rsid w:val="661494E8"/>
    <w:rsid w:val="662A1F73"/>
    <w:rsid w:val="667AFB75"/>
    <w:rsid w:val="667D89EF"/>
    <w:rsid w:val="6689DC02"/>
    <w:rsid w:val="67109535"/>
    <w:rsid w:val="672BA32A"/>
    <w:rsid w:val="676D8397"/>
    <w:rsid w:val="677526ED"/>
    <w:rsid w:val="6783137D"/>
    <w:rsid w:val="67A0D3FA"/>
    <w:rsid w:val="67DA8271"/>
    <w:rsid w:val="67F372CC"/>
    <w:rsid w:val="6868576E"/>
    <w:rsid w:val="688AE015"/>
    <w:rsid w:val="690461F6"/>
    <w:rsid w:val="69717BF3"/>
    <w:rsid w:val="69F80621"/>
    <w:rsid w:val="6A3D79EA"/>
    <w:rsid w:val="6A40ADC4"/>
    <w:rsid w:val="6A63AA22"/>
    <w:rsid w:val="6A658BCE"/>
    <w:rsid w:val="6AA7BEC9"/>
    <w:rsid w:val="6AB7BFB4"/>
    <w:rsid w:val="6AD72455"/>
    <w:rsid w:val="6ADB952B"/>
    <w:rsid w:val="6B09088B"/>
    <w:rsid w:val="6B0A0ADC"/>
    <w:rsid w:val="6B55C6BD"/>
    <w:rsid w:val="6B6AFADA"/>
    <w:rsid w:val="6B7C1CF0"/>
    <w:rsid w:val="6B95FFC0"/>
    <w:rsid w:val="6BDECE9D"/>
    <w:rsid w:val="6C06BB90"/>
    <w:rsid w:val="6C40AA6A"/>
    <w:rsid w:val="6C7C32FC"/>
    <w:rsid w:val="6C9999F8"/>
    <w:rsid w:val="6CB4E566"/>
    <w:rsid w:val="6CF569DF"/>
    <w:rsid w:val="6D098AEE"/>
    <w:rsid w:val="6D1CBE44"/>
    <w:rsid w:val="6D686925"/>
    <w:rsid w:val="6D7C5DC1"/>
    <w:rsid w:val="6DC1572E"/>
    <w:rsid w:val="6E260EB6"/>
    <w:rsid w:val="6E35E9D3"/>
    <w:rsid w:val="6E86DE55"/>
    <w:rsid w:val="6E9E468F"/>
    <w:rsid w:val="6EEA623B"/>
    <w:rsid w:val="6EFD98C2"/>
    <w:rsid w:val="6F46AD25"/>
    <w:rsid w:val="6F54BA98"/>
    <w:rsid w:val="6F7469E9"/>
    <w:rsid w:val="6FB3B2F4"/>
    <w:rsid w:val="6FBD810F"/>
    <w:rsid w:val="6FBD8AEE"/>
    <w:rsid w:val="6FE7E2EA"/>
    <w:rsid w:val="6FF744D9"/>
    <w:rsid w:val="702DA680"/>
    <w:rsid w:val="705AA5AB"/>
    <w:rsid w:val="70657AB7"/>
    <w:rsid w:val="70663F2C"/>
    <w:rsid w:val="706D436D"/>
    <w:rsid w:val="7163C6DE"/>
    <w:rsid w:val="7194DBF9"/>
    <w:rsid w:val="71992A6B"/>
    <w:rsid w:val="71C86623"/>
    <w:rsid w:val="71D369D3"/>
    <w:rsid w:val="71D9DC92"/>
    <w:rsid w:val="71E2312E"/>
    <w:rsid w:val="71F7ED01"/>
    <w:rsid w:val="72D6B16B"/>
    <w:rsid w:val="72DA5C07"/>
    <w:rsid w:val="72FAE8DD"/>
    <w:rsid w:val="7376550E"/>
    <w:rsid w:val="737D5DC7"/>
    <w:rsid w:val="73817FF1"/>
    <w:rsid w:val="73E6CFD8"/>
    <w:rsid w:val="7405088F"/>
    <w:rsid w:val="74138C87"/>
    <w:rsid w:val="74A7DF2F"/>
    <w:rsid w:val="74C1E835"/>
    <w:rsid w:val="74E2111A"/>
    <w:rsid w:val="7548646F"/>
    <w:rsid w:val="757A1209"/>
    <w:rsid w:val="757E1B38"/>
    <w:rsid w:val="75922432"/>
    <w:rsid w:val="75BFAB37"/>
    <w:rsid w:val="75F8AFB3"/>
    <w:rsid w:val="7630CC15"/>
    <w:rsid w:val="76390317"/>
    <w:rsid w:val="76484A11"/>
    <w:rsid w:val="764EEFA0"/>
    <w:rsid w:val="7668CC7F"/>
    <w:rsid w:val="76ADE3E3"/>
    <w:rsid w:val="76C2873A"/>
    <w:rsid w:val="77052CC4"/>
    <w:rsid w:val="77125823"/>
    <w:rsid w:val="7724A271"/>
    <w:rsid w:val="77296880"/>
    <w:rsid w:val="7739221B"/>
    <w:rsid w:val="77424932"/>
    <w:rsid w:val="7742948D"/>
    <w:rsid w:val="778B170D"/>
    <w:rsid w:val="77C02635"/>
    <w:rsid w:val="780583ED"/>
    <w:rsid w:val="78554293"/>
    <w:rsid w:val="786D5A1D"/>
    <w:rsid w:val="7873969E"/>
    <w:rsid w:val="7881DDA2"/>
    <w:rsid w:val="791CA70F"/>
    <w:rsid w:val="7936DE3E"/>
    <w:rsid w:val="79C79279"/>
    <w:rsid w:val="79E936CC"/>
    <w:rsid w:val="7A29C3E3"/>
    <w:rsid w:val="7A70B87B"/>
    <w:rsid w:val="7A765BB2"/>
    <w:rsid w:val="7A9E33DD"/>
    <w:rsid w:val="7AA1AA83"/>
    <w:rsid w:val="7AA58A84"/>
    <w:rsid w:val="7AB45146"/>
    <w:rsid w:val="7ADD5CCA"/>
    <w:rsid w:val="7AEA6782"/>
    <w:rsid w:val="7B3A1C96"/>
    <w:rsid w:val="7B5A05A4"/>
    <w:rsid w:val="7B7DAAD4"/>
    <w:rsid w:val="7BE123A6"/>
    <w:rsid w:val="7BF463D2"/>
    <w:rsid w:val="7C177E7C"/>
    <w:rsid w:val="7C294BF8"/>
    <w:rsid w:val="7C4C95D5"/>
    <w:rsid w:val="7C8EFFEE"/>
    <w:rsid w:val="7CC24C41"/>
    <w:rsid w:val="7CC840D7"/>
    <w:rsid w:val="7CDC712F"/>
    <w:rsid w:val="7CF03993"/>
    <w:rsid w:val="7D31CB61"/>
    <w:rsid w:val="7D5DB675"/>
    <w:rsid w:val="7D6AF6F4"/>
    <w:rsid w:val="7D86C82D"/>
    <w:rsid w:val="7D87A703"/>
    <w:rsid w:val="7DB34A5D"/>
    <w:rsid w:val="7DB5DA89"/>
    <w:rsid w:val="7DF61B7A"/>
    <w:rsid w:val="7E3926C8"/>
    <w:rsid w:val="7E7D3F96"/>
    <w:rsid w:val="7EC5642E"/>
    <w:rsid w:val="7ED66B5D"/>
    <w:rsid w:val="7F37E05E"/>
    <w:rsid w:val="7FAC9E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0A0ADC"/>
  <w15:chartTrackingRefBased/>
  <w15:docId w15:val="{926595A6-0162-493D-83F5-7628E6C697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sid w:val="57EDADAC"/>
    <w:rPr>
      <w:color w:val="467886"/>
      <w:u w:val="single"/>
    </w:rPr>
  </w:style>
  <w:style w:type="paragraph" w:styleId="Header">
    <w:name w:val="header"/>
    <w:basedOn w:val="Normal"/>
    <w:uiPriority w:val="99"/>
    <w:unhideWhenUsed/>
    <w:rsid w:val="7630CC15"/>
    <w:pPr>
      <w:tabs>
        <w:tab w:val="center" w:pos="4680"/>
        <w:tab w:val="right" w:pos="9360"/>
      </w:tabs>
      <w:spacing w:after="0" w:line="240" w:lineRule="auto"/>
    </w:pPr>
  </w:style>
  <w:style w:type="paragraph" w:styleId="Footer">
    <w:name w:val="footer"/>
    <w:basedOn w:val="Normal"/>
    <w:uiPriority w:val="99"/>
    <w:unhideWhenUsed/>
    <w:rsid w:val="7630CC15"/>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microsoft.com/office/2020/10/relationships/intelligence" Target="intelligence2.xml" Id="rId13" /><Relationship Type="http://schemas.openxmlformats.org/officeDocument/2006/relationships/webSettings" Target="webSettings.xml" Id="rId3" /><Relationship Type="http://schemas.openxmlformats.org/officeDocument/2006/relationships/theme" Target="theme/theme1.xml" Id="rId12"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fontTable" Target="fontTable.xml" Id="rId11" /><Relationship Type="http://schemas.openxmlformats.org/officeDocument/2006/relationships/endnotes" Target="endnotes.xml" Id="rId5" /><Relationship Type="http://schemas.openxmlformats.org/officeDocument/2006/relationships/footer" Target="footer1.xml" Id="rId10" /><Relationship Type="http://schemas.openxmlformats.org/officeDocument/2006/relationships/footnotes" Target="footnotes.xml" Id="rId4" /><Relationship Type="http://schemas.openxmlformats.org/officeDocument/2006/relationships/header" Target="header1.xml" Id="rId9" /><Relationship Type="http://schemas.openxmlformats.org/officeDocument/2006/relationships/hyperlink" Target="https://www.kingsfund.england.org.uk/uk" TargetMode="External" Id="R60a8a96848a4412f" /><Relationship Type="http://schemas.openxmlformats.org/officeDocument/2006/relationships/hyperlink" Target="HTTps://www.emgland.nhs.uk/publication/nhs-long-term-workforce-plan/" TargetMode="External" Id="R6b7816a9ba1d4c69" /><Relationship Type="http://schemas.openxmlformats.org/officeDocument/2006/relationships/hyperlink" Target="https://www.skillsforcare.org.uk/" TargetMode="External" Id="R11d11a3069d041f6"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Eniah Nhika (2513215)</dc:creator>
  <keywords/>
  <dc:description/>
  <lastModifiedBy>Eniah Nhika (2513215)</lastModifiedBy>
  <revision>16</revision>
  <dcterms:created xsi:type="dcterms:W3CDTF">2025-11-07T19:55:00.0000000Z</dcterms:created>
  <dcterms:modified xsi:type="dcterms:W3CDTF">2025-11-17T20:32:14.9418390Z</dcterms:modified>
</coreProperties>
</file>