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2A2515A" w:rsidP="13C057EE" w:rsidRDefault="02A2515A" w14:paraId="7034D121" w14:textId="3DCB0BDE">
      <w:pPr>
        <w:jc w:val="left"/>
        <w:rPr>
          <w:rFonts w:ascii="Helvetica Neue" w:hAnsi="Helvetica Neue" w:eastAsia="Helvetica Neue" w:cs="Helvetica Neue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  <w:r w:rsidRPr="13C057EE" w:rsidR="02A2515A">
        <w:rPr>
          <w:rFonts w:ascii="Helvetica Neue" w:hAnsi="Helvetica Neue" w:eastAsia="Helvetica Neue" w:cs="Helvetica Neue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>Matt Evans</w:t>
      </w:r>
      <w:r w:rsidRPr="13C057EE" w:rsidR="02A2515A">
        <w:rPr>
          <w:rFonts w:ascii="Helvetica Neue" w:hAnsi="Helvetica Neue" w:eastAsia="Helvetica Neue" w:cs="Helvetica Neue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                                                                      </w:t>
      </w:r>
      <w:r w:rsidRPr="13C057EE" w:rsidR="02A2515A">
        <w:rPr>
          <w:rFonts w:ascii="Helvetica Neue" w:hAnsi="Helvetica Neue" w:eastAsia="Helvetica Neue" w:cs="Helvetica Neue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13C057EE" w:rsidR="78A6745E">
        <w:rPr>
          <w:rFonts w:ascii="Helvetica Neue" w:hAnsi="Helvetica Neue" w:eastAsia="Helvetica Neue" w:cs="Helvetica Neue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 xml:space="preserve">                                          </w:t>
      </w:r>
      <w:r w:rsidRPr="13C057EE" w:rsidR="02A2515A">
        <w:rPr>
          <w:rFonts w:ascii="Helvetica Neue" w:hAnsi="Helvetica Neue" w:eastAsia="Helvetica Neue" w:cs="Helvetica Neue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>I</w:t>
      </w:r>
      <w:r w:rsidRPr="13C057EE" w:rsidR="02A2515A">
        <w:rPr>
          <w:rFonts w:ascii="Helvetica Neue" w:hAnsi="Helvetica Neue" w:eastAsia="Helvetica Neue" w:cs="Helvetica Neue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>D 2306167</w:t>
      </w:r>
    </w:p>
    <w:p w:rsidR="52E6BDBE" w:rsidP="13C057EE" w:rsidRDefault="52E6BDBE" w14:paraId="76684345" w14:textId="29B7DA5A">
      <w:pPr>
        <w:jc w:val="center"/>
        <w:rPr>
          <w:rFonts w:ascii="Helvetica Neue" w:hAnsi="Helvetica Neue" w:eastAsia="Helvetica Neue" w:cs="Helvetica Neue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</w:p>
    <w:p xmlns:wp14="http://schemas.microsoft.com/office/word/2010/wordml" w:rsidP="52E6BDBE" wp14:paraId="292FAC19" wp14:textId="4BAC20DA">
      <w:pPr>
        <w:jc w:val="center"/>
        <w:rPr>
          <w:rFonts w:ascii="Helvetica Neue" w:hAnsi="Helvetica Neue" w:eastAsia="Helvetica Neue" w:cs="Helvetica Neue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</w:pPr>
      <w:r w:rsidRPr="52E6BDBE" w:rsidR="32DC8C87">
        <w:rPr>
          <w:rFonts w:ascii="Helvetica Neue" w:hAnsi="Helvetica Neue" w:eastAsia="Helvetica Neue" w:cs="Helvetica Neue"/>
          <w:b w:val="1"/>
          <w:bCs w:val="1"/>
          <w:i w:val="0"/>
          <w:iCs w:val="0"/>
          <w:noProof w:val="0"/>
          <w:sz w:val="22"/>
          <w:szCs w:val="22"/>
          <w:u w:val="none"/>
          <w:lang w:val="en-US"/>
        </w:rPr>
        <w:t>Essential skills</w:t>
      </w:r>
    </w:p>
    <w:p xmlns:wp14="http://schemas.microsoft.com/office/word/2010/wordml" w:rsidP="13C057EE" wp14:paraId="772ACB03" wp14:textId="5EBA8A5D">
      <w:pPr>
        <w:pStyle w:val="Normal"/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</w:pPr>
    </w:p>
    <w:p w:rsidR="49FEE9F5" w:rsidP="1AB2D85A" w:rsidRDefault="49FEE9F5" w14:paraId="1F8CDB45" w14:textId="20BF1B07">
      <w:pPr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</w:pPr>
      <w:r w:rsidRPr="1AB2D85A" w:rsidR="5C236B9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The following skills that I believe will help me in the future are flexibility, teamwork and problem solving, and to start off for flexibility in the article prospects, the author Daniel Higginbotham insinuates that I would need flexibility, as I would learn how to “multitask” I definitely agree with this as eventually I will have to come out of my comfort zone and learn all of the wide range of styles and techniques within the performing arts industry, I believe that I will experience this when I start auditioning for mayor roles, that requires a specific style. </w:t>
      </w:r>
      <w:r w:rsidRPr="1AB2D85A" w:rsidR="5C236B9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For teamwork from the source New Century Theatre the author Elizabeth claims that, in order to work well in a team you must “manage individual interests” and I completely agree, because to work well as a team ideas need to be heard, considered, and you must not leave anyone out, in order for the project to come through as a whole, For problem solving from the source mid - somerset festival the writer Rosemary McEwen states that I must be ready for anything as there will </w:t>
      </w:r>
      <w:r w:rsidRPr="1AB2D85A" w:rsidR="324F25A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be </w:t>
      </w:r>
      <w:r w:rsidRPr="1AB2D85A" w:rsidR="5C236B9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“</w:t>
      </w:r>
      <w:bookmarkStart w:name="_Int_15D0IuXp" w:id="541256911"/>
      <w:r w:rsidRPr="1AB2D85A" w:rsidR="5C236B9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set backs</w:t>
      </w:r>
      <w:bookmarkEnd w:id="541256911"/>
      <w:r w:rsidRPr="1AB2D85A" w:rsidR="5C236B9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” and from my personal experience, I have come across this issue before when performing in </w:t>
      </w:r>
      <w:r w:rsidRPr="1AB2D85A" w:rsidR="5F5B0C60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an</w:t>
      </w:r>
      <w:r w:rsidRPr="1AB2D85A" w:rsidR="5C236B9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amateur production</w:t>
      </w:r>
      <w:r w:rsidRPr="1AB2D85A" w:rsidR="7CB36904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s</w:t>
      </w:r>
      <w:r w:rsidRPr="1AB2D85A" w:rsidR="5C236B9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1AB2D85A" w:rsidR="6A8D747B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as my </w:t>
      </w:r>
      <w:r w:rsidRPr="1AB2D85A" w:rsidR="5C236B9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improvisation skills</w:t>
      </w:r>
      <w:r w:rsidRPr="1AB2D85A" w:rsidR="56BD4DF7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were required</w:t>
      </w:r>
      <w:r w:rsidRPr="1AB2D85A" w:rsidR="5C236B9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to save the performance, and thankfully it all worked out in the end.</w:t>
      </w:r>
      <w:r w:rsidRPr="1AB2D85A" w:rsidR="5C236B9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For the textbook</w:t>
      </w:r>
      <w:r w:rsidRPr="1AB2D85A" w:rsidR="04C1DA37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,</w:t>
      </w:r>
      <w:r w:rsidRPr="1AB2D85A" w:rsidR="106906A0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B2D85A" w:rsidR="30770C46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I used Dance Anatomy by the author Jacqui</w:t>
      </w:r>
      <w:r w:rsidRPr="1AB2D85A" w:rsidR="3916D683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Greene Haas</w:t>
      </w:r>
      <w:r w:rsidRPr="1AB2D85A" w:rsidR="5E92D489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, and for </w:t>
      </w:r>
      <w:r w:rsidRPr="1AB2D85A" w:rsidR="534DF9A0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flexibility</w:t>
      </w:r>
      <w:r w:rsidRPr="1AB2D85A" w:rsidR="5E92D489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I look</w:t>
      </w:r>
      <w:r w:rsidRPr="1AB2D85A" w:rsidR="108D9DD1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ed</w:t>
      </w:r>
      <w:r w:rsidRPr="1AB2D85A" w:rsidR="5E92D489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at </w:t>
      </w:r>
      <w:r w:rsidRPr="1AB2D85A" w:rsidR="45021E8F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split jumps </w:t>
      </w:r>
      <w:r w:rsidRPr="1AB2D85A" w:rsidR="058CA4FB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as I want to develop on th</w:t>
      </w:r>
      <w:r w:rsidRPr="1AB2D85A" w:rsidR="507A84D2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is</w:t>
      </w:r>
      <w:r w:rsidRPr="1AB2D85A" w:rsidR="058CA4FB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B2D85A" w:rsidR="019ED831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technique</w:t>
      </w:r>
      <w:r w:rsidRPr="1AB2D85A" w:rsidR="0CD44A3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in the future</w:t>
      </w:r>
      <w:r w:rsidRPr="1AB2D85A" w:rsidR="4081B150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, and the writer </w:t>
      </w:r>
      <w:r w:rsidRPr="1AB2D85A" w:rsidR="0F1F6A04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insinuates that </w:t>
      </w:r>
      <w:r w:rsidRPr="1AB2D85A" w:rsidR="15F9DA96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by putting in place, </w:t>
      </w:r>
      <w:r w:rsidRPr="1AB2D85A" w:rsidR="7BB2E392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“</w:t>
      </w:r>
      <w:r w:rsidRPr="1AB2D85A" w:rsidR="15F9DA96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the building blocks</w:t>
      </w:r>
      <w:r w:rsidRPr="1AB2D85A" w:rsidR="6468F016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” </w:t>
      </w:r>
      <w:r w:rsidRPr="1AB2D85A" w:rsidR="1B7961F9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it </w:t>
      </w:r>
      <w:r w:rsidRPr="1AB2D85A" w:rsidR="5E868BD4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will help </w:t>
      </w:r>
      <w:r w:rsidRPr="1AB2D85A" w:rsidR="65F148C8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me </w:t>
      </w:r>
      <w:r w:rsidRPr="1AB2D85A" w:rsidR="6468F016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increase </w:t>
      </w:r>
      <w:r w:rsidRPr="1AB2D85A" w:rsidR="7F8047D9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my </w:t>
      </w:r>
      <w:r w:rsidRPr="1AB2D85A" w:rsidR="6468F016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skills</w:t>
      </w:r>
      <w:r w:rsidRPr="1AB2D85A" w:rsidR="59241C00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, and I a hundred percent agree,</w:t>
      </w:r>
      <w:r w:rsidRPr="1AB2D85A" w:rsidR="53B7B0C6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as</w:t>
      </w:r>
      <w:r w:rsidRPr="1AB2D85A" w:rsidR="59241C00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B2D85A" w:rsidR="54BB448D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by </w:t>
      </w:r>
      <w:r w:rsidRPr="1AB2D85A" w:rsidR="01326AF6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learning</w:t>
      </w:r>
      <w:r w:rsidRPr="1AB2D85A" w:rsidR="2758A579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step by step the</w:t>
      </w:r>
      <w:r w:rsidRPr="1AB2D85A" w:rsidR="01326AF6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B2D85A" w:rsidR="54BB448D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muscles, </w:t>
      </w:r>
      <w:r w:rsidRPr="1AB2D85A" w:rsidR="24962DFA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bones and joints</w:t>
      </w:r>
      <w:r w:rsidRPr="1AB2D85A" w:rsidR="10259C5A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, I will </w:t>
      </w:r>
      <w:r w:rsidRPr="1AB2D85A" w:rsidR="263AC63B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feel even</w:t>
      </w:r>
      <w:r w:rsidRPr="1AB2D85A" w:rsidR="10259C5A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more prepared for the future.</w:t>
      </w:r>
      <w:r w:rsidRPr="1AB2D85A" w:rsidR="1C4EA8BB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B2D85A" w:rsidR="2A9BFDC0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My similarity score was 22% for</w:t>
      </w:r>
      <w:r w:rsidRPr="1AB2D85A" w:rsidR="7F1CA2A0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next time I would say </w:t>
      </w:r>
      <w:r w:rsidRPr="1AB2D85A" w:rsidR="5B42E694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I </w:t>
      </w:r>
      <w:r w:rsidRPr="1AB2D85A" w:rsidR="7F1CA2A0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need to improve on referencing properly</w:t>
      </w:r>
      <w:r w:rsidRPr="1AB2D85A" w:rsidR="3A95592D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1AB2D85A" w:rsidR="36A2F34A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as I am new to structur</w:t>
      </w:r>
      <w:r w:rsidRPr="1AB2D85A" w:rsidR="4893558A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ing a reference in the correct way, </w:t>
      </w:r>
      <w:r w:rsidRPr="1AB2D85A" w:rsidR="77CA1A2C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and </w:t>
      </w:r>
      <w:r w:rsidRPr="1AB2D85A" w:rsidR="4893558A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I will learn from this</w:t>
      </w:r>
      <w:r w:rsidRPr="1AB2D85A" w:rsidR="6BF7188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1AB2D85A" w:rsidR="571C8CC5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by</w:t>
      </w:r>
      <w:r w:rsidRPr="1AB2D85A" w:rsidR="647D57CC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B2D85A" w:rsidR="6BF7188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look</w:t>
      </w:r>
      <w:r w:rsidRPr="1AB2D85A" w:rsidR="42EACFF9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ing</w:t>
      </w:r>
      <w:r w:rsidRPr="1AB2D85A" w:rsidR="6BF7188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at the Harvad referencing book</w:t>
      </w:r>
      <w:r w:rsidRPr="1AB2D85A" w:rsidR="6EAD4E2B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B2D85A" w:rsidR="1877A794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much </w:t>
      </w:r>
      <w:r w:rsidRPr="1AB2D85A" w:rsidR="6EAD4E2B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more to get a good understanding.</w:t>
      </w:r>
      <w:r w:rsidRPr="1AB2D85A" w:rsidR="6240C4EE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B2D85A" w:rsidR="392534FB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I would mark this essay out of 100% because for this task I felt as though I understood </w:t>
      </w:r>
      <w:r w:rsidRPr="1AB2D85A" w:rsidR="32BE9E97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the instructions independently, and importantly</w:t>
      </w:r>
      <w:r w:rsidRPr="1AB2D85A" w:rsidR="1B2DDD31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,</w:t>
      </w:r>
      <w:r w:rsidRPr="1AB2D85A" w:rsidR="32CCD7B1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I</w:t>
      </w:r>
      <w:r w:rsidRPr="1AB2D85A" w:rsidR="1B2DDD31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1AB2D85A" w:rsidR="76CFEF02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included</w:t>
      </w:r>
      <w:r w:rsidRPr="1AB2D85A" w:rsidR="1B2DDD31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URL links to back up my p</w:t>
      </w:r>
      <w:r w:rsidRPr="1AB2D85A" w:rsidR="039D1BCB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oints, and </w:t>
      </w:r>
      <w:r w:rsidRPr="1AB2D85A" w:rsidR="177D7C6A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I also made sure to </w:t>
      </w:r>
      <w:r w:rsidRPr="1AB2D85A" w:rsidR="039D1BCB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us</w:t>
      </w:r>
      <w:r w:rsidRPr="1AB2D85A" w:rsidR="382B09D1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e</w:t>
      </w:r>
      <w:r w:rsidRPr="1AB2D85A" w:rsidR="039D1BCB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quotation marks to </w:t>
      </w:r>
      <w:r w:rsidRPr="1AB2D85A" w:rsidR="41550A49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>state what the writers claim</w:t>
      </w:r>
      <w:r w:rsidRPr="1AB2D85A" w:rsidR="679EA0F7"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  <w:t xml:space="preserve"> from the sources.</w:t>
      </w:r>
    </w:p>
    <w:p w:rsidR="49FEE9F5" w:rsidP="1AB2D85A" w:rsidRDefault="49FEE9F5" w14:paraId="0F8497BD" w14:textId="23700760">
      <w:pPr>
        <w:pStyle w:val="Normal"/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</w:pPr>
    </w:p>
    <w:p w:rsidR="1AB2D85A" w:rsidP="1AB2D85A" w:rsidRDefault="1AB2D85A" w14:paraId="4196FE82" w14:textId="15E250F4">
      <w:pPr>
        <w:pStyle w:val="Normal"/>
        <w:rPr>
          <w:rFonts w:ascii="Helvetica Neue" w:hAnsi="Helvetica Neue" w:eastAsia="Helvetica Neue" w:cs="Helvetica Neue"/>
          <w:i w:val="0"/>
          <w:iCs w:val="0"/>
          <w:noProof w:val="0"/>
          <w:sz w:val="22"/>
          <w:szCs w:val="22"/>
          <w:lang w:val="en-US"/>
        </w:rPr>
      </w:pPr>
    </w:p>
    <w:p w:rsidR="15D1F44F" w:rsidP="49FEE9F5" w:rsidRDefault="15D1F44F" w14:paraId="2296FC66" w14:textId="634545E9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sz w:val="22"/>
          <w:szCs w:val="22"/>
        </w:rPr>
      </w:pPr>
      <w:r w:rsidRPr="13C057EE" w:rsidR="15D1F44F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Higginbotham</w:t>
      </w:r>
      <w:r w:rsidRPr="13C057EE" w:rsidR="426D228F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3C057EE" w:rsidR="32441811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D, </w:t>
      </w:r>
      <w:r w:rsidRPr="13C057EE" w:rsidR="1B50AFC9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2023, </w:t>
      </w:r>
      <w:r w:rsidRPr="13C057EE" w:rsidR="15D1F44F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7 skills you need to succeed in performing arts</w:t>
      </w:r>
      <w:r w:rsidRPr="13C057EE" w:rsidR="65584B2B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, Prospects,</w:t>
      </w:r>
      <w:r w:rsidRPr="13C057EE" w:rsidR="3AA29935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3C057EE" w:rsidR="19B4DF68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March</w:t>
      </w:r>
      <w:r w:rsidRPr="13C057EE" w:rsidR="4111DAB9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3C057EE" w:rsidR="7061FD2B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Available at:</w:t>
      </w:r>
      <w:r w:rsidRPr="13C057EE" w:rsidR="45AC4B35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098ceee2fd014095">
        <w:r w:rsidRPr="13C057EE" w:rsidR="15D1F44F">
          <w:rPr>
            <w:rStyle w:val="Hyperlink"/>
            <w:rFonts w:ascii="Helvetica" w:hAnsi="Helvetica" w:eastAsia="Helvetica" w:cs="Helvetica"/>
            <w:noProof w:val="0"/>
            <w:color w:val="000000" w:themeColor="text1" w:themeTint="FF" w:themeShade="FF"/>
            <w:sz w:val="22"/>
            <w:szCs w:val="22"/>
            <w:lang w:val="en-US"/>
          </w:rPr>
          <w:t>https://www.prospects.ac.uk/jobs-and-work-experience/job-sectors/creative-arts-and-design/7-skills-you-need-to-succeed-in-performing-arts</w:t>
        </w:r>
      </w:hyperlink>
      <w:r w:rsidRPr="13C057EE" w:rsidR="709AFDD2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 2023.</w:t>
      </w:r>
    </w:p>
    <w:p w:rsidR="15D1F44F" w:rsidP="49FEE9F5" w:rsidRDefault="15D1F44F" w14:paraId="59B819B1" w14:textId="04F7CC34">
      <w:pPr>
        <w:rPr>
          <w:sz w:val="22"/>
          <w:szCs w:val="22"/>
        </w:rPr>
      </w:pPr>
      <w:r>
        <w:br/>
      </w:r>
    </w:p>
    <w:p w:rsidR="15D1F44F" w:rsidP="49FEE9F5" w:rsidRDefault="15D1F44F" w14:paraId="2845D3C5" w14:textId="6EC2BDE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sz w:val="22"/>
          <w:szCs w:val="22"/>
        </w:rPr>
      </w:pPr>
      <w:r w:rsidRPr="13C057EE" w:rsidR="40F5BD56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Elizabeth, 2021</w:t>
      </w:r>
      <w:r w:rsidRPr="13C057EE" w:rsidR="6CEB117D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, 7 </w:t>
      </w:r>
      <w:r w:rsidRPr="13C057EE" w:rsidR="15D1F44F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skills you need to succeed in performing arts</w:t>
      </w:r>
      <w:r w:rsidRPr="13C057EE" w:rsidR="2891A0BD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3C057EE" w:rsidR="5BC6908E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New Century Theatre, September</w:t>
      </w:r>
      <w:r w:rsidRPr="13C057EE" w:rsidR="1A6B75C0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3C057EE" w:rsidR="5BC6908E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3C057EE" w:rsidR="2891A0BD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Available at:</w:t>
      </w:r>
      <w:r w:rsidRPr="13C057EE" w:rsidR="7F9AA287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b529151745d7432d">
        <w:r w:rsidRPr="13C057EE" w:rsidR="15D1F44F">
          <w:rPr>
            <w:rStyle w:val="Hyperlink"/>
            <w:rFonts w:ascii="Helvetica" w:hAnsi="Helvetica" w:eastAsia="Helvetica" w:cs="Helvetica"/>
            <w:noProof w:val="0"/>
            <w:color w:val="000000" w:themeColor="text1" w:themeTint="FF" w:themeShade="FF"/>
            <w:sz w:val="22"/>
            <w:szCs w:val="22"/>
            <w:lang w:val="en-US"/>
          </w:rPr>
          <w:t>https://newcenturytheatre.org/7-skills-you-need-to-succeed-in-performing-arts/</w:t>
        </w:r>
      </w:hyperlink>
      <w:r w:rsidRPr="13C057EE" w:rsidR="19D17798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 2021.</w:t>
      </w:r>
    </w:p>
    <w:p w:rsidR="15D1F44F" w:rsidP="49FEE9F5" w:rsidRDefault="15D1F44F" w14:paraId="128BFB29" w14:textId="26C61C45">
      <w:pPr>
        <w:rPr>
          <w:sz w:val="22"/>
          <w:szCs w:val="22"/>
        </w:rPr>
      </w:pPr>
      <w:r>
        <w:br/>
      </w:r>
    </w:p>
    <w:p w:rsidR="15D1F44F" w:rsidP="1AB2D85A" w:rsidRDefault="15D1F44F" w14:paraId="5895538C" w14:textId="140F0C0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sz w:val="22"/>
          <w:szCs w:val="22"/>
        </w:rPr>
      </w:pPr>
      <w:r w:rsidRPr="1AB2D85A" w:rsidR="15D1F44F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Rosemary</w:t>
      </w:r>
      <w:r w:rsidRPr="1AB2D85A" w:rsidR="30A847B0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bookmarkStart w:name="_Int_7Z9WOtuL" w:id="1324341670"/>
      <w:r w:rsidRPr="1AB2D85A" w:rsidR="30A847B0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M,</w:t>
      </w:r>
      <w:r w:rsidRPr="1AB2D85A" w:rsidR="2B8FF6AF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B2D85A" w:rsidR="15D1F44F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2023</w:t>
      </w:r>
      <w:bookmarkEnd w:id="1324341670"/>
      <w:r w:rsidRPr="1AB2D85A" w:rsidR="31F68D13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AB2D85A" w:rsidR="15D1F44F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Ten transferable skills you can learn from the performing </w:t>
      </w:r>
      <w:bookmarkStart w:name="_Int_eWWxxSN9" w:id="1514847684"/>
      <w:r w:rsidRPr="1AB2D85A" w:rsidR="15D1F44F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arts</w:t>
      </w:r>
      <w:r w:rsidRPr="1AB2D85A" w:rsidR="79BDE858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, mid – </w:t>
      </w:r>
      <w:bookmarkStart w:name="_Int_sgyHuGnZ" w:id="1294045957"/>
      <w:r w:rsidRPr="1AB2D85A" w:rsidR="79BDE858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somerset</w:t>
      </w:r>
      <w:r w:rsidRPr="1AB2D85A" w:rsidR="73CD4AFC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, February,</w:t>
      </w:r>
      <w:r w:rsidRPr="1AB2D85A" w:rsidR="5D078CDE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</w:t>
      </w:r>
      <w:bookmarkEnd w:id="1514847684"/>
      <w:bookmarkEnd w:id="1294045957"/>
      <w:r w:rsidRPr="1AB2D85A" w:rsidR="5D078CDE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 at: </w:t>
      </w:r>
      <w:hyperlink r:id="R7903314fa5ec4af0">
        <w:r w:rsidRPr="1AB2D85A" w:rsidR="15D1F44F">
          <w:rPr>
            <w:rStyle w:val="Hyperlink"/>
            <w:rFonts w:ascii="Helvetica" w:hAnsi="Helvetica" w:eastAsia="Helvetica" w:cs="Helvetica"/>
            <w:noProof w:val="0"/>
            <w:color w:val="000000" w:themeColor="text1" w:themeTint="FF" w:themeShade="FF"/>
            <w:sz w:val="22"/>
            <w:szCs w:val="22"/>
            <w:lang w:val="en-US"/>
          </w:rPr>
          <w:t>https://midsomersetfestival.org/2023/02/17/ten-transferable-skills-you-can-learn-from-the-performing-arts/</w:t>
        </w:r>
      </w:hyperlink>
      <w:r w:rsidRPr="1AB2D85A" w:rsidR="6A64D270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AB2D85A" w:rsidR="1B04D5BD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2023.</w:t>
      </w:r>
    </w:p>
    <w:p xmlns:wp14="http://schemas.microsoft.com/office/word/2010/wordml" w:rsidP="49FEE9F5" wp14:paraId="2C078E63" wp14:textId="642353AA">
      <w:pPr>
        <w:pStyle w:val="ListParagraph"/>
        <w:numPr>
          <w:ilvl w:val="0"/>
          <w:numId w:val="2"/>
        </w:numPr>
        <w:rPr/>
      </w:pPr>
      <w:r w:rsidR="726AEEF7">
        <w:rPr/>
        <w:t xml:space="preserve"> Jacqui</w:t>
      </w:r>
      <w:r w:rsidR="463F47DB">
        <w:rPr/>
        <w:t xml:space="preserve">, H, </w:t>
      </w:r>
      <w:r w:rsidR="2E92C510">
        <w:rPr/>
        <w:t>2010, Dance Anatomy</w:t>
      </w:r>
      <w:r w:rsidR="12CE890C">
        <w:rPr/>
        <w:t xml:space="preserve">, </w:t>
      </w:r>
      <w:r w:rsidR="6BBD4244">
        <w:rPr/>
        <w:t xml:space="preserve">Human Kinetics, </w:t>
      </w:r>
      <w:r w:rsidR="42CA9CB5">
        <w:rPr/>
        <w:t>United States</w:t>
      </w:r>
    </w:p>
    <w:p w:rsidR="484E7BFE" w:rsidP="484E7BFE" w:rsidRDefault="484E7BFE" w14:paraId="4B70864D" w14:textId="1ABCB833">
      <w:pPr>
        <w:pStyle w:val="Normal"/>
      </w:pPr>
    </w:p>
    <w:p w:rsidR="12E909BC" w:rsidP="484E7BFE" w:rsidRDefault="12E909BC" w14:paraId="54C33A51" w14:textId="3DAD42CC">
      <w:pPr>
        <w:pStyle w:val="Normal"/>
      </w:pPr>
      <w:r w:rsidR="12E909BC">
        <w:rPr/>
        <w:t>Grade</w:t>
      </w:r>
      <w:r w:rsidR="26DED3D3">
        <w:rPr/>
        <w:t xml:space="preserve"> – 60-69% </w:t>
      </w:r>
      <w:r w:rsidR="26DED3D3">
        <w:rPr/>
        <w:t>Very good</w:t>
      </w:r>
      <w:r w:rsidR="4125CAD6">
        <w:rPr/>
        <w:t xml:space="preserve"> 2.1 / Merit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sgyHuGnZ" int2:invalidationBookmarkName="" int2:hashCode="TlXT9KMDmReD9q" int2:id="cGQ8jK4I">
      <int2:state int2:type="AugLoop_Text_Critique" int2:value="Rejected"/>
    </int2:bookmark>
    <int2:bookmark int2:bookmarkName="_Int_eWWxxSN9" int2:invalidationBookmarkName="" int2:hashCode="e8Kf88PiE+9BTz" int2:id="Hz6mf7np">
      <int2:state int2:type="AugLoop_Text_Critique" int2:value="Rejected"/>
    </int2:bookmark>
    <int2:bookmark int2:bookmarkName="_Int_7Z9WOtuL" int2:invalidationBookmarkName="" int2:hashCode="kvF7wPhDjz5wV+" int2:id="aRO6qthQ">
      <int2:state int2:type="AugLoop_Text_Critique" int2:value="Rejected"/>
    </int2:bookmark>
    <int2:bookmark int2:bookmarkName="_Int_15D0IuXp" int2:invalidationBookmarkName="" int2:hashCode="VoKF6W5ocqHvrj" int2:id="8IGcZPV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e2c83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b151e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20BDA2"/>
    <w:rsid w:val="007820F6"/>
    <w:rsid w:val="01326AF6"/>
    <w:rsid w:val="019ED831"/>
    <w:rsid w:val="02A2515A"/>
    <w:rsid w:val="039D1BCB"/>
    <w:rsid w:val="044764B7"/>
    <w:rsid w:val="04589F8E"/>
    <w:rsid w:val="04C1DA37"/>
    <w:rsid w:val="058CA4FB"/>
    <w:rsid w:val="05D9F21C"/>
    <w:rsid w:val="0620BDA2"/>
    <w:rsid w:val="079FE74D"/>
    <w:rsid w:val="091AD5DA"/>
    <w:rsid w:val="09913556"/>
    <w:rsid w:val="0AB6A63B"/>
    <w:rsid w:val="0C52769C"/>
    <w:rsid w:val="0CD44A3E"/>
    <w:rsid w:val="0DEE46FD"/>
    <w:rsid w:val="0F1F6A04"/>
    <w:rsid w:val="0F2F57EE"/>
    <w:rsid w:val="10259C5A"/>
    <w:rsid w:val="104ED482"/>
    <w:rsid w:val="106906A0"/>
    <w:rsid w:val="108D9DD1"/>
    <w:rsid w:val="10D36F5D"/>
    <w:rsid w:val="11A1DFFD"/>
    <w:rsid w:val="126F3FBE"/>
    <w:rsid w:val="12CB60DF"/>
    <w:rsid w:val="12CE890C"/>
    <w:rsid w:val="12E909BC"/>
    <w:rsid w:val="13467ABC"/>
    <w:rsid w:val="136ACCF7"/>
    <w:rsid w:val="13C057EE"/>
    <w:rsid w:val="14C32E73"/>
    <w:rsid w:val="15D1F44F"/>
    <w:rsid w:val="15F9DA96"/>
    <w:rsid w:val="16755120"/>
    <w:rsid w:val="16BB14F9"/>
    <w:rsid w:val="177D7C6A"/>
    <w:rsid w:val="17FACF35"/>
    <w:rsid w:val="1830E92D"/>
    <w:rsid w:val="1877A794"/>
    <w:rsid w:val="1959C8FE"/>
    <w:rsid w:val="19801282"/>
    <w:rsid w:val="19B4DF68"/>
    <w:rsid w:val="19CCB98E"/>
    <w:rsid w:val="19D17798"/>
    <w:rsid w:val="1A6B75C0"/>
    <w:rsid w:val="1AB2D85A"/>
    <w:rsid w:val="1B04D5BD"/>
    <w:rsid w:val="1B1BE2E3"/>
    <w:rsid w:val="1B2DDD31"/>
    <w:rsid w:val="1B46655E"/>
    <w:rsid w:val="1B50AFC9"/>
    <w:rsid w:val="1B7961F9"/>
    <w:rsid w:val="1C4EA8BB"/>
    <w:rsid w:val="1CB0B9D9"/>
    <w:rsid w:val="2005E11A"/>
    <w:rsid w:val="206BC071"/>
    <w:rsid w:val="224735C6"/>
    <w:rsid w:val="235D9AA5"/>
    <w:rsid w:val="24962DFA"/>
    <w:rsid w:val="24CC51F4"/>
    <w:rsid w:val="255E84B8"/>
    <w:rsid w:val="263AC63B"/>
    <w:rsid w:val="26632911"/>
    <w:rsid w:val="26DED3D3"/>
    <w:rsid w:val="2758A579"/>
    <w:rsid w:val="28002C0A"/>
    <w:rsid w:val="288DD529"/>
    <w:rsid w:val="2891A0BD"/>
    <w:rsid w:val="28B65E28"/>
    <w:rsid w:val="295BDBE0"/>
    <w:rsid w:val="29CB0332"/>
    <w:rsid w:val="29FF327C"/>
    <w:rsid w:val="2A29A58A"/>
    <w:rsid w:val="2A9BFDC0"/>
    <w:rsid w:val="2ABFFD21"/>
    <w:rsid w:val="2B8FF6AF"/>
    <w:rsid w:val="2BC575EB"/>
    <w:rsid w:val="2E462C4C"/>
    <w:rsid w:val="2E92C510"/>
    <w:rsid w:val="2EF52927"/>
    <w:rsid w:val="30770C46"/>
    <w:rsid w:val="3098E70E"/>
    <w:rsid w:val="30A847B0"/>
    <w:rsid w:val="31F68D13"/>
    <w:rsid w:val="322CC9E9"/>
    <w:rsid w:val="32441811"/>
    <w:rsid w:val="324F25AE"/>
    <w:rsid w:val="32BE9E97"/>
    <w:rsid w:val="32CCD7B1"/>
    <w:rsid w:val="32DC8C87"/>
    <w:rsid w:val="35177C56"/>
    <w:rsid w:val="35646AAB"/>
    <w:rsid w:val="356C5831"/>
    <w:rsid w:val="364F1223"/>
    <w:rsid w:val="36A2F34A"/>
    <w:rsid w:val="36F18AA9"/>
    <w:rsid w:val="37149CAE"/>
    <w:rsid w:val="3768A260"/>
    <w:rsid w:val="382B09D1"/>
    <w:rsid w:val="3862CD8A"/>
    <w:rsid w:val="3906C8D4"/>
    <w:rsid w:val="3916D683"/>
    <w:rsid w:val="392534FB"/>
    <w:rsid w:val="396C2A13"/>
    <w:rsid w:val="3A37DBCE"/>
    <w:rsid w:val="3A4782CB"/>
    <w:rsid w:val="3A95592D"/>
    <w:rsid w:val="3AA29935"/>
    <w:rsid w:val="3B8A1920"/>
    <w:rsid w:val="3BD3AC2F"/>
    <w:rsid w:val="3C3E6996"/>
    <w:rsid w:val="3D776A16"/>
    <w:rsid w:val="3D9F959D"/>
    <w:rsid w:val="3EB25861"/>
    <w:rsid w:val="3EFA121A"/>
    <w:rsid w:val="3F133A77"/>
    <w:rsid w:val="3F1AF3EE"/>
    <w:rsid w:val="4081B150"/>
    <w:rsid w:val="40F5BD56"/>
    <w:rsid w:val="4111DAB9"/>
    <w:rsid w:val="4114B0CA"/>
    <w:rsid w:val="4125CAD6"/>
    <w:rsid w:val="41550A49"/>
    <w:rsid w:val="424ADB39"/>
    <w:rsid w:val="426D228F"/>
    <w:rsid w:val="42CA9CB5"/>
    <w:rsid w:val="42CF9DD5"/>
    <w:rsid w:val="42D104EC"/>
    <w:rsid w:val="42EACFF9"/>
    <w:rsid w:val="44107AD4"/>
    <w:rsid w:val="4435CF28"/>
    <w:rsid w:val="44C36BBA"/>
    <w:rsid w:val="45021E8F"/>
    <w:rsid w:val="45033C34"/>
    <w:rsid w:val="45827BFB"/>
    <w:rsid w:val="45AC4B35"/>
    <w:rsid w:val="463F47DB"/>
    <w:rsid w:val="46512DB4"/>
    <w:rsid w:val="46EC04C5"/>
    <w:rsid w:val="4783F24E"/>
    <w:rsid w:val="47E3771C"/>
    <w:rsid w:val="484E7BFE"/>
    <w:rsid w:val="486FEA06"/>
    <w:rsid w:val="4893558A"/>
    <w:rsid w:val="48BA1CBD"/>
    <w:rsid w:val="49FEE9F5"/>
    <w:rsid w:val="4A65941B"/>
    <w:rsid w:val="4ABB9310"/>
    <w:rsid w:val="4BF1BD7F"/>
    <w:rsid w:val="4CD7CF8C"/>
    <w:rsid w:val="4D8D8DE0"/>
    <w:rsid w:val="4DD0BCD4"/>
    <w:rsid w:val="4E3B3549"/>
    <w:rsid w:val="4EF8E60D"/>
    <w:rsid w:val="4F532D7B"/>
    <w:rsid w:val="4FAF1CFC"/>
    <w:rsid w:val="4FBFF882"/>
    <w:rsid w:val="507A84D2"/>
    <w:rsid w:val="50EEFDDC"/>
    <w:rsid w:val="512FD36A"/>
    <w:rsid w:val="51F0CFBC"/>
    <w:rsid w:val="52E6BDBE"/>
    <w:rsid w:val="5322713C"/>
    <w:rsid w:val="534DF9A0"/>
    <w:rsid w:val="53B7B0C6"/>
    <w:rsid w:val="549369A5"/>
    <w:rsid w:val="54B9DAC8"/>
    <w:rsid w:val="54BB448D"/>
    <w:rsid w:val="555D35F5"/>
    <w:rsid w:val="55B90968"/>
    <w:rsid w:val="5650CF02"/>
    <w:rsid w:val="56BD4DF7"/>
    <w:rsid w:val="571C8CC5"/>
    <w:rsid w:val="5893CD58"/>
    <w:rsid w:val="59241C00"/>
    <w:rsid w:val="5B42E694"/>
    <w:rsid w:val="5BC6908E"/>
    <w:rsid w:val="5C236B9E"/>
    <w:rsid w:val="5D078CDE"/>
    <w:rsid w:val="5E42B88A"/>
    <w:rsid w:val="5E868BD4"/>
    <w:rsid w:val="5E92D489"/>
    <w:rsid w:val="5ECD8D57"/>
    <w:rsid w:val="5F5B0C60"/>
    <w:rsid w:val="602B2938"/>
    <w:rsid w:val="6132FBC8"/>
    <w:rsid w:val="61DFBC3C"/>
    <w:rsid w:val="621B92F4"/>
    <w:rsid w:val="6240C4EE"/>
    <w:rsid w:val="627B17C2"/>
    <w:rsid w:val="6395B0AA"/>
    <w:rsid w:val="63C94804"/>
    <w:rsid w:val="6468F016"/>
    <w:rsid w:val="647D57CC"/>
    <w:rsid w:val="64D46567"/>
    <w:rsid w:val="64FD34C1"/>
    <w:rsid w:val="65175CFE"/>
    <w:rsid w:val="65584B2B"/>
    <w:rsid w:val="65595597"/>
    <w:rsid w:val="65F148C8"/>
    <w:rsid w:val="661DBD66"/>
    <w:rsid w:val="66990522"/>
    <w:rsid w:val="66A065C8"/>
    <w:rsid w:val="679EA0F7"/>
    <w:rsid w:val="687E2290"/>
    <w:rsid w:val="69D0A5E4"/>
    <w:rsid w:val="6A64D270"/>
    <w:rsid w:val="6A8D747B"/>
    <w:rsid w:val="6BBD4244"/>
    <w:rsid w:val="6BF7188E"/>
    <w:rsid w:val="6C8E0326"/>
    <w:rsid w:val="6CEB117D"/>
    <w:rsid w:val="6D663321"/>
    <w:rsid w:val="6D7B3736"/>
    <w:rsid w:val="6EAD4E2B"/>
    <w:rsid w:val="6EF994AF"/>
    <w:rsid w:val="6FA67374"/>
    <w:rsid w:val="7061FD2B"/>
    <w:rsid w:val="709AFDD2"/>
    <w:rsid w:val="70A11C57"/>
    <w:rsid w:val="7101657E"/>
    <w:rsid w:val="71A1AD98"/>
    <w:rsid w:val="7236CE33"/>
    <w:rsid w:val="7239A444"/>
    <w:rsid w:val="726AEEF7"/>
    <w:rsid w:val="73CD4AFC"/>
    <w:rsid w:val="73D29E94"/>
    <w:rsid w:val="74D87300"/>
    <w:rsid w:val="75356E4E"/>
    <w:rsid w:val="754C4D2E"/>
    <w:rsid w:val="756E6EF5"/>
    <w:rsid w:val="75879752"/>
    <w:rsid w:val="7607DD7E"/>
    <w:rsid w:val="76CFEF02"/>
    <w:rsid w:val="770A3F56"/>
    <w:rsid w:val="77CA1A2C"/>
    <w:rsid w:val="786D0F10"/>
    <w:rsid w:val="78A6745E"/>
    <w:rsid w:val="7943819D"/>
    <w:rsid w:val="79BDE858"/>
    <w:rsid w:val="7A41E018"/>
    <w:rsid w:val="7A44B629"/>
    <w:rsid w:val="7AC744E1"/>
    <w:rsid w:val="7BA4AFD2"/>
    <w:rsid w:val="7BB2E392"/>
    <w:rsid w:val="7C741DF5"/>
    <w:rsid w:val="7CB36904"/>
    <w:rsid w:val="7DC45862"/>
    <w:rsid w:val="7F15513B"/>
    <w:rsid w:val="7F1CA2A0"/>
    <w:rsid w:val="7F491B9B"/>
    <w:rsid w:val="7F8047D9"/>
    <w:rsid w:val="7F9AA2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0BDA2"/>
  <w15:chartTrackingRefBased/>
  <w15:docId w15:val="{DC65433F-3957-4184-B785-6A8D54AB4D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ea48448957746e3" /><Relationship Type="http://schemas.openxmlformats.org/officeDocument/2006/relationships/numbering" Target="numbering.xml" Id="Rfdb95cd064cd43cd" /><Relationship Type="http://schemas.openxmlformats.org/officeDocument/2006/relationships/hyperlink" Target="https://www.prospects.ac.uk/jobs-and-work-experience/job-sectors/creative-arts-and-design/7-skills-you-need-to-succeed-in-performing-arts" TargetMode="External" Id="R098ceee2fd014095" /><Relationship Type="http://schemas.openxmlformats.org/officeDocument/2006/relationships/hyperlink" Target="https://newcenturytheatre.org/7-skills-you-need-to-succeed-in-performing-arts/" TargetMode="External" Id="Rb529151745d7432d" /><Relationship Type="http://schemas.openxmlformats.org/officeDocument/2006/relationships/hyperlink" Target="https://midsomersetfestival.org/2023/02/17/ten-transferable-skills-you-can-learn-from-the-performing-arts/" TargetMode="External" Id="R7903314fa5ec4af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2023-10-30T19:47:48.9624061Z</dcterms:created>
  <dcterms:modified xsi:type="dcterms:W3CDTF">2023-11-04T18:05:05.8937503Z</dcterms:modified>
  <dc:creator>Matt Evans (2306167)</dc:creator>
  <lastModifiedBy>Matt Evans (2306167)</lastModifiedBy>
</coreProperties>
</file>