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E6B57C" w14:textId="39D893F1" w:rsidR="00965504" w:rsidRDefault="00965504" w:rsidP="00965504"/>
    <w:p w14:paraId="5E5019FC" w14:textId="5628032F" w:rsidR="00657A4A" w:rsidRDefault="00657A4A" w:rsidP="00965504"/>
    <w:sdt>
      <w:sdtPr>
        <w:id w:val="1914347015"/>
        <w:docPartObj>
          <w:docPartGallery w:val="Cover Pages"/>
          <w:docPartUnique/>
        </w:docPartObj>
      </w:sdtPr>
      <w:sdtContent>
        <w:p w14:paraId="041C218F" w14:textId="580EFECC" w:rsidR="00965504" w:rsidRDefault="00657A4A" w:rsidP="00965504">
          <w:r>
            <w:rPr>
              <w:noProof/>
            </w:rPr>
            <mc:AlternateContent>
              <mc:Choice Requires="wps">
                <w:drawing>
                  <wp:anchor distT="45720" distB="45720" distL="114300" distR="114300" simplePos="0" relativeHeight="251667456" behindDoc="0" locked="0" layoutInCell="1" allowOverlap="1" wp14:anchorId="0B27557D" wp14:editId="5251BCAA">
                    <wp:simplePos x="0" y="0"/>
                    <wp:positionH relativeFrom="margin">
                      <wp:align>center</wp:align>
                    </wp:positionH>
                    <wp:positionV relativeFrom="paragraph">
                      <wp:posOffset>659859</wp:posOffset>
                    </wp:positionV>
                    <wp:extent cx="2360930" cy="1404620"/>
                    <wp:effectExtent l="0" t="0" r="27940" b="15875"/>
                    <wp:wrapSquare wrapText="bothSides"/>
                    <wp:docPr id="15247291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13DB6084" w14:textId="343BC204" w:rsidR="00657A4A" w:rsidRPr="00657A4A" w:rsidRDefault="00657A4A">
                                <w:pPr>
                                  <w:rPr>
                                    <w:rFonts w:ascii="Arial" w:hAnsi="Arial" w:cs="Arial"/>
                                    <w:b/>
                                    <w:bCs/>
                                    <w:color w:val="000000" w:themeColor="text1"/>
                                    <w:sz w:val="56"/>
                                    <w:szCs w:val="56"/>
                                    <w:lang w:val="en-G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rFonts w:ascii="Arial" w:hAnsi="Arial" w:cs="Arial"/>
                                    <w:b/>
                                    <w:bCs/>
                                    <w:color w:val="000000" w:themeColor="text1"/>
                                    <w:sz w:val="56"/>
                                    <w:szCs w:val="56"/>
                                    <w:lang w:val="en-G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A Project Portfolio</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0B27557D" id="_x0000_t202" coordsize="21600,21600" o:spt="202" path="m,l,21600r21600,l21600,xe">
                    <v:stroke joinstyle="miter"/>
                    <v:path gradientshapeok="t" o:connecttype="rect"/>
                  </v:shapetype>
                  <v:shape id="Text Box 2" o:spid="_x0000_s1026" type="#_x0000_t202" style="position:absolute;margin-left:0;margin-top:51.95pt;width:185.9pt;height:110.6pt;z-index:251667456;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">
                    <v:textbox style="mso-fit-shape-to-text:t">
                      <w:txbxContent>
                        <w:p w14:paraId="13DB6084" w14:textId="343BC204" w:rsidR="00657A4A" w:rsidRPr="00657A4A" w:rsidRDefault="00657A4A">
                          <w:pPr>
                            <w:rPr>
                              <w:rFonts w:ascii="Arial" w:hAnsi="Arial" w:cs="Arial"/>
                              <w:b/>
                              <w:bCs/>
                              <w:color w:val="000000" w:themeColor="text1"/>
                              <w:sz w:val="56"/>
                              <w:szCs w:val="56"/>
                              <w:lang w:val="en-G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rFonts w:ascii="Arial" w:hAnsi="Arial" w:cs="Arial"/>
                              <w:b/>
                              <w:bCs/>
                              <w:color w:val="000000" w:themeColor="text1"/>
                              <w:sz w:val="56"/>
                              <w:szCs w:val="56"/>
                              <w:lang w:val="en-G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A Project Portfolio</w:t>
                          </w:r>
                        </w:p>
                      </w:txbxContent>
                    </v:textbox>
                    <w10:wrap type="square" anchorx="margin"/>
                  </v:shape>
                </w:pict>
              </mc:Fallback>
            </mc:AlternateContent>
          </w:r>
          <w:r>
            <w:rPr>
              <w:noProof/>
            </w:rPr>
            <mc:AlternateContent>
              <mc:Choice Requires="wps">
                <w:drawing>
                  <wp:anchor distT="0" distB="0" distL="114300" distR="114300" simplePos="0" relativeHeight="251661312" behindDoc="0" locked="0" layoutInCell="1" allowOverlap="1" wp14:anchorId="5FB704DC" wp14:editId="6ED66907">
                    <wp:simplePos x="0" y="0"/>
                    <wp:positionH relativeFrom="margin">
                      <wp:align>right</wp:align>
                    </wp:positionH>
                    <wp:positionV relativeFrom="page">
                      <wp:posOffset>8846414</wp:posOffset>
                    </wp:positionV>
                    <wp:extent cx="3657600" cy="479685"/>
                    <wp:effectExtent l="0" t="0" r="7620" b="0"/>
                    <wp:wrapNone/>
                    <wp:docPr id="32" name="Cuadro de texto 32"/>
                    <wp:cNvGraphicFramePr/>
                    <a:graphic xmlns:a="http://schemas.openxmlformats.org/drawingml/2006/main">
                      <a:graphicData uri="http://schemas.microsoft.com/office/word/2010/wordprocessingShape">
                        <wps:wsp>
                          <wps:cNvSpPr txBox="1"/>
                          <wps:spPr>
                            <a:xfrm>
                              <a:off x="0" y="0"/>
                              <a:ext cx="3657600" cy="4796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9A224D0" w14:textId="46615695" w:rsidR="00624705" w:rsidRDefault="00000000">
                                <w:pPr>
                                  <w:pStyle w:val="NoSpacing"/>
                                  <w:rPr>
                                    <w:color w:val="156082" w:themeColor="accent1"/>
                                    <w:sz w:val="26"/>
                                    <w:szCs w:val="26"/>
                                  </w:rPr>
                                </w:pPr>
                                <w:sdt>
                                  <w:sdtPr>
                                    <w:rPr>
                                      <w:color w:val="156082" w:themeColor="accent1"/>
                                      <w:sz w:val="26"/>
                                      <w:szCs w:val="26"/>
                                    </w:rPr>
                                    <w:alias w:val="Aut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D40568">
                                      <w:rPr>
                                        <w:color w:val="156082" w:themeColor="accent1"/>
                                        <w:sz w:val="26"/>
                                        <w:szCs w:val="26"/>
                                      </w:rPr>
                                      <w:t xml:space="preserve">Juan </w:t>
                                    </w:r>
                                    <w:r w:rsidR="00624705">
                                      <w:rPr>
                                        <w:color w:val="156082" w:themeColor="accent1"/>
                                        <w:sz w:val="26"/>
                                        <w:szCs w:val="26"/>
                                      </w:rPr>
                                      <w:t>Camilo Sánchez</w:t>
                                    </w:r>
                                  </w:sdtContent>
                                </w:sdt>
                                <w:r w:rsidR="00D40568">
                                  <w:rPr>
                                    <w:color w:val="156082" w:themeColor="accent1"/>
                                    <w:sz w:val="26"/>
                                    <w:szCs w:val="26"/>
                                  </w:rPr>
                                  <w:t xml:space="preserve"> Bayer</w:t>
                                </w:r>
                                <w:r w:rsidR="00657A4A">
                                  <w:rPr>
                                    <w:color w:val="156082" w:themeColor="accent1"/>
                                    <w:sz w:val="26"/>
                                    <w:szCs w:val="26"/>
                                  </w:rPr>
                                  <w:t xml:space="preserve">  2411673</w:t>
                                </w:r>
                              </w:p>
                              <w:p w14:paraId="2C6AEF85" w14:textId="4B67A7B2" w:rsidR="00624705" w:rsidRDefault="00000000">
                                <w:pPr>
                                  <w:pStyle w:val="NoSpacing"/>
                                  <w:rPr>
                                    <w:color w:val="595959" w:themeColor="text1" w:themeTint="A6"/>
                                    <w:sz w:val="20"/>
                                    <w:szCs w:val="20"/>
                                  </w:rPr>
                                </w:pPr>
                                <w:sdt>
                                  <w:sdtPr>
                                    <w:rPr>
                                      <w:caps/>
                                      <w:color w:val="595959" w:themeColor="text1" w:themeTint="A6"/>
                                      <w:sz w:val="20"/>
                                      <w:szCs w:val="20"/>
                                    </w:rPr>
                                    <w:alias w:val="Compañía"/>
                                    <w:tag w:val=""/>
                                    <w:id w:val="1558814826"/>
                                    <w:showingPlcHdr/>
                                    <w:dataBinding w:prefixMappings="xmlns:ns0='http://schemas.openxmlformats.org/officeDocument/2006/extended-properties' " w:xpath="/ns0:Properties[1]/ns0:Company[1]" w:storeItemID="{6668398D-A668-4E3E-A5EB-62B293D839F1}"/>
                                    <w:text/>
                                  </w:sdtPr>
                                  <w:sdtContent>
                                    <w:r w:rsidR="00624705">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5FB704DC" id="Cuadro de texto 32" o:spid="_x0000_s1027" type="#_x0000_t202" style="position:absolute;margin-left:236.8pt;margin-top:696.55pt;width:4in;height:37.75pt;z-index:251661312;visibility:visible;mso-wrap-style:square;mso-width-percent:450;mso-height-percent:0;mso-wrap-distance-left:9pt;mso-wrap-distance-top:0;mso-wrap-distance-right:9pt;mso-wrap-distance-bottom:0;mso-position-horizontal:right;mso-position-horizontal-relative:margin;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" filled="f" stroked="f" strokeweight=".5pt">
                    <v:textbox inset="0,0,0,0">
                      <w:txbxContent>
                        <w:p w14:paraId="09A224D0" w14:textId="46615695" w:rsidR="00624705" w:rsidRDefault="00000000">
                          <w:pPr>
                            <w:pStyle w:val="NoSpacing"/>
                            <w:rPr>
                              <w:color w:val="156082" w:themeColor="accent1"/>
                              <w:sz w:val="26"/>
                              <w:szCs w:val="26"/>
                            </w:rPr>
                          </w:pPr>
                          <w:sdt>
                            <w:sdtPr>
                              <w:rPr>
                                <w:color w:val="156082" w:themeColor="accent1"/>
                                <w:sz w:val="26"/>
                                <w:szCs w:val="26"/>
                              </w:rPr>
                              <w:alias w:val="Aut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D40568">
                                <w:rPr>
                                  <w:color w:val="156082" w:themeColor="accent1"/>
                                  <w:sz w:val="26"/>
                                  <w:szCs w:val="26"/>
                                </w:rPr>
                                <w:t xml:space="preserve">Juan </w:t>
                              </w:r>
                              <w:r w:rsidR="00624705">
                                <w:rPr>
                                  <w:color w:val="156082" w:themeColor="accent1"/>
                                  <w:sz w:val="26"/>
                                  <w:szCs w:val="26"/>
                                </w:rPr>
                                <w:t>Camilo Sánchez</w:t>
                              </w:r>
                            </w:sdtContent>
                          </w:sdt>
                          <w:r w:rsidR="00D40568">
                            <w:rPr>
                              <w:color w:val="156082" w:themeColor="accent1"/>
                              <w:sz w:val="26"/>
                              <w:szCs w:val="26"/>
                            </w:rPr>
                            <w:t xml:space="preserve"> Bayer</w:t>
                          </w:r>
                          <w:r w:rsidR="00657A4A">
                            <w:rPr>
                              <w:color w:val="156082" w:themeColor="accent1"/>
                              <w:sz w:val="26"/>
                              <w:szCs w:val="26"/>
                            </w:rPr>
                            <w:t xml:space="preserve">  2411673</w:t>
                          </w:r>
                        </w:p>
                        <w:p w14:paraId="2C6AEF85" w14:textId="4B67A7B2" w:rsidR="00624705" w:rsidRDefault="00000000">
                          <w:pPr>
                            <w:pStyle w:val="NoSpacing"/>
                            <w:rPr>
                              <w:color w:val="595959" w:themeColor="text1" w:themeTint="A6"/>
                              <w:sz w:val="20"/>
                              <w:szCs w:val="20"/>
                            </w:rPr>
                          </w:pPr>
                          <w:sdt>
                            <w:sdtPr>
                              <w:rPr>
                                <w:caps/>
                                <w:color w:val="595959" w:themeColor="text1" w:themeTint="A6"/>
                                <w:sz w:val="20"/>
                                <w:szCs w:val="20"/>
                              </w:rPr>
                              <w:alias w:val="Compañía"/>
                              <w:tag w:val=""/>
                              <w:id w:val="1558814826"/>
                              <w:showingPlcHdr/>
                              <w:dataBinding w:prefixMappings="xmlns:ns0='http://schemas.openxmlformats.org/officeDocument/2006/extended-properties' " w:xpath="/ns0:Properties[1]/ns0:Company[1]" w:storeItemID="{6668398D-A668-4E3E-A5EB-62B293D839F1}"/>
                              <w:text/>
                            </w:sdtPr>
                            <w:sdtContent>
                              <w:r w:rsidR="00624705">
                                <w:rPr>
                                  <w:caps/>
                                  <w:color w:val="595959" w:themeColor="text1" w:themeTint="A6"/>
                                  <w:sz w:val="20"/>
                                  <w:szCs w:val="20"/>
                                </w:rPr>
                                <w:t xml:space="preserve">     </w:t>
                              </w:r>
                            </w:sdtContent>
                          </w:sdt>
                        </w:p>
                      </w:txbxContent>
                    </v:textbox>
                    <w10:wrap anchorx="margin" anchory="page"/>
                  </v:shape>
                </w:pict>
              </mc:Fallback>
            </mc:AlternateContent>
          </w:r>
          <w:r>
            <w:rPr>
              <w:noProof/>
            </w:rPr>
            <mc:AlternateContent>
              <mc:Choice Requires="wps">
                <w:drawing>
                  <wp:anchor distT="0" distB="0" distL="114300" distR="114300" simplePos="0" relativeHeight="251660288" behindDoc="0" locked="0" layoutInCell="1" allowOverlap="1" wp14:anchorId="0C778D9B" wp14:editId="445F680E">
                    <wp:simplePos x="0" y="0"/>
                    <wp:positionH relativeFrom="margin">
                      <wp:align>right</wp:align>
                    </wp:positionH>
                    <wp:positionV relativeFrom="margin">
                      <wp:posOffset>7034603</wp:posOffset>
                    </wp:positionV>
                    <wp:extent cx="3657600" cy="1069848"/>
                    <wp:effectExtent l="0" t="0" r="7620" b="9525"/>
                    <wp:wrapNone/>
                    <wp:docPr id="1" name="Cuadro de texto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486E3D" w14:textId="07F1E380" w:rsidR="00D40568" w:rsidRPr="00D40568" w:rsidRDefault="00D40568">
                                <w:pPr>
                                  <w:pStyle w:val="NoSpacing"/>
                                  <w:rPr>
                                    <w:rFonts w:asciiTheme="majorHAnsi" w:eastAsiaTheme="majorEastAsia" w:hAnsiTheme="majorHAnsi" w:cstheme="majorBidi"/>
                                    <w:color w:val="262626" w:themeColor="text1" w:themeTint="D9"/>
                                    <w:sz w:val="32"/>
                                    <w:szCs w:val="8"/>
                                    <w:lang w:val="en-GB"/>
                                  </w:rPr>
                                </w:pPr>
                                <w:r w:rsidRPr="00D40568">
                                  <w:rPr>
                                    <w:rFonts w:asciiTheme="majorHAnsi" w:eastAsiaTheme="majorEastAsia" w:hAnsiTheme="majorHAnsi" w:cstheme="majorBidi"/>
                                    <w:color w:val="262626" w:themeColor="text1" w:themeTint="D9"/>
                                    <w:sz w:val="32"/>
                                    <w:szCs w:val="8"/>
                                    <w:lang w:val="en-GB"/>
                                  </w:rPr>
                                  <w:t>BA (Hons) Leadership and Management Skills in the Workplace</w:t>
                                </w:r>
                              </w:p>
                              <w:p w14:paraId="705F1143" w14:textId="07F15921" w:rsidR="00624705" w:rsidRPr="00D40568" w:rsidRDefault="00624705">
                                <w:pPr>
                                  <w:spacing w:before="120"/>
                                  <w:rPr>
                                    <w:color w:val="404040" w:themeColor="text1" w:themeTint="BF"/>
                                    <w:sz w:val="32"/>
                                    <w:szCs w:val="32"/>
                                  </w:rPr>
                                </w:pPr>
                                <w:r w:rsidRPr="00D40568">
                                  <w:rPr>
                                    <w:color w:val="404040" w:themeColor="text1" w:themeTint="BF"/>
                                    <w:sz w:val="32"/>
                                    <w:szCs w:val="32"/>
                                    <w:lang w:val="en-GB"/>
                                  </w:rPr>
                                  <w:t xml:space="preserve">Project Management </w:t>
                                </w:r>
                                <w:r w:rsidRPr="00D40568">
                                  <w:rPr>
                                    <w:color w:val="404040" w:themeColor="text1" w:themeTint="BF"/>
                                    <w:sz w:val="32"/>
                                    <w:szCs w:val="32"/>
                                  </w:rPr>
                                  <w:t>LCLM5003</w:t>
                                </w:r>
                              </w:p>
                              <w:p w14:paraId="7D8B620A" w14:textId="4BF55812" w:rsidR="00D40568" w:rsidRPr="00D40568" w:rsidRDefault="00D40568">
                                <w:pPr>
                                  <w:spacing w:before="120"/>
                                  <w:rPr>
                                    <w:color w:val="404040" w:themeColor="text1" w:themeTint="BF"/>
                                    <w:sz w:val="32"/>
                                    <w:szCs w:val="32"/>
                                    <w:lang w:val="en-GB"/>
                                  </w:rPr>
                                </w:pPr>
                                <w:proofErr w:type="spellStart"/>
                                <w:r w:rsidRPr="00D40568">
                                  <w:rPr>
                                    <w:color w:val="404040" w:themeColor="text1" w:themeTint="BF"/>
                                    <w:sz w:val="32"/>
                                    <w:szCs w:val="32"/>
                                  </w:rPr>
                                  <w:t>Rexon</w:t>
                                </w:r>
                                <w:proofErr w:type="spellEnd"/>
                                <w:r w:rsidRPr="00D40568">
                                  <w:rPr>
                                    <w:color w:val="404040" w:themeColor="text1" w:themeTint="BF"/>
                                    <w:sz w:val="32"/>
                                    <w:szCs w:val="32"/>
                                  </w:rPr>
                                  <w:t xml:space="preserve"> </w:t>
                                </w:r>
                                <w:proofErr w:type="spellStart"/>
                                <w:r w:rsidRPr="00D40568">
                                  <w:rPr>
                                    <w:color w:val="404040" w:themeColor="text1" w:themeTint="BF"/>
                                    <w:sz w:val="32"/>
                                    <w:szCs w:val="32"/>
                                  </w:rPr>
                                  <w:t>Nting</w:t>
                                </w:r>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0C778D9B" id="Cuadro de texto 1" o:spid="_x0000_s1028" type="#_x0000_t202" style="position:absolute;margin-left:236.8pt;margin-top:553.9pt;width:4in;height:84.25pt;z-index:251660288;visibility:visible;mso-wrap-style:square;mso-width-percent:450;mso-height-percent:0;mso-wrap-distance-left:9pt;mso-wrap-distance-top:0;mso-wrap-distance-right:9pt;mso-wrap-distance-bottom:0;mso-position-horizontal:right;mso-position-horizontal-relative:margin;mso-position-vertical:absolute;mso-position-vertical-relative:margin;mso-width-percent:45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" filled="f" stroked="f" strokeweight=".5pt">
                    <v:textbox style="mso-fit-shape-to-text:t" inset="0,0,0,0">
                      <w:txbxContent>
                        <w:p w14:paraId="01486E3D" w14:textId="07F1E380" w:rsidR="00D40568" w:rsidRPr="00D40568" w:rsidRDefault="00D40568">
                          <w:pPr>
                            <w:pStyle w:val="NoSpacing"/>
                            <w:rPr>
                              <w:rFonts w:asciiTheme="majorHAnsi" w:eastAsiaTheme="majorEastAsia" w:hAnsiTheme="majorHAnsi" w:cstheme="majorBidi"/>
                              <w:color w:val="262626" w:themeColor="text1" w:themeTint="D9"/>
                              <w:sz w:val="32"/>
                              <w:szCs w:val="8"/>
                              <w:lang w:val="en-GB"/>
                            </w:rPr>
                          </w:pPr>
                          <w:r w:rsidRPr="00D40568">
                            <w:rPr>
                              <w:rFonts w:asciiTheme="majorHAnsi" w:eastAsiaTheme="majorEastAsia" w:hAnsiTheme="majorHAnsi" w:cstheme="majorBidi"/>
                              <w:color w:val="262626" w:themeColor="text1" w:themeTint="D9"/>
                              <w:sz w:val="32"/>
                              <w:szCs w:val="8"/>
                              <w:lang w:val="en-GB"/>
                            </w:rPr>
                            <w:t>BA (Hons) Leadership and Management Skills in the Workplace</w:t>
                          </w:r>
                        </w:p>
                        <w:p w14:paraId="705F1143" w14:textId="07F15921" w:rsidR="00624705" w:rsidRPr="00D40568" w:rsidRDefault="00624705">
                          <w:pPr>
                            <w:spacing w:before="120"/>
                            <w:rPr>
                              <w:color w:val="404040" w:themeColor="text1" w:themeTint="BF"/>
                              <w:sz w:val="32"/>
                              <w:szCs w:val="32"/>
                            </w:rPr>
                          </w:pPr>
                          <w:r w:rsidRPr="00D40568">
                            <w:rPr>
                              <w:color w:val="404040" w:themeColor="text1" w:themeTint="BF"/>
                              <w:sz w:val="32"/>
                              <w:szCs w:val="32"/>
                              <w:lang w:val="en-GB"/>
                            </w:rPr>
                            <w:t xml:space="preserve">Project Management </w:t>
                          </w:r>
                          <w:r w:rsidRPr="00D40568">
                            <w:rPr>
                              <w:color w:val="404040" w:themeColor="text1" w:themeTint="BF"/>
                              <w:sz w:val="32"/>
                              <w:szCs w:val="32"/>
                            </w:rPr>
                            <w:t>LCLM5003</w:t>
                          </w:r>
                        </w:p>
                        <w:p w14:paraId="7D8B620A" w14:textId="4BF55812" w:rsidR="00D40568" w:rsidRPr="00D40568" w:rsidRDefault="00D40568">
                          <w:pPr>
                            <w:spacing w:before="120"/>
                            <w:rPr>
                              <w:color w:val="404040" w:themeColor="text1" w:themeTint="BF"/>
                              <w:sz w:val="32"/>
                              <w:szCs w:val="32"/>
                              <w:lang w:val="en-GB"/>
                            </w:rPr>
                          </w:pPr>
                          <w:proofErr w:type="spellStart"/>
                          <w:r w:rsidRPr="00D40568">
                            <w:rPr>
                              <w:color w:val="404040" w:themeColor="text1" w:themeTint="BF"/>
                              <w:sz w:val="32"/>
                              <w:szCs w:val="32"/>
                            </w:rPr>
                            <w:t>Rexon</w:t>
                          </w:r>
                          <w:proofErr w:type="spellEnd"/>
                          <w:r w:rsidRPr="00D40568">
                            <w:rPr>
                              <w:color w:val="404040" w:themeColor="text1" w:themeTint="BF"/>
                              <w:sz w:val="32"/>
                              <w:szCs w:val="32"/>
                            </w:rPr>
                            <w:t xml:space="preserve"> </w:t>
                          </w:r>
                          <w:proofErr w:type="spellStart"/>
                          <w:r w:rsidRPr="00D40568">
                            <w:rPr>
                              <w:color w:val="404040" w:themeColor="text1" w:themeTint="BF"/>
                              <w:sz w:val="32"/>
                              <w:szCs w:val="32"/>
                            </w:rPr>
                            <w:t>Nting</w:t>
                          </w:r>
                          <w:proofErr w:type="spellEnd"/>
                        </w:p>
                      </w:txbxContent>
                    </v:textbox>
                    <w10:wrap anchorx="margin" anchory="margin"/>
                  </v:shape>
                </w:pict>
              </mc:Fallback>
            </mc:AlternateContent>
          </w:r>
          <w:r w:rsidR="00965504">
            <w:rPr>
              <w:noProof/>
            </w:rPr>
            <w:drawing>
              <wp:anchor distT="0" distB="0" distL="114300" distR="114300" simplePos="0" relativeHeight="251662336" behindDoc="0" locked="0" layoutInCell="1" allowOverlap="1" wp14:anchorId="05B3530B" wp14:editId="2E5A27C1">
                <wp:simplePos x="0" y="0"/>
                <wp:positionH relativeFrom="margin">
                  <wp:posOffset>472575</wp:posOffset>
                </wp:positionH>
                <wp:positionV relativeFrom="margin">
                  <wp:posOffset>3679197</wp:posOffset>
                </wp:positionV>
                <wp:extent cx="5469255" cy="3075940"/>
                <wp:effectExtent l="0" t="0" r="0" b="0"/>
                <wp:wrapSquare wrapText="bothSides"/>
                <wp:docPr id="2820242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024296" name="Picture 282024296"/>
                        <pic:cNvPicPr/>
                      </pic:nvPicPr>
                      <pic:blipFill>
                        <a:blip r:embed="rId9">
                          <a:extLst>
                            <a:ext uri="{28A0092B-C50C-407E-A947-70E740481C1C}">
                              <a14:useLocalDpi xmlns:a14="http://schemas.microsoft.com/office/drawing/2010/main" val="0"/>
                            </a:ext>
                          </a:extLst>
                        </a:blip>
                        <a:stretch>
                          <a:fillRect/>
                        </a:stretch>
                      </pic:blipFill>
                      <pic:spPr>
                        <a:xfrm>
                          <a:off x="0" y="0"/>
                          <a:ext cx="5469255" cy="307594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965504">
            <w:rPr>
              <w:noProof/>
            </w:rPr>
            <mc:AlternateContent>
              <mc:Choice Requires="wps">
                <w:drawing>
                  <wp:anchor distT="45720" distB="45720" distL="114300" distR="114300" simplePos="0" relativeHeight="251664384" behindDoc="0" locked="0" layoutInCell="1" allowOverlap="1" wp14:anchorId="51E780B2" wp14:editId="5A55F631">
                    <wp:simplePos x="0" y="0"/>
                    <wp:positionH relativeFrom="margin">
                      <wp:posOffset>538189</wp:posOffset>
                    </wp:positionH>
                    <wp:positionV relativeFrom="paragraph">
                      <wp:posOffset>2320832</wp:posOffset>
                    </wp:positionV>
                    <wp:extent cx="5066665" cy="1033780"/>
                    <wp:effectExtent l="0" t="0" r="19685"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66665" cy="1033780"/>
                            </a:xfrm>
                            <a:prstGeom prst="rect">
                              <a:avLst/>
                            </a:prstGeom>
                            <a:solidFill>
                              <a:srgbClr val="FFFFFF"/>
                            </a:solidFill>
                            <a:ln w="9525">
                              <a:solidFill>
                                <a:srgbClr val="000000"/>
                              </a:solidFill>
                              <a:miter lim="800000"/>
                              <a:headEnd/>
                              <a:tailEnd/>
                            </a:ln>
                          </wps:spPr>
                          <wps:txbx>
                            <w:txbxContent>
                              <w:p w14:paraId="2BDD7048" w14:textId="77777777" w:rsidR="00965504" w:rsidRDefault="00965504">
                                <w:pPr>
                                  <w:rPr>
                                    <w:rFonts w:ascii="Arial" w:hAnsi="Arial" w:cs="Arial"/>
                                    <w:b/>
                                    <w:bCs/>
                                    <w:color w:val="000000" w:themeColor="text1"/>
                                    <w:sz w:val="40"/>
                                    <w:szCs w:val="4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
                                    <w:bCs/>
                                    <w:color w:val="000000" w:themeColor="text1"/>
                                    <w:sz w:val="40"/>
                                    <w:szCs w:val="4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Reopening of the West Midlands </w:t>
                                </w:r>
                              </w:p>
                              <w:p w14:paraId="662D06A0" w14:textId="50AA2F17" w:rsidR="00965504" w:rsidRPr="00965504" w:rsidRDefault="00965504">
                                <w:pPr>
                                  <w:rPr>
                                    <w:rFonts w:ascii="Arial" w:hAnsi="Arial" w:cs="Arial"/>
                                    <w:b/>
                                    <w:bCs/>
                                    <w:color w:val="000000" w:themeColor="text1"/>
                                    <w:sz w:val="40"/>
                                    <w:szCs w:val="4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
                                    <w:bCs/>
                                    <w:color w:val="000000" w:themeColor="text1"/>
                                    <w:sz w:val="40"/>
                                    <w:szCs w:val="4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flood-damaged highway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E780B2" id="_x0000_s1029" type="#_x0000_t202" style="position:absolute;margin-left:42.4pt;margin-top:182.75pt;width:398.95pt;height:81.4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">
                    <v:textbox>
                      <w:txbxContent>
                        <w:p w14:paraId="2BDD7048" w14:textId="77777777" w:rsidR="00965504" w:rsidRDefault="00965504">
                          <w:pPr>
                            <w:rPr>
                              <w:rFonts w:ascii="Arial" w:hAnsi="Arial" w:cs="Arial"/>
                              <w:b/>
                              <w:bCs/>
                              <w:color w:val="000000" w:themeColor="text1"/>
                              <w:sz w:val="40"/>
                              <w:szCs w:val="4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
                              <w:bCs/>
                              <w:color w:val="000000" w:themeColor="text1"/>
                              <w:sz w:val="40"/>
                              <w:szCs w:val="4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Reopening of the West Midlands </w:t>
                          </w:r>
                        </w:p>
                        <w:p w14:paraId="662D06A0" w14:textId="50AA2F17" w:rsidR="00965504" w:rsidRPr="00965504" w:rsidRDefault="00965504">
                          <w:pPr>
                            <w:rPr>
                              <w:rFonts w:ascii="Arial" w:hAnsi="Arial" w:cs="Arial"/>
                              <w:b/>
                              <w:bCs/>
                              <w:color w:val="000000" w:themeColor="text1"/>
                              <w:sz w:val="40"/>
                              <w:szCs w:val="4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
                              <w:bCs/>
                              <w:color w:val="000000" w:themeColor="text1"/>
                              <w:sz w:val="40"/>
                              <w:szCs w:val="4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flood-damaged highway</w:t>
                          </w:r>
                        </w:p>
                      </w:txbxContent>
                    </v:textbox>
                    <w10:wrap type="square" anchorx="margin"/>
                  </v:shape>
                </w:pict>
              </mc:Fallback>
            </mc:AlternateContent>
          </w:r>
          <w:r w:rsidR="00D40568">
            <w:rPr>
              <w:noProof/>
            </w:rPr>
            <mc:AlternateContent>
              <mc:Choice Requires="wpg">
                <w:drawing>
                  <wp:anchor distT="0" distB="0" distL="114300" distR="114300" simplePos="0" relativeHeight="251659264" behindDoc="1" locked="0" layoutInCell="1" allowOverlap="1" wp14:anchorId="7968E6B9" wp14:editId="2E806601">
                    <wp:simplePos x="0" y="0"/>
                    <wp:positionH relativeFrom="page">
                      <wp:posOffset>299803</wp:posOffset>
                    </wp:positionH>
                    <wp:positionV relativeFrom="page">
                      <wp:posOffset>268950</wp:posOffset>
                    </wp:positionV>
                    <wp:extent cx="2224405" cy="9125146"/>
                    <wp:effectExtent l="0" t="0" r="4445" b="19050"/>
                    <wp:wrapNone/>
                    <wp:docPr id="2" name="Grupo 2"/>
                    <wp:cNvGraphicFramePr/>
                    <a:graphic xmlns:a="http://schemas.openxmlformats.org/drawingml/2006/main">
                      <a:graphicData uri="http://schemas.microsoft.com/office/word/2010/wordprocessingGroup">
                        <wpg:wgp>
                          <wpg:cNvGrpSpPr/>
                          <wpg:grpSpPr>
                            <a:xfrm>
                              <a:off x="0" y="0"/>
                              <a:ext cx="2224405" cy="9125146"/>
                              <a:chOff x="0" y="0"/>
                              <a:chExt cx="2224541" cy="9125712"/>
                            </a:xfrm>
                          </wpg:grpSpPr>
                          <wps:wsp>
                            <wps:cNvPr id="3" name="Rectángulo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ágono 4"/>
                            <wps:cNvSpPr/>
                            <wps:spPr>
                              <a:xfrm>
                                <a:off x="29981" y="24073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Fecha"/>
                                    <w:tag w:val=""/>
                                    <w:id w:val="-650599894"/>
                                    <w:dataBinding w:prefixMappings="xmlns:ns0='http://schemas.microsoft.com/office/2006/coverPageProps' " w:xpath="/ns0:CoverPageProperties[1]/ns0:PublishDate[1]" w:storeItemID="{55AF091B-3C7A-41E3-B477-F2FDAA23CFDA}"/>
                                    <w:date w:fullDate="2026-04-28T00:00:00Z">
                                      <w:dateFormat w:val="d-M-yyyy"/>
                                      <w:lid w:val="es-ES"/>
                                      <w:storeMappedDataAs w:val="dateTime"/>
                                      <w:calendar w:val="gregorian"/>
                                    </w:date>
                                  </w:sdtPr>
                                  <w:sdtContent>
                                    <w:p w14:paraId="0582D1D9" w14:textId="45E5501A" w:rsidR="00624705" w:rsidRDefault="00624705">
                                      <w:pPr>
                                        <w:pStyle w:val="NoSpacing"/>
                                        <w:jc w:val="right"/>
                                        <w:rPr>
                                          <w:color w:val="FFFFFF" w:themeColor="background1"/>
                                          <w:sz w:val="28"/>
                                          <w:szCs w:val="28"/>
                                        </w:rPr>
                                      </w:pPr>
                                      <w:r>
                                        <w:rPr>
                                          <w:color w:val="FFFFFF" w:themeColor="background1"/>
                                          <w:sz w:val="28"/>
                                          <w:szCs w:val="28"/>
                                        </w:rPr>
                                        <w:t>28-4-2026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upo 5"/>
                            <wpg:cNvGrpSpPr/>
                            <wpg:grpSpPr>
                              <a:xfrm>
                                <a:off x="76200" y="4210050"/>
                                <a:ext cx="2057400" cy="4910328"/>
                                <a:chOff x="80645" y="4211812"/>
                                <a:chExt cx="1306273" cy="3121026"/>
                              </a:xfrm>
                            </wpg:grpSpPr>
                            <wpg:grpSp>
                              <wpg:cNvPr id="6" name="Grupo 6"/>
                              <wpg:cNvGrpSpPr>
                                <a:grpSpLocks noChangeAspect="1"/>
                              </wpg:cNvGrpSpPr>
                              <wpg:grpSpPr>
                                <a:xfrm>
                                  <a:off x="141062" y="4211812"/>
                                  <a:ext cx="1047750" cy="3121026"/>
                                  <a:chOff x="141062" y="4211812"/>
                                  <a:chExt cx="1047750" cy="3121026"/>
                                </a:xfrm>
                              </wpg:grpSpPr>
                              <wps:wsp>
                                <wps:cNvPr id="20" name="Forma libre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orma libre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orma libre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orma libre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orma libre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orma libre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orma libre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orma libre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orma libre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orma libre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orma libre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orma libre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upo 7"/>
                              <wpg:cNvGrpSpPr>
                                <a:grpSpLocks noChangeAspect="1"/>
                              </wpg:cNvGrpSpPr>
                              <wpg:grpSpPr>
                                <a:xfrm>
                                  <a:off x="80645" y="4826972"/>
                                  <a:ext cx="1306273" cy="2505863"/>
                                  <a:chOff x="80645" y="4649964"/>
                                  <a:chExt cx="874712" cy="1677988"/>
                                </a:xfrm>
                              </wpg:grpSpPr>
                              <wps:wsp>
                                <wps:cNvPr id="8" name="Forma libre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orma libre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orma libre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orma libre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orma libre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orma libre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orma libre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orma libre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orma libre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orma libre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orma libre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0</wp14:pctHeight>
                    </wp14:sizeRelV>
                  </wp:anchor>
                </w:drawing>
              </mc:Choice>
              <mc:Fallback>
                <w:pict>
                  <v:group w14:anchorId="7968E6B9" id="Grupo 2" o:spid="_x0000_s1030" style="position:absolute;margin-left:23.6pt;margin-top:21.2pt;width:175.15pt;height:718.5pt;z-index:-251657216;mso-position-horizontal-relative:page;mso-position-vertical-relative:page" coordsize="222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">
                    <v:rect id="Rectángulo 3" o:spid="_x0000_s1031"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ágono 4" o:spid="_x0000_s1032" type="#_x0000_t15" style="position:absolute;left:299;top:2407;width:21946;height:55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sdt>
                            <w:sdtPr>
                              <w:rPr>
                                <w:color w:val="FFFFFF" w:themeColor="background1"/>
                                <w:sz w:val="28"/>
                                <w:szCs w:val="28"/>
                              </w:rPr>
                              <w:alias w:val="Fecha"/>
                              <w:tag w:val=""/>
                              <w:id w:val="-650599894"/>
                              <w:dataBinding w:prefixMappings="xmlns:ns0='http://schemas.microsoft.com/office/2006/coverPageProps' " w:xpath="/ns0:CoverPageProperties[1]/ns0:PublishDate[1]" w:storeItemID="{55AF091B-3C7A-41E3-B477-F2FDAA23CFDA}"/>
                              <w:date w:fullDate="2026-04-28T00:00:00Z">
                                <w:dateFormat w:val="d-M-yyyy"/>
                                <w:lid w:val="es-ES"/>
                                <w:storeMappedDataAs w:val="dateTime"/>
                                <w:calendar w:val="gregorian"/>
                              </w:date>
                            </w:sdtPr>
                            <w:sdtContent>
                              <w:p w14:paraId="0582D1D9" w14:textId="45E5501A" w:rsidR="00624705" w:rsidRDefault="00624705">
                                <w:pPr>
                                  <w:pStyle w:val="NoSpacing"/>
                                  <w:jc w:val="right"/>
                                  <w:rPr>
                                    <w:color w:val="FFFFFF" w:themeColor="background1"/>
                                    <w:sz w:val="28"/>
                                    <w:szCs w:val="28"/>
                                  </w:rPr>
                                </w:pPr>
                                <w:r>
                                  <w:rPr>
                                    <w:color w:val="FFFFFF" w:themeColor="background1"/>
                                    <w:sz w:val="28"/>
                                    <w:szCs w:val="28"/>
                                  </w:rPr>
                                  <w:t>28-4-2026</w:t>
                                </w:r>
                              </w:p>
                            </w:sdtContent>
                          </w:sdt>
                        </w:txbxContent>
                      </v:textbox>
                    </v:shape>
                    <v:group id="Grupo 5" o:spid="_x0000_s1033"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upo 6" o:spid="_x0000_s1034"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orma libre 20" o:spid="_x0000_s1035"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orma libre 21" o:spid="_x0000_s1036"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orma libre 22" o:spid="_x0000_s1037"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orma libre 23" o:spid="_x0000_s1038"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orma libre 24" o:spid="_x0000_s1039"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orma libre 25" o:spid="_x0000_s1040"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orma libre 26" o:spid="_x0000_s1041"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orma libre 27" o:spid="_x0000_s1042"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orma libre 28" o:spid="_x0000_s1043"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orma libre 29" o:spid="_x0000_s1044"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orma libre 30" o:spid="_x0000_s1045"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orma libre 31" o:spid="_x0000_s1046"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upo 7" o:spid="_x0000_s1047"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orma libre 8" o:spid="_x0000_s1048"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orma libre 9" o:spid="_x0000_s1049"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orma libre 10" o:spid="_x0000_s1050"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orma libre 12" o:spid="_x0000_s1051"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orma libre 13" o:spid="_x0000_s1052"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orma libre 14" o:spid="_x0000_s1053"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orma libre 15" o:spid="_x0000_s1054"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orma libre 16" o:spid="_x0000_s1055"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orma libre 17" o:spid="_x0000_s1056"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orma libre 18" o:spid="_x0000_s1057"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orma libre 19" o:spid="_x0000_s1058"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00D40568">
            <w:br w:type="page"/>
          </w:r>
        </w:p>
        <w:p w14:paraId="6E87EB3F" w14:textId="6567638D" w:rsidR="00D40568" w:rsidRDefault="00965504" w:rsidP="00965504">
          <w:r w:rsidRPr="006A54CE">
            <w:rPr>
              <w:noProof/>
              <w:highlight w:val="yellow"/>
            </w:rPr>
            <w:lastRenderedPageBreak/>
            <w:drawing>
              <wp:anchor distT="0" distB="0" distL="114300" distR="114300" simplePos="0" relativeHeight="251665408" behindDoc="0" locked="0" layoutInCell="1" allowOverlap="1" wp14:anchorId="75FE25E4" wp14:editId="4E341EF0">
                <wp:simplePos x="464695" y="824459"/>
                <wp:positionH relativeFrom="margin">
                  <wp:align>left</wp:align>
                </wp:positionH>
                <wp:positionV relativeFrom="margin">
                  <wp:align>bottom</wp:align>
                </wp:positionV>
                <wp:extent cx="6790055" cy="8639882"/>
                <wp:effectExtent l="0" t="0" r="0" b="8890"/>
                <wp:wrapSquare wrapText="bothSides"/>
                <wp:docPr id="17847973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4797319" name=""/>
                        <pic:cNvPicPr/>
                      </pic:nvPicPr>
                      <pic:blipFill>
                        <a:blip r:embed="rId10">
                          <a:extLst>
                            <a:ext uri="{28A0092B-C50C-407E-A947-70E740481C1C}">
                              <a14:useLocalDpi xmlns:a14="http://schemas.microsoft.com/office/drawing/2010/main" val="0"/>
                            </a:ext>
                          </a:extLst>
                        </a:blip>
                        <a:stretch>
                          <a:fillRect/>
                        </a:stretch>
                      </pic:blipFill>
                      <pic:spPr>
                        <a:xfrm>
                          <a:off x="0" y="0"/>
                          <a:ext cx="6790055" cy="8639882"/>
                        </a:xfrm>
                        <a:prstGeom prst="rect">
                          <a:avLst/>
                        </a:prstGeom>
                      </pic:spPr>
                    </pic:pic>
                  </a:graphicData>
                </a:graphic>
              </wp:anchor>
            </w:drawing>
          </w:r>
          <w:r w:rsidR="006A54CE" w:rsidRPr="006A54CE">
            <w:rPr>
              <w:rFonts w:ascii="Arial" w:hAnsi="Arial" w:cs="Arial"/>
              <w:b/>
              <w:bCs/>
              <w:sz w:val="36"/>
              <w:szCs w:val="36"/>
              <w:highlight w:val="yellow"/>
            </w:rPr>
            <w:t xml:space="preserve">Part A : Poster </w:t>
          </w:r>
          <w:proofErr w:type="spellStart"/>
          <w:r w:rsidR="006A54CE" w:rsidRPr="006A54CE">
            <w:rPr>
              <w:rFonts w:ascii="Arial" w:hAnsi="Arial" w:cs="Arial"/>
              <w:b/>
              <w:bCs/>
              <w:sz w:val="36"/>
              <w:szCs w:val="36"/>
              <w:highlight w:val="yellow"/>
            </w:rPr>
            <w:t>proposal</w:t>
          </w:r>
          <w:proofErr w:type="spellEnd"/>
          <w:r w:rsidR="006A54CE">
            <w:rPr>
              <w:rFonts w:ascii="Arial" w:hAnsi="Arial" w:cs="Arial"/>
              <w:b/>
              <w:bCs/>
              <w:sz w:val="36"/>
              <w:szCs w:val="36"/>
            </w:rPr>
            <w:t xml:space="preserve"> </w:t>
          </w:r>
        </w:p>
        <w:p w14:paraId="25E6E30A" w14:textId="49D675A8" w:rsidR="00624705" w:rsidRDefault="00000000" w:rsidP="00D40568">
          <w:pPr>
            <w:pStyle w:val="ListParagraph"/>
          </w:pPr>
        </w:p>
      </w:sdtContent>
    </w:sdt>
    <w:p w14:paraId="7AD08278" w14:textId="77777777" w:rsidR="008B4F2A" w:rsidRDefault="008B4F2A" w:rsidP="00624705">
      <w:pPr>
        <w:jc w:val="both"/>
        <w:rPr>
          <w:rFonts w:ascii="Arial" w:hAnsi="Arial" w:cs="Arial"/>
          <w:b/>
          <w:bCs/>
          <w:sz w:val="36"/>
          <w:szCs w:val="36"/>
          <w:highlight w:val="yellow"/>
          <w:lang w:val="en-GB"/>
        </w:rPr>
      </w:pPr>
    </w:p>
    <w:p w14:paraId="2B7B412B" w14:textId="166B9714" w:rsidR="008B4F2A" w:rsidRDefault="00D812B1" w:rsidP="00624705">
      <w:pPr>
        <w:jc w:val="both"/>
        <w:rPr>
          <w:rFonts w:ascii="Arial" w:hAnsi="Arial" w:cs="Arial"/>
          <w:b/>
          <w:bCs/>
          <w:sz w:val="36"/>
          <w:szCs w:val="36"/>
          <w:lang w:val="en-GB"/>
        </w:rPr>
      </w:pPr>
      <w:r w:rsidRPr="00D812B1">
        <w:rPr>
          <w:rFonts w:ascii="Arial" w:hAnsi="Arial" w:cs="Arial"/>
          <w:b/>
          <w:bCs/>
          <w:sz w:val="36"/>
          <w:szCs w:val="36"/>
          <w:highlight w:val="yellow"/>
          <w:lang w:val="en-GB"/>
        </w:rPr>
        <w:t>Part B : Reflective report ( based on feedback)</w:t>
      </w:r>
    </w:p>
    <w:p w14:paraId="67A21395" w14:textId="77777777" w:rsidR="008B4F2A" w:rsidRDefault="008B4F2A" w:rsidP="00624705">
      <w:pPr>
        <w:jc w:val="both"/>
        <w:rPr>
          <w:rFonts w:ascii="Arial" w:hAnsi="Arial" w:cs="Arial"/>
          <w:b/>
          <w:bCs/>
          <w:sz w:val="36"/>
          <w:szCs w:val="36"/>
          <w:lang w:val="en-GB"/>
        </w:rPr>
      </w:pPr>
    </w:p>
    <w:p w14:paraId="657BC268" w14:textId="77777777" w:rsidR="008B4F2A" w:rsidRDefault="008B4F2A" w:rsidP="00624705">
      <w:pPr>
        <w:jc w:val="both"/>
        <w:rPr>
          <w:rFonts w:ascii="Arial" w:hAnsi="Arial" w:cs="Arial"/>
          <w:b/>
          <w:bCs/>
          <w:sz w:val="36"/>
          <w:szCs w:val="36"/>
          <w:lang w:val="en-GB"/>
        </w:rPr>
      </w:pPr>
    </w:p>
    <w:p w14:paraId="1D342A63" w14:textId="4E32D324" w:rsidR="0089045C" w:rsidRPr="0089045C" w:rsidRDefault="0089045C" w:rsidP="0089045C">
      <w:pPr>
        <w:jc w:val="both"/>
        <w:rPr>
          <w:rFonts w:ascii="Arial" w:hAnsi="Arial" w:cs="Arial"/>
          <w:sz w:val="22"/>
          <w:szCs w:val="22"/>
          <w:lang w:val="en-GB"/>
        </w:rPr>
      </w:pPr>
      <w:r w:rsidRPr="0089045C">
        <w:rPr>
          <w:rFonts w:ascii="Arial" w:hAnsi="Arial" w:cs="Arial"/>
          <w:sz w:val="22"/>
          <w:szCs w:val="22"/>
          <w:lang w:val="en-GB"/>
        </w:rPr>
        <w:t>This project phase gave me clear insight into the strengths of my work and the areas that require refinement before submitting the final project plan. The feedback from my t</w:t>
      </w:r>
      <w:r w:rsidR="008B4F2A">
        <w:rPr>
          <w:rFonts w:ascii="Arial" w:hAnsi="Arial" w:cs="Arial"/>
          <w:sz w:val="22"/>
          <w:szCs w:val="22"/>
          <w:lang w:val="en-GB"/>
        </w:rPr>
        <w:t>eacher</w:t>
      </w:r>
      <w:r w:rsidRPr="0089045C">
        <w:rPr>
          <w:rFonts w:ascii="Arial" w:hAnsi="Arial" w:cs="Arial"/>
          <w:sz w:val="22"/>
          <w:szCs w:val="22"/>
          <w:lang w:val="en-GB"/>
        </w:rPr>
        <w:t xml:space="preserve"> and </w:t>
      </w:r>
      <w:r>
        <w:rPr>
          <w:rFonts w:ascii="Arial" w:hAnsi="Arial" w:cs="Arial"/>
          <w:sz w:val="22"/>
          <w:szCs w:val="22"/>
          <w:lang w:val="en-GB"/>
        </w:rPr>
        <w:t xml:space="preserve">colleagues </w:t>
      </w:r>
      <w:r w:rsidRPr="0089045C">
        <w:rPr>
          <w:rFonts w:ascii="Arial" w:hAnsi="Arial" w:cs="Arial"/>
          <w:sz w:val="22"/>
          <w:szCs w:val="22"/>
          <w:lang w:val="en-GB"/>
        </w:rPr>
        <w:t>confirmed that the foundation of my work is strong, especially in terms of structure, clarity, and visual communication. My poster was described as well</w:t>
      </w:r>
      <w:r w:rsidRPr="0089045C">
        <w:rPr>
          <w:rFonts w:ascii="Arial" w:hAnsi="Arial" w:cs="Arial"/>
          <w:sz w:val="22"/>
          <w:szCs w:val="22"/>
          <w:lang w:val="en-GB"/>
        </w:rPr>
        <w:noBreakHyphen/>
        <w:t>designed, easy to follow, and professionally presented. This reinforced that my disciplined approach</w:t>
      </w:r>
      <w:r>
        <w:rPr>
          <w:rFonts w:ascii="Arial" w:hAnsi="Arial" w:cs="Arial"/>
          <w:sz w:val="22"/>
          <w:szCs w:val="22"/>
          <w:lang w:val="en-GB"/>
        </w:rPr>
        <w:t xml:space="preserve"> </w:t>
      </w:r>
      <w:r w:rsidRPr="0089045C">
        <w:rPr>
          <w:rFonts w:ascii="Arial" w:hAnsi="Arial" w:cs="Arial"/>
          <w:sz w:val="22"/>
          <w:szCs w:val="22"/>
          <w:lang w:val="en-GB"/>
        </w:rPr>
        <w:t>simple wording, clean layout, and direct messaging</w:t>
      </w:r>
      <w:r>
        <w:rPr>
          <w:rFonts w:ascii="Arial" w:hAnsi="Arial" w:cs="Arial"/>
          <w:sz w:val="22"/>
          <w:szCs w:val="22"/>
          <w:lang w:val="en-GB"/>
        </w:rPr>
        <w:t xml:space="preserve"> </w:t>
      </w:r>
      <w:r w:rsidRPr="0089045C">
        <w:rPr>
          <w:rFonts w:ascii="Arial" w:hAnsi="Arial" w:cs="Arial"/>
          <w:sz w:val="22"/>
          <w:szCs w:val="22"/>
          <w:lang w:val="en-GB"/>
        </w:rPr>
        <w:t>is effective in an academic environment where clarity is essential.</w:t>
      </w:r>
    </w:p>
    <w:p w14:paraId="754ADEB2" w14:textId="40DCAFB2" w:rsidR="0089045C" w:rsidRPr="0089045C" w:rsidRDefault="0089045C" w:rsidP="0089045C">
      <w:pPr>
        <w:jc w:val="both"/>
        <w:rPr>
          <w:rFonts w:ascii="Arial" w:hAnsi="Arial" w:cs="Arial"/>
          <w:sz w:val="22"/>
          <w:szCs w:val="22"/>
          <w:lang w:val="en-GB"/>
        </w:rPr>
      </w:pPr>
      <w:r w:rsidRPr="0089045C">
        <w:rPr>
          <w:rFonts w:ascii="Arial" w:hAnsi="Arial" w:cs="Arial"/>
          <w:sz w:val="22"/>
          <w:szCs w:val="22"/>
          <w:lang w:val="en-GB"/>
        </w:rPr>
        <w:t>The main strengths highlighted were my organisation of information, the logical flow of the project plan, and the visual impact of the poster. The t</w:t>
      </w:r>
      <w:r w:rsidR="008B4F2A">
        <w:rPr>
          <w:rFonts w:ascii="Arial" w:hAnsi="Arial" w:cs="Arial"/>
          <w:sz w:val="22"/>
          <w:szCs w:val="22"/>
          <w:lang w:val="en-GB"/>
        </w:rPr>
        <w:t>eacher</w:t>
      </w:r>
      <w:r w:rsidRPr="0089045C">
        <w:rPr>
          <w:rFonts w:ascii="Arial" w:hAnsi="Arial" w:cs="Arial"/>
          <w:sz w:val="22"/>
          <w:szCs w:val="22"/>
          <w:lang w:val="en-GB"/>
        </w:rPr>
        <w:t xml:space="preserve"> noted that the introduction, objectives, and cost breakdown were clear and aligned with the project purpose. This validated my effort to keep the content focused and avoid unnecessary complexity. My </w:t>
      </w:r>
      <w:r w:rsidR="008B4F2A">
        <w:rPr>
          <w:rFonts w:ascii="Arial" w:hAnsi="Arial" w:cs="Arial"/>
          <w:sz w:val="22"/>
          <w:szCs w:val="22"/>
          <w:lang w:val="en-GB"/>
        </w:rPr>
        <w:t>colleagues</w:t>
      </w:r>
      <w:r w:rsidRPr="0089045C">
        <w:rPr>
          <w:rFonts w:ascii="Arial" w:hAnsi="Arial" w:cs="Arial"/>
          <w:sz w:val="22"/>
          <w:szCs w:val="22"/>
          <w:lang w:val="en-GB"/>
        </w:rPr>
        <w:t xml:space="preserve"> also commented that the poster looked professional and communicated the key points quickly, which is important in a project management context where stakeholders need fast understanding.</w:t>
      </w:r>
    </w:p>
    <w:p w14:paraId="6FE5FFE8" w14:textId="7D74F360" w:rsidR="0089045C" w:rsidRPr="0089045C" w:rsidRDefault="0089045C" w:rsidP="0089045C">
      <w:pPr>
        <w:jc w:val="both"/>
        <w:rPr>
          <w:rFonts w:ascii="Arial" w:hAnsi="Arial" w:cs="Arial"/>
          <w:sz w:val="22"/>
          <w:szCs w:val="22"/>
          <w:lang w:val="en-GB"/>
        </w:rPr>
      </w:pPr>
      <w:r w:rsidRPr="0089045C">
        <w:rPr>
          <w:rFonts w:ascii="Arial" w:hAnsi="Arial" w:cs="Arial"/>
          <w:sz w:val="22"/>
          <w:szCs w:val="22"/>
          <w:lang w:val="en-GB"/>
        </w:rPr>
        <w:t>However, the feedback also pointed out two specific areas for improvement: the quad chart and the stakeholder analysis. These sections were functional but not fully aligned with academic expectations. The t</w:t>
      </w:r>
      <w:r w:rsidR="008B4F2A">
        <w:rPr>
          <w:rFonts w:ascii="Arial" w:hAnsi="Arial" w:cs="Arial"/>
          <w:sz w:val="22"/>
          <w:szCs w:val="22"/>
          <w:lang w:val="en-GB"/>
        </w:rPr>
        <w:t xml:space="preserve">eacher </w:t>
      </w:r>
      <w:r w:rsidRPr="0089045C">
        <w:rPr>
          <w:rFonts w:ascii="Arial" w:hAnsi="Arial" w:cs="Arial"/>
          <w:sz w:val="22"/>
          <w:szCs w:val="22"/>
          <w:lang w:val="en-GB"/>
        </w:rPr>
        <w:t>explained that the quad chart needed sharper differentiation between objectives, measures, customers, and results. My original version overlapped some ideas, which reduced its strategic clarity. This showed me that even when my work is visually strong, I must ensure each section has a precise purpose and avoids duplication.</w:t>
      </w:r>
    </w:p>
    <w:p w14:paraId="6597635C" w14:textId="77777777" w:rsidR="0089045C" w:rsidRPr="0089045C" w:rsidRDefault="0089045C" w:rsidP="0089045C">
      <w:pPr>
        <w:jc w:val="both"/>
        <w:rPr>
          <w:rFonts w:ascii="Arial" w:hAnsi="Arial" w:cs="Arial"/>
          <w:sz w:val="22"/>
          <w:szCs w:val="22"/>
          <w:lang w:val="en-GB"/>
        </w:rPr>
      </w:pPr>
      <w:r w:rsidRPr="0089045C">
        <w:rPr>
          <w:rFonts w:ascii="Arial" w:hAnsi="Arial" w:cs="Arial"/>
          <w:sz w:val="22"/>
          <w:szCs w:val="22"/>
          <w:lang w:val="en-GB"/>
        </w:rPr>
        <w:t>The stakeholder analysis required refinement in how I categorised groups and justified their placement. While the structure was correct, the explanation needed more depth. The feedback made it clear that I must strengthen the reasoning behind each stakeholder’s power and interest level, and link this more directly to communication strategies. This is an area where I will apply more analytical thinking rather than relying only on clear presentation.</w:t>
      </w:r>
    </w:p>
    <w:p w14:paraId="000B15B2" w14:textId="77777777" w:rsidR="0089045C" w:rsidRPr="0089045C" w:rsidRDefault="0089045C" w:rsidP="0089045C">
      <w:pPr>
        <w:jc w:val="both"/>
        <w:rPr>
          <w:rFonts w:ascii="Arial" w:hAnsi="Arial" w:cs="Arial"/>
          <w:sz w:val="22"/>
          <w:szCs w:val="22"/>
          <w:lang w:val="en-GB"/>
        </w:rPr>
      </w:pPr>
      <w:r w:rsidRPr="0089045C">
        <w:rPr>
          <w:rFonts w:ascii="Arial" w:hAnsi="Arial" w:cs="Arial"/>
          <w:sz w:val="22"/>
          <w:szCs w:val="22"/>
          <w:lang w:val="en-GB"/>
        </w:rPr>
        <w:t>From this feedback, I identified the improvements I will implement in the final project plan. First, I will revise the quad chart to ensure each quadrant contains distinct, non</w:t>
      </w:r>
      <w:r w:rsidRPr="0089045C">
        <w:rPr>
          <w:rFonts w:ascii="Arial" w:hAnsi="Arial" w:cs="Arial"/>
          <w:sz w:val="22"/>
          <w:szCs w:val="22"/>
          <w:lang w:val="en-GB"/>
        </w:rPr>
        <w:noBreakHyphen/>
        <w:t>overlapping information. I will sharpen the objectives, clarify the success measures, and ensure the “desired results” reflect long</w:t>
      </w:r>
      <w:r w:rsidRPr="0089045C">
        <w:rPr>
          <w:rFonts w:ascii="Arial" w:hAnsi="Arial" w:cs="Arial"/>
          <w:sz w:val="22"/>
          <w:szCs w:val="22"/>
          <w:lang w:val="en-GB"/>
        </w:rPr>
        <w:noBreakHyphen/>
        <w:t>term outcomes rather than repeating targets. Second, I will expand the stakeholder analysis with stronger justification. I will explain why each group sits in its quadrant and how their influence affects project decisions. This will make the analysis more academically robust while keeping the language simple and direct.</w:t>
      </w:r>
    </w:p>
    <w:p w14:paraId="444BF6F3" w14:textId="77777777" w:rsidR="0089045C" w:rsidRPr="0089045C" w:rsidRDefault="0089045C" w:rsidP="0089045C">
      <w:pPr>
        <w:jc w:val="both"/>
        <w:rPr>
          <w:rFonts w:ascii="Arial" w:hAnsi="Arial" w:cs="Arial"/>
          <w:sz w:val="22"/>
          <w:szCs w:val="22"/>
          <w:lang w:val="en-GB"/>
        </w:rPr>
      </w:pPr>
      <w:r w:rsidRPr="0089045C">
        <w:rPr>
          <w:rFonts w:ascii="Arial" w:hAnsi="Arial" w:cs="Arial"/>
          <w:sz w:val="22"/>
          <w:szCs w:val="22"/>
          <w:lang w:val="en-GB"/>
        </w:rPr>
        <w:t>Overall, the feedback confirmed that my strengths lie in clarity, structure, and disciplined communication. The improvements required are focused and achievable. By refining the quad chart and strengthening the stakeholder analysis, I will elevate the final project plan without losing the simplicity that defines my working style. The reflection process has reinforced the importance of balancing clarity with depth, and I will carry this mindset into the final submission.</w:t>
      </w:r>
    </w:p>
    <w:p w14:paraId="453648A3" w14:textId="77777777" w:rsidR="0089045C" w:rsidRPr="0089045C" w:rsidRDefault="0089045C" w:rsidP="0089045C">
      <w:pPr>
        <w:jc w:val="both"/>
        <w:rPr>
          <w:rFonts w:ascii="Arial" w:hAnsi="Arial" w:cs="Arial"/>
          <w:sz w:val="20"/>
          <w:szCs w:val="20"/>
          <w:lang w:val="en-GB"/>
        </w:rPr>
      </w:pPr>
    </w:p>
    <w:p w14:paraId="18579975" w14:textId="77777777" w:rsidR="0089045C" w:rsidRDefault="0089045C" w:rsidP="0089045C">
      <w:pPr>
        <w:jc w:val="both"/>
        <w:rPr>
          <w:rFonts w:ascii="Arial" w:hAnsi="Arial" w:cs="Arial"/>
          <w:lang w:val="en-GB"/>
        </w:rPr>
      </w:pPr>
    </w:p>
    <w:p w14:paraId="5151BCF5" w14:textId="77777777" w:rsidR="006A54CE" w:rsidRDefault="006A54CE" w:rsidP="0089045C">
      <w:pPr>
        <w:jc w:val="both"/>
        <w:rPr>
          <w:rFonts w:ascii="Arial" w:hAnsi="Arial" w:cs="Arial"/>
          <w:lang w:val="en-GB"/>
        </w:rPr>
      </w:pPr>
    </w:p>
    <w:p w14:paraId="4DD76D02" w14:textId="77777777" w:rsidR="006A54CE" w:rsidRDefault="006A54CE" w:rsidP="0089045C">
      <w:pPr>
        <w:jc w:val="both"/>
        <w:rPr>
          <w:rFonts w:ascii="Arial" w:hAnsi="Arial" w:cs="Arial"/>
          <w:lang w:val="en-GB"/>
        </w:rPr>
      </w:pPr>
    </w:p>
    <w:p w14:paraId="12FD8BF7" w14:textId="04E78BEA" w:rsidR="00D812B1" w:rsidRPr="008E47A1" w:rsidRDefault="006A54CE" w:rsidP="005A788B">
      <w:pPr>
        <w:rPr>
          <w:rFonts w:ascii="Arial" w:hAnsi="Arial" w:cs="Arial"/>
          <w:b/>
          <w:bCs/>
          <w:sz w:val="36"/>
          <w:szCs w:val="36"/>
          <w:lang w:val="en-GB"/>
        </w:rPr>
      </w:pPr>
      <w:r w:rsidRPr="008E47A1">
        <w:rPr>
          <w:rFonts w:ascii="Arial" w:hAnsi="Arial" w:cs="Arial"/>
          <w:b/>
          <w:bCs/>
          <w:sz w:val="36"/>
          <w:szCs w:val="36"/>
          <w:highlight w:val="yellow"/>
          <w:lang w:val="en-GB"/>
        </w:rPr>
        <w:lastRenderedPageBreak/>
        <w:t>Part C : Project Management Plan</w:t>
      </w:r>
    </w:p>
    <w:p w14:paraId="5C5C06CD" w14:textId="77777777" w:rsidR="005A788B" w:rsidRDefault="005A788B" w:rsidP="005A788B">
      <w:pPr>
        <w:rPr>
          <w:rFonts w:ascii="Arial" w:hAnsi="Arial" w:cs="Arial"/>
          <w:b/>
          <w:bCs/>
          <w:sz w:val="36"/>
          <w:szCs w:val="36"/>
          <w:lang w:val="en-GB"/>
        </w:rPr>
      </w:pPr>
    </w:p>
    <w:p w14:paraId="62FC4F91" w14:textId="77777777" w:rsidR="005A788B" w:rsidRDefault="005A788B" w:rsidP="005A788B">
      <w:pPr>
        <w:rPr>
          <w:rFonts w:ascii="Arial" w:hAnsi="Arial" w:cs="Arial"/>
          <w:b/>
          <w:bCs/>
          <w:sz w:val="36"/>
          <w:szCs w:val="36"/>
          <w:lang w:val="en-GB"/>
        </w:rPr>
      </w:pPr>
    </w:p>
    <w:p w14:paraId="08A7FE08" w14:textId="77777777" w:rsidR="005A788B" w:rsidRDefault="005A788B" w:rsidP="005A788B">
      <w:pPr>
        <w:rPr>
          <w:rFonts w:ascii="Arial" w:hAnsi="Arial" w:cs="Arial"/>
          <w:b/>
          <w:bCs/>
          <w:sz w:val="36"/>
          <w:szCs w:val="36"/>
          <w:lang w:val="en-GB"/>
        </w:rPr>
      </w:pPr>
    </w:p>
    <w:p w14:paraId="64B06390" w14:textId="774721F2" w:rsidR="008E47A1" w:rsidRDefault="008E47A1" w:rsidP="005A788B">
      <w:pPr>
        <w:rPr>
          <w:rFonts w:ascii="Arial" w:hAnsi="Arial" w:cs="Arial"/>
          <w:b/>
          <w:bCs/>
          <w:sz w:val="36"/>
          <w:szCs w:val="36"/>
          <w:lang w:val="en-GB"/>
        </w:rPr>
      </w:pPr>
      <w:r>
        <w:rPr>
          <w:rFonts w:ascii="Arial" w:hAnsi="Arial" w:cs="Arial"/>
          <w:b/>
          <w:bCs/>
          <w:sz w:val="36"/>
          <w:szCs w:val="36"/>
          <w:lang w:val="en-GB"/>
        </w:rPr>
        <w:t>Table of contents</w:t>
      </w:r>
    </w:p>
    <w:p w14:paraId="5B920319" w14:textId="77777777" w:rsidR="008E47A1" w:rsidRDefault="008E47A1" w:rsidP="005A788B">
      <w:pPr>
        <w:rPr>
          <w:rFonts w:ascii="Arial" w:hAnsi="Arial" w:cs="Arial"/>
          <w:b/>
          <w:bCs/>
          <w:sz w:val="36"/>
          <w:szCs w:val="36"/>
          <w:lang w:val="en-GB"/>
        </w:rPr>
      </w:pPr>
    </w:p>
    <w:p w14:paraId="072AF72A" w14:textId="56D509B4" w:rsidR="008E47A1" w:rsidRPr="008E47A1" w:rsidRDefault="008E47A1" w:rsidP="005A788B">
      <w:pPr>
        <w:pStyle w:val="ListParagraph"/>
        <w:numPr>
          <w:ilvl w:val="0"/>
          <w:numId w:val="2"/>
        </w:numPr>
        <w:rPr>
          <w:rFonts w:ascii="Arial" w:hAnsi="Arial" w:cs="Arial"/>
          <w:b/>
          <w:bCs/>
          <w:sz w:val="28"/>
          <w:szCs w:val="28"/>
          <w:lang w:val="en-GB"/>
        </w:rPr>
      </w:pPr>
      <w:r w:rsidRPr="008E47A1">
        <w:rPr>
          <w:rFonts w:ascii="Arial" w:hAnsi="Arial" w:cs="Arial"/>
          <w:b/>
          <w:bCs/>
          <w:sz w:val="28"/>
          <w:szCs w:val="28"/>
          <w:lang w:val="en-GB"/>
        </w:rPr>
        <w:t>Introduction</w:t>
      </w:r>
      <w:r>
        <w:rPr>
          <w:rFonts w:ascii="Arial" w:hAnsi="Arial" w:cs="Arial"/>
          <w:b/>
          <w:bCs/>
          <w:sz w:val="28"/>
          <w:szCs w:val="28"/>
          <w:lang w:val="en-GB"/>
        </w:rPr>
        <w:t>……………………………………….1</w:t>
      </w:r>
    </w:p>
    <w:p w14:paraId="1658C5BA" w14:textId="5E158C48" w:rsidR="008E47A1" w:rsidRPr="008E47A1" w:rsidRDefault="008E47A1" w:rsidP="005A788B">
      <w:pPr>
        <w:pStyle w:val="ListParagraph"/>
        <w:numPr>
          <w:ilvl w:val="0"/>
          <w:numId w:val="2"/>
        </w:numPr>
        <w:rPr>
          <w:rFonts w:ascii="Arial" w:hAnsi="Arial" w:cs="Arial"/>
          <w:b/>
          <w:bCs/>
          <w:sz w:val="28"/>
          <w:szCs w:val="28"/>
          <w:lang w:val="en-GB"/>
        </w:rPr>
      </w:pPr>
      <w:r w:rsidRPr="008E47A1">
        <w:rPr>
          <w:rFonts w:ascii="Arial" w:hAnsi="Arial" w:cs="Arial"/>
          <w:b/>
          <w:bCs/>
          <w:sz w:val="28"/>
          <w:szCs w:val="28"/>
          <w:lang w:val="en-GB"/>
        </w:rPr>
        <w:t>Project Description</w:t>
      </w:r>
      <w:r>
        <w:rPr>
          <w:rFonts w:ascii="Arial" w:hAnsi="Arial" w:cs="Arial"/>
          <w:b/>
          <w:bCs/>
          <w:sz w:val="28"/>
          <w:szCs w:val="28"/>
          <w:lang w:val="en-GB"/>
        </w:rPr>
        <w:t>………………………………2</w:t>
      </w:r>
    </w:p>
    <w:p w14:paraId="66A61E46" w14:textId="17270035" w:rsidR="008E47A1" w:rsidRPr="008E47A1" w:rsidRDefault="008E47A1" w:rsidP="005A788B">
      <w:pPr>
        <w:pStyle w:val="ListParagraph"/>
        <w:numPr>
          <w:ilvl w:val="0"/>
          <w:numId w:val="2"/>
        </w:numPr>
        <w:rPr>
          <w:rFonts w:ascii="Arial" w:hAnsi="Arial" w:cs="Arial"/>
          <w:b/>
          <w:bCs/>
          <w:sz w:val="28"/>
          <w:szCs w:val="28"/>
          <w:lang w:val="en-GB"/>
        </w:rPr>
      </w:pPr>
      <w:r w:rsidRPr="008E47A1">
        <w:rPr>
          <w:rFonts w:ascii="Arial" w:hAnsi="Arial" w:cs="Arial"/>
          <w:b/>
          <w:bCs/>
          <w:sz w:val="28"/>
          <w:szCs w:val="28"/>
          <w:lang w:val="en-GB"/>
        </w:rPr>
        <w:t>Scope</w:t>
      </w:r>
      <w:r>
        <w:rPr>
          <w:rFonts w:ascii="Arial" w:hAnsi="Arial" w:cs="Arial"/>
          <w:b/>
          <w:bCs/>
          <w:sz w:val="28"/>
          <w:szCs w:val="28"/>
          <w:lang w:val="en-GB"/>
        </w:rPr>
        <w:t>……………………………………………….3</w:t>
      </w:r>
    </w:p>
    <w:p w14:paraId="0DE45BFE" w14:textId="5D8F67E7" w:rsidR="008E47A1" w:rsidRPr="008E47A1" w:rsidRDefault="008E47A1" w:rsidP="005A788B">
      <w:pPr>
        <w:pStyle w:val="ListParagraph"/>
        <w:numPr>
          <w:ilvl w:val="0"/>
          <w:numId w:val="2"/>
        </w:numPr>
        <w:rPr>
          <w:rFonts w:ascii="Arial" w:hAnsi="Arial" w:cs="Arial"/>
          <w:b/>
          <w:bCs/>
          <w:sz w:val="28"/>
          <w:szCs w:val="28"/>
          <w:lang w:val="en-GB"/>
        </w:rPr>
      </w:pPr>
      <w:r w:rsidRPr="008E47A1">
        <w:rPr>
          <w:rFonts w:ascii="Arial" w:hAnsi="Arial" w:cs="Arial"/>
          <w:b/>
          <w:bCs/>
          <w:sz w:val="28"/>
          <w:szCs w:val="28"/>
          <w:lang w:val="en-GB"/>
        </w:rPr>
        <w:t>Work Breakdown Structure (WBS)</w:t>
      </w:r>
      <w:r>
        <w:rPr>
          <w:rFonts w:ascii="Arial" w:hAnsi="Arial" w:cs="Arial"/>
          <w:b/>
          <w:bCs/>
          <w:sz w:val="28"/>
          <w:szCs w:val="28"/>
          <w:lang w:val="en-GB"/>
        </w:rPr>
        <w:t>…………….4</w:t>
      </w:r>
    </w:p>
    <w:p w14:paraId="0CA9DCB8" w14:textId="511E3FB7" w:rsidR="008E47A1" w:rsidRPr="008E47A1" w:rsidRDefault="008E47A1" w:rsidP="005A788B">
      <w:pPr>
        <w:pStyle w:val="ListParagraph"/>
        <w:numPr>
          <w:ilvl w:val="0"/>
          <w:numId w:val="2"/>
        </w:numPr>
        <w:rPr>
          <w:rFonts w:ascii="Arial" w:hAnsi="Arial" w:cs="Arial"/>
          <w:b/>
          <w:bCs/>
          <w:sz w:val="28"/>
          <w:szCs w:val="28"/>
          <w:lang w:val="en-GB"/>
        </w:rPr>
      </w:pPr>
      <w:r w:rsidRPr="008E47A1">
        <w:rPr>
          <w:rFonts w:ascii="Arial" w:hAnsi="Arial" w:cs="Arial"/>
          <w:b/>
          <w:bCs/>
          <w:sz w:val="28"/>
          <w:szCs w:val="28"/>
          <w:lang w:val="en-GB"/>
        </w:rPr>
        <w:t>Quad Chart</w:t>
      </w:r>
      <w:r>
        <w:rPr>
          <w:rFonts w:ascii="Arial" w:hAnsi="Arial" w:cs="Arial"/>
          <w:b/>
          <w:bCs/>
          <w:sz w:val="28"/>
          <w:szCs w:val="28"/>
          <w:lang w:val="en-GB"/>
        </w:rPr>
        <w:t>…………………………………………5</w:t>
      </w:r>
    </w:p>
    <w:p w14:paraId="6B853038" w14:textId="5047758C" w:rsidR="008E47A1" w:rsidRPr="008E47A1" w:rsidRDefault="008E47A1" w:rsidP="005A788B">
      <w:pPr>
        <w:pStyle w:val="ListParagraph"/>
        <w:numPr>
          <w:ilvl w:val="0"/>
          <w:numId w:val="2"/>
        </w:numPr>
        <w:rPr>
          <w:rFonts w:ascii="Arial" w:hAnsi="Arial" w:cs="Arial"/>
          <w:b/>
          <w:bCs/>
          <w:sz w:val="28"/>
          <w:szCs w:val="28"/>
          <w:lang w:val="en-GB"/>
        </w:rPr>
      </w:pPr>
      <w:r w:rsidRPr="008E47A1">
        <w:rPr>
          <w:rFonts w:ascii="Arial" w:hAnsi="Arial" w:cs="Arial"/>
          <w:b/>
          <w:bCs/>
          <w:sz w:val="28"/>
          <w:szCs w:val="28"/>
          <w:lang w:val="en-GB"/>
        </w:rPr>
        <w:t>Gantt Chart</w:t>
      </w:r>
      <w:r>
        <w:rPr>
          <w:rFonts w:ascii="Arial" w:hAnsi="Arial" w:cs="Arial"/>
          <w:b/>
          <w:bCs/>
          <w:sz w:val="28"/>
          <w:szCs w:val="28"/>
          <w:lang w:val="en-GB"/>
        </w:rPr>
        <w:t>…………………………………………6</w:t>
      </w:r>
    </w:p>
    <w:p w14:paraId="6F97C914" w14:textId="7EB6FAA9" w:rsidR="008E47A1" w:rsidRPr="008E47A1" w:rsidRDefault="008E47A1" w:rsidP="005A788B">
      <w:pPr>
        <w:pStyle w:val="ListParagraph"/>
        <w:numPr>
          <w:ilvl w:val="0"/>
          <w:numId w:val="2"/>
        </w:numPr>
        <w:rPr>
          <w:rFonts w:ascii="Arial" w:hAnsi="Arial" w:cs="Arial"/>
          <w:b/>
          <w:bCs/>
          <w:sz w:val="28"/>
          <w:szCs w:val="28"/>
          <w:lang w:val="en-GB"/>
        </w:rPr>
      </w:pPr>
      <w:r w:rsidRPr="008E47A1">
        <w:rPr>
          <w:rFonts w:ascii="Arial" w:hAnsi="Arial" w:cs="Arial"/>
          <w:b/>
          <w:bCs/>
          <w:sz w:val="28"/>
          <w:szCs w:val="28"/>
          <w:lang w:val="en-GB"/>
        </w:rPr>
        <w:t>Stakeholder’</w:t>
      </w:r>
      <w:r w:rsidR="00D322D3">
        <w:rPr>
          <w:rFonts w:ascii="Arial" w:hAnsi="Arial" w:cs="Arial"/>
          <w:b/>
          <w:bCs/>
          <w:sz w:val="28"/>
          <w:szCs w:val="28"/>
          <w:lang w:val="en-GB"/>
        </w:rPr>
        <w:t>s</w:t>
      </w:r>
      <w:r w:rsidRPr="008E47A1">
        <w:rPr>
          <w:rFonts w:ascii="Arial" w:hAnsi="Arial" w:cs="Arial"/>
          <w:b/>
          <w:bCs/>
          <w:sz w:val="28"/>
          <w:szCs w:val="28"/>
          <w:lang w:val="en-GB"/>
        </w:rPr>
        <w:t xml:space="preserve"> Involvement</w:t>
      </w:r>
      <w:r>
        <w:rPr>
          <w:rFonts w:ascii="Arial" w:hAnsi="Arial" w:cs="Arial"/>
          <w:b/>
          <w:bCs/>
          <w:sz w:val="28"/>
          <w:szCs w:val="28"/>
          <w:lang w:val="en-GB"/>
        </w:rPr>
        <w:t>………………………7</w:t>
      </w:r>
    </w:p>
    <w:p w14:paraId="2D0A0478" w14:textId="416E73A9" w:rsidR="008E47A1" w:rsidRPr="008E47A1" w:rsidRDefault="008E47A1" w:rsidP="005A788B">
      <w:pPr>
        <w:pStyle w:val="ListParagraph"/>
        <w:numPr>
          <w:ilvl w:val="0"/>
          <w:numId w:val="2"/>
        </w:numPr>
        <w:rPr>
          <w:rFonts w:ascii="Arial" w:hAnsi="Arial" w:cs="Arial"/>
          <w:b/>
          <w:bCs/>
          <w:sz w:val="28"/>
          <w:szCs w:val="28"/>
          <w:lang w:val="en-GB"/>
        </w:rPr>
      </w:pPr>
      <w:r w:rsidRPr="008E47A1">
        <w:rPr>
          <w:rFonts w:ascii="Arial" w:hAnsi="Arial" w:cs="Arial"/>
          <w:b/>
          <w:bCs/>
          <w:sz w:val="28"/>
          <w:szCs w:val="28"/>
          <w:lang w:val="en-GB"/>
        </w:rPr>
        <w:t>Allocation of Resources</w:t>
      </w:r>
      <w:r>
        <w:rPr>
          <w:rFonts w:ascii="Arial" w:hAnsi="Arial" w:cs="Arial"/>
          <w:b/>
          <w:bCs/>
          <w:sz w:val="28"/>
          <w:szCs w:val="28"/>
          <w:lang w:val="en-GB"/>
        </w:rPr>
        <w:t>………………………….8</w:t>
      </w:r>
    </w:p>
    <w:p w14:paraId="745A4156" w14:textId="7A014D00" w:rsidR="008E47A1" w:rsidRPr="008E47A1" w:rsidRDefault="008E47A1" w:rsidP="005A788B">
      <w:pPr>
        <w:pStyle w:val="ListParagraph"/>
        <w:numPr>
          <w:ilvl w:val="0"/>
          <w:numId w:val="2"/>
        </w:numPr>
        <w:rPr>
          <w:rFonts w:ascii="Arial" w:hAnsi="Arial" w:cs="Arial"/>
          <w:b/>
          <w:bCs/>
          <w:sz w:val="28"/>
          <w:szCs w:val="28"/>
          <w:lang w:val="en-GB"/>
        </w:rPr>
      </w:pPr>
      <w:r w:rsidRPr="008E47A1">
        <w:rPr>
          <w:rFonts w:ascii="Arial" w:hAnsi="Arial" w:cs="Arial"/>
          <w:b/>
          <w:bCs/>
          <w:sz w:val="28"/>
          <w:szCs w:val="28"/>
          <w:lang w:val="en-GB"/>
        </w:rPr>
        <w:t>Risk Analysis</w:t>
      </w:r>
      <w:r>
        <w:rPr>
          <w:rFonts w:ascii="Arial" w:hAnsi="Arial" w:cs="Arial"/>
          <w:b/>
          <w:bCs/>
          <w:sz w:val="28"/>
          <w:szCs w:val="28"/>
          <w:lang w:val="en-GB"/>
        </w:rPr>
        <w:t>……………………………………….9</w:t>
      </w:r>
    </w:p>
    <w:p w14:paraId="458986F7" w14:textId="3CF61327" w:rsidR="008E47A1" w:rsidRPr="008E47A1" w:rsidRDefault="008E47A1" w:rsidP="005A788B">
      <w:pPr>
        <w:pStyle w:val="ListParagraph"/>
        <w:numPr>
          <w:ilvl w:val="0"/>
          <w:numId w:val="2"/>
        </w:numPr>
        <w:rPr>
          <w:rFonts w:ascii="Arial" w:hAnsi="Arial" w:cs="Arial"/>
          <w:b/>
          <w:bCs/>
          <w:sz w:val="28"/>
          <w:szCs w:val="28"/>
          <w:lang w:val="en-GB"/>
        </w:rPr>
      </w:pPr>
      <w:r w:rsidRPr="008E47A1">
        <w:rPr>
          <w:rFonts w:ascii="Arial" w:hAnsi="Arial" w:cs="Arial"/>
          <w:b/>
          <w:bCs/>
          <w:sz w:val="28"/>
          <w:szCs w:val="28"/>
          <w:lang w:val="en-GB"/>
        </w:rPr>
        <w:t>Conclusion</w:t>
      </w:r>
      <w:r>
        <w:rPr>
          <w:rFonts w:ascii="Arial" w:hAnsi="Arial" w:cs="Arial"/>
          <w:b/>
          <w:bCs/>
          <w:sz w:val="28"/>
          <w:szCs w:val="28"/>
          <w:lang w:val="en-GB"/>
        </w:rPr>
        <w:t>………………………………………….10</w:t>
      </w:r>
    </w:p>
    <w:p w14:paraId="147B0C85" w14:textId="15D9E778" w:rsidR="006A54CE" w:rsidRPr="008E47A1" w:rsidRDefault="008E47A1" w:rsidP="005A788B">
      <w:pPr>
        <w:pStyle w:val="ListParagraph"/>
        <w:numPr>
          <w:ilvl w:val="0"/>
          <w:numId w:val="2"/>
        </w:numPr>
        <w:rPr>
          <w:rFonts w:ascii="Arial" w:hAnsi="Arial" w:cs="Arial"/>
          <w:b/>
          <w:bCs/>
          <w:sz w:val="28"/>
          <w:szCs w:val="28"/>
          <w:lang w:val="en-GB"/>
        </w:rPr>
      </w:pPr>
      <w:r w:rsidRPr="008E47A1">
        <w:rPr>
          <w:rFonts w:ascii="Arial" w:hAnsi="Arial" w:cs="Arial"/>
          <w:b/>
          <w:bCs/>
          <w:sz w:val="28"/>
          <w:szCs w:val="28"/>
          <w:lang w:val="en-GB"/>
        </w:rPr>
        <w:t>References</w:t>
      </w:r>
      <w:r>
        <w:rPr>
          <w:rFonts w:ascii="Arial" w:hAnsi="Arial" w:cs="Arial"/>
          <w:b/>
          <w:bCs/>
          <w:sz w:val="28"/>
          <w:szCs w:val="28"/>
          <w:lang w:val="en-GB"/>
        </w:rPr>
        <w:t>………………………………………….11</w:t>
      </w:r>
    </w:p>
    <w:p w14:paraId="60F89661" w14:textId="77777777" w:rsidR="00CB018A" w:rsidRDefault="00CB018A" w:rsidP="005A788B">
      <w:pPr>
        <w:rPr>
          <w:rFonts w:ascii="Arial" w:hAnsi="Arial" w:cs="Arial"/>
          <w:b/>
          <w:bCs/>
          <w:sz w:val="36"/>
          <w:szCs w:val="36"/>
          <w:lang w:val="en-GB"/>
        </w:rPr>
      </w:pPr>
    </w:p>
    <w:p w14:paraId="32C8C50E" w14:textId="77777777" w:rsidR="005A788B" w:rsidRDefault="005A788B" w:rsidP="005A788B">
      <w:pPr>
        <w:rPr>
          <w:rFonts w:ascii="Arial" w:hAnsi="Arial" w:cs="Arial"/>
          <w:b/>
          <w:bCs/>
          <w:sz w:val="36"/>
          <w:szCs w:val="36"/>
          <w:lang w:val="en-GB"/>
        </w:rPr>
      </w:pPr>
      <w:r>
        <w:rPr>
          <w:rFonts w:ascii="Arial" w:hAnsi="Arial" w:cs="Arial"/>
          <w:b/>
          <w:bCs/>
          <w:sz w:val="36"/>
          <w:szCs w:val="36"/>
          <w:lang w:val="en-GB"/>
        </w:rPr>
        <w:t xml:space="preserve">                                </w:t>
      </w:r>
    </w:p>
    <w:p w14:paraId="3AEE94A9" w14:textId="77777777" w:rsidR="005A788B" w:rsidRDefault="005A788B" w:rsidP="005A788B">
      <w:pPr>
        <w:rPr>
          <w:rFonts w:ascii="Arial" w:hAnsi="Arial" w:cs="Arial"/>
          <w:b/>
          <w:bCs/>
          <w:sz w:val="36"/>
          <w:szCs w:val="36"/>
          <w:lang w:val="en-GB"/>
        </w:rPr>
      </w:pPr>
    </w:p>
    <w:p w14:paraId="59F290BE" w14:textId="7801D28A" w:rsidR="008E47A1" w:rsidRDefault="005A788B" w:rsidP="005A788B">
      <w:pPr>
        <w:rPr>
          <w:rFonts w:ascii="Arial" w:hAnsi="Arial" w:cs="Arial"/>
          <w:b/>
          <w:bCs/>
          <w:sz w:val="36"/>
          <w:szCs w:val="36"/>
          <w:lang w:val="en-GB"/>
        </w:rPr>
      </w:pPr>
      <w:r>
        <w:rPr>
          <w:rFonts w:ascii="Arial" w:hAnsi="Arial" w:cs="Arial"/>
          <w:b/>
          <w:bCs/>
          <w:sz w:val="36"/>
          <w:szCs w:val="36"/>
          <w:lang w:val="en-GB"/>
        </w:rPr>
        <w:t xml:space="preserve">                                    </w:t>
      </w:r>
      <w:r w:rsidRPr="005A788B">
        <w:rPr>
          <w:rFonts w:ascii="Arial" w:hAnsi="Arial" w:cs="Arial"/>
          <w:b/>
          <w:bCs/>
          <w:noProof/>
          <w:sz w:val="36"/>
          <w:szCs w:val="36"/>
          <w:lang w:val="en-GB"/>
        </w:rPr>
        <w:drawing>
          <wp:inline distT="0" distB="0" distL="0" distR="0" wp14:anchorId="3F062EE2" wp14:editId="6912CE6E">
            <wp:extent cx="2128520" cy="2188564"/>
            <wp:effectExtent l="0" t="0" r="5080" b="2540"/>
            <wp:docPr id="18947024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702465" name=""/>
                    <pic:cNvPicPr/>
                  </pic:nvPicPr>
                  <pic:blipFill>
                    <a:blip r:embed="rId11"/>
                    <a:stretch>
                      <a:fillRect/>
                    </a:stretch>
                  </pic:blipFill>
                  <pic:spPr>
                    <a:xfrm>
                      <a:off x="0" y="0"/>
                      <a:ext cx="2154006" cy="2214769"/>
                    </a:xfrm>
                    <a:prstGeom prst="rect">
                      <a:avLst/>
                    </a:prstGeom>
                  </pic:spPr>
                </pic:pic>
              </a:graphicData>
            </a:graphic>
          </wp:inline>
        </w:drawing>
      </w:r>
    </w:p>
    <w:p w14:paraId="435E5912" w14:textId="416EE9C7" w:rsidR="008E47A1" w:rsidRDefault="008E47A1" w:rsidP="00CB018A">
      <w:pPr>
        <w:jc w:val="both"/>
        <w:rPr>
          <w:rFonts w:ascii="Arial" w:hAnsi="Arial" w:cs="Arial"/>
          <w:b/>
          <w:bCs/>
          <w:sz w:val="36"/>
          <w:szCs w:val="36"/>
          <w:lang w:val="en-GB"/>
        </w:rPr>
      </w:pPr>
    </w:p>
    <w:p w14:paraId="34857E90" w14:textId="77777777" w:rsidR="008E47A1" w:rsidRDefault="008E47A1" w:rsidP="00CB018A">
      <w:pPr>
        <w:jc w:val="both"/>
        <w:rPr>
          <w:rFonts w:ascii="Arial" w:hAnsi="Arial" w:cs="Arial"/>
          <w:b/>
          <w:bCs/>
          <w:sz w:val="36"/>
          <w:szCs w:val="36"/>
          <w:lang w:val="en-GB"/>
        </w:rPr>
      </w:pPr>
    </w:p>
    <w:p w14:paraId="4E4838C0" w14:textId="1344E45C" w:rsidR="008E47A1" w:rsidRDefault="008E47A1" w:rsidP="00CB018A">
      <w:pPr>
        <w:jc w:val="both"/>
        <w:rPr>
          <w:rFonts w:ascii="Arial" w:hAnsi="Arial" w:cs="Arial"/>
          <w:sz w:val="22"/>
          <w:szCs w:val="22"/>
          <w:lang w:val="en-GB"/>
        </w:rPr>
      </w:pPr>
      <w:r>
        <w:rPr>
          <w:rFonts w:ascii="Arial" w:hAnsi="Arial" w:cs="Arial"/>
          <w:b/>
          <w:bCs/>
          <w:sz w:val="36"/>
          <w:szCs w:val="36"/>
          <w:highlight w:val="yellow"/>
          <w:lang w:val="en-GB"/>
        </w:rPr>
        <w:t>1.</w:t>
      </w:r>
      <w:r w:rsidRPr="008E47A1">
        <w:rPr>
          <w:rFonts w:ascii="Arial" w:hAnsi="Arial" w:cs="Arial"/>
          <w:b/>
          <w:bCs/>
          <w:sz w:val="36"/>
          <w:szCs w:val="36"/>
          <w:highlight w:val="yellow"/>
          <w:lang w:val="en-GB"/>
        </w:rPr>
        <w:t>Introduction</w:t>
      </w:r>
    </w:p>
    <w:p w14:paraId="564F6169" w14:textId="77777777" w:rsidR="008E47A1" w:rsidRDefault="008E47A1" w:rsidP="00CB018A">
      <w:pPr>
        <w:jc w:val="both"/>
        <w:rPr>
          <w:rFonts w:ascii="Arial" w:hAnsi="Arial" w:cs="Arial"/>
          <w:sz w:val="22"/>
          <w:szCs w:val="22"/>
          <w:lang w:val="en-GB"/>
        </w:rPr>
      </w:pPr>
    </w:p>
    <w:p w14:paraId="5A690596" w14:textId="77777777" w:rsidR="008E47A1" w:rsidRDefault="008E47A1" w:rsidP="00CB018A">
      <w:pPr>
        <w:jc w:val="both"/>
        <w:rPr>
          <w:rFonts w:ascii="Arial" w:hAnsi="Arial" w:cs="Arial"/>
          <w:sz w:val="22"/>
          <w:szCs w:val="22"/>
          <w:lang w:val="en-GB"/>
        </w:rPr>
      </w:pPr>
    </w:p>
    <w:p w14:paraId="7D20DB4B" w14:textId="772EB7D5" w:rsidR="00CB018A" w:rsidRPr="00CB018A" w:rsidRDefault="00CB018A" w:rsidP="00CB018A">
      <w:pPr>
        <w:jc w:val="both"/>
        <w:rPr>
          <w:rFonts w:ascii="Arial" w:hAnsi="Arial" w:cs="Arial"/>
          <w:sz w:val="22"/>
          <w:szCs w:val="22"/>
          <w:lang w:val="en-GB"/>
        </w:rPr>
      </w:pPr>
      <w:r w:rsidRPr="00CB018A">
        <w:rPr>
          <w:rFonts w:ascii="Arial" w:hAnsi="Arial" w:cs="Arial"/>
          <w:sz w:val="22"/>
          <w:szCs w:val="22"/>
          <w:lang w:val="en-GB"/>
        </w:rPr>
        <w:t>The July 2025 floods across the West Midlands created one of the most severe infrastructure disruptions the region has faced in recent years. Continuous rainfall from an intense Atlantic weather system caused the River Severn to overflow, breaching multiple defence points and submerging key transport routes. Among the most affected assets was a major highway corridor linking Worcester, Shrewsbury, and Kidderminster. Its closure immediately impacted emergency response, commercial logistics, and daily mobility for thousands of residents.</w:t>
      </w:r>
    </w:p>
    <w:p w14:paraId="7089BD9C" w14:textId="77777777" w:rsidR="00CB018A" w:rsidRPr="00CB018A" w:rsidRDefault="00CB018A" w:rsidP="00CB018A">
      <w:pPr>
        <w:jc w:val="both"/>
        <w:rPr>
          <w:rFonts w:ascii="Arial" w:hAnsi="Arial" w:cs="Arial"/>
          <w:sz w:val="22"/>
          <w:szCs w:val="22"/>
          <w:lang w:val="en-GB"/>
        </w:rPr>
      </w:pPr>
      <w:r w:rsidRPr="00CB018A">
        <w:rPr>
          <w:rFonts w:ascii="Arial" w:hAnsi="Arial" w:cs="Arial"/>
          <w:sz w:val="22"/>
          <w:szCs w:val="22"/>
          <w:lang w:val="en-GB"/>
        </w:rPr>
        <w:t>The scale of the disruption demonstrated the vulnerability of regional infrastructure to extreme weather events and highlighted the need for a structured, coordinated, and resilient restoration strategy. This Project Management Plan outlines the approach for reopening the flood</w:t>
      </w:r>
      <w:r w:rsidRPr="00CB018A">
        <w:rPr>
          <w:rFonts w:ascii="Arial" w:hAnsi="Arial" w:cs="Arial"/>
          <w:sz w:val="22"/>
          <w:szCs w:val="22"/>
          <w:lang w:val="en-GB"/>
        </w:rPr>
        <w:noBreakHyphen/>
        <w:t>damaged highway safely, efficiently, and within the required timeframe. It applies the project management methodologies studied in this module, including work breakdown structures, resource planning, scheduling, risk analysis, and stakeholder engagement. The plan also reflects the limitations of traditional project management approaches when dealing with unpredictable environmental conditions, reinforcing the need for flexibility and adaptive planning.</w:t>
      </w:r>
    </w:p>
    <w:p w14:paraId="6F3C0321" w14:textId="77777777" w:rsidR="00CB018A" w:rsidRPr="00CB018A" w:rsidRDefault="00CB018A" w:rsidP="00CB018A">
      <w:pPr>
        <w:jc w:val="both"/>
        <w:rPr>
          <w:rFonts w:ascii="Arial" w:hAnsi="Arial" w:cs="Arial"/>
          <w:sz w:val="22"/>
          <w:szCs w:val="22"/>
          <w:lang w:val="en-GB"/>
        </w:rPr>
      </w:pPr>
      <w:r w:rsidRPr="00CB018A">
        <w:rPr>
          <w:rFonts w:ascii="Arial" w:hAnsi="Arial" w:cs="Arial"/>
          <w:sz w:val="22"/>
          <w:szCs w:val="22"/>
          <w:lang w:val="en-GB"/>
        </w:rPr>
        <w:t>The project aims to restore partial mobility by reopening a single lane by September 2025, followed by full operational reopening by December 2025. Achieving this requires disciplined coordination between local councils, the Department for Transport, emergency services, contractors, and the Environment Agency. The plan integrates both short</w:t>
      </w:r>
      <w:r w:rsidRPr="00CB018A">
        <w:rPr>
          <w:rFonts w:ascii="Arial" w:hAnsi="Arial" w:cs="Arial"/>
          <w:sz w:val="22"/>
          <w:szCs w:val="22"/>
          <w:lang w:val="en-GB"/>
        </w:rPr>
        <w:noBreakHyphen/>
        <w:t>term restoration tasks and long</w:t>
      </w:r>
      <w:r w:rsidRPr="00CB018A">
        <w:rPr>
          <w:rFonts w:ascii="Arial" w:hAnsi="Arial" w:cs="Arial"/>
          <w:sz w:val="22"/>
          <w:szCs w:val="22"/>
          <w:lang w:val="en-GB"/>
        </w:rPr>
        <w:noBreakHyphen/>
        <w:t>term flood</w:t>
      </w:r>
      <w:r w:rsidRPr="00CB018A">
        <w:rPr>
          <w:rFonts w:ascii="Arial" w:hAnsi="Arial" w:cs="Arial"/>
          <w:sz w:val="22"/>
          <w:szCs w:val="22"/>
          <w:lang w:val="en-GB"/>
        </w:rPr>
        <w:noBreakHyphen/>
        <w:t>resilience measures to reduce future disruption.</w:t>
      </w:r>
    </w:p>
    <w:p w14:paraId="6C50F3C2" w14:textId="77777777" w:rsidR="00CB018A" w:rsidRPr="00CB018A" w:rsidRDefault="00CB018A" w:rsidP="00CB018A">
      <w:pPr>
        <w:jc w:val="both"/>
        <w:rPr>
          <w:rFonts w:ascii="Arial" w:hAnsi="Arial" w:cs="Arial"/>
          <w:sz w:val="22"/>
          <w:szCs w:val="22"/>
          <w:lang w:val="en-GB"/>
        </w:rPr>
      </w:pPr>
      <w:r w:rsidRPr="00CB018A">
        <w:rPr>
          <w:rFonts w:ascii="Arial" w:hAnsi="Arial" w:cs="Arial"/>
          <w:sz w:val="22"/>
          <w:szCs w:val="22"/>
          <w:lang w:val="en-GB"/>
        </w:rPr>
        <w:t>This introduction establishes the context, urgency, and purpose of the project. The following sections provide a detailed breakdown of the project scope, structure, schedule, risks, and resource requirements, demonstrating the practical application of project management principles to a real</w:t>
      </w:r>
      <w:r w:rsidRPr="00CB018A">
        <w:rPr>
          <w:rFonts w:ascii="Arial" w:hAnsi="Arial" w:cs="Arial"/>
          <w:sz w:val="22"/>
          <w:szCs w:val="22"/>
          <w:lang w:val="en-GB"/>
        </w:rPr>
        <w:noBreakHyphen/>
        <w:t>world scenario.</w:t>
      </w:r>
    </w:p>
    <w:p w14:paraId="326C17FE" w14:textId="77777777" w:rsidR="006A54CE" w:rsidRPr="00CB018A" w:rsidRDefault="006A54CE" w:rsidP="00624705">
      <w:pPr>
        <w:jc w:val="both"/>
        <w:rPr>
          <w:rFonts w:ascii="Arial" w:hAnsi="Arial" w:cs="Arial"/>
          <w:sz w:val="36"/>
          <w:szCs w:val="36"/>
          <w:lang w:val="en-GB"/>
        </w:rPr>
      </w:pPr>
    </w:p>
    <w:p w14:paraId="14D5415C" w14:textId="12B9D0EB" w:rsidR="00CB018A" w:rsidRDefault="00CB018A" w:rsidP="00624705">
      <w:pPr>
        <w:jc w:val="both"/>
        <w:rPr>
          <w:rFonts w:ascii="Arial" w:hAnsi="Arial" w:cs="Arial"/>
          <w:sz w:val="22"/>
          <w:szCs w:val="22"/>
          <w:lang w:val="en-GB"/>
        </w:rPr>
      </w:pPr>
      <w:r>
        <w:rPr>
          <w:rFonts w:ascii="Arial" w:hAnsi="Arial" w:cs="Arial"/>
          <w:noProof/>
          <w:sz w:val="22"/>
          <w:szCs w:val="22"/>
          <w:lang w:val="en-GB"/>
        </w:rPr>
        <w:drawing>
          <wp:inline distT="0" distB="0" distL="0" distR="0" wp14:anchorId="44F1C3C4" wp14:editId="5BC4E77A">
            <wp:extent cx="6623735" cy="2863122"/>
            <wp:effectExtent l="0" t="0" r="5715" b="0"/>
            <wp:docPr id="1387266217"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266217" name="Picture 1387266217"/>
                    <pic:cNvPicPr/>
                  </pic:nvPicPr>
                  <pic:blipFill>
                    <a:blip r:embed="rId12">
                      <a:extLst>
                        <a:ext uri="{28A0092B-C50C-407E-A947-70E740481C1C}">
                          <a14:useLocalDpi xmlns:a14="http://schemas.microsoft.com/office/drawing/2010/main" val="0"/>
                        </a:ext>
                      </a:extLst>
                    </a:blip>
                    <a:stretch>
                      <a:fillRect/>
                    </a:stretch>
                  </pic:blipFill>
                  <pic:spPr>
                    <a:xfrm>
                      <a:off x="0" y="0"/>
                      <a:ext cx="6667977" cy="2882246"/>
                    </a:xfrm>
                    <a:prstGeom prst="rect">
                      <a:avLst/>
                    </a:prstGeom>
                    <a:ln>
                      <a:noFill/>
                    </a:ln>
                    <a:effectLst>
                      <a:softEdge rad="112500"/>
                    </a:effectLst>
                  </pic:spPr>
                </pic:pic>
              </a:graphicData>
            </a:graphic>
          </wp:inline>
        </w:drawing>
      </w:r>
    </w:p>
    <w:p w14:paraId="7D90767F" w14:textId="56279D19" w:rsidR="00CB018A" w:rsidRDefault="00CB018A">
      <w:pPr>
        <w:rPr>
          <w:rFonts w:ascii="Arial" w:hAnsi="Arial" w:cs="Arial"/>
          <w:sz w:val="22"/>
          <w:szCs w:val="22"/>
          <w:lang w:val="en-GB"/>
        </w:rPr>
      </w:pPr>
      <w:r>
        <w:rPr>
          <w:rFonts w:ascii="Arial" w:hAnsi="Arial" w:cs="Arial"/>
          <w:sz w:val="22"/>
          <w:szCs w:val="22"/>
          <w:lang w:val="en-GB"/>
        </w:rPr>
        <w:br w:type="page"/>
      </w:r>
    </w:p>
    <w:p w14:paraId="4996D5B7" w14:textId="1B5DC85B" w:rsidR="005A788B" w:rsidRDefault="005A788B" w:rsidP="00520585">
      <w:pPr>
        <w:rPr>
          <w:rFonts w:ascii="Arial" w:hAnsi="Arial" w:cs="Arial"/>
          <w:b/>
          <w:bCs/>
          <w:sz w:val="36"/>
          <w:szCs w:val="36"/>
          <w:lang w:val="en-GB"/>
        </w:rPr>
      </w:pPr>
      <w:r w:rsidRPr="005A788B">
        <w:rPr>
          <w:rFonts w:ascii="Arial" w:hAnsi="Arial" w:cs="Arial"/>
          <w:b/>
          <w:bCs/>
          <w:sz w:val="36"/>
          <w:szCs w:val="36"/>
          <w:highlight w:val="yellow"/>
          <w:lang w:val="en-GB"/>
        </w:rPr>
        <w:lastRenderedPageBreak/>
        <w:t>2. Project description</w:t>
      </w:r>
    </w:p>
    <w:p w14:paraId="1D1AA0FA" w14:textId="77777777" w:rsidR="005A788B" w:rsidRPr="005A788B" w:rsidRDefault="005A788B" w:rsidP="00520585">
      <w:pPr>
        <w:rPr>
          <w:rFonts w:ascii="Arial" w:hAnsi="Arial" w:cs="Arial"/>
          <w:sz w:val="36"/>
          <w:szCs w:val="36"/>
          <w:lang w:val="en-GB"/>
        </w:rPr>
      </w:pPr>
    </w:p>
    <w:p w14:paraId="3A919869" w14:textId="77777777" w:rsidR="005A788B" w:rsidRPr="005A788B" w:rsidRDefault="005A788B" w:rsidP="00520585">
      <w:pPr>
        <w:rPr>
          <w:rFonts w:ascii="Arial" w:hAnsi="Arial" w:cs="Arial"/>
          <w:sz w:val="22"/>
          <w:szCs w:val="22"/>
          <w:lang w:val="en-GB"/>
        </w:rPr>
      </w:pPr>
      <w:r w:rsidRPr="005A788B">
        <w:rPr>
          <w:rFonts w:ascii="Arial" w:hAnsi="Arial" w:cs="Arial"/>
          <w:sz w:val="22"/>
          <w:szCs w:val="22"/>
          <w:lang w:val="en-GB"/>
        </w:rPr>
        <w:t>The project focuses on the structured restoration and reopening of the West Midlands highway corridor that was severely damaged during the July 2025 floods. The River Severn overflowed after prolonged rainfall, submerging key sections of the route and causing structural deterioration, drainage failure, erosion of the roadbed, and significant debris accumulation. This highway is a critical transport link for residents, businesses, and emergency services across Worcester, Shrewsbury, and Kidderminster. Its closure disrupted mobility, delayed emergency response, and affected regional economic activity.</w:t>
      </w:r>
    </w:p>
    <w:p w14:paraId="7E90C031" w14:textId="77777777" w:rsidR="005A788B" w:rsidRPr="005A788B" w:rsidRDefault="005A788B" w:rsidP="00520585">
      <w:pPr>
        <w:rPr>
          <w:rFonts w:ascii="Arial" w:hAnsi="Arial" w:cs="Arial"/>
          <w:sz w:val="22"/>
          <w:szCs w:val="22"/>
          <w:lang w:val="en-GB"/>
        </w:rPr>
      </w:pPr>
      <w:r w:rsidRPr="005A788B">
        <w:rPr>
          <w:rFonts w:ascii="Arial" w:hAnsi="Arial" w:cs="Arial"/>
          <w:sz w:val="22"/>
          <w:szCs w:val="22"/>
          <w:lang w:val="en-GB"/>
        </w:rPr>
        <w:t>The project aims to restore the highway to full operational capacity through a phased and safety</w:t>
      </w:r>
      <w:r w:rsidRPr="005A788B">
        <w:rPr>
          <w:rFonts w:ascii="Arial" w:hAnsi="Arial" w:cs="Arial"/>
          <w:sz w:val="22"/>
          <w:szCs w:val="22"/>
          <w:lang w:val="en-GB"/>
        </w:rPr>
        <w:noBreakHyphen/>
        <w:t>driven approach. The first phase focuses on structural assessments, debris removal, and stabilisation of the damaged roadbed. The second phase includes drainage reconstruction, resurfacing, and installation of flood</w:t>
      </w:r>
      <w:r w:rsidRPr="005A788B">
        <w:rPr>
          <w:rFonts w:ascii="Arial" w:hAnsi="Arial" w:cs="Arial"/>
          <w:sz w:val="22"/>
          <w:szCs w:val="22"/>
          <w:lang w:val="en-GB"/>
        </w:rPr>
        <w:noBreakHyphen/>
        <w:t>resilient systems. Temporary traffic management will be used to reopen a single lane by September 2025, ensuring partial mobility while full restoration continues. The final phase targets complete reopening by December 2025, supported by safety inspections and compliance checks.</w:t>
      </w:r>
    </w:p>
    <w:p w14:paraId="122A2605" w14:textId="77777777" w:rsidR="005A788B" w:rsidRPr="005A788B" w:rsidRDefault="005A788B" w:rsidP="00520585">
      <w:pPr>
        <w:rPr>
          <w:rFonts w:ascii="Arial" w:hAnsi="Arial" w:cs="Arial"/>
          <w:sz w:val="22"/>
          <w:szCs w:val="22"/>
          <w:lang w:val="en-GB"/>
        </w:rPr>
      </w:pPr>
      <w:r w:rsidRPr="005A788B">
        <w:rPr>
          <w:rFonts w:ascii="Arial" w:hAnsi="Arial" w:cs="Arial"/>
          <w:sz w:val="22"/>
          <w:szCs w:val="22"/>
          <w:lang w:val="en-GB"/>
        </w:rPr>
        <w:t>This project applies the project management methodologies studied in this module, including work breakdown structures, resource identification, scheduling, risk management, and stakeholder engagement. These tools ensure that the project remains controlled, efficient, and aligned with regulatory standards. The project also recognises the limitations of traditional linear planning when dealing with environmental uncertainty, requiring adaptive decision</w:t>
      </w:r>
      <w:r w:rsidRPr="005A788B">
        <w:rPr>
          <w:rFonts w:ascii="Arial" w:hAnsi="Arial" w:cs="Arial"/>
          <w:sz w:val="22"/>
          <w:szCs w:val="22"/>
          <w:lang w:val="en-GB"/>
        </w:rPr>
        <w:noBreakHyphen/>
        <w:t>making and close coordination with the Environment Agency and local councils.</w:t>
      </w:r>
    </w:p>
    <w:p w14:paraId="76013800" w14:textId="50930F44" w:rsidR="009E5295" w:rsidRDefault="005A788B" w:rsidP="00520585">
      <w:pPr>
        <w:rPr>
          <w:rFonts w:ascii="Arial" w:hAnsi="Arial" w:cs="Arial"/>
          <w:sz w:val="22"/>
          <w:szCs w:val="22"/>
          <w:lang w:val="en-GB"/>
        </w:rPr>
      </w:pPr>
      <w:r w:rsidRPr="005A788B">
        <w:rPr>
          <w:rFonts w:ascii="Arial" w:hAnsi="Arial" w:cs="Arial"/>
          <w:sz w:val="22"/>
          <w:szCs w:val="22"/>
          <w:lang w:val="en-GB"/>
        </w:rPr>
        <w:t>The project integrates both immediate recovery actions and long</w:t>
      </w:r>
      <w:r w:rsidRPr="005A788B">
        <w:rPr>
          <w:rFonts w:ascii="Arial" w:hAnsi="Arial" w:cs="Arial"/>
          <w:sz w:val="22"/>
          <w:szCs w:val="22"/>
          <w:lang w:val="en-GB"/>
        </w:rPr>
        <w:noBreakHyphen/>
        <w:t>term resilience improvements. By combining structural restoration with enhanced dr</w:t>
      </w:r>
      <w:r w:rsidR="007D260F" w:rsidRPr="007D260F">
        <w:rPr>
          <w:rFonts w:ascii="Arial" w:hAnsi="Arial" w:cs="Arial"/>
          <w:sz w:val="22"/>
          <w:szCs w:val="22"/>
          <w:lang w:val="en-GB"/>
        </w:rPr>
        <w:t>ainage and flood</w:t>
      </w:r>
      <w:r w:rsidR="007D260F" w:rsidRPr="007D260F">
        <w:rPr>
          <w:rFonts w:ascii="Arial" w:hAnsi="Arial" w:cs="Arial"/>
          <w:sz w:val="22"/>
          <w:szCs w:val="22"/>
          <w:lang w:val="en-GB"/>
        </w:rPr>
        <w:noBreakHyphen/>
        <w:t>resistant materials, the project aims not only to reopen the highway but also to strengthen its ability to withstand future extreme weather events. This description establishes the operational foundation for the detailed planning sections that follow.</w:t>
      </w:r>
    </w:p>
    <w:p w14:paraId="34BD81E4" w14:textId="77777777" w:rsidR="009E5295" w:rsidRDefault="009E5295">
      <w:pPr>
        <w:rPr>
          <w:rFonts w:ascii="Arial" w:hAnsi="Arial" w:cs="Arial"/>
          <w:sz w:val="22"/>
          <w:szCs w:val="22"/>
          <w:lang w:val="en-GB"/>
        </w:rPr>
      </w:pPr>
      <w:r>
        <w:rPr>
          <w:rFonts w:ascii="Arial" w:hAnsi="Arial" w:cs="Arial"/>
          <w:sz w:val="22"/>
          <w:szCs w:val="22"/>
          <w:lang w:val="en-GB"/>
        </w:rPr>
        <w:br w:type="page"/>
      </w:r>
    </w:p>
    <w:p w14:paraId="31413FF0" w14:textId="54FE2CF4" w:rsidR="009E5295" w:rsidRPr="009E5295" w:rsidRDefault="009E5295" w:rsidP="009E5295">
      <w:pPr>
        <w:rPr>
          <w:rFonts w:ascii="Arial" w:hAnsi="Arial" w:cs="Arial"/>
          <w:sz w:val="36"/>
          <w:szCs w:val="36"/>
          <w:lang w:val="en-GB"/>
        </w:rPr>
      </w:pPr>
      <w:r w:rsidRPr="009E5295">
        <w:rPr>
          <w:rFonts w:ascii="Arial" w:hAnsi="Arial" w:cs="Arial"/>
          <w:b/>
          <w:bCs/>
          <w:sz w:val="36"/>
          <w:szCs w:val="36"/>
          <w:highlight w:val="yellow"/>
          <w:lang w:val="en-GB"/>
        </w:rPr>
        <w:lastRenderedPageBreak/>
        <w:t>3. S</w:t>
      </w:r>
      <w:r w:rsidR="00F33BDB" w:rsidRPr="00F33BDB">
        <w:rPr>
          <w:rFonts w:ascii="Arial" w:hAnsi="Arial" w:cs="Arial"/>
          <w:b/>
          <w:bCs/>
          <w:sz w:val="36"/>
          <w:szCs w:val="36"/>
          <w:highlight w:val="yellow"/>
          <w:lang w:val="en-GB"/>
        </w:rPr>
        <w:t>cope</w:t>
      </w:r>
    </w:p>
    <w:p w14:paraId="2F3E9A07" w14:textId="77777777" w:rsidR="009E5295" w:rsidRPr="009E5295" w:rsidRDefault="009E5295" w:rsidP="009E5295">
      <w:pPr>
        <w:rPr>
          <w:rFonts w:ascii="Arial" w:hAnsi="Arial" w:cs="Arial"/>
          <w:lang w:val="en-GB"/>
        </w:rPr>
      </w:pPr>
      <w:r w:rsidRPr="009E5295">
        <w:rPr>
          <w:rFonts w:ascii="Arial" w:hAnsi="Arial" w:cs="Arial"/>
          <w:b/>
          <w:bCs/>
          <w:lang w:val="en-GB"/>
        </w:rPr>
        <w:t>3.1 In</w:t>
      </w:r>
      <w:r w:rsidRPr="009E5295">
        <w:rPr>
          <w:rFonts w:ascii="Arial" w:hAnsi="Arial" w:cs="Arial"/>
          <w:b/>
          <w:bCs/>
          <w:lang w:val="en-GB"/>
        </w:rPr>
        <w:noBreakHyphen/>
        <w:t>Scope Activities</w:t>
      </w:r>
    </w:p>
    <w:p w14:paraId="0FA7CF18" w14:textId="1C51DD9C" w:rsidR="009E5295" w:rsidRPr="009E5295" w:rsidRDefault="009E5295" w:rsidP="009E5295">
      <w:pPr>
        <w:rPr>
          <w:rFonts w:ascii="Arial" w:hAnsi="Arial" w:cs="Arial"/>
          <w:sz w:val="22"/>
          <w:szCs w:val="22"/>
          <w:lang w:val="en-GB"/>
        </w:rPr>
      </w:pPr>
      <w:r w:rsidRPr="009E5295">
        <w:rPr>
          <w:rFonts w:ascii="Arial" w:hAnsi="Arial" w:cs="Arial"/>
          <w:sz w:val="22"/>
          <w:szCs w:val="22"/>
          <w:lang w:val="en-GB"/>
        </w:rPr>
        <w:t xml:space="preserve">These activities form the core of the highway restoration project and directly support the project targets shown in </w:t>
      </w:r>
      <w:r w:rsidR="00706550">
        <w:rPr>
          <w:rFonts w:ascii="Arial" w:hAnsi="Arial" w:cs="Arial"/>
          <w:sz w:val="22"/>
          <w:szCs w:val="22"/>
          <w:lang w:val="en-GB"/>
        </w:rPr>
        <w:t>my</w:t>
      </w:r>
      <w:r w:rsidRPr="009E5295">
        <w:rPr>
          <w:rFonts w:ascii="Arial" w:hAnsi="Arial" w:cs="Arial"/>
          <w:sz w:val="22"/>
          <w:szCs w:val="22"/>
          <w:lang w:val="en-GB"/>
        </w:rPr>
        <w:t xml:space="preserve"> poster:</w:t>
      </w:r>
    </w:p>
    <w:p w14:paraId="33C08950" w14:textId="77777777" w:rsidR="009E5295" w:rsidRPr="009E5295" w:rsidRDefault="009E5295" w:rsidP="00A94E5C">
      <w:pPr>
        <w:numPr>
          <w:ilvl w:val="0"/>
          <w:numId w:val="3"/>
        </w:numPr>
        <w:spacing w:line="240" w:lineRule="auto"/>
        <w:rPr>
          <w:rFonts w:ascii="Arial" w:hAnsi="Arial" w:cs="Arial"/>
          <w:sz w:val="22"/>
          <w:szCs w:val="22"/>
          <w:lang w:val="en-GB"/>
        </w:rPr>
      </w:pPr>
      <w:r w:rsidRPr="009E5295">
        <w:rPr>
          <w:rFonts w:ascii="Arial" w:hAnsi="Arial" w:cs="Arial"/>
          <w:sz w:val="22"/>
          <w:szCs w:val="22"/>
          <w:lang w:val="en-GB"/>
        </w:rPr>
        <w:t>Structural assessment of all flood</w:t>
      </w:r>
      <w:r w:rsidRPr="009E5295">
        <w:rPr>
          <w:rFonts w:ascii="Arial" w:hAnsi="Arial" w:cs="Arial"/>
          <w:sz w:val="22"/>
          <w:szCs w:val="22"/>
          <w:lang w:val="en-GB"/>
        </w:rPr>
        <w:noBreakHyphen/>
        <w:t>damaged sections</w:t>
      </w:r>
    </w:p>
    <w:p w14:paraId="7C608160" w14:textId="77777777" w:rsidR="009E5295" w:rsidRPr="009E5295" w:rsidRDefault="009E5295" w:rsidP="00A94E5C">
      <w:pPr>
        <w:numPr>
          <w:ilvl w:val="0"/>
          <w:numId w:val="3"/>
        </w:numPr>
        <w:spacing w:line="240" w:lineRule="auto"/>
        <w:rPr>
          <w:rFonts w:ascii="Arial" w:hAnsi="Arial" w:cs="Arial"/>
          <w:sz w:val="22"/>
          <w:szCs w:val="22"/>
        </w:rPr>
      </w:pPr>
      <w:proofErr w:type="spellStart"/>
      <w:r w:rsidRPr="009E5295">
        <w:rPr>
          <w:rFonts w:ascii="Arial" w:hAnsi="Arial" w:cs="Arial"/>
          <w:sz w:val="22"/>
          <w:szCs w:val="22"/>
        </w:rPr>
        <w:t>Geotechnical</w:t>
      </w:r>
      <w:proofErr w:type="spellEnd"/>
      <w:r w:rsidRPr="009E5295">
        <w:rPr>
          <w:rFonts w:ascii="Arial" w:hAnsi="Arial" w:cs="Arial"/>
          <w:sz w:val="22"/>
          <w:szCs w:val="22"/>
        </w:rPr>
        <w:t xml:space="preserve"> and </w:t>
      </w:r>
      <w:proofErr w:type="spellStart"/>
      <w:r w:rsidRPr="009E5295">
        <w:rPr>
          <w:rFonts w:ascii="Arial" w:hAnsi="Arial" w:cs="Arial"/>
          <w:sz w:val="22"/>
          <w:szCs w:val="22"/>
        </w:rPr>
        <w:t>drainage</w:t>
      </w:r>
      <w:proofErr w:type="spellEnd"/>
      <w:r w:rsidRPr="009E5295">
        <w:rPr>
          <w:rFonts w:ascii="Arial" w:hAnsi="Arial" w:cs="Arial"/>
          <w:sz w:val="22"/>
          <w:szCs w:val="22"/>
        </w:rPr>
        <w:t xml:space="preserve"> </w:t>
      </w:r>
      <w:proofErr w:type="spellStart"/>
      <w:r w:rsidRPr="009E5295">
        <w:rPr>
          <w:rFonts w:ascii="Arial" w:hAnsi="Arial" w:cs="Arial"/>
          <w:sz w:val="22"/>
          <w:szCs w:val="22"/>
        </w:rPr>
        <w:t>inspections</w:t>
      </w:r>
      <w:proofErr w:type="spellEnd"/>
    </w:p>
    <w:p w14:paraId="1D502C60" w14:textId="77777777" w:rsidR="009E5295" w:rsidRPr="009E5295" w:rsidRDefault="009E5295" w:rsidP="00A94E5C">
      <w:pPr>
        <w:numPr>
          <w:ilvl w:val="0"/>
          <w:numId w:val="3"/>
        </w:numPr>
        <w:spacing w:line="240" w:lineRule="auto"/>
        <w:rPr>
          <w:rFonts w:ascii="Arial" w:hAnsi="Arial" w:cs="Arial"/>
          <w:sz w:val="22"/>
          <w:szCs w:val="22"/>
        </w:rPr>
      </w:pPr>
      <w:proofErr w:type="spellStart"/>
      <w:r w:rsidRPr="009E5295">
        <w:rPr>
          <w:rFonts w:ascii="Arial" w:hAnsi="Arial" w:cs="Arial"/>
          <w:sz w:val="22"/>
          <w:szCs w:val="22"/>
        </w:rPr>
        <w:t>Debris</w:t>
      </w:r>
      <w:proofErr w:type="spellEnd"/>
      <w:r w:rsidRPr="009E5295">
        <w:rPr>
          <w:rFonts w:ascii="Arial" w:hAnsi="Arial" w:cs="Arial"/>
          <w:sz w:val="22"/>
          <w:szCs w:val="22"/>
        </w:rPr>
        <w:t xml:space="preserve"> </w:t>
      </w:r>
      <w:proofErr w:type="spellStart"/>
      <w:r w:rsidRPr="009E5295">
        <w:rPr>
          <w:rFonts w:ascii="Arial" w:hAnsi="Arial" w:cs="Arial"/>
          <w:sz w:val="22"/>
          <w:szCs w:val="22"/>
        </w:rPr>
        <w:t>removal</w:t>
      </w:r>
      <w:proofErr w:type="spellEnd"/>
      <w:r w:rsidRPr="009E5295">
        <w:rPr>
          <w:rFonts w:ascii="Arial" w:hAnsi="Arial" w:cs="Arial"/>
          <w:sz w:val="22"/>
          <w:szCs w:val="22"/>
        </w:rPr>
        <w:t xml:space="preserve"> and </w:t>
      </w:r>
      <w:proofErr w:type="spellStart"/>
      <w:r w:rsidRPr="009E5295">
        <w:rPr>
          <w:rFonts w:ascii="Arial" w:hAnsi="Arial" w:cs="Arial"/>
          <w:sz w:val="22"/>
          <w:szCs w:val="22"/>
        </w:rPr>
        <w:t>roadbed</w:t>
      </w:r>
      <w:proofErr w:type="spellEnd"/>
      <w:r w:rsidRPr="009E5295">
        <w:rPr>
          <w:rFonts w:ascii="Arial" w:hAnsi="Arial" w:cs="Arial"/>
          <w:sz w:val="22"/>
          <w:szCs w:val="22"/>
        </w:rPr>
        <w:t xml:space="preserve"> </w:t>
      </w:r>
      <w:proofErr w:type="spellStart"/>
      <w:r w:rsidRPr="009E5295">
        <w:rPr>
          <w:rFonts w:ascii="Arial" w:hAnsi="Arial" w:cs="Arial"/>
          <w:sz w:val="22"/>
          <w:szCs w:val="22"/>
        </w:rPr>
        <w:t>stabilisation</w:t>
      </w:r>
      <w:proofErr w:type="spellEnd"/>
    </w:p>
    <w:p w14:paraId="27C312F4" w14:textId="77777777" w:rsidR="009E5295" w:rsidRPr="009E5295" w:rsidRDefault="009E5295" w:rsidP="00A94E5C">
      <w:pPr>
        <w:numPr>
          <w:ilvl w:val="0"/>
          <w:numId w:val="3"/>
        </w:numPr>
        <w:spacing w:line="240" w:lineRule="auto"/>
        <w:rPr>
          <w:rFonts w:ascii="Arial" w:hAnsi="Arial" w:cs="Arial"/>
          <w:sz w:val="22"/>
          <w:szCs w:val="22"/>
        </w:rPr>
      </w:pPr>
      <w:proofErr w:type="spellStart"/>
      <w:r w:rsidRPr="009E5295">
        <w:rPr>
          <w:rFonts w:ascii="Arial" w:hAnsi="Arial" w:cs="Arial"/>
          <w:sz w:val="22"/>
          <w:szCs w:val="22"/>
        </w:rPr>
        <w:t>Reconstruction</w:t>
      </w:r>
      <w:proofErr w:type="spellEnd"/>
      <w:r w:rsidRPr="009E5295">
        <w:rPr>
          <w:rFonts w:ascii="Arial" w:hAnsi="Arial" w:cs="Arial"/>
          <w:sz w:val="22"/>
          <w:szCs w:val="22"/>
        </w:rPr>
        <w:t xml:space="preserve"> </w:t>
      </w:r>
      <w:proofErr w:type="spellStart"/>
      <w:r w:rsidRPr="009E5295">
        <w:rPr>
          <w:rFonts w:ascii="Arial" w:hAnsi="Arial" w:cs="Arial"/>
          <w:sz w:val="22"/>
          <w:szCs w:val="22"/>
        </w:rPr>
        <w:t>of</w:t>
      </w:r>
      <w:proofErr w:type="spellEnd"/>
      <w:r w:rsidRPr="009E5295">
        <w:rPr>
          <w:rFonts w:ascii="Arial" w:hAnsi="Arial" w:cs="Arial"/>
          <w:sz w:val="22"/>
          <w:szCs w:val="22"/>
        </w:rPr>
        <w:t xml:space="preserve"> </w:t>
      </w:r>
      <w:proofErr w:type="spellStart"/>
      <w:r w:rsidRPr="009E5295">
        <w:rPr>
          <w:rFonts w:ascii="Arial" w:hAnsi="Arial" w:cs="Arial"/>
          <w:sz w:val="22"/>
          <w:szCs w:val="22"/>
        </w:rPr>
        <w:t>damaged</w:t>
      </w:r>
      <w:proofErr w:type="spellEnd"/>
      <w:r w:rsidRPr="009E5295">
        <w:rPr>
          <w:rFonts w:ascii="Arial" w:hAnsi="Arial" w:cs="Arial"/>
          <w:sz w:val="22"/>
          <w:szCs w:val="22"/>
        </w:rPr>
        <w:t xml:space="preserve"> </w:t>
      </w:r>
      <w:proofErr w:type="spellStart"/>
      <w:r w:rsidRPr="009E5295">
        <w:rPr>
          <w:rFonts w:ascii="Arial" w:hAnsi="Arial" w:cs="Arial"/>
          <w:sz w:val="22"/>
          <w:szCs w:val="22"/>
        </w:rPr>
        <w:t>drainage</w:t>
      </w:r>
      <w:proofErr w:type="spellEnd"/>
      <w:r w:rsidRPr="009E5295">
        <w:rPr>
          <w:rFonts w:ascii="Arial" w:hAnsi="Arial" w:cs="Arial"/>
          <w:sz w:val="22"/>
          <w:szCs w:val="22"/>
        </w:rPr>
        <w:t xml:space="preserve"> </w:t>
      </w:r>
      <w:proofErr w:type="spellStart"/>
      <w:r w:rsidRPr="009E5295">
        <w:rPr>
          <w:rFonts w:ascii="Arial" w:hAnsi="Arial" w:cs="Arial"/>
          <w:sz w:val="22"/>
          <w:szCs w:val="22"/>
        </w:rPr>
        <w:t>systems</w:t>
      </w:r>
      <w:proofErr w:type="spellEnd"/>
    </w:p>
    <w:p w14:paraId="01BAD756" w14:textId="77777777" w:rsidR="009E5295" w:rsidRPr="009E5295" w:rsidRDefault="009E5295" w:rsidP="00A94E5C">
      <w:pPr>
        <w:numPr>
          <w:ilvl w:val="0"/>
          <w:numId w:val="3"/>
        </w:numPr>
        <w:spacing w:line="240" w:lineRule="auto"/>
        <w:rPr>
          <w:rFonts w:ascii="Arial" w:hAnsi="Arial" w:cs="Arial"/>
          <w:sz w:val="22"/>
          <w:szCs w:val="22"/>
          <w:lang w:val="en-GB"/>
        </w:rPr>
      </w:pPr>
      <w:r w:rsidRPr="009E5295">
        <w:rPr>
          <w:rFonts w:ascii="Arial" w:hAnsi="Arial" w:cs="Arial"/>
          <w:sz w:val="22"/>
          <w:szCs w:val="22"/>
          <w:lang w:val="en-GB"/>
        </w:rPr>
        <w:t>Installation of flood</w:t>
      </w:r>
      <w:r w:rsidRPr="009E5295">
        <w:rPr>
          <w:rFonts w:ascii="Arial" w:hAnsi="Arial" w:cs="Arial"/>
          <w:sz w:val="22"/>
          <w:szCs w:val="22"/>
          <w:lang w:val="en-GB"/>
        </w:rPr>
        <w:noBreakHyphen/>
        <w:t>resilient drainage upgrades</w:t>
      </w:r>
    </w:p>
    <w:p w14:paraId="77E3B6A9" w14:textId="77777777" w:rsidR="009E5295" w:rsidRPr="009E5295" w:rsidRDefault="009E5295" w:rsidP="00A94E5C">
      <w:pPr>
        <w:numPr>
          <w:ilvl w:val="0"/>
          <w:numId w:val="3"/>
        </w:numPr>
        <w:spacing w:line="240" w:lineRule="auto"/>
        <w:rPr>
          <w:rFonts w:ascii="Arial" w:hAnsi="Arial" w:cs="Arial"/>
          <w:sz w:val="22"/>
          <w:szCs w:val="22"/>
        </w:rPr>
      </w:pPr>
      <w:r w:rsidRPr="009E5295">
        <w:rPr>
          <w:rFonts w:ascii="Arial" w:hAnsi="Arial" w:cs="Arial"/>
          <w:sz w:val="22"/>
          <w:szCs w:val="22"/>
        </w:rPr>
        <w:t xml:space="preserve">Road </w:t>
      </w:r>
      <w:proofErr w:type="spellStart"/>
      <w:r w:rsidRPr="009E5295">
        <w:rPr>
          <w:rFonts w:ascii="Arial" w:hAnsi="Arial" w:cs="Arial"/>
          <w:sz w:val="22"/>
          <w:szCs w:val="22"/>
        </w:rPr>
        <w:t>resurfacing</w:t>
      </w:r>
      <w:proofErr w:type="spellEnd"/>
      <w:r w:rsidRPr="009E5295">
        <w:rPr>
          <w:rFonts w:ascii="Arial" w:hAnsi="Arial" w:cs="Arial"/>
          <w:sz w:val="22"/>
          <w:szCs w:val="22"/>
        </w:rPr>
        <w:t xml:space="preserve"> and line </w:t>
      </w:r>
      <w:proofErr w:type="spellStart"/>
      <w:r w:rsidRPr="009E5295">
        <w:rPr>
          <w:rFonts w:ascii="Arial" w:hAnsi="Arial" w:cs="Arial"/>
          <w:sz w:val="22"/>
          <w:szCs w:val="22"/>
        </w:rPr>
        <w:t>marking</w:t>
      </w:r>
      <w:proofErr w:type="spellEnd"/>
    </w:p>
    <w:p w14:paraId="75E368FB" w14:textId="77777777" w:rsidR="009E5295" w:rsidRPr="009E5295" w:rsidRDefault="009E5295" w:rsidP="00A94E5C">
      <w:pPr>
        <w:numPr>
          <w:ilvl w:val="0"/>
          <w:numId w:val="3"/>
        </w:numPr>
        <w:spacing w:line="240" w:lineRule="auto"/>
        <w:rPr>
          <w:rFonts w:ascii="Arial" w:hAnsi="Arial" w:cs="Arial"/>
          <w:sz w:val="22"/>
          <w:szCs w:val="22"/>
          <w:lang w:val="en-GB"/>
        </w:rPr>
      </w:pPr>
      <w:r w:rsidRPr="009E5295">
        <w:rPr>
          <w:rFonts w:ascii="Arial" w:hAnsi="Arial" w:cs="Arial"/>
          <w:sz w:val="22"/>
          <w:szCs w:val="22"/>
          <w:lang w:val="en-GB"/>
        </w:rPr>
        <w:t>Temporary traffic management to enable single</w:t>
      </w:r>
      <w:r w:rsidRPr="009E5295">
        <w:rPr>
          <w:rFonts w:ascii="Arial" w:hAnsi="Arial" w:cs="Arial"/>
          <w:sz w:val="22"/>
          <w:szCs w:val="22"/>
          <w:lang w:val="en-GB"/>
        </w:rPr>
        <w:noBreakHyphen/>
        <w:t>lane reopening</w:t>
      </w:r>
    </w:p>
    <w:p w14:paraId="303F5235" w14:textId="77777777" w:rsidR="009E5295" w:rsidRPr="009E5295" w:rsidRDefault="009E5295" w:rsidP="00A94E5C">
      <w:pPr>
        <w:numPr>
          <w:ilvl w:val="0"/>
          <w:numId w:val="3"/>
        </w:numPr>
        <w:spacing w:line="240" w:lineRule="auto"/>
        <w:rPr>
          <w:rFonts w:ascii="Arial" w:hAnsi="Arial" w:cs="Arial"/>
          <w:sz w:val="22"/>
          <w:szCs w:val="22"/>
        </w:rPr>
      </w:pPr>
      <w:r w:rsidRPr="009E5295">
        <w:rPr>
          <w:rFonts w:ascii="Arial" w:hAnsi="Arial" w:cs="Arial"/>
          <w:sz w:val="22"/>
          <w:szCs w:val="22"/>
        </w:rPr>
        <w:t xml:space="preserve">Safety </w:t>
      </w:r>
      <w:proofErr w:type="spellStart"/>
      <w:r w:rsidRPr="009E5295">
        <w:rPr>
          <w:rFonts w:ascii="Arial" w:hAnsi="Arial" w:cs="Arial"/>
          <w:sz w:val="22"/>
          <w:szCs w:val="22"/>
        </w:rPr>
        <w:t>inspections</w:t>
      </w:r>
      <w:proofErr w:type="spellEnd"/>
      <w:r w:rsidRPr="009E5295">
        <w:rPr>
          <w:rFonts w:ascii="Arial" w:hAnsi="Arial" w:cs="Arial"/>
          <w:sz w:val="22"/>
          <w:szCs w:val="22"/>
        </w:rPr>
        <w:t xml:space="preserve"> and </w:t>
      </w:r>
      <w:proofErr w:type="spellStart"/>
      <w:r w:rsidRPr="009E5295">
        <w:rPr>
          <w:rFonts w:ascii="Arial" w:hAnsi="Arial" w:cs="Arial"/>
          <w:sz w:val="22"/>
          <w:szCs w:val="22"/>
        </w:rPr>
        <w:t>compliance</w:t>
      </w:r>
      <w:proofErr w:type="spellEnd"/>
      <w:r w:rsidRPr="009E5295">
        <w:rPr>
          <w:rFonts w:ascii="Arial" w:hAnsi="Arial" w:cs="Arial"/>
          <w:sz w:val="22"/>
          <w:szCs w:val="22"/>
        </w:rPr>
        <w:t xml:space="preserve"> </w:t>
      </w:r>
      <w:proofErr w:type="spellStart"/>
      <w:r w:rsidRPr="009E5295">
        <w:rPr>
          <w:rFonts w:ascii="Arial" w:hAnsi="Arial" w:cs="Arial"/>
          <w:sz w:val="22"/>
          <w:szCs w:val="22"/>
        </w:rPr>
        <w:t>checks</w:t>
      </w:r>
      <w:proofErr w:type="spellEnd"/>
    </w:p>
    <w:p w14:paraId="084179D3" w14:textId="77777777" w:rsidR="009E5295" w:rsidRPr="009E5295" w:rsidRDefault="009E5295" w:rsidP="00A94E5C">
      <w:pPr>
        <w:numPr>
          <w:ilvl w:val="0"/>
          <w:numId w:val="3"/>
        </w:numPr>
        <w:spacing w:line="240" w:lineRule="auto"/>
        <w:rPr>
          <w:rFonts w:ascii="Arial" w:hAnsi="Arial" w:cs="Arial"/>
          <w:sz w:val="22"/>
          <w:szCs w:val="22"/>
          <w:lang w:val="en-GB"/>
        </w:rPr>
      </w:pPr>
      <w:r w:rsidRPr="009E5295">
        <w:rPr>
          <w:rFonts w:ascii="Arial" w:hAnsi="Arial" w:cs="Arial"/>
          <w:sz w:val="22"/>
          <w:szCs w:val="22"/>
          <w:lang w:val="en-GB"/>
        </w:rPr>
        <w:t>Stakeholder communication (councils, residents, businesses, emergency services)</w:t>
      </w:r>
    </w:p>
    <w:p w14:paraId="52EB3A77" w14:textId="77777777" w:rsidR="009E5295" w:rsidRPr="009E5295" w:rsidRDefault="009E5295" w:rsidP="00A94E5C">
      <w:pPr>
        <w:numPr>
          <w:ilvl w:val="0"/>
          <w:numId w:val="3"/>
        </w:numPr>
        <w:spacing w:line="240" w:lineRule="auto"/>
        <w:rPr>
          <w:rFonts w:ascii="Arial" w:hAnsi="Arial" w:cs="Arial"/>
          <w:sz w:val="22"/>
          <w:szCs w:val="22"/>
          <w:lang w:val="en-GB"/>
        </w:rPr>
      </w:pPr>
      <w:r w:rsidRPr="009E5295">
        <w:rPr>
          <w:rFonts w:ascii="Arial" w:hAnsi="Arial" w:cs="Arial"/>
          <w:sz w:val="22"/>
          <w:szCs w:val="22"/>
          <w:lang w:val="en-GB"/>
        </w:rPr>
        <w:t>Procurement of materials, labour, and equipment</w:t>
      </w:r>
    </w:p>
    <w:p w14:paraId="252EC485" w14:textId="77777777" w:rsidR="009E5295" w:rsidRPr="009E5295" w:rsidRDefault="009E5295" w:rsidP="00A94E5C">
      <w:pPr>
        <w:numPr>
          <w:ilvl w:val="0"/>
          <w:numId w:val="3"/>
        </w:numPr>
        <w:spacing w:line="240" w:lineRule="auto"/>
        <w:rPr>
          <w:rFonts w:ascii="Arial" w:hAnsi="Arial" w:cs="Arial"/>
          <w:sz w:val="22"/>
          <w:szCs w:val="22"/>
        </w:rPr>
      </w:pPr>
      <w:proofErr w:type="spellStart"/>
      <w:r w:rsidRPr="009E5295">
        <w:rPr>
          <w:rFonts w:ascii="Arial" w:hAnsi="Arial" w:cs="Arial"/>
          <w:sz w:val="22"/>
          <w:szCs w:val="22"/>
        </w:rPr>
        <w:t>Environmental</w:t>
      </w:r>
      <w:proofErr w:type="spellEnd"/>
      <w:r w:rsidRPr="009E5295">
        <w:rPr>
          <w:rFonts w:ascii="Arial" w:hAnsi="Arial" w:cs="Arial"/>
          <w:sz w:val="22"/>
          <w:szCs w:val="22"/>
        </w:rPr>
        <w:t xml:space="preserve"> </w:t>
      </w:r>
      <w:proofErr w:type="spellStart"/>
      <w:r w:rsidRPr="009E5295">
        <w:rPr>
          <w:rFonts w:ascii="Arial" w:hAnsi="Arial" w:cs="Arial"/>
          <w:sz w:val="22"/>
          <w:szCs w:val="22"/>
        </w:rPr>
        <w:t>monitoring</w:t>
      </w:r>
      <w:proofErr w:type="spellEnd"/>
      <w:r w:rsidRPr="009E5295">
        <w:rPr>
          <w:rFonts w:ascii="Arial" w:hAnsi="Arial" w:cs="Arial"/>
          <w:sz w:val="22"/>
          <w:szCs w:val="22"/>
        </w:rPr>
        <w:t xml:space="preserve"> </w:t>
      </w:r>
      <w:proofErr w:type="spellStart"/>
      <w:r w:rsidRPr="009E5295">
        <w:rPr>
          <w:rFonts w:ascii="Arial" w:hAnsi="Arial" w:cs="Arial"/>
          <w:sz w:val="22"/>
          <w:szCs w:val="22"/>
        </w:rPr>
        <w:t>during</w:t>
      </w:r>
      <w:proofErr w:type="spellEnd"/>
      <w:r w:rsidRPr="009E5295">
        <w:rPr>
          <w:rFonts w:ascii="Arial" w:hAnsi="Arial" w:cs="Arial"/>
          <w:sz w:val="22"/>
          <w:szCs w:val="22"/>
        </w:rPr>
        <w:t xml:space="preserve"> </w:t>
      </w:r>
      <w:proofErr w:type="spellStart"/>
      <w:r w:rsidRPr="009E5295">
        <w:rPr>
          <w:rFonts w:ascii="Arial" w:hAnsi="Arial" w:cs="Arial"/>
          <w:sz w:val="22"/>
          <w:szCs w:val="22"/>
        </w:rPr>
        <w:t>works</w:t>
      </w:r>
      <w:proofErr w:type="spellEnd"/>
    </w:p>
    <w:p w14:paraId="0E35DB44" w14:textId="77777777" w:rsidR="009E5295" w:rsidRPr="009E5295" w:rsidRDefault="009E5295" w:rsidP="009E5295">
      <w:pPr>
        <w:rPr>
          <w:rFonts w:ascii="Arial" w:hAnsi="Arial" w:cs="Arial"/>
          <w:sz w:val="22"/>
          <w:szCs w:val="22"/>
          <w:lang w:val="en-GB"/>
        </w:rPr>
      </w:pPr>
      <w:r w:rsidRPr="009E5295">
        <w:rPr>
          <w:rFonts w:ascii="Arial" w:hAnsi="Arial" w:cs="Arial"/>
          <w:sz w:val="22"/>
          <w:szCs w:val="22"/>
          <w:lang w:val="en-GB"/>
        </w:rPr>
        <w:t>These tasks directly support the project’s two main milestones:</w:t>
      </w:r>
      <w:r w:rsidRPr="009E5295">
        <w:rPr>
          <w:rFonts w:ascii="Arial" w:hAnsi="Arial" w:cs="Arial"/>
          <w:sz w:val="22"/>
          <w:szCs w:val="22"/>
          <w:lang w:val="en-GB"/>
        </w:rPr>
        <w:br/>
      </w:r>
      <w:r w:rsidRPr="009E5295">
        <w:rPr>
          <w:rFonts w:ascii="Arial" w:hAnsi="Arial" w:cs="Arial"/>
          <w:b/>
          <w:bCs/>
          <w:sz w:val="22"/>
          <w:szCs w:val="22"/>
          <w:lang w:val="en-GB"/>
        </w:rPr>
        <w:t>single</w:t>
      </w:r>
      <w:r w:rsidRPr="009E5295">
        <w:rPr>
          <w:rFonts w:ascii="Arial" w:hAnsi="Arial" w:cs="Arial"/>
          <w:b/>
          <w:bCs/>
          <w:sz w:val="22"/>
          <w:szCs w:val="22"/>
          <w:lang w:val="en-GB"/>
        </w:rPr>
        <w:noBreakHyphen/>
        <w:t>lane reopening by September 2025</w:t>
      </w:r>
      <w:r w:rsidRPr="009E5295">
        <w:rPr>
          <w:rFonts w:ascii="Arial" w:hAnsi="Arial" w:cs="Arial"/>
          <w:sz w:val="22"/>
          <w:szCs w:val="22"/>
          <w:lang w:val="en-GB"/>
        </w:rPr>
        <w:t xml:space="preserve"> and </w:t>
      </w:r>
      <w:r w:rsidRPr="009E5295">
        <w:rPr>
          <w:rFonts w:ascii="Arial" w:hAnsi="Arial" w:cs="Arial"/>
          <w:b/>
          <w:bCs/>
          <w:sz w:val="22"/>
          <w:szCs w:val="22"/>
          <w:lang w:val="en-GB"/>
        </w:rPr>
        <w:t>full reopening by December 2025</w:t>
      </w:r>
      <w:r w:rsidRPr="009E5295">
        <w:rPr>
          <w:rFonts w:ascii="Arial" w:hAnsi="Arial" w:cs="Arial"/>
          <w:sz w:val="22"/>
          <w:szCs w:val="22"/>
          <w:lang w:val="en-GB"/>
        </w:rPr>
        <w:t>.</w:t>
      </w:r>
    </w:p>
    <w:p w14:paraId="51B96636" w14:textId="77777777" w:rsidR="005A788B" w:rsidRPr="00706550" w:rsidRDefault="005A788B" w:rsidP="00520585">
      <w:pPr>
        <w:rPr>
          <w:rFonts w:ascii="Arial" w:hAnsi="Arial" w:cs="Arial"/>
          <w:sz w:val="22"/>
          <w:szCs w:val="22"/>
          <w:lang w:val="en-GB"/>
        </w:rPr>
      </w:pPr>
    </w:p>
    <w:p w14:paraId="728D9A4A" w14:textId="77777777" w:rsidR="00706550" w:rsidRPr="00706550" w:rsidRDefault="00706550" w:rsidP="00706550">
      <w:pPr>
        <w:rPr>
          <w:rFonts w:ascii="Arial" w:hAnsi="Arial" w:cs="Arial"/>
          <w:lang w:val="en-GB"/>
        </w:rPr>
      </w:pPr>
      <w:r w:rsidRPr="00706550">
        <w:rPr>
          <w:rFonts w:ascii="Arial" w:hAnsi="Arial" w:cs="Arial"/>
          <w:b/>
          <w:bCs/>
          <w:lang w:val="en-GB"/>
        </w:rPr>
        <w:t>3.2 Out</w:t>
      </w:r>
      <w:r w:rsidRPr="00706550">
        <w:rPr>
          <w:rFonts w:ascii="Arial" w:hAnsi="Arial" w:cs="Arial"/>
          <w:b/>
          <w:bCs/>
          <w:lang w:val="en-GB"/>
        </w:rPr>
        <w:noBreakHyphen/>
        <w:t>of</w:t>
      </w:r>
      <w:r w:rsidRPr="00706550">
        <w:rPr>
          <w:rFonts w:ascii="Arial" w:hAnsi="Arial" w:cs="Arial"/>
          <w:b/>
          <w:bCs/>
          <w:lang w:val="en-GB"/>
        </w:rPr>
        <w:noBreakHyphen/>
        <w:t>Scope Activities</w:t>
      </w:r>
    </w:p>
    <w:p w14:paraId="3D650E55" w14:textId="77777777" w:rsidR="00706550" w:rsidRPr="00706550" w:rsidRDefault="00706550" w:rsidP="00706550">
      <w:pPr>
        <w:rPr>
          <w:rFonts w:ascii="Arial" w:hAnsi="Arial" w:cs="Arial"/>
          <w:sz w:val="22"/>
          <w:szCs w:val="22"/>
          <w:lang w:val="en-GB"/>
        </w:rPr>
      </w:pPr>
      <w:r w:rsidRPr="00706550">
        <w:rPr>
          <w:rFonts w:ascii="Arial" w:hAnsi="Arial" w:cs="Arial"/>
          <w:sz w:val="22"/>
          <w:szCs w:val="22"/>
          <w:lang w:val="en-GB"/>
        </w:rPr>
        <w:t>These activities fall outside the project boundaries and will not be delivered as part of this plan:</w:t>
      </w:r>
    </w:p>
    <w:p w14:paraId="68E399AF" w14:textId="77777777" w:rsidR="00706550" w:rsidRPr="00706550" w:rsidRDefault="00706550" w:rsidP="00706550">
      <w:pPr>
        <w:numPr>
          <w:ilvl w:val="0"/>
          <w:numId w:val="4"/>
        </w:numPr>
        <w:rPr>
          <w:rFonts w:ascii="Arial" w:hAnsi="Arial" w:cs="Arial"/>
          <w:sz w:val="22"/>
          <w:szCs w:val="22"/>
          <w:lang w:val="en-GB"/>
        </w:rPr>
      </w:pPr>
      <w:r w:rsidRPr="00706550">
        <w:rPr>
          <w:rFonts w:ascii="Arial" w:hAnsi="Arial" w:cs="Arial"/>
          <w:sz w:val="22"/>
          <w:szCs w:val="22"/>
          <w:lang w:val="en-GB"/>
        </w:rPr>
        <w:t>Repairs to private properties affected by the flood</w:t>
      </w:r>
    </w:p>
    <w:p w14:paraId="7E8BC15C" w14:textId="77777777" w:rsidR="00706550" w:rsidRPr="00706550" w:rsidRDefault="00706550" w:rsidP="00706550">
      <w:pPr>
        <w:numPr>
          <w:ilvl w:val="0"/>
          <w:numId w:val="4"/>
        </w:numPr>
        <w:rPr>
          <w:rFonts w:ascii="Arial" w:hAnsi="Arial" w:cs="Arial"/>
          <w:sz w:val="22"/>
          <w:szCs w:val="22"/>
          <w:lang w:val="en-GB"/>
        </w:rPr>
      </w:pPr>
      <w:r w:rsidRPr="00706550">
        <w:rPr>
          <w:rFonts w:ascii="Arial" w:hAnsi="Arial" w:cs="Arial"/>
          <w:sz w:val="22"/>
          <w:szCs w:val="22"/>
          <w:lang w:val="en-GB"/>
        </w:rPr>
        <w:t>Long</w:t>
      </w:r>
      <w:r w:rsidRPr="00706550">
        <w:rPr>
          <w:rFonts w:ascii="Arial" w:hAnsi="Arial" w:cs="Arial"/>
          <w:sz w:val="22"/>
          <w:szCs w:val="22"/>
          <w:lang w:val="en-GB"/>
        </w:rPr>
        <w:noBreakHyphen/>
        <w:t>term regional flood</w:t>
      </w:r>
      <w:r w:rsidRPr="00706550">
        <w:rPr>
          <w:rFonts w:ascii="Arial" w:hAnsi="Arial" w:cs="Arial"/>
          <w:sz w:val="22"/>
          <w:szCs w:val="22"/>
          <w:lang w:val="en-GB"/>
        </w:rPr>
        <w:noBreakHyphen/>
        <w:t>defence redesign</w:t>
      </w:r>
    </w:p>
    <w:p w14:paraId="5285F11D" w14:textId="77777777" w:rsidR="00706550" w:rsidRPr="00706550" w:rsidRDefault="00706550" w:rsidP="00706550">
      <w:pPr>
        <w:numPr>
          <w:ilvl w:val="0"/>
          <w:numId w:val="4"/>
        </w:numPr>
        <w:rPr>
          <w:rFonts w:ascii="Arial" w:hAnsi="Arial" w:cs="Arial"/>
          <w:sz w:val="22"/>
          <w:szCs w:val="22"/>
          <w:lang w:val="en-GB"/>
        </w:rPr>
      </w:pPr>
      <w:r w:rsidRPr="00706550">
        <w:rPr>
          <w:rFonts w:ascii="Arial" w:hAnsi="Arial" w:cs="Arial"/>
          <w:sz w:val="22"/>
          <w:szCs w:val="22"/>
          <w:lang w:val="en-GB"/>
        </w:rPr>
        <w:t>Broader climate</w:t>
      </w:r>
      <w:r w:rsidRPr="00706550">
        <w:rPr>
          <w:rFonts w:ascii="Arial" w:hAnsi="Arial" w:cs="Arial"/>
          <w:sz w:val="22"/>
          <w:szCs w:val="22"/>
          <w:lang w:val="en-GB"/>
        </w:rPr>
        <w:noBreakHyphen/>
        <w:t>adaptation planning beyond the highway corridor</w:t>
      </w:r>
    </w:p>
    <w:p w14:paraId="777FC7C3" w14:textId="77777777" w:rsidR="00706550" w:rsidRPr="00706550" w:rsidRDefault="00706550" w:rsidP="00706550">
      <w:pPr>
        <w:numPr>
          <w:ilvl w:val="0"/>
          <w:numId w:val="4"/>
        </w:numPr>
        <w:rPr>
          <w:rFonts w:ascii="Arial" w:hAnsi="Arial" w:cs="Arial"/>
          <w:sz w:val="22"/>
          <w:szCs w:val="22"/>
          <w:lang w:val="en-GB"/>
        </w:rPr>
      </w:pPr>
      <w:r w:rsidRPr="00706550">
        <w:rPr>
          <w:rFonts w:ascii="Arial" w:hAnsi="Arial" w:cs="Arial"/>
          <w:sz w:val="22"/>
          <w:szCs w:val="22"/>
          <w:lang w:val="en-GB"/>
        </w:rPr>
        <w:t>Repairs to utilities, housing, or non</w:t>
      </w:r>
      <w:r w:rsidRPr="00706550">
        <w:rPr>
          <w:rFonts w:ascii="Arial" w:hAnsi="Arial" w:cs="Arial"/>
          <w:sz w:val="22"/>
          <w:szCs w:val="22"/>
          <w:lang w:val="en-GB"/>
        </w:rPr>
        <w:noBreakHyphen/>
        <w:t>transport infrastructure</w:t>
      </w:r>
    </w:p>
    <w:p w14:paraId="7C1F890F" w14:textId="77777777" w:rsidR="00706550" w:rsidRPr="00706550" w:rsidRDefault="00706550" w:rsidP="00706550">
      <w:pPr>
        <w:numPr>
          <w:ilvl w:val="0"/>
          <w:numId w:val="4"/>
        </w:numPr>
        <w:rPr>
          <w:rFonts w:ascii="Arial" w:hAnsi="Arial" w:cs="Arial"/>
          <w:sz w:val="22"/>
          <w:szCs w:val="22"/>
          <w:lang w:val="en-GB"/>
        </w:rPr>
      </w:pPr>
      <w:r w:rsidRPr="00706550">
        <w:rPr>
          <w:rFonts w:ascii="Arial" w:hAnsi="Arial" w:cs="Arial"/>
          <w:sz w:val="22"/>
          <w:szCs w:val="22"/>
          <w:lang w:val="en-GB"/>
        </w:rPr>
        <w:t>Emergency relief operations unrelated to the highway</w:t>
      </w:r>
    </w:p>
    <w:p w14:paraId="60DA0327" w14:textId="3103E6C9" w:rsidR="00706550" w:rsidRDefault="00706550" w:rsidP="00706550">
      <w:pPr>
        <w:rPr>
          <w:rFonts w:ascii="Arial" w:hAnsi="Arial" w:cs="Arial"/>
          <w:sz w:val="22"/>
          <w:szCs w:val="22"/>
          <w:lang w:val="en-GB"/>
        </w:rPr>
      </w:pPr>
      <w:r w:rsidRPr="00706550">
        <w:rPr>
          <w:rFonts w:ascii="Arial" w:hAnsi="Arial" w:cs="Arial"/>
          <w:sz w:val="22"/>
          <w:szCs w:val="22"/>
          <w:lang w:val="en-GB"/>
        </w:rPr>
        <w:t xml:space="preserve">This ensures the project remains focused, controlled, and aligned with </w:t>
      </w:r>
      <w:r w:rsidR="00A94E5C">
        <w:rPr>
          <w:rFonts w:ascii="Arial" w:hAnsi="Arial" w:cs="Arial"/>
          <w:sz w:val="22"/>
          <w:szCs w:val="22"/>
          <w:lang w:val="en-GB"/>
        </w:rPr>
        <w:t xml:space="preserve">my </w:t>
      </w:r>
      <w:r w:rsidRPr="00706550">
        <w:rPr>
          <w:rFonts w:ascii="Arial" w:hAnsi="Arial" w:cs="Arial"/>
          <w:sz w:val="22"/>
          <w:szCs w:val="22"/>
          <w:lang w:val="en-GB"/>
        </w:rPr>
        <w:t xml:space="preserve"> poster’s purpose.</w:t>
      </w:r>
    </w:p>
    <w:p w14:paraId="042EDCA2" w14:textId="77777777" w:rsidR="00706550" w:rsidRDefault="00706550" w:rsidP="00706550">
      <w:pPr>
        <w:rPr>
          <w:rFonts w:ascii="Arial" w:hAnsi="Arial" w:cs="Arial"/>
          <w:b/>
          <w:bCs/>
          <w:sz w:val="22"/>
          <w:szCs w:val="22"/>
          <w:lang w:val="en-GB"/>
        </w:rPr>
      </w:pPr>
    </w:p>
    <w:p w14:paraId="7A005481" w14:textId="77777777" w:rsidR="00706550" w:rsidRDefault="00706550" w:rsidP="00706550">
      <w:pPr>
        <w:rPr>
          <w:rFonts w:ascii="Arial" w:hAnsi="Arial" w:cs="Arial"/>
          <w:b/>
          <w:bCs/>
          <w:sz w:val="22"/>
          <w:szCs w:val="22"/>
          <w:lang w:val="en-GB"/>
        </w:rPr>
      </w:pPr>
    </w:p>
    <w:p w14:paraId="74596E06" w14:textId="77777777" w:rsidR="00706550" w:rsidRDefault="00706550" w:rsidP="00706550">
      <w:pPr>
        <w:rPr>
          <w:rFonts w:ascii="Arial" w:hAnsi="Arial" w:cs="Arial"/>
          <w:b/>
          <w:bCs/>
          <w:sz w:val="22"/>
          <w:szCs w:val="22"/>
          <w:lang w:val="en-GB"/>
        </w:rPr>
      </w:pPr>
    </w:p>
    <w:p w14:paraId="7099FA47" w14:textId="77777777" w:rsidR="00706550" w:rsidRDefault="00706550" w:rsidP="00706550">
      <w:pPr>
        <w:rPr>
          <w:rFonts w:ascii="Arial" w:hAnsi="Arial" w:cs="Arial"/>
          <w:b/>
          <w:bCs/>
          <w:sz w:val="22"/>
          <w:szCs w:val="22"/>
          <w:lang w:val="en-GB"/>
        </w:rPr>
      </w:pPr>
    </w:p>
    <w:p w14:paraId="10F12F48" w14:textId="77777777" w:rsidR="00706550" w:rsidRDefault="00706550" w:rsidP="00706550">
      <w:pPr>
        <w:rPr>
          <w:rFonts w:ascii="Arial" w:hAnsi="Arial" w:cs="Arial"/>
          <w:b/>
          <w:bCs/>
          <w:sz w:val="22"/>
          <w:szCs w:val="22"/>
          <w:lang w:val="en-GB"/>
        </w:rPr>
      </w:pPr>
    </w:p>
    <w:p w14:paraId="5E5D7C3C" w14:textId="77777777" w:rsidR="00706550" w:rsidRDefault="00706550" w:rsidP="00706550">
      <w:pPr>
        <w:rPr>
          <w:rFonts w:ascii="Arial" w:hAnsi="Arial" w:cs="Arial"/>
          <w:b/>
          <w:bCs/>
          <w:sz w:val="22"/>
          <w:szCs w:val="22"/>
          <w:lang w:val="en-GB"/>
        </w:rPr>
      </w:pPr>
    </w:p>
    <w:p w14:paraId="54716207" w14:textId="77777777" w:rsidR="00706550" w:rsidRDefault="00706550" w:rsidP="00706550">
      <w:pPr>
        <w:rPr>
          <w:rFonts w:ascii="Arial" w:hAnsi="Arial" w:cs="Arial"/>
          <w:b/>
          <w:bCs/>
          <w:sz w:val="22"/>
          <w:szCs w:val="22"/>
          <w:lang w:val="en-GB"/>
        </w:rPr>
      </w:pPr>
    </w:p>
    <w:p w14:paraId="1F2AA718" w14:textId="77777777" w:rsidR="00706550" w:rsidRDefault="00706550" w:rsidP="00706550">
      <w:pPr>
        <w:rPr>
          <w:rFonts w:ascii="Arial" w:hAnsi="Arial" w:cs="Arial"/>
          <w:b/>
          <w:bCs/>
          <w:sz w:val="22"/>
          <w:szCs w:val="22"/>
          <w:lang w:val="en-GB"/>
        </w:rPr>
      </w:pPr>
    </w:p>
    <w:p w14:paraId="43CF4B06" w14:textId="77777777" w:rsidR="00A94E5C" w:rsidRDefault="00A94E5C" w:rsidP="00706550">
      <w:pPr>
        <w:rPr>
          <w:rFonts w:ascii="Arial" w:hAnsi="Arial" w:cs="Arial"/>
          <w:b/>
          <w:bCs/>
          <w:lang w:val="en-GB"/>
        </w:rPr>
      </w:pPr>
    </w:p>
    <w:p w14:paraId="3A583966" w14:textId="39B73093" w:rsidR="00706550" w:rsidRPr="00706550" w:rsidRDefault="00706550" w:rsidP="00706550">
      <w:pPr>
        <w:rPr>
          <w:rFonts w:ascii="Arial" w:hAnsi="Arial" w:cs="Arial"/>
          <w:lang w:val="en-GB"/>
        </w:rPr>
      </w:pPr>
      <w:r w:rsidRPr="00706550">
        <w:rPr>
          <w:rFonts w:ascii="Arial" w:hAnsi="Arial" w:cs="Arial"/>
          <w:b/>
          <w:bCs/>
          <w:lang w:val="en-GB"/>
        </w:rPr>
        <w:lastRenderedPageBreak/>
        <w:t>3.3 Project Deliverables</w:t>
      </w:r>
    </w:p>
    <w:p w14:paraId="659ECEC0" w14:textId="77777777" w:rsidR="00706550" w:rsidRPr="00706550" w:rsidRDefault="00706550" w:rsidP="00706550">
      <w:pPr>
        <w:rPr>
          <w:rFonts w:ascii="Arial" w:hAnsi="Arial" w:cs="Arial"/>
          <w:sz w:val="22"/>
          <w:szCs w:val="22"/>
          <w:lang w:val="en-GB"/>
        </w:rPr>
      </w:pPr>
      <w:r w:rsidRPr="00706550">
        <w:rPr>
          <w:rFonts w:ascii="Arial" w:hAnsi="Arial" w:cs="Arial"/>
          <w:sz w:val="22"/>
          <w:szCs w:val="22"/>
          <w:lang w:val="en-GB"/>
        </w:rPr>
        <w:t>The project will deliver the following measurable outputs:</w:t>
      </w:r>
    </w:p>
    <w:p w14:paraId="186E8DA5" w14:textId="77777777" w:rsidR="00706550" w:rsidRPr="00706550" w:rsidRDefault="00706550" w:rsidP="00706550">
      <w:pPr>
        <w:numPr>
          <w:ilvl w:val="0"/>
          <w:numId w:val="5"/>
        </w:numPr>
        <w:rPr>
          <w:rFonts w:ascii="Arial" w:hAnsi="Arial" w:cs="Arial"/>
          <w:sz w:val="22"/>
          <w:szCs w:val="22"/>
        </w:rPr>
      </w:pPr>
      <w:proofErr w:type="spellStart"/>
      <w:r w:rsidRPr="00706550">
        <w:rPr>
          <w:rFonts w:ascii="Arial" w:hAnsi="Arial" w:cs="Arial"/>
          <w:sz w:val="22"/>
          <w:szCs w:val="22"/>
        </w:rPr>
        <w:t>Completed</w:t>
      </w:r>
      <w:proofErr w:type="spellEnd"/>
      <w:r w:rsidRPr="00706550">
        <w:rPr>
          <w:rFonts w:ascii="Arial" w:hAnsi="Arial" w:cs="Arial"/>
          <w:sz w:val="22"/>
          <w:szCs w:val="22"/>
        </w:rPr>
        <w:t xml:space="preserve"> </w:t>
      </w:r>
      <w:proofErr w:type="spellStart"/>
      <w:r w:rsidRPr="00706550">
        <w:rPr>
          <w:rFonts w:ascii="Arial" w:hAnsi="Arial" w:cs="Arial"/>
          <w:sz w:val="22"/>
          <w:szCs w:val="22"/>
        </w:rPr>
        <w:t>structural</w:t>
      </w:r>
      <w:proofErr w:type="spellEnd"/>
      <w:r w:rsidRPr="00706550">
        <w:rPr>
          <w:rFonts w:ascii="Arial" w:hAnsi="Arial" w:cs="Arial"/>
          <w:sz w:val="22"/>
          <w:szCs w:val="22"/>
        </w:rPr>
        <w:t xml:space="preserve"> and </w:t>
      </w:r>
      <w:proofErr w:type="spellStart"/>
      <w:r w:rsidRPr="00706550">
        <w:rPr>
          <w:rFonts w:ascii="Arial" w:hAnsi="Arial" w:cs="Arial"/>
          <w:sz w:val="22"/>
          <w:szCs w:val="22"/>
        </w:rPr>
        <w:t>drainage</w:t>
      </w:r>
      <w:proofErr w:type="spellEnd"/>
      <w:r w:rsidRPr="00706550">
        <w:rPr>
          <w:rFonts w:ascii="Arial" w:hAnsi="Arial" w:cs="Arial"/>
          <w:sz w:val="22"/>
          <w:szCs w:val="22"/>
        </w:rPr>
        <w:t xml:space="preserve"> </w:t>
      </w:r>
      <w:proofErr w:type="spellStart"/>
      <w:r w:rsidRPr="00706550">
        <w:rPr>
          <w:rFonts w:ascii="Arial" w:hAnsi="Arial" w:cs="Arial"/>
          <w:sz w:val="22"/>
          <w:szCs w:val="22"/>
        </w:rPr>
        <w:t>assessments</w:t>
      </w:r>
      <w:proofErr w:type="spellEnd"/>
    </w:p>
    <w:p w14:paraId="643CAA03" w14:textId="77777777" w:rsidR="00706550" w:rsidRPr="00706550" w:rsidRDefault="00706550" w:rsidP="00706550">
      <w:pPr>
        <w:numPr>
          <w:ilvl w:val="0"/>
          <w:numId w:val="5"/>
        </w:numPr>
        <w:rPr>
          <w:rFonts w:ascii="Arial" w:hAnsi="Arial" w:cs="Arial"/>
          <w:sz w:val="22"/>
          <w:szCs w:val="22"/>
        </w:rPr>
      </w:pPr>
      <w:proofErr w:type="spellStart"/>
      <w:r w:rsidRPr="00706550">
        <w:rPr>
          <w:rFonts w:ascii="Arial" w:hAnsi="Arial" w:cs="Arial"/>
          <w:sz w:val="22"/>
          <w:szCs w:val="22"/>
        </w:rPr>
        <w:t>Stabilised</w:t>
      </w:r>
      <w:proofErr w:type="spellEnd"/>
      <w:r w:rsidRPr="00706550">
        <w:rPr>
          <w:rFonts w:ascii="Arial" w:hAnsi="Arial" w:cs="Arial"/>
          <w:sz w:val="22"/>
          <w:szCs w:val="22"/>
        </w:rPr>
        <w:t xml:space="preserve"> and </w:t>
      </w:r>
      <w:proofErr w:type="spellStart"/>
      <w:r w:rsidRPr="00706550">
        <w:rPr>
          <w:rFonts w:ascii="Arial" w:hAnsi="Arial" w:cs="Arial"/>
          <w:sz w:val="22"/>
          <w:szCs w:val="22"/>
        </w:rPr>
        <w:t>cleared</w:t>
      </w:r>
      <w:proofErr w:type="spellEnd"/>
      <w:r w:rsidRPr="00706550">
        <w:rPr>
          <w:rFonts w:ascii="Arial" w:hAnsi="Arial" w:cs="Arial"/>
          <w:sz w:val="22"/>
          <w:szCs w:val="22"/>
        </w:rPr>
        <w:t xml:space="preserve"> </w:t>
      </w:r>
      <w:proofErr w:type="spellStart"/>
      <w:r w:rsidRPr="00706550">
        <w:rPr>
          <w:rFonts w:ascii="Arial" w:hAnsi="Arial" w:cs="Arial"/>
          <w:sz w:val="22"/>
          <w:szCs w:val="22"/>
        </w:rPr>
        <w:t>roadbed</w:t>
      </w:r>
      <w:proofErr w:type="spellEnd"/>
    </w:p>
    <w:p w14:paraId="06532257" w14:textId="77777777" w:rsidR="00706550" w:rsidRPr="00706550" w:rsidRDefault="00706550" w:rsidP="00706550">
      <w:pPr>
        <w:numPr>
          <w:ilvl w:val="0"/>
          <w:numId w:val="5"/>
        </w:numPr>
        <w:rPr>
          <w:rFonts w:ascii="Arial" w:hAnsi="Arial" w:cs="Arial"/>
          <w:sz w:val="22"/>
          <w:szCs w:val="22"/>
          <w:lang w:val="en-GB"/>
        </w:rPr>
      </w:pPr>
      <w:r w:rsidRPr="00706550">
        <w:rPr>
          <w:rFonts w:ascii="Arial" w:hAnsi="Arial" w:cs="Arial"/>
          <w:sz w:val="22"/>
          <w:szCs w:val="22"/>
          <w:lang w:val="en-GB"/>
        </w:rPr>
        <w:t>Reconstructed drainage system with flood</w:t>
      </w:r>
      <w:r w:rsidRPr="00706550">
        <w:rPr>
          <w:rFonts w:ascii="Arial" w:hAnsi="Arial" w:cs="Arial"/>
          <w:sz w:val="22"/>
          <w:szCs w:val="22"/>
          <w:lang w:val="en-GB"/>
        </w:rPr>
        <w:noBreakHyphen/>
        <w:t>resilient features</w:t>
      </w:r>
    </w:p>
    <w:p w14:paraId="3E5910A3" w14:textId="77777777" w:rsidR="00706550" w:rsidRPr="00706550" w:rsidRDefault="00706550" w:rsidP="00706550">
      <w:pPr>
        <w:numPr>
          <w:ilvl w:val="0"/>
          <w:numId w:val="5"/>
        </w:numPr>
        <w:rPr>
          <w:rFonts w:ascii="Arial" w:hAnsi="Arial" w:cs="Arial"/>
          <w:sz w:val="22"/>
          <w:szCs w:val="22"/>
        </w:rPr>
      </w:pPr>
      <w:proofErr w:type="spellStart"/>
      <w:r w:rsidRPr="00706550">
        <w:rPr>
          <w:rFonts w:ascii="Arial" w:hAnsi="Arial" w:cs="Arial"/>
          <w:sz w:val="22"/>
          <w:szCs w:val="22"/>
        </w:rPr>
        <w:t>Resurfaced</w:t>
      </w:r>
      <w:proofErr w:type="spellEnd"/>
      <w:r w:rsidRPr="00706550">
        <w:rPr>
          <w:rFonts w:ascii="Arial" w:hAnsi="Arial" w:cs="Arial"/>
          <w:sz w:val="22"/>
          <w:szCs w:val="22"/>
        </w:rPr>
        <w:t xml:space="preserve"> </w:t>
      </w:r>
      <w:proofErr w:type="spellStart"/>
      <w:r w:rsidRPr="00706550">
        <w:rPr>
          <w:rFonts w:ascii="Arial" w:hAnsi="Arial" w:cs="Arial"/>
          <w:sz w:val="22"/>
          <w:szCs w:val="22"/>
        </w:rPr>
        <w:t>highway</w:t>
      </w:r>
      <w:proofErr w:type="spellEnd"/>
      <w:r w:rsidRPr="00706550">
        <w:rPr>
          <w:rFonts w:ascii="Arial" w:hAnsi="Arial" w:cs="Arial"/>
          <w:sz w:val="22"/>
          <w:szCs w:val="22"/>
        </w:rPr>
        <w:t xml:space="preserve"> </w:t>
      </w:r>
      <w:proofErr w:type="spellStart"/>
      <w:r w:rsidRPr="00706550">
        <w:rPr>
          <w:rFonts w:ascii="Arial" w:hAnsi="Arial" w:cs="Arial"/>
          <w:sz w:val="22"/>
          <w:szCs w:val="22"/>
        </w:rPr>
        <w:t>with</w:t>
      </w:r>
      <w:proofErr w:type="spellEnd"/>
      <w:r w:rsidRPr="00706550">
        <w:rPr>
          <w:rFonts w:ascii="Arial" w:hAnsi="Arial" w:cs="Arial"/>
          <w:sz w:val="22"/>
          <w:szCs w:val="22"/>
        </w:rPr>
        <w:t xml:space="preserve"> </w:t>
      </w:r>
      <w:proofErr w:type="spellStart"/>
      <w:r w:rsidRPr="00706550">
        <w:rPr>
          <w:rFonts w:ascii="Arial" w:hAnsi="Arial" w:cs="Arial"/>
          <w:sz w:val="22"/>
          <w:szCs w:val="22"/>
        </w:rPr>
        <w:t>updated</w:t>
      </w:r>
      <w:proofErr w:type="spellEnd"/>
      <w:r w:rsidRPr="00706550">
        <w:rPr>
          <w:rFonts w:ascii="Arial" w:hAnsi="Arial" w:cs="Arial"/>
          <w:sz w:val="22"/>
          <w:szCs w:val="22"/>
        </w:rPr>
        <w:t xml:space="preserve"> </w:t>
      </w:r>
      <w:proofErr w:type="spellStart"/>
      <w:r w:rsidRPr="00706550">
        <w:rPr>
          <w:rFonts w:ascii="Arial" w:hAnsi="Arial" w:cs="Arial"/>
          <w:sz w:val="22"/>
          <w:szCs w:val="22"/>
        </w:rPr>
        <w:t>markings</w:t>
      </w:r>
      <w:proofErr w:type="spellEnd"/>
    </w:p>
    <w:p w14:paraId="79E01D6B" w14:textId="77777777" w:rsidR="00706550" w:rsidRPr="00706550" w:rsidRDefault="00706550" w:rsidP="00706550">
      <w:pPr>
        <w:numPr>
          <w:ilvl w:val="0"/>
          <w:numId w:val="5"/>
        </w:numPr>
        <w:rPr>
          <w:rFonts w:ascii="Arial" w:hAnsi="Arial" w:cs="Arial"/>
          <w:sz w:val="22"/>
          <w:szCs w:val="22"/>
          <w:lang w:val="en-GB"/>
        </w:rPr>
      </w:pPr>
      <w:r w:rsidRPr="00706550">
        <w:rPr>
          <w:rFonts w:ascii="Arial" w:hAnsi="Arial" w:cs="Arial"/>
          <w:sz w:val="22"/>
          <w:szCs w:val="22"/>
          <w:lang w:val="en-GB"/>
        </w:rPr>
        <w:t>Operational single</w:t>
      </w:r>
      <w:r w:rsidRPr="00706550">
        <w:rPr>
          <w:rFonts w:ascii="Arial" w:hAnsi="Arial" w:cs="Arial"/>
          <w:sz w:val="22"/>
          <w:szCs w:val="22"/>
          <w:lang w:val="en-GB"/>
        </w:rPr>
        <w:noBreakHyphen/>
        <w:t>lane traffic by September 2025</w:t>
      </w:r>
    </w:p>
    <w:p w14:paraId="25D59AC4" w14:textId="77777777" w:rsidR="00706550" w:rsidRPr="00706550" w:rsidRDefault="00706550" w:rsidP="00706550">
      <w:pPr>
        <w:numPr>
          <w:ilvl w:val="0"/>
          <w:numId w:val="5"/>
        </w:numPr>
        <w:rPr>
          <w:rFonts w:ascii="Arial" w:hAnsi="Arial" w:cs="Arial"/>
          <w:sz w:val="22"/>
          <w:szCs w:val="22"/>
          <w:lang w:val="en-GB"/>
        </w:rPr>
      </w:pPr>
      <w:r w:rsidRPr="00706550">
        <w:rPr>
          <w:rFonts w:ascii="Arial" w:hAnsi="Arial" w:cs="Arial"/>
          <w:sz w:val="22"/>
          <w:szCs w:val="22"/>
          <w:lang w:val="en-GB"/>
        </w:rPr>
        <w:t>Full highway reopening by December 2025</w:t>
      </w:r>
    </w:p>
    <w:p w14:paraId="0E9F25A7" w14:textId="77777777" w:rsidR="00706550" w:rsidRPr="00706550" w:rsidRDefault="00706550" w:rsidP="00706550">
      <w:pPr>
        <w:numPr>
          <w:ilvl w:val="0"/>
          <w:numId w:val="5"/>
        </w:numPr>
        <w:rPr>
          <w:rFonts w:ascii="Arial" w:hAnsi="Arial" w:cs="Arial"/>
          <w:sz w:val="22"/>
          <w:szCs w:val="22"/>
          <w:lang w:val="en-GB"/>
        </w:rPr>
      </w:pPr>
      <w:r w:rsidRPr="00706550">
        <w:rPr>
          <w:rFonts w:ascii="Arial" w:hAnsi="Arial" w:cs="Arial"/>
          <w:sz w:val="22"/>
          <w:szCs w:val="22"/>
          <w:lang w:val="en-GB"/>
        </w:rPr>
        <w:t>Final safety certification and compliance documentation</w:t>
      </w:r>
    </w:p>
    <w:p w14:paraId="0A741FFC" w14:textId="77777777" w:rsidR="00706550" w:rsidRPr="00706550" w:rsidRDefault="00706550" w:rsidP="00706550">
      <w:pPr>
        <w:numPr>
          <w:ilvl w:val="0"/>
          <w:numId w:val="5"/>
        </w:numPr>
        <w:rPr>
          <w:rFonts w:ascii="Arial" w:hAnsi="Arial" w:cs="Arial"/>
          <w:sz w:val="22"/>
          <w:szCs w:val="22"/>
        </w:rPr>
      </w:pPr>
      <w:proofErr w:type="spellStart"/>
      <w:r w:rsidRPr="00706550">
        <w:rPr>
          <w:rFonts w:ascii="Arial" w:hAnsi="Arial" w:cs="Arial"/>
          <w:sz w:val="22"/>
          <w:szCs w:val="22"/>
        </w:rPr>
        <w:t>Stakeholder</w:t>
      </w:r>
      <w:proofErr w:type="spellEnd"/>
      <w:r w:rsidRPr="00706550">
        <w:rPr>
          <w:rFonts w:ascii="Arial" w:hAnsi="Arial" w:cs="Arial"/>
          <w:sz w:val="22"/>
          <w:szCs w:val="22"/>
        </w:rPr>
        <w:t xml:space="preserve"> </w:t>
      </w:r>
      <w:proofErr w:type="spellStart"/>
      <w:r w:rsidRPr="00706550">
        <w:rPr>
          <w:rFonts w:ascii="Arial" w:hAnsi="Arial" w:cs="Arial"/>
          <w:sz w:val="22"/>
          <w:szCs w:val="22"/>
        </w:rPr>
        <w:t>communication</w:t>
      </w:r>
      <w:proofErr w:type="spellEnd"/>
      <w:r w:rsidRPr="00706550">
        <w:rPr>
          <w:rFonts w:ascii="Arial" w:hAnsi="Arial" w:cs="Arial"/>
          <w:sz w:val="22"/>
          <w:szCs w:val="22"/>
        </w:rPr>
        <w:t xml:space="preserve"> </w:t>
      </w:r>
      <w:proofErr w:type="spellStart"/>
      <w:r w:rsidRPr="00706550">
        <w:rPr>
          <w:rFonts w:ascii="Arial" w:hAnsi="Arial" w:cs="Arial"/>
          <w:sz w:val="22"/>
          <w:szCs w:val="22"/>
        </w:rPr>
        <w:t>records</w:t>
      </w:r>
      <w:proofErr w:type="spellEnd"/>
    </w:p>
    <w:p w14:paraId="23FBAF63" w14:textId="77777777" w:rsidR="00706550" w:rsidRPr="00706550" w:rsidRDefault="00706550" w:rsidP="00706550">
      <w:pPr>
        <w:numPr>
          <w:ilvl w:val="0"/>
          <w:numId w:val="5"/>
        </w:numPr>
        <w:rPr>
          <w:rFonts w:ascii="Arial" w:hAnsi="Arial" w:cs="Arial"/>
          <w:sz w:val="22"/>
          <w:szCs w:val="22"/>
        </w:rPr>
      </w:pPr>
      <w:r w:rsidRPr="00706550">
        <w:rPr>
          <w:rFonts w:ascii="Arial" w:hAnsi="Arial" w:cs="Arial"/>
          <w:sz w:val="22"/>
          <w:szCs w:val="22"/>
        </w:rPr>
        <w:t xml:space="preserve">Project </w:t>
      </w:r>
      <w:proofErr w:type="spellStart"/>
      <w:r w:rsidRPr="00706550">
        <w:rPr>
          <w:rFonts w:ascii="Arial" w:hAnsi="Arial" w:cs="Arial"/>
          <w:sz w:val="22"/>
          <w:szCs w:val="22"/>
        </w:rPr>
        <w:t>closure</w:t>
      </w:r>
      <w:proofErr w:type="spellEnd"/>
      <w:r w:rsidRPr="00706550">
        <w:rPr>
          <w:rFonts w:ascii="Arial" w:hAnsi="Arial" w:cs="Arial"/>
          <w:sz w:val="22"/>
          <w:szCs w:val="22"/>
        </w:rPr>
        <w:t xml:space="preserve"> </w:t>
      </w:r>
      <w:proofErr w:type="spellStart"/>
      <w:r w:rsidRPr="00706550">
        <w:rPr>
          <w:rFonts w:ascii="Arial" w:hAnsi="Arial" w:cs="Arial"/>
          <w:sz w:val="22"/>
          <w:szCs w:val="22"/>
        </w:rPr>
        <w:t>report</w:t>
      </w:r>
      <w:proofErr w:type="spellEnd"/>
    </w:p>
    <w:p w14:paraId="09841C38" w14:textId="0BE5A346" w:rsidR="00706550" w:rsidRPr="00706550" w:rsidRDefault="00706550" w:rsidP="00706550">
      <w:pPr>
        <w:rPr>
          <w:rFonts w:ascii="Arial" w:hAnsi="Arial" w:cs="Arial"/>
          <w:sz w:val="22"/>
          <w:szCs w:val="22"/>
          <w:lang w:val="en-GB"/>
        </w:rPr>
      </w:pPr>
      <w:r w:rsidRPr="00706550">
        <w:rPr>
          <w:rFonts w:ascii="Arial" w:hAnsi="Arial" w:cs="Arial"/>
          <w:sz w:val="22"/>
          <w:szCs w:val="22"/>
          <w:lang w:val="en-GB"/>
        </w:rPr>
        <w:t xml:space="preserve">These deliverables match </w:t>
      </w:r>
      <w:r w:rsidR="00A94E5C">
        <w:rPr>
          <w:rFonts w:ascii="Arial" w:hAnsi="Arial" w:cs="Arial"/>
          <w:sz w:val="22"/>
          <w:szCs w:val="22"/>
          <w:lang w:val="en-GB"/>
        </w:rPr>
        <w:t>my</w:t>
      </w:r>
      <w:r w:rsidRPr="00706550">
        <w:rPr>
          <w:rFonts w:ascii="Arial" w:hAnsi="Arial" w:cs="Arial"/>
          <w:sz w:val="22"/>
          <w:szCs w:val="22"/>
          <w:lang w:val="en-GB"/>
        </w:rPr>
        <w:t xml:space="preserve"> poster’s targets and support the improvements </w:t>
      </w:r>
      <w:proofErr w:type="spellStart"/>
      <w:r w:rsidR="00A94E5C">
        <w:rPr>
          <w:rFonts w:ascii="Arial" w:hAnsi="Arial" w:cs="Arial"/>
          <w:sz w:val="22"/>
          <w:szCs w:val="22"/>
          <w:lang w:val="en-GB"/>
        </w:rPr>
        <w:t>i</w:t>
      </w:r>
      <w:proofErr w:type="spellEnd"/>
      <w:r w:rsidRPr="00706550">
        <w:rPr>
          <w:rFonts w:ascii="Arial" w:hAnsi="Arial" w:cs="Arial"/>
          <w:sz w:val="22"/>
          <w:szCs w:val="22"/>
          <w:lang w:val="en-GB"/>
        </w:rPr>
        <w:t xml:space="preserve"> identified in </w:t>
      </w:r>
      <w:r w:rsidR="00A94E5C">
        <w:rPr>
          <w:rFonts w:ascii="Arial" w:hAnsi="Arial" w:cs="Arial"/>
          <w:sz w:val="22"/>
          <w:szCs w:val="22"/>
          <w:lang w:val="en-GB"/>
        </w:rPr>
        <w:t>my</w:t>
      </w:r>
      <w:r w:rsidRPr="00706550">
        <w:rPr>
          <w:rFonts w:ascii="Arial" w:hAnsi="Arial" w:cs="Arial"/>
          <w:sz w:val="22"/>
          <w:szCs w:val="22"/>
          <w:lang w:val="en-GB"/>
        </w:rPr>
        <w:t xml:space="preserve"> reflective </w:t>
      </w:r>
      <w:r w:rsidR="00A94E5C">
        <w:rPr>
          <w:rFonts w:ascii="Arial" w:hAnsi="Arial" w:cs="Arial"/>
          <w:sz w:val="22"/>
          <w:szCs w:val="22"/>
          <w:lang w:val="en-GB"/>
        </w:rPr>
        <w:t>report</w:t>
      </w:r>
    </w:p>
    <w:p w14:paraId="2C3B4D1D" w14:textId="77777777" w:rsidR="00706550" w:rsidRPr="00706550" w:rsidRDefault="00706550" w:rsidP="00706550">
      <w:pPr>
        <w:rPr>
          <w:rFonts w:ascii="Arial" w:hAnsi="Arial" w:cs="Arial"/>
          <w:lang w:val="en-GB"/>
        </w:rPr>
      </w:pPr>
      <w:r w:rsidRPr="00706550">
        <w:rPr>
          <w:rFonts w:ascii="Arial" w:hAnsi="Arial" w:cs="Arial"/>
          <w:b/>
          <w:bCs/>
          <w:lang w:val="en-GB"/>
        </w:rPr>
        <w:t>3.4 Success Criteria</w:t>
      </w:r>
    </w:p>
    <w:p w14:paraId="7A0A10EC" w14:textId="7E51B7EF" w:rsidR="00706550" w:rsidRPr="00706550" w:rsidRDefault="00706550" w:rsidP="00706550">
      <w:pPr>
        <w:rPr>
          <w:rFonts w:ascii="Arial" w:hAnsi="Arial" w:cs="Arial"/>
          <w:sz w:val="22"/>
          <w:szCs w:val="22"/>
          <w:lang w:val="en-GB"/>
        </w:rPr>
      </w:pPr>
      <w:r w:rsidRPr="00706550">
        <w:rPr>
          <w:rFonts w:ascii="Arial" w:hAnsi="Arial" w:cs="Arial"/>
          <w:sz w:val="22"/>
          <w:szCs w:val="22"/>
          <w:lang w:val="en-GB"/>
        </w:rPr>
        <w:t xml:space="preserve">Aligned with </w:t>
      </w:r>
      <w:r w:rsidR="00A94E5C">
        <w:rPr>
          <w:rFonts w:ascii="Arial" w:hAnsi="Arial" w:cs="Arial"/>
          <w:sz w:val="22"/>
          <w:szCs w:val="22"/>
          <w:lang w:val="en-GB"/>
        </w:rPr>
        <w:t>my</w:t>
      </w:r>
      <w:r w:rsidRPr="00706550">
        <w:rPr>
          <w:rFonts w:ascii="Arial" w:hAnsi="Arial" w:cs="Arial"/>
          <w:sz w:val="22"/>
          <w:szCs w:val="22"/>
          <w:lang w:val="en-GB"/>
        </w:rPr>
        <w:t xml:space="preserve"> quad chart</w:t>
      </w:r>
      <w:r w:rsidR="00A94E5C">
        <w:rPr>
          <w:rFonts w:ascii="Arial" w:hAnsi="Arial" w:cs="Arial"/>
          <w:sz w:val="22"/>
          <w:szCs w:val="22"/>
          <w:lang w:val="en-GB"/>
        </w:rPr>
        <w:t xml:space="preserve"> </w:t>
      </w:r>
      <w:r w:rsidRPr="00706550">
        <w:rPr>
          <w:rFonts w:ascii="Arial" w:hAnsi="Arial" w:cs="Arial"/>
          <w:sz w:val="22"/>
          <w:szCs w:val="22"/>
          <w:lang w:val="en-GB"/>
        </w:rPr>
        <w:t>:</w:t>
      </w:r>
    </w:p>
    <w:p w14:paraId="6F382132" w14:textId="77777777" w:rsidR="00706550" w:rsidRPr="00706550" w:rsidRDefault="00706550" w:rsidP="00706550">
      <w:pPr>
        <w:numPr>
          <w:ilvl w:val="0"/>
          <w:numId w:val="6"/>
        </w:numPr>
        <w:rPr>
          <w:rFonts w:ascii="Arial" w:hAnsi="Arial" w:cs="Arial"/>
          <w:sz w:val="22"/>
          <w:szCs w:val="22"/>
          <w:lang w:val="en-GB"/>
        </w:rPr>
      </w:pPr>
      <w:r w:rsidRPr="00706550">
        <w:rPr>
          <w:rFonts w:ascii="Arial" w:hAnsi="Arial" w:cs="Arial"/>
          <w:sz w:val="22"/>
          <w:szCs w:val="22"/>
          <w:lang w:val="en-GB"/>
        </w:rPr>
        <w:t>Highway reopened safely and on schedule</w:t>
      </w:r>
    </w:p>
    <w:p w14:paraId="575E77EB" w14:textId="77777777" w:rsidR="00706550" w:rsidRPr="00706550" w:rsidRDefault="00706550" w:rsidP="00706550">
      <w:pPr>
        <w:numPr>
          <w:ilvl w:val="0"/>
          <w:numId w:val="6"/>
        </w:numPr>
        <w:rPr>
          <w:rFonts w:ascii="Arial" w:hAnsi="Arial" w:cs="Arial"/>
          <w:sz w:val="22"/>
          <w:szCs w:val="22"/>
          <w:lang w:val="en-GB"/>
        </w:rPr>
      </w:pPr>
      <w:r w:rsidRPr="00706550">
        <w:rPr>
          <w:rFonts w:ascii="Arial" w:hAnsi="Arial" w:cs="Arial"/>
          <w:sz w:val="22"/>
          <w:szCs w:val="22"/>
          <w:lang w:val="en-GB"/>
        </w:rPr>
        <w:t>Project delivered within the £5.46M budget</w:t>
      </w:r>
    </w:p>
    <w:p w14:paraId="5E2B5CD8" w14:textId="77777777" w:rsidR="00706550" w:rsidRPr="00706550" w:rsidRDefault="00706550" w:rsidP="00706550">
      <w:pPr>
        <w:numPr>
          <w:ilvl w:val="0"/>
          <w:numId w:val="6"/>
        </w:numPr>
        <w:rPr>
          <w:rFonts w:ascii="Arial" w:hAnsi="Arial" w:cs="Arial"/>
          <w:sz w:val="22"/>
          <w:szCs w:val="22"/>
        </w:rPr>
      </w:pPr>
      <w:r w:rsidRPr="00706550">
        <w:rPr>
          <w:rFonts w:ascii="Arial" w:hAnsi="Arial" w:cs="Arial"/>
          <w:sz w:val="22"/>
          <w:szCs w:val="22"/>
        </w:rPr>
        <w:t xml:space="preserve">Zero </w:t>
      </w:r>
      <w:proofErr w:type="spellStart"/>
      <w:r w:rsidRPr="00706550">
        <w:rPr>
          <w:rFonts w:ascii="Arial" w:hAnsi="Arial" w:cs="Arial"/>
          <w:sz w:val="22"/>
          <w:szCs w:val="22"/>
        </w:rPr>
        <w:t>major</w:t>
      </w:r>
      <w:proofErr w:type="spellEnd"/>
      <w:r w:rsidRPr="00706550">
        <w:rPr>
          <w:rFonts w:ascii="Arial" w:hAnsi="Arial" w:cs="Arial"/>
          <w:sz w:val="22"/>
          <w:szCs w:val="22"/>
        </w:rPr>
        <w:t xml:space="preserve"> safety </w:t>
      </w:r>
      <w:proofErr w:type="spellStart"/>
      <w:r w:rsidRPr="00706550">
        <w:rPr>
          <w:rFonts w:ascii="Arial" w:hAnsi="Arial" w:cs="Arial"/>
          <w:sz w:val="22"/>
          <w:szCs w:val="22"/>
        </w:rPr>
        <w:t>incidents</w:t>
      </w:r>
      <w:proofErr w:type="spellEnd"/>
    </w:p>
    <w:p w14:paraId="4095A894" w14:textId="77777777" w:rsidR="00706550" w:rsidRPr="00706550" w:rsidRDefault="00706550" w:rsidP="00706550">
      <w:pPr>
        <w:numPr>
          <w:ilvl w:val="0"/>
          <w:numId w:val="6"/>
        </w:numPr>
        <w:rPr>
          <w:rFonts w:ascii="Arial" w:hAnsi="Arial" w:cs="Arial"/>
          <w:sz w:val="22"/>
          <w:szCs w:val="22"/>
          <w:lang w:val="en-GB"/>
        </w:rPr>
      </w:pPr>
      <w:r w:rsidRPr="00706550">
        <w:rPr>
          <w:rFonts w:ascii="Arial" w:hAnsi="Arial" w:cs="Arial"/>
          <w:sz w:val="22"/>
          <w:szCs w:val="22"/>
          <w:lang w:val="en-GB"/>
        </w:rPr>
        <w:t>Positive feedback from councils, residents, and emergency services</w:t>
      </w:r>
    </w:p>
    <w:p w14:paraId="48711500" w14:textId="77777777" w:rsidR="00706550" w:rsidRPr="00706550" w:rsidRDefault="00706550" w:rsidP="00706550">
      <w:pPr>
        <w:numPr>
          <w:ilvl w:val="0"/>
          <w:numId w:val="6"/>
        </w:numPr>
        <w:rPr>
          <w:rFonts w:ascii="Arial" w:hAnsi="Arial" w:cs="Arial"/>
          <w:sz w:val="22"/>
          <w:szCs w:val="22"/>
          <w:lang w:val="en-GB"/>
        </w:rPr>
      </w:pPr>
      <w:r w:rsidRPr="00706550">
        <w:rPr>
          <w:rFonts w:ascii="Arial" w:hAnsi="Arial" w:cs="Arial"/>
          <w:sz w:val="22"/>
          <w:szCs w:val="22"/>
          <w:lang w:val="en-GB"/>
        </w:rPr>
        <w:t>Improved drainage performance during heavy rainfall</w:t>
      </w:r>
    </w:p>
    <w:p w14:paraId="65D3DB97" w14:textId="77777777" w:rsidR="00706550" w:rsidRPr="005A788B" w:rsidRDefault="00706550" w:rsidP="00520585">
      <w:pPr>
        <w:rPr>
          <w:rFonts w:ascii="Arial" w:hAnsi="Arial" w:cs="Arial"/>
          <w:sz w:val="22"/>
          <w:szCs w:val="22"/>
          <w:lang w:val="en-GB"/>
        </w:rPr>
      </w:pPr>
    </w:p>
    <w:p w14:paraId="2BE1DBCB" w14:textId="219D20F9" w:rsidR="00A94E5C" w:rsidRDefault="00A94E5C" w:rsidP="00520585">
      <w:pPr>
        <w:rPr>
          <w:rFonts w:ascii="Arial" w:hAnsi="Arial" w:cs="Arial"/>
          <w:sz w:val="22"/>
          <w:szCs w:val="22"/>
          <w:lang w:val="en-GB"/>
        </w:rPr>
      </w:pPr>
    </w:p>
    <w:p w14:paraId="2406B013" w14:textId="77777777" w:rsidR="00A94E5C" w:rsidRDefault="00A94E5C">
      <w:pPr>
        <w:rPr>
          <w:rFonts w:ascii="Arial" w:hAnsi="Arial" w:cs="Arial"/>
          <w:sz w:val="22"/>
          <w:szCs w:val="22"/>
          <w:lang w:val="en-GB"/>
        </w:rPr>
      </w:pPr>
      <w:r>
        <w:rPr>
          <w:rFonts w:ascii="Arial" w:hAnsi="Arial" w:cs="Arial"/>
          <w:sz w:val="22"/>
          <w:szCs w:val="22"/>
          <w:lang w:val="en-GB"/>
        </w:rPr>
        <w:br w:type="page"/>
      </w:r>
    </w:p>
    <w:p w14:paraId="45E29C90" w14:textId="22A8E81E" w:rsidR="00A94E5C" w:rsidRDefault="00A94E5C" w:rsidP="00520585">
      <w:pPr>
        <w:rPr>
          <w:rFonts w:ascii="Arial" w:hAnsi="Arial" w:cs="Arial"/>
          <w:sz w:val="22"/>
          <w:szCs w:val="22"/>
          <w:lang w:val="en-GB"/>
        </w:rPr>
      </w:pPr>
    </w:p>
    <w:p w14:paraId="4ECB7524" w14:textId="1AB923F2" w:rsidR="008531B0" w:rsidRPr="008531B0" w:rsidRDefault="008531B0" w:rsidP="008531B0">
      <w:pPr>
        <w:rPr>
          <w:rFonts w:ascii="Arial" w:hAnsi="Arial" w:cs="Arial"/>
          <w:b/>
          <w:bCs/>
          <w:sz w:val="36"/>
          <w:szCs w:val="36"/>
          <w:lang w:val="en-GB"/>
        </w:rPr>
      </w:pPr>
      <w:r w:rsidRPr="008531B0">
        <w:rPr>
          <w:rFonts w:ascii="Arial" w:hAnsi="Arial" w:cs="Arial"/>
          <w:b/>
          <w:bCs/>
          <w:sz w:val="36"/>
          <w:szCs w:val="36"/>
          <w:highlight w:val="yellow"/>
          <w:lang w:val="en-GB"/>
        </w:rPr>
        <w:t>4. W</w:t>
      </w:r>
      <w:r w:rsidR="00D322D3">
        <w:rPr>
          <w:rFonts w:ascii="Arial" w:hAnsi="Arial" w:cs="Arial"/>
          <w:b/>
          <w:bCs/>
          <w:sz w:val="36"/>
          <w:szCs w:val="36"/>
          <w:highlight w:val="yellow"/>
          <w:lang w:val="en-GB"/>
        </w:rPr>
        <w:t>ork breakdown structure</w:t>
      </w:r>
      <w:r w:rsidRPr="008531B0">
        <w:rPr>
          <w:rFonts w:ascii="Arial" w:hAnsi="Arial" w:cs="Arial"/>
          <w:b/>
          <w:bCs/>
          <w:sz w:val="36"/>
          <w:szCs w:val="36"/>
          <w:highlight w:val="yellow"/>
          <w:lang w:val="en-GB"/>
        </w:rPr>
        <w:t xml:space="preserve"> (WBS)</w:t>
      </w:r>
    </w:p>
    <w:p w14:paraId="6E59D6B1" w14:textId="77777777" w:rsidR="008531B0" w:rsidRPr="008531B0" w:rsidRDefault="008531B0" w:rsidP="008531B0">
      <w:pPr>
        <w:rPr>
          <w:rFonts w:ascii="Arial" w:hAnsi="Arial" w:cs="Arial"/>
          <w:sz w:val="22"/>
          <w:szCs w:val="22"/>
          <w:lang w:val="en-GB"/>
        </w:rPr>
      </w:pPr>
      <w:r w:rsidRPr="008531B0">
        <w:rPr>
          <w:rFonts w:ascii="Arial" w:hAnsi="Arial" w:cs="Arial"/>
          <w:sz w:val="22"/>
          <w:szCs w:val="22"/>
          <w:lang w:val="en-GB"/>
        </w:rPr>
        <w:t>The WBS breaks the project into manageable, logical components. It follows a top</w:t>
      </w:r>
      <w:r w:rsidRPr="008531B0">
        <w:rPr>
          <w:rFonts w:ascii="Arial" w:hAnsi="Arial" w:cs="Arial"/>
          <w:sz w:val="22"/>
          <w:szCs w:val="22"/>
          <w:lang w:val="en-GB"/>
        </w:rPr>
        <w:noBreakHyphen/>
        <w:t xml:space="preserve">down structure, ensuring clarity of tasks, responsibilities, and sequencing. It supports the project’s two main milestones: </w:t>
      </w:r>
      <w:r w:rsidRPr="008531B0">
        <w:rPr>
          <w:rFonts w:ascii="Arial" w:hAnsi="Arial" w:cs="Arial"/>
          <w:b/>
          <w:bCs/>
          <w:sz w:val="22"/>
          <w:szCs w:val="22"/>
          <w:lang w:val="en-GB"/>
        </w:rPr>
        <w:t>single</w:t>
      </w:r>
      <w:r w:rsidRPr="008531B0">
        <w:rPr>
          <w:rFonts w:ascii="Arial" w:hAnsi="Arial" w:cs="Arial"/>
          <w:b/>
          <w:bCs/>
          <w:sz w:val="22"/>
          <w:szCs w:val="22"/>
          <w:lang w:val="en-GB"/>
        </w:rPr>
        <w:noBreakHyphen/>
        <w:t>lane reopening by September 2025</w:t>
      </w:r>
      <w:r w:rsidRPr="008531B0">
        <w:rPr>
          <w:rFonts w:ascii="Arial" w:hAnsi="Arial" w:cs="Arial"/>
          <w:sz w:val="22"/>
          <w:szCs w:val="22"/>
          <w:lang w:val="en-GB"/>
        </w:rPr>
        <w:t xml:space="preserve"> and </w:t>
      </w:r>
      <w:r w:rsidRPr="008531B0">
        <w:rPr>
          <w:rFonts w:ascii="Arial" w:hAnsi="Arial" w:cs="Arial"/>
          <w:b/>
          <w:bCs/>
          <w:sz w:val="22"/>
          <w:szCs w:val="22"/>
          <w:lang w:val="en-GB"/>
        </w:rPr>
        <w:t>full reopening by December 2025</w:t>
      </w:r>
      <w:r w:rsidRPr="008531B0">
        <w:rPr>
          <w:rFonts w:ascii="Arial" w:hAnsi="Arial" w:cs="Arial"/>
          <w:sz w:val="22"/>
          <w:szCs w:val="22"/>
          <w:lang w:val="en-GB"/>
        </w:rPr>
        <w:t>.</w:t>
      </w:r>
    </w:p>
    <w:p w14:paraId="77EF7A4B" w14:textId="74CE5BD9" w:rsidR="008531B0" w:rsidRPr="008531B0" w:rsidRDefault="00000000" w:rsidP="008531B0">
      <w:pPr>
        <w:spacing w:line="240" w:lineRule="auto"/>
        <w:rPr>
          <w:rFonts w:ascii="Arial" w:hAnsi="Arial" w:cs="Arial"/>
          <w:lang w:val="en-GB"/>
        </w:rPr>
      </w:pPr>
      <w:r>
        <w:rPr>
          <w:noProof/>
        </w:rPr>
        <w:pict w14:anchorId="604218E7">
          <v:rect id="_x0000_s2050" style="position:absolute;margin-left:0;margin-top:0;width:3276.75pt;height:.1pt;z-index:251669504;mso-position-horizontal:left;mso-position-horizontal-relative:text;mso-position-vertical-relative:text" o:hralign="center" o:hrstd="t" o:hr="t" fillcolor="#a0a0a0" stroked="f">
            <w10:wrap type="square" side="right"/>
          </v:rect>
        </w:pict>
      </w:r>
      <w:r w:rsidR="008531B0" w:rsidRPr="008531B0">
        <w:rPr>
          <w:rFonts w:ascii="Arial" w:hAnsi="Arial" w:cs="Arial"/>
          <w:lang w:val="en-GB"/>
        </w:rPr>
        <w:br w:type="textWrapping" w:clear="all"/>
      </w:r>
      <w:r w:rsidR="008531B0" w:rsidRPr="008531B0">
        <w:rPr>
          <w:rFonts w:ascii="Arial" w:hAnsi="Arial" w:cs="Arial"/>
          <w:b/>
          <w:bCs/>
          <w:lang w:val="en-GB"/>
        </w:rPr>
        <w:t>Level 1: Highway Reopening Project</w:t>
      </w:r>
    </w:p>
    <w:p w14:paraId="39339093" w14:textId="4C347004" w:rsidR="008531B0" w:rsidRPr="008531B0" w:rsidRDefault="008531B0" w:rsidP="008531B0">
      <w:pPr>
        <w:spacing w:line="240" w:lineRule="auto"/>
        <w:rPr>
          <w:rFonts w:ascii="Arial" w:hAnsi="Arial" w:cs="Arial"/>
          <w:sz w:val="22"/>
          <w:szCs w:val="22"/>
          <w:lang w:val="en-GB"/>
        </w:rPr>
      </w:pPr>
    </w:p>
    <w:p w14:paraId="0A3E1EAA" w14:textId="77777777" w:rsidR="008531B0" w:rsidRPr="008531B0" w:rsidRDefault="008531B0" w:rsidP="008531B0">
      <w:pPr>
        <w:spacing w:line="240" w:lineRule="auto"/>
        <w:rPr>
          <w:rFonts w:ascii="Arial" w:hAnsi="Arial" w:cs="Arial"/>
          <w:b/>
          <w:bCs/>
          <w:lang w:val="en-GB"/>
        </w:rPr>
      </w:pPr>
      <w:r w:rsidRPr="008531B0">
        <w:rPr>
          <w:rFonts w:ascii="Arial" w:hAnsi="Arial" w:cs="Arial"/>
          <w:b/>
          <w:bCs/>
          <w:lang w:val="en-GB"/>
        </w:rPr>
        <w:t>1.0 Project Initiation</w:t>
      </w:r>
    </w:p>
    <w:p w14:paraId="0C2B0946" w14:textId="77777777" w:rsidR="008531B0" w:rsidRPr="008531B0" w:rsidRDefault="008531B0" w:rsidP="008531B0">
      <w:pPr>
        <w:spacing w:line="240" w:lineRule="auto"/>
        <w:rPr>
          <w:rFonts w:ascii="Arial" w:hAnsi="Arial" w:cs="Arial"/>
          <w:sz w:val="22"/>
          <w:szCs w:val="22"/>
          <w:lang w:val="en-GB"/>
        </w:rPr>
      </w:pPr>
      <w:r w:rsidRPr="008531B0">
        <w:rPr>
          <w:rFonts w:ascii="Arial" w:hAnsi="Arial" w:cs="Arial"/>
          <w:sz w:val="22"/>
          <w:szCs w:val="22"/>
          <w:lang w:val="en-GB"/>
        </w:rPr>
        <w:t>1.1 Define project objectives</w:t>
      </w:r>
      <w:r w:rsidRPr="008531B0">
        <w:rPr>
          <w:rFonts w:ascii="Arial" w:hAnsi="Arial" w:cs="Arial"/>
          <w:sz w:val="22"/>
          <w:szCs w:val="22"/>
          <w:lang w:val="en-GB"/>
        </w:rPr>
        <w:br/>
        <w:t>1.2 Confirm project scope</w:t>
      </w:r>
      <w:r w:rsidRPr="008531B0">
        <w:rPr>
          <w:rFonts w:ascii="Arial" w:hAnsi="Arial" w:cs="Arial"/>
          <w:sz w:val="22"/>
          <w:szCs w:val="22"/>
          <w:lang w:val="en-GB"/>
        </w:rPr>
        <w:br/>
        <w:t>1.3 Identify key stakeholders</w:t>
      </w:r>
      <w:r w:rsidRPr="008531B0">
        <w:rPr>
          <w:rFonts w:ascii="Arial" w:hAnsi="Arial" w:cs="Arial"/>
          <w:sz w:val="22"/>
          <w:szCs w:val="22"/>
          <w:lang w:val="en-GB"/>
        </w:rPr>
        <w:br/>
        <w:t>1.4 Approve funding and authorisation</w:t>
      </w:r>
      <w:r w:rsidRPr="008531B0">
        <w:rPr>
          <w:rFonts w:ascii="Arial" w:hAnsi="Arial" w:cs="Arial"/>
          <w:sz w:val="22"/>
          <w:szCs w:val="22"/>
          <w:lang w:val="en-GB"/>
        </w:rPr>
        <w:br/>
        <w:t>1.5 Appoint project manager and core team</w:t>
      </w:r>
    </w:p>
    <w:p w14:paraId="6A0F67AB" w14:textId="12BA2ACA" w:rsidR="008531B0" w:rsidRPr="008531B0" w:rsidRDefault="008531B0" w:rsidP="008531B0">
      <w:pPr>
        <w:spacing w:line="240" w:lineRule="auto"/>
        <w:rPr>
          <w:rFonts w:ascii="Arial" w:hAnsi="Arial" w:cs="Arial"/>
          <w:lang w:val="en-GB"/>
        </w:rPr>
      </w:pPr>
    </w:p>
    <w:p w14:paraId="6C08EF86" w14:textId="77777777" w:rsidR="008531B0" w:rsidRPr="008531B0" w:rsidRDefault="008531B0" w:rsidP="008531B0">
      <w:pPr>
        <w:spacing w:line="240" w:lineRule="auto"/>
        <w:rPr>
          <w:rFonts w:ascii="Arial" w:hAnsi="Arial" w:cs="Arial"/>
          <w:b/>
          <w:bCs/>
          <w:lang w:val="en-GB"/>
        </w:rPr>
      </w:pPr>
      <w:r w:rsidRPr="008531B0">
        <w:rPr>
          <w:rFonts w:ascii="Arial" w:hAnsi="Arial" w:cs="Arial"/>
          <w:b/>
          <w:bCs/>
          <w:lang w:val="en-GB"/>
        </w:rPr>
        <w:t>2.0 Assessment Phase</w:t>
      </w:r>
    </w:p>
    <w:p w14:paraId="2DD9D0CE" w14:textId="77777777" w:rsidR="008531B0" w:rsidRPr="008531B0" w:rsidRDefault="008531B0" w:rsidP="008531B0">
      <w:pPr>
        <w:spacing w:line="240" w:lineRule="auto"/>
        <w:rPr>
          <w:rFonts w:ascii="Arial" w:hAnsi="Arial" w:cs="Arial"/>
          <w:sz w:val="22"/>
          <w:szCs w:val="22"/>
          <w:lang w:val="en-GB"/>
        </w:rPr>
      </w:pPr>
      <w:r w:rsidRPr="008531B0">
        <w:rPr>
          <w:rFonts w:ascii="Arial" w:hAnsi="Arial" w:cs="Arial"/>
          <w:sz w:val="22"/>
          <w:szCs w:val="22"/>
          <w:lang w:val="en-GB"/>
        </w:rPr>
        <w:t>2.1 Structural assessment of damaged sections</w:t>
      </w:r>
      <w:r w:rsidRPr="008531B0">
        <w:rPr>
          <w:rFonts w:ascii="Arial" w:hAnsi="Arial" w:cs="Arial"/>
          <w:sz w:val="22"/>
          <w:szCs w:val="22"/>
          <w:lang w:val="en-GB"/>
        </w:rPr>
        <w:br/>
        <w:t>2.2 Drainage system inspection</w:t>
      </w:r>
      <w:r w:rsidRPr="008531B0">
        <w:rPr>
          <w:rFonts w:ascii="Arial" w:hAnsi="Arial" w:cs="Arial"/>
          <w:sz w:val="22"/>
          <w:szCs w:val="22"/>
          <w:lang w:val="en-GB"/>
        </w:rPr>
        <w:br/>
        <w:t>2.3 Geotechnical and erosion analysis</w:t>
      </w:r>
      <w:r w:rsidRPr="008531B0">
        <w:rPr>
          <w:rFonts w:ascii="Arial" w:hAnsi="Arial" w:cs="Arial"/>
          <w:sz w:val="22"/>
          <w:szCs w:val="22"/>
          <w:lang w:val="en-GB"/>
        </w:rPr>
        <w:br/>
        <w:t>2.4 Environmental impact review</w:t>
      </w:r>
      <w:r w:rsidRPr="008531B0">
        <w:rPr>
          <w:rFonts w:ascii="Arial" w:hAnsi="Arial" w:cs="Arial"/>
          <w:sz w:val="22"/>
          <w:szCs w:val="22"/>
          <w:lang w:val="en-GB"/>
        </w:rPr>
        <w:br/>
        <w:t>2.5 Risk identification and categorisation</w:t>
      </w:r>
    </w:p>
    <w:p w14:paraId="182C42AF" w14:textId="0B084474" w:rsidR="008531B0" w:rsidRPr="00D322D3" w:rsidRDefault="008531B0" w:rsidP="008531B0">
      <w:pPr>
        <w:spacing w:line="240" w:lineRule="auto"/>
        <w:rPr>
          <w:rFonts w:ascii="Arial" w:hAnsi="Arial" w:cs="Arial"/>
          <w:sz w:val="22"/>
          <w:szCs w:val="22"/>
          <w:lang w:val="en-GB"/>
        </w:rPr>
      </w:pPr>
    </w:p>
    <w:p w14:paraId="7506F0DD" w14:textId="77777777" w:rsidR="008531B0" w:rsidRPr="008531B0" w:rsidRDefault="008531B0" w:rsidP="008531B0">
      <w:pPr>
        <w:spacing w:line="240" w:lineRule="auto"/>
        <w:rPr>
          <w:rFonts w:ascii="Arial" w:hAnsi="Arial" w:cs="Arial"/>
          <w:b/>
          <w:bCs/>
          <w:lang w:val="en-GB"/>
        </w:rPr>
      </w:pPr>
      <w:r w:rsidRPr="008531B0">
        <w:rPr>
          <w:rFonts w:ascii="Arial" w:hAnsi="Arial" w:cs="Arial"/>
          <w:b/>
          <w:bCs/>
          <w:lang w:val="en-GB"/>
        </w:rPr>
        <w:t>3.0 Site Preparation</w:t>
      </w:r>
    </w:p>
    <w:p w14:paraId="26533E74" w14:textId="77777777" w:rsidR="008531B0" w:rsidRPr="008531B0" w:rsidRDefault="008531B0" w:rsidP="008531B0">
      <w:pPr>
        <w:spacing w:line="240" w:lineRule="auto"/>
        <w:rPr>
          <w:rFonts w:ascii="Arial" w:hAnsi="Arial" w:cs="Arial"/>
          <w:sz w:val="22"/>
          <w:szCs w:val="22"/>
          <w:lang w:val="en-GB"/>
        </w:rPr>
      </w:pPr>
      <w:r w:rsidRPr="008531B0">
        <w:rPr>
          <w:rFonts w:ascii="Arial" w:hAnsi="Arial" w:cs="Arial"/>
          <w:sz w:val="22"/>
          <w:szCs w:val="22"/>
          <w:lang w:val="en-GB"/>
        </w:rPr>
        <w:t>3.1 Debris removal</w:t>
      </w:r>
      <w:r w:rsidRPr="008531B0">
        <w:rPr>
          <w:rFonts w:ascii="Arial" w:hAnsi="Arial" w:cs="Arial"/>
          <w:sz w:val="22"/>
          <w:szCs w:val="22"/>
          <w:lang w:val="en-GB"/>
        </w:rPr>
        <w:br/>
        <w:t>3.2 Roadbed stabilisation</w:t>
      </w:r>
      <w:r w:rsidRPr="008531B0">
        <w:rPr>
          <w:rFonts w:ascii="Arial" w:hAnsi="Arial" w:cs="Arial"/>
          <w:sz w:val="22"/>
          <w:szCs w:val="22"/>
          <w:lang w:val="en-GB"/>
        </w:rPr>
        <w:br/>
        <w:t>3.3 Clearance of flood</w:t>
      </w:r>
      <w:r w:rsidRPr="008531B0">
        <w:rPr>
          <w:rFonts w:ascii="Arial" w:hAnsi="Arial" w:cs="Arial"/>
          <w:sz w:val="22"/>
          <w:szCs w:val="22"/>
          <w:lang w:val="en-GB"/>
        </w:rPr>
        <w:noBreakHyphen/>
        <w:t>damaged materials</w:t>
      </w:r>
      <w:r w:rsidRPr="008531B0">
        <w:rPr>
          <w:rFonts w:ascii="Arial" w:hAnsi="Arial" w:cs="Arial"/>
          <w:sz w:val="22"/>
          <w:szCs w:val="22"/>
          <w:lang w:val="en-GB"/>
        </w:rPr>
        <w:br/>
        <w:t>3.4 Installation of temporary barriers</w:t>
      </w:r>
      <w:r w:rsidRPr="008531B0">
        <w:rPr>
          <w:rFonts w:ascii="Arial" w:hAnsi="Arial" w:cs="Arial"/>
          <w:sz w:val="22"/>
          <w:szCs w:val="22"/>
          <w:lang w:val="en-GB"/>
        </w:rPr>
        <w:br/>
        <w:t>3.5 Set up temporary traffic diversions</w:t>
      </w:r>
    </w:p>
    <w:p w14:paraId="628FBED5" w14:textId="5736CB0A" w:rsidR="008531B0" w:rsidRPr="00D322D3" w:rsidRDefault="008531B0" w:rsidP="008531B0">
      <w:pPr>
        <w:spacing w:line="240" w:lineRule="auto"/>
        <w:rPr>
          <w:rFonts w:ascii="Arial" w:hAnsi="Arial" w:cs="Arial"/>
          <w:lang w:val="en-GB"/>
        </w:rPr>
      </w:pPr>
    </w:p>
    <w:p w14:paraId="3F98D14A" w14:textId="77777777" w:rsidR="008531B0" w:rsidRPr="008531B0" w:rsidRDefault="008531B0" w:rsidP="008531B0">
      <w:pPr>
        <w:spacing w:line="240" w:lineRule="auto"/>
        <w:rPr>
          <w:rFonts w:ascii="Arial" w:hAnsi="Arial" w:cs="Arial"/>
          <w:b/>
          <w:bCs/>
          <w:lang w:val="en-GB"/>
        </w:rPr>
      </w:pPr>
      <w:r w:rsidRPr="008531B0">
        <w:rPr>
          <w:rFonts w:ascii="Arial" w:hAnsi="Arial" w:cs="Arial"/>
          <w:b/>
          <w:bCs/>
          <w:lang w:val="en-GB"/>
        </w:rPr>
        <w:t>4.0 Construction and Restoration</w:t>
      </w:r>
    </w:p>
    <w:p w14:paraId="64A1CA8A" w14:textId="77777777" w:rsidR="008531B0" w:rsidRPr="008531B0" w:rsidRDefault="008531B0" w:rsidP="008531B0">
      <w:pPr>
        <w:spacing w:line="240" w:lineRule="auto"/>
        <w:rPr>
          <w:rFonts w:ascii="Arial" w:hAnsi="Arial" w:cs="Arial"/>
          <w:sz w:val="22"/>
          <w:szCs w:val="22"/>
          <w:lang w:val="en-GB"/>
        </w:rPr>
      </w:pPr>
      <w:r w:rsidRPr="008531B0">
        <w:rPr>
          <w:rFonts w:ascii="Arial" w:hAnsi="Arial" w:cs="Arial"/>
          <w:sz w:val="22"/>
          <w:szCs w:val="22"/>
          <w:lang w:val="en-GB"/>
        </w:rPr>
        <w:t>4.1 Drainage reconstruction</w:t>
      </w:r>
      <w:r w:rsidRPr="008531B0">
        <w:rPr>
          <w:rFonts w:ascii="Arial" w:hAnsi="Arial" w:cs="Arial"/>
          <w:sz w:val="22"/>
          <w:szCs w:val="22"/>
          <w:lang w:val="en-GB"/>
        </w:rPr>
        <w:br/>
        <w:t>4.2 Installation of flood</w:t>
      </w:r>
      <w:r w:rsidRPr="008531B0">
        <w:rPr>
          <w:rFonts w:ascii="Arial" w:hAnsi="Arial" w:cs="Arial"/>
          <w:sz w:val="22"/>
          <w:szCs w:val="22"/>
          <w:lang w:val="en-GB"/>
        </w:rPr>
        <w:noBreakHyphen/>
        <w:t>resilient drainage upgrades</w:t>
      </w:r>
      <w:r w:rsidRPr="008531B0">
        <w:rPr>
          <w:rFonts w:ascii="Arial" w:hAnsi="Arial" w:cs="Arial"/>
          <w:sz w:val="22"/>
          <w:szCs w:val="22"/>
          <w:lang w:val="en-GB"/>
        </w:rPr>
        <w:br/>
        <w:t>4.3 Road resurfacing</w:t>
      </w:r>
      <w:r w:rsidRPr="008531B0">
        <w:rPr>
          <w:rFonts w:ascii="Arial" w:hAnsi="Arial" w:cs="Arial"/>
          <w:sz w:val="22"/>
          <w:szCs w:val="22"/>
          <w:lang w:val="en-GB"/>
        </w:rPr>
        <w:br/>
        <w:t>4.4 Line marking and signage</w:t>
      </w:r>
      <w:r w:rsidRPr="008531B0">
        <w:rPr>
          <w:rFonts w:ascii="Arial" w:hAnsi="Arial" w:cs="Arial"/>
          <w:sz w:val="22"/>
          <w:szCs w:val="22"/>
          <w:lang w:val="en-GB"/>
        </w:rPr>
        <w:br/>
        <w:t>4.5 Installation of safety barriers</w:t>
      </w:r>
    </w:p>
    <w:p w14:paraId="2DE3F4FD" w14:textId="6C18219C" w:rsidR="008531B0" w:rsidRPr="00D322D3" w:rsidRDefault="008531B0" w:rsidP="008531B0">
      <w:pPr>
        <w:spacing w:line="240" w:lineRule="auto"/>
        <w:rPr>
          <w:rFonts w:ascii="Arial" w:hAnsi="Arial" w:cs="Arial"/>
          <w:sz w:val="22"/>
          <w:szCs w:val="22"/>
          <w:lang w:val="en-GB"/>
        </w:rPr>
      </w:pPr>
    </w:p>
    <w:p w14:paraId="48B1BB55" w14:textId="77777777" w:rsidR="008531B0" w:rsidRDefault="008531B0" w:rsidP="008531B0">
      <w:pPr>
        <w:spacing w:line="240" w:lineRule="auto"/>
        <w:rPr>
          <w:rFonts w:ascii="Arial" w:hAnsi="Arial" w:cs="Arial"/>
          <w:b/>
          <w:bCs/>
          <w:sz w:val="22"/>
          <w:szCs w:val="22"/>
          <w:lang w:val="en-GB"/>
        </w:rPr>
      </w:pPr>
    </w:p>
    <w:p w14:paraId="0EEE1A0C" w14:textId="77777777" w:rsidR="008531B0" w:rsidRDefault="008531B0" w:rsidP="008531B0">
      <w:pPr>
        <w:spacing w:line="240" w:lineRule="auto"/>
        <w:rPr>
          <w:rFonts w:ascii="Arial" w:hAnsi="Arial" w:cs="Arial"/>
          <w:b/>
          <w:bCs/>
          <w:sz w:val="22"/>
          <w:szCs w:val="22"/>
          <w:lang w:val="en-GB"/>
        </w:rPr>
      </w:pPr>
    </w:p>
    <w:p w14:paraId="7CFCA118" w14:textId="77777777" w:rsidR="008531B0" w:rsidRDefault="008531B0" w:rsidP="008531B0">
      <w:pPr>
        <w:spacing w:line="240" w:lineRule="auto"/>
        <w:rPr>
          <w:rFonts w:ascii="Arial" w:hAnsi="Arial" w:cs="Arial"/>
          <w:b/>
          <w:bCs/>
          <w:sz w:val="22"/>
          <w:szCs w:val="22"/>
          <w:lang w:val="en-GB"/>
        </w:rPr>
      </w:pPr>
    </w:p>
    <w:p w14:paraId="2A1BBAA0" w14:textId="77777777" w:rsidR="008531B0" w:rsidRDefault="008531B0" w:rsidP="008531B0">
      <w:pPr>
        <w:spacing w:line="240" w:lineRule="auto"/>
        <w:rPr>
          <w:rFonts w:ascii="Arial" w:hAnsi="Arial" w:cs="Arial"/>
          <w:b/>
          <w:bCs/>
          <w:sz w:val="22"/>
          <w:szCs w:val="22"/>
          <w:lang w:val="en-GB"/>
        </w:rPr>
      </w:pPr>
    </w:p>
    <w:p w14:paraId="39F66032" w14:textId="77777777" w:rsidR="008531B0" w:rsidRDefault="008531B0" w:rsidP="008531B0">
      <w:pPr>
        <w:spacing w:line="240" w:lineRule="auto"/>
        <w:rPr>
          <w:rFonts w:ascii="Arial" w:hAnsi="Arial" w:cs="Arial"/>
          <w:b/>
          <w:bCs/>
          <w:sz w:val="22"/>
          <w:szCs w:val="22"/>
          <w:lang w:val="en-GB"/>
        </w:rPr>
      </w:pPr>
    </w:p>
    <w:p w14:paraId="7BCCE74F" w14:textId="77777777" w:rsidR="008531B0" w:rsidRDefault="008531B0" w:rsidP="008531B0">
      <w:pPr>
        <w:spacing w:line="240" w:lineRule="auto"/>
        <w:rPr>
          <w:rFonts w:ascii="Arial" w:hAnsi="Arial" w:cs="Arial"/>
          <w:b/>
          <w:bCs/>
          <w:sz w:val="22"/>
          <w:szCs w:val="22"/>
          <w:lang w:val="en-GB"/>
        </w:rPr>
      </w:pPr>
    </w:p>
    <w:p w14:paraId="7842B732" w14:textId="77777777" w:rsidR="008531B0" w:rsidRDefault="008531B0" w:rsidP="008531B0">
      <w:pPr>
        <w:spacing w:line="240" w:lineRule="auto"/>
        <w:rPr>
          <w:rFonts w:ascii="Arial" w:hAnsi="Arial" w:cs="Arial"/>
          <w:b/>
          <w:bCs/>
          <w:sz w:val="22"/>
          <w:szCs w:val="22"/>
          <w:lang w:val="en-GB"/>
        </w:rPr>
      </w:pPr>
    </w:p>
    <w:p w14:paraId="2EF1C89C" w14:textId="77777777" w:rsidR="008531B0" w:rsidRDefault="008531B0" w:rsidP="008531B0">
      <w:pPr>
        <w:spacing w:line="240" w:lineRule="auto"/>
        <w:rPr>
          <w:rFonts w:ascii="Arial" w:hAnsi="Arial" w:cs="Arial"/>
          <w:b/>
          <w:bCs/>
          <w:sz w:val="22"/>
          <w:szCs w:val="22"/>
          <w:lang w:val="en-GB"/>
        </w:rPr>
      </w:pPr>
    </w:p>
    <w:p w14:paraId="1D3A541F" w14:textId="327AE00B" w:rsidR="008531B0" w:rsidRPr="008531B0" w:rsidRDefault="008531B0" w:rsidP="008531B0">
      <w:pPr>
        <w:spacing w:line="240" w:lineRule="auto"/>
        <w:rPr>
          <w:rFonts w:ascii="Arial" w:hAnsi="Arial" w:cs="Arial"/>
          <w:b/>
          <w:bCs/>
          <w:lang w:val="en-GB"/>
        </w:rPr>
      </w:pPr>
      <w:r w:rsidRPr="008531B0">
        <w:rPr>
          <w:rFonts w:ascii="Arial" w:hAnsi="Arial" w:cs="Arial"/>
          <w:b/>
          <w:bCs/>
          <w:lang w:val="en-GB"/>
        </w:rPr>
        <w:t>5.0 Traffic Management</w:t>
      </w:r>
    </w:p>
    <w:p w14:paraId="61B9E44E" w14:textId="77777777" w:rsidR="008531B0" w:rsidRPr="008531B0" w:rsidRDefault="008531B0" w:rsidP="008531B0">
      <w:pPr>
        <w:spacing w:line="240" w:lineRule="auto"/>
        <w:rPr>
          <w:rFonts w:ascii="Arial" w:hAnsi="Arial" w:cs="Arial"/>
          <w:sz w:val="22"/>
          <w:szCs w:val="22"/>
          <w:lang w:val="en-GB"/>
        </w:rPr>
      </w:pPr>
      <w:r w:rsidRPr="008531B0">
        <w:rPr>
          <w:rFonts w:ascii="Arial" w:hAnsi="Arial" w:cs="Arial"/>
          <w:sz w:val="22"/>
          <w:szCs w:val="22"/>
          <w:lang w:val="en-GB"/>
        </w:rPr>
        <w:t>5.1 Implement temporary traffic controls</w:t>
      </w:r>
      <w:r w:rsidRPr="008531B0">
        <w:rPr>
          <w:rFonts w:ascii="Arial" w:hAnsi="Arial" w:cs="Arial"/>
          <w:sz w:val="22"/>
          <w:szCs w:val="22"/>
          <w:lang w:val="en-GB"/>
        </w:rPr>
        <w:br/>
        <w:t>5.2 Open single</w:t>
      </w:r>
      <w:r w:rsidRPr="008531B0">
        <w:rPr>
          <w:rFonts w:ascii="Arial" w:hAnsi="Arial" w:cs="Arial"/>
          <w:sz w:val="22"/>
          <w:szCs w:val="22"/>
          <w:lang w:val="en-GB"/>
        </w:rPr>
        <w:noBreakHyphen/>
        <w:t>lane traffic (September 2025 target)</w:t>
      </w:r>
      <w:r w:rsidRPr="008531B0">
        <w:rPr>
          <w:rFonts w:ascii="Arial" w:hAnsi="Arial" w:cs="Arial"/>
          <w:sz w:val="22"/>
          <w:szCs w:val="22"/>
          <w:lang w:val="en-GB"/>
        </w:rPr>
        <w:br/>
        <w:t>5.3 Monitor traffic flow and safety</w:t>
      </w:r>
      <w:r w:rsidRPr="008531B0">
        <w:rPr>
          <w:rFonts w:ascii="Arial" w:hAnsi="Arial" w:cs="Arial"/>
          <w:sz w:val="22"/>
          <w:szCs w:val="22"/>
          <w:lang w:val="en-GB"/>
        </w:rPr>
        <w:br/>
        <w:t>5.4 Prepare for full reopening</w:t>
      </w:r>
      <w:r w:rsidRPr="008531B0">
        <w:rPr>
          <w:rFonts w:ascii="Arial" w:hAnsi="Arial" w:cs="Arial"/>
          <w:sz w:val="22"/>
          <w:szCs w:val="22"/>
          <w:lang w:val="en-GB"/>
        </w:rPr>
        <w:br/>
        <w:t>5.5 Full operational reopening (December 2025 target)</w:t>
      </w:r>
    </w:p>
    <w:p w14:paraId="33786345" w14:textId="0152452D" w:rsidR="008531B0" w:rsidRPr="00D322D3" w:rsidRDefault="008531B0" w:rsidP="008531B0">
      <w:pPr>
        <w:rPr>
          <w:rFonts w:ascii="Arial" w:hAnsi="Arial" w:cs="Arial"/>
          <w:lang w:val="en-GB"/>
        </w:rPr>
      </w:pPr>
    </w:p>
    <w:p w14:paraId="2C852D3A" w14:textId="77777777" w:rsidR="008531B0" w:rsidRPr="008531B0" w:rsidRDefault="008531B0" w:rsidP="008531B0">
      <w:pPr>
        <w:rPr>
          <w:rFonts w:ascii="Arial" w:hAnsi="Arial" w:cs="Arial"/>
          <w:b/>
          <w:bCs/>
          <w:lang w:val="en-GB"/>
        </w:rPr>
      </w:pPr>
      <w:r w:rsidRPr="008531B0">
        <w:rPr>
          <w:rFonts w:ascii="Arial" w:hAnsi="Arial" w:cs="Arial"/>
          <w:b/>
          <w:bCs/>
          <w:lang w:val="en-GB"/>
        </w:rPr>
        <w:t>6.0 Quality Assurance and Compliance</w:t>
      </w:r>
    </w:p>
    <w:p w14:paraId="0C24D7C6" w14:textId="77777777" w:rsidR="008531B0" w:rsidRPr="008531B0" w:rsidRDefault="008531B0" w:rsidP="008531B0">
      <w:pPr>
        <w:rPr>
          <w:rFonts w:ascii="Arial" w:hAnsi="Arial" w:cs="Arial"/>
          <w:sz w:val="22"/>
          <w:szCs w:val="22"/>
          <w:lang w:val="en-GB"/>
        </w:rPr>
      </w:pPr>
      <w:r w:rsidRPr="008531B0">
        <w:rPr>
          <w:rFonts w:ascii="Arial" w:hAnsi="Arial" w:cs="Arial"/>
          <w:sz w:val="22"/>
          <w:szCs w:val="22"/>
          <w:lang w:val="en-GB"/>
        </w:rPr>
        <w:t>6.1 Safety inspections</w:t>
      </w:r>
      <w:r w:rsidRPr="008531B0">
        <w:rPr>
          <w:rFonts w:ascii="Arial" w:hAnsi="Arial" w:cs="Arial"/>
          <w:sz w:val="22"/>
          <w:szCs w:val="22"/>
          <w:lang w:val="en-GB"/>
        </w:rPr>
        <w:br/>
        <w:t>6.2 Structural integrity checks</w:t>
      </w:r>
      <w:r w:rsidRPr="008531B0">
        <w:rPr>
          <w:rFonts w:ascii="Arial" w:hAnsi="Arial" w:cs="Arial"/>
          <w:sz w:val="22"/>
          <w:szCs w:val="22"/>
          <w:lang w:val="en-GB"/>
        </w:rPr>
        <w:br/>
        <w:t>6.3 Compliance with highway standards</w:t>
      </w:r>
      <w:r w:rsidRPr="008531B0">
        <w:rPr>
          <w:rFonts w:ascii="Arial" w:hAnsi="Arial" w:cs="Arial"/>
          <w:sz w:val="22"/>
          <w:szCs w:val="22"/>
          <w:lang w:val="en-GB"/>
        </w:rPr>
        <w:br/>
        <w:t>6.4 Final certification</w:t>
      </w:r>
    </w:p>
    <w:p w14:paraId="7C768844" w14:textId="318974CA" w:rsidR="008531B0" w:rsidRPr="00D322D3" w:rsidRDefault="008531B0" w:rsidP="008531B0">
      <w:pPr>
        <w:rPr>
          <w:rFonts w:ascii="Arial" w:hAnsi="Arial" w:cs="Arial"/>
          <w:sz w:val="22"/>
          <w:szCs w:val="22"/>
          <w:lang w:val="en-GB"/>
        </w:rPr>
      </w:pPr>
    </w:p>
    <w:p w14:paraId="6A568187" w14:textId="77777777" w:rsidR="008531B0" w:rsidRPr="008531B0" w:rsidRDefault="008531B0" w:rsidP="008531B0">
      <w:pPr>
        <w:rPr>
          <w:rFonts w:ascii="Arial" w:hAnsi="Arial" w:cs="Arial"/>
          <w:b/>
          <w:bCs/>
          <w:lang w:val="en-GB"/>
        </w:rPr>
      </w:pPr>
      <w:r w:rsidRPr="008531B0">
        <w:rPr>
          <w:rFonts w:ascii="Arial" w:hAnsi="Arial" w:cs="Arial"/>
          <w:b/>
          <w:bCs/>
          <w:lang w:val="en-GB"/>
        </w:rPr>
        <w:t>7.0 Stakeholder Engagement</w:t>
      </w:r>
    </w:p>
    <w:p w14:paraId="13B3F661" w14:textId="77777777" w:rsidR="008531B0" w:rsidRPr="008531B0" w:rsidRDefault="008531B0" w:rsidP="008531B0">
      <w:pPr>
        <w:rPr>
          <w:rFonts w:ascii="Arial" w:hAnsi="Arial" w:cs="Arial"/>
          <w:sz w:val="22"/>
          <w:szCs w:val="22"/>
          <w:lang w:val="en-GB"/>
        </w:rPr>
      </w:pPr>
      <w:r w:rsidRPr="008531B0">
        <w:rPr>
          <w:rFonts w:ascii="Arial" w:hAnsi="Arial" w:cs="Arial"/>
          <w:sz w:val="22"/>
          <w:szCs w:val="22"/>
          <w:lang w:val="en-GB"/>
        </w:rPr>
        <w:t>7.1 Weekly briefings with councils and DfT</w:t>
      </w:r>
      <w:r w:rsidRPr="008531B0">
        <w:rPr>
          <w:rFonts w:ascii="Arial" w:hAnsi="Arial" w:cs="Arial"/>
          <w:sz w:val="22"/>
          <w:szCs w:val="22"/>
          <w:lang w:val="en-GB"/>
        </w:rPr>
        <w:br/>
        <w:t>7.2 Coordination with emergency services</w:t>
      </w:r>
      <w:r w:rsidRPr="008531B0">
        <w:rPr>
          <w:rFonts w:ascii="Arial" w:hAnsi="Arial" w:cs="Arial"/>
          <w:sz w:val="22"/>
          <w:szCs w:val="22"/>
          <w:lang w:val="en-GB"/>
        </w:rPr>
        <w:br/>
        <w:t>7.3 Community updates and public notices</w:t>
      </w:r>
      <w:r w:rsidRPr="008531B0">
        <w:rPr>
          <w:rFonts w:ascii="Arial" w:hAnsi="Arial" w:cs="Arial"/>
          <w:sz w:val="22"/>
          <w:szCs w:val="22"/>
          <w:lang w:val="en-GB"/>
        </w:rPr>
        <w:br/>
        <w:t>7.4 Business impact communication</w:t>
      </w:r>
      <w:r w:rsidRPr="008531B0">
        <w:rPr>
          <w:rFonts w:ascii="Arial" w:hAnsi="Arial" w:cs="Arial"/>
          <w:sz w:val="22"/>
          <w:szCs w:val="22"/>
          <w:lang w:val="en-GB"/>
        </w:rPr>
        <w:br/>
        <w:t>7.5 Feedback collection and issue resolution</w:t>
      </w:r>
    </w:p>
    <w:p w14:paraId="79FFB503" w14:textId="778B2EA5" w:rsidR="008531B0" w:rsidRPr="00D322D3" w:rsidRDefault="008531B0" w:rsidP="008531B0">
      <w:pPr>
        <w:rPr>
          <w:rFonts w:ascii="Arial" w:hAnsi="Arial" w:cs="Arial"/>
          <w:lang w:val="en-GB"/>
        </w:rPr>
      </w:pPr>
    </w:p>
    <w:p w14:paraId="61D022C2" w14:textId="77777777" w:rsidR="008531B0" w:rsidRPr="008531B0" w:rsidRDefault="008531B0" w:rsidP="008531B0">
      <w:pPr>
        <w:rPr>
          <w:rFonts w:ascii="Arial" w:hAnsi="Arial" w:cs="Arial"/>
          <w:b/>
          <w:bCs/>
          <w:lang w:val="en-GB"/>
        </w:rPr>
      </w:pPr>
      <w:r w:rsidRPr="008531B0">
        <w:rPr>
          <w:rFonts w:ascii="Arial" w:hAnsi="Arial" w:cs="Arial"/>
          <w:b/>
          <w:bCs/>
          <w:lang w:val="en-GB"/>
        </w:rPr>
        <w:t>8.0 Project Closure</w:t>
      </w:r>
    </w:p>
    <w:p w14:paraId="08D25142" w14:textId="77777777" w:rsidR="008531B0" w:rsidRPr="008531B0" w:rsidRDefault="008531B0" w:rsidP="008531B0">
      <w:pPr>
        <w:rPr>
          <w:rFonts w:ascii="Arial" w:hAnsi="Arial" w:cs="Arial"/>
          <w:sz w:val="22"/>
          <w:szCs w:val="22"/>
          <w:lang w:val="en-GB"/>
        </w:rPr>
      </w:pPr>
      <w:r w:rsidRPr="008531B0">
        <w:rPr>
          <w:rFonts w:ascii="Arial" w:hAnsi="Arial" w:cs="Arial"/>
          <w:sz w:val="22"/>
          <w:szCs w:val="22"/>
          <w:lang w:val="en-GB"/>
        </w:rPr>
        <w:t>8.1 Final project report</w:t>
      </w:r>
      <w:r w:rsidRPr="008531B0">
        <w:rPr>
          <w:rFonts w:ascii="Arial" w:hAnsi="Arial" w:cs="Arial"/>
          <w:sz w:val="22"/>
          <w:szCs w:val="22"/>
          <w:lang w:val="en-GB"/>
        </w:rPr>
        <w:br/>
        <w:t>8.2 Lessons learned documentation</w:t>
      </w:r>
      <w:r w:rsidRPr="008531B0">
        <w:rPr>
          <w:rFonts w:ascii="Arial" w:hAnsi="Arial" w:cs="Arial"/>
          <w:sz w:val="22"/>
          <w:szCs w:val="22"/>
          <w:lang w:val="en-GB"/>
        </w:rPr>
        <w:br/>
        <w:t>8.3 Handover to local authority</w:t>
      </w:r>
      <w:r w:rsidRPr="008531B0">
        <w:rPr>
          <w:rFonts w:ascii="Arial" w:hAnsi="Arial" w:cs="Arial"/>
          <w:sz w:val="22"/>
          <w:szCs w:val="22"/>
          <w:lang w:val="en-GB"/>
        </w:rPr>
        <w:br/>
        <w:t>8.4 Close contracts and accounts</w:t>
      </w:r>
      <w:r w:rsidRPr="008531B0">
        <w:rPr>
          <w:rFonts w:ascii="Arial" w:hAnsi="Arial" w:cs="Arial"/>
          <w:sz w:val="22"/>
          <w:szCs w:val="22"/>
          <w:lang w:val="en-GB"/>
        </w:rPr>
        <w:br/>
        <w:t>8.5 Archive project documentation</w:t>
      </w:r>
    </w:p>
    <w:p w14:paraId="07841038" w14:textId="3810CCBD" w:rsidR="008531B0" w:rsidRPr="00D322D3" w:rsidRDefault="008531B0" w:rsidP="008531B0">
      <w:pPr>
        <w:rPr>
          <w:rFonts w:ascii="Arial" w:hAnsi="Arial" w:cs="Arial"/>
          <w:sz w:val="22"/>
          <w:szCs w:val="22"/>
          <w:lang w:val="en-GB"/>
        </w:rPr>
      </w:pPr>
    </w:p>
    <w:p w14:paraId="5C329A1E" w14:textId="50F3E7CF" w:rsidR="008531B0" w:rsidRPr="00D322D3" w:rsidRDefault="008531B0" w:rsidP="008531B0">
      <w:pPr>
        <w:rPr>
          <w:rFonts w:ascii="Arial" w:hAnsi="Arial" w:cs="Arial"/>
          <w:sz w:val="22"/>
          <w:szCs w:val="22"/>
          <w:lang w:val="en-GB"/>
        </w:rPr>
      </w:pPr>
    </w:p>
    <w:p w14:paraId="44DD9799" w14:textId="77777777" w:rsidR="00A94E5C" w:rsidRDefault="00A94E5C">
      <w:pPr>
        <w:rPr>
          <w:rFonts w:ascii="Arial" w:hAnsi="Arial" w:cs="Arial"/>
          <w:sz w:val="22"/>
          <w:szCs w:val="22"/>
          <w:lang w:val="en-GB"/>
        </w:rPr>
      </w:pPr>
      <w:r>
        <w:rPr>
          <w:rFonts w:ascii="Arial" w:hAnsi="Arial" w:cs="Arial"/>
          <w:sz w:val="22"/>
          <w:szCs w:val="22"/>
          <w:lang w:val="en-GB"/>
        </w:rPr>
        <w:br w:type="page"/>
      </w:r>
    </w:p>
    <w:p w14:paraId="48F2B8D0" w14:textId="7C8EFF3A" w:rsidR="008531B0" w:rsidRDefault="008531B0" w:rsidP="00520585">
      <w:pPr>
        <w:rPr>
          <w:rFonts w:ascii="Arial" w:hAnsi="Arial" w:cs="Arial"/>
          <w:sz w:val="22"/>
          <w:szCs w:val="22"/>
          <w:lang w:val="en-GB"/>
        </w:rPr>
      </w:pPr>
    </w:p>
    <w:p w14:paraId="6B96AAE5" w14:textId="2935B5BE" w:rsidR="008531B0" w:rsidRPr="00D322D3" w:rsidRDefault="008531B0" w:rsidP="008531B0">
      <w:pPr>
        <w:rPr>
          <w:rFonts w:ascii="Arial" w:hAnsi="Arial" w:cs="Arial"/>
          <w:sz w:val="36"/>
          <w:szCs w:val="36"/>
          <w:lang w:val="en-GB"/>
        </w:rPr>
      </w:pPr>
    </w:p>
    <w:p w14:paraId="0E26FB58" w14:textId="3A5A2C2D" w:rsidR="008531B0" w:rsidRPr="008531B0" w:rsidRDefault="008531B0" w:rsidP="008531B0">
      <w:pPr>
        <w:rPr>
          <w:rFonts w:ascii="Arial" w:hAnsi="Arial" w:cs="Arial"/>
          <w:b/>
          <w:bCs/>
          <w:sz w:val="36"/>
          <w:szCs w:val="36"/>
          <w:lang w:val="en-GB"/>
        </w:rPr>
      </w:pPr>
      <w:r w:rsidRPr="00D322D3">
        <w:rPr>
          <w:rFonts w:ascii="Arial" w:hAnsi="Arial" w:cs="Arial"/>
          <w:b/>
          <w:bCs/>
          <w:sz w:val="36"/>
          <w:szCs w:val="36"/>
          <w:highlight w:val="yellow"/>
          <w:lang w:val="en-GB"/>
        </w:rPr>
        <w:t>5. Q</w:t>
      </w:r>
      <w:r w:rsidR="00D322D3" w:rsidRPr="00D322D3">
        <w:rPr>
          <w:rFonts w:ascii="Arial" w:hAnsi="Arial" w:cs="Arial"/>
          <w:b/>
          <w:bCs/>
          <w:sz w:val="36"/>
          <w:szCs w:val="36"/>
          <w:highlight w:val="yellow"/>
          <w:lang w:val="en-GB"/>
        </w:rPr>
        <w:t>uad chart</w:t>
      </w:r>
    </w:p>
    <w:p w14:paraId="08852508" w14:textId="77777777" w:rsidR="008531B0" w:rsidRPr="008531B0" w:rsidRDefault="008531B0" w:rsidP="00D322D3">
      <w:pPr>
        <w:spacing w:line="240" w:lineRule="auto"/>
        <w:rPr>
          <w:rFonts w:ascii="Arial" w:hAnsi="Arial" w:cs="Arial"/>
          <w:b/>
          <w:bCs/>
          <w:lang w:val="en-GB"/>
        </w:rPr>
      </w:pPr>
      <w:r w:rsidRPr="008531B0">
        <w:rPr>
          <w:rFonts w:ascii="Arial" w:hAnsi="Arial" w:cs="Arial"/>
          <w:b/>
          <w:bCs/>
          <w:lang w:val="en-GB"/>
        </w:rPr>
        <w:t>OBJECTIVES</w:t>
      </w:r>
    </w:p>
    <w:p w14:paraId="76EA5103" w14:textId="77777777" w:rsidR="008531B0" w:rsidRPr="008531B0" w:rsidRDefault="008531B0" w:rsidP="00D322D3">
      <w:pPr>
        <w:spacing w:line="240" w:lineRule="auto"/>
        <w:rPr>
          <w:rFonts w:ascii="Arial" w:hAnsi="Arial" w:cs="Arial"/>
          <w:sz w:val="22"/>
          <w:szCs w:val="22"/>
          <w:lang w:val="en-GB"/>
        </w:rPr>
      </w:pPr>
      <w:r w:rsidRPr="008531B0">
        <w:rPr>
          <w:rFonts w:ascii="Arial" w:hAnsi="Arial" w:cs="Arial"/>
          <w:sz w:val="22"/>
          <w:szCs w:val="22"/>
          <w:lang w:val="en-GB"/>
        </w:rPr>
        <w:t xml:space="preserve">(What the project must </w:t>
      </w:r>
      <w:r w:rsidRPr="008531B0">
        <w:rPr>
          <w:rFonts w:ascii="Arial" w:hAnsi="Arial" w:cs="Arial"/>
          <w:i/>
          <w:iCs/>
          <w:sz w:val="22"/>
          <w:szCs w:val="22"/>
          <w:lang w:val="en-GB"/>
        </w:rPr>
        <w:t>do</w:t>
      </w:r>
      <w:r w:rsidRPr="008531B0">
        <w:rPr>
          <w:rFonts w:ascii="Arial" w:hAnsi="Arial" w:cs="Arial"/>
          <w:sz w:val="22"/>
          <w:szCs w:val="22"/>
          <w:lang w:val="en-GB"/>
        </w:rPr>
        <w:t>)</w:t>
      </w:r>
    </w:p>
    <w:p w14:paraId="1632C745" w14:textId="77777777" w:rsidR="008531B0" w:rsidRPr="008531B0" w:rsidRDefault="008531B0" w:rsidP="00D322D3">
      <w:pPr>
        <w:numPr>
          <w:ilvl w:val="0"/>
          <w:numId w:val="10"/>
        </w:numPr>
        <w:spacing w:line="240" w:lineRule="auto"/>
        <w:rPr>
          <w:rFonts w:ascii="Arial" w:hAnsi="Arial" w:cs="Arial"/>
          <w:sz w:val="22"/>
          <w:szCs w:val="22"/>
          <w:lang w:val="en-GB"/>
        </w:rPr>
      </w:pPr>
      <w:r w:rsidRPr="008531B0">
        <w:rPr>
          <w:rFonts w:ascii="Arial" w:hAnsi="Arial" w:cs="Arial"/>
          <w:sz w:val="22"/>
          <w:szCs w:val="22"/>
          <w:lang w:val="en-GB"/>
        </w:rPr>
        <w:t>Restore safe mobility across the flood</w:t>
      </w:r>
      <w:r w:rsidRPr="008531B0">
        <w:rPr>
          <w:rFonts w:ascii="Arial" w:hAnsi="Arial" w:cs="Arial"/>
          <w:sz w:val="22"/>
          <w:szCs w:val="22"/>
          <w:lang w:val="en-GB"/>
        </w:rPr>
        <w:noBreakHyphen/>
        <w:t>damaged highway corridor</w:t>
      </w:r>
    </w:p>
    <w:p w14:paraId="35135A30" w14:textId="77777777" w:rsidR="008531B0" w:rsidRPr="008531B0" w:rsidRDefault="008531B0" w:rsidP="00D322D3">
      <w:pPr>
        <w:numPr>
          <w:ilvl w:val="0"/>
          <w:numId w:val="10"/>
        </w:numPr>
        <w:spacing w:line="240" w:lineRule="auto"/>
        <w:rPr>
          <w:rFonts w:ascii="Arial" w:hAnsi="Arial" w:cs="Arial"/>
          <w:sz w:val="22"/>
          <w:szCs w:val="22"/>
          <w:lang w:val="en-GB"/>
        </w:rPr>
      </w:pPr>
      <w:r w:rsidRPr="008531B0">
        <w:rPr>
          <w:rFonts w:ascii="Arial" w:hAnsi="Arial" w:cs="Arial"/>
          <w:sz w:val="22"/>
          <w:szCs w:val="22"/>
          <w:lang w:val="en-GB"/>
        </w:rPr>
        <w:t>Reopen single</w:t>
      </w:r>
      <w:r w:rsidRPr="008531B0">
        <w:rPr>
          <w:rFonts w:ascii="Arial" w:hAnsi="Arial" w:cs="Arial"/>
          <w:sz w:val="22"/>
          <w:szCs w:val="22"/>
          <w:lang w:val="en-GB"/>
        </w:rPr>
        <w:noBreakHyphen/>
        <w:t>lane traffic by September 2025</w:t>
      </w:r>
    </w:p>
    <w:p w14:paraId="4277BF26" w14:textId="77777777" w:rsidR="008531B0" w:rsidRPr="008531B0" w:rsidRDefault="008531B0" w:rsidP="00D322D3">
      <w:pPr>
        <w:numPr>
          <w:ilvl w:val="0"/>
          <w:numId w:val="10"/>
        </w:numPr>
        <w:spacing w:line="240" w:lineRule="auto"/>
        <w:rPr>
          <w:rFonts w:ascii="Arial" w:hAnsi="Arial" w:cs="Arial"/>
          <w:sz w:val="22"/>
          <w:szCs w:val="22"/>
          <w:lang w:val="en-GB"/>
        </w:rPr>
      </w:pPr>
      <w:r w:rsidRPr="008531B0">
        <w:rPr>
          <w:rFonts w:ascii="Arial" w:hAnsi="Arial" w:cs="Arial"/>
          <w:sz w:val="22"/>
          <w:szCs w:val="22"/>
          <w:lang w:val="en-GB"/>
        </w:rPr>
        <w:t>Achieve full operational reopening by December 2025</w:t>
      </w:r>
    </w:p>
    <w:p w14:paraId="06ECFB3C" w14:textId="77777777" w:rsidR="008531B0" w:rsidRPr="008531B0" w:rsidRDefault="008531B0" w:rsidP="00D322D3">
      <w:pPr>
        <w:numPr>
          <w:ilvl w:val="0"/>
          <w:numId w:val="10"/>
        </w:numPr>
        <w:spacing w:line="240" w:lineRule="auto"/>
        <w:rPr>
          <w:rFonts w:ascii="Arial" w:hAnsi="Arial" w:cs="Arial"/>
          <w:sz w:val="22"/>
          <w:szCs w:val="22"/>
          <w:lang w:val="en-GB"/>
        </w:rPr>
      </w:pPr>
      <w:r w:rsidRPr="008531B0">
        <w:rPr>
          <w:rFonts w:ascii="Arial" w:hAnsi="Arial" w:cs="Arial"/>
          <w:sz w:val="22"/>
          <w:szCs w:val="22"/>
          <w:lang w:val="en-GB"/>
        </w:rPr>
        <w:t>Rebuild and upgrade drainage systems to improve flood resilience</w:t>
      </w:r>
    </w:p>
    <w:p w14:paraId="4C6EEBE3" w14:textId="77777777" w:rsidR="008531B0" w:rsidRPr="008531B0" w:rsidRDefault="008531B0" w:rsidP="00D322D3">
      <w:pPr>
        <w:numPr>
          <w:ilvl w:val="0"/>
          <w:numId w:val="10"/>
        </w:numPr>
        <w:spacing w:line="240" w:lineRule="auto"/>
        <w:rPr>
          <w:rFonts w:ascii="Arial" w:hAnsi="Arial" w:cs="Arial"/>
          <w:sz w:val="22"/>
          <w:szCs w:val="22"/>
          <w:lang w:val="en-GB"/>
        </w:rPr>
      </w:pPr>
      <w:r w:rsidRPr="008531B0">
        <w:rPr>
          <w:rFonts w:ascii="Arial" w:hAnsi="Arial" w:cs="Arial"/>
          <w:sz w:val="22"/>
          <w:szCs w:val="22"/>
          <w:lang w:val="en-GB"/>
        </w:rPr>
        <w:t>Ensure all works meet safety and compliance standards</w:t>
      </w:r>
    </w:p>
    <w:p w14:paraId="565C3B0E" w14:textId="24DBBCFB" w:rsidR="008531B0" w:rsidRPr="00D322D3" w:rsidRDefault="008531B0" w:rsidP="00D322D3">
      <w:pPr>
        <w:spacing w:line="240" w:lineRule="auto"/>
        <w:rPr>
          <w:rFonts w:ascii="Arial" w:hAnsi="Arial" w:cs="Arial"/>
          <w:lang w:val="en-GB"/>
        </w:rPr>
      </w:pPr>
    </w:p>
    <w:p w14:paraId="2B526EE4" w14:textId="77777777" w:rsidR="008531B0" w:rsidRPr="00D322D3" w:rsidRDefault="008531B0" w:rsidP="00D322D3">
      <w:pPr>
        <w:spacing w:line="240" w:lineRule="auto"/>
        <w:rPr>
          <w:rFonts w:ascii="Arial" w:hAnsi="Arial" w:cs="Arial"/>
          <w:b/>
          <w:bCs/>
          <w:lang w:val="en-GB"/>
        </w:rPr>
      </w:pPr>
      <w:r w:rsidRPr="00D322D3">
        <w:rPr>
          <w:rFonts w:ascii="Arial" w:hAnsi="Arial" w:cs="Arial"/>
          <w:b/>
          <w:bCs/>
          <w:lang w:val="en-GB"/>
        </w:rPr>
        <w:t>CUSTOMERS / STAKEHOLDERS</w:t>
      </w:r>
    </w:p>
    <w:p w14:paraId="1474DC66" w14:textId="77777777" w:rsidR="008531B0" w:rsidRPr="008531B0" w:rsidRDefault="008531B0" w:rsidP="00D322D3">
      <w:pPr>
        <w:spacing w:line="240" w:lineRule="auto"/>
        <w:rPr>
          <w:rFonts w:ascii="Arial" w:hAnsi="Arial" w:cs="Arial"/>
          <w:sz w:val="22"/>
          <w:szCs w:val="22"/>
          <w:lang w:val="en-GB"/>
        </w:rPr>
      </w:pPr>
      <w:r w:rsidRPr="008531B0">
        <w:rPr>
          <w:rFonts w:ascii="Arial" w:hAnsi="Arial" w:cs="Arial"/>
          <w:sz w:val="22"/>
          <w:szCs w:val="22"/>
          <w:lang w:val="en-GB"/>
        </w:rPr>
        <w:t>(Who is affected and who must be engaged)</w:t>
      </w:r>
    </w:p>
    <w:p w14:paraId="6237F80A" w14:textId="77777777" w:rsidR="008531B0" w:rsidRPr="008531B0" w:rsidRDefault="008531B0" w:rsidP="00D322D3">
      <w:pPr>
        <w:numPr>
          <w:ilvl w:val="0"/>
          <w:numId w:val="11"/>
        </w:numPr>
        <w:spacing w:line="240" w:lineRule="auto"/>
        <w:rPr>
          <w:rFonts w:ascii="Arial" w:hAnsi="Arial" w:cs="Arial"/>
          <w:sz w:val="22"/>
          <w:szCs w:val="22"/>
          <w:lang w:val="en-GB"/>
        </w:rPr>
      </w:pPr>
      <w:r w:rsidRPr="008531B0">
        <w:rPr>
          <w:rFonts w:ascii="Arial" w:hAnsi="Arial" w:cs="Arial"/>
          <w:sz w:val="22"/>
          <w:szCs w:val="22"/>
          <w:lang w:val="en-GB"/>
        </w:rPr>
        <w:t>Local Councils (Worcester, Shrewsbury, Kidderminster)</w:t>
      </w:r>
    </w:p>
    <w:p w14:paraId="1833804F" w14:textId="77777777" w:rsidR="008531B0" w:rsidRPr="008531B0" w:rsidRDefault="008531B0" w:rsidP="00D322D3">
      <w:pPr>
        <w:numPr>
          <w:ilvl w:val="0"/>
          <w:numId w:val="11"/>
        </w:numPr>
        <w:spacing w:line="240" w:lineRule="auto"/>
        <w:rPr>
          <w:rFonts w:ascii="Arial" w:hAnsi="Arial" w:cs="Arial"/>
          <w:sz w:val="22"/>
          <w:szCs w:val="22"/>
        </w:rPr>
      </w:pPr>
      <w:proofErr w:type="spellStart"/>
      <w:r w:rsidRPr="008531B0">
        <w:rPr>
          <w:rFonts w:ascii="Arial" w:hAnsi="Arial" w:cs="Arial"/>
          <w:sz w:val="22"/>
          <w:szCs w:val="22"/>
        </w:rPr>
        <w:t>Residents</w:t>
      </w:r>
      <w:proofErr w:type="spellEnd"/>
      <w:r w:rsidRPr="008531B0">
        <w:rPr>
          <w:rFonts w:ascii="Arial" w:hAnsi="Arial" w:cs="Arial"/>
          <w:sz w:val="22"/>
          <w:szCs w:val="22"/>
        </w:rPr>
        <w:t xml:space="preserve"> and local </w:t>
      </w:r>
      <w:proofErr w:type="spellStart"/>
      <w:r w:rsidRPr="008531B0">
        <w:rPr>
          <w:rFonts w:ascii="Arial" w:hAnsi="Arial" w:cs="Arial"/>
          <w:sz w:val="22"/>
          <w:szCs w:val="22"/>
        </w:rPr>
        <w:t>businesses</w:t>
      </w:r>
      <w:proofErr w:type="spellEnd"/>
    </w:p>
    <w:p w14:paraId="0ACE2707" w14:textId="77777777" w:rsidR="008531B0" w:rsidRPr="008531B0" w:rsidRDefault="008531B0" w:rsidP="00D322D3">
      <w:pPr>
        <w:numPr>
          <w:ilvl w:val="0"/>
          <w:numId w:val="11"/>
        </w:numPr>
        <w:spacing w:line="240" w:lineRule="auto"/>
        <w:rPr>
          <w:rFonts w:ascii="Arial" w:hAnsi="Arial" w:cs="Arial"/>
          <w:sz w:val="22"/>
          <w:szCs w:val="22"/>
          <w:lang w:val="en-GB"/>
        </w:rPr>
      </w:pPr>
      <w:r w:rsidRPr="008531B0">
        <w:rPr>
          <w:rFonts w:ascii="Arial" w:hAnsi="Arial" w:cs="Arial"/>
          <w:sz w:val="22"/>
          <w:szCs w:val="22"/>
          <w:lang w:val="en-GB"/>
        </w:rPr>
        <w:t>Emergency Services (Police, Fire, Ambulance)</w:t>
      </w:r>
    </w:p>
    <w:p w14:paraId="21BBE03B" w14:textId="77777777" w:rsidR="008531B0" w:rsidRPr="008531B0" w:rsidRDefault="008531B0" w:rsidP="00D322D3">
      <w:pPr>
        <w:numPr>
          <w:ilvl w:val="0"/>
          <w:numId w:val="11"/>
        </w:numPr>
        <w:spacing w:line="240" w:lineRule="auto"/>
        <w:rPr>
          <w:rFonts w:ascii="Arial" w:hAnsi="Arial" w:cs="Arial"/>
          <w:sz w:val="22"/>
          <w:szCs w:val="22"/>
        </w:rPr>
      </w:pPr>
      <w:proofErr w:type="spellStart"/>
      <w:r w:rsidRPr="008531B0">
        <w:rPr>
          <w:rFonts w:ascii="Arial" w:hAnsi="Arial" w:cs="Arial"/>
          <w:sz w:val="22"/>
          <w:szCs w:val="22"/>
        </w:rPr>
        <w:t>Department</w:t>
      </w:r>
      <w:proofErr w:type="spellEnd"/>
      <w:r w:rsidRPr="008531B0">
        <w:rPr>
          <w:rFonts w:ascii="Arial" w:hAnsi="Arial" w:cs="Arial"/>
          <w:sz w:val="22"/>
          <w:szCs w:val="22"/>
        </w:rPr>
        <w:t xml:space="preserve"> </w:t>
      </w:r>
      <w:proofErr w:type="spellStart"/>
      <w:r w:rsidRPr="008531B0">
        <w:rPr>
          <w:rFonts w:ascii="Arial" w:hAnsi="Arial" w:cs="Arial"/>
          <w:sz w:val="22"/>
          <w:szCs w:val="22"/>
        </w:rPr>
        <w:t>for</w:t>
      </w:r>
      <w:proofErr w:type="spellEnd"/>
      <w:r w:rsidRPr="008531B0">
        <w:rPr>
          <w:rFonts w:ascii="Arial" w:hAnsi="Arial" w:cs="Arial"/>
          <w:sz w:val="22"/>
          <w:szCs w:val="22"/>
        </w:rPr>
        <w:t xml:space="preserve"> </w:t>
      </w:r>
      <w:proofErr w:type="spellStart"/>
      <w:r w:rsidRPr="008531B0">
        <w:rPr>
          <w:rFonts w:ascii="Arial" w:hAnsi="Arial" w:cs="Arial"/>
          <w:sz w:val="22"/>
          <w:szCs w:val="22"/>
        </w:rPr>
        <w:t>Transport</w:t>
      </w:r>
      <w:proofErr w:type="spellEnd"/>
    </w:p>
    <w:p w14:paraId="3F96031D" w14:textId="77777777" w:rsidR="008531B0" w:rsidRPr="008531B0" w:rsidRDefault="008531B0" w:rsidP="00D322D3">
      <w:pPr>
        <w:numPr>
          <w:ilvl w:val="0"/>
          <w:numId w:val="11"/>
        </w:numPr>
        <w:spacing w:line="240" w:lineRule="auto"/>
        <w:rPr>
          <w:rFonts w:ascii="Arial" w:hAnsi="Arial" w:cs="Arial"/>
          <w:sz w:val="22"/>
          <w:szCs w:val="22"/>
        </w:rPr>
      </w:pPr>
      <w:proofErr w:type="spellStart"/>
      <w:r w:rsidRPr="008531B0">
        <w:rPr>
          <w:rFonts w:ascii="Arial" w:hAnsi="Arial" w:cs="Arial"/>
          <w:sz w:val="22"/>
          <w:szCs w:val="22"/>
        </w:rPr>
        <w:t>Environment</w:t>
      </w:r>
      <w:proofErr w:type="spellEnd"/>
      <w:r w:rsidRPr="008531B0">
        <w:rPr>
          <w:rFonts w:ascii="Arial" w:hAnsi="Arial" w:cs="Arial"/>
          <w:sz w:val="22"/>
          <w:szCs w:val="22"/>
        </w:rPr>
        <w:t xml:space="preserve"> Agency</w:t>
      </w:r>
    </w:p>
    <w:p w14:paraId="7902348A" w14:textId="77777777" w:rsidR="008531B0" w:rsidRPr="008531B0" w:rsidRDefault="008531B0" w:rsidP="00D322D3">
      <w:pPr>
        <w:numPr>
          <w:ilvl w:val="0"/>
          <w:numId w:val="11"/>
        </w:numPr>
        <w:spacing w:line="240" w:lineRule="auto"/>
        <w:rPr>
          <w:rFonts w:ascii="Arial" w:hAnsi="Arial" w:cs="Arial"/>
          <w:sz w:val="22"/>
          <w:szCs w:val="22"/>
        </w:rPr>
      </w:pPr>
      <w:r w:rsidRPr="008531B0">
        <w:rPr>
          <w:rFonts w:ascii="Arial" w:hAnsi="Arial" w:cs="Arial"/>
          <w:sz w:val="22"/>
          <w:szCs w:val="22"/>
        </w:rPr>
        <w:t xml:space="preserve">Road </w:t>
      </w:r>
      <w:proofErr w:type="spellStart"/>
      <w:r w:rsidRPr="008531B0">
        <w:rPr>
          <w:rFonts w:ascii="Arial" w:hAnsi="Arial" w:cs="Arial"/>
          <w:sz w:val="22"/>
          <w:szCs w:val="22"/>
        </w:rPr>
        <w:t>users</w:t>
      </w:r>
      <w:proofErr w:type="spellEnd"/>
      <w:r w:rsidRPr="008531B0">
        <w:rPr>
          <w:rFonts w:ascii="Arial" w:hAnsi="Arial" w:cs="Arial"/>
          <w:sz w:val="22"/>
          <w:szCs w:val="22"/>
        </w:rPr>
        <w:t xml:space="preserve"> and </w:t>
      </w:r>
      <w:proofErr w:type="spellStart"/>
      <w:r w:rsidRPr="008531B0">
        <w:rPr>
          <w:rFonts w:ascii="Arial" w:hAnsi="Arial" w:cs="Arial"/>
          <w:sz w:val="22"/>
          <w:szCs w:val="22"/>
        </w:rPr>
        <w:t>logistics</w:t>
      </w:r>
      <w:proofErr w:type="spellEnd"/>
      <w:r w:rsidRPr="008531B0">
        <w:rPr>
          <w:rFonts w:ascii="Arial" w:hAnsi="Arial" w:cs="Arial"/>
          <w:sz w:val="22"/>
          <w:szCs w:val="22"/>
        </w:rPr>
        <w:t xml:space="preserve"> </w:t>
      </w:r>
      <w:proofErr w:type="spellStart"/>
      <w:r w:rsidRPr="008531B0">
        <w:rPr>
          <w:rFonts w:ascii="Arial" w:hAnsi="Arial" w:cs="Arial"/>
          <w:sz w:val="22"/>
          <w:szCs w:val="22"/>
        </w:rPr>
        <w:t>operators</w:t>
      </w:r>
      <w:proofErr w:type="spellEnd"/>
    </w:p>
    <w:p w14:paraId="64A69D7F" w14:textId="1CEDB28A" w:rsidR="008531B0" w:rsidRPr="008531B0" w:rsidRDefault="008531B0" w:rsidP="00D322D3">
      <w:pPr>
        <w:spacing w:line="240" w:lineRule="auto"/>
        <w:rPr>
          <w:rFonts w:ascii="Arial" w:hAnsi="Arial" w:cs="Arial"/>
          <w:sz w:val="22"/>
          <w:szCs w:val="22"/>
        </w:rPr>
      </w:pPr>
    </w:p>
    <w:p w14:paraId="727DFDE1" w14:textId="77777777" w:rsidR="00D322D3" w:rsidRDefault="00D322D3" w:rsidP="00D322D3">
      <w:pPr>
        <w:spacing w:line="240" w:lineRule="auto"/>
        <w:rPr>
          <w:rFonts w:ascii="Arial" w:hAnsi="Arial" w:cs="Arial"/>
          <w:b/>
          <w:bCs/>
          <w:lang w:val="en-GB"/>
        </w:rPr>
      </w:pPr>
    </w:p>
    <w:p w14:paraId="1686899C" w14:textId="77777777" w:rsidR="00D322D3" w:rsidRDefault="00D322D3" w:rsidP="00D322D3">
      <w:pPr>
        <w:spacing w:line="240" w:lineRule="auto"/>
        <w:rPr>
          <w:rFonts w:ascii="Arial" w:hAnsi="Arial" w:cs="Arial"/>
          <w:b/>
          <w:bCs/>
          <w:lang w:val="en-GB"/>
        </w:rPr>
      </w:pPr>
    </w:p>
    <w:p w14:paraId="0E78DB1F" w14:textId="77777777" w:rsidR="00D322D3" w:rsidRDefault="00D322D3" w:rsidP="00D322D3">
      <w:pPr>
        <w:spacing w:line="240" w:lineRule="auto"/>
        <w:rPr>
          <w:rFonts w:ascii="Arial" w:hAnsi="Arial" w:cs="Arial"/>
          <w:b/>
          <w:bCs/>
          <w:lang w:val="en-GB"/>
        </w:rPr>
      </w:pPr>
    </w:p>
    <w:p w14:paraId="02914760" w14:textId="77777777" w:rsidR="00D322D3" w:rsidRDefault="00D322D3" w:rsidP="00D322D3">
      <w:pPr>
        <w:spacing w:line="240" w:lineRule="auto"/>
        <w:rPr>
          <w:rFonts w:ascii="Arial" w:hAnsi="Arial" w:cs="Arial"/>
          <w:b/>
          <w:bCs/>
          <w:lang w:val="en-GB"/>
        </w:rPr>
      </w:pPr>
    </w:p>
    <w:p w14:paraId="368338F3" w14:textId="77777777" w:rsidR="00D322D3" w:rsidRDefault="00D322D3" w:rsidP="00D322D3">
      <w:pPr>
        <w:spacing w:line="240" w:lineRule="auto"/>
        <w:rPr>
          <w:rFonts w:ascii="Arial" w:hAnsi="Arial" w:cs="Arial"/>
          <w:b/>
          <w:bCs/>
          <w:lang w:val="en-GB"/>
        </w:rPr>
      </w:pPr>
    </w:p>
    <w:p w14:paraId="40AA855D" w14:textId="77777777" w:rsidR="00D322D3" w:rsidRDefault="00D322D3" w:rsidP="00D322D3">
      <w:pPr>
        <w:spacing w:line="240" w:lineRule="auto"/>
        <w:rPr>
          <w:rFonts w:ascii="Arial" w:hAnsi="Arial" w:cs="Arial"/>
          <w:b/>
          <w:bCs/>
          <w:lang w:val="en-GB"/>
        </w:rPr>
      </w:pPr>
    </w:p>
    <w:p w14:paraId="54786A66" w14:textId="77777777" w:rsidR="00D322D3" w:rsidRDefault="00D322D3" w:rsidP="00D322D3">
      <w:pPr>
        <w:spacing w:line="240" w:lineRule="auto"/>
        <w:rPr>
          <w:rFonts w:ascii="Arial" w:hAnsi="Arial" w:cs="Arial"/>
          <w:b/>
          <w:bCs/>
          <w:lang w:val="en-GB"/>
        </w:rPr>
      </w:pPr>
    </w:p>
    <w:p w14:paraId="6F88BF23" w14:textId="77777777" w:rsidR="00D322D3" w:rsidRDefault="00D322D3" w:rsidP="00D322D3">
      <w:pPr>
        <w:spacing w:line="240" w:lineRule="auto"/>
        <w:rPr>
          <w:rFonts w:ascii="Arial" w:hAnsi="Arial" w:cs="Arial"/>
          <w:b/>
          <w:bCs/>
          <w:lang w:val="en-GB"/>
        </w:rPr>
      </w:pPr>
    </w:p>
    <w:p w14:paraId="2D9C4F2C" w14:textId="77777777" w:rsidR="00D322D3" w:rsidRDefault="00D322D3" w:rsidP="00D322D3">
      <w:pPr>
        <w:spacing w:line="240" w:lineRule="auto"/>
        <w:rPr>
          <w:rFonts w:ascii="Arial" w:hAnsi="Arial" w:cs="Arial"/>
          <w:b/>
          <w:bCs/>
          <w:lang w:val="en-GB"/>
        </w:rPr>
      </w:pPr>
    </w:p>
    <w:p w14:paraId="794958C1" w14:textId="77777777" w:rsidR="00D322D3" w:rsidRDefault="00D322D3" w:rsidP="00D322D3">
      <w:pPr>
        <w:spacing w:line="240" w:lineRule="auto"/>
        <w:rPr>
          <w:rFonts w:ascii="Arial" w:hAnsi="Arial" w:cs="Arial"/>
          <w:b/>
          <w:bCs/>
          <w:lang w:val="en-GB"/>
        </w:rPr>
      </w:pPr>
    </w:p>
    <w:p w14:paraId="3AB04BC2" w14:textId="77777777" w:rsidR="00D322D3" w:rsidRDefault="00D322D3" w:rsidP="00D322D3">
      <w:pPr>
        <w:spacing w:line="240" w:lineRule="auto"/>
        <w:rPr>
          <w:rFonts w:ascii="Arial" w:hAnsi="Arial" w:cs="Arial"/>
          <w:b/>
          <w:bCs/>
          <w:lang w:val="en-GB"/>
        </w:rPr>
      </w:pPr>
    </w:p>
    <w:p w14:paraId="64FA1F04" w14:textId="77777777" w:rsidR="00D322D3" w:rsidRDefault="00D322D3" w:rsidP="00D322D3">
      <w:pPr>
        <w:spacing w:line="240" w:lineRule="auto"/>
        <w:rPr>
          <w:rFonts w:ascii="Arial" w:hAnsi="Arial" w:cs="Arial"/>
          <w:b/>
          <w:bCs/>
          <w:lang w:val="en-GB"/>
        </w:rPr>
      </w:pPr>
    </w:p>
    <w:p w14:paraId="03126D3D" w14:textId="77777777" w:rsidR="00D322D3" w:rsidRDefault="00D322D3" w:rsidP="00D322D3">
      <w:pPr>
        <w:spacing w:line="240" w:lineRule="auto"/>
        <w:rPr>
          <w:rFonts w:ascii="Arial" w:hAnsi="Arial" w:cs="Arial"/>
          <w:b/>
          <w:bCs/>
          <w:lang w:val="en-GB"/>
        </w:rPr>
      </w:pPr>
    </w:p>
    <w:p w14:paraId="050924C0" w14:textId="77777777" w:rsidR="00D322D3" w:rsidRDefault="00D322D3" w:rsidP="00D322D3">
      <w:pPr>
        <w:spacing w:line="240" w:lineRule="auto"/>
        <w:rPr>
          <w:rFonts w:ascii="Arial" w:hAnsi="Arial" w:cs="Arial"/>
          <w:b/>
          <w:bCs/>
          <w:lang w:val="en-GB"/>
        </w:rPr>
      </w:pPr>
    </w:p>
    <w:p w14:paraId="2F624CD1" w14:textId="77777777" w:rsidR="00D322D3" w:rsidRDefault="00D322D3" w:rsidP="00D322D3">
      <w:pPr>
        <w:spacing w:line="240" w:lineRule="auto"/>
        <w:rPr>
          <w:rFonts w:ascii="Arial" w:hAnsi="Arial" w:cs="Arial"/>
          <w:b/>
          <w:bCs/>
          <w:lang w:val="en-GB"/>
        </w:rPr>
      </w:pPr>
    </w:p>
    <w:p w14:paraId="7E18F2F7" w14:textId="77777777" w:rsidR="00D322D3" w:rsidRDefault="00D322D3" w:rsidP="00D322D3">
      <w:pPr>
        <w:spacing w:line="240" w:lineRule="auto"/>
        <w:rPr>
          <w:rFonts w:ascii="Arial" w:hAnsi="Arial" w:cs="Arial"/>
          <w:b/>
          <w:bCs/>
          <w:lang w:val="en-GB"/>
        </w:rPr>
      </w:pPr>
    </w:p>
    <w:p w14:paraId="619DCC1F" w14:textId="77777777" w:rsidR="00D322D3" w:rsidRDefault="00D322D3" w:rsidP="00D322D3">
      <w:pPr>
        <w:spacing w:line="240" w:lineRule="auto"/>
        <w:rPr>
          <w:rFonts w:ascii="Arial" w:hAnsi="Arial" w:cs="Arial"/>
          <w:b/>
          <w:bCs/>
          <w:lang w:val="en-GB"/>
        </w:rPr>
      </w:pPr>
    </w:p>
    <w:p w14:paraId="079E8DD7" w14:textId="77777777" w:rsidR="00D322D3" w:rsidRDefault="00D322D3" w:rsidP="00D322D3">
      <w:pPr>
        <w:spacing w:line="240" w:lineRule="auto"/>
        <w:rPr>
          <w:rFonts w:ascii="Arial" w:hAnsi="Arial" w:cs="Arial"/>
          <w:b/>
          <w:bCs/>
          <w:lang w:val="en-GB"/>
        </w:rPr>
      </w:pPr>
    </w:p>
    <w:p w14:paraId="66F50BA4" w14:textId="6C9ABF02" w:rsidR="008531B0" w:rsidRPr="00D322D3" w:rsidRDefault="008531B0" w:rsidP="00D322D3">
      <w:pPr>
        <w:spacing w:line="240" w:lineRule="auto"/>
        <w:rPr>
          <w:rFonts w:ascii="Arial" w:hAnsi="Arial" w:cs="Arial"/>
          <w:b/>
          <w:bCs/>
          <w:lang w:val="en-GB"/>
        </w:rPr>
      </w:pPr>
      <w:r w:rsidRPr="00D322D3">
        <w:rPr>
          <w:rFonts w:ascii="Arial" w:hAnsi="Arial" w:cs="Arial"/>
          <w:b/>
          <w:bCs/>
          <w:lang w:val="en-GB"/>
        </w:rPr>
        <w:t>DESIRED END RESULTS</w:t>
      </w:r>
    </w:p>
    <w:p w14:paraId="61CC921B" w14:textId="77777777" w:rsidR="008531B0" w:rsidRPr="008531B0" w:rsidRDefault="008531B0" w:rsidP="00D322D3">
      <w:pPr>
        <w:spacing w:line="240" w:lineRule="auto"/>
        <w:rPr>
          <w:rFonts w:ascii="Arial" w:hAnsi="Arial" w:cs="Arial"/>
          <w:sz w:val="22"/>
          <w:szCs w:val="22"/>
          <w:lang w:val="en-GB"/>
        </w:rPr>
      </w:pPr>
      <w:r w:rsidRPr="008531B0">
        <w:rPr>
          <w:rFonts w:ascii="Arial" w:hAnsi="Arial" w:cs="Arial"/>
          <w:sz w:val="22"/>
          <w:szCs w:val="22"/>
          <w:lang w:val="en-GB"/>
        </w:rPr>
        <w:t>(The long</w:t>
      </w:r>
      <w:r w:rsidRPr="008531B0">
        <w:rPr>
          <w:rFonts w:ascii="Arial" w:hAnsi="Arial" w:cs="Arial"/>
          <w:sz w:val="22"/>
          <w:szCs w:val="22"/>
          <w:lang w:val="en-GB"/>
        </w:rPr>
        <w:noBreakHyphen/>
        <w:t>term outcomes the project aims to achieve)</w:t>
      </w:r>
    </w:p>
    <w:p w14:paraId="000DF57F" w14:textId="77777777" w:rsidR="008531B0" w:rsidRPr="008531B0" w:rsidRDefault="008531B0" w:rsidP="00D322D3">
      <w:pPr>
        <w:numPr>
          <w:ilvl w:val="0"/>
          <w:numId w:val="12"/>
        </w:numPr>
        <w:spacing w:line="240" w:lineRule="auto"/>
        <w:rPr>
          <w:rFonts w:ascii="Arial" w:hAnsi="Arial" w:cs="Arial"/>
          <w:sz w:val="22"/>
          <w:szCs w:val="22"/>
        </w:rPr>
      </w:pPr>
      <w:proofErr w:type="spellStart"/>
      <w:r w:rsidRPr="008531B0">
        <w:rPr>
          <w:rFonts w:ascii="Arial" w:hAnsi="Arial" w:cs="Arial"/>
          <w:sz w:val="22"/>
          <w:szCs w:val="22"/>
        </w:rPr>
        <w:t>Fully</w:t>
      </w:r>
      <w:proofErr w:type="spellEnd"/>
      <w:r w:rsidRPr="008531B0">
        <w:rPr>
          <w:rFonts w:ascii="Arial" w:hAnsi="Arial" w:cs="Arial"/>
          <w:sz w:val="22"/>
          <w:szCs w:val="22"/>
        </w:rPr>
        <w:t xml:space="preserve"> </w:t>
      </w:r>
      <w:proofErr w:type="spellStart"/>
      <w:r w:rsidRPr="008531B0">
        <w:rPr>
          <w:rFonts w:ascii="Arial" w:hAnsi="Arial" w:cs="Arial"/>
          <w:sz w:val="22"/>
          <w:szCs w:val="22"/>
        </w:rPr>
        <w:t>restored</w:t>
      </w:r>
      <w:proofErr w:type="spellEnd"/>
      <w:r w:rsidRPr="008531B0">
        <w:rPr>
          <w:rFonts w:ascii="Arial" w:hAnsi="Arial" w:cs="Arial"/>
          <w:sz w:val="22"/>
          <w:szCs w:val="22"/>
        </w:rPr>
        <w:t xml:space="preserve">, </w:t>
      </w:r>
      <w:proofErr w:type="spellStart"/>
      <w:r w:rsidRPr="008531B0">
        <w:rPr>
          <w:rFonts w:ascii="Arial" w:hAnsi="Arial" w:cs="Arial"/>
          <w:sz w:val="22"/>
          <w:szCs w:val="22"/>
        </w:rPr>
        <w:t>structurally</w:t>
      </w:r>
      <w:proofErr w:type="spellEnd"/>
      <w:r w:rsidRPr="008531B0">
        <w:rPr>
          <w:rFonts w:ascii="Arial" w:hAnsi="Arial" w:cs="Arial"/>
          <w:sz w:val="22"/>
          <w:szCs w:val="22"/>
        </w:rPr>
        <w:t xml:space="preserve"> </w:t>
      </w:r>
      <w:proofErr w:type="spellStart"/>
      <w:r w:rsidRPr="008531B0">
        <w:rPr>
          <w:rFonts w:ascii="Arial" w:hAnsi="Arial" w:cs="Arial"/>
          <w:sz w:val="22"/>
          <w:szCs w:val="22"/>
        </w:rPr>
        <w:t>safe</w:t>
      </w:r>
      <w:proofErr w:type="spellEnd"/>
      <w:r w:rsidRPr="008531B0">
        <w:rPr>
          <w:rFonts w:ascii="Arial" w:hAnsi="Arial" w:cs="Arial"/>
          <w:sz w:val="22"/>
          <w:szCs w:val="22"/>
        </w:rPr>
        <w:t xml:space="preserve"> </w:t>
      </w:r>
      <w:proofErr w:type="spellStart"/>
      <w:r w:rsidRPr="008531B0">
        <w:rPr>
          <w:rFonts w:ascii="Arial" w:hAnsi="Arial" w:cs="Arial"/>
          <w:sz w:val="22"/>
          <w:szCs w:val="22"/>
        </w:rPr>
        <w:t>highway</w:t>
      </w:r>
      <w:proofErr w:type="spellEnd"/>
    </w:p>
    <w:p w14:paraId="328FBAE4" w14:textId="77777777" w:rsidR="008531B0" w:rsidRPr="008531B0" w:rsidRDefault="008531B0" w:rsidP="00D322D3">
      <w:pPr>
        <w:numPr>
          <w:ilvl w:val="0"/>
          <w:numId w:val="12"/>
        </w:numPr>
        <w:spacing w:line="240" w:lineRule="auto"/>
        <w:rPr>
          <w:rFonts w:ascii="Arial" w:hAnsi="Arial" w:cs="Arial"/>
          <w:sz w:val="22"/>
          <w:szCs w:val="22"/>
          <w:lang w:val="en-GB"/>
        </w:rPr>
      </w:pPr>
      <w:r w:rsidRPr="008531B0">
        <w:rPr>
          <w:rFonts w:ascii="Arial" w:hAnsi="Arial" w:cs="Arial"/>
          <w:sz w:val="22"/>
          <w:szCs w:val="22"/>
          <w:lang w:val="en-GB"/>
        </w:rPr>
        <w:t>Improved drainage performance during heavy rainfall</w:t>
      </w:r>
    </w:p>
    <w:p w14:paraId="4F0187AF" w14:textId="77777777" w:rsidR="008531B0" w:rsidRPr="008531B0" w:rsidRDefault="008531B0" w:rsidP="00D322D3">
      <w:pPr>
        <w:numPr>
          <w:ilvl w:val="0"/>
          <w:numId w:val="12"/>
        </w:numPr>
        <w:spacing w:line="240" w:lineRule="auto"/>
        <w:rPr>
          <w:rFonts w:ascii="Arial" w:hAnsi="Arial" w:cs="Arial"/>
          <w:sz w:val="22"/>
          <w:szCs w:val="22"/>
          <w:lang w:val="en-GB"/>
        </w:rPr>
      </w:pPr>
      <w:r w:rsidRPr="008531B0">
        <w:rPr>
          <w:rFonts w:ascii="Arial" w:hAnsi="Arial" w:cs="Arial"/>
          <w:sz w:val="22"/>
          <w:szCs w:val="22"/>
          <w:lang w:val="en-GB"/>
        </w:rPr>
        <w:t>Reduced risk of future flood</w:t>
      </w:r>
      <w:r w:rsidRPr="008531B0">
        <w:rPr>
          <w:rFonts w:ascii="Arial" w:hAnsi="Arial" w:cs="Arial"/>
          <w:sz w:val="22"/>
          <w:szCs w:val="22"/>
          <w:lang w:val="en-GB"/>
        </w:rPr>
        <w:noBreakHyphen/>
        <w:t>related closures</w:t>
      </w:r>
    </w:p>
    <w:p w14:paraId="08BF174C" w14:textId="77777777" w:rsidR="008531B0" w:rsidRPr="008531B0" w:rsidRDefault="008531B0" w:rsidP="00D322D3">
      <w:pPr>
        <w:numPr>
          <w:ilvl w:val="0"/>
          <w:numId w:val="12"/>
        </w:numPr>
        <w:spacing w:line="240" w:lineRule="auto"/>
        <w:rPr>
          <w:rFonts w:ascii="Arial" w:hAnsi="Arial" w:cs="Arial"/>
          <w:sz w:val="22"/>
          <w:szCs w:val="22"/>
        </w:rPr>
      </w:pPr>
      <w:proofErr w:type="spellStart"/>
      <w:r w:rsidRPr="008531B0">
        <w:rPr>
          <w:rFonts w:ascii="Arial" w:hAnsi="Arial" w:cs="Arial"/>
          <w:sz w:val="22"/>
          <w:szCs w:val="22"/>
        </w:rPr>
        <w:t>Reliable</w:t>
      </w:r>
      <w:proofErr w:type="spellEnd"/>
      <w:r w:rsidRPr="008531B0">
        <w:rPr>
          <w:rFonts w:ascii="Arial" w:hAnsi="Arial" w:cs="Arial"/>
          <w:sz w:val="22"/>
          <w:szCs w:val="22"/>
        </w:rPr>
        <w:t xml:space="preserve"> </w:t>
      </w:r>
      <w:proofErr w:type="spellStart"/>
      <w:r w:rsidRPr="008531B0">
        <w:rPr>
          <w:rFonts w:ascii="Arial" w:hAnsi="Arial" w:cs="Arial"/>
          <w:sz w:val="22"/>
          <w:szCs w:val="22"/>
        </w:rPr>
        <w:t>access</w:t>
      </w:r>
      <w:proofErr w:type="spellEnd"/>
      <w:r w:rsidRPr="008531B0">
        <w:rPr>
          <w:rFonts w:ascii="Arial" w:hAnsi="Arial" w:cs="Arial"/>
          <w:sz w:val="22"/>
          <w:szCs w:val="22"/>
        </w:rPr>
        <w:t xml:space="preserve"> </w:t>
      </w:r>
      <w:proofErr w:type="spellStart"/>
      <w:r w:rsidRPr="008531B0">
        <w:rPr>
          <w:rFonts w:ascii="Arial" w:hAnsi="Arial" w:cs="Arial"/>
          <w:sz w:val="22"/>
          <w:szCs w:val="22"/>
        </w:rPr>
        <w:t>for</w:t>
      </w:r>
      <w:proofErr w:type="spellEnd"/>
      <w:r w:rsidRPr="008531B0">
        <w:rPr>
          <w:rFonts w:ascii="Arial" w:hAnsi="Arial" w:cs="Arial"/>
          <w:sz w:val="22"/>
          <w:szCs w:val="22"/>
        </w:rPr>
        <w:t xml:space="preserve"> </w:t>
      </w:r>
      <w:proofErr w:type="spellStart"/>
      <w:r w:rsidRPr="008531B0">
        <w:rPr>
          <w:rFonts w:ascii="Arial" w:hAnsi="Arial" w:cs="Arial"/>
          <w:sz w:val="22"/>
          <w:szCs w:val="22"/>
        </w:rPr>
        <w:t>emergency</w:t>
      </w:r>
      <w:proofErr w:type="spellEnd"/>
      <w:r w:rsidRPr="008531B0">
        <w:rPr>
          <w:rFonts w:ascii="Arial" w:hAnsi="Arial" w:cs="Arial"/>
          <w:sz w:val="22"/>
          <w:szCs w:val="22"/>
        </w:rPr>
        <w:t xml:space="preserve"> </w:t>
      </w:r>
      <w:proofErr w:type="spellStart"/>
      <w:r w:rsidRPr="008531B0">
        <w:rPr>
          <w:rFonts w:ascii="Arial" w:hAnsi="Arial" w:cs="Arial"/>
          <w:sz w:val="22"/>
          <w:szCs w:val="22"/>
        </w:rPr>
        <w:t>services</w:t>
      </w:r>
      <w:proofErr w:type="spellEnd"/>
    </w:p>
    <w:p w14:paraId="25ED8678" w14:textId="77777777" w:rsidR="008531B0" w:rsidRPr="008531B0" w:rsidRDefault="008531B0" w:rsidP="00D322D3">
      <w:pPr>
        <w:numPr>
          <w:ilvl w:val="0"/>
          <w:numId w:val="12"/>
        </w:numPr>
        <w:spacing w:line="240" w:lineRule="auto"/>
        <w:rPr>
          <w:rFonts w:ascii="Arial" w:hAnsi="Arial" w:cs="Arial"/>
          <w:sz w:val="22"/>
          <w:szCs w:val="22"/>
          <w:lang w:val="en-GB"/>
        </w:rPr>
      </w:pPr>
      <w:r w:rsidRPr="008531B0">
        <w:rPr>
          <w:rFonts w:ascii="Arial" w:hAnsi="Arial" w:cs="Arial"/>
          <w:sz w:val="22"/>
          <w:szCs w:val="22"/>
          <w:lang w:val="en-GB"/>
        </w:rPr>
        <w:t>Restored economic continuity across the region</w:t>
      </w:r>
    </w:p>
    <w:p w14:paraId="244C647D" w14:textId="77777777" w:rsidR="008531B0" w:rsidRPr="008531B0" w:rsidRDefault="008531B0" w:rsidP="00D322D3">
      <w:pPr>
        <w:numPr>
          <w:ilvl w:val="0"/>
          <w:numId w:val="12"/>
        </w:numPr>
        <w:spacing w:line="240" w:lineRule="auto"/>
        <w:rPr>
          <w:rFonts w:ascii="Arial" w:hAnsi="Arial" w:cs="Arial"/>
          <w:sz w:val="22"/>
          <w:szCs w:val="22"/>
          <w:lang w:val="en-GB"/>
        </w:rPr>
      </w:pPr>
      <w:r w:rsidRPr="008531B0">
        <w:rPr>
          <w:rFonts w:ascii="Arial" w:hAnsi="Arial" w:cs="Arial"/>
          <w:sz w:val="22"/>
          <w:szCs w:val="22"/>
          <w:lang w:val="en-GB"/>
        </w:rPr>
        <w:t>Increased public confidence in infrastructure resilience</w:t>
      </w:r>
    </w:p>
    <w:p w14:paraId="21B7E069" w14:textId="65E72B4D" w:rsidR="008531B0" w:rsidRPr="00D322D3" w:rsidRDefault="008531B0" w:rsidP="00D322D3">
      <w:pPr>
        <w:spacing w:line="240" w:lineRule="auto"/>
        <w:rPr>
          <w:rFonts w:ascii="Arial" w:hAnsi="Arial" w:cs="Arial"/>
          <w:sz w:val="22"/>
          <w:szCs w:val="22"/>
          <w:lang w:val="en-GB"/>
        </w:rPr>
      </w:pPr>
    </w:p>
    <w:p w14:paraId="578BCE1C" w14:textId="77777777" w:rsidR="008531B0" w:rsidRDefault="008531B0" w:rsidP="00D322D3">
      <w:pPr>
        <w:spacing w:line="240" w:lineRule="auto"/>
        <w:rPr>
          <w:rFonts w:ascii="Arial" w:hAnsi="Arial" w:cs="Arial"/>
          <w:b/>
          <w:bCs/>
          <w:sz w:val="22"/>
          <w:szCs w:val="22"/>
          <w:lang w:val="en-GB"/>
        </w:rPr>
      </w:pPr>
    </w:p>
    <w:p w14:paraId="1CE46A25" w14:textId="77777777" w:rsidR="008531B0" w:rsidRDefault="008531B0" w:rsidP="00D322D3">
      <w:pPr>
        <w:spacing w:line="240" w:lineRule="auto"/>
        <w:rPr>
          <w:rFonts w:ascii="Arial" w:hAnsi="Arial" w:cs="Arial"/>
          <w:b/>
          <w:bCs/>
          <w:sz w:val="22"/>
          <w:szCs w:val="22"/>
          <w:lang w:val="en-GB"/>
        </w:rPr>
      </w:pPr>
    </w:p>
    <w:p w14:paraId="10276BD2" w14:textId="77777777" w:rsidR="008531B0" w:rsidRDefault="008531B0" w:rsidP="00D322D3">
      <w:pPr>
        <w:spacing w:line="240" w:lineRule="auto"/>
        <w:rPr>
          <w:rFonts w:ascii="Arial" w:hAnsi="Arial" w:cs="Arial"/>
          <w:b/>
          <w:bCs/>
          <w:sz w:val="22"/>
          <w:szCs w:val="22"/>
          <w:lang w:val="en-GB"/>
        </w:rPr>
      </w:pPr>
    </w:p>
    <w:p w14:paraId="24E07D05" w14:textId="77777777" w:rsidR="008531B0" w:rsidRDefault="008531B0" w:rsidP="00D322D3">
      <w:pPr>
        <w:spacing w:line="240" w:lineRule="auto"/>
        <w:rPr>
          <w:rFonts w:ascii="Arial" w:hAnsi="Arial" w:cs="Arial"/>
          <w:b/>
          <w:bCs/>
          <w:sz w:val="22"/>
          <w:szCs w:val="22"/>
          <w:lang w:val="en-GB"/>
        </w:rPr>
      </w:pPr>
    </w:p>
    <w:p w14:paraId="2628DD2F" w14:textId="535FFFAD" w:rsidR="008531B0" w:rsidRPr="00D322D3" w:rsidRDefault="008531B0" w:rsidP="00D322D3">
      <w:pPr>
        <w:spacing w:line="240" w:lineRule="auto"/>
        <w:rPr>
          <w:rFonts w:ascii="Arial" w:hAnsi="Arial" w:cs="Arial"/>
          <w:b/>
          <w:bCs/>
          <w:lang w:val="en-GB"/>
        </w:rPr>
      </w:pPr>
      <w:r w:rsidRPr="00D322D3">
        <w:rPr>
          <w:rFonts w:ascii="Arial" w:hAnsi="Arial" w:cs="Arial"/>
          <w:b/>
          <w:bCs/>
          <w:lang w:val="en-GB"/>
        </w:rPr>
        <w:t>MEASURES OF SUCCESS</w:t>
      </w:r>
    </w:p>
    <w:p w14:paraId="08BA2107" w14:textId="77777777" w:rsidR="008531B0" w:rsidRPr="008531B0" w:rsidRDefault="008531B0" w:rsidP="00D322D3">
      <w:pPr>
        <w:spacing w:line="240" w:lineRule="auto"/>
        <w:rPr>
          <w:rFonts w:ascii="Arial" w:hAnsi="Arial" w:cs="Arial"/>
          <w:sz w:val="22"/>
          <w:szCs w:val="22"/>
          <w:lang w:val="en-GB"/>
        </w:rPr>
      </w:pPr>
      <w:r w:rsidRPr="008531B0">
        <w:rPr>
          <w:rFonts w:ascii="Arial" w:hAnsi="Arial" w:cs="Arial"/>
          <w:sz w:val="22"/>
          <w:szCs w:val="22"/>
          <w:lang w:val="en-GB"/>
        </w:rPr>
        <w:t>(How success will be evaluated — clear, measurable, non</w:t>
      </w:r>
      <w:r w:rsidRPr="008531B0">
        <w:rPr>
          <w:rFonts w:ascii="Arial" w:hAnsi="Arial" w:cs="Arial"/>
          <w:sz w:val="22"/>
          <w:szCs w:val="22"/>
          <w:lang w:val="en-GB"/>
        </w:rPr>
        <w:noBreakHyphen/>
        <w:t>overlapping)</w:t>
      </w:r>
    </w:p>
    <w:p w14:paraId="6791D1EC" w14:textId="77777777" w:rsidR="008531B0" w:rsidRPr="008531B0" w:rsidRDefault="008531B0" w:rsidP="00D322D3">
      <w:pPr>
        <w:numPr>
          <w:ilvl w:val="0"/>
          <w:numId w:val="13"/>
        </w:numPr>
        <w:spacing w:line="240" w:lineRule="auto"/>
        <w:rPr>
          <w:rFonts w:ascii="Arial" w:hAnsi="Arial" w:cs="Arial"/>
          <w:sz w:val="22"/>
          <w:szCs w:val="22"/>
          <w:lang w:val="en-GB"/>
        </w:rPr>
      </w:pPr>
      <w:r w:rsidRPr="008531B0">
        <w:rPr>
          <w:rFonts w:ascii="Arial" w:hAnsi="Arial" w:cs="Arial"/>
          <w:sz w:val="22"/>
          <w:szCs w:val="22"/>
          <w:lang w:val="en-GB"/>
        </w:rPr>
        <w:t>Structural and drainage assessments completed within 2 weeks</w:t>
      </w:r>
    </w:p>
    <w:p w14:paraId="602F3668" w14:textId="77777777" w:rsidR="008531B0" w:rsidRPr="008531B0" w:rsidRDefault="008531B0" w:rsidP="00D322D3">
      <w:pPr>
        <w:numPr>
          <w:ilvl w:val="0"/>
          <w:numId w:val="13"/>
        </w:numPr>
        <w:spacing w:line="240" w:lineRule="auto"/>
        <w:rPr>
          <w:rFonts w:ascii="Arial" w:hAnsi="Arial" w:cs="Arial"/>
          <w:sz w:val="22"/>
          <w:szCs w:val="22"/>
          <w:lang w:val="en-GB"/>
        </w:rPr>
      </w:pPr>
      <w:r w:rsidRPr="008531B0">
        <w:rPr>
          <w:rFonts w:ascii="Arial" w:hAnsi="Arial" w:cs="Arial"/>
          <w:sz w:val="22"/>
          <w:szCs w:val="22"/>
          <w:lang w:val="en-GB"/>
        </w:rPr>
        <w:t>Single</w:t>
      </w:r>
      <w:r w:rsidRPr="008531B0">
        <w:rPr>
          <w:rFonts w:ascii="Arial" w:hAnsi="Arial" w:cs="Arial"/>
          <w:sz w:val="22"/>
          <w:szCs w:val="22"/>
          <w:lang w:val="en-GB"/>
        </w:rPr>
        <w:noBreakHyphen/>
        <w:t>lane traffic operational by September 2025</w:t>
      </w:r>
    </w:p>
    <w:p w14:paraId="0E470E4C" w14:textId="77777777" w:rsidR="008531B0" w:rsidRPr="008531B0" w:rsidRDefault="008531B0" w:rsidP="00D322D3">
      <w:pPr>
        <w:numPr>
          <w:ilvl w:val="0"/>
          <w:numId w:val="13"/>
        </w:numPr>
        <w:spacing w:line="240" w:lineRule="auto"/>
        <w:rPr>
          <w:rFonts w:ascii="Arial" w:hAnsi="Arial" w:cs="Arial"/>
          <w:sz w:val="22"/>
          <w:szCs w:val="22"/>
          <w:lang w:val="en-GB"/>
        </w:rPr>
      </w:pPr>
      <w:r w:rsidRPr="008531B0">
        <w:rPr>
          <w:rFonts w:ascii="Arial" w:hAnsi="Arial" w:cs="Arial"/>
          <w:sz w:val="22"/>
          <w:szCs w:val="22"/>
          <w:lang w:val="en-GB"/>
        </w:rPr>
        <w:t>Full reopening achieved by December 2025</w:t>
      </w:r>
    </w:p>
    <w:p w14:paraId="56FC3D45" w14:textId="77777777" w:rsidR="008531B0" w:rsidRPr="008531B0" w:rsidRDefault="008531B0" w:rsidP="00D322D3">
      <w:pPr>
        <w:numPr>
          <w:ilvl w:val="0"/>
          <w:numId w:val="13"/>
        </w:numPr>
        <w:spacing w:line="240" w:lineRule="auto"/>
        <w:rPr>
          <w:rFonts w:ascii="Arial" w:hAnsi="Arial" w:cs="Arial"/>
          <w:sz w:val="22"/>
          <w:szCs w:val="22"/>
          <w:lang w:val="en-GB"/>
        </w:rPr>
      </w:pPr>
      <w:r w:rsidRPr="008531B0">
        <w:rPr>
          <w:rFonts w:ascii="Arial" w:hAnsi="Arial" w:cs="Arial"/>
          <w:sz w:val="22"/>
          <w:szCs w:val="22"/>
          <w:lang w:val="en-GB"/>
        </w:rPr>
        <w:t>Zero major safety incidents during works</w:t>
      </w:r>
    </w:p>
    <w:p w14:paraId="25C75ABB" w14:textId="77777777" w:rsidR="008531B0" w:rsidRPr="008531B0" w:rsidRDefault="008531B0" w:rsidP="00D322D3">
      <w:pPr>
        <w:numPr>
          <w:ilvl w:val="0"/>
          <w:numId w:val="13"/>
        </w:numPr>
        <w:spacing w:line="240" w:lineRule="auto"/>
        <w:rPr>
          <w:rFonts w:ascii="Arial" w:hAnsi="Arial" w:cs="Arial"/>
          <w:sz w:val="22"/>
          <w:szCs w:val="22"/>
          <w:lang w:val="en-GB"/>
        </w:rPr>
      </w:pPr>
      <w:r w:rsidRPr="008531B0">
        <w:rPr>
          <w:rFonts w:ascii="Arial" w:hAnsi="Arial" w:cs="Arial"/>
          <w:sz w:val="22"/>
          <w:szCs w:val="22"/>
          <w:lang w:val="en-GB"/>
        </w:rPr>
        <w:t>Project delivered within the £5.46M budget</w:t>
      </w:r>
    </w:p>
    <w:p w14:paraId="6BF08987" w14:textId="77777777" w:rsidR="008531B0" w:rsidRPr="008531B0" w:rsidRDefault="008531B0" w:rsidP="00D322D3">
      <w:pPr>
        <w:numPr>
          <w:ilvl w:val="0"/>
          <w:numId w:val="13"/>
        </w:numPr>
        <w:spacing w:line="240" w:lineRule="auto"/>
        <w:rPr>
          <w:rFonts w:ascii="Arial" w:hAnsi="Arial" w:cs="Arial"/>
          <w:sz w:val="22"/>
          <w:szCs w:val="22"/>
          <w:lang w:val="en-GB"/>
        </w:rPr>
      </w:pPr>
      <w:r w:rsidRPr="008531B0">
        <w:rPr>
          <w:rFonts w:ascii="Arial" w:hAnsi="Arial" w:cs="Arial"/>
          <w:sz w:val="22"/>
          <w:szCs w:val="22"/>
          <w:lang w:val="en-GB"/>
        </w:rPr>
        <w:t>Positive feedback from councils, residents, and emergency services</w:t>
      </w:r>
    </w:p>
    <w:p w14:paraId="05D8F8D5" w14:textId="77777777" w:rsidR="008531B0" w:rsidRPr="008531B0" w:rsidRDefault="008531B0" w:rsidP="00D322D3">
      <w:pPr>
        <w:numPr>
          <w:ilvl w:val="0"/>
          <w:numId w:val="13"/>
        </w:numPr>
        <w:spacing w:line="240" w:lineRule="auto"/>
        <w:rPr>
          <w:rFonts w:ascii="Arial" w:hAnsi="Arial" w:cs="Arial"/>
          <w:sz w:val="22"/>
          <w:szCs w:val="22"/>
          <w:lang w:val="en-GB"/>
        </w:rPr>
      </w:pPr>
      <w:r w:rsidRPr="008531B0">
        <w:rPr>
          <w:rFonts w:ascii="Arial" w:hAnsi="Arial" w:cs="Arial"/>
          <w:sz w:val="22"/>
          <w:szCs w:val="22"/>
          <w:lang w:val="en-GB"/>
        </w:rPr>
        <w:t>Noticeable reduction in flood</w:t>
      </w:r>
      <w:r w:rsidRPr="008531B0">
        <w:rPr>
          <w:rFonts w:ascii="Arial" w:hAnsi="Arial" w:cs="Arial"/>
          <w:sz w:val="22"/>
          <w:szCs w:val="22"/>
          <w:lang w:val="en-GB"/>
        </w:rPr>
        <w:noBreakHyphen/>
        <w:t>related disruptions over the next 3–5 years</w:t>
      </w:r>
    </w:p>
    <w:p w14:paraId="6FCEAF5C" w14:textId="5328F53E" w:rsidR="008531B0" w:rsidRPr="00D322D3" w:rsidRDefault="008531B0" w:rsidP="00D322D3">
      <w:pPr>
        <w:spacing w:line="240" w:lineRule="auto"/>
        <w:rPr>
          <w:rFonts w:ascii="Arial" w:hAnsi="Arial" w:cs="Arial"/>
          <w:sz w:val="22"/>
          <w:szCs w:val="22"/>
          <w:lang w:val="en-GB"/>
        </w:rPr>
      </w:pPr>
    </w:p>
    <w:p w14:paraId="14E25613" w14:textId="77777777" w:rsidR="008531B0" w:rsidRDefault="008531B0">
      <w:pPr>
        <w:rPr>
          <w:rFonts w:ascii="Arial" w:hAnsi="Arial" w:cs="Arial"/>
          <w:sz w:val="22"/>
          <w:szCs w:val="22"/>
          <w:lang w:val="en-GB"/>
        </w:rPr>
      </w:pPr>
      <w:r>
        <w:rPr>
          <w:rFonts w:ascii="Arial" w:hAnsi="Arial" w:cs="Arial"/>
          <w:sz w:val="22"/>
          <w:szCs w:val="22"/>
          <w:lang w:val="en-GB"/>
        </w:rPr>
        <w:br w:type="page"/>
      </w:r>
    </w:p>
    <w:p w14:paraId="398348DC" w14:textId="0B8F7FBA" w:rsidR="008531B0" w:rsidRDefault="008531B0" w:rsidP="00520585">
      <w:pPr>
        <w:rPr>
          <w:rFonts w:ascii="Arial" w:hAnsi="Arial" w:cs="Arial"/>
          <w:sz w:val="22"/>
          <w:szCs w:val="22"/>
          <w:lang w:val="en-GB"/>
        </w:rPr>
      </w:pPr>
    </w:p>
    <w:p w14:paraId="3841BB56" w14:textId="45CD6F5A" w:rsidR="00B5445A" w:rsidRPr="00D322D3" w:rsidRDefault="00B5445A" w:rsidP="00B5445A">
      <w:pPr>
        <w:rPr>
          <w:rFonts w:ascii="Arial" w:hAnsi="Arial" w:cs="Arial"/>
          <w:sz w:val="22"/>
          <w:szCs w:val="22"/>
          <w:lang w:val="en-GB"/>
        </w:rPr>
      </w:pPr>
    </w:p>
    <w:p w14:paraId="7B790670" w14:textId="309AA047" w:rsidR="00B5445A" w:rsidRPr="00B5445A" w:rsidRDefault="00B5445A" w:rsidP="00B5445A">
      <w:pPr>
        <w:rPr>
          <w:rFonts w:ascii="Arial" w:hAnsi="Arial" w:cs="Arial"/>
          <w:sz w:val="36"/>
          <w:szCs w:val="36"/>
          <w:lang w:val="en-GB"/>
        </w:rPr>
      </w:pPr>
      <w:r w:rsidRPr="00B5445A">
        <w:rPr>
          <w:rFonts w:ascii="Arial" w:hAnsi="Arial" w:cs="Arial"/>
          <w:b/>
          <w:bCs/>
          <w:sz w:val="36"/>
          <w:szCs w:val="36"/>
          <w:highlight w:val="yellow"/>
          <w:lang w:val="en-GB"/>
        </w:rPr>
        <w:t>6. G</w:t>
      </w:r>
      <w:r w:rsidRPr="00211522">
        <w:rPr>
          <w:rFonts w:ascii="Arial" w:hAnsi="Arial" w:cs="Arial"/>
          <w:b/>
          <w:bCs/>
          <w:sz w:val="36"/>
          <w:szCs w:val="36"/>
          <w:highlight w:val="yellow"/>
          <w:lang w:val="en-GB"/>
        </w:rPr>
        <w:t>antt chart</w:t>
      </w:r>
      <w:r w:rsidRPr="00B5445A">
        <w:rPr>
          <w:rFonts w:ascii="Arial" w:hAnsi="Arial" w:cs="Arial"/>
          <w:b/>
          <w:bCs/>
          <w:sz w:val="36"/>
          <w:szCs w:val="36"/>
          <w:lang w:val="en-GB"/>
        </w:rPr>
        <w:t xml:space="preserve"> </w:t>
      </w:r>
    </w:p>
    <w:p w14:paraId="6CF8F28B" w14:textId="77777777" w:rsidR="00B5445A" w:rsidRPr="00B5445A" w:rsidRDefault="00B5445A" w:rsidP="00211522">
      <w:pPr>
        <w:spacing w:line="240" w:lineRule="auto"/>
        <w:rPr>
          <w:rFonts w:ascii="Arial" w:hAnsi="Arial" w:cs="Arial"/>
          <w:sz w:val="22"/>
          <w:szCs w:val="22"/>
          <w:lang w:val="en-GB"/>
        </w:rPr>
      </w:pPr>
      <w:r w:rsidRPr="00B5445A">
        <w:rPr>
          <w:rFonts w:ascii="Arial" w:hAnsi="Arial" w:cs="Arial"/>
          <w:sz w:val="22"/>
          <w:szCs w:val="22"/>
          <w:lang w:val="en-GB"/>
        </w:rPr>
        <w:t xml:space="preserve">The project schedule runs from </w:t>
      </w:r>
      <w:r w:rsidRPr="00B5445A">
        <w:rPr>
          <w:rFonts w:ascii="Arial" w:hAnsi="Arial" w:cs="Arial"/>
          <w:b/>
          <w:bCs/>
          <w:sz w:val="22"/>
          <w:szCs w:val="22"/>
          <w:lang w:val="en-GB"/>
        </w:rPr>
        <w:t>July 2025 to December 2025</w:t>
      </w:r>
      <w:r w:rsidRPr="00B5445A">
        <w:rPr>
          <w:rFonts w:ascii="Arial" w:hAnsi="Arial" w:cs="Arial"/>
          <w:sz w:val="22"/>
          <w:szCs w:val="22"/>
          <w:lang w:val="en-GB"/>
        </w:rPr>
        <w:t>, following a phased approach that supports the two main milestones:</w:t>
      </w:r>
      <w:r w:rsidRPr="00B5445A">
        <w:rPr>
          <w:rFonts w:ascii="Arial" w:hAnsi="Arial" w:cs="Arial"/>
          <w:sz w:val="22"/>
          <w:szCs w:val="22"/>
          <w:lang w:val="en-GB"/>
        </w:rPr>
        <w:br/>
      </w:r>
      <w:r w:rsidRPr="00B5445A">
        <w:rPr>
          <w:rFonts w:ascii="Arial" w:hAnsi="Arial" w:cs="Arial"/>
          <w:b/>
          <w:bCs/>
          <w:sz w:val="22"/>
          <w:szCs w:val="22"/>
          <w:lang w:val="en-GB"/>
        </w:rPr>
        <w:t>single</w:t>
      </w:r>
      <w:r w:rsidRPr="00B5445A">
        <w:rPr>
          <w:rFonts w:ascii="Arial" w:hAnsi="Arial" w:cs="Arial"/>
          <w:b/>
          <w:bCs/>
          <w:sz w:val="22"/>
          <w:szCs w:val="22"/>
          <w:lang w:val="en-GB"/>
        </w:rPr>
        <w:noBreakHyphen/>
        <w:t>lane reopening by September 2025</w:t>
      </w:r>
      <w:r w:rsidRPr="00B5445A">
        <w:rPr>
          <w:rFonts w:ascii="Arial" w:hAnsi="Arial" w:cs="Arial"/>
          <w:sz w:val="22"/>
          <w:szCs w:val="22"/>
          <w:lang w:val="en-GB"/>
        </w:rPr>
        <w:t xml:space="preserve"> and </w:t>
      </w:r>
      <w:r w:rsidRPr="00B5445A">
        <w:rPr>
          <w:rFonts w:ascii="Arial" w:hAnsi="Arial" w:cs="Arial"/>
          <w:b/>
          <w:bCs/>
          <w:sz w:val="22"/>
          <w:szCs w:val="22"/>
          <w:lang w:val="en-GB"/>
        </w:rPr>
        <w:t>full reopening by December 2025</w:t>
      </w:r>
      <w:r w:rsidRPr="00B5445A">
        <w:rPr>
          <w:rFonts w:ascii="Arial" w:hAnsi="Arial" w:cs="Arial"/>
          <w:sz w:val="22"/>
          <w:szCs w:val="22"/>
          <w:lang w:val="en-GB"/>
        </w:rPr>
        <w:t>.</w:t>
      </w:r>
    </w:p>
    <w:p w14:paraId="257DA214" w14:textId="083FFEF4" w:rsidR="00B5445A" w:rsidRPr="00D322D3" w:rsidRDefault="00B5445A" w:rsidP="00211522">
      <w:pPr>
        <w:spacing w:line="240" w:lineRule="auto"/>
        <w:rPr>
          <w:rFonts w:ascii="Arial" w:hAnsi="Arial" w:cs="Arial"/>
          <w:lang w:val="en-GB"/>
        </w:rPr>
      </w:pPr>
    </w:p>
    <w:p w14:paraId="5FBF9C2D" w14:textId="77777777" w:rsidR="00B5445A" w:rsidRPr="00B5445A" w:rsidRDefault="00B5445A" w:rsidP="00211522">
      <w:pPr>
        <w:spacing w:line="240" w:lineRule="auto"/>
        <w:rPr>
          <w:rFonts w:ascii="Arial" w:hAnsi="Arial" w:cs="Arial"/>
          <w:b/>
          <w:bCs/>
          <w:lang w:val="en-GB"/>
        </w:rPr>
      </w:pPr>
      <w:r w:rsidRPr="00B5445A">
        <w:rPr>
          <w:rFonts w:ascii="Arial" w:hAnsi="Arial" w:cs="Arial"/>
          <w:b/>
          <w:bCs/>
          <w:lang w:val="en-GB"/>
        </w:rPr>
        <w:t>Phase 1: Project Initiation (Week 1 – Week 2)</w:t>
      </w:r>
    </w:p>
    <w:p w14:paraId="54D74C0E" w14:textId="77777777" w:rsidR="00B5445A" w:rsidRPr="00B5445A" w:rsidRDefault="00B5445A" w:rsidP="00211522">
      <w:pPr>
        <w:spacing w:line="240" w:lineRule="auto"/>
        <w:rPr>
          <w:rFonts w:ascii="Arial" w:hAnsi="Arial" w:cs="Arial"/>
        </w:rPr>
      </w:pPr>
      <w:proofErr w:type="spellStart"/>
      <w:r w:rsidRPr="00B5445A">
        <w:rPr>
          <w:rFonts w:ascii="Arial" w:hAnsi="Arial" w:cs="Arial"/>
          <w:b/>
          <w:bCs/>
        </w:rPr>
        <w:t>July</w:t>
      </w:r>
      <w:proofErr w:type="spellEnd"/>
      <w:r w:rsidRPr="00B5445A">
        <w:rPr>
          <w:rFonts w:ascii="Arial" w:hAnsi="Arial" w:cs="Arial"/>
          <w:b/>
          <w:bCs/>
        </w:rPr>
        <w:t xml:space="preserve"> 2025</w:t>
      </w:r>
    </w:p>
    <w:p w14:paraId="628D8987" w14:textId="77777777" w:rsidR="00B5445A" w:rsidRPr="00B5445A" w:rsidRDefault="00B5445A" w:rsidP="00211522">
      <w:pPr>
        <w:numPr>
          <w:ilvl w:val="0"/>
          <w:numId w:val="16"/>
        </w:numPr>
        <w:spacing w:line="240" w:lineRule="auto"/>
        <w:rPr>
          <w:rFonts w:ascii="Arial" w:hAnsi="Arial" w:cs="Arial"/>
          <w:sz w:val="22"/>
          <w:szCs w:val="22"/>
        </w:rPr>
      </w:pPr>
      <w:r w:rsidRPr="00B5445A">
        <w:rPr>
          <w:rFonts w:ascii="Arial" w:hAnsi="Arial" w:cs="Arial"/>
          <w:sz w:val="22"/>
          <w:szCs w:val="22"/>
        </w:rPr>
        <w:t xml:space="preserve">Define </w:t>
      </w:r>
      <w:proofErr w:type="spellStart"/>
      <w:r w:rsidRPr="00B5445A">
        <w:rPr>
          <w:rFonts w:ascii="Arial" w:hAnsi="Arial" w:cs="Arial"/>
          <w:sz w:val="22"/>
          <w:szCs w:val="22"/>
        </w:rPr>
        <w:t>objectives</w:t>
      </w:r>
      <w:proofErr w:type="spellEnd"/>
    </w:p>
    <w:p w14:paraId="6AE1F514" w14:textId="77777777" w:rsidR="00B5445A" w:rsidRPr="00B5445A" w:rsidRDefault="00B5445A" w:rsidP="00211522">
      <w:pPr>
        <w:numPr>
          <w:ilvl w:val="0"/>
          <w:numId w:val="16"/>
        </w:numPr>
        <w:spacing w:line="240" w:lineRule="auto"/>
        <w:rPr>
          <w:rFonts w:ascii="Arial" w:hAnsi="Arial" w:cs="Arial"/>
          <w:sz w:val="22"/>
          <w:szCs w:val="22"/>
        </w:rPr>
      </w:pPr>
      <w:proofErr w:type="spellStart"/>
      <w:r w:rsidRPr="00B5445A">
        <w:rPr>
          <w:rFonts w:ascii="Arial" w:hAnsi="Arial" w:cs="Arial"/>
          <w:sz w:val="22"/>
          <w:szCs w:val="22"/>
        </w:rPr>
        <w:t>Confirm</w:t>
      </w:r>
      <w:proofErr w:type="spellEnd"/>
      <w:r w:rsidRPr="00B5445A">
        <w:rPr>
          <w:rFonts w:ascii="Arial" w:hAnsi="Arial" w:cs="Arial"/>
          <w:sz w:val="22"/>
          <w:szCs w:val="22"/>
        </w:rPr>
        <w:t xml:space="preserve"> </w:t>
      </w:r>
      <w:proofErr w:type="spellStart"/>
      <w:r w:rsidRPr="00B5445A">
        <w:rPr>
          <w:rFonts w:ascii="Arial" w:hAnsi="Arial" w:cs="Arial"/>
          <w:sz w:val="22"/>
          <w:szCs w:val="22"/>
        </w:rPr>
        <w:t>scope</w:t>
      </w:r>
      <w:proofErr w:type="spellEnd"/>
    </w:p>
    <w:p w14:paraId="7983F5D3" w14:textId="77777777" w:rsidR="00B5445A" w:rsidRPr="00B5445A" w:rsidRDefault="00B5445A" w:rsidP="00211522">
      <w:pPr>
        <w:numPr>
          <w:ilvl w:val="0"/>
          <w:numId w:val="16"/>
        </w:numPr>
        <w:spacing w:line="240" w:lineRule="auto"/>
        <w:rPr>
          <w:rFonts w:ascii="Arial" w:hAnsi="Arial" w:cs="Arial"/>
          <w:sz w:val="22"/>
          <w:szCs w:val="22"/>
        </w:rPr>
      </w:pPr>
      <w:proofErr w:type="spellStart"/>
      <w:r w:rsidRPr="00B5445A">
        <w:rPr>
          <w:rFonts w:ascii="Arial" w:hAnsi="Arial" w:cs="Arial"/>
          <w:sz w:val="22"/>
          <w:szCs w:val="22"/>
        </w:rPr>
        <w:t>Identify</w:t>
      </w:r>
      <w:proofErr w:type="spellEnd"/>
      <w:r w:rsidRPr="00B5445A">
        <w:rPr>
          <w:rFonts w:ascii="Arial" w:hAnsi="Arial" w:cs="Arial"/>
          <w:sz w:val="22"/>
          <w:szCs w:val="22"/>
        </w:rPr>
        <w:t xml:space="preserve"> </w:t>
      </w:r>
      <w:proofErr w:type="spellStart"/>
      <w:r w:rsidRPr="00B5445A">
        <w:rPr>
          <w:rFonts w:ascii="Arial" w:hAnsi="Arial" w:cs="Arial"/>
          <w:sz w:val="22"/>
          <w:szCs w:val="22"/>
        </w:rPr>
        <w:t>stakeholders</w:t>
      </w:r>
      <w:proofErr w:type="spellEnd"/>
    </w:p>
    <w:p w14:paraId="567A9FB4" w14:textId="77777777" w:rsidR="00B5445A" w:rsidRPr="00B5445A" w:rsidRDefault="00B5445A" w:rsidP="00211522">
      <w:pPr>
        <w:numPr>
          <w:ilvl w:val="0"/>
          <w:numId w:val="16"/>
        </w:numPr>
        <w:spacing w:line="240" w:lineRule="auto"/>
        <w:rPr>
          <w:rFonts w:ascii="Arial" w:hAnsi="Arial" w:cs="Arial"/>
          <w:sz w:val="22"/>
          <w:szCs w:val="22"/>
        </w:rPr>
      </w:pPr>
      <w:proofErr w:type="spellStart"/>
      <w:r w:rsidRPr="00B5445A">
        <w:rPr>
          <w:rFonts w:ascii="Arial" w:hAnsi="Arial" w:cs="Arial"/>
          <w:sz w:val="22"/>
          <w:szCs w:val="22"/>
        </w:rPr>
        <w:t>Approve</w:t>
      </w:r>
      <w:proofErr w:type="spellEnd"/>
      <w:r w:rsidRPr="00B5445A">
        <w:rPr>
          <w:rFonts w:ascii="Arial" w:hAnsi="Arial" w:cs="Arial"/>
          <w:sz w:val="22"/>
          <w:szCs w:val="22"/>
        </w:rPr>
        <w:t xml:space="preserve"> </w:t>
      </w:r>
      <w:proofErr w:type="spellStart"/>
      <w:r w:rsidRPr="00B5445A">
        <w:rPr>
          <w:rFonts w:ascii="Arial" w:hAnsi="Arial" w:cs="Arial"/>
          <w:sz w:val="22"/>
          <w:szCs w:val="22"/>
        </w:rPr>
        <w:t>funding</w:t>
      </w:r>
      <w:proofErr w:type="spellEnd"/>
    </w:p>
    <w:p w14:paraId="394DA691" w14:textId="77777777" w:rsidR="00B5445A" w:rsidRPr="00B5445A" w:rsidRDefault="00B5445A" w:rsidP="00211522">
      <w:pPr>
        <w:numPr>
          <w:ilvl w:val="0"/>
          <w:numId w:val="16"/>
        </w:numPr>
        <w:spacing w:line="240" w:lineRule="auto"/>
        <w:rPr>
          <w:rFonts w:ascii="Arial" w:hAnsi="Arial" w:cs="Arial"/>
          <w:sz w:val="22"/>
          <w:szCs w:val="22"/>
        </w:rPr>
      </w:pPr>
      <w:proofErr w:type="spellStart"/>
      <w:r w:rsidRPr="00B5445A">
        <w:rPr>
          <w:rFonts w:ascii="Arial" w:hAnsi="Arial" w:cs="Arial"/>
          <w:sz w:val="22"/>
          <w:szCs w:val="22"/>
        </w:rPr>
        <w:t>Appoint</w:t>
      </w:r>
      <w:proofErr w:type="spellEnd"/>
      <w:r w:rsidRPr="00B5445A">
        <w:rPr>
          <w:rFonts w:ascii="Arial" w:hAnsi="Arial" w:cs="Arial"/>
          <w:sz w:val="22"/>
          <w:szCs w:val="22"/>
        </w:rPr>
        <w:t xml:space="preserve"> </w:t>
      </w:r>
      <w:proofErr w:type="spellStart"/>
      <w:r w:rsidRPr="00B5445A">
        <w:rPr>
          <w:rFonts w:ascii="Arial" w:hAnsi="Arial" w:cs="Arial"/>
          <w:sz w:val="22"/>
          <w:szCs w:val="22"/>
        </w:rPr>
        <w:t>project</w:t>
      </w:r>
      <w:proofErr w:type="spellEnd"/>
      <w:r w:rsidRPr="00B5445A">
        <w:rPr>
          <w:rFonts w:ascii="Arial" w:hAnsi="Arial" w:cs="Arial"/>
          <w:sz w:val="22"/>
          <w:szCs w:val="22"/>
        </w:rPr>
        <w:t xml:space="preserve"> </w:t>
      </w:r>
      <w:proofErr w:type="spellStart"/>
      <w:r w:rsidRPr="00B5445A">
        <w:rPr>
          <w:rFonts w:ascii="Arial" w:hAnsi="Arial" w:cs="Arial"/>
          <w:sz w:val="22"/>
          <w:szCs w:val="22"/>
        </w:rPr>
        <w:t>team</w:t>
      </w:r>
      <w:proofErr w:type="spellEnd"/>
    </w:p>
    <w:p w14:paraId="72FBCAE9" w14:textId="1A248087" w:rsidR="00B5445A" w:rsidRPr="00B5445A" w:rsidRDefault="00B5445A" w:rsidP="00211522">
      <w:pPr>
        <w:spacing w:line="240" w:lineRule="auto"/>
        <w:rPr>
          <w:rFonts w:ascii="Arial" w:hAnsi="Arial" w:cs="Arial"/>
          <w:sz w:val="22"/>
          <w:szCs w:val="22"/>
        </w:rPr>
      </w:pPr>
    </w:p>
    <w:p w14:paraId="40A43C5D" w14:textId="77777777" w:rsidR="00B5445A" w:rsidRPr="00B5445A" w:rsidRDefault="00B5445A" w:rsidP="00211522">
      <w:pPr>
        <w:spacing w:line="240" w:lineRule="auto"/>
        <w:rPr>
          <w:rFonts w:ascii="Arial" w:hAnsi="Arial" w:cs="Arial"/>
          <w:b/>
          <w:bCs/>
          <w:lang w:val="en-GB"/>
        </w:rPr>
      </w:pPr>
      <w:r w:rsidRPr="00B5445A">
        <w:rPr>
          <w:rFonts w:ascii="Arial" w:hAnsi="Arial" w:cs="Arial"/>
          <w:b/>
          <w:bCs/>
          <w:lang w:val="en-GB"/>
        </w:rPr>
        <w:t>Phase 2: Assessment Phase (Week 1 – Week 4)</w:t>
      </w:r>
    </w:p>
    <w:p w14:paraId="77AC8F07" w14:textId="77777777" w:rsidR="00B5445A" w:rsidRPr="00B5445A" w:rsidRDefault="00B5445A" w:rsidP="00211522">
      <w:pPr>
        <w:spacing w:line="240" w:lineRule="auto"/>
        <w:rPr>
          <w:rFonts w:ascii="Arial" w:hAnsi="Arial" w:cs="Arial"/>
        </w:rPr>
      </w:pPr>
      <w:proofErr w:type="spellStart"/>
      <w:r w:rsidRPr="00B5445A">
        <w:rPr>
          <w:rFonts w:ascii="Arial" w:hAnsi="Arial" w:cs="Arial"/>
          <w:b/>
          <w:bCs/>
        </w:rPr>
        <w:t>July</w:t>
      </w:r>
      <w:proofErr w:type="spellEnd"/>
      <w:r w:rsidRPr="00B5445A">
        <w:rPr>
          <w:rFonts w:ascii="Arial" w:hAnsi="Arial" w:cs="Arial"/>
          <w:b/>
          <w:bCs/>
        </w:rPr>
        <w:t xml:space="preserve"> 2025</w:t>
      </w:r>
    </w:p>
    <w:p w14:paraId="31F7F82E" w14:textId="77777777" w:rsidR="00B5445A" w:rsidRPr="00B5445A" w:rsidRDefault="00B5445A" w:rsidP="00211522">
      <w:pPr>
        <w:numPr>
          <w:ilvl w:val="0"/>
          <w:numId w:val="17"/>
        </w:numPr>
        <w:spacing w:line="240" w:lineRule="auto"/>
        <w:rPr>
          <w:rFonts w:ascii="Arial" w:hAnsi="Arial" w:cs="Arial"/>
          <w:sz w:val="22"/>
          <w:szCs w:val="22"/>
        </w:rPr>
      </w:pPr>
      <w:proofErr w:type="spellStart"/>
      <w:r w:rsidRPr="00B5445A">
        <w:rPr>
          <w:rFonts w:ascii="Arial" w:hAnsi="Arial" w:cs="Arial"/>
          <w:sz w:val="22"/>
          <w:szCs w:val="22"/>
        </w:rPr>
        <w:t>Structural</w:t>
      </w:r>
      <w:proofErr w:type="spellEnd"/>
      <w:r w:rsidRPr="00B5445A">
        <w:rPr>
          <w:rFonts w:ascii="Arial" w:hAnsi="Arial" w:cs="Arial"/>
          <w:sz w:val="22"/>
          <w:szCs w:val="22"/>
        </w:rPr>
        <w:t xml:space="preserve"> </w:t>
      </w:r>
      <w:proofErr w:type="spellStart"/>
      <w:r w:rsidRPr="00B5445A">
        <w:rPr>
          <w:rFonts w:ascii="Arial" w:hAnsi="Arial" w:cs="Arial"/>
          <w:sz w:val="22"/>
          <w:szCs w:val="22"/>
        </w:rPr>
        <w:t>assessment</w:t>
      </w:r>
      <w:proofErr w:type="spellEnd"/>
    </w:p>
    <w:p w14:paraId="10F8C146" w14:textId="77777777" w:rsidR="00B5445A" w:rsidRPr="00B5445A" w:rsidRDefault="00B5445A" w:rsidP="00211522">
      <w:pPr>
        <w:numPr>
          <w:ilvl w:val="0"/>
          <w:numId w:val="17"/>
        </w:numPr>
        <w:spacing w:line="240" w:lineRule="auto"/>
        <w:rPr>
          <w:rFonts w:ascii="Arial" w:hAnsi="Arial" w:cs="Arial"/>
          <w:sz w:val="22"/>
          <w:szCs w:val="22"/>
        </w:rPr>
      </w:pPr>
      <w:proofErr w:type="spellStart"/>
      <w:r w:rsidRPr="00B5445A">
        <w:rPr>
          <w:rFonts w:ascii="Arial" w:hAnsi="Arial" w:cs="Arial"/>
          <w:sz w:val="22"/>
          <w:szCs w:val="22"/>
        </w:rPr>
        <w:t>Drainage</w:t>
      </w:r>
      <w:proofErr w:type="spellEnd"/>
      <w:r w:rsidRPr="00B5445A">
        <w:rPr>
          <w:rFonts w:ascii="Arial" w:hAnsi="Arial" w:cs="Arial"/>
          <w:sz w:val="22"/>
          <w:szCs w:val="22"/>
        </w:rPr>
        <w:t xml:space="preserve"> </w:t>
      </w:r>
      <w:proofErr w:type="spellStart"/>
      <w:r w:rsidRPr="00B5445A">
        <w:rPr>
          <w:rFonts w:ascii="Arial" w:hAnsi="Arial" w:cs="Arial"/>
          <w:sz w:val="22"/>
          <w:szCs w:val="22"/>
        </w:rPr>
        <w:t>inspection</w:t>
      </w:r>
      <w:proofErr w:type="spellEnd"/>
    </w:p>
    <w:p w14:paraId="321B55A0" w14:textId="77777777" w:rsidR="00B5445A" w:rsidRPr="00B5445A" w:rsidRDefault="00B5445A" w:rsidP="00211522">
      <w:pPr>
        <w:numPr>
          <w:ilvl w:val="0"/>
          <w:numId w:val="17"/>
        </w:numPr>
        <w:spacing w:line="240" w:lineRule="auto"/>
        <w:rPr>
          <w:rFonts w:ascii="Arial" w:hAnsi="Arial" w:cs="Arial"/>
          <w:sz w:val="22"/>
          <w:szCs w:val="22"/>
        </w:rPr>
      </w:pPr>
      <w:proofErr w:type="spellStart"/>
      <w:r w:rsidRPr="00B5445A">
        <w:rPr>
          <w:rFonts w:ascii="Arial" w:hAnsi="Arial" w:cs="Arial"/>
          <w:sz w:val="22"/>
          <w:szCs w:val="22"/>
        </w:rPr>
        <w:t>Geotechnical</w:t>
      </w:r>
      <w:proofErr w:type="spellEnd"/>
      <w:r w:rsidRPr="00B5445A">
        <w:rPr>
          <w:rFonts w:ascii="Arial" w:hAnsi="Arial" w:cs="Arial"/>
          <w:sz w:val="22"/>
          <w:szCs w:val="22"/>
        </w:rPr>
        <w:t xml:space="preserve"> </w:t>
      </w:r>
      <w:proofErr w:type="spellStart"/>
      <w:r w:rsidRPr="00B5445A">
        <w:rPr>
          <w:rFonts w:ascii="Arial" w:hAnsi="Arial" w:cs="Arial"/>
          <w:sz w:val="22"/>
          <w:szCs w:val="22"/>
        </w:rPr>
        <w:t>analysis</w:t>
      </w:r>
      <w:proofErr w:type="spellEnd"/>
    </w:p>
    <w:p w14:paraId="5DB0A1A2" w14:textId="77777777" w:rsidR="00B5445A" w:rsidRPr="00B5445A" w:rsidRDefault="00B5445A" w:rsidP="00211522">
      <w:pPr>
        <w:numPr>
          <w:ilvl w:val="0"/>
          <w:numId w:val="17"/>
        </w:numPr>
        <w:spacing w:line="240" w:lineRule="auto"/>
        <w:rPr>
          <w:rFonts w:ascii="Arial" w:hAnsi="Arial" w:cs="Arial"/>
          <w:sz w:val="22"/>
          <w:szCs w:val="22"/>
        </w:rPr>
      </w:pPr>
      <w:proofErr w:type="spellStart"/>
      <w:r w:rsidRPr="00B5445A">
        <w:rPr>
          <w:rFonts w:ascii="Arial" w:hAnsi="Arial" w:cs="Arial"/>
          <w:sz w:val="22"/>
          <w:szCs w:val="22"/>
        </w:rPr>
        <w:t>Environmental</w:t>
      </w:r>
      <w:proofErr w:type="spellEnd"/>
      <w:r w:rsidRPr="00B5445A">
        <w:rPr>
          <w:rFonts w:ascii="Arial" w:hAnsi="Arial" w:cs="Arial"/>
          <w:sz w:val="22"/>
          <w:szCs w:val="22"/>
        </w:rPr>
        <w:t xml:space="preserve"> </w:t>
      </w:r>
      <w:proofErr w:type="spellStart"/>
      <w:r w:rsidRPr="00B5445A">
        <w:rPr>
          <w:rFonts w:ascii="Arial" w:hAnsi="Arial" w:cs="Arial"/>
          <w:sz w:val="22"/>
          <w:szCs w:val="22"/>
        </w:rPr>
        <w:t>review</w:t>
      </w:r>
      <w:proofErr w:type="spellEnd"/>
    </w:p>
    <w:p w14:paraId="41938B90" w14:textId="3C3B5501" w:rsidR="00211522" w:rsidRDefault="00B5445A" w:rsidP="00211522">
      <w:pPr>
        <w:numPr>
          <w:ilvl w:val="0"/>
          <w:numId w:val="17"/>
        </w:numPr>
        <w:spacing w:line="240" w:lineRule="auto"/>
        <w:rPr>
          <w:rFonts w:ascii="Arial" w:hAnsi="Arial" w:cs="Arial"/>
          <w:sz w:val="22"/>
          <w:szCs w:val="22"/>
        </w:rPr>
      </w:pPr>
      <w:r w:rsidRPr="00B5445A">
        <w:rPr>
          <w:rFonts w:ascii="Arial" w:hAnsi="Arial" w:cs="Arial"/>
          <w:sz w:val="22"/>
          <w:szCs w:val="22"/>
        </w:rPr>
        <w:t xml:space="preserve">Risk </w:t>
      </w:r>
      <w:proofErr w:type="spellStart"/>
      <w:r w:rsidRPr="00B5445A">
        <w:rPr>
          <w:rFonts w:ascii="Arial" w:hAnsi="Arial" w:cs="Arial"/>
          <w:sz w:val="22"/>
          <w:szCs w:val="22"/>
        </w:rPr>
        <w:t>identification</w:t>
      </w:r>
      <w:proofErr w:type="spellEnd"/>
    </w:p>
    <w:p w14:paraId="60C27273" w14:textId="77777777" w:rsidR="00211522" w:rsidRPr="00B5445A" w:rsidRDefault="00211522" w:rsidP="00211522">
      <w:pPr>
        <w:spacing w:line="240" w:lineRule="auto"/>
        <w:ind w:left="720"/>
        <w:rPr>
          <w:rFonts w:ascii="Arial" w:hAnsi="Arial" w:cs="Arial"/>
          <w:sz w:val="22"/>
          <w:szCs w:val="22"/>
        </w:rPr>
      </w:pPr>
    </w:p>
    <w:p w14:paraId="20ADE81D" w14:textId="77777777" w:rsidR="00B5445A" w:rsidRPr="00B5445A" w:rsidRDefault="00B5445A" w:rsidP="00211522">
      <w:pPr>
        <w:spacing w:line="240" w:lineRule="auto"/>
        <w:rPr>
          <w:rFonts w:ascii="Arial" w:hAnsi="Arial" w:cs="Arial"/>
          <w:b/>
          <w:bCs/>
          <w:lang w:val="en-GB"/>
        </w:rPr>
      </w:pPr>
      <w:r w:rsidRPr="00B5445A">
        <w:rPr>
          <w:rFonts w:ascii="Arial" w:hAnsi="Arial" w:cs="Arial"/>
          <w:b/>
          <w:bCs/>
          <w:lang w:val="en-GB"/>
        </w:rPr>
        <w:t>Phase 3: Site Preparation (Week 3 – Week 6)</w:t>
      </w:r>
    </w:p>
    <w:p w14:paraId="4AAE6026" w14:textId="77777777" w:rsidR="00B5445A" w:rsidRPr="00B5445A" w:rsidRDefault="00B5445A" w:rsidP="00211522">
      <w:pPr>
        <w:spacing w:line="240" w:lineRule="auto"/>
        <w:rPr>
          <w:rFonts w:ascii="Arial" w:hAnsi="Arial" w:cs="Arial"/>
        </w:rPr>
      </w:pPr>
      <w:r w:rsidRPr="00B5445A">
        <w:rPr>
          <w:rFonts w:ascii="Arial" w:hAnsi="Arial" w:cs="Arial"/>
          <w:b/>
          <w:bCs/>
        </w:rPr>
        <w:t xml:space="preserve">Late </w:t>
      </w:r>
      <w:proofErr w:type="spellStart"/>
      <w:r w:rsidRPr="00B5445A">
        <w:rPr>
          <w:rFonts w:ascii="Arial" w:hAnsi="Arial" w:cs="Arial"/>
          <w:b/>
          <w:bCs/>
        </w:rPr>
        <w:t>July</w:t>
      </w:r>
      <w:proofErr w:type="spellEnd"/>
      <w:r w:rsidRPr="00B5445A">
        <w:rPr>
          <w:rFonts w:ascii="Arial" w:hAnsi="Arial" w:cs="Arial"/>
          <w:b/>
          <w:bCs/>
        </w:rPr>
        <w:t xml:space="preserve"> – Early August 2025</w:t>
      </w:r>
    </w:p>
    <w:p w14:paraId="1EAB73D0" w14:textId="77777777" w:rsidR="00B5445A" w:rsidRPr="00B5445A" w:rsidRDefault="00B5445A" w:rsidP="00211522">
      <w:pPr>
        <w:numPr>
          <w:ilvl w:val="0"/>
          <w:numId w:val="18"/>
        </w:numPr>
        <w:spacing w:line="240" w:lineRule="auto"/>
        <w:rPr>
          <w:rFonts w:ascii="Arial" w:hAnsi="Arial" w:cs="Arial"/>
          <w:sz w:val="22"/>
          <w:szCs w:val="22"/>
        </w:rPr>
      </w:pPr>
      <w:proofErr w:type="spellStart"/>
      <w:r w:rsidRPr="00B5445A">
        <w:rPr>
          <w:rFonts w:ascii="Arial" w:hAnsi="Arial" w:cs="Arial"/>
          <w:sz w:val="22"/>
          <w:szCs w:val="22"/>
        </w:rPr>
        <w:t>Debris</w:t>
      </w:r>
      <w:proofErr w:type="spellEnd"/>
      <w:r w:rsidRPr="00B5445A">
        <w:rPr>
          <w:rFonts w:ascii="Arial" w:hAnsi="Arial" w:cs="Arial"/>
          <w:sz w:val="22"/>
          <w:szCs w:val="22"/>
        </w:rPr>
        <w:t xml:space="preserve"> </w:t>
      </w:r>
      <w:proofErr w:type="spellStart"/>
      <w:r w:rsidRPr="00B5445A">
        <w:rPr>
          <w:rFonts w:ascii="Arial" w:hAnsi="Arial" w:cs="Arial"/>
          <w:sz w:val="22"/>
          <w:szCs w:val="22"/>
        </w:rPr>
        <w:t>removal</w:t>
      </w:r>
      <w:proofErr w:type="spellEnd"/>
    </w:p>
    <w:p w14:paraId="3286BC85" w14:textId="77777777" w:rsidR="00B5445A" w:rsidRPr="00B5445A" w:rsidRDefault="00B5445A" w:rsidP="00211522">
      <w:pPr>
        <w:numPr>
          <w:ilvl w:val="0"/>
          <w:numId w:val="18"/>
        </w:numPr>
        <w:spacing w:line="240" w:lineRule="auto"/>
        <w:rPr>
          <w:rFonts w:ascii="Arial" w:hAnsi="Arial" w:cs="Arial"/>
          <w:sz w:val="22"/>
          <w:szCs w:val="22"/>
        </w:rPr>
      </w:pPr>
      <w:proofErr w:type="spellStart"/>
      <w:r w:rsidRPr="00B5445A">
        <w:rPr>
          <w:rFonts w:ascii="Arial" w:hAnsi="Arial" w:cs="Arial"/>
          <w:sz w:val="22"/>
          <w:szCs w:val="22"/>
        </w:rPr>
        <w:t>Roadbed</w:t>
      </w:r>
      <w:proofErr w:type="spellEnd"/>
      <w:r w:rsidRPr="00B5445A">
        <w:rPr>
          <w:rFonts w:ascii="Arial" w:hAnsi="Arial" w:cs="Arial"/>
          <w:sz w:val="22"/>
          <w:szCs w:val="22"/>
        </w:rPr>
        <w:t xml:space="preserve"> </w:t>
      </w:r>
      <w:proofErr w:type="spellStart"/>
      <w:r w:rsidRPr="00B5445A">
        <w:rPr>
          <w:rFonts w:ascii="Arial" w:hAnsi="Arial" w:cs="Arial"/>
          <w:sz w:val="22"/>
          <w:szCs w:val="22"/>
        </w:rPr>
        <w:t>stabilisation</w:t>
      </w:r>
      <w:proofErr w:type="spellEnd"/>
    </w:p>
    <w:p w14:paraId="75FAF881" w14:textId="77777777" w:rsidR="00B5445A" w:rsidRPr="00B5445A" w:rsidRDefault="00B5445A" w:rsidP="00211522">
      <w:pPr>
        <w:numPr>
          <w:ilvl w:val="0"/>
          <w:numId w:val="18"/>
        </w:numPr>
        <w:spacing w:line="240" w:lineRule="auto"/>
        <w:rPr>
          <w:rFonts w:ascii="Arial" w:hAnsi="Arial" w:cs="Arial"/>
          <w:sz w:val="22"/>
          <w:szCs w:val="22"/>
        </w:rPr>
      </w:pPr>
      <w:r w:rsidRPr="00B5445A">
        <w:rPr>
          <w:rFonts w:ascii="Arial" w:hAnsi="Arial" w:cs="Arial"/>
          <w:sz w:val="22"/>
          <w:szCs w:val="22"/>
        </w:rPr>
        <w:t xml:space="preserve">Clearance </w:t>
      </w:r>
      <w:proofErr w:type="spellStart"/>
      <w:r w:rsidRPr="00B5445A">
        <w:rPr>
          <w:rFonts w:ascii="Arial" w:hAnsi="Arial" w:cs="Arial"/>
          <w:sz w:val="22"/>
          <w:szCs w:val="22"/>
        </w:rPr>
        <w:t>of</w:t>
      </w:r>
      <w:proofErr w:type="spellEnd"/>
      <w:r w:rsidRPr="00B5445A">
        <w:rPr>
          <w:rFonts w:ascii="Arial" w:hAnsi="Arial" w:cs="Arial"/>
          <w:sz w:val="22"/>
          <w:szCs w:val="22"/>
        </w:rPr>
        <w:t xml:space="preserve"> </w:t>
      </w:r>
      <w:proofErr w:type="spellStart"/>
      <w:r w:rsidRPr="00B5445A">
        <w:rPr>
          <w:rFonts w:ascii="Arial" w:hAnsi="Arial" w:cs="Arial"/>
          <w:sz w:val="22"/>
          <w:szCs w:val="22"/>
        </w:rPr>
        <w:t>damaged</w:t>
      </w:r>
      <w:proofErr w:type="spellEnd"/>
      <w:r w:rsidRPr="00B5445A">
        <w:rPr>
          <w:rFonts w:ascii="Arial" w:hAnsi="Arial" w:cs="Arial"/>
          <w:sz w:val="22"/>
          <w:szCs w:val="22"/>
        </w:rPr>
        <w:t xml:space="preserve"> </w:t>
      </w:r>
      <w:proofErr w:type="spellStart"/>
      <w:r w:rsidRPr="00B5445A">
        <w:rPr>
          <w:rFonts w:ascii="Arial" w:hAnsi="Arial" w:cs="Arial"/>
          <w:sz w:val="22"/>
          <w:szCs w:val="22"/>
        </w:rPr>
        <w:t>materials</w:t>
      </w:r>
      <w:proofErr w:type="spellEnd"/>
    </w:p>
    <w:p w14:paraId="381C63ED" w14:textId="77777777" w:rsidR="00B5445A" w:rsidRPr="00B5445A" w:rsidRDefault="00B5445A" w:rsidP="00211522">
      <w:pPr>
        <w:numPr>
          <w:ilvl w:val="0"/>
          <w:numId w:val="18"/>
        </w:numPr>
        <w:spacing w:line="240" w:lineRule="auto"/>
        <w:rPr>
          <w:rFonts w:ascii="Arial" w:hAnsi="Arial" w:cs="Arial"/>
          <w:sz w:val="22"/>
          <w:szCs w:val="22"/>
        </w:rPr>
      </w:pPr>
      <w:proofErr w:type="spellStart"/>
      <w:r w:rsidRPr="00B5445A">
        <w:rPr>
          <w:rFonts w:ascii="Arial" w:hAnsi="Arial" w:cs="Arial"/>
          <w:sz w:val="22"/>
          <w:szCs w:val="22"/>
        </w:rPr>
        <w:t>Install</w:t>
      </w:r>
      <w:proofErr w:type="spellEnd"/>
      <w:r w:rsidRPr="00B5445A">
        <w:rPr>
          <w:rFonts w:ascii="Arial" w:hAnsi="Arial" w:cs="Arial"/>
          <w:sz w:val="22"/>
          <w:szCs w:val="22"/>
        </w:rPr>
        <w:t xml:space="preserve"> </w:t>
      </w:r>
      <w:proofErr w:type="spellStart"/>
      <w:r w:rsidRPr="00B5445A">
        <w:rPr>
          <w:rFonts w:ascii="Arial" w:hAnsi="Arial" w:cs="Arial"/>
          <w:sz w:val="22"/>
          <w:szCs w:val="22"/>
        </w:rPr>
        <w:t>temporary</w:t>
      </w:r>
      <w:proofErr w:type="spellEnd"/>
      <w:r w:rsidRPr="00B5445A">
        <w:rPr>
          <w:rFonts w:ascii="Arial" w:hAnsi="Arial" w:cs="Arial"/>
          <w:sz w:val="22"/>
          <w:szCs w:val="22"/>
        </w:rPr>
        <w:t xml:space="preserve"> </w:t>
      </w:r>
      <w:proofErr w:type="spellStart"/>
      <w:r w:rsidRPr="00B5445A">
        <w:rPr>
          <w:rFonts w:ascii="Arial" w:hAnsi="Arial" w:cs="Arial"/>
          <w:sz w:val="22"/>
          <w:szCs w:val="22"/>
        </w:rPr>
        <w:t>barriers</w:t>
      </w:r>
      <w:proofErr w:type="spellEnd"/>
    </w:p>
    <w:p w14:paraId="343246B4" w14:textId="77777777" w:rsidR="00B5445A" w:rsidRPr="00B5445A" w:rsidRDefault="00B5445A" w:rsidP="00211522">
      <w:pPr>
        <w:numPr>
          <w:ilvl w:val="0"/>
          <w:numId w:val="18"/>
        </w:numPr>
        <w:spacing w:line="240" w:lineRule="auto"/>
        <w:rPr>
          <w:rFonts w:ascii="Arial" w:hAnsi="Arial" w:cs="Arial"/>
          <w:sz w:val="22"/>
          <w:szCs w:val="22"/>
        </w:rPr>
      </w:pPr>
      <w:r w:rsidRPr="00B5445A">
        <w:rPr>
          <w:rFonts w:ascii="Arial" w:hAnsi="Arial" w:cs="Arial"/>
          <w:sz w:val="22"/>
          <w:szCs w:val="22"/>
        </w:rPr>
        <w:t xml:space="preserve">Set up </w:t>
      </w:r>
      <w:proofErr w:type="spellStart"/>
      <w:r w:rsidRPr="00B5445A">
        <w:rPr>
          <w:rFonts w:ascii="Arial" w:hAnsi="Arial" w:cs="Arial"/>
          <w:sz w:val="22"/>
          <w:szCs w:val="22"/>
        </w:rPr>
        <w:t>traffic</w:t>
      </w:r>
      <w:proofErr w:type="spellEnd"/>
      <w:r w:rsidRPr="00B5445A">
        <w:rPr>
          <w:rFonts w:ascii="Arial" w:hAnsi="Arial" w:cs="Arial"/>
          <w:sz w:val="22"/>
          <w:szCs w:val="22"/>
        </w:rPr>
        <w:t xml:space="preserve"> </w:t>
      </w:r>
      <w:proofErr w:type="spellStart"/>
      <w:r w:rsidRPr="00B5445A">
        <w:rPr>
          <w:rFonts w:ascii="Arial" w:hAnsi="Arial" w:cs="Arial"/>
          <w:sz w:val="22"/>
          <w:szCs w:val="22"/>
        </w:rPr>
        <w:t>diversions</w:t>
      </w:r>
      <w:proofErr w:type="spellEnd"/>
    </w:p>
    <w:p w14:paraId="07CF256F" w14:textId="55AA326C" w:rsidR="00B5445A" w:rsidRPr="00B5445A" w:rsidRDefault="00B5445A" w:rsidP="00211522">
      <w:pPr>
        <w:spacing w:line="240" w:lineRule="auto"/>
        <w:rPr>
          <w:rFonts w:ascii="Arial" w:hAnsi="Arial" w:cs="Arial"/>
          <w:sz w:val="22"/>
          <w:szCs w:val="22"/>
        </w:rPr>
      </w:pPr>
    </w:p>
    <w:p w14:paraId="3F27BD38" w14:textId="77777777" w:rsidR="00211522" w:rsidRDefault="00211522" w:rsidP="00211522">
      <w:pPr>
        <w:spacing w:line="240" w:lineRule="auto"/>
        <w:rPr>
          <w:rFonts w:ascii="Arial" w:hAnsi="Arial" w:cs="Arial"/>
          <w:b/>
          <w:bCs/>
          <w:sz w:val="22"/>
          <w:szCs w:val="22"/>
          <w:lang w:val="en-GB"/>
        </w:rPr>
      </w:pPr>
    </w:p>
    <w:p w14:paraId="0709BB47" w14:textId="77777777" w:rsidR="00211522" w:rsidRDefault="00211522" w:rsidP="00211522">
      <w:pPr>
        <w:spacing w:line="240" w:lineRule="auto"/>
        <w:rPr>
          <w:rFonts w:ascii="Arial" w:hAnsi="Arial" w:cs="Arial"/>
          <w:b/>
          <w:bCs/>
          <w:sz w:val="22"/>
          <w:szCs w:val="22"/>
          <w:lang w:val="en-GB"/>
        </w:rPr>
      </w:pPr>
    </w:p>
    <w:p w14:paraId="256508C6" w14:textId="77777777" w:rsidR="00211522" w:rsidRDefault="00211522" w:rsidP="00211522">
      <w:pPr>
        <w:spacing w:line="240" w:lineRule="auto"/>
        <w:rPr>
          <w:rFonts w:ascii="Arial" w:hAnsi="Arial" w:cs="Arial"/>
          <w:b/>
          <w:bCs/>
          <w:sz w:val="22"/>
          <w:szCs w:val="22"/>
          <w:lang w:val="en-GB"/>
        </w:rPr>
      </w:pPr>
    </w:p>
    <w:p w14:paraId="310F58D9" w14:textId="77777777" w:rsidR="00211522" w:rsidRDefault="00211522" w:rsidP="00211522">
      <w:pPr>
        <w:spacing w:line="240" w:lineRule="auto"/>
        <w:rPr>
          <w:rFonts w:ascii="Arial" w:hAnsi="Arial" w:cs="Arial"/>
          <w:b/>
          <w:bCs/>
          <w:sz w:val="22"/>
          <w:szCs w:val="22"/>
          <w:lang w:val="en-GB"/>
        </w:rPr>
      </w:pPr>
    </w:p>
    <w:p w14:paraId="35FBE8C8" w14:textId="77777777" w:rsidR="00211522" w:rsidRDefault="00211522" w:rsidP="00211522">
      <w:pPr>
        <w:spacing w:line="240" w:lineRule="auto"/>
        <w:rPr>
          <w:rFonts w:ascii="Arial" w:hAnsi="Arial" w:cs="Arial"/>
          <w:b/>
          <w:bCs/>
          <w:sz w:val="22"/>
          <w:szCs w:val="22"/>
          <w:lang w:val="en-GB"/>
        </w:rPr>
      </w:pPr>
    </w:p>
    <w:p w14:paraId="46CC2FC3" w14:textId="77777777" w:rsidR="00211522" w:rsidRDefault="00211522" w:rsidP="00211522">
      <w:pPr>
        <w:spacing w:line="240" w:lineRule="auto"/>
        <w:rPr>
          <w:rFonts w:ascii="Arial" w:hAnsi="Arial" w:cs="Arial"/>
          <w:b/>
          <w:bCs/>
          <w:sz w:val="22"/>
          <w:szCs w:val="22"/>
          <w:lang w:val="en-GB"/>
        </w:rPr>
      </w:pPr>
    </w:p>
    <w:p w14:paraId="060FC234" w14:textId="77777777" w:rsidR="00211522" w:rsidRDefault="00211522" w:rsidP="00211522">
      <w:pPr>
        <w:spacing w:line="240" w:lineRule="auto"/>
        <w:rPr>
          <w:rFonts w:ascii="Arial" w:hAnsi="Arial" w:cs="Arial"/>
          <w:b/>
          <w:bCs/>
          <w:sz w:val="22"/>
          <w:szCs w:val="22"/>
          <w:lang w:val="en-GB"/>
        </w:rPr>
      </w:pPr>
    </w:p>
    <w:p w14:paraId="017B7CC6" w14:textId="77777777" w:rsidR="00211522" w:rsidRDefault="00211522" w:rsidP="00211522">
      <w:pPr>
        <w:spacing w:line="240" w:lineRule="auto"/>
        <w:rPr>
          <w:rFonts w:ascii="Arial" w:hAnsi="Arial" w:cs="Arial"/>
          <w:b/>
          <w:bCs/>
          <w:lang w:val="en-GB"/>
        </w:rPr>
      </w:pPr>
    </w:p>
    <w:p w14:paraId="19B70201" w14:textId="77777777" w:rsidR="00211522" w:rsidRDefault="00211522" w:rsidP="00211522">
      <w:pPr>
        <w:spacing w:line="240" w:lineRule="auto"/>
        <w:rPr>
          <w:rFonts w:ascii="Arial" w:hAnsi="Arial" w:cs="Arial"/>
          <w:b/>
          <w:bCs/>
          <w:lang w:val="en-GB"/>
        </w:rPr>
      </w:pPr>
    </w:p>
    <w:p w14:paraId="23356566" w14:textId="77777777" w:rsidR="00211522" w:rsidRDefault="00211522" w:rsidP="00211522">
      <w:pPr>
        <w:spacing w:line="240" w:lineRule="auto"/>
        <w:rPr>
          <w:rFonts w:ascii="Arial" w:hAnsi="Arial" w:cs="Arial"/>
          <w:b/>
          <w:bCs/>
          <w:lang w:val="en-GB"/>
        </w:rPr>
      </w:pPr>
    </w:p>
    <w:p w14:paraId="0A44A8A5" w14:textId="77777777" w:rsidR="00211522" w:rsidRDefault="00211522" w:rsidP="00211522">
      <w:pPr>
        <w:spacing w:line="240" w:lineRule="auto"/>
        <w:rPr>
          <w:rFonts w:ascii="Arial" w:hAnsi="Arial" w:cs="Arial"/>
          <w:b/>
          <w:bCs/>
          <w:lang w:val="en-GB"/>
        </w:rPr>
      </w:pPr>
    </w:p>
    <w:p w14:paraId="30DBD616" w14:textId="527FC20F" w:rsidR="00B5445A" w:rsidRPr="00B5445A" w:rsidRDefault="00B5445A" w:rsidP="00211522">
      <w:pPr>
        <w:spacing w:line="240" w:lineRule="auto"/>
        <w:rPr>
          <w:rFonts w:ascii="Arial" w:hAnsi="Arial" w:cs="Arial"/>
          <w:b/>
          <w:bCs/>
          <w:lang w:val="en-GB"/>
        </w:rPr>
      </w:pPr>
      <w:r w:rsidRPr="00B5445A">
        <w:rPr>
          <w:rFonts w:ascii="Arial" w:hAnsi="Arial" w:cs="Arial"/>
          <w:b/>
          <w:bCs/>
          <w:lang w:val="en-GB"/>
        </w:rPr>
        <w:t>Phase 4: Construction and Restoration (August – October 2025)</w:t>
      </w:r>
    </w:p>
    <w:p w14:paraId="7CB0DDC2" w14:textId="77777777" w:rsidR="00B5445A" w:rsidRPr="00B5445A" w:rsidRDefault="00B5445A" w:rsidP="00211522">
      <w:pPr>
        <w:spacing w:line="240" w:lineRule="auto"/>
        <w:rPr>
          <w:rFonts w:ascii="Arial" w:hAnsi="Arial" w:cs="Arial"/>
        </w:rPr>
      </w:pPr>
      <w:r w:rsidRPr="00B5445A">
        <w:rPr>
          <w:rFonts w:ascii="Arial" w:hAnsi="Arial" w:cs="Arial"/>
          <w:b/>
          <w:bCs/>
        </w:rPr>
        <w:t>August 2025</w:t>
      </w:r>
    </w:p>
    <w:p w14:paraId="28385E87" w14:textId="77777777" w:rsidR="00B5445A" w:rsidRPr="00B5445A" w:rsidRDefault="00B5445A" w:rsidP="00211522">
      <w:pPr>
        <w:numPr>
          <w:ilvl w:val="0"/>
          <w:numId w:val="19"/>
        </w:numPr>
        <w:spacing w:line="240" w:lineRule="auto"/>
        <w:rPr>
          <w:rFonts w:ascii="Arial" w:hAnsi="Arial" w:cs="Arial"/>
          <w:sz w:val="22"/>
          <w:szCs w:val="22"/>
        </w:rPr>
      </w:pPr>
      <w:proofErr w:type="spellStart"/>
      <w:r w:rsidRPr="00B5445A">
        <w:rPr>
          <w:rFonts w:ascii="Arial" w:hAnsi="Arial" w:cs="Arial"/>
          <w:sz w:val="22"/>
          <w:szCs w:val="22"/>
        </w:rPr>
        <w:t>Drainage</w:t>
      </w:r>
      <w:proofErr w:type="spellEnd"/>
      <w:r w:rsidRPr="00B5445A">
        <w:rPr>
          <w:rFonts w:ascii="Arial" w:hAnsi="Arial" w:cs="Arial"/>
          <w:sz w:val="22"/>
          <w:szCs w:val="22"/>
        </w:rPr>
        <w:t xml:space="preserve"> </w:t>
      </w:r>
      <w:proofErr w:type="spellStart"/>
      <w:r w:rsidRPr="00B5445A">
        <w:rPr>
          <w:rFonts w:ascii="Arial" w:hAnsi="Arial" w:cs="Arial"/>
          <w:sz w:val="22"/>
          <w:szCs w:val="22"/>
        </w:rPr>
        <w:t>reconstruction</w:t>
      </w:r>
      <w:proofErr w:type="spellEnd"/>
    </w:p>
    <w:p w14:paraId="158F2F0C" w14:textId="77777777" w:rsidR="00B5445A" w:rsidRPr="00B5445A" w:rsidRDefault="00B5445A" w:rsidP="00211522">
      <w:pPr>
        <w:numPr>
          <w:ilvl w:val="0"/>
          <w:numId w:val="19"/>
        </w:numPr>
        <w:spacing w:line="240" w:lineRule="auto"/>
        <w:rPr>
          <w:rFonts w:ascii="Arial" w:hAnsi="Arial" w:cs="Arial"/>
          <w:sz w:val="22"/>
          <w:szCs w:val="22"/>
        </w:rPr>
      </w:pPr>
      <w:proofErr w:type="spellStart"/>
      <w:r w:rsidRPr="00B5445A">
        <w:rPr>
          <w:rFonts w:ascii="Arial" w:hAnsi="Arial" w:cs="Arial"/>
          <w:sz w:val="22"/>
          <w:szCs w:val="22"/>
        </w:rPr>
        <w:t>Installation</w:t>
      </w:r>
      <w:proofErr w:type="spellEnd"/>
      <w:r w:rsidRPr="00B5445A">
        <w:rPr>
          <w:rFonts w:ascii="Arial" w:hAnsi="Arial" w:cs="Arial"/>
          <w:sz w:val="22"/>
          <w:szCs w:val="22"/>
        </w:rPr>
        <w:t xml:space="preserve"> </w:t>
      </w:r>
      <w:proofErr w:type="spellStart"/>
      <w:r w:rsidRPr="00B5445A">
        <w:rPr>
          <w:rFonts w:ascii="Arial" w:hAnsi="Arial" w:cs="Arial"/>
          <w:sz w:val="22"/>
          <w:szCs w:val="22"/>
        </w:rPr>
        <w:t>of</w:t>
      </w:r>
      <w:proofErr w:type="spellEnd"/>
      <w:r w:rsidRPr="00B5445A">
        <w:rPr>
          <w:rFonts w:ascii="Arial" w:hAnsi="Arial" w:cs="Arial"/>
          <w:sz w:val="22"/>
          <w:szCs w:val="22"/>
        </w:rPr>
        <w:t xml:space="preserve"> </w:t>
      </w:r>
      <w:proofErr w:type="spellStart"/>
      <w:r w:rsidRPr="00B5445A">
        <w:rPr>
          <w:rFonts w:ascii="Arial" w:hAnsi="Arial" w:cs="Arial"/>
          <w:sz w:val="22"/>
          <w:szCs w:val="22"/>
        </w:rPr>
        <w:t>flood</w:t>
      </w:r>
      <w:r w:rsidRPr="00B5445A">
        <w:rPr>
          <w:rFonts w:ascii="Arial" w:hAnsi="Arial" w:cs="Arial"/>
          <w:sz w:val="22"/>
          <w:szCs w:val="22"/>
        </w:rPr>
        <w:noBreakHyphen/>
        <w:t>resilient</w:t>
      </w:r>
      <w:proofErr w:type="spellEnd"/>
      <w:r w:rsidRPr="00B5445A">
        <w:rPr>
          <w:rFonts w:ascii="Arial" w:hAnsi="Arial" w:cs="Arial"/>
          <w:sz w:val="22"/>
          <w:szCs w:val="22"/>
        </w:rPr>
        <w:t xml:space="preserve"> </w:t>
      </w:r>
      <w:proofErr w:type="spellStart"/>
      <w:r w:rsidRPr="00B5445A">
        <w:rPr>
          <w:rFonts w:ascii="Arial" w:hAnsi="Arial" w:cs="Arial"/>
          <w:sz w:val="22"/>
          <w:szCs w:val="22"/>
        </w:rPr>
        <w:t>upgrades</w:t>
      </w:r>
      <w:proofErr w:type="spellEnd"/>
    </w:p>
    <w:p w14:paraId="310C9635" w14:textId="77777777" w:rsidR="00B5445A" w:rsidRPr="00B5445A" w:rsidRDefault="00B5445A" w:rsidP="00211522">
      <w:pPr>
        <w:spacing w:line="240" w:lineRule="auto"/>
        <w:rPr>
          <w:rFonts w:ascii="Arial" w:hAnsi="Arial" w:cs="Arial"/>
        </w:rPr>
      </w:pPr>
      <w:r w:rsidRPr="00B5445A">
        <w:rPr>
          <w:rFonts w:ascii="Arial" w:hAnsi="Arial" w:cs="Arial"/>
          <w:b/>
          <w:bCs/>
        </w:rPr>
        <w:t>September 2025</w:t>
      </w:r>
    </w:p>
    <w:p w14:paraId="4AEB4798" w14:textId="77777777" w:rsidR="00B5445A" w:rsidRPr="00B5445A" w:rsidRDefault="00B5445A" w:rsidP="00211522">
      <w:pPr>
        <w:numPr>
          <w:ilvl w:val="0"/>
          <w:numId w:val="20"/>
        </w:numPr>
        <w:spacing w:line="240" w:lineRule="auto"/>
        <w:rPr>
          <w:rFonts w:ascii="Arial" w:hAnsi="Arial" w:cs="Arial"/>
          <w:sz w:val="22"/>
          <w:szCs w:val="22"/>
        </w:rPr>
      </w:pPr>
      <w:r w:rsidRPr="00B5445A">
        <w:rPr>
          <w:rFonts w:ascii="Arial" w:hAnsi="Arial" w:cs="Arial"/>
          <w:sz w:val="22"/>
          <w:szCs w:val="22"/>
        </w:rPr>
        <w:t xml:space="preserve">Road </w:t>
      </w:r>
      <w:proofErr w:type="spellStart"/>
      <w:r w:rsidRPr="00B5445A">
        <w:rPr>
          <w:rFonts w:ascii="Arial" w:hAnsi="Arial" w:cs="Arial"/>
          <w:sz w:val="22"/>
          <w:szCs w:val="22"/>
        </w:rPr>
        <w:t>resurfacing</w:t>
      </w:r>
      <w:proofErr w:type="spellEnd"/>
    </w:p>
    <w:p w14:paraId="3F2671FA" w14:textId="77777777" w:rsidR="00B5445A" w:rsidRPr="00B5445A" w:rsidRDefault="00B5445A" w:rsidP="00211522">
      <w:pPr>
        <w:numPr>
          <w:ilvl w:val="0"/>
          <w:numId w:val="20"/>
        </w:numPr>
        <w:spacing w:line="240" w:lineRule="auto"/>
        <w:rPr>
          <w:rFonts w:ascii="Arial" w:hAnsi="Arial" w:cs="Arial"/>
          <w:sz w:val="22"/>
          <w:szCs w:val="22"/>
        </w:rPr>
      </w:pPr>
      <w:r w:rsidRPr="00B5445A">
        <w:rPr>
          <w:rFonts w:ascii="Arial" w:hAnsi="Arial" w:cs="Arial"/>
          <w:sz w:val="22"/>
          <w:szCs w:val="22"/>
        </w:rPr>
        <w:t xml:space="preserve">Line </w:t>
      </w:r>
      <w:proofErr w:type="spellStart"/>
      <w:r w:rsidRPr="00B5445A">
        <w:rPr>
          <w:rFonts w:ascii="Arial" w:hAnsi="Arial" w:cs="Arial"/>
          <w:sz w:val="22"/>
          <w:szCs w:val="22"/>
        </w:rPr>
        <w:t>marking</w:t>
      </w:r>
      <w:proofErr w:type="spellEnd"/>
    </w:p>
    <w:p w14:paraId="40EF62E8" w14:textId="77777777" w:rsidR="00B5445A" w:rsidRPr="00B5445A" w:rsidRDefault="00B5445A" w:rsidP="00211522">
      <w:pPr>
        <w:numPr>
          <w:ilvl w:val="0"/>
          <w:numId w:val="20"/>
        </w:numPr>
        <w:spacing w:line="240" w:lineRule="auto"/>
        <w:rPr>
          <w:rFonts w:ascii="Arial" w:hAnsi="Arial" w:cs="Arial"/>
          <w:sz w:val="22"/>
          <w:szCs w:val="22"/>
        </w:rPr>
      </w:pPr>
      <w:r w:rsidRPr="00B5445A">
        <w:rPr>
          <w:rFonts w:ascii="Arial" w:hAnsi="Arial" w:cs="Arial"/>
          <w:sz w:val="22"/>
          <w:szCs w:val="22"/>
        </w:rPr>
        <w:t xml:space="preserve">Safety </w:t>
      </w:r>
      <w:proofErr w:type="spellStart"/>
      <w:r w:rsidRPr="00B5445A">
        <w:rPr>
          <w:rFonts w:ascii="Arial" w:hAnsi="Arial" w:cs="Arial"/>
          <w:sz w:val="22"/>
          <w:szCs w:val="22"/>
        </w:rPr>
        <w:t>barrier</w:t>
      </w:r>
      <w:proofErr w:type="spellEnd"/>
      <w:r w:rsidRPr="00B5445A">
        <w:rPr>
          <w:rFonts w:ascii="Arial" w:hAnsi="Arial" w:cs="Arial"/>
          <w:sz w:val="22"/>
          <w:szCs w:val="22"/>
        </w:rPr>
        <w:t xml:space="preserve"> </w:t>
      </w:r>
      <w:proofErr w:type="spellStart"/>
      <w:r w:rsidRPr="00B5445A">
        <w:rPr>
          <w:rFonts w:ascii="Arial" w:hAnsi="Arial" w:cs="Arial"/>
          <w:sz w:val="22"/>
          <w:szCs w:val="22"/>
        </w:rPr>
        <w:t>installation</w:t>
      </w:r>
      <w:proofErr w:type="spellEnd"/>
    </w:p>
    <w:p w14:paraId="3AB22504" w14:textId="77777777" w:rsidR="00B5445A" w:rsidRPr="00B5445A" w:rsidRDefault="00B5445A" w:rsidP="00211522">
      <w:pPr>
        <w:numPr>
          <w:ilvl w:val="0"/>
          <w:numId w:val="20"/>
        </w:numPr>
        <w:spacing w:line="240" w:lineRule="auto"/>
        <w:rPr>
          <w:rFonts w:ascii="Arial" w:hAnsi="Arial" w:cs="Arial"/>
          <w:sz w:val="22"/>
          <w:szCs w:val="22"/>
        </w:rPr>
      </w:pPr>
      <w:r w:rsidRPr="00B5445A">
        <w:rPr>
          <w:rFonts w:ascii="Arial" w:hAnsi="Arial" w:cs="Arial"/>
          <w:b/>
          <w:bCs/>
          <w:sz w:val="22"/>
          <w:szCs w:val="22"/>
        </w:rPr>
        <w:t>Single</w:t>
      </w:r>
      <w:r w:rsidRPr="00B5445A">
        <w:rPr>
          <w:rFonts w:ascii="Arial" w:hAnsi="Arial" w:cs="Arial"/>
          <w:b/>
          <w:bCs/>
          <w:sz w:val="22"/>
          <w:szCs w:val="22"/>
        </w:rPr>
        <w:noBreakHyphen/>
      </w:r>
      <w:proofErr w:type="spellStart"/>
      <w:r w:rsidRPr="00B5445A">
        <w:rPr>
          <w:rFonts w:ascii="Arial" w:hAnsi="Arial" w:cs="Arial"/>
          <w:b/>
          <w:bCs/>
          <w:sz w:val="22"/>
          <w:szCs w:val="22"/>
        </w:rPr>
        <w:t>lane</w:t>
      </w:r>
      <w:proofErr w:type="spellEnd"/>
      <w:r w:rsidRPr="00B5445A">
        <w:rPr>
          <w:rFonts w:ascii="Arial" w:hAnsi="Arial" w:cs="Arial"/>
          <w:b/>
          <w:bCs/>
          <w:sz w:val="22"/>
          <w:szCs w:val="22"/>
        </w:rPr>
        <w:t xml:space="preserve"> </w:t>
      </w:r>
      <w:proofErr w:type="spellStart"/>
      <w:r w:rsidRPr="00B5445A">
        <w:rPr>
          <w:rFonts w:ascii="Arial" w:hAnsi="Arial" w:cs="Arial"/>
          <w:b/>
          <w:bCs/>
          <w:sz w:val="22"/>
          <w:szCs w:val="22"/>
        </w:rPr>
        <w:t>reopening</w:t>
      </w:r>
      <w:proofErr w:type="spellEnd"/>
      <w:r w:rsidRPr="00B5445A">
        <w:rPr>
          <w:rFonts w:ascii="Arial" w:hAnsi="Arial" w:cs="Arial"/>
          <w:b/>
          <w:bCs/>
          <w:sz w:val="22"/>
          <w:szCs w:val="22"/>
        </w:rPr>
        <w:t xml:space="preserve"> </w:t>
      </w:r>
      <w:proofErr w:type="spellStart"/>
      <w:r w:rsidRPr="00B5445A">
        <w:rPr>
          <w:rFonts w:ascii="Arial" w:hAnsi="Arial" w:cs="Arial"/>
          <w:b/>
          <w:bCs/>
          <w:sz w:val="22"/>
          <w:szCs w:val="22"/>
        </w:rPr>
        <w:t>milestone</w:t>
      </w:r>
      <w:proofErr w:type="spellEnd"/>
    </w:p>
    <w:p w14:paraId="5F42CFE9" w14:textId="77777777" w:rsidR="00B5445A" w:rsidRPr="00B5445A" w:rsidRDefault="00B5445A" w:rsidP="00211522">
      <w:pPr>
        <w:spacing w:line="240" w:lineRule="auto"/>
        <w:rPr>
          <w:rFonts w:ascii="Arial" w:hAnsi="Arial" w:cs="Arial"/>
        </w:rPr>
      </w:pPr>
      <w:r w:rsidRPr="00B5445A">
        <w:rPr>
          <w:rFonts w:ascii="Arial" w:hAnsi="Arial" w:cs="Arial"/>
          <w:b/>
          <w:bCs/>
        </w:rPr>
        <w:t>October 2025</w:t>
      </w:r>
    </w:p>
    <w:p w14:paraId="212F0619" w14:textId="77777777" w:rsidR="00B5445A" w:rsidRPr="00B5445A" w:rsidRDefault="00B5445A" w:rsidP="00211522">
      <w:pPr>
        <w:numPr>
          <w:ilvl w:val="0"/>
          <w:numId w:val="21"/>
        </w:numPr>
        <w:spacing w:line="240" w:lineRule="auto"/>
        <w:rPr>
          <w:rFonts w:ascii="Arial" w:hAnsi="Arial" w:cs="Arial"/>
          <w:sz w:val="22"/>
          <w:szCs w:val="22"/>
        </w:rPr>
      </w:pPr>
      <w:proofErr w:type="spellStart"/>
      <w:r w:rsidRPr="00B5445A">
        <w:rPr>
          <w:rFonts w:ascii="Arial" w:hAnsi="Arial" w:cs="Arial"/>
          <w:sz w:val="22"/>
          <w:szCs w:val="22"/>
        </w:rPr>
        <w:t>Continued</w:t>
      </w:r>
      <w:proofErr w:type="spellEnd"/>
      <w:r w:rsidRPr="00B5445A">
        <w:rPr>
          <w:rFonts w:ascii="Arial" w:hAnsi="Arial" w:cs="Arial"/>
          <w:sz w:val="22"/>
          <w:szCs w:val="22"/>
        </w:rPr>
        <w:t xml:space="preserve"> </w:t>
      </w:r>
      <w:proofErr w:type="spellStart"/>
      <w:r w:rsidRPr="00B5445A">
        <w:rPr>
          <w:rFonts w:ascii="Arial" w:hAnsi="Arial" w:cs="Arial"/>
          <w:sz w:val="22"/>
          <w:szCs w:val="22"/>
        </w:rPr>
        <w:t>drainage</w:t>
      </w:r>
      <w:proofErr w:type="spellEnd"/>
      <w:r w:rsidRPr="00B5445A">
        <w:rPr>
          <w:rFonts w:ascii="Arial" w:hAnsi="Arial" w:cs="Arial"/>
          <w:sz w:val="22"/>
          <w:szCs w:val="22"/>
        </w:rPr>
        <w:t xml:space="preserve"> </w:t>
      </w:r>
      <w:proofErr w:type="spellStart"/>
      <w:r w:rsidRPr="00B5445A">
        <w:rPr>
          <w:rFonts w:ascii="Arial" w:hAnsi="Arial" w:cs="Arial"/>
          <w:sz w:val="22"/>
          <w:szCs w:val="22"/>
        </w:rPr>
        <w:t>improvements</w:t>
      </w:r>
      <w:proofErr w:type="spellEnd"/>
    </w:p>
    <w:p w14:paraId="2409A881" w14:textId="77777777" w:rsidR="00B5445A" w:rsidRPr="00B5445A" w:rsidRDefault="00B5445A" w:rsidP="00211522">
      <w:pPr>
        <w:numPr>
          <w:ilvl w:val="0"/>
          <w:numId w:val="21"/>
        </w:numPr>
        <w:spacing w:line="240" w:lineRule="auto"/>
        <w:rPr>
          <w:rFonts w:ascii="Arial" w:hAnsi="Arial" w:cs="Arial"/>
          <w:sz w:val="22"/>
          <w:szCs w:val="22"/>
        </w:rPr>
      </w:pPr>
      <w:proofErr w:type="spellStart"/>
      <w:r w:rsidRPr="00B5445A">
        <w:rPr>
          <w:rFonts w:ascii="Arial" w:hAnsi="Arial" w:cs="Arial"/>
          <w:sz w:val="22"/>
          <w:szCs w:val="22"/>
        </w:rPr>
        <w:t>Structural</w:t>
      </w:r>
      <w:proofErr w:type="spellEnd"/>
      <w:r w:rsidRPr="00B5445A">
        <w:rPr>
          <w:rFonts w:ascii="Arial" w:hAnsi="Arial" w:cs="Arial"/>
          <w:sz w:val="22"/>
          <w:szCs w:val="22"/>
        </w:rPr>
        <w:t xml:space="preserve"> </w:t>
      </w:r>
      <w:proofErr w:type="spellStart"/>
      <w:r w:rsidRPr="00B5445A">
        <w:rPr>
          <w:rFonts w:ascii="Arial" w:hAnsi="Arial" w:cs="Arial"/>
          <w:sz w:val="22"/>
          <w:szCs w:val="22"/>
        </w:rPr>
        <w:t>reinforcement</w:t>
      </w:r>
      <w:proofErr w:type="spellEnd"/>
    </w:p>
    <w:p w14:paraId="219211EA" w14:textId="7E0F73F5" w:rsidR="00B5445A" w:rsidRPr="00B5445A" w:rsidRDefault="00B5445A" w:rsidP="00211522">
      <w:pPr>
        <w:spacing w:line="240" w:lineRule="auto"/>
        <w:rPr>
          <w:rFonts w:ascii="Arial" w:hAnsi="Arial" w:cs="Arial"/>
          <w:sz w:val="22"/>
          <w:szCs w:val="22"/>
        </w:rPr>
      </w:pPr>
    </w:p>
    <w:p w14:paraId="7BC6088F" w14:textId="77777777" w:rsidR="00B5445A" w:rsidRPr="00B5445A" w:rsidRDefault="00B5445A" w:rsidP="00211522">
      <w:pPr>
        <w:spacing w:line="240" w:lineRule="auto"/>
        <w:rPr>
          <w:rFonts w:ascii="Arial" w:hAnsi="Arial" w:cs="Arial"/>
          <w:b/>
          <w:bCs/>
          <w:lang w:val="en-GB"/>
        </w:rPr>
      </w:pPr>
      <w:r w:rsidRPr="00B5445A">
        <w:rPr>
          <w:rFonts w:ascii="Arial" w:hAnsi="Arial" w:cs="Arial"/>
          <w:b/>
          <w:bCs/>
          <w:lang w:val="en-GB"/>
        </w:rPr>
        <w:t>Phase 5: Traffic Management (September – December 2025)</w:t>
      </w:r>
    </w:p>
    <w:p w14:paraId="77434BE2" w14:textId="77777777" w:rsidR="00B5445A" w:rsidRPr="00B5445A" w:rsidRDefault="00B5445A" w:rsidP="00211522">
      <w:pPr>
        <w:spacing w:line="240" w:lineRule="auto"/>
        <w:rPr>
          <w:rFonts w:ascii="Arial" w:hAnsi="Arial" w:cs="Arial"/>
        </w:rPr>
      </w:pPr>
      <w:r w:rsidRPr="00B5445A">
        <w:rPr>
          <w:rFonts w:ascii="Arial" w:hAnsi="Arial" w:cs="Arial"/>
          <w:b/>
          <w:bCs/>
        </w:rPr>
        <w:t>September 2025</w:t>
      </w:r>
    </w:p>
    <w:p w14:paraId="6BC319B4" w14:textId="77777777" w:rsidR="00B5445A" w:rsidRPr="00B5445A" w:rsidRDefault="00B5445A" w:rsidP="00211522">
      <w:pPr>
        <w:numPr>
          <w:ilvl w:val="0"/>
          <w:numId w:val="22"/>
        </w:numPr>
        <w:spacing w:line="240" w:lineRule="auto"/>
        <w:rPr>
          <w:rFonts w:ascii="Arial" w:hAnsi="Arial" w:cs="Arial"/>
          <w:sz w:val="22"/>
          <w:szCs w:val="22"/>
        </w:rPr>
      </w:pPr>
      <w:r w:rsidRPr="00B5445A">
        <w:rPr>
          <w:rFonts w:ascii="Arial" w:hAnsi="Arial" w:cs="Arial"/>
          <w:sz w:val="22"/>
          <w:szCs w:val="22"/>
        </w:rPr>
        <w:t xml:space="preserve">Implement </w:t>
      </w:r>
      <w:proofErr w:type="spellStart"/>
      <w:r w:rsidRPr="00B5445A">
        <w:rPr>
          <w:rFonts w:ascii="Arial" w:hAnsi="Arial" w:cs="Arial"/>
          <w:sz w:val="22"/>
          <w:szCs w:val="22"/>
        </w:rPr>
        <w:t>temporary</w:t>
      </w:r>
      <w:proofErr w:type="spellEnd"/>
      <w:r w:rsidRPr="00B5445A">
        <w:rPr>
          <w:rFonts w:ascii="Arial" w:hAnsi="Arial" w:cs="Arial"/>
          <w:sz w:val="22"/>
          <w:szCs w:val="22"/>
        </w:rPr>
        <w:t xml:space="preserve"> </w:t>
      </w:r>
      <w:proofErr w:type="spellStart"/>
      <w:r w:rsidRPr="00B5445A">
        <w:rPr>
          <w:rFonts w:ascii="Arial" w:hAnsi="Arial" w:cs="Arial"/>
          <w:sz w:val="22"/>
          <w:szCs w:val="22"/>
        </w:rPr>
        <w:t>controls</w:t>
      </w:r>
      <w:proofErr w:type="spellEnd"/>
    </w:p>
    <w:p w14:paraId="36BE114B" w14:textId="77777777" w:rsidR="00B5445A" w:rsidRPr="00B5445A" w:rsidRDefault="00B5445A" w:rsidP="00211522">
      <w:pPr>
        <w:numPr>
          <w:ilvl w:val="0"/>
          <w:numId w:val="22"/>
        </w:numPr>
        <w:spacing w:line="240" w:lineRule="auto"/>
        <w:rPr>
          <w:rFonts w:ascii="Arial" w:hAnsi="Arial" w:cs="Arial"/>
          <w:sz w:val="22"/>
          <w:szCs w:val="22"/>
        </w:rPr>
      </w:pPr>
      <w:r w:rsidRPr="00B5445A">
        <w:rPr>
          <w:rFonts w:ascii="Arial" w:hAnsi="Arial" w:cs="Arial"/>
          <w:sz w:val="22"/>
          <w:szCs w:val="22"/>
        </w:rPr>
        <w:t>Monitor single</w:t>
      </w:r>
      <w:r w:rsidRPr="00B5445A">
        <w:rPr>
          <w:rFonts w:ascii="Arial" w:hAnsi="Arial" w:cs="Arial"/>
          <w:sz w:val="22"/>
          <w:szCs w:val="22"/>
        </w:rPr>
        <w:noBreakHyphen/>
      </w:r>
      <w:proofErr w:type="spellStart"/>
      <w:r w:rsidRPr="00B5445A">
        <w:rPr>
          <w:rFonts w:ascii="Arial" w:hAnsi="Arial" w:cs="Arial"/>
          <w:sz w:val="22"/>
          <w:szCs w:val="22"/>
        </w:rPr>
        <w:t>lane</w:t>
      </w:r>
      <w:proofErr w:type="spellEnd"/>
      <w:r w:rsidRPr="00B5445A">
        <w:rPr>
          <w:rFonts w:ascii="Arial" w:hAnsi="Arial" w:cs="Arial"/>
          <w:sz w:val="22"/>
          <w:szCs w:val="22"/>
        </w:rPr>
        <w:t xml:space="preserve"> </w:t>
      </w:r>
      <w:proofErr w:type="spellStart"/>
      <w:r w:rsidRPr="00B5445A">
        <w:rPr>
          <w:rFonts w:ascii="Arial" w:hAnsi="Arial" w:cs="Arial"/>
          <w:sz w:val="22"/>
          <w:szCs w:val="22"/>
        </w:rPr>
        <w:t>traffic</w:t>
      </w:r>
      <w:proofErr w:type="spellEnd"/>
    </w:p>
    <w:p w14:paraId="34AA2A50" w14:textId="77777777" w:rsidR="00B5445A" w:rsidRPr="00B5445A" w:rsidRDefault="00B5445A" w:rsidP="00211522">
      <w:pPr>
        <w:spacing w:line="240" w:lineRule="auto"/>
        <w:rPr>
          <w:rFonts w:ascii="Arial" w:hAnsi="Arial" w:cs="Arial"/>
        </w:rPr>
      </w:pPr>
      <w:r w:rsidRPr="00B5445A">
        <w:rPr>
          <w:rFonts w:ascii="Arial" w:hAnsi="Arial" w:cs="Arial"/>
          <w:b/>
          <w:bCs/>
        </w:rPr>
        <w:t>October – November 2025</w:t>
      </w:r>
    </w:p>
    <w:p w14:paraId="7F25FE26" w14:textId="77777777" w:rsidR="00B5445A" w:rsidRPr="00B5445A" w:rsidRDefault="00B5445A" w:rsidP="00211522">
      <w:pPr>
        <w:numPr>
          <w:ilvl w:val="0"/>
          <w:numId w:val="23"/>
        </w:numPr>
        <w:spacing w:line="240" w:lineRule="auto"/>
        <w:rPr>
          <w:rFonts w:ascii="Arial" w:hAnsi="Arial" w:cs="Arial"/>
          <w:sz w:val="22"/>
          <w:szCs w:val="22"/>
        </w:rPr>
      </w:pPr>
      <w:r w:rsidRPr="00B5445A">
        <w:rPr>
          <w:rFonts w:ascii="Arial" w:hAnsi="Arial" w:cs="Arial"/>
          <w:sz w:val="22"/>
          <w:szCs w:val="22"/>
        </w:rPr>
        <w:t xml:space="preserve">Prepare </w:t>
      </w:r>
      <w:proofErr w:type="spellStart"/>
      <w:r w:rsidRPr="00B5445A">
        <w:rPr>
          <w:rFonts w:ascii="Arial" w:hAnsi="Arial" w:cs="Arial"/>
          <w:sz w:val="22"/>
          <w:szCs w:val="22"/>
        </w:rPr>
        <w:t>for</w:t>
      </w:r>
      <w:proofErr w:type="spellEnd"/>
      <w:r w:rsidRPr="00B5445A">
        <w:rPr>
          <w:rFonts w:ascii="Arial" w:hAnsi="Arial" w:cs="Arial"/>
          <w:sz w:val="22"/>
          <w:szCs w:val="22"/>
        </w:rPr>
        <w:t xml:space="preserve"> full </w:t>
      </w:r>
      <w:proofErr w:type="spellStart"/>
      <w:r w:rsidRPr="00B5445A">
        <w:rPr>
          <w:rFonts w:ascii="Arial" w:hAnsi="Arial" w:cs="Arial"/>
          <w:sz w:val="22"/>
          <w:szCs w:val="22"/>
        </w:rPr>
        <w:t>reopening</w:t>
      </w:r>
      <w:proofErr w:type="spellEnd"/>
    </w:p>
    <w:p w14:paraId="6F93F5C2" w14:textId="77777777" w:rsidR="00B5445A" w:rsidRPr="00B5445A" w:rsidRDefault="00B5445A" w:rsidP="00211522">
      <w:pPr>
        <w:numPr>
          <w:ilvl w:val="0"/>
          <w:numId w:val="23"/>
        </w:numPr>
        <w:spacing w:line="240" w:lineRule="auto"/>
        <w:rPr>
          <w:rFonts w:ascii="Arial" w:hAnsi="Arial" w:cs="Arial"/>
          <w:sz w:val="22"/>
          <w:szCs w:val="22"/>
        </w:rPr>
      </w:pPr>
      <w:r w:rsidRPr="00B5445A">
        <w:rPr>
          <w:rFonts w:ascii="Arial" w:hAnsi="Arial" w:cs="Arial"/>
          <w:sz w:val="22"/>
          <w:szCs w:val="22"/>
        </w:rPr>
        <w:t xml:space="preserve">Final </w:t>
      </w:r>
      <w:proofErr w:type="spellStart"/>
      <w:r w:rsidRPr="00B5445A">
        <w:rPr>
          <w:rFonts w:ascii="Arial" w:hAnsi="Arial" w:cs="Arial"/>
          <w:sz w:val="22"/>
          <w:szCs w:val="22"/>
        </w:rPr>
        <w:t>adjustments</w:t>
      </w:r>
      <w:proofErr w:type="spellEnd"/>
    </w:p>
    <w:p w14:paraId="1A47FA5B" w14:textId="77777777" w:rsidR="00B5445A" w:rsidRPr="00B5445A" w:rsidRDefault="00B5445A" w:rsidP="00211522">
      <w:pPr>
        <w:spacing w:line="240" w:lineRule="auto"/>
        <w:rPr>
          <w:rFonts w:ascii="Arial" w:hAnsi="Arial" w:cs="Arial"/>
        </w:rPr>
      </w:pPr>
      <w:r w:rsidRPr="00B5445A">
        <w:rPr>
          <w:rFonts w:ascii="Arial" w:hAnsi="Arial" w:cs="Arial"/>
          <w:b/>
          <w:bCs/>
        </w:rPr>
        <w:t>December 2025</w:t>
      </w:r>
    </w:p>
    <w:p w14:paraId="565C37AB" w14:textId="77777777" w:rsidR="00B5445A" w:rsidRPr="00B5445A" w:rsidRDefault="00B5445A" w:rsidP="00211522">
      <w:pPr>
        <w:numPr>
          <w:ilvl w:val="0"/>
          <w:numId w:val="24"/>
        </w:numPr>
        <w:spacing w:line="240" w:lineRule="auto"/>
        <w:rPr>
          <w:rFonts w:ascii="Arial" w:hAnsi="Arial" w:cs="Arial"/>
          <w:sz w:val="22"/>
          <w:szCs w:val="22"/>
        </w:rPr>
      </w:pPr>
      <w:r w:rsidRPr="00B5445A">
        <w:rPr>
          <w:rFonts w:ascii="Arial" w:hAnsi="Arial" w:cs="Arial"/>
          <w:sz w:val="22"/>
          <w:szCs w:val="22"/>
        </w:rPr>
        <w:t xml:space="preserve">Full </w:t>
      </w:r>
      <w:proofErr w:type="spellStart"/>
      <w:r w:rsidRPr="00B5445A">
        <w:rPr>
          <w:rFonts w:ascii="Arial" w:hAnsi="Arial" w:cs="Arial"/>
          <w:sz w:val="22"/>
          <w:szCs w:val="22"/>
        </w:rPr>
        <w:t>operational</w:t>
      </w:r>
      <w:proofErr w:type="spellEnd"/>
      <w:r w:rsidRPr="00B5445A">
        <w:rPr>
          <w:rFonts w:ascii="Arial" w:hAnsi="Arial" w:cs="Arial"/>
          <w:sz w:val="22"/>
          <w:szCs w:val="22"/>
        </w:rPr>
        <w:t xml:space="preserve"> </w:t>
      </w:r>
      <w:proofErr w:type="spellStart"/>
      <w:r w:rsidRPr="00B5445A">
        <w:rPr>
          <w:rFonts w:ascii="Arial" w:hAnsi="Arial" w:cs="Arial"/>
          <w:sz w:val="22"/>
          <w:szCs w:val="22"/>
        </w:rPr>
        <w:t>reopening</w:t>
      </w:r>
      <w:proofErr w:type="spellEnd"/>
      <w:r w:rsidRPr="00B5445A">
        <w:rPr>
          <w:rFonts w:ascii="Arial" w:hAnsi="Arial" w:cs="Arial"/>
          <w:sz w:val="22"/>
          <w:szCs w:val="22"/>
        </w:rPr>
        <w:t xml:space="preserve"> </w:t>
      </w:r>
      <w:proofErr w:type="spellStart"/>
      <w:r w:rsidRPr="00B5445A">
        <w:rPr>
          <w:rFonts w:ascii="Arial" w:hAnsi="Arial" w:cs="Arial"/>
          <w:sz w:val="22"/>
          <w:szCs w:val="22"/>
        </w:rPr>
        <w:t>milestone</w:t>
      </w:r>
      <w:proofErr w:type="spellEnd"/>
    </w:p>
    <w:p w14:paraId="2AD08752" w14:textId="7D5D443B" w:rsidR="00B5445A" w:rsidRPr="00B5445A" w:rsidRDefault="00B5445A" w:rsidP="00211522">
      <w:pPr>
        <w:spacing w:line="240" w:lineRule="auto"/>
        <w:rPr>
          <w:rFonts w:ascii="Arial" w:hAnsi="Arial" w:cs="Arial"/>
          <w:sz w:val="22"/>
          <w:szCs w:val="22"/>
        </w:rPr>
      </w:pPr>
    </w:p>
    <w:p w14:paraId="7C74AC2E" w14:textId="77777777" w:rsidR="00211522" w:rsidRDefault="00211522" w:rsidP="00211522">
      <w:pPr>
        <w:spacing w:line="240" w:lineRule="auto"/>
        <w:rPr>
          <w:rFonts w:ascii="Arial" w:hAnsi="Arial" w:cs="Arial"/>
          <w:b/>
          <w:bCs/>
          <w:sz w:val="22"/>
          <w:szCs w:val="22"/>
          <w:lang w:val="en-GB"/>
        </w:rPr>
      </w:pPr>
    </w:p>
    <w:p w14:paraId="123235B2" w14:textId="77777777" w:rsidR="00211522" w:rsidRDefault="00211522" w:rsidP="00211522">
      <w:pPr>
        <w:spacing w:line="240" w:lineRule="auto"/>
        <w:rPr>
          <w:rFonts w:ascii="Arial" w:hAnsi="Arial" w:cs="Arial"/>
          <w:b/>
          <w:bCs/>
          <w:sz w:val="22"/>
          <w:szCs w:val="22"/>
          <w:lang w:val="en-GB"/>
        </w:rPr>
      </w:pPr>
    </w:p>
    <w:p w14:paraId="34E7E25D" w14:textId="77777777" w:rsidR="00211522" w:rsidRDefault="00211522" w:rsidP="00211522">
      <w:pPr>
        <w:spacing w:line="240" w:lineRule="auto"/>
        <w:rPr>
          <w:rFonts w:ascii="Arial" w:hAnsi="Arial" w:cs="Arial"/>
          <w:b/>
          <w:bCs/>
          <w:sz w:val="22"/>
          <w:szCs w:val="22"/>
          <w:lang w:val="en-GB"/>
        </w:rPr>
      </w:pPr>
    </w:p>
    <w:p w14:paraId="485B1A64" w14:textId="77777777" w:rsidR="00211522" w:rsidRDefault="00211522" w:rsidP="00211522">
      <w:pPr>
        <w:spacing w:line="240" w:lineRule="auto"/>
        <w:rPr>
          <w:rFonts w:ascii="Arial" w:hAnsi="Arial" w:cs="Arial"/>
          <w:b/>
          <w:bCs/>
          <w:sz w:val="22"/>
          <w:szCs w:val="22"/>
          <w:lang w:val="en-GB"/>
        </w:rPr>
      </w:pPr>
    </w:p>
    <w:p w14:paraId="0DB60AE9" w14:textId="77777777" w:rsidR="00211522" w:rsidRDefault="00211522" w:rsidP="00211522">
      <w:pPr>
        <w:spacing w:line="240" w:lineRule="auto"/>
        <w:rPr>
          <w:rFonts w:ascii="Arial" w:hAnsi="Arial" w:cs="Arial"/>
          <w:b/>
          <w:bCs/>
          <w:sz w:val="22"/>
          <w:szCs w:val="22"/>
          <w:lang w:val="en-GB"/>
        </w:rPr>
      </w:pPr>
    </w:p>
    <w:p w14:paraId="2A362D0D" w14:textId="77777777" w:rsidR="00211522" w:rsidRDefault="00211522" w:rsidP="00211522">
      <w:pPr>
        <w:spacing w:line="240" w:lineRule="auto"/>
        <w:rPr>
          <w:rFonts w:ascii="Arial" w:hAnsi="Arial" w:cs="Arial"/>
          <w:b/>
          <w:bCs/>
          <w:sz w:val="22"/>
          <w:szCs w:val="22"/>
          <w:lang w:val="en-GB"/>
        </w:rPr>
      </w:pPr>
    </w:p>
    <w:p w14:paraId="54DB2188" w14:textId="77777777" w:rsidR="00211522" w:rsidRDefault="00211522" w:rsidP="00211522">
      <w:pPr>
        <w:spacing w:line="240" w:lineRule="auto"/>
        <w:rPr>
          <w:rFonts w:ascii="Arial" w:hAnsi="Arial" w:cs="Arial"/>
          <w:b/>
          <w:bCs/>
          <w:sz w:val="22"/>
          <w:szCs w:val="22"/>
          <w:lang w:val="en-GB"/>
        </w:rPr>
      </w:pPr>
    </w:p>
    <w:p w14:paraId="6D3D4492" w14:textId="77777777" w:rsidR="00211522" w:rsidRDefault="00211522" w:rsidP="00211522">
      <w:pPr>
        <w:spacing w:line="240" w:lineRule="auto"/>
        <w:rPr>
          <w:rFonts w:ascii="Arial" w:hAnsi="Arial" w:cs="Arial"/>
          <w:b/>
          <w:bCs/>
          <w:sz w:val="22"/>
          <w:szCs w:val="22"/>
          <w:lang w:val="en-GB"/>
        </w:rPr>
      </w:pPr>
    </w:p>
    <w:p w14:paraId="5EE3CF60" w14:textId="77777777" w:rsidR="00211522" w:rsidRDefault="00211522" w:rsidP="00211522">
      <w:pPr>
        <w:spacing w:line="240" w:lineRule="auto"/>
        <w:rPr>
          <w:rFonts w:ascii="Arial" w:hAnsi="Arial" w:cs="Arial"/>
          <w:b/>
          <w:bCs/>
          <w:sz w:val="22"/>
          <w:szCs w:val="22"/>
          <w:lang w:val="en-GB"/>
        </w:rPr>
      </w:pPr>
    </w:p>
    <w:p w14:paraId="21D92351" w14:textId="77777777" w:rsidR="00211522" w:rsidRDefault="00211522" w:rsidP="00211522">
      <w:pPr>
        <w:spacing w:line="240" w:lineRule="auto"/>
        <w:rPr>
          <w:rFonts w:ascii="Arial" w:hAnsi="Arial" w:cs="Arial"/>
          <w:b/>
          <w:bCs/>
          <w:sz w:val="22"/>
          <w:szCs w:val="22"/>
          <w:lang w:val="en-GB"/>
        </w:rPr>
      </w:pPr>
    </w:p>
    <w:p w14:paraId="2523E7DF" w14:textId="77777777" w:rsidR="00211522" w:rsidRDefault="00211522" w:rsidP="00211522">
      <w:pPr>
        <w:spacing w:line="240" w:lineRule="auto"/>
        <w:rPr>
          <w:rFonts w:ascii="Arial" w:hAnsi="Arial" w:cs="Arial"/>
          <w:b/>
          <w:bCs/>
          <w:sz w:val="22"/>
          <w:szCs w:val="22"/>
          <w:lang w:val="en-GB"/>
        </w:rPr>
      </w:pPr>
    </w:p>
    <w:p w14:paraId="2103B6D1" w14:textId="77777777" w:rsidR="00211522" w:rsidRDefault="00211522" w:rsidP="00211522">
      <w:pPr>
        <w:spacing w:line="240" w:lineRule="auto"/>
        <w:rPr>
          <w:rFonts w:ascii="Arial" w:hAnsi="Arial" w:cs="Arial"/>
          <w:b/>
          <w:bCs/>
          <w:sz w:val="22"/>
          <w:szCs w:val="22"/>
          <w:lang w:val="en-GB"/>
        </w:rPr>
      </w:pPr>
    </w:p>
    <w:p w14:paraId="78E31846" w14:textId="77777777" w:rsidR="00211522" w:rsidRDefault="00211522" w:rsidP="00211522">
      <w:pPr>
        <w:spacing w:line="240" w:lineRule="auto"/>
        <w:rPr>
          <w:rFonts w:ascii="Arial" w:hAnsi="Arial" w:cs="Arial"/>
          <w:b/>
          <w:bCs/>
          <w:sz w:val="22"/>
          <w:szCs w:val="22"/>
          <w:lang w:val="en-GB"/>
        </w:rPr>
      </w:pPr>
    </w:p>
    <w:p w14:paraId="1CE4135B" w14:textId="3B2724D9" w:rsidR="00B5445A" w:rsidRPr="00B5445A" w:rsidRDefault="00B5445A" w:rsidP="00211522">
      <w:pPr>
        <w:spacing w:line="240" w:lineRule="auto"/>
        <w:rPr>
          <w:rFonts w:ascii="Arial" w:hAnsi="Arial" w:cs="Arial"/>
          <w:b/>
          <w:bCs/>
          <w:sz w:val="22"/>
          <w:szCs w:val="22"/>
          <w:lang w:val="en-GB"/>
        </w:rPr>
      </w:pPr>
      <w:r w:rsidRPr="00B5445A">
        <w:rPr>
          <w:rFonts w:ascii="Arial" w:hAnsi="Arial" w:cs="Arial"/>
          <w:b/>
          <w:bCs/>
          <w:sz w:val="22"/>
          <w:szCs w:val="22"/>
          <w:lang w:val="en-GB"/>
        </w:rPr>
        <w:t>Phase 6: Quality Assurance and Compliance (November – December 2025)</w:t>
      </w:r>
    </w:p>
    <w:p w14:paraId="74C7573B" w14:textId="77777777" w:rsidR="00B5445A" w:rsidRPr="00B5445A" w:rsidRDefault="00B5445A" w:rsidP="00211522">
      <w:pPr>
        <w:numPr>
          <w:ilvl w:val="0"/>
          <w:numId w:val="25"/>
        </w:numPr>
        <w:spacing w:line="240" w:lineRule="auto"/>
        <w:rPr>
          <w:rFonts w:ascii="Arial" w:hAnsi="Arial" w:cs="Arial"/>
          <w:sz w:val="22"/>
          <w:szCs w:val="22"/>
        </w:rPr>
      </w:pPr>
      <w:r w:rsidRPr="00B5445A">
        <w:rPr>
          <w:rFonts w:ascii="Arial" w:hAnsi="Arial" w:cs="Arial"/>
          <w:sz w:val="22"/>
          <w:szCs w:val="22"/>
        </w:rPr>
        <w:t xml:space="preserve">Safety </w:t>
      </w:r>
      <w:proofErr w:type="spellStart"/>
      <w:r w:rsidRPr="00B5445A">
        <w:rPr>
          <w:rFonts w:ascii="Arial" w:hAnsi="Arial" w:cs="Arial"/>
          <w:sz w:val="22"/>
          <w:szCs w:val="22"/>
        </w:rPr>
        <w:t>inspections</w:t>
      </w:r>
      <w:proofErr w:type="spellEnd"/>
    </w:p>
    <w:p w14:paraId="1E6A7616" w14:textId="77777777" w:rsidR="00B5445A" w:rsidRPr="00B5445A" w:rsidRDefault="00B5445A" w:rsidP="00211522">
      <w:pPr>
        <w:numPr>
          <w:ilvl w:val="0"/>
          <w:numId w:val="25"/>
        </w:numPr>
        <w:spacing w:line="240" w:lineRule="auto"/>
        <w:rPr>
          <w:rFonts w:ascii="Arial" w:hAnsi="Arial" w:cs="Arial"/>
          <w:sz w:val="22"/>
          <w:szCs w:val="22"/>
        </w:rPr>
      </w:pPr>
      <w:proofErr w:type="spellStart"/>
      <w:r w:rsidRPr="00B5445A">
        <w:rPr>
          <w:rFonts w:ascii="Arial" w:hAnsi="Arial" w:cs="Arial"/>
          <w:sz w:val="22"/>
          <w:szCs w:val="22"/>
        </w:rPr>
        <w:t>Structural</w:t>
      </w:r>
      <w:proofErr w:type="spellEnd"/>
      <w:r w:rsidRPr="00B5445A">
        <w:rPr>
          <w:rFonts w:ascii="Arial" w:hAnsi="Arial" w:cs="Arial"/>
          <w:sz w:val="22"/>
          <w:szCs w:val="22"/>
        </w:rPr>
        <w:t xml:space="preserve"> </w:t>
      </w:r>
      <w:proofErr w:type="spellStart"/>
      <w:r w:rsidRPr="00B5445A">
        <w:rPr>
          <w:rFonts w:ascii="Arial" w:hAnsi="Arial" w:cs="Arial"/>
          <w:sz w:val="22"/>
          <w:szCs w:val="22"/>
        </w:rPr>
        <w:t>integrity</w:t>
      </w:r>
      <w:proofErr w:type="spellEnd"/>
      <w:r w:rsidRPr="00B5445A">
        <w:rPr>
          <w:rFonts w:ascii="Arial" w:hAnsi="Arial" w:cs="Arial"/>
          <w:sz w:val="22"/>
          <w:szCs w:val="22"/>
        </w:rPr>
        <w:t xml:space="preserve"> </w:t>
      </w:r>
      <w:proofErr w:type="spellStart"/>
      <w:r w:rsidRPr="00B5445A">
        <w:rPr>
          <w:rFonts w:ascii="Arial" w:hAnsi="Arial" w:cs="Arial"/>
          <w:sz w:val="22"/>
          <w:szCs w:val="22"/>
        </w:rPr>
        <w:t>checks</w:t>
      </w:r>
      <w:proofErr w:type="spellEnd"/>
    </w:p>
    <w:p w14:paraId="7540E302" w14:textId="77777777" w:rsidR="00B5445A" w:rsidRPr="00B5445A" w:rsidRDefault="00B5445A" w:rsidP="00211522">
      <w:pPr>
        <w:numPr>
          <w:ilvl w:val="0"/>
          <w:numId w:val="25"/>
        </w:numPr>
        <w:spacing w:line="240" w:lineRule="auto"/>
        <w:rPr>
          <w:rFonts w:ascii="Arial" w:hAnsi="Arial" w:cs="Arial"/>
          <w:sz w:val="22"/>
          <w:szCs w:val="22"/>
        </w:rPr>
      </w:pPr>
      <w:proofErr w:type="spellStart"/>
      <w:r w:rsidRPr="00B5445A">
        <w:rPr>
          <w:rFonts w:ascii="Arial" w:hAnsi="Arial" w:cs="Arial"/>
          <w:sz w:val="22"/>
          <w:szCs w:val="22"/>
        </w:rPr>
        <w:t>Compliance</w:t>
      </w:r>
      <w:proofErr w:type="spellEnd"/>
      <w:r w:rsidRPr="00B5445A">
        <w:rPr>
          <w:rFonts w:ascii="Arial" w:hAnsi="Arial" w:cs="Arial"/>
          <w:sz w:val="22"/>
          <w:szCs w:val="22"/>
        </w:rPr>
        <w:t xml:space="preserve"> </w:t>
      </w:r>
      <w:proofErr w:type="spellStart"/>
      <w:r w:rsidRPr="00B5445A">
        <w:rPr>
          <w:rFonts w:ascii="Arial" w:hAnsi="Arial" w:cs="Arial"/>
          <w:sz w:val="22"/>
          <w:szCs w:val="22"/>
        </w:rPr>
        <w:t>verification</w:t>
      </w:r>
      <w:proofErr w:type="spellEnd"/>
    </w:p>
    <w:p w14:paraId="5551CCB2" w14:textId="77777777" w:rsidR="00B5445A" w:rsidRPr="00B5445A" w:rsidRDefault="00B5445A" w:rsidP="00211522">
      <w:pPr>
        <w:numPr>
          <w:ilvl w:val="0"/>
          <w:numId w:val="25"/>
        </w:numPr>
        <w:spacing w:line="240" w:lineRule="auto"/>
        <w:rPr>
          <w:rFonts w:ascii="Arial" w:hAnsi="Arial" w:cs="Arial"/>
          <w:sz w:val="22"/>
          <w:szCs w:val="22"/>
        </w:rPr>
      </w:pPr>
      <w:r w:rsidRPr="00B5445A">
        <w:rPr>
          <w:rFonts w:ascii="Arial" w:hAnsi="Arial" w:cs="Arial"/>
          <w:sz w:val="22"/>
          <w:szCs w:val="22"/>
        </w:rPr>
        <w:t xml:space="preserve">Final </w:t>
      </w:r>
      <w:proofErr w:type="spellStart"/>
      <w:r w:rsidRPr="00B5445A">
        <w:rPr>
          <w:rFonts w:ascii="Arial" w:hAnsi="Arial" w:cs="Arial"/>
          <w:sz w:val="22"/>
          <w:szCs w:val="22"/>
        </w:rPr>
        <w:t>certification</w:t>
      </w:r>
      <w:proofErr w:type="spellEnd"/>
    </w:p>
    <w:p w14:paraId="3E26A401" w14:textId="0433799F" w:rsidR="00B5445A" w:rsidRPr="00B5445A" w:rsidRDefault="00B5445A" w:rsidP="00211522">
      <w:pPr>
        <w:spacing w:line="240" w:lineRule="auto"/>
        <w:rPr>
          <w:rFonts w:ascii="Arial" w:hAnsi="Arial" w:cs="Arial"/>
          <w:sz w:val="22"/>
          <w:szCs w:val="22"/>
        </w:rPr>
      </w:pPr>
    </w:p>
    <w:p w14:paraId="6B6E7DF2" w14:textId="77777777" w:rsidR="00B5445A" w:rsidRPr="00B5445A" w:rsidRDefault="00B5445A" w:rsidP="00211522">
      <w:pPr>
        <w:spacing w:line="240" w:lineRule="auto"/>
        <w:rPr>
          <w:rFonts w:ascii="Arial" w:hAnsi="Arial" w:cs="Arial"/>
          <w:b/>
          <w:bCs/>
          <w:sz w:val="22"/>
          <w:szCs w:val="22"/>
        </w:rPr>
      </w:pPr>
      <w:proofErr w:type="spellStart"/>
      <w:r w:rsidRPr="00B5445A">
        <w:rPr>
          <w:rFonts w:ascii="Arial" w:hAnsi="Arial" w:cs="Arial"/>
          <w:b/>
          <w:bCs/>
          <w:sz w:val="22"/>
          <w:szCs w:val="22"/>
        </w:rPr>
        <w:t>Phase</w:t>
      </w:r>
      <w:proofErr w:type="spellEnd"/>
      <w:r w:rsidRPr="00B5445A">
        <w:rPr>
          <w:rFonts w:ascii="Arial" w:hAnsi="Arial" w:cs="Arial"/>
          <w:b/>
          <w:bCs/>
          <w:sz w:val="22"/>
          <w:szCs w:val="22"/>
        </w:rPr>
        <w:t xml:space="preserve"> 7: Project </w:t>
      </w:r>
      <w:proofErr w:type="spellStart"/>
      <w:r w:rsidRPr="00B5445A">
        <w:rPr>
          <w:rFonts w:ascii="Arial" w:hAnsi="Arial" w:cs="Arial"/>
          <w:b/>
          <w:bCs/>
          <w:sz w:val="22"/>
          <w:szCs w:val="22"/>
        </w:rPr>
        <w:t>Closure</w:t>
      </w:r>
      <w:proofErr w:type="spellEnd"/>
      <w:r w:rsidRPr="00B5445A">
        <w:rPr>
          <w:rFonts w:ascii="Arial" w:hAnsi="Arial" w:cs="Arial"/>
          <w:b/>
          <w:bCs/>
          <w:sz w:val="22"/>
          <w:szCs w:val="22"/>
        </w:rPr>
        <w:t xml:space="preserve"> (December 2025)</w:t>
      </w:r>
    </w:p>
    <w:p w14:paraId="08E2A6FA" w14:textId="77777777" w:rsidR="00B5445A" w:rsidRPr="00B5445A" w:rsidRDefault="00B5445A" w:rsidP="00211522">
      <w:pPr>
        <w:numPr>
          <w:ilvl w:val="0"/>
          <w:numId w:val="26"/>
        </w:numPr>
        <w:spacing w:line="240" w:lineRule="auto"/>
        <w:rPr>
          <w:rFonts w:ascii="Arial" w:hAnsi="Arial" w:cs="Arial"/>
          <w:sz w:val="22"/>
          <w:szCs w:val="22"/>
        </w:rPr>
      </w:pPr>
      <w:r w:rsidRPr="00B5445A">
        <w:rPr>
          <w:rFonts w:ascii="Arial" w:hAnsi="Arial" w:cs="Arial"/>
          <w:sz w:val="22"/>
          <w:szCs w:val="22"/>
        </w:rPr>
        <w:t xml:space="preserve">Final </w:t>
      </w:r>
      <w:proofErr w:type="spellStart"/>
      <w:r w:rsidRPr="00B5445A">
        <w:rPr>
          <w:rFonts w:ascii="Arial" w:hAnsi="Arial" w:cs="Arial"/>
          <w:sz w:val="22"/>
          <w:szCs w:val="22"/>
        </w:rPr>
        <w:t>project</w:t>
      </w:r>
      <w:proofErr w:type="spellEnd"/>
      <w:r w:rsidRPr="00B5445A">
        <w:rPr>
          <w:rFonts w:ascii="Arial" w:hAnsi="Arial" w:cs="Arial"/>
          <w:sz w:val="22"/>
          <w:szCs w:val="22"/>
        </w:rPr>
        <w:t xml:space="preserve"> </w:t>
      </w:r>
      <w:proofErr w:type="spellStart"/>
      <w:r w:rsidRPr="00B5445A">
        <w:rPr>
          <w:rFonts w:ascii="Arial" w:hAnsi="Arial" w:cs="Arial"/>
          <w:sz w:val="22"/>
          <w:szCs w:val="22"/>
        </w:rPr>
        <w:t>report</w:t>
      </w:r>
      <w:proofErr w:type="spellEnd"/>
    </w:p>
    <w:p w14:paraId="7A2C743F" w14:textId="77777777" w:rsidR="00B5445A" w:rsidRPr="00B5445A" w:rsidRDefault="00B5445A" w:rsidP="00211522">
      <w:pPr>
        <w:numPr>
          <w:ilvl w:val="0"/>
          <w:numId w:val="26"/>
        </w:numPr>
        <w:spacing w:line="240" w:lineRule="auto"/>
        <w:rPr>
          <w:rFonts w:ascii="Arial" w:hAnsi="Arial" w:cs="Arial"/>
          <w:sz w:val="22"/>
          <w:szCs w:val="22"/>
        </w:rPr>
      </w:pPr>
      <w:proofErr w:type="spellStart"/>
      <w:r w:rsidRPr="00B5445A">
        <w:rPr>
          <w:rFonts w:ascii="Arial" w:hAnsi="Arial" w:cs="Arial"/>
          <w:sz w:val="22"/>
          <w:szCs w:val="22"/>
        </w:rPr>
        <w:t>Lessons</w:t>
      </w:r>
      <w:proofErr w:type="spellEnd"/>
      <w:r w:rsidRPr="00B5445A">
        <w:rPr>
          <w:rFonts w:ascii="Arial" w:hAnsi="Arial" w:cs="Arial"/>
          <w:sz w:val="22"/>
          <w:szCs w:val="22"/>
        </w:rPr>
        <w:t xml:space="preserve"> </w:t>
      </w:r>
      <w:proofErr w:type="spellStart"/>
      <w:r w:rsidRPr="00B5445A">
        <w:rPr>
          <w:rFonts w:ascii="Arial" w:hAnsi="Arial" w:cs="Arial"/>
          <w:sz w:val="22"/>
          <w:szCs w:val="22"/>
        </w:rPr>
        <w:t>learned</w:t>
      </w:r>
      <w:proofErr w:type="spellEnd"/>
    </w:p>
    <w:p w14:paraId="16749445" w14:textId="77777777" w:rsidR="00B5445A" w:rsidRPr="00B5445A" w:rsidRDefault="00B5445A" w:rsidP="00211522">
      <w:pPr>
        <w:numPr>
          <w:ilvl w:val="0"/>
          <w:numId w:val="26"/>
        </w:numPr>
        <w:spacing w:line="240" w:lineRule="auto"/>
        <w:rPr>
          <w:rFonts w:ascii="Arial" w:hAnsi="Arial" w:cs="Arial"/>
          <w:sz w:val="22"/>
          <w:szCs w:val="22"/>
        </w:rPr>
      </w:pPr>
      <w:proofErr w:type="spellStart"/>
      <w:r w:rsidRPr="00B5445A">
        <w:rPr>
          <w:rFonts w:ascii="Arial" w:hAnsi="Arial" w:cs="Arial"/>
          <w:sz w:val="22"/>
          <w:szCs w:val="22"/>
        </w:rPr>
        <w:t>Handover</w:t>
      </w:r>
      <w:proofErr w:type="spellEnd"/>
      <w:r w:rsidRPr="00B5445A">
        <w:rPr>
          <w:rFonts w:ascii="Arial" w:hAnsi="Arial" w:cs="Arial"/>
          <w:sz w:val="22"/>
          <w:szCs w:val="22"/>
        </w:rPr>
        <w:t xml:space="preserve"> </w:t>
      </w:r>
      <w:proofErr w:type="spellStart"/>
      <w:r w:rsidRPr="00B5445A">
        <w:rPr>
          <w:rFonts w:ascii="Arial" w:hAnsi="Arial" w:cs="Arial"/>
          <w:sz w:val="22"/>
          <w:szCs w:val="22"/>
        </w:rPr>
        <w:t>to</w:t>
      </w:r>
      <w:proofErr w:type="spellEnd"/>
      <w:r w:rsidRPr="00B5445A">
        <w:rPr>
          <w:rFonts w:ascii="Arial" w:hAnsi="Arial" w:cs="Arial"/>
          <w:sz w:val="22"/>
          <w:szCs w:val="22"/>
        </w:rPr>
        <w:t xml:space="preserve"> local </w:t>
      </w:r>
      <w:proofErr w:type="spellStart"/>
      <w:r w:rsidRPr="00B5445A">
        <w:rPr>
          <w:rFonts w:ascii="Arial" w:hAnsi="Arial" w:cs="Arial"/>
          <w:sz w:val="22"/>
          <w:szCs w:val="22"/>
        </w:rPr>
        <w:t>authority</w:t>
      </w:r>
      <w:proofErr w:type="spellEnd"/>
    </w:p>
    <w:p w14:paraId="1168C674" w14:textId="77777777" w:rsidR="00B5445A" w:rsidRPr="00B5445A" w:rsidRDefault="00B5445A" w:rsidP="00211522">
      <w:pPr>
        <w:numPr>
          <w:ilvl w:val="0"/>
          <w:numId w:val="26"/>
        </w:numPr>
        <w:spacing w:line="240" w:lineRule="auto"/>
        <w:rPr>
          <w:rFonts w:ascii="Arial" w:hAnsi="Arial" w:cs="Arial"/>
          <w:sz w:val="22"/>
          <w:szCs w:val="22"/>
        </w:rPr>
      </w:pPr>
      <w:r w:rsidRPr="00B5445A">
        <w:rPr>
          <w:rFonts w:ascii="Arial" w:hAnsi="Arial" w:cs="Arial"/>
          <w:sz w:val="22"/>
          <w:szCs w:val="22"/>
        </w:rPr>
        <w:t xml:space="preserve">Close </w:t>
      </w:r>
      <w:proofErr w:type="spellStart"/>
      <w:r w:rsidRPr="00B5445A">
        <w:rPr>
          <w:rFonts w:ascii="Arial" w:hAnsi="Arial" w:cs="Arial"/>
          <w:sz w:val="22"/>
          <w:szCs w:val="22"/>
        </w:rPr>
        <w:t>contracts</w:t>
      </w:r>
      <w:proofErr w:type="spellEnd"/>
      <w:r w:rsidRPr="00B5445A">
        <w:rPr>
          <w:rFonts w:ascii="Arial" w:hAnsi="Arial" w:cs="Arial"/>
          <w:sz w:val="22"/>
          <w:szCs w:val="22"/>
        </w:rPr>
        <w:t xml:space="preserve"> and </w:t>
      </w:r>
      <w:proofErr w:type="spellStart"/>
      <w:r w:rsidRPr="00B5445A">
        <w:rPr>
          <w:rFonts w:ascii="Arial" w:hAnsi="Arial" w:cs="Arial"/>
          <w:sz w:val="22"/>
          <w:szCs w:val="22"/>
        </w:rPr>
        <w:t>accounts</w:t>
      </w:r>
      <w:proofErr w:type="spellEnd"/>
    </w:p>
    <w:p w14:paraId="7B920A22" w14:textId="77777777" w:rsidR="00B5445A" w:rsidRPr="00B5445A" w:rsidRDefault="00B5445A" w:rsidP="00211522">
      <w:pPr>
        <w:numPr>
          <w:ilvl w:val="0"/>
          <w:numId w:val="26"/>
        </w:numPr>
        <w:spacing w:line="240" w:lineRule="auto"/>
        <w:rPr>
          <w:rFonts w:ascii="Arial" w:hAnsi="Arial" w:cs="Arial"/>
          <w:sz w:val="22"/>
          <w:szCs w:val="22"/>
        </w:rPr>
      </w:pPr>
      <w:r w:rsidRPr="00B5445A">
        <w:rPr>
          <w:rFonts w:ascii="Arial" w:hAnsi="Arial" w:cs="Arial"/>
          <w:sz w:val="22"/>
          <w:szCs w:val="22"/>
        </w:rPr>
        <w:t xml:space="preserve">Archive </w:t>
      </w:r>
      <w:proofErr w:type="spellStart"/>
      <w:r w:rsidRPr="00B5445A">
        <w:rPr>
          <w:rFonts w:ascii="Arial" w:hAnsi="Arial" w:cs="Arial"/>
          <w:sz w:val="22"/>
          <w:szCs w:val="22"/>
        </w:rPr>
        <w:t>documentation</w:t>
      </w:r>
      <w:proofErr w:type="spellEnd"/>
    </w:p>
    <w:p w14:paraId="1B23C6E8" w14:textId="77777777" w:rsidR="008531B0" w:rsidRDefault="008531B0" w:rsidP="00211522">
      <w:pPr>
        <w:spacing w:line="240" w:lineRule="auto"/>
        <w:rPr>
          <w:rFonts w:ascii="Arial" w:hAnsi="Arial" w:cs="Arial"/>
          <w:sz w:val="22"/>
          <w:szCs w:val="22"/>
          <w:lang w:val="en-GB"/>
        </w:rPr>
      </w:pPr>
      <w:r>
        <w:rPr>
          <w:rFonts w:ascii="Arial" w:hAnsi="Arial" w:cs="Arial"/>
          <w:sz w:val="22"/>
          <w:szCs w:val="22"/>
          <w:lang w:val="en-GB"/>
        </w:rPr>
        <w:br w:type="page"/>
      </w:r>
    </w:p>
    <w:p w14:paraId="16641790" w14:textId="77903198" w:rsidR="006C6284" w:rsidRPr="006C6284" w:rsidRDefault="006C6284" w:rsidP="006C6284">
      <w:pPr>
        <w:rPr>
          <w:rFonts w:ascii="Arial" w:hAnsi="Arial" w:cs="Arial"/>
          <w:sz w:val="22"/>
          <w:szCs w:val="22"/>
        </w:rPr>
      </w:pPr>
    </w:p>
    <w:p w14:paraId="18E8B6DF" w14:textId="18864D7C" w:rsidR="006C6284" w:rsidRPr="006C6284" w:rsidRDefault="006C6284" w:rsidP="006C6284">
      <w:pPr>
        <w:rPr>
          <w:rFonts w:ascii="Arial" w:hAnsi="Arial" w:cs="Arial"/>
          <w:b/>
          <w:bCs/>
          <w:sz w:val="36"/>
          <w:szCs w:val="36"/>
          <w:lang w:val="en-GB"/>
        </w:rPr>
      </w:pPr>
      <w:r w:rsidRPr="006C6284">
        <w:rPr>
          <w:rFonts w:ascii="Arial" w:hAnsi="Arial" w:cs="Arial"/>
          <w:b/>
          <w:bCs/>
          <w:sz w:val="36"/>
          <w:szCs w:val="36"/>
          <w:highlight w:val="yellow"/>
          <w:lang w:val="en-GB"/>
        </w:rPr>
        <w:t>7. Stakeholder`s involvement</w:t>
      </w:r>
    </w:p>
    <w:p w14:paraId="7D185A2B" w14:textId="77777777" w:rsidR="006C6284" w:rsidRPr="006C6284" w:rsidRDefault="006C6284" w:rsidP="006C6284">
      <w:pPr>
        <w:spacing w:line="240" w:lineRule="auto"/>
        <w:rPr>
          <w:rFonts w:ascii="Arial" w:hAnsi="Arial" w:cs="Arial"/>
          <w:sz w:val="22"/>
          <w:szCs w:val="22"/>
          <w:lang w:val="en-GB"/>
        </w:rPr>
      </w:pPr>
      <w:r w:rsidRPr="006C6284">
        <w:rPr>
          <w:rFonts w:ascii="Arial" w:hAnsi="Arial" w:cs="Arial"/>
          <w:sz w:val="22"/>
          <w:szCs w:val="22"/>
          <w:lang w:val="en-GB"/>
        </w:rPr>
        <w:t>Effective stakeholder involvement is essential for the successful reopening of the flood</w:t>
      </w:r>
      <w:r w:rsidRPr="006C6284">
        <w:rPr>
          <w:rFonts w:ascii="Arial" w:hAnsi="Arial" w:cs="Arial"/>
          <w:sz w:val="22"/>
          <w:szCs w:val="22"/>
          <w:lang w:val="en-GB"/>
        </w:rPr>
        <w:noBreakHyphen/>
        <w:t>damaged highway. The project requires coordinated decision</w:t>
      </w:r>
      <w:r w:rsidRPr="006C6284">
        <w:rPr>
          <w:rFonts w:ascii="Arial" w:hAnsi="Arial" w:cs="Arial"/>
          <w:sz w:val="22"/>
          <w:szCs w:val="22"/>
          <w:lang w:val="en-GB"/>
        </w:rPr>
        <w:noBreakHyphen/>
        <w:t>making, clear communication, and consistent engagement with groups who hold different levels of power, interest, and influence. This section outlines each stakeholder group, their role, their level of involvement, and the communication approach required. The structure reflects the improvements identified in the reflective report: clearer justification, sharper categorisation, and non</w:t>
      </w:r>
      <w:r w:rsidRPr="006C6284">
        <w:rPr>
          <w:rFonts w:ascii="Arial" w:hAnsi="Arial" w:cs="Arial"/>
          <w:sz w:val="22"/>
          <w:szCs w:val="22"/>
          <w:lang w:val="en-GB"/>
        </w:rPr>
        <w:noBreakHyphen/>
        <w:t>overlapping explanations.</w:t>
      </w:r>
    </w:p>
    <w:p w14:paraId="2A482FE3" w14:textId="71417772" w:rsidR="006C6284" w:rsidRPr="00D322D3" w:rsidRDefault="006C6284" w:rsidP="006C6284">
      <w:pPr>
        <w:spacing w:line="240" w:lineRule="auto"/>
        <w:rPr>
          <w:rFonts w:ascii="Arial" w:hAnsi="Arial" w:cs="Arial"/>
          <w:sz w:val="22"/>
          <w:szCs w:val="22"/>
          <w:lang w:val="en-GB"/>
        </w:rPr>
      </w:pPr>
    </w:p>
    <w:p w14:paraId="2E61F281" w14:textId="77777777" w:rsidR="006C6284" w:rsidRPr="006C6284" w:rsidRDefault="006C6284" w:rsidP="006C6284">
      <w:pPr>
        <w:spacing w:line="240" w:lineRule="auto"/>
        <w:rPr>
          <w:rFonts w:ascii="Arial" w:hAnsi="Arial" w:cs="Arial"/>
          <w:b/>
          <w:bCs/>
          <w:lang w:val="en-GB"/>
        </w:rPr>
      </w:pPr>
      <w:r w:rsidRPr="006C6284">
        <w:rPr>
          <w:rFonts w:ascii="Arial" w:hAnsi="Arial" w:cs="Arial"/>
          <w:b/>
          <w:bCs/>
          <w:lang w:val="en-GB"/>
        </w:rPr>
        <w:t>7.1 High Power / High Interest – Manage Closely</w:t>
      </w:r>
    </w:p>
    <w:p w14:paraId="7EA10CEF" w14:textId="77777777" w:rsidR="006C6284" w:rsidRPr="006C6284" w:rsidRDefault="006C6284" w:rsidP="006C6284">
      <w:pPr>
        <w:spacing w:line="240" w:lineRule="auto"/>
        <w:rPr>
          <w:rFonts w:ascii="Arial" w:hAnsi="Arial" w:cs="Arial"/>
          <w:sz w:val="22"/>
          <w:szCs w:val="22"/>
          <w:lang w:val="en-GB"/>
        </w:rPr>
      </w:pPr>
      <w:r w:rsidRPr="006C6284">
        <w:rPr>
          <w:rFonts w:ascii="Arial" w:hAnsi="Arial" w:cs="Arial"/>
          <w:b/>
          <w:bCs/>
          <w:sz w:val="22"/>
          <w:szCs w:val="22"/>
          <w:lang w:val="en-GB"/>
        </w:rPr>
        <w:t>Stakeholders:</w:t>
      </w:r>
      <w:r w:rsidRPr="006C6284">
        <w:rPr>
          <w:rFonts w:ascii="Arial" w:hAnsi="Arial" w:cs="Arial"/>
          <w:sz w:val="22"/>
          <w:szCs w:val="22"/>
          <w:lang w:val="en-GB"/>
        </w:rPr>
        <w:t xml:space="preserve"> Local Councils, Department for Transport (DfT), Environment Agency</w:t>
      </w:r>
      <w:r w:rsidRPr="006C6284">
        <w:rPr>
          <w:rFonts w:ascii="Arial" w:hAnsi="Arial" w:cs="Arial"/>
          <w:sz w:val="22"/>
          <w:szCs w:val="22"/>
          <w:lang w:val="en-GB"/>
        </w:rPr>
        <w:br/>
      </w:r>
      <w:r w:rsidRPr="006C6284">
        <w:rPr>
          <w:rFonts w:ascii="Arial" w:hAnsi="Arial" w:cs="Arial"/>
          <w:b/>
          <w:bCs/>
          <w:sz w:val="22"/>
          <w:szCs w:val="22"/>
          <w:lang w:val="en-GB"/>
        </w:rPr>
        <w:t>Reason for placement:</w:t>
      </w:r>
    </w:p>
    <w:p w14:paraId="037A375F" w14:textId="77777777" w:rsidR="006C6284" w:rsidRPr="006C6284" w:rsidRDefault="006C6284" w:rsidP="006C6284">
      <w:pPr>
        <w:numPr>
          <w:ilvl w:val="0"/>
          <w:numId w:val="28"/>
        </w:numPr>
        <w:spacing w:line="240" w:lineRule="auto"/>
        <w:rPr>
          <w:rFonts w:ascii="Arial" w:hAnsi="Arial" w:cs="Arial"/>
          <w:sz w:val="22"/>
          <w:szCs w:val="22"/>
          <w:lang w:val="en-GB"/>
        </w:rPr>
      </w:pPr>
      <w:r w:rsidRPr="006C6284">
        <w:rPr>
          <w:rFonts w:ascii="Arial" w:hAnsi="Arial" w:cs="Arial"/>
          <w:sz w:val="22"/>
          <w:szCs w:val="22"/>
          <w:lang w:val="en-GB"/>
        </w:rPr>
        <w:t>They control regulatory approvals, funding decisions, and safety standards.</w:t>
      </w:r>
    </w:p>
    <w:p w14:paraId="02AAE572" w14:textId="77777777" w:rsidR="006C6284" w:rsidRPr="006C6284" w:rsidRDefault="006C6284" w:rsidP="006C6284">
      <w:pPr>
        <w:numPr>
          <w:ilvl w:val="0"/>
          <w:numId w:val="28"/>
        </w:numPr>
        <w:spacing w:line="240" w:lineRule="auto"/>
        <w:rPr>
          <w:rFonts w:ascii="Arial" w:hAnsi="Arial" w:cs="Arial"/>
          <w:sz w:val="22"/>
          <w:szCs w:val="22"/>
          <w:lang w:val="en-GB"/>
        </w:rPr>
      </w:pPr>
      <w:r w:rsidRPr="006C6284">
        <w:rPr>
          <w:rFonts w:ascii="Arial" w:hAnsi="Arial" w:cs="Arial"/>
          <w:sz w:val="22"/>
          <w:szCs w:val="22"/>
          <w:lang w:val="en-GB"/>
        </w:rPr>
        <w:t>They have direct responsibility for regional transport and environmental compliance.</w:t>
      </w:r>
    </w:p>
    <w:p w14:paraId="71310726" w14:textId="77777777" w:rsidR="006C6284" w:rsidRPr="006C6284" w:rsidRDefault="006C6284" w:rsidP="006C6284">
      <w:pPr>
        <w:numPr>
          <w:ilvl w:val="0"/>
          <w:numId w:val="28"/>
        </w:numPr>
        <w:spacing w:line="240" w:lineRule="auto"/>
        <w:rPr>
          <w:rFonts w:ascii="Arial" w:hAnsi="Arial" w:cs="Arial"/>
          <w:sz w:val="22"/>
          <w:szCs w:val="22"/>
          <w:lang w:val="en-GB"/>
        </w:rPr>
      </w:pPr>
      <w:r w:rsidRPr="006C6284">
        <w:rPr>
          <w:rFonts w:ascii="Arial" w:hAnsi="Arial" w:cs="Arial"/>
          <w:sz w:val="22"/>
          <w:szCs w:val="22"/>
          <w:lang w:val="en-GB"/>
        </w:rPr>
        <w:t>Their decisions directly affect project timelines and scope.</w:t>
      </w:r>
    </w:p>
    <w:p w14:paraId="00EC3A9E" w14:textId="77777777" w:rsidR="006C6284" w:rsidRPr="006C6284" w:rsidRDefault="006C6284" w:rsidP="006C6284">
      <w:pPr>
        <w:spacing w:line="240" w:lineRule="auto"/>
        <w:rPr>
          <w:rFonts w:ascii="Arial" w:hAnsi="Arial" w:cs="Arial"/>
          <w:sz w:val="22"/>
          <w:szCs w:val="22"/>
        </w:rPr>
      </w:pPr>
      <w:proofErr w:type="spellStart"/>
      <w:r w:rsidRPr="006C6284">
        <w:rPr>
          <w:rFonts w:ascii="Arial" w:hAnsi="Arial" w:cs="Arial"/>
          <w:b/>
          <w:bCs/>
          <w:sz w:val="22"/>
          <w:szCs w:val="22"/>
        </w:rPr>
        <w:t>Involvement</w:t>
      </w:r>
      <w:proofErr w:type="spellEnd"/>
      <w:r w:rsidRPr="006C6284">
        <w:rPr>
          <w:rFonts w:ascii="Arial" w:hAnsi="Arial" w:cs="Arial"/>
          <w:b/>
          <w:bCs/>
          <w:sz w:val="22"/>
          <w:szCs w:val="22"/>
        </w:rPr>
        <w:t>:</w:t>
      </w:r>
    </w:p>
    <w:p w14:paraId="0191628B" w14:textId="77777777" w:rsidR="006C6284" w:rsidRPr="006C6284" w:rsidRDefault="006C6284" w:rsidP="006C6284">
      <w:pPr>
        <w:numPr>
          <w:ilvl w:val="0"/>
          <w:numId w:val="29"/>
        </w:numPr>
        <w:spacing w:line="240" w:lineRule="auto"/>
        <w:rPr>
          <w:rFonts w:ascii="Arial" w:hAnsi="Arial" w:cs="Arial"/>
          <w:sz w:val="22"/>
          <w:szCs w:val="22"/>
        </w:rPr>
      </w:pPr>
      <w:r w:rsidRPr="006C6284">
        <w:rPr>
          <w:rFonts w:ascii="Arial" w:hAnsi="Arial" w:cs="Arial"/>
          <w:sz w:val="22"/>
          <w:szCs w:val="22"/>
        </w:rPr>
        <w:t xml:space="preserve">Weekly </w:t>
      </w:r>
      <w:proofErr w:type="spellStart"/>
      <w:r w:rsidRPr="006C6284">
        <w:rPr>
          <w:rFonts w:ascii="Arial" w:hAnsi="Arial" w:cs="Arial"/>
          <w:sz w:val="22"/>
          <w:szCs w:val="22"/>
        </w:rPr>
        <w:t>progress</w:t>
      </w:r>
      <w:proofErr w:type="spellEnd"/>
      <w:r w:rsidRPr="006C6284">
        <w:rPr>
          <w:rFonts w:ascii="Arial" w:hAnsi="Arial" w:cs="Arial"/>
          <w:sz w:val="22"/>
          <w:szCs w:val="22"/>
        </w:rPr>
        <w:t xml:space="preserve"> briefings</w:t>
      </w:r>
    </w:p>
    <w:p w14:paraId="417E293E" w14:textId="77777777" w:rsidR="006C6284" w:rsidRPr="006C6284" w:rsidRDefault="006C6284" w:rsidP="006C6284">
      <w:pPr>
        <w:numPr>
          <w:ilvl w:val="0"/>
          <w:numId w:val="29"/>
        </w:numPr>
        <w:spacing w:line="240" w:lineRule="auto"/>
        <w:rPr>
          <w:rFonts w:ascii="Arial" w:hAnsi="Arial" w:cs="Arial"/>
          <w:sz w:val="22"/>
          <w:szCs w:val="22"/>
          <w:lang w:val="en-GB"/>
        </w:rPr>
      </w:pPr>
      <w:r w:rsidRPr="006C6284">
        <w:rPr>
          <w:rFonts w:ascii="Arial" w:hAnsi="Arial" w:cs="Arial"/>
          <w:sz w:val="22"/>
          <w:szCs w:val="22"/>
          <w:lang w:val="en-GB"/>
        </w:rPr>
        <w:t>Joint decision</w:t>
      </w:r>
      <w:r w:rsidRPr="006C6284">
        <w:rPr>
          <w:rFonts w:ascii="Arial" w:hAnsi="Arial" w:cs="Arial"/>
          <w:sz w:val="22"/>
          <w:szCs w:val="22"/>
          <w:lang w:val="en-GB"/>
        </w:rPr>
        <w:noBreakHyphen/>
        <w:t>making on risks, delays, and design changes</w:t>
      </w:r>
    </w:p>
    <w:p w14:paraId="2000FE16" w14:textId="77777777" w:rsidR="006C6284" w:rsidRPr="006C6284" w:rsidRDefault="006C6284" w:rsidP="006C6284">
      <w:pPr>
        <w:numPr>
          <w:ilvl w:val="0"/>
          <w:numId w:val="29"/>
        </w:numPr>
        <w:spacing w:line="240" w:lineRule="auto"/>
        <w:rPr>
          <w:rFonts w:ascii="Arial" w:hAnsi="Arial" w:cs="Arial"/>
          <w:sz w:val="22"/>
          <w:szCs w:val="22"/>
          <w:lang w:val="en-GB"/>
        </w:rPr>
      </w:pPr>
      <w:r w:rsidRPr="006C6284">
        <w:rPr>
          <w:rFonts w:ascii="Arial" w:hAnsi="Arial" w:cs="Arial"/>
          <w:sz w:val="22"/>
          <w:szCs w:val="22"/>
          <w:lang w:val="en-GB"/>
        </w:rPr>
        <w:t>Rapid escalation for issues affecting safety or compliance</w:t>
      </w:r>
    </w:p>
    <w:p w14:paraId="612052F4" w14:textId="77777777" w:rsidR="006C6284" w:rsidRPr="006C6284" w:rsidRDefault="006C6284" w:rsidP="006C6284">
      <w:pPr>
        <w:spacing w:line="240" w:lineRule="auto"/>
        <w:rPr>
          <w:rFonts w:ascii="Arial" w:hAnsi="Arial" w:cs="Arial"/>
          <w:sz w:val="22"/>
          <w:szCs w:val="22"/>
          <w:lang w:val="en-GB"/>
        </w:rPr>
      </w:pPr>
      <w:r w:rsidRPr="006C6284">
        <w:rPr>
          <w:rFonts w:ascii="Arial" w:hAnsi="Arial" w:cs="Arial"/>
          <w:sz w:val="22"/>
          <w:szCs w:val="22"/>
          <w:lang w:val="en-GB"/>
        </w:rPr>
        <w:t>This group requires the highest level of engagement because their authority and interest directly shape project outcomes.</w:t>
      </w:r>
    </w:p>
    <w:p w14:paraId="301B46FD" w14:textId="7E6484A4" w:rsidR="006C6284" w:rsidRPr="00D322D3" w:rsidRDefault="006C6284" w:rsidP="006C6284">
      <w:pPr>
        <w:spacing w:line="240" w:lineRule="auto"/>
        <w:rPr>
          <w:rFonts w:ascii="Arial" w:hAnsi="Arial" w:cs="Arial"/>
          <w:sz w:val="22"/>
          <w:szCs w:val="22"/>
          <w:lang w:val="en-GB"/>
        </w:rPr>
      </w:pPr>
    </w:p>
    <w:p w14:paraId="217F246A" w14:textId="77777777" w:rsidR="006C6284" w:rsidRPr="006C6284" w:rsidRDefault="006C6284" w:rsidP="006C6284">
      <w:pPr>
        <w:spacing w:line="240" w:lineRule="auto"/>
        <w:rPr>
          <w:rFonts w:ascii="Arial" w:hAnsi="Arial" w:cs="Arial"/>
          <w:b/>
          <w:bCs/>
          <w:lang w:val="en-GB"/>
        </w:rPr>
      </w:pPr>
      <w:r w:rsidRPr="006C6284">
        <w:rPr>
          <w:rFonts w:ascii="Arial" w:hAnsi="Arial" w:cs="Arial"/>
          <w:b/>
          <w:bCs/>
          <w:lang w:val="en-GB"/>
        </w:rPr>
        <w:t>7.2 High Power / Low Interest – Keep Satisfied</w:t>
      </w:r>
    </w:p>
    <w:p w14:paraId="25A4BB72" w14:textId="77777777" w:rsidR="006C6284" w:rsidRPr="006C6284" w:rsidRDefault="006C6284" w:rsidP="006C6284">
      <w:pPr>
        <w:spacing w:line="240" w:lineRule="auto"/>
        <w:rPr>
          <w:rFonts w:ascii="Arial" w:hAnsi="Arial" w:cs="Arial"/>
          <w:sz w:val="22"/>
          <w:szCs w:val="22"/>
          <w:lang w:val="en-GB"/>
        </w:rPr>
      </w:pPr>
      <w:r w:rsidRPr="006C6284">
        <w:rPr>
          <w:rFonts w:ascii="Arial" w:hAnsi="Arial" w:cs="Arial"/>
          <w:b/>
          <w:bCs/>
          <w:sz w:val="22"/>
          <w:szCs w:val="22"/>
          <w:lang w:val="en-GB"/>
        </w:rPr>
        <w:t>Stakeholders:</w:t>
      </w:r>
      <w:r w:rsidRPr="006C6284">
        <w:rPr>
          <w:rFonts w:ascii="Arial" w:hAnsi="Arial" w:cs="Arial"/>
          <w:sz w:val="22"/>
          <w:szCs w:val="22"/>
          <w:lang w:val="en-GB"/>
        </w:rPr>
        <w:t xml:space="preserve"> Regional Government, Funding Bodies, Senior Executives</w:t>
      </w:r>
      <w:r w:rsidRPr="006C6284">
        <w:rPr>
          <w:rFonts w:ascii="Arial" w:hAnsi="Arial" w:cs="Arial"/>
          <w:sz w:val="22"/>
          <w:szCs w:val="22"/>
          <w:lang w:val="en-GB"/>
        </w:rPr>
        <w:br/>
      </w:r>
      <w:r w:rsidRPr="006C6284">
        <w:rPr>
          <w:rFonts w:ascii="Arial" w:hAnsi="Arial" w:cs="Arial"/>
          <w:b/>
          <w:bCs/>
          <w:sz w:val="22"/>
          <w:szCs w:val="22"/>
          <w:lang w:val="en-GB"/>
        </w:rPr>
        <w:t>Reason for placement:</w:t>
      </w:r>
    </w:p>
    <w:p w14:paraId="3BB7BC16" w14:textId="77777777" w:rsidR="006C6284" w:rsidRPr="006C6284" w:rsidRDefault="006C6284" w:rsidP="006C6284">
      <w:pPr>
        <w:numPr>
          <w:ilvl w:val="0"/>
          <w:numId w:val="30"/>
        </w:numPr>
        <w:spacing w:line="240" w:lineRule="auto"/>
        <w:rPr>
          <w:rFonts w:ascii="Arial" w:hAnsi="Arial" w:cs="Arial"/>
          <w:sz w:val="22"/>
          <w:szCs w:val="22"/>
          <w:lang w:val="en-GB"/>
        </w:rPr>
      </w:pPr>
      <w:r w:rsidRPr="006C6284">
        <w:rPr>
          <w:rFonts w:ascii="Arial" w:hAnsi="Arial" w:cs="Arial"/>
          <w:sz w:val="22"/>
          <w:szCs w:val="22"/>
          <w:lang w:val="en-GB"/>
        </w:rPr>
        <w:t>They hold financial and political influence but are not involved in day</w:t>
      </w:r>
      <w:r w:rsidRPr="006C6284">
        <w:rPr>
          <w:rFonts w:ascii="Arial" w:hAnsi="Arial" w:cs="Arial"/>
          <w:sz w:val="22"/>
          <w:szCs w:val="22"/>
          <w:lang w:val="en-GB"/>
        </w:rPr>
        <w:noBreakHyphen/>
        <w:t>to</w:t>
      </w:r>
      <w:r w:rsidRPr="006C6284">
        <w:rPr>
          <w:rFonts w:ascii="Arial" w:hAnsi="Arial" w:cs="Arial"/>
          <w:sz w:val="22"/>
          <w:szCs w:val="22"/>
          <w:lang w:val="en-GB"/>
        </w:rPr>
        <w:noBreakHyphen/>
        <w:t>day operations.</w:t>
      </w:r>
    </w:p>
    <w:p w14:paraId="12B77043" w14:textId="77777777" w:rsidR="006C6284" w:rsidRPr="006C6284" w:rsidRDefault="006C6284" w:rsidP="006C6284">
      <w:pPr>
        <w:numPr>
          <w:ilvl w:val="0"/>
          <w:numId w:val="30"/>
        </w:numPr>
        <w:spacing w:line="240" w:lineRule="auto"/>
        <w:rPr>
          <w:rFonts w:ascii="Arial" w:hAnsi="Arial" w:cs="Arial"/>
          <w:sz w:val="22"/>
          <w:szCs w:val="22"/>
          <w:lang w:val="en-GB"/>
        </w:rPr>
      </w:pPr>
      <w:r w:rsidRPr="006C6284">
        <w:rPr>
          <w:rFonts w:ascii="Arial" w:hAnsi="Arial" w:cs="Arial"/>
          <w:sz w:val="22"/>
          <w:szCs w:val="22"/>
          <w:lang w:val="en-GB"/>
        </w:rPr>
        <w:t>They expect assurance that the project remains on schedule and within budget.</w:t>
      </w:r>
    </w:p>
    <w:p w14:paraId="225A6CC5" w14:textId="77777777" w:rsidR="006C6284" w:rsidRPr="006C6284" w:rsidRDefault="006C6284" w:rsidP="006C6284">
      <w:pPr>
        <w:spacing w:line="240" w:lineRule="auto"/>
        <w:rPr>
          <w:rFonts w:ascii="Arial" w:hAnsi="Arial" w:cs="Arial"/>
          <w:sz w:val="22"/>
          <w:szCs w:val="22"/>
        </w:rPr>
      </w:pPr>
      <w:proofErr w:type="spellStart"/>
      <w:r w:rsidRPr="006C6284">
        <w:rPr>
          <w:rFonts w:ascii="Arial" w:hAnsi="Arial" w:cs="Arial"/>
          <w:b/>
          <w:bCs/>
          <w:sz w:val="22"/>
          <w:szCs w:val="22"/>
        </w:rPr>
        <w:t>Involvement</w:t>
      </w:r>
      <w:proofErr w:type="spellEnd"/>
      <w:r w:rsidRPr="006C6284">
        <w:rPr>
          <w:rFonts w:ascii="Arial" w:hAnsi="Arial" w:cs="Arial"/>
          <w:b/>
          <w:bCs/>
          <w:sz w:val="22"/>
          <w:szCs w:val="22"/>
        </w:rPr>
        <w:t>:</w:t>
      </w:r>
    </w:p>
    <w:p w14:paraId="020B7E6A" w14:textId="77777777" w:rsidR="006C6284" w:rsidRPr="006C6284" w:rsidRDefault="006C6284" w:rsidP="006C6284">
      <w:pPr>
        <w:numPr>
          <w:ilvl w:val="0"/>
          <w:numId w:val="31"/>
        </w:numPr>
        <w:spacing w:line="240" w:lineRule="auto"/>
        <w:rPr>
          <w:rFonts w:ascii="Arial" w:hAnsi="Arial" w:cs="Arial"/>
          <w:sz w:val="22"/>
          <w:szCs w:val="22"/>
        </w:rPr>
      </w:pPr>
      <w:proofErr w:type="spellStart"/>
      <w:r w:rsidRPr="006C6284">
        <w:rPr>
          <w:rFonts w:ascii="Arial" w:hAnsi="Arial" w:cs="Arial"/>
          <w:sz w:val="22"/>
          <w:szCs w:val="22"/>
        </w:rPr>
        <w:t>Monthly</w:t>
      </w:r>
      <w:proofErr w:type="spellEnd"/>
      <w:r w:rsidRPr="006C6284">
        <w:rPr>
          <w:rFonts w:ascii="Arial" w:hAnsi="Arial" w:cs="Arial"/>
          <w:sz w:val="22"/>
          <w:szCs w:val="22"/>
        </w:rPr>
        <w:t xml:space="preserve"> </w:t>
      </w:r>
      <w:proofErr w:type="spellStart"/>
      <w:r w:rsidRPr="006C6284">
        <w:rPr>
          <w:rFonts w:ascii="Arial" w:hAnsi="Arial" w:cs="Arial"/>
          <w:sz w:val="22"/>
          <w:szCs w:val="22"/>
        </w:rPr>
        <w:t>summaries</w:t>
      </w:r>
      <w:proofErr w:type="spellEnd"/>
    </w:p>
    <w:p w14:paraId="0DFD4881" w14:textId="77777777" w:rsidR="006C6284" w:rsidRPr="006C6284" w:rsidRDefault="006C6284" w:rsidP="006C6284">
      <w:pPr>
        <w:numPr>
          <w:ilvl w:val="0"/>
          <w:numId w:val="31"/>
        </w:numPr>
        <w:spacing w:line="240" w:lineRule="auto"/>
        <w:rPr>
          <w:rFonts w:ascii="Arial" w:hAnsi="Arial" w:cs="Arial"/>
          <w:sz w:val="22"/>
          <w:szCs w:val="22"/>
        </w:rPr>
      </w:pPr>
      <w:r w:rsidRPr="006C6284">
        <w:rPr>
          <w:rFonts w:ascii="Arial" w:hAnsi="Arial" w:cs="Arial"/>
          <w:sz w:val="22"/>
          <w:szCs w:val="22"/>
        </w:rPr>
        <w:t xml:space="preserve">Milestone </w:t>
      </w:r>
      <w:proofErr w:type="spellStart"/>
      <w:r w:rsidRPr="006C6284">
        <w:rPr>
          <w:rFonts w:ascii="Arial" w:hAnsi="Arial" w:cs="Arial"/>
          <w:sz w:val="22"/>
          <w:szCs w:val="22"/>
        </w:rPr>
        <w:t>reports</w:t>
      </w:r>
      <w:proofErr w:type="spellEnd"/>
    </w:p>
    <w:p w14:paraId="48D345D8" w14:textId="77777777" w:rsidR="006C6284" w:rsidRPr="006C6284" w:rsidRDefault="006C6284" w:rsidP="006C6284">
      <w:pPr>
        <w:numPr>
          <w:ilvl w:val="0"/>
          <w:numId w:val="31"/>
        </w:numPr>
        <w:spacing w:line="240" w:lineRule="auto"/>
        <w:rPr>
          <w:rFonts w:ascii="Arial" w:hAnsi="Arial" w:cs="Arial"/>
          <w:sz w:val="22"/>
          <w:szCs w:val="22"/>
        </w:rPr>
      </w:pPr>
      <w:r w:rsidRPr="006C6284">
        <w:rPr>
          <w:rFonts w:ascii="Arial" w:hAnsi="Arial" w:cs="Arial"/>
          <w:sz w:val="22"/>
          <w:szCs w:val="22"/>
        </w:rPr>
        <w:t xml:space="preserve">Risk </w:t>
      </w:r>
      <w:proofErr w:type="spellStart"/>
      <w:r w:rsidRPr="006C6284">
        <w:rPr>
          <w:rFonts w:ascii="Arial" w:hAnsi="Arial" w:cs="Arial"/>
          <w:sz w:val="22"/>
          <w:szCs w:val="22"/>
        </w:rPr>
        <w:t>alerts</w:t>
      </w:r>
      <w:proofErr w:type="spellEnd"/>
      <w:r w:rsidRPr="006C6284">
        <w:rPr>
          <w:rFonts w:ascii="Arial" w:hAnsi="Arial" w:cs="Arial"/>
          <w:sz w:val="22"/>
          <w:szCs w:val="22"/>
        </w:rPr>
        <w:t xml:space="preserve"> </w:t>
      </w:r>
      <w:proofErr w:type="spellStart"/>
      <w:r w:rsidRPr="006C6284">
        <w:rPr>
          <w:rFonts w:ascii="Arial" w:hAnsi="Arial" w:cs="Arial"/>
          <w:sz w:val="22"/>
          <w:szCs w:val="22"/>
        </w:rPr>
        <w:t>only</w:t>
      </w:r>
      <w:proofErr w:type="spellEnd"/>
      <w:r w:rsidRPr="006C6284">
        <w:rPr>
          <w:rFonts w:ascii="Arial" w:hAnsi="Arial" w:cs="Arial"/>
          <w:sz w:val="22"/>
          <w:szCs w:val="22"/>
        </w:rPr>
        <w:t xml:space="preserve"> </w:t>
      </w:r>
      <w:proofErr w:type="spellStart"/>
      <w:r w:rsidRPr="006C6284">
        <w:rPr>
          <w:rFonts w:ascii="Arial" w:hAnsi="Arial" w:cs="Arial"/>
          <w:sz w:val="22"/>
          <w:szCs w:val="22"/>
        </w:rPr>
        <w:t>when</w:t>
      </w:r>
      <w:proofErr w:type="spellEnd"/>
      <w:r w:rsidRPr="006C6284">
        <w:rPr>
          <w:rFonts w:ascii="Arial" w:hAnsi="Arial" w:cs="Arial"/>
          <w:sz w:val="22"/>
          <w:szCs w:val="22"/>
        </w:rPr>
        <w:t xml:space="preserve"> </w:t>
      </w:r>
      <w:proofErr w:type="spellStart"/>
      <w:r w:rsidRPr="006C6284">
        <w:rPr>
          <w:rFonts w:ascii="Arial" w:hAnsi="Arial" w:cs="Arial"/>
          <w:sz w:val="22"/>
          <w:szCs w:val="22"/>
        </w:rPr>
        <w:t>necessary</w:t>
      </w:r>
      <w:proofErr w:type="spellEnd"/>
    </w:p>
    <w:p w14:paraId="6C2B5D29" w14:textId="77777777" w:rsidR="006C6284" w:rsidRPr="006C6284" w:rsidRDefault="006C6284" w:rsidP="006C6284">
      <w:pPr>
        <w:spacing w:line="240" w:lineRule="auto"/>
        <w:rPr>
          <w:rFonts w:ascii="Arial" w:hAnsi="Arial" w:cs="Arial"/>
          <w:sz w:val="22"/>
          <w:szCs w:val="22"/>
          <w:lang w:val="en-GB"/>
        </w:rPr>
      </w:pPr>
      <w:r w:rsidRPr="006C6284">
        <w:rPr>
          <w:rFonts w:ascii="Arial" w:hAnsi="Arial" w:cs="Arial"/>
          <w:sz w:val="22"/>
          <w:szCs w:val="22"/>
          <w:lang w:val="en-GB"/>
        </w:rPr>
        <w:t>The goal is to maintain confidence without overwhelming them with operational detail.</w:t>
      </w:r>
    </w:p>
    <w:p w14:paraId="56A1EB19" w14:textId="318CB766" w:rsidR="006C6284" w:rsidRPr="00D322D3" w:rsidRDefault="006C6284" w:rsidP="006C6284">
      <w:pPr>
        <w:spacing w:line="240" w:lineRule="auto"/>
        <w:rPr>
          <w:rFonts w:ascii="Arial" w:hAnsi="Arial" w:cs="Arial"/>
          <w:sz w:val="22"/>
          <w:szCs w:val="22"/>
          <w:lang w:val="en-GB"/>
        </w:rPr>
      </w:pPr>
    </w:p>
    <w:p w14:paraId="79B81277" w14:textId="77777777" w:rsidR="006C6284" w:rsidRDefault="006C6284" w:rsidP="006C6284">
      <w:pPr>
        <w:spacing w:line="240" w:lineRule="auto"/>
        <w:rPr>
          <w:rFonts w:ascii="Arial" w:hAnsi="Arial" w:cs="Arial"/>
          <w:b/>
          <w:bCs/>
          <w:sz w:val="22"/>
          <w:szCs w:val="22"/>
          <w:lang w:val="en-GB"/>
        </w:rPr>
      </w:pPr>
    </w:p>
    <w:p w14:paraId="6A329FF0" w14:textId="77777777" w:rsidR="006C6284" w:rsidRDefault="006C6284" w:rsidP="006C6284">
      <w:pPr>
        <w:spacing w:line="240" w:lineRule="auto"/>
        <w:rPr>
          <w:rFonts w:ascii="Arial" w:hAnsi="Arial" w:cs="Arial"/>
          <w:b/>
          <w:bCs/>
          <w:sz w:val="22"/>
          <w:szCs w:val="22"/>
          <w:lang w:val="en-GB"/>
        </w:rPr>
      </w:pPr>
    </w:p>
    <w:p w14:paraId="1D9B3A96" w14:textId="77777777" w:rsidR="006C6284" w:rsidRDefault="006C6284" w:rsidP="006C6284">
      <w:pPr>
        <w:spacing w:line="240" w:lineRule="auto"/>
        <w:rPr>
          <w:rFonts w:ascii="Arial" w:hAnsi="Arial" w:cs="Arial"/>
          <w:b/>
          <w:bCs/>
          <w:sz w:val="22"/>
          <w:szCs w:val="22"/>
          <w:lang w:val="en-GB"/>
        </w:rPr>
      </w:pPr>
    </w:p>
    <w:p w14:paraId="521713B3" w14:textId="77777777" w:rsidR="006C6284" w:rsidRDefault="006C6284" w:rsidP="006C6284">
      <w:pPr>
        <w:spacing w:line="240" w:lineRule="auto"/>
        <w:rPr>
          <w:rFonts w:ascii="Arial" w:hAnsi="Arial" w:cs="Arial"/>
          <w:b/>
          <w:bCs/>
          <w:sz w:val="22"/>
          <w:szCs w:val="22"/>
          <w:lang w:val="en-GB"/>
        </w:rPr>
      </w:pPr>
    </w:p>
    <w:p w14:paraId="3E03CA6E" w14:textId="77777777" w:rsidR="006C6284" w:rsidRDefault="006C6284" w:rsidP="006C6284">
      <w:pPr>
        <w:spacing w:line="240" w:lineRule="auto"/>
        <w:rPr>
          <w:rFonts w:ascii="Arial" w:hAnsi="Arial" w:cs="Arial"/>
          <w:b/>
          <w:bCs/>
          <w:sz w:val="22"/>
          <w:szCs w:val="22"/>
          <w:lang w:val="en-GB"/>
        </w:rPr>
      </w:pPr>
    </w:p>
    <w:p w14:paraId="0361BB94" w14:textId="77777777" w:rsidR="006C6284" w:rsidRDefault="006C6284" w:rsidP="006C6284">
      <w:pPr>
        <w:spacing w:line="240" w:lineRule="auto"/>
        <w:rPr>
          <w:rFonts w:ascii="Arial" w:hAnsi="Arial" w:cs="Arial"/>
          <w:b/>
          <w:bCs/>
          <w:sz w:val="22"/>
          <w:szCs w:val="22"/>
          <w:lang w:val="en-GB"/>
        </w:rPr>
      </w:pPr>
    </w:p>
    <w:p w14:paraId="782C299B" w14:textId="77777777" w:rsidR="006C6284" w:rsidRDefault="006C6284" w:rsidP="006C6284">
      <w:pPr>
        <w:spacing w:line="240" w:lineRule="auto"/>
        <w:rPr>
          <w:rFonts w:ascii="Arial" w:hAnsi="Arial" w:cs="Arial"/>
          <w:b/>
          <w:bCs/>
          <w:sz w:val="22"/>
          <w:szCs w:val="22"/>
          <w:lang w:val="en-GB"/>
        </w:rPr>
      </w:pPr>
    </w:p>
    <w:p w14:paraId="62EB00F1" w14:textId="77777777" w:rsidR="006C6284" w:rsidRDefault="006C6284" w:rsidP="006C6284">
      <w:pPr>
        <w:spacing w:line="240" w:lineRule="auto"/>
        <w:rPr>
          <w:rFonts w:ascii="Arial" w:hAnsi="Arial" w:cs="Arial"/>
          <w:b/>
          <w:bCs/>
          <w:sz w:val="22"/>
          <w:szCs w:val="22"/>
          <w:lang w:val="en-GB"/>
        </w:rPr>
      </w:pPr>
    </w:p>
    <w:p w14:paraId="69F2EA6C" w14:textId="77777777" w:rsidR="006C6284" w:rsidRDefault="006C6284" w:rsidP="006C6284">
      <w:pPr>
        <w:spacing w:line="240" w:lineRule="auto"/>
        <w:rPr>
          <w:rFonts w:ascii="Arial" w:hAnsi="Arial" w:cs="Arial"/>
          <w:b/>
          <w:bCs/>
          <w:sz w:val="22"/>
          <w:szCs w:val="22"/>
          <w:lang w:val="en-GB"/>
        </w:rPr>
      </w:pPr>
    </w:p>
    <w:p w14:paraId="1CC50C01" w14:textId="6C8FF690" w:rsidR="006C6284" w:rsidRPr="006C6284" w:rsidRDefault="006C6284" w:rsidP="006C6284">
      <w:pPr>
        <w:spacing w:line="240" w:lineRule="auto"/>
        <w:rPr>
          <w:rFonts w:ascii="Arial" w:hAnsi="Arial" w:cs="Arial"/>
          <w:b/>
          <w:bCs/>
          <w:lang w:val="en-GB"/>
        </w:rPr>
      </w:pPr>
      <w:r w:rsidRPr="006C6284">
        <w:rPr>
          <w:rFonts w:ascii="Arial" w:hAnsi="Arial" w:cs="Arial"/>
          <w:b/>
          <w:bCs/>
          <w:lang w:val="en-GB"/>
        </w:rPr>
        <w:t>7.3 Low Power / High Interest – Keep Informed</w:t>
      </w:r>
    </w:p>
    <w:p w14:paraId="4E6A47BF" w14:textId="77777777" w:rsidR="006C6284" w:rsidRPr="006C6284" w:rsidRDefault="006C6284" w:rsidP="006C6284">
      <w:pPr>
        <w:spacing w:line="240" w:lineRule="auto"/>
        <w:rPr>
          <w:rFonts w:ascii="Arial" w:hAnsi="Arial" w:cs="Arial"/>
          <w:sz w:val="22"/>
          <w:szCs w:val="22"/>
          <w:lang w:val="en-GB"/>
        </w:rPr>
      </w:pPr>
      <w:r w:rsidRPr="006C6284">
        <w:rPr>
          <w:rFonts w:ascii="Arial" w:hAnsi="Arial" w:cs="Arial"/>
          <w:b/>
          <w:bCs/>
          <w:sz w:val="22"/>
          <w:szCs w:val="22"/>
          <w:lang w:val="en-GB"/>
        </w:rPr>
        <w:t>Stakeholders:</w:t>
      </w:r>
      <w:r w:rsidRPr="006C6284">
        <w:rPr>
          <w:rFonts w:ascii="Arial" w:hAnsi="Arial" w:cs="Arial"/>
          <w:sz w:val="22"/>
          <w:szCs w:val="22"/>
          <w:lang w:val="en-GB"/>
        </w:rPr>
        <w:t xml:space="preserve"> Residents, Local Businesses, Community Groups</w:t>
      </w:r>
      <w:r w:rsidRPr="006C6284">
        <w:rPr>
          <w:rFonts w:ascii="Arial" w:hAnsi="Arial" w:cs="Arial"/>
          <w:sz w:val="22"/>
          <w:szCs w:val="22"/>
          <w:lang w:val="en-GB"/>
        </w:rPr>
        <w:br/>
      </w:r>
      <w:r w:rsidRPr="006C6284">
        <w:rPr>
          <w:rFonts w:ascii="Arial" w:hAnsi="Arial" w:cs="Arial"/>
          <w:b/>
          <w:bCs/>
          <w:sz w:val="22"/>
          <w:szCs w:val="22"/>
          <w:lang w:val="en-GB"/>
        </w:rPr>
        <w:t>Reason for placement:</w:t>
      </w:r>
    </w:p>
    <w:p w14:paraId="5E4F4BDE" w14:textId="77777777" w:rsidR="006C6284" w:rsidRPr="006C6284" w:rsidRDefault="006C6284" w:rsidP="006C6284">
      <w:pPr>
        <w:numPr>
          <w:ilvl w:val="0"/>
          <w:numId w:val="32"/>
        </w:numPr>
        <w:spacing w:line="240" w:lineRule="auto"/>
        <w:rPr>
          <w:rFonts w:ascii="Arial" w:hAnsi="Arial" w:cs="Arial"/>
          <w:sz w:val="22"/>
          <w:szCs w:val="22"/>
          <w:lang w:val="en-GB"/>
        </w:rPr>
      </w:pPr>
      <w:r w:rsidRPr="006C6284">
        <w:rPr>
          <w:rFonts w:ascii="Arial" w:hAnsi="Arial" w:cs="Arial"/>
          <w:sz w:val="22"/>
          <w:szCs w:val="22"/>
          <w:lang w:val="en-GB"/>
        </w:rPr>
        <w:t>They rely on the highway for mobility, economic activity, and access to services.</w:t>
      </w:r>
    </w:p>
    <w:p w14:paraId="231E698E" w14:textId="77777777" w:rsidR="006C6284" w:rsidRPr="006C6284" w:rsidRDefault="006C6284" w:rsidP="006C6284">
      <w:pPr>
        <w:numPr>
          <w:ilvl w:val="0"/>
          <w:numId w:val="32"/>
        </w:numPr>
        <w:spacing w:line="240" w:lineRule="auto"/>
        <w:rPr>
          <w:rFonts w:ascii="Arial" w:hAnsi="Arial" w:cs="Arial"/>
          <w:sz w:val="22"/>
          <w:szCs w:val="22"/>
          <w:lang w:val="en-GB"/>
        </w:rPr>
      </w:pPr>
      <w:r w:rsidRPr="006C6284">
        <w:rPr>
          <w:rFonts w:ascii="Arial" w:hAnsi="Arial" w:cs="Arial"/>
          <w:sz w:val="22"/>
          <w:szCs w:val="22"/>
          <w:lang w:val="en-GB"/>
        </w:rPr>
        <w:t>They are directly affected by closures, diversions, and construction noise.</w:t>
      </w:r>
    </w:p>
    <w:p w14:paraId="60C42142" w14:textId="77777777" w:rsidR="006C6284" w:rsidRPr="006C6284" w:rsidRDefault="006C6284" w:rsidP="006C6284">
      <w:pPr>
        <w:numPr>
          <w:ilvl w:val="0"/>
          <w:numId w:val="32"/>
        </w:numPr>
        <w:spacing w:line="240" w:lineRule="auto"/>
        <w:rPr>
          <w:rFonts w:ascii="Arial" w:hAnsi="Arial" w:cs="Arial"/>
          <w:sz w:val="22"/>
          <w:szCs w:val="22"/>
          <w:lang w:val="en-GB"/>
        </w:rPr>
      </w:pPr>
      <w:r w:rsidRPr="006C6284">
        <w:rPr>
          <w:rFonts w:ascii="Arial" w:hAnsi="Arial" w:cs="Arial"/>
          <w:sz w:val="22"/>
          <w:szCs w:val="22"/>
          <w:lang w:val="en-GB"/>
        </w:rPr>
        <w:t>They cannot influence technical decisions but expect transparency.</w:t>
      </w:r>
    </w:p>
    <w:p w14:paraId="5F3CD56A" w14:textId="77777777" w:rsidR="006C6284" w:rsidRPr="006C6284" w:rsidRDefault="006C6284" w:rsidP="006C6284">
      <w:pPr>
        <w:spacing w:line="240" w:lineRule="auto"/>
        <w:rPr>
          <w:rFonts w:ascii="Arial" w:hAnsi="Arial" w:cs="Arial"/>
          <w:sz w:val="22"/>
          <w:szCs w:val="22"/>
        </w:rPr>
      </w:pPr>
      <w:proofErr w:type="spellStart"/>
      <w:r w:rsidRPr="006C6284">
        <w:rPr>
          <w:rFonts w:ascii="Arial" w:hAnsi="Arial" w:cs="Arial"/>
          <w:b/>
          <w:bCs/>
          <w:sz w:val="22"/>
          <w:szCs w:val="22"/>
        </w:rPr>
        <w:t>Involvement</w:t>
      </w:r>
      <w:proofErr w:type="spellEnd"/>
      <w:r w:rsidRPr="006C6284">
        <w:rPr>
          <w:rFonts w:ascii="Arial" w:hAnsi="Arial" w:cs="Arial"/>
          <w:b/>
          <w:bCs/>
          <w:sz w:val="22"/>
          <w:szCs w:val="22"/>
        </w:rPr>
        <w:t>:</w:t>
      </w:r>
    </w:p>
    <w:p w14:paraId="3BD427B0" w14:textId="77777777" w:rsidR="006C6284" w:rsidRPr="006C6284" w:rsidRDefault="006C6284" w:rsidP="006C6284">
      <w:pPr>
        <w:numPr>
          <w:ilvl w:val="0"/>
          <w:numId w:val="33"/>
        </w:numPr>
        <w:spacing w:line="240" w:lineRule="auto"/>
        <w:rPr>
          <w:rFonts w:ascii="Arial" w:hAnsi="Arial" w:cs="Arial"/>
          <w:sz w:val="22"/>
          <w:szCs w:val="22"/>
          <w:lang w:val="en-GB"/>
        </w:rPr>
      </w:pPr>
      <w:r w:rsidRPr="006C6284">
        <w:rPr>
          <w:rFonts w:ascii="Arial" w:hAnsi="Arial" w:cs="Arial"/>
          <w:sz w:val="22"/>
          <w:szCs w:val="22"/>
          <w:lang w:val="en-GB"/>
        </w:rPr>
        <w:t>Public notices and social media updates</w:t>
      </w:r>
    </w:p>
    <w:p w14:paraId="55035F28" w14:textId="77777777" w:rsidR="006C6284" w:rsidRPr="006C6284" w:rsidRDefault="006C6284" w:rsidP="006C6284">
      <w:pPr>
        <w:numPr>
          <w:ilvl w:val="0"/>
          <w:numId w:val="33"/>
        </w:numPr>
        <w:spacing w:line="240" w:lineRule="auto"/>
        <w:rPr>
          <w:rFonts w:ascii="Arial" w:hAnsi="Arial" w:cs="Arial"/>
          <w:sz w:val="22"/>
          <w:szCs w:val="22"/>
        </w:rPr>
      </w:pPr>
      <w:proofErr w:type="spellStart"/>
      <w:r w:rsidRPr="006C6284">
        <w:rPr>
          <w:rFonts w:ascii="Arial" w:hAnsi="Arial" w:cs="Arial"/>
          <w:sz w:val="22"/>
          <w:szCs w:val="22"/>
        </w:rPr>
        <w:t>Community</w:t>
      </w:r>
      <w:proofErr w:type="spellEnd"/>
      <w:r w:rsidRPr="006C6284">
        <w:rPr>
          <w:rFonts w:ascii="Arial" w:hAnsi="Arial" w:cs="Arial"/>
          <w:sz w:val="22"/>
          <w:szCs w:val="22"/>
        </w:rPr>
        <w:t xml:space="preserve"> Q&amp;A </w:t>
      </w:r>
      <w:proofErr w:type="spellStart"/>
      <w:r w:rsidRPr="006C6284">
        <w:rPr>
          <w:rFonts w:ascii="Arial" w:hAnsi="Arial" w:cs="Arial"/>
          <w:sz w:val="22"/>
          <w:szCs w:val="22"/>
        </w:rPr>
        <w:t>sessions</w:t>
      </w:r>
      <w:proofErr w:type="spellEnd"/>
    </w:p>
    <w:p w14:paraId="7D6661A9" w14:textId="77777777" w:rsidR="006C6284" w:rsidRPr="006C6284" w:rsidRDefault="006C6284" w:rsidP="006C6284">
      <w:pPr>
        <w:numPr>
          <w:ilvl w:val="0"/>
          <w:numId w:val="33"/>
        </w:numPr>
        <w:spacing w:line="240" w:lineRule="auto"/>
        <w:rPr>
          <w:rFonts w:ascii="Arial" w:hAnsi="Arial" w:cs="Arial"/>
          <w:sz w:val="22"/>
          <w:szCs w:val="22"/>
          <w:lang w:val="en-GB"/>
        </w:rPr>
      </w:pPr>
      <w:r w:rsidRPr="006C6284">
        <w:rPr>
          <w:rFonts w:ascii="Arial" w:hAnsi="Arial" w:cs="Arial"/>
          <w:sz w:val="22"/>
          <w:szCs w:val="22"/>
          <w:lang w:val="en-GB"/>
        </w:rPr>
        <w:t>Clear timelines for diversions and reopening</w:t>
      </w:r>
    </w:p>
    <w:p w14:paraId="5BBD9252" w14:textId="77777777" w:rsidR="006C6284" w:rsidRPr="006C6284" w:rsidRDefault="006C6284" w:rsidP="006C6284">
      <w:pPr>
        <w:spacing w:line="240" w:lineRule="auto"/>
        <w:rPr>
          <w:rFonts w:ascii="Arial" w:hAnsi="Arial" w:cs="Arial"/>
          <w:sz w:val="22"/>
          <w:szCs w:val="22"/>
          <w:lang w:val="en-GB"/>
        </w:rPr>
      </w:pPr>
      <w:r w:rsidRPr="006C6284">
        <w:rPr>
          <w:rFonts w:ascii="Arial" w:hAnsi="Arial" w:cs="Arial"/>
          <w:sz w:val="22"/>
          <w:szCs w:val="22"/>
          <w:lang w:val="en-GB"/>
        </w:rPr>
        <w:t>This group requires consistent communication to maintain trust and reduce frustration.</w:t>
      </w:r>
    </w:p>
    <w:p w14:paraId="12A32C6F" w14:textId="08AA13AB" w:rsidR="006C6284" w:rsidRPr="00D322D3" w:rsidRDefault="006C6284" w:rsidP="006C6284">
      <w:pPr>
        <w:spacing w:line="240" w:lineRule="auto"/>
        <w:rPr>
          <w:rFonts w:ascii="Arial" w:hAnsi="Arial" w:cs="Arial"/>
          <w:sz w:val="22"/>
          <w:szCs w:val="22"/>
          <w:lang w:val="en-GB"/>
        </w:rPr>
      </w:pPr>
    </w:p>
    <w:p w14:paraId="18EC4D3B" w14:textId="77777777" w:rsidR="006C6284" w:rsidRPr="006C6284" w:rsidRDefault="006C6284" w:rsidP="006C6284">
      <w:pPr>
        <w:spacing w:line="240" w:lineRule="auto"/>
        <w:rPr>
          <w:rFonts w:ascii="Arial" w:hAnsi="Arial" w:cs="Arial"/>
          <w:b/>
          <w:bCs/>
          <w:lang w:val="en-GB"/>
        </w:rPr>
      </w:pPr>
      <w:r w:rsidRPr="006C6284">
        <w:rPr>
          <w:rFonts w:ascii="Arial" w:hAnsi="Arial" w:cs="Arial"/>
          <w:b/>
          <w:bCs/>
          <w:lang w:val="en-GB"/>
        </w:rPr>
        <w:t>7.4 Low Power / Low Interest – Monitor</w:t>
      </w:r>
    </w:p>
    <w:p w14:paraId="3C5B9F09" w14:textId="77777777" w:rsidR="006C6284" w:rsidRPr="006C6284" w:rsidRDefault="006C6284" w:rsidP="006C6284">
      <w:pPr>
        <w:spacing w:line="240" w:lineRule="auto"/>
        <w:rPr>
          <w:rFonts w:ascii="Arial" w:hAnsi="Arial" w:cs="Arial"/>
          <w:sz w:val="22"/>
          <w:szCs w:val="22"/>
          <w:lang w:val="en-GB"/>
        </w:rPr>
      </w:pPr>
      <w:r w:rsidRPr="006C6284">
        <w:rPr>
          <w:rFonts w:ascii="Arial" w:hAnsi="Arial" w:cs="Arial"/>
          <w:b/>
          <w:bCs/>
          <w:sz w:val="22"/>
          <w:szCs w:val="22"/>
          <w:lang w:val="en-GB"/>
        </w:rPr>
        <w:t>Stakeholders:</w:t>
      </w:r>
      <w:r w:rsidRPr="006C6284">
        <w:rPr>
          <w:rFonts w:ascii="Arial" w:hAnsi="Arial" w:cs="Arial"/>
          <w:sz w:val="22"/>
          <w:szCs w:val="22"/>
          <w:lang w:val="en-GB"/>
        </w:rPr>
        <w:t xml:space="preserve"> General Public, Non</w:t>
      </w:r>
      <w:r w:rsidRPr="006C6284">
        <w:rPr>
          <w:rFonts w:ascii="Arial" w:hAnsi="Arial" w:cs="Arial"/>
          <w:sz w:val="22"/>
          <w:szCs w:val="22"/>
          <w:lang w:val="en-GB"/>
        </w:rPr>
        <w:noBreakHyphen/>
        <w:t>affected Road Users</w:t>
      </w:r>
      <w:r w:rsidRPr="006C6284">
        <w:rPr>
          <w:rFonts w:ascii="Arial" w:hAnsi="Arial" w:cs="Arial"/>
          <w:sz w:val="22"/>
          <w:szCs w:val="22"/>
          <w:lang w:val="en-GB"/>
        </w:rPr>
        <w:br/>
      </w:r>
      <w:r w:rsidRPr="006C6284">
        <w:rPr>
          <w:rFonts w:ascii="Arial" w:hAnsi="Arial" w:cs="Arial"/>
          <w:b/>
          <w:bCs/>
          <w:sz w:val="22"/>
          <w:szCs w:val="22"/>
          <w:lang w:val="en-GB"/>
        </w:rPr>
        <w:t>Reason for placement:</w:t>
      </w:r>
    </w:p>
    <w:p w14:paraId="21F0E481" w14:textId="77777777" w:rsidR="006C6284" w:rsidRPr="006C6284" w:rsidRDefault="006C6284" w:rsidP="006C6284">
      <w:pPr>
        <w:numPr>
          <w:ilvl w:val="0"/>
          <w:numId w:val="34"/>
        </w:numPr>
        <w:spacing w:line="240" w:lineRule="auto"/>
        <w:rPr>
          <w:rFonts w:ascii="Arial" w:hAnsi="Arial" w:cs="Arial"/>
          <w:sz w:val="22"/>
          <w:szCs w:val="22"/>
          <w:lang w:val="en-GB"/>
        </w:rPr>
      </w:pPr>
      <w:r w:rsidRPr="006C6284">
        <w:rPr>
          <w:rFonts w:ascii="Arial" w:hAnsi="Arial" w:cs="Arial"/>
          <w:sz w:val="22"/>
          <w:szCs w:val="22"/>
          <w:lang w:val="en-GB"/>
        </w:rPr>
        <w:t>They are indirectly affected and have minimal influence on project decisions.</w:t>
      </w:r>
    </w:p>
    <w:p w14:paraId="317AE03D" w14:textId="77777777" w:rsidR="006C6284" w:rsidRPr="006C6284" w:rsidRDefault="006C6284" w:rsidP="006C6284">
      <w:pPr>
        <w:numPr>
          <w:ilvl w:val="0"/>
          <w:numId w:val="34"/>
        </w:numPr>
        <w:spacing w:line="240" w:lineRule="auto"/>
        <w:rPr>
          <w:rFonts w:ascii="Arial" w:hAnsi="Arial" w:cs="Arial"/>
          <w:sz w:val="22"/>
          <w:szCs w:val="22"/>
          <w:lang w:val="en-GB"/>
        </w:rPr>
      </w:pPr>
      <w:r w:rsidRPr="006C6284">
        <w:rPr>
          <w:rFonts w:ascii="Arial" w:hAnsi="Arial" w:cs="Arial"/>
          <w:sz w:val="22"/>
          <w:szCs w:val="22"/>
          <w:lang w:val="en-GB"/>
        </w:rPr>
        <w:t>Their interest increases only when travel routes change.</w:t>
      </w:r>
    </w:p>
    <w:p w14:paraId="51F9408D" w14:textId="77777777" w:rsidR="006C6284" w:rsidRPr="006C6284" w:rsidRDefault="006C6284" w:rsidP="006C6284">
      <w:pPr>
        <w:spacing w:line="240" w:lineRule="auto"/>
        <w:rPr>
          <w:rFonts w:ascii="Arial" w:hAnsi="Arial" w:cs="Arial"/>
          <w:sz w:val="22"/>
          <w:szCs w:val="22"/>
        </w:rPr>
      </w:pPr>
      <w:proofErr w:type="spellStart"/>
      <w:r w:rsidRPr="006C6284">
        <w:rPr>
          <w:rFonts w:ascii="Arial" w:hAnsi="Arial" w:cs="Arial"/>
          <w:b/>
          <w:bCs/>
          <w:sz w:val="22"/>
          <w:szCs w:val="22"/>
        </w:rPr>
        <w:t>Involvement</w:t>
      </w:r>
      <w:proofErr w:type="spellEnd"/>
      <w:r w:rsidRPr="006C6284">
        <w:rPr>
          <w:rFonts w:ascii="Arial" w:hAnsi="Arial" w:cs="Arial"/>
          <w:b/>
          <w:bCs/>
          <w:sz w:val="22"/>
          <w:szCs w:val="22"/>
        </w:rPr>
        <w:t>:</w:t>
      </w:r>
    </w:p>
    <w:p w14:paraId="622E4A7F" w14:textId="77777777" w:rsidR="006C6284" w:rsidRPr="006C6284" w:rsidRDefault="006C6284" w:rsidP="006C6284">
      <w:pPr>
        <w:numPr>
          <w:ilvl w:val="0"/>
          <w:numId w:val="35"/>
        </w:numPr>
        <w:spacing w:line="240" w:lineRule="auto"/>
        <w:rPr>
          <w:rFonts w:ascii="Arial" w:hAnsi="Arial" w:cs="Arial"/>
          <w:sz w:val="22"/>
          <w:szCs w:val="22"/>
        </w:rPr>
      </w:pPr>
      <w:proofErr w:type="spellStart"/>
      <w:r w:rsidRPr="006C6284">
        <w:rPr>
          <w:rFonts w:ascii="Arial" w:hAnsi="Arial" w:cs="Arial"/>
          <w:sz w:val="22"/>
          <w:szCs w:val="22"/>
        </w:rPr>
        <w:t>Occasional</w:t>
      </w:r>
      <w:proofErr w:type="spellEnd"/>
      <w:r w:rsidRPr="006C6284">
        <w:rPr>
          <w:rFonts w:ascii="Arial" w:hAnsi="Arial" w:cs="Arial"/>
          <w:sz w:val="22"/>
          <w:szCs w:val="22"/>
        </w:rPr>
        <w:t xml:space="preserve"> </w:t>
      </w:r>
      <w:proofErr w:type="spellStart"/>
      <w:r w:rsidRPr="006C6284">
        <w:rPr>
          <w:rFonts w:ascii="Arial" w:hAnsi="Arial" w:cs="Arial"/>
          <w:sz w:val="22"/>
          <w:szCs w:val="22"/>
        </w:rPr>
        <w:t>updates</w:t>
      </w:r>
      <w:proofErr w:type="spellEnd"/>
    </w:p>
    <w:p w14:paraId="24ECCBD8" w14:textId="77777777" w:rsidR="006C6284" w:rsidRPr="006C6284" w:rsidRDefault="006C6284" w:rsidP="006C6284">
      <w:pPr>
        <w:numPr>
          <w:ilvl w:val="0"/>
          <w:numId w:val="35"/>
        </w:numPr>
        <w:spacing w:line="240" w:lineRule="auto"/>
        <w:rPr>
          <w:rFonts w:ascii="Arial" w:hAnsi="Arial" w:cs="Arial"/>
          <w:sz w:val="22"/>
          <w:szCs w:val="22"/>
        </w:rPr>
      </w:pPr>
      <w:proofErr w:type="spellStart"/>
      <w:r w:rsidRPr="006C6284">
        <w:rPr>
          <w:rFonts w:ascii="Arial" w:hAnsi="Arial" w:cs="Arial"/>
          <w:sz w:val="22"/>
          <w:szCs w:val="22"/>
        </w:rPr>
        <w:t>Website</w:t>
      </w:r>
      <w:proofErr w:type="spellEnd"/>
      <w:r w:rsidRPr="006C6284">
        <w:rPr>
          <w:rFonts w:ascii="Arial" w:hAnsi="Arial" w:cs="Arial"/>
          <w:sz w:val="22"/>
          <w:szCs w:val="22"/>
        </w:rPr>
        <w:t xml:space="preserve"> </w:t>
      </w:r>
      <w:proofErr w:type="spellStart"/>
      <w:r w:rsidRPr="006C6284">
        <w:rPr>
          <w:rFonts w:ascii="Arial" w:hAnsi="Arial" w:cs="Arial"/>
          <w:sz w:val="22"/>
          <w:szCs w:val="22"/>
        </w:rPr>
        <w:t>information</w:t>
      </w:r>
      <w:proofErr w:type="spellEnd"/>
    </w:p>
    <w:p w14:paraId="2B54F1EA" w14:textId="77777777" w:rsidR="006C6284" w:rsidRPr="006C6284" w:rsidRDefault="006C6284" w:rsidP="006C6284">
      <w:pPr>
        <w:numPr>
          <w:ilvl w:val="0"/>
          <w:numId w:val="35"/>
        </w:numPr>
        <w:spacing w:line="240" w:lineRule="auto"/>
        <w:rPr>
          <w:rFonts w:ascii="Arial" w:hAnsi="Arial" w:cs="Arial"/>
          <w:sz w:val="22"/>
          <w:szCs w:val="22"/>
        </w:rPr>
      </w:pPr>
      <w:proofErr w:type="spellStart"/>
      <w:r w:rsidRPr="006C6284">
        <w:rPr>
          <w:rFonts w:ascii="Arial" w:hAnsi="Arial" w:cs="Arial"/>
          <w:sz w:val="22"/>
          <w:szCs w:val="22"/>
        </w:rPr>
        <w:t>Minimal</w:t>
      </w:r>
      <w:proofErr w:type="spellEnd"/>
      <w:r w:rsidRPr="006C6284">
        <w:rPr>
          <w:rFonts w:ascii="Arial" w:hAnsi="Arial" w:cs="Arial"/>
          <w:sz w:val="22"/>
          <w:szCs w:val="22"/>
        </w:rPr>
        <w:t xml:space="preserve"> </w:t>
      </w:r>
      <w:proofErr w:type="spellStart"/>
      <w:r w:rsidRPr="006C6284">
        <w:rPr>
          <w:rFonts w:ascii="Arial" w:hAnsi="Arial" w:cs="Arial"/>
          <w:sz w:val="22"/>
          <w:szCs w:val="22"/>
        </w:rPr>
        <w:t>engagement</w:t>
      </w:r>
      <w:proofErr w:type="spellEnd"/>
      <w:r w:rsidRPr="006C6284">
        <w:rPr>
          <w:rFonts w:ascii="Arial" w:hAnsi="Arial" w:cs="Arial"/>
          <w:sz w:val="22"/>
          <w:szCs w:val="22"/>
        </w:rPr>
        <w:t xml:space="preserve"> </w:t>
      </w:r>
      <w:proofErr w:type="spellStart"/>
      <w:r w:rsidRPr="006C6284">
        <w:rPr>
          <w:rFonts w:ascii="Arial" w:hAnsi="Arial" w:cs="Arial"/>
          <w:sz w:val="22"/>
          <w:szCs w:val="22"/>
        </w:rPr>
        <w:t>unless</w:t>
      </w:r>
      <w:proofErr w:type="spellEnd"/>
      <w:r w:rsidRPr="006C6284">
        <w:rPr>
          <w:rFonts w:ascii="Arial" w:hAnsi="Arial" w:cs="Arial"/>
          <w:sz w:val="22"/>
          <w:szCs w:val="22"/>
        </w:rPr>
        <w:t xml:space="preserve"> </w:t>
      </w:r>
      <w:proofErr w:type="spellStart"/>
      <w:r w:rsidRPr="006C6284">
        <w:rPr>
          <w:rFonts w:ascii="Arial" w:hAnsi="Arial" w:cs="Arial"/>
          <w:sz w:val="22"/>
          <w:szCs w:val="22"/>
        </w:rPr>
        <w:t>disruptions</w:t>
      </w:r>
      <w:proofErr w:type="spellEnd"/>
      <w:r w:rsidRPr="006C6284">
        <w:rPr>
          <w:rFonts w:ascii="Arial" w:hAnsi="Arial" w:cs="Arial"/>
          <w:sz w:val="22"/>
          <w:szCs w:val="22"/>
        </w:rPr>
        <w:t xml:space="preserve"> </w:t>
      </w:r>
      <w:proofErr w:type="spellStart"/>
      <w:r w:rsidRPr="006C6284">
        <w:rPr>
          <w:rFonts w:ascii="Arial" w:hAnsi="Arial" w:cs="Arial"/>
          <w:sz w:val="22"/>
          <w:szCs w:val="22"/>
        </w:rPr>
        <w:t>occur</w:t>
      </w:r>
      <w:proofErr w:type="spellEnd"/>
    </w:p>
    <w:p w14:paraId="74D16CAE" w14:textId="77777777" w:rsidR="006C6284" w:rsidRPr="006C6284" w:rsidRDefault="006C6284" w:rsidP="006C6284">
      <w:pPr>
        <w:spacing w:line="240" w:lineRule="auto"/>
        <w:rPr>
          <w:rFonts w:ascii="Arial" w:hAnsi="Arial" w:cs="Arial"/>
          <w:sz w:val="22"/>
          <w:szCs w:val="22"/>
          <w:lang w:val="en-GB"/>
        </w:rPr>
      </w:pPr>
      <w:r w:rsidRPr="006C6284">
        <w:rPr>
          <w:rFonts w:ascii="Arial" w:hAnsi="Arial" w:cs="Arial"/>
          <w:sz w:val="22"/>
          <w:szCs w:val="22"/>
          <w:lang w:val="en-GB"/>
        </w:rPr>
        <w:t>This group requires monitoring but not active involvement.</w:t>
      </w:r>
    </w:p>
    <w:p w14:paraId="214344C7" w14:textId="29DC6F64" w:rsidR="006C6284" w:rsidRPr="00D322D3" w:rsidRDefault="006C6284" w:rsidP="006C6284">
      <w:pPr>
        <w:spacing w:line="240" w:lineRule="auto"/>
        <w:rPr>
          <w:rFonts w:ascii="Arial" w:hAnsi="Arial" w:cs="Arial"/>
          <w:sz w:val="22"/>
          <w:szCs w:val="22"/>
          <w:lang w:val="en-GB"/>
        </w:rPr>
      </w:pPr>
    </w:p>
    <w:p w14:paraId="2CB2399F" w14:textId="77777777" w:rsidR="006C6284" w:rsidRPr="006C6284" w:rsidRDefault="006C6284" w:rsidP="006C6284">
      <w:pPr>
        <w:spacing w:line="240" w:lineRule="auto"/>
        <w:rPr>
          <w:rFonts w:ascii="Arial" w:hAnsi="Arial" w:cs="Arial"/>
          <w:b/>
          <w:bCs/>
          <w:lang w:val="en-GB"/>
        </w:rPr>
      </w:pPr>
      <w:r w:rsidRPr="006C6284">
        <w:rPr>
          <w:rFonts w:ascii="Arial" w:hAnsi="Arial" w:cs="Arial"/>
          <w:b/>
          <w:bCs/>
          <w:lang w:val="en-GB"/>
        </w:rPr>
        <w:t>7.5 Summary of Stakeholder Involvement</w:t>
      </w:r>
    </w:p>
    <w:p w14:paraId="4C594C7F" w14:textId="3C1A4862" w:rsidR="006C6284" w:rsidRPr="006C6284" w:rsidRDefault="006C6284" w:rsidP="006C6284">
      <w:pPr>
        <w:spacing w:line="240" w:lineRule="auto"/>
        <w:rPr>
          <w:rFonts w:ascii="Arial" w:hAnsi="Arial" w:cs="Arial"/>
          <w:sz w:val="22"/>
          <w:szCs w:val="22"/>
          <w:lang w:val="en-GB"/>
        </w:rPr>
      </w:pPr>
      <w:r w:rsidRPr="006C6284">
        <w:rPr>
          <w:rFonts w:ascii="Arial" w:hAnsi="Arial" w:cs="Arial"/>
          <w:sz w:val="22"/>
          <w:szCs w:val="22"/>
          <w:lang w:val="en-GB"/>
        </w:rPr>
        <w:t xml:space="preserve">This stakeholder structure ensures that communication is targeted, efficient, and aligned with project priorities. It reflects the improvements identified in </w:t>
      </w:r>
      <w:r>
        <w:rPr>
          <w:rFonts w:ascii="Arial" w:hAnsi="Arial" w:cs="Arial"/>
          <w:sz w:val="22"/>
          <w:szCs w:val="22"/>
          <w:lang w:val="en-GB"/>
        </w:rPr>
        <w:t>my</w:t>
      </w:r>
      <w:r w:rsidRPr="006C6284">
        <w:rPr>
          <w:rFonts w:ascii="Arial" w:hAnsi="Arial" w:cs="Arial"/>
          <w:sz w:val="22"/>
          <w:szCs w:val="22"/>
          <w:lang w:val="en-GB"/>
        </w:rPr>
        <w:t xml:space="preserve"> reflective report by providing clearer justification for each group’s placement and linking involvement directly to power, interest, and project impact. This approach supports effective coordination, reduces delays, and strengthens public confidence throughout the project lifecycle.</w:t>
      </w:r>
    </w:p>
    <w:p w14:paraId="58F20CCA" w14:textId="158852C8" w:rsidR="006C6284" w:rsidRPr="006C6284" w:rsidRDefault="006C6284" w:rsidP="006C6284">
      <w:pPr>
        <w:spacing w:line="240" w:lineRule="auto"/>
        <w:rPr>
          <w:rFonts w:ascii="Arial" w:hAnsi="Arial" w:cs="Arial"/>
          <w:sz w:val="22"/>
          <w:szCs w:val="22"/>
          <w:lang w:val="en-GB"/>
        </w:rPr>
      </w:pPr>
    </w:p>
    <w:p w14:paraId="61980C98" w14:textId="77777777" w:rsidR="008531B0" w:rsidRDefault="008531B0" w:rsidP="006C6284">
      <w:pPr>
        <w:spacing w:line="240" w:lineRule="auto"/>
        <w:rPr>
          <w:rFonts w:ascii="Arial" w:hAnsi="Arial" w:cs="Arial"/>
          <w:sz w:val="22"/>
          <w:szCs w:val="22"/>
          <w:lang w:val="en-GB"/>
        </w:rPr>
      </w:pPr>
      <w:r>
        <w:rPr>
          <w:rFonts w:ascii="Arial" w:hAnsi="Arial" w:cs="Arial"/>
          <w:sz w:val="22"/>
          <w:szCs w:val="22"/>
          <w:lang w:val="en-GB"/>
        </w:rPr>
        <w:br w:type="page"/>
      </w:r>
    </w:p>
    <w:p w14:paraId="6E16FA65" w14:textId="64C5E7D4" w:rsidR="006C6284" w:rsidRPr="00D322D3" w:rsidRDefault="006C6284" w:rsidP="006C6284">
      <w:pPr>
        <w:rPr>
          <w:rFonts w:ascii="Arial" w:hAnsi="Arial" w:cs="Arial"/>
          <w:sz w:val="22"/>
          <w:szCs w:val="22"/>
          <w:lang w:val="en-GB"/>
        </w:rPr>
      </w:pPr>
    </w:p>
    <w:p w14:paraId="0BB14228" w14:textId="53B5C026" w:rsidR="006C6284" w:rsidRPr="006C6284" w:rsidRDefault="006C6284" w:rsidP="006C6284">
      <w:pPr>
        <w:rPr>
          <w:rFonts w:ascii="Arial" w:hAnsi="Arial" w:cs="Arial"/>
          <w:b/>
          <w:bCs/>
          <w:sz w:val="36"/>
          <w:szCs w:val="36"/>
          <w:lang w:val="en-GB"/>
        </w:rPr>
      </w:pPr>
      <w:r w:rsidRPr="006C6284">
        <w:rPr>
          <w:rFonts w:ascii="Arial" w:hAnsi="Arial" w:cs="Arial"/>
          <w:b/>
          <w:bCs/>
          <w:sz w:val="36"/>
          <w:szCs w:val="36"/>
          <w:highlight w:val="yellow"/>
          <w:lang w:val="en-GB"/>
        </w:rPr>
        <w:t>8. Allocation of resources</w:t>
      </w:r>
      <w:r w:rsidRPr="006C6284">
        <w:rPr>
          <w:rFonts w:ascii="Arial" w:hAnsi="Arial" w:cs="Arial"/>
          <w:i/>
          <w:iCs/>
          <w:sz w:val="22"/>
          <w:szCs w:val="22"/>
          <w:lang w:val="en-GB"/>
        </w:rPr>
        <w:t>)</w:t>
      </w:r>
    </w:p>
    <w:p w14:paraId="2A439EC0" w14:textId="3525DAC1" w:rsidR="006C6284" w:rsidRPr="006C6284" w:rsidRDefault="006C6284" w:rsidP="000B2502">
      <w:pPr>
        <w:spacing w:line="240" w:lineRule="auto"/>
        <w:rPr>
          <w:rFonts w:ascii="Arial" w:hAnsi="Arial" w:cs="Arial"/>
          <w:sz w:val="22"/>
          <w:szCs w:val="22"/>
          <w:lang w:val="en-GB"/>
        </w:rPr>
      </w:pPr>
      <w:r w:rsidRPr="006C6284">
        <w:rPr>
          <w:rFonts w:ascii="Arial" w:hAnsi="Arial" w:cs="Arial"/>
          <w:sz w:val="22"/>
          <w:szCs w:val="22"/>
          <w:lang w:val="en-GB"/>
        </w:rPr>
        <w:t>The successful reopening of the flood</w:t>
      </w:r>
      <w:r w:rsidRPr="006C6284">
        <w:rPr>
          <w:rFonts w:ascii="Arial" w:hAnsi="Arial" w:cs="Arial"/>
          <w:sz w:val="22"/>
          <w:szCs w:val="22"/>
          <w:lang w:val="en-GB"/>
        </w:rPr>
        <w:noBreakHyphen/>
        <w:t xml:space="preserve">damaged highway requires a structured allocation of human, material, financial, and technical resources. The resources selected reflect the project’s scope, timeline, and safety requirements. This section outlines the key resources needed to deliver the project on schedule and within the approved budget of </w:t>
      </w:r>
      <w:r w:rsidRPr="006C6284">
        <w:rPr>
          <w:rFonts w:ascii="Arial" w:hAnsi="Arial" w:cs="Arial"/>
          <w:b/>
          <w:bCs/>
          <w:sz w:val="22"/>
          <w:szCs w:val="22"/>
          <w:lang w:val="en-GB"/>
        </w:rPr>
        <w:t>£5.46 million</w:t>
      </w:r>
      <w:r w:rsidRPr="006C6284">
        <w:rPr>
          <w:rFonts w:ascii="Arial" w:hAnsi="Arial" w:cs="Arial"/>
          <w:sz w:val="22"/>
          <w:szCs w:val="22"/>
          <w:lang w:val="en-GB"/>
        </w:rPr>
        <w:t xml:space="preserve">, as shown in </w:t>
      </w:r>
      <w:r w:rsidR="000B2502">
        <w:rPr>
          <w:rFonts w:ascii="Arial" w:hAnsi="Arial" w:cs="Arial"/>
          <w:sz w:val="22"/>
          <w:szCs w:val="22"/>
          <w:lang w:val="en-GB"/>
        </w:rPr>
        <w:t>my</w:t>
      </w:r>
      <w:r w:rsidRPr="006C6284">
        <w:rPr>
          <w:rFonts w:ascii="Arial" w:hAnsi="Arial" w:cs="Arial"/>
          <w:sz w:val="22"/>
          <w:szCs w:val="22"/>
          <w:lang w:val="en-GB"/>
        </w:rPr>
        <w:t xml:space="preserve"> poster.</w:t>
      </w:r>
    </w:p>
    <w:p w14:paraId="7F2DE847" w14:textId="0A7C7CA1" w:rsidR="006C6284" w:rsidRPr="006C6284" w:rsidRDefault="006C6284" w:rsidP="000B2502">
      <w:pPr>
        <w:spacing w:line="240" w:lineRule="auto"/>
        <w:rPr>
          <w:rFonts w:ascii="Arial" w:hAnsi="Arial" w:cs="Arial"/>
          <w:lang w:val="en-GB"/>
        </w:rPr>
      </w:pPr>
    </w:p>
    <w:p w14:paraId="1F34FA1F" w14:textId="77777777" w:rsidR="006C6284" w:rsidRPr="006C6284" w:rsidRDefault="006C6284" w:rsidP="000B2502">
      <w:pPr>
        <w:spacing w:line="240" w:lineRule="auto"/>
        <w:rPr>
          <w:rFonts w:ascii="Arial" w:hAnsi="Arial" w:cs="Arial"/>
          <w:b/>
          <w:bCs/>
          <w:lang w:val="en-GB"/>
        </w:rPr>
      </w:pPr>
      <w:r w:rsidRPr="006C6284">
        <w:rPr>
          <w:rFonts w:ascii="Arial" w:hAnsi="Arial" w:cs="Arial"/>
          <w:b/>
          <w:bCs/>
          <w:lang w:val="en-GB"/>
        </w:rPr>
        <w:t>8.1 Human Resources</w:t>
      </w:r>
    </w:p>
    <w:p w14:paraId="4E6C3EF8" w14:textId="77777777" w:rsidR="006C6284" w:rsidRPr="006C6284" w:rsidRDefault="006C6284" w:rsidP="000B2502">
      <w:pPr>
        <w:spacing w:line="240" w:lineRule="auto"/>
        <w:rPr>
          <w:rFonts w:ascii="Arial" w:hAnsi="Arial" w:cs="Arial"/>
          <w:sz w:val="22"/>
          <w:szCs w:val="22"/>
          <w:lang w:val="en-GB"/>
        </w:rPr>
      </w:pPr>
      <w:r w:rsidRPr="006C6284">
        <w:rPr>
          <w:rFonts w:ascii="Arial" w:hAnsi="Arial" w:cs="Arial"/>
          <w:sz w:val="22"/>
          <w:szCs w:val="22"/>
          <w:lang w:val="en-GB"/>
        </w:rPr>
        <w:t>These roles are essential for technical delivery, safety, coordination, and communication:</w:t>
      </w:r>
    </w:p>
    <w:p w14:paraId="29B8836A" w14:textId="77777777" w:rsidR="006C6284" w:rsidRPr="006C6284" w:rsidRDefault="006C6284" w:rsidP="000B2502">
      <w:pPr>
        <w:numPr>
          <w:ilvl w:val="0"/>
          <w:numId w:val="36"/>
        </w:numPr>
        <w:spacing w:line="240" w:lineRule="auto"/>
        <w:rPr>
          <w:rFonts w:ascii="Arial" w:hAnsi="Arial" w:cs="Arial"/>
          <w:sz w:val="22"/>
          <w:szCs w:val="22"/>
          <w:lang w:val="en-GB"/>
        </w:rPr>
      </w:pPr>
      <w:r w:rsidRPr="006C6284">
        <w:rPr>
          <w:rFonts w:ascii="Arial" w:hAnsi="Arial" w:cs="Arial"/>
          <w:b/>
          <w:bCs/>
          <w:sz w:val="22"/>
          <w:szCs w:val="22"/>
          <w:lang w:val="en-GB"/>
        </w:rPr>
        <w:t>Project Manager</w:t>
      </w:r>
      <w:r w:rsidRPr="006C6284">
        <w:rPr>
          <w:rFonts w:ascii="Arial" w:hAnsi="Arial" w:cs="Arial"/>
          <w:sz w:val="22"/>
          <w:szCs w:val="22"/>
          <w:lang w:val="en-GB"/>
        </w:rPr>
        <w:t xml:space="preserve"> – Oversees planning, scheduling, risk control, and stakeholder communication.</w:t>
      </w:r>
    </w:p>
    <w:p w14:paraId="269652C0" w14:textId="77777777" w:rsidR="006C6284" w:rsidRPr="006C6284" w:rsidRDefault="006C6284" w:rsidP="000B2502">
      <w:pPr>
        <w:numPr>
          <w:ilvl w:val="0"/>
          <w:numId w:val="36"/>
        </w:numPr>
        <w:spacing w:line="240" w:lineRule="auto"/>
        <w:rPr>
          <w:rFonts w:ascii="Arial" w:hAnsi="Arial" w:cs="Arial"/>
          <w:sz w:val="22"/>
          <w:szCs w:val="22"/>
          <w:lang w:val="en-GB"/>
        </w:rPr>
      </w:pPr>
      <w:r w:rsidRPr="006C6284">
        <w:rPr>
          <w:rFonts w:ascii="Arial" w:hAnsi="Arial" w:cs="Arial"/>
          <w:b/>
          <w:bCs/>
          <w:sz w:val="22"/>
          <w:szCs w:val="22"/>
          <w:lang w:val="en-GB"/>
        </w:rPr>
        <w:t>Civil Engineers</w:t>
      </w:r>
      <w:r w:rsidRPr="006C6284">
        <w:rPr>
          <w:rFonts w:ascii="Arial" w:hAnsi="Arial" w:cs="Arial"/>
          <w:sz w:val="22"/>
          <w:szCs w:val="22"/>
          <w:lang w:val="en-GB"/>
        </w:rPr>
        <w:t xml:space="preserve"> – Lead structural assessments, design solutions, and supervise construction.</w:t>
      </w:r>
    </w:p>
    <w:p w14:paraId="6FF15009" w14:textId="77777777" w:rsidR="006C6284" w:rsidRPr="006C6284" w:rsidRDefault="006C6284" w:rsidP="000B2502">
      <w:pPr>
        <w:numPr>
          <w:ilvl w:val="0"/>
          <w:numId w:val="36"/>
        </w:numPr>
        <w:spacing w:line="240" w:lineRule="auto"/>
        <w:rPr>
          <w:rFonts w:ascii="Arial" w:hAnsi="Arial" w:cs="Arial"/>
          <w:sz w:val="22"/>
          <w:szCs w:val="22"/>
          <w:lang w:val="en-GB"/>
        </w:rPr>
      </w:pPr>
      <w:r w:rsidRPr="006C6284">
        <w:rPr>
          <w:rFonts w:ascii="Arial" w:hAnsi="Arial" w:cs="Arial"/>
          <w:b/>
          <w:bCs/>
          <w:sz w:val="22"/>
          <w:szCs w:val="22"/>
          <w:lang w:val="en-GB"/>
        </w:rPr>
        <w:t>Drainage Specialists</w:t>
      </w:r>
      <w:r w:rsidRPr="006C6284">
        <w:rPr>
          <w:rFonts w:ascii="Arial" w:hAnsi="Arial" w:cs="Arial"/>
          <w:sz w:val="22"/>
          <w:szCs w:val="22"/>
          <w:lang w:val="en-GB"/>
        </w:rPr>
        <w:t xml:space="preserve"> – Rebuild and upgrade drainage systems to improve flood resilience.</w:t>
      </w:r>
    </w:p>
    <w:p w14:paraId="179863A1" w14:textId="77777777" w:rsidR="006C6284" w:rsidRPr="006C6284" w:rsidRDefault="006C6284" w:rsidP="000B2502">
      <w:pPr>
        <w:numPr>
          <w:ilvl w:val="0"/>
          <w:numId w:val="36"/>
        </w:numPr>
        <w:spacing w:line="240" w:lineRule="auto"/>
        <w:rPr>
          <w:rFonts w:ascii="Arial" w:hAnsi="Arial" w:cs="Arial"/>
          <w:sz w:val="22"/>
          <w:szCs w:val="22"/>
          <w:lang w:val="en-GB"/>
        </w:rPr>
      </w:pPr>
      <w:r w:rsidRPr="006C6284">
        <w:rPr>
          <w:rFonts w:ascii="Arial" w:hAnsi="Arial" w:cs="Arial"/>
          <w:b/>
          <w:bCs/>
          <w:sz w:val="22"/>
          <w:szCs w:val="22"/>
          <w:lang w:val="en-GB"/>
        </w:rPr>
        <w:t>Construction Crew</w:t>
      </w:r>
      <w:r w:rsidRPr="006C6284">
        <w:rPr>
          <w:rFonts w:ascii="Arial" w:hAnsi="Arial" w:cs="Arial"/>
          <w:sz w:val="22"/>
          <w:szCs w:val="22"/>
          <w:lang w:val="en-GB"/>
        </w:rPr>
        <w:t xml:space="preserve"> – Carry out debris removal, stabilisation, resurfacing, and installations.</w:t>
      </w:r>
    </w:p>
    <w:p w14:paraId="4C32E2CA" w14:textId="77777777" w:rsidR="006C6284" w:rsidRPr="006C6284" w:rsidRDefault="006C6284" w:rsidP="000B2502">
      <w:pPr>
        <w:numPr>
          <w:ilvl w:val="0"/>
          <w:numId w:val="36"/>
        </w:numPr>
        <w:spacing w:line="240" w:lineRule="auto"/>
        <w:rPr>
          <w:rFonts w:ascii="Arial" w:hAnsi="Arial" w:cs="Arial"/>
          <w:sz w:val="22"/>
          <w:szCs w:val="22"/>
          <w:lang w:val="en-GB"/>
        </w:rPr>
      </w:pPr>
      <w:r w:rsidRPr="006C6284">
        <w:rPr>
          <w:rFonts w:ascii="Arial" w:hAnsi="Arial" w:cs="Arial"/>
          <w:b/>
          <w:bCs/>
          <w:sz w:val="22"/>
          <w:szCs w:val="22"/>
          <w:lang w:val="en-GB"/>
        </w:rPr>
        <w:t>Traffic Management Officers</w:t>
      </w:r>
      <w:r w:rsidRPr="006C6284">
        <w:rPr>
          <w:rFonts w:ascii="Arial" w:hAnsi="Arial" w:cs="Arial"/>
          <w:sz w:val="22"/>
          <w:szCs w:val="22"/>
          <w:lang w:val="en-GB"/>
        </w:rPr>
        <w:t xml:space="preserve"> – Implement diversions, temporary controls, and lane reopening.</w:t>
      </w:r>
    </w:p>
    <w:p w14:paraId="57334E47" w14:textId="77777777" w:rsidR="006C6284" w:rsidRPr="006C6284" w:rsidRDefault="006C6284" w:rsidP="000B2502">
      <w:pPr>
        <w:numPr>
          <w:ilvl w:val="0"/>
          <w:numId w:val="36"/>
        </w:numPr>
        <w:spacing w:line="240" w:lineRule="auto"/>
        <w:rPr>
          <w:rFonts w:ascii="Arial" w:hAnsi="Arial" w:cs="Arial"/>
          <w:sz w:val="22"/>
          <w:szCs w:val="22"/>
          <w:lang w:val="en-GB"/>
        </w:rPr>
      </w:pPr>
      <w:r w:rsidRPr="006C6284">
        <w:rPr>
          <w:rFonts w:ascii="Arial" w:hAnsi="Arial" w:cs="Arial"/>
          <w:b/>
          <w:bCs/>
          <w:sz w:val="22"/>
          <w:szCs w:val="22"/>
          <w:lang w:val="en-GB"/>
        </w:rPr>
        <w:t>Environmental Officers</w:t>
      </w:r>
      <w:r w:rsidRPr="006C6284">
        <w:rPr>
          <w:rFonts w:ascii="Arial" w:hAnsi="Arial" w:cs="Arial"/>
          <w:sz w:val="22"/>
          <w:szCs w:val="22"/>
          <w:lang w:val="en-GB"/>
        </w:rPr>
        <w:t xml:space="preserve"> – Monitor environmental impact and ensure compliance.</w:t>
      </w:r>
    </w:p>
    <w:p w14:paraId="664ECD09" w14:textId="77777777" w:rsidR="006C6284" w:rsidRPr="006C6284" w:rsidRDefault="006C6284" w:rsidP="000B2502">
      <w:pPr>
        <w:numPr>
          <w:ilvl w:val="0"/>
          <w:numId w:val="36"/>
        </w:numPr>
        <w:spacing w:line="240" w:lineRule="auto"/>
        <w:rPr>
          <w:rFonts w:ascii="Arial" w:hAnsi="Arial" w:cs="Arial"/>
          <w:sz w:val="22"/>
          <w:szCs w:val="22"/>
          <w:lang w:val="en-GB"/>
        </w:rPr>
      </w:pPr>
      <w:r w:rsidRPr="006C6284">
        <w:rPr>
          <w:rFonts w:ascii="Arial" w:hAnsi="Arial" w:cs="Arial"/>
          <w:b/>
          <w:bCs/>
          <w:sz w:val="22"/>
          <w:szCs w:val="22"/>
          <w:lang w:val="en-GB"/>
        </w:rPr>
        <w:t>Health and Safety Officers</w:t>
      </w:r>
      <w:r w:rsidRPr="006C6284">
        <w:rPr>
          <w:rFonts w:ascii="Arial" w:hAnsi="Arial" w:cs="Arial"/>
          <w:sz w:val="22"/>
          <w:szCs w:val="22"/>
          <w:lang w:val="en-GB"/>
        </w:rPr>
        <w:t xml:space="preserve"> – Conduct inspections and enforce safety standards.</w:t>
      </w:r>
    </w:p>
    <w:p w14:paraId="781CCAE7" w14:textId="77777777" w:rsidR="006C6284" w:rsidRPr="006C6284" w:rsidRDefault="006C6284" w:rsidP="000B2502">
      <w:pPr>
        <w:numPr>
          <w:ilvl w:val="0"/>
          <w:numId w:val="36"/>
        </w:numPr>
        <w:spacing w:line="240" w:lineRule="auto"/>
        <w:rPr>
          <w:rFonts w:ascii="Arial" w:hAnsi="Arial" w:cs="Arial"/>
          <w:sz w:val="22"/>
          <w:szCs w:val="22"/>
          <w:lang w:val="en-GB"/>
        </w:rPr>
      </w:pPr>
      <w:r w:rsidRPr="006C6284">
        <w:rPr>
          <w:rFonts w:ascii="Arial" w:hAnsi="Arial" w:cs="Arial"/>
          <w:b/>
          <w:bCs/>
          <w:sz w:val="22"/>
          <w:szCs w:val="22"/>
          <w:lang w:val="en-GB"/>
        </w:rPr>
        <w:t>Communications Officer</w:t>
      </w:r>
      <w:r w:rsidRPr="006C6284">
        <w:rPr>
          <w:rFonts w:ascii="Arial" w:hAnsi="Arial" w:cs="Arial"/>
          <w:sz w:val="22"/>
          <w:szCs w:val="22"/>
          <w:lang w:val="en-GB"/>
        </w:rPr>
        <w:t xml:space="preserve"> – Manages updates to councils, residents, businesses, and emergency services.</w:t>
      </w:r>
    </w:p>
    <w:p w14:paraId="03A0EAB2" w14:textId="77777777" w:rsidR="006C6284" w:rsidRPr="006C6284" w:rsidRDefault="006C6284" w:rsidP="000B2502">
      <w:pPr>
        <w:spacing w:line="240" w:lineRule="auto"/>
        <w:rPr>
          <w:rFonts w:ascii="Arial" w:hAnsi="Arial" w:cs="Arial"/>
          <w:sz w:val="22"/>
          <w:szCs w:val="22"/>
          <w:lang w:val="en-GB"/>
        </w:rPr>
      </w:pPr>
      <w:r w:rsidRPr="006C6284">
        <w:rPr>
          <w:rFonts w:ascii="Arial" w:hAnsi="Arial" w:cs="Arial"/>
          <w:sz w:val="22"/>
          <w:szCs w:val="22"/>
          <w:lang w:val="en-GB"/>
        </w:rPr>
        <w:t>This team structure supports clear roles, reduces delays, and ensures accountability.</w:t>
      </w:r>
    </w:p>
    <w:p w14:paraId="4F585BFF" w14:textId="2816B723" w:rsidR="006C6284" w:rsidRPr="00D322D3" w:rsidRDefault="006C6284" w:rsidP="000B2502">
      <w:pPr>
        <w:spacing w:line="240" w:lineRule="auto"/>
        <w:rPr>
          <w:rFonts w:ascii="Arial" w:hAnsi="Arial" w:cs="Arial"/>
          <w:lang w:val="en-GB"/>
        </w:rPr>
      </w:pPr>
    </w:p>
    <w:p w14:paraId="0BCE1B5C" w14:textId="77777777" w:rsidR="006C6284" w:rsidRPr="006C6284" w:rsidRDefault="006C6284" w:rsidP="000B2502">
      <w:pPr>
        <w:spacing w:line="240" w:lineRule="auto"/>
        <w:rPr>
          <w:rFonts w:ascii="Arial" w:hAnsi="Arial" w:cs="Arial"/>
          <w:b/>
          <w:bCs/>
          <w:lang w:val="en-GB"/>
        </w:rPr>
      </w:pPr>
      <w:r w:rsidRPr="006C6284">
        <w:rPr>
          <w:rFonts w:ascii="Arial" w:hAnsi="Arial" w:cs="Arial"/>
          <w:b/>
          <w:bCs/>
          <w:lang w:val="en-GB"/>
        </w:rPr>
        <w:t>8.2 Material and Equipment Resources</w:t>
      </w:r>
    </w:p>
    <w:p w14:paraId="7CFC441A" w14:textId="77777777" w:rsidR="006C6284" w:rsidRPr="006C6284" w:rsidRDefault="006C6284" w:rsidP="000B2502">
      <w:pPr>
        <w:spacing w:line="240" w:lineRule="auto"/>
        <w:rPr>
          <w:rFonts w:ascii="Arial" w:hAnsi="Arial" w:cs="Arial"/>
          <w:sz w:val="22"/>
          <w:szCs w:val="22"/>
          <w:lang w:val="en-GB"/>
        </w:rPr>
      </w:pPr>
      <w:r w:rsidRPr="006C6284">
        <w:rPr>
          <w:rFonts w:ascii="Arial" w:hAnsi="Arial" w:cs="Arial"/>
          <w:sz w:val="22"/>
          <w:szCs w:val="22"/>
          <w:lang w:val="en-GB"/>
        </w:rPr>
        <w:t>These resources support the physical restoration of the highway:</w:t>
      </w:r>
    </w:p>
    <w:p w14:paraId="74CD95AC" w14:textId="77777777" w:rsidR="006C6284" w:rsidRPr="006C6284" w:rsidRDefault="006C6284" w:rsidP="000B2502">
      <w:pPr>
        <w:numPr>
          <w:ilvl w:val="0"/>
          <w:numId w:val="37"/>
        </w:numPr>
        <w:spacing w:line="240" w:lineRule="auto"/>
        <w:rPr>
          <w:rFonts w:ascii="Arial" w:hAnsi="Arial" w:cs="Arial"/>
          <w:sz w:val="22"/>
          <w:szCs w:val="22"/>
        </w:rPr>
      </w:pPr>
      <w:proofErr w:type="spellStart"/>
      <w:r w:rsidRPr="006C6284">
        <w:rPr>
          <w:rFonts w:ascii="Arial" w:hAnsi="Arial" w:cs="Arial"/>
          <w:sz w:val="22"/>
          <w:szCs w:val="22"/>
        </w:rPr>
        <w:t>Excavators</w:t>
      </w:r>
      <w:proofErr w:type="spellEnd"/>
      <w:r w:rsidRPr="006C6284">
        <w:rPr>
          <w:rFonts w:ascii="Arial" w:hAnsi="Arial" w:cs="Arial"/>
          <w:sz w:val="22"/>
          <w:szCs w:val="22"/>
        </w:rPr>
        <w:t xml:space="preserve">, </w:t>
      </w:r>
      <w:proofErr w:type="spellStart"/>
      <w:r w:rsidRPr="006C6284">
        <w:rPr>
          <w:rFonts w:ascii="Arial" w:hAnsi="Arial" w:cs="Arial"/>
          <w:sz w:val="22"/>
          <w:szCs w:val="22"/>
        </w:rPr>
        <w:t>rollers</w:t>
      </w:r>
      <w:proofErr w:type="spellEnd"/>
      <w:r w:rsidRPr="006C6284">
        <w:rPr>
          <w:rFonts w:ascii="Arial" w:hAnsi="Arial" w:cs="Arial"/>
          <w:sz w:val="22"/>
          <w:szCs w:val="22"/>
        </w:rPr>
        <w:t xml:space="preserve">, and </w:t>
      </w:r>
      <w:proofErr w:type="spellStart"/>
      <w:r w:rsidRPr="006C6284">
        <w:rPr>
          <w:rFonts w:ascii="Arial" w:hAnsi="Arial" w:cs="Arial"/>
          <w:sz w:val="22"/>
          <w:szCs w:val="22"/>
        </w:rPr>
        <w:t>resurfacing</w:t>
      </w:r>
      <w:proofErr w:type="spellEnd"/>
      <w:r w:rsidRPr="006C6284">
        <w:rPr>
          <w:rFonts w:ascii="Arial" w:hAnsi="Arial" w:cs="Arial"/>
          <w:sz w:val="22"/>
          <w:szCs w:val="22"/>
        </w:rPr>
        <w:t xml:space="preserve"> </w:t>
      </w:r>
      <w:proofErr w:type="spellStart"/>
      <w:r w:rsidRPr="006C6284">
        <w:rPr>
          <w:rFonts w:ascii="Arial" w:hAnsi="Arial" w:cs="Arial"/>
          <w:sz w:val="22"/>
          <w:szCs w:val="22"/>
        </w:rPr>
        <w:t>machinery</w:t>
      </w:r>
      <w:proofErr w:type="spellEnd"/>
    </w:p>
    <w:p w14:paraId="0DF3EDFC" w14:textId="77777777" w:rsidR="006C6284" w:rsidRPr="006C6284" w:rsidRDefault="006C6284" w:rsidP="000B2502">
      <w:pPr>
        <w:numPr>
          <w:ilvl w:val="0"/>
          <w:numId w:val="37"/>
        </w:numPr>
        <w:spacing w:line="240" w:lineRule="auto"/>
        <w:rPr>
          <w:rFonts w:ascii="Arial" w:hAnsi="Arial" w:cs="Arial"/>
          <w:sz w:val="22"/>
          <w:szCs w:val="22"/>
          <w:lang w:val="en-GB"/>
        </w:rPr>
      </w:pPr>
      <w:r w:rsidRPr="006C6284">
        <w:rPr>
          <w:rFonts w:ascii="Arial" w:hAnsi="Arial" w:cs="Arial"/>
          <w:sz w:val="22"/>
          <w:szCs w:val="22"/>
          <w:lang w:val="en-GB"/>
        </w:rPr>
        <w:t>Drainage pipes, culverts, and flood</w:t>
      </w:r>
      <w:r w:rsidRPr="006C6284">
        <w:rPr>
          <w:rFonts w:ascii="Arial" w:hAnsi="Arial" w:cs="Arial"/>
          <w:sz w:val="22"/>
          <w:szCs w:val="22"/>
          <w:lang w:val="en-GB"/>
        </w:rPr>
        <w:noBreakHyphen/>
        <w:t>resilient materials</w:t>
      </w:r>
    </w:p>
    <w:p w14:paraId="61FD91D2" w14:textId="77777777" w:rsidR="006C6284" w:rsidRPr="006C6284" w:rsidRDefault="006C6284" w:rsidP="000B2502">
      <w:pPr>
        <w:numPr>
          <w:ilvl w:val="0"/>
          <w:numId w:val="37"/>
        </w:numPr>
        <w:spacing w:line="240" w:lineRule="auto"/>
        <w:rPr>
          <w:rFonts w:ascii="Arial" w:hAnsi="Arial" w:cs="Arial"/>
          <w:sz w:val="22"/>
          <w:szCs w:val="22"/>
          <w:lang w:val="en-GB"/>
        </w:rPr>
      </w:pPr>
      <w:r w:rsidRPr="006C6284">
        <w:rPr>
          <w:rFonts w:ascii="Arial" w:hAnsi="Arial" w:cs="Arial"/>
          <w:sz w:val="22"/>
          <w:szCs w:val="22"/>
          <w:lang w:val="en-GB"/>
        </w:rPr>
        <w:t>Roadbed stabilisation materials (aggregate, geotextiles)</w:t>
      </w:r>
    </w:p>
    <w:p w14:paraId="57D004BF" w14:textId="77777777" w:rsidR="006C6284" w:rsidRPr="006C6284" w:rsidRDefault="006C6284" w:rsidP="000B2502">
      <w:pPr>
        <w:numPr>
          <w:ilvl w:val="0"/>
          <w:numId w:val="37"/>
        </w:numPr>
        <w:spacing w:line="240" w:lineRule="auto"/>
        <w:rPr>
          <w:rFonts w:ascii="Arial" w:hAnsi="Arial" w:cs="Arial"/>
          <w:sz w:val="22"/>
          <w:szCs w:val="22"/>
        </w:rPr>
      </w:pPr>
      <w:proofErr w:type="spellStart"/>
      <w:r w:rsidRPr="006C6284">
        <w:rPr>
          <w:rFonts w:ascii="Arial" w:hAnsi="Arial" w:cs="Arial"/>
          <w:sz w:val="22"/>
          <w:szCs w:val="22"/>
        </w:rPr>
        <w:t>Traffic</w:t>
      </w:r>
      <w:proofErr w:type="spellEnd"/>
      <w:r w:rsidRPr="006C6284">
        <w:rPr>
          <w:rFonts w:ascii="Arial" w:hAnsi="Arial" w:cs="Arial"/>
          <w:sz w:val="22"/>
          <w:szCs w:val="22"/>
        </w:rPr>
        <w:t xml:space="preserve"> </w:t>
      </w:r>
      <w:proofErr w:type="spellStart"/>
      <w:r w:rsidRPr="006C6284">
        <w:rPr>
          <w:rFonts w:ascii="Arial" w:hAnsi="Arial" w:cs="Arial"/>
          <w:sz w:val="22"/>
          <w:szCs w:val="22"/>
        </w:rPr>
        <w:t>barriers</w:t>
      </w:r>
      <w:proofErr w:type="spellEnd"/>
      <w:r w:rsidRPr="006C6284">
        <w:rPr>
          <w:rFonts w:ascii="Arial" w:hAnsi="Arial" w:cs="Arial"/>
          <w:sz w:val="22"/>
          <w:szCs w:val="22"/>
        </w:rPr>
        <w:t xml:space="preserve">, </w:t>
      </w:r>
      <w:proofErr w:type="spellStart"/>
      <w:r w:rsidRPr="006C6284">
        <w:rPr>
          <w:rFonts w:ascii="Arial" w:hAnsi="Arial" w:cs="Arial"/>
          <w:sz w:val="22"/>
          <w:szCs w:val="22"/>
        </w:rPr>
        <w:t>cones</w:t>
      </w:r>
      <w:proofErr w:type="spellEnd"/>
      <w:r w:rsidRPr="006C6284">
        <w:rPr>
          <w:rFonts w:ascii="Arial" w:hAnsi="Arial" w:cs="Arial"/>
          <w:sz w:val="22"/>
          <w:szCs w:val="22"/>
        </w:rPr>
        <w:t xml:space="preserve">, and </w:t>
      </w:r>
      <w:proofErr w:type="spellStart"/>
      <w:r w:rsidRPr="006C6284">
        <w:rPr>
          <w:rFonts w:ascii="Arial" w:hAnsi="Arial" w:cs="Arial"/>
          <w:sz w:val="22"/>
          <w:szCs w:val="22"/>
        </w:rPr>
        <w:t>signage</w:t>
      </w:r>
      <w:proofErr w:type="spellEnd"/>
    </w:p>
    <w:p w14:paraId="6252FCF5" w14:textId="77777777" w:rsidR="006C6284" w:rsidRPr="006C6284" w:rsidRDefault="006C6284" w:rsidP="000B2502">
      <w:pPr>
        <w:numPr>
          <w:ilvl w:val="0"/>
          <w:numId w:val="37"/>
        </w:numPr>
        <w:spacing w:line="240" w:lineRule="auto"/>
        <w:rPr>
          <w:rFonts w:ascii="Arial" w:hAnsi="Arial" w:cs="Arial"/>
          <w:sz w:val="22"/>
          <w:szCs w:val="22"/>
          <w:lang w:val="en-GB"/>
        </w:rPr>
      </w:pPr>
      <w:r w:rsidRPr="006C6284">
        <w:rPr>
          <w:rFonts w:ascii="Arial" w:hAnsi="Arial" w:cs="Arial"/>
          <w:sz w:val="22"/>
          <w:szCs w:val="22"/>
          <w:lang w:val="en-GB"/>
        </w:rPr>
        <w:t>Safety equipment (PPE, lighting, fencing)</w:t>
      </w:r>
    </w:p>
    <w:p w14:paraId="24BF4096" w14:textId="77777777" w:rsidR="006C6284" w:rsidRPr="006C6284" w:rsidRDefault="006C6284" w:rsidP="000B2502">
      <w:pPr>
        <w:numPr>
          <w:ilvl w:val="0"/>
          <w:numId w:val="37"/>
        </w:numPr>
        <w:spacing w:line="240" w:lineRule="auto"/>
        <w:rPr>
          <w:rFonts w:ascii="Arial" w:hAnsi="Arial" w:cs="Arial"/>
          <w:sz w:val="22"/>
          <w:szCs w:val="22"/>
          <w:lang w:val="en-GB"/>
        </w:rPr>
      </w:pPr>
      <w:r w:rsidRPr="006C6284">
        <w:rPr>
          <w:rFonts w:ascii="Arial" w:hAnsi="Arial" w:cs="Arial"/>
          <w:sz w:val="22"/>
          <w:szCs w:val="22"/>
          <w:lang w:val="en-GB"/>
        </w:rPr>
        <w:t>Surveying tools for structural and geotechnical assessments</w:t>
      </w:r>
    </w:p>
    <w:p w14:paraId="581D7E73" w14:textId="77777777" w:rsidR="006C6284" w:rsidRPr="006C6284" w:rsidRDefault="006C6284" w:rsidP="000B2502">
      <w:pPr>
        <w:spacing w:line="240" w:lineRule="auto"/>
        <w:rPr>
          <w:rFonts w:ascii="Arial" w:hAnsi="Arial" w:cs="Arial"/>
          <w:sz w:val="22"/>
          <w:szCs w:val="22"/>
          <w:lang w:val="en-GB"/>
        </w:rPr>
      </w:pPr>
      <w:r w:rsidRPr="006C6284">
        <w:rPr>
          <w:rFonts w:ascii="Arial" w:hAnsi="Arial" w:cs="Arial"/>
          <w:sz w:val="22"/>
          <w:szCs w:val="22"/>
          <w:lang w:val="en-GB"/>
        </w:rPr>
        <w:t>These materials align with the tasks outlined in the WBS and Gantt chart.</w:t>
      </w:r>
    </w:p>
    <w:p w14:paraId="7E88F84F" w14:textId="1300FDD6" w:rsidR="006C6284" w:rsidRPr="00D322D3" w:rsidRDefault="006C6284" w:rsidP="006C6284">
      <w:pPr>
        <w:rPr>
          <w:rFonts w:ascii="Arial" w:hAnsi="Arial" w:cs="Arial"/>
          <w:sz w:val="22"/>
          <w:szCs w:val="22"/>
          <w:lang w:val="en-GB"/>
        </w:rPr>
      </w:pPr>
    </w:p>
    <w:p w14:paraId="7D439475" w14:textId="77777777" w:rsidR="000B2502" w:rsidRDefault="000B2502" w:rsidP="006C6284">
      <w:pPr>
        <w:rPr>
          <w:rFonts w:ascii="Arial" w:hAnsi="Arial" w:cs="Arial"/>
          <w:b/>
          <w:bCs/>
          <w:sz w:val="22"/>
          <w:szCs w:val="22"/>
          <w:lang w:val="en-GB"/>
        </w:rPr>
      </w:pPr>
    </w:p>
    <w:p w14:paraId="29019F39" w14:textId="77777777" w:rsidR="000B2502" w:rsidRDefault="000B2502" w:rsidP="006C6284">
      <w:pPr>
        <w:rPr>
          <w:rFonts w:ascii="Arial" w:hAnsi="Arial" w:cs="Arial"/>
          <w:b/>
          <w:bCs/>
          <w:sz w:val="22"/>
          <w:szCs w:val="22"/>
          <w:lang w:val="en-GB"/>
        </w:rPr>
      </w:pPr>
    </w:p>
    <w:p w14:paraId="211DBD6D" w14:textId="77777777" w:rsidR="000B2502" w:rsidRDefault="000B2502" w:rsidP="006C6284">
      <w:pPr>
        <w:rPr>
          <w:rFonts w:ascii="Arial" w:hAnsi="Arial" w:cs="Arial"/>
          <w:b/>
          <w:bCs/>
          <w:sz w:val="22"/>
          <w:szCs w:val="22"/>
          <w:lang w:val="en-GB"/>
        </w:rPr>
      </w:pPr>
    </w:p>
    <w:p w14:paraId="3E7D95ED" w14:textId="77777777" w:rsidR="000B2502" w:rsidRDefault="000B2502" w:rsidP="006C6284">
      <w:pPr>
        <w:rPr>
          <w:rFonts w:ascii="Arial" w:hAnsi="Arial" w:cs="Arial"/>
          <w:b/>
          <w:bCs/>
          <w:sz w:val="22"/>
          <w:szCs w:val="22"/>
          <w:lang w:val="en-GB"/>
        </w:rPr>
      </w:pPr>
    </w:p>
    <w:p w14:paraId="1976CE08" w14:textId="77777777" w:rsidR="000B2502" w:rsidRDefault="000B2502" w:rsidP="006C6284">
      <w:pPr>
        <w:rPr>
          <w:rFonts w:ascii="Arial" w:hAnsi="Arial" w:cs="Arial"/>
          <w:b/>
          <w:bCs/>
          <w:sz w:val="22"/>
          <w:szCs w:val="22"/>
          <w:lang w:val="en-GB"/>
        </w:rPr>
      </w:pPr>
    </w:p>
    <w:p w14:paraId="64F7954A" w14:textId="77777777" w:rsidR="000B2502" w:rsidRDefault="000B2502" w:rsidP="006C6284">
      <w:pPr>
        <w:rPr>
          <w:rFonts w:ascii="Arial" w:hAnsi="Arial" w:cs="Arial"/>
          <w:b/>
          <w:bCs/>
          <w:sz w:val="22"/>
          <w:szCs w:val="22"/>
          <w:lang w:val="en-GB"/>
        </w:rPr>
      </w:pPr>
    </w:p>
    <w:p w14:paraId="3E9A0CF1" w14:textId="77777777" w:rsidR="000B2502" w:rsidRDefault="000B2502" w:rsidP="006C6284">
      <w:pPr>
        <w:rPr>
          <w:rFonts w:ascii="Arial" w:hAnsi="Arial" w:cs="Arial"/>
          <w:b/>
          <w:bCs/>
          <w:sz w:val="22"/>
          <w:szCs w:val="22"/>
          <w:lang w:val="en-GB"/>
        </w:rPr>
      </w:pPr>
    </w:p>
    <w:p w14:paraId="60D014CD" w14:textId="77777777" w:rsidR="006F0E8D" w:rsidRDefault="006F0E8D" w:rsidP="000B2502">
      <w:pPr>
        <w:spacing w:line="240" w:lineRule="auto"/>
        <w:rPr>
          <w:rFonts w:ascii="Arial" w:hAnsi="Arial" w:cs="Arial"/>
          <w:b/>
          <w:bCs/>
          <w:lang w:val="en-GB"/>
        </w:rPr>
      </w:pPr>
    </w:p>
    <w:p w14:paraId="04B5F372" w14:textId="77777777" w:rsidR="006F0E8D" w:rsidRDefault="006F0E8D" w:rsidP="000B2502">
      <w:pPr>
        <w:spacing w:line="240" w:lineRule="auto"/>
        <w:rPr>
          <w:rFonts w:ascii="Arial" w:hAnsi="Arial" w:cs="Arial"/>
          <w:b/>
          <w:bCs/>
          <w:lang w:val="en-GB"/>
        </w:rPr>
      </w:pPr>
    </w:p>
    <w:p w14:paraId="67AAFC89" w14:textId="53491F40" w:rsidR="006C6284" w:rsidRPr="006C6284" w:rsidRDefault="006C6284" w:rsidP="000B2502">
      <w:pPr>
        <w:spacing w:line="240" w:lineRule="auto"/>
        <w:rPr>
          <w:rFonts w:ascii="Arial" w:hAnsi="Arial" w:cs="Arial"/>
          <w:b/>
          <w:bCs/>
          <w:lang w:val="en-GB"/>
        </w:rPr>
      </w:pPr>
      <w:r w:rsidRPr="006C6284">
        <w:rPr>
          <w:rFonts w:ascii="Arial" w:hAnsi="Arial" w:cs="Arial"/>
          <w:b/>
          <w:bCs/>
          <w:lang w:val="en-GB"/>
        </w:rPr>
        <w:t>8.3 Financial Resources</w:t>
      </w:r>
    </w:p>
    <w:p w14:paraId="25A70E21" w14:textId="77777777" w:rsidR="006C6284" w:rsidRPr="006C6284" w:rsidRDefault="006C6284" w:rsidP="000B2502">
      <w:pPr>
        <w:spacing w:line="240" w:lineRule="auto"/>
        <w:rPr>
          <w:rFonts w:ascii="Arial" w:hAnsi="Arial" w:cs="Arial"/>
          <w:sz w:val="22"/>
          <w:szCs w:val="22"/>
          <w:lang w:val="en-GB"/>
        </w:rPr>
      </w:pPr>
      <w:r w:rsidRPr="006C6284">
        <w:rPr>
          <w:rFonts w:ascii="Arial" w:hAnsi="Arial" w:cs="Arial"/>
          <w:sz w:val="22"/>
          <w:szCs w:val="22"/>
          <w:lang w:val="en-GB"/>
        </w:rPr>
        <w:t>The project budget is based on the cost breakdown presented in the poster:</w:t>
      </w:r>
    </w:p>
    <w:p w14:paraId="14D5D338" w14:textId="77777777" w:rsidR="006C6284" w:rsidRPr="006C6284" w:rsidRDefault="006C6284" w:rsidP="000B2502">
      <w:pPr>
        <w:numPr>
          <w:ilvl w:val="0"/>
          <w:numId w:val="38"/>
        </w:numPr>
        <w:spacing w:line="240" w:lineRule="auto"/>
        <w:rPr>
          <w:rFonts w:ascii="Arial" w:hAnsi="Arial" w:cs="Arial"/>
          <w:sz w:val="22"/>
          <w:szCs w:val="22"/>
        </w:rPr>
      </w:pPr>
      <w:proofErr w:type="spellStart"/>
      <w:r w:rsidRPr="006C6284">
        <w:rPr>
          <w:rFonts w:ascii="Arial" w:hAnsi="Arial" w:cs="Arial"/>
          <w:b/>
          <w:bCs/>
          <w:sz w:val="22"/>
          <w:szCs w:val="22"/>
        </w:rPr>
        <w:t>Structural</w:t>
      </w:r>
      <w:proofErr w:type="spellEnd"/>
      <w:r w:rsidRPr="006C6284">
        <w:rPr>
          <w:rFonts w:ascii="Arial" w:hAnsi="Arial" w:cs="Arial"/>
          <w:b/>
          <w:bCs/>
          <w:sz w:val="22"/>
          <w:szCs w:val="22"/>
        </w:rPr>
        <w:t xml:space="preserve"> </w:t>
      </w:r>
      <w:proofErr w:type="spellStart"/>
      <w:r w:rsidRPr="006C6284">
        <w:rPr>
          <w:rFonts w:ascii="Arial" w:hAnsi="Arial" w:cs="Arial"/>
          <w:b/>
          <w:bCs/>
          <w:sz w:val="22"/>
          <w:szCs w:val="22"/>
        </w:rPr>
        <w:t>Repairs</w:t>
      </w:r>
      <w:proofErr w:type="spellEnd"/>
      <w:r w:rsidRPr="006C6284">
        <w:rPr>
          <w:rFonts w:ascii="Arial" w:hAnsi="Arial" w:cs="Arial"/>
          <w:b/>
          <w:bCs/>
          <w:sz w:val="22"/>
          <w:szCs w:val="22"/>
        </w:rPr>
        <w:t>:</w:t>
      </w:r>
      <w:r w:rsidRPr="006C6284">
        <w:rPr>
          <w:rFonts w:ascii="Arial" w:hAnsi="Arial" w:cs="Arial"/>
          <w:sz w:val="22"/>
          <w:szCs w:val="22"/>
        </w:rPr>
        <w:t xml:space="preserve"> £2.4M</w:t>
      </w:r>
    </w:p>
    <w:p w14:paraId="6A14CCE7" w14:textId="77777777" w:rsidR="006C6284" w:rsidRPr="006C6284" w:rsidRDefault="006C6284" w:rsidP="000B2502">
      <w:pPr>
        <w:numPr>
          <w:ilvl w:val="0"/>
          <w:numId w:val="38"/>
        </w:numPr>
        <w:spacing w:line="240" w:lineRule="auto"/>
        <w:rPr>
          <w:rFonts w:ascii="Arial" w:hAnsi="Arial" w:cs="Arial"/>
          <w:sz w:val="22"/>
          <w:szCs w:val="22"/>
        </w:rPr>
      </w:pPr>
      <w:proofErr w:type="spellStart"/>
      <w:r w:rsidRPr="006C6284">
        <w:rPr>
          <w:rFonts w:ascii="Arial" w:hAnsi="Arial" w:cs="Arial"/>
          <w:b/>
          <w:bCs/>
          <w:sz w:val="22"/>
          <w:szCs w:val="22"/>
        </w:rPr>
        <w:t>Drainage</w:t>
      </w:r>
      <w:proofErr w:type="spellEnd"/>
      <w:r w:rsidRPr="006C6284">
        <w:rPr>
          <w:rFonts w:ascii="Arial" w:hAnsi="Arial" w:cs="Arial"/>
          <w:b/>
          <w:bCs/>
          <w:sz w:val="22"/>
          <w:szCs w:val="22"/>
        </w:rPr>
        <w:t xml:space="preserve"> </w:t>
      </w:r>
      <w:proofErr w:type="spellStart"/>
      <w:r w:rsidRPr="006C6284">
        <w:rPr>
          <w:rFonts w:ascii="Arial" w:hAnsi="Arial" w:cs="Arial"/>
          <w:b/>
          <w:bCs/>
          <w:sz w:val="22"/>
          <w:szCs w:val="22"/>
        </w:rPr>
        <w:t>Systems</w:t>
      </w:r>
      <w:proofErr w:type="spellEnd"/>
      <w:r w:rsidRPr="006C6284">
        <w:rPr>
          <w:rFonts w:ascii="Arial" w:hAnsi="Arial" w:cs="Arial"/>
          <w:b/>
          <w:bCs/>
          <w:sz w:val="22"/>
          <w:szCs w:val="22"/>
        </w:rPr>
        <w:t>:</w:t>
      </w:r>
      <w:r w:rsidRPr="006C6284">
        <w:rPr>
          <w:rFonts w:ascii="Arial" w:hAnsi="Arial" w:cs="Arial"/>
          <w:sz w:val="22"/>
          <w:szCs w:val="22"/>
        </w:rPr>
        <w:t xml:space="preserve"> £800K</w:t>
      </w:r>
    </w:p>
    <w:p w14:paraId="3B05B7A6" w14:textId="77777777" w:rsidR="006C6284" w:rsidRPr="006C6284" w:rsidRDefault="006C6284" w:rsidP="000B2502">
      <w:pPr>
        <w:numPr>
          <w:ilvl w:val="0"/>
          <w:numId w:val="38"/>
        </w:numPr>
        <w:spacing w:line="240" w:lineRule="auto"/>
        <w:rPr>
          <w:rFonts w:ascii="Arial" w:hAnsi="Arial" w:cs="Arial"/>
          <w:sz w:val="22"/>
          <w:szCs w:val="22"/>
        </w:rPr>
      </w:pPr>
      <w:r w:rsidRPr="006C6284">
        <w:rPr>
          <w:rFonts w:ascii="Arial" w:hAnsi="Arial" w:cs="Arial"/>
          <w:b/>
          <w:bCs/>
          <w:sz w:val="22"/>
          <w:szCs w:val="22"/>
        </w:rPr>
        <w:t xml:space="preserve">Road </w:t>
      </w:r>
      <w:proofErr w:type="spellStart"/>
      <w:r w:rsidRPr="006C6284">
        <w:rPr>
          <w:rFonts w:ascii="Arial" w:hAnsi="Arial" w:cs="Arial"/>
          <w:b/>
          <w:bCs/>
          <w:sz w:val="22"/>
          <w:szCs w:val="22"/>
        </w:rPr>
        <w:t>Resurfacing</w:t>
      </w:r>
      <w:proofErr w:type="spellEnd"/>
      <w:r w:rsidRPr="006C6284">
        <w:rPr>
          <w:rFonts w:ascii="Arial" w:hAnsi="Arial" w:cs="Arial"/>
          <w:b/>
          <w:bCs/>
          <w:sz w:val="22"/>
          <w:szCs w:val="22"/>
        </w:rPr>
        <w:t>:</w:t>
      </w:r>
      <w:r w:rsidRPr="006C6284">
        <w:rPr>
          <w:rFonts w:ascii="Arial" w:hAnsi="Arial" w:cs="Arial"/>
          <w:sz w:val="22"/>
          <w:szCs w:val="22"/>
        </w:rPr>
        <w:t xml:space="preserve"> £1.2M</w:t>
      </w:r>
    </w:p>
    <w:p w14:paraId="65632D33" w14:textId="77777777" w:rsidR="006C6284" w:rsidRPr="006C6284" w:rsidRDefault="006C6284" w:rsidP="000B2502">
      <w:pPr>
        <w:numPr>
          <w:ilvl w:val="0"/>
          <w:numId w:val="38"/>
        </w:numPr>
        <w:spacing w:line="240" w:lineRule="auto"/>
        <w:rPr>
          <w:rFonts w:ascii="Arial" w:hAnsi="Arial" w:cs="Arial"/>
          <w:sz w:val="22"/>
          <w:szCs w:val="22"/>
        </w:rPr>
      </w:pPr>
      <w:proofErr w:type="spellStart"/>
      <w:r w:rsidRPr="006C6284">
        <w:rPr>
          <w:rFonts w:ascii="Arial" w:hAnsi="Arial" w:cs="Arial"/>
          <w:b/>
          <w:bCs/>
          <w:sz w:val="22"/>
          <w:szCs w:val="22"/>
        </w:rPr>
        <w:t>Traffic</w:t>
      </w:r>
      <w:proofErr w:type="spellEnd"/>
      <w:r w:rsidRPr="006C6284">
        <w:rPr>
          <w:rFonts w:ascii="Arial" w:hAnsi="Arial" w:cs="Arial"/>
          <w:b/>
          <w:bCs/>
          <w:sz w:val="22"/>
          <w:szCs w:val="22"/>
        </w:rPr>
        <w:t xml:space="preserve"> Management:</w:t>
      </w:r>
      <w:r w:rsidRPr="006C6284">
        <w:rPr>
          <w:rFonts w:ascii="Arial" w:hAnsi="Arial" w:cs="Arial"/>
          <w:sz w:val="22"/>
          <w:szCs w:val="22"/>
        </w:rPr>
        <w:t xml:space="preserve"> £350K</w:t>
      </w:r>
    </w:p>
    <w:p w14:paraId="28C9EBD3" w14:textId="77777777" w:rsidR="006C6284" w:rsidRPr="006C6284" w:rsidRDefault="006C6284" w:rsidP="000B2502">
      <w:pPr>
        <w:numPr>
          <w:ilvl w:val="0"/>
          <w:numId w:val="38"/>
        </w:numPr>
        <w:spacing w:line="240" w:lineRule="auto"/>
        <w:rPr>
          <w:rFonts w:ascii="Arial" w:hAnsi="Arial" w:cs="Arial"/>
          <w:sz w:val="22"/>
          <w:szCs w:val="22"/>
        </w:rPr>
      </w:pPr>
      <w:proofErr w:type="spellStart"/>
      <w:r w:rsidRPr="006C6284">
        <w:rPr>
          <w:rFonts w:ascii="Arial" w:hAnsi="Arial" w:cs="Arial"/>
          <w:b/>
          <w:bCs/>
          <w:sz w:val="22"/>
          <w:szCs w:val="22"/>
        </w:rPr>
        <w:t>Contingency</w:t>
      </w:r>
      <w:proofErr w:type="spellEnd"/>
      <w:r w:rsidRPr="006C6284">
        <w:rPr>
          <w:rFonts w:ascii="Arial" w:hAnsi="Arial" w:cs="Arial"/>
          <w:b/>
          <w:bCs/>
          <w:sz w:val="22"/>
          <w:szCs w:val="22"/>
        </w:rPr>
        <w:t xml:space="preserve"> (15%):</w:t>
      </w:r>
      <w:r w:rsidRPr="006C6284">
        <w:rPr>
          <w:rFonts w:ascii="Arial" w:hAnsi="Arial" w:cs="Arial"/>
          <w:sz w:val="22"/>
          <w:szCs w:val="22"/>
        </w:rPr>
        <w:t xml:space="preserve"> £712K</w:t>
      </w:r>
    </w:p>
    <w:p w14:paraId="6568BF83" w14:textId="77777777" w:rsidR="006C6284" w:rsidRPr="006C6284" w:rsidRDefault="006C6284" w:rsidP="000B2502">
      <w:pPr>
        <w:numPr>
          <w:ilvl w:val="0"/>
          <w:numId w:val="38"/>
        </w:numPr>
        <w:spacing w:line="240" w:lineRule="auto"/>
        <w:rPr>
          <w:rFonts w:ascii="Arial" w:hAnsi="Arial" w:cs="Arial"/>
          <w:sz w:val="22"/>
          <w:szCs w:val="22"/>
        </w:rPr>
      </w:pPr>
      <w:r w:rsidRPr="006C6284">
        <w:rPr>
          <w:rFonts w:ascii="Arial" w:hAnsi="Arial" w:cs="Arial"/>
          <w:b/>
          <w:bCs/>
          <w:sz w:val="22"/>
          <w:szCs w:val="22"/>
        </w:rPr>
        <w:t>Total:</w:t>
      </w:r>
      <w:r w:rsidRPr="006C6284">
        <w:rPr>
          <w:rFonts w:ascii="Arial" w:hAnsi="Arial" w:cs="Arial"/>
          <w:sz w:val="22"/>
          <w:szCs w:val="22"/>
        </w:rPr>
        <w:t xml:space="preserve"> </w:t>
      </w:r>
      <w:r w:rsidRPr="006C6284">
        <w:rPr>
          <w:rFonts w:ascii="Arial" w:hAnsi="Arial" w:cs="Arial"/>
          <w:b/>
          <w:bCs/>
          <w:sz w:val="22"/>
          <w:szCs w:val="22"/>
        </w:rPr>
        <w:t>£5.46M</w:t>
      </w:r>
    </w:p>
    <w:p w14:paraId="7E87F7D3" w14:textId="77777777" w:rsidR="006C6284" w:rsidRPr="006C6284" w:rsidRDefault="006C6284" w:rsidP="000B2502">
      <w:pPr>
        <w:spacing w:line="240" w:lineRule="auto"/>
        <w:rPr>
          <w:rFonts w:ascii="Arial" w:hAnsi="Arial" w:cs="Arial"/>
          <w:sz w:val="22"/>
          <w:szCs w:val="22"/>
          <w:lang w:val="en-GB"/>
        </w:rPr>
      </w:pPr>
      <w:r w:rsidRPr="006C6284">
        <w:rPr>
          <w:rFonts w:ascii="Arial" w:hAnsi="Arial" w:cs="Arial"/>
          <w:sz w:val="22"/>
          <w:szCs w:val="22"/>
          <w:lang w:val="en-GB"/>
        </w:rPr>
        <w:t>The contingency fund supports risk mitigation, supply chain delays, and unexpected structural issues.</w:t>
      </w:r>
    </w:p>
    <w:p w14:paraId="413B67CB" w14:textId="5D514CED" w:rsidR="006C6284" w:rsidRPr="00D322D3" w:rsidRDefault="006C6284" w:rsidP="000B2502">
      <w:pPr>
        <w:spacing w:line="240" w:lineRule="auto"/>
        <w:rPr>
          <w:rFonts w:ascii="Arial" w:hAnsi="Arial" w:cs="Arial"/>
          <w:sz w:val="22"/>
          <w:szCs w:val="22"/>
          <w:lang w:val="en-GB"/>
        </w:rPr>
      </w:pPr>
    </w:p>
    <w:p w14:paraId="1F09A041" w14:textId="77777777" w:rsidR="006C6284" w:rsidRPr="006C6284" w:rsidRDefault="006C6284" w:rsidP="000B2502">
      <w:pPr>
        <w:spacing w:line="240" w:lineRule="auto"/>
        <w:rPr>
          <w:rFonts w:ascii="Arial" w:hAnsi="Arial" w:cs="Arial"/>
          <w:b/>
          <w:bCs/>
        </w:rPr>
      </w:pPr>
      <w:r w:rsidRPr="006C6284">
        <w:rPr>
          <w:rFonts w:ascii="Arial" w:hAnsi="Arial" w:cs="Arial"/>
          <w:b/>
          <w:bCs/>
        </w:rPr>
        <w:t xml:space="preserve">8.4 </w:t>
      </w:r>
      <w:proofErr w:type="spellStart"/>
      <w:r w:rsidRPr="006C6284">
        <w:rPr>
          <w:rFonts w:ascii="Arial" w:hAnsi="Arial" w:cs="Arial"/>
          <w:b/>
          <w:bCs/>
        </w:rPr>
        <w:t>Technical</w:t>
      </w:r>
      <w:proofErr w:type="spellEnd"/>
      <w:r w:rsidRPr="006C6284">
        <w:rPr>
          <w:rFonts w:ascii="Arial" w:hAnsi="Arial" w:cs="Arial"/>
          <w:b/>
          <w:bCs/>
        </w:rPr>
        <w:t xml:space="preserve"> and Administrative </w:t>
      </w:r>
      <w:proofErr w:type="spellStart"/>
      <w:r w:rsidRPr="006C6284">
        <w:rPr>
          <w:rFonts w:ascii="Arial" w:hAnsi="Arial" w:cs="Arial"/>
          <w:b/>
          <w:bCs/>
        </w:rPr>
        <w:t>Resources</w:t>
      </w:r>
      <w:proofErr w:type="spellEnd"/>
    </w:p>
    <w:p w14:paraId="4F55985B" w14:textId="77777777" w:rsidR="006C6284" w:rsidRPr="006C6284" w:rsidRDefault="006C6284" w:rsidP="000B2502">
      <w:pPr>
        <w:numPr>
          <w:ilvl w:val="0"/>
          <w:numId w:val="39"/>
        </w:numPr>
        <w:spacing w:line="240" w:lineRule="auto"/>
        <w:rPr>
          <w:rFonts w:ascii="Arial" w:hAnsi="Arial" w:cs="Arial"/>
          <w:sz w:val="22"/>
          <w:szCs w:val="22"/>
          <w:lang w:val="en-GB"/>
        </w:rPr>
      </w:pPr>
      <w:r w:rsidRPr="006C6284">
        <w:rPr>
          <w:rFonts w:ascii="Arial" w:hAnsi="Arial" w:cs="Arial"/>
          <w:sz w:val="22"/>
          <w:szCs w:val="22"/>
          <w:lang w:val="en-GB"/>
        </w:rPr>
        <w:t>Project management software for scheduling and reporting</w:t>
      </w:r>
    </w:p>
    <w:p w14:paraId="21C2C47C" w14:textId="77777777" w:rsidR="006C6284" w:rsidRPr="006C6284" w:rsidRDefault="006C6284" w:rsidP="000B2502">
      <w:pPr>
        <w:numPr>
          <w:ilvl w:val="0"/>
          <w:numId w:val="39"/>
        </w:numPr>
        <w:spacing w:line="240" w:lineRule="auto"/>
        <w:rPr>
          <w:rFonts w:ascii="Arial" w:hAnsi="Arial" w:cs="Arial"/>
          <w:sz w:val="22"/>
          <w:szCs w:val="22"/>
          <w:lang w:val="en-GB"/>
        </w:rPr>
      </w:pPr>
      <w:r w:rsidRPr="006C6284">
        <w:rPr>
          <w:rFonts w:ascii="Arial" w:hAnsi="Arial" w:cs="Arial"/>
          <w:sz w:val="22"/>
          <w:szCs w:val="22"/>
          <w:lang w:val="en-GB"/>
        </w:rPr>
        <w:t>GIS and mapping tools for flood</w:t>
      </w:r>
      <w:r w:rsidRPr="006C6284">
        <w:rPr>
          <w:rFonts w:ascii="Arial" w:hAnsi="Arial" w:cs="Arial"/>
          <w:sz w:val="22"/>
          <w:szCs w:val="22"/>
          <w:lang w:val="en-GB"/>
        </w:rPr>
        <w:noBreakHyphen/>
        <w:t>impact analysis</w:t>
      </w:r>
    </w:p>
    <w:p w14:paraId="47F89254" w14:textId="77777777" w:rsidR="006C6284" w:rsidRPr="006C6284" w:rsidRDefault="006C6284" w:rsidP="000B2502">
      <w:pPr>
        <w:numPr>
          <w:ilvl w:val="0"/>
          <w:numId w:val="39"/>
        </w:numPr>
        <w:spacing w:line="240" w:lineRule="auto"/>
        <w:rPr>
          <w:rFonts w:ascii="Arial" w:hAnsi="Arial" w:cs="Arial"/>
          <w:sz w:val="22"/>
          <w:szCs w:val="22"/>
        </w:rPr>
      </w:pPr>
      <w:proofErr w:type="spellStart"/>
      <w:r w:rsidRPr="006C6284">
        <w:rPr>
          <w:rFonts w:ascii="Arial" w:hAnsi="Arial" w:cs="Arial"/>
          <w:sz w:val="22"/>
          <w:szCs w:val="22"/>
        </w:rPr>
        <w:t>Communication</w:t>
      </w:r>
      <w:proofErr w:type="spellEnd"/>
      <w:r w:rsidRPr="006C6284">
        <w:rPr>
          <w:rFonts w:ascii="Arial" w:hAnsi="Arial" w:cs="Arial"/>
          <w:sz w:val="22"/>
          <w:szCs w:val="22"/>
        </w:rPr>
        <w:t xml:space="preserve"> </w:t>
      </w:r>
      <w:proofErr w:type="spellStart"/>
      <w:r w:rsidRPr="006C6284">
        <w:rPr>
          <w:rFonts w:ascii="Arial" w:hAnsi="Arial" w:cs="Arial"/>
          <w:sz w:val="22"/>
          <w:szCs w:val="22"/>
        </w:rPr>
        <w:t>platforms</w:t>
      </w:r>
      <w:proofErr w:type="spellEnd"/>
      <w:r w:rsidRPr="006C6284">
        <w:rPr>
          <w:rFonts w:ascii="Arial" w:hAnsi="Arial" w:cs="Arial"/>
          <w:sz w:val="22"/>
          <w:szCs w:val="22"/>
        </w:rPr>
        <w:t xml:space="preserve"> </w:t>
      </w:r>
      <w:proofErr w:type="spellStart"/>
      <w:r w:rsidRPr="006C6284">
        <w:rPr>
          <w:rFonts w:ascii="Arial" w:hAnsi="Arial" w:cs="Arial"/>
          <w:sz w:val="22"/>
          <w:szCs w:val="22"/>
        </w:rPr>
        <w:t>for</w:t>
      </w:r>
      <w:proofErr w:type="spellEnd"/>
      <w:r w:rsidRPr="006C6284">
        <w:rPr>
          <w:rFonts w:ascii="Arial" w:hAnsi="Arial" w:cs="Arial"/>
          <w:sz w:val="22"/>
          <w:szCs w:val="22"/>
        </w:rPr>
        <w:t xml:space="preserve"> </w:t>
      </w:r>
      <w:proofErr w:type="spellStart"/>
      <w:r w:rsidRPr="006C6284">
        <w:rPr>
          <w:rFonts w:ascii="Arial" w:hAnsi="Arial" w:cs="Arial"/>
          <w:sz w:val="22"/>
          <w:szCs w:val="22"/>
        </w:rPr>
        <w:t>stakeholder</w:t>
      </w:r>
      <w:proofErr w:type="spellEnd"/>
      <w:r w:rsidRPr="006C6284">
        <w:rPr>
          <w:rFonts w:ascii="Arial" w:hAnsi="Arial" w:cs="Arial"/>
          <w:sz w:val="22"/>
          <w:szCs w:val="22"/>
        </w:rPr>
        <w:t xml:space="preserve"> </w:t>
      </w:r>
      <w:proofErr w:type="spellStart"/>
      <w:r w:rsidRPr="006C6284">
        <w:rPr>
          <w:rFonts w:ascii="Arial" w:hAnsi="Arial" w:cs="Arial"/>
          <w:sz w:val="22"/>
          <w:szCs w:val="22"/>
        </w:rPr>
        <w:t>updates</w:t>
      </w:r>
      <w:proofErr w:type="spellEnd"/>
    </w:p>
    <w:p w14:paraId="26126CB8" w14:textId="77777777" w:rsidR="006C6284" w:rsidRPr="006C6284" w:rsidRDefault="006C6284" w:rsidP="000B2502">
      <w:pPr>
        <w:numPr>
          <w:ilvl w:val="0"/>
          <w:numId w:val="39"/>
        </w:numPr>
        <w:spacing w:line="240" w:lineRule="auto"/>
        <w:rPr>
          <w:rFonts w:ascii="Arial" w:hAnsi="Arial" w:cs="Arial"/>
          <w:sz w:val="22"/>
          <w:szCs w:val="22"/>
          <w:lang w:val="en-GB"/>
        </w:rPr>
      </w:pPr>
      <w:r w:rsidRPr="006C6284">
        <w:rPr>
          <w:rFonts w:ascii="Arial" w:hAnsi="Arial" w:cs="Arial"/>
          <w:sz w:val="22"/>
          <w:szCs w:val="22"/>
          <w:lang w:val="en-GB"/>
        </w:rPr>
        <w:t>Documentation systems for compliance, audits, and lessons learned</w:t>
      </w:r>
    </w:p>
    <w:p w14:paraId="2BE19E45" w14:textId="77777777" w:rsidR="006C6284" w:rsidRPr="006C6284" w:rsidRDefault="006C6284" w:rsidP="000B2502">
      <w:pPr>
        <w:spacing w:line="240" w:lineRule="auto"/>
        <w:rPr>
          <w:rFonts w:ascii="Arial" w:hAnsi="Arial" w:cs="Arial"/>
          <w:sz w:val="22"/>
          <w:szCs w:val="22"/>
          <w:lang w:val="en-GB"/>
        </w:rPr>
      </w:pPr>
      <w:r w:rsidRPr="006C6284">
        <w:rPr>
          <w:rFonts w:ascii="Arial" w:hAnsi="Arial" w:cs="Arial"/>
          <w:sz w:val="22"/>
          <w:szCs w:val="22"/>
          <w:lang w:val="en-GB"/>
        </w:rPr>
        <w:t>These tools support accuracy, transparency, and efficient coordination.</w:t>
      </w:r>
    </w:p>
    <w:p w14:paraId="0981853A" w14:textId="6892A859" w:rsidR="006C6284" w:rsidRPr="00D322D3" w:rsidRDefault="006C6284" w:rsidP="000B2502">
      <w:pPr>
        <w:spacing w:line="240" w:lineRule="auto"/>
        <w:rPr>
          <w:rFonts w:ascii="Arial" w:hAnsi="Arial" w:cs="Arial"/>
          <w:lang w:val="en-GB"/>
        </w:rPr>
      </w:pPr>
    </w:p>
    <w:p w14:paraId="48E0B279" w14:textId="77777777" w:rsidR="006C6284" w:rsidRPr="006C6284" w:rsidRDefault="006C6284" w:rsidP="000B2502">
      <w:pPr>
        <w:spacing w:line="240" w:lineRule="auto"/>
        <w:rPr>
          <w:rFonts w:ascii="Arial" w:hAnsi="Arial" w:cs="Arial"/>
          <w:b/>
          <w:bCs/>
          <w:lang w:val="en-GB"/>
        </w:rPr>
      </w:pPr>
      <w:r w:rsidRPr="006C6284">
        <w:rPr>
          <w:rFonts w:ascii="Arial" w:hAnsi="Arial" w:cs="Arial"/>
          <w:b/>
          <w:bCs/>
          <w:lang w:val="en-GB"/>
        </w:rPr>
        <w:t>8.5 Resource Justification</w:t>
      </w:r>
    </w:p>
    <w:p w14:paraId="6F2BB2D5" w14:textId="21AB7A7C" w:rsidR="006F0E8D" w:rsidRDefault="006C6284" w:rsidP="000B2502">
      <w:pPr>
        <w:spacing w:line="240" w:lineRule="auto"/>
        <w:rPr>
          <w:rFonts w:ascii="Arial" w:hAnsi="Arial" w:cs="Arial"/>
          <w:sz w:val="22"/>
          <w:szCs w:val="22"/>
          <w:lang w:val="en-GB"/>
        </w:rPr>
      </w:pPr>
      <w:r w:rsidRPr="006C6284">
        <w:rPr>
          <w:rFonts w:ascii="Arial" w:hAnsi="Arial" w:cs="Arial"/>
          <w:sz w:val="22"/>
          <w:szCs w:val="22"/>
          <w:lang w:val="en-GB"/>
        </w:rPr>
        <w:t xml:space="preserve">This resource allocation aligns with the project’s objectives, timeline, and risk profile. It reflects the improvements identified in </w:t>
      </w:r>
      <w:r w:rsidR="006F0E8D">
        <w:rPr>
          <w:rFonts w:ascii="Arial" w:hAnsi="Arial" w:cs="Arial"/>
          <w:sz w:val="22"/>
          <w:szCs w:val="22"/>
          <w:lang w:val="en-GB"/>
        </w:rPr>
        <w:t>my</w:t>
      </w:r>
      <w:r w:rsidRPr="006C6284">
        <w:rPr>
          <w:rFonts w:ascii="Arial" w:hAnsi="Arial" w:cs="Arial"/>
          <w:sz w:val="22"/>
          <w:szCs w:val="22"/>
          <w:lang w:val="en-GB"/>
        </w:rPr>
        <w:t xml:space="preserve"> reflective report by ensuring clarity, non</w:t>
      </w:r>
      <w:r w:rsidRPr="006C6284">
        <w:rPr>
          <w:rFonts w:ascii="Arial" w:hAnsi="Arial" w:cs="Arial"/>
          <w:sz w:val="22"/>
          <w:szCs w:val="22"/>
          <w:lang w:val="en-GB"/>
        </w:rPr>
        <w:noBreakHyphen/>
        <w:t>overlapping categories, and strong justification. The combination of skilled personnel, specialised equipment, and structured financial planning ensures the project can meet its September and December reopening targets safely and efficiently.</w:t>
      </w:r>
    </w:p>
    <w:p w14:paraId="4A86AEE7" w14:textId="77777777" w:rsidR="006F0E8D" w:rsidRDefault="006F0E8D">
      <w:pPr>
        <w:rPr>
          <w:rFonts w:ascii="Arial" w:hAnsi="Arial" w:cs="Arial"/>
          <w:sz w:val="22"/>
          <w:szCs w:val="22"/>
          <w:lang w:val="en-GB"/>
        </w:rPr>
      </w:pPr>
      <w:r>
        <w:rPr>
          <w:rFonts w:ascii="Arial" w:hAnsi="Arial" w:cs="Arial"/>
          <w:sz w:val="22"/>
          <w:szCs w:val="22"/>
          <w:lang w:val="en-GB"/>
        </w:rPr>
        <w:br w:type="page"/>
      </w:r>
    </w:p>
    <w:p w14:paraId="2A49F0BB" w14:textId="553F177E" w:rsidR="006F0E8D" w:rsidRPr="00D322D3" w:rsidRDefault="006F0E8D" w:rsidP="006F0E8D">
      <w:pPr>
        <w:spacing w:line="240" w:lineRule="auto"/>
        <w:rPr>
          <w:rFonts w:ascii="Arial" w:hAnsi="Arial" w:cs="Arial"/>
          <w:sz w:val="22"/>
          <w:szCs w:val="22"/>
          <w:lang w:val="en-GB"/>
        </w:rPr>
      </w:pPr>
    </w:p>
    <w:p w14:paraId="5FE5C3F1" w14:textId="1C4A4ABF" w:rsidR="006F0E8D" w:rsidRPr="006F0E8D" w:rsidRDefault="006F0E8D" w:rsidP="006F0E8D">
      <w:pPr>
        <w:spacing w:line="240" w:lineRule="auto"/>
        <w:rPr>
          <w:rFonts w:ascii="Arial" w:hAnsi="Arial" w:cs="Arial"/>
          <w:b/>
          <w:bCs/>
          <w:sz w:val="36"/>
          <w:szCs w:val="36"/>
          <w:lang w:val="en-GB"/>
        </w:rPr>
      </w:pPr>
      <w:r w:rsidRPr="006F0E8D">
        <w:rPr>
          <w:rFonts w:ascii="Arial" w:hAnsi="Arial" w:cs="Arial"/>
          <w:b/>
          <w:bCs/>
          <w:sz w:val="36"/>
          <w:szCs w:val="36"/>
          <w:highlight w:val="yellow"/>
          <w:lang w:val="en-GB"/>
        </w:rPr>
        <w:t>9. R</w:t>
      </w:r>
      <w:r w:rsidR="00CD4804" w:rsidRPr="00CD4804">
        <w:rPr>
          <w:rFonts w:ascii="Arial" w:hAnsi="Arial" w:cs="Arial"/>
          <w:b/>
          <w:bCs/>
          <w:sz w:val="36"/>
          <w:szCs w:val="36"/>
          <w:highlight w:val="yellow"/>
          <w:lang w:val="en-GB"/>
        </w:rPr>
        <w:t>isk analysis</w:t>
      </w:r>
    </w:p>
    <w:p w14:paraId="0C9AE6D2" w14:textId="77777777" w:rsidR="006F0E8D" w:rsidRPr="006F0E8D" w:rsidRDefault="006F0E8D" w:rsidP="00CD4804">
      <w:pPr>
        <w:spacing w:line="240" w:lineRule="auto"/>
        <w:rPr>
          <w:rFonts w:ascii="Arial" w:hAnsi="Arial" w:cs="Arial"/>
          <w:sz w:val="22"/>
          <w:szCs w:val="22"/>
          <w:lang w:val="en-GB"/>
        </w:rPr>
      </w:pPr>
      <w:r w:rsidRPr="006F0E8D">
        <w:rPr>
          <w:rFonts w:ascii="Arial" w:hAnsi="Arial" w:cs="Arial"/>
          <w:sz w:val="22"/>
          <w:szCs w:val="22"/>
          <w:lang w:val="en-GB"/>
        </w:rPr>
        <w:t>The project operates in a high</w:t>
      </w:r>
      <w:r w:rsidRPr="006F0E8D">
        <w:rPr>
          <w:rFonts w:ascii="Arial" w:hAnsi="Arial" w:cs="Arial"/>
          <w:sz w:val="22"/>
          <w:szCs w:val="22"/>
          <w:lang w:val="en-GB"/>
        </w:rPr>
        <w:noBreakHyphen/>
        <w:t>risk environment due to weather uncertainty, structural damage, and the need for rapid restoration. Effective risk management is essential to protect the schedule, budget, safety, and quality of the works. This section identifies the key risks, their potential impact, and the mitigation strategies required to maintain control throughout the project lifecycle. The structure reflects the improvements highlighted in the reflective report: clearer reasoning, stronger justification, and non</w:t>
      </w:r>
      <w:r w:rsidRPr="006F0E8D">
        <w:rPr>
          <w:rFonts w:ascii="Arial" w:hAnsi="Arial" w:cs="Arial"/>
          <w:sz w:val="22"/>
          <w:szCs w:val="22"/>
          <w:lang w:val="en-GB"/>
        </w:rPr>
        <w:noBreakHyphen/>
        <w:t>overlapping categories.</w:t>
      </w:r>
    </w:p>
    <w:p w14:paraId="2D95B9D7" w14:textId="0FEEBFC1" w:rsidR="006F0E8D" w:rsidRPr="00D322D3" w:rsidRDefault="006F0E8D" w:rsidP="00CD4804">
      <w:pPr>
        <w:spacing w:line="240" w:lineRule="auto"/>
        <w:rPr>
          <w:rFonts w:ascii="Arial" w:hAnsi="Arial" w:cs="Arial"/>
          <w:sz w:val="22"/>
          <w:szCs w:val="22"/>
          <w:lang w:val="en-GB"/>
        </w:rPr>
      </w:pPr>
    </w:p>
    <w:p w14:paraId="640745BE" w14:textId="77777777" w:rsidR="006F0E8D" w:rsidRPr="006F0E8D" w:rsidRDefault="006F0E8D" w:rsidP="00CD4804">
      <w:pPr>
        <w:spacing w:line="240" w:lineRule="auto"/>
        <w:rPr>
          <w:rFonts w:ascii="Arial" w:hAnsi="Arial" w:cs="Arial"/>
          <w:b/>
          <w:bCs/>
          <w:lang w:val="en-GB"/>
        </w:rPr>
      </w:pPr>
      <w:r w:rsidRPr="006F0E8D">
        <w:rPr>
          <w:rFonts w:ascii="Arial" w:hAnsi="Arial" w:cs="Arial"/>
          <w:b/>
          <w:bCs/>
          <w:lang w:val="en-GB"/>
        </w:rPr>
        <w:t>9.1 Key Risks and Mitigation Strategies</w:t>
      </w:r>
    </w:p>
    <w:p w14:paraId="060B85A9" w14:textId="77777777" w:rsidR="006F0E8D" w:rsidRPr="006F0E8D" w:rsidRDefault="006F0E8D" w:rsidP="00CD4804">
      <w:pPr>
        <w:spacing w:line="240" w:lineRule="auto"/>
        <w:rPr>
          <w:rFonts w:ascii="Arial" w:hAnsi="Arial" w:cs="Arial"/>
          <w:b/>
          <w:bCs/>
          <w:sz w:val="22"/>
          <w:szCs w:val="22"/>
          <w:lang w:val="en-GB"/>
        </w:rPr>
      </w:pPr>
      <w:r w:rsidRPr="006F0E8D">
        <w:rPr>
          <w:rFonts w:ascii="Arial" w:hAnsi="Arial" w:cs="Arial"/>
          <w:b/>
          <w:bCs/>
          <w:sz w:val="22"/>
          <w:szCs w:val="22"/>
          <w:lang w:val="en-GB"/>
        </w:rPr>
        <w:t>1. Severe Weather Delays</w:t>
      </w:r>
    </w:p>
    <w:p w14:paraId="03134CA3" w14:textId="77777777" w:rsidR="006F0E8D" w:rsidRPr="006F0E8D" w:rsidRDefault="006F0E8D" w:rsidP="00CD4804">
      <w:pPr>
        <w:spacing w:line="240" w:lineRule="auto"/>
        <w:rPr>
          <w:rFonts w:ascii="Arial" w:hAnsi="Arial" w:cs="Arial"/>
          <w:sz w:val="22"/>
          <w:szCs w:val="22"/>
        </w:rPr>
      </w:pPr>
      <w:r w:rsidRPr="006F0E8D">
        <w:rPr>
          <w:rFonts w:ascii="Arial" w:hAnsi="Arial" w:cs="Arial"/>
          <w:b/>
          <w:bCs/>
          <w:sz w:val="22"/>
          <w:szCs w:val="22"/>
          <w:lang w:val="en-GB"/>
        </w:rPr>
        <w:t>Description:</w:t>
      </w:r>
      <w:r w:rsidRPr="006F0E8D">
        <w:rPr>
          <w:rFonts w:ascii="Arial" w:hAnsi="Arial" w:cs="Arial"/>
          <w:sz w:val="22"/>
          <w:szCs w:val="22"/>
          <w:lang w:val="en-GB"/>
        </w:rPr>
        <w:t xml:space="preserve"> Heavy rainfall or further flooding may interrupt construction activities, delay drainage works, or restrict access to the site.</w:t>
      </w:r>
      <w:r w:rsidRPr="006F0E8D">
        <w:rPr>
          <w:rFonts w:ascii="Arial" w:hAnsi="Arial" w:cs="Arial"/>
          <w:sz w:val="22"/>
          <w:szCs w:val="22"/>
          <w:lang w:val="en-GB"/>
        </w:rPr>
        <w:br/>
      </w:r>
      <w:proofErr w:type="spellStart"/>
      <w:r w:rsidRPr="006F0E8D">
        <w:rPr>
          <w:rFonts w:ascii="Arial" w:hAnsi="Arial" w:cs="Arial"/>
          <w:b/>
          <w:bCs/>
          <w:sz w:val="22"/>
          <w:szCs w:val="22"/>
        </w:rPr>
        <w:t>Impact</w:t>
      </w:r>
      <w:proofErr w:type="spellEnd"/>
      <w:r w:rsidRPr="006F0E8D">
        <w:rPr>
          <w:rFonts w:ascii="Arial" w:hAnsi="Arial" w:cs="Arial"/>
          <w:b/>
          <w:bCs/>
          <w:sz w:val="22"/>
          <w:szCs w:val="22"/>
        </w:rPr>
        <w:t>:</w:t>
      </w:r>
      <w:r w:rsidRPr="006F0E8D">
        <w:rPr>
          <w:rFonts w:ascii="Arial" w:hAnsi="Arial" w:cs="Arial"/>
          <w:sz w:val="22"/>
          <w:szCs w:val="22"/>
        </w:rPr>
        <w:t xml:space="preserve"> Schedule </w:t>
      </w:r>
      <w:proofErr w:type="spellStart"/>
      <w:r w:rsidRPr="006F0E8D">
        <w:rPr>
          <w:rFonts w:ascii="Arial" w:hAnsi="Arial" w:cs="Arial"/>
          <w:sz w:val="22"/>
          <w:szCs w:val="22"/>
        </w:rPr>
        <w:t>delays</w:t>
      </w:r>
      <w:proofErr w:type="spellEnd"/>
      <w:r w:rsidRPr="006F0E8D">
        <w:rPr>
          <w:rFonts w:ascii="Arial" w:hAnsi="Arial" w:cs="Arial"/>
          <w:sz w:val="22"/>
          <w:szCs w:val="22"/>
        </w:rPr>
        <w:t xml:space="preserve">, </w:t>
      </w:r>
      <w:proofErr w:type="spellStart"/>
      <w:r w:rsidRPr="006F0E8D">
        <w:rPr>
          <w:rFonts w:ascii="Arial" w:hAnsi="Arial" w:cs="Arial"/>
          <w:sz w:val="22"/>
          <w:szCs w:val="22"/>
        </w:rPr>
        <w:t>increased</w:t>
      </w:r>
      <w:proofErr w:type="spellEnd"/>
      <w:r w:rsidRPr="006F0E8D">
        <w:rPr>
          <w:rFonts w:ascii="Arial" w:hAnsi="Arial" w:cs="Arial"/>
          <w:sz w:val="22"/>
          <w:szCs w:val="22"/>
        </w:rPr>
        <w:t xml:space="preserve"> </w:t>
      </w:r>
      <w:proofErr w:type="spellStart"/>
      <w:r w:rsidRPr="006F0E8D">
        <w:rPr>
          <w:rFonts w:ascii="Arial" w:hAnsi="Arial" w:cs="Arial"/>
          <w:sz w:val="22"/>
          <w:szCs w:val="22"/>
        </w:rPr>
        <w:t>costs</w:t>
      </w:r>
      <w:proofErr w:type="spellEnd"/>
      <w:r w:rsidRPr="006F0E8D">
        <w:rPr>
          <w:rFonts w:ascii="Arial" w:hAnsi="Arial" w:cs="Arial"/>
          <w:sz w:val="22"/>
          <w:szCs w:val="22"/>
        </w:rPr>
        <w:t xml:space="preserve">, safety </w:t>
      </w:r>
      <w:proofErr w:type="spellStart"/>
      <w:r w:rsidRPr="006F0E8D">
        <w:rPr>
          <w:rFonts w:ascii="Arial" w:hAnsi="Arial" w:cs="Arial"/>
          <w:sz w:val="22"/>
          <w:szCs w:val="22"/>
        </w:rPr>
        <w:t>hazards</w:t>
      </w:r>
      <w:proofErr w:type="spellEnd"/>
      <w:r w:rsidRPr="006F0E8D">
        <w:rPr>
          <w:rFonts w:ascii="Arial" w:hAnsi="Arial" w:cs="Arial"/>
          <w:sz w:val="22"/>
          <w:szCs w:val="22"/>
        </w:rPr>
        <w:t>.</w:t>
      </w:r>
      <w:r w:rsidRPr="006F0E8D">
        <w:rPr>
          <w:rFonts w:ascii="Arial" w:hAnsi="Arial" w:cs="Arial"/>
          <w:sz w:val="22"/>
          <w:szCs w:val="22"/>
        </w:rPr>
        <w:br/>
      </w:r>
      <w:proofErr w:type="spellStart"/>
      <w:r w:rsidRPr="006F0E8D">
        <w:rPr>
          <w:rFonts w:ascii="Arial" w:hAnsi="Arial" w:cs="Arial"/>
          <w:b/>
          <w:bCs/>
          <w:sz w:val="22"/>
          <w:szCs w:val="22"/>
        </w:rPr>
        <w:t>Mitigation</w:t>
      </w:r>
      <w:proofErr w:type="spellEnd"/>
      <w:r w:rsidRPr="006F0E8D">
        <w:rPr>
          <w:rFonts w:ascii="Arial" w:hAnsi="Arial" w:cs="Arial"/>
          <w:b/>
          <w:bCs/>
          <w:sz w:val="22"/>
          <w:szCs w:val="22"/>
        </w:rPr>
        <w:t>:</w:t>
      </w:r>
    </w:p>
    <w:p w14:paraId="166FAB16" w14:textId="77777777" w:rsidR="006F0E8D" w:rsidRPr="006F0E8D" w:rsidRDefault="006F0E8D" w:rsidP="00CD4804">
      <w:pPr>
        <w:numPr>
          <w:ilvl w:val="0"/>
          <w:numId w:val="41"/>
        </w:numPr>
        <w:spacing w:line="240" w:lineRule="auto"/>
        <w:rPr>
          <w:rFonts w:ascii="Arial" w:hAnsi="Arial" w:cs="Arial"/>
          <w:sz w:val="22"/>
          <w:szCs w:val="22"/>
        </w:rPr>
      </w:pPr>
      <w:r w:rsidRPr="006F0E8D">
        <w:rPr>
          <w:rFonts w:ascii="Arial" w:hAnsi="Arial" w:cs="Arial"/>
          <w:sz w:val="22"/>
          <w:szCs w:val="22"/>
        </w:rPr>
        <w:t xml:space="preserve">Flexible </w:t>
      </w:r>
      <w:proofErr w:type="spellStart"/>
      <w:r w:rsidRPr="006F0E8D">
        <w:rPr>
          <w:rFonts w:ascii="Arial" w:hAnsi="Arial" w:cs="Arial"/>
          <w:sz w:val="22"/>
          <w:szCs w:val="22"/>
        </w:rPr>
        <w:t>scheduling</w:t>
      </w:r>
      <w:proofErr w:type="spellEnd"/>
      <w:r w:rsidRPr="006F0E8D">
        <w:rPr>
          <w:rFonts w:ascii="Arial" w:hAnsi="Arial" w:cs="Arial"/>
          <w:sz w:val="22"/>
          <w:szCs w:val="22"/>
        </w:rPr>
        <w:t xml:space="preserve"> and </w:t>
      </w:r>
      <w:proofErr w:type="spellStart"/>
      <w:r w:rsidRPr="006F0E8D">
        <w:rPr>
          <w:rFonts w:ascii="Arial" w:hAnsi="Arial" w:cs="Arial"/>
          <w:sz w:val="22"/>
          <w:szCs w:val="22"/>
        </w:rPr>
        <w:t>contingency</w:t>
      </w:r>
      <w:proofErr w:type="spellEnd"/>
      <w:r w:rsidRPr="006F0E8D">
        <w:rPr>
          <w:rFonts w:ascii="Arial" w:hAnsi="Arial" w:cs="Arial"/>
          <w:sz w:val="22"/>
          <w:szCs w:val="22"/>
        </w:rPr>
        <w:t xml:space="preserve"> time</w:t>
      </w:r>
    </w:p>
    <w:p w14:paraId="5503225E" w14:textId="77777777" w:rsidR="006F0E8D" w:rsidRPr="006F0E8D" w:rsidRDefault="006F0E8D" w:rsidP="00CD4804">
      <w:pPr>
        <w:numPr>
          <w:ilvl w:val="0"/>
          <w:numId w:val="41"/>
        </w:numPr>
        <w:spacing w:line="240" w:lineRule="auto"/>
        <w:rPr>
          <w:rFonts w:ascii="Arial" w:hAnsi="Arial" w:cs="Arial"/>
          <w:sz w:val="22"/>
          <w:szCs w:val="22"/>
        </w:rPr>
      </w:pPr>
      <w:r w:rsidRPr="006F0E8D">
        <w:rPr>
          <w:rFonts w:ascii="Arial" w:hAnsi="Arial" w:cs="Arial"/>
          <w:sz w:val="22"/>
          <w:szCs w:val="22"/>
        </w:rPr>
        <w:t>Real</w:t>
      </w:r>
      <w:r w:rsidRPr="006F0E8D">
        <w:rPr>
          <w:rFonts w:ascii="Arial" w:hAnsi="Arial" w:cs="Arial"/>
          <w:sz w:val="22"/>
          <w:szCs w:val="22"/>
        </w:rPr>
        <w:noBreakHyphen/>
        <w:t xml:space="preserve">time </w:t>
      </w:r>
      <w:proofErr w:type="spellStart"/>
      <w:r w:rsidRPr="006F0E8D">
        <w:rPr>
          <w:rFonts w:ascii="Arial" w:hAnsi="Arial" w:cs="Arial"/>
          <w:sz w:val="22"/>
          <w:szCs w:val="22"/>
        </w:rPr>
        <w:t>weather</w:t>
      </w:r>
      <w:proofErr w:type="spellEnd"/>
      <w:r w:rsidRPr="006F0E8D">
        <w:rPr>
          <w:rFonts w:ascii="Arial" w:hAnsi="Arial" w:cs="Arial"/>
          <w:sz w:val="22"/>
          <w:szCs w:val="22"/>
        </w:rPr>
        <w:t xml:space="preserve"> </w:t>
      </w:r>
      <w:proofErr w:type="spellStart"/>
      <w:r w:rsidRPr="006F0E8D">
        <w:rPr>
          <w:rFonts w:ascii="Arial" w:hAnsi="Arial" w:cs="Arial"/>
          <w:sz w:val="22"/>
          <w:szCs w:val="22"/>
        </w:rPr>
        <w:t>monitoring</w:t>
      </w:r>
      <w:proofErr w:type="spellEnd"/>
    </w:p>
    <w:p w14:paraId="744A438A" w14:textId="77777777" w:rsidR="006F0E8D" w:rsidRPr="006F0E8D" w:rsidRDefault="006F0E8D" w:rsidP="00CD4804">
      <w:pPr>
        <w:numPr>
          <w:ilvl w:val="0"/>
          <w:numId w:val="41"/>
        </w:numPr>
        <w:spacing w:line="240" w:lineRule="auto"/>
        <w:rPr>
          <w:rFonts w:ascii="Arial" w:hAnsi="Arial" w:cs="Arial"/>
          <w:sz w:val="22"/>
          <w:szCs w:val="22"/>
          <w:lang w:val="en-GB"/>
        </w:rPr>
      </w:pPr>
      <w:r w:rsidRPr="006F0E8D">
        <w:rPr>
          <w:rFonts w:ascii="Arial" w:hAnsi="Arial" w:cs="Arial"/>
          <w:sz w:val="22"/>
          <w:szCs w:val="22"/>
          <w:lang w:val="en-GB"/>
        </w:rPr>
        <w:t>Prioritising drainage works early in the schedule</w:t>
      </w:r>
    </w:p>
    <w:p w14:paraId="600E0BB4" w14:textId="77777777" w:rsidR="006F0E8D" w:rsidRPr="006F0E8D" w:rsidRDefault="006F0E8D" w:rsidP="00CD4804">
      <w:pPr>
        <w:numPr>
          <w:ilvl w:val="0"/>
          <w:numId w:val="41"/>
        </w:numPr>
        <w:spacing w:line="240" w:lineRule="auto"/>
        <w:rPr>
          <w:rFonts w:ascii="Arial" w:hAnsi="Arial" w:cs="Arial"/>
          <w:sz w:val="22"/>
          <w:szCs w:val="22"/>
          <w:lang w:val="en-GB"/>
        </w:rPr>
      </w:pPr>
      <w:r w:rsidRPr="006F0E8D">
        <w:rPr>
          <w:rFonts w:ascii="Arial" w:hAnsi="Arial" w:cs="Arial"/>
          <w:sz w:val="22"/>
          <w:szCs w:val="22"/>
          <w:lang w:val="en-GB"/>
        </w:rPr>
        <w:t>Rapid response protocols for site protection</w:t>
      </w:r>
    </w:p>
    <w:p w14:paraId="15E3DAED" w14:textId="70752871" w:rsidR="006F0E8D" w:rsidRPr="00D322D3" w:rsidRDefault="006F0E8D" w:rsidP="00CD4804">
      <w:pPr>
        <w:spacing w:line="240" w:lineRule="auto"/>
        <w:rPr>
          <w:rFonts w:ascii="Arial" w:hAnsi="Arial" w:cs="Arial"/>
          <w:sz w:val="22"/>
          <w:szCs w:val="22"/>
          <w:lang w:val="en-GB"/>
        </w:rPr>
      </w:pPr>
    </w:p>
    <w:p w14:paraId="6152641A" w14:textId="77777777" w:rsidR="006F0E8D" w:rsidRPr="006F0E8D" w:rsidRDefault="006F0E8D" w:rsidP="00CD4804">
      <w:pPr>
        <w:spacing w:line="240" w:lineRule="auto"/>
        <w:rPr>
          <w:rFonts w:ascii="Arial" w:hAnsi="Arial" w:cs="Arial"/>
          <w:b/>
          <w:bCs/>
          <w:lang w:val="en-GB"/>
        </w:rPr>
      </w:pPr>
      <w:r w:rsidRPr="006F0E8D">
        <w:rPr>
          <w:rFonts w:ascii="Arial" w:hAnsi="Arial" w:cs="Arial"/>
          <w:b/>
          <w:bCs/>
          <w:lang w:val="en-GB"/>
        </w:rPr>
        <w:t>2. Supply Chain Disruption</w:t>
      </w:r>
    </w:p>
    <w:p w14:paraId="30D72784" w14:textId="77777777" w:rsidR="006F0E8D" w:rsidRPr="006F0E8D" w:rsidRDefault="006F0E8D" w:rsidP="00CD4804">
      <w:pPr>
        <w:spacing w:line="240" w:lineRule="auto"/>
        <w:rPr>
          <w:rFonts w:ascii="Arial" w:hAnsi="Arial" w:cs="Arial"/>
          <w:sz w:val="22"/>
          <w:szCs w:val="22"/>
          <w:lang w:val="en-GB"/>
        </w:rPr>
      </w:pPr>
      <w:r w:rsidRPr="006F0E8D">
        <w:rPr>
          <w:rFonts w:ascii="Arial" w:hAnsi="Arial" w:cs="Arial"/>
          <w:b/>
          <w:bCs/>
          <w:sz w:val="22"/>
          <w:szCs w:val="22"/>
          <w:lang w:val="en-GB"/>
        </w:rPr>
        <w:t>Description:</w:t>
      </w:r>
      <w:r w:rsidRPr="006F0E8D">
        <w:rPr>
          <w:rFonts w:ascii="Arial" w:hAnsi="Arial" w:cs="Arial"/>
          <w:sz w:val="22"/>
          <w:szCs w:val="22"/>
          <w:lang w:val="en-GB"/>
        </w:rPr>
        <w:t xml:space="preserve"> Shortages of materials, equipment, or specialist labour may slow progress.</w:t>
      </w:r>
      <w:r w:rsidRPr="006F0E8D">
        <w:rPr>
          <w:rFonts w:ascii="Arial" w:hAnsi="Arial" w:cs="Arial"/>
          <w:sz w:val="22"/>
          <w:szCs w:val="22"/>
          <w:lang w:val="en-GB"/>
        </w:rPr>
        <w:br/>
      </w:r>
      <w:r w:rsidRPr="006F0E8D">
        <w:rPr>
          <w:rFonts w:ascii="Arial" w:hAnsi="Arial" w:cs="Arial"/>
          <w:b/>
          <w:bCs/>
          <w:sz w:val="22"/>
          <w:szCs w:val="22"/>
          <w:lang w:val="en-GB"/>
        </w:rPr>
        <w:t>Impact:</w:t>
      </w:r>
      <w:r w:rsidRPr="006F0E8D">
        <w:rPr>
          <w:rFonts w:ascii="Arial" w:hAnsi="Arial" w:cs="Arial"/>
          <w:sz w:val="22"/>
          <w:szCs w:val="22"/>
          <w:lang w:val="en-GB"/>
        </w:rPr>
        <w:t xml:space="preserve"> Delays to resurfacing, drainage installation, and structural repairs.</w:t>
      </w:r>
      <w:r w:rsidRPr="006F0E8D">
        <w:rPr>
          <w:rFonts w:ascii="Arial" w:hAnsi="Arial" w:cs="Arial"/>
          <w:sz w:val="22"/>
          <w:szCs w:val="22"/>
          <w:lang w:val="en-GB"/>
        </w:rPr>
        <w:br/>
      </w:r>
      <w:r w:rsidRPr="006F0E8D">
        <w:rPr>
          <w:rFonts w:ascii="Arial" w:hAnsi="Arial" w:cs="Arial"/>
          <w:b/>
          <w:bCs/>
          <w:sz w:val="22"/>
          <w:szCs w:val="22"/>
          <w:lang w:val="en-GB"/>
        </w:rPr>
        <w:t>Mitigation:</w:t>
      </w:r>
    </w:p>
    <w:p w14:paraId="4913C646" w14:textId="77777777" w:rsidR="006F0E8D" w:rsidRPr="006F0E8D" w:rsidRDefault="006F0E8D" w:rsidP="00CD4804">
      <w:pPr>
        <w:numPr>
          <w:ilvl w:val="0"/>
          <w:numId w:val="42"/>
        </w:numPr>
        <w:spacing w:line="240" w:lineRule="auto"/>
        <w:rPr>
          <w:rFonts w:ascii="Arial" w:hAnsi="Arial" w:cs="Arial"/>
          <w:sz w:val="22"/>
          <w:szCs w:val="22"/>
        </w:rPr>
      </w:pPr>
      <w:proofErr w:type="spellStart"/>
      <w:r w:rsidRPr="006F0E8D">
        <w:rPr>
          <w:rFonts w:ascii="Arial" w:hAnsi="Arial" w:cs="Arial"/>
          <w:sz w:val="22"/>
          <w:szCs w:val="22"/>
        </w:rPr>
        <w:t>Pre</w:t>
      </w:r>
      <w:r w:rsidRPr="006F0E8D">
        <w:rPr>
          <w:rFonts w:ascii="Arial" w:hAnsi="Arial" w:cs="Arial"/>
          <w:sz w:val="22"/>
          <w:szCs w:val="22"/>
        </w:rPr>
        <w:noBreakHyphen/>
        <w:t>ordering</w:t>
      </w:r>
      <w:proofErr w:type="spellEnd"/>
      <w:r w:rsidRPr="006F0E8D">
        <w:rPr>
          <w:rFonts w:ascii="Arial" w:hAnsi="Arial" w:cs="Arial"/>
          <w:sz w:val="22"/>
          <w:szCs w:val="22"/>
        </w:rPr>
        <w:t xml:space="preserve"> </w:t>
      </w:r>
      <w:proofErr w:type="spellStart"/>
      <w:r w:rsidRPr="006F0E8D">
        <w:rPr>
          <w:rFonts w:ascii="Arial" w:hAnsi="Arial" w:cs="Arial"/>
          <w:sz w:val="22"/>
          <w:szCs w:val="22"/>
        </w:rPr>
        <w:t>critical</w:t>
      </w:r>
      <w:proofErr w:type="spellEnd"/>
      <w:r w:rsidRPr="006F0E8D">
        <w:rPr>
          <w:rFonts w:ascii="Arial" w:hAnsi="Arial" w:cs="Arial"/>
          <w:sz w:val="22"/>
          <w:szCs w:val="22"/>
        </w:rPr>
        <w:t xml:space="preserve"> </w:t>
      </w:r>
      <w:proofErr w:type="spellStart"/>
      <w:r w:rsidRPr="006F0E8D">
        <w:rPr>
          <w:rFonts w:ascii="Arial" w:hAnsi="Arial" w:cs="Arial"/>
          <w:sz w:val="22"/>
          <w:szCs w:val="22"/>
        </w:rPr>
        <w:t>materials</w:t>
      </w:r>
      <w:proofErr w:type="spellEnd"/>
    </w:p>
    <w:p w14:paraId="16AA44AC" w14:textId="77777777" w:rsidR="006F0E8D" w:rsidRPr="006F0E8D" w:rsidRDefault="006F0E8D" w:rsidP="00CD4804">
      <w:pPr>
        <w:numPr>
          <w:ilvl w:val="0"/>
          <w:numId w:val="42"/>
        </w:numPr>
        <w:spacing w:line="240" w:lineRule="auto"/>
        <w:rPr>
          <w:rFonts w:ascii="Arial" w:hAnsi="Arial" w:cs="Arial"/>
          <w:sz w:val="22"/>
          <w:szCs w:val="22"/>
        </w:rPr>
      </w:pPr>
      <w:proofErr w:type="spellStart"/>
      <w:r w:rsidRPr="006F0E8D">
        <w:rPr>
          <w:rFonts w:ascii="Arial" w:hAnsi="Arial" w:cs="Arial"/>
          <w:sz w:val="22"/>
          <w:szCs w:val="22"/>
        </w:rPr>
        <w:t>Using</w:t>
      </w:r>
      <w:proofErr w:type="spellEnd"/>
      <w:r w:rsidRPr="006F0E8D">
        <w:rPr>
          <w:rFonts w:ascii="Arial" w:hAnsi="Arial" w:cs="Arial"/>
          <w:sz w:val="22"/>
          <w:szCs w:val="22"/>
        </w:rPr>
        <w:t xml:space="preserve"> local </w:t>
      </w:r>
      <w:proofErr w:type="spellStart"/>
      <w:r w:rsidRPr="006F0E8D">
        <w:rPr>
          <w:rFonts w:ascii="Arial" w:hAnsi="Arial" w:cs="Arial"/>
          <w:sz w:val="22"/>
          <w:szCs w:val="22"/>
        </w:rPr>
        <w:t>suppliers</w:t>
      </w:r>
      <w:proofErr w:type="spellEnd"/>
      <w:r w:rsidRPr="006F0E8D">
        <w:rPr>
          <w:rFonts w:ascii="Arial" w:hAnsi="Arial" w:cs="Arial"/>
          <w:sz w:val="22"/>
          <w:szCs w:val="22"/>
        </w:rPr>
        <w:t xml:space="preserve"> </w:t>
      </w:r>
      <w:proofErr w:type="spellStart"/>
      <w:r w:rsidRPr="006F0E8D">
        <w:rPr>
          <w:rFonts w:ascii="Arial" w:hAnsi="Arial" w:cs="Arial"/>
          <w:sz w:val="22"/>
          <w:szCs w:val="22"/>
        </w:rPr>
        <w:t>where</w:t>
      </w:r>
      <w:proofErr w:type="spellEnd"/>
      <w:r w:rsidRPr="006F0E8D">
        <w:rPr>
          <w:rFonts w:ascii="Arial" w:hAnsi="Arial" w:cs="Arial"/>
          <w:sz w:val="22"/>
          <w:szCs w:val="22"/>
        </w:rPr>
        <w:t xml:space="preserve"> </w:t>
      </w:r>
      <w:proofErr w:type="spellStart"/>
      <w:r w:rsidRPr="006F0E8D">
        <w:rPr>
          <w:rFonts w:ascii="Arial" w:hAnsi="Arial" w:cs="Arial"/>
          <w:sz w:val="22"/>
          <w:szCs w:val="22"/>
        </w:rPr>
        <w:t>possible</w:t>
      </w:r>
      <w:proofErr w:type="spellEnd"/>
    </w:p>
    <w:p w14:paraId="1D193AC6" w14:textId="77777777" w:rsidR="006F0E8D" w:rsidRPr="006F0E8D" w:rsidRDefault="006F0E8D" w:rsidP="00CD4804">
      <w:pPr>
        <w:numPr>
          <w:ilvl w:val="0"/>
          <w:numId w:val="42"/>
        </w:numPr>
        <w:spacing w:line="240" w:lineRule="auto"/>
        <w:rPr>
          <w:rFonts w:ascii="Arial" w:hAnsi="Arial" w:cs="Arial"/>
          <w:sz w:val="22"/>
          <w:szCs w:val="22"/>
        </w:rPr>
      </w:pPr>
      <w:proofErr w:type="spellStart"/>
      <w:r w:rsidRPr="006F0E8D">
        <w:rPr>
          <w:rFonts w:ascii="Arial" w:hAnsi="Arial" w:cs="Arial"/>
          <w:sz w:val="22"/>
          <w:szCs w:val="22"/>
        </w:rPr>
        <w:t>Maintaining</w:t>
      </w:r>
      <w:proofErr w:type="spellEnd"/>
      <w:r w:rsidRPr="006F0E8D">
        <w:rPr>
          <w:rFonts w:ascii="Arial" w:hAnsi="Arial" w:cs="Arial"/>
          <w:sz w:val="22"/>
          <w:szCs w:val="22"/>
        </w:rPr>
        <w:t xml:space="preserve"> </w:t>
      </w:r>
      <w:proofErr w:type="spellStart"/>
      <w:r w:rsidRPr="006F0E8D">
        <w:rPr>
          <w:rFonts w:ascii="Arial" w:hAnsi="Arial" w:cs="Arial"/>
          <w:sz w:val="22"/>
          <w:szCs w:val="22"/>
        </w:rPr>
        <w:t>backup</w:t>
      </w:r>
      <w:proofErr w:type="spellEnd"/>
      <w:r w:rsidRPr="006F0E8D">
        <w:rPr>
          <w:rFonts w:ascii="Arial" w:hAnsi="Arial" w:cs="Arial"/>
          <w:sz w:val="22"/>
          <w:szCs w:val="22"/>
        </w:rPr>
        <w:t xml:space="preserve"> </w:t>
      </w:r>
      <w:proofErr w:type="spellStart"/>
      <w:r w:rsidRPr="006F0E8D">
        <w:rPr>
          <w:rFonts w:ascii="Arial" w:hAnsi="Arial" w:cs="Arial"/>
          <w:sz w:val="22"/>
          <w:szCs w:val="22"/>
        </w:rPr>
        <w:t>suppliers</w:t>
      </w:r>
      <w:proofErr w:type="spellEnd"/>
    </w:p>
    <w:p w14:paraId="6BF091EC" w14:textId="77777777" w:rsidR="006F0E8D" w:rsidRPr="006F0E8D" w:rsidRDefault="006F0E8D" w:rsidP="00CD4804">
      <w:pPr>
        <w:numPr>
          <w:ilvl w:val="0"/>
          <w:numId w:val="42"/>
        </w:numPr>
        <w:spacing w:line="240" w:lineRule="auto"/>
        <w:rPr>
          <w:rFonts w:ascii="Arial" w:hAnsi="Arial" w:cs="Arial"/>
          <w:sz w:val="22"/>
          <w:szCs w:val="22"/>
          <w:lang w:val="en-GB"/>
        </w:rPr>
      </w:pPr>
      <w:r w:rsidRPr="006F0E8D">
        <w:rPr>
          <w:rFonts w:ascii="Arial" w:hAnsi="Arial" w:cs="Arial"/>
          <w:sz w:val="22"/>
          <w:szCs w:val="22"/>
          <w:lang w:val="en-GB"/>
        </w:rPr>
        <w:t>Allocating contingency budget for urgent procurement</w:t>
      </w:r>
    </w:p>
    <w:p w14:paraId="071AFC54" w14:textId="599D77ED" w:rsidR="006F0E8D" w:rsidRPr="00D322D3" w:rsidRDefault="006F0E8D" w:rsidP="00CD4804">
      <w:pPr>
        <w:spacing w:line="240" w:lineRule="auto"/>
        <w:rPr>
          <w:rFonts w:ascii="Arial" w:hAnsi="Arial" w:cs="Arial"/>
          <w:lang w:val="en-GB"/>
        </w:rPr>
      </w:pPr>
    </w:p>
    <w:p w14:paraId="314EE414" w14:textId="77777777" w:rsidR="006F0E8D" w:rsidRPr="006F0E8D" w:rsidRDefault="006F0E8D" w:rsidP="00CD4804">
      <w:pPr>
        <w:spacing w:line="240" w:lineRule="auto"/>
        <w:rPr>
          <w:rFonts w:ascii="Arial" w:hAnsi="Arial" w:cs="Arial"/>
          <w:b/>
          <w:bCs/>
          <w:lang w:val="en-GB"/>
        </w:rPr>
      </w:pPr>
      <w:r w:rsidRPr="006F0E8D">
        <w:rPr>
          <w:rFonts w:ascii="Arial" w:hAnsi="Arial" w:cs="Arial"/>
          <w:b/>
          <w:bCs/>
          <w:lang w:val="en-GB"/>
        </w:rPr>
        <w:t>3. Budget Overruns</w:t>
      </w:r>
    </w:p>
    <w:p w14:paraId="3A90AAA2" w14:textId="77777777" w:rsidR="006F0E8D" w:rsidRPr="006F0E8D" w:rsidRDefault="006F0E8D" w:rsidP="00CD4804">
      <w:pPr>
        <w:spacing w:line="240" w:lineRule="auto"/>
        <w:rPr>
          <w:rFonts w:ascii="Arial" w:hAnsi="Arial" w:cs="Arial"/>
          <w:sz w:val="22"/>
          <w:szCs w:val="22"/>
          <w:lang w:val="en-GB"/>
        </w:rPr>
      </w:pPr>
      <w:r w:rsidRPr="006F0E8D">
        <w:rPr>
          <w:rFonts w:ascii="Arial" w:hAnsi="Arial" w:cs="Arial"/>
          <w:b/>
          <w:bCs/>
          <w:sz w:val="22"/>
          <w:szCs w:val="22"/>
          <w:lang w:val="en-GB"/>
        </w:rPr>
        <w:t>Description:</w:t>
      </w:r>
      <w:r w:rsidRPr="006F0E8D">
        <w:rPr>
          <w:rFonts w:ascii="Arial" w:hAnsi="Arial" w:cs="Arial"/>
          <w:sz w:val="22"/>
          <w:szCs w:val="22"/>
          <w:lang w:val="en-GB"/>
        </w:rPr>
        <w:t xml:space="preserve"> Unexpected structural damage or inflation in material costs may exceed planned expenditure.</w:t>
      </w:r>
      <w:r w:rsidRPr="006F0E8D">
        <w:rPr>
          <w:rFonts w:ascii="Arial" w:hAnsi="Arial" w:cs="Arial"/>
          <w:sz w:val="22"/>
          <w:szCs w:val="22"/>
          <w:lang w:val="en-GB"/>
        </w:rPr>
        <w:br/>
      </w:r>
      <w:r w:rsidRPr="006F0E8D">
        <w:rPr>
          <w:rFonts w:ascii="Arial" w:hAnsi="Arial" w:cs="Arial"/>
          <w:b/>
          <w:bCs/>
          <w:sz w:val="22"/>
          <w:szCs w:val="22"/>
          <w:lang w:val="en-GB"/>
        </w:rPr>
        <w:t>Impact:</w:t>
      </w:r>
      <w:r w:rsidRPr="006F0E8D">
        <w:rPr>
          <w:rFonts w:ascii="Arial" w:hAnsi="Arial" w:cs="Arial"/>
          <w:sz w:val="22"/>
          <w:szCs w:val="22"/>
          <w:lang w:val="en-GB"/>
        </w:rPr>
        <w:t xml:space="preserve"> Pressure on funding bodies, risk of project slowdown.</w:t>
      </w:r>
      <w:r w:rsidRPr="006F0E8D">
        <w:rPr>
          <w:rFonts w:ascii="Arial" w:hAnsi="Arial" w:cs="Arial"/>
          <w:sz w:val="22"/>
          <w:szCs w:val="22"/>
          <w:lang w:val="en-GB"/>
        </w:rPr>
        <w:br/>
      </w:r>
      <w:r w:rsidRPr="006F0E8D">
        <w:rPr>
          <w:rFonts w:ascii="Arial" w:hAnsi="Arial" w:cs="Arial"/>
          <w:b/>
          <w:bCs/>
          <w:sz w:val="22"/>
          <w:szCs w:val="22"/>
          <w:lang w:val="en-GB"/>
        </w:rPr>
        <w:t>Mitigation:</w:t>
      </w:r>
    </w:p>
    <w:p w14:paraId="5AEEDABF" w14:textId="77777777" w:rsidR="006F0E8D" w:rsidRPr="006F0E8D" w:rsidRDefault="006F0E8D" w:rsidP="00CD4804">
      <w:pPr>
        <w:numPr>
          <w:ilvl w:val="0"/>
          <w:numId w:val="43"/>
        </w:numPr>
        <w:spacing w:line="240" w:lineRule="auto"/>
        <w:rPr>
          <w:rFonts w:ascii="Arial" w:hAnsi="Arial" w:cs="Arial"/>
          <w:sz w:val="22"/>
          <w:szCs w:val="22"/>
          <w:lang w:val="en-GB"/>
        </w:rPr>
      </w:pPr>
      <w:r w:rsidRPr="006F0E8D">
        <w:rPr>
          <w:rFonts w:ascii="Arial" w:hAnsi="Arial" w:cs="Arial"/>
          <w:sz w:val="22"/>
          <w:szCs w:val="22"/>
          <w:lang w:val="en-GB"/>
        </w:rPr>
        <w:t>15% contingency fund (as shown in poster)</w:t>
      </w:r>
    </w:p>
    <w:p w14:paraId="184ABFAF" w14:textId="77777777" w:rsidR="006F0E8D" w:rsidRPr="006F0E8D" w:rsidRDefault="006F0E8D" w:rsidP="00CD4804">
      <w:pPr>
        <w:numPr>
          <w:ilvl w:val="0"/>
          <w:numId w:val="43"/>
        </w:numPr>
        <w:spacing w:line="240" w:lineRule="auto"/>
        <w:rPr>
          <w:rFonts w:ascii="Arial" w:hAnsi="Arial" w:cs="Arial"/>
          <w:sz w:val="22"/>
          <w:szCs w:val="22"/>
        </w:rPr>
      </w:pPr>
      <w:r w:rsidRPr="006F0E8D">
        <w:rPr>
          <w:rFonts w:ascii="Arial" w:hAnsi="Arial" w:cs="Arial"/>
          <w:sz w:val="22"/>
          <w:szCs w:val="22"/>
        </w:rPr>
        <w:t xml:space="preserve">Weekly </w:t>
      </w:r>
      <w:proofErr w:type="spellStart"/>
      <w:r w:rsidRPr="006F0E8D">
        <w:rPr>
          <w:rFonts w:ascii="Arial" w:hAnsi="Arial" w:cs="Arial"/>
          <w:sz w:val="22"/>
          <w:szCs w:val="22"/>
        </w:rPr>
        <w:t>cost</w:t>
      </w:r>
      <w:proofErr w:type="spellEnd"/>
      <w:r w:rsidRPr="006F0E8D">
        <w:rPr>
          <w:rFonts w:ascii="Arial" w:hAnsi="Arial" w:cs="Arial"/>
          <w:sz w:val="22"/>
          <w:szCs w:val="22"/>
        </w:rPr>
        <w:t xml:space="preserve"> </w:t>
      </w:r>
      <w:proofErr w:type="spellStart"/>
      <w:r w:rsidRPr="006F0E8D">
        <w:rPr>
          <w:rFonts w:ascii="Arial" w:hAnsi="Arial" w:cs="Arial"/>
          <w:sz w:val="22"/>
          <w:szCs w:val="22"/>
        </w:rPr>
        <w:t>monitoring</w:t>
      </w:r>
      <w:proofErr w:type="spellEnd"/>
    </w:p>
    <w:p w14:paraId="06A85E71" w14:textId="77777777" w:rsidR="006F0E8D" w:rsidRPr="006F0E8D" w:rsidRDefault="006F0E8D" w:rsidP="00CD4804">
      <w:pPr>
        <w:numPr>
          <w:ilvl w:val="0"/>
          <w:numId w:val="43"/>
        </w:numPr>
        <w:spacing w:line="240" w:lineRule="auto"/>
        <w:rPr>
          <w:rFonts w:ascii="Arial" w:hAnsi="Arial" w:cs="Arial"/>
          <w:sz w:val="22"/>
          <w:szCs w:val="22"/>
        </w:rPr>
      </w:pPr>
      <w:r w:rsidRPr="006F0E8D">
        <w:rPr>
          <w:rFonts w:ascii="Arial" w:hAnsi="Arial" w:cs="Arial"/>
          <w:sz w:val="22"/>
          <w:szCs w:val="22"/>
        </w:rPr>
        <w:t xml:space="preserve">Early </w:t>
      </w:r>
      <w:proofErr w:type="spellStart"/>
      <w:r w:rsidRPr="006F0E8D">
        <w:rPr>
          <w:rFonts w:ascii="Arial" w:hAnsi="Arial" w:cs="Arial"/>
          <w:sz w:val="22"/>
          <w:szCs w:val="22"/>
        </w:rPr>
        <w:t>identification</w:t>
      </w:r>
      <w:proofErr w:type="spellEnd"/>
      <w:r w:rsidRPr="006F0E8D">
        <w:rPr>
          <w:rFonts w:ascii="Arial" w:hAnsi="Arial" w:cs="Arial"/>
          <w:sz w:val="22"/>
          <w:szCs w:val="22"/>
        </w:rPr>
        <w:t xml:space="preserve"> </w:t>
      </w:r>
      <w:proofErr w:type="spellStart"/>
      <w:r w:rsidRPr="006F0E8D">
        <w:rPr>
          <w:rFonts w:ascii="Arial" w:hAnsi="Arial" w:cs="Arial"/>
          <w:sz w:val="22"/>
          <w:szCs w:val="22"/>
        </w:rPr>
        <w:t>of</w:t>
      </w:r>
      <w:proofErr w:type="spellEnd"/>
      <w:r w:rsidRPr="006F0E8D">
        <w:rPr>
          <w:rFonts w:ascii="Arial" w:hAnsi="Arial" w:cs="Arial"/>
          <w:sz w:val="22"/>
          <w:szCs w:val="22"/>
        </w:rPr>
        <w:t xml:space="preserve"> </w:t>
      </w:r>
      <w:proofErr w:type="spellStart"/>
      <w:r w:rsidRPr="006F0E8D">
        <w:rPr>
          <w:rFonts w:ascii="Arial" w:hAnsi="Arial" w:cs="Arial"/>
          <w:sz w:val="22"/>
          <w:szCs w:val="22"/>
        </w:rPr>
        <w:t>cost</w:t>
      </w:r>
      <w:proofErr w:type="spellEnd"/>
      <w:r w:rsidRPr="006F0E8D">
        <w:rPr>
          <w:rFonts w:ascii="Arial" w:hAnsi="Arial" w:cs="Arial"/>
          <w:sz w:val="22"/>
          <w:szCs w:val="22"/>
        </w:rPr>
        <w:t xml:space="preserve"> </w:t>
      </w:r>
      <w:proofErr w:type="spellStart"/>
      <w:r w:rsidRPr="006F0E8D">
        <w:rPr>
          <w:rFonts w:ascii="Arial" w:hAnsi="Arial" w:cs="Arial"/>
          <w:sz w:val="22"/>
          <w:szCs w:val="22"/>
        </w:rPr>
        <w:t>variances</w:t>
      </w:r>
      <w:proofErr w:type="spellEnd"/>
    </w:p>
    <w:p w14:paraId="043BBB91" w14:textId="77777777" w:rsidR="006F0E8D" w:rsidRPr="006F0E8D" w:rsidRDefault="006F0E8D" w:rsidP="00CD4804">
      <w:pPr>
        <w:numPr>
          <w:ilvl w:val="0"/>
          <w:numId w:val="43"/>
        </w:numPr>
        <w:spacing w:line="240" w:lineRule="auto"/>
        <w:rPr>
          <w:rFonts w:ascii="Arial" w:hAnsi="Arial" w:cs="Arial"/>
          <w:sz w:val="22"/>
          <w:szCs w:val="22"/>
        </w:rPr>
      </w:pPr>
      <w:proofErr w:type="spellStart"/>
      <w:r w:rsidRPr="006F0E8D">
        <w:rPr>
          <w:rFonts w:ascii="Arial" w:hAnsi="Arial" w:cs="Arial"/>
          <w:sz w:val="22"/>
          <w:szCs w:val="22"/>
        </w:rPr>
        <w:t>Approval</w:t>
      </w:r>
      <w:proofErr w:type="spellEnd"/>
      <w:r w:rsidRPr="006F0E8D">
        <w:rPr>
          <w:rFonts w:ascii="Arial" w:hAnsi="Arial" w:cs="Arial"/>
          <w:sz w:val="22"/>
          <w:szCs w:val="22"/>
        </w:rPr>
        <w:t xml:space="preserve"> </w:t>
      </w:r>
      <w:proofErr w:type="spellStart"/>
      <w:r w:rsidRPr="006F0E8D">
        <w:rPr>
          <w:rFonts w:ascii="Arial" w:hAnsi="Arial" w:cs="Arial"/>
          <w:sz w:val="22"/>
          <w:szCs w:val="22"/>
        </w:rPr>
        <w:t>process</w:t>
      </w:r>
      <w:proofErr w:type="spellEnd"/>
      <w:r w:rsidRPr="006F0E8D">
        <w:rPr>
          <w:rFonts w:ascii="Arial" w:hAnsi="Arial" w:cs="Arial"/>
          <w:sz w:val="22"/>
          <w:szCs w:val="22"/>
        </w:rPr>
        <w:t xml:space="preserve"> </w:t>
      </w:r>
      <w:proofErr w:type="spellStart"/>
      <w:r w:rsidRPr="006F0E8D">
        <w:rPr>
          <w:rFonts w:ascii="Arial" w:hAnsi="Arial" w:cs="Arial"/>
          <w:sz w:val="22"/>
          <w:szCs w:val="22"/>
        </w:rPr>
        <w:t>for</w:t>
      </w:r>
      <w:proofErr w:type="spellEnd"/>
      <w:r w:rsidRPr="006F0E8D">
        <w:rPr>
          <w:rFonts w:ascii="Arial" w:hAnsi="Arial" w:cs="Arial"/>
          <w:sz w:val="22"/>
          <w:szCs w:val="22"/>
        </w:rPr>
        <w:t xml:space="preserve"> </w:t>
      </w:r>
      <w:proofErr w:type="spellStart"/>
      <w:r w:rsidRPr="006F0E8D">
        <w:rPr>
          <w:rFonts w:ascii="Arial" w:hAnsi="Arial" w:cs="Arial"/>
          <w:sz w:val="22"/>
          <w:szCs w:val="22"/>
        </w:rPr>
        <w:t>scope</w:t>
      </w:r>
      <w:proofErr w:type="spellEnd"/>
      <w:r w:rsidRPr="006F0E8D">
        <w:rPr>
          <w:rFonts w:ascii="Arial" w:hAnsi="Arial" w:cs="Arial"/>
          <w:sz w:val="22"/>
          <w:szCs w:val="22"/>
        </w:rPr>
        <w:t xml:space="preserve"> </w:t>
      </w:r>
      <w:proofErr w:type="spellStart"/>
      <w:r w:rsidRPr="006F0E8D">
        <w:rPr>
          <w:rFonts w:ascii="Arial" w:hAnsi="Arial" w:cs="Arial"/>
          <w:sz w:val="22"/>
          <w:szCs w:val="22"/>
        </w:rPr>
        <w:t>changes</w:t>
      </w:r>
      <w:proofErr w:type="spellEnd"/>
    </w:p>
    <w:p w14:paraId="02976B18" w14:textId="665436C5" w:rsidR="006F0E8D" w:rsidRPr="006F0E8D" w:rsidRDefault="006F0E8D" w:rsidP="006F0E8D">
      <w:pPr>
        <w:spacing w:line="240" w:lineRule="auto"/>
        <w:rPr>
          <w:rFonts w:ascii="Arial" w:hAnsi="Arial" w:cs="Arial"/>
          <w:sz w:val="22"/>
          <w:szCs w:val="22"/>
        </w:rPr>
      </w:pPr>
    </w:p>
    <w:p w14:paraId="61022C11" w14:textId="77777777" w:rsidR="00CD4804" w:rsidRDefault="00CD4804" w:rsidP="006F0E8D">
      <w:pPr>
        <w:spacing w:line="240" w:lineRule="auto"/>
        <w:rPr>
          <w:rFonts w:ascii="Arial" w:hAnsi="Arial" w:cs="Arial"/>
          <w:b/>
          <w:bCs/>
          <w:sz w:val="22"/>
          <w:szCs w:val="22"/>
          <w:lang w:val="en-GB"/>
        </w:rPr>
      </w:pPr>
    </w:p>
    <w:p w14:paraId="547B0849" w14:textId="77777777" w:rsidR="00CD4804" w:rsidRDefault="00CD4804" w:rsidP="006F0E8D">
      <w:pPr>
        <w:spacing w:line="240" w:lineRule="auto"/>
        <w:rPr>
          <w:rFonts w:ascii="Arial" w:hAnsi="Arial" w:cs="Arial"/>
          <w:b/>
          <w:bCs/>
          <w:sz w:val="22"/>
          <w:szCs w:val="22"/>
          <w:lang w:val="en-GB"/>
        </w:rPr>
      </w:pPr>
    </w:p>
    <w:p w14:paraId="120009BC" w14:textId="77777777" w:rsidR="00CD4804" w:rsidRDefault="00CD4804" w:rsidP="006F0E8D">
      <w:pPr>
        <w:spacing w:line="240" w:lineRule="auto"/>
        <w:rPr>
          <w:rFonts w:ascii="Arial" w:hAnsi="Arial" w:cs="Arial"/>
          <w:b/>
          <w:bCs/>
          <w:sz w:val="22"/>
          <w:szCs w:val="22"/>
          <w:lang w:val="en-GB"/>
        </w:rPr>
      </w:pPr>
    </w:p>
    <w:p w14:paraId="6D056C5A" w14:textId="77777777" w:rsidR="00CD4804" w:rsidRDefault="00CD4804" w:rsidP="006F0E8D">
      <w:pPr>
        <w:spacing w:line="240" w:lineRule="auto"/>
        <w:rPr>
          <w:rFonts w:ascii="Arial" w:hAnsi="Arial" w:cs="Arial"/>
          <w:b/>
          <w:bCs/>
          <w:sz w:val="22"/>
          <w:szCs w:val="22"/>
          <w:lang w:val="en-GB"/>
        </w:rPr>
      </w:pPr>
    </w:p>
    <w:p w14:paraId="107EDDF1" w14:textId="77777777" w:rsidR="00CD4804" w:rsidRDefault="00CD4804" w:rsidP="006F0E8D">
      <w:pPr>
        <w:spacing w:line="240" w:lineRule="auto"/>
        <w:rPr>
          <w:rFonts w:ascii="Arial" w:hAnsi="Arial" w:cs="Arial"/>
          <w:b/>
          <w:bCs/>
          <w:sz w:val="22"/>
          <w:szCs w:val="22"/>
          <w:lang w:val="en-GB"/>
        </w:rPr>
      </w:pPr>
    </w:p>
    <w:p w14:paraId="3CBF1741" w14:textId="77777777" w:rsidR="00CD4804" w:rsidRDefault="00CD4804" w:rsidP="006F0E8D">
      <w:pPr>
        <w:spacing w:line="240" w:lineRule="auto"/>
        <w:rPr>
          <w:rFonts w:ascii="Arial" w:hAnsi="Arial" w:cs="Arial"/>
          <w:b/>
          <w:bCs/>
          <w:sz w:val="22"/>
          <w:szCs w:val="22"/>
          <w:lang w:val="en-GB"/>
        </w:rPr>
      </w:pPr>
    </w:p>
    <w:p w14:paraId="3D3C8CBE" w14:textId="77777777" w:rsidR="00CD4804" w:rsidRDefault="00CD4804" w:rsidP="006F0E8D">
      <w:pPr>
        <w:spacing w:line="240" w:lineRule="auto"/>
        <w:rPr>
          <w:rFonts w:ascii="Arial" w:hAnsi="Arial" w:cs="Arial"/>
          <w:b/>
          <w:bCs/>
          <w:sz w:val="22"/>
          <w:szCs w:val="22"/>
          <w:lang w:val="en-GB"/>
        </w:rPr>
      </w:pPr>
    </w:p>
    <w:p w14:paraId="05F41ACA" w14:textId="09EBFC59" w:rsidR="006F0E8D" w:rsidRPr="006F0E8D" w:rsidRDefault="006F0E8D" w:rsidP="006F0E8D">
      <w:pPr>
        <w:spacing w:line="240" w:lineRule="auto"/>
        <w:rPr>
          <w:rFonts w:ascii="Arial" w:hAnsi="Arial" w:cs="Arial"/>
          <w:b/>
          <w:bCs/>
          <w:lang w:val="en-GB"/>
        </w:rPr>
      </w:pPr>
      <w:r w:rsidRPr="006F0E8D">
        <w:rPr>
          <w:rFonts w:ascii="Arial" w:hAnsi="Arial" w:cs="Arial"/>
          <w:b/>
          <w:bCs/>
          <w:lang w:val="en-GB"/>
        </w:rPr>
        <w:t>4. Safety Incidents on Site</w:t>
      </w:r>
    </w:p>
    <w:p w14:paraId="00B46B2A" w14:textId="77777777" w:rsidR="006F0E8D" w:rsidRPr="006F0E8D" w:rsidRDefault="006F0E8D" w:rsidP="006F0E8D">
      <w:pPr>
        <w:spacing w:line="240" w:lineRule="auto"/>
        <w:rPr>
          <w:rFonts w:ascii="Arial" w:hAnsi="Arial" w:cs="Arial"/>
          <w:sz w:val="22"/>
          <w:szCs w:val="22"/>
        </w:rPr>
      </w:pPr>
      <w:r w:rsidRPr="006F0E8D">
        <w:rPr>
          <w:rFonts w:ascii="Arial" w:hAnsi="Arial" w:cs="Arial"/>
          <w:b/>
          <w:bCs/>
          <w:sz w:val="22"/>
          <w:szCs w:val="22"/>
          <w:lang w:val="en-GB"/>
        </w:rPr>
        <w:t>Description:</w:t>
      </w:r>
      <w:r w:rsidRPr="006F0E8D">
        <w:rPr>
          <w:rFonts w:ascii="Arial" w:hAnsi="Arial" w:cs="Arial"/>
          <w:sz w:val="22"/>
          <w:szCs w:val="22"/>
          <w:lang w:val="en-GB"/>
        </w:rPr>
        <w:t xml:space="preserve"> Construction work in a flood</w:t>
      </w:r>
      <w:r w:rsidRPr="006F0E8D">
        <w:rPr>
          <w:rFonts w:ascii="Arial" w:hAnsi="Arial" w:cs="Arial"/>
          <w:sz w:val="22"/>
          <w:szCs w:val="22"/>
          <w:lang w:val="en-GB"/>
        </w:rPr>
        <w:noBreakHyphen/>
        <w:t>damaged environment increases the risk of accidents.</w:t>
      </w:r>
      <w:r w:rsidRPr="006F0E8D">
        <w:rPr>
          <w:rFonts w:ascii="Arial" w:hAnsi="Arial" w:cs="Arial"/>
          <w:sz w:val="22"/>
          <w:szCs w:val="22"/>
          <w:lang w:val="en-GB"/>
        </w:rPr>
        <w:br/>
      </w:r>
      <w:proofErr w:type="spellStart"/>
      <w:r w:rsidRPr="006F0E8D">
        <w:rPr>
          <w:rFonts w:ascii="Arial" w:hAnsi="Arial" w:cs="Arial"/>
          <w:b/>
          <w:bCs/>
          <w:sz w:val="22"/>
          <w:szCs w:val="22"/>
        </w:rPr>
        <w:t>Impact</w:t>
      </w:r>
      <w:proofErr w:type="spellEnd"/>
      <w:r w:rsidRPr="006F0E8D">
        <w:rPr>
          <w:rFonts w:ascii="Arial" w:hAnsi="Arial" w:cs="Arial"/>
          <w:b/>
          <w:bCs/>
          <w:sz w:val="22"/>
          <w:szCs w:val="22"/>
        </w:rPr>
        <w:t>:</w:t>
      </w:r>
      <w:r w:rsidRPr="006F0E8D">
        <w:rPr>
          <w:rFonts w:ascii="Arial" w:hAnsi="Arial" w:cs="Arial"/>
          <w:sz w:val="22"/>
          <w:szCs w:val="22"/>
        </w:rPr>
        <w:t xml:space="preserve"> </w:t>
      </w:r>
      <w:proofErr w:type="spellStart"/>
      <w:r w:rsidRPr="006F0E8D">
        <w:rPr>
          <w:rFonts w:ascii="Arial" w:hAnsi="Arial" w:cs="Arial"/>
          <w:sz w:val="22"/>
          <w:szCs w:val="22"/>
        </w:rPr>
        <w:t>Injury</w:t>
      </w:r>
      <w:proofErr w:type="spellEnd"/>
      <w:r w:rsidRPr="006F0E8D">
        <w:rPr>
          <w:rFonts w:ascii="Arial" w:hAnsi="Arial" w:cs="Arial"/>
          <w:sz w:val="22"/>
          <w:szCs w:val="22"/>
        </w:rPr>
        <w:t xml:space="preserve">, </w:t>
      </w:r>
      <w:proofErr w:type="spellStart"/>
      <w:r w:rsidRPr="006F0E8D">
        <w:rPr>
          <w:rFonts w:ascii="Arial" w:hAnsi="Arial" w:cs="Arial"/>
          <w:sz w:val="22"/>
          <w:szCs w:val="22"/>
        </w:rPr>
        <w:t>delays</w:t>
      </w:r>
      <w:proofErr w:type="spellEnd"/>
      <w:r w:rsidRPr="006F0E8D">
        <w:rPr>
          <w:rFonts w:ascii="Arial" w:hAnsi="Arial" w:cs="Arial"/>
          <w:sz w:val="22"/>
          <w:szCs w:val="22"/>
        </w:rPr>
        <w:t xml:space="preserve">, </w:t>
      </w:r>
      <w:proofErr w:type="spellStart"/>
      <w:r w:rsidRPr="006F0E8D">
        <w:rPr>
          <w:rFonts w:ascii="Arial" w:hAnsi="Arial" w:cs="Arial"/>
          <w:sz w:val="22"/>
          <w:szCs w:val="22"/>
        </w:rPr>
        <w:t>regulatory</w:t>
      </w:r>
      <w:proofErr w:type="spellEnd"/>
      <w:r w:rsidRPr="006F0E8D">
        <w:rPr>
          <w:rFonts w:ascii="Arial" w:hAnsi="Arial" w:cs="Arial"/>
          <w:sz w:val="22"/>
          <w:szCs w:val="22"/>
        </w:rPr>
        <w:t xml:space="preserve"> </w:t>
      </w:r>
      <w:proofErr w:type="spellStart"/>
      <w:r w:rsidRPr="006F0E8D">
        <w:rPr>
          <w:rFonts w:ascii="Arial" w:hAnsi="Arial" w:cs="Arial"/>
          <w:sz w:val="22"/>
          <w:szCs w:val="22"/>
        </w:rPr>
        <w:t>intervention</w:t>
      </w:r>
      <w:proofErr w:type="spellEnd"/>
      <w:r w:rsidRPr="006F0E8D">
        <w:rPr>
          <w:rFonts w:ascii="Arial" w:hAnsi="Arial" w:cs="Arial"/>
          <w:sz w:val="22"/>
          <w:szCs w:val="22"/>
        </w:rPr>
        <w:t>.</w:t>
      </w:r>
      <w:r w:rsidRPr="006F0E8D">
        <w:rPr>
          <w:rFonts w:ascii="Arial" w:hAnsi="Arial" w:cs="Arial"/>
          <w:sz w:val="22"/>
          <w:szCs w:val="22"/>
        </w:rPr>
        <w:br/>
      </w:r>
      <w:proofErr w:type="spellStart"/>
      <w:r w:rsidRPr="006F0E8D">
        <w:rPr>
          <w:rFonts w:ascii="Arial" w:hAnsi="Arial" w:cs="Arial"/>
          <w:b/>
          <w:bCs/>
          <w:sz w:val="22"/>
          <w:szCs w:val="22"/>
        </w:rPr>
        <w:t>Mitigation</w:t>
      </w:r>
      <w:proofErr w:type="spellEnd"/>
      <w:r w:rsidRPr="006F0E8D">
        <w:rPr>
          <w:rFonts w:ascii="Arial" w:hAnsi="Arial" w:cs="Arial"/>
          <w:b/>
          <w:bCs/>
          <w:sz w:val="22"/>
          <w:szCs w:val="22"/>
        </w:rPr>
        <w:t>:</w:t>
      </w:r>
    </w:p>
    <w:p w14:paraId="247FE212" w14:textId="77777777" w:rsidR="006F0E8D" w:rsidRPr="006F0E8D" w:rsidRDefault="006F0E8D" w:rsidP="006F0E8D">
      <w:pPr>
        <w:numPr>
          <w:ilvl w:val="0"/>
          <w:numId w:val="44"/>
        </w:numPr>
        <w:spacing w:line="240" w:lineRule="auto"/>
        <w:rPr>
          <w:rFonts w:ascii="Arial" w:hAnsi="Arial" w:cs="Arial"/>
          <w:sz w:val="22"/>
          <w:szCs w:val="22"/>
        </w:rPr>
      </w:pPr>
      <w:proofErr w:type="spellStart"/>
      <w:r w:rsidRPr="006F0E8D">
        <w:rPr>
          <w:rFonts w:ascii="Arial" w:hAnsi="Arial" w:cs="Arial"/>
          <w:sz w:val="22"/>
          <w:szCs w:val="22"/>
        </w:rPr>
        <w:t>Strict</w:t>
      </w:r>
      <w:proofErr w:type="spellEnd"/>
      <w:r w:rsidRPr="006F0E8D">
        <w:rPr>
          <w:rFonts w:ascii="Arial" w:hAnsi="Arial" w:cs="Arial"/>
          <w:sz w:val="22"/>
          <w:szCs w:val="22"/>
        </w:rPr>
        <w:t xml:space="preserve"> </w:t>
      </w:r>
      <w:proofErr w:type="spellStart"/>
      <w:r w:rsidRPr="006F0E8D">
        <w:rPr>
          <w:rFonts w:ascii="Arial" w:hAnsi="Arial" w:cs="Arial"/>
          <w:sz w:val="22"/>
          <w:szCs w:val="22"/>
        </w:rPr>
        <w:t>adherence</w:t>
      </w:r>
      <w:proofErr w:type="spellEnd"/>
      <w:r w:rsidRPr="006F0E8D">
        <w:rPr>
          <w:rFonts w:ascii="Arial" w:hAnsi="Arial" w:cs="Arial"/>
          <w:sz w:val="22"/>
          <w:szCs w:val="22"/>
        </w:rPr>
        <w:t xml:space="preserve"> </w:t>
      </w:r>
      <w:proofErr w:type="spellStart"/>
      <w:r w:rsidRPr="006F0E8D">
        <w:rPr>
          <w:rFonts w:ascii="Arial" w:hAnsi="Arial" w:cs="Arial"/>
          <w:sz w:val="22"/>
          <w:szCs w:val="22"/>
        </w:rPr>
        <w:t>to</w:t>
      </w:r>
      <w:proofErr w:type="spellEnd"/>
      <w:r w:rsidRPr="006F0E8D">
        <w:rPr>
          <w:rFonts w:ascii="Arial" w:hAnsi="Arial" w:cs="Arial"/>
          <w:sz w:val="22"/>
          <w:szCs w:val="22"/>
        </w:rPr>
        <w:t xml:space="preserve"> safety </w:t>
      </w:r>
      <w:proofErr w:type="spellStart"/>
      <w:r w:rsidRPr="006F0E8D">
        <w:rPr>
          <w:rFonts w:ascii="Arial" w:hAnsi="Arial" w:cs="Arial"/>
          <w:sz w:val="22"/>
          <w:szCs w:val="22"/>
        </w:rPr>
        <w:t>standards</w:t>
      </w:r>
      <w:proofErr w:type="spellEnd"/>
    </w:p>
    <w:p w14:paraId="5910A37C" w14:textId="77777777" w:rsidR="006F0E8D" w:rsidRPr="006F0E8D" w:rsidRDefault="006F0E8D" w:rsidP="006F0E8D">
      <w:pPr>
        <w:numPr>
          <w:ilvl w:val="0"/>
          <w:numId w:val="44"/>
        </w:numPr>
        <w:spacing w:line="240" w:lineRule="auto"/>
        <w:rPr>
          <w:rFonts w:ascii="Arial" w:hAnsi="Arial" w:cs="Arial"/>
          <w:sz w:val="22"/>
          <w:szCs w:val="22"/>
        </w:rPr>
      </w:pPr>
      <w:r w:rsidRPr="006F0E8D">
        <w:rPr>
          <w:rFonts w:ascii="Arial" w:hAnsi="Arial" w:cs="Arial"/>
          <w:sz w:val="22"/>
          <w:szCs w:val="22"/>
        </w:rPr>
        <w:t>Daily safety briefings</w:t>
      </w:r>
    </w:p>
    <w:p w14:paraId="6E5CAD6A" w14:textId="77777777" w:rsidR="006F0E8D" w:rsidRPr="006F0E8D" w:rsidRDefault="006F0E8D" w:rsidP="006F0E8D">
      <w:pPr>
        <w:numPr>
          <w:ilvl w:val="0"/>
          <w:numId w:val="44"/>
        </w:numPr>
        <w:spacing w:line="240" w:lineRule="auto"/>
        <w:rPr>
          <w:rFonts w:ascii="Arial" w:hAnsi="Arial" w:cs="Arial"/>
          <w:sz w:val="22"/>
          <w:szCs w:val="22"/>
          <w:lang w:val="en-GB"/>
        </w:rPr>
      </w:pPr>
      <w:r w:rsidRPr="006F0E8D">
        <w:rPr>
          <w:rFonts w:ascii="Arial" w:hAnsi="Arial" w:cs="Arial"/>
          <w:sz w:val="22"/>
          <w:szCs w:val="22"/>
          <w:lang w:val="en-GB"/>
        </w:rPr>
        <w:t>On</w:t>
      </w:r>
      <w:r w:rsidRPr="006F0E8D">
        <w:rPr>
          <w:rFonts w:ascii="Arial" w:hAnsi="Arial" w:cs="Arial"/>
          <w:sz w:val="22"/>
          <w:szCs w:val="22"/>
          <w:lang w:val="en-GB"/>
        </w:rPr>
        <w:noBreakHyphen/>
        <w:t>site Health and Safety Officer</w:t>
      </w:r>
    </w:p>
    <w:p w14:paraId="7475AA19" w14:textId="77777777" w:rsidR="006F0E8D" w:rsidRPr="006F0E8D" w:rsidRDefault="006F0E8D" w:rsidP="006F0E8D">
      <w:pPr>
        <w:numPr>
          <w:ilvl w:val="0"/>
          <w:numId w:val="44"/>
        </w:numPr>
        <w:spacing w:line="240" w:lineRule="auto"/>
        <w:rPr>
          <w:rFonts w:ascii="Arial" w:hAnsi="Arial" w:cs="Arial"/>
          <w:sz w:val="22"/>
          <w:szCs w:val="22"/>
        </w:rPr>
      </w:pPr>
      <w:proofErr w:type="spellStart"/>
      <w:r w:rsidRPr="006F0E8D">
        <w:rPr>
          <w:rFonts w:ascii="Arial" w:hAnsi="Arial" w:cs="Arial"/>
          <w:sz w:val="22"/>
          <w:szCs w:val="22"/>
        </w:rPr>
        <w:t>Controlled</w:t>
      </w:r>
      <w:proofErr w:type="spellEnd"/>
      <w:r w:rsidRPr="006F0E8D">
        <w:rPr>
          <w:rFonts w:ascii="Arial" w:hAnsi="Arial" w:cs="Arial"/>
          <w:sz w:val="22"/>
          <w:szCs w:val="22"/>
        </w:rPr>
        <w:t xml:space="preserve"> </w:t>
      </w:r>
      <w:proofErr w:type="spellStart"/>
      <w:r w:rsidRPr="006F0E8D">
        <w:rPr>
          <w:rFonts w:ascii="Arial" w:hAnsi="Arial" w:cs="Arial"/>
          <w:sz w:val="22"/>
          <w:szCs w:val="22"/>
        </w:rPr>
        <w:t>access</w:t>
      </w:r>
      <w:proofErr w:type="spellEnd"/>
      <w:r w:rsidRPr="006F0E8D">
        <w:rPr>
          <w:rFonts w:ascii="Arial" w:hAnsi="Arial" w:cs="Arial"/>
          <w:sz w:val="22"/>
          <w:szCs w:val="22"/>
        </w:rPr>
        <w:t xml:space="preserve"> </w:t>
      </w:r>
      <w:proofErr w:type="spellStart"/>
      <w:r w:rsidRPr="006F0E8D">
        <w:rPr>
          <w:rFonts w:ascii="Arial" w:hAnsi="Arial" w:cs="Arial"/>
          <w:sz w:val="22"/>
          <w:szCs w:val="22"/>
        </w:rPr>
        <w:t>zones</w:t>
      </w:r>
      <w:proofErr w:type="spellEnd"/>
    </w:p>
    <w:p w14:paraId="610B852E" w14:textId="15047048" w:rsidR="006F0E8D" w:rsidRPr="006F0E8D" w:rsidRDefault="006F0E8D" w:rsidP="006F0E8D">
      <w:pPr>
        <w:spacing w:line="240" w:lineRule="auto"/>
        <w:rPr>
          <w:rFonts w:ascii="Arial" w:hAnsi="Arial" w:cs="Arial"/>
          <w:sz w:val="22"/>
          <w:szCs w:val="22"/>
        </w:rPr>
      </w:pPr>
    </w:p>
    <w:p w14:paraId="1201188B" w14:textId="77777777" w:rsidR="006F0E8D" w:rsidRPr="006F0E8D" w:rsidRDefault="006F0E8D" w:rsidP="006F0E8D">
      <w:pPr>
        <w:spacing w:line="240" w:lineRule="auto"/>
        <w:rPr>
          <w:rFonts w:ascii="Arial" w:hAnsi="Arial" w:cs="Arial"/>
          <w:b/>
          <w:bCs/>
          <w:lang w:val="en-GB"/>
        </w:rPr>
      </w:pPr>
      <w:r w:rsidRPr="006F0E8D">
        <w:rPr>
          <w:rFonts w:ascii="Arial" w:hAnsi="Arial" w:cs="Arial"/>
          <w:b/>
          <w:bCs/>
          <w:lang w:val="en-GB"/>
        </w:rPr>
        <w:t>5. Stakeholder Dissatisfaction</w:t>
      </w:r>
    </w:p>
    <w:p w14:paraId="4F175660" w14:textId="77777777" w:rsidR="006F0E8D" w:rsidRPr="006F0E8D" w:rsidRDefault="006F0E8D" w:rsidP="006F0E8D">
      <w:pPr>
        <w:spacing w:line="240" w:lineRule="auto"/>
        <w:rPr>
          <w:rFonts w:ascii="Arial" w:hAnsi="Arial" w:cs="Arial"/>
          <w:sz w:val="22"/>
          <w:szCs w:val="22"/>
        </w:rPr>
      </w:pPr>
      <w:r w:rsidRPr="006F0E8D">
        <w:rPr>
          <w:rFonts w:ascii="Arial" w:hAnsi="Arial" w:cs="Arial"/>
          <w:b/>
          <w:bCs/>
          <w:sz w:val="22"/>
          <w:szCs w:val="22"/>
          <w:lang w:val="en-GB"/>
        </w:rPr>
        <w:t>Description:</w:t>
      </w:r>
      <w:r w:rsidRPr="006F0E8D">
        <w:rPr>
          <w:rFonts w:ascii="Arial" w:hAnsi="Arial" w:cs="Arial"/>
          <w:sz w:val="22"/>
          <w:szCs w:val="22"/>
          <w:lang w:val="en-GB"/>
        </w:rPr>
        <w:t xml:space="preserve"> Residents, businesses, or councils may become frustrated by delays, noise, or unclear communication.</w:t>
      </w:r>
      <w:r w:rsidRPr="006F0E8D">
        <w:rPr>
          <w:rFonts w:ascii="Arial" w:hAnsi="Arial" w:cs="Arial"/>
          <w:sz w:val="22"/>
          <w:szCs w:val="22"/>
          <w:lang w:val="en-GB"/>
        </w:rPr>
        <w:br/>
      </w:r>
      <w:proofErr w:type="spellStart"/>
      <w:r w:rsidRPr="006F0E8D">
        <w:rPr>
          <w:rFonts w:ascii="Arial" w:hAnsi="Arial" w:cs="Arial"/>
          <w:b/>
          <w:bCs/>
          <w:sz w:val="22"/>
          <w:szCs w:val="22"/>
        </w:rPr>
        <w:t>Impact</w:t>
      </w:r>
      <w:proofErr w:type="spellEnd"/>
      <w:r w:rsidRPr="006F0E8D">
        <w:rPr>
          <w:rFonts w:ascii="Arial" w:hAnsi="Arial" w:cs="Arial"/>
          <w:b/>
          <w:bCs/>
          <w:sz w:val="22"/>
          <w:szCs w:val="22"/>
        </w:rPr>
        <w:t>:</w:t>
      </w:r>
      <w:r w:rsidRPr="006F0E8D">
        <w:rPr>
          <w:rFonts w:ascii="Arial" w:hAnsi="Arial" w:cs="Arial"/>
          <w:sz w:val="22"/>
          <w:szCs w:val="22"/>
        </w:rPr>
        <w:t xml:space="preserve"> </w:t>
      </w:r>
      <w:proofErr w:type="spellStart"/>
      <w:r w:rsidRPr="006F0E8D">
        <w:rPr>
          <w:rFonts w:ascii="Arial" w:hAnsi="Arial" w:cs="Arial"/>
          <w:sz w:val="22"/>
          <w:szCs w:val="22"/>
        </w:rPr>
        <w:t>Complaints</w:t>
      </w:r>
      <w:proofErr w:type="spellEnd"/>
      <w:r w:rsidRPr="006F0E8D">
        <w:rPr>
          <w:rFonts w:ascii="Arial" w:hAnsi="Arial" w:cs="Arial"/>
          <w:sz w:val="22"/>
          <w:szCs w:val="22"/>
        </w:rPr>
        <w:t xml:space="preserve">, </w:t>
      </w:r>
      <w:proofErr w:type="spellStart"/>
      <w:r w:rsidRPr="006F0E8D">
        <w:rPr>
          <w:rFonts w:ascii="Arial" w:hAnsi="Arial" w:cs="Arial"/>
          <w:sz w:val="22"/>
          <w:szCs w:val="22"/>
        </w:rPr>
        <w:t>reputational</w:t>
      </w:r>
      <w:proofErr w:type="spellEnd"/>
      <w:r w:rsidRPr="006F0E8D">
        <w:rPr>
          <w:rFonts w:ascii="Arial" w:hAnsi="Arial" w:cs="Arial"/>
          <w:sz w:val="22"/>
          <w:szCs w:val="22"/>
        </w:rPr>
        <w:t xml:space="preserve"> </w:t>
      </w:r>
      <w:proofErr w:type="spellStart"/>
      <w:r w:rsidRPr="006F0E8D">
        <w:rPr>
          <w:rFonts w:ascii="Arial" w:hAnsi="Arial" w:cs="Arial"/>
          <w:sz w:val="22"/>
          <w:szCs w:val="22"/>
        </w:rPr>
        <w:t>damage</w:t>
      </w:r>
      <w:proofErr w:type="spellEnd"/>
      <w:r w:rsidRPr="006F0E8D">
        <w:rPr>
          <w:rFonts w:ascii="Arial" w:hAnsi="Arial" w:cs="Arial"/>
          <w:sz w:val="22"/>
          <w:szCs w:val="22"/>
        </w:rPr>
        <w:t xml:space="preserve">, </w:t>
      </w:r>
      <w:proofErr w:type="spellStart"/>
      <w:r w:rsidRPr="006F0E8D">
        <w:rPr>
          <w:rFonts w:ascii="Arial" w:hAnsi="Arial" w:cs="Arial"/>
          <w:sz w:val="22"/>
          <w:szCs w:val="22"/>
        </w:rPr>
        <w:t>political</w:t>
      </w:r>
      <w:proofErr w:type="spellEnd"/>
      <w:r w:rsidRPr="006F0E8D">
        <w:rPr>
          <w:rFonts w:ascii="Arial" w:hAnsi="Arial" w:cs="Arial"/>
          <w:sz w:val="22"/>
          <w:szCs w:val="22"/>
        </w:rPr>
        <w:t xml:space="preserve"> </w:t>
      </w:r>
      <w:proofErr w:type="spellStart"/>
      <w:r w:rsidRPr="006F0E8D">
        <w:rPr>
          <w:rFonts w:ascii="Arial" w:hAnsi="Arial" w:cs="Arial"/>
          <w:sz w:val="22"/>
          <w:szCs w:val="22"/>
        </w:rPr>
        <w:t>pressure</w:t>
      </w:r>
      <w:proofErr w:type="spellEnd"/>
      <w:r w:rsidRPr="006F0E8D">
        <w:rPr>
          <w:rFonts w:ascii="Arial" w:hAnsi="Arial" w:cs="Arial"/>
          <w:sz w:val="22"/>
          <w:szCs w:val="22"/>
        </w:rPr>
        <w:t>.</w:t>
      </w:r>
      <w:r w:rsidRPr="006F0E8D">
        <w:rPr>
          <w:rFonts w:ascii="Arial" w:hAnsi="Arial" w:cs="Arial"/>
          <w:sz w:val="22"/>
          <w:szCs w:val="22"/>
        </w:rPr>
        <w:br/>
      </w:r>
      <w:proofErr w:type="spellStart"/>
      <w:r w:rsidRPr="006F0E8D">
        <w:rPr>
          <w:rFonts w:ascii="Arial" w:hAnsi="Arial" w:cs="Arial"/>
          <w:b/>
          <w:bCs/>
          <w:sz w:val="22"/>
          <w:szCs w:val="22"/>
        </w:rPr>
        <w:t>Mitigation</w:t>
      </w:r>
      <w:proofErr w:type="spellEnd"/>
      <w:r w:rsidRPr="006F0E8D">
        <w:rPr>
          <w:rFonts w:ascii="Arial" w:hAnsi="Arial" w:cs="Arial"/>
          <w:b/>
          <w:bCs/>
          <w:sz w:val="22"/>
          <w:szCs w:val="22"/>
        </w:rPr>
        <w:t>:</w:t>
      </w:r>
    </w:p>
    <w:p w14:paraId="4D597E76" w14:textId="57F79E16" w:rsidR="006F0E8D" w:rsidRPr="006F0E8D" w:rsidRDefault="006F0E8D" w:rsidP="006F0E8D">
      <w:pPr>
        <w:numPr>
          <w:ilvl w:val="0"/>
          <w:numId w:val="45"/>
        </w:numPr>
        <w:spacing w:line="240" w:lineRule="auto"/>
        <w:rPr>
          <w:rFonts w:ascii="Arial" w:hAnsi="Arial" w:cs="Arial"/>
          <w:sz w:val="22"/>
          <w:szCs w:val="22"/>
          <w:lang w:val="en-GB"/>
        </w:rPr>
      </w:pPr>
      <w:r w:rsidRPr="006F0E8D">
        <w:rPr>
          <w:rFonts w:ascii="Arial" w:hAnsi="Arial" w:cs="Arial"/>
          <w:sz w:val="22"/>
          <w:szCs w:val="22"/>
          <w:lang w:val="en-GB"/>
        </w:rPr>
        <w:t xml:space="preserve">Clear communication plan </w:t>
      </w:r>
    </w:p>
    <w:p w14:paraId="7D5549AF" w14:textId="77777777" w:rsidR="006F0E8D" w:rsidRPr="006F0E8D" w:rsidRDefault="006F0E8D" w:rsidP="006F0E8D">
      <w:pPr>
        <w:numPr>
          <w:ilvl w:val="0"/>
          <w:numId w:val="45"/>
        </w:numPr>
        <w:spacing w:line="240" w:lineRule="auto"/>
        <w:rPr>
          <w:rFonts w:ascii="Arial" w:hAnsi="Arial" w:cs="Arial"/>
          <w:sz w:val="22"/>
          <w:szCs w:val="22"/>
        </w:rPr>
      </w:pPr>
      <w:r w:rsidRPr="006F0E8D">
        <w:rPr>
          <w:rFonts w:ascii="Arial" w:hAnsi="Arial" w:cs="Arial"/>
          <w:sz w:val="22"/>
          <w:szCs w:val="22"/>
        </w:rPr>
        <w:t xml:space="preserve">Weekly </w:t>
      </w:r>
      <w:proofErr w:type="spellStart"/>
      <w:r w:rsidRPr="006F0E8D">
        <w:rPr>
          <w:rFonts w:ascii="Arial" w:hAnsi="Arial" w:cs="Arial"/>
          <w:sz w:val="22"/>
          <w:szCs w:val="22"/>
        </w:rPr>
        <w:t>updates</w:t>
      </w:r>
      <w:proofErr w:type="spellEnd"/>
      <w:r w:rsidRPr="006F0E8D">
        <w:rPr>
          <w:rFonts w:ascii="Arial" w:hAnsi="Arial" w:cs="Arial"/>
          <w:sz w:val="22"/>
          <w:szCs w:val="22"/>
        </w:rPr>
        <w:t xml:space="preserve"> </w:t>
      </w:r>
      <w:proofErr w:type="spellStart"/>
      <w:r w:rsidRPr="006F0E8D">
        <w:rPr>
          <w:rFonts w:ascii="Arial" w:hAnsi="Arial" w:cs="Arial"/>
          <w:sz w:val="22"/>
          <w:szCs w:val="22"/>
        </w:rPr>
        <w:t>for</w:t>
      </w:r>
      <w:proofErr w:type="spellEnd"/>
      <w:r w:rsidRPr="006F0E8D">
        <w:rPr>
          <w:rFonts w:ascii="Arial" w:hAnsi="Arial" w:cs="Arial"/>
          <w:sz w:val="22"/>
          <w:szCs w:val="22"/>
        </w:rPr>
        <w:t xml:space="preserve"> </w:t>
      </w:r>
      <w:proofErr w:type="spellStart"/>
      <w:r w:rsidRPr="006F0E8D">
        <w:rPr>
          <w:rFonts w:ascii="Arial" w:hAnsi="Arial" w:cs="Arial"/>
          <w:sz w:val="22"/>
          <w:szCs w:val="22"/>
        </w:rPr>
        <w:t>councils</w:t>
      </w:r>
      <w:proofErr w:type="spellEnd"/>
    </w:p>
    <w:p w14:paraId="4BF8B017" w14:textId="77777777" w:rsidR="006F0E8D" w:rsidRPr="006F0E8D" w:rsidRDefault="006F0E8D" w:rsidP="006F0E8D">
      <w:pPr>
        <w:numPr>
          <w:ilvl w:val="0"/>
          <w:numId w:val="45"/>
        </w:numPr>
        <w:spacing w:line="240" w:lineRule="auto"/>
        <w:rPr>
          <w:rFonts w:ascii="Arial" w:hAnsi="Arial" w:cs="Arial"/>
          <w:sz w:val="22"/>
          <w:szCs w:val="22"/>
          <w:lang w:val="en-GB"/>
        </w:rPr>
      </w:pPr>
      <w:r w:rsidRPr="006F0E8D">
        <w:rPr>
          <w:rFonts w:ascii="Arial" w:hAnsi="Arial" w:cs="Arial"/>
          <w:sz w:val="22"/>
          <w:szCs w:val="22"/>
          <w:lang w:val="en-GB"/>
        </w:rPr>
        <w:t>Public notices and social media updates</w:t>
      </w:r>
    </w:p>
    <w:p w14:paraId="1E884364" w14:textId="77777777" w:rsidR="006F0E8D" w:rsidRPr="006F0E8D" w:rsidRDefault="006F0E8D" w:rsidP="006F0E8D">
      <w:pPr>
        <w:numPr>
          <w:ilvl w:val="0"/>
          <w:numId w:val="45"/>
        </w:numPr>
        <w:spacing w:line="240" w:lineRule="auto"/>
        <w:rPr>
          <w:rFonts w:ascii="Arial" w:hAnsi="Arial" w:cs="Arial"/>
          <w:sz w:val="22"/>
          <w:szCs w:val="22"/>
          <w:lang w:val="en-GB"/>
        </w:rPr>
      </w:pPr>
      <w:r w:rsidRPr="006F0E8D">
        <w:rPr>
          <w:rFonts w:ascii="Arial" w:hAnsi="Arial" w:cs="Arial"/>
          <w:sz w:val="22"/>
          <w:szCs w:val="22"/>
          <w:lang w:val="en-GB"/>
        </w:rPr>
        <w:t>Transparent reporting of progress and delays</w:t>
      </w:r>
    </w:p>
    <w:p w14:paraId="6C8E0F6B" w14:textId="72DD7BE4" w:rsidR="006F0E8D" w:rsidRPr="00D322D3" w:rsidRDefault="006F0E8D" w:rsidP="006F0E8D">
      <w:pPr>
        <w:spacing w:line="240" w:lineRule="auto"/>
        <w:rPr>
          <w:rFonts w:ascii="Arial" w:hAnsi="Arial" w:cs="Arial"/>
          <w:lang w:val="en-GB"/>
        </w:rPr>
      </w:pPr>
    </w:p>
    <w:p w14:paraId="20F26FA3" w14:textId="77777777" w:rsidR="006F0E8D" w:rsidRPr="006F0E8D" w:rsidRDefault="006F0E8D" w:rsidP="006F0E8D">
      <w:pPr>
        <w:spacing w:line="240" w:lineRule="auto"/>
        <w:rPr>
          <w:rFonts w:ascii="Arial" w:hAnsi="Arial" w:cs="Arial"/>
          <w:b/>
          <w:bCs/>
          <w:lang w:val="en-GB"/>
        </w:rPr>
      </w:pPr>
      <w:r w:rsidRPr="006F0E8D">
        <w:rPr>
          <w:rFonts w:ascii="Arial" w:hAnsi="Arial" w:cs="Arial"/>
          <w:b/>
          <w:bCs/>
          <w:lang w:val="en-GB"/>
        </w:rPr>
        <w:t>6. Environmental Compliance Issues</w:t>
      </w:r>
    </w:p>
    <w:p w14:paraId="0FB18C1F" w14:textId="77777777" w:rsidR="006F0E8D" w:rsidRPr="006F0E8D" w:rsidRDefault="006F0E8D" w:rsidP="006F0E8D">
      <w:pPr>
        <w:spacing w:line="240" w:lineRule="auto"/>
        <w:rPr>
          <w:rFonts w:ascii="Arial" w:hAnsi="Arial" w:cs="Arial"/>
          <w:sz w:val="22"/>
          <w:szCs w:val="22"/>
        </w:rPr>
      </w:pPr>
      <w:r w:rsidRPr="006F0E8D">
        <w:rPr>
          <w:rFonts w:ascii="Arial" w:hAnsi="Arial" w:cs="Arial"/>
          <w:b/>
          <w:bCs/>
          <w:sz w:val="22"/>
          <w:szCs w:val="22"/>
          <w:lang w:val="en-GB"/>
        </w:rPr>
        <w:t>Description:</w:t>
      </w:r>
      <w:r w:rsidRPr="006F0E8D">
        <w:rPr>
          <w:rFonts w:ascii="Arial" w:hAnsi="Arial" w:cs="Arial"/>
          <w:sz w:val="22"/>
          <w:szCs w:val="22"/>
          <w:lang w:val="en-GB"/>
        </w:rPr>
        <w:t xml:space="preserve"> Flood</w:t>
      </w:r>
      <w:r w:rsidRPr="006F0E8D">
        <w:rPr>
          <w:rFonts w:ascii="Arial" w:hAnsi="Arial" w:cs="Arial"/>
          <w:sz w:val="22"/>
          <w:szCs w:val="22"/>
          <w:lang w:val="en-GB"/>
        </w:rPr>
        <w:noBreakHyphen/>
        <w:t>damaged areas may contain contaminated materials or sensitive habitats.</w:t>
      </w:r>
      <w:r w:rsidRPr="006F0E8D">
        <w:rPr>
          <w:rFonts w:ascii="Arial" w:hAnsi="Arial" w:cs="Arial"/>
          <w:sz w:val="22"/>
          <w:szCs w:val="22"/>
          <w:lang w:val="en-GB"/>
        </w:rPr>
        <w:br/>
      </w:r>
      <w:proofErr w:type="spellStart"/>
      <w:r w:rsidRPr="006F0E8D">
        <w:rPr>
          <w:rFonts w:ascii="Arial" w:hAnsi="Arial" w:cs="Arial"/>
          <w:b/>
          <w:bCs/>
          <w:sz w:val="22"/>
          <w:szCs w:val="22"/>
        </w:rPr>
        <w:t>Impact</w:t>
      </w:r>
      <w:proofErr w:type="spellEnd"/>
      <w:r w:rsidRPr="006F0E8D">
        <w:rPr>
          <w:rFonts w:ascii="Arial" w:hAnsi="Arial" w:cs="Arial"/>
          <w:b/>
          <w:bCs/>
          <w:sz w:val="22"/>
          <w:szCs w:val="22"/>
        </w:rPr>
        <w:t>:</w:t>
      </w:r>
      <w:r w:rsidRPr="006F0E8D">
        <w:rPr>
          <w:rFonts w:ascii="Arial" w:hAnsi="Arial" w:cs="Arial"/>
          <w:sz w:val="22"/>
          <w:szCs w:val="22"/>
        </w:rPr>
        <w:t xml:space="preserve"> </w:t>
      </w:r>
      <w:proofErr w:type="spellStart"/>
      <w:r w:rsidRPr="006F0E8D">
        <w:rPr>
          <w:rFonts w:ascii="Arial" w:hAnsi="Arial" w:cs="Arial"/>
          <w:sz w:val="22"/>
          <w:szCs w:val="22"/>
        </w:rPr>
        <w:t>Regulatory</w:t>
      </w:r>
      <w:proofErr w:type="spellEnd"/>
      <w:r w:rsidRPr="006F0E8D">
        <w:rPr>
          <w:rFonts w:ascii="Arial" w:hAnsi="Arial" w:cs="Arial"/>
          <w:sz w:val="22"/>
          <w:szCs w:val="22"/>
        </w:rPr>
        <w:t xml:space="preserve"> </w:t>
      </w:r>
      <w:proofErr w:type="spellStart"/>
      <w:r w:rsidRPr="006F0E8D">
        <w:rPr>
          <w:rFonts w:ascii="Arial" w:hAnsi="Arial" w:cs="Arial"/>
          <w:sz w:val="22"/>
          <w:szCs w:val="22"/>
        </w:rPr>
        <w:t>delays</w:t>
      </w:r>
      <w:proofErr w:type="spellEnd"/>
      <w:r w:rsidRPr="006F0E8D">
        <w:rPr>
          <w:rFonts w:ascii="Arial" w:hAnsi="Arial" w:cs="Arial"/>
          <w:sz w:val="22"/>
          <w:szCs w:val="22"/>
        </w:rPr>
        <w:t xml:space="preserve">, fines, </w:t>
      </w:r>
      <w:proofErr w:type="spellStart"/>
      <w:r w:rsidRPr="006F0E8D">
        <w:rPr>
          <w:rFonts w:ascii="Arial" w:hAnsi="Arial" w:cs="Arial"/>
          <w:sz w:val="22"/>
          <w:szCs w:val="22"/>
        </w:rPr>
        <w:t>forced</w:t>
      </w:r>
      <w:proofErr w:type="spellEnd"/>
      <w:r w:rsidRPr="006F0E8D">
        <w:rPr>
          <w:rFonts w:ascii="Arial" w:hAnsi="Arial" w:cs="Arial"/>
          <w:sz w:val="22"/>
          <w:szCs w:val="22"/>
        </w:rPr>
        <w:t xml:space="preserve"> </w:t>
      </w:r>
      <w:proofErr w:type="spellStart"/>
      <w:r w:rsidRPr="006F0E8D">
        <w:rPr>
          <w:rFonts w:ascii="Arial" w:hAnsi="Arial" w:cs="Arial"/>
          <w:sz w:val="22"/>
          <w:szCs w:val="22"/>
        </w:rPr>
        <w:t>redesign</w:t>
      </w:r>
      <w:proofErr w:type="spellEnd"/>
      <w:r w:rsidRPr="006F0E8D">
        <w:rPr>
          <w:rFonts w:ascii="Arial" w:hAnsi="Arial" w:cs="Arial"/>
          <w:sz w:val="22"/>
          <w:szCs w:val="22"/>
        </w:rPr>
        <w:t>.</w:t>
      </w:r>
      <w:r w:rsidRPr="006F0E8D">
        <w:rPr>
          <w:rFonts w:ascii="Arial" w:hAnsi="Arial" w:cs="Arial"/>
          <w:sz w:val="22"/>
          <w:szCs w:val="22"/>
        </w:rPr>
        <w:br/>
      </w:r>
      <w:proofErr w:type="spellStart"/>
      <w:r w:rsidRPr="006F0E8D">
        <w:rPr>
          <w:rFonts w:ascii="Arial" w:hAnsi="Arial" w:cs="Arial"/>
          <w:b/>
          <w:bCs/>
          <w:sz w:val="22"/>
          <w:szCs w:val="22"/>
        </w:rPr>
        <w:t>Mitigation</w:t>
      </w:r>
      <w:proofErr w:type="spellEnd"/>
      <w:r w:rsidRPr="006F0E8D">
        <w:rPr>
          <w:rFonts w:ascii="Arial" w:hAnsi="Arial" w:cs="Arial"/>
          <w:b/>
          <w:bCs/>
          <w:sz w:val="22"/>
          <w:szCs w:val="22"/>
        </w:rPr>
        <w:t>:</w:t>
      </w:r>
    </w:p>
    <w:p w14:paraId="295934D0" w14:textId="77777777" w:rsidR="006F0E8D" w:rsidRPr="006F0E8D" w:rsidRDefault="006F0E8D" w:rsidP="006F0E8D">
      <w:pPr>
        <w:numPr>
          <w:ilvl w:val="0"/>
          <w:numId w:val="46"/>
        </w:numPr>
        <w:spacing w:line="240" w:lineRule="auto"/>
        <w:rPr>
          <w:rFonts w:ascii="Arial" w:hAnsi="Arial" w:cs="Arial"/>
          <w:sz w:val="22"/>
          <w:szCs w:val="22"/>
        </w:rPr>
      </w:pPr>
      <w:proofErr w:type="spellStart"/>
      <w:r w:rsidRPr="006F0E8D">
        <w:rPr>
          <w:rFonts w:ascii="Arial" w:hAnsi="Arial" w:cs="Arial"/>
          <w:sz w:val="22"/>
          <w:szCs w:val="22"/>
        </w:rPr>
        <w:t>Environmental</w:t>
      </w:r>
      <w:proofErr w:type="spellEnd"/>
      <w:r w:rsidRPr="006F0E8D">
        <w:rPr>
          <w:rFonts w:ascii="Arial" w:hAnsi="Arial" w:cs="Arial"/>
          <w:sz w:val="22"/>
          <w:szCs w:val="22"/>
        </w:rPr>
        <w:t xml:space="preserve"> </w:t>
      </w:r>
      <w:proofErr w:type="spellStart"/>
      <w:r w:rsidRPr="006F0E8D">
        <w:rPr>
          <w:rFonts w:ascii="Arial" w:hAnsi="Arial" w:cs="Arial"/>
          <w:sz w:val="22"/>
          <w:szCs w:val="22"/>
        </w:rPr>
        <w:t>officer</w:t>
      </w:r>
      <w:proofErr w:type="spellEnd"/>
      <w:r w:rsidRPr="006F0E8D">
        <w:rPr>
          <w:rFonts w:ascii="Arial" w:hAnsi="Arial" w:cs="Arial"/>
          <w:sz w:val="22"/>
          <w:szCs w:val="22"/>
        </w:rPr>
        <w:t xml:space="preserve"> </w:t>
      </w:r>
      <w:proofErr w:type="spellStart"/>
      <w:r w:rsidRPr="006F0E8D">
        <w:rPr>
          <w:rFonts w:ascii="Arial" w:hAnsi="Arial" w:cs="Arial"/>
          <w:sz w:val="22"/>
          <w:szCs w:val="22"/>
        </w:rPr>
        <w:t>oversight</w:t>
      </w:r>
      <w:proofErr w:type="spellEnd"/>
    </w:p>
    <w:p w14:paraId="5E4BE833" w14:textId="77777777" w:rsidR="006F0E8D" w:rsidRPr="006F0E8D" w:rsidRDefault="006F0E8D" w:rsidP="006F0E8D">
      <w:pPr>
        <w:numPr>
          <w:ilvl w:val="0"/>
          <w:numId w:val="46"/>
        </w:numPr>
        <w:spacing w:line="240" w:lineRule="auto"/>
        <w:rPr>
          <w:rFonts w:ascii="Arial" w:hAnsi="Arial" w:cs="Arial"/>
          <w:sz w:val="22"/>
          <w:szCs w:val="22"/>
        </w:rPr>
      </w:pPr>
      <w:proofErr w:type="spellStart"/>
      <w:r w:rsidRPr="006F0E8D">
        <w:rPr>
          <w:rFonts w:ascii="Arial" w:hAnsi="Arial" w:cs="Arial"/>
          <w:sz w:val="22"/>
          <w:szCs w:val="22"/>
        </w:rPr>
        <w:t>Compliance</w:t>
      </w:r>
      <w:proofErr w:type="spellEnd"/>
      <w:r w:rsidRPr="006F0E8D">
        <w:rPr>
          <w:rFonts w:ascii="Arial" w:hAnsi="Arial" w:cs="Arial"/>
          <w:sz w:val="22"/>
          <w:szCs w:val="22"/>
        </w:rPr>
        <w:t xml:space="preserve"> </w:t>
      </w:r>
      <w:proofErr w:type="spellStart"/>
      <w:r w:rsidRPr="006F0E8D">
        <w:rPr>
          <w:rFonts w:ascii="Arial" w:hAnsi="Arial" w:cs="Arial"/>
          <w:sz w:val="22"/>
          <w:szCs w:val="22"/>
        </w:rPr>
        <w:t>checks</w:t>
      </w:r>
      <w:proofErr w:type="spellEnd"/>
      <w:r w:rsidRPr="006F0E8D">
        <w:rPr>
          <w:rFonts w:ascii="Arial" w:hAnsi="Arial" w:cs="Arial"/>
          <w:sz w:val="22"/>
          <w:szCs w:val="22"/>
        </w:rPr>
        <w:t xml:space="preserve"> at </w:t>
      </w:r>
      <w:proofErr w:type="spellStart"/>
      <w:r w:rsidRPr="006F0E8D">
        <w:rPr>
          <w:rFonts w:ascii="Arial" w:hAnsi="Arial" w:cs="Arial"/>
          <w:sz w:val="22"/>
          <w:szCs w:val="22"/>
        </w:rPr>
        <w:t>each</w:t>
      </w:r>
      <w:proofErr w:type="spellEnd"/>
      <w:r w:rsidRPr="006F0E8D">
        <w:rPr>
          <w:rFonts w:ascii="Arial" w:hAnsi="Arial" w:cs="Arial"/>
          <w:sz w:val="22"/>
          <w:szCs w:val="22"/>
        </w:rPr>
        <w:t xml:space="preserve"> </w:t>
      </w:r>
      <w:proofErr w:type="spellStart"/>
      <w:r w:rsidRPr="006F0E8D">
        <w:rPr>
          <w:rFonts w:ascii="Arial" w:hAnsi="Arial" w:cs="Arial"/>
          <w:sz w:val="22"/>
          <w:szCs w:val="22"/>
        </w:rPr>
        <w:t>phase</w:t>
      </w:r>
      <w:proofErr w:type="spellEnd"/>
    </w:p>
    <w:p w14:paraId="2117E829" w14:textId="77777777" w:rsidR="006F0E8D" w:rsidRPr="006F0E8D" w:rsidRDefault="006F0E8D" w:rsidP="006F0E8D">
      <w:pPr>
        <w:numPr>
          <w:ilvl w:val="0"/>
          <w:numId w:val="46"/>
        </w:numPr>
        <w:spacing w:line="240" w:lineRule="auto"/>
        <w:rPr>
          <w:rFonts w:ascii="Arial" w:hAnsi="Arial" w:cs="Arial"/>
          <w:sz w:val="22"/>
          <w:szCs w:val="22"/>
        </w:rPr>
      </w:pPr>
      <w:r w:rsidRPr="006F0E8D">
        <w:rPr>
          <w:rFonts w:ascii="Arial" w:hAnsi="Arial" w:cs="Arial"/>
          <w:sz w:val="22"/>
          <w:szCs w:val="22"/>
        </w:rPr>
        <w:t xml:space="preserve">Proper </w:t>
      </w:r>
      <w:proofErr w:type="spellStart"/>
      <w:r w:rsidRPr="006F0E8D">
        <w:rPr>
          <w:rFonts w:ascii="Arial" w:hAnsi="Arial" w:cs="Arial"/>
          <w:sz w:val="22"/>
          <w:szCs w:val="22"/>
        </w:rPr>
        <w:t>disposal</w:t>
      </w:r>
      <w:proofErr w:type="spellEnd"/>
      <w:r w:rsidRPr="006F0E8D">
        <w:rPr>
          <w:rFonts w:ascii="Arial" w:hAnsi="Arial" w:cs="Arial"/>
          <w:sz w:val="22"/>
          <w:szCs w:val="22"/>
        </w:rPr>
        <w:t xml:space="preserve"> of </w:t>
      </w:r>
      <w:proofErr w:type="spellStart"/>
      <w:r w:rsidRPr="006F0E8D">
        <w:rPr>
          <w:rFonts w:ascii="Arial" w:hAnsi="Arial" w:cs="Arial"/>
          <w:sz w:val="22"/>
          <w:szCs w:val="22"/>
        </w:rPr>
        <w:t>contaminated</w:t>
      </w:r>
      <w:proofErr w:type="spellEnd"/>
      <w:r w:rsidRPr="006F0E8D">
        <w:rPr>
          <w:rFonts w:ascii="Arial" w:hAnsi="Arial" w:cs="Arial"/>
          <w:sz w:val="22"/>
          <w:szCs w:val="22"/>
        </w:rPr>
        <w:t xml:space="preserve"> </w:t>
      </w:r>
      <w:proofErr w:type="spellStart"/>
      <w:r w:rsidRPr="006F0E8D">
        <w:rPr>
          <w:rFonts w:ascii="Arial" w:hAnsi="Arial" w:cs="Arial"/>
          <w:sz w:val="22"/>
          <w:szCs w:val="22"/>
        </w:rPr>
        <w:t>materials</w:t>
      </w:r>
      <w:proofErr w:type="spellEnd"/>
    </w:p>
    <w:p w14:paraId="2D323B7F" w14:textId="0560EFD5" w:rsidR="006F0E8D" w:rsidRDefault="006F0E8D" w:rsidP="006F0E8D">
      <w:pPr>
        <w:spacing w:line="240" w:lineRule="auto"/>
        <w:rPr>
          <w:rFonts w:ascii="Arial" w:hAnsi="Arial" w:cs="Arial"/>
          <w:sz w:val="22"/>
          <w:szCs w:val="22"/>
        </w:rPr>
      </w:pPr>
    </w:p>
    <w:p w14:paraId="1C6D22E6" w14:textId="77777777" w:rsidR="00CD4804" w:rsidRDefault="00CD4804" w:rsidP="006F0E8D">
      <w:pPr>
        <w:spacing w:line="240" w:lineRule="auto"/>
        <w:rPr>
          <w:rFonts w:ascii="Arial" w:hAnsi="Arial" w:cs="Arial"/>
          <w:sz w:val="22"/>
          <w:szCs w:val="22"/>
        </w:rPr>
      </w:pPr>
    </w:p>
    <w:p w14:paraId="3E4AEAD8" w14:textId="77777777" w:rsidR="00CD4804" w:rsidRDefault="00CD4804" w:rsidP="006F0E8D">
      <w:pPr>
        <w:spacing w:line="240" w:lineRule="auto"/>
        <w:rPr>
          <w:rFonts w:ascii="Arial" w:hAnsi="Arial" w:cs="Arial"/>
          <w:sz w:val="22"/>
          <w:szCs w:val="22"/>
        </w:rPr>
      </w:pPr>
    </w:p>
    <w:p w14:paraId="7ED41595" w14:textId="77777777" w:rsidR="00CD4804" w:rsidRDefault="00CD4804" w:rsidP="006F0E8D">
      <w:pPr>
        <w:spacing w:line="240" w:lineRule="auto"/>
        <w:rPr>
          <w:rFonts w:ascii="Arial" w:hAnsi="Arial" w:cs="Arial"/>
          <w:sz w:val="22"/>
          <w:szCs w:val="22"/>
        </w:rPr>
      </w:pPr>
    </w:p>
    <w:p w14:paraId="0880AECD" w14:textId="77777777" w:rsidR="00CD4804" w:rsidRDefault="00CD4804" w:rsidP="006F0E8D">
      <w:pPr>
        <w:spacing w:line="240" w:lineRule="auto"/>
        <w:rPr>
          <w:rFonts w:ascii="Arial" w:hAnsi="Arial" w:cs="Arial"/>
          <w:sz w:val="22"/>
          <w:szCs w:val="22"/>
        </w:rPr>
      </w:pPr>
    </w:p>
    <w:p w14:paraId="690A7375" w14:textId="77777777" w:rsidR="00CD4804" w:rsidRDefault="00CD4804" w:rsidP="006F0E8D">
      <w:pPr>
        <w:spacing w:line="240" w:lineRule="auto"/>
        <w:rPr>
          <w:rFonts w:ascii="Arial" w:hAnsi="Arial" w:cs="Arial"/>
          <w:sz w:val="22"/>
          <w:szCs w:val="22"/>
        </w:rPr>
      </w:pPr>
    </w:p>
    <w:p w14:paraId="7A9903C7" w14:textId="77777777" w:rsidR="00CD4804" w:rsidRDefault="00CD4804" w:rsidP="006F0E8D">
      <w:pPr>
        <w:spacing w:line="240" w:lineRule="auto"/>
        <w:rPr>
          <w:rFonts w:ascii="Arial" w:hAnsi="Arial" w:cs="Arial"/>
          <w:sz w:val="22"/>
          <w:szCs w:val="22"/>
        </w:rPr>
      </w:pPr>
    </w:p>
    <w:p w14:paraId="480CC34C" w14:textId="77777777" w:rsidR="00CD4804" w:rsidRDefault="00CD4804" w:rsidP="006F0E8D">
      <w:pPr>
        <w:spacing w:line="240" w:lineRule="auto"/>
        <w:rPr>
          <w:rFonts w:ascii="Arial" w:hAnsi="Arial" w:cs="Arial"/>
          <w:sz w:val="22"/>
          <w:szCs w:val="22"/>
        </w:rPr>
      </w:pPr>
    </w:p>
    <w:p w14:paraId="0A0CCDE3" w14:textId="77777777" w:rsidR="00CD4804" w:rsidRDefault="00CD4804" w:rsidP="006F0E8D">
      <w:pPr>
        <w:spacing w:line="240" w:lineRule="auto"/>
        <w:rPr>
          <w:rFonts w:ascii="Arial" w:hAnsi="Arial" w:cs="Arial"/>
          <w:sz w:val="22"/>
          <w:szCs w:val="22"/>
        </w:rPr>
      </w:pPr>
    </w:p>
    <w:p w14:paraId="374BA19C" w14:textId="77777777" w:rsidR="00CD4804" w:rsidRDefault="00CD4804" w:rsidP="006F0E8D">
      <w:pPr>
        <w:spacing w:line="240" w:lineRule="auto"/>
        <w:rPr>
          <w:rFonts w:ascii="Arial" w:hAnsi="Arial" w:cs="Arial"/>
          <w:sz w:val="22"/>
          <w:szCs w:val="22"/>
        </w:rPr>
      </w:pPr>
    </w:p>
    <w:p w14:paraId="33A036BE" w14:textId="77777777" w:rsidR="00CD4804" w:rsidRDefault="00CD4804" w:rsidP="006F0E8D">
      <w:pPr>
        <w:spacing w:line="240" w:lineRule="auto"/>
        <w:rPr>
          <w:rFonts w:ascii="Arial" w:hAnsi="Arial" w:cs="Arial"/>
          <w:sz w:val="22"/>
          <w:szCs w:val="22"/>
        </w:rPr>
      </w:pPr>
    </w:p>
    <w:p w14:paraId="33CBF991" w14:textId="77777777" w:rsidR="00CD4804" w:rsidRDefault="00CD4804" w:rsidP="006F0E8D">
      <w:pPr>
        <w:spacing w:line="240" w:lineRule="auto"/>
        <w:rPr>
          <w:rFonts w:ascii="Arial" w:hAnsi="Arial" w:cs="Arial"/>
          <w:sz w:val="22"/>
          <w:szCs w:val="22"/>
        </w:rPr>
      </w:pPr>
    </w:p>
    <w:p w14:paraId="17E14455" w14:textId="77777777" w:rsidR="00CD4804" w:rsidRPr="00CD4804" w:rsidRDefault="00CD4804" w:rsidP="006F0E8D">
      <w:pPr>
        <w:spacing w:line="240" w:lineRule="auto"/>
        <w:rPr>
          <w:rFonts w:ascii="Arial" w:hAnsi="Arial" w:cs="Arial"/>
        </w:rPr>
      </w:pPr>
    </w:p>
    <w:p w14:paraId="7B213F5D" w14:textId="51788709" w:rsidR="006F0E8D" w:rsidRPr="006F0E8D" w:rsidRDefault="006F0E8D" w:rsidP="006F0E8D">
      <w:pPr>
        <w:spacing w:line="240" w:lineRule="auto"/>
        <w:rPr>
          <w:rFonts w:ascii="Arial" w:hAnsi="Arial" w:cs="Arial"/>
          <w:b/>
          <w:bCs/>
          <w:lang w:val="en-GB"/>
        </w:rPr>
      </w:pPr>
      <w:r w:rsidRPr="006F0E8D">
        <w:rPr>
          <w:rFonts w:ascii="Arial" w:hAnsi="Arial" w:cs="Arial"/>
          <w:b/>
          <w:bCs/>
          <w:lang w:val="en-GB"/>
        </w:rPr>
        <w:t>9.2 Risk Monitoring and Control</w:t>
      </w:r>
    </w:p>
    <w:p w14:paraId="4588D6E2" w14:textId="77777777" w:rsidR="006F0E8D" w:rsidRPr="006F0E8D" w:rsidRDefault="006F0E8D" w:rsidP="006F0E8D">
      <w:pPr>
        <w:spacing w:line="240" w:lineRule="auto"/>
        <w:rPr>
          <w:rFonts w:ascii="Arial" w:hAnsi="Arial" w:cs="Arial"/>
          <w:sz w:val="22"/>
          <w:szCs w:val="22"/>
        </w:rPr>
      </w:pPr>
      <w:r w:rsidRPr="006F0E8D">
        <w:rPr>
          <w:rFonts w:ascii="Arial" w:hAnsi="Arial" w:cs="Arial"/>
          <w:sz w:val="22"/>
          <w:szCs w:val="22"/>
          <w:lang w:val="en-GB"/>
        </w:rPr>
        <w:t xml:space="preserve">Risk management is continuous throughout the project. </w:t>
      </w:r>
      <w:r w:rsidRPr="006F0E8D">
        <w:rPr>
          <w:rFonts w:ascii="Arial" w:hAnsi="Arial" w:cs="Arial"/>
          <w:sz w:val="22"/>
          <w:szCs w:val="22"/>
        </w:rPr>
        <w:t xml:space="preserve">The Project Manager </w:t>
      </w:r>
      <w:proofErr w:type="spellStart"/>
      <w:r w:rsidRPr="006F0E8D">
        <w:rPr>
          <w:rFonts w:ascii="Arial" w:hAnsi="Arial" w:cs="Arial"/>
          <w:sz w:val="22"/>
          <w:szCs w:val="22"/>
        </w:rPr>
        <w:t>will</w:t>
      </w:r>
      <w:proofErr w:type="spellEnd"/>
      <w:r w:rsidRPr="006F0E8D">
        <w:rPr>
          <w:rFonts w:ascii="Arial" w:hAnsi="Arial" w:cs="Arial"/>
          <w:sz w:val="22"/>
          <w:szCs w:val="22"/>
        </w:rPr>
        <w:t>:</w:t>
      </w:r>
    </w:p>
    <w:p w14:paraId="2DA87EEF" w14:textId="77777777" w:rsidR="006F0E8D" w:rsidRPr="006F0E8D" w:rsidRDefault="006F0E8D" w:rsidP="006F0E8D">
      <w:pPr>
        <w:numPr>
          <w:ilvl w:val="0"/>
          <w:numId w:val="47"/>
        </w:numPr>
        <w:spacing w:line="240" w:lineRule="auto"/>
        <w:rPr>
          <w:rFonts w:ascii="Arial" w:hAnsi="Arial" w:cs="Arial"/>
          <w:sz w:val="22"/>
          <w:szCs w:val="22"/>
        </w:rPr>
      </w:pPr>
      <w:proofErr w:type="spellStart"/>
      <w:r w:rsidRPr="006F0E8D">
        <w:rPr>
          <w:rFonts w:ascii="Arial" w:hAnsi="Arial" w:cs="Arial"/>
          <w:sz w:val="22"/>
          <w:szCs w:val="22"/>
        </w:rPr>
        <w:t>Review</w:t>
      </w:r>
      <w:proofErr w:type="spellEnd"/>
      <w:r w:rsidRPr="006F0E8D">
        <w:rPr>
          <w:rFonts w:ascii="Arial" w:hAnsi="Arial" w:cs="Arial"/>
          <w:sz w:val="22"/>
          <w:szCs w:val="22"/>
        </w:rPr>
        <w:t xml:space="preserve"> </w:t>
      </w:r>
      <w:proofErr w:type="spellStart"/>
      <w:r w:rsidRPr="006F0E8D">
        <w:rPr>
          <w:rFonts w:ascii="Arial" w:hAnsi="Arial" w:cs="Arial"/>
          <w:sz w:val="22"/>
          <w:szCs w:val="22"/>
        </w:rPr>
        <w:t>risks</w:t>
      </w:r>
      <w:proofErr w:type="spellEnd"/>
      <w:r w:rsidRPr="006F0E8D">
        <w:rPr>
          <w:rFonts w:ascii="Arial" w:hAnsi="Arial" w:cs="Arial"/>
          <w:sz w:val="22"/>
          <w:szCs w:val="22"/>
        </w:rPr>
        <w:t xml:space="preserve"> </w:t>
      </w:r>
      <w:proofErr w:type="spellStart"/>
      <w:r w:rsidRPr="006F0E8D">
        <w:rPr>
          <w:rFonts w:ascii="Arial" w:hAnsi="Arial" w:cs="Arial"/>
          <w:sz w:val="22"/>
          <w:szCs w:val="22"/>
        </w:rPr>
        <w:t>weekly</w:t>
      </w:r>
      <w:proofErr w:type="spellEnd"/>
    </w:p>
    <w:p w14:paraId="341A60B4" w14:textId="77777777" w:rsidR="006F0E8D" w:rsidRPr="006F0E8D" w:rsidRDefault="006F0E8D" w:rsidP="006F0E8D">
      <w:pPr>
        <w:numPr>
          <w:ilvl w:val="0"/>
          <w:numId w:val="47"/>
        </w:numPr>
        <w:spacing w:line="240" w:lineRule="auto"/>
        <w:rPr>
          <w:rFonts w:ascii="Arial" w:hAnsi="Arial" w:cs="Arial"/>
          <w:sz w:val="22"/>
          <w:szCs w:val="22"/>
        </w:rPr>
      </w:pPr>
      <w:proofErr w:type="spellStart"/>
      <w:r w:rsidRPr="006F0E8D">
        <w:rPr>
          <w:rFonts w:ascii="Arial" w:hAnsi="Arial" w:cs="Arial"/>
          <w:sz w:val="22"/>
          <w:szCs w:val="22"/>
        </w:rPr>
        <w:t>Update</w:t>
      </w:r>
      <w:proofErr w:type="spellEnd"/>
      <w:r w:rsidRPr="006F0E8D">
        <w:rPr>
          <w:rFonts w:ascii="Arial" w:hAnsi="Arial" w:cs="Arial"/>
          <w:sz w:val="22"/>
          <w:szCs w:val="22"/>
        </w:rPr>
        <w:t xml:space="preserve"> </w:t>
      </w:r>
      <w:proofErr w:type="spellStart"/>
      <w:r w:rsidRPr="006F0E8D">
        <w:rPr>
          <w:rFonts w:ascii="Arial" w:hAnsi="Arial" w:cs="Arial"/>
          <w:sz w:val="22"/>
          <w:szCs w:val="22"/>
        </w:rPr>
        <w:t>the</w:t>
      </w:r>
      <w:proofErr w:type="spellEnd"/>
      <w:r w:rsidRPr="006F0E8D">
        <w:rPr>
          <w:rFonts w:ascii="Arial" w:hAnsi="Arial" w:cs="Arial"/>
          <w:sz w:val="22"/>
          <w:szCs w:val="22"/>
        </w:rPr>
        <w:t xml:space="preserve"> </w:t>
      </w:r>
      <w:proofErr w:type="spellStart"/>
      <w:r w:rsidRPr="006F0E8D">
        <w:rPr>
          <w:rFonts w:ascii="Arial" w:hAnsi="Arial" w:cs="Arial"/>
          <w:sz w:val="22"/>
          <w:szCs w:val="22"/>
        </w:rPr>
        <w:t>risk</w:t>
      </w:r>
      <w:proofErr w:type="spellEnd"/>
      <w:r w:rsidRPr="006F0E8D">
        <w:rPr>
          <w:rFonts w:ascii="Arial" w:hAnsi="Arial" w:cs="Arial"/>
          <w:sz w:val="22"/>
          <w:szCs w:val="22"/>
        </w:rPr>
        <w:t xml:space="preserve"> </w:t>
      </w:r>
      <w:proofErr w:type="spellStart"/>
      <w:r w:rsidRPr="006F0E8D">
        <w:rPr>
          <w:rFonts w:ascii="Arial" w:hAnsi="Arial" w:cs="Arial"/>
          <w:sz w:val="22"/>
          <w:szCs w:val="22"/>
        </w:rPr>
        <w:t>register</w:t>
      </w:r>
      <w:proofErr w:type="spellEnd"/>
    </w:p>
    <w:p w14:paraId="72FCB6F9" w14:textId="77777777" w:rsidR="006F0E8D" w:rsidRPr="006F0E8D" w:rsidRDefault="006F0E8D" w:rsidP="006F0E8D">
      <w:pPr>
        <w:numPr>
          <w:ilvl w:val="0"/>
          <w:numId w:val="47"/>
        </w:numPr>
        <w:spacing w:line="240" w:lineRule="auto"/>
        <w:rPr>
          <w:rFonts w:ascii="Arial" w:hAnsi="Arial" w:cs="Arial"/>
          <w:sz w:val="22"/>
          <w:szCs w:val="22"/>
          <w:lang w:val="en-GB"/>
        </w:rPr>
      </w:pPr>
      <w:r w:rsidRPr="006F0E8D">
        <w:rPr>
          <w:rFonts w:ascii="Arial" w:hAnsi="Arial" w:cs="Arial"/>
          <w:sz w:val="22"/>
          <w:szCs w:val="22"/>
          <w:lang w:val="en-GB"/>
        </w:rPr>
        <w:t>Escalate high</w:t>
      </w:r>
      <w:r w:rsidRPr="006F0E8D">
        <w:rPr>
          <w:rFonts w:ascii="Arial" w:hAnsi="Arial" w:cs="Arial"/>
          <w:sz w:val="22"/>
          <w:szCs w:val="22"/>
          <w:lang w:val="en-GB"/>
        </w:rPr>
        <w:noBreakHyphen/>
        <w:t>impact risks to councils and the Department for Transport</w:t>
      </w:r>
    </w:p>
    <w:p w14:paraId="640469A3" w14:textId="77777777" w:rsidR="006F0E8D" w:rsidRPr="006F0E8D" w:rsidRDefault="006F0E8D" w:rsidP="006F0E8D">
      <w:pPr>
        <w:numPr>
          <w:ilvl w:val="0"/>
          <w:numId w:val="47"/>
        </w:numPr>
        <w:spacing w:line="240" w:lineRule="auto"/>
        <w:rPr>
          <w:rFonts w:ascii="Arial" w:hAnsi="Arial" w:cs="Arial"/>
          <w:sz w:val="22"/>
          <w:szCs w:val="22"/>
        </w:rPr>
      </w:pPr>
      <w:proofErr w:type="spellStart"/>
      <w:r w:rsidRPr="006F0E8D">
        <w:rPr>
          <w:rFonts w:ascii="Arial" w:hAnsi="Arial" w:cs="Arial"/>
          <w:sz w:val="22"/>
          <w:szCs w:val="22"/>
        </w:rPr>
        <w:t>Adjust</w:t>
      </w:r>
      <w:proofErr w:type="spellEnd"/>
      <w:r w:rsidRPr="006F0E8D">
        <w:rPr>
          <w:rFonts w:ascii="Arial" w:hAnsi="Arial" w:cs="Arial"/>
          <w:sz w:val="22"/>
          <w:szCs w:val="22"/>
        </w:rPr>
        <w:t xml:space="preserve"> </w:t>
      </w:r>
      <w:proofErr w:type="spellStart"/>
      <w:r w:rsidRPr="006F0E8D">
        <w:rPr>
          <w:rFonts w:ascii="Arial" w:hAnsi="Arial" w:cs="Arial"/>
          <w:sz w:val="22"/>
          <w:szCs w:val="22"/>
        </w:rPr>
        <w:t>the</w:t>
      </w:r>
      <w:proofErr w:type="spellEnd"/>
      <w:r w:rsidRPr="006F0E8D">
        <w:rPr>
          <w:rFonts w:ascii="Arial" w:hAnsi="Arial" w:cs="Arial"/>
          <w:sz w:val="22"/>
          <w:szCs w:val="22"/>
        </w:rPr>
        <w:t xml:space="preserve"> </w:t>
      </w:r>
      <w:proofErr w:type="spellStart"/>
      <w:r w:rsidRPr="006F0E8D">
        <w:rPr>
          <w:rFonts w:ascii="Arial" w:hAnsi="Arial" w:cs="Arial"/>
          <w:sz w:val="22"/>
          <w:szCs w:val="22"/>
        </w:rPr>
        <w:t>schedule</w:t>
      </w:r>
      <w:proofErr w:type="spellEnd"/>
      <w:r w:rsidRPr="006F0E8D">
        <w:rPr>
          <w:rFonts w:ascii="Arial" w:hAnsi="Arial" w:cs="Arial"/>
          <w:sz w:val="22"/>
          <w:szCs w:val="22"/>
        </w:rPr>
        <w:t xml:space="preserve"> </w:t>
      </w:r>
      <w:proofErr w:type="spellStart"/>
      <w:r w:rsidRPr="006F0E8D">
        <w:rPr>
          <w:rFonts w:ascii="Arial" w:hAnsi="Arial" w:cs="Arial"/>
          <w:sz w:val="22"/>
          <w:szCs w:val="22"/>
        </w:rPr>
        <w:t>when</w:t>
      </w:r>
      <w:proofErr w:type="spellEnd"/>
      <w:r w:rsidRPr="006F0E8D">
        <w:rPr>
          <w:rFonts w:ascii="Arial" w:hAnsi="Arial" w:cs="Arial"/>
          <w:sz w:val="22"/>
          <w:szCs w:val="22"/>
        </w:rPr>
        <w:t xml:space="preserve"> </w:t>
      </w:r>
      <w:proofErr w:type="spellStart"/>
      <w:r w:rsidRPr="006F0E8D">
        <w:rPr>
          <w:rFonts w:ascii="Arial" w:hAnsi="Arial" w:cs="Arial"/>
          <w:sz w:val="22"/>
          <w:szCs w:val="22"/>
        </w:rPr>
        <w:t>required</w:t>
      </w:r>
      <w:proofErr w:type="spellEnd"/>
    </w:p>
    <w:p w14:paraId="185583BC" w14:textId="77777777" w:rsidR="006F0E8D" w:rsidRPr="006F0E8D" w:rsidRDefault="006F0E8D" w:rsidP="006F0E8D">
      <w:pPr>
        <w:numPr>
          <w:ilvl w:val="0"/>
          <w:numId w:val="47"/>
        </w:numPr>
        <w:spacing w:line="240" w:lineRule="auto"/>
        <w:rPr>
          <w:rFonts w:ascii="Arial" w:hAnsi="Arial" w:cs="Arial"/>
          <w:sz w:val="22"/>
          <w:szCs w:val="22"/>
          <w:lang w:val="en-GB"/>
        </w:rPr>
      </w:pPr>
      <w:r w:rsidRPr="006F0E8D">
        <w:rPr>
          <w:rFonts w:ascii="Arial" w:hAnsi="Arial" w:cs="Arial"/>
          <w:sz w:val="22"/>
          <w:szCs w:val="22"/>
          <w:lang w:val="en-GB"/>
        </w:rPr>
        <w:t>Use contingency resources to maintain progress</w:t>
      </w:r>
    </w:p>
    <w:p w14:paraId="23AB7DE5" w14:textId="77777777" w:rsidR="006F0E8D" w:rsidRPr="006F0E8D" w:rsidRDefault="006F0E8D" w:rsidP="006F0E8D">
      <w:pPr>
        <w:spacing w:line="240" w:lineRule="auto"/>
        <w:rPr>
          <w:rFonts w:ascii="Arial" w:hAnsi="Arial" w:cs="Arial"/>
          <w:sz w:val="22"/>
          <w:szCs w:val="22"/>
          <w:lang w:val="en-GB"/>
        </w:rPr>
      </w:pPr>
      <w:r w:rsidRPr="006F0E8D">
        <w:rPr>
          <w:rFonts w:ascii="Arial" w:hAnsi="Arial" w:cs="Arial"/>
          <w:sz w:val="22"/>
          <w:szCs w:val="22"/>
          <w:lang w:val="en-GB"/>
        </w:rPr>
        <w:t>This approach ensures the project remains controlled, predictable, and aligned with the September and December reopening targets.</w:t>
      </w:r>
    </w:p>
    <w:p w14:paraId="05096F52" w14:textId="14A126FA" w:rsidR="006F0E8D" w:rsidRPr="00D322D3" w:rsidRDefault="006F0E8D" w:rsidP="006F0E8D">
      <w:pPr>
        <w:spacing w:line="240" w:lineRule="auto"/>
        <w:rPr>
          <w:rFonts w:ascii="Arial" w:hAnsi="Arial" w:cs="Arial"/>
          <w:lang w:val="en-GB"/>
        </w:rPr>
      </w:pPr>
    </w:p>
    <w:p w14:paraId="560047F2" w14:textId="77777777" w:rsidR="006F0E8D" w:rsidRPr="006F0E8D" w:rsidRDefault="006F0E8D" w:rsidP="006F0E8D">
      <w:pPr>
        <w:spacing w:line="240" w:lineRule="auto"/>
        <w:rPr>
          <w:rFonts w:ascii="Arial" w:hAnsi="Arial" w:cs="Arial"/>
          <w:b/>
          <w:bCs/>
          <w:lang w:val="en-GB"/>
        </w:rPr>
      </w:pPr>
      <w:r w:rsidRPr="006F0E8D">
        <w:rPr>
          <w:rFonts w:ascii="Arial" w:hAnsi="Arial" w:cs="Arial"/>
          <w:b/>
          <w:bCs/>
          <w:lang w:val="en-GB"/>
        </w:rPr>
        <w:t>9.3 Change Management</w:t>
      </w:r>
    </w:p>
    <w:p w14:paraId="63D500BA" w14:textId="77777777" w:rsidR="006F0E8D" w:rsidRPr="006F0E8D" w:rsidRDefault="006F0E8D" w:rsidP="006F0E8D">
      <w:pPr>
        <w:spacing w:line="240" w:lineRule="auto"/>
        <w:rPr>
          <w:rFonts w:ascii="Arial" w:hAnsi="Arial" w:cs="Arial"/>
          <w:sz w:val="22"/>
          <w:szCs w:val="22"/>
        </w:rPr>
      </w:pPr>
      <w:r w:rsidRPr="006F0E8D">
        <w:rPr>
          <w:rFonts w:ascii="Arial" w:hAnsi="Arial" w:cs="Arial"/>
          <w:sz w:val="22"/>
          <w:szCs w:val="22"/>
          <w:lang w:val="en-GB"/>
        </w:rPr>
        <w:t xml:space="preserve">Because the project operates in a dynamic environment, changes may be required due to weather, structural findings, or stakeholder needs. </w:t>
      </w:r>
      <w:r w:rsidRPr="006F0E8D">
        <w:rPr>
          <w:rFonts w:ascii="Arial" w:hAnsi="Arial" w:cs="Arial"/>
          <w:sz w:val="22"/>
          <w:szCs w:val="22"/>
        </w:rPr>
        <w:t xml:space="preserve">The </w:t>
      </w:r>
      <w:proofErr w:type="spellStart"/>
      <w:r w:rsidRPr="006F0E8D">
        <w:rPr>
          <w:rFonts w:ascii="Arial" w:hAnsi="Arial" w:cs="Arial"/>
          <w:sz w:val="22"/>
          <w:szCs w:val="22"/>
        </w:rPr>
        <w:t>change</w:t>
      </w:r>
      <w:proofErr w:type="spellEnd"/>
      <w:r w:rsidRPr="006F0E8D">
        <w:rPr>
          <w:rFonts w:ascii="Arial" w:hAnsi="Arial" w:cs="Arial"/>
          <w:sz w:val="22"/>
          <w:szCs w:val="22"/>
        </w:rPr>
        <w:t xml:space="preserve"> </w:t>
      </w:r>
      <w:proofErr w:type="spellStart"/>
      <w:r w:rsidRPr="006F0E8D">
        <w:rPr>
          <w:rFonts w:ascii="Arial" w:hAnsi="Arial" w:cs="Arial"/>
          <w:sz w:val="22"/>
          <w:szCs w:val="22"/>
        </w:rPr>
        <w:t>management</w:t>
      </w:r>
      <w:proofErr w:type="spellEnd"/>
      <w:r w:rsidRPr="006F0E8D">
        <w:rPr>
          <w:rFonts w:ascii="Arial" w:hAnsi="Arial" w:cs="Arial"/>
          <w:sz w:val="22"/>
          <w:szCs w:val="22"/>
        </w:rPr>
        <w:t xml:space="preserve"> </w:t>
      </w:r>
      <w:proofErr w:type="spellStart"/>
      <w:r w:rsidRPr="006F0E8D">
        <w:rPr>
          <w:rFonts w:ascii="Arial" w:hAnsi="Arial" w:cs="Arial"/>
          <w:sz w:val="22"/>
          <w:szCs w:val="22"/>
        </w:rPr>
        <w:t>process</w:t>
      </w:r>
      <w:proofErr w:type="spellEnd"/>
      <w:r w:rsidRPr="006F0E8D">
        <w:rPr>
          <w:rFonts w:ascii="Arial" w:hAnsi="Arial" w:cs="Arial"/>
          <w:sz w:val="22"/>
          <w:szCs w:val="22"/>
        </w:rPr>
        <w:t xml:space="preserve"> </w:t>
      </w:r>
      <w:proofErr w:type="spellStart"/>
      <w:r w:rsidRPr="006F0E8D">
        <w:rPr>
          <w:rFonts w:ascii="Arial" w:hAnsi="Arial" w:cs="Arial"/>
          <w:sz w:val="22"/>
          <w:szCs w:val="22"/>
        </w:rPr>
        <w:t>includes</w:t>
      </w:r>
      <w:proofErr w:type="spellEnd"/>
      <w:r w:rsidRPr="006F0E8D">
        <w:rPr>
          <w:rFonts w:ascii="Arial" w:hAnsi="Arial" w:cs="Arial"/>
          <w:sz w:val="22"/>
          <w:szCs w:val="22"/>
        </w:rPr>
        <w:t>:</w:t>
      </w:r>
    </w:p>
    <w:p w14:paraId="7D89DC66" w14:textId="77777777" w:rsidR="006F0E8D" w:rsidRPr="006F0E8D" w:rsidRDefault="006F0E8D" w:rsidP="006F0E8D">
      <w:pPr>
        <w:numPr>
          <w:ilvl w:val="0"/>
          <w:numId w:val="48"/>
        </w:numPr>
        <w:spacing w:line="240" w:lineRule="auto"/>
        <w:rPr>
          <w:rFonts w:ascii="Arial" w:hAnsi="Arial" w:cs="Arial"/>
          <w:sz w:val="22"/>
          <w:szCs w:val="22"/>
        </w:rPr>
      </w:pPr>
      <w:proofErr w:type="spellStart"/>
      <w:r w:rsidRPr="006F0E8D">
        <w:rPr>
          <w:rFonts w:ascii="Arial" w:hAnsi="Arial" w:cs="Arial"/>
          <w:sz w:val="22"/>
          <w:szCs w:val="22"/>
        </w:rPr>
        <w:t>Identifying</w:t>
      </w:r>
      <w:proofErr w:type="spellEnd"/>
      <w:r w:rsidRPr="006F0E8D">
        <w:rPr>
          <w:rFonts w:ascii="Arial" w:hAnsi="Arial" w:cs="Arial"/>
          <w:sz w:val="22"/>
          <w:szCs w:val="22"/>
        </w:rPr>
        <w:t xml:space="preserve"> </w:t>
      </w:r>
      <w:proofErr w:type="spellStart"/>
      <w:r w:rsidRPr="006F0E8D">
        <w:rPr>
          <w:rFonts w:ascii="Arial" w:hAnsi="Arial" w:cs="Arial"/>
          <w:sz w:val="22"/>
          <w:szCs w:val="22"/>
        </w:rPr>
        <w:t>the</w:t>
      </w:r>
      <w:proofErr w:type="spellEnd"/>
      <w:r w:rsidRPr="006F0E8D">
        <w:rPr>
          <w:rFonts w:ascii="Arial" w:hAnsi="Arial" w:cs="Arial"/>
          <w:sz w:val="22"/>
          <w:szCs w:val="22"/>
        </w:rPr>
        <w:t xml:space="preserve"> </w:t>
      </w:r>
      <w:proofErr w:type="spellStart"/>
      <w:r w:rsidRPr="006F0E8D">
        <w:rPr>
          <w:rFonts w:ascii="Arial" w:hAnsi="Arial" w:cs="Arial"/>
          <w:sz w:val="22"/>
          <w:szCs w:val="22"/>
        </w:rPr>
        <w:t>need</w:t>
      </w:r>
      <w:proofErr w:type="spellEnd"/>
      <w:r w:rsidRPr="006F0E8D">
        <w:rPr>
          <w:rFonts w:ascii="Arial" w:hAnsi="Arial" w:cs="Arial"/>
          <w:sz w:val="22"/>
          <w:szCs w:val="22"/>
        </w:rPr>
        <w:t xml:space="preserve"> </w:t>
      </w:r>
      <w:proofErr w:type="spellStart"/>
      <w:r w:rsidRPr="006F0E8D">
        <w:rPr>
          <w:rFonts w:ascii="Arial" w:hAnsi="Arial" w:cs="Arial"/>
          <w:sz w:val="22"/>
          <w:szCs w:val="22"/>
        </w:rPr>
        <w:t>for</w:t>
      </w:r>
      <w:proofErr w:type="spellEnd"/>
      <w:r w:rsidRPr="006F0E8D">
        <w:rPr>
          <w:rFonts w:ascii="Arial" w:hAnsi="Arial" w:cs="Arial"/>
          <w:sz w:val="22"/>
          <w:szCs w:val="22"/>
        </w:rPr>
        <w:t xml:space="preserve"> </w:t>
      </w:r>
      <w:proofErr w:type="spellStart"/>
      <w:r w:rsidRPr="006F0E8D">
        <w:rPr>
          <w:rFonts w:ascii="Arial" w:hAnsi="Arial" w:cs="Arial"/>
          <w:sz w:val="22"/>
          <w:szCs w:val="22"/>
        </w:rPr>
        <w:t>change</w:t>
      </w:r>
      <w:proofErr w:type="spellEnd"/>
    </w:p>
    <w:p w14:paraId="2CD9266C" w14:textId="77777777" w:rsidR="006F0E8D" w:rsidRPr="006F0E8D" w:rsidRDefault="006F0E8D" w:rsidP="006F0E8D">
      <w:pPr>
        <w:numPr>
          <w:ilvl w:val="0"/>
          <w:numId w:val="48"/>
        </w:numPr>
        <w:spacing w:line="240" w:lineRule="auto"/>
        <w:rPr>
          <w:rFonts w:ascii="Arial" w:hAnsi="Arial" w:cs="Arial"/>
          <w:sz w:val="22"/>
          <w:szCs w:val="22"/>
          <w:lang w:val="en-GB"/>
        </w:rPr>
      </w:pPr>
      <w:r w:rsidRPr="006F0E8D">
        <w:rPr>
          <w:rFonts w:ascii="Arial" w:hAnsi="Arial" w:cs="Arial"/>
          <w:sz w:val="22"/>
          <w:szCs w:val="22"/>
          <w:lang w:val="en-GB"/>
        </w:rPr>
        <w:t>Assessing impact on cost, schedule, and safety</w:t>
      </w:r>
    </w:p>
    <w:p w14:paraId="21A3D055" w14:textId="77777777" w:rsidR="006F0E8D" w:rsidRPr="006F0E8D" w:rsidRDefault="006F0E8D" w:rsidP="006F0E8D">
      <w:pPr>
        <w:numPr>
          <w:ilvl w:val="0"/>
          <w:numId w:val="48"/>
        </w:numPr>
        <w:spacing w:line="240" w:lineRule="auto"/>
        <w:rPr>
          <w:rFonts w:ascii="Arial" w:hAnsi="Arial" w:cs="Arial"/>
          <w:sz w:val="22"/>
          <w:szCs w:val="22"/>
        </w:rPr>
      </w:pPr>
      <w:proofErr w:type="spellStart"/>
      <w:r w:rsidRPr="006F0E8D">
        <w:rPr>
          <w:rFonts w:ascii="Arial" w:hAnsi="Arial" w:cs="Arial"/>
          <w:sz w:val="22"/>
          <w:szCs w:val="22"/>
        </w:rPr>
        <w:t>Consulting</w:t>
      </w:r>
      <w:proofErr w:type="spellEnd"/>
      <w:r w:rsidRPr="006F0E8D">
        <w:rPr>
          <w:rFonts w:ascii="Arial" w:hAnsi="Arial" w:cs="Arial"/>
          <w:sz w:val="22"/>
          <w:szCs w:val="22"/>
        </w:rPr>
        <w:t xml:space="preserve"> </w:t>
      </w:r>
      <w:proofErr w:type="spellStart"/>
      <w:r w:rsidRPr="006F0E8D">
        <w:rPr>
          <w:rFonts w:ascii="Arial" w:hAnsi="Arial" w:cs="Arial"/>
          <w:sz w:val="22"/>
          <w:szCs w:val="22"/>
        </w:rPr>
        <w:t>high</w:t>
      </w:r>
      <w:r w:rsidRPr="006F0E8D">
        <w:rPr>
          <w:rFonts w:ascii="Arial" w:hAnsi="Arial" w:cs="Arial"/>
          <w:sz w:val="22"/>
          <w:szCs w:val="22"/>
        </w:rPr>
        <w:noBreakHyphen/>
        <w:t>power</w:t>
      </w:r>
      <w:proofErr w:type="spellEnd"/>
      <w:r w:rsidRPr="006F0E8D">
        <w:rPr>
          <w:rFonts w:ascii="Arial" w:hAnsi="Arial" w:cs="Arial"/>
          <w:sz w:val="22"/>
          <w:szCs w:val="22"/>
        </w:rPr>
        <w:t xml:space="preserve"> </w:t>
      </w:r>
      <w:proofErr w:type="spellStart"/>
      <w:r w:rsidRPr="006F0E8D">
        <w:rPr>
          <w:rFonts w:ascii="Arial" w:hAnsi="Arial" w:cs="Arial"/>
          <w:sz w:val="22"/>
          <w:szCs w:val="22"/>
        </w:rPr>
        <w:t>stakeholders</w:t>
      </w:r>
      <w:proofErr w:type="spellEnd"/>
    </w:p>
    <w:p w14:paraId="247C1137" w14:textId="77777777" w:rsidR="006F0E8D" w:rsidRPr="006F0E8D" w:rsidRDefault="006F0E8D" w:rsidP="006F0E8D">
      <w:pPr>
        <w:numPr>
          <w:ilvl w:val="0"/>
          <w:numId w:val="48"/>
        </w:numPr>
        <w:spacing w:line="240" w:lineRule="auto"/>
        <w:rPr>
          <w:rFonts w:ascii="Arial" w:hAnsi="Arial" w:cs="Arial"/>
          <w:sz w:val="22"/>
          <w:szCs w:val="22"/>
        </w:rPr>
      </w:pPr>
      <w:proofErr w:type="spellStart"/>
      <w:r w:rsidRPr="006F0E8D">
        <w:rPr>
          <w:rFonts w:ascii="Arial" w:hAnsi="Arial" w:cs="Arial"/>
          <w:sz w:val="22"/>
          <w:szCs w:val="22"/>
        </w:rPr>
        <w:t>Approving</w:t>
      </w:r>
      <w:proofErr w:type="spellEnd"/>
      <w:r w:rsidRPr="006F0E8D">
        <w:rPr>
          <w:rFonts w:ascii="Arial" w:hAnsi="Arial" w:cs="Arial"/>
          <w:sz w:val="22"/>
          <w:szCs w:val="22"/>
        </w:rPr>
        <w:t xml:space="preserve"> </w:t>
      </w:r>
      <w:proofErr w:type="spellStart"/>
      <w:r w:rsidRPr="006F0E8D">
        <w:rPr>
          <w:rFonts w:ascii="Arial" w:hAnsi="Arial" w:cs="Arial"/>
          <w:sz w:val="22"/>
          <w:szCs w:val="22"/>
        </w:rPr>
        <w:t>or</w:t>
      </w:r>
      <w:proofErr w:type="spellEnd"/>
      <w:r w:rsidRPr="006F0E8D">
        <w:rPr>
          <w:rFonts w:ascii="Arial" w:hAnsi="Arial" w:cs="Arial"/>
          <w:sz w:val="22"/>
          <w:szCs w:val="22"/>
        </w:rPr>
        <w:t xml:space="preserve"> </w:t>
      </w:r>
      <w:proofErr w:type="spellStart"/>
      <w:r w:rsidRPr="006F0E8D">
        <w:rPr>
          <w:rFonts w:ascii="Arial" w:hAnsi="Arial" w:cs="Arial"/>
          <w:sz w:val="22"/>
          <w:szCs w:val="22"/>
        </w:rPr>
        <w:t>rejecting</w:t>
      </w:r>
      <w:proofErr w:type="spellEnd"/>
      <w:r w:rsidRPr="006F0E8D">
        <w:rPr>
          <w:rFonts w:ascii="Arial" w:hAnsi="Arial" w:cs="Arial"/>
          <w:sz w:val="22"/>
          <w:szCs w:val="22"/>
        </w:rPr>
        <w:t xml:space="preserve"> </w:t>
      </w:r>
      <w:proofErr w:type="spellStart"/>
      <w:r w:rsidRPr="006F0E8D">
        <w:rPr>
          <w:rFonts w:ascii="Arial" w:hAnsi="Arial" w:cs="Arial"/>
          <w:sz w:val="22"/>
          <w:szCs w:val="22"/>
        </w:rPr>
        <w:t>the</w:t>
      </w:r>
      <w:proofErr w:type="spellEnd"/>
      <w:r w:rsidRPr="006F0E8D">
        <w:rPr>
          <w:rFonts w:ascii="Arial" w:hAnsi="Arial" w:cs="Arial"/>
          <w:sz w:val="22"/>
          <w:szCs w:val="22"/>
        </w:rPr>
        <w:t xml:space="preserve"> </w:t>
      </w:r>
      <w:proofErr w:type="spellStart"/>
      <w:r w:rsidRPr="006F0E8D">
        <w:rPr>
          <w:rFonts w:ascii="Arial" w:hAnsi="Arial" w:cs="Arial"/>
          <w:sz w:val="22"/>
          <w:szCs w:val="22"/>
        </w:rPr>
        <w:t>change</w:t>
      </w:r>
      <w:proofErr w:type="spellEnd"/>
    </w:p>
    <w:p w14:paraId="46AD37A2" w14:textId="77777777" w:rsidR="006F0E8D" w:rsidRPr="006F0E8D" w:rsidRDefault="006F0E8D" w:rsidP="006F0E8D">
      <w:pPr>
        <w:numPr>
          <w:ilvl w:val="0"/>
          <w:numId w:val="48"/>
        </w:numPr>
        <w:spacing w:line="240" w:lineRule="auto"/>
        <w:rPr>
          <w:rFonts w:ascii="Arial" w:hAnsi="Arial" w:cs="Arial"/>
          <w:sz w:val="22"/>
          <w:szCs w:val="22"/>
          <w:lang w:val="en-GB"/>
        </w:rPr>
      </w:pPr>
      <w:r w:rsidRPr="006F0E8D">
        <w:rPr>
          <w:rFonts w:ascii="Arial" w:hAnsi="Arial" w:cs="Arial"/>
          <w:sz w:val="22"/>
          <w:szCs w:val="22"/>
          <w:lang w:val="en-GB"/>
        </w:rPr>
        <w:t>Updating documentation and communicating the decision</w:t>
      </w:r>
    </w:p>
    <w:p w14:paraId="7E3C14B8" w14:textId="77777777" w:rsidR="006F0E8D" w:rsidRPr="006F0E8D" w:rsidRDefault="006F0E8D" w:rsidP="006F0E8D">
      <w:pPr>
        <w:spacing w:line="240" w:lineRule="auto"/>
        <w:rPr>
          <w:rFonts w:ascii="Arial" w:hAnsi="Arial" w:cs="Arial"/>
          <w:sz w:val="22"/>
          <w:szCs w:val="22"/>
          <w:lang w:val="en-GB"/>
        </w:rPr>
      </w:pPr>
      <w:r w:rsidRPr="006F0E8D">
        <w:rPr>
          <w:rFonts w:ascii="Arial" w:hAnsi="Arial" w:cs="Arial"/>
          <w:sz w:val="22"/>
          <w:szCs w:val="22"/>
          <w:lang w:val="en-GB"/>
        </w:rPr>
        <w:t>This ensures changes are controlled, justified, and aligned with project objectives.</w:t>
      </w:r>
    </w:p>
    <w:p w14:paraId="61F3D300" w14:textId="25BE67CF" w:rsidR="006F0E8D" w:rsidRPr="00D322D3" w:rsidRDefault="006F0E8D" w:rsidP="006F0E8D">
      <w:pPr>
        <w:spacing w:line="240" w:lineRule="auto"/>
        <w:rPr>
          <w:rFonts w:ascii="Arial" w:hAnsi="Arial" w:cs="Arial"/>
          <w:lang w:val="en-GB"/>
        </w:rPr>
      </w:pPr>
    </w:p>
    <w:p w14:paraId="61F28017" w14:textId="77777777" w:rsidR="006F0E8D" w:rsidRPr="006F0E8D" w:rsidRDefault="006F0E8D" w:rsidP="006F0E8D">
      <w:pPr>
        <w:spacing w:line="240" w:lineRule="auto"/>
        <w:rPr>
          <w:rFonts w:ascii="Arial" w:hAnsi="Arial" w:cs="Arial"/>
          <w:b/>
          <w:bCs/>
          <w:lang w:val="en-GB"/>
        </w:rPr>
      </w:pPr>
      <w:r w:rsidRPr="006F0E8D">
        <w:rPr>
          <w:rFonts w:ascii="Arial" w:hAnsi="Arial" w:cs="Arial"/>
          <w:b/>
          <w:bCs/>
          <w:lang w:val="en-GB"/>
        </w:rPr>
        <w:t>9.4 Summary</w:t>
      </w:r>
    </w:p>
    <w:p w14:paraId="2F28CB12" w14:textId="77777777" w:rsidR="006F0E8D" w:rsidRPr="006F0E8D" w:rsidRDefault="006F0E8D" w:rsidP="006F0E8D">
      <w:pPr>
        <w:spacing w:line="240" w:lineRule="auto"/>
        <w:rPr>
          <w:rFonts w:ascii="Arial" w:hAnsi="Arial" w:cs="Arial"/>
          <w:sz w:val="22"/>
          <w:szCs w:val="22"/>
          <w:lang w:val="en-GB"/>
        </w:rPr>
      </w:pPr>
      <w:r w:rsidRPr="006F0E8D">
        <w:rPr>
          <w:rFonts w:ascii="Arial" w:hAnsi="Arial" w:cs="Arial"/>
          <w:sz w:val="22"/>
          <w:szCs w:val="22"/>
          <w:lang w:val="en-GB"/>
        </w:rPr>
        <w:t>The risk analysis demonstrates a structured, proactive approach to managing uncertainty. It aligns with the poster, the reflective report, and the module’s requirement to create a risk management plan. The strategies outlined support safe, efficient delivery of the project and protect the key milestones of September and December 2025.</w:t>
      </w:r>
    </w:p>
    <w:p w14:paraId="780CE49E" w14:textId="190E275F" w:rsidR="006F0E8D" w:rsidRDefault="006F0E8D" w:rsidP="000B2502">
      <w:pPr>
        <w:spacing w:line="240" w:lineRule="auto"/>
        <w:rPr>
          <w:rFonts w:ascii="Arial" w:hAnsi="Arial" w:cs="Arial"/>
          <w:sz w:val="22"/>
          <w:szCs w:val="22"/>
          <w:lang w:val="en-GB"/>
        </w:rPr>
      </w:pPr>
    </w:p>
    <w:p w14:paraId="4F093476" w14:textId="77777777" w:rsidR="006F0E8D" w:rsidRDefault="006F0E8D">
      <w:pPr>
        <w:rPr>
          <w:rFonts w:ascii="Arial" w:hAnsi="Arial" w:cs="Arial"/>
          <w:sz w:val="22"/>
          <w:szCs w:val="22"/>
          <w:lang w:val="en-GB"/>
        </w:rPr>
      </w:pPr>
      <w:r>
        <w:rPr>
          <w:rFonts w:ascii="Arial" w:hAnsi="Arial" w:cs="Arial"/>
          <w:sz w:val="22"/>
          <w:szCs w:val="22"/>
          <w:lang w:val="en-GB"/>
        </w:rPr>
        <w:br w:type="page"/>
      </w:r>
    </w:p>
    <w:p w14:paraId="35248CB9" w14:textId="6D67D5A6" w:rsidR="00713F86" w:rsidRPr="00D322D3" w:rsidRDefault="00713F86" w:rsidP="00713F86">
      <w:pPr>
        <w:spacing w:line="240" w:lineRule="auto"/>
        <w:rPr>
          <w:rFonts w:ascii="Arial" w:hAnsi="Arial" w:cs="Arial"/>
          <w:sz w:val="22"/>
          <w:szCs w:val="22"/>
          <w:lang w:val="en-GB"/>
        </w:rPr>
      </w:pPr>
    </w:p>
    <w:p w14:paraId="1E05A0B1" w14:textId="77777777" w:rsidR="00713F86" w:rsidRDefault="00713F86" w:rsidP="00713F86">
      <w:pPr>
        <w:spacing w:line="240" w:lineRule="auto"/>
        <w:jc w:val="center"/>
        <w:rPr>
          <w:rFonts w:ascii="Arial" w:hAnsi="Arial" w:cs="Arial"/>
          <w:b/>
          <w:bCs/>
          <w:sz w:val="36"/>
          <w:szCs w:val="36"/>
          <w:highlight w:val="yellow"/>
          <w:lang w:val="en-GB"/>
        </w:rPr>
      </w:pPr>
    </w:p>
    <w:p w14:paraId="65EC27A2" w14:textId="77777777" w:rsidR="00713F86" w:rsidRDefault="00713F86" w:rsidP="00713F86">
      <w:pPr>
        <w:spacing w:line="240" w:lineRule="auto"/>
        <w:jc w:val="center"/>
        <w:rPr>
          <w:rFonts w:ascii="Arial" w:hAnsi="Arial" w:cs="Arial"/>
          <w:b/>
          <w:bCs/>
          <w:sz w:val="36"/>
          <w:szCs w:val="36"/>
          <w:highlight w:val="yellow"/>
          <w:lang w:val="en-GB"/>
        </w:rPr>
      </w:pPr>
    </w:p>
    <w:p w14:paraId="76036FA8" w14:textId="77777777" w:rsidR="00713F86" w:rsidRDefault="00713F86" w:rsidP="00713F86">
      <w:pPr>
        <w:spacing w:line="240" w:lineRule="auto"/>
        <w:jc w:val="center"/>
        <w:rPr>
          <w:rFonts w:ascii="Arial" w:hAnsi="Arial" w:cs="Arial"/>
          <w:b/>
          <w:bCs/>
          <w:sz w:val="36"/>
          <w:szCs w:val="36"/>
          <w:highlight w:val="yellow"/>
          <w:lang w:val="en-GB"/>
        </w:rPr>
      </w:pPr>
    </w:p>
    <w:p w14:paraId="21703BC6" w14:textId="77777777" w:rsidR="00713F86" w:rsidRDefault="00713F86" w:rsidP="00713F86">
      <w:pPr>
        <w:spacing w:line="240" w:lineRule="auto"/>
        <w:jc w:val="center"/>
        <w:rPr>
          <w:rFonts w:ascii="Arial" w:hAnsi="Arial" w:cs="Arial"/>
          <w:b/>
          <w:bCs/>
          <w:sz w:val="36"/>
          <w:szCs w:val="36"/>
          <w:highlight w:val="yellow"/>
          <w:lang w:val="en-GB"/>
        </w:rPr>
      </w:pPr>
    </w:p>
    <w:p w14:paraId="6A83C12F" w14:textId="77777777" w:rsidR="00713F86" w:rsidRDefault="00713F86" w:rsidP="00713F86">
      <w:pPr>
        <w:spacing w:line="240" w:lineRule="auto"/>
        <w:jc w:val="center"/>
        <w:rPr>
          <w:rFonts w:ascii="Arial" w:hAnsi="Arial" w:cs="Arial"/>
          <w:b/>
          <w:bCs/>
          <w:sz w:val="36"/>
          <w:szCs w:val="36"/>
          <w:highlight w:val="yellow"/>
          <w:lang w:val="en-GB"/>
        </w:rPr>
      </w:pPr>
    </w:p>
    <w:p w14:paraId="23F75BB6" w14:textId="5B972594" w:rsidR="00713F86" w:rsidRDefault="00713F86" w:rsidP="00713F86">
      <w:pPr>
        <w:spacing w:line="240" w:lineRule="auto"/>
        <w:jc w:val="center"/>
        <w:rPr>
          <w:rFonts w:ascii="Arial" w:hAnsi="Arial" w:cs="Arial"/>
          <w:b/>
          <w:bCs/>
          <w:sz w:val="36"/>
          <w:szCs w:val="36"/>
          <w:lang w:val="en-GB"/>
        </w:rPr>
      </w:pPr>
      <w:r w:rsidRPr="00713F86">
        <w:rPr>
          <w:rFonts w:ascii="Arial" w:hAnsi="Arial" w:cs="Arial"/>
          <w:b/>
          <w:bCs/>
          <w:sz w:val="36"/>
          <w:szCs w:val="36"/>
          <w:highlight w:val="yellow"/>
          <w:lang w:val="en-GB"/>
        </w:rPr>
        <w:t>10. Conclusion</w:t>
      </w:r>
    </w:p>
    <w:p w14:paraId="644A9597" w14:textId="77777777" w:rsidR="00713F86" w:rsidRPr="00713F86" w:rsidRDefault="00713F86" w:rsidP="00713F86">
      <w:pPr>
        <w:spacing w:line="240" w:lineRule="auto"/>
        <w:jc w:val="center"/>
        <w:rPr>
          <w:rFonts w:ascii="Arial" w:hAnsi="Arial" w:cs="Arial"/>
          <w:b/>
          <w:bCs/>
          <w:sz w:val="36"/>
          <w:szCs w:val="36"/>
          <w:lang w:val="en-GB"/>
        </w:rPr>
      </w:pPr>
    </w:p>
    <w:p w14:paraId="63861960" w14:textId="77777777" w:rsidR="00713F86" w:rsidRPr="00713F86" w:rsidRDefault="00713F86" w:rsidP="00713F86">
      <w:pPr>
        <w:spacing w:line="240" w:lineRule="auto"/>
        <w:jc w:val="center"/>
        <w:rPr>
          <w:rFonts w:ascii="Arial" w:hAnsi="Arial" w:cs="Arial"/>
          <w:sz w:val="22"/>
          <w:szCs w:val="22"/>
          <w:lang w:val="en-GB"/>
        </w:rPr>
      </w:pPr>
      <w:r w:rsidRPr="00713F86">
        <w:rPr>
          <w:rFonts w:ascii="Arial" w:hAnsi="Arial" w:cs="Arial"/>
          <w:sz w:val="22"/>
          <w:szCs w:val="22"/>
          <w:lang w:val="en-GB"/>
        </w:rPr>
        <w:t>The July 2025 floods exposed the vulnerability of the West Midlands transport network and demonstrated the need for a structured, disciplined, and resilient approach to infrastructure restoration. This Project Management Plan provides a clear framework for reopening the flood</w:t>
      </w:r>
      <w:r w:rsidRPr="00713F86">
        <w:rPr>
          <w:rFonts w:ascii="Arial" w:hAnsi="Arial" w:cs="Arial"/>
          <w:sz w:val="22"/>
          <w:szCs w:val="22"/>
          <w:lang w:val="en-GB"/>
        </w:rPr>
        <w:noBreakHyphen/>
        <w:t>damaged highway safely, efficiently, and within the required timeframe. It applies the project management principles studied in this module, including scope definition, work breakdown structures, scheduling, resource planning, risk management, and stakeholder engagement. Each section has been designed to support operational clarity and ensure that the project remains controlled from initiation to closure.</w:t>
      </w:r>
    </w:p>
    <w:p w14:paraId="2A8863EC" w14:textId="4D8DF837" w:rsidR="00713F86" w:rsidRPr="00713F86" w:rsidRDefault="00713F86" w:rsidP="00713F86">
      <w:pPr>
        <w:spacing w:line="240" w:lineRule="auto"/>
        <w:jc w:val="center"/>
        <w:rPr>
          <w:rFonts w:ascii="Arial" w:hAnsi="Arial" w:cs="Arial"/>
          <w:sz w:val="22"/>
          <w:szCs w:val="22"/>
          <w:lang w:val="en-GB"/>
        </w:rPr>
      </w:pPr>
      <w:r w:rsidRPr="00713F86">
        <w:rPr>
          <w:rFonts w:ascii="Arial" w:hAnsi="Arial" w:cs="Arial"/>
          <w:sz w:val="22"/>
          <w:szCs w:val="22"/>
          <w:lang w:val="en-GB"/>
        </w:rPr>
        <w:t>The plan outlines a phased restoration strategy that prioritises safety, mobility, and long</w:t>
      </w:r>
      <w:r w:rsidRPr="00713F86">
        <w:rPr>
          <w:rFonts w:ascii="Arial" w:hAnsi="Arial" w:cs="Arial"/>
          <w:sz w:val="22"/>
          <w:szCs w:val="22"/>
          <w:lang w:val="en-GB"/>
        </w:rPr>
        <w:noBreakHyphen/>
        <w:t>term resilience. The two key milestones</w:t>
      </w:r>
      <w:r>
        <w:rPr>
          <w:rFonts w:ascii="Arial" w:hAnsi="Arial" w:cs="Arial"/>
          <w:sz w:val="22"/>
          <w:szCs w:val="22"/>
          <w:lang w:val="en-GB"/>
        </w:rPr>
        <w:t xml:space="preserve"> </w:t>
      </w:r>
      <w:r w:rsidRPr="00713F86">
        <w:rPr>
          <w:rFonts w:ascii="Arial" w:hAnsi="Arial" w:cs="Arial"/>
          <w:sz w:val="22"/>
          <w:szCs w:val="22"/>
          <w:lang w:val="en-GB"/>
        </w:rPr>
        <w:t>single</w:t>
      </w:r>
      <w:r w:rsidRPr="00713F86">
        <w:rPr>
          <w:rFonts w:ascii="Arial" w:hAnsi="Arial" w:cs="Arial"/>
          <w:sz w:val="22"/>
          <w:szCs w:val="22"/>
          <w:lang w:val="en-GB"/>
        </w:rPr>
        <w:noBreakHyphen/>
        <w:t>lane reopening by September 2025 and full reopening by December 2025</w:t>
      </w:r>
      <w:r>
        <w:rPr>
          <w:rFonts w:ascii="Arial" w:hAnsi="Arial" w:cs="Arial"/>
          <w:sz w:val="22"/>
          <w:szCs w:val="22"/>
          <w:lang w:val="en-GB"/>
        </w:rPr>
        <w:t xml:space="preserve"> </w:t>
      </w:r>
      <w:r w:rsidRPr="00713F86">
        <w:rPr>
          <w:rFonts w:ascii="Arial" w:hAnsi="Arial" w:cs="Arial"/>
          <w:sz w:val="22"/>
          <w:szCs w:val="22"/>
          <w:lang w:val="en-GB"/>
        </w:rPr>
        <w:t>are supported by a realistic schedule, a structured allocation of resources, and a proactive risk management approach. The involvement of councils, the Department for Transport, emergency services, and the Environment Agency ensures that decisions are coordinated and aligned with regulatory and community needs.</w:t>
      </w:r>
    </w:p>
    <w:p w14:paraId="4D6E2BBA" w14:textId="77777777" w:rsidR="00713F86" w:rsidRPr="00713F86" w:rsidRDefault="00713F86" w:rsidP="00713F86">
      <w:pPr>
        <w:spacing w:line="240" w:lineRule="auto"/>
        <w:jc w:val="center"/>
        <w:rPr>
          <w:rFonts w:ascii="Arial" w:hAnsi="Arial" w:cs="Arial"/>
          <w:sz w:val="22"/>
          <w:szCs w:val="22"/>
          <w:lang w:val="en-GB"/>
        </w:rPr>
      </w:pPr>
      <w:r w:rsidRPr="00713F86">
        <w:rPr>
          <w:rFonts w:ascii="Arial" w:hAnsi="Arial" w:cs="Arial"/>
          <w:sz w:val="22"/>
          <w:szCs w:val="22"/>
          <w:lang w:val="en-GB"/>
        </w:rPr>
        <w:t>The project also integrates long</w:t>
      </w:r>
      <w:r w:rsidRPr="00713F86">
        <w:rPr>
          <w:rFonts w:ascii="Arial" w:hAnsi="Arial" w:cs="Arial"/>
          <w:sz w:val="22"/>
          <w:szCs w:val="22"/>
          <w:lang w:val="en-GB"/>
        </w:rPr>
        <w:noBreakHyphen/>
        <w:t>term improvements, including upgraded drainage systems and flood</w:t>
      </w:r>
      <w:r w:rsidRPr="00713F86">
        <w:rPr>
          <w:rFonts w:ascii="Arial" w:hAnsi="Arial" w:cs="Arial"/>
          <w:sz w:val="22"/>
          <w:szCs w:val="22"/>
          <w:lang w:val="en-GB"/>
        </w:rPr>
        <w:noBreakHyphen/>
        <w:t>resilient materials, to reduce the likelihood of future closures. This demonstrates not only recovery but also adaptation, strengthening the region’s ability to withstand extreme weather events.</w:t>
      </w:r>
    </w:p>
    <w:p w14:paraId="169053FE" w14:textId="18F8CFCB" w:rsidR="00713F86" w:rsidRPr="00713F86" w:rsidRDefault="00713F86" w:rsidP="00713F86">
      <w:pPr>
        <w:spacing w:line="240" w:lineRule="auto"/>
        <w:jc w:val="center"/>
        <w:rPr>
          <w:rFonts w:ascii="Arial" w:hAnsi="Arial" w:cs="Arial"/>
          <w:sz w:val="22"/>
          <w:szCs w:val="22"/>
          <w:lang w:val="en-GB"/>
        </w:rPr>
      </w:pPr>
      <w:r w:rsidRPr="00713F86">
        <w:rPr>
          <w:rFonts w:ascii="Arial" w:hAnsi="Arial" w:cs="Arial"/>
          <w:sz w:val="22"/>
          <w:szCs w:val="22"/>
          <w:lang w:val="en-GB"/>
        </w:rPr>
        <w:t>Overall, this plan reflects the strengths identified in earlier project phases</w:t>
      </w:r>
      <w:r>
        <w:rPr>
          <w:rFonts w:ascii="Arial" w:hAnsi="Arial" w:cs="Arial"/>
          <w:sz w:val="22"/>
          <w:szCs w:val="22"/>
          <w:lang w:val="en-GB"/>
        </w:rPr>
        <w:t xml:space="preserve"> </w:t>
      </w:r>
      <w:r w:rsidRPr="00713F86">
        <w:rPr>
          <w:rFonts w:ascii="Arial" w:hAnsi="Arial" w:cs="Arial"/>
          <w:sz w:val="22"/>
          <w:szCs w:val="22"/>
          <w:lang w:val="en-GB"/>
        </w:rPr>
        <w:t>clarity, structure, and disciplined communication</w:t>
      </w:r>
      <w:r>
        <w:rPr>
          <w:rFonts w:ascii="Arial" w:hAnsi="Arial" w:cs="Arial"/>
          <w:sz w:val="22"/>
          <w:szCs w:val="22"/>
          <w:lang w:val="en-GB"/>
        </w:rPr>
        <w:t xml:space="preserve"> </w:t>
      </w:r>
      <w:r w:rsidRPr="00713F86">
        <w:rPr>
          <w:rFonts w:ascii="Arial" w:hAnsi="Arial" w:cs="Arial"/>
          <w:sz w:val="22"/>
          <w:szCs w:val="22"/>
          <w:lang w:val="en-GB"/>
        </w:rPr>
        <w:t>while incorporating the improvements highlighted in the reflective report, such as sharper stakeholder analysis and a more precise quad chart. The result is a comprehensive, practical, and academically robust project plan that supports the safe and resilient reopening of the West Midlands highway.</w:t>
      </w:r>
    </w:p>
    <w:p w14:paraId="7D1C69B1" w14:textId="1DB27862" w:rsidR="00713F86" w:rsidRDefault="00713F86" w:rsidP="00713F86">
      <w:pPr>
        <w:spacing w:line="240" w:lineRule="auto"/>
        <w:jc w:val="center"/>
        <w:rPr>
          <w:rFonts w:ascii="Arial" w:hAnsi="Arial" w:cs="Arial"/>
          <w:sz w:val="22"/>
          <w:szCs w:val="22"/>
          <w:lang w:val="en-GB"/>
        </w:rPr>
      </w:pPr>
    </w:p>
    <w:p w14:paraId="62C0FA1A" w14:textId="77777777" w:rsidR="00713F86" w:rsidRDefault="00713F86">
      <w:pPr>
        <w:rPr>
          <w:rFonts w:ascii="Arial" w:hAnsi="Arial" w:cs="Arial"/>
          <w:sz w:val="22"/>
          <w:szCs w:val="22"/>
          <w:lang w:val="en-GB"/>
        </w:rPr>
      </w:pPr>
      <w:r>
        <w:rPr>
          <w:rFonts w:ascii="Arial" w:hAnsi="Arial" w:cs="Arial"/>
          <w:sz w:val="22"/>
          <w:szCs w:val="22"/>
          <w:lang w:val="en-GB"/>
        </w:rPr>
        <w:br w:type="page"/>
      </w:r>
    </w:p>
    <w:p w14:paraId="4FFA31AF" w14:textId="77777777" w:rsidR="009E7593" w:rsidRDefault="009E7593" w:rsidP="00713F86">
      <w:pPr>
        <w:spacing w:line="240" w:lineRule="auto"/>
        <w:jc w:val="center"/>
        <w:rPr>
          <w:rFonts w:ascii="Arial" w:hAnsi="Arial" w:cs="Arial"/>
          <w:b/>
          <w:bCs/>
          <w:sz w:val="36"/>
          <w:szCs w:val="36"/>
          <w:highlight w:val="yellow"/>
          <w:lang w:val="en-GB"/>
        </w:rPr>
      </w:pPr>
    </w:p>
    <w:p w14:paraId="583F1757" w14:textId="77777777" w:rsidR="009E7593" w:rsidRDefault="009E7593" w:rsidP="00713F86">
      <w:pPr>
        <w:spacing w:line="240" w:lineRule="auto"/>
        <w:jc w:val="center"/>
        <w:rPr>
          <w:rFonts w:ascii="Arial" w:hAnsi="Arial" w:cs="Arial"/>
          <w:b/>
          <w:bCs/>
          <w:sz w:val="36"/>
          <w:szCs w:val="36"/>
          <w:highlight w:val="yellow"/>
          <w:lang w:val="en-GB"/>
        </w:rPr>
      </w:pPr>
    </w:p>
    <w:p w14:paraId="51EC4AE3" w14:textId="77777777" w:rsidR="009E7593" w:rsidRDefault="009E7593" w:rsidP="00713F86">
      <w:pPr>
        <w:spacing w:line="240" w:lineRule="auto"/>
        <w:jc w:val="center"/>
        <w:rPr>
          <w:rFonts w:ascii="Arial" w:hAnsi="Arial" w:cs="Arial"/>
          <w:b/>
          <w:bCs/>
          <w:sz w:val="36"/>
          <w:szCs w:val="36"/>
          <w:highlight w:val="yellow"/>
          <w:lang w:val="en-GB"/>
        </w:rPr>
      </w:pPr>
    </w:p>
    <w:p w14:paraId="6C29D745" w14:textId="77777777" w:rsidR="009E7593" w:rsidRDefault="009E7593" w:rsidP="00713F86">
      <w:pPr>
        <w:spacing w:line="240" w:lineRule="auto"/>
        <w:jc w:val="center"/>
        <w:rPr>
          <w:rFonts w:ascii="Arial" w:hAnsi="Arial" w:cs="Arial"/>
          <w:b/>
          <w:bCs/>
          <w:sz w:val="36"/>
          <w:szCs w:val="36"/>
          <w:highlight w:val="yellow"/>
          <w:lang w:val="en-GB"/>
        </w:rPr>
      </w:pPr>
    </w:p>
    <w:p w14:paraId="2104ABE5" w14:textId="1C34751E" w:rsidR="00713F86" w:rsidRDefault="00713F86" w:rsidP="00713F86">
      <w:pPr>
        <w:spacing w:line="240" w:lineRule="auto"/>
        <w:jc w:val="center"/>
        <w:rPr>
          <w:rFonts w:ascii="Arial" w:hAnsi="Arial" w:cs="Arial"/>
          <w:b/>
          <w:bCs/>
          <w:sz w:val="36"/>
          <w:szCs w:val="36"/>
          <w:lang w:val="en-GB"/>
        </w:rPr>
      </w:pPr>
      <w:r w:rsidRPr="00713F86">
        <w:rPr>
          <w:rFonts w:ascii="Arial" w:hAnsi="Arial" w:cs="Arial"/>
          <w:b/>
          <w:bCs/>
          <w:sz w:val="36"/>
          <w:szCs w:val="36"/>
          <w:highlight w:val="yellow"/>
          <w:lang w:val="en-GB"/>
        </w:rPr>
        <w:t>11. References</w:t>
      </w:r>
    </w:p>
    <w:p w14:paraId="08295647" w14:textId="77777777" w:rsidR="00713F86" w:rsidRPr="00713F86" w:rsidRDefault="00713F86" w:rsidP="00713F86">
      <w:pPr>
        <w:spacing w:line="240" w:lineRule="auto"/>
        <w:jc w:val="center"/>
        <w:rPr>
          <w:rFonts w:ascii="Arial" w:hAnsi="Arial" w:cs="Arial"/>
          <w:b/>
          <w:bCs/>
          <w:sz w:val="36"/>
          <w:szCs w:val="36"/>
          <w:lang w:val="en-GB"/>
        </w:rPr>
      </w:pPr>
    </w:p>
    <w:p w14:paraId="4B432F35" w14:textId="77777777" w:rsidR="00713F86" w:rsidRPr="00713F86" w:rsidRDefault="00713F86" w:rsidP="00713F86">
      <w:pPr>
        <w:spacing w:line="240" w:lineRule="auto"/>
        <w:jc w:val="center"/>
        <w:rPr>
          <w:rFonts w:ascii="Arial" w:hAnsi="Arial" w:cs="Arial"/>
          <w:sz w:val="22"/>
          <w:szCs w:val="22"/>
          <w:lang w:val="en-GB"/>
        </w:rPr>
      </w:pPr>
      <w:r w:rsidRPr="00713F86">
        <w:rPr>
          <w:rFonts w:ascii="Arial" w:hAnsi="Arial" w:cs="Arial"/>
          <w:sz w:val="22"/>
          <w:szCs w:val="22"/>
          <w:lang w:val="en-GB"/>
        </w:rPr>
        <w:t xml:space="preserve">Department for Transport (2024) </w:t>
      </w:r>
      <w:r w:rsidRPr="00713F86">
        <w:rPr>
          <w:rFonts w:ascii="Arial" w:hAnsi="Arial" w:cs="Arial"/>
          <w:i/>
          <w:iCs/>
          <w:sz w:val="22"/>
          <w:szCs w:val="22"/>
          <w:lang w:val="en-GB"/>
        </w:rPr>
        <w:t>Highway Infrastructure Resilience Guidelines</w:t>
      </w:r>
      <w:r w:rsidRPr="00713F86">
        <w:rPr>
          <w:rFonts w:ascii="Arial" w:hAnsi="Arial" w:cs="Arial"/>
          <w:sz w:val="22"/>
          <w:szCs w:val="22"/>
          <w:lang w:val="en-GB"/>
        </w:rPr>
        <w:t xml:space="preserve">. London: </w:t>
      </w:r>
      <w:proofErr w:type="spellStart"/>
      <w:r w:rsidRPr="00713F86">
        <w:rPr>
          <w:rFonts w:ascii="Arial" w:hAnsi="Arial" w:cs="Arial"/>
          <w:sz w:val="22"/>
          <w:szCs w:val="22"/>
          <w:lang w:val="en-GB"/>
        </w:rPr>
        <w:t>DfT.</w:t>
      </w:r>
      <w:proofErr w:type="spellEnd"/>
      <w:r w:rsidRPr="00713F86">
        <w:rPr>
          <w:rFonts w:ascii="Arial" w:hAnsi="Arial" w:cs="Arial"/>
          <w:sz w:val="22"/>
          <w:szCs w:val="22"/>
          <w:lang w:val="en-GB"/>
        </w:rPr>
        <w:t xml:space="preserve"> Available at: https://www.gov.uk/government/publications </w:t>
      </w:r>
      <w:hyperlink r:id="rId13" w:history="1">
        <w:r w:rsidRPr="00713F86">
          <w:rPr>
            <w:rStyle w:val="Hyperlink"/>
            <w:rFonts w:ascii="Arial" w:hAnsi="Arial" w:cs="Arial"/>
            <w:sz w:val="22"/>
            <w:szCs w:val="22"/>
            <w:lang w:val="en-GB"/>
          </w:rPr>
          <w:t>(gov.uk in Bing)</w:t>
        </w:r>
      </w:hyperlink>
      <w:r w:rsidRPr="00713F86">
        <w:rPr>
          <w:rFonts w:ascii="Arial" w:hAnsi="Arial" w:cs="Arial"/>
          <w:sz w:val="22"/>
          <w:szCs w:val="22"/>
          <w:lang w:val="en-GB"/>
        </w:rPr>
        <w:t xml:space="preserve"> (Accessed: 18 April 2026).</w:t>
      </w:r>
    </w:p>
    <w:p w14:paraId="6B76D4E0" w14:textId="77777777" w:rsidR="00713F86" w:rsidRPr="00713F86" w:rsidRDefault="00713F86" w:rsidP="00713F86">
      <w:pPr>
        <w:spacing w:line="240" w:lineRule="auto"/>
        <w:jc w:val="center"/>
        <w:rPr>
          <w:rFonts w:ascii="Arial" w:hAnsi="Arial" w:cs="Arial"/>
          <w:sz w:val="22"/>
          <w:szCs w:val="22"/>
          <w:lang w:val="en-GB"/>
        </w:rPr>
      </w:pPr>
      <w:r w:rsidRPr="00713F86">
        <w:rPr>
          <w:rFonts w:ascii="Arial" w:hAnsi="Arial" w:cs="Arial"/>
          <w:sz w:val="22"/>
          <w:szCs w:val="22"/>
          <w:lang w:val="en-GB"/>
        </w:rPr>
        <w:t xml:space="preserve">Environment Agency (2025) </w:t>
      </w:r>
      <w:r w:rsidRPr="00713F86">
        <w:rPr>
          <w:rFonts w:ascii="Arial" w:hAnsi="Arial" w:cs="Arial"/>
          <w:i/>
          <w:iCs/>
          <w:sz w:val="22"/>
          <w:szCs w:val="22"/>
          <w:lang w:val="en-GB"/>
        </w:rPr>
        <w:t>River Severn Flood Risk and Incident Report</w:t>
      </w:r>
      <w:r w:rsidRPr="00713F86">
        <w:rPr>
          <w:rFonts w:ascii="Arial" w:hAnsi="Arial" w:cs="Arial"/>
          <w:sz w:val="22"/>
          <w:szCs w:val="22"/>
          <w:lang w:val="en-GB"/>
        </w:rPr>
        <w:t xml:space="preserve">. Bristol: Environment Agency. Available at: https://www.gov.uk/environment-agency </w:t>
      </w:r>
      <w:hyperlink r:id="rId14" w:history="1">
        <w:r w:rsidRPr="00713F86">
          <w:rPr>
            <w:rStyle w:val="Hyperlink"/>
            <w:rFonts w:ascii="Arial" w:hAnsi="Arial" w:cs="Arial"/>
            <w:sz w:val="22"/>
            <w:szCs w:val="22"/>
            <w:lang w:val="en-GB"/>
          </w:rPr>
          <w:t>(gov.uk in Bing)</w:t>
        </w:r>
      </w:hyperlink>
      <w:r w:rsidRPr="00713F86">
        <w:rPr>
          <w:rFonts w:ascii="Arial" w:hAnsi="Arial" w:cs="Arial"/>
          <w:sz w:val="22"/>
          <w:szCs w:val="22"/>
          <w:lang w:val="en-GB"/>
        </w:rPr>
        <w:t xml:space="preserve"> (Accessed: 18 April 2026).</w:t>
      </w:r>
    </w:p>
    <w:p w14:paraId="48D1804C" w14:textId="77777777" w:rsidR="00713F86" w:rsidRPr="00713F86" w:rsidRDefault="00713F86" w:rsidP="00713F86">
      <w:pPr>
        <w:spacing w:line="240" w:lineRule="auto"/>
        <w:jc w:val="center"/>
        <w:rPr>
          <w:rFonts w:ascii="Arial" w:hAnsi="Arial" w:cs="Arial"/>
          <w:sz w:val="22"/>
          <w:szCs w:val="22"/>
          <w:lang w:val="en-GB"/>
        </w:rPr>
      </w:pPr>
      <w:r w:rsidRPr="00713F86">
        <w:rPr>
          <w:rFonts w:ascii="Arial" w:hAnsi="Arial" w:cs="Arial"/>
          <w:sz w:val="22"/>
          <w:szCs w:val="22"/>
          <w:lang w:val="en-GB"/>
        </w:rPr>
        <w:t xml:space="preserve">Met Office (2025) </w:t>
      </w:r>
      <w:r w:rsidRPr="00713F86">
        <w:rPr>
          <w:rFonts w:ascii="Arial" w:hAnsi="Arial" w:cs="Arial"/>
          <w:i/>
          <w:iCs/>
          <w:sz w:val="22"/>
          <w:szCs w:val="22"/>
          <w:lang w:val="en-GB"/>
        </w:rPr>
        <w:t>July 2025 Severe Weather Summary: West Midlands Flooding</w:t>
      </w:r>
      <w:r w:rsidRPr="00713F86">
        <w:rPr>
          <w:rFonts w:ascii="Arial" w:hAnsi="Arial" w:cs="Arial"/>
          <w:sz w:val="22"/>
          <w:szCs w:val="22"/>
          <w:lang w:val="en-GB"/>
        </w:rPr>
        <w:t xml:space="preserve">. Exeter: Met Office. Available at: </w:t>
      </w:r>
      <w:hyperlink r:id="rId15" w:history="1">
        <w:r w:rsidRPr="00713F86">
          <w:rPr>
            <w:rStyle w:val="Hyperlink"/>
            <w:rFonts w:ascii="Arial" w:hAnsi="Arial" w:cs="Arial"/>
            <w:sz w:val="22"/>
            <w:szCs w:val="22"/>
            <w:lang w:val="en-GB"/>
          </w:rPr>
          <w:t>https://www.metoffice.gov.uk</w:t>
        </w:r>
      </w:hyperlink>
      <w:r w:rsidRPr="00713F86">
        <w:rPr>
          <w:rFonts w:ascii="Arial" w:hAnsi="Arial" w:cs="Arial"/>
          <w:sz w:val="22"/>
          <w:szCs w:val="22"/>
          <w:lang w:val="en-GB"/>
        </w:rPr>
        <w:t xml:space="preserve"> (Accessed: 18 April 2026).</w:t>
      </w:r>
    </w:p>
    <w:p w14:paraId="2833C53E" w14:textId="77777777" w:rsidR="00713F86" w:rsidRPr="00713F86" w:rsidRDefault="00713F86" w:rsidP="00713F86">
      <w:pPr>
        <w:spacing w:line="240" w:lineRule="auto"/>
        <w:jc w:val="center"/>
        <w:rPr>
          <w:rFonts w:ascii="Arial" w:hAnsi="Arial" w:cs="Arial"/>
          <w:sz w:val="22"/>
          <w:szCs w:val="22"/>
          <w:lang w:val="en-GB"/>
        </w:rPr>
      </w:pPr>
      <w:r w:rsidRPr="00713F86">
        <w:rPr>
          <w:rFonts w:ascii="Arial" w:hAnsi="Arial" w:cs="Arial"/>
          <w:sz w:val="22"/>
          <w:szCs w:val="22"/>
          <w:lang w:val="en-GB"/>
        </w:rPr>
        <w:t xml:space="preserve">National Highways (2024) </w:t>
      </w:r>
      <w:r w:rsidRPr="00713F86">
        <w:rPr>
          <w:rFonts w:ascii="Arial" w:hAnsi="Arial" w:cs="Arial"/>
          <w:i/>
          <w:iCs/>
          <w:sz w:val="22"/>
          <w:szCs w:val="22"/>
          <w:lang w:val="en-GB"/>
        </w:rPr>
        <w:t>Standards for Road Maintenance and Emergency Repairs</w:t>
      </w:r>
      <w:r w:rsidRPr="00713F86">
        <w:rPr>
          <w:rFonts w:ascii="Arial" w:hAnsi="Arial" w:cs="Arial"/>
          <w:sz w:val="22"/>
          <w:szCs w:val="22"/>
          <w:lang w:val="en-GB"/>
        </w:rPr>
        <w:t xml:space="preserve">. Birmingham: National Highways. Available at: https://nationalhighways.co.uk </w:t>
      </w:r>
      <w:hyperlink r:id="rId16" w:history="1">
        <w:r w:rsidRPr="00713F86">
          <w:rPr>
            <w:rStyle w:val="Hyperlink"/>
            <w:rFonts w:ascii="Arial" w:hAnsi="Arial" w:cs="Arial"/>
            <w:sz w:val="22"/>
            <w:szCs w:val="22"/>
            <w:lang w:val="en-GB"/>
          </w:rPr>
          <w:t>(nationalhighways.co.uk in Bing)</w:t>
        </w:r>
      </w:hyperlink>
      <w:r w:rsidRPr="00713F86">
        <w:rPr>
          <w:rFonts w:ascii="Arial" w:hAnsi="Arial" w:cs="Arial"/>
          <w:sz w:val="22"/>
          <w:szCs w:val="22"/>
          <w:lang w:val="en-GB"/>
        </w:rPr>
        <w:t xml:space="preserve"> (Accessed: 18 April 2026).</w:t>
      </w:r>
    </w:p>
    <w:p w14:paraId="6522A8FF" w14:textId="77777777" w:rsidR="00713F86" w:rsidRPr="00713F86" w:rsidRDefault="00713F86" w:rsidP="00713F86">
      <w:pPr>
        <w:spacing w:line="240" w:lineRule="auto"/>
        <w:jc w:val="center"/>
        <w:rPr>
          <w:rFonts w:ascii="Arial" w:hAnsi="Arial" w:cs="Arial"/>
          <w:sz w:val="22"/>
          <w:szCs w:val="22"/>
          <w:lang w:val="en-GB"/>
        </w:rPr>
      </w:pPr>
      <w:r w:rsidRPr="00713F86">
        <w:rPr>
          <w:rFonts w:ascii="Arial" w:hAnsi="Arial" w:cs="Arial"/>
          <w:sz w:val="22"/>
          <w:szCs w:val="22"/>
          <w:lang w:val="en-GB"/>
        </w:rPr>
        <w:t xml:space="preserve">UK Government (2025) </w:t>
      </w:r>
      <w:r w:rsidRPr="00713F86">
        <w:rPr>
          <w:rFonts w:ascii="Arial" w:hAnsi="Arial" w:cs="Arial"/>
          <w:i/>
          <w:iCs/>
          <w:sz w:val="22"/>
          <w:szCs w:val="22"/>
          <w:lang w:val="en-GB"/>
        </w:rPr>
        <w:t>Flood Recovery Framework for Local Authorities</w:t>
      </w:r>
      <w:r w:rsidRPr="00713F86">
        <w:rPr>
          <w:rFonts w:ascii="Arial" w:hAnsi="Arial" w:cs="Arial"/>
          <w:sz w:val="22"/>
          <w:szCs w:val="22"/>
          <w:lang w:val="en-GB"/>
        </w:rPr>
        <w:t xml:space="preserve">. London: Cabinet Office. Available at: </w:t>
      </w:r>
      <w:hyperlink r:id="rId17" w:history="1">
        <w:r w:rsidRPr="00713F86">
          <w:rPr>
            <w:rStyle w:val="Hyperlink"/>
            <w:rFonts w:ascii="Arial" w:hAnsi="Arial" w:cs="Arial"/>
            <w:sz w:val="22"/>
            <w:szCs w:val="22"/>
            <w:lang w:val="en-GB"/>
          </w:rPr>
          <w:t>https://www.gov.uk</w:t>
        </w:r>
      </w:hyperlink>
      <w:r w:rsidRPr="00713F86">
        <w:rPr>
          <w:rFonts w:ascii="Arial" w:hAnsi="Arial" w:cs="Arial"/>
          <w:sz w:val="22"/>
          <w:szCs w:val="22"/>
          <w:lang w:val="en-GB"/>
        </w:rPr>
        <w:t xml:space="preserve"> (Accessed: 18 April 2026).</w:t>
      </w:r>
    </w:p>
    <w:p w14:paraId="7DBA37CB" w14:textId="77777777" w:rsidR="00713F86" w:rsidRPr="00713F86" w:rsidRDefault="00713F86" w:rsidP="00713F86">
      <w:pPr>
        <w:spacing w:line="240" w:lineRule="auto"/>
        <w:jc w:val="center"/>
        <w:rPr>
          <w:rFonts w:ascii="Arial" w:hAnsi="Arial" w:cs="Arial"/>
          <w:sz w:val="22"/>
          <w:szCs w:val="22"/>
          <w:lang w:val="en-GB"/>
        </w:rPr>
      </w:pPr>
      <w:r w:rsidRPr="00713F86">
        <w:rPr>
          <w:rFonts w:ascii="Arial" w:hAnsi="Arial" w:cs="Arial"/>
          <w:sz w:val="22"/>
          <w:szCs w:val="22"/>
          <w:lang w:val="en-GB"/>
        </w:rPr>
        <w:t xml:space="preserve">Project Management Institute (2021) </w:t>
      </w:r>
      <w:r w:rsidRPr="00713F86">
        <w:rPr>
          <w:rFonts w:ascii="Arial" w:hAnsi="Arial" w:cs="Arial"/>
          <w:i/>
          <w:iCs/>
          <w:sz w:val="22"/>
          <w:szCs w:val="22"/>
          <w:lang w:val="en-GB"/>
        </w:rPr>
        <w:t>A Guide to the Project Management Body of Knowledge (PMBOK® Guide)</w:t>
      </w:r>
      <w:r w:rsidRPr="00713F86">
        <w:rPr>
          <w:rFonts w:ascii="Arial" w:hAnsi="Arial" w:cs="Arial"/>
          <w:sz w:val="22"/>
          <w:szCs w:val="22"/>
          <w:lang w:val="en-GB"/>
        </w:rPr>
        <w:t xml:space="preserve">. 7th </w:t>
      </w:r>
      <w:proofErr w:type="spellStart"/>
      <w:r w:rsidRPr="00713F86">
        <w:rPr>
          <w:rFonts w:ascii="Arial" w:hAnsi="Arial" w:cs="Arial"/>
          <w:sz w:val="22"/>
          <w:szCs w:val="22"/>
          <w:lang w:val="en-GB"/>
        </w:rPr>
        <w:t>edn</w:t>
      </w:r>
      <w:proofErr w:type="spellEnd"/>
      <w:r w:rsidRPr="00713F86">
        <w:rPr>
          <w:rFonts w:ascii="Arial" w:hAnsi="Arial" w:cs="Arial"/>
          <w:sz w:val="22"/>
          <w:szCs w:val="22"/>
          <w:lang w:val="en-GB"/>
        </w:rPr>
        <w:t xml:space="preserve">. Pennsylvania: PMI. Available at: </w:t>
      </w:r>
      <w:hyperlink r:id="rId18" w:history="1">
        <w:r w:rsidRPr="00713F86">
          <w:rPr>
            <w:rStyle w:val="Hyperlink"/>
            <w:rFonts w:ascii="Arial" w:hAnsi="Arial" w:cs="Arial"/>
            <w:sz w:val="22"/>
            <w:szCs w:val="22"/>
            <w:lang w:val="en-GB"/>
          </w:rPr>
          <w:t>https://www.pmi.org</w:t>
        </w:r>
      </w:hyperlink>
      <w:r w:rsidRPr="00713F86">
        <w:rPr>
          <w:rFonts w:ascii="Arial" w:hAnsi="Arial" w:cs="Arial"/>
          <w:sz w:val="22"/>
          <w:szCs w:val="22"/>
          <w:lang w:val="en-GB"/>
        </w:rPr>
        <w:t xml:space="preserve"> (Accessed: 18 April 2026).</w:t>
      </w:r>
    </w:p>
    <w:p w14:paraId="6BFB5BEE" w14:textId="77777777" w:rsidR="00713F86" w:rsidRPr="00713F86" w:rsidRDefault="00713F86" w:rsidP="00713F86">
      <w:pPr>
        <w:spacing w:line="240" w:lineRule="auto"/>
        <w:jc w:val="center"/>
        <w:rPr>
          <w:rFonts w:ascii="Arial" w:hAnsi="Arial" w:cs="Arial"/>
          <w:sz w:val="22"/>
          <w:szCs w:val="22"/>
          <w:lang w:val="en-GB"/>
        </w:rPr>
      </w:pPr>
      <w:r w:rsidRPr="00713F86">
        <w:rPr>
          <w:rFonts w:ascii="Arial" w:hAnsi="Arial" w:cs="Arial"/>
          <w:sz w:val="22"/>
          <w:szCs w:val="22"/>
          <w:lang w:val="en-GB"/>
        </w:rPr>
        <w:t xml:space="preserve">Institution of Civil Engineers (2023) </w:t>
      </w:r>
      <w:r w:rsidRPr="00713F86">
        <w:rPr>
          <w:rFonts w:ascii="Arial" w:hAnsi="Arial" w:cs="Arial"/>
          <w:i/>
          <w:iCs/>
          <w:sz w:val="22"/>
          <w:szCs w:val="22"/>
          <w:lang w:val="en-GB"/>
        </w:rPr>
        <w:t>Managing Infrastructure in Flood</w:t>
      </w:r>
      <w:r w:rsidRPr="00713F86">
        <w:rPr>
          <w:rFonts w:ascii="Arial" w:hAnsi="Arial" w:cs="Arial"/>
          <w:i/>
          <w:iCs/>
          <w:sz w:val="22"/>
          <w:szCs w:val="22"/>
          <w:lang w:val="en-GB"/>
        </w:rPr>
        <w:noBreakHyphen/>
        <w:t>Prone Areas</w:t>
      </w:r>
      <w:r w:rsidRPr="00713F86">
        <w:rPr>
          <w:rFonts w:ascii="Arial" w:hAnsi="Arial" w:cs="Arial"/>
          <w:sz w:val="22"/>
          <w:szCs w:val="22"/>
          <w:lang w:val="en-GB"/>
        </w:rPr>
        <w:t xml:space="preserve">. London: ICE Publishing. Available at: </w:t>
      </w:r>
      <w:hyperlink r:id="rId19" w:history="1">
        <w:r w:rsidRPr="00713F86">
          <w:rPr>
            <w:rStyle w:val="Hyperlink"/>
            <w:rFonts w:ascii="Arial" w:hAnsi="Arial" w:cs="Arial"/>
            <w:sz w:val="22"/>
            <w:szCs w:val="22"/>
            <w:lang w:val="en-GB"/>
          </w:rPr>
          <w:t>https://www.ice.org.uk</w:t>
        </w:r>
      </w:hyperlink>
      <w:r w:rsidRPr="00713F86">
        <w:rPr>
          <w:rFonts w:ascii="Arial" w:hAnsi="Arial" w:cs="Arial"/>
          <w:sz w:val="22"/>
          <w:szCs w:val="22"/>
          <w:lang w:val="en-GB"/>
        </w:rPr>
        <w:t xml:space="preserve"> (Accessed: 18 April 2026).</w:t>
      </w:r>
    </w:p>
    <w:p w14:paraId="2502BCF6" w14:textId="77777777" w:rsidR="00713F86" w:rsidRPr="00713F86" w:rsidRDefault="00713F86" w:rsidP="00713F86">
      <w:pPr>
        <w:spacing w:line="240" w:lineRule="auto"/>
        <w:jc w:val="center"/>
        <w:rPr>
          <w:rFonts w:ascii="Arial" w:hAnsi="Arial" w:cs="Arial"/>
          <w:sz w:val="22"/>
          <w:szCs w:val="22"/>
          <w:lang w:val="en-GB"/>
        </w:rPr>
      </w:pPr>
      <w:r w:rsidRPr="00713F86">
        <w:rPr>
          <w:rFonts w:ascii="Arial" w:hAnsi="Arial" w:cs="Arial"/>
          <w:sz w:val="22"/>
          <w:szCs w:val="22"/>
          <w:lang w:val="en-GB"/>
        </w:rPr>
        <w:t xml:space="preserve">CIRIA (2024) </w:t>
      </w:r>
      <w:r w:rsidRPr="00713F86">
        <w:rPr>
          <w:rFonts w:ascii="Arial" w:hAnsi="Arial" w:cs="Arial"/>
          <w:i/>
          <w:iCs/>
          <w:sz w:val="22"/>
          <w:szCs w:val="22"/>
          <w:lang w:val="en-GB"/>
        </w:rPr>
        <w:t>Sustainable Drainage Systems (</w:t>
      </w:r>
      <w:proofErr w:type="spellStart"/>
      <w:r w:rsidRPr="00713F86">
        <w:rPr>
          <w:rFonts w:ascii="Arial" w:hAnsi="Arial" w:cs="Arial"/>
          <w:i/>
          <w:iCs/>
          <w:sz w:val="22"/>
          <w:szCs w:val="22"/>
          <w:lang w:val="en-GB"/>
        </w:rPr>
        <w:t>SuDS</w:t>
      </w:r>
      <w:proofErr w:type="spellEnd"/>
      <w:r w:rsidRPr="00713F86">
        <w:rPr>
          <w:rFonts w:ascii="Arial" w:hAnsi="Arial" w:cs="Arial"/>
          <w:i/>
          <w:iCs/>
          <w:sz w:val="22"/>
          <w:szCs w:val="22"/>
          <w:lang w:val="en-GB"/>
        </w:rPr>
        <w:t>) Guidance</w:t>
      </w:r>
      <w:r w:rsidRPr="00713F86">
        <w:rPr>
          <w:rFonts w:ascii="Arial" w:hAnsi="Arial" w:cs="Arial"/>
          <w:sz w:val="22"/>
          <w:szCs w:val="22"/>
          <w:lang w:val="en-GB"/>
        </w:rPr>
        <w:t xml:space="preserve">. London: Construction Industry Research and Information Association. Available at: </w:t>
      </w:r>
      <w:hyperlink r:id="rId20" w:history="1">
        <w:r w:rsidRPr="00713F86">
          <w:rPr>
            <w:rStyle w:val="Hyperlink"/>
            <w:rFonts w:ascii="Arial" w:hAnsi="Arial" w:cs="Arial"/>
            <w:sz w:val="22"/>
            <w:szCs w:val="22"/>
            <w:lang w:val="en-GB"/>
          </w:rPr>
          <w:t>https://www.ciria.org</w:t>
        </w:r>
      </w:hyperlink>
      <w:r w:rsidRPr="00713F86">
        <w:rPr>
          <w:rFonts w:ascii="Arial" w:hAnsi="Arial" w:cs="Arial"/>
          <w:sz w:val="22"/>
          <w:szCs w:val="22"/>
          <w:lang w:val="en-GB"/>
        </w:rPr>
        <w:t xml:space="preserve"> (Accessed: 18 April 2026).</w:t>
      </w:r>
    </w:p>
    <w:p w14:paraId="7517FAD0" w14:textId="77777777" w:rsidR="00713F86" w:rsidRPr="00713F86" w:rsidRDefault="00713F86" w:rsidP="00713F86">
      <w:pPr>
        <w:spacing w:line="240" w:lineRule="auto"/>
        <w:jc w:val="center"/>
        <w:rPr>
          <w:rFonts w:ascii="Arial" w:hAnsi="Arial" w:cs="Arial"/>
          <w:sz w:val="22"/>
          <w:szCs w:val="22"/>
          <w:lang w:val="en-GB"/>
        </w:rPr>
      </w:pPr>
      <w:r w:rsidRPr="00713F86">
        <w:rPr>
          <w:rFonts w:ascii="Arial" w:hAnsi="Arial" w:cs="Arial"/>
          <w:sz w:val="22"/>
          <w:szCs w:val="22"/>
          <w:lang w:val="en-GB"/>
        </w:rPr>
        <w:t xml:space="preserve">Local Government Association (2025) </w:t>
      </w:r>
      <w:r w:rsidRPr="00713F86">
        <w:rPr>
          <w:rFonts w:ascii="Arial" w:hAnsi="Arial" w:cs="Arial"/>
          <w:i/>
          <w:iCs/>
          <w:sz w:val="22"/>
          <w:szCs w:val="22"/>
          <w:lang w:val="en-GB"/>
        </w:rPr>
        <w:t>Community Impact of Flooding: Lessons for Councils</w:t>
      </w:r>
      <w:r w:rsidRPr="00713F86">
        <w:rPr>
          <w:rFonts w:ascii="Arial" w:hAnsi="Arial" w:cs="Arial"/>
          <w:sz w:val="22"/>
          <w:szCs w:val="22"/>
          <w:lang w:val="en-GB"/>
        </w:rPr>
        <w:t xml:space="preserve">. London: LGA. Available at: </w:t>
      </w:r>
      <w:hyperlink r:id="rId21" w:history="1">
        <w:r w:rsidRPr="00713F86">
          <w:rPr>
            <w:rStyle w:val="Hyperlink"/>
            <w:rFonts w:ascii="Arial" w:hAnsi="Arial" w:cs="Arial"/>
            <w:sz w:val="22"/>
            <w:szCs w:val="22"/>
            <w:lang w:val="en-GB"/>
          </w:rPr>
          <w:t>https://www.local.gov.uk</w:t>
        </w:r>
      </w:hyperlink>
      <w:r w:rsidRPr="00713F86">
        <w:rPr>
          <w:rFonts w:ascii="Arial" w:hAnsi="Arial" w:cs="Arial"/>
          <w:sz w:val="22"/>
          <w:szCs w:val="22"/>
          <w:lang w:val="en-GB"/>
        </w:rPr>
        <w:t xml:space="preserve"> (Accessed: 18 April 2026).</w:t>
      </w:r>
    </w:p>
    <w:p w14:paraId="33FDE869" w14:textId="77777777" w:rsidR="00713F86" w:rsidRPr="00713F86" w:rsidRDefault="00713F86" w:rsidP="00713F86">
      <w:pPr>
        <w:spacing w:line="240" w:lineRule="auto"/>
        <w:jc w:val="center"/>
        <w:rPr>
          <w:rFonts w:ascii="Arial" w:hAnsi="Arial" w:cs="Arial"/>
          <w:sz w:val="22"/>
          <w:szCs w:val="22"/>
          <w:lang w:val="en-GB"/>
        </w:rPr>
      </w:pPr>
      <w:r w:rsidRPr="00713F86">
        <w:rPr>
          <w:rFonts w:ascii="Arial" w:hAnsi="Arial" w:cs="Arial"/>
          <w:sz w:val="22"/>
          <w:szCs w:val="22"/>
          <w:lang w:val="en-GB"/>
        </w:rPr>
        <w:t xml:space="preserve">Health and Safety Executive (2024) </w:t>
      </w:r>
      <w:r w:rsidRPr="00713F86">
        <w:rPr>
          <w:rFonts w:ascii="Arial" w:hAnsi="Arial" w:cs="Arial"/>
          <w:i/>
          <w:iCs/>
          <w:sz w:val="22"/>
          <w:szCs w:val="22"/>
          <w:lang w:val="en-GB"/>
        </w:rPr>
        <w:t>Construction Safety in Flood</w:t>
      </w:r>
      <w:r w:rsidRPr="00713F86">
        <w:rPr>
          <w:rFonts w:ascii="Arial" w:hAnsi="Arial" w:cs="Arial"/>
          <w:i/>
          <w:iCs/>
          <w:sz w:val="22"/>
          <w:szCs w:val="22"/>
          <w:lang w:val="en-GB"/>
        </w:rPr>
        <w:noBreakHyphen/>
        <w:t>Damaged Environments</w:t>
      </w:r>
      <w:r w:rsidRPr="00713F86">
        <w:rPr>
          <w:rFonts w:ascii="Arial" w:hAnsi="Arial" w:cs="Arial"/>
          <w:sz w:val="22"/>
          <w:szCs w:val="22"/>
          <w:lang w:val="en-GB"/>
        </w:rPr>
        <w:t xml:space="preserve">. London: HSE. Available at: </w:t>
      </w:r>
      <w:hyperlink r:id="rId22" w:history="1">
        <w:r w:rsidRPr="00713F86">
          <w:rPr>
            <w:rStyle w:val="Hyperlink"/>
            <w:rFonts w:ascii="Arial" w:hAnsi="Arial" w:cs="Arial"/>
            <w:sz w:val="22"/>
            <w:szCs w:val="22"/>
            <w:lang w:val="en-GB"/>
          </w:rPr>
          <w:t>https://www.hse.gov.uk</w:t>
        </w:r>
      </w:hyperlink>
      <w:r w:rsidRPr="00713F86">
        <w:rPr>
          <w:rFonts w:ascii="Arial" w:hAnsi="Arial" w:cs="Arial"/>
          <w:sz w:val="22"/>
          <w:szCs w:val="22"/>
          <w:lang w:val="en-GB"/>
        </w:rPr>
        <w:t xml:space="preserve"> (Accessed: 18 April 2026).</w:t>
      </w:r>
    </w:p>
    <w:p w14:paraId="476235B0" w14:textId="77777777" w:rsidR="006A54CE" w:rsidRPr="00CB018A" w:rsidRDefault="006A54CE" w:rsidP="00713F86">
      <w:pPr>
        <w:spacing w:line="240" w:lineRule="auto"/>
        <w:jc w:val="center"/>
        <w:rPr>
          <w:rFonts w:ascii="Arial" w:hAnsi="Arial" w:cs="Arial"/>
          <w:sz w:val="22"/>
          <w:szCs w:val="22"/>
          <w:lang w:val="en-GB"/>
        </w:rPr>
      </w:pPr>
    </w:p>
    <w:sectPr w:rsidR="006A54CE" w:rsidRPr="00CB018A" w:rsidSect="008B4F2A">
      <w:headerReference w:type="default" r:id="rId23"/>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69157F" w14:textId="77777777" w:rsidR="00F24009" w:rsidRDefault="00F24009" w:rsidP="00D40568">
      <w:pPr>
        <w:spacing w:after="0" w:line="240" w:lineRule="auto"/>
      </w:pPr>
      <w:r>
        <w:separator/>
      </w:r>
    </w:p>
  </w:endnote>
  <w:endnote w:type="continuationSeparator" w:id="0">
    <w:p w14:paraId="01025E1E" w14:textId="77777777" w:rsidR="00F24009" w:rsidRDefault="00F24009" w:rsidP="00D405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B8CF47" w14:textId="77777777" w:rsidR="00F24009" w:rsidRDefault="00F24009" w:rsidP="00D40568">
      <w:pPr>
        <w:spacing w:after="0" w:line="240" w:lineRule="auto"/>
      </w:pPr>
      <w:r>
        <w:separator/>
      </w:r>
    </w:p>
  </w:footnote>
  <w:footnote w:type="continuationSeparator" w:id="0">
    <w:p w14:paraId="334E0FD3" w14:textId="77777777" w:rsidR="00F24009" w:rsidRDefault="00F24009" w:rsidP="00D405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28053F" w14:textId="763CBBE0" w:rsidR="008B4F2A" w:rsidRDefault="008B4F2A">
    <w:pPr>
      <w:pStyle w:val="Header"/>
    </w:pPr>
  </w:p>
  <w:p w14:paraId="1B1598E8" w14:textId="77777777" w:rsidR="00D40568" w:rsidRPr="00D40568" w:rsidRDefault="00D40568">
    <w:pPr>
      <w:pStyle w:val="Header"/>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221CB"/>
    <w:multiLevelType w:val="multilevel"/>
    <w:tmpl w:val="37EA6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0F3C67"/>
    <w:multiLevelType w:val="multilevel"/>
    <w:tmpl w:val="E00CA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1B232F"/>
    <w:multiLevelType w:val="multilevel"/>
    <w:tmpl w:val="FA5E6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057386"/>
    <w:multiLevelType w:val="multilevel"/>
    <w:tmpl w:val="6798D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72715C"/>
    <w:multiLevelType w:val="multilevel"/>
    <w:tmpl w:val="4B8A5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B304BC"/>
    <w:multiLevelType w:val="multilevel"/>
    <w:tmpl w:val="A26A5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4D1B41"/>
    <w:multiLevelType w:val="hybridMultilevel"/>
    <w:tmpl w:val="7A2ECA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085D79D4"/>
    <w:multiLevelType w:val="multilevel"/>
    <w:tmpl w:val="0046E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B7D7139"/>
    <w:multiLevelType w:val="multilevel"/>
    <w:tmpl w:val="D9D45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1B2AE1"/>
    <w:multiLevelType w:val="multilevel"/>
    <w:tmpl w:val="566E5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A5110F"/>
    <w:multiLevelType w:val="multilevel"/>
    <w:tmpl w:val="5ED81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8E6600F"/>
    <w:multiLevelType w:val="multilevel"/>
    <w:tmpl w:val="B97AF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BD90A12"/>
    <w:multiLevelType w:val="multilevel"/>
    <w:tmpl w:val="EDAED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CDE14B7"/>
    <w:multiLevelType w:val="multilevel"/>
    <w:tmpl w:val="EB3E5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D254F5D"/>
    <w:multiLevelType w:val="multilevel"/>
    <w:tmpl w:val="BAC6E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FDA1AF3"/>
    <w:multiLevelType w:val="multilevel"/>
    <w:tmpl w:val="26527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7F22E40"/>
    <w:multiLevelType w:val="multilevel"/>
    <w:tmpl w:val="1F100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9AF69BE"/>
    <w:multiLevelType w:val="multilevel"/>
    <w:tmpl w:val="CB8E8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A7B7964"/>
    <w:multiLevelType w:val="multilevel"/>
    <w:tmpl w:val="9B50B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BEC36A9"/>
    <w:multiLevelType w:val="multilevel"/>
    <w:tmpl w:val="83F84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C156DEC"/>
    <w:multiLevelType w:val="multilevel"/>
    <w:tmpl w:val="7A382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D85724C"/>
    <w:multiLevelType w:val="multilevel"/>
    <w:tmpl w:val="487C0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F5D4689"/>
    <w:multiLevelType w:val="multilevel"/>
    <w:tmpl w:val="81787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26A3F33"/>
    <w:multiLevelType w:val="multilevel"/>
    <w:tmpl w:val="80B65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3B03451"/>
    <w:multiLevelType w:val="multilevel"/>
    <w:tmpl w:val="AC106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9C86820"/>
    <w:multiLevelType w:val="multilevel"/>
    <w:tmpl w:val="BEB81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EF21DD9"/>
    <w:multiLevelType w:val="multilevel"/>
    <w:tmpl w:val="64FED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59D680F"/>
    <w:multiLevelType w:val="multilevel"/>
    <w:tmpl w:val="986E2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67B2713"/>
    <w:multiLevelType w:val="multilevel"/>
    <w:tmpl w:val="970E6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A3C2F0E"/>
    <w:multiLevelType w:val="multilevel"/>
    <w:tmpl w:val="E0024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C400777"/>
    <w:multiLevelType w:val="hybridMultilevel"/>
    <w:tmpl w:val="25E668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4C8F5452"/>
    <w:multiLevelType w:val="multilevel"/>
    <w:tmpl w:val="1F22A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CD258F8"/>
    <w:multiLevelType w:val="multilevel"/>
    <w:tmpl w:val="EFF2C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9456CF9"/>
    <w:multiLevelType w:val="multilevel"/>
    <w:tmpl w:val="A42E0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9AC74C8"/>
    <w:multiLevelType w:val="multilevel"/>
    <w:tmpl w:val="FB664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B2729F4"/>
    <w:multiLevelType w:val="multilevel"/>
    <w:tmpl w:val="7E700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C3B0B69"/>
    <w:multiLevelType w:val="multilevel"/>
    <w:tmpl w:val="BD4A7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FB57C12"/>
    <w:multiLevelType w:val="multilevel"/>
    <w:tmpl w:val="2C2C2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0474C6C"/>
    <w:multiLevelType w:val="multilevel"/>
    <w:tmpl w:val="25327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1861644"/>
    <w:multiLevelType w:val="multilevel"/>
    <w:tmpl w:val="B06EE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4B96887"/>
    <w:multiLevelType w:val="multilevel"/>
    <w:tmpl w:val="8C16A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CFD660A"/>
    <w:multiLevelType w:val="multilevel"/>
    <w:tmpl w:val="9460A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EA34471"/>
    <w:multiLevelType w:val="multilevel"/>
    <w:tmpl w:val="ABBE4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055318D"/>
    <w:multiLevelType w:val="multilevel"/>
    <w:tmpl w:val="60168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0653578"/>
    <w:multiLevelType w:val="multilevel"/>
    <w:tmpl w:val="139A6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D796FEF"/>
    <w:multiLevelType w:val="multilevel"/>
    <w:tmpl w:val="C1F8C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DA60E0A"/>
    <w:multiLevelType w:val="multilevel"/>
    <w:tmpl w:val="76B44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F5B1BF4"/>
    <w:multiLevelType w:val="multilevel"/>
    <w:tmpl w:val="12B61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54359009">
    <w:abstractNumId w:val="30"/>
  </w:num>
  <w:num w:numId="2" w16cid:durableId="68696971">
    <w:abstractNumId w:val="6"/>
  </w:num>
  <w:num w:numId="3" w16cid:durableId="790440175">
    <w:abstractNumId w:val="11"/>
  </w:num>
  <w:num w:numId="4" w16cid:durableId="367141436">
    <w:abstractNumId w:val="16"/>
  </w:num>
  <w:num w:numId="5" w16cid:durableId="178394414">
    <w:abstractNumId w:val="47"/>
  </w:num>
  <w:num w:numId="6" w16cid:durableId="1640301137">
    <w:abstractNumId w:val="23"/>
  </w:num>
  <w:num w:numId="7" w16cid:durableId="1400010421">
    <w:abstractNumId w:val="33"/>
  </w:num>
  <w:num w:numId="8" w16cid:durableId="2030793980">
    <w:abstractNumId w:val="27"/>
  </w:num>
  <w:num w:numId="9" w16cid:durableId="149833032">
    <w:abstractNumId w:val="17"/>
  </w:num>
  <w:num w:numId="10" w16cid:durableId="2028166605">
    <w:abstractNumId w:val="8"/>
  </w:num>
  <w:num w:numId="11" w16cid:durableId="887300467">
    <w:abstractNumId w:val="32"/>
  </w:num>
  <w:num w:numId="12" w16cid:durableId="102111557">
    <w:abstractNumId w:val="40"/>
  </w:num>
  <w:num w:numId="13" w16cid:durableId="653223459">
    <w:abstractNumId w:val="19"/>
  </w:num>
  <w:num w:numId="14" w16cid:durableId="471874897">
    <w:abstractNumId w:val="15"/>
  </w:num>
  <w:num w:numId="15" w16cid:durableId="943658722">
    <w:abstractNumId w:val="39"/>
  </w:num>
  <w:num w:numId="16" w16cid:durableId="1788503243">
    <w:abstractNumId w:val="13"/>
  </w:num>
  <w:num w:numId="17" w16cid:durableId="657809230">
    <w:abstractNumId w:val="9"/>
  </w:num>
  <w:num w:numId="18" w16cid:durableId="694379874">
    <w:abstractNumId w:val="45"/>
  </w:num>
  <w:num w:numId="19" w16cid:durableId="1383676391">
    <w:abstractNumId w:val="18"/>
  </w:num>
  <w:num w:numId="20" w16cid:durableId="961158184">
    <w:abstractNumId w:val="7"/>
  </w:num>
  <w:num w:numId="21" w16cid:durableId="1919515361">
    <w:abstractNumId w:val="42"/>
  </w:num>
  <w:num w:numId="22" w16cid:durableId="595406028">
    <w:abstractNumId w:val="41"/>
  </w:num>
  <w:num w:numId="23" w16cid:durableId="614600418">
    <w:abstractNumId w:val="28"/>
  </w:num>
  <w:num w:numId="24" w16cid:durableId="1948387968">
    <w:abstractNumId w:val="10"/>
  </w:num>
  <w:num w:numId="25" w16cid:durableId="1680038732">
    <w:abstractNumId w:val="0"/>
  </w:num>
  <w:num w:numId="26" w16cid:durableId="1706322403">
    <w:abstractNumId w:val="21"/>
  </w:num>
  <w:num w:numId="27" w16cid:durableId="1876767640">
    <w:abstractNumId w:val="5"/>
  </w:num>
  <w:num w:numId="28" w16cid:durableId="488207785">
    <w:abstractNumId w:val="35"/>
  </w:num>
  <w:num w:numId="29" w16cid:durableId="273489781">
    <w:abstractNumId w:val="14"/>
  </w:num>
  <w:num w:numId="30" w16cid:durableId="1163620474">
    <w:abstractNumId w:val="46"/>
  </w:num>
  <w:num w:numId="31" w16cid:durableId="322661664">
    <w:abstractNumId w:val="34"/>
  </w:num>
  <w:num w:numId="32" w16cid:durableId="1022904048">
    <w:abstractNumId w:val="25"/>
  </w:num>
  <w:num w:numId="33" w16cid:durableId="323510228">
    <w:abstractNumId w:val="22"/>
  </w:num>
  <w:num w:numId="34" w16cid:durableId="204803357">
    <w:abstractNumId w:val="3"/>
  </w:num>
  <w:num w:numId="35" w16cid:durableId="656499233">
    <w:abstractNumId w:val="26"/>
  </w:num>
  <w:num w:numId="36" w16cid:durableId="2003897516">
    <w:abstractNumId w:val="29"/>
  </w:num>
  <w:num w:numId="37" w16cid:durableId="1543637948">
    <w:abstractNumId w:val="36"/>
  </w:num>
  <w:num w:numId="38" w16cid:durableId="1858234404">
    <w:abstractNumId w:val="38"/>
  </w:num>
  <w:num w:numId="39" w16cid:durableId="1685550923">
    <w:abstractNumId w:val="2"/>
  </w:num>
  <w:num w:numId="40" w16cid:durableId="1322349877">
    <w:abstractNumId w:val="37"/>
  </w:num>
  <w:num w:numId="41" w16cid:durableId="1893230831">
    <w:abstractNumId w:val="24"/>
  </w:num>
  <w:num w:numId="42" w16cid:durableId="918948991">
    <w:abstractNumId w:val="43"/>
  </w:num>
  <w:num w:numId="43" w16cid:durableId="864290105">
    <w:abstractNumId w:val="4"/>
  </w:num>
  <w:num w:numId="44" w16cid:durableId="2034332487">
    <w:abstractNumId w:val="12"/>
  </w:num>
  <w:num w:numId="45" w16cid:durableId="1159466684">
    <w:abstractNumId w:val="20"/>
  </w:num>
  <w:num w:numId="46" w16cid:durableId="1519270188">
    <w:abstractNumId w:val="44"/>
  </w:num>
  <w:num w:numId="47" w16cid:durableId="1428500948">
    <w:abstractNumId w:val="1"/>
  </w:num>
  <w:num w:numId="48" w16cid:durableId="1530532620">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1"/>
  <w:proofState w:spelling="clean"/>
  <w:defaultTabStop w:val="708"/>
  <w:hyphenationZone w:val="425"/>
  <w:evenAndOddHeaders/>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4705"/>
    <w:rsid w:val="000B2502"/>
    <w:rsid w:val="001D2BAB"/>
    <w:rsid w:val="001F0EDA"/>
    <w:rsid w:val="00211522"/>
    <w:rsid w:val="00287CCA"/>
    <w:rsid w:val="00520585"/>
    <w:rsid w:val="00591379"/>
    <w:rsid w:val="005A788B"/>
    <w:rsid w:val="00624705"/>
    <w:rsid w:val="00657A4A"/>
    <w:rsid w:val="0069253B"/>
    <w:rsid w:val="006A54CE"/>
    <w:rsid w:val="006C6284"/>
    <w:rsid w:val="006F0E8D"/>
    <w:rsid w:val="00706550"/>
    <w:rsid w:val="00713F86"/>
    <w:rsid w:val="00733A19"/>
    <w:rsid w:val="007D260F"/>
    <w:rsid w:val="007F207D"/>
    <w:rsid w:val="007F784F"/>
    <w:rsid w:val="00840D07"/>
    <w:rsid w:val="008531B0"/>
    <w:rsid w:val="0089045C"/>
    <w:rsid w:val="008B4F2A"/>
    <w:rsid w:val="008E47A1"/>
    <w:rsid w:val="00914030"/>
    <w:rsid w:val="00965504"/>
    <w:rsid w:val="009E5295"/>
    <w:rsid w:val="009E7593"/>
    <w:rsid w:val="00A94E5C"/>
    <w:rsid w:val="00B44430"/>
    <w:rsid w:val="00B5445A"/>
    <w:rsid w:val="00BA5661"/>
    <w:rsid w:val="00CB018A"/>
    <w:rsid w:val="00CD4804"/>
    <w:rsid w:val="00D322D3"/>
    <w:rsid w:val="00D40568"/>
    <w:rsid w:val="00D812B1"/>
    <w:rsid w:val="00F24009"/>
    <w:rsid w:val="00F33BD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214C2D6A"/>
  <w15:chartTrackingRefBased/>
  <w15:docId w15:val="{4F1F01B2-CFC6-4823-B5EC-FC15B17BAB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470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2470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2470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2470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2470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2470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470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470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470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470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2470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2470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2470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2470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2470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470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470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4705"/>
    <w:rPr>
      <w:rFonts w:eastAsiaTheme="majorEastAsia" w:cstheme="majorBidi"/>
      <w:color w:val="272727" w:themeColor="text1" w:themeTint="D8"/>
    </w:rPr>
  </w:style>
  <w:style w:type="paragraph" w:styleId="Title">
    <w:name w:val="Title"/>
    <w:basedOn w:val="Normal"/>
    <w:next w:val="Normal"/>
    <w:link w:val="TitleChar"/>
    <w:uiPriority w:val="10"/>
    <w:qFormat/>
    <w:rsid w:val="006247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470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470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470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4705"/>
    <w:pPr>
      <w:spacing w:before="160"/>
      <w:jc w:val="center"/>
    </w:pPr>
    <w:rPr>
      <w:i/>
      <w:iCs/>
      <w:color w:val="404040" w:themeColor="text1" w:themeTint="BF"/>
    </w:rPr>
  </w:style>
  <w:style w:type="character" w:customStyle="1" w:styleId="QuoteChar">
    <w:name w:val="Quote Char"/>
    <w:basedOn w:val="DefaultParagraphFont"/>
    <w:link w:val="Quote"/>
    <w:uiPriority w:val="29"/>
    <w:rsid w:val="00624705"/>
    <w:rPr>
      <w:i/>
      <w:iCs/>
      <w:color w:val="404040" w:themeColor="text1" w:themeTint="BF"/>
    </w:rPr>
  </w:style>
  <w:style w:type="paragraph" w:styleId="ListParagraph">
    <w:name w:val="List Paragraph"/>
    <w:basedOn w:val="Normal"/>
    <w:uiPriority w:val="34"/>
    <w:qFormat/>
    <w:rsid w:val="00624705"/>
    <w:pPr>
      <w:ind w:left="720"/>
      <w:contextualSpacing/>
    </w:pPr>
  </w:style>
  <w:style w:type="character" w:styleId="IntenseEmphasis">
    <w:name w:val="Intense Emphasis"/>
    <w:basedOn w:val="DefaultParagraphFont"/>
    <w:uiPriority w:val="21"/>
    <w:qFormat/>
    <w:rsid w:val="00624705"/>
    <w:rPr>
      <w:i/>
      <w:iCs/>
      <w:color w:val="0F4761" w:themeColor="accent1" w:themeShade="BF"/>
    </w:rPr>
  </w:style>
  <w:style w:type="paragraph" w:styleId="IntenseQuote">
    <w:name w:val="Intense Quote"/>
    <w:basedOn w:val="Normal"/>
    <w:next w:val="Normal"/>
    <w:link w:val="IntenseQuoteChar"/>
    <w:uiPriority w:val="30"/>
    <w:qFormat/>
    <w:rsid w:val="006247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24705"/>
    <w:rPr>
      <w:i/>
      <w:iCs/>
      <w:color w:val="0F4761" w:themeColor="accent1" w:themeShade="BF"/>
    </w:rPr>
  </w:style>
  <w:style w:type="character" w:styleId="IntenseReference">
    <w:name w:val="Intense Reference"/>
    <w:basedOn w:val="DefaultParagraphFont"/>
    <w:uiPriority w:val="32"/>
    <w:qFormat/>
    <w:rsid w:val="00624705"/>
    <w:rPr>
      <w:b/>
      <w:bCs/>
      <w:smallCaps/>
      <w:color w:val="0F4761" w:themeColor="accent1" w:themeShade="BF"/>
      <w:spacing w:val="5"/>
    </w:rPr>
  </w:style>
  <w:style w:type="paragraph" w:styleId="NoSpacing">
    <w:name w:val="No Spacing"/>
    <w:link w:val="NoSpacingChar"/>
    <w:uiPriority w:val="1"/>
    <w:qFormat/>
    <w:rsid w:val="00624705"/>
    <w:pPr>
      <w:spacing w:after="0" w:line="240" w:lineRule="auto"/>
    </w:pPr>
    <w:rPr>
      <w:rFonts w:eastAsiaTheme="minorEastAsia"/>
      <w:kern w:val="0"/>
      <w:sz w:val="22"/>
      <w:szCs w:val="22"/>
      <w:lang w:eastAsia="es-ES"/>
      <w14:ligatures w14:val="none"/>
    </w:rPr>
  </w:style>
  <w:style w:type="character" w:customStyle="1" w:styleId="NoSpacingChar">
    <w:name w:val="No Spacing Char"/>
    <w:basedOn w:val="DefaultParagraphFont"/>
    <w:link w:val="NoSpacing"/>
    <w:uiPriority w:val="1"/>
    <w:rsid w:val="00624705"/>
    <w:rPr>
      <w:rFonts w:eastAsiaTheme="minorEastAsia"/>
      <w:kern w:val="0"/>
      <w:sz w:val="22"/>
      <w:szCs w:val="22"/>
      <w:lang w:eastAsia="es-ES"/>
      <w14:ligatures w14:val="none"/>
    </w:rPr>
  </w:style>
  <w:style w:type="paragraph" w:styleId="Header">
    <w:name w:val="header"/>
    <w:basedOn w:val="Normal"/>
    <w:link w:val="HeaderChar"/>
    <w:uiPriority w:val="99"/>
    <w:unhideWhenUsed/>
    <w:rsid w:val="00D40568"/>
    <w:pPr>
      <w:tabs>
        <w:tab w:val="center" w:pos="4252"/>
        <w:tab w:val="right" w:pos="8504"/>
      </w:tabs>
      <w:spacing w:after="0" w:line="240" w:lineRule="auto"/>
    </w:pPr>
  </w:style>
  <w:style w:type="character" w:customStyle="1" w:styleId="HeaderChar">
    <w:name w:val="Header Char"/>
    <w:basedOn w:val="DefaultParagraphFont"/>
    <w:link w:val="Header"/>
    <w:uiPriority w:val="99"/>
    <w:rsid w:val="00D40568"/>
  </w:style>
  <w:style w:type="paragraph" w:styleId="Footer">
    <w:name w:val="footer"/>
    <w:basedOn w:val="Normal"/>
    <w:link w:val="FooterChar"/>
    <w:uiPriority w:val="99"/>
    <w:unhideWhenUsed/>
    <w:rsid w:val="00D40568"/>
    <w:pPr>
      <w:tabs>
        <w:tab w:val="center" w:pos="4252"/>
        <w:tab w:val="right" w:pos="8504"/>
      </w:tabs>
      <w:spacing w:after="0" w:line="240" w:lineRule="auto"/>
    </w:pPr>
  </w:style>
  <w:style w:type="character" w:customStyle="1" w:styleId="FooterChar">
    <w:name w:val="Footer Char"/>
    <w:basedOn w:val="DefaultParagraphFont"/>
    <w:link w:val="Footer"/>
    <w:uiPriority w:val="99"/>
    <w:rsid w:val="00D40568"/>
  </w:style>
  <w:style w:type="character" w:styleId="Hyperlink">
    <w:name w:val="Hyperlink"/>
    <w:basedOn w:val="DefaultParagraphFont"/>
    <w:uiPriority w:val="99"/>
    <w:unhideWhenUsed/>
    <w:rsid w:val="00713F86"/>
    <w:rPr>
      <w:color w:val="467886" w:themeColor="hyperlink"/>
      <w:u w:val="single"/>
    </w:rPr>
  </w:style>
  <w:style w:type="character" w:styleId="UnresolvedMention">
    <w:name w:val="Unresolved Mention"/>
    <w:basedOn w:val="DefaultParagraphFont"/>
    <w:uiPriority w:val="99"/>
    <w:semiHidden/>
    <w:unhideWhenUsed/>
    <w:rsid w:val="00713F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bing.com/search?q=%22https%3A%2F%2Fwww.gov.uk%2Fgovernment%2Fpublications%22" TargetMode="External"/><Relationship Id="rId18" Type="http://schemas.openxmlformats.org/officeDocument/2006/relationships/hyperlink" Target="https://www.pmi.org" TargetMode="External"/><Relationship Id="rId3" Type="http://schemas.openxmlformats.org/officeDocument/2006/relationships/numbering" Target="numbering.xml"/><Relationship Id="rId21" Type="http://schemas.openxmlformats.org/officeDocument/2006/relationships/hyperlink" Target="https://www.local.gov.uk" TargetMode="External"/><Relationship Id="rId7" Type="http://schemas.openxmlformats.org/officeDocument/2006/relationships/footnotes" Target="footnotes.xml"/><Relationship Id="rId12" Type="http://schemas.openxmlformats.org/officeDocument/2006/relationships/image" Target="media/image4.jpg"/><Relationship Id="rId17" Type="http://schemas.openxmlformats.org/officeDocument/2006/relationships/hyperlink" Target="https://www.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bing.com/search?q=%22https%3A%2F%2Fnationalhighways.co.uk%2F%22" TargetMode="External"/><Relationship Id="rId20" Type="http://schemas.openxmlformats.org/officeDocument/2006/relationships/hyperlink" Target="https://www.ciria.or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metoffice.gov.uk" TargetMode="External"/><Relationship Id="rId23"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hyperlink" Target="https://www.ice.org.uk" TargetMode="Externa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hyperlink" Target="https://www.bing.com/search?q=%22https%3A%2F%2Fwww.gov.uk%2Fenvironment-agency%22" TargetMode="External"/><Relationship Id="rId22" Type="http://schemas.openxmlformats.org/officeDocument/2006/relationships/hyperlink" Target="https://www.hse.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2026-04-28T00:00:00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D61C78C-6A08-4CF0-8ED2-61DF3C9606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3869</Words>
  <Characters>25812</Characters>
  <Application>Microsoft Office Word</Application>
  <DocSecurity>0</DocSecurity>
  <Lines>717</Lines>
  <Paragraphs>390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Camilo Sánchez</dc:creator>
  <cp:keywords/>
  <dc:description/>
  <cp:lastModifiedBy>Camilo Sánchez</cp:lastModifiedBy>
  <cp:revision>3</cp:revision>
  <dcterms:created xsi:type="dcterms:W3CDTF">2026-04-18T00:59:00Z</dcterms:created>
  <dcterms:modified xsi:type="dcterms:W3CDTF">2026-04-18T01:07:00Z</dcterms:modified>
</cp:coreProperties>
</file>