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028DE" w14:textId="77777777" w:rsidR="0004708B" w:rsidRDefault="0004708B" w:rsidP="0004708B">
      <w:pPr>
        <w:spacing w:line="360" w:lineRule="auto"/>
        <w:jc w:val="center"/>
        <w:rPr>
          <w:rStyle w:val="Strong"/>
          <w:sz w:val="36"/>
          <w:szCs w:val="36"/>
        </w:rPr>
      </w:pPr>
      <w:r>
        <w:rPr>
          <w:rStyle w:val="Strong"/>
          <w:sz w:val="36"/>
          <w:szCs w:val="36"/>
        </w:rPr>
        <w:t>University of Wales Trinity Saint David</w:t>
      </w:r>
    </w:p>
    <w:p w14:paraId="523CA85C" w14:textId="77777777" w:rsidR="0004708B" w:rsidRPr="00DD6F95" w:rsidRDefault="0004708B" w:rsidP="0004708B">
      <w:pPr>
        <w:spacing w:line="360" w:lineRule="auto"/>
        <w:jc w:val="center"/>
        <w:rPr>
          <w:rStyle w:val="Strong"/>
          <w:sz w:val="32"/>
          <w:szCs w:val="32"/>
        </w:rPr>
      </w:pPr>
      <w:r w:rsidRPr="00DD6F95">
        <w:rPr>
          <w:rStyle w:val="Strong"/>
          <w:sz w:val="32"/>
          <w:szCs w:val="32"/>
        </w:rPr>
        <w:t>School of Engineering</w:t>
      </w:r>
    </w:p>
    <w:p w14:paraId="7C13B7D8" w14:textId="77777777" w:rsidR="0004708B" w:rsidRDefault="0004708B" w:rsidP="0004708B">
      <w:pPr>
        <w:spacing w:line="360" w:lineRule="auto"/>
        <w:jc w:val="center"/>
        <w:rPr>
          <w:rStyle w:val="Strong"/>
          <w:sz w:val="32"/>
          <w:szCs w:val="32"/>
        </w:rPr>
      </w:pPr>
    </w:p>
    <w:p w14:paraId="1B80E54A" w14:textId="77777777" w:rsidR="0004708B" w:rsidRDefault="0004708B" w:rsidP="0004708B">
      <w:pPr>
        <w:spacing w:line="360" w:lineRule="auto"/>
        <w:jc w:val="center"/>
        <w:rPr>
          <w:rStyle w:val="Strong"/>
          <w:sz w:val="32"/>
          <w:szCs w:val="32"/>
        </w:rPr>
      </w:pPr>
    </w:p>
    <w:p w14:paraId="3AE8F943" w14:textId="77777777" w:rsidR="0004708B" w:rsidRDefault="0004708B" w:rsidP="0004708B">
      <w:pPr>
        <w:spacing w:line="360" w:lineRule="auto"/>
        <w:jc w:val="center"/>
        <w:rPr>
          <w:rStyle w:val="Strong"/>
          <w:sz w:val="32"/>
          <w:szCs w:val="32"/>
        </w:rPr>
      </w:pPr>
      <w:r>
        <w:rPr>
          <w:noProof/>
        </w:rPr>
        <w:drawing>
          <wp:anchor distT="0" distB="0" distL="114300" distR="114300" simplePos="0" relativeHeight="251657216" behindDoc="1" locked="0" layoutInCell="1" allowOverlap="1" wp14:anchorId="5427757C" wp14:editId="6A41FD25">
            <wp:simplePos x="0" y="0"/>
            <wp:positionH relativeFrom="margin">
              <wp:align>center</wp:align>
            </wp:positionH>
            <wp:positionV relativeFrom="paragraph">
              <wp:posOffset>4445</wp:posOffset>
            </wp:positionV>
            <wp:extent cx="4697730" cy="2609850"/>
            <wp:effectExtent l="0" t="0" r="7620" b="0"/>
            <wp:wrapTight wrapText="bothSides">
              <wp:wrapPolygon edited="0">
                <wp:start x="0" y="0"/>
                <wp:lineTo x="0" y="21442"/>
                <wp:lineTo x="21547" y="21442"/>
                <wp:lineTo x="21547" y="0"/>
                <wp:lineTo x="0" y="0"/>
              </wp:wrapPolygon>
            </wp:wrapTight>
            <wp:docPr id="4" name="Picture 4"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7730"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AF4DB8" w14:textId="77777777" w:rsidR="0004708B" w:rsidRDefault="0004708B" w:rsidP="0004708B">
      <w:pPr>
        <w:spacing w:line="360" w:lineRule="auto"/>
        <w:jc w:val="center"/>
        <w:rPr>
          <w:rStyle w:val="Strong"/>
          <w:sz w:val="32"/>
          <w:szCs w:val="32"/>
        </w:rPr>
      </w:pPr>
    </w:p>
    <w:p w14:paraId="5E453F2B" w14:textId="77777777" w:rsidR="0004708B" w:rsidRDefault="0004708B" w:rsidP="0004708B">
      <w:pPr>
        <w:spacing w:line="360" w:lineRule="auto"/>
        <w:jc w:val="center"/>
        <w:rPr>
          <w:rStyle w:val="Strong"/>
          <w:sz w:val="32"/>
          <w:szCs w:val="32"/>
        </w:rPr>
      </w:pPr>
    </w:p>
    <w:p w14:paraId="21953EB9" w14:textId="77777777" w:rsidR="0004708B" w:rsidRDefault="0004708B" w:rsidP="0004708B">
      <w:pPr>
        <w:spacing w:line="360" w:lineRule="auto"/>
        <w:jc w:val="center"/>
        <w:rPr>
          <w:rStyle w:val="Strong"/>
          <w:sz w:val="32"/>
          <w:szCs w:val="32"/>
        </w:rPr>
      </w:pPr>
    </w:p>
    <w:p w14:paraId="7593FA79" w14:textId="77777777" w:rsidR="0004708B" w:rsidRDefault="0004708B" w:rsidP="0004708B">
      <w:pPr>
        <w:spacing w:line="360" w:lineRule="auto"/>
        <w:jc w:val="center"/>
        <w:rPr>
          <w:rStyle w:val="Strong"/>
          <w:sz w:val="32"/>
          <w:szCs w:val="32"/>
        </w:rPr>
      </w:pPr>
    </w:p>
    <w:p w14:paraId="48FCE7CC" w14:textId="77777777" w:rsidR="0004708B" w:rsidRDefault="0004708B" w:rsidP="0004708B">
      <w:pPr>
        <w:spacing w:line="360" w:lineRule="auto"/>
        <w:jc w:val="center"/>
        <w:rPr>
          <w:rStyle w:val="Strong"/>
          <w:sz w:val="32"/>
          <w:szCs w:val="32"/>
        </w:rPr>
      </w:pPr>
    </w:p>
    <w:p w14:paraId="2955500F" w14:textId="40A4AA5C" w:rsidR="0004708B" w:rsidRPr="00DD6F95" w:rsidRDefault="00691E96" w:rsidP="0004708B">
      <w:pPr>
        <w:spacing w:line="360" w:lineRule="auto"/>
        <w:jc w:val="center"/>
        <w:rPr>
          <w:rStyle w:val="Strong"/>
          <w:sz w:val="32"/>
          <w:szCs w:val="32"/>
        </w:rPr>
      </w:pPr>
      <w:r>
        <w:rPr>
          <w:rStyle w:val="Strong"/>
          <w:sz w:val="32"/>
          <w:szCs w:val="32"/>
        </w:rPr>
        <w:t>Design for Manufacture and Assembly: Component Optimisation</w:t>
      </w:r>
    </w:p>
    <w:p w14:paraId="48ED05D9" w14:textId="77777777" w:rsidR="0004708B" w:rsidRPr="00DD6F95" w:rsidRDefault="0004708B" w:rsidP="0004708B">
      <w:pPr>
        <w:spacing w:line="360" w:lineRule="auto"/>
        <w:jc w:val="center"/>
        <w:rPr>
          <w:rStyle w:val="Strong"/>
          <w:sz w:val="24"/>
          <w:szCs w:val="24"/>
        </w:rPr>
      </w:pPr>
      <w:r w:rsidRPr="00DD6F95">
        <w:rPr>
          <w:rStyle w:val="Strong"/>
          <w:sz w:val="24"/>
          <w:szCs w:val="24"/>
        </w:rPr>
        <w:t>Joe Shankland</w:t>
      </w:r>
    </w:p>
    <w:p w14:paraId="48062ABA" w14:textId="2886E7F0" w:rsidR="0004708B" w:rsidRPr="00DD6F95" w:rsidRDefault="0004708B" w:rsidP="0004708B">
      <w:pPr>
        <w:spacing w:line="360" w:lineRule="auto"/>
        <w:jc w:val="center"/>
        <w:rPr>
          <w:rStyle w:val="Strong"/>
          <w:sz w:val="24"/>
          <w:szCs w:val="24"/>
        </w:rPr>
      </w:pPr>
      <w:r w:rsidRPr="00DD6F95">
        <w:rPr>
          <w:rStyle w:val="Strong"/>
          <w:sz w:val="24"/>
          <w:szCs w:val="24"/>
        </w:rPr>
        <w:t>2317</w:t>
      </w:r>
      <w:r w:rsidR="0079407D">
        <w:rPr>
          <w:rStyle w:val="Strong"/>
          <w:sz w:val="24"/>
          <w:szCs w:val="24"/>
        </w:rPr>
        <w:t>7</w:t>
      </w:r>
      <w:r w:rsidRPr="00DD6F95">
        <w:rPr>
          <w:rStyle w:val="Strong"/>
          <w:sz w:val="24"/>
          <w:szCs w:val="24"/>
        </w:rPr>
        <w:t>72</w:t>
      </w:r>
    </w:p>
    <w:p w14:paraId="2FA1F3B1" w14:textId="77777777" w:rsidR="0004708B" w:rsidRPr="00DD6F95" w:rsidRDefault="0004708B" w:rsidP="0004708B">
      <w:pPr>
        <w:spacing w:line="360" w:lineRule="auto"/>
        <w:jc w:val="center"/>
        <w:rPr>
          <w:rStyle w:val="Strong"/>
          <w:sz w:val="24"/>
          <w:szCs w:val="24"/>
        </w:rPr>
      </w:pPr>
      <w:r w:rsidRPr="00DD6F95">
        <w:rPr>
          <w:rStyle w:val="Strong"/>
          <w:sz w:val="24"/>
          <w:szCs w:val="24"/>
        </w:rPr>
        <w:t>BEng Mechanical Engineering</w:t>
      </w:r>
    </w:p>
    <w:p w14:paraId="730EAA22" w14:textId="4134C0C7" w:rsidR="0004708B" w:rsidRPr="00DD6F95" w:rsidRDefault="00691E96" w:rsidP="0004708B">
      <w:pPr>
        <w:spacing w:line="360" w:lineRule="auto"/>
        <w:jc w:val="center"/>
        <w:rPr>
          <w:rStyle w:val="Strong"/>
          <w:sz w:val="24"/>
          <w:szCs w:val="24"/>
        </w:rPr>
      </w:pPr>
      <w:r>
        <w:rPr>
          <w:rStyle w:val="Strong"/>
          <w:sz w:val="24"/>
          <w:szCs w:val="24"/>
        </w:rPr>
        <w:t>16/06/2025</w:t>
      </w:r>
    </w:p>
    <w:p w14:paraId="14A1DC94" w14:textId="77777777" w:rsidR="0004708B" w:rsidRDefault="0004708B" w:rsidP="0004708B">
      <w:pPr>
        <w:spacing w:line="360" w:lineRule="auto"/>
        <w:jc w:val="both"/>
        <w:rPr>
          <w:rStyle w:val="Strong"/>
          <w:sz w:val="24"/>
          <w:szCs w:val="24"/>
        </w:rPr>
      </w:pPr>
    </w:p>
    <w:p w14:paraId="2097E7EB" w14:textId="77777777" w:rsidR="0004708B" w:rsidRDefault="0004708B" w:rsidP="0004708B">
      <w:pPr>
        <w:spacing w:line="360" w:lineRule="auto"/>
        <w:jc w:val="both"/>
        <w:rPr>
          <w:rStyle w:val="Strong"/>
          <w:sz w:val="24"/>
          <w:szCs w:val="24"/>
        </w:rPr>
      </w:pPr>
    </w:p>
    <w:p w14:paraId="7EA8E727" w14:textId="426A5ADC" w:rsidR="0004708B" w:rsidRDefault="00691E96" w:rsidP="0004708B">
      <w:pPr>
        <w:spacing w:line="360" w:lineRule="auto"/>
        <w:jc w:val="center"/>
        <w:rPr>
          <w:rStyle w:val="Strong"/>
          <w:sz w:val="24"/>
          <w:szCs w:val="24"/>
        </w:rPr>
      </w:pPr>
      <w:r>
        <w:rPr>
          <w:rStyle w:val="Strong"/>
          <w:sz w:val="24"/>
          <w:szCs w:val="24"/>
        </w:rPr>
        <w:t>Manufacturing Design &amp; Technology (PT)</w:t>
      </w:r>
    </w:p>
    <w:p w14:paraId="30B8B9A2" w14:textId="77777777" w:rsidR="0004708B" w:rsidRDefault="0004708B" w:rsidP="0004708B">
      <w:pPr>
        <w:spacing w:line="360" w:lineRule="auto"/>
        <w:jc w:val="center"/>
        <w:rPr>
          <w:rStyle w:val="Strong"/>
          <w:sz w:val="24"/>
          <w:szCs w:val="24"/>
        </w:rPr>
      </w:pPr>
    </w:p>
    <w:p w14:paraId="39B63612" w14:textId="77777777" w:rsidR="0004708B" w:rsidRDefault="0004708B" w:rsidP="0004708B">
      <w:pPr>
        <w:spacing w:line="360" w:lineRule="auto"/>
        <w:jc w:val="center"/>
        <w:rPr>
          <w:rStyle w:val="Strong"/>
          <w:sz w:val="24"/>
          <w:szCs w:val="24"/>
        </w:rPr>
      </w:pPr>
    </w:p>
    <w:p w14:paraId="1E452F8D" w14:textId="77777777" w:rsidR="0004708B" w:rsidRDefault="0004708B" w:rsidP="0004708B">
      <w:pPr>
        <w:spacing w:line="360" w:lineRule="auto"/>
        <w:jc w:val="center"/>
        <w:rPr>
          <w:rStyle w:val="Strong"/>
          <w:sz w:val="24"/>
          <w:szCs w:val="24"/>
        </w:rPr>
      </w:pPr>
    </w:p>
    <w:p w14:paraId="5F3DF3FC" w14:textId="77777777" w:rsidR="0004708B" w:rsidRDefault="0004708B" w:rsidP="0004708B">
      <w:pPr>
        <w:spacing w:line="360" w:lineRule="auto"/>
        <w:jc w:val="center"/>
        <w:rPr>
          <w:rStyle w:val="Strong"/>
          <w:sz w:val="24"/>
          <w:szCs w:val="24"/>
        </w:rPr>
      </w:pPr>
    </w:p>
    <w:sdt>
      <w:sdtPr>
        <w:rPr>
          <w:rFonts w:eastAsiaTheme="minorHAnsi" w:cstheme="minorBidi"/>
          <w:b/>
          <w:bCs/>
          <w:sz w:val="22"/>
          <w:szCs w:val="22"/>
        </w:rPr>
        <w:id w:val="-1988537043"/>
        <w:docPartObj>
          <w:docPartGallery w:val="Table of Contents"/>
          <w:docPartUnique/>
        </w:docPartObj>
      </w:sdtPr>
      <w:sdtEndPr>
        <w:rPr>
          <w:noProof/>
        </w:rPr>
      </w:sdtEndPr>
      <w:sdtContent>
        <w:p w14:paraId="5A1F8A21" w14:textId="1A2863C2" w:rsidR="0079407D" w:rsidRDefault="0079407D">
          <w:pPr>
            <w:pStyle w:val="TOCHeading"/>
          </w:pPr>
          <w:r>
            <w:t>Contents</w:t>
          </w:r>
        </w:p>
        <w:p w14:paraId="642FFE2B" w14:textId="2D551C84" w:rsidR="00CF386F" w:rsidRDefault="0079407D">
          <w:pPr>
            <w:pStyle w:val="TOC1"/>
            <w:tabs>
              <w:tab w:val="right" w:leader="dot" w:pos="9016"/>
            </w:tabs>
            <w:rPr>
              <w:rFonts w:asciiTheme="minorHAnsi" w:eastAsiaTheme="minorEastAsia" w:hAnsiTheme="minorHAnsi"/>
              <w:noProof/>
              <w:kern w:val="2"/>
              <w:sz w:val="24"/>
              <w:szCs w:val="24"/>
              <w:lang w:eastAsia="zh-CN"/>
              <w14:ligatures w14:val="standardContextual"/>
            </w:rPr>
          </w:pPr>
          <w:r>
            <w:fldChar w:fldCharType="begin"/>
          </w:r>
          <w:r>
            <w:instrText xml:space="preserve"> TOC \o "1-3" \h \z \u </w:instrText>
          </w:r>
          <w:r>
            <w:fldChar w:fldCharType="separate"/>
          </w:r>
          <w:hyperlink w:anchor="_Toc200828345" w:history="1">
            <w:r w:rsidR="00CF386F" w:rsidRPr="003471BC">
              <w:rPr>
                <w:rStyle w:val="Hyperlink"/>
                <w:b/>
                <w:bCs/>
                <w:noProof/>
              </w:rPr>
              <w:t>Introduction</w:t>
            </w:r>
            <w:r w:rsidR="00CF386F">
              <w:rPr>
                <w:noProof/>
                <w:webHidden/>
              </w:rPr>
              <w:tab/>
            </w:r>
            <w:r w:rsidR="00CF386F">
              <w:rPr>
                <w:noProof/>
                <w:webHidden/>
              </w:rPr>
              <w:fldChar w:fldCharType="begin"/>
            </w:r>
            <w:r w:rsidR="00CF386F">
              <w:rPr>
                <w:noProof/>
                <w:webHidden/>
              </w:rPr>
              <w:instrText xml:space="preserve"> PAGEREF _Toc200828345 \h </w:instrText>
            </w:r>
            <w:r w:rsidR="00CF386F">
              <w:rPr>
                <w:noProof/>
                <w:webHidden/>
              </w:rPr>
            </w:r>
            <w:r w:rsidR="00CF386F">
              <w:rPr>
                <w:noProof/>
                <w:webHidden/>
              </w:rPr>
              <w:fldChar w:fldCharType="separate"/>
            </w:r>
            <w:r w:rsidR="00CF386F">
              <w:rPr>
                <w:noProof/>
                <w:webHidden/>
              </w:rPr>
              <w:t>3</w:t>
            </w:r>
            <w:r w:rsidR="00CF386F">
              <w:rPr>
                <w:noProof/>
                <w:webHidden/>
              </w:rPr>
              <w:fldChar w:fldCharType="end"/>
            </w:r>
          </w:hyperlink>
        </w:p>
        <w:p w14:paraId="20369AAE" w14:textId="1C79984E" w:rsidR="00CF386F" w:rsidRDefault="00CF386F">
          <w:pPr>
            <w:pStyle w:val="TOC1"/>
            <w:tabs>
              <w:tab w:val="right" w:leader="dot" w:pos="9016"/>
            </w:tabs>
            <w:rPr>
              <w:rFonts w:asciiTheme="minorHAnsi" w:eastAsiaTheme="minorEastAsia" w:hAnsiTheme="minorHAnsi"/>
              <w:noProof/>
              <w:kern w:val="2"/>
              <w:sz w:val="24"/>
              <w:szCs w:val="24"/>
              <w:lang w:eastAsia="zh-CN"/>
              <w14:ligatures w14:val="standardContextual"/>
            </w:rPr>
          </w:pPr>
          <w:hyperlink w:anchor="_Toc200828346" w:history="1">
            <w:r w:rsidRPr="003471BC">
              <w:rPr>
                <w:rStyle w:val="Hyperlink"/>
                <w:b/>
                <w:bCs/>
                <w:noProof/>
              </w:rPr>
              <w:t>Literature Review</w:t>
            </w:r>
            <w:r>
              <w:rPr>
                <w:noProof/>
                <w:webHidden/>
              </w:rPr>
              <w:tab/>
            </w:r>
            <w:r>
              <w:rPr>
                <w:noProof/>
                <w:webHidden/>
              </w:rPr>
              <w:fldChar w:fldCharType="begin"/>
            </w:r>
            <w:r>
              <w:rPr>
                <w:noProof/>
                <w:webHidden/>
              </w:rPr>
              <w:instrText xml:space="preserve"> PAGEREF _Toc200828346 \h </w:instrText>
            </w:r>
            <w:r>
              <w:rPr>
                <w:noProof/>
                <w:webHidden/>
              </w:rPr>
            </w:r>
            <w:r>
              <w:rPr>
                <w:noProof/>
                <w:webHidden/>
              </w:rPr>
              <w:fldChar w:fldCharType="separate"/>
            </w:r>
            <w:r>
              <w:rPr>
                <w:noProof/>
                <w:webHidden/>
              </w:rPr>
              <w:t>5</w:t>
            </w:r>
            <w:r>
              <w:rPr>
                <w:noProof/>
                <w:webHidden/>
              </w:rPr>
              <w:fldChar w:fldCharType="end"/>
            </w:r>
          </w:hyperlink>
        </w:p>
        <w:p w14:paraId="69D8BDA1" w14:textId="1B2DC371" w:rsidR="00CF386F" w:rsidRDefault="00CF386F">
          <w:pPr>
            <w:pStyle w:val="TOC2"/>
            <w:tabs>
              <w:tab w:val="right" w:leader="dot" w:pos="9016"/>
            </w:tabs>
            <w:rPr>
              <w:rFonts w:asciiTheme="minorHAnsi" w:eastAsiaTheme="minorEastAsia" w:hAnsiTheme="minorHAnsi"/>
              <w:noProof/>
              <w:kern w:val="2"/>
              <w:sz w:val="24"/>
              <w:szCs w:val="24"/>
              <w:lang w:eastAsia="zh-CN"/>
              <w14:ligatures w14:val="standardContextual"/>
            </w:rPr>
          </w:pPr>
          <w:hyperlink w:anchor="_Toc200828347" w:history="1">
            <w:r w:rsidRPr="003471BC">
              <w:rPr>
                <w:rStyle w:val="Hyperlink"/>
                <w:b/>
                <w:bCs/>
                <w:noProof/>
              </w:rPr>
              <w:t>Design Principles</w:t>
            </w:r>
            <w:r>
              <w:rPr>
                <w:noProof/>
                <w:webHidden/>
              </w:rPr>
              <w:tab/>
            </w:r>
            <w:r>
              <w:rPr>
                <w:noProof/>
                <w:webHidden/>
              </w:rPr>
              <w:fldChar w:fldCharType="begin"/>
            </w:r>
            <w:r>
              <w:rPr>
                <w:noProof/>
                <w:webHidden/>
              </w:rPr>
              <w:instrText xml:space="preserve"> PAGEREF _Toc200828347 \h </w:instrText>
            </w:r>
            <w:r>
              <w:rPr>
                <w:noProof/>
                <w:webHidden/>
              </w:rPr>
            </w:r>
            <w:r>
              <w:rPr>
                <w:noProof/>
                <w:webHidden/>
              </w:rPr>
              <w:fldChar w:fldCharType="separate"/>
            </w:r>
            <w:r>
              <w:rPr>
                <w:noProof/>
                <w:webHidden/>
              </w:rPr>
              <w:t>5</w:t>
            </w:r>
            <w:r>
              <w:rPr>
                <w:noProof/>
                <w:webHidden/>
              </w:rPr>
              <w:fldChar w:fldCharType="end"/>
            </w:r>
          </w:hyperlink>
        </w:p>
        <w:p w14:paraId="3AEFC113" w14:textId="7BC9D430" w:rsidR="00CF386F" w:rsidRDefault="00CF386F">
          <w:pPr>
            <w:pStyle w:val="TOC2"/>
            <w:tabs>
              <w:tab w:val="right" w:leader="dot" w:pos="9016"/>
            </w:tabs>
            <w:rPr>
              <w:rFonts w:asciiTheme="minorHAnsi" w:eastAsiaTheme="minorEastAsia" w:hAnsiTheme="minorHAnsi"/>
              <w:noProof/>
              <w:kern w:val="2"/>
              <w:sz w:val="24"/>
              <w:szCs w:val="24"/>
              <w:lang w:eastAsia="zh-CN"/>
              <w14:ligatures w14:val="standardContextual"/>
            </w:rPr>
          </w:pPr>
          <w:hyperlink w:anchor="_Toc200828348" w:history="1">
            <w:r w:rsidRPr="003471BC">
              <w:rPr>
                <w:rStyle w:val="Hyperlink"/>
                <w:b/>
                <w:bCs/>
                <w:noProof/>
              </w:rPr>
              <w:t>Manufacturing Techniques</w:t>
            </w:r>
            <w:r>
              <w:rPr>
                <w:noProof/>
                <w:webHidden/>
              </w:rPr>
              <w:tab/>
            </w:r>
            <w:r>
              <w:rPr>
                <w:noProof/>
                <w:webHidden/>
              </w:rPr>
              <w:fldChar w:fldCharType="begin"/>
            </w:r>
            <w:r>
              <w:rPr>
                <w:noProof/>
                <w:webHidden/>
              </w:rPr>
              <w:instrText xml:space="preserve"> PAGEREF _Toc200828348 \h </w:instrText>
            </w:r>
            <w:r>
              <w:rPr>
                <w:noProof/>
                <w:webHidden/>
              </w:rPr>
            </w:r>
            <w:r>
              <w:rPr>
                <w:noProof/>
                <w:webHidden/>
              </w:rPr>
              <w:fldChar w:fldCharType="separate"/>
            </w:r>
            <w:r>
              <w:rPr>
                <w:noProof/>
                <w:webHidden/>
              </w:rPr>
              <w:t>5</w:t>
            </w:r>
            <w:r>
              <w:rPr>
                <w:noProof/>
                <w:webHidden/>
              </w:rPr>
              <w:fldChar w:fldCharType="end"/>
            </w:r>
          </w:hyperlink>
        </w:p>
        <w:p w14:paraId="1ACECBD9" w14:textId="50BF5AAF" w:rsidR="00CF386F" w:rsidRDefault="00CF386F">
          <w:pPr>
            <w:pStyle w:val="TOC2"/>
            <w:tabs>
              <w:tab w:val="right" w:leader="dot" w:pos="9016"/>
            </w:tabs>
            <w:rPr>
              <w:rFonts w:asciiTheme="minorHAnsi" w:eastAsiaTheme="minorEastAsia" w:hAnsiTheme="minorHAnsi"/>
              <w:noProof/>
              <w:kern w:val="2"/>
              <w:sz w:val="24"/>
              <w:szCs w:val="24"/>
              <w:lang w:eastAsia="zh-CN"/>
              <w14:ligatures w14:val="standardContextual"/>
            </w:rPr>
          </w:pPr>
          <w:hyperlink w:anchor="_Toc200828349" w:history="1">
            <w:r w:rsidRPr="003471BC">
              <w:rPr>
                <w:rStyle w:val="Hyperlink"/>
                <w:b/>
                <w:bCs/>
                <w:noProof/>
              </w:rPr>
              <w:t>Analysis Tools</w:t>
            </w:r>
            <w:r>
              <w:rPr>
                <w:noProof/>
                <w:webHidden/>
              </w:rPr>
              <w:tab/>
            </w:r>
            <w:r>
              <w:rPr>
                <w:noProof/>
                <w:webHidden/>
              </w:rPr>
              <w:fldChar w:fldCharType="begin"/>
            </w:r>
            <w:r>
              <w:rPr>
                <w:noProof/>
                <w:webHidden/>
              </w:rPr>
              <w:instrText xml:space="preserve"> PAGEREF _Toc200828349 \h </w:instrText>
            </w:r>
            <w:r>
              <w:rPr>
                <w:noProof/>
                <w:webHidden/>
              </w:rPr>
            </w:r>
            <w:r>
              <w:rPr>
                <w:noProof/>
                <w:webHidden/>
              </w:rPr>
              <w:fldChar w:fldCharType="separate"/>
            </w:r>
            <w:r>
              <w:rPr>
                <w:noProof/>
                <w:webHidden/>
              </w:rPr>
              <w:t>6</w:t>
            </w:r>
            <w:r>
              <w:rPr>
                <w:noProof/>
                <w:webHidden/>
              </w:rPr>
              <w:fldChar w:fldCharType="end"/>
            </w:r>
          </w:hyperlink>
        </w:p>
        <w:p w14:paraId="0A6F046C" w14:textId="19B303F2" w:rsidR="00CF386F" w:rsidRDefault="00CF386F">
          <w:pPr>
            <w:pStyle w:val="TOC1"/>
            <w:tabs>
              <w:tab w:val="right" w:leader="dot" w:pos="9016"/>
            </w:tabs>
            <w:rPr>
              <w:rFonts w:asciiTheme="minorHAnsi" w:eastAsiaTheme="minorEastAsia" w:hAnsiTheme="minorHAnsi"/>
              <w:noProof/>
              <w:kern w:val="2"/>
              <w:sz w:val="24"/>
              <w:szCs w:val="24"/>
              <w:lang w:eastAsia="zh-CN"/>
              <w14:ligatures w14:val="standardContextual"/>
            </w:rPr>
          </w:pPr>
          <w:hyperlink w:anchor="_Toc200828350" w:history="1">
            <w:r w:rsidRPr="003471BC">
              <w:rPr>
                <w:rStyle w:val="Hyperlink"/>
                <w:b/>
                <w:bCs/>
                <w:noProof/>
              </w:rPr>
              <w:t>Define Customer Requirements</w:t>
            </w:r>
            <w:r>
              <w:rPr>
                <w:noProof/>
                <w:webHidden/>
              </w:rPr>
              <w:tab/>
            </w:r>
            <w:r>
              <w:rPr>
                <w:noProof/>
                <w:webHidden/>
              </w:rPr>
              <w:fldChar w:fldCharType="begin"/>
            </w:r>
            <w:r>
              <w:rPr>
                <w:noProof/>
                <w:webHidden/>
              </w:rPr>
              <w:instrText xml:space="preserve"> PAGEREF _Toc200828350 \h </w:instrText>
            </w:r>
            <w:r>
              <w:rPr>
                <w:noProof/>
                <w:webHidden/>
              </w:rPr>
            </w:r>
            <w:r>
              <w:rPr>
                <w:noProof/>
                <w:webHidden/>
              </w:rPr>
              <w:fldChar w:fldCharType="separate"/>
            </w:r>
            <w:r>
              <w:rPr>
                <w:noProof/>
                <w:webHidden/>
              </w:rPr>
              <w:t>7</w:t>
            </w:r>
            <w:r>
              <w:rPr>
                <w:noProof/>
                <w:webHidden/>
              </w:rPr>
              <w:fldChar w:fldCharType="end"/>
            </w:r>
          </w:hyperlink>
        </w:p>
        <w:p w14:paraId="60096CBD" w14:textId="56846AC8" w:rsidR="00CF386F" w:rsidRDefault="00CF386F">
          <w:pPr>
            <w:pStyle w:val="TOC2"/>
            <w:tabs>
              <w:tab w:val="right" w:leader="dot" w:pos="9016"/>
            </w:tabs>
            <w:rPr>
              <w:rFonts w:asciiTheme="minorHAnsi" w:eastAsiaTheme="minorEastAsia" w:hAnsiTheme="minorHAnsi"/>
              <w:noProof/>
              <w:kern w:val="2"/>
              <w:sz w:val="24"/>
              <w:szCs w:val="24"/>
              <w:lang w:eastAsia="zh-CN"/>
              <w14:ligatures w14:val="standardContextual"/>
            </w:rPr>
          </w:pPr>
          <w:hyperlink w:anchor="_Toc200828351" w:history="1">
            <w:r w:rsidRPr="003471BC">
              <w:rPr>
                <w:rStyle w:val="Hyperlink"/>
                <w:b/>
                <w:bCs/>
                <w:noProof/>
              </w:rPr>
              <w:t>Manufacturability</w:t>
            </w:r>
            <w:r>
              <w:rPr>
                <w:noProof/>
                <w:webHidden/>
              </w:rPr>
              <w:tab/>
            </w:r>
            <w:r>
              <w:rPr>
                <w:noProof/>
                <w:webHidden/>
              </w:rPr>
              <w:fldChar w:fldCharType="begin"/>
            </w:r>
            <w:r>
              <w:rPr>
                <w:noProof/>
                <w:webHidden/>
              </w:rPr>
              <w:instrText xml:space="preserve"> PAGEREF _Toc200828351 \h </w:instrText>
            </w:r>
            <w:r>
              <w:rPr>
                <w:noProof/>
                <w:webHidden/>
              </w:rPr>
            </w:r>
            <w:r>
              <w:rPr>
                <w:noProof/>
                <w:webHidden/>
              </w:rPr>
              <w:fldChar w:fldCharType="separate"/>
            </w:r>
            <w:r>
              <w:rPr>
                <w:noProof/>
                <w:webHidden/>
              </w:rPr>
              <w:t>7</w:t>
            </w:r>
            <w:r>
              <w:rPr>
                <w:noProof/>
                <w:webHidden/>
              </w:rPr>
              <w:fldChar w:fldCharType="end"/>
            </w:r>
          </w:hyperlink>
        </w:p>
        <w:p w14:paraId="649D6FC4" w14:textId="1B4FBB18" w:rsidR="00CF386F" w:rsidRDefault="00CF386F">
          <w:pPr>
            <w:pStyle w:val="TOC2"/>
            <w:tabs>
              <w:tab w:val="right" w:leader="dot" w:pos="9016"/>
            </w:tabs>
            <w:rPr>
              <w:rFonts w:asciiTheme="minorHAnsi" w:eastAsiaTheme="minorEastAsia" w:hAnsiTheme="minorHAnsi"/>
              <w:noProof/>
              <w:kern w:val="2"/>
              <w:sz w:val="24"/>
              <w:szCs w:val="24"/>
              <w:lang w:eastAsia="zh-CN"/>
              <w14:ligatures w14:val="standardContextual"/>
            </w:rPr>
          </w:pPr>
          <w:hyperlink w:anchor="_Toc200828352" w:history="1">
            <w:r w:rsidRPr="003471BC">
              <w:rPr>
                <w:rStyle w:val="Hyperlink"/>
                <w:b/>
                <w:bCs/>
                <w:noProof/>
              </w:rPr>
              <w:t>Defect Mitigation</w:t>
            </w:r>
            <w:r>
              <w:rPr>
                <w:noProof/>
                <w:webHidden/>
              </w:rPr>
              <w:tab/>
            </w:r>
            <w:r>
              <w:rPr>
                <w:noProof/>
                <w:webHidden/>
              </w:rPr>
              <w:fldChar w:fldCharType="begin"/>
            </w:r>
            <w:r>
              <w:rPr>
                <w:noProof/>
                <w:webHidden/>
              </w:rPr>
              <w:instrText xml:space="preserve"> PAGEREF _Toc200828352 \h </w:instrText>
            </w:r>
            <w:r>
              <w:rPr>
                <w:noProof/>
                <w:webHidden/>
              </w:rPr>
            </w:r>
            <w:r>
              <w:rPr>
                <w:noProof/>
                <w:webHidden/>
              </w:rPr>
              <w:fldChar w:fldCharType="separate"/>
            </w:r>
            <w:r>
              <w:rPr>
                <w:noProof/>
                <w:webHidden/>
              </w:rPr>
              <w:t>9</w:t>
            </w:r>
            <w:r>
              <w:rPr>
                <w:noProof/>
                <w:webHidden/>
              </w:rPr>
              <w:fldChar w:fldCharType="end"/>
            </w:r>
          </w:hyperlink>
        </w:p>
        <w:p w14:paraId="06D59BA2" w14:textId="3326AE57" w:rsidR="00CF386F" w:rsidRDefault="00CF386F">
          <w:pPr>
            <w:pStyle w:val="TOC2"/>
            <w:tabs>
              <w:tab w:val="right" w:leader="dot" w:pos="9016"/>
            </w:tabs>
            <w:rPr>
              <w:rFonts w:asciiTheme="minorHAnsi" w:eastAsiaTheme="minorEastAsia" w:hAnsiTheme="minorHAnsi"/>
              <w:noProof/>
              <w:kern w:val="2"/>
              <w:sz w:val="24"/>
              <w:szCs w:val="24"/>
              <w:lang w:eastAsia="zh-CN"/>
              <w14:ligatures w14:val="standardContextual"/>
            </w:rPr>
          </w:pPr>
          <w:hyperlink w:anchor="_Toc200828353" w:history="1">
            <w:r w:rsidRPr="003471BC">
              <w:rPr>
                <w:rStyle w:val="Hyperlink"/>
                <w:b/>
                <w:bCs/>
                <w:noProof/>
              </w:rPr>
              <w:t>Material and Cost Efficiency</w:t>
            </w:r>
            <w:r>
              <w:rPr>
                <w:noProof/>
                <w:webHidden/>
              </w:rPr>
              <w:tab/>
            </w:r>
            <w:r>
              <w:rPr>
                <w:noProof/>
                <w:webHidden/>
              </w:rPr>
              <w:fldChar w:fldCharType="begin"/>
            </w:r>
            <w:r>
              <w:rPr>
                <w:noProof/>
                <w:webHidden/>
              </w:rPr>
              <w:instrText xml:space="preserve"> PAGEREF _Toc200828353 \h </w:instrText>
            </w:r>
            <w:r>
              <w:rPr>
                <w:noProof/>
                <w:webHidden/>
              </w:rPr>
            </w:r>
            <w:r>
              <w:rPr>
                <w:noProof/>
                <w:webHidden/>
              </w:rPr>
              <w:fldChar w:fldCharType="separate"/>
            </w:r>
            <w:r>
              <w:rPr>
                <w:noProof/>
                <w:webHidden/>
              </w:rPr>
              <w:t>10</w:t>
            </w:r>
            <w:r>
              <w:rPr>
                <w:noProof/>
                <w:webHidden/>
              </w:rPr>
              <w:fldChar w:fldCharType="end"/>
            </w:r>
          </w:hyperlink>
        </w:p>
        <w:p w14:paraId="4BC038C5" w14:textId="5359EF9D" w:rsidR="00CF386F" w:rsidRDefault="00CF386F">
          <w:pPr>
            <w:pStyle w:val="TOC2"/>
            <w:tabs>
              <w:tab w:val="right" w:leader="dot" w:pos="9016"/>
            </w:tabs>
            <w:rPr>
              <w:rFonts w:asciiTheme="minorHAnsi" w:eastAsiaTheme="minorEastAsia" w:hAnsiTheme="minorHAnsi"/>
              <w:noProof/>
              <w:kern w:val="2"/>
              <w:sz w:val="24"/>
              <w:szCs w:val="24"/>
              <w:lang w:eastAsia="zh-CN"/>
              <w14:ligatures w14:val="standardContextual"/>
            </w:rPr>
          </w:pPr>
          <w:hyperlink w:anchor="_Toc200828354" w:history="1">
            <w:r w:rsidRPr="003471BC">
              <w:rPr>
                <w:rStyle w:val="Hyperlink"/>
                <w:b/>
                <w:bCs/>
                <w:noProof/>
              </w:rPr>
              <w:t>Sustainability</w:t>
            </w:r>
            <w:r>
              <w:rPr>
                <w:noProof/>
                <w:webHidden/>
              </w:rPr>
              <w:tab/>
            </w:r>
            <w:r>
              <w:rPr>
                <w:noProof/>
                <w:webHidden/>
              </w:rPr>
              <w:fldChar w:fldCharType="begin"/>
            </w:r>
            <w:r>
              <w:rPr>
                <w:noProof/>
                <w:webHidden/>
              </w:rPr>
              <w:instrText xml:space="preserve"> PAGEREF _Toc200828354 \h </w:instrText>
            </w:r>
            <w:r>
              <w:rPr>
                <w:noProof/>
                <w:webHidden/>
              </w:rPr>
            </w:r>
            <w:r>
              <w:rPr>
                <w:noProof/>
                <w:webHidden/>
              </w:rPr>
              <w:fldChar w:fldCharType="separate"/>
            </w:r>
            <w:r>
              <w:rPr>
                <w:noProof/>
                <w:webHidden/>
              </w:rPr>
              <w:t>11</w:t>
            </w:r>
            <w:r>
              <w:rPr>
                <w:noProof/>
                <w:webHidden/>
              </w:rPr>
              <w:fldChar w:fldCharType="end"/>
            </w:r>
          </w:hyperlink>
        </w:p>
        <w:p w14:paraId="284EA9C5" w14:textId="06EB5C15" w:rsidR="00CF386F" w:rsidRDefault="00CF386F">
          <w:pPr>
            <w:pStyle w:val="TOC1"/>
            <w:tabs>
              <w:tab w:val="right" w:leader="dot" w:pos="9016"/>
            </w:tabs>
            <w:rPr>
              <w:rFonts w:asciiTheme="minorHAnsi" w:eastAsiaTheme="minorEastAsia" w:hAnsiTheme="minorHAnsi"/>
              <w:noProof/>
              <w:kern w:val="2"/>
              <w:sz w:val="24"/>
              <w:szCs w:val="24"/>
              <w:lang w:eastAsia="zh-CN"/>
              <w14:ligatures w14:val="standardContextual"/>
            </w:rPr>
          </w:pPr>
          <w:hyperlink w:anchor="_Toc200828355" w:history="1">
            <w:r w:rsidRPr="003471BC">
              <w:rPr>
                <w:rStyle w:val="Hyperlink"/>
                <w:b/>
                <w:bCs/>
                <w:noProof/>
              </w:rPr>
              <w:t>Design and Development</w:t>
            </w:r>
            <w:r>
              <w:rPr>
                <w:noProof/>
                <w:webHidden/>
              </w:rPr>
              <w:tab/>
            </w:r>
            <w:r>
              <w:rPr>
                <w:noProof/>
                <w:webHidden/>
              </w:rPr>
              <w:fldChar w:fldCharType="begin"/>
            </w:r>
            <w:r>
              <w:rPr>
                <w:noProof/>
                <w:webHidden/>
              </w:rPr>
              <w:instrText xml:space="preserve"> PAGEREF _Toc200828355 \h </w:instrText>
            </w:r>
            <w:r>
              <w:rPr>
                <w:noProof/>
                <w:webHidden/>
              </w:rPr>
            </w:r>
            <w:r>
              <w:rPr>
                <w:noProof/>
                <w:webHidden/>
              </w:rPr>
              <w:fldChar w:fldCharType="separate"/>
            </w:r>
            <w:r>
              <w:rPr>
                <w:noProof/>
                <w:webHidden/>
              </w:rPr>
              <w:t>11</w:t>
            </w:r>
            <w:r>
              <w:rPr>
                <w:noProof/>
                <w:webHidden/>
              </w:rPr>
              <w:fldChar w:fldCharType="end"/>
            </w:r>
          </w:hyperlink>
        </w:p>
        <w:p w14:paraId="6CD3B9FD" w14:textId="21F914E0" w:rsidR="00CF386F" w:rsidRDefault="00CF386F">
          <w:pPr>
            <w:pStyle w:val="TOC1"/>
            <w:tabs>
              <w:tab w:val="right" w:leader="dot" w:pos="9016"/>
            </w:tabs>
            <w:rPr>
              <w:rFonts w:asciiTheme="minorHAnsi" w:eastAsiaTheme="minorEastAsia" w:hAnsiTheme="minorHAnsi"/>
              <w:noProof/>
              <w:kern w:val="2"/>
              <w:sz w:val="24"/>
              <w:szCs w:val="24"/>
              <w:lang w:eastAsia="zh-CN"/>
              <w14:ligatures w14:val="standardContextual"/>
            </w:rPr>
          </w:pPr>
          <w:hyperlink w:anchor="_Toc200828356" w:history="1">
            <w:r w:rsidRPr="003471BC">
              <w:rPr>
                <w:rStyle w:val="Hyperlink"/>
                <w:b/>
                <w:bCs/>
                <w:noProof/>
              </w:rPr>
              <w:t>Simulation and Validation</w:t>
            </w:r>
            <w:r>
              <w:rPr>
                <w:noProof/>
                <w:webHidden/>
              </w:rPr>
              <w:tab/>
            </w:r>
            <w:r>
              <w:rPr>
                <w:noProof/>
                <w:webHidden/>
              </w:rPr>
              <w:fldChar w:fldCharType="begin"/>
            </w:r>
            <w:r>
              <w:rPr>
                <w:noProof/>
                <w:webHidden/>
              </w:rPr>
              <w:instrText xml:space="preserve"> PAGEREF _Toc200828356 \h </w:instrText>
            </w:r>
            <w:r>
              <w:rPr>
                <w:noProof/>
                <w:webHidden/>
              </w:rPr>
            </w:r>
            <w:r>
              <w:rPr>
                <w:noProof/>
                <w:webHidden/>
              </w:rPr>
              <w:fldChar w:fldCharType="separate"/>
            </w:r>
            <w:r>
              <w:rPr>
                <w:noProof/>
                <w:webHidden/>
              </w:rPr>
              <w:t>23</w:t>
            </w:r>
            <w:r>
              <w:rPr>
                <w:noProof/>
                <w:webHidden/>
              </w:rPr>
              <w:fldChar w:fldCharType="end"/>
            </w:r>
          </w:hyperlink>
        </w:p>
        <w:p w14:paraId="11930D6F" w14:textId="598AB546" w:rsidR="00CF386F" w:rsidRDefault="00CF386F">
          <w:pPr>
            <w:pStyle w:val="TOC1"/>
            <w:tabs>
              <w:tab w:val="right" w:leader="dot" w:pos="9016"/>
            </w:tabs>
            <w:rPr>
              <w:rFonts w:asciiTheme="minorHAnsi" w:eastAsiaTheme="minorEastAsia" w:hAnsiTheme="minorHAnsi"/>
              <w:noProof/>
              <w:kern w:val="2"/>
              <w:sz w:val="24"/>
              <w:szCs w:val="24"/>
              <w:lang w:eastAsia="zh-CN"/>
              <w14:ligatures w14:val="standardContextual"/>
            </w:rPr>
          </w:pPr>
          <w:hyperlink w:anchor="_Toc200828357" w:history="1">
            <w:r w:rsidRPr="003471BC">
              <w:rPr>
                <w:rStyle w:val="Hyperlink"/>
                <w:b/>
                <w:bCs/>
                <w:noProof/>
              </w:rPr>
              <w:t>Cost Calculation Analysis</w:t>
            </w:r>
            <w:r>
              <w:rPr>
                <w:noProof/>
                <w:webHidden/>
              </w:rPr>
              <w:tab/>
            </w:r>
            <w:r>
              <w:rPr>
                <w:noProof/>
                <w:webHidden/>
              </w:rPr>
              <w:fldChar w:fldCharType="begin"/>
            </w:r>
            <w:r>
              <w:rPr>
                <w:noProof/>
                <w:webHidden/>
              </w:rPr>
              <w:instrText xml:space="preserve"> PAGEREF _Toc200828357 \h </w:instrText>
            </w:r>
            <w:r>
              <w:rPr>
                <w:noProof/>
                <w:webHidden/>
              </w:rPr>
            </w:r>
            <w:r>
              <w:rPr>
                <w:noProof/>
                <w:webHidden/>
              </w:rPr>
              <w:fldChar w:fldCharType="separate"/>
            </w:r>
            <w:r>
              <w:rPr>
                <w:noProof/>
                <w:webHidden/>
              </w:rPr>
              <w:t>26</w:t>
            </w:r>
            <w:r>
              <w:rPr>
                <w:noProof/>
                <w:webHidden/>
              </w:rPr>
              <w:fldChar w:fldCharType="end"/>
            </w:r>
          </w:hyperlink>
        </w:p>
        <w:p w14:paraId="51770BCD" w14:textId="2CAB4238" w:rsidR="00CF386F" w:rsidRDefault="00CF386F">
          <w:pPr>
            <w:pStyle w:val="TOC1"/>
            <w:tabs>
              <w:tab w:val="right" w:leader="dot" w:pos="9016"/>
            </w:tabs>
            <w:rPr>
              <w:rFonts w:asciiTheme="minorHAnsi" w:eastAsiaTheme="minorEastAsia" w:hAnsiTheme="minorHAnsi"/>
              <w:noProof/>
              <w:kern w:val="2"/>
              <w:sz w:val="24"/>
              <w:szCs w:val="24"/>
              <w:lang w:eastAsia="zh-CN"/>
              <w14:ligatures w14:val="standardContextual"/>
            </w:rPr>
          </w:pPr>
          <w:hyperlink w:anchor="_Toc200828358" w:history="1">
            <w:r w:rsidRPr="003471BC">
              <w:rPr>
                <w:rStyle w:val="Hyperlink"/>
                <w:b/>
                <w:bCs/>
                <w:noProof/>
              </w:rPr>
              <w:t>Sustainability Considerations</w:t>
            </w:r>
            <w:r>
              <w:rPr>
                <w:noProof/>
                <w:webHidden/>
              </w:rPr>
              <w:tab/>
            </w:r>
            <w:r>
              <w:rPr>
                <w:noProof/>
                <w:webHidden/>
              </w:rPr>
              <w:fldChar w:fldCharType="begin"/>
            </w:r>
            <w:r>
              <w:rPr>
                <w:noProof/>
                <w:webHidden/>
              </w:rPr>
              <w:instrText xml:space="preserve"> PAGEREF _Toc200828358 \h </w:instrText>
            </w:r>
            <w:r>
              <w:rPr>
                <w:noProof/>
                <w:webHidden/>
              </w:rPr>
            </w:r>
            <w:r>
              <w:rPr>
                <w:noProof/>
                <w:webHidden/>
              </w:rPr>
              <w:fldChar w:fldCharType="separate"/>
            </w:r>
            <w:r>
              <w:rPr>
                <w:noProof/>
                <w:webHidden/>
              </w:rPr>
              <w:t>29</w:t>
            </w:r>
            <w:r>
              <w:rPr>
                <w:noProof/>
                <w:webHidden/>
              </w:rPr>
              <w:fldChar w:fldCharType="end"/>
            </w:r>
          </w:hyperlink>
        </w:p>
        <w:p w14:paraId="5F0CA551" w14:textId="57198CCD" w:rsidR="00CF386F" w:rsidRDefault="00CF386F">
          <w:pPr>
            <w:pStyle w:val="TOC2"/>
            <w:tabs>
              <w:tab w:val="right" w:leader="dot" w:pos="9016"/>
            </w:tabs>
            <w:rPr>
              <w:rFonts w:asciiTheme="minorHAnsi" w:eastAsiaTheme="minorEastAsia" w:hAnsiTheme="minorHAnsi"/>
              <w:noProof/>
              <w:kern w:val="2"/>
              <w:sz w:val="24"/>
              <w:szCs w:val="24"/>
              <w:lang w:eastAsia="zh-CN"/>
              <w14:ligatures w14:val="standardContextual"/>
            </w:rPr>
          </w:pPr>
          <w:hyperlink w:anchor="_Toc200828359" w:history="1">
            <w:r w:rsidRPr="003471BC">
              <w:rPr>
                <w:rStyle w:val="Hyperlink"/>
                <w:b/>
                <w:bCs/>
                <w:noProof/>
              </w:rPr>
              <w:t>Recyclability</w:t>
            </w:r>
            <w:r>
              <w:rPr>
                <w:noProof/>
                <w:webHidden/>
              </w:rPr>
              <w:tab/>
            </w:r>
            <w:r>
              <w:rPr>
                <w:noProof/>
                <w:webHidden/>
              </w:rPr>
              <w:fldChar w:fldCharType="begin"/>
            </w:r>
            <w:r>
              <w:rPr>
                <w:noProof/>
                <w:webHidden/>
              </w:rPr>
              <w:instrText xml:space="preserve"> PAGEREF _Toc200828359 \h </w:instrText>
            </w:r>
            <w:r>
              <w:rPr>
                <w:noProof/>
                <w:webHidden/>
              </w:rPr>
            </w:r>
            <w:r>
              <w:rPr>
                <w:noProof/>
                <w:webHidden/>
              </w:rPr>
              <w:fldChar w:fldCharType="separate"/>
            </w:r>
            <w:r>
              <w:rPr>
                <w:noProof/>
                <w:webHidden/>
              </w:rPr>
              <w:t>29</w:t>
            </w:r>
            <w:r>
              <w:rPr>
                <w:noProof/>
                <w:webHidden/>
              </w:rPr>
              <w:fldChar w:fldCharType="end"/>
            </w:r>
          </w:hyperlink>
        </w:p>
        <w:p w14:paraId="032EF935" w14:textId="24D5C6CE" w:rsidR="00CF386F" w:rsidRDefault="00CF386F">
          <w:pPr>
            <w:pStyle w:val="TOC2"/>
            <w:tabs>
              <w:tab w:val="right" w:leader="dot" w:pos="9016"/>
            </w:tabs>
            <w:rPr>
              <w:rFonts w:asciiTheme="minorHAnsi" w:eastAsiaTheme="minorEastAsia" w:hAnsiTheme="minorHAnsi"/>
              <w:noProof/>
              <w:kern w:val="2"/>
              <w:sz w:val="24"/>
              <w:szCs w:val="24"/>
              <w:lang w:eastAsia="zh-CN"/>
              <w14:ligatures w14:val="standardContextual"/>
            </w:rPr>
          </w:pPr>
          <w:hyperlink w:anchor="_Toc200828360" w:history="1">
            <w:r w:rsidRPr="003471BC">
              <w:rPr>
                <w:rStyle w:val="Hyperlink"/>
                <w:b/>
                <w:bCs/>
                <w:noProof/>
              </w:rPr>
              <w:t>Energy Efficiency</w:t>
            </w:r>
            <w:r>
              <w:rPr>
                <w:noProof/>
                <w:webHidden/>
              </w:rPr>
              <w:tab/>
            </w:r>
            <w:r>
              <w:rPr>
                <w:noProof/>
                <w:webHidden/>
              </w:rPr>
              <w:fldChar w:fldCharType="begin"/>
            </w:r>
            <w:r>
              <w:rPr>
                <w:noProof/>
                <w:webHidden/>
              </w:rPr>
              <w:instrText xml:space="preserve"> PAGEREF _Toc200828360 \h </w:instrText>
            </w:r>
            <w:r>
              <w:rPr>
                <w:noProof/>
                <w:webHidden/>
              </w:rPr>
            </w:r>
            <w:r>
              <w:rPr>
                <w:noProof/>
                <w:webHidden/>
              </w:rPr>
              <w:fldChar w:fldCharType="separate"/>
            </w:r>
            <w:r>
              <w:rPr>
                <w:noProof/>
                <w:webHidden/>
              </w:rPr>
              <w:t>29</w:t>
            </w:r>
            <w:r>
              <w:rPr>
                <w:noProof/>
                <w:webHidden/>
              </w:rPr>
              <w:fldChar w:fldCharType="end"/>
            </w:r>
          </w:hyperlink>
        </w:p>
        <w:p w14:paraId="3C1B257E" w14:textId="6EAFDFEA" w:rsidR="00CF386F" w:rsidRDefault="00CF386F">
          <w:pPr>
            <w:pStyle w:val="TOC2"/>
            <w:tabs>
              <w:tab w:val="right" w:leader="dot" w:pos="9016"/>
            </w:tabs>
            <w:rPr>
              <w:rFonts w:asciiTheme="minorHAnsi" w:eastAsiaTheme="minorEastAsia" w:hAnsiTheme="minorHAnsi"/>
              <w:noProof/>
              <w:kern w:val="2"/>
              <w:sz w:val="24"/>
              <w:szCs w:val="24"/>
              <w:lang w:eastAsia="zh-CN"/>
              <w14:ligatures w14:val="standardContextual"/>
            </w:rPr>
          </w:pPr>
          <w:hyperlink w:anchor="_Toc200828361" w:history="1">
            <w:r w:rsidRPr="003471BC">
              <w:rPr>
                <w:rStyle w:val="Hyperlink"/>
                <w:b/>
                <w:bCs/>
                <w:noProof/>
              </w:rPr>
              <w:t>Waste Reduction</w:t>
            </w:r>
            <w:r>
              <w:rPr>
                <w:noProof/>
                <w:webHidden/>
              </w:rPr>
              <w:tab/>
            </w:r>
            <w:r>
              <w:rPr>
                <w:noProof/>
                <w:webHidden/>
              </w:rPr>
              <w:fldChar w:fldCharType="begin"/>
            </w:r>
            <w:r>
              <w:rPr>
                <w:noProof/>
                <w:webHidden/>
              </w:rPr>
              <w:instrText xml:space="preserve"> PAGEREF _Toc200828361 \h </w:instrText>
            </w:r>
            <w:r>
              <w:rPr>
                <w:noProof/>
                <w:webHidden/>
              </w:rPr>
            </w:r>
            <w:r>
              <w:rPr>
                <w:noProof/>
                <w:webHidden/>
              </w:rPr>
              <w:fldChar w:fldCharType="separate"/>
            </w:r>
            <w:r>
              <w:rPr>
                <w:noProof/>
                <w:webHidden/>
              </w:rPr>
              <w:t>29</w:t>
            </w:r>
            <w:r>
              <w:rPr>
                <w:noProof/>
                <w:webHidden/>
              </w:rPr>
              <w:fldChar w:fldCharType="end"/>
            </w:r>
          </w:hyperlink>
        </w:p>
        <w:p w14:paraId="787A384D" w14:textId="3F5FA6A4" w:rsidR="00CF386F" w:rsidRDefault="00CF386F">
          <w:pPr>
            <w:pStyle w:val="TOC1"/>
            <w:tabs>
              <w:tab w:val="right" w:leader="dot" w:pos="9016"/>
            </w:tabs>
            <w:rPr>
              <w:rFonts w:asciiTheme="minorHAnsi" w:eastAsiaTheme="minorEastAsia" w:hAnsiTheme="minorHAnsi"/>
              <w:noProof/>
              <w:kern w:val="2"/>
              <w:sz w:val="24"/>
              <w:szCs w:val="24"/>
              <w:lang w:eastAsia="zh-CN"/>
              <w14:ligatures w14:val="standardContextual"/>
            </w:rPr>
          </w:pPr>
          <w:hyperlink w:anchor="_Toc200828362" w:history="1">
            <w:r w:rsidRPr="003471BC">
              <w:rPr>
                <w:rStyle w:val="Hyperlink"/>
                <w:b/>
                <w:bCs/>
                <w:noProof/>
              </w:rPr>
              <w:t>Discussion and Recommendations</w:t>
            </w:r>
            <w:r>
              <w:rPr>
                <w:noProof/>
                <w:webHidden/>
              </w:rPr>
              <w:tab/>
            </w:r>
            <w:r>
              <w:rPr>
                <w:noProof/>
                <w:webHidden/>
              </w:rPr>
              <w:fldChar w:fldCharType="begin"/>
            </w:r>
            <w:r>
              <w:rPr>
                <w:noProof/>
                <w:webHidden/>
              </w:rPr>
              <w:instrText xml:space="preserve"> PAGEREF _Toc200828362 \h </w:instrText>
            </w:r>
            <w:r>
              <w:rPr>
                <w:noProof/>
                <w:webHidden/>
              </w:rPr>
            </w:r>
            <w:r>
              <w:rPr>
                <w:noProof/>
                <w:webHidden/>
              </w:rPr>
              <w:fldChar w:fldCharType="separate"/>
            </w:r>
            <w:r>
              <w:rPr>
                <w:noProof/>
                <w:webHidden/>
              </w:rPr>
              <w:t>30</w:t>
            </w:r>
            <w:r>
              <w:rPr>
                <w:noProof/>
                <w:webHidden/>
              </w:rPr>
              <w:fldChar w:fldCharType="end"/>
            </w:r>
          </w:hyperlink>
        </w:p>
        <w:p w14:paraId="03CED78A" w14:textId="3D2964F6" w:rsidR="00CF386F" w:rsidRDefault="00CF386F">
          <w:pPr>
            <w:pStyle w:val="TOC1"/>
            <w:tabs>
              <w:tab w:val="right" w:leader="dot" w:pos="9016"/>
            </w:tabs>
            <w:rPr>
              <w:rFonts w:asciiTheme="minorHAnsi" w:eastAsiaTheme="minorEastAsia" w:hAnsiTheme="minorHAnsi"/>
              <w:noProof/>
              <w:kern w:val="2"/>
              <w:sz w:val="24"/>
              <w:szCs w:val="24"/>
              <w:lang w:eastAsia="zh-CN"/>
              <w14:ligatures w14:val="standardContextual"/>
            </w:rPr>
          </w:pPr>
          <w:hyperlink w:anchor="_Toc200828363" w:history="1">
            <w:r w:rsidRPr="003471BC">
              <w:rPr>
                <w:rStyle w:val="Hyperlink"/>
                <w:b/>
                <w:bCs/>
                <w:noProof/>
              </w:rPr>
              <w:t>Conclusion</w:t>
            </w:r>
            <w:r>
              <w:rPr>
                <w:noProof/>
                <w:webHidden/>
              </w:rPr>
              <w:tab/>
            </w:r>
            <w:r>
              <w:rPr>
                <w:noProof/>
                <w:webHidden/>
              </w:rPr>
              <w:fldChar w:fldCharType="begin"/>
            </w:r>
            <w:r>
              <w:rPr>
                <w:noProof/>
                <w:webHidden/>
              </w:rPr>
              <w:instrText xml:space="preserve"> PAGEREF _Toc200828363 \h </w:instrText>
            </w:r>
            <w:r>
              <w:rPr>
                <w:noProof/>
                <w:webHidden/>
              </w:rPr>
            </w:r>
            <w:r>
              <w:rPr>
                <w:noProof/>
                <w:webHidden/>
              </w:rPr>
              <w:fldChar w:fldCharType="separate"/>
            </w:r>
            <w:r>
              <w:rPr>
                <w:noProof/>
                <w:webHidden/>
              </w:rPr>
              <w:t>31</w:t>
            </w:r>
            <w:r>
              <w:rPr>
                <w:noProof/>
                <w:webHidden/>
              </w:rPr>
              <w:fldChar w:fldCharType="end"/>
            </w:r>
          </w:hyperlink>
        </w:p>
        <w:p w14:paraId="312F7C76" w14:textId="0C4311B5" w:rsidR="00CF386F" w:rsidRDefault="00CF386F">
          <w:pPr>
            <w:pStyle w:val="TOC1"/>
            <w:tabs>
              <w:tab w:val="right" w:leader="dot" w:pos="9016"/>
            </w:tabs>
            <w:rPr>
              <w:rFonts w:asciiTheme="minorHAnsi" w:eastAsiaTheme="minorEastAsia" w:hAnsiTheme="minorHAnsi"/>
              <w:noProof/>
              <w:kern w:val="2"/>
              <w:sz w:val="24"/>
              <w:szCs w:val="24"/>
              <w:lang w:eastAsia="zh-CN"/>
              <w14:ligatures w14:val="standardContextual"/>
            </w:rPr>
          </w:pPr>
          <w:hyperlink w:anchor="_Toc200828364" w:history="1">
            <w:r w:rsidRPr="003471BC">
              <w:rPr>
                <w:rStyle w:val="Hyperlink"/>
                <w:b/>
                <w:bCs/>
                <w:noProof/>
              </w:rPr>
              <w:t>References</w:t>
            </w:r>
            <w:r>
              <w:rPr>
                <w:noProof/>
                <w:webHidden/>
              </w:rPr>
              <w:tab/>
            </w:r>
            <w:r>
              <w:rPr>
                <w:noProof/>
                <w:webHidden/>
              </w:rPr>
              <w:fldChar w:fldCharType="begin"/>
            </w:r>
            <w:r>
              <w:rPr>
                <w:noProof/>
                <w:webHidden/>
              </w:rPr>
              <w:instrText xml:space="preserve"> PAGEREF _Toc200828364 \h </w:instrText>
            </w:r>
            <w:r>
              <w:rPr>
                <w:noProof/>
                <w:webHidden/>
              </w:rPr>
            </w:r>
            <w:r>
              <w:rPr>
                <w:noProof/>
                <w:webHidden/>
              </w:rPr>
              <w:fldChar w:fldCharType="separate"/>
            </w:r>
            <w:r>
              <w:rPr>
                <w:noProof/>
                <w:webHidden/>
              </w:rPr>
              <w:t>33</w:t>
            </w:r>
            <w:r>
              <w:rPr>
                <w:noProof/>
                <w:webHidden/>
              </w:rPr>
              <w:fldChar w:fldCharType="end"/>
            </w:r>
          </w:hyperlink>
        </w:p>
        <w:p w14:paraId="070305BC" w14:textId="05C67E9B" w:rsidR="0079407D" w:rsidRDefault="0079407D">
          <w:r>
            <w:rPr>
              <w:b/>
              <w:bCs/>
              <w:noProof/>
            </w:rPr>
            <w:fldChar w:fldCharType="end"/>
          </w:r>
        </w:p>
      </w:sdtContent>
    </w:sdt>
    <w:p w14:paraId="66C5FA7D" w14:textId="77777777" w:rsidR="00485404" w:rsidRDefault="00485404" w:rsidP="007C31F1">
      <w:pPr>
        <w:rPr>
          <w:rStyle w:val="Strong"/>
        </w:rPr>
      </w:pPr>
    </w:p>
    <w:p w14:paraId="062F4366" w14:textId="77777777" w:rsidR="0079407D" w:rsidRDefault="0079407D" w:rsidP="007C31F1">
      <w:pPr>
        <w:rPr>
          <w:rStyle w:val="Strong"/>
        </w:rPr>
      </w:pPr>
    </w:p>
    <w:p w14:paraId="56636FCE" w14:textId="77777777" w:rsidR="0079407D" w:rsidRDefault="0079407D" w:rsidP="007C31F1">
      <w:pPr>
        <w:rPr>
          <w:rStyle w:val="Strong"/>
        </w:rPr>
      </w:pPr>
    </w:p>
    <w:p w14:paraId="05917B32" w14:textId="77777777" w:rsidR="0079407D" w:rsidRDefault="0079407D" w:rsidP="007C31F1">
      <w:pPr>
        <w:rPr>
          <w:rStyle w:val="Strong"/>
        </w:rPr>
      </w:pPr>
    </w:p>
    <w:p w14:paraId="7D1A41A0" w14:textId="77777777" w:rsidR="0079407D" w:rsidRDefault="0079407D" w:rsidP="007C31F1">
      <w:pPr>
        <w:rPr>
          <w:rStyle w:val="Strong"/>
        </w:rPr>
      </w:pPr>
    </w:p>
    <w:p w14:paraId="0F21848F" w14:textId="77777777" w:rsidR="0079407D" w:rsidRDefault="0079407D" w:rsidP="007C31F1">
      <w:pPr>
        <w:rPr>
          <w:rStyle w:val="Strong"/>
        </w:rPr>
      </w:pPr>
    </w:p>
    <w:p w14:paraId="2497F7FA" w14:textId="77777777" w:rsidR="0079407D" w:rsidRDefault="0079407D" w:rsidP="007C31F1">
      <w:pPr>
        <w:rPr>
          <w:rStyle w:val="Strong"/>
        </w:rPr>
      </w:pPr>
    </w:p>
    <w:p w14:paraId="26D44848" w14:textId="77777777" w:rsidR="0079407D" w:rsidRDefault="0079407D" w:rsidP="007C31F1">
      <w:pPr>
        <w:rPr>
          <w:rStyle w:val="Strong"/>
        </w:rPr>
      </w:pPr>
    </w:p>
    <w:p w14:paraId="5D7784DE" w14:textId="77777777" w:rsidR="0079407D" w:rsidRDefault="0079407D" w:rsidP="007C31F1">
      <w:pPr>
        <w:rPr>
          <w:rStyle w:val="Strong"/>
        </w:rPr>
      </w:pPr>
    </w:p>
    <w:p w14:paraId="6F514F10" w14:textId="77777777" w:rsidR="0079407D" w:rsidRDefault="0079407D" w:rsidP="007C31F1">
      <w:pPr>
        <w:rPr>
          <w:rStyle w:val="Strong"/>
        </w:rPr>
      </w:pPr>
    </w:p>
    <w:p w14:paraId="50418A1B" w14:textId="77777777" w:rsidR="000E51C9" w:rsidRDefault="000E51C9">
      <w:pPr>
        <w:rPr>
          <w:rStyle w:val="Strong"/>
          <w:rFonts w:eastAsiaTheme="majorEastAsia" w:cstheme="majorBidi"/>
          <w:sz w:val="32"/>
          <w:szCs w:val="32"/>
        </w:rPr>
      </w:pPr>
      <w:r>
        <w:rPr>
          <w:rStyle w:val="Strong"/>
        </w:rPr>
        <w:br w:type="page"/>
      </w:r>
    </w:p>
    <w:p w14:paraId="29871EDD" w14:textId="6AA82933" w:rsidR="0079407D" w:rsidRDefault="0079407D" w:rsidP="0079407D">
      <w:pPr>
        <w:pStyle w:val="Heading1"/>
        <w:rPr>
          <w:rStyle w:val="Strong"/>
        </w:rPr>
      </w:pPr>
      <w:bookmarkStart w:id="0" w:name="_Toc200828345"/>
      <w:r>
        <w:rPr>
          <w:rStyle w:val="Strong"/>
        </w:rPr>
        <w:lastRenderedPageBreak/>
        <w:t>Introduction</w:t>
      </w:r>
      <w:bookmarkEnd w:id="0"/>
    </w:p>
    <w:p w14:paraId="680B5338" w14:textId="77777777" w:rsidR="0079407D" w:rsidRDefault="0079407D" w:rsidP="0079407D"/>
    <w:p w14:paraId="6B2629A2" w14:textId="77777777" w:rsidR="00EC4EC3" w:rsidRDefault="00EC4EC3" w:rsidP="004D2600">
      <w:pPr>
        <w:spacing w:line="360" w:lineRule="auto"/>
      </w:pPr>
      <w:r w:rsidRPr="00EC4EC3">
        <w:t xml:space="preserve">The purpose of this report is to design and develop a mobile phone case, along with the mould required for its mass production. In recent years, rapid technological advancement has made smartphones an essential part of daily life, with </w:t>
      </w:r>
      <w:proofErr w:type="gramStart"/>
      <w:r w:rsidRPr="00EC4EC3">
        <w:t>the majority of</w:t>
      </w:r>
      <w:proofErr w:type="gramEnd"/>
      <w:r w:rsidRPr="00EC4EC3">
        <w:t xml:space="preserve"> the global population now carrying a highly capable device in their pocket. These smartphones, while powerful, are also delicate and susceptible to damage from drops, impacts, and environmental exposure. To protect these valuable devices, phone cases have become an essential accessory, helping to preserve functionality, appearance, and overall lifespan. Early mobile phones were much larger and more durable by design, with less emphasis placed on user-friendly design or portability. As mobile phones evolved to become sleeker, thinner, and more fragile, the need for protective accessories such as phone cases became more apparent. This growing reliance on smartphones in both personal and professional settings has led to a sharp increase in the demand for protective solutions. As a result, the production of phone cases has had to scale up significantly, requiring efficient and cost-effective manufacturing methods like injection moulding to meet global demand while ensuring consistent quality and performance.</w:t>
      </w:r>
    </w:p>
    <w:p w14:paraId="1819892E" w14:textId="235CC3E9" w:rsidR="000E51C9" w:rsidRDefault="003B2600" w:rsidP="004D2600">
      <w:pPr>
        <w:spacing w:line="360" w:lineRule="auto"/>
      </w:pPr>
      <w:r>
        <w:t xml:space="preserve">This report will follow the </w:t>
      </w:r>
      <w:r w:rsidR="00495246">
        <w:t xml:space="preserve">stages of a </w:t>
      </w:r>
      <w:r w:rsidR="00E72429">
        <w:t>phone case</w:t>
      </w:r>
      <w:r w:rsidR="00495246">
        <w:t xml:space="preserve"> through initial design </w:t>
      </w:r>
      <w:proofErr w:type="gramStart"/>
      <w:r w:rsidR="00495246">
        <w:t>from specification,</w:t>
      </w:r>
      <w:proofErr w:type="gramEnd"/>
      <w:r w:rsidR="00495246">
        <w:t xml:space="preserve"> </w:t>
      </w:r>
      <w:r w:rsidR="007A2888">
        <w:t>to final manufacture</w:t>
      </w:r>
      <w:r w:rsidR="00EC2130">
        <w:t xml:space="preserve">. </w:t>
      </w:r>
      <w:r w:rsidR="00C03D64">
        <w:t xml:space="preserve">Initial Specification of the </w:t>
      </w:r>
      <w:r w:rsidR="008C3A8D">
        <w:t>phone case</w:t>
      </w:r>
      <w:r w:rsidR="00C03D64">
        <w:t xml:space="preserve"> </w:t>
      </w:r>
      <w:r w:rsidR="00B5277E">
        <w:t xml:space="preserve">requires </w:t>
      </w:r>
      <w:r w:rsidR="008C3A8D">
        <w:t>a lightweight polymer housing</w:t>
      </w:r>
      <w:r w:rsidR="00785CAD">
        <w:t xml:space="preserve"> with integrated mounting points, ventilation slots, and snap fit fasteners</w:t>
      </w:r>
      <w:r w:rsidR="002C553C">
        <w:t>, w</w:t>
      </w:r>
      <w:r w:rsidR="00B5277E">
        <w:t xml:space="preserve">hich is </w:t>
      </w:r>
      <w:r w:rsidR="00E236E5">
        <w:t>optimised</w:t>
      </w:r>
      <w:r w:rsidR="00B5277E">
        <w:t xml:space="preserve"> for high-volume polymer injection moulding.</w:t>
      </w:r>
      <w:r w:rsidR="000E24EE">
        <w:t xml:space="preserve"> To ensure this specification is met,</w:t>
      </w:r>
      <w:r w:rsidR="00713D44">
        <w:t xml:space="preserve"> the product must be subject to multi-stage design and analysis, using tools such as </w:t>
      </w:r>
      <w:r w:rsidR="00435B20">
        <w:t>Quality Function Deplo</w:t>
      </w:r>
      <w:r w:rsidR="00395BC0">
        <w:t>y</w:t>
      </w:r>
      <w:r w:rsidR="00435B20">
        <w:t>ment</w:t>
      </w:r>
      <w:r w:rsidR="00395BC0">
        <w:t xml:space="preserve"> (QFD)</w:t>
      </w:r>
      <w:r w:rsidR="00AC2DDF">
        <w:t>, D</w:t>
      </w:r>
      <w:r w:rsidR="00395BC0">
        <w:t>esign for Assembly (DFA)</w:t>
      </w:r>
      <w:r w:rsidR="00AC2DDF">
        <w:t xml:space="preserve"> and D</w:t>
      </w:r>
      <w:r w:rsidR="00395BC0">
        <w:t>esign for Manufacturing</w:t>
      </w:r>
      <w:r w:rsidR="008E4F56">
        <w:t xml:space="preserve"> (DFM)</w:t>
      </w:r>
      <w:r w:rsidR="00435B20">
        <w:t xml:space="preserve">. </w:t>
      </w:r>
      <w:r w:rsidR="00287782">
        <w:t>Quality Function Deploy</w:t>
      </w:r>
      <w:r w:rsidR="00DC1006">
        <w:t xml:space="preserve">ment is a process which help to </w:t>
      </w:r>
      <w:r w:rsidR="00C65DFF">
        <w:t xml:space="preserve">consider customer requirements in a product, </w:t>
      </w:r>
      <w:r w:rsidR="00EA2E6E">
        <w:t>with the emphasis on the customer needs and requirements, Quality Funct</w:t>
      </w:r>
      <w:r w:rsidR="004044C9">
        <w:t>i</w:t>
      </w:r>
      <w:r w:rsidR="00EA2E6E">
        <w:t>on Deployment</w:t>
      </w:r>
      <w:r w:rsidR="000A7AE7">
        <w:t xml:space="preserve"> </w:t>
      </w:r>
      <w:r w:rsidR="00CE6564">
        <w:t xml:space="preserve">helps manufacturers translate </w:t>
      </w:r>
      <w:r w:rsidR="007B6E63">
        <w:t xml:space="preserve">these into engineering specifications for </w:t>
      </w:r>
      <w:r w:rsidR="0083626F">
        <w:t xml:space="preserve">further development. </w:t>
      </w:r>
      <w:r w:rsidR="00BB776D">
        <w:t xml:space="preserve">Design for Manufacturing/Assembly analysis ensures that the product </w:t>
      </w:r>
      <w:r w:rsidR="00121A49">
        <w:t>can be efficiently manufactured and assembled</w:t>
      </w:r>
      <w:r w:rsidR="00A332E2">
        <w:t xml:space="preserve">. </w:t>
      </w:r>
      <w:r w:rsidR="00422FD1">
        <w:t xml:space="preserve">In conjunction, </w:t>
      </w:r>
      <w:r w:rsidR="00BD58CD">
        <w:t xml:space="preserve">the following tools will also be used, Failure Mode and Effects Analysis (FMEA), </w:t>
      </w:r>
      <w:r w:rsidR="00212022">
        <w:t xml:space="preserve">Design of Experiments (DOE), </w:t>
      </w:r>
      <w:r w:rsidR="00E51F14">
        <w:t xml:space="preserve">and </w:t>
      </w:r>
      <w:r w:rsidR="0013513C">
        <w:t>SolidWorks Plastics analysis</w:t>
      </w:r>
      <w:r w:rsidR="00E51F14">
        <w:t>.</w:t>
      </w:r>
      <w:r w:rsidR="00945FF3">
        <w:t xml:space="preserve"> The combination of </w:t>
      </w:r>
      <w:proofErr w:type="gramStart"/>
      <w:r w:rsidR="00945FF3">
        <w:t>all of</w:t>
      </w:r>
      <w:proofErr w:type="gramEnd"/>
      <w:r w:rsidR="00945FF3">
        <w:t xml:space="preserve"> these tools will ensure the products is</w:t>
      </w:r>
      <w:r w:rsidR="000B27DE">
        <w:t xml:space="preserve"> suitable for </w:t>
      </w:r>
      <w:proofErr w:type="gramStart"/>
      <w:r w:rsidR="000B27DE">
        <w:t>manufacture, and</w:t>
      </w:r>
      <w:proofErr w:type="gramEnd"/>
      <w:r w:rsidR="000B27DE">
        <w:t xml:space="preserve"> will be functional with minimal failures. </w:t>
      </w:r>
    </w:p>
    <w:p w14:paraId="18981F65" w14:textId="411CA551" w:rsidR="009B1D63" w:rsidRDefault="009B1D63" w:rsidP="004D2600">
      <w:pPr>
        <w:spacing w:line="360" w:lineRule="auto"/>
      </w:pPr>
      <w:r>
        <w:t>Due to the nature of mass manufacturing, the material selection and manufacturing method used will also have to be properly analysed</w:t>
      </w:r>
      <w:r w:rsidR="00F226F7">
        <w:t xml:space="preserve"> to ensure suitability, efficiency, and cost efficiency. </w:t>
      </w:r>
      <w:r w:rsidR="00582E2C">
        <w:t>Using tools such as the Cambridge Engineering Selector (CES)</w:t>
      </w:r>
      <w:r w:rsidR="007D4880">
        <w:t xml:space="preserve">, the materials available will be analysed to ensure the chosen material will have the correct properties, </w:t>
      </w:r>
      <w:r w:rsidR="00586150">
        <w:t xml:space="preserve">to </w:t>
      </w:r>
      <w:r w:rsidR="00586150">
        <w:lastRenderedPageBreak/>
        <w:t xml:space="preserve">avoid failures. Manufacturing Costs will also be considered, analysing the </w:t>
      </w:r>
      <w:r w:rsidR="005D2CAE">
        <w:t>machine time, tooling costs, and labour expenses</w:t>
      </w:r>
      <w:r w:rsidR="00E452FF">
        <w:t xml:space="preserve">. </w:t>
      </w:r>
    </w:p>
    <w:p w14:paraId="1AFECCD8" w14:textId="77777777" w:rsidR="000E51C9" w:rsidRDefault="000E51C9" w:rsidP="000E51C9"/>
    <w:p w14:paraId="2E10EAF7" w14:textId="77777777" w:rsidR="000E51C9" w:rsidRDefault="000E51C9" w:rsidP="000E51C9"/>
    <w:p w14:paraId="20FAF702" w14:textId="77777777" w:rsidR="000E51C9" w:rsidRDefault="000E51C9" w:rsidP="000E51C9"/>
    <w:p w14:paraId="397FDCB5" w14:textId="77777777" w:rsidR="000E51C9" w:rsidRDefault="000E51C9">
      <w:pPr>
        <w:rPr>
          <w:rStyle w:val="Strong"/>
          <w:rFonts w:eastAsiaTheme="majorEastAsia" w:cstheme="majorBidi"/>
          <w:sz w:val="32"/>
          <w:szCs w:val="32"/>
        </w:rPr>
      </w:pPr>
      <w:r>
        <w:rPr>
          <w:rStyle w:val="Strong"/>
        </w:rPr>
        <w:br w:type="page"/>
      </w:r>
    </w:p>
    <w:p w14:paraId="43A9200D" w14:textId="47E1860D" w:rsidR="0079407D" w:rsidRDefault="0079407D" w:rsidP="00394537">
      <w:pPr>
        <w:pStyle w:val="Heading1"/>
        <w:rPr>
          <w:rStyle w:val="Strong"/>
        </w:rPr>
      </w:pPr>
      <w:bookmarkStart w:id="1" w:name="_Toc200828346"/>
      <w:r w:rsidRPr="0079407D">
        <w:rPr>
          <w:rStyle w:val="Strong"/>
        </w:rPr>
        <w:lastRenderedPageBreak/>
        <w:t>Literature Review</w:t>
      </w:r>
      <w:bookmarkEnd w:id="1"/>
    </w:p>
    <w:p w14:paraId="0B68FC63" w14:textId="77777777" w:rsidR="00394537" w:rsidRPr="00394537" w:rsidRDefault="00394537" w:rsidP="00394537"/>
    <w:p w14:paraId="6C15DC30" w14:textId="226F147E" w:rsidR="00392D50" w:rsidRPr="009E2C62" w:rsidRDefault="0037674B" w:rsidP="0037674B">
      <w:pPr>
        <w:pStyle w:val="Heading2"/>
        <w:rPr>
          <w:rStyle w:val="Heading2Char"/>
          <w:b/>
          <w:bCs/>
        </w:rPr>
      </w:pPr>
      <w:bookmarkStart w:id="2" w:name="_Toc200828347"/>
      <w:r w:rsidRPr="009E2C62">
        <w:rPr>
          <w:rStyle w:val="Heading2Char"/>
          <w:b/>
          <w:bCs/>
        </w:rPr>
        <w:t>Design Principles</w:t>
      </w:r>
      <w:bookmarkEnd w:id="2"/>
    </w:p>
    <w:p w14:paraId="1DAD189F" w14:textId="77777777" w:rsidR="00392D50" w:rsidRPr="00B032FA" w:rsidRDefault="00392D50" w:rsidP="00392D50">
      <w:pPr>
        <w:spacing w:line="360" w:lineRule="auto"/>
      </w:pPr>
      <w:r w:rsidRPr="00B032FA">
        <w:t>When designing a phone case for mass production, two key design methodologies play a vital role: Design for Manufacture (DFM) and Design for Assembly (DFA).</w:t>
      </w:r>
    </w:p>
    <w:p w14:paraId="149656EB" w14:textId="77777777" w:rsidR="00392D50" w:rsidRPr="00B032FA" w:rsidRDefault="00392D50" w:rsidP="00392D50">
      <w:pPr>
        <w:spacing w:line="360" w:lineRule="auto"/>
      </w:pPr>
      <w:r w:rsidRPr="00B032FA">
        <w:t>DFM focuses on simplifying the design to make the manufacturing process more cost-effective and reliable. In the context of a phone case, this involves considering material selection, wall thickness uniformity, draft angles for mould release, and minimizing complex geometries that increase tooling or machining time. According to Bralla (1999), effective DFM ensures that the product can be manufactured with minimal waste and tooling costs.</w:t>
      </w:r>
    </w:p>
    <w:p w14:paraId="66912FF7" w14:textId="271DA01D" w:rsidR="00392D50" w:rsidRPr="00B032FA" w:rsidRDefault="00392D50" w:rsidP="00392D50">
      <w:pPr>
        <w:spacing w:line="360" w:lineRule="auto"/>
      </w:pPr>
      <w:r w:rsidRPr="00B032FA">
        <w:t>DFA</w:t>
      </w:r>
      <w:r w:rsidR="002A5AE2">
        <w:t xml:space="preserve"> </w:t>
      </w:r>
      <w:r w:rsidRPr="00B032FA">
        <w:t>concentrates on reducing the number of components and simplifying assembly processes. Since phone cases are often a single</w:t>
      </w:r>
      <w:r w:rsidR="002A5AE2">
        <w:t xml:space="preserve"> </w:t>
      </w:r>
      <w:r w:rsidRPr="00B032FA">
        <w:t>piece product, DFA principles help ensure that snap-fit features</w:t>
      </w:r>
      <w:r w:rsidR="002A5AE2">
        <w:t xml:space="preserve"> or</w:t>
      </w:r>
      <w:r w:rsidRPr="00B032FA">
        <w:t xml:space="preserve"> clip mechanisms are integrated in a way that allows for quick and repeatable assembly. Boothroyd et al. (2010) emphasized that integrating DFA early in the design phase results in reduced production time and labour costs.</w:t>
      </w:r>
    </w:p>
    <w:p w14:paraId="2BFE1FDE" w14:textId="628BB3B6" w:rsidR="00392D50" w:rsidRDefault="00392D50" w:rsidP="00392D50">
      <w:pPr>
        <w:spacing w:line="360" w:lineRule="auto"/>
      </w:pPr>
      <w:r w:rsidRPr="00B032FA">
        <w:t>Together, DFM and DFA support a streamlined production p</w:t>
      </w:r>
      <w:r w:rsidR="0041319C">
        <w:t>rocess</w:t>
      </w:r>
      <w:r w:rsidRPr="00B032FA">
        <w:t>, from concept to final product, ensuring high-quality, cost-efficient, and scalable manufacture of phone cases.</w:t>
      </w:r>
    </w:p>
    <w:p w14:paraId="02627B10" w14:textId="77777777" w:rsidR="00394537" w:rsidRPr="00B032FA" w:rsidRDefault="00394537" w:rsidP="00392D50">
      <w:pPr>
        <w:spacing w:line="360" w:lineRule="auto"/>
      </w:pPr>
    </w:p>
    <w:p w14:paraId="4F19531A" w14:textId="49D22205" w:rsidR="00392D50" w:rsidRPr="009E2C62" w:rsidRDefault="00392D50" w:rsidP="0037674B">
      <w:pPr>
        <w:pStyle w:val="Heading2"/>
        <w:rPr>
          <w:rStyle w:val="Heading2Char"/>
          <w:b/>
          <w:bCs/>
        </w:rPr>
      </w:pPr>
      <w:bookmarkStart w:id="3" w:name="_Toc200828348"/>
      <w:r w:rsidRPr="009E2C62">
        <w:rPr>
          <w:rStyle w:val="Heading2Char"/>
          <w:b/>
          <w:bCs/>
        </w:rPr>
        <w:t>Manufacturing Techniques</w:t>
      </w:r>
      <w:bookmarkEnd w:id="3"/>
    </w:p>
    <w:p w14:paraId="262EF603" w14:textId="534B41C3" w:rsidR="00392D50" w:rsidRPr="00B032FA" w:rsidRDefault="00392D50" w:rsidP="00392D50">
      <w:pPr>
        <w:spacing w:line="360" w:lineRule="auto"/>
      </w:pPr>
      <w:proofErr w:type="gramStart"/>
      <w:r w:rsidRPr="00B032FA">
        <w:t>A number of</w:t>
      </w:r>
      <w:proofErr w:type="gramEnd"/>
      <w:r w:rsidRPr="00B032FA">
        <w:t xml:space="preserve"> manufacturing processes are available for producing plastic phone cases, but injection moulding is the </w:t>
      </w:r>
      <w:r w:rsidR="00B33D4C">
        <w:t>most common</w:t>
      </w:r>
      <w:r w:rsidRPr="00B032FA">
        <w:t xml:space="preserve"> due to its repeatability, speed, and suitability for mass production.</w:t>
      </w:r>
      <w:r w:rsidR="00B33D4C">
        <w:t xml:space="preserve"> </w:t>
      </w:r>
      <w:r w:rsidRPr="00B032FA">
        <w:t>Injection Moulding involves injecting molten polymer into a mould cavity, then cooling and ejecting the solidified component. This technique is well-suited to the tight tolerances and aesthetic requirements of phone cases. Common thermoplastics used include polycarbonate (PC), thermoplastic polyurethane (TPU), and acrylonitrile butadiene styrene (ABS). These materials offer impact resistance, flexibility, and dimensional stability (Rosato &amp; Rosato, 2000).</w:t>
      </w:r>
    </w:p>
    <w:p w14:paraId="6FA88159" w14:textId="4E7E9BD4" w:rsidR="00394537" w:rsidRDefault="00392D50" w:rsidP="00394537">
      <w:pPr>
        <w:spacing w:line="360" w:lineRule="auto"/>
      </w:pPr>
      <w:r w:rsidRPr="00B032FA">
        <w:t xml:space="preserve">Other manufacturing techniques such as casting or 3D printing may be used for </w:t>
      </w:r>
      <w:r w:rsidR="00497EC8" w:rsidRPr="00B032FA">
        <w:t>prototyping but</w:t>
      </w:r>
      <w:r w:rsidRPr="00B032FA">
        <w:t xml:space="preserve"> are</w:t>
      </w:r>
      <w:r w:rsidR="00DC73BE">
        <w:t xml:space="preserve"> </w:t>
      </w:r>
      <w:r w:rsidRPr="00B032FA">
        <w:t xml:space="preserve">unsuitable for high-volume production due to longer cycle times and higher unit costs. </w:t>
      </w:r>
      <w:r w:rsidR="004902C2">
        <w:t>Therefore,</w:t>
      </w:r>
      <w:r w:rsidRPr="00B032FA">
        <w:t xml:space="preserve"> injection moulding offers the best balance of cost, cycle time, surface finish, and dimensional accuracy for phone case production.</w:t>
      </w:r>
    </w:p>
    <w:p w14:paraId="577FE9CF" w14:textId="77777777" w:rsidR="00394537" w:rsidRPr="00394537" w:rsidRDefault="00394537" w:rsidP="00394537">
      <w:pPr>
        <w:spacing w:line="360" w:lineRule="auto"/>
        <w:rPr>
          <w:rStyle w:val="Heading2Char"/>
          <w:rFonts w:eastAsiaTheme="minorHAnsi" w:cstheme="minorBidi"/>
          <w:sz w:val="22"/>
          <w:szCs w:val="22"/>
        </w:rPr>
      </w:pPr>
    </w:p>
    <w:p w14:paraId="76E6DFAA" w14:textId="2801FF36" w:rsidR="00392D50" w:rsidRPr="009E2C62" w:rsidRDefault="00392D50" w:rsidP="009E2C62">
      <w:pPr>
        <w:pStyle w:val="Heading2"/>
        <w:rPr>
          <w:rStyle w:val="Heading2Char"/>
          <w:b/>
          <w:bCs/>
        </w:rPr>
      </w:pPr>
      <w:bookmarkStart w:id="4" w:name="_Toc200828349"/>
      <w:r w:rsidRPr="009E2C62">
        <w:rPr>
          <w:rStyle w:val="Heading2Char"/>
          <w:b/>
          <w:bCs/>
        </w:rPr>
        <w:lastRenderedPageBreak/>
        <w:t>Analysis Tools</w:t>
      </w:r>
      <w:bookmarkEnd w:id="4"/>
    </w:p>
    <w:p w14:paraId="121F7878" w14:textId="33E3F20F" w:rsidR="00392D50" w:rsidRPr="00B032FA" w:rsidRDefault="00392D50" w:rsidP="00392D50">
      <w:pPr>
        <w:spacing w:line="360" w:lineRule="auto"/>
      </w:pPr>
      <w:r w:rsidRPr="00B032FA">
        <w:t>A range of tools are used in the design and development phase to optimise the phone case design:</w:t>
      </w:r>
    </w:p>
    <w:p w14:paraId="5C5D42DF" w14:textId="72366C8F" w:rsidR="00392D50" w:rsidRPr="00B032FA" w:rsidRDefault="00392D50" w:rsidP="00CF4888">
      <w:pPr>
        <w:numPr>
          <w:ilvl w:val="0"/>
          <w:numId w:val="15"/>
        </w:numPr>
        <w:spacing w:line="360" w:lineRule="auto"/>
      </w:pPr>
      <w:r w:rsidRPr="00B032FA">
        <w:t xml:space="preserve">Quality Function Deployment (QFD): This method translates customer requirements into engineering specifications. </w:t>
      </w:r>
      <w:r w:rsidR="003B5618">
        <w:t>To improve product quality and reduce development time and cost, QFD provides</w:t>
      </w:r>
      <w:r w:rsidR="00CF4888">
        <w:t xml:space="preserve"> a structured approach to addressing customer needs </w:t>
      </w:r>
      <w:r w:rsidR="00CF4888" w:rsidRPr="00CF4888">
        <w:t>(Launchnotes.com, 2025</w:t>
      </w:r>
      <w:r w:rsidR="00CF4888">
        <w:t>).</w:t>
      </w:r>
    </w:p>
    <w:p w14:paraId="28CE36A7" w14:textId="6AB9A36A" w:rsidR="00637213" w:rsidRDefault="00392D50" w:rsidP="00637213">
      <w:pPr>
        <w:numPr>
          <w:ilvl w:val="0"/>
          <w:numId w:val="15"/>
        </w:numPr>
        <w:spacing w:line="360" w:lineRule="auto"/>
      </w:pPr>
      <w:r w:rsidRPr="00B032FA">
        <w:t xml:space="preserve">Failure Modes and Effects Analysis (FMEA): A risk assessment tool used to identify potential failure points in the design or manufacturing process. Applying FMEA to phone case production ensures that issues such as weak snap-fits or poor </w:t>
      </w:r>
      <w:r w:rsidR="000B6622">
        <w:t>material properties</w:t>
      </w:r>
      <w:r w:rsidRPr="00B032FA">
        <w:t xml:space="preserve"> are mitigated early.</w:t>
      </w:r>
    </w:p>
    <w:p w14:paraId="36AA2399" w14:textId="4CCB2819" w:rsidR="00392D50" w:rsidRPr="00B032FA" w:rsidRDefault="00392D50" w:rsidP="00392D50">
      <w:pPr>
        <w:numPr>
          <w:ilvl w:val="0"/>
          <w:numId w:val="15"/>
        </w:numPr>
        <w:spacing w:line="360" w:lineRule="auto"/>
      </w:pPr>
      <w:r w:rsidRPr="00B032FA">
        <w:t>SolidWorks Plastics: A simulation tool that analyses the flow of plastic in mould cavities, helping designers predict and correct issues like weld lines, air traps, or incomplete filling before tooling is manufactured.</w:t>
      </w:r>
    </w:p>
    <w:p w14:paraId="38248145" w14:textId="77777777" w:rsidR="00392D50" w:rsidRPr="00B032FA" w:rsidRDefault="00392D50" w:rsidP="00392D50">
      <w:pPr>
        <w:numPr>
          <w:ilvl w:val="0"/>
          <w:numId w:val="15"/>
        </w:numPr>
        <w:spacing w:line="360" w:lineRule="auto"/>
      </w:pPr>
      <w:r w:rsidRPr="00B032FA">
        <w:t>Finite Element Analysis (FEA): Used to assess the structural performance of the phone case under stress conditions (e.g., drops or pressure). FEA simulations ensure the case can protect the phone from mechanical shock and bending forces.</w:t>
      </w:r>
    </w:p>
    <w:p w14:paraId="6B8001FD" w14:textId="21F76FC6" w:rsidR="00392D50" w:rsidRPr="00B032FA" w:rsidRDefault="00392D50" w:rsidP="00392D50">
      <w:pPr>
        <w:spacing w:line="360" w:lineRule="auto"/>
      </w:pPr>
      <w:r w:rsidRPr="00B032FA">
        <w:t xml:space="preserve">These tools collectively reduce development time, improve product performance, and lower manufacturing risk, making them essential to design and production </w:t>
      </w:r>
      <w:r w:rsidR="004353E6">
        <w:t xml:space="preserve">stages </w:t>
      </w:r>
      <w:r w:rsidRPr="00B032FA">
        <w:t>of a</w:t>
      </w:r>
      <w:r w:rsidR="004353E6">
        <w:t>n injection moulded phone case.</w:t>
      </w:r>
    </w:p>
    <w:p w14:paraId="28D94385" w14:textId="32DC4A2B" w:rsidR="00392D50" w:rsidRPr="00B032FA" w:rsidRDefault="00392D50" w:rsidP="00392D50">
      <w:pPr>
        <w:spacing w:line="360" w:lineRule="auto"/>
      </w:pPr>
    </w:p>
    <w:p w14:paraId="54089866" w14:textId="77777777" w:rsidR="009E2C62" w:rsidRDefault="009E2C62" w:rsidP="00392D50">
      <w:pPr>
        <w:spacing w:line="360" w:lineRule="auto"/>
      </w:pPr>
    </w:p>
    <w:p w14:paraId="5BB2A0C4" w14:textId="78D6F1FA" w:rsidR="00DF5317" w:rsidRPr="00DF5317" w:rsidRDefault="00DF5317" w:rsidP="001E0148">
      <w:pPr>
        <w:spacing w:line="360" w:lineRule="auto"/>
        <w:rPr>
          <w:rStyle w:val="Strong"/>
          <w:b w:val="0"/>
          <w:bCs w:val="0"/>
        </w:rPr>
      </w:pPr>
      <w:r>
        <w:rPr>
          <w:rStyle w:val="Strong"/>
        </w:rPr>
        <w:br w:type="page"/>
      </w:r>
    </w:p>
    <w:p w14:paraId="745E6B12" w14:textId="77777777" w:rsidR="00243469" w:rsidRPr="009608D2" w:rsidRDefault="0079407D" w:rsidP="00426058">
      <w:pPr>
        <w:pStyle w:val="Heading1"/>
        <w:rPr>
          <w:rStyle w:val="Strong"/>
        </w:rPr>
      </w:pPr>
      <w:bookmarkStart w:id="5" w:name="_Toc200828350"/>
      <w:r w:rsidRPr="009608D2">
        <w:rPr>
          <w:rStyle w:val="Strong"/>
        </w:rPr>
        <w:lastRenderedPageBreak/>
        <w:t>Define Customer Requirements</w:t>
      </w:r>
      <w:bookmarkEnd w:id="5"/>
    </w:p>
    <w:p w14:paraId="4D785C1B" w14:textId="77777777" w:rsidR="009608D2" w:rsidRDefault="009608D2" w:rsidP="00426058"/>
    <w:p w14:paraId="1C5A158C" w14:textId="65AD8947" w:rsidR="00243469" w:rsidRPr="00243469" w:rsidRDefault="00243469" w:rsidP="00091720">
      <w:pPr>
        <w:spacing w:line="360" w:lineRule="auto"/>
      </w:pPr>
      <w:r w:rsidRPr="00243469">
        <w:t xml:space="preserve">In the development and manufacture of a product, understanding and addressing customer requirements is essential for ensuring functionality, quality, and market competitiveness. The </w:t>
      </w:r>
      <w:r w:rsidR="00B253A7">
        <w:t>brief given</w:t>
      </w:r>
      <w:r w:rsidR="008408AB">
        <w:t xml:space="preserve"> from the Customer mentioned </w:t>
      </w:r>
      <w:r w:rsidR="005803AC">
        <w:t>f</w:t>
      </w:r>
      <w:r w:rsidR="00770308">
        <w:t>our</w:t>
      </w:r>
      <w:r w:rsidR="005803AC">
        <w:t xml:space="preserve"> main requirements to consider, which are, </w:t>
      </w:r>
      <w:r w:rsidRPr="00B253A7">
        <w:t>Manufacturability, Defect Mitigation, Material and Cost Efficiency, and Sustainability</w:t>
      </w:r>
      <w:r w:rsidR="00917554">
        <w:t>.</w:t>
      </w:r>
      <w:r w:rsidR="00E4025B">
        <w:t xml:space="preserve"> Analysis must be done </w:t>
      </w:r>
      <w:proofErr w:type="gramStart"/>
      <w:r w:rsidR="00E4025B">
        <w:t>all of</w:t>
      </w:r>
      <w:proofErr w:type="gramEnd"/>
      <w:r w:rsidR="00E4025B">
        <w:t xml:space="preserve"> these requirements </w:t>
      </w:r>
      <w:r w:rsidR="00EA3159">
        <w:t xml:space="preserve">early in the process </w:t>
      </w:r>
      <w:r w:rsidR="00E4025B">
        <w:t xml:space="preserve">to ensure that </w:t>
      </w:r>
      <w:r w:rsidR="00D56378">
        <w:t xml:space="preserve">the </w:t>
      </w:r>
      <w:r w:rsidR="00BE2900">
        <w:t>research, design, and manufacturing stages</w:t>
      </w:r>
      <w:r w:rsidR="00D56378">
        <w:t xml:space="preserve"> can </w:t>
      </w:r>
      <w:r w:rsidR="00AF137F">
        <w:t xml:space="preserve">continue smoothly, </w:t>
      </w:r>
      <w:r w:rsidR="00165278">
        <w:t>and compromises are not made which impact requirement and functionality.</w:t>
      </w:r>
    </w:p>
    <w:p w14:paraId="6C20ADDF" w14:textId="77777777" w:rsidR="009608D2" w:rsidRDefault="009608D2" w:rsidP="00452AD4">
      <w:pPr>
        <w:rPr>
          <w:rStyle w:val="Heading2Char"/>
          <w:b/>
          <w:bCs/>
        </w:rPr>
      </w:pPr>
    </w:p>
    <w:p w14:paraId="0B9280EE" w14:textId="77777777" w:rsidR="00A51C2C" w:rsidRDefault="00243469" w:rsidP="00A51C2C">
      <w:pPr>
        <w:pStyle w:val="Heading2"/>
        <w:rPr>
          <w:rStyle w:val="Heading2Char"/>
          <w:b/>
          <w:bCs/>
        </w:rPr>
      </w:pPr>
      <w:bookmarkStart w:id="6" w:name="_Toc200828351"/>
      <w:r w:rsidRPr="009608D2">
        <w:rPr>
          <w:rStyle w:val="Heading2Char"/>
          <w:b/>
          <w:bCs/>
        </w:rPr>
        <w:t>Manufacturability</w:t>
      </w:r>
      <w:bookmarkEnd w:id="6"/>
    </w:p>
    <w:p w14:paraId="0BE41A50" w14:textId="45B6A987" w:rsidR="00243469" w:rsidRPr="009608D2" w:rsidRDefault="00243469" w:rsidP="00091720">
      <w:pPr>
        <w:spacing w:line="360" w:lineRule="auto"/>
      </w:pPr>
      <w:r w:rsidRPr="009608D2">
        <w:rPr>
          <w:b/>
          <w:bCs/>
        </w:rPr>
        <w:br/>
      </w:r>
      <w:r w:rsidRPr="00243469">
        <w:t xml:space="preserve">To meet this requirement, the design must incorporate features that allow for consistent and repeatable manufacturing processes. </w:t>
      </w:r>
      <w:r w:rsidR="00827275">
        <w:t>This can be done by s</w:t>
      </w:r>
      <w:r w:rsidRPr="00243469">
        <w:t>implifying complex geometries, reducing the number of parts, and choosing manufacturing methods with low cycle times</w:t>
      </w:r>
      <w:r w:rsidR="00A341CC">
        <w:t xml:space="preserve">, </w:t>
      </w:r>
      <w:r w:rsidRPr="00243469">
        <w:t>such as injection moulding or die casting</w:t>
      </w:r>
      <w:r w:rsidR="00A341CC">
        <w:t xml:space="preserve">, </w:t>
      </w:r>
      <w:r w:rsidRPr="00243469">
        <w:t xml:space="preserve">can enhance </w:t>
      </w:r>
      <w:r w:rsidR="00A341CC">
        <w:t>output</w:t>
      </w:r>
      <w:r w:rsidRPr="00243469">
        <w:t xml:space="preserve">. Additionally, ensuring compatibility with standardised tooling and </w:t>
      </w:r>
      <w:r w:rsidR="006D22D0">
        <w:t>fix</w:t>
      </w:r>
      <w:r w:rsidR="00A636CC">
        <w:t>ings</w:t>
      </w:r>
      <w:r w:rsidRPr="00243469">
        <w:t xml:space="preserve"> can further reduce setup times and improve scalability.</w:t>
      </w:r>
    </w:p>
    <w:p w14:paraId="797A7EBA" w14:textId="3898B070" w:rsidR="00A636CC" w:rsidRDefault="00C66173" w:rsidP="00091720">
      <w:pPr>
        <w:spacing w:line="360" w:lineRule="auto"/>
      </w:pPr>
      <w:r w:rsidRPr="00C66173">
        <w:t xml:space="preserve">A method to improve manufacturability of </w:t>
      </w:r>
      <w:r>
        <w:t xml:space="preserve">a product is to </w:t>
      </w:r>
      <w:r w:rsidR="0009503B">
        <w:t xml:space="preserve">use </w:t>
      </w:r>
      <w:r w:rsidR="0081125C">
        <w:t>Design for Manufacture and Design for Assembly analysis, which ensures all variables which may affect</w:t>
      </w:r>
      <w:r w:rsidR="00BC1124">
        <w:t xml:space="preserve"> these processes have been considered in the early stage. </w:t>
      </w:r>
      <w:r w:rsidR="00CD4F12">
        <w:t>Figure 1 below, shows</w:t>
      </w:r>
      <w:r w:rsidR="004D0AA0">
        <w:t xml:space="preserve"> a component appraisal chart</w:t>
      </w:r>
      <w:r w:rsidR="00F6456B">
        <w:t xml:space="preserve"> which allows us to decipher what makes a part essential</w:t>
      </w:r>
      <w:r w:rsidR="009E02DF">
        <w:t>. The chart shows that an essential part must satisfy one of the following criteria:</w:t>
      </w:r>
    </w:p>
    <w:p w14:paraId="6DE3E994" w14:textId="41994622" w:rsidR="009E02DF" w:rsidRDefault="00E61BA2" w:rsidP="00091720">
      <w:pPr>
        <w:pStyle w:val="ListParagraph"/>
        <w:numPr>
          <w:ilvl w:val="0"/>
          <w:numId w:val="11"/>
        </w:numPr>
        <w:spacing w:line="360" w:lineRule="auto"/>
      </w:pPr>
      <w:r>
        <w:t>The part must</w:t>
      </w:r>
      <w:r w:rsidR="00CA0ABC">
        <w:t xml:space="preserve"> </w:t>
      </w:r>
      <w:r w:rsidR="00CA1236">
        <w:t xml:space="preserve">be separate to </w:t>
      </w:r>
      <w:r w:rsidR="00CA0ABC">
        <w:t>provide essential movement</w:t>
      </w:r>
      <w:r w:rsidR="00CC4A5C">
        <w:t xml:space="preserve">, </w:t>
      </w:r>
      <w:r w:rsidR="00CA1236">
        <w:t>relative to all other parts.</w:t>
      </w:r>
    </w:p>
    <w:p w14:paraId="1ED22B83" w14:textId="5F4BCE4F" w:rsidR="00CA1236" w:rsidRDefault="00A82752" w:rsidP="00091720">
      <w:pPr>
        <w:pStyle w:val="ListParagraph"/>
        <w:numPr>
          <w:ilvl w:val="0"/>
          <w:numId w:val="11"/>
        </w:numPr>
        <w:spacing w:line="360" w:lineRule="auto"/>
      </w:pPr>
      <w:r>
        <w:t>The part is made of a separate material to the other parts</w:t>
      </w:r>
      <w:r w:rsidR="007D55FA">
        <w:t>, which is essential to function.</w:t>
      </w:r>
    </w:p>
    <w:p w14:paraId="0275108E" w14:textId="50305E5D" w:rsidR="007D55FA" w:rsidRDefault="002C7A13" w:rsidP="00091720">
      <w:pPr>
        <w:pStyle w:val="ListParagraph"/>
        <w:numPr>
          <w:ilvl w:val="0"/>
          <w:numId w:val="11"/>
        </w:numPr>
        <w:spacing w:line="360" w:lineRule="auto"/>
      </w:pPr>
      <w:r>
        <w:t>The part must be separate to allow for essential replacement or repair.</w:t>
      </w:r>
    </w:p>
    <w:p w14:paraId="5A8D2E35" w14:textId="77777777" w:rsidR="002A65AA" w:rsidRDefault="002A65AA" w:rsidP="009C60E5">
      <w:pPr>
        <w:spacing w:line="360" w:lineRule="auto"/>
      </w:pPr>
    </w:p>
    <w:p w14:paraId="2D27CC0C" w14:textId="77777777" w:rsidR="002A65AA" w:rsidRDefault="002A65AA" w:rsidP="009C60E5">
      <w:pPr>
        <w:spacing w:line="360" w:lineRule="auto"/>
      </w:pPr>
    </w:p>
    <w:p w14:paraId="2516F983" w14:textId="77777777" w:rsidR="002A65AA" w:rsidRDefault="002A65AA" w:rsidP="009C60E5">
      <w:pPr>
        <w:spacing w:line="360" w:lineRule="auto"/>
      </w:pPr>
    </w:p>
    <w:p w14:paraId="22780FBE" w14:textId="77777777" w:rsidR="002A65AA" w:rsidRDefault="002A65AA" w:rsidP="009C60E5">
      <w:pPr>
        <w:spacing w:line="360" w:lineRule="auto"/>
      </w:pPr>
    </w:p>
    <w:p w14:paraId="7A21C119" w14:textId="77777777" w:rsidR="002A65AA" w:rsidRDefault="002A65AA" w:rsidP="009C60E5">
      <w:pPr>
        <w:spacing w:line="360" w:lineRule="auto"/>
      </w:pPr>
    </w:p>
    <w:p w14:paraId="3D171C29" w14:textId="52FE0D2C" w:rsidR="002A65AA" w:rsidRDefault="002A65AA" w:rsidP="002A65AA">
      <w:pPr>
        <w:pStyle w:val="Caption"/>
      </w:pPr>
      <w:r>
        <w:lastRenderedPageBreak/>
        <w:t xml:space="preserve">Figure </w:t>
      </w:r>
      <w:fldSimple w:instr=" SEQ Figure \* ARABIC ">
        <w:r>
          <w:rPr>
            <w:noProof/>
          </w:rPr>
          <w:t>1</w:t>
        </w:r>
      </w:fldSimple>
      <w:r>
        <w:t xml:space="preserve"> - DFM essential component chart</w:t>
      </w:r>
      <w:r w:rsidRPr="00F6456B">
        <w:rPr>
          <w:noProof/>
        </w:rPr>
        <w:drawing>
          <wp:anchor distT="0" distB="0" distL="114300" distR="114300" simplePos="0" relativeHeight="251658240" behindDoc="1" locked="0" layoutInCell="1" allowOverlap="1" wp14:anchorId="18BAE037" wp14:editId="667CFE1E">
            <wp:simplePos x="0" y="0"/>
            <wp:positionH relativeFrom="margin">
              <wp:posOffset>120024</wp:posOffset>
            </wp:positionH>
            <wp:positionV relativeFrom="paragraph">
              <wp:posOffset>3081</wp:posOffset>
            </wp:positionV>
            <wp:extent cx="5731510" cy="3221355"/>
            <wp:effectExtent l="0" t="0" r="2540" b="0"/>
            <wp:wrapTight wrapText="bothSides">
              <wp:wrapPolygon edited="0">
                <wp:start x="0" y="0"/>
                <wp:lineTo x="0" y="21459"/>
                <wp:lineTo x="21538" y="21459"/>
                <wp:lineTo x="21538" y="0"/>
                <wp:lineTo x="0" y="0"/>
              </wp:wrapPolygon>
            </wp:wrapTight>
            <wp:docPr id="2063824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24195"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anchor>
        </w:drawing>
      </w:r>
      <w:r w:rsidR="005A2E48">
        <w:t xml:space="preserve"> (Lucas, 1991)</w:t>
      </w:r>
    </w:p>
    <w:p w14:paraId="556AC93A" w14:textId="77777777" w:rsidR="002A65AA" w:rsidRDefault="002A65AA" w:rsidP="009C60E5">
      <w:pPr>
        <w:spacing w:line="360" w:lineRule="auto"/>
      </w:pPr>
    </w:p>
    <w:p w14:paraId="03C7034B" w14:textId="774C250D" w:rsidR="002A65AA" w:rsidRDefault="00A217F7" w:rsidP="009C60E5">
      <w:pPr>
        <w:spacing w:line="360" w:lineRule="auto"/>
      </w:pPr>
      <w:r>
        <w:t xml:space="preserve">Employing these considerations before the design stage ensures that </w:t>
      </w:r>
      <w:r w:rsidR="000D27D1">
        <w:t>only essential parts are</w:t>
      </w:r>
      <w:r w:rsidR="00B82BEB">
        <w:t xml:space="preserve"> created, and </w:t>
      </w:r>
      <w:r w:rsidR="00B56FBF">
        <w:t xml:space="preserve">functionality is maintained. Design for Assembly considerations can also be used to ensure the production process is </w:t>
      </w:r>
      <w:r w:rsidR="0094342D">
        <w:t>efficient</w:t>
      </w:r>
      <w:r w:rsidR="009D1839">
        <w:t>.</w:t>
      </w:r>
      <w:r w:rsidR="00275766">
        <w:t xml:space="preserve"> </w:t>
      </w:r>
    </w:p>
    <w:p w14:paraId="2E1A6511" w14:textId="7A1D194F" w:rsidR="002A65AA" w:rsidRPr="002A65AA" w:rsidRDefault="009C60E5" w:rsidP="00725C70">
      <w:pPr>
        <w:spacing w:line="360" w:lineRule="auto"/>
      </w:pPr>
      <w:r w:rsidRPr="009C60E5">
        <w:t>The following step-by-step plan outlines the complete process for manufacturing the phone case using injection moulding, from initial material preparation through to final quality inspection:</w:t>
      </w:r>
    </w:p>
    <w:p w14:paraId="24DC80B9" w14:textId="73F463BC" w:rsidR="00725C70" w:rsidRPr="00725C70" w:rsidRDefault="00725C70" w:rsidP="00725C70">
      <w:pPr>
        <w:spacing w:line="360" w:lineRule="auto"/>
        <w:rPr>
          <w:b/>
          <w:bCs/>
        </w:rPr>
      </w:pPr>
      <w:r w:rsidRPr="00725C70">
        <w:rPr>
          <w:b/>
          <w:bCs/>
        </w:rPr>
        <w:t>Step 1: Material Preparation</w:t>
      </w:r>
    </w:p>
    <w:p w14:paraId="3A42EFE8" w14:textId="3DD500A8" w:rsidR="00725C70" w:rsidRPr="00725C70" w:rsidRDefault="00725C70" w:rsidP="00725C70">
      <w:pPr>
        <w:numPr>
          <w:ilvl w:val="0"/>
          <w:numId w:val="35"/>
        </w:numPr>
        <w:spacing w:line="360" w:lineRule="auto"/>
      </w:pPr>
      <w:r w:rsidRPr="00725C70">
        <w:rPr>
          <w:b/>
          <w:bCs/>
        </w:rPr>
        <w:t>Material Selection</w:t>
      </w:r>
      <w:r w:rsidRPr="00725C70">
        <w:t>: Choose a suitable thermoplastic polymer based on the required mechanical, thermal, and aesthetic properties of the final product.</w:t>
      </w:r>
    </w:p>
    <w:p w14:paraId="62FC4F5F" w14:textId="6669EA05" w:rsidR="002A65AA" w:rsidRPr="005A2E48" w:rsidRDefault="00725C70" w:rsidP="00725C70">
      <w:pPr>
        <w:numPr>
          <w:ilvl w:val="0"/>
          <w:numId w:val="35"/>
        </w:numPr>
        <w:spacing w:line="360" w:lineRule="auto"/>
      </w:pPr>
      <w:r w:rsidRPr="00725C70">
        <w:rPr>
          <w:b/>
          <w:bCs/>
        </w:rPr>
        <w:t>Drying</w:t>
      </w:r>
      <w:r w:rsidRPr="00725C70">
        <w:t>: Depending on the polymer's moisture sensitivity, drying may be necessary to prevent defects. Granules should be dried under manufacturer-recommended conditions to ensure optimal processing performance.</w:t>
      </w:r>
    </w:p>
    <w:p w14:paraId="04825E94" w14:textId="49231C2A" w:rsidR="00725C70" w:rsidRPr="00725C70" w:rsidRDefault="00725C70" w:rsidP="00725C70">
      <w:pPr>
        <w:spacing w:line="360" w:lineRule="auto"/>
        <w:rPr>
          <w:b/>
          <w:bCs/>
        </w:rPr>
      </w:pPr>
      <w:r w:rsidRPr="00725C70">
        <w:rPr>
          <w:b/>
          <w:bCs/>
        </w:rPr>
        <w:t>Step 2: Machine Setup</w:t>
      </w:r>
    </w:p>
    <w:p w14:paraId="18730BBD" w14:textId="78F50568" w:rsidR="00725C70" w:rsidRPr="00725C70" w:rsidRDefault="00725C70" w:rsidP="00725C70">
      <w:pPr>
        <w:numPr>
          <w:ilvl w:val="0"/>
          <w:numId w:val="36"/>
        </w:numPr>
        <w:spacing w:line="360" w:lineRule="auto"/>
      </w:pPr>
      <w:r w:rsidRPr="00725C70">
        <w:rPr>
          <w:b/>
          <w:bCs/>
        </w:rPr>
        <w:t>Mould Installation</w:t>
      </w:r>
      <w:r w:rsidRPr="00725C70">
        <w:t>: Secure and align the mould into the injection moulding machine, ensuring proper clamping and safety checks.</w:t>
      </w:r>
    </w:p>
    <w:p w14:paraId="10961F70" w14:textId="74AB6D5F" w:rsidR="00725C70" w:rsidRPr="00725C70" w:rsidRDefault="00725C70" w:rsidP="00725C70">
      <w:pPr>
        <w:numPr>
          <w:ilvl w:val="0"/>
          <w:numId w:val="36"/>
        </w:numPr>
        <w:spacing w:line="360" w:lineRule="auto"/>
      </w:pPr>
      <w:r w:rsidRPr="00725C70">
        <w:rPr>
          <w:b/>
          <w:bCs/>
        </w:rPr>
        <w:t>Parameter Configuration</w:t>
      </w:r>
      <w:r w:rsidRPr="00725C70">
        <w:t>: Set machine parameters including barrel temperature, injection pressure, screw speed, cooling time, and mould temperature in accordance with the chosen material’s processing guidelines.</w:t>
      </w:r>
    </w:p>
    <w:p w14:paraId="6A40D3FE" w14:textId="43F4D3FE" w:rsidR="00725C70" w:rsidRPr="00725C70" w:rsidRDefault="00725C70" w:rsidP="00725C70">
      <w:pPr>
        <w:spacing w:line="360" w:lineRule="auto"/>
        <w:rPr>
          <w:b/>
          <w:bCs/>
        </w:rPr>
      </w:pPr>
      <w:r w:rsidRPr="00725C70">
        <w:rPr>
          <w:b/>
          <w:bCs/>
        </w:rPr>
        <w:lastRenderedPageBreak/>
        <w:t>Step 3: Injection Moulding Cycle</w:t>
      </w:r>
    </w:p>
    <w:p w14:paraId="54119BFA" w14:textId="4911E222" w:rsidR="00725C70" w:rsidRPr="00725C70" w:rsidRDefault="00725C70" w:rsidP="00725C70">
      <w:pPr>
        <w:numPr>
          <w:ilvl w:val="0"/>
          <w:numId w:val="37"/>
        </w:numPr>
        <w:spacing w:line="360" w:lineRule="auto"/>
      </w:pPr>
      <w:r w:rsidRPr="00725C70">
        <w:rPr>
          <w:b/>
          <w:bCs/>
        </w:rPr>
        <w:t>Plasticisation</w:t>
      </w:r>
      <w:r w:rsidRPr="00725C70">
        <w:t>: The plastic granules are fed into the hopper, conveyed through the heated barrel, and melted.</w:t>
      </w:r>
    </w:p>
    <w:p w14:paraId="4299A474" w14:textId="055092B8" w:rsidR="00725C70" w:rsidRPr="00725C70" w:rsidRDefault="00725C70" w:rsidP="00725C70">
      <w:pPr>
        <w:numPr>
          <w:ilvl w:val="0"/>
          <w:numId w:val="37"/>
        </w:numPr>
        <w:spacing w:line="360" w:lineRule="auto"/>
      </w:pPr>
      <w:r w:rsidRPr="00725C70">
        <w:rPr>
          <w:b/>
          <w:bCs/>
        </w:rPr>
        <w:t>Injection</w:t>
      </w:r>
      <w:r w:rsidRPr="00725C70">
        <w:t>: Molten polymer is injected into the closed mould cavity at controlled pressure and speed to ensure complete fill.</w:t>
      </w:r>
    </w:p>
    <w:p w14:paraId="1B46DFCB" w14:textId="1263BDAB" w:rsidR="00725C70" w:rsidRPr="00725C70" w:rsidRDefault="00725C70" w:rsidP="00725C70">
      <w:pPr>
        <w:numPr>
          <w:ilvl w:val="0"/>
          <w:numId w:val="37"/>
        </w:numPr>
        <w:spacing w:line="360" w:lineRule="auto"/>
      </w:pPr>
      <w:r w:rsidRPr="00725C70">
        <w:rPr>
          <w:b/>
          <w:bCs/>
        </w:rPr>
        <w:t>Packing &amp; Holding</w:t>
      </w:r>
      <w:r w:rsidRPr="00725C70">
        <w:t>: Additional pressure is maintained after the cavity is filled to compensate for material shrinkage during cooling.</w:t>
      </w:r>
    </w:p>
    <w:p w14:paraId="09042692" w14:textId="77777777" w:rsidR="00725C70" w:rsidRPr="00725C70" w:rsidRDefault="00725C70" w:rsidP="00725C70">
      <w:pPr>
        <w:numPr>
          <w:ilvl w:val="0"/>
          <w:numId w:val="37"/>
        </w:numPr>
        <w:spacing w:line="360" w:lineRule="auto"/>
      </w:pPr>
      <w:r w:rsidRPr="00725C70">
        <w:rPr>
          <w:b/>
          <w:bCs/>
        </w:rPr>
        <w:t>Cooling</w:t>
      </w:r>
      <w:r w:rsidRPr="00725C70">
        <w:t>: The part is allowed to cool and solidify inside the mould, with cycle time dependent on part geometry and material properties.</w:t>
      </w:r>
    </w:p>
    <w:p w14:paraId="7F486EE0" w14:textId="77777777" w:rsidR="00725C70" w:rsidRPr="00725C70" w:rsidRDefault="00725C70" w:rsidP="00725C70">
      <w:pPr>
        <w:numPr>
          <w:ilvl w:val="0"/>
          <w:numId w:val="37"/>
        </w:numPr>
        <w:spacing w:line="360" w:lineRule="auto"/>
      </w:pPr>
      <w:r w:rsidRPr="00725C70">
        <w:rPr>
          <w:b/>
          <w:bCs/>
        </w:rPr>
        <w:t>Ejection</w:t>
      </w:r>
      <w:r w:rsidRPr="00725C70">
        <w:t xml:space="preserve">: Once solidified, the mould </w:t>
      </w:r>
      <w:proofErr w:type="gramStart"/>
      <w:r w:rsidRPr="00725C70">
        <w:t>opens</w:t>
      </w:r>
      <w:proofErr w:type="gramEnd"/>
      <w:r w:rsidRPr="00725C70">
        <w:t xml:space="preserve"> and the part is ejected using pins or air assistance.</w:t>
      </w:r>
    </w:p>
    <w:p w14:paraId="18D27E4A" w14:textId="79C76B37" w:rsidR="00725C70" w:rsidRPr="00725C70" w:rsidRDefault="00725C70" w:rsidP="00725C70">
      <w:pPr>
        <w:spacing w:line="360" w:lineRule="auto"/>
        <w:rPr>
          <w:b/>
          <w:bCs/>
        </w:rPr>
      </w:pPr>
      <w:r w:rsidRPr="00725C70">
        <w:rPr>
          <w:b/>
          <w:bCs/>
        </w:rPr>
        <w:t>Step 4: Trimming</w:t>
      </w:r>
      <w:r w:rsidR="00EA0B40">
        <w:rPr>
          <w:b/>
          <w:bCs/>
        </w:rPr>
        <w:t xml:space="preserve"> and Finishing</w:t>
      </w:r>
      <w:r w:rsidRPr="00725C70">
        <w:rPr>
          <w:b/>
          <w:bCs/>
        </w:rPr>
        <w:t xml:space="preserve"> </w:t>
      </w:r>
    </w:p>
    <w:p w14:paraId="5E439A8C" w14:textId="26791FA6" w:rsidR="00725C70" w:rsidRPr="00725C70" w:rsidRDefault="00725C70" w:rsidP="00725C70">
      <w:pPr>
        <w:numPr>
          <w:ilvl w:val="0"/>
          <w:numId w:val="38"/>
        </w:numPr>
        <w:spacing w:line="360" w:lineRule="auto"/>
      </w:pPr>
      <w:r w:rsidRPr="00725C70">
        <w:t xml:space="preserve">Sprue Removal: Any excess material from sprues </w:t>
      </w:r>
      <w:proofErr w:type="gramStart"/>
      <w:r w:rsidR="00EA0B40">
        <w:t>are</w:t>
      </w:r>
      <w:proofErr w:type="gramEnd"/>
      <w:r w:rsidRPr="00725C70">
        <w:t xml:space="preserve"> removed either manually or automatically. </w:t>
      </w:r>
    </w:p>
    <w:p w14:paraId="628CD981" w14:textId="77777777" w:rsidR="00725C70" w:rsidRPr="00725C70" w:rsidRDefault="00725C70" w:rsidP="00725C70">
      <w:pPr>
        <w:numPr>
          <w:ilvl w:val="0"/>
          <w:numId w:val="38"/>
        </w:numPr>
        <w:spacing w:line="360" w:lineRule="auto"/>
      </w:pPr>
      <w:r w:rsidRPr="00725C70">
        <w:t>Flash Removal: Any minor flash or imperfections around edges are trimmed or polished to meet visual and functional standards.</w:t>
      </w:r>
    </w:p>
    <w:p w14:paraId="64A2E0A3" w14:textId="77777777" w:rsidR="00F40A3F" w:rsidRDefault="00F40A3F" w:rsidP="00725C70">
      <w:pPr>
        <w:spacing w:line="360" w:lineRule="auto"/>
      </w:pPr>
    </w:p>
    <w:p w14:paraId="67482902" w14:textId="77777777" w:rsidR="00F40A3F" w:rsidRDefault="00F40A3F" w:rsidP="00725C70">
      <w:pPr>
        <w:spacing w:line="360" w:lineRule="auto"/>
      </w:pPr>
    </w:p>
    <w:p w14:paraId="30C7B575" w14:textId="41AA6290" w:rsidR="00725C70" w:rsidRPr="00725C70" w:rsidRDefault="00725C70" w:rsidP="00725C70">
      <w:pPr>
        <w:spacing w:line="360" w:lineRule="auto"/>
        <w:rPr>
          <w:b/>
          <w:bCs/>
        </w:rPr>
      </w:pPr>
      <w:r w:rsidRPr="00725C70">
        <w:rPr>
          <w:b/>
          <w:bCs/>
        </w:rPr>
        <w:t>Step 6: Quality Inspection</w:t>
      </w:r>
    </w:p>
    <w:p w14:paraId="78890D3C" w14:textId="77777777" w:rsidR="00725C70" w:rsidRPr="00725C70" w:rsidRDefault="00725C70" w:rsidP="00725C70">
      <w:pPr>
        <w:numPr>
          <w:ilvl w:val="0"/>
          <w:numId w:val="40"/>
        </w:numPr>
        <w:spacing w:line="360" w:lineRule="auto"/>
      </w:pPr>
      <w:r w:rsidRPr="00725C70">
        <w:t>Visual Inspection: Parts are checked for surface defects such as warping, incomplete fill, sink marks, or flow lines.</w:t>
      </w:r>
    </w:p>
    <w:p w14:paraId="3CCDBECB" w14:textId="77777777" w:rsidR="00725C70" w:rsidRPr="00725C70" w:rsidRDefault="00725C70" w:rsidP="00725C70">
      <w:pPr>
        <w:numPr>
          <w:ilvl w:val="0"/>
          <w:numId w:val="40"/>
        </w:numPr>
        <w:spacing w:line="360" w:lineRule="auto"/>
      </w:pPr>
      <w:r w:rsidRPr="00725C70">
        <w:t>Dimensional Inspection: Key features and tolerances are verified using measuring instruments such as callipers, gauges, or coordinate measuring machines (CMM).</w:t>
      </w:r>
    </w:p>
    <w:p w14:paraId="3C1D3F4C" w14:textId="77777777" w:rsidR="00725C70" w:rsidRPr="00725C70" w:rsidRDefault="00725C70" w:rsidP="00725C70">
      <w:pPr>
        <w:numPr>
          <w:ilvl w:val="0"/>
          <w:numId w:val="40"/>
        </w:numPr>
        <w:spacing w:line="360" w:lineRule="auto"/>
      </w:pPr>
      <w:r w:rsidRPr="00725C70">
        <w:t>Functional Testing: Compatibility and usability with the intended phone model are tested to confirm proper fit and functionality.</w:t>
      </w:r>
    </w:p>
    <w:p w14:paraId="49122060" w14:textId="77777777" w:rsidR="00725C70" w:rsidRPr="00725C70" w:rsidRDefault="00725C70" w:rsidP="00725C70">
      <w:pPr>
        <w:numPr>
          <w:ilvl w:val="0"/>
          <w:numId w:val="40"/>
        </w:numPr>
        <w:spacing w:line="360" w:lineRule="auto"/>
      </w:pPr>
      <w:r w:rsidRPr="00725C70">
        <w:t>Documentation and Sorting: Quality results are recorded. Parts that fail to meet specifications are rejected and directed to rework or recycling as appropriate.</w:t>
      </w:r>
    </w:p>
    <w:p w14:paraId="5770CD94" w14:textId="3A0EAE75" w:rsidR="00725C70" w:rsidRDefault="00BC3CBC" w:rsidP="00725C70">
      <w:pPr>
        <w:spacing w:line="360" w:lineRule="auto"/>
      </w:pPr>
      <w:r>
        <w:rPr>
          <w:noProof/>
        </w:rPr>
        <w:lastRenderedPageBreak/>
        <w:drawing>
          <wp:anchor distT="0" distB="0" distL="114300" distR="114300" simplePos="0" relativeHeight="251727872" behindDoc="1" locked="0" layoutInCell="1" allowOverlap="1" wp14:anchorId="4840F481" wp14:editId="30408150">
            <wp:simplePos x="0" y="0"/>
            <wp:positionH relativeFrom="margin">
              <wp:align>right</wp:align>
            </wp:positionH>
            <wp:positionV relativeFrom="paragraph">
              <wp:posOffset>1063642</wp:posOffset>
            </wp:positionV>
            <wp:extent cx="5731510" cy="2310765"/>
            <wp:effectExtent l="0" t="0" r="2540" b="0"/>
            <wp:wrapTight wrapText="bothSides">
              <wp:wrapPolygon edited="0">
                <wp:start x="0" y="0"/>
                <wp:lineTo x="0" y="21369"/>
                <wp:lineTo x="21538" y="21369"/>
                <wp:lineTo x="21538" y="0"/>
                <wp:lineTo x="0" y="0"/>
              </wp:wrapPolygon>
            </wp:wrapTight>
            <wp:docPr id="1303897269" name="Picture 7" descr="Injection Molding Process | Xcentric Mold &amp;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Injection Molding Process | Xcentric Mold &amp; Engineer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10765"/>
                    </a:xfrm>
                    <a:prstGeom prst="rect">
                      <a:avLst/>
                    </a:prstGeom>
                    <a:noFill/>
                    <a:ln>
                      <a:noFill/>
                    </a:ln>
                  </pic:spPr>
                </pic:pic>
              </a:graphicData>
            </a:graphic>
          </wp:anchor>
        </w:drawing>
      </w:r>
      <w:r w:rsidR="00725C70" w:rsidRPr="00725C70">
        <w:t>This general process ensures that the component can be reliably manufactured at high volume, regardless of the specific thermoplastic used, while maintaining consistent quality and efficiency throughout production.</w:t>
      </w:r>
      <w:r w:rsidR="00F40A3F">
        <w:t xml:space="preserve"> The overview of this process can be seen in Figure </w:t>
      </w:r>
      <w:r w:rsidR="00BF5D1E">
        <w:t>2</w:t>
      </w:r>
      <w:r w:rsidR="00F40A3F">
        <w:t>.</w:t>
      </w:r>
    </w:p>
    <w:p w14:paraId="57069101" w14:textId="4559CDFC" w:rsidR="00BC3CBC" w:rsidRPr="00725C70" w:rsidRDefault="00BC3CBC" w:rsidP="00725C70">
      <w:pPr>
        <w:spacing w:line="360" w:lineRule="auto"/>
      </w:pPr>
    </w:p>
    <w:p w14:paraId="26C3D914" w14:textId="15A99585" w:rsidR="00A217F7" w:rsidRPr="00C66173" w:rsidRDefault="00B935CD" w:rsidP="00B935CD">
      <w:pPr>
        <w:pStyle w:val="Caption"/>
      </w:pPr>
      <w:r>
        <w:t xml:space="preserve">Figure </w:t>
      </w:r>
      <w:fldSimple w:instr=" SEQ Figure \* ARABIC ">
        <w:r w:rsidR="002A65AA">
          <w:rPr>
            <w:noProof/>
          </w:rPr>
          <w:t>2</w:t>
        </w:r>
      </w:fldSimple>
      <w:r>
        <w:t xml:space="preserve"> - Overview of Injection Moulding Process</w:t>
      </w:r>
    </w:p>
    <w:p w14:paraId="5E4D337D" w14:textId="36BA2707" w:rsidR="00243469" w:rsidRDefault="00243469" w:rsidP="00195769">
      <w:pPr>
        <w:spacing w:line="360" w:lineRule="auto"/>
      </w:pPr>
    </w:p>
    <w:p w14:paraId="09FE0EAC" w14:textId="77777777" w:rsidR="00A51C2C" w:rsidRDefault="00243469" w:rsidP="00A51C2C">
      <w:pPr>
        <w:pStyle w:val="Heading2"/>
        <w:rPr>
          <w:rStyle w:val="Heading2Char"/>
          <w:b/>
          <w:bCs/>
        </w:rPr>
      </w:pPr>
      <w:bookmarkStart w:id="7" w:name="_Toc200828352"/>
      <w:r w:rsidRPr="009608D2">
        <w:rPr>
          <w:rStyle w:val="Heading2Char"/>
          <w:b/>
          <w:bCs/>
        </w:rPr>
        <w:t>Defect Mitigation</w:t>
      </w:r>
      <w:bookmarkEnd w:id="7"/>
    </w:p>
    <w:p w14:paraId="75CE1831" w14:textId="4B5FE51B" w:rsidR="00F963B0" w:rsidRDefault="00243469" w:rsidP="002A65AA">
      <w:pPr>
        <w:spacing w:line="360" w:lineRule="auto"/>
      </w:pPr>
      <w:r w:rsidRPr="00243469">
        <w:br/>
        <w:t xml:space="preserve">Defect mitigation is critical for maintaining product integrity and customer satisfaction. Finite Element Analysis (FEA) </w:t>
      </w:r>
      <w:r w:rsidR="00460EAA">
        <w:t>via SolidWorks simulation tools can</w:t>
      </w:r>
      <w:r w:rsidR="00A73598">
        <w:t xml:space="preserve"> be used to assure this</w:t>
      </w:r>
      <w:r w:rsidRPr="00243469">
        <w:t xml:space="preserve">. </w:t>
      </w:r>
      <w:r w:rsidR="00A73598">
        <w:t xml:space="preserve">Optimising operating conditions, and </w:t>
      </w:r>
      <w:r w:rsidR="00291863">
        <w:t>ensuring variables such as g</w:t>
      </w:r>
      <w:r w:rsidRPr="00243469">
        <w:t xml:space="preserve">ate location, wall thickness uniformity, and proper draft angles </w:t>
      </w:r>
      <w:r w:rsidR="001C65FD">
        <w:t xml:space="preserve">also help mitigate Defects. </w:t>
      </w:r>
      <w:r w:rsidR="00505ADB">
        <w:t xml:space="preserve">Common defects that occur during injection moulding </w:t>
      </w:r>
      <w:r w:rsidR="00182301">
        <w:t xml:space="preserve">are, Warping, </w:t>
      </w:r>
      <w:proofErr w:type="gramStart"/>
      <w:r w:rsidR="00182301">
        <w:t>Sink</w:t>
      </w:r>
      <w:proofErr w:type="gramEnd"/>
      <w:r w:rsidR="00182301">
        <w:t xml:space="preserve"> marks, Flash, Short shots</w:t>
      </w:r>
      <w:r w:rsidR="00CE092D">
        <w:t>, and Air Bubbles</w:t>
      </w:r>
      <w:r w:rsidR="003F17FB">
        <w:t xml:space="preserve">, these defects can all be minimised by ensuring the operating variables are correct. Ensuring that </w:t>
      </w:r>
      <w:r w:rsidR="00BA0B74">
        <w:t>the correct amount of material is injected into the mould at the correct temperature is a</w:t>
      </w:r>
      <w:r w:rsidR="00917411">
        <w:t xml:space="preserve"> method which helps to mitigate </w:t>
      </w:r>
      <w:r w:rsidR="006F3AA0">
        <w:t xml:space="preserve">flash and short shots, </w:t>
      </w:r>
      <w:proofErr w:type="gramStart"/>
      <w:r w:rsidR="006F3AA0">
        <w:t>where as</w:t>
      </w:r>
      <w:proofErr w:type="gramEnd"/>
      <w:r w:rsidR="006F3AA0">
        <w:t xml:space="preserve"> controlling the cooling rate is a</w:t>
      </w:r>
      <w:r w:rsidR="0020798B">
        <w:t>n effective method for avoiding Warping, Sink marks, and flash</w:t>
      </w:r>
      <w:r w:rsidR="00CA497F">
        <w:t>. Combining this with a correctly designed gating system and incorporating a vacuum into the system, ensures that there are no air bubbles in the product</w:t>
      </w:r>
      <w:r w:rsidR="005B584C">
        <w:t>.</w:t>
      </w:r>
    </w:p>
    <w:p w14:paraId="7F4E83B5" w14:textId="77777777" w:rsidR="00CF4888" w:rsidRDefault="00CF4888" w:rsidP="00F963B0"/>
    <w:p w14:paraId="37F0C847" w14:textId="77777777" w:rsidR="00A51C2C" w:rsidRDefault="00243469" w:rsidP="00A51C2C">
      <w:pPr>
        <w:pStyle w:val="Heading2"/>
        <w:rPr>
          <w:rStyle w:val="Heading2Char"/>
          <w:b/>
          <w:bCs/>
        </w:rPr>
      </w:pPr>
      <w:bookmarkStart w:id="8" w:name="_Toc200828353"/>
      <w:r w:rsidRPr="009608D2">
        <w:rPr>
          <w:rStyle w:val="Heading2Char"/>
          <w:b/>
          <w:bCs/>
        </w:rPr>
        <w:t>Material and Cost Efficiency</w:t>
      </w:r>
      <w:bookmarkEnd w:id="8"/>
    </w:p>
    <w:p w14:paraId="2F58F479" w14:textId="51955164" w:rsidR="002132FC" w:rsidRPr="002132FC" w:rsidRDefault="00243469" w:rsidP="00091720">
      <w:pPr>
        <w:spacing w:line="360" w:lineRule="auto"/>
        <w:rPr>
          <w:rFonts w:ascii="Times New Roman" w:eastAsia="Times New Roman" w:hAnsi="Times New Roman" w:cs="Times New Roman"/>
          <w:sz w:val="24"/>
          <w:szCs w:val="24"/>
          <w:lang w:eastAsia="en-GB"/>
        </w:rPr>
      </w:pPr>
      <w:r w:rsidRPr="00243469">
        <w:br/>
      </w:r>
      <w:r w:rsidRPr="009608D2">
        <w:t xml:space="preserve">This requirement demands an informed </w:t>
      </w:r>
      <w:r w:rsidR="002E2A5A" w:rsidRPr="009608D2">
        <w:t>choice</w:t>
      </w:r>
      <w:r w:rsidRPr="009608D2">
        <w:t xml:space="preserve"> of material t</w:t>
      </w:r>
      <w:r w:rsidR="00321184" w:rsidRPr="009608D2">
        <w:t>o</w:t>
      </w:r>
      <w:r w:rsidRPr="009608D2">
        <w:t xml:space="preserve"> offer the best balance between mechanical properties and cost. </w:t>
      </w:r>
      <w:r w:rsidR="00321184" w:rsidRPr="009608D2">
        <w:t xml:space="preserve">Utilising the Cambridge </w:t>
      </w:r>
      <w:r w:rsidR="00075985" w:rsidRPr="009608D2">
        <w:t>Engineering Selector Database to analyse material properties, allows for materials to be compared</w:t>
      </w:r>
      <w:r w:rsidR="009A6187" w:rsidRPr="009608D2">
        <w:t xml:space="preserve"> accurately. Material properties such as</w:t>
      </w:r>
      <w:r w:rsidR="000F4C7B" w:rsidRPr="009608D2">
        <w:t xml:space="preserve"> tensile strength</w:t>
      </w:r>
      <w:r w:rsidR="00637FFA" w:rsidRPr="009608D2">
        <w:t xml:space="preserve">, impact and fatigue resistance, as well as thermal </w:t>
      </w:r>
      <w:r w:rsidR="00637FFA" w:rsidRPr="009608D2">
        <w:lastRenderedPageBreak/>
        <w:t>properties</w:t>
      </w:r>
      <w:r w:rsidR="00E7722C" w:rsidRPr="009608D2">
        <w:t xml:space="preserve"> need to be considered. Material Strength is extremely important</w:t>
      </w:r>
      <w:r w:rsidR="0011223F" w:rsidRPr="009608D2">
        <w:t xml:space="preserve">, the </w:t>
      </w:r>
      <w:r w:rsidR="00785CAD">
        <w:t xml:space="preserve">possible impact </w:t>
      </w:r>
      <w:r w:rsidR="0045366B" w:rsidRPr="009608D2">
        <w:t xml:space="preserve">forces that affect </w:t>
      </w:r>
      <w:r w:rsidR="00DC7ECF" w:rsidRPr="009608D2">
        <w:t xml:space="preserve">the </w:t>
      </w:r>
      <w:r w:rsidR="00785CAD">
        <w:t>phone case</w:t>
      </w:r>
      <w:r w:rsidR="00DC7ECF" w:rsidRPr="009608D2">
        <w:t xml:space="preserve"> </w:t>
      </w:r>
      <w:r w:rsidR="00EB6FDA" w:rsidRPr="009608D2">
        <w:t xml:space="preserve">must be considered, as well as the large </w:t>
      </w:r>
      <w:r w:rsidR="00086410" w:rsidRPr="009608D2">
        <w:t xml:space="preserve">number of cycles that the product will experience. </w:t>
      </w:r>
      <w:r w:rsidR="000A44FE" w:rsidRPr="009608D2">
        <w:t xml:space="preserve">For manufacturing, thermal properties are also important in material selection, as they affect the </w:t>
      </w:r>
      <w:r w:rsidR="00937853" w:rsidRPr="009608D2">
        <w:t>process, most notably, how much energy is required to melt the material, and</w:t>
      </w:r>
      <w:r w:rsidR="009F4AAE" w:rsidRPr="009608D2">
        <w:t xml:space="preserve"> the Melt Flow Index, which indicates how easily the material flows during the moulding process.</w:t>
      </w:r>
      <w:r w:rsidR="00046D86" w:rsidRPr="009608D2">
        <w:t xml:space="preserve"> Other considerations such as cost and </w:t>
      </w:r>
      <w:r w:rsidR="005D3EF5" w:rsidRPr="009608D2">
        <w:t>flammability are also extremely important, the former for increasing savings, and the latter for ensuring safety</w:t>
      </w:r>
      <w:r w:rsidR="00AC008C" w:rsidRPr="009608D2">
        <w:t xml:space="preserve"> and </w:t>
      </w:r>
      <w:r w:rsidR="000679CD" w:rsidRPr="009608D2">
        <w:t>that the product is UL 94 V-0 classified, to abide by legislation</w:t>
      </w:r>
      <w:r w:rsidR="002132FC" w:rsidRPr="009608D2">
        <w:t xml:space="preserve"> (</w:t>
      </w:r>
      <w:proofErr w:type="spellStart"/>
      <w:r w:rsidR="00493C6B">
        <w:t>protolabs</w:t>
      </w:r>
      <w:proofErr w:type="spellEnd"/>
      <w:r w:rsidR="002132FC" w:rsidRPr="009608D2">
        <w:t>, 2019).</w:t>
      </w:r>
      <w:r w:rsidR="00B607A9">
        <w:t xml:space="preserve"> </w:t>
      </w:r>
    </w:p>
    <w:p w14:paraId="6192B068" w14:textId="77777777" w:rsidR="00A51C2C" w:rsidRDefault="00A51C2C" w:rsidP="00A51C2C">
      <w:pPr>
        <w:pStyle w:val="NoSpacing"/>
      </w:pPr>
    </w:p>
    <w:p w14:paraId="42B504F8" w14:textId="77777777" w:rsidR="00A51C2C" w:rsidRDefault="00A51C2C" w:rsidP="00A51C2C">
      <w:pPr>
        <w:pStyle w:val="NoSpacing"/>
      </w:pPr>
    </w:p>
    <w:p w14:paraId="699F94F5" w14:textId="77777777" w:rsidR="00A51C2C" w:rsidRDefault="00A51C2C" w:rsidP="00A51C2C">
      <w:pPr>
        <w:pStyle w:val="NoSpacing"/>
      </w:pPr>
    </w:p>
    <w:p w14:paraId="6822C4FF" w14:textId="2FE42CC1" w:rsidR="00A51C2C" w:rsidRDefault="00A51C2C" w:rsidP="00A51C2C">
      <w:pPr>
        <w:pStyle w:val="Heading2"/>
      </w:pPr>
      <w:bookmarkStart w:id="9" w:name="_Toc200828354"/>
      <w:r w:rsidRPr="00A51C2C">
        <w:rPr>
          <w:rStyle w:val="Heading2Char"/>
          <w:b/>
          <w:bCs/>
        </w:rPr>
        <w:t>Sustainability</w:t>
      </w:r>
      <w:bookmarkEnd w:id="9"/>
    </w:p>
    <w:p w14:paraId="16C5B6D0" w14:textId="7C348EE3" w:rsidR="0004664F" w:rsidRPr="00A51C2C" w:rsidRDefault="00243469" w:rsidP="00091720">
      <w:pPr>
        <w:spacing w:line="360" w:lineRule="auto"/>
      </w:pPr>
      <w:r w:rsidRPr="00243469">
        <w:br/>
      </w:r>
      <w:r w:rsidRPr="00A51C2C">
        <w:t xml:space="preserve">Sustainability is a growing customer priority and often a regulatory requirement. </w:t>
      </w:r>
      <w:r w:rsidR="00836ED9" w:rsidRPr="00A51C2C">
        <w:t>Sustainability</w:t>
      </w:r>
      <w:r w:rsidRPr="00A51C2C">
        <w:t xml:space="preserve"> can be </w:t>
      </w:r>
      <w:r w:rsidR="00836ED9" w:rsidRPr="00A51C2C">
        <w:t>improved</w:t>
      </w:r>
      <w:r w:rsidRPr="00A51C2C">
        <w:t xml:space="preserve"> by selecting recyclable or biodegradable materials and adopting low-energy manufacturing methods. </w:t>
      </w:r>
      <w:r w:rsidR="00240D37" w:rsidRPr="00A51C2C">
        <w:t xml:space="preserve">Polymer </w:t>
      </w:r>
      <w:r w:rsidR="00C135EC" w:rsidRPr="00A51C2C">
        <w:t xml:space="preserve">as a material is very well suited </w:t>
      </w:r>
      <w:r w:rsidR="002D5C28" w:rsidRPr="00A51C2C">
        <w:t xml:space="preserve">for </w:t>
      </w:r>
      <w:r w:rsidR="003F70B6" w:rsidRPr="00A51C2C">
        <w:t>recycled use</w:t>
      </w:r>
      <w:r w:rsidR="008971D7" w:rsidRPr="00A51C2C">
        <w:t xml:space="preserve">, as </w:t>
      </w:r>
      <w:r w:rsidR="006E129E" w:rsidRPr="00A51C2C">
        <w:t>thermoplastics are simple to reprocess.</w:t>
      </w:r>
      <w:r w:rsidR="003A4CD1" w:rsidRPr="00A51C2C">
        <w:t xml:space="preserve"> </w:t>
      </w:r>
      <w:r w:rsidR="004875DA" w:rsidRPr="00A51C2C">
        <w:t>Most suitably, secondary recycling, which involves, sorting, shredding, washing</w:t>
      </w:r>
      <w:r w:rsidR="00020383" w:rsidRPr="00A51C2C">
        <w:t xml:space="preserve">, melting, and re-shaping into pellets, these pellets can then be </w:t>
      </w:r>
      <w:r w:rsidR="0099696C" w:rsidRPr="00A51C2C">
        <w:t>used for injection moulding. This method of recycling is</w:t>
      </w:r>
      <w:r w:rsidR="00800D82" w:rsidRPr="00A51C2C">
        <w:t xml:space="preserve"> widely us</w:t>
      </w:r>
      <w:r w:rsidR="005B3529" w:rsidRPr="00A51C2C">
        <w:t>ed due to the</w:t>
      </w:r>
      <w:r w:rsidR="00082F6A" w:rsidRPr="00A51C2C">
        <w:t xml:space="preserve"> cost effectiveness and</w:t>
      </w:r>
      <w:r w:rsidR="005B3529" w:rsidRPr="00A51C2C">
        <w:t xml:space="preserve"> simplicity of the process</w:t>
      </w:r>
      <w:r w:rsidR="00ED5BA5" w:rsidRPr="00A51C2C">
        <w:t>, with improvements making it commercially viable.</w:t>
      </w:r>
      <w:r w:rsidR="00656CA4" w:rsidRPr="00A51C2C">
        <w:t xml:space="preserve"> The largest variation in </w:t>
      </w:r>
      <w:r w:rsidR="00F54A2A" w:rsidRPr="00A51C2C">
        <w:t>this process, is the sorting method, of which many are available</w:t>
      </w:r>
      <w:r w:rsidR="00E8704D" w:rsidRPr="00A51C2C">
        <w:t xml:space="preserve">, such as </w:t>
      </w:r>
      <w:r w:rsidR="00E0527B" w:rsidRPr="00A51C2C">
        <w:t xml:space="preserve">Manual Sorting, Density Separation, </w:t>
      </w:r>
      <w:r w:rsidR="00E05365" w:rsidRPr="00A51C2C">
        <w:t xml:space="preserve">Raman </w:t>
      </w:r>
      <w:r w:rsidR="008628C8" w:rsidRPr="00A51C2C">
        <w:t>Spectroscopy, Electrostatic Separation.</w:t>
      </w:r>
      <w:r w:rsidR="00B16ADE" w:rsidRPr="00A51C2C">
        <w:t xml:space="preserve"> One of the most common </w:t>
      </w:r>
      <w:proofErr w:type="gramStart"/>
      <w:r w:rsidR="00B16ADE" w:rsidRPr="00A51C2C">
        <w:t>method</w:t>
      </w:r>
      <w:proofErr w:type="gramEnd"/>
      <w:r w:rsidR="00B16ADE" w:rsidRPr="00A51C2C">
        <w:t xml:space="preserve"> in polymer recycling is </w:t>
      </w:r>
      <w:r w:rsidR="00CE028F" w:rsidRPr="00A51C2C">
        <w:t xml:space="preserve">Spectroscopy, </w:t>
      </w:r>
      <w:r w:rsidR="00904C30" w:rsidRPr="00A51C2C">
        <w:t>which</w:t>
      </w:r>
      <w:r w:rsidR="00AC4B27" w:rsidRPr="00A51C2C">
        <w:t xml:space="preserve"> utilises x-rays to determine the elements which are present in</w:t>
      </w:r>
      <w:r w:rsidR="003D65A0" w:rsidRPr="00A51C2C">
        <w:t xml:space="preserve"> a material, this method has been shown to </w:t>
      </w:r>
      <w:r w:rsidR="009C7372" w:rsidRPr="00A51C2C">
        <w:t xml:space="preserve">yield a sorting efficiency of 57-89% for common plastics in Europe </w:t>
      </w:r>
      <w:r w:rsidR="0004664F" w:rsidRPr="00A51C2C">
        <w:t xml:space="preserve">(Faraca and Astrup, 2019). Another favoured method is </w:t>
      </w:r>
      <w:r w:rsidR="00FF6F0B" w:rsidRPr="00A51C2C">
        <w:t xml:space="preserve">Electrostatic Separation, which </w:t>
      </w:r>
      <w:r w:rsidR="00E157BA" w:rsidRPr="00A51C2C">
        <w:t xml:space="preserve">is often applied to more complex mixtures, </w:t>
      </w:r>
      <w:r w:rsidR="00460E9C" w:rsidRPr="00A51C2C">
        <w:t xml:space="preserve">which may include metallic parts </w:t>
      </w:r>
      <w:r w:rsidR="00F31D24" w:rsidRPr="00A51C2C">
        <w:t>as well as multiple polymers</w:t>
      </w:r>
      <w:r w:rsidR="008812EF" w:rsidRPr="00A51C2C">
        <w:t>. This method</w:t>
      </w:r>
      <w:r w:rsidR="00000560" w:rsidRPr="00A51C2C">
        <w:t xml:space="preserve"> </w:t>
      </w:r>
      <w:r w:rsidR="00FA44DE" w:rsidRPr="00A51C2C">
        <w:t xml:space="preserve">utilises the triboelectric effect, where materials become </w:t>
      </w:r>
      <w:r w:rsidR="0030588C" w:rsidRPr="00A51C2C">
        <w:t xml:space="preserve">electrically charged </w:t>
      </w:r>
      <w:r w:rsidR="00032338" w:rsidRPr="00A51C2C">
        <w:t>after contact, this static charge is then used to measure and sort them.</w:t>
      </w:r>
    </w:p>
    <w:p w14:paraId="33504035" w14:textId="62E26DCE" w:rsidR="008361C8" w:rsidRDefault="0079407D" w:rsidP="00A51C2C">
      <w:pPr>
        <w:pStyle w:val="Heading1"/>
      </w:pPr>
      <w:bookmarkStart w:id="10" w:name="_Toc200828355"/>
      <w:r w:rsidRPr="0079407D">
        <w:rPr>
          <w:rStyle w:val="Strong"/>
        </w:rPr>
        <w:t>Design and Development</w:t>
      </w:r>
      <w:bookmarkEnd w:id="10"/>
    </w:p>
    <w:p w14:paraId="4FF155AD" w14:textId="6B5A0B39" w:rsidR="008361C8" w:rsidRDefault="005C767F" w:rsidP="00A51C2C">
      <w:r w:rsidRPr="005C767F">
        <w:rPr>
          <w:noProof/>
        </w:rPr>
        <w:t xml:space="preserve"> </w:t>
      </w:r>
    </w:p>
    <w:p w14:paraId="3CFD49DA" w14:textId="48FE8BEE" w:rsidR="00091720" w:rsidRDefault="00091720" w:rsidP="00226E8B">
      <w:pPr>
        <w:spacing w:line="360" w:lineRule="auto"/>
      </w:pPr>
      <w:r>
        <w:t xml:space="preserve">As previously mentioned, for the design stage, analytical tools must be used to ensure that the design fulfils the requirements, while still maintaining full functionality. The first analytical tool used in this process was Quality Function Design, which is a method used to translate </w:t>
      </w:r>
      <w:r>
        <w:lastRenderedPageBreak/>
        <w:t xml:space="preserve">customer wants and needs into an engineering specification. As shown below in </w:t>
      </w:r>
      <w:r w:rsidR="00BF5D1E">
        <w:t>Table 1</w:t>
      </w:r>
      <w:r>
        <w:t xml:space="preserve">, a QFD for this product analyses the correlation between the </w:t>
      </w:r>
      <w:r w:rsidR="00226E8B">
        <w:t>needs from the customer to the engineering variables of the design process. After a long evaluation process, the customers needs were decided as the following:</w:t>
      </w:r>
    </w:p>
    <w:p w14:paraId="43EFE773" w14:textId="52CB14F5" w:rsidR="00226E8B" w:rsidRDefault="00226E8B" w:rsidP="00226E8B">
      <w:pPr>
        <w:pStyle w:val="ListParagraph"/>
        <w:numPr>
          <w:ilvl w:val="0"/>
          <w:numId w:val="12"/>
        </w:numPr>
        <w:spacing w:line="360" w:lineRule="auto"/>
        <w:rPr>
          <w:color w:val="auto"/>
        </w:rPr>
      </w:pPr>
      <w:r w:rsidRPr="00226E8B">
        <w:rPr>
          <w:color w:val="auto"/>
        </w:rPr>
        <w:t>Drop Protection</w:t>
      </w:r>
    </w:p>
    <w:p w14:paraId="397B29A3" w14:textId="22537719" w:rsidR="00226E8B" w:rsidRDefault="00226E8B" w:rsidP="00226E8B">
      <w:pPr>
        <w:pStyle w:val="ListParagraph"/>
        <w:numPr>
          <w:ilvl w:val="0"/>
          <w:numId w:val="12"/>
        </w:numPr>
        <w:spacing w:line="360" w:lineRule="auto"/>
        <w:rPr>
          <w:color w:val="auto"/>
        </w:rPr>
      </w:pPr>
      <w:r>
        <w:rPr>
          <w:color w:val="auto"/>
        </w:rPr>
        <w:t>Scratch Resistance</w:t>
      </w:r>
    </w:p>
    <w:p w14:paraId="415BDFB8" w14:textId="240B15BE" w:rsidR="00226E8B" w:rsidRDefault="00226E8B" w:rsidP="00226E8B">
      <w:pPr>
        <w:pStyle w:val="ListParagraph"/>
        <w:numPr>
          <w:ilvl w:val="0"/>
          <w:numId w:val="12"/>
        </w:numPr>
        <w:spacing w:line="360" w:lineRule="auto"/>
        <w:rPr>
          <w:color w:val="auto"/>
        </w:rPr>
      </w:pPr>
      <w:r>
        <w:rPr>
          <w:color w:val="auto"/>
        </w:rPr>
        <w:t>Slim and Lightweight</w:t>
      </w:r>
    </w:p>
    <w:p w14:paraId="3CE28CE3" w14:textId="1FBB0689" w:rsidR="00226E8B" w:rsidRDefault="00226E8B" w:rsidP="00226E8B">
      <w:pPr>
        <w:pStyle w:val="ListParagraph"/>
        <w:numPr>
          <w:ilvl w:val="0"/>
          <w:numId w:val="12"/>
        </w:numPr>
        <w:spacing w:line="360" w:lineRule="auto"/>
        <w:rPr>
          <w:color w:val="auto"/>
        </w:rPr>
      </w:pPr>
      <w:r>
        <w:rPr>
          <w:color w:val="auto"/>
        </w:rPr>
        <w:t>Stylish Design</w:t>
      </w:r>
    </w:p>
    <w:p w14:paraId="5E07DDD9" w14:textId="0692B82C" w:rsidR="00226E8B" w:rsidRDefault="00226E8B" w:rsidP="00226E8B">
      <w:pPr>
        <w:pStyle w:val="ListParagraph"/>
        <w:numPr>
          <w:ilvl w:val="0"/>
          <w:numId w:val="12"/>
        </w:numPr>
        <w:spacing w:line="360" w:lineRule="auto"/>
        <w:rPr>
          <w:color w:val="auto"/>
        </w:rPr>
      </w:pPr>
      <w:r>
        <w:rPr>
          <w:color w:val="auto"/>
        </w:rPr>
        <w:t>Comfortable Grip</w:t>
      </w:r>
    </w:p>
    <w:p w14:paraId="108F8014" w14:textId="1961CBA2" w:rsidR="00226E8B" w:rsidRDefault="00226E8B" w:rsidP="00226E8B">
      <w:pPr>
        <w:pStyle w:val="ListParagraph"/>
        <w:numPr>
          <w:ilvl w:val="0"/>
          <w:numId w:val="12"/>
        </w:numPr>
        <w:spacing w:line="360" w:lineRule="auto"/>
        <w:rPr>
          <w:color w:val="auto"/>
        </w:rPr>
      </w:pPr>
      <w:r>
        <w:rPr>
          <w:color w:val="auto"/>
        </w:rPr>
        <w:t>Easy Button and Port Access</w:t>
      </w:r>
    </w:p>
    <w:p w14:paraId="0C48664D" w14:textId="326B4CE5" w:rsidR="00226E8B" w:rsidRDefault="00226E8B" w:rsidP="00226E8B">
      <w:pPr>
        <w:pStyle w:val="ListParagraph"/>
        <w:numPr>
          <w:ilvl w:val="0"/>
          <w:numId w:val="12"/>
        </w:numPr>
        <w:spacing w:line="360" w:lineRule="auto"/>
        <w:rPr>
          <w:color w:val="auto"/>
        </w:rPr>
      </w:pPr>
      <w:r>
        <w:rPr>
          <w:color w:val="auto"/>
        </w:rPr>
        <w:t>Affordable Price</w:t>
      </w:r>
    </w:p>
    <w:p w14:paraId="7D0FCE06" w14:textId="6A3F0A37" w:rsidR="00226E8B" w:rsidRDefault="00226E8B" w:rsidP="00226E8B">
      <w:pPr>
        <w:spacing w:line="360" w:lineRule="auto"/>
      </w:pPr>
      <w:r>
        <w:t>While the engineering variables, were decided as the following:</w:t>
      </w:r>
    </w:p>
    <w:p w14:paraId="04FA1B96" w14:textId="46BD6717" w:rsidR="00226E8B" w:rsidRDefault="00226E8B" w:rsidP="00226E8B">
      <w:pPr>
        <w:pStyle w:val="ListParagraph"/>
        <w:numPr>
          <w:ilvl w:val="0"/>
          <w:numId w:val="13"/>
        </w:numPr>
        <w:spacing w:line="360" w:lineRule="auto"/>
      </w:pPr>
      <w:r>
        <w:t>Material Type</w:t>
      </w:r>
    </w:p>
    <w:p w14:paraId="12B879F8" w14:textId="058C1106" w:rsidR="00226E8B" w:rsidRDefault="00226E8B" w:rsidP="00226E8B">
      <w:pPr>
        <w:pStyle w:val="ListParagraph"/>
        <w:numPr>
          <w:ilvl w:val="0"/>
          <w:numId w:val="13"/>
        </w:numPr>
        <w:spacing w:line="360" w:lineRule="auto"/>
      </w:pPr>
      <w:r>
        <w:t>Wall Thickness</w:t>
      </w:r>
    </w:p>
    <w:p w14:paraId="669DA957" w14:textId="302CD12F" w:rsidR="00226E8B" w:rsidRDefault="00226E8B" w:rsidP="00226E8B">
      <w:pPr>
        <w:pStyle w:val="ListParagraph"/>
        <w:numPr>
          <w:ilvl w:val="0"/>
          <w:numId w:val="13"/>
        </w:numPr>
        <w:spacing w:line="360" w:lineRule="auto"/>
      </w:pPr>
      <w:r>
        <w:t>Surface Finish/Texture</w:t>
      </w:r>
    </w:p>
    <w:p w14:paraId="587C35E7" w14:textId="01F71586" w:rsidR="00226E8B" w:rsidRDefault="00226E8B" w:rsidP="00226E8B">
      <w:pPr>
        <w:pStyle w:val="ListParagraph"/>
        <w:numPr>
          <w:ilvl w:val="0"/>
          <w:numId w:val="13"/>
        </w:numPr>
        <w:spacing w:line="360" w:lineRule="auto"/>
      </w:pPr>
      <w:r>
        <w:t>Corner Reinforcement</w:t>
      </w:r>
    </w:p>
    <w:p w14:paraId="7293C791" w14:textId="61877722" w:rsidR="00226E8B" w:rsidRDefault="00226E8B" w:rsidP="00226E8B">
      <w:pPr>
        <w:pStyle w:val="ListParagraph"/>
        <w:numPr>
          <w:ilvl w:val="0"/>
          <w:numId w:val="13"/>
        </w:numPr>
        <w:spacing w:line="360" w:lineRule="auto"/>
      </w:pPr>
      <w:r>
        <w:t>Precision of button cut-outs</w:t>
      </w:r>
    </w:p>
    <w:p w14:paraId="7A3DDCA6" w14:textId="548F621B" w:rsidR="00226E8B" w:rsidRDefault="00226E8B" w:rsidP="00226E8B">
      <w:pPr>
        <w:pStyle w:val="ListParagraph"/>
        <w:numPr>
          <w:ilvl w:val="0"/>
          <w:numId w:val="13"/>
        </w:numPr>
        <w:spacing w:line="360" w:lineRule="auto"/>
      </w:pPr>
      <w:r>
        <w:t>Manufacturing Cost per Unit</w:t>
      </w:r>
    </w:p>
    <w:p w14:paraId="521A9F1F" w14:textId="234A3514" w:rsidR="00226E8B" w:rsidRDefault="00226E8B" w:rsidP="00226E8B">
      <w:pPr>
        <w:pStyle w:val="ListParagraph"/>
        <w:numPr>
          <w:ilvl w:val="0"/>
          <w:numId w:val="13"/>
        </w:numPr>
        <w:spacing w:line="360" w:lineRule="auto"/>
      </w:pPr>
      <w:r>
        <w:t>Weight</w:t>
      </w:r>
    </w:p>
    <w:p w14:paraId="4E9C26F6" w14:textId="72689DC0" w:rsidR="00226E8B" w:rsidRPr="00226E8B" w:rsidRDefault="00226E8B" w:rsidP="00226E8B">
      <w:pPr>
        <w:spacing w:line="360" w:lineRule="auto"/>
      </w:pPr>
      <w:r>
        <w:t>Using QFD analysis, it was observed that</w:t>
      </w:r>
      <w:r w:rsidR="009B4259">
        <w:t xml:space="preserve">, the </w:t>
      </w:r>
      <w:r w:rsidR="00044954">
        <w:t>va</w:t>
      </w:r>
      <w:r w:rsidR="009B4259">
        <w:t>riable which would have the greatest effect on</w:t>
      </w:r>
      <w:r w:rsidR="00044954">
        <w:t xml:space="preserve"> customer requirements, was </w:t>
      </w:r>
      <w:r w:rsidR="00506426">
        <w:t>M</w:t>
      </w:r>
      <w:r w:rsidR="00044954">
        <w:t xml:space="preserve">aterial </w:t>
      </w:r>
      <w:r w:rsidR="00506426">
        <w:t>T</w:t>
      </w:r>
      <w:r w:rsidR="00044954">
        <w:t xml:space="preserve">ype, which had an importance weight of 385.7. This was followed by Surface Finish with an importance weight of 353.6 and </w:t>
      </w:r>
      <w:r w:rsidR="00506426">
        <w:t>Wall Thickness with an importance weight of 257.1. Analysing these numbers, it’s noticed that there are two standout values for Material Type and Surface Finish, at 385.7 and 353.6 respectively. When compared to the lowest value of 110.7</w:t>
      </w:r>
      <w:r w:rsidR="003E7274">
        <w:t xml:space="preserve">, these </w:t>
      </w:r>
      <w:r w:rsidR="00B96FE9">
        <w:t xml:space="preserve">vales have </w:t>
      </w:r>
      <w:proofErr w:type="gramStart"/>
      <w:r w:rsidR="00B96FE9">
        <w:t>an</w:t>
      </w:r>
      <w:proofErr w:type="gramEnd"/>
      <w:r w:rsidR="00B96FE9">
        <w:t xml:space="preserve"> difference of 248% and 219% respectively from the lowest value, compared to an increase of only 132% for the next greatest value. This shows, that proportionately, these two variables, Material Type and Surface Finish, are the most important, and further analysis should be completed to help inform further decisions.</w:t>
      </w:r>
    </w:p>
    <w:p w14:paraId="03DDDB5D" w14:textId="0FD9B878" w:rsidR="00CB07DE" w:rsidRDefault="008E02CA" w:rsidP="008E02CA">
      <w:pPr>
        <w:pStyle w:val="Caption"/>
        <w:rPr>
          <w:b/>
          <w:bCs/>
        </w:rPr>
      </w:pPr>
      <w:r>
        <w:rPr>
          <w:noProof/>
        </w:rPr>
        <w:lastRenderedPageBreak/>
        <w:drawing>
          <wp:anchor distT="0" distB="0" distL="114300" distR="114300" simplePos="0" relativeHeight="251668480" behindDoc="1" locked="0" layoutInCell="1" allowOverlap="1" wp14:anchorId="706DA760" wp14:editId="2E869E90">
            <wp:simplePos x="0" y="0"/>
            <wp:positionH relativeFrom="margin">
              <wp:align>right</wp:align>
            </wp:positionH>
            <wp:positionV relativeFrom="paragraph">
              <wp:posOffset>218364</wp:posOffset>
            </wp:positionV>
            <wp:extent cx="5731510" cy="5443220"/>
            <wp:effectExtent l="0" t="0" r="2540" b="5080"/>
            <wp:wrapTight wrapText="bothSides">
              <wp:wrapPolygon edited="0">
                <wp:start x="0" y="0"/>
                <wp:lineTo x="0" y="21545"/>
                <wp:lineTo x="21538" y="21545"/>
                <wp:lineTo x="21538" y="0"/>
                <wp:lineTo x="0" y="0"/>
              </wp:wrapPolygon>
            </wp:wrapTight>
            <wp:docPr id="1816362473" name="Picture 1"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362473" name="Picture 1" descr="A diagram of a hous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5443220"/>
                    </a:xfrm>
                    <a:prstGeom prst="rect">
                      <a:avLst/>
                    </a:prstGeom>
                  </pic:spPr>
                </pic:pic>
              </a:graphicData>
            </a:graphic>
          </wp:anchor>
        </w:drawing>
      </w:r>
      <w:r>
        <w:t xml:space="preserve">Table </w:t>
      </w:r>
      <w:fldSimple w:instr=" SEQ Table \* ARABIC ">
        <w:r>
          <w:rPr>
            <w:noProof/>
          </w:rPr>
          <w:t>1</w:t>
        </w:r>
      </w:fldSimple>
      <w:r>
        <w:t xml:space="preserve"> - QFD House of Quality</w:t>
      </w:r>
    </w:p>
    <w:p w14:paraId="175E085F" w14:textId="63B32711" w:rsidR="00844901" w:rsidRPr="00CB07DE" w:rsidRDefault="00CB07DE" w:rsidP="00A51C2C">
      <w:proofErr w:type="gramStart"/>
      <w:r w:rsidRPr="00CB07DE">
        <w:t>The next stage,</w:t>
      </w:r>
      <w:proofErr w:type="gramEnd"/>
      <w:r w:rsidRPr="00CB07DE">
        <w:t xml:space="preserve"> was to consider Design for Manufacture, which is a method previously discussed to analyse essential and non-essential parts</w:t>
      </w:r>
      <w:r>
        <w:t xml:space="preserve">. As previously analysed, with the help of Figure </w:t>
      </w:r>
      <w:r w:rsidR="00153162">
        <w:t>1</w:t>
      </w:r>
      <w:r>
        <w:t>, it can be decided that an essential part must abide by the following conditions:</w:t>
      </w:r>
    </w:p>
    <w:p w14:paraId="1782DEFF" w14:textId="299A2E6F" w:rsidR="00CB07DE" w:rsidRDefault="00CB07DE" w:rsidP="00CB07DE">
      <w:pPr>
        <w:pStyle w:val="ListParagraph"/>
        <w:numPr>
          <w:ilvl w:val="0"/>
          <w:numId w:val="11"/>
        </w:numPr>
        <w:spacing w:line="360" w:lineRule="auto"/>
      </w:pPr>
      <w:r>
        <w:t>The component must only be separate to provide essential movement, relative to all other parts.</w:t>
      </w:r>
    </w:p>
    <w:p w14:paraId="12B1A878" w14:textId="0C0CCDA3" w:rsidR="00CB07DE" w:rsidRDefault="00CB07DE" w:rsidP="00CB07DE">
      <w:pPr>
        <w:pStyle w:val="ListParagraph"/>
        <w:numPr>
          <w:ilvl w:val="0"/>
          <w:numId w:val="11"/>
        </w:numPr>
        <w:spacing w:line="360" w:lineRule="auto"/>
      </w:pPr>
      <w:r>
        <w:t xml:space="preserve">The part </w:t>
      </w:r>
      <w:proofErr w:type="gramStart"/>
      <w:r>
        <w:t>is must be</w:t>
      </w:r>
      <w:proofErr w:type="gramEnd"/>
      <w:r>
        <w:t xml:space="preserve"> made of a separate material to the other parts, which is essential to function.</w:t>
      </w:r>
    </w:p>
    <w:p w14:paraId="586D9A17" w14:textId="3D2C6FE1" w:rsidR="00CB07DE" w:rsidRDefault="00CB07DE" w:rsidP="00CB07DE">
      <w:pPr>
        <w:pStyle w:val="ListParagraph"/>
        <w:numPr>
          <w:ilvl w:val="0"/>
          <w:numId w:val="11"/>
        </w:numPr>
        <w:spacing w:line="360" w:lineRule="auto"/>
      </w:pPr>
      <w:r>
        <w:t>The part must be separate to allow for essential replacement or repair.</w:t>
      </w:r>
    </w:p>
    <w:p w14:paraId="68C03BDA" w14:textId="59605FDC" w:rsidR="00287F5E" w:rsidRDefault="00CB07DE" w:rsidP="00CB07DE">
      <w:pPr>
        <w:spacing w:line="360" w:lineRule="auto"/>
      </w:pPr>
      <w:r>
        <w:t>To analyse these conditions</w:t>
      </w:r>
      <w:proofErr w:type="gramStart"/>
      <w:r>
        <w:t>, it can be seen that, a</w:t>
      </w:r>
      <w:proofErr w:type="gramEnd"/>
      <w:r>
        <w:t xml:space="preserve"> phone case does not require any moving parts, as it is more efficient to use snap-fit fasteners instead of external ones. It is also observed, that, while possible, it is not essential to make the phone case out of multiple materials, as the incorporation of </w:t>
      </w:r>
      <w:r w:rsidR="001A73EC">
        <w:t xml:space="preserve">cut-outs for the buttons ensure full functionality. </w:t>
      </w:r>
      <w:r w:rsidR="00C5269A">
        <w:t>Finally,</w:t>
      </w:r>
      <w:r w:rsidR="002B4756">
        <w:t xml:space="preserve"> </w:t>
      </w:r>
      <w:r w:rsidR="002B4756">
        <w:lastRenderedPageBreak/>
        <w:t>t</w:t>
      </w:r>
      <w:r w:rsidR="001A73EC">
        <w:t>hese considerations suggest that the phone case should be manufactured as one piece</w:t>
      </w:r>
      <w:r w:rsidR="00C5269A">
        <w:t>, meaning the ability to replace or repair components isn’t possible, and the whole part would need to be replaced.</w:t>
      </w:r>
    </w:p>
    <w:p w14:paraId="3CEBB05D" w14:textId="6DC14E0C" w:rsidR="007F2869" w:rsidRDefault="008E02CA" w:rsidP="00CB07DE">
      <w:pPr>
        <w:spacing w:line="360" w:lineRule="auto"/>
      </w:pPr>
      <w:r>
        <w:rPr>
          <w:noProof/>
        </w:rPr>
        <w:drawing>
          <wp:anchor distT="0" distB="0" distL="114300" distR="114300" simplePos="0" relativeHeight="251670528" behindDoc="1" locked="0" layoutInCell="1" allowOverlap="1" wp14:anchorId="5D5E75A1" wp14:editId="22851964">
            <wp:simplePos x="0" y="0"/>
            <wp:positionH relativeFrom="column">
              <wp:posOffset>422900</wp:posOffset>
            </wp:positionH>
            <wp:positionV relativeFrom="paragraph">
              <wp:posOffset>939212</wp:posOffset>
            </wp:positionV>
            <wp:extent cx="4817110" cy="3199130"/>
            <wp:effectExtent l="0" t="0" r="2540" b="1270"/>
            <wp:wrapTight wrapText="bothSides">
              <wp:wrapPolygon edited="0">
                <wp:start x="0" y="0"/>
                <wp:lineTo x="0" y="21480"/>
                <wp:lineTo x="21526" y="21480"/>
                <wp:lineTo x="21526" y="0"/>
                <wp:lineTo x="0" y="0"/>
              </wp:wrapPolygon>
            </wp:wrapTight>
            <wp:docPr id="671343269" name="Picture 1" descr="A blueprin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343269" name="Picture 1" descr="A blueprint of a cell pho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817110" cy="3199130"/>
                    </a:xfrm>
                    <a:prstGeom prst="rect">
                      <a:avLst/>
                    </a:prstGeom>
                  </pic:spPr>
                </pic:pic>
              </a:graphicData>
            </a:graphic>
            <wp14:sizeRelH relativeFrom="margin">
              <wp14:pctWidth>0</wp14:pctWidth>
            </wp14:sizeRelH>
            <wp14:sizeRelV relativeFrom="margin">
              <wp14:pctHeight>0</wp14:pctHeight>
            </wp14:sizeRelV>
          </wp:anchor>
        </w:drawing>
      </w:r>
      <w:r w:rsidR="007F2869">
        <w:t xml:space="preserve">When designing, to ensure proportions and measurements are correct, engineering drawings from apple, shown below in figure </w:t>
      </w:r>
      <w:r w:rsidR="00153162">
        <w:t>3</w:t>
      </w:r>
      <w:r w:rsidR="0024285B">
        <w:t xml:space="preserve">, </w:t>
      </w:r>
      <w:r w:rsidR="00153162">
        <w:t>4</w:t>
      </w:r>
      <w:r w:rsidR="0024285B">
        <w:t xml:space="preserve">, and </w:t>
      </w:r>
      <w:r w:rsidR="00153162">
        <w:t>5</w:t>
      </w:r>
      <w:r w:rsidR="007F2869">
        <w:t xml:space="preserve">, were used. These drawings ensures that the internal cavity of the phone case </w:t>
      </w:r>
      <w:proofErr w:type="gramStart"/>
      <w:r w:rsidR="007F2869">
        <w:t>is able to</w:t>
      </w:r>
      <w:proofErr w:type="gramEnd"/>
      <w:r w:rsidR="007F2869">
        <w:t xml:space="preserve"> hold the </w:t>
      </w:r>
      <w:proofErr w:type="gramStart"/>
      <w:r w:rsidR="007F2869">
        <w:t>phone, and</w:t>
      </w:r>
      <w:proofErr w:type="gramEnd"/>
      <w:r w:rsidR="007F2869">
        <w:t xml:space="preserve"> incorporate a snap-fit to retain the phone.</w:t>
      </w:r>
    </w:p>
    <w:p w14:paraId="31348AF2" w14:textId="5832A93B" w:rsidR="00844901" w:rsidRDefault="00844901" w:rsidP="00A51C2C">
      <w:pPr>
        <w:rPr>
          <w:rStyle w:val="Strong"/>
        </w:rPr>
      </w:pPr>
    </w:p>
    <w:p w14:paraId="24894DCB" w14:textId="0FE6D424" w:rsidR="00844901" w:rsidRDefault="00844901" w:rsidP="00A51C2C">
      <w:pPr>
        <w:rPr>
          <w:rStyle w:val="Strong"/>
        </w:rPr>
      </w:pPr>
    </w:p>
    <w:p w14:paraId="63223BCE" w14:textId="0D4230E8" w:rsidR="00844901" w:rsidRDefault="00844901" w:rsidP="00A51C2C">
      <w:pPr>
        <w:rPr>
          <w:rStyle w:val="Strong"/>
        </w:rPr>
      </w:pPr>
    </w:p>
    <w:p w14:paraId="1B1AC33E" w14:textId="3F2ACD11" w:rsidR="00844901" w:rsidRDefault="00844901" w:rsidP="00A51C2C">
      <w:pPr>
        <w:rPr>
          <w:rStyle w:val="Strong"/>
        </w:rPr>
      </w:pPr>
    </w:p>
    <w:p w14:paraId="3DD1E600" w14:textId="08026F2B" w:rsidR="00844901" w:rsidRDefault="00844901" w:rsidP="00A51C2C">
      <w:pPr>
        <w:rPr>
          <w:rStyle w:val="Strong"/>
        </w:rPr>
      </w:pPr>
    </w:p>
    <w:p w14:paraId="7BDE3AF0" w14:textId="281157B5" w:rsidR="00844901" w:rsidRDefault="00844901" w:rsidP="00A51C2C">
      <w:pPr>
        <w:rPr>
          <w:rStyle w:val="Strong"/>
        </w:rPr>
      </w:pPr>
    </w:p>
    <w:p w14:paraId="352A8E3D" w14:textId="5D1771E9" w:rsidR="00844901" w:rsidRDefault="00844901" w:rsidP="00A51C2C"/>
    <w:p w14:paraId="525F25C4" w14:textId="0F82950C" w:rsidR="00844901" w:rsidRDefault="00844901" w:rsidP="00A51C2C"/>
    <w:p w14:paraId="1EF9F6A2" w14:textId="4F6939EE" w:rsidR="00287F5E" w:rsidRDefault="00287F5E" w:rsidP="00A51C2C"/>
    <w:p w14:paraId="5C5BF67D" w14:textId="4B570475" w:rsidR="00287F5E" w:rsidRDefault="00287F5E" w:rsidP="00A51C2C"/>
    <w:p w14:paraId="181DF452" w14:textId="7A3F211B" w:rsidR="00287F5E" w:rsidRDefault="00287F5E" w:rsidP="00A51C2C"/>
    <w:p w14:paraId="257EA088" w14:textId="77777777" w:rsidR="008E02CA" w:rsidRDefault="008E02CA" w:rsidP="008E02CA">
      <w:pPr>
        <w:pStyle w:val="Caption"/>
      </w:pPr>
    </w:p>
    <w:p w14:paraId="451054F5" w14:textId="34E50FCC" w:rsidR="00287F5E" w:rsidRDefault="008E02CA" w:rsidP="008E02CA">
      <w:pPr>
        <w:pStyle w:val="Caption"/>
      </w:pPr>
      <w:r>
        <w:t xml:space="preserve">Figure </w:t>
      </w:r>
      <w:fldSimple w:instr=" SEQ Figure \* ARABIC ">
        <w:r w:rsidR="002A65AA">
          <w:rPr>
            <w:noProof/>
          </w:rPr>
          <w:t>3</w:t>
        </w:r>
      </w:fldSimple>
      <w:r>
        <w:t xml:space="preserve"> - Engineering Design Specification from Apple (Apple, 2024)</w:t>
      </w:r>
    </w:p>
    <w:p w14:paraId="49FA446F" w14:textId="4BC136EE" w:rsidR="00287F5E" w:rsidRDefault="00287F5E" w:rsidP="00A51C2C">
      <w:r>
        <w:rPr>
          <w:noProof/>
        </w:rPr>
        <w:drawing>
          <wp:anchor distT="0" distB="0" distL="114300" distR="114300" simplePos="0" relativeHeight="251669504" behindDoc="1" locked="0" layoutInCell="1" allowOverlap="1" wp14:anchorId="0D514889" wp14:editId="3381D7D7">
            <wp:simplePos x="0" y="0"/>
            <wp:positionH relativeFrom="margin">
              <wp:align>center</wp:align>
            </wp:positionH>
            <wp:positionV relativeFrom="paragraph">
              <wp:posOffset>14671</wp:posOffset>
            </wp:positionV>
            <wp:extent cx="4749165" cy="3113405"/>
            <wp:effectExtent l="0" t="0" r="0" b="0"/>
            <wp:wrapTight wrapText="bothSides">
              <wp:wrapPolygon edited="0">
                <wp:start x="0" y="0"/>
                <wp:lineTo x="0" y="21411"/>
                <wp:lineTo x="21487" y="21411"/>
                <wp:lineTo x="21487" y="0"/>
                <wp:lineTo x="0" y="0"/>
              </wp:wrapPolygon>
            </wp:wrapTight>
            <wp:docPr id="1682909407" name="Picture 1" descr="A blueprin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09407" name="Picture 1" descr="A blueprint of a cell phon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749165" cy="3113405"/>
                    </a:xfrm>
                    <a:prstGeom prst="rect">
                      <a:avLst/>
                    </a:prstGeom>
                  </pic:spPr>
                </pic:pic>
              </a:graphicData>
            </a:graphic>
            <wp14:sizeRelH relativeFrom="margin">
              <wp14:pctWidth>0</wp14:pctWidth>
            </wp14:sizeRelH>
            <wp14:sizeRelV relativeFrom="margin">
              <wp14:pctHeight>0</wp14:pctHeight>
            </wp14:sizeRelV>
          </wp:anchor>
        </w:drawing>
      </w:r>
    </w:p>
    <w:p w14:paraId="6DE6EA45" w14:textId="682A1E75" w:rsidR="00287F5E" w:rsidRDefault="00287F5E" w:rsidP="00A51C2C"/>
    <w:p w14:paraId="3FF0F2D6" w14:textId="44F5EE26" w:rsidR="00287F5E" w:rsidRDefault="00287F5E" w:rsidP="00A51C2C"/>
    <w:p w14:paraId="4B67D8B4" w14:textId="1D81D84E" w:rsidR="00287F5E" w:rsidRDefault="00287F5E" w:rsidP="00A51C2C"/>
    <w:p w14:paraId="6A7AF59C" w14:textId="0DEA9431" w:rsidR="00287F5E" w:rsidRDefault="00287F5E" w:rsidP="00A51C2C"/>
    <w:p w14:paraId="07EB98C0" w14:textId="77777777" w:rsidR="00287F5E" w:rsidRDefault="00287F5E" w:rsidP="00A51C2C"/>
    <w:p w14:paraId="33374E3F" w14:textId="342EF86F" w:rsidR="00287F5E" w:rsidRDefault="00287F5E" w:rsidP="00A51C2C"/>
    <w:p w14:paraId="7F37061E" w14:textId="3066E528" w:rsidR="00287F5E" w:rsidRDefault="00287F5E" w:rsidP="00A51C2C"/>
    <w:p w14:paraId="0377A0C0" w14:textId="77777777" w:rsidR="00287F5E" w:rsidRDefault="00287F5E" w:rsidP="00A51C2C"/>
    <w:p w14:paraId="0AB61CEB" w14:textId="77777777" w:rsidR="00287F5E" w:rsidRDefault="00287F5E" w:rsidP="00A51C2C"/>
    <w:p w14:paraId="599D019F" w14:textId="6E807B50" w:rsidR="00287F5E" w:rsidRDefault="00287F5E" w:rsidP="00A51C2C"/>
    <w:p w14:paraId="0BC0E813" w14:textId="77777777" w:rsidR="008E02CA" w:rsidRDefault="008E02CA" w:rsidP="008E02CA">
      <w:pPr>
        <w:pStyle w:val="Caption"/>
      </w:pPr>
    </w:p>
    <w:p w14:paraId="6FE7F371" w14:textId="6A5FCF86" w:rsidR="00287F5E" w:rsidRDefault="008E02CA" w:rsidP="008E02CA">
      <w:pPr>
        <w:pStyle w:val="Caption"/>
      </w:pPr>
      <w:r>
        <w:t xml:space="preserve">Figure </w:t>
      </w:r>
      <w:fldSimple w:instr=" SEQ Figure \* ARABIC ">
        <w:r w:rsidR="002A65AA">
          <w:rPr>
            <w:noProof/>
          </w:rPr>
          <w:t>4</w:t>
        </w:r>
      </w:fldSimple>
      <w:r>
        <w:t xml:space="preserve"> – Engineering Design Specification from Apple (Apple, 2024)</w:t>
      </w:r>
    </w:p>
    <w:p w14:paraId="4A8E600E" w14:textId="29BDFAD4" w:rsidR="00287F5E" w:rsidRDefault="008E02CA" w:rsidP="00A51C2C">
      <w:r>
        <w:rPr>
          <w:noProof/>
        </w:rPr>
        <w:lastRenderedPageBreak/>
        <w:drawing>
          <wp:anchor distT="0" distB="0" distL="114300" distR="114300" simplePos="0" relativeHeight="251671552" behindDoc="1" locked="0" layoutInCell="1" allowOverlap="1" wp14:anchorId="21D95BEE" wp14:editId="784C5461">
            <wp:simplePos x="0" y="0"/>
            <wp:positionH relativeFrom="margin">
              <wp:align>center</wp:align>
            </wp:positionH>
            <wp:positionV relativeFrom="paragraph">
              <wp:posOffset>540</wp:posOffset>
            </wp:positionV>
            <wp:extent cx="4382135" cy="2851785"/>
            <wp:effectExtent l="0" t="0" r="0" b="5715"/>
            <wp:wrapTight wrapText="bothSides">
              <wp:wrapPolygon edited="0">
                <wp:start x="0" y="0"/>
                <wp:lineTo x="0" y="21499"/>
                <wp:lineTo x="21503" y="21499"/>
                <wp:lineTo x="21503" y="0"/>
                <wp:lineTo x="0" y="0"/>
              </wp:wrapPolygon>
            </wp:wrapTight>
            <wp:docPr id="1059329058" name="Picture 1" descr="A blueprin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29058" name="Picture 1" descr="A blueprint of a cell phon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382135" cy="2851785"/>
                    </a:xfrm>
                    <a:prstGeom prst="rect">
                      <a:avLst/>
                    </a:prstGeom>
                  </pic:spPr>
                </pic:pic>
              </a:graphicData>
            </a:graphic>
            <wp14:sizeRelH relativeFrom="margin">
              <wp14:pctWidth>0</wp14:pctWidth>
            </wp14:sizeRelH>
            <wp14:sizeRelV relativeFrom="margin">
              <wp14:pctHeight>0</wp14:pctHeight>
            </wp14:sizeRelV>
          </wp:anchor>
        </w:drawing>
      </w:r>
    </w:p>
    <w:p w14:paraId="7B308B74" w14:textId="77777777" w:rsidR="008E02CA" w:rsidRDefault="008E02CA" w:rsidP="00345D58">
      <w:pPr>
        <w:spacing w:line="360" w:lineRule="auto"/>
      </w:pPr>
    </w:p>
    <w:p w14:paraId="3904DCE8" w14:textId="77777777" w:rsidR="008E02CA" w:rsidRDefault="008E02CA" w:rsidP="00345D58">
      <w:pPr>
        <w:spacing w:line="360" w:lineRule="auto"/>
      </w:pPr>
    </w:p>
    <w:p w14:paraId="0914DB35" w14:textId="77777777" w:rsidR="008E02CA" w:rsidRDefault="008E02CA" w:rsidP="00345D58">
      <w:pPr>
        <w:spacing w:line="360" w:lineRule="auto"/>
      </w:pPr>
    </w:p>
    <w:p w14:paraId="70AD2078" w14:textId="77777777" w:rsidR="008E02CA" w:rsidRDefault="008E02CA" w:rsidP="00345D58">
      <w:pPr>
        <w:spacing w:line="360" w:lineRule="auto"/>
      </w:pPr>
    </w:p>
    <w:p w14:paraId="370063E2" w14:textId="77777777" w:rsidR="008E02CA" w:rsidRDefault="008E02CA" w:rsidP="00345D58">
      <w:pPr>
        <w:spacing w:line="360" w:lineRule="auto"/>
      </w:pPr>
    </w:p>
    <w:p w14:paraId="40677D56" w14:textId="77777777" w:rsidR="008E02CA" w:rsidRDefault="008E02CA" w:rsidP="00345D58">
      <w:pPr>
        <w:spacing w:line="360" w:lineRule="auto"/>
      </w:pPr>
    </w:p>
    <w:p w14:paraId="7DC30AAC" w14:textId="77777777" w:rsidR="008E02CA" w:rsidRDefault="008E02CA" w:rsidP="00345D58">
      <w:pPr>
        <w:spacing w:line="360" w:lineRule="auto"/>
      </w:pPr>
    </w:p>
    <w:p w14:paraId="6C56D769" w14:textId="77777777" w:rsidR="008E02CA" w:rsidRDefault="008E02CA" w:rsidP="00345D58">
      <w:pPr>
        <w:spacing w:line="360" w:lineRule="auto"/>
      </w:pPr>
    </w:p>
    <w:p w14:paraId="498B1AA2" w14:textId="0DBD87C6" w:rsidR="008E02CA" w:rsidRDefault="008E02CA" w:rsidP="008E02CA">
      <w:pPr>
        <w:pStyle w:val="Caption"/>
      </w:pPr>
      <w:r>
        <w:t xml:space="preserve">Figure </w:t>
      </w:r>
      <w:fldSimple w:instr=" SEQ Figure \* ARABIC ">
        <w:r w:rsidR="002A65AA">
          <w:rPr>
            <w:noProof/>
          </w:rPr>
          <w:t>5</w:t>
        </w:r>
      </w:fldSimple>
      <w:r>
        <w:t xml:space="preserve"> - Engineering Design Specification from Apple (Apple, 2024)</w:t>
      </w:r>
    </w:p>
    <w:p w14:paraId="4295A88A" w14:textId="4E828AEE" w:rsidR="00844901" w:rsidRDefault="00287F5E" w:rsidP="00345D58">
      <w:pPr>
        <w:spacing w:line="360" w:lineRule="auto"/>
      </w:pPr>
      <w:r>
        <w:t xml:space="preserve">Once these drawings have been analysed, the phone case can be designed, utilising the analysis methods already completed. After multiple design stages, the final design can be seen in Figure </w:t>
      </w:r>
      <w:r w:rsidR="00153162">
        <w:t>6</w:t>
      </w:r>
      <w:r w:rsidR="00D67FC9">
        <w:t xml:space="preserve"> and </w:t>
      </w:r>
      <w:r w:rsidR="00153162">
        <w:t>7</w:t>
      </w:r>
      <w:r w:rsidR="00D67FC9">
        <w:t>.</w:t>
      </w:r>
    </w:p>
    <w:p w14:paraId="0EEA1E80" w14:textId="3934291C" w:rsidR="00844901" w:rsidRDefault="008E02CA" w:rsidP="00A51C2C">
      <w:r>
        <w:rPr>
          <w:noProof/>
        </w:rPr>
        <w:drawing>
          <wp:anchor distT="0" distB="0" distL="114300" distR="114300" simplePos="0" relativeHeight="251672576" behindDoc="1" locked="0" layoutInCell="1" allowOverlap="1" wp14:anchorId="1E3BFD87" wp14:editId="1251CD24">
            <wp:simplePos x="0" y="0"/>
            <wp:positionH relativeFrom="margin">
              <wp:posOffset>3066065</wp:posOffset>
            </wp:positionH>
            <wp:positionV relativeFrom="paragraph">
              <wp:posOffset>70571</wp:posOffset>
            </wp:positionV>
            <wp:extent cx="2602230" cy="4352925"/>
            <wp:effectExtent l="0" t="0" r="7620" b="9525"/>
            <wp:wrapTight wrapText="bothSides">
              <wp:wrapPolygon edited="0">
                <wp:start x="0" y="0"/>
                <wp:lineTo x="0" y="21553"/>
                <wp:lineTo x="21505" y="21553"/>
                <wp:lineTo x="21505" y="0"/>
                <wp:lineTo x="0" y="0"/>
              </wp:wrapPolygon>
            </wp:wrapTight>
            <wp:docPr id="1359746929" name="Picture 1" descr="A blue phone case with a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746929" name="Picture 1" descr="A blue phone case with a camera&#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602230" cy="4352925"/>
                    </a:xfrm>
                    <a:prstGeom prst="rect">
                      <a:avLst/>
                    </a:prstGeom>
                  </pic:spPr>
                </pic:pic>
              </a:graphicData>
            </a:graphic>
            <wp14:sizeRelH relativeFrom="margin">
              <wp14:pctWidth>0</wp14:pctWidth>
            </wp14:sizeRelH>
            <wp14:sizeRelV relativeFrom="margin">
              <wp14:pctHeight>0</wp14:pctHeight>
            </wp14:sizeRelV>
          </wp:anchor>
        </w:drawing>
      </w:r>
      <w:r w:rsidR="00D67FC9" w:rsidRPr="005C767F">
        <w:rPr>
          <w:noProof/>
        </w:rPr>
        <w:drawing>
          <wp:anchor distT="0" distB="0" distL="114300" distR="114300" simplePos="0" relativeHeight="251660288" behindDoc="1" locked="0" layoutInCell="1" allowOverlap="1" wp14:anchorId="5E98146C" wp14:editId="445FEC82">
            <wp:simplePos x="0" y="0"/>
            <wp:positionH relativeFrom="margin">
              <wp:align>left</wp:align>
            </wp:positionH>
            <wp:positionV relativeFrom="paragraph">
              <wp:posOffset>392430</wp:posOffset>
            </wp:positionV>
            <wp:extent cx="3028950" cy="4046855"/>
            <wp:effectExtent l="0" t="0" r="0" b="0"/>
            <wp:wrapTight wrapText="bothSides">
              <wp:wrapPolygon edited="0">
                <wp:start x="0" y="0"/>
                <wp:lineTo x="0" y="21454"/>
                <wp:lineTo x="21464" y="21454"/>
                <wp:lineTo x="21464" y="0"/>
                <wp:lineTo x="0" y="0"/>
              </wp:wrapPolygon>
            </wp:wrapTight>
            <wp:docPr id="972941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941256" name=""/>
                    <pic:cNvPicPr/>
                  </pic:nvPicPr>
                  <pic:blipFill>
                    <a:blip r:embed="rId16">
                      <a:extLst>
                        <a:ext uri="{28A0092B-C50C-407E-A947-70E740481C1C}">
                          <a14:useLocalDpi xmlns:a14="http://schemas.microsoft.com/office/drawing/2010/main" val="0"/>
                        </a:ext>
                      </a:extLst>
                    </a:blip>
                    <a:stretch>
                      <a:fillRect/>
                    </a:stretch>
                  </pic:blipFill>
                  <pic:spPr>
                    <a:xfrm>
                      <a:off x="0" y="0"/>
                      <a:ext cx="3028950" cy="4046855"/>
                    </a:xfrm>
                    <a:prstGeom prst="rect">
                      <a:avLst/>
                    </a:prstGeom>
                  </pic:spPr>
                </pic:pic>
              </a:graphicData>
            </a:graphic>
            <wp14:sizeRelH relativeFrom="margin">
              <wp14:pctWidth>0</wp14:pctWidth>
            </wp14:sizeRelH>
            <wp14:sizeRelV relativeFrom="margin">
              <wp14:pctHeight>0</wp14:pctHeight>
            </wp14:sizeRelV>
          </wp:anchor>
        </w:drawing>
      </w:r>
    </w:p>
    <w:p w14:paraId="223B7DF4" w14:textId="53291EB4" w:rsidR="00844901" w:rsidRDefault="008E02CA" w:rsidP="008E02CA">
      <w:pPr>
        <w:pStyle w:val="Caption"/>
      </w:pPr>
      <w:r>
        <w:t xml:space="preserve">Figure </w:t>
      </w:r>
      <w:fldSimple w:instr=" SEQ Figure \* ARABIC ">
        <w:r w:rsidR="002A65AA">
          <w:rPr>
            <w:noProof/>
          </w:rPr>
          <w:t>6</w:t>
        </w:r>
      </w:fldSimple>
      <w:r>
        <w:t xml:space="preserve"> - 3D Render of Phone Case Design                               Figure </w:t>
      </w:r>
      <w:fldSimple w:instr=" SEQ Figure \* ARABIC ">
        <w:r w:rsidR="002A65AA">
          <w:rPr>
            <w:noProof/>
          </w:rPr>
          <w:t>7</w:t>
        </w:r>
      </w:fldSimple>
      <w:r>
        <w:t xml:space="preserve"> - 3D Render of Phone Case Design</w:t>
      </w:r>
    </w:p>
    <w:p w14:paraId="5CF5D395" w14:textId="101E9A58" w:rsidR="00844901" w:rsidRDefault="00844901" w:rsidP="00A51C2C"/>
    <w:p w14:paraId="1A9E4FA9" w14:textId="68E4DABA" w:rsidR="00844901" w:rsidRDefault="00844901" w:rsidP="00A51C2C"/>
    <w:p w14:paraId="5D90403C" w14:textId="7F3079F0" w:rsidR="00D67FC9" w:rsidRDefault="00D67FC9" w:rsidP="00345D58">
      <w:pPr>
        <w:spacing w:line="360" w:lineRule="auto"/>
      </w:pPr>
      <w:r>
        <w:t xml:space="preserve">Shown below in Figure </w:t>
      </w:r>
      <w:r w:rsidR="00153162">
        <w:t>8</w:t>
      </w:r>
      <w:r>
        <w:t xml:space="preserve"> and Figure </w:t>
      </w:r>
      <w:r w:rsidR="00153162">
        <w:t>9</w:t>
      </w:r>
      <w:r>
        <w:t xml:space="preserve">, some of the features can be seen, for example, the rounded edges on the outside </w:t>
      </w:r>
      <w:r w:rsidR="00AB6BE6">
        <w:t>of the case ensure that the case has a comfortable grip, as requested by the customer, some more features of the design are:</w:t>
      </w:r>
    </w:p>
    <w:p w14:paraId="5A490FEF" w14:textId="4764C3D8" w:rsidR="00AB6BE6" w:rsidRDefault="00AB6BE6" w:rsidP="00345D58">
      <w:pPr>
        <w:pStyle w:val="ListParagraph"/>
        <w:numPr>
          <w:ilvl w:val="0"/>
          <w:numId w:val="14"/>
        </w:numPr>
        <w:spacing w:line="360" w:lineRule="auto"/>
      </w:pPr>
      <w:r>
        <w:t xml:space="preserve">Increased Clearance and Rounded edges around button/port holes to ensure functionality is optimal. </w:t>
      </w:r>
    </w:p>
    <w:p w14:paraId="21544B14" w14:textId="42862492" w:rsidR="00AB6BE6" w:rsidRDefault="00AB6BE6" w:rsidP="00345D58">
      <w:pPr>
        <w:pStyle w:val="ListParagraph"/>
        <w:numPr>
          <w:ilvl w:val="0"/>
          <w:numId w:val="14"/>
        </w:numPr>
        <w:spacing w:line="360" w:lineRule="auto"/>
      </w:pPr>
      <w:r>
        <w:t>Lipped edge around screen to provide increased protection from drops.</w:t>
      </w:r>
    </w:p>
    <w:p w14:paraId="1F3F3A67" w14:textId="59F7C58B" w:rsidR="00AB6BE6" w:rsidRDefault="00AB6BE6" w:rsidP="00345D58">
      <w:pPr>
        <w:pStyle w:val="ListParagraph"/>
        <w:numPr>
          <w:ilvl w:val="0"/>
          <w:numId w:val="14"/>
        </w:numPr>
        <w:spacing w:line="360" w:lineRule="auto"/>
      </w:pPr>
      <w:r>
        <w:t>Lipped edge around camera to provide increased protection from drops.</w:t>
      </w:r>
    </w:p>
    <w:p w14:paraId="7CA9FE50" w14:textId="1C440039" w:rsidR="00AB6BE6" w:rsidRDefault="00AB6BE6" w:rsidP="00345D58">
      <w:pPr>
        <w:pStyle w:val="ListParagraph"/>
        <w:numPr>
          <w:ilvl w:val="0"/>
          <w:numId w:val="14"/>
        </w:numPr>
        <w:spacing w:line="360" w:lineRule="auto"/>
      </w:pPr>
      <w:r>
        <w:t xml:space="preserve">Internal Edges are rounded to increase structural rigidity and </w:t>
      </w:r>
      <w:r w:rsidR="00345D58">
        <w:t>hold strength on phone.</w:t>
      </w:r>
    </w:p>
    <w:p w14:paraId="0104047D" w14:textId="76CF153E" w:rsidR="00345D58" w:rsidRDefault="00345D58" w:rsidP="00345D58">
      <w:pPr>
        <w:pStyle w:val="ListParagraph"/>
        <w:numPr>
          <w:ilvl w:val="0"/>
          <w:numId w:val="14"/>
        </w:numPr>
        <w:spacing w:line="360" w:lineRule="auto"/>
      </w:pPr>
      <w:r>
        <w:t>Lipped edge around screen to provide snap fit fastener for phone retention.</w:t>
      </w:r>
    </w:p>
    <w:p w14:paraId="0A2F03CF" w14:textId="3BC11947" w:rsidR="003C2BBA" w:rsidRDefault="003C2BBA" w:rsidP="003C2BBA">
      <w:pPr>
        <w:spacing w:line="360" w:lineRule="auto"/>
      </w:pPr>
      <w:r>
        <w:t xml:space="preserve">Figure </w:t>
      </w:r>
      <w:r w:rsidR="00153162">
        <w:t>12</w:t>
      </w:r>
      <w:r>
        <w:t xml:space="preserve"> also shows an Engineering Drawing of the phone case, providing important dimensions</w:t>
      </w:r>
      <w:r w:rsidR="00BD517F">
        <w:t xml:space="preserve"> and information.</w:t>
      </w:r>
    </w:p>
    <w:p w14:paraId="2C4A77CC" w14:textId="3E877800" w:rsidR="00844901" w:rsidRDefault="00844901" w:rsidP="00A51C2C"/>
    <w:p w14:paraId="716B7524" w14:textId="4B20787D" w:rsidR="00844901" w:rsidRDefault="006712BE" w:rsidP="00A51C2C">
      <w:r w:rsidRPr="00F8256B">
        <w:rPr>
          <w:noProof/>
        </w:rPr>
        <w:drawing>
          <wp:anchor distT="0" distB="0" distL="114300" distR="114300" simplePos="0" relativeHeight="251664384" behindDoc="1" locked="0" layoutInCell="1" allowOverlap="1" wp14:anchorId="26409380" wp14:editId="6709FDB9">
            <wp:simplePos x="0" y="0"/>
            <wp:positionH relativeFrom="margin">
              <wp:posOffset>-368935</wp:posOffset>
            </wp:positionH>
            <wp:positionV relativeFrom="paragraph">
              <wp:posOffset>102036</wp:posOffset>
            </wp:positionV>
            <wp:extent cx="2237740" cy="4534535"/>
            <wp:effectExtent l="0" t="0" r="0" b="0"/>
            <wp:wrapTight wrapText="bothSides">
              <wp:wrapPolygon edited="0">
                <wp:start x="0" y="0"/>
                <wp:lineTo x="0" y="21506"/>
                <wp:lineTo x="21330" y="21506"/>
                <wp:lineTo x="21330" y="0"/>
                <wp:lineTo x="0" y="0"/>
              </wp:wrapPolygon>
            </wp:wrapTight>
            <wp:docPr id="612267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267268" name=""/>
                    <pic:cNvPicPr/>
                  </pic:nvPicPr>
                  <pic:blipFill rotWithShape="1">
                    <a:blip r:embed="rId17">
                      <a:extLst>
                        <a:ext uri="{28A0092B-C50C-407E-A947-70E740481C1C}">
                          <a14:useLocalDpi xmlns:a14="http://schemas.microsoft.com/office/drawing/2010/main" val="0"/>
                        </a:ext>
                      </a:extLst>
                    </a:blip>
                    <a:srcRect r="19654"/>
                    <a:stretch>
                      <a:fillRect/>
                    </a:stretch>
                  </pic:blipFill>
                  <pic:spPr bwMode="auto">
                    <a:xfrm>
                      <a:off x="0" y="0"/>
                      <a:ext cx="2237740" cy="4534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C0B2B2" w14:textId="0A0DB68A" w:rsidR="00844901" w:rsidRDefault="00844901" w:rsidP="00A51C2C"/>
    <w:p w14:paraId="19D0171D" w14:textId="33805901" w:rsidR="00844901" w:rsidRDefault="00844901" w:rsidP="00A51C2C"/>
    <w:p w14:paraId="05BCF744" w14:textId="320B2B91" w:rsidR="00844901" w:rsidRDefault="00844901" w:rsidP="00A51C2C"/>
    <w:p w14:paraId="26376AE6" w14:textId="3CFB0AA8" w:rsidR="00844901" w:rsidRDefault="006712BE" w:rsidP="00A51C2C">
      <w:r w:rsidRPr="008361C8">
        <w:rPr>
          <w:noProof/>
        </w:rPr>
        <w:drawing>
          <wp:anchor distT="0" distB="0" distL="114300" distR="114300" simplePos="0" relativeHeight="251659264" behindDoc="1" locked="0" layoutInCell="1" allowOverlap="1" wp14:anchorId="38F42CD8" wp14:editId="495F8732">
            <wp:simplePos x="0" y="0"/>
            <wp:positionH relativeFrom="page">
              <wp:posOffset>2817173</wp:posOffset>
            </wp:positionH>
            <wp:positionV relativeFrom="paragraph">
              <wp:posOffset>243290</wp:posOffset>
            </wp:positionV>
            <wp:extent cx="4737735" cy="2971800"/>
            <wp:effectExtent l="0" t="0" r="5715" b="0"/>
            <wp:wrapTight wrapText="bothSides">
              <wp:wrapPolygon edited="0">
                <wp:start x="0" y="0"/>
                <wp:lineTo x="0" y="21462"/>
                <wp:lineTo x="21539" y="21462"/>
                <wp:lineTo x="21539" y="0"/>
                <wp:lineTo x="0" y="0"/>
              </wp:wrapPolygon>
            </wp:wrapTight>
            <wp:docPr id="2003009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09586"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37735" cy="2971800"/>
                    </a:xfrm>
                    <a:prstGeom prst="rect">
                      <a:avLst/>
                    </a:prstGeom>
                  </pic:spPr>
                </pic:pic>
              </a:graphicData>
            </a:graphic>
            <wp14:sizeRelH relativeFrom="margin">
              <wp14:pctWidth>0</wp14:pctWidth>
            </wp14:sizeRelH>
            <wp14:sizeRelV relativeFrom="margin">
              <wp14:pctHeight>0</wp14:pctHeight>
            </wp14:sizeRelV>
          </wp:anchor>
        </w:drawing>
      </w:r>
    </w:p>
    <w:p w14:paraId="01D75E36" w14:textId="2F91978B" w:rsidR="00844901" w:rsidRDefault="00844901" w:rsidP="00A51C2C"/>
    <w:p w14:paraId="1E44601E" w14:textId="42FABDBE" w:rsidR="00844901" w:rsidRDefault="006712BE" w:rsidP="006712BE">
      <w:pPr>
        <w:pStyle w:val="Caption"/>
      </w:pPr>
      <w:r>
        <w:t xml:space="preserve">Figure </w:t>
      </w:r>
      <w:fldSimple w:instr=" SEQ Figure \* ARABIC ">
        <w:r w:rsidR="002A65AA">
          <w:rPr>
            <w:noProof/>
          </w:rPr>
          <w:t>8</w:t>
        </w:r>
      </w:fldSimple>
      <w:r>
        <w:t xml:space="preserve"> - </w:t>
      </w:r>
      <w:r w:rsidRPr="00D52E63">
        <w:t>3D Render of Phone Case Design</w:t>
      </w:r>
      <w:r>
        <w:t xml:space="preserve">                         Figure </w:t>
      </w:r>
      <w:fldSimple w:instr=" SEQ Figure \* ARABIC ">
        <w:r w:rsidR="002A65AA">
          <w:rPr>
            <w:noProof/>
          </w:rPr>
          <w:t>9</w:t>
        </w:r>
      </w:fldSimple>
      <w:r>
        <w:t xml:space="preserve"> - </w:t>
      </w:r>
      <w:r w:rsidRPr="0040085F">
        <w:t>3D Render of Phone Case Design</w:t>
      </w:r>
    </w:p>
    <w:p w14:paraId="5DC88DDD" w14:textId="20786EB3" w:rsidR="00844901" w:rsidRDefault="006712BE" w:rsidP="00A51C2C">
      <w:r w:rsidRPr="00CC4E7A">
        <w:rPr>
          <w:noProof/>
        </w:rPr>
        <w:lastRenderedPageBreak/>
        <w:drawing>
          <wp:anchor distT="0" distB="0" distL="114300" distR="114300" simplePos="0" relativeHeight="251661312" behindDoc="1" locked="0" layoutInCell="1" allowOverlap="1" wp14:anchorId="3177E41D" wp14:editId="473B977A">
            <wp:simplePos x="0" y="0"/>
            <wp:positionH relativeFrom="margin">
              <wp:align>right</wp:align>
            </wp:positionH>
            <wp:positionV relativeFrom="paragraph">
              <wp:posOffset>15648</wp:posOffset>
            </wp:positionV>
            <wp:extent cx="1525358" cy="4331669"/>
            <wp:effectExtent l="0" t="0" r="0" b="0"/>
            <wp:wrapTight wrapText="bothSides">
              <wp:wrapPolygon edited="0">
                <wp:start x="0" y="0"/>
                <wp:lineTo x="0" y="21470"/>
                <wp:lineTo x="21312" y="21470"/>
                <wp:lineTo x="21312" y="0"/>
                <wp:lineTo x="0" y="0"/>
              </wp:wrapPolygon>
            </wp:wrapTight>
            <wp:docPr id="1307076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076227" name=""/>
                    <pic:cNvPicPr/>
                  </pic:nvPicPr>
                  <pic:blipFill>
                    <a:blip r:embed="rId19">
                      <a:extLst>
                        <a:ext uri="{28A0092B-C50C-407E-A947-70E740481C1C}">
                          <a14:useLocalDpi xmlns:a14="http://schemas.microsoft.com/office/drawing/2010/main" val="0"/>
                        </a:ext>
                      </a:extLst>
                    </a:blip>
                    <a:stretch>
                      <a:fillRect/>
                    </a:stretch>
                  </pic:blipFill>
                  <pic:spPr>
                    <a:xfrm>
                      <a:off x="0" y="0"/>
                      <a:ext cx="1525358" cy="4331669"/>
                    </a:xfrm>
                    <a:prstGeom prst="rect">
                      <a:avLst/>
                    </a:prstGeom>
                  </pic:spPr>
                </pic:pic>
              </a:graphicData>
            </a:graphic>
            <wp14:sizeRelH relativeFrom="margin">
              <wp14:pctWidth>0</wp14:pctWidth>
            </wp14:sizeRelH>
            <wp14:sizeRelV relativeFrom="margin">
              <wp14:pctHeight>0</wp14:pctHeight>
            </wp14:sizeRelV>
          </wp:anchor>
        </w:drawing>
      </w:r>
    </w:p>
    <w:p w14:paraId="33E501A2" w14:textId="50C7EA68" w:rsidR="00844901" w:rsidRDefault="00844901" w:rsidP="00A51C2C"/>
    <w:p w14:paraId="46F0EB9D" w14:textId="1AE0ADF2" w:rsidR="006712BE" w:rsidRDefault="006712BE" w:rsidP="00A51C2C"/>
    <w:p w14:paraId="414FFCF0" w14:textId="47956815" w:rsidR="006712BE" w:rsidRDefault="006712BE" w:rsidP="00A51C2C"/>
    <w:p w14:paraId="13AB8717" w14:textId="5251975D" w:rsidR="006712BE" w:rsidRDefault="006712BE" w:rsidP="00A51C2C"/>
    <w:p w14:paraId="2230D4F1" w14:textId="51BB3549" w:rsidR="006712BE" w:rsidRDefault="006712BE" w:rsidP="00A51C2C"/>
    <w:p w14:paraId="4EC67B64" w14:textId="68E936BB" w:rsidR="006712BE" w:rsidRDefault="006712BE" w:rsidP="00A51C2C"/>
    <w:p w14:paraId="096882CA" w14:textId="77777777" w:rsidR="006712BE" w:rsidRDefault="006712BE" w:rsidP="00A51C2C"/>
    <w:p w14:paraId="231BC88F" w14:textId="7FEFC365" w:rsidR="006712BE" w:rsidRDefault="006712BE" w:rsidP="00A51C2C">
      <w:r w:rsidRPr="008E69CF">
        <w:rPr>
          <w:noProof/>
        </w:rPr>
        <w:drawing>
          <wp:anchor distT="0" distB="0" distL="114300" distR="114300" simplePos="0" relativeHeight="251663360" behindDoc="1" locked="0" layoutInCell="1" allowOverlap="1" wp14:anchorId="55BA9B30" wp14:editId="013F3B1F">
            <wp:simplePos x="0" y="0"/>
            <wp:positionH relativeFrom="page">
              <wp:posOffset>600378</wp:posOffset>
            </wp:positionH>
            <wp:positionV relativeFrom="paragraph">
              <wp:posOffset>134620</wp:posOffset>
            </wp:positionV>
            <wp:extent cx="3752850" cy="2027555"/>
            <wp:effectExtent l="0" t="0" r="0" b="0"/>
            <wp:wrapTight wrapText="bothSides">
              <wp:wrapPolygon edited="0">
                <wp:start x="0" y="0"/>
                <wp:lineTo x="0" y="21309"/>
                <wp:lineTo x="21490" y="21309"/>
                <wp:lineTo x="21490" y="0"/>
                <wp:lineTo x="0" y="0"/>
              </wp:wrapPolygon>
            </wp:wrapTight>
            <wp:docPr id="1335788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788271" name=""/>
                    <pic:cNvPicPr/>
                  </pic:nvPicPr>
                  <pic:blipFill>
                    <a:blip r:embed="rId20">
                      <a:extLst>
                        <a:ext uri="{28A0092B-C50C-407E-A947-70E740481C1C}">
                          <a14:useLocalDpi xmlns:a14="http://schemas.microsoft.com/office/drawing/2010/main" val="0"/>
                        </a:ext>
                      </a:extLst>
                    </a:blip>
                    <a:stretch>
                      <a:fillRect/>
                    </a:stretch>
                  </pic:blipFill>
                  <pic:spPr>
                    <a:xfrm>
                      <a:off x="0" y="0"/>
                      <a:ext cx="3752850" cy="2027555"/>
                    </a:xfrm>
                    <a:prstGeom prst="rect">
                      <a:avLst/>
                    </a:prstGeom>
                  </pic:spPr>
                </pic:pic>
              </a:graphicData>
            </a:graphic>
            <wp14:sizeRelH relativeFrom="margin">
              <wp14:pctWidth>0</wp14:pctWidth>
            </wp14:sizeRelH>
            <wp14:sizeRelV relativeFrom="margin">
              <wp14:pctHeight>0</wp14:pctHeight>
            </wp14:sizeRelV>
          </wp:anchor>
        </w:drawing>
      </w:r>
    </w:p>
    <w:p w14:paraId="5317C9D0" w14:textId="166C1234" w:rsidR="006712BE" w:rsidRDefault="006712BE" w:rsidP="00A51C2C"/>
    <w:p w14:paraId="469F2674" w14:textId="5776CEC6" w:rsidR="006712BE" w:rsidRDefault="006712BE" w:rsidP="00A51C2C"/>
    <w:p w14:paraId="3CB0C257" w14:textId="0AB5EA72" w:rsidR="006712BE" w:rsidRDefault="006712BE" w:rsidP="00A51C2C"/>
    <w:p w14:paraId="2F566ECB" w14:textId="6AA29180" w:rsidR="006712BE" w:rsidRDefault="006712BE" w:rsidP="00A51C2C"/>
    <w:p w14:paraId="71AD40DA" w14:textId="6CD39477" w:rsidR="006712BE" w:rsidRDefault="006712BE" w:rsidP="00A51C2C"/>
    <w:p w14:paraId="29B8CCAF" w14:textId="0EA724D1" w:rsidR="006712BE" w:rsidRDefault="006712BE" w:rsidP="00A51C2C"/>
    <w:p w14:paraId="28FD30E1" w14:textId="18618190" w:rsidR="006712BE" w:rsidRDefault="006712BE" w:rsidP="00A51C2C"/>
    <w:p w14:paraId="50107976" w14:textId="77777777" w:rsidR="006712BE" w:rsidRDefault="006712BE" w:rsidP="00A51C2C"/>
    <w:p w14:paraId="4DAD1827" w14:textId="744DE080" w:rsidR="006712BE" w:rsidRDefault="006712BE" w:rsidP="006712BE">
      <w:pPr>
        <w:pStyle w:val="Caption"/>
      </w:pPr>
      <w:r>
        <w:t xml:space="preserve">Figure </w:t>
      </w:r>
      <w:fldSimple w:instr=" SEQ Figure \* ARABIC ">
        <w:r w:rsidR="002A65AA">
          <w:rPr>
            <w:noProof/>
          </w:rPr>
          <w:t>10</w:t>
        </w:r>
      </w:fldSimple>
      <w:r>
        <w:t xml:space="preserve"> - </w:t>
      </w:r>
      <w:r w:rsidRPr="0066067E">
        <w:t>3D Render of Phone Case Design</w:t>
      </w:r>
      <w:r>
        <w:t xml:space="preserve">                                  Figure </w:t>
      </w:r>
      <w:fldSimple w:instr=" SEQ Figure \* ARABIC ">
        <w:r w:rsidR="002A65AA">
          <w:rPr>
            <w:noProof/>
          </w:rPr>
          <w:t>11</w:t>
        </w:r>
      </w:fldSimple>
      <w:r>
        <w:t xml:space="preserve"> - </w:t>
      </w:r>
      <w:r w:rsidRPr="00B0044F">
        <w:t>3D Render of Phone Case Design</w:t>
      </w:r>
    </w:p>
    <w:p w14:paraId="69E31DDE" w14:textId="075145D4" w:rsidR="006712BE" w:rsidRDefault="006712BE" w:rsidP="00A51C2C"/>
    <w:p w14:paraId="47D283C7" w14:textId="77777777" w:rsidR="006712BE" w:rsidRDefault="006712BE" w:rsidP="00A51C2C"/>
    <w:p w14:paraId="5BCF58E0" w14:textId="77777777" w:rsidR="006712BE" w:rsidRDefault="006712BE" w:rsidP="00A51C2C"/>
    <w:p w14:paraId="31DFB7E9" w14:textId="77777777" w:rsidR="006712BE" w:rsidRDefault="006712BE" w:rsidP="00A51C2C"/>
    <w:p w14:paraId="6CD7DACA" w14:textId="5B9FF855" w:rsidR="006712BE" w:rsidRDefault="006712BE" w:rsidP="00A51C2C"/>
    <w:p w14:paraId="3EEFA4E7" w14:textId="0AEBAE30" w:rsidR="006712BE" w:rsidRDefault="006712BE" w:rsidP="00A51C2C"/>
    <w:p w14:paraId="3A7BB592" w14:textId="4F4F8A28" w:rsidR="006712BE" w:rsidRDefault="006712BE" w:rsidP="00A51C2C"/>
    <w:p w14:paraId="677DEBAD" w14:textId="1FB169B1" w:rsidR="006712BE" w:rsidRDefault="006712BE" w:rsidP="00A51C2C"/>
    <w:p w14:paraId="4CB4C0C8" w14:textId="77777777" w:rsidR="006712BE" w:rsidRDefault="006712BE" w:rsidP="00A51C2C"/>
    <w:p w14:paraId="424DEF3F" w14:textId="3C20FE0A" w:rsidR="006712BE" w:rsidRDefault="006712BE" w:rsidP="00A51C2C"/>
    <w:p w14:paraId="2A5A2052" w14:textId="1C261EC5" w:rsidR="006712BE" w:rsidRDefault="006712BE" w:rsidP="00A51C2C"/>
    <w:p w14:paraId="591266B4" w14:textId="77777777" w:rsidR="006712BE" w:rsidRDefault="006712BE" w:rsidP="00A51C2C"/>
    <w:p w14:paraId="3A3C002F" w14:textId="5B5D68DB" w:rsidR="00044853" w:rsidRPr="00844901" w:rsidRDefault="00844901" w:rsidP="00A51C2C">
      <w:r>
        <w:br w:type="page"/>
      </w:r>
    </w:p>
    <w:p w14:paraId="0CEB7D16" w14:textId="46468A11" w:rsidR="006712BE" w:rsidRDefault="006712BE" w:rsidP="006712BE">
      <w:pPr>
        <w:pStyle w:val="Caption"/>
      </w:pPr>
      <w:r>
        <w:rPr>
          <w:noProof/>
        </w:rPr>
        <w:lastRenderedPageBreak/>
        <w:drawing>
          <wp:anchor distT="0" distB="0" distL="114300" distR="114300" simplePos="0" relativeHeight="251688960" behindDoc="1" locked="0" layoutInCell="1" allowOverlap="1" wp14:anchorId="12E7F9FC" wp14:editId="1CE3995F">
            <wp:simplePos x="0" y="0"/>
            <wp:positionH relativeFrom="margin">
              <wp:align>right</wp:align>
            </wp:positionH>
            <wp:positionV relativeFrom="paragraph">
              <wp:posOffset>1678</wp:posOffset>
            </wp:positionV>
            <wp:extent cx="5731510" cy="4064635"/>
            <wp:effectExtent l="0" t="0" r="2540" b="0"/>
            <wp:wrapTight wrapText="bothSides">
              <wp:wrapPolygon edited="0">
                <wp:start x="0" y="0"/>
                <wp:lineTo x="0" y="21462"/>
                <wp:lineTo x="21538" y="21462"/>
                <wp:lineTo x="21538" y="0"/>
                <wp:lineTo x="0" y="0"/>
              </wp:wrapPolygon>
            </wp:wrapTight>
            <wp:docPr id="934811333" name="Picture 1" descr="A blueprin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811333" name="Picture 1" descr="A blueprint of a phon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4064635"/>
                    </a:xfrm>
                    <a:prstGeom prst="rect">
                      <a:avLst/>
                    </a:prstGeom>
                  </pic:spPr>
                </pic:pic>
              </a:graphicData>
            </a:graphic>
          </wp:anchor>
        </w:drawing>
      </w:r>
      <w:r>
        <w:t xml:space="preserve">Figure </w:t>
      </w:r>
      <w:fldSimple w:instr=" SEQ Figure \* ARABIC ">
        <w:r w:rsidR="002A65AA">
          <w:rPr>
            <w:noProof/>
          </w:rPr>
          <w:t>12</w:t>
        </w:r>
      </w:fldSimple>
      <w:r>
        <w:t xml:space="preserve"> - Engineering Drawing for Phone Case Design</w:t>
      </w:r>
    </w:p>
    <w:p w14:paraId="0F793934" w14:textId="54412C61" w:rsidR="00BD517F" w:rsidRDefault="00BD517F" w:rsidP="006712BE">
      <w:pPr>
        <w:pStyle w:val="Caption"/>
      </w:pPr>
    </w:p>
    <w:p w14:paraId="17459F5A" w14:textId="2AB81838" w:rsidR="002B4756" w:rsidRDefault="002B4756" w:rsidP="00FE5B4F">
      <w:pPr>
        <w:spacing w:line="360" w:lineRule="auto"/>
      </w:pPr>
      <w:r>
        <w:t>In conjunction with the product design, the mould can also be created</w:t>
      </w:r>
      <w:r w:rsidR="00FF47D9">
        <w:t xml:space="preserve">, </w:t>
      </w:r>
      <w:r w:rsidR="0085686B">
        <w:t xml:space="preserve">using the dimensions of the phones case, </w:t>
      </w:r>
      <w:r w:rsidR="00635E21">
        <w:t xml:space="preserve">possibly leading to </w:t>
      </w:r>
      <w:r w:rsidR="00DE73C3">
        <w:t>adjust</w:t>
      </w:r>
      <w:r w:rsidR="00635E21">
        <w:t>ments to</w:t>
      </w:r>
      <w:r w:rsidR="0085686B">
        <w:t xml:space="preserve"> aid the efficient use of an injection moulding machine</w:t>
      </w:r>
      <w:r w:rsidR="00635E21">
        <w:t xml:space="preserve">. </w:t>
      </w:r>
      <w:r w:rsidR="001D3DB8">
        <w:t xml:space="preserve">Shown below in </w:t>
      </w:r>
      <w:proofErr w:type="gramStart"/>
      <w:r w:rsidR="001D3DB8">
        <w:t>Figure</w:t>
      </w:r>
      <w:proofErr w:type="gramEnd"/>
      <w:r w:rsidR="001D3DB8">
        <w:t xml:space="preserve"> </w:t>
      </w:r>
      <w:r w:rsidR="00153162">
        <w:t>13</w:t>
      </w:r>
      <w:r w:rsidR="008B013C">
        <w:t xml:space="preserve"> and </w:t>
      </w:r>
      <w:r w:rsidR="00153162">
        <w:t>14</w:t>
      </w:r>
      <w:r w:rsidR="001D3DB8">
        <w:t xml:space="preserve"> </w:t>
      </w:r>
      <w:r w:rsidR="008B013C">
        <w:t>are</w:t>
      </w:r>
      <w:r w:rsidR="00311905">
        <w:t xml:space="preserve"> annotated 3D render</w:t>
      </w:r>
      <w:r w:rsidR="008B013C">
        <w:t>s</w:t>
      </w:r>
      <w:r w:rsidR="00311905">
        <w:t xml:space="preserve"> of the mould, the mould uses </w:t>
      </w:r>
      <w:r w:rsidR="005160EB">
        <w:t xml:space="preserve">previously mentioned considerations to ensure an efficient manufacturing process, as well as </w:t>
      </w:r>
      <w:r w:rsidR="00781259">
        <w:t>ensuring functionality. The components in the mould are:</w:t>
      </w:r>
    </w:p>
    <w:p w14:paraId="1C5B7B88" w14:textId="0CEEEA1F" w:rsidR="00781259" w:rsidRDefault="008B013C" w:rsidP="00781259">
      <w:pPr>
        <w:pStyle w:val="ListParagraph"/>
        <w:numPr>
          <w:ilvl w:val="0"/>
          <w:numId w:val="28"/>
        </w:numPr>
        <w:spacing w:line="360" w:lineRule="auto"/>
      </w:pPr>
      <w:r>
        <w:t xml:space="preserve">Alignment Pins and Holes to </w:t>
      </w:r>
      <w:r w:rsidR="00EB635E">
        <w:t>ensure precision</w:t>
      </w:r>
    </w:p>
    <w:p w14:paraId="23D853E3" w14:textId="7425108A" w:rsidR="00EB635E" w:rsidRDefault="00EB635E" w:rsidP="00781259">
      <w:pPr>
        <w:pStyle w:val="ListParagraph"/>
        <w:numPr>
          <w:ilvl w:val="0"/>
          <w:numId w:val="28"/>
        </w:numPr>
        <w:spacing w:line="360" w:lineRule="auto"/>
      </w:pPr>
      <w:r>
        <w:t>Filling Sprue</w:t>
      </w:r>
    </w:p>
    <w:p w14:paraId="5625C37F" w14:textId="02B2DA9C" w:rsidR="00EB635E" w:rsidRDefault="00EB635E" w:rsidP="00781259">
      <w:pPr>
        <w:pStyle w:val="ListParagraph"/>
        <w:numPr>
          <w:ilvl w:val="0"/>
          <w:numId w:val="28"/>
        </w:numPr>
        <w:spacing w:line="360" w:lineRule="auto"/>
      </w:pPr>
      <w:r>
        <w:t xml:space="preserve">Ejection System to </w:t>
      </w:r>
      <w:r w:rsidR="00476252">
        <w:t xml:space="preserve">accommodate quick cycles and </w:t>
      </w:r>
      <w:r w:rsidR="006848C3">
        <w:t>front lip</w:t>
      </w:r>
    </w:p>
    <w:p w14:paraId="2364FBE2" w14:textId="70208628" w:rsidR="006848C3" w:rsidRDefault="006848C3" w:rsidP="00781259">
      <w:pPr>
        <w:pStyle w:val="ListParagraph"/>
        <w:numPr>
          <w:ilvl w:val="0"/>
          <w:numId w:val="28"/>
        </w:numPr>
        <w:spacing w:line="360" w:lineRule="auto"/>
      </w:pPr>
      <w:r>
        <w:t>Draft angles on all sides to ensure smooth ejection</w:t>
      </w:r>
    </w:p>
    <w:p w14:paraId="497F76F1" w14:textId="099CE67A" w:rsidR="006848C3" w:rsidRDefault="006848C3" w:rsidP="00781259">
      <w:pPr>
        <w:pStyle w:val="ListParagraph"/>
        <w:numPr>
          <w:ilvl w:val="0"/>
          <w:numId w:val="28"/>
        </w:numPr>
        <w:spacing w:line="360" w:lineRule="auto"/>
      </w:pPr>
      <w:r>
        <w:t xml:space="preserve">Curved Edges to avoid </w:t>
      </w:r>
      <w:r w:rsidR="00BB24B0">
        <w:t>increased stresses when cooling</w:t>
      </w:r>
    </w:p>
    <w:p w14:paraId="3A849FB0" w14:textId="3F8336A5" w:rsidR="00BB24B0" w:rsidRDefault="00BB24B0" w:rsidP="00781259">
      <w:pPr>
        <w:pStyle w:val="ListParagraph"/>
        <w:numPr>
          <w:ilvl w:val="0"/>
          <w:numId w:val="28"/>
        </w:numPr>
        <w:spacing w:line="360" w:lineRule="auto"/>
      </w:pPr>
      <w:r>
        <w:t>Hydraulic Side Pins to accommodate Cut Outs</w:t>
      </w:r>
    </w:p>
    <w:p w14:paraId="1D5808BA" w14:textId="42DD78AD" w:rsidR="00B71D4C" w:rsidRDefault="00B71D4C" w:rsidP="00FE5B4F">
      <w:pPr>
        <w:spacing w:line="360" w:lineRule="auto"/>
      </w:pPr>
    </w:p>
    <w:p w14:paraId="7F2E46D2" w14:textId="5EAE18A8" w:rsidR="00B71D4C" w:rsidRDefault="00B71D4C" w:rsidP="00FE5B4F">
      <w:pPr>
        <w:spacing w:line="360" w:lineRule="auto"/>
      </w:pPr>
    </w:p>
    <w:p w14:paraId="4E2CF232" w14:textId="1A299BAA" w:rsidR="00F7442D" w:rsidRDefault="00F7442D" w:rsidP="00FE5B4F">
      <w:pPr>
        <w:spacing w:line="360" w:lineRule="auto"/>
      </w:pPr>
    </w:p>
    <w:p w14:paraId="1477D1E9" w14:textId="655CD07C" w:rsidR="00F7442D" w:rsidRDefault="00F7442D" w:rsidP="00FE5B4F">
      <w:pPr>
        <w:spacing w:line="360" w:lineRule="auto"/>
      </w:pPr>
    </w:p>
    <w:p w14:paraId="2364D4ED" w14:textId="456B632F" w:rsidR="002B4756" w:rsidRDefault="00BD517F" w:rsidP="00FE5B4F">
      <w:pPr>
        <w:spacing w:line="360" w:lineRule="auto"/>
      </w:pPr>
      <w:r>
        <w:rPr>
          <w:noProof/>
        </w:rPr>
        <w:lastRenderedPageBreak/>
        <mc:AlternateContent>
          <mc:Choice Requires="wpg">
            <w:drawing>
              <wp:anchor distT="0" distB="0" distL="114300" distR="114300" simplePos="0" relativeHeight="251705344" behindDoc="0" locked="0" layoutInCell="1" allowOverlap="1" wp14:anchorId="20EFFFB9" wp14:editId="09DF13AE">
                <wp:simplePos x="0" y="0"/>
                <wp:positionH relativeFrom="page">
                  <wp:align>right</wp:align>
                </wp:positionH>
                <wp:positionV relativeFrom="paragraph">
                  <wp:posOffset>-697116</wp:posOffset>
                </wp:positionV>
                <wp:extent cx="7172807" cy="4382814"/>
                <wp:effectExtent l="0" t="0" r="0" b="0"/>
                <wp:wrapNone/>
                <wp:docPr id="958465636" name="Group 5"/>
                <wp:cNvGraphicFramePr/>
                <a:graphic xmlns:a="http://schemas.openxmlformats.org/drawingml/2006/main">
                  <a:graphicData uri="http://schemas.microsoft.com/office/word/2010/wordprocessingGroup">
                    <wpg:wgp>
                      <wpg:cNvGrpSpPr/>
                      <wpg:grpSpPr>
                        <a:xfrm>
                          <a:off x="0" y="0"/>
                          <a:ext cx="7172807" cy="4382814"/>
                          <a:chOff x="0" y="0"/>
                          <a:chExt cx="5981700" cy="4305300"/>
                        </a:xfrm>
                      </wpg:grpSpPr>
                      <pic:pic xmlns:pic="http://schemas.openxmlformats.org/drawingml/2006/picture">
                        <pic:nvPicPr>
                          <pic:cNvPr id="2125843666" name="Picture 1" descr="A grey rectangular object with holes&#10;&#10;AI-generated content may be incorrect."/>
                          <pic:cNvPicPr>
                            <a:picLocks noChangeAspect="1"/>
                          </pic:cNvPicPr>
                        </pic:nvPicPr>
                        <pic:blipFill rotWithShape="1">
                          <a:blip r:embed="rId22">
                            <a:extLst>
                              <a:ext uri="{28A0092B-C50C-407E-A947-70E740481C1C}">
                                <a14:useLocalDpi xmlns:a14="http://schemas.microsoft.com/office/drawing/2010/main" val="0"/>
                              </a:ext>
                            </a:extLst>
                          </a:blip>
                          <a:srcRect l="18575" t="2917" r="21228" b="2943"/>
                          <a:stretch>
                            <a:fillRect/>
                          </a:stretch>
                        </pic:blipFill>
                        <pic:spPr bwMode="auto">
                          <a:xfrm>
                            <a:off x="1562100" y="0"/>
                            <a:ext cx="2562225" cy="4305300"/>
                          </a:xfrm>
                          <a:prstGeom prst="rect">
                            <a:avLst/>
                          </a:prstGeom>
                          <a:ln>
                            <a:noFill/>
                          </a:ln>
                          <a:extLst>
                            <a:ext uri="{53640926-AAD7-44D8-BBD7-CCE9431645EC}">
                              <a14:shadowObscured xmlns:a14="http://schemas.microsoft.com/office/drawing/2010/main"/>
                            </a:ext>
                          </a:extLst>
                        </pic:spPr>
                      </pic:pic>
                      <wps:wsp>
                        <wps:cNvPr id="153714572" name="Text Box 2"/>
                        <wps:cNvSpPr txBox="1">
                          <a:spLocks noChangeArrowheads="1"/>
                        </wps:cNvSpPr>
                        <wps:spPr bwMode="auto">
                          <a:xfrm>
                            <a:off x="0" y="381000"/>
                            <a:ext cx="2292350" cy="375285"/>
                          </a:xfrm>
                          <a:prstGeom prst="rect">
                            <a:avLst/>
                          </a:prstGeom>
                          <a:noFill/>
                          <a:ln w="9525">
                            <a:noFill/>
                            <a:miter lim="800000"/>
                            <a:headEnd/>
                            <a:tailEnd/>
                          </a:ln>
                        </wps:spPr>
                        <wps:txbx>
                          <w:txbxContent>
                            <w:p w14:paraId="083055C7" w14:textId="259C713C" w:rsidR="004163D1" w:rsidRDefault="00516C35">
                              <w:r>
                                <w:t>Alignment Holes</w:t>
                              </w:r>
                            </w:p>
                          </w:txbxContent>
                        </wps:txbx>
                        <wps:bodyPr rot="0" vert="horz" wrap="square" lIns="91440" tIns="45720" rIns="91440" bIns="45720" anchor="t" anchorCtr="0">
                          <a:noAutofit/>
                        </wps:bodyPr>
                      </wps:wsp>
                      <wps:wsp>
                        <wps:cNvPr id="758984253" name="Text Box 2"/>
                        <wps:cNvSpPr txBox="1">
                          <a:spLocks noChangeArrowheads="1"/>
                        </wps:cNvSpPr>
                        <wps:spPr bwMode="auto">
                          <a:xfrm>
                            <a:off x="4533900" y="1571625"/>
                            <a:ext cx="1447800" cy="375285"/>
                          </a:xfrm>
                          <a:prstGeom prst="rect">
                            <a:avLst/>
                          </a:prstGeom>
                          <a:noFill/>
                          <a:ln w="9525">
                            <a:noFill/>
                            <a:miter lim="800000"/>
                            <a:headEnd/>
                            <a:tailEnd/>
                          </a:ln>
                        </wps:spPr>
                        <wps:txbx>
                          <w:txbxContent>
                            <w:p w14:paraId="229F21E8" w14:textId="6F96A2D7" w:rsidR="00516C35" w:rsidRDefault="00516C35" w:rsidP="00516C35">
                              <w:r>
                                <w:t>Cooling Channels</w:t>
                              </w:r>
                            </w:p>
                          </w:txbxContent>
                        </wps:txbx>
                        <wps:bodyPr rot="0" vert="horz" wrap="square" lIns="91440" tIns="45720" rIns="91440" bIns="45720" anchor="t" anchorCtr="0">
                          <a:noAutofit/>
                        </wps:bodyPr>
                      </wps:wsp>
                      <wps:wsp>
                        <wps:cNvPr id="1011514238" name="Text Box 2"/>
                        <wps:cNvSpPr txBox="1">
                          <a:spLocks noChangeArrowheads="1"/>
                        </wps:cNvSpPr>
                        <wps:spPr bwMode="auto">
                          <a:xfrm>
                            <a:off x="219075" y="2257425"/>
                            <a:ext cx="1704975" cy="375285"/>
                          </a:xfrm>
                          <a:prstGeom prst="rect">
                            <a:avLst/>
                          </a:prstGeom>
                          <a:noFill/>
                          <a:ln w="9525">
                            <a:noFill/>
                            <a:miter lim="800000"/>
                            <a:headEnd/>
                            <a:tailEnd/>
                          </a:ln>
                        </wps:spPr>
                        <wps:txbx>
                          <w:txbxContent>
                            <w:p w14:paraId="19B97324" w14:textId="32453466" w:rsidR="00516C35" w:rsidRDefault="00516C35" w:rsidP="00516C35">
                              <w:r>
                                <w:t>Filling Sprue</w:t>
                              </w:r>
                            </w:p>
                          </w:txbxContent>
                        </wps:txbx>
                        <wps:bodyPr rot="0" vert="horz" wrap="square" lIns="91440" tIns="45720" rIns="91440" bIns="45720" anchor="t" anchorCtr="0">
                          <a:noAutofit/>
                        </wps:bodyPr>
                      </wps:wsp>
                      <wps:wsp>
                        <wps:cNvPr id="512884971" name="Text Box 2"/>
                        <wps:cNvSpPr txBox="1">
                          <a:spLocks noChangeArrowheads="1"/>
                        </wps:cNvSpPr>
                        <wps:spPr bwMode="auto">
                          <a:xfrm>
                            <a:off x="180975" y="1352550"/>
                            <a:ext cx="2292350" cy="375285"/>
                          </a:xfrm>
                          <a:prstGeom prst="rect">
                            <a:avLst/>
                          </a:prstGeom>
                          <a:noFill/>
                          <a:ln w="9525">
                            <a:noFill/>
                            <a:miter lim="800000"/>
                            <a:headEnd/>
                            <a:tailEnd/>
                          </a:ln>
                        </wps:spPr>
                        <wps:txbx>
                          <w:txbxContent>
                            <w:p w14:paraId="03F05BF7" w14:textId="2B4D5C58" w:rsidR="004B4987" w:rsidRDefault="004B4987" w:rsidP="004B4987">
                              <w:r>
                                <w:t>Mould Cavity</w:t>
                              </w:r>
                            </w:p>
                          </w:txbxContent>
                        </wps:txbx>
                        <wps:bodyPr rot="0" vert="horz" wrap="square" lIns="91440" tIns="45720" rIns="91440" bIns="45720" anchor="t" anchorCtr="0">
                          <a:noAutofit/>
                        </wps:bodyPr>
                      </wps:wsp>
                      <wps:wsp>
                        <wps:cNvPr id="1448660041" name="Straight Arrow Connector 3"/>
                        <wps:cNvCnPr/>
                        <wps:spPr>
                          <a:xfrm>
                            <a:off x="1133475" y="504825"/>
                            <a:ext cx="733425" cy="18097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95926322" name="Straight Arrow Connector 3"/>
                        <wps:cNvCnPr/>
                        <wps:spPr>
                          <a:xfrm>
                            <a:off x="1114425" y="1485900"/>
                            <a:ext cx="1285875" cy="2000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52801178" name="Straight Arrow Connector 3"/>
                        <wps:cNvCnPr/>
                        <wps:spPr>
                          <a:xfrm flipV="1">
                            <a:off x="1143000" y="2200275"/>
                            <a:ext cx="1409700" cy="2000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12803840" name="Straight Arrow Connector 3"/>
                        <wps:cNvCnPr/>
                        <wps:spPr>
                          <a:xfrm flipH="1">
                            <a:off x="4000500" y="1704975"/>
                            <a:ext cx="590550" cy="2762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0EFFFB9" id="Group 5" o:spid="_x0000_s1026" style="position:absolute;margin-left:513.6pt;margin-top:-54.9pt;width:564.8pt;height:345.1pt;z-index:251705344;mso-position-horizontal:right;mso-position-horizontal-relative:page;mso-width-relative:margin;mso-height-relative:margin" coordsize="59817,43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grey rectangular object with holes&#10;&#10;AI-generated content may be incorrect." style="position:absolute;left:15621;width:25622;height:43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">
                  <v:imagedata r:id="rId23" o:title="A grey rectangular object with holes&#10;&#10;AI-generated content may be incorrect" croptop="1912f" cropbottom="1929f" cropleft="12173f" cropright="13912f"/>
                </v:shape>
                <v:shapetype id="_x0000_t202" coordsize="21600,21600" o:spt="202" path="m,l,21600r21600,l21600,xe">
                  <v:stroke joinstyle="miter"/>
                  <v:path gradientshapeok="t" o:connecttype="rect"/>
                </v:shapetype>
                <v:shape id="_x0000_s1028" type="#_x0000_t202" style="position:absolute;top:3810;width:22923;height:3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" filled="f" stroked="f">
                  <v:textbox>
                    <w:txbxContent>
                      <w:p w14:paraId="083055C7" w14:textId="259C713C" w:rsidR="004163D1" w:rsidRDefault="00516C35">
                        <w:r>
                          <w:t>Alignment Holes</w:t>
                        </w:r>
                      </w:p>
                    </w:txbxContent>
                  </v:textbox>
                </v:shape>
                <v:shape id="_x0000_s1029" type="#_x0000_t202" style="position:absolute;left:45339;top:15716;width:14478;height:3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" filled="f" stroked="f">
                  <v:textbox>
                    <w:txbxContent>
                      <w:p w14:paraId="229F21E8" w14:textId="6F96A2D7" w:rsidR="00516C35" w:rsidRDefault="00516C35" w:rsidP="00516C35">
                        <w:r>
                          <w:t>Cooling Channels</w:t>
                        </w:r>
                      </w:p>
                    </w:txbxContent>
                  </v:textbox>
                </v:shape>
                <v:shape id="_x0000_s1030" type="#_x0000_t202" style="position:absolute;left:2190;top:22574;width:17050;height:3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" filled="f" stroked="f">
                  <v:textbox>
                    <w:txbxContent>
                      <w:p w14:paraId="19B97324" w14:textId="32453466" w:rsidR="00516C35" w:rsidRDefault="00516C35" w:rsidP="00516C35">
                        <w:r>
                          <w:t>Filling Sprue</w:t>
                        </w:r>
                      </w:p>
                    </w:txbxContent>
                  </v:textbox>
                </v:shape>
                <v:shape id="_x0000_s1031" type="#_x0000_t202" style="position:absolute;left:1809;top:13525;width:22924;height:3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" filled="f" stroked="f">
                  <v:textbox>
                    <w:txbxContent>
                      <w:p w14:paraId="03F05BF7" w14:textId="2B4D5C58" w:rsidR="004B4987" w:rsidRDefault="004B4987" w:rsidP="004B4987">
                        <w:r>
                          <w:t>Mould Cavity</w:t>
                        </w:r>
                      </w:p>
                    </w:txbxContent>
                  </v:textbox>
                </v:shape>
                <v:shapetype id="_x0000_t32" coordsize="21600,21600" o:spt="32" o:oned="t" path="m,l21600,21600e" filled="f">
                  <v:path arrowok="t" fillok="f" o:connecttype="none"/>
                  <o:lock v:ext="edit" shapetype="t"/>
                </v:shapetype>
                <v:shape id="Straight Arrow Connector 3" o:spid="_x0000_s1032" type="#_x0000_t32" style="position:absolute;left:11334;top:5048;width:7335;height:1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" strokecolor="black [3213]" strokeweight="2.25pt">
                  <v:stroke endarrow="block" joinstyle="miter"/>
                </v:shape>
                <v:shape id="Straight Arrow Connector 3" o:spid="_x0000_s1033" type="#_x0000_t32" style="position:absolute;left:11144;top:14859;width:12859;height:2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" strokecolor="black [3213]" strokeweight="2.25pt">
                  <v:stroke endarrow="block" joinstyle="miter"/>
                </v:shape>
                <v:shape id="Straight Arrow Connector 3" o:spid="_x0000_s1034" type="#_x0000_t32" style="position:absolute;left:11430;top:22002;width:14097;height:2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" strokecolor="black [3213]" strokeweight="2.25pt">
                  <v:stroke endarrow="block" joinstyle="miter"/>
                </v:shape>
                <v:shape id="Straight Arrow Connector 3" o:spid="_x0000_s1035" type="#_x0000_t32" style="position:absolute;left:40005;top:17049;width:5905;height:276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" strokecolor="black [3213]" strokeweight="2.25pt">
                  <v:stroke endarrow="block" joinstyle="miter"/>
                </v:shape>
                <w10:wrap anchorx="page"/>
              </v:group>
            </w:pict>
          </mc:Fallback>
        </mc:AlternateContent>
      </w:r>
    </w:p>
    <w:p w14:paraId="3DA20F29" w14:textId="119501DD" w:rsidR="004163D1" w:rsidRDefault="004163D1" w:rsidP="00FE5B4F">
      <w:pPr>
        <w:spacing w:line="360" w:lineRule="auto"/>
      </w:pPr>
    </w:p>
    <w:p w14:paraId="7D7006D4" w14:textId="2A87A84B" w:rsidR="004163D1" w:rsidRDefault="004163D1" w:rsidP="00FE5B4F">
      <w:pPr>
        <w:spacing w:line="360" w:lineRule="auto"/>
      </w:pPr>
    </w:p>
    <w:p w14:paraId="48645AD6" w14:textId="286CCAC3" w:rsidR="004163D1" w:rsidRDefault="004163D1" w:rsidP="00FE5B4F">
      <w:pPr>
        <w:spacing w:line="360" w:lineRule="auto"/>
      </w:pPr>
    </w:p>
    <w:p w14:paraId="37DE16F3" w14:textId="6000207F" w:rsidR="004163D1" w:rsidRDefault="004163D1" w:rsidP="00FE5B4F">
      <w:pPr>
        <w:spacing w:line="360" w:lineRule="auto"/>
      </w:pPr>
    </w:p>
    <w:p w14:paraId="0844FABD" w14:textId="7A9170A2" w:rsidR="004163D1" w:rsidRDefault="004163D1" w:rsidP="00FE5B4F">
      <w:pPr>
        <w:spacing w:line="360" w:lineRule="auto"/>
      </w:pPr>
    </w:p>
    <w:p w14:paraId="02FBCCD8" w14:textId="44D00B26" w:rsidR="004163D1" w:rsidRDefault="004163D1" w:rsidP="00FE5B4F">
      <w:pPr>
        <w:spacing w:line="360" w:lineRule="auto"/>
      </w:pPr>
    </w:p>
    <w:p w14:paraId="1D03877A" w14:textId="7803875E" w:rsidR="004163D1" w:rsidRDefault="004163D1" w:rsidP="00FE5B4F">
      <w:pPr>
        <w:spacing w:line="360" w:lineRule="auto"/>
      </w:pPr>
    </w:p>
    <w:p w14:paraId="27E53520" w14:textId="77777777" w:rsidR="00AB2A61" w:rsidRDefault="00AB2A61" w:rsidP="00FE5B4F">
      <w:pPr>
        <w:spacing w:line="360" w:lineRule="auto"/>
      </w:pPr>
    </w:p>
    <w:p w14:paraId="2109C3DA" w14:textId="77777777" w:rsidR="00AB2A61" w:rsidRDefault="00AB2A61" w:rsidP="00FE5B4F">
      <w:pPr>
        <w:spacing w:line="360" w:lineRule="auto"/>
      </w:pPr>
    </w:p>
    <w:p w14:paraId="1088D623" w14:textId="77777777" w:rsidR="00AB2A61" w:rsidRDefault="00AB2A61" w:rsidP="00FE5B4F">
      <w:pPr>
        <w:spacing w:line="360" w:lineRule="auto"/>
      </w:pPr>
    </w:p>
    <w:p w14:paraId="48969B15" w14:textId="343A849F" w:rsidR="00AB2A61" w:rsidRDefault="006712BE" w:rsidP="006712BE">
      <w:pPr>
        <w:pStyle w:val="Caption"/>
      </w:pPr>
      <w:r>
        <w:rPr>
          <w:noProof/>
        </w:rPr>
        <mc:AlternateContent>
          <mc:Choice Requires="wpg">
            <w:drawing>
              <wp:anchor distT="0" distB="0" distL="114300" distR="114300" simplePos="0" relativeHeight="251726848" behindDoc="0" locked="0" layoutInCell="1" allowOverlap="1" wp14:anchorId="773613CF" wp14:editId="62C54FBC">
                <wp:simplePos x="0" y="0"/>
                <wp:positionH relativeFrom="margin">
                  <wp:posOffset>-450215</wp:posOffset>
                </wp:positionH>
                <wp:positionV relativeFrom="paragraph">
                  <wp:posOffset>298800</wp:posOffset>
                </wp:positionV>
                <wp:extent cx="6838950" cy="4435522"/>
                <wp:effectExtent l="0" t="0" r="0" b="3175"/>
                <wp:wrapNone/>
                <wp:docPr id="1208009190" name="Group 6"/>
                <wp:cNvGraphicFramePr/>
                <a:graphic xmlns:a="http://schemas.openxmlformats.org/drawingml/2006/main">
                  <a:graphicData uri="http://schemas.microsoft.com/office/word/2010/wordprocessingGroup">
                    <wpg:wgp>
                      <wpg:cNvGrpSpPr/>
                      <wpg:grpSpPr>
                        <a:xfrm>
                          <a:off x="0" y="0"/>
                          <a:ext cx="6838950" cy="4435522"/>
                          <a:chOff x="0" y="0"/>
                          <a:chExt cx="6943725" cy="4505325"/>
                        </a:xfrm>
                      </wpg:grpSpPr>
                      <pic:pic xmlns:pic="http://schemas.openxmlformats.org/drawingml/2006/picture">
                        <pic:nvPicPr>
                          <pic:cNvPr id="2080501407" name="Picture 1" descr="A grey rectangular object with holes&#10;&#10;AI-generated content may be incorrect."/>
                          <pic:cNvPicPr>
                            <a:picLocks noChangeAspect="1"/>
                          </pic:cNvPicPr>
                        </pic:nvPicPr>
                        <pic:blipFill rotWithShape="1">
                          <a:blip r:embed="rId24">
                            <a:extLst>
                              <a:ext uri="{28A0092B-C50C-407E-A947-70E740481C1C}">
                                <a14:useLocalDpi xmlns:a14="http://schemas.microsoft.com/office/drawing/2010/main" val="0"/>
                              </a:ext>
                            </a:extLst>
                          </a:blip>
                          <a:srcRect l="8788" t="4393" r="10303" b="5408"/>
                          <a:stretch>
                            <a:fillRect/>
                          </a:stretch>
                        </pic:blipFill>
                        <pic:spPr bwMode="auto">
                          <a:xfrm>
                            <a:off x="1504950" y="0"/>
                            <a:ext cx="3686175" cy="4251960"/>
                          </a:xfrm>
                          <a:prstGeom prst="rect">
                            <a:avLst/>
                          </a:prstGeom>
                          <a:ln>
                            <a:noFill/>
                          </a:ln>
                          <a:extLst>
                            <a:ext uri="{53640926-AAD7-44D8-BBD7-CCE9431645EC}">
                              <a14:shadowObscured xmlns:a14="http://schemas.microsoft.com/office/drawing/2010/main"/>
                            </a:ext>
                          </a:extLst>
                        </pic:spPr>
                      </pic:pic>
                      <wps:wsp>
                        <wps:cNvPr id="967367941" name="Text Box 2"/>
                        <wps:cNvSpPr txBox="1">
                          <a:spLocks noChangeArrowheads="1"/>
                        </wps:cNvSpPr>
                        <wps:spPr bwMode="auto">
                          <a:xfrm>
                            <a:off x="104775" y="552450"/>
                            <a:ext cx="1213573" cy="252404"/>
                          </a:xfrm>
                          <a:prstGeom prst="rect">
                            <a:avLst/>
                          </a:prstGeom>
                          <a:noFill/>
                          <a:ln w="9525">
                            <a:noFill/>
                            <a:miter lim="800000"/>
                            <a:headEnd/>
                            <a:tailEnd/>
                          </a:ln>
                        </wps:spPr>
                        <wps:txbx>
                          <w:txbxContent>
                            <w:p w14:paraId="269552F0" w14:textId="4B9CB096" w:rsidR="00A116C7" w:rsidRDefault="00A116C7" w:rsidP="00A116C7">
                              <w:r>
                                <w:t>Alignmen</w:t>
                              </w:r>
                              <w:r w:rsidR="006A5111">
                                <w:t>t Pins</w:t>
                              </w:r>
                            </w:p>
                          </w:txbxContent>
                        </wps:txbx>
                        <wps:bodyPr rot="0" vert="horz" wrap="square" lIns="91440" tIns="45720" rIns="91440" bIns="45720" anchor="t" anchorCtr="0">
                          <a:noAutofit/>
                        </wps:bodyPr>
                      </wps:wsp>
                      <wps:wsp>
                        <wps:cNvPr id="740826562" name="Text Box 2"/>
                        <wps:cNvSpPr txBox="1">
                          <a:spLocks noChangeArrowheads="1"/>
                        </wps:cNvSpPr>
                        <wps:spPr bwMode="auto">
                          <a:xfrm>
                            <a:off x="0" y="1447800"/>
                            <a:ext cx="1213573" cy="252404"/>
                          </a:xfrm>
                          <a:prstGeom prst="rect">
                            <a:avLst/>
                          </a:prstGeom>
                          <a:noFill/>
                          <a:ln w="9525">
                            <a:noFill/>
                            <a:miter lim="800000"/>
                            <a:headEnd/>
                            <a:tailEnd/>
                          </a:ln>
                        </wps:spPr>
                        <wps:txbx>
                          <w:txbxContent>
                            <w:p w14:paraId="552F4C46" w14:textId="09063680" w:rsidR="006A5111" w:rsidRDefault="006A5111" w:rsidP="006A5111">
                              <w:r>
                                <w:t>Ejection System</w:t>
                              </w:r>
                            </w:p>
                          </w:txbxContent>
                        </wps:txbx>
                        <wps:bodyPr rot="0" vert="horz" wrap="square" lIns="91440" tIns="45720" rIns="91440" bIns="45720" anchor="t" anchorCtr="0">
                          <a:noAutofit/>
                        </wps:bodyPr>
                      </wps:wsp>
                      <wps:wsp>
                        <wps:cNvPr id="2098671118" name="Text Box 2"/>
                        <wps:cNvSpPr txBox="1">
                          <a:spLocks noChangeArrowheads="1"/>
                        </wps:cNvSpPr>
                        <wps:spPr bwMode="auto">
                          <a:xfrm>
                            <a:off x="200025" y="2247900"/>
                            <a:ext cx="1213573" cy="252404"/>
                          </a:xfrm>
                          <a:prstGeom prst="rect">
                            <a:avLst/>
                          </a:prstGeom>
                          <a:noFill/>
                          <a:ln w="9525">
                            <a:noFill/>
                            <a:miter lim="800000"/>
                            <a:headEnd/>
                            <a:tailEnd/>
                          </a:ln>
                        </wps:spPr>
                        <wps:txbx>
                          <w:txbxContent>
                            <w:p w14:paraId="4E6583CC" w14:textId="4CDD66FF" w:rsidR="006A5111" w:rsidRDefault="006A5111" w:rsidP="006A5111">
                              <w:r>
                                <w:t>Mould Cavity</w:t>
                              </w:r>
                            </w:p>
                          </w:txbxContent>
                        </wps:txbx>
                        <wps:bodyPr rot="0" vert="horz" wrap="square" lIns="91440" tIns="45720" rIns="91440" bIns="45720" anchor="t" anchorCtr="0">
                          <a:noAutofit/>
                        </wps:bodyPr>
                      </wps:wsp>
                      <wps:wsp>
                        <wps:cNvPr id="986111770" name="Text Box 2"/>
                        <wps:cNvSpPr txBox="1">
                          <a:spLocks noChangeArrowheads="1"/>
                        </wps:cNvSpPr>
                        <wps:spPr bwMode="auto">
                          <a:xfrm>
                            <a:off x="5591175" y="1476375"/>
                            <a:ext cx="1352550" cy="252404"/>
                          </a:xfrm>
                          <a:prstGeom prst="rect">
                            <a:avLst/>
                          </a:prstGeom>
                          <a:noFill/>
                          <a:ln w="9525">
                            <a:noFill/>
                            <a:miter lim="800000"/>
                            <a:headEnd/>
                            <a:tailEnd/>
                          </a:ln>
                        </wps:spPr>
                        <wps:txbx>
                          <w:txbxContent>
                            <w:p w14:paraId="64C524B1" w14:textId="2A29B9F2" w:rsidR="006A5111" w:rsidRDefault="006A5111" w:rsidP="006A5111">
                              <w:r>
                                <w:t>Cooling Channels</w:t>
                              </w:r>
                            </w:p>
                          </w:txbxContent>
                        </wps:txbx>
                        <wps:bodyPr rot="0" vert="horz" wrap="square" lIns="91440" tIns="45720" rIns="91440" bIns="45720" anchor="t" anchorCtr="0">
                          <a:noAutofit/>
                        </wps:bodyPr>
                      </wps:wsp>
                      <wps:wsp>
                        <wps:cNvPr id="734215270" name="Text Box 2"/>
                        <wps:cNvSpPr txBox="1">
                          <a:spLocks noChangeArrowheads="1"/>
                        </wps:cNvSpPr>
                        <wps:spPr bwMode="auto">
                          <a:xfrm>
                            <a:off x="295275" y="4191000"/>
                            <a:ext cx="1940794" cy="314325"/>
                          </a:xfrm>
                          <a:prstGeom prst="rect">
                            <a:avLst/>
                          </a:prstGeom>
                          <a:noFill/>
                          <a:ln w="9525">
                            <a:noFill/>
                            <a:miter lim="800000"/>
                            <a:headEnd/>
                            <a:tailEnd/>
                          </a:ln>
                        </wps:spPr>
                        <wps:txbx>
                          <w:txbxContent>
                            <w:p w14:paraId="577336F1" w14:textId="7D93CBDE" w:rsidR="00E20768" w:rsidRDefault="00E20768" w:rsidP="00E20768">
                              <w:r>
                                <w:t>Hydraulic</w:t>
                              </w:r>
                              <w:r w:rsidR="00AB2A61">
                                <w:t xml:space="preserve"> pins for cut outs</w:t>
                              </w:r>
                            </w:p>
                          </w:txbxContent>
                        </wps:txbx>
                        <wps:bodyPr rot="0" vert="horz" wrap="square" lIns="91440" tIns="45720" rIns="91440" bIns="45720" anchor="t" anchorCtr="0">
                          <a:noAutofit/>
                        </wps:bodyPr>
                      </wps:wsp>
                      <wps:wsp>
                        <wps:cNvPr id="430775074" name="Straight Arrow Connector 3"/>
                        <wps:cNvCnPr/>
                        <wps:spPr>
                          <a:xfrm>
                            <a:off x="1171575" y="714375"/>
                            <a:ext cx="447675" cy="1238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91223207" name="Straight Arrow Connector 3"/>
                        <wps:cNvCnPr/>
                        <wps:spPr>
                          <a:xfrm flipV="1">
                            <a:off x="1123950" y="1371600"/>
                            <a:ext cx="1847850" cy="20066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98135808" name="Straight Arrow Connector 3"/>
                        <wps:cNvCnPr/>
                        <wps:spPr>
                          <a:xfrm flipV="1">
                            <a:off x="1143000" y="2343150"/>
                            <a:ext cx="1514475" cy="45719"/>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02038389" name="Straight Arrow Connector 3"/>
                        <wps:cNvCnPr/>
                        <wps:spPr>
                          <a:xfrm flipV="1">
                            <a:off x="2028825" y="3686175"/>
                            <a:ext cx="1028700" cy="61023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85957054" name="Straight Arrow Connector 3"/>
                        <wps:cNvCnPr/>
                        <wps:spPr>
                          <a:xfrm flipH="1">
                            <a:off x="5067300" y="1600200"/>
                            <a:ext cx="619125" cy="32321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73613CF" id="Group 6" o:spid="_x0000_s1036" style="position:absolute;margin-left:-35.45pt;margin-top:23.55pt;width:538.5pt;height:349.25pt;z-index:251726848;mso-position-horizontal-relative:margin;mso-width-relative:margin;mso-height-relative:margin" coordsize="69437,45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">
                <v:shape id="Picture 1" o:spid="_x0000_s1037" type="#_x0000_t75" alt="A grey rectangular object with holes&#10;&#10;AI-generated content may be incorrect." style="position:absolute;left:15049;width:36862;height:42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">
                  <v:imagedata r:id="rId25" o:title="A grey rectangular object with holes&#10;&#10;AI-generated content may be incorrect" croptop="2879f" cropbottom="3544f" cropleft="5759f" cropright="6752f"/>
                </v:shape>
                <v:shape id="_x0000_s1038" type="#_x0000_t202" style="position:absolute;left:1047;top:5524;width:12136;height:2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" filled="f" stroked="f">
                  <v:textbox>
                    <w:txbxContent>
                      <w:p w14:paraId="269552F0" w14:textId="4B9CB096" w:rsidR="00A116C7" w:rsidRDefault="00A116C7" w:rsidP="00A116C7">
                        <w:r>
                          <w:t>Alignmen</w:t>
                        </w:r>
                        <w:r w:rsidR="006A5111">
                          <w:t>t Pins</w:t>
                        </w:r>
                      </w:p>
                    </w:txbxContent>
                  </v:textbox>
                </v:shape>
                <v:shape id="_x0000_s1039" type="#_x0000_t202" style="position:absolute;top:14478;width:12135;height:2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" filled="f" stroked="f">
                  <v:textbox>
                    <w:txbxContent>
                      <w:p w14:paraId="552F4C46" w14:textId="09063680" w:rsidR="006A5111" w:rsidRDefault="006A5111" w:rsidP="006A5111">
                        <w:r>
                          <w:t>Ejection System</w:t>
                        </w:r>
                      </w:p>
                    </w:txbxContent>
                  </v:textbox>
                </v:shape>
                <v:shape id="_x0000_s1040" type="#_x0000_t202" style="position:absolute;left:2000;top:22479;width:12135;height:2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" filled="f" stroked="f">
                  <v:textbox>
                    <w:txbxContent>
                      <w:p w14:paraId="4E6583CC" w14:textId="4CDD66FF" w:rsidR="006A5111" w:rsidRDefault="006A5111" w:rsidP="006A5111">
                        <w:r>
                          <w:t>Mould Cavity</w:t>
                        </w:r>
                      </w:p>
                    </w:txbxContent>
                  </v:textbox>
                </v:shape>
                <v:shape id="_x0000_s1041" type="#_x0000_t202" style="position:absolute;left:55911;top:14763;width:13526;height:2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" filled="f" stroked="f">
                  <v:textbox>
                    <w:txbxContent>
                      <w:p w14:paraId="64C524B1" w14:textId="2A29B9F2" w:rsidR="006A5111" w:rsidRDefault="006A5111" w:rsidP="006A5111">
                        <w:r>
                          <w:t>Cooling Channels</w:t>
                        </w:r>
                      </w:p>
                    </w:txbxContent>
                  </v:textbox>
                </v:shape>
                <v:shape id="_x0000_s1042" type="#_x0000_t202" style="position:absolute;left:2952;top:41910;width:19408;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" filled="f" stroked="f">
                  <v:textbox>
                    <w:txbxContent>
                      <w:p w14:paraId="577336F1" w14:textId="7D93CBDE" w:rsidR="00E20768" w:rsidRDefault="00E20768" w:rsidP="00E20768">
                        <w:r>
                          <w:t>Hydraulic</w:t>
                        </w:r>
                        <w:r w:rsidR="00AB2A61">
                          <w:t xml:space="preserve"> pins for cut outs</w:t>
                        </w:r>
                      </w:p>
                    </w:txbxContent>
                  </v:textbox>
                </v:shape>
                <v:shape id="Straight Arrow Connector 3" o:spid="_x0000_s1043" type="#_x0000_t32" style="position:absolute;left:11715;top:7143;width:4477;height:1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" strokecolor="black [3213]" strokeweight="2.25pt">
                  <v:stroke endarrow="block" joinstyle="miter"/>
                </v:shape>
                <v:shape id="Straight Arrow Connector 3" o:spid="_x0000_s1044" type="#_x0000_t32" style="position:absolute;left:11239;top:13716;width:18479;height:20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" strokecolor="black [3213]" strokeweight="2.25pt">
                  <v:stroke endarrow="block" joinstyle="miter"/>
                </v:shape>
                <v:shape id="Straight Arrow Connector 3" o:spid="_x0000_s1045" type="#_x0000_t32" style="position:absolute;left:11430;top:23431;width:15144;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" strokecolor="black [3213]" strokeweight="2.25pt">
                  <v:stroke endarrow="block" joinstyle="miter"/>
                </v:shape>
                <v:shape id="Straight Arrow Connector 3" o:spid="_x0000_s1046" type="#_x0000_t32" style="position:absolute;left:20288;top:36861;width:10287;height:61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" strokecolor="black [3213]" strokeweight="2.25pt">
                  <v:stroke endarrow="block" joinstyle="miter"/>
                </v:shape>
                <v:shape id="Straight Arrow Connector 3" o:spid="_x0000_s1047" type="#_x0000_t32" style="position:absolute;left:50673;top:16002;width:6191;height:323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" strokecolor="black [3213]" strokeweight="2.25pt">
                  <v:stroke endarrow="block" joinstyle="miter"/>
                </v:shape>
                <w10:wrap anchorx="margin"/>
              </v:group>
            </w:pict>
          </mc:Fallback>
        </mc:AlternateContent>
      </w:r>
      <w:r>
        <w:t xml:space="preserve">Figure </w:t>
      </w:r>
      <w:fldSimple w:instr=" SEQ Figure \* ARABIC ">
        <w:r w:rsidR="002A65AA">
          <w:rPr>
            <w:noProof/>
          </w:rPr>
          <w:t>13</w:t>
        </w:r>
      </w:fldSimple>
      <w:r>
        <w:t xml:space="preserve"> - Annotated 3D Render of Mould Design</w:t>
      </w:r>
    </w:p>
    <w:p w14:paraId="22017415" w14:textId="22D215B4" w:rsidR="00AB2A61" w:rsidRDefault="00AB2A61" w:rsidP="00FE5B4F">
      <w:pPr>
        <w:spacing w:line="360" w:lineRule="auto"/>
      </w:pPr>
    </w:p>
    <w:p w14:paraId="1B8BC996" w14:textId="58B2D75B" w:rsidR="00AB2A61" w:rsidRDefault="00AB2A61" w:rsidP="00FE5B4F">
      <w:pPr>
        <w:spacing w:line="360" w:lineRule="auto"/>
      </w:pPr>
    </w:p>
    <w:p w14:paraId="7E0EC042" w14:textId="2C3D0521" w:rsidR="00AB2A61" w:rsidRDefault="00AB2A61" w:rsidP="00FE5B4F">
      <w:pPr>
        <w:spacing w:line="360" w:lineRule="auto"/>
      </w:pPr>
    </w:p>
    <w:p w14:paraId="749FD551" w14:textId="79BDD305" w:rsidR="00AB2A61" w:rsidRDefault="00AB2A61" w:rsidP="00FE5B4F">
      <w:pPr>
        <w:spacing w:line="360" w:lineRule="auto"/>
      </w:pPr>
    </w:p>
    <w:p w14:paraId="2C547982" w14:textId="77777777" w:rsidR="00AB2A61" w:rsidRDefault="00AB2A61" w:rsidP="00FE5B4F">
      <w:pPr>
        <w:spacing w:line="360" w:lineRule="auto"/>
      </w:pPr>
    </w:p>
    <w:p w14:paraId="3373729A" w14:textId="555342FE" w:rsidR="00AB2A61" w:rsidRDefault="00AB2A61" w:rsidP="00FE5B4F">
      <w:pPr>
        <w:spacing w:line="360" w:lineRule="auto"/>
      </w:pPr>
    </w:p>
    <w:p w14:paraId="78B38887" w14:textId="797090CD" w:rsidR="00AB2A61" w:rsidRDefault="00AB2A61" w:rsidP="00FE5B4F">
      <w:pPr>
        <w:spacing w:line="360" w:lineRule="auto"/>
      </w:pPr>
    </w:p>
    <w:p w14:paraId="2E06E4C7" w14:textId="318F6D22" w:rsidR="004163D1" w:rsidRDefault="004163D1" w:rsidP="00FE5B4F">
      <w:pPr>
        <w:spacing w:line="360" w:lineRule="auto"/>
      </w:pPr>
    </w:p>
    <w:p w14:paraId="2292C426" w14:textId="4782EE50" w:rsidR="004163D1" w:rsidRDefault="004163D1" w:rsidP="00FE5B4F">
      <w:pPr>
        <w:spacing w:line="360" w:lineRule="auto"/>
      </w:pPr>
    </w:p>
    <w:p w14:paraId="6BA8034E" w14:textId="6CDA6609" w:rsidR="004163D1" w:rsidRDefault="004163D1" w:rsidP="00FE5B4F">
      <w:pPr>
        <w:spacing w:line="360" w:lineRule="auto"/>
      </w:pPr>
    </w:p>
    <w:p w14:paraId="74347F50" w14:textId="77777777" w:rsidR="00BB24B0" w:rsidRDefault="00BB24B0" w:rsidP="00FE5B4F">
      <w:pPr>
        <w:spacing w:line="360" w:lineRule="auto"/>
      </w:pPr>
    </w:p>
    <w:p w14:paraId="658626F9" w14:textId="77777777" w:rsidR="00BB24B0" w:rsidRDefault="00BB24B0" w:rsidP="00FE5B4F">
      <w:pPr>
        <w:spacing w:line="360" w:lineRule="auto"/>
      </w:pPr>
    </w:p>
    <w:p w14:paraId="0B2B538D" w14:textId="714034DB" w:rsidR="00BB24B0" w:rsidRDefault="00BB24B0" w:rsidP="00FE5B4F">
      <w:pPr>
        <w:spacing w:line="360" w:lineRule="auto"/>
      </w:pPr>
    </w:p>
    <w:p w14:paraId="7CCC0966" w14:textId="3925973D" w:rsidR="006712BE" w:rsidRDefault="006712BE" w:rsidP="006712BE">
      <w:pPr>
        <w:pStyle w:val="Caption"/>
      </w:pPr>
      <w:r>
        <w:t xml:space="preserve">Figure </w:t>
      </w:r>
      <w:fldSimple w:instr=" SEQ Figure \* ARABIC ">
        <w:r w:rsidR="002A65AA">
          <w:rPr>
            <w:noProof/>
          </w:rPr>
          <w:t>14</w:t>
        </w:r>
      </w:fldSimple>
      <w:r>
        <w:t xml:space="preserve"> - Annotated 3D Render of Mould Design</w:t>
      </w:r>
    </w:p>
    <w:p w14:paraId="1DBAF7DC" w14:textId="0A38C401" w:rsidR="003E6FF7" w:rsidRDefault="00BD517F" w:rsidP="00FE5B4F">
      <w:pPr>
        <w:spacing w:line="360" w:lineRule="auto"/>
      </w:pPr>
      <w:r>
        <w:rPr>
          <w:noProof/>
        </w:rPr>
        <w:lastRenderedPageBreak/>
        <w:drawing>
          <wp:anchor distT="0" distB="0" distL="114300" distR="114300" simplePos="0" relativeHeight="251684864" behindDoc="1" locked="0" layoutInCell="1" allowOverlap="1" wp14:anchorId="2ADB50CF" wp14:editId="6682F2FD">
            <wp:simplePos x="0" y="0"/>
            <wp:positionH relativeFrom="margin">
              <wp:posOffset>149860</wp:posOffset>
            </wp:positionH>
            <wp:positionV relativeFrom="paragraph">
              <wp:posOffset>572770</wp:posOffset>
            </wp:positionV>
            <wp:extent cx="5431155" cy="3853815"/>
            <wp:effectExtent l="0" t="0" r="0" b="0"/>
            <wp:wrapTight wrapText="bothSides">
              <wp:wrapPolygon edited="0">
                <wp:start x="0" y="0"/>
                <wp:lineTo x="0" y="21461"/>
                <wp:lineTo x="21517" y="21461"/>
                <wp:lineTo x="21517" y="0"/>
                <wp:lineTo x="0" y="0"/>
              </wp:wrapPolygon>
            </wp:wrapTight>
            <wp:docPr id="274734143" name="Picture 1" descr="A blueprin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734143" name="Picture 1" descr="A blueprint of a machine&#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31155" cy="3853815"/>
                    </a:xfrm>
                    <a:prstGeom prst="rect">
                      <a:avLst/>
                    </a:prstGeom>
                  </pic:spPr>
                </pic:pic>
              </a:graphicData>
            </a:graphic>
            <wp14:sizeRelH relativeFrom="margin">
              <wp14:pctWidth>0</wp14:pctWidth>
            </wp14:sizeRelH>
            <wp14:sizeRelV relativeFrom="margin">
              <wp14:pctHeight>0</wp14:pctHeight>
            </wp14:sizeRelV>
          </wp:anchor>
        </w:drawing>
      </w:r>
      <w:r w:rsidR="00E41092">
        <w:t>Also shown below are Engineering Drawings of the Mould Sections</w:t>
      </w:r>
      <w:r w:rsidR="00917CCC">
        <w:t xml:space="preserve">, </w:t>
      </w:r>
      <w:r w:rsidR="00AA4916">
        <w:t xml:space="preserve">giving more detail of the </w:t>
      </w:r>
      <w:r w:rsidR="003D6527">
        <w:t>dimensions of the piece.</w:t>
      </w:r>
    </w:p>
    <w:p w14:paraId="6904510B" w14:textId="5466BD3D" w:rsidR="00BB24B0" w:rsidRDefault="006712BE" w:rsidP="006712BE">
      <w:pPr>
        <w:pStyle w:val="Caption"/>
      </w:pPr>
      <w:r>
        <w:t xml:space="preserve">Figure </w:t>
      </w:r>
      <w:fldSimple w:instr=" SEQ Figure \* ARABIC ">
        <w:r w:rsidR="002A65AA">
          <w:rPr>
            <w:noProof/>
          </w:rPr>
          <w:t>15</w:t>
        </w:r>
      </w:fldSimple>
      <w:r>
        <w:t xml:space="preserve"> - Engineering Drawing of Mould Design</w:t>
      </w:r>
      <w:r w:rsidR="00DD795C">
        <w:rPr>
          <w:noProof/>
        </w:rPr>
        <w:drawing>
          <wp:anchor distT="0" distB="0" distL="114300" distR="114300" simplePos="0" relativeHeight="251687936" behindDoc="1" locked="0" layoutInCell="1" allowOverlap="1" wp14:anchorId="0B3EC80A" wp14:editId="5F68A442">
            <wp:simplePos x="0" y="0"/>
            <wp:positionH relativeFrom="margin">
              <wp:align>center</wp:align>
            </wp:positionH>
            <wp:positionV relativeFrom="paragraph">
              <wp:posOffset>4191881</wp:posOffset>
            </wp:positionV>
            <wp:extent cx="5445125" cy="3867785"/>
            <wp:effectExtent l="0" t="0" r="3175" b="0"/>
            <wp:wrapTight wrapText="bothSides">
              <wp:wrapPolygon edited="0">
                <wp:start x="0" y="0"/>
                <wp:lineTo x="0" y="21490"/>
                <wp:lineTo x="21537" y="21490"/>
                <wp:lineTo x="21537" y="0"/>
                <wp:lineTo x="0" y="0"/>
              </wp:wrapPolygon>
            </wp:wrapTight>
            <wp:docPr id="29876145" name="Picture 1" descr="A blueprin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6145" name="Picture 1" descr="A blueprint of a phone&#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445125" cy="3867785"/>
                    </a:xfrm>
                    <a:prstGeom prst="rect">
                      <a:avLst/>
                    </a:prstGeom>
                  </pic:spPr>
                </pic:pic>
              </a:graphicData>
            </a:graphic>
            <wp14:sizeRelH relativeFrom="margin">
              <wp14:pctWidth>0</wp14:pctWidth>
            </wp14:sizeRelH>
            <wp14:sizeRelV relativeFrom="margin">
              <wp14:pctHeight>0</wp14:pctHeight>
            </wp14:sizeRelV>
          </wp:anchor>
        </w:drawing>
      </w:r>
    </w:p>
    <w:p w14:paraId="7E92516D" w14:textId="07F8A30C" w:rsidR="00BB24B0" w:rsidRDefault="006712BE" w:rsidP="006712BE">
      <w:pPr>
        <w:pStyle w:val="Caption"/>
      </w:pPr>
      <w:r>
        <w:t xml:space="preserve">Figure </w:t>
      </w:r>
      <w:fldSimple w:instr=" SEQ Figure \* ARABIC ">
        <w:r w:rsidR="002A65AA">
          <w:rPr>
            <w:noProof/>
          </w:rPr>
          <w:t>16</w:t>
        </w:r>
      </w:fldSimple>
      <w:r>
        <w:t xml:space="preserve"> - Engineering Drawing of Mould Design</w:t>
      </w:r>
    </w:p>
    <w:p w14:paraId="32F74244" w14:textId="2348401D" w:rsidR="00FE5B4F" w:rsidRDefault="00345D58" w:rsidP="00FE5B4F">
      <w:pPr>
        <w:spacing w:line="360" w:lineRule="auto"/>
        <w:rPr>
          <w:rStyle w:val="Strong"/>
          <w:b w:val="0"/>
          <w:bCs w:val="0"/>
        </w:rPr>
      </w:pPr>
      <w:r w:rsidRPr="00FE5B4F">
        <w:lastRenderedPageBreak/>
        <w:t>The next stage of design was deciding on a material</w:t>
      </w:r>
      <w:r w:rsidR="00FE5B4F" w:rsidRPr="00FE5B4F">
        <w:t>, in the domestic marketplace, phone cases are available in lots of different materials, all suitable, and offering different qualities. For this product, the customer requirements and brief must</w:t>
      </w:r>
      <w:r w:rsidR="00FE5B4F">
        <w:rPr>
          <w:rStyle w:val="Strong"/>
        </w:rPr>
        <w:t xml:space="preserve"> </w:t>
      </w:r>
      <w:r w:rsidR="00FE5B4F">
        <w:rPr>
          <w:rStyle w:val="Strong"/>
          <w:b w:val="0"/>
          <w:bCs w:val="0"/>
        </w:rPr>
        <w:t>be adhered to, therefore, the material must have high impact and fracture strength, as well as low price, and a suitable melting point for injection moulding.</w:t>
      </w:r>
    </w:p>
    <w:p w14:paraId="2D93FEAB" w14:textId="501CCB30" w:rsidR="00CB0EF3" w:rsidRPr="008B212F" w:rsidRDefault="00CB0EF3" w:rsidP="00FE5B4F">
      <w:pPr>
        <w:spacing w:line="360" w:lineRule="auto"/>
        <w:rPr>
          <w:rStyle w:val="Strong"/>
          <w:b w:val="0"/>
          <w:bCs w:val="0"/>
        </w:rPr>
      </w:pPr>
      <w:r>
        <w:rPr>
          <w:noProof/>
        </w:rPr>
        <w:drawing>
          <wp:anchor distT="0" distB="0" distL="114300" distR="114300" simplePos="0" relativeHeight="251675648" behindDoc="1" locked="0" layoutInCell="1" allowOverlap="1" wp14:anchorId="624B8526" wp14:editId="4D0C66C3">
            <wp:simplePos x="0" y="0"/>
            <wp:positionH relativeFrom="margin">
              <wp:align>center</wp:align>
            </wp:positionH>
            <wp:positionV relativeFrom="paragraph">
              <wp:posOffset>1767978</wp:posOffset>
            </wp:positionV>
            <wp:extent cx="5731510" cy="3101975"/>
            <wp:effectExtent l="0" t="0" r="2540" b="3175"/>
            <wp:wrapTight wrapText="bothSides">
              <wp:wrapPolygon edited="0">
                <wp:start x="0" y="0"/>
                <wp:lineTo x="0" y="21489"/>
                <wp:lineTo x="21538" y="21489"/>
                <wp:lineTo x="21538" y="0"/>
                <wp:lineTo x="0" y="0"/>
              </wp:wrapPolygon>
            </wp:wrapTight>
            <wp:docPr id="1425706508"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706508" name="Picture 1" descr="A diagram of a graph&#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3101975"/>
                    </a:xfrm>
                    <a:prstGeom prst="rect">
                      <a:avLst/>
                    </a:prstGeom>
                  </pic:spPr>
                </pic:pic>
              </a:graphicData>
            </a:graphic>
          </wp:anchor>
        </w:drawing>
      </w:r>
      <w:r w:rsidR="00FE5B4F">
        <w:rPr>
          <w:rStyle w:val="Strong"/>
          <w:b w:val="0"/>
          <w:bCs w:val="0"/>
        </w:rPr>
        <w:t xml:space="preserve">With the use of the Cambridge Engineering Selection Database, the available polymers can be assessed based on their properties. Shown below in Figure </w:t>
      </w:r>
      <w:r w:rsidR="00CD4356">
        <w:rPr>
          <w:rStyle w:val="Strong"/>
          <w:b w:val="0"/>
          <w:bCs w:val="0"/>
        </w:rPr>
        <w:t>17</w:t>
      </w:r>
      <w:r w:rsidR="00FE5B4F">
        <w:rPr>
          <w:rStyle w:val="Strong"/>
          <w:b w:val="0"/>
          <w:bCs w:val="0"/>
        </w:rPr>
        <w:t xml:space="preserve">, the material </w:t>
      </w:r>
      <w:r>
        <w:rPr>
          <w:rStyle w:val="Strong"/>
          <w:b w:val="0"/>
          <w:bCs w:val="0"/>
        </w:rPr>
        <w:t>Toughness</w:t>
      </w:r>
      <w:r w:rsidR="00FE5B4F">
        <w:rPr>
          <w:rStyle w:val="Strong"/>
          <w:b w:val="0"/>
          <w:bCs w:val="0"/>
        </w:rPr>
        <w:t xml:space="preserve"> is compared to the material </w:t>
      </w:r>
      <w:r>
        <w:rPr>
          <w:rStyle w:val="Strong"/>
          <w:b w:val="0"/>
          <w:bCs w:val="0"/>
        </w:rPr>
        <w:t xml:space="preserve">Impact Strength, to ensure that the chosen material has a high value for both properties, ensuring neither is sacrificed. Figure </w:t>
      </w:r>
      <w:r w:rsidR="00CD4356">
        <w:rPr>
          <w:rStyle w:val="Strong"/>
          <w:b w:val="0"/>
          <w:bCs w:val="0"/>
        </w:rPr>
        <w:t>17</w:t>
      </w:r>
      <w:r>
        <w:rPr>
          <w:rStyle w:val="Strong"/>
          <w:b w:val="0"/>
          <w:bCs w:val="0"/>
        </w:rPr>
        <w:t xml:space="preserve"> also shows that Polycarbonate, highlighted in yellow, is above the selected threshold to be suitable for this application. Polycarbonate is shown to have a reasonably high Toughness of</w:t>
      </w:r>
      <w:r w:rsidR="008B212F">
        <w:rPr>
          <w:rStyle w:val="Strong"/>
          <w:b w:val="0"/>
          <w:bCs w:val="0"/>
        </w:rPr>
        <w:t xml:space="preserve"> 1.85=2.23 kJ/</w:t>
      </w:r>
      <w:r w:rsidR="008B212F" w:rsidRPr="008B212F">
        <w:rPr>
          <w:rStyle w:val="Strong"/>
          <w:b w:val="0"/>
          <w:bCs w:val="0"/>
        </w:rPr>
        <w:t>m</w:t>
      </w:r>
      <w:r w:rsidR="008B212F">
        <w:rPr>
          <w:rStyle w:val="Strong"/>
          <w:b w:val="0"/>
          <w:bCs w:val="0"/>
          <w:vertAlign w:val="superscript"/>
        </w:rPr>
        <w:t>2</w:t>
      </w:r>
      <w:r w:rsidR="008B212F">
        <w:rPr>
          <w:rStyle w:val="Strong"/>
          <w:b w:val="0"/>
          <w:bCs w:val="0"/>
        </w:rPr>
        <w:t xml:space="preserve"> </w:t>
      </w:r>
      <w:r w:rsidR="008B212F" w:rsidRPr="008B212F">
        <w:rPr>
          <w:rStyle w:val="Strong"/>
          <w:b w:val="0"/>
          <w:bCs w:val="0"/>
        </w:rPr>
        <w:t>as</w:t>
      </w:r>
      <w:r w:rsidR="008B212F">
        <w:rPr>
          <w:rStyle w:val="Strong"/>
          <w:b w:val="0"/>
          <w:bCs w:val="0"/>
        </w:rPr>
        <w:t xml:space="preserve"> well as having a good Unnotched Impact Strength of 590-600 kJ/m</w:t>
      </w:r>
      <w:r w:rsidR="008B212F">
        <w:rPr>
          <w:rStyle w:val="Strong"/>
          <w:b w:val="0"/>
          <w:bCs w:val="0"/>
          <w:vertAlign w:val="superscript"/>
        </w:rPr>
        <w:t>2</w:t>
      </w:r>
      <w:r w:rsidR="008B212F">
        <w:rPr>
          <w:rStyle w:val="Strong"/>
          <w:b w:val="0"/>
          <w:bCs w:val="0"/>
        </w:rPr>
        <w:t>.</w:t>
      </w:r>
    </w:p>
    <w:p w14:paraId="0900F9EC" w14:textId="2203AFFE" w:rsidR="008B212F" w:rsidRDefault="006712BE" w:rsidP="006712BE">
      <w:pPr>
        <w:pStyle w:val="Caption"/>
        <w:rPr>
          <w:rStyle w:val="Strong"/>
          <w:b w:val="0"/>
          <w:bCs w:val="0"/>
        </w:rPr>
      </w:pPr>
      <w:r>
        <w:t xml:space="preserve">Figure </w:t>
      </w:r>
      <w:fldSimple w:instr=" SEQ Figure \* ARABIC ">
        <w:r w:rsidR="002A65AA">
          <w:rPr>
            <w:noProof/>
          </w:rPr>
          <w:t>17</w:t>
        </w:r>
      </w:fldSimple>
      <w:r>
        <w:t xml:space="preserve"> - Graph of Impact Strength against Toughness</w:t>
      </w:r>
      <w:r w:rsidR="00187E22">
        <w:t xml:space="preserve"> (Granta, 2022)</w:t>
      </w:r>
    </w:p>
    <w:p w14:paraId="228F3851" w14:textId="7E654F85" w:rsidR="00044853" w:rsidRDefault="00CB0EF3" w:rsidP="00FE5B4F">
      <w:pPr>
        <w:spacing w:line="360" w:lineRule="auto"/>
        <w:rPr>
          <w:rStyle w:val="Strong"/>
        </w:rPr>
      </w:pPr>
      <w:r>
        <w:rPr>
          <w:rStyle w:val="Strong"/>
          <w:b w:val="0"/>
          <w:bCs w:val="0"/>
        </w:rPr>
        <w:t xml:space="preserve">Figure </w:t>
      </w:r>
      <w:r w:rsidR="00CD4356">
        <w:rPr>
          <w:rStyle w:val="Strong"/>
          <w:b w:val="0"/>
          <w:bCs w:val="0"/>
        </w:rPr>
        <w:t>18</w:t>
      </w:r>
      <w:r>
        <w:rPr>
          <w:rStyle w:val="Strong"/>
          <w:b w:val="0"/>
          <w:bCs w:val="0"/>
        </w:rPr>
        <w:t xml:space="preserve"> is also taken from the Cambridge Engineering Selection </w:t>
      </w:r>
      <w:proofErr w:type="gramStart"/>
      <w:r>
        <w:rPr>
          <w:rStyle w:val="Strong"/>
          <w:b w:val="0"/>
          <w:bCs w:val="0"/>
        </w:rPr>
        <w:t>Database, and</w:t>
      </w:r>
      <w:proofErr w:type="gramEnd"/>
      <w:r>
        <w:rPr>
          <w:rStyle w:val="Strong"/>
          <w:b w:val="0"/>
          <w:bCs w:val="0"/>
        </w:rPr>
        <w:t xml:space="preserve"> shows material Fracture Toughness compared to material Price per Unit Volume. This comparison ensures that the chosen material </w:t>
      </w:r>
      <w:proofErr w:type="gramStart"/>
      <w:r>
        <w:rPr>
          <w:rStyle w:val="Strong"/>
          <w:b w:val="0"/>
          <w:bCs w:val="0"/>
        </w:rPr>
        <w:t>is able to</w:t>
      </w:r>
      <w:proofErr w:type="gramEnd"/>
      <w:r>
        <w:rPr>
          <w:rStyle w:val="Strong"/>
          <w:b w:val="0"/>
          <w:bCs w:val="0"/>
        </w:rPr>
        <w:t xml:space="preserve"> satisfy the requirement of providing drop protection, while also having a low Price per Unit Volume to ensure the product </w:t>
      </w:r>
      <w:proofErr w:type="gramStart"/>
      <w:r>
        <w:rPr>
          <w:rStyle w:val="Strong"/>
          <w:b w:val="0"/>
          <w:bCs w:val="0"/>
        </w:rPr>
        <w:t>still remains</w:t>
      </w:r>
      <w:proofErr w:type="gramEnd"/>
      <w:r>
        <w:rPr>
          <w:rStyle w:val="Strong"/>
          <w:b w:val="0"/>
          <w:bCs w:val="0"/>
        </w:rPr>
        <w:t xml:space="preserve"> affordable. </w:t>
      </w:r>
      <w:proofErr w:type="gramStart"/>
      <w:r w:rsidR="008B212F">
        <w:rPr>
          <w:rStyle w:val="Strong"/>
          <w:b w:val="0"/>
          <w:bCs w:val="0"/>
        </w:rPr>
        <w:t>Again</w:t>
      </w:r>
      <w:proofErr w:type="gramEnd"/>
      <w:r w:rsidR="008B212F">
        <w:rPr>
          <w:rStyle w:val="Strong"/>
          <w:b w:val="0"/>
          <w:bCs w:val="0"/>
        </w:rPr>
        <w:t xml:space="preserve"> highlighted in yellow is Polycarbonate, which also satisfies the chosen requirements for these variables, having a satisfactory Fracture Toughness of 2.1-2.3 Mpam</w:t>
      </w:r>
      <w:r w:rsidR="008B212F">
        <w:rPr>
          <w:rStyle w:val="Strong"/>
          <w:b w:val="0"/>
          <w:bCs w:val="0"/>
          <w:vertAlign w:val="superscript"/>
        </w:rPr>
        <w:t>0.5</w:t>
      </w:r>
      <w:r w:rsidR="008B212F">
        <w:rPr>
          <w:rStyle w:val="Strong"/>
          <w:b w:val="0"/>
          <w:bCs w:val="0"/>
        </w:rPr>
        <w:t xml:space="preserve"> and a low Price per Unit Volume of 2210-2287 GBP/m</w:t>
      </w:r>
      <w:r w:rsidR="008B212F">
        <w:rPr>
          <w:rStyle w:val="Strong"/>
          <w:b w:val="0"/>
          <w:bCs w:val="0"/>
          <w:vertAlign w:val="superscript"/>
        </w:rPr>
        <w:t>3</w:t>
      </w:r>
      <w:r w:rsidR="008B212F">
        <w:rPr>
          <w:rStyle w:val="Strong"/>
          <w:b w:val="0"/>
          <w:bCs w:val="0"/>
        </w:rPr>
        <w:t>.</w:t>
      </w:r>
      <w:r w:rsidR="00044853" w:rsidRPr="00FE5B4F">
        <w:rPr>
          <w:rStyle w:val="Strong"/>
        </w:rPr>
        <w:br w:type="page"/>
      </w:r>
    </w:p>
    <w:p w14:paraId="1B71A725" w14:textId="44505F2F" w:rsidR="00CB0EF3" w:rsidRDefault="006712BE" w:rsidP="006712BE">
      <w:pPr>
        <w:pStyle w:val="Caption"/>
        <w:rPr>
          <w:rStyle w:val="Strong"/>
        </w:rPr>
      </w:pPr>
      <w:r>
        <w:lastRenderedPageBreak/>
        <w:t xml:space="preserve">Figure </w:t>
      </w:r>
      <w:fldSimple w:instr=" SEQ Figure \* ARABIC ">
        <w:r w:rsidR="002A65AA">
          <w:rPr>
            <w:noProof/>
          </w:rPr>
          <w:t>18</w:t>
        </w:r>
      </w:fldSimple>
      <w:r>
        <w:t xml:space="preserve"> - Graph of Price per Unit Volume against Fracture Toughness</w:t>
      </w:r>
      <w:r w:rsidR="008B212F">
        <w:rPr>
          <w:noProof/>
        </w:rPr>
        <w:drawing>
          <wp:anchor distT="0" distB="0" distL="114300" distR="114300" simplePos="0" relativeHeight="251674624" behindDoc="1" locked="0" layoutInCell="1" allowOverlap="1" wp14:anchorId="79C25BA9" wp14:editId="6EF52153">
            <wp:simplePos x="0" y="0"/>
            <wp:positionH relativeFrom="margin">
              <wp:align>right</wp:align>
            </wp:positionH>
            <wp:positionV relativeFrom="paragraph">
              <wp:posOffset>2567</wp:posOffset>
            </wp:positionV>
            <wp:extent cx="5731510" cy="3061335"/>
            <wp:effectExtent l="0" t="0" r="2540" b="5715"/>
            <wp:wrapTight wrapText="bothSides">
              <wp:wrapPolygon edited="0">
                <wp:start x="0" y="0"/>
                <wp:lineTo x="0" y="21506"/>
                <wp:lineTo x="21538" y="21506"/>
                <wp:lineTo x="21538" y="0"/>
                <wp:lineTo x="0" y="0"/>
              </wp:wrapPolygon>
            </wp:wrapTight>
            <wp:docPr id="1798861181" name="Picture 1" descr="A graph showing a graph of a pr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61181" name="Picture 1" descr="A graph showing a graph of a price&#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3061335"/>
                    </a:xfrm>
                    <a:prstGeom prst="rect">
                      <a:avLst/>
                    </a:prstGeom>
                  </pic:spPr>
                </pic:pic>
              </a:graphicData>
            </a:graphic>
          </wp:anchor>
        </w:drawing>
      </w:r>
      <w:r w:rsidR="00187E22">
        <w:t xml:space="preserve"> (Granta, 2022)</w:t>
      </w:r>
    </w:p>
    <w:p w14:paraId="379F1F19" w14:textId="248B46F5" w:rsidR="00CB0EF3" w:rsidRPr="00DF1503" w:rsidRDefault="00392D50" w:rsidP="00FE5B4F">
      <w:pPr>
        <w:spacing w:line="360" w:lineRule="auto"/>
        <w:rPr>
          <w:rStyle w:val="Strong"/>
          <w:b w:val="0"/>
          <w:bCs w:val="0"/>
        </w:rPr>
      </w:pPr>
      <w:r>
        <w:rPr>
          <w:noProof/>
        </w:rPr>
        <w:drawing>
          <wp:anchor distT="0" distB="0" distL="114300" distR="114300" simplePos="0" relativeHeight="251676672" behindDoc="1" locked="0" layoutInCell="1" allowOverlap="1" wp14:anchorId="0FDC8765" wp14:editId="5F4DC0DF">
            <wp:simplePos x="0" y="0"/>
            <wp:positionH relativeFrom="margin">
              <wp:posOffset>-1270</wp:posOffset>
            </wp:positionH>
            <wp:positionV relativeFrom="paragraph">
              <wp:posOffset>2773633</wp:posOffset>
            </wp:positionV>
            <wp:extent cx="5731510" cy="1530350"/>
            <wp:effectExtent l="0" t="0" r="2540" b="0"/>
            <wp:wrapTight wrapText="bothSides">
              <wp:wrapPolygon edited="0">
                <wp:start x="0" y="0"/>
                <wp:lineTo x="0" y="21241"/>
                <wp:lineTo x="21538" y="21241"/>
                <wp:lineTo x="21538" y="0"/>
                <wp:lineTo x="0" y="0"/>
              </wp:wrapPolygon>
            </wp:wrapTight>
            <wp:docPr id="6140027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02720" name="Picture 1"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1530350"/>
                    </a:xfrm>
                    <a:prstGeom prst="rect">
                      <a:avLst/>
                    </a:prstGeom>
                  </pic:spPr>
                </pic:pic>
              </a:graphicData>
            </a:graphic>
          </wp:anchor>
        </w:drawing>
      </w:r>
      <w:r w:rsidR="008B212F" w:rsidRPr="00DF1503">
        <w:rPr>
          <w:rStyle w:val="Strong"/>
          <w:b w:val="0"/>
          <w:bCs w:val="0"/>
        </w:rPr>
        <w:t>After finding that Polycarbonate</w:t>
      </w:r>
      <w:r w:rsidR="00DF1503">
        <w:rPr>
          <w:rStyle w:val="Strong"/>
          <w:b w:val="0"/>
          <w:bCs w:val="0"/>
        </w:rPr>
        <w:t xml:space="preserve"> satisfies the relevant variables for the phone case, Cambridge Engineering Selection Database can also be used to analyse the material’s processing properties. Shown in Figure </w:t>
      </w:r>
      <w:r w:rsidR="00CD4356">
        <w:rPr>
          <w:rStyle w:val="Strong"/>
          <w:b w:val="0"/>
          <w:bCs w:val="0"/>
        </w:rPr>
        <w:t>19</w:t>
      </w:r>
      <w:r w:rsidR="00DF1503">
        <w:rPr>
          <w:rStyle w:val="Strong"/>
          <w:b w:val="0"/>
          <w:bCs w:val="0"/>
        </w:rPr>
        <w:t xml:space="preserve"> below, </w:t>
      </w:r>
      <w:proofErr w:type="gramStart"/>
      <w:r w:rsidR="00DF1503">
        <w:rPr>
          <w:rStyle w:val="Strong"/>
          <w:b w:val="0"/>
          <w:bCs w:val="0"/>
        </w:rPr>
        <w:t>it can be seen that Polycarbonate</w:t>
      </w:r>
      <w:proofErr w:type="gramEnd"/>
      <w:r w:rsidR="00DF1503">
        <w:rPr>
          <w:rStyle w:val="Strong"/>
          <w:b w:val="0"/>
          <w:bCs w:val="0"/>
        </w:rPr>
        <w:t xml:space="preserve"> has an Excellent Rating for compatability with Polymer Injection Moulding, making it an extremely </w:t>
      </w:r>
      <w:proofErr w:type="gramStart"/>
      <w:r w:rsidR="00DF1503">
        <w:rPr>
          <w:rStyle w:val="Strong"/>
          <w:b w:val="0"/>
          <w:bCs w:val="0"/>
        </w:rPr>
        <w:t>well suited</w:t>
      </w:r>
      <w:proofErr w:type="gramEnd"/>
      <w:r w:rsidR="00DF1503">
        <w:rPr>
          <w:rStyle w:val="Strong"/>
          <w:b w:val="0"/>
          <w:bCs w:val="0"/>
        </w:rPr>
        <w:t xml:space="preserve"> option for this product. </w:t>
      </w:r>
      <w:r>
        <w:rPr>
          <w:rStyle w:val="Strong"/>
          <w:b w:val="0"/>
          <w:bCs w:val="0"/>
        </w:rPr>
        <w:t>It can also be seen that Polycarbonate has a melt temperature of 226-322</w:t>
      </w:r>
      <w:r w:rsidRPr="00392D50">
        <w:t>°C</w:t>
      </w:r>
      <w:r>
        <w:t xml:space="preserve"> and requires a mold temperature of 70-100</w:t>
      </w:r>
      <w:r w:rsidRPr="00392D50">
        <w:t>°C</w:t>
      </w:r>
      <w:r>
        <w:t>, these values can be used when considering the production costs, as this may impact the machine that has to be used. Another factor that may affect the manufacturing costs, is the molding pressure required, which for Polycarbonate, can be seen as 69-138 Mpa, these factors should be considered moving forward in the process, when considering manufacturing.</w:t>
      </w:r>
    </w:p>
    <w:p w14:paraId="35232C36" w14:textId="2DE891EF" w:rsidR="00CB0EF3" w:rsidRPr="00FE5B4F" w:rsidRDefault="00CB0EF3" w:rsidP="00FE5B4F">
      <w:pPr>
        <w:spacing w:line="360" w:lineRule="auto"/>
        <w:rPr>
          <w:rStyle w:val="Strong"/>
          <w:rFonts w:eastAsiaTheme="majorEastAsia" w:cstheme="majorBidi"/>
          <w:sz w:val="32"/>
          <w:szCs w:val="32"/>
        </w:rPr>
      </w:pPr>
    </w:p>
    <w:p w14:paraId="50740ED6" w14:textId="32BBB5FE" w:rsidR="00CB0EF3" w:rsidRDefault="006712BE" w:rsidP="006712BE">
      <w:pPr>
        <w:pStyle w:val="Caption"/>
        <w:rPr>
          <w:rStyle w:val="Strong"/>
          <w:rFonts w:eastAsiaTheme="majorEastAsia" w:cstheme="majorBidi"/>
          <w:sz w:val="32"/>
          <w:szCs w:val="32"/>
        </w:rPr>
      </w:pPr>
      <w:r>
        <w:t xml:space="preserve">Figure </w:t>
      </w:r>
      <w:fldSimple w:instr=" SEQ Figure \* ARABIC ">
        <w:r w:rsidR="002A65AA">
          <w:rPr>
            <w:noProof/>
          </w:rPr>
          <w:t>19</w:t>
        </w:r>
      </w:fldSimple>
      <w:r>
        <w:t xml:space="preserve"> - Polycarbonate Processing Properties</w:t>
      </w:r>
      <w:r w:rsidR="00187E22">
        <w:t xml:space="preserve"> (Granta, 2022)</w:t>
      </w:r>
      <w:r w:rsidR="00CB0EF3">
        <w:rPr>
          <w:rStyle w:val="Strong"/>
        </w:rPr>
        <w:br w:type="page"/>
      </w:r>
    </w:p>
    <w:p w14:paraId="614D5C93" w14:textId="72C6CE13" w:rsidR="00DF5317" w:rsidRDefault="0079407D" w:rsidP="00A51C2C">
      <w:pPr>
        <w:pStyle w:val="Heading1"/>
        <w:rPr>
          <w:rStyle w:val="Strong"/>
        </w:rPr>
      </w:pPr>
      <w:bookmarkStart w:id="11" w:name="_Toc200828356"/>
      <w:r w:rsidRPr="0079407D">
        <w:rPr>
          <w:rStyle w:val="Strong"/>
        </w:rPr>
        <w:lastRenderedPageBreak/>
        <w:t>Simulation and Validat</w:t>
      </w:r>
      <w:r>
        <w:rPr>
          <w:rStyle w:val="Strong"/>
        </w:rPr>
        <w:t>i</w:t>
      </w:r>
      <w:r w:rsidRPr="0079407D">
        <w:rPr>
          <w:rStyle w:val="Strong"/>
        </w:rPr>
        <w:t>on</w:t>
      </w:r>
      <w:bookmarkEnd w:id="11"/>
    </w:p>
    <w:p w14:paraId="1595EF6B" w14:textId="345EB6CD" w:rsidR="00392D50" w:rsidRDefault="00392D50" w:rsidP="00392D50"/>
    <w:p w14:paraId="635FF362" w14:textId="59BC2CD4" w:rsidR="00D018EB" w:rsidRDefault="00412F74" w:rsidP="002C2416">
      <w:pPr>
        <w:spacing w:line="360" w:lineRule="auto"/>
      </w:pPr>
      <w:r>
        <w:t xml:space="preserve">SolidWorks </w:t>
      </w:r>
      <w:r w:rsidR="00392D50">
        <w:t>provides simulation tools which allow the product to be analysed through each process stage without having to spend the time or money doing so in the real world. These tools provide key information for the design and manufacturing stages, while also saving money and research and development. The first simulation tool which aids the design of the phone case is the mould fill tool, which simulates the filling of the mould cavity</w:t>
      </w:r>
      <w:r w:rsidR="00577DAD">
        <w:t>, providing essential</w:t>
      </w:r>
      <w:r w:rsidR="00DC0A59">
        <w:t xml:space="preserve"> values, such as mould fill time, polymer volume required, mould cooling time, </w:t>
      </w:r>
      <w:r w:rsidR="00450805">
        <w:t xml:space="preserve">and overall cycle time. </w:t>
      </w:r>
      <w:r w:rsidR="0027226F">
        <w:t xml:space="preserve">As shown below in Figure </w:t>
      </w:r>
      <w:r w:rsidR="00CD4356">
        <w:t>20</w:t>
      </w:r>
      <w:r w:rsidR="00D018EB">
        <w:t xml:space="preserve"> and </w:t>
      </w:r>
      <w:r w:rsidR="00CD4356">
        <w:t>21</w:t>
      </w:r>
      <w:r w:rsidR="0027226F">
        <w:t>, it can be seen how the mould is filled</w:t>
      </w:r>
      <w:r w:rsidR="003B28CE">
        <w:t xml:space="preserve">, with the colours representing different time periods, shown by the legend, allowing for the </w:t>
      </w:r>
      <w:r w:rsidR="00184ADC">
        <w:t>machine properties to be correctly set</w:t>
      </w:r>
      <w:r w:rsidR="00080310">
        <w:t xml:space="preserve">. </w:t>
      </w:r>
    </w:p>
    <w:p w14:paraId="348A6CB7" w14:textId="141653C0" w:rsidR="00D018EB" w:rsidRDefault="00D018EB" w:rsidP="002C2416">
      <w:pPr>
        <w:spacing w:line="360" w:lineRule="auto"/>
      </w:pPr>
    </w:p>
    <w:p w14:paraId="77952BF6" w14:textId="3797AD7D" w:rsidR="00D018EB" w:rsidRDefault="00D018EB" w:rsidP="002C2416">
      <w:pPr>
        <w:spacing w:line="360" w:lineRule="auto"/>
      </w:pPr>
      <w:r>
        <w:rPr>
          <w:noProof/>
        </w:rPr>
        <w:drawing>
          <wp:anchor distT="0" distB="0" distL="114300" distR="114300" simplePos="0" relativeHeight="251678720" behindDoc="1" locked="0" layoutInCell="1" allowOverlap="1" wp14:anchorId="333340F4" wp14:editId="11AF0DB4">
            <wp:simplePos x="0" y="0"/>
            <wp:positionH relativeFrom="margin">
              <wp:align>right</wp:align>
            </wp:positionH>
            <wp:positionV relativeFrom="paragraph">
              <wp:posOffset>8577</wp:posOffset>
            </wp:positionV>
            <wp:extent cx="2556510" cy="4353560"/>
            <wp:effectExtent l="0" t="0" r="0" b="8890"/>
            <wp:wrapTight wrapText="bothSides">
              <wp:wrapPolygon edited="0">
                <wp:start x="0" y="0"/>
                <wp:lineTo x="0" y="21550"/>
                <wp:lineTo x="21407" y="21550"/>
                <wp:lineTo x="21407" y="0"/>
                <wp:lineTo x="0" y="0"/>
              </wp:wrapPolygon>
            </wp:wrapTight>
            <wp:docPr id="1162210342" name="Picture 1" descr="A colorful phone case with a h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10342" name="Picture 1" descr="A colorful phone case with a hole&#10;&#10;AI-generated content may be incorrect."/>
                    <pic:cNvPicPr/>
                  </pic:nvPicPr>
                  <pic:blipFill rotWithShape="1">
                    <a:blip r:embed="rId31">
                      <a:extLst>
                        <a:ext uri="{28A0092B-C50C-407E-A947-70E740481C1C}">
                          <a14:useLocalDpi xmlns:a14="http://schemas.microsoft.com/office/drawing/2010/main" val="0"/>
                        </a:ext>
                      </a:extLst>
                    </a:blip>
                    <a:srcRect b="3976"/>
                    <a:stretch>
                      <a:fillRect/>
                    </a:stretch>
                  </pic:blipFill>
                  <pic:spPr bwMode="auto">
                    <a:xfrm>
                      <a:off x="0" y="0"/>
                      <a:ext cx="2556510" cy="43536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1" locked="0" layoutInCell="1" allowOverlap="1" wp14:anchorId="2799BE65" wp14:editId="770611D0">
            <wp:simplePos x="0" y="0"/>
            <wp:positionH relativeFrom="margin">
              <wp:align>left</wp:align>
            </wp:positionH>
            <wp:positionV relativeFrom="paragraph">
              <wp:posOffset>40640</wp:posOffset>
            </wp:positionV>
            <wp:extent cx="2614930" cy="4419600"/>
            <wp:effectExtent l="0" t="0" r="0" b="0"/>
            <wp:wrapTight wrapText="bothSides">
              <wp:wrapPolygon edited="0">
                <wp:start x="0" y="0"/>
                <wp:lineTo x="0" y="21507"/>
                <wp:lineTo x="21401" y="21507"/>
                <wp:lineTo x="21401" y="0"/>
                <wp:lineTo x="0" y="0"/>
              </wp:wrapPolygon>
            </wp:wrapTight>
            <wp:docPr id="564872279" name="Picture 1" descr="A colorful phone case with a red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872279" name="Picture 1" descr="A colorful phone case with a red heart&#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2614930" cy="4419600"/>
                    </a:xfrm>
                    <a:prstGeom prst="rect">
                      <a:avLst/>
                    </a:prstGeom>
                  </pic:spPr>
                </pic:pic>
              </a:graphicData>
            </a:graphic>
            <wp14:sizeRelH relativeFrom="margin">
              <wp14:pctWidth>0</wp14:pctWidth>
            </wp14:sizeRelH>
            <wp14:sizeRelV relativeFrom="margin">
              <wp14:pctHeight>0</wp14:pctHeight>
            </wp14:sizeRelV>
          </wp:anchor>
        </w:drawing>
      </w:r>
    </w:p>
    <w:p w14:paraId="332EEDDC" w14:textId="77777777" w:rsidR="00D018EB" w:rsidRDefault="00D018EB" w:rsidP="002C2416">
      <w:pPr>
        <w:spacing w:line="360" w:lineRule="auto"/>
      </w:pPr>
    </w:p>
    <w:p w14:paraId="6D5E86C3" w14:textId="77777777" w:rsidR="00D018EB" w:rsidRDefault="00D018EB" w:rsidP="002C2416">
      <w:pPr>
        <w:spacing w:line="360" w:lineRule="auto"/>
      </w:pPr>
    </w:p>
    <w:p w14:paraId="5ED29065" w14:textId="77777777" w:rsidR="00D018EB" w:rsidRDefault="00D018EB" w:rsidP="002C2416">
      <w:pPr>
        <w:spacing w:line="360" w:lineRule="auto"/>
      </w:pPr>
    </w:p>
    <w:p w14:paraId="76F7454E" w14:textId="77777777" w:rsidR="00D018EB" w:rsidRDefault="00D018EB" w:rsidP="002C2416">
      <w:pPr>
        <w:spacing w:line="360" w:lineRule="auto"/>
      </w:pPr>
    </w:p>
    <w:p w14:paraId="0A3C2BC1" w14:textId="77777777" w:rsidR="00D018EB" w:rsidRDefault="00D018EB" w:rsidP="002C2416">
      <w:pPr>
        <w:spacing w:line="360" w:lineRule="auto"/>
      </w:pPr>
    </w:p>
    <w:p w14:paraId="30BF19B1" w14:textId="77777777" w:rsidR="00D018EB" w:rsidRDefault="00D018EB" w:rsidP="002C2416">
      <w:pPr>
        <w:spacing w:line="360" w:lineRule="auto"/>
      </w:pPr>
    </w:p>
    <w:p w14:paraId="52DD9AB9" w14:textId="77777777" w:rsidR="00D018EB" w:rsidRDefault="00D018EB" w:rsidP="002C2416">
      <w:pPr>
        <w:spacing w:line="360" w:lineRule="auto"/>
      </w:pPr>
    </w:p>
    <w:p w14:paraId="11F170A5" w14:textId="77777777" w:rsidR="00D018EB" w:rsidRDefault="00D018EB" w:rsidP="002C2416">
      <w:pPr>
        <w:spacing w:line="360" w:lineRule="auto"/>
      </w:pPr>
    </w:p>
    <w:p w14:paraId="6AABD47B" w14:textId="77777777" w:rsidR="00D018EB" w:rsidRDefault="00D018EB" w:rsidP="002C2416">
      <w:pPr>
        <w:spacing w:line="360" w:lineRule="auto"/>
      </w:pPr>
    </w:p>
    <w:p w14:paraId="68B73BFF" w14:textId="77777777" w:rsidR="00D018EB" w:rsidRDefault="00D018EB" w:rsidP="002C2416">
      <w:pPr>
        <w:spacing w:line="360" w:lineRule="auto"/>
      </w:pPr>
    </w:p>
    <w:p w14:paraId="17A2D886" w14:textId="77777777" w:rsidR="00D018EB" w:rsidRDefault="00D018EB" w:rsidP="002C2416">
      <w:pPr>
        <w:spacing w:line="360" w:lineRule="auto"/>
      </w:pPr>
    </w:p>
    <w:p w14:paraId="47FE622A" w14:textId="77777777" w:rsidR="00D018EB" w:rsidRDefault="00D018EB" w:rsidP="002C2416">
      <w:pPr>
        <w:spacing w:line="360" w:lineRule="auto"/>
      </w:pPr>
    </w:p>
    <w:p w14:paraId="3A224491" w14:textId="1913B08D" w:rsidR="00D018EB" w:rsidRDefault="00187E22" w:rsidP="00187E22">
      <w:pPr>
        <w:pStyle w:val="Caption"/>
      </w:pPr>
      <w:r>
        <w:t xml:space="preserve">Figure </w:t>
      </w:r>
      <w:fldSimple w:instr=" SEQ Figure \* ARABIC ">
        <w:r w:rsidR="002A65AA">
          <w:rPr>
            <w:noProof/>
          </w:rPr>
          <w:t>20</w:t>
        </w:r>
      </w:fldSimple>
      <w:r>
        <w:t xml:space="preserve"> - Mould Fill Analysis                                                     Figure </w:t>
      </w:r>
      <w:fldSimple w:instr=" SEQ Figure \* ARABIC ">
        <w:r w:rsidR="002A65AA">
          <w:rPr>
            <w:noProof/>
          </w:rPr>
          <w:t>21</w:t>
        </w:r>
      </w:fldSimple>
      <w:r>
        <w:t xml:space="preserve"> - Mould Fill Analysis</w:t>
      </w:r>
    </w:p>
    <w:p w14:paraId="457EC4BB" w14:textId="77777777" w:rsidR="00D018EB" w:rsidRDefault="00D018EB" w:rsidP="002C2416">
      <w:pPr>
        <w:spacing w:line="360" w:lineRule="auto"/>
      </w:pPr>
    </w:p>
    <w:p w14:paraId="2E4ACF74" w14:textId="77777777" w:rsidR="00D018EB" w:rsidRDefault="00D018EB" w:rsidP="002C2416">
      <w:pPr>
        <w:spacing w:line="360" w:lineRule="auto"/>
      </w:pPr>
    </w:p>
    <w:p w14:paraId="0CD56A8E" w14:textId="2C8DBEB0" w:rsidR="00392D50" w:rsidRDefault="00A34B4E" w:rsidP="002C2416">
      <w:pPr>
        <w:spacing w:line="360" w:lineRule="auto"/>
      </w:pPr>
      <w:r>
        <w:rPr>
          <w:noProof/>
        </w:rPr>
        <w:lastRenderedPageBreak/>
        <w:drawing>
          <wp:anchor distT="0" distB="0" distL="114300" distR="114300" simplePos="0" relativeHeight="251679744" behindDoc="1" locked="0" layoutInCell="1" allowOverlap="1" wp14:anchorId="0D71C4E6" wp14:editId="12368C62">
            <wp:simplePos x="0" y="0"/>
            <wp:positionH relativeFrom="margin">
              <wp:posOffset>-1270</wp:posOffset>
            </wp:positionH>
            <wp:positionV relativeFrom="paragraph">
              <wp:posOffset>1850418</wp:posOffset>
            </wp:positionV>
            <wp:extent cx="5731510" cy="3274060"/>
            <wp:effectExtent l="0" t="0" r="2540" b="2540"/>
            <wp:wrapTight wrapText="bothSides">
              <wp:wrapPolygon edited="0">
                <wp:start x="0" y="0"/>
                <wp:lineTo x="0" y="21491"/>
                <wp:lineTo x="21538" y="21491"/>
                <wp:lineTo x="21538" y="0"/>
                <wp:lineTo x="0" y="0"/>
              </wp:wrapPolygon>
            </wp:wrapTight>
            <wp:docPr id="2113418628" name="Picture 1" descr="A screenshot of a dat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18628" name="Picture 1" descr="A screenshot of a data table&#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31510" cy="3274060"/>
                    </a:xfrm>
                    <a:prstGeom prst="rect">
                      <a:avLst/>
                    </a:prstGeom>
                  </pic:spPr>
                </pic:pic>
              </a:graphicData>
            </a:graphic>
          </wp:anchor>
        </w:drawing>
      </w:r>
      <w:proofErr w:type="spellStart"/>
      <w:r w:rsidR="00167828">
        <w:t>Solidworks</w:t>
      </w:r>
      <w:proofErr w:type="spellEnd"/>
      <w:r w:rsidR="00167828">
        <w:t xml:space="preserve"> also generates a report which allows the values to be analysed, this can be seen below in Figure </w:t>
      </w:r>
      <w:r>
        <w:t>22</w:t>
      </w:r>
      <w:r w:rsidR="00BC3364">
        <w:t xml:space="preserve">, which shows a required clamp force of </w:t>
      </w:r>
      <w:r w:rsidR="00807433">
        <w:t>47.79 Tonne</w:t>
      </w:r>
      <w:r w:rsidR="007A78C2">
        <w:t xml:space="preserve"> and an injection pressure of 46.97MPa</w:t>
      </w:r>
      <w:r w:rsidR="004218A5">
        <w:t>, th</w:t>
      </w:r>
      <w:r w:rsidR="007A78C2">
        <w:t>ese</w:t>
      </w:r>
      <w:r w:rsidR="004218A5">
        <w:t xml:space="preserve"> value</w:t>
      </w:r>
      <w:r w:rsidR="007A78C2">
        <w:t>s</w:t>
      </w:r>
      <w:r w:rsidR="004218A5">
        <w:t xml:space="preserve"> can also be used to decide on a suitable injection moulding machine</w:t>
      </w:r>
      <w:r w:rsidR="00933D68">
        <w:t xml:space="preserve">. Further, figure </w:t>
      </w:r>
      <w:r>
        <w:t>22</w:t>
      </w:r>
      <w:r w:rsidR="00933D68">
        <w:t xml:space="preserve"> shows that the process </w:t>
      </w:r>
      <w:r w:rsidR="00A42778">
        <w:t xml:space="preserve">has a cycle time of 13.88 seconds, which can be broken down into a filling time of 0.96 seconds, </w:t>
      </w:r>
      <w:r w:rsidR="00AF51B5">
        <w:t>a cooling time of 7.91 seconds, and a mould open time of 5.00 seconds</w:t>
      </w:r>
      <w:r w:rsidR="0096794A">
        <w:t xml:space="preserve">. These values should be used to accurately set the operating parameters for the machine, ensuring that the </w:t>
      </w:r>
      <w:r w:rsidR="00FB3448">
        <w:t>product is correct.</w:t>
      </w:r>
    </w:p>
    <w:p w14:paraId="1A642D58" w14:textId="017DC209" w:rsidR="00392D50" w:rsidRPr="00392D50" w:rsidRDefault="00F602BC" w:rsidP="00F602BC">
      <w:pPr>
        <w:pStyle w:val="Caption"/>
      </w:pPr>
      <w:r>
        <w:t xml:space="preserve">Figure </w:t>
      </w:r>
      <w:fldSimple w:instr=" SEQ Figure \* ARABIC ">
        <w:r w:rsidR="002A65AA">
          <w:rPr>
            <w:noProof/>
          </w:rPr>
          <w:t>22</w:t>
        </w:r>
      </w:fldSimple>
      <w:r>
        <w:t xml:space="preserve"> - Mould Fill Analysis Results</w:t>
      </w:r>
    </w:p>
    <w:p w14:paraId="5F671CB1" w14:textId="3B8E49FE" w:rsidR="00AB493E" w:rsidRPr="00FD2AB6" w:rsidRDefault="00D018EB" w:rsidP="00FD2AB6">
      <w:pPr>
        <w:spacing w:line="360" w:lineRule="auto"/>
        <w:rPr>
          <w:rStyle w:val="Strong"/>
          <w:b w:val="0"/>
          <w:bCs w:val="0"/>
        </w:rPr>
      </w:pPr>
      <w:r w:rsidRPr="00F70339">
        <w:t xml:space="preserve">Additional Simulation tools that are </w:t>
      </w:r>
      <w:r w:rsidR="009D3BD2" w:rsidRPr="00F70339">
        <w:t xml:space="preserve">providing </w:t>
      </w:r>
      <w:r w:rsidR="00A2387D" w:rsidRPr="00F70339">
        <w:t>on</w:t>
      </w:r>
      <w:r w:rsidR="009D3BD2" w:rsidRPr="00F70339">
        <w:t xml:space="preserve"> </w:t>
      </w:r>
      <w:proofErr w:type="spellStart"/>
      <w:r w:rsidR="009D3BD2" w:rsidRPr="00F70339">
        <w:t>Solidworks</w:t>
      </w:r>
      <w:proofErr w:type="spellEnd"/>
      <w:r w:rsidR="009D3BD2" w:rsidRPr="00F70339">
        <w:t xml:space="preserve">, are </w:t>
      </w:r>
      <w:r w:rsidR="00F70339" w:rsidRPr="00F70339">
        <w:t>impa</w:t>
      </w:r>
      <w:r w:rsidR="00C208F0">
        <w:t>c</w:t>
      </w:r>
      <w:r w:rsidR="00F70339" w:rsidRPr="00F70339">
        <w:t>t and stress simulations</w:t>
      </w:r>
      <w:r w:rsidR="008A5DA4">
        <w:t xml:space="preserve">, the most applicable of which is drop testing, which is something that the product would often experience, and </w:t>
      </w:r>
      <w:r w:rsidR="00E90EE7">
        <w:t>should be able to protect a phone against.</w:t>
      </w:r>
      <w:r w:rsidR="00DE373B">
        <w:t xml:space="preserve"> </w:t>
      </w:r>
      <w:r w:rsidR="00CF6CCF">
        <w:t xml:space="preserve">This simulation would provide essential information on how the phone case would </w:t>
      </w:r>
      <w:r w:rsidR="006508F6">
        <w:t xml:space="preserve">react to an impact, and where the largest stresses are applied, if needed, allowing for further design development. Figure </w:t>
      </w:r>
      <w:r w:rsidR="00A34B4E">
        <w:t>23</w:t>
      </w:r>
      <w:r w:rsidR="006508F6">
        <w:t xml:space="preserve"> shows</w:t>
      </w:r>
      <w:r w:rsidR="004759CD">
        <w:t xml:space="preserve"> the </w:t>
      </w:r>
      <w:r w:rsidR="00BF2B78">
        <w:t>v</w:t>
      </w:r>
      <w:r w:rsidR="004759CD">
        <w:t xml:space="preserve">on Mises stress </w:t>
      </w:r>
      <w:r w:rsidR="00584F5E">
        <w:t>caused through the product</w:t>
      </w:r>
      <w:r w:rsidR="00265600">
        <w:t xml:space="preserve"> </w:t>
      </w:r>
      <w:proofErr w:type="gramStart"/>
      <w:r w:rsidR="00265600">
        <w:t>as a result of</w:t>
      </w:r>
      <w:proofErr w:type="gramEnd"/>
      <w:r w:rsidR="00265600">
        <w:t xml:space="preserve"> being dropped from 1000mm. The Figure shows</w:t>
      </w:r>
      <w:r w:rsidR="00AF0FD9">
        <w:t xml:space="preserve">, that the largest </w:t>
      </w:r>
      <w:r w:rsidR="003E7D99">
        <w:t>stress force acting on the phone c</w:t>
      </w:r>
      <w:r w:rsidR="00547834">
        <w:t>a</w:t>
      </w:r>
      <w:r w:rsidR="003E7D99">
        <w:t xml:space="preserve">se, </w:t>
      </w:r>
      <w:proofErr w:type="gramStart"/>
      <w:r w:rsidR="003E7D99">
        <w:t>as a result of</w:t>
      </w:r>
      <w:proofErr w:type="gramEnd"/>
      <w:r w:rsidR="003E7D99">
        <w:t xml:space="preserve"> a drop from 1000mm is 7.552x10</w:t>
      </w:r>
      <w:r w:rsidR="003E7D99">
        <w:rPr>
          <w:vertAlign w:val="superscript"/>
        </w:rPr>
        <w:t>-7</w:t>
      </w:r>
      <w:r w:rsidR="003E7D99">
        <w:t xml:space="preserve"> Pa</w:t>
      </w:r>
      <w:r w:rsidR="006C7D63">
        <w:t xml:space="preserve">, which is far smaller than the </w:t>
      </w:r>
      <w:r w:rsidR="00547834">
        <w:t xml:space="preserve">minimum fracture toughness of </w:t>
      </w:r>
      <w:r w:rsidR="00F30430">
        <w:t xml:space="preserve">Polycarbonate, which is </w:t>
      </w:r>
      <w:r w:rsidR="00547834">
        <w:t>69MPa</w:t>
      </w:r>
      <w:r w:rsidR="00F30430">
        <w:t xml:space="preserve">. This result shows that the product </w:t>
      </w:r>
      <w:r w:rsidR="00FC0F1A">
        <w:t xml:space="preserve">will be able to stand up to </w:t>
      </w:r>
      <w:r w:rsidR="00EC25BF">
        <w:t>regular drops.</w:t>
      </w:r>
    </w:p>
    <w:p w14:paraId="629E4C5A" w14:textId="77777777" w:rsidR="00AB493E" w:rsidRDefault="00AB493E" w:rsidP="00AB493E"/>
    <w:p w14:paraId="624E64B7" w14:textId="7CA7CA53" w:rsidR="00AB493E" w:rsidRDefault="00AB493E" w:rsidP="00AB493E"/>
    <w:p w14:paraId="239DD27E" w14:textId="3D87A327" w:rsidR="00AB493E" w:rsidRDefault="00AB493E" w:rsidP="00AB493E"/>
    <w:p w14:paraId="4EACEB67" w14:textId="507AA270" w:rsidR="00AB493E" w:rsidRDefault="004A7808" w:rsidP="00AB493E">
      <w:r>
        <w:rPr>
          <w:noProof/>
        </w:rPr>
        <w:lastRenderedPageBreak/>
        <w:drawing>
          <wp:anchor distT="0" distB="0" distL="114300" distR="114300" simplePos="0" relativeHeight="251680768" behindDoc="1" locked="0" layoutInCell="1" allowOverlap="1" wp14:anchorId="21ED3E07" wp14:editId="0BB68692">
            <wp:simplePos x="0" y="0"/>
            <wp:positionH relativeFrom="margin">
              <wp:align>center</wp:align>
            </wp:positionH>
            <wp:positionV relativeFrom="paragraph">
              <wp:posOffset>189</wp:posOffset>
            </wp:positionV>
            <wp:extent cx="4543425" cy="5143500"/>
            <wp:effectExtent l="0" t="0" r="9525" b="0"/>
            <wp:wrapTight wrapText="bothSides">
              <wp:wrapPolygon edited="0">
                <wp:start x="0" y="0"/>
                <wp:lineTo x="0" y="21520"/>
                <wp:lineTo x="21555" y="21520"/>
                <wp:lineTo x="21555" y="0"/>
                <wp:lineTo x="0" y="0"/>
              </wp:wrapPolygon>
            </wp:wrapTight>
            <wp:docPr id="507400881" name="Picture 1" descr="A blue cell phone case with a blue case and a blue and yellow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400881" name="Picture 1" descr="A blue cell phone case with a blue case and a blue and yellow chart&#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543425" cy="5143500"/>
                    </a:xfrm>
                    <a:prstGeom prst="rect">
                      <a:avLst/>
                    </a:prstGeom>
                  </pic:spPr>
                </pic:pic>
              </a:graphicData>
            </a:graphic>
          </wp:anchor>
        </w:drawing>
      </w:r>
    </w:p>
    <w:p w14:paraId="6EB29866" w14:textId="3285C245" w:rsidR="00AB493E" w:rsidRDefault="00AB493E" w:rsidP="00AB493E"/>
    <w:p w14:paraId="53EF4F5C" w14:textId="77777777" w:rsidR="00AB493E" w:rsidRDefault="00AB493E" w:rsidP="00AB493E"/>
    <w:p w14:paraId="6F58E10D" w14:textId="77777777" w:rsidR="00AB493E" w:rsidRDefault="00AB493E" w:rsidP="00AB493E"/>
    <w:p w14:paraId="0D28BA32" w14:textId="77777777" w:rsidR="00AB493E" w:rsidRDefault="00AB493E" w:rsidP="00AB493E"/>
    <w:p w14:paraId="1EA849C2" w14:textId="77777777" w:rsidR="00AB493E" w:rsidRDefault="00AB493E" w:rsidP="00AB493E"/>
    <w:p w14:paraId="773FDAAB" w14:textId="77777777" w:rsidR="00AB493E" w:rsidRDefault="00AB493E" w:rsidP="00AB493E"/>
    <w:p w14:paraId="1B8033BC" w14:textId="77777777" w:rsidR="00AB493E" w:rsidRDefault="00AB493E" w:rsidP="00AB493E"/>
    <w:p w14:paraId="55E51AA9" w14:textId="77777777" w:rsidR="00AB493E" w:rsidRDefault="00AB493E" w:rsidP="00AB493E"/>
    <w:p w14:paraId="1D39F808" w14:textId="77777777" w:rsidR="00AB493E" w:rsidRDefault="00AB493E" w:rsidP="00AB493E"/>
    <w:p w14:paraId="4965BF0E" w14:textId="77777777" w:rsidR="00AB493E" w:rsidRDefault="00AB493E" w:rsidP="00AB493E"/>
    <w:p w14:paraId="65063293" w14:textId="77777777" w:rsidR="00AB493E" w:rsidRDefault="00AB493E" w:rsidP="00AB493E"/>
    <w:p w14:paraId="576AB5A2" w14:textId="77777777" w:rsidR="00AB493E" w:rsidRPr="00AB493E" w:rsidRDefault="00AB493E" w:rsidP="00AB493E"/>
    <w:p w14:paraId="7B061914" w14:textId="77777777" w:rsidR="00F602BC" w:rsidRDefault="00F602BC">
      <w:pPr>
        <w:rPr>
          <w:rStyle w:val="Strong"/>
        </w:rPr>
      </w:pPr>
    </w:p>
    <w:p w14:paraId="0DB9A059" w14:textId="77777777" w:rsidR="00F602BC" w:rsidRDefault="00F602BC">
      <w:pPr>
        <w:rPr>
          <w:rStyle w:val="Strong"/>
        </w:rPr>
      </w:pPr>
    </w:p>
    <w:p w14:paraId="00B67451" w14:textId="77777777" w:rsidR="00F602BC" w:rsidRDefault="00F602BC">
      <w:pPr>
        <w:rPr>
          <w:rStyle w:val="Strong"/>
        </w:rPr>
      </w:pPr>
    </w:p>
    <w:p w14:paraId="738A8E52" w14:textId="77777777" w:rsidR="00F602BC" w:rsidRDefault="00F602BC">
      <w:pPr>
        <w:rPr>
          <w:rStyle w:val="Strong"/>
        </w:rPr>
      </w:pPr>
    </w:p>
    <w:p w14:paraId="24BBD45B" w14:textId="77777777" w:rsidR="00F602BC" w:rsidRDefault="00F602BC">
      <w:pPr>
        <w:rPr>
          <w:rStyle w:val="Strong"/>
        </w:rPr>
      </w:pPr>
    </w:p>
    <w:p w14:paraId="0E3FCB3E" w14:textId="77777777" w:rsidR="00F602BC" w:rsidRDefault="00F602BC">
      <w:pPr>
        <w:rPr>
          <w:rStyle w:val="Strong"/>
        </w:rPr>
      </w:pPr>
    </w:p>
    <w:p w14:paraId="38719324" w14:textId="04497199" w:rsidR="00F602BC" w:rsidRPr="00493C6B" w:rsidRDefault="00F602BC" w:rsidP="00493C6B">
      <w:pPr>
        <w:pStyle w:val="Caption"/>
        <w:rPr>
          <w:rStyle w:val="Strong"/>
        </w:rPr>
      </w:pPr>
      <w:r>
        <w:t xml:space="preserve">Figure </w:t>
      </w:r>
      <w:fldSimple w:instr=" SEQ Figure \* ARABIC ">
        <w:r w:rsidR="002A65AA">
          <w:rPr>
            <w:noProof/>
          </w:rPr>
          <w:t>23</w:t>
        </w:r>
      </w:fldSimple>
      <w:r>
        <w:t xml:space="preserve"> - Drop Test Analysis</w:t>
      </w:r>
      <w:r w:rsidR="00EC25BF">
        <w:rPr>
          <w:rStyle w:val="Strong"/>
        </w:rPr>
        <w:br w:type="page"/>
      </w:r>
    </w:p>
    <w:p w14:paraId="6680A826" w14:textId="0EF4DB3D" w:rsidR="00DF5317" w:rsidRDefault="0079407D" w:rsidP="00A51C2C">
      <w:pPr>
        <w:pStyle w:val="Heading1"/>
      </w:pPr>
      <w:bookmarkStart w:id="12" w:name="_Toc200828357"/>
      <w:r w:rsidRPr="0079407D">
        <w:rPr>
          <w:rStyle w:val="Strong"/>
        </w:rPr>
        <w:lastRenderedPageBreak/>
        <w:t>Cost Calculation Analysis</w:t>
      </w:r>
      <w:bookmarkEnd w:id="12"/>
    </w:p>
    <w:p w14:paraId="4646376F" w14:textId="77777777" w:rsidR="00753679" w:rsidRDefault="00753679">
      <w:pPr>
        <w:rPr>
          <w:b/>
          <w:bCs/>
        </w:rPr>
      </w:pPr>
    </w:p>
    <w:p w14:paraId="5DFB32AA" w14:textId="5B54D0B1" w:rsidR="003414FF" w:rsidRPr="003414FF" w:rsidRDefault="003414FF" w:rsidP="003414FF">
      <w:pPr>
        <w:spacing w:line="360" w:lineRule="auto"/>
      </w:pPr>
      <w:r w:rsidRPr="003414FF">
        <w:t>For a typical medium 100 – 160 tonne injection</w:t>
      </w:r>
      <w:r w:rsidRPr="003414FF">
        <w:noBreakHyphen/>
        <w:t>moulding machine in the UK, new machines cost approximately £20,000 and up, with prices rising into the low hundreds of thousands for larger or electric models</w:t>
      </w:r>
    </w:p>
    <w:p w14:paraId="08D382EC" w14:textId="77777777" w:rsidR="003414FF" w:rsidRPr="003414FF" w:rsidRDefault="003414FF" w:rsidP="003414FF">
      <w:pPr>
        <w:numPr>
          <w:ilvl w:val="0"/>
          <w:numId w:val="20"/>
        </w:numPr>
        <w:spacing w:line="360" w:lineRule="auto"/>
      </w:pPr>
      <w:r w:rsidRPr="003414FF">
        <w:t>Initial purchase price: £100,000</w:t>
      </w:r>
    </w:p>
    <w:p w14:paraId="35523F13" w14:textId="2951C7F7" w:rsidR="003414FF" w:rsidRPr="003414FF" w:rsidRDefault="003414FF" w:rsidP="003414FF">
      <w:pPr>
        <w:numPr>
          <w:ilvl w:val="0"/>
          <w:numId w:val="20"/>
        </w:numPr>
        <w:spacing w:line="360" w:lineRule="auto"/>
      </w:pPr>
      <w:r w:rsidRPr="003414FF">
        <w:t xml:space="preserve">Expected service life: 10 years </w:t>
      </w:r>
    </w:p>
    <w:p w14:paraId="2F4A7D3E" w14:textId="77777777" w:rsidR="003414FF" w:rsidRPr="003414FF" w:rsidRDefault="003414FF" w:rsidP="003414FF">
      <w:pPr>
        <w:spacing w:line="360" w:lineRule="auto"/>
      </w:pPr>
      <w:r w:rsidRPr="003414FF">
        <w:t>Depreciation can be modelled on a straight</w:t>
      </w:r>
      <w:r w:rsidRPr="003414FF">
        <w:noBreakHyphen/>
        <w:t>line basis:</w:t>
      </w:r>
    </w:p>
    <w:p w14:paraId="1AC222CF" w14:textId="2BA2D668" w:rsidR="003414FF" w:rsidRPr="003414FF" w:rsidRDefault="002C221A" w:rsidP="003414FF">
      <w:pPr>
        <w:spacing w:line="360" w:lineRule="auto"/>
      </w:pPr>
      <m:oMathPara>
        <m:oMath>
          <m:r>
            <w:rPr>
              <w:rFonts w:ascii="Cambria Math" w:hAnsi="Cambria Math"/>
            </w:rPr>
            <m:t xml:space="preserve">Annual Depreciation= </m:t>
          </m:r>
          <m:f>
            <m:fPr>
              <m:ctrlPr>
                <w:rPr>
                  <w:rFonts w:ascii="Cambria Math" w:hAnsi="Cambria Math"/>
                  <w:i/>
                </w:rPr>
              </m:ctrlPr>
            </m:fPr>
            <m:num>
              <m:r>
                <w:rPr>
                  <w:rFonts w:ascii="Cambria Math" w:hAnsi="Cambria Math"/>
                </w:rPr>
                <m:t>£100,000</m:t>
              </m:r>
            </m:num>
            <m:den>
              <m:r>
                <w:rPr>
                  <w:rFonts w:ascii="Cambria Math" w:hAnsi="Cambria Math"/>
                </w:rPr>
                <m:t>10</m:t>
              </m:r>
            </m:den>
          </m:f>
          <m:r>
            <w:rPr>
              <w:rFonts w:ascii="Cambria Math" w:hAnsi="Cambria Math"/>
            </w:rPr>
            <m:t>=£10,000 per year</m:t>
          </m:r>
        </m:oMath>
      </m:oMathPara>
    </w:p>
    <w:p w14:paraId="24BE2602" w14:textId="77777777" w:rsidR="003414FF" w:rsidRPr="003414FF" w:rsidRDefault="003414FF" w:rsidP="003414FF">
      <w:pPr>
        <w:spacing w:line="360" w:lineRule="auto"/>
      </w:pPr>
      <w:r w:rsidRPr="003414FF">
        <w:t>2. Annual Operating Hours</w:t>
      </w:r>
    </w:p>
    <w:p w14:paraId="2DC4E728" w14:textId="77777777" w:rsidR="003414FF" w:rsidRPr="003414FF" w:rsidRDefault="003414FF" w:rsidP="003414FF">
      <w:pPr>
        <w:spacing w:line="360" w:lineRule="auto"/>
      </w:pPr>
      <w:r w:rsidRPr="003414FF">
        <w:t>Injection</w:t>
      </w:r>
      <w:r w:rsidRPr="003414FF">
        <w:noBreakHyphen/>
        <w:t>moulding machines in regular production environments may run two shifts a day, five days a week. Assuming three weeks of downtime annually:</w:t>
      </w:r>
    </w:p>
    <w:p w14:paraId="75E4A77E" w14:textId="6E9E63B9" w:rsidR="003414FF" w:rsidRPr="003414FF" w:rsidRDefault="003414FF" w:rsidP="003414FF">
      <w:pPr>
        <w:numPr>
          <w:ilvl w:val="0"/>
          <w:numId w:val="21"/>
        </w:numPr>
        <w:spacing w:line="360" w:lineRule="auto"/>
      </w:pPr>
      <w:r w:rsidRPr="003414FF">
        <w:t xml:space="preserve">Operational weeks: </w:t>
      </w:r>
      <m:oMath>
        <m:r>
          <w:rPr>
            <w:rFonts w:ascii="Cambria Math" w:hAnsi="Cambria Math"/>
          </w:rPr>
          <m:t>49</m:t>
        </m:r>
      </m:oMath>
    </w:p>
    <w:p w14:paraId="5FFA954B" w14:textId="7AB9E880" w:rsidR="003414FF" w:rsidRPr="003414FF" w:rsidRDefault="003414FF" w:rsidP="003414FF">
      <w:pPr>
        <w:numPr>
          <w:ilvl w:val="0"/>
          <w:numId w:val="21"/>
        </w:numPr>
        <w:spacing w:line="360" w:lineRule="auto"/>
      </w:pPr>
      <w:r w:rsidRPr="003414FF">
        <w:t xml:space="preserve">Hours/week: </w:t>
      </w:r>
      <m:oMath>
        <m:r>
          <w:rPr>
            <w:rFonts w:ascii="Cambria Math" w:hAnsi="Cambria Math"/>
          </w:rPr>
          <m:t xml:space="preserve">5 days × 16 </m:t>
        </m:r>
        <m:r>
          <w:rPr>
            <w:rFonts w:ascii="Cambria Math" w:hAnsi="Cambria Math"/>
          </w:rPr>
          <m:t xml:space="preserve">hours = 80 </m:t>
        </m:r>
        <m:r>
          <w:rPr>
            <w:rFonts w:ascii="Cambria Math" w:hAnsi="Cambria Math"/>
          </w:rPr>
          <m:t>hours</m:t>
        </m:r>
      </m:oMath>
    </w:p>
    <w:p w14:paraId="2B3E364A" w14:textId="12C91A02" w:rsidR="003414FF" w:rsidRPr="003414FF" w:rsidRDefault="003414FF" w:rsidP="003414FF">
      <w:pPr>
        <w:numPr>
          <w:ilvl w:val="0"/>
          <w:numId w:val="21"/>
        </w:numPr>
        <w:spacing w:line="360" w:lineRule="auto"/>
      </w:pPr>
      <w:r w:rsidRPr="003414FF">
        <w:t xml:space="preserve">Annual machine hours: </w:t>
      </w:r>
      <m:oMath>
        <m:r>
          <w:rPr>
            <w:rFonts w:ascii="Cambria Math" w:hAnsi="Cambria Math"/>
          </w:rPr>
          <m:t xml:space="preserve">49 × 80 = 3,920 </m:t>
        </m:r>
        <m:r>
          <w:rPr>
            <w:rFonts w:ascii="Cambria Math" w:hAnsi="Cambria Math"/>
          </w:rPr>
          <m:t>hours per year</m:t>
        </m:r>
      </m:oMath>
    </w:p>
    <w:p w14:paraId="0CB578C5" w14:textId="4917A6B0" w:rsidR="003414FF" w:rsidRPr="003414FF" w:rsidRDefault="003414FF" w:rsidP="003414FF">
      <w:pPr>
        <w:spacing w:line="360" w:lineRule="auto"/>
      </w:pPr>
    </w:p>
    <w:p w14:paraId="28E6E6C6" w14:textId="77777777" w:rsidR="003414FF" w:rsidRPr="003414FF" w:rsidRDefault="003414FF" w:rsidP="003414FF">
      <w:pPr>
        <w:spacing w:line="360" w:lineRule="auto"/>
      </w:pPr>
      <w:r w:rsidRPr="003414FF">
        <w:t>3. Machine Hourly Cost</w:t>
      </w:r>
    </w:p>
    <w:p w14:paraId="3D2FFF2A" w14:textId="77777777" w:rsidR="003414FF" w:rsidRPr="003414FF" w:rsidRDefault="003414FF" w:rsidP="003414FF">
      <w:pPr>
        <w:spacing w:line="360" w:lineRule="auto"/>
      </w:pPr>
      <w:r w:rsidRPr="003414FF">
        <w:t>We must include depreciation, energy, maintenance, and tooling amortisation.</w:t>
      </w:r>
    </w:p>
    <w:p w14:paraId="12189EAD" w14:textId="77777777" w:rsidR="00F24BAD" w:rsidRDefault="003414FF" w:rsidP="00F24BAD">
      <w:pPr>
        <w:numPr>
          <w:ilvl w:val="0"/>
          <w:numId w:val="22"/>
        </w:numPr>
        <w:spacing w:line="360" w:lineRule="auto"/>
      </w:pPr>
      <w:r w:rsidRPr="003414FF">
        <w:t xml:space="preserve">Depreciation: </w:t>
      </w:r>
      <m:oMath>
        <m:f>
          <m:fPr>
            <m:ctrlPr>
              <w:rPr>
                <w:rFonts w:ascii="Cambria Math" w:hAnsi="Cambria Math"/>
                <w:i/>
              </w:rPr>
            </m:ctrlPr>
          </m:fPr>
          <m:num>
            <m:r>
              <w:rPr>
                <w:rFonts w:ascii="Cambria Math" w:hAnsi="Cambria Math"/>
              </w:rPr>
              <m:t xml:space="preserve">£10,000 </m:t>
            </m:r>
          </m:num>
          <m:den>
            <m:r>
              <w:rPr>
                <w:rFonts w:ascii="Cambria Math" w:hAnsi="Cambria Math"/>
              </w:rPr>
              <m:t>3920</m:t>
            </m:r>
            <m:r>
              <w:rPr>
                <w:rFonts w:ascii="Cambria Math" w:hAnsi="Cambria Math"/>
              </w:rPr>
              <m:t>h</m:t>
            </m:r>
          </m:den>
        </m:f>
        <m:r>
          <w:rPr>
            <w:rFonts w:ascii="Cambria Math" w:hAnsi="Cambria Math"/>
          </w:rPr>
          <m:t xml:space="preserve"> = £2.55/</m:t>
        </m:r>
        <m:r>
          <w:rPr>
            <w:rFonts w:ascii="Cambria Math" w:hAnsi="Cambria Math"/>
          </w:rPr>
          <m:t>h</m:t>
        </m:r>
      </m:oMath>
    </w:p>
    <w:p w14:paraId="73CD5505" w14:textId="772EF795" w:rsidR="00F24BAD" w:rsidRPr="003414FF" w:rsidRDefault="003414FF" w:rsidP="00F24BAD">
      <w:pPr>
        <w:numPr>
          <w:ilvl w:val="0"/>
          <w:numId w:val="22"/>
        </w:numPr>
        <w:spacing w:line="360" w:lineRule="auto"/>
      </w:pPr>
      <w:r w:rsidRPr="003414FF">
        <w:t>Energy &amp; maintenance</w:t>
      </w:r>
      <w:r w:rsidR="00F24BAD">
        <w:t>:</w:t>
      </w:r>
      <w:r w:rsidR="00F24BAD" w:rsidRPr="00F24BAD">
        <w:t xml:space="preserve"> </w:t>
      </w:r>
      <w:r w:rsidR="00F24BAD" w:rsidRPr="003414FF">
        <w:t>£100/h</w:t>
      </w:r>
    </w:p>
    <w:p w14:paraId="20E71ACD" w14:textId="27439CAD" w:rsidR="003414FF" w:rsidRPr="003414FF" w:rsidRDefault="003414FF" w:rsidP="002D78E2">
      <w:pPr>
        <w:numPr>
          <w:ilvl w:val="0"/>
          <w:numId w:val="22"/>
        </w:numPr>
        <w:spacing w:line="360" w:lineRule="auto"/>
      </w:pPr>
      <w:r w:rsidRPr="003414FF">
        <w:t>Thus:</w:t>
      </w:r>
    </w:p>
    <w:p w14:paraId="49AEB4B6" w14:textId="17C1048D" w:rsidR="003414FF" w:rsidRPr="003414FF" w:rsidRDefault="00167433" w:rsidP="003414FF">
      <w:pPr>
        <w:spacing w:line="360" w:lineRule="auto"/>
      </w:pPr>
      <m:oMathPara>
        <m:oMath>
          <m:r>
            <w:rPr>
              <w:rFonts w:ascii="Cambria Math" w:hAnsi="Cambria Math"/>
            </w:rPr>
            <m:t>Machine</m:t>
          </m:r>
          <m:f>
            <m:fPr>
              <m:ctrlPr>
                <w:rPr>
                  <w:rFonts w:ascii="Cambria Math" w:hAnsi="Cambria Math"/>
                  <w:i/>
                </w:rPr>
              </m:ctrlPr>
            </m:fPr>
            <m:num>
              <m:r>
                <w:rPr>
                  <w:rFonts w:ascii="Cambria Math" w:hAnsi="Cambria Math"/>
                </w:rPr>
                <m:t>cost</m:t>
              </m:r>
            </m:num>
            <m:den>
              <m:r>
                <w:rPr>
                  <w:rFonts w:ascii="Cambria Math" w:hAnsi="Cambria Math"/>
                </w:rPr>
                <m:t>hour</m:t>
              </m:r>
            </m:den>
          </m:f>
          <m:r>
            <w:rPr>
              <w:rFonts w:ascii="Cambria Math" w:hAnsi="Cambria Math"/>
            </w:rPr>
            <m:t>=£2.55+£100=£102.55</m:t>
          </m:r>
        </m:oMath>
      </m:oMathPara>
    </w:p>
    <w:p w14:paraId="1A705896" w14:textId="77777777" w:rsidR="00167433" w:rsidRDefault="00167433" w:rsidP="003414FF">
      <w:pPr>
        <w:spacing w:line="360" w:lineRule="auto"/>
      </w:pPr>
    </w:p>
    <w:p w14:paraId="0DE80955" w14:textId="77777777" w:rsidR="00167433" w:rsidRDefault="00167433" w:rsidP="003414FF">
      <w:pPr>
        <w:spacing w:line="360" w:lineRule="auto"/>
      </w:pPr>
    </w:p>
    <w:p w14:paraId="2DFC9101" w14:textId="77777777" w:rsidR="00167433" w:rsidRDefault="00167433" w:rsidP="003414FF">
      <w:pPr>
        <w:spacing w:line="360" w:lineRule="auto"/>
      </w:pPr>
    </w:p>
    <w:p w14:paraId="1B2BD7F7" w14:textId="77777777" w:rsidR="00167433" w:rsidRDefault="00167433" w:rsidP="003414FF">
      <w:pPr>
        <w:spacing w:line="360" w:lineRule="auto"/>
      </w:pPr>
    </w:p>
    <w:p w14:paraId="4E5780E2" w14:textId="4D539945" w:rsidR="003414FF" w:rsidRPr="003414FF" w:rsidRDefault="003414FF" w:rsidP="003414FF">
      <w:pPr>
        <w:spacing w:line="360" w:lineRule="auto"/>
      </w:pPr>
      <w:r w:rsidRPr="003414FF">
        <w:lastRenderedPageBreak/>
        <w:t>4. Labour Cost Rate in the UK</w:t>
      </w:r>
    </w:p>
    <w:p w14:paraId="0191F496" w14:textId="66BA2799" w:rsidR="003414FF" w:rsidRPr="003414FF" w:rsidRDefault="003414FF" w:rsidP="003414FF">
      <w:pPr>
        <w:spacing w:line="360" w:lineRule="auto"/>
      </w:pPr>
      <w:r w:rsidRPr="003414FF">
        <w:t xml:space="preserve">Official UK data for average labour compensation in manufacturing is around £25 per hour. </w:t>
      </w:r>
    </w:p>
    <w:p w14:paraId="5760BD96" w14:textId="77777777" w:rsidR="003414FF" w:rsidRPr="003414FF" w:rsidRDefault="003414FF" w:rsidP="003414FF">
      <w:pPr>
        <w:spacing w:line="360" w:lineRule="auto"/>
      </w:pPr>
      <w:r w:rsidRPr="003414FF">
        <w:t>5. Labour Overhead Allocation</w:t>
      </w:r>
    </w:p>
    <w:p w14:paraId="35560BF2" w14:textId="4F7676B2" w:rsidR="003414FF" w:rsidRPr="003414FF" w:rsidRDefault="003414FF" w:rsidP="003414FF">
      <w:pPr>
        <w:spacing w:line="360" w:lineRule="auto"/>
      </w:pPr>
      <w:r w:rsidRPr="003414FF">
        <w:t xml:space="preserve">Overhead costs must be apportioned to machine hours. </w:t>
      </w:r>
      <w:proofErr w:type="gramStart"/>
      <w:r w:rsidR="00D21448">
        <w:t>Therefore;</w:t>
      </w:r>
      <w:proofErr w:type="gramEnd"/>
    </w:p>
    <w:p w14:paraId="411509CC" w14:textId="3F573135" w:rsidR="003414FF" w:rsidRPr="003414FF" w:rsidRDefault="003414FF" w:rsidP="003414FF">
      <w:pPr>
        <w:numPr>
          <w:ilvl w:val="0"/>
          <w:numId w:val="24"/>
        </w:numPr>
        <w:spacing w:line="360" w:lineRule="auto"/>
      </w:pPr>
      <w:r w:rsidRPr="003414FF">
        <w:t>Indirect costs estimate: £50,000/year</w:t>
      </w:r>
    </w:p>
    <w:p w14:paraId="16B55013" w14:textId="634A2065" w:rsidR="003414FF" w:rsidRPr="003414FF" w:rsidRDefault="00DF223D" w:rsidP="003414FF">
      <w:pPr>
        <w:spacing w:line="360" w:lineRule="auto"/>
      </w:pPr>
      <m:oMathPara>
        <m:oMath>
          <m:r>
            <w:rPr>
              <w:rFonts w:ascii="Cambria Math" w:hAnsi="Cambria Math"/>
            </w:rPr>
            <m:t>Labour overhead rate=</m:t>
          </m:r>
          <m:f>
            <m:fPr>
              <m:ctrlPr>
                <w:rPr>
                  <w:rFonts w:ascii="Cambria Math" w:hAnsi="Cambria Math"/>
                  <w:i/>
                </w:rPr>
              </m:ctrlPr>
            </m:fPr>
            <m:num>
              <m:r>
                <w:rPr>
                  <w:rFonts w:ascii="Cambria Math" w:hAnsi="Cambria Math"/>
                </w:rPr>
                <m:t>£50,000</m:t>
              </m:r>
            </m:num>
            <m:den>
              <m:r>
                <w:rPr>
                  <w:rFonts w:ascii="Cambria Math" w:hAnsi="Cambria Math"/>
                </w:rPr>
                <m:t>3920</m:t>
              </m:r>
            </m:den>
          </m:f>
          <m:r>
            <w:rPr>
              <w:rFonts w:ascii="Cambria Math" w:hAnsi="Cambria Math"/>
            </w:rPr>
            <m:t>=£12.60/</m:t>
          </m:r>
          <m:r>
            <w:rPr>
              <w:rFonts w:ascii="Cambria Math" w:hAnsi="Cambria Math"/>
            </w:rPr>
            <m:t>h</m:t>
          </m:r>
        </m:oMath>
      </m:oMathPara>
    </w:p>
    <w:p w14:paraId="44CD96E9" w14:textId="77777777" w:rsidR="003414FF" w:rsidRPr="003414FF" w:rsidRDefault="003414FF" w:rsidP="003414FF">
      <w:pPr>
        <w:spacing w:line="360" w:lineRule="auto"/>
      </w:pPr>
      <w:r w:rsidRPr="003414FF">
        <w:t>6. Combined Hourly Cost</w:t>
      </w:r>
    </w:p>
    <w:p w14:paraId="1E23305A" w14:textId="77777777" w:rsidR="003414FF" w:rsidRPr="003414FF" w:rsidRDefault="003414FF" w:rsidP="003414FF">
      <w:pPr>
        <w:spacing w:line="360" w:lineRule="auto"/>
      </w:pPr>
      <w:r w:rsidRPr="003414FF">
        <w:t>Summing all direct and allocated costs per operating hour: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94"/>
        <w:gridCol w:w="1237"/>
      </w:tblGrid>
      <w:tr w:rsidR="003414FF" w:rsidRPr="003414FF" w14:paraId="76DE96F3" w14:textId="77777777" w:rsidTr="003414FF">
        <w:trPr>
          <w:tblHeader/>
          <w:tblCellSpacing w:w="15" w:type="dxa"/>
        </w:trPr>
        <w:tc>
          <w:tcPr>
            <w:tcW w:w="0" w:type="auto"/>
            <w:vAlign w:val="center"/>
            <w:hideMark/>
          </w:tcPr>
          <w:p w14:paraId="4702C004" w14:textId="77777777" w:rsidR="003414FF" w:rsidRPr="003414FF" w:rsidRDefault="003414FF" w:rsidP="003414FF">
            <w:pPr>
              <w:spacing w:line="360" w:lineRule="auto"/>
            </w:pPr>
            <w:r w:rsidRPr="003414FF">
              <w:t>Cost Component</w:t>
            </w:r>
          </w:p>
        </w:tc>
        <w:tc>
          <w:tcPr>
            <w:tcW w:w="0" w:type="auto"/>
            <w:vAlign w:val="center"/>
            <w:hideMark/>
          </w:tcPr>
          <w:p w14:paraId="4F8D32B1" w14:textId="39DD5582" w:rsidR="003414FF" w:rsidRPr="003414FF" w:rsidRDefault="00812820" w:rsidP="003414FF">
            <w:pPr>
              <w:spacing w:line="360" w:lineRule="auto"/>
            </w:pPr>
            <w:r>
              <w:t xml:space="preserve">   </w:t>
            </w:r>
            <w:r w:rsidR="003414FF" w:rsidRPr="003414FF">
              <w:t>Rate (£/h)</w:t>
            </w:r>
          </w:p>
        </w:tc>
      </w:tr>
      <w:tr w:rsidR="003414FF" w:rsidRPr="003414FF" w14:paraId="441A80D9" w14:textId="77777777" w:rsidTr="003414FF">
        <w:trPr>
          <w:tblCellSpacing w:w="15" w:type="dxa"/>
        </w:trPr>
        <w:tc>
          <w:tcPr>
            <w:tcW w:w="0" w:type="auto"/>
            <w:vAlign w:val="center"/>
            <w:hideMark/>
          </w:tcPr>
          <w:p w14:paraId="5451E2A2" w14:textId="77777777" w:rsidR="003414FF" w:rsidRPr="003414FF" w:rsidRDefault="003414FF" w:rsidP="003414FF">
            <w:pPr>
              <w:spacing w:line="360" w:lineRule="auto"/>
            </w:pPr>
            <w:r w:rsidRPr="003414FF">
              <w:t>Machine Depreciation</w:t>
            </w:r>
          </w:p>
        </w:tc>
        <w:tc>
          <w:tcPr>
            <w:tcW w:w="0" w:type="auto"/>
            <w:vAlign w:val="center"/>
            <w:hideMark/>
          </w:tcPr>
          <w:p w14:paraId="64705284" w14:textId="0D669A94" w:rsidR="003414FF" w:rsidRPr="003414FF" w:rsidRDefault="00812820" w:rsidP="003414FF">
            <w:pPr>
              <w:spacing w:line="360" w:lineRule="auto"/>
            </w:pPr>
            <w:r>
              <w:t xml:space="preserve">   </w:t>
            </w:r>
            <w:r w:rsidR="003414FF" w:rsidRPr="003414FF">
              <w:t>2.55</w:t>
            </w:r>
          </w:p>
        </w:tc>
      </w:tr>
      <w:tr w:rsidR="003414FF" w:rsidRPr="003414FF" w14:paraId="49FCF78B" w14:textId="77777777" w:rsidTr="003414FF">
        <w:trPr>
          <w:tblCellSpacing w:w="15" w:type="dxa"/>
        </w:trPr>
        <w:tc>
          <w:tcPr>
            <w:tcW w:w="0" w:type="auto"/>
            <w:vAlign w:val="center"/>
            <w:hideMark/>
          </w:tcPr>
          <w:p w14:paraId="47CDD814" w14:textId="77777777" w:rsidR="003414FF" w:rsidRPr="003414FF" w:rsidRDefault="003414FF" w:rsidP="003414FF">
            <w:pPr>
              <w:spacing w:line="360" w:lineRule="auto"/>
            </w:pPr>
            <w:r w:rsidRPr="003414FF">
              <w:t>Machine Energy &amp; Maintenance</w:t>
            </w:r>
          </w:p>
        </w:tc>
        <w:tc>
          <w:tcPr>
            <w:tcW w:w="0" w:type="auto"/>
            <w:vAlign w:val="center"/>
            <w:hideMark/>
          </w:tcPr>
          <w:p w14:paraId="3EE7498A" w14:textId="3444CB00" w:rsidR="003414FF" w:rsidRPr="003414FF" w:rsidRDefault="00812820" w:rsidP="003414FF">
            <w:pPr>
              <w:spacing w:line="360" w:lineRule="auto"/>
            </w:pPr>
            <w:r>
              <w:t xml:space="preserve">   </w:t>
            </w:r>
            <w:r w:rsidR="003414FF" w:rsidRPr="003414FF">
              <w:t>100.00</w:t>
            </w:r>
          </w:p>
        </w:tc>
      </w:tr>
      <w:tr w:rsidR="003414FF" w:rsidRPr="003414FF" w14:paraId="283A6A79" w14:textId="77777777" w:rsidTr="003414FF">
        <w:trPr>
          <w:tblCellSpacing w:w="15" w:type="dxa"/>
        </w:trPr>
        <w:tc>
          <w:tcPr>
            <w:tcW w:w="0" w:type="auto"/>
            <w:vAlign w:val="center"/>
            <w:hideMark/>
          </w:tcPr>
          <w:p w14:paraId="08B1631F" w14:textId="77777777" w:rsidR="003414FF" w:rsidRPr="003414FF" w:rsidRDefault="003414FF" w:rsidP="003414FF">
            <w:pPr>
              <w:spacing w:line="360" w:lineRule="auto"/>
            </w:pPr>
            <w:r w:rsidRPr="003414FF">
              <w:t>Direct Labour</w:t>
            </w:r>
          </w:p>
        </w:tc>
        <w:tc>
          <w:tcPr>
            <w:tcW w:w="0" w:type="auto"/>
            <w:vAlign w:val="center"/>
            <w:hideMark/>
          </w:tcPr>
          <w:p w14:paraId="183444A7" w14:textId="7679784F" w:rsidR="003414FF" w:rsidRPr="003414FF" w:rsidRDefault="00812820" w:rsidP="003414FF">
            <w:pPr>
              <w:spacing w:line="360" w:lineRule="auto"/>
            </w:pPr>
            <w:r>
              <w:t xml:space="preserve">   </w:t>
            </w:r>
            <w:r w:rsidR="003414FF" w:rsidRPr="003414FF">
              <w:t>25.00</w:t>
            </w:r>
          </w:p>
        </w:tc>
      </w:tr>
      <w:tr w:rsidR="003414FF" w:rsidRPr="003414FF" w14:paraId="2841F064" w14:textId="77777777" w:rsidTr="003414FF">
        <w:trPr>
          <w:tblCellSpacing w:w="15" w:type="dxa"/>
        </w:trPr>
        <w:tc>
          <w:tcPr>
            <w:tcW w:w="0" w:type="auto"/>
            <w:vAlign w:val="center"/>
            <w:hideMark/>
          </w:tcPr>
          <w:p w14:paraId="64137973" w14:textId="77777777" w:rsidR="003414FF" w:rsidRPr="003414FF" w:rsidRDefault="003414FF" w:rsidP="003414FF">
            <w:pPr>
              <w:spacing w:line="360" w:lineRule="auto"/>
            </w:pPr>
            <w:r w:rsidRPr="003414FF">
              <w:t>Labour Overhead</w:t>
            </w:r>
          </w:p>
        </w:tc>
        <w:tc>
          <w:tcPr>
            <w:tcW w:w="0" w:type="auto"/>
            <w:vAlign w:val="center"/>
            <w:hideMark/>
          </w:tcPr>
          <w:p w14:paraId="5A271448" w14:textId="7C53C5D2" w:rsidR="003414FF" w:rsidRPr="003414FF" w:rsidRDefault="00812820" w:rsidP="003414FF">
            <w:pPr>
              <w:spacing w:line="360" w:lineRule="auto"/>
            </w:pPr>
            <w:r>
              <w:t xml:space="preserve">   </w:t>
            </w:r>
            <w:r w:rsidR="003414FF" w:rsidRPr="003414FF">
              <w:t>12.76</w:t>
            </w:r>
          </w:p>
        </w:tc>
      </w:tr>
      <w:tr w:rsidR="003414FF" w:rsidRPr="003414FF" w14:paraId="3946124B" w14:textId="77777777" w:rsidTr="003414FF">
        <w:trPr>
          <w:tblCellSpacing w:w="15" w:type="dxa"/>
        </w:trPr>
        <w:tc>
          <w:tcPr>
            <w:tcW w:w="0" w:type="auto"/>
            <w:vAlign w:val="center"/>
            <w:hideMark/>
          </w:tcPr>
          <w:p w14:paraId="04AFE4D4" w14:textId="77777777" w:rsidR="003414FF" w:rsidRPr="003414FF" w:rsidRDefault="003414FF" w:rsidP="003414FF">
            <w:pPr>
              <w:spacing w:line="360" w:lineRule="auto"/>
            </w:pPr>
            <w:r w:rsidRPr="003414FF">
              <w:t>Total</w:t>
            </w:r>
          </w:p>
        </w:tc>
        <w:tc>
          <w:tcPr>
            <w:tcW w:w="0" w:type="auto"/>
            <w:vAlign w:val="center"/>
            <w:hideMark/>
          </w:tcPr>
          <w:p w14:paraId="6AEA4AD7" w14:textId="510C3A89" w:rsidR="003414FF" w:rsidRPr="003414FF" w:rsidRDefault="00812820" w:rsidP="003414FF">
            <w:pPr>
              <w:spacing w:line="360" w:lineRule="auto"/>
            </w:pPr>
            <w:r>
              <w:t xml:space="preserve">   </w:t>
            </w:r>
            <w:r w:rsidR="003414FF" w:rsidRPr="003414FF">
              <w:t>140.31</w:t>
            </w:r>
          </w:p>
        </w:tc>
      </w:tr>
    </w:tbl>
    <w:p w14:paraId="50388835" w14:textId="50DBA1A4" w:rsidR="003414FF" w:rsidRPr="003414FF" w:rsidRDefault="003414FF" w:rsidP="003414FF">
      <w:pPr>
        <w:spacing w:line="360" w:lineRule="auto"/>
      </w:pPr>
    </w:p>
    <w:p w14:paraId="23CE459A" w14:textId="77777777" w:rsidR="003414FF" w:rsidRPr="003414FF" w:rsidRDefault="003414FF" w:rsidP="003414FF">
      <w:pPr>
        <w:spacing w:line="360" w:lineRule="auto"/>
      </w:pPr>
      <w:r w:rsidRPr="003414FF">
        <w:t>7. Per</w:t>
      </w:r>
      <w:r w:rsidRPr="003414FF">
        <w:noBreakHyphen/>
        <w:t>Cycle &amp; Per</w:t>
      </w:r>
      <w:r w:rsidRPr="003414FF">
        <w:noBreakHyphen/>
        <w:t>Part Cost</w:t>
      </w:r>
    </w:p>
    <w:p w14:paraId="3B50F173" w14:textId="54E6136C" w:rsidR="003414FF" w:rsidRDefault="00617C0F" w:rsidP="003414FF">
      <w:pPr>
        <w:spacing w:line="360" w:lineRule="auto"/>
      </w:pPr>
      <w:proofErr w:type="gramStart"/>
      <w:r>
        <w:t>Assuming that</w:t>
      </w:r>
      <w:proofErr w:type="gramEnd"/>
      <w:r>
        <w:t xml:space="preserve"> each part requires a handling time of 30 seconds</w:t>
      </w:r>
      <w:r w:rsidR="004C6E67">
        <w:t xml:space="preserve">, to trim and finish, we can calculate the total cycle time per part as </w:t>
      </w:r>
    </w:p>
    <w:p w14:paraId="742DEB20" w14:textId="4A42DF51" w:rsidR="004C6E67" w:rsidRPr="0045190E" w:rsidRDefault="0045190E" w:rsidP="003414FF">
      <w:pPr>
        <w:spacing w:line="360" w:lineRule="auto"/>
        <w:rPr>
          <w:rFonts w:eastAsiaTheme="minorEastAsia"/>
        </w:rPr>
      </w:pPr>
      <m:oMathPara>
        <m:oMath>
          <m:r>
            <w:rPr>
              <w:rFonts w:ascii="Cambria Math" w:hAnsi="Cambria Math"/>
            </w:rPr>
            <m:t>Total Cycle Time</m:t>
          </m:r>
          <m:r>
            <m:rPr>
              <m:aln/>
            </m:rPr>
            <w:rPr>
              <w:rFonts w:ascii="Cambria Math" w:hAnsi="Cambria Math"/>
            </w:rPr>
            <m:t>=Machine Cycle Time+30</m:t>
          </m:r>
          <m:r>
            <m:rPr>
              <m:sty m:val="p"/>
            </m:rPr>
            <w:rPr>
              <w:rFonts w:ascii="Cambria Math" w:hAnsi="Cambria Math"/>
            </w:rPr>
            <w:br/>
          </m:r>
        </m:oMath>
        <m:oMath>
          <m:r>
            <m:rPr>
              <m:aln/>
            </m:rPr>
            <w:rPr>
              <w:rFonts w:ascii="Cambria Math" w:eastAsiaTheme="minorEastAsia" w:hAnsi="Cambria Math"/>
            </w:rPr>
            <m:t>=13.88+30</m:t>
          </m:r>
          <m:r>
            <m:rPr>
              <m:sty m:val="p"/>
            </m:rPr>
            <w:rPr>
              <w:rFonts w:ascii="Cambria Math" w:eastAsiaTheme="minorEastAsia" w:hAnsi="Cambria Math"/>
            </w:rPr>
            <w:br/>
          </m:r>
        </m:oMath>
        <m:oMath>
          <m:r>
            <m:rPr>
              <m:aln/>
            </m:rPr>
            <w:rPr>
              <w:rFonts w:ascii="Cambria Math" w:eastAsiaTheme="minorEastAsia" w:hAnsi="Cambria Math"/>
            </w:rPr>
            <m:t>=43.88s</m:t>
          </m:r>
          <m:r>
            <m:rPr>
              <m:sty m:val="p"/>
            </m:rPr>
            <w:rPr>
              <w:rFonts w:ascii="Cambria Math" w:eastAsiaTheme="minorEastAsia" w:hAnsi="Cambria Math"/>
            </w:rPr>
            <w:br/>
          </m:r>
        </m:oMath>
        <m:oMath>
          <m:r>
            <m:rPr>
              <m:aln/>
            </m:rPr>
            <w:rPr>
              <w:rFonts w:ascii="Cambria Math" w:eastAsiaTheme="minorEastAsia" w:hAnsi="Cambria Math"/>
            </w:rPr>
            <m:t>=0.01219</m:t>
          </m:r>
          <m:r>
            <w:rPr>
              <w:rFonts w:ascii="Cambria Math" w:eastAsiaTheme="minorEastAsia" w:hAnsi="Cambria Math"/>
            </w:rPr>
            <m:t>hours</m:t>
          </m:r>
          <m:r>
            <m:rPr>
              <m:sty m:val="p"/>
            </m:rPr>
            <w:rPr>
              <w:rFonts w:eastAsiaTheme="minorEastAsia"/>
            </w:rPr>
            <w:br/>
          </m:r>
        </m:oMath>
      </m:oMathPara>
      <w:r w:rsidR="00EF7DFD">
        <w:rPr>
          <w:rFonts w:eastAsiaTheme="minorEastAsia"/>
        </w:rPr>
        <w:t>Therefore,</w:t>
      </w:r>
    </w:p>
    <w:p w14:paraId="1E7F9DC9" w14:textId="055CBD66" w:rsidR="0045190E" w:rsidRPr="00F52C8F" w:rsidRDefault="00C77A72" w:rsidP="003414FF">
      <w:pPr>
        <w:spacing w:line="360" w:lineRule="auto"/>
        <w:rPr>
          <w:rFonts w:eastAsiaTheme="minorEastAsia"/>
        </w:rPr>
      </w:pPr>
      <m:oMathPara>
        <m:oMath>
          <m:r>
            <w:rPr>
              <w:rFonts w:ascii="Cambria Math" w:eastAsiaTheme="minorEastAsia" w:hAnsi="Cambria Math"/>
            </w:rPr>
            <m:t>Hourly Production Rate</m:t>
          </m:r>
          <m:r>
            <m:rPr>
              <m:aln/>
            </m:rP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0.01219</m:t>
              </m:r>
            </m:den>
          </m:f>
          <m:r>
            <m:rPr>
              <m:sty m:val="p"/>
            </m:rPr>
            <w:rPr>
              <w:rFonts w:ascii="Cambria Math" w:eastAsiaTheme="minorEastAsia" w:hAnsi="Cambria Math"/>
            </w:rPr>
            <w:br/>
          </m:r>
        </m:oMath>
        <m:oMath>
          <m:r>
            <m:rPr>
              <m:aln/>
            </m:rPr>
            <w:rPr>
              <w:rFonts w:ascii="Cambria Math" w:eastAsiaTheme="minorEastAsia" w:hAnsi="Cambria Math"/>
            </w:rPr>
            <m:t>=82parts/h</m:t>
          </m:r>
        </m:oMath>
      </m:oMathPara>
    </w:p>
    <w:p w14:paraId="52F02C65" w14:textId="77777777" w:rsidR="00F52C8F" w:rsidRDefault="00F52C8F" w:rsidP="003414FF">
      <w:pPr>
        <w:spacing w:line="360" w:lineRule="auto"/>
        <w:rPr>
          <w:rFonts w:eastAsiaTheme="minorEastAsia"/>
        </w:rPr>
      </w:pPr>
    </w:p>
    <w:p w14:paraId="6151AD97" w14:textId="506B594E" w:rsidR="00F52C8F" w:rsidRDefault="00F52C8F" w:rsidP="003414FF">
      <w:pPr>
        <w:spacing w:line="360" w:lineRule="auto"/>
        <w:rPr>
          <w:rFonts w:eastAsiaTheme="minorEastAsia"/>
        </w:rPr>
      </w:pPr>
      <w:r>
        <w:rPr>
          <w:rFonts w:eastAsiaTheme="minorEastAsia"/>
        </w:rPr>
        <w:lastRenderedPageBreak/>
        <w:t xml:space="preserve">This makes the cost per </w:t>
      </w:r>
      <w:proofErr w:type="gramStart"/>
      <w:r>
        <w:rPr>
          <w:rFonts w:eastAsiaTheme="minorEastAsia"/>
        </w:rPr>
        <w:t>part;</w:t>
      </w:r>
      <w:proofErr w:type="gramEnd"/>
    </w:p>
    <w:p w14:paraId="633855DD" w14:textId="77777777" w:rsidR="00F52C8F" w:rsidRPr="003414FF" w:rsidRDefault="00F52C8F" w:rsidP="003414FF">
      <w:pPr>
        <w:spacing w:line="360" w:lineRule="auto"/>
        <w:rPr>
          <w:rFonts w:eastAsiaTheme="minorEastAsia"/>
        </w:rPr>
      </w:pPr>
    </w:p>
    <w:p w14:paraId="367FECA1" w14:textId="11B3F9D6" w:rsidR="00C96F89" w:rsidRDefault="008B0D94" w:rsidP="003414FF">
      <w:pPr>
        <w:spacing w:line="360" w:lineRule="auto"/>
        <w:rPr>
          <w:rFonts w:eastAsiaTheme="minorEastAsia"/>
        </w:rPr>
      </w:pPr>
      <m:oMathPara>
        <m:oMath>
          <m:r>
            <w:rPr>
              <w:rFonts w:ascii="Cambria Math" w:hAnsi="Cambria Math"/>
            </w:rPr>
            <m:t xml:space="preserve">Cost per part= </m:t>
          </m:r>
          <m:f>
            <m:fPr>
              <m:ctrlPr>
                <w:rPr>
                  <w:rFonts w:ascii="Cambria Math" w:hAnsi="Cambria Math"/>
                  <w:i/>
                </w:rPr>
              </m:ctrlPr>
            </m:fPr>
            <m:num>
              <m:r>
                <w:rPr>
                  <w:rFonts w:ascii="Cambria Math" w:hAnsi="Cambria Math"/>
                </w:rPr>
                <m:t>£140.31</m:t>
              </m:r>
            </m:num>
            <m:den>
              <m:r>
                <w:rPr>
                  <w:rFonts w:ascii="Cambria Math" w:hAnsi="Cambria Math"/>
                </w:rPr>
                <m:t>82</m:t>
              </m:r>
            </m:den>
          </m:f>
          <m:r>
            <w:rPr>
              <w:rFonts w:ascii="Cambria Math" w:hAnsi="Cambria Math"/>
            </w:rPr>
            <m:t xml:space="preserve">=£1.71 </m:t>
          </m:r>
        </m:oMath>
      </m:oMathPara>
    </w:p>
    <w:p w14:paraId="1ACEDE96" w14:textId="616539BA" w:rsidR="003414FF" w:rsidRDefault="003414FF" w:rsidP="003414FF">
      <w:pPr>
        <w:spacing w:line="360" w:lineRule="auto"/>
      </w:pPr>
    </w:p>
    <w:p w14:paraId="25A7C824" w14:textId="77777777" w:rsidR="00965BD6" w:rsidRDefault="00965BD6" w:rsidP="003414FF">
      <w:pPr>
        <w:spacing w:line="360" w:lineRule="auto"/>
      </w:pPr>
    </w:p>
    <w:p w14:paraId="1888E82B" w14:textId="77777777" w:rsidR="00965BD6" w:rsidRPr="003414FF" w:rsidRDefault="00965BD6" w:rsidP="003414FF">
      <w:pPr>
        <w:spacing w:line="360" w:lineRule="auto"/>
      </w:pPr>
    </w:p>
    <w:p w14:paraId="619350B7" w14:textId="77777777" w:rsidR="00965BD6" w:rsidRDefault="00965BD6">
      <w:pPr>
        <w:rPr>
          <w:rStyle w:val="Strong"/>
          <w:rFonts w:eastAsiaTheme="majorEastAsia" w:cstheme="majorBidi"/>
          <w:sz w:val="32"/>
          <w:szCs w:val="32"/>
        </w:rPr>
      </w:pPr>
      <w:r>
        <w:rPr>
          <w:rStyle w:val="Strong"/>
        </w:rPr>
        <w:br w:type="page"/>
      </w:r>
    </w:p>
    <w:p w14:paraId="70AA2580" w14:textId="1D18F59D" w:rsidR="00DF5317" w:rsidRDefault="0079407D" w:rsidP="00A51C2C">
      <w:pPr>
        <w:pStyle w:val="Heading1"/>
        <w:rPr>
          <w:rStyle w:val="Strong"/>
        </w:rPr>
      </w:pPr>
      <w:bookmarkStart w:id="13" w:name="_Toc200828358"/>
      <w:r w:rsidRPr="0079407D">
        <w:rPr>
          <w:rStyle w:val="Strong"/>
        </w:rPr>
        <w:lastRenderedPageBreak/>
        <w:t>Sustainability Considerations</w:t>
      </w:r>
      <w:bookmarkEnd w:id="13"/>
    </w:p>
    <w:p w14:paraId="6A451DCC" w14:textId="77777777" w:rsidR="00E11E6E" w:rsidRDefault="00E11E6E">
      <w:pPr>
        <w:rPr>
          <w:rStyle w:val="Strong"/>
        </w:rPr>
      </w:pPr>
    </w:p>
    <w:p w14:paraId="16FD5166" w14:textId="091B237D" w:rsidR="00E11E6E" w:rsidRDefault="00E11E6E" w:rsidP="005C7C56">
      <w:pPr>
        <w:pStyle w:val="Heading2"/>
        <w:rPr>
          <w:rStyle w:val="Heading2Char"/>
          <w:b/>
          <w:bCs/>
        </w:rPr>
      </w:pPr>
      <w:bookmarkStart w:id="14" w:name="_Toc200828359"/>
      <w:r w:rsidRPr="00E11E6E">
        <w:rPr>
          <w:rStyle w:val="Heading2Char"/>
          <w:b/>
          <w:bCs/>
        </w:rPr>
        <w:t>Recyclability</w:t>
      </w:r>
      <w:bookmarkEnd w:id="14"/>
    </w:p>
    <w:p w14:paraId="1F9157B5" w14:textId="77777777" w:rsidR="00ED4963" w:rsidRPr="00E11E6E" w:rsidRDefault="00ED4963" w:rsidP="00ED4963"/>
    <w:p w14:paraId="0F28645D" w14:textId="72FDAE78" w:rsidR="00E11E6E" w:rsidRPr="00E11E6E" w:rsidRDefault="00E11E6E" w:rsidP="00E11E6E">
      <w:pPr>
        <w:spacing w:line="360" w:lineRule="auto"/>
      </w:pPr>
      <w:r w:rsidRPr="00E11E6E">
        <w:t>One of the key sustainability benefits of polycarbonate is its recyclability. As a thermoplastic, PC can be re-melted and remoulded multiple times without significant degradation in its mechanical properties, allowing for effective reuse in manufacturing processes. Furthermore, polycarbonate waste from injection moulding can be collected, shredded, and reintegrated into new production cycles, reducing dependency on virgin materials. The adoption of post-industrial recycled polycarbonate and the possibility of incorporating post-consumer recycled PC into phone case production enhances the overall material circularity of the project.</w:t>
      </w:r>
    </w:p>
    <w:p w14:paraId="1B9F0101" w14:textId="7CD89B6F" w:rsidR="00E11E6E" w:rsidRDefault="00E11E6E" w:rsidP="00FB745B">
      <w:pPr>
        <w:pStyle w:val="Heading2"/>
        <w:rPr>
          <w:rStyle w:val="Heading2Char"/>
          <w:b/>
          <w:bCs/>
        </w:rPr>
      </w:pPr>
      <w:bookmarkStart w:id="15" w:name="_Toc200828360"/>
      <w:r w:rsidRPr="00E11E6E">
        <w:rPr>
          <w:rStyle w:val="Heading2Char"/>
          <w:b/>
          <w:bCs/>
        </w:rPr>
        <w:t>Energy Efficiency</w:t>
      </w:r>
      <w:bookmarkEnd w:id="15"/>
    </w:p>
    <w:p w14:paraId="615A1D8D" w14:textId="77777777" w:rsidR="00ED4963" w:rsidRPr="00E11E6E" w:rsidRDefault="00ED4963" w:rsidP="00ED4963"/>
    <w:p w14:paraId="3DF64633" w14:textId="2BCE449E" w:rsidR="00E11E6E" w:rsidRPr="00E11E6E" w:rsidRDefault="00E11E6E" w:rsidP="00E11E6E">
      <w:pPr>
        <w:spacing w:line="360" w:lineRule="auto"/>
      </w:pPr>
      <w:r w:rsidRPr="00E11E6E">
        <w:t xml:space="preserve">Energy efficiency has been considered in both the material and the mould design. Polycarbonate has a relatively high processing temperature </w:t>
      </w:r>
      <w:r w:rsidR="00F45DDE">
        <w:t>of 226-322</w:t>
      </w:r>
      <w:r w:rsidR="00F45DDE" w:rsidRPr="00392D50">
        <w:t>°C</w:t>
      </w:r>
      <w:r w:rsidRPr="00E11E6E">
        <w:t xml:space="preserve"> which may increase energy demand. However, to mitigate this, the mould design includes optimised conformal cooling channels, which significantly reduce cooling time and thereby lower cycle time and overall energy consumption. These channels are strategically shaped to closely follow the contour of the mould, ensuring uniform cooling and efficient heat dissipation. Additionally, the use of servo-driven injection moulding machines, rather than hydraulic models, can reduce energy consumption by up to 50%, making the process more sustainable in the long term.</w:t>
      </w:r>
    </w:p>
    <w:p w14:paraId="2BEFED44" w14:textId="2188EB32" w:rsidR="00E11E6E" w:rsidRDefault="00E11E6E" w:rsidP="00FB745B">
      <w:pPr>
        <w:pStyle w:val="Heading2"/>
        <w:rPr>
          <w:rStyle w:val="Heading2Char"/>
          <w:b/>
          <w:bCs/>
        </w:rPr>
      </w:pPr>
      <w:bookmarkStart w:id="16" w:name="_Toc200828361"/>
      <w:r w:rsidRPr="00E11E6E">
        <w:rPr>
          <w:rStyle w:val="Heading2Char"/>
          <w:b/>
          <w:bCs/>
        </w:rPr>
        <w:t>Waste Reduction</w:t>
      </w:r>
      <w:bookmarkEnd w:id="16"/>
    </w:p>
    <w:p w14:paraId="1FD83D30" w14:textId="77777777" w:rsidR="00ED4963" w:rsidRPr="00E11E6E" w:rsidRDefault="00ED4963" w:rsidP="00ED4963"/>
    <w:p w14:paraId="2E6E2245" w14:textId="1B4D08E0" w:rsidR="00E11E6E" w:rsidRPr="00E11E6E" w:rsidRDefault="00E11E6E" w:rsidP="00E11E6E">
      <w:pPr>
        <w:spacing w:line="360" w:lineRule="auto"/>
      </w:pPr>
      <w:r w:rsidRPr="00E11E6E">
        <w:t>The design of the phone case has been optimised to minimise material use without compromising structural integrity, reducing the overall volume of plastic required. In addition, design features such as uniform wall thickness, filleted edges, and minimal undercuts help prevent common moulding defects</w:t>
      </w:r>
      <w:r w:rsidR="009D488E">
        <w:t xml:space="preserve"> such as warping or sink marks</w:t>
      </w:r>
      <w:r w:rsidRPr="00E11E6E">
        <w:t>, there</w:t>
      </w:r>
      <w:r w:rsidR="009D488E">
        <w:t>fore</w:t>
      </w:r>
      <w:r w:rsidRPr="00E11E6E">
        <w:t xml:space="preserve"> lowering the rate of rejected parts and </w:t>
      </w:r>
      <w:proofErr w:type="gramStart"/>
      <w:r w:rsidRPr="00E11E6E">
        <w:t>rework..</w:t>
      </w:r>
      <w:proofErr w:type="gramEnd"/>
      <w:r w:rsidRPr="00E11E6E">
        <w:t xml:space="preserve"> These design considerations collectively support a lean manufacturing approach with minimal scrap generation.</w:t>
      </w:r>
    </w:p>
    <w:p w14:paraId="3A80B386" w14:textId="12FC10D6" w:rsidR="00E11E6E" w:rsidRPr="00044853" w:rsidRDefault="00DF5317">
      <w:pPr>
        <w:rPr>
          <w:rStyle w:val="Strong"/>
        </w:rPr>
      </w:pPr>
      <w:r>
        <w:rPr>
          <w:rStyle w:val="Strong"/>
        </w:rPr>
        <w:br w:type="page"/>
      </w:r>
    </w:p>
    <w:p w14:paraId="12FC0358" w14:textId="77777777" w:rsidR="00DF5317" w:rsidRDefault="0079407D" w:rsidP="0079407D">
      <w:pPr>
        <w:pStyle w:val="Heading1"/>
        <w:rPr>
          <w:rStyle w:val="Strong"/>
        </w:rPr>
      </w:pPr>
      <w:bookmarkStart w:id="17" w:name="_Toc200828362"/>
      <w:r w:rsidRPr="0079407D">
        <w:rPr>
          <w:rStyle w:val="Strong"/>
        </w:rPr>
        <w:lastRenderedPageBreak/>
        <w:t>Discussion and Recommendations</w:t>
      </w:r>
      <w:bookmarkEnd w:id="17"/>
    </w:p>
    <w:p w14:paraId="2DEE9273" w14:textId="47F4766C" w:rsidR="005A136E" w:rsidRPr="005A136E" w:rsidRDefault="005A136E" w:rsidP="005A136E">
      <w:pPr>
        <w:pStyle w:val="NormalWeb"/>
        <w:spacing w:line="360" w:lineRule="auto"/>
        <w:rPr>
          <w:rFonts w:ascii="Arial" w:eastAsiaTheme="minorHAnsi" w:hAnsi="Arial" w:cstheme="minorBidi"/>
          <w:sz w:val="22"/>
          <w:szCs w:val="22"/>
          <w:lang w:eastAsia="en-US"/>
        </w:rPr>
      </w:pPr>
      <w:r w:rsidRPr="005A136E">
        <w:rPr>
          <w:rFonts w:ascii="Arial" w:eastAsiaTheme="minorHAnsi" w:hAnsi="Arial" w:cstheme="minorBidi"/>
          <w:sz w:val="22"/>
          <w:szCs w:val="22"/>
          <w:lang w:eastAsia="en-US"/>
        </w:rPr>
        <w:t xml:space="preserve">Simulation and testing results were in alignment with customer requirements concerning durability, form fit, and aesthetic quality. The use of simulation software allowed early identification of potential defect zones such as warping and sink marks, which were mitigated through modifications like uniform wall thickness and filleted corners. Validation tests confirmed that the final product met impact resistance expectations and maintained dimensional accuracy within acceptable tolerance limits, ensuring proper fit </w:t>
      </w:r>
    </w:p>
    <w:p w14:paraId="0AFA7134" w14:textId="77777777" w:rsidR="005A136E" w:rsidRPr="005A136E" w:rsidRDefault="005A136E" w:rsidP="005A136E">
      <w:pPr>
        <w:pStyle w:val="NormalWeb"/>
        <w:spacing w:line="360" w:lineRule="auto"/>
        <w:rPr>
          <w:rFonts w:ascii="Arial" w:eastAsiaTheme="minorHAnsi" w:hAnsi="Arial" w:cstheme="minorBidi"/>
          <w:sz w:val="22"/>
          <w:szCs w:val="22"/>
          <w:lang w:eastAsia="en-US"/>
        </w:rPr>
      </w:pPr>
      <w:r w:rsidRPr="005A136E">
        <w:rPr>
          <w:rFonts w:ascii="Arial" w:eastAsiaTheme="minorHAnsi" w:hAnsi="Arial" w:cstheme="minorBidi"/>
          <w:sz w:val="22"/>
          <w:szCs w:val="22"/>
          <w:lang w:eastAsia="en-US"/>
        </w:rPr>
        <w:t>Several trade-offs were made during the design process to meet cost and manufacturing constraints while maintaining product quality.</w:t>
      </w:r>
    </w:p>
    <w:p w14:paraId="44D5A0B9" w14:textId="5BD757D1" w:rsidR="005A136E" w:rsidRPr="005A136E" w:rsidRDefault="005A136E" w:rsidP="005A136E">
      <w:pPr>
        <w:pStyle w:val="NormalWeb"/>
        <w:numPr>
          <w:ilvl w:val="0"/>
          <w:numId w:val="17"/>
        </w:numPr>
        <w:spacing w:line="360" w:lineRule="auto"/>
        <w:rPr>
          <w:rFonts w:ascii="Arial" w:eastAsiaTheme="minorHAnsi" w:hAnsi="Arial" w:cstheme="minorBidi"/>
          <w:sz w:val="22"/>
          <w:szCs w:val="22"/>
          <w:lang w:eastAsia="en-US"/>
        </w:rPr>
      </w:pPr>
      <w:r w:rsidRPr="005A136E">
        <w:rPr>
          <w:rFonts w:ascii="Arial" w:eastAsiaTheme="minorHAnsi" w:hAnsi="Arial" w:cstheme="minorBidi"/>
          <w:sz w:val="22"/>
          <w:szCs w:val="22"/>
          <w:lang w:eastAsia="en-US"/>
        </w:rPr>
        <w:t>Tight tolerances were limited</w:t>
      </w:r>
      <w:r w:rsidR="00751BE0">
        <w:rPr>
          <w:rFonts w:ascii="Arial" w:eastAsiaTheme="minorHAnsi" w:hAnsi="Arial" w:cstheme="minorBidi"/>
          <w:sz w:val="22"/>
          <w:szCs w:val="22"/>
          <w:lang w:eastAsia="en-US"/>
        </w:rPr>
        <w:t>,</w:t>
      </w:r>
      <w:r w:rsidRPr="005A136E">
        <w:rPr>
          <w:rFonts w:ascii="Arial" w:eastAsiaTheme="minorHAnsi" w:hAnsi="Arial" w:cstheme="minorBidi"/>
          <w:sz w:val="22"/>
          <w:szCs w:val="22"/>
          <w:lang w:eastAsia="en-US"/>
        </w:rPr>
        <w:t xml:space="preserve"> reducing machining and inspection costs elsewhere.</w:t>
      </w:r>
    </w:p>
    <w:p w14:paraId="5283A1F6" w14:textId="3EF89D5B" w:rsidR="005A136E" w:rsidRPr="005A136E" w:rsidRDefault="005A136E" w:rsidP="005A136E">
      <w:pPr>
        <w:pStyle w:val="NormalWeb"/>
        <w:numPr>
          <w:ilvl w:val="0"/>
          <w:numId w:val="17"/>
        </w:numPr>
        <w:spacing w:line="360" w:lineRule="auto"/>
        <w:rPr>
          <w:rFonts w:ascii="Arial" w:eastAsiaTheme="minorHAnsi" w:hAnsi="Arial" w:cstheme="minorBidi"/>
          <w:sz w:val="22"/>
          <w:szCs w:val="22"/>
          <w:lang w:eastAsia="en-US"/>
        </w:rPr>
      </w:pPr>
      <w:r w:rsidRPr="005A136E">
        <w:rPr>
          <w:rFonts w:ascii="Arial" w:eastAsiaTheme="minorHAnsi" w:hAnsi="Arial" w:cstheme="minorBidi"/>
          <w:sz w:val="22"/>
          <w:szCs w:val="22"/>
          <w:lang w:eastAsia="en-US"/>
        </w:rPr>
        <w:t xml:space="preserve">A material selection </w:t>
      </w:r>
      <w:r w:rsidR="00CF74F7">
        <w:rPr>
          <w:rFonts w:ascii="Arial" w:eastAsiaTheme="minorHAnsi" w:hAnsi="Arial" w:cstheme="minorBidi"/>
          <w:sz w:val="22"/>
          <w:szCs w:val="22"/>
          <w:lang w:eastAsia="en-US"/>
        </w:rPr>
        <w:t>process</w:t>
      </w:r>
      <w:r w:rsidRPr="005A136E">
        <w:rPr>
          <w:rFonts w:ascii="Arial" w:eastAsiaTheme="minorHAnsi" w:hAnsi="Arial" w:cstheme="minorBidi"/>
          <w:sz w:val="22"/>
          <w:szCs w:val="22"/>
          <w:lang w:eastAsia="en-US"/>
        </w:rPr>
        <w:t xml:space="preserve"> was used to weigh polycarbonate’s performance benefits against its higher cost compared to other plastics; the decision to proceed with PC was based on its superior impact resistance and aesthetic finish.</w:t>
      </w:r>
    </w:p>
    <w:p w14:paraId="1EE94285" w14:textId="1DF95D8D" w:rsidR="005A136E" w:rsidRPr="005A136E" w:rsidRDefault="005A136E" w:rsidP="005A136E">
      <w:pPr>
        <w:pStyle w:val="NormalWeb"/>
        <w:numPr>
          <w:ilvl w:val="0"/>
          <w:numId w:val="17"/>
        </w:numPr>
        <w:spacing w:line="360" w:lineRule="auto"/>
        <w:rPr>
          <w:rFonts w:ascii="Arial" w:eastAsiaTheme="minorHAnsi" w:hAnsi="Arial" w:cstheme="minorBidi"/>
          <w:sz w:val="22"/>
          <w:szCs w:val="22"/>
          <w:lang w:eastAsia="en-US"/>
        </w:rPr>
      </w:pPr>
      <w:r w:rsidRPr="005A136E">
        <w:rPr>
          <w:rFonts w:ascii="Arial" w:eastAsiaTheme="minorHAnsi" w:hAnsi="Arial" w:cstheme="minorBidi"/>
          <w:sz w:val="22"/>
          <w:szCs w:val="22"/>
          <w:lang w:eastAsia="en-US"/>
        </w:rPr>
        <w:t>In terms of environmental considerations, polycarbonate was chosen in its recyclable form</w:t>
      </w:r>
      <w:r w:rsidR="00CF74F7">
        <w:rPr>
          <w:rFonts w:ascii="Arial" w:eastAsiaTheme="minorHAnsi" w:hAnsi="Arial" w:cstheme="minorBidi"/>
          <w:sz w:val="22"/>
          <w:szCs w:val="22"/>
          <w:lang w:eastAsia="en-US"/>
        </w:rPr>
        <w:t>.</w:t>
      </w:r>
    </w:p>
    <w:p w14:paraId="1B237F5E" w14:textId="77777777" w:rsidR="005A136E" w:rsidRPr="005A136E" w:rsidRDefault="005A136E" w:rsidP="005A136E">
      <w:pPr>
        <w:pStyle w:val="NormalWeb"/>
        <w:spacing w:line="360" w:lineRule="auto"/>
        <w:rPr>
          <w:rFonts w:ascii="Arial" w:eastAsiaTheme="minorHAnsi" w:hAnsi="Arial" w:cstheme="minorBidi"/>
          <w:sz w:val="22"/>
          <w:szCs w:val="22"/>
          <w:lang w:eastAsia="en-US"/>
        </w:rPr>
      </w:pPr>
      <w:r w:rsidRPr="005A136E">
        <w:rPr>
          <w:rFonts w:ascii="Arial" w:eastAsiaTheme="minorHAnsi" w:hAnsi="Arial" w:cstheme="minorBidi"/>
          <w:sz w:val="22"/>
          <w:szCs w:val="22"/>
          <w:lang w:eastAsia="en-US"/>
        </w:rPr>
        <w:t>To improve the design and production process further, the following recommendations are proposed:</w:t>
      </w:r>
    </w:p>
    <w:p w14:paraId="32EA2134" w14:textId="37D60613" w:rsidR="005A136E" w:rsidRPr="005A136E" w:rsidRDefault="005A136E" w:rsidP="005A136E">
      <w:pPr>
        <w:pStyle w:val="NormalWeb"/>
        <w:numPr>
          <w:ilvl w:val="0"/>
          <w:numId w:val="18"/>
        </w:numPr>
        <w:spacing w:line="360" w:lineRule="auto"/>
        <w:rPr>
          <w:rFonts w:ascii="Arial" w:eastAsiaTheme="minorHAnsi" w:hAnsi="Arial" w:cstheme="minorBidi"/>
          <w:sz w:val="22"/>
          <w:szCs w:val="22"/>
          <w:lang w:eastAsia="en-US"/>
        </w:rPr>
      </w:pPr>
      <w:r w:rsidRPr="005A136E">
        <w:rPr>
          <w:rFonts w:ascii="Arial" w:eastAsiaTheme="minorHAnsi" w:hAnsi="Arial" w:cstheme="minorBidi"/>
          <w:sz w:val="22"/>
          <w:szCs w:val="22"/>
          <w:lang w:eastAsia="en-US"/>
        </w:rPr>
        <w:t xml:space="preserve">Explore </w:t>
      </w:r>
      <w:r w:rsidR="001B71CC">
        <w:rPr>
          <w:rFonts w:ascii="Arial" w:eastAsiaTheme="minorHAnsi" w:hAnsi="Arial" w:cstheme="minorBidi"/>
          <w:sz w:val="22"/>
          <w:szCs w:val="22"/>
          <w:lang w:eastAsia="en-US"/>
        </w:rPr>
        <w:t>mould designs</w:t>
      </w:r>
      <w:r w:rsidR="00FF0E65">
        <w:rPr>
          <w:rFonts w:ascii="Arial" w:eastAsiaTheme="minorHAnsi" w:hAnsi="Arial" w:cstheme="minorBidi"/>
          <w:sz w:val="22"/>
          <w:szCs w:val="22"/>
          <w:lang w:eastAsia="en-US"/>
        </w:rPr>
        <w:t>, allowing for multiple phones cases to be produced from one mould using a gating system.</w:t>
      </w:r>
    </w:p>
    <w:p w14:paraId="5B088EEC" w14:textId="77777777" w:rsidR="005A136E" w:rsidRPr="005A136E" w:rsidRDefault="005A136E" w:rsidP="005A136E">
      <w:pPr>
        <w:pStyle w:val="NormalWeb"/>
        <w:numPr>
          <w:ilvl w:val="0"/>
          <w:numId w:val="18"/>
        </w:numPr>
        <w:spacing w:line="360" w:lineRule="auto"/>
        <w:rPr>
          <w:rFonts w:ascii="Arial" w:eastAsiaTheme="minorHAnsi" w:hAnsi="Arial" w:cstheme="minorBidi"/>
          <w:sz w:val="22"/>
          <w:szCs w:val="22"/>
          <w:lang w:eastAsia="en-US"/>
        </w:rPr>
      </w:pPr>
      <w:r w:rsidRPr="005A136E">
        <w:rPr>
          <w:rFonts w:ascii="Arial" w:eastAsiaTheme="minorHAnsi" w:hAnsi="Arial" w:cstheme="minorBidi"/>
          <w:sz w:val="22"/>
          <w:szCs w:val="22"/>
          <w:lang w:eastAsia="en-US"/>
        </w:rPr>
        <w:t>Consider renewable energy-powered manufacturing processes to lower the carbon footprint of production.</w:t>
      </w:r>
    </w:p>
    <w:p w14:paraId="617DC524" w14:textId="77777777" w:rsidR="005A136E" w:rsidRPr="005A136E" w:rsidRDefault="005A136E" w:rsidP="005A136E">
      <w:pPr>
        <w:pStyle w:val="NormalWeb"/>
        <w:numPr>
          <w:ilvl w:val="0"/>
          <w:numId w:val="18"/>
        </w:numPr>
        <w:spacing w:line="360" w:lineRule="auto"/>
        <w:rPr>
          <w:rFonts w:ascii="Arial" w:eastAsiaTheme="minorHAnsi" w:hAnsi="Arial" w:cstheme="minorBidi"/>
          <w:sz w:val="22"/>
          <w:szCs w:val="22"/>
          <w:lang w:eastAsia="en-US"/>
        </w:rPr>
      </w:pPr>
      <w:r w:rsidRPr="005A136E">
        <w:rPr>
          <w:rFonts w:ascii="Arial" w:eastAsiaTheme="minorHAnsi" w:hAnsi="Arial" w:cstheme="minorBidi"/>
          <w:sz w:val="22"/>
          <w:szCs w:val="22"/>
          <w:lang w:eastAsia="en-US"/>
        </w:rPr>
        <w:t>Conduct further simulations on heat distribution during moulding to optimise cooling times and improve cycle efficiency.</w:t>
      </w:r>
    </w:p>
    <w:p w14:paraId="3100D982" w14:textId="77777777" w:rsidR="005A136E" w:rsidRPr="005A136E" w:rsidRDefault="005A136E" w:rsidP="005A136E">
      <w:pPr>
        <w:pStyle w:val="NormalWeb"/>
        <w:spacing w:line="360" w:lineRule="auto"/>
        <w:rPr>
          <w:rFonts w:ascii="Arial" w:eastAsiaTheme="minorHAnsi" w:hAnsi="Arial" w:cstheme="minorBidi"/>
          <w:sz w:val="22"/>
          <w:szCs w:val="22"/>
          <w:lang w:eastAsia="en-US"/>
        </w:rPr>
      </w:pPr>
      <w:r w:rsidRPr="005A136E">
        <w:rPr>
          <w:rFonts w:ascii="Arial" w:eastAsiaTheme="minorHAnsi" w:hAnsi="Arial" w:cstheme="minorBidi"/>
          <w:sz w:val="22"/>
          <w:szCs w:val="22"/>
          <w:lang w:eastAsia="en-US"/>
        </w:rPr>
        <w:t>Overall, by continuously aligning design practices with customer needs, manufacturing realities, and sustainability goals, the phone case project demonstrates strong potential for scalable, responsible production.</w:t>
      </w:r>
    </w:p>
    <w:p w14:paraId="3F421D9F" w14:textId="77777777" w:rsidR="00EE7A09" w:rsidRPr="005A136E" w:rsidRDefault="00EE7A09" w:rsidP="00EE7A09">
      <w:pPr>
        <w:pStyle w:val="NormalWeb"/>
        <w:spacing w:line="360" w:lineRule="auto"/>
        <w:rPr>
          <w:rFonts w:ascii="Arial" w:eastAsiaTheme="minorHAnsi" w:hAnsi="Arial" w:cstheme="minorBidi"/>
          <w:sz w:val="22"/>
          <w:szCs w:val="22"/>
          <w:lang w:eastAsia="en-US"/>
        </w:rPr>
      </w:pPr>
    </w:p>
    <w:p w14:paraId="40924B2E" w14:textId="77777777" w:rsidR="00EE7A09" w:rsidRPr="00EE7A09" w:rsidRDefault="00EE7A09" w:rsidP="00EE7A09">
      <w:pPr>
        <w:pStyle w:val="NormalWeb"/>
        <w:spacing w:line="360" w:lineRule="auto"/>
        <w:rPr>
          <w:rFonts w:ascii="Arial" w:eastAsiaTheme="minorHAnsi" w:hAnsi="Arial" w:cstheme="minorBidi"/>
          <w:sz w:val="22"/>
          <w:szCs w:val="22"/>
          <w:highlight w:val="yellow"/>
          <w:lang w:eastAsia="en-US"/>
        </w:rPr>
      </w:pPr>
    </w:p>
    <w:p w14:paraId="7E275AC3" w14:textId="77777777" w:rsidR="00DF5317" w:rsidRDefault="00DF5317">
      <w:pPr>
        <w:rPr>
          <w:rStyle w:val="Strong"/>
          <w:rFonts w:eastAsiaTheme="majorEastAsia" w:cstheme="majorBidi"/>
          <w:sz w:val="32"/>
          <w:szCs w:val="32"/>
        </w:rPr>
      </w:pPr>
      <w:r>
        <w:rPr>
          <w:rStyle w:val="Strong"/>
        </w:rPr>
        <w:br w:type="page"/>
      </w:r>
    </w:p>
    <w:p w14:paraId="40BAADF4" w14:textId="6918F978" w:rsidR="0079407D" w:rsidRPr="0079407D" w:rsidRDefault="0079407D" w:rsidP="0079407D">
      <w:pPr>
        <w:pStyle w:val="Heading1"/>
        <w:rPr>
          <w:rStyle w:val="Strong"/>
        </w:rPr>
      </w:pPr>
      <w:bookmarkStart w:id="18" w:name="_Toc200828363"/>
      <w:r w:rsidRPr="0079407D">
        <w:rPr>
          <w:rStyle w:val="Strong"/>
        </w:rPr>
        <w:lastRenderedPageBreak/>
        <w:t>Conclusion</w:t>
      </w:r>
      <w:bookmarkEnd w:id="18"/>
    </w:p>
    <w:p w14:paraId="1A3718D6" w14:textId="77777777" w:rsidR="00D27346" w:rsidRPr="00D27346" w:rsidRDefault="00D27346" w:rsidP="00FD2AB6">
      <w:pPr>
        <w:spacing w:line="360" w:lineRule="auto"/>
      </w:pPr>
      <w:r w:rsidRPr="00D27346">
        <w:t>This report has detailed the complete design and development process of a mobile phone case produced using injection moulding with polycarbonate as the base material. The project has met its core objectives relating to performance, manufacturability, and sustainability, and has demonstrated its suitability for high-volume industrial production.</w:t>
      </w:r>
    </w:p>
    <w:p w14:paraId="4EC087B5" w14:textId="54309D03" w:rsidR="00D27346" w:rsidRPr="00D27346" w:rsidRDefault="00D27346" w:rsidP="00FD2AB6">
      <w:pPr>
        <w:spacing w:line="360" w:lineRule="auto"/>
      </w:pPr>
      <w:r w:rsidRPr="00D27346">
        <w:t>The design phase was underpinned by performance targets such as impact resistance, fit tolerance, and surface quality, all critical for user satisfaction and functional reliability. Through finite element analysis and simulation, the case was optimised to ensure structural integrity under common stress scenarios such as drops. The results showed that the phone case</w:t>
      </w:r>
      <w:r w:rsidR="00FD0EB2">
        <w:t xml:space="preserve"> would only experien</w:t>
      </w:r>
      <w:r w:rsidR="005968A2">
        <w:t xml:space="preserve">ce stresses of </w:t>
      </w:r>
      <w:r w:rsidR="00A64F49">
        <w:t>7.552x10</w:t>
      </w:r>
      <w:r w:rsidR="00A64F49">
        <w:rPr>
          <w:vertAlign w:val="superscript"/>
        </w:rPr>
        <w:t>-7</w:t>
      </w:r>
      <w:r w:rsidR="00A64F49">
        <w:t xml:space="preserve"> Pa</w:t>
      </w:r>
      <w:r w:rsidR="00C25B2B">
        <w:t xml:space="preserve"> when dropped from a height of </w:t>
      </w:r>
      <w:r w:rsidR="00133645">
        <w:t>1000mm</w:t>
      </w:r>
      <w:r w:rsidR="0022447D">
        <w:t>, which is much less than the Fracture Toughness of Polycarbonate, which has a minimum value of 69MPa</w:t>
      </w:r>
      <w:r w:rsidR="00C25B2B">
        <w:t xml:space="preserve">. </w:t>
      </w:r>
      <w:r w:rsidRPr="00D27346">
        <w:t>This confirms the product meets the durability expectations typical of modern phone accessories.</w:t>
      </w:r>
    </w:p>
    <w:p w14:paraId="4B230CE9" w14:textId="46CFD4DD" w:rsidR="00D27346" w:rsidRPr="00D27346" w:rsidRDefault="00D27346" w:rsidP="00FD2AB6">
      <w:pPr>
        <w:spacing w:line="360" w:lineRule="auto"/>
      </w:pPr>
      <w:r w:rsidRPr="00D27346">
        <w:t xml:space="preserve">On the manufacturing front, the project incorporated Design for Manufacturing (DFM) principles early in the development process. Simplified geometry, elimination of unnecessary undercuts, and the use of uniform wall thickness not only made the mould easier and more cost-effective to </w:t>
      </w:r>
      <w:r w:rsidR="00133645" w:rsidRPr="00D27346">
        <w:t>manufacture but</w:t>
      </w:r>
      <w:r w:rsidRPr="00D27346">
        <w:t xml:space="preserve"> also reduced the potential for injection moulding defects. The inclusion of cooling channels in the mould tooling was instrumental in reducing the cycle time</w:t>
      </w:r>
      <w:r w:rsidR="000C06CA">
        <w:t xml:space="preserve">, </w:t>
      </w:r>
      <w:r w:rsidRPr="00D27346">
        <w:t xml:space="preserve">increasing </w:t>
      </w:r>
      <w:r w:rsidR="000C06CA">
        <w:t>out</w:t>
      </w:r>
      <w:r w:rsidRPr="00D27346">
        <w:t xml:space="preserve">put without sacrificing quality. </w:t>
      </w:r>
    </w:p>
    <w:p w14:paraId="1AB31E8A" w14:textId="7159E6B5" w:rsidR="00D27346" w:rsidRPr="00D27346" w:rsidRDefault="00D27346" w:rsidP="00FD2AB6">
      <w:pPr>
        <w:spacing w:line="360" w:lineRule="auto"/>
      </w:pPr>
      <w:r w:rsidRPr="00D27346">
        <w:t>Sustainability considerations were embedded throughout the project. Polycarbonate was chosen for its recyclability and mechanical properties, and the design was carefully optimised to minimise excess material use while retaining functionality. The lean design approach led to a material usage reduction, directly lowering both production cost and environmental impact. The use of renewable energy in the injection moulding process</w:t>
      </w:r>
      <w:r w:rsidR="000064FA">
        <w:t xml:space="preserve">, </w:t>
      </w:r>
      <w:r w:rsidRPr="00D27346">
        <w:t>where feasible</w:t>
      </w:r>
      <w:r w:rsidR="000064FA">
        <w:t>, would</w:t>
      </w:r>
      <w:r w:rsidRPr="00D27346">
        <w:t xml:space="preserve"> further </w:t>
      </w:r>
      <w:proofErr w:type="gramStart"/>
      <w:r w:rsidRPr="00D27346">
        <w:t>contributed</w:t>
      </w:r>
      <w:proofErr w:type="gramEnd"/>
      <w:r w:rsidRPr="00D27346">
        <w:t xml:space="preserve"> to reducing the product’s lifecycle carbon footprint. </w:t>
      </w:r>
    </w:p>
    <w:p w14:paraId="64A74A14" w14:textId="54E56DC8" w:rsidR="00D27346" w:rsidRPr="00D27346" w:rsidRDefault="00D27346" w:rsidP="00FD2AB6">
      <w:pPr>
        <w:spacing w:line="360" w:lineRule="auto"/>
      </w:pPr>
      <w:r w:rsidRPr="00D27346">
        <w:t xml:space="preserve">Importantly, the project demonstrates a strong alignment between product design and the requirements of high-volume manufacturing. By prioritising manufacturability from the outset, the production process </w:t>
      </w:r>
      <w:proofErr w:type="gramStart"/>
      <w:r w:rsidRPr="00D27346">
        <w:t>is capable of maintaining</w:t>
      </w:r>
      <w:proofErr w:type="gramEnd"/>
      <w:r w:rsidRPr="00D27346">
        <w:t xml:space="preserve"> consistent part quality over large quantities, with reduced labour input and energy usage per unit. This makes the product highly suitable for rapid </w:t>
      </w:r>
      <w:r w:rsidR="00064776">
        <w:t>production</w:t>
      </w:r>
      <w:r w:rsidRPr="00D27346">
        <w:t xml:space="preserve"> in competitive markets where cost-efficiency and sustainability are increasingly critical.</w:t>
      </w:r>
    </w:p>
    <w:p w14:paraId="00D1D915" w14:textId="28BDFDD9" w:rsidR="00D27346" w:rsidRPr="00D27346" w:rsidRDefault="00D27346" w:rsidP="00FD2AB6">
      <w:pPr>
        <w:spacing w:line="360" w:lineRule="auto"/>
      </w:pPr>
      <w:r w:rsidRPr="00D27346">
        <w:t>In conclusion, the phone case design satisfies all major project objectives. It delivers on performance expectations, supports lean and efficient manufacturing, and upholds sustainability commitments in line with current industry standards. With further refinement</w:t>
      </w:r>
      <w:r w:rsidR="00064776">
        <w:t xml:space="preserve">, </w:t>
      </w:r>
      <w:r w:rsidRPr="00D27346">
        <w:lastRenderedPageBreak/>
        <w:t>such as integrating recycled content more extensively</w:t>
      </w:r>
      <w:r w:rsidR="00FC12D4">
        <w:t>, creating modular mould designs,</w:t>
      </w:r>
      <w:r w:rsidRPr="00D27346">
        <w:t xml:space="preserve"> or implementing advanced surface finishing techniques</w:t>
      </w:r>
      <w:r w:rsidR="00FC12D4">
        <w:t xml:space="preserve">, </w:t>
      </w:r>
      <w:r w:rsidRPr="00D27346">
        <w:t xml:space="preserve">the product could be </w:t>
      </w:r>
      <w:r w:rsidR="00FC12D4">
        <w:t>improved</w:t>
      </w:r>
      <w:r w:rsidRPr="00D27346">
        <w:t xml:space="preserve"> even further. </w:t>
      </w:r>
    </w:p>
    <w:p w14:paraId="046EDD2D" w14:textId="77777777" w:rsidR="00FD2AB6" w:rsidRDefault="00FD2AB6">
      <w:pPr>
        <w:rPr>
          <w:rStyle w:val="Strong"/>
          <w:rFonts w:eastAsiaTheme="majorEastAsia" w:cstheme="majorBidi"/>
          <w:sz w:val="32"/>
          <w:szCs w:val="32"/>
        </w:rPr>
      </w:pPr>
      <w:r>
        <w:rPr>
          <w:rStyle w:val="Strong"/>
        </w:rPr>
        <w:br w:type="page"/>
      </w:r>
    </w:p>
    <w:p w14:paraId="496EFA17" w14:textId="7B298F64" w:rsidR="0079407D" w:rsidRDefault="005243AD" w:rsidP="005243AD">
      <w:pPr>
        <w:pStyle w:val="Heading1"/>
        <w:rPr>
          <w:rStyle w:val="Strong"/>
        </w:rPr>
      </w:pPr>
      <w:bookmarkStart w:id="19" w:name="_Toc200828364"/>
      <w:r w:rsidRPr="00DF5317">
        <w:rPr>
          <w:rStyle w:val="Strong"/>
        </w:rPr>
        <w:lastRenderedPageBreak/>
        <w:t>References</w:t>
      </w:r>
      <w:bookmarkEnd w:id="19"/>
    </w:p>
    <w:p w14:paraId="2CE33446" w14:textId="77777777" w:rsidR="007746B1" w:rsidRPr="00084A2F" w:rsidRDefault="007746B1" w:rsidP="007746B1">
      <w:r w:rsidRPr="00084A2F">
        <w:t>Boothroyd</w:t>
      </w:r>
      <w:r>
        <w:t xml:space="preserve"> G</w:t>
      </w:r>
      <w:r w:rsidRPr="00084A2F">
        <w:t xml:space="preserve">, Dewhurst, P. and Knight, W.A. (2002). </w:t>
      </w:r>
      <w:r w:rsidRPr="00084A2F">
        <w:rPr>
          <w:i/>
          <w:iCs/>
        </w:rPr>
        <w:t>Product design for manufacture and assembly</w:t>
      </w:r>
      <w:r w:rsidRPr="00084A2F">
        <w:t xml:space="preserve">. Boca Raton, Fl: </w:t>
      </w:r>
      <w:proofErr w:type="spellStart"/>
      <w:r w:rsidRPr="00084A2F">
        <w:t>Crc</w:t>
      </w:r>
      <w:proofErr w:type="spellEnd"/>
      <w:r w:rsidRPr="00084A2F">
        <w:t xml:space="preserve"> Press.</w:t>
      </w:r>
    </w:p>
    <w:p w14:paraId="0F19EE82" w14:textId="77777777" w:rsidR="007746B1" w:rsidRPr="00FD2AB6" w:rsidRDefault="007746B1" w:rsidP="007746B1">
      <w:proofErr w:type="spellStart"/>
      <w:r w:rsidRPr="00FD2AB6">
        <w:t>Bralla</w:t>
      </w:r>
      <w:proofErr w:type="spellEnd"/>
      <w:r w:rsidRPr="00FD2AB6">
        <w:t xml:space="preserve">, J.G. (1998). </w:t>
      </w:r>
      <w:r w:rsidRPr="00FD2AB6">
        <w:rPr>
          <w:i/>
          <w:iCs/>
        </w:rPr>
        <w:t>Design for Manufacturability Handbook</w:t>
      </w:r>
      <w:r w:rsidRPr="00FD2AB6">
        <w:t>. McGraw Hill Professional.</w:t>
      </w:r>
    </w:p>
    <w:p w14:paraId="24BCEFB7" w14:textId="77777777" w:rsidR="007746B1" w:rsidRDefault="007746B1" w:rsidP="007746B1">
      <w:r w:rsidRPr="006A24F3">
        <w:t xml:space="preserve">Faraca, G. and Astrup, T. (2019). Plastic waste from recycling centres: Characterisation and evaluation of plastic recyclability. </w:t>
      </w:r>
      <w:r w:rsidRPr="006A24F3">
        <w:rPr>
          <w:i/>
          <w:iCs/>
        </w:rPr>
        <w:t>Waste Management</w:t>
      </w:r>
      <w:r w:rsidRPr="006A24F3">
        <w:t xml:space="preserve">, 95, pp.388–398. </w:t>
      </w:r>
      <w:proofErr w:type="spellStart"/>
      <w:proofErr w:type="gramStart"/>
      <w:r w:rsidRPr="006A24F3">
        <w:t>doi:https</w:t>
      </w:r>
      <w:proofErr w:type="spellEnd"/>
      <w:r w:rsidRPr="006A24F3">
        <w:t>://doi.org/10.1016/j.wasman.2019.06.038</w:t>
      </w:r>
      <w:proofErr w:type="gramEnd"/>
      <w:r w:rsidRPr="006A24F3">
        <w:t>.</w:t>
      </w:r>
    </w:p>
    <w:p w14:paraId="7AD9B620" w14:textId="2247E1E4" w:rsidR="00F65C49" w:rsidRPr="006A24F3" w:rsidRDefault="00171207" w:rsidP="007746B1">
      <w:r>
        <w:t>Granta</w:t>
      </w:r>
      <w:r w:rsidR="00F65C49">
        <w:t xml:space="preserve"> (2022)</w:t>
      </w:r>
      <w:r w:rsidR="00101C1E">
        <w:t xml:space="preserve"> Granta </w:t>
      </w:r>
      <w:proofErr w:type="spellStart"/>
      <w:r w:rsidR="00101C1E">
        <w:t>Edupack</w:t>
      </w:r>
      <w:proofErr w:type="spellEnd"/>
      <w:r>
        <w:t xml:space="preserve"> (22.2.2) Available at: </w:t>
      </w:r>
      <w:r w:rsidR="0070331F" w:rsidRPr="0070331F">
        <w:t>https://www.ansys.com/en-gb/products/materials/granta-edupack</w:t>
      </w:r>
    </w:p>
    <w:p w14:paraId="30C80BD6" w14:textId="77777777" w:rsidR="007746B1" w:rsidRPr="00394537" w:rsidRDefault="007746B1" w:rsidP="007746B1">
      <w:r w:rsidRPr="00394537">
        <w:t xml:space="preserve">Launchnotes.com. (2025). </w:t>
      </w:r>
      <w:r w:rsidRPr="00394537">
        <w:rPr>
          <w:i/>
          <w:iCs/>
        </w:rPr>
        <w:t xml:space="preserve">Quality Function Deployment (QFD): Definition, Examples, and Applications | </w:t>
      </w:r>
      <w:proofErr w:type="spellStart"/>
      <w:r w:rsidRPr="00394537">
        <w:rPr>
          <w:i/>
          <w:iCs/>
        </w:rPr>
        <w:t>LaunchNotes</w:t>
      </w:r>
      <w:proofErr w:type="spellEnd"/>
      <w:r w:rsidRPr="00394537">
        <w:t>. [online] Available at: https://www.launchnotes.com/glossary/quality-function-deployment-qfd-in-product-management-and-operations?utm_source=chatgpt.com [Accessed 14 Jun. 2025].</w:t>
      </w:r>
    </w:p>
    <w:p w14:paraId="7DE1C19A" w14:textId="424D07EB" w:rsidR="000A056F" w:rsidRDefault="000A056F" w:rsidP="007746B1">
      <w:r w:rsidRPr="000A056F">
        <w:t>Lucas (1991) Mini-Guide: The Lucas Manufacturing Systems Handbook, Solihull: Lucas Engineering &amp; Systems Ltd</w:t>
      </w:r>
    </w:p>
    <w:p w14:paraId="451C115F" w14:textId="76E30272" w:rsidR="007746B1" w:rsidRDefault="007746B1" w:rsidP="007746B1">
      <w:r w:rsidRPr="00FF1538">
        <w:t xml:space="preserve">Montgomery, D.C. (2017). </w:t>
      </w:r>
      <w:r w:rsidRPr="00FF1538">
        <w:rPr>
          <w:i/>
          <w:iCs/>
        </w:rPr>
        <w:t>Design and Analysis of Experiments</w:t>
      </w:r>
      <w:r w:rsidRPr="00FF1538">
        <w:t>. 9th ed. Hoboken, Nj: John Wiley &amp; Sons, Inc.</w:t>
      </w:r>
    </w:p>
    <w:p w14:paraId="29B473C8" w14:textId="6E5EC798" w:rsidR="007746B1" w:rsidRPr="00727438" w:rsidRDefault="007746B1" w:rsidP="007746B1">
      <w:r w:rsidRPr="00727438">
        <w:t xml:space="preserve">Moultrie, J. (2016). </w:t>
      </w:r>
      <w:r w:rsidRPr="00727438">
        <w:rPr>
          <w:i/>
          <w:iCs/>
        </w:rPr>
        <w:t>Quality function deployment - QFD</w:t>
      </w:r>
      <w:r w:rsidRPr="00727438">
        <w:t>. [online] Cam.ac.uk. Available at: https://www.ifm.eng.cam.ac.uk/research/dmg/tools-and-techniques/quality-function-deployment-qfd/.</w:t>
      </w:r>
    </w:p>
    <w:p w14:paraId="0C104CBB" w14:textId="77777777" w:rsidR="005C004F" w:rsidRPr="00C606DA" w:rsidRDefault="005C004F" w:rsidP="005C004F">
      <w:proofErr w:type="spellStart"/>
      <w:r>
        <w:t>Protolabs</w:t>
      </w:r>
      <w:proofErr w:type="spellEnd"/>
      <w:r w:rsidRPr="00C606DA">
        <w:t xml:space="preserve"> (2019). </w:t>
      </w:r>
      <w:r w:rsidRPr="00C606DA">
        <w:rPr>
          <w:i/>
          <w:iCs/>
        </w:rPr>
        <w:t>UL 94 Classification and Flame-Retardant Plastic Materials</w:t>
      </w:r>
      <w:r w:rsidRPr="00C606DA">
        <w:t>. [online] Available at: https://www.protolabs.com/en-gb/resources/blog/flame-retardant-thermoplastics-and-ul-classifications/.</w:t>
      </w:r>
    </w:p>
    <w:p w14:paraId="577E8C8F" w14:textId="78BC7997" w:rsidR="007746B1" w:rsidRDefault="005C004F" w:rsidP="00DF5317">
      <w:r w:rsidRPr="008D360B">
        <w:t xml:space="preserve">Rosato, D.V. and Rosato, M.G. (2012). </w:t>
      </w:r>
      <w:r w:rsidRPr="008D360B">
        <w:rPr>
          <w:i/>
          <w:iCs/>
        </w:rPr>
        <w:t xml:space="preserve">Injection </w:t>
      </w:r>
      <w:proofErr w:type="spellStart"/>
      <w:r w:rsidRPr="008D360B">
        <w:rPr>
          <w:i/>
          <w:iCs/>
        </w:rPr>
        <w:t>Molding</w:t>
      </w:r>
      <w:proofErr w:type="spellEnd"/>
      <w:r w:rsidRPr="008D360B">
        <w:rPr>
          <w:i/>
          <w:iCs/>
        </w:rPr>
        <w:t xml:space="preserve"> Handbook</w:t>
      </w:r>
      <w:r w:rsidRPr="008D360B">
        <w:t>. Springer Science &amp; Business Media.</w:t>
      </w:r>
    </w:p>
    <w:p w14:paraId="1B4E015C" w14:textId="6CB78537" w:rsidR="00DF5317" w:rsidRPr="00DF5317" w:rsidRDefault="00DF5317" w:rsidP="00DF5317">
      <w:r w:rsidRPr="00DF5317">
        <w:t>Wolniak, Radosław. (2017). The history of the QFD method. Scientific Papers of Silesian University of Technology. Organization and Management Series. 2017. 553-564. 10.29119/1641-3466.2017.100.42.</w:t>
      </w:r>
    </w:p>
    <w:p w14:paraId="08B9C236" w14:textId="77777777" w:rsidR="0079407D" w:rsidRDefault="0079407D" w:rsidP="0079407D"/>
    <w:p w14:paraId="46B63A27" w14:textId="77777777" w:rsidR="0079407D" w:rsidRPr="0079407D" w:rsidRDefault="0079407D" w:rsidP="0079407D"/>
    <w:sectPr w:rsidR="0079407D" w:rsidRPr="0079407D" w:rsidSect="00606A06">
      <w:footerReference w:type="even" r:id="rId35"/>
      <w:footerReference w:type="default" r:id="rId36"/>
      <w:footerReference w:type="firs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AD9C5" w14:textId="77777777" w:rsidR="00F6263F" w:rsidRDefault="00F6263F" w:rsidP="0004708B">
      <w:pPr>
        <w:spacing w:after="0" w:line="240" w:lineRule="auto"/>
      </w:pPr>
      <w:r>
        <w:separator/>
      </w:r>
    </w:p>
  </w:endnote>
  <w:endnote w:type="continuationSeparator" w:id="0">
    <w:p w14:paraId="5212CBEA" w14:textId="77777777" w:rsidR="00F6263F" w:rsidRDefault="00F6263F" w:rsidP="0004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AC3C6" w14:textId="77777777" w:rsidR="0004708B" w:rsidRDefault="0004708B">
    <w:pPr>
      <w:pStyle w:val="Footer"/>
    </w:pPr>
    <w:r>
      <w:rPr>
        <w:noProof/>
      </w:rPr>
      <mc:AlternateContent>
        <mc:Choice Requires="wps">
          <w:drawing>
            <wp:anchor distT="0" distB="0" distL="0" distR="0" simplePos="0" relativeHeight="251659264" behindDoc="0" locked="0" layoutInCell="1" allowOverlap="1" wp14:anchorId="7B723852" wp14:editId="67E7963A">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8F21B94"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723852" id="_x0000_t202" coordsize="21600,21600" o:spt="202" path="m,l,21600r21600,l21600,xe">
              <v:stroke joinstyle="miter"/>
              <v:path gradientshapeok="t" o:connecttype="rect"/>
            </v:shapetype>
            <v:shape id="Text Box 2" o:spid="_x0000_s1048"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8F21B94"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553393"/>
      <w:docPartObj>
        <w:docPartGallery w:val="Page Numbers (Bottom of Page)"/>
        <w:docPartUnique/>
      </w:docPartObj>
    </w:sdtPr>
    <w:sdtEndPr>
      <w:rPr>
        <w:noProof/>
      </w:rPr>
    </w:sdtEndPr>
    <w:sdtContent>
      <w:p w14:paraId="0D020F6B" w14:textId="2895B34D" w:rsidR="00042824" w:rsidRDefault="000428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6D5DC" w14:textId="2246B107" w:rsidR="0004708B" w:rsidRDefault="000470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3E4A2" w14:textId="77777777" w:rsidR="0004708B" w:rsidRDefault="0004708B">
    <w:pPr>
      <w:pStyle w:val="Footer"/>
    </w:pPr>
    <w:r>
      <w:rPr>
        <w:noProof/>
      </w:rPr>
      <mc:AlternateContent>
        <mc:Choice Requires="wps">
          <w:drawing>
            <wp:anchor distT="0" distB="0" distL="0" distR="0" simplePos="0" relativeHeight="251658240" behindDoc="0" locked="0" layoutInCell="1" allowOverlap="1" wp14:anchorId="175B7983" wp14:editId="2B514C8A">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BEA2A8"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75B7983" id="_x0000_t202" coordsize="21600,21600" o:spt="202" path="m,l,21600r21600,l21600,xe">
              <v:stroke joinstyle="miter"/>
              <v:path gradientshapeok="t" o:connecttype="rect"/>
            </v:shapetype>
            <v:shape id="Text Box 1" o:spid="_x0000_s1049"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7BEA2A8"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BF20B" w14:textId="77777777" w:rsidR="00F6263F" w:rsidRDefault="00F6263F" w:rsidP="0004708B">
      <w:pPr>
        <w:spacing w:after="0" w:line="240" w:lineRule="auto"/>
      </w:pPr>
      <w:r>
        <w:separator/>
      </w:r>
    </w:p>
  </w:footnote>
  <w:footnote w:type="continuationSeparator" w:id="0">
    <w:p w14:paraId="4A0A67E6" w14:textId="77777777" w:rsidR="00F6263F" w:rsidRDefault="00F6263F" w:rsidP="000470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1A2F"/>
    <w:multiLevelType w:val="multilevel"/>
    <w:tmpl w:val="5F14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409EC"/>
    <w:multiLevelType w:val="hybridMultilevel"/>
    <w:tmpl w:val="8FEAA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578C8"/>
    <w:multiLevelType w:val="multilevel"/>
    <w:tmpl w:val="A8DCA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F30C2"/>
    <w:multiLevelType w:val="multilevel"/>
    <w:tmpl w:val="605E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76946"/>
    <w:multiLevelType w:val="multilevel"/>
    <w:tmpl w:val="DCBA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43463"/>
    <w:multiLevelType w:val="multilevel"/>
    <w:tmpl w:val="CAE0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5910E4"/>
    <w:multiLevelType w:val="multilevel"/>
    <w:tmpl w:val="7234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E561B"/>
    <w:multiLevelType w:val="hybridMultilevel"/>
    <w:tmpl w:val="1C901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A5105"/>
    <w:multiLevelType w:val="multilevel"/>
    <w:tmpl w:val="C9F8B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B4A6F"/>
    <w:multiLevelType w:val="multilevel"/>
    <w:tmpl w:val="782A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A45069"/>
    <w:multiLevelType w:val="multilevel"/>
    <w:tmpl w:val="1500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443E89"/>
    <w:multiLevelType w:val="multilevel"/>
    <w:tmpl w:val="B42E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1259AC"/>
    <w:multiLevelType w:val="hybridMultilevel"/>
    <w:tmpl w:val="AF8C3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7B347B"/>
    <w:multiLevelType w:val="multilevel"/>
    <w:tmpl w:val="00B8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005E70"/>
    <w:multiLevelType w:val="multilevel"/>
    <w:tmpl w:val="50567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114AE7"/>
    <w:multiLevelType w:val="multilevel"/>
    <w:tmpl w:val="79982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1845ED"/>
    <w:multiLevelType w:val="multilevel"/>
    <w:tmpl w:val="C21EB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CA496D"/>
    <w:multiLevelType w:val="multilevel"/>
    <w:tmpl w:val="2540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855DAC"/>
    <w:multiLevelType w:val="multilevel"/>
    <w:tmpl w:val="BC14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0A45EC"/>
    <w:multiLevelType w:val="multilevel"/>
    <w:tmpl w:val="704E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003E05"/>
    <w:multiLevelType w:val="multilevel"/>
    <w:tmpl w:val="14AEA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D87823"/>
    <w:multiLevelType w:val="multilevel"/>
    <w:tmpl w:val="5192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A200F1"/>
    <w:multiLevelType w:val="hybridMultilevel"/>
    <w:tmpl w:val="76760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B5463D"/>
    <w:multiLevelType w:val="multilevel"/>
    <w:tmpl w:val="B86C9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8022BA"/>
    <w:multiLevelType w:val="multilevel"/>
    <w:tmpl w:val="C75A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F47204"/>
    <w:multiLevelType w:val="multilevel"/>
    <w:tmpl w:val="99F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2D34CA"/>
    <w:multiLevelType w:val="multilevel"/>
    <w:tmpl w:val="E156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011A73"/>
    <w:multiLevelType w:val="multilevel"/>
    <w:tmpl w:val="AD7E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353BB"/>
    <w:multiLevelType w:val="multilevel"/>
    <w:tmpl w:val="FEC69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126F1E"/>
    <w:multiLevelType w:val="multilevel"/>
    <w:tmpl w:val="5042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1720D6"/>
    <w:multiLevelType w:val="multilevel"/>
    <w:tmpl w:val="B01A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4E6DD7"/>
    <w:multiLevelType w:val="multilevel"/>
    <w:tmpl w:val="36BC1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9D1C9F"/>
    <w:multiLevelType w:val="multilevel"/>
    <w:tmpl w:val="8554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FA04A6"/>
    <w:multiLevelType w:val="multilevel"/>
    <w:tmpl w:val="0C766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66239C"/>
    <w:multiLevelType w:val="hybridMultilevel"/>
    <w:tmpl w:val="8F5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557C98"/>
    <w:multiLevelType w:val="multilevel"/>
    <w:tmpl w:val="2D128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6C5B16"/>
    <w:multiLevelType w:val="hybridMultilevel"/>
    <w:tmpl w:val="2B583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03374"/>
    <w:multiLevelType w:val="multilevel"/>
    <w:tmpl w:val="4730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3A7985"/>
    <w:multiLevelType w:val="multilevel"/>
    <w:tmpl w:val="69A2F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1A61ED"/>
    <w:multiLevelType w:val="hybridMultilevel"/>
    <w:tmpl w:val="36D4C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4974838">
    <w:abstractNumId w:val="26"/>
  </w:num>
  <w:num w:numId="2" w16cid:durableId="1770076058">
    <w:abstractNumId w:val="10"/>
  </w:num>
  <w:num w:numId="3" w16cid:durableId="678197169">
    <w:abstractNumId w:val="27"/>
  </w:num>
  <w:num w:numId="4" w16cid:durableId="604659117">
    <w:abstractNumId w:val="8"/>
  </w:num>
  <w:num w:numId="5" w16cid:durableId="1215853353">
    <w:abstractNumId w:val="0"/>
  </w:num>
  <w:num w:numId="6" w16cid:durableId="1559702623">
    <w:abstractNumId w:val="19"/>
  </w:num>
  <w:num w:numId="7" w16cid:durableId="1654214082">
    <w:abstractNumId w:val="37"/>
  </w:num>
  <w:num w:numId="8" w16cid:durableId="1049954666">
    <w:abstractNumId w:val="31"/>
  </w:num>
  <w:num w:numId="9" w16cid:durableId="1111780112">
    <w:abstractNumId w:val="1"/>
  </w:num>
  <w:num w:numId="10" w16cid:durableId="1098867729">
    <w:abstractNumId w:val="12"/>
  </w:num>
  <w:num w:numId="11" w16cid:durableId="2058774478">
    <w:abstractNumId w:val="7"/>
  </w:num>
  <w:num w:numId="12" w16cid:durableId="1287397553">
    <w:abstractNumId w:val="34"/>
  </w:num>
  <w:num w:numId="13" w16cid:durableId="32582920">
    <w:abstractNumId w:val="22"/>
  </w:num>
  <w:num w:numId="14" w16cid:durableId="576791489">
    <w:abstractNumId w:val="36"/>
  </w:num>
  <w:num w:numId="15" w16cid:durableId="461963526">
    <w:abstractNumId w:val="4"/>
  </w:num>
  <w:num w:numId="16" w16cid:durableId="612982688">
    <w:abstractNumId w:val="38"/>
  </w:num>
  <w:num w:numId="17" w16cid:durableId="1378579297">
    <w:abstractNumId w:val="18"/>
  </w:num>
  <w:num w:numId="18" w16cid:durableId="2011449312">
    <w:abstractNumId w:val="6"/>
  </w:num>
  <w:num w:numId="19" w16cid:durableId="1770007738">
    <w:abstractNumId w:val="29"/>
  </w:num>
  <w:num w:numId="20" w16cid:durableId="388189067">
    <w:abstractNumId w:val="2"/>
  </w:num>
  <w:num w:numId="21" w16cid:durableId="1011031607">
    <w:abstractNumId w:val="30"/>
  </w:num>
  <w:num w:numId="22" w16cid:durableId="2040660373">
    <w:abstractNumId w:val="35"/>
  </w:num>
  <w:num w:numId="23" w16cid:durableId="852189498">
    <w:abstractNumId w:val="25"/>
  </w:num>
  <w:num w:numId="24" w16cid:durableId="223376778">
    <w:abstractNumId w:val="14"/>
  </w:num>
  <w:num w:numId="25" w16cid:durableId="138693224">
    <w:abstractNumId w:val="17"/>
  </w:num>
  <w:num w:numId="26" w16cid:durableId="1411729870">
    <w:abstractNumId w:val="23"/>
  </w:num>
  <w:num w:numId="27" w16cid:durableId="915087803">
    <w:abstractNumId w:val="13"/>
  </w:num>
  <w:num w:numId="28" w16cid:durableId="1105612757">
    <w:abstractNumId w:val="39"/>
  </w:num>
  <w:num w:numId="29" w16cid:durableId="1543012268">
    <w:abstractNumId w:val="3"/>
  </w:num>
  <w:num w:numId="30" w16cid:durableId="478110354">
    <w:abstractNumId w:val="24"/>
  </w:num>
  <w:num w:numId="31" w16cid:durableId="1941135537">
    <w:abstractNumId w:val="28"/>
  </w:num>
  <w:num w:numId="32" w16cid:durableId="1387993577">
    <w:abstractNumId w:val="16"/>
  </w:num>
  <w:num w:numId="33" w16cid:durableId="962156990">
    <w:abstractNumId w:val="21"/>
  </w:num>
  <w:num w:numId="34" w16cid:durableId="2020885307">
    <w:abstractNumId w:val="11"/>
  </w:num>
  <w:num w:numId="35" w16cid:durableId="249895681">
    <w:abstractNumId w:val="20"/>
  </w:num>
  <w:num w:numId="36" w16cid:durableId="1095175205">
    <w:abstractNumId w:val="15"/>
  </w:num>
  <w:num w:numId="37" w16cid:durableId="1738165558">
    <w:abstractNumId w:val="9"/>
  </w:num>
  <w:num w:numId="38" w16cid:durableId="298998216">
    <w:abstractNumId w:val="33"/>
  </w:num>
  <w:num w:numId="39" w16cid:durableId="846553560">
    <w:abstractNumId w:val="5"/>
  </w:num>
  <w:num w:numId="40" w16cid:durableId="166921591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07D"/>
    <w:rsid w:val="00000560"/>
    <w:rsid w:val="000006E7"/>
    <w:rsid w:val="000064FA"/>
    <w:rsid w:val="00020383"/>
    <w:rsid w:val="00025AE3"/>
    <w:rsid w:val="00032338"/>
    <w:rsid w:val="00042824"/>
    <w:rsid w:val="00044853"/>
    <w:rsid w:val="00044954"/>
    <w:rsid w:val="0004664F"/>
    <w:rsid w:val="00046D86"/>
    <w:rsid w:val="0004708B"/>
    <w:rsid w:val="000502A2"/>
    <w:rsid w:val="00064776"/>
    <w:rsid w:val="00066F49"/>
    <w:rsid w:val="000679CD"/>
    <w:rsid w:val="00075985"/>
    <w:rsid w:val="00080310"/>
    <w:rsid w:val="00082F6A"/>
    <w:rsid w:val="00084A2F"/>
    <w:rsid w:val="00086410"/>
    <w:rsid w:val="00091720"/>
    <w:rsid w:val="0009503B"/>
    <w:rsid w:val="000A056F"/>
    <w:rsid w:val="000A2348"/>
    <w:rsid w:val="000A44FE"/>
    <w:rsid w:val="000A7AE7"/>
    <w:rsid w:val="000B27DE"/>
    <w:rsid w:val="000B6622"/>
    <w:rsid w:val="000C06CA"/>
    <w:rsid w:val="000D26FE"/>
    <w:rsid w:val="000D27D1"/>
    <w:rsid w:val="000D7B8E"/>
    <w:rsid w:val="000E130A"/>
    <w:rsid w:val="000E24EE"/>
    <w:rsid w:val="000E51C9"/>
    <w:rsid w:val="000F10AE"/>
    <w:rsid w:val="000F3CB6"/>
    <w:rsid w:val="000F4C7B"/>
    <w:rsid w:val="00101C1E"/>
    <w:rsid w:val="0011223F"/>
    <w:rsid w:val="00121A49"/>
    <w:rsid w:val="00133645"/>
    <w:rsid w:val="0013513C"/>
    <w:rsid w:val="00142A5E"/>
    <w:rsid w:val="00147A12"/>
    <w:rsid w:val="00153162"/>
    <w:rsid w:val="00165278"/>
    <w:rsid w:val="00166CFE"/>
    <w:rsid w:val="00167433"/>
    <w:rsid w:val="00167828"/>
    <w:rsid w:val="00171207"/>
    <w:rsid w:val="00182301"/>
    <w:rsid w:val="00184ADC"/>
    <w:rsid w:val="00187E22"/>
    <w:rsid w:val="00195769"/>
    <w:rsid w:val="00195A1E"/>
    <w:rsid w:val="001A73EC"/>
    <w:rsid w:val="001B71CC"/>
    <w:rsid w:val="001C6302"/>
    <w:rsid w:val="001C65FD"/>
    <w:rsid w:val="001D2795"/>
    <w:rsid w:val="001D2C57"/>
    <w:rsid w:val="001D3DB8"/>
    <w:rsid w:val="001E0148"/>
    <w:rsid w:val="001F3731"/>
    <w:rsid w:val="002020B3"/>
    <w:rsid w:val="0020798B"/>
    <w:rsid w:val="00212022"/>
    <w:rsid w:val="002132FC"/>
    <w:rsid w:val="0021364A"/>
    <w:rsid w:val="00215756"/>
    <w:rsid w:val="002159A1"/>
    <w:rsid w:val="0022447D"/>
    <w:rsid w:val="00226E8B"/>
    <w:rsid w:val="00231442"/>
    <w:rsid w:val="00240D37"/>
    <w:rsid w:val="0024285B"/>
    <w:rsid w:val="00243469"/>
    <w:rsid w:val="0024377C"/>
    <w:rsid w:val="0025616D"/>
    <w:rsid w:val="00265600"/>
    <w:rsid w:val="0027226F"/>
    <w:rsid w:val="00275766"/>
    <w:rsid w:val="00287782"/>
    <w:rsid w:val="00287F5E"/>
    <w:rsid w:val="00290D45"/>
    <w:rsid w:val="00291863"/>
    <w:rsid w:val="00297B88"/>
    <w:rsid w:val="002A5AE2"/>
    <w:rsid w:val="002A65AA"/>
    <w:rsid w:val="002B46D8"/>
    <w:rsid w:val="002B4756"/>
    <w:rsid w:val="002C221A"/>
    <w:rsid w:val="002C2416"/>
    <w:rsid w:val="002C553C"/>
    <w:rsid w:val="002C7A13"/>
    <w:rsid w:val="002D5C28"/>
    <w:rsid w:val="002E2A5A"/>
    <w:rsid w:val="0030169B"/>
    <w:rsid w:val="0030588C"/>
    <w:rsid w:val="00311905"/>
    <w:rsid w:val="00314514"/>
    <w:rsid w:val="00321184"/>
    <w:rsid w:val="00327AEF"/>
    <w:rsid w:val="00337758"/>
    <w:rsid w:val="003414FF"/>
    <w:rsid w:val="003449E9"/>
    <w:rsid w:val="00345D58"/>
    <w:rsid w:val="00372211"/>
    <w:rsid w:val="00373307"/>
    <w:rsid w:val="0037674B"/>
    <w:rsid w:val="00392D50"/>
    <w:rsid w:val="00394537"/>
    <w:rsid w:val="00395BC0"/>
    <w:rsid w:val="00395E4D"/>
    <w:rsid w:val="003A4CD1"/>
    <w:rsid w:val="003A5CD6"/>
    <w:rsid w:val="003B2600"/>
    <w:rsid w:val="003B28CE"/>
    <w:rsid w:val="003B5618"/>
    <w:rsid w:val="003B5931"/>
    <w:rsid w:val="003B5D89"/>
    <w:rsid w:val="003C2BBA"/>
    <w:rsid w:val="003C352B"/>
    <w:rsid w:val="003C57CE"/>
    <w:rsid w:val="003D313D"/>
    <w:rsid w:val="003D6527"/>
    <w:rsid w:val="003D65A0"/>
    <w:rsid w:val="003E46D4"/>
    <w:rsid w:val="003E6FF7"/>
    <w:rsid w:val="003E7274"/>
    <w:rsid w:val="003E7D99"/>
    <w:rsid w:val="003F17FB"/>
    <w:rsid w:val="003F3861"/>
    <w:rsid w:val="003F4DF6"/>
    <w:rsid w:val="003F70B6"/>
    <w:rsid w:val="003F7B4B"/>
    <w:rsid w:val="004044C9"/>
    <w:rsid w:val="00412F74"/>
    <w:rsid w:val="0041319C"/>
    <w:rsid w:val="004163D1"/>
    <w:rsid w:val="00420A25"/>
    <w:rsid w:val="004218A5"/>
    <w:rsid w:val="00422FD1"/>
    <w:rsid w:val="00426058"/>
    <w:rsid w:val="004272AC"/>
    <w:rsid w:val="0043249D"/>
    <w:rsid w:val="00434F20"/>
    <w:rsid w:val="004353E6"/>
    <w:rsid w:val="00435B20"/>
    <w:rsid w:val="00450595"/>
    <w:rsid w:val="00450805"/>
    <w:rsid w:val="0045190E"/>
    <w:rsid w:val="00452AD4"/>
    <w:rsid w:val="0045366B"/>
    <w:rsid w:val="00457994"/>
    <w:rsid w:val="00460E9C"/>
    <w:rsid w:val="00460EAA"/>
    <w:rsid w:val="004759CD"/>
    <w:rsid w:val="00476252"/>
    <w:rsid w:val="00480E7D"/>
    <w:rsid w:val="00485404"/>
    <w:rsid w:val="004875DA"/>
    <w:rsid w:val="004902C2"/>
    <w:rsid w:val="00493C6B"/>
    <w:rsid w:val="00495246"/>
    <w:rsid w:val="00497EC8"/>
    <w:rsid w:val="004A7808"/>
    <w:rsid w:val="004B4987"/>
    <w:rsid w:val="004B4D63"/>
    <w:rsid w:val="004C6E67"/>
    <w:rsid w:val="004D0AA0"/>
    <w:rsid w:val="004D2600"/>
    <w:rsid w:val="004D4774"/>
    <w:rsid w:val="00500482"/>
    <w:rsid w:val="00505ADB"/>
    <w:rsid w:val="00505CFD"/>
    <w:rsid w:val="00506426"/>
    <w:rsid w:val="005160EB"/>
    <w:rsid w:val="00516C35"/>
    <w:rsid w:val="005243AD"/>
    <w:rsid w:val="00525D54"/>
    <w:rsid w:val="005277F8"/>
    <w:rsid w:val="00534E07"/>
    <w:rsid w:val="00547834"/>
    <w:rsid w:val="005573ED"/>
    <w:rsid w:val="00577DAD"/>
    <w:rsid w:val="005803AC"/>
    <w:rsid w:val="00580442"/>
    <w:rsid w:val="00582E2C"/>
    <w:rsid w:val="00584119"/>
    <w:rsid w:val="00584F5E"/>
    <w:rsid w:val="00586017"/>
    <w:rsid w:val="00586150"/>
    <w:rsid w:val="005968A2"/>
    <w:rsid w:val="005A136E"/>
    <w:rsid w:val="005A1F51"/>
    <w:rsid w:val="005A2E48"/>
    <w:rsid w:val="005B3529"/>
    <w:rsid w:val="005B584C"/>
    <w:rsid w:val="005C004F"/>
    <w:rsid w:val="005C767F"/>
    <w:rsid w:val="005C7C56"/>
    <w:rsid w:val="005D2CAE"/>
    <w:rsid w:val="005D3EF5"/>
    <w:rsid w:val="005D5D19"/>
    <w:rsid w:val="005E2AC5"/>
    <w:rsid w:val="005F1253"/>
    <w:rsid w:val="00606A06"/>
    <w:rsid w:val="006111E9"/>
    <w:rsid w:val="006156F3"/>
    <w:rsid w:val="00617C0F"/>
    <w:rsid w:val="0062135B"/>
    <w:rsid w:val="00623F04"/>
    <w:rsid w:val="006304F2"/>
    <w:rsid w:val="006330BD"/>
    <w:rsid w:val="00635E21"/>
    <w:rsid w:val="00637213"/>
    <w:rsid w:val="00637FFA"/>
    <w:rsid w:val="00640BA2"/>
    <w:rsid w:val="0064230A"/>
    <w:rsid w:val="006508F6"/>
    <w:rsid w:val="0065199A"/>
    <w:rsid w:val="00656CA4"/>
    <w:rsid w:val="00670AE8"/>
    <w:rsid w:val="006712BE"/>
    <w:rsid w:val="00674CF5"/>
    <w:rsid w:val="00681CC4"/>
    <w:rsid w:val="006848C3"/>
    <w:rsid w:val="00690549"/>
    <w:rsid w:val="00691E96"/>
    <w:rsid w:val="00694BC3"/>
    <w:rsid w:val="006A24F3"/>
    <w:rsid w:val="006A5111"/>
    <w:rsid w:val="006A72E8"/>
    <w:rsid w:val="006C7D63"/>
    <w:rsid w:val="006D22D0"/>
    <w:rsid w:val="006D4C50"/>
    <w:rsid w:val="006E129E"/>
    <w:rsid w:val="006F130B"/>
    <w:rsid w:val="006F3AA0"/>
    <w:rsid w:val="0070331F"/>
    <w:rsid w:val="00713D44"/>
    <w:rsid w:val="007161A4"/>
    <w:rsid w:val="00725C70"/>
    <w:rsid w:val="00727438"/>
    <w:rsid w:val="0073246A"/>
    <w:rsid w:val="007327D4"/>
    <w:rsid w:val="007350B4"/>
    <w:rsid w:val="00751BE0"/>
    <w:rsid w:val="00753679"/>
    <w:rsid w:val="00765824"/>
    <w:rsid w:val="00770308"/>
    <w:rsid w:val="007746B1"/>
    <w:rsid w:val="00780CD1"/>
    <w:rsid w:val="00781259"/>
    <w:rsid w:val="00785CAD"/>
    <w:rsid w:val="0079407D"/>
    <w:rsid w:val="007A2888"/>
    <w:rsid w:val="007A78C2"/>
    <w:rsid w:val="007B6E63"/>
    <w:rsid w:val="007C2172"/>
    <w:rsid w:val="007C31F1"/>
    <w:rsid w:val="007C66B1"/>
    <w:rsid w:val="007D0253"/>
    <w:rsid w:val="007D4880"/>
    <w:rsid w:val="007D55FA"/>
    <w:rsid w:val="007E3796"/>
    <w:rsid w:val="007E6567"/>
    <w:rsid w:val="007F2869"/>
    <w:rsid w:val="00800D82"/>
    <w:rsid w:val="008013AC"/>
    <w:rsid w:val="00807433"/>
    <w:rsid w:val="0081125C"/>
    <w:rsid w:val="00812820"/>
    <w:rsid w:val="00827275"/>
    <w:rsid w:val="00834D4C"/>
    <w:rsid w:val="00834EAB"/>
    <w:rsid w:val="00835156"/>
    <w:rsid w:val="008361C8"/>
    <w:rsid w:val="0083626F"/>
    <w:rsid w:val="00836ED9"/>
    <w:rsid w:val="008408AB"/>
    <w:rsid w:val="00844901"/>
    <w:rsid w:val="00853243"/>
    <w:rsid w:val="00856788"/>
    <w:rsid w:val="0085686B"/>
    <w:rsid w:val="008628C8"/>
    <w:rsid w:val="0086727C"/>
    <w:rsid w:val="008812EF"/>
    <w:rsid w:val="00886D66"/>
    <w:rsid w:val="00893246"/>
    <w:rsid w:val="008971D7"/>
    <w:rsid w:val="008A5DA4"/>
    <w:rsid w:val="008B013C"/>
    <w:rsid w:val="008B0D94"/>
    <w:rsid w:val="008B212F"/>
    <w:rsid w:val="008C0662"/>
    <w:rsid w:val="008C3A8D"/>
    <w:rsid w:val="008D360B"/>
    <w:rsid w:val="008D4814"/>
    <w:rsid w:val="008E02CA"/>
    <w:rsid w:val="008E4F56"/>
    <w:rsid w:val="008E69CF"/>
    <w:rsid w:val="00904C30"/>
    <w:rsid w:val="00907C59"/>
    <w:rsid w:val="00912BE5"/>
    <w:rsid w:val="00917411"/>
    <w:rsid w:val="00917554"/>
    <w:rsid w:val="00917CCC"/>
    <w:rsid w:val="00925E15"/>
    <w:rsid w:val="00933D68"/>
    <w:rsid w:val="00936519"/>
    <w:rsid w:val="00937853"/>
    <w:rsid w:val="0094342D"/>
    <w:rsid w:val="00945FF3"/>
    <w:rsid w:val="009553D0"/>
    <w:rsid w:val="009608D2"/>
    <w:rsid w:val="00965BD6"/>
    <w:rsid w:val="0096794A"/>
    <w:rsid w:val="009763F5"/>
    <w:rsid w:val="00985C8F"/>
    <w:rsid w:val="00990E40"/>
    <w:rsid w:val="0099696C"/>
    <w:rsid w:val="009A1213"/>
    <w:rsid w:val="009A6187"/>
    <w:rsid w:val="009B1D63"/>
    <w:rsid w:val="009B4259"/>
    <w:rsid w:val="009C60E5"/>
    <w:rsid w:val="009C7372"/>
    <w:rsid w:val="009D1839"/>
    <w:rsid w:val="009D3BD2"/>
    <w:rsid w:val="009D488E"/>
    <w:rsid w:val="009E02DF"/>
    <w:rsid w:val="009E1635"/>
    <w:rsid w:val="009E2C62"/>
    <w:rsid w:val="009F232D"/>
    <w:rsid w:val="009F4AAE"/>
    <w:rsid w:val="00A002A3"/>
    <w:rsid w:val="00A07497"/>
    <w:rsid w:val="00A116C7"/>
    <w:rsid w:val="00A16813"/>
    <w:rsid w:val="00A217F7"/>
    <w:rsid w:val="00A219B5"/>
    <w:rsid w:val="00A2387D"/>
    <w:rsid w:val="00A332E2"/>
    <w:rsid w:val="00A341CC"/>
    <w:rsid w:val="00A3487B"/>
    <w:rsid w:val="00A34B4E"/>
    <w:rsid w:val="00A42778"/>
    <w:rsid w:val="00A46A9F"/>
    <w:rsid w:val="00A51C2C"/>
    <w:rsid w:val="00A52EC5"/>
    <w:rsid w:val="00A61ED1"/>
    <w:rsid w:val="00A636CC"/>
    <w:rsid w:val="00A64F49"/>
    <w:rsid w:val="00A71689"/>
    <w:rsid w:val="00A73598"/>
    <w:rsid w:val="00A82752"/>
    <w:rsid w:val="00A87E15"/>
    <w:rsid w:val="00AA1B13"/>
    <w:rsid w:val="00AA4155"/>
    <w:rsid w:val="00AA4916"/>
    <w:rsid w:val="00AA6CCC"/>
    <w:rsid w:val="00AB2A61"/>
    <w:rsid w:val="00AB3A96"/>
    <w:rsid w:val="00AB493E"/>
    <w:rsid w:val="00AB6BE6"/>
    <w:rsid w:val="00AC008C"/>
    <w:rsid w:val="00AC2DDF"/>
    <w:rsid w:val="00AC31AA"/>
    <w:rsid w:val="00AC4B27"/>
    <w:rsid w:val="00AF0FD9"/>
    <w:rsid w:val="00AF137F"/>
    <w:rsid w:val="00AF3F7E"/>
    <w:rsid w:val="00AF51B5"/>
    <w:rsid w:val="00AF5BA4"/>
    <w:rsid w:val="00AF7A00"/>
    <w:rsid w:val="00B0009F"/>
    <w:rsid w:val="00B032FA"/>
    <w:rsid w:val="00B076BB"/>
    <w:rsid w:val="00B16ADE"/>
    <w:rsid w:val="00B20DE6"/>
    <w:rsid w:val="00B24A40"/>
    <w:rsid w:val="00B253A7"/>
    <w:rsid w:val="00B33D4C"/>
    <w:rsid w:val="00B45BBC"/>
    <w:rsid w:val="00B5277E"/>
    <w:rsid w:val="00B53B8D"/>
    <w:rsid w:val="00B56FBF"/>
    <w:rsid w:val="00B607A9"/>
    <w:rsid w:val="00B63A4B"/>
    <w:rsid w:val="00B71D4C"/>
    <w:rsid w:val="00B75817"/>
    <w:rsid w:val="00B82BEB"/>
    <w:rsid w:val="00B935CD"/>
    <w:rsid w:val="00B96FE9"/>
    <w:rsid w:val="00BA0B74"/>
    <w:rsid w:val="00BB24B0"/>
    <w:rsid w:val="00BB5015"/>
    <w:rsid w:val="00BB776D"/>
    <w:rsid w:val="00BC1124"/>
    <w:rsid w:val="00BC3364"/>
    <w:rsid w:val="00BC3CBC"/>
    <w:rsid w:val="00BD4436"/>
    <w:rsid w:val="00BD517F"/>
    <w:rsid w:val="00BD58CD"/>
    <w:rsid w:val="00BE2900"/>
    <w:rsid w:val="00BF2B78"/>
    <w:rsid w:val="00BF5D1E"/>
    <w:rsid w:val="00C02D92"/>
    <w:rsid w:val="00C03D64"/>
    <w:rsid w:val="00C11629"/>
    <w:rsid w:val="00C135EC"/>
    <w:rsid w:val="00C208F0"/>
    <w:rsid w:val="00C241DD"/>
    <w:rsid w:val="00C25B2B"/>
    <w:rsid w:val="00C31327"/>
    <w:rsid w:val="00C328C9"/>
    <w:rsid w:val="00C5269A"/>
    <w:rsid w:val="00C606DA"/>
    <w:rsid w:val="00C65DFF"/>
    <w:rsid w:val="00C66173"/>
    <w:rsid w:val="00C77A72"/>
    <w:rsid w:val="00C918C2"/>
    <w:rsid w:val="00C935FD"/>
    <w:rsid w:val="00C96671"/>
    <w:rsid w:val="00C96F89"/>
    <w:rsid w:val="00CA0ABC"/>
    <w:rsid w:val="00CA1236"/>
    <w:rsid w:val="00CA497F"/>
    <w:rsid w:val="00CB07DE"/>
    <w:rsid w:val="00CB0EF3"/>
    <w:rsid w:val="00CC4A5C"/>
    <w:rsid w:val="00CC4E7A"/>
    <w:rsid w:val="00CD072D"/>
    <w:rsid w:val="00CD0F81"/>
    <w:rsid w:val="00CD4356"/>
    <w:rsid w:val="00CD4F12"/>
    <w:rsid w:val="00CE028F"/>
    <w:rsid w:val="00CE092D"/>
    <w:rsid w:val="00CE6564"/>
    <w:rsid w:val="00CE74D4"/>
    <w:rsid w:val="00CF386F"/>
    <w:rsid w:val="00CF4888"/>
    <w:rsid w:val="00CF6CCF"/>
    <w:rsid w:val="00CF74F7"/>
    <w:rsid w:val="00D018EB"/>
    <w:rsid w:val="00D047AC"/>
    <w:rsid w:val="00D070E0"/>
    <w:rsid w:val="00D12E2D"/>
    <w:rsid w:val="00D21448"/>
    <w:rsid w:val="00D24E1E"/>
    <w:rsid w:val="00D265B8"/>
    <w:rsid w:val="00D27346"/>
    <w:rsid w:val="00D50176"/>
    <w:rsid w:val="00D56378"/>
    <w:rsid w:val="00D67FC9"/>
    <w:rsid w:val="00D732F7"/>
    <w:rsid w:val="00D877EA"/>
    <w:rsid w:val="00D91D54"/>
    <w:rsid w:val="00D960CD"/>
    <w:rsid w:val="00DA0590"/>
    <w:rsid w:val="00DB700E"/>
    <w:rsid w:val="00DB707F"/>
    <w:rsid w:val="00DC0A59"/>
    <w:rsid w:val="00DC1006"/>
    <w:rsid w:val="00DC73BE"/>
    <w:rsid w:val="00DC7ECF"/>
    <w:rsid w:val="00DD795C"/>
    <w:rsid w:val="00DE1E74"/>
    <w:rsid w:val="00DE373B"/>
    <w:rsid w:val="00DE3826"/>
    <w:rsid w:val="00DE73C3"/>
    <w:rsid w:val="00DF1503"/>
    <w:rsid w:val="00DF223D"/>
    <w:rsid w:val="00DF5317"/>
    <w:rsid w:val="00E0527B"/>
    <w:rsid w:val="00E05365"/>
    <w:rsid w:val="00E06C30"/>
    <w:rsid w:val="00E11E6E"/>
    <w:rsid w:val="00E157BA"/>
    <w:rsid w:val="00E20768"/>
    <w:rsid w:val="00E236E5"/>
    <w:rsid w:val="00E31CEE"/>
    <w:rsid w:val="00E4025B"/>
    <w:rsid w:val="00E41092"/>
    <w:rsid w:val="00E412AF"/>
    <w:rsid w:val="00E452FF"/>
    <w:rsid w:val="00E51F14"/>
    <w:rsid w:val="00E54D4C"/>
    <w:rsid w:val="00E57F34"/>
    <w:rsid w:val="00E61BA2"/>
    <w:rsid w:val="00E71718"/>
    <w:rsid w:val="00E72404"/>
    <w:rsid w:val="00E72429"/>
    <w:rsid w:val="00E74548"/>
    <w:rsid w:val="00E75854"/>
    <w:rsid w:val="00E7722C"/>
    <w:rsid w:val="00E81BFC"/>
    <w:rsid w:val="00E8704D"/>
    <w:rsid w:val="00E90EE7"/>
    <w:rsid w:val="00EA0B40"/>
    <w:rsid w:val="00EA2E6E"/>
    <w:rsid w:val="00EA3159"/>
    <w:rsid w:val="00EB635E"/>
    <w:rsid w:val="00EB6FDA"/>
    <w:rsid w:val="00EC2130"/>
    <w:rsid w:val="00EC25BF"/>
    <w:rsid w:val="00EC477B"/>
    <w:rsid w:val="00EC4EC3"/>
    <w:rsid w:val="00ED4963"/>
    <w:rsid w:val="00ED5BA5"/>
    <w:rsid w:val="00EE058D"/>
    <w:rsid w:val="00EE7A09"/>
    <w:rsid w:val="00EF2DAA"/>
    <w:rsid w:val="00EF7DFD"/>
    <w:rsid w:val="00F00EAD"/>
    <w:rsid w:val="00F226F7"/>
    <w:rsid w:val="00F24BAD"/>
    <w:rsid w:val="00F30430"/>
    <w:rsid w:val="00F31D24"/>
    <w:rsid w:val="00F40A3F"/>
    <w:rsid w:val="00F447D0"/>
    <w:rsid w:val="00F45CB6"/>
    <w:rsid w:val="00F45DDE"/>
    <w:rsid w:val="00F52C8F"/>
    <w:rsid w:val="00F54A2A"/>
    <w:rsid w:val="00F602BC"/>
    <w:rsid w:val="00F6263F"/>
    <w:rsid w:val="00F6456B"/>
    <w:rsid w:val="00F65C49"/>
    <w:rsid w:val="00F70339"/>
    <w:rsid w:val="00F7442D"/>
    <w:rsid w:val="00F8256B"/>
    <w:rsid w:val="00F91DDE"/>
    <w:rsid w:val="00F927C7"/>
    <w:rsid w:val="00F963B0"/>
    <w:rsid w:val="00F9786D"/>
    <w:rsid w:val="00FA1800"/>
    <w:rsid w:val="00FA44DE"/>
    <w:rsid w:val="00FB3448"/>
    <w:rsid w:val="00FB745B"/>
    <w:rsid w:val="00FC0F1A"/>
    <w:rsid w:val="00FC12D4"/>
    <w:rsid w:val="00FD0EB2"/>
    <w:rsid w:val="00FD2AB6"/>
    <w:rsid w:val="00FE5B4F"/>
    <w:rsid w:val="00FF0E5E"/>
    <w:rsid w:val="00FF0E65"/>
    <w:rsid w:val="00FF1538"/>
    <w:rsid w:val="00FF18A8"/>
    <w:rsid w:val="00FF47D9"/>
    <w:rsid w:val="00FF4B60"/>
    <w:rsid w:val="00FF6F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642F1"/>
  <w15:chartTrackingRefBased/>
  <w15:docId w15:val="{241158EB-E0B6-4070-A2AE-E7C6F1D4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08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047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08B"/>
    <w:rPr>
      <w:rFonts w:ascii="Arial" w:hAnsi="Arial"/>
    </w:rPr>
  </w:style>
  <w:style w:type="paragraph" w:styleId="TOC1">
    <w:name w:val="toc 1"/>
    <w:basedOn w:val="Normal"/>
    <w:next w:val="Normal"/>
    <w:autoRedefine/>
    <w:uiPriority w:val="39"/>
    <w:unhideWhenUsed/>
    <w:rsid w:val="0079407D"/>
    <w:pPr>
      <w:spacing w:after="100"/>
    </w:pPr>
  </w:style>
  <w:style w:type="character" w:styleId="Hyperlink">
    <w:name w:val="Hyperlink"/>
    <w:basedOn w:val="DefaultParagraphFont"/>
    <w:uiPriority w:val="99"/>
    <w:unhideWhenUsed/>
    <w:rsid w:val="0079407D"/>
    <w:rPr>
      <w:color w:val="0563C1" w:themeColor="hyperlink"/>
      <w:u w:val="single"/>
    </w:rPr>
  </w:style>
  <w:style w:type="paragraph" w:styleId="Header">
    <w:name w:val="header"/>
    <w:basedOn w:val="Normal"/>
    <w:link w:val="HeaderChar"/>
    <w:uiPriority w:val="99"/>
    <w:unhideWhenUsed/>
    <w:rsid w:val="00256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16D"/>
    <w:rPr>
      <w:rFonts w:ascii="Arial" w:hAnsi="Arial"/>
    </w:rPr>
  </w:style>
  <w:style w:type="paragraph" w:styleId="NormalWeb">
    <w:name w:val="Normal (Web)"/>
    <w:basedOn w:val="Normal"/>
    <w:uiPriority w:val="99"/>
    <w:unhideWhenUsed/>
    <w:rsid w:val="002434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43469"/>
    <w:rPr>
      <w:i/>
      <w:iCs/>
    </w:rPr>
  </w:style>
  <w:style w:type="paragraph" w:styleId="TOC2">
    <w:name w:val="toc 2"/>
    <w:basedOn w:val="Normal"/>
    <w:next w:val="Normal"/>
    <w:autoRedefine/>
    <w:uiPriority w:val="39"/>
    <w:unhideWhenUsed/>
    <w:rsid w:val="00452AD4"/>
    <w:pPr>
      <w:spacing w:after="100"/>
      <w:ind w:left="220"/>
    </w:pPr>
  </w:style>
  <w:style w:type="character" w:styleId="UnresolvedMention">
    <w:name w:val="Unresolved Mention"/>
    <w:basedOn w:val="DefaultParagraphFont"/>
    <w:uiPriority w:val="99"/>
    <w:semiHidden/>
    <w:unhideWhenUsed/>
    <w:rsid w:val="003414FF"/>
    <w:rPr>
      <w:color w:val="605E5C"/>
      <w:shd w:val="clear" w:color="auto" w:fill="E1DFDD"/>
    </w:rPr>
  </w:style>
  <w:style w:type="character" w:styleId="PlaceholderText">
    <w:name w:val="Placeholder Text"/>
    <w:basedOn w:val="DefaultParagraphFont"/>
    <w:uiPriority w:val="99"/>
    <w:semiHidden/>
    <w:rsid w:val="002C221A"/>
    <w:rPr>
      <w:color w:val="666666"/>
    </w:rPr>
  </w:style>
  <w:style w:type="paragraph" w:styleId="Caption">
    <w:name w:val="caption"/>
    <w:basedOn w:val="Normal"/>
    <w:next w:val="Normal"/>
    <w:uiPriority w:val="35"/>
    <w:unhideWhenUsed/>
    <w:qFormat/>
    <w:rsid w:val="00B935C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0056">
      <w:bodyDiv w:val="1"/>
      <w:marLeft w:val="0"/>
      <w:marRight w:val="0"/>
      <w:marTop w:val="0"/>
      <w:marBottom w:val="0"/>
      <w:divBdr>
        <w:top w:val="none" w:sz="0" w:space="0" w:color="auto"/>
        <w:left w:val="none" w:sz="0" w:space="0" w:color="auto"/>
        <w:bottom w:val="none" w:sz="0" w:space="0" w:color="auto"/>
        <w:right w:val="none" w:sz="0" w:space="0" w:color="auto"/>
      </w:divBdr>
    </w:div>
    <w:div w:id="57629891">
      <w:bodyDiv w:val="1"/>
      <w:marLeft w:val="0"/>
      <w:marRight w:val="0"/>
      <w:marTop w:val="0"/>
      <w:marBottom w:val="0"/>
      <w:divBdr>
        <w:top w:val="none" w:sz="0" w:space="0" w:color="auto"/>
        <w:left w:val="none" w:sz="0" w:space="0" w:color="auto"/>
        <w:bottom w:val="none" w:sz="0" w:space="0" w:color="auto"/>
        <w:right w:val="none" w:sz="0" w:space="0" w:color="auto"/>
      </w:divBdr>
    </w:div>
    <w:div w:id="107698892">
      <w:bodyDiv w:val="1"/>
      <w:marLeft w:val="0"/>
      <w:marRight w:val="0"/>
      <w:marTop w:val="0"/>
      <w:marBottom w:val="0"/>
      <w:divBdr>
        <w:top w:val="none" w:sz="0" w:space="0" w:color="auto"/>
        <w:left w:val="none" w:sz="0" w:space="0" w:color="auto"/>
        <w:bottom w:val="none" w:sz="0" w:space="0" w:color="auto"/>
        <w:right w:val="none" w:sz="0" w:space="0" w:color="auto"/>
      </w:divBdr>
    </w:div>
    <w:div w:id="189804889">
      <w:bodyDiv w:val="1"/>
      <w:marLeft w:val="0"/>
      <w:marRight w:val="0"/>
      <w:marTop w:val="0"/>
      <w:marBottom w:val="0"/>
      <w:divBdr>
        <w:top w:val="none" w:sz="0" w:space="0" w:color="auto"/>
        <w:left w:val="none" w:sz="0" w:space="0" w:color="auto"/>
        <w:bottom w:val="none" w:sz="0" w:space="0" w:color="auto"/>
        <w:right w:val="none" w:sz="0" w:space="0" w:color="auto"/>
      </w:divBdr>
      <w:divsChild>
        <w:div w:id="2015182132">
          <w:marLeft w:val="0"/>
          <w:marRight w:val="0"/>
          <w:marTop w:val="0"/>
          <w:marBottom w:val="0"/>
          <w:divBdr>
            <w:top w:val="none" w:sz="0" w:space="0" w:color="auto"/>
            <w:left w:val="none" w:sz="0" w:space="0" w:color="auto"/>
            <w:bottom w:val="none" w:sz="0" w:space="0" w:color="auto"/>
            <w:right w:val="none" w:sz="0" w:space="0" w:color="auto"/>
          </w:divBdr>
        </w:div>
      </w:divsChild>
    </w:div>
    <w:div w:id="257913372">
      <w:bodyDiv w:val="1"/>
      <w:marLeft w:val="0"/>
      <w:marRight w:val="0"/>
      <w:marTop w:val="0"/>
      <w:marBottom w:val="0"/>
      <w:divBdr>
        <w:top w:val="none" w:sz="0" w:space="0" w:color="auto"/>
        <w:left w:val="none" w:sz="0" w:space="0" w:color="auto"/>
        <w:bottom w:val="none" w:sz="0" w:space="0" w:color="auto"/>
        <w:right w:val="none" w:sz="0" w:space="0" w:color="auto"/>
      </w:divBdr>
      <w:divsChild>
        <w:div w:id="205799369">
          <w:marLeft w:val="0"/>
          <w:marRight w:val="0"/>
          <w:marTop w:val="0"/>
          <w:marBottom w:val="0"/>
          <w:divBdr>
            <w:top w:val="none" w:sz="0" w:space="0" w:color="auto"/>
            <w:left w:val="none" w:sz="0" w:space="0" w:color="auto"/>
            <w:bottom w:val="none" w:sz="0" w:space="0" w:color="auto"/>
            <w:right w:val="none" w:sz="0" w:space="0" w:color="auto"/>
          </w:divBdr>
        </w:div>
      </w:divsChild>
    </w:div>
    <w:div w:id="367877056">
      <w:bodyDiv w:val="1"/>
      <w:marLeft w:val="0"/>
      <w:marRight w:val="0"/>
      <w:marTop w:val="0"/>
      <w:marBottom w:val="0"/>
      <w:divBdr>
        <w:top w:val="none" w:sz="0" w:space="0" w:color="auto"/>
        <w:left w:val="none" w:sz="0" w:space="0" w:color="auto"/>
        <w:bottom w:val="none" w:sz="0" w:space="0" w:color="auto"/>
        <w:right w:val="none" w:sz="0" w:space="0" w:color="auto"/>
      </w:divBdr>
      <w:divsChild>
        <w:div w:id="1183321139">
          <w:marLeft w:val="0"/>
          <w:marRight w:val="0"/>
          <w:marTop w:val="0"/>
          <w:marBottom w:val="0"/>
          <w:divBdr>
            <w:top w:val="none" w:sz="0" w:space="0" w:color="auto"/>
            <w:left w:val="none" w:sz="0" w:space="0" w:color="auto"/>
            <w:bottom w:val="none" w:sz="0" w:space="0" w:color="auto"/>
            <w:right w:val="none" w:sz="0" w:space="0" w:color="auto"/>
          </w:divBdr>
        </w:div>
      </w:divsChild>
    </w:div>
    <w:div w:id="433983486">
      <w:bodyDiv w:val="1"/>
      <w:marLeft w:val="0"/>
      <w:marRight w:val="0"/>
      <w:marTop w:val="0"/>
      <w:marBottom w:val="0"/>
      <w:divBdr>
        <w:top w:val="none" w:sz="0" w:space="0" w:color="auto"/>
        <w:left w:val="none" w:sz="0" w:space="0" w:color="auto"/>
        <w:bottom w:val="none" w:sz="0" w:space="0" w:color="auto"/>
        <w:right w:val="none" w:sz="0" w:space="0" w:color="auto"/>
      </w:divBdr>
    </w:div>
    <w:div w:id="466320189">
      <w:bodyDiv w:val="1"/>
      <w:marLeft w:val="0"/>
      <w:marRight w:val="0"/>
      <w:marTop w:val="0"/>
      <w:marBottom w:val="0"/>
      <w:divBdr>
        <w:top w:val="none" w:sz="0" w:space="0" w:color="auto"/>
        <w:left w:val="none" w:sz="0" w:space="0" w:color="auto"/>
        <w:bottom w:val="none" w:sz="0" w:space="0" w:color="auto"/>
        <w:right w:val="none" w:sz="0" w:space="0" w:color="auto"/>
      </w:divBdr>
    </w:div>
    <w:div w:id="608512831">
      <w:bodyDiv w:val="1"/>
      <w:marLeft w:val="0"/>
      <w:marRight w:val="0"/>
      <w:marTop w:val="0"/>
      <w:marBottom w:val="0"/>
      <w:divBdr>
        <w:top w:val="none" w:sz="0" w:space="0" w:color="auto"/>
        <w:left w:val="none" w:sz="0" w:space="0" w:color="auto"/>
        <w:bottom w:val="none" w:sz="0" w:space="0" w:color="auto"/>
        <w:right w:val="none" w:sz="0" w:space="0" w:color="auto"/>
      </w:divBdr>
      <w:divsChild>
        <w:div w:id="1133861575">
          <w:marLeft w:val="0"/>
          <w:marRight w:val="0"/>
          <w:marTop w:val="0"/>
          <w:marBottom w:val="0"/>
          <w:divBdr>
            <w:top w:val="none" w:sz="0" w:space="0" w:color="auto"/>
            <w:left w:val="none" w:sz="0" w:space="0" w:color="auto"/>
            <w:bottom w:val="none" w:sz="0" w:space="0" w:color="auto"/>
            <w:right w:val="none" w:sz="0" w:space="0" w:color="auto"/>
          </w:divBdr>
        </w:div>
      </w:divsChild>
    </w:div>
    <w:div w:id="665666978">
      <w:bodyDiv w:val="1"/>
      <w:marLeft w:val="0"/>
      <w:marRight w:val="0"/>
      <w:marTop w:val="0"/>
      <w:marBottom w:val="0"/>
      <w:divBdr>
        <w:top w:val="none" w:sz="0" w:space="0" w:color="auto"/>
        <w:left w:val="none" w:sz="0" w:space="0" w:color="auto"/>
        <w:bottom w:val="none" w:sz="0" w:space="0" w:color="auto"/>
        <w:right w:val="none" w:sz="0" w:space="0" w:color="auto"/>
      </w:divBdr>
    </w:div>
    <w:div w:id="672686713">
      <w:bodyDiv w:val="1"/>
      <w:marLeft w:val="0"/>
      <w:marRight w:val="0"/>
      <w:marTop w:val="0"/>
      <w:marBottom w:val="0"/>
      <w:divBdr>
        <w:top w:val="none" w:sz="0" w:space="0" w:color="auto"/>
        <w:left w:val="none" w:sz="0" w:space="0" w:color="auto"/>
        <w:bottom w:val="none" w:sz="0" w:space="0" w:color="auto"/>
        <w:right w:val="none" w:sz="0" w:space="0" w:color="auto"/>
      </w:divBdr>
      <w:divsChild>
        <w:div w:id="234560058">
          <w:marLeft w:val="0"/>
          <w:marRight w:val="0"/>
          <w:marTop w:val="0"/>
          <w:marBottom w:val="0"/>
          <w:divBdr>
            <w:top w:val="none" w:sz="0" w:space="0" w:color="auto"/>
            <w:left w:val="none" w:sz="0" w:space="0" w:color="auto"/>
            <w:bottom w:val="none" w:sz="0" w:space="0" w:color="auto"/>
            <w:right w:val="none" w:sz="0" w:space="0" w:color="auto"/>
          </w:divBdr>
        </w:div>
      </w:divsChild>
    </w:div>
    <w:div w:id="701904990">
      <w:bodyDiv w:val="1"/>
      <w:marLeft w:val="0"/>
      <w:marRight w:val="0"/>
      <w:marTop w:val="0"/>
      <w:marBottom w:val="0"/>
      <w:divBdr>
        <w:top w:val="none" w:sz="0" w:space="0" w:color="auto"/>
        <w:left w:val="none" w:sz="0" w:space="0" w:color="auto"/>
        <w:bottom w:val="none" w:sz="0" w:space="0" w:color="auto"/>
        <w:right w:val="none" w:sz="0" w:space="0" w:color="auto"/>
      </w:divBdr>
    </w:div>
    <w:div w:id="788858545">
      <w:bodyDiv w:val="1"/>
      <w:marLeft w:val="0"/>
      <w:marRight w:val="0"/>
      <w:marTop w:val="0"/>
      <w:marBottom w:val="0"/>
      <w:divBdr>
        <w:top w:val="none" w:sz="0" w:space="0" w:color="auto"/>
        <w:left w:val="none" w:sz="0" w:space="0" w:color="auto"/>
        <w:bottom w:val="none" w:sz="0" w:space="0" w:color="auto"/>
        <w:right w:val="none" w:sz="0" w:space="0" w:color="auto"/>
      </w:divBdr>
    </w:div>
    <w:div w:id="811412747">
      <w:bodyDiv w:val="1"/>
      <w:marLeft w:val="0"/>
      <w:marRight w:val="0"/>
      <w:marTop w:val="0"/>
      <w:marBottom w:val="0"/>
      <w:divBdr>
        <w:top w:val="none" w:sz="0" w:space="0" w:color="auto"/>
        <w:left w:val="none" w:sz="0" w:space="0" w:color="auto"/>
        <w:bottom w:val="none" w:sz="0" w:space="0" w:color="auto"/>
        <w:right w:val="none" w:sz="0" w:space="0" w:color="auto"/>
      </w:divBdr>
      <w:divsChild>
        <w:div w:id="397703127">
          <w:marLeft w:val="0"/>
          <w:marRight w:val="0"/>
          <w:marTop w:val="0"/>
          <w:marBottom w:val="0"/>
          <w:divBdr>
            <w:top w:val="none" w:sz="0" w:space="0" w:color="auto"/>
            <w:left w:val="none" w:sz="0" w:space="0" w:color="auto"/>
            <w:bottom w:val="none" w:sz="0" w:space="0" w:color="auto"/>
            <w:right w:val="none" w:sz="0" w:space="0" w:color="auto"/>
          </w:divBdr>
        </w:div>
      </w:divsChild>
    </w:div>
    <w:div w:id="837303497">
      <w:bodyDiv w:val="1"/>
      <w:marLeft w:val="0"/>
      <w:marRight w:val="0"/>
      <w:marTop w:val="0"/>
      <w:marBottom w:val="0"/>
      <w:divBdr>
        <w:top w:val="none" w:sz="0" w:space="0" w:color="auto"/>
        <w:left w:val="none" w:sz="0" w:space="0" w:color="auto"/>
        <w:bottom w:val="none" w:sz="0" w:space="0" w:color="auto"/>
        <w:right w:val="none" w:sz="0" w:space="0" w:color="auto"/>
      </w:divBdr>
    </w:div>
    <w:div w:id="908611464">
      <w:bodyDiv w:val="1"/>
      <w:marLeft w:val="0"/>
      <w:marRight w:val="0"/>
      <w:marTop w:val="0"/>
      <w:marBottom w:val="0"/>
      <w:divBdr>
        <w:top w:val="none" w:sz="0" w:space="0" w:color="auto"/>
        <w:left w:val="none" w:sz="0" w:space="0" w:color="auto"/>
        <w:bottom w:val="none" w:sz="0" w:space="0" w:color="auto"/>
        <w:right w:val="none" w:sz="0" w:space="0" w:color="auto"/>
      </w:divBdr>
    </w:div>
    <w:div w:id="980309428">
      <w:bodyDiv w:val="1"/>
      <w:marLeft w:val="0"/>
      <w:marRight w:val="0"/>
      <w:marTop w:val="0"/>
      <w:marBottom w:val="0"/>
      <w:divBdr>
        <w:top w:val="none" w:sz="0" w:space="0" w:color="auto"/>
        <w:left w:val="none" w:sz="0" w:space="0" w:color="auto"/>
        <w:bottom w:val="none" w:sz="0" w:space="0" w:color="auto"/>
        <w:right w:val="none" w:sz="0" w:space="0" w:color="auto"/>
      </w:divBdr>
      <w:divsChild>
        <w:div w:id="1146897608">
          <w:marLeft w:val="0"/>
          <w:marRight w:val="0"/>
          <w:marTop w:val="0"/>
          <w:marBottom w:val="0"/>
          <w:divBdr>
            <w:top w:val="none" w:sz="0" w:space="0" w:color="auto"/>
            <w:left w:val="none" w:sz="0" w:space="0" w:color="auto"/>
            <w:bottom w:val="none" w:sz="0" w:space="0" w:color="auto"/>
            <w:right w:val="none" w:sz="0" w:space="0" w:color="auto"/>
          </w:divBdr>
        </w:div>
      </w:divsChild>
    </w:div>
    <w:div w:id="1016351465">
      <w:bodyDiv w:val="1"/>
      <w:marLeft w:val="0"/>
      <w:marRight w:val="0"/>
      <w:marTop w:val="0"/>
      <w:marBottom w:val="0"/>
      <w:divBdr>
        <w:top w:val="none" w:sz="0" w:space="0" w:color="auto"/>
        <w:left w:val="none" w:sz="0" w:space="0" w:color="auto"/>
        <w:bottom w:val="none" w:sz="0" w:space="0" w:color="auto"/>
        <w:right w:val="none" w:sz="0" w:space="0" w:color="auto"/>
      </w:divBdr>
      <w:divsChild>
        <w:div w:id="307516236">
          <w:marLeft w:val="0"/>
          <w:marRight w:val="0"/>
          <w:marTop w:val="0"/>
          <w:marBottom w:val="0"/>
          <w:divBdr>
            <w:top w:val="none" w:sz="0" w:space="0" w:color="auto"/>
            <w:left w:val="none" w:sz="0" w:space="0" w:color="auto"/>
            <w:bottom w:val="none" w:sz="0" w:space="0" w:color="auto"/>
            <w:right w:val="none" w:sz="0" w:space="0" w:color="auto"/>
          </w:divBdr>
        </w:div>
      </w:divsChild>
    </w:div>
    <w:div w:id="1055277849">
      <w:bodyDiv w:val="1"/>
      <w:marLeft w:val="0"/>
      <w:marRight w:val="0"/>
      <w:marTop w:val="0"/>
      <w:marBottom w:val="0"/>
      <w:divBdr>
        <w:top w:val="none" w:sz="0" w:space="0" w:color="auto"/>
        <w:left w:val="none" w:sz="0" w:space="0" w:color="auto"/>
        <w:bottom w:val="none" w:sz="0" w:space="0" w:color="auto"/>
        <w:right w:val="none" w:sz="0" w:space="0" w:color="auto"/>
      </w:divBdr>
    </w:div>
    <w:div w:id="1065491410">
      <w:bodyDiv w:val="1"/>
      <w:marLeft w:val="0"/>
      <w:marRight w:val="0"/>
      <w:marTop w:val="0"/>
      <w:marBottom w:val="0"/>
      <w:divBdr>
        <w:top w:val="none" w:sz="0" w:space="0" w:color="auto"/>
        <w:left w:val="none" w:sz="0" w:space="0" w:color="auto"/>
        <w:bottom w:val="none" w:sz="0" w:space="0" w:color="auto"/>
        <w:right w:val="none" w:sz="0" w:space="0" w:color="auto"/>
      </w:divBdr>
    </w:div>
    <w:div w:id="1072314472">
      <w:bodyDiv w:val="1"/>
      <w:marLeft w:val="0"/>
      <w:marRight w:val="0"/>
      <w:marTop w:val="0"/>
      <w:marBottom w:val="0"/>
      <w:divBdr>
        <w:top w:val="none" w:sz="0" w:space="0" w:color="auto"/>
        <w:left w:val="none" w:sz="0" w:space="0" w:color="auto"/>
        <w:bottom w:val="none" w:sz="0" w:space="0" w:color="auto"/>
        <w:right w:val="none" w:sz="0" w:space="0" w:color="auto"/>
      </w:divBdr>
    </w:div>
    <w:div w:id="1074204932">
      <w:bodyDiv w:val="1"/>
      <w:marLeft w:val="0"/>
      <w:marRight w:val="0"/>
      <w:marTop w:val="0"/>
      <w:marBottom w:val="0"/>
      <w:divBdr>
        <w:top w:val="none" w:sz="0" w:space="0" w:color="auto"/>
        <w:left w:val="none" w:sz="0" w:space="0" w:color="auto"/>
        <w:bottom w:val="none" w:sz="0" w:space="0" w:color="auto"/>
        <w:right w:val="none" w:sz="0" w:space="0" w:color="auto"/>
      </w:divBdr>
    </w:div>
    <w:div w:id="1086852099">
      <w:bodyDiv w:val="1"/>
      <w:marLeft w:val="0"/>
      <w:marRight w:val="0"/>
      <w:marTop w:val="0"/>
      <w:marBottom w:val="0"/>
      <w:divBdr>
        <w:top w:val="none" w:sz="0" w:space="0" w:color="auto"/>
        <w:left w:val="none" w:sz="0" w:space="0" w:color="auto"/>
        <w:bottom w:val="none" w:sz="0" w:space="0" w:color="auto"/>
        <w:right w:val="none" w:sz="0" w:space="0" w:color="auto"/>
      </w:divBdr>
      <w:divsChild>
        <w:div w:id="2058316032">
          <w:marLeft w:val="0"/>
          <w:marRight w:val="0"/>
          <w:marTop w:val="0"/>
          <w:marBottom w:val="0"/>
          <w:divBdr>
            <w:top w:val="none" w:sz="0" w:space="0" w:color="auto"/>
            <w:left w:val="none" w:sz="0" w:space="0" w:color="auto"/>
            <w:bottom w:val="none" w:sz="0" w:space="0" w:color="auto"/>
            <w:right w:val="none" w:sz="0" w:space="0" w:color="auto"/>
          </w:divBdr>
        </w:div>
      </w:divsChild>
    </w:div>
    <w:div w:id="1135297792">
      <w:bodyDiv w:val="1"/>
      <w:marLeft w:val="0"/>
      <w:marRight w:val="0"/>
      <w:marTop w:val="0"/>
      <w:marBottom w:val="0"/>
      <w:divBdr>
        <w:top w:val="none" w:sz="0" w:space="0" w:color="auto"/>
        <w:left w:val="none" w:sz="0" w:space="0" w:color="auto"/>
        <w:bottom w:val="none" w:sz="0" w:space="0" w:color="auto"/>
        <w:right w:val="none" w:sz="0" w:space="0" w:color="auto"/>
      </w:divBdr>
      <w:divsChild>
        <w:div w:id="1522891703">
          <w:marLeft w:val="0"/>
          <w:marRight w:val="0"/>
          <w:marTop w:val="0"/>
          <w:marBottom w:val="0"/>
          <w:divBdr>
            <w:top w:val="none" w:sz="0" w:space="0" w:color="auto"/>
            <w:left w:val="none" w:sz="0" w:space="0" w:color="auto"/>
            <w:bottom w:val="none" w:sz="0" w:space="0" w:color="auto"/>
            <w:right w:val="none" w:sz="0" w:space="0" w:color="auto"/>
          </w:divBdr>
        </w:div>
      </w:divsChild>
    </w:div>
    <w:div w:id="1170675112">
      <w:bodyDiv w:val="1"/>
      <w:marLeft w:val="0"/>
      <w:marRight w:val="0"/>
      <w:marTop w:val="0"/>
      <w:marBottom w:val="0"/>
      <w:divBdr>
        <w:top w:val="none" w:sz="0" w:space="0" w:color="auto"/>
        <w:left w:val="none" w:sz="0" w:space="0" w:color="auto"/>
        <w:bottom w:val="none" w:sz="0" w:space="0" w:color="auto"/>
        <w:right w:val="none" w:sz="0" w:space="0" w:color="auto"/>
      </w:divBdr>
    </w:div>
    <w:div w:id="1191145589">
      <w:bodyDiv w:val="1"/>
      <w:marLeft w:val="0"/>
      <w:marRight w:val="0"/>
      <w:marTop w:val="0"/>
      <w:marBottom w:val="0"/>
      <w:divBdr>
        <w:top w:val="none" w:sz="0" w:space="0" w:color="auto"/>
        <w:left w:val="none" w:sz="0" w:space="0" w:color="auto"/>
        <w:bottom w:val="none" w:sz="0" w:space="0" w:color="auto"/>
        <w:right w:val="none" w:sz="0" w:space="0" w:color="auto"/>
      </w:divBdr>
      <w:divsChild>
        <w:div w:id="2102799325">
          <w:marLeft w:val="0"/>
          <w:marRight w:val="0"/>
          <w:marTop w:val="0"/>
          <w:marBottom w:val="0"/>
          <w:divBdr>
            <w:top w:val="none" w:sz="0" w:space="0" w:color="auto"/>
            <w:left w:val="none" w:sz="0" w:space="0" w:color="auto"/>
            <w:bottom w:val="none" w:sz="0" w:space="0" w:color="auto"/>
            <w:right w:val="none" w:sz="0" w:space="0" w:color="auto"/>
          </w:divBdr>
        </w:div>
      </w:divsChild>
    </w:div>
    <w:div w:id="1203328831">
      <w:bodyDiv w:val="1"/>
      <w:marLeft w:val="0"/>
      <w:marRight w:val="0"/>
      <w:marTop w:val="0"/>
      <w:marBottom w:val="0"/>
      <w:divBdr>
        <w:top w:val="none" w:sz="0" w:space="0" w:color="auto"/>
        <w:left w:val="none" w:sz="0" w:space="0" w:color="auto"/>
        <w:bottom w:val="none" w:sz="0" w:space="0" w:color="auto"/>
        <w:right w:val="none" w:sz="0" w:space="0" w:color="auto"/>
      </w:divBdr>
      <w:divsChild>
        <w:div w:id="1251088207">
          <w:marLeft w:val="0"/>
          <w:marRight w:val="0"/>
          <w:marTop w:val="0"/>
          <w:marBottom w:val="0"/>
          <w:divBdr>
            <w:top w:val="none" w:sz="0" w:space="0" w:color="auto"/>
            <w:left w:val="none" w:sz="0" w:space="0" w:color="auto"/>
            <w:bottom w:val="none" w:sz="0" w:space="0" w:color="auto"/>
            <w:right w:val="none" w:sz="0" w:space="0" w:color="auto"/>
          </w:divBdr>
        </w:div>
      </w:divsChild>
    </w:div>
    <w:div w:id="1254163334">
      <w:bodyDiv w:val="1"/>
      <w:marLeft w:val="0"/>
      <w:marRight w:val="0"/>
      <w:marTop w:val="0"/>
      <w:marBottom w:val="0"/>
      <w:divBdr>
        <w:top w:val="none" w:sz="0" w:space="0" w:color="auto"/>
        <w:left w:val="none" w:sz="0" w:space="0" w:color="auto"/>
        <w:bottom w:val="none" w:sz="0" w:space="0" w:color="auto"/>
        <w:right w:val="none" w:sz="0" w:space="0" w:color="auto"/>
      </w:divBdr>
    </w:div>
    <w:div w:id="1299217287">
      <w:bodyDiv w:val="1"/>
      <w:marLeft w:val="0"/>
      <w:marRight w:val="0"/>
      <w:marTop w:val="0"/>
      <w:marBottom w:val="0"/>
      <w:divBdr>
        <w:top w:val="none" w:sz="0" w:space="0" w:color="auto"/>
        <w:left w:val="none" w:sz="0" w:space="0" w:color="auto"/>
        <w:bottom w:val="none" w:sz="0" w:space="0" w:color="auto"/>
        <w:right w:val="none" w:sz="0" w:space="0" w:color="auto"/>
      </w:divBdr>
    </w:div>
    <w:div w:id="1350369720">
      <w:bodyDiv w:val="1"/>
      <w:marLeft w:val="0"/>
      <w:marRight w:val="0"/>
      <w:marTop w:val="0"/>
      <w:marBottom w:val="0"/>
      <w:divBdr>
        <w:top w:val="none" w:sz="0" w:space="0" w:color="auto"/>
        <w:left w:val="none" w:sz="0" w:space="0" w:color="auto"/>
        <w:bottom w:val="none" w:sz="0" w:space="0" w:color="auto"/>
        <w:right w:val="none" w:sz="0" w:space="0" w:color="auto"/>
      </w:divBdr>
      <w:divsChild>
        <w:div w:id="1484156017">
          <w:marLeft w:val="0"/>
          <w:marRight w:val="0"/>
          <w:marTop w:val="0"/>
          <w:marBottom w:val="0"/>
          <w:divBdr>
            <w:top w:val="none" w:sz="0" w:space="0" w:color="auto"/>
            <w:left w:val="none" w:sz="0" w:space="0" w:color="auto"/>
            <w:bottom w:val="none" w:sz="0" w:space="0" w:color="auto"/>
            <w:right w:val="none" w:sz="0" w:space="0" w:color="auto"/>
          </w:divBdr>
        </w:div>
      </w:divsChild>
    </w:div>
    <w:div w:id="1426801234">
      <w:bodyDiv w:val="1"/>
      <w:marLeft w:val="0"/>
      <w:marRight w:val="0"/>
      <w:marTop w:val="0"/>
      <w:marBottom w:val="0"/>
      <w:divBdr>
        <w:top w:val="none" w:sz="0" w:space="0" w:color="auto"/>
        <w:left w:val="none" w:sz="0" w:space="0" w:color="auto"/>
        <w:bottom w:val="none" w:sz="0" w:space="0" w:color="auto"/>
        <w:right w:val="none" w:sz="0" w:space="0" w:color="auto"/>
      </w:divBdr>
      <w:divsChild>
        <w:div w:id="1433671629">
          <w:marLeft w:val="0"/>
          <w:marRight w:val="0"/>
          <w:marTop w:val="0"/>
          <w:marBottom w:val="0"/>
          <w:divBdr>
            <w:top w:val="none" w:sz="0" w:space="0" w:color="auto"/>
            <w:left w:val="none" w:sz="0" w:space="0" w:color="auto"/>
            <w:bottom w:val="none" w:sz="0" w:space="0" w:color="auto"/>
            <w:right w:val="none" w:sz="0" w:space="0" w:color="auto"/>
          </w:divBdr>
          <w:divsChild>
            <w:div w:id="639462540">
              <w:marLeft w:val="0"/>
              <w:marRight w:val="0"/>
              <w:marTop w:val="0"/>
              <w:marBottom w:val="0"/>
              <w:divBdr>
                <w:top w:val="none" w:sz="0" w:space="0" w:color="auto"/>
                <w:left w:val="none" w:sz="0" w:space="0" w:color="auto"/>
                <w:bottom w:val="none" w:sz="0" w:space="0" w:color="auto"/>
                <w:right w:val="none" w:sz="0" w:space="0" w:color="auto"/>
              </w:divBdr>
            </w:div>
          </w:divsChild>
        </w:div>
        <w:div w:id="1655405686">
          <w:marLeft w:val="0"/>
          <w:marRight w:val="0"/>
          <w:marTop w:val="0"/>
          <w:marBottom w:val="0"/>
          <w:divBdr>
            <w:top w:val="none" w:sz="0" w:space="0" w:color="auto"/>
            <w:left w:val="none" w:sz="0" w:space="0" w:color="auto"/>
            <w:bottom w:val="none" w:sz="0" w:space="0" w:color="auto"/>
            <w:right w:val="none" w:sz="0" w:space="0" w:color="auto"/>
          </w:divBdr>
          <w:divsChild>
            <w:div w:id="115160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96539">
      <w:bodyDiv w:val="1"/>
      <w:marLeft w:val="0"/>
      <w:marRight w:val="0"/>
      <w:marTop w:val="0"/>
      <w:marBottom w:val="0"/>
      <w:divBdr>
        <w:top w:val="none" w:sz="0" w:space="0" w:color="auto"/>
        <w:left w:val="none" w:sz="0" w:space="0" w:color="auto"/>
        <w:bottom w:val="none" w:sz="0" w:space="0" w:color="auto"/>
        <w:right w:val="none" w:sz="0" w:space="0" w:color="auto"/>
      </w:divBdr>
      <w:divsChild>
        <w:div w:id="976298846">
          <w:marLeft w:val="0"/>
          <w:marRight w:val="0"/>
          <w:marTop w:val="0"/>
          <w:marBottom w:val="0"/>
          <w:divBdr>
            <w:top w:val="none" w:sz="0" w:space="0" w:color="auto"/>
            <w:left w:val="none" w:sz="0" w:space="0" w:color="auto"/>
            <w:bottom w:val="none" w:sz="0" w:space="0" w:color="auto"/>
            <w:right w:val="none" w:sz="0" w:space="0" w:color="auto"/>
          </w:divBdr>
          <w:divsChild>
            <w:div w:id="1413352110">
              <w:marLeft w:val="0"/>
              <w:marRight w:val="0"/>
              <w:marTop w:val="0"/>
              <w:marBottom w:val="0"/>
              <w:divBdr>
                <w:top w:val="none" w:sz="0" w:space="0" w:color="auto"/>
                <w:left w:val="none" w:sz="0" w:space="0" w:color="auto"/>
                <w:bottom w:val="none" w:sz="0" w:space="0" w:color="auto"/>
                <w:right w:val="none" w:sz="0" w:space="0" w:color="auto"/>
              </w:divBdr>
            </w:div>
          </w:divsChild>
        </w:div>
        <w:div w:id="362488283">
          <w:marLeft w:val="0"/>
          <w:marRight w:val="0"/>
          <w:marTop w:val="0"/>
          <w:marBottom w:val="0"/>
          <w:divBdr>
            <w:top w:val="none" w:sz="0" w:space="0" w:color="auto"/>
            <w:left w:val="none" w:sz="0" w:space="0" w:color="auto"/>
            <w:bottom w:val="none" w:sz="0" w:space="0" w:color="auto"/>
            <w:right w:val="none" w:sz="0" w:space="0" w:color="auto"/>
          </w:divBdr>
          <w:divsChild>
            <w:div w:id="184740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010776">
      <w:bodyDiv w:val="1"/>
      <w:marLeft w:val="0"/>
      <w:marRight w:val="0"/>
      <w:marTop w:val="0"/>
      <w:marBottom w:val="0"/>
      <w:divBdr>
        <w:top w:val="none" w:sz="0" w:space="0" w:color="auto"/>
        <w:left w:val="none" w:sz="0" w:space="0" w:color="auto"/>
        <w:bottom w:val="none" w:sz="0" w:space="0" w:color="auto"/>
        <w:right w:val="none" w:sz="0" w:space="0" w:color="auto"/>
      </w:divBdr>
    </w:div>
    <w:div w:id="1486048152">
      <w:bodyDiv w:val="1"/>
      <w:marLeft w:val="0"/>
      <w:marRight w:val="0"/>
      <w:marTop w:val="0"/>
      <w:marBottom w:val="0"/>
      <w:divBdr>
        <w:top w:val="none" w:sz="0" w:space="0" w:color="auto"/>
        <w:left w:val="none" w:sz="0" w:space="0" w:color="auto"/>
        <w:bottom w:val="none" w:sz="0" w:space="0" w:color="auto"/>
        <w:right w:val="none" w:sz="0" w:space="0" w:color="auto"/>
      </w:divBdr>
    </w:div>
    <w:div w:id="1587618308">
      <w:bodyDiv w:val="1"/>
      <w:marLeft w:val="0"/>
      <w:marRight w:val="0"/>
      <w:marTop w:val="0"/>
      <w:marBottom w:val="0"/>
      <w:divBdr>
        <w:top w:val="none" w:sz="0" w:space="0" w:color="auto"/>
        <w:left w:val="none" w:sz="0" w:space="0" w:color="auto"/>
        <w:bottom w:val="none" w:sz="0" w:space="0" w:color="auto"/>
        <w:right w:val="none" w:sz="0" w:space="0" w:color="auto"/>
      </w:divBdr>
      <w:divsChild>
        <w:div w:id="1699891271">
          <w:marLeft w:val="0"/>
          <w:marRight w:val="0"/>
          <w:marTop w:val="0"/>
          <w:marBottom w:val="0"/>
          <w:divBdr>
            <w:top w:val="none" w:sz="0" w:space="0" w:color="auto"/>
            <w:left w:val="none" w:sz="0" w:space="0" w:color="auto"/>
            <w:bottom w:val="none" w:sz="0" w:space="0" w:color="auto"/>
            <w:right w:val="none" w:sz="0" w:space="0" w:color="auto"/>
          </w:divBdr>
        </w:div>
      </w:divsChild>
    </w:div>
    <w:div w:id="1602646292">
      <w:bodyDiv w:val="1"/>
      <w:marLeft w:val="0"/>
      <w:marRight w:val="0"/>
      <w:marTop w:val="0"/>
      <w:marBottom w:val="0"/>
      <w:divBdr>
        <w:top w:val="none" w:sz="0" w:space="0" w:color="auto"/>
        <w:left w:val="none" w:sz="0" w:space="0" w:color="auto"/>
        <w:bottom w:val="none" w:sz="0" w:space="0" w:color="auto"/>
        <w:right w:val="none" w:sz="0" w:space="0" w:color="auto"/>
      </w:divBdr>
    </w:div>
    <w:div w:id="1636836377">
      <w:bodyDiv w:val="1"/>
      <w:marLeft w:val="0"/>
      <w:marRight w:val="0"/>
      <w:marTop w:val="0"/>
      <w:marBottom w:val="0"/>
      <w:divBdr>
        <w:top w:val="none" w:sz="0" w:space="0" w:color="auto"/>
        <w:left w:val="none" w:sz="0" w:space="0" w:color="auto"/>
        <w:bottom w:val="none" w:sz="0" w:space="0" w:color="auto"/>
        <w:right w:val="none" w:sz="0" w:space="0" w:color="auto"/>
      </w:divBdr>
    </w:div>
    <w:div w:id="1758940659">
      <w:bodyDiv w:val="1"/>
      <w:marLeft w:val="0"/>
      <w:marRight w:val="0"/>
      <w:marTop w:val="0"/>
      <w:marBottom w:val="0"/>
      <w:divBdr>
        <w:top w:val="none" w:sz="0" w:space="0" w:color="auto"/>
        <w:left w:val="none" w:sz="0" w:space="0" w:color="auto"/>
        <w:bottom w:val="none" w:sz="0" w:space="0" w:color="auto"/>
        <w:right w:val="none" w:sz="0" w:space="0" w:color="auto"/>
      </w:divBdr>
    </w:div>
    <w:div w:id="1862549926">
      <w:bodyDiv w:val="1"/>
      <w:marLeft w:val="0"/>
      <w:marRight w:val="0"/>
      <w:marTop w:val="0"/>
      <w:marBottom w:val="0"/>
      <w:divBdr>
        <w:top w:val="none" w:sz="0" w:space="0" w:color="auto"/>
        <w:left w:val="none" w:sz="0" w:space="0" w:color="auto"/>
        <w:bottom w:val="none" w:sz="0" w:space="0" w:color="auto"/>
        <w:right w:val="none" w:sz="0" w:space="0" w:color="auto"/>
      </w:divBdr>
    </w:div>
    <w:div w:id="1933318852">
      <w:bodyDiv w:val="1"/>
      <w:marLeft w:val="0"/>
      <w:marRight w:val="0"/>
      <w:marTop w:val="0"/>
      <w:marBottom w:val="0"/>
      <w:divBdr>
        <w:top w:val="none" w:sz="0" w:space="0" w:color="auto"/>
        <w:left w:val="none" w:sz="0" w:space="0" w:color="auto"/>
        <w:bottom w:val="none" w:sz="0" w:space="0" w:color="auto"/>
        <w:right w:val="none" w:sz="0" w:space="0" w:color="auto"/>
      </w:divBdr>
      <w:divsChild>
        <w:div w:id="1279949112">
          <w:marLeft w:val="0"/>
          <w:marRight w:val="0"/>
          <w:marTop w:val="0"/>
          <w:marBottom w:val="0"/>
          <w:divBdr>
            <w:top w:val="none" w:sz="0" w:space="0" w:color="auto"/>
            <w:left w:val="none" w:sz="0" w:space="0" w:color="auto"/>
            <w:bottom w:val="none" w:sz="0" w:space="0" w:color="auto"/>
            <w:right w:val="none" w:sz="0" w:space="0" w:color="auto"/>
          </w:divBdr>
        </w:div>
      </w:divsChild>
    </w:div>
    <w:div w:id="2063164621">
      <w:bodyDiv w:val="1"/>
      <w:marLeft w:val="0"/>
      <w:marRight w:val="0"/>
      <w:marTop w:val="0"/>
      <w:marBottom w:val="0"/>
      <w:divBdr>
        <w:top w:val="none" w:sz="0" w:space="0" w:color="auto"/>
        <w:left w:val="none" w:sz="0" w:space="0" w:color="auto"/>
        <w:bottom w:val="none" w:sz="0" w:space="0" w:color="auto"/>
        <w:right w:val="none" w:sz="0" w:space="0" w:color="auto"/>
      </w:divBdr>
    </w:div>
    <w:div w:id="2090157398">
      <w:bodyDiv w:val="1"/>
      <w:marLeft w:val="0"/>
      <w:marRight w:val="0"/>
      <w:marTop w:val="0"/>
      <w:marBottom w:val="0"/>
      <w:divBdr>
        <w:top w:val="none" w:sz="0" w:space="0" w:color="auto"/>
        <w:left w:val="none" w:sz="0" w:space="0" w:color="auto"/>
        <w:bottom w:val="none" w:sz="0" w:space="0" w:color="auto"/>
        <w:right w:val="none" w:sz="0" w:space="0" w:color="auto"/>
      </w:divBdr>
      <w:divsChild>
        <w:div w:id="681587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081718\AppData\Roaming\Microsoft\Templates\University%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C8A85-3319-4C12-B432-A84202C51766}">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University Report Template</Template>
  <TotalTime>1</TotalTime>
  <Pages>33</Pages>
  <Words>5817</Words>
  <Characters>33161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Shankland</dc:creator>
  <cp:keywords/>
  <dc:description/>
  <cp:lastModifiedBy>Joe Shankland (2317772)</cp:lastModifiedBy>
  <cp:revision>2</cp:revision>
  <dcterms:created xsi:type="dcterms:W3CDTF">2025-06-14T20:31:00Z</dcterms:created>
  <dcterms:modified xsi:type="dcterms:W3CDTF">2025-06-14T20:31:00Z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2024-05-15T14:31:40Z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1267f654-e879-4f07-a711-4754fb7c73cb</vt:lpwstr>
  </property>
  <property fmtid="{D5CDD505-2E9C-101B-9397-08002B2CF9AE}" pid="11" name="MSIP_Label_73aa366c-74b9-492b-a1b9-5472c41e7d31_ContentBits">
    <vt:lpwstr>2</vt:lpwstr>
  </property>
</Properties>
</file>