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7A8F" w:rsidRDefault="00057A8F" w:rsidP="00057A8F">
      <w:pPr>
        <w:pBdr>
          <w:bottom w:val="dashed" w:sz="6" w:space="4" w:color="000000"/>
        </w:pBdr>
        <w:spacing w:before="100" w:beforeAutospacing="1" w:after="100" w:afterAutospacing="1" w:line="240" w:lineRule="auto"/>
        <w:outlineLvl w:val="2"/>
        <w:rPr>
          <w:rFonts w:ascii="Segoe UI" w:eastAsia="Times New Roman" w:hAnsi="Segoe UI" w:cs="Segoe UI"/>
          <w:color w:val="373A3C"/>
          <w:sz w:val="24"/>
          <w:szCs w:val="24"/>
          <w:lang w:eastAsia="en-GB"/>
        </w:rPr>
      </w:pPr>
      <w:r>
        <w:rPr>
          <w:rFonts w:ascii="Segoe UI" w:eastAsia="Times New Roman" w:hAnsi="Segoe UI" w:cs="Segoe UI"/>
          <w:color w:val="373A3C"/>
          <w:sz w:val="24"/>
          <w:szCs w:val="24"/>
          <w:lang w:eastAsia="en-GB"/>
        </w:rPr>
        <w:t xml:space="preserve">WEEK 1: ASYNCHRONOUS TASK </w:t>
      </w:r>
    </w:p>
    <w:p w:rsidR="00057A8F" w:rsidRDefault="00057A8F" w:rsidP="00057A8F">
      <w:pPr>
        <w:pBdr>
          <w:bottom w:val="dashed" w:sz="6" w:space="4" w:color="000000"/>
        </w:pBdr>
        <w:spacing w:before="100" w:beforeAutospacing="1" w:after="100" w:afterAutospacing="1" w:line="240" w:lineRule="auto"/>
        <w:outlineLvl w:val="2"/>
        <w:rPr>
          <w:rFonts w:ascii="Segoe UI" w:eastAsia="Times New Roman" w:hAnsi="Segoe UI" w:cs="Segoe UI"/>
          <w:color w:val="373A3C"/>
          <w:sz w:val="24"/>
          <w:szCs w:val="24"/>
          <w:lang w:eastAsia="en-GB"/>
        </w:rPr>
      </w:pPr>
      <w:r>
        <w:rPr>
          <w:rFonts w:ascii="Segoe UI" w:eastAsia="Times New Roman" w:hAnsi="Segoe UI" w:cs="Segoe UI"/>
          <w:color w:val="373A3C"/>
          <w:sz w:val="24"/>
          <w:szCs w:val="24"/>
          <w:lang w:eastAsia="en-GB"/>
        </w:rPr>
        <w:t>Complete before week 2 lectures.</w:t>
      </w:r>
    </w:p>
    <w:p w:rsidR="006748E3" w:rsidRPr="006748E3" w:rsidRDefault="006748E3" w:rsidP="000A3C62">
      <w:pPr>
        <w:pBdr>
          <w:bottom w:val="dashed" w:sz="6" w:space="4" w:color="000000"/>
        </w:pBdr>
        <w:spacing w:before="100" w:beforeAutospacing="1" w:after="100" w:afterAutospacing="1" w:line="240" w:lineRule="auto"/>
        <w:outlineLvl w:val="2"/>
        <w:rPr>
          <w:rFonts w:ascii="Segoe UI" w:eastAsia="Times New Roman" w:hAnsi="Segoe UI" w:cs="Segoe UI"/>
          <w:color w:val="373A3C"/>
          <w:sz w:val="24"/>
          <w:szCs w:val="24"/>
          <w:lang w:eastAsia="en-GB"/>
        </w:rPr>
      </w:pPr>
      <w:r w:rsidRPr="006748E3">
        <w:rPr>
          <w:rFonts w:ascii="Segoe UI" w:eastAsia="Times New Roman" w:hAnsi="Segoe UI" w:cs="Segoe UI"/>
          <w:color w:val="373A3C"/>
          <w:sz w:val="24"/>
          <w:szCs w:val="24"/>
          <w:lang w:eastAsia="en-GB"/>
        </w:rPr>
        <w:t xml:space="preserve">Have you completed the reading tasks </w:t>
      </w:r>
      <w:r w:rsidR="00057A8F">
        <w:rPr>
          <w:rFonts w:ascii="Segoe UI" w:eastAsia="Times New Roman" w:hAnsi="Segoe UI" w:cs="Segoe UI"/>
          <w:color w:val="373A3C"/>
          <w:sz w:val="24"/>
          <w:szCs w:val="24"/>
          <w:lang w:eastAsia="en-GB"/>
        </w:rPr>
        <w:t xml:space="preserve">(below) </w:t>
      </w:r>
      <w:r w:rsidRPr="006748E3">
        <w:rPr>
          <w:rFonts w:ascii="Segoe UI" w:eastAsia="Times New Roman" w:hAnsi="Segoe UI" w:cs="Segoe UI"/>
          <w:color w:val="373A3C"/>
          <w:sz w:val="24"/>
          <w:szCs w:val="24"/>
          <w:lang w:eastAsia="en-GB"/>
        </w:rPr>
        <w:t>set for Reading Week? Texts and links available on Curriculum Stud</w:t>
      </w:r>
      <w:r w:rsidR="00BD6A2F">
        <w:rPr>
          <w:rFonts w:ascii="Segoe UI" w:eastAsia="Times New Roman" w:hAnsi="Segoe UI" w:cs="Segoe UI"/>
          <w:color w:val="373A3C"/>
          <w:sz w:val="24"/>
          <w:szCs w:val="24"/>
          <w:lang w:eastAsia="en-GB"/>
        </w:rPr>
        <w:t>ies: Principles and Innovation M</w:t>
      </w:r>
      <w:r w:rsidRPr="006748E3">
        <w:rPr>
          <w:rFonts w:ascii="Segoe UI" w:eastAsia="Times New Roman" w:hAnsi="Segoe UI" w:cs="Segoe UI"/>
          <w:color w:val="373A3C"/>
          <w:sz w:val="24"/>
          <w:szCs w:val="24"/>
          <w:lang w:eastAsia="en-GB"/>
        </w:rPr>
        <w:t>oodle page.</w:t>
      </w:r>
    </w:p>
    <w:p w:rsidR="000A3C62" w:rsidRPr="005F379C" w:rsidRDefault="007874F7" w:rsidP="000A3C62">
      <w:pPr>
        <w:pBdr>
          <w:bottom w:val="dashed" w:sz="6" w:space="4" w:color="000000"/>
        </w:pBdr>
        <w:spacing w:before="100" w:beforeAutospacing="1" w:after="100" w:afterAutospacing="1" w:line="240" w:lineRule="auto"/>
        <w:outlineLvl w:val="2"/>
        <w:rPr>
          <w:rFonts w:ascii="Segoe UI" w:eastAsia="Times New Roman" w:hAnsi="Segoe UI" w:cs="Segoe UI"/>
          <w:color w:val="373A3C"/>
          <w:sz w:val="24"/>
          <w:szCs w:val="24"/>
          <w:lang w:eastAsia="en-GB"/>
        </w:rPr>
      </w:pPr>
      <w:hyperlink r:id="rId5" w:anchor="section-16" w:history="1">
        <w:r w:rsidR="000A3C62" w:rsidRPr="006748E3">
          <w:rPr>
            <w:rFonts w:ascii="Segoe UI" w:eastAsia="Times New Roman" w:hAnsi="Segoe UI" w:cs="Segoe UI"/>
            <w:color w:val="003E5A"/>
            <w:sz w:val="24"/>
            <w:szCs w:val="24"/>
            <w:lang w:eastAsia="en-GB"/>
          </w:rPr>
          <w:t>Reading week activity - Carmarthen students</w:t>
        </w:r>
      </w:hyperlink>
      <w:r w:rsidR="000A3C62" w:rsidRPr="006748E3">
        <w:rPr>
          <w:rFonts w:ascii="Segoe UI" w:eastAsia="Times New Roman" w:hAnsi="Segoe UI" w:cs="Segoe UI"/>
          <w:color w:val="373A3C"/>
          <w:sz w:val="24"/>
          <w:szCs w:val="24"/>
          <w:lang w:eastAsia="en-GB"/>
        </w:rPr>
        <w:t> </w:t>
      </w:r>
    </w:p>
    <w:p w:rsidR="000A3C62" w:rsidRPr="005F379C" w:rsidRDefault="00BD6A2F" w:rsidP="000A3C62">
      <w:pPr>
        <w:numPr>
          <w:ilvl w:val="0"/>
          <w:numId w:val="1"/>
        </w:numPr>
        <w:pBdr>
          <w:bottom w:val="dashed" w:sz="6" w:space="3" w:color="CCCCCC"/>
        </w:pBdr>
        <w:shd w:val="clear" w:color="auto" w:fill="FFFFFF"/>
        <w:spacing w:after="100" w:afterAutospacing="1" w:line="240" w:lineRule="auto"/>
        <w:ind w:left="1320"/>
        <w:textAlignment w:val="baseline"/>
        <w:rPr>
          <w:rFonts w:ascii="Segoe UI" w:eastAsia="Times New Roman" w:hAnsi="Segoe UI" w:cs="Segoe UI"/>
          <w:color w:val="373A3C"/>
          <w:sz w:val="24"/>
          <w:szCs w:val="24"/>
          <w:lang w:eastAsia="en-GB"/>
        </w:rPr>
      </w:pPr>
      <w:r>
        <w:rPr>
          <w:rFonts w:ascii="Segoe UI" w:eastAsia="Times New Roman" w:hAnsi="Segoe UI" w:cs="Segoe UI"/>
          <w:color w:val="373A3C"/>
          <w:sz w:val="24"/>
          <w:szCs w:val="24"/>
          <w:lang w:eastAsia="en-GB"/>
        </w:rPr>
        <w:t>Reading in prepa</w:t>
      </w:r>
      <w:r w:rsidR="000A3C62" w:rsidRPr="006748E3">
        <w:rPr>
          <w:rFonts w:ascii="Segoe UI" w:eastAsia="Times New Roman" w:hAnsi="Segoe UI" w:cs="Segoe UI"/>
          <w:color w:val="373A3C"/>
          <w:sz w:val="24"/>
          <w:szCs w:val="24"/>
          <w:lang w:eastAsia="en-GB"/>
        </w:rPr>
        <w:t>ration for B</w:t>
      </w:r>
      <w:r w:rsidR="000A3C62" w:rsidRPr="005F379C">
        <w:rPr>
          <w:rFonts w:ascii="Segoe UI" w:eastAsia="Times New Roman" w:hAnsi="Segoe UI" w:cs="Segoe UI"/>
          <w:color w:val="373A3C"/>
          <w:sz w:val="24"/>
          <w:szCs w:val="24"/>
          <w:lang w:eastAsia="en-GB"/>
        </w:rPr>
        <w:t>lock 2</w:t>
      </w:r>
    </w:p>
    <w:p w:rsidR="000A3C62" w:rsidRPr="005F379C" w:rsidRDefault="000A3C62" w:rsidP="000A3C62">
      <w:pPr>
        <w:pBdr>
          <w:bottom w:val="dashed" w:sz="6" w:space="3" w:color="CCCCCC"/>
        </w:pBdr>
        <w:shd w:val="clear" w:color="auto" w:fill="FFFFFF"/>
        <w:spacing w:after="100" w:afterAutospacing="1" w:line="240" w:lineRule="auto"/>
        <w:ind w:left="1320"/>
        <w:textAlignment w:val="baseline"/>
        <w:rPr>
          <w:rFonts w:ascii="Segoe UI" w:eastAsia="Times New Roman" w:hAnsi="Segoe UI" w:cs="Segoe UI"/>
          <w:color w:val="373A3C"/>
          <w:sz w:val="24"/>
          <w:szCs w:val="24"/>
          <w:lang w:eastAsia="en-GB"/>
        </w:rPr>
      </w:pPr>
      <w:proofErr w:type="spellStart"/>
      <w:r w:rsidRPr="006748E3">
        <w:rPr>
          <w:rFonts w:ascii="Segoe UI" w:eastAsia="Times New Roman" w:hAnsi="Segoe UI" w:cs="Segoe UI"/>
          <w:color w:val="373A3C"/>
          <w:sz w:val="24"/>
          <w:szCs w:val="24"/>
          <w:lang w:eastAsia="en-GB"/>
        </w:rPr>
        <w:t>Darllen</w:t>
      </w:r>
      <w:proofErr w:type="spellEnd"/>
      <w:r w:rsidRPr="006748E3">
        <w:rPr>
          <w:rFonts w:ascii="Segoe UI" w:eastAsia="Times New Roman" w:hAnsi="Segoe UI" w:cs="Segoe UI"/>
          <w:color w:val="373A3C"/>
          <w:sz w:val="24"/>
          <w:szCs w:val="24"/>
          <w:lang w:eastAsia="en-GB"/>
        </w:rPr>
        <w:t xml:space="preserve"> </w:t>
      </w:r>
      <w:proofErr w:type="spellStart"/>
      <w:r w:rsidRPr="006748E3">
        <w:rPr>
          <w:rFonts w:ascii="Segoe UI" w:eastAsia="Times New Roman" w:hAnsi="Segoe UI" w:cs="Segoe UI"/>
          <w:color w:val="373A3C"/>
          <w:sz w:val="24"/>
          <w:szCs w:val="24"/>
          <w:lang w:eastAsia="en-GB"/>
        </w:rPr>
        <w:t>i</w:t>
      </w:r>
      <w:proofErr w:type="spellEnd"/>
      <w:r w:rsidRPr="006748E3">
        <w:rPr>
          <w:rFonts w:ascii="Segoe UI" w:eastAsia="Times New Roman" w:hAnsi="Segoe UI" w:cs="Segoe UI"/>
          <w:color w:val="373A3C"/>
          <w:sz w:val="24"/>
          <w:szCs w:val="24"/>
          <w:lang w:eastAsia="en-GB"/>
        </w:rPr>
        <w:t xml:space="preserve"> </w:t>
      </w:r>
      <w:proofErr w:type="spellStart"/>
      <w:r w:rsidRPr="006748E3">
        <w:rPr>
          <w:rFonts w:ascii="Segoe UI" w:eastAsia="Times New Roman" w:hAnsi="Segoe UI" w:cs="Segoe UI"/>
          <w:color w:val="373A3C"/>
          <w:sz w:val="24"/>
          <w:szCs w:val="24"/>
          <w:lang w:eastAsia="en-GB"/>
        </w:rPr>
        <w:t>baratoi</w:t>
      </w:r>
      <w:proofErr w:type="spellEnd"/>
      <w:r w:rsidRPr="006748E3">
        <w:rPr>
          <w:rFonts w:ascii="Segoe UI" w:eastAsia="Times New Roman" w:hAnsi="Segoe UI" w:cs="Segoe UI"/>
          <w:color w:val="373A3C"/>
          <w:sz w:val="24"/>
          <w:szCs w:val="24"/>
          <w:lang w:eastAsia="en-GB"/>
        </w:rPr>
        <w:t xml:space="preserve"> </w:t>
      </w:r>
      <w:proofErr w:type="spellStart"/>
      <w:r w:rsidRPr="006748E3">
        <w:rPr>
          <w:rFonts w:ascii="Segoe UI" w:eastAsia="Times New Roman" w:hAnsi="Segoe UI" w:cs="Segoe UI"/>
          <w:color w:val="373A3C"/>
          <w:sz w:val="24"/>
          <w:szCs w:val="24"/>
          <w:lang w:eastAsia="en-GB"/>
        </w:rPr>
        <w:t>ar</w:t>
      </w:r>
      <w:proofErr w:type="spellEnd"/>
      <w:r w:rsidRPr="006748E3">
        <w:rPr>
          <w:rFonts w:ascii="Segoe UI" w:eastAsia="Times New Roman" w:hAnsi="Segoe UI" w:cs="Segoe UI"/>
          <w:color w:val="373A3C"/>
          <w:sz w:val="24"/>
          <w:szCs w:val="24"/>
          <w:lang w:eastAsia="en-GB"/>
        </w:rPr>
        <w:t xml:space="preserve"> gyfer B</w:t>
      </w:r>
      <w:r w:rsidRPr="005F379C">
        <w:rPr>
          <w:rFonts w:ascii="Segoe UI" w:eastAsia="Times New Roman" w:hAnsi="Segoe UI" w:cs="Segoe UI"/>
          <w:color w:val="373A3C"/>
          <w:sz w:val="24"/>
          <w:szCs w:val="24"/>
          <w:lang w:eastAsia="en-GB"/>
        </w:rPr>
        <w:t>loc 2</w:t>
      </w:r>
    </w:p>
    <w:p w:rsidR="000A3C62" w:rsidRPr="005F379C" w:rsidRDefault="007874F7" w:rsidP="000A3C62">
      <w:pPr>
        <w:numPr>
          <w:ilvl w:val="0"/>
          <w:numId w:val="1"/>
        </w:numPr>
        <w:pBdr>
          <w:bottom w:val="dashed" w:sz="6" w:space="3" w:color="CCCCCC"/>
        </w:pBdr>
        <w:shd w:val="clear" w:color="auto" w:fill="FFFFFF"/>
        <w:spacing w:after="0" w:line="240" w:lineRule="auto"/>
        <w:ind w:left="1320"/>
        <w:rPr>
          <w:rFonts w:ascii="Segoe UI" w:eastAsia="Times New Roman" w:hAnsi="Segoe UI" w:cs="Segoe UI"/>
          <w:color w:val="373A3C"/>
          <w:sz w:val="24"/>
          <w:szCs w:val="24"/>
          <w:lang w:eastAsia="en-GB"/>
        </w:rPr>
      </w:pPr>
      <w:hyperlink r:id="rId6" w:history="1">
        <w:r w:rsidR="000A3C62" w:rsidRPr="006748E3">
          <w:rPr>
            <w:rFonts w:ascii="Segoe UI" w:eastAsia="Times New Roman" w:hAnsi="Segoe UI" w:cs="Segoe UI"/>
            <w:noProof/>
            <w:color w:val="003E5A"/>
            <w:sz w:val="24"/>
            <w:szCs w:val="24"/>
            <w:lang w:eastAsia="en-GB"/>
          </w:rPr>
          <mc:AlternateContent>
            <mc:Choice Requires="wps">
              <w:drawing>
                <wp:inline distT="0" distB="0" distL="0" distR="0" wp14:anchorId="152229FA" wp14:editId="5AB117B0">
                  <wp:extent cx="304800" cy="304800"/>
                  <wp:effectExtent l="0" t="0" r="0" b="0"/>
                  <wp:docPr id="4" name="Rectangle 4" descr="https://moodle.uwtsd.ac.uk/theme/image.php/fordson/core/1602151215/f/pdf">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04BEE9" id="Rectangle 4" o:spid="_x0000_s1026" alt="https://moodle.uwtsd.ac.uk/theme/image.php/fordson/core/1602151215/f/pdf" href="https://moodle.uwtsd.ac.uk/mod/url/view.php?id=29314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" o:button="t" filled="f" stroked="f">
                  <v:fill o:detectmouseclick="t"/>
                  <o:lock v:ext="edit" aspectratio="t"/>
                  <w10:anchorlock/>
                </v:rect>
              </w:pict>
            </mc:Fallback>
          </mc:AlternateContent>
        </w:r>
        <w:r w:rsidR="000A3C62" w:rsidRPr="006748E3">
          <w:rPr>
            <w:rFonts w:ascii="Segoe UI" w:eastAsia="Times New Roman" w:hAnsi="Segoe UI" w:cs="Segoe UI"/>
            <w:color w:val="003E5A"/>
            <w:sz w:val="24"/>
            <w:szCs w:val="24"/>
            <w:lang w:eastAsia="en-GB"/>
          </w:rPr>
          <w:t>What is Visible Learning?</w:t>
        </w:r>
      </w:hyperlink>
      <w:r w:rsidR="000A3C62" w:rsidRPr="006748E3">
        <w:rPr>
          <w:rFonts w:ascii="Segoe UI" w:eastAsia="Times New Roman" w:hAnsi="Segoe UI" w:cs="Segoe UI"/>
          <w:color w:val="373A3C"/>
          <w:sz w:val="24"/>
          <w:szCs w:val="24"/>
          <w:lang w:eastAsia="en-GB"/>
        </w:rPr>
        <w:t xml:space="preserve">  </w:t>
      </w:r>
    </w:p>
    <w:p w:rsidR="000A3C62" w:rsidRPr="005F379C" w:rsidRDefault="007874F7" w:rsidP="000A3C62">
      <w:pPr>
        <w:numPr>
          <w:ilvl w:val="0"/>
          <w:numId w:val="1"/>
        </w:numPr>
        <w:pBdr>
          <w:bottom w:val="dashed" w:sz="6" w:space="3" w:color="CCCCCC"/>
        </w:pBdr>
        <w:shd w:val="clear" w:color="auto" w:fill="FFFFFF"/>
        <w:spacing w:after="0" w:line="240" w:lineRule="auto"/>
        <w:ind w:left="1320"/>
        <w:rPr>
          <w:rFonts w:ascii="Segoe UI" w:eastAsia="Times New Roman" w:hAnsi="Segoe UI" w:cs="Segoe UI"/>
          <w:color w:val="373A3C"/>
          <w:sz w:val="24"/>
          <w:szCs w:val="24"/>
          <w:lang w:eastAsia="en-GB"/>
        </w:rPr>
      </w:pPr>
      <w:hyperlink r:id="rId7" w:history="1">
        <w:r w:rsidR="000A3C62" w:rsidRPr="006748E3">
          <w:rPr>
            <w:rFonts w:ascii="Segoe UI" w:eastAsia="Times New Roman" w:hAnsi="Segoe UI" w:cs="Segoe UI"/>
            <w:noProof/>
            <w:color w:val="003E5A"/>
            <w:sz w:val="24"/>
            <w:szCs w:val="24"/>
            <w:lang w:eastAsia="en-GB"/>
          </w:rPr>
          <mc:AlternateContent>
            <mc:Choice Requires="wps">
              <w:drawing>
                <wp:inline distT="0" distB="0" distL="0" distR="0" wp14:anchorId="56E699CC" wp14:editId="67A6FF4C">
                  <wp:extent cx="304800" cy="304800"/>
                  <wp:effectExtent l="0" t="0" r="0" b="0"/>
                  <wp:docPr id="3" name="Rectangle 3" descr="https://moodle.uwtsd.ac.uk/theme/image.php/fordson/core/1602151215/f/pdf">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81D94C" id="Rectangle 3" o:spid="_x0000_s1026" alt="https://moodle.uwtsd.ac.uk/theme/image.php/fordson/core/1602151215/f/pdf" href="https://moodle.uwtsd.ac.uk/mod/resource/view.php?id=29317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" o:button="t" filled="f" stroked="f">
                  <v:fill o:detectmouseclick="t"/>
                  <o:lock v:ext="edit" aspectratio="t"/>
                  <w10:anchorlock/>
                </v:rect>
              </w:pict>
            </mc:Fallback>
          </mc:AlternateContent>
        </w:r>
        <w:r w:rsidR="000A3C62" w:rsidRPr="006748E3">
          <w:rPr>
            <w:rFonts w:ascii="Segoe UI" w:eastAsia="Times New Roman" w:hAnsi="Segoe UI" w:cs="Segoe UI"/>
            <w:color w:val="003E5A"/>
            <w:sz w:val="24"/>
            <w:szCs w:val="24"/>
            <w:lang w:eastAsia="en-GB"/>
          </w:rPr>
          <w:t>Visible Learning</w:t>
        </w:r>
      </w:hyperlink>
      <w:r w:rsidR="000A3C62" w:rsidRPr="006748E3">
        <w:rPr>
          <w:rFonts w:ascii="Segoe UI" w:eastAsia="Times New Roman" w:hAnsi="Segoe UI" w:cs="Segoe UI"/>
          <w:color w:val="373A3C"/>
          <w:sz w:val="24"/>
          <w:szCs w:val="24"/>
          <w:lang w:eastAsia="en-GB"/>
        </w:rPr>
        <w:t> </w:t>
      </w:r>
    </w:p>
    <w:p w:rsidR="000A3C62" w:rsidRPr="005F379C" w:rsidRDefault="007874F7" w:rsidP="000A3C62">
      <w:pPr>
        <w:numPr>
          <w:ilvl w:val="0"/>
          <w:numId w:val="1"/>
        </w:numPr>
        <w:pBdr>
          <w:bottom w:val="dashed" w:sz="6" w:space="3" w:color="CCCCCC"/>
        </w:pBdr>
        <w:shd w:val="clear" w:color="auto" w:fill="FFFFFF"/>
        <w:spacing w:after="0" w:line="240" w:lineRule="auto"/>
        <w:ind w:left="1320"/>
        <w:rPr>
          <w:rFonts w:ascii="Segoe UI" w:eastAsia="Times New Roman" w:hAnsi="Segoe UI" w:cs="Segoe UI"/>
          <w:color w:val="373A3C"/>
          <w:sz w:val="24"/>
          <w:szCs w:val="24"/>
          <w:lang w:eastAsia="en-GB"/>
        </w:rPr>
      </w:pPr>
      <w:hyperlink r:id="rId8" w:history="1">
        <w:r w:rsidR="000A3C62" w:rsidRPr="006748E3">
          <w:rPr>
            <w:rFonts w:ascii="Segoe UI" w:eastAsia="Times New Roman" w:hAnsi="Segoe UI" w:cs="Segoe UI"/>
            <w:noProof/>
            <w:color w:val="003E5A"/>
            <w:sz w:val="24"/>
            <w:szCs w:val="24"/>
            <w:lang w:eastAsia="en-GB"/>
          </w:rPr>
          <mc:AlternateContent>
            <mc:Choice Requires="wps">
              <w:drawing>
                <wp:inline distT="0" distB="0" distL="0" distR="0" wp14:anchorId="0C9CFECC" wp14:editId="7DE79912">
                  <wp:extent cx="304800" cy="304800"/>
                  <wp:effectExtent l="0" t="0" r="0" b="0"/>
                  <wp:docPr id="2" name="Rectangle 2" descr="https://moodle.uwtsd.ac.uk/theme/image.php/fordson/core/1602151215/f/pdf">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6C5AD4" id="Rectangle 2" o:spid="_x0000_s1026" alt="https://moodle.uwtsd.ac.uk/theme/image.php/fordson/core/1602151215/f/pdf" href="https://moodle.uwtsd.ac.uk/mod/resource/view.php?id=294263"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" o:button="t" filled="f" stroked="f">
                  <v:fill o:detectmouseclick="t"/>
                  <o:lock v:ext="edit" aspectratio="t"/>
                  <w10:anchorlock/>
                </v:rect>
              </w:pict>
            </mc:Fallback>
          </mc:AlternateContent>
        </w:r>
        <w:r w:rsidR="000A3C62" w:rsidRPr="006748E3">
          <w:rPr>
            <w:rFonts w:ascii="Segoe UI" w:eastAsia="Times New Roman" w:hAnsi="Segoe UI" w:cs="Segoe UI"/>
            <w:color w:val="003E5A"/>
            <w:sz w:val="24"/>
            <w:szCs w:val="24"/>
            <w:lang w:eastAsia="en-GB"/>
          </w:rPr>
          <w:t>What does Hattie say?</w:t>
        </w:r>
      </w:hyperlink>
      <w:r w:rsidR="000A3C62" w:rsidRPr="006748E3">
        <w:rPr>
          <w:rFonts w:ascii="Segoe UI" w:eastAsia="Times New Roman" w:hAnsi="Segoe UI" w:cs="Segoe UI"/>
          <w:color w:val="373A3C"/>
          <w:sz w:val="24"/>
          <w:szCs w:val="24"/>
          <w:lang w:eastAsia="en-GB"/>
        </w:rPr>
        <w:t xml:space="preserve">  </w:t>
      </w:r>
    </w:p>
    <w:p w:rsidR="000A3C62" w:rsidRPr="006748E3" w:rsidRDefault="007874F7" w:rsidP="000A3C62">
      <w:pPr>
        <w:numPr>
          <w:ilvl w:val="0"/>
          <w:numId w:val="1"/>
        </w:numPr>
        <w:pBdr>
          <w:bottom w:val="dashed" w:sz="6" w:space="3" w:color="CCCCCC"/>
        </w:pBdr>
        <w:shd w:val="clear" w:color="auto" w:fill="FFFFFF"/>
        <w:spacing w:after="0" w:line="240" w:lineRule="auto"/>
        <w:ind w:left="1320"/>
        <w:rPr>
          <w:rFonts w:ascii="Segoe UI" w:eastAsia="Times New Roman" w:hAnsi="Segoe UI" w:cs="Segoe UI"/>
          <w:color w:val="373A3C"/>
          <w:sz w:val="24"/>
          <w:szCs w:val="24"/>
          <w:lang w:eastAsia="en-GB"/>
        </w:rPr>
      </w:pPr>
      <w:hyperlink r:id="rId9" w:history="1">
        <w:r w:rsidR="000A3C62" w:rsidRPr="006748E3">
          <w:rPr>
            <w:rFonts w:ascii="Segoe UI" w:eastAsia="Times New Roman" w:hAnsi="Segoe UI" w:cs="Segoe UI"/>
            <w:noProof/>
            <w:color w:val="003E5A"/>
            <w:sz w:val="24"/>
            <w:szCs w:val="24"/>
            <w:lang w:eastAsia="en-GB"/>
          </w:rPr>
          <mc:AlternateContent>
            <mc:Choice Requires="wps">
              <w:drawing>
                <wp:inline distT="0" distB="0" distL="0" distR="0" wp14:anchorId="38E833E3" wp14:editId="3F1B581E">
                  <wp:extent cx="304800" cy="304800"/>
                  <wp:effectExtent l="0" t="0" r="0" b="0"/>
                  <wp:docPr id="1" name="Rectangle 1" descr="https://moodle.uwtsd.ac.uk/theme/image.php/fordson/url/1602151215/ico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125831" id="Rectangle 1" o:spid="_x0000_s1026" alt="https://moodle.uwtsd.ac.uk/theme/image.php/fordson/url/1602151215/icon" href="https://moodle.uwtsd.ac.uk/mod/url/view.php?id=29426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" o:button="t" filled="f" stroked="f">
                  <v:fill o:detectmouseclick="t"/>
                  <o:lock v:ext="edit" aspectratio="t"/>
                  <w10:anchorlock/>
                </v:rect>
              </w:pict>
            </mc:Fallback>
          </mc:AlternateContent>
        </w:r>
        <w:r w:rsidR="000A3C62" w:rsidRPr="006748E3">
          <w:rPr>
            <w:rFonts w:ascii="Segoe UI" w:eastAsia="Times New Roman" w:hAnsi="Segoe UI" w:cs="Segoe UI"/>
            <w:color w:val="003E5A"/>
            <w:sz w:val="24"/>
            <w:szCs w:val="24"/>
            <w:lang w:eastAsia="en-GB"/>
          </w:rPr>
          <w:t>Hattie, J. (2012) Visible Learning for Teachers </w:t>
        </w:r>
      </w:hyperlink>
    </w:p>
    <w:p w:rsidR="006748E3" w:rsidRDefault="006748E3"/>
    <w:p w:rsidR="006748E3" w:rsidRDefault="006748E3">
      <w:pPr>
        <w:rPr>
          <w:rFonts w:ascii="Segoe UI" w:hAnsi="Segoe UI" w:cs="Segoe UI"/>
          <w:sz w:val="24"/>
          <w:szCs w:val="24"/>
        </w:rPr>
      </w:pPr>
      <w:r w:rsidRPr="00057A8F">
        <w:rPr>
          <w:rFonts w:ascii="Segoe UI" w:hAnsi="Segoe UI" w:cs="Segoe UI"/>
          <w:sz w:val="24"/>
          <w:szCs w:val="24"/>
        </w:rPr>
        <w:t>Following your reading y</w:t>
      </w:r>
      <w:r w:rsidR="000A3C62" w:rsidRPr="00057A8F">
        <w:rPr>
          <w:rFonts w:ascii="Segoe UI" w:hAnsi="Segoe UI" w:cs="Segoe UI"/>
          <w:sz w:val="24"/>
          <w:szCs w:val="24"/>
        </w:rPr>
        <w:t xml:space="preserve">ou will now be aware of Hattie’s views on Visible Learning. </w:t>
      </w:r>
    </w:p>
    <w:p w:rsidR="00BD6A2F" w:rsidRPr="00057A8F" w:rsidRDefault="00BD6A2F">
      <w:pPr>
        <w:rPr>
          <w:rFonts w:ascii="Segoe UI" w:hAnsi="Segoe UI" w:cs="Segoe UI"/>
          <w:sz w:val="24"/>
          <w:szCs w:val="24"/>
        </w:rPr>
      </w:pPr>
      <w:r>
        <w:rPr>
          <w:color w:val="000000"/>
          <w:sz w:val="27"/>
          <w:szCs w:val="27"/>
        </w:rPr>
        <w:t>Your knowledge will also be enhanced further by lecture given by Michelle Thomas, Head Teacher of Pembroke Dock Primary School on Wednesday 4th November.</w:t>
      </w:r>
      <w:bookmarkStart w:id="0" w:name="_GoBack"/>
      <w:bookmarkEnd w:id="0"/>
    </w:p>
    <w:p w:rsidR="00655258" w:rsidRPr="00057A8F" w:rsidRDefault="000A3C62">
      <w:pPr>
        <w:rPr>
          <w:rFonts w:ascii="Segoe UI" w:hAnsi="Segoe UI" w:cs="Segoe UI"/>
          <w:sz w:val="24"/>
          <w:szCs w:val="24"/>
        </w:rPr>
      </w:pPr>
      <w:r w:rsidRPr="00057A8F">
        <w:rPr>
          <w:rFonts w:ascii="Segoe UI" w:hAnsi="Segoe UI" w:cs="Segoe UI"/>
          <w:sz w:val="24"/>
          <w:szCs w:val="24"/>
        </w:rPr>
        <w:t>Your async</w:t>
      </w:r>
      <w:r w:rsidR="00816CD3" w:rsidRPr="00057A8F">
        <w:rPr>
          <w:rFonts w:ascii="Segoe UI" w:hAnsi="Segoe UI" w:cs="Segoe UI"/>
          <w:sz w:val="24"/>
          <w:szCs w:val="24"/>
        </w:rPr>
        <w:t>hronous task for Week 1 is to read</w:t>
      </w:r>
      <w:r w:rsidR="00D1192E" w:rsidRPr="00057A8F">
        <w:rPr>
          <w:rFonts w:ascii="Segoe UI" w:hAnsi="Segoe UI" w:cs="Segoe UI"/>
          <w:sz w:val="24"/>
          <w:szCs w:val="24"/>
        </w:rPr>
        <w:t xml:space="preserve"> relevant sections of</w:t>
      </w:r>
      <w:r w:rsidR="00816CD3" w:rsidRPr="00057A8F">
        <w:rPr>
          <w:rFonts w:ascii="Segoe UI" w:hAnsi="Segoe UI" w:cs="Segoe UI"/>
          <w:sz w:val="24"/>
          <w:szCs w:val="24"/>
        </w:rPr>
        <w:t xml:space="preserve"> </w:t>
      </w:r>
      <w:hyperlink r:id="rId10" w:history="1">
        <w:proofErr w:type="gramStart"/>
        <w:r w:rsidR="006748E3" w:rsidRPr="00057A8F">
          <w:rPr>
            <w:rStyle w:val="Hyperlink"/>
            <w:rFonts w:ascii="Segoe UI" w:hAnsi="Segoe UI" w:cs="Segoe UI"/>
            <w:sz w:val="24"/>
            <w:szCs w:val="24"/>
          </w:rPr>
          <w:t>What</w:t>
        </w:r>
        <w:proofErr w:type="gramEnd"/>
        <w:r w:rsidR="006748E3" w:rsidRPr="00057A8F">
          <w:rPr>
            <w:rStyle w:val="Hyperlink"/>
            <w:rFonts w:ascii="Segoe UI" w:hAnsi="Segoe UI" w:cs="Segoe UI"/>
            <w:sz w:val="24"/>
            <w:szCs w:val="24"/>
          </w:rPr>
          <w:t xml:space="preserve"> makes great teaching? (2014) Coe et al</w:t>
        </w:r>
      </w:hyperlink>
      <w:r w:rsidR="006748E3" w:rsidRPr="00057A8F">
        <w:rPr>
          <w:rFonts w:ascii="Segoe UI" w:hAnsi="Segoe UI" w:cs="Segoe UI"/>
          <w:sz w:val="24"/>
          <w:szCs w:val="24"/>
        </w:rPr>
        <w:t xml:space="preserve"> and watch </w:t>
      </w:r>
      <w:hyperlink r:id="rId11" w:history="1">
        <w:r w:rsidR="00D1192E" w:rsidRPr="00057A8F">
          <w:rPr>
            <w:rStyle w:val="Hyperlink"/>
            <w:rFonts w:ascii="Segoe UI" w:hAnsi="Segoe UI" w:cs="Segoe UI"/>
            <w:sz w:val="24"/>
            <w:szCs w:val="24"/>
          </w:rPr>
          <w:t xml:space="preserve">Introduction to </w:t>
        </w:r>
        <w:proofErr w:type="spellStart"/>
        <w:r w:rsidR="00D1192E" w:rsidRPr="00057A8F">
          <w:rPr>
            <w:rStyle w:val="Hyperlink"/>
            <w:rFonts w:ascii="Segoe UI" w:hAnsi="Segoe UI" w:cs="Segoe UI"/>
            <w:sz w:val="24"/>
            <w:szCs w:val="24"/>
          </w:rPr>
          <w:t>Marzano's</w:t>
        </w:r>
        <w:proofErr w:type="spellEnd"/>
        <w:r w:rsidR="00D1192E" w:rsidRPr="00057A8F">
          <w:rPr>
            <w:rStyle w:val="Hyperlink"/>
            <w:rFonts w:ascii="Segoe UI" w:hAnsi="Segoe UI" w:cs="Segoe UI"/>
            <w:sz w:val="24"/>
            <w:szCs w:val="24"/>
          </w:rPr>
          <w:t xml:space="preserve"> Nine Strategies for Effective Instruction</w:t>
        </w:r>
      </w:hyperlink>
      <w:r w:rsidR="00D1192E" w:rsidRPr="00057A8F">
        <w:rPr>
          <w:rFonts w:ascii="Segoe UI" w:hAnsi="Segoe UI" w:cs="Segoe UI"/>
          <w:sz w:val="24"/>
          <w:szCs w:val="24"/>
        </w:rPr>
        <w:t>.</w:t>
      </w:r>
      <w:r w:rsidR="00057A8F">
        <w:rPr>
          <w:rFonts w:ascii="Segoe UI" w:hAnsi="Segoe UI" w:cs="Segoe UI"/>
          <w:sz w:val="24"/>
          <w:szCs w:val="24"/>
        </w:rPr>
        <w:t xml:space="preserve"> </w:t>
      </w:r>
    </w:p>
    <w:p w:rsidR="00816CD3" w:rsidRPr="00057A8F" w:rsidRDefault="00D1192E">
      <w:pPr>
        <w:rPr>
          <w:rFonts w:ascii="Segoe UI" w:hAnsi="Segoe UI" w:cs="Segoe UI"/>
          <w:sz w:val="24"/>
          <w:szCs w:val="24"/>
        </w:rPr>
      </w:pPr>
      <w:r w:rsidRPr="00057A8F">
        <w:rPr>
          <w:rFonts w:ascii="Segoe UI" w:hAnsi="Segoe UI" w:cs="Segoe UI"/>
          <w:sz w:val="24"/>
          <w:szCs w:val="24"/>
        </w:rPr>
        <w:t xml:space="preserve">From these texts and video (Hattie, Coe et al and </w:t>
      </w:r>
      <w:proofErr w:type="spellStart"/>
      <w:r w:rsidRPr="00057A8F">
        <w:rPr>
          <w:rFonts w:ascii="Segoe UI" w:hAnsi="Segoe UI" w:cs="Segoe UI"/>
          <w:sz w:val="24"/>
          <w:szCs w:val="24"/>
        </w:rPr>
        <w:t>Marzano</w:t>
      </w:r>
      <w:proofErr w:type="spellEnd"/>
      <w:r w:rsidRPr="00057A8F">
        <w:rPr>
          <w:rFonts w:ascii="Segoe UI" w:hAnsi="Segoe UI" w:cs="Segoe UI"/>
          <w:sz w:val="24"/>
          <w:szCs w:val="24"/>
        </w:rPr>
        <w:t>) i</w:t>
      </w:r>
      <w:r w:rsidR="00816CD3" w:rsidRPr="00057A8F">
        <w:rPr>
          <w:rFonts w:ascii="Segoe UI" w:hAnsi="Segoe UI" w:cs="Segoe UI"/>
          <w:sz w:val="24"/>
          <w:szCs w:val="24"/>
        </w:rPr>
        <w:t>dentify two practices that are shown to have an impact on children’s learning. Note one teaching strategy that is shown to have less of an effect on children’s learning than you might have expected.</w:t>
      </w:r>
    </w:p>
    <w:p w:rsidR="00816CD3" w:rsidRPr="00057A8F" w:rsidRDefault="00D1192E">
      <w:pPr>
        <w:rPr>
          <w:rFonts w:ascii="Segoe UI" w:hAnsi="Segoe UI" w:cs="Segoe UI"/>
          <w:sz w:val="24"/>
          <w:szCs w:val="24"/>
        </w:rPr>
      </w:pPr>
      <w:r w:rsidRPr="00057A8F">
        <w:rPr>
          <w:rFonts w:ascii="Segoe UI" w:hAnsi="Segoe UI" w:cs="Segoe UI"/>
          <w:sz w:val="24"/>
          <w:szCs w:val="24"/>
        </w:rPr>
        <w:t>Critically r</w:t>
      </w:r>
      <w:r w:rsidR="00816CD3" w:rsidRPr="00057A8F">
        <w:rPr>
          <w:rFonts w:ascii="Segoe UI" w:hAnsi="Segoe UI" w:cs="Segoe UI"/>
          <w:sz w:val="24"/>
          <w:szCs w:val="24"/>
        </w:rPr>
        <w:t>eflect on why these strategies may or may not be effective in improving and developing learning.</w:t>
      </w:r>
      <w:r w:rsidR="00057A8F">
        <w:rPr>
          <w:rFonts w:ascii="Segoe UI" w:hAnsi="Segoe UI" w:cs="Segoe UI"/>
          <w:sz w:val="24"/>
          <w:szCs w:val="24"/>
        </w:rPr>
        <w:t xml:space="preserve"> Support all points with evidence from the literature/video. Reference appropriately.</w:t>
      </w:r>
    </w:p>
    <w:p w:rsidR="00057A8F" w:rsidRPr="00057A8F" w:rsidRDefault="00057A8F">
      <w:pPr>
        <w:rPr>
          <w:rFonts w:ascii="Segoe UI" w:hAnsi="Segoe UI" w:cs="Segoe UI"/>
          <w:sz w:val="24"/>
          <w:szCs w:val="24"/>
        </w:rPr>
      </w:pPr>
      <w:r w:rsidRPr="00057A8F">
        <w:rPr>
          <w:rFonts w:ascii="Segoe UI" w:hAnsi="Segoe UI" w:cs="Segoe UI"/>
          <w:sz w:val="24"/>
          <w:szCs w:val="24"/>
        </w:rPr>
        <w:t xml:space="preserve">For feedback upload your writing to the Assignments section of Teams. </w:t>
      </w:r>
    </w:p>
    <w:p w:rsidR="00D1192E" w:rsidRPr="00057A8F" w:rsidRDefault="00E40326">
      <w:pPr>
        <w:rPr>
          <w:rFonts w:ascii="Segoe UI" w:hAnsi="Segoe UI" w:cs="Segoe UI"/>
          <w:sz w:val="24"/>
          <w:szCs w:val="24"/>
        </w:rPr>
      </w:pPr>
      <w:proofErr w:type="spellStart"/>
      <w:r>
        <w:rPr>
          <w:rFonts w:ascii="Segoe UI" w:hAnsi="Segoe UI" w:cs="Segoe UI"/>
          <w:sz w:val="24"/>
          <w:szCs w:val="24"/>
        </w:rPr>
        <w:t>Approx</w:t>
      </w:r>
      <w:proofErr w:type="spellEnd"/>
      <w:r>
        <w:rPr>
          <w:rFonts w:ascii="Segoe UI" w:hAnsi="Segoe UI" w:cs="Segoe UI"/>
          <w:sz w:val="24"/>
          <w:szCs w:val="24"/>
        </w:rPr>
        <w:t xml:space="preserve"> 3</w:t>
      </w:r>
      <w:r w:rsidR="00D1192E" w:rsidRPr="00057A8F">
        <w:rPr>
          <w:rFonts w:ascii="Segoe UI" w:hAnsi="Segoe UI" w:cs="Segoe UI"/>
          <w:sz w:val="24"/>
          <w:szCs w:val="24"/>
        </w:rPr>
        <w:t>00 words</w:t>
      </w:r>
    </w:p>
    <w:p w:rsidR="000A3C62" w:rsidRDefault="000A3C62"/>
    <w:p w:rsidR="000A3C62" w:rsidRDefault="000A3C62"/>
    <w:sectPr w:rsidR="000A3C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823B1B"/>
    <w:multiLevelType w:val="multilevel"/>
    <w:tmpl w:val="8128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C62"/>
    <w:rsid w:val="0003508C"/>
    <w:rsid w:val="00057A8F"/>
    <w:rsid w:val="000A3C62"/>
    <w:rsid w:val="000B32E0"/>
    <w:rsid w:val="000C21DE"/>
    <w:rsid w:val="000C2337"/>
    <w:rsid w:val="00193DA7"/>
    <w:rsid w:val="002071B3"/>
    <w:rsid w:val="00210C8F"/>
    <w:rsid w:val="00220A44"/>
    <w:rsid w:val="002642C7"/>
    <w:rsid w:val="002A392D"/>
    <w:rsid w:val="002E7DBD"/>
    <w:rsid w:val="00375C02"/>
    <w:rsid w:val="003E09B5"/>
    <w:rsid w:val="00421051"/>
    <w:rsid w:val="00447646"/>
    <w:rsid w:val="004614B0"/>
    <w:rsid w:val="00467A47"/>
    <w:rsid w:val="00473D07"/>
    <w:rsid w:val="0048473A"/>
    <w:rsid w:val="004C2FDF"/>
    <w:rsid w:val="00511E9B"/>
    <w:rsid w:val="00575578"/>
    <w:rsid w:val="00597527"/>
    <w:rsid w:val="00612381"/>
    <w:rsid w:val="00615C87"/>
    <w:rsid w:val="00655258"/>
    <w:rsid w:val="00664E17"/>
    <w:rsid w:val="006748E3"/>
    <w:rsid w:val="006875CB"/>
    <w:rsid w:val="00690963"/>
    <w:rsid w:val="006B49B4"/>
    <w:rsid w:val="006F7505"/>
    <w:rsid w:val="007154AD"/>
    <w:rsid w:val="00733B42"/>
    <w:rsid w:val="0077659F"/>
    <w:rsid w:val="007874F7"/>
    <w:rsid w:val="007A59F1"/>
    <w:rsid w:val="007E1D42"/>
    <w:rsid w:val="00813B1D"/>
    <w:rsid w:val="00816CD3"/>
    <w:rsid w:val="008256D0"/>
    <w:rsid w:val="00892433"/>
    <w:rsid w:val="008C63BB"/>
    <w:rsid w:val="008D0EF9"/>
    <w:rsid w:val="00926F87"/>
    <w:rsid w:val="00932B6E"/>
    <w:rsid w:val="00A228E4"/>
    <w:rsid w:val="00A23503"/>
    <w:rsid w:val="00A25793"/>
    <w:rsid w:val="00A27034"/>
    <w:rsid w:val="00A8503C"/>
    <w:rsid w:val="00AA2363"/>
    <w:rsid w:val="00AE33A7"/>
    <w:rsid w:val="00B60204"/>
    <w:rsid w:val="00B77EFD"/>
    <w:rsid w:val="00BA3A1A"/>
    <w:rsid w:val="00BD6A2F"/>
    <w:rsid w:val="00C60535"/>
    <w:rsid w:val="00C73B79"/>
    <w:rsid w:val="00C97540"/>
    <w:rsid w:val="00D04875"/>
    <w:rsid w:val="00D1192E"/>
    <w:rsid w:val="00D16445"/>
    <w:rsid w:val="00D279A0"/>
    <w:rsid w:val="00D314F7"/>
    <w:rsid w:val="00D41F28"/>
    <w:rsid w:val="00DB34F7"/>
    <w:rsid w:val="00DF274A"/>
    <w:rsid w:val="00E40326"/>
    <w:rsid w:val="00E66618"/>
    <w:rsid w:val="00E75926"/>
    <w:rsid w:val="00E84B2E"/>
    <w:rsid w:val="00EA195B"/>
    <w:rsid w:val="00EB0808"/>
    <w:rsid w:val="00FA7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03EA4"/>
  <w15:chartTrackingRefBased/>
  <w15:docId w15:val="{931CEE0D-E3A5-43B8-8BEA-3D48E6C73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3C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8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29426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oodle.uwtsd.ac.uk/mod/resource/view.php?id=29317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mod/url/view.php?id=293144" TargetMode="External"/><Relationship Id="rId11" Type="http://schemas.openxmlformats.org/officeDocument/2006/relationships/hyperlink" Target="https://www.youtube.com/watch?v=yGqfA5MaFCk" TargetMode="External"/><Relationship Id="rId5" Type="http://schemas.openxmlformats.org/officeDocument/2006/relationships/hyperlink" Target="https://moodle.uwtsd.ac.uk/course/view.php?id=7129" TargetMode="External"/><Relationship Id="rId10" Type="http://schemas.openxmlformats.org/officeDocument/2006/relationships/hyperlink" Target="http://www.suttontrust.com/wp-content/uploads/2014/10/What-Makes-Great-Teaching-REPORT.pdf" TargetMode="External"/><Relationship Id="rId4" Type="http://schemas.openxmlformats.org/officeDocument/2006/relationships/webSettings" Target="webSettings.xml"/><Relationship Id="rId9" Type="http://schemas.openxmlformats.org/officeDocument/2006/relationships/hyperlink" Target="https://moodle.uwtsd.ac.uk/mod/url/view.php?id=2942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Pages>
  <Words>293</Words>
  <Characters>1672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 Griffiths</dc:creator>
  <cp:keywords/>
  <dc:description/>
  <cp:lastModifiedBy>Helen A Griffiths</cp:lastModifiedBy>
  <cp:revision>4</cp:revision>
  <dcterms:created xsi:type="dcterms:W3CDTF">2020-10-28T09:55:00Z</dcterms:created>
  <dcterms:modified xsi:type="dcterms:W3CDTF">2020-11-01T18:02:00Z</dcterms:modified>
</cp:coreProperties>
</file>