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BD9D7" w14:textId="349B8633" w:rsidR="0077530A" w:rsidRDefault="0077530A" w:rsidP="0077530A">
      <w:pPr>
        <w:jc w:val="center"/>
        <w:rPr>
          <w:b/>
          <w:bCs/>
          <w:sz w:val="56"/>
          <w:szCs w:val="56"/>
        </w:rPr>
      </w:pPr>
      <w:r w:rsidRPr="0077530A">
        <w:rPr>
          <w:b/>
          <w:bCs/>
          <w:sz w:val="56"/>
          <w:szCs w:val="56"/>
        </w:rPr>
        <w:t>Foreign Languages &amp; Cultural Awareness</w:t>
      </w:r>
    </w:p>
    <w:p w14:paraId="4D781B5B" w14:textId="13BE612E" w:rsidR="0077530A" w:rsidRDefault="0077530A" w:rsidP="0077530A">
      <w:pPr>
        <w:jc w:val="center"/>
        <w:rPr>
          <w:b/>
          <w:bCs/>
          <w:sz w:val="56"/>
          <w:szCs w:val="56"/>
        </w:rPr>
      </w:pPr>
    </w:p>
    <w:p w14:paraId="09A2E380" w14:textId="77777777" w:rsidR="0077530A" w:rsidRDefault="0077530A" w:rsidP="0077530A">
      <w:pPr>
        <w:jc w:val="center"/>
        <w:rPr>
          <w:b/>
          <w:bCs/>
          <w:sz w:val="56"/>
          <w:szCs w:val="56"/>
        </w:rPr>
      </w:pPr>
    </w:p>
    <w:p w14:paraId="26DEF4F9" w14:textId="1FA28E52" w:rsidR="0077530A" w:rsidRPr="0077530A" w:rsidRDefault="0077530A">
      <w:pPr>
        <w:rPr>
          <w:b/>
          <w:bCs/>
          <w:sz w:val="48"/>
          <w:szCs w:val="48"/>
        </w:rPr>
      </w:pPr>
      <w:r w:rsidRPr="0077530A">
        <w:rPr>
          <w:b/>
          <w:bCs/>
          <w:sz w:val="48"/>
          <w:szCs w:val="48"/>
        </w:rPr>
        <w:t xml:space="preserve">Module: </w:t>
      </w:r>
      <w:r w:rsidRPr="0077530A">
        <w:rPr>
          <w:sz w:val="48"/>
          <w:szCs w:val="48"/>
        </w:rPr>
        <w:t>M5X01923_LON</w:t>
      </w:r>
      <w:r w:rsidRPr="0077530A">
        <w:rPr>
          <w:b/>
          <w:bCs/>
          <w:sz w:val="48"/>
          <w:szCs w:val="48"/>
        </w:rPr>
        <w:br/>
        <w:t xml:space="preserve">Student: </w:t>
      </w:r>
      <w:r w:rsidRPr="0077530A">
        <w:rPr>
          <w:sz w:val="48"/>
          <w:szCs w:val="48"/>
        </w:rPr>
        <w:t>Penka Ilieva</w:t>
      </w:r>
      <w:r>
        <w:rPr>
          <w:sz w:val="48"/>
          <w:szCs w:val="48"/>
        </w:rPr>
        <w:t xml:space="preserve"> 1816778</w:t>
      </w:r>
      <w:r w:rsidRPr="0077530A">
        <w:rPr>
          <w:b/>
          <w:bCs/>
          <w:sz w:val="48"/>
          <w:szCs w:val="48"/>
        </w:rPr>
        <w:br/>
        <w:t>Lecturer:</w:t>
      </w:r>
      <w:r w:rsidRPr="0077530A">
        <w:rPr>
          <w:sz w:val="48"/>
          <w:szCs w:val="48"/>
        </w:rPr>
        <w:t xml:space="preserve"> Jinping LI </w:t>
      </w:r>
    </w:p>
    <w:p w14:paraId="4F01235E" w14:textId="2CC77EA8" w:rsidR="0077530A" w:rsidRDefault="0077530A"/>
    <w:p w14:paraId="7C52CAFE" w14:textId="0F427BEC" w:rsidR="0077530A" w:rsidRDefault="0077530A"/>
    <w:p w14:paraId="0498B3C7" w14:textId="71357EC1" w:rsidR="0077530A" w:rsidRDefault="0077530A"/>
    <w:p w14:paraId="2C4CAB6C" w14:textId="14592B13" w:rsidR="0077530A" w:rsidRDefault="0077530A"/>
    <w:p w14:paraId="3BD62D67" w14:textId="2298966C" w:rsidR="0077530A" w:rsidRDefault="0077530A"/>
    <w:p w14:paraId="52CF6415" w14:textId="793F51F7" w:rsidR="0077530A" w:rsidRDefault="0077530A"/>
    <w:p w14:paraId="0D3876DB" w14:textId="4A34686E" w:rsidR="0077530A" w:rsidRDefault="0077530A"/>
    <w:p w14:paraId="579718A1" w14:textId="5A98BC11" w:rsidR="0077530A" w:rsidRDefault="0077530A"/>
    <w:p w14:paraId="3073C160" w14:textId="63CE5A9C" w:rsidR="0077530A" w:rsidRDefault="0077530A"/>
    <w:p w14:paraId="7E771199" w14:textId="38EB0F3F" w:rsidR="0077530A" w:rsidRDefault="0077530A"/>
    <w:p w14:paraId="2CB4B6AF" w14:textId="2BD12666" w:rsidR="0077530A" w:rsidRDefault="0077530A"/>
    <w:p w14:paraId="11BAF432" w14:textId="4C36CD2C" w:rsidR="0077530A" w:rsidRDefault="0077530A"/>
    <w:p w14:paraId="6D69F4DD" w14:textId="14E3A0FF" w:rsidR="0077530A" w:rsidRDefault="0077530A"/>
    <w:p w14:paraId="7BA420E3" w14:textId="628EA4E4" w:rsidR="0077530A" w:rsidRDefault="0077530A"/>
    <w:p w14:paraId="1558A58F" w14:textId="04D4138E" w:rsidR="0077530A" w:rsidRDefault="0077530A"/>
    <w:p w14:paraId="56FECF54" w14:textId="0864B1D2" w:rsidR="0077530A" w:rsidRDefault="0077530A"/>
    <w:p w14:paraId="1A0672C6" w14:textId="046DD33A" w:rsidR="0077530A" w:rsidRDefault="0077530A"/>
    <w:p w14:paraId="044CFB84" w14:textId="1859A736" w:rsidR="0077530A" w:rsidRDefault="0077530A"/>
    <w:p w14:paraId="76836E9A" w14:textId="29A34943" w:rsidR="0077530A" w:rsidRDefault="0077530A"/>
    <w:p w14:paraId="37EB0D42" w14:textId="3C920AA7" w:rsidR="00FB3A33" w:rsidRDefault="00E66E9B">
      <w:pPr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lastRenderedPageBreak/>
        <w:t>Rosewood Be</w:t>
      </w:r>
      <w:r w:rsidR="00967064">
        <w:rPr>
          <w:i/>
          <w:iCs/>
          <w:sz w:val="40"/>
          <w:szCs w:val="40"/>
        </w:rPr>
        <w:t>i</w:t>
      </w:r>
      <w:r>
        <w:rPr>
          <w:i/>
          <w:iCs/>
          <w:sz w:val="40"/>
          <w:szCs w:val="40"/>
        </w:rPr>
        <w:t>jin</w:t>
      </w:r>
      <w:r w:rsidR="00FB3A33">
        <w:rPr>
          <w:i/>
          <w:iCs/>
          <w:sz w:val="40"/>
          <w:szCs w:val="40"/>
        </w:rPr>
        <w:t>g</w:t>
      </w:r>
    </w:p>
    <w:p w14:paraId="2CF4B9EB" w14:textId="2A6BB36D" w:rsidR="00FB3A33" w:rsidRDefault="00FB3A33">
      <w:pPr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“</w:t>
      </w:r>
      <w:r w:rsidRPr="00FB3A33">
        <w:rPr>
          <w:i/>
          <w:iCs/>
          <w:sz w:val="40"/>
          <w:szCs w:val="40"/>
        </w:rPr>
        <w:t>An artistic masterpiece of modern and classic, Rosewood Beijing is a glorious gem positioned in the central hub of Beijing.</w:t>
      </w:r>
      <w:r>
        <w:rPr>
          <w:i/>
          <w:iCs/>
          <w:sz w:val="40"/>
          <w:szCs w:val="40"/>
        </w:rPr>
        <w:t>”</w:t>
      </w:r>
    </w:p>
    <w:p w14:paraId="04783A64" w14:textId="092D6EAC" w:rsidR="00967064" w:rsidRDefault="00967064">
      <w:pPr>
        <w:rPr>
          <w:i/>
          <w:iCs/>
          <w:sz w:val="40"/>
          <w:szCs w:val="40"/>
        </w:rPr>
      </w:pPr>
    </w:p>
    <w:p w14:paraId="17A4AAB1" w14:textId="3F2F3A89" w:rsidR="00967064" w:rsidRDefault="00967064">
      <w:pPr>
        <w:rPr>
          <w:i/>
          <w:iCs/>
          <w:sz w:val="40"/>
          <w:szCs w:val="40"/>
        </w:rPr>
      </w:pPr>
    </w:p>
    <w:p w14:paraId="45F04D55" w14:textId="2D6729F5" w:rsidR="00967064" w:rsidRDefault="00967064">
      <w:pPr>
        <w:rPr>
          <w:i/>
          <w:iCs/>
          <w:sz w:val="40"/>
          <w:szCs w:val="40"/>
        </w:rPr>
      </w:pPr>
    </w:p>
    <w:p w14:paraId="03ADC97F" w14:textId="7DE78226" w:rsidR="00967064" w:rsidRDefault="00967064">
      <w:pPr>
        <w:rPr>
          <w:i/>
          <w:iCs/>
          <w:sz w:val="40"/>
          <w:szCs w:val="40"/>
        </w:rPr>
      </w:pPr>
    </w:p>
    <w:p w14:paraId="52CF3E02" w14:textId="14FB19B3" w:rsidR="00967064" w:rsidRDefault="00967064">
      <w:pPr>
        <w:rPr>
          <w:i/>
          <w:iCs/>
          <w:sz w:val="40"/>
          <w:szCs w:val="40"/>
        </w:rPr>
      </w:pPr>
    </w:p>
    <w:p w14:paraId="2C4CCE5B" w14:textId="6B864BB5" w:rsidR="00967064" w:rsidRDefault="00967064">
      <w:pPr>
        <w:rPr>
          <w:i/>
          <w:iCs/>
          <w:sz w:val="40"/>
          <w:szCs w:val="40"/>
        </w:rPr>
      </w:pPr>
    </w:p>
    <w:p w14:paraId="0D24BB10" w14:textId="385E8CFB" w:rsidR="00967064" w:rsidRDefault="00967064">
      <w:pPr>
        <w:rPr>
          <w:i/>
          <w:iCs/>
          <w:sz w:val="40"/>
          <w:szCs w:val="40"/>
        </w:rPr>
      </w:pPr>
    </w:p>
    <w:p w14:paraId="229D0BA4" w14:textId="47305005" w:rsidR="00967064" w:rsidRDefault="00967064">
      <w:pPr>
        <w:rPr>
          <w:i/>
          <w:iCs/>
          <w:sz w:val="40"/>
          <w:szCs w:val="40"/>
        </w:rPr>
      </w:pPr>
    </w:p>
    <w:p w14:paraId="58C61CC0" w14:textId="1DD090BD" w:rsidR="00967064" w:rsidRDefault="00967064">
      <w:pPr>
        <w:rPr>
          <w:i/>
          <w:iCs/>
          <w:sz w:val="40"/>
          <w:szCs w:val="40"/>
        </w:rPr>
      </w:pPr>
    </w:p>
    <w:p w14:paraId="01EEA7B4" w14:textId="4236556D" w:rsidR="00967064" w:rsidRDefault="00967064">
      <w:pPr>
        <w:rPr>
          <w:i/>
          <w:iCs/>
          <w:sz w:val="40"/>
          <w:szCs w:val="40"/>
        </w:rPr>
      </w:pPr>
    </w:p>
    <w:p w14:paraId="29C8FCF7" w14:textId="7A0C2779" w:rsidR="00967064" w:rsidRDefault="00967064">
      <w:pPr>
        <w:rPr>
          <w:i/>
          <w:iCs/>
          <w:sz w:val="40"/>
          <w:szCs w:val="40"/>
        </w:rPr>
      </w:pPr>
    </w:p>
    <w:p w14:paraId="13A0A8FD" w14:textId="2500F3CF" w:rsidR="00967064" w:rsidRDefault="00967064">
      <w:pPr>
        <w:rPr>
          <w:i/>
          <w:iCs/>
          <w:sz w:val="40"/>
          <w:szCs w:val="40"/>
        </w:rPr>
      </w:pPr>
    </w:p>
    <w:p w14:paraId="5C7CFE32" w14:textId="71D50D67" w:rsidR="00967064" w:rsidRDefault="00967064">
      <w:pPr>
        <w:rPr>
          <w:i/>
          <w:iCs/>
          <w:sz w:val="40"/>
          <w:szCs w:val="40"/>
        </w:rPr>
      </w:pPr>
    </w:p>
    <w:p w14:paraId="61A855D0" w14:textId="413F6330" w:rsidR="00967064" w:rsidRDefault="00967064">
      <w:pPr>
        <w:rPr>
          <w:i/>
          <w:iCs/>
          <w:sz w:val="40"/>
          <w:szCs w:val="40"/>
        </w:rPr>
      </w:pPr>
    </w:p>
    <w:p w14:paraId="651988AE" w14:textId="7D7599DA" w:rsidR="00967064" w:rsidRDefault="00967064">
      <w:pPr>
        <w:rPr>
          <w:i/>
          <w:iCs/>
          <w:sz w:val="40"/>
          <w:szCs w:val="40"/>
        </w:rPr>
      </w:pPr>
    </w:p>
    <w:p w14:paraId="72503FD5" w14:textId="537C951B" w:rsidR="00967064" w:rsidRDefault="00967064">
      <w:pPr>
        <w:rPr>
          <w:i/>
          <w:iCs/>
          <w:sz w:val="40"/>
          <w:szCs w:val="40"/>
        </w:rPr>
      </w:pPr>
    </w:p>
    <w:p w14:paraId="223A8593" w14:textId="4E87A553" w:rsidR="00967064" w:rsidRDefault="00967064">
      <w:pPr>
        <w:rPr>
          <w:i/>
          <w:iCs/>
          <w:sz w:val="40"/>
          <w:szCs w:val="40"/>
        </w:rPr>
      </w:pPr>
    </w:p>
    <w:p w14:paraId="717C7B04" w14:textId="49AF813C" w:rsidR="00967064" w:rsidRDefault="00154E9E">
      <w:pPr>
        <w:rPr>
          <w:i/>
          <w:iCs/>
          <w:sz w:val="40"/>
          <w:szCs w:val="40"/>
        </w:rPr>
      </w:pPr>
      <w:r w:rsidRPr="00E04D39">
        <w:lastRenderedPageBreak/>
        <w:drawing>
          <wp:anchor distT="0" distB="0" distL="114300" distR="114300" simplePos="0" relativeHeight="251658240" behindDoc="0" locked="0" layoutInCell="1" allowOverlap="1" wp14:anchorId="778BBF77" wp14:editId="6F963943">
            <wp:simplePos x="0" y="0"/>
            <wp:positionH relativeFrom="column">
              <wp:posOffset>-818544</wp:posOffset>
            </wp:positionH>
            <wp:positionV relativeFrom="paragraph">
              <wp:posOffset>-859809</wp:posOffset>
            </wp:positionV>
            <wp:extent cx="7437442" cy="9757942"/>
            <wp:effectExtent l="0" t="0" r="0" b="0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7442" cy="9757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0B2510C" w14:textId="61A3F67D" w:rsidR="00967064" w:rsidRPr="00E66E9B" w:rsidRDefault="00967064">
      <w:pPr>
        <w:rPr>
          <w:i/>
          <w:iCs/>
          <w:sz w:val="40"/>
          <w:szCs w:val="40"/>
        </w:rPr>
      </w:pPr>
    </w:p>
    <w:sectPr w:rsidR="00967064" w:rsidRPr="00E66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3E"/>
    <w:rsid w:val="00154E9E"/>
    <w:rsid w:val="00183F9B"/>
    <w:rsid w:val="00194185"/>
    <w:rsid w:val="001F428C"/>
    <w:rsid w:val="00707B19"/>
    <w:rsid w:val="0077530A"/>
    <w:rsid w:val="00967064"/>
    <w:rsid w:val="00A627FB"/>
    <w:rsid w:val="00DF754B"/>
    <w:rsid w:val="00E04D39"/>
    <w:rsid w:val="00E5223E"/>
    <w:rsid w:val="00E66E9B"/>
    <w:rsid w:val="00FB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C8352"/>
  <w15:chartTrackingRefBased/>
  <w15:docId w15:val="{107520CF-EA37-4207-9EE2-A6FF5491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5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Penka Ilieva (1816778)</dc:creator>
  <cp:keywords/>
  <dc:description/>
  <cp:lastModifiedBy>Iordanka Manoilova</cp:lastModifiedBy>
  <cp:revision>12</cp:revision>
  <dcterms:created xsi:type="dcterms:W3CDTF">2020-07-10T12:03:00Z</dcterms:created>
  <dcterms:modified xsi:type="dcterms:W3CDTF">2020-07-24T07:40:00Z</dcterms:modified>
</cp:coreProperties>
</file>