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6CED93" w14:textId="049AB758" w:rsidR="00A825A8" w:rsidRPr="00D90F78" w:rsidRDefault="00D90F78">
      <w:pPr>
        <w:rPr>
          <w:b/>
          <w:bCs/>
          <w:u w:val="single"/>
          <w:lang w:val="en-GB"/>
        </w:rPr>
      </w:pPr>
      <w:r w:rsidRPr="00D90F78">
        <w:rPr>
          <w:b/>
          <w:bCs/>
          <w:u w:val="single"/>
          <w:lang w:val="en-GB"/>
        </w:rPr>
        <w:t>Homework week 2 class 2</w:t>
      </w:r>
    </w:p>
    <w:p w14:paraId="28032D29" w14:textId="6829130F" w:rsidR="00D90F78" w:rsidRPr="00D90F78" w:rsidRDefault="00D90F78">
      <w:pPr>
        <w:rPr>
          <w:b/>
          <w:bCs/>
          <w:u w:val="single"/>
          <w:lang w:val="en-GB"/>
        </w:rPr>
      </w:pPr>
      <w:r w:rsidRPr="00D90F78">
        <w:rPr>
          <w:b/>
          <w:bCs/>
          <w:u w:val="single"/>
          <w:lang w:val="en-GB"/>
        </w:rPr>
        <w:t>Translation 8C</w:t>
      </w:r>
    </w:p>
    <w:p w14:paraId="7A25B3C9" w14:textId="77777777" w:rsidR="00D90F78" w:rsidRDefault="00D90F78">
      <w:pPr>
        <w:rPr>
          <w:lang w:val="en-GB"/>
        </w:rPr>
      </w:pPr>
    </w:p>
    <w:p w14:paraId="2B05DFDA" w14:textId="6432C55E" w:rsidR="00D90F78" w:rsidRDefault="00D33F0C">
      <w:pPr>
        <w:rPr>
          <w:lang w:val="en-GB"/>
        </w:rPr>
      </w:pPr>
      <w:r>
        <w:rPr>
          <w:lang w:val="en-GB"/>
        </w:rPr>
        <w:t xml:space="preserve">D </w:t>
      </w:r>
      <w:r w:rsidR="00AC1580">
        <w:rPr>
          <w:lang w:val="en-GB"/>
        </w:rPr>
        <w:t>–</w:t>
      </w:r>
      <w:r>
        <w:rPr>
          <w:lang w:val="en-GB"/>
        </w:rPr>
        <w:t xml:space="preserve"> </w:t>
      </w:r>
      <w:r w:rsidR="00AC1580">
        <w:rPr>
          <w:lang w:val="en-GB"/>
        </w:rPr>
        <w:t xml:space="preserve">Don’t joke with me, rhapsode. </w:t>
      </w:r>
      <w:r w:rsidR="00C045E1">
        <w:rPr>
          <w:lang w:val="en-GB"/>
        </w:rPr>
        <w:t xml:space="preserve">For philosophers </w:t>
      </w:r>
      <w:r w:rsidR="0042358A">
        <w:rPr>
          <w:lang w:val="en-GB"/>
        </w:rPr>
        <w:t xml:space="preserve">seek </w:t>
      </w:r>
      <w:r w:rsidR="00FD6A56">
        <w:rPr>
          <w:lang w:val="en-GB"/>
        </w:rPr>
        <w:t xml:space="preserve">, as I know, what is good, </w:t>
      </w:r>
      <w:r w:rsidR="00B86813">
        <w:rPr>
          <w:lang w:val="en-GB"/>
        </w:rPr>
        <w:t xml:space="preserve">but </w:t>
      </w:r>
      <w:r w:rsidR="00C103B9">
        <w:rPr>
          <w:lang w:val="en-GB"/>
        </w:rPr>
        <w:t>they can find nothing. For some</w:t>
      </w:r>
      <w:r w:rsidR="00BD7624">
        <w:rPr>
          <w:lang w:val="en-GB"/>
        </w:rPr>
        <w:t xml:space="preserve"> consider</w:t>
      </w:r>
      <w:r w:rsidR="00C103B9">
        <w:rPr>
          <w:lang w:val="en-GB"/>
        </w:rPr>
        <w:t xml:space="preserve"> </w:t>
      </w:r>
      <w:r w:rsidR="00B04517">
        <w:rPr>
          <w:lang w:val="en-GB"/>
        </w:rPr>
        <w:t>courage, others justice</w:t>
      </w:r>
      <w:r w:rsidR="00BB3561">
        <w:rPr>
          <w:lang w:val="en-GB"/>
        </w:rPr>
        <w:t>, to be good.</w:t>
      </w:r>
      <w:r w:rsidR="007E3FF5">
        <w:rPr>
          <w:lang w:val="en-GB"/>
        </w:rPr>
        <w:t xml:space="preserve"> But </w:t>
      </w:r>
      <w:r w:rsidR="004C717A">
        <w:rPr>
          <w:lang w:val="en-GB"/>
        </w:rPr>
        <w:t xml:space="preserve">those men know nothing. </w:t>
      </w:r>
      <w:r w:rsidR="00D34E15">
        <w:rPr>
          <w:lang w:val="en-GB"/>
        </w:rPr>
        <w:t xml:space="preserve">And farmers know what is good. </w:t>
      </w:r>
      <w:r w:rsidR="001077F3">
        <w:rPr>
          <w:lang w:val="en-GB"/>
        </w:rPr>
        <w:t xml:space="preserve">For in the </w:t>
      </w:r>
      <w:r w:rsidR="00056430">
        <w:rPr>
          <w:lang w:val="en-GB"/>
        </w:rPr>
        <w:t xml:space="preserve">country </w:t>
      </w:r>
      <w:r w:rsidR="00162601">
        <w:rPr>
          <w:lang w:val="en-GB"/>
        </w:rPr>
        <w:t>they happen</w:t>
      </w:r>
      <w:r w:rsidR="00976733">
        <w:rPr>
          <w:lang w:val="en-GB"/>
        </w:rPr>
        <w:t xml:space="preserve"> to </w:t>
      </w:r>
      <w:r w:rsidR="00B36A33">
        <w:rPr>
          <w:lang w:val="en-GB"/>
        </w:rPr>
        <w:t>have found</w:t>
      </w:r>
      <w:r w:rsidR="007C23BA">
        <w:rPr>
          <w:lang w:val="en-GB"/>
        </w:rPr>
        <w:t xml:space="preserve"> </w:t>
      </w:r>
      <w:r w:rsidR="00023D89">
        <w:rPr>
          <w:lang w:val="en-GB"/>
        </w:rPr>
        <w:t>it. And it is peace. For the war</w:t>
      </w:r>
      <w:r w:rsidR="0096774D">
        <w:rPr>
          <w:lang w:val="en-GB"/>
        </w:rPr>
        <w:t xml:space="preserve"> </w:t>
      </w:r>
      <w:r w:rsidR="00E43F7B">
        <w:rPr>
          <w:lang w:val="en-GB"/>
        </w:rPr>
        <w:t>is full</w:t>
      </w:r>
      <w:r w:rsidR="0096774D">
        <w:rPr>
          <w:lang w:val="en-GB"/>
        </w:rPr>
        <w:t xml:space="preserve"> of </w:t>
      </w:r>
      <w:r w:rsidR="00A54BCE">
        <w:rPr>
          <w:lang w:val="en-GB"/>
        </w:rPr>
        <w:t>troubles</w:t>
      </w:r>
      <w:r w:rsidR="00C75CA6">
        <w:rPr>
          <w:lang w:val="en-GB"/>
        </w:rPr>
        <w:t>, perplexity</w:t>
      </w:r>
      <w:r w:rsidR="00A54BCE">
        <w:rPr>
          <w:lang w:val="en-GB"/>
        </w:rPr>
        <w:t xml:space="preserve">, disease, </w:t>
      </w:r>
      <w:r w:rsidR="000B48F5">
        <w:rPr>
          <w:lang w:val="en-GB"/>
        </w:rPr>
        <w:t>equipping ships</w:t>
      </w:r>
      <w:r w:rsidR="000F5E89">
        <w:rPr>
          <w:lang w:val="en-GB"/>
        </w:rPr>
        <w:t xml:space="preserve">, </w:t>
      </w:r>
      <w:r w:rsidR="001C1671">
        <w:rPr>
          <w:lang w:val="en-GB"/>
        </w:rPr>
        <w:t>but</w:t>
      </w:r>
      <w:r w:rsidR="00512C6C">
        <w:rPr>
          <w:lang w:val="en-GB"/>
        </w:rPr>
        <w:t xml:space="preserve"> peace is full of </w:t>
      </w:r>
      <w:r w:rsidR="00EB14E4">
        <w:rPr>
          <w:lang w:val="en-GB"/>
        </w:rPr>
        <w:t xml:space="preserve">marriages, festivals, </w:t>
      </w:r>
      <w:r w:rsidR="00A3127D">
        <w:rPr>
          <w:lang w:val="en-GB"/>
        </w:rPr>
        <w:t xml:space="preserve">relatives, children, friends, riches, </w:t>
      </w:r>
      <w:r w:rsidR="00364B9A">
        <w:rPr>
          <w:lang w:val="en-GB"/>
        </w:rPr>
        <w:t>health, food, wine, and pleasures.</w:t>
      </w:r>
      <w:r w:rsidR="004130A8">
        <w:rPr>
          <w:lang w:val="en-GB"/>
        </w:rPr>
        <w:t xml:space="preserve"> </w:t>
      </w:r>
      <w:r w:rsidR="002A382C">
        <w:rPr>
          <w:lang w:val="en-GB"/>
        </w:rPr>
        <w:t>I</w:t>
      </w:r>
      <w:r w:rsidR="000D0A34">
        <w:rPr>
          <w:lang w:val="en-GB"/>
        </w:rPr>
        <w:t xml:space="preserve"> don’t know i</w:t>
      </w:r>
      <w:r w:rsidR="002A382C">
        <w:rPr>
          <w:lang w:val="en-GB"/>
        </w:rPr>
        <w:t>f</w:t>
      </w:r>
      <w:r w:rsidR="000D0A34">
        <w:rPr>
          <w:lang w:val="en-GB"/>
        </w:rPr>
        <w:t xml:space="preserve"> some other</w:t>
      </w:r>
      <w:r w:rsidR="004770F8">
        <w:rPr>
          <w:lang w:val="en-GB"/>
        </w:rPr>
        <w:t xml:space="preserve"> </w:t>
      </w:r>
      <w:r w:rsidR="00BD3675">
        <w:rPr>
          <w:lang w:val="en-GB"/>
        </w:rPr>
        <w:t xml:space="preserve">wants to make </w:t>
      </w:r>
      <w:r w:rsidR="0054232F">
        <w:rPr>
          <w:lang w:val="en-GB"/>
        </w:rPr>
        <w:t>a truce</w:t>
      </w:r>
      <w:r w:rsidR="00BD3675">
        <w:rPr>
          <w:lang w:val="en-GB"/>
        </w:rPr>
        <w:t xml:space="preserve"> and live in peac</w:t>
      </w:r>
      <w:r w:rsidR="00BE7233">
        <w:rPr>
          <w:lang w:val="en-GB"/>
        </w:rPr>
        <w:t>e.</w:t>
      </w:r>
      <w:r w:rsidR="000D0A34">
        <w:rPr>
          <w:lang w:val="en-GB"/>
        </w:rPr>
        <w:t xml:space="preserve"> </w:t>
      </w:r>
      <w:r w:rsidR="009B4821">
        <w:rPr>
          <w:lang w:val="en-GB"/>
        </w:rPr>
        <w:t>But I myself would like to. But how, being alone</w:t>
      </w:r>
      <w:r w:rsidR="008B42AB">
        <w:rPr>
          <w:lang w:val="en-GB"/>
        </w:rPr>
        <w:t xml:space="preserve">, </w:t>
      </w:r>
      <w:r w:rsidR="002925A7">
        <w:rPr>
          <w:lang w:val="en-GB"/>
        </w:rPr>
        <w:t>shall</w:t>
      </w:r>
      <w:r w:rsidR="008B42AB">
        <w:rPr>
          <w:lang w:val="en-GB"/>
        </w:rPr>
        <w:t xml:space="preserve"> I bring the people over to my side? </w:t>
      </w:r>
      <w:r w:rsidR="00301B21">
        <w:rPr>
          <w:lang w:val="en-GB"/>
        </w:rPr>
        <w:t>By s</w:t>
      </w:r>
      <w:r w:rsidR="00306076">
        <w:rPr>
          <w:lang w:val="en-GB"/>
        </w:rPr>
        <w:t>aying what</w:t>
      </w:r>
      <w:r w:rsidR="005E4224">
        <w:rPr>
          <w:lang w:val="en-GB"/>
        </w:rPr>
        <w:t xml:space="preserve">, </w:t>
      </w:r>
      <w:r w:rsidR="00306076">
        <w:rPr>
          <w:lang w:val="en-GB"/>
        </w:rPr>
        <w:t xml:space="preserve">or </w:t>
      </w:r>
      <w:r w:rsidR="005E4224">
        <w:rPr>
          <w:lang w:val="en-GB"/>
        </w:rPr>
        <w:t>shouting</w:t>
      </w:r>
      <w:r w:rsidR="00306076">
        <w:rPr>
          <w:lang w:val="en-GB"/>
        </w:rPr>
        <w:t xml:space="preserve"> what</w:t>
      </w:r>
      <w:r w:rsidR="005E4224">
        <w:rPr>
          <w:lang w:val="en-GB"/>
        </w:rPr>
        <w:t xml:space="preserve">, </w:t>
      </w:r>
      <w:r w:rsidR="00306076">
        <w:rPr>
          <w:lang w:val="en-GB"/>
        </w:rPr>
        <w:t xml:space="preserve">or </w:t>
      </w:r>
      <w:r w:rsidR="005E4224">
        <w:rPr>
          <w:lang w:val="en-GB"/>
        </w:rPr>
        <w:t>ordering</w:t>
      </w:r>
      <w:r w:rsidR="00306076">
        <w:rPr>
          <w:lang w:val="en-GB"/>
        </w:rPr>
        <w:t xml:space="preserve"> what</w:t>
      </w:r>
      <w:r w:rsidR="0054232F">
        <w:rPr>
          <w:lang w:val="en-GB"/>
        </w:rPr>
        <w:t xml:space="preserve">, </w:t>
      </w:r>
      <w:r w:rsidR="00306076">
        <w:rPr>
          <w:lang w:val="en-GB"/>
        </w:rPr>
        <w:t xml:space="preserve">shall </w:t>
      </w:r>
      <w:r w:rsidR="00301B21">
        <w:rPr>
          <w:lang w:val="en-GB"/>
        </w:rPr>
        <w:t xml:space="preserve">I </w:t>
      </w:r>
      <w:r w:rsidR="00306076">
        <w:rPr>
          <w:lang w:val="en-GB"/>
        </w:rPr>
        <w:t xml:space="preserve">make a truce? </w:t>
      </w:r>
      <w:r w:rsidR="00301B21">
        <w:rPr>
          <w:lang w:val="en-GB"/>
        </w:rPr>
        <w:t xml:space="preserve">However that may be, </w:t>
      </w:r>
      <w:r w:rsidR="007973D9">
        <w:rPr>
          <w:lang w:val="en-GB"/>
        </w:rPr>
        <w:t>I am ready to b</w:t>
      </w:r>
      <w:r w:rsidR="009C2BAB">
        <w:rPr>
          <w:lang w:val="en-GB"/>
        </w:rPr>
        <w:t xml:space="preserve">e loud and </w:t>
      </w:r>
      <w:r w:rsidR="00CC449C">
        <w:rPr>
          <w:lang w:val="en-GB"/>
        </w:rPr>
        <w:t>speak ill of th</w:t>
      </w:r>
      <w:r w:rsidR="00407045">
        <w:rPr>
          <w:lang w:val="en-GB"/>
        </w:rPr>
        <w:t xml:space="preserve">ose </w:t>
      </w:r>
      <w:r w:rsidR="009807F7">
        <w:rPr>
          <w:lang w:val="en-GB"/>
        </w:rPr>
        <w:t xml:space="preserve">saying </w:t>
      </w:r>
      <w:r w:rsidR="00550CC3">
        <w:rPr>
          <w:lang w:val="en-GB"/>
        </w:rPr>
        <w:t>some other thing</w:t>
      </w:r>
      <w:r w:rsidR="00407045">
        <w:rPr>
          <w:lang w:val="en-GB"/>
        </w:rPr>
        <w:t xml:space="preserve"> except about peace.</w:t>
      </w:r>
      <w:r w:rsidR="00550CC3">
        <w:rPr>
          <w:lang w:val="en-GB"/>
        </w:rPr>
        <w:t xml:space="preserve"> </w:t>
      </w:r>
      <w:r w:rsidR="00FB5814">
        <w:rPr>
          <w:lang w:val="en-GB"/>
        </w:rPr>
        <w:t>So</w:t>
      </w:r>
      <w:r w:rsidR="00550CC3">
        <w:rPr>
          <w:lang w:val="en-GB"/>
        </w:rPr>
        <w:t xml:space="preserve"> </w:t>
      </w:r>
      <w:r w:rsidR="00080653">
        <w:rPr>
          <w:lang w:val="en-GB"/>
        </w:rPr>
        <w:t>come,</w:t>
      </w:r>
      <w:r w:rsidR="00550CC3">
        <w:rPr>
          <w:lang w:val="en-GB"/>
        </w:rPr>
        <w:t xml:space="preserve"> Dikaiopolis</w:t>
      </w:r>
      <w:r w:rsidR="00080653">
        <w:rPr>
          <w:lang w:val="en-GB"/>
        </w:rPr>
        <w:t>,</w:t>
      </w:r>
      <w:r w:rsidR="00550CC3">
        <w:rPr>
          <w:lang w:val="en-GB"/>
        </w:rPr>
        <w:t xml:space="preserve"> </w:t>
      </w:r>
      <w:r w:rsidR="00162FB5">
        <w:rPr>
          <w:lang w:val="en-GB"/>
        </w:rPr>
        <w:t>into the assembly.</w:t>
      </w:r>
    </w:p>
    <w:p w14:paraId="19B42E31" w14:textId="77777777" w:rsidR="00080653" w:rsidRDefault="00080653">
      <w:pPr>
        <w:rPr>
          <w:lang w:val="en-GB"/>
        </w:rPr>
      </w:pPr>
    </w:p>
    <w:p w14:paraId="73105FB6" w14:textId="39661307" w:rsidR="00080653" w:rsidRDefault="00080653">
      <w:pPr>
        <w:rPr>
          <w:lang w:val="en-GB"/>
        </w:rPr>
      </w:pPr>
      <w:r>
        <w:rPr>
          <w:lang w:val="en-GB"/>
        </w:rPr>
        <w:t xml:space="preserve">E and slave </w:t>
      </w:r>
      <w:r w:rsidR="00153CE0">
        <w:rPr>
          <w:lang w:val="en-GB"/>
        </w:rPr>
        <w:t>–</w:t>
      </w:r>
      <w:r>
        <w:rPr>
          <w:lang w:val="en-GB"/>
        </w:rPr>
        <w:t xml:space="preserve"> </w:t>
      </w:r>
      <w:r w:rsidR="00153CE0">
        <w:rPr>
          <w:lang w:val="en-GB"/>
        </w:rPr>
        <w:t xml:space="preserve">Nonetheless we at least </w:t>
      </w:r>
      <w:r w:rsidR="00992916">
        <w:rPr>
          <w:lang w:val="en-GB"/>
        </w:rPr>
        <w:t xml:space="preserve">are </w:t>
      </w:r>
      <w:r w:rsidR="00075422">
        <w:rPr>
          <w:lang w:val="en-GB"/>
        </w:rPr>
        <w:t>emigrating to</w:t>
      </w:r>
      <w:r w:rsidR="00992916">
        <w:rPr>
          <w:lang w:val="en-GB"/>
        </w:rPr>
        <w:t xml:space="preserve"> </w:t>
      </w:r>
      <w:r w:rsidR="000238EC">
        <w:rPr>
          <w:lang w:val="en-GB"/>
        </w:rPr>
        <w:t>a</w:t>
      </w:r>
      <w:r w:rsidR="00C84AFC">
        <w:rPr>
          <w:lang w:val="en-GB"/>
        </w:rPr>
        <w:t xml:space="preserve"> place</w:t>
      </w:r>
      <w:r w:rsidR="00E50F79">
        <w:rPr>
          <w:lang w:val="en-GB"/>
        </w:rPr>
        <w:t xml:space="preserve"> free of trouble</w:t>
      </w:r>
      <w:r w:rsidR="00C84AFC">
        <w:rPr>
          <w:lang w:val="en-GB"/>
        </w:rPr>
        <w:t>.</w:t>
      </w:r>
      <w:r w:rsidR="0043682E">
        <w:rPr>
          <w:lang w:val="en-GB"/>
        </w:rPr>
        <w:t xml:space="preserve"> Farewell.</w:t>
      </w:r>
    </w:p>
    <w:p w14:paraId="1E75C301" w14:textId="77777777" w:rsidR="0043682E" w:rsidRDefault="0043682E">
      <w:pPr>
        <w:rPr>
          <w:lang w:val="en-GB"/>
        </w:rPr>
      </w:pPr>
    </w:p>
    <w:p w14:paraId="31D69E9F" w14:textId="3BF7568F" w:rsidR="0043682E" w:rsidRDefault="0043682E">
      <w:pPr>
        <w:rPr>
          <w:lang w:val="en-GB"/>
        </w:rPr>
      </w:pPr>
      <w:r>
        <w:rPr>
          <w:lang w:val="en-GB"/>
        </w:rPr>
        <w:t xml:space="preserve">Rhapsode </w:t>
      </w:r>
      <w:r w:rsidR="00EA39BD">
        <w:rPr>
          <w:lang w:val="en-GB"/>
        </w:rPr>
        <w:t>–</w:t>
      </w:r>
      <w:r w:rsidR="00D52FAD">
        <w:rPr>
          <w:lang w:val="en-GB"/>
        </w:rPr>
        <w:t xml:space="preserve"> Indeed</w:t>
      </w:r>
      <w:r w:rsidR="00EA39BD">
        <w:rPr>
          <w:lang w:val="en-GB"/>
        </w:rPr>
        <w:t xml:space="preserve"> I consider </w:t>
      </w:r>
      <w:r w:rsidR="00322883">
        <w:rPr>
          <w:lang w:val="en-GB"/>
        </w:rPr>
        <w:t>these men to be stupid. For I wouldn’t do these things. For</w:t>
      </w:r>
      <w:r w:rsidR="007F7167">
        <w:rPr>
          <w:lang w:val="en-GB"/>
        </w:rPr>
        <w:t xml:space="preserve"> I would neither hurry</w:t>
      </w:r>
      <w:r w:rsidR="00322883">
        <w:rPr>
          <w:lang w:val="en-GB"/>
        </w:rPr>
        <w:t xml:space="preserve"> </w:t>
      </w:r>
      <w:r w:rsidR="008414FC">
        <w:rPr>
          <w:lang w:val="en-GB"/>
        </w:rPr>
        <w:t>into the assembly</w:t>
      </w:r>
      <w:r w:rsidR="007F7167">
        <w:rPr>
          <w:lang w:val="en-GB"/>
        </w:rPr>
        <w:t xml:space="preserve"> nor </w:t>
      </w:r>
      <w:r w:rsidR="00A602C8">
        <w:rPr>
          <w:lang w:val="en-GB"/>
        </w:rPr>
        <w:t>would I like to flee from the fatherland</w:t>
      </w:r>
      <w:r w:rsidR="00407D8A">
        <w:rPr>
          <w:lang w:val="en-GB"/>
        </w:rPr>
        <w:t>. Don’t they know that the</w:t>
      </w:r>
      <w:r w:rsidR="009E0D82">
        <w:rPr>
          <w:lang w:val="en-GB"/>
        </w:rPr>
        <w:t xml:space="preserve"> poets </w:t>
      </w:r>
      <w:r w:rsidR="000C1ED2">
        <w:rPr>
          <w:lang w:val="en-GB"/>
        </w:rPr>
        <w:t>made truth</w:t>
      </w:r>
      <w:r w:rsidR="00222327">
        <w:rPr>
          <w:lang w:val="en-GB"/>
        </w:rPr>
        <w:t xml:space="preserve"> who made</w:t>
      </w:r>
      <w:r w:rsidR="000C1ED2">
        <w:rPr>
          <w:lang w:val="en-GB"/>
        </w:rPr>
        <w:t>:</w:t>
      </w:r>
    </w:p>
    <w:p w14:paraId="139A7E90" w14:textId="77777777" w:rsidR="009930B8" w:rsidRDefault="00EE0039">
      <w:pPr>
        <w:rPr>
          <w:lang w:val="en-GB"/>
        </w:rPr>
      </w:pPr>
      <w:r>
        <w:rPr>
          <w:lang w:val="en-GB"/>
        </w:rPr>
        <w:t xml:space="preserve">‘But indeed </w:t>
      </w:r>
      <w:r w:rsidR="004F55C2">
        <w:rPr>
          <w:lang w:val="en-GB"/>
        </w:rPr>
        <w:t>these things lie in the lap</w:t>
      </w:r>
      <w:r w:rsidR="00F111BA">
        <w:rPr>
          <w:lang w:val="en-GB"/>
        </w:rPr>
        <w:t xml:space="preserve"> of the gods</w:t>
      </w:r>
      <w:r w:rsidR="009930B8">
        <w:rPr>
          <w:lang w:val="en-GB"/>
        </w:rPr>
        <w:t>;</w:t>
      </w:r>
    </w:p>
    <w:p w14:paraId="724BE225" w14:textId="16F6FCAC" w:rsidR="00670167" w:rsidRDefault="009930B8">
      <w:pPr>
        <w:rPr>
          <w:lang w:val="en-GB"/>
        </w:rPr>
      </w:pPr>
      <w:r>
        <w:rPr>
          <w:lang w:val="en-GB"/>
        </w:rPr>
        <w:t xml:space="preserve">For we must </w:t>
      </w:r>
      <w:r w:rsidR="00B724CF">
        <w:rPr>
          <w:lang w:val="en-GB"/>
        </w:rPr>
        <w:t>endure the gifts of the gods</w:t>
      </w:r>
      <w:r w:rsidR="00F111BA">
        <w:rPr>
          <w:lang w:val="en-GB"/>
        </w:rPr>
        <w:t xml:space="preserve">, </w:t>
      </w:r>
      <w:r w:rsidR="00A10153">
        <w:rPr>
          <w:lang w:val="en-GB"/>
        </w:rPr>
        <w:t>both the</w:t>
      </w:r>
      <w:r w:rsidR="00F111BA">
        <w:rPr>
          <w:lang w:val="en-GB"/>
        </w:rPr>
        <w:t xml:space="preserve"> </w:t>
      </w:r>
      <w:r w:rsidR="00FD2B64">
        <w:rPr>
          <w:lang w:val="en-GB"/>
        </w:rPr>
        <w:t xml:space="preserve">difficult things and </w:t>
      </w:r>
      <w:r w:rsidR="00A10153">
        <w:rPr>
          <w:lang w:val="en-GB"/>
        </w:rPr>
        <w:t xml:space="preserve">the </w:t>
      </w:r>
      <w:r w:rsidR="00FD2B64">
        <w:rPr>
          <w:lang w:val="en-GB"/>
        </w:rPr>
        <w:t>better things.</w:t>
      </w:r>
    </w:p>
    <w:p w14:paraId="489EE47E" w14:textId="75F62C88" w:rsidR="0012435F" w:rsidRPr="00D90F78" w:rsidRDefault="00A10153">
      <w:pPr>
        <w:rPr>
          <w:lang w:val="en-GB"/>
        </w:rPr>
      </w:pPr>
      <w:r>
        <w:rPr>
          <w:lang w:val="en-GB"/>
        </w:rPr>
        <w:t xml:space="preserve">‘But </w:t>
      </w:r>
      <w:r w:rsidR="0064193F">
        <w:rPr>
          <w:lang w:val="en-GB"/>
        </w:rPr>
        <w:t xml:space="preserve">the gifts of the gods, </w:t>
      </w:r>
      <w:r w:rsidR="004105B4">
        <w:rPr>
          <w:lang w:val="en-GB"/>
        </w:rPr>
        <w:t xml:space="preserve">although grieving, </w:t>
      </w:r>
      <w:r w:rsidR="0031478F">
        <w:rPr>
          <w:lang w:val="en-GB"/>
        </w:rPr>
        <w:t xml:space="preserve">we men </w:t>
      </w:r>
      <w:r w:rsidR="00683E74">
        <w:rPr>
          <w:lang w:val="en-GB"/>
        </w:rPr>
        <w:t>must</w:t>
      </w:r>
      <w:r w:rsidR="0031478F">
        <w:rPr>
          <w:lang w:val="en-GB"/>
        </w:rPr>
        <w:t xml:space="preserve"> endure</w:t>
      </w:r>
      <w:r w:rsidR="002676AA">
        <w:rPr>
          <w:lang w:val="en-GB"/>
        </w:rPr>
        <w:t xml:space="preserve">. For </w:t>
      </w:r>
      <w:r w:rsidR="0002276D">
        <w:rPr>
          <w:lang w:val="en-GB"/>
        </w:rPr>
        <w:t xml:space="preserve">the yoke </w:t>
      </w:r>
      <w:r w:rsidR="00E126F9">
        <w:rPr>
          <w:lang w:val="en-GB"/>
        </w:rPr>
        <w:t xml:space="preserve">lies </w:t>
      </w:r>
      <w:r w:rsidR="00E0028C">
        <w:rPr>
          <w:lang w:val="en-GB"/>
        </w:rPr>
        <w:t>upon our neck.’</w:t>
      </w:r>
    </w:p>
    <w:sectPr w:rsidR="0012435F" w:rsidRPr="00D90F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F78"/>
    <w:rsid w:val="0002276D"/>
    <w:rsid w:val="000238EC"/>
    <w:rsid w:val="00023D89"/>
    <w:rsid w:val="00056430"/>
    <w:rsid w:val="00075422"/>
    <w:rsid w:val="00080653"/>
    <w:rsid w:val="000B48F5"/>
    <w:rsid w:val="000C1ED2"/>
    <w:rsid w:val="000D0A34"/>
    <w:rsid w:val="000F5E89"/>
    <w:rsid w:val="001077F3"/>
    <w:rsid w:val="0012435F"/>
    <w:rsid w:val="00153CE0"/>
    <w:rsid w:val="00162601"/>
    <w:rsid w:val="00162FB5"/>
    <w:rsid w:val="001A10A6"/>
    <w:rsid w:val="001C1671"/>
    <w:rsid w:val="00222327"/>
    <w:rsid w:val="002676AA"/>
    <w:rsid w:val="00275C29"/>
    <w:rsid w:val="002925A7"/>
    <w:rsid w:val="002A382C"/>
    <w:rsid w:val="002C2FB5"/>
    <w:rsid w:val="00301B21"/>
    <w:rsid w:val="00306076"/>
    <w:rsid w:val="0031478F"/>
    <w:rsid w:val="00322883"/>
    <w:rsid w:val="003408A3"/>
    <w:rsid w:val="00364B9A"/>
    <w:rsid w:val="00407045"/>
    <w:rsid w:val="00407D8A"/>
    <w:rsid w:val="004105B4"/>
    <w:rsid w:val="004130A8"/>
    <w:rsid w:val="0042358A"/>
    <w:rsid w:val="0043682E"/>
    <w:rsid w:val="004770F8"/>
    <w:rsid w:val="004C717A"/>
    <w:rsid w:val="004F55C2"/>
    <w:rsid w:val="00512C6C"/>
    <w:rsid w:val="00537575"/>
    <w:rsid w:val="0054232F"/>
    <w:rsid w:val="00543AD7"/>
    <w:rsid w:val="00550CC3"/>
    <w:rsid w:val="005E4224"/>
    <w:rsid w:val="0064193F"/>
    <w:rsid w:val="00670167"/>
    <w:rsid w:val="00683E74"/>
    <w:rsid w:val="007973D9"/>
    <w:rsid w:val="007B16D7"/>
    <w:rsid w:val="007C23BA"/>
    <w:rsid w:val="007E3FF5"/>
    <w:rsid w:val="007F7167"/>
    <w:rsid w:val="008414FC"/>
    <w:rsid w:val="008B42AB"/>
    <w:rsid w:val="0096774D"/>
    <w:rsid w:val="00976733"/>
    <w:rsid w:val="009807F7"/>
    <w:rsid w:val="00992916"/>
    <w:rsid w:val="009930B8"/>
    <w:rsid w:val="009B4821"/>
    <w:rsid w:val="009C2BAB"/>
    <w:rsid w:val="009E0D82"/>
    <w:rsid w:val="00A10153"/>
    <w:rsid w:val="00A3127D"/>
    <w:rsid w:val="00A54BCE"/>
    <w:rsid w:val="00A602C8"/>
    <w:rsid w:val="00A825A8"/>
    <w:rsid w:val="00AB036E"/>
    <w:rsid w:val="00AC1580"/>
    <w:rsid w:val="00B04517"/>
    <w:rsid w:val="00B36A33"/>
    <w:rsid w:val="00B724CF"/>
    <w:rsid w:val="00B86813"/>
    <w:rsid w:val="00BB3561"/>
    <w:rsid w:val="00BD3675"/>
    <w:rsid w:val="00BD7624"/>
    <w:rsid w:val="00BE7233"/>
    <w:rsid w:val="00C045E1"/>
    <w:rsid w:val="00C103B9"/>
    <w:rsid w:val="00C53821"/>
    <w:rsid w:val="00C75CA6"/>
    <w:rsid w:val="00C84AFC"/>
    <w:rsid w:val="00CC449C"/>
    <w:rsid w:val="00CF49CD"/>
    <w:rsid w:val="00D33F0C"/>
    <w:rsid w:val="00D34E15"/>
    <w:rsid w:val="00D52FAD"/>
    <w:rsid w:val="00D90F78"/>
    <w:rsid w:val="00E0028C"/>
    <w:rsid w:val="00E126F9"/>
    <w:rsid w:val="00E43F7B"/>
    <w:rsid w:val="00E50F79"/>
    <w:rsid w:val="00E946A1"/>
    <w:rsid w:val="00EA39BD"/>
    <w:rsid w:val="00EB14E4"/>
    <w:rsid w:val="00EE0039"/>
    <w:rsid w:val="00F111BA"/>
    <w:rsid w:val="00FB5814"/>
    <w:rsid w:val="00FD2B64"/>
    <w:rsid w:val="00FD6A56"/>
    <w:rsid w:val="00FF0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B4B4EA"/>
  <w15:chartTrackingRefBased/>
  <w15:docId w15:val="{FEF79DD2-A8B1-401E-BCB3-6003381E7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036E"/>
    <w:pPr>
      <w:spacing w:after="0" w:line="360" w:lineRule="auto"/>
      <w:jc w:val="both"/>
    </w:pPr>
    <w:rPr>
      <w:lang w:val="en-US"/>
    </w:rPr>
  </w:style>
  <w:style w:type="paragraph" w:styleId="Heading1">
    <w:name w:val="heading 1"/>
    <w:next w:val="Normal"/>
    <w:link w:val="Heading1Char"/>
    <w:uiPriority w:val="9"/>
    <w:qFormat/>
    <w:rsid w:val="00AB036E"/>
    <w:pPr>
      <w:keepNext/>
      <w:keepLines/>
      <w:spacing w:before="120" w:after="40" w:line="360" w:lineRule="auto"/>
      <w:jc w:val="both"/>
      <w:outlineLvl w:val="0"/>
    </w:pPr>
    <w:rPr>
      <w:rFonts w:ascii="Times New Roman" w:eastAsiaTheme="majorEastAsia" w:hAnsi="Times New Roman" w:cstheme="majorBidi"/>
      <w:b/>
      <w:color w:val="99336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0F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0F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0F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0F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0F7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0F7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0F7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0F7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036E"/>
    <w:rPr>
      <w:rFonts w:ascii="Times New Roman" w:eastAsiaTheme="majorEastAsia" w:hAnsi="Times New Roman" w:cstheme="majorBidi"/>
      <w:b/>
      <w:color w:val="993366"/>
      <w:sz w:val="32"/>
      <w:szCs w:val="32"/>
    </w:rPr>
  </w:style>
  <w:style w:type="paragraph" w:styleId="Subtitle">
    <w:name w:val="Subtitle"/>
    <w:basedOn w:val="Heading1"/>
    <w:next w:val="Normal"/>
    <w:link w:val="SubtitleChar"/>
    <w:uiPriority w:val="11"/>
    <w:qFormat/>
    <w:rsid w:val="00AB036E"/>
    <w:pPr>
      <w:numPr>
        <w:ilvl w:val="1"/>
      </w:numPr>
      <w:spacing w:before="0" w:after="0"/>
    </w:pPr>
    <w:rPr>
      <w:rFonts w:eastAsiaTheme="minorEastAsia"/>
      <w:b w:val="0"/>
      <w:i/>
      <w:color w:val="auto"/>
      <w:spacing w:val="15"/>
      <w:sz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036E"/>
    <w:rPr>
      <w:rFonts w:ascii="Times New Roman" w:eastAsiaTheme="minorEastAsia" w:hAnsi="Times New Roman" w:cstheme="majorBidi"/>
      <w:i/>
      <w:spacing w:val="15"/>
      <w:sz w:val="28"/>
      <w:szCs w:val="32"/>
    </w:rPr>
  </w:style>
  <w:style w:type="character" w:styleId="Emphasis">
    <w:name w:val="Emphasis"/>
    <w:uiPriority w:val="20"/>
    <w:qFormat/>
    <w:rsid w:val="00AB036E"/>
    <w:rPr>
      <w:rFonts w:asciiTheme="minorHAnsi" w:hAnsiTheme="minorHAnsi"/>
      <w:b/>
      <w:i w:val="0"/>
      <w:iCs/>
      <w:color w:val="993366"/>
      <w:sz w:val="22"/>
    </w:rPr>
  </w:style>
  <w:style w:type="paragraph" w:styleId="Quote">
    <w:name w:val="Quote"/>
    <w:basedOn w:val="Normal"/>
    <w:next w:val="Normal"/>
    <w:link w:val="QuoteChar"/>
    <w:uiPriority w:val="29"/>
    <w:qFormat/>
    <w:rsid w:val="00AB036E"/>
    <w:pPr>
      <w:spacing w:before="80" w:after="40"/>
      <w:ind w:left="720" w:right="864"/>
    </w:pPr>
    <w:rPr>
      <w:i/>
      <w:iCs/>
      <w:color w:val="404040" w:themeColor="text1" w:themeTint="BF"/>
      <w:lang w:val="en-GB"/>
    </w:rPr>
  </w:style>
  <w:style w:type="character" w:customStyle="1" w:styleId="QuoteChar">
    <w:name w:val="Quote Char"/>
    <w:basedOn w:val="DefaultParagraphFont"/>
    <w:link w:val="Quote"/>
    <w:uiPriority w:val="29"/>
    <w:rsid w:val="00AB036E"/>
    <w:rPr>
      <w:i/>
      <w:iCs/>
      <w:color w:val="404040" w:themeColor="text1" w:themeTint="BF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0F78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0F78"/>
    <w:rPr>
      <w:rFonts w:eastAsiaTheme="majorEastAsia" w:cstheme="majorBidi"/>
      <w:color w:val="0F4761" w:themeColor="accent1" w:themeShade="BF"/>
      <w:sz w:val="28"/>
      <w:szCs w:val="28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0F78"/>
    <w:rPr>
      <w:rFonts w:eastAsiaTheme="majorEastAsia" w:cstheme="majorBidi"/>
      <w:i/>
      <w:iCs/>
      <w:color w:val="0F4761" w:themeColor="accent1" w:themeShade="BF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90F78"/>
    <w:rPr>
      <w:rFonts w:eastAsiaTheme="majorEastAsia" w:cstheme="majorBidi"/>
      <w:color w:val="0F4761" w:themeColor="accent1" w:themeShade="BF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0F78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90F78"/>
    <w:rPr>
      <w:rFonts w:eastAsiaTheme="majorEastAsia" w:cstheme="majorBidi"/>
      <w:color w:val="595959" w:themeColor="text1" w:themeTint="A6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90F78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90F78"/>
    <w:rPr>
      <w:rFonts w:eastAsiaTheme="majorEastAsia" w:cstheme="majorBidi"/>
      <w:color w:val="272727" w:themeColor="text1" w:themeTint="D8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D90F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90F78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ListParagraph">
    <w:name w:val="List Paragraph"/>
    <w:basedOn w:val="Normal"/>
    <w:uiPriority w:val="34"/>
    <w:qFormat/>
    <w:rsid w:val="00D90F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90F7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0F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90F78"/>
    <w:rPr>
      <w:i/>
      <w:iCs/>
      <w:color w:val="0F4761" w:themeColor="accent1" w:themeShade="BF"/>
      <w:lang w:val="en-US"/>
    </w:rPr>
  </w:style>
  <w:style w:type="character" w:styleId="IntenseReference">
    <w:name w:val="Intense Reference"/>
    <w:basedOn w:val="DefaultParagraphFont"/>
    <w:uiPriority w:val="32"/>
    <w:qFormat/>
    <w:rsid w:val="00D90F7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218</Words>
  <Characters>1249</Characters>
  <Application>Microsoft Office Word</Application>
  <DocSecurity>0</DocSecurity>
  <Lines>10</Lines>
  <Paragraphs>2</Paragraphs>
  <ScaleCrop>false</ScaleCrop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BOYD</dc:creator>
  <cp:keywords/>
  <dc:description/>
  <cp:lastModifiedBy>JANE BOYD</cp:lastModifiedBy>
  <cp:revision>96</cp:revision>
  <dcterms:created xsi:type="dcterms:W3CDTF">2026-02-06T18:33:00Z</dcterms:created>
  <dcterms:modified xsi:type="dcterms:W3CDTF">2026-02-06T19:31:00Z</dcterms:modified>
</cp:coreProperties>
</file>