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4633CBB" w14:textId="77777777" w:rsidR="00465972" w:rsidRDefault="00465972" w:rsidP="00465972">
      <w:pPr>
        <w:rPr>
          <w:sz w:val="48"/>
          <w:szCs w:val="48"/>
          <w:u w:val="single"/>
        </w:rPr>
      </w:pPr>
      <w:r w:rsidRPr="0051611F">
        <w:rPr>
          <w:noProof/>
          <w:lang w:val="en-GB" w:eastAsia="en-GB"/>
        </w:rPr>
        <w:drawing>
          <wp:anchor distT="0" distB="0" distL="114300" distR="114300" simplePos="0" relativeHeight="251658240" behindDoc="0" locked="0" layoutInCell="1" allowOverlap="1" wp14:anchorId="49392887" wp14:editId="30D49FE1">
            <wp:simplePos x="0" y="0"/>
            <wp:positionH relativeFrom="column">
              <wp:posOffset>447675</wp:posOffset>
            </wp:positionH>
            <wp:positionV relativeFrom="margin">
              <wp:posOffset>9525</wp:posOffset>
            </wp:positionV>
            <wp:extent cx="2200275" cy="866140"/>
            <wp:effectExtent l="0" t="0" r="9525" b="0"/>
            <wp:wrapSquare wrapText="bothSides"/>
            <wp:docPr id="1" name="Picture 1" descr="\\LV16\home\1201912\My Pictures\uwtsd-logo.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V16\home\1201912\My Pictures\uwtsd-logo.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00275" cy="866140"/>
                    </a:xfrm>
                    <a:prstGeom prst="rect">
                      <a:avLst/>
                    </a:prstGeom>
                    <a:noFill/>
                    <a:ln>
                      <a:noFill/>
                    </a:ln>
                  </pic:spPr>
                </pic:pic>
              </a:graphicData>
            </a:graphic>
          </wp:anchor>
        </w:drawing>
      </w:r>
      <w:r>
        <w:rPr>
          <w:sz w:val="48"/>
          <w:szCs w:val="48"/>
          <w:u w:val="single"/>
        </w:rPr>
        <w:br w:type="textWrapping" w:clear="all"/>
      </w:r>
    </w:p>
    <w:p w14:paraId="0E1D985F" w14:textId="77777777" w:rsidR="00465972" w:rsidRPr="00856393" w:rsidRDefault="00465972" w:rsidP="00465972">
      <w:pPr>
        <w:jc w:val="center"/>
        <w:rPr>
          <w:rFonts w:ascii="Arial" w:hAnsi="Arial" w:cs="Arial"/>
          <w:sz w:val="48"/>
          <w:szCs w:val="48"/>
          <w:u w:val="single"/>
        </w:rPr>
      </w:pPr>
    </w:p>
    <w:p w14:paraId="206B1E19" w14:textId="77777777" w:rsidR="00465972" w:rsidRPr="00E83E8C" w:rsidRDefault="00465972" w:rsidP="00465972">
      <w:pPr>
        <w:jc w:val="center"/>
        <w:rPr>
          <w:rFonts w:ascii="Arial" w:hAnsi="Arial" w:cs="Arial"/>
          <w:sz w:val="48"/>
          <w:szCs w:val="48"/>
          <w:u w:val="single"/>
        </w:rPr>
      </w:pPr>
      <w:r w:rsidRPr="00E83E8C">
        <w:rPr>
          <w:rFonts w:ascii="Arial" w:hAnsi="Arial" w:cs="Arial"/>
          <w:sz w:val="48"/>
          <w:szCs w:val="48"/>
          <w:u w:val="single"/>
        </w:rPr>
        <w:t>Human Resources Management</w:t>
      </w:r>
    </w:p>
    <w:p w14:paraId="486E77A7" w14:textId="77777777" w:rsidR="00465972" w:rsidRPr="00E83E8C" w:rsidRDefault="00465972" w:rsidP="00465972">
      <w:pPr>
        <w:jc w:val="center"/>
        <w:rPr>
          <w:rFonts w:ascii="Arial" w:hAnsi="Arial" w:cs="Arial"/>
          <w:sz w:val="48"/>
          <w:szCs w:val="48"/>
          <w:u w:val="single"/>
        </w:rPr>
      </w:pPr>
    </w:p>
    <w:p w14:paraId="50F121F3" w14:textId="77777777" w:rsidR="00465972" w:rsidRPr="00E83E8C" w:rsidRDefault="00465972" w:rsidP="00465972">
      <w:pPr>
        <w:jc w:val="center"/>
        <w:rPr>
          <w:rFonts w:ascii="Arial" w:hAnsi="Arial" w:cs="Arial"/>
          <w:sz w:val="48"/>
          <w:szCs w:val="48"/>
          <w:u w:val="single"/>
        </w:rPr>
      </w:pPr>
      <w:r w:rsidRPr="00E83E8C">
        <w:rPr>
          <w:rFonts w:ascii="Arial" w:hAnsi="Arial" w:cs="Arial"/>
          <w:sz w:val="48"/>
          <w:szCs w:val="48"/>
          <w:u w:val="single"/>
        </w:rPr>
        <w:t>SBMA7101</w:t>
      </w:r>
    </w:p>
    <w:p w14:paraId="4DB050C7" w14:textId="77777777" w:rsidR="00465972" w:rsidRPr="00E83E8C" w:rsidRDefault="00465972" w:rsidP="00465972">
      <w:pPr>
        <w:jc w:val="center"/>
        <w:rPr>
          <w:rFonts w:ascii="Arial" w:hAnsi="Arial" w:cs="Arial"/>
          <w:sz w:val="48"/>
          <w:szCs w:val="48"/>
        </w:rPr>
      </w:pPr>
    </w:p>
    <w:p w14:paraId="0017B28C" w14:textId="77777777" w:rsidR="00465972" w:rsidRPr="00E83E8C" w:rsidRDefault="00465972" w:rsidP="00465972">
      <w:pPr>
        <w:jc w:val="center"/>
        <w:rPr>
          <w:rFonts w:ascii="Arial" w:hAnsi="Arial" w:cs="Arial"/>
          <w:sz w:val="48"/>
          <w:szCs w:val="48"/>
          <w:u w:val="single"/>
        </w:rPr>
      </w:pPr>
      <w:r w:rsidRPr="00E83E8C">
        <w:rPr>
          <w:rFonts w:ascii="Arial" w:hAnsi="Arial" w:cs="Arial"/>
          <w:sz w:val="48"/>
          <w:szCs w:val="48"/>
          <w:u w:val="single"/>
        </w:rPr>
        <w:t>Report</w:t>
      </w:r>
    </w:p>
    <w:p w14:paraId="28294694" w14:textId="77777777" w:rsidR="00465972" w:rsidRPr="00E83E8C" w:rsidRDefault="00465972" w:rsidP="00465972">
      <w:pPr>
        <w:jc w:val="center"/>
        <w:rPr>
          <w:rFonts w:ascii="Arial" w:hAnsi="Arial" w:cs="Arial"/>
          <w:sz w:val="48"/>
          <w:szCs w:val="48"/>
          <w:u w:val="single"/>
        </w:rPr>
      </w:pPr>
    </w:p>
    <w:p w14:paraId="52856B91" w14:textId="77777777" w:rsidR="00465972" w:rsidRPr="00E83E8C" w:rsidRDefault="00465972" w:rsidP="00465972">
      <w:pPr>
        <w:jc w:val="center"/>
        <w:rPr>
          <w:rFonts w:ascii="Arial" w:hAnsi="Arial" w:cs="Arial"/>
          <w:sz w:val="40"/>
          <w:szCs w:val="40"/>
          <w:u w:val="single"/>
        </w:rPr>
      </w:pPr>
      <w:r w:rsidRPr="00E83E8C">
        <w:rPr>
          <w:rFonts w:ascii="Arial" w:hAnsi="Arial" w:cs="Arial"/>
          <w:sz w:val="40"/>
          <w:szCs w:val="40"/>
          <w:u w:val="single"/>
        </w:rPr>
        <w:t>Raspberry Pi Foundation-‘Employee engagement and Employee Involvement’</w:t>
      </w:r>
    </w:p>
    <w:p w14:paraId="637C6BF2" w14:textId="77777777" w:rsidR="00465972" w:rsidRPr="00E83E8C" w:rsidRDefault="00465972" w:rsidP="00465972">
      <w:pPr>
        <w:jc w:val="center"/>
        <w:rPr>
          <w:rFonts w:ascii="Arial" w:hAnsi="Arial" w:cs="Arial"/>
          <w:sz w:val="40"/>
          <w:szCs w:val="40"/>
        </w:rPr>
      </w:pPr>
    </w:p>
    <w:p w14:paraId="37460DB0" w14:textId="77777777" w:rsidR="00465972" w:rsidRPr="00E83E8C" w:rsidRDefault="00465972" w:rsidP="00465972">
      <w:pPr>
        <w:jc w:val="center"/>
        <w:rPr>
          <w:rFonts w:ascii="Arial" w:hAnsi="Arial" w:cs="Arial"/>
          <w:sz w:val="48"/>
          <w:szCs w:val="48"/>
        </w:rPr>
      </w:pPr>
      <w:r w:rsidRPr="00E83E8C">
        <w:rPr>
          <w:rFonts w:ascii="Arial" w:hAnsi="Arial" w:cs="Arial"/>
          <w:sz w:val="48"/>
          <w:szCs w:val="48"/>
        </w:rPr>
        <w:t>Vita Morgan 1201912</w:t>
      </w:r>
    </w:p>
    <w:p w14:paraId="1587EC8F" w14:textId="77777777" w:rsidR="00465972" w:rsidRPr="00E83E8C" w:rsidRDefault="00465972" w:rsidP="00465972">
      <w:pPr>
        <w:jc w:val="center"/>
        <w:rPr>
          <w:rFonts w:ascii="Arial" w:hAnsi="Arial" w:cs="Arial"/>
          <w:sz w:val="48"/>
          <w:szCs w:val="48"/>
        </w:rPr>
      </w:pPr>
    </w:p>
    <w:p w14:paraId="1A8AF8B4" w14:textId="77777777" w:rsidR="00465972" w:rsidRPr="00E83E8C" w:rsidRDefault="00465972" w:rsidP="00465972">
      <w:pPr>
        <w:jc w:val="center"/>
        <w:rPr>
          <w:rFonts w:ascii="Arial" w:hAnsi="Arial" w:cs="Arial"/>
          <w:sz w:val="48"/>
          <w:szCs w:val="48"/>
        </w:rPr>
      </w:pPr>
      <w:r w:rsidRPr="00E83E8C">
        <w:rPr>
          <w:rFonts w:ascii="Arial" w:hAnsi="Arial" w:cs="Arial"/>
          <w:sz w:val="48"/>
          <w:szCs w:val="48"/>
        </w:rPr>
        <w:t>30</w:t>
      </w:r>
      <w:r w:rsidRPr="00E83E8C">
        <w:rPr>
          <w:rFonts w:ascii="Arial" w:hAnsi="Arial" w:cs="Arial"/>
          <w:sz w:val="48"/>
          <w:szCs w:val="48"/>
          <w:vertAlign w:val="superscript"/>
        </w:rPr>
        <w:t>th</w:t>
      </w:r>
      <w:r w:rsidRPr="00E83E8C">
        <w:rPr>
          <w:rFonts w:ascii="Arial" w:hAnsi="Arial" w:cs="Arial"/>
          <w:sz w:val="48"/>
          <w:szCs w:val="48"/>
        </w:rPr>
        <w:t xml:space="preserve"> April 2018</w:t>
      </w:r>
    </w:p>
    <w:p w14:paraId="6073C131" w14:textId="77777777" w:rsidR="00465972" w:rsidRDefault="00465972" w:rsidP="00465972">
      <w:pPr>
        <w:jc w:val="center"/>
        <w:rPr>
          <w:sz w:val="48"/>
          <w:szCs w:val="48"/>
        </w:rPr>
      </w:pPr>
    </w:p>
    <w:p w14:paraId="53C770A8" w14:textId="77777777" w:rsidR="00465972" w:rsidRDefault="00465972" w:rsidP="00465972">
      <w:pPr>
        <w:jc w:val="center"/>
        <w:rPr>
          <w:sz w:val="48"/>
          <w:szCs w:val="48"/>
        </w:rPr>
      </w:pPr>
    </w:p>
    <w:p w14:paraId="2539C08A" w14:textId="77777777" w:rsidR="00465972" w:rsidRDefault="00465972" w:rsidP="00465972">
      <w:pPr>
        <w:jc w:val="center"/>
        <w:rPr>
          <w:sz w:val="48"/>
          <w:szCs w:val="48"/>
        </w:rPr>
      </w:pPr>
    </w:p>
    <w:p w14:paraId="339C2A00" w14:textId="77777777" w:rsidR="00465972" w:rsidRDefault="00465972" w:rsidP="00465972">
      <w:pPr>
        <w:jc w:val="center"/>
        <w:rPr>
          <w:sz w:val="48"/>
          <w:szCs w:val="48"/>
        </w:rPr>
      </w:pPr>
    </w:p>
    <w:p w14:paraId="090420DD" w14:textId="77777777" w:rsidR="00465972" w:rsidRDefault="00465972" w:rsidP="00465972">
      <w:pPr>
        <w:jc w:val="center"/>
        <w:rPr>
          <w:sz w:val="48"/>
          <w:szCs w:val="48"/>
        </w:rPr>
      </w:pPr>
    </w:p>
    <w:p w14:paraId="7E6D701C" w14:textId="77777777" w:rsidR="00465972" w:rsidRDefault="00465972" w:rsidP="00465972">
      <w:pPr>
        <w:jc w:val="center"/>
        <w:rPr>
          <w:sz w:val="48"/>
          <w:szCs w:val="48"/>
        </w:rPr>
      </w:pPr>
    </w:p>
    <w:p w14:paraId="4772DA5B" w14:textId="77777777" w:rsidR="00465972" w:rsidRDefault="00465972" w:rsidP="00465972">
      <w:pPr>
        <w:jc w:val="center"/>
        <w:rPr>
          <w:sz w:val="48"/>
          <w:szCs w:val="48"/>
        </w:rPr>
      </w:pPr>
    </w:p>
    <w:p w14:paraId="1C2FBC63" w14:textId="77777777" w:rsidR="00465972" w:rsidRPr="00465972" w:rsidRDefault="00465972" w:rsidP="00465972">
      <w:pPr>
        <w:jc w:val="center"/>
        <w:rPr>
          <w:rFonts w:ascii="Cambria" w:eastAsia="MS Mincho" w:hAnsi="Cambria" w:cs="Times New Roman"/>
          <w:sz w:val="48"/>
          <w:szCs w:val="48"/>
        </w:rPr>
      </w:pPr>
    </w:p>
    <w:p w14:paraId="6E5AE7F2" w14:textId="77777777" w:rsidR="002C14DF" w:rsidRDefault="002C14DF" w:rsidP="00E83E8C">
      <w:pPr>
        <w:spacing w:line="360" w:lineRule="auto"/>
        <w:ind w:left="360"/>
        <w:rPr>
          <w:rFonts w:ascii="Arial" w:eastAsia="MS Mincho" w:hAnsi="Arial" w:cs="Arial"/>
          <w:u w:val="single"/>
        </w:rPr>
      </w:pPr>
    </w:p>
    <w:p w14:paraId="308121C8" w14:textId="77777777" w:rsidR="00465972" w:rsidRPr="00465972" w:rsidRDefault="00465972" w:rsidP="00E83E8C">
      <w:pPr>
        <w:spacing w:line="360" w:lineRule="auto"/>
        <w:ind w:left="360"/>
        <w:rPr>
          <w:rFonts w:ascii="Arial" w:eastAsia="MS Mincho" w:hAnsi="Arial" w:cs="Arial"/>
          <w:u w:val="single"/>
        </w:rPr>
      </w:pPr>
      <w:r w:rsidRPr="00465972">
        <w:rPr>
          <w:rFonts w:ascii="Arial" w:eastAsia="MS Mincho" w:hAnsi="Arial" w:cs="Arial"/>
          <w:u w:val="single"/>
        </w:rPr>
        <w:lastRenderedPageBreak/>
        <w:t xml:space="preserve">Table content                                                            </w:t>
      </w:r>
      <w:r w:rsidR="00E83E8C" w:rsidRPr="00E83E8C">
        <w:rPr>
          <w:rFonts w:ascii="Arial" w:eastAsia="MS Mincho" w:hAnsi="Arial" w:cs="Arial"/>
          <w:u w:val="single"/>
        </w:rPr>
        <w:t xml:space="preserve">                               </w:t>
      </w:r>
    </w:p>
    <w:p w14:paraId="64F9BAAA" w14:textId="77777777" w:rsidR="00465972" w:rsidRPr="00465972" w:rsidRDefault="00465972" w:rsidP="00E83E8C">
      <w:pPr>
        <w:spacing w:line="360" w:lineRule="auto"/>
        <w:rPr>
          <w:rFonts w:ascii="Arial" w:eastAsia="MS Mincho" w:hAnsi="Arial" w:cs="Arial"/>
          <w:u w:val="single"/>
        </w:rPr>
      </w:pPr>
    </w:p>
    <w:p w14:paraId="5B7AF0C3" w14:textId="083113D1" w:rsidR="00465972" w:rsidRPr="00465972" w:rsidRDefault="00465972" w:rsidP="00E83E8C">
      <w:pPr>
        <w:numPr>
          <w:ilvl w:val="0"/>
          <w:numId w:val="2"/>
        </w:numPr>
        <w:spacing w:line="360" w:lineRule="auto"/>
        <w:contextualSpacing/>
        <w:rPr>
          <w:rFonts w:ascii="Arial" w:eastAsia="MS Mincho" w:hAnsi="Arial" w:cs="Arial"/>
        </w:rPr>
      </w:pPr>
      <w:r w:rsidRPr="00E83E8C">
        <w:rPr>
          <w:rFonts w:ascii="Arial" w:eastAsia="MS Mincho" w:hAnsi="Arial" w:cs="Arial"/>
        </w:rPr>
        <w:t>Summary</w:t>
      </w:r>
      <w:r w:rsidRPr="00465972">
        <w:rPr>
          <w:rFonts w:ascii="Arial" w:eastAsia="MS Mincho" w:hAnsi="Arial" w:cs="Arial"/>
        </w:rPr>
        <w:t xml:space="preserve"> </w:t>
      </w:r>
      <w:r w:rsidR="000856B0">
        <w:rPr>
          <w:rFonts w:ascii="Arial" w:eastAsia="MS Mincho" w:hAnsi="Arial" w:cs="Arial"/>
        </w:rPr>
        <w:t>…………………………………………………………………………….</w:t>
      </w:r>
      <w:r w:rsidR="00C67F9E">
        <w:rPr>
          <w:rFonts w:ascii="Arial" w:eastAsia="MS Mincho" w:hAnsi="Arial" w:cs="Arial"/>
        </w:rPr>
        <w:t>3</w:t>
      </w:r>
      <w:r w:rsidRPr="00465972">
        <w:rPr>
          <w:rFonts w:ascii="Arial" w:eastAsia="MS Mincho" w:hAnsi="Arial" w:cs="Arial"/>
        </w:rPr>
        <w:t xml:space="preserve">                                                                                        </w:t>
      </w:r>
      <w:r w:rsidR="00F67BA8" w:rsidRPr="00E83E8C">
        <w:rPr>
          <w:rFonts w:ascii="Arial" w:eastAsia="MS Mincho" w:hAnsi="Arial" w:cs="Arial"/>
        </w:rPr>
        <w:t xml:space="preserve">                               </w:t>
      </w:r>
    </w:p>
    <w:p w14:paraId="16733CFD" w14:textId="5D0A5FF2" w:rsidR="00465972" w:rsidRPr="00465972" w:rsidRDefault="00465972" w:rsidP="00E83E8C">
      <w:pPr>
        <w:numPr>
          <w:ilvl w:val="0"/>
          <w:numId w:val="2"/>
        </w:numPr>
        <w:spacing w:line="360" w:lineRule="auto"/>
        <w:contextualSpacing/>
        <w:rPr>
          <w:rFonts w:ascii="Arial" w:eastAsia="MS Mincho" w:hAnsi="Arial" w:cs="Arial"/>
        </w:rPr>
      </w:pPr>
      <w:r w:rsidRPr="00E83E8C">
        <w:rPr>
          <w:rFonts w:ascii="Arial" w:eastAsia="MS Mincho" w:hAnsi="Arial" w:cs="Arial"/>
        </w:rPr>
        <w:t>Introduction</w:t>
      </w:r>
      <w:r w:rsidR="000856B0">
        <w:rPr>
          <w:rFonts w:ascii="Arial" w:eastAsia="MS Mincho" w:hAnsi="Arial" w:cs="Arial"/>
        </w:rPr>
        <w:t>…………………………………………………………………………..</w:t>
      </w:r>
      <w:r w:rsidR="00C67F9E">
        <w:rPr>
          <w:rFonts w:ascii="Arial" w:eastAsia="MS Mincho" w:hAnsi="Arial" w:cs="Arial"/>
        </w:rPr>
        <w:t>3</w:t>
      </w:r>
      <w:r w:rsidRPr="00465972">
        <w:rPr>
          <w:rFonts w:ascii="Arial" w:eastAsia="MS Mincho" w:hAnsi="Arial" w:cs="Arial"/>
        </w:rPr>
        <w:t xml:space="preserve">                                                            </w:t>
      </w:r>
      <w:r w:rsidR="00F67BA8" w:rsidRPr="00E83E8C">
        <w:rPr>
          <w:rFonts w:ascii="Arial" w:eastAsia="MS Mincho" w:hAnsi="Arial" w:cs="Arial"/>
        </w:rPr>
        <w:t xml:space="preserve">                               </w:t>
      </w:r>
    </w:p>
    <w:p w14:paraId="5DF768B6" w14:textId="1948593F" w:rsidR="00465972" w:rsidRPr="00E83E8C" w:rsidRDefault="00465972" w:rsidP="00E83E8C">
      <w:pPr>
        <w:numPr>
          <w:ilvl w:val="0"/>
          <w:numId w:val="2"/>
        </w:numPr>
        <w:spacing w:line="360" w:lineRule="auto"/>
        <w:contextualSpacing/>
        <w:rPr>
          <w:rFonts w:ascii="Arial" w:eastAsia="MS Mincho" w:hAnsi="Arial" w:cs="Arial"/>
        </w:rPr>
      </w:pPr>
      <w:r w:rsidRPr="00E83E8C">
        <w:rPr>
          <w:rFonts w:ascii="Arial" w:eastAsia="MS Mincho" w:hAnsi="Arial" w:cs="Arial"/>
        </w:rPr>
        <w:t xml:space="preserve">Overview of business </w:t>
      </w:r>
      <w:r w:rsidR="00F67BA8" w:rsidRPr="00E83E8C">
        <w:rPr>
          <w:rFonts w:ascii="Arial" w:eastAsia="MS Mincho" w:hAnsi="Arial" w:cs="Arial"/>
        </w:rPr>
        <w:t>situation</w:t>
      </w:r>
      <w:r w:rsidRPr="00E83E8C">
        <w:rPr>
          <w:rFonts w:ascii="Arial" w:eastAsia="MS Mincho" w:hAnsi="Arial" w:cs="Arial"/>
        </w:rPr>
        <w:t xml:space="preserve"> at Raspberry Pi </w:t>
      </w:r>
      <w:r w:rsidR="00F67BA8" w:rsidRPr="00E83E8C">
        <w:rPr>
          <w:rFonts w:ascii="Arial" w:eastAsia="MS Mincho" w:hAnsi="Arial" w:cs="Arial"/>
        </w:rPr>
        <w:t>Foundation</w:t>
      </w:r>
      <w:r w:rsidR="000856B0">
        <w:rPr>
          <w:rFonts w:ascii="Arial" w:eastAsia="MS Mincho" w:hAnsi="Arial" w:cs="Arial"/>
        </w:rPr>
        <w:t>…………………...</w:t>
      </w:r>
      <w:r w:rsidR="00C67F9E">
        <w:rPr>
          <w:rFonts w:ascii="Arial" w:eastAsia="MS Mincho" w:hAnsi="Arial" w:cs="Arial"/>
        </w:rPr>
        <w:t>4</w:t>
      </w:r>
    </w:p>
    <w:p w14:paraId="7778EDCC" w14:textId="5909971B" w:rsidR="00465972" w:rsidRPr="00E83E8C" w:rsidRDefault="00465972" w:rsidP="00E83E8C">
      <w:pPr>
        <w:numPr>
          <w:ilvl w:val="0"/>
          <w:numId w:val="2"/>
        </w:numPr>
        <w:spacing w:line="360" w:lineRule="auto"/>
        <w:contextualSpacing/>
        <w:rPr>
          <w:rFonts w:ascii="Arial" w:eastAsia="MS Mincho" w:hAnsi="Arial" w:cs="Arial"/>
        </w:rPr>
      </w:pPr>
      <w:r w:rsidRPr="00465972">
        <w:rPr>
          <w:rFonts w:ascii="Arial" w:eastAsia="MS Mincho" w:hAnsi="Arial" w:cs="Arial"/>
        </w:rPr>
        <w:t>Employee</w:t>
      </w:r>
      <w:r w:rsidRPr="00E83E8C">
        <w:rPr>
          <w:rFonts w:ascii="Arial" w:eastAsia="MS Mincho" w:hAnsi="Arial" w:cs="Arial"/>
        </w:rPr>
        <w:t xml:space="preserve"> motivation needs</w:t>
      </w:r>
      <w:r w:rsidR="000856B0">
        <w:rPr>
          <w:rFonts w:ascii="Arial" w:eastAsia="MS Mincho" w:hAnsi="Arial" w:cs="Arial"/>
        </w:rPr>
        <w:t>………………………………………………………..</w:t>
      </w:r>
      <w:r w:rsidR="00C67F9E">
        <w:rPr>
          <w:rFonts w:ascii="Arial" w:eastAsia="MS Mincho" w:hAnsi="Arial" w:cs="Arial"/>
        </w:rPr>
        <w:t>4</w:t>
      </w:r>
      <w:r w:rsidRPr="00465972">
        <w:rPr>
          <w:rFonts w:ascii="Arial" w:eastAsia="MS Mincho" w:hAnsi="Arial" w:cs="Arial"/>
        </w:rPr>
        <w:t xml:space="preserve">          </w:t>
      </w:r>
      <w:r w:rsidR="00F67BA8" w:rsidRPr="00E83E8C">
        <w:rPr>
          <w:rFonts w:ascii="Arial" w:eastAsia="MS Mincho" w:hAnsi="Arial" w:cs="Arial"/>
        </w:rPr>
        <w:t xml:space="preserve">                               </w:t>
      </w:r>
    </w:p>
    <w:p w14:paraId="7547A996" w14:textId="566E8824" w:rsidR="00465972" w:rsidRPr="00E83E8C" w:rsidRDefault="00465972" w:rsidP="00E83E8C">
      <w:pPr>
        <w:pStyle w:val="ListParagraph"/>
        <w:numPr>
          <w:ilvl w:val="1"/>
          <w:numId w:val="2"/>
        </w:numPr>
        <w:spacing w:line="360" w:lineRule="auto"/>
        <w:rPr>
          <w:rFonts w:ascii="Arial" w:eastAsia="MS Mincho" w:hAnsi="Arial" w:cs="Arial"/>
        </w:rPr>
      </w:pPr>
      <w:r w:rsidRPr="00E83E8C">
        <w:rPr>
          <w:rFonts w:ascii="Arial" w:eastAsia="MS Mincho" w:hAnsi="Arial" w:cs="Arial"/>
        </w:rPr>
        <w:t>Maslow model</w:t>
      </w:r>
      <w:r w:rsidR="000856B0">
        <w:rPr>
          <w:rFonts w:ascii="Arial" w:eastAsia="MS Mincho" w:hAnsi="Arial" w:cs="Arial"/>
        </w:rPr>
        <w:t>……………………………………………………………………</w:t>
      </w:r>
      <w:r w:rsidR="00C67F9E">
        <w:rPr>
          <w:rFonts w:ascii="Arial" w:eastAsia="MS Mincho" w:hAnsi="Arial" w:cs="Arial"/>
        </w:rPr>
        <w:t>5</w:t>
      </w:r>
    </w:p>
    <w:p w14:paraId="4CF09B47" w14:textId="05A4E921" w:rsidR="00F67BA8" w:rsidRPr="0002670C" w:rsidRDefault="00F67BA8" w:rsidP="0002670C">
      <w:pPr>
        <w:pStyle w:val="ListParagraph"/>
        <w:numPr>
          <w:ilvl w:val="1"/>
          <w:numId w:val="2"/>
        </w:numPr>
        <w:spacing w:line="360" w:lineRule="auto"/>
        <w:rPr>
          <w:rFonts w:ascii="Arial" w:eastAsia="MS Mincho" w:hAnsi="Arial" w:cs="Arial"/>
        </w:rPr>
      </w:pPr>
      <w:bookmarkStart w:id="0" w:name="_Hlk511848078"/>
      <w:r w:rsidRPr="00E83E8C">
        <w:rPr>
          <w:rFonts w:ascii="Arial" w:eastAsia="MS Mincho" w:hAnsi="Arial" w:cs="Arial"/>
        </w:rPr>
        <w:t>Hertzberg 2 factor theory</w:t>
      </w:r>
      <w:bookmarkEnd w:id="0"/>
      <w:r w:rsidR="000856B0">
        <w:rPr>
          <w:rFonts w:ascii="Arial" w:eastAsia="MS Mincho" w:hAnsi="Arial" w:cs="Arial"/>
        </w:rPr>
        <w:t>……………………………………………………….</w:t>
      </w:r>
      <w:r w:rsidR="00C67F9E">
        <w:rPr>
          <w:rFonts w:ascii="Arial" w:eastAsia="MS Mincho" w:hAnsi="Arial" w:cs="Arial"/>
        </w:rPr>
        <w:t>7</w:t>
      </w:r>
    </w:p>
    <w:p w14:paraId="4581BF5F" w14:textId="59BDA000" w:rsidR="00465972" w:rsidRPr="00465972" w:rsidRDefault="00F67BA8" w:rsidP="00E83E8C">
      <w:pPr>
        <w:numPr>
          <w:ilvl w:val="0"/>
          <w:numId w:val="2"/>
        </w:numPr>
        <w:spacing w:line="360" w:lineRule="auto"/>
        <w:contextualSpacing/>
        <w:rPr>
          <w:rFonts w:ascii="Arial" w:eastAsia="MS Mincho" w:hAnsi="Arial" w:cs="Arial"/>
          <w:u w:val="single"/>
        </w:rPr>
      </w:pPr>
      <w:r w:rsidRPr="00E83E8C">
        <w:rPr>
          <w:rFonts w:ascii="Arial" w:eastAsia="MS Mincho" w:hAnsi="Arial" w:cs="Arial"/>
        </w:rPr>
        <w:t>Employee Engagement and Involvement advantages</w:t>
      </w:r>
      <w:r w:rsidR="000856B0">
        <w:rPr>
          <w:rFonts w:ascii="Arial" w:eastAsia="MS Mincho" w:hAnsi="Arial" w:cs="Arial"/>
        </w:rPr>
        <w:t>………………………….</w:t>
      </w:r>
      <w:r w:rsidR="00C67F9E">
        <w:rPr>
          <w:rFonts w:ascii="Arial" w:eastAsia="MS Mincho" w:hAnsi="Arial" w:cs="Arial"/>
        </w:rPr>
        <w:t>.8</w:t>
      </w:r>
      <w:r w:rsidR="00465972" w:rsidRPr="00465972">
        <w:rPr>
          <w:rFonts w:ascii="Arial" w:eastAsia="MS Mincho" w:hAnsi="Arial" w:cs="Arial"/>
        </w:rPr>
        <w:t xml:space="preserve">  </w:t>
      </w:r>
      <w:r w:rsidR="00465972" w:rsidRPr="00465972">
        <w:rPr>
          <w:rFonts w:ascii="Arial" w:eastAsia="MS Mincho" w:hAnsi="Arial" w:cs="Arial"/>
          <w:u w:val="single"/>
        </w:rPr>
        <w:t xml:space="preserve">                        </w:t>
      </w:r>
    </w:p>
    <w:p w14:paraId="1D976B6B" w14:textId="1DEEF34E" w:rsidR="00F67BA8" w:rsidRPr="00E83E8C" w:rsidRDefault="00F67BA8" w:rsidP="00E83E8C">
      <w:pPr>
        <w:numPr>
          <w:ilvl w:val="0"/>
          <w:numId w:val="2"/>
        </w:numPr>
        <w:spacing w:line="360" w:lineRule="auto"/>
        <w:contextualSpacing/>
        <w:rPr>
          <w:rFonts w:ascii="Arial" w:eastAsia="MS Mincho" w:hAnsi="Arial" w:cs="Arial"/>
        </w:rPr>
      </w:pPr>
      <w:r w:rsidRPr="00E83E8C">
        <w:rPr>
          <w:rFonts w:ascii="Arial" w:eastAsia="MS Mincho" w:hAnsi="Arial" w:cs="Arial"/>
        </w:rPr>
        <w:t>Actions to improve value</w:t>
      </w:r>
      <w:r w:rsidR="000856B0">
        <w:rPr>
          <w:rFonts w:ascii="Arial" w:eastAsia="MS Mincho" w:hAnsi="Arial" w:cs="Arial"/>
        </w:rPr>
        <w:t>……………………………………………………………</w:t>
      </w:r>
      <w:r w:rsidR="00C67F9E">
        <w:rPr>
          <w:rFonts w:ascii="Arial" w:eastAsia="MS Mincho" w:hAnsi="Arial" w:cs="Arial"/>
        </w:rPr>
        <w:t>9</w:t>
      </w:r>
      <w:r w:rsidRPr="00E83E8C">
        <w:rPr>
          <w:rFonts w:ascii="Arial" w:eastAsia="MS Mincho" w:hAnsi="Arial" w:cs="Arial"/>
        </w:rPr>
        <w:t xml:space="preserve"> </w:t>
      </w:r>
      <w:r w:rsidR="00465972" w:rsidRPr="00465972">
        <w:rPr>
          <w:rFonts w:ascii="Arial" w:eastAsia="MS Mincho" w:hAnsi="Arial" w:cs="Arial"/>
        </w:rPr>
        <w:t xml:space="preserve"> </w:t>
      </w:r>
    </w:p>
    <w:p w14:paraId="55009B6C" w14:textId="3A25B382" w:rsidR="00F67BA8" w:rsidRPr="00E83E8C" w:rsidRDefault="00F67BA8" w:rsidP="00E83E8C">
      <w:pPr>
        <w:pStyle w:val="ListParagraph"/>
        <w:numPr>
          <w:ilvl w:val="1"/>
          <w:numId w:val="2"/>
        </w:numPr>
        <w:spacing w:line="360" w:lineRule="auto"/>
        <w:rPr>
          <w:rFonts w:ascii="Arial" w:eastAsia="MS Mincho" w:hAnsi="Arial" w:cs="Arial"/>
        </w:rPr>
      </w:pPr>
      <w:r w:rsidRPr="00E83E8C">
        <w:rPr>
          <w:rFonts w:ascii="Arial" w:eastAsia="MS Mincho" w:hAnsi="Arial" w:cs="Arial"/>
        </w:rPr>
        <w:t>Strategic HRM</w:t>
      </w:r>
      <w:r w:rsidR="000856B0">
        <w:rPr>
          <w:rFonts w:ascii="Arial" w:eastAsia="MS Mincho" w:hAnsi="Arial" w:cs="Arial"/>
        </w:rPr>
        <w:t>…………………………………………………………………</w:t>
      </w:r>
      <w:r w:rsidR="00C67F9E">
        <w:rPr>
          <w:rFonts w:ascii="Arial" w:eastAsia="MS Mincho" w:hAnsi="Arial" w:cs="Arial"/>
        </w:rPr>
        <w:t>...9</w:t>
      </w:r>
    </w:p>
    <w:p w14:paraId="135756E1" w14:textId="5A72DE42" w:rsidR="00F67BA8" w:rsidRPr="00E83E8C" w:rsidRDefault="00F67BA8" w:rsidP="00E83E8C">
      <w:pPr>
        <w:pStyle w:val="ListParagraph"/>
        <w:numPr>
          <w:ilvl w:val="1"/>
          <w:numId w:val="2"/>
        </w:numPr>
        <w:spacing w:line="360" w:lineRule="auto"/>
        <w:rPr>
          <w:rFonts w:ascii="Arial" w:eastAsia="MS Mincho" w:hAnsi="Arial" w:cs="Arial"/>
        </w:rPr>
      </w:pPr>
      <w:r w:rsidRPr="00E83E8C">
        <w:rPr>
          <w:rFonts w:ascii="Arial" w:eastAsia="MS Mincho" w:hAnsi="Arial" w:cs="Arial"/>
        </w:rPr>
        <w:t>Employee life cycle</w:t>
      </w:r>
      <w:r w:rsidR="000856B0">
        <w:rPr>
          <w:rFonts w:ascii="Arial" w:eastAsia="MS Mincho" w:hAnsi="Arial" w:cs="Arial"/>
        </w:rPr>
        <w:t>……………………………………………………………</w:t>
      </w:r>
      <w:r w:rsidR="00C67F9E">
        <w:rPr>
          <w:rFonts w:ascii="Arial" w:eastAsia="MS Mincho" w:hAnsi="Arial" w:cs="Arial"/>
        </w:rPr>
        <w:t>.11</w:t>
      </w:r>
    </w:p>
    <w:p w14:paraId="18ACA4A5" w14:textId="3E180B97" w:rsidR="00F67BA8" w:rsidRPr="00E83E8C" w:rsidRDefault="00F67BA8" w:rsidP="00E83E8C">
      <w:pPr>
        <w:pStyle w:val="ListParagraph"/>
        <w:numPr>
          <w:ilvl w:val="0"/>
          <w:numId w:val="2"/>
        </w:numPr>
        <w:spacing w:line="360" w:lineRule="auto"/>
        <w:rPr>
          <w:rFonts w:ascii="Arial" w:eastAsia="MS Mincho" w:hAnsi="Arial" w:cs="Arial"/>
        </w:rPr>
      </w:pPr>
      <w:r w:rsidRPr="00E83E8C">
        <w:rPr>
          <w:rFonts w:ascii="Arial" w:eastAsia="MS Mincho" w:hAnsi="Arial" w:cs="Arial"/>
        </w:rPr>
        <w:t>Recommendations</w:t>
      </w:r>
      <w:r w:rsidR="000856B0">
        <w:rPr>
          <w:rFonts w:ascii="Arial" w:eastAsia="MS Mincho" w:hAnsi="Arial" w:cs="Arial"/>
        </w:rPr>
        <w:t>…………………………………………………………………</w:t>
      </w:r>
      <w:r w:rsidR="00C67F9E">
        <w:rPr>
          <w:rFonts w:ascii="Arial" w:eastAsia="MS Mincho" w:hAnsi="Arial" w:cs="Arial"/>
        </w:rPr>
        <w:t>12</w:t>
      </w:r>
    </w:p>
    <w:p w14:paraId="32351C8B" w14:textId="2B52D10B" w:rsidR="00F67BA8" w:rsidRPr="00E83E8C" w:rsidRDefault="00F67BA8" w:rsidP="00E83E8C">
      <w:pPr>
        <w:pStyle w:val="ListParagraph"/>
        <w:numPr>
          <w:ilvl w:val="0"/>
          <w:numId w:val="2"/>
        </w:numPr>
        <w:spacing w:line="360" w:lineRule="auto"/>
        <w:rPr>
          <w:rFonts w:ascii="Arial" w:eastAsia="MS Mincho" w:hAnsi="Arial" w:cs="Arial"/>
        </w:rPr>
      </w:pPr>
      <w:r w:rsidRPr="00E83E8C">
        <w:rPr>
          <w:rFonts w:ascii="Arial" w:eastAsia="MS Mincho" w:hAnsi="Arial" w:cs="Arial"/>
        </w:rPr>
        <w:t>Conclusion</w:t>
      </w:r>
      <w:r w:rsidR="000856B0">
        <w:rPr>
          <w:rFonts w:ascii="Arial" w:eastAsia="MS Mincho" w:hAnsi="Arial" w:cs="Arial"/>
        </w:rPr>
        <w:t>…………………………………………………………………………</w:t>
      </w:r>
      <w:r w:rsidR="00C67F9E">
        <w:rPr>
          <w:rFonts w:ascii="Arial" w:eastAsia="MS Mincho" w:hAnsi="Arial" w:cs="Arial"/>
        </w:rPr>
        <w:t>.12</w:t>
      </w:r>
    </w:p>
    <w:p w14:paraId="3A94C8BA" w14:textId="23F938A5" w:rsidR="00E83E8C" w:rsidRPr="00E83E8C" w:rsidRDefault="00E83E8C" w:rsidP="00E83E8C">
      <w:pPr>
        <w:pStyle w:val="ListParagraph"/>
        <w:numPr>
          <w:ilvl w:val="0"/>
          <w:numId w:val="2"/>
        </w:numPr>
        <w:spacing w:line="360" w:lineRule="auto"/>
        <w:rPr>
          <w:rFonts w:ascii="Arial" w:eastAsia="MS Mincho" w:hAnsi="Arial" w:cs="Arial"/>
        </w:rPr>
      </w:pPr>
      <w:r w:rsidRPr="00E83E8C">
        <w:rPr>
          <w:rFonts w:ascii="Arial" w:eastAsia="MS Mincho" w:hAnsi="Arial" w:cs="Arial"/>
        </w:rPr>
        <w:t>Bibliography</w:t>
      </w:r>
      <w:r w:rsidR="000856B0">
        <w:rPr>
          <w:rFonts w:ascii="Arial" w:eastAsia="MS Mincho" w:hAnsi="Arial" w:cs="Arial"/>
        </w:rPr>
        <w:t>………………………………………………………………………</w:t>
      </w:r>
      <w:r w:rsidR="00C67F9E">
        <w:rPr>
          <w:rFonts w:ascii="Arial" w:eastAsia="MS Mincho" w:hAnsi="Arial" w:cs="Arial"/>
        </w:rPr>
        <w:t>...14</w:t>
      </w:r>
      <w:r w:rsidR="00465972" w:rsidRPr="00E83E8C">
        <w:rPr>
          <w:rFonts w:ascii="Arial" w:eastAsia="MS Mincho" w:hAnsi="Arial" w:cs="Arial"/>
        </w:rPr>
        <w:t xml:space="preserve">   </w:t>
      </w:r>
    </w:p>
    <w:p w14:paraId="78E5654D" w14:textId="77777777" w:rsidR="00465972" w:rsidRPr="00E83E8C" w:rsidRDefault="00465972" w:rsidP="00E83E8C">
      <w:pPr>
        <w:pStyle w:val="ListParagraph"/>
        <w:spacing w:line="360" w:lineRule="auto"/>
        <w:rPr>
          <w:rFonts w:ascii="Arial" w:eastAsia="MS Mincho" w:hAnsi="Arial" w:cs="Arial"/>
        </w:rPr>
      </w:pPr>
      <w:r w:rsidRPr="00E83E8C">
        <w:rPr>
          <w:rFonts w:ascii="Arial" w:eastAsia="MS Mincho" w:hAnsi="Arial" w:cs="Arial"/>
        </w:rPr>
        <w:t xml:space="preserve">                                                                                         </w:t>
      </w:r>
      <w:r w:rsidR="00F67BA8" w:rsidRPr="00E83E8C">
        <w:rPr>
          <w:rFonts w:ascii="Arial" w:eastAsia="MS Mincho" w:hAnsi="Arial" w:cs="Arial"/>
        </w:rPr>
        <w:t xml:space="preserve">                               </w:t>
      </w:r>
    </w:p>
    <w:p w14:paraId="136C4418" w14:textId="77777777" w:rsidR="00465972" w:rsidRDefault="00465972" w:rsidP="00F67BA8">
      <w:pPr>
        <w:spacing w:line="360" w:lineRule="auto"/>
        <w:jc w:val="center"/>
        <w:rPr>
          <w:sz w:val="48"/>
          <w:szCs w:val="48"/>
        </w:rPr>
      </w:pPr>
      <w:r w:rsidRPr="00465972">
        <w:rPr>
          <w:rFonts w:ascii="Cambria" w:eastAsia="MS Mincho" w:hAnsi="Cambria" w:cs="Times New Roman"/>
          <w:b/>
          <w:sz w:val="22"/>
          <w:szCs w:val="22"/>
          <w:u w:val="single"/>
        </w:rPr>
        <w:t xml:space="preserve">                                                                                                                    </w:t>
      </w:r>
    </w:p>
    <w:p w14:paraId="3B7D0FC8" w14:textId="77777777" w:rsidR="00465972" w:rsidRDefault="00465972" w:rsidP="00465972">
      <w:pPr>
        <w:jc w:val="center"/>
        <w:rPr>
          <w:sz w:val="48"/>
          <w:szCs w:val="48"/>
        </w:rPr>
      </w:pPr>
    </w:p>
    <w:p w14:paraId="47D334F0" w14:textId="77777777" w:rsidR="00465972" w:rsidRDefault="00465972" w:rsidP="00465972">
      <w:pPr>
        <w:jc w:val="center"/>
        <w:rPr>
          <w:sz w:val="48"/>
          <w:szCs w:val="48"/>
        </w:rPr>
      </w:pPr>
    </w:p>
    <w:p w14:paraId="0CA2A765" w14:textId="77777777" w:rsidR="00465972" w:rsidRDefault="00465972" w:rsidP="00465972">
      <w:pPr>
        <w:jc w:val="center"/>
        <w:rPr>
          <w:sz w:val="48"/>
          <w:szCs w:val="48"/>
        </w:rPr>
      </w:pPr>
    </w:p>
    <w:p w14:paraId="56FC76C0" w14:textId="77777777" w:rsidR="00465972" w:rsidRDefault="00465972" w:rsidP="00465972">
      <w:pPr>
        <w:jc w:val="center"/>
        <w:rPr>
          <w:sz w:val="48"/>
          <w:szCs w:val="48"/>
        </w:rPr>
      </w:pPr>
    </w:p>
    <w:p w14:paraId="2E649245" w14:textId="77777777" w:rsidR="00465972" w:rsidRDefault="00465972"/>
    <w:p w14:paraId="634C37D5" w14:textId="77777777" w:rsidR="00E83E8C" w:rsidRDefault="00E83E8C"/>
    <w:p w14:paraId="7E06CD41" w14:textId="77777777" w:rsidR="00E83E8C" w:rsidRDefault="00E83E8C"/>
    <w:p w14:paraId="65FD1F83" w14:textId="77777777" w:rsidR="00E83E8C" w:rsidRDefault="00E83E8C"/>
    <w:p w14:paraId="3AAEC9D2" w14:textId="77777777" w:rsidR="00E83E8C" w:rsidRDefault="00E83E8C"/>
    <w:p w14:paraId="5E813FF9" w14:textId="77777777" w:rsidR="00E83E8C" w:rsidRDefault="00E83E8C"/>
    <w:p w14:paraId="1F8026A0" w14:textId="77777777" w:rsidR="00E83E8C" w:rsidRDefault="00E83E8C"/>
    <w:p w14:paraId="12568292" w14:textId="77777777" w:rsidR="00E83E8C" w:rsidRDefault="00E83E8C"/>
    <w:p w14:paraId="1BDBE898" w14:textId="77777777" w:rsidR="00E83E8C" w:rsidRDefault="00E83E8C"/>
    <w:p w14:paraId="5E76C29E" w14:textId="77777777" w:rsidR="00E83E8C" w:rsidRDefault="00E83E8C"/>
    <w:p w14:paraId="0D151878" w14:textId="77777777" w:rsidR="00E83E8C" w:rsidRDefault="00E83E8C"/>
    <w:p w14:paraId="7D586ABD" w14:textId="77777777" w:rsidR="00E83E8C" w:rsidRDefault="00E83E8C"/>
    <w:p w14:paraId="2BC8512A" w14:textId="77777777" w:rsidR="009B28F5" w:rsidRDefault="009B28F5">
      <w:pPr>
        <w:rPr>
          <w:rFonts w:ascii="Arial" w:hAnsi="Arial" w:cs="Arial"/>
          <w:b/>
          <w:sz w:val="28"/>
          <w:szCs w:val="28"/>
          <w:u w:val="single"/>
        </w:rPr>
      </w:pPr>
    </w:p>
    <w:p w14:paraId="4403C8E0" w14:textId="695632B9" w:rsidR="00E83E8C" w:rsidRDefault="00202A00">
      <w:pPr>
        <w:rPr>
          <w:rFonts w:ascii="Arial" w:hAnsi="Arial" w:cs="Arial"/>
          <w:b/>
          <w:sz w:val="28"/>
          <w:szCs w:val="28"/>
          <w:u w:val="single"/>
        </w:rPr>
      </w:pPr>
      <w:r>
        <w:rPr>
          <w:rFonts w:ascii="Arial" w:hAnsi="Arial" w:cs="Arial"/>
          <w:b/>
          <w:sz w:val="28"/>
          <w:szCs w:val="28"/>
          <w:u w:val="single"/>
        </w:rPr>
        <w:lastRenderedPageBreak/>
        <w:t>1.</w:t>
      </w:r>
      <w:r w:rsidRPr="00E83E8C">
        <w:rPr>
          <w:rFonts w:ascii="Arial" w:hAnsi="Arial" w:cs="Arial"/>
          <w:b/>
          <w:sz w:val="28"/>
          <w:szCs w:val="28"/>
          <w:u w:val="single"/>
        </w:rPr>
        <w:t xml:space="preserve"> Summary</w:t>
      </w:r>
    </w:p>
    <w:p w14:paraId="603E08B9" w14:textId="77777777" w:rsidR="00E83E8C" w:rsidRDefault="00E83E8C">
      <w:pPr>
        <w:rPr>
          <w:rFonts w:ascii="Arial" w:hAnsi="Arial" w:cs="Arial"/>
          <w:b/>
          <w:u w:val="single"/>
        </w:rPr>
      </w:pPr>
    </w:p>
    <w:p w14:paraId="46E188C2" w14:textId="7B055D96" w:rsidR="00E83E8C" w:rsidRPr="00FD245A" w:rsidRDefault="00FD245A" w:rsidP="00C25CD8">
      <w:pPr>
        <w:spacing w:line="360" w:lineRule="auto"/>
        <w:rPr>
          <w:rFonts w:ascii="Arial" w:hAnsi="Arial" w:cs="Arial"/>
        </w:rPr>
      </w:pPr>
      <w:r>
        <w:rPr>
          <w:rFonts w:ascii="Arial" w:hAnsi="Arial" w:cs="Arial"/>
        </w:rPr>
        <w:t xml:space="preserve">Raspberry Pi Foundation is a UK-Based charity which mission </w:t>
      </w:r>
      <w:r w:rsidR="007B367A">
        <w:rPr>
          <w:rFonts w:ascii="Arial" w:hAnsi="Arial" w:cs="Arial"/>
        </w:rPr>
        <w:t>are</w:t>
      </w:r>
      <w:r w:rsidR="00C25CD8">
        <w:rPr>
          <w:rFonts w:ascii="Arial" w:hAnsi="Arial" w:cs="Arial"/>
        </w:rPr>
        <w:t>:</w:t>
      </w:r>
      <w:r>
        <w:rPr>
          <w:rFonts w:ascii="Arial" w:hAnsi="Arial" w:cs="Arial"/>
        </w:rPr>
        <w:t xml:space="preserve"> ‘To put the power of computing digital making in to hands of people all over the </w:t>
      </w:r>
      <w:r w:rsidR="00F86FCC">
        <w:rPr>
          <w:rFonts w:ascii="Arial" w:hAnsi="Arial" w:cs="Arial"/>
        </w:rPr>
        <w:t>world’</w:t>
      </w:r>
      <w:r w:rsidR="00F86FCC" w:rsidRPr="00F86FCC">
        <w:rPr>
          <w:rFonts w:ascii="Open Sans" w:hAnsi="Open Sans" w:cs="Arial"/>
          <w:color w:val="000000"/>
          <w:lang w:val="en"/>
        </w:rPr>
        <w:t xml:space="preserve"> </w:t>
      </w:r>
      <w:r w:rsidR="00F86FCC" w:rsidRPr="00F86FCC">
        <w:rPr>
          <w:rFonts w:ascii="Arial" w:hAnsi="Arial" w:cs="Arial"/>
          <w:lang w:val="en"/>
        </w:rPr>
        <w:t>(Static.raspberrypi.org, 2018)</w:t>
      </w:r>
      <w:r>
        <w:rPr>
          <w:rFonts w:ascii="Arial" w:hAnsi="Arial" w:cs="Arial"/>
        </w:rPr>
        <w:t xml:space="preserve">.As Raspberry foundation are a third sector business </w:t>
      </w:r>
      <w:r w:rsidR="00C25CD8">
        <w:rPr>
          <w:rFonts w:ascii="Arial" w:hAnsi="Arial" w:cs="Arial"/>
        </w:rPr>
        <w:t>most of employees is volunteers. All company’s employees share the similar goals and values, but is that enough</w:t>
      </w:r>
      <w:r w:rsidR="00212CA1">
        <w:rPr>
          <w:rFonts w:ascii="Arial" w:hAnsi="Arial" w:cs="Arial"/>
        </w:rPr>
        <w:t xml:space="preserve"> to be motivated at work place? Do employees now need to be more engaged in a business and feel more involved in a process? The aim of this report has been written by HR point of view to the company’s managing director to</w:t>
      </w:r>
      <w:r w:rsidR="0004078E">
        <w:rPr>
          <w:rFonts w:ascii="Arial" w:hAnsi="Arial" w:cs="Arial"/>
        </w:rPr>
        <w:t xml:space="preserve"> look at advantages of improved employee engagement and involvement and</w:t>
      </w:r>
      <w:r w:rsidR="00212CA1">
        <w:rPr>
          <w:rFonts w:ascii="Arial" w:hAnsi="Arial" w:cs="Arial"/>
        </w:rPr>
        <w:t xml:space="preserve"> consider</w:t>
      </w:r>
      <w:r w:rsidR="0004078E">
        <w:rPr>
          <w:rFonts w:ascii="Arial" w:hAnsi="Arial" w:cs="Arial"/>
        </w:rPr>
        <w:t xml:space="preserve"> given</w:t>
      </w:r>
      <w:r w:rsidR="00212CA1">
        <w:rPr>
          <w:rFonts w:ascii="Arial" w:hAnsi="Arial" w:cs="Arial"/>
        </w:rPr>
        <w:t xml:space="preserve"> recommendations for employee engagement and employee involvement </w:t>
      </w:r>
      <w:r w:rsidR="0004078E">
        <w:rPr>
          <w:rFonts w:ascii="Arial" w:hAnsi="Arial" w:cs="Arial"/>
        </w:rPr>
        <w:t>to improve employee’s performance and possible problems which may arise. Also</w:t>
      </w:r>
      <w:r w:rsidR="009E5665">
        <w:rPr>
          <w:rFonts w:ascii="Arial" w:hAnsi="Arial" w:cs="Arial"/>
        </w:rPr>
        <w:t xml:space="preserve"> report state</w:t>
      </w:r>
      <w:r w:rsidR="0004078E">
        <w:rPr>
          <w:rFonts w:ascii="Arial" w:hAnsi="Arial" w:cs="Arial"/>
        </w:rPr>
        <w:t xml:space="preserve"> how HR will be involved in this process. </w:t>
      </w:r>
      <w:r w:rsidR="007B367A">
        <w:rPr>
          <w:rFonts w:ascii="Arial" w:hAnsi="Arial" w:cs="Arial"/>
        </w:rPr>
        <w:t xml:space="preserve">In this report has </w:t>
      </w:r>
      <w:r w:rsidR="007B367A" w:rsidRPr="007B367A">
        <w:rPr>
          <w:rFonts w:ascii="Arial" w:hAnsi="Arial" w:cs="Arial"/>
        </w:rPr>
        <w:t>be</w:t>
      </w:r>
      <w:r w:rsidR="007B367A">
        <w:rPr>
          <w:rFonts w:ascii="Arial" w:hAnsi="Arial" w:cs="Arial"/>
        </w:rPr>
        <w:t>en</w:t>
      </w:r>
      <w:r w:rsidR="007B367A" w:rsidRPr="007B367A">
        <w:rPr>
          <w:rFonts w:ascii="Arial" w:hAnsi="Arial" w:cs="Arial"/>
        </w:rPr>
        <w:t xml:space="preserve"> used secondary data analysis methods. As the secondary data analysis method for </w:t>
      </w:r>
      <w:r w:rsidR="007B367A">
        <w:rPr>
          <w:rFonts w:ascii="Arial" w:hAnsi="Arial" w:cs="Arial"/>
        </w:rPr>
        <w:t>this report has</w:t>
      </w:r>
      <w:r w:rsidR="007B367A" w:rsidRPr="007B367A">
        <w:rPr>
          <w:rFonts w:ascii="Arial" w:hAnsi="Arial" w:cs="Arial"/>
        </w:rPr>
        <w:t xml:space="preserve"> be</w:t>
      </w:r>
      <w:r w:rsidR="007B367A">
        <w:rPr>
          <w:rFonts w:ascii="Arial" w:hAnsi="Arial" w:cs="Arial"/>
        </w:rPr>
        <w:t>en</w:t>
      </w:r>
      <w:r w:rsidR="007B367A" w:rsidRPr="007B367A">
        <w:rPr>
          <w:rFonts w:ascii="Arial" w:hAnsi="Arial" w:cs="Arial"/>
        </w:rPr>
        <w:t xml:space="preserve"> used relevant to subj</w:t>
      </w:r>
      <w:r w:rsidR="007B367A">
        <w:rPr>
          <w:rFonts w:ascii="Arial" w:hAnsi="Arial" w:cs="Arial"/>
        </w:rPr>
        <w:t xml:space="preserve">ect literature such as paper </w:t>
      </w:r>
      <w:r w:rsidR="007B367A" w:rsidRPr="007B367A">
        <w:rPr>
          <w:rFonts w:ascii="Arial" w:hAnsi="Arial" w:cs="Arial"/>
        </w:rPr>
        <w:t>be</w:t>
      </w:r>
      <w:r w:rsidR="007B367A">
        <w:rPr>
          <w:rFonts w:ascii="Arial" w:hAnsi="Arial" w:cs="Arial"/>
        </w:rPr>
        <w:t>en</w:t>
      </w:r>
      <w:r w:rsidR="007B367A" w:rsidRPr="007B367A">
        <w:rPr>
          <w:rFonts w:ascii="Arial" w:hAnsi="Arial" w:cs="Arial"/>
        </w:rPr>
        <w:t xml:space="preserve"> evaluated</w:t>
      </w:r>
      <w:r w:rsidR="007B367A">
        <w:rPr>
          <w:rFonts w:ascii="Arial" w:hAnsi="Arial" w:cs="Arial"/>
        </w:rPr>
        <w:t xml:space="preserve"> and provided a good </w:t>
      </w:r>
      <w:r w:rsidR="007B367A" w:rsidRPr="007B367A">
        <w:rPr>
          <w:rFonts w:ascii="Arial" w:hAnsi="Arial" w:cs="Arial"/>
        </w:rPr>
        <w:t>understanding find</w:t>
      </w:r>
      <w:r w:rsidR="007B367A">
        <w:rPr>
          <w:rFonts w:ascii="Arial" w:hAnsi="Arial" w:cs="Arial"/>
        </w:rPr>
        <w:t>ings for conclusion and recommendations.</w:t>
      </w:r>
    </w:p>
    <w:p w14:paraId="5548555D" w14:textId="77777777" w:rsidR="00E83E8C" w:rsidRDefault="00E83E8C" w:rsidP="00E83E8C">
      <w:pPr>
        <w:spacing w:line="600" w:lineRule="auto"/>
        <w:rPr>
          <w:rFonts w:ascii="Arial" w:hAnsi="Arial" w:cs="Arial"/>
        </w:rPr>
      </w:pPr>
    </w:p>
    <w:p w14:paraId="52FFB749" w14:textId="61F6F151" w:rsidR="007B367A" w:rsidRDefault="00202A00" w:rsidP="00E83E8C">
      <w:pPr>
        <w:spacing w:line="600" w:lineRule="auto"/>
        <w:rPr>
          <w:rFonts w:ascii="Arial" w:hAnsi="Arial" w:cs="Arial"/>
          <w:b/>
          <w:sz w:val="28"/>
          <w:szCs w:val="28"/>
          <w:u w:val="single"/>
        </w:rPr>
      </w:pPr>
      <w:r>
        <w:rPr>
          <w:rFonts w:ascii="Arial" w:hAnsi="Arial" w:cs="Arial"/>
          <w:b/>
          <w:sz w:val="28"/>
          <w:szCs w:val="28"/>
          <w:u w:val="single"/>
        </w:rPr>
        <w:t>2.</w:t>
      </w:r>
      <w:r w:rsidRPr="007B367A">
        <w:rPr>
          <w:rFonts w:ascii="Arial" w:hAnsi="Arial" w:cs="Arial"/>
          <w:b/>
          <w:sz w:val="28"/>
          <w:szCs w:val="28"/>
          <w:u w:val="single"/>
        </w:rPr>
        <w:t xml:space="preserve"> Introduction</w:t>
      </w:r>
    </w:p>
    <w:p w14:paraId="372757F1" w14:textId="368F63D5" w:rsidR="007B367A" w:rsidRPr="00B97E61" w:rsidRDefault="009E5665" w:rsidP="00B97E61">
      <w:pPr>
        <w:spacing w:line="360" w:lineRule="auto"/>
        <w:rPr>
          <w:rFonts w:ascii="Arial" w:hAnsi="Arial" w:cs="Arial"/>
        </w:rPr>
      </w:pPr>
      <w:r w:rsidRPr="009E5665">
        <w:rPr>
          <w:rFonts w:ascii="Arial" w:hAnsi="Arial" w:cs="Arial"/>
        </w:rPr>
        <w:t>The Raspberry Pi Founda</w:t>
      </w:r>
      <w:r>
        <w:rPr>
          <w:rFonts w:ascii="Arial" w:hAnsi="Arial" w:cs="Arial"/>
        </w:rPr>
        <w:t>tion</w:t>
      </w:r>
      <w:r w:rsidR="00EC5441">
        <w:rPr>
          <w:rFonts w:ascii="Arial" w:hAnsi="Arial" w:cs="Arial"/>
        </w:rPr>
        <w:t xml:space="preserve"> </w:t>
      </w:r>
      <w:r w:rsidR="00B20096">
        <w:rPr>
          <w:rFonts w:ascii="Arial" w:hAnsi="Arial" w:cs="Arial"/>
        </w:rPr>
        <w:t xml:space="preserve">currently employs 100 staff in Pencoed, Mid Glamorgan. Organization </w:t>
      </w:r>
      <w:r w:rsidR="00EC5441">
        <w:rPr>
          <w:rFonts w:ascii="Arial" w:hAnsi="Arial" w:cs="Arial"/>
        </w:rPr>
        <w:t>founder</w:t>
      </w:r>
      <w:r w:rsidR="004D0669">
        <w:rPr>
          <w:rFonts w:ascii="Arial" w:hAnsi="Arial" w:cs="Arial"/>
        </w:rPr>
        <w:t xml:space="preserve"> and trustee</w:t>
      </w:r>
      <w:r w:rsidR="00EC5441">
        <w:rPr>
          <w:rFonts w:ascii="Arial" w:hAnsi="Arial" w:cs="Arial"/>
        </w:rPr>
        <w:t xml:space="preserve"> </w:t>
      </w:r>
      <w:r w:rsidR="004D0669">
        <w:rPr>
          <w:rFonts w:ascii="Arial" w:hAnsi="Arial" w:cs="Arial"/>
        </w:rPr>
        <w:t xml:space="preserve">is </w:t>
      </w:r>
      <w:bookmarkStart w:id="1" w:name="_GoBack"/>
      <w:r w:rsidR="004D0669">
        <w:rPr>
          <w:rFonts w:ascii="Arial" w:hAnsi="Arial" w:cs="Arial"/>
        </w:rPr>
        <w:t>Eben Upton</w:t>
      </w:r>
      <w:bookmarkEnd w:id="1"/>
      <w:r w:rsidR="004D0669">
        <w:rPr>
          <w:rFonts w:ascii="Arial" w:hAnsi="Arial" w:cs="Arial"/>
        </w:rPr>
        <w:t>.</w:t>
      </w:r>
      <w:r w:rsidR="00180825" w:rsidRPr="00180825">
        <w:rPr>
          <w:rFonts w:ascii="Times" w:hAnsi="Times"/>
          <w:color w:val="333333"/>
          <w:sz w:val="27"/>
          <w:szCs w:val="27"/>
          <w:shd w:val="clear" w:color="auto" w:fill="FFFFFF"/>
        </w:rPr>
        <w:t xml:space="preserve"> </w:t>
      </w:r>
      <w:r w:rsidR="00180825" w:rsidRPr="00180825">
        <w:rPr>
          <w:rFonts w:ascii="Arial" w:hAnsi="Arial" w:cs="Arial"/>
        </w:rPr>
        <w:t xml:space="preserve">He created a £25 </w:t>
      </w:r>
      <w:r w:rsidR="008B2C44">
        <w:rPr>
          <w:rFonts w:ascii="Arial" w:hAnsi="Arial" w:cs="Arial"/>
        </w:rPr>
        <w:t xml:space="preserve">cost </w:t>
      </w:r>
      <w:r w:rsidR="00180825" w:rsidRPr="00180825">
        <w:rPr>
          <w:rFonts w:ascii="Arial" w:hAnsi="Arial" w:cs="Arial"/>
        </w:rPr>
        <w:t>basic, credit card-sized computer</w:t>
      </w:r>
      <w:r w:rsidR="008B2C44">
        <w:rPr>
          <w:rFonts w:ascii="Arial" w:hAnsi="Arial" w:cs="Arial"/>
        </w:rPr>
        <w:t>,</w:t>
      </w:r>
      <w:r w:rsidR="00180825">
        <w:rPr>
          <w:rFonts w:ascii="Arial" w:hAnsi="Arial" w:cs="Arial"/>
        </w:rPr>
        <w:t xml:space="preserve"> which even don’t come with a box</w:t>
      </w:r>
      <w:r w:rsidR="008B2C44">
        <w:rPr>
          <w:rFonts w:ascii="Arial" w:hAnsi="Arial" w:cs="Arial"/>
        </w:rPr>
        <w:t xml:space="preserve">. </w:t>
      </w:r>
      <w:r w:rsidR="00C91C40">
        <w:rPr>
          <w:rFonts w:ascii="Arial" w:hAnsi="Arial" w:cs="Arial"/>
        </w:rPr>
        <w:t>Device is</w:t>
      </w:r>
      <w:r w:rsidR="00180825">
        <w:rPr>
          <w:rFonts w:ascii="Arial" w:hAnsi="Arial" w:cs="Arial"/>
        </w:rPr>
        <w:t xml:space="preserve"> connect</w:t>
      </w:r>
      <w:r w:rsidR="008B2C44">
        <w:rPr>
          <w:rFonts w:ascii="Arial" w:hAnsi="Arial" w:cs="Arial"/>
        </w:rPr>
        <w:t>ed</w:t>
      </w:r>
      <w:r w:rsidR="00180825">
        <w:rPr>
          <w:rFonts w:ascii="Arial" w:hAnsi="Arial" w:cs="Arial"/>
        </w:rPr>
        <w:t xml:space="preserve"> to the internet and </w:t>
      </w:r>
      <w:r w:rsidR="00180825" w:rsidRPr="00180825">
        <w:rPr>
          <w:rFonts w:ascii="Arial" w:hAnsi="Arial" w:cs="Arial"/>
        </w:rPr>
        <w:t>a</w:t>
      </w:r>
      <w:r w:rsidR="00180825">
        <w:rPr>
          <w:rFonts w:ascii="Arial" w:hAnsi="Arial" w:cs="Arial"/>
        </w:rPr>
        <w:t xml:space="preserve"> </w:t>
      </w:r>
      <w:r w:rsidR="00C91C40">
        <w:rPr>
          <w:rFonts w:ascii="Arial" w:hAnsi="Arial" w:cs="Arial"/>
        </w:rPr>
        <w:t>keyboard, also</w:t>
      </w:r>
      <w:r w:rsidR="00180825">
        <w:rPr>
          <w:rFonts w:ascii="Arial" w:hAnsi="Arial" w:cs="Arial"/>
        </w:rPr>
        <w:t xml:space="preserve"> can</w:t>
      </w:r>
      <w:r w:rsidR="008B2C44">
        <w:rPr>
          <w:rFonts w:ascii="Arial" w:hAnsi="Arial" w:cs="Arial"/>
        </w:rPr>
        <w:t xml:space="preserve"> do</w:t>
      </w:r>
      <w:r w:rsidR="009B28F5">
        <w:rPr>
          <w:rFonts w:ascii="Arial" w:hAnsi="Arial" w:cs="Arial"/>
        </w:rPr>
        <w:t xml:space="preserve"> </w:t>
      </w:r>
      <w:r w:rsidR="008B2C44">
        <w:rPr>
          <w:rFonts w:ascii="Arial" w:hAnsi="Arial" w:cs="Arial"/>
        </w:rPr>
        <w:t>programm</w:t>
      </w:r>
      <w:r w:rsidR="008B2C44" w:rsidRPr="00180825">
        <w:rPr>
          <w:rFonts w:ascii="Arial" w:hAnsi="Arial" w:cs="Arial"/>
        </w:rPr>
        <w:t>ing</w:t>
      </w:r>
      <w:r w:rsidR="00180825" w:rsidRPr="00180825">
        <w:rPr>
          <w:rFonts w:ascii="Arial" w:hAnsi="Arial" w:cs="Arial"/>
        </w:rPr>
        <w:t xml:space="preserve">. </w:t>
      </w:r>
      <w:r w:rsidR="00180825">
        <w:rPr>
          <w:rFonts w:ascii="Arial" w:hAnsi="Arial" w:cs="Arial"/>
        </w:rPr>
        <w:t>‘</w:t>
      </w:r>
      <w:r w:rsidR="00180825" w:rsidRPr="00180825">
        <w:rPr>
          <w:rFonts w:ascii="Arial" w:hAnsi="Arial" w:cs="Arial"/>
        </w:rPr>
        <w:t>It was transformative and captured the imagination of a generation</w:t>
      </w:r>
      <w:r w:rsidR="00E938DC">
        <w:rPr>
          <w:rFonts w:ascii="Arial" w:hAnsi="Arial" w:cs="Arial"/>
        </w:rPr>
        <w:t>’</w:t>
      </w:r>
      <w:r w:rsidR="00180825" w:rsidRPr="00180825">
        <w:rPr>
          <w:rFonts w:ascii="Arial" w:hAnsi="Arial" w:cs="Arial"/>
        </w:rPr>
        <w:t>.</w:t>
      </w:r>
      <w:r>
        <w:rPr>
          <w:rFonts w:ascii="Arial" w:hAnsi="Arial" w:cs="Arial"/>
        </w:rPr>
        <w:t xml:space="preserve"> </w:t>
      </w:r>
      <w:r w:rsidR="004D0669">
        <w:rPr>
          <w:rFonts w:ascii="Arial" w:hAnsi="Arial" w:cs="Arial"/>
        </w:rPr>
        <w:t xml:space="preserve">Company </w:t>
      </w:r>
      <w:r w:rsidR="00E938DC">
        <w:rPr>
          <w:rFonts w:ascii="Arial" w:hAnsi="Arial" w:cs="Arial"/>
        </w:rPr>
        <w:t xml:space="preserve">was established in 2008 and release </w:t>
      </w:r>
      <w:r w:rsidR="00E938DC" w:rsidRPr="009E5665">
        <w:rPr>
          <w:rFonts w:ascii="Arial" w:hAnsi="Arial" w:cs="Arial"/>
        </w:rPr>
        <w:t>first</w:t>
      </w:r>
      <w:r w:rsidR="00E938DC">
        <w:rPr>
          <w:rFonts w:ascii="Arial" w:hAnsi="Arial" w:cs="Arial"/>
        </w:rPr>
        <w:t xml:space="preserve"> product in February 2012.Between then and December 2017, company</w:t>
      </w:r>
      <w:r w:rsidRPr="009E5665">
        <w:rPr>
          <w:rFonts w:ascii="Arial" w:hAnsi="Arial" w:cs="Arial"/>
        </w:rPr>
        <w:t xml:space="preserve"> sold over 17 million Raspberry Pi computers.</w:t>
      </w:r>
      <w:r w:rsidR="00E938DC" w:rsidRPr="00E938DC">
        <w:t xml:space="preserve"> </w:t>
      </w:r>
      <w:r w:rsidR="00E938DC" w:rsidRPr="00E938DC">
        <w:rPr>
          <w:rFonts w:ascii="Arial" w:hAnsi="Arial" w:cs="Arial"/>
        </w:rPr>
        <w:t xml:space="preserve">The </w:t>
      </w:r>
      <w:r w:rsidR="00E938DC">
        <w:rPr>
          <w:rFonts w:ascii="Arial" w:hAnsi="Arial" w:cs="Arial"/>
        </w:rPr>
        <w:t xml:space="preserve">Raspberry Pi </w:t>
      </w:r>
      <w:r w:rsidR="00E938DC" w:rsidRPr="00E938DC">
        <w:rPr>
          <w:rFonts w:ascii="Arial" w:hAnsi="Arial" w:cs="Arial"/>
        </w:rPr>
        <w:t>Foundation is as well offering reso</w:t>
      </w:r>
      <w:r w:rsidR="00E938DC">
        <w:rPr>
          <w:rFonts w:ascii="Arial" w:hAnsi="Arial" w:cs="Arial"/>
        </w:rPr>
        <w:t>urces for teachers and learners.</w:t>
      </w:r>
      <w:r w:rsidR="00E938DC" w:rsidRPr="00E938DC">
        <w:rPr>
          <w:rFonts w:ascii="Arial" w:hAnsi="Arial" w:cs="Arial"/>
        </w:rPr>
        <w:t xml:space="preserve"> Continuing</w:t>
      </w:r>
      <w:r w:rsidR="00E938DC">
        <w:rPr>
          <w:rFonts w:ascii="Arial" w:hAnsi="Arial" w:cs="Arial"/>
        </w:rPr>
        <w:t xml:space="preserve"> company’s</w:t>
      </w:r>
      <w:r w:rsidR="00E938DC" w:rsidRPr="00E938DC">
        <w:rPr>
          <w:rFonts w:ascii="Arial" w:hAnsi="Arial" w:cs="Arial"/>
        </w:rPr>
        <w:t xml:space="preserve"> concentration </w:t>
      </w:r>
      <w:r w:rsidR="00E938DC">
        <w:rPr>
          <w:rFonts w:ascii="Arial" w:hAnsi="Arial" w:cs="Arial"/>
        </w:rPr>
        <w:t>is on self-directed learning.</w:t>
      </w:r>
      <w:r w:rsidR="00E938DC" w:rsidRPr="00E938DC">
        <w:rPr>
          <w:rFonts w:ascii="Arial" w:hAnsi="Arial" w:cs="Arial"/>
        </w:rPr>
        <w:t xml:space="preserve"> </w:t>
      </w:r>
      <w:r w:rsidR="00B97E61" w:rsidRPr="00B97E61">
        <w:rPr>
          <w:rFonts w:ascii="Arial" w:hAnsi="Arial" w:cs="Arial"/>
        </w:rPr>
        <w:t xml:space="preserve">(Raspberry Pi, 2018) </w:t>
      </w:r>
      <w:r w:rsidR="00E938DC" w:rsidRPr="00E938DC">
        <w:rPr>
          <w:rFonts w:ascii="Arial" w:hAnsi="Arial" w:cs="Arial"/>
        </w:rPr>
        <w:t>The foundation</w:t>
      </w:r>
      <w:r w:rsidR="00E938DC">
        <w:t xml:space="preserve"> </w:t>
      </w:r>
      <w:r w:rsidR="00E938DC">
        <w:rPr>
          <w:rFonts w:ascii="Arial" w:hAnsi="Arial" w:cs="Arial"/>
        </w:rPr>
        <w:t xml:space="preserve">have </w:t>
      </w:r>
      <w:r w:rsidR="00E938DC" w:rsidRPr="00E938DC">
        <w:rPr>
          <w:rFonts w:ascii="Arial" w:hAnsi="Arial" w:cs="Arial"/>
        </w:rPr>
        <w:t>trustees</w:t>
      </w:r>
      <w:r w:rsidR="00E938DC">
        <w:rPr>
          <w:rFonts w:ascii="Arial" w:hAnsi="Arial" w:cs="Arial"/>
        </w:rPr>
        <w:t xml:space="preserve"> such as </w:t>
      </w:r>
      <w:r w:rsidR="00E938DC" w:rsidRPr="00E938DC">
        <w:rPr>
          <w:rFonts w:ascii="Arial" w:hAnsi="Arial" w:cs="Arial"/>
        </w:rPr>
        <w:t>entrepreneur David Cleevely, f</w:t>
      </w:r>
      <w:r w:rsidR="00E938DC">
        <w:rPr>
          <w:rFonts w:ascii="Arial" w:hAnsi="Arial" w:cs="Arial"/>
        </w:rPr>
        <w:t xml:space="preserve">ounder of Cambridge Angels, and </w:t>
      </w:r>
      <w:r w:rsidR="00E938DC" w:rsidRPr="00E938DC">
        <w:rPr>
          <w:rFonts w:ascii="Arial" w:hAnsi="Arial" w:cs="Arial"/>
        </w:rPr>
        <w:t>investor and adviser Sherry Coutu.</w:t>
      </w:r>
      <w:r w:rsidR="00E938DC">
        <w:rPr>
          <w:rFonts w:ascii="Arial" w:hAnsi="Arial" w:cs="Arial"/>
        </w:rPr>
        <w:t xml:space="preserve"> </w:t>
      </w:r>
      <w:r w:rsidR="00C744D5">
        <w:rPr>
          <w:rFonts w:ascii="Arial" w:hAnsi="Arial" w:cs="Arial"/>
        </w:rPr>
        <w:t xml:space="preserve">The latest Raspberry Pi Foundation model was launched </w:t>
      </w:r>
      <w:r w:rsidR="00C744D5" w:rsidRPr="00C744D5">
        <w:rPr>
          <w:rFonts w:ascii="Arial" w:hAnsi="Arial" w:cs="Arial"/>
        </w:rPr>
        <w:t>on Tuesday February 28, 2017</w:t>
      </w:r>
      <w:r w:rsidR="00C744D5">
        <w:rPr>
          <w:rFonts w:ascii="Arial" w:hAnsi="Arial" w:cs="Arial"/>
        </w:rPr>
        <w:t>.</w:t>
      </w:r>
      <w:r w:rsidR="00C744D5" w:rsidRPr="00C744D5">
        <w:t xml:space="preserve"> </w:t>
      </w:r>
      <w:r w:rsidR="00C744D5">
        <w:rPr>
          <w:rFonts w:ascii="Arial" w:hAnsi="Arial" w:cs="Arial"/>
        </w:rPr>
        <w:t>The new product</w:t>
      </w:r>
      <w:r w:rsidR="00C744D5" w:rsidRPr="00C744D5">
        <w:rPr>
          <w:rFonts w:ascii="Arial" w:hAnsi="Arial" w:cs="Arial"/>
        </w:rPr>
        <w:t xml:space="preserve"> is </w:t>
      </w:r>
      <w:r w:rsidR="00C744D5" w:rsidRPr="00C744D5">
        <w:rPr>
          <w:rFonts w:ascii="Arial" w:hAnsi="Arial" w:cs="Arial"/>
        </w:rPr>
        <w:lastRenderedPageBreak/>
        <w:t>called Zero Wire</w:t>
      </w:r>
      <w:r w:rsidR="00C744D5">
        <w:rPr>
          <w:rFonts w:ascii="Arial" w:hAnsi="Arial" w:cs="Arial"/>
        </w:rPr>
        <w:t xml:space="preserve">less </w:t>
      </w:r>
      <w:r w:rsidR="00C744D5" w:rsidRPr="00C744D5">
        <w:rPr>
          <w:rFonts w:ascii="Arial" w:hAnsi="Arial" w:cs="Arial"/>
        </w:rPr>
        <w:t>and is an advancement</w:t>
      </w:r>
      <w:r w:rsidR="00C744D5">
        <w:rPr>
          <w:rFonts w:ascii="Arial" w:hAnsi="Arial" w:cs="Arial"/>
        </w:rPr>
        <w:t xml:space="preserve"> to its earlier Zero device which had added</w:t>
      </w:r>
      <w:r w:rsidR="00C744D5" w:rsidRPr="00C744D5">
        <w:rPr>
          <w:rFonts w:ascii="Arial" w:hAnsi="Arial" w:cs="Arial"/>
        </w:rPr>
        <w:t xml:space="preserve"> Bluetooth and wireless functionality.</w:t>
      </w:r>
      <w:r w:rsidR="00B97E61" w:rsidRPr="00B97E61">
        <w:t xml:space="preserve"> </w:t>
      </w:r>
      <w:r w:rsidR="00B97E61" w:rsidRPr="00B97E61">
        <w:rPr>
          <w:rFonts w:ascii="Arial" w:hAnsi="Arial" w:cs="Arial"/>
        </w:rPr>
        <w:t>(Brackley, 2018)</w:t>
      </w:r>
    </w:p>
    <w:p w14:paraId="44E328C2" w14:textId="77777777" w:rsidR="00C744D5" w:rsidRPr="00C744D5" w:rsidRDefault="00C744D5" w:rsidP="00C744D5">
      <w:pPr>
        <w:spacing w:line="360" w:lineRule="auto"/>
        <w:rPr>
          <w:rFonts w:ascii="Arial" w:hAnsi="Arial" w:cs="Arial"/>
        </w:rPr>
      </w:pPr>
    </w:p>
    <w:p w14:paraId="599F7631" w14:textId="77777777" w:rsidR="00E83E8C" w:rsidRPr="00C744D5" w:rsidRDefault="00E83E8C" w:rsidP="00C744D5">
      <w:pPr>
        <w:rPr>
          <w:rFonts w:ascii="Arial" w:hAnsi="Arial" w:cs="Arial"/>
        </w:rPr>
      </w:pPr>
    </w:p>
    <w:p w14:paraId="55860CDE" w14:textId="584510D3" w:rsidR="00E83E8C" w:rsidRPr="002C14DF" w:rsidRDefault="00202A00" w:rsidP="009E5665">
      <w:pPr>
        <w:spacing w:line="360" w:lineRule="auto"/>
        <w:rPr>
          <w:rFonts w:ascii="Arial" w:hAnsi="Arial" w:cs="Arial"/>
          <w:b/>
          <w:sz w:val="28"/>
          <w:szCs w:val="28"/>
          <w:u w:val="single"/>
        </w:rPr>
      </w:pPr>
      <w:r>
        <w:rPr>
          <w:rFonts w:ascii="Arial" w:hAnsi="Arial" w:cs="Arial"/>
          <w:b/>
          <w:sz w:val="28"/>
          <w:szCs w:val="28"/>
          <w:u w:val="single"/>
        </w:rPr>
        <w:t>3.</w:t>
      </w:r>
      <w:r w:rsidRPr="002C14DF">
        <w:rPr>
          <w:rFonts w:ascii="Arial" w:hAnsi="Arial" w:cs="Arial"/>
          <w:b/>
          <w:sz w:val="28"/>
          <w:szCs w:val="28"/>
          <w:u w:val="single"/>
        </w:rPr>
        <w:t xml:space="preserve"> Overview</w:t>
      </w:r>
      <w:r w:rsidR="002C14DF" w:rsidRPr="002C14DF">
        <w:rPr>
          <w:rFonts w:ascii="Arial" w:hAnsi="Arial" w:cs="Arial"/>
          <w:b/>
          <w:sz w:val="28"/>
          <w:szCs w:val="28"/>
          <w:u w:val="single"/>
        </w:rPr>
        <w:t xml:space="preserve"> of business situation at Raspberry Pi Foundation</w:t>
      </w:r>
    </w:p>
    <w:p w14:paraId="12A87D0A" w14:textId="77777777" w:rsidR="00E83E8C" w:rsidRDefault="00E83E8C" w:rsidP="009E5665">
      <w:pPr>
        <w:spacing w:line="360" w:lineRule="auto"/>
      </w:pPr>
    </w:p>
    <w:p w14:paraId="64D19AAF" w14:textId="1F1E0EA8" w:rsidR="002C14DF" w:rsidRPr="000E1584" w:rsidRDefault="002C14DF" w:rsidP="002C14DF">
      <w:pPr>
        <w:spacing w:line="360" w:lineRule="auto"/>
        <w:rPr>
          <w:rFonts w:ascii="Arial" w:hAnsi="Arial" w:cs="Arial"/>
        </w:rPr>
      </w:pPr>
      <w:r w:rsidRPr="002C14DF">
        <w:rPr>
          <w:rFonts w:ascii="Arial" w:hAnsi="Arial" w:cs="Arial"/>
        </w:rPr>
        <w:t>As</w:t>
      </w:r>
      <w:r>
        <w:rPr>
          <w:rFonts w:ascii="Arial" w:hAnsi="Arial" w:cs="Arial"/>
        </w:rPr>
        <w:t xml:space="preserve"> Raspberry Pi Foundation </w:t>
      </w:r>
      <w:r w:rsidRPr="002C14DF">
        <w:rPr>
          <w:rFonts w:ascii="Arial" w:hAnsi="Arial" w:cs="Arial"/>
        </w:rPr>
        <w:t xml:space="preserve">a charity organization </w:t>
      </w:r>
      <w:r>
        <w:rPr>
          <w:rFonts w:ascii="Arial" w:hAnsi="Arial" w:cs="Arial"/>
        </w:rPr>
        <w:t xml:space="preserve">is very important to understand status of third sector non-profit organization. According to Business Dictionary non-profit organization (NPO) definition is: </w:t>
      </w:r>
      <w:r w:rsidRPr="002C14DF">
        <w:rPr>
          <w:rFonts w:ascii="Arial" w:hAnsi="Arial" w:cs="Arial"/>
          <w:i/>
        </w:rPr>
        <w:t>“Associations, charities, cooperatives, and other voluntary organizations formed to further cultural, educational, religious, professional, or public service objectives. Their startup funding is provided by their members, trustees, or others who do not expect repayment, and who do not share in the organization's profits or losses which are retained or absorbed. Approved, incorporated, or registered NPOs are usually granted tax exemptions, and contributions to them are often tax deductible. Most non-governmental organizations (NGOs) are NPOs. Also called not for profit organization.”</w:t>
      </w:r>
      <w:r w:rsidR="00B97E61" w:rsidRPr="00B97E61">
        <w:t xml:space="preserve"> </w:t>
      </w:r>
      <w:r w:rsidR="00B97E61" w:rsidRPr="000E1584">
        <w:rPr>
          <w:rFonts w:ascii="Arial" w:hAnsi="Arial" w:cs="Arial"/>
        </w:rPr>
        <w:t>(BusinessDictionary.com, 2018)</w:t>
      </w:r>
    </w:p>
    <w:p w14:paraId="78D4098B" w14:textId="39223720" w:rsidR="002C14DF" w:rsidRPr="000E1584" w:rsidRDefault="00FC0484" w:rsidP="000E1584">
      <w:pPr>
        <w:spacing w:line="360" w:lineRule="auto"/>
        <w:rPr>
          <w:rFonts w:ascii="Arial" w:hAnsi="Arial" w:cs="Arial"/>
        </w:rPr>
      </w:pPr>
      <w:r>
        <w:rPr>
          <w:rFonts w:ascii="Arial" w:hAnsi="Arial" w:cs="Arial"/>
        </w:rPr>
        <w:t xml:space="preserve">Foundations described as more likely as organization sponsoring many programs and events in the community and frequently sponsoring or funding other non-profit organizations projects. There are two types of foundations: corporate foundations which gives the grants behalf of corporation for the non-profit organizations and community foundations mainly </w:t>
      </w:r>
      <w:r w:rsidRPr="00FC0484">
        <w:rPr>
          <w:rFonts w:ascii="Arial" w:hAnsi="Arial" w:cs="Arial"/>
        </w:rPr>
        <w:t>fund</w:t>
      </w:r>
      <w:r>
        <w:rPr>
          <w:rFonts w:ascii="Arial" w:hAnsi="Arial" w:cs="Arial"/>
        </w:rPr>
        <w:t xml:space="preserve">ing </w:t>
      </w:r>
      <w:r w:rsidRPr="00FC0484">
        <w:rPr>
          <w:rFonts w:ascii="Arial" w:hAnsi="Arial" w:cs="Arial"/>
        </w:rPr>
        <w:t>nonprofits in a specific region or city.</w:t>
      </w:r>
      <w:r w:rsidR="000E1584" w:rsidRPr="000E1584">
        <w:t xml:space="preserve"> </w:t>
      </w:r>
      <w:r w:rsidR="000E1584" w:rsidRPr="000E1584">
        <w:rPr>
          <w:rFonts w:ascii="Arial" w:hAnsi="Arial" w:cs="Arial"/>
        </w:rPr>
        <w:t>(</w:t>
      </w:r>
      <w:r w:rsidR="000E1584" w:rsidRPr="000E1584">
        <w:rPr>
          <w:rFonts w:ascii="Arial" w:hAnsi="Arial" w:cs="Arial"/>
          <w:iCs/>
        </w:rPr>
        <w:t>McSween</w:t>
      </w:r>
      <w:r w:rsidR="000E1584" w:rsidRPr="000E1584">
        <w:rPr>
          <w:rFonts w:ascii="Arial" w:hAnsi="Arial" w:cs="Arial"/>
        </w:rPr>
        <w:t>, 2018)</w:t>
      </w:r>
    </w:p>
    <w:p w14:paraId="797F13B3" w14:textId="77777777" w:rsidR="00E83E8C" w:rsidRPr="000E1584" w:rsidRDefault="00E83E8C" w:rsidP="009E5665">
      <w:pPr>
        <w:spacing w:line="360" w:lineRule="auto"/>
      </w:pPr>
    </w:p>
    <w:p w14:paraId="4627AA1C" w14:textId="77777777" w:rsidR="00256E67" w:rsidRDefault="00256E67"/>
    <w:p w14:paraId="038872DB" w14:textId="0FE881F6" w:rsidR="00E83E8C" w:rsidRDefault="00202A00">
      <w:pPr>
        <w:rPr>
          <w:rFonts w:ascii="Arial" w:hAnsi="Arial" w:cs="Arial"/>
          <w:b/>
          <w:sz w:val="28"/>
          <w:szCs w:val="28"/>
          <w:u w:val="single"/>
        </w:rPr>
      </w:pPr>
      <w:r>
        <w:rPr>
          <w:rFonts w:ascii="Arial" w:hAnsi="Arial" w:cs="Arial"/>
          <w:b/>
          <w:sz w:val="28"/>
          <w:szCs w:val="28"/>
          <w:u w:val="single"/>
        </w:rPr>
        <w:t>4.</w:t>
      </w:r>
      <w:r w:rsidRPr="00E13A7F">
        <w:rPr>
          <w:rFonts w:ascii="Arial" w:hAnsi="Arial" w:cs="Arial"/>
          <w:b/>
          <w:sz w:val="28"/>
          <w:szCs w:val="28"/>
          <w:u w:val="single"/>
        </w:rPr>
        <w:t xml:space="preserve"> Employee</w:t>
      </w:r>
      <w:r w:rsidR="00E13A7F" w:rsidRPr="00E13A7F">
        <w:rPr>
          <w:rFonts w:ascii="Arial" w:hAnsi="Arial" w:cs="Arial"/>
          <w:b/>
          <w:sz w:val="28"/>
          <w:szCs w:val="28"/>
          <w:u w:val="single"/>
        </w:rPr>
        <w:t xml:space="preserve"> motivation needs</w:t>
      </w:r>
    </w:p>
    <w:p w14:paraId="24AAE884" w14:textId="77777777" w:rsidR="00E13A7F" w:rsidRDefault="00E13A7F">
      <w:pPr>
        <w:rPr>
          <w:rFonts w:ascii="Arial" w:hAnsi="Arial" w:cs="Arial"/>
          <w:b/>
          <w:sz w:val="28"/>
          <w:szCs w:val="28"/>
          <w:u w:val="single"/>
        </w:rPr>
      </w:pPr>
    </w:p>
    <w:p w14:paraId="4BA6E931" w14:textId="642245B7" w:rsidR="00031C57" w:rsidRPr="00B32797" w:rsidRDefault="00E13A7F" w:rsidP="00B32797">
      <w:pPr>
        <w:spacing w:line="360" w:lineRule="auto"/>
        <w:rPr>
          <w:rFonts w:ascii="Arial" w:hAnsi="Arial" w:cs="Arial"/>
        </w:rPr>
      </w:pPr>
      <w:r>
        <w:rPr>
          <w:rFonts w:ascii="Arial" w:hAnsi="Arial" w:cs="Arial"/>
        </w:rPr>
        <w:lastRenderedPageBreak/>
        <w:t xml:space="preserve">In all </w:t>
      </w:r>
      <w:r w:rsidR="00C91C40">
        <w:rPr>
          <w:rFonts w:ascii="Arial" w:hAnsi="Arial" w:cs="Arial"/>
        </w:rPr>
        <w:t xml:space="preserve">types of </w:t>
      </w:r>
      <w:r>
        <w:rPr>
          <w:rFonts w:ascii="Arial" w:hAnsi="Arial" w:cs="Arial"/>
        </w:rPr>
        <w:t xml:space="preserve">organizations should be considered, and give </w:t>
      </w:r>
      <w:r w:rsidR="00412BAF">
        <w:rPr>
          <w:rFonts w:ascii="Arial" w:hAnsi="Arial" w:cs="Arial"/>
        </w:rPr>
        <w:t xml:space="preserve">close </w:t>
      </w:r>
      <w:r>
        <w:rPr>
          <w:rFonts w:ascii="Arial" w:hAnsi="Arial" w:cs="Arial"/>
        </w:rPr>
        <w:t xml:space="preserve">attention how to reach the best </w:t>
      </w:r>
      <w:r w:rsidR="00412BAF">
        <w:rPr>
          <w:rFonts w:ascii="Arial" w:hAnsi="Arial" w:cs="Arial"/>
        </w:rPr>
        <w:t xml:space="preserve">employee </w:t>
      </w:r>
      <w:r>
        <w:rPr>
          <w:rFonts w:ascii="Arial" w:hAnsi="Arial" w:cs="Arial"/>
        </w:rPr>
        <w:t xml:space="preserve">performance </w:t>
      </w:r>
      <w:r w:rsidR="00412BAF">
        <w:rPr>
          <w:rFonts w:ascii="Arial" w:hAnsi="Arial" w:cs="Arial"/>
        </w:rPr>
        <w:t xml:space="preserve">and </w:t>
      </w:r>
      <w:r>
        <w:rPr>
          <w:rFonts w:ascii="Arial" w:hAnsi="Arial" w:cs="Arial"/>
        </w:rPr>
        <w:t>how to motivate an employee in order to have advanced performance</w:t>
      </w:r>
      <w:r w:rsidR="00412BAF">
        <w:rPr>
          <w:rFonts w:ascii="Arial" w:hAnsi="Arial" w:cs="Arial"/>
        </w:rPr>
        <w:t xml:space="preserve"> in a company</w:t>
      </w:r>
      <w:r>
        <w:rPr>
          <w:rFonts w:ascii="Arial" w:hAnsi="Arial" w:cs="Arial"/>
        </w:rPr>
        <w:t>.</w:t>
      </w:r>
      <w:r w:rsidR="00412BAF">
        <w:rPr>
          <w:rFonts w:ascii="Arial" w:hAnsi="Arial" w:cs="Arial"/>
        </w:rPr>
        <w:t xml:space="preserve"> Motivate individuals can many ways such a encouragements, leadership, rewards however aim is to construct right motivational process for the business and make sure that employee give the results which satisfied company expectation.</w:t>
      </w:r>
      <w:r w:rsidR="008F28B1">
        <w:rPr>
          <w:rFonts w:ascii="Arial" w:hAnsi="Arial" w:cs="Arial"/>
        </w:rPr>
        <w:t xml:space="preserve"> As numerous third sector organizations </w:t>
      </w:r>
      <w:r w:rsidR="001728F5">
        <w:rPr>
          <w:rFonts w:ascii="Arial" w:hAnsi="Arial" w:cs="Arial"/>
        </w:rPr>
        <w:t>Raspberry</w:t>
      </w:r>
      <w:r w:rsidR="008F28B1">
        <w:rPr>
          <w:rFonts w:ascii="Arial" w:hAnsi="Arial" w:cs="Arial"/>
        </w:rPr>
        <w:t xml:space="preserve"> Pi foundation employee are volunteers and they give their dedication and time for a company.</w:t>
      </w:r>
      <w:r w:rsidR="00051FC4">
        <w:rPr>
          <w:rFonts w:ascii="Arial" w:hAnsi="Arial" w:cs="Arial"/>
        </w:rPr>
        <w:t xml:space="preserve"> </w:t>
      </w:r>
      <w:r w:rsidR="003F078F">
        <w:rPr>
          <w:rFonts w:ascii="Arial" w:hAnsi="Arial" w:cs="Arial"/>
        </w:rPr>
        <w:t xml:space="preserve">According to </w:t>
      </w:r>
      <w:r w:rsidR="003F078F" w:rsidRPr="003F078F">
        <w:rPr>
          <w:rFonts w:ascii="Arial" w:hAnsi="Arial" w:cs="Arial"/>
        </w:rPr>
        <w:t xml:space="preserve">American International Journal of Social </w:t>
      </w:r>
      <w:r w:rsidR="00083839">
        <w:rPr>
          <w:rFonts w:ascii="Arial" w:hAnsi="Arial" w:cs="Arial"/>
        </w:rPr>
        <w:t xml:space="preserve">that </w:t>
      </w:r>
      <w:r w:rsidR="00083839" w:rsidRPr="003F078F">
        <w:rPr>
          <w:rFonts w:ascii="Arial" w:hAnsi="Arial" w:cs="Arial"/>
        </w:rPr>
        <w:t>private</w:t>
      </w:r>
      <w:r w:rsidR="003F078F" w:rsidRPr="003F078F">
        <w:rPr>
          <w:rFonts w:ascii="Arial" w:hAnsi="Arial" w:cs="Arial"/>
        </w:rPr>
        <w:t xml:space="preserve"> sector employees</w:t>
      </w:r>
      <w:r w:rsidR="003F078F">
        <w:rPr>
          <w:rFonts w:ascii="Arial" w:hAnsi="Arial" w:cs="Arial"/>
        </w:rPr>
        <w:t xml:space="preserve"> compared to</w:t>
      </w:r>
      <w:r w:rsidR="003F078F" w:rsidRPr="003F078F">
        <w:rPr>
          <w:rFonts w:ascii="Arial" w:hAnsi="Arial" w:cs="Arial"/>
        </w:rPr>
        <w:t xml:space="preserve"> public sector employees are not as much motivated by </w:t>
      </w:r>
      <w:r w:rsidR="003F078F">
        <w:rPr>
          <w:rFonts w:ascii="Arial" w:hAnsi="Arial" w:cs="Arial"/>
        </w:rPr>
        <w:t>‘</w:t>
      </w:r>
      <w:r w:rsidR="003F078F" w:rsidRPr="003F078F">
        <w:rPr>
          <w:rFonts w:ascii="Arial" w:hAnsi="Arial" w:cs="Arial"/>
        </w:rPr>
        <w:t xml:space="preserve">financial </w:t>
      </w:r>
      <w:r w:rsidR="001728F5" w:rsidRPr="003F078F">
        <w:rPr>
          <w:rFonts w:ascii="Arial" w:hAnsi="Arial" w:cs="Arial"/>
        </w:rPr>
        <w:t xml:space="preserve">rewards‘. </w:t>
      </w:r>
      <w:r w:rsidR="001728F5">
        <w:rPr>
          <w:rFonts w:ascii="Arial" w:hAnsi="Arial" w:cs="Arial"/>
        </w:rPr>
        <w:t>Raspberry</w:t>
      </w:r>
      <w:r w:rsidR="003F078F">
        <w:rPr>
          <w:rFonts w:ascii="Arial" w:hAnsi="Arial" w:cs="Arial"/>
        </w:rPr>
        <w:t xml:space="preserve"> Pi management should have </w:t>
      </w:r>
      <w:r w:rsidR="001728F5">
        <w:rPr>
          <w:rFonts w:ascii="Arial" w:hAnsi="Arial" w:cs="Arial"/>
        </w:rPr>
        <w:t>taking</w:t>
      </w:r>
      <w:r w:rsidR="003F078F">
        <w:rPr>
          <w:rFonts w:ascii="Arial" w:hAnsi="Arial" w:cs="Arial"/>
        </w:rPr>
        <w:t xml:space="preserve"> in to consideration </w:t>
      </w:r>
      <w:r w:rsidR="00031C57">
        <w:rPr>
          <w:rFonts w:ascii="Arial" w:hAnsi="Arial" w:cs="Arial"/>
        </w:rPr>
        <w:t>that their employee motivated different</w:t>
      </w:r>
      <w:r w:rsidR="00AD08B1">
        <w:rPr>
          <w:rFonts w:ascii="Arial" w:hAnsi="Arial" w:cs="Arial"/>
        </w:rPr>
        <w:t>ly</w:t>
      </w:r>
      <w:r w:rsidR="00031C57">
        <w:rPr>
          <w:rFonts w:ascii="Arial" w:hAnsi="Arial" w:cs="Arial"/>
        </w:rPr>
        <w:t xml:space="preserve"> </w:t>
      </w:r>
      <w:r w:rsidR="004A37A3">
        <w:rPr>
          <w:rFonts w:ascii="Arial" w:hAnsi="Arial" w:cs="Arial"/>
        </w:rPr>
        <w:t>than</w:t>
      </w:r>
      <w:r w:rsidR="00031C57">
        <w:rPr>
          <w:rFonts w:ascii="Arial" w:hAnsi="Arial" w:cs="Arial"/>
        </w:rPr>
        <w:t xml:space="preserve"> private sector employees.</w:t>
      </w:r>
      <w:r w:rsidR="004A37A3" w:rsidRPr="004A37A3">
        <w:t xml:space="preserve"> </w:t>
      </w:r>
      <w:r w:rsidR="004A37A3" w:rsidRPr="004A37A3">
        <w:rPr>
          <w:rFonts w:ascii="Arial" w:hAnsi="Arial" w:cs="Arial"/>
        </w:rPr>
        <w:t>Jurkiewics et al. (1998) reveal</w:t>
      </w:r>
      <w:r w:rsidR="004A37A3">
        <w:rPr>
          <w:rFonts w:ascii="Arial" w:hAnsi="Arial" w:cs="Arial"/>
        </w:rPr>
        <w:t>:</w:t>
      </w:r>
      <w:r w:rsidR="004A37A3" w:rsidRPr="004A37A3">
        <w:rPr>
          <w:rFonts w:ascii="Arial" w:hAnsi="Arial" w:cs="Arial"/>
        </w:rPr>
        <w:t xml:space="preserve"> </w:t>
      </w:r>
      <w:r w:rsidR="004A37A3">
        <w:rPr>
          <w:rFonts w:ascii="Arial" w:hAnsi="Arial" w:cs="Arial"/>
        </w:rPr>
        <w:t>“</w:t>
      </w:r>
      <w:r w:rsidR="004A37A3" w:rsidRPr="004A37A3">
        <w:rPr>
          <w:rFonts w:ascii="Arial" w:hAnsi="Arial" w:cs="Arial"/>
          <w:i/>
        </w:rPr>
        <w:t>that public sector employees value less to prestige and social status and somewhat less importance to opportunity for advancement in their jobs, compared to private sector workers, but both groups of employees are equally dissatisfied about the extent to which they get status, prestige and advancement opportunities from their employer”.</w:t>
      </w:r>
      <w:r w:rsidR="00B32797" w:rsidRPr="00B32797">
        <w:t xml:space="preserve"> </w:t>
      </w:r>
      <w:r w:rsidR="00B32797" w:rsidRPr="00B32797">
        <w:rPr>
          <w:rFonts w:ascii="Arial" w:hAnsi="Arial" w:cs="Arial"/>
        </w:rPr>
        <w:t>(Rashid and Rashid, 2012)</w:t>
      </w:r>
    </w:p>
    <w:p w14:paraId="5D4CE373" w14:textId="4C4BDA3D" w:rsidR="003F078F" w:rsidRDefault="00031C57" w:rsidP="003F078F">
      <w:pPr>
        <w:spacing w:line="360" w:lineRule="auto"/>
        <w:rPr>
          <w:rFonts w:ascii="Arial" w:hAnsi="Arial" w:cs="Arial"/>
        </w:rPr>
      </w:pPr>
      <w:r>
        <w:rPr>
          <w:rFonts w:ascii="Arial" w:hAnsi="Arial" w:cs="Arial"/>
        </w:rPr>
        <w:t xml:space="preserve"> </w:t>
      </w:r>
    </w:p>
    <w:p w14:paraId="69BEAD22" w14:textId="77777777" w:rsidR="00031C57" w:rsidRDefault="00031C57" w:rsidP="003F078F">
      <w:pPr>
        <w:spacing w:line="360" w:lineRule="auto"/>
        <w:rPr>
          <w:rFonts w:ascii="Arial" w:hAnsi="Arial" w:cs="Arial"/>
        </w:rPr>
      </w:pPr>
    </w:p>
    <w:p w14:paraId="20CF586B" w14:textId="0AA7436B" w:rsidR="00E83E8C" w:rsidRPr="002F7696" w:rsidRDefault="002F7696">
      <w:pPr>
        <w:rPr>
          <w:rFonts w:ascii="Arial" w:hAnsi="Arial" w:cs="Arial"/>
          <w:b/>
          <w:u w:val="single"/>
        </w:rPr>
      </w:pPr>
      <w:r w:rsidRPr="002F7696">
        <w:rPr>
          <w:rFonts w:ascii="Arial" w:hAnsi="Arial" w:cs="Arial"/>
          <w:b/>
          <w:u w:val="single"/>
        </w:rPr>
        <w:t xml:space="preserve">4.1 </w:t>
      </w:r>
      <w:r w:rsidR="008F28B1" w:rsidRPr="002F7696">
        <w:rPr>
          <w:rFonts w:ascii="Arial" w:hAnsi="Arial" w:cs="Arial"/>
          <w:b/>
          <w:u w:val="single"/>
        </w:rPr>
        <w:t>Maslow Model</w:t>
      </w:r>
    </w:p>
    <w:p w14:paraId="4D7FBA7E" w14:textId="77777777" w:rsidR="00031C57" w:rsidRDefault="00031C57">
      <w:pPr>
        <w:rPr>
          <w:rFonts w:ascii="Arial" w:hAnsi="Arial" w:cs="Arial"/>
        </w:rPr>
      </w:pPr>
    </w:p>
    <w:p w14:paraId="38224166" w14:textId="545E528F" w:rsidR="00031C57" w:rsidRDefault="00031C57" w:rsidP="00016AEB">
      <w:pPr>
        <w:spacing w:line="360" w:lineRule="auto"/>
        <w:rPr>
          <w:rFonts w:ascii="Arial" w:hAnsi="Arial" w:cs="Arial"/>
        </w:rPr>
      </w:pPr>
      <w:r>
        <w:rPr>
          <w:rFonts w:ascii="Arial" w:hAnsi="Arial" w:cs="Arial"/>
        </w:rPr>
        <w:t>One the most known motivation theory are Maslow’s hierarchy of needs. Maslow model are illustrated below</w:t>
      </w:r>
      <w:r w:rsidR="0088691E">
        <w:rPr>
          <w:rFonts w:ascii="Arial" w:hAnsi="Arial" w:cs="Arial"/>
        </w:rPr>
        <w:t xml:space="preserve"> by </w:t>
      </w:r>
      <w:r w:rsidR="0088691E" w:rsidRPr="0088691E">
        <w:rPr>
          <w:rFonts w:ascii="Arial" w:hAnsi="Arial" w:cs="Arial"/>
        </w:rPr>
        <w:t>Presenting Yourself and more . . .</w:t>
      </w:r>
      <w:r w:rsidR="00F86FCC" w:rsidRPr="0088691E">
        <w:rPr>
          <w:rFonts w:ascii="Arial" w:hAnsi="Arial" w:cs="Arial"/>
        </w:rPr>
        <w:t>,</w:t>
      </w:r>
      <w:r w:rsidR="00F86FCC">
        <w:rPr>
          <w:rFonts w:ascii="Arial" w:hAnsi="Arial" w:cs="Arial"/>
        </w:rPr>
        <w:t xml:space="preserve"> (</w:t>
      </w:r>
      <w:r w:rsidR="00F86FCC" w:rsidRPr="0088691E">
        <w:rPr>
          <w:rFonts w:ascii="Arial" w:hAnsi="Arial" w:cs="Arial"/>
        </w:rPr>
        <w:t>2018</w:t>
      </w:r>
      <w:r w:rsidR="0088691E" w:rsidRPr="0088691E">
        <w:rPr>
          <w:rFonts w:ascii="Arial" w:hAnsi="Arial" w:cs="Arial"/>
        </w:rPr>
        <w:t>)</w:t>
      </w:r>
    </w:p>
    <w:p w14:paraId="1533C6CA" w14:textId="77777777" w:rsidR="00031C57" w:rsidRDefault="00031C57" w:rsidP="00016AEB">
      <w:pPr>
        <w:spacing w:line="360" w:lineRule="auto"/>
        <w:rPr>
          <w:rFonts w:ascii="Arial" w:hAnsi="Arial" w:cs="Arial"/>
        </w:rPr>
      </w:pPr>
    </w:p>
    <w:p w14:paraId="7E5DF9F6" w14:textId="77777777" w:rsidR="00C61CE3" w:rsidRDefault="00C61CE3">
      <w:pPr>
        <w:rPr>
          <w:rFonts w:ascii="Arial" w:hAnsi="Arial" w:cs="Arial"/>
        </w:rPr>
      </w:pPr>
    </w:p>
    <w:p w14:paraId="764B569D" w14:textId="77777777" w:rsidR="00C61CE3" w:rsidRDefault="00C61CE3">
      <w:pPr>
        <w:rPr>
          <w:rFonts w:ascii="Arial" w:hAnsi="Arial" w:cs="Arial"/>
        </w:rPr>
      </w:pPr>
    </w:p>
    <w:p w14:paraId="4346B5CD" w14:textId="77777777" w:rsidR="00C61CE3" w:rsidRDefault="00C61CE3">
      <w:pPr>
        <w:rPr>
          <w:rFonts w:ascii="Arial" w:hAnsi="Arial" w:cs="Arial"/>
        </w:rPr>
      </w:pPr>
    </w:p>
    <w:p w14:paraId="04E01D2B" w14:textId="77777777" w:rsidR="00C61CE3" w:rsidRDefault="00C61CE3">
      <w:pPr>
        <w:rPr>
          <w:rFonts w:ascii="Arial" w:hAnsi="Arial" w:cs="Arial"/>
        </w:rPr>
      </w:pPr>
      <w:r>
        <w:rPr>
          <w:noProof/>
          <w:lang w:val="en-GB" w:eastAsia="en-GB"/>
        </w:rPr>
        <w:drawing>
          <wp:inline distT="0" distB="0" distL="0" distR="0" wp14:anchorId="68065699" wp14:editId="56351FF2">
            <wp:extent cx="4762500" cy="33718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762500" cy="3371850"/>
                    </a:xfrm>
                    <a:prstGeom prst="rect">
                      <a:avLst/>
                    </a:prstGeom>
                    <a:noFill/>
                    <a:ln>
                      <a:noFill/>
                    </a:ln>
                  </pic:spPr>
                </pic:pic>
              </a:graphicData>
            </a:graphic>
          </wp:inline>
        </w:drawing>
      </w:r>
    </w:p>
    <w:p w14:paraId="24CB9DEA" w14:textId="501AD45C" w:rsidR="00C61CE3" w:rsidRPr="00C61CE3" w:rsidRDefault="00E776F9" w:rsidP="00E776F9">
      <w:pPr>
        <w:jc w:val="right"/>
        <w:rPr>
          <w:rFonts w:ascii="Arial" w:hAnsi="Arial" w:cs="Arial"/>
        </w:rPr>
      </w:pPr>
      <w:r w:rsidRPr="00E776F9">
        <w:rPr>
          <w:rFonts w:ascii="Arial" w:hAnsi="Arial" w:cs="Arial"/>
        </w:rPr>
        <w:t>(Presenting Yourself and more . . ., 2018)</w:t>
      </w:r>
    </w:p>
    <w:p w14:paraId="3275E2B0" w14:textId="77777777" w:rsidR="00C61CE3" w:rsidRPr="00C61CE3" w:rsidRDefault="00C61CE3" w:rsidP="00C61CE3">
      <w:pPr>
        <w:rPr>
          <w:rFonts w:ascii="Arial" w:hAnsi="Arial" w:cs="Arial"/>
        </w:rPr>
      </w:pPr>
    </w:p>
    <w:p w14:paraId="6F865B1E" w14:textId="77777777" w:rsidR="00C61CE3" w:rsidRPr="00C61CE3" w:rsidRDefault="00C61CE3" w:rsidP="00C61CE3">
      <w:pPr>
        <w:rPr>
          <w:rFonts w:ascii="Arial" w:hAnsi="Arial" w:cs="Arial"/>
        </w:rPr>
      </w:pPr>
    </w:p>
    <w:p w14:paraId="10627E4B" w14:textId="77777777" w:rsidR="00C61CE3" w:rsidRPr="00C61CE3" w:rsidRDefault="00C61CE3" w:rsidP="00C61CE3">
      <w:pPr>
        <w:rPr>
          <w:rFonts w:ascii="Arial" w:hAnsi="Arial" w:cs="Arial"/>
        </w:rPr>
      </w:pPr>
    </w:p>
    <w:p w14:paraId="2D93C868" w14:textId="77777777" w:rsidR="00C61CE3" w:rsidRDefault="00C61CE3" w:rsidP="00C61CE3">
      <w:pPr>
        <w:rPr>
          <w:rFonts w:ascii="Arial" w:hAnsi="Arial" w:cs="Arial"/>
        </w:rPr>
      </w:pPr>
    </w:p>
    <w:p w14:paraId="197C0A5C" w14:textId="655695A4" w:rsidR="00031C57" w:rsidRDefault="00C61CE3" w:rsidP="00EA3A40">
      <w:pPr>
        <w:spacing w:line="360" w:lineRule="auto"/>
        <w:rPr>
          <w:rFonts w:ascii="Arial" w:hAnsi="Arial" w:cs="Arial"/>
        </w:rPr>
      </w:pPr>
      <w:r>
        <w:rPr>
          <w:rFonts w:ascii="Arial" w:hAnsi="Arial" w:cs="Arial"/>
        </w:rPr>
        <w:t>Maslow classification of needs was formulated in 1954. He was suggesting that people in general needs five major categories.</w:t>
      </w:r>
      <w:r w:rsidR="00CD2C4B">
        <w:rPr>
          <w:rFonts w:ascii="Arial" w:hAnsi="Arial" w:cs="Arial"/>
        </w:rPr>
        <w:t xml:space="preserve"> </w:t>
      </w:r>
      <w:r>
        <w:rPr>
          <w:rFonts w:ascii="Arial" w:hAnsi="Arial" w:cs="Arial"/>
        </w:rPr>
        <w:t xml:space="preserve">Starting from lower category </w:t>
      </w:r>
      <w:r w:rsidR="00CD2C4B">
        <w:rPr>
          <w:rFonts w:ascii="Arial" w:hAnsi="Arial" w:cs="Arial"/>
        </w:rPr>
        <w:t xml:space="preserve">which is </w:t>
      </w:r>
      <w:r w:rsidR="00EA3A40">
        <w:rPr>
          <w:rFonts w:ascii="Arial" w:hAnsi="Arial" w:cs="Arial"/>
        </w:rPr>
        <w:t>psychological</w:t>
      </w:r>
      <w:r w:rsidR="00CD2C4B">
        <w:rPr>
          <w:rFonts w:ascii="Arial" w:hAnsi="Arial" w:cs="Arial"/>
        </w:rPr>
        <w:t xml:space="preserve"> needs and go </w:t>
      </w:r>
      <w:r w:rsidR="00EA3A40">
        <w:rPr>
          <w:rFonts w:ascii="Arial" w:hAnsi="Arial" w:cs="Arial"/>
        </w:rPr>
        <w:t>through</w:t>
      </w:r>
      <w:r w:rsidR="00CD2C4B">
        <w:rPr>
          <w:rFonts w:ascii="Arial" w:hAnsi="Arial" w:cs="Arial"/>
        </w:rPr>
        <w:t xml:space="preserve"> safety following social and esteem needs in order to have self fulfilment and the highest category need off all</w:t>
      </w:r>
      <w:r w:rsidR="001728F5">
        <w:rPr>
          <w:rFonts w:ascii="Arial" w:hAnsi="Arial" w:cs="Arial"/>
        </w:rPr>
        <w:t>. (Armstrong, 2006</w:t>
      </w:r>
      <w:r w:rsidR="00CD2C4B">
        <w:rPr>
          <w:rFonts w:ascii="Arial" w:hAnsi="Arial" w:cs="Arial"/>
        </w:rPr>
        <w:t>)</w:t>
      </w:r>
    </w:p>
    <w:p w14:paraId="46A63753" w14:textId="3E994F5E" w:rsidR="005D68A5" w:rsidRDefault="0044332C" w:rsidP="00EA3A40">
      <w:pPr>
        <w:spacing w:line="360" w:lineRule="auto"/>
        <w:rPr>
          <w:rFonts w:ascii="Arial" w:hAnsi="Arial" w:cs="Arial"/>
        </w:rPr>
      </w:pPr>
      <w:r>
        <w:rPr>
          <w:rFonts w:ascii="Arial" w:hAnsi="Arial" w:cs="Arial"/>
        </w:rPr>
        <w:t xml:space="preserve">However </w:t>
      </w:r>
      <w:r w:rsidR="00644AA0">
        <w:rPr>
          <w:rFonts w:ascii="Arial" w:hAnsi="Arial" w:cs="Arial"/>
        </w:rPr>
        <w:t>Maslow</w:t>
      </w:r>
      <w:r w:rsidR="00544419">
        <w:rPr>
          <w:rFonts w:ascii="Arial" w:hAnsi="Arial" w:cs="Arial"/>
        </w:rPr>
        <w:t xml:space="preserve"> </w:t>
      </w:r>
      <w:r w:rsidR="00644AA0">
        <w:rPr>
          <w:rFonts w:ascii="Arial" w:hAnsi="Arial" w:cs="Arial"/>
        </w:rPr>
        <w:t xml:space="preserve">needs of hierarchy has been criticized because </w:t>
      </w:r>
      <w:r w:rsidR="004A37A3">
        <w:rPr>
          <w:rFonts w:ascii="Arial" w:hAnsi="Arial" w:cs="Arial"/>
        </w:rPr>
        <w:t xml:space="preserve">all </w:t>
      </w:r>
      <w:r w:rsidR="00644AA0">
        <w:rPr>
          <w:rFonts w:ascii="Arial" w:hAnsi="Arial" w:cs="Arial"/>
        </w:rPr>
        <w:t>people are different and they have different priorities</w:t>
      </w:r>
      <w:r w:rsidR="004A37A3">
        <w:rPr>
          <w:rFonts w:ascii="Arial" w:hAnsi="Arial" w:cs="Arial"/>
        </w:rPr>
        <w:t>.</w:t>
      </w:r>
      <w:r w:rsidR="00644AA0">
        <w:rPr>
          <w:rFonts w:ascii="Arial" w:hAnsi="Arial" w:cs="Arial"/>
        </w:rPr>
        <w:t xml:space="preserve"> Maslow’s theory </w:t>
      </w:r>
      <w:r w:rsidR="001728F5">
        <w:rPr>
          <w:rFonts w:ascii="Arial" w:hAnsi="Arial" w:cs="Arial"/>
        </w:rPr>
        <w:t>has no</w:t>
      </w:r>
      <w:r w:rsidR="00644AA0">
        <w:rPr>
          <w:rFonts w:ascii="Arial" w:hAnsi="Arial" w:cs="Arial"/>
        </w:rPr>
        <w:t xml:space="preserve"> prove that’s is affective as not been verified by experimental </w:t>
      </w:r>
      <w:r w:rsidR="001728F5">
        <w:rPr>
          <w:rFonts w:ascii="Arial" w:hAnsi="Arial" w:cs="Arial"/>
        </w:rPr>
        <w:t>research. (Armstrong, 2006</w:t>
      </w:r>
      <w:r w:rsidR="00644AA0">
        <w:rPr>
          <w:rFonts w:ascii="Arial" w:hAnsi="Arial" w:cs="Arial"/>
        </w:rPr>
        <w:t>)</w:t>
      </w:r>
    </w:p>
    <w:p w14:paraId="71A54510" w14:textId="7C8B9BD6" w:rsidR="00644AA0" w:rsidRDefault="003E25F7" w:rsidP="00EA3A40">
      <w:pPr>
        <w:spacing w:line="360" w:lineRule="auto"/>
        <w:rPr>
          <w:rFonts w:ascii="Arial" w:hAnsi="Arial" w:cs="Arial"/>
        </w:rPr>
      </w:pPr>
      <w:r>
        <w:rPr>
          <w:rFonts w:ascii="Arial" w:hAnsi="Arial" w:cs="Arial"/>
        </w:rPr>
        <w:t xml:space="preserve">There are five levels adapted </w:t>
      </w:r>
      <w:r w:rsidR="004A37A3">
        <w:rPr>
          <w:rFonts w:ascii="Arial" w:hAnsi="Arial" w:cs="Arial"/>
        </w:rPr>
        <w:t xml:space="preserve">of </w:t>
      </w:r>
      <w:r>
        <w:rPr>
          <w:rFonts w:ascii="Arial" w:hAnsi="Arial" w:cs="Arial"/>
        </w:rPr>
        <w:t xml:space="preserve">Maslow’s hierarchy of needs </w:t>
      </w:r>
      <w:r w:rsidR="004A37A3">
        <w:rPr>
          <w:rFonts w:ascii="Arial" w:hAnsi="Arial" w:cs="Arial"/>
        </w:rPr>
        <w:t>in</w:t>
      </w:r>
      <w:r>
        <w:rPr>
          <w:rFonts w:ascii="Arial" w:hAnsi="Arial" w:cs="Arial"/>
        </w:rPr>
        <w:t xml:space="preserve"> Raspberry Pi Foundation employees within workplace</w:t>
      </w:r>
      <w:r w:rsidR="001728F5">
        <w:rPr>
          <w:rFonts w:ascii="Arial" w:hAnsi="Arial" w:cs="Arial"/>
        </w:rPr>
        <w:t>. (Armstrong, 2006</w:t>
      </w:r>
      <w:r>
        <w:rPr>
          <w:rFonts w:ascii="Arial" w:hAnsi="Arial" w:cs="Arial"/>
        </w:rPr>
        <w:t>)</w:t>
      </w:r>
    </w:p>
    <w:p w14:paraId="6C5775D0" w14:textId="173E2E44" w:rsidR="003E25F7" w:rsidRDefault="003E25F7" w:rsidP="003E25F7">
      <w:pPr>
        <w:pStyle w:val="ListParagraph"/>
        <w:numPr>
          <w:ilvl w:val="0"/>
          <w:numId w:val="3"/>
        </w:numPr>
        <w:spacing w:line="360" w:lineRule="auto"/>
        <w:rPr>
          <w:rFonts w:ascii="Arial" w:hAnsi="Arial" w:cs="Arial"/>
        </w:rPr>
      </w:pPr>
      <w:r>
        <w:rPr>
          <w:rFonts w:ascii="Arial" w:hAnsi="Arial" w:cs="Arial"/>
        </w:rPr>
        <w:t>Physiological-</w:t>
      </w:r>
      <w:r w:rsidR="00CB06C0">
        <w:rPr>
          <w:rFonts w:ascii="Arial" w:hAnsi="Arial" w:cs="Arial"/>
        </w:rPr>
        <w:t xml:space="preserve"> </w:t>
      </w:r>
      <w:r w:rsidR="001728F5">
        <w:rPr>
          <w:rFonts w:ascii="Arial" w:hAnsi="Arial" w:cs="Arial"/>
        </w:rPr>
        <w:t>Raspberry</w:t>
      </w:r>
      <w:r w:rsidR="00CB06C0">
        <w:rPr>
          <w:rFonts w:ascii="Arial" w:hAnsi="Arial" w:cs="Arial"/>
        </w:rPr>
        <w:t xml:space="preserve"> Pi must make sure that</w:t>
      </w:r>
      <w:r w:rsidR="00011E56">
        <w:rPr>
          <w:rFonts w:ascii="Arial" w:hAnsi="Arial" w:cs="Arial"/>
        </w:rPr>
        <w:t xml:space="preserve"> they employee</w:t>
      </w:r>
      <w:r w:rsidR="00CB06C0">
        <w:rPr>
          <w:rFonts w:ascii="Arial" w:hAnsi="Arial" w:cs="Arial"/>
        </w:rPr>
        <w:t xml:space="preserve"> in the lowest level of needs have </w:t>
      </w:r>
      <w:r w:rsidR="0024621D">
        <w:rPr>
          <w:rFonts w:ascii="Arial" w:hAnsi="Arial" w:cs="Arial"/>
        </w:rPr>
        <w:t>essential needs such a water, food, oxygen.</w:t>
      </w:r>
      <w:r w:rsidR="00CB06C0">
        <w:rPr>
          <w:rFonts w:ascii="Arial" w:hAnsi="Arial" w:cs="Arial"/>
        </w:rPr>
        <w:t xml:space="preserve"> </w:t>
      </w:r>
      <w:r w:rsidR="0024621D">
        <w:rPr>
          <w:rFonts w:ascii="Arial" w:hAnsi="Arial" w:cs="Arial"/>
        </w:rPr>
        <w:t>To have that’s needs in a company work place should be provided all equipment to have drinks</w:t>
      </w:r>
      <w:r w:rsidR="00011E56">
        <w:rPr>
          <w:rFonts w:ascii="Arial" w:hAnsi="Arial" w:cs="Arial"/>
        </w:rPr>
        <w:t>,</w:t>
      </w:r>
      <w:r w:rsidR="0024621D">
        <w:rPr>
          <w:rFonts w:ascii="Arial" w:hAnsi="Arial" w:cs="Arial"/>
        </w:rPr>
        <w:t xml:space="preserve"> fresh food </w:t>
      </w:r>
      <w:r w:rsidR="00083839">
        <w:rPr>
          <w:rFonts w:ascii="Arial" w:hAnsi="Arial" w:cs="Arial"/>
        </w:rPr>
        <w:t>and adjusted</w:t>
      </w:r>
      <w:r w:rsidR="0024621D">
        <w:rPr>
          <w:rFonts w:ascii="Arial" w:hAnsi="Arial" w:cs="Arial"/>
        </w:rPr>
        <w:t xml:space="preserve"> room to have breaks.</w:t>
      </w:r>
    </w:p>
    <w:p w14:paraId="724FA844" w14:textId="0F51F4EB" w:rsidR="0024621D" w:rsidRDefault="0024621D" w:rsidP="003E25F7">
      <w:pPr>
        <w:pStyle w:val="ListParagraph"/>
        <w:numPr>
          <w:ilvl w:val="0"/>
          <w:numId w:val="3"/>
        </w:numPr>
        <w:spacing w:line="360" w:lineRule="auto"/>
        <w:rPr>
          <w:rFonts w:ascii="Arial" w:hAnsi="Arial" w:cs="Arial"/>
        </w:rPr>
      </w:pPr>
      <w:r>
        <w:rPr>
          <w:rFonts w:ascii="Arial" w:hAnsi="Arial" w:cs="Arial"/>
        </w:rPr>
        <w:t>Safety-</w:t>
      </w:r>
      <w:r w:rsidR="00730DD7">
        <w:rPr>
          <w:rFonts w:ascii="Arial" w:hAnsi="Arial" w:cs="Arial"/>
        </w:rPr>
        <w:t xml:space="preserve">company should always have in place a policies and regulations to protect employees from danger such as </w:t>
      </w:r>
      <w:r w:rsidR="001728F5">
        <w:rPr>
          <w:rFonts w:ascii="Arial" w:hAnsi="Arial" w:cs="Arial"/>
        </w:rPr>
        <w:t>bullies, equal</w:t>
      </w:r>
      <w:r w:rsidR="00730DD7">
        <w:rPr>
          <w:rFonts w:ascii="Arial" w:hAnsi="Arial" w:cs="Arial"/>
        </w:rPr>
        <w:t xml:space="preserve"> rights, violence and </w:t>
      </w:r>
      <w:r w:rsidR="00011E56">
        <w:rPr>
          <w:rFonts w:ascii="Arial" w:hAnsi="Arial" w:cs="Arial"/>
        </w:rPr>
        <w:t xml:space="preserve">all possible </w:t>
      </w:r>
      <w:r w:rsidR="00730DD7">
        <w:rPr>
          <w:rFonts w:ascii="Arial" w:hAnsi="Arial" w:cs="Arial"/>
        </w:rPr>
        <w:t>threats at work place.</w:t>
      </w:r>
    </w:p>
    <w:p w14:paraId="74F734B5" w14:textId="64C46F41" w:rsidR="00730DD7" w:rsidRDefault="00730DD7" w:rsidP="003E25F7">
      <w:pPr>
        <w:pStyle w:val="ListParagraph"/>
        <w:numPr>
          <w:ilvl w:val="0"/>
          <w:numId w:val="3"/>
        </w:numPr>
        <w:spacing w:line="360" w:lineRule="auto"/>
        <w:rPr>
          <w:rFonts w:ascii="Arial" w:hAnsi="Arial" w:cs="Arial"/>
        </w:rPr>
      </w:pPr>
      <w:r>
        <w:rPr>
          <w:rFonts w:ascii="Arial" w:hAnsi="Arial" w:cs="Arial"/>
        </w:rPr>
        <w:lastRenderedPageBreak/>
        <w:t>Social-</w:t>
      </w:r>
      <w:r w:rsidR="00956B42">
        <w:rPr>
          <w:rFonts w:ascii="Arial" w:hAnsi="Arial" w:cs="Arial"/>
        </w:rPr>
        <w:t xml:space="preserve"> also can be called as love need</w:t>
      </w:r>
      <w:r w:rsidR="00011E56">
        <w:rPr>
          <w:rFonts w:ascii="Arial" w:hAnsi="Arial" w:cs="Arial"/>
        </w:rPr>
        <w:t>-</w:t>
      </w:r>
      <w:r w:rsidR="00956B42">
        <w:rPr>
          <w:rFonts w:ascii="Arial" w:hAnsi="Arial" w:cs="Arial"/>
        </w:rPr>
        <w:t xml:space="preserve">  to </w:t>
      </w:r>
      <w:r w:rsidR="00011E56">
        <w:rPr>
          <w:rFonts w:ascii="Arial" w:hAnsi="Arial" w:cs="Arial"/>
        </w:rPr>
        <w:t xml:space="preserve">give </w:t>
      </w:r>
      <w:r w:rsidR="00956B42">
        <w:rPr>
          <w:rFonts w:ascii="Arial" w:hAnsi="Arial" w:cs="Arial"/>
        </w:rPr>
        <w:t>employee love,</w:t>
      </w:r>
      <w:r w:rsidR="009C4F12">
        <w:rPr>
          <w:rFonts w:ascii="Arial" w:hAnsi="Arial" w:cs="Arial"/>
        </w:rPr>
        <w:t xml:space="preserve"> </w:t>
      </w:r>
      <w:r w:rsidR="00956B42">
        <w:rPr>
          <w:rFonts w:ascii="Arial" w:hAnsi="Arial" w:cs="Arial"/>
        </w:rPr>
        <w:t xml:space="preserve">understanding and making them feel as part as company </w:t>
      </w:r>
      <w:r w:rsidR="009C4F12">
        <w:rPr>
          <w:rFonts w:ascii="Arial" w:hAnsi="Arial" w:cs="Arial"/>
        </w:rPr>
        <w:t xml:space="preserve">should be </w:t>
      </w:r>
      <w:r w:rsidR="00956B42">
        <w:rPr>
          <w:rFonts w:ascii="Arial" w:hAnsi="Arial" w:cs="Arial"/>
        </w:rPr>
        <w:t>one of the most important for a Raspberry Pi foundation.</w:t>
      </w:r>
      <w:r w:rsidR="009C4F12">
        <w:rPr>
          <w:rFonts w:ascii="Arial" w:hAnsi="Arial" w:cs="Arial"/>
        </w:rPr>
        <w:t xml:space="preserve"> Also is important that </w:t>
      </w:r>
      <w:r w:rsidR="00011E56">
        <w:rPr>
          <w:rFonts w:ascii="Arial" w:hAnsi="Arial" w:cs="Arial"/>
        </w:rPr>
        <w:t xml:space="preserve">remain </w:t>
      </w:r>
      <w:r w:rsidR="009C4F12">
        <w:rPr>
          <w:rFonts w:ascii="Arial" w:hAnsi="Arial" w:cs="Arial"/>
        </w:rPr>
        <w:t>respect</w:t>
      </w:r>
      <w:r w:rsidR="00011E56">
        <w:rPr>
          <w:rFonts w:ascii="Arial" w:hAnsi="Arial" w:cs="Arial"/>
        </w:rPr>
        <w:t>,</w:t>
      </w:r>
      <w:r w:rsidR="009C4F12">
        <w:rPr>
          <w:rFonts w:ascii="Arial" w:hAnsi="Arial" w:cs="Arial"/>
        </w:rPr>
        <w:t xml:space="preserve"> friendship</w:t>
      </w:r>
      <w:r w:rsidR="00011E56">
        <w:rPr>
          <w:rFonts w:ascii="Arial" w:hAnsi="Arial" w:cs="Arial"/>
        </w:rPr>
        <w:t xml:space="preserve"> and </w:t>
      </w:r>
      <w:r w:rsidR="009C4F12">
        <w:rPr>
          <w:rFonts w:ascii="Arial" w:hAnsi="Arial" w:cs="Arial"/>
        </w:rPr>
        <w:t xml:space="preserve">acceptance between the all colleagues in a company. </w:t>
      </w:r>
      <w:r w:rsidR="006121FA">
        <w:rPr>
          <w:rFonts w:ascii="Arial" w:hAnsi="Arial" w:cs="Arial"/>
        </w:rPr>
        <w:t>Raspberry</w:t>
      </w:r>
      <w:r w:rsidR="009C4F12">
        <w:rPr>
          <w:rFonts w:ascii="Arial" w:hAnsi="Arial" w:cs="Arial"/>
        </w:rPr>
        <w:t xml:space="preserve"> Pi foundation would </w:t>
      </w:r>
      <w:r w:rsidR="001728F5">
        <w:rPr>
          <w:rFonts w:ascii="Arial" w:hAnsi="Arial" w:cs="Arial"/>
        </w:rPr>
        <w:t>benefit to</w:t>
      </w:r>
      <w:r w:rsidR="009C4F12">
        <w:rPr>
          <w:rFonts w:ascii="Arial" w:hAnsi="Arial" w:cs="Arial"/>
        </w:rPr>
        <w:t xml:space="preserve"> have social activities </w:t>
      </w:r>
      <w:r w:rsidR="00011E56">
        <w:rPr>
          <w:rFonts w:ascii="Arial" w:hAnsi="Arial" w:cs="Arial"/>
        </w:rPr>
        <w:t>such as</w:t>
      </w:r>
      <w:r w:rsidR="009C4F12">
        <w:rPr>
          <w:rFonts w:ascii="Arial" w:hAnsi="Arial" w:cs="Arial"/>
        </w:rPr>
        <w:t xml:space="preserve"> employees and employer activities together outside work place to know each colleague personally.</w:t>
      </w:r>
    </w:p>
    <w:p w14:paraId="4AADF545" w14:textId="14542500" w:rsidR="006121FA" w:rsidRDefault="006121FA" w:rsidP="003E25F7">
      <w:pPr>
        <w:pStyle w:val="ListParagraph"/>
        <w:numPr>
          <w:ilvl w:val="0"/>
          <w:numId w:val="3"/>
        </w:numPr>
        <w:spacing w:line="360" w:lineRule="auto"/>
        <w:rPr>
          <w:rFonts w:ascii="Arial" w:hAnsi="Arial" w:cs="Arial"/>
        </w:rPr>
      </w:pPr>
      <w:r>
        <w:rPr>
          <w:rFonts w:ascii="Arial" w:hAnsi="Arial" w:cs="Arial"/>
        </w:rPr>
        <w:t>Esteem-</w:t>
      </w:r>
      <w:r w:rsidR="006454CB">
        <w:rPr>
          <w:rFonts w:ascii="Arial" w:hAnsi="Arial" w:cs="Arial"/>
        </w:rPr>
        <w:t xml:space="preserve">employee need to feel stable and firmly constructed </w:t>
      </w:r>
      <w:r w:rsidR="00011E56">
        <w:rPr>
          <w:rFonts w:ascii="Arial" w:hAnsi="Arial" w:cs="Arial"/>
        </w:rPr>
        <w:t>as well</w:t>
      </w:r>
      <w:r w:rsidR="006454CB">
        <w:rPr>
          <w:rFonts w:ascii="Arial" w:hAnsi="Arial" w:cs="Arial"/>
        </w:rPr>
        <w:t xml:space="preserve"> need to have </w:t>
      </w:r>
      <w:r w:rsidR="00011E56">
        <w:rPr>
          <w:rFonts w:ascii="Arial" w:hAnsi="Arial" w:cs="Arial"/>
        </w:rPr>
        <w:t>self-esteem</w:t>
      </w:r>
      <w:r w:rsidR="006454CB">
        <w:rPr>
          <w:rFonts w:ascii="Arial" w:hAnsi="Arial" w:cs="Arial"/>
        </w:rPr>
        <w:t xml:space="preserve"> and feel respected. In Raspberry Pi foundation employee </w:t>
      </w:r>
      <w:r w:rsidR="00011E56">
        <w:rPr>
          <w:rFonts w:ascii="Arial" w:hAnsi="Arial" w:cs="Arial"/>
        </w:rPr>
        <w:t>would</w:t>
      </w:r>
      <w:r w:rsidR="006454CB">
        <w:rPr>
          <w:rFonts w:ascii="Arial" w:hAnsi="Arial" w:cs="Arial"/>
        </w:rPr>
        <w:t xml:space="preserve"> benefit from </w:t>
      </w:r>
      <w:r w:rsidR="00F83E49">
        <w:rPr>
          <w:rFonts w:ascii="Arial" w:hAnsi="Arial" w:cs="Arial"/>
        </w:rPr>
        <w:t>rewards</w:t>
      </w:r>
      <w:r w:rsidR="006454CB">
        <w:rPr>
          <w:rFonts w:ascii="Arial" w:hAnsi="Arial" w:cs="Arial"/>
        </w:rPr>
        <w:t xml:space="preserve"> </w:t>
      </w:r>
      <w:r w:rsidR="00F83E49">
        <w:rPr>
          <w:rFonts w:ascii="Arial" w:hAnsi="Arial" w:cs="Arial"/>
        </w:rPr>
        <w:t>such a job promotions, employee of the week, moths or year</w:t>
      </w:r>
      <w:r w:rsidR="00011E56">
        <w:rPr>
          <w:rFonts w:ascii="Arial" w:hAnsi="Arial" w:cs="Arial"/>
        </w:rPr>
        <w:t xml:space="preserve"> in order to </w:t>
      </w:r>
      <w:r w:rsidR="00F83E49">
        <w:rPr>
          <w:rFonts w:ascii="Arial" w:hAnsi="Arial" w:cs="Arial"/>
        </w:rPr>
        <w:t xml:space="preserve">make employee feel recognized, </w:t>
      </w:r>
      <w:r w:rsidR="00083839">
        <w:rPr>
          <w:rFonts w:ascii="Arial" w:hAnsi="Arial" w:cs="Arial"/>
        </w:rPr>
        <w:t>appreciated and</w:t>
      </w:r>
      <w:r w:rsidR="00F83E49">
        <w:rPr>
          <w:rFonts w:ascii="Arial" w:hAnsi="Arial" w:cs="Arial"/>
        </w:rPr>
        <w:t xml:space="preserve"> respected in the business</w:t>
      </w:r>
      <w:r w:rsidR="00011E56">
        <w:rPr>
          <w:rFonts w:ascii="Arial" w:hAnsi="Arial" w:cs="Arial"/>
        </w:rPr>
        <w:t>.</w:t>
      </w:r>
      <w:r w:rsidR="00F83E49">
        <w:rPr>
          <w:rFonts w:ascii="Arial" w:hAnsi="Arial" w:cs="Arial"/>
        </w:rPr>
        <w:t xml:space="preserve"> </w:t>
      </w:r>
      <w:r w:rsidR="00083839">
        <w:rPr>
          <w:rFonts w:ascii="Arial" w:hAnsi="Arial" w:cs="Arial"/>
        </w:rPr>
        <w:t>That’s give</w:t>
      </w:r>
      <w:r w:rsidR="00F83E49">
        <w:rPr>
          <w:rFonts w:ascii="Arial" w:hAnsi="Arial" w:cs="Arial"/>
        </w:rPr>
        <w:t xml:space="preserve"> them motivation to improve they work.</w:t>
      </w:r>
    </w:p>
    <w:p w14:paraId="0EA7391A" w14:textId="26AC946F" w:rsidR="00BD551B" w:rsidRDefault="00BD551B" w:rsidP="003E25F7">
      <w:pPr>
        <w:pStyle w:val="ListParagraph"/>
        <w:numPr>
          <w:ilvl w:val="0"/>
          <w:numId w:val="3"/>
        </w:numPr>
        <w:spacing w:line="360" w:lineRule="auto"/>
        <w:rPr>
          <w:rFonts w:ascii="Arial" w:hAnsi="Arial" w:cs="Arial"/>
        </w:rPr>
      </w:pPr>
      <w:r>
        <w:rPr>
          <w:rFonts w:ascii="Arial" w:hAnsi="Arial" w:cs="Arial"/>
        </w:rPr>
        <w:t>Self fulfilment-</w:t>
      </w:r>
      <w:r w:rsidR="00F83E49">
        <w:rPr>
          <w:rFonts w:ascii="Arial" w:hAnsi="Arial" w:cs="Arial"/>
        </w:rPr>
        <w:t xml:space="preserve">this is the </w:t>
      </w:r>
      <w:r w:rsidR="00D113C1">
        <w:rPr>
          <w:rFonts w:ascii="Arial" w:hAnsi="Arial" w:cs="Arial"/>
        </w:rPr>
        <w:t>highest</w:t>
      </w:r>
      <w:r w:rsidR="00F83E49">
        <w:rPr>
          <w:rFonts w:ascii="Arial" w:hAnsi="Arial" w:cs="Arial"/>
        </w:rPr>
        <w:t xml:space="preserve"> need </w:t>
      </w:r>
      <w:r w:rsidR="00D113C1">
        <w:rPr>
          <w:rFonts w:ascii="Arial" w:hAnsi="Arial" w:cs="Arial"/>
        </w:rPr>
        <w:t xml:space="preserve">which state that employee </w:t>
      </w:r>
      <w:r w:rsidR="00016AEB">
        <w:rPr>
          <w:rFonts w:ascii="Arial" w:hAnsi="Arial" w:cs="Arial"/>
        </w:rPr>
        <w:t>need</w:t>
      </w:r>
      <w:r w:rsidR="00D113C1">
        <w:rPr>
          <w:rFonts w:ascii="Arial" w:hAnsi="Arial" w:cs="Arial"/>
        </w:rPr>
        <w:t xml:space="preserve"> to ha</w:t>
      </w:r>
      <w:r w:rsidR="00016AEB">
        <w:rPr>
          <w:rFonts w:ascii="Arial" w:hAnsi="Arial" w:cs="Arial"/>
        </w:rPr>
        <w:t>ve a</w:t>
      </w:r>
      <w:r w:rsidR="00D113C1">
        <w:rPr>
          <w:rFonts w:ascii="Arial" w:hAnsi="Arial" w:cs="Arial"/>
        </w:rPr>
        <w:t xml:space="preserve"> progress at work</w:t>
      </w:r>
      <w:r w:rsidR="00011E56">
        <w:rPr>
          <w:rFonts w:ascii="Arial" w:hAnsi="Arial" w:cs="Arial"/>
        </w:rPr>
        <w:t>,</w:t>
      </w:r>
      <w:r w:rsidR="00D113C1">
        <w:rPr>
          <w:rFonts w:ascii="Arial" w:hAnsi="Arial" w:cs="Arial"/>
        </w:rPr>
        <w:t xml:space="preserve"> skills and potentialities in order to accomplish that they believe are capable to </w:t>
      </w:r>
      <w:r w:rsidR="00016AEB">
        <w:rPr>
          <w:rFonts w:ascii="Arial" w:hAnsi="Arial" w:cs="Arial"/>
        </w:rPr>
        <w:t>develop</w:t>
      </w:r>
      <w:r w:rsidR="00D113C1">
        <w:rPr>
          <w:rFonts w:ascii="Arial" w:hAnsi="Arial" w:cs="Arial"/>
        </w:rPr>
        <w:t xml:space="preserve">. Raspberry Pi Foundation </w:t>
      </w:r>
      <w:r w:rsidR="003B7F70">
        <w:rPr>
          <w:rFonts w:ascii="Arial" w:hAnsi="Arial" w:cs="Arial"/>
        </w:rPr>
        <w:t>could inspire employee with creat</w:t>
      </w:r>
      <w:r w:rsidR="00011E56">
        <w:rPr>
          <w:rFonts w:ascii="Arial" w:hAnsi="Arial" w:cs="Arial"/>
        </w:rPr>
        <w:t>ing</w:t>
      </w:r>
      <w:r w:rsidR="003B7F70">
        <w:rPr>
          <w:rFonts w:ascii="Arial" w:hAnsi="Arial" w:cs="Arial"/>
        </w:rPr>
        <w:t xml:space="preserve"> more new </w:t>
      </w:r>
      <w:r w:rsidR="00016AEB">
        <w:rPr>
          <w:rFonts w:ascii="Arial" w:hAnsi="Arial" w:cs="Arial"/>
        </w:rPr>
        <w:t xml:space="preserve">job </w:t>
      </w:r>
      <w:r w:rsidR="003B7F70">
        <w:rPr>
          <w:rFonts w:ascii="Arial" w:hAnsi="Arial" w:cs="Arial"/>
        </w:rPr>
        <w:t xml:space="preserve">opportunities in a business such a new advanced job roles which motivates employee to reach confidence and self-respect. </w:t>
      </w:r>
    </w:p>
    <w:p w14:paraId="4046568A" w14:textId="77777777" w:rsidR="00016AEB" w:rsidRPr="00016AEB" w:rsidRDefault="00016AEB" w:rsidP="00016AEB">
      <w:pPr>
        <w:spacing w:line="360" w:lineRule="auto"/>
        <w:ind w:left="360"/>
        <w:rPr>
          <w:rFonts w:ascii="Arial" w:hAnsi="Arial" w:cs="Arial"/>
        </w:rPr>
      </w:pPr>
    </w:p>
    <w:p w14:paraId="6572B988" w14:textId="2D57DC98" w:rsidR="0048410A" w:rsidRPr="002F7696" w:rsidRDefault="002F7696" w:rsidP="00EA3A40">
      <w:pPr>
        <w:spacing w:line="360" w:lineRule="auto"/>
        <w:rPr>
          <w:rFonts w:ascii="Arial" w:hAnsi="Arial" w:cs="Arial"/>
          <w:b/>
          <w:u w:val="single"/>
        </w:rPr>
      </w:pPr>
      <w:r w:rsidRPr="002F7696">
        <w:rPr>
          <w:rFonts w:ascii="Arial" w:hAnsi="Arial" w:cs="Arial"/>
          <w:b/>
          <w:u w:val="single"/>
        </w:rPr>
        <w:t xml:space="preserve">4.2 </w:t>
      </w:r>
      <w:r w:rsidR="00016AEB" w:rsidRPr="002F7696">
        <w:rPr>
          <w:rFonts w:ascii="Arial" w:hAnsi="Arial" w:cs="Arial"/>
          <w:b/>
          <w:u w:val="single"/>
        </w:rPr>
        <w:t>Hertzberg 2 factor theory</w:t>
      </w:r>
    </w:p>
    <w:p w14:paraId="6E3D68A5" w14:textId="64F9067F" w:rsidR="0048410A" w:rsidRDefault="0048410A" w:rsidP="0048410A">
      <w:pPr>
        <w:rPr>
          <w:rFonts w:ascii="Arial" w:hAnsi="Arial" w:cs="Arial"/>
          <w:sz w:val="28"/>
          <w:szCs w:val="28"/>
        </w:rPr>
      </w:pPr>
    </w:p>
    <w:p w14:paraId="407B2375" w14:textId="1ACF313F" w:rsidR="00EA3A40" w:rsidRPr="00AF6906" w:rsidRDefault="0066318F" w:rsidP="00AF6906">
      <w:pPr>
        <w:spacing w:line="360" w:lineRule="auto"/>
        <w:rPr>
          <w:rFonts w:ascii="Arial" w:hAnsi="Arial" w:cs="Arial"/>
          <w:i/>
        </w:rPr>
      </w:pPr>
      <w:r>
        <w:rPr>
          <w:rFonts w:ascii="Arial" w:hAnsi="Arial" w:cs="Arial"/>
        </w:rPr>
        <w:t xml:space="preserve">Frederick </w:t>
      </w:r>
      <w:r w:rsidR="0048410A">
        <w:rPr>
          <w:rFonts w:ascii="Arial" w:hAnsi="Arial" w:cs="Arial"/>
        </w:rPr>
        <w:t>Hertzberg (1959) proposed a two</w:t>
      </w:r>
      <w:r>
        <w:rPr>
          <w:rFonts w:ascii="Arial" w:hAnsi="Arial" w:cs="Arial"/>
        </w:rPr>
        <w:t>-</w:t>
      </w:r>
      <w:r w:rsidR="0048410A">
        <w:rPr>
          <w:rFonts w:ascii="Arial" w:hAnsi="Arial" w:cs="Arial"/>
        </w:rPr>
        <w:t xml:space="preserve"> factor theory as also called </w:t>
      </w:r>
      <w:r>
        <w:rPr>
          <w:rFonts w:ascii="Arial" w:hAnsi="Arial" w:cs="Arial"/>
        </w:rPr>
        <w:t xml:space="preserve">motivation- hygiene theory. </w:t>
      </w:r>
      <w:r w:rsidRPr="0066318F">
        <w:rPr>
          <w:rFonts w:ascii="Arial" w:hAnsi="Arial" w:cs="Arial"/>
        </w:rPr>
        <w:t>According to Herzberg</w:t>
      </w:r>
      <w:r>
        <w:rPr>
          <w:rFonts w:ascii="Arial" w:hAnsi="Arial" w:cs="Arial"/>
        </w:rPr>
        <w:t xml:space="preserve"> (1959) that: </w:t>
      </w:r>
      <w:r w:rsidRPr="0066318F">
        <w:rPr>
          <w:rFonts w:ascii="Arial" w:hAnsi="Arial" w:cs="Arial"/>
          <w:i/>
        </w:rPr>
        <w:t>“there are some job factors that result in satisfaction while there are other job factors that prevent dissatisfaction. According to Herzberg, the opposite of “Satisfaction” is “No satisfaction” and the opposite of “Dissatisfa</w:t>
      </w:r>
      <w:r w:rsidR="00AF6906">
        <w:rPr>
          <w:rFonts w:ascii="Arial" w:hAnsi="Arial" w:cs="Arial"/>
          <w:i/>
        </w:rPr>
        <w:t>ction” is “No Dissatisfaction”.</w:t>
      </w:r>
      <w:r w:rsidR="00AF6906" w:rsidRPr="00AF6906">
        <w:t xml:space="preserve"> </w:t>
      </w:r>
      <w:r w:rsidR="00AF6906" w:rsidRPr="00AF6906">
        <w:rPr>
          <w:rFonts w:ascii="Arial" w:hAnsi="Arial" w:cs="Arial"/>
        </w:rPr>
        <w:t>(Hrmpractice.com, 2018)</w:t>
      </w:r>
    </w:p>
    <w:p w14:paraId="4CE295D0" w14:textId="6B81E2C1" w:rsidR="0066318F" w:rsidRDefault="0066318F" w:rsidP="0066318F">
      <w:pPr>
        <w:spacing w:line="360" w:lineRule="auto"/>
        <w:rPr>
          <w:rFonts w:ascii="Arial" w:hAnsi="Arial" w:cs="Arial"/>
        </w:rPr>
      </w:pPr>
      <w:r>
        <w:rPr>
          <w:rFonts w:ascii="Arial" w:hAnsi="Arial" w:cs="Arial"/>
        </w:rPr>
        <w:t xml:space="preserve">In the model below </w:t>
      </w:r>
      <w:r w:rsidR="00107965">
        <w:rPr>
          <w:rFonts w:ascii="Arial" w:hAnsi="Arial" w:cs="Arial"/>
        </w:rPr>
        <w:t>showing Maslow’s</w:t>
      </w:r>
      <w:r>
        <w:rPr>
          <w:rFonts w:ascii="Arial" w:hAnsi="Arial" w:cs="Arial"/>
        </w:rPr>
        <w:t xml:space="preserve"> </w:t>
      </w:r>
      <w:r w:rsidR="00107965">
        <w:rPr>
          <w:rFonts w:ascii="Arial" w:hAnsi="Arial" w:cs="Arial"/>
        </w:rPr>
        <w:t>theory comparing</w:t>
      </w:r>
      <w:r>
        <w:rPr>
          <w:rFonts w:ascii="Arial" w:hAnsi="Arial" w:cs="Arial"/>
        </w:rPr>
        <w:t xml:space="preserve"> to Hertzberg 2 factor theory</w:t>
      </w:r>
      <w:r w:rsidR="00107965">
        <w:rPr>
          <w:rFonts w:ascii="Arial" w:hAnsi="Arial" w:cs="Arial"/>
        </w:rPr>
        <w:t>.</w:t>
      </w:r>
    </w:p>
    <w:p w14:paraId="70E4E6FE" w14:textId="21E36A3A" w:rsidR="00107965" w:rsidRDefault="00107965" w:rsidP="0066318F">
      <w:pPr>
        <w:spacing w:line="360" w:lineRule="auto"/>
        <w:rPr>
          <w:rFonts w:ascii="Arial" w:hAnsi="Arial" w:cs="Arial"/>
        </w:rPr>
      </w:pPr>
      <w:r>
        <w:rPr>
          <w:rFonts w:ascii="Arial" w:hAnsi="Arial" w:cs="Arial"/>
        </w:rPr>
        <w:t>Raspberry Pi foundation understanding and using</w:t>
      </w:r>
      <w:r w:rsidR="00193F0F">
        <w:rPr>
          <w:rFonts w:ascii="Arial" w:hAnsi="Arial" w:cs="Arial"/>
        </w:rPr>
        <w:t xml:space="preserve"> </w:t>
      </w:r>
      <w:r>
        <w:rPr>
          <w:rFonts w:ascii="Arial" w:hAnsi="Arial" w:cs="Arial"/>
        </w:rPr>
        <w:t xml:space="preserve">of both theories build a better understanding about what is individual employee needs are required and on what exact </w:t>
      </w:r>
      <w:r w:rsidR="00193F0F">
        <w:rPr>
          <w:rFonts w:ascii="Arial" w:hAnsi="Arial" w:cs="Arial"/>
        </w:rPr>
        <w:t xml:space="preserve">levels. To make sure That Raspberry Pi Foundations employee have been highly motivated and have a minimum of complains company human resources management must follow and adapt </w:t>
      </w:r>
      <w:r w:rsidR="0002670C">
        <w:rPr>
          <w:rFonts w:ascii="Arial" w:hAnsi="Arial" w:cs="Arial"/>
        </w:rPr>
        <w:t>high hygiene and high motivation factors.</w:t>
      </w:r>
    </w:p>
    <w:p w14:paraId="2C6EE6EC" w14:textId="77777777" w:rsidR="00F86FCC" w:rsidRPr="0066318F" w:rsidRDefault="00F86FCC" w:rsidP="0066318F">
      <w:pPr>
        <w:spacing w:line="360" w:lineRule="auto"/>
        <w:rPr>
          <w:rFonts w:ascii="Arial" w:hAnsi="Arial" w:cs="Arial"/>
        </w:rPr>
      </w:pPr>
    </w:p>
    <w:p w14:paraId="5D7273DB" w14:textId="72688199" w:rsidR="006D0A62" w:rsidRPr="006D0A62" w:rsidRDefault="0048410A" w:rsidP="00EA3A40">
      <w:pPr>
        <w:spacing w:line="360" w:lineRule="auto"/>
        <w:rPr>
          <w:rFonts w:ascii="Arial" w:hAnsi="Arial" w:cs="Arial"/>
        </w:rPr>
      </w:pPr>
      <w:r w:rsidRPr="0048410A">
        <w:rPr>
          <w:rFonts w:ascii="Arial" w:hAnsi="Arial" w:cs="Arial"/>
          <w:noProof/>
          <w:lang w:val="en-GB" w:eastAsia="en-GB"/>
        </w:rPr>
        <w:lastRenderedPageBreak/>
        <w:drawing>
          <wp:inline distT="0" distB="0" distL="0" distR="0" wp14:anchorId="0324EE4E" wp14:editId="6DD07D6C">
            <wp:extent cx="5143500" cy="3609975"/>
            <wp:effectExtent l="0" t="0" r="0" b="9525"/>
            <wp:docPr id="3" name="Picture 3" descr="C:\Users\1201912\Desktop\maslow-hertzberg.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1201912\Desktop\maslow-hertzberg.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143500" cy="3609975"/>
                    </a:xfrm>
                    <a:prstGeom prst="rect">
                      <a:avLst/>
                    </a:prstGeom>
                    <a:noFill/>
                    <a:ln>
                      <a:noFill/>
                    </a:ln>
                  </pic:spPr>
                </pic:pic>
              </a:graphicData>
            </a:graphic>
          </wp:inline>
        </w:drawing>
      </w:r>
    </w:p>
    <w:p w14:paraId="6FD91926" w14:textId="14233E50" w:rsidR="0002670C" w:rsidRPr="00AF6906" w:rsidRDefault="00AF6906" w:rsidP="00AF6906">
      <w:pPr>
        <w:tabs>
          <w:tab w:val="left" w:pos="6375"/>
        </w:tabs>
        <w:spacing w:line="360" w:lineRule="auto"/>
        <w:rPr>
          <w:rFonts w:ascii="Arial" w:hAnsi="Arial" w:cs="Arial"/>
        </w:rPr>
      </w:pPr>
      <w:r>
        <w:rPr>
          <w:rFonts w:ascii="Arial" w:hAnsi="Arial" w:cs="Arial"/>
        </w:rPr>
        <w:tab/>
      </w:r>
      <w:r w:rsidRPr="00AF6906">
        <w:rPr>
          <w:rFonts w:ascii="Arial" w:hAnsi="Arial" w:cs="Arial"/>
        </w:rPr>
        <w:t>(Hrmpractice.com, 2018)</w:t>
      </w:r>
    </w:p>
    <w:p w14:paraId="7195B089" w14:textId="77777777" w:rsidR="0002670C" w:rsidRDefault="0002670C" w:rsidP="00EA3A40">
      <w:pPr>
        <w:spacing w:line="360" w:lineRule="auto"/>
        <w:rPr>
          <w:rFonts w:ascii="Arial" w:hAnsi="Arial" w:cs="Arial"/>
          <w:b/>
          <w:sz w:val="28"/>
          <w:szCs w:val="28"/>
          <w:u w:val="single"/>
        </w:rPr>
      </w:pPr>
    </w:p>
    <w:p w14:paraId="5E039523" w14:textId="77777777" w:rsidR="00F86FCC" w:rsidRDefault="00F86FCC" w:rsidP="00EA3A40">
      <w:pPr>
        <w:spacing w:line="360" w:lineRule="auto"/>
        <w:rPr>
          <w:rFonts w:ascii="Arial" w:hAnsi="Arial" w:cs="Arial"/>
          <w:b/>
          <w:sz w:val="28"/>
          <w:szCs w:val="28"/>
          <w:u w:val="single"/>
        </w:rPr>
      </w:pPr>
    </w:p>
    <w:p w14:paraId="10D81232" w14:textId="77777777" w:rsidR="00202A00" w:rsidRDefault="00202A00" w:rsidP="00EA3A40">
      <w:pPr>
        <w:spacing w:line="360" w:lineRule="auto"/>
        <w:rPr>
          <w:rFonts w:ascii="Arial" w:hAnsi="Arial" w:cs="Arial"/>
          <w:b/>
          <w:sz w:val="28"/>
          <w:szCs w:val="28"/>
          <w:u w:val="single"/>
        </w:rPr>
      </w:pPr>
    </w:p>
    <w:p w14:paraId="6F2572FD" w14:textId="5D613CE8" w:rsidR="006330C2" w:rsidRDefault="00202A00" w:rsidP="00EA3A40">
      <w:pPr>
        <w:spacing w:line="360" w:lineRule="auto"/>
        <w:rPr>
          <w:rFonts w:ascii="Arial" w:hAnsi="Arial" w:cs="Arial"/>
          <w:b/>
          <w:sz w:val="28"/>
          <w:szCs w:val="28"/>
          <w:u w:val="single"/>
        </w:rPr>
      </w:pPr>
      <w:r>
        <w:rPr>
          <w:rFonts w:ascii="Arial" w:hAnsi="Arial" w:cs="Arial"/>
          <w:b/>
          <w:sz w:val="28"/>
          <w:szCs w:val="28"/>
          <w:u w:val="single"/>
        </w:rPr>
        <w:t>5. Employee</w:t>
      </w:r>
      <w:r w:rsidR="006330C2">
        <w:rPr>
          <w:rFonts w:ascii="Arial" w:hAnsi="Arial" w:cs="Arial"/>
          <w:b/>
          <w:sz w:val="28"/>
          <w:szCs w:val="28"/>
          <w:u w:val="single"/>
        </w:rPr>
        <w:t xml:space="preserve"> engagement and involvement</w:t>
      </w:r>
    </w:p>
    <w:p w14:paraId="39EA8E21" w14:textId="77777777" w:rsidR="00F86FCC" w:rsidRDefault="00F86FCC" w:rsidP="00EA3A40">
      <w:pPr>
        <w:spacing w:line="360" w:lineRule="auto"/>
        <w:rPr>
          <w:rFonts w:ascii="Arial" w:hAnsi="Arial" w:cs="Arial"/>
          <w:b/>
          <w:sz w:val="28"/>
          <w:szCs w:val="28"/>
          <w:u w:val="single"/>
        </w:rPr>
      </w:pPr>
    </w:p>
    <w:p w14:paraId="1DB5F13C" w14:textId="7BE8350F" w:rsidR="006330C2" w:rsidRDefault="006330C2" w:rsidP="00962326">
      <w:pPr>
        <w:spacing w:line="360" w:lineRule="auto"/>
        <w:rPr>
          <w:rFonts w:ascii="Arial" w:hAnsi="Arial" w:cs="Arial"/>
        </w:rPr>
      </w:pPr>
      <w:r>
        <w:rPr>
          <w:rFonts w:ascii="Arial" w:hAnsi="Arial" w:cs="Arial"/>
        </w:rPr>
        <w:t>MacLeod and Clark</w:t>
      </w:r>
      <w:r w:rsidR="00101065">
        <w:rPr>
          <w:rFonts w:ascii="Arial" w:hAnsi="Arial" w:cs="Arial"/>
        </w:rPr>
        <w:t xml:space="preserve"> in </w:t>
      </w:r>
      <w:r w:rsidR="000856B0">
        <w:rPr>
          <w:rFonts w:ascii="Arial" w:hAnsi="Arial" w:cs="Arial"/>
        </w:rPr>
        <w:t xml:space="preserve">a </w:t>
      </w:r>
      <w:r w:rsidR="000856B0" w:rsidRPr="00101065">
        <w:rPr>
          <w:rFonts w:ascii="Arial" w:hAnsi="Arial" w:cs="Arial"/>
        </w:rPr>
        <w:t>report</w:t>
      </w:r>
      <w:r w:rsidR="00101065" w:rsidRPr="00101065">
        <w:rPr>
          <w:rFonts w:ascii="Arial" w:hAnsi="Arial" w:cs="Arial"/>
        </w:rPr>
        <w:t xml:space="preserve"> to </w:t>
      </w:r>
      <w:r w:rsidR="000856B0" w:rsidRPr="00101065">
        <w:rPr>
          <w:rFonts w:ascii="Arial" w:hAnsi="Arial" w:cs="Arial"/>
        </w:rPr>
        <w:t>Government</w:t>
      </w:r>
      <w:r w:rsidR="000856B0">
        <w:rPr>
          <w:rFonts w:ascii="Arial" w:hAnsi="Arial" w:cs="Arial"/>
        </w:rPr>
        <w:t xml:space="preserve"> in 2009</w:t>
      </w:r>
      <w:r w:rsidR="00101065">
        <w:rPr>
          <w:rFonts w:ascii="Arial" w:hAnsi="Arial" w:cs="Arial"/>
        </w:rPr>
        <w:t xml:space="preserve"> </w:t>
      </w:r>
      <w:r w:rsidR="001728F5">
        <w:rPr>
          <w:rFonts w:ascii="Arial" w:hAnsi="Arial" w:cs="Arial"/>
        </w:rPr>
        <w:t>identified</w:t>
      </w:r>
      <w:r>
        <w:rPr>
          <w:rFonts w:ascii="Arial" w:hAnsi="Arial" w:cs="Arial"/>
        </w:rPr>
        <w:t xml:space="preserve"> </w:t>
      </w:r>
      <w:r w:rsidR="00D3388B">
        <w:rPr>
          <w:rFonts w:ascii="Arial" w:hAnsi="Arial" w:cs="Arial"/>
        </w:rPr>
        <w:t>enables what drives engagement</w:t>
      </w:r>
      <w:r w:rsidRPr="006330C2">
        <w:rPr>
          <w:rFonts w:ascii="Arial" w:hAnsi="Arial" w:cs="Arial"/>
        </w:rPr>
        <w:t xml:space="preserve"> an engaged</w:t>
      </w:r>
      <w:r w:rsidR="00D3388B">
        <w:rPr>
          <w:rFonts w:ascii="Arial" w:hAnsi="Arial" w:cs="Arial"/>
        </w:rPr>
        <w:t>. T</w:t>
      </w:r>
      <w:r w:rsidR="001728F5" w:rsidRPr="006330C2">
        <w:rPr>
          <w:rFonts w:ascii="Arial" w:hAnsi="Arial" w:cs="Arial"/>
        </w:rPr>
        <w:t>hey</w:t>
      </w:r>
      <w:r w:rsidRPr="006330C2">
        <w:rPr>
          <w:rFonts w:ascii="Arial" w:hAnsi="Arial" w:cs="Arial"/>
        </w:rPr>
        <w:t xml:space="preserve"> suggest that </w:t>
      </w:r>
      <w:r w:rsidR="00D3388B">
        <w:rPr>
          <w:rFonts w:ascii="Arial" w:hAnsi="Arial" w:cs="Arial"/>
        </w:rPr>
        <w:t>organizations</w:t>
      </w:r>
      <w:r w:rsidRPr="006330C2">
        <w:rPr>
          <w:rFonts w:ascii="Arial" w:hAnsi="Arial" w:cs="Arial"/>
        </w:rPr>
        <w:t xml:space="preserve"> must focus on </w:t>
      </w:r>
      <w:r w:rsidR="001728F5" w:rsidRPr="006330C2">
        <w:rPr>
          <w:rFonts w:ascii="Arial" w:hAnsi="Arial" w:cs="Arial"/>
        </w:rPr>
        <w:t>the aspects</w:t>
      </w:r>
      <w:r>
        <w:rPr>
          <w:rFonts w:ascii="Arial" w:hAnsi="Arial" w:cs="Arial"/>
        </w:rPr>
        <w:t xml:space="preserve"> </w:t>
      </w:r>
      <w:r w:rsidR="001728F5">
        <w:rPr>
          <w:rFonts w:ascii="Arial" w:hAnsi="Arial" w:cs="Arial"/>
        </w:rPr>
        <w:t xml:space="preserve">below </w:t>
      </w:r>
      <w:r w:rsidR="001728F5" w:rsidRPr="006330C2">
        <w:rPr>
          <w:rFonts w:ascii="Arial" w:hAnsi="Arial" w:cs="Arial"/>
        </w:rPr>
        <w:t>in</w:t>
      </w:r>
      <w:r w:rsidRPr="006330C2">
        <w:rPr>
          <w:rFonts w:ascii="Arial" w:hAnsi="Arial" w:cs="Arial"/>
        </w:rPr>
        <w:t xml:space="preserve"> order to implement </w:t>
      </w:r>
      <w:r w:rsidR="00962326" w:rsidRPr="006330C2">
        <w:rPr>
          <w:rFonts w:ascii="Arial" w:hAnsi="Arial" w:cs="Arial"/>
        </w:rPr>
        <w:t>an</w:t>
      </w:r>
      <w:r w:rsidRPr="006330C2">
        <w:rPr>
          <w:rFonts w:ascii="Arial" w:hAnsi="Arial" w:cs="Arial"/>
        </w:rPr>
        <w:t xml:space="preserve"> </w:t>
      </w:r>
      <w:r w:rsidR="00962326" w:rsidRPr="006330C2">
        <w:rPr>
          <w:rFonts w:ascii="Arial" w:hAnsi="Arial" w:cs="Arial"/>
        </w:rPr>
        <w:t>effective</w:t>
      </w:r>
      <w:r w:rsidRPr="006330C2">
        <w:rPr>
          <w:rFonts w:ascii="Arial" w:hAnsi="Arial" w:cs="Arial"/>
        </w:rPr>
        <w:t xml:space="preserve"> strategy:</w:t>
      </w:r>
    </w:p>
    <w:p w14:paraId="4583D6FA" w14:textId="7C72492D" w:rsidR="00211F41" w:rsidRPr="00856393" w:rsidRDefault="000F4DA7" w:rsidP="00856393">
      <w:pPr>
        <w:pStyle w:val="ListParagraph"/>
        <w:numPr>
          <w:ilvl w:val="0"/>
          <w:numId w:val="10"/>
        </w:numPr>
        <w:spacing w:line="360" w:lineRule="auto"/>
        <w:ind w:left="720"/>
        <w:jc w:val="both"/>
        <w:rPr>
          <w:rFonts w:ascii="Arial" w:hAnsi="Arial" w:cs="Arial"/>
        </w:rPr>
      </w:pPr>
      <w:r w:rsidRPr="00856393">
        <w:rPr>
          <w:rFonts w:ascii="Arial" w:hAnsi="Arial" w:cs="Arial"/>
          <w:i/>
        </w:rPr>
        <w:t>Leadership</w:t>
      </w:r>
      <w:r w:rsidR="001728F5" w:rsidRPr="00856393">
        <w:rPr>
          <w:rFonts w:ascii="Arial" w:hAnsi="Arial" w:cs="Arial"/>
        </w:rPr>
        <w:t>– is</w:t>
      </w:r>
      <w:r w:rsidR="00962326" w:rsidRPr="00856393">
        <w:rPr>
          <w:rFonts w:ascii="Arial" w:hAnsi="Arial" w:cs="Arial"/>
        </w:rPr>
        <w:t xml:space="preserve"> very important for a Raspberry Pi organization and is </w:t>
      </w:r>
      <w:r w:rsidR="00211F41" w:rsidRPr="00856393">
        <w:rPr>
          <w:rFonts w:ascii="Arial" w:hAnsi="Arial" w:cs="Arial"/>
        </w:rPr>
        <w:t>to ensure that employee know what the purpose of organization is, what is companies vision and how each employee contribute to achieve the best what they can.</w:t>
      </w:r>
    </w:p>
    <w:p w14:paraId="2D2BCE58" w14:textId="344E8DC7" w:rsidR="00962326" w:rsidRPr="00856393" w:rsidRDefault="00962326" w:rsidP="00856393">
      <w:pPr>
        <w:pStyle w:val="ListParagraph"/>
        <w:numPr>
          <w:ilvl w:val="0"/>
          <w:numId w:val="10"/>
        </w:numPr>
        <w:spacing w:line="360" w:lineRule="auto"/>
        <w:ind w:left="720"/>
        <w:jc w:val="both"/>
        <w:rPr>
          <w:rFonts w:ascii="Arial" w:hAnsi="Arial" w:cs="Arial"/>
        </w:rPr>
      </w:pPr>
      <w:r w:rsidRPr="00856393">
        <w:rPr>
          <w:rFonts w:ascii="Arial" w:hAnsi="Arial" w:cs="Arial"/>
          <w:i/>
        </w:rPr>
        <w:t>Employee voice-</w:t>
      </w:r>
      <w:r w:rsidRPr="00856393">
        <w:rPr>
          <w:rFonts w:ascii="Arial" w:hAnsi="Arial" w:cs="Arial"/>
        </w:rPr>
        <w:t xml:space="preserve"> </w:t>
      </w:r>
      <w:r w:rsidR="008B4125" w:rsidRPr="00856393">
        <w:rPr>
          <w:rFonts w:ascii="Arial" w:hAnsi="Arial" w:cs="Arial"/>
        </w:rPr>
        <w:t>Raspberry</w:t>
      </w:r>
      <w:r w:rsidRPr="00856393">
        <w:rPr>
          <w:rFonts w:ascii="Arial" w:hAnsi="Arial" w:cs="Arial"/>
        </w:rPr>
        <w:t xml:space="preserve"> Pi foundation need to recognize how </w:t>
      </w:r>
      <w:r w:rsidR="001728F5" w:rsidRPr="00856393">
        <w:rPr>
          <w:rFonts w:ascii="Arial" w:hAnsi="Arial" w:cs="Arial"/>
        </w:rPr>
        <w:t>is important</w:t>
      </w:r>
      <w:r w:rsidRPr="00856393">
        <w:rPr>
          <w:rFonts w:ascii="Arial" w:hAnsi="Arial" w:cs="Arial"/>
        </w:rPr>
        <w:t xml:space="preserve"> to listen employee’s concerns and new ideas in order </w:t>
      </w:r>
      <w:r w:rsidR="008B4125" w:rsidRPr="00856393">
        <w:rPr>
          <w:rFonts w:ascii="Arial" w:hAnsi="Arial" w:cs="Arial"/>
        </w:rPr>
        <w:t>to solve raising problems and recognize new ideas to move in new projects.</w:t>
      </w:r>
    </w:p>
    <w:p w14:paraId="4D0A86E2" w14:textId="1300FE07" w:rsidR="00211F41" w:rsidRDefault="00962326" w:rsidP="00856393">
      <w:pPr>
        <w:pStyle w:val="ListParagraph"/>
        <w:numPr>
          <w:ilvl w:val="0"/>
          <w:numId w:val="10"/>
        </w:numPr>
        <w:spacing w:line="360" w:lineRule="auto"/>
        <w:ind w:left="720"/>
        <w:jc w:val="both"/>
        <w:rPr>
          <w:rFonts w:ascii="Arial" w:hAnsi="Arial" w:cs="Arial"/>
        </w:rPr>
      </w:pPr>
      <w:r w:rsidRPr="00856393">
        <w:rPr>
          <w:rFonts w:ascii="Arial" w:hAnsi="Arial" w:cs="Arial"/>
          <w:i/>
        </w:rPr>
        <w:t>Integrity</w:t>
      </w:r>
      <w:r w:rsidR="001728F5" w:rsidRPr="00856393">
        <w:rPr>
          <w:rFonts w:ascii="Arial" w:hAnsi="Arial" w:cs="Arial"/>
          <w:i/>
        </w:rPr>
        <w:t>-</w:t>
      </w:r>
      <w:r w:rsidR="001728F5" w:rsidRPr="00856393">
        <w:rPr>
          <w:rFonts w:ascii="Arial" w:hAnsi="Arial" w:cs="Arial"/>
        </w:rPr>
        <w:t xml:space="preserve"> is</w:t>
      </w:r>
      <w:r w:rsidR="008B4125" w:rsidRPr="00856393">
        <w:rPr>
          <w:rFonts w:ascii="Arial" w:hAnsi="Arial" w:cs="Arial"/>
        </w:rPr>
        <w:t xml:space="preserve"> </w:t>
      </w:r>
      <w:r w:rsidRPr="00856393">
        <w:rPr>
          <w:rFonts w:ascii="Arial" w:hAnsi="Arial" w:cs="Arial"/>
        </w:rPr>
        <w:t>important</w:t>
      </w:r>
      <w:r w:rsidR="008B4125" w:rsidRPr="00856393">
        <w:rPr>
          <w:rFonts w:ascii="Arial" w:hAnsi="Arial" w:cs="Arial"/>
        </w:rPr>
        <w:t xml:space="preserve"> for Raspberry Pi organization</w:t>
      </w:r>
      <w:r w:rsidRPr="00856393">
        <w:rPr>
          <w:rFonts w:ascii="Arial" w:hAnsi="Arial" w:cs="Arial"/>
        </w:rPr>
        <w:t xml:space="preserve"> </w:t>
      </w:r>
      <w:r w:rsidR="008B4125" w:rsidRPr="00856393">
        <w:rPr>
          <w:rFonts w:ascii="Arial" w:hAnsi="Arial" w:cs="Arial"/>
        </w:rPr>
        <w:t>to</w:t>
      </w:r>
      <w:r w:rsidRPr="00856393">
        <w:rPr>
          <w:rFonts w:ascii="Arial" w:hAnsi="Arial" w:cs="Arial"/>
        </w:rPr>
        <w:t xml:space="preserve"> keep </w:t>
      </w:r>
      <w:r w:rsidR="008B4125" w:rsidRPr="00856393">
        <w:rPr>
          <w:rFonts w:ascii="Arial" w:hAnsi="Arial" w:cs="Arial"/>
        </w:rPr>
        <w:t xml:space="preserve">made </w:t>
      </w:r>
      <w:r w:rsidRPr="00856393">
        <w:rPr>
          <w:rFonts w:ascii="Arial" w:hAnsi="Arial" w:cs="Arial"/>
        </w:rPr>
        <w:t>promises</w:t>
      </w:r>
      <w:r w:rsidR="008B4125" w:rsidRPr="00856393">
        <w:rPr>
          <w:rFonts w:ascii="Arial" w:hAnsi="Arial" w:cs="Arial"/>
        </w:rPr>
        <w:t xml:space="preserve"> to employee</w:t>
      </w:r>
      <w:r w:rsidRPr="00856393">
        <w:rPr>
          <w:rFonts w:ascii="Arial" w:hAnsi="Arial" w:cs="Arial"/>
        </w:rPr>
        <w:t xml:space="preserve"> to </w:t>
      </w:r>
      <w:r w:rsidR="008B4125" w:rsidRPr="00856393">
        <w:rPr>
          <w:rFonts w:ascii="Arial" w:hAnsi="Arial" w:cs="Arial"/>
        </w:rPr>
        <w:t>guarantee</w:t>
      </w:r>
      <w:r w:rsidRPr="00856393">
        <w:rPr>
          <w:rFonts w:ascii="Arial" w:hAnsi="Arial" w:cs="Arial"/>
        </w:rPr>
        <w:t xml:space="preserve"> that the physiological contract between employer and employee are </w:t>
      </w:r>
      <w:r w:rsidR="008B4125" w:rsidRPr="00856393">
        <w:rPr>
          <w:rFonts w:ascii="Arial" w:hAnsi="Arial" w:cs="Arial"/>
        </w:rPr>
        <w:t>sustained</w:t>
      </w:r>
      <w:r w:rsidRPr="00856393">
        <w:rPr>
          <w:rFonts w:ascii="Arial" w:hAnsi="Arial" w:cs="Arial"/>
        </w:rPr>
        <w:t>.</w:t>
      </w:r>
    </w:p>
    <w:p w14:paraId="281E209F" w14:textId="0972359B" w:rsidR="00856393" w:rsidRPr="00856393" w:rsidRDefault="00856393" w:rsidP="00856393">
      <w:pPr>
        <w:pStyle w:val="ListParagraph"/>
        <w:numPr>
          <w:ilvl w:val="0"/>
          <w:numId w:val="10"/>
        </w:numPr>
        <w:spacing w:line="360" w:lineRule="auto"/>
        <w:ind w:left="720"/>
        <w:jc w:val="both"/>
        <w:rPr>
          <w:rFonts w:ascii="Arial" w:hAnsi="Arial" w:cs="Arial"/>
        </w:rPr>
      </w:pPr>
      <w:r>
        <w:rPr>
          <w:rFonts w:ascii="Arial" w:hAnsi="Arial" w:cs="Arial"/>
          <w:i/>
        </w:rPr>
        <w:t>Engaging managers-</w:t>
      </w:r>
      <w:r>
        <w:rPr>
          <w:rFonts w:ascii="Arial" w:hAnsi="Arial" w:cs="Arial"/>
        </w:rPr>
        <w:t xml:space="preserve">is important for organization </w:t>
      </w:r>
      <w:r w:rsidR="00101065">
        <w:rPr>
          <w:rFonts w:ascii="Arial" w:hAnsi="Arial" w:cs="Arial"/>
        </w:rPr>
        <w:t xml:space="preserve">engaging managers. Raspberry Pi should ensure that managers empower and allow employees </w:t>
      </w:r>
      <w:r w:rsidR="00101065">
        <w:rPr>
          <w:rFonts w:ascii="Arial" w:hAnsi="Arial" w:cs="Arial"/>
        </w:rPr>
        <w:lastRenderedPageBreak/>
        <w:t xml:space="preserve">rather then control and or limit them. This </w:t>
      </w:r>
      <w:r w:rsidR="000856B0">
        <w:rPr>
          <w:rFonts w:ascii="Arial" w:hAnsi="Arial" w:cs="Arial"/>
        </w:rPr>
        <w:t>will increase</w:t>
      </w:r>
      <w:r w:rsidR="00101065">
        <w:rPr>
          <w:rFonts w:ascii="Arial" w:hAnsi="Arial" w:cs="Arial"/>
        </w:rPr>
        <w:t xml:space="preserve"> employee appreciation and respect and long term commitment to organization development.</w:t>
      </w:r>
    </w:p>
    <w:p w14:paraId="0497CD74" w14:textId="0734225B" w:rsidR="00962326" w:rsidRDefault="00962326" w:rsidP="00CF3A15">
      <w:pPr>
        <w:spacing w:line="360" w:lineRule="auto"/>
        <w:jc w:val="right"/>
        <w:rPr>
          <w:rFonts w:ascii="Arial" w:hAnsi="Arial" w:cs="Arial"/>
        </w:rPr>
      </w:pPr>
      <w:r w:rsidRPr="00962326">
        <w:rPr>
          <w:rFonts w:ascii="Arial" w:hAnsi="Arial" w:cs="Arial"/>
        </w:rPr>
        <w:t>(Macleod and Clarke</w:t>
      </w:r>
      <w:r w:rsidR="00CF3A15">
        <w:rPr>
          <w:rFonts w:ascii="Arial" w:hAnsi="Arial" w:cs="Arial"/>
        </w:rPr>
        <w:t>,</w:t>
      </w:r>
      <w:r w:rsidRPr="00962326">
        <w:rPr>
          <w:rFonts w:ascii="Arial" w:hAnsi="Arial" w:cs="Arial"/>
        </w:rPr>
        <w:t xml:space="preserve"> 2009)</w:t>
      </w:r>
    </w:p>
    <w:p w14:paraId="038D0AAD" w14:textId="77777777" w:rsidR="00715C91" w:rsidRDefault="00715C91" w:rsidP="00962326">
      <w:pPr>
        <w:spacing w:line="360" w:lineRule="auto"/>
        <w:rPr>
          <w:rStyle w:val="Hyperlink"/>
          <w:rFonts w:ascii="Arial" w:hAnsi="Arial" w:cs="Arial"/>
        </w:rPr>
      </w:pPr>
    </w:p>
    <w:p w14:paraId="528161EE" w14:textId="77777777" w:rsidR="00715C91" w:rsidRDefault="00715C91" w:rsidP="00962326">
      <w:pPr>
        <w:spacing w:line="360" w:lineRule="auto"/>
        <w:rPr>
          <w:rFonts w:ascii="Arial" w:hAnsi="Arial" w:cs="Arial"/>
        </w:rPr>
      </w:pPr>
    </w:p>
    <w:p w14:paraId="1282C9F6" w14:textId="70D92CFD" w:rsidR="00E06B0C" w:rsidRDefault="00FF6607" w:rsidP="00962326">
      <w:pPr>
        <w:spacing w:line="360" w:lineRule="auto"/>
        <w:rPr>
          <w:rFonts w:ascii="Arial" w:hAnsi="Arial" w:cs="Arial"/>
        </w:rPr>
      </w:pPr>
      <w:r>
        <w:rPr>
          <w:rFonts w:ascii="Arial" w:hAnsi="Arial" w:cs="Arial"/>
        </w:rPr>
        <w:t xml:space="preserve">However is not an easy task to manage an employment relationship because of its changing nature. Some of the factors could affect </w:t>
      </w:r>
      <w:r w:rsidR="00277BD4">
        <w:rPr>
          <w:rFonts w:ascii="Arial" w:hAnsi="Arial" w:cs="Arial"/>
        </w:rPr>
        <w:t xml:space="preserve">negatively </w:t>
      </w:r>
      <w:r>
        <w:rPr>
          <w:rFonts w:ascii="Arial" w:hAnsi="Arial" w:cs="Arial"/>
        </w:rPr>
        <w:t>the employment relationship is:</w:t>
      </w:r>
    </w:p>
    <w:p w14:paraId="65E263E3" w14:textId="6248BBEE" w:rsidR="00FF6607" w:rsidRDefault="00FF6607" w:rsidP="00FF6607">
      <w:pPr>
        <w:pStyle w:val="ListParagraph"/>
        <w:numPr>
          <w:ilvl w:val="0"/>
          <w:numId w:val="4"/>
        </w:numPr>
        <w:spacing w:line="360" w:lineRule="auto"/>
        <w:rPr>
          <w:rFonts w:ascii="Arial" w:hAnsi="Arial" w:cs="Arial"/>
        </w:rPr>
      </w:pPr>
      <w:r>
        <w:rPr>
          <w:rFonts w:ascii="Arial" w:hAnsi="Arial" w:cs="Arial"/>
        </w:rPr>
        <w:t>Organizational design</w:t>
      </w:r>
    </w:p>
    <w:p w14:paraId="4EF2AA1E" w14:textId="39AEC754" w:rsidR="00FF6607" w:rsidRDefault="00277BD4" w:rsidP="00FF6607">
      <w:pPr>
        <w:pStyle w:val="ListParagraph"/>
        <w:numPr>
          <w:ilvl w:val="0"/>
          <w:numId w:val="4"/>
        </w:numPr>
        <w:spacing w:line="360" w:lineRule="auto"/>
        <w:rPr>
          <w:rFonts w:ascii="Arial" w:hAnsi="Arial" w:cs="Arial"/>
        </w:rPr>
      </w:pPr>
      <w:r>
        <w:rPr>
          <w:rFonts w:ascii="Arial" w:hAnsi="Arial" w:cs="Arial"/>
        </w:rPr>
        <w:t>Organizational culture and climate</w:t>
      </w:r>
    </w:p>
    <w:p w14:paraId="0121BA29" w14:textId="7163B292" w:rsidR="00277BD4" w:rsidRDefault="00277BD4" w:rsidP="00FF6607">
      <w:pPr>
        <w:pStyle w:val="ListParagraph"/>
        <w:numPr>
          <w:ilvl w:val="0"/>
          <w:numId w:val="4"/>
        </w:numPr>
        <w:spacing w:line="360" w:lineRule="auto"/>
        <w:rPr>
          <w:rFonts w:ascii="Arial" w:hAnsi="Arial" w:cs="Arial"/>
        </w:rPr>
      </w:pPr>
      <w:r>
        <w:rPr>
          <w:rFonts w:ascii="Arial" w:hAnsi="Arial" w:cs="Arial"/>
        </w:rPr>
        <w:t>Management styles</w:t>
      </w:r>
    </w:p>
    <w:p w14:paraId="18C69236" w14:textId="16130E5F" w:rsidR="00277BD4" w:rsidRDefault="00277BD4" w:rsidP="00FF6607">
      <w:pPr>
        <w:pStyle w:val="ListParagraph"/>
        <w:numPr>
          <w:ilvl w:val="0"/>
          <w:numId w:val="4"/>
        </w:numPr>
        <w:spacing w:line="360" w:lineRule="auto"/>
        <w:rPr>
          <w:rFonts w:ascii="Arial" w:hAnsi="Arial" w:cs="Arial"/>
        </w:rPr>
      </w:pPr>
      <w:r>
        <w:rPr>
          <w:rFonts w:ascii="Arial" w:hAnsi="Arial" w:cs="Arial"/>
        </w:rPr>
        <w:t>Attitudes</w:t>
      </w:r>
    </w:p>
    <w:p w14:paraId="7A2348AB" w14:textId="4ECEBD15" w:rsidR="00277BD4" w:rsidRDefault="00277BD4" w:rsidP="00FF6607">
      <w:pPr>
        <w:pStyle w:val="ListParagraph"/>
        <w:numPr>
          <w:ilvl w:val="0"/>
          <w:numId w:val="4"/>
        </w:numPr>
        <w:spacing w:line="360" w:lineRule="auto"/>
        <w:rPr>
          <w:rFonts w:ascii="Arial" w:hAnsi="Arial" w:cs="Arial"/>
        </w:rPr>
      </w:pPr>
      <w:r>
        <w:rPr>
          <w:rFonts w:ascii="Arial" w:hAnsi="Arial" w:cs="Arial"/>
        </w:rPr>
        <w:t xml:space="preserve">Values </w:t>
      </w:r>
    </w:p>
    <w:p w14:paraId="6C38BB46" w14:textId="329D0F36" w:rsidR="00277BD4" w:rsidRDefault="00277BD4" w:rsidP="00FF6607">
      <w:pPr>
        <w:pStyle w:val="ListParagraph"/>
        <w:numPr>
          <w:ilvl w:val="0"/>
          <w:numId w:val="4"/>
        </w:numPr>
        <w:spacing w:line="360" w:lineRule="auto"/>
        <w:rPr>
          <w:rFonts w:ascii="Arial" w:hAnsi="Arial" w:cs="Arial"/>
        </w:rPr>
      </w:pPr>
      <w:r>
        <w:rPr>
          <w:rFonts w:ascii="Arial" w:hAnsi="Arial" w:cs="Arial"/>
        </w:rPr>
        <w:t>Level of trust</w:t>
      </w:r>
    </w:p>
    <w:p w14:paraId="4E5D66DA" w14:textId="4D0328CC" w:rsidR="00277BD4" w:rsidRDefault="00277BD4" w:rsidP="00FF6607">
      <w:pPr>
        <w:pStyle w:val="ListParagraph"/>
        <w:numPr>
          <w:ilvl w:val="0"/>
          <w:numId w:val="4"/>
        </w:numPr>
        <w:spacing w:line="360" w:lineRule="auto"/>
        <w:rPr>
          <w:rFonts w:ascii="Arial" w:hAnsi="Arial" w:cs="Arial"/>
        </w:rPr>
      </w:pPr>
      <w:r>
        <w:rPr>
          <w:rFonts w:ascii="Arial" w:hAnsi="Arial" w:cs="Arial"/>
        </w:rPr>
        <w:t>Commitment</w:t>
      </w:r>
    </w:p>
    <w:p w14:paraId="7ADFA632" w14:textId="0570547D" w:rsidR="00277BD4" w:rsidRDefault="00277BD4" w:rsidP="00FF6607">
      <w:pPr>
        <w:pStyle w:val="ListParagraph"/>
        <w:numPr>
          <w:ilvl w:val="0"/>
          <w:numId w:val="4"/>
        </w:numPr>
        <w:spacing w:line="360" w:lineRule="auto"/>
        <w:rPr>
          <w:rFonts w:ascii="Arial" w:hAnsi="Arial" w:cs="Arial"/>
        </w:rPr>
      </w:pPr>
      <w:r>
        <w:rPr>
          <w:rFonts w:ascii="Arial" w:hAnsi="Arial" w:cs="Arial"/>
        </w:rPr>
        <w:t>Communication styles</w:t>
      </w:r>
    </w:p>
    <w:p w14:paraId="79CF8B83" w14:textId="47080CAD" w:rsidR="00277BD4" w:rsidRDefault="00277BD4" w:rsidP="00FF6607">
      <w:pPr>
        <w:pStyle w:val="ListParagraph"/>
        <w:numPr>
          <w:ilvl w:val="0"/>
          <w:numId w:val="4"/>
        </w:numPr>
        <w:spacing w:line="360" w:lineRule="auto"/>
        <w:rPr>
          <w:rFonts w:ascii="Arial" w:hAnsi="Arial" w:cs="Arial"/>
        </w:rPr>
      </w:pPr>
      <w:r>
        <w:rPr>
          <w:rFonts w:ascii="Arial" w:hAnsi="Arial" w:cs="Arial"/>
        </w:rPr>
        <w:t>Personnel policies and practices</w:t>
      </w:r>
    </w:p>
    <w:p w14:paraId="520A3D27" w14:textId="63951AB0" w:rsidR="00277BD4" w:rsidRDefault="00277BD4" w:rsidP="00FF6607">
      <w:pPr>
        <w:pStyle w:val="ListParagraph"/>
        <w:numPr>
          <w:ilvl w:val="0"/>
          <w:numId w:val="4"/>
        </w:numPr>
        <w:spacing w:line="360" w:lineRule="auto"/>
        <w:rPr>
          <w:rFonts w:ascii="Arial" w:hAnsi="Arial" w:cs="Arial"/>
        </w:rPr>
      </w:pPr>
      <w:r>
        <w:rPr>
          <w:rFonts w:ascii="Arial" w:hAnsi="Arial" w:cs="Arial"/>
        </w:rPr>
        <w:t xml:space="preserve">Intrinsic motivation </w:t>
      </w:r>
    </w:p>
    <w:p w14:paraId="08300567" w14:textId="510AB735" w:rsidR="00277BD4" w:rsidRPr="00FF6607" w:rsidRDefault="00277BD4" w:rsidP="00FF6607">
      <w:pPr>
        <w:pStyle w:val="ListParagraph"/>
        <w:numPr>
          <w:ilvl w:val="0"/>
          <w:numId w:val="4"/>
        </w:numPr>
        <w:spacing w:line="360" w:lineRule="auto"/>
        <w:rPr>
          <w:rFonts w:ascii="Arial" w:hAnsi="Arial" w:cs="Arial"/>
        </w:rPr>
      </w:pPr>
      <w:r>
        <w:rPr>
          <w:rFonts w:ascii="Arial" w:hAnsi="Arial" w:cs="Arial"/>
        </w:rPr>
        <w:t>Power structure</w:t>
      </w:r>
      <w:r w:rsidR="00533C14">
        <w:rPr>
          <w:rFonts w:ascii="Arial" w:hAnsi="Arial" w:cs="Arial"/>
        </w:rPr>
        <w:t>. (Maund,2001)</w:t>
      </w:r>
    </w:p>
    <w:p w14:paraId="4FDC3BA9" w14:textId="7E359059" w:rsidR="00962326" w:rsidRPr="006330C2" w:rsidRDefault="00277BD4" w:rsidP="00962326">
      <w:pPr>
        <w:spacing w:line="360" w:lineRule="auto"/>
        <w:rPr>
          <w:rFonts w:ascii="Arial" w:hAnsi="Arial" w:cs="Arial"/>
        </w:rPr>
      </w:pPr>
      <w:r>
        <w:rPr>
          <w:rFonts w:ascii="Arial" w:hAnsi="Arial" w:cs="Arial"/>
        </w:rPr>
        <w:t xml:space="preserve">In order to avoid the </w:t>
      </w:r>
      <w:r w:rsidR="002B4032">
        <w:rPr>
          <w:rFonts w:ascii="Arial" w:hAnsi="Arial" w:cs="Arial"/>
        </w:rPr>
        <w:t xml:space="preserve">difficulty in </w:t>
      </w:r>
      <w:r>
        <w:rPr>
          <w:rFonts w:ascii="Arial" w:hAnsi="Arial" w:cs="Arial"/>
        </w:rPr>
        <w:t xml:space="preserve">employer and employee relationship Raspberry Pi organization must make sure that human resource management and personnel have put policies and practices to </w:t>
      </w:r>
      <w:r w:rsidR="002B4032">
        <w:rPr>
          <w:rFonts w:ascii="Arial" w:hAnsi="Arial" w:cs="Arial"/>
        </w:rPr>
        <w:t>dictate the climate in an organization</w:t>
      </w:r>
      <w:r w:rsidR="00A003F9">
        <w:rPr>
          <w:rFonts w:ascii="Arial" w:hAnsi="Arial" w:cs="Arial"/>
        </w:rPr>
        <w:t>.</w:t>
      </w:r>
    </w:p>
    <w:p w14:paraId="3B324EF3" w14:textId="77777777" w:rsidR="006330C2" w:rsidRPr="006330C2" w:rsidRDefault="006330C2" w:rsidP="00EA3A40">
      <w:pPr>
        <w:spacing w:line="360" w:lineRule="auto"/>
        <w:rPr>
          <w:rFonts w:ascii="Arial" w:hAnsi="Arial" w:cs="Arial"/>
        </w:rPr>
      </w:pPr>
    </w:p>
    <w:p w14:paraId="7F94AFDD" w14:textId="16139107" w:rsidR="004508C1" w:rsidRDefault="00491D72" w:rsidP="00EA3A40">
      <w:pPr>
        <w:spacing w:line="360" w:lineRule="auto"/>
        <w:rPr>
          <w:rFonts w:ascii="Arial" w:hAnsi="Arial" w:cs="Arial"/>
          <w:b/>
          <w:sz w:val="28"/>
          <w:szCs w:val="28"/>
          <w:u w:val="single"/>
        </w:rPr>
      </w:pPr>
      <w:r>
        <w:rPr>
          <w:rFonts w:ascii="Arial" w:hAnsi="Arial" w:cs="Arial"/>
          <w:b/>
          <w:sz w:val="28"/>
          <w:szCs w:val="28"/>
          <w:u w:val="single"/>
        </w:rPr>
        <w:t>6. Actions</w:t>
      </w:r>
      <w:r w:rsidR="00121FA4">
        <w:rPr>
          <w:rFonts w:ascii="Arial" w:hAnsi="Arial" w:cs="Arial"/>
          <w:b/>
          <w:sz w:val="28"/>
          <w:szCs w:val="28"/>
          <w:u w:val="single"/>
        </w:rPr>
        <w:t xml:space="preserve"> to improve value</w:t>
      </w:r>
    </w:p>
    <w:p w14:paraId="6EDF19D9" w14:textId="77777777" w:rsidR="0043292B" w:rsidRDefault="0043292B" w:rsidP="00EA3A40">
      <w:pPr>
        <w:spacing w:line="360" w:lineRule="auto"/>
        <w:rPr>
          <w:rFonts w:ascii="Arial" w:hAnsi="Arial" w:cs="Arial"/>
          <w:b/>
          <w:sz w:val="28"/>
          <w:szCs w:val="28"/>
          <w:u w:val="single"/>
        </w:rPr>
      </w:pPr>
    </w:p>
    <w:p w14:paraId="4AD9396F" w14:textId="77777777" w:rsidR="00CF3A15" w:rsidRDefault="0043292B" w:rsidP="006D0A62">
      <w:pPr>
        <w:spacing w:line="360" w:lineRule="auto"/>
        <w:rPr>
          <w:rFonts w:ascii="Arial" w:hAnsi="Arial" w:cs="Arial"/>
          <w:i/>
        </w:rPr>
      </w:pPr>
      <w:r>
        <w:rPr>
          <w:rFonts w:ascii="Arial" w:hAnsi="Arial" w:cs="Arial"/>
        </w:rPr>
        <w:t>Raspberry Pi foundation key to success in terms of employee satisfaction should begin with the organization ‘values’. Raspberry Pi foundation values should be a deeply held principles and believes that hold or follow to make decisions to improvements.</w:t>
      </w:r>
      <w:r w:rsidR="00D87878">
        <w:rPr>
          <w:rFonts w:ascii="Arial" w:hAnsi="Arial" w:cs="Arial"/>
        </w:rPr>
        <w:t xml:space="preserve"> According </w:t>
      </w:r>
      <w:r w:rsidR="00D87878" w:rsidRPr="00D87878">
        <w:rPr>
          <w:rFonts w:ascii="Arial" w:hAnsi="Arial" w:cs="Arial"/>
        </w:rPr>
        <w:t>Richard Barrett </w:t>
      </w:r>
      <w:r w:rsidR="00D87878">
        <w:rPr>
          <w:rFonts w:ascii="Arial" w:hAnsi="Arial" w:cs="Arial"/>
        </w:rPr>
        <w:t xml:space="preserve">(2010): </w:t>
      </w:r>
      <w:r w:rsidR="00D87878" w:rsidRPr="00D87878">
        <w:rPr>
          <w:rFonts w:ascii="Arial" w:hAnsi="Arial" w:cs="Arial"/>
          <w:i/>
        </w:rPr>
        <w:t>“when the values of the organization are in alignment with the</w:t>
      </w:r>
      <w:r w:rsidR="001728F5" w:rsidRPr="00D87878">
        <w:rPr>
          <w:rFonts w:ascii="Arial" w:hAnsi="Arial" w:cs="Arial"/>
          <w:i/>
        </w:rPr>
        <w:t> aspirational</w:t>
      </w:r>
      <w:r w:rsidR="00D87878" w:rsidRPr="00D87878">
        <w:rPr>
          <w:rFonts w:ascii="Arial" w:hAnsi="Arial" w:cs="Arial"/>
          <w:i/>
        </w:rPr>
        <w:t> values of </w:t>
      </w:r>
      <w:r w:rsidR="00D87878" w:rsidRPr="00D87878">
        <w:rPr>
          <w:rFonts w:ascii="Arial" w:hAnsi="Arial" w:cs="Arial"/>
          <w:i/>
        </w:rPr>
        <w:lastRenderedPageBreak/>
        <w:t>employees, the result is high performance. There is a high level</w:t>
      </w:r>
      <w:r w:rsidR="001728F5" w:rsidRPr="00D87878">
        <w:rPr>
          <w:rFonts w:ascii="Arial" w:hAnsi="Arial" w:cs="Arial"/>
          <w:i/>
        </w:rPr>
        <w:t> of</w:t>
      </w:r>
      <w:r w:rsidR="00D87878" w:rsidRPr="00D87878">
        <w:rPr>
          <w:rFonts w:ascii="Arial" w:hAnsi="Arial" w:cs="Arial"/>
          <w:i/>
        </w:rPr>
        <w:t> staff engagement and a pursuit of excellence regarding the quality of products and</w:t>
      </w:r>
      <w:r w:rsidR="001728F5" w:rsidRPr="00D87878">
        <w:rPr>
          <w:rFonts w:ascii="Arial" w:hAnsi="Arial" w:cs="Arial"/>
          <w:i/>
        </w:rPr>
        <w:t> services</w:t>
      </w:r>
      <w:r w:rsidR="00CF3A15">
        <w:rPr>
          <w:rFonts w:ascii="Arial" w:hAnsi="Arial" w:cs="Arial"/>
          <w:i/>
        </w:rPr>
        <w:t>”.</w:t>
      </w:r>
    </w:p>
    <w:p w14:paraId="067523CA" w14:textId="4D205FA1" w:rsidR="0026662C" w:rsidRPr="00CF3A15" w:rsidRDefault="00D87878" w:rsidP="006D0A62">
      <w:pPr>
        <w:spacing w:line="360" w:lineRule="auto"/>
        <w:rPr>
          <w:rFonts w:ascii="Arial" w:hAnsi="Arial" w:cs="Arial"/>
          <w:i/>
        </w:rPr>
      </w:pPr>
      <w:r w:rsidRPr="00D87878">
        <w:rPr>
          <w:rFonts w:ascii="Arial" w:hAnsi="Arial" w:cs="Arial"/>
          <w:i/>
        </w:rPr>
        <w:t> </w:t>
      </w:r>
      <w:r w:rsidR="00CF3A15" w:rsidRPr="00CF3A15">
        <w:rPr>
          <w:rFonts w:ascii="Arial" w:hAnsi="Arial" w:cs="Arial"/>
        </w:rPr>
        <w:t>(Barrett</w:t>
      </w:r>
      <w:r w:rsidR="000856B0" w:rsidRPr="00CF3A15">
        <w:rPr>
          <w:rFonts w:ascii="Arial" w:hAnsi="Arial" w:cs="Arial"/>
        </w:rPr>
        <w:t>, 2010</w:t>
      </w:r>
      <w:r w:rsidR="00CF3A15" w:rsidRPr="00CF3A15">
        <w:rPr>
          <w:rFonts w:ascii="Arial" w:hAnsi="Arial" w:cs="Arial"/>
        </w:rPr>
        <w:t>)</w:t>
      </w:r>
      <w:r w:rsidRPr="00CF3A15">
        <w:rPr>
          <w:rFonts w:ascii="Arial" w:hAnsi="Arial" w:cs="Arial"/>
        </w:rPr>
        <w:t> </w:t>
      </w:r>
    </w:p>
    <w:p w14:paraId="5D0CE960" w14:textId="02514E9A" w:rsidR="0026662C" w:rsidRPr="0026662C" w:rsidRDefault="0026662C" w:rsidP="006D0A62">
      <w:pPr>
        <w:spacing w:line="360" w:lineRule="auto"/>
        <w:rPr>
          <w:rFonts w:ascii="Arial" w:hAnsi="Arial" w:cs="Arial"/>
        </w:rPr>
      </w:pPr>
      <w:r>
        <w:rPr>
          <w:rFonts w:ascii="Arial" w:hAnsi="Arial" w:cs="Arial"/>
        </w:rPr>
        <w:t>Also Raspberry Pi could use a psychological contract between employer and employee to improve the value in the organization</w:t>
      </w:r>
      <w:r w:rsidR="003113A9">
        <w:rPr>
          <w:rFonts w:ascii="Arial" w:hAnsi="Arial" w:cs="Arial"/>
        </w:rPr>
        <w:t xml:space="preserve">. Psychological contract was first proposed by Argyris in 1960 after developed by Shein (1988). </w:t>
      </w:r>
      <w:r w:rsidR="00F66B16">
        <w:rPr>
          <w:rFonts w:ascii="Arial" w:hAnsi="Arial" w:cs="Arial"/>
        </w:rPr>
        <w:t>Mayo (</w:t>
      </w:r>
      <w:r w:rsidR="003113A9">
        <w:rPr>
          <w:rFonts w:ascii="Arial" w:hAnsi="Arial" w:cs="Arial"/>
        </w:rPr>
        <w:t xml:space="preserve">1995) recently addressed </w:t>
      </w:r>
      <w:r w:rsidR="00F66B16">
        <w:rPr>
          <w:rFonts w:ascii="Arial" w:hAnsi="Arial" w:cs="Arial"/>
        </w:rPr>
        <w:t>that:</w:t>
      </w:r>
      <w:r w:rsidR="003113A9">
        <w:rPr>
          <w:rFonts w:ascii="Arial" w:hAnsi="Arial" w:cs="Arial"/>
        </w:rPr>
        <w:t xml:space="preserve"> “employers can employees to </w:t>
      </w:r>
      <w:r w:rsidR="00F66B16">
        <w:rPr>
          <w:rFonts w:ascii="Arial" w:hAnsi="Arial" w:cs="Arial"/>
        </w:rPr>
        <w:t>recognize</w:t>
      </w:r>
      <w:r w:rsidR="003113A9">
        <w:rPr>
          <w:rFonts w:ascii="Arial" w:hAnsi="Arial" w:cs="Arial"/>
        </w:rPr>
        <w:t xml:space="preserve"> and value their past and future </w:t>
      </w:r>
      <w:r w:rsidR="00F66B16">
        <w:rPr>
          <w:rFonts w:ascii="Arial" w:hAnsi="Arial" w:cs="Arial"/>
        </w:rPr>
        <w:t>contribution, so</w:t>
      </w:r>
      <w:r w:rsidR="003113A9">
        <w:rPr>
          <w:rFonts w:ascii="Arial" w:hAnsi="Arial" w:cs="Arial"/>
        </w:rPr>
        <w:t xml:space="preserve"> as to </w:t>
      </w:r>
      <w:r w:rsidR="00F66B16">
        <w:rPr>
          <w:rFonts w:ascii="Arial" w:hAnsi="Arial" w:cs="Arial"/>
        </w:rPr>
        <w:t>satisfy the need for fulfillment, satisfaction</w:t>
      </w:r>
      <w:r w:rsidR="003113A9">
        <w:rPr>
          <w:rFonts w:ascii="Arial" w:hAnsi="Arial" w:cs="Arial"/>
        </w:rPr>
        <w:t xml:space="preserve"> and progression</w:t>
      </w:r>
      <w:r w:rsidR="00F66B16">
        <w:rPr>
          <w:rFonts w:ascii="Arial" w:hAnsi="Arial" w:cs="Arial"/>
        </w:rPr>
        <w:t>. (Maund, 2001)</w:t>
      </w:r>
    </w:p>
    <w:p w14:paraId="0895DD36" w14:textId="77777777" w:rsidR="0043292B" w:rsidRPr="00121FA4" w:rsidRDefault="0043292B" w:rsidP="00EA3A40">
      <w:pPr>
        <w:spacing w:line="360" w:lineRule="auto"/>
        <w:rPr>
          <w:rFonts w:ascii="Arial" w:hAnsi="Arial" w:cs="Arial"/>
        </w:rPr>
      </w:pPr>
    </w:p>
    <w:p w14:paraId="7D448898" w14:textId="54EF0763" w:rsidR="002531C3" w:rsidRPr="00491D72" w:rsidRDefault="00491D72" w:rsidP="00EA3A40">
      <w:pPr>
        <w:spacing w:line="360" w:lineRule="auto"/>
        <w:rPr>
          <w:rFonts w:ascii="Arial" w:hAnsi="Arial" w:cs="Arial"/>
          <w:b/>
          <w:u w:val="single"/>
        </w:rPr>
      </w:pPr>
      <w:r w:rsidRPr="00491D72">
        <w:rPr>
          <w:rFonts w:ascii="Arial" w:hAnsi="Arial" w:cs="Arial"/>
          <w:b/>
          <w:u w:val="single"/>
        </w:rPr>
        <w:t xml:space="preserve">6.1 </w:t>
      </w:r>
      <w:r w:rsidR="001075CD" w:rsidRPr="00491D72">
        <w:rPr>
          <w:rFonts w:ascii="Arial" w:hAnsi="Arial" w:cs="Arial"/>
          <w:b/>
          <w:u w:val="single"/>
        </w:rPr>
        <w:t>Strategic human resources management</w:t>
      </w:r>
    </w:p>
    <w:p w14:paraId="7D574ACD" w14:textId="77777777" w:rsidR="00E46A50" w:rsidRDefault="00E46A50" w:rsidP="00EA3A40">
      <w:pPr>
        <w:spacing w:line="360" w:lineRule="auto"/>
        <w:rPr>
          <w:rFonts w:ascii="Arial" w:hAnsi="Arial" w:cs="Arial"/>
          <w:b/>
          <w:sz w:val="28"/>
          <w:szCs w:val="28"/>
          <w:u w:val="single"/>
        </w:rPr>
      </w:pPr>
    </w:p>
    <w:p w14:paraId="29F38DD2" w14:textId="4EDC8DEB" w:rsidR="001075CD" w:rsidRDefault="00E00680" w:rsidP="006D0A62">
      <w:pPr>
        <w:spacing w:line="360" w:lineRule="auto"/>
        <w:rPr>
          <w:rFonts w:ascii="Arial" w:hAnsi="Arial" w:cs="Arial"/>
        </w:rPr>
      </w:pPr>
      <w:r>
        <w:rPr>
          <w:rFonts w:ascii="Arial" w:hAnsi="Arial" w:cs="Arial"/>
        </w:rPr>
        <w:t xml:space="preserve">The Strategic human resources management definition was provided by Walton in 1999: </w:t>
      </w:r>
      <w:r w:rsidRPr="00E00680">
        <w:rPr>
          <w:rFonts w:ascii="Arial" w:hAnsi="Arial" w:cs="Arial"/>
          <w:i/>
        </w:rPr>
        <w:t>“Strategic human resources development involves introducing ,eliminating, modifying, directing and guiding processes in such a way that all individuals and team are equipped with the skills, knowledge and competences they require to undertake current and future tasks required by organization”.</w:t>
      </w:r>
      <w:r>
        <w:rPr>
          <w:rFonts w:ascii="Arial" w:hAnsi="Arial" w:cs="Arial"/>
        </w:rPr>
        <w:t xml:space="preserve">(Amstrong,2006) </w:t>
      </w:r>
    </w:p>
    <w:p w14:paraId="7E3D3D78" w14:textId="4D68A665" w:rsidR="00E00680" w:rsidRDefault="002E6429" w:rsidP="006D0A62">
      <w:pPr>
        <w:spacing w:line="360" w:lineRule="auto"/>
        <w:rPr>
          <w:rFonts w:ascii="Arial" w:hAnsi="Arial" w:cs="Arial"/>
        </w:rPr>
      </w:pPr>
      <w:r>
        <w:rPr>
          <w:rFonts w:ascii="Arial" w:hAnsi="Arial" w:cs="Arial"/>
        </w:rPr>
        <w:t xml:space="preserve">For </w:t>
      </w:r>
      <w:r w:rsidR="006433F5">
        <w:rPr>
          <w:rFonts w:ascii="Arial" w:hAnsi="Arial" w:cs="Arial"/>
        </w:rPr>
        <w:t>Raspberry</w:t>
      </w:r>
      <w:r>
        <w:rPr>
          <w:rFonts w:ascii="Arial" w:hAnsi="Arial" w:cs="Arial"/>
        </w:rPr>
        <w:t xml:space="preserve"> Pi</w:t>
      </w:r>
      <w:r w:rsidR="006433F5">
        <w:rPr>
          <w:rFonts w:ascii="Arial" w:hAnsi="Arial" w:cs="Arial"/>
        </w:rPr>
        <w:t xml:space="preserve"> foundation</w:t>
      </w:r>
      <w:r>
        <w:rPr>
          <w:rFonts w:ascii="Arial" w:hAnsi="Arial" w:cs="Arial"/>
        </w:rPr>
        <w:t xml:space="preserve"> to </w:t>
      </w:r>
      <w:r w:rsidR="006433F5">
        <w:rPr>
          <w:rFonts w:ascii="Arial" w:hAnsi="Arial" w:cs="Arial"/>
        </w:rPr>
        <w:t>accomplish</w:t>
      </w:r>
      <w:r>
        <w:rPr>
          <w:rFonts w:ascii="Arial" w:hAnsi="Arial" w:cs="Arial"/>
        </w:rPr>
        <w:t xml:space="preserve"> high performance and </w:t>
      </w:r>
      <w:r w:rsidR="001728F5">
        <w:rPr>
          <w:rFonts w:ascii="Arial" w:hAnsi="Arial" w:cs="Arial"/>
        </w:rPr>
        <w:t>high</w:t>
      </w:r>
      <w:r>
        <w:rPr>
          <w:rFonts w:ascii="Arial" w:hAnsi="Arial" w:cs="Arial"/>
        </w:rPr>
        <w:t xml:space="preserve"> commitment </w:t>
      </w:r>
      <w:r w:rsidR="006433F5">
        <w:rPr>
          <w:rFonts w:ascii="Arial" w:hAnsi="Arial" w:cs="Arial"/>
        </w:rPr>
        <w:t xml:space="preserve">need </w:t>
      </w:r>
      <w:r w:rsidR="001728F5">
        <w:rPr>
          <w:rFonts w:ascii="Arial" w:hAnsi="Arial" w:cs="Arial"/>
        </w:rPr>
        <w:t>to be</w:t>
      </w:r>
      <w:r w:rsidR="006433F5">
        <w:rPr>
          <w:rFonts w:ascii="Arial" w:hAnsi="Arial" w:cs="Arial"/>
        </w:rPr>
        <w:t xml:space="preserve"> supported by Strategic human resources management. Raspberry Pi foundation SHR</w:t>
      </w:r>
      <w:r w:rsidR="004C40A8">
        <w:rPr>
          <w:rFonts w:ascii="Arial" w:hAnsi="Arial" w:cs="Arial"/>
        </w:rPr>
        <w:t>M</w:t>
      </w:r>
      <w:r w:rsidR="006433F5">
        <w:rPr>
          <w:rFonts w:ascii="Arial" w:hAnsi="Arial" w:cs="Arial"/>
        </w:rPr>
        <w:t xml:space="preserve"> would take a long- time view</w:t>
      </w:r>
      <w:r w:rsidR="004C40A8">
        <w:rPr>
          <w:rFonts w:ascii="Arial" w:hAnsi="Arial" w:cs="Arial"/>
        </w:rPr>
        <w:t xml:space="preserve"> how </w:t>
      </w:r>
      <w:r w:rsidR="001728F5">
        <w:rPr>
          <w:rFonts w:ascii="Arial" w:hAnsi="Arial" w:cs="Arial"/>
        </w:rPr>
        <w:t>SHRM practices and policies can</w:t>
      </w:r>
      <w:r w:rsidR="004C40A8">
        <w:rPr>
          <w:rFonts w:ascii="Arial" w:hAnsi="Arial" w:cs="Arial"/>
        </w:rPr>
        <w:t xml:space="preserve"> support the success of company strategies</w:t>
      </w:r>
      <w:r w:rsidR="006433F5">
        <w:rPr>
          <w:rFonts w:ascii="Arial" w:hAnsi="Arial" w:cs="Arial"/>
        </w:rPr>
        <w:t xml:space="preserve"> and have positive role to guarantee that business accomplish they </w:t>
      </w:r>
      <w:r w:rsidR="00340740">
        <w:rPr>
          <w:rFonts w:ascii="Arial" w:hAnsi="Arial" w:cs="Arial"/>
        </w:rPr>
        <w:t xml:space="preserve">set </w:t>
      </w:r>
      <w:r w:rsidR="006433F5">
        <w:rPr>
          <w:rFonts w:ascii="Arial" w:hAnsi="Arial" w:cs="Arial"/>
        </w:rPr>
        <w:t>goals</w:t>
      </w:r>
      <w:r w:rsidR="001728F5">
        <w:rPr>
          <w:rFonts w:ascii="Arial" w:hAnsi="Arial" w:cs="Arial"/>
        </w:rPr>
        <w:t>. (Armstrong, 2006</w:t>
      </w:r>
      <w:r w:rsidR="004C40A8">
        <w:rPr>
          <w:rFonts w:ascii="Arial" w:hAnsi="Arial" w:cs="Arial"/>
        </w:rPr>
        <w:t>)</w:t>
      </w:r>
    </w:p>
    <w:p w14:paraId="7FDDA2B9" w14:textId="2DC8E0ED" w:rsidR="0009709D" w:rsidRDefault="00962C3B" w:rsidP="006D0A62">
      <w:pPr>
        <w:spacing w:line="360" w:lineRule="auto"/>
        <w:rPr>
          <w:rFonts w:ascii="Arial" w:hAnsi="Arial" w:cs="Arial"/>
        </w:rPr>
      </w:pPr>
      <w:r>
        <w:rPr>
          <w:rFonts w:ascii="Arial" w:hAnsi="Arial" w:cs="Arial"/>
        </w:rPr>
        <w:t>Raspberry</w:t>
      </w:r>
      <w:r w:rsidR="00E46A50">
        <w:rPr>
          <w:rFonts w:ascii="Arial" w:hAnsi="Arial" w:cs="Arial"/>
        </w:rPr>
        <w:t xml:space="preserve"> Pi foundation S</w:t>
      </w:r>
      <w:r w:rsidR="00944DC4" w:rsidRPr="00944DC4">
        <w:rPr>
          <w:rFonts w:ascii="Arial" w:hAnsi="Arial" w:cs="Arial"/>
        </w:rPr>
        <w:t>HRM</w:t>
      </w:r>
      <w:r w:rsidR="00E46A50">
        <w:rPr>
          <w:rFonts w:ascii="Arial" w:hAnsi="Arial" w:cs="Arial"/>
        </w:rPr>
        <w:t xml:space="preserve"> would</w:t>
      </w:r>
      <w:r w:rsidR="00944DC4" w:rsidRPr="00944DC4">
        <w:rPr>
          <w:rFonts w:ascii="Arial" w:hAnsi="Arial" w:cs="Arial"/>
        </w:rPr>
        <w:t xml:space="preserve"> </w:t>
      </w:r>
      <w:r w:rsidR="00E46A50" w:rsidRPr="00944DC4">
        <w:rPr>
          <w:rFonts w:ascii="Arial" w:hAnsi="Arial" w:cs="Arial"/>
        </w:rPr>
        <w:t>involve</w:t>
      </w:r>
      <w:r w:rsidR="00944DC4" w:rsidRPr="00944DC4">
        <w:rPr>
          <w:rFonts w:ascii="Arial" w:hAnsi="Arial" w:cs="Arial"/>
        </w:rPr>
        <w:t xml:space="preserve"> a number of </w:t>
      </w:r>
      <w:r w:rsidR="00E46A50" w:rsidRPr="00944DC4">
        <w:rPr>
          <w:rFonts w:ascii="Arial" w:hAnsi="Arial" w:cs="Arial"/>
        </w:rPr>
        <w:t>different</w:t>
      </w:r>
      <w:r w:rsidR="00944DC4" w:rsidRPr="00944DC4">
        <w:rPr>
          <w:rFonts w:ascii="Arial" w:hAnsi="Arial" w:cs="Arial"/>
        </w:rPr>
        <w:t xml:space="preserve"> HR strategi</w:t>
      </w:r>
      <w:r w:rsidR="00E46A50">
        <w:rPr>
          <w:rFonts w:ascii="Arial" w:hAnsi="Arial" w:cs="Arial"/>
        </w:rPr>
        <w:t>es such as</w:t>
      </w:r>
      <w:r w:rsidR="00944DC4" w:rsidRPr="00944DC4">
        <w:rPr>
          <w:rFonts w:ascii="Arial" w:hAnsi="Arial" w:cs="Arial"/>
        </w:rPr>
        <w:t>:</w:t>
      </w:r>
      <w:r w:rsidR="00E46A50">
        <w:rPr>
          <w:rFonts w:ascii="Arial" w:hAnsi="Arial" w:cs="Arial"/>
        </w:rPr>
        <w:t xml:space="preserve"> </w:t>
      </w:r>
      <w:r w:rsidR="00944DC4" w:rsidRPr="00944DC4">
        <w:rPr>
          <w:rFonts w:ascii="Arial" w:hAnsi="Arial" w:cs="Arial"/>
        </w:rPr>
        <w:t>deliver</w:t>
      </w:r>
      <w:r w:rsidR="00E46A50">
        <w:rPr>
          <w:rFonts w:ascii="Arial" w:hAnsi="Arial" w:cs="Arial"/>
        </w:rPr>
        <w:t>ing</w:t>
      </w:r>
      <w:r w:rsidR="00944DC4" w:rsidRPr="00944DC4">
        <w:rPr>
          <w:rFonts w:ascii="Arial" w:hAnsi="Arial" w:cs="Arial"/>
        </w:rPr>
        <w:t xml:space="preserve"> fair and equitable reward</w:t>
      </w:r>
      <w:r w:rsidR="00E46A50">
        <w:rPr>
          <w:rFonts w:ascii="Arial" w:hAnsi="Arial" w:cs="Arial"/>
        </w:rPr>
        <w:t>, improving employee performance and modernize organizations structure</w:t>
      </w:r>
      <w:r w:rsidR="001728F5">
        <w:rPr>
          <w:rFonts w:ascii="Arial" w:hAnsi="Arial" w:cs="Arial"/>
        </w:rPr>
        <w:t>. (</w:t>
      </w:r>
      <w:r w:rsidR="00E46A50">
        <w:rPr>
          <w:rFonts w:ascii="Arial" w:hAnsi="Arial" w:cs="Arial"/>
        </w:rPr>
        <w:t>CIPD</w:t>
      </w:r>
      <w:r w:rsidR="001728F5">
        <w:rPr>
          <w:rFonts w:ascii="Arial" w:hAnsi="Arial" w:cs="Arial"/>
        </w:rPr>
        <w:t>, 2017</w:t>
      </w:r>
      <w:r w:rsidR="00E46A50">
        <w:rPr>
          <w:rFonts w:ascii="Arial" w:hAnsi="Arial" w:cs="Arial"/>
        </w:rPr>
        <w:t>)</w:t>
      </w:r>
      <w:r w:rsidR="00AA3C6F">
        <w:rPr>
          <w:rFonts w:ascii="Arial" w:hAnsi="Arial" w:cs="Arial"/>
        </w:rPr>
        <w:t xml:space="preserve"> There are many of HR models which could be used in Raspberry Pi organization to organize HR and understand business strategy in order to shape positive change which can contribute achieve</w:t>
      </w:r>
      <w:r w:rsidR="00AA3C6F" w:rsidRPr="00AA3C6F">
        <w:rPr>
          <w:rFonts w:ascii="Arial" w:hAnsi="Arial" w:cs="Arial"/>
        </w:rPr>
        <w:t xml:space="preserve"> business objectives.</w:t>
      </w:r>
      <w:r w:rsidR="00AA3C6F">
        <w:rPr>
          <w:rFonts w:ascii="Arial" w:hAnsi="Arial" w:cs="Arial"/>
        </w:rPr>
        <w:t>(CIPD,2017)</w:t>
      </w:r>
    </w:p>
    <w:p w14:paraId="093290AA" w14:textId="53B2D7C3" w:rsidR="00B20096" w:rsidRPr="00B20096" w:rsidRDefault="00B20096" w:rsidP="006D0A62">
      <w:pPr>
        <w:spacing w:line="360" w:lineRule="auto"/>
        <w:rPr>
          <w:rFonts w:ascii="Arial" w:hAnsi="Arial" w:cs="Arial"/>
          <w:i/>
        </w:rPr>
      </w:pPr>
      <w:r>
        <w:rPr>
          <w:rFonts w:ascii="Arial" w:hAnsi="Arial" w:cs="Arial"/>
        </w:rPr>
        <w:t>For example Ulrich(2005) model identified that  : “</w:t>
      </w:r>
      <w:r w:rsidRPr="00B20096">
        <w:rPr>
          <w:rFonts w:ascii="Arial" w:hAnsi="Arial" w:cs="Arial"/>
          <w:i/>
        </w:rPr>
        <w:t xml:space="preserve">employee champions deliver competent and committed employees, administrative experts deliver efficient HR practices, change agents deliver capacity for change in individual behavior and </w:t>
      </w:r>
      <w:r w:rsidRPr="00B20096">
        <w:rPr>
          <w:rFonts w:ascii="Arial" w:hAnsi="Arial" w:cs="Arial"/>
          <w:i/>
        </w:rPr>
        <w:lastRenderedPageBreak/>
        <w:t>organizational culture, and strategic partners deliver business results" (Ulrich &amp; Brockbank, 2005).</w:t>
      </w:r>
    </w:p>
    <w:p w14:paraId="2DDAAA23" w14:textId="6EF2B6CF" w:rsidR="00EF1C63" w:rsidRDefault="0009709D" w:rsidP="006D0A62">
      <w:pPr>
        <w:spacing w:line="360" w:lineRule="auto"/>
        <w:rPr>
          <w:rFonts w:ascii="Arial" w:hAnsi="Arial" w:cs="Arial"/>
        </w:rPr>
      </w:pPr>
      <w:r>
        <w:rPr>
          <w:rFonts w:ascii="Arial" w:hAnsi="Arial" w:cs="Arial"/>
        </w:rPr>
        <w:t>According to CIPD(2017</w:t>
      </w:r>
      <w:r w:rsidRPr="0009709D">
        <w:rPr>
          <w:rFonts w:ascii="Arial" w:hAnsi="Arial" w:cs="Arial"/>
        </w:rPr>
        <w:t>) HR Outlook</w:t>
      </w:r>
      <w:r>
        <w:rPr>
          <w:rFonts w:ascii="Arial" w:hAnsi="Arial" w:cs="Arial"/>
        </w:rPr>
        <w:t>:</w:t>
      </w:r>
      <w:r w:rsidRPr="0009709D">
        <w:rPr>
          <w:rFonts w:ascii="Arial" w:hAnsi="Arial" w:cs="Arial"/>
        </w:rPr>
        <w:t xml:space="preserve"> Winter 2014-15 views of survey report</w:t>
      </w:r>
      <w:r>
        <w:rPr>
          <w:rFonts w:ascii="Arial" w:hAnsi="Arial" w:cs="Arial"/>
        </w:rPr>
        <w:t xml:space="preserve"> that </w:t>
      </w:r>
      <w:r w:rsidRPr="0009709D">
        <w:rPr>
          <w:rFonts w:ascii="Arial" w:hAnsi="Arial" w:cs="Arial"/>
        </w:rPr>
        <w:t>the  quarter of organizations us</w:t>
      </w:r>
      <w:r>
        <w:rPr>
          <w:rFonts w:ascii="Arial" w:hAnsi="Arial" w:cs="Arial"/>
        </w:rPr>
        <w:t>e</w:t>
      </w:r>
      <w:r w:rsidRPr="0009709D">
        <w:rPr>
          <w:rFonts w:ascii="Arial" w:hAnsi="Arial" w:cs="Arial"/>
        </w:rPr>
        <w:t xml:space="preserve"> the Ulrich model</w:t>
      </w:r>
      <w:r>
        <w:rPr>
          <w:rFonts w:ascii="Arial" w:hAnsi="Arial" w:cs="Arial"/>
        </w:rPr>
        <w:t xml:space="preserve"> to organizing HR ,</w:t>
      </w:r>
      <w:r w:rsidRPr="0009709D">
        <w:rPr>
          <w:rFonts w:ascii="Arial" w:hAnsi="Arial" w:cs="Arial"/>
        </w:rPr>
        <w:t>also</w:t>
      </w:r>
      <w:r>
        <w:rPr>
          <w:rFonts w:ascii="Arial" w:hAnsi="Arial" w:cs="Arial"/>
        </w:rPr>
        <w:t xml:space="preserve"> survey</w:t>
      </w:r>
      <w:r w:rsidRPr="0009709D">
        <w:rPr>
          <w:rFonts w:ascii="Arial" w:hAnsi="Arial" w:cs="Arial"/>
        </w:rPr>
        <w:t xml:space="preserve"> showed that the public sector is more likely to implement the Ulrich model</w:t>
      </w:r>
      <w:r>
        <w:rPr>
          <w:rFonts w:ascii="Arial" w:hAnsi="Arial" w:cs="Arial"/>
        </w:rPr>
        <w:t xml:space="preserve"> then private sector.</w:t>
      </w:r>
    </w:p>
    <w:p w14:paraId="705C1ED4" w14:textId="70100F00" w:rsidR="00B41C33" w:rsidRDefault="00C423FA" w:rsidP="006D0A62">
      <w:pPr>
        <w:spacing w:line="360" w:lineRule="auto"/>
        <w:rPr>
          <w:rFonts w:ascii="Arial" w:hAnsi="Arial" w:cs="Arial"/>
        </w:rPr>
      </w:pPr>
      <w:r>
        <w:rPr>
          <w:rFonts w:ascii="Arial" w:hAnsi="Arial" w:cs="Arial"/>
        </w:rPr>
        <w:t>Below can see Ulrich adopted model which separates the roles in HR in to 4 specializations provided by Shah (2015):</w:t>
      </w:r>
    </w:p>
    <w:p w14:paraId="331C62B8" w14:textId="77777777" w:rsidR="00CC536B" w:rsidRDefault="00CC536B" w:rsidP="006D0A62">
      <w:pPr>
        <w:spacing w:line="360" w:lineRule="auto"/>
      </w:pPr>
    </w:p>
    <w:p w14:paraId="758BA805" w14:textId="214A5EBC" w:rsidR="00B41C33" w:rsidRDefault="00B41C33" w:rsidP="00EA3A40">
      <w:pPr>
        <w:spacing w:line="360" w:lineRule="auto"/>
        <w:rPr>
          <w:rFonts w:ascii="Arial" w:hAnsi="Arial" w:cs="Arial"/>
        </w:rPr>
      </w:pPr>
      <w:r w:rsidRPr="00B41C33">
        <w:rPr>
          <w:rFonts w:ascii="Arial" w:hAnsi="Arial" w:cs="Arial"/>
          <w:noProof/>
          <w:lang w:val="en-GB" w:eastAsia="en-GB"/>
        </w:rPr>
        <w:drawing>
          <wp:inline distT="0" distB="0" distL="0" distR="0" wp14:anchorId="4EB9C946" wp14:editId="0E941308">
            <wp:extent cx="5731510" cy="2985161"/>
            <wp:effectExtent l="0" t="0" r="2540" b="5715"/>
            <wp:docPr id="5" name="Picture 5" descr="C:\Users\1201912\Desktop\https___blogs-images_forbes_com_rawnshah_files_2015_04_Ulrich-model.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1201912\Desktop\https___blogs-images_forbes_com_rawnshah_files_2015_04_Ulrich-model.jp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2985161"/>
                    </a:xfrm>
                    <a:prstGeom prst="rect">
                      <a:avLst/>
                    </a:prstGeom>
                    <a:noFill/>
                    <a:ln>
                      <a:noFill/>
                    </a:ln>
                  </pic:spPr>
                </pic:pic>
              </a:graphicData>
            </a:graphic>
          </wp:inline>
        </w:drawing>
      </w:r>
    </w:p>
    <w:p w14:paraId="5BB603A5" w14:textId="22ADB8F9" w:rsidR="00B93B0E" w:rsidRDefault="00CC536B" w:rsidP="00CC536B">
      <w:pPr>
        <w:spacing w:line="360" w:lineRule="auto"/>
        <w:jc w:val="right"/>
        <w:rPr>
          <w:rFonts w:ascii="Arial" w:hAnsi="Arial" w:cs="Arial"/>
        </w:rPr>
      </w:pPr>
      <w:r>
        <w:rPr>
          <w:rFonts w:ascii="Arial" w:hAnsi="Arial" w:cs="Arial"/>
        </w:rPr>
        <w:t>(Shan, 2015)</w:t>
      </w:r>
    </w:p>
    <w:p w14:paraId="34289649" w14:textId="77777777" w:rsidR="00CC536B" w:rsidRDefault="00CC536B" w:rsidP="00EA3A40">
      <w:pPr>
        <w:spacing w:line="360" w:lineRule="auto"/>
        <w:rPr>
          <w:rFonts w:ascii="Arial" w:hAnsi="Arial" w:cs="Arial"/>
          <w:b/>
          <w:sz w:val="28"/>
          <w:szCs w:val="28"/>
          <w:u w:val="single"/>
        </w:rPr>
      </w:pPr>
    </w:p>
    <w:p w14:paraId="3E4CCCB5" w14:textId="77777777" w:rsidR="00CC536B" w:rsidRDefault="00CC536B" w:rsidP="00EA3A40">
      <w:pPr>
        <w:spacing w:line="360" w:lineRule="auto"/>
        <w:rPr>
          <w:rFonts w:ascii="Arial" w:hAnsi="Arial" w:cs="Arial"/>
          <w:b/>
          <w:sz w:val="28"/>
          <w:szCs w:val="28"/>
          <w:u w:val="single"/>
        </w:rPr>
      </w:pPr>
    </w:p>
    <w:p w14:paraId="20A8A7F3" w14:textId="7264BB28" w:rsidR="000100D3" w:rsidRPr="00491D72" w:rsidRDefault="00491D72" w:rsidP="00EA3A40">
      <w:pPr>
        <w:spacing w:line="360" w:lineRule="auto"/>
        <w:rPr>
          <w:rFonts w:ascii="Arial" w:hAnsi="Arial" w:cs="Arial"/>
          <w:b/>
          <w:u w:val="single"/>
        </w:rPr>
      </w:pPr>
      <w:r w:rsidRPr="00491D72">
        <w:rPr>
          <w:rFonts w:ascii="Arial" w:hAnsi="Arial" w:cs="Arial"/>
          <w:b/>
          <w:u w:val="single"/>
        </w:rPr>
        <w:t xml:space="preserve">6.2 </w:t>
      </w:r>
      <w:r w:rsidR="00962C3B" w:rsidRPr="00491D72">
        <w:rPr>
          <w:rFonts w:ascii="Arial" w:hAnsi="Arial" w:cs="Arial"/>
          <w:b/>
          <w:u w:val="single"/>
        </w:rPr>
        <w:t>Employee life cycle</w:t>
      </w:r>
    </w:p>
    <w:p w14:paraId="03D13C32" w14:textId="009CF67C" w:rsidR="00E46A50" w:rsidRDefault="00962C3B" w:rsidP="00EA3A40">
      <w:pPr>
        <w:spacing w:line="360" w:lineRule="auto"/>
        <w:rPr>
          <w:rFonts w:ascii="Arial" w:hAnsi="Arial" w:cs="Arial"/>
          <w:b/>
          <w:sz w:val="28"/>
          <w:szCs w:val="28"/>
          <w:u w:val="single"/>
        </w:rPr>
      </w:pPr>
      <w:r w:rsidRPr="00962C3B">
        <w:rPr>
          <w:rFonts w:ascii="Arial" w:hAnsi="Arial" w:cs="Arial"/>
          <w:b/>
          <w:sz w:val="28"/>
          <w:szCs w:val="28"/>
          <w:u w:val="single"/>
        </w:rPr>
        <w:t xml:space="preserve"> </w:t>
      </w:r>
    </w:p>
    <w:p w14:paraId="06248B89" w14:textId="0DD94FCE" w:rsidR="00364D8D" w:rsidRPr="00CC536B" w:rsidRDefault="007A4ABB" w:rsidP="00CC536B">
      <w:pPr>
        <w:spacing w:line="360" w:lineRule="auto"/>
        <w:rPr>
          <w:rFonts w:ascii="Arial" w:hAnsi="Arial" w:cs="Arial"/>
        </w:rPr>
      </w:pPr>
      <w:r>
        <w:rPr>
          <w:rFonts w:ascii="Arial" w:hAnsi="Arial" w:cs="Arial"/>
        </w:rPr>
        <w:t>Many organizations have a difficulty to manage the employee life cycle even  organization had in place all procedures and processes .Most often the management of employee lifecycle are more reactive and tactical which should be strategic and proactive.</w:t>
      </w:r>
      <w:r w:rsidR="00CC536B" w:rsidRPr="00CC536B">
        <w:rPr>
          <w:rStyle w:val="Header"/>
          <w:rFonts w:ascii="Open Sans" w:hAnsi="Open Sans" w:cs="Arial"/>
          <w:color w:val="000000"/>
          <w:lang w:val="en"/>
        </w:rPr>
        <w:t xml:space="preserve"> </w:t>
      </w:r>
      <w:r w:rsidR="00CC536B" w:rsidRPr="00CC536B">
        <w:rPr>
          <w:rFonts w:ascii="Arial" w:hAnsi="Arial" w:cs="Arial"/>
          <w:lang w:val="en"/>
        </w:rPr>
        <w:t>(Change Factory, 2014)</w:t>
      </w:r>
    </w:p>
    <w:p w14:paraId="1C571AAF" w14:textId="5383E359" w:rsidR="007A4ABB" w:rsidRDefault="003912AA" w:rsidP="00EA3A40">
      <w:pPr>
        <w:spacing w:line="360" w:lineRule="auto"/>
        <w:rPr>
          <w:rFonts w:ascii="Arial" w:hAnsi="Arial" w:cs="Arial"/>
          <w:i/>
        </w:rPr>
      </w:pPr>
      <w:r>
        <w:rPr>
          <w:rFonts w:ascii="Arial" w:hAnsi="Arial" w:cs="Arial"/>
        </w:rPr>
        <w:t xml:space="preserve">According to Margaret </w:t>
      </w:r>
      <w:r w:rsidR="001728F5">
        <w:rPr>
          <w:rFonts w:ascii="Arial" w:hAnsi="Arial" w:cs="Arial"/>
        </w:rPr>
        <w:t>Rouse (</w:t>
      </w:r>
      <w:r w:rsidR="001656B6">
        <w:rPr>
          <w:rFonts w:ascii="Arial" w:hAnsi="Arial" w:cs="Arial"/>
        </w:rPr>
        <w:t>2012</w:t>
      </w:r>
      <w:r>
        <w:rPr>
          <w:rFonts w:ascii="Arial" w:hAnsi="Arial" w:cs="Arial"/>
        </w:rPr>
        <w:t>) employee life cycle is:</w:t>
      </w:r>
      <w:r>
        <w:t xml:space="preserve"> </w:t>
      </w:r>
      <w:r w:rsidR="001728F5">
        <w:t>“</w:t>
      </w:r>
      <w:r w:rsidR="001728F5" w:rsidRPr="003912AA">
        <w:rPr>
          <w:rFonts w:ascii="Arial" w:hAnsi="Arial" w:cs="Arial"/>
        </w:rPr>
        <w:t>an</w:t>
      </w:r>
      <w:r w:rsidRPr="003912AA">
        <w:rPr>
          <w:rFonts w:ascii="Arial" w:hAnsi="Arial" w:cs="Arial"/>
          <w:i/>
        </w:rPr>
        <w:t xml:space="preserve"> HR model that identifies the different stages a worker advances through in an organization and the role HR plays in optimizing that progress.”</w:t>
      </w:r>
      <w:r w:rsidR="001656B6">
        <w:rPr>
          <w:rFonts w:ascii="Arial" w:hAnsi="Arial" w:cs="Arial"/>
          <w:i/>
        </w:rPr>
        <w:t>(</w:t>
      </w:r>
      <w:r w:rsidR="001656B6" w:rsidRPr="001656B6">
        <w:rPr>
          <w:rFonts w:ascii="Arial" w:hAnsi="Arial" w:cs="Arial"/>
        </w:rPr>
        <w:t>Rouse, 2012)</w:t>
      </w:r>
    </w:p>
    <w:p w14:paraId="2FD8B6DF" w14:textId="6F1A056E" w:rsidR="00B41C33" w:rsidRPr="00B41C33" w:rsidRDefault="00B41C33" w:rsidP="00EA3A40">
      <w:pPr>
        <w:spacing w:line="360" w:lineRule="auto"/>
        <w:rPr>
          <w:rFonts w:ascii="Arial" w:hAnsi="Arial" w:cs="Arial"/>
        </w:rPr>
      </w:pPr>
      <w:r>
        <w:rPr>
          <w:rFonts w:ascii="Arial" w:hAnsi="Arial" w:cs="Arial"/>
        </w:rPr>
        <w:t xml:space="preserve">Figure below show employee six life cycle </w:t>
      </w:r>
      <w:r w:rsidR="000856B0">
        <w:rPr>
          <w:rFonts w:ascii="Arial" w:hAnsi="Arial" w:cs="Arial"/>
        </w:rPr>
        <w:t>stages (</w:t>
      </w:r>
      <w:r>
        <w:rPr>
          <w:rFonts w:ascii="Arial" w:hAnsi="Arial" w:cs="Arial"/>
        </w:rPr>
        <w:t>Lupfer</w:t>
      </w:r>
      <w:r w:rsidR="000856B0">
        <w:rPr>
          <w:rFonts w:ascii="Arial" w:hAnsi="Arial" w:cs="Arial"/>
        </w:rPr>
        <w:t>, 2014</w:t>
      </w:r>
      <w:r w:rsidR="00502FFA">
        <w:rPr>
          <w:rFonts w:ascii="Arial" w:hAnsi="Arial" w:cs="Arial"/>
        </w:rPr>
        <w:t>):</w:t>
      </w:r>
      <w:r>
        <w:rPr>
          <w:rFonts w:ascii="Arial" w:hAnsi="Arial" w:cs="Arial"/>
        </w:rPr>
        <w:t xml:space="preserve"> </w:t>
      </w:r>
    </w:p>
    <w:p w14:paraId="6C97BC1E" w14:textId="154162A5" w:rsidR="000100D3" w:rsidRDefault="000100D3" w:rsidP="00EA3A40">
      <w:pPr>
        <w:spacing w:line="360" w:lineRule="auto"/>
        <w:rPr>
          <w:rStyle w:val="Hyperlink"/>
          <w:rFonts w:ascii="Arial" w:hAnsi="Arial" w:cs="Arial"/>
          <w:i/>
        </w:rPr>
      </w:pPr>
    </w:p>
    <w:p w14:paraId="08721834" w14:textId="77777777" w:rsidR="000100D3" w:rsidRDefault="000100D3" w:rsidP="00EA3A40">
      <w:pPr>
        <w:spacing w:line="360" w:lineRule="auto"/>
        <w:rPr>
          <w:rFonts w:ascii="Arial" w:hAnsi="Arial" w:cs="Arial"/>
          <w:i/>
        </w:rPr>
      </w:pPr>
    </w:p>
    <w:p w14:paraId="329B193A" w14:textId="3CA0F973" w:rsidR="00B41C33" w:rsidRDefault="00B41C33" w:rsidP="00EA3A40">
      <w:pPr>
        <w:spacing w:line="360" w:lineRule="auto"/>
        <w:rPr>
          <w:rFonts w:ascii="Arial" w:hAnsi="Arial" w:cs="Arial"/>
          <w:i/>
        </w:rPr>
      </w:pPr>
      <w:r w:rsidRPr="00B41C33">
        <w:rPr>
          <w:rFonts w:ascii="Arial" w:hAnsi="Arial" w:cs="Arial"/>
          <w:i/>
          <w:noProof/>
          <w:lang w:val="en-GB" w:eastAsia="en-GB"/>
        </w:rPr>
        <w:drawing>
          <wp:inline distT="0" distB="0" distL="0" distR="0" wp14:anchorId="7EA21BBC" wp14:editId="6078A728">
            <wp:extent cx="5731510" cy="4303124"/>
            <wp:effectExtent l="0" t="0" r="2540" b="2540"/>
            <wp:docPr id="4" name="Picture 4" descr="C:\Users\1201912\Desktop\presentation-to-using-the-employee-lifecycle-as-your-roadmap-to-employee-engagement-presentation-4-63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1201912\Desktop\presentation-to-using-the-employee-lifecycle-as-your-roadmap-to-employee-engagement-presentation-4-638.jp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4303124"/>
                    </a:xfrm>
                    <a:prstGeom prst="rect">
                      <a:avLst/>
                    </a:prstGeom>
                    <a:noFill/>
                    <a:ln>
                      <a:noFill/>
                    </a:ln>
                  </pic:spPr>
                </pic:pic>
              </a:graphicData>
            </a:graphic>
          </wp:inline>
        </w:drawing>
      </w:r>
    </w:p>
    <w:p w14:paraId="4DB9BCE0" w14:textId="4AB4291F" w:rsidR="000856B0" w:rsidRPr="00502FFA" w:rsidRDefault="00502FFA" w:rsidP="00502FFA">
      <w:pPr>
        <w:spacing w:line="360" w:lineRule="auto"/>
        <w:jc w:val="right"/>
        <w:rPr>
          <w:rFonts w:ascii="Arial" w:hAnsi="Arial" w:cs="Arial"/>
        </w:rPr>
      </w:pPr>
      <w:r>
        <w:rPr>
          <w:rFonts w:ascii="Arial" w:hAnsi="Arial" w:cs="Arial"/>
        </w:rPr>
        <w:t>(Lupfer, 2014)</w:t>
      </w:r>
    </w:p>
    <w:p w14:paraId="440CBA2F" w14:textId="77777777" w:rsidR="000100D3" w:rsidRDefault="000100D3" w:rsidP="00EA3A40">
      <w:pPr>
        <w:spacing w:line="360" w:lineRule="auto"/>
        <w:rPr>
          <w:rFonts w:ascii="Arial" w:hAnsi="Arial" w:cs="Arial"/>
          <w:b/>
          <w:sz w:val="28"/>
          <w:szCs w:val="28"/>
          <w:u w:val="single"/>
        </w:rPr>
      </w:pPr>
    </w:p>
    <w:p w14:paraId="7BD550BB" w14:textId="77777777" w:rsidR="00502FFA" w:rsidRDefault="00502FFA" w:rsidP="00EA3A40">
      <w:pPr>
        <w:spacing w:line="360" w:lineRule="auto"/>
        <w:rPr>
          <w:rFonts w:ascii="Arial" w:hAnsi="Arial" w:cs="Arial"/>
          <w:b/>
          <w:sz w:val="28"/>
          <w:szCs w:val="28"/>
          <w:u w:val="single"/>
        </w:rPr>
      </w:pPr>
    </w:p>
    <w:p w14:paraId="41A9F5B0" w14:textId="77777777" w:rsidR="00502FFA" w:rsidRDefault="00502FFA" w:rsidP="00EA3A40">
      <w:pPr>
        <w:spacing w:line="360" w:lineRule="auto"/>
        <w:rPr>
          <w:rFonts w:ascii="Arial" w:hAnsi="Arial" w:cs="Arial"/>
          <w:b/>
          <w:sz w:val="28"/>
          <w:szCs w:val="28"/>
          <w:u w:val="single"/>
        </w:rPr>
      </w:pPr>
    </w:p>
    <w:p w14:paraId="4B420B6F" w14:textId="38B2B849" w:rsidR="003912AA" w:rsidRPr="00491D72" w:rsidRDefault="00491D72" w:rsidP="00491D72">
      <w:pPr>
        <w:spacing w:line="360" w:lineRule="auto"/>
        <w:rPr>
          <w:rFonts w:ascii="Arial" w:hAnsi="Arial" w:cs="Arial"/>
          <w:b/>
          <w:sz w:val="28"/>
          <w:szCs w:val="28"/>
          <w:u w:val="single"/>
        </w:rPr>
      </w:pPr>
      <w:r w:rsidRPr="00491D72">
        <w:rPr>
          <w:rFonts w:ascii="Arial" w:hAnsi="Arial" w:cs="Arial"/>
          <w:b/>
          <w:sz w:val="28"/>
          <w:szCs w:val="28"/>
          <w:u w:val="single"/>
        </w:rPr>
        <w:t>7. Recommendations</w:t>
      </w:r>
    </w:p>
    <w:p w14:paraId="298C30A9" w14:textId="77777777" w:rsidR="000856B0" w:rsidRDefault="000856B0" w:rsidP="00EA3A40">
      <w:pPr>
        <w:spacing w:line="360" w:lineRule="auto"/>
        <w:rPr>
          <w:rFonts w:ascii="Arial" w:hAnsi="Arial" w:cs="Arial"/>
          <w:b/>
          <w:sz w:val="28"/>
          <w:szCs w:val="28"/>
          <w:u w:val="single"/>
        </w:rPr>
      </w:pPr>
    </w:p>
    <w:p w14:paraId="13D74328" w14:textId="72C0B11E" w:rsidR="00496278" w:rsidRDefault="00496278" w:rsidP="00EA3A40">
      <w:pPr>
        <w:spacing w:line="360" w:lineRule="auto"/>
        <w:rPr>
          <w:rFonts w:ascii="Arial" w:hAnsi="Arial" w:cs="Arial"/>
        </w:rPr>
      </w:pPr>
      <w:r>
        <w:rPr>
          <w:rFonts w:ascii="Arial" w:hAnsi="Arial" w:cs="Arial"/>
        </w:rPr>
        <w:t xml:space="preserve">The first recommendation will be to using theories identified </w:t>
      </w:r>
      <w:r w:rsidR="009F7E91">
        <w:rPr>
          <w:rFonts w:ascii="Arial" w:hAnsi="Arial" w:cs="Arial"/>
        </w:rPr>
        <w:t>employee’s needs. Organization need to identify and introduce HR strategy how to engage and involve</w:t>
      </w:r>
      <w:r>
        <w:rPr>
          <w:rFonts w:ascii="Arial" w:hAnsi="Arial" w:cs="Arial"/>
        </w:rPr>
        <w:t xml:space="preserve"> to motivate </w:t>
      </w:r>
      <w:r w:rsidR="009F7E91">
        <w:rPr>
          <w:rFonts w:ascii="Arial" w:hAnsi="Arial" w:cs="Arial"/>
        </w:rPr>
        <w:t xml:space="preserve">employee. As Organization is third sector suggestion will be take priority to </w:t>
      </w:r>
      <w:r w:rsidR="009F7E91" w:rsidRPr="009F7E91">
        <w:rPr>
          <w:rFonts w:ascii="Arial" w:hAnsi="Arial" w:cs="Arial"/>
        </w:rPr>
        <w:t>use a psychological contract between employer and employee to improve the value in the organization</w:t>
      </w:r>
      <w:r w:rsidR="009F7E91">
        <w:rPr>
          <w:rFonts w:ascii="Arial" w:hAnsi="Arial" w:cs="Arial"/>
        </w:rPr>
        <w:t>.</w:t>
      </w:r>
      <w:r w:rsidR="009F7E91" w:rsidRPr="009F7E91">
        <w:t xml:space="preserve"> </w:t>
      </w:r>
      <w:r w:rsidR="009F7E91">
        <w:rPr>
          <w:rFonts w:ascii="Arial" w:hAnsi="Arial" w:cs="Arial"/>
        </w:rPr>
        <w:t xml:space="preserve">Employee must to feel as part as company and have </w:t>
      </w:r>
      <w:r w:rsidR="009F7E91" w:rsidRPr="009F7E91">
        <w:rPr>
          <w:rFonts w:ascii="Arial" w:hAnsi="Arial" w:cs="Arial"/>
        </w:rPr>
        <w:t xml:space="preserve">respect, friendship and acceptance between the all </w:t>
      </w:r>
      <w:r w:rsidR="00F15484" w:rsidRPr="009F7E91">
        <w:rPr>
          <w:rFonts w:ascii="Arial" w:hAnsi="Arial" w:cs="Arial"/>
        </w:rPr>
        <w:t>coworkers</w:t>
      </w:r>
      <w:r w:rsidR="00F15484">
        <w:rPr>
          <w:rFonts w:ascii="Arial" w:hAnsi="Arial" w:cs="Arial"/>
        </w:rPr>
        <w:t xml:space="preserve">. </w:t>
      </w:r>
      <w:r w:rsidR="009F7E91" w:rsidRPr="009F7E91">
        <w:rPr>
          <w:rFonts w:ascii="Arial" w:hAnsi="Arial" w:cs="Arial"/>
        </w:rPr>
        <w:t>Raspberry Pi foundation would benefit to have social activities such as employees and employer activities together outside work place to know each colleague personally.</w:t>
      </w:r>
    </w:p>
    <w:p w14:paraId="6557CAE6" w14:textId="77777777" w:rsidR="007A047A" w:rsidRDefault="007A047A" w:rsidP="00EA3A40">
      <w:pPr>
        <w:spacing w:line="360" w:lineRule="auto"/>
        <w:rPr>
          <w:rFonts w:ascii="Arial" w:hAnsi="Arial" w:cs="Arial"/>
        </w:rPr>
      </w:pPr>
    </w:p>
    <w:p w14:paraId="4562729A" w14:textId="26BBB936" w:rsidR="00F15484" w:rsidRPr="00496278" w:rsidRDefault="00F15484" w:rsidP="00EA3A40">
      <w:pPr>
        <w:spacing w:line="360" w:lineRule="auto"/>
        <w:rPr>
          <w:rFonts w:ascii="Arial" w:hAnsi="Arial" w:cs="Arial"/>
        </w:rPr>
      </w:pPr>
      <w:r>
        <w:rPr>
          <w:rFonts w:ascii="Arial" w:hAnsi="Arial" w:cs="Arial"/>
        </w:rPr>
        <w:t xml:space="preserve">The second recommendation </w:t>
      </w:r>
      <w:r w:rsidR="00250894">
        <w:rPr>
          <w:rFonts w:ascii="Arial" w:hAnsi="Arial" w:cs="Arial"/>
        </w:rPr>
        <w:t xml:space="preserve">will be introduce </w:t>
      </w:r>
      <w:r w:rsidR="007A047A">
        <w:rPr>
          <w:rFonts w:ascii="Arial" w:hAnsi="Arial" w:cs="Arial"/>
        </w:rPr>
        <w:t xml:space="preserve">and integrate </w:t>
      </w:r>
      <w:r w:rsidR="00250894">
        <w:rPr>
          <w:rFonts w:ascii="Arial" w:hAnsi="Arial" w:cs="Arial"/>
        </w:rPr>
        <w:t xml:space="preserve">a new </w:t>
      </w:r>
      <w:r w:rsidR="00C53E60">
        <w:rPr>
          <w:rFonts w:ascii="Arial" w:hAnsi="Arial" w:cs="Arial"/>
        </w:rPr>
        <w:t xml:space="preserve">HR </w:t>
      </w:r>
      <w:r w:rsidR="00250894">
        <w:rPr>
          <w:rFonts w:ascii="Arial" w:hAnsi="Arial" w:cs="Arial"/>
        </w:rPr>
        <w:t>reward management</w:t>
      </w:r>
      <w:r w:rsidR="00250894" w:rsidRPr="00250894">
        <w:t xml:space="preserve"> </w:t>
      </w:r>
      <w:r w:rsidR="00250894" w:rsidRPr="00250894">
        <w:rPr>
          <w:rFonts w:ascii="Arial" w:hAnsi="Arial" w:cs="Arial"/>
        </w:rPr>
        <w:t>such a job promoti</w:t>
      </w:r>
      <w:r w:rsidR="00250894">
        <w:rPr>
          <w:rFonts w:ascii="Arial" w:hAnsi="Arial" w:cs="Arial"/>
        </w:rPr>
        <w:t>on</w:t>
      </w:r>
      <w:r w:rsidR="00C53E60">
        <w:rPr>
          <w:rFonts w:ascii="Arial" w:hAnsi="Arial" w:cs="Arial"/>
        </w:rPr>
        <w:t>, employee of the week, month</w:t>
      </w:r>
      <w:r w:rsidR="00250894" w:rsidRPr="00250894">
        <w:rPr>
          <w:rFonts w:ascii="Arial" w:hAnsi="Arial" w:cs="Arial"/>
        </w:rPr>
        <w:t xml:space="preserve"> or </w:t>
      </w:r>
      <w:r w:rsidR="00C53E60">
        <w:rPr>
          <w:rFonts w:ascii="Arial" w:hAnsi="Arial" w:cs="Arial"/>
        </w:rPr>
        <w:t xml:space="preserve">a </w:t>
      </w:r>
      <w:r w:rsidR="00250894" w:rsidRPr="00250894">
        <w:rPr>
          <w:rFonts w:ascii="Arial" w:hAnsi="Arial" w:cs="Arial"/>
        </w:rPr>
        <w:t>year in order to make employee</w:t>
      </w:r>
      <w:r w:rsidR="00250894">
        <w:rPr>
          <w:rFonts w:ascii="Arial" w:hAnsi="Arial" w:cs="Arial"/>
        </w:rPr>
        <w:t>s</w:t>
      </w:r>
      <w:r w:rsidR="00250894" w:rsidRPr="00250894">
        <w:rPr>
          <w:rFonts w:ascii="Arial" w:hAnsi="Arial" w:cs="Arial"/>
        </w:rPr>
        <w:t xml:space="preserve"> feel </w:t>
      </w:r>
      <w:r w:rsidR="00250894">
        <w:rPr>
          <w:rFonts w:ascii="Arial" w:hAnsi="Arial" w:cs="Arial"/>
        </w:rPr>
        <w:t xml:space="preserve">more </w:t>
      </w:r>
      <w:r w:rsidR="00250894" w:rsidRPr="00250894">
        <w:rPr>
          <w:rFonts w:ascii="Arial" w:hAnsi="Arial" w:cs="Arial"/>
        </w:rPr>
        <w:t>recognized, appreciat</w:t>
      </w:r>
      <w:r w:rsidR="00250894">
        <w:rPr>
          <w:rFonts w:ascii="Arial" w:hAnsi="Arial" w:cs="Arial"/>
        </w:rPr>
        <w:t>ed and respected in organization.</w:t>
      </w:r>
      <w:r w:rsidR="00C53E60">
        <w:rPr>
          <w:rFonts w:ascii="Arial" w:hAnsi="Arial" w:cs="Arial"/>
        </w:rPr>
        <w:t xml:space="preserve"> Raspberry </w:t>
      </w:r>
      <w:r w:rsidR="007A047A">
        <w:rPr>
          <w:rFonts w:ascii="Arial" w:hAnsi="Arial" w:cs="Arial"/>
        </w:rPr>
        <w:t>Pi will benefit from having a greater impact of employee motivation in the future. Also that would attract the talented people, which benefit making new developments in the organizations future.</w:t>
      </w:r>
    </w:p>
    <w:p w14:paraId="61AC38DA" w14:textId="77777777" w:rsidR="00B20096" w:rsidRDefault="00B20096" w:rsidP="00EA3A40">
      <w:pPr>
        <w:spacing w:line="360" w:lineRule="auto"/>
        <w:rPr>
          <w:rFonts w:ascii="Arial" w:hAnsi="Arial" w:cs="Arial"/>
          <w:b/>
          <w:sz w:val="28"/>
          <w:szCs w:val="28"/>
          <w:u w:val="single"/>
        </w:rPr>
      </w:pPr>
    </w:p>
    <w:p w14:paraId="36B42570" w14:textId="2B2D4170" w:rsidR="00946E65" w:rsidRDefault="00491D72" w:rsidP="00EA3A40">
      <w:pPr>
        <w:spacing w:line="360" w:lineRule="auto"/>
        <w:rPr>
          <w:rFonts w:ascii="Arial" w:hAnsi="Arial" w:cs="Arial"/>
          <w:b/>
          <w:sz w:val="28"/>
          <w:szCs w:val="28"/>
          <w:u w:val="single"/>
        </w:rPr>
      </w:pPr>
      <w:r>
        <w:rPr>
          <w:rFonts w:ascii="Arial" w:hAnsi="Arial" w:cs="Arial"/>
          <w:b/>
          <w:sz w:val="28"/>
          <w:szCs w:val="28"/>
          <w:u w:val="single"/>
        </w:rPr>
        <w:t xml:space="preserve">8. </w:t>
      </w:r>
      <w:r w:rsidR="00946E65">
        <w:rPr>
          <w:rFonts w:ascii="Arial" w:hAnsi="Arial" w:cs="Arial"/>
          <w:b/>
          <w:sz w:val="28"/>
          <w:szCs w:val="28"/>
          <w:u w:val="single"/>
        </w:rPr>
        <w:t>Conclusion</w:t>
      </w:r>
    </w:p>
    <w:p w14:paraId="12D1894C" w14:textId="6360B3E7" w:rsidR="009B28F5" w:rsidRDefault="009B28F5" w:rsidP="00EA3A40">
      <w:pPr>
        <w:spacing w:line="360" w:lineRule="auto"/>
        <w:rPr>
          <w:rFonts w:ascii="Arial" w:hAnsi="Arial" w:cs="Arial"/>
        </w:rPr>
      </w:pPr>
      <w:r>
        <w:rPr>
          <w:rFonts w:ascii="Arial" w:hAnsi="Arial" w:cs="Arial"/>
        </w:rPr>
        <w:t>As a Raspberry Pi Foundation a third sector organization is very important to have exceptional employee engagement as they are volunteers. Raspberry Pi employee must be highly motivated and committed</w:t>
      </w:r>
      <w:r w:rsidR="0054526C">
        <w:rPr>
          <w:rFonts w:ascii="Arial" w:hAnsi="Arial" w:cs="Arial"/>
        </w:rPr>
        <w:t xml:space="preserve"> to business</w:t>
      </w:r>
      <w:r>
        <w:rPr>
          <w:rFonts w:ascii="Arial" w:hAnsi="Arial" w:cs="Arial"/>
        </w:rPr>
        <w:t xml:space="preserve"> </w:t>
      </w:r>
      <w:r w:rsidR="0054526C">
        <w:rPr>
          <w:rFonts w:ascii="Arial" w:hAnsi="Arial" w:cs="Arial"/>
        </w:rPr>
        <w:t>in order to</w:t>
      </w:r>
      <w:r>
        <w:rPr>
          <w:rFonts w:ascii="Arial" w:hAnsi="Arial" w:cs="Arial"/>
        </w:rPr>
        <w:t xml:space="preserve"> accomplish company goals.</w:t>
      </w:r>
      <w:r w:rsidR="006519E0" w:rsidRPr="006519E0">
        <w:t xml:space="preserve"> </w:t>
      </w:r>
      <w:r w:rsidR="006519E0" w:rsidRPr="006519E0">
        <w:rPr>
          <w:rFonts w:ascii="Arial" w:hAnsi="Arial" w:cs="Arial"/>
        </w:rPr>
        <w:t>To get more clear vision about employee needs there are compared Maslow</w:t>
      </w:r>
      <w:r w:rsidR="006519E0">
        <w:rPr>
          <w:rFonts w:ascii="Arial" w:hAnsi="Arial" w:cs="Arial"/>
        </w:rPr>
        <w:t>’s and Herzberg theories.</w:t>
      </w:r>
      <w:r w:rsidR="006519E0" w:rsidRPr="006519E0">
        <w:rPr>
          <w:rFonts w:ascii="Arial" w:hAnsi="Arial" w:cs="Arial"/>
        </w:rPr>
        <w:t xml:space="preserve"> </w:t>
      </w:r>
      <w:r w:rsidR="0054526C">
        <w:rPr>
          <w:rFonts w:ascii="Arial" w:hAnsi="Arial" w:cs="Arial"/>
        </w:rPr>
        <w:t xml:space="preserve"> Maslow’s and Herzberg motivation theories </w:t>
      </w:r>
      <w:r w:rsidR="006519E0">
        <w:rPr>
          <w:rFonts w:ascii="Arial" w:hAnsi="Arial" w:cs="Arial"/>
        </w:rPr>
        <w:t xml:space="preserve">could </w:t>
      </w:r>
      <w:r w:rsidR="0054526C">
        <w:rPr>
          <w:rFonts w:ascii="Arial" w:hAnsi="Arial" w:cs="Arial"/>
        </w:rPr>
        <w:t>help identify and give a good understanding</w:t>
      </w:r>
      <w:r w:rsidR="006519E0">
        <w:rPr>
          <w:rFonts w:ascii="Arial" w:hAnsi="Arial" w:cs="Arial"/>
        </w:rPr>
        <w:t xml:space="preserve"> for organization HR management</w:t>
      </w:r>
      <w:r w:rsidR="0054526C">
        <w:rPr>
          <w:rFonts w:ascii="Arial" w:hAnsi="Arial" w:cs="Arial"/>
        </w:rPr>
        <w:t xml:space="preserve"> what </w:t>
      </w:r>
      <w:r w:rsidR="006519E0">
        <w:rPr>
          <w:rFonts w:ascii="Arial" w:hAnsi="Arial" w:cs="Arial"/>
        </w:rPr>
        <w:t xml:space="preserve">factors </w:t>
      </w:r>
      <w:r w:rsidR="00E125FC">
        <w:rPr>
          <w:rFonts w:ascii="Arial" w:hAnsi="Arial" w:cs="Arial"/>
        </w:rPr>
        <w:t xml:space="preserve">require </w:t>
      </w:r>
      <w:r w:rsidR="0054526C">
        <w:rPr>
          <w:rFonts w:ascii="Arial" w:hAnsi="Arial" w:cs="Arial"/>
        </w:rPr>
        <w:t>Raspberry’s Pi  foundation employee needs to be</w:t>
      </w:r>
      <w:r w:rsidR="00E125FC">
        <w:rPr>
          <w:rFonts w:ascii="Arial" w:hAnsi="Arial" w:cs="Arial"/>
        </w:rPr>
        <w:t xml:space="preserve"> highly</w:t>
      </w:r>
      <w:r w:rsidR="0054526C">
        <w:rPr>
          <w:rFonts w:ascii="Arial" w:hAnsi="Arial" w:cs="Arial"/>
        </w:rPr>
        <w:t xml:space="preserve"> motivated. </w:t>
      </w:r>
    </w:p>
    <w:p w14:paraId="0FE28581" w14:textId="2C09FCEB" w:rsidR="00A003F9" w:rsidRDefault="00A003F9" w:rsidP="00EA3A40">
      <w:pPr>
        <w:spacing w:line="360" w:lineRule="auto"/>
        <w:rPr>
          <w:rFonts w:ascii="Arial" w:hAnsi="Arial" w:cs="Arial"/>
        </w:rPr>
      </w:pPr>
      <w:r>
        <w:rPr>
          <w:rFonts w:ascii="Arial" w:hAnsi="Arial" w:cs="Arial"/>
        </w:rPr>
        <w:t>As Raspberry Pi organization are third sector business is very important to have good employee engagement and involvement in order to employee be highly motivated and feel valued by organization.</w:t>
      </w:r>
      <w:r w:rsidR="003C729D">
        <w:rPr>
          <w:rFonts w:ascii="Arial" w:hAnsi="Arial" w:cs="Arial"/>
        </w:rPr>
        <w:t xml:space="preserve"> However that’s not so easy because of changing business nature such as organizational culture and climate, values, power structure, management styles. Implementing </w:t>
      </w:r>
      <w:r w:rsidR="00DC1E0D">
        <w:rPr>
          <w:rFonts w:ascii="Arial" w:hAnsi="Arial" w:cs="Arial"/>
        </w:rPr>
        <w:t>HR strategies could give positive result for the company for a long term. T</w:t>
      </w:r>
      <w:r w:rsidR="00DC1E0D" w:rsidRPr="00DC1E0D">
        <w:rPr>
          <w:rFonts w:ascii="Arial" w:hAnsi="Arial" w:cs="Arial"/>
        </w:rPr>
        <w:t>o organize HR and under</w:t>
      </w:r>
      <w:r w:rsidR="00DC1E0D">
        <w:rPr>
          <w:rFonts w:ascii="Arial" w:hAnsi="Arial" w:cs="Arial"/>
        </w:rPr>
        <w:t xml:space="preserve">stand business strategy and implement </w:t>
      </w:r>
      <w:r w:rsidR="00DC1E0D" w:rsidRPr="00DC1E0D">
        <w:rPr>
          <w:rFonts w:ascii="Arial" w:hAnsi="Arial" w:cs="Arial"/>
        </w:rPr>
        <w:t>to</w:t>
      </w:r>
      <w:r w:rsidR="00DC1E0D">
        <w:rPr>
          <w:rFonts w:ascii="Arial" w:hAnsi="Arial" w:cs="Arial"/>
        </w:rPr>
        <w:t xml:space="preserve"> achieve</w:t>
      </w:r>
      <w:r w:rsidR="00DC1E0D" w:rsidRPr="00DC1E0D">
        <w:rPr>
          <w:rFonts w:ascii="Arial" w:hAnsi="Arial" w:cs="Arial"/>
        </w:rPr>
        <w:t xml:space="preserve"> p</w:t>
      </w:r>
      <w:r w:rsidR="00DC1E0D">
        <w:rPr>
          <w:rFonts w:ascii="Arial" w:hAnsi="Arial" w:cs="Arial"/>
        </w:rPr>
        <w:t>ositive change in the organization will help Ulrich model.</w:t>
      </w:r>
    </w:p>
    <w:p w14:paraId="16388C94" w14:textId="7A221DA8" w:rsidR="00DC1E0D" w:rsidRPr="009B28F5" w:rsidRDefault="00DC1E0D" w:rsidP="00EA3A40">
      <w:pPr>
        <w:spacing w:line="360" w:lineRule="auto"/>
        <w:rPr>
          <w:rFonts w:ascii="Arial" w:hAnsi="Arial" w:cs="Arial"/>
        </w:rPr>
      </w:pPr>
      <w:r>
        <w:rPr>
          <w:rFonts w:ascii="Arial" w:hAnsi="Arial" w:cs="Arial"/>
        </w:rPr>
        <w:lastRenderedPageBreak/>
        <w:t xml:space="preserve">Don’t have employee engagement could have </w:t>
      </w:r>
      <w:r w:rsidR="00A052A8">
        <w:rPr>
          <w:rFonts w:ascii="Arial" w:hAnsi="Arial" w:cs="Arial"/>
        </w:rPr>
        <w:t>brutal</w:t>
      </w:r>
      <w:r>
        <w:rPr>
          <w:rFonts w:ascii="Arial" w:hAnsi="Arial" w:cs="Arial"/>
        </w:rPr>
        <w:t xml:space="preserve"> impact for the </w:t>
      </w:r>
      <w:r w:rsidR="00A052A8">
        <w:rPr>
          <w:rFonts w:ascii="Arial" w:hAnsi="Arial" w:cs="Arial"/>
        </w:rPr>
        <w:t>company’s</w:t>
      </w:r>
      <w:r>
        <w:rPr>
          <w:rFonts w:ascii="Arial" w:hAnsi="Arial" w:cs="Arial"/>
        </w:rPr>
        <w:t xml:space="preserve"> </w:t>
      </w:r>
      <w:r w:rsidR="00A052A8">
        <w:rPr>
          <w:rFonts w:ascii="Arial" w:hAnsi="Arial" w:cs="Arial"/>
        </w:rPr>
        <w:t>future as not  implementing and using recommendations Raspberry Pi can lose a high performance and commitment from employee which leads to negative outcomes such as loss of talent, skills capital, knowledge and social capital.</w:t>
      </w:r>
    </w:p>
    <w:p w14:paraId="24073042" w14:textId="77777777" w:rsidR="009B28F5" w:rsidRDefault="009B28F5" w:rsidP="00EA3A40">
      <w:pPr>
        <w:spacing w:line="360" w:lineRule="auto"/>
        <w:rPr>
          <w:rFonts w:ascii="Arial" w:hAnsi="Arial" w:cs="Arial"/>
          <w:b/>
          <w:sz w:val="28"/>
          <w:szCs w:val="28"/>
          <w:u w:val="single"/>
        </w:rPr>
      </w:pPr>
    </w:p>
    <w:p w14:paraId="0CB890C0" w14:textId="77777777" w:rsidR="00973899" w:rsidRDefault="00973899" w:rsidP="00EA3A40">
      <w:pPr>
        <w:spacing w:line="360" w:lineRule="auto"/>
        <w:rPr>
          <w:rFonts w:ascii="Arial" w:hAnsi="Arial" w:cs="Arial"/>
          <w:b/>
          <w:sz w:val="28"/>
          <w:szCs w:val="28"/>
          <w:u w:val="single"/>
        </w:rPr>
      </w:pPr>
    </w:p>
    <w:p w14:paraId="4EFC9743" w14:textId="77777777" w:rsidR="00973899" w:rsidRDefault="00973899" w:rsidP="00EA3A40">
      <w:pPr>
        <w:spacing w:line="360" w:lineRule="auto"/>
        <w:rPr>
          <w:rFonts w:ascii="Arial" w:hAnsi="Arial" w:cs="Arial"/>
          <w:b/>
          <w:sz w:val="28"/>
          <w:szCs w:val="28"/>
          <w:u w:val="single"/>
        </w:rPr>
      </w:pPr>
    </w:p>
    <w:p w14:paraId="0057E168" w14:textId="77777777" w:rsidR="00973899" w:rsidRDefault="00973899" w:rsidP="00EA3A40">
      <w:pPr>
        <w:spacing w:line="360" w:lineRule="auto"/>
        <w:rPr>
          <w:rFonts w:ascii="Arial" w:hAnsi="Arial" w:cs="Arial"/>
          <w:b/>
          <w:sz w:val="28"/>
          <w:szCs w:val="28"/>
          <w:u w:val="single"/>
        </w:rPr>
      </w:pPr>
    </w:p>
    <w:p w14:paraId="2A4A7AEE" w14:textId="77777777" w:rsidR="00973899" w:rsidRDefault="00973899" w:rsidP="00EA3A40">
      <w:pPr>
        <w:spacing w:line="360" w:lineRule="auto"/>
        <w:rPr>
          <w:rFonts w:ascii="Arial" w:hAnsi="Arial" w:cs="Arial"/>
          <w:b/>
          <w:sz w:val="28"/>
          <w:szCs w:val="28"/>
          <w:u w:val="single"/>
        </w:rPr>
      </w:pPr>
    </w:p>
    <w:p w14:paraId="3AF96B24" w14:textId="77777777" w:rsidR="000856B0" w:rsidRDefault="000856B0" w:rsidP="00973899">
      <w:pPr>
        <w:spacing w:line="360" w:lineRule="auto"/>
        <w:jc w:val="center"/>
        <w:rPr>
          <w:rFonts w:ascii="Arial" w:hAnsi="Arial" w:cs="Arial"/>
          <w:b/>
          <w:sz w:val="28"/>
          <w:szCs w:val="28"/>
          <w:u w:val="single"/>
        </w:rPr>
      </w:pPr>
    </w:p>
    <w:p w14:paraId="29CC0924" w14:textId="77777777" w:rsidR="000856B0" w:rsidRDefault="000856B0" w:rsidP="00973899">
      <w:pPr>
        <w:spacing w:line="360" w:lineRule="auto"/>
        <w:jc w:val="center"/>
        <w:rPr>
          <w:rFonts w:ascii="Arial" w:hAnsi="Arial" w:cs="Arial"/>
          <w:b/>
          <w:sz w:val="28"/>
          <w:szCs w:val="28"/>
          <w:u w:val="single"/>
        </w:rPr>
      </w:pPr>
    </w:p>
    <w:p w14:paraId="16CE3DBA" w14:textId="77777777" w:rsidR="000856B0" w:rsidRDefault="000856B0" w:rsidP="00973899">
      <w:pPr>
        <w:spacing w:line="360" w:lineRule="auto"/>
        <w:jc w:val="center"/>
        <w:rPr>
          <w:rFonts w:ascii="Arial" w:hAnsi="Arial" w:cs="Arial"/>
          <w:b/>
          <w:sz w:val="28"/>
          <w:szCs w:val="28"/>
          <w:u w:val="single"/>
        </w:rPr>
      </w:pPr>
    </w:p>
    <w:p w14:paraId="51099E2C" w14:textId="77777777" w:rsidR="000856B0" w:rsidRDefault="000856B0" w:rsidP="00973899">
      <w:pPr>
        <w:spacing w:line="360" w:lineRule="auto"/>
        <w:jc w:val="center"/>
        <w:rPr>
          <w:rFonts w:ascii="Arial" w:hAnsi="Arial" w:cs="Arial"/>
          <w:b/>
          <w:sz w:val="28"/>
          <w:szCs w:val="28"/>
          <w:u w:val="single"/>
        </w:rPr>
      </w:pPr>
    </w:p>
    <w:p w14:paraId="486D0AA0" w14:textId="77777777" w:rsidR="000856B0" w:rsidRDefault="000856B0" w:rsidP="00973899">
      <w:pPr>
        <w:spacing w:line="360" w:lineRule="auto"/>
        <w:jc w:val="center"/>
        <w:rPr>
          <w:rFonts w:ascii="Arial" w:hAnsi="Arial" w:cs="Arial"/>
          <w:b/>
          <w:sz w:val="28"/>
          <w:szCs w:val="28"/>
          <w:u w:val="single"/>
        </w:rPr>
      </w:pPr>
    </w:p>
    <w:p w14:paraId="7AFC1C92" w14:textId="77777777" w:rsidR="000856B0" w:rsidRDefault="000856B0" w:rsidP="00973899">
      <w:pPr>
        <w:spacing w:line="360" w:lineRule="auto"/>
        <w:jc w:val="center"/>
        <w:rPr>
          <w:rFonts w:ascii="Arial" w:hAnsi="Arial" w:cs="Arial"/>
          <w:b/>
          <w:sz w:val="28"/>
          <w:szCs w:val="28"/>
          <w:u w:val="single"/>
        </w:rPr>
      </w:pPr>
    </w:p>
    <w:p w14:paraId="1D7166E0" w14:textId="77777777" w:rsidR="000856B0" w:rsidRDefault="000856B0" w:rsidP="00973899">
      <w:pPr>
        <w:spacing w:line="360" w:lineRule="auto"/>
        <w:jc w:val="center"/>
        <w:rPr>
          <w:rFonts w:ascii="Arial" w:hAnsi="Arial" w:cs="Arial"/>
          <w:b/>
          <w:sz w:val="28"/>
          <w:szCs w:val="28"/>
          <w:u w:val="single"/>
        </w:rPr>
      </w:pPr>
    </w:p>
    <w:p w14:paraId="7682B76D" w14:textId="77777777" w:rsidR="000856B0" w:rsidRDefault="000856B0" w:rsidP="00973899">
      <w:pPr>
        <w:spacing w:line="360" w:lineRule="auto"/>
        <w:jc w:val="center"/>
        <w:rPr>
          <w:rFonts w:ascii="Arial" w:hAnsi="Arial" w:cs="Arial"/>
          <w:b/>
          <w:sz w:val="28"/>
          <w:szCs w:val="28"/>
          <w:u w:val="single"/>
        </w:rPr>
      </w:pPr>
    </w:p>
    <w:p w14:paraId="55D210DF" w14:textId="77777777" w:rsidR="000856B0" w:rsidRDefault="000856B0" w:rsidP="00973899">
      <w:pPr>
        <w:spacing w:line="360" w:lineRule="auto"/>
        <w:jc w:val="center"/>
        <w:rPr>
          <w:rFonts w:ascii="Arial" w:hAnsi="Arial" w:cs="Arial"/>
          <w:b/>
          <w:sz w:val="28"/>
          <w:szCs w:val="28"/>
          <w:u w:val="single"/>
        </w:rPr>
      </w:pPr>
    </w:p>
    <w:p w14:paraId="0A5BE65E" w14:textId="77777777" w:rsidR="000856B0" w:rsidRDefault="000856B0" w:rsidP="00973899">
      <w:pPr>
        <w:spacing w:line="360" w:lineRule="auto"/>
        <w:jc w:val="center"/>
        <w:rPr>
          <w:rFonts w:ascii="Arial" w:hAnsi="Arial" w:cs="Arial"/>
          <w:b/>
          <w:sz w:val="28"/>
          <w:szCs w:val="28"/>
          <w:u w:val="single"/>
        </w:rPr>
      </w:pPr>
    </w:p>
    <w:p w14:paraId="5E9FC917" w14:textId="77777777" w:rsidR="000856B0" w:rsidRDefault="000856B0" w:rsidP="00973899">
      <w:pPr>
        <w:spacing w:line="360" w:lineRule="auto"/>
        <w:jc w:val="center"/>
        <w:rPr>
          <w:rFonts w:ascii="Arial" w:hAnsi="Arial" w:cs="Arial"/>
          <w:b/>
          <w:sz w:val="28"/>
          <w:szCs w:val="28"/>
          <w:u w:val="single"/>
        </w:rPr>
      </w:pPr>
    </w:p>
    <w:p w14:paraId="4537C9CA" w14:textId="77777777" w:rsidR="000856B0" w:rsidRDefault="000856B0" w:rsidP="00973899">
      <w:pPr>
        <w:spacing w:line="360" w:lineRule="auto"/>
        <w:jc w:val="center"/>
        <w:rPr>
          <w:rFonts w:ascii="Arial" w:hAnsi="Arial" w:cs="Arial"/>
          <w:b/>
          <w:sz w:val="28"/>
          <w:szCs w:val="28"/>
          <w:u w:val="single"/>
        </w:rPr>
      </w:pPr>
    </w:p>
    <w:p w14:paraId="5BD844A2" w14:textId="77777777" w:rsidR="000856B0" w:rsidRDefault="000856B0" w:rsidP="00973899">
      <w:pPr>
        <w:spacing w:line="360" w:lineRule="auto"/>
        <w:jc w:val="center"/>
        <w:rPr>
          <w:rFonts w:ascii="Arial" w:hAnsi="Arial" w:cs="Arial"/>
          <w:b/>
          <w:sz w:val="28"/>
          <w:szCs w:val="28"/>
          <w:u w:val="single"/>
        </w:rPr>
      </w:pPr>
    </w:p>
    <w:p w14:paraId="5E4B19C8" w14:textId="77777777" w:rsidR="000856B0" w:rsidRDefault="000856B0" w:rsidP="00973899">
      <w:pPr>
        <w:spacing w:line="360" w:lineRule="auto"/>
        <w:jc w:val="center"/>
        <w:rPr>
          <w:rFonts w:ascii="Arial" w:hAnsi="Arial" w:cs="Arial"/>
          <w:b/>
          <w:sz w:val="28"/>
          <w:szCs w:val="28"/>
          <w:u w:val="single"/>
        </w:rPr>
      </w:pPr>
    </w:p>
    <w:p w14:paraId="48A5D860" w14:textId="77777777" w:rsidR="000856B0" w:rsidRDefault="000856B0" w:rsidP="00973899">
      <w:pPr>
        <w:spacing w:line="360" w:lineRule="auto"/>
        <w:jc w:val="center"/>
        <w:rPr>
          <w:rFonts w:ascii="Arial" w:hAnsi="Arial" w:cs="Arial"/>
          <w:b/>
          <w:sz w:val="28"/>
          <w:szCs w:val="28"/>
          <w:u w:val="single"/>
        </w:rPr>
      </w:pPr>
    </w:p>
    <w:p w14:paraId="0D900C55" w14:textId="77777777" w:rsidR="000856B0" w:rsidRDefault="000856B0" w:rsidP="00973899">
      <w:pPr>
        <w:spacing w:line="360" w:lineRule="auto"/>
        <w:jc w:val="center"/>
        <w:rPr>
          <w:rFonts w:ascii="Arial" w:hAnsi="Arial" w:cs="Arial"/>
          <w:b/>
          <w:sz w:val="28"/>
          <w:szCs w:val="28"/>
          <w:u w:val="single"/>
        </w:rPr>
      </w:pPr>
    </w:p>
    <w:p w14:paraId="38CC37A8" w14:textId="77777777" w:rsidR="000856B0" w:rsidRDefault="000856B0" w:rsidP="00973899">
      <w:pPr>
        <w:spacing w:line="360" w:lineRule="auto"/>
        <w:jc w:val="center"/>
        <w:rPr>
          <w:rFonts w:ascii="Arial" w:hAnsi="Arial" w:cs="Arial"/>
          <w:b/>
          <w:sz w:val="28"/>
          <w:szCs w:val="28"/>
          <w:u w:val="single"/>
        </w:rPr>
      </w:pPr>
    </w:p>
    <w:p w14:paraId="4EAA59AE" w14:textId="77777777" w:rsidR="000856B0" w:rsidRDefault="000856B0" w:rsidP="00973899">
      <w:pPr>
        <w:spacing w:line="360" w:lineRule="auto"/>
        <w:jc w:val="center"/>
        <w:rPr>
          <w:rFonts w:ascii="Arial" w:hAnsi="Arial" w:cs="Arial"/>
          <w:b/>
          <w:sz w:val="28"/>
          <w:szCs w:val="28"/>
          <w:u w:val="single"/>
        </w:rPr>
      </w:pPr>
    </w:p>
    <w:p w14:paraId="6C19045B" w14:textId="77777777" w:rsidR="000856B0" w:rsidRDefault="000856B0" w:rsidP="00973899">
      <w:pPr>
        <w:spacing w:line="360" w:lineRule="auto"/>
        <w:jc w:val="center"/>
        <w:rPr>
          <w:rFonts w:ascii="Arial" w:hAnsi="Arial" w:cs="Arial"/>
          <w:b/>
          <w:sz w:val="28"/>
          <w:szCs w:val="28"/>
          <w:u w:val="single"/>
        </w:rPr>
      </w:pPr>
    </w:p>
    <w:p w14:paraId="11CDD9BD" w14:textId="77777777" w:rsidR="000457E1" w:rsidRDefault="000457E1" w:rsidP="00973899">
      <w:pPr>
        <w:spacing w:line="360" w:lineRule="auto"/>
        <w:jc w:val="center"/>
        <w:rPr>
          <w:rFonts w:ascii="Arial" w:hAnsi="Arial" w:cs="Arial"/>
          <w:b/>
          <w:sz w:val="28"/>
          <w:szCs w:val="28"/>
          <w:u w:val="single"/>
        </w:rPr>
      </w:pPr>
    </w:p>
    <w:p w14:paraId="47D58C1B" w14:textId="61BC5BD6" w:rsidR="00946E65" w:rsidRPr="00491D72" w:rsidRDefault="00491D72" w:rsidP="00491D72">
      <w:pPr>
        <w:spacing w:line="360" w:lineRule="auto"/>
        <w:rPr>
          <w:rFonts w:ascii="Arial" w:hAnsi="Arial" w:cs="Arial"/>
          <w:b/>
          <w:sz w:val="28"/>
          <w:szCs w:val="28"/>
          <w:u w:val="single"/>
        </w:rPr>
      </w:pPr>
      <w:r>
        <w:rPr>
          <w:rFonts w:ascii="Arial" w:hAnsi="Arial" w:cs="Arial"/>
          <w:b/>
          <w:sz w:val="28"/>
          <w:szCs w:val="28"/>
          <w:u w:val="single"/>
        </w:rPr>
        <w:t>9.</w:t>
      </w:r>
      <w:r w:rsidRPr="00491D72">
        <w:rPr>
          <w:rFonts w:ascii="Arial" w:hAnsi="Arial" w:cs="Arial"/>
          <w:b/>
          <w:sz w:val="28"/>
          <w:szCs w:val="28"/>
          <w:u w:val="single"/>
        </w:rPr>
        <w:t xml:space="preserve"> Bibliography</w:t>
      </w:r>
    </w:p>
    <w:p w14:paraId="64216D8F" w14:textId="77777777" w:rsidR="00973899" w:rsidRDefault="00973899" w:rsidP="00973899">
      <w:pPr>
        <w:spacing w:line="360" w:lineRule="auto"/>
        <w:jc w:val="center"/>
        <w:rPr>
          <w:rFonts w:ascii="Arial" w:hAnsi="Arial" w:cs="Arial"/>
          <w:b/>
          <w:sz w:val="28"/>
          <w:szCs w:val="28"/>
          <w:u w:val="single"/>
        </w:rPr>
      </w:pPr>
    </w:p>
    <w:p w14:paraId="2FB984AB" w14:textId="7D7F890C" w:rsidR="000457E1" w:rsidRPr="000457E1" w:rsidRDefault="000457E1" w:rsidP="00A4471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eastAsia="MS Mincho" w:hAnsi="Arial" w:cs="Arial"/>
        </w:rPr>
      </w:pPr>
      <w:r w:rsidRPr="000457E1">
        <w:rPr>
          <w:rFonts w:ascii="Arial" w:eastAsia="MS Mincho" w:hAnsi="Arial" w:cs="Arial"/>
        </w:rPr>
        <w:t xml:space="preserve">Armstrong, M. (2006). </w:t>
      </w:r>
      <w:r w:rsidRPr="000457E1">
        <w:rPr>
          <w:rFonts w:ascii="Arial" w:eastAsia="MS Mincho" w:hAnsi="Arial" w:cs="Arial"/>
          <w:i/>
          <w:iCs/>
        </w:rPr>
        <w:t>A handbook of human resource management practice</w:t>
      </w:r>
      <w:r w:rsidRPr="000457E1">
        <w:rPr>
          <w:rFonts w:ascii="Arial" w:eastAsia="MS Mincho" w:hAnsi="Arial" w:cs="Arial"/>
        </w:rPr>
        <w:t>. London: Kogan Page.</w:t>
      </w:r>
    </w:p>
    <w:p w14:paraId="20B999CE" w14:textId="77777777" w:rsidR="000457E1" w:rsidRPr="000457E1" w:rsidRDefault="000457E1" w:rsidP="00A4471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eastAsia="MS Mincho" w:hAnsi="Arial" w:cs="Arial"/>
        </w:rPr>
      </w:pPr>
    </w:p>
    <w:p w14:paraId="7B23724D" w14:textId="2D6D0A41" w:rsidR="000457E1" w:rsidRPr="000457E1" w:rsidRDefault="000457E1" w:rsidP="00061C2C">
      <w:pPr>
        <w:spacing w:line="360" w:lineRule="auto"/>
        <w:rPr>
          <w:rStyle w:val="selectable"/>
          <w:rFonts w:ascii="Arial" w:hAnsi="Arial" w:cs="Arial"/>
        </w:rPr>
      </w:pPr>
      <w:r w:rsidRPr="000457E1">
        <w:rPr>
          <w:rStyle w:val="selectable"/>
          <w:rFonts w:ascii="Arial" w:hAnsi="Arial" w:cs="Arial"/>
        </w:rPr>
        <w:t xml:space="preserve">Barrett, R. (2010). </w:t>
      </w:r>
      <w:r w:rsidRPr="000457E1">
        <w:rPr>
          <w:rStyle w:val="selectable"/>
          <w:rFonts w:ascii="Arial" w:hAnsi="Arial" w:cs="Arial"/>
          <w:i/>
          <w:iCs/>
        </w:rPr>
        <w:t>The Importance of Values in Building a High Performance Culture</w:t>
      </w:r>
      <w:r w:rsidRPr="000457E1">
        <w:rPr>
          <w:rStyle w:val="selectable"/>
          <w:rFonts w:ascii="Arial" w:hAnsi="Arial" w:cs="Arial"/>
        </w:rPr>
        <w:t>. [online] Valuescentre.com. Available at: https://www.valuescentre.com/sites/default/files/uploads/2010-07-06/The%20Importance%20of%20Values.pdf [Accessed 26 Apr. 2018].</w:t>
      </w:r>
    </w:p>
    <w:p w14:paraId="4B2F357B" w14:textId="77777777" w:rsidR="000457E1" w:rsidRPr="000457E1" w:rsidRDefault="000457E1" w:rsidP="00061C2C">
      <w:pPr>
        <w:spacing w:line="360" w:lineRule="auto"/>
        <w:rPr>
          <w:rStyle w:val="selectable"/>
          <w:rFonts w:ascii="Arial" w:hAnsi="Arial" w:cs="Arial"/>
        </w:rPr>
      </w:pPr>
    </w:p>
    <w:p w14:paraId="19E5008A" w14:textId="3A98E6AE" w:rsidR="000457E1" w:rsidRPr="000457E1" w:rsidRDefault="000457E1" w:rsidP="00B97E61">
      <w:pPr>
        <w:spacing w:line="360" w:lineRule="auto"/>
        <w:rPr>
          <w:rStyle w:val="selectable"/>
          <w:rFonts w:ascii="Arial" w:hAnsi="Arial" w:cs="Arial"/>
        </w:rPr>
      </w:pPr>
      <w:r w:rsidRPr="000457E1">
        <w:rPr>
          <w:rStyle w:val="selectable"/>
          <w:rFonts w:ascii="Arial" w:hAnsi="Arial" w:cs="Arial"/>
        </w:rPr>
        <w:t xml:space="preserve">Brackley, P. (2018). </w:t>
      </w:r>
      <w:r w:rsidRPr="000457E1">
        <w:rPr>
          <w:rStyle w:val="selectable"/>
          <w:rFonts w:ascii="Arial" w:hAnsi="Arial" w:cs="Arial"/>
          <w:i/>
          <w:iCs/>
        </w:rPr>
        <w:t>As £9.60 Zero Wireless computer is released, we speak to Eben Upton about the remarkable life of Raspberry Pi</w:t>
      </w:r>
      <w:r w:rsidRPr="000457E1">
        <w:rPr>
          <w:rStyle w:val="selectable"/>
          <w:rFonts w:ascii="Arial" w:hAnsi="Arial" w:cs="Arial"/>
        </w:rPr>
        <w:t>. [online] Cambridge Independent. Available at: http://www.cambridgeindependent.co.uk/education/technology-2-25341/as-9-60-zero-wireless-computer-is-released-we-speak-to-eben-upton-about-the-remarkable-life-of-raspberry-pi-1-4916308 [Accessed 26 Apr. 2018].</w:t>
      </w:r>
    </w:p>
    <w:p w14:paraId="16D6779B" w14:textId="77777777" w:rsidR="000457E1" w:rsidRPr="000457E1" w:rsidRDefault="000457E1" w:rsidP="00B97E61">
      <w:pPr>
        <w:spacing w:line="360" w:lineRule="auto"/>
        <w:rPr>
          <w:rStyle w:val="selectable"/>
          <w:rFonts w:ascii="Arial" w:hAnsi="Arial" w:cs="Arial"/>
        </w:rPr>
      </w:pPr>
    </w:p>
    <w:p w14:paraId="01527EAF" w14:textId="196E40D8" w:rsidR="000457E1" w:rsidRPr="000457E1" w:rsidRDefault="000457E1" w:rsidP="00061C2C">
      <w:pPr>
        <w:spacing w:line="360" w:lineRule="auto"/>
        <w:rPr>
          <w:rStyle w:val="selectable"/>
          <w:rFonts w:ascii="Arial" w:hAnsi="Arial" w:cs="Arial"/>
          <w:color w:val="000000"/>
          <w:lang w:val="en"/>
        </w:rPr>
      </w:pPr>
      <w:r w:rsidRPr="000457E1">
        <w:rPr>
          <w:rStyle w:val="selectable"/>
          <w:rFonts w:ascii="Arial" w:hAnsi="Arial" w:cs="Arial"/>
          <w:color w:val="000000"/>
          <w:lang w:val="en"/>
        </w:rPr>
        <w:t xml:space="preserve">BusinessDictionary.com. (2018). </w:t>
      </w:r>
      <w:r w:rsidRPr="000457E1">
        <w:rPr>
          <w:rStyle w:val="selectable"/>
          <w:rFonts w:ascii="Arial" w:hAnsi="Arial" w:cs="Arial"/>
          <w:i/>
          <w:iCs/>
          <w:color w:val="000000"/>
          <w:lang w:val="en"/>
        </w:rPr>
        <w:t>What is a non profit organization (NPO)? definition and meaning</w:t>
      </w:r>
      <w:r w:rsidRPr="000457E1">
        <w:rPr>
          <w:rStyle w:val="selectable"/>
          <w:rFonts w:ascii="Arial" w:hAnsi="Arial" w:cs="Arial"/>
          <w:color w:val="000000"/>
          <w:lang w:val="en"/>
        </w:rPr>
        <w:t>. [online] Available at: http://www.businessdictionary.com/definition/non-profit-organization-NPO.html [Accessed 26 Apr. 2018].</w:t>
      </w:r>
    </w:p>
    <w:p w14:paraId="35BA56F7" w14:textId="77777777" w:rsidR="000457E1" w:rsidRPr="000457E1" w:rsidRDefault="000457E1" w:rsidP="00061C2C">
      <w:pPr>
        <w:spacing w:line="360" w:lineRule="auto"/>
        <w:rPr>
          <w:rStyle w:val="selectable"/>
          <w:rFonts w:ascii="Arial" w:hAnsi="Arial" w:cs="Arial"/>
          <w:color w:val="000000"/>
          <w:lang w:val="en"/>
        </w:rPr>
      </w:pPr>
    </w:p>
    <w:p w14:paraId="54D2BD2A" w14:textId="28B4B3CB" w:rsidR="000457E1" w:rsidRPr="000457E1" w:rsidRDefault="000457E1" w:rsidP="00CC536B">
      <w:pPr>
        <w:spacing w:line="360" w:lineRule="auto"/>
        <w:rPr>
          <w:rStyle w:val="selectable"/>
          <w:rFonts w:ascii="Arial" w:hAnsi="Arial" w:cs="Arial"/>
          <w:color w:val="000000"/>
          <w:lang w:val="en"/>
        </w:rPr>
      </w:pPr>
      <w:r w:rsidRPr="000457E1">
        <w:rPr>
          <w:rStyle w:val="selectable"/>
          <w:rFonts w:ascii="Arial" w:hAnsi="Arial" w:cs="Arial"/>
          <w:color w:val="000000"/>
          <w:lang w:val="en"/>
        </w:rPr>
        <w:t xml:space="preserve">Change Factory. (2014). </w:t>
      </w:r>
      <w:r w:rsidRPr="000457E1">
        <w:rPr>
          <w:rStyle w:val="selectable"/>
          <w:rFonts w:ascii="Arial" w:hAnsi="Arial" w:cs="Arial"/>
          <w:i/>
          <w:iCs/>
          <w:color w:val="000000"/>
          <w:lang w:val="en"/>
        </w:rPr>
        <w:t>Human Resources Strategy for the Employee Lifecycle | Change Factory</w:t>
      </w:r>
      <w:r w:rsidRPr="000457E1">
        <w:rPr>
          <w:rStyle w:val="selectable"/>
          <w:rFonts w:ascii="Arial" w:hAnsi="Arial" w:cs="Arial"/>
          <w:color w:val="000000"/>
          <w:lang w:val="en"/>
        </w:rPr>
        <w:t>. [online] Available at: http://www.changefactory.com.au/our-thinking/articles/creating-a-human-resources-strategy-for-the-employee-lifecycle/ [Accessed 27 Apr. 2018].</w:t>
      </w:r>
    </w:p>
    <w:p w14:paraId="37623BA7" w14:textId="77777777" w:rsidR="000457E1" w:rsidRPr="000457E1" w:rsidRDefault="000457E1" w:rsidP="00CC536B">
      <w:pPr>
        <w:spacing w:line="360" w:lineRule="auto"/>
        <w:rPr>
          <w:rStyle w:val="selectable"/>
          <w:rFonts w:ascii="Arial" w:hAnsi="Arial" w:cs="Arial"/>
          <w:color w:val="000000"/>
          <w:lang w:val="en"/>
        </w:rPr>
      </w:pPr>
    </w:p>
    <w:p w14:paraId="33AFD9F0" w14:textId="4623D78A" w:rsidR="000457E1" w:rsidRPr="000457E1" w:rsidRDefault="000457E1" w:rsidP="00114513">
      <w:pPr>
        <w:spacing w:line="360" w:lineRule="auto"/>
        <w:rPr>
          <w:rStyle w:val="selectable"/>
          <w:rFonts w:ascii="Arial" w:hAnsi="Arial" w:cs="Arial"/>
          <w:color w:val="000000"/>
          <w:lang w:val="en"/>
        </w:rPr>
      </w:pPr>
      <w:r w:rsidRPr="000457E1">
        <w:rPr>
          <w:rStyle w:val="selectable"/>
          <w:rFonts w:ascii="Arial" w:hAnsi="Arial" w:cs="Arial"/>
          <w:color w:val="000000"/>
          <w:lang w:val="en"/>
        </w:rPr>
        <w:t xml:space="preserve">CIPD. (2017). </w:t>
      </w:r>
      <w:r w:rsidRPr="000457E1">
        <w:rPr>
          <w:rStyle w:val="selectable"/>
          <w:rFonts w:ascii="Arial" w:hAnsi="Arial" w:cs="Arial"/>
          <w:i/>
          <w:iCs/>
          <w:color w:val="000000"/>
          <w:lang w:val="en"/>
        </w:rPr>
        <w:t>HR Business Partnering | Factsheets | CIPD</w:t>
      </w:r>
      <w:r w:rsidRPr="000457E1">
        <w:rPr>
          <w:rStyle w:val="selectable"/>
          <w:rFonts w:ascii="Arial" w:hAnsi="Arial" w:cs="Arial"/>
          <w:color w:val="000000"/>
          <w:lang w:val="en"/>
        </w:rPr>
        <w:t>. [online] Available at: https://www.cipd.co.uk/knowledge/fundamentals/people/hr/business-partnering-factsheet#7930 [Accessed 27 Apr. 2018].</w:t>
      </w:r>
    </w:p>
    <w:p w14:paraId="6810A7C4" w14:textId="77777777" w:rsidR="000457E1" w:rsidRPr="000457E1" w:rsidRDefault="000457E1" w:rsidP="00114513">
      <w:pPr>
        <w:spacing w:line="360" w:lineRule="auto"/>
        <w:rPr>
          <w:rStyle w:val="selectable"/>
          <w:rFonts w:ascii="Arial" w:hAnsi="Arial" w:cs="Arial"/>
          <w:color w:val="000000"/>
          <w:lang w:val="en"/>
        </w:rPr>
      </w:pPr>
    </w:p>
    <w:p w14:paraId="7C489DC8" w14:textId="77777777" w:rsidR="000457E1" w:rsidRPr="000457E1" w:rsidRDefault="000457E1" w:rsidP="00F86FCC">
      <w:pPr>
        <w:spacing w:line="360" w:lineRule="auto"/>
        <w:rPr>
          <w:rStyle w:val="selectable"/>
          <w:rFonts w:ascii="Arial" w:hAnsi="Arial" w:cs="Arial"/>
          <w:color w:val="000000"/>
          <w:lang w:val="en"/>
        </w:rPr>
      </w:pPr>
      <w:r w:rsidRPr="000457E1">
        <w:rPr>
          <w:rStyle w:val="selectable"/>
          <w:rFonts w:ascii="Arial" w:hAnsi="Arial" w:cs="Arial"/>
          <w:color w:val="000000"/>
          <w:lang w:val="en"/>
        </w:rPr>
        <w:t xml:space="preserve">CIPD. (2017). </w:t>
      </w:r>
      <w:r w:rsidRPr="000457E1">
        <w:rPr>
          <w:rStyle w:val="selectable"/>
          <w:rFonts w:ascii="Arial" w:hAnsi="Arial" w:cs="Arial"/>
          <w:i/>
          <w:iCs/>
          <w:color w:val="000000"/>
          <w:lang w:val="en"/>
        </w:rPr>
        <w:t>Strategic Human Resource Management | Factsheets | CIPD</w:t>
      </w:r>
      <w:r w:rsidRPr="000457E1">
        <w:rPr>
          <w:rStyle w:val="selectable"/>
          <w:rFonts w:ascii="Arial" w:hAnsi="Arial" w:cs="Arial"/>
          <w:color w:val="000000"/>
          <w:lang w:val="en"/>
        </w:rPr>
        <w:t>. [online] Available at: https://www.cipd.co.uk/knowledge/strategy/hr/strategic-hrm-factsheet#6744 [Accessed 27 Apr. 2018].</w:t>
      </w:r>
    </w:p>
    <w:p w14:paraId="08D9FA72" w14:textId="5D41D632" w:rsidR="000457E1" w:rsidRPr="000457E1" w:rsidRDefault="000457E1" w:rsidP="00061C2C">
      <w:pPr>
        <w:spacing w:line="360" w:lineRule="auto"/>
        <w:rPr>
          <w:rStyle w:val="selectable"/>
          <w:rFonts w:ascii="Arial" w:hAnsi="Arial" w:cs="Arial"/>
          <w:color w:val="000000"/>
          <w:lang w:val="en"/>
        </w:rPr>
      </w:pPr>
      <w:r w:rsidRPr="000457E1">
        <w:rPr>
          <w:rStyle w:val="selectable"/>
          <w:rFonts w:ascii="Arial" w:hAnsi="Arial" w:cs="Arial"/>
          <w:color w:val="000000"/>
          <w:lang w:val="en"/>
        </w:rPr>
        <w:t xml:space="preserve">Hrmpractice.com. (2018). </w:t>
      </w:r>
      <w:r w:rsidRPr="000457E1">
        <w:rPr>
          <w:rStyle w:val="selectable"/>
          <w:rFonts w:ascii="Arial" w:hAnsi="Arial" w:cs="Arial"/>
          <w:i/>
          <w:iCs/>
          <w:color w:val="000000"/>
          <w:lang w:val="en"/>
        </w:rPr>
        <w:t>Herzberg two factor theory | Human Resource Management</w:t>
      </w:r>
      <w:r w:rsidRPr="000457E1">
        <w:rPr>
          <w:rStyle w:val="selectable"/>
          <w:rFonts w:ascii="Arial" w:hAnsi="Arial" w:cs="Arial"/>
          <w:color w:val="000000"/>
          <w:lang w:val="en"/>
        </w:rPr>
        <w:t>. [online] Available at: http://hrmpractice.com/herzberg-two-factor-theory/ [Accessed 26 Apr. 2018].</w:t>
      </w:r>
    </w:p>
    <w:p w14:paraId="41C31C5F" w14:textId="77777777" w:rsidR="000457E1" w:rsidRPr="000457E1" w:rsidRDefault="000457E1" w:rsidP="00061C2C">
      <w:pPr>
        <w:spacing w:line="360" w:lineRule="auto"/>
        <w:rPr>
          <w:rStyle w:val="selectable"/>
          <w:rFonts w:ascii="Arial" w:hAnsi="Arial" w:cs="Arial"/>
          <w:color w:val="000000"/>
          <w:lang w:val="en"/>
        </w:rPr>
      </w:pPr>
    </w:p>
    <w:p w14:paraId="2D699366" w14:textId="4E5C6255" w:rsidR="000457E1" w:rsidRPr="000457E1" w:rsidRDefault="000457E1" w:rsidP="00061C2C">
      <w:pPr>
        <w:spacing w:line="360" w:lineRule="auto"/>
        <w:rPr>
          <w:rStyle w:val="selectable"/>
          <w:rFonts w:ascii="Arial" w:hAnsi="Arial" w:cs="Arial"/>
        </w:rPr>
      </w:pPr>
      <w:r w:rsidRPr="000457E1">
        <w:rPr>
          <w:rStyle w:val="selectable"/>
          <w:rFonts w:ascii="Arial" w:hAnsi="Arial" w:cs="Arial"/>
        </w:rPr>
        <w:t xml:space="preserve">Konrad, A. (2006). </w:t>
      </w:r>
      <w:r w:rsidRPr="000457E1">
        <w:rPr>
          <w:rStyle w:val="selectable"/>
          <w:rFonts w:ascii="Arial" w:hAnsi="Arial" w:cs="Arial"/>
          <w:i/>
          <w:iCs/>
        </w:rPr>
        <w:t>ENGAGING EMPLOYEES THROUGH HIGH-INVOLVEMENT WORK PRACTICES •</w:t>
      </w:r>
      <w:r w:rsidRPr="000457E1">
        <w:rPr>
          <w:rStyle w:val="selectable"/>
          <w:rFonts w:ascii="Arial" w:hAnsi="Arial" w:cs="Arial"/>
        </w:rPr>
        <w:t>. [online] Iveybusinessjournal.com. Available at: https://iveybusinessjournal.com/publication/engaging-employees-through-high-involvement-work-practices/ [Accessed 26 Apr. 2018].</w:t>
      </w:r>
    </w:p>
    <w:p w14:paraId="4935313E" w14:textId="77777777" w:rsidR="000457E1" w:rsidRPr="000457E1" w:rsidRDefault="000457E1" w:rsidP="00061C2C">
      <w:pPr>
        <w:spacing w:line="360" w:lineRule="auto"/>
        <w:rPr>
          <w:rStyle w:val="selectable"/>
          <w:rFonts w:ascii="Arial" w:hAnsi="Arial" w:cs="Arial"/>
        </w:rPr>
      </w:pPr>
    </w:p>
    <w:p w14:paraId="46487B6F" w14:textId="3173786C" w:rsidR="000457E1" w:rsidRPr="000457E1" w:rsidRDefault="000457E1" w:rsidP="000100D3">
      <w:pPr>
        <w:spacing w:line="360" w:lineRule="auto"/>
        <w:rPr>
          <w:rStyle w:val="selectable"/>
          <w:rFonts w:ascii="Arial" w:hAnsi="Arial" w:cs="Arial"/>
          <w:color w:val="000000"/>
          <w:lang w:val="en"/>
        </w:rPr>
      </w:pPr>
      <w:r w:rsidRPr="000457E1">
        <w:rPr>
          <w:rStyle w:val="selectable"/>
          <w:rFonts w:ascii="Arial" w:hAnsi="Arial" w:cs="Arial"/>
          <w:color w:val="000000"/>
          <w:lang w:val="en"/>
        </w:rPr>
        <w:t xml:space="preserve">Lupfer, E. (2014). </w:t>
      </w:r>
      <w:r w:rsidRPr="000457E1">
        <w:rPr>
          <w:rStyle w:val="selectable"/>
          <w:rFonts w:ascii="Arial" w:hAnsi="Arial" w:cs="Arial"/>
          <w:i/>
          <w:iCs/>
          <w:color w:val="000000"/>
          <w:lang w:val="en"/>
        </w:rPr>
        <w:t>Presentation to Using the Employee Lifecycle as Your Roadmap to Emplo…</w:t>
      </w:r>
      <w:r w:rsidRPr="000457E1">
        <w:rPr>
          <w:rStyle w:val="selectable"/>
          <w:rFonts w:ascii="Arial" w:hAnsi="Arial" w:cs="Arial"/>
          <w:color w:val="000000"/>
          <w:lang w:val="en"/>
        </w:rPr>
        <w:t>. [online] Slideshare.net. Available at: https://www.slideshare.net/PingElizabeth/using-the-employee-lifecycle-as-your-roadmap-to-employee-engagement-presentation [Accessed 27 Apr. 2018].</w:t>
      </w:r>
    </w:p>
    <w:p w14:paraId="35DF9323" w14:textId="77777777" w:rsidR="000457E1" w:rsidRPr="000457E1" w:rsidRDefault="000457E1" w:rsidP="000100D3">
      <w:pPr>
        <w:spacing w:line="360" w:lineRule="auto"/>
        <w:rPr>
          <w:rStyle w:val="selectable"/>
          <w:rFonts w:ascii="Arial" w:hAnsi="Arial" w:cs="Arial"/>
          <w:color w:val="000000"/>
          <w:lang w:val="en"/>
        </w:rPr>
      </w:pPr>
    </w:p>
    <w:p w14:paraId="65B420D2" w14:textId="21BEEADE" w:rsidR="000457E1" w:rsidRPr="000457E1" w:rsidRDefault="000457E1" w:rsidP="00061C2C">
      <w:pPr>
        <w:spacing w:line="360" w:lineRule="auto"/>
        <w:rPr>
          <w:rStyle w:val="selectable"/>
          <w:rFonts w:ascii="Arial" w:hAnsi="Arial" w:cs="Arial"/>
        </w:rPr>
      </w:pPr>
      <w:r w:rsidRPr="000457E1">
        <w:rPr>
          <w:rStyle w:val="selectable"/>
          <w:rFonts w:ascii="Arial" w:hAnsi="Arial" w:cs="Arial"/>
        </w:rPr>
        <w:t xml:space="preserve">MacLeod, D. and Clarke, N. (2009). </w:t>
      </w:r>
      <w:r w:rsidRPr="000457E1">
        <w:rPr>
          <w:rStyle w:val="selectable"/>
          <w:rFonts w:ascii="Arial" w:hAnsi="Arial" w:cs="Arial"/>
          <w:i/>
          <w:iCs/>
        </w:rPr>
        <w:t>Work Motivation Differences between Public and Private Sector</w:t>
      </w:r>
      <w:r w:rsidRPr="000457E1">
        <w:rPr>
          <w:rStyle w:val="selectable"/>
          <w:rFonts w:ascii="Arial" w:hAnsi="Arial" w:cs="Arial"/>
        </w:rPr>
        <w:t>. [online] pp.74,75. Available at: http://dera.ioe.ac.uk/1810/1/file52215.pdf [Accessed 26 Apr. 2018].</w:t>
      </w:r>
    </w:p>
    <w:p w14:paraId="34451387" w14:textId="77777777" w:rsidR="000457E1" w:rsidRPr="000457E1" w:rsidRDefault="000457E1" w:rsidP="00061C2C">
      <w:pPr>
        <w:spacing w:line="360" w:lineRule="auto"/>
        <w:rPr>
          <w:rStyle w:val="selectable"/>
          <w:rFonts w:ascii="Arial" w:hAnsi="Arial" w:cs="Arial"/>
        </w:rPr>
      </w:pPr>
    </w:p>
    <w:p w14:paraId="4A5C0DC7" w14:textId="5D485873" w:rsidR="000457E1" w:rsidRPr="000457E1" w:rsidRDefault="000457E1" w:rsidP="00061C2C">
      <w:pPr>
        <w:spacing w:line="360" w:lineRule="auto"/>
        <w:rPr>
          <w:rFonts w:ascii="Arial" w:hAnsi="Arial" w:cs="Arial"/>
          <w:color w:val="000000"/>
        </w:rPr>
      </w:pPr>
      <w:r w:rsidRPr="000457E1">
        <w:rPr>
          <w:rFonts w:ascii="Arial" w:hAnsi="Arial" w:cs="Arial"/>
          <w:color w:val="000000"/>
        </w:rPr>
        <w:t xml:space="preserve">Maund, L. (2001). </w:t>
      </w:r>
      <w:r w:rsidRPr="000457E1">
        <w:rPr>
          <w:rFonts w:ascii="Arial" w:hAnsi="Arial" w:cs="Arial"/>
          <w:i/>
          <w:iCs/>
          <w:color w:val="000000"/>
        </w:rPr>
        <w:t>An introduction to human resource management</w:t>
      </w:r>
      <w:r w:rsidRPr="000457E1">
        <w:rPr>
          <w:rFonts w:ascii="Arial" w:hAnsi="Arial" w:cs="Arial"/>
          <w:color w:val="000000"/>
        </w:rPr>
        <w:t>. New York: Palgrave Macmillan.</w:t>
      </w:r>
    </w:p>
    <w:p w14:paraId="3B762119" w14:textId="77777777" w:rsidR="000457E1" w:rsidRPr="000457E1" w:rsidRDefault="000457E1" w:rsidP="00061C2C">
      <w:pPr>
        <w:spacing w:line="360" w:lineRule="auto"/>
        <w:rPr>
          <w:rStyle w:val="selectable"/>
          <w:rFonts w:ascii="Arial" w:hAnsi="Arial" w:cs="Arial"/>
          <w:color w:val="000000"/>
          <w:lang w:val="en"/>
        </w:rPr>
      </w:pPr>
    </w:p>
    <w:p w14:paraId="48895DF0" w14:textId="4A03B98F" w:rsidR="000457E1" w:rsidRPr="000457E1" w:rsidRDefault="000457E1" w:rsidP="00061C2C">
      <w:pPr>
        <w:spacing w:line="360" w:lineRule="auto"/>
        <w:rPr>
          <w:rStyle w:val="selectable"/>
          <w:rFonts w:ascii="Arial" w:hAnsi="Arial" w:cs="Arial"/>
          <w:color w:val="000000"/>
          <w:lang w:val="en"/>
        </w:rPr>
      </w:pPr>
      <w:r w:rsidRPr="000457E1">
        <w:rPr>
          <w:rStyle w:val="selectable"/>
          <w:rFonts w:ascii="Arial" w:hAnsi="Arial" w:cs="Arial"/>
          <w:color w:val="000000"/>
          <w:lang w:val="en"/>
        </w:rPr>
        <w:t xml:space="preserve">Presenting Yourself and more . . . (2018). </w:t>
      </w:r>
      <w:r w:rsidRPr="000457E1">
        <w:rPr>
          <w:rStyle w:val="selectable"/>
          <w:rFonts w:ascii="Arial" w:hAnsi="Arial" w:cs="Arial"/>
          <w:i/>
          <w:iCs/>
          <w:color w:val="000000"/>
          <w:lang w:val="en"/>
        </w:rPr>
        <w:t>How to Succeed in Business by Overcoming Your Fear of Change</w:t>
      </w:r>
      <w:r w:rsidRPr="000457E1">
        <w:rPr>
          <w:rStyle w:val="selectable"/>
          <w:rFonts w:ascii="Arial" w:hAnsi="Arial" w:cs="Arial"/>
          <w:color w:val="000000"/>
          <w:lang w:val="en"/>
        </w:rPr>
        <w:t>. [online] Available at: https://www.presenting-yourself.com/business-presentation-skills/how-to-succeed-in-business-by-overcoming-your-fear-of-change/ [Accessed 26 Apr. 2018].</w:t>
      </w:r>
    </w:p>
    <w:p w14:paraId="0BF276B9" w14:textId="77777777" w:rsidR="000457E1" w:rsidRPr="000457E1" w:rsidRDefault="000457E1" w:rsidP="00061C2C">
      <w:pPr>
        <w:spacing w:line="360" w:lineRule="auto"/>
        <w:rPr>
          <w:rStyle w:val="selectable"/>
          <w:rFonts w:ascii="Arial" w:hAnsi="Arial" w:cs="Arial"/>
          <w:color w:val="000000"/>
          <w:lang w:val="en"/>
        </w:rPr>
      </w:pPr>
    </w:p>
    <w:p w14:paraId="58E5A770" w14:textId="4977F704" w:rsidR="000457E1" w:rsidRPr="000457E1" w:rsidRDefault="000457E1" w:rsidP="00061C2C">
      <w:pPr>
        <w:spacing w:line="360" w:lineRule="auto"/>
        <w:rPr>
          <w:rStyle w:val="selectable"/>
          <w:rFonts w:ascii="Arial" w:hAnsi="Arial" w:cs="Arial"/>
          <w:color w:val="000000"/>
          <w:lang w:val="en"/>
        </w:rPr>
      </w:pPr>
      <w:r w:rsidRPr="000457E1">
        <w:rPr>
          <w:rStyle w:val="selectable"/>
          <w:rFonts w:ascii="Arial" w:hAnsi="Arial" w:cs="Arial"/>
          <w:color w:val="000000"/>
          <w:lang w:val="en"/>
        </w:rPr>
        <w:t xml:space="preserve">Rashid, S. and Rashid, U. (2012). </w:t>
      </w:r>
      <w:r w:rsidRPr="000457E1">
        <w:rPr>
          <w:rStyle w:val="selectable"/>
          <w:rFonts w:ascii="Arial" w:hAnsi="Arial" w:cs="Arial"/>
          <w:i/>
          <w:iCs/>
          <w:color w:val="000000"/>
          <w:lang w:val="en"/>
        </w:rPr>
        <w:t>Work Motivation Diferences Between Public and Private Sector</w:t>
      </w:r>
      <w:r w:rsidRPr="000457E1">
        <w:rPr>
          <w:rStyle w:val="selectable"/>
          <w:rFonts w:ascii="Arial" w:hAnsi="Arial" w:cs="Arial"/>
          <w:color w:val="000000"/>
          <w:lang w:val="en"/>
        </w:rPr>
        <w:t>. [online] Aijssnet.com. Available at: http://www.aijssnet.com/journals/Vol_1__No_2_December_2012/3.pdf [Accessed 26 Apr. 2018].</w:t>
      </w:r>
    </w:p>
    <w:p w14:paraId="1A4C21A2" w14:textId="77777777" w:rsidR="000457E1" w:rsidRPr="000457E1" w:rsidRDefault="000457E1" w:rsidP="00061C2C">
      <w:pPr>
        <w:spacing w:line="360" w:lineRule="auto"/>
        <w:rPr>
          <w:rStyle w:val="selectable"/>
          <w:rFonts w:ascii="Arial" w:hAnsi="Arial" w:cs="Arial"/>
          <w:color w:val="000000"/>
          <w:lang w:val="en"/>
        </w:rPr>
      </w:pPr>
    </w:p>
    <w:p w14:paraId="7D555910" w14:textId="77777777" w:rsidR="000457E1" w:rsidRPr="000457E1" w:rsidRDefault="000457E1" w:rsidP="00061C2C">
      <w:pPr>
        <w:spacing w:line="360" w:lineRule="auto"/>
        <w:rPr>
          <w:rStyle w:val="selectable"/>
          <w:rFonts w:ascii="Arial" w:hAnsi="Arial" w:cs="Arial"/>
          <w:color w:val="000000"/>
          <w:lang w:val="en"/>
        </w:rPr>
      </w:pPr>
      <w:r w:rsidRPr="000457E1">
        <w:rPr>
          <w:rStyle w:val="selectable"/>
          <w:rFonts w:ascii="Arial" w:hAnsi="Arial" w:cs="Arial"/>
          <w:color w:val="000000"/>
          <w:lang w:val="en"/>
        </w:rPr>
        <w:t xml:space="preserve">Raspberry Pi. (2018). </w:t>
      </w:r>
      <w:r w:rsidRPr="000457E1">
        <w:rPr>
          <w:rStyle w:val="selectable"/>
          <w:rFonts w:ascii="Arial" w:hAnsi="Arial" w:cs="Arial"/>
          <w:i/>
          <w:iCs/>
          <w:color w:val="000000"/>
          <w:lang w:val="en"/>
        </w:rPr>
        <w:t>Raspberry Pi Foundation - About Us</w:t>
      </w:r>
      <w:r w:rsidRPr="000457E1">
        <w:rPr>
          <w:rStyle w:val="selectable"/>
          <w:rFonts w:ascii="Arial" w:hAnsi="Arial" w:cs="Arial"/>
          <w:color w:val="000000"/>
          <w:lang w:val="en"/>
        </w:rPr>
        <w:t>. [online] Available at: https://www.raspberrypi.org/about/ [Accessed 26 Apr. 2018].</w:t>
      </w:r>
    </w:p>
    <w:p w14:paraId="4E46B1CC" w14:textId="63790627" w:rsidR="000457E1" w:rsidRPr="000457E1" w:rsidRDefault="000457E1" w:rsidP="00CC536B">
      <w:pPr>
        <w:spacing w:line="360" w:lineRule="auto"/>
        <w:rPr>
          <w:rStyle w:val="selectable"/>
          <w:rFonts w:ascii="Arial" w:hAnsi="Arial" w:cs="Arial"/>
          <w:color w:val="000000"/>
          <w:lang w:val="en"/>
        </w:rPr>
      </w:pPr>
      <w:r w:rsidRPr="000457E1">
        <w:rPr>
          <w:rStyle w:val="selectable"/>
          <w:rFonts w:ascii="Arial" w:hAnsi="Arial" w:cs="Arial"/>
          <w:color w:val="000000"/>
          <w:lang w:val="en"/>
        </w:rPr>
        <w:t xml:space="preserve">Rouse, M. (2012). </w:t>
      </w:r>
      <w:r w:rsidRPr="000457E1">
        <w:rPr>
          <w:rStyle w:val="selectable"/>
          <w:rFonts w:ascii="Arial" w:hAnsi="Arial" w:cs="Arial"/>
          <w:i/>
          <w:iCs/>
          <w:color w:val="000000"/>
          <w:lang w:val="en"/>
        </w:rPr>
        <w:t>What is employee life cycle? - Definition from WhatIs.com</w:t>
      </w:r>
      <w:r w:rsidRPr="000457E1">
        <w:rPr>
          <w:rStyle w:val="selectable"/>
          <w:rFonts w:ascii="Arial" w:hAnsi="Arial" w:cs="Arial"/>
          <w:color w:val="000000"/>
          <w:lang w:val="en"/>
        </w:rPr>
        <w:t>. [online] SearchHRSoftware. Available at: https://searchhrsoftware.techtarget.com/definition/employee-life-cycle [Accessed 27 Apr. 2018].</w:t>
      </w:r>
    </w:p>
    <w:p w14:paraId="34EDE960" w14:textId="77777777" w:rsidR="000457E1" w:rsidRPr="000457E1" w:rsidRDefault="000457E1" w:rsidP="00CC536B">
      <w:pPr>
        <w:spacing w:line="360" w:lineRule="auto"/>
        <w:rPr>
          <w:rStyle w:val="selectable"/>
          <w:rFonts w:ascii="Arial" w:hAnsi="Arial" w:cs="Arial"/>
          <w:color w:val="000000"/>
          <w:lang w:val="en"/>
        </w:rPr>
      </w:pPr>
    </w:p>
    <w:p w14:paraId="091FCA09" w14:textId="0FB78686" w:rsidR="000457E1" w:rsidRPr="000457E1" w:rsidRDefault="000457E1" w:rsidP="00CC536B">
      <w:pPr>
        <w:spacing w:line="360" w:lineRule="auto"/>
        <w:rPr>
          <w:rStyle w:val="selectable"/>
          <w:rFonts w:ascii="Arial" w:hAnsi="Arial" w:cs="Arial"/>
          <w:color w:val="000000"/>
          <w:lang w:val="en"/>
        </w:rPr>
      </w:pPr>
      <w:r w:rsidRPr="000457E1">
        <w:rPr>
          <w:rStyle w:val="selectable"/>
          <w:rFonts w:ascii="Arial" w:hAnsi="Arial" w:cs="Arial"/>
          <w:color w:val="000000"/>
          <w:lang w:val="en"/>
        </w:rPr>
        <w:t xml:space="preserve">Shan, R. (2015). </w:t>
      </w:r>
      <w:r w:rsidRPr="000457E1">
        <w:rPr>
          <w:rStyle w:val="selectable"/>
          <w:rFonts w:ascii="Arial" w:hAnsi="Arial" w:cs="Arial"/>
          <w:i/>
          <w:iCs/>
          <w:color w:val="000000"/>
          <w:lang w:val="en"/>
        </w:rPr>
        <w:t>Forbes Welcome</w:t>
      </w:r>
      <w:r w:rsidRPr="000457E1">
        <w:rPr>
          <w:rStyle w:val="selectable"/>
          <w:rFonts w:ascii="Arial" w:hAnsi="Arial" w:cs="Arial"/>
          <w:color w:val="000000"/>
          <w:lang w:val="en"/>
        </w:rPr>
        <w:t>. [online] Forbes.com. Available at: https://www.forbes.com/sites/rawnshah/2015/04/13/taking-hr-analytics-beyond-technologists/#7736d39e6af2 [Accessed 27 Apr. 2018].</w:t>
      </w:r>
    </w:p>
    <w:p w14:paraId="0EB0763C" w14:textId="77777777" w:rsidR="000457E1" w:rsidRPr="000457E1" w:rsidRDefault="000457E1" w:rsidP="00CC536B">
      <w:pPr>
        <w:spacing w:line="360" w:lineRule="auto"/>
        <w:rPr>
          <w:rStyle w:val="selectable"/>
          <w:rFonts w:ascii="Arial" w:hAnsi="Arial" w:cs="Arial"/>
          <w:color w:val="000000"/>
          <w:lang w:val="en"/>
        </w:rPr>
      </w:pPr>
    </w:p>
    <w:p w14:paraId="23967677" w14:textId="5DB93405" w:rsidR="000457E1" w:rsidRPr="000457E1" w:rsidRDefault="000457E1" w:rsidP="00061C2C">
      <w:pPr>
        <w:spacing w:line="360" w:lineRule="auto"/>
        <w:rPr>
          <w:rStyle w:val="selectable"/>
          <w:rFonts w:ascii="Arial" w:hAnsi="Arial" w:cs="Arial"/>
          <w:color w:val="000000"/>
          <w:lang w:val="en"/>
        </w:rPr>
      </w:pPr>
      <w:r w:rsidRPr="000457E1">
        <w:rPr>
          <w:rStyle w:val="selectable"/>
          <w:rFonts w:ascii="Arial" w:hAnsi="Arial" w:cs="Arial"/>
          <w:color w:val="000000"/>
          <w:lang w:val="en"/>
        </w:rPr>
        <w:t xml:space="preserve">Smallbusiness.chron.com. (2018). </w:t>
      </w:r>
      <w:r w:rsidRPr="000457E1">
        <w:rPr>
          <w:rStyle w:val="selectable"/>
          <w:rFonts w:ascii="Arial" w:hAnsi="Arial" w:cs="Arial"/>
          <w:i/>
          <w:iCs/>
          <w:color w:val="000000"/>
          <w:lang w:val="en"/>
        </w:rPr>
        <w:t>Different Types of Nonprofit Organizations</w:t>
      </w:r>
      <w:r w:rsidRPr="000457E1">
        <w:rPr>
          <w:rStyle w:val="selectable"/>
          <w:rFonts w:ascii="Arial" w:hAnsi="Arial" w:cs="Arial"/>
          <w:color w:val="000000"/>
          <w:lang w:val="en"/>
        </w:rPr>
        <w:t>. [online] Available at: http://smallbusiness.chron.com/different-types-nonprofit-organizations-55899.html [Accessed 26 Apr. 2018].</w:t>
      </w:r>
    </w:p>
    <w:p w14:paraId="250D975C" w14:textId="77777777" w:rsidR="000457E1" w:rsidRPr="000457E1" w:rsidRDefault="000457E1" w:rsidP="00061C2C">
      <w:pPr>
        <w:spacing w:line="360" w:lineRule="auto"/>
        <w:rPr>
          <w:rStyle w:val="selectable"/>
          <w:rFonts w:ascii="Arial" w:hAnsi="Arial" w:cs="Arial"/>
          <w:color w:val="000000"/>
          <w:lang w:val="en"/>
        </w:rPr>
      </w:pPr>
    </w:p>
    <w:p w14:paraId="5E4B79BD" w14:textId="3A265086" w:rsidR="000457E1" w:rsidRPr="000457E1" w:rsidRDefault="000457E1" w:rsidP="002B39B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eastAsia="MS Mincho" w:hAnsi="Arial" w:cs="Arial"/>
        </w:rPr>
      </w:pPr>
      <w:r w:rsidRPr="000457E1">
        <w:rPr>
          <w:rFonts w:ascii="Arial" w:eastAsia="MS Mincho" w:hAnsi="Arial" w:cs="Arial"/>
        </w:rPr>
        <w:t>Static.raspberrypi.org. (2018). [online] Available at: https://static.raspberrypi.org/files/about/RaspberryPiFoundationStrategy2018–2020.pdf [Accessed 27 Apr. 2018].</w:t>
      </w:r>
    </w:p>
    <w:p w14:paraId="6AEBEF3B" w14:textId="77777777" w:rsidR="000457E1" w:rsidRPr="000457E1" w:rsidRDefault="000457E1" w:rsidP="002B39B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eastAsia="MS Mincho" w:hAnsi="Arial" w:cs="Arial"/>
        </w:rPr>
      </w:pPr>
    </w:p>
    <w:p w14:paraId="108A1E95" w14:textId="77777777" w:rsidR="000457E1" w:rsidRPr="000457E1" w:rsidRDefault="000457E1" w:rsidP="000457E1">
      <w:pPr>
        <w:spacing w:line="360" w:lineRule="auto"/>
        <w:rPr>
          <w:rStyle w:val="selectable"/>
          <w:rFonts w:ascii="Arial" w:hAnsi="Arial" w:cs="Arial"/>
          <w:color w:val="000000"/>
          <w:lang w:val="en"/>
        </w:rPr>
      </w:pPr>
      <w:r w:rsidRPr="000457E1">
        <w:rPr>
          <w:rStyle w:val="selectable"/>
          <w:rFonts w:ascii="Arial" w:hAnsi="Arial" w:cs="Arial"/>
          <w:color w:val="000000"/>
          <w:lang w:val="en"/>
        </w:rPr>
        <w:t xml:space="preserve">Wangithi, W. and Muceke, N. (2012). </w:t>
      </w:r>
      <w:r w:rsidRPr="000457E1">
        <w:rPr>
          <w:rStyle w:val="selectable"/>
          <w:rFonts w:ascii="Arial" w:hAnsi="Arial" w:cs="Arial"/>
          <w:i/>
          <w:iCs/>
          <w:color w:val="000000"/>
          <w:lang w:val="en"/>
        </w:rPr>
        <w:t>Effect of Human Resource Management Practices on Psychological Contract in</w:t>
      </w:r>
      <w:r w:rsidRPr="000457E1">
        <w:rPr>
          <w:rStyle w:val="selectable"/>
          <w:rFonts w:ascii="Arial" w:hAnsi="Arial" w:cs="Arial"/>
          <w:color w:val="000000"/>
          <w:lang w:val="en"/>
        </w:rPr>
        <w:t>. [online] Ijbssnet.com. Available at: http://ijbssnet.com/journals/Vol_3_No_19_October_2012/13.pdf [Accessed 27 Apr. 2018].</w:t>
      </w:r>
    </w:p>
    <w:sectPr w:rsidR="000457E1" w:rsidRPr="000457E1">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1FBECE9" w14:textId="77777777" w:rsidR="00465972" w:rsidRDefault="00465972" w:rsidP="00465972">
      <w:r>
        <w:separator/>
      </w:r>
    </w:p>
  </w:endnote>
  <w:endnote w:type="continuationSeparator" w:id="0">
    <w:p w14:paraId="73911B98" w14:textId="77777777" w:rsidR="00465972" w:rsidRDefault="00465972" w:rsidP="0046597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A00002EF" w:usb1="4000004B" w:usb2="00000000" w:usb3="00000000" w:csb0="0000019F" w:csb1="00000000"/>
  </w:font>
  <w:font w:name="MS Mincho">
    <w:altName w:val="Yu Gothic UI"/>
    <w:panose1 w:val="02020609040205080304"/>
    <w:charset w:val="80"/>
    <w:family w:val="roman"/>
    <w:notTrueType/>
    <w:pitch w:val="fixed"/>
    <w:sig w:usb0="00000001" w:usb1="08070000" w:usb2="00000010" w:usb3="00000000" w:csb0="00020000" w:csb1="00000000"/>
  </w:font>
  <w:font w:name="Open Sans">
    <w:altName w:val="Times New Roman"/>
    <w:panose1 w:val="00000000000000000000"/>
    <w:charset w:val="00"/>
    <w:family w:val="roman"/>
    <w:notTrueType/>
    <w:pitch w:val="default"/>
  </w:font>
  <w:font w:name="Times">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510832372"/>
      <w:docPartObj>
        <w:docPartGallery w:val="Page Numbers (Bottom of Page)"/>
        <w:docPartUnique/>
      </w:docPartObj>
    </w:sdtPr>
    <w:sdtEndPr>
      <w:rPr>
        <w:noProof/>
      </w:rPr>
    </w:sdtEndPr>
    <w:sdtContent>
      <w:p w14:paraId="48138F89" w14:textId="14588FF9" w:rsidR="00465972" w:rsidRDefault="00465972">
        <w:pPr>
          <w:pStyle w:val="Footer"/>
          <w:jc w:val="right"/>
        </w:pPr>
        <w:r>
          <w:fldChar w:fldCharType="begin"/>
        </w:r>
        <w:r>
          <w:instrText xml:space="preserve"> PAGE   \* MERGEFORMAT </w:instrText>
        </w:r>
        <w:r>
          <w:fldChar w:fldCharType="separate"/>
        </w:r>
        <w:r w:rsidR="00B949E9">
          <w:rPr>
            <w:noProof/>
          </w:rPr>
          <w:t>16</w:t>
        </w:r>
        <w:r>
          <w:rPr>
            <w:noProof/>
          </w:rPr>
          <w:fldChar w:fldCharType="end"/>
        </w:r>
      </w:p>
    </w:sdtContent>
  </w:sdt>
  <w:p w14:paraId="3176518A" w14:textId="77777777" w:rsidR="00465972" w:rsidRDefault="0046597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6CF9FCF" w14:textId="77777777" w:rsidR="00465972" w:rsidRDefault="00465972" w:rsidP="00465972">
      <w:r>
        <w:separator/>
      </w:r>
    </w:p>
  </w:footnote>
  <w:footnote w:type="continuationSeparator" w:id="0">
    <w:p w14:paraId="20C6DC90" w14:textId="77777777" w:rsidR="00465972" w:rsidRDefault="00465972" w:rsidP="0046597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4DA5EB7"/>
    <w:multiLevelType w:val="hybridMultilevel"/>
    <w:tmpl w:val="9C88B5FA"/>
    <w:lvl w:ilvl="0" w:tplc="0809000F">
      <w:start w:val="7"/>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6E7F70"/>
    <w:multiLevelType w:val="multilevel"/>
    <w:tmpl w:val="786AFBEC"/>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abstractNum w:abstractNumId="2" w15:restartNumberingAfterBreak="0">
    <w:nsid w:val="15BF7846"/>
    <w:multiLevelType w:val="hybridMultilevel"/>
    <w:tmpl w:val="E58E28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85F09D1"/>
    <w:multiLevelType w:val="hybridMultilevel"/>
    <w:tmpl w:val="BB949D98"/>
    <w:lvl w:ilvl="0" w:tplc="0809000F">
      <w:start w:val="9"/>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8D819F3"/>
    <w:multiLevelType w:val="hybridMultilevel"/>
    <w:tmpl w:val="538ECE5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1A95873"/>
    <w:multiLevelType w:val="hybridMultilevel"/>
    <w:tmpl w:val="1E78309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33A5736B"/>
    <w:multiLevelType w:val="hybridMultilevel"/>
    <w:tmpl w:val="4AB0C9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76D6DFE"/>
    <w:multiLevelType w:val="hybridMultilevel"/>
    <w:tmpl w:val="6DB885BC"/>
    <w:lvl w:ilvl="0" w:tplc="1C7E4FA8">
      <w:numFmt w:val="bullet"/>
      <w:lvlText w:val="•"/>
      <w:lvlJc w:val="left"/>
      <w:pPr>
        <w:ind w:left="1080" w:hanging="72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D4A578C"/>
    <w:multiLevelType w:val="hybridMultilevel"/>
    <w:tmpl w:val="98A8D7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01F4B9F"/>
    <w:multiLevelType w:val="hybridMultilevel"/>
    <w:tmpl w:val="D102F5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7C83F98"/>
    <w:multiLevelType w:val="hybridMultilevel"/>
    <w:tmpl w:val="FA86B3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E6F4377"/>
    <w:multiLevelType w:val="hybridMultilevel"/>
    <w:tmpl w:val="FE3A88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
  </w:num>
  <w:num w:numId="3">
    <w:abstractNumId w:val="4"/>
  </w:num>
  <w:num w:numId="4">
    <w:abstractNumId w:val="11"/>
  </w:num>
  <w:num w:numId="5">
    <w:abstractNumId w:val="6"/>
  </w:num>
  <w:num w:numId="6">
    <w:abstractNumId w:val="5"/>
  </w:num>
  <w:num w:numId="7">
    <w:abstractNumId w:val="8"/>
  </w:num>
  <w:num w:numId="8">
    <w:abstractNumId w:val="2"/>
  </w:num>
  <w:num w:numId="9">
    <w:abstractNumId w:val="9"/>
  </w:num>
  <w:num w:numId="10">
    <w:abstractNumId w:val="7"/>
  </w:num>
  <w:num w:numId="11">
    <w:abstractNumId w:val="0"/>
  </w:num>
  <w:num w:numId="1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65972"/>
    <w:rsid w:val="000100D3"/>
    <w:rsid w:val="00011E56"/>
    <w:rsid w:val="00015C01"/>
    <w:rsid w:val="00016AEB"/>
    <w:rsid w:val="0001746C"/>
    <w:rsid w:val="0002670C"/>
    <w:rsid w:val="00031C57"/>
    <w:rsid w:val="0004078E"/>
    <w:rsid w:val="000457E1"/>
    <w:rsid w:val="00051FC4"/>
    <w:rsid w:val="00061C2C"/>
    <w:rsid w:val="00083839"/>
    <w:rsid w:val="000856B0"/>
    <w:rsid w:val="0009709D"/>
    <w:rsid w:val="000A45B2"/>
    <w:rsid w:val="000E1584"/>
    <w:rsid w:val="000F4DA7"/>
    <w:rsid w:val="00101065"/>
    <w:rsid w:val="001075CD"/>
    <w:rsid w:val="00107965"/>
    <w:rsid w:val="00114513"/>
    <w:rsid w:val="00121FA4"/>
    <w:rsid w:val="00141CAC"/>
    <w:rsid w:val="001656B6"/>
    <w:rsid w:val="001728F5"/>
    <w:rsid w:val="00180825"/>
    <w:rsid w:val="00190B41"/>
    <w:rsid w:val="00193F0F"/>
    <w:rsid w:val="001D3271"/>
    <w:rsid w:val="001E24AB"/>
    <w:rsid w:val="00202A00"/>
    <w:rsid w:val="00210014"/>
    <w:rsid w:val="00211F41"/>
    <w:rsid w:val="00212CA1"/>
    <w:rsid w:val="0024621D"/>
    <w:rsid w:val="00250894"/>
    <w:rsid w:val="002531C3"/>
    <w:rsid w:val="00256E67"/>
    <w:rsid w:val="0026662C"/>
    <w:rsid w:val="00277BD4"/>
    <w:rsid w:val="002B053F"/>
    <w:rsid w:val="002B39B2"/>
    <w:rsid w:val="002B4032"/>
    <w:rsid w:val="002C14DF"/>
    <w:rsid w:val="002D22E4"/>
    <w:rsid w:val="002E6429"/>
    <w:rsid w:val="002F7696"/>
    <w:rsid w:val="003113A9"/>
    <w:rsid w:val="00313C40"/>
    <w:rsid w:val="00340740"/>
    <w:rsid w:val="00364D8D"/>
    <w:rsid w:val="003912AA"/>
    <w:rsid w:val="003A45D4"/>
    <w:rsid w:val="003B7F70"/>
    <w:rsid w:val="003C729D"/>
    <w:rsid w:val="003E25F7"/>
    <w:rsid w:val="003E6B65"/>
    <w:rsid w:val="003F078F"/>
    <w:rsid w:val="00412BAF"/>
    <w:rsid w:val="0043292B"/>
    <w:rsid w:val="0044332C"/>
    <w:rsid w:val="004508C1"/>
    <w:rsid w:val="004517AB"/>
    <w:rsid w:val="00465972"/>
    <w:rsid w:val="00473D30"/>
    <w:rsid w:val="0048410A"/>
    <w:rsid w:val="00491D72"/>
    <w:rsid w:val="00496278"/>
    <w:rsid w:val="004A37A3"/>
    <w:rsid w:val="004C40A8"/>
    <w:rsid w:val="004D0669"/>
    <w:rsid w:val="00502FFA"/>
    <w:rsid w:val="00533C14"/>
    <w:rsid w:val="00544419"/>
    <w:rsid w:val="0054526C"/>
    <w:rsid w:val="005551DD"/>
    <w:rsid w:val="005D68A5"/>
    <w:rsid w:val="006121FA"/>
    <w:rsid w:val="00620E16"/>
    <w:rsid w:val="006330C2"/>
    <w:rsid w:val="006433F5"/>
    <w:rsid w:val="00644AA0"/>
    <w:rsid w:val="006454CB"/>
    <w:rsid w:val="006519E0"/>
    <w:rsid w:val="0066318F"/>
    <w:rsid w:val="006D0A62"/>
    <w:rsid w:val="00715AAB"/>
    <w:rsid w:val="00715C91"/>
    <w:rsid w:val="00730DD7"/>
    <w:rsid w:val="007A047A"/>
    <w:rsid w:val="007A4ABB"/>
    <w:rsid w:val="007B367A"/>
    <w:rsid w:val="008135D6"/>
    <w:rsid w:val="00856393"/>
    <w:rsid w:val="00856CF9"/>
    <w:rsid w:val="0088691E"/>
    <w:rsid w:val="008B2C44"/>
    <w:rsid w:val="008B4125"/>
    <w:rsid w:val="008D17A2"/>
    <w:rsid w:val="008F28B1"/>
    <w:rsid w:val="00944DC4"/>
    <w:rsid w:val="00946E65"/>
    <w:rsid w:val="00956B42"/>
    <w:rsid w:val="00962326"/>
    <w:rsid w:val="00962C3B"/>
    <w:rsid w:val="00973899"/>
    <w:rsid w:val="009B28F5"/>
    <w:rsid w:val="009C4F12"/>
    <w:rsid w:val="009E0FE1"/>
    <w:rsid w:val="009E5665"/>
    <w:rsid w:val="009F7E91"/>
    <w:rsid w:val="00A003F9"/>
    <w:rsid w:val="00A052A8"/>
    <w:rsid w:val="00A44718"/>
    <w:rsid w:val="00A6242D"/>
    <w:rsid w:val="00AA3C6F"/>
    <w:rsid w:val="00AD08B1"/>
    <w:rsid w:val="00AF6906"/>
    <w:rsid w:val="00B03D1E"/>
    <w:rsid w:val="00B20096"/>
    <w:rsid w:val="00B32797"/>
    <w:rsid w:val="00B41C33"/>
    <w:rsid w:val="00B93B0E"/>
    <w:rsid w:val="00B949E9"/>
    <w:rsid w:val="00B97E61"/>
    <w:rsid w:val="00BB48BA"/>
    <w:rsid w:val="00BD551B"/>
    <w:rsid w:val="00C25CD8"/>
    <w:rsid w:val="00C423FA"/>
    <w:rsid w:val="00C53E60"/>
    <w:rsid w:val="00C61CE3"/>
    <w:rsid w:val="00C67F9E"/>
    <w:rsid w:val="00C73176"/>
    <w:rsid w:val="00C744D5"/>
    <w:rsid w:val="00C91C40"/>
    <w:rsid w:val="00C91C58"/>
    <w:rsid w:val="00CA73B8"/>
    <w:rsid w:val="00CB06C0"/>
    <w:rsid w:val="00CC0672"/>
    <w:rsid w:val="00CC536B"/>
    <w:rsid w:val="00CD2C4B"/>
    <w:rsid w:val="00CF3A15"/>
    <w:rsid w:val="00D113C1"/>
    <w:rsid w:val="00D3388B"/>
    <w:rsid w:val="00D676AC"/>
    <w:rsid w:val="00D87878"/>
    <w:rsid w:val="00DC1E0D"/>
    <w:rsid w:val="00E00680"/>
    <w:rsid w:val="00E06B0C"/>
    <w:rsid w:val="00E125FC"/>
    <w:rsid w:val="00E13A7F"/>
    <w:rsid w:val="00E46A50"/>
    <w:rsid w:val="00E72765"/>
    <w:rsid w:val="00E776F9"/>
    <w:rsid w:val="00E83E8C"/>
    <w:rsid w:val="00E85717"/>
    <w:rsid w:val="00E938DC"/>
    <w:rsid w:val="00EA3A40"/>
    <w:rsid w:val="00EC5441"/>
    <w:rsid w:val="00EF1C63"/>
    <w:rsid w:val="00F15484"/>
    <w:rsid w:val="00F66B16"/>
    <w:rsid w:val="00F67BA8"/>
    <w:rsid w:val="00F83E49"/>
    <w:rsid w:val="00F86FCC"/>
    <w:rsid w:val="00FA4EDE"/>
    <w:rsid w:val="00FB1D0B"/>
    <w:rsid w:val="00FC0484"/>
    <w:rsid w:val="00FD245A"/>
    <w:rsid w:val="00FF66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B7A7EF"/>
  <w15:chartTrackingRefBased/>
  <w15:docId w15:val="{7C5D5334-C69F-4999-BAA5-7D1AEA6C7A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65972"/>
    <w:pPr>
      <w:spacing w:after="0" w:line="240" w:lineRule="auto"/>
    </w:pPr>
    <w:rPr>
      <w:rFonts w:eastAsiaTheme="minorEastAsia"/>
      <w:sz w:val="24"/>
      <w:szCs w:val="24"/>
      <w:lang w:val="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65972"/>
    <w:pPr>
      <w:tabs>
        <w:tab w:val="center" w:pos="4513"/>
        <w:tab w:val="right" w:pos="9026"/>
      </w:tabs>
    </w:pPr>
  </w:style>
  <w:style w:type="character" w:customStyle="1" w:styleId="HeaderChar">
    <w:name w:val="Header Char"/>
    <w:basedOn w:val="DefaultParagraphFont"/>
    <w:link w:val="Header"/>
    <w:uiPriority w:val="99"/>
    <w:rsid w:val="00465972"/>
    <w:rPr>
      <w:rFonts w:eastAsiaTheme="minorEastAsia"/>
      <w:sz w:val="24"/>
      <w:szCs w:val="24"/>
      <w:lang w:val="en-US"/>
    </w:rPr>
  </w:style>
  <w:style w:type="paragraph" w:styleId="Footer">
    <w:name w:val="footer"/>
    <w:basedOn w:val="Normal"/>
    <w:link w:val="FooterChar"/>
    <w:uiPriority w:val="99"/>
    <w:unhideWhenUsed/>
    <w:rsid w:val="00465972"/>
    <w:pPr>
      <w:tabs>
        <w:tab w:val="center" w:pos="4513"/>
        <w:tab w:val="right" w:pos="9026"/>
      </w:tabs>
    </w:pPr>
  </w:style>
  <w:style w:type="character" w:customStyle="1" w:styleId="FooterChar">
    <w:name w:val="Footer Char"/>
    <w:basedOn w:val="DefaultParagraphFont"/>
    <w:link w:val="Footer"/>
    <w:uiPriority w:val="99"/>
    <w:rsid w:val="00465972"/>
    <w:rPr>
      <w:rFonts w:eastAsiaTheme="minorEastAsia"/>
      <w:sz w:val="24"/>
      <w:szCs w:val="24"/>
      <w:lang w:val="en-US"/>
    </w:rPr>
  </w:style>
  <w:style w:type="paragraph" w:styleId="ListParagraph">
    <w:name w:val="List Paragraph"/>
    <w:basedOn w:val="Normal"/>
    <w:uiPriority w:val="34"/>
    <w:qFormat/>
    <w:rsid w:val="00465972"/>
    <w:pPr>
      <w:ind w:left="720"/>
      <w:contextualSpacing/>
    </w:pPr>
  </w:style>
  <w:style w:type="character" w:styleId="Hyperlink">
    <w:name w:val="Hyperlink"/>
    <w:basedOn w:val="DefaultParagraphFont"/>
    <w:uiPriority w:val="99"/>
    <w:unhideWhenUsed/>
    <w:rsid w:val="00C744D5"/>
    <w:rPr>
      <w:color w:val="0563C1" w:themeColor="hyperlink"/>
      <w:u w:val="single"/>
    </w:rPr>
  </w:style>
  <w:style w:type="character" w:customStyle="1" w:styleId="UnresolvedMention1">
    <w:name w:val="Unresolved Mention1"/>
    <w:basedOn w:val="DefaultParagraphFont"/>
    <w:uiPriority w:val="99"/>
    <w:semiHidden/>
    <w:unhideWhenUsed/>
    <w:rsid w:val="00031C57"/>
    <w:rPr>
      <w:color w:val="808080"/>
      <w:shd w:val="clear" w:color="auto" w:fill="E6E6E6"/>
    </w:rPr>
  </w:style>
  <w:style w:type="character" w:customStyle="1" w:styleId="UnresolvedMention2">
    <w:name w:val="Unresolved Mention2"/>
    <w:basedOn w:val="DefaultParagraphFont"/>
    <w:uiPriority w:val="99"/>
    <w:semiHidden/>
    <w:unhideWhenUsed/>
    <w:rsid w:val="0009709D"/>
    <w:rPr>
      <w:color w:val="808080"/>
      <w:shd w:val="clear" w:color="auto" w:fill="E6E6E6"/>
    </w:rPr>
  </w:style>
  <w:style w:type="character" w:customStyle="1" w:styleId="selectable">
    <w:name w:val="selectable"/>
    <w:basedOn w:val="DefaultParagraphFont"/>
    <w:rsid w:val="00B97E61"/>
  </w:style>
  <w:style w:type="character" w:customStyle="1" w:styleId="UnresolvedMention">
    <w:name w:val="Unresolved Mention"/>
    <w:basedOn w:val="DefaultParagraphFont"/>
    <w:uiPriority w:val="99"/>
    <w:semiHidden/>
    <w:unhideWhenUsed/>
    <w:rsid w:val="00715C91"/>
    <w:rPr>
      <w:color w:val="808080"/>
      <w:shd w:val="clear" w:color="auto" w:fill="E6E6E6"/>
    </w:rPr>
  </w:style>
  <w:style w:type="paragraph" w:styleId="BalloonText">
    <w:name w:val="Balloon Text"/>
    <w:basedOn w:val="Normal"/>
    <w:link w:val="BalloonTextChar"/>
    <w:uiPriority w:val="99"/>
    <w:semiHidden/>
    <w:unhideWhenUsed/>
    <w:rsid w:val="00B949E9"/>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949E9"/>
    <w:rPr>
      <w:rFonts w:ascii="Segoe UI" w:eastAsiaTheme="minorEastAsia" w:hAnsi="Segoe UI" w:cs="Segoe UI"/>
      <w:sz w:val="18"/>
      <w:szCs w:val="18"/>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67C856D-69D1-4C6F-B458-E3478D15E3E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116</TotalTime>
  <Pages>16</Pages>
  <Words>3298</Words>
  <Characters>18804</Characters>
  <Application>Microsoft Office Word</Application>
  <DocSecurity>0</DocSecurity>
  <Lines>156</Lines>
  <Paragraphs>44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22058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Vita Morgan (1201912)</dc:creator>
  <cp:keywords/>
  <dc:description/>
  <cp:lastModifiedBy>Vita Morgan (1201912)</cp:lastModifiedBy>
  <cp:revision>68</cp:revision>
  <cp:lastPrinted>2018-04-27T14:11:00Z</cp:lastPrinted>
  <dcterms:created xsi:type="dcterms:W3CDTF">2018-04-17T09:10:00Z</dcterms:created>
  <dcterms:modified xsi:type="dcterms:W3CDTF">2018-04-27T14:38:00Z</dcterms:modified>
</cp:coreProperties>
</file>