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1C1" w:rsidRDefault="003E01C1" w:rsidP="00991FC7">
      <w:pPr>
        <w:spacing w:line="360" w:lineRule="auto"/>
        <w:jc w:val="left"/>
      </w:pPr>
    </w:p>
    <w:p w:rsidR="003E01C1" w:rsidRDefault="003E01C1" w:rsidP="00991FC7">
      <w:pPr>
        <w:spacing w:line="360" w:lineRule="auto"/>
        <w:jc w:val="left"/>
      </w:pPr>
    </w:p>
    <w:p w:rsidR="003E01C1" w:rsidRDefault="003E01C1" w:rsidP="00991FC7">
      <w:pPr>
        <w:spacing w:line="360" w:lineRule="auto"/>
        <w:jc w:val="left"/>
      </w:pPr>
    </w:p>
    <w:p w:rsidR="003E01C1" w:rsidRDefault="003E01C1" w:rsidP="00991FC7">
      <w:pPr>
        <w:spacing w:line="360" w:lineRule="auto"/>
        <w:jc w:val="left"/>
      </w:pPr>
    </w:p>
    <w:p w:rsidR="003E01C1" w:rsidRDefault="003E01C1" w:rsidP="00991FC7">
      <w:pPr>
        <w:spacing w:line="360" w:lineRule="auto"/>
        <w:jc w:val="left"/>
      </w:pPr>
    </w:p>
    <w:p w:rsidR="003E01C1" w:rsidRDefault="003E01C1" w:rsidP="00991FC7">
      <w:pPr>
        <w:spacing w:line="360" w:lineRule="auto"/>
        <w:jc w:val="left"/>
      </w:pPr>
    </w:p>
    <w:p w:rsidR="003E01C1" w:rsidRDefault="003E01C1" w:rsidP="00991FC7">
      <w:pPr>
        <w:spacing w:line="360" w:lineRule="auto"/>
        <w:jc w:val="left"/>
      </w:pPr>
    </w:p>
    <w:p w:rsidR="000038EF" w:rsidRDefault="000038EF" w:rsidP="00991FC7">
      <w:pPr>
        <w:spacing w:line="360" w:lineRule="auto"/>
        <w:jc w:val="left"/>
      </w:pPr>
    </w:p>
    <w:p w:rsidR="000038EF" w:rsidRDefault="000038EF" w:rsidP="00991FC7">
      <w:pPr>
        <w:spacing w:line="360" w:lineRule="auto"/>
        <w:jc w:val="left"/>
      </w:pPr>
    </w:p>
    <w:p w:rsidR="000038EF" w:rsidRDefault="000038EF" w:rsidP="00991FC7">
      <w:pPr>
        <w:spacing w:line="360" w:lineRule="auto"/>
        <w:jc w:val="left"/>
      </w:pPr>
    </w:p>
    <w:p w:rsidR="003E01C1" w:rsidRDefault="003E01C1" w:rsidP="00991FC7">
      <w:pPr>
        <w:spacing w:line="360" w:lineRule="auto"/>
        <w:jc w:val="left"/>
      </w:pPr>
    </w:p>
    <w:p w:rsidR="000038EF" w:rsidRDefault="000038EF" w:rsidP="000038EF">
      <w:pPr>
        <w:spacing w:line="360" w:lineRule="auto"/>
        <w:jc w:val="left"/>
      </w:pPr>
      <w:r>
        <w:t xml:space="preserve">Module Name: </w:t>
      </w:r>
      <w:r w:rsidR="0091146D" w:rsidRPr="0091146D">
        <w:t>Developing Innovation and Creativity for Business Advantage</w:t>
      </w:r>
    </w:p>
    <w:p w:rsidR="000038EF" w:rsidRDefault="000038EF" w:rsidP="000038EF">
      <w:pPr>
        <w:spacing w:line="360" w:lineRule="auto"/>
        <w:jc w:val="left"/>
      </w:pPr>
      <w:r>
        <w:t>Module Code: BMSW6102</w:t>
      </w:r>
    </w:p>
    <w:p w:rsidR="003E01C1" w:rsidRDefault="003E01C1" w:rsidP="00991FC7">
      <w:pPr>
        <w:spacing w:line="360" w:lineRule="auto"/>
        <w:jc w:val="left"/>
      </w:pPr>
      <w:r>
        <w:t>Student Name: Corina Bistriceanu</w:t>
      </w:r>
    </w:p>
    <w:p w:rsidR="003E01C1" w:rsidRDefault="003E01C1" w:rsidP="00991FC7">
      <w:pPr>
        <w:spacing w:line="360" w:lineRule="auto"/>
        <w:jc w:val="left"/>
      </w:pPr>
      <w:r>
        <w:t>Student ID: 2011101</w:t>
      </w:r>
    </w:p>
    <w:p w:rsidR="003E01C1" w:rsidRDefault="003E01C1" w:rsidP="00991FC7">
      <w:pPr>
        <w:spacing w:line="360" w:lineRule="auto"/>
        <w:jc w:val="left"/>
      </w:pPr>
      <w:r>
        <w:t>Lecturer Name: Rexon Nting</w:t>
      </w:r>
    </w:p>
    <w:p w:rsidR="00CE7DEE" w:rsidRDefault="00CE7DEE" w:rsidP="00991FC7">
      <w:pPr>
        <w:pStyle w:val="TOCHeading"/>
        <w:spacing w:line="360" w:lineRule="auto"/>
        <w:rPr>
          <w:rFonts w:ascii="Arial" w:eastAsiaTheme="minorHAnsi" w:hAnsi="Arial" w:cstheme="minorBidi"/>
          <w:color w:val="auto"/>
          <w:sz w:val="22"/>
          <w:szCs w:val="22"/>
          <w:lang w:val="en-GB"/>
        </w:rPr>
      </w:pPr>
    </w:p>
    <w:p w:rsidR="003E01C1" w:rsidRDefault="003E01C1" w:rsidP="00991FC7">
      <w:pPr>
        <w:pStyle w:val="TOCHeading"/>
        <w:spacing w:line="360" w:lineRule="auto"/>
        <w:rPr>
          <w:rFonts w:ascii="Arial" w:eastAsiaTheme="minorHAnsi" w:hAnsi="Arial" w:cstheme="minorBidi"/>
          <w:color w:val="auto"/>
          <w:sz w:val="22"/>
          <w:szCs w:val="22"/>
          <w:lang w:val="en-GB"/>
        </w:rPr>
      </w:pPr>
    </w:p>
    <w:p w:rsidR="003E01C1" w:rsidRDefault="003E01C1" w:rsidP="00991FC7">
      <w:pPr>
        <w:pStyle w:val="TOCHeading"/>
        <w:spacing w:line="360" w:lineRule="auto"/>
        <w:rPr>
          <w:rFonts w:ascii="Arial" w:eastAsiaTheme="minorHAnsi" w:hAnsi="Arial" w:cstheme="minorBidi"/>
          <w:color w:val="auto"/>
          <w:sz w:val="22"/>
          <w:szCs w:val="22"/>
          <w:lang w:val="en-GB"/>
        </w:rPr>
      </w:pPr>
    </w:p>
    <w:p w:rsidR="003E01C1" w:rsidRDefault="003E01C1" w:rsidP="003E01C1"/>
    <w:p w:rsidR="003E01C1" w:rsidRDefault="003E01C1" w:rsidP="003E01C1"/>
    <w:p w:rsidR="003E01C1" w:rsidRDefault="003E01C1" w:rsidP="003E01C1"/>
    <w:p w:rsidR="003E01C1" w:rsidRDefault="003E01C1" w:rsidP="003E01C1"/>
    <w:p w:rsidR="003E01C1" w:rsidRDefault="003E01C1" w:rsidP="003E01C1"/>
    <w:p w:rsidR="003E01C1" w:rsidRPr="003E01C1" w:rsidRDefault="003E01C1" w:rsidP="003E01C1">
      <w:bookmarkStart w:id="0" w:name="_GoBack"/>
      <w:bookmarkEnd w:id="0"/>
    </w:p>
    <w:sdt>
      <w:sdtPr>
        <w:rPr>
          <w:rFonts w:ascii="Arial" w:eastAsiaTheme="minorHAnsi" w:hAnsi="Arial" w:cstheme="minorBidi"/>
          <w:color w:val="auto"/>
          <w:sz w:val="22"/>
          <w:szCs w:val="22"/>
          <w:lang w:val="en-GB"/>
        </w:rPr>
        <w:id w:val="915206157"/>
        <w:docPartObj>
          <w:docPartGallery w:val="Table of Contents"/>
          <w:docPartUnique/>
        </w:docPartObj>
      </w:sdtPr>
      <w:sdtEndPr>
        <w:rPr>
          <w:b/>
          <w:bCs/>
          <w:noProof/>
        </w:rPr>
      </w:sdtEndPr>
      <w:sdtContent>
        <w:p w:rsidR="00991FC7" w:rsidRPr="00991FC7" w:rsidRDefault="00991FC7" w:rsidP="00991FC7">
          <w:pPr>
            <w:pStyle w:val="TOCHeading"/>
            <w:spacing w:line="360" w:lineRule="auto"/>
            <w:rPr>
              <w:rFonts w:ascii="Arial" w:hAnsi="Arial" w:cs="Arial"/>
              <w:b/>
              <w:color w:val="002060"/>
            </w:rPr>
          </w:pPr>
          <w:r w:rsidRPr="00991FC7">
            <w:rPr>
              <w:rFonts w:ascii="Arial" w:hAnsi="Arial" w:cs="Arial"/>
              <w:b/>
              <w:color w:val="002060"/>
            </w:rPr>
            <w:t>Table of Contents</w:t>
          </w:r>
        </w:p>
        <w:p w:rsidR="00991FC7" w:rsidRDefault="00991FC7" w:rsidP="00991FC7">
          <w:pPr>
            <w:pStyle w:val="TOC1"/>
            <w:tabs>
              <w:tab w:val="right" w:leader="dot" w:pos="9350"/>
            </w:tabs>
            <w:spacing w:line="360" w:lineRule="auto"/>
            <w:rPr>
              <w:noProof/>
            </w:rPr>
          </w:pPr>
          <w:r>
            <w:fldChar w:fldCharType="begin"/>
          </w:r>
          <w:r>
            <w:instrText xml:space="preserve"> TOC \o "1-3" \h \z \u </w:instrText>
          </w:r>
          <w:r>
            <w:fldChar w:fldCharType="separate"/>
          </w:r>
          <w:hyperlink w:anchor="_Toc154086875" w:history="1">
            <w:r w:rsidRPr="006E6117">
              <w:rPr>
                <w:rStyle w:val="Hyperlink"/>
                <w:noProof/>
              </w:rPr>
              <w:t>Introduction</w:t>
            </w:r>
            <w:r>
              <w:rPr>
                <w:noProof/>
                <w:webHidden/>
              </w:rPr>
              <w:tab/>
            </w:r>
            <w:r>
              <w:rPr>
                <w:noProof/>
                <w:webHidden/>
              </w:rPr>
              <w:fldChar w:fldCharType="begin"/>
            </w:r>
            <w:r>
              <w:rPr>
                <w:noProof/>
                <w:webHidden/>
              </w:rPr>
              <w:instrText xml:space="preserve"> PAGEREF _Toc154086875 \h </w:instrText>
            </w:r>
            <w:r>
              <w:rPr>
                <w:noProof/>
                <w:webHidden/>
              </w:rPr>
            </w:r>
            <w:r>
              <w:rPr>
                <w:noProof/>
                <w:webHidden/>
              </w:rPr>
              <w:fldChar w:fldCharType="separate"/>
            </w:r>
            <w:r w:rsidR="00D869E6">
              <w:rPr>
                <w:noProof/>
                <w:webHidden/>
              </w:rPr>
              <w:t>3</w:t>
            </w:r>
            <w:r>
              <w:rPr>
                <w:noProof/>
                <w:webHidden/>
              </w:rPr>
              <w:fldChar w:fldCharType="end"/>
            </w:r>
          </w:hyperlink>
        </w:p>
        <w:p w:rsidR="00991FC7" w:rsidRDefault="00E86FD2" w:rsidP="00991FC7">
          <w:pPr>
            <w:pStyle w:val="TOC1"/>
            <w:tabs>
              <w:tab w:val="right" w:leader="dot" w:pos="9350"/>
            </w:tabs>
            <w:spacing w:line="360" w:lineRule="auto"/>
            <w:rPr>
              <w:noProof/>
            </w:rPr>
          </w:pPr>
          <w:hyperlink w:anchor="_Toc154086876" w:history="1">
            <w:r w:rsidR="00991FC7" w:rsidRPr="006E6117">
              <w:rPr>
                <w:rStyle w:val="Hyperlink"/>
                <w:noProof/>
              </w:rPr>
              <w:t>Innovative Product Proposition</w:t>
            </w:r>
            <w:r w:rsidR="00991FC7">
              <w:rPr>
                <w:noProof/>
                <w:webHidden/>
              </w:rPr>
              <w:tab/>
            </w:r>
            <w:r w:rsidR="00991FC7">
              <w:rPr>
                <w:noProof/>
                <w:webHidden/>
              </w:rPr>
              <w:fldChar w:fldCharType="begin"/>
            </w:r>
            <w:r w:rsidR="00991FC7">
              <w:rPr>
                <w:noProof/>
                <w:webHidden/>
              </w:rPr>
              <w:instrText xml:space="preserve"> PAGEREF _Toc154086876 \h </w:instrText>
            </w:r>
            <w:r w:rsidR="00991FC7">
              <w:rPr>
                <w:noProof/>
                <w:webHidden/>
              </w:rPr>
            </w:r>
            <w:r w:rsidR="00991FC7">
              <w:rPr>
                <w:noProof/>
                <w:webHidden/>
              </w:rPr>
              <w:fldChar w:fldCharType="separate"/>
            </w:r>
            <w:r w:rsidR="00D869E6">
              <w:rPr>
                <w:noProof/>
                <w:webHidden/>
              </w:rPr>
              <w:t>3</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77" w:history="1">
            <w:r w:rsidR="00991FC7" w:rsidRPr="006E6117">
              <w:rPr>
                <w:rStyle w:val="Hyperlink"/>
                <w:noProof/>
              </w:rPr>
              <w:t>Segmentation, Targeting and Positioning</w:t>
            </w:r>
            <w:r w:rsidR="00991FC7">
              <w:rPr>
                <w:noProof/>
                <w:webHidden/>
              </w:rPr>
              <w:tab/>
            </w:r>
            <w:r w:rsidR="00991FC7">
              <w:rPr>
                <w:noProof/>
                <w:webHidden/>
              </w:rPr>
              <w:fldChar w:fldCharType="begin"/>
            </w:r>
            <w:r w:rsidR="00991FC7">
              <w:rPr>
                <w:noProof/>
                <w:webHidden/>
              </w:rPr>
              <w:instrText xml:space="preserve"> PAGEREF _Toc154086877 \h </w:instrText>
            </w:r>
            <w:r w:rsidR="00991FC7">
              <w:rPr>
                <w:noProof/>
                <w:webHidden/>
              </w:rPr>
            </w:r>
            <w:r w:rsidR="00991FC7">
              <w:rPr>
                <w:noProof/>
                <w:webHidden/>
              </w:rPr>
              <w:fldChar w:fldCharType="separate"/>
            </w:r>
            <w:r w:rsidR="00D869E6">
              <w:rPr>
                <w:noProof/>
                <w:webHidden/>
              </w:rPr>
              <w:t>4</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78" w:history="1">
            <w:r w:rsidR="00991FC7" w:rsidRPr="006E6117">
              <w:rPr>
                <w:rStyle w:val="Hyperlink"/>
                <w:noProof/>
              </w:rPr>
              <w:t>Sales Channels and Strategy</w:t>
            </w:r>
            <w:r w:rsidR="00991FC7">
              <w:rPr>
                <w:noProof/>
                <w:webHidden/>
              </w:rPr>
              <w:tab/>
            </w:r>
            <w:r w:rsidR="00991FC7">
              <w:rPr>
                <w:noProof/>
                <w:webHidden/>
              </w:rPr>
              <w:fldChar w:fldCharType="begin"/>
            </w:r>
            <w:r w:rsidR="00991FC7">
              <w:rPr>
                <w:noProof/>
                <w:webHidden/>
              </w:rPr>
              <w:instrText xml:space="preserve"> PAGEREF _Toc154086878 \h </w:instrText>
            </w:r>
            <w:r w:rsidR="00991FC7">
              <w:rPr>
                <w:noProof/>
                <w:webHidden/>
              </w:rPr>
            </w:r>
            <w:r w:rsidR="00991FC7">
              <w:rPr>
                <w:noProof/>
                <w:webHidden/>
              </w:rPr>
              <w:fldChar w:fldCharType="separate"/>
            </w:r>
            <w:r w:rsidR="00D869E6">
              <w:rPr>
                <w:noProof/>
                <w:webHidden/>
              </w:rPr>
              <w:t>4</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79" w:history="1">
            <w:r w:rsidR="00991FC7" w:rsidRPr="006E6117">
              <w:rPr>
                <w:rStyle w:val="Hyperlink"/>
                <w:noProof/>
              </w:rPr>
              <w:t>The Business Proposal's Sustainability</w:t>
            </w:r>
            <w:r w:rsidR="00991FC7">
              <w:rPr>
                <w:noProof/>
                <w:webHidden/>
              </w:rPr>
              <w:tab/>
            </w:r>
            <w:r w:rsidR="00991FC7">
              <w:rPr>
                <w:noProof/>
                <w:webHidden/>
              </w:rPr>
              <w:fldChar w:fldCharType="begin"/>
            </w:r>
            <w:r w:rsidR="00991FC7">
              <w:rPr>
                <w:noProof/>
                <w:webHidden/>
              </w:rPr>
              <w:instrText xml:space="preserve"> PAGEREF _Toc154086879 \h </w:instrText>
            </w:r>
            <w:r w:rsidR="00991FC7">
              <w:rPr>
                <w:noProof/>
                <w:webHidden/>
              </w:rPr>
            </w:r>
            <w:r w:rsidR="00991FC7">
              <w:rPr>
                <w:noProof/>
                <w:webHidden/>
              </w:rPr>
              <w:fldChar w:fldCharType="separate"/>
            </w:r>
            <w:r w:rsidR="00D869E6">
              <w:rPr>
                <w:noProof/>
                <w:webHidden/>
              </w:rPr>
              <w:t>4</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80" w:history="1">
            <w:r w:rsidR="00991FC7" w:rsidRPr="006E6117">
              <w:rPr>
                <w:rStyle w:val="Hyperlink"/>
                <w:noProof/>
              </w:rPr>
              <w:t>Competitive Landscape and Differentiation</w:t>
            </w:r>
            <w:r w:rsidR="00991FC7">
              <w:rPr>
                <w:noProof/>
                <w:webHidden/>
              </w:rPr>
              <w:tab/>
            </w:r>
            <w:r w:rsidR="00991FC7">
              <w:rPr>
                <w:noProof/>
                <w:webHidden/>
              </w:rPr>
              <w:fldChar w:fldCharType="begin"/>
            </w:r>
            <w:r w:rsidR="00991FC7">
              <w:rPr>
                <w:noProof/>
                <w:webHidden/>
              </w:rPr>
              <w:instrText xml:space="preserve"> PAGEREF _Toc154086880 \h </w:instrText>
            </w:r>
            <w:r w:rsidR="00991FC7">
              <w:rPr>
                <w:noProof/>
                <w:webHidden/>
              </w:rPr>
            </w:r>
            <w:r w:rsidR="00991FC7">
              <w:rPr>
                <w:noProof/>
                <w:webHidden/>
              </w:rPr>
              <w:fldChar w:fldCharType="separate"/>
            </w:r>
            <w:r w:rsidR="00D869E6">
              <w:rPr>
                <w:noProof/>
                <w:webHidden/>
              </w:rPr>
              <w:t>5</w:t>
            </w:r>
            <w:r w:rsidR="00991FC7">
              <w:rPr>
                <w:noProof/>
                <w:webHidden/>
              </w:rPr>
              <w:fldChar w:fldCharType="end"/>
            </w:r>
          </w:hyperlink>
        </w:p>
        <w:p w:rsidR="00991FC7" w:rsidRDefault="00E86FD2" w:rsidP="00991FC7">
          <w:pPr>
            <w:pStyle w:val="TOC1"/>
            <w:tabs>
              <w:tab w:val="right" w:leader="dot" w:pos="9350"/>
            </w:tabs>
            <w:spacing w:line="360" w:lineRule="auto"/>
            <w:rPr>
              <w:noProof/>
            </w:rPr>
          </w:pPr>
          <w:hyperlink w:anchor="_Toc154086881" w:history="1">
            <w:r w:rsidR="00991FC7" w:rsidRPr="006E6117">
              <w:rPr>
                <w:rStyle w:val="Hyperlink"/>
                <w:noProof/>
              </w:rPr>
              <w:t>Setting Up the E-commerce</w:t>
            </w:r>
            <w:r w:rsidR="00991FC7">
              <w:rPr>
                <w:noProof/>
                <w:webHidden/>
              </w:rPr>
              <w:tab/>
            </w:r>
            <w:r w:rsidR="00991FC7">
              <w:rPr>
                <w:noProof/>
                <w:webHidden/>
              </w:rPr>
              <w:fldChar w:fldCharType="begin"/>
            </w:r>
            <w:r w:rsidR="00991FC7">
              <w:rPr>
                <w:noProof/>
                <w:webHidden/>
              </w:rPr>
              <w:instrText xml:space="preserve"> PAGEREF _Toc154086881 \h </w:instrText>
            </w:r>
            <w:r w:rsidR="00991FC7">
              <w:rPr>
                <w:noProof/>
                <w:webHidden/>
              </w:rPr>
            </w:r>
            <w:r w:rsidR="00991FC7">
              <w:rPr>
                <w:noProof/>
                <w:webHidden/>
              </w:rPr>
              <w:fldChar w:fldCharType="separate"/>
            </w:r>
            <w:r w:rsidR="00D869E6">
              <w:rPr>
                <w:noProof/>
                <w:webHidden/>
              </w:rPr>
              <w:t>5</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82" w:history="1">
            <w:r w:rsidR="00991FC7" w:rsidRPr="006E6117">
              <w:rPr>
                <w:rStyle w:val="Hyperlink"/>
                <w:noProof/>
              </w:rPr>
              <w:t>Selecting the e-commerce Platform</w:t>
            </w:r>
            <w:r w:rsidR="00991FC7">
              <w:rPr>
                <w:noProof/>
                <w:webHidden/>
              </w:rPr>
              <w:tab/>
            </w:r>
            <w:r w:rsidR="00991FC7">
              <w:rPr>
                <w:noProof/>
                <w:webHidden/>
              </w:rPr>
              <w:fldChar w:fldCharType="begin"/>
            </w:r>
            <w:r w:rsidR="00991FC7">
              <w:rPr>
                <w:noProof/>
                <w:webHidden/>
              </w:rPr>
              <w:instrText xml:space="preserve"> PAGEREF _Toc154086882 \h </w:instrText>
            </w:r>
            <w:r w:rsidR="00991FC7">
              <w:rPr>
                <w:noProof/>
                <w:webHidden/>
              </w:rPr>
            </w:r>
            <w:r w:rsidR="00991FC7">
              <w:rPr>
                <w:noProof/>
                <w:webHidden/>
              </w:rPr>
              <w:fldChar w:fldCharType="separate"/>
            </w:r>
            <w:r w:rsidR="00D869E6">
              <w:rPr>
                <w:noProof/>
                <w:webHidden/>
              </w:rPr>
              <w:t>5</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83" w:history="1">
            <w:r w:rsidR="00991FC7" w:rsidRPr="006E6117">
              <w:rPr>
                <w:rStyle w:val="Hyperlink"/>
                <w:noProof/>
              </w:rPr>
              <w:t>Utilising Marketplaces</w:t>
            </w:r>
            <w:r w:rsidR="00991FC7">
              <w:rPr>
                <w:noProof/>
                <w:webHidden/>
              </w:rPr>
              <w:tab/>
            </w:r>
            <w:r w:rsidR="00991FC7">
              <w:rPr>
                <w:noProof/>
                <w:webHidden/>
              </w:rPr>
              <w:fldChar w:fldCharType="begin"/>
            </w:r>
            <w:r w:rsidR="00991FC7">
              <w:rPr>
                <w:noProof/>
                <w:webHidden/>
              </w:rPr>
              <w:instrText xml:space="preserve"> PAGEREF _Toc154086883 \h </w:instrText>
            </w:r>
            <w:r w:rsidR="00991FC7">
              <w:rPr>
                <w:noProof/>
                <w:webHidden/>
              </w:rPr>
            </w:r>
            <w:r w:rsidR="00991FC7">
              <w:rPr>
                <w:noProof/>
                <w:webHidden/>
              </w:rPr>
              <w:fldChar w:fldCharType="separate"/>
            </w:r>
            <w:r w:rsidR="00D869E6">
              <w:rPr>
                <w:noProof/>
                <w:webHidden/>
              </w:rPr>
              <w:t>6</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84" w:history="1">
            <w:r w:rsidR="00991FC7" w:rsidRPr="006E6117">
              <w:rPr>
                <w:rStyle w:val="Hyperlink"/>
                <w:noProof/>
              </w:rPr>
              <w:t>Content Creation Strategy</w:t>
            </w:r>
            <w:r w:rsidR="00991FC7">
              <w:rPr>
                <w:noProof/>
                <w:webHidden/>
              </w:rPr>
              <w:tab/>
            </w:r>
            <w:r w:rsidR="00991FC7">
              <w:rPr>
                <w:noProof/>
                <w:webHidden/>
              </w:rPr>
              <w:fldChar w:fldCharType="begin"/>
            </w:r>
            <w:r w:rsidR="00991FC7">
              <w:rPr>
                <w:noProof/>
                <w:webHidden/>
              </w:rPr>
              <w:instrText xml:space="preserve"> PAGEREF _Toc154086884 \h </w:instrText>
            </w:r>
            <w:r w:rsidR="00991FC7">
              <w:rPr>
                <w:noProof/>
                <w:webHidden/>
              </w:rPr>
            </w:r>
            <w:r w:rsidR="00991FC7">
              <w:rPr>
                <w:noProof/>
                <w:webHidden/>
              </w:rPr>
              <w:fldChar w:fldCharType="separate"/>
            </w:r>
            <w:r w:rsidR="00D869E6">
              <w:rPr>
                <w:noProof/>
                <w:webHidden/>
              </w:rPr>
              <w:t>6</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85" w:history="1">
            <w:r w:rsidR="00991FC7" w:rsidRPr="006E6117">
              <w:rPr>
                <w:rStyle w:val="Hyperlink"/>
                <w:noProof/>
              </w:rPr>
              <w:t>Integration of Payment Services</w:t>
            </w:r>
            <w:r w:rsidR="00991FC7">
              <w:rPr>
                <w:noProof/>
                <w:webHidden/>
              </w:rPr>
              <w:tab/>
            </w:r>
            <w:r w:rsidR="00991FC7">
              <w:rPr>
                <w:noProof/>
                <w:webHidden/>
              </w:rPr>
              <w:fldChar w:fldCharType="begin"/>
            </w:r>
            <w:r w:rsidR="00991FC7">
              <w:rPr>
                <w:noProof/>
                <w:webHidden/>
              </w:rPr>
              <w:instrText xml:space="preserve"> PAGEREF _Toc154086885 \h </w:instrText>
            </w:r>
            <w:r w:rsidR="00991FC7">
              <w:rPr>
                <w:noProof/>
                <w:webHidden/>
              </w:rPr>
            </w:r>
            <w:r w:rsidR="00991FC7">
              <w:rPr>
                <w:noProof/>
                <w:webHidden/>
              </w:rPr>
              <w:fldChar w:fldCharType="separate"/>
            </w:r>
            <w:r w:rsidR="00D869E6">
              <w:rPr>
                <w:noProof/>
                <w:webHidden/>
              </w:rPr>
              <w:t>6</w:t>
            </w:r>
            <w:r w:rsidR="00991FC7">
              <w:rPr>
                <w:noProof/>
                <w:webHidden/>
              </w:rPr>
              <w:fldChar w:fldCharType="end"/>
            </w:r>
          </w:hyperlink>
        </w:p>
        <w:p w:rsidR="00991FC7" w:rsidRDefault="00E86FD2" w:rsidP="00991FC7">
          <w:pPr>
            <w:pStyle w:val="TOC1"/>
            <w:tabs>
              <w:tab w:val="right" w:leader="dot" w:pos="9350"/>
            </w:tabs>
            <w:spacing w:line="360" w:lineRule="auto"/>
            <w:rPr>
              <w:noProof/>
            </w:rPr>
          </w:pPr>
          <w:hyperlink w:anchor="_Toc154086886" w:history="1">
            <w:r w:rsidR="00991FC7" w:rsidRPr="006E6117">
              <w:rPr>
                <w:rStyle w:val="Hyperlink"/>
                <w:noProof/>
              </w:rPr>
              <w:t>Marketing</w:t>
            </w:r>
            <w:r w:rsidR="00991FC7">
              <w:rPr>
                <w:noProof/>
                <w:webHidden/>
              </w:rPr>
              <w:tab/>
            </w:r>
            <w:r w:rsidR="00991FC7">
              <w:rPr>
                <w:noProof/>
                <w:webHidden/>
              </w:rPr>
              <w:fldChar w:fldCharType="begin"/>
            </w:r>
            <w:r w:rsidR="00991FC7">
              <w:rPr>
                <w:noProof/>
                <w:webHidden/>
              </w:rPr>
              <w:instrText xml:space="preserve"> PAGEREF _Toc154086886 \h </w:instrText>
            </w:r>
            <w:r w:rsidR="00991FC7">
              <w:rPr>
                <w:noProof/>
                <w:webHidden/>
              </w:rPr>
            </w:r>
            <w:r w:rsidR="00991FC7">
              <w:rPr>
                <w:noProof/>
                <w:webHidden/>
              </w:rPr>
              <w:fldChar w:fldCharType="separate"/>
            </w:r>
            <w:r w:rsidR="00D869E6">
              <w:rPr>
                <w:noProof/>
                <w:webHidden/>
              </w:rPr>
              <w:t>7</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87" w:history="1">
            <w:r w:rsidR="00991FC7" w:rsidRPr="006E6117">
              <w:rPr>
                <w:rStyle w:val="Hyperlink"/>
                <w:noProof/>
              </w:rPr>
              <w:t>Product</w:t>
            </w:r>
            <w:r w:rsidR="00991FC7">
              <w:rPr>
                <w:noProof/>
                <w:webHidden/>
              </w:rPr>
              <w:tab/>
            </w:r>
            <w:r w:rsidR="00991FC7">
              <w:rPr>
                <w:noProof/>
                <w:webHidden/>
              </w:rPr>
              <w:fldChar w:fldCharType="begin"/>
            </w:r>
            <w:r w:rsidR="00991FC7">
              <w:rPr>
                <w:noProof/>
                <w:webHidden/>
              </w:rPr>
              <w:instrText xml:space="preserve"> PAGEREF _Toc154086887 \h </w:instrText>
            </w:r>
            <w:r w:rsidR="00991FC7">
              <w:rPr>
                <w:noProof/>
                <w:webHidden/>
              </w:rPr>
            </w:r>
            <w:r w:rsidR="00991FC7">
              <w:rPr>
                <w:noProof/>
                <w:webHidden/>
              </w:rPr>
              <w:fldChar w:fldCharType="separate"/>
            </w:r>
            <w:r w:rsidR="00D869E6">
              <w:rPr>
                <w:noProof/>
                <w:webHidden/>
              </w:rPr>
              <w:t>7</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88" w:history="1">
            <w:r w:rsidR="00991FC7" w:rsidRPr="006E6117">
              <w:rPr>
                <w:rStyle w:val="Hyperlink"/>
                <w:noProof/>
              </w:rPr>
              <w:t>Price</w:t>
            </w:r>
            <w:r w:rsidR="00991FC7">
              <w:rPr>
                <w:noProof/>
                <w:webHidden/>
              </w:rPr>
              <w:tab/>
            </w:r>
            <w:r w:rsidR="00991FC7">
              <w:rPr>
                <w:noProof/>
                <w:webHidden/>
              </w:rPr>
              <w:fldChar w:fldCharType="begin"/>
            </w:r>
            <w:r w:rsidR="00991FC7">
              <w:rPr>
                <w:noProof/>
                <w:webHidden/>
              </w:rPr>
              <w:instrText xml:space="preserve"> PAGEREF _Toc154086888 \h </w:instrText>
            </w:r>
            <w:r w:rsidR="00991FC7">
              <w:rPr>
                <w:noProof/>
                <w:webHidden/>
              </w:rPr>
            </w:r>
            <w:r w:rsidR="00991FC7">
              <w:rPr>
                <w:noProof/>
                <w:webHidden/>
              </w:rPr>
              <w:fldChar w:fldCharType="separate"/>
            </w:r>
            <w:r w:rsidR="00D869E6">
              <w:rPr>
                <w:noProof/>
                <w:webHidden/>
              </w:rPr>
              <w:t>7</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89" w:history="1">
            <w:r w:rsidR="00991FC7" w:rsidRPr="006E6117">
              <w:rPr>
                <w:rStyle w:val="Hyperlink"/>
                <w:noProof/>
              </w:rPr>
              <w:t>Promotion</w:t>
            </w:r>
            <w:r w:rsidR="00991FC7">
              <w:rPr>
                <w:noProof/>
                <w:webHidden/>
              </w:rPr>
              <w:tab/>
            </w:r>
            <w:r w:rsidR="00991FC7">
              <w:rPr>
                <w:noProof/>
                <w:webHidden/>
              </w:rPr>
              <w:fldChar w:fldCharType="begin"/>
            </w:r>
            <w:r w:rsidR="00991FC7">
              <w:rPr>
                <w:noProof/>
                <w:webHidden/>
              </w:rPr>
              <w:instrText xml:space="preserve"> PAGEREF _Toc154086889 \h </w:instrText>
            </w:r>
            <w:r w:rsidR="00991FC7">
              <w:rPr>
                <w:noProof/>
                <w:webHidden/>
              </w:rPr>
            </w:r>
            <w:r w:rsidR="00991FC7">
              <w:rPr>
                <w:noProof/>
                <w:webHidden/>
              </w:rPr>
              <w:fldChar w:fldCharType="separate"/>
            </w:r>
            <w:r w:rsidR="00D869E6">
              <w:rPr>
                <w:noProof/>
                <w:webHidden/>
              </w:rPr>
              <w:t>8</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90" w:history="1">
            <w:r w:rsidR="00991FC7" w:rsidRPr="006E6117">
              <w:rPr>
                <w:rStyle w:val="Hyperlink"/>
                <w:noProof/>
              </w:rPr>
              <w:t>Place</w:t>
            </w:r>
            <w:r w:rsidR="00991FC7">
              <w:rPr>
                <w:noProof/>
                <w:webHidden/>
              </w:rPr>
              <w:tab/>
            </w:r>
            <w:r w:rsidR="00991FC7">
              <w:rPr>
                <w:noProof/>
                <w:webHidden/>
              </w:rPr>
              <w:fldChar w:fldCharType="begin"/>
            </w:r>
            <w:r w:rsidR="00991FC7">
              <w:rPr>
                <w:noProof/>
                <w:webHidden/>
              </w:rPr>
              <w:instrText xml:space="preserve"> PAGEREF _Toc154086890 \h </w:instrText>
            </w:r>
            <w:r w:rsidR="00991FC7">
              <w:rPr>
                <w:noProof/>
                <w:webHidden/>
              </w:rPr>
            </w:r>
            <w:r w:rsidR="00991FC7">
              <w:rPr>
                <w:noProof/>
                <w:webHidden/>
              </w:rPr>
              <w:fldChar w:fldCharType="separate"/>
            </w:r>
            <w:r w:rsidR="00D869E6">
              <w:rPr>
                <w:noProof/>
                <w:webHidden/>
              </w:rPr>
              <w:t>8</w:t>
            </w:r>
            <w:r w:rsidR="00991FC7">
              <w:rPr>
                <w:noProof/>
                <w:webHidden/>
              </w:rPr>
              <w:fldChar w:fldCharType="end"/>
            </w:r>
          </w:hyperlink>
        </w:p>
        <w:p w:rsidR="00991FC7" w:rsidRDefault="00E86FD2" w:rsidP="00991FC7">
          <w:pPr>
            <w:pStyle w:val="TOC1"/>
            <w:tabs>
              <w:tab w:val="right" w:leader="dot" w:pos="9350"/>
            </w:tabs>
            <w:spacing w:line="360" w:lineRule="auto"/>
            <w:rPr>
              <w:noProof/>
            </w:rPr>
          </w:pPr>
          <w:hyperlink w:anchor="_Toc154086891" w:history="1">
            <w:r w:rsidR="00991FC7" w:rsidRPr="006E6117">
              <w:rPr>
                <w:rStyle w:val="Hyperlink"/>
                <w:noProof/>
              </w:rPr>
              <w:t>Privacy and Data Protection</w:t>
            </w:r>
            <w:r w:rsidR="00991FC7">
              <w:rPr>
                <w:noProof/>
                <w:webHidden/>
              </w:rPr>
              <w:tab/>
            </w:r>
            <w:r w:rsidR="00991FC7">
              <w:rPr>
                <w:noProof/>
                <w:webHidden/>
              </w:rPr>
              <w:fldChar w:fldCharType="begin"/>
            </w:r>
            <w:r w:rsidR="00991FC7">
              <w:rPr>
                <w:noProof/>
                <w:webHidden/>
              </w:rPr>
              <w:instrText xml:space="preserve"> PAGEREF _Toc154086891 \h </w:instrText>
            </w:r>
            <w:r w:rsidR="00991FC7">
              <w:rPr>
                <w:noProof/>
                <w:webHidden/>
              </w:rPr>
            </w:r>
            <w:r w:rsidR="00991FC7">
              <w:rPr>
                <w:noProof/>
                <w:webHidden/>
              </w:rPr>
              <w:fldChar w:fldCharType="separate"/>
            </w:r>
            <w:r w:rsidR="00D869E6">
              <w:rPr>
                <w:noProof/>
                <w:webHidden/>
              </w:rPr>
              <w:t>8</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92" w:history="1">
            <w:r w:rsidR="00991FC7" w:rsidRPr="006E6117">
              <w:rPr>
                <w:rStyle w:val="Hyperlink"/>
                <w:noProof/>
              </w:rPr>
              <w:t>GDPR/Data Protection Act 2018</w:t>
            </w:r>
            <w:r w:rsidR="00991FC7">
              <w:rPr>
                <w:noProof/>
                <w:webHidden/>
              </w:rPr>
              <w:tab/>
            </w:r>
            <w:r w:rsidR="00991FC7">
              <w:rPr>
                <w:noProof/>
                <w:webHidden/>
              </w:rPr>
              <w:fldChar w:fldCharType="begin"/>
            </w:r>
            <w:r w:rsidR="00991FC7">
              <w:rPr>
                <w:noProof/>
                <w:webHidden/>
              </w:rPr>
              <w:instrText xml:space="preserve"> PAGEREF _Toc154086892 \h </w:instrText>
            </w:r>
            <w:r w:rsidR="00991FC7">
              <w:rPr>
                <w:noProof/>
                <w:webHidden/>
              </w:rPr>
            </w:r>
            <w:r w:rsidR="00991FC7">
              <w:rPr>
                <w:noProof/>
                <w:webHidden/>
              </w:rPr>
              <w:fldChar w:fldCharType="separate"/>
            </w:r>
            <w:r w:rsidR="00D869E6">
              <w:rPr>
                <w:noProof/>
                <w:webHidden/>
              </w:rPr>
              <w:t>8</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93" w:history="1">
            <w:r w:rsidR="00991FC7" w:rsidRPr="006E6117">
              <w:rPr>
                <w:rStyle w:val="Hyperlink"/>
                <w:noProof/>
              </w:rPr>
              <w:t>Privacy and Electronic Communication Regulations (PECR)</w:t>
            </w:r>
            <w:r w:rsidR="00991FC7">
              <w:rPr>
                <w:noProof/>
                <w:webHidden/>
              </w:rPr>
              <w:tab/>
            </w:r>
            <w:r w:rsidR="00991FC7">
              <w:rPr>
                <w:noProof/>
                <w:webHidden/>
              </w:rPr>
              <w:fldChar w:fldCharType="begin"/>
            </w:r>
            <w:r w:rsidR="00991FC7">
              <w:rPr>
                <w:noProof/>
                <w:webHidden/>
              </w:rPr>
              <w:instrText xml:space="preserve"> PAGEREF _Toc154086893 \h </w:instrText>
            </w:r>
            <w:r w:rsidR="00991FC7">
              <w:rPr>
                <w:noProof/>
                <w:webHidden/>
              </w:rPr>
            </w:r>
            <w:r w:rsidR="00991FC7">
              <w:rPr>
                <w:noProof/>
                <w:webHidden/>
              </w:rPr>
              <w:fldChar w:fldCharType="separate"/>
            </w:r>
            <w:r w:rsidR="00D869E6">
              <w:rPr>
                <w:noProof/>
                <w:webHidden/>
              </w:rPr>
              <w:t>9</w:t>
            </w:r>
            <w:r w:rsidR="00991FC7">
              <w:rPr>
                <w:noProof/>
                <w:webHidden/>
              </w:rPr>
              <w:fldChar w:fldCharType="end"/>
            </w:r>
          </w:hyperlink>
        </w:p>
        <w:p w:rsidR="00991FC7" w:rsidRDefault="00E86FD2" w:rsidP="00991FC7">
          <w:pPr>
            <w:pStyle w:val="TOC2"/>
            <w:tabs>
              <w:tab w:val="right" w:leader="dot" w:pos="9350"/>
            </w:tabs>
            <w:spacing w:line="360" w:lineRule="auto"/>
            <w:rPr>
              <w:noProof/>
            </w:rPr>
          </w:pPr>
          <w:hyperlink w:anchor="_Toc154086894" w:history="1">
            <w:r w:rsidR="00991FC7" w:rsidRPr="006E6117">
              <w:rPr>
                <w:rStyle w:val="Hyperlink"/>
                <w:noProof/>
              </w:rPr>
              <w:t>Security Measures</w:t>
            </w:r>
            <w:r w:rsidR="00991FC7">
              <w:rPr>
                <w:noProof/>
                <w:webHidden/>
              </w:rPr>
              <w:tab/>
            </w:r>
            <w:r w:rsidR="00991FC7">
              <w:rPr>
                <w:noProof/>
                <w:webHidden/>
              </w:rPr>
              <w:fldChar w:fldCharType="begin"/>
            </w:r>
            <w:r w:rsidR="00991FC7">
              <w:rPr>
                <w:noProof/>
                <w:webHidden/>
              </w:rPr>
              <w:instrText xml:space="preserve"> PAGEREF _Toc154086894 \h </w:instrText>
            </w:r>
            <w:r w:rsidR="00991FC7">
              <w:rPr>
                <w:noProof/>
                <w:webHidden/>
              </w:rPr>
            </w:r>
            <w:r w:rsidR="00991FC7">
              <w:rPr>
                <w:noProof/>
                <w:webHidden/>
              </w:rPr>
              <w:fldChar w:fldCharType="separate"/>
            </w:r>
            <w:r w:rsidR="00D869E6">
              <w:rPr>
                <w:noProof/>
                <w:webHidden/>
              </w:rPr>
              <w:t>9</w:t>
            </w:r>
            <w:r w:rsidR="00991FC7">
              <w:rPr>
                <w:noProof/>
                <w:webHidden/>
              </w:rPr>
              <w:fldChar w:fldCharType="end"/>
            </w:r>
          </w:hyperlink>
        </w:p>
        <w:p w:rsidR="00991FC7" w:rsidRDefault="00E86FD2" w:rsidP="00991FC7">
          <w:pPr>
            <w:pStyle w:val="TOC1"/>
            <w:tabs>
              <w:tab w:val="right" w:leader="dot" w:pos="9350"/>
            </w:tabs>
            <w:spacing w:line="360" w:lineRule="auto"/>
            <w:rPr>
              <w:noProof/>
            </w:rPr>
          </w:pPr>
          <w:hyperlink w:anchor="_Toc154086895" w:history="1">
            <w:r w:rsidR="00991FC7" w:rsidRPr="006E6117">
              <w:rPr>
                <w:rStyle w:val="Hyperlink"/>
                <w:noProof/>
              </w:rPr>
              <w:t>Conclusion</w:t>
            </w:r>
            <w:r w:rsidR="00991FC7">
              <w:rPr>
                <w:noProof/>
                <w:webHidden/>
              </w:rPr>
              <w:tab/>
            </w:r>
            <w:r w:rsidR="00991FC7">
              <w:rPr>
                <w:noProof/>
                <w:webHidden/>
              </w:rPr>
              <w:fldChar w:fldCharType="begin"/>
            </w:r>
            <w:r w:rsidR="00991FC7">
              <w:rPr>
                <w:noProof/>
                <w:webHidden/>
              </w:rPr>
              <w:instrText xml:space="preserve"> PAGEREF _Toc154086895 \h </w:instrText>
            </w:r>
            <w:r w:rsidR="00991FC7">
              <w:rPr>
                <w:noProof/>
                <w:webHidden/>
              </w:rPr>
            </w:r>
            <w:r w:rsidR="00991FC7">
              <w:rPr>
                <w:noProof/>
                <w:webHidden/>
              </w:rPr>
              <w:fldChar w:fldCharType="separate"/>
            </w:r>
            <w:r w:rsidR="00D869E6">
              <w:rPr>
                <w:noProof/>
                <w:webHidden/>
              </w:rPr>
              <w:t>9</w:t>
            </w:r>
            <w:r w:rsidR="00991FC7">
              <w:rPr>
                <w:noProof/>
                <w:webHidden/>
              </w:rPr>
              <w:fldChar w:fldCharType="end"/>
            </w:r>
          </w:hyperlink>
        </w:p>
        <w:p w:rsidR="00991FC7" w:rsidRDefault="00E86FD2" w:rsidP="00991FC7">
          <w:pPr>
            <w:pStyle w:val="TOC1"/>
            <w:tabs>
              <w:tab w:val="right" w:leader="dot" w:pos="9350"/>
            </w:tabs>
            <w:spacing w:line="360" w:lineRule="auto"/>
            <w:rPr>
              <w:noProof/>
            </w:rPr>
          </w:pPr>
          <w:hyperlink w:anchor="_Toc154086896" w:history="1">
            <w:r w:rsidR="00991FC7" w:rsidRPr="006E6117">
              <w:rPr>
                <w:rStyle w:val="Hyperlink"/>
                <w:noProof/>
              </w:rPr>
              <w:t>References</w:t>
            </w:r>
            <w:r w:rsidR="00991FC7">
              <w:rPr>
                <w:noProof/>
                <w:webHidden/>
              </w:rPr>
              <w:tab/>
            </w:r>
            <w:r w:rsidR="00991FC7">
              <w:rPr>
                <w:noProof/>
                <w:webHidden/>
              </w:rPr>
              <w:fldChar w:fldCharType="begin"/>
            </w:r>
            <w:r w:rsidR="00991FC7">
              <w:rPr>
                <w:noProof/>
                <w:webHidden/>
              </w:rPr>
              <w:instrText xml:space="preserve"> PAGEREF _Toc154086896 \h </w:instrText>
            </w:r>
            <w:r w:rsidR="00991FC7">
              <w:rPr>
                <w:noProof/>
                <w:webHidden/>
              </w:rPr>
            </w:r>
            <w:r w:rsidR="00991FC7">
              <w:rPr>
                <w:noProof/>
                <w:webHidden/>
              </w:rPr>
              <w:fldChar w:fldCharType="separate"/>
            </w:r>
            <w:r w:rsidR="00D869E6">
              <w:rPr>
                <w:noProof/>
                <w:webHidden/>
              </w:rPr>
              <w:t>10</w:t>
            </w:r>
            <w:r w:rsidR="00991FC7">
              <w:rPr>
                <w:noProof/>
                <w:webHidden/>
              </w:rPr>
              <w:fldChar w:fldCharType="end"/>
            </w:r>
          </w:hyperlink>
        </w:p>
        <w:p w:rsidR="00991FC7" w:rsidRDefault="00991FC7" w:rsidP="00991FC7">
          <w:pPr>
            <w:spacing w:line="360" w:lineRule="auto"/>
          </w:pPr>
          <w:r>
            <w:rPr>
              <w:b/>
              <w:bCs/>
              <w:noProof/>
            </w:rPr>
            <w:fldChar w:fldCharType="end"/>
          </w:r>
          <w:r w:rsidR="003D729A" w:rsidRPr="003D729A">
            <w:rPr>
              <w:bCs/>
              <w:noProof/>
            </w:rPr>
            <w:t>Appendix…………………………………………………………………………………………………11</w:t>
          </w:r>
        </w:p>
      </w:sdtContent>
    </w:sdt>
    <w:p w:rsidR="00467160" w:rsidRDefault="00467160" w:rsidP="00991FC7">
      <w:pPr>
        <w:spacing w:line="360" w:lineRule="auto"/>
        <w:jc w:val="left"/>
      </w:pPr>
      <w:r>
        <w:br w:type="page"/>
      </w:r>
    </w:p>
    <w:p w:rsidR="003E01C1" w:rsidRPr="003E01C1" w:rsidRDefault="00467160" w:rsidP="003E01C1">
      <w:pPr>
        <w:pStyle w:val="Heading1"/>
        <w:spacing w:line="360" w:lineRule="auto"/>
      </w:pPr>
      <w:bookmarkStart w:id="1" w:name="_Toc154086875"/>
      <w:r>
        <w:lastRenderedPageBreak/>
        <w:t>Introduction</w:t>
      </w:r>
      <w:bookmarkEnd w:id="1"/>
      <w:r>
        <w:t xml:space="preserve"> </w:t>
      </w:r>
    </w:p>
    <w:p w:rsidR="00467160" w:rsidRPr="00467160" w:rsidRDefault="000B5FC0" w:rsidP="00991FC7">
      <w:pPr>
        <w:spacing w:line="360" w:lineRule="auto"/>
      </w:pPr>
      <w:r w:rsidRPr="000B5FC0">
        <w:t>The digital revolution leading to the increased use of technology and connectivity helps people participate in the process of globalisation by sharing and getting information and eliminating physical borders whilst moving around goods, ideas, knowledge and know-how. Social media networking such as Facebook, Instagram, WhatsApp, G</w:t>
      </w:r>
      <w:r>
        <w:t xml:space="preserve">oogle and Google powered up </w:t>
      </w:r>
      <w:r w:rsidRPr="000B5FC0">
        <w:t>technology provide</w:t>
      </w:r>
      <w:r>
        <w:t>s</w:t>
      </w:r>
      <w:r w:rsidRPr="000B5FC0">
        <w:t xml:space="preserve"> customers with gateway platforms to products, services and information exchange and enable businesses to market to the masses. It is no surprises therefore that in the light of recent technological and software applications use, the traditional shopping settings feel outcompeted in most cases by alternative e-commerce businesses, where customers are benefiting of browsing, selecting and reserving products and services as well as securely processing payments- from the comfort of their homes</w:t>
      </w:r>
      <w:r>
        <w:t>. Equally, g</w:t>
      </w:r>
      <w:r w:rsidR="0091146D">
        <w:t xml:space="preserve">iven the present state of the economy and the inherent limitations of conventional brick-and-mortar (B&amp;M) business models, it is crucial to prioritise capitalising on technical advancements to create a new marketable product or service. This reports objective is to lay up a plan for launching a visually appealing and functionally sound online shop that would </w:t>
      </w:r>
      <w:r>
        <w:t>market</w:t>
      </w:r>
      <w:r w:rsidR="0091146D">
        <w:t xml:space="preserve"> to British consumers</w:t>
      </w:r>
      <w:r>
        <w:t>, and in particular to the middle-class female fashion buyer</w:t>
      </w:r>
      <w:r w:rsidRPr="000B5FC0">
        <w:t xml:space="preserve"> who wishes to retain and elevate their fashion outlook at an affordable price, and still feel unique in style.</w:t>
      </w:r>
      <w:r w:rsidR="0091146D">
        <w:t xml:space="preserve"> The answer that aligns with evolving market trends and satisfies the limits of traditional retail continues to be centred on the utilisation of technology's capabilities</w:t>
      </w:r>
      <w:r w:rsidR="00B96751">
        <w:t xml:space="preserve"> (Thompson</w:t>
      </w:r>
      <w:r w:rsidR="00B96751" w:rsidRPr="00B96751">
        <w:t>, 2020</w:t>
      </w:r>
      <w:r w:rsidR="00B96751">
        <w:t>)</w:t>
      </w:r>
      <w:r w:rsidR="00B96751" w:rsidRPr="00B96751">
        <w:t>.</w:t>
      </w:r>
      <w:r w:rsidR="0091146D">
        <w:t xml:space="preserve"> This remains true even when customer tastes and habits have evolved. With this, one can build a digital presence that is attractive and competitive, targeting the UK market in particular.</w:t>
      </w:r>
    </w:p>
    <w:p w:rsidR="00467160" w:rsidRDefault="00467160" w:rsidP="00991FC7">
      <w:pPr>
        <w:pStyle w:val="Heading1"/>
        <w:spacing w:line="360" w:lineRule="auto"/>
      </w:pPr>
      <w:bookmarkStart w:id="2" w:name="_Toc154086876"/>
      <w:r>
        <w:t>Innovative Product Proposition</w:t>
      </w:r>
      <w:bookmarkEnd w:id="2"/>
    </w:p>
    <w:p w:rsidR="00467160" w:rsidRDefault="00467160" w:rsidP="00991FC7">
      <w:pPr>
        <w:spacing w:line="360" w:lineRule="auto"/>
      </w:pPr>
      <w:r>
        <w:t>The 'B&amp;B Boutique Collection' brand is at the forefront of a new online retail concept that provides a</w:t>
      </w:r>
      <w:r w:rsidR="000B5FC0">
        <w:t xml:space="preserve"> selection of Eastern European iconic</w:t>
      </w:r>
      <w:r>
        <w:t xml:space="preserve"> feminine fashion items. Careful consideration went into choosing each piece for this collection. A new standard has been established in the realm of online fashion by the ingenious blend of risky, trend-setting designs with unparalleled affordability. The essence of European elegance and emerging fashion is captured by these carefully selected items, each of which has its own charm and personality</w:t>
      </w:r>
      <w:r w:rsidR="00B96751">
        <w:t xml:space="preserve"> (Breward,</w:t>
      </w:r>
      <w:r w:rsidR="00B96751" w:rsidRPr="00B96751">
        <w:t xml:space="preserve"> 2018</w:t>
      </w:r>
      <w:r w:rsidR="00B96751">
        <w:t>)</w:t>
      </w:r>
      <w:r w:rsidR="00B96751" w:rsidRPr="00B96751">
        <w:t xml:space="preserve">. </w:t>
      </w:r>
      <w:r>
        <w:t xml:space="preserve">From bold dresses to sophisticated accessories, every piece showcases the company's commitment to provide unique and captivating fashion options. Their ability to import directly from Eastern Europe allows them to stay ahead of the competition and provide their clients with inexpensive, high-quality goods. Owing to their sophisticated sourcing, B&amp;B Boutique </w:t>
      </w:r>
      <w:r>
        <w:lastRenderedPageBreak/>
        <w:t xml:space="preserve">Collection is able to provide a diverse array of trendy </w:t>
      </w:r>
      <w:r w:rsidR="000B3391">
        <w:t xml:space="preserve">fashion items </w:t>
      </w:r>
      <w:r>
        <w:t>that are perfect for the modern woman who cherishes her own style as well as wants to make a fashion statement via her attire.</w:t>
      </w:r>
    </w:p>
    <w:p w:rsidR="00467160" w:rsidRDefault="00B96751" w:rsidP="00991FC7">
      <w:pPr>
        <w:pStyle w:val="Heading2"/>
        <w:spacing w:line="360" w:lineRule="auto"/>
      </w:pPr>
      <w:bookmarkStart w:id="3" w:name="_Toc154086877"/>
      <w:r>
        <w:t>Segmentation, Targeting and Positioning</w:t>
      </w:r>
      <w:bookmarkEnd w:id="3"/>
    </w:p>
    <w:p w:rsidR="00467160" w:rsidRDefault="00467160" w:rsidP="00991FC7">
      <w:pPr>
        <w:spacing w:line="360" w:lineRule="auto"/>
      </w:pPr>
      <w:r>
        <w:t xml:space="preserve">B&amp;B Boutique Collection is a clothing line for ladies with an eye for </w:t>
      </w:r>
      <w:r w:rsidR="000B3391">
        <w:t>affordable yet</w:t>
      </w:r>
      <w:r>
        <w:t xml:space="preserve">, one-of-a-kind </w:t>
      </w:r>
      <w:r w:rsidR="000B3391">
        <w:t xml:space="preserve">fashion </w:t>
      </w:r>
      <w:r>
        <w:t xml:space="preserve">pieces </w:t>
      </w:r>
      <w:r w:rsidR="000B3391">
        <w:t xml:space="preserve">appealing to consumers </w:t>
      </w:r>
      <w:r>
        <w:t xml:space="preserve">who are </w:t>
      </w:r>
      <w:r w:rsidR="00725AD3">
        <w:t xml:space="preserve">passionate about fashion. The B&amp;B Boutique Collection </w:t>
      </w:r>
      <w:r w:rsidR="000B3391">
        <w:t xml:space="preserve">customers are ladies </w:t>
      </w:r>
      <w:r>
        <w:t>between the ages of 18 and 40</w:t>
      </w:r>
      <w:r w:rsidR="000B3391">
        <w:t xml:space="preserve"> plus, who are </w:t>
      </w:r>
      <w:r>
        <w:t xml:space="preserve">on the hunt for </w:t>
      </w:r>
      <w:r w:rsidR="000B3391">
        <w:t>inexpensive, one-of-a-kind fashion-statement items</w:t>
      </w:r>
      <w:r>
        <w:t xml:space="preserve"> that display the owner's personality. In order to reach a niche market with patterns that are out of the ordinary in the mainstream fashion industry, the firm uses innovative sourcing methods</w:t>
      </w:r>
      <w:r w:rsidR="00725AD3">
        <w:t xml:space="preserve"> and fabrics</w:t>
      </w:r>
      <w:r>
        <w:t xml:space="preserve"> from Eastern Europe. Those who purchase these goods are fashion-forward, self-aware individuals who value the allure of international style and wh</w:t>
      </w:r>
      <w:r w:rsidR="000F4E5D">
        <w:t>o want to express themselves through the clothes they wea</w:t>
      </w:r>
      <w:r>
        <w:t>r</w:t>
      </w:r>
      <w:r w:rsidR="000F4E5D">
        <w:t xml:space="preserve"> (Big Commerce, 2022)</w:t>
      </w:r>
      <w:r>
        <w:t>. B&amp;B Boutique Collection aspires to be the go-to destination for those seeking to enhance their wardrobe with one-of-a-kind, eye-catching items that reflect their immaculate taste and unique personality.</w:t>
      </w:r>
    </w:p>
    <w:p w:rsidR="00467160" w:rsidRDefault="00467160" w:rsidP="00991FC7">
      <w:pPr>
        <w:pStyle w:val="Heading2"/>
        <w:spacing w:line="360" w:lineRule="auto"/>
      </w:pPr>
      <w:bookmarkStart w:id="4" w:name="_Toc154086878"/>
      <w:r>
        <w:t>Sales Channels and Strategy</w:t>
      </w:r>
      <w:bookmarkEnd w:id="4"/>
    </w:p>
    <w:p w:rsidR="00467160" w:rsidRDefault="00467160" w:rsidP="00991FC7">
      <w:pPr>
        <w:spacing w:line="360" w:lineRule="auto"/>
      </w:pPr>
      <w:r>
        <w:t xml:space="preserve">The 'e-commerce' platform is the backbone of the robust digital ecosystem that B&amp;B Boutique Collection uses to orchestrate an exciting shopping experience. The carefully selected fashion outfits they have been </w:t>
      </w:r>
      <w:r w:rsidR="000B3391">
        <w:t>showcasing</w:t>
      </w:r>
      <w:r>
        <w:t xml:space="preserve"> are </w:t>
      </w:r>
      <w:r w:rsidR="000B3391">
        <w:t xml:space="preserve">displayed </w:t>
      </w:r>
      <w:r w:rsidR="00725AD3">
        <w:t xml:space="preserve">in an alluring and captivating setting by models </w:t>
      </w:r>
      <w:r>
        <w:t>in their online store</w:t>
      </w:r>
      <w:r w:rsidR="00725AD3">
        <w:t xml:space="preserve"> catalogue pages</w:t>
      </w:r>
      <w:r>
        <w:t xml:space="preserve"> The brand's digital flagship exemplifies its multi-pronged strategy, which includes innovative digital marketing initiatives, successful connections with influential figures in the fashion industry, and social media interaction across several platforms</w:t>
      </w:r>
      <w:r w:rsidR="000F4E5D">
        <w:t xml:space="preserve"> (Winter, 2023)</w:t>
      </w:r>
      <w:r>
        <w:t>. The point of this partnership isn't only to generate revenue; it's to provide a captivating space where customers can find one-of-a-kind fashion gems. Owing to the site's user-friendly layout and easy navigation, customers may peruse the carefully curated collection with ease. Users may purchase with peace of mind knowing that the platform's architecture prioritises the security and convenience of online transactions. The brand's commitment to providing consumers with more than simply products is highlighted by its complete digital strategy, which aims to enhance the shopping experience via personalisation.</w:t>
      </w:r>
    </w:p>
    <w:p w:rsidR="00467160" w:rsidRDefault="00467160" w:rsidP="00991FC7">
      <w:pPr>
        <w:pStyle w:val="Heading2"/>
        <w:spacing w:line="360" w:lineRule="auto"/>
      </w:pPr>
      <w:bookmarkStart w:id="5" w:name="_Toc154086879"/>
      <w:r>
        <w:t>The Business Proposal's Sustainability</w:t>
      </w:r>
      <w:bookmarkEnd w:id="5"/>
    </w:p>
    <w:p w:rsidR="00467160" w:rsidRDefault="00467160" w:rsidP="00991FC7">
      <w:pPr>
        <w:spacing w:line="360" w:lineRule="auto"/>
      </w:pPr>
      <w:r>
        <w:t xml:space="preserve">A diverse strategy centred on longevity and customer-centricity is the basis of B&amp;B Boutique Collection's sustainability. The development of strong partnerships with Eastern European </w:t>
      </w:r>
      <w:r>
        <w:lastRenderedPageBreak/>
        <w:t xml:space="preserve">suppliers is key to the strategy, since it ensures a steady supply of affordable, high-quality fashion goods throughout time. </w:t>
      </w:r>
      <w:proofErr w:type="gramStart"/>
      <w:r>
        <w:t>This a</w:t>
      </w:r>
      <w:proofErr w:type="gramEnd"/>
      <w:r>
        <w:t xml:space="preserve"> mutually beneficial partnership ensures a steady stream of unique products, further establishing the brand's commitment to offering distinctive </w:t>
      </w:r>
      <w:r w:rsidR="00725AD3">
        <w:t xml:space="preserve">products </w:t>
      </w:r>
      <w:r w:rsidR="000F4E5D">
        <w:t>(Watts, 2023)</w:t>
      </w:r>
      <w:r>
        <w:t>. Also, by using expert market research procedures, the business guarantees that it will stay ahead of emerging trends. This proactive approach allows the brand to anticipate changes in customer tastes and quickly revise their inventory, guaranteeing a steady stream of daring fashion options that establish trends</w:t>
      </w:r>
      <w:r w:rsidR="000F4E5D">
        <w:t xml:space="preserve"> (Rajput, 2023)</w:t>
      </w:r>
      <w:r>
        <w:t>. Furthermore, B&amp;B always put the satisfaction of their customers first by offering first-rate service, including quick shipping and flexible return policies. Customers who feel supported after making a purchase are more likely to recommend the business to others and help solidify its reputation as a go-to spot for unique, reasonably priced clothes.</w:t>
      </w:r>
    </w:p>
    <w:p w:rsidR="00467160" w:rsidRDefault="00467160" w:rsidP="00991FC7">
      <w:pPr>
        <w:pStyle w:val="Heading2"/>
        <w:spacing w:line="360" w:lineRule="auto"/>
      </w:pPr>
      <w:bookmarkStart w:id="6" w:name="_Toc154086880"/>
      <w:r>
        <w:t>Competitive Landscape and Differentiation</w:t>
      </w:r>
      <w:bookmarkEnd w:id="6"/>
    </w:p>
    <w:p w:rsidR="00467160" w:rsidRDefault="00467160" w:rsidP="00991FC7">
      <w:pPr>
        <w:spacing w:line="360" w:lineRule="auto"/>
      </w:pPr>
      <w:r>
        <w:t>Hobbs London, Izabel London, and ELA London have solidified their positions as strong competitors for the "B&amp;B Boutique Collection" in the ever-changing London fashion landscape. Because of their direct sourcing strategy from Eastern Europe, B&amp;B is able to provide remarkably inexpensive, unique fashion goods, giving them an advantage in the style game. B&amp;B is able to drastically reduce overhead costs compared to its competitors that rely on conventional brick-and-mortar enterprises since it operates only on an online platform. By taking this strategic tack, B&amp;B is able to save money and pass the savings on to its consumers without lowering the bar on product quality or appeal. Because of this competitive edge, B&amp;B Boutique Collection is at the forefront of the fashion industry, meeting the need for affordable, on-trend styles. The online-exclusive business concept and unfaltering commitment to provide clients with distinctive and enthralling fashion options set B&amp;B Boutique Collection apart in the fiercely competitive London fashion sector.</w:t>
      </w:r>
    </w:p>
    <w:p w:rsidR="00467160" w:rsidRDefault="008018B1" w:rsidP="00991FC7">
      <w:pPr>
        <w:pStyle w:val="Heading1"/>
        <w:spacing w:line="360" w:lineRule="auto"/>
      </w:pPr>
      <w:bookmarkStart w:id="7" w:name="_Toc154086881"/>
      <w:r>
        <w:t>Setting Up the E-commerce</w:t>
      </w:r>
      <w:bookmarkEnd w:id="7"/>
      <w:r>
        <w:t xml:space="preserve"> </w:t>
      </w:r>
    </w:p>
    <w:p w:rsidR="008018B1" w:rsidRDefault="008018B1" w:rsidP="00991FC7">
      <w:pPr>
        <w:pStyle w:val="Heading2"/>
        <w:spacing w:line="360" w:lineRule="auto"/>
      </w:pPr>
      <w:bookmarkStart w:id="8" w:name="_Toc154086882"/>
      <w:r>
        <w:t>Selecting the e-commerce Platform</w:t>
      </w:r>
      <w:bookmarkEnd w:id="8"/>
    </w:p>
    <w:p w:rsidR="008018B1" w:rsidRDefault="008018B1" w:rsidP="00991FC7">
      <w:pPr>
        <w:spacing w:line="360" w:lineRule="auto"/>
      </w:pPr>
      <w:r>
        <w:t>B&amp;B Boutique Collection will create their online shop utilising a SaaS platform such as Shopify. This is greatly influenced by the accessibility of SaaS services. Among Shopify's many features that cater to online retailers' demands are easy store setup and a variety of adjustable layouts. Additionally, the platform has a user-friendly interface. Every one of these features has been designed with the demands of online stores in mind. Managing inventories, processing orders, and integrating data with other marketing tools are all made simple by the software's user-</w:t>
      </w:r>
      <w:r>
        <w:lastRenderedPageBreak/>
        <w:t xml:space="preserve">friendly </w:t>
      </w:r>
      <w:r w:rsidR="000F4E5D">
        <w:t>style (Printful, 2023)</w:t>
      </w:r>
      <w:r>
        <w:t>. As a result, the organisation may be able to achieve its objectives without the need for highly specific expertise. In line with the company's projected development, Shopify's scalability enhances the platform's capacity to manage expansions and adapt to evolving business demands. Because of this, Shopify is a very versatile platform.</w:t>
      </w:r>
    </w:p>
    <w:p w:rsidR="008018B1" w:rsidRDefault="008018B1" w:rsidP="00991FC7">
      <w:pPr>
        <w:pStyle w:val="Heading2"/>
        <w:spacing w:line="360" w:lineRule="auto"/>
      </w:pPr>
      <w:bookmarkStart w:id="9" w:name="_Toc154086883"/>
      <w:r>
        <w:t>Utilising Marketplaces</w:t>
      </w:r>
      <w:bookmarkEnd w:id="9"/>
    </w:p>
    <w:p w:rsidR="008018B1" w:rsidRDefault="008018B1" w:rsidP="00991FC7">
      <w:pPr>
        <w:spacing w:line="360" w:lineRule="auto"/>
      </w:pPr>
      <w:r>
        <w:t>Incorporating an online marketplace into the B&amp;B Boutique Collection's website will expand their consumer base and exposure. Some examples of online markets include Amazon and eBay. One way they may do this is by extending their network of contacts. A wider demographic that is already used to buying things online may be reached using these methods. As a result, the brand's visibility increases and new customers are introduced</w:t>
      </w:r>
      <w:r w:rsidR="000F4E5D">
        <w:t xml:space="preserve"> (Bloomreach, 2023)</w:t>
      </w:r>
      <w:r>
        <w:t>. Due of their huge user bases and reliable reputations, Amazon and eBay are able to join the market more quickly. This allows companies to reach more people with their ads than simply the people already familiar with the brand. In addition, marketplaces may be used as an extra sales channel, making advantage of the platforms' trustworthy infrastructure and customers' confidence to diversify income sources.</w:t>
      </w:r>
    </w:p>
    <w:p w:rsidR="008018B1" w:rsidRDefault="008018B1" w:rsidP="00991FC7">
      <w:pPr>
        <w:pStyle w:val="Heading2"/>
        <w:spacing w:line="360" w:lineRule="auto"/>
      </w:pPr>
      <w:bookmarkStart w:id="10" w:name="_Toc154086884"/>
      <w:r>
        <w:t>Content Creation Strategy</w:t>
      </w:r>
      <w:bookmarkEnd w:id="10"/>
    </w:p>
    <w:p w:rsidR="008018B1" w:rsidRDefault="008018B1" w:rsidP="00991FC7">
      <w:pPr>
        <w:spacing w:line="360" w:lineRule="auto"/>
      </w:pPr>
      <w:r>
        <w:t>Making content that is engaging in and of itself is essential if B&amp;B Boutique Collection is to highlight the one-of-a-kind items and services it offers. Incorporating captivating language and high-quality graphics into this content is crucial. When visually appealing photos are accompanied by engaging product descriptions, the whole purchasing experience is elevated. The distinctiveness and attractiveness of products from Eastern European countries are often emphasised in these descriptions. To attract prospective buyers and reflect the brand's character and values, each outfit is shown with its distinct beauty, accompanied by detailed descriptions and bright images</w:t>
      </w:r>
      <w:r w:rsidR="000F4E5D">
        <w:t xml:space="preserve"> (Watts, 2023)</w:t>
      </w:r>
      <w:r>
        <w:t>. To do this, we will highlight the distinct design of each garment.</w:t>
      </w:r>
    </w:p>
    <w:p w:rsidR="008018B1" w:rsidRDefault="008018B1" w:rsidP="00991FC7">
      <w:pPr>
        <w:pStyle w:val="Heading2"/>
        <w:spacing w:line="360" w:lineRule="auto"/>
      </w:pPr>
      <w:bookmarkStart w:id="11" w:name="_Toc154086885"/>
      <w:r>
        <w:t>Integration of Payment Services</w:t>
      </w:r>
      <w:bookmarkEnd w:id="11"/>
    </w:p>
    <w:p w:rsidR="008018B1" w:rsidRDefault="008018B1" w:rsidP="00991FC7">
      <w:pPr>
        <w:spacing w:line="360" w:lineRule="auto"/>
      </w:pPr>
      <w:r>
        <w:t>The integration of a trustworthy Payment Services Provider (PSP) such as PayPal into a website improves both the site's legitimacy and the ease it offers to consumers. Due to PayPal's dependable payment gateway, customers are more inclined to finish their transactions and less likely to leave carts while utilising the service. It facilitates inclusiveness and ease of transactions by accommodating a large number of payment methods from across the world, allowing it to serve a large consumer base</w:t>
      </w:r>
      <w:r w:rsidR="000F4E5D">
        <w:t xml:space="preserve"> (Rajput, 2023)</w:t>
      </w:r>
      <w:r>
        <w:t xml:space="preserve">. Additionally, the brand aspires to give </w:t>
      </w:r>
      <w:r>
        <w:lastRenderedPageBreak/>
        <w:t xml:space="preserve">a simplified and user-friendly purchasing experience, aligning with PayPal's straightforward and user-friendly product. The reason for this is because PayPal offers a more sophisticated form of payment. As a result, customers' trust and </w:t>
      </w:r>
      <w:r w:rsidR="001F54FD">
        <w:t>shopping experience</w:t>
      </w:r>
      <w:r>
        <w:t xml:space="preserve"> are boosted.</w:t>
      </w:r>
    </w:p>
    <w:p w:rsidR="008018B1" w:rsidRDefault="0091146D" w:rsidP="00991FC7">
      <w:pPr>
        <w:pStyle w:val="Heading1"/>
        <w:spacing w:line="360" w:lineRule="auto"/>
      </w:pPr>
      <w:bookmarkStart w:id="12" w:name="_Toc154086886"/>
      <w:r>
        <w:t>Marketing</w:t>
      </w:r>
      <w:bookmarkEnd w:id="12"/>
    </w:p>
    <w:p w:rsidR="0091146D" w:rsidRDefault="0091146D" w:rsidP="00991FC7">
      <w:pPr>
        <w:pStyle w:val="Heading2"/>
        <w:spacing w:line="360" w:lineRule="auto"/>
      </w:pPr>
      <w:bookmarkStart w:id="13" w:name="_Toc154086887"/>
      <w:r>
        <w:t>Product</w:t>
      </w:r>
      <w:bookmarkEnd w:id="13"/>
      <w:r>
        <w:t> </w:t>
      </w:r>
    </w:p>
    <w:p w:rsidR="0091146D" w:rsidRDefault="0091146D" w:rsidP="00991FC7">
      <w:pPr>
        <w:spacing w:line="360" w:lineRule="auto"/>
      </w:pPr>
      <w:r>
        <w:t>The "B&amp;B Boutique Collection" will introduce its one-of-a-kind product strategy, which involves the meticulous selection of a wide variety of fashion products imported from Eastern Europe that embody the most recent trends. Women in the age bracket of 18–40</w:t>
      </w:r>
      <w:r w:rsidR="001F54FD">
        <w:t xml:space="preserve"> plus</w:t>
      </w:r>
      <w:r>
        <w:t xml:space="preserve"> who are very into fashion are the target demographic for this label becaus</w:t>
      </w:r>
      <w:r w:rsidR="001F54FD">
        <w:t>e of its focus on feminine iconic garments</w:t>
      </w:r>
      <w:r>
        <w:t>. Customers seeking reasonably priced solutions that do not compromise on quality or innovation will find what they need with this brand</w:t>
      </w:r>
      <w:r w:rsidR="000F4E5D">
        <w:t xml:space="preserve"> (Tovar, 2022)</w:t>
      </w:r>
      <w:r>
        <w:t>. The carefully selected collection serves as the basis for the company's product offerings as it is the brand's cornerstone. The brands goal in curating this collection was to provide something fresh</w:t>
      </w:r>
      <w:r w:rsidR="001F54FD">
        <w:t>, unique</w:t>
      </w:r>
      <w:r>
        <w:t xml:space="preserve"> and exciting for the fashion-forward.  B&amp;B's commitment to providing more than just garments is evident in every product they sell. The brand </w:t>
      </w:r>
      <w:r w:rsidR="001F54FD">
        <w:t>desires</w:t>
      </w:r>
      <w:r>
        <w:t> the customers to be able to express themselves by means of affordable, stylish fashion. The company ensures that all of its products have the elegance and charisma that are hallmarks of European fashion by placing a heavy emphasis on quality. Because of this, they are able to cater to their target market's picky tastes.</w:t>
      </w:r>
    </w:p>
    <w:p w:rsidR="0091146D" w:rsidRDefault="0091146D" w:rsidP="00991FC7">
      <w:pPr>
        <w:pStyle w:val="Heading2"/>
        <w:spacing w:line="360" w:lineRule="auto"/>
      </w:pPr>
      <w:bookmarkStart w:id="14" w:name="_Toc154086888"/>
      <w:r>
        <w:t>Price</w:t>
      </w:r>
      <w:bookmarkEnd w:id="14"/>
    </w:p>
    <w:p w:rsidR="0091146D" w:rsidRDefault="0091146D" w:rsidP="00991FC7">
      <w:pPr>
        <w:spacing w:line="360" w:lineRule="auto"/>
      </w:pPr>
      <w:r>
        <w:t>B&amp;B Boutique Collection stands out from its rivals in the area due to its unique pricing strategy. Because it sells unique, reasonably priced Eastern European fashion, the brand sticks out from the crowd. Consequently, the business is able to cut down on administrative expenses, allowing it to provide significant discounts to its customers. The company's business model is based on online sales. This pricing strategy positions the brand well in the fashion retail industry. In this way, the company is positioned to appeal to fashionistas on a tighter budget</w:t>
      </w:r>
      <w:r w:rsidR="000F4E5D">
        <w:t xml:space="preserve"> (Kovalenko, 2023).</w:t>
      </w:r>
      <w:r>
        <w:t xml:space="preserve"> The pricing structure of the carefully selected collection also takes into account the value of each item. This guarantee ensures that the collection will maintain its attractiveness, excellent quality, and trendsetting nature while keeping prices low. This pricing strategy complements the need for inexpensive and unique fashion options within the target demographic, which in turn increases the brand's attraction to them.</w:t>
      </w:r>
    </w:p>
    <w:p w:rsidR="0091146D" w:rsidRDefault="0091146D" w:rsidP="00991FC7">
      <w:pPr>
        <w:pStyle w:val="Heading2"/>
        <w:spacing w:line="360" w:lineRule="auto"/>
      </w:pPr>
      <w:bookmarkStart w:id="15" w:name="_Toc154086889"/>
      <w:r>
        <w:lastRenderedPageBreak/>
        <w:t>Promotion</w:t>
      </w:r>
      <w:bookmarkEnd w:id="15"/>
    </w:p>
    <w:p w:rsidR="0091146D" w:rsidRDefault="0091146D" w:rsidP="00991FC7">
      <w:pPr>
        <w:spacing w:line="360" w:lineRule="auto"/>
      </w:pPr>
      <w:r>
        <w:t>The B&amp;B Boutique Collection uses an integrated and dynamic promotion strategy to highlight its distinctive offers. Utilising the captivating elements of social media platforms such as Facebook, the organisation crafts captivating content that showcases the unique attributes of every fashion business</w:t>
      </w:r>
      <w:r w:rsidR="000F4E5D">
        <w:t xml:space="preserve"> (Big Commerce, 2022)</w:t>
      </w:r>
      <w:r>
        <w:t>. In order to attract its target audience, the organisation uses captivating tales and visuals to evoke sentiments of refinement and richness. Simultaneously, sponsored search engines like as Google increase visibility, allowing the firm to connect with those seeking designs comparable to their own. An organization's marketing efforts are guided by a comprehension of the client journey. The ability to tailor content and messaging across all touchpoints, from initial awareness to conversion, is made possible by this information. An all-encompassing examination of the client journey does this. This customer-first approach ensures that the brand stays in touch with its target demographic by catering to their needs and preferences at every stage of their interaction with the company</w:t>
      </w:r>
      <w:r w:rsidR="000F4E5D">
        <w:t xml:space="preserve"> (Tovar, 2022)</w:t>
      </w:r>
      <w:r>
        <w:t xml:space="preserve">. </w:t>
      </w:r>
      <w:r w:rsidRPr="0091146D">
        <w:t>The goal of the brand's email marketing campaign is to build an audience that will receive targeted and interesting email messages. Ethically, the brand will advertise pre-launch incentives, monitor rule compliance, and block unsolicited communications.</w:t>
      </w:r>
    </w:p>
    <w:p w:rsidR="0091146D" w:rsidRDefault="0091146D" w:rsidP="00991FC7">
      <w:pPr>
        <w:pStyle w:val="Heading2"/>
        <w:spacing w:line="360" w:lineRule="auto"/>
      </w:pPr>
      <w:bookmarkStart w:id="16" w:name="_Toc154086890"/>
      <w:r>
        <w:t>Place</w:t>
      </w:r>
      <w:bookmarkEnd w:id="16"/>
      <w:r>
        <w:t xml:space="preserve"> </w:t>
      </w:r>
    </w:p>
    <w:p w:rsidR="0091146D" w:rsidRDefault="0091146D" w:rsidP="00991FC7">
      <w:pPr>
        <w:spacing w:line="360" w:lineRule="auto"/>
      </w:pPr>
      <w:r>
        <w:t>The 'place' idea that B&amp;B Boutique Collection created is based on the online environment. With Shopify as the platform and integrations with well-known marketplaces like Amazon and eBay, the company's website may reach a wider audience and get more visibility. By using many platforms, a firm may ensure its visibility across numerous online locations</w:t>
      </w:r>
      <w:r w:rsidR="000F4E5D">
        <w:t xml:space="preserve"> with more concentration on UK</w:t>
      </w:r>
      <w:r>
        <w:t>. By taking into account the varied interests and buying habits of the target audience, this all-encompassing approach may make shopping a breeze</w:t>
      </w:r>
      <w:r w:rsidR="000F4E5D">
        <w:t xml:space="preserve"> (Kovalenko, 2023)</w:t>
      </w:r>
      <w:r>
        <w:t>. Customers get a better purchasing experience overall because to the inclusion of reliable payment providers like PayPal, which further streamlines transactions and adds simplicity and security.</w:t>
      </w:r>
    </w:p>
    <w:p w:rsidR="0091146D" w:rsidRDefault="0091146D" w:rsidP="00991FC7">
      <w:pPr>
        <w:pStyle w:val="Heading1"/>
        <w:spacing w:line="360" w:lineRule="auto"/>
      </w:pPr>
      <w:bookmarkStart w:id="17" w:name="_Toc154086891"/>
      <w:r>
        <w:t>Privacy and Data Protection</w:t>
      </w:r>
      <w:bookmarkEnd w:id="17"/>
    </w:p>
    <w:p w:rsidR="0091146D" w:rsidRDefault="0091146D" w:rsidP="00991FC7">
      <w:pPr>
        <w:pStyle w:val="Heading2"/>
        <w:spacing w:line="360" w:lineRule="auto"/>
      </w:pPr>
      <w:bookmarkStart w:id="18" w:name="_Toc154086892"/>
      <w:r>
        <w:t>GDPR/Data Protection Act 2018</w:t>
      </w:r>
      <w:bookmarkEnd w:id="18"/>
    </w:p>
    <w:p w:rsidR="0091146D" w:rsidRDefault="0091146D" w:rsidP="00991FC7">
      <w:pPr>
        <w:spacing w:line="360" w:lineRule="auto"/>
      </w:pPr>
      <w:r>
        <w:t xml:space="preserve">B&amp;B Boutique Collection ensures that client data is handled honestly and legally by complying with the laws and rules established by the General Data Protection Regulation (GDPR) as well as the Data Protection Act of 2018. It is possible that people's systems sufficiently safeguard their rights to their personal data. It is essential to get the individual's explicit consent for data </w:t>
      </w:r>
      <w:r>
        <w:lastRenderedPageBreak/>
        <w:t>collection, processing, along with storage in addition to adhering to the aforementioned grounds</w:t>
      </w:r>
      <w:r w:rsidR="000F4E5D">
        <w:t xml:space="preserve"> (Hoofnagle et al., 2019). </w:t>
      </w:r>
      <w:r>
        <w:t>The brand strives for honesty and openness by informing the clients thoroughly about the data it gathers, how it uses it, and the rights regarding it.</w:t>
      </w:r>
    </w:p>
    <w:p w:rsidR="0091146D" w:rsidRDefault="0091146D" w:rsidP="00991FC7">
      <w:pPr>
        <w:pStyle w:val="Heading2"/>
        <w:spacing w:line="360" w:lineRule="auto"/>
      </w:pPr>
      <w:bookmarkStart w:id="19" w:name="_Toc154086893"/>
      <w:r>
        <w:t>Privacy and Electronic Communication Regulations (PECR)</w:t>
      </w:r>
      <w:bookmarkEnd w:id="19"/>
    </w:p>
    <w:p w:rsidR="0091146D" w:rsidRDefault="0091146D" w:rsidP="00991FC7">
      <w:pPr>
        <w:spacing w:line="360" w:lineRule="auto"/>
      </w:pPr>
      <w:r>
        <w:t>In accordance with the criteria outlined by the PECR, the "B&amp;B Boutique Collection" places a high priority on obtaining clients' explicit consent for marketing messages. By prominently presenting opt-out options in all marketing communications, companies indicate that they appreciate and respect customers' decisions concerning the distribution of promotional materials. Also, the group is serious about safeguarding rights like "the right to erasure," which lets customers ask for their data erased once it is no longer needed for what it was originally collected for.</w:t>
      </w:r>
    </w:p>
    <w:p w:rsidR="0091146D" w:rsidRDefault="0091146D" w:rsidP="00991FC7">
      <w:pPr>
        <w:pStyle w:val="Heading2"/>
        <w:spacing w:line="360" w:lineRule="auto"/>
      </w:pPr>
      <w:bookmarkStart w:id="20" w:name="_Toc154086894"/>
      <w:r>
        <w:t>Security Measures</w:t>
      </w:r>
      <w:bookmarkEnd w:id="20"/>
    </w:p>
    <w:p w:rsidR="0091146D" w:rsidRDefault="0091146D" w:rsidP="00991FC7">
      <w:pPr>
        <w:spacing w:line="360" w:lineRule="auto"/>
      </w:pPr>
      <w:r>
        <w:t>For the protection of client data, B&amp;B Boutique Collection has implemented very stringent security measures. The cloud provider's security is a top priority, therefore the brand implements measures like strong authentication procedures and limit default access capabilities. Updating access credentials on a regular basis helps keep data intact and decreases the likelihood of illegal intrusion. Data security measures are enhanced with the use of encryption, which protects information while it is in transit and while it is stored</w:t>
      </w:r>
      <w:r w:rsidR="000F4E5D">
        <w:t xml:space="preserve"> </w:t>
      </w:r>
      <w:r w:rsidR="00991FC7">
        <w:t>(Bloomreach, 2023)</w:t>
      </w:r>
      <w:r>
        <w:t>. This prevents unauthorised access while maintaining the confidentiality and integrity of the data. These steps, which are in line with statutory requirements and demonstrate that the brand is meeting its responsibilities, highlight the company's commitment to protecting customer data.</w:t>
      </w:r>
    </w:p>
    <w:p w:rsidR="0091146D" w:rsidRPr="003D729A" w:rsidRDefault="0091146D" w:rsidP="00991FC7">
      <w:pPr>
        <w:pStyle w:val="Heading1"/>
        <w:spacing w:line="360" w:lineRule="auto"/>
      </w:pPr>
      <w:bookmarkStart w:id="21" w:name="_Toc154086895"/>
      <w:r w:rsidRPr="003D729A">
        <w:t>Conclusion</w:t>
      </w:r>
      <w:bookmarkEnd w:id="21"/>
      <w:r w:rsidRPr="003D729A">
        <w:t xml:space="preserve"> </w:t>
      </w:r>
    </w:p>
    <w:p w:rsidR="00F06821" w:rsidRDefault="0091146D" w:rsidP="00F06821">
      <w:pPr>
        <w:spacing w:line="360" w:lineRule="auto"/>
      </w:pPr>
      <w:r w:rsidRPr="0091146D">
        <w:t>B&amp;B Boutique Collection is changing the face of retail fashion with its affordable, iconic, and trendiest pieces. The brand has its origins in Eastern Europe. A solid dedication to serve fashion-forward women, namely those in the 18–40</w:t>
      </w:r>
      <w:r w:rsidR="00CE7DEE">
        <w:t xml:space="preserve"> plus</w:t>
      </w:r>
      <w:r w:rsidRPr="0091146D">
        <w:t xml:space="preserve"> age bracket seeking one-of-a-kind creations, was the foundation of their organisation. By conducting all of its operations online, the organisation makes excellent use of digital platforms, which streamlines its connections with customers. The product is built on efficient sourcing, adaptability to the market, and a steadfast commitment to client satisfaction. The brand have the capacity to deliver reasonably priced, imaginative items without compromising quality because of their innovative procurement strategy. Rising to popularity and becoming a sought-after brand in the brutally competitive </w:t>
      </w:r>
      <w:r w:rsidRPr="0091146D">
        <w:lastRenderedPageBreak/>
        <w:t>London fashion industry, B&amp;B Boutique Collection successfully blends distinctiveness, affordability, and exceptional service.</w:t>
      </w:r>
    </w:p>
    <w:p w:rsidR="0091146D" w:rsidRDefault="006363C6" w:rsidP="00991FC7">
      <w:pPr>
        <w:pStyle w:val="Heading1"/>
        <w:spacing w:line="360" w:lineRule="auto"/>
      </w:pPr>
      <w:bookmarkStart w:id="22" w:name="_Toc154086896"/>
      <w:r>
        <w:t>References</w:t>
      </w:r>
      <w:bookmarkEnd w:id="22"/>
    </w:p>
    <w:p w:rsidR="00991FC7" w:rsidRDefault="00991FC7" w:rsidP="00991FC7">
      <w:pPr>
        <w:spacing w:line="360" w:lineRule="auto"/>
      </w:pPr>
      <w:r>
        <w:t xml:space="preserve">Big Commerce, 2022. How to start an online clothing store: A guide to success. [online] Big Commerce. Available at: &amp;lt;https://www.bigcommerce.co.uk/articles/ecommerce/how-to-start-an-online-clothing-store/&amp;gt; [Accessed 21 Dec. 2023]. </w:t>
      </w:r>
    </w:p>
    <w:p w:rsidR="00991FC7" w:rsidRDefault="00991FC7" w:rsidP="00991FC7">
      <w:pPr>
        <w:spacing w:line="360" w:lineRule="auto"/>
      </w:pPr>
      <w:r>
        <w:t>Bloomreach, 2023. E-Commerce Personalization That Delights Your Customers. [</w:t>
      </w:r>
      <w:proofErr w:type="gramStart"/>
      <w:r>
        <w:t>online</w:t>
      </w:r>
      <w:proofErr w:type="gramEnd"/>
      <w:r>
        <w:t xml:space="preserve">] </w:t>
      </w:r>
      <w:proofErr w:type="gramStart"/>
      <w:r>
        <w:t>Bloomreach.</w:t>
      </w:r>
      <w:proofErr w:type="gramEnd"/>
      <w:r>
        <w:t xml:space="preserve"> Available at: &amp;lt;https://visit.bloomreach.com/ecommerce-personalization?utm_term=campaign&amp;gt; [Accessed 21 Dec. 2023]. </w:t>
      </w:r>
    </w:p>
    <w:p w:rsidR="00991FC7" w:rsidRDefault="00991FC7" w:rsidP="00991FC7">
      <w:pPr>
        <w:spacing w:line="360" w:lineRule="auto"/>
      </w:pPr>
      <w:r w:rsidRPr="00B96751">
        <w:t>Breward, C., 2018. European fashion: The creation of a global industry. Manchester University Press.</w:t>
      </w:r>
    </w:p>
    <w:p w:rsidR="00991FC7" w:rsidRDefault="00991FC7" w:rsidP="00991FC7">
      <w:pPr>
        <w:spacing w:line="360" w:lineRule="auto"/>
      </w:pPr>
      <w:r w:rsidRPr="00991FC7">
        <w:t>Hoofnagle, C.J., Van Der Sloot, B. and Borgesius, F.Z., 2019. The European Union general data protection regulation: what it is and what it means. Information &amp; Communications Technology Law, 28(1), pp.65-98.</w:t>
      </w:r>
    </w:p>
    <w:p w:rsidR="00991FC7" w:rsidRDefault="00991FC7" w:rsidP="00991FC7">
      <w:pPr>
        <w:spacing w:line="360" w:lineRule="auto"/>
      </w:pPr>
      <w:r>
        <w:t xml:space="preserve">Kovalenko, O., 2023. Apparel marketing: 10 strategies &amp;amp; examples. [online] Wisepops. Available at: &amp;lt;https://wisepops.com/blog/apparel-marketing&amp;gt; [Accessed 21 Dec. 2023]. </w:t>
      </w:r>
    </w:p>
    <w:p w:rsidR="00991FC7" w:rsidRDefault="00991FC7" w:rsidP="00991FC7">
      <w:pPr>
        <w:spacing w:line="360" w:lineRule="auto"/>
      </w:pPr>
      <w:r>
        <w:t xml:space="preserve">Printful, 2023. How to start a clothing store online—7 essential steps. [online] Printful. Available at: &amp;lt;https://www.printful.com/uk/blog/the-basics-of-starting-an-online-clothing-store&amp;gt; [Accessed 21 Dec. 2023]. </w:t>
      </w:r>
    </w:p>
    <w:p w:rsidR="00991FC7" w:rsidRDefault="00991FC7" w:rsidP="00991FC7">
      <w:pPr>
        <w:spacing w:line="360" w:lineRule="auto"/>
      </w:pPr>
      <w:r>
        <w:t xml:space="preserve">Rajput, S., 2023. How to start a clothing line in the UK- Complete Guide. [online] RVS MEDIA. Available at: &amp;lt;https://www.rvsmedia.co.uk/blog/how-to-start-a-clothing-line-uk/&amp;gt; [Accessed 21 Dec. 2023]. </w:t>
      </w:r>
    </w:p>
    <w:p w:rsidR="00991FC7" w:rsidRDefault="00991FC7" w:rsidP="00991FC7">
      <w:pPr>
        <w:spacing w:line="360" w:lineRule="auto"/>
      </w:pPr>
      <w:r w:rsidRPr="00B96751">
        <w:t>Thompson, A.E., 2020. Brick and Mortar 2.0: The Future of Brick-and-Mortar Fashion Retail (Doctoral dissertation, Kent State University).</w:t>
      </w:r>
    </w:p>
    <w:p w:rsidR="00991FC7" w:rsidRDefault="00991FC7" w:rsidP="00991FC7">
      <w:pPr>
        <w:spacing w:line="360" w:lineRule="auto"/>
      </w:pPr>
      <w:r>
        <w:t xml:space="preserve">Tovar, D., 2022. How to promote your fashion brand in 2022?: Blucactus UK. [online] BluCactus United Kingdom. Available at: &amp;lt;https://www.blucactus.uk/promote-your-fashion-brand/&amp;gt; [Accessed 21 Dec. 2023]. </w:t>
      </w:r>
    </w:p>
    <w:p w:rsidR="00991FC7" w:rsidRDefault="00991FC7" w:rsidP="00991FC7">
      <w:pPr>
        <w:spacing w:line="360" w:lineRule="auto"/>
      </w:pPr>
      <w:r>
        <w:t>Watts, J., 2023. How to start a clothing line business 2024. [</w:t>
      </w:r>
      <w:proofErr w:type="gramStart"/>
      <w:r>
        <w:t>online</w:t>
      </w:r>
      <w:proofErr w:type="gramEnd"/>
      <w:r>
        <w:t xml:space="preserve">] Startups.co.uk. Available at: &amp;lt;https://startups.co.uk/guides/how-to-start-a-clothing-line/&amp;gt; [Accessed 21 Dec. 2023]. </w:t>
      </w:r>
    </w:p>
    <w:p w:rsidR="00991FC7" w:rsidRDefault="00991FC7" w:rsidP="00991FC7">
      <w:pPr>
        <w:spacing w:line="360" w:lineRule="auto"/>
      </w:pPr>
      <w:r>
        <w:lastRenderedPageBreak/>
        <w:t>Winter, D., 2023. How to start a clothing brand in 12 steps (2024). [</w:t>
      </w:r>
      <w:proofErr w:type="gramStart"/>
      <w:r>
        <w:t>online</w:t>
      </w:r>
      <w:proofErr w:type="gramEnd"/>
      <w:r>
        <w:t>] Shopify. Available at: &amp;lt;https://www.shopify.com/uk/blog/206934729-how-to-start-a-clothing-line&amp;gt; [Accessed 21 Dec. 2023].</w:t>
      </w:r>
    </w:p>
    <w:p w:rsidR="00467160" w:rsidRDefault="00467160" w:rsidP="00991FC7">
      <w:pPr>
        <w:spacing w:line="360" w:lineRule="auto"/>
      </w:pPr>
    </w:p>
    <w:p w:rsidR="00467160" w:rsidRDefault="00D869E6" w:rsidP="00991FC7">
      <w:pPr>
        <w:spacing w:line="360" w:lineRule="auto"/>
      </w:pPr>
      <w:r>
        <w:fldChar w:fldCharType="begin"/>
      </w:r>
      <w:r>
        <w:instrText xml:space="preserve"> LINK PowerPoint.OpenDocumentPresentation.12 "C:\\Users\\Bianca\\Desktop\\B&amp;B Boutique Collection Word.odp" "" \a \p \f 0 </w:instrText>
      </w:r>
      <w:r>
        <w:fldChar w:fldCharType="separate"/>
      </w:r>
      <w:r>
        <w:object w:dxaOrig="1551"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v:imagedata r:id="rId8" o:title=""/>
          </v:shape>
        </w:object>
      </w:r>
      <w:r>
        <w:fldChar w:fldCharType="end"/>
      </w:r>
    </w:p>
    <w:sectPr w:rsidR="0046716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FD2" w:rsidRDefault="00E86FD2" w:rsidP="00991FC7">
      <w:pPr>
        <w:spacing w:after="0" w:line="240" w:lineRule="auto"/>
      </w:pPr>
      <w:r>
        <w:separator/>
      </w:r>
    </w:p>
  </w:endnote>
  <w:endnote w:type="continuationSeparator" w:id="0">
    <w:p w:rsidR="00E86FD2" w:rsidRDefault="00E86FD2" w:rsidP="00991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BA" w:rsidRDefault="00C87F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669226"/>
      <w:docPartObj>
        <w:docPartGallery w:val="Page Numbers (Bottom of Page)"/>
        <w:docPartUnique/>
      </w:docPartObj>
    </w:sdtPr>
    <w:sdtEndPr>
      <w:rPr>
        <w:noProof/>
      </w:rPr>
    </w:sdtEndPr>
    <w:sdtContent>
      <w:p w:rsidR="00991FC7" w:rsidRDefault="00991FC7">
        <w:pPr>
          <w:pStyle w:val="Footer"/>
          <w:jc w:val="right"/>
        </w:pPr>
        <w:r>
          <w:fldChar w:fldCharType="begin"/>
        </w:r>
        <w:r>
          <w:instrText xml:space="preserve"> PAGE   \* MERGEFORMAT </w:instrText>
        </w:r>
        <w:r>
          <w:fldChar w:fldCharType="separate"/>
        </w:r>
        <w:r w:rsidR="0049200B">
          <w:rPr>
            <w:noProof/>
          </w:rPr>
          <w:t>1</w:t>
        </w:r>
        <w:r>
          <w:rPr>
            <w:noProof/>
          </w:rPr>
          <w:fldChar w:fldCharType="end"/>
        </w:r>
      </w:p>
    </w:sdtContent>
  </w:sdt>
  <w:p w:rsidR="00991FC7" w:rsidRDefault="00991F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BA" w:rsidRDefault="00C87F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FD2" w:rsidRDefault="00E86FD2" w:rsidP="00991FC7">
      <w:pPr>
        <w:spacing w:after="0" w:line="240" w:lineRule="auto"/>
      </w:pPr>
      <w:r>
        <w:separator/>
      </w:r>
    </w:p>
  </w:footnote>
  <w:footnote w:type="continuationSeparator" w:id="0">
    <w:p w:rsidR="00E86FD2" w:rsidRDefault="00E86FD2" w:rsidP="00991F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BA" w:rsidRDefault="00C87F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BA" w:rsidRDefault="00C87F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BA" w:rsidRDefault="00C87F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160"/>
    <w:rsid w:val="000038EF"/>
    <w:rsid w:val="00034806"/>
    <w:rsid w:val="000B3391"/>
    <w:rsid w:val="000B5FC0"/>
    <w:rsid w:val="000E32E6"/>
    <w:rsid w:val="000F4E5D"/>
    <w:rsid w:val="0010203A"/>
    <w:rsid w:val="001B6DEA"/>
    <w:rsid w:val="001D6D75"/>
    <w:rsid w:val="001F54FD"/>
    <w:rsid w:val="0021058A"/>
    <w:rsid w:val="00234053"/>
    <w:rsid w:val="00273FCD"/>
    <w:rsid w:val="00362A63"/>
    <w:rsid w:val="0039134C"/>
    <w:rsid w:val="003D729A"/>
    <w:rsid w:val="003E01C1"/>
    <w:rsid w:val="00467160"/>
    <w:rsid w:val="004675A9"/>
    <w:rsid w:val="0049200B"/>
    <w:rsid w:val="004B1199"/>
    <w:rsid w:val="005A7D89"/>
    <w:rsid w:val="005B0D9D"/>
    <w:rsid w:val="005C78CD"/>
    <w:rsid w:val="005E42DA"/>
    <w:rsid w:val="006363C6"/>
    <w:rsid w:val="00725AD3"/>
    <w:rsid w:val="00732161"/>
    <w:rsid w:val="007D27AD"/>
    <w:rsid w:val="008018B1"/>
    <w:rsid w:val="008473E8"/>
    <w:rsid w:val="0085463B"/>
    <w:rsid w:val="00865CE5"/>
    <w:rsid w:val="00866691"/>
    <w:rsid w:val="0087455E"/>
    <w:rsid w:val="0087455F"/>
    <w:rsid w:val="00876432"/>
    <w:rsid w:val="008B7BFA"/>
    <w:rsid w:val="008C47FF"/>
    <w:rsid w:val="0091146D"/>
    <w:rsid w:val="009530DE"/>
    <w:rsid w:val="00955E4E"/>
    <w:rsid w:val="00960478"/>
    <w:rsid w:val="009637F7"/>
    <w:rsid w:val="00991B24"/>
    <w:rsid w:val="00991FC7"/>
    <w:rsid w:val="00997965"/>
    <w:rsid w:val="009E7001"/>
    <w:rsid w:val="00A01039"/>
    <w:rsid w:val="00A170F6"/>
    <w:rsid w:val="00A74F3F"/>
    <w:rsid w:val="00A92289"/>
    <w:rsid w:val="00AD2D01"/>
    <w:rsid w:val="00B23E1E"/>
    <w:rsid w:val="00B374C8"/>
    <w:rsid w:val="00B96751"/>
    <w:rsid w:val="00BE59AA"/>
    <w:rsid w:val="00C0788D"/>
    <w:rsid w:val="00C45763"/>
    <w:rsid w:val="00C639D3"/>
    <w:rsid w:val="00C87FBA"/>
    <w:rsid w:val="00CA6D77"/>
    <w:rsid w:val="00CE7DEE"/>
    <w:rsid w:val="00CF2725"/>
    <w:rsid w:val="00D60F1E"/>
    <w:rsid w:val="00D869E6"/>
    <w:rsid w:val="00DA7A0D"/>
    <w:rsid w:val="00DB4105"/>
    <w:rsid w:val="00DC7A48"/>
    <w:rsid w:val="00E0616B"/>
    <w:rsid w:val="00E22D71"/>
    <w:rsid w:val="00E57C15"/>
    <w:rsid w:val="00E75BF9"/>
    <w:rsid w:val="00E86FD2"/>
    <w:rsid w:val="00EB322D"/>
    <w:rsid w:val="00F06821"/>
    <w:rsid w:val="00F06C0F"/>
    <w:rsid w:val="00F55BD7"/>
    <w:rsid w:val="00F77CC0"/>
    <w:rsid w:val="00F80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160"/>
    <w:pPr>
      <w:jc w:val="both"/>
    </w:pPr>
    <w:rPr>
      <w:rFonts w:ascii="Arial" w:hAnsi="Arial"/>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paragraph" w:styleId="Header">
    <w:name w:val="header"/>
    <w:basedOn w:val="Normal"/>
    <w:link w:val="HeaderChar"/>
    <w:uiPriority w:val="99"/>
    <w:unhideWhenUsed/>
    <w:rsid w:val="00991F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1FC7"/>
    <w:rPr>
      <w:rFonts w:ascii="Arial" w:hAnsi="Arial"/>
      <w:lang w:val="en-GB"/>
    </w:rPr>
  </w:style>
  <w:style w:type="paragraph" w:styleId="Footer">
    <w:name w:val="footer"/>
    <w:basedOn w:val="Normal"/>
    <w:link w:val="FooterChar"/>
    <w:uiPriority w:val="99"/>
    <w:unhideWhenUsed/>
    <w:rsid w:val="00991F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1FC7"/>
    <w:rPr>
      <w:rFonts w:ascii="Arial" w:hAnsi="Arial"/>
      <w:lang w:val="en-GB"/>
    </w:rPr>
  </w:style>
  <w:style w:type="paragraph" w:styleId="TOCHeading">
    <w:name w:val="TOC Heading"/>
    <w:basedOn w:val="Heading1"/>
    <w:next w:val="Normal"/>
    <w:uiPriority w:val="39"/>
    <w:unhideWhenUsed/>
    <w:qFormat/>
    <w:rsid w:val="00991FC7"/>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991FC7"/>
    <w:pPr>
      <w:spacing w:after="100"/>
    </w:pPr>
  </w:style>
  <w:style w:type="paragraph" w:styleId="TOC2">
    <w:name w:val="toc 2"/>
    <w:basedOn w:val="Normal"/>
    <w:next w:val="Normal"/>
    <w:autoRedefine/>
    <w:uiPriority w:val="39"/>
    <w:unhideWhenUsed/>
    <w:rsid w:val="00991FC7"/>
    <w:pPr>
      <w:spacing w:after="100"/>
      <w:ind w:left="220"/>
    </w:pPr>
  </w:style>
  <w:style w:type="character" w:styleId="Hyperlink">
    <w:name w:val="Hyperlink"/>
    <w:basedOn w:val="DefaultParagraphFont"/>
    <w:uiPriority w:val="99"/>
    <w:unhideWhenUsed/>
    <w:rsid w:val="00991FC7"/>
    <w:rPr>
      <w:color w:val="0563C1" w:themeColor="hyperlink"/>
      <w:u w:val="single"/>
    </w:rPr>
  </w:style>
  <w:style w:type="paragraph" w:styleId="BalloonText">
    <w:name w:val="Balloon Text"/>
    <w:basedOn w:val="Normal"/>
    <w:link w:val="BalloonTextChar"/>
    <w:uiPriority w:val="99"/>
    <w:semiHidden/>
    <w:unhideWhenUsed/>
    <w:rsid w:val="000B5F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FC0"/>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160"/>
    <w:pPr>
      <w:jc w:val="both"/>
    </w:pPr>
    <w:rPr>
      <w:rFonts w:ascii="Arial" w:hAnsi="Arial"/>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paragraph" w:styleId="Header">
    <w:name w:val="header"/>
    <w:basedOn w:val="Normal"/>
    <w:link w:val="HeaderChar"/>
    <w:uiPriority w:val="99"/>
    <w:unhideWhenUsed/>
    <w:rsid w:val="00991F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1FC7"/>
    <w:rPr>
      <w:rFonts w:ascii="Arial" w:hAnsi="Arial"/>
      <w:lang w:val="en-GB"/>
    </w:rPr>
  </w:style>
  <w:style w:type="paragraph" w:styleId="Footer">
    <w:name w:val="footer"/>
    <w:basedOn w:val="Normal"/>
    <w:link w:val="FooterChar"/>
    <w:uiPriority w:val="99"/>
    <w:unhideWhenUsed/>
    <w:rsid w:val="00991F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1FC7"/>
    <w:rPr>
      <w:rFonts w:ascii="Arial" w:hAnsi="Arial"/>
      <w:lang w:val="en-GB"/>
    </w:rPr>
  </w:style>
  <w:style w:type="paragraph" w:styleId="TOCHeading">
    <w:name w:val="TOC Heading"/>
    <w:basedOn w:val="Heading1"/>
    <w:next w:val="Normal"/>
    <w:uiPriority w:val="39"/>
    <w:unhideWhenUsed/>
    <w:qFormat/>
    <w:rsid w:val="00991FC7"/>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991FC7"/>
    <w:pPr>
      <w:spacing w:after="100"/>
    </w:pPr>
  </w:style>
  <w:style w:type="paragraph" w:styleId="TOC2">
    <w:name w:val="toc 2"/>
    <w:basedOn w:val="Normal"/>
    <w:next w:val="Normal"/>
    <w:autoRedefine/>
    <w:uiPriority w:val="39"/>
    <w:unhideWhenUsed/>
    <w:rsid w:val="00991FC7"/>
    <w:pPr>
      <w:spacing w:after="100"/>
      <w:ind w:left="220"/>
    </w:pPr>
  </w:style>
  <w:style w:type="character" w:styleId="Hyperlink">
    <w:name w:val="Hyperlink"/>
    <w:basedOn w:val="DefaultParagraphFont"/>
    <w:uiPriority w:val="99"/>
    <w:unhideWhenUsed/>
    <w:rsid w:val="00991FC7"/>
    <w:rPr>
      <w:color w:val="0563C1" w:themeColor="hyperlink"/>
      <w:u w:val="single"/>
    </w:rPr>
  </w:style>
  <w:style w:type="paragraph" w:styleId="BalloonText">
    <w:name w:val="Balloon Text"/>
    <w:basedOn w:val="Normal"/>
    <w:link w:val="BalloonTextChar"/>
    <w:uiPriority w:val="99"/>
    <w:semiHidden/>
    <w:unhideWhenUsed/>
    <w:rsid w:val="000B5F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FC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15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60BBA-758E-4325-B6EF-20767E35B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3450</Words>
  <Characters>19666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2023-12-21T15:34:00Z</dcterms:created>
  <dcterms:modified xsi:type="dcterms:W3CDTF">2023-12-22T13:41:00Z</dcterms:modified>
</cp:coreProperties>
</file>