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5420721"/>
        <w:docPartObj>
          <w:docPartGallery w:val="Cover Pages"/>
          <w:docPartUnique/>
        </w:docPartObj>
      </w:sdtPr>
      <w:sdtContent>
        <w:p w14:paraId="3BD00086" w14:textId="07CAE7CC" w:rsidR="00B713EB" w:rsidRDefault="00B713EB">
          <w:r>
            <w:rPr>
              <w:noProof/>
            </w:rPr>
            <mc:AlternateContent>
              <mc:Choice Requires="wpg">
                <w:drawing>
                  <wp:anchor distT="0" distB="0" distL="114300" distR="114300" simplePos="0" relativeHeight="251659264" behindDoc="1" locked="0" layoutInCell="1" allowOverlap="1" wp14:anchorId="35B0EAA0" wp14:editId="5F25BCB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62B10B8" w14:textId="648C3542" w:rsidR="00B713EB" w:rsidRDefault="00B713EB">
                                      <w:pPr>
                                        <w:pStyle w:val="NoSpacing"/>
                                        <w:spacing w:before="120"/>
                                        <w:jc w:val="center"/>
                                        <w:rPr>
                                          <w:color w:val="FFFFFF" w:themeColor="background1"/>
                                        </w:rPr>
                                      </w:pPr>
                                      <w:r w:rsidRPr="00DA3F7A">
                                        <w:rPr>
                                          <w:rFonts w:ascii="Times New Roman" w:hAnsi="Times New Roman" w:cs="Times New Roman"/>
                                          <w:color w:val="FFFFFF" w:themeColor="background1"/>
                                        </w:rPr>
                                        <w:t>Jac Thomas (2204038)</w:t>
                                      </w:r>
                                    </w:p>
                                  </w:sdtContent>
                                </w:sdt>
                                <w:p w14:paraId="2D2D28FA" w14:textId="1DE5ECA2" w:rsidR="00B713EB" w:rsidRPr="00DA3F7A" w:rsidRDefault="00B713EB">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DA3F7A">
                                        <w:rPr>
                                          <w:rFonts w:ascii="Times New Roman" w:hAnsi="Times New Roman" w:cs="Times New Roman"/>
                                          <w:caps/>
                                          <w:color w:val="FFFFFF" w:themeColor="background1"/>
                                        </w:rPr>
                                        <w:t>University of wales Trinity</w:t>
                                      </w:r>
                                      <w:r w:rsidR="00C00F15" w:rsidRPr="00DA3F7A">
                                        <w:rPr>
                                          <w:rFonts w:ascii="Times New Roman" w:hAnsi="Times New Roman" w:cs="Times New Roman"/>
                                          <w:caps/>
                                          <w:color w:val="FFFFFF" w:themeColor="background1"/>
                                        </w:rPr>
                                        <w:t xml:space="preserve"> saint david</w:t>
                                      </w:r>
                                    </w:sdtContent>
                                  </w:sdt>
                                  <w:r w:rsidRPr="00DA3F7A">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DA3F7A">
                                        <w:rPr>
                                          <w:rFonts w:ascii="Times New Roman" w:hAnsi="Times New Roman" w:cs="Times New Roman"/>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609C09" w14:textId="4679E9E7" w:rsidR="00B713EB" w:rsidRPr="00DA3F7A" w:rsidRDefault="00055915">
                                      <w:pPr>
                                        <w:pStyle w:val="NoSpacing"/>
                                        <w:jc w:val="center"/>
                                        <w:rPr>
                                          <w:rFonts w:ascii="Times New Roman" w:eastAsiaTheme="majorEastAsia" w:hAnsi="Times New Roman" w:cs="Times New Roman"/>
                                          <w:caps/>
                                          <w:color w:val="4472C4" w:themeColor="accent1"/>
                                          <w:sz w:val="72"/>
                                          <w:szCs w:val="72"/>
                                        </w:rPr>
                                      </w:pPr>
                                      <w:r w:rsidRPr="00DA3F7A">
                                        <w:rPr>
                                          <w:rFonts w:ascii="Times New Roman" w:eastAsiaTheme="majorEastAsia" w:hAnsi="Times New Roman" w:cs="Times New Roman"/>
                                          <w:caps/>
                                          <w:color w:val="4472C4" w:themeColor="accent1"/>
                                          <w:sz w:val="72"/>
                                          <w:szCs w:val="72"/>
                                        </w:rPr>
                                        <w:t>BLog submission for contemporary challenges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5B0EAA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62B10B8" w14:textId="648C3542" w:rsidR="00B713EB" w:rsidRDefault="00B713EB">
                                <w:pPr>
                                  <w:pStyle w:val="NoSpacing"/>
                                  <w:spacing w:before="120"/>
                                  <w:jc w:val="center"/>
                                  <w:rPr>
                                    <w:color w:val="FFFFFF" w:themeColor="background1"/>
                                  </w:rPr>
                                </w:pPr>
                                <w:r w:rsidRPr="00DA3F7A">
                                  <w:rPr>
                                    <w:rFonts w:ascii="Times New Roman" w:hAnsi="Times New Roman" w:cs="Times New Roman"/>
                                    <w:color w:val="FFFFFF" w:themeColor="background1"/>
                                  </w:rPr>
                                  <w:t>Jac Thomas (2204038)</w:t>
                                </w:r>
                              </w:p>
                            </w:sdtContent>
                          </w:sdt>
                          <w:p w14:paraId="2D2D28FA" w14:textId="1DE5ECA2" w:rsidR="00B713EB" w:rsidRPr="00DA3F7A" w:rsidRDefault="00B713EB">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DA3F7A">
                                  <w:rPr>
                                    <w:rFonts w:ascii="Times New Roman" w:hAnsi="Times New Roman" w:cs="Times New Roman"/>
                                    <w:caps/>
                                    <w:color w:val="FFFFFF" w:themeColor="background1"/>
                                  </w:rPr>
                                  <w:t>University of wales Trinity</w:t>
                                </w:r>
                                <w:r w:rsidR="00C00F15" w:rsidRPr="00DA3F7A">
                                  <w:rPr>
                                    <w:rFonts w:ascii="Times New Roman" w:hAnsi="Times New Roman" w:cs="Times New Roman"/>
                                    <w:caps/>
                                    <w:color w:val="FFFFFF" w:themeColor="background1"/>
                                  </w:rPr>
                                  <w:t xml:space="preserve"> saint david</w:t>
                                </w:r>
                              </w:sdtContent>
                            </w:sdt>
                            <w:r w:rsidRPr="00DA3F7A">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DA3F7A">
                                  <w:rPr>
                                    <w:rFonts w:ascii="Times New Roman" w:hAnsi="Times New Roman" w:cs="Times New Roman"/>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609C09" w14:textId="4679E9E7" w:rsidR="00B713EB" w:rsidRPr="00DA3F7A" w:rsidRDefault="00055915">
                                <w:pPr>
                                  <w:pStyle w:val="NoSpacing"/>
                                  <w:jc w:val="center"/>
                                  <w:rPr>
                                    <w:rFonts w:ascii="Times New Roman" w:eastAsiaTheme="majorEastAsia" w:hAnsi="Times New Roman" w:cs="Times New Roman"/>
                                    <w:caps/>
                                    <w:color w:val="4472C4" w:themeColor="accent1"/>
                                    <w:sz w:val="72"/>
                                    <w:szCs w:val="72"/>
                                  </w:rPr>
                                </w:pPr>
                                <w:r w:rsidRPr="00DA3F7A">
                                  <w:rPr>
                                    <w:rFonts w:ascii="Times New Roman" w:eastAsiaTheme="majorEastAsia" w:hAnsi="Times New Roman" w:cs="Times New Roman"/>
                                    <w:caps/>
                                    <w:color w:val="4472C4" w:themeColor="accent1"/>
                                    <w:sz w:val="72"/>
                                    <w:szCs w:val="72"/>
                                  </w:rPr>
                                  <w:t>BLog submission for contemporary challenges</w:t>
                                </w:r>
                              </w:p>
                            </w:sdtContent>
                          </w:sdt>
                        </w:txbxContent>
                      </v:textbox>
                    </v:shape>
                    <w10:wrap anchorx="page" anchory="page"/>
                  </v:group>
                </w:pict>
              </mc:Fallback>
            </mc:AlternateContent>
          </w:r>
        </w:p>
        <w:p w14:paraId="053D995E" w14:textId="27314C32" w:rsidR="00B713EB" w:rsidRDefault="00B713EB" w:rsidP="00B713EB"/>
      </w:sdtContent>
    </w:sdt>
    <w:p w14:paraId="4D0A1E2B" w14:textId="328F6928" w:rsidR="00055915" w:rsidRDefault="00B713EB" w:rsidP="00B713EB">
      <w:r>
        <w:br/>
      </w:r>
    </w:p>
    <w:p w14:paraId="42C1EFA9" w14:textId="77777777" w:rsidR="00055915" w:rsidRDefault="00055915">
      <w:r>
        <w:br w:type="page"/>
      </w:r>
    </w:p>
    <w:sdt>
      <w:sdtPr>
        <w:id w:val="4757231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7398B4F" w14:textId="6C121E9D" w:rsidR="00055915" w:rsidRDefault="00055915">
          <w:pPr>
            <w:pStyle w:val="TOCHeading"/>
          </w:pPr>
          <w:r>
            <w:t>Contents</w:t>
          </w:r>
        </w:p>
        <w:p w14:paraId="40BCC37F" w14:textId="239917BE" w:rsidR="00DA3F7A" w:rsidRDefault="00055915">
          <w:pPr>
            <w:pStyle w:val="TOC1"/>
            <w:tabs>
              <w:tab w:val="right" w:leader="dot" w:pos="9016"/>
            </w:tabs>
            <w:rPr>
              <w:noProof/>
            </w:rPr>
          </w:pPr>
          <w:r>
            <w:fldChar w:fldCharType="begin"/>
          </w:r>
          <w:r>
            <w:instrText xml:space="preserve"> TOC \o "1-3" \h \z \u </w:instrText>
          </w:r>
          <w:r>
            <w:fldChar w:fldCharType="separate"/>
          </w:r>
          <w:hyperlink w:anchor="_Toc129874580" w:history="1">
            <w:r w:rsidR="00DA3F7A" w:rsidRPr="00457C9E">
              <w:rPr>
                <w:rStyle w:val="Hyperlink"/>
                <w:rFonts w:ascii="Times New Roman" w:hAnsi="Times New Roman" w:cs="Times New Roman"/>
                <w:noProof/>
              </w:rPr>
              <w:t>Links to Blog Posts</w:t>
            </w:r>
            <w:r w:rsidR="00DA3F7A">
              <w:rPr>
                <w:noProof/>
                <w:webHidden/>
              </w:rPr>
              <w:tab/>
            </w:r>
            <w:r w:rsidR="00DA3F7A">
              <w:rPr>
                <w:noProof/>
                <w:webHidden/>
              </w:rPr>
              <w:fldChar w:fldCharType="begin"/>
            </w:r>
            <w:r w:rsidR="00DA3F7A">
              <w:rPr>
                <w:noProof/>
                <w:webHidden/>
              </w:rPr>
              <w:instrText xml:space="preserve"> PAGEREF _Toc129874580 \h </w:instrText>
            </w:r>
            <w:r w:rsidR="00DA3F7A">
              <w:rPr>
                <w:noProof/>
                <w:webHidden/>
              </w:rPr>
            </w:r>
            <w:r w:rsidR="00DA3F7A">
              <w:rPr>
                <w:noProof/>
                <w:webHidden/>
              </w:rPr>
              <w:fldChar w:fldCharType="separate"/>
            </w:r>
            <w:r w:rsidR="00EB11AF">
              <w:rPr>
                <w:noProof/>
                <w:webHidden/>
              </w:rPr>
              <w:t>2</w:t>
            </w:r>
            <w:r w:rsidR="00DA3F7A">
              <w:rPr>
                <w:noProof/>
                <w:webHidden/>
              </w:rPr>
              <w:fldChar w:fldCharType="end"/>
            </w:r>
          </w:hyperlink>
        </w:p>
        <w:p w14:paraId="24A4B250" w14:textId="3AF88693" w:rsidR="00DA3F7A" w:rsidRDefault="00DA3F7A">
          <w:pPr>
            <w:pStyle w:val="TOC1"/>
            <w:tabs>
              <w:tab w:val="right" w:leader="dot" w:pos="9016"/>
            </w:tabs>
            <w:rPr>
              <w:noProof/>
            </w:rPr>
          </w:pPr>
          <w:hyperlink w:anchor="_Toc129874581" w:history="1">
            <w:r w:rsidRPr="00457C9E">
              <w:rPr>
                <w:rStyle w:val="Hyperlink"/>
                <w:rFonts w:ascii="Times New Roman" w:hAnsi="Times New Roman" w:cs="Times New Roman"/>
                <w:noProof/>
              </w:rPr>
              <w:t>Text For Blogs</w:t>
            </w:r>
            <w:r>
              <w:rPr>
                <w:noProof/>
                <w:webHidden/>
              </w:rPr>
              <w:tab/>
            </w:r>
            <w:r>
              <w:rPr>
                <w:noProof/>
                <w:webHidden/>
              </w:rPr>
              <w:fldChar w:fldCharType="begin"/>
            </w:r>
            <w:r>
              <w:rPr>
                <w:noProof/>
                <w:webHidden/>
              </w:rPr>
              <w:instrText xml:space="preserve"> PAGEREF _Toc129874581 \h </w:instrText>
            </w:r>
            <w:r>
              <w:rPr>
                <w:noProof/>
                <w:webHidden/>
              </w:rPr>
            </w:r>
            <w:r>
              <w:rPr>
                <w:noProof/>
                <w:webHidden/>
              </w:rPr>
              <w:fldChar w:fldCharType="separate"/>
            </w:r>
            <w:r w:rsidR="00EB11AF">
              <w:rPr>
                <w:noProof/>
                <w:webHidden/>
              </w:rPr>
              <w:t>3</w:t>
            </w:r>
            <w:r>
              <w:rPr>
                <w:noProof/>
                <w:webHidden/>
              </w:rPr>
              <w:fldChar w:fldCharType="end"/>
            </w:r>
          </w:hyperlink>
        </w:p>
        <w:p w14:paraId="5D596301" w14:textId="63D88A7B" w:rsidR="00DA3F7A" w:rsidRDefault="00DA3F7A">
          <w:pPr>
            <w:pStyle w:val="TOC1"/>
            <w:tabs>
              <w:tab w:val="right" w:leader="dot" w:pos="9016"/>
            </w:tabs>
            <w:rPr>
              <w:noProof/>
            </w:rPr>
          </w:pPr>
          <w:hyperlink w:anchor="_Toc129874582" w:history="1">
            <w:r w:rsidRPr="00457C9E">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_Toc129874582 \h </w:instrText>
            </w:r>
            <w:r>
              <w:rPr>
                <w:noProof/>
                <w:webHidden/>
              </w:rPr>
            </w:r>
            <w:r>
              <w:rPr>
                <w:noProof/>
                <w:webHidden/>
              </w:rPr>
              <w:fldChar w:fldCharType="separate"/>
            </w:r>
            <w:r w:rsidR="00EB11AF">
              <w:rPr>
                <w:noProof/>
                <w:webHidden/>
              </w:rPr>
              <w:t>8</w:t>
            </w:r>
            <w:r>
              <w:rPr>
                <w:noProof/>
                <w:webHidden/>
              </w:rPr>
              <w:fldChar w:fldCharType="end"/>
            </w:r>
          </w:hyperlink>
        </w:p>
        <w:p w14:paraId="45A1FF36" w14:textId="49380331" w:rsidR="00055915" w:rsidRDefault="00055915">
          <w:r>
            <w:rPr>
              <w:b/>
              <w:bCs/>
              <w:noProof/>
            </w:rPr>
            <w:fldChar w:fldCharType="end"/>
          </w:r>
        </w:p>
      </w:sdtContent>
    </w:sdt>
    <w:p w14:paraId="44BD7071" w14:textId="2499DD15" w:rsidR="00055915" w:rsidRDefault="00055915" w:rsidP="00B713EB"/>
    <w:p w14:paraId="3DC340D3" w14:textId="711BE860" w:rsidR="00156361" w:rsidRDefault="00055915">
      <w:r>
        <w:br w:type="page"/>
      </w:r>
    </w:p>
    <w:p w14:paraId="583CEA6B" w14:textId="77777777" w:rsidR="00156361" w:rsidRPr="00DA3F7A" w:rsidRDefault="00156361" w:rsidP="00156361">
      <w:pPr>
        <w:pStyle w:val="Heading1"/>
        <w:rPr>
          <w:rFonts w:ascii="Times New Roman" w:hAnsi="Times New Roman" w:cs="Times New Roman"/>
          <w:sz w:val="24"/>
          <w:szCs w:val="24"/>
          <w:u w:val="single"/>
        </w:rPr>
      </w:pPr>
      <w:bookmarkStart w:id="0" w:name="_Toc129874580"/>
      <w:r w:rsidRPr="00DA3F7A">
        <w:rPr>
          <w:rFonts w:ascii="Times New Roman" w:hAnsi="Times New Roman" w:cs="Times New Roman"/>
          <w:sz w:val="24"/>
          <w:szCs w:val="24"/>
          <w:u w:val="single"/>
        </w:rPr>
        <w:lastRenderedPageBreak/>
        <w:t>Links to Blog Posts</w:t>
      </w:r>
      <w:bookmarkEnd w:id="0"/>
    </w:p>
    <w:p w14:paraId="16435AB9" w14:textId="77777777" w:rsidR="00156361" w:rsidRPr="00DA3F7A" w:rsidRDefault="00156361" w:rsidP="00156361">
      <w:pPr>
        <w:pStyle w:val="Heading1"/>
        <w:rPr>
          <w:rFonts w:ascii="Times New Roman" w:hAnsi="Times New Roman" w:cs="Times New Roman"/>
          <w:sz w:val="24"/>
          <w:szCs w:val="24"/>
          <w:u w:val="single"/>
        </w:rPr>
      </w:pPr>
    </w:p>
    <w:p w14:paraId="03D3A06E" w14:textId="4393806A" w:rsidR="00DC30DE" w:rsidRPr="00DC30DE" w:rsidRDefault="00156361" w:rsidP="00156361">
      <w:pPr>
        <w:rPr>
          <w:rFonts w:ascii="Times New Roman" w:hAnsi="Times New Roman" w:cs="Times New Roman"/>
          <w:sz w:val="24"/>
          <w:szCs w:val="24"/>
        </w:rPr>
      </w:pPr>
      <w:r w:rsidRPr="00DA3F7A">
        <w:rPr>
          <w:rFonts w:ascii="Times New Roman" w:hAnsi="Times New Roman" w:cs="Times New Roman"/>
          <w:sz w:val="24"/>
          <w:szCs w:val="24"/>
        </w:rPr>
        <w:t xml:space="preserve">Blog 1: </w:t>
      </w:r>
      <w:hyperlink r:id="rId5" w:history="1">
        <w:r w:rsidR="00DC30DE" w:rsidRPr="00004B70">
          <w:rPr>
            <w:rStyle w:val="Hyperlink"/>
            <w:rFonts w:ascii="Times New Roman" w:hAnsi="Times New Roman" w:cs="Times New Roman"/>
            <w:sz w:val="24"/>
            <w:szCs w:val="24"/>
          </w:rPr>
          <w:t>https://thedailyjacthomas.</w:t>
        </w:r>
        <w:r w:rsidR="00DC30DE" w:rsidRPr="00004B70">
          <w:rPr>
            <w:rStyle w:val="Hyperlink"/>
            <w:rFonts w:ascii="Times New Roman" w:hAnsi="Times New Roman" w:cs="Times New Roman"/>
            <w:sz w:val="24"/>
            <w:szCs w:val="24"/>
          </w:rPr>
          <w:t>b</w:t>
        </w:r>
        <w:r w:rsidR="00DC30DE" w:rsidRPr="00004B70">
          <w:rPr>
            <w:rStyle w:val="Hyperlink"/>
            <w:rFonts w:ascii="Times New Roman" w:hAnsi="Times New Roman" w:cs="Times New Roman"/>
            <w:sz w:val="24"/>
            <w:szCs w:val="24"/>
          </w:rPr>
          <w:t>logspot.com/2023/02/contemporary-challenge-blogs.html</w:t>
        </w:r>
      </w:hyperlink>
      <w:r w:rsidR="00DC30DE">
        <w:rPr>
          <w:rFonts w:ascii="Times New Roman" w:hAnsi="Times New Roman" w:cs="Times New Roman"/>
          <w:sz w:val="24"/>
          <w:szCs w:val="24"/>
        </w:rPr>
        <w:t xml:space="preserve"> </w:t>
      </w:r>
    </w:p>
    <w:p w14:paraId="57D003EF" w14:textId="0CE999CD" w:rsidR="00B327C0" w:rsidRPr="00DA3F7A" w:rsidRDefault="00FC7D46" w:rsidP="00156361">
      <w:pPr>
        <w:rPr>
          <w:rFonts w:ascii="Times New Roman" w:hAnsi="Times New Roman" w:cs="Times New Roman"/>
          <w:sz w:val="24"/>
          <w:szCs w:val="24"/>
          <w:shd w:val="clear" w:color="auto" w:fill="FFFFFF"/>
        </w:rPr>
      </w:pPr>
      <w:r w:rsidRPr="00DA3F7A">
        <w:rPr>
          <w:rFonts w:ascii="Times New Roman" w:hAnsi="Times New Roman" w:cs="Times New Roman"/>
          <w:sz w:val="24"/>
          <w:szCs w:val="24"/>
          <w:shd w:val="clear" w:color="auto" w:fill="FFFFFF"/>
        </w:rPr>
        <w:t xml:space="preserve">Blog 2: </w:t>
      </w:r>
      <w:hyperlink r:id="rId6" w:history="1">
        <w:r w:rsidR="00374113" w:rsidRPr="00004B70">
          <w:rPr>
            <w:rStyle w:val="Hyperlink"/>
            <w:rFonts w:ascii="Times New Roman" w:hAnsi="Times New Roman" w:cs="Times New Roman"/>
            <w:sz w:val="24"/>
            <w:szCs w:val="24"/>
            <w:shd w:val="clear" w:color="auto" w:fill="FFFFFF"/>
          </w:rPr>
          <w:t>https://thedailyjacthomas.blogspot.com/2023/03/a-career-in-teaching-what-are-essential.html</w:t>
        </w:r>
      </w:hyperlink>
      <w:r w:rsidR="00374113">
        <w:rPr>
          <w:rFonts w:ascii="Times New Roman" w:hAnsi="Times New Roman" w:cs="Times New Roman"/>
          <w:sz w:val="24"/>
          <w:szCs w:val="24"/>
          <w:shd w:val="clear" w:color="auto" w:fill="FFFFFF"/>
        </w:rPr>
        <w:t xml:space="preserve"> </w:t>
      </w:r>
    </w:p>
    <w:p w14:paraId="2B756BD8" w14:textId="05E2CB68" w:rsidR="0003408C" w:rsidRDefault="00B327C0" w:rsidP="00156361">
      <w:pPr>
        <w:rPr>
          <w:rFonts w:ascii="Times New Roman" w:hAnsi="Times New Roman" w:cs="Times New Roman"/>
          <w:sz w:val="24"/>
          <w:szCs w:val="24"/>
        </w:rPr>
      </w:pPr>
      <w:r w:rsidRPr="00DA3F7A">
        <w:rPr>
          <w:rFonts w:ascii="Times New Roman" w:hAnsi="Times New Roman" w:cs="Times New Roman"/>
          <w:sz w:val="24"/>
          <w:szCs w:val="24"/>
          <w:shd w:val="clear" w:color="auto" w:fill="FFFFFF"/>
        </w:rPr>
        <w:t xml:space="preserve">Blog 3: </w:t>
      </w:r>
      <w:hyperlink r:id="rId7" w:history="1">
        <w:r w:rsidR="00374113" w:rsidRPr="00004B70">
          <w:rPr>
            <w:rStyle w:val="Hyperlink"/>
            <w:rFonts w:ascii="Times New Roman" w:hAnsi="Times New Roman" w:cs="Times New Roman"/>
            <w:sz w:val="24"/>
            <w:szCs w:val="24"/>
            <w:shd w:val="clear" w:color="auto" w:fill="FFFFFF"/>
          </w:rPr>
          <w:t>https://thedailyjacthomas.blogspot.com/2023/03/design-thinking-innovative-or-impeding.html</w:t>
        </w:r>
      </w:hyperlink>
      <w:r w:rsidR="00374113">
        <w:rPr>
          <w:rFonts w:ascii="Times New Roman" w:hAnsi="Times New Roman" w:cs="Times New Roman"/>
          <w:sz w:val="24"/>
          <w:szCs w:val="24"/>
          <w:shd w:val="clear" w:color="auto" w:fill="FFFFFF"/>
        </w:rPr>
        <w:t xml:space="preserve"> </w:t>
      </w:r>
      <w:r w:rsidR="00156361" w:rsidRPr="00DA3F7A">
        <w:rPr>
          <w:rFonts w:ascii="Times New Roman" w:hAnsi="Times New Roman" w:cs="Times New Roman"/>
          <w:sz w:val="24"/>
          <w:szCs w:val="24"/>
        </w:rPr>
        <w:br w:type="page"/>
      </w:r>
    </w:p>
    <w:p w14:paraId="0C670015" w14:textId="14EFCF91" w:rsidR="00492550" w:rsidRPr="00DA3F7A" w:rsidRDefault="00492550" w:rsidP="00156361">
      <w:pPr>
        <w:rPr>
          <w:rFonts w:ascii="Times New Roman" w:hAnsi="Times New Roman" w:cs="Times New Roman"/>
          <w:sz w:val="24"/>
          <w:szCs w:val="24"/>
        </w:rPr>
      </w:pPr>
    </w:p>
    <w:p w14:paraId="721029AE" w14:textId="77777777" w:rsidR="00055915" w:rsidRDefault="00055915"/>
    <w:p w14:paraId="496436DF" w14:textId="408BB9CD" w:rsidR="00B713EB" w:rsidRPr="00435706" w:rsidRDefault="00055915" w:rsidP="00EB11AF">
      <w:pPr>
        <w:pStyle w:val="Heading1"/>
        <w:spacing w:line="240" w:lineRule="auto"/>
        <w:rPr>
          <w:rFonts w:ascii="Times New Roman" w:hAnsi="Times New Roman" w:cs="Times New Roman"/>
          <w:sz w:val="24"/>
          <w:szCs w:val="24"/>
          <w:u w:val="single"/>
        </w:rPr>
      </w:pPr>
      <w:bookmarkStart w:id="1" w:name="_Toc129874581"/>
      <w:r w:rsidRPr="00435706">
        <w:rPr>
          <w:rFonts w:ascii="Times New Roman" w:hAnsi="Times New Roman" w:cs="Times New Roman"/>
          <w:sz w:val="24"/>
          <w:szCs w:val="24"/>
          <w:u w:val="single"/>
        </w:rPr>
        <w:t>Text For Blogs</w:t>
      </w:r>
      <w:bookmarkEnd w:id="1"/>
    </w:p>
    <w:p w14:paraId="4B63C091" w14:textId="4CDF6560" w:rsidR="00055915" w:rsidRPr="00435706" w:rsidRDefault="00055915" w:rsidP="00EB11AF">
      <w:pPr>
        <w:spacing w:line="240" w:lineRule="auto"/>
        <w:rPr>
          <w:rFonts w:ascii="Times New Roman" w:hAnsi="Times New Roman" w:cs="Times New Roman"/>
          <w:sz w:val="24"/>
          <w:szCs w:val="24"/>
        </w:rPr>
      </w:pPr>
    </w:p>
    <w:p w14:paraId="3140E087" w14:textId="435AF97C" w:rsidR="00055915" w:rsidRPr="00435706" w:rsidRDefault="00055915" w:rsidP="00EB11AF">
      <w:pPr>
        <w:pStyle w:val="Subtitle"/>
        <w:spacing w:line="240" w:lineRule="auto"/>
        <w:rPr>
          <w:rFonts w:ascii="Times New Roman" w:hAnsi="Times New Roman" w:cs="Times New Roman"/>
          <w:sz w:val="24"/>
          <w:szCs w:val="24"/>
          <w:u w:val="single"/>
        </w:rPr>
      </w:pPr>
      <w:r w:rsidRPr="00435706">
        <w:rPr>
          <w:rFonts w:ascii="Times New Roman" w:hAnsi="Times New Roman" w:cs="Times New Roman"/>
          <w:sz w:val="24"/>
          <w:szCs w:val="24"/>
          <w:u w:val="single"/>
        </w:rPr>
        <w:t>AI</w:t>
      </w:r>
      <w:r w:rsidR="008704F5" w:rsidRPr="00435706">
        <w:rPr>
          <w:rFonts w:ascii="Times New Roman" w:hAnsi="Times New Roman" w:cs="Times New Roman"/>
          <w:sz w:val="24"/>
          <w:szCs w:val="24"/>
          <w:u w:val="single"/>
        </w:rPr>
        <w:t xml:space="preserve"> and How it Divides us.</w:t>
      </w:r>
    </w:p>
    <w:p w14:paraId="47869095" w14:textId="77777777" w:rsidR="00597B5D" w:rsidRPr="00435706" w:rsidRDefault="00597B5D" w:rsidP="00EB11AF">
      <w:pPr>
        <w:spacing w:line="240" w:lineRule="auto"/>
        <w:rPr>
          <w:rFonts w:ascii="Times New Roman" w:hAnsi="Times New Roman" w:cs="Times New Roman"/>
          <w:sz w:val="24"/>
          <w:szCs w:val="24"/>
        </w:rPr>
      </w:pPr>
    </w:p>
    <w:p w14:paraId="0E948BF1" w14:textId="38845390" w:rsidR="006E79B5" w:rsidRPr="00435706" w:rsidRDefault="006E79B5"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AI Is a polarising topic among our population, some believe it benefits us greatly as it makes our lives easier in some cases, for example, Amazon Go will be very convenient for those who have little time to shop “</w:t>
      </w:r>
      <w:r w:rsidRPr="00435706">
        <w:rPr>
          <w:rFonts w:ascii="Times New Roman" w:hAnsi="Times New Roman" w:cs="Times New Roman"/>
          <w:i/>
          <w:iCs/>
          <w:sz w:val="24"/>
          <w:szCs w:val="24"/>
        </w:rPr>
        <w:t>The point of the store, besides being a high-profile proof-of-concept, is speed</w:t>
      </w:r>
      <w:r w:rsidRPr="00435706">
        <w:rPr>
          <w:rFonts w:ascii="Times New Roman" w:hAnsi="Times New Roman" w:cs="Times New Roman"/>
          <w:sz w:val="24"/>
          <w:szCs w:val="24"/>
        </w:rPr>
        <w:t>.” (</w:t>
      </w:r>
      <w:proofErr w:type="spellStart"/>
      <w:r w:rsidRPr="00435706">
        <w:rPr>
          <w:rFonts w:ascii="Times New Roman" w:hAnsi="Times New Roman" w:cs="Times New Roman"/>
          <w:sz w:val="24"/>
          <w:szCs w:val="24"/>
        </w:rPr>
        <w:t>Zetlin</w:t>
      </w:r>
      <w:proofErr w:type="spellEnd"/>
      <w:r w:rsidRPr="00435706">
        <w:rPr>
          <w:rFonts w:ascii="Times New Roman" w:hAnsi="Times New Roman" w:cs="Times New Roman"/>
          <w:sz w:val="24"/>
          <w:szCs w:val="24"/>
        </w:rPr>
        <w:t>, 2023). However, some fear AI as it threatens to replace humans in some job roles, Bernazzani (2020) found that jobs such as Bookkeepers and Receptionists are highly likely to be replaced due to bookkeeping software such as Microsoft office, which is also much cheaper and automated phone systems and scheduling software means human receptionists will become easily disposable. Whereas both points of view are valid, I lean more towards the feeling that it’s a threat, not only to jobs, but as customers and the potential of a luddite outbreak against technology, all of which are discussed in this blog.</w:t>
      </w:r>
    </w:p>
    <w:p w14:paraId="73C963E1" w14:textId="77777777" w:rsidR="006E79B5" w:rsidRPr="00435706" w:rsidRDefault="006E79B5"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 xml:space="preserve">Some AI can not only do what humans do but do it better so what need is there for some, Mass unemployment is a potential threat, although it creates jobs for some as supervisors many jobs may not require supervision. Dokupil (2022) released a report in which he shared the opinions of several tech experts. Microsoft CEO Nadella believes that it will benefit the economy as AI will increase productivity and consequently there will be more money in the economy and more jobs will be created and current employers will be satisfied whereas MIT Economist Autor is uncertain about what will happen, but he says there is a trend where jobs are polarised, in other words he believes there is potential for some people to make more money where as some will make less as their previous roles are replaced by AI. Nothing Is concrete and there </w:t>
      </w:r>
      <w:proofErr w:type="gramStart"/>
      <w:r w:rsidRPr="00435706">
        <w:rPr>
          <w:rFonts w:ascii="Times New Roman" w:hAnsi="Times New Roman" w:cs="Times New Roman"/>
          <w:sz w:val="24"/>
          <w:szCs w:val="24"/>
        </w:rPr>
        <w:t>is</w:t>
      </w:r>
      <w:proofErr w:type="gramEnd"/>
      <w:r w:rsidRPr="00435706">
        <w:rPr>
          <w:rFonts w:ascii="Times New Roman" w:hAnsi="Times New Roman" w:cs="Times New Roman"/>
          <w:sz w:val="24"/>
          <w:szCs w:val="24"/>
        </w:rPr>
        <w:t xml:space="preserve"> a chance people will benefit from new jobs and more money but these new jobs could be very inactive compared to jobs they could have had and following trends people are going to lose jobs or have lower pay so someone is going to suffer.</w:t>
      </w:r>
    </w:p>
    <w:p w14:paraId="1009ABF2" w14:textId="77777777" w:rsidR="006E79B5" w:rsidRPr="00435706" w:rsidRDefault="006E79B5"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 xml:space="preserve">[May have to reference myself Point] In a study by Rust and Roland (2020) it was found that AI is now able to purchase goods instead of humans and currently this algorithm can be figured out but how much longer will this be the case? Thomas (2022) believes that if AI shopping is to take over then there will be no need for physical stores, this means that unemployment numbers will go up in masses as more jobs are lost and people lose their businesses but Thomas also thinks that revenue can be lost due to failure to target AI shoppers, this means even those with a chance of survival could fail as they </w:t>
      </w:r>
      <w:proofErr w:type="spellStart"/>
      <w:r w:rsidRPr="00435706">
        <w:rPr>
          <w:rFonts w:ascii="Times New Roman" w:hAnsi="Times New Roman" w:cs="Times New Roman"/>
          <w:sz w:val="24"/>
          <w:szCs w:val="24"/>
        </w:rPr>
        <w:t>cant</w:t>
      </w:r>
      <w:proofErr w:type="spellEnd"/>
      <w:r w:rsidRPr="00435706">
        <w:rPr>
          <w:rFonts w:ascii="Times New Roman" w:hAnsi="Times New Roman" w:cs="Times New Roman"/>
          <w:sz w:val="24"/>
          <w:szCs w:val="24"/>
        </w:rPr>
        <w:t xml:space="preserve"> reach these AI customers. AI could do major damage to the economy if this is so.</w:t>
      </w:r>
    </w:p>
    <w:p w14:paraId="3C149380" w14:textId="03D05798" w:rsidR="001122D7" w:rsidRPr="00156361" w:rsidRDefault="006E79B5"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AI weapons are on the rise, these weapons are dangerous and can be made even more dangerous in the wrong hands. Urwin (2023) recognises it as a threat due to the mastery some hackers have and the potential of some of these weapons like the predicted “Lethal Autonomous Weapon Systems” which can locate and obliterate targets with few rules to follow, the potential of AI weaponry could cause destruction however it’s also pointed out in Urwins article that 30’000 experts resisted against the investment into AI weapons but are these numbers enough, should anyone push forward it is believed that should someone go through with AI weaponry an arms race will follow, AI weaponry has the potential to be extremely dangerous</w:t>
      </w:r>
      <w:r w:rsidRPr="00435706">
        <w:rPr>
          <w:rFonts w:ascii="Times New Roman" w:hAnsi="Times New Roman" w:cs="Times New Roman"/>
          <w:sz w:val="24"/>
          <w:szCs w:val="24"/>
        </w:rPr>
        <w:t>.</w:t>
      </w:r>
    </w:p>
    <w:p w14:paraId="5D58DE16" w14:textId="77777777" w:rsidR="001122D7" w:rsidRPr="00435706" w:rsidRDefault="001122D7"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lastRenderedPageBreak/>
        <w:br w:type="page"/>
      </w:r>
    </w:p>
    <w:p w14:paraId="3DD52E39" w14:textId="39943AC8" w:rsidR="001122D7" w:rsidRPr="00435706" w:rsidRDefault="007A545A" w:rsidP="00EB11AF">
      <w:pPr>
        <w:pStyle w:val="Subtitle"/>
        <w:spacing w:line="240" w:lineRule="auto"/>
        <w:rPr>
          <w:rFonts w:ascii="Times New Roman" w:hAnsi="Times New Roman" w:cs="Times New Roman"/>
          <w:sz w:val="24"/>
          <w:szCs w:val="24"/>
          <w:u w:val="single"/>
        </w:rPr>
      </w:pPr>
      <w:r w:rsidRPr="00435706">
        <w:rPr>
          <w:rFonts w:ascii="Times New Roman" w:hAnsi="Times New Roman" w:cs="Times New Roman"/>
          <w:sz w:val="24"/>
          <w:szCs w:val="24"/>
          <w:u w:val="single"/>
        </w:rPr>
        <w:lastRenderedPageBreak/>
        <w:t>A Career in Teaching: What are the Essential Skills?</w:t>
      </w:r>
    </w:p>
    <w:p w14:paraId="65E25FDB" w14:textId="77777777" w:rsidR="00597B5D" w:rsidRPr="00435706" w:rsidRDefault="00597B5D"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7D2B07B4" w14:textId="7F8329AA" w:rsidR="0077714E" w:rsidRPr="0077714E" w:rsidRDefault="0077714E"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7714E">
        <w:rPr>
          <w:rFonts w:ascii="Times New Roman" w:eastAsia="Times New Roman" w:hAnsi="Times New Roman" w:cs="Times New Roman"/>
          <w:color w:val="000000"/>
          <w:sz w:val="24"/>
          <w:szCs w:val="24"/>
          <w:lang w:eastAsia="en-GB"/>
        </w:rPr>
        <w:t>In any career path, employees need a set of both hard and soft skills, According to Girardin (2023) hard skills are “</w:t>
      </w:r>
      <w:r w:rsidRPr="0077714E">
        <w:rPr>
          <w:rFonts w:ascii="Times New Roman" w:eastAsia="Times New Roman" w:hAnsi="Times New Roman" w:cs="Times New Roman"/>
          <w:i/>
          <w:iCs/>
          <w:color w:val="000000"/>
          <w:sz w:val="24"/>
          <w:szCs w:val="24"/>
          <w:lang w:eastAsia="en-GB"/>
        </w:rPr>
        <w:t>Hard skills are objective, quantifiable skills gained through training, school, or work experiences. Hard skills are often usually something that can be taught or learned</w:t>
      </w:r>
      <w:r w:rsidRPr="0077714E">
        <w:rPr>
          <w:rFonts w:ascii="Times New Roman" w:eastAsia="Times New Roman" w:hAnsi="Times New Roman" w:cs="Times New Roman"/>
          <w:color w:val="000000"/>
          <w:sz w:val="24"/>
          <w:szCs w:val="24"/>
          <w:lang w:eastAsia="en-GB"/>
        </w:rPr>
        <w:t>”. This includes skills in technology, computer software, marketing, analytics, communication, business and management and many others. On the other hand, there are soft skills According to the National Career Service (N.D); </w:t>
      </w:r>
      <w:r w:rsidRPr="0077714E">
        <w:rPr>
          <w:rFonts w:ascii="Times New Roman" w:eastAsia="Times New Roman" w:hAnsi="Times New Roman" w:cs="Times New Roman"/>
          <w:i/>
          <w:iCs/>
          <w:color w:val="000000"/>
          <w:sz w:val="24"/>
          <w:szCs w:val="24"/>
          <w:lang w:eastAsia="en-GB"/>
        </w:rPr>
        <w:t>“Soft skills are general skills that most employers look for when recruiting and are needed for most jobs. They're sometimes called transferable skills or employability skills by employers. We gain soft skills in life and work.</w:t>
      </w:r>
      <w:r w:rsidRPr="0077714E">
        <w:rPr>
          <w:rFonts w:ascii="Times New Roman" w:eastAsia="Times New Roman" w:hAnsi="Times New Roman" w:cs="Times New Roman"/>
          <w:color w:val="000000"/>
          <w:sz w:val="24"/>
          <w:szCs w:val="24"/>
          <w:lang w:eastAsia="en-GB"/>
        </w:rPr>
        <w:t>” some examples they provide are Flexibility, Problem Solving and Positivity. I will be looking at what hard and soft skills I think are most important in my desired career of teaching and justifying why.</w:t>
      </w:r>
    </w:p>
    <w:p w14:paraId="76D376CE" w14:textId="77777777" w:rsidR="0077714E" w:rsidRPr="0077714E" w:rsidRDefault="0077714E"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7714E">
        <w:rPr>
          <w:rFonts w:ascii="Times New Roman" w:eastAsia="Times New Roman" w:hAnsi="Times New Roman" w:cs="Times New Roman"/>
          <w:color w:val="000000"/>
          <w:sz w:val="24"/>
          <w:szCs w:val="24"/>
          <w:lang w:eastAsia="en-GB"/>
        </w:rPr>
        <w:t xml:space="preserve">One soft skill I believe is essential to teaching is negotiating, teaching should be student centric even if sometimes things must be done a certain way, this involvement can lead to more motivated students. According to Zambas (2022) Negotiation creates expectations reduces </w:t>
      </w:r>
      <w:proofErr w:type="gramStart"/>
      <w:r w:rsidRPr="0077714E">
        <w:rPr>
          <w:rFonts w:ascii="Times New Roman" w:eastAsia="Times New Roman" w:hAnsi="Times New Roman" w:cs="Times New Roman"/>
          <w:color w:val="000000"/>
          <w:sz w:val="24"/>
          <w:szCs w:val="24"/>
          <w:lang w:eastAsia="en-GB"/>
        </w:rPr>
        <w:t>amount</w:t>
      </w:r>
      <w:proofErr w:type="gramEnd"/>
      <w:r w:rsidRPr="0077714E">
        <w:rPr>
          <w:rFonts w:ascii="Times New Roman" w:eastAsia="Times New Roman" w:hAnsi="Times New Roman" w:cs="Times New Roman"/>
          <w:color w:val="000000"/>
          <w:sz w:val="24"/>
          <w:szCs w:val="24"/>
          <w:lang w:eastAsia="en-GB"/>
        </w:rPr>
        <w:t xml:space="preserve"> of disputes and “</w:t>
      </w:r>
      <w:r w:rsidRPr="0077714E">
        <w:rPr>
          <w:rFonts w:ascii="Times New Roman" w:eastAsia="Times New Roman" w:hAnsi="Times New Roman" w:cs="Times New Roman"/>
          <w:i/>
          <w:iCs/>
          <w:color w:val="000000"/>
          <w:sz w:val="24"/>
          <w:szCs w:val="24"/>
          <w:lang w:eastAsia="en-GB"/>
        </w:rPr>
        <w:t>creates a motivational setting</w:t>
      </w:r>
      <w:r w:rsidRPr="0077714E">
        <w:rPr>
          <w:rFonts w:ascii="Times New Roman" w:eastAsia="Times New Roman" w:hAnsi="Times New Roman" w:cs="Times New Roman"/>
          <w:color w:val="000000"/>
          <w:sz w:val="24"/>
          <w:szCs w:val="24"/>
          <w:lang w:eastAsia="en-GB"/>
        </w:rPr>
        <w:t>” and helps create good relationship with carers and co-workers This helps students achieve the best they can as a calmer learning environment has been created and a good relationship with co-workers allows you to work together and create the most opportunities for the pupil and a good relationship with parents is a great thing to have as if the</w:t>
      </w:r>
    </w:p>
    <w:p w14:paraId="2981A4C3" w14:textId="77777777" w:rsidR="0077714E" w:rsidRPr="0077714E" w:rsidRDefault="0077714E"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7714E">
        <w:rPr>
          <w:rFonts w:ascii="Times New Roman" w:eastAsia="Times New Roman" w:hAnsi="Times New Roman" w:cs="Times New Roman"/>
          <w:color w:val="000000"/>
          <w:sz w:val="24"/>
          <w:szCs w:val="24"/>
          <w:lang w:eastAsia="en-GB"/>
        </w:rPr>
        <w:t>In recent years and potentially more in the future, Virtual Teaching has become and essential hard skill to have, its arguably harder to make a class as captivating or active when unfamiliar with the tools and skills may be needed in the future. To summarise what has been said by Caduceus International Publishing (2022) some schools will decide what is to happen, but some may not return to campus at all, data will be needed such as mental and physical health checks, performance and checks of how the pupils are doing online. Adaptability to virtual teaching is needed if it is to become a norm in some institutes and even if it isn’t there may still be situations where it is needed.</w:t>
      </w:r>
    </w:p>
    <w:p w14:paraId="3598BF61" w14:textId="794DA690" w:rsidR="007D0531" w:rsidRPr="00DA3F7A" w:rsidRDefault="0077714E"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7714E">
        <w:rPr>
          <w:rFonts w:ascii="Times New Roman" w:eastAsia="Times New Roman" w:hAnsi="Times New Roman" w:cs="Times New Roman"/>
          <w:color w:val="000000"/>
          <w:sz w:val="24"/>
          <w:szCs w:val="24"/>
          <w:lang w:eastAsia="en-GB"/>
        </w:rPr>
        <w:t>It is essential for a teacher to be able to multitask as well as knowing when and when not to multitask</w:t>
      </w:r>
      <w:r w:rsidRPr="0077714E">
        <w:rPr>
          <w:rFonts w:ascii="Times New Roman" w:eastAsia="Times New Roman" w:hAnsi="Times New Roman" w:cs="Times New Roman"/>
          <w:color w:val="808080"/>
          <w:sz w:val="24"/>
          <w:szCs w:val="24"/>
          <w:lang w:eastAsia="en-GB"/>
        </w:rPr>
        <w:t>. </w:t>
      </w:r>
      <w:r w:rsidRPr="0077714E">
        <w:rPr>
          <w:rFonts w:ascii="Times New Roman" w:eastAsia="Times New Roman" w:hAnsi="Times New Roman" w:cs="Times New Roman"/>
          <w:color w:val="000000"/>
          <w:sz w:val="24"/>
          <w:szCs w:val="24"/>
          <w:lang w:eastAsia="en-GB"/>
        </w:rPr>
        <w:t>Teaching presents many administrative tasks, lesson planning and marking to name few responsibilities all of which are very time consuming and so you may have to do them simultaneously however sometimes a task is so important that it may require your full attention. “</w:t>
      </w:r>
      <w:r w:rsidRPr="0077714E">
        <w:rPr>
          <w:rFonts w:ascii="Times New Roman" w:eastAsia="Times New Roman" w:hAnsi="Times New Roman" w:cs="Times New Roman"/>
          <w:i/>
          <w:iCs/>
          <w:color w:val="000000"/>
          <w:sz w:val="24"/>
          <w:szCs w:val="24"/>
          <w:lang w:eastAsia="en-GB"/>
        </w:rPr>
        <w:t>Added with administrative responsibilities in the digital age, juggling with two or more tasks at a time seems to enhance their job efficiency. Thus, multitasking is considered essential to many teachers whose roles are countless especially when dealing with students.” </w:t>
      </w:r>
      <w:r w:rsidRPr="0077714E">
        <w:rPr>
          <w:rFonts w:ascii="Times New Roman" w:eastAsia="Times New Roman" w:hAnsi="Times New Roman" w:cs="Times New Roman"/>
          <w:color w:val="000000"/>
          <w:sz w:val="24"/>
          <w:szCs w:val="24"/>
          <w:lang w:eastAsia="en-GB"/>
        </w:rPr>
        <w:t>(L.S Jamian, 2020), Study.com (2023) say that there are circumstances where multitasking is not useful like when you become highly distracted, your productivity will not improve if so, when a task is of upmost importance and deserves all your attention and if you have not become a more efficient teacher. So Overall we can see that you need to be ready to multitask before you take on multiple tasks at once but once you are able to you will become more efficient which will be helpful if you are interested in a higher role where more work is needed but more importantly the skill of knowing when to multitask is more useful and will allow you devote your attention to what is most important.</w:t>
      </w:r>
    </w:p>
    <w:p w14:paraId="1B923486" w14:textId="77777777" w:rsidR="007D0531" w:rsidRPr="00435706" w:rsidRDefault="007D0531" w:rsidP="00EB11AF">
      <w:pPr>
        <w:spacing w:line="240" w:lineRule="auto"/>
        <w:rPr>
          <w:rFonts w:ascii="Times New Roman" w:eastAsiaTheme="minorEastAsia" w:hAnsi="Times New Roman" w:cs="Times New Roman"/>
          <w:color w:val="5A5A5A" w:themeColor="text1" w:themeTint="A5"/>
          <w:spacing w:val="15"/>
          <w:sz w:val="24"/>
          <w:szCs w:val="24"/>
        </w:rPr>
      </w:pPr>
      <w:r w:rsidRPr="00435706">
        <w:rPr>
          <w:rFonts w:ascii="Times New Roman" w:hAnsi="Times New Roman" w:cs="Times New Roman"/>
          <w:sz w:val="24"/>
          <w:szCs w:val="24"/>
        </w:rPr>
        <w:lastRenderedPageBreak/>
        <w:br w:type="page"/>
      </w:r>
    </w:p>
    <w:p w14:paraId="01BEA3D9" w14:textId="106572BB" w:rsidR="007D0531" w:rsidRPr="00435706" w:rsidRDefault="007D0531" w:rsidP="00EB11AF">
      <w:pPr>
        <w:pStyle w:val="Subtitle"/>
        <w:spacing w:line="240" w:lineRule="auto"/>
        <w:rPr>
          <w:rFonts w:ascii="Times New Roman" w:hAnsi="Times New Roman" w:cs="Times New Roman"/>
          <w:sz w:val="24"/>
          <w:szCs w:val="24"/>
          <w:u w:val="single"/>
        </w:rPr>
      </w:pPr>
      <w:r w:rsidRPr="00435706">
        <w:rPr>
          <w:rFonts w:ascii="Times New Roman" w:hAnsi="Times New Roman" w:cs="Times New Roman"/>
          <w:sz w:val="24"/>
          <w:szCs w:val="24"/>
          <w:u w:val="single"/>
        </w:rPr>
        <w:lastRenderedPageBreak/>
        <w:t>Design Thinking: Innovative or Impeding?</w:t>
      </w:r>
    </w:p>
    <w:p w14:paraId="1EEF382B" w14:textId="5A4A80FE" w:rsidR="00597B5D" w:rsidRPr="00435706" w:rsidRDefault="00597B5D" w:rsidP="00EB11AF">
      <w:pPr>
        <w:spacing w:line="240" w:lineRule="auto"/>
        <w:rPr>
          <w:rFonts w:ascii="Times New Roman" w:hAnsi="Times New Roman" w:cs="Times New Roman"/>
          <w:sz w:val="24"/>
          <w:szCs w:val="24"/>
        </w:rPr>
      </w:pPr>
    </w:p>
    <w:p w14:paraId="44194683" w14:textId="77777777" w:rsidR="00435706" w:rsidRPr="00435706" w:rsidRDefault="00435706" w:rsidP="00EB11AF">
      <w:pPr>
        <w:spacing w:before="240" w:line="240" w:lineRule="auto"/>
        <w:rPr>
          <w:rFonts w:ascii="Times New Roman" w:hAnsi="Times New Roman" w:cs="Times New Roman"/>
          <w:sz w:val="24"/>
          <w:szCs w:val="24"/>
        </w:rPr>
      </w:pPr>
      <w:r w:rsidRPr="00435706">
        <w:rPr>
          <w:rFonts w:ascii="Times New Roman" w:hAnsi="Times New Roman" w:cs="Times New Roman"/>
          <w:sz w:val="24"/>
          <w:szCs w:val="24"/>
        </w:rPr>
        <w:t>Design Thinking: “It encourages organisations to focus on the people they’re creating for, which leads to better products, services and processes” (Ideo, No Date).</w:t>
      </w:r>
    </w:p>
    <w:p w14:paraId="18B2D67A" w14:textId="77777777" w:rsidR="00435706" w:rsidRPr="00435706" w:rsidRDefault="00435706"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Design Thinking has several different stages outlined by Dam (2022): empathising, where you discover your target market needs, defining the problem: what problems do your customers have and how can you fulfil their needs, Ideating where you brainstorm and try to disprove assumptions, Prototype Stage where ideas can be potential solutions are visualised and testing where you check if your product works. A lot of communication and creativity is required in this process. But how useful is design thinking, I will go over various schools of thought before deciding if design thinking is any good?</w:t>
      </w:r>
    </w:p>
    <w:p w14:paraId="1FDACA5C" w14:textId="77777777" w:rsidR="00435706" w:rsidRPr="00435706" w:rsidRDefault="00435706" w:rsidP="00EB11AF">
      <w:pPr>
        <w:spacing w:line="240" w:lineRule="auto"/>
        <w:rPr>
          <w:rFonts w:ascii="Times New Roman" w:hAnsi="Times New Roman" w:cs="Times New Roman"/>
          <w:sz w:val="24"/>
          <w:szCs w:val="24"/>
        </w:rPr>
      </w:pPr>
    </w:p>
    <w:p w14:paraId="2791DC34" w14:textId="77777777" w:rsidR="00435706" w:rsidRPr="00435706" w:rsidRDefault="00435706"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 xml:space="preserve">Design thinking provides several possible solutions so if one idea fails no time is wasted moving onto another, time is money after all and these backups reduce risk, costs will be cut according to Liedtka (2018) it will save money if there is a portfolio of ideas but only if people are willing to let go of bad ideas and unfortunately the ideas cut are often the creative ones, I think this is because the most realistic idea is the safest but it will not necessarily work and considering that the design process is customer centric if you make something they don’t want it probably won’t sell. Also. Design thinking helps organise data into several categories which gives the innovator direction which can save time. Also, Design Thinking in other aspects can be very helpful, Liedtka (2018) shows that design thinking helps organise data into several categories which gives the innovator direction which can save time. </w:t>
      </w:r>
    </w:p>
    <w:p w14:paraId="21B973E2" w14:textId="77777777" w:rsidR="00435706" w:rsidRPr="00435706" w:rsidRDefault="00435706" w:rsidP="00EB11AF">
      <w:pPr>
        <w:pStyle w:val="Subtitle"/>
        <w:spacing w:line="240" w:lineRule="auto"/>
        <w:rPr>
          <w:rFonts w:ascii="Times New Roman" w:hAnsi="Times New Roman" w:cs="Times New Roman"/>
          <w:sz w:val="24"/>
          <w:szCs w:val="24"/>
        </w:rPr>
      </w:pPr>
    </w:p>
    <w:p w14:paraId="629F7965" w14:textId="0829F9DF" w:rsidR="00435706" w:rsidRPr="00435706" w:rsidRDefault="00435706"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SolveoCo (2021) explained how the customers involvement was useful “</w:t>
      </w:r>
      <w:r w:rsidRPr="00435706">
        <w:rPr>
          <w:rFonts w:ascii="Times New Roman" w:hAnsi="Times New Roman" w:cs="Times New Roman"/>
          <w:i/>
          <w:iCs/>
          <w:sz w:val="24"/>
          <w:szCs w:val="24"/>
        </w:rPr>
        <w:t>Our experience with co-creating shows that it develops viable innovative products and boosts loyalty within the user audience</w:t>
      </w:r>
      <w:r w:rsidRPr="00435706">
        <w:rPr>
          <w:rFonts w:ascii="Times New Roman" w:hAnsi="Times New Roman" w:cs="Times New Roman"/>
          <w:sz w:val="24"/>
          <w:szCs w:val="24"/>
        </w:rPr>
        <w:t xml:space="preserve">.” In contrast to this it can be argued that customers don’t know what they want, so how can they want something new and </w:t>
      </w:r>
      <w:r w:rsidRPr="00435706">
        <w:rPr>
          <w:rFonts w:ascii="Times New Roman" w:hAnsi="Times New Roman" w:cs="Times New Roman"/>
          <w:sz w:val="24"/>
          <w:szCs w:val="24"/>
        </w:rPr>
        <w:t>innovative?</w:t>
      </w:r>
      <w:r w:rsidRPr="00435706">
        <w:rPr>
          <w:rFonts w:ascii="Times New Roman" w:hAnsi="Times New Roman" w:cs="Times New Roman"/>
          <w:sz w:val="24"/>
          <w:szCs w:val="24"/>
        </w:rPr>
        <w:t xml:space="preserve"> Even Liedtka (2018) who is in support of design thinking points out that it can be difficult for customers to want a product that is yet to be invented and Jen (2018) says that cross pollination where several styles of design are studied can produce more interesting results as opposed to dictated design which can be very generic, this means the product can struggle to stand out and this means that even people who gave input could be disappointed with the result and its familiarity makes it hard to attract new customers. As well as this, Design Thinking sometimes will see ideas that are unachievable with current resources, Jen (2018) believes there should be a focus on what is around you rather than too much time wasted brainstorming, a focus on what is possible. This means you can be realistic but still innovative, the sooner this is realised the better.</w:t>
      </w:r>
    </w:p>
    <w:p w14:paraId="1B00FECC" w14:textId="77777777" w:rsidR="00435706" w:rsidRPr="00435706" w:rsidRDefault="00435706"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 xml:space="preserve">It can depend on the circumstance, Brunetto (2018) explains that when there is a complex challenge where there is little understanding , having multiple experiments which puts your theories to the test and ensures there is a customer focus however if there is not to be an open ended result and rather an already established goal employees will be pushed to this goal through workshops and design thinking is no good here. </w:t>
      </w:r>
    </w:p>
    <w:p w14:paraId="7AAF599E" w14:textId="35150C7A" w:rsidR="00435706" w:rsidRDefault="00435706"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Overall, Yes, it’s useful if there is room for creativity, the customer centric approach regardless of the trial and error it could see you encounter is better than not using it and making a product that does not appeal to your target market, design thinking is more likely to lead to something the customer wants or will want in the future</w:t>
      </w:r>
      <w:r w:rsidR="00B00AD5">
        <w:rPr>
          <w:rFonts w:ascii="Times New Roman" w:hAnsi="Times New Roman" w:cs="Times New Roman"/>
          <w:sz w:val="24"/>
          <w:szCs w:val="24"/>
        </w:rPr>
        <w:t>.</w:t>
      </w:r>
    </w:p>
    <w:p w14:paraId="038C73C0" w14:textId="77777777" w:rsidR="00B00AD5" w:rsidRPr="00435706" w:rsidRDefault="00B00AD5" w:rsidP="00EB11AF">
      <w:pPr>
        <w:spacing w:line="240" w:lineRule="auto"/>
        <w:rPr>
          <w:rFonts w:ascii="Times New Roman" w:hAnsi="Times New Roman" w:cs="Times New Roman"/>
          <w:sz w:val="24"/>
          <w:szCs w:val="24"/>
        </w:rPr>
      </w:pPr>
    </w:p>
    <w:p w14:paraId="18B49DA0" w14:textId="77777777" w:rsidR="00435706" w:rsidRPr="00435706" w:rsidRDefault="00435706" w:rsidP="00EB11AF">
      <w:pPr>
        <w:pStyle w:val="Heading1"/>
        <w:spacing w:line="240" w:lineRule="auto"/>
        <w:rPr>
          <w:rFonts w:ascii="Times New Roman" w:eastAsiaTheme="minorHAnsi" w:hAnsi="Times New Roman" w:cs="Times New Roman"/>
          <w:color w:val="auto"/>
          <w:sz w:val="24"/>
          <w:szCs w:val="24"/>
        </w:rPr>
      </w:pPr>
    </w:p>
    <w:p w14:paraId="2F9901C5" w14:textId="340E03CD" w:rsidR="00435706" w:rsidRPr="00435706" w:rsidRDefault="00435706" w:rsidP="00EB11AF">
      <w:pPr>
        <w:pStyle w:val="Heading1"/>
        <w:spacing w:line="240" w:lineRule="auto"/>
        <w:rPr>
          <w:rFonts w:ascii="Times New Roman" w:eastAsiaTheme="minorHAnsi" w:hAnsi="Times New Roman" w:cs="Times New Roman"/>
          <w:color w:val="auto"/>
          <w:sz w:val="24"/>
          <w:szCs w:val="24"/>
        </w:rPr>
      </w:pPr>
      <w:r w:rsidRPr="00435706">
        <w:rPr>
          <w:rFonts w:ascii="Times New Roman" w:eastAsiaTheme="minorHAnsi" w:hAnsi="Times New Roman" w:cs="Times New Roman"/>
          <w:color w:val="auto"/>
          <w:sz w:val="24"/>
          <w:szCs w:val="24"/>
        </w:rPr>
        <w:br w:type="page"/>
      </w:r>
    </w:p>
    <w:p w14:paraId="108AFDC8" w14:textId="25124404" w:rsidR="00435706" w:rsidRDefault="00435706" w:rsidP="00EB11AF">
      <w:pPr>
        <w:pStyle w:val="Heading1"/>
        <w:spacing w:line="240" w:lineRule="auto"/>
        <w:rPr>
          <w:rFonts w:ascii="Times New Roman" w:hAnsi="Times New Roman" w:cs="Times New Roman"/>
          <w:u w:val="single"/>
        </w:rPr>
      </w:pPr>
      <w:bookmarkStart w:id="2" w:name="_Toc129874582"/>
      <w:r w:rsidRPr="00435706">
        <w:rPr>
          <w:rFonts w:ascii="Times New Roman" w:hAnsi="Times New Roman" w:cs="Times New Roman"/>
          <w:u w:val="single"/>
        </w:rPr>
        <w:lastRenderedPageBreak/>
        <w:t>Reference List</w:t>
      </w:r>
      <w:bookmarkEnd w:id="2"/>
    </w:p>
    <w:p w14:paraId="48C80580" w14:textId="3C87D43F" w:rsidR="008C325C" w:rsidRDefault="008C325C" w:rsidP="00EB11AF">
      <w:pPr>
        <w:spacing w:line="240" w:lineRule="auto"/>
      </w:pPr>
    </w:p>
    <w:p w14:paraId="79EC23C2" w14:textId="77777777" w:rsidR="00B00AD5" w:rsidRDefault="00B00AD5" w:rsidP="00EB11AF">
      <w:pPr>
        <w:spacing w:line="240" w:lineRule="auto"/>
        <w:rPr>
          <w:rFonts w:ascii="Times New Roman" w:hAnsi="Times New Roman" w:cs="Times New Roman"/>
        </w:rPr>
      </w:pPr>
      <w:r w:rsidRPr="00BD7018">
        <w:rPr>
          <w:rFonts w:ascii="Times New Roman" w:hAnsi="Times New Roman" w:cs="Times New Roman"/>
        </w:rPr>
        <w:t>Bernazzani S. (2020) “</w:t>
      </w:r>
      <w:r w:rsidRPr="009A0E01">
        <w:rPr>
          <w:rFonts w:ascii="Times New Roman" w:hAnsi="Times New Roman" w:cs="Times New Roman"/>
          <w:b/>
          <w:bCs/>
          <w:i/>
          <w:iCs/>
        </w:rPr>
        <w:t>10 Jobs Artificial Intelligence Will Replace (and 10 That Are Safe</w:t>
      </w:r>
      <w:r w:rsidRPr="009A0E01">
        <w:rPr>
          <w:rFonts w:ascii="Times New Roman" w:hAnsi="Times New Roman" w:cs="Times New Roman"/>
          <w:b/>
          <w:bCs/>
        </w:rPr>
        <w:t>)</w:t>
      </w:r>
      <w:r w:rsidRPr="00BD7018">
        <w:rPr>
          <w:rFonts w:ascii="Times New Roman" w:hAnsi="Times New Roman" w:cs="Times New Roman"/>
        </w:rPr>
        <w:t xml:space="preserve">” Available at: </w:t>
      </w:r>
      <w:hyperlink r:id="rId8" w:history="1">
        <w:r w:rsidRPr="00BD7018">
          <w:rPr>
            <w:rStyle w:val="Hyperlink"/>
            <w:rFonts w:ascii="Times New Roman" w:hAnsi="Times New Roman" w:cs="Times New Roman"/>
          </w:rPr>
          <w:t>10 Jobs Artificial Intelligence Will Replace (and 10 That Are Safe) (hubspot.com)</w:t>
        </w:r>
      </w:hyperlink>
      <w:r w:rsidRPr="00BD7018">
        <w:rPr>
          <w:rFonts w:ascii="Times New Roman" w:hAnsi="Times New Roman" w:cs="Times New Roman"/>
        </w:rPr>
        <w:t xml:space="preserve"> Accessed 17</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7324C21C"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Caduceus International Publishing (2023) </w:t>
      </w:r>
      <w:r w:rsidRPr="009A0E01">
        <w:rPr>
          <w:rFonts w:ascii="Times New Roman" w:hAnsi="Times New Roman" w:cs="Times New Roman"/>
          <w:b/>
          <w:bCs/>
        </w:rPr>
        <w:t>“</w:t>
      </w:r>
      <w:r w:rsidRPr="009A0E01">
        <w:rPr>
          <w:rFonts w:ascii="Times New Roman" w:hAnsi="Times New Roman" w:cs="Times New Roman"/>
          <w:b/>
          <w:bCs/>
          <w:i/>
          <w:iCs/>
        </w:rPr>
        <w:t>The Future of Online Education: Where Is It Headed?</w:t>
      </w:r>
      <w:r w:rsidRPr="009A0E01">
        <w:rPr>
          <w:rFonts w:ascii="Times New Roman" w:hAnsi="Times New Roman" w:cs="Times New Roman"/>
          <w:b/>
          <w:bCs/>
        </w:rPr>
        <w:t xml:space="preserve">” </w:t>
      </w:r>
      <w:r w:rsidRPr="00BD7018">
        <w:rPr>
          <w:rFonts w:ascii="Times New Roman" w:hAnsi="Times New Roman" w:cs="Times New Roman"/>
        </w:rPr>
        <w:t xml:space="preserve">Available at: </w:t>
      </w:r>
      <w:hyperlink r:id="rId9" w:history="1">
        <w:r w:rsidRPr="00BD7018">
          <w:rPr>
            <w:rStyle w:val="Hyperlink"/>
            <w:rFonts w:ascii="Times New Roman" w:hAnsi="Times New Roman" w:cs="Times New Roman"/>
          </w:rPr>
          <w:t>https://www.cipcourses.com/the-future-of-online-education-where-is-it-headed/</w:t>
        </w:r>
      </w:hyperlink>
      <w:r w:rsidRPr="00BD7018">
        <w:rPr>
          <w:rFonts w:ascii="Times New Roman" w:hAnsi="Times New Roman" w:cs="Times New Roman"/>
        </w:rPr>
        <w:t xml:space="preserve"> Accessed: 24</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64379718" w14:textId="77777777" w:rsidR="00B00AD5" w:rsidRPr="00BD7018" w:rsidRDefault="00B00AD5" w:rsidP="00EB11AF">
      <w:pPr>
        <w:spacing w:line="240" w:lineRule="auto"/>
        <w:rPr>
          <w:rFonts w:ascii="Times New Roman" w:hAnsi="Times New Roman" w:cs="Times New Roman"/>
        </w:rPr>
      </w:pPr>
      <w:proofErr w:type="spellStart"/>
      <w:r w:rsidRPr="00BD7018">
        <w:rPr>
          <w:rFonts w:ascii="Times New Roman" w:hAnsi="Times New Roman" w:cs="Times New Roman"/>
        </w:rPr>
        <w:t>Dokuopil</w:t>
      </w:r>
      <w:proofErr w:type="spellEnd"/>
      <w:r w:rsidRPr="00BD7018">
        <w:rPr>
          <w:rFonts w:ascii="Times New Roman" w:hAnsi="Times New Roman" w:cs="Times New Roman"/>
        </w:rPr>
        <w:t xml:space="preserve"> T. (2023) “</w:t>
      </w:r>
      <w:r w:rsidRPr="009A0E01">
        <w:rPr>
          <w:rFonts w:ascii="Times New Roman" w:hAnsi="Times New Roman" w:cs="Times New Roman"/>
          <w:b/>
          <w:bCs/>
          <w:i/>
          <w:iCs/>
        </w:rPr>
        <w:t>Is AI coming for your job? Tech experts weigh in</w:t>
      </w:r>
      <w:r w:rsidRPr="009A0E01">
        <w:rPr>
          <w:rFonts w:ascii="Times New Roman" w:hAnsi="Times New Roman" w:cs="Times New Roman"/>
          <w:b/>
          <w:bCs/>
        </w:rPr>
        <w:t>”</w:t>
      </w:r>
      <w:r w:rsidRPr="00BD7018">
        <w:rPr>
          <w:rFonts w:ascii="Times New Roman" w:hAnsi="Times New Roman" w:cs="Times New Roman"/>
        </w:rPr>
        <w:t xml:space="preserve"> Available at: </w:t>
      </w:r>
      <w:hyperlink r:id="rId10" w:history="1">
        <w:r w:rsidRPr="00BD7018">
          <w:rPr>
            <w:rStyle w:val="Hyperlink"/>
            <w:rFonts w:ascii="Times New Roman" w:hAnsi="Times New Roman" w:cs="Times New Roman"/>
          </w:rPr>
          <w:t>Is AI coming</w:t>
        </w:r>
        <w:r>
          <w:rPr>
            <w:rStyle w:val="Hyperlink"/>
            <w:rFonts w:ascii="Times New Roman" w:hAnsi="Times New Roman" w:cs="Times New Roman"/>
          </w:rPr>
          <w:t xml:space="preserve"> </w:t>
        </w:r>
        <w:r w:rsidRPr="00BD7018">
          <w:rPr>
            <w:rStyle w:val="Hyperlink"/>
            <w:rFonts w:ascii="Times New Roman" w:hAnsi="Times New Roman" w:cs="Times New Roman"/>
          </w:rPr>
          <w:t>for your job? Tech experts weigh in (yahoo.com)</w:t>
        </w:r>
      </w:hyperlink>
      <w:r w:rsidRPr="00BD7018">
        <w:rPr>
          <w:rFonts w:ascii="Times New Roman" w:hAnsi="Times New Roman" w:cs="Times New Roman"/>
        </w:rPr>
        <w:t xml:space="preserve"> Accessed: February 16</w:t>
      </w:r>
      <w:r w:rsidRPr="00BD7018">
        <w:rPr>
          <w:rFonts w:ascii="Times New Roman" w:hAnsi="Times New Roman" w:cs="Times New Roman"/>
          <w:vertAlign w:val="superscript"/>
        </w:rPr>
        <w:t>th</w:t>
      </w:r>
      <w:proofErr w:type="gramStart"/>
      <w:r w:rsidRPr="00BD7018">
        <w:rPr>
          <w:rFonts w:ascii="Times New Roman" w:hAnsi="Times New Roman" w:cs="Times New Roman"/>
        </w:rPr>
        <w:t xml:space="preserve"> 2023</w:t>
      </w:r>
      <w:proofErr w:type="gramEnd"/>
    </w:p>
    <w:p w14:paraId="43AC555A"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Ideo (No Date) </w:t>
      </w:r>
      <w:r w:rsidRPr="009A0E01">
        <w:rPr>
          <w:rFonts w:ascii="Times New Roman" w:hAnsi="Times New Roman" w:cs="Times New Roman"/>
          <w:b/>
          <w:bCs/>
        </w:rPr>
        <w:t>“</w:t>
      </w:r>
      <w:r w:rsidRPr="009A0E01">
        <w:rPr>
          <w:rFonts w:ascii="Times New Roman" w:hAnsi="Times New Roman" w:cs="Times New Roman"/>
          <w:b/>
          <w:bCs/>
          <w:i/>
          <w:iCs/>
        </w:rPr>
        <w:t>What is Design Thinking</w:t>
      </w:r>
      <w:r w:rsidRPr="00BD7018">
        <w:rPr>
          <w:rFonts w:ascii="Times New Roman" w:hAnsi="Times New Roman" w:cs="Times New Roman"/>
        </w:rPr>
        <w:t xml:space="preserve">?” Available at: </w:t>
      </w:r>
      <w:hyperlink r:id="rId11" w:history="1">
        <w:r w:rsidRPr="00BD7018">
          <w:rPr>
            <w:rStyle w:val="Hyperlink"/>
            <w:rFonts w:ascii="Times New Roman" w:hAnsi="Times New Roman" w:cs="Times New Roman"/>
          </w:rPr>
          <w:t>What is Design Thinking? – IDEO U</w:t>
        </w:r>
      </w:hyperlink>
      <w:r w:rsidRPr="00BD7018">
        <w:rPr>
          <w:rFonts w:ascii="Times New Roman" w:hAnsi="Times New Roman" w:cs="Times New Roman"/>
        </w:rPr>
        <w:t xml:space="preserve"> Accessed: 20</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45532B2C"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J. Liedtka (2018) </w:t>
      </w:r>
      <w:r w:rsidRPr="00BD7018">
        <w:rPr>
          <w:rFonts w:ascii="Times New Roman" w:hAnsi="Times New Roman" w:cs="Times New Roman"/>
          <w:i/>
          <w:iCs/>
        </w:rPr>
        <w:t>“</w:t>
      </w:r>
      <w:r w:rsidRPr="009A0E01">
        <w:rPr>
          <w:rFonts w:ascii="Times New Roman" w:hAnsi="Times New Roman" w:cs="Times New Roman"/>
          <w:b/>
          <w:bCs/>
          <w:i/>
          <w:iCs/>
        </w:rPr>
        <w:t>Why Design Thinking Works</w:t>
      </w:r>
      <w:r w:rsidRPr="009A0E01">
        <w:rPr>
          <w:rFonts w:ascii="Times New Roman" w:hAnsi="Times New Roman" w:cs="Times New Roman"/>
          <w:b/>
          <w:bCs/>
        </w:rPr>
        <w:t>”</w:t>
      </w:r>
      <w:r w:rsidRPr="00BD7018">
        <w:rPr>
          <w:rFonts w:ascii="Times New Roman" w:hAnsi="Times New Roman" w:cs="Times New Roman"/>
        </w:rPr>
        <w:t xml:space="preserve"> Available at: </w:t>
      </w:r>
      <w:hyperlink r:id="rId12" w:history="1">
        <w:r w:rsidRPr="00BD7018">
          <w:rPr>
            <w:rStyle w:val="Hyperlink"/>
            <w:rFonts w:ascii="Times New Roman" w:hAnsi="Times New Roman" w:cs="Times New Roman"/>
          </w:rPr>
          <w:t>Why Design Thinking Works (hbr.org)</w:t>
        </w:r>
      </w:hyperlink>
      <w:r w:rsidRPr="00BD7018">
        <w:rPr>
          <w:rFonts w:ascii="Times New Roman" w:hAnsi="Times New Roman" w:cs="Times New Roman"/>
        </w:rPr>
        <w:t xml:space="preserve"> Accessed: 20</w:t>
      </w:r>
      <w:r w:rsidRPr="00BD7018">
        <w:rPr>
          <w:rFonts w:ascii="Times New Roman" w:hAnsi="Times New Roman" w:cs="Times New Roman"/>
          <w:vertAlign w:val="superscript"/>
        </w:rPr>
        <w:t>th</w:t>
      </w:r>
      <w:r w:rsidRPr="00BD7018">
        <w:rPr>
          <w:rFonts w:ascii="Times New Roman" w:hAnsi="Times New Roman" w:cs="Times New Roman"/>
        </w:rPr>
        <w:t xml:space="preserve"> February 2023 </w:t>
      </w:r>
    </w:p>
    <w:p w14:paraId="22AC09C8"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J. </w:t>
      </w:r>
      <w:proofErr w:type="spellStart"/>
      <w:r w:rsidRPr="00BD7018">
        <w:rPr>
          <w:rFonts w:ascii="Times New Roman" w:hAnsi="Times New Roman" w:cs="Times New Roman"/>
        </w:rPr>
        <w:t>Zambras</w:t>
      </w:r>
      <w:proofErr w:type="spellEnd"/>
      <w:r w:rsidRPr="00BD7018">
        <w:rPr>
          <w:rFonts w:ascii="Times New Roman" w:hAnsi="Times New Roman" w:cs="Times New Roman"/>
        </w:rPr>
        <w:t xml:space="preserve"> (2022)</w:t>
      </w:r>
      <w:r w:rsidRPr="00BD7018">
        <w:rPr>
          <w:rFonts w:ascii="Times New Roman" w:hAnsi="Times New Roman" w:cs="Times New Roman"/>
          <w:i/>
          <w:iCs/>
        </w:rPr>
        <w:t xml:space="preserve"> </w:t>
      </w:r>
      <w:r w:rsidRPr="009A0E01">
        <w:rPr>
          <w:rFonts w:ascii="Times New Roman" w:hAnsi="Times New Roman" w:cs="Times New Roman"/>
          <w:b/>
          <w:bCs/>
          <w:i/>
          <w:iCs/>
        </w:rPr>
        <w:t>“The Top 25 Skills Needed to Be a teacher</w:t>
      </w:r>
      <w:r w:rsidRPr="009A0E01">
        <w:rPr>
          <w:rFonts w:ascii="Times New Roman" w:hAnsi="Times New Roman" w:cs="Times New Roman"/>
          <w:b/>
          <w:bCs/>
        </w:rPr>
        <w:t>”</w:t>
      </w:r>
      <w:r w:rsidRPr="00BD7018">
        <w:rPr>
          <w:rFonts w:ascii="Times New Roman" w:hAnsi="Times New Roman" w:cs="Times New Roman"/>
        </w:rPr>
        <w:t xml:space="preserve"> Available at: </w:t>
      </w:r>
      <w:hyperlink r:id="rId13" w:anchor=":~:text=The%20Top%2025%20Skills%20Needed%20to%20Be%20a,...%208%208.%20Interpersonal%20skills%20...%20More%20items" w:history="1">
        <w:r w:rsidRPr="00BD7018">
          <w:rPr>
            <w:rStyle w:val="Hyperlink"/>
            <w:rFonts w:ascii="Times New Roman" w:hAnsi="Times New Roman" w:cs="Times New Roman"/>
          </w:rPr>
          <w:t>Skills Needed to Be a Teacher: 25 Helpful Things to Learn (careeraddict.com)</w:t>
        </w:r>
      </w:hyperlink>
      <w:r w:rsidRPr="00BD7018">
        <w:rPr>
          <w:rFonts w:ascii="Times New Roman" w:hAnsi="Times New Roman" w:cs="Times New Roman"/>
        </w:rPr>
        <w:t xml:space="preserve"> Accessed: 24</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3D000C7B" w14:textId="77777777" w:rsidR="00B00AD5" w:rsidRPr="00BD7018" w:rsidRDefault="00B00AD5" w:rsidP="00EB11AF">
      <w:pPr>
        <w:spacing w:line="240" w:lineRule="auto"/>
        <w:rPr>
          <w:rFonts w:ascii="Times New Roman" w:hAnsi="Times New Roman" w:cs="Times New Roman"/>
          <w:sz w:val="20"/>
          <w:szCs w:val="20"/>
        </w:rPr>
      </w:pPr>
      <w:r w:rsidRPr="00BD7018">
        <w:rPr>
          <w:rFonts w:ascii="Times New Roman" w:hAnsi="Times New Roman" w:cs="Times New Roman"/>
        </w:rPr>
        <w:t>L.S Jamian et al. (2020) “</w:t>
      </w:r>
      <w:r w:rsidRPr="00BD7018">
        <w:rPr>
          <w:rFonts w:ascii="Times New Roman" w:hAnsi="Times New Roman" w:cs="Times New Roman"/>
          <w:sz w:val="20"/>
          <w:szCs w:val="20"/>
        </w:rPr>
        <w:t>Multitasking and Job Satisfaction Among Secondary School Teachers at The District of Klang Selangor Malaysia</w:t>
      </w:r>
      <w:r w:rsidRPr="00BD7018">
        <w:rPr>
          <w:rFonts w:ascii="Times New Roman" w:hAnsi="Times New Roman" w:cs="Times New Roman"/>
          <w:i/>
          <w:iCs/>
          <w:sz w:val="20"/>
          <w:szCs w:val="20"/>
        </w:rPr>
        <w:t xml:space="preserve">” Social and Management Research </w:t>
      </w:r>
      <w:r w:rsidRPr="00BD7018">
        <w:rPr>
          <w:rFonts w:ascii="Times New Roman" w:hAnsi="Times New Roman" w:cs="Times New Roman"/>
          <w:sz w:val="20"/>
          <w:szCs w:val="20"/>
        </w:rPr>
        <w:t xml:space="preserve">Volume 17 No. 1 Page 62 Available at: </w:t>
      </w:r>
      <w:hyperlink r:id="rId14" w:history="1">
        <w:r w:rsidRPr="00BD7018">
          <w:rPr>
            <w:rStyle w:val="Hyperlink"/>
            <w:rFonts w:ascii="Times New Roman" w:hAnsi="Times New Roman" w:cs="Times New Roman"/>
            <w:sz w:val="20"/>
            <w:szCs w:val="20"/>
          </w:rPr>
          <w:t>https://core.ac.uk/reader/355948790</w:t>
        </w:r>
      </w:hyperlink>
    </w:p>
    <w:p w14:paraId="45EBA7D2"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M. Girardin (2023) “</w:t>
      </w:r>
      <w:r w:rsidRPr="009A0E01">
        <w:rPr>
          <w:rFonts w:ascii="Times New Roman" w:hAnsi="Times New Roman" w:cs="Times New Roman"/>
          <w:b/>
          <w:bCs/>
          <w:i/>
          <w:iCs/>
        </w:rPr>
        <w:t>What Are Hard Skills? Definition and Examples</w:t>
      </w:r>
      <w:r w:rsidRPr="00BD7018">
        <w:rPr>
          <w:rFonts w:ascii="Times New Roman" w:hAnsi="Times New Roman" w:cs="Times New Roman"/>
          <w:i/>
          <w:iCs/>
        </w:rPr>
        <w:t xml:space="preserve">” </w:t>
      </w:r>
      <w:r w:rsidRPr="00BD7018">
        <w:rPr>
          <w:rFonts w:ascii="Times New Roman" w:hAnsi="Times New Roman" w:cs="Times New Roman"/>
        </w:rPr>
        <w:t xml:space="preserve">Available at: </w:t>
      </w:r>
      <w:hyperlink r:id="rId15" w:history="1">
        <w:r w:rsidRPr="00BD7018">
          <w:rPr>
            <w:rStyle w:val="Hyperlink"/>
            <w:rFonts w:ascii="Times New Roman" w:hAnsi="Times New Roman" w:cs="Times New Roman"/>
          </w:rPr>
          <w:t>https://www.theforage.com/blog/basics/hard-skills</w:t>
        </w:r>
      </w:hyperlink>
      <w:r w:rsidRPr="00BD7018">
        <w:rPr>
          <w:rFonts w:ascii="Times New Roman" w:hAnsi="Times New Roman" w:cs="Times New Roman"/>
        </w:rPr>
        <w:t xml:space="preserve"> Accessed: 24</w:t>
      </w:r>
      <w:r w:rsidRPr="00BD7018">
        <w:rPr>
          <w:rFonts w:ascii="Times New Roman" w:hAnsi="Times New Roman" w:cs="Times New Roman"/>
          <w:vertAlign w:val="superscript"/>
        </w:rPr>
        <w:t>th</w:t>
      </w:r>
      <w:r w:rsidRPr="00BD7018">
        <w:rPr>
          <w:rFonts w:ascii="Times New Roman" w:hAnsi="Times New Roman" w:cs="Times New Roman"/>
        </w:rPr>
        <w:t xml:space="preserve"> February.</w:t>
      </w:r>
    </w:p>
    <w:p w14:paraId="7C91F4A8"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N. Jen (2018) “</w:t>
      </w:r>
      <w:r w:rsidRPr="009A0E01">
        <w:rPr>
          <w:rFonts w:ascii="Times New Roman" w:hAnsi="Times New Roman" w:cs="Times New Roman"/>
          <w:b/>
          <w:bCs/>
          <w:i/>
          <w:iCs/>
        </w:rPr>
        <w:t>Design Thinking Is B.S.”</w:t>
      </w:r>
      <w:r w:rsidRPr="00BD7018">
        <w:rPr>
          <w:rFonts w:ascii="Times New Roman" w:hAnsi="Times New Roman" w:cs="Times New Roman"/>
          <w:i/>
          <w:iCs/>
        </w:rPr>
        <w:t xml:space="preserve"> </w:t>
      </w:r>
      <w:r w:rsidRPr="00BD7018">
        <w:rPr>
          <w:rFonts w:ascii="Times New Roman" w:hAnsi="Times New Roman" w:cs="Times New Roman"/>
        </w:rPr>
        <w:t xml:space="preserve">Available at: </w:t>
      </w:r>
      <w:hyperlink r:id="rId16" w:history="1">
        <w:r w:rsidRPr="00BD7018">
          <w:rPr>
            <w:rStyle w:val="Hyperlink"/>
            <w:rFonts w:ascii="Times New Roman" w:hAnsi="Times New Roman" w:cs="Times New Roman"/>
          </w:rPr>
          <w:t>Design Thinking Is B.S. (fastcompany.com)</w:t>
        </w:r>
      </w:hyperlink>
      <w:r w:rsidRPr="00BD7018">
        <w:rPr>
          <w:rFonts w:ascii="Times New Roman" w:hAnsi="Times New Roman" w:cs="Times New Roman"/>
        </w:rPr>
        <w:t xml:space="preserve"> Accessed: 20</w:t>
      </w:r>
      <w:r w:rsidRPr="00BD7018">
        <w:rPr>
          <w:rFonts w:ascii="Times New Roman" w:hAnsi="Times New Roman" w:cs="Times New Roman"/>
          <w:vertAlign w:val="superscript"/>
        </w:rPr>
        <w:t>th</w:t>
      </w:r>
      <w:r w:rsidRPr="00BD7018">
        <w:rPr>
          <w:rFonts w:ascii="Times New Roman" w:hAnsi="Times New Roman" w:cs="Times New Roman"/>
        </w:rPr>
        <w:t xml:space="preserve"> February 2023 </w:t>
      </w:r>
    </w:p>
    <w:p w14:paraId="0663DB47"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National Career Service (N.D) </w:t>
      </w:r>
      <w:r w:rsidRPr="00BD7018">
        <w:rPr>
          <w:rFonts w:ascii="Times New Roman" w:hAnsi="Times New Roman" w:cs="Times New Roman"/>
          <w:i/>
          <w:iCs/>
        </w:rPr>
        <w:t>“</w:t>
      </w:r>
      <w:r w:rsidRPr="009A0E01">
        <w:rPr>
          <w:rFonts w:ascii="Times New Roman" w:hAnsi="Times New Roman" w:cs="Times New Roman"/>
          <w:b/>
          <w:bCs/>
          <w:i/>
          <w:iCs/>
        </w:rPr>
        <w:t>Developing your soft skills”</w:t>
      </w:r>
      <w:r w:rsidRPr="00BD7018">
        <w:rPr>
          <w:rFonts w:ascii="Times New Roman" w:hAnsi="Times New Roman" w:cs="Times New Roman"/>
          <w:i/>
          <w:iCs/>
        </w:rPr>
        <w:t xml:space="preserve"> </w:t>
      </w:r>
      <w:r w:rsidRPr="00BD7018">
        <w:rPr>
          <w:rFonts w:ascii="Times New Roman" w:hAnsi="Times New Roman" w:cs="Times New Roman"/>
        </w:rPr>
        <w:t xml:space="preserve">Available at: </w:t>
      </w:r>
      <w:hyperlink r:id="rId17" w:anchor=":~:text=Soft%20skills%20are%20general%20skills,how%20to%20develop%20these%20skills" w:history="1">
        <w:r w:rsidRPr="00BD7018">
          <w:rPr>
            <w:rStyle w:val="Hyperlink"/>
            <w:rFonts w:ascii="Times New Roman" w:hAnsi="Times New Roman" w:cs="Times New Roman"/>
          </w:rPr>
          <w:t>https://nationalcareers.service.gov.uk/careers-advice/how-to-develop-your-soft-skills#:~:text=Soft%20skills%20are%20general%20skills,how%20to%20develop%20these%20skills</w:t>
        </w:r>
      </w:hyperlink>
      <w:r w:rsidRPr="00BD7018">
        <w:rPr>
          <w:rFonts w:ascii="Times New Roman" w:hAnsi="Times New Roman" w:cs="Times New Roman"/>
        </w:rPr>
        <w:t>. Accessed: 24</w:t>
      </w:r>
      <w:r w:rsidRPr="00BD7018">
        <w:rPr>
          <w:rFonts w:ascii="Times New Roman" w:hAnsi="Times New Roman" w:cs="Times New Roman"/>
          <w:vertAlign w:val="superscript"/>
        </w:rPr>
        <w:t>th</w:t>
      </w:r>
      <w:r w:rsidRPr="00BD7018">
        <w:rPr>
          <w:rFonts w:ascii="Times New Roman" w:hAnsi="Times New Roman" w:cs="Times New Roman"/>
        </w:rPr>
        <w:t xml:space="preserve"> February</w:t>
      </w:r>
    </w:p>
    <w:p w14:paraId="3FDFEB37"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R. F. Dam (2022) </w:t>
      </w:r>
      <w:r w:rsidRPr="00801C81">
        <w:rPr>
          <w:rFonts w:ascii="Times New Roman" w:hAnsi="Times New Roman" w:cs="Times New Roman"/>
          <w:b/>
          <w:bCs/>
          <w:i/>
          <w:iCs/>
        </w:rPr>
        <w:t>“The 5 Stages in the Design Thinking Process</w:t>
      </w:r>
      <w:r w:rsidRPr="00BD7018">
        <w:rPr>
          <w:rFonts w:ascii="Times New Roman" w:hAnsi="Times New Roman" w:cs="Times New Roman"/>
          <w:i/>
          <w:iCs/>
        </w:rPr>
        <w:t xml:space="preserve">” </w:t>
      </w:r>
      <w:r w:rsidRPr="00BD7018">
        <w:rPr>
          <w:rFonts w:ascii="Times New Roman" w:hAnsi="Times New Roman" w:cs="Times New Roman"/>
        </w:rPr>
        <w:t xml:space="preserve">Available at: </w:t>
      </w:r>
      <w:hyperlink r:id="rId18" w:history="1">
        <w:r w:rsidRPr="00BD7018">
          <w:rPr>
            <w:rStyle w:val="Hyperlink"/>
            <w:rFonts w:ascii="Times New Roman" w:hAnsi="Times New Roman" w:cs="Times New Roman"/>
          </w:rPr>
          <w:t xml:space="preserve">The 5 Stages in the Design Thinking Process | </w:t>
        </w:r>
        <w:proofErr w:type="spellStart"/>
        <w:r w:rsidRPr="00BD7018">
          <w:rPr>
            <w:rStyle w:val="Hyperlink"/>
            <w:rFonts w:ascii="Times New Roman" w:hAnsi="Times New Roman" w:cs="Times New Roman"/>
          </w:rPr>
          <w:t>IxDF</w:t>
        </w:r>
        <w:proofErr w:type="spellEnd"/>
        <w:r w:rsidRPr="00BD7018">
          <w:rPr>
            <w:rStyle w:val="Hyperlink"/>
            <w:rFonts w:ascii="Times New Roman" w:hAnsi="Times New Roman" w:cs="Times New Roman"/>
          </w:rPr>
          <w:t xml:space="preserve"> (interaction-design.org)</w:t>
        </w:r>
      </w:hyperlink>
      <w:r w:rsidRPr="00BD7018">
        <w:rPr>
          <w:rFonts w:ascii="Times New Roman" w:hAnsi="Times New Roman" w:cs="Times New Roman"/>
        </w:rPr>
        <w:t xml:space="preserve"> Accessed: 21</w:t>
      </w:r>
      <w:r w:rsidRPr="00BD7018">
        <w:rPr>
          <w:rFonts w:ascii="Times New Roman" w:hAnsi="Times New Roman" w:cs="Times New Roman"/>
          <w:vertAlign w:val="superscript"/>
        </w:rPr>
        <w:t>st</w:t>
      </w:r>
      <w:r w:rsidRPr="00BD7018">
        <w:rPr>
          <w:rFonts w:ascii="Times New Roman" w:hAnsi="Times New Roman" w:cs="Times New Roman"/>
        </w:rPr>
        <w:t xml:space="preserve">  February 2023</w:t>
      </w:r>
    </w:p>
    <w:p w14:paraId="0C4F6E35"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Rust and Roland T. (2020) “</w:t>
      </w:r>
      <w:r w:rsidRPr="00367090">
        <w:rPr>
          <w:rFonts w:ascii="Times New Roman" w:hAnsi="Times New Roman" w:cs="Times New Roman"/>
          <w:b/>
          <w:bCs/>
          <w:i/>
          <w:iCs/>
        </w:rPr>
        <w:t>The future of marketing</w:t>
      </w:r>
      <w:r w:rsidRPr="00BD7018">
        <w:rPr>
          <w:rFonts w:ascii="Times New Roman" w:hAnsi="Times New Roman" w:cs="Times New Roman"/>
        </w:rPr>
        <w:t>” Elsevier B.V Vol. 37</w:t>
      </w:r>
    </w:p>
    <w:p w14:paraId="5E4396D5"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S.K Brunetto (2018) “</w:t>
      </w:r>
      <w:r w:rsidRPr="009A0E01">
        <w:rPr>
          <w:rFonts w:ascii="Times New Roman" w:hAnsi="Times New Roman" w:cs="Times New Roman"/>
          <w:b/>
          <w:bCs/>
          <w:i/>
          <w:iCs/>
        </w:rPr>
        <w:t>When to use Design Thinking and when NOT t</w:t>
      </w:r>
      <w:r w:rsidRPr="009A0E01">
        <w:rPr>
          <w:rFonts w:ascii="Times New Roman" w:hAnsi="Times New Roman" w:cs="Times New Roman"/>
          <w:b/>
          <w:bCs/>
        </w:rPr>
        <w:t>o?”</w:t>
      </w:r>
      <w:r w:rsidRPr="00BD7018">
        <w:rPr>
          <w:rFonts w:ascii="Times New Roman" w:hAnsi="Times New Roman" w:cs="Times New Roman"/>
        </w:rPr>
        <w:t xml:space="preserve"> Available at: </w:t>
      </w:r>
      <w:hyperlink r:id="rId19" w:history="1">
        <w:r w:rsidRPr="00BD7018">
          <w:rPr>
            <w:rStyle w:val="Hyperlink"/>
            <w:rFonts w:ascii="Times New Roman" w:hAnsi="Times New Roman" w:cs="Times New Roman"/>
          </w:rPr>
          <w:t xml:space="preserve">When to use Design Thinking and when NOT to? | by Sebastian </w:t>
        </w:r>
        <w:proofErr w:type="spellStart"/>
        <w:r w:rsidRPr="00BD7018">
          <w:rPr>
            <w:rStyle w:val="Hyperlink"/>
            <w:rFonts w:ascii="Times New Roman" w:hAnsi="Times New Roman" w:cs="Times New Roman"/>
          </w:rPr>
          <w:t>Kummetz</w:t>
        </w:r>
        <w:proofErr w:type="spellEnd"/>
        <w:r w:rsidRPr="00BD7018">
          <w:rPr>
            <w:rStyle w:val="Hyperlink"/>
            <w:rFonts w:ascii="Times New Roman" w:hAnsi="Times New Roman" w:cs="Times New Roman"/>
          </w:rPr>
          <w:t xml:space="preserve"> Brunetto | Medium</w:t>
        </w:r>
      </w:hyperlink>
      <w:r w:rsidRPr="00BD7018">
        <w:rPr>
          <w:rFonts w:ascii="Times New Roman" w:hAnsi="Times New Roman" w:cs="Times New Roman"/>
        </w:rPr>
        <w:t xml:space="preserve"> Accessed: 20</w:t>
      </w:r>
      <w:r w:rsidRPr="00BD7018">
        <w:rPr>
          <w:rFonts w:ascii="Times New Roman" w:hAnsi="Times New Roman" w:cs="Times New Roman"/>
          <w:vertAlign w:val="superscript"/>
        </w:rPr>
        <w:t>th</w:t>
      </w:r>
      <w:r w:rsidRPr="00BD7018">
        <w:rPr>
          <w:rFonts w:ascii="Times New Roman" w:hAnsi="Times New Roman" w:cs="Times New Roman"/>
        </w:rPr>
        <w:t xml:space="preserve"> February 2023 IF USED</w:t>
      </w:r>
    </w:p>
    <w:p w14:paraId="61FE5054" w14:textId="77777777" w:rsidR="00B00AD5" w:rsidRPr="00BD7018" w:rsidRDefault="00B00AD5" w:rsidP="00EB11AF">
      <w:pPr>
        <w:spacing w:line="240" w:lineRule="auto"/>
        <w:rPr>
          <w:rFonts w:ascii="Times New Roman" w:hAnsi="Times New Roman" w:cs="Times New Roman"/>
        </w:rPr>
      </w:pPr>
      <w:proofErr w:type="spellStart"/>
      <w:r w:rsidRPr="00BD7018">
        <w:rPr>
          <w:rFonts w:ascii="Times New Roman" w:hAnsi="Times New Roman" w:cs="Times New Roman"/>
        </w:rPr>
        <w:t>SolveCo</w:t>
      </w:r>
      <w:proofErr w:type="spellEnd"/>
      <w:r w:rsidRPr="00BD7018">
        <w:rPr>
          <w:rFonts w:ascii="Times New Roman" w:hAnsi="Times New Roman" w:cs="Times New Roman"/>
        </w:rPr>
        <w:t xml:space="preserve"> (2023) </w:t>
      </w:r>
      <w:r w:rsidRPr="00801C81">
        <w:rPr>
          <w:rFonts w:ascii="Times New Roman" w:hAnsi="Times New Roman" w:cs="Times New Roman"/>
          <w:b/>
          <w:bCs/>
        </w:rPr>
        <w:t>“</w:t>
      </w:r>
      <w:r w:rsidRPr="00801C81">
        <w:rPr>
          <w:rFonts w:ascii="Times New Roman" w:hAnsi="Times New Roman" w:cs="Times New Roman"/>
          <w:b/>
          <w:bCs/>
          <w:i/>
          <w:iCs/>
        </w:rPr>
        <w:t>How we got burned by ignoring what customers want</w:t>
      </w:r>
      <w:r w:rsidRPr="00BD7018">
        <w:rPr>
          <w:rFonts w:ascii="Times New Roman" w:hAnsi="Times New Roman" w:cs="Times New Roman"/>
        </w:rPr>
        <w:t xml:space="preserve">” Available at: </w:t>
      </w:r>
      <w:hyperlink r:id="rId20" w:history="1">
        <w:r w:rsidRPr="00BD7018">
          <w:rPr>
            <w:rStyle w:val="Hyperlink"/>
            <w:rFonts w:ascii="Times New Roman" w:hAnsi="Times New Roman" w:cs="Times New Roman"/>
          </w:rPr>
          <w:t xml:space="preserve">How we got burned by ignoring what customers want - </w:t>
        </w:r>
        <w:proofErr w:type="spellStart"/>
        <w:r w:rsidRPr="00BD7018">
          <w:rPr>
            <w:rStyle w:val="Hyperlink"/>
            <w:rFonts w:ascii="Times New Roman" w:hAnsi="Times New Roman" w:cs="Times New Roman"/>
          </w:rPr>
          <w:t>Solveo</w:t>
        </w:r>
        <w:proofErr w:type="spellEnd"/>
      </w:hyperlink>
      <w:r w:rsidRPr="00BD7018">
        <w:rPr>
          <w:rFonts w:ascii="Times New Roman" w:hAnsi="Times New Roman" w:cs="Times New Roman"/>
        </w:rPr>
        <w:t xml:space="preserve"> Accessed: 23 February</w:t>
      </w:r>
    </w:p>
    <w:p w14:paraId="745C9661" w14:textId="77777777" w:rsidR="00B00AD5" w:rsidRDefault="00B00AD5" w:rsidP="00EB11AF">
      <w:pPr>
        <w:spacing w:line="240" w:lineRule="auto"/>
        <w:rPr>
          <w:rFonts w:ascii="Times New Roman" w:hAnsi="Times New Roman" w:cs="Times New Roman"/>
        </w:rPr>
      </w:pPr>
      <w:r w:rsidRPr="0036551D">
        <w:rPr>
          <w:rFonts w:ascii="Times New Roman" w:hAnsi="Times New Roman" w:cs="Times New Roman"/>
        </w:rPr>
        <w:t xml:space="preserve">Thomas J. (2022) </w:t>
      </w:r>
      <w:r w:rsidRPr="00367090">
        <w:rPr>
          <w:rFonts w:ascii="Times New Roman" w:hAnsi="Times New Roman" w:cs="Times New Roman"/>
          <w:b/>
          <w:bCs/>
        </w:rPr>
        <w:t>“</w:t>
      </w:r>
      <w:r w:rsidRPr="00367090">
        <w:rPr>
          <w:rFonts w:ascii="Times New Roman" w:hAnsi="Times New Roman" w:cs="Times New Roman"/>
          <w:b/>
          <w:bCs/>
          <w:i/>
          <w:iCs/>
        </w:rPr>
        <w:t>An Evaluation of Marketing</w:t>
      </w:r>
      <w:r w:rsidRPr="00367090">
        <w:rPr>
          <w:rFonts w:ascii="Times New Roman" w:hAnsi="Times New Roman" w:cs="Times New Roman"/>
          <w:b/>
          <w:bCs/>
        </w:rPr>
        <w:t>”</w:t>
      </w:r>
      <w:r>
        <w:rPr>
          <w:rFonts w:ascii="Times New Roman" w:hAnsi="Times New Roman" w:cs="Times New Roman"/>
        </w:rPr>
        <w:t xml:space="preserve"> [Unpublished Manuscript] University of Wales Trinity of Saint David</w:t>
      </w:r>
    </w:p>
    <w:p w14:paraId="1F020EB6"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Urwin W. (2023) “</w:t>
      </w:r>
      <w:r w:rsidRPr="009A0E01">
        <w:rPr>
          <w:rFonts w:ascii="Times New Roman" w:hAnsi="Times New Roman" w:cs="Times New Roman"/>
          <w:b/>
          <w:bCs/>
          <w:i/>
          <w:iCs/>
        </w:rPr>
        <w:t>8 Risks and Dangers of Artificial Intelligence to Kno</w:t>
      </w:r>
      <w:r w:rsidRPr="00BD7018">
        <w:rPr>
          <w:rFonts w:ascii="Times New Roman" w:hAnsi="Times New Roman" w:cs="Times New Roman"/>
          <w:i/>
          <w:iCs/>
        </w:rPr>
        <w:t>w</w:t>
      </w:r>
      <w:r w:rsidRPr="00BD7018">
        <w:rPr>
          <w:rFonts w:ascii="Times New Roman" w:hAnsi="Times New Roman" w:cs="Times New Roman"/>
        </w:rPr>
        <w:t xml:space="preserve">” Available at : </w:t>
      </w:r>
      <w:hyperlink r:id="rId21" w:history="1">
        <w:r w:rsidRPr="00BD7018">
          <w:rPr>
            <w:rStyle w:val="Hyperlink"/>
            <w:rFonts w:ascii="Times New Roman" w:hAnsi="Times New Roman" w:cs="Times New Roman"/>
          </w:rPr>
          <w:t>8 Risks and Dangers of Artificial Intelligence to Know | Built In</w:t>
        </w:r>
      </w:hyperlink>
      <w:r w:rsidRPr="00BD7018">
        <w:rPr>
          <w:rFonts w:ascii="Times New Roman" w:hAnsi="Times New Roman" w:cs="Times New Roman"/>
        </w:rPr>
        <w:t xml:space="preserve"> Accessed: 16</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2CFB1F2E" w14:textId="77777777" w:rsidR="00B00AD5" w:rsidRPr="00BD7018" w:rsidRDefault="00B00AD5" w:rsidP="00EB11AF">
      <w:pPr>
        <w:spacing w:line="240" w:lineRule="auto"/>
        <w:rPr>
          <w:rFonts w:ascii="Times New Roman" w:hAnsi="Times New Roman" w:cs="Times New Roman"/>
        </w:rPr>
      </w:pPr>
      <w:proofErr w:type="spellStart"/>
      <w:r w:rsidRPr="00BD7018">
        <w:rPr>
          <w:rFonts w:ascii="Times New Roman" w:hAnsi="Times New Roman" w:cs="Times New Roman"/>
        </w:rPr>
        <w:t>Zetlin</w:t>
      </w:r>
      <w:proofErr w:type="spellEnd"/>
      <w:r w:rsidRPr="00BD7018">
        <w:rPr>
          <w:rFonts w:ascii="Times New Roman" w:hAnsi="Times New Roman" w:cs="Times New Roman"/>
        </w:rPr>
        <w:t xml:space="preserve"> M. (2023) “</w:t>
      </w:r>
      <w:r w:rsidRPr="009A0E01">
        <w:rPr>
          <w:rFonts w:ascii="Times New Roman" w:hAnsi="Times New Roman" w:cs="Times New Roman"/>
          <w:b/>
          <w:bCs/>
          <w:i/>
          <w:iCs/>
        </w:rPr>
        <w:t>The 6 Most Surprising Things About the New Amazon Go (No Cash Registers) Convenience Store</w:t>
      </w:r>
      <w:r w:rsidRPr="009A0E01">
        <w:rPr>
          <w:rFonts w:ascii="Times New Roman" w:hAnsi="Times New Roman" w:cs="Times New Roman"/>
          <w:b/>
          <w:bCs/>
        </w:rPr>
        <w:t xml:space="preserve">” </w:t>
      </w:r>
      <w:r w:rsidRPr="00BD7018">
        <w:rPr>
          <w:rFonts w:ascii="Times New Roman" w:hAnsi="Times New Roman" w:cs="Times New Roman"/>
        </w:rPr>
        <w:t xml:space="preserve">Available at: </w:t>
      </w:r>
      <w:hyperlink r:id="rId22" w:history="1">
        <w:r w:rsidRPr="00BD7018">
          <w:rPr>
            <w:rStyle w:val="Hyperlink"/>
            <w:rFonts w:ascii="Times New Roman" w:hAnsi="Times New Roman" w:cs="Times New Roman"/>
          </w:rPr>
          <w:t>The 6 Most Surprising Things About the New Amazon Go (No Cash Registers) Convenience Store | Inc.com</w:t>
        </w:r>
      </w:hyperlink>
      <w:r w:rsidRPr="00BD7018">
        <w:rPr>
          <w:rFonts w:ascii="Times New Roman" w:hAnsi="Times New Roman" w:cs="Times New Roman"/>
        </w:rPr>
        <w:t xml:space="preserve"> Accessed: 16</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4ECC752A" w14:textId="77777777" w:rsidR="00180C3D" w:rsidRPr="00BD7018" w:rsidRDefault="00180C3D" w:rsidP="00EB11AF">
      <w:pPr>
        <w:spacing w:line="240" w:lineRule="auto"/>
        <w:rPr>
          <w:rFonts w:ascii="Times New Roman" w:hAnsi="Times New Roman" w:cs="Times New Roman"/>
        </w:rPr>
      </w:pPr>
    </w:p>
    <w:p w14:paraId="41E63912" w14:textId="77777777" w:rsidR="008C325C" w:rsidRPr="008C325C" w:rsidRDefault="008C325C" w:rsidP="00EB11AF">
      <w:pPr>
        <w:spacing w:line="240" w:lineRule="auto"/>
      </w:pPr>
    </w:p>
    <w:p w14:paraId="656B90E2" w14:textId="6AA2296E" w:rsidR="00286660" w:rsidRDefault="00286660" w:rsidP="00EB11AF">
      <w:pPr>
        <w:spacing w:line="240" w:lineRule="auto"/>
      </w:pPr>
    </w:p>
    <w:p w14:paraId="6A1C6069" w14:textId="77777777" w:rsidR="00286660" w:rsidRPr="00286660" w:rsidRDefault="00286660" w:rsidP="00EB11AF">
      <w:pPr>
        <w:spacing w:line="240" w:lineRule="auto"/>
      </w:pPr>
    </w:p>
    <w:p w14:paraId="77437307" w14:textId="77777777" w:rsidR="00597B5D" w:rsidRPr="00435706" w:rsidRDefault="00597B5D" w:rsidP="00EB11AF">
      <w:pPr>
        <w:spacing w:line="240" w:lineRule="auto"/>
        <w:rPr>
          <w:rFonts w:ascii="Times New Roman" w:hAnsi="Times New Roman" w:cs="Times New Roman"/>
          <w:sz w:val="24"/>
          <w:szCs w:val="24"/>
        </w:rPr>
      </w:pPr>
    </w:p>
    <w:p w14:paraId="75427EEC" w14:textId="4EA28814" w:rsidR="00597B5D" w:rsidRPr="00435706" w:rsidRDefault="00597B5D" w:rsidP="00EB11AF">
      <w:pPr>
        <w:spacing w:line="240" w:lineRule="auto"/>
        <w:jc w:val="both"/>
        <w:rPr>
          <w:rFonts w:ascii="Times New Roman" w:hAnsi="Times New Roman" w:cs="Times New Roman"/>
          <w:sz w:val="24"/>
          <w:szCs w:val="24"/>
          <w:u w:val="single"/>
        </w:rPr>
      </w:pPr>
    </w:p>
    <w:p w14:paraId="4C4B4AD8" w14:textId="77777777" w:rsidR="00597B5D" w:rsidRPr="00435706" w:rsidRDefault="00597B5D" w:rsidP="00EB11AF">
      <w:pPr>
        <w:spacing w:line="240" w:lineRule="auto"/>
        <w:jc w:val="both"/>
        <w:rPr>
          <w:rFonts w:ascii="Times New Roman" w:hAnsi="Times New Roman" w:cs="Times New Roman"/>
          <w:sz w:val="24"/>
          <w:szCs w:val="24"/>
          <w:u w:val="single"/>
        </w:rPr>
      </w:pPr>
    </w:p>
    <w:p w14:paraId="5654FDC7" w14:textId="09A06EDD" w:rsidR="008704F5" w:rsidRPr="00435706" w:rsidRDefault="008704F5" w:rsidP="00EB11AF">
      <w:pPr>
        <w:pStyle w:val="Subtitle"/>
        <w:spacing w:line="240" w:lineRule="auto"/>
        <w:rPr>
          <w:rFonts w:ascii="Times New Roman" w:hAnsi="Times New Roman" w:cs="Times New Roman"/>
          <w:sz w:val="24"/>
          <w:szCs w:val="24"/>
        </w:rPr>
      </w:pPr>
    </w:p>
    <w:p w14:paraId="6AC9BC26" w14:textId="77777777" w:rsidR="007D0531" w:rsidRPr="00435706" w:rsidRDefault="007D0531" w:rsidP="00EB11AF">
      <w:pPr>
        <w:spacing w:line="240" w:lineRule="auto"/>
        <w:rPr>
          <w:rFonts w:ascii="Times New Roman" w:hAnsi="Times New Roman" w:cs="Times New Roman"/>
          <w:sz w:val="24"/>
          <w:szCs w:val="24"/>
        </w:rPr>
      </w:pPr>
    </w:p>
    <w:sectPr w:rsidR="007D0531" w:rsidRPr="00435706" w:rsidSect="00B713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CA1"/>
    <w:rsid w:val="0003408C"/>
    <w:rsid w:val="00055915"/>
    <w:rsid w:val="001122D7"/>
    <w:rsid w:val="00156361"/>
    <w:rsid w:val="00180C3D"/>
    <w:rsid w:val="001874C8"/>
    <w:rsid w:val="0019585B"/>
    <w:rsid w:val="00254101"/>
    <w:rsid w:val="00286660"/>
    <w:rsid w:val="00296CFE"/>
    <w:rsid w:val="0031154D"/>
    <w:rsid w:val="003732B4"/>
    <w:rsid w:val="00374113"/>
    <w:rsid w:val="00377EC0"/>
    <w:rsid w:val="00421DC4"/>
    <w:rsid w:val="00435706"/>
    <w:rsid w:val="00492550"/>
    <w:rsid w:val="00546B6B"/>
    <w:rsid w:val="00597B5D"/>
    <w:rsid w:val="00674DB0"/>
    <w:rsid w:val="006A030F"/>
    <w:rsid w:val="006E79B5"/>
    <w:rsid w:val="0077714E"/>
    <w:rsid w:val="007A545A"/>
    <w:rsid w:val="007D0531"/>
    <w:rsid w:val="00832A7A"/>
    <w:rsid w:val="008704F5"/>
    <w:rsid w:val="008C325C"/>
    <w:rsid w:val="00A05CA1"/>
    <w:rsid w:val="00A971DC"/>
    <w:rsid w:val="00B00AD5"/>
    <w:rsid w:val="00B327C0"/>
    <w:rsid w:val="00B713EB"/>
    <w:rsid w:val="00C00F15"/>
    <w:rsid w:val="00C53000"/>
    <w:rsid w:val="00DA3F7A"/>
    <w:rsid w:val="00DC30DE"/>
    <w:rsid w:val="00EB11AF"/>
    <w:rsid w:val="00F33B74"/>
    <w:rsid w:val="00FC7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A4DD"/>
  <w15:chartTrackingRefBased/>
  <w15:docId w15:val="{D4DCFC0F-61CF-4791-9BFD-F0B267E54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E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D05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EC0"/>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713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13EB"/>
    <w:rPr>
      <w:rFonts w:eastAsiaTheme="minorEastAsia"/>
      <w:lang w:val="en-US"/>
    </w:rPr>
  </w:style>
  <w:style w:type="paragraph" w:styleId="TOCHeading">
    <w:name w:val="TOC Heading"/>
    <w:basedOn w:val="Heading1"/>
    <w:next w:val="Normal"/>
    <w:uiPriority w:val="39"/>
    <w:unhideWhenUsed/>
    <w:qFormat/>
    <w:rsid w:val="00055915"/>
    <w:pPr>
      <w:outlineLvl w:val="9"/>
    </w:pPr>
    <w:rPr>
      <w:lang w:val="en-US"/>
    </w:rPr>
  </w:style>
  <w:style w:type="paragraph" w:styleId="Subtitle">
    <w:name w:val="Subtitle"/>
    <w:basedOn w:val="Normal"/>
    <w:next w:val="Normal"/>
    <w:link w:val="SubtitleChar"/>
    <w:uiPriority w:val="11"/>
    <w:qFormat/>
    <w:rsid w:val="0005591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55915"/>
    <w:rPr>
      <w:rFonts w:eastAsiaTheme="minorEastAsia"/>
      <w:color w:val="5A5A5A" w:themeColor="text1" w:themeTint="A5"/>
      <w:spacing w:val="15"/>
    </w:rPr>
  </w:style>
  <w:style w:type="character" w:customStyle="1" w:styleId="Heading2Char">
    <w:name w:val="Heading 2 Char"/>
    <w:basedOn w:val="DefaultParagraphFont"/>
    <w:link w:val="Heading2"/>
    <w:uiPriority w:val="9"/>
    <w:semiHidden/>
    <w:rsid w:val="007D053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53000"/>
    <w:rPr>
      <w:color w:val="0000FF"/>
      <w:u w:val="single"/>
    </w:rPr>
  </w:style>
  <w:style w:type="character" w:styleId="UnresolvedMention">
    <w:name w:val="Unresolved Mention"/>
    <w:basedOn w:val="DefaultParagraphFont"/>
    <w:uiPriority w:val="99"/>
    <w:semiHidden/>
    <w:unhideWhenUsed/>
    <w:rsid w:val="00FC7D46"/>
    <w:rPr>
      <w:color w:val="605E5C"/>
      <w:shd w:val="clear" w:color="auto" w:fill="E1DFDD"/>
    </w:rPr>
  </w:style>
  <w:style w:type="paragraph" w:styleId="TOC1">
    <w:name w:val="toc 1"/>
    <w:basedOn w:val="Normal"/>
    <w:next w:val="Normal"/>
    <w:autoRedefine/>
    <w:uiPriority w:val="39"/>
    <w:unhideWhenUsed/>
    <w:rsid w:val="00DA3F7A"/>
    <w:pPr>
      <w:spacing w:after="100"/>
    </w:pPr>
  </w:style>
  <w:style w:type="character" w:styleId="FollowedHyperlink">
    <w:name w:val="FollowedHyperlink"/>
    <w:basedOn w:val="DefaultParagraphFont"/>
    <w:uiPriority w:val="99"/>
    <w:semiHidden/>
    <w:unhideWhenUsed/>
    <w:rsid w:val="002541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167258">
      <w:bodyDiv w:val="1"/>
      <w:marLeft w:val="0"/>
      <w:marRight w:val="0"/>
      <w:marTop w:val="0"/>
      <w:marBottom w:val="0"/>
      <w:divBdr>
        <w:top w:val="none" w:sz="0" w:space="0" w:color="auto"/>
        <w:left w:val="none" w:sz="0" w:space="0" w:color="auto"/>
        <w:bottom w:val="none" w:sz="0" w:space="0" w:color="auto"/>
        <w:right w:val="none" w:sz="0" w:space="0" w:color="auto"/>
      </w:divBdr>
    </w:div>
    <w:div w:id="211867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hubspot.com/marketing/jobs-artificial-intelligence-will-replace" TargetMode="External"/><Relationship Id="rId13" Type="http://schemas.openxmlformats.org/officeDocument/2006/relationships/hyperlink" Target="https://www.careeraddict.com/teacher-skills" TargetMode="External"/><Relationship Id="rId18" Type="http://schemas.openxmlformats.org/officeDocument/2006/relationships/hyperlink" Target="https://www.interaction-design.org/literature/article/5-stages-in-the-design-thinking-process" TargetMode="External"/><Relationship Id="rId3" Type="http://schemas.openxmlformats.org/officeDocument/2006/relationships/settings" Target="settings.xml"/><Relationship Id="rId21" Type="http://schemas.openxmlformats.org/officeDocument/2006/relationships/hyperlink" Target="https://builtin.com/artificial-intelligence/risks-of-artificial-intelligence" TargetMode="External"/><Relationship Id="rId7" Type="http://schemas.openxmlformats.org/officeDocument/2006/relationships/hyperlink" Target="https://thedailyjacthomas.blogspot.com/2023/03/design-thinking-innovative-or-impeding.html" TargetMode="External"/><Relationship Id="rId12" Type="http://schemas.openxmlformats.org/officeDocument/2006/relationships/hyperlink" Target="https://hbr.org/2018/09/why-design-thinking-works" TargetMode="External"/><Relationship Id="rId17" Type="http://schemas.openxmlformats.org/officeDocument/2006/relationships/hyperlink" Target="https://nationalcareers.service.gov.uk/careers-advice/how-to-develop-your-soft-skills" TargetMode="External"/><Relationship Id="rId2" Type="http://schemas.openxmlformats.org/officeDocument/2006/relationships/styles" Target="styles.xml"/><Relationship Id="rId16" Type="http://schemas.openxmlformats.org/officeDocument/2006/relationships/hyperlink" Target="https://www.fastcompany.com/90166804/design-thinking-is-b-s" TargetMode="External"/><Relationship Id="rId20" Type="http://schemas.openxmlformats.org/officeDocument/2006/relationships/hyperlink" Target="https://solveo.co/how-we-got-burned-by-ignoring-what-customers-want/" TargetMode="External"/><Relationship Id="rId1" Type="http://schemas.openxmlformats.org/officeDocument/2006/relationships/customXml" Target="../customXml/item1.xml"/><Relationship Id="rId6" Type="http://schemas.openxmlformats.org/officeDocument/2006/relationships/hyperlink" Target="https://thedailyjacthomas.blogspot.com/2023/03/a-career-in-teaching-what-are-essential.html" TargetMode="External"/><Relationship Id="rId11" Type="http://schemas.openxmlformats.org/officeDocument/2006/relationships/hyperlink" Target="https://www.ideou.com/blogs/inspiration/what-is-design-thinking" TargetMode="External"/><Relationship Id="rId24" Type="http://schemas.openxmlformats.org/officeDocument/2006/relationships/theme" Target="theme/theme1.xml"/><Relationship Id="rId5" Type="http://schemas.openxmlformats.org/officeDocument/2006/relationships/hyperlink" Target="https://thedailyjacthomas.blogspot.com/2023/02/contemporary-challenge-blogs.html" TargetMode="External"/><Relationship Id="rId15" Type="http://schemas.openxmlformats.org/officeDocument/2006/relationships/hyperlink" Target="https://www.theforage.com/blog/basics/hard-skills" TargetMode="External"/><Relationship Id="rId23" Type="http://schemas.openxmlformats.org/officeDocument/2006/relationships/fontTable" Target="fontTable.xml"/><Relationship Id="rId10" Type="http://schemas.openxmlformats.org/officeDocument/2006/relationships/hyperlink" Target="https://news.yahoo.com/ai-coming-job-tech-experts-164221286.html?guccounter=1&amp;guce_referrer=aHR0cHM6Ly93d3cuYmluZy5jb20v&amp;guce_referrer_sig=AQAAADCPgNGhU2wblnc18cmC3_mo9quy7UYKnTVBtT1k8fie6dYlXrMGc1f2zlT9w_99Qga-DsJgZkg60q2cKbTmCpWJqUOk5l03VQ8WtUpPBhX9McdNmeeGLhcBHTT9OB7RwmENOFLg4tgYp0cQEhzpzqdqYpSFfUtDkrGCRbz4OG_d" TargetMode="External"/><Relationship Id="rId19" Type="http://schemas.openxmlformats.org/officeDocument/2006/relationships/hyperlink" Target="https://sebastiankummetzbrunetto.medium.com/intro-to-design-thinking-when-to-use-it-and-when-not-to-basic-principles-and-the-process-f3970768152c" TargetMode="External"/><Relationship Id="rId4" Type="http://schemas.openxmlformats.org/officeDocument/2006/relationships/webSettings" Target="webSettings.xml"/><Relationship Id="rId9" Type="http://schemas.openxmlformats.org/officeDocument/2006/relationships/hyperlink" Target="https://www.cipcourses.com/the-future-of-online-education-where-is-it-headed/" TargetMode="External"/><Relationship Id="rId14" Type="http://schemas.openxmlformats.org/officeDocument/2006/relationships/hyperlink" Target="https://core.ac.uk/reader/355948790" TargetMode="External"/><Relationship Id="rId22" Type="http://schemas.openxmlformats.org/officeDocument/2006/relationships/hyperlink" Target="https://www.inc.com/minda-zetlin/the-6-most-surprising-things-about-new-amazon-go-cash-register-less-convenience-sto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B9F2A-B02D-490D-9306-174009A66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6967</TotalTime>
  <Pages>11</Pages>
  <Words>2476</Words>
  <Characters>14115</Characters>
  <Application>Microsoft Office Word</Application>
  <DocSecurity>0</DocSecurity>
  <Lines>117</Lines>
  <Paragraphs>33</Paragraphs>
  <ScaleCrop>false</ScaleCrop>
  <Company>University of wales Trinity saint david</Company>
  <LinksUpToDate>false</LinksUpToDate>
  <CharactersWithSpaces>16558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 submission for contemporary challenges</dc:title>
  <dc:subject/>
  <dc:creator>Jac Thomas (2204038)</dc:creator>
  <cp:keywords/>
  <dc:description/>
  <cp:lastModifiedBy>Jac</cp:lastModifiedBy>
  <cp:revision>39</cp:revision>
  <dcterms:created xsi:type="dcterms:W3CDTF">2023-03-14T12:16:00Z</dcterms:created>
  <dcterms:modified xsi:type="dcterms:W3CDTF">2023-03-20T17:49:00Z</dcterms:modified>
</cp:coreProperties>
</file>