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80B1E" w14:textId="1D00F0C4" w:rsidR="0021019A" w:rsidRDefault="0021019A">
      <w:pPr>
        <w:jc w:val="center"/>
        <w:rPr>
          <w:b/>
          <w:sz w:val="28"/>
          <w:szCs w:val="28"/>
        </w:rPr>
      </w:pPr>
    </w:p>
    <w:p w14:paraId="106F2C0F" w14:textId="77777777" w:rsidR="0021019A" w:rsidRDefault="0021019A">
      <w:pPr>
        <w:jc w:val="center"/>
        <w:rPr>
          <w:b/>
          <w:sz w:val="28"/>
          <w:szCs w:val="28"/>
        </w:rPr>
      </w:pPr>
    </w:p>
    <w:p w14:paraId="13F9EABB" w14:textId="77777777" w:rsidR="0021019A" w:rsidRDefault="0021019A">
      <w:pPr>
        <w:jc w:val="center"/>
        <w:rPr>
          <w:b/>
          <w:sz w:val="28"/>
          <w:szCs w:val="28"/>
        </w:rPr>
      </w:pPr>
    </w:p>
    <w:p w14:paraId="75AED302" w14:textId="77777777" w:rsidR="0021019A" w:rsidRDefault="0021019A">
      <w:pPr>
        <w:jc w:val="center"/>
        <w:rPr>
          <w:b/>
          <w:sz w:val="28"/>
          <w:szCs w:val="28"/>
        </w:rPr>
      </w:pPr>
    </w:p>
    <w:p w14:paraId="4EE1F414" w14:textId="77777777" w:rsidR="0021019A" w:rsidRDefault="0021019A">
      <w:pPr>
        <w:jc w:val="center"/>
        <w:rPr>
          <w:b/>
          <w:sz w:val="28"/>
          <w:szCs w:val="28"/>
        </w:rPr>
      </w:pPr>
    </w:p>
    <w:p w14:paraId="4D5D82F3" w14:textId="77777777" w:rsidR="0021019A" w:rsidRDefault="00DE128B">
      <w:pPr>
        <w:jc w:val="center"/>
        <w:rPr>
          <w:b/>
          <w:sz w:val="28"/>
          <w:szCs w:val="28"/>
        </w:rPr>
      </w:pPr>
      <w:r>
        <w:rPr>
          <w:b/>
          <w:sz w:val="28"/>
          <w:szCs w:val="28"/>
        </w:rPr>
        <w:t>Marketing Fundamentals Analysis and Evaluation</w:t>
      </w:r>
    </w:p>
    <w:p w14:paraId="17757C65" w14:textId="56581E62" w:rsidR="0021019A" w:rsidRDefault="00DE128B">
      <w:pPr>
        <w:jc w:val="center"/>
      </w:pPr>
      <w:r>
        <w:t>Name of the Student:</w:t>
      </w:r>
      <w:r w:rsidR="00AD5790">
        <w:t xml:space="preserve"> Andrei Nalivaico </w:t>
      </w:r>
    </w:p>
    <w:p w14:paraId="0D926D92" w14:textId="258BE8AE" w:rsidR="00AD5790" w:rsidRDefault="00AD5790">
      <w:pPr>
        <w:jc w:val="center"/>
      </w:pPr>
      <w:r>
        <w:t xml:space="preserve">Student ID: </w:t>
      </w:r>
      <w:r w:rsidRPr="001C6E05">
        <w:t>2021614</w:t>
      </w:r>
    </w:p>
    <w:p w14:paraId="453F34F1" w14:textId="77777777" w:rsidR="0021019A" w:rsidRDefault="00DE128B">
      <w:pPr>
        <w:jc w:val="center"/>
      </w:pPr>
      <w:r>
        <w:br w:type="page"/>
      </w:r>
    </w:p>
    <w:p w14:paraId="24DEED86" w14:textId="77777777" w:rsidR="0021019A" w:rsidRDefault="00DE128B">
      <w:pPr>
        <w:jc w:val="center"/>
        <w:rPr>
          <w:b/>
          <w:sz w:val="28"/>
          <w:szCs w:val="28"/>
        </w:rPr>
      </w:pPr>
      <w:r>
        <w:rPr>
          <w:b/>
          <w:sz w:val="28"/>
          <w:szCs w:val="28"/>
        </w:rPr>
        <w:lastRenderedPageBreak/>
        <w:t xml:space="preserve">Executive summary </w:t>
      </w:r>
    </w:p>
    <w:p w14:paraId="174AFDB5" w14:textId="695BFCDE" w:rsidR="0021019A" w:rsidRDefault="00DE128B">
      <w:r>
        <w:t xml:space="preserve">The covid-19 pandemic has created a devastating situation in the business market of the UK. Every business </w:t>
      </w:r>
      <w:r w:rsidR="00E8007C">
        <w:t>organization</w:t>
      </w:r>
      <w:r>
        <w:t xml:space="preserve"> faces difficulties to maintain their product suppliers and retaining their customers. Many </w:t>
      </w:r>
      <w:r w:rsidR="00E8007C">
        <w:t>organizations</w:t>
      </w:r>
      <w:r>
        <w:t xml:space="preserve"> </w:t>
      </w:r>
      <w:proofErr w:type="gramStart"/>
      <w:r>
        <w:t>have to</w:t>
      </w:r>
      <w:proofErr w:type="gramEnd"/>
      <w:r>
        <w:t xml:space="preserve"> cut jobs to pursue their business. Additionally, some business </w:t>
      </w:r>
      <w:r w:rsidR="00E8007C">
        <w:t>organizations</w:t>
      </w:r>
      <w:r>
        <w:t xml:space="preserve"> have made effective strategies to cope up with the hurdles. The report will describe one such organization and suggest effective marketing strategies for it. </w:t>
      </w:r>
      <w:r>
        <w:br w:type="page"/>
      </w:r>
    </w:p>
    <w:sdt>
      <w:sdtPr>
        <w:rPr>
          <w:rFonts w:ascii="Times New Roman" w:eastAsia="Times New Roman" w:hAnsi="Times New Roman" w:cs="Times New Roman"/>
          <w:color w:val="auto"/>
          <w:sz w:val="24"/>
          <w:szCs w:val="24"/>
          <w:lang w:val="en"/>
        </w:rPr>
        <w:id w:val="1530914770"/>
        <w:docPartObj>
          <w:docPartGallery w:val="Table of Contents"/>
          <w:docPartUnique/>
        </w:docPartObj>
      </w:sdtPr>
      <w:sdtEndPr>
        <w:rPr>
          <w:b/>
          <w:bCs/>
          <w:noProof/>
        </w:rPr>
      </w:sdtEndPr>
      <w:sdtContent>
        <w:p w14:paraId="33CE8DDE" w14:textId="1FFF0B29" w:rsidR="003A1DDA" w:rsidRDefault="003A1DDA">
          <w:pPr>
            <w:pStyle w:val="TOCHeading"/>
          </w:pPr>
          <w:r>
            <w:t>Table of Contents</w:t>
          </w:r>
        </w:p>
        <w:p w14:paraId="1F7690E3" w14:textId="503FED8A" w:rsidR="003A1DDA" w:rsidRDefault="003A1DDA">
          <w:pPr>
            <w:pStyle w:val="TOC1"/>
            <w:tabs>
              <w:tab w:val="right" w:leader="dot" w:pos="9350"/>
            </w:tabs>
            <w:rPr>
              <w:noProof/>
            </w:rPr>
          </w:pPr>
          <w:r>
            <w:fldChar w:fldCharType="begin"/>
          </w:r>
          <w:r>
            <w:instrText xml:space="preserve"> TOC \o "1-3" \h \z \u </w:instrText>
          </w:r>
          <w:r>
            <w:fldChar w:fldCharType="separate"/>
          </w:r>
          <w:hyperlink w:anchor="_Toc87988968" w:history="1">
            <w:r w:rsidRPr="00B85DF9">
              <w:rPr>
                <w:rStyle w:val="Hyperlink"/>
                <w:noProof/>
              </w:rPr>
              <w:t>1. Introduction</w:t>
            </w:r>
            <w:r>
              <w:rPr>
                <w:noProof/>
                <w:webHidden/>
              </w:rPr>
              <w:tab/>
            </w:r>
            <w:r>
              <w:rPr>
                <w:noProof/>
                <w:webHidden/>
              </w:rPr>
              <w:fldChar w:fldCharType="begin"/>
            </w:r>
            <w:r>
              <w:rPr>
                <w:noProof/>
                <w:webHidden/>
              </w:rPr>
              <w:instrText xml:space="preserve"> PAGEREF _Toc87988968 \h </w:instrText>
            </w:r>
            <w:r>
              <w:rPr>
                <w:noProof/>
                <w:webHidden/>
              </w:rPr>
            </w:r>
            <w:r>
              <w:rPr>
                <w:noProof/>
                <w:webHidden/>
              </w:rPr>
              <w:fldChar w:fldCharType="separate"/>
            </w:r>
            <w:r>
              <w:rPr>
                <w:noProof/>
                <w:webHidden/>
              </w:rPr>
              <w:t>4</w:t>
            </w:r>
            <w:r>
              <w:rPr>
                <w:noProof/>
                <w:webHidden/>
              </w:rPr>
              <w:fldChar w:fldCharType="end"/>
            </w:r>
          </w:hyperlink>
        </w:p>
        <w:p w14:paraId="22A105B2" w14:textId="397E7F14" w:rsidR="003A1DDA" w:rsidRDefault="006368FC">
          <w:pPr>
            <w:pStyle w:val="TOC1"/>
            <w:tabs>
              <w:tab w:val="right" w:leader="dot" w:pos="9350"/>
            </w:tabs>
            <w:rPr>
              <w:noProof/>
            </w:rPr>
          </w:pPr>
          <w:hyperlink w:anchor="_Toc87988969" w:history="1">
            <w:r w:rsidR="003A1DDA" w:rsidRPr="00B85DF9">
              <w:rPr>
                <w:rStyle w:val="Hyperlink"/>
                <w:noProof/>
              </w:rPr>
              <w:t>2. Understanding the process and stages of marketing for Tesco</w:t>
            </w:r>
            <w:r w:rsidR="003A1DDA">
              <w:rPr>
                <w:noProof/>
                <w:webHidden/>
              </w:rPr>
              <w:tab/>
            </w:r>
            <w:r w:rsidR="003A1DDA">
              <w:rPr>
                <w:noProof/>
                <w:webHidden/>
              </w:rPr>
              <w:fldChar w:fldCharType="begin"/>
            </w:r>
            <w:r w:rsidR="003A1DDA">
              <w:rPr>
                <w:noProof/>
                <w:webHidden/>
              </w:rPr>
              <w:instrText xml:space="preserve"> PAGEREF _Toc87988969 \h </w:instrText>
            </w:r>
            <w:r w:rsidR="003A1DDA">
              <w:rPr>
                <w:noProof/>
                <w:webHidden/>
              </w:rPr>
            </w:r>
            <w:r w:rsidR="003A1DDA">
              <w:rPr>
                <w:noProof/>
                <w:webHidden/>
              </w:rPr>
              <w:fldChar w:fldCharType="separate"/>
            </w:r>
            <w:r w:rsidR="003A1DDA">
              <w:rPr>
                <w:noProof/>
                <w:webHidden/>
              </w:rPr>
              <w:t>4</w:t>
            </w:r>
            <w:r w:rsidR="003A1DDA">
              <w:rPr>
                <w:noProof/>
                <w:webHidden/>
              </w:rPr>
              <w:fldChar w:fldCharType="end"/>
            </w:r>
          </w:hyperlink>
        </w:p>
        <w:p w14:paraId="16643E1B" w14:textId="33D92166" w:rsidR="003A1DDA" w:rsidRDefault="006368FC">
          <w:pPr>
            <w:pStyle w:val="TOC2"/>
            <w:tabs>
              <w:tab w:val="right" w:leader="dot" w:pos="9350"/>
            </w:tabs>
            <w:rPr>
              <w:noProof/>
            </w:rPr>
          </w:pPr>
          <w:hyperlink w:anchor="_Toc87988970" w:history="1">
            <w:r w:rsidR="003A1DDA" w:rsidRPr="00B85DF9">
              <w:rPr>
                <w:rStyle w:val="Hyperlink"/>
                <w:noProof/>
              </w:rPr>
              <w:t>2.1 The process of marketing for Tesco</w:t>
            </w:r>
            <w:r w:rsidR="003A1DDA">
              <w:rPr>
                <w:noProof/>
                <w:webHidden/>
              </w:rPr>
              <w:tab/>
            </w:r>
            <w:r w:rsidR="003A1DDA">
              <w:rPr>
                <w:noProof/>
                <w:webHidden/>
              </w:rPr>
              <w:fldChar w:fldCharType="begin"/>
            </w:r>
            <w:r w:rsidR="003A1DDA">
              <w:rPr>
                <w:noProof/>
                <w:webHidden/>
              </w:rPr>
              <w:instrText xml:space="preserve"> PAGEREF _Toc87988970 \h </w:instrText>
            </w:r>
            <w:r w:rsidR="003A1DDA">
              <w:rPr>
                <w:noProof/>
                <w:webHidden/>
              </w:rPr>
            </w:r>
            <w:r w:rsidR="003A1DDA">
              <w:rPr>
                <w:noProof/>
                <w:webHidden/>
              </w:rPr>
              <w:fldChar w:fldCharType="separate"/>
            </w:r>
            <w:r w:rsidR="003A1DDA">
              <w:rPr>
                <w:noProof/>
                <w:webHidden/>
              </w:rPr>
              <w:t>4</w:t>
            </w:r>
            <w:r w:rsidR="003A1DDA">
              <w:rPr>
                <w:noProof/>
                <w:webHidden/>
              </w:rPr>
              <w:fldChar w:fldCharType="end"/>
            </w:r>
          </w:hyperlink>
        </w:p>
        <w:p w14:paraId="1EAF4D61" w14:textId="41B28E9D" w:rsidR="003A1DDA" w:rsidRDefault="006368FC">
          <w:pPr>
            <w:pStyle w:val="TOC2"/>
            <w:tabs>
              <w:tab w:val="right" w:leader="dot" w:pos="9350"/>
            </w:tabs>
            <w:rPr>
              <w:noProof/>
            </w:rPr>
          </w:pPr>
          <w:hyperlink w:anchor="_Toc87988971" w:history="1">
            <w:r w:rsidR="003A1DDA" w:rsidRPr="00B85DF9">
              <w:rPr>
                <w:rStyle w:val="Hyperlink"/>
                <w:noProof/>
              </w:rPr>
              <w:t>2.2 Stages of marketing for Tesco</w:t>
            </w:r>
            <w:r w:rsidR="003A1DDA">
              <w:rPr>
                <w:noProof/>
                <w:webHidden/>
              </w:rPr>
              <w:tab/>
            </w:r>
            <w:r w:rsidR="003A1DDA">
              <w:rPr>
                <w:noProof/>
                <w:webHidden/>
              </w:rPr>
              <w:fldChar w:fldCharType="begin"/>
            </w:r>
            <w:r w:rsidR="003A1DDA">
              <w:rPr>
                <w:noProof/>
                <w:webHidden/>
              </w:rPr>
              <w:instrText xml:space="preserve"> PAGEREF _Toc87988971 \h </w:instrText>
            </w:r>
            <w:r w:rsidR="003A1DDA">
              <w:rPr>
                <w:noProof/>
                <w:webHidden/>
              </w:rPr>
            </w:r>
            <w:r w:rsidR="003A1DDA">
              <w:rPr>
                <w:noProof/>
                <w:webHidden/>
              </w:rPr>
              <w:fldChar w:fldCharType="separate"/>
            </w:r>
            <w:r w:rsidR="003A1DDA">
              <w:rPr>
                <w:noProof/>
                <w:webHidden/>
              </w:rPr>
              <w:t>5</w:t>
            </w:r>
            <w:r w:rsidR="003A1DDA">
              <w:rPr>
                <w:noProof/>
                <w:webHidden/>
              </w:rPr>
              <w:fldChar w:fldCharType="end"/>
            </w:r>
          </w:hyperlink>
        </w:p>
        <w:p w14:paraId="46384539" w14:textId="002A8A76" w:rsidR="003A1DDA" w:rsidRDefault="006368FC">
          <w:pPr>
            <w:pStyle w:val="TOC1"/>
            <w:tabs>
              <w:tab w:val="right" w:leader="dot" w:pos="9350"/>
            </w:tabs>
            <w:rPr>
              <w:noProof/>
            </w:rPr>
          </w:pPr>
          <w:hyperlink w:anchor="_Toc87988972" w:history="1">
            <w:r w:rsidR="003A1DDA" w:rsidRPr="00B85DF9">
              <w:rPr>
                <w:rStyle w:val="Hyperlink"/>
                <w:noProof/>
              </w:rPr>
              <w:t>3. The role of marketing environment and other marketing models for situational analysis</w:t>
            </w:r>
            <w:r w:rsidR="003A1DDA">
              <w:rPr>
                <w:noProof/>
                <w:webHidden/>
              </w:rPr>
              <w:tab/>
            </w:r>
            <w:r w:rsidR="003A1DDA">
              <w:rPr>
                <w:noProof/>
                <w:webHidden/>
              </w:rPr>
              <w:fldChar w:fldCharType="begin"/>
            </w:r>
            <w:r w:rsidR="003A1DDA">
              <w:rPr>
                <w:noProof/>
                <w:webHidden/>
              </w:rPr>
              <w:instrText xml:space="preserve"> PAGEREF _Toc87988972 \h </w:instrText>
            </w:r>
            <w:r w:rsidR="003A1DDA">
              <w:rPr>
                <w:noProof/>
                <w:webHidden/>
              </w:rPr>
            </w:r>
            <w:r w:rsidR="003A1DDA">
              <w:rPr>
                <w:noProof/>
                <w:webHidden/>
              </w:rPr>
              <w:fldChar w:fldCharType="separate"/>
            </w:r>
            <w:r w:rsidR="003A1DDA">
              <w:rPr>
                <w:noProof/>
                <w:webHidden/>
              </w:rPr>
              <w:t>7</w:t>
            </w:r>
            <w:r w:rsidR="003A1DDA">
              <w:rPr>
                <w:noProof/>
                <w:webHidden/>
              </w:rPr>
              <w:fldChar w:fldCharType="end"/>
            </w:r>
          </w:hyperlink>
        </w:p>
        <w:p w14:paraId="77C48461" w14:textId="7A4A45C2" w:rsidR="003A1DDA" w:rsidRDefault="006368FC">
          <w:pPr>
            <w:pStyle w:val="TOC2"/>
            <w:tabs>
              <w:tab w:val="right" w:leader="dot" w:pos="9350"/>
            </w:tabs>
            <w:rPr>
              <w:noProof/>
            </w:rPr>
          </w:pPr>
          <w:hyperlink w:anchor="_Toc87988973" w:history="1">
            <w:r w:rsidR="003A1DDA" w:rsidRPr="00B85DF9">
              <w:rPr>
                <w:rStyle w:val="Hyperlink"/>
                <w:noProof/>
              </w:rPr>
              <w:t>3.1 Analysis of the marketing environment for Tesco</w:t>
            </w:r>
            <w:r w:rsidR="003A1DDA">
              <w:rPr>
                <w:noProof/>
                <w:webHidden/>
              </w:rPr>
              <w:tab/>
            </w:r>
            <w:r w:rsidR="003A1DDA">
              <w:rPr>
                <w:noProof/>
                <w:webHidden/>
              </w:rPr>
              <w:fldChar w:fldCharType="begin"/>
            </w:r>
            <w:r w:rsidR="003A1DDA">
              <w:rPr>
                <w:noProof/>
                <w:webHidden/>
              </w:rPr>
              <w:instrText xml:space="preserve"> PAGEREF _Toc87988973 \h </w:instrText>
            </w:r>
            <w:r w:rsidR="003A1DDA">
              <w:rPr>
                <w:noProof/>
                <w:webHidden/>
              </w:rPr>
            </w:r>
            <w:r w:rsidR="003A1DDA">
              <w:rPr>
                <w:noProof/>
                <w:webHidden/>
              </w:rPr>
              <w:fldChar w:fldCharType="separate"/>
            </w:r>
            <w:r w:rsidR="003A1DDA">
              <w:rPr>
                <w:noProof/>
                <w:webHidden/>
              </w:rPr>
              <w:t>7</w:t>
            </w:r>
            <w:r w:rsidR="003A1DDA">
              <w:rPr>
                <w:noProof/>
                <w:webHidden/>
              </w:rPr>
              <w:fldChar w:fldCharType="end"/>
            </w:r>
          </w:hyperlink>
        </w:p>
        <w:p w14:paraId="491773ED" w14:textId="1A8022C2" w:rsidR="003A1DDA" w:rsidRDefault="006368FC">
          <w:pPr>
            <w:pStyle w:val="TOC2"/>
            <w:tabs>
              <w:tab w:val="right" w:leader="dot" w:pos="9350"/>
            </w:tabs>
            <w:rPr>
              <w:noProof/>
            </w:rPr>
          </w:pPr>
          <w:hyperlink w:anchor="_Toc87988974" w:history="1">
            <w:r w:rsidR="003A1DDA" w:rsidRPr="00B85DF9">
              <w:rPr>
                <w:rStyle w:val="Hyperlink"/>
                <w:noProof/>
              </w:rPr>
              <w:t>3.2 PESTLE analysis for Tesco</w:t>
            </w:r>
            <w:r w:rsidR="003A1DDA">
              <w:rPr>
                <w:noProof/>
                <w:webHidden/>
              </w:rPr>
              <w:tab/>
            </w:r>
            <w:r w:rsidR="003A1DDA">
              <w:rPr>
                <w:noProof/>
                <w:webHidden/>
              </w:rPr>
              <w:fldChar w:fldCharType="begin"/>
            </w:r>
            <w:r w:rsidR="003A1DDA">
              <w:rPr>
                <w:noProof/>
                <w:webHidden/>
              </w:rPr>
              <w:instrText xml:space="preserve"> PAGEREF _Toc87988974 \h </w:instrText>
            </w:r>
            <w:r w:rsidR="003A1DDA">
              <w:rPr>
                <w:noProof/>
                <w:webHidden/>
              </w:rPr>
            </w:r>
            <w:r w:rsidR="003A1DDA">
              <w:rPr>
                <w:noProof/>
                <w:webHidden/>
              </w:rPr>
              <w:fldChar w:fldCharType="separate"/>
            </w:r>
            <w:r w:rsidR="003A1DDA">
              <w:rPr>
                <w:noProof/>
                <w:webHidden/>
              </w:rPr>
              <w:t>7</w:t>
            </w:r>
            <w:r w:rsidR="003A1DDA">
              <w:rPr>
                <w:noProof/>
                <w:webHidden/>
              </w:rPr>
              <w:fldChar w:fldCharType="end"/>
            </w:r>
          </w:hyperlink>
        </w:p>
        <w:p w14:paraId="23C71A26" w14:textId="6EEFFFAB" w:rsidR="003A1DDA" w:rsidRDefault="006368FC">
          <w:pPr>
            <w:pStyle w:val="TOC2"/>
            <w:tabs>
              <w:tab w:val="right" w:leader="dot" w:pos="9350"/>
            </w:tabs>
            <w:rPr>
              <w:noProof/>
            </w:rPr>
          </w:pPr>
          <w:hyperlink w:anchor="_Toc87988975" w:history="1">
            <w:r w:rsidR="003A1DDA" w:rsidRPr="00B85DF9">
              <w:rPr>
                <w:rStyle w:val="Hyperlink"/>
                <w:noProof/>
              </w:rPr>
              <w:t>3.3 SWOT analysis for Tesco</w:t>
            </w:r>
            <w:r w:rsidR="003A1DDA">
              <w:rPr>
                <w:noProof/>
                <w:webHidden/>
              </w:rPr>
              <w:tab/>
            </w:r>
            <w:r w:rsidR="003A1DDA">
              <w:rPr>
                <w:noProof/>
                <w:webHidden/>
              </w:rPr>
              <w:fldChar w:fldCharType="begin"/>
            </w:r>
            <w:r w:rsidR="003A1DDA">
              <w:rPr>
                <w:noProof/>
                <w:webHidden/>
              </w:rPr>
              <w:instrText xml:space="preserve"> PAGEREF _Toc87988975 \h </w:instrText>
            </w:r>
            <w:r w:rsidR="003A1DDA">
              <w:rPr>
                <w:noProof/>
                <w:webHidden/>
              </w:rPr>
            </w:r>
            <w:r w:rsidR="003A1DDA">
              <w:rPr>
                <w:noProof/>
                <w:webHidden/>
              </w:rPr>
              <w:fldChar w:fldCharType="separate"/>
            </w:r>
            <w:r w:rsidR="003A1DDA">
              <w:rPr>
                <w:noProof/>
                <w:webHidden/>
              </w:rPr>
              <w:t>10</w:t>
            </w:r>
            <w:r w:rsidR="003A1DDA">
              <w:rPr>
                <w:noProof/>
                <w:webHidden/>
              </w:rPr>
              <w:fldChar w:fldCharType="end"/>
            </w:r>
          </w:hyperlink>
        </w:p>
        <w:p w14:paraId="2842EF7C" w14:textId="16A97380" w:rsidR="003A1DDA" w:rsidRDefault="006368FC">
          <w:pPr>
            <w:pStyle w:val="TOC1"/>
            <w:tabs>
              <w:tab w:val="right" w:leader="dot" w:pos="9350"/>
            </w:tabs>
            <w:rPr>
              <w:noProof/>
            </w:rPr>
          </w:pPr>
          <w:hyperlink w:anchor="_Toc87988976" w:history="1">
            <w:r w:rsidR="003A1DDA" w:rsidRPr="00B85DF9">
              <w:rPr>
                <w:rStyle w:val="Hyperlink"/>
                <w:noProof/>
              </w:rPr>
              <w:t>4. Determination of the segmentation, targeting, positioning and marketing mix strategies for Tesco</w:t>
            </w:r>
            <w:r w:rsidR="003A1DDA">
              <w:rPr>
                <w:noProof/>
                <w:webHidden/>
              </w:rPr>
              <w:tab/>
            </w:r>
            <w:r w:rsidR="003A1DDA">
              <w:rPr>
                <w:noProof/>
                <w:webHidden/>
              </w:rPr>
              <w:fldChar w:fldCharType="begin"/>
            </w:r>
            <w:r w:rsidR="003A1DDA">
              <w:rPr>
                <w:noProof/>
                <w:webHidden/>
              </w:rPr>
              <w:instrText xml:space="preserve"> PAGEREF _Toc87988976 \h </w:instrText>
            </w:r>
            <w:r w:rsidR="003A1DDA">
              <w:rPr>
                <w:noProof/>
                <w:webHidden/>
              </w:rPr>
            </w:r>
            <w:r w:rsidR="003A1DDA">
              <w:rPr>
                <w:noProof/>
                <w:webHidden/>
              </w:rPr>
              <w:fldChar w:fldCharType="separate"/>
            </w:r>
            <w:r w:rsidR="003A1DDA">
              <w:rPr>
                <w:noProof/>
                <w:webHidden/>
              </w:rPr>
              <w:t>12</w:t>
            </w:r>
            <w:r w:rsidR="003A1DDA">
              <w:rPr>
                <w:noProof/>
                <w:webHidden/>
              </w:rPr>
              <w:fldChar w:fldCharType="end"/>
            </w:r>
          </w:hyperlink>
        </w:p>
        <w:p w14:paraId="2AEA2D0F" w14:textId="1CE44F1B" w:rsidR="003A1DDA" w:rsidRDefault="006368FC">
          <w:pPr>
            <w:pStyle w:val="TOC2"/>
            <w:tabs>
              <w:tab w:val="right" w:leader="dot" w:pos="9350"/>
            </w:tabs>
            <w:rPr>
              <w:noProof/>
            </w:rPr>
          </w:pPr>
          <w:hyperlink w:anchor="_Toc87988977" w:history="1">
            <w:r w:rsidR="003A1DDA" w:rsidRPr="00B85DF9">
              <w:rPr>
                <w:rStyle w:val="Hyperlink"/>
                <w:noProof/>
              </w:rPr>
              <w:t>4.1 Segmentation, targeting and positioning analysis for Tesco</w:t>
            </w:r>
            <w:r w:rsidR="003A1DDA">
              <w:rPr>
                <w:noProof/>
                <w:webHidden/>
              </w:rPr>
              <w:tab/>
            </w:r>
            <w:r w:rsidR="003A1DDA">
              <w:rPr>
                <w:noProof/>
                <w:webHidden/>
              </w:rPr>
              <w:fldChar w:fldCharType="begin"/>
            </w:r>
            <w:r w:rsidR="003A1DDA">
              <w:rPr>
                <w:noProof/>
                <w:webHidden/>
              </w:rPr>
              <w:instrText xml:space="preserve"> PAGEREF _Toc87988977 \h </w:instrText>
            </w:r>
            <w:r w:rsidR="003A1DDA">
              <w:rPr>
                <w:noProof/>
                <w:webHidden/>
              </w:rPr>
            </w:r>
            <w:r w:rsidR="003A1DDA">
              <w:rPr>
                <w:noProof/>
                <w:webHidden/>
              </w:rPr>
              <w:fldChar w:fldCharType="separate"/>
            </w:r>
            <w:r w:rsidR="003A1DDA">
              <w:rPr>
                <w:noProof/>
                <w:webHidden/>
              </w:rPr>
              <w:t>12</w:t>
            </w:r>
            <w:r w:rsidR="003A1DDA">
              <w:rPr>
                <w:noProof/>
                <w:webHidden/>
              </w:rPr>
              <w:fldChar w:fldCharType="end"/>
            </w:r>
          </w:hyperlink>
        </w:p>
        <w:p w14:paraId="74CF5716" w14:textId="16B9D896" w:rsidR="003A1DDA" w:rsidRDefault="006368FC">
          <w:pPr>
            <w:pStyle w:val="TOC2"/>
            <w:tabs>
              <w:tab w:val="right" w:leader="dot" w:pos="9350"/>
            </w:tabs>
            <w:rPr>
              <w:noProof/>
            </w:rPr>
          </w:pPr>
          <w:hyperlink w:anchor="_Toc87988978" w:history="1">
            <w:r w:rsidR="003A1DDA" w:rsidRPr="00B85DF9">
              <w:rPr>
                <w:rStyle w:val="Hyperlink"/>
                <w:noProof/>
              </w:rPr>
              <w:t>4.2 Marketing mix strategies for Tesco</w:t>
            </w:r>
            <w:r w:rsidR="003A1DDA">
              <w:rPr>
                <w:noProof/>
                <w:webHidden/>
              </w:rPr>
              <w:tab/>
            </w:r>
            <w:r w:rsidR="003A1DDA">
              <w:rPr>
                <w:noProof/>
                <w:webHidden/>
              </w:rPr>
              <w:fldChar w:fldCharType="begin"/>
            </w:r>
            <w:r w:rsidR="003A1DDA">
              <w:rPr>
                <w:noProof/>
                <w:webHidden/>
              </w:rPr>
              <w:instrText xml:space="preserve"> PAGEREF _Toc87988978 \h </w:instrText>
            </w:r>
            <w:r w:rsidR="003A1DDA">
              <w:rPr>
                <w:noProof/>
                <w:webHidden/>
              </w:rPr>
            </w:r>
            <w:r w:rsidR="003A1DDA">
              <w:rPr>
                <w:noProof/>
                <w:webHidden/>
              </w:rPr>
              <w:fldChar w:fldCharType="separate"/>
            </w:r>
            <w:r w:rsidR="003A1DDA">
              <w:rPr>
                <w:noProof/>
                <w:webHidden/>
              </w:rPr>
              <w:t>16</w:t>
            </w:r>
            <w:r w:rsidR="003A1DDA">
              <w:rPr>
                <w:noProof/>
                <w:webHidden/>
              </w:rPr>
              <w:fldChar w:fldCharType="end"/>
            </w:r>
          </w:hyperlink>
        </w:p>
        <w:p w14:paraId="514CE180" w14:textId="5252717A" w:rsidR="003A1DDA" w:rsidRDefault="006368FC">
          <w:pPr>
            <w:pStyle w:val="TOC1"/>
            <w:tabs>
              <w:tab w:val="right" w:leader="dot" w:pos="9350"/>
            </w:tabs>
            <w:rPr>
              <w:noProof/>
            </w:rPr>
          </w:pPr>
          <w:hyperlink w:anchor="_Toc87988979" w:history="1">
            <w:r w:rsidR="003A1DDA" w:rsidRPr="00B85DF9">
              <w:rPr>
                <w:rStyle w:val="Hyperlink"/>
                <w:noProof/>
              </w:rPr>
              <w:t>5. Conclusion</w:t>
            </w:r>
            <w:r w:rsidR="003A1DDA">
              <w:rPr>
                <w:noProof/>
                <w:webHidden/>
              </w:rPr>
              <w:tab/>
            </w:r>
            <w:r w:rsidR="003A1DDA">
              <w:rPr>
                <w:noProof/>
                <w:webHidden/>
              </w:rPr>
              <w:fldChar w:fldCharType="begin"/>
            </w:r>
            <w:r w:rsidR="003A1DDA">
              <w:rPr>
                <w:noProof/>
                <w:webHidden/>
              </w:rPr>
              <w:instrText xml:space="preserve"> PAGEREF _Toc87988979 \h </w:instrText>
            </w:r>
            <w:r w:rsidR="003A1DDA">
              <w:rPr>
                <w:noProof/>
                <w:webHidden/>
              </w:rPr>
            </w:r>
            <w:r w:rsidR="003A1DDA">
              <w:rPr>
                <w:noProof/>
                <w:webHidden/>
              </w:rPr>
              <w:fldChar w:fldCharType="separate"/>
            </w:r>
            <w:r w:rsidR="003A1DDA">
              <w:rPr>
                <w:noProof/>
                <w:webHidden/>
              </w:rPr>
              <w:t>18</w:t>
            </w:r>
            <w:r w:rsidR="003A1DDA">
              <w:rPr>
                <w:noProof/>
                <w:webHidden/>
              </w:rPr>
              <w:fldChar w:fldCharType="end"/>
            </w:r>
          </w:hyperlink>
        </w:p>
        <w:p w14:paraId="0D73C4BE" w14:textId="036E9C82" w:rsidR="003A1DDA" w:rsidRDefault="006368FC">
          <w:pPr>
            <w:pStyle w:val="TOC1"/>
            <w:tabs>
              <w:tab w:val="right" w:leader="dot" w:pos="9350"/>
            </w:tabs>
            <w:rPr>
              <w:noProof/>
            </w:rPr>
          </w:pPr>
          <w:hyperlink w:anchor="_Toc87988980" w:history="1">
            <w:r w:rsidR="003A1DDA" w:rsidRPr="00B85DF9">
              <w:rPr>
                <w:rStyle w:val="Hyperlink"/>
                <w:noProof/>
              </w:rPr>
              <w:t>References</w:t>
            </w:r>
            <w:r w:rsidR="003A1DDA">
              <w:rPr>
                <w:noProof/>
                <w:webHidden/>
              </w:rPr>
              <w:tab/>
            </w:r>
            <w:r w:rsidR="003A1DDA">
              <w:rPr>
                <w:noProof/>
                <w:webHidden/>
              </w:rPr>
              <w:fldChar w:fldCharType="begin"/>
            </w:r>
            <w:r w:rsidR="003A1DDA">
              <w:rPr>
                <w:noProof/>
                <w:webHidden/>
              </w:rPr>
              <w:instrText xml:space="preserve"> PAGEREF _Toc87988980 \h </w:instrText>
            </w:r>
            <w:r w:rsidR="003A1DDA">
              <w:rPr>
                <w:noProof/>
                <w:webHidden/>
              </w:rPr>
            </w:r>
            <w:r w:rsidR="003A1DDA">
              <w:rPr>
                <w:noProof/>
                <w:webHidden/>
              </w:rPr>
              <w:fldChar w:fldCharType="separate"/>
            </w:r>
            <w:r w:rsidR="003A1DDA">
              <w:rPr>
                <w:noProof/>
                <w:webHidden/>
              </w:rPr>
              <w:t>19</w:t>
            </w:r>
            <w:r w:rsidR="003A1DDA">
              <w:rPr>
                <w:noProof/>
                <w:webHidden/>
              </w:rPr>
              <w:fldChar w:fldCharType="end"/>
            </w:r>
          </w:hyperlink>
        </w:p>
        <w:p w14:paraId="2D4F6D50" w14:textId="3392923B" w:rsidR="003A1DDA" w:rsidRDefault="006368FC">
          <w:pPr>
            <w:pStyle w:val="TOC2"/>
            <w:tabs>
              <w:tab w:val="right" w:leader="dot" w:pos="9350"/>
            </w:tabs>
            <w:rPr>
              <w:noProof/>
            </w:rPr>
          </w:pPr>
          <w:hyperlink w:anchor="_Toc87988981" w:history="1">
            <w:r w:rsidR="003A1DDA" w:rsidRPr="00B85DF9">
              <w:rPr>
                <w:rStyle w:val="Hyperlink"/>
                <w:noProof/>
              </w:rPr>
              <w:t>Books and journals</w:t>
            </w:r>
            <w:r w:rsidR="003A1DDA">
              <w:rPr>
                <w:noProof/>
                <w:webHidden/>
              </w:rPr>
              <w:tab/>
            </w:r>
            <w:r w:rsidR="003A1DDA">
              <w:rPr>
                <w:noProof/>
                <w:webHidden/>
              </w:rPr>
              <w:fldChar w:fldCharType="begin"/>
            </w:r>
            <w:r w:rsidR="003A1DDA">
              <w:rPr>
                <w:noProof/>
                <w:webHidden/>
              </w:rPr>
              <w:instrText xml:space="preserve"> PAGEREF _Toc87988981 \h </w:instrText>
            </w:r>
            <w:r w:rsidR="003A1DDA">
              <w:rPr>
                <w:noProof/>
                <w:webHidden/>
              </w:rPr>
            </w:r>
            <w:r w:rsidR="003A1DDA">
              <w:rPr>
                <w:noProof/>
                <w:webHidden/>
              </w:rPr>
              <w:fldChar w:fldCharType="separate"/>
            </w:r>
            <w:r w:rsidR="003A1DDA">
              <w:rPr>
                <w:noProof/>
                <w:webHidden/>
              </w:rPr>
              <w:t>19</w:t>
            </w:r>
            <w:r w:rsidR="003A1DDA">
              <w:rPr>
                <w:noProof/>
                <w:webHidden/>
              </w:rPr>
              <w:fldChar w:fldCharType="end"/>
            </w:r>
          </w:hyperlink>
        </w:p>
        <w:p w14:paraId="5B216A0E" w14:textId="6AB25BDB" w:rsidR="003A1DDA" w:rsidRDefault="006368FC">
          <w:pPr>
            <w:pStyle w:val="TOC2"/>
            <w:tabs>
              <w:tab w:val="right" w:leader="dot" w:pos="9350"/>
            </w:tabs>
            <w:rPr>
              <w:noProof/>
            </w:rPr>
          </w:pPr>
          <w:hyperlink w:anchor="_Toc87988982" w:history="1">
            <w:r w:rsidR="003A1DDA" w:rsidRPr="00B85DF9">
              <w:rPr>
                <w:rStyle w:val="Hyperlink"/>
                <w:noProof/>
              </w:rPr>
              <w:t>Websites</w:t>
            </w:r>
            <w:r w:rsidR="003A1DDA">
              <w:rPr>
                <w:noProof/>
                <w:webHidden/>
              </w:rPr>
              <w:tab/>
            </w:r>
            <w:r w:rsidR="003A1DDA">
              <w:rPr>
                <w:noProof/>
                <w:webHidden/>
              </w:rPr>
              <w:fldChar w:fldCharType="begin"/>
            </w:r>
            <w:r w:rsidR="003A1DDA">
              <w:rPr>
                <w:noProof/>
                <w:webHidden/>
              </w:rPr>
              <w:instrText xml:space="preserve"> PAGEREF _Toc87988982 \h </w:instrText>
            </w:r>
            <w:r w:rsidR="003A1DDA">
              <w:rPr>
                <w:noProof/>
                <w:webHidden/>
              </w:rPr>
            </w:r>
            <w:r w:rsidR="003A1DDA">
              <w:rPr>
                <w:noProof/>
                <w:webHidden/>
              </w:rPr>
              <w:fldChar w:fldCharType="separate"/>
            </w:r>
            <w:r w:rsidR="003A1DDA">
              <w:rPr>
                <w:noProof/>
                <w:webHidden/>
              </w:rPr>
              <w:t>20</w:t>
            </w:r>
            <w:r w:rsidR="003A1DDA">
              <w:rPr>
                <w:noProof/>
                <w:webHidden/>
              </w:rPr>
              <w:fldChar w:fldCharType="end"/>
            </w:r>
          </w:hyperlink>
        </w:p>
        <w:p w14:paraId="16254E0D" w14:textId="577AE063" w:rsidR="003A1DDA" w:rsidRDefault="003A1DDA">
          <w:r>
            <w:rPr>
              <w:b/>
              <w:bCs/>
              <w:noProof/>
            </w:rPr>
            <w:fldChar w:fldCharType="end"/>
          </w:r>
        </w:p>
      </w:sdtContent>
    </w:sdt>
    <w:p w14:paraId="18744CAC" w14:textId="77777777" w:rsidR="0021019A" w:rsidRDefault="0021019A">
      <w:pPr>
        <w:rPr>
          <w:sz w:val="28"/>
          <w:szCs w:val="28"/>
        </w:rPr>
      </w:pPr>
    </w:p>
    <w:p w14:paraId="40AE17E9" w14:textId="77777777" w:rsidR="0021019A" w:rsidRDefault="00DE128B">
      <w:pPr>
        <w:jc w:val="center"/>
        <w:rPr>
          <w:sz w:val="28"/>
          <w:szCs w:val="28"/>
        </w:rPr>
      </w:pPr>
      <w:r>
        <w:br w:type="page"/>
      </w:r>
    </w:p>
    <w:p w14:paraId="71D80CAD" w14:textId="77777777" w:rsidR="0021019A" w:rsidRDefault="00DE128B">
      <w:pPr>
        <w:pStyle w:val="Heading1"/>
      </w:pPr>
      <w:bookmarkStart w:id="0" w:name="_Toc87988968"/>
      <w:r>
        <w:lastRenderedPageBreak/>
        <w:t>1. Introduction</w:t>
      </w:r>
      <w:bookmarkEnd w:id="0"/>
    </w:p>
    <w:p w14:paraId="086B2A2F" w14:textId="00EB3862" w:rsidR="0021019A" w:rsidRDefault="00DE128B">
      <w:r>
        <w:t xml:space="preserve">Tesco is a British multinational retail business </w:t>
      </w:r>
      <w:r w:rsidR="00E8007C">
        <w:t>organization</w:t>
      </w:r>
      <w:r>
        <w:t xml:space="preserve"> headquartered in London. The supermarket holds 27.9% of the retail market share and thus it is considered as one of the biggest retail </w:t>
      </w:r>
      <w:r w:rsidR="00E8007C">
        <w:t>organizations</w:t>
      </w:r>
      <w:r>
        <w:t xml:space="preserve">. Tesco employs 420,000 people and operates almost 5000 stores in different geographic locations in the world. However, the supermarket has faced difficult situations due to the covid-19 pandemic. Tesco has experienced sales falling and due to that, they have reduced the number of jobs from their stores. Besides that, they have experienced a shortage of cash and difficulties in reorienting their business operations. The researcher thus decided to help the </w:t>
      </w:r>
      <w:r w:rsidR="00E8007C">
        <w:t>organization</w:t>
      </w:r>
      <w:r>
        <w:t xml:space="preserve"> in this aspect by describing the process and stages of marketing. The role of the marketing environment and the relevant marketing models will be described for the </w:t>
      </w:r>
      <w:r w:rsidR="00E8007C">
        <w:t>organization</w:t>
      </w:r>
      <w:r>
        <w:t xml:space="preserve">. The segmentation, target marketing and positioning of Tesco will be described in the report. Additionally, the marketing mix strategies will be revealed by the research for Tesco.  </w:t>
      </w:r>
    </w:p>
    <w:p w14:paraId="123DFEC1" w14:textId="77777777" w:rsidR="0021019A" w:rsidRDefault="00DE128B">
      <w:pPr>
        <w:pStyle w:val="Heading1"/>
      </w:pPr>
      <w:bookmarkStart w:id="1" w:name="_Toc87988969"/>
      <w:r>
        <w:t xml:space="preserve">2. Understanding the process and stages of marketing for </w:t>
      </w:r>
      <w:r w:rsidR="00515EBA">
        <w:t>Tesco</w:t>
      </w:r>
      <w:bookmarkEnd w:id="1"/>
      <w:r w:rsidR="00515EBA">
        <w:t xml:space="preserve"> </w:t>
      </w:r>
    </w:p>
    <w:p w14:paraId="6F62F5FF" w14:textId="77777777" w:rsidR="0021019A" w:rsidRDefault="00DE128B">
      <w:pPr>
        <w:pStyle w:val="Heading2"/>
      </w:pPr>
      <w:bookmarkStart w:id="2" w:name="_Toc87988970"/>
      <w:r>
        <w:t>2.1 The process of marketing for Tesco</w:t>
      </w:r>
      <w:bookmarkEnd w:id="2"/>
    </w:p>
    <w:p w14:paraId="42842735" w14:textId="1867E8E5" w:rsidR="0021019A" w:rsidRDefault="00DE128B">
      <w:r>
        <w:rPr>
          <w:b/>
        </w:rPr>
        <w:t xml:space="preserve">Creating a brand presence: </w:t>
      </w:r>
      <w:r>
        <w:t xml:space="preserve">This is the primary stage where Tesco creates content to create its brand presence in the marketplace. According to </w:t>
      </w:r>
      <w:proofErr w:type="spellStart"/>
      <w:r>
        <w:t>Naseri</w:t>
      </w:r>
      <w:proofErr w:type="spellEnd"/>
      <w:r>
        <w:t xml:space="preserve"> and </w:t>
      </w:r>
      <w:proofErr w:type="spellStart"/>
      <w:r>
        <w:t>Noruzi</w:t>
      </w:r>
      <w:proofErr w:type="spellEnd"/>
      <w:r>
        <w:t xml:space="preserve"> (2018, p.10), this stage consists of creating social media profiles, blogs, videos, and sending out press releases. Adapting these stages will help Tesco to build its presence in both online and offline platforms which help the brand to reach its targeted customers. So that when anyone can search about the </w:t>
      </w:r>
      <w:r w:rsidR="00E8007C">
        <w:t>brand,</w:t>
      </w:r>
      <w:r>
        <w:t xml:space="preserve"> they can get sufficient relevant information about it. It will help the customers to trust the brand. </w:t>
      </w:r>
    </w:p>
    <w:p w14:paraId="62E0E190" w14:textId="77777777" w:rsidR="0021019A" w:rsidRDefault="00DE128B">
      <w:r>
        <w:rPr>
          <w:b/>
        </w:rPr>
        <w:t xml:space="preserve">Brand introduction: </w:t>
      </w:r>
      <w:r>
        <w:t xml:space="preserve">In the introduction phase the supermarket will introduce its brand to the new customer </w:t>
      </w:r>
      <w:proofErr w:type="gramStart"/>
      <w:r>
        <w:t>through the use of</w:t>
      </w:r>
      <w:proofErr w:type="gramEnd"/>
      <w:r>
        <w:t xml:space="preserve"> social media marketing, SEO marketing, email marketing and other popular modes of marketing (</w:t>
      </w:r>
      <w:proofErr w:type="spellStart"/>
      <w:r>
        <w:t>Naseri</w:t>
      </w:r>
      <w:proofErr w:type="spellEnd"/>
      <w:r>
        <w:t xml:space="preserve"> and </w:t>
      </w:r>
      <w:proofErr w:type="spellStart"/>
      <w:r>
        <w:t>Noruzi</w:t>
      </w:r>
      <w:proofErr w:type="spellEnd"/>
      <w:r>
        <w:t xml:space="preserve">, 2018, p.10). The idea beneath this stage is to </w:t>
      </w:r>
      <w:r>
        <w:lastRenderedPageBreak/>
        <w:t xml:space="preserve">know the audience about the products of Tesco and their offerings to the customers. So that they take some time and visit their stores and sites to know more about them. </w:t>
      </w:r>
    </w:p>
    <w:p w14:paraId="683A2BD3" w14:textId="77777777" w:rsidR="0021019A" w:rsidRDefault="00DE128B">
      <w:r>
        <w:rPr>
          <w:b/>
        </w:rPr>
        <w:t xml:space="preserve">Promotion: </w:t>
      </w:r>
      <w:r>
        <w:t>Promotion is the final stage of marketing to inform the Tesco customers about their products and offers and give them proper reasons to bu</w:t>
      </w:r>
      <w:r w:rsidR="00515EBA">
        <w:t>y p</w:t>
      </w:r>
      <w:r>
        <w:t>roducts from them. The stages of creating a brand image and brand introduction shares news to the consumers about the brand (</w:t>
      </w:r>
      <w:proofErr w:type="spellStart"/>
      <w:r>
        <w:t>Digdevdirect</w:t>
      </w:r>
      <w:proofErr w:type="spellEnd"/>
      <w:r>
        <w:t>, 2021). This stage of marketing will reflect the value of Tesco towards their customers as the supermarket will introduce their offers, discounts, loyalty programs with the help of text messages, emails, social media advertisements (</w:t>
      </w:r>
      <w:proofErr w:type="spellStart"/>
      <w:r>
        <w:t>Digdevdirect</w:t>
      </w:r>
      <w:proofErr w:type="spellEnd"/>
      <w:r>
        <w:t xml:space="preserve">, 2021). Reflecting these values will help the brand to attract and engage potential customers. </w:t>
      </w:r>
    </w:p>
    <w:p w14:paraId="1AB027AE" w14:textId="77777777" w:rsidR="0021019A" w:rsidRDefault="00DE128B">
      <w:pPr>
        <w:pStyle w:val="Heading2"/>
      </w:pPr>
      <w:bookmarkStart w:id="3" w:name="_Toc87988971"/>
      <w:r>
        <w:t>2.2 Stages of marketing for Tesco</w:t>
      </w:r>
      <w:bookmarkEnd w:id="3"/>
      <w:r>
        <w:t xml:space="preserve"> </w:t>
      </w:r>
    </w:p>
    <w:p w14:paraId="72EEF282" w14:textId="77777777" w:rsidR="0021019A" w:rsidRDefault="00DE128B">
      <w:pPr>
        <w:rPr>
          <w:b/>
        </w:rPr>
      </w:pPr>
      <w:r>
        <w:rPr>
          <w:b/>
        </w:rPr>
        <w:t xml:space="preserve">Understanding the customers' needs: </w:t>
      </w:r>
      <w:r>
        <w:t>In</w:t>
      </w:r>
      <w:r>
        <w:rPr>
          <w:b/>
        </w:rPr>
        <w:t xml:space="preserve"> </w:t>
      </w:r>
      <w:r>
        <w:t>the first stage of marketing, it is important to understand the needs and demands of the customers. It will help Tesco to attract customers to its stores especially after the pandemic situation (</w:t>
      </w:r>
      <w:proofErr w:type="spellStart"/>
      <w:r>
        <w:t>Autoklose</w:t>
      </w:r>
      <w:proofErr w:type="spellEnd"/>
      <w:r w:rsidR="00515EBA">
        <w:t>, 2021</w:t>
      </w:r>
      <w:r>
        <w:t xml:space="preserve">). With this knowledge, Tesco can restructure their product range as covid 19 pandemic has changed the customers' needs. According to Ryan </w:t>
      </w:r>
      <w:r>
        <w:rPr>
          <w:i/>
        </w:rPr>
        <w:t>et al</w:t>
      </w:r>
      <w:r>
        <w:t xml:space="preserve"> (2020, p.625), Maslow's hierarchical theory of needs describes that the needs of the customer's needs to be identified as the revenue of Tesco is entirely dependent on the customers' purchase decisions. </w:t>
      </w:r>
    </w:p>
    <w:p w14:paraId="53DA5D30" w14:textId="1ABC98A2" w:rsidR="0021019A" w:rsidRDefault="00DE128B">
      <w:r>
        <w:rPr>
          <w:b/>
        </w:rPr>
        <w:t xml:space="preserve">Designing the marketing strategy: </w:t>
      </w:r>
      <w:r>
        <w:t xml:space="preserve">this stage of marketing entirely depends on the </w:t>
      </w:r>
      <w:r w:rsidR="00E8007C">
        <w:t>decision-making</w:t>
      </w:r>
      <w:r>
        <w:t xml:space="preserve"> process. According to Hodgkinson and Sadler-Smith (2018, p.480), the analysis paralysis theory of marketing, when people are exposed to many </w:t>
      </w:r>
      <w:r w:rsidR="00E8007C">
        <w:t>choices,</w:t>
      </w:r>
      <w:r>
        <w:t xml:space="preserve"> they do not end up making any decisions at all. </w:t>
      </w:r>
      <w:r w:rsidR="00E8007C">
        <w:t>Thus,</w:t>
      </w:r>
      <w:r>
        <w:t xml:space="preserve"> Tesco needs to segment their market and their targeted customers in the first place. It will; help Tesco to choose their targeted segment of customers. Additionally, the elaboration likelihood model describes that the </w:t>
      </w:r>
      <w:r w:rsidR="00E8007C">
        <w:t>organization</w:t>
      </w:r>
      <w:r>
        <w:t xml:space="preserve"> needs to consider strategies before </w:t>
      </w:r>
      <w:r>
        <w:lastRenderedPageBreak/>
        <w:t xml:space="preserve">making any decisions (Hodgkinson and Sadler-Smith, 2018, p.480). Tesco needs to </w:t>
      </w:r>
      <w:r w:rsidR="00E8007C">
        <w:t>analyze</w:t>
      </w:r>
      <w:r>
        <w:t xml:space="preserve"> its marketing strategies to understand whether it offers the maximum value to its customers and then select the most feasible strategy for marketing.</w:t>
      </w:r>
    </w:p>
    <w:p w14:paraId="7B35CCEE" w14:textId="191A593B" w:rsidR="0021019A" w:rsidRDefault="00DE128B">
      <w:r>
        <w:rPr>
          <w:b/>
        </w:rPr>
        <w:t xml:space="preserve">Constructing the marketing plan: </w:t>
      </w:r>
      <w:r>
        <w:t xml:space="preserve">After creating the targeted customers and segmentation of the products Tesco will develop integrated marketing plans with the marketing elements which help them in their marketing strategies in order to fulfil their marketing goals (Britannica, 2021). Building healthy relationships with customers is vital in the post-pandemic period which will help </w:t>
      </w:r>
      <w:r>
        <w:tab/>
        <w:t xml:space="preserve">Tesco to change its marketing strategy into action. The </w:t>
      </w:r>
      <w:r w:rsidR="00E8007C">
        <w:t>organization</w:t>
      </w:r>
      <w:r>
        <w:t xml:space="preserve"> needs to incorporate </w:t>
      </w:r>
    </w:p>
    <w:p w14:paraId="5A03C623" w14:textId="55168A3B" w:rsidR="0021019A" w:rsidRDefault="00DE128B">
      <w:r>
        <w:rPr>
          <w:b/>
        </w:rPr>
        <w:t xml:space="preserve">Building profitable relationships: </w:t>
      </w:r>
      <w:r>
        <w:t xml:space="preserve">According to Britannica (2021), building profitable relationships with customers by offering them valuable products is the main aim of customer relationship management. </w:t>
      </w:r>
      <w:r w:rsidR="00515EBA">
        <w:t>Tesco</w:t>
      </w:r>
      <w:r>
        <w:t xml:space="preserve"> needs to build long term healthy relationships with their consumers in this post-pandemic period to maintain their market position. According to Mustapha and </w:t>
      </w:r>
      <w:proofErr w:type="spellStart"/>
      <w:r>
        <w:t>Shamsudin</w:t>
      </w:r>
      <w:proofErr w:type="spellEnd"/>
      <w:r>
        <w:t xml:space="preserve"> (2020), the reciprocity theory of marketing describes that once the customers get something valuable from the </w:t>
      </w:r>
      <w:r w:rsidR="00E8007C">
        <w:t>organization,</w:t>
      </w:r>
      <w:r>
        <w:t xml:space="preserve"> they are likely to repay that kindness. In this case, customers will repay the kindness of Tesco by becoming loyal customers of the company. </w:t>
      </w:r>
    </w:p>
    <w:p w14:paraId="5DD51A55" w14:textId="0488ADB8" w:rsidR="0021019A" w:rsidRDefault="00DE128B">
      <w:r>
        <w:rPr>
          <w:b/>
        </w:rPr>
        <w:t xml:space="preserve">Capturing value from customers: </w:t>
      </w:r>
      <w:r>
        <w:t xml:space="preserve">In order to deliver value to the customers, the marketing team of Tesco needs to work closely with the other departments of the </w:t>
      </w:r>
      <w:r w:rsidR="00E8007C">
        <w:t>organization</w:t>
      </w:r>
      <w:r>
        <w:t xml:space="preserve">. Depending on this strategy will help the supermarket to retain its glory in the competitive retail market of the UK. The basis of relationship management is to maintain good partner relationship management. </w:t>
      </w:r>
    </w:p>
    <w:p w14:paraId="5360251D" w14:textId="77777777" w:rsidR="0021019A" w:rsidRDefault="0021019A"/>
    <w:p w14:paraId="2A7CBB81" w14:textId="77777777" w:rsidR="0021019A" w:rsidRDefault="0021019A"/>
    <w:p w14:paraId="0E3201E8" w14:textId="77777777" w:rsidR="0021019A" w:rsidRDefault="00DE128B">
      <w:pPr>
        <w:pStyle w:val="Heading1"/>
      </w:pPr>
      <w:bookmarkStart w:id="4" w:name="_Toc87988972"/>
      <w:r>
        <w:lastRenderedPageBreak/>
        <w:t>3. The role of marketing environment and other marketing models for situational analysis</w:t>
      </w:r>
      <w:bookmarkEnd w:id="4"/>
      <w:r>
        <w:t xml:space="preserve"> </w:t>
      </w:r>
    </w:p>
    <w:p w14:paraId="2F7FE40B" w14:textId="77777777" w:rsidR="0021019A" w:rsidRDefault="00DE128B">
      <w:pPr>
        <w:pStyle w:val="Heading2"/>
      </w:pPr>
      <w:bookmarkStart w:id="5" w:name="_Toc87988973"/>
      <w:r>
        <w:t>3.1 Analysis of the marketing environment for Tesco</w:t>
      </w:r>
      <w:bookmarkEnd w:id="5"/>
      <w:r>
        <w:t xml:space="preserve"> </w:t>
      </w:r>
    </w:p>
    <w:p w14:paraId="585C4DC4" w14:textId="170BC57A" w:rsidR="0021019A" w:rsidRDefault="00DE128B">
      <w:r>
        <w:rPr>
          <w:b/>
        </w:rPr>
        <w:t xml:space="preserve">Essential planning: </w:t>
      </w:r>
      <w:r>
        <w:t xml:space="preserve">The marketing team of the </w:t>
      </w:r>
      <w:r w:rsidR="00E8007C">
        <w:t>organization</w:t>
      </w:r>
      <w:r>
        <w:t xml:space="preserve"> needs to focus on the environment to set strategic marketing plans (</w:t>
      </w:r>
      <w:proofErr w:type="spellStart"/>
      <w:r>
        <w:rPr>
          <w:color w:val="222222"/>
          <w:highlight w:val="white"/>
        </w:rPr>
        <w:t>Kauškale</w:t>
      </w:r>
      <w:proofErr w:type="spellEnd"/>
      <w:r>
        <w:rPr>
          <w:color w:val="222222"/>
          <w:highlight w:val="white"/>
        </w:rPr>
        <w:t xml:space="preserve"> and </w:t>
      </w:r>
      <w:proofErr w:type="spellStart"/>
      <w:r>
        <w:rPr>
          <w:color w:val="222222"/>
          <w:highlight w:val="white"/>
        </w:rPr>
        <w:t>Geipele</w:t>
      </w:r>
      <w:proofErr w:type="spellEnd"/>
      <w:r>
        <w:rPr>
          <w:color w:val="222222"/>
          <w:highlight w:val="white"/>
        </w:rPr>
        <w:t>, 2017, p.510</w:t>
      </w:r>
      <w:r>
        <w:t xml:space="preserve">). People are affected by the pandemic and thus the supermarket needs to promote their online services and low-cost strategies to attract customers. </w:t>
      </w:r>
    </w:p>
    <w:p w14:paraId="682034E3" w14:textId="77777777" w:rsidR="0021019A" w:rsidRDefault="00DE128B">
      <w:r>
        <w:rPr>
          <w:b/>
        </w:rPr>
        <w:t>Understanding customers:</w:t>
      </w:r>
      <w:r>
        <w:t xml:space="preserve"> Before making the final decisions about the marketing strategies the administration needs to understand the customers' needs. People are looking for better quality products in lesser price ranges after the pandemic. Tesco needs to design its marketing strategy accordingly. Otherwise, the competitors like Sainsbury's could take advantage. </w:t>
      </w:r>
    </w:p>
    <w:p w14:paraId="3699DCC1" w14:textId="77777777" w:rsidR="0021019A" w:rsidRDefault="00DE128B">
      <w:r>
        <w:rPr>
          <w:b/>
        </w:rPr>
        <w:t xml:space="preserve">Follow new trends: </w:t>
      </w:r>
      <w:r>
        <w:t xml:space="preserve">In order to be competitive, the supermarket needs to follow the latest trend because it is the only way to attract </w:t>
      </w:r>
      <w:r w:rsidR="00515EBA">
        <w:t>millennial</w:t>
      </w:r>
      <w:r>
        <w:t xml:space="preserve"> towards the brand. The latest trend in the marketing sector is social media marketing (</w:t>
      </w:r>
      <w:proofErr w:type="spellStart"/>
      <w:r>
        <w:t>Leischnig</w:t>
      </w:r>
      <w:proofErr w:type="spellEnd"/>
      <w:r>
        <w:t xml:space="preserve"> and </w:t>
      </w:r>
      <w:proofErr w:type="spellStart"/>
      <w:r>
        <w:t>Geigenmüller</w:t>
      </w:r>
      <w:proofErr w:type="spellEnd"/>
      <w:r>
        <w:t xml:space="preserve">, 2018, p.83). Tesco needs to adapt that to remain competitive. </w:t>
      </w:r>
    </w:p>
    <w:p w14:paraId="47B6AE5B" w14:textId="77777777" w:rsidR="0021019A" w:rsidRDefault="00DE128B">
      <w:r>
        <w:rPr>
          <w:b/>
        </w:rPr>
        <w:t xml:space="preserve">Keep a check on threats: </w:t>
      </w:r>
      <w:r>
        <w:t xml:space="preserve">In order to successfully pursue their business, the supermarket needs to check on their threats quite often. The highly competitive business market, the </w:t>
      </w:r>
      <w:r w:rsidR="00515EBA">
        <w:t>competitors’</w:t>
      </w:r>
      <w:r>
        <w:t xml:space="preserve"> business strategy, the threats of the new entrants in the market could be considered in this segment. </w:t>
      </w:r>
    </w:p>
    <w:p w14:paraId="464BB585" w14:textId="77777777" w:rsidR="0021019A" w:rsidRDefault="0021019A"/>
    <w:p w14:paraId="617F8EB3" w14:textId="77777777" w:rsidR="0021019A" w:rsidRDefault="0021019A"/>
    <w:p w14:paraId="75924BA1" w14:textId="77777777" w:rsidR="0021019A" w:rsidRDefault="00DE128B">
      <w:pPr>
        <w:pStyle w:val="Heading2"/>
      </w:pPr>
      <w:bookmarkStart w:id="6" w:name="_Toc87988974"/>
      <w:r>
        <w:t>3.2 PESTLE analysis for Tesco</w:t>
      </w:r>
      <w:bookmarkEnd w:id="6"/>
      <w:r>
        <w:t xml:space="preserve"> </w:t>
      </w:r>
    </w:p>
    <w:p w14:paraId="086C6131" w14:textId="77777777" w:rsidR="0021019A" w:rsidRDefault="0021019A"/>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5625"/>
        <w:gridCol w:w="1800"/>
      </w:tblGrid>
      <w:tr w:rsidR="0021019A" w14:paraId="09CBC8DD"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999999"/>
            <w:tcMar>
              <w:top w:w="100" w:type="dxa"/>
              <w:left w:w="100" w:type="dxa"/>
              <w:bottom w:w="100" w:type="dxa"/>
              <w:right w:w="100" w:type="dxa"/>
            </w:tcMar>
          </w:tcPr>
          <w:p w14:paraId="40D95876" w14:textId="77777777" w:rsidR="0021019A" w:rsidRDefault="00DE128B">
            <w:pPr>
              <w:widowControl w:val="0"/>
              <w:pBdr>
                <w:top w:val="nil"/>
                <w:left w:val="nil"/>
                <w:bottom w:val="nil"/>
                <w:right w:val="nil"/>
                <w:between w:val="nil"/>
              </w:pBdr>
              <w:spacing w:line="240" w:lineRule="auto"/>
              <w:jc w:val="center"/>
              <w:rPr>
                <w:b/>
              </w:rPr>
            </w:pPr>
            <w:r>
              <w:rPr>
                <w:b/>
              </w:rPr>
              <w:lastRenderedPageBreak/>
              <w:t xml:space="preserve">Factors </w:t>
            </w:r>
          </w:p>
        </w:tc>
        <w:tc>
          <w:tcPr>
            <w:tcW w:w="5625" w:type="dxa"/>
            <w:tcBorders>
              <w:top w:val="single" w:sz="18" w:space="0" w:color="FFFFFF"/>
              <w:left w:val="single" w:sz="18" w:space="0" w:color="FFFFFF"/>
              <w:bottom w:val="single" w:sz="18" w:space="0" w:color="FFFFFF"/>
              <w:right w:val="single" w:sz="18" w:space="0" w:color="FFFFFF"/>
            </w:tcBorders>
            <w:shd w:val="clear" w:color="auto" w:fill="B7B7B7"/>
            <w:tcMar>
              <w:top w:w="100" w:type="dxa"/>
              <w:left w:w="100" w:type="dxa"/>
              <w:bottom w:w="100" w:type="dxa"/>
              <w:right w:w="100" w:type="dxa"/>
            </w:tcMar>
          </w:tcPr>
          <w:p w14:paraId="6D238187" w14:textId="77777777" w:rsidR="0021019A" w:rsidRDefault="00DE128B">
            <w:pPr>
              <w:widowControl w:val="0"/>
              <w:pBdr>
                <w:top w:val="nil"/>
                <w:left w:val="nil"/>
                <w:bottom w:val="nil"/>
                <w:right w:val="nil"/>
                <w:between w:val="nil"/>
              </w:pBdr>
              <w:spacing w:line="240" w:lineRule="auto"/>
              <w:jc w:val="center"/>
              <w:rPr>
                <w:b/>
              </w:rPr>
            </w:pPr>
            <w:r>
              <w:rPr>
                <w:b/>
              </w:rPr>
              <w:t xml:space="preserve">Descriptions </w:t>
            </w:r>
          </w:p>
        </w:tc>
        <w:tc>
          <w:tcPr>
            <w:tcW w:w="1800"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062D1002" w14:textId="77777777" w:rsidR="0021019A" w:rsidRDefault="00DE128B">
            <w:pPr>
              <w:widowControl w:val="0"/>
              <w:pBdr>
                <w:top w:val="nil"/>
                <w:left w:val="nil"/>
                <w:bottom w:val="nil"/>
                <w:right w:val="nil"/>
                <w:between w:val="nil"/>
              </w:pBdr>
              <w:spacing w:line="240" w:lineRule="auto"/>
              <w:jc w:val="center"/>
              <w:rPr>
                <w:b/>
              </w:rPr>
            </w:pPr>
            <w:r>
              <w:rPr>
                <w:b/>
              </w:rPr>
              <w:t xml:space="preserve">Impacts </w:t>
            </w:r>
          </w:p>
        </w:tc>
      </w:tr>
      <w:tr w:rsidR="0021019A" w14:paraId="176BC2FE"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69E5793C" w14:textId="77777777" w:rsidR="0021019A" w:rsidRDefault="00DE128B">
            <w:pPr>
              <w:widowControl w:val="0"/>
              <w:pBdr>
                <w:top w:val="nil"/>
                <w:left w:val="nil"/>
                <w:bottom w:val="nil"/>
                <w:right w:val="nil"/>
                <w:between w:val="nil"/>
              </w:pBdr>
              <w:spacing w:line="240" w:lineRule="auto"/>
              <w:jc w:val="center"/>
              <w:rPr>
                <w:b/>
              </w:rPr>
            </w:pPr>
            <w:r>
              <w:rPr>
                <w:b/>
              </w:rPr>
              <w:t>Political</w:t>
            </w:r>
          </w:p>
        </w:tc>
        <w:tc>
          <w:tcPr>
            <w:tcW w:w="5625"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2368E06B" w14:textId="77777777" w:rsidR="0021019A" w:rsidRDefault="00DE128B">
            <w:pPr>
              <w:widowControl w:val="0"/>
              <w:pBdr>
                <w:top w:val="nil"/>
                <w:left w:val="nil"/>
                <w:bottom w:val="nil"/>
                <w:right w:val="nil"/>
                <w:between w:val="nil"/>
              </w:pBdr>
            </w:pPr>
            <w:r>
              <w:t>The UK is a politically stable country that helps Tesco to pursue its business successfully in the country. Besides that, the government of this country encourages business as retail contributes 5.2% of the UK's GDP and 9.3% of the total employment (</w:t>
            </w:r>
            <w:proofErr w:type="spellStart"/>
            <w:r>
              <w:t>Filimonau</w:t>
            </w:r>
            <w:proofErr w:type="spellEnd"/>
            <w:r>
              <w:t xml:space="preserve"> and </w:t>
            </w:r>
            <w:proofErr w:type="spellStart"/>
            <w:r>
              <w:t>Gherbin</w:t>
            </w:r>
            <w:proofErr w:type="spellEnd"/>
            <w:r>
              <w:t xml:space="preserve">, 2017). However, the supermarket has faced a difficult situation as they </w:t>
            </w:r>
            <w:proofErr w:type="gramStart"/>
            <w:r>
              <w:t>have to</w:t>
            </w:r>
            <w:proofErr w:type="gramEnd"/>
            <w:r>
              <w:t xml:space="preserve"> pay extra transportations charges for importing products from EU countries. </w:t>
            </w:r>
          </w:p>
        </w:tc>
        <w:tc>
          <w:tcPr>
            <w:tcW w:w="180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097638C0" w14:textId="77777777" w:rsidR="0021019A" w:rsidRDefault="00DE128B">
            <w:pPr>
              <w:widowControl w:val="0"/>
              <w:pBdr>
                <w:top w:val="nil"/>
                <w:left w:val="nil"/>
                <w:bottom w:val="nil"/>
                <w:right w:val="nil"/>
                <w:between w:val="nil"/>
              </w:pBdr>
              <w:spacing w:line="240" w:lineRule="auto"/>
              <w:jc w:val="center"/>
            </w:pPr>
            <w:r>
              <w:t xml:space="preserve">Both positive and negative impact </w:t>
            </w:r>
          </w:p>
        </w:tc>
      </w:tr>
      <w:tr w:rsidR="0021019A" w14:paraId="69689CF0"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F6B26B"/>
            <w:tcMar>
              <w:top w:w="100" w:type="dxa"/>
              <w:left w:w="100" w:type="dxa"/>
              <w:bottom w:w="100" w:type="dxa"/>
              <w:right w:w="100" w:type="dxa"/>
            </w:tcMar>
          </w:tcPr>
          <w:p w14:paraId="1C244851" w14:textId="77777777" w:rsidR="0021019A" w:rsidRDefault="00DE128B">
            <w:pPr>
              <w:widowControl w:val="0"/>
              <w:pBdr>
                <w:top w:val="nil"/>
                <w:left w:val="nil"/>
                <w:bottom w:val="nil"/>
                <w:right w:val="nil"/>
                <w:between w:val="nil"/>
              </w:pBdr>
              <w:spacing w:line="240" w:lineRule="auto"/>
              <w:jc w:val="center"/>
              <w:rPr>
                <w:b/>
              </w:rPr>
            </w:pPr>
            <w:r>
              <w:rPr>
                <w:b/>
              </w:rPr>
              <w:t>Economic</w:t>
            </w:r>
          </w:p>
        </w:tc>
        <w:tc>
          <w:tcPr>
            <w:tcW w:w="5625"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14:paraId="36F70E30" w14:textId="77777777" w:rsidR="0021019A" w:rsidRDefault="00DE128B">
            <w:pPr>
              <w:widowControl w:val="0"/>
              <w:pBdr>
                <w:top w:val="nil"/>
                <w:left w:val="nil"/>
                <w:bottom w:val="nil"/>
                <w:right w:val="nil"/>
                <w:between w:val="nil"/>
              </w:pBdr>
            </w:pPr>
            <w:r>
              <w:t>The impact of Brexit affects the supermarket economically, it has raised its products by 3-5% to cope up with the expenses (</w:t>
            </w:r>
            <w:proofErr w:type="spellStart"/>
            <w:r>
              <w:t>Bbc</w:t>
            </w:r>
            <w:proofErr w:type="spellEnd"/>
            <w:r>
              <w:t xml:space="preserve">, 2020). Besides that, the lockdown restrictions have forced them to temporarily stop their operations. That has affected the revenue percentage of the supermarket by 7%. </w:t>
            </w:r>
          </w:p>
        </w:tc>
        <w:tc>
          <w:tcPr>
            <w:tcW w:w="180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3EE81B35" w14:textId="77777777" w:rsidR="0021019A" w:rsidRDefault="00DE128B">
            <w:pPr>
              <w:widowControl w:val="0"/>
              <w:pBdr>
                <w:top w:val="nil"/>
                <w:left w:val="nil"/>
                <w:bottom w:val="nil"/>
                <w:right w:val="nil"/>
                <w:between w:val="nil"/>
              </w:pBdr>
              <w:spacing w:line="240" w:lineRule="auto"/>
              <w:jc w:val="left"/>
            </w:pPr>
            <w:r>
              <w:t xml:space="preserve">Negative impact </w:t>
            </w:r>
          </w:p>
        </w:tc>
      </w:tr>
      <w:tr w:rsidR="0021019A" w14:paraId="4F9C9C2F"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6D599779" w14:textId="77777777" w:rsidR="0021019A" w:rsidRDefault="00DE128B">
            <w:pPr>
              <w:widowControl w:val="0"/>
              <w:pBdr>
                <w:top w:val="nil"/>
                <w:left w:val="nil"/>
                <w:bottom w:val="nil"/>
                <w:right w:val="nil"/>
                <w:between w:val="nil"/>
              </w:pBdr>
              <w:spacing w:line="240" w:lineRule="auto"/>
              <w:jc w:val="center"/>
              <w:rPr>
                <w:b/>
              </w:rPr>
            </w:pPr>
            <w:r>
              <w:rPr>
                <w:b/>
              </w:rPr>
              <w:t>Social</w:t>
            </w:r>
          </w:p>
        </w:tc>
        <w:tc>
          <w:tcPr>
            <w:tcW w:w="5625"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2114F991" w14:textId="77777777" w:rsidR="0021019A" w:rsidRDefault="00DE128B">
            <w:pPr>
              <w:widowControl w:val="0"/>
              <w:pBdr>
                <w:top w:val="nil"/>
                <w:left w:val="nil"/>
                <w:bottom w:val="nil"/>
                <w:right w:val="nil"/>
                <w:between w:val="nil"/>
              </w:pBdr>
            </w:pPr>
            <w:r>
              <w:t>Since the pandemic has started people are inclined towards online shopping facilities and home delivery services. Tesco has started their fastest delivery service WHOOSH to meet that requirement of the customers (Tesco</w:t>
            </w:r>
            <w:r w:rsidR="00515EBA">
              <w:t>, 2021</w:t>
            </w:r>
            <w:r>
              <w:t xml:space="preserve">). Additionally, the job cuts in the UK have reduced people's purchasing power. Tesco has maintained the competitive price range to retain its </w:t>
            </w:r>
            <w:r>
              <w:lastRenderedPageBreak/>
              <w:t xml:space="preserve">customers. </w:t>
            </w:r>
          </w:p>
        </w:tc>
        <w:tc>
          <w:tcPr>
            <w:tcW w:w="180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CB6E5D9" w14:textId="77777777" w:rsidR="0021019A" w:rsidRDefault="00DE128B">
            <w:pPr>
              <w:widowControl w:val="0"/>
              <w:pBdr>
                <w:top w:val="nil"/>
                <w:left w:val="nil"/>
                <w:bottom w:val="nil"/>
                <w:right w:val="nil"/>
                <w:between w:val="nil"/>
              </w:pBdr>
              <w:spacing w:line="240" w:lineRule="auto"/>
              <w:jc w:val="left"/>
            </w:pPr>
            <w:r>
              <w:lastRenderedPageBreak/>
              <w:t xml:space="preserve">Positive impact </w:t>
            </w:r>
          </w:p>
        </w:tc>
      </w:tr>
      <w:tr w:rsidR="0021019A" w14:paraId="5B604CD1"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620958F" w14:textId="77777777" w:rsidR="0021019A" w:rsidRDefault="00DE128B">
            <w:pPr>
              <w:widowControl w:val="0"/>
              <w:pBdr>
                <w:top w:val="nil"/>
                <w:left w:val="nil"/>
                <w:bottom w:val="nil"/>
                <w:right w:val="nil"/>
                <w:between w:val="nil"/>
              </w:pBdr>
              <w:spacing w:line="240" w:lineRule="auto"/>
              <w:jc w:val="center"/>
              <w:rPr>
                <w:b/>
              </w:rPr>
            </w:pPr>
            <w:r>
              <w:rPr>
                <w:b/>
              </w:rPr>
              <w:t>Technological</w:t>
            </w:r>
          </w:p>
        </w:tc>
        <w:tc>
          <w:tcPr>
            <w:tcW w:w="5625"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6B166AA9" w14:textId="0841C429" w:rsidR="0021019A" w:rsidRDefault="00DE128B">
            <w:pPr>
              <w:widowControl w:val="0"/>
              <w:pBdr>
                <w:top w:val="nil"/>
                <w:left w:val="nil"/>
                <w:bottom w:val="nil"/>
                <w:right w:val="nil"/>
                <w:between w:val="nil"/>
              </w:pBdr>
            </w:pPr>
            <w:r>
              <w:t xml:space="preserve">The UK is a technologically advanced country and technological advancement helps the </w:t>
            </w:r>
            <w:r w:rsidR="00E8007C">
              <w:t>organization</w:t>
            </w:r>
            <w:r>
              <w:t xml:space="preserve"> to t serve its customers effectively. Tesco effectively sells its products through its official websites and enhances the number of customers. Additionally, it uses digital inventory technology which helps to maintain their products stocks. Additionally, the self-service </w:t>
            </w:r>
            <w:r w:rsidR="00E8007C">
              <w:t>checks</w:t>
            </w:r>
            <w:r>
              <w:t xml:space="preserve"> out facility in the Tesco stores makes it popular among its customers (Harvard Business School Review, 2021). </w:t>
            </w:r>
          </w:p>
        </w:tc>
        <w:tc>
          <w:tcPr>
            <w:tcW w:w="180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5606BBD2" w14:textId="77777777" w:rsidR="0021019A" w:rsidRDefault="00DE128B">
            <w:pPr>
              <w:widowControl w:val="0"/>
              <w:pBdr>
                <w:top w:val="nil"/>
                <w:left w:val="nil"/>
                <w:bottom w:val="nil"/>
                <w:right w:val="nil"/>
                <w:between w:val="nil"/>
              </w:pBdr>
              <w:spacing w:line="240" w:lineRule="auto"/>
              <w:jc w:val="left"/>
            </w:pPr>
            <w:r>
              <w:t xml:space="preserve">Positive impact </w:t>
            </w:r>
          </w:p>
        </w:tc>
      </w:tr>
      <w:tr w:rsidR="0021019A" w14:paraId="4AC0FF34"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C27BA0"/>
            <w:tcMar>
              <w:top w:w="100" w:type="dxa"/>
              <w:left w:w="100" w:type="dxa"/>
              <w:bottom w:w="100" w:type="dxa"/>
              <w:right w:w="100" w:type="dxa"/>
            </w:tcMar>
          </w:tcPr>
          <w:p w14:paraId="186FCC7D" w14:textId="77777777" w:rsidR="0021019A" w:rsidRDefault="00DE128B">
            <w:pPr>
              <w:widowControl w:val="0"/>
              <w:pBdr>
                <w:top w:val="nil"/>
                <w:left w:val="nil"/>
                <w:bottom w:val="nil"/>
                <w:right w:val="nil"/>
                <w:between w:val="nil"/>
              </w:pBdr>
              <w:spacing w:line="240" w:lineRule="auto"/>
              <w:jc w:val="center"/>
              <w:rPr>
                <w:b/>
              </w:rPr>
            </w:pPr>
            <w:r>
              <w:rPr>
                <w:b/>
              </w:rPr>
              <w:t>Legal</w:t>
            </w:r>
          </w:p>
        </w:tc>
        <w:tc>
          <w:tcPr>
            <w:tcW w:w="5625" w:type="dxa"/>
            <w:tcBorders>
              <w:top w:val="single" w:sz="18" w:space="0" w:color="FFFFFF"/>
              <w:left w:val="single" w:sz="18" w:space="0" w:color="FFFFFF"/>
              <w:bottom w:val="single" w:sz="18" w:space="0" w:color="FFFFFF"/>
              <w:right w:val="single" w:sz="18" w:space="0" w:color="FFFFFF"/>
            </w:tcBorders>
            <w:shd w:val="clear" w:color="auto" w:fill="D5A6BD"/>
            <w:tcMar>
              <w:top w:w="100" w:type="dxa"/>
              <w:left w:w="100" w:type="dxa"/>
              <w:bottom w:w="100" w:type="dxa"/>
              <w:right w:w="100" w:type="dxa"/>
            </w:tcMar>
          </w:tcPr>
          <w:p w14:paraId="140493BB" w14:textId="77777777" w:rsidR="0021019A" w:rsidRDefault="00DE128B">
            <w:pPr>
              <w:widowControl w:val="0"/>
              <w:pBdr>
                <w:top w:val="nil"/>
                <w:left w:val="nil"/>
                <w:bottom w:val="nil"/>
                <w:right w:val="nil"/>
                <w:between w:val="nil"/>
              </w:pBdr>
            </w:pPr>
            <w:r>
              <w:t xml:space="preserve">Tesco properly maintains all the legal obligations of the UK such as follows health and safety at work act 1974, the equality act 2010, </w:t>
            </w:r>
            <w:r w:rsidR="00515EBA">
              <w:t>and the</w:t>
            </w:r>
            <w:r>
              <w:t xml:space="preserve"> minimum wage act 1998 in its stores. However, it has recently been convicted in the charge of unequal pay to its male and female staff. </w:t>
            </w:r>
          </w:p>
        </w:tc>
        <w:tc>
          <w:tcPr>
            <w:tcW w:w="1800" w:type="dxa"/>
            <w:tcBorders>
              <w:top w:val="single" w:sz="18" w:space="0" w:color="FFFFFF"/>
              <w:left w:val="single" w:sz="18" w:space="0" w:color="FFFFFF"/>
              <w:bottom w:val="single" w:sz="18" w:space="0" w:color="FFFFFF"/>
              <w:right w:val="single" w:sz="18" w:space="0" w:color="FFFFFF"/>
            </w:tcBorders>
            <w:shd w:val="clear" w:color="auto" w:fill="EAD1DC"/>
            <w:tcMar>
              <w:top w:w="100" w:type="dxa"/>
              <w:left w:w="100" w:type="dxa"/>
              <w:bottom w:w="100" w:type="dxa"/>
              <w:right w:w="100" w:type="dxa"/>
            </w:tcMar>
          </w:tcPr>
          <w:p w14:paraId="0EA428E1" w14:textId="77777777" w:rsidR="0021019A" w:rsidRDefault="00DE128B">
            <w:pPr>
              <w:widowControl w:val="0"/>
              <w:pBdr>
                <w:top w:val="nil"/>
                <w:left w:val="nil"/>
                <w:bottom w:val="nil"/>
                <w:right w:val="nil"/>
                <w:between w:val="nil"/>
              </w:pBdr>
              <w:spacing w:line="240" w:lineRule="auto"/>
            </w:pPr>
            <w:r>
              <w:t>The positive and negative impact</w:t>
            </w:r>
          </w:p>
        </w:tc>
      </w:tr>
      <w:tr w:rsidR="0021019A" w14:paraId="189C9AA4" w14:textId="77777777">
        <w:tc>
          <w:tcPr>
            <w:tcW w:w="1935" w:type="dxa"/>
            <w:tcBorders>
              <w:top w:val="single" w:sz="18" w:space="0" w:color="FFFFFF"/>
              <w:left w:val="single" w:sz="18" w:space="0" w:color="FFFFFF"/>
              <w:bottom w:val="single" w:sz="18" w:space="0" w:color="FFFFFF"/>
              <w:right w:val="single" w:sz="18" w:space="0" w:color="FFFFFF"/>
            </w:tcBorders>
            <w:shd w:val="clear" w:color="auto" w:fill="6FA8DC"/>
            <w:tcMar>
              <w:top w:w="100" w:type="dxa"/>
              <w:left w:w="100" w:type="dxa"/>
              <w:bottom w:w="100" w:type="dxa"/>
              <w:right w:w="100" w:type="dxa"/>
            </w:tcMar>
          </w:tcPr>
          <w:p w14:paraId="690B41F5" w14:textId="77777777" w:rsidR="0021019A" w:rsidRDefault="00DE128B">
            <w:pPr>
              <w:widowControl w:val="0"/>
              <w:pBdr>
                <w:top w:val="nil"/>
                <w:left w:val="nil"/>
                <w:bottom w:val="nil"/>
                <w:right w:val="nil"/>
                <w:between w:val="nil"/>
              </w:pBdr>
              <w:spacing w:line="240" w:lineRule="auto"/>
              <w:jc w:val="center"/>
              <w:rPr>
                <w:b/>
              </w:rPr>
            </w:pPr>
            <w:r>
              <w:rPr>
                <w:b/>
              </w:rPr>
              <w:t>Environmental</w:t>
            </w:r>
          </w:p>
        </w:tc>
        <w:tc>
          <w:tcPr>
            <w:tcW w:w="5625" w:type="dxa"/>
            <w:tcBorders>
              <w:top w:val="single" w:sz="18" w:space="0" w:color="FFFFFF"/>
              <w:left w:val="single" w:sz="18" w:space="0" w:color="FFFFFF"/>
              <w:bottom w:val="single" w:sz="18" w:space="0" w:color="FFFFFF"/>
              <w:right w:val="single" w:sz="18" w:space="0" w:color="FFFFFF"/>
            </w:tcBorders>
            <w:shd w:val="clear" w:color="auto" w:fill="9FC5E8"/>
            <w:tcMar>
              <w:top w:w="100" w:type="dxa"/>
              <w:left w:w="100" w:type="dxa"/>
              <w:bottom w:w="100" w:type="dxa"/>
              <w:right w:w="100" w:type="dxa"/>
            </w:tcMar>
          </w:tcPr>
          <w:p w14:paraId="6FEE4C90" w14:textId="77777777" w:rsidR="0021019A" w:rsidRDefault="00DE128B">
            <w:pPr>
              <w:widowControl w:val="0"/>
              <w:pBdr>
                <w:top w:val="nil"/>
                <w:left w:val="nil"/>
                <w:bottom w:val="nil"/>
                <w:right w:val="nil"/>
                <w:between w:val="nil"/>
              </w:pBdr>
            </w:pPr>
            <w:r>
              <w:t xml:space="preserve">The UK has strong environmental norms and in order to cope up with </w:t>
            </w:r>
            <w:r w:rsidR="00515EBA">
              <w:t>that Tesco</w:t>
            </w:r>
            <w:r>
              <w:t xml:space="preserve"> has started to use soft plastics in their stores that are biodegradable. Additionally, they have started to use natural refrigerants in their delivery vans. According to </w:t>
            </w:r>
            <w:proofErr w:type="spellStart"/>
            <w:r>
              <w:t>Tescoplc</w:t>
            </w:r>
            <w:proofErr w:type="spellEnd"/>
            <w:r>
              <w:t xml:space="preserve"> (2021), Tesco actively supports the communities through charity and </w:t>
            </w:r>
            <w:r>
              <w:lastRenderedPageBreak/>
              <w:t xml:space="preserve">fundraising from their stores. Besides that, it has arranged food for everyone in order to support vulnerable communities in the pandemic situation. </w:t>
            </w:r>
          </w:p>
        </w:tc>
        <w:tc>
          <w:tcPr>
            <w:tcW w:w="1800" w:type="dxa"/>
            <w:tcBorders>
              <w:top w:val="single" w:sz="18" w:space="0" w:color="FFFFFF"/>
              <w:left w:val="single" w:sz="18" w:space="0" w:color="FFFFFF"/>
              <w:bottom w:val="single" w:sz="18" w:space="0" w:color="FFFFFF"/>
              <w:right w:val="single" w:sz="18" w:space="0" w:color="FFFFFF"/>
            </w:tcBorders>
            <w:shd w:val="clear" w:color="auto" w:fill="CFE2F3"/>
            <w:tcMar>
              <w:top w:w="100" w:type="dxa"/>
              <w:left w:w="100" w:type="dxa"/>
              <w:bottom w:w="100" w:type="dxa"/>
              <w:right w:w="100" w:type="dxa"/>
            </w:tcMar>
          </w:tcPr>
          <w:p w14:paraId="23FC141E" w14:textId="77777777" w:rsidR="0021019A" w:rsidRDefault="00DE128B">
            <w:pPr>
              <w:widowControl w:val="0"/>
              <w:pBdr>
                <w:top w:val="nil"/>
                <w:left w:val="nil"/>
                <w:bottom w:val="nil"/>
                <w:right w:val="nil"/>
                <w:between w:val="nil"/>
              </w:pBdr>
              <w:spacing w:line="240" w:lineRule="auto"/>
              <w:jc w:val="left"/>
            </w:pPr>
            <w:r>
              <w:lastRenderedPageBreak/>
              <w:t>Positive impact</w:t>
            </w:r>
          </w:p>
        </w:tc>
      </w:tr>
    </w:tbl>
    <w:p w14:paraId="4AE553F4" w14:textId="77777777" w:rsidR="0021019A" w:rsidRDefault="00DE128B">
      <w:pPr>
        <w:jc w:val="center"/>
        <w:rPr>
          <w:b/>
        </w:rPr>
      </w:pPr>
      <w:r>
        <w:rPr>
          <w:b/>
        </w:rPr>
        <w:t xml:space="preserve">Table 1: PESTLE analysis for Tesco </w:t>
      </w:r>
    </w:p>
    <w:p w14:paraId="5AD29154" w14:textId="77777777" w:rsidR="0021019A" w:rsidRDefault="00DE128B">
      <w:pPr>
        <w:jc w:val="center"/>
      </w:pPr>
      <w:r>
        <w:t>(Source: Author)</w:t>
      </w:r>
    </w:p>
    <w:p w14:paraId="5B1E2D9D" w14:textId="77777777" w:rsidR="0021019A" w:rsidRDefault="00DE128B">
      <w:pPr>
        <w:pStyle w:val="Heading2"/>
      </w:pPr>
      <w:bookmarkStart w:id="7" w:name="_Toc87988975"/>
      <w:r>
        <w:t>3.3 SWOT analysis for Tesco</w:t>
      </w:r>
      <w:bookmarkEnd w:id="7"/>
      <w:r>
        <w:t xml:space="preserve"> </w:t>
      </w:r>
    </w:p>
    <w:p w14:paraId="2FC8C1AB" w14:textId="77777777" w:rsidR="0021019A" w:rsidRDefault="0021019A"/>
    <w:tbl>
      <w:tblPr>
        <w:tblStyle w:val="Table2"/>
        <w:tblW w:w="11865" w:type="dxa"/>
        <w:tblInd w:w="-1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55"/>
        <w:gridCol w:w="5910"/>
      </w:tblGrid>
      <w:tr w:rsidR="0021019A" w14:paraId="2DFD1706" w14:textId="77777777">
        <w:tc>
          <w:tcPr>
            <w:tcW w:w="5955"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43BA8A99" w14:textId="77777777" w:rsidR="0021019A" w:rsidRDefault="00DE128B">
            <w:pPr>
              <w:widowControl w:val="0"/>
              <w:pBdr>
                <w:top w:val="nil"/>
                <w:left w:val="nil"/>
                <w:bottom w:val="nil"/>
                <w:right w:val="nil"/>
                <w:between w:val="nil"/>
              </w:pBdr>
              <w:jc w:val="center"/>
              <w:rPr>
                <w:b/>
              </w:rPr>
            </w:pPr>
            <w:r>
              <w:rPr>
                <w:b/>
                <w:sz w:val="32"/>
                <w:szCs w:val="32"/>
              </w:rPr>
              <w:t>S</w:t>
            </w:r>
            <w:r>
              <w:rPr>
                <w:b/>
              </w:rPr>
              <w:t>trengths</w:t>
            </w:r>
          </w:p>
          <w:p w14:paraId="6663E260" w14:textId="77777777" w:rsidR="0021019A" w:rsidRDefault="00DE128B">
            <w:pPr>
              <w:widowControl w:val="0"/>
              <w:numPr>
                <w:ilvl w:val="0"/>
                <w:numId w:val="4"/>
              </w:numPr>
              <w:pBdr>
                <w:top w:val="nil"/>
                <w:left w:val="nil"/>
                <w:bottom w:val="nil"/>
                <w:right w:val="nil"/>
                <w:between w:val="nil"/>
              </w:pBdr>
            </w:pPr>
            <w:r>
              <w:t xml:space="preserve">Tesco has had a physical presence for </w:t>
            </w:r>
            <w:proofErr w:type="spellStart"/>
            <w:r>
              <w:t>approx</w:t>
            </w:r>
            <w:proofErr w:type="spellEnd"/>
            <w:r>
              <w:t xml:space="preserve"> more than 100 years. </w:t>
            </w:r>
          </w:p>
          <w:p w14:paraId="20F07211" w14:textId="77777777" w:rsidR="0021019A" w:rsidRDefault="00DE128B">
            <w:pPr>
              <w:widowControl w:val="0"/>
              <w:numPr>
                <w:ilvl w:val="0"/>
                <w:numId w:val="4"/>
              </w:numPr>
              <w:pBdr>
                <w:top w:val="nil"/>
                <w:left w:val="nil"/>
                <w:bottom w:val="nil"/>
                <w:right w:val="nil"/>
                <w:between w:val="nil"/>
              </w:pBdr>
            </w:pPr>
            <w:r>
              <w:t xml:space="preserve">Tesco is the largest sector of the </w:t>
            </w:r>
            <w:proofErr w:type="spellStart"/>
            <w:r>
              <w:t>Uk</w:t>
            </w:r>
            <w:proofErr w:type="spellEnd"/>
            <w:r>
              <w:t xml:space="preserve"> market and has employed 3</w:t>
            </w:r>
            <w:r w:rsidR="00515EBA">
              <w:t>, 60,000</w:t>
            </w:r>
            <w:r>
              <w:t xml:space="preserve"> employees (Statista, 2021).</w:t>
            </w:r>
          </w:p>
          <w:p w14:paraId="4354ACF3" w14:textId="77777777" w:rsidR="0021019A" w:rsidRDefault="00DE128B">
            <w:pPr>
              <w:widowControl w:val="0"/>
              <w:numPr>
                <w:ilvl w:val="0"/>
                <w:numId w:val="4"/>
              </w:numPr>
              <w:pBdr>
                <w:top w:val="nil"/>
                <w:left w:val="nil"/>
                <w:bottom w:val="nil"/>
                <w:right w:val="nil"/>
                <w:between w:val="nil"/>
              </w:pBdr>
            </w:pPr>
            <w:r>
              <w:t>The company has achiev</w:t>
            </w:r>
            <w:r>
              <w:rPr>
                <w:shd w:val="clear" w:color="auto" w:fill="E06666"/>
              </w:rPr>
              <w:t>ed £53.4 bi</w:t>
            </w:r>
            <w:r>
              <w:t>llion in the sales group in the year 2021 whereas, in 2020, the company has achieved</w:t>
            </w:r>
            <w:r>
              <w:rPr>
                <w:shd w:val="clear" w:color="auto" w:fill="E06666"/>
              </w:rPr>
              <w:t xml:space="preserve"> £49.9 billion in sales.</w:t>
            </w:r>
          </w:p>
          <w:p w14:paraId="227BB7A7" w14:textId="77777777" w:rsidR="0021019A" w:rsidRDefault="00DE128B">
            <w:pPr>
              <w:widowControl w:val="0"/>
              <w:numPr>
                <w:ilvl w:val="0"/>
                <w:numId w:val="4"/>
              </w:numPr>
              <w:pBdr>
                <w:top w:val="nil"/>
                <w:left w:val="nil"/>
                <w:bottom w:val="nil"/>
                <w:right w:val="nil"/>
                <w:between w:val="nil"/>
              </w:pBdr>
              <w:rPr>
                <w:shd w:val="clear" w:color="auto" w:fill="E06666"/>
              </w:rPr>
            </w:pPr>
            <w:r>
              <w:rPr>
                <w:shd w:val="clear" w:color="auto" w:fill="E06666"/>
              </w:rPr>
              <w:t xml:space="preserve">The company has a total of 4008 stores in Ireland as well as in the UK. Also, </w:t>
            </w:r>
            <w:r w:rsidR="00515EBA">
              <w:rPr>
                <w:shd w:val="clear" w:color="auto" w:fill="E06666"/>
              </w:rPr>
              <w:t>they</w:t>
            </w:r>
            <w:r>
              <w:rPr>
                <w:shd w:val="clear" w:color="auto" w:fill="E06666"/>
              </w:rPr>
              <w:t xml:space="preserve"> have a total of 4613 stores all around the world.</w:t>
            </w:r>
          </w:p>
          <w:p w14:paraId="7F413F2E" w14:textId="77777777" w:rsidR="0021019A" w:rsidRDefault="00DE128B">
            <w:pPr>
              <w:widowControl w:val="0"/>
              <w:numPr>
                <w:ilvl w:val="0"/>
                <w:numId w:val="4"/>
              </w:numPr>
              <w:pBdr>
                <w:top w:val="nil"/>
                <w:left w:val="nil"/>
                <w:bottom w:val="nil"/>
                <w:right w:val="nil"/>
                <w:between w:val="nil"/>
              </w:pBdr>
              <w:rPr>
                <w:shd w:val="clear" w:color="auto" w:fill="E06666"/>
              </w:rPr>
            </w:pPr>
            <w:r>
              <w:rPr>
                <w:shd w:val="clear" w:color="auto" w:fill="E06666"/>
              </w:rPr>
              <w:t>Tesco holds more than 27% market shares in the UK as of 2021.</w:t>
            </w:r>
          </w:p>
          <w:p w14:paraId="0521CCCA" w14:textId="77777777" w:rsidR="0021019A" w:rsidRDefault="00DE128B">
            <w:pPr>
              <w:widowControl w:val="0"/>
              <w:numPr>
                <w:ilvl w:val="0"/>
                <w:numId w:val="4"/>
              </w:numPr>
              <w:pBdr>
                <w:top w:val="nil"/>
                <w:left w:val="nil"/>
                <w:bottom w:val="nil"/>
                <w:right w:val="nil"/>
                <w:between w:val="nil"/>
              </w:pBdr>
              <w:rPr>
                <w:shd w:val="clear" w:color="auto" w:fill="E06666"/>
              </w:rPr>
            </w:pPr>
            <w:r>
              <w:rPr>
                <w:shd w:val="clear" w:color="auto" w:fill="E06666"/>
              </w:rPr>
              <w:t xml:space="preserve">The website of Tesco is also very active which helped to double the count of online orders by 2020 </w:t>
            </w:r>
            <w:r>
              <w:rPr>
                <w:shd w:val="clear" w:color="auto" w:fill="E06666"/>
              </w:rPr>
              <w:lastRenderedPageBreak/>
              <w:t>(</w:t>
            </w:r>
            <w:r>
              <w:t>Statista, 2021</w:t>
            </w:r>
            <w:r>
              <w:rPr>
                <w:shd w:val="clear" w:color="auto" w:fill="E06666"/>
              </w:rPr>
              <w:t>).</w:t>
            </w:r>
          </w:p>
          <w:p w14:paraId="7CBA0545" w14:textId="77777777" w:rsidR="0021019A" w:rsidRDefault="00DE128B">
            <w:pPr>
              <w:widowControl w:val="0"/>
              <w:numPr>
                <w:ilvl w:val="0"/>
                <w:numId w:val="4"/>
              </w:numPr>
              <w:pBdr>
                <w:top w:val="nil"/>
                <w:left w:val="nil"/>
                <w:bottom w:val="nil"/>
                <w:right w:val="nil"/>
                <w:between w:val="nil"/>
              </w:pBdr>
              <w:rPr>
                <w:shd w:val="clear" w:color="auto" w:fill="E06666"/>
              </w:rPr>
            </w:pPr>
            <w:r>
              <w:rPr>
                <w:shd w:val="clear" w:color="auto" w:fill="E06666"/>
              </w:rPr>
              <w:t>The company has properly developed and effectively used its tagline 'every little help'.</w:t>
            </w:r>
          </w:p>
        </w:tc>
        <w:tc>
          <w:tcPr>
            <w:tcW w:w="591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0769287F" w14:textId="77777777" w:rsidR="0021019A" w:rsidRDefault="00DE128B">
            <w:pPr>
              <w:widowControl w:val="0"/>
              <w:pBdr>
                <w:top w:val="nil"/>
                <w:left w:val="nil"/>
                <w:bottom w:val="nil"/>
                <w:right w:val="nil"/>
                <w:between w:val="nil"/>
              </w:pBdr>
              <w:jc w:val="center"/>
              <w:rPr>
                <w:b/>
              </w:rPr>
            </w:pPr>
            <w:r>
              <w:rPr>
                <w:b/>
                <w:sz w:val="32"/>
                <w:szCs w:val="32"/>
              </w:rPr>
              <w:lastRenderedPageBreak/>
              <w:t>W</w:t>
            </w:r>
            <w:r>
              <w:rPr>
                <w:b/>
              </w:rPr>
              <w:t>eaknesses</w:t>
            </w:r>
          </w:p>
          <w:p w14:paraId="6843507F" w14:textId="77777777" w:rsidR="0021019A" w:rsidRDefault="00DE128B">
            <w:pPr>
              <w:widowControl w:val="0"/>
              <w:numPr>
                <w:ilvl w:val="0"/>
                <w:numId w:val="1"/>
              </w:numPr>
              <w:pBdr>
                <w:top w:val="nil"/>
                <w:left w:val="nil"/>
                <w:bottom w:val="nil"/>
                <w:right w:val="nil"/>
                <w:between w:val="nil"/>
              </w:pBdr>
            </w:pPr>
            <w:r>
              <w:t>Tes</w:t>
            </w:r>
            <w:r w:rsidR="00515EBA">
              <w:t>c</w:t>
            </w:r>
            <w:r>
              <w:t>o has denied operating the profit from 2.5 million dollars in the year 2020 to 1.8 million dollars in the year 2021 where the company had more than 30% market share in 2012 (Business-standard, 2021).</w:t>
            </w:r>
          </w:p>
          <w:p w14:paraId="79741976" w14:textId="77777777" w:rsidR="0021019A" w:rsidRDefault="00DE128B">
            <w:pPr>
              <w:widowControl w:val="0"/>
              <w:numPr>
                <w:ilvl w:val="0"/>
                <w:numId w:val="1"/>
              </w:numPr>
              <w:pBdr>
                <w:top w:val="nil"/>
                <w:left w:val="nil"/>
                <w:bottom w:val="nil"/>
                <w:right w:val="nil"/>
                <w:between w:val="nil"/>
              </w:pBdr>
            </w:pPr>
            <w:r>
              <w:t>Tesco has been charg</w:t>
            </w:r>
            <w:r>
              <w:rPr>
                <w:shd w:val="clear" w:color="auto" w:fill="FFD966"/>
              </w:rPr>
              <w:t>ed £7.5 million due to selling expired products to the customers in 2021. Also, the company has been charged £129 million in the year 2017 due to misappropriation of the account.</w:t>
            </w:r>
          </w:p>
          <w:p w14:paraId="7601B156" w14:textId="77777777" w:rsidR="0021019A" w:rsidRDefault="00DE128B">
            <w:pPr>
              <w:widowControl w:val="0"/>
              <w:numPr>
                <w:ilvl w:val="0"/>
                <w:numId w:val="1"/>
              </w:numPr>
              <w:pBdr>
                <w:top w:val="nil"/>
                <w:left w:val="nil"/>
                <w:bottom w:val="nil"/>
                <w:right w:val="nil"/>
                <w:between w:val="nil"/>
              </w:pBdr>
              <w:rPr>
                <w:shd w:val="clear" w:color="auto" w:fill="FFD966"/>
              </w:rPr>
            </w:pPr>
            <w:r>
              <w:rPr>
                <w:shd w:val="clear" w:color="auto" w:fill="FFD966"/>
              </w:rPr>
              <w:t>The government of the United Kingdom has found that the company has breached the regulation of minimum payment for the 2016-2018 time period.</w:t>
            </w:r>
          </w:p>
          <w:p w14:paraId="39FD189E" w14:textId="77777777" w:rsidR="0021019A" w:rsidRDefault="00DE128B">
            <w:pPr>
              <w:widowControl w:val="0"/>
              <w:numPr>
                <w:ilvl w:val="0"/>
                <w:numId w:val="1"/>
              </w:numPr>
              <w:pBdr>
                <w:top w:val="nil"/>
                <w:left w:val="nil"/>
                <w:bottom w:val="nil"/>
                <w:right w:val="nil"/>
                <w:between w:val="nil"/>
              </w:pBdr>
              <w:rPr>
                <w:shd w:val="clear" w:color="auto" w:fill="FFD966"/>
              </w:rPr>
            </w:pPr>
            <w:r>
              <w:rPr>
                <w:shd w:val="clear" w:color="auto" w:fill="FFD966"/>
              </w:rPr>
              <w:t>The company is unable to compete with ALDI currently.</w:t>
            </w:r>
          </w:p>
          <w:p w14:paraId="3DA64049" w14:textId="77777777" w:rsidR="0021019A" w:rsidRDefault="0021019A">
            <w:pPr>
              <w:widowControl w:val="0"/>
              <w:pBdr>
                <w:top w:val="nil"/>
                <w:left w:val="nil"/>
                <w:bottom w:val="nil"/>
                <w:right w:val="nil"/>
                <w:between w:val="nil"/>
              </w:pBdr>
            </w:pPr>
          </w:p>
        </w:tc>
      </w:tr>
      <w:tr w:rsidR="0021019A" w:rsidRPr="00515EBA" w14:paraId="15706F8B" w14:textId="77777777">
        <w:tc>
          <w:tcPr>
            <w:tcW w:w="5955" w:type="dxa"/>
            <w:tcBorders>
              <w:top w:val="single" w:sz="18" w:space="0" w:color="FFFFFF"/>
              <w:left w:val="single" w:sz="18" w:space="0" w:color="FFFFFF"/>
              <w:bottom w:val="single" w:sz="18" w:space="0" w:color="FFFFFF"/>
              <w:right w:val="single" w:sz="18" w:space="0" w:color="FFFFFF"/>
            </w:tcBorders>
            <w:shd w:val="clear" w:color="auto" w:fill="6D9EEB"/>
            <w:tcMar>
              <w:top w:w="100" w:type="dxa"/>
              <w:left w:w="100" w:type="dxa"/>
              <w:bottom w:w="100" w:type="dxa"/>
              <w:right w:w="100" w:type="dxa"/>
            </w:tcMar>
          </w:tcPr>
          <w:p w14:paraId="6169073C" w14:textId="77777777" w:rsidR="0021019A" w:rsidRDefault="00DE128B">
            <w:pPr>
              <w:widowControl w:val="0"/>
              <w:pBdr>
                <w:top w:val="nil"/>
                <w:left w:val="nil"/>
                <w:bottom w:val="nil"/>
                <w:right w:val="nil"/>
                <w:between w:val="nil"/>
              </w:pBdr>
              <w:jc w:val="center"/>
              <w:rPr>
                <w:b/>
              </w:rPr>
            </w:pPr>
            <w:r>
              <w:rPr>
                <w:b/>
                <w:sz w:val="32"/>
                <w:szCs w:val="32"/>
              </w:rPr>
              <w:lastRenderedPageBreak/>
              <w:t>O</w:t>
            </w:r>
            <w:r>
              <w:rPr>
                <w:b/>
              </w:rPr>
              <w:t>pportunities</w:t>
            </w:r>
          </w:p>
          <w:p w14:paraId="154782A2" w14:textId="77777777" w:rsidR="0021019A" w:rsidRDefault="00DE128B">
            <w:pPr>
              <w:widowControl w:val="0"/>
              <w:numPr>
                <w:ilvl w:val="0"/>
                <w:numId w:val="2"/>
              </w:numPr>
              <w:pBdr>
                <w:top w:val="nil"/>
                <w:left w:val="nil"/>
                <w:bottom w:val="nil"/>
                <w:right w:val="nil"/>
                <w:between w:val="nil"/>
              </w:pBdr>
            </w:pPr>
            <w:r>
              <w:t>Tesco has achieved a drastic growth in the sales of online groceries due to this pandemic situation.</w:t>
            </w:r>
          </w:p>
          <w:p w14:paraId="736B41A9" w14:textId="77777777" w:rsidR="0021019A" w:rsidRDefault="00DE128B">
            <w:pPr>
              <w:widowControl w:val="0"/>
              <w:numPr>
                <w:ilvl w:val="0"/>
                <w:numId w:val="2"/>
              </w:numPr>
              <w:pBdr>
                <w:top w:val="nil"/>
                <w:left w:val="nil"/>
                <w:bottom w:val="nil"/>
                <w:right w:val="nil"/>
                <w:between w:val="nil"/>
              </w:pBdr>
            </w:pPr>
            <w:r>
              <w:t>The recovery of the grocery industry of the United Kingdom can be expected.</w:t>
            </w:r>
          </w:p>
          <w:p w14:paraId="74C2F52A" w14:textId="77777777" w:rsidR="0021019A" w:rsidRDefault="00DE128B">
            <w:pPr>
              <w:widowControl w:val="0"/>
              <w:numPr>
                <w:ilvl w:val="0"/>
                <w:numId w:val="2"/>
              </w:numPr>
              <w:pBdr>
                <w:top w:val="nil"/>
                <w:left w:val="nil"/>
                <w:bottom w:val="nil"/>
                <w:right w:val="nil"/>
                <w:between w:val="nil"/>
              </w:pBdr>
            </w:pPr>
            <w:r>
              <w:t xml:space="preserve">The economy of the UK may grow by </w:t>
            </w:r>
            <w:r w:rsidR="00515EBA">
              <w:t>approx.</w:t>
            </w:r>
            <w:r>
              <w:t xml:space="preserve"> 6% by 2021 (Statista, 2021). </w:t>
            </w:r>
          </w:p>
          <w:p w14:paraId="7644475D" w14:textId="77777777" w:rsidR="0021019A" w:rsidRDefault="00DE128B">
            <w:pPr>
              <w:widowControl w:val="0"/>
              <w:numPr>
                <w:ilvl w:val="0"/>
                <w:numId w:val="2"/>
              </w:numPr>
              <w:pBdr>
                <w:top w:val="nil"/>
                <w:left w:val="nil"/>
                <w:bottom w:val="nil"/>
                <w:right w:val="nil"/>
                <w:between w:val="nil"/>
              </w:pBdr>
            </w:pPr>
            <w:r>
              <w:t xml:space="preserve">The sales of Tesco have increased through the online channels. </w:t>
            </w:r>
          </w:p>
          <w:p w14:paraId="3472A569" w14:textId="77777777" w:rsidR="0021019A" w:rsidRDefault="00DE128B">
            <w:pPr>
              <w:widowControl w:val="0"/>
              <w:numPr>
                <w:ilvl w:val="0"/>
                <w:numId w:val="2"/>
              </w:numPr>
              <w:pBdr>
                <w:top w:val="nil"/>
                <w:left w:val="nil"/>
                <w:bottom w:val="nil"/>
                <w:right w:val="nil"/>
                <w:between w:val="nil"/>
              </w:pBdr>
            </w:pPr>
            <w:r>
              <w:t>The company can expand their brand through the cash-and-carry model.</w:t>
            </w:r>
          </w:p>
        </w:tc>
        <w:tc>
          <w:tcPr>
            <w:tcW w:w="591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2D4072E7" w14:textId="77777777" w:rsidR="0021019A" w:rsidRDefault="00DE128B">
            <w:pPr>
              <w:widowControl w:val="0"/>
              <w:pBdr>
                <w:top w:val="nil"/>
                <w:left w:val="nil"/>
                <w:bottom w:val="nil"/>
                <w:right w:val="nil"/>
                <w:between w:val="nil"/>
              </w:pBdr>
              <w:jc w:val="center"/>
              <w:rPr>
                <w:b/>
              </w:rPr>
            </w:pPr>
            <w:r>
              <w:rPr>
                <w:b/>
                <w:sz w:val="32"/>
                <w:szCs w:val="32"/>
              </w:rPr>
              <w:t>T</w:t>
            </w:r>
            <w:r>
              <w:rPr>
                <w:b/>
              </w:rPr>
              <w:t>hreats</w:t>
            </w:r>
          </w:p>
          <w:p w14:paraId="1C84E5E1" w14:textId="03FB376F" w:rsidR="0021019A" w:rsidRDefault="00DE128B">
            <w:pPr>
              <w:widowControl w:val="0"/>
              <w:numPr>
                <w:ilvl w:val="0"/>
                <w:numId w:val="3"/>
              </w:numPr>
              <w:pBdr>
                <w:top w:val="nil"/>
                <w:left w:val="nil"/>
                <w:bottom w:val="nil"/>
                <w:right w:val="nil"/>
                <w:between w:val="nil"/>
              </w:pBdr>
            </w:pPr>
            <w:r>
              <w:t xml:space="preserve">Tesco may face challenges due to Brexit. The revenue along with income can be </w:t>
            </w:r>
            <w:r w:rsidR="00E8007C">
              <w:t>affected</w:t>
            </w:r>
            <w:r>
              <w:t xml:space="preserve"> through the Brexit consequences.</w:t>
            </w:r>
          </w:p>
          <w:p w14:paraId="3173BA09" w14:textId="77777777" w:rsidR="0021019A" w:rsidRDefault="00DE128B">
            <w:pPr>
              <w:widowControl w:val="0"/>
              <w:numPr>
                <w:ilvl w:val="0"/>
                <w:numId w:val="3"/>
              </w:numPr>
              <w:pBdr>
                <w:top w:val="nil"/>
                <w:left w:val="nil"/>
                <w:bottom w:val="nil"/>
                <w:right w:val="nil"/>
                <w:between w:val="nil"/>
              </w:pBdr>
            </w:pPr>
            <w:r>
              <w:t xml:space="preserve">The lockdown situation due to </w:t>
            </w:r>
            <w:r w:rsidR="00515EBA">
              <w:t>covid19 has</w:t>
            </w:r>
            <w:r>
              <w:t xml:space="preserve"> created an inconsistent situation with the business of the company. This may affect the busi</w:t>
            </w:r>
            <w:r w:rsidR="00515EBA">
              <w:t>ness of the company (Tesco, 2021</w:t>
            </w:r>
            <w:r>
              <w:t>).</w:t>
            </w:r>
          </w:p>
          <w:p w14:paraId="3FB4C82E" w14:textId="77777777" w:rsidR="0021019A" w:rsidRDefault="00DE128B">
            <w:pPr>
              <w:widowControl w:val="0"/>
              <w:numPr>
                <w:ilvl w:val="0"/>
                <w:numId w:val="3"/>
              </w:numPr>
              <w:pBdr>
                <w:top w:val="nil"/>
                <w:left w:val="nil"/>
                <w:bottom w:val="nil"/>
                <w:right w:val="nil"/>
                <w:between w:val="nil"/>
              </w:pBdr>
            </w:pPr>
            <w:r>
              <w:t xml:space="preserve">The company is facing tough competition from the company Lidl, Sainsbury's, ASDA as well as ALDI. Basically, ALDI and LIDL, both </w:t>
            </w:r>
            <w:proofErr w:type="spellStart"/>
            <w:r>
              <w:t>german</w:t>
            </w:r>
            <w:proofErr w:type="spellEnd"/>
            <w:r>
              <w:t xml:space="preserve"> companies are gently taking over the British grocery market with added discounts (Neupane, 2015, p.20).</w:t>
            </w:r>
          </w:p>
        </w:tc>
      </w:tr>
    </w:tbl>
    <w:p w14:paraId="1573F161" w14:textId="77777777" w:rsidR="0021019A" w:rsidRDefault="00DE128B">
      <w:pPr>
        <w:jc w:val="center"/>
        <w:rPr>
          <w:b/>
        </w:rPr>
      </w:pPr>
      <w:r>
        <w:rPr>
          <w:b/>
        </w:rPr>
        <w:t xml:space="preserve">Table 2: SWOT analysis </w:t>
      </w:r>
    </w:p>
    <w:p w14:paraId="1BFFCD77" w14:textId="77777777" w:rsidR="0021019A" w:rsidRDefault="00DE128B">
      <w:pPr>
        <w:jc w:val="center"/>
      </w:pPr>
      <w:r>
        <w:t>(Source: Author)</w:t>
      </w:r>
    </w:p>
    <w:p w14:paraId="3F79FCB0" w14:textId="77777777" w:rsidR="0021019A" w:rsidRDefault="0021019A"/>
    <w:p w14:paraId="45DFB717" w14:textId="77777777" w:rsidR="0021019A" w:rsidRDefault="00DE128B">
      <w:pPr>
        <w:pStyle w:val="Heading1"/>
      </w:pPr>
      <w:bookmarkStart w:id="8" w:name="_Toc87988976"/>
      <w:r>
        <w:lastRenderedPageBreak/>
        <w:t>4. Determination of the segmentation, targeting, positioning and marketing mix strategies for Tesco</w:t>
      </w:r>
      <w:bookmarkEnd w:id="8"/>
    </w:p>
    <w:p w14:paraId="327FCE50" w14:textId="77777777" w:rsidR="0021019A" w:rsidRDefault="00DE128B">
      <w:pPr>
        <w:pStyle w:val="Heading2"/>
      </w:pPr>
      <w:bookmarkStart w:id="9" w:name="_Toc87988977"/>
      <w:r>
        <w:t>4.1 Segmentation, targeting and positioning analysis for Tesco</w:t>
      </w:r>
      <w:bookmarkEnd w:id="9"/>
    </w:p>
    <w:p w14:paraId="6C1AAE8C" w14:textId="77777777" w:rsidR="0021019A" w:rsidRDefault="00DE128B">
      <w:pPr>
        <w:rPr>
          <w:b/>
        </w:rPr>
      </w:pPr>
      <w:r>
        <w:rPr>
          <w:b/>
        </w:rPr>
        <w:t>Market segmentation analysis for Tesco</w:t>
      </w:r>
    </w:p>
    <w:tbl>
      <w:tblPr>
        <w:tblStyle w:val="Table3"/>
        <w:tblW w:w="10725" w:type="dxa"/>
        <w:tblInd w:w="-5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10"/>
        <w:gridCol w:w="8115"/>
      </w:tblGrid>
      <w:tr w:rsidR="0021019A" w14:paraId="68BAF892" w14:textId="77777777">
        <w:tc>
          <w:tcPr>
            <w:tcW w:w="2610" w:type="dxa"/>
            <w:tcBorders>
              <w:top w:val="single" w:sz="18" w:space="0" w:color="FFFFFF"/>
              <w:left w:val="single" w:sz="18" w:space="0" w:color="FFFFFF"/>
              <w:bottom w:val="single" w:sz="18" w:space="0" w:color="FFFFFF"/>
              <w:right w:val="single" w:sz="18" w:space="0" w:color="FFFFFF"/>
            </w:tcBorders>
            <w:shd w:val="clear" w:color="auto" w:fill="B7B7B7"/>
            <w:tcMar>
              <w:top w:w="100" w:type="dxa"/>
              <w:left w:w="100" w:type="dxa"/>
              <w:bottom w:w="100" w:type="dxa"/>
              <w:right w:w="100" w:type="dxa"/>
            </w:tcMar>
          </w:tcPr>
          <w:p w14:paraId="56A728BE" w14:textId="77777777" w:rsidR="0021019A" w:rsidRDefault="00DE128B">
            <w:pPr>
              <w:widowControl w:val="0"/>
              <w:pBdr>
                <w:top w:val="nil"/>
                <w:left w:val="nil"/>
                <w:bottom w:val="nil"/>
                <w:right w:val="nil"/>
                <w:between w:val="nil"/>
              </w:pBdr>
              <w:spacing w:line="240" w:lineRule="auto"/>
              <w:jc w:val="center"/>
              <w:rPr>
                <w:b/>
              </w:rPr>
            </w:pPr>
            <w:r>
              <w:rPr>
                <w:b/>
              </w:rPr>
              <w:t xml:space="preserve">Customer segmentation </w:t>
            </w:r>
          </w:p>
        </w:tc>
        <w:tc>
          <w:tcPr>
            <w:tcW w:w="8115" w:type="dxa"/>
            <w:tcBorders>
              <w:top w:val="single" w:sz="18" w:space="0" w:color="FFFFFF"/>
              <w:left w:val="single" w:sz="18" w:space="0" w:color="FFFFFF"/>
              <w:bottom w:val="single" w:sz="18" w:space="0" w:color="FFFFFF"/>
              <w:right w:val="single" w:sz="18" w:space="0" w:color="FFFFFF"/>
            </w:tcBorders>
            <w:shd w:val="clear" w:color="auto" w:fill="CCCCCC"/>
            <w:tcMar>
              <w:top w:w="100" w:type="dxa"/>
              <w:left w:w="100" w:type="dxa"/>
              <w:bottom w:w="100" w:type="dxa"/>
              <w:right w:w="100" w:type="dxa"/>
            </w:tcMar>
          </w:tcPr>
          <w:p w14:paraId="65D2F2D6" w14:textId="77777777" w:rsidR="0021019A" w:rsidRDefault="00DE128B">
            <w:pPr>
              <w:widowControl w:val="0"/>
              <w:pBdr>
                <w:top w:val="nil"/>
                <w:left w:val="nil"/>
                <w:bottom w:val="nil"/>
                <w:right w:val="nil"/>
                <w:between w:val="nil"/>
              </w:pBdr>
              <w:spacing w:line="240" w:lineRule="auto"/>
              <w:jc w:val="center"/>
              <w:rPr>
                <w:b/>
              </w:rPr>
            </w:pPr>
            <w:r>
              <w:rPr>
                <w:b/>
              </w:rPr>
              <w:t xml:space="preserve">Description </w:t>
            </w:r>
          </w:p>
        </w:tc>
      </w:tr>
      <w:tr w:rsidR="0021019A" w14:paraId="62B51E33" w14:textId="77777777">
        <w:tc>
          <w:tcPr>
            <w:tcW w:w="2610" w:type="dxa"/>
            <w:tcBorders>
              <w:top w:val="single" w:sz="18" w:space="0" w:color="FFFFFF"/>
              <w:left w:val="single" w:sz="18" w:space="0" w:color="FFFFFF"/>
              <w:bottom w:val="single" w:sz="18" w:space="0" w:color="FFFFFF"/>
              <w:right w:val="single" w:sz="18" w:space="0" w:color="FFFFFF"/>
            </w:tcBorders>
            <w:shd w:val="clear" w:color="auto" w:fill="C27BA0"/>
            <w:tcMar>
              <w:top w:w="100" w:type="dxa"/>
              <w:left w:w="100" w:type="dxa"/>
              <w:bottom w:w="100" w:type="dxa"/>
              <w:right w:w="100" w:type="dxa"/>
            </w:tcMar>
          </w:tcPr>
          <w:p w14:paraId="67DEEA67" w14:textId="77777777" w:rsidR="0021019A" w:rsidRDefault="00DE128B">
            <w:pPr>
              <w:widowControl w:val="0"/>
              <w:pBdr>
                <w:top w:val="nil"/>
                <w:left w:val="nil"/>
                <w:bottom w:val="nil"/>
                <w:right w:val="nil"/>
                <w:between w:val="nil"/>
              </w:pBdr>
              <w:spacing w:line="240" w:lineRule="auto"/>
              <w:jc w:val="center"/>
              <w:rPr>
                <w:b/>
              </w:rPr>
            </w:pPr>
            <w:r>
              <w:rPr>
                <w:b/>
              </w:rPr>
              <w:t xml:space="preserve">Demographic </w:t>
            </w:r>
          </w:p>
        </w:tc>
        <w:tc>
          <w:tcPr>
            <w:tcW w:w="8115" w:type="dxa"/>
            <w:tcBorders>
              <w:top w:val="single" w:sz="18" w:space="0" w:color="FFFFFF"/>
              <w:left w:val="single" w:sz="18" w:space="0" w:color="FFFFFF"/>
              <w:bottom w:val="single" w:sz="18" w:space="0" w:color="FFFFFF"/>
              <w:right w:val="single" w:sz="18" w:space="0" w:color="FFFFFF"/>
            </w:tcBorders>
            <w:shd w:val="clear" w:color="auto" w:fill="EAD1DC"/>
            <w:tcMar>
              <w:top w:w="100" w:type="dxa"/>
              <w:left w:w="100" w:type="dxa"/>
              <w:bottom w:w="100" w:type="dxa"/>
              <w:right w:w="100" w:type="dxa"/>
            </w:tcMar>
          </w:tcPr>
          <w:p w14:paraId="6DD36ACD" w14:textId="5D119DC2" w:rsidR="0021019A" w:rsidRDefault="00DE128B">
            <w:pPr>
              <w:widowControl w:val="0"/>
              <w:pBdr>
                <w:top w:val="nil"/>
                <w:left w:val="nil"/>
                <w:bottom w:val="nil"/>
                <w:right w:val="nil"/>
                <w:between w:val="nil"/>
              </w:pBdr>
            </w:pPr>
            <w:r>
              <w:t>Tesco has divided its demographic segmentation into two categories as regional and density, in terms region the supermarket has targeted 14 major countries including the UK (Tesco</w:t>
            </w:r>
            <w:r w:rsidR="00E8007C">
              <w:t xml:space="preserve"> </w:t>
            </w:r>
            <w:r>
              <w:t xml:space="preserve">plc, 2014). In terms of the density, Tesco has targeted all the customers from the urban and the rural areas in the UK and in terms of the other continents the supermarket has targeted only the capital and metro cities of the </w:t>
            </w:r>
            <w:r w:rsidR="00E8007C">
              <w:t>United States</w:t>
            </w:r>
            <w:r>
              <w:t xml:space="preserve">, France, Japan, </w:t>
            </w:r>
            <w:r w:rsidR="00515EBA">
              <w:t>and Malaysia</w:t>
            </w:r>
            <w:r>
              <w:t xml:space="preserve">. </w:t>
            </w:r>
          </w:p>
        </w:tc>
      </w:tr>
      <w:tr w:rsidR="0021019A" w14:paraId="5B24E5D1" w14:textId="77777777">
        <w:tc>
          <w:tcPr>
            <w:tcW w:w="2610" w:type="dxa"/>
            <w:tcBorders>
              <w:top w:val="single" w:sz="18" w:space="0" w:color="FFFFFF"/>
              <w:left w:val="single" w:sz="18" w:space="0" w:color="FFFFFF"/>
              <w:bottom w:val="single" w:sz="18" w:space="0" w:color="FFFFFF"/>
              <w:right w:val="single" w:sz="18" w:space="0" w:color="FFFFFF"/>
            </w:tcBorders>
            <w:shd w:val="clear" w:color="auto" w:fill="8E7CC3"/>
            <w:tcMar>
              <w:top w:w="100" w:type="dxa"/>
              <w:left w:w="100" w:type="dxa"/>
              <w:bottom w:w="100" w:type="dxa"/>
              <w:right w:w="100" w:type="dxa"/>
            </w:tcMar>
          </w:tcPr>
          <w:p w14:paraId="595481BD" w14:textId="77777777" w:rsidR="0021019A" w:rsidRDefault="00DE128B">
            <w:pPr>
              <w:widowControl w:val="0"/>
              <w:pBdr>
                <w:top w:val="nil"/>
                <w:left w:val="nil"/>
                <w:bottom w:val="nil"/>
                <w:right w:val="nil"/>
                <w:between w:val="nil"/>
              </w:pBdr>
              <w:spacing w:line="240" w:lineRule="auto"/>
              <w:jc w:val="center"/>
              <w:rPr>
                <w:b/>
              </w:rPr>
            </w:pPr>
            <w:r>
              <w:rPr>
                <w:b/>
              </w:rPr>
              <w:t xml:space="preserve">Geographic </w:t>
            </w:r>
          </w:p>
        </w:tc>
        <w:tc>
          <w:tcPr>
            <w:tcW w:w="811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1A020921" w14:textId="205E740D" w:rsidR="0021019A" w:rsidRDefault="00DE128B">
            <w:pPr>
              <w:widowControl w:val="0"/>
              <w:pBdr>
                <w:top w:val="nil"/>
                <w:left w:val="nil"/>
                <w:bottom w:val="nil"/>
                <w:right w:val="nil"/>
                <w:between w:val="nil"/>
              </w:pBdr>
            </w:pPr>
            <w:r>
              <w:t xml:space="preserve">In the demographic segmentation of Tesco, they have targeted people from every age group, regardless of their gender, race, </w:t>
            </w:r>
            <w:r w:rsidR="00515EBA">
              <w:t>and color</w:t>
            </w:r>
            <w:r>
              <w:t>. In terms of economical capability, Tesco has targeted both the higher, middle and lower-middle-class customers (Tesco</w:t>
            </w:r>
            <w:r w:rsidR="00E8007C">
              <w:t xml:space="preserve"> </w:t>
            </w:r>
            <w:r>
              <w:t xml:space="preserve">plc, 2021). The </w:t>
            </w:r>
            <w:r w:rsidR="00E8007C">
              <w:t>organization</w:t>
            </w:r>
            <w:r>
              <w:t xml:space="preserve"> also considered the people of the joint family and the nuclear family. Converting such a wide ra</w:t>
            </w:r>
            <w:r w:rsidR="00515EBA">
              <w:t>nge will help Tesco to cover up</w:t>
            </w:r>
            <w:r>
              <w:t xml:space="preserve"> their loss in the Pandemic situation. </w:t>
            </w:r>
          </w:p>
        </w:tc>
      </w:tr>
      <w:tr w:rsidR="0021019A" w14:paraId="7CAC5B59" w14:textId="77777777">
        <w:tc>
          <w:tcPr>
            <w:tcW w:w="261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319170EC" w14:textId="77777777" w:rsidR="0021019A" w:rsidRDefault="00DE128B">
            <w:pPr>
              <w:widowControl w:val="0"/>
              <w:pBdr>
                <w:top w:val="nil"/>
                <w:left w:val="nil"/>
                <w:bottom w:val="nil"/>
                <w:right w:val="nil"/>
                <w:between w:val="nil"/>
              </w:pBdr>
              <w:spacing w:line="240" w:lineRule="auto"/>
              <w:jc w:val="center"/>
              <w:rPr>
                <w:b/>
              </w:rPr>
            </w:pPr>
            <w:r>
              <w:rPr>
                <w:b/>
              </w:rPr>
              <w:t xml:space="preserve">Psychographic </w:t>
            </w:r>
          </w:p>
        </w:tc>
        <w:tc>
          <w:tcPr>
            <w:tcW w:w="811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3A5DA16" w14:textId="1D515E96" w:rsidR="0021019A" w:rsidRDefault="00DE128B">
            <w:pPr>
              <w:widowControl w:val="0"/>
              <w:pBdr>
                <w:top w:val="nil"/>
                <w:left w:val="nil"/>
                <w:bottom w:val="nil"/>
                <w:right w:val="nil"/>
                <w:between w:val="nil"/>
              </w:pBdr>
            </w:pPr>
            <w:r>
              <w:t xml:space="preserve">Tesco </w:t>
            </w:r>
            <w:proofErr w:type="gramStart"/>
            <w:r>
              <w:t>has to</w:t>
            </w:r>
            <w:proofErr w:type="gramEnd"/>
            <w:r>
              <w:t xml:space="preserve"> target the easy-going people with a determined personality as creating relationships with these customers are relatively easy. Besides that, it is vital to create customer relationships to pursue their business successfully (</w:t>
            </w:r>
            <w:r w:rsidR="00E8007C">
              <w:t>Internet retailing</w:t>
            </w:r>
            <w:r>
              <w:t xml:space="preserve">, 2014).  Tesco has also targeted the people who maintain the traditional </w:t>
            </w:r>
            <w:r>
              <w:lastRenderedPageBreak/>
              <w:t xml:space="preserve">lifestyle along with the people who follow the contemporary lifestyle.   </w:t>
            </w:r>
          </w:p>
        </w:tc>
      </w:tr>
      <w:tr w:rsidR="0021019A" w14:paraId="65BDF43C" w14:textId="77777777">
        <w:tc>
          <w:tcPr>
            <w:tcW w:w="261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7B3971F8" w14:textId="77777777" w:rsidR="0021019A" w:rsidRDefault="00515EBA">
            <w:pPr>
              <w:widowControl w:val="0"/>
              <w:pBdr>
                <w:top w:val="nil"/>
                <w:left w:val="nil"/>
                <w:bottom w:val="nil"/>
                <w:right w:val="nil"/>
                <w:between w:val="nil"/>
              </w:pBdr>
              <w:spacing w:line="240" w:lineRule="auto"/>
              <w:jc w:val="center"/>
              <w:rPr>
                <w:b/>
              </w:rPr>
            </w:pPr>
            <w:r>
              <w:rPr>
                <w:b/>
              </w:rPr>
              <w:lastRenderedPageBreak/>
              <w:t>Behavioral</w:t>
            </w:r>
            <w:r w:rsidR="00DE128B">
              <w:rPr>
                <w:b/>
              </w:rPr>
              <w:t xml:space="preserve"> </w:t>
            </w:r>
          </w:p>
        </w:tc>
        <w:tc>
          <w:tcPr>
            <w:tcW w:w="811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65D6350C" w14:textId="69BC3995" w:rsidR="0021019A" w:rsidRDefault="00DE128B">
            <w:pPr>
              <w:widowControl w:val="0"/>
              <w:pBdr>
                <w:top w:val="nil"/>
                <w:left w:val="nil"/>
                <w:bottom w:val="nil"/>
                <w:right w:val="nil"/>
                <w:between w:val="nil"/>
              </w:pBdr>
            </w:pPr>
            <w:r>
              <w:t xml:space="preserve">In the </w:t>
            </w:r>
            <w:r w:rsidR="00E8007C">
              <w:t>behavioral</w:t>
            </w:r>
            <w:r>
              <w:t xml:space="preserve"> segmentation, Tesco has targeted those customers who have frequent buying habits. Additionally, the people who advocate the service of Tesco have also been targeted in this segment.  The people with positive and </w:t>
            </w:r>
            <w:r w:rsidR="00515EBA">
              <w:t>skeptical</w:t>
            </w:r>
            <w:r>
              <w:t xml:space="preserve"> attitudes are comparatively easy to serve and thus they have targeted people with positive attitudes (</w:t>
            </w:r>
            <w:r w:rsidR="00515EBA">
              <w:t>Internet retailing</w:t>
            </w:r>
            <w:r>
              <w:t xml:space="preserve">, 2014). Besides that, the customers who actively use smartphones and social media are the target of Tesco.  That will help Tesco to provide better service in this situation. </w:t>
            </w:r>
          </w:p>
        </w:tc>
      </w:tr>
    </w:tbl>
    <w:p w14:paraId="434F8AB2" w14:textId="77777777" w:rsidR="0021019A" w:rsidRDefault="00DE128B">
      <w:pPr>
        <w:jc w:val="center"/>
        <w:rPr>
          <w:b/>
        </w:rPr>
      </w:pPr>
      <w:r>
        <w:rPr>
          <w:b/>
        </w:rPr>
        <w:t xml:space="preserve">Table 3: Target customer analysis for Tesco </w:t>
      </w:r>
    </w:p>
    <w:p w14:paraId="5D88B3E4" w14:textId="77777777" w:rsidR="0021019A" w:rsidRDefault="00DE128B">
      <w:pPr>
        <w:jc w:val="center"/>
      </w:pPr>
      <w:r>
        <w:t>(Source: Author)</w:t>
      </w:r>
    </w:p>
    <w:p w14:paraId="606A1AE0" w14:textId="77777777" w:rsidR="0021019A" w:rsidRDefault="0021019A">
      <w:pPr>
        <w:rPr>
          <w:b/>
        </w:rPr>
      </w:pPr>
    </w:p>
    <w:p w14:paraId="6195F68A" w14:textId="77777777" w:rsidR="0021019A" w:rsidRDefault="0021019A">
      <w:pPr>
        <w:rPr>
          <w:b/>
        </w:rPr>
      </w:pPr>
    </w:p>
    <w:p w14:paraId="511FECF0" w14:textId="77777777" w:rsidR="0021019A" w:rsidRDefault="00DE128B">
      <w:pPr>
        <w:rPr>
          <w:b/>
        </w:rPr>
      </w:pPr>
      <w:r>
        <w:rPr>
          <w:b/>
        </w:rPr>
        <w:t>Target customers for Tesco</w:t>
      </w:r>
    </w:p>
    <w:p w14:paraId="50D1A71A" w14:textId="77777777" w:rsidR="0021019A" w:rsidRDefault="0021019A">
      <w:pPr>
        <w:rPr>
          <w:b/>
        </w:rPr>
      </w:pP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7020"/>
      </w:tblGrid>
      <w:tr w:rsidR="0021019A" w14:paraId="387AD4C6" w14:textId="77777777">
        <w:tc>
          <w:tcPr>
            <w:tcW w:w="2340"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16046A36" w14:textId="77777777" w:rsidR="0021019A" w:rsidRDefault="00DE128B">
            <w:pPr>
              <w:widowControl w:val="0"/>
              <w:pBdr>
                <w:top w:val="nil"/>
                <w:left w:val="nil"/>
                <w:bottom w:val="nil"/>
                <w:right w:val="nil"/>
                <w:between w:val="nil"/>
              </w:pBdr>
              <w:spacing w:line="240" w:lineRule="auto"/>
              <w:jc w:val="left"/>
              <w:rPr>
                <w:b/>
              </w:rPr>
            </w:pPr>
            <w:r>
              <w:rPr>
                <w:b/>
                <w:noProof/>
                <w:lang w:val="en-IN" w:eastAsia="en-IN"/>
              </w:rPr>
              <w:drawing>
                <wp:inline distT="114300" distB="114300" distL="114300" distR="114300" wp14:anchorId="42D280B7" wp14:editId="20A0C68C">
                  <wp:extent cx="1352550" cy="1689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1352550" cy="1689100"/>
                          </a:xfrm>
                          <a:prstGeom prst="rect">
                            <a:avLst/>
                          </a:prstGeom>
                        </pic:spPr>
                      </pic:pic>
                    </a:graphicData>
                  </a:graphic>
                </wp:inline>
              </w:drawing>
            </w:r>
          </w:p>
        </w:tc>
        <w:tc>
          <w:tcPr>
            <w:tcW w:w="7020" w:type="dxa"/>
            <w:tcBorders>
              <w:top w:val="single" w:sz="18" w:space="0" w:color="666666"/>
              <w:left w:val="single" w:sz="18" w:space="0" w:color="666666"/>
              <w:bottom w:val="single" w:sz="18" w:space="0" w:color="666666"/>
              <w:right w:val="single" w:sz="18" w:space="0" w:color="666666"/>
            </w:tcBorders>
            <w:shd w:val="clear" w:color="auto" w:fill="FFFFFF"/>
            <w:tcMar>
              <w:top w:w="100" w:type="dxa"/>
              <w:left w:w="100" w:type="dxa"/>
              <w:bottom w:w="100" w:type="dxa"/>
              <w:right w:w="100" w:type="dxa"/>
            </w:tcMar>
          </w:tcPr>
          <w:p w14:paraId="426B6452" w14:textId="77777777" w:rsidR="0021019A" w:rsidRDefault="00DE128B">
            <w:pPr>
              <w:widowControl w:val="0"/>
              <w:pBdr>
                <w:top w:val="nil"/>
                <w:left w:val="nil"/>
                <w:bottom w:val="nil"/>
                <w:right w:val="nil"/>
                <w:between w:val="nil"/>
              </w:pBdr>
            </w:pPr>
            <w:r>
              <w:rPr>
                <w:b/>
              </w:rPr>
              <w:t>Gender</w:t>
            </w:r>
            <w:r>
              <w:t xml:space="preserve"> - Male </w:t>
            </w:r>
          </w:p>
          <w:p w14:paraId="2CF47B4D" w14:textId="77777777" w:rsidR="0021019A" w:rsidRDefault="00DE128B">
            <w:pPr>
              <w:widowControl w:val="0"/>
              <w:pBdr>
                <w:top w:val="nil"/>
                <w:left w:val="nil"/>
                <w:bottom w:val="nil"/>
                <w:right w:val="nil"/>
                <w:between w:val="nil"/>
              </w:pBdr>
            </w:pPr>
            <w:r>
              <w:rPr>
                <w:b/>
              </w:rPr>
              <w:t>Age</w:t>
            </w:r>
            <w:r>
              <w:t xml:space="preserve"> -32 </w:t>
            </w:r>
          </w:p>
          <w:p w14:paraId="3A2B06D3" w14:textId="77777777" w:rsidR="0021019A" w:rsidRDefault="00DE128B">
            <w:pPr>
              <w:widowControl w:val="0"/>
              <w:pBdr>
                <w:top w:val="nil"/>
                <w:left w:val="nil"/>
                <w:bottom w:val="nil"/>
                <w:right w:val="nil"/>
                <w:between w:val="nil"/>
              </w:pBdr>
            </w:pPr>
            <w:r>
              <w:rPr>
                <w:b/>
              </w:rPr>
              <w:t xml:space="preserve">Qualification - </w:t>
            </w:r>
            <w:r>
              <w:t xml:space="preserve">Graduate </w:t>
            </w:r>
          </w:p>
          <w:p w14:paraId="1FB19BEE" w14:textId="77777777" w:rsidR="0021019A" w:rsidRDefault="00DE128B">
            <w:pPr>
              <w:widowControl w:val="0"/>
              <w:pBdr>
                <w:top w:val="nil"/>
                <w:left w:val="nil"/>
                <w:bottom w:val="nil"/>
                <w:right w:val="nil"/>
                <w:between w:val="nil"/>
              </w:pBdr>
            </w:pPr>
            <w:r>
              <w:rPr>
                <w:b/>
              </w:rPr>
              <w:t xml:space="preserve">Occupation </w:t>
            </w:r>
            <w:r>
              <w:t xml:space="preserve">- Business analyst </w:t>
            </w:r>
          </w:p>
          <w:p w14:paraId="7BB7B3AD" w14:textId="77777777" w:rsidR="0021019A" w:rsidRDefault="00DE128B">
            <w:pPr>
              <w:widowControl w:val="0"/>
              <w:pBdr>
                <w:top w:val="nil"/>
                <w:left w:val="nil"/>
                <w:bottom w:val="nil"/>
                <w:right w:val="nil"/>
                <w:between w:val="nil"/>
              </w:pBdr>
            </w:pPr>
            <w:r>
              <w:rPr>
                <w:b/>
              </w:rPr>
              <w:t>Social status</w:t>
            </w:r>
            <w:r>
              <w:t xml:space="preserve"> - Higher middle class </w:t>
            </w:r>
          </w:p>
          <w:p w14:paraId="5174F938" w14:textId="77777777" w:rsidR="0021019A" w:rsidRDefault="00515EBA">
            <w:pPr>
              <w:widowControl w:val="0"/>
              <w:pBdr>
                <w:top w:val="nil"/>
                <w:left w:val="nil"/>
                <w:bottom w:val="nil"/>
                <w:right w:val="nil"/>
                <w:between w:val="nil"/>
              </w:pBdr>
            </w:pPr>
            <w:r>
              <w:rPr>
                <w:b/>
              </w:rPr>
              <w:t>Economic</w:t>
            </w:r>
            <w:r w:rsidR="00DE128B">
              <w:rPr>
                <w:b/>
              </w:rPr>
              <w:t xml:space="preserve"> status</w:t>
            </w:r>
            <w:r w:rsidR="00DE128B">
              <w:t xml:space="preserve"> - Medium to high </w:t>
            </w:r>
          </w:p>
          <w:p w14:paraId="0F89BF79" w14:textId="77777777" w:rsidR="0021019A" w:rsidRDefault="00DE128B">
            <w:pPr>
              <w:widowControl w:val="0"/>
              <w:pBdr>
                <w:top w:val="nil"/>
                <w:left w:val="nil"/>
                <w:bottom w:val="nil"/>
                <w:right w:val="nil"/>
                <w:between w:val="nil"/>
              </w:pBdr>
            </w:pPr>
            <w:r>
              <w:rPr>
                <w:b/>
              </w:rPr>
              <w:t>Shopper habit</w:t>
            </w:r>
            <w:r>
              <w:t xml:space="preserve"> - Frequent shopper</w:t>
            </w:r>
          </w:p>
          <w:p w14:paraId="32834E8A" w14:textId="3398DDD7" w:rsidR="0021019A" w:rsidRDefault="00DE128B">
            <w:pPr>
              <w:widowControl w:val="0"/>
              <w:pBdr>
                <w:top w:val="nil"/>
                <w:left w:val="nil"/>
                <w:bottom w:val="nil"/>
                <w:right w:val="nil"/>
                <w:between w:val="nil"/>
              </w:pBdr>
            </w:pPr>
            <w:r>
              <w:rPr>
                <w:b/>
              </w:rPr>
              <w:lastRenderedPageBreak/>
              <w:t xml:space="preserve">User Category </w:t>
            </w:r>
            <w:r w:rsidR="00E8007C">
              <w:t>- Early</w:t>
            </w:r>
            <w:r>
              <w:t xml:space="preserve"> adopter and technologically advanced</w:t>
            </w:r>
          </w:p>
          <w:p w14:paraId="7268C5D8" w14:textId="77777777" w:rsidR="0021019A" w:rsidRDefault="00DE128B">
            <w:pPr>
              <w:widowControl w:val="0"/>
              <w:pBdr>
                <w:top w:val="nil"/>
                <w:left w:val="nil"/>
                <w:bottom w:val="nil"/>
                <w:right w:val="nil"/>
                <w:between w:val="nil"/>
              </w:pBdr>
              <w:rPr>
                <w:b/>
              </w:rPr>
            </w:pPr>
            <w:r>
              <w:rPr>
                <w:b/>
              </w:rPr>
              <w:t xml:space="preserve">Online status </w:t>
            </w:r>
            <w:r>
              <w:t xml:space="preserve">- active user in social media  </w:t>
            </w:r>
          </w:p>
        </w:tc>
      </w:tr>
      <w:tr w:rsidR="0021019A" w14:paraId="7691D12A" w14:textId="77777777">
        <w:tc>
          <w:tcPr>
            <w:tcW w:w="2340" w:type="dxa"/>
            <w:tcBorders>
              <w:top w:val="single" w:sz="18" w:space="0" w:color="666666"/>
              <w:left w:val="single" w:sz="18" w:space="0" w:color="666666"/>
              <w:bottom w:val="single" w:sz="18" w:space="0" w:color="666666"/>
              <w:right w:val="single" w:sz="18" w:space="0" w:color="666666"/>
            </w:tcBorders>
            <w:shd w:val="clear" w:color="auto" w:fill="FFFFFF"/>
            <w:tcMar>
              <w:top w:w="100" w:type="dxa"/>
              <w:left w:w="100" w:type="dxa"/>
              <w:bottom w:w="100" w:type="dxa"/>
              <w:right w:w="100" w:type="dxa"/>
            </w:tcMar>
          </w:tcPr>
          <w:p w14:paraId="5B417995" w14:textId="77777777" w:rsidR="0021019A" w:rsidRDefault="00515EBA">
            <w:pPr>
              <w:widowControl w:val="0"/>
              <w:pBdr>
                <w:top w:val="nil"/>
                <w:left w:val="nil"/>
                <w:bottom w:val="nil"/>
                <w:right w:val="nil"/>
                <w:between w:val="nil"/>
              </w:pBdr>
              <w:spacing w:line="240" w:lineRule="auto"/>
              <w:jc w:val="center"/>
              <w:rPr>
                <w:b/>
              </w:rPr>
            </w:pPr>
            <w:r>
              <w:rPr>
                <w:b/>
                <w:sz w:val="34"/>
                <w:szCs w:val="34"/>
              </w:rPr>
              <w:lastRenderedPageBreak/>
              <w:t>Robert</w:t>
            </w:r>
            <w:r w:rsidR="00DE128B">
              <w:rPr>
                <w:b/>
                <w:sz w:val="34"/>
                <w:szCs w:val="34"/>
              </w:rPr>
              <w:t xml:space="preserve"> James</w:t>
            </w:r>
            <w:r w:rsidR="00DE128B">
              <w:rPr>
                <w:b/>
              </w:rPr>
              <w:t xml:space="preserve"> </w:t>
            </w:r>
          </w:p>
        </w:tc>
        <w:tc>
          <w:tcPr>
            <w:tcW w:w="7020" w:type="dxa"/>
            <w:tcBorders>
              <w:top w:val="single" w:sz="18" w:space="0" w:color="666666"/>
              <w:left w:val="single" w:sz="18" w:space="0" w:color="666666"/>
              <w:bottom w:val="single" w:sz="18" w:space="0" w:color="666666"/>
              <w:right w:val="single" w:sz="18" w:space="0" w:color="666666"/>
            </w:tcBorders>
            <w:shd w:val="clear" w:color="auto" w:fill="FFFFFF"/>
            <w:tcMar>
              <w:top w:w="100" w:type="dxa"/>
              <w:left w:w="100" w:type="dxa"/>
              <w:bottom w:w="100" w:type="dxa"/>
              <w:right w:w="100" w:type="dxa"/>
            </w:tcMar>
          </w:tcPr>
          <w:p w14:paraId="79E2382B" w14:textId="77777777" w:rsidR="0021019A" w:rsidRDefault="00DE128B">
            <w:pPr>
              <w:widowControl w:val="0"/>
              <w:pBdr>
                <w:top w:val="nil"/>
                <w:left w:val="nil"/>
                <w:bottom w:val="nil"/>
                <w:right w:val="nil"/>
                <w:between w:val="nil"/>
              </w:pBdr>
            </w:pPr>
            <w:r>
              <w:rPr>
                <w:b/>
              </w:rPr>
              <w:t>Strategy -</w:t>
            </w:r>
            <w:r>
              <w:t xml:space="preserve"> Tesco needs to</w:t>
            </w:r>
            <w:r>
              <w:rPr>
                <w:b/>
              </w:rPr>
              <w:t xml:space="preserve"> </w:t>
            </w:r>
            <w:r>
              <w:t xml:space="preserve">provide attractive offers to this customer through emails and other social advertisements in order to attract this customer. </w:t>
            </w:r>
          </w:p>
        </w:tc>
      </w:tr>
    </w:tbl>
    <w:p w14:paraId="531228B9" w14:textId="7E2A7051" w:rsidR="0021019A" w:rsidRDefault="00DE128B">
      <w:pPr>
        <w:jc w:val="center"/>
        <w:rPr>
          <w:b/>
        </w:rPr>
      </w:pPr>
      <w:r>
        <w:rPr>
          <w:b/>
        </w:rPr>
        <w:t xml:space="preserve">Table 4: Targeted </w:t>
      </w:r>
      <w:r w:rsidR="00E8007C">
        <w:rPr>
          <w:b/>
        </w:rPr>
        <w:t>customer’s</w:t>
      </w:r>
      <w:r>
        <w:rPr>
          <w:b/>
        </w:rPr>
        <w:t xml:space="preserve"> profile </w:t>
      </w:r>
    </w:p>
    <w:p w14:paraId="7AB133C5" w14:textId="77777777" w:rsidR="0021019A" w:rsidRDefault="00DE128B">
      <w:pPr>
        <w:jc w:val="center"/>
      </w:pPr>
      <w:r>
        <w:t>(Source: Author)</w:t>
      </w:r>
    </w:p>
    <w:p w14:paraId="7B1C025A" w14:textId="77777777" w:rsidR="0021019A" w:rsidRDefault="0021019A">
      <w:pPr>
        <w:jc w:val="center"/>
      </w:pPr>
    </w:p>
    <w:tbl>
      <w:tblPr>
        <w:tblStyle w:val="Table5"/>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885"/>
      </w:tblGrid>
      <w:tr w:rsidR="0021019A" w14:paraId="4D93C5FF" w14:textId="77777777">
        <w:trPr>
          <w:jc w:val="center"/>
        </w:trPr>
        <w:tc>
          <w:tcPr>
            <w:tcW w:w="247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7C932536" w14:textId="77777777" w:rsidR="0021019A" w:rsidRDefault="00DE128B">
            <w:pPr>
              <w:widowControl w:val="0"/>
              <w:pBdr>
                <w:top w:val="nil"/>
                <w:left w:val="nil"/>
                <w:bottom w:val="nil"/>
                <w:right w:val="nil"/>
                <w:between w:val="nil"/>
              </w:pBdr>
              <w:spacing w:line="240" w:lineRule="auto"/>
              <w:jc w:val="left"/>
            </w:pPr>
            <w:r>
              <w:rPr>
                <w:noProof/>
                <w:lang w:val="en-IN" w:eastAsia="en-IN"/>
              </w:rPr>
              <w:drawing>
                <wp:inline distT="114300" distB="114300" distL="114300" distR="114300" wp14:anchorId="52EDA912" wp14:editId="027C0AEF">
                  <wp:extent cx="1438275" cy="2044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8"/>
                          <a:stretch>
                            <a:fillRect/>
                          </a:stretch>
                        </pic:blipFill>
                        <pic:spPr>
                          <a:xfrm>
                            <a:off x="0" y="0"/>
                            <a:ext cx="1438275" cy="2044700"/>
                          </a:xfrm>
                          <a:prstGeom prst="rect">
                            <a:avLst/>
                          </a:prstGeom>
                        </pic:spPr>
                      </pic:pic>
                    </a:graphicData>
                  </a:graphic>
                </wp:inline>
              </w:drawing>
            </w:r>
          </w:p>
        </w:tc>
        <w:tc>
          <w:tcPr>
            <w:tcW w:w="688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340785D3" w14:textId="77777777" w:rsidR="0021019A" w:rsidRDefault="00DE128B">
            <w:pPr>
              <w:widowControl w:val="0"/>
              <w:pBdr>
                <w:top w:val="nil"/>
                <w:left w:val="nil"/>
                <w:bottom w:val="nil"/>
                <w:right w:val="nil"/>
                <w:between w:val="nil"/>
              </w:pBdr>
              <w:jc w:val="left"/>
            </w:pPr>
            <w:r>
              <w:rPr>
                <w:b/>
              </w:rPr>
              <w:t xml:space="preserve">Gender - </w:t>
            </w:r>
            <w:r>
              <w:t xml:space="preserve">Female </w:t>
            </w:r>
          </w:p>
          <w:p w14:paraId="1FA5B736" w14:textId="77777777" w:rsidR="0021019A" w:rsidRDefault="00DE128B">
            <w:pPr>
              <w:widowControl w:val="0"/>
              <w:pBdr>
                <w:top w:val="nil"/>
                <w:left w:val="nil"/>
                <w:bottom w:val="nil"/>
                <w:right w:val="nil"/>
                <w:between w:val="nil"/>
              </w:pBdr>
              <w:jc w:val="left"/>
            </w:pPr>
            <w:r>
              <w:rPr>
                <w:b/>
              </w:rPr>
              <w:t xml:space="preserve">Age- </w:t>
            </w:r>
            <w:r>
              <w:t>33</w:t>
            </w:r>
          </w:p>
          <w:p w14:paraId="33725800" w14:textId="77777777" w:rsidR="0021019A" w:rsidRDefault="00DE128B">
            <w:pPr>
              <w:widowControl w:val="0"/>
              <w:pBdr>
                <w:top w:val="nil"/>
                <w:left w:val="nil"/>
                <w:bottom w:val="nil"/>
                <w:right w:val="nil"/>
                <w:between w:val="nil"/>
              </w:pBdr>
              <w:jc w:val="left"/>
            </w:pPr>
            <w:r>
              <w:rPr>
                <w:b/>
              </w:rPr>
              <w:t xml:space="preserve">Qualification - </w:t>
            </w:r>
            <w:r>
              <w:t xml:space="preserve">Postgraduate diploma </w:t>
            </w:r>
          </w:p>
          <w:p w14:paraId="44A6D97B" w14:textId="77777777" w:rsidR="0021019A" w:rsidRDefault="00DE128B">
            <w:pPr>
              <w:widowControl w:val="0"/>
              <w:pBdr>
                <w:top w:val="nil"/>
                <w:left w:val="nil"/>
                <w:bottom w:val="nil"/>
                <w:right w:val="nil"/>
                <w:between w:val="nil"/>
              </w:pBdr>
              <w:jc w:val="left"/>
              <w:rPr>
                <w:b/>
              </w:rPr>
            </w:pPr>
            <w:r>
              <w:rPr>
                <w:b/>
              </w:rPr>
              <w:t xml:space="preserve">Occupation- </w:t>
            </w:r>
            <w:r>
              <w:t>Entrepreneur</w:t>
            </w:r>
            <w:r>
              <w:rPr>
                <w:b/>
              </w:rPr>
              <w:t xml:space="preserve"> </w:t>
            </w:r>
          </w:p>
          <w:p w14:paraId="4FF22996" w14:textId="77777777" w:rsidR="0021019A" w:rsidRDefault="00DE128B">
            <w:pPr>
              <w:widowControl w:val="0"/>
              <w:pBdr>
                <w:top w:val="nil"/>
                <w:left w:val="nil"/>
                <w:bottom w:val="nil"/>
                <w:right w:val="nil"/>
                <w:between w:val="nil"/>
              </w:pBdr>
              <w:jc w:val="left"/>
              <w:rPr>
                <w:b/>
              </w:rPr>
            </w:pPr>
            <w:r>
              <w:rPr>
                <w:b/>
              </w:rPr>
              <w:t xml:space="preserve">Social status - </w:t>
            </w:r>
            <w:r>
              <w:t>Low to medium</w:t>
            </w:r>
            <w:r>
              <w:rPr>
                <w:b/>
              </w:rPr>
              <w:t xml:space="preserve">  </w:t>
            </w:r>
          </w:p>
          <w:p w14:paraId="18323A88" w14:textId="77777777" w:rsidR="0021019A" w:rsidRDefault="00515EBA">
            <w:pPr>
              <w:widowControl w:val="0"/>
              <w:pBdr>
                <w:top w:val="nil"/>
                <w:left w:val="nil"/>
                <w:bottom w:val="nil"/>
                <w:right w:val="nil"/>
                <w:between w:val="nil"/>
              </w:pBdr>
              <w:jc w:val="left"/>
            </w:pPr>
            <w:r>
              <w:rPr>
                <w:b/>
              </w:rPr>
              <w:t>Economic</w:t>
            </w:r>
            <w:r w:rsidR="00DE128B">
              <w:rPr>
                <w:b/>
              </w:rPr>
              <w:t xml:space="preserve"> status - </w:t>
            </w:r>
            <w:r w:rsidR="00DE128B">
              <w:t xml:space="preserve">Medium to high </w:t>
            </w:r>
          </w:p>
          <w:p w14:paraId="59FC417B" w14:textId="77777777" w:rsidR="0021019A" w:rsidRDefault="00DE128B">
            <w:pPr>
              <w:widowControl w:val="0"/>
              <w:pBdr>
                <w:top w:val="nil"/>
                <w:left w:val="nil"/>
                <w:bottom w:val="nil"/>
                <w:right w:val="nil"/>
                <w:between w:val="nil"/>
              </w:pBdr>
              <w:jc w:val="left"/>
            </w:pPr>
            <w:r>
              <w:rPr>
                <w:b/>
              </w:rPr>
              <w:t xml:space="preserve">Shopping habit - </w:t>
            </w:r>
            <w:r>
              <w:t>Shops mostly from online</w:t>
            </w:r>
          </w:p>
          <w:p w14:paraId="3D68EFDD" w14:textId="77777777" w:rsidR="0021019A" w:rsidRDefault="00DE128B">
            <w:pPr>
              <w:widowControl w:val="0"/>
              <w:pBdr>
                <w:top w:val="nil"/>
                <w:left w:val="nil"/>
                <w:bottom w:val="nil"/>
                <w:right w:val="nil"/>
                <w:between w:val="nil"/>
              </w:pBdr>
              <w:jc w:val="left"/>
            </w:pPr>
            <w:r>
              <w:rPr>
                <w:b/>
              </w:rPr>
              <w:t xml:space="preserve">User category - </w:t>
            </w:r>
            <w:r>
              <w:t xml:space="preserve">Tech-savvy </w:t>
            </w:r>
          </w:p>
          <w:p w14:paraId="7DC6C580" w14:textId="77777777" w:rsidR="0021019A" w:rsidRDefault="00DE128B">
            <w:pPr>
              <w:widowControl w:val="0"/>
              <w:pBdr>
                <w:top w:val="nil"/>
                <w:left w:val="nil"/>
                <w:bottom w:val="nil"/>
                <w:right w:val="nil"/>
                <w:between w:val="nil"/>
              </w:pBdr>
              <w:jc w:val="left"/>
            </w:pPr>
            <w:r>
              <w:rPr>
                <w:b/>
              </w:rPr>
              <w:t xml:space="preserve">Online status - </w:t>
            </w:r>
            <w:r>
              <w:t>Frequently uses social media accounts.</w:t>
            </w:r>
          </w:p>
        </w:tc>
      </w:tr>
      <w:tr w:rsidR="0021019A" w14:paraId="3C81550A" w14:textId="77777777">
        <w:trPr>
          <w:jc w:val="center"/>
        </w:trPr>
        <w:tc>
          <w:tcPr>
            <w:tcW w:w="247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391FA346" w14:textId="77777777" w:rsidR="0021019A" w:rsidRDefault="00DE128B">
            <w:pPr>
              <w:widowControl w:val="0"/>
              <w:pBdr>
                <w:top w:val="nil"/>
                <w:left w:val="nil"/>
                <w:bottom w:val="nil"/>
                <w:right w:val="nil"/>
                <w:between w:val="nil"/>
              </w:pBdr>
              <w:spacing w:line="240" w:lineRule="auto"/>
              <w:jc w:val="center"/>
            </w:pPr>
            <w:r>
              <w:rPr>
                <w:b/>
                <w:sz w:val="38"/>
                <w:szCs w:val="38"/>
              </w:rPr>
              <w:t>Malia Duke</w:t>
            </w:r>
            <w:r>
              <w:t xml:space="preserve"> </w:t>
            </w:r>
          </w:p>
        </w:tc>
        <w:tc>
          <w:tcPr>
            <w:tcW w:w="688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0DC793E4" w14:textId="77777777" w:rsidR="0021019A" w:rsidRDefault="00DE128B">
            <w:pPr>
              <w:widowControl w:val="0"/>
              <w:pBdr>
                <w:top w:val="nil"/>
                <w:left w:val="nil"/>
                <w:bottom w:val="nil"/>
                <w:right w:val="nil"/>
                <w:between w:val="nil"/>
              </w:pBdr>
            </w:pPr>
            <w:r>
              <w:rPr>
                <w:b/>
              </w:rPr>
              <w:t>Strategy</w:t>
            </w:r>
            <w:r>
              <w:t xml:space="preserve"> - Tesco needs to attract this customer through offering attractive online discounts and Tesco could attract this customer to join their loyalty club card membership program. </w:t>
            </w:r>
          </w:p>
        </w:tc>
      </w:tr>
    </w:tbl>
    <w:p w14:paraId="48A837D9" w14:textId="387DD731" w:rsidR="0021019A" w:rsidRDefault="00DE128B">
      <w:pPr>
        <w:jc w:val="center"/>
        <w:rPr>
          <w:b/>
        </w:rPr>
      </w:pPr>
      <w:r>
        <w:rPr>
          <w:b/>
        </w:rPr>
        <w:t xml:space="preserve">Table 5: Targeted </w:t>
      </w:r>
      <w:r w:rsidR="00E8007C">
        <w:rPr>
          <w:b/>
        </w:rPr>
        <w:t>customer’s</w:t>
      </w:r>
      <w:r>
        <w:rPr>
          <w:b/>
        </w:rPr>
        <w:t xml:space="preserve"> profile </w:t>
      </w:r>
    </w:p>
    <w:p w14:paraId="78736A27" w14:textId="77777777" w:rsidR="0021019A" w:rsidRDefault="00DE128B">
      <w:pPr>
        <w:jc w:val="center"/>
      </w:pPr>
      <w:r>
        <w:t>(Source: Author)</w:t>
      </w:r>
    </w:p>
    <w:p w14:paraId="7EBC50B3" w14:textId="77777777" w:rsidR="0021019A" w:rsidRDefault="0021019A">
      <w:pPr>
        <w:jc w:val="center"/>
      </w:pPr>
    </w:p>
    <w:tbl>
      <w:tblPr>
        <w:tblStyle w:val="Table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6825"/>
      </w:tblGrid>
      <w:tr w:rsidR="0021019A" w14:paraId="66EF2742" w14:textId="77777777">
        <w:trPr>
          <w:jc w:val="center"/>
        </w:trPr>
        <w:tc>
          <w:tcPr>
            <w:tcW w:w="253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1970F105" w14:textId="77777777" w:rsidR="0021019A" w:rsidRDefault="00DE128B">
            <w:pPr>
              <w:widowControl w:val="0"/>
              <w:pBdr>
                <w:top w:val="nil"/>
                <w:left w:val="nil"/>
                <w:bottom w:val="nil"/>
                <w:right w:val="nil"/>
                <w:between w:val="nil"/>
              </w:pBdr>
              <w:spacing w:line="240" w:lineRule="auto"/>
              <w:jc w:val="left"/>
            </w:pPr>
            <w:r>
              <w:rPr>
                <w:noProof/>
                <w:lang w:val="en-IN" w:eastAsia="en-IN"/>
              </w:rPr>
              <w:drawing>
                <wp:inline distT="114300" distB="114300" distL="114300" distR="114300" wp14:anchorId="6BBC1BCF" wp14:editId="2A83BBC1">
                  <wp:extent cx="1476375" cy="18923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a:stretch>
                            <a:fillRect/>
                          </a:stretch>
                        </pic:blipFill>
                        <pic:spPr>
                          <a:xfrm>
                            <a:off x="0" y="0"/>
                            <a:ext cx="1476375" cy="1892300"/>
                          </a:xfrm>
                          <a:prstGeom prst="rect">
                            <a:avLst/>
                          </a:prstGeom>
                        </pic:spPr>
                      </pic:pic>
                    </a:graphicData>
                  </a:graphic>
                </wp:inline>
              </w:drawing>
            </w:r>
          </w:p>
        </w:tc>
        <w:tc>
          <w:tcPr>
            <w:tcW w:w="682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1CDB0863" w14:textId="77777777" w:rsidR="0021019A" w:rsidRDefault="00DE128B">
            <w:pPr>
              <w:widowControl w:val="0"/>
              <w:pBdr>
                <w:top w:val="nil"/>
                <w:left w:val="nil"/>
                <w:bottom w:val="nil"/>
                <w:right w:val="nil"/>
                <w:between w:val="nil"/>
              </w:pBdr>
              <w:jc w:val="left"/>
            </w:pPr>
            <w:r>
              <w:rPr>
                <w:b/>
              </w:rPr>
              <w:t xml:space="preserve">Gender - </w:t>
            </w:r>
            <w:r>
              <w:t xml:space="preserve">Transgender </w:t>
            </w:r>
          </w:p>
          <w:p w14:paraId="19DD80F4" w14:textId="77777777" w:rsidR="0021019A" w:rsidRDefault="00DE128B">
            <w:pPr>
              <w:widowControl w:val="0"/>
              <w:pBdr>
                <w:top w:val="nil"/>
                <w:left w:val="nil"/>
                <w:bottom w:val="nil"/>
                <w:right w:val="nil"/>
                <w:between w:val="nil"/>
              </w:pBdr>
              <w:jc w:val="left"/>
            </w:pPr>
            <w:r>
              <w:rPr>
                <w:b/>
              </w:rPr>
              <w:t xml:space="preserve">Age - </w:t>
            </w:r>
            <w:r>
              <w:t>25</w:t>
            </w:r>
          </w:p>
          <w:p w14:paraId="61A8D2F3" w14:textId="77777777" w:rsidR="0021019A" w:rsidRDefault="00DE128B">
            <w:pPr>
              <w:widowControl w:val="0"/>
              <w:pBdr>
                <w:top w:val="nil"/>
                <w:left w:val="nil"/>
                <w:bottom w:val="nil"/>
                <w:right w:val="nil"/>
                <w:between w:val="nil"/>
              </w:pBdr>
              <w:jc w:val="left"/>
            </w:pPr>
            <w:r>
              <w:rPr>
                <w:b/>
              </w:rPr>
              <w:t xml:space="preserve">Qualification - </w:t>
            </w:r>
            <w:r>
              <w:t xml:space="preserve">Graduate </w:t>
            </w:r>
          </w:p>
          <w:p w14:paraId="24B1AAF7" w14:textId="77777777" w:rsidR="0021019A" w:rsidRDefault="00DE128B">
            <w:pPr>
              <w:widowControl w:val="0"/>
              <w:pBdr>
                <w:top w:val="nil"/>
                <w:left w:val="nil"/>
                <w:bottom w:val="nil"/>
                <w:right w:val="nil"/>
                <w:between w:val="nil"/>
              </w:pBdr>
              <w:jc w:val="left"/>
            </w:pPr>
            <w:r>
              <w:rPr>
                <w:b/>
              </w:rPr>
              <w:t xml:space="preserve">Occupation - </w:t>
            </w:r>
            <w:r>
              <w:t xml:space="preserve">Photojournalist </w:t>
            </w:r>
          </w:p>
          <w:p w14:paraId="4EF894C7" w14:textId="77777777" w:rsidR="0021019A" w:rsidRDefault="00DE128B">
            <w:pPr>
              <w:widowControl w:val="0"/>
              <w:pBdr>
                <w:top w:val="nil"/>
                <w:left w:val="nil"/>
                <w:bottom w:val="nil"/>
                <w:right w:val="nil"/>
                <w:between w:val="nil"/>
              </w:pBdr>
              <w:jc w:val="left"/>
              <w:rPr>
                <w:b/>
              </w:rPr>
            </w:pPr>
            <w:r>
              <w:rPr>
                <w:b/>
              </w:rPr>
              <w:t xml:space="preserve">Social status - </w:t>
            </w:r>
            <w:r>
              <w:t>Middle class</w:t>
            </w:r>
            <w:r>
              <w:rPr>
                <w:b/>
              </w:rPr>
              <w:t xml:space="preserve"> </w:t>
            </w:r>
          </w:p>
          <w:p w14:paraId="31708856" w14:textId="77777777" w:rsidR="0021019A" w:rsidRDefault="00515EBA">
            <w:pPr>
              <w:widowControl w:val="0"/>
              <w:pBdr>
                <w:top w:val="nil"/>
                <w:left w:val="nil"/>
                <w:bottom w:val="nil"/>
                <w:right w:val="nil"/>
                <w:between w:val="nil"/>
              </w:pBdr>
              <w:jc w:val="left"/>
              <w:rPr>
                <w:b/>
              </w:rPr>
            </w:pPr>
            <w:r>
              <w:rPr>
                <w:b/>
              </w:rPr>
              <w:t>Economic</w:t>
            </w:r>
            <w:r w:rsidR="00DE128B">
              <w:rPr>
                <w:b/>
              </w:rPr>
              <w:t xml:space="preserve"> status - </w:t>
            </w:r>
            <w:r w:rsidR="00DE128B">
              <w:t>Medium</w:t>
            </w:r>
            <w:r w:rsidR="00DE128B">
              <w:rPr>
                <w:b/>
              </w:rPr>
              <w:t xml:space="preserve"> </w:t>
            </w:r>
          </w:p>
          <w:p w14:paraId="452B1040" w14:textId="77777777" w:rsidR="0021019A" w:rsidRDefault="00DE128B">
            <w:pPr>
              <w:widowControl w:val="0"/>
              <w:pBdr>
                <w:top w:val="nil"/>
                <w:left w:val="nil"/>
                <w:bottom w:val="nil"/>
                <w:right w:val="nil"/>
                <w:between w:val="nil"/>
              </w:pBdr>
              <w:jc w:val="left"/>
              <w:rPr>
                <w:b/>
              </w:rPr>
            </w:pPr>
            <w:r>
              <w:rPr>
                <w:b/>
              </w:rPr>
              <w:t xml:space="preserve">Shopping habit - </w:t>
            </w:r>
            <w:r>
              <w:t>Once a month</w:t>
            </w:r>
            <w:r>
              <w:rPr>
                <w:b/>
              </w:rPr>
              <w:t xml:space="preserve"> </w:t>
            </w:r>
          </w:p>
          <w:p w14:paraId="201B4C41" w14:textId="77777777" w:rsidR="0021019A" w:rsidRDefault="00DE128B">
            <w:pPr>
              <w:widowControl w:val="0"/>
              <w:pBdr>
                <w:top w:val="nil"/>
                <w:left w:val="nil"/>
                <w:bottom w:val="nil"/>
                <w:right w:val="nil"/>
                <w:between w:val="nil"/>
              </w:pBdr>
              <w:jc w:val="left"/>
            </w:pPr>
            <w:r>
              <w:rPr>
                <w:b/>
              </w:rPr>
              <w:t xml:space="preserve">User category- </w:t>
            </w:r>
            <w:r>
              <w:t xml:space="preserve">Technologically sound </w:t>
            </w:r>
          </w:p>
          <w:p w14:paraId="52492DC2" w14:textId="77777777" w:rsidR="0021019A" w:rsidRDefault="00DE128B">
            <w:pPr>
              <w:widowControl w:val="0"/>
              <w:pBdr>
                <w:top w:val="nil"/>
                <w:left w:val="nil"/>
                <w:bottom w:val="nil"/>
                <w:right w:val="nil"/>
                <w:between w:val="nil"/>
              </w:pBdr>
              <w:jc w:val="left"/>
            </w:pPr>
            <w:r>
              <w:rPr>
                <w:b/>
              </w:rPr>
              <w:t xml:space="preserve">Online status - </w:t>
            </w:r>
            <w:r>
              <w:t>Moderately uses social media platforms.</w:t>
            </w:r>
          </w:p>
          <w:p w14:paraId="5C6D44A4" w14:textId="77777777" w:rsidR="0021019A" w:rsidRDefault="0021019A">
            <w:pPr>
              <w:widowControl w:val="0"/>
              <w:pBdr>
                <w:top w:val="nil"/>
                <w:left w:val="nil"/>
                <w:bottom w:val="nil"/>
                <w:right w:val="nil"/>
                <w:between w:val="nil"/>
              </w:pBdr>
              <w:spacing w:line="240" w:lineRule="auto"/>
              <w:jc w:val="left"/>
            </w:pPr>
          </w:p>
        </w:tc>
      </w:tr>
      <w:tr w:rsidR="0021019A" w14:paraId="3B65EA95" w14:textId="77777777">
        <w:trPr>
          <w:jc w:val="center"/>
        </w:trPr>
        <w:tc>
          <w:tcPr>
            <w:tcW w:w="253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7FC20D74" w14:textId="77777777" w:rsidR="0021019A" w:rsidRDefault="00DE128B">
            <w:pPr>
              <w:widowControl w:val="0"/>
              <w:pBdr>
                <w:top w:val="nil"/>
                <w:left w:val="nil"/>
                <w:bottom w:val="nil"/>
                <w:right w:val="nil"/>
                <w:between w:val="nil"/>
              </w:pBdr>
              <w:spacing w:line="240" w:lineRule="auto"/>
              <w:jc w:val="center"/>
              <w:rPr>
                <w:b/>
                <w:sz w:val="38"/>
                <w:szCs w:val="38"/>
              </w:rPr>
            </w:pPr>
            <w:r>
              <w:rPr>
                <w:b/>
                <w:sz w:val="38"/>
                <w:szCs w:val="38"/>
              </w:rPr>
              <w:t xml:space="preserve">Julia Baron </w:t>
            </w:r>
          </w:p>
        </w:tc>
        <w:tc>
          <w:tcPr>
            <w:tcW w:w="6825" w:type="dxa"/>
            <w:tcBorders>
              <w:top w:val="single" w:sz="18" w:space="0" w:color="666666"/>
              <w:left w:val="single" w:sz="18" w:space="0" w:color="666666"/>
              <w:bottom w:val="single" w:sz="18" w:space="0" w:color="666666"/>
              <w:right w:val="single" w:sz="18" w:space="0" w:color="666666"/>
            </w:tcBorders>
            <w:shd w:val="clear" w:color="auto" w:fill="auto"/>
            <w:tcMar>
              <w:top w:w="100" w:type="dxa"/>
              <w:left w:w="100" w:type="dxa"/>
              <w:bottom w:w="100" w:type="dxa"/>
              <w:right w:w="100" w:type="dxa"/>
            </w:tcMar>
          </w:tcPr>
          <w:p w14:paraId="528B0C5B" w14:textId="77777777" w:rsidR="0021019A" w:rsidRDefault="00DE128B">
            <w:pPr>
              <w:widowControl w:val="0"/>
              <w:pBdr>
                <w:top w:val="nil"/>
                <w:left w:val="nil"/>
                <w:bottom w:val="nil"/>
                <w:right w:val="nil"/>
                <w:between w:val="nil"/>
              </w:pBdr>
            </w:pPr>
            <w:r>
              <w:rPr>
                <w:b/>
              </w:rPr>
              <w:t>Strategy -</w:t>
            </w:r>
            <w:r>
              <w:t xml:space="preserve"> In order to attract this customer Tesco needs to depend on offline media, they might inform about their offers and discounts through newspaper advertisements or TV advertisements. </w:t>
            </w:r>
          </w:p>
        </w:tc>
      </w:tr>
    </w:tbl>
    <w:p w14:paraId="4FE522B4" w14:textId="50521CC4" w:rsidR="0021019A" w:rsidRDefault="00DE128B">
      <w:pPr>
        <w:jc w:val="center"/>
      </w:pPr>
      <w:r>
        <w:rPr>
          <w:b/>
        </w:rPr>
        <w:t xml:space="preserve">Table 6: Targeted </w:t>
      </w:r>
      <w:r w:rsidR="00E8007C">
        <w:rPr>
          <w:b/>
        </w:rPr>
        <w:t>customer’s</w:t>
      </w:r>
      <w:r>
        <w:rPr>
          <w:b/>
        </w:rPr>
        <w:t xml:space="preserve"> profile</w:t>
      </w:r>
      <w:r>
        <w:t xml:space="preserve"> </w:t>
      </w:r>
    </w:p>
    <w:p w14:paraId="247145A9" w14:textId="77777777" w:rsidR="0021019A" w:rsidRDefault="00DE128B">
      <w:pPr>
        <w:jc w:val="center"/>
      </w:pPr>
      <w:r>
        <w:t>(Source: Author)</w:t>
      </w:r>
    </w:p>
    <w:p w14:paraId="288A17F2" w14:textId="77777777" w:rsidR="0021019A" w:rsidRDefault="0021019A">
      <w:pPr>
        <w:rPr>
          <w:b/>
        </w:rPr>
      </w:pPr>
    </w:p>
    <w:p w14:paraId="54C5778E" w14:textId="77777777" w:rsidR="0021019A" w:rsidRDefault="00DE128B">
      <w:pPr>
        <w:rPr>
          <w:b/>
        </w:rPr>
      </w:pPr>
      <w:r>
        <w:rPr>
          <w:b/>
        </w:rPr>
        <w:t xml:space="preserve">Position analysis for Tesco  </w:t>
      </w:r>
    </w:p>
    <w:p w14:paraId="368857DB" w14:textId="4FB4978A" w:rsidR="0021019A" w:rsidRDefault="00DE128B">
      <w:r>
        <w:t>Tesco</w:t>
      </w:r>
      <w:r>
        <w:rPr>
          <w:b/>
        </w:rPr>
        <w:t xml:space="preserve"> </w:t>
      </w:r>
      <w:r>
        <w:t xml:space="preserve">needs to strategically align its products to attract customers after the pandemic situation. The </w:t>
      </w:r>
      <w:r w:rsidR="00E8007C">
        <w:t>organization</w:t>
      </w:r>
      <w:r>
        <w:t xml:space="preserve"> will follow different positioning such as their expensive and quality products are sold by functional positioning (</w:t>
      </w:r>
      <w:proofErr w:type="spellStart"/>
      <w:r>
        <w:t>Fayvishenko</w:t>
      </w:r>
      <w:proofErr w:type="spellEnd"/>
      <w:r>
        <w:t xml:space="preserve">, 2018, p.248). Tesco will maintain the symbolic positioning strategy to sell their food and grocery products. Additionally, as it is based on the value aspirations of the customers Tesco can also follow up this strategy in their clothing segmentation </w:t>
      </w:r>
      <w:r>
        <w:lastRenderedPageBreak/>
        <w:t xml:space="preserve">in order to reflect their ethical practices against the child </w:t>
      </w:r>
      <w:r w:rsidR="00515EBA">
        <w:t>labor</w:t>
      </w:r>
      <w:r>
        <w:t xml:space="preserve"> associated with the clothing industry (Hopper, 2020). The price positioning is another strategy that might be followed by Tesco in order to attract customers after a pandemic situation and it could be successfully maintained in the electronics product range. </w:t>
      </w:r>
    </w:p>
    <w:p w14:paraId="279F3B29" w14:textId="77777777" w:rsidR="0021019A" w:rsidRDefault="00DE128B">
      <w:pPr>
        <w:pStyle w:val="Heading2"/>
      </w:pPr>
      <w:bookmarkStart w:id="10" w:name="_Toc87988978"/>
      <w:r>
        <w:t>4.2 Marketing mix strategies for Tesco</w:t>
      </w:r>
      <w:bookmarkEnd w:id="10"/>
    </w:p>
    <w:p w14:paraId="22AD5C21" w14:textId="77777777" w:rsidR="0021019A" w:rsidRDefault="0021019A"/>
    <w:tbl>
      <w:tblPr>
        <w:tblStyle w:val="Table7"/>
        <w:tblW w:w="10965" w:type="dxa"/>
        <w:tblInd w:w="-7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5"/>
        <w:gridCol w:w="4635"/>
        <w:gridCol w:w="3525"/>
      </w:tblGrid>
      <w:tr w:rsidR="0021019A" w14:paraId="56F19535" w14:textId="77777777">
        <w:tc>
          <w:tcPr>
            <w:tcW w:w="2805" w:type="dxa"/>
            <w:shd w:val="clear" w:color="auto" w:fill="FF9900"/>
            <w:tcMar>
              <w:top w:w="100" w:type="dxa"/>
              <w:left w:w="100" w:type="dxa"/>
              <w:bottom w:w="100" w:type="dxa"/>
              <w:right w:w="100" w:type="dxa"/>
            </w:tcMar>
          </w:tcPr>
          <w:p w14:paraId="6FB4155C" w14:textId="77777777" w:rsidR="0021019A" w:rsidRDefault="00DE128B">
            <w:pPr>
              <w:widowControl w:val="0"/>
              <w:pBdr>
                <w:top w:val="nil"/>
                <w:left w:val="nil"/>
                <w:bottom w:val="nil"/>
                <w:right w:val="nil"/>
                <w:between w:val="nil"/>
              </w:pBdr>
              <w:spacing w:line="240" w:lineRule="auto"/>
              <w:jc w:val="center"/>
              <w:rPr>
                <w:b/>
              </w:rPr>
            </w:pPr>
            <w:r>
              <w:rPr>
                <w:b/>
              </w:rPr>
              <w:t>Elements</w:t>
            </w:r>
          </w:p>
        </w:tc>
        <w:tc>
          <w:tcPr>
            <w:tcW w:w="4635" w:type="dxa"/>
            <w:shd w:val="clear" w:color="auto" w:fill="F9CB9C"/>
            <w:tcMar>
              <w:top w:w="100" w:type="dxa"/>
              <w:left w:w="100" w:type="dxa"/>
              <w:bottom w:w="100" w:type="dxa"/>
              <w:right w:w="100" w:type="dxa"/>
            </w:tcMar>
          </w:tcPr>
          <w:p w14:paraId="6AA44D2D" w14:textId="77777777" w:rsidR="0021019A" w:rsidRDefault="00DE128B">
            <w:pPr>
              <w:widowControl w:val="0"/>
              <w:pBdr>
                <w:top w:val="nil"/>
                <w:left w:val="nil"/>
                <w:bottom w:val="nil"/>
                <w:right w:val="nil"/>
                <w:between w:val="nil"/>
              </w:pBdr>
              <w:spacing w:line="240" w:lineRule="auto"/>
              <w:jc w:val="center"/>
              <w:rPr>
                <w:b/>
              </w:rPr>
            </w:pPr>
            <w:r>
              <w:rPr>
                <w:b/>
              </w:rPr>
              <w:t xml:space="preserve">Discussions </w:t>
            </w:r>
          </w:p>
        </w:tc>
        <w:tc>
          <w:tcPr>
            <w:tcW w:w="3525" w:type="dxa"/>
            <w:shd w:val="clear" w:color="auto" w:fill="FCE5CD"/>
            <w:tcMar>
              <w:top w:w="100" w:type="dxa"/>
              <w:left w:w="100" w:type="dxa"/>
              <w:bottom w:w="100" w:type="dxa"/>
              <w:right w:w="100" w:type="dxa"/>
            </w:tcMar>
          </w:tcPr>
          <w:p w14:paraId="3C31A0C6" w14:textId="77777777" w:rsidR="0021019A" w:rsidRDefault="00DE128B">
            <w:pPr>
              <w:widowControl w:val="0"/>
              <w:pBdr>
                <w:top w:val="nil"/>
                <w:left w:val="nil"/>
                <w:bottom w:val="nil"/>
                <w:right w:val="nil"/>
                <w:between w:val="nil"/>
              </w:pBdr>
              <w:spacing w:line="240" w:lineRule="auto"/>
              <w:jc w:val="center"/>
              <w:rPr>
                <w:b/>
              </w:rPr>
            </w:pPr>
            <w:r>
              <w:rPr>
                <w:b/>
              </w:rPr>
              <w:t xml:space="preserve">Strategies </w:t>
            </w:r>
          </w:p>
        </w:tc>
      </w:tr>
      <w:tr w:rsidR="0021019A" w14:paraId="2F94FAFC" w14:textId="77777777">
        <w:tc>
          <w:tcPr>
            <w:tcW w:w="2805" w:type="dxa"/>
            <w:shd w:val="clear" w:color="auto" w:fill="6FA8DC"/>
            <w:tcMar>
              <w:top w:w="100" w:type="dxa"/>
              <w:left w:w="100" w:type="dxa"/>
              <w:bottom w:w="100" w:type="dxa"/>
              <w:right w:w="100" w:type="dxa"/>
            </w:tcMar>
          </w:tcPr>
          <w:p w14:paraId="0CF604D3" w14:textId="77777777" w:rsidR="0021019A" w:rsidRDefault="00DE128B">
            <w:pPr>
              <w:widowControl w:val="0"/>
              <w:pBdr>
                <w:top w:val="nil"/>
                <w:left w:val="nil"/>
                <w:bottom w:val="nil"/>
                <w:right w:val="nil"/>
                <w:between w:val="nil"/>
              </w:pBdr>
              <w:spacing w:line="240" w:lineRule="auto"/>
              <w:jc w:val="center"/>
              <w:rPr>
                <w:b/>
              </w:rPr>
            </w:pPr>
            <w:r>
              <w:rPr>
                <w:b/>
              </w:rPr>
              <w:t xml:space="preserve">Product </w:t>
            </w:r>
          </w:p>
        </w:tc>
        <w:tc>
          <w:tcPr>
            <w:tcW w:w="4635" w:type="dxa"/>
            <w:shd w:val="clear" w:color="auto" w:fill="9FC5E8"/>
            <w:tcMar>
              <w:top w:w="100" w:type="dxa"/>
              <w:left w:w="100" w:type="dxa"/>
              <w:bottom w:w="100" w:type="dxa"/>
              <w:right w:w="100" w:type="dxa"/>
            </w:tcMar>
          </w:tcPr>
          <w:p w14:paraId="5523BBB6" w14:textId="77777777" w:rsidR="0021019A" w:rsidRDefault="00DE128B">
            <w:pPr>
              <w:widowControl w:val="0"/>
              <w:pBdr>
                <w:top w:val="nil"/>
                <w:left w:val="nil"/>
                <w:bottom w:val="nil"/>
                <w:right w:val="nil"/>
                <w:between w:val="nil"/>
              </w:pBdr>
            </w:pPr>
            <w:r>
              <w:t xml:space="preserve">Tesco offers a wide range of products that includes grocery, clothing, food, electronics, </w:t>
            </w:r>
            <w:r w:rsidR="00515EBA">
              <w:t>and financial</w:t>
            </w:r>
            <w:r>
              <w:t xml:space="preserve"> services. The supermarket takes care of every possible need of its customers (Thabit and </w:t>
            </w:r>
            <w:proofErr w:type="spellStart"/>
            <w:r>
              <w:t>Raewf</w:t>
            </w:r>
            <w:proofErr w:type="spellEnd"/>
            <w:r>
              <w:t xml:space="preserve">, 2018). Additionally, they successfully sell all the products through online platforms. </w:t>
            </w:r>
          </w:p>
        </w:tc>
        <w:tc>
          <w:tcPr>
            <w:tcW w:w="3525" w:type="dxa"/>
            <w:shd w:val="clear" w:color="auto" w:fill="CFE2F3"/>
            <w:tcMar>
              <w:top w:w="100" w:type="dxa"/>
              <w:left w:w="100" w:type="dxa"/>
              <w:bottom w:w="100" w:type="dxa"/>
              <w:right w:w="100" w:type="dxa"/>
            </w:tcMar>
          </w:tcPr>
          <w:p w14:paraId="56E523A3" w14:textId="2DF1D627" w:rsidR="0021019A" w:rsidRDefault="00DE128B">
            <w:pPr>
              <w:widowControl w:val="0"/>
              <w:pBdr>
                <w:top w:val="nil"/>
                <w:left w:val="nil"/>
                <w:bottom w:val="nil"/>
                <w:right w:val="nil"/>
                <w:between w:val="nil"/>
              </w:pBdr>
            </w:pPr>
            <w:r>
              <w:t xml:space="preserve">After the pandemic situation, Tesco needs to enhance its range of health care products that might include floor cleaners, </w:t>
            </w:r>
            <w:r w:rsidR="00E8007C">
              <w:t>sanitizer</w:t>
            </w:r>
            <w:r>
              <w:t xml:space="preserve"> spray, hand </w:t>
            </w:r>
            <w:r w:rsidR="00E8007C">
              <w:t>sanitizer</w:t>
            </w:r>
            <w:r>
              <w:t xml:space="preserve">, disinfection products. In terms of electronic products, the supermarket can sell air purifiers. It has been seen that people are attracted to these products to protect their families from coronavirus pandemics.  </w:t>
            </w:r>
          </w:p>
        </w:tc>
      </w:tr>
      <w:tr w:rsidR="0021019A" w14:paraId="742CE776" w14:textId="77777777">
        <w:tc>
          <w:tcPr>
            <w:tcW w:w="2805" w:type="dxa"/>
            <w:shd w:val="clear" w:color="auto" w:fill="F1C232"/>
            <w:tcMar>
              <w:top w:w="100" w:type="dxa"/>
              <w:left w:w="100" w:type="dxa"/>
              <w:bottom w:w="100" w:type="dxa"/>
              <w:right w:w="100" w:type="dxa"/>
            </w:tcMar>
          </w:tcPr>
          <w:p w14:paraId="016D5610" w14:textId="77777777" w:rsidR="0021019A" w:rsidRDefault="00DE128B">
            <w:pPr>
              <w:widowControl w:val="0"/>
              <w:pBdr>
                <w:top w:val="nil"/>
                <w:left w:val="nil"/>
                <w:bottom w:val="nil"/>
                <w:right w:val="nil"/>
                <w:between w:val="nil"/>
              </w:pBdr>
              <w:spacing w:line="240" w:lineRule="auto"/>
              <w:jc w:val="center"/>
              <w:rPr>
                <w:b/>
              </w:rPr>
            </w:pPr>
            <w:r>
              <w:rPr>
                <w:b/>
              </w:rPr>
              <w:t xml:space="preserve">Price </w:t>
            </w:r>
          </w:p>
        </w:tc>
        <w:tc>
          <w:tcPr>
            <w:tcW w:w="4635" w:type="dxa"/>
            <w:shd w:val="clear" w:color="auto" w:fill="FFE599"/>
            <w:tcMar>
              <w:top w:w="100" w:type="dxa"/>
              <w:left w:w="100" w:type="dxa"/>
              <w:bottom w:w="100" w:type="dxa"/>
              <w:right w:w="100" w:type="dxa"/>
            </w:tcMar>
          </w:tcPr>
          <w:p w14:paraId="5A8B6659" w14:textId="77777777" w:rsidR="0021019A" w:rsidRDefault="00DE128B">
            <w:pPr>
              <w:widowControl w:val="0"/>
              <w:pBdr>
                <w:top w:val="nil"/>
                <w:left w:val="nil"/>
                <w:bottom w:val="nil"/>
                <w:right w:val="nil"/>
                <w:between w:val="nil"/>
              </w:pBdr>
            </w:pPr>
            <w:r>
              <w:t xml:space="preserve">Tesco always tries to maintain a balanced price range for their products so that their customers do not face difficulties purchasing the products (Thabit and </w:t>
            </w:r>
            <w:proofErr w:type="spellStart"/>
            <w:r>
              <w:t>Raewf</w:t>
            </w:r>
            <w:proofErr w:type="spellEnd"/>
            <w:r>
              <w:t xml:space="preserve">, 2018). Additionally, the </w:t>
            </w:r>
            <w:r>
              <w:lastRenderedPageBreak/>
              <w:t xml:space="preserve">price range prevents the company from running itself into the loss. The competitive pricing strategy of this supermarket makes it attractive to its customers. </w:t>
            </w:r>
          </w:p>
        </w:tc>
        <w:tc>
          <w:tcPr>
            <w:tcW w:w="3525" w:type="dxa"/>
            <w:shd w:val="clear" w:color="auto" w:fill="FFF2CC"/>
            <w:tcMar>
              <w:top w:w="100" w:type="dxa"/>
              <w:left w:w="100" w:type="dxa"/>
              <w:bottom w:w="100" w:type="dxa"/>
              <w:right w:w="100" w:type="dxa"/>
            </w:tcMar>
          </w:tcPr>
          <w:p w14:paraId="30E24990" w14:textId="039E1DC0" w:rsidR="0021019A" w:rsidRDefault="00DE128B">
            <w:pPr>
              <w:widowControl w:val="0"/>
              <w:pBdr>
                <w:top w:val="nil"/>
                <w:left w:val="nil"/>
                <w:bottom w:val="nil"/>
                <w:right w:val="nil"/>
                <w:between w:val="nil"/>
              </w:pBdr>
            </w:pPr>
            <w:r>
              <w:lastRenderedPageBreak/>
              <w:t xml:space="preserve">In order to retain its potential </w:t>
            </w:r>
            <w:r w:rsidR="00E8007C">
              <w:t>customers,</w:t>
            </w:r>
            <w:r>
              <w:t xml:space="preserve"> the supermarket needs to maintain its challenging price ranges as a significant number of </w:t>
            </w:r>
            <w:r>
              <w:lastRenderedPageBreak/>
              <w:t xml:space="preserve">people in the UK have lost their jobs in the pandemic and that reduces their buying capacity. </w:t>
            </w:r>
          </w:p>
        </w:tc>
      </w:tr>
      <w:tr w:rsidR="0021019A" w14:paraId="01C7F8A1" w14:textId="77777777">
        <w:tc>
          <w:tcPr>
            <w:tcW w:w="2805" w:type="dxa"/>
            <w:shd w:val="clear" w:color="auto" w:fill="76A5AF"/>
            <w:tcMar>
              <w:top w:w="100" w:type="dxa"/>
              <w:left w:w="100" w:type="dxa"/>
              <w:bottom w:w="100" w:type="dxa"/>
              <w:right w:w="100" w:type="dxa"/>
            </w:tcMar>
          </w:tcPr>
          <w:p w14:paraId="79B88503" w14:textId="77777777" w:rsidR="0021019A" w:rsidRDefault="00DE128B">
            <w:pPr>
              <w:widowControl w:val="0"/>
              <w:pBdr>
                <w:top w:val="nil"/>
                <w:left w:val="nil"/>
                <w:bottom w:val="nil"/>
                <w:right w:val="nil"/>
                <w:between w:val="nil"/>
              </w:pBdr>
              <w:spacing w:line="240" w:lineRule="auto"/>
              <w:jc w:val="center"/>
              <w:rPr>
                <w:b/>
              </w:rPr>
            </w:pPr>
            <w:r>
              <w:rPr>
                <w:b/>
              </w:rPr>
              <w:lastRenderedPageBreak/>
              <w:t xml:space="preserve">Place </w:t>
            </w:r>
          </w:p>
        </w:tc>
        <w:tc>
          <w:tcPr>
            <w:tcW w:w="4635" w:type="dxa"/>
            <w:shd w:val="clear" w:color="auto" w:fill="A2C4C9"/>
            <w:tcMar>
              <w:top w:w="100" w:type="dxa"/>
              <w:left w:w="100" w:type="dxa"/>
              <w:bottom w:w="100" w:type="dxa"/>
              <w:right w:w="100" w:type="dxa"/>
            </w:tcMar>
          </w:tcPr>
          <w:p w14:paraId="36D3BAB4" w14:textId="77777777" w:rsidR="0021019A" w:rsidRDefault="00DE128B">
            <w:pPr>
              <w:widowControl w:val="0"/>
              <w:pBdr>
                <w:top w:val="nil"/>
                <w:left w:val="nil"/>
                <w:bottom w:val="nil"/>
                <w:right w:val="nil"/>
                <w:between w:val="nil"/>
              </w:pBdr>
            </w:pPr>
            <w:r>
              <w:t>The supermarket is headquartered in Hertfordshire, England and it has 5000 stores throughout the world (</w:t>
            </w:r>
            <w:proofErr w:type="spellStart"/>
            <w:r>
              <w:t>Lahtinen</w:t>
            </w:r>
            <w:proofErr w:type="spellEnd"/>
            <w:r>
              <w:t xml:space="preserve"> </w:t>
            </w:r>
            <w:r>
              <w:rPr>
                <w:i/>
              </w:rPr>
              <w:t>et al</w:t>
            </w:r>
            <w:r>
              <w:t xml:space="preserve">, 2020). However, the supermarket has targeted only the metro cities of different regions. Besides that, the supermarket has effectively presented on both online and offline platforms. </w:t>
            </w:r>
          </w:p>
        </w:tc>
        <w:tc>
          <w:tcPr>
            <w:tcW w:w="3525" w:type="dxa"/>
            <w:shd w:val="clear" w:color="auto" w:fill="D0E0E3"/>
            <w:tcMar>
              <w:top w:w="100" w:type="dxa"/>
              <w:left w:w="100" w:type="dxa"/>
              <w:bottom w:w="100" w:type="dxa"/>
              <w:right w:w="100" w:type="dxa"/>
            </w:tcMar>
          </w:tcPr>
          <w:p w14:paraId="73AE538B" w14:textId="77777777" w:rsidR="0021019A" w:rsidRDefault="00DE128B">
            <w:pPr>
              <w:widowControl w:val="0"/>
              <w:pBdr>
                <w:top w:val="nil"/>
                <w:left w:val="nil"/>
                <w:bottom w:val="nil"/>
                <w:right w:val="nil"/>
                <w:between w:val="nil"/>
              </w:pBdr>
            </w:pPr>
            <w:r>
              <w:t xml:space="preserve">After this pandemic situation, Tesco needs to expand its services to every urban and rural region in every continent. Besides that, they need to make their online services more effective to reach more customers as people are looking for online delivery services after the pandemic has started. </w:t>
            </w:r>
          </w:p>
        </w:tc>
      </w:tr>
      <w:tr w:rsidR="0021019A" w14:paraId="1D094B48" w14:textId="77777777">
        <w:tc>
          <w:tcPr>
            <w:tcW w:w="2805" w:type="dxa"/>
            <w:shd w:val="clear" w:color="auto" w:fill="C27BA0"/>
            <w:tcMar>
              <w:top w:w="100" w:type="dxa"/>
              <w:left w:w="100" w:type="dxa"/>
              <w:bottom w:w="100" w:type="dxa"/>
              <w:right w:w="100" w:type="dxa"/>
            </w:tcMar>
          </w:tcPr>
          <w:p w14:paraId="6F99F926" w14:textId="77777777" w:rsidR="0021019A" w:rsidRDefault="00DE128B">
            <w:pPr>
              <w:widowControl w:val="0"/>
              <w:pBdr>
                <w:top w:val="nil"/>
                <w:left w:val="nil"/>
                <w:bottom w:val="nil"/>
                <w:right w:val="nil"/>
                <w:between w:val="nil"/>
              </w:pBdr>
              <w:spacing w:line="240" w:lineRule="auto"/>
              <w:jc w:val="center"/>
              <w:rPr>
                <w:b/>
              </w:rPr>
            </w:pPr>
            <w:r>
              <w:rPr>
                <w:b/>
              </w:rPr>
              <w:t xml:space="preserve">Promotion </w:t>
            </w:r>
          </w:p>
        </w:tc>
        <w:tc>
          <w:tcPr>
            <w:tcW w:w="4635" w:type="dxa"/>
            <w:shd w:val="clear" w:color="auto" w:fill="D5A6BD"/>
            <w:tcMar>
              <w:top w:w="100" w:type="dxa"/>
              <w:left w:w="100" w:type="dxa"/>
              <w:bottom w:w="100" w:type="dxa"/>
              <w:right w:w="100" w:type="dxa"/>
            </w:tcMar>
          </w:tcPr>
          <w:p w14:paraId="00F81DA6" w14:textId="77777777" w:rsidR="0021019A" w:rsidRDefault="00DE128B">
            <w:pPr>
              <w:widowControl w:val="0"/>
              <w:pBdr>
                <w:top w:val="nil"/>
                <w:left w:val="nil"/>
                <w:bottom w:val="nil"/>
                <w:right w:val="nil"/>
                <w:between w:val="nil"/>
              </w:pBdr>
            </w:pPr>
            <w:r>
              <w:t>Tesco always maintains its focus on its low pricing strategy and that works great to promote the brand (</w:t>
            </w:r>
            <w:proofErr w:type="spellStart"/>
            <w:r>
              <w:t>Lahtinen</w:t>
            </w:r>
            <w:proofErr w:type="spellEnd"/>
            <w:r>
              <w:t xml:space="preserve"> </w:t>
            </w:r>
            <w:r>
              <w:rPr>
                <w:i/>
              </w:rPr>
              <w:t>et al</w:t>
            </w:r>
            <w:r>
              <w:t xml:space="preserve">, 2020). Tesco has effectively used newspaper, television, Text messages, </w:t>
            </w:r>
            <w:r w:rsidR="00515EBA">
              <w:t>and social</w:t>
            </w:r>
            <w:r>
              <w:t xml:space="preserve"> media platforms for advertising their products. </w:t>
            </w:r>
          </w:p>
        </w:tc>
        <w:tc>
          <w:tcPr>
            <w:tcW w:w="3525" w:type="dxa"/>
            <w:shd w:val="clear" w:color="auto" w:fill="EAD1DC"/>
            <w:tcMar>
              <w:top w:w="100" w:type="dxa"/>
              <w:left w:w="100" w:type="dxa"/>
              <w:bottom w:w="100" w:type="dxa"/>
              <w:right w:w="100" w:type="dxa"/>
            </w:tcMar>
          </w:tcPr>
          <w:p w14:paraId="499610A4" w14:textId="77777777" w:rsidR="0021019A" w:rsidRDefault="00DE128B">
            <w:pPr>
              <w:widowControl w:val="0"/>
              <w:pBdr>
                <w:top w:val="nil"/>
                <w:left w:val="nil"/>
                <w:bottom w:val="nil"/>
                <w:right w:val="nil"/>
                <w:between w:val="nil"/>
              </w:pBdr>
            </w:pPr>
            <w:r>
              <w:t xml:space="preserve">Tesco needs to focus on online marketing to attract customers after the pandemic situation. As people mostly rely on social media to connect with the world. It can use SEO marketing, content marketing, pay per click marketing opportunities. </w:t>
            </w:r>
          </w:p>
        </w:tc>
      </w:tr>
    </w:tbl>
    <w:p w14:paraId="0899D716" w14:textId="77777777" w:rsidR="0021019A" w:rsidRDefault="00DE128B">
      <w:pPr>
        <w:jc w:val="center"/>
        <w:rPr>
          <w:b/>
        </w:rPr>
      </w:pPr>
      <w:r>
        <w:rPr>
          <w:b/>
        </w:rPr>
        <w:t xml:space="preserve">Table 7: The marketing mix strategy table </w:t>
      </w:r>
    </w:p>
    <w:p w14:paraId="0CC3457A" w14:textId="77777777" w:rsidR="0021019A" w:rsidRDefault="0021019A"/>
    <w:p w14:paraId="3A4D1257" w14:textId="77777777" w:rsidR="0021019A" w:rsidRDefault="00DE128B">
      <w:pPr>
        <w:pStyle w:val="Heading1"/>
      </w:pPr>
      <w:bookmarkStart w:id="11" w:name="_Toc87988979"/>
      <w:r>
        <w:t>5. Conclusion</w:t>
      </w:r>
      <w:bookmarkEnd w:id="11"/>
      <w:r>
        <w:t xml:space="preserve"> </w:t>
      </w:r>
    </w:p>
    <w:p w14:paraId="39C57636" w14:textId="23C5BF40" w:rsidR="0021019A" w:rsidRDefault="00DE128B">
      <w:r>
        <w:t xml:space="preserve">The research has been conducted on Tesco and from the above research, it could be concluded that Tesco has the largest and popular market base throughout the world. The internal, as well as external environments, have been </w:t>
      </w:r>
      <w:r w:rsidR="00E8007C">
        <w:t>analyzed</w:t>
      </w:r>
      <w:r>
        <w:t xml:space="preserve"> properly in this research. Covid19 has affected the business of Tesco a lot. Henceforth, the researcher has provided a </w:t>
      </w:r>
      <w:r w:rsidR="00E8007C">
        <w:t>marketing mix strategy</w:t>
      </w:r>
      <w:r>
        <w:t xml:space="preserve"> for </w:t>
      </w:r>
      <w:r w:rsidR="00515EBA">
        <w:t>Tesco that</w:t>
      </w:r>
      <w:r>
        <w:t xml:space="preserve"> may help the company to grow their business with some effective marketing strategies. This </w:t>
      </w:r>
      <w:proofErr w:type="gramStart"/>
      <w:r>
        <w:t>particular study</w:t>
      </w:r>
      <w:proofErr w:type="gramEnd"/>
      <w:r>
        <w:t xml:space="preserve"> has helped a lot to find out the processes and understand the different marketing stages properly. Along with this, the role of the environment of marketing has been comprehended properly through this assignment. Lastly, this assignment has helped to determine the segmentation, strategies for the marketing mix for the company Tesco. </w:t>
      </w:r>
    </w:p>
    <w:p w14:paraId="6754D0F4" w14:textId="77777777" w:rsidR="0021019A" w:rsidRDefault="00DE128B">
      <w:pPr>
        <w:pStyle w:val="Heading1"/>
      </w:pPr>
      <w:bookmarkStart w:id="12" w:name="_gqrra99up983" w:colFirst="0" w:colLast="0"/>
      <w:bookmarkEnd w:id="12"/>
      <w:r>
        <w:br w:type="page"/>
      </w:r>
    </w:p>
    <w:p w14:paraId="3BE10A97" w14:textId="77777777" w:rsidR="0021019A" w:rsidRDefault="00DE128B">
      <w:pPr>
        <w:pStyle w:val="Heading1"/>
      </w:pPr>
      <w:bookmarkStart w:id="13" w:name="_Toc87988980"/>
      <w:r>
        <w:lastRenderedPageBreak/>
        <w:t>References</w:t>
      </w:r>
      <w:bookmarkEnd w:id="13"/>
    </w:p>
    <w:p w14:paraId="4360168D" w14:textId="77777777" w:rsidR="0021019A" w:rsidRDefault="00DE128B">
      <w:pPr>
        <w:pStyle w:val="Heading2"/>
      </w:pPr>
      <w:bookmarkStart w:id="14" w:name="_Toc87988981"/>
      <w:r>
        <w:t>Books and journals</w:t>
      </w:r>
      <w:bookmarkEnd w:id="14"/>
    </w:p>
    <w:p w14:paraId="66ECF2ED" w14:textId="77777777" w:rsidR="008734DE" w:rsidRDefault="008734DE">
      <w:proofErr w:type="spellStart"/>
      <w:r>
        <w:t>Fayvishenko</w:t>
      </w:r>
      <w:proofErr w:type="spellEnd"/>
      <w:r>
        <w:t xml:space="preserve">, D., 2018. Formation of brand positioning strategy. </w:t>
      </w:r>
      <w:r>
        <w:rPr>
          <w:i/>
        </w:rPr>
        <w:t>Baltic Journal of Economic Studies</w:t>
      </w:r>
      <w:r>
        <w:t>, 4(2), pp.245-248.</w:t>
      </w:r>
    </w:p>
    <w:p w14:paraId="2B3049D0" w14:textId="77777777" w:rsidR="008734DE" w:rsidRDefault="008734DE">
      <w:proofErr w:type="spellStart"/>
      <w:r>
        <w:t>Filimonau</w:t>
      </w:r>
      <w:proofErr w:type="spellEnd"/>
      <w:r>
        <w:t xml:space="preserve">, V. and </w:t>
      </w:r>
      <w:proofErr w:type="spellStart"/>
      <w:r>
        <w:t>Gherbin</w:t>
      </w:r>
      <w:proofErr w:type="spellEnd"/>
      <w:r>
        <w:t>, A., (2017). An exploratory study of food waste management practices in the UK grocery retail sector. Journal of Cleaner Production, 167, pp.1184-1194.</w:t>
      </w:r>
    </w:p>
    <w:p w14:paraId="768C70A0" w14:textId="77777777" w:rsidR="008734DE" w:rsidRDefault="008734DE">
      <w:r>
        <w:t xml:space="preserve">Hodgkinson, G.P. and Sadler-Smith, E., (2018). The dynamics of intuition and analysis in managerial and organizational decision making. </w:t>
      </w:r>
      <w:r>
        <w:rPr>
          <w:i/>
        </w:rPr>
        <w:t>Academy of Management Perspectives</w:t>
      </w:r>
      <w:r>
        <w:t>, 32(4), pp.473-492.</w:t>
      </w:r>
    </w:p>
    <w:p w14:paraId="04C98F95" w14:textId="77777777" w:rsidR="008734DE" w:rsidRDefault="008734DE">
      <w:pPr>
        <w:rPr>
          <w:color w:val="222222"/>
          <w:highlight w:val="white"/>
        </w:rPr>
      </w:pPr>
      <w:proofErr w:type="spellStart"/>
      <w:r>
        <w:rPr>
          <w:color w:val="222222"/>
          <w:highlight w:val="white"/>
        </w:rPr>
        <w:t>Kauškale</w:t>
      </w:r>
      <w:proofErr w:type="spellEnd"/>
      <w:r>
        <w:rPr>
          <w:color w:val="222222"/>
          <w:highlight w:val="white"/>
        </w:rPr>
        <w:t xml:space="preserve">, L. and </w:t>
      </w:r>
      <w:proofErr w:type="spellStart"/>
      <w:r>
        <w:rPr>
          <w:color w:val="222222"/>
          <w:highlight w:val="white"/>
        </w:rPr>
        <w:t>Geipele</w:t>
      </w:r>
      <w:proofErr w:type="spellEnd"/>
      <w:r>
        <w:rPr>
          <w:color w:val="222222"/>
          <w:highlight w:val="white"/>
        </w:rPr>
        <w:t xml:space="preserve">, I., (2017). Integrated approach of real estate market analysis in sustainable development context for decision making. </w:t>
      </w:r>
      <w:r>
        <w:rPr>
          <w:i/>
          <w:color w:val="222222"/>
          <w:highlight w:val="white"/>
        </w:rPr>
        <w:t>Procedia Engineering</w:t>
      </w:r>
      <w:r>
        <w:rPr>
          <w:color w:val="222222"/>
          <w:highlight w:val="white"/>
        </w:rPr>
        <w:t xml:space="preserve">, </w:t>
      </w:r>
      <w:r>
        <w:rPr>
          <w:i/>
          <w:color w:val="222222"/>
          <w:highlight w:val="white"/>
        </w:rPr>
        <w:t>172</w:t>
      </w:r>
      <w:r>
        <w:rPr>
          <w:color w:val="222222"/>
          <w:highlight w:val="white"/>
        </w:rPr>
        <w:t>, pp.505-512.</w:t>
      </w:r>
    </w:p>
    <w:p w14:paraId="4395F882" w14:textId="77777777" w:rsidR="008734DE" w:rsidRDefault="008734DE">
      <w:proofErr w:type="spellStart"/>
      <w:r>
        <w:t>Lahtinen</w:t>
      </w:r>
      <w:proofErr w:type="spellEnd"/>
      <w:r>
        <w:t>, V., Dietrich, T. and Rundle-Thiele, S., (2020). Long live the marketing mix. Testing the effectiveness of the commercial marketing mix in a social marketing context. Journal of Social Marketing.</w:t>
      </w:r>
    </w:p>
    <w:p w14:paraId="6B6B6199" w14:textId="77777777" w:rsidR="008734DE" w:rsidRDefault="008734DE">
      <w:proofErr w:type="spellStart"/>
      <w:r>
        <w:t>Leischnig</w:t>
      </w:r>
      <w:proofErr w:type="spellEnd"/>
      <w:r>
        <w:t xml:space="preserve">, A. and </w:t>
      </w:r>
      <w:proofErr w:type="spellStart"/>
      <w:r>
        <w:t>Geigenmüller</w:t>
      </w:r>
      <w:proofErr w:type="spellEnd"/>
      <w:r>
        <w:t>, A., (2018). When does alliance proactiveness matter to market performance? A comparative case analysis. Industrial Marketing Management, 74, pp.79-88.</w:t>
      </w:r>
    </w:p>
    <w:p w14:paraId="118C2AA3" w14:textId="77777777" w:rsidR="008734DE" w:rsidRDefault="008734DE">
      <w:r>
        <w:t xml:space="preserve">Mustapha, N.N.S.N. and </w:t>
      </w:r>
      <w:proofErr w:type="spellStart"/>
      <w:r>
        <w:t>Shamsudin</w:t>
      </w:r>
      <w:proofErr w:type="spellEnd"/>
      <w:r>
        <w:t xml:space="preserve">, M.F., (2020). The power of reciprocity theory in marketing. </w:t>
      </w:r>
      <w:r>
        <w:rPr>
          <w:i/>
        </w:rPr>
        <w:t>Journal of Postgraduate Current Business Research</w:t>
      </w:r>
      <w:r>
        <w:t>, 5(1).</w:t>
      </w:r>
    </w:p>
    <w:p w14:paraId="494C7306" w14:textId="77777777" w:rsidR="008734DE" w:rsidRDefault="008734DE">
      <w:proofErr w:type="spellStart"/>
      <w:r>
        <w:t>Naseri</w:t>
      </w:r>
      <w:proofErr w:type="spellEnd"/>
      <w:r>
        <w:t xml:space="preserve">, Z. and </w:t>
      </w:r>
      <w:proofErr w:type="spellStart"/>
      <w:r>
        <w:t>Noruzi</w:t>
      </w:r>
      <w:proofErr w:type="spellEnd"/>
      <w:r>
        <w:t xml:space="preserve">, A., (2018). Content marketing process model: a meta-synthesis of the literature. </w:t>
      </w:r>
      <w:proofErr w:type="spellStart"/>
      <w:r>
        <w:t>Webology</w:t>
      </w:r>
      <w:proofErr w:type="spellEnd"/>
      <w:r>
        <w:t>, 15(1), pp.8-18.</w:t>
      </w:r>
    </w:p>
    <w:p w14:paraId="14E595C8" w14:textId="77777777" w:rsidR="008734DE" w:rsidRDefault="008734DE">
      <w:r>
        <w:t xml:space="preserve">Neupane, R., (2015). The effects of brand image on customer satisfaction and loyalty intention in retail </w:t>
      </w:r>
      <w:proofErr w:type="gramStart"/>
      <w:r>
        <w:t>super market</w:t>
      </w:r>
      <w:proofErr w:type="gramEnd"/>
      <w:r>
        <w:t xml:space="preserve"> chain UK. International Journal of Social Sciences and Management, 2(1), pp.9-26.</w:t>
      </w:r>
    </w:p>
    <w:p w14:paraId="46AFE303" w14:textId="77777777" w:rsidR="008734DE" w:rsidRDefault="008734DE">
      <w:r>
        <w:lastRenderedPageBreak/>
        <w:t xml:space="preserve">Ryan, B.J., Coppola, D., Canyon, D.V., Brickhouse, M. and </w:t>
      </w:r>
      <w:proofErr w:type="spellStart"/>
      <w:r>
        <w:t>Swienton</w:t>
      </w:r>
      <w:proofErr w:type="spellEnd"/>
      <w:r>
        <w:t xml:space="preserve">, R., (2020). COVID-19 community stabilization and sustainability framework: an integration of the Maslow hierarchy of needs and social determinants of health. </w:t>
      </w:r>
      <w:r>
        <w:rPr>
          <w:i/>
        </w:rPr>
        <w:t>Disaster medicine and public health preparedness</w:t>
      </w:r>
      <w:r>
        <w:t>, 14(5), pp.623-629.</w:t>
      </w:r>
    </w:p>
    <w:p w14:paraId="64A4BD42" w14:textId="77777777" w:rsidR="008734DE" w:rsidRDefault="008734DE">
      <w:r>
        <w:t xml:space="preserve">Thabit, T. and </w:t>
      </w:r>
      <w:proofErr w:type="spellStart"/>
      <w:r>
        <w:t>Raewf</w:t>
      </w:r>
      <w:proofErr w:type="spellEnd"/>
      <w:r>
        <w:t>, M., (2018). The evaluation of marketing mix elements: A case study. International Journal of Social Sciences &amp; Educational Studies, 4(4).</w:t>
      </w:r>
    </w:p>
    <w:p w14:paraId="4630CA5D" w14:textId="77777777" w:rsidR="0021019A" w:rsidRDefault="00DE128B">
      <w:pPr>
        <w:pStyle w:val="Heading2"/>
      </w:pPr>
      <w:bookmarkStart w:id="15" w:name="_Toc87988982"/>
      <w:r>
        <w:t>Websites</w:t>
      </w:r>
      <w:bookmarkEnd w:id="15"/>
      <w:r>
        <w:t xml:space="preserve"> </w:t>
      </w:r>
    </w:p>
    <w:p w14:paraId="1142811E" w14:textId="77777777" w:rsidR="008734DE" w:rsidRDefault="008734DE">
      <w:r>
        <w:t xml:space="preserve">[Accessed 16 Nov. 2021] </w:t>
      </w:r>
    </w:p>
    <w:p w14:paraId="3F6028B3" w14:textId="77777777" w:rsidR="008734DE" w:rsidRDefault="008734DE">
      <w:r>
        <w:t xml:space="preserve">[online] Available from: </w:t>
      </w:r>
      <w:hyperlink r:id="rId10" w:history="1">
        <w:r>
          <w:rPr>
            <w:color w:val="1155CC"/>
            <w:u w:val="single"/>
          </w:rPr>
          <w:t>https://www.business-standard.com/article/international/uk-supermarket-giant-tesco-sees-profit-dented-by-covid-related-costs-121041400640_1.html</w:t>
        </w:r>
      </w:hyperlink>
      <w:r>
        <w:t xml:space="preserve"> [Accessed 16 Nov. 2021] </w:t>
      </w:r>
    </w:p>
    <w:p w14:paraId="67063BD5" w14:textId="77777777" w:rsidR="008734DE" w:rsidRDefault="008734DE">
      <w:r>
        <w:t xml:space="preserve">[online] Available from: </w:t>
      </w:r>
      <w:hyperlink r:id="rId11" w:history="1">
        <w:r>
          <w:rPr>
            <w:color w:val="1155CC"/>
            <w:u w:val="single"/>
          </w:rPr>
          <w:t>https://www.statista.com/statistics/490882/tesco-group-united-kingdom-uk-number-of-employees/</w:t>
        </w:r>
      </w:hyperlink>
      <w:r>
        <w:t xml:space="preserve">  [Accessed 16 Nov. 2021] </w:t>
      </w:r>
    </w:p>
    <w:p w14:paraId="75324E4A" w14:textId="77777777" w:rsidR="008734DE" w:rsidRDefault="008734DE">
      <w:proofErr w:type="spellStart"/>
      <w:r>
        <w:t>Autoklose</w:t>
      </w:r>
      <w:proofErr w:type="spellEnd"/>
      <w:r>
        <w:t xml:space="preserve"> (2021) </w:t>
      </w:r>
      <w:r>
        <w:rPr>
          <w:i/>
        </w:rPr>
        <w:t xml:space="preserve">6 Marketing Theories You Should Know and How to Apply Them to Email Marketing </w:t>
      </w:r>
      <w:r>
        <w:t xml:space="preserve">[online] Available from: </w:t>
      </w:r>
      <w:hyperlink r:id="rId12" w:history="1">
        <w:r>
          <w:rPr>
            <w:color w:val="1155CC"/>
            <w:u w:val="single"/>
          </w:rPr>
          <w:t>https://autoklose.com/marketing-theories-you-should-know/</w:t>
        </w:r>
      </w:hyperlink>
      <w:r>
        <w:t xml:space="preserve"> </w:t>
      </w:r>
    </w:p>
    <w:p w14:paraId="25F26D03" w14:textId="77777777" w:rsidR="008734DE" w:rsidRDefault="008734DE">
      <w:proofErr w:type="spellStart"/>
      <w:r>
        <w:t>Bbc</w:t>
      </w:r>
      <w:proofErr w:type="spellEnd"/>
      <w:r>
        <w:t xml:space="preserve"> (2021) </w:t>
      </w:r>
      <w:r>
        <w:rPr>
          <w:i/>
          <w:color w:val="3F3F42"/>
        </w:rPr>
        <w:t xml:space="preserve">Tesco: Brexit impact on food prices 'very modest </w:t>
      </w:r>
      <w:r>
        <w:t xml:space="preserve">[online] Available from: </w:t>
      </w:r>
      <w:hyperlink r:id="rId13" w:history="1">
        <w:r>
          <w:rPr>
            <w:color w:val="1155CC"/>
            <w:u w:val="single"/>
          </w:rPr>
          <w:t>https://www.bbc.com/news/uk-55460948</w:t>
        </w:r>
      </w:hyperlink>
      <w:r>
        <w:t xml:space="preserve"> [Accessed 16 Nov. 2021] </w:t>
      </w:r>
    </w:p>
    <w:p w14:paraId="604CD6F1" w14:textId="77777777" w:rsidR="008734DE" w:rsidRDefault="008734DE">
      <w:r>
        <w:t xml:space="preserve">Britannica (2021) </w:t>
      </w:r>
      <w:r>
        <w:rPr>
          <w:i/>
          <w:color w:val="1A1A1A"/>
        </w:rPr>
        <w:t>The marketing process</w:t>
      </w:r>
      <w:r>
        <w:rPr>
          <w:rFonts w:ascii="Georgia" w:eastAsia="Georgia" w:hAnsi="Georgia" w:cs="Georgia"/>
          <w:i/>
          <w:color w:val="1A1A1A"/>
        </w:rPr>
        <w:t xml:space="preserve"> </w:t>
      </w:r>
      <w:r>
        <w:t xml:space="preserve">[online] Available from:  </w:t>
      </w:r>
      <w:hyperlink r:id="rId14" w:history="1">
        <w:r>
          <w:rPr>
            <w:color w:val="1155CC"/>
            <w:u w:val="single"/>
          </w:rPr>
          <w:t>https://www.britannica.com/topic/marketing/The-marketing-process</w:t>
        </w:r>
      </w:hyperlink>
      <w:r>
        <w:t xml:space="preserve"> [Accessed 16 Nov. 2021] </w:t>
      </w:r>
    </w:p>
    <w:p w14:paraId="7EDEC6FF" w14:textId="77777777" w:rsidR="008734DE" w:rsidRDefault="008734DE">
      <w:pPr>
        <w:rPr>
          <w:i/>
        </w:rPr>
      </w:pPr>
      <w:r>
        <w:t xml:space="preserve">Business-standard (2021) </w:t>
      </w:r>
      <w:r>
        <w:rPr>
          <w:i/>
        </w:rPr>
        <w:t>UK supermarket giant Tesco sees profit dented by Covid related costs</w:t>
      </w:r>
    </w:p>
    <w:p w14:paraId="4385109C" w14:textId="77777777" w:rsidR="008734DE" w:rsidRDefault="008734DE">
      <w:proofErr w:type="spellStart"/>
      <w:r>
        <w:t>Digdevdirect</w:t>
      </w:r>
      <w:proofErr w:type="spellEnd"/>
      <w:r>
        <w:t xml:space="preserve"> (2021) </w:t>
      </w:r>
      <w:r>
        <w:rPr>
          <w:i/>
        </w:rPr>
        <w:t xml:space="preserve">The 3 Stages </w:t>
      </w:r>
      <w:proofErr w:type="gramStart"/>
      <w:r>
        <w:rPr>
          <w:i/>
        </w:rPr>
        <w:t>Of</w:t>
      </w:r>
      <w:proofErr w:type="gramEnd"/>
      <w:r>
        <w:rPr>
          <w:i/>
        </w:rPr>
        <w:t xml:space="preserve"> Marketing Every Business Needs To Follow </w:t>
      </w:r>
      <w:r>
        <w:t xml:space="preserve">[online] Available from: </w:t>
      </w:r>
      <w:hyperlink r:id="rId15" w:history="1">
        <w:r>
          <w:rPr>
            <w:color w:val="1155CC"/>
            <w:u w:val="single"/>
          </w:rPr>
          <w:t>https://www.digdevdirect.com/the-3-stages-of-marketing-every-business-needs-to-follow/</w:t>
        </w:r>
      </w:hyperlink>
      <w:r>
        <w:t xml:space="preserve"> [Accessed 16 Nov. 2021] </w:t>
      </w:r>
    </w:p>
    <w:p w14:paraId="62DB00C5" w14:textId="77777777" w:rsidR="008734DE" w:rsidRDefault="008734DE">
      <w:r>
        <w:lastRenderedPageBreak/>
        <w:t xml:space="preserve">Harvard Business School Review (2021) </w:t>
      </w:r>
      <w:r>
        <w:rPr>
          <w:i/>
        </w:rPr>
        <w:t xml:space="preserve">Tesco: A digital transformation </w:t>
      </w:r>
      <w:r>
        <w:t xml:space="preserve">[online] Available from: </w:t>
      </w:r>
      <w:hyperlink r:id="rId16" w:history="1">
        <w:r>
          <w:rPr>
            <w:color w:val="1155CC"/>
            <w:u w:val="single"/>
          </w:rPr>
          <w:t>https://digital.hbs.edu/platform-rctom/submission/tesco-a-digital-transformation/</w:t>
        </w:r>
      </w:hyperlink>
      <w:r>
        <w:t xml:space="preserve"> [Accessed 16 Nov. 2021] </w:t>
      </w:r>
    </w:p>
    <w:p w14:paraId="06B96614" w14:textId="77777777" w:rsidR="008734DE" w:rsidRDefault="008734DE">
      <w:r>
        <w:t xml:space="preserve">Hopper, D (2020) </w:t>
      </w:r>
      <w:r>
        <w:rPr>
          <w:i/>
          <w:color w:val="333333"/>
        </w:rPr>
        <w:t xml:space="preserve">Positioning: 5 Strategies to Stand Out From Your Competitors </w:t>
      </w:r>
      <w:r>
        <w:t xml:space="preserve">[online] Available from: </w:t>
      </w:r>
      <w:hyperlink r:id="rId17" w:history="1">
        <w:r>
          <w:rPr>
            <w:color w:val="1155CC"/>
            <w:u w:val="single"/>
          </w:rPr>
          <w:t>https://www.business2community.com/strategy/positioning-5-strategies-to-stand-out-from-your-competitors-02333056</w:t>
        </w:r>
      </w:hyperlink>
      <w:r>
        <w:t xml:space="preserve"> [Accessed 16 Nov. 2021] </w:t>
      </w:r>
    </w:p>
    <w:p w14:paraId="118DBEF2" w14:textId="238AABC6" w:rsidR="008734DE" w:rsidRDefault="006F6148">
      <w:r>
        <w:t>Internet retailing</w:t>
      </w:r>
      <w:r w:rsidR="008734DE">
        <w:t xml:space="preserve"> (2014) </w:t>
      </w:r>
      <w:r w:rsidR="008734DE">
        <w:rPr>
          <w:i/>
          <w:color w:val="3D4451"/>
        </w:rPr>
        <w:t xml:space="preserve">Tesco explains how it will put customers first as it looks to win in the multichannel era </w:t>
      </w:r>
      <w:r w:rsidR="008734DE">
        <w:t xml:space="preserve">[online] Available from: </w:t>
      </w:r>
      <w:hyperlink r:id="rId18" w:history="1">
        <w:r w:rsidR="008734DE">
          <w:rPr>
            <w:color w:val="1155CC"/>
            <w:u w:val="single"/>
          </w:rPr>
          <w:t>https://internetretailing.net/industry/industry/tesco-explains-how-it-will-put-customers-first-as-it-looks-to-win-in-the-multichannel-era-11465</w:t>
        </w:r>
      </w:hyperlink>
      <w:r w:rsidR="008734DE">
        <w:t xml:space="preserve"> [Accessed 16 Nov. 2021] </w:t>
      </w:r>
    </w:p>
    <w:p w14:paraId="05E30DCE" w14:textId="77777777" w:rsidR="008734DE" w:rsidRDefault="008734DE">
      <w:pPr>
        <w:rPr>
          <w:i/>
          <w:highlight w:val="white"/>
        </w:rPr>
      </w:pPr>
      <w:r>
        <w:t xml:space="preserve">Statista (2021) </w:t>
      </w:r>
      <w:r>
        <w:rPr>
          <w:i/>
          <w:highlight w:val="white"/>
        </w:rPr>
        <w:t>Average number of employees at Tesco in the United Kingdom (UK)* from 2012 to 2021</w:t>
      </w:r>
    </w:p>
    <w:p w14:paraId="72953AAD" w14:textId="77777777" w:rsidR="008734DE" w:rsidRDefault="008734DE">
      <w:r>
        <w:t xml:space="preserve">Statista (2021) </w:t>
      </w:r>
      <w:r>
        <w:rPr>
          <w:i/>
          <w:highlight w:val="white"/>
        </w:rPr>
        <w:t xml:space="preserve">E-Commerce net sales of tesco.com from 2014 to 2022 </w:t>
      </w:r>
      <w:r>
        <w:t xml:space="preserve">[online] Available from: </w:t>
      </w:r>
      <w:hyperlink r:id="rId19" w:history="1">
        <w:r>
          <w:rPr>
            <w:color w:val="1155CC"/>
            <w:u w:val="single"/>
          </w:rPr>
          <w:t>https://www.statista.com/forecasts/1218318/tesco-revenue-development-ecommercedb</w:t>
        </w:r>
      </w:hyperlink>
      <w:r>
        <w:t xml:space="preserve"> [Accessed 16 Nov. 2021] </w:t>
      </w:r>
    </w:p>
    <w:p w14:paraId="61F8EA71" w14:textId="77777777" w:rsidR="008734DE" w:rsidRDefault="008734DE">
      <w:r>
        <w:t xml:space="preserve">Tesco (2021) </w:t>
      </w:r>
      <w:r>
        <w:rPr>
          <w:i/>
          <w:color w:val="333333"/>
        </w:rPr>
        <w:t xml:space="preserve">Tesco COVID-19 updates from 19 July Changes to shopping online </w:t>
      </w:r>
      <w:r>
        <w:t xml:space="preserve">[online] Available from: </w:t>
      </w:r>
      <w:hyperlink r:id="rId20" w:history="1">
        <w:r>
          <w:rPr>
            <w:color w:val="1155CC"/>
            <w:u w:val="single"/>
          </w:rPr>
          <w:t>https://www.tesco.com/help/covid-19/</w:t>
        </w:r>
      </w:hyperlink>
      <w:r>
        <w:t xml:space="preserve"> [Accessed 16 Nov. 2021] </w:t>
      </w:r>
    </w:p>
    <w:p w14:paraId="2546EAF6" w14:textId="77777777" w:rsidR="008734DE" w:rsidRDefault="008734DE">
      <w:r>
        <w:t xml:space="preserve">Tesco (2021) </w:t>
      </w:r>
      <w:r>
        <w:rPr>
          <w:i/>
          <w:color w:val="333333"/>
        </w:rPr>
        <w:t xml:space="preserve">Whoosh – superfast home delivery </w:t>
      </w:r>
      <w:r>
        <w:t xml:space="preserve">[online] Available from: </w:t>
      </w:r>
      <w:hyperlink r:id="rId21" w:anchor=":~:text=What%20is%20Whoosh%3F,household%20products%2C%20and%20much%20more" w:history="1">
        <w:r>
          <w:rPr>
            <w:color w:val="1155CC"/>
            <w:u w:val="single"/>
          </w:rPr>
          <w:t>https://www.tesco.com/groceries/en-GB/zone/whoosh#:~:text=What%20is%20Whoosh%3F,household%20products%2C%20and%20much%20more</w:t>
        </w:r>
      </w:hyperlink>
      <w:r>
        <w:t xml:space="preserve">. [Accessed 16 Nov. 2021] </w:t>
      </w:r>
    </w:p>
    <w:p w14:paraId="2CB0A726" w14:textId="19EC7EA2" w:rsidR="008734DE" w:rsidRDefault="008734DE">
      <w:r>
        <w:lastRenderedPageBreak/>
        <w:t>Tesco</w:t>
      </w:r>
      <w:r w:rsidR="006F6148">
        <w:t xml:space="preserve"> </w:t>
      </w:r>
      <w:r>
        <w:t xml:space="preserve">plc (2021) </w:t>
      </w:r>
      <w:r>
        <w:rPr>
          <w:i/>
        </w:rPr>
        <w:t>Customers, Product, Channels</w:t>
      </w:r>
      <w:r>
        <w:t xml:space="preserve"> [online] Available from: P </w:t>
      </w:r>
      <w:hyperlink r:id="rId22" w:history="1">
        <w:r>
          <w:rPr>
            <w:color w:val="1155CC"/>
            <w:u w:val="single"/>
          </w:rPr>
          <w:t>https://www.tescoplc.com/media/392340/tesco_ar17_businessmodel.pdf</w:t>
        </w:r>
      </w:hyperlink>
      <w:r>
        <w:t xml:space="preserve"> [Accessed 16 Nov. 2021] </w:t>
      </w:r>
    </w:p>
    <w:p w14:paraId="10093719" w14:textId="20C2CD11" w:rsidR="008734DE" w:rsidRDefault="008734DE">
      <w:r>
        <w:t>Tesco</w:t>
      </w:r>
      <w:r w:rsidR="006F6148">
        <w:t xml:space="preserve"> </w:t>
      </w:r>
      <w:r>
        <w:t xml:space="preserve">plc (2021) </w:t>
      </w:r>
      <w:r>
        <w:rPr>
          <w:i/>
          <w:color w:val="222222"/>
        </w:rPr>
        <w:t xml:space="preserve">Little Helps Plan. </w:t>
      </w:r>
      <w:r>
        <w:t xml:space="preserve">[online] Available from: </w:t>
      </w:r>
      <w:hyperlink r:id="rId23" w:history="1">
        <w:r>
          <w:rPr>
            <w:color w:val="1155CC"/>
            <w:u w:val="single"/>
          </w:rPr>
          <w:t>https://www.tescoplc.com/sustainability/</w:t>
        </w:r>
      </w:hyperlink>
      <w:r>
        <w:t xml:space="preserve"> [Accessed 16 Nov. 2021] </w:t>
      </w:r>
    </w:p>
    <w:sectPr w:rsidR="008734DE" w:rsidSect="003A1DDA">
      <w:headerReference w:type="default" r:id="rId24"/>
      <w:footerReference w:type="default" r:id="rId25"/>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E83E6" w14:textId="77777777" w:rsidR="006368FC" w:rsidRDefault="006368FC">
      <w:pPr>
        <w:spacing w:line="240" w:lineRule="auto"/>
      </w:pPr>
      <w:r>
        <w:separator/>
      </w:r>
    </w:p>
  </w:endnote>
  <w:endnote w:type="continuationSeparator" w:id="0">
    <w:p w14:paraId="285313E7" w14:textId="77777777" w:rsidR="006368FC" w:rsidRDefault="006368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783019"/>
      <w:docPartObj>
        <w:docPartGallery w:val="Page Numbers (Bottom of Page)"/>
        <w:docPartUnique/>
      </w:docPartObj>
    </w:sdtPr>
    <w:sdtEndPr/>
    <w:sdtContent>
      <w:sdt>
        <w:sdtPr>
          <w:id w:val="-1769616900"/>
          <w:docPartObj>
            <w:docPartGallery w:val="Page Numbers (Top of Page)"/>
            <w:docPartUnique/>
          </w:docPartObj>
        </w:sdtPr>
        <w:sdtEndPr/>
        <w:sdtContent>
          <w:p w14:paraId="4A3E1A57" w14:textId="544E720B" w:rsidR="003A1DDA" w:rsidRDefault="003A1DD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30E8079" w14:textId="77777777" w:rsidR="003A1DDA" w:rsidRDefault="003A1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3D6BC" w14:textId="77777777" w:rsidR="006368FC" w:rsidRDefault="006368FC">
      <w:pPr>
        <w:spacing w:line="240" w:lineRule="auto"/>
      </w:pPr>
      <w:r>
        <w:separator/>
      </w:r>
    </w:p>
  </w:footnote>
  <w:footnote w:type="continuationSeparator" w:id="0">
    <w:p w14:paraId="0A2B5E5E" w14:textId="77777777" w:rsidR="006368FC" w:rsidRDefault="006368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066CF" w14:textId="77777777" w:rsidR="0021019A" w:rsidRDefault="00DE128B">
    <w:r>
      <w:t xml:space="preserve">                                                                           Marketing Fundamentals Analysis and Evaluation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0517D"/>
    <w:multiLevelType w:val="hybridMultilevel"/>
    <w:tmpl w:val="00000000"/>
    <w:lvl w:ilvl="0" w:tplc="03B81168">
      <w:start w:val="1"/>
      <w:numFmt w:val="bullet"/>
      <w:lvlText w:val="●"/>
      <w:lvlJc w:val="left"/>
      <w:pPr>
        <w:ind w:left="720" w:hanging="360"/>
      </w:pPr>
      <w:rPr>
        <w:u w:val="none"/>
      </w:rPr>
    </w:lvl>
    <w:lvl w:ilvl="1" w:tplc="3A621D24">
      <w:start w:val="1"/>
      <w:numFmt w:val="bullet"/>
      <w:lvlText w:val="○"/>
      <w:lvlJc w:val="left"/>
      <w:pPr>
        <w:ind w:left="1440" w:hanging="360"/>
      </w:pPr>
      <w:rPr>
        <w:u w:val="none"/>
      </w:rPr>
    </w:lvl>
    <w:lvl w:ilvl="2" w:tplc="669847EA">
      <w:start w:val="1"/>
      <w:numFmt w:val="bullet"/>
      <w:lvlText w:val="■"/>
      <w:lvlJc w:val="left"/>
      <w:pPr>
        <w:ind w:left="2160" w:hanging="360"/>
      </w:pPr>
      <w:rPr>
        <w:u w:val="none"/>
      </w:rPr>
    </w:lvl>
    <w:lvl w:ilvl="3" w:tplc="687E1C48">
      <w:start w:val="1"/>
      <w:numFmt w:val="bullet"/>
      <w:lvlText w:val="●"/>
      <w:lvlJc w:val="left"/>
      <w:pPr>
        <w:ind w:left="2880" w:hanging="360"/>
      </w:pPr>
      <w:rPr>
        <w:u w:val="none"/>
      </w:rPr>
    </w:lvl>
    <w:lvl w:ilvl="4" w:tplc="64BC0D66">
      <w:start w:val="1"/>
      <w:numFmt w:val="bullet"/>
      <w:lvlText w:val="○"/>
      <w:lvlJc w:val="left"/>
      <w:pPr>
        <w:ind w:left="3600" w:hanging="360"/>
      </w:pPr>
      <w:rPr>
        <w:u w:val="none"/>
      </w:rPr>
    </w:lvl>
    <w:lvl w:ilvl="5" w:tplc="5E5E9922">
      <w:start w:val="1"/>
      <w:numFmt w:val="bullet"/>
      <w:lvlText w:val="■"/>
      <w:lvlJc w:val="left"/>
      <w:pPr>
        <w:ind w:left="4320" w:hanging="360"/>
      </w:pPr>
      <w:rPr>
        <w:u w:val="none"/>
      </w:rPr>
    </w:lvl>
    <w:lvl w:ilvl="6" w:tplc="40160A0A">
      <w:start w:val="1"/>
      <w:numFmt w:val="bullet"/>
      <w:lvlText w:val="●"/>
      <w:lvlJc w:val="left"/>
      <w:pPr>
        <w:ind w:left="5040" w:hanging="360"/>
      </w:pPr>
      <w:rPr>
        <w:u w:val="none"/>
      </w:rPr>
    </w:lvl>
    <w:lvl w:ilvl="7" w:tplc="78C457CC">
      <w:start w:val="1"/>
      <w:numFmt w:val="bullet"/>
      <w:lvlText w:val="○"/>
      <w:lvlJc w:val="left"/>
      <w:pPr>
        <w:ind w:left="5760" w:hanging="360"/>
      </w:pPr>
      <w:rPr>
        <w:u w:val="none"/>
      </w:rPr>
    </w:lvl>
    <w:lvl w:ilvl="8" w:tplc="94FAB83E">
      <w:start w:val="1"/>
      <w:numFmt w:val="bullet"/>
      <w:lvlText w:val="■"/>
      <w:lvlJc w:val="left"/>
      <w:pPr>
        <w:ind w:left="6480" w:hanging="360"/>
      </w:pPr>
      <w:rPr>
        <w:u w:val="none"/>
      </w:rPr>
    </w:lvl>
  </w:abstractNum>
  <w:abstractNum w:abstractNumId="1" w15:restartNumberingAfterBreak="0">
    <w:nsid w:val="1BDD1028"/>
    <w:multiLevelType w:val="hybridMultilevel"/>
    <w:tmpl w:val="00000000"/>
    <w:lvl w:ilvl="0" w:tplc="E258CFB2">
      <w:start w:val="1"/>
      <w:numFmt w:val="bullet"/>
      <w:lvlText w:val="●"/>
      <w:lvlJc w:val="left"/>
      <w:pPr>
        <w:ind w:left="720" w:hanging="360"/>
      </w:pPr>
      <w:rPr>
        <w:u w:val="none"/>
      </w:rPr>
    </w:lvl>
    <w:lvl w:ilvl="1" w:tplc="8F74BD9E">
      <w:start w:val="1"/>
      <w:numFmt w:val="bullet"/>
      <w:lvlText w:val="○"/>
      <w:lvlJc w:val="left"/>
      <w:pPr>
        <w:ind w:left="1440" w:hanging="360"/>
      </w:pPr>
      <w:rPr>
        <w:u w:val="none"/>
      </w:rPr>
    </w:lvl>
    <w:lvl w:ilvl="2" w:tplc="F618AAFC">
      <w:start w:val="1"/>
      <w:numFmt w:val="bullet"/>
      <w:lvlText w:val="■"/>
      <w:lvlJc w:val="left"/>
      <w:pPr>
        <w:ind w:left="2160" w:hanging="360"/>
      </w:pPr>
      <w:rPr>
        <w:u w:val="none"/>
      </w:rPr>
    </w:lvl>
    <w:lvl w:ilvl="3" w:tplc="0638D8B4">
      <w:start w:val="1"/>
      <w:numFmt w:val="bullet"/>
      <w:lvlText w:val="●"/>
      <w:lvlJc w:val="left"/>
      <w:pPr>
        <w:ind w:left="2880" w:hanging="360"/>
      </w:pPr>
      <w:rPr>
        <w:u w:val="none"/>
      </w:rPr>
    </w:lvl>
    <w:lvl w:ilvl="4" w:tplc="FD8C671C">
      <w:start w:val="1"/>
      <w:numFmt w:val="bullet"/>
      <w:lvlText w:val="○"/>
      <w:lvlJc w:val="left"/>
      <w:pPr>
        <w:ind w:left="3600" w:hanging="360"/>
      </w:pPr>
      <w:rPr>
        <w:u w:val="none"/>
      </w:rPr>
    </w:lvl>
    <w:lvl w:ilvl="5" w:tplc="3D0C541E">
      <w:start w:val="1"/>
      <w:numFmt w:val="bullet"/>
      <w:lvlText w:val="■"/>
      <w:lvlJc w:val="left"/>
      <w:pPr>
        <w:ind w:left="4320" w:hanging="360"/>
      </w:pPr>
      <w:rPr>
        <w:u w:val="none"/>
      </w:rPr>
    </w:lvl>
    <w:lvl w:ilvl="6" w:tplc="5B5892A6">
      <w:start w:val="1"/>
      <w:numFmt w:val="bullet"/>
      <w:lvlText w:val="●"/>
      <w:lvlJc w:val="left"/>
      <w:pPr>
        <w:ind w:left="5040" w:hanging="360"/>
      </w:pPr>
      <w:rPr>
        <w:u w:val="none"/>
      </w:rPr>
    </w:lvl>
    <w:lvl w:ilvl="7" w:tplc="7E260EA0">
      <w:start w:val="1"/>
      <w:numFmt w:val="bullet"/>
      <w:lvlText w:val="○"/>
      <w:lvlJc w:val="left"/>
      <w:pPr>
        <w:ind w:left="5760" w:hanging="360"/>
      </w:pPr>
      <w:rPr>
        <w:u w:val="none"/>
      </w:rPr>
    </w:lvl>
    <w:lvl w:ilvl="8" w:tplc="7D6868A0">
      <w:start w:val="1"/>
      <w:numFmt w:val="bullet"/>
      <w:lvlText w:val="■"/>
      <w:lvlJc w:val="left"/>
      <w:pPr>
        <w:ind w:left="6480" w:hanging="360"/>
      </w:pPr>
      <w:rPr>
        <w:u w:val="none"/>
      </w:rPr>
    </w:lvl>
  </w:abstractNum>
  <w:abstractNum w:abstractNumId="2" w15:restartNumberingAfterBreak="0">
    <w:nsid w:val="5ABBD9AC"/>
    <w:multiLevelType w:val="hybridMultilevel"/>
    <w:tmpl w:val="00000000"/>
    <w:lvl w:ilvl="0" w:tplc="A4B44042">
      <w:start w:val="1"/>
      <w:numFmt w:val="bullet"/>
      <w:lvlText w:val="●"/>
      <w:lvlJc w:val="left"/>
      <w:pPr>
        <w:ind w:left="720" w:hanging="360"/>
      </w:pPr>
      <w:rPr>
        <w:u w:val="none"/>
      </w:rPr>
    </w:lvl>
    <w:lvl w:ilvl="1" w:tplc="B28E6912">
      <w:start w:val="1"/>
      <w:numFmt w:val="bullet"/>
      <w:lvlText w:val="○"/>
      <w:lvlJc w:val="left"/>
      <w:pPr>
        <w:ind w:left="1440" w:hanging="360"/>
      </w:pPr>
      <w:rPr>
        <w:u w:val="none"/>
      </w:rPr>
    </w:lvl>
    <w:lvl w:ilvl="2" w:tplc="46CC6408">
      <w:start w:val="1"/>
      <w:numFmt w:val="bullet"/>
      <w:lvlText w:val="■"/>
      <w:lvlJc w:val="left"/>
      <w:pPr>
        <w:ind w:left="2160" w:hanging="360"/>
      </w:pPr>
      <w:rPr>
        <w:u w:val="none"/>
      </w:rPr>
    </w:lvl>
    <w:lvl w:ilvl="3" w:tplc="DF8CBA14">
      <w:start w:val="1"/>
      <w:numFmt w:val="bullet"/>
      <w:lvlText w:val="●"/>
      <w:lvlJc w:val="left"/>
      <w:pPr>
        <w:ind w:left="2880" w:hanging="360"/>
      </w:pPr>
      <w:rPr>
        <w:u w:val="none"/>
      </w:rPr>
    </w:lvl>
    <w:lvl w:ilvl="4" w:tplc="11D2FA38">
      <w:start w:val="1"/>
      <w:numFmt w:val="bullet"/>
      <w:lvlText w:val="○"/>
      <w:lvlJc w:val="left"/>
      <w:pPr>
        <w:ind w:left="3600" w:hanging="360"/>
      </w:pPr>
      <w:rPr>
        <w:u w:val="none"/>
      </w:rPr>
    </w:lvl>
    <w:lvl w:ilvl="5" w:tplc="EDA09A1C">
      <w:start w:val="1"/>
      <w:numFmt w:val="bullet"/>
      <w:lvlText w:val="■"/>
      <w:lvlJc w:val="left"/>
      <w:pPr>
        <w:ind w:left="4320" w:hanging="360"/>
      </w:pPr>
      <w:rPr>
        <w:u w:val="none"/>
      </w:rPr>
    </w:lvl>
    <w:lvl w:ilvl="6" w:tplc="90D243F0">
      <w:start w:val="1"/>
      <w:numFmt w:val="bullet"/>
      <w:lvlText w:val="●"/>
      <w:lvlJc w:val="left"/>
      <w:pPr>
        <w:ind w:left="5040" w:hanging="360"/>
      </w:pPr>
      <w:rPr>
        <w:u w:val="none"/>
      </w:rPr>
    </w:lvl>
    <w:lvl w:ilvl="7" w:tplc="A2E6D384">
      <w:start w:val="1"/>
      <w:numFmt w:val="bullet"/>
      <w:lvlText w:val="○"/>
      <w:lvlJc w:val="left"/>
      <w:pPr>
        <w:ind w:left="5760" w:hanging="360"/>
      </w:pPr>
      <w:rPr>
        <w:u w:val="none"/>
      </w:rPr>
    </w:lvl>
    <w:lvl w:ilvl="8" w:tplc="14CE70AC">
      <w:start w:val="1"/>
      <w:numFmt w:val="bullet"/>
      <w:lvlText w:val="■"/>
      <w:lvlJc w:val="left"/>
      <w:pPr>
        <w:ind w:left="6480" w:hanging="360"/>
      </w:pPr>
      <w:rPr>
        <w:u w:val="none"/>
      </w:rPr>
    </w:lvl>
  </w:abstractNum>
  <w:abstractNum w:abstractNumId="3" w15:restartNumberingAfterBreak="0">
    <w:nsid w:val="7861408D"/>
    <w:multiLevelType w:val="hybridMultilevel"/>
    <w:tmpl w:val="00000000"/>
    <w:lvl w:ilvl="0" w:tplc="AEA0AB4C">
      <w:start w:val="1"/>
      <w:numFmt w:val="bullet"/>
      <w:lvlText w:val="●"/>
      <w:lvlJc w:val="left"/>
      <w:pPr>
        <w:ind w:left="720" w:hanging="360"/>
      </w:pPr>
      <w:rPr>
        <w:u w:val="none"/>
      </w:rPr>
    </w:lvl>
    <w:lvl w:ilvl="1" w:tplc="F14A5BAA">
      <w:start w:val="1"/>
      <w:numFmt w:val="bullet"/>
      <w:lvlText w:val="○"/>
      <w:lvlJc w:val="left"/>
      <w:pPr>
        <w:ind w:left="1440" w:hanging="360"/>
      </w:pPr>
      <w:rPr>
        <w:u w:val="none"/>
      </w:rPr>
    </w:lvl>
    <w:lvl w:ilvl="2" w:tplc="0E74E03A">
      <w:start w:val="1"/>
      <w:numFmt w:val="bullet"/>
      <w:lvlText w:val="■"/>
      <w:lvlJc w:val="left"/>
      <w:pPr>
        <w:ind w:left="2160" w:hanging="360"/>
      </w:pPr>
      <w:rPr>
        <w:u w:val="none"/>
      </w:rPr>
    </w:lvl>
    <w:lvl w:ilvl="3" w:tplc="BDEEE1A6">
      <w:start w:val="1"/>
      <w:numFmt w:val="bullet"/>
      <w:lvlText w:val="●"/>
      <w:lvlJc w:val="left"/>
      <w:pPr>
        <w:ind w:left="2880" w:hanging="360"/>
      </w:pPr>
      <w:rPr>
        <w:u w:val="none"/>
      </w:rPr>
    </w:lvl>
    <w:lvl w:ilvl="4" w:tplc="222C7452">
      <w:start w:val="1"/>
      <w:numFmt w:val="bullet"/>
      <w:lvlText w:val="○"/>
      <w:lvlJc w:val="left"/>
      <w:pPr>
        <w:ind w:left="3600" w:hanging="360"/>
      </w:pPr>
      <w:rPr>
        <w:u w:val="none"/>
      </w:rPr>
    </w:lvl>
    <w:lvl w:ilvl="5" w:tplc="E058386C">
      <w:start w:val="1"/>
      <w:numFmt w:val="bullet"/>
      <w:lvlText w:val="■"/>
      <w:lvlJc w:val="left"/>
      <w:pPr>
        <w:ind w:left="4320" w:hanging="360"/>
      </w:pPr>
      <w:rPr>
        <w:u w:val="none"/>
      </w:rPr>
    </w:lvl>
    <w:lvl w:ilvl="6" w:tplc="DD106B9E">
      <w:start w:val="1"/>
      <w:numFmt w:val="bullet"/>
      <w:lvlText w:val="●"/>
      <w:lvlJc w:val="left"/>
      <w:pPr>
        <w:ind w:left="5040" w:hanging="360"/>
      </w:pPr>
      <w:rPr>
        <w:u w:val="none"/>
      </w:rPr>
    </w:lvl>
    <w:lvl w:ilvl="7" w:tplc="14403A98">
      <w:start w:val="1"/>
      <w:numFmt w:val="bullet"/>
      <w:lvlText w:val="○"/>
      <w:lvlJc w:val="left"/>
      <w:pPr>
        <w:ind w:left="5760" w:hanging="360"/>
      </w:pPr>
      <w:rPr>
        <w:u w:val="none"/>
      </w:rPr>
    </w:lvl>
    <w:lvl w:ilvl="8" w:tplc="2BB646F0">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19A"/>
    <w:rsid w:val="0021019A"/>
    <w:rsid w:val="003A1DDA"/>
    <w:rsid w:val="00515EBA"/>
    <w:rsid w:val="006368FC"/>
    <w:rsid w:val="006F6148"/>
    <w:rsid w:val="00800E71"/>
    <w:rsid w:val="008734DE"/>
    <w:rsid w:val="008F7B53"/>
    <w:rsid w:val="00AD5790"/>
    <w:rsid w:val="00DD381E"/>
    <w:rsid w:val="00DE128B"/>
    <w:rsid w:val="00E8007C"/>
    <w:rsid w:val="00EA65B1"/>
    <w:rsid w:val="00F5790C"/>
    <w:rsid w:val="00F839B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B8ED7"/>
  <w15:docId w15:val="{C4289BFF-268B-41BC-AB15-7DC3BCE4F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b/>
      <w:sz w:val="28"/>
      <w:szCs w:val="28"/>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table" w:customStyle="1" w:styleId="Table6">
    <w:name w:val="Table6"/>
    <w:basedOn w:val="TableNormal"/>
    <w:tblPr>
      <w:tblStyleRowBandSize w:val="1"/>
      <w:tblStyleColBandSize w:val="1"/>
      <w:tblCellMar>
        <w:top w:w="100" w:type="dxa"/>
        <w:left w:w="100" w:type="dxa"/>
        <w:bottom w:w="100" w:type="dxa"/>
        <w:right w:w="100" w:type="dxa"/>
      </w:tblCellMar>
    </w:tblPr>
  </w:style>
  <w:style w:type="table" w:customStyle="1" w:styleId="Table7">
    <w:name w:val="Table7"/>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3A1DDA"/>
    <w:pPr>
      <w:tabs>
        <w:tab w:val="center" w:pos="4513"/>
        <w:tab w:val="right" w:pos="9026"/>
      </w:tabs>
      <w:spacing w:line="240" w:lineRule="auto"/>
    </w:pPr>
  </w:style>
  <w:style w:type="character" w:customStyle="1" w:styleId="HeaderChar">
    <w:name w:val="Header Char"/>
    <w:basedOn w:val="DefaultParagraphFont"/>
    <w:link w:val="Header"/>
    <w:uiPriority w:val="99"/>
    <w:rsid w:val="003A1DDA"/>
  </w:style>
  <w:style w:type="paragraph" w:styleId="Footer">
    <w:name w:val="footer"/>
    <w:basedOn w:val="Normal"/>
    <w:link w:val="FooterChar"/>
    <w:uiPriority w:val="99"/>
    <w:unhideWhenUsed/>
    <w:rsid w:val="003A1DDA"/>
    <w:pPr>
      <w:tabs>
        <w:tab w:val="center" w:pos="4513"/>
        <w:tab w:val="right" w:pos="9026"/>
      </w:tabs>
      <w:spacing w:line="240" w:lineRule="auto"/>
    </w:pPr>
  </w:style>
  <w:style w:type="character" w:customStyle="1" w:styleId="FooterChar">
    <w:name w:val="Footer Char"/>
    <w:basedOn w:val="DefaultParagraphFont"/>
    <w:link w:val="Footer"/>
    <w:uiPriority w:val="99"/>
    <w:rsid w:val="003A1DDA"/>
  </w:style>
  <w:style w:type="paragraph" w:styleId="TOCHeading">
    <w:name w:val="TOC Heading"/>
    <w:basedOn w:val="Heading1"/>
    <w:next w:val="Normal"/>
    <w:uiPriority w:val="39"/>
    <w:unhideWhenUsed/>
    <w:qFormat/>
    <w:rsid w:val="003A1DD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A1DDA"/>
    <w:pPr>
      <w:spacing w:after="100"/>
    </w:pPr>
  </w:style>
  <w:style w:type="paragraph" w:styleId="TOC2">
    <w:name w:val="toc 2"/>
    <w:basedOn w:val="Normal"/>
    <w:next w:val="Normal"/>
    <w:autoRedefine/>
    <w:uiPriority w:val="39"/>
    <w:unhideWhenUsed/>
    <w:rsid w:val="003A1DDA"/>
    <w:pPr>
      <w:spacing w:after="100"/>
      <w:ind w:left="240"/>
    </w:pPr>
  </w:style>
  <w:style w:type="character" w:styleId="Hyperlink">
    <w:name w:val="Hyperlink"/>
    <w:basedOn w:val="DefaultParagraphFont"/>
    <w:uiPriority w:val="99"/>
    <w:unhideWhenUsed/>
    <w:rsid w:val="003A1D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m/news/uk-55460948" TargetMode="External"/><Relationship Id="rId18" Type="http://schemas.openxmlformats.org/officeDocument/2006/relationships/hyperlink" Target="https://internetretailing.net/industry/industry/tesco-explains-how-it-will-put-customers-first-as-it-looks-to-win-in-the-multichannel-era-1146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sco.com/groceries/en-GB/zone/whoosh" TargetMode="External"/><Relationship Id="rId7" Type="http://schemas.openxmlformats.org/officeDocument/2006/relationships/image" Target="media/image1.png"/><Relationship Id="rId12" Type="http://schemas.openxmlformats.org/officeDocument/2006/relationships/hyperlink" Target="https://autoklose.com/marketing-theories-you-should-know/" TargetMode="External"/><Relationship Id="rId17" Type="http://schemas.openxmlformats.org/officeDocument/2006/relationships/hyperlink" Target="https://www.business2community.com/strategy/positioning-5-strategies-to-stand-out-from-your-competitors-0233305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igital.hbs.edu/platform-rctom/submission/tesco-a-digital-transformation/" TargetMode="External"/><Relationship Id="rId20" Type="http://schemas.openxmlformats.org/officeDocument/2006/relationships/hyperlink" Target="https://www.tesco.com/help/covid-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490882/tesco-group-united-kingdom-uk-number-of-employe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digdevdirect.com/the-3-stages-of-marketing-every-business-needs-to-follow/" TargetMode="External"/><Relationship Id="rId23" Type="http://schemas.openxmlformats.org/officeDocument/2006/relationships/hyperlink" Target="https://www.tescoplc.com/sustainability/" TargetMode="External"/><Relationship Id="rId10" Type="http://schemas.openxmlformats.org/officeDocument/2006/relationships/hyperlink" Target="https://www.business-standard.com/article/international/uk-supermarket-giant-tesco-sees-profit-dented-by-covid-related-costs-121041400640_1.html" TargetMode="External"/><Relationship Id="rId19" Type="http://schemas.openxmlformats.org/officeDocument/2006/relationships/hyperlink" Target="https://www.statista.com/forecasts/1218318/tesco-revenue-development-ecommerced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ritannica.com/topic/marketing/The-marketing-process" TargetMode="External"/><Relationship Id="rId22" Type="http://schemas.openxmlformats.org/officeDocument/2006/relationships/hyperlink" Target="https://www.tescoplc.com/media/392340/tesco_ar17_businessmodel.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4291</Words>
  <Characters>24461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Nalivaico Andrei</cp:lastModifiedBy>
  <cp:revision>10</cp:revision>
  <dcterms:created xsi:type="dcterms:W3CDTF">2021-11-16T15:19:00Z</dcterms:created>
  <dcterms:modified xsi:type="dcterms:W3CDTF">2021-12-25T12:30:00Z</dcterms:modified>
</cp:coreProperties>
</file>