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6F0C" w:rsidRDefault="00947395">
      <w:pPr>
        <w:rPr>
          <w:sz w:val="24"/>
        </w:rPr>
      </w:pPr>
      <w:r w:rsidRPr="00947395">
        <w:rPr>
          <w:sz w:val="24"/>
        </w:rPr>
        <w:t xml:space="preserve">The issues outlined by both Mason and Rose show encouragement in reshaping a rapidly changing youth work society. </w:t>
      </w:r>
    </w:p>
    <w:p w:rsidR="00616F0C" w:rsidRDefault="003130B8">
      <w:pPr>
        <w:rPr>
          <w:sz w:val="24"/>
        </w:rPr>
      </w:pPr>
      <w:r>
        <w:rPr>
          <w:sz w:val="24"/>
        </w:rPr>
        <w:t>Mason</w:t>
      </w:r>
      <w:r w:rsidR="00CD46EE">
        <w:rPr>
          <w:sz w:val="24"/>
        </w:rPr>
        <w:t xml:space="preserve"> illustrates the significance of </w:t>
      </w:r>
      <w:r w:rsidR="00DA5538">
        <w:rPr>
          <w:sz w:val="24"/>
        </w:rPr>
        <w:t xml:space="preserve">working towards progression, which </w:t>
      </w:r>
      <w:r w:rsidR="008536F7">
        <w:rPr>
          <w:sz w:val="24"/>
        </w:rPr>
        <w:t xml:space="preserve">I have reason to believe </w:t>
      </w:r>
      <w:r w:rsidR="00DA5538">
        <w:rPr>
          <w:sz w:val="24"/>
        </w:rPr>
        <w:t xml:space="preserve">comes from </w:t>
      </w:r>
      <w:r w:rsidR="00CD46EE">
        <w:rPr>
          <w:sz w:val="24"/>
        </w:rPr>
        <w:t>understanding the role of youth work</w:t>
      </w:r>
      <w:r>
        <w:rPr>
          <w:sz w:val="24"/>
        </w:rPr>
        <w:t xml:space="preserve"> (Mason, 2015, p.69)</w:t>
      </w:r>
      <w:r w:rsidR="00CD46EE">
        <w:rPr>
          <w:sz w:val="24"/>
        </w:rPr>
        <w:t xml:space="preserve">. </w:t>
      </w:r>
      <w:r w:rsidR="00D33728">
        <w:rPr>
          <w:sz w:val="24"/>
        </w:rPr>
        <w:t>Reason being that w</w:t>
      </w:r>
      <w:r w:rsidR="0086162D">
        <w:rPr>
          <w:sz w:val="24"/>
        </w:rPr>
        <w:t>hen an individual gains a meaningful understanding of something</w:t>
      </w:r>
      <w:r w:rsidR="00F23437">
        <w:rPr>
          <w:sz w:val="24"/>
        </w:rPr>
        <w:t>,</w:t>
      </w:r>
      <w:r w:rsidR="0086162D">
        <w:rPr>
          <w:sz w:val="24"/>
        </w:rPr>
        <w:t xml:space="preserve"> they can then acquire further skills and knowledge to facilitate and develop their abilities</w:t>
      </w:r>
      <w:r w:rsidR="002767D1">
        <w:rPr>
          <w:sz w:val="24"/>
        </w:rPr>
        <w:t>, of which I’ve learnt from practise</w:t>
      </w:r>
      <w:r w:rsidR="0086162D">
        <w:rPr>
          <w:sz w:val="24"/>
        </w:rPr>
        <w:t>. With regard to this</w:t>
      </w:r>
      <w:r w:rsidR="00E51BF2">
        <w:rPr>
          <w:sz w:val="24"/>
        </w:rPr>
        <w:t>,</w:t>
      </w:r>
      <w:r w:rsidR="0086162D">
        <w:rPr>
          <w:sz w:val="24"/>
        </w:rPr>
        <w:t xml:space="preserve"> </w:t>
      </w:r>
      <w:r w:rsidR="00E51BF2">
        <w:rPr>
          <w:sz w:val="24"/>
        </w:rPr>
        <w:t>Rose al</w:t>
      </w:r>
      <w:r>
        <w:rPr>
          <w:sz w:val="24"/>
        </w:rPr>
        <w:t>so considers understanding the youth work</w:t>
      </w:r>
      <w:r w:rsidR="00E51BF2">
        <w:rPr>
          <w:sz w:val="24"/>
        </w:rPr>
        <w:t xml:space="preserve"> term to be a priority, in order </w:t>
      </w:r>
      <w:r w:rsidR="008536F7">
        <w:rPr>
          <w:sz w:val="24"/>
        </w:rPr>
        <w:t>to work effectively</w:t>
      </w:r>
      <w:r w:rsidR="00DA5538">
        <w:rPr>
          <w:sz w:val="24"/>
        </w:rPr>
        <w:t xml:space="preserve"> (Rose</w:t>
      </w:r>
      <w:r w:rsidR="0082469C">
        <w:rPr>
          <w:sz w:val="24"/>
        </w:rPr>
        <w:t>, 2018</w:t>
      </w:r>
      <w:r w:rsidR="008D728F">
        <w:rPr>
          <w:sz w:val="24"/>
        </w:rPr>
        <w:t>, p.1</w:t>
      </w:r>
      <w:r w:rsidR="00DA5538">
        <w:rPr>
          <w:sz w:val="24"/>
        </w:rPr>
        <w:t>)</w:t>
      </w:r>
      <w:r w:rsidR="00E51BF2">
        <w:rPr>
          <w:sz w:val="24"/>
        </w:rPr>
        <w:t xml:space="preserve">. </w:t>
      </w:r>
    </w:p>
    <w:p w:rsidR="00E51BF2" w:rsidRDefault="0086162D">
      <w:pPr>
        <w:rPr>
          <w:sz w:val="24"/>
        </w:rPr>
      </w:pPr>
      <w:r>
        <w:rPr>
          <w:sz w:val="24"/>
        </w:rPr>
        <w:t>However,</w:t>
      </w:r>
      <w:r w:rsidR="002767D1">
        <w:rPr>
          <w:sz w:val="24"/>
        </w:rPr>
        <w:t xml:space="preserve"> it is clear to me that</w:t>
      </w:r>
      <w:r>
        <w:rPr>
          <w:sz w:val="24"/>
        </w:rPr>
        <w:t xml:space="preserve"> m</w:t>
      </w:r>
      <w:r w:rsidR="00CD46EE">
        <w:rPr>
          <w:sz w:val="24"/>
        </w:rPr>
        <w:t>isinterpretation of this term is still happening and, without a</w:t>
      </w:r>
      <w:r w:rsidR="008B62A8">
        <w:rPr>
          <w:sz w:val="24"/>
        </w:rPr>
        <w:t xml:space="preserve"> doubt, change needs to happen. </w:t>
      </w:r>
      <w:r w:rsidR="007E3316">
        <w:rPr>
          <w:sz w:val="24"/>
        </w:rPr>
        <w:t>In conjunction to this comes acknowledging</w:t>
      </w:r>
      <w:r w:rsidR="008B62A8">
        <w:rPr>
          <w:sz w:val="24"/>
        </w:rPr>
        <w:t xml:space="preserve"> what’s really important, </w:t>
      </w:r>
      <w:r w:rsidR="00312D47">
        <w:rPr>
          <w:sz w:val="24"/>
        </w:rPr>
        <w:t xml:space="preserve">our young people, </w:t>
      </w:r>
      <w:r w:rsidR="008B62A8">
        <w:rPr>
          <w:sz w:val="24"/>
        </w:rPr>
        <w:t>rather than focusi</w:t>
      </w:r>
      <w:r w:rsidR="00A33992">
        <w:rPr>
          <w:sz w:val="24"/>
        </w:rPr>
        <w:t>ng on unrealistic goals</w:t>
      </w:r>
      <w:r w:rsidR="008B62A8">
        <w:rPr>
          <w:sz w:val="24"/>
        </w:rPr>
        <w:t>.</w:t>
      </w:r>
    </w:p>
    <w:p w:rsidR="00E51BF2" w:rsidRDefault="00E51BF2">
      <w:pPr>
        <w:rPr>
          <w:sz w:val="24"/>
        </w:rPr>
      </w:pPr>
      <w:r>
        <w:rPr>
          <w:sz w:val="24"/>
        </w:rPr>
        <w:t>The National Youth Work Strategy for Wales</w:t>
      </w:r>
      <w:r w:rsidR="00EA13A4">
        <w:rPr>
          <w:sz w:val="24"/>
        </w:rPr>
        <w:t xml:space="preserve"> (2019)</w:t>
      </w:r>
      <w:r>
        <w:rPr>
          <w:sz w:val="24"/>
        </w:rPr>
        <w:t xml:space="preserve">, is something which once is meaningfully understood, is not likely to be forgotten. This strategy identifies actions needed to achieve goals and gain success in the future of young people through having an effective implementation plan. </w:t>
      </w:r>
      <w:r w:rsidR="002767D1">
        <w:rPr>
          <w:sz w:val="24"/>
        </w:rPr>
        <w:t>My</w:t>
      </w:r>
      <w:r w:rsidR="00696BD1">
        <w:rPr>
          <w:sz w:val="24"/>
        </w:rPr>
        <w:t xml:space="preserve"> point being, by receiving information and training we strengthen our skills needed to improve, bringing our overall capabilities</w:t>
      </w:r>
      <w:r w:rsidR="00083031">
        <w:rPr>
          <w:sz w:val="24"/>
        </w:rPr>
        <w:t xml:space="preserve"> to</w:t>
      </w:r>
      <w:r w:rsidR="00696BD1">
        <w:rPr>
          <w:sz w:val="24"/>
        </w:rPr>
        <w:t xml:space="preserve"> higher level</w:t>
      </w:r>
      <w:r w:rsidR="00083031">
        <w:rPr>
          <w:sz w:val="24"/>
        </w:rPr>
        <w:t>s</w:t>
      </w:r>
      <w:r w:rsidR="00696BD1">
        <w:rPr>
          <w:sz w:val="24"/>
        </w:rPr>
        <w:t xml:space="preserve">. </w:t>
      </w:r>
    </w:p>
    <w:p w:rsidR="00DA5538" w:rsidRDefault="00A33EC2">
      <w:pPr>
        <w:rPr>
          <w:sz w:val="24"/>
        </w:rPr>
      </w:pPr>
      <w:r>
        <w:rPr>
          <w:sz w:val="24"/>
        </w:rPr>
        <w:t>Nevertheless t</w:t>
      </w:r>
      <w:r w:rsidR="00A16CFC">
        <w:rPr>
          <w:sz w:val="24"/>
        </w:rPr>
        <w:t>he capacity of the youth work sector, and the ability to gain understanding is diminished with</w:t>
      </w:r>
      <w:r w:rsidR="00DA5538">
        <w:rPr>
          <w:sz w:val="24"/>
        </w:rPr>
        <w:t xml:space="preserve"> government funding cuts</w:t>
      </w:r>
      <w:r w:rsidR="00A16CFC">
        <w:rPr>
          <w:sz w:val="24"/>
        </w:rPr>
        <w:t xml:space="preserve">, and </w:t>
      </w:r>
      <w:r w:rsidR="00F55192">
        <w:rPr>
          <w:sz w:val="24"/>
        </w:rPr>
        <w:t xml:space="preserve">therefore </w:t>
      </w:r>
      <w:r w:rsidR="0036502C">
        <w:rPr>
          <w:sz w:val="24"/>
        </w:rPr>
        <w:t>youth services ‘</w:t>
      </w:r>
      <w:r w:rsidR="00A16CFC">
        <w:rPr>
          <w:sz w:val="24"/>
        </w:rPr>
        <w:t>cease to exist</w:t>
      </w:r>
      <w:r>
        <w:rPr>
          <w:sz w:val="24"/>
        </w:rPr>
        <w:t xml:space="preserve">’ </w:t>
      </w:r>
      <w:r w:rsidR="00A16CFC">
        <w:rPr>
          <w:sz w:val="24"/>
        </w:rPr>
        <w:t>because of financial problems</w:t>
      </w:r>
      <w:r w:rsidR="008D4ABD">
        <w:rPr>
          <w:sz w:val="24"/>
        </w:rPr>
        <w:t xml:space="preserve"> (Rose, 2018, p.3)</w:t>
      </w:r>
      <w:r w:rsidR="00A16CFC">
        <w:rPr>
          <w:sz w:val="24"/>
        </w:rPr>
        <w:t>. Instead</w:t>
      </w:r>
      <w:r w:rsidR="006B41FD">
        <w:rPr>
          <w:sz w:val="24"/>
        </w:rPr>
        <w:t>,</w:t>
      </w:r>
      <w:r w:rsidR="001A2EF9">
        <w:rPr>
          <w:sz w:val="24"/>
        </w:rPr>
        <w:t xml:space="preserve"> </w:t>
      </w:r>
      <w:r w:rsidR="0036502C">
        <w:rPr>
          <w:sz w:val="24"/>
        </w:rPr>
        <w:t>a point made by Mason,</w:t>
      </w:r>
      <w:r w:rsidR="001A2EF9">
        <w:rPr>
          <w:sz w:val="24"/>
        </w:rPr>
        <w:t xml:space="preserve"> </w:t>
      </w:r>
      <w:r w:rsidR="0036502C">
        <w:rPr>
          <w:sz w:val="24"/>
        </w:rPr>
        <w:t>is that</w:t>
      </w:r>
      <w:r w:rsidR="00A16CFC">
        <w:rPr>
          <w:sz w:val="24"/>
        </w:rPr>
        <w:t xml:space="preserve"> in-experienced volunteers </w:t>
      </w:r>
      <w:r>
        <w:rPr>
          <w:sz w:val="24"/>
        </w:rPr>
        <w:t>are</w:t>
      </w:r>
      <w:r w:rsidR="00F53991">
        <w:rPr>
          <w:sz w:val="24"/>
        </w:rPr>
        <w:t xml:space="preserve"> on the increase and </w:t>
      </w:r>
      <w:r>
        <w:rPr>
          <w:sz w:val="24"/>
        </w:rPr>
        <w:t xml:space="preserve">both </w:t>
      </w:r>
      <w:r w:rsidR="00F53991">
        <w:rPr>
          <w:sz w:val="24"/>
        </w:rPr>
        <w:t>knowledgeable, skilful youth workers made redundant</w:t>
      </w:r>
      <w:r w:rsidR="00FB0E04">
        <w:rPr>
          <w:sz w:val="24"/>
        </w:rPr>
        <w:t xml:space="preserve"> (Mason, 2015</w:t>
      </w:r>
      <w:r w:rsidR="0036502C">
        <w:rPr>
          <w:sz w:val="24"/>
        </w:rPr>
        <w:t>, p.58</w:t>
      </w:r>
      <w:r w:rsidR="00FB0E04">
        <w:rPr>
          <w:sz w:val="24"/>
        </w:rPr>
        <w:t>)</w:t>
      </w:r>
      <w:r w:rsidR="00F53991">
        <w:rPr>
          <w:sz w:val="24"/>
        </w:rPr>
        <w:t xml:space="preserve">. </w:t>
      </w:r>
    </w:p>
    <w:p w:rsidR="00696BD1" w:rsidRDefault="00A33EC2">
      <w:pPr>
        <w:rPr>
          <w:sz w:val="24"/>
        </w:rPr>
      </w:pPr>
      <w:r>
        <w:rPr>
          <w:sz w:val="24"/>
        </w:rPr>
        <w:t xml:space="preserve">Subsequently without efficient funds training cannot be given, and a lack of training results in a futile </w:t>
      </w:r>
      <w:r w:rsidR="006074DC">
        <w:rPr>
          <w:sz w:val="24"/>
        </w:rPr>
        <w:t xml:space="preserve">attempt at </w:t>
      </w:r>
      <w:r w:rsidR="006B41FD">
        <w:rPr>
          <w:sz w:val="24"/>
        </w:rPr>
        <w:t xml:space="preserve">developing effective strategies </w:t>
      </w:r>
      <w:r w:rsidR="00696BD1">
        <w:rPr>
          <w:sz w:val="24"/>
        </w:rPr>
        <w:t>to ensure prioritisation of</w:t>
      </w:r>
      <w:r w:rsidR="006B41FD">
        <w:rPr>
          <w:sz w:val="24"/>
        </w:rPr>
        <w:t xml:space="preserve"> </w:t>
      </w:r>
      <w:r w:rsidR="006074DC">
        <w:rPr>
          <w:sz w:val="24"/>
        </w:rPr>
        <w:t>yo</w:t>
      </w:r>
      <w:r w:rsidR="006B41FD">
        <w:rPr>
          <w:sz w:val="24"/>
        </w:rPr>
        <w:t xml:space="preserve">ung people. </w:t>
      </w:r>
      <w:r w:rsidR="005274DD">
        <w:rPr>
          <w:sz w:val="24"/>
        </w:rPr>
        <w:t>I</w:t>
      </w:r>
      <w:r w:rsidR="006074DC">
        <w:rPr>
          <w:sz w:val="24"/>
        </w:rPr>
        <w:t xml:space="preserve">nstead of providing integrated support from knowledgeable others the </w:t>
      </w:r>
      <w:r w:rsidR="00696BD1">
        <w:rPr>
          <w:sz w:val="24"/>
        </w:rPr>
        <w:t>government</w:t>
      </w:r>
      <w:r w:rsidR="006074DC">
        <w:rPr>
          <w:sz w:val="24"/>
        </w:rPr>
        <w:t xml:space="preserve"> intensified the challenges facing youth workers</w:t>
      </w:r>
      <w:r w:rsidR="008B3B26">
        <w:rPr>
          <w:sz w:val="24"/>
        </w:rPr>
        <w:t>, emanating a failure to reach those in need of support</w:t>
      </w:r>
      <w:r w:rsidR="001158B6">
        <w:rPr>
          <w:sz w:val="24"/>
        </w:rPr>
        <w:t xml:space="preserve"> (Mason, 2015, p. 58)</w:t>
      </w:r>
      <w:r w:rsidR="008B3B26">
        <w:rPr>
          <w:sz w:val="24"/>
        </w:rPr>
        <w:t xml:space="preserve">. </w:t>
      </w:r>
      <w:r w:rsidR="008536F7">
        <w:rPr>
          <w:sz w:val="24"/>
        </w:rPr>
        <w:t>Again, b</w:t>
      </w:r>
      <w:r w:rsidR="00083031">
        <w:rPr>
          <w:sz w:val="24"/>
        </w:rPr>
        <w:t xml:space="preserve">linded by a lack of knowledge. </w:t>
      </w:r>
    </w:p>
    <w:p w:rsidR="00E219B6" w:rsidRDefault="008D4ABD">
      <w:pPr>
        <w:rPr>
          <w:sz w:val="24"/>
        </w:rPr>
      </w:pPr>
      <w:r>
        <w:rPr>
          <w:sz w:val="24"/>
        </w:rPr>
        <w:t>Mason makes an utmost salient point about</w:t>
      </w:r>
      <w:r w:rsidR="00083031">
        <w:rPr>
          <w:sz w:val="24"/>
        </w:rPr>
        <w:t xml:space="preserve"> our governments expectations reflect</w:t>
      </w:r>
      <w:r>
        <w:rPr>
          <w:sz w:val="24"/>
        </w:rPr>
        <w:t>ing</w:t>
      </w:r>
      <w:r w:rsidR="00073D38">
        <w:rPr>
          <w:sz w:val="24"/>
        </w:rPr>
        <w:t xml:space="preserve"> a limited under</w:t>
      </w:r>
      <w:r w:rsidR="00083031">
        <w:rPr>
          <w:sz w:val="24"/>
        </w:rPr>
        <w:t>standing of youth work</w:t>
      </w:r>
      <w:r w:rsidR="00E219B6">
        <w:rPr>
          <w:sz w:val="24"/>
        </w:rPr>
        <w:t xml:space="preserve"> (Mason</w:t>
      </w:r>
      <w:r w:rsidR="00FB0E04">
        <w:rPr>
          <w:sz w:val="24"/>
        </w:rPr>
        <w:t>, 2015</w:t>
      </w:r>
      <w:r w:rsidR="0036502C">
        <w:rPr>
          <w:sz w:val="24"/>
        </w:rPr>
        <w:t>, p.67</w:t>
      </w:r>
      <w:r w:rsidR="00E219B6">
        <w:rPr>
          <w:sz w:val="24"/>
        </w:rPr>
        <w:t xml:space="preserve">), and so if our leaders are lacking in </w:t>
      </w:r>
      <w:r w:rsidR="0089440A">
        <w:rPr>
          <w:sz w:val="24"/>
        </w:rPr>
        <w:t>comprehension</w:t>
      </w:r>
      <w:r w:rsidR="00E219B6">
        <w:rPr>
          <w:sz w:val="24"/>
        </w:rPr>
        <w:t xml:space="preserve"> what does that mean for the future of our young people?</w:t>
      </w:r>
      <w:r w:rsidR="00073D38">
        <w:rPr>
          <w:sz w:val="24"/>
        </w:rPr>
        <w:t xml:space="preserve"> </w:t>
      </w:r>
    </w:p>
    <w:p w:rsidR="005207E8" w:rsidRDefault="006B41FD">
      <w:pPr>
        <w:rPr>
          <w:sz w:val="24"/>
        </w:rPr>
      </w:pPr>
      <w:r>
        <w:rPr>
          <w:sz w:val="24"/>
        </w:rPr>
        <w:t>Often, young people come up with suggestions for change that are simp</w:t>
      </w:r>
      <w:r w:rsidR="00E219B6">
        <w:rPr>
          <w:sz w:val="24"/>
        </w:rPr>
        <w:t>le to implement and resourceful</w:t>
      </w:r>
      <w:r>
        <w:rPr>
          <w:sz w:val="24"/>
        </w:rPr>
        <w:t>.</w:t>
      </w:r>
      <w:r w:rsidR="00E219B6">
        <w:rPr>
          <w:sz w:val="24"/>
        </w:rPr>
        <w:t xml:space="preserve"> </w:t>
      </w:r>
      <w:r w:rsidR="00073D38">
        <w:rPr>
          <w:sz w:val="24"/>
        </w:rPr>
        <w:t xml:space="preserve">Engaging </w:t>
      </w:r>
      <w:r w:rsidR="008B62A8">
        <w:rPr>
          <w:sz w:val="24"/>
        </w:rPr>
        <w:t>young people in decision making and supporting them</w:t>
      </w:r>
      <w:r w:rsidR="00073D38">
        <w:rPr>
          <w:sz w:val="24"/>
        </w:rPr>
        <w:t xml:space="preserve"> to gain an ambition for their</w:t>
      </w:r>
      <w:r w:rsidR="002767D1">
        <w:rPr>
          <w:sz w:val="24"/>
        </w:rPr>
        <w:t xml:space="preserve"> own</w:t>
      </w:r>
      <w:r w:rsidR="00073D38">
        <w:rPr>
          <w:sz w:val="24"/>
        </w:rPr>
        <w:t xml:space="preserve"> future could come from collective worship. </w:t>
      </w:r>
      <w:r w:rsidR="00241273">
        <w:rPr>
          <w:sz w:val="24"/>
        </w:rPr>
        <w:t xml:space="preserve">Listening to the voices of our young people </w:t>
      </w:r>
      <w:r w:rsidR="007D492A">
        <w:rPr>
          <w:sz w:val="24"/>
        </w:rPr>
        <w:t xml:space="preserve">as we rightly should </w:t>
      </w:r>
      <w:r w:rsidR="003130B8">
        <w:rPr>
          <w:sz w:val="24"/>
        </w:rPr>
        <w:t xml:space="preserve">and learning from each other </w:t>
      </w:r>
      <w:r w:rsidR="007E3316">
        <w:rPr>
          <w:sz w:val="24"/>
        </w:rPr>
        <w:t xml:space="preserve">(UNCRC, 2020, article. 12), </w:t>
      </w:r>
      <w:r w:rsidR="00747D58">
        <w:rPr>
          <w:sz w:val="24"/>
        </w:rPr>
        <w:t>Could this be the answer to cheap yet effective pedagogy?</w:t>
      </w:r>
    </w:p>
    <w:p w:rsidR="00E4530F" w:rsidRDefault="00747D58">
      <w:pPr>
        <w:rPr>
          <w:sz w:val="24"/>
        </w:rPr>
      </w:pPr>
      <w:r>
        <w:rPr>
          <w:sz w:val="24"/>
        </w:rPr>
        <w:t>A</w:t>
      </w:r>
      <w:r w:rsidR="00522B0B">
        <w:rPr>
          <w:sz w:val="24"/>
        </w:rPr>
        <w:t>ssociations like the Scouts</w:t>
      </w:r>
      <w:r w:rsidR="005274DD">
        <w:rPr>
          <w:sz w:val="24"/>
        </w:rPr>
        <w:t>, Formed in 1907</w:t>
      </w:r>
      <w:r>
        <w:rPr>
          <w:sz w:val="24"/>
        </w:rPr>
        <w:t xml:space="preserve">, </w:t>
      </w:r>
      <w:r w:rsidR="002708A5">
        <w:rPr>
          <w:sz w:val="24"/>
        </w:rPr>
        <w:t xml:space="preserve">adapted </w:t>
      </w:r>
      <w:r w:rsidR="00B659F5">
        <w:rPr>
          <w:sz w:val="24"/>
        </w:rPr>
        <w:t>effective</w:t>
      </w:r>
      <w:r w:rsidR="002708A5">
        <w:rPr>
          <w:sz w:val="24"/>
        </w:rPr>
        <w:t xml:space="preserve"> strategies</w:t>
      </w:r>
      <w:r w:rsidR="00926B6C">
        <w:rPr>
          <w:sz w:val="24"/>
        </w:rPr>
        <w:t xml:space="preserve"> </w:t>
      </w:r>
      <w:r w:rsidR="002708A5">
        <w:rPr>
          <w:sz w:val="24"/>
        </w:rPr>
        <w:t>relating to</w:t>
      </w:r>
      <w:r w:rsidR="00926B6C">
        <w:rPr>
          <w:sz w:val="24"/>
        </w:rPr>
        <w:t xml:space="preserve"> </w:t>
      </w:r>
      <w:r w:rsidR="002708A5">
        <w:rPr>
          <w:sz w:val="24"/>
        </w:rPr>
        <w:t xml:space="preserve">the </w:t>
      </w:r>
      <w:r w:rsidR="00926B6C">
        <w:rPr>
          <w:sz w:val="24"/>
        </w:rPr>
        <w:t>different need</w:t>
      </w:r>
      <w:r w:rsidR="00601CC2">
        <w:rPr>
          <w:sz w:val="24"/>
        </w:rPr>
        <w:t xml:space="preserve">s, opinions and </w:t>
      </w:r>
      <w:r w:rsidR="002708A5">
        <w:rPr>
          <w:sz w:val="24"/>
        </w:rPr>
        <w:t>personal interests of young people</w:t>
      </w:r>
      <w:r w:rsidR="005207E8">
        <w:rPr>
          <w:sz w:val="24"/>
        </w:rPr>
        <w:t xml:space="preserve"> </w:t>
      </w:r>
      <w:r w:rsidR="00926B6C">
        <w:t>(</w:t>
      </w:r>
      <w:r w:rsidR="005274DD">
        <w:rPr>
          <w:sz w:val="24"/>
        </w:rPr>
        <w:t>SCOUTS, 2020)</w:t>
      </w:r>
      <w:r w:rsidR="005207E8">
        <w:rPr>
          <w:sz w:val="24"/>
        </w:rPr>
        <w:t>.</w:t>
      </w:r>
      <w:r w:rsidR="00522B0B">
        <w:rPr>
          <w:sz w:val="24"/>
        </w:rPr>
        <w:t xml:space="preserve"> </w:t>
      </w:r>
      <w:r w:rsidR="005207E8">
        <w:rPr>
          <w:sz w:val="24"/>
        </w:rPr>
        <w:t>With added</w:t>
      </w:r>
      <w:r w:rsidR="00522B0B">
        <w:rPr>
          <w:sz w:val="24"/>
        </w:rPr>
        <w:t xml:space="preserve"> encourag</w:t>
      </w:r>
      <w:r w:rsidR="005207E8">
        <w:rPr>
          <w:sz w:val="24"/>
        </w:rPr>
        <w:t xml:space="preserve">ement to explore their beliefs, individuals gained independence </w:t>
      </w:r>
      <w:r w:rsidR="00E4530F">
        <w:rPr>
          <w:sz w:val="24"/>
        </w:rPr>
        <w:t>amongst other skills</w:t>
      </w:r>
      <w:r w:rsidR="00B659F5">
        <w:rPr>
          <w:sz w:val="24"/>
        </w:rPr>
        <w:t>. However</w:t>
      </w:r>
      <w:r w:rsidR="00E4530F">
        <w:rPr>
          <w:sz w:val="24"/>
        </w:rPr>
        <w:t>, l</w:t>
      </w:r>
      <w:r w:rsidR="005207E8">
        <w:rPr>
          <w:sz w:val="24"/>
        </w:rPr>
        <w:t>arge funds were not always given to accommodate for this. Instead, a use of natural resources and real world activities</w:t>
      </w:r>
      <w:r w:rsidR="00297234">
        <w:rPr>
          <w:sz w:val="24"/>
        </w:rPr>
        <w:t xml:space="preserve"> we’re implemented</w:t>
      </w:r>
      <w:r w:rsidR="005207E8">
        <w:rPr>
          <w:sz w:val="24"/>
        </w:rPr>
        <w:t>.</w:t>
      </w:r>
      <w:r w:rsidR="00601CC2">
        <w:rPr>
          <w:sz w:val="24"/>
        </w:rPr>
        <w:t xml:space="preserve"> Evidence that youth work can succeed even with the bare minimum. </w:t>
      </w:r>
      <w:bookmarkStart w:id="0" w:name="_GoBack"/>
      <w:bookmarkEnd w:id="0"/>
    </w:p>
    <w:p w:rsidR="00D33728" w:rsidRDefault="00E4530F">
      <w:pPr>
        <w:rPr>
          <w:sz w:val="24"/>
        </w:rPr>
      </w:pPr>
      <w:r>
        <w:rPr>
          <w:sz w:val="24"/>
        </w:rPr>
        <w:lastRenderedPageBreak/>
        <w:t>Our history is a very powerful tool</w:t>
      </w:r>
      <w:r w:rsidR="005207E8">
        <w:rPr>
          <w:sz w:val="24"/>
        </w:rPr>
        <w:t xml:space="preserve">, </w:t>
      </w:r>
      <w:r>
        <w:rPr>
          <w:sz w:val="24"/>
        </w:rPr>
        <w:t>as is the voice of our young people. Both</w:t>
      </w:r>
      <w:r w:rsidR="005207E8">
        <w:rPr>
          <w:sz w:val="24"/>
        </w:rPr>
        <w:t xml:space="preserve"> potentially the key aspect</w:t>
      </w:r>
      <w:r>
        <w:rPr>
          <w:sz w:val="24"/>
        </w:rPr>
        <w:t>s</w:t>
      </w:r>
      <w:r w:rsidR="005207E8">
        <w:rPr>
          <w:sz w:val="24"/>
        </w:rPr>
        <w:t xml:space="preserve"> of reshaping our rapidly changing youth work society.</w:t>
      </w:r>
    </w:p>
    <w:p w:rsidR="005207E8" w:rsidRDefault="005207E8">
      <w:pPr>
        <w:rPr>
          <w:sz w:val="24"/>
        </w:rPr>
      </w:pPr>
    </w:p>
    <w:p w:rsidR="00D33728" w:rsidRPr="00D33728" w:rsidRDefault="00D33728">
      <w:pPr>
        <w:rPr>
          <w:b/>
          <w:i/>
          <w:sz w:val="24"/>
          <w:u w:val="single"/>
        </w:rPr>
      </w:pPr>
      <w:r w:rsidRPr="00D33728">
        <w:rPr>
          <w:b/>
          <w:i/>
          <w:sz w:val="24"/>
          <w:u w:val="single"/>
        </w:rPr>
        <w:t>Reference list</w:t>
      </w:r>
    </w:p>
    <w:p w:rsidR="005274DD" w:rsidRPr="00FB0E04" w:rsidRDefault="005274DD" w:rsidP="00FB0E04">
      <w:pPr>
        <w:rPr>
          <w:sz w:val="24"/>
          <w:szCs w:val="24"/>
        </w:rPr>
      </w:pPr>
      <w:proofErr w:type="spellStart"/>
      <w:r>
        <w:rPr>
          <w:sz w:val="24"/>
          <w:szCs w:val="24"/>
        </w:rPr>
        <w:t>Commisioner</w:t>
      </w:r>
      <w:proofErr w:type="spellEnd"/>
      <w:r>
        <w:rPr>
          <w:sz w:val="24"/>
          <w:szCs w:val="24"/>
        </w:rPr>
        <w:t xml:space="preserve"> for Wales. (2020). ‘KNOW YOUR RIGHTS’. </w:t>
      </w:r>
      <w:hyperlink r:id="rId7" w:history="1">
        <w:r w:rsidRPr="002C77A0">
          <w:rPr>
            <w:rStyle w:val="Hyperlink"/>
            <w:sz w:val="24"/>
            <w:szCs w:val="24"/>
          </w:rPr>
          <w:t>https://www.childcomwales.org.uk/wp-content/uploads/2019/09/Childrens-Rights-Poster-September-2019pdf.pdf</w:t>
        </w:r>
      </w:hyperlink>
      <w:r>
        <w:rPr>
          <w:sz w:val="24"/>
          <w:szCs w:val="24"/>
        </w:rPr>
        <w:t xml:space="preserve"> [Accessed; 28</w:t>
      </w:r>
      <w:r w:rsidRPr="00241273">
        <w:rPr>
          <w:sz w:val="24"/>
          <w:szCs w:val="24"/>
          <w:vertAlign w:val="superscript"/>
        </w:rPr>
        <w:t>th</w:t>
      </w:r>
      <w:r>
        <w:rPr>
          <w:sz w:val="24"/>
          <w:szCs w:val="24"/>
        </w:rPr>
        <w:t xml:space="preserve"> of October 2020]</w:t>
      </w:r>
    </w:p>
    <w:p w:rsidR="005274DD" w:rsidRDefault="005274DD" w:rsidP="00FB0E04">
      <w:pPr>
        <w:rPr>
          <w:sz w:val="24"/>
          <w:szCs w:val="24"/>
        </w:rPr>
      </w:pPr>
      <w:r>
        <w:rPr>
          <w:sz w:val="24"/>
          <w:szCs w:val="24"/>
        </w:rPr>
        <w:t>Mason, M. (2015). ‘</w:t>
      </w:r>
      <w:r w:rsidRPr="00FB0E04">
        <w:rPr>
          <w:sz w:val="24"/>
          <w:szCs w:val="24"/>
        </w:rPr>
        <w:t>Austerity youth policy: exploring the distinctions between youth work in principle and youth work in practice</w:t>
      </w:r>
      <w:r>
        <w:rPr>
          <w:sz w:val="24"/>
          <w:szCs w:val="24"/>
        </w:rPr>
        <w:t>’</w:t>
      </w:r>
      <w:r w:rsidRPr="00FB0E04">
        <w:rPr>
          <w:sz w:val="24"/>
          <w:szCs w:val="24"/>
        </w:rPr>
        <w:t>. Youth and Policy 2015.</w:t>
      </w:r>
      <w:r>
        <w:rPr>
          <w:sz w:val="24"/>
          <w:szCs w:val="24"/>
        </w:rPr>
        <w:t xml:space="preserve"> </w:t>
      </w:r>
      <w:hyperlink r:id="rId8" w:history="1">
        <w:r w:rsidRPr="00481DC9">
          <w:rPr>
            <w:rStyle w:val="Hyperlink"/>
            <w:sz w:val="24"/>
            <w:szCs w:val="24"/>
          </w:rPr>
          <w:t>https://moodle.uwtsd.ac.uk/pluginfile.php/426145/mod_resource/content/2/mason-austerity-youth-policy.pdf</w:t>
        </w:r>
      </w:hyperlink>
      <w:r>
        <w:rPr>
          <w:sz w:val="24"/>
          <w:szCs w:val="24"/>
        </w:rPr>
        <w:t xml:space="preserve">  [Accessed; 27</w:t>
      </w:r>
      <w:r w:rsidRPr="00241273">
        <w:rPr>
          <w:sz w:val="24"/>
          <w:szCs w:val="24"/>
          <w:vertAlign w:val="superscript"/>
        </w:rPr>
        <w:t>th</w:t>
      </w:r>
      <w:r>
        <w:rPr>
          <w:sz w:val="24"/>
          <w:szCs w:val="24"/>
        </w:rPr>
        <w:t xml:space="preserve"> of October 2020]</w:t>
      </w:r>
    </w:p>
    <w:p w:rsidR="005274DD" w:rsidRPr="00FB0E04" w:rsidRDefault="005274DD">
      <w:pPr>
        <w:rPr>
          <w:sz w:val="24"/>
          <w:szCs w:val="24"/>
        </w:rPr>
      </w:pPr>
      <w:r>
        <w:rPr>
          <w:sz w:val="24"/>
        </w:rPr>
        <w:t xml:space="preserve">Rose, J. (2018). ‘Challenges and Opportunities for Youth Workers in Wales’. Youth Work </w:t>
      </w:r>
      <w:r w:rsidRPr="00FB0E04">
        <w:rPr>
          <w:sz w:val="24"/>
          <w:szCs w:val="24"/>
        </w:rPr>
        <w:t>Wales 2018.</w:t>
      </w:r>
      <w:r>
        <w:rPr>
          <w:sz w:val="24"/>
          <w:szCs w:val="24"/>
        </w:rPr>
        <w:t xml:space="preserve"> </w:t>
      </w:r>
      <w:hyperlink r:id="rId9" w:history="1">
        <w:r w:rsidRPr="00481DC9">
          <w:rPr>
            <w:rStyle w:val="Hyperlink"/>
            <w:sz w:val="24"/>
            <w:szCs w:val="24"/>
          </w:rPr>
          <w:t>http://www.youthworkwales.org.uk/wp-content/uploads/2018/03/Challenges-and-opportunities-for-Youth-Workers-in-Wales-3.pdf</w:t>
        </w:r>
      </w:hyperlink>
      <w:r>
        <w:rPr>
          <w:sz w:val="24"/>
          <w:szCs w:val="24"/>
        </w:rPr>
        <w:t xml:space="preserve"> [Accessed; 27</w:t>
      </w:r>
      <w:r w:rsidRPr="00241273">
        <w:rPr>
          <w:sz w:val="24"/>
          <w:szCs w:val="24"/>
          <w:vertAlign w:val="superscript"/>
        </w:rPr>
        <w:t>th</w:t>
      </w:r>
      <w:r>
        <w:rPr>
          <w:sz w:val="24"/>
          <w:szCs w:val="24"/>
        </w:rPr>
        <w:t xml:space="preserve"> of October 2020]</w:t>
      </w:r>
    </w:p>
    <w:p w:rsidR="005274DD" w:rsidRDefault="005274DD" w:rsidP="00FB0E04">
      <w:pPr>
        <w:rPr>
          <w:sz w:val="24"/>
          <w:szCs w:val="24"/>
        </w:rPr>
      </w:pPr>
      <w:r>
        <w:rPr>
          <w:sz w:val="24"/>
          <w:szCs w:val="24"/>
        </w:rPr>
        <w:t xml:space="preserve">SCOUTS. (2020). ‘The Story of Scouting’. </w:t>
      </w:r>
      <w:hyperlink r:id="rId10" w:history="1">
        <w:r w:rsidRPr="00BE25BC">
          <w:rPr>
            <w:rStyle w:val="Hyperlink"/>
            <w:sz w:val="24"/>
            <w:szCs w:val="24"/>
          </w:rPr>
          <w:t>https://www.scout.org/scout-history</w:t>
        </w:r>
      </w:hyperlink>
      <w:r>
        <w:rPr>
          <w:sz w:val="24"/>
          <w:szCs w:val="24"/>
        </w:rPr>
        <w:t xml:space="preserve"> [Accessed; 1</w:t>
      </w:r>
      <w:r w:rsidRPr="005274DD">
        <w:rPr>
          <w:sz w:val="24"/>
          <w:szCs w:val="24"/>
          <w:vertAlign w:val="superscript"/>
        </w:rPr>
        <w:t>st</w:t>
      </w:r>
      <w:r>
        <w:rPr>
          <w:sz w:val="24"/>
          <w:szCs w:val="24"/>
        </w:rPr>
        <w:t xml:space="preserve"> of November 2020]</w:t>
      </w:r>
    </w:p>
    <w:p w:rsidR="005274DD" w:rsidRDefault="005274DD" w:rsidP="00FB0E04">
      <w:pPr>
        <w:rPr>
          <w:sz w:val="24"/>
          <w:szCs w:val="24"/>
        </w:rPr>
      </w:pPr>
      <w:r>
        <w:rPr>
          <w:sz w:val="24"/>
          <w:szCs w:val="24"/>
        </w:rPr>
        <w:t xml:space="preserve">Welsh Government. (2019). ‘Youth Work Strategy for Wales’. Cardiff: Welsh Assembly Government. </w:t>
      </w:r>
      <w:hyperlink r:id="rId11" w:history="1">
        <w:r w:rsidRPr="00481DC9">
          <w:rPr>
            <w:rStyle w:val="Hyperlink"/>
            <w:sz w:val="24"/>
            <w:szCs w:val="24"/>
          </w:rPr>
          <w:t>https://moodle.uwtsd.ac.uk/pluginfile.php/425937/mod_resource/content/1/youth-work-strategy-for-wales%20%281%29.pdf</w:t>
        </w:r>
      </w:hyperlink>
      <w:r>
        <w:rPr>
          <w:sz w:val="24"/>
          <w:szCs w:val="24"/>
        </w:rPr>
        <w:t xml:space="preserve"> [Accessed; 27</w:t>
      </w:r>
      <w:r w:rsidRPr="00241273">
        <w:rPr>
          <w:sz w:val="24"/>
          <w:szCs w:val="24"/>
          <w:vertAlign w:val="superscript"/>
        </w:rPr>
        <w:t>th</w:t>
      </w:r>
      <w:r>
        <w:rPr>
          <w:sz w:val="24"/>
          <w:szCs w:val="24"/>
        </w:rPr>
        <w:t xml:space="preserve"> of October 2020]</w:t>
      </w:r>
    </w:p>
    <w:sectPr w:rsidR="005274DD">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1EF1" w:rsidRDefault="000D1EF1" w:rsidP="00D33728">
      <w:pPr>
        <w:spacing w:after="0" w:line="240" w:lineRule="auto"/>
      </w:pPr>
      <w:r>
        <w:separator/>
      </w:r>
    </w:p>
  </w:endnote>
  <w:endnote w:type="continuationSeparator" w:id="0">
    <w:p w:rsidR="000D1EF1" w:rsidRDefault="000D1EF1" w:rsidP="00D337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1EF1" w:rsidRDefault="000D1EF1" w:rsidP="00D33728">
      <w:pPr>
        <w:spacing w:after="0" w:line="240" w:lineRule="auto"/>
      </w:pPr>
      <w:r>
        <w:separator/>
      </w:r>
    </w:p>
  </w:footnote>
  <w:footnote w:type="continuationSeparator" w:id="0">
    <w:p w:rsidR="000D1EF1" w:rsidRDefault="000D1EF1" w:rsidP="00D337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3728" w:rsidRDefault="00D33728">
    <w:pPr>
      <w:pStyle w:val="Header"/>
    </w:pPr>
    <w:r>
      <w:t>1600750</w:t>
    </w:r>
    <w:r>
      <w:ptab w:relativeTo="margin" w:alignment="center" w:leader="none"/>
    </w:r>
    <w:r>
      <w:ptab w:relativeTo="margin" w:alignment="right" w:leader="none"/>
    </w:r>
    <w:r>
      <w:t>SJYW7012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92154F"/>
    <w:multiLevelType w:val="hybridMultilevel"/>
    <w:tmpl w:val="5DAAC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CA6376"/>
    <w:multiLevelType w:val="multilevel"/>
    <w:tmpl w:val="EC6A1E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14157DE"/>
    <w:multiLevelType w:val="hybridMultilevel"/>
    <w:tmpl w:val="4796A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5AD"/>
    <w:rsid w:val="00073D38"/>
    <w:rsid w:val="00083031"/>
    <w:rsid w:val="000D1EF1"/>
    <w:rsid w:val="00104760"/>
    <w:rsid w:val="001158B6"/>
    <w:rsid w:val="001A2EF9"/>
    <w:rsid w:val="00241273"/>
    <w:rsid w:val="002708A5"/>
    <w:rsid w:val="002767D1"/>
    <w:rsid w:val="00297234"/>
    <w:rsid w:val="00312D47"/>
    <w:rsid w:val="003130B8"/>
    <w:rsid w:val="00355471"/>
    <w:rsid w:val="0036502C"/>
    <w:rsid w:val="004775AD"/>
    <w:rsid w:val="005207E8"/>
    <w:rsid w:val="00522B0B"/>
    <w:rsid w:val="005274DD"/>
    <w:rsid w:val="00601CC2"/>
    <w:rsid w:val="006074DC"/>
    <w:rsid w:val="006126C9"/>
    <w:rsid w:val="00616F0C"/>
    <w:rsid w:val="00696BD1"/>
    <w:rsid w:val="006B41FD"/>
    <w:rsid w:val="00747D58"/>
    <w:rsid w:val="007D492A"/>
    <w:rsid w:val="007E3316"/>
    <w:rsid w:val="0082469C"/>
    <w:rsid w:val="008536F7"/>
    <w:rsid w:val="0086162D"/>
    <w:rsid w:val="0089440A"/>
    <w:rsid w:val="008B3B26"/>
    <w:rsid w:val="008B62A8"/>
    <w:rsid w:val="008D4ABD"/>
    <w:rsid w:val="008D728F"/>
    <w:rsid w:val="00926B6C"/>
    <w:rsid w:val="00947395"/>
    <w:rsid w:val="00982DBF"/>
    <w:rsid w:val="009924BC"/>
    <w:rsid w:val="009B2979"/>
    <w:rsid w:val="00A16CFC"/>
    <w:rsid w:val="00A33992"/>
    <w:rsid w:val="00A33EC2"/>
    <w:rsid w:val="00B659F5"/>
    <w:rsid w:val="00B94313"/>
    <w:rsid w:val="00C834D3"/>
    <w:rsid w:val="00CC0F74"/>
    <w:rsid w:val="00CD46EE"/>
    <w:rsid w:val="00D33728"/>
    <w:rsid w:val="00DA5538"/>
    <w:rsid w:val="00E219B6"/>
    <w:rsid w:val="00E4530F"/>
    <w:rsid w:val="00E51BF2"/>
    <w:rsid w:val="00EA13A4"/>
    <w:rsid w:val="00F23437"/>
    <w:rsid w:val="00F53991"/>
    <w:rsid w:val="00F55192"/>
    <w:rsid w:val="00F759C7"/>
    <w:rsid w:val="00FB0E04"/>
    <w:rsid w:val="00FC3E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A7D008-88CC-4840-8130-3F762D953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75AD"/>
    <w:pPr>
      <w:ind w:left="720"/>
      <w:contextualSpacing/>
    </w:pPr>
  </w:style>
  <w:style w:type="character" w:customStyle="1" w:styleId="hgkelc">
    <w:name w:val="hgkelc"/>
    <w:basedOn w:val="DefaultParagraphFont"/>
    <w:rsid w:val="00C834D3"/>
  </w:style>
  <w:style w:type="paragraph" w:styleId="NormalWeb">
    <w:name w:val="Normal (Web)"/>
    <w:basedOn w:val="Normal"/>
    <w:uiPriority w:val="99"/>
    <w:semiHidden/>
    <w:unhideWhenUsed/>
    <w:rsid w:val="009473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41273"/>
    <w:rPr>
      <w:color w:val="0563C1" w:themeColor="hyperlink"/>
      <w:u w:val="single"/>
    </w:rPr>
  </w:style>
  <w:style w:type="character" w:customStyle="1" w:styleId="q-box">
    <w:name w:val="q-box"/>
    <w:basedOn w:val="DefaultParagraphFont"/>
    <w:rsid w:val="00104760"/>
  </w:style>
  <w:style w:type="paragraph" w:styleId="Header">
    <w:name w:val="header"/>
    <w:basedOn w:val="Normal"/>
    <w:link w:val="HeaderChar"/>
    <w:uiPriority w:val="99"/>
    <w:unhideWhenUsed/>
    <w:rsid w:val="00D337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3728"/>
  </w:style>
  <w:style w:type="paragraph" w:styleId="Footer">
    <w:name w:val="footer"/>
    <w:basedOn w:val="Normal"/>
    <w:link w:val="FooterChar"/>
    <w:uiPriority w:val="99"/>
    <w:unhideWhenUsed/>
    <w:rsid w:val="00D337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3728"/>
  </w:style>
  <w:style w:type="character" w:customStyle="1" w:styleId="acopre">
    <w:name w:val="acopre"/>
    <w:basedOn w:val="DefaultParagraphFont"/>
    <w:rsid w:val="00522B0B"/>
  </w:style>
  <w:style w:type="character" w:styleId="Emphasis">
    <w:name w:val="Emphasis"/>
    <w:basedOn w:val="DefaultParagraphFont"/>
    <w:uiPriority w:val="20"/>
    <w:qFormat/>
    <w:rsid w:val="00522B0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0319086">
      <w:bodyDiv w:val="1"/>
      <w:marLeft w:val="0"/>
      <w:marRight w:val="0"/>
      <w:marTop w:val="0"/>
      <w:marBottom w:val="0"/>
      <w:divBdr>
        <w:top w:val="none" w:sz="0" w:space="0" w:color="auto"/>
        <w:left w:val="none" w:sz="0" w:space="0" w:color="auto"/>
        <w:bottom w:val="none" w:sz="0" w:space="0" w:color="auto"/>
        <w:right w:val="none" w:sz="0" w:space="0" w:color="auto"/>
      </w:divBdr>
    </w:div>
    <w:div w:id="1017148698">
      <w:bodyDiv w:val="1"/>
      <w:marLeft w:val="0"/>
      <w:marRight w:val="0"/>
      <w:marTop w:val="0"/>
      <w:marBottom w:val="0"/>
      <w:divBdr>
        <w:top w:val="none" w:sz="0" w:space="0" w:color="auto"/>
        <w:left w:val="none" w:sz="0" w:space="0" w:color="auto"/>
        <w:bottom w:val="none" w:sz="0" w:space="0" w:color="auto"/>
        <w:right w:val="none" w:sz="0" w:space="0" w:color="auto"/>
      </w:divBdr>
    </w:div>
    <w:div w:id="1433235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pluginfile.php/426145/mod_resource/content/2/mason-austerity-youth-policy.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hildcomwales.org.uk/wp-content/uploads/2019/09/Childrens-Rights-Poster-September-2019pdf.pdf"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oodle.uwtsd.ac.uk/pluginfile.php/425937/mod_resource/content/1/youth-work-strategy-for-wales%20%281%29.pdf" TargetMode="External"/><Relationship Id="rId5" Type="http://schemas.openxmlformats.org/officeDocument/2006/relationships/footnotes" Target="footnotes.xml"/><Relationship Id="rId10" Type="http://schemas.openxmlformats.org/officeDocument/2006/relationships/hyperlink" Target="https://www.scout.org/scout-history" TargetMode="External"/><Relationship Id="rId4" Type="http://schemas.openxmlformats.org/officeDocument/2006/relationships/webSettings" Target="webSettings.xml"/><Relationship Id="rId9" Type="http://schemas.openxmlformats.org/officeDocument/2006/relationships/hyperlink" Target="http://www.youthworkwales.org.uk/wp-content/uploads/2018/03/Challenges-and-opportunities-for-Youth-Workers-in-Wales-3.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2200</TotalTime>
  <Pages>2</Pages>
  <Words>770</Words>
  <Characters>4392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Jones</dc:creator>
  <cp:keywords/>
  <dc:description/>
  <cp:lastModifiedBy>Natasha Jones</cp:lastModifiedBy>
  <cp:revision>15</cp:revision>
  <dcterms:created xsi:type="dcterms:W3CDTF">2020-10-26T13:56:00Z</dcterms:created>
  <dcterms:modified xsi:type="dcterms:W3CDTF">2020-11-02T14:16:00Z</dcterms:modified>
</cp:coreProperties>
</file>