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5A17C8" w14:textId="0B70BDCC" w:rsidR="00C83AE7" w:rsidRPr="00C5423F" w:rsidRDefault="00506969" w:rsidP="00A55F59">
      <w:pPr>
        <w:pStyle w:val="ListParagraph"/>
        <w:rPr>
          <w:sz w:val="28"/>
          <w:szCs w:val="28"/>
        </w:rPr>
      </w:pPr>
      <w:r w:rsidRPr="00C5423F">
        <w:rPr>
          <w:b/>
          <w:bCs/>
          <w:sz w:val="28"/>
          <w:szCs w:val="28"/>
          <w:u w:val="single"/>
        </w:rPr>
        <w:t>Variations</w:t>
      </w:r>
      <w:r w:rsidRPr="00C5423F">
        <w:rPr>
          <w:sz w:val="28"/>
          <w:szCs w:val="28"/>
        </w:rPr>
        <w:t xml:space="preserve"> (</w:t>
      </w:r>
      <w:r w:rsidR="006C2B29" w:rsidRPr="00C5423F">
        <w:rPr>
          <w:sz w:val="28"/>
          <w:szCs w:val="28"/>
        </w:rPr>
        <w:t>C</w:t>
      </w:r>
      <w:r w:rsidR="00B46856" w:rsidRPr="00C5423F">
        <w:rPr>
          <w:sz w:val="28"/>
          <w:szCs w:val="28"/>
        </w:rPr>
        <w:t xml:space="preserve">ompensation </w:t>
      </w:r>
      <w:r w:rsidR="006C2B29" w:rsidRPr="00C5423F">
        <w:rPr>
          <w:sz w:val="28"/>
          <w:szCs w:val="28"/>
        </w:rPr>
        <w:t>E</w:t>
      </w:r>
      <w:r w:rsidR="00B46856" w:rsidRPr="00C5423F">
        <w:rPr>
          <w:sz w:val="28"/>
          <w:szCs w:val="28"/>
        </w:rPr>
        <w:t xml:space="preserve">vents </w:t>
      </w:r>
      <w:r w:rsidR="001E51BF" w:rsidRPr="00C5423F">
        <w:rPr>
          <w:sz w:val="28"/>
          <w:szCs w:val="28"/>
        </w:rPr>
        <w:t>NEC4</w:t>
      </w:r>
      <w:r w:rsidRPr="00C5423F">
        <w:rPr>
          <w:sz w:val="28"/>
          <w:szCs w:val="28"/>
        </w:rPr>
        <w:t>)</w:t>
      </w:r>
      <w:r w:rsidR="006C5FC9" w:rsidRPr="00C5423F">
        <w:rPr>
          <w:sz w:val="28"/>
          <w:szCs w:val="28"/>
        </w:rPr>
        <w:t xml:space="preserve"> – </w:t>
      </w:r>
      <w:r w:rsidR="00530AD1" w:rsidRPr="00C5423F">
        <w:rPr>
          <w:sz w:val="28"/>
          <w:szCs w:val="28"/>
        </w:rPr>
        <w:t>in my opinion often</w:t>
      </w:r>
      <w:r w:rsidR="006C5FC9" w:rsidRPr="00C5423F">
        <w:rPr>
          <w:sz w:val="28"/>
          <w:szCs w:val="28"/>
        </w:rPr>
        <w:t xml:space="preserve"> a problem area</w:t>
      </w:r>
      <w:r w:rsidR="00EB1E50" w:rsidRPr="00C5423F">
        <w:rPr>
          <w:sz w:val="28"/>
          <w:szCs w:val="28"/>
        </w:rPr>
        <w:t xml:space="preserve"> and source of conflict</w:t>
      </w:r>
      <w:r w:rsidR="006C5FC9" w:rsidRPr="00C5423F">
        <w:rPr>
          <w:sz w:val="28"/>
          <w:szCs w:val="28"/>
        </w:rPr>
        <w:t xml:space="preserve"> for all parties involved</w:t>
      </w:r>
      <w:r w:rsidR="00530AD1" w:rsidRPr="00C5423F">
        <w:rPr>
          <w:sz w:val="28"/>
          <w:szCs w:val="28"/>
        </w:rPr>
        <w:t xml:space="preserve"> in the contract</w:t>
      </w:r>
      <w:r w:rsidR="00476E30" w:rsidRPr="00C5423F">
        <w:rPr>
          <w:sz w:val="28"/>
          <w:szCs w:val="28"/>
        </w:rPr>
        <w:t xml:space="preserve"> = CW2</w:t>
      </w:r>
      <w:r w:rsidR="00530AD1" w:rsidRPr="00C5423F">
        <w:rPr>
          <w:sz w:val="28"/>
          <w:szCs w:val="28"/>
        </w:rPr>
        <w:t>!</w:t>
      </w:r>
    </w:p>
    <w:p w14:paraId="7E35905B" w14:textId="77777777" w:rsidR="00B91FF2" w:rsidRPr="00C5423F" w:rsidRDefault="00B91FF2" w:rsidP="00A55F59">
      <w:pPr>
        <w:pStyle w:val="ListParagraph"/>
        <w:rPr>
          <w:sz w:val="28"/>
          <w:szCs w:val="28"/>
        </w:rPr>
      </w:pPr>
    </w:p>
    <w:p w14:paraId="03D2667D" w14:textId="14B9C57C" w:rsidR="00B91FF2" w:rsidRPr="00C5423F" w:rsidRDefault="00B91FF2" w:rsidP="00B91FF2">
      <w:pPr>
        <w:pStyle w:val="ListParagraph"/>
        <w:rPr>
          <w:sz w:val="28"/>
          <w:szCs w:val="28"/>
        </w:rPr>
      </w:pPr>
      <w:r w:rsidRPr="00C5423F">
        <w:rPr>
          <w:sz w:val="28"/>
          <w:szCs w:val="28"/>
        </w:rPr>
        <w:t>Recap</w:t>
      </w:r>
      <w:r w:rsidR="003D5F6C" w:rsidRPr="00C5423F">
        <w:rPr>
          <w:sz w:val="28"/>
          <w:szCs w:val="28"/>
        </w:rPr>
        <w:t xml:space="preserve"> Tendering</w:t>
      </w:r>
      <w:r w:rsidRPr="00C5423F">
        <w:rPr>
          <w:sz w:val="28"/>
          <w:szCs w:val="28"/>
        </w:rPr>
        <w:t xml:space="preserve"> and then link to CW2</w:t>
      </w:r>
    </w:p>
    <w:p w14:paraId="79B0845A" w14:textId="77777777" w:rsidR="00B91FF2" w:rsidRPr="00C5423F" w:rsidRDefault="00B91FF2" w:rsidP="00A55F59">
      <w:pPr>
        <w:pStyle w:val="ListParagraph"/>
        <w:rPr>
          <w:sz w:val="28"/>
          <w:szCs w:val="28"/>
        </w:rPr>
      </w:pPr>
    </w:p>
    <w:p w14:paraId="5661BEC2" w14:textId="01EFC953" w:rsidR="00297FDA" w:rsidRPr="00C5423F" w:rsidRDefault="00904803" w:rsidP="00B91FF2">
      <w:pPr>
        <w:ind w:left="720"/>
        <w:rPr>
          <w:sz w:val="28"/>
          <w:szCs w:val="28"/>
        </w:rPr>
      </w:pPr>
      <w:r w:rsidRPr="00C5423F">
        <w:rPr>
          <w:sz w:val="28"/>
          <w:szCs w:val="28"/>
        </w:rPr>
        <w:t xml:space="preserve">As QS’s our </w:t>
      </w:r>
      <w:r w:rsidR="005A574F" w:rsidRPr="00C5423F">
        <w:rPr>
          <w:sz w:val="28"/>
          <w:szCs w:val="28"/>
        </w:rPr>
        <w:t xml:space="preserve">key </w:t>
      </w:r>
      <w:r w:rsidR="00B91FF2" w:rsidRPr="00C5423F">
        <w:rPr>
          <w:sz w:val="28"/>
          <w:szCs w:val="28"/>
        </w:rPr>
        <w:t>responsibilities</w:t>
      </w:r>
      <w:r w:rsidR="002412F0" w:rsidRPr="00C5423F">
        <w:rPr>
          <w:sz w:val="28"/>
          <w:szCs w:val="28"/>
        </w:rPr>
        <w:t xml:space="preserve"> have to be</w:t>
      </w:r>
      <w:r w:rsidR="0032496A" w:rsidRPr="00C5423F">
        <w:rPr>
          <w:sz w:val="28"/>
          <w:szCs w:val="28"/>
        </w:rPr>
        <w:t>……</w:t>
      </w:r>
      <w:r w:rsidR="00C83AE7" w:rsidRPr="00C5423F">
        <w:rPr>
          <w:sz w:val="28"/>
          <w:szCs w:val="28"/>
        </w:rPr>
        <w:t>is it a variation? How do we price it?</w:t>
      </w:r>
    </w:p>
    <w:p w14:paraId="7C17D0C4" w14:textId="77777777" w:rsidR="008A2723" w:rsidRPr="00C5423F" w:rsidRDefault="008A2723" w:rsidP="00A55F59">
      <w:pPr>
        <w:pStyle w:val="ListParagraph"/>
        <w:rPr>
          <w:sz w:val="28"/>
          <w:szCs w:val="28"/>
        </w:rPr>
      </w:pPr>
    </w:p>
    <w:p w14:paraId="11D82866" w14:textId="1F62BDED" w:rsidR="00506969" w:rsidRPr="00C5423F" w:rsidRDefault="00506969" w:rsidP="00D73690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C5423F">
        <w:rPr>
          <w:sz w:val="28"/>
          <w:szCs w:val="28"/>
        </w:rPr>
        <w:t xml:space="preserve">After a contract has been signed </w:t>
      </w:r>
      <w:r w:rsidR="00813113" w:rsidRPr="00C5423F">
        <w:rPr>
          <w:sz w:val="28"/>
          <w:szCs w:val="28"/>
        </w:rPr>
        <w:t>the terms</w:t>
      </w:r>
      <w:r w:rsidRPr="00C5423F">
        <w:rPr>
          <w:sz w:val="28"/>
          <w:szCs w:val="28"/>
        </w:rPr>
        <w:t xml:space="preserve"> cannot be changed </w:t>
      </w:r>
      <w:r w:rsidR="00813113" w:rsidRPr="00C5423F">
        <w:rPr>
          <w:sz w:val="28"/>
          <w:szCs w:val="28"/>
        </w:rPr>
        <w:t>–</w:t>
      </w:r>
      <w:r w:rsidRPr="00C5423F">
        <w:rPr>
          <w:sz w:val="28"/>
          <w:szCs w:val="28"/>
        </w:rPr>
        <w:t xml:space="preserve"> discuss</w:t>
      </w:r>
      <w:r w:rsidR="00813113" w:rsidRPr="00C5423F">
        <w:rPr>
          <w:sz w:val="28"/>
          <w:szCs w:val="28"/>
        </w:rPr>
        <w:t>….</w:t>
      </w:r>
      <w:r w:rsidR="00E1048F" w:rsidRPr="00C5423F">
        <w:rPr>
          <w:sz w:val="28"/>
          <w:szCs w:val="28"/>
        </w:rPr>
        <w:t xml:space="preserve"> Basically a variation is a side contract to the main contract!</w:t>
      </w:r>
      <w:r w:rsidR="00ED53D8" w:rsidRPr="00C5423F">
        <w:rPr>
          <w:sz w:val="28"/>
          <w:szCs w:val="28"/>
        </w:rPr>
        <w:t xml:space="preserve"> This is a very powerful tool to have in the contract as basically the C can instruct the MC to </w:t>
      </w:r>
      <w:r w:rsidR="00A70AF7" w:rsidRPr="00C5423F">
        <w:rPr>
          <w:sz w:val="28"/>
          <w:szCs w:val="28"/>
        </w:rPr>
        <w:t>do whatever</w:t>
      </w:r>
      <w:r w:rsidR="00ED53D8" w:rsidRPr="00C5423F">
        <w:rPr>
          <w:sz w:val="28"/>
          <w:szCs w:val="28"/>
        </w:rPr>
        <w:t xml:space="preserve"> they want (within reason)</w:t>
      </w:r>
    </w:p>
    <w:p w14:paraId="7DF3AF28" w14:textId="4C8B60C8" w:rsidR="00813113" w:rsidRPr="00C5423F" w:rsidRDefault="002D34AC" w:rsidP="00D73690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C5423F">
        <w:rPr>
          <w:sz w:val="28"/>
          <w:szCs w:val="28"/>
        </w:rPr>
        <w:t>All standard forms of contact have clauses for allowing change</w:t>
      </w:r>
      <w:r w:rsidR="00A84837" w:rsidRPr="00C5423F">
        <w:rPr>
          <w:sz w:val="28"/>
          <w:szCs w:val="28"/>
        </w:rPr>
        <w:t xml:space="preserve"> prior to Practical Completion</w:t>
      </w:r>
      <w:r w:rsidRPr="00C5423F">
        <w:rPr>
          <w:sz w:val="28"/>
          <w:szCs w:val="28"/>
        </w:rPr>
        <w:t xml:space="preserve"> – watch amendments by the client to these clauses!</w:t>
      </w:r>
    </w:p>
    <w:p w14:paraId="57888350" w14:textId="77777777" w:rsidR="00A55F59" w:rsidRPr="00C5423F" w:rsidRDefault="00A55F59" w:rsidP="00A55F59">
      <w:pPr>
        <w:pStyle w:val="ListParagraph"/>
        <w:rPr>
          <w:sz w:val="28"/>
          <w:szCs w:val="28"/>
        </w:rPr>
      </w:pPr>
    </w:p>
    <w:p w14:paraId="5602E730" w14:textId="79E73A0A" w:rsidR="002D34AC" w:rsidRPr="00C5423F" w:rsidRDefault="001D6536" w:rsidP="00D73690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C5423F">
        <w:rPr>
          <w:sz w:val="28"/>
          <w:szCs w:val="28"/>
        </w:rPr>
        <w:t xml:space="preserve">JCT 24 = </w:t>
      </w:r>
      <w:r w:rsidR="008D11AC" w:rsidRPr="00C5423F">
        <w:rPr>
          <w:sz w:val="28"/>
          <w:szCs w:val="28"/>
        </w:rPr>
        <w:t>Section</w:t>
      </w:r>
      <w:r w:rsidRPr="00C5423F">
        <w:rPr>
          <w:sz w:val="28"/>
          <w:szCs w:val="28"/>
        </w:rPr>
        <w:t xml:space="preserve"> 5</w:t>
      </w:r>
      <w:r w:rsidR="008D11AC" w:rsidRPr="00C5423F">
        <w:rPr>
          <w:sz w:val="28"/>
          <w:szCs w:val="28"/>
        </w:rPr>
        <w:t xml:space="preserve"> – Variations</w:t>
      </w:r>
    </w:p>
    <w:p w14:paraId="7A9BD8A2" w14:textId="763143D1" w:rsidR="008D11AC" w:rsidRPr="00C5423F" w:rsidRDefault="00E32ECE" w:rsidP="00D73690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C5423F">
        <w:rPr>
          <w:sz w:val="28"/>
          <w:szCs w:val="28"/>
        </w:rPr>
        <w:t xml:space="preserve">Section 5 is divided into 2 </w:t>
      </w:r>
      <w:r w:rsidR="00BF042B" w:rsidRPr="00C5423F">
        <w:rPr>
          <w:sz w:val="28"/>
          <w:szCs w:val="28"/>
        </w:rPr>
        <w:t>sub-</w:t>
      </w:r>
      <w:r w:rsidRPr="00C5423F">
        <w:rPr>
          <w:sz w:val="28"/>
          <w:szCs w:val="28"/>
        </w:rPr>
        <w:t xml:space="preserve">sections </w:t>
      </w:r>
    </w:p>
    <w:p w14:paraId="5307C6EA" w14:textId="5CE42AA0" w:rsidR="00E32ECE" w:rsidRPr="00C5423F" w:rsidRDefault="00BF042B" w:rsidP="00A55F59">
      <w:pPr>
        <w:pStyle w:val="ListParagraph"/>
        <w:rPr>
          <w:sz w:val="28"/>
          <w:szCs w:val="28"/>
        </w:rPr>
      </w:pPr>
      <w:r w:rsidRPr="00C5423F">
        <w:rPr>
          <w:sz w:val="28"/>
          <w:szCs w:val="28"/>
        </w:rPr>
        <w:t xml:space="preserve">SS 1 </w:t>
      </w:r>
      <w:r w:rsidR="0033443E" w:rsidRPr="00C5423F">
        <w:rPr>
          <w:sz w:val="28"/>
          <w:szCs w:val="28"/>
        </w:rPr>
        <w:t>5.1-5.5</w:t>
      </w:r>
      <w:r w:rsidR="00C67264" w:rsidRPr="00C5423F">
        <w:rPr>
          <w:sz w:val="28"/>
          <w:szCs w:val="28"/>
        </w:rPr>
        <w:t xml:space="preserve"> = what constitutes a variation</w:t>
      </w:r>
      <w:r w:rsidR="00381DA5" w:rsidRPr="00C5423F">
        <w:rPr>
          <w:sz w:val="28"/>
          <w:szCs w:val="28"/>
        </w:rPr>
        <w:t xml:space="preserve"> </w:t>
      </w:r>
      <w:r w:rsidR="00381DA5" w:rsidRPr="00C5423F">
        <w:rPr>
          <w:b/>
          <w:bCs/>
          <w:sz w:val="28"/>
          <w:szCs w:val="28"/>
        </w:rPr>
        <w:t>(omission or addition)</w:t>
      </w:r>
    </w:p>
    <w:p w14:paraId="2CCC4AED" w14:textId="2569DC72" w:rsidR="00B55AAC" w:rsidRPr="00C5423F" w:rsidRDefault="00C94719" w:rsidP="00A55F59">
      <w:pPr>
        <w:pStyle w:val="ListParagraph"/>
        <w:rPr>
          <w:b/>
          <w:bCs/>
          <w:i/>
          <w:iCs/>
          <w:sz w:val="28"/>
          <w:szCs w:val="28"/>
        </w:rPr>
      </w:pPr>
      <w:r w:rsidRPr="00C5423F">
        <w:rPr>
          <w:b/>
          <w:bCs/>
          <w:i/>
          <w:iCs/>
          <w:sz w:val="28"/>
          <w:szCs w:val="28"/>
        </w:rPr>
        <w:t>’</w:t>
      </w:r>
      <w:r w:rsidR="004A1FCE" w:rsidRPr="00C5423F">
        <w:rPr>
          <w:b/>
          <w:bCs/>
          <w:i/>
          <w:iCs/>
          <w:sz w:val="28"/>
          <w:szCs w:val="28"/>
        </w:rPr>
        <w:t>….</w:t>
      </w:r>
      <w:r w:rsidRPr="00C5423F">
        <w:rPr>
          <w:b/>
          <w:bCs/>
          <w:i/>
          <w:iCs/>
          <w:sz w:val="28"/>
          <w:szCs w:val="28"/>
        </w:rPr>
        <w:t>the alteration or modification of the design</w:t>
      </w:r>
      <w:r w:rsidR="004A1FCE" w:rsidRPr="00C5423F">
        <w:rPr>
          <w:b/>
          <w:bCs/>
          <w:i/>
          <w:iCs/>
          <w:sz w:val="28"/>
          <w:szCs w:val="28"/>
        </w:rPr>
        <w:t>, quality or quantity of the works..’</w:t>
      </w:r>
    </w:p>
    <w:p w14:paraId="026ED615" w14:textId="53739F59" w:rsidR="00F2629C" w:rsidRPr="00C5423F" w:rsidRDefault="00F2629C" w:rsidP="00A55F59">
      <w:pPr>
        <w:pStyle w:val="ListParagraph"/>
        <w:rPr>
          <w:b/>
          <w:bCs/>
          <w:sz w:val="28"/>
          <w:szCs w:val="28"/>
        </w:rPr>
      </w:pPr>
      <w:r w:rsidRPr="00C5423F">
        <w:rPr>
          <w:b/>
          <w:bCs/>
          <w:sz w:val="28"/>
          <w:szCs w:val="28"/>
        </w:rPr>
        <w:t>Anything that changes the</w:t>
      </w:r>
      <w:r w:rsidR="00DD41A2" w:rsidRPr="00C5423F">
        <w:rPr>
          <w:b/>
          <w:bCs/>
          <w:sz w:val="28"/>
          <w:szCs w:val="28"/>
        </w:rPr>
        <w:t xml:space="preserve"> tendered</w:t>
      </w:r>
      <w:r w:rsidRPr="00C5423F">
        <w:rPr>
          <w:b/>
          <w:bCs/>
          <w:sz w:val="28"/>
          <w:szCs w:val="28"/>
        </w:rPr>
        <w:t xml:space="preserve"> </w:t>
      </w:r>
      <w:r w:rsidRPr="00C5423F">
        <w:rPr>
          <w:b/>
          <w:bCs/>
          <w:sz w:val="28"/>
          <w:szCs w:val="28"/>
          <w:u w:val="single"/>
        </w:rPr>
        <w:t>Scope</w:t>
      </w:r>
      <w:r w:rsidR="00DD41A2" w:rsidRPr="00C5423F">
        <w:rPr>
          <w:b/>
          <w:bCs/>
          <w:sz w:val="28"/>
          <w:szCs w:val="28"/>
          <w:u w:val="single"/>
        </w:rPr>
        <w:t xml:space="preserve"> of Works</w:t>
      </w:r>
      <w:r w:rsidRPr="00C5423F">
        <w:rPr>
          <w:b/>
          <w:bCs/>
          <w:sz w:val="28"/>
          <w:szCs w:val="28"/>
        </w:rPr>
        <w:t xml:space="preserve">! Working hours, errors in the bill, </w:t>
      </w:r>
      <w:r w:rsidR="00DA5A3E" w:rsidRPr="00C5423F">
        <w:rPr>
          <w:b/>
          <w:bCs/>
          <w:sz w:val="28"/>
          <w:szCs w:val="28"/>
        </w:rPr>
        <w:t>access to the works,</w:t>
      </w:r>
      <w:r w:rsidR="00816CA3" w:rsidRPr="00C5423F">
        <w:rPr>
          <w:b/>
          <w:bCs/>
          <w:sz w:val="28"/>
          <w:szCs w:val="28"/>
        </w:rPr>
        <w:t xml:space="preserve"> work flow, </w:t>
      </w:r>
      <w:r w:rsidR="00B13DC9" w:rsidRPr="00C5423F">
        <w:rPr>
          <w:b/>
          <w:bCs/>
          <w:sz w:val="28"/>
          <w:szCs w:val="28"/>
        </w:rPr>
        <w:t>method of working,</w:t>
      </w:r>
      <w:r w:rsidR="00DA5A3E" w:rsidRPr="00C5423F">
        <w:rPr>
          <w:b/>
          <w:bCs/>
          <w:sz w:val="28"/>
          <w:szCs w:val="28"/>
        </w:rPr>
        <w:t xml:space="preserve"> </w:t>
      </w:r>
      <w:r w:rsidR="00626686" w:rsidRPr="00C5423F">
        <w:rPr>
          <w:b/>
          <w:bCs/>
          <w:sz w:val="28"/>
          <w:szCs w:val="28"/>
        </w:rPr>
        <w:t xml:space="preserve">removal of work already installed, </w:t>
      </w:r>
      <w:r w:rsidR="0033048C" w:rsidRPr="00C5423F">
        <w:rPr>
          <w:b/>
          <w:bCs/>
          <w:sz w:val="28"/>
          <w:szCs w:val="28"/>
        </w:rPr>
        <w:t>provisional sums</w:t>
      </w:r>
      <w:r w:rsidR="00CA2EA3" w:rsidRPr="00C5423F">
        <w:rPr>
          <w:b/>
          <w:bCs/>
          <w:sz w:val="28"/>
          <w:szCs w:val="28"/>
        </w:rPr>
        <w:t xml:space="preserve"> etc.</w:t>
      </w:r>
    </w:p>
    <w:p w14:paraId="7E622E56" w14:textId="2F71AC2D" w:rsidR="00A401F0" w:rsidRPr="00C5423F" w:rsidRDefault="00C53327" w:rsidP="00A55F59">
      <w:pPr>
        <w:pStyle w:val="ListParagraph"/>
        <w:rPr>
          <w:i/>
          <w:iCs/>
          <w:sz w:val="28"/>
          <w:szCs w:val="28"/>
        </w:rPr>
      </w:pPr>
      <w:r w:rsidRPr="00C5423F">
        <w:rPr>
          <w:i/>
          <w:iCs/>
          <w:sz w:val="28"/>
          <w:szCs w:val="28"/>
        </w:rPr>
        <w:t xml:space="preserve">Note: </w:t>
      </w:r>
      <w:r w:rsidR="00A401F0" w:rsidRPr="00C5423F">
        <w:rPr>
          <w:i/>
          <w:iCs/>
          <w:sz w:val="28"/>
          <w:szCs w:val="28"/>
        </w:rPr>
        <w:t xml:space="preserve">However not all things </w:t>
      </w:r>
      <w:r w:rsidR="00ED14F6" w:rsidRPr="00C5423F">
        <w:rPr>
          <w:i/>
          <w:iCs/>
          <w:sz w:val="28"/>
          <w:szCs w:val="28"/>
        </w:rPr>
        <w:t>need to be in the SOW</w:t>
      </w:r>
      <w:r w:rsidR="00D14DED" w:rsidRPr="00C5423F">
        <w:rPr>
          <w:i/>
          <w:iCs/>
          <w:sz w:val="28"/>
          <w:szCs w:val="28"/>
        </w:rPr>
        <w:t xml:space="preserve">. In common law this silence does not mean that the client has to pay for </w:t>
      </w:r>
      <w:r w:rsidR="008548E4" w:rsidRPr="00C5423F">
        <w:rPr>
          <w:i/>
          <w:iCs/>
          <w:sz w:val="28"/>
          <w:szCs w:val="28"/>
        </w:rPr>
        <w:t>things that a reasonable MC or SC must have understoo</w:t>
      </w:r>
      <w:r w:rsidRPr="00C5423F">
        <w:rPr>
          <w:i/>
          <w:iCs/>
          <w:sz w:val="28"/>
          <w:szCs w:val="28"/>
        </w:rPr>
        <w:t>d were to be done, but were not expressly mentioned in the scope or bill.</w:t>
      </w:r>
      <w:r w:rsidR="004E309D" w:rsidRPr="00C5423F">
        <w:rPr>
          <w:i/>
          <w:iCs/>
          <w:sz w:val="28"/>
          <w:szCs w:val="28"/>
        </w:rPr>
        <w:t xml:space="preserve"> Eg door SC asking for a variation because there was no </w:t>
      </w:r>
      <w:r w:rsidR="0071353B" w:rsidRPr="00C5423F">
        <w:rPr>
          <w:i/>
          <w:iCs/>
          <w:sz w:val="28"/>
          <w:szCs w:val="28"/>
        </w:rPr>
        <w:t>express</w:t>
      </w:r>
      <w:r w:rsidR="00544995" w:rsidRPr="00C5423F">
        <w:rPr>
          <w:i/>
          <w:iCs/>
          <w:sz w:val="28"/>
          <w:szCs w:val="28"/>
        </w:rPr>
        <w:t xml:space="preserve"> </w:t>
      </w:r>
      <w:r w:rsidR="004E309D" w:rsidRPr="00C5423F">
        <w:rPr>
          <w:i/>
          <w:iCs/>
          <w:sz w:val="28"/>
          <w:szCs w:val="28"/>
        </w:rPr>
        <w:t>mention of the hinges in the bill!</w:t>
      </w:r>
    </w:p>
    <w:p w14:paraId="798C4CE5" w14:textId="759F613C" w:rsidR="0016624F" w:rsidRPr="00C5423F" w:rsidRDefault="0016624F" w:rsidP="00A55F59">
      <w:pPr>
        <w:pStyle w:val="ListParagraph"/>
        <w:rPr>
          <w:sz w:val="28"/>
          <w:szCs w:val="28"/>
        </w:rPr>
      </w:pPr>
      <w:r w:rsidRPr="00C5423F">
        <w:rPr>
          <w:sz w:val="28"/>
          <w:szCs w:val="28"/>
        </w:rPr>
        <w:t>Q. Why might there be a large number of variations on a project?</w:t>
      </w:r>
    </w:p>
    <w:p w14:paraId="11801BA6" w14:textId="698A4BD6" w:rsidR="00C67264" w:rsidRPr="00C5423F" w:rsidRDefault="00BF042B" w:rsidP="00D73690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C5423F">
        <w:rPr>
          <w:sz w:val="28"/>
          <w:szCs w:val="28"/>
        </w:rPr>
        <w:t xml:space="preserve">SS 2 </w:t>
      </w:r>
      <w:r w:rsidR="00C67264" w:rsidRPr="00C5423F">
        <w:rPr>
          <w:sz w:val="28"/>
          <w:szCs w:val="28"/>
        </w:rPr>
        <w:t>5.6-</w:t>
      </w:r>
      <w:r w:rsidR="00D77DA7" w:rsidRPr="00C5423F">
        <w:rPr>
          <w:sz w:val="28"/>
          <w:szCs w:val="28"/>
        </w:rPr>
        <w:t>5.10 = valuation rules</w:t>
      </w:r>
    </w:p>
    <w:p w14:paraId="5FF8E2C2" w14:textId="4A1F0E0A" w:rsidR="00832FE7" w:rsidRPr="00C5423F" w:rsidRDefault="00832FE7" w:rsidP="00A55F59">
      <w:pPr>
        <w:pStyle w:val="ListParagraph"/>
        <w:rPr>
          <w:sz w:val="28"/>
          <w:szCs w:val="28"/>
        </w:rPr>
      </w:pPr>
      <w:r w:rsidRPr="00C5423F">
        <w:rPr>
          <w:color w:val="FF0000"/>
          <w:sz w:val="28"/>
          <w:szCs w:val="28"/>
        </w:rPr>
        <w:lastRenderedPageBreak/>
        <w:t xml:space="preserve">Note – 5.3 </w:t>
      </w:r>
      <w:r w:rsidR="00413E16" w:rsidRPr="00C5423F">
        <w:rPr>
          <w:color w:val="FF0000"/>
          <w:sz w:val="28"/>
          <w:szCs w:val="28"/>
        </w:rPr>
        <w:t>–</w:t>
      </w:r>
      <w:r w:rsidRPr="00C5423F">
        <w:rPr>
          <w:color w:val="FF0000"/>
          <w:sz w:val="28"/>
          <w:szCs w:val="28"/>
        </w:rPr>
        <w:t xml:space="preserve"> </w:t>
      </w:r>
      <w:r w:rsidR="003D529A" w:rsidRPr="00C5423F">
        <w:rPr>
          <w:color w:val="FF0000"/>
          <w:sz w:val="28"/>
          <w:szCs w:val="28"/>
        </w:rPr>
        <w:t>V</w:t>
      </w:r>
      <w:r w:rsidR="00413E16" w:rsidRPr="00C5423F">
        <w:rPr>
          <w:color w:val="FF0000"/>
          <w:sz w:val="28"/>
          <w:szCs w:val="28"/>
        </w:rPr>
        <w:t xml:space="preserve">ariation </w:t>
      </w:r>
      <w:r w:rsidR="003D529A" w:rsidRPr="00C5423F">
        <w:rPr>
          <w:color w:val="FF0000"/>
          <w:sz w:val="28"/>
          <w:szCs w:val="28"/>
        </w:rPr>
        <w:t>Q</w:t>
      </w:r>
      <w:r w:rsidR="00413E16" w:rsidRPr="00C5423F">
        <w:rPr>
          <w:color w:val="FF0000"/>
          <w:sz w:val="28"/>
          <w:szCs w:val="28"/>
        </w:rPr>
        <w:t>uotation</w:t>
      </w:r>
      <w:r w:rsidR="009A0C72" w:rsidRPr="00C5423F">
        <w:rPr>
          <w:color w:val="FF0000"/>
          <w:sz w:val="28"/>
          <w:szCs w:val="28"/>
        </w:rPr>
        <w:t>,</w:t>
      </w:r>
      <w:r w:rsidR="00772490" w:rsidRPr="00C5423F">
        <w:rPr>
          <w:sz w:val="28"/>
          <w:szCs w:val="28"/>
        </w:rPr>
        <w:t xml:space="preserve"> also known as a Schedule 2 variation quotation requested by the contract administrator</w:t>
      </w:r>
      <w:r w:rsidR="00EF5741" w:rsidRPr="00C5423F">
        <w:rPr>
          <w:sz w:val="28"/>
          <w:szCs w:val="28"/>
        </w:rPr>
        <w:t xml:space="preserve"> for large variations</w:t>
      </w:r>
      <w:r w:rsidR="00BD257F" w:rsidRPr="00C5423F">
        <w:rPr>
          <w:sz w:val="28"/>
          <w:szCs w:val="28"/>
        </w:rPr>
        <w:t xml:space="preserve"> (you can </w:t>
      </w:r>
      <w:r w:rsidR="006F0209" w:rsidRPr="00C5423F">
        <w:rPr>
          <w:sz w:val="28"/>
          <w:szCs w:val="28"/>
        </w:rPr>
        <w:t>include and claim</w:t>
      </w:r>
      <w:r w:rsidR="00BD257F" w:rsidRPr="00C5423F">
        <w:rPr>
          <w:sz w:val="28"/>
          <w:szCs w:val="28"/>
        </w:rPr>
        <w:t xml:space="preserve"> the costs of providing th</w:t>
      </w:r>
      <w:r w:rsidR="006F0209" w:rsidRPr="00C5423F">
        <w:rPr>
          <w:sz w:val="28"/>
          <w:szCs w:val="28"/>
        </w:rPr>
        <w:t>is</w:t>
      </w:r>
      <w:r w:rsidR="00BD257F" w:rsidRPr="00C5423F">
        <w:rPr>
          <w:sz w:val="28"/>
          <w:szCs w:val="28"/>
        </w:rPr>
        <w:t xml:space="preserve"> </w:t>
      </w:r>
      <w:r w:rsidR="006F0209" w:rsidRPr="00C5423F">
        <w:rPr>
          <w:sz w:val="28"/>
          <w:szCs w:val="28"/>
        </w:rPr>
        <w:t>quote)</w:t>
      </w:r>
      <w:r w:rsidR="008B503D" w:rsidRPr="00C5423F">
        <w:rPr>
          <w:sz w:val="28"/>
          <w:szCs w:val="28"/>
        </w:rPr>
        <w:t xml:space="preserve">, this quotation still has to be </w:t>
      </w:r>
      <w:r w:rsidR="00EF5741" w:rsidRPr="00C5423F">
        <w:rPr>
          <w:sz w:val="28"/>
          <w:szCs w:val="28"/>
        </w:rPr>
        <w:t>accepted by the client)</w:t>
      </w:r>
      <w:r w:rsidR="005A18AE" w:rsidRPr="00C5423F">
        <w:rPr>
          <w:sz w:val="28"/>
          <w:szCs w:val="28"/>
        </w:rPr>
        <w:t xml:space="preserve"> show my template and discuss the main headings etc.</w:t>
      </w:r>
    </w:p>
    <w:p w14:paraId="191D130C" w14:textId="77777777" w:rsidR="00A55F59" w:rsidRPr="00C5423F" w:rsidRDefault="00A55F59" w:rsidP="00A55F59">
      <w:pPr>
        <w:pStyle w:val="ListParagraph"/>
        <w:rPr>
          <w:sz w:val="28"/>
          <w:szCs w:val="28"/>
        </w:rPr>
      </w:pPr>
    </w:p>
    <w:p w14:paraId="6E287048" w14:textId="77DEEBDB" w:rsidR="00413E16" w:rsidRDefault="00763500" w:rsidP="00D73690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C5423F">
        <w:rPr>
          <w:sz w:val="28"/>
          <w:szCs w:val="28"/>
        </w:rPr>
        <w:t>If too many variations are issued and this changes the scope of the works then this is not permitted under JCT</w:t>
      </w:r>
      <w:r w:rsidR="00F6204A" w:rsidRPr="00C5423F">
        <w:rPr>
          <w:sz w:val="28"/>
          <w:szCs w:val="28"/>
        </w:rPr>
        <w:t xml:space="preserve"> – my NGB example</w:t>
      </w:r>
    </w:p>
    <w:p w14:paraId="79900D98" w14:textId="652258B2" w:rsidR="008127A1" w:rsidRPr="00C5423F" w:rsidRDefault="008127A1" w:rsidP="008127A1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PQS to Advise the C not to go out to tender too early!</w:t>
      </w:r>
    </w:p>
    <w:p w14:paraId="28F39D5B" w14:textId="7248F9EA" w:rsidR="00F6204A" w:rsidRPr="00C5423F" w:rsidRDefault="00F6204A" w:rsidP="00D73690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C5423F">
        <w:rPr>
          <w:sz w:val="28"/>
          <w:szCs w:val="28"/>
        </w:rPr>
        <w:t xml:space="preserve">All </w:t>
      </w:r>
      <w:r w:rsidR="00E4423E" w:rsidRPr="00C5423F">
        <w:rPr>
          <w:sz w:val="28"/>
          <w:szCs w:val="28"/>
        </w:rPr>
        <w:t>variations</w:t>
      </w:r>
      <w:r w:rsidRPr="00C5423F">
        <w:rPr>
          <w:sz w:val="28"/>
          <w:szCs w:val="28"/>
        </w:rPr>
        <w:t xml:space="preserve"> </w:t>
      </w:r>
      <w:r w:rsidR="005D7F24" w:rsidRPr="00C5423F">
        <w:rPr>
          <w:sz w:val="28"/>
          <w:szCs w:val="28"/>
        </w:rPr>
        <w:t>should</w:t>
      </w:r>
      <w:r w:rsidRPr="00C5423F">
        <w:rPr>
          <w:sz w:val="28"/>
          <w:szCs w:val="28"/>
        </w:rPr>
        <w:t xml:space="preserve"> be issued in writing</w:t>
      </w:r>
      <w:r w:rsidR="00E4423E" w:rsidRPr="00C5423F">
        <w:rPr>
          <w:sz w:val="28"/>
          <w:szCs w:val="28"/>
        </w:rPr>
        <w:t xml:space="preserve"> as an Instruction </w:t>
      </w:r>
      <w:r w:rsidR="001374EB" w:rsidRPr="00C5423F">
        <w:rPr>
          <w:sz w:val="28"/>
          <w:szCs w:val="28"/>
        </w:rPr>
        <w:t>by the contract administrator</w:t>
      </w:r>
      <w:r w:rsidR="00E4423E" w:rsidRPr="00C5423F">
        <w:rPr>
          <w:sz w:val="28"/>
          <w:szCs w:val="28"/>
        </w:rPr>
        <w:t>(A I or similar)</w:t>
      </w:r>
      <w:r w:rsidR="009B74DB" w:rsidRPr="00C5423F">
        <w:rPr>
          <w:sz w:val="28"/>
          <w:szCs w:val="28"/>
        </w:rPr>
        <w:t xml:space="preserve"> or EWN under NEC4</w:t>
      </w:r>
      <w:r w:rsidR="003818FD" w:rsidRPr="00C5423F">
        <w:rPr>
          <w:sz w:val="28"/>
          <w:szCs w:val="28"/>
        </w:rPr>
        <w:t>, communication is key!</w:t>
      </w:r>
    </w:p>
    <w:p w14:paraId="27452CB7" w14:textId="53DBE8C8" w:rsidR="00E4423E" w:rsidRPr="00C5423F" w:rsidRDefault="00B60992" w:rsidP="00A55F59">
      <w:pPr>
        <w:pStyle w:val="ListParagraph"/>
        <w:rPr>
          <w:sz w:val="28"/>
          <w:szCs w:val="28"/>
        </w:rPr>
      </w:pPr>
      <w:r w:rsidRPr="00C5423F">
        <w:rPr>
          <w:sz w:val="28"/>
          <w:szCs w:val="28"/>
        </w:rPr>
        <w:t>However this could be by a drawing revision</w:t>
      </w:r>
      <w:r w:rsidR="00285089" w:rsidRPr="00C5423F">
        <w:rPr>
          <w:sz w:val="28"/>
          <w:szCs w:val="28"/>
        </w:rPr>
        <w:t xml:space="preserve"> (Must be signed by the Architect)</w:t>
      </w:r>
      <w:r w:rsidRPr="00C5423F">
        <w:rPr>
          <w:sz w:val="28"/>
          <w:szCs w:val="28"/>
        </w:rPr>
        <w:t>, email, letter</w:t>
      </w:r>
      <w:r w:rsidR="00D51774" w:rsidRPr="00C5423F">
        <w:rPr>
          <w:sz w:val="28"/>
          <w:szCs w:val="28"/>
        </w:rPr>
        <w:t xml:space="preserve"> or could be verbal instruction</w:t>
      </w:r>
      <w:r w:rsidR="009C70A1" w:rsidRPr="00C5423F">
        <w:rPr>
          <w:sz w:val="28"/>
          <w:szCs w:val="28"/>
        </w:rPr>
        <w:t>!</w:t>
      </w:r>
    </w:p>
    <w:p w14:paraId="414F2356" w14:textId="297ADD58" w:rsidR="002E0308" w:rsidRPr="00C5423F" w:rsidRDefault="00D51774" w:rsidP="00D73690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C5423F">
        <w:rPr>
          <w:sz w:val="28"/>
          <w:szCs w:val="28"/>
        </w:rPr>
        <w:t>Need to compile a ‘change order register’ (COR)</w:t>
      </w:r>
      <w:r w:rsidR="00E95421" w:rsidRPr="00C5423F">
        <w:rPr>
          <w:sz w:val="28"/>
          <w:szCs w:val="28"/>
        </w:rPr>
        <w:t xml:space="preserve">. This will be invaluable at FA stage, as </w:t>
      </w:r>
      <w:r w:rsidR="002E0308" w:rsidRPr="00C5423F">
        <w:rPr>
          <w:sz w:val="28"/>
          <w:szCs w:val="28"/>
        </w:rPr>
        <w:t>if a change does not have the required authorisation it will not be paid!!!</w:t>
      </w:r>
      <w:r w:rsidR="00A01599" w:rsidRPr="00C5423F">
        <w:rPr>
          <w:sz w:val="28"/>
          <w:szCs w:val="28"/>
        </w:rPr>
        <w:t xml:space="preserve"> The variation account is usually the largest part of the FA</w:t>
      </w:r>
      <w:r w:rsidR="0016624F" w:rsidRPr="00C5423F">
        <w:rPr>
          <w:sz w:val="28"/>
          <w:szCs w:val="28"/>
        </w:rPr>
        <w:t>!</w:t>
      </w:r>
    </w:p>
    <w:p w14:paraId="1F080BF1" w14:textId="29AC2770" w:rsidR="004E2BD0" w:rsidRPr="00C5423F" w:rsidRDefault="004E2BD0" w:rsidP="00D73690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C5423F">
        <w:rPr>
          <w:sz w:val="28"/>
          <w:szCs w:val="28"/>
        </w:rPr>
        <w:t>However, it must be noted that not all instructions are a variation</w:t>
      </w:r>
      <w:r w:rsidR="004423B1" w:rsidRPr="00C5423F">
        <w:rPr>
          <w:sz w:val="28"/>
          <w:szCs w:val="28"/>
        </w:rPr>
        <w:t xml:space="preserve">! And this can often lead to disputes between the parties!!! </w:t>
      </w:r>
      <w:r w:rsidR="00865D35" w:rsidRPr="00C5423F">
        <w:rPr>
          <w:sz w:val="28"/>
          <w:szCs w:val="28"/>
        </w:rPr>
        <w:t>E.g.</w:t>
      </w:r>
      <w:r w:rsidR="001B4488" w:rsidRPr="00C5423F">
        <w:rPr>
          <w:sz w:val="28"/>
          <w:szCs w:val="28"/>
        </w:rPr>
        <w:t xml:space="preserve"> Asking the contractor to do something under the contract</w:t>
      </w:r>
      <w:r w:rsidR="00F1771C" w:rsidRPr="00C5423F">
        <w:rPr>
          <w:sz w:val="28"/>
          <w:szCs w:val="28"/>
        </w:rPr>
        <w:t xml:space="preserve"> e.g. asking the MC/SC to get on with some work that should have been completed months ago</w:t>
      </w:r>
      <w:r w:rsidR="00FD567A" w:rsidRPr="00C5423F">
        <w:rPr>
          <w:sz w:val="28"/>
          <w:szCs w:val="28"/>
        </w:rPr>
        <w:t>.</w:t>
      </w:r>
      <w:r w:rsidR="00DC69BE" w:rsidRPr="00C5423F">
        <w:rPr>
          <w:sz w:val="28"/>
          <w:szCs w:val="28"/>
        </w:rPr>
        <w:t xml:space="preserve"> Or the colour of the paint following the tender process.</w:t>
      </w:r>
    </w:p>
    <w:p w14:paraId="45CB6BAB" w14:textId="3A8972AA" w:rsidR="00673420" w:rsidRPr="00C5423F" w:rsidRDefault="00673420" w:rsidP="00D73690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C5423F">
        <w:rPr>
          <w:sz w:val="28"/>
          <w:szCs w:val="28"/>
        </w:rPr>
        <w:t>Documents</w:t>
      </w:r>
      <w:r w:rsidR="00147D12" w:rsidRPr="00C5423F">
        <w:rPr>
          <w:sz w:val="28"/>
          <w:szCs w:val="28"/>
        </w:rPr>
        <w:t>,</w:t>
      </w:r>
      <w:r w:rsidRPr="00C5423F">
        <w:rPr>
          <w:sz w:val="28"/>
          <w:szCs w:val="28"/>
        </w:rPr>
        <w:t xml:space="preserve"> documents and documents</w:t>
      </w:r>
      <w:r w:rsidR="004D1421" w:rsidRPr="00C5423F">
        <w:rPr>
          <w:sz w:val="28"/>
          <w:szCs w:val="28"/>
        </w:rPr>
        <w:t xml:space="preserve"> – must be collected about the nature of the change and its impact on price and time</w:t>
      </w:r>
      <w:r w:rsidR="00147D12" w:rsidRPr="00C5423F">
        <w:rPr>
          <w:sz w:val="28"/>
          <w:szCs w:val="28"/>
        </w:rPr>
        <w:t>.</w:t>
      </w:r>
      <w:r w:rsidR="004F01E5">
        <w:rPr>
          <w:sz w:val="28"/>
          <w:szCs w:val="28"/>
        </w:rPr>
        <w:t xml:space="preserve"> Think about the future and if it was to turn into a Claim!!!!</w:t>
      </w:r>
    </w:p>
    <w:p w14:paraId="104B2267" w14:textId="6C0A390D" w:rsidR="00D51774" w:rsidRPr="00C5423F" w:rsidRDefault="00CA3F93" w:rsidP="00D73690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C5423F">
        <w:rPr>
          <w:sz w:val="28"/>
          <w:szCs w:val="28"/>
        </w:rPr>
        <w:t xml:space="preserve">Tip – don’t leave the pricing and payment of the variation until the FA stage </w:t>
      </w:r>
      <w:r w:rsidR="0055353A" w:rsidRPr="00C5423F">
        <w:rPr>
          <w:sz w:val="28"/>
          <w:szCs w:val="28"/>
        </w:rPr>
        <w:t>we are entitled to be paid for variations in the interim valuations while it is fresh in everyone’s mind!</w:t>
      </w:r>
    </w:p>
    <w:p w14:paraId="1A30D620" w14:textId="243084AD" w:rsidR="00DD039F" w:rsidRPr="00C5423F" w:rsidRDefault="00FF2D11" w:rsidP="00D73690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C5423F">
        <w:rPr>
          <w:sz w:val="28"/>
          <w:szCs w:val="28"/>
        </w:rPr>
        <w:t>Q. How are approved variations valued?</w:t>
      </w:r>
      <w:r w:rsidR="00C773C3" w:rsidRPr="00C5423F">
        <w:rPr>
          <w:sz w:val="28"/>
          <w:szCs w:val="28"/>
        </w:rPr>
        <w:t xml:space="preserve"> What is the understanding </w:t>
      </w:r>
      <w:r w:rsidR="007A533F" w:rsidRPr="00C5423F">
        <w:rPr>
          <w:sz w:val="28"/>
          <w:szCs w:val="28"/>
        </w:rPr>
        <w:t xml:space="preserve">underpinning </w:t>
      </w:r>
      <w:r w:rsidR="00C773C3" w:rsidRPr="00C5423F">
        <w:rPr>
          <w:sz w:val="28"/>
          <w:szCs w:val="28"/>
        </w:rPr>
        <w:t>factor when valuing variations? (</w:t>
      </w:r>
      <w:r w:rsidR="00DD039F" w:rsidRPr="00C5423F">
        <w:rPr>
          <w:sz w:val="28"/>
          <w:szCs w:val="28"/>
        </w:rPr>
        <w:t xml:space="preserve">the principle of </w:t>
      </w:r>
      <w:r w:rsidR="00870022" w:rsidRPr="00C5423F">
        <w:rPr>
          <w:sz w:val="28"/>
          <w:szCs w:val="28"/>
        </w:rPr>
        <w:t xml:space="preserve">the valuation rules = </w:t>
      </w:r>
      <w:r w:rsidR="00C773C3" w:rsidRPr="00C5423F">
        <w:rPr>
          <w:sz w:val="28"/>
          <w:szCs w:val="28"/>
        </w:rPr>
        <w:t>fairness at all times!)</w:t>
      </w:r>
      <w:r w:rsidR="00C130C4" w:rsidRPr="00C5423F">
        <w:rPr>
          <w:sz w:val="28"/>
          <w:szCs w:val="28"/>
        </w:rPr>
        <w:t xml:space="preserve">. </w:t>
      </w:r>
      <w:r w:rsidR="00DA6088" w:rsidRPr="00C5423F">
        <w:rPr>
          <w:sz w:val="28"/>
          <w:szCs w:val="28"/>
        </w:rPr>
        <w:t>W</w:t>
      </w:r>
      <w:r w:rsidR="00C130C4" w:rsidRPr="00C5423F">
        <w:rPr>
          <w:sz w:val="28"/>
          <w:szCs w:val="28"/>
        </w:rPr>
        <w:t>hat about NEC</w:t>
      </w:r>
      <w:r w:rsidR="00DA6088" w:rsidRPr="00C5423F">
        <w:rPr>
          <w:sz w:val="28"/>
          <w:szCs w:val="28"/>
        </w:rPr>
        <w:t>?</w:t>
      </w:r>
      <w:r w:rsidR="00F36865" w:rsidRPr="00C5423F">
        <w:rPr>
          <w:sz w:val="28"/>
          <w:szCs w:val="28"/>
        </w:rPr>
        <w:t xml:space="preserve"> not tender prices but cost plus</w:t>
      </w:r>
      <w:r w:rsidR="00DA6088" w:rsidRPr="00C5423F">
        <w:rPr>
          <w:sz w:val="28"/>
          <w:szCs w:val="28"/>
        </w:rPr>
        <w:t>.</w:t>
      </w:r>
      <w:r w:rsidR="00136F51" w:rsidRPr="00C5423F">
        <w:rPr>
          <w:sz w:val="28"/>
          <w:szCs w:val="28"/>
        </w:rPr>
        <w:t xml:space="preserve"> </w:t>
      </w:r>
    </w:p>
    <w:p w14:paraId="52DA1EA7" w14:textId="18AEECF3" w:rsidR="00136F51" w:rsidRPr="00C5423F" w:rsidRDefault="00C53731" w:rsidP="00D73690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C5423F">
        <w:rPr>
          <w:sz w:val="28"/>
          <w:szCs w:val="28"/>
        </w:rPr>
        <w:t>JCT/NEC allow for OHP</w:t>
      </w:r>
      <w:r w:rsidR="002A40CB">
        <w:rPr>
          <w:sz w:val="28"/>
          <w:szCs w:val="28"/>
        </w:rPr>
        <w:t>, Risk</w:t>
      </w:r>
      <w:r w:rsidRPr="00C5423F">
        <w:rPr>
          <w:sz w:val="28"/>
          <w:szCs w:val="28"/>
        </w:rPr>
        <w:t xml:space="preserve"> and Prelims to be added to a variation</w:t>
      </w:r>
      <w:r w:rsidR="00DD039F" w:rsidRPr="00C5423F">
        <w:rPr>
          <w:sz w:val="28"/>
          <w:szCs w:val="28"/>
        </w:rPr>
        <w:t>.</w:t>
      </w:r>
    </w:p>
    <w:p w14:paraId="4F7868ED" w14:textId="1FCB3C6F" w:rsidR="0055353A" w:rsidRPr="00C5423F" w:rsidRDefault="00136F51" w:rsidP="00D73690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C5423F">
        <w:rPr>
          <w:sz w:val="28"/>
          <w:szCs w:val="28"/>
        </w:rPr>
        <w:lastRenderedPageBreak/>
        <w:t>JCT valuation rules =</w:t>
      </w:r>
    </w:p>
    <w:p w14:paraId="738619A0" w14:textId="7D2BE9B5" w:rsidR="00FF2D11" w:rsidRPr="00C5423F" w:rsidRDefault="00C773C3" w:rsidP="001E0249">
      <w:pPr>
        <w:pStyle w:val="ListParagraph"/>
        <w:numPr>
          <w:ilvl w:val="1"/>
          <w:numId w:val="2"/>
        </w:numPr>
        <w:rPr>
          <w:sz w:val="28"/>
          <w:szCs w:val="28"/>
        </w:rPr>
      </w:pPr>
      <w:r w:rsidRPr="00C5423F">
        <w:rPr>
          <w:sz w:val="28"/>
          <w:szCs w:val="28"/>
        </w:rPr>
        <w:t>Variation</w:t>
      </w:r>
      <w:r w:rsidR="004D0CA0" w:rsidRPr="00C5423F">
        <w:rPr>
          <w:sz w:val="28"/>
          <w:szCs w:val="28"/>
        </w:rPr>
        <w:t xml:space="preserve"> instruction is same as original scheme the </w:t>
      </w:r>
      <w:r w:rsidR="00381DA5" w:rsidRPr="00C5423F">
        <w:rPr>
          <w:sz w:val="28"/>
          <w:szCs w:val="28"/>
        </w:rPr>
        <w:t xml:space="preserve">original tendered </w:t>
      </w:r>
      <w:r w:rsidR="004D0CA0" w:rsidRPr="00C5423F">
        <w:rPr>
          <w:sz w:val="28"/>
          <w:szCs w:val="28"/>
        </w:rPr>
        <w:t>bill or schedule rates are to be used</w:t>
      </w:r>
      <w:r w:rsidRPr="00C5423F">
        <w:rPr>
          <w:sz w:val="28"/>
          <w:szCs w:val="28"/>
        </w:rPr>
        <w:t>.</w:t>
      </w:r>
      <w:r w:rsidR="00DC3375" w:rsidRPr="00C5423F">
        <w:rPr>
          <w:sz w:val="28"/>
          <w:szCs w:val="28"/>
        </w:rPr>
        <w:t xml:space="preserve"> (what about ‘</w:t>
      </w:r>
      <w:r w:rsidR="00DC3375" w:rsidRPr="00C5423F">
        <w:rPr>
          <w:i/>
          <w:iCs/>
          <w:sz w:val="28"/>
          <w:szCs w:val="28"/>
        </w:rPr>
        <w:t xml:space="preserve">does not give rise to </w:t>
      </w:r>
      <w:r w:rsidR="004747B7" w:rsidRPr="00C5423F">
        <w:rPr>
          <w:i/>
          <w:iCs/>
          <w:sz w:val="28"/>
          <w:szCs w:val="28"/>
        </w:rPr>
        <w:t>significant</w:t>
      </w:r>
      <w:r w:rsidR="00DC3375" w:rsidRPr="00C5423F">
        <w:rPr>
          <w:i/>
          <w:iCs/>
          <w:sz w:val="28"/>
          <w:szCs w:val="28"/>
        </w:rPr>
        <w:t xml:space="preserve"> changes in quantity</w:t>
      </w:r>
      <w:r w:rsidR="004747B7" w:rsidRPr="00C5423F">
        <w:rPr>
          <w:sz w:val="28"/>
          <w:szCs w:val="28"/>
        </w:rPr>
        <w:t>’, sentence? i.e. what is classed as a significant increase in quantity NRM2 = 20%)</w:t>
      </w:r>
    </w:p>
    <w:p w14:paraId="0CA5D603" w14:textId="6C7271CD" w:rsidR="00AE7CA2" w:rsidRPr="00C5423F" w:rsidRDefault="00AE7CA2" w:rsidP="001E0249">
      <w:pPr>
        <w:pStyle w:val="ListParagraph"/>
        <w:numPr>
          <w:ilvl w:val="1"/>
          <w:numId w:val="2"/>
        </w:numPr>
        <w:rPr>
          <w:sz w:val="28"/>
          <w:szCs w:val="28"/>
        </w:rPr>
      </w:pPr>
      <w:r w:rsidRPr="00C5423F">
        <w:rPr>
          <w:sz w:val="28"/>
          <w:szCs w:val="28"/>
        </w:rPr>
        <w:t xml:space="preserve">Variation instruction is similar as original scheme then a pro rata </w:t>
      </w:r>
      <w:r w:rsidR="00632B61" w:rsidRPr="00C5423F">
        <w:rPr>
          <w:sz w:val="28"/>
          <w:szCs w:val="28"/>
        </w:rPr>
        <w:t xml:space="preserve">or proportional pricing </w:t>
      </w:r>
      <w:r w:rsidRPr="00C5423F">
        <w:rPr>
          <w:sz w:val="28"/>
          <w:szCs w:val="28"/>
        </w:rPr>
        <w:t>method is used based on the original tendered bill or schedule rates.</w:t>
      </w:r>
    </w:p>
    <w:p w14:paraId="144D180A" w14:textId="77C1D2F8" w:rsidR="00381DA5" w:rsidRPr="00C5423F" w:rsidRDefault="00632B61" w:rsidP="00D73690">
      <w:pPr>
        <w:pStyle w:val="ListParagraph"/>
        <w:numPr>
          <w:ilvl w:val="2"/>
          <w:numId w:val="2"/>
        </w:numPr>
        <w:rPr>
          <w:sz w:val="28"/>
          <w:szCs w:val="28"/>
        </w:rPr>
      </w:pPr>
      <w:r w:rsidRPr="00C5423F">
        <w:rPr>
          <w:sz w:val="28"/>
          <w:szCs w:val="28"/>
        </w:rPr>
        <w:t xml:space="preserve">For this process you need to work backwords and disassemble the gross bill rate </w:t>
      </w:r>
      <w:r w:rsidR="009874D4" w:rsidRPr="00C5423F">
        <w:rPr>
          <w:sz w:val="28"/>
          <w:szCs w:val="28"/>
        </w:rPr>
        <w:t>and then put back together to calculate the new rate to be used.</w:t>
      </w:r>
    </w:p>
    <w:p w14:paraId="702A9B6C" w14:textId="3FE0822A" w:rsidR="00995CE8" w:rsidRPr="00C5423F" w:rsidRDefault="00197BD1" w:rsidP="00D73690">
      <w:pPr>
        <w:pStyle w:val="ListParagraph"/>
        <w:numPr>
          <w:ilvl w:val="2"/>
          <w:numId w:val="2"/>
        </w:numPr>
        <w:rPr>
          <w:sz w:val="28"/>
          <w:szCs w:val="28"/>
        </w:rPr>
      </w:pPr>
      <w:r w:rsidRPr="00C5423F">
        <w:rPr>
          <w:sz w:val="28"/>
          <w:szCs w:val="28"/>
        </w:rPr>
        <w:t>Always keep the record of the build-up for future negotiations!</w:t>
      </w:r>
      <w:r w:rsidR="006D7207" w:rsidRPr="00C5423F">
        <w:rPr>
          <w:sz w:val="28"/>
          <w:szCs w:val="28"/>
        </w:rPr>
        <w:t xml:space="preserve"> Clause 5</w:t>
      </w:r>
      <w:r w:rsidR="003C4217" w:rsidRPr="00C5423F">
        <w:rPr>
          <w:sz w:val="28"/>
          <w:szCs w:val="28"/>
        </w:rPr>
        <w:t xml:space="preserve">.4 gives the client or PQS the right to be present </w:t>
      </w:r>
      <w:r w:rsidR="0061506F" w:rsidRPr="00C5423F">
        <w:rPr>
          <w:sz w:val="28"/>
          <w:szCs w:val="28"/>
        </w:rPr>
        <w:t>at the valuation process.</w:t>
      </w:r>
      <w:r w:rsidR="003E4C04" w:rsidRPr="00C5423F">
        <w:rPr>
          <w:sz w:val="28"/>
          <w:szCs w:val="28"/>
        </w:rPr>
        <w:t xml:space="preserve"> Note. </w:t>
      </w:r>
      <w:r w:rsidR="002C5EA3" w:rsidRPr="00C5423F">
        <w:rPr>
          <w:sz w:val="28"/>
          <w:szCs w:val="28"/>
        </w:rPr>
        <w:t>In common law</w:t>
      </w:r>
      <w:r w:rsidR="003E4C04" w:rsidRPr="00C5423F">
        <w:rPr>
          <w:sz w:val="28"/>
          <w:szCs w:val="28"/>
        </w:rPr>
        <w:t xml:space="preserve"> it is the MC/SC </w:t>
      </w:r>
      <w:r w:rsidR="002C5EA3" w:rsidRPr="00C5423F">
        <w:rPr>
          <w:sz w:val="28"/>
          <w:szCs w:val="28"/>
        </w:rPr>
        <w:t>responsibility</w:t>
      </w:r>
      <w:r w:rsidR="003E4C04" w:rsidRPr="00C5423F">
        <w:rPr>
          <w:sz w:val="28"/>
          <w:szCs w:val="28"/>
        </w:rPr>
        <w:t xml:space="preserve"> to prove </w:t>
      </w:r>
      <w:r w:rsidR="002C5EA3" w:rsidRPr="00C5423F">
        <w:rPr>
          <w:sz w:val="28"/>
          <w:szCs w:val="28"/>
        </w:rPr>
        <w:t>the costs are accurate!</w:t>
      </w:r>
    </w:p>
    <w:p w14:paraId="53862424" w14:textId="2333BE67" w:rsidR="00933BE1" w:rsidRPr="00C5423F" w:rsidRDefault="00995CE8" w:rsidP="001E0249">
      <w:pPr>
        <w:pStyle w:val="ListParagraph"/>
        <w:numPr>
          <w:ilvl w:val="1"/>
          <w:numId w:val="2"/>
        </w:numPr>
        <w:rPr>
          <w:sz w:val="28"/>
          <w:szCs w:val="28"/>
        </w:rPr>
      </w:pPr>
      <w:r w:rsidRPr="00C5423F">
        <w:rPr>
          <w:sz w:val="28"/>
          <w:szCs w:val="28"/>
        </w:rPr>
        <w:t xml:space="preserve">If neither of the above are </w:t>
      </w:r>
      <w:r w:rsidR="00620F75" w:rsidRPr="00C5423F">
        <w:rPr>
          <w:sz w:val="28"/>
          <w:szCs w:val="28"/>
        </w:rPr>
        <w:t>appropriate then work shall be valued at fair rates and prices</w:t>
      </w:r>
      <w:r w:rsidR="00E73939" w:rsidRPr="00C5423F">
        <w:rPr>
          <w:sz w:val="28"/>
          <w:szCs w:val="28"/>
        </w:rPr>
        <w:t>, called ‘</w:t>
      </w:r>
      <w:r w:rsidR="00933BE1" w:rsidRPr="00C5423F">
        <w:rPr>
          <w:sz w:val="28"/>
          <w:szCs w:val="28"/>
        </w:rPr>
        <w:t>Star rates</w:t>
      </w:r>
      <w:r w:rsidR="00E73939" w:rsidRPr="00C5423F">
        <w:rPr>
          <w:sz w:val="28"/>
          <w:szCs w:val="28"/>
        </w:rPr>
        <w:t>’ often indicated with a star and are written in red font!</w:t>
      </w:r>
    </w:p>
    <w:p w14:paraId="2271EEE5" w14:textId="005BBDD2" w:rsidR="000E655E" w:rsidRPr="00C5423F" w:rsidRDefault="000E655E" w:rsidP="001E0249">
      <w:pPr>
        <w:pStyle w:val="ListParagraph"/>
        <w:numPr>
          <w:ilvl w:val="1"/>
          <w:numId w:val="2"/>
        </w:numPr>
        <w:rPr>
          <w:sz w:val="28"/>
          <w:szCs w:val="28"/>
        </w:rPr>
      </w:pPr>
      <w:r w:rsidRPr="00C5423F">
        <w:rPr>
          <w:sz w:val="28"/>
          <w:szCs w:val="28"/>
        </w:rPr>
        <w:t xml:space="preserve">If </w:t>
      </w:r>
      <w:r w:rsidR="00771731" w:rsidRPr="00C5423F">
        <w:rPr>
          <w:sz w:val="28"/>
          <w:szCs w:val="28"/>
        </w:rPr>
        <w:t>the above fails to come up with a fair price then we have the nuclear option</w:t>
      </w:r>
      <w:r w:rsidRPr="00C5423F">
        <w:rPr>
          <w:sz w:val="28"/>
          <w:szCs w:val="28"/>
        </w:rPr>
        <w:t xml:space="preserve"> </w:t>
      </w:r>
      <w:r w:rsidR="00990E57" w:rsidRPr="00C5423F">
        <w:rPr>
          <w:sz w:val="28"/>
          <w:szCs w:val="28"/>
        </w:rPr>
        <w:t>DAYWORKS can be used!</w:t>
      </w:r>
      <w:r w:rsidR="00191DF7" w:rsidRPr="00C5423F">
        <w:rPr>
          <w:sz w:val="28"/>
          <w:szCs w:val="28"/>
        </w:rPr>
        <w:t xml:space="preserve"> Loved by MC and SC but hated by clients QS.</w:t>
      </w:r>
      <w:r w:rsidR="00C778FF" w:rsidRPr="00C5423F">
        <w:rPr>
          <w:sz w:val="28"/>
          <w:szCs w:val="28"/>
        </w:rPr>
        <w:t xml:space="preserve"> Use the RICS basic cost and add on the %</w:t>
      </w:r>
      <w:r w:rsidR="00DB3A4A" w:rsidRPr="00C5423F">
        <w:rPr>
          <w:sz w:val="28"/>
          <w:szCs w:val="28"/>
        </w:rPr>
        <w:t xml:space="preserve"> from the tender submission</w:t>
      </w:r>
      <w:r w:rsidR="00031C46" w:rsidRPr="00C5423F">
        <w:rPr>
          <w:sz w:val="28"/>
          <w:szCs w:val="28"/>
        </w:rPr>
        <w:t xml:space="preserve"> or entered into the contract particulars)</w:t>
      </w:r>
    </w:p>
    <w:p w14:paraId="0021FF8C" w14:textId="412D3798" w:rsidR="00DB3A4A" w:rsidRPr="00C5423F" w:rsidRDefault="00DB3A4A" w:rsidP="00D73690">
      <w:pPr>
        <w:pStyle w:val="ListParagraph"/>
        <w:numPr>
          <w:ilvl w:val="2"/>
          <w:numId w:val="2"/>
        </w:numPr>
        <w:rPr>
          <w:sz w:val="28"/>
          <w:szCs w:val="28"/>
        </w:rPr>
      </w:pPr>
      <w:r w:rsidRPr="00C5423F">
        <w:rPr>
          <w:sz w:val="28"/>
          <w:szCs w:val="28"/>
        </w:rPr>
        <w:t xml:space="preserve">Always </w:t>
      </w:r>
      <w:r w:rsidR="00E15966" w:rsidRPr="00C5423F">
        <w:rPr>
          <w:sz w:val="28"/>
          <w:szCs w:val="28"/>
        </w:rPr>
        <w:t>record</w:t>
      </w:r>
      <w:r w:rsidRPr="00C5423F">
        <w:rPr>
          <w:sz w:val="28"/>
          <w:szCs w:val="28"/>
        </w:rPr>
        <w:t xml:space="preserve"> on a signed daywork sheet and submit within 7 days</w:t>
      </w:r>
      <w:r w:rsidR="00E15966" w:rsidRPr="00C5423F">
        <w:rPr>
          <w:sz w:val="28"/>
          <w:szCs w:val="28"/>
        </w:rPr>
        <w:t xml:space="preserve"> after work completed. </w:t>
      </w:r>
    </w:p>
    <w:p w14:paraId="5A2F6408" w14:textId="2BFA3141" w:rsidR="00E15966" w:rsidRPr="00C5423F" w:rsidRDefault="00E15966" w:rsidP="00D73690">
      <w:pPr>
        <w:pStyle w:val="ListParagraph"/>
        <w:numPr>
          <w:ilvl w:val="2"/>
          <w:numId w:val="2"/>
        </w:numPr>
        <w:rPr>
          <w:sz w:val="28"/>
          <w:szCs w:val="28"/>
        </w:rPr>
      </w:pPr>
      <w:r w:rsidRPr="00C5423F">
        <w:rPr>
          <w:sz w:val="28"/>
          <w:szCs w:val="28"/>
        </w:rPr>
        <w:t xml:space="preserve">Dayworks are </w:t>
      </w:r>
      <w:r w:rsidR="006C5FC9" w:rsidRPr="00C5423F">
        <w:rPr>
          <w:sz w:val="28"/>
          <w:szCs w:val="28"/>
        </w:rPr>
        <w:t>always the higher rate – watch some contractors recording all variations on dayworks!</w:t>
      </w:r>
      <w:r w:rsidR="002457CE" w:rsidRPr="00C5423F">
        <w:rPr>
          <w:sz w:val="28"/>
          <w:szCs w:val="28"/>
        </w:rPr>
        <w:t xml:space="preserve"> (fair are small quants of work or out of </w:t>
      </w:r>
      <w:r w:rsidR="009644E5" w:rsidRPr="00C5423F">
        <w:rPr>
          <w:sz w:val="28"/>
          <w:szCs w:val="28"/>
        </w:rPr>
        <w:t>sequence</w:t>
      </w:r>
      <w:r w:rsidR="00815E53" w:rsidRPr="00C5423F">
        <w:rPr>
          <w:sz w:val="28"/>
          <w:szCs w:val="28"/>
        </w:rPr>
        <w:t>)</w:t>
      </w:r>
    </w:p>
    <w:p w14:paraId="6CECE630" w14:textId="77777777" w:rsidR="00815E53" w:rsidRPr="00C5423F" w:rsidRDefault="00815E53" w:rsidP="00DB3A4A">
      <w:pPr>
        <w:pStyle w:val="ListParagraph"/>
        <w:ind w:left="1440"/>
        <w:rPr>
          <w:sz w:val="28"/>
          <w:szCs w:val="28"/>
        </w:rPr>
      </w:pPr>
    </w:p>
    <w:p w14:paraId="52157D50" w14:textId="77777777" w:rsidR="00933BE1" w:rsidRPr="00C5423F" w:rsidRDefault="00815E53" w:rsidP="00D73690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C5423F">
        <w:rPr>
          <w:sz w:val="28"/>
          <w:szCs w:val="28"/>
        </w:rPr>
        <w:t>Q. What about the disruptive affect caused by variations on loss of profit!</w:t>
      </w:r>
      <w:r w:rsidR="00CE28FA" w:rsidRPr="00C5423F">
        <w:rPr>
          <w:sz w:val="28"/>
          <w:szCs w:val="28"/>
        </w:rPr>
        <w:t xml:space="preserve"> </w:t>
      </w:r>
    </w:p>
    <w:p w14:paraId="163FFB1E" w14:textId="293226B7" w:rsidR="00815E53" w:rsidRPr="00C5423F" w:rsidRDefault="00CE28FA" w:rsidP="006306E0">
      <w:pPr>
        <w:ind w:left="360"/>
        <w:rPr>
          <w:sz w:val="28"/>
          <w:szCs w:val="28"/>
        </w:rPr>
      </w:pPr>
      <w:r w:rsidRPr="00C5423F">
        <w:rPr>
          <w:sz w:val="28"/>
          <w:szCs w:val="28"/>
        </w:rPr>
        <w:lastRenderedPageBreak/>
        <w:t>Cannot be included in the pricing of the variation</w:t>
      </w:r>
      <w:r w:rsidR="004E726E">
        <w:rPr>
          <w:sz w:val="28"/>
          <w:szCs w:val="28"/>
        </w:rPr>
        <w:t xml:space="preserve"> (unless a schedule 2 quotation)</w:t>
      </w:r>
      <w:r w:rsidR="005C1149" w:rsidRPr="00C5423F">
        <w:rPr>
          <w:sz w:val="28"/>
          <w:szCs w:val="28"/>
        </w:rPr>
        <w:t xml:space="preserve">, any such claims are a claim for loss and </w:t>
      </w:r>
      <w:r w:rsidR="00933BE1" w:rsidRPr="00C5423F">
        <w:rPr>
          <w:sz w:val="28"/>
          <w:szCs w:val="28"/>
        </w:rPr>
        <w:t>expense.</w:t>
      </w:r>
    </w:p>
    <w:p w14:paraId="32B26D91" w14:textId="77777777" w:rsidR="005A18AE" w:rsidRPr="00C5423F" w:rsidRDefault="005A18AE" w:rsidP="00DB3A4A">
      <w:pPr>
        <w:pStyle w:val="ListParagraph"/>
        <w:ind w:left="1440"/>
        <w:rPr>
          <w:sz w:val="28"/>
          <w:szCs w:val="28"/>
        </w:rPr>
      </w:pPr>
    </w:p>
    <w:p w14:paraId="1EE11548" w14:textId="528BA41C" w:rsidR="00813113" w:rsidRPr="00C5423F" w:rsidRDefault="005A18AE" w:rsidP="00D73690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C5423F">
        <w:rPr>
          <w:sz w:val="28"/>
          <w:szCs w:val="28"/>
        </w:rPr>
        <w:t xml:space="preserve">Q. </w:t>
      </w:r>
      <w:r w:rsidR="00AB76D4" w:rsidRPr="00C5423F">
        <w:rPr>
          <w:sz w:val="28"/>
          <w:szCs w:val="28"/>
        </w:rPr>
        <w:t xml:space="preserve">What if we </w:t>
      </w:r>
      <w:r w:rsidRPr="00C5423F">
        <w:rPr>
          <w:sz w:val="28"/>
          <w:szCs w:val="28"/>
        </w:rPr>
        <w:t xml:space="preserve">do not carry out an instruction to vary the work? </w:t>
      </w:r>
    </w:p>
    <w:p w14:paraId="102B4520" w14:textId="35BAA018" w:rsidR="005A18AE" w:rsidRPr="00C5423F" w:rsidRDefault="005A18AE" w:rsidP="006306E0">
      <w:pPr>
        <w:ind w:left="360"/>
        <w:rPr>
          <w:sz w:val="28"/>
          <w:szCs w:val="28"/>
        </w:rPr>
      </w:pPr>
      <w:r w:rsidRPr="00C5423F">
        <w:rPr>
          <w:sz w:val="28"/>
          <w:szCs w:val="28"/>
        </w:rPr>
        <w:t xml:space="preserve">7 days to get back in writing giving </w:t>
      </w:r>
      <w:r w:rsidR="00BF7463" w:rsidRPr="00C5423F">
        <w:rPr>
          <w:sz w:val="28"/>
          <w:szCs w:val="28"/>
        </w:rPr>
        <w:t>objections</w:t>
      </w:r>
      <w:r w:rsidRPr="00C5423F">
        <w:rPr>
          <w:sz w:val="28"/>
          <w:szCs w:val="28"/>
        </w:rPr>
        <w:t xml:space="preserve"> or client can instruct </w:t>
      </w:r>
      <w:r w:rsidR="00F7408A" w:rsidRPr="00C5423F">
        <w:rPr>
          <w:sz w:val="28"/>
          <w:szCs w:val="28"/>
        </w:rPr>
        <w:t>AN other and offset the cost from our contract sum!</w:t>
      </w:r>
      <w:r w:rsidR="00240C6E" w:rsidRPr="00C5423F">
        <w:rPr>
          <w:sz w:val="28"/>
          <w:szCs w:val="28"/>
        </w:rPr>
        <w:t xml:space="preserve"> Known as ‘contra-charges’</w:t>
      </w:r>
    </w:p>
    <w:p w14:paraId="38562DA2" w14:textId="0895D7E8" w:rsidR="00240C6E" w:rsidRPr="00C5423F" w:rsidRDefault="00185E49" w:rsidP="00D73690">
      <w:pPr>
        <w:pStyle w:val="ListParagraph"/>
        <w:numPr>
          <w:ilvl w:val="0"/>
          <w:numId w:val="2"/>
        </w:numPr>
        <w:rPr>
          <w:i/>
          <w:iCs/>
          <w:sz w:val="28"/>
          <w:szCs w:val="28"/>
        </w:rPr>
      </w:pPr>
      <w:r w:rsidRPr="00C5423F">
        <w:rPr>
          <w:sz w:val="28"/>
          <w:szCs w:val="28"/>
        </w:rPr>
        <w:t xml:space="preserve">Q. </w:t>
      </w:r>
      <w:r w:rsidR="00436F8E" w:rsidRPr="00C5423F">
        <w:rPr>
          <w:sz w:val="28"/>
          <w:szCs w:val="28"/>
        </w:rPr>
        <w:t>C</w:t>
      </w:r>
      <w:r w:rsidRPr="00C5423F">
        <w:rPr>
          <w:sz w:val="28"/>
          <w:szCs w:val="28"/>
        </w:rPr>
        <w:t>an the client omit work from the bill and give it to others to carry out?</w:t>
      </w:r>
      <w:r w:rsidR="00053F8D" w:rsidRPr="00C5423F">
        <w:rPr>
          <w:sz w:val="28"/>
          <w:szCs w:val="28"/>
        </w:rPr>
        <w:t xml:space="preserve"> </w:t>
      </w:r>
      <w:r w:rsidR="00053F8D" w:rsidRPr="00C5423F">
        <w:rPr>
          <w:i/>
          <w:iCs/>
          <w:sz w:val="28"/>
          <w:szCs w:val="28"/>
        </w:rPr>
        <w:t>Must be omitted from the entire contract - JCT</w:t>
      </w:r>
    </w:p>
    <w:p w14:paraId="7A520C42" w14:textId="6D55900F" w:rsidR="006E5DDB" w:rsidRPr="00C5423F" w:rsidRDefault="006E5DDB" w:rsidP="00D73690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C5423F">
        <w:rPr>
          <w:sz w:val="28"/>
          <w:szCs w:val="28"/>
        </w:rPr>
        <w:t>Q. What about that old chestnut it’s not a variation is just ‘design development’</w:t>
      </w:r>
    </w:p>
    <w:p w14:paraId="37A04BB4" w14:textId="04ACEB04" w:rsidR="00045111" w:rsidRPr="00C5423F" w:rsidRDefault="00045111" w:rsidP="00D73690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C5423F">
        <w:rPr>
          <w:sz w:val="28"/>
          <w:szCs w:val="28"/>
        </w:rPr>
        <w:t xml:space="preserve">Q. </w:t>
      </w:r>
      <w:r w:rsidR="001D4A60" w:rsidRPr="00C5423F">
        <w:rPr>
          <w:sz w:val="28"/>
          <w:szCs w:val="28"/>
        </w:rPr>
        <w:t>C</w:t>
      </w:r>
      <w:r w:rsidRPr="00C5423F">
        <w:rPr>
          <w:sz w:val="28"/>
          <w:szCs w:val="28"/>
        </w:rPr>
        <w:t>an a variation merit an EOT?  Variations may (but do not necessarily) constitute relevant events that can merit an extension of time and so adjustment of the completion date.</w:t>
      </w:r>
    </w:p>
    <w:p w14:paraId="1E144CCD" w14:textId="5A11B44B" w:rsidR="00127C77" w:rsidRPr="00C5423F" w:rsidRDefault="009C33D5" w:rsidP="00D73690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C5423F">
        <w:rPr>
          <w:sz w:val="28"/>
          <w:szCs w:val="28"/>
        </w:rPr>
        <w:t xml:space="preserve">CW2. </w:t>
      </w:r>
      <w:r w:rsidR="00127C77" w:rsidRPr="00C5423F">
        <w:rPr>
          <w:sz w:val="28"/>
          <w:szCs w:val="28"/>
        </w:rPr>
        <w:t xml:space="preserve">Tricks to use early on at </w:t>
      </w:r>
      <w:r w:rsidR="00373653" w:rsidRPr="00C5423F">
        <w:rPr>
          <w:sz w:val="28"/>
          <w:szCs w:val="28"/>
        </w:rPr>
        <w:t xml:space="preserve">tender and </w:t>
      </w:r>
      <w:r w:rsidR="00127C77" w:rsidRPr="00C5423F">
        <w:rPr>
          <w:sz w:val="28"/>
          <w:szCs w:val="28"/>
        </w:rPr>
        <w:t>contract s</w:t>
      </w:r>
      <w:r w:rsidR="00373653" w:rsidRPr="00C5423F">
        <w:rPr>
          <w:sz w:val="28"/>
          <w:szCs w:val="28"/>
        </w:rPr>
        <w:t>tage to get around some of the variation problems:</w:t>
      </w:r>
    </w:p>
    <w:p w14:paraId="125447D6" w14:textId="36CAD719" w:rsidR="00373653" w:rsidRPr="00C5423F" w:rsidRDefault="008F6001" w:rsidP="00373653">
      <w:pPr>
        <w:pStyle w:val="ListParagraph"/>
        <w:numPr>
          <w:ilvl w:val="1"/>
          <w:numId w:val="2"/>
        </w:numPr>
        <w:rPr>
          <w:sz w:val="28"/>
          <w:szCs w:val="28"/>
        </w:rPr>
      </w:pPr>
      <w:r w:rsidRPr="00C5423F">
        <w:rPr>
          <w:sz w:val="28"/>
          <w:szCs w:val="28"/>
        </w:rPr>
        <w:t xml:space="preserve">Pre agree the OHP </w:t>
      </w:r>
      <w:r w:rsidR="00A52889" w:rsidRPr="00C5423F">
        <w:rPr>
          <w:sz w:val="28"/>
          <w:szCs w:val="28"/>
        </w:rPr>
        <w:t xml:space="preserve">%age </w:t>
      </w:r>
      <w:r w:rsidRPr="00C5423F">
        <w:rPr>
          <w:sz w:val="28"/>
          <w:szCs w:val="28"/>
        </w:rPr>
        <w:t>within the contract</w:t>
      </w:r>
    </w:p>
    <w:p w14:paraId="344A15DA" w14:textId="13E52F32" w:rsidR="00540FE7" w:rsidRPr="00C5423F" w:rsidRDefault="00540FE7" w:rsidP="00293A0A">
      <w:pPr>
        <w:pStyle w:val="ListParagraph"/>
        <w:numPr>
          <w:ilvl w:val="1"/>
          <w:numId w:val="2"/>
        </w:numPr>
        <w:rPr>
          <w:sz w:val="28"/>
          <w:szCs w:val="28"/>
        </w:rPr>
      </w:pPr>
      <w:r w:rsidRPr="00C5423F">
        <w:rPr>
          <w:sz w:val="28"/>
          <w:szCs w:val="28"/>
        </w:rPr>
        <w:t>Make sure you have a contract sum analysis</w:t>
      </w:r>
      <w:r w:rsidR="004E7040" w:rsidRPr="00C5423F">
        <w:rPr>
          <w:sz w:val="28"/>
          <w:szCs w:val="28"/>
        </w:rPr>
        <w:t xml:space="preserve"> CSA</w:t>
      </w:r>
    </w:p>
    <w:p w14:paraId="07C7F8BE" w14:textId="4547EF30" w:rsidR="00293A0A" w:rsidRPr="00C5423F" w:rsidRDefault="00293A0A" w:rsidP="00293A0A">
      <w:pPr>
        <w:pStyle w:val="ListParagraph"/>
        <w:numPr>
          <w:ilvl w:val="1"/>
          <w:numId w:val="2"/>
        </w:numPr>
        <w:rPr>
          <w:sz w:val="28"/>
          <w:szCs w:val="28"/>
        </w:rPr>
      </w:pPr>
      <w:r w:rsidRPr="00C5423F">
        <w:rPr>
          <w:sz w:val="28"/>
          <w:szCs w:val="28"/>
        </w:rPr>
        <w:t>Daywork rates clearly set out (i.e. different people etc.)</w:t>
      </w:r>
    </w:p>
    <w:p w14:paraId="3C6AE16A" w14:textId="353E6472" w:rsidR="00293A0A" w:rsidRPr="00C5423F" w:rsidRDefault="00332E40" w:rsidP="00293A0A">
      <w:pPr>
        <w:pStyle w:val="ListParagraph"/>
        <w:numPr>
          <w:ilvl w:val="1"/>
          <w:numId w:val="2"/>
        </w:numPr>
        <w:rPr>
          <w:sz w:val="28"/>
          <w:szCs w:val="28"/>
        </w:rPr>
      </w:pPr>
      <w:r w:rsidRPr="00C5423F">
        <w:rPr>
          <w:sz w:val="28"/>
          <w:szCs w:val="28"/>
        </w:rPr>
        <w:t xml:space="preserve">Make sure your </w:t>
      </w:r>
      <w:r w:rsidR="0098262C" w:rsidRPr="00C5423F">
        <w:rPr>
          <w:sz w:val="28"/>
          <w:szCs w:val="28"/>
        </w:rPr>
        <w:t>tender documents</w:t>
      </w:r>
      <w:r w:rsidR="002A5C35" w:rsidRPr="00C5423F">
        <w:rPr>
          <w:sz w:val="28"/>
          <w:szCs w:val="28"/>
        </w:rPr>
        <w:t xml:space="preserve"> are included in the contract (who’s terms are you working under?)</w:t>
      </w:r>
    </w:p>
    <w:p w14:paraId="5116DCCC" w14:textId="0BE98CE2" w:rsidR="002A5C35" w:rsidRPr="00C5423F" w:rsidRDefault="008A10E5" w:rsidP="00293A0A">
      <w:pPr>
        <w:pStyle w:val="ListParagraph"/>
        <w:numPr>
          <w:ilvl w:val="1"/>
          <w:numId w:val="2"/>
        </w:numPr>
        <w:rPr>
          <w:sz w:val="28"/>
          <w:szCs w:val="28"/>
        </w:rPr>
      </w:pPr>
      <w:r w:rsidRPr="00C5423F">
        <w:rPr>
          <w:sz w:val="28"/>
          <w:szCs w:val="28"/>
        </w:rPr>
        <w:t>What you might find is that the C</w:t>
      </w:r>
      <w:r w:rsidR="00453397" w:rsidRPr="00C5423F">
        <w:rPr>
          <w:sz w:val="28"/>
          <w:szCs w:val="28"/>
        </w:rPr>
        <w:t>,</w:t>
      </w:r>
      <w:r w:rsidRPr="00C5423F">
        <w:rPr>
          <w:sz w:val="28"/>
          <w:szCs w:val="28"/>
        </w:rPr>
        <w:t xml:space="preserve"> MC</w:t>
      </w:r>
      <w:r w:rsidR="00453397" w:rsidRPr="00C5423F">
        <w:rPr>
          <w:sz w:val="28"/>
          <w:szCs w:val="28"/>
        </w:rPr>
        <w:t xml:space="preserve"> and SC</w:t>
      </w:r>
      <w:r w:rsidRPr="00C5423F">
        <w:rPr>
          <w:sz w:val="28"/>
          <w:szCs w:val="28"/>
        </w:rPr>
        <w:t xml:space="preserve"> are so focused on driving down your fixed price lump sum that they ignore your </w:t>
      </w:r>
      <w:r w:rsidR="000627AC" w:rsidRPr="00C5423F">
        <w:rPr>
          <w:sz w:val="28"/>
          <w:szCs w:val="28"/>
        </w:rPr>
        <w:t xml:space="preserve">‘schedule of </w:t>
      </w:r>
      <w:r w:rsidRPr="00C5423F">
        <w:rPr>
          <w:sz w:val="28"/>
          <w:szCs w:val="28"/>
        </w:rPr>
        <w:t>rates</w:t>
      </w:r>
      <w:r w:rsidR="000627AC" w:rsidRPr="00C5423F">
        <w:rPr>
          <w:sz w:val="28"/>
          <w:szCs w:val="28"/>
        </w:rPr>
        <w:t>’</w:t>
      </w:r>
      <w:r w:rsidR="0024372E" w:rsidRPr="00C5423F">
        <w:rPr>
          <w:sz w:val="28"/>
          <w:szCs w:val="28"/>
        </w:rPr>
        <w:t xml:space="preserve"> for variations – this can be a good commercial opportunity!</w:t>
      </w:r>
    </w:p>
    <w:p w14:paraId="6752BA0D" w14:textId="222EE3C5" w:rsidR="0024372E" w:rsidRPr="00C5423F" w:rsidRDefault="000153B4" w:rsidP="00293A0A">
      <w:pPr>
        <w:pStyle w:val="ListParagraph"/>
        <w:numPr>
          <w:ilvl w:val="1"/>
          <w:numId w:val="2"/>
        </w:numPr>
        <w:rPr>
          <w:sz w:val="28"/>
          <w:szCs w:val="28"/>
        </w:rPr>
      </w:pPr>
      <w:r w:rsidRPr="00C5423F">
        <w:rPr>
          <w:sz w:val="28"/>
          <w:szCs w:val="28"/>
        </w:rPr>
        <w:t>Always try to go back2back with the other contractor</w:t>
      </w:r>
      <w:r w:rsidR="00F408E2" w:rsidRPr="00C5423F">
        <w:rPr>
          <w:sz w:val="28"/>
          <w:szCs w:val="28"/>
        </w:rPr>
        <w:t xml:space="preserve"> – conversation and relationship!</w:t>
      </w:r>
      <w:r w:rsidR="0050470B" w:rsidRPr="00C5423F">
        <w:rPr>
          <w:sz w:val="28"/>
          <w:szCs w:val="28"/>
        </w:rPr>
        <w:t xml:space="preserve"> (non-recoverable can be an issue)</w:t>
      </w:r>
    </w:p>
    <w:p w14:paraId="35EFA98D" w14:textId="67234EF3" w:rsidR="002E7D60" w:rsidRDefault="001C3EFE" w:rsidP="00A55532">
      <w:pPr>
        <w:pStyle w:val="ListParagraph"/>
        <w:numPr>
          <w:ilvl w:val="1"/>
          <w:numId w:val="2"/>
        </w:numPr>
        <w:rPr>
          <w:sz w:val="28"/>
          <w:szCs w:val="28"/>
        </w:rPr>
      </w:pPr>
      <w:r w:rsidRPr="00C5423F">
        <w:rPr>
          <w:sz w:val="28"/>
          <w:szCs w:val="28"/>
        </w:rPr>
        <w:t xml:space="preserve">Agree </w:t>
      </w:r>
      <w:r w:rsidR="002E7D60" w:rsidRPr="00C5423F">
        <w:rPr>
          <w:sz w:val="28"/>
          <w:szCs w:val="28"/>
        </w:rPr>
        <w:t>variations</w:t>
      </w:r>
      <w:r w:rsidRPr="00C5423F">
        <w:rPr>
          <w:sz w:val="28"/>
          <w:szCs w:val="28"/>
        </w:rPr>
        <w:t xml:space="preserve"> </w:t>
      </w:r>
      <w:r w:rsidR="002E7D60" w:rsidRPr="00C5423F">
        <w:rPr>
          <w:sz w:val="28"/>
          <w:szCs w:val="28"/>
        </w:rPr>
        <w:t>early – not at FA</w:t>
      </w:r>
      <w:r w:rsidR="00817D6C">
        <w:rPr>
          <w:sz w:val="28"/>
          <w:szCs w:val="28"/>
        </w:rPr>
        <w:t>!</w:t>
      </w:r>
    </w:p>
    <w:p w14:paraId="1DF3F593" w14:textId="4D9F1FCF" w:rsidR="001449FD" w:rsidRDefault="007553E6" w:rsidP="00A55532">
      <w:pPr>
        <w:pStyle w:val="ListParagraph"/>
        <w:numPr>
          <w:ilvl w:val="1"/>
          <w:numId w:val="2"/>
        </w:numPr>
        <w:rPr>
          <w:sz w:val="28"/>
          <w:szCs w:val="28"/>
        </w:rPr>
      </w:pPr>
      <w:r w:rsidRPr="007553E6">
        <w:rPr>
          <w:color w:val="FF0000"/>
          <w:sz w:val="28"/>
          <w:szCs w:val="28"/>
        </w:rPr>
        <w:t xml:space="preserve">RED FLAG </w:t>
      </w:r>
      <w:r>
        <w:rPr>
          <w:sz w:val="28"/>
          <w:szCs w:val="28"/>
        </w:rPr>
        <w:t xml:space="preserve">= </w:t>
      </w:r>
      <w:r w:rsidR="001449FD">
        <w:rPr>
          <w:sz w:val="28"/>
          <w:szCs w:val="28"/>
        </w:rPr>
        <w:t xml:space="preserve">Watch the </w:t>
      </w:r>
      <w:r w:rsidR="00DC3EFB">
        <w:rPr>
          <w:sz w:val="28"/>
          <w:szCs w:val="28"/>
        </w:rPr>
        <w:t xml:space="preserve">nonstandard </w:t>
      </w:r>
      <w:r w:rsidR="001449FD">
        <w:rPr>
          <w:sz w:val="28"/>
          <w:szCs w:val="28"/>
        </w:rPr>
        <w:t>contract</w:t>
      </w:r>
      <w:r w:rsidR="00D248D4">
        <w:rPr>
          <w:sz w:val="28"/>
          <w:szCs w:val="28"/>
        </w:rPr>
        <w:t xml:space="preserve"> term</w:t>
      </w:r>
      <w:r w:rsidR="00DC3EFB">
        <w:rPr>
          <w:sz w:val="28"/>
          <w:szCs w:val="28"/>
        </w:rPr>
        <w:t>s</w:t>
      </w:r>
      <w:r w:rsidR="00D248D4">
        <w:rPr>
          <w:sz w:val="28"/>
          <w:szCs w:val="28"/>
        </w:rPr>
        <w:t xml:space="preserve"> and amendments</w:t>
      </w:r>
      <w:r w:rsidR="001449FD">
        <w:rPr>
          <w:sz w:val="28"/>
          <w:szCs w:val="28"/>
        </w:rPr>
        <w:t>! Some C &amp; MC do not want clarity in the clauses the</w:t>
      </w:r>
      <w:r w:rsidR="00EF6515">
        <w:rPr>
          <w:sz w:val="28"/>
          <w:szCs w:val="28"/>
        </w:rPr>
        <w:t>y</w:t>
      </w:r>
      <w:r w:rsidR="001449FD">
        <w:rPr>
          <w:sz w:val="28"/>
          <w:szCs w:val="28"/>
        </w:rPr>
        <w:t xml:space="preserve"> want ambiguity</w:t>
      </w:r>
      <w:r w:rsidR="00D248D4">
        <w:rPr>
          <w:sz w:val="28"/>
          <w:szCs w:val="28"/>
        </w:rPr>
        <w:t>….how does that make you feel?</w:t>
      </w:r>
    </w:p>
    <w:p w14:paraId="1B81EE8C" w14:textId="77777777" w:rsidR="00D248D4" w:rsidRDefault="00D248D4" w:rsidP="00374B84">
      <w:pPr>
        <w:rPr>
          <w:sz w:val="28"/>
          <w:szCs w:val="28"/>
        </w:rPr>
      </w:pPr>
    </w:p>
    <w:p w14:paraId="0F192919" w14:textId="77777777" w:rsidR="00F06834" w:rsidRDefault="00F06834" w:rsidP="00374B84">
      <w:pPr>
        <w:rPr>
          <w:sz w:val="28"/>
          <w:szCs w:val="28"/>
        </w:rPr>
      </w:pPr>
    </w:p>
    <w:p w14:paraId="667C5922" w14:textId="77777777" w:rsidR="00374B84" w:rsidRDefault="00374B84" w:rsidP="00374B84">
      <w:pPr>
        <w:rPr>
          <w:sz w:val="28"/>
          <w:szCs w:val="28"/>
        </w:rPr>
      </w:pPr>
    </w:p>
    <w:p w14:paraId="316A9AE3" w14:textId="3DB30890" w:rsidR="00374B84" w:rsidRDefault="00374B84" w:rsidP="00374B84">
      <w:pPr>
        <w:rPr>
          <w:rStyle w:val="Emphasis"/>
          <w:rFonts w:ascii="Arial" w:hAnsi="Arial" w:cs="Arial"/>
          <w:color w:val="000000"/>
          <w:bdr w:val="single" w:sz="2" w:space="0" w:color="E4E5E6" w:frame="1"/>
        </w:rPr>
      </w:pPr>
      <w:r>
        <w:rPr>
          <w:rStyle w:val="Emphasis"/>
          <w:rFonts w:ascii="Arial" w:hAnsi="Arial" w:cs="Arial"/>
          <w:color w:val="000000"/>
          <w:bdr w:val="single" w:sz="2" w:space="0" w:color="E4E5E6" w:frame="1"/>
        </w:rPr>
        <w:t xml:space="preserve">Scenario – </w:t>
      </w:r>
      <w:r w:rsidR="00A500CE">
        <w:rPr>
          <w:rStyle w:val="Emphasis"/>
          <w:rFonts w:ascii="Arial" w:hAnsi="Arial" w:cs="Arial"/>
          <w:color w:val="000000"/>
          <w:bdr w:val="single" w:sz="2" w:space="0" w:color="E4E5E6" w:frame="1"/>
        </w:rPr>
        <w:t>(doing is 70% of learning)</w:t>
      </w:r>
    </w:p>
    <w:p w14:paraId="4AF52545" w14:textId="62B6F80E" w:rsidR="00374B84" w:rsidRDefault="00374B84" w:rsidP="00374B84">
      <w:pPr>
        <w:rPr>
          <w:rStyle w:val="Emphasis"/>
          <w:rFonts w:ascii="Arial" w:hAnsi="Arial" w:cs="Arial"/>
          <w:color w:val="000000"/>
          <w:bdr w:val="single" w:sz="2" w:space="0" w:color="E4E5E6" w:frame="1"/>
        </w:rPr>
      </w:pPr>
      <w:r>
        <w:rPr>
          <w:rStyle w:val="Emphasis"/>
          <w:rFonts w:ascii="Arial" w:hAnsi="Arial" w:cs="Arial"/>
          <w:color w:val="000000"/>
          <w:bdr w:val="single" w:sz="2" w:space="0" w:color="E4E5E6" w:frame="1"/>
        </w:rPr>
        <w:t>We are a Main Contractor working on a JCT 20</w:t>
      </w:r>
      <w:r w:rsidR="00347F6F">
        <w:rPr>
          <w:rStyle w:val="Emphasis"/>
          <w:rFonts w:ascii="Arial" w:hAnsi="Arial" w:cs="Arial"/>
          <w:color w:val="000000"/>
          <w:bdr w:val="single" w:sz="2" w:space="0" w:color="E4E5E6" w:frame="1"/>
        </w:rPr>
        <w:t>24</w:t>
      </w:r>
      <w:r>
        <w:rPr>
          <w:rStyle w:val="Emphasis"/>
          <w:rFonts w:ascii="Arial" w:hAnsi="Arial" w:cs="Arial"/>
          <w:color w:val="000000"/>
          <w:bdr w:val="single" w:sz="2" w:space="0" w:color="E4E5E6" w:frame="1"/>
        </w:rPr>
        <w:t xml:space="preserve"> Building Contract with a £3m lump sum Contract Sum. The client (the property developer) is looking to amend an element of the works and has issued an instruction to omit a large portion of your scope relating to the M &amp; E. The results are to be completed by Another company. The works are valued at approximately £300,000, including circa £30,000 of profit.</w:t>
      </w:r>
    </w:p>
    <w:p w14:paraId="6D7169C4" w14:textId="55096624" w:rsidR="00EA5A34" w:rsidRPr="00C20AF7" w:rsidRDefault="00EA5A34" w:rsidP="00C20AF7">
      <w:pPr>
        <w:pStyle w:val="ListParagraph"/>
        <w:numPr>
          <w:ilvl w:val="0"/>
          <w:numId w:val="3"/>
        </w:numPr>
        <w:rPr>
          <w:rStyle w:val="Emphasis"/>
          <w:rFonts w:ascii="Arial" w:hAnsi="Arial" w:cs="Arial"/>
          <w:color w:val="000000"/>
          <w:bdr w:val="single" w:sz="2" w:space="0" w:color="E4E5E6" w:frame="1"/>
        </w:rPr>
      </w:pPr>
      <w:r w:rsidRPr="00C20AF7">
        <w:rPr>
          <w:rStyle w:val="Emphasis"/>
          <w:rFonts w:ascii="Arial" w:hAnsi="Arial" w:cs="Arial"/>
          <w:color w:val="000000"/>
          <w:bdr w:val="single" w:sz="2" w:space="0" w:color="E4E5E6" w:frame="1"/>
        </w:rPr>
        <w:t>How does this make you feel</w:t>
      </w:r>
      <w:r w:rsidR="00566A93" w:rsidRPr="00C20AF7">
        <w:rPr>
          <w:rStyle w:val="Emphasis"/>
          <w:rFonts w:ascii="Arial" w:hAnsi="Arial" w:cs="Arial"/>
          <w:color w:val="000000"/>
          <w:bdr w:val="single" w:sz="2" w:space="0" w:color="E4E5E6" w:frame="1"/>
        </w:rPr>
        <w:t>?</w:t>
      </w:r>
    </w:p>
    <w:p w14:paraId="012B238D" w14:textId="77D3F7A3" w:rsidR="00566A93" w:rsidRPr="00C20AF7" w:rsidRDefault="00566A93" w:rsidP="00C20AF7">
      <w:pPr>
        <w:pStyle w:val="ListParagraph"/>
        <w:numPr>
          <w:ilvl w:val="0"/>
          <w:numId w:val="3"/>
        </w:numPr>
        <w:rPr>
          <w:rStyle w:val="Emphasis"/>
          <w:rFonts w:ascii="Arial" w:hAnsi="Arial" w:cs="Arial"/>
          <w:color w:val="000000"/>
          <w:bdr w:val="single" w:sz="2" w:space="0" w:color="E4E5E6" w:frame="1"/>
        </w:rPr>
      </w:pPr>
      <w:r w:rsidRPr="00C20AF7">
        <w:rPr>
          <w:rStyle w:val="Emphasis"/>
          <w:rFonts w:ascii="Arial" w:hAnsi="Arial" w:cs="Arial"/>
          <w:color w:val="000000"/>
          <w:bdr w:val="single" w:sz="2" w:space="0" w:color="E4E5E6" w:frame="1"/>
        </w:rPr>
        <w:t>Can they do this?</w:t>
      </w:r>
    </w:p>
    <w:p w14:paraId="5D9231E5" w14:textId="50F1DAFE" w:rsidR="00566A93" w:rsidRDefault="00566A93" w:rsidP="00C20AF7">
      <w:pPr>
        <w:pStyle w:val="ListParagraph"/>
        <w:numPr>
          <w:ilvl w:val="0"/>
          <w:numId w:val="3"/>
        </w:numPr>
        <w:rPr>
          <w:rStyle w:val="Emphasis"/>
          <w:rFonts w:ascii="Arial" w:hAnsi="Arial" w:cs="Arial"/>
          <w:color w:val="000000"/>
          <w:bdr w:val="single" w:sz="2" w:space="0" w:color="E4E5E6" w:frame="1"/>
        </w:rPr>
      </w:pPr>
      <w:r w:rsidRPr="00C20AF7">
        <w:rPr>
          <w:rStyle w:val="Emphasis"/>
          <w:rFonts w:ascii="Arial" w:hAnsi="Arial" w:cs="Arial"/>
          <w:color w:val="000000"/>
          <w:bdr w:val="single" w:sz="2" w:space="0" w:color="E4E5E6" w:frame="1"/>
        </w:rPr>
        <w:t>Why not?</w:t>
      </w:r>
    </w:p>
    <w:p w14:paraId="2AC70FB9" w14:textId="34E36E87" w:rsidR="008E659F" w:rsidRPr="00C20AF7" w:rsidRDefault="008E659F" w:rsidP="00C20AF7">
      <w:pPr>
        <w:pStyle w:val="ListParagraph"/>
        <w:numPr>
          <w:ilvl w:val="0"/>
          <w:numId w:val="3"/>
        </w:numPr>
        <w:rPr>
          <w:rStyle w:val="Emphasis"/>
          <w:rFonts w:ascii="Arial" w:hAnsi="Arial" w:cs="Arial"/>
          <w:color w:val="000000"/>
          <w:bdr w:val="single" w:sz="2" w:space="0" w:color="E4E5E6" w:frame="1"/>
        </w:rPr>
      </w:pPr>
      <w:r>
        <w:rPr>
          <w:rStyle w:val="Emphasis"/>
          <w:rFonts w:ascii="Arial" w:hAnsi="Arial" w:cs="Arial"/>
          <w:color w:val="000000"/>
          <w:bdr w:val="single" w:sz="2" w:space="0" w:color="E4E5E6" w:frame="1"/>
        </w:rPr>
        <w:t>What is your a</w:t>
      </w:r>
      <w:r w:rsidR="00E70198">
        <w:rPr>
          <w:rStyle w:val="Emphasis"/>
          <w:rFonts w:ascii="Arial" w:hAnsi="Arial" w:cs="Arial"/>
          <w:color w:val="000000"/>
          <w:bdr w:val="single" w:sz="2" w:space="0" w:color="E4E5E6" w:frame="1"/>
        </w:rPr>
        <w:t xml:space="preserve">rgument </w:t>
      </w:r>
      <w:r>
        <w:rPr>
          <w:rStyle w:val="Emphasis"/>
          <w:rFonts w:ascii="Arial" w:hAnsi="Arial" w:cs="Arial"/>
          <w:color w:val="000000"/>
          <w:bdr w:val="single" w:sz="2" w:space="0" w:color="E4E5E6" w:frame="1"/>
        </w:rPr>
        <w:t>based on?</w:t>
      </w:r>
    </w:p>
    <w:p w14:paraId="4DEE6D06" w14:textId="6573C522" w:rsidR="00566A93" w:rsidRPr="00F06834" w:rsidRDefault="001010B6" w:rsidP="00C20AF7">
      <w:pPr>
        <w:pStyle w:val="ListParagraph"/>
        <w:numPr>
          <w:ilvl w:val="0"/>
          <w:numId w:val="3"/>
        </w:numPr>
        <w:rPr>
          <w:rStyle w:val="Emphasis"/>
          <w:i w:val="0"/>
          <w:iCs w:val="0"/>
          <w:sz w:val="28"/>
          <w:szCs w:val="28"/>
        </w:rPr>
      </w:pPr>
      <w:r w:rsidRPr="00C20AF7">
        <w:rPr>
          <w:rStyle w:val="Emphasis"/>
          <w:rFonts w:ascii="Arial" w:hAnsi="Arial" w:cs="Arial"/>
          <w:color w:val="000000"/>
          <w:bdr w:val="single" w:sz="2" w:space="0" w:color="E4E5E6" w:frame="1"/>
        </w:rPr>
        <w:t>What can you do?</w:t>
      </w:r>
    </w:p>
    <w:p w14:paraId="3A697E1B" w14:textId="4A4BCCBC" w:rsidR="00F06834" w:rsidRPr="00F06834" w:rsidRDefault="00F06834" w:rsidP="00F06834">
      <w:pPr>
        <w:pStyle w:val="ListParagraph"/>
        <w:numPr>
          <w:ilvl w:val="0"/>
          <w:numId w:val="3"/>
        </w:numPr>
        <w:rPr>
          <w:rStyle w:val="Emphasis"/>
          <w:rFonts w:ascii="Arial" w:hAnsi="Arial" w:cs="Arial"/>
          <w:color w:val="000000"/>
          <w:bdr w:val="single" w:sz="2" w:space="0" w:color="E4E5E6" w:frame="1"/>
        </w:rPr>
      </w:pPr>
      <w:r w:rsidRPr="00C20AF7">
        <w:rPr>
          <w:rStyle w:val="Emphasis"/>
          <w:rFonts w:ascii="Arial" w:hAnsi="Arial" w:cs="Arial"/>
          <w:color w:val="000000"/>
          <w:bdr w:val="single" w:sz="2" w:space="0" w:color="E4E5E6" w:frame="1"/>
        </w:rPr>
        <w:t>What about your loss of profit?</w:t>
      </w:r>
    </w:p>
    <w:p w14:paraId="6DE555B6" w14:textId="20802867" w:rsidR="00BC1032" w:rsidRPr="00C20AF7" w:rsidRDefault="00BC1032" w:rsidP="00C20AF7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rStyle w:val="Emphasis"/>
          <w:rFonts w:ascii="Arial" w:hAnsi="Arial" w:cs="Arial"/>
          <w:color w:val="000000"/>
          <w:bdr w:val="single" w:sz="2" w:space="0" w:color="E4E5E6" w:frame="1"/>
        </w:rPr>
        <w:t>What evidence would you need to adjudicate?</w:t>
      </w:r>
    </w:p>
    <w:sectPr w:rsidR="00BC1032" w:rsidRPr="00C20A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15E3D2" w14:textId="77777777" w:rsidR="00E74CAE" w:rsidRDefault="00E74CAE" w:rsidP="004E726E">
      <w:pPr>
        <w:spacing w:after="0" w:line="240" w:lineRule="auto"/>
      </w:pPr>
      <w:r>
        <w:separator/>
      </w:r>
    </w:p>
  </w:endnote>
  <w:endnote w:type="continuationSeparator" w:id="0">
    <w:p w14:paraId="4343A982" w14:textId="77777777" w:rsidR="00E74CAE" w:rsidRDefault="00E74CAE" w:rsidP="004E72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92DA07" w14:textId="77777777" w:rsidR="00E74CAE" w:rsidRDefault="00E74CAE" w:rsidP="004E726E">
      <w:pPr>
        <w:spacing w:after="0" w:line="240" w:lineRule="auto"/>
      </w:pPr>
      <w:r>
        <w:separator/>
      </w:r>
    </w:p>
  </w:footnote>
  <w:footnote w:type="continuationSeparator" w:id="0">
    <w:p w14:paraId="0A1D7BA9" w14:textId="77777777" w:rsidR="00E74CAE" w:rsidRDefault="00E74CAE" w:rsidP="004E72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661C5C"/>
    <w:multiLevelType w:val="hybridMultilevel"/>
    <w:tmpl w:val="386A86D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72AE5358"/>
    <w:multiLevelType w:val="hybridMultilevel"/>
    <w:tmpl w:val="DD6E605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7C786620"/>
    <w:multiLevelType w:val="hybridMultilevel"/>
    <w:tmpl w:val="310CE6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4211592">
    <w:abstractNumId w:val="1"/>
  </w:num>
  <w:num w:numId="2" w16cid:durableId="548537677">
    <w:abstractNumId w:val="2"/>
  </w:num>
  <w:num w:numId="3" w16cid:durableId="16397957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AFC"/>
    <w:rsid w:val="000153B4"/>
    <w:rsid w:val="00031C46"/>
    <w:rsid w:val="00045111"/>
    <w:rsid w:val="00053F8D"/>
    <w:rsid w:val="000627AC"/>
    <w:rsid w:val="000E655E"/>
    <w:rsid w:val="001010B6"/>
    <w:rsid w:val="00127C77"/>
    <w:rsid w:val="00136F51"/>
    <w:rsid w:val="001374EB"/>
    <w:rsid w:val="001449FD"/>
    <w:rsid w:val="00147D12"/>
    <w:rsid w:val="0016624F"/>
    <w:rsid w:val="00185E49"/>
    <w:rsid w:val="00191DF7"/>
    <w:rsid w:val="00197BD1"/>
    <w:rsid w:val="001B4488"/>
    <w:rsid w:val="001C3EFE"/>
    <w:rsid w:val="001D4A60"/>
    <w:rsid w:val="001D6536"/>
    <w:rsid w:val="001E0249"/>
    <w:rsid w:val="001E51BF"/>
    <w:rsid w:val="00240C6E"/>
    <w:rsid w:val="002412F0"/>
    <w:rsid w:val="0024372E"/>
    <w:rsid w:val="002457CE"/>
    <w:rsid w:val="00285089"/>
    <w:rsid w:val="00293A0A"/>
    <w:rsid w:val="00297FDA"/>
    <w:rsid w:val="002A40CB"/>
    <w:rsid w:val="002A5C35"/>
    <w:rsid w:val="002C4AFC"/>
    <w:rsid w:val="002C5EA3"/>
    <w:rsid w:val="002D34AC"/>
    <w:rsid w:val="002E0308"/>
    <w:rsid w:val="002E7D60"/>
    <w:rsid w:val="0032496A"/>
    <w:rsid w:val="0033048C"/>
    <w:rsid w:val="00332E40"/>
    <w:rsid w:val="0033443E"/>
    <w:rsid w:val="00347F6F"/>
    <w:rsid w:val="00373653"/>
    <w:rsid w:val="00374B84"/>
    <w:rsid w:val="003818FD"/>
    <w:rsid w:val="00381DA5"/>
    <w:rsid w:val="00392B8B"/>
    <w:rsid w:val="003C4217"/>
    <w:rsid w:val="003D529A"/>
    <w:rsid w:val="003D5F6C"/>
    <w:rsid w:val="003E4C04"/>
    <w:rsid w:val="00413E16"/>
    <w:rsid w:val="004179FD"/>
    <w:rsid w:val="00436F8E"/>
    <w:rsid w:val="004423B1"/>
    <w:rsid w:val="00453397"/>
    <w:rsid w:val="004747B7"/>
    <w:rsid w:val="00476E30"/>
    <w:rsid w:val="004A1FCE"/>
    <w:rsid w:val="004D0CA0"/>
    <w:rsid w:val="004D1421"/>
    <w:rsid w:val="004E2BD0"/>
    <w:rsid w:val="004E309D"/>
    <w:rsid w:val="004E7040"/>
    <w:rsid w:val="004E726E"/>
    <w:rsid w:val="004F01E5"/>
    <w:rsid w:val="0050470B"/>
    <w:rsid w:val="00504E90"/>
    <w:rsid w:val="00506969"/>
    <w:rsid w:val="0051710E"/>
    <w:rsid w:val="00530AD1"/>
    <w:rsid w:val="00540FE7"/>
    <w:rsid w:val="00544995"/>
    <w:rsid w:val="0055353A"/>
    <w:rsid w:val="00566A93"/>
    <w:rsid w:val="005A18AE"/>
    <w:rsid w:val="005A574F"/>
    <w:rsid w:val="005C1149"/>
    <w:rsid w:val="005D7F24"/>
    <w:rsid w:val="0061506F"/>
    <w:rsid w:val="00620F75"/>
    <w:rsid w:val="00626686"/>
    <w:rsid w:val="006306E0"/>
    <w:rsid w:val="00632B61"/>
    <w:rsid w:val="00673420"/>
    <w:rsid w:val="006A39C8"/>
    <w:rsid w:val="006C2B29"/>
    <w:rsid w:val="006C5FC9"/>
    <w:rsid w:val="006D7207"/>
    <w:rsid w:val="006E5DDB"/>
    <w:rsid w:val="006F0209"/>
    <w:rsid w:val="0071353B"/>
    <w:rsid w:val="007526E9"/>
    <w:rsid w:val="007553E6"/>
    <w:rsid w:val="00763500"/>
    <w:rsid w:val="00771731"/>
    <w:rsid w:val="00772490"/>
    <w:rsid w:val="007A533F"/>
    <w:rsid w:val="008127A1"/>
    <w:rsid w:val="00813113"/>
    <w:rsid w:val="00815E53"/>
    <w:rsid w:val="00816CA3"/>
    <w:rsid w:val="00817D6C"/>
    <w:rsid w:val="00832FE7"/>
    <w:rsid w:val="008548E4"/>
    <w:rsid w:val="00865D35"/>
    <w:rsid w:val="00870022"/>
    <w:rsid w:val="008A10E5"/>
    <w:rsid w:val="008A2723"/>
    <w:rsid w:val="008B503D"/>
    <w:rsid w:val="008D11AC"/>
    <w:rsid w:val="008E659F"/>
    <w:rsid w:val="008F6001"/>
    <w:rsid w:val="00904803"/>
    <w:rsid w:val="00933BE1"/>
    <w:rsid w:val="00953F00"/>
    <w:rsid w:val="009644E5"/>
    <w:rsid w:val="0098262C"/>
    <w:rsid w:val="009874D4"/>
    <w:rsid w:val="00990E57"/>
    <w:rsid w:val="00995CE8"/>
    <w:rsid w:val="009A0C72"/>
    <w:rsid w:val="009B3367"/>
    <w:rsid w:val="009B74DB"/>
    <w:rsid w:val="009C33D5"/>
    <w:rsid w:val="009C70A1"/>
    <w:rsid w:val="009E6DFA"/>
    <w:rsid w:val="00A01599"/>
    <w:rsid w:val="00A401F0"/>
    <w:rsid w:val="00A500CE"/>
    <w:rsid w:val="00A52889"/>
    <w:rsid w:val="00A55532"/>
    <w:rsid w:val="00A55F59"/>
    <w:rsid w:val="00A70AF7"/>
    <w:rsid w:val="00A751C7"/>
    <w:rsid w:val="00A84837"/>
    <w:rsid w:val="00AB76D4"/>
    <w:rsid w:val="00AD5A72"/>
    <w:rsid w:val="00AE7CA2"/>
    <w:rsid w:val="00AF7E37"/>
    <w:rsid w:val="00B13DC9"/>
    <w:rsid w:val="00B46856"/>
    <w:rsid w:val="00B55AAC"/>
    <w:rsid w:val="00B60992"/>
    <w:rsid w:val="00B91FF2"/>
    <w:rsid w:val="00BC1032"/>
    <w:rsid w:val="00BD257F"/>
    <w:rsid w:val="00BF042B"/>
    <w:rsid w:val="00BF65CE"/>
    <w:rsid w:val="00BF7463"/>
    <w:rsid w:val="00C130C4"/>
    <w:rsid w:val="00C20AF7"/>
    <w:rsid w:val="00C53327"/>
    <w:rsid w:val="00C53731"/>
    <w:rsid w:val="00C5423F"/>
    <w:rsid w:val="00C67264"/>
    <w:rsid w:val="00C773C3"/>
    <w:rsid w:val="00C778FF"/>
    <w:rsid w:val="00C83AE7"/>
    <w:rsid w:val="00C94719"/>
    <w:rsid w:val="00CA2EA3"/>
    <w:rsid w:val="00CA3F93"/>
    <w:rsid w:val="00CE28FA"/>
    <w:rsid w:val="00D14DED"/>
    <w:rsid w:val="00D248D4"/>
    <w:rsid w:val="00D30D37"/>
    <w:rsid w:val="00D51774"/>
    <w:rsid w:val="00D73690"/>
    <w:rsid w:val="00D77DA7"/>
    <w:rsid w:val="00D94C4D"/>
    <w:rsid w:val="00DA5A3E"/>
    <w:rsid w:val="00DA6088"/>
    <w:rsid w:val="00DB3A4A"/>
    <w:rsid w:val="00DC3375"/>
    <w:rsid w:val="00DC3EFB"/>
    <w:rsid w:val="00DC69BE"/>
    <w:rsid w:val="00DD039F"/>
    <w:rsid w:val="00DD41A2"/>
    <w:rsid w:val="00E1048F"/>
    <w:rsid w:val="00E15966"/>
    <w:rsid w:val="00E32ECE"/>
    <w:rsid w:val="00E4423E"/>
    <w:rsid w:val="00E67702"/>
    <w:rsid w:val="00E70198"/>
    <w:rsid w:val="00E73939"/>
    <w:rsid w:val="00E74CAE"/>
    <w:rsid w:val="00E95421"/>
    <w:rsid w:val="00EA5A34"/>
    <w:rsid w:val="00EB1E50"/>
    <w:rsid w:val="00EB6305"/>
    <w:rsid w:val="00ED14F6"/>
    <w:rsid w:val="00ED53D8"/>
    <w:rsid w:val="00EF5741"/>
    <w:rsid w:val="00EF6515"/>
    <w:rsid w:val="00F06834"/>
    <w:rsid w:val="00F1771C"/>
    <w:rsid w:val="00F2629C"/>
    <w:rsid w:val="00F36865"/>
    <w:rsid w:val="00F408E2"/>
    <w:rsid w:val="00F6204A"/>
    <w:rsid w:val="00F7408A"/>
    <w:rsid w:val="00FA04D9"/>
    <w:rsid w:val="00FD567A"/>
    <w:rsid w:val="00FF2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A3FF90"/>
  <w15:chartTrackingRefBased/>
  <w15:docId w15:val="{8B609280-98B6-4AA3-9CD1-2037B668B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4A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4A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4A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4A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4A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4A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4A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4A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4A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4A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4A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4A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4A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4A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4A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4A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4A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4A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4A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C4A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4A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C4A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C4A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4A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C4A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C4A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4A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4A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4AFC"/>
    <w:rPr>
      <w:b/>
      <w:bCs/>
      <w:smallCaps/>
      <w:color w:val="0F4761" w:themeColor="accent1" w:themeShade="BF"/>
      <w:spacing w:val="5"/>
    </w:rPr>
  </w:style>
  <w:style w:type="character" w:styleId="Emphasis">
    <w:name w:val="Emphasis"/>
    <w:basedOn w:val="DefaultParagraphFont"/>
    <w:uiPriority w:val="20"/>
    <w:qFormat/>
    <w:rsid w:val="00374B84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4E72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726E"/>
  </w:style>
  <w:style w:type="paragraph" w:styleId="Footer">
    <w:name w:val="footer"/>
    <w:basedOn w:val="Normal"/>
    <w:link w:val="FooterChar"/>
    <w:uiPriority w:val="99"/>
    <w:unhideWhenUsed/>
    <w:rsid w:val="004E72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72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1095</Words>
  <Characters>6243</Characters>
  <Application>Microsoft Office Word</Application>
  <DocSecurity>0</DocSecurity>
  <Lines>52</Lines>
  <Paragraphs>14</Paragraphs>
  <ScaleCrop>false</ScaleCrop>
  <Company>University of Wales Trinity Saint David</Company>
  <LinksUpToDate>false</LinksUpToDate>
  <CharactersWithSpaces>7324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Tindall</dc:creator>
  <cp:keywords/>
  <dc:description/>
  <cp:lastModifiedBy>Steve Tindall</cp:lastModifiedBy>
  <cp:revision>196</cp:revision>
  <dcterms:created xsi:type="dcterms:W3CDTF">2025-01-08T11:40:00Z</dcterms:created>
  <dcterms:modified xsi:type="dcterms:W3CDTF">2025-02-14T12:17:00Z</dcterms:modified>
</cp:coreProperties>
</file>