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18EA9" w14:textId="7977839C" w:rsidR="007E07D9" w:rsidRPr="003D1C99" w:rsidRDefault="003D1C99" w:rsidP="003D1C99">
      <w:pPr>
        <w:spacing w:line="360" w:lineRule="auto"/>
        <w:jc w:val="center"/>
        <w:rPr>
          <w:rFonts w:ascii="Arial" w:hAnsi="Arial" w:cs="Arial"/>
          <w:b/>
          <w:bCs/>
          <w:u w:val="single"/>
        </w:rPr>
      </w:pPr>
      <w:r w:rsidRPr="003D1C99">
        <w:rPr>
          <w:rFonts w:ascii="Arial" w:hAnsi="Arial" w:cs="Arial"/>
          <w:b/>
          <w:bCs/>
          <w:u w:val="single"/>
        </w:rPr>
        <w:t>Introduction to Physiology</w:t>
      </w:r>
    </w:p>
    <w:p w14:paraId="364A197B" w14:textId="65D66BE0" w:rsidR="007E07D9" w:rsidRPr="003F3BE8" w:rsidRDefault="007E07D9" w:rsidP="003D1C99">
      <w:pPr>
        <w:spacing w:line="360" w:lineRule="auto"/>
        <w:jc w:val="center"/>
        <w:rPr>
          <w:rFonts w:ascii="Arial" w:hAnsi="Arial" w:cs="Arial"/>
          <w:sz w:val="22"/>
        </w:rPr>
      </w:pPr>
      <w:r w:rsidRPr="003F3BE8">
        <w:rPr>
          <w:rFonts w:ascii="Arial" w:hAnsi="Arial" w:cs="Arial"/>
          <w:sz w:val="22"/>
        </w:rPr>
        <w:t>Student name:</w:t>
      </w:r>
      <w:r w:rsidR="003F3BE8">
        <w:rPr>
          <w:rFonts w:ascii="Arial" w:hAnsi="Arial" w:cs="Arial"/>
          <w:sz w:val="22"/>
        </w:rPr>
        <w:t xml:space="preserve"> Sheeraz Begum</w:t>
      </w:r>
    </w:p>
    <w:p w14:paraId="3EBEECF1" w14:textId="62565F5F" w:rsidR="007E07D9" w:rsidRDefault="007E07D9" w:rsidP="003D1C99">
      <w:pPr>
        <w:spacing w:line="360" w:lineRule="auto"/>
        <w:jc w:val="center"/>
        <w:rPr>
          <w:rFonts w:ascii="Arial" w:hAnsi="Arial" w:cs="Arial"/>
          <w:sz w:val="22"/>
        </w:rPr>
      </w:pPr>
      <w:r w:rsidRPr="003F3BE8">
        <w:rPr>
          <w:rFonts w:ascii="Arial" w:hAnsi="Arial" w:cs="Arial"/>
          <w:sz w:val="22"/>
        </w:rPr>
        <w:t>Student ID:</w:t>
      </w:r>
      <w:r w:rsidR="003F3BE8">
        <w:rPr>
          <w:rFonts w:ascii="Arial" w:hAnsi="Arial" w:cs="Arial"/>
          <w:sz w:val="22"/>
        </w:rPr>
        <w:t xml:space="preserve"> 2133166</w:t>
      </w:r>
    </w:p>
    <w:p w14:paraId="123FD5C0" w14:textId="111F9DE9" w:rsidR="003F3BE8" w:rsidRPr="003F3BE8" w:rsidRDefault="003F3BE8" w:rsidP="003D1C99">
      <w:pPr>
        <w:spacing w:line="360" w:lineRule="auto"/>
        <w:jc w:val="center"/>
        <w:rPr>
          <w:rFonts w:ascii="Arial" w:hAnsi="Arial" w:cs="Arial"/>
          <w:sz w:val="22"/>
        </w:rPr>
      </w:pPr>
      <w:r>
        <w:rPr>
          <w:rFonts w:ascii="Arial" w:hAnsi="Arial" w:cs="Arial"/>
          <w:sz w:val="22"/>
        </w:rPr>
        <w:t xml:space="preserve">Module Code: </w:t>
      </w:r>
      <w:r w:rsidR="00B51345">
        <w:rPr>
          <w:rFonts w:ascii="Arial" w:hAnsi="Arial" w:cs="Arial"/>
          <w:sz w:val="22"/>
        </w:rPr>
        <w:t>BM</w:t>
      </w:r>
      <w:r w:rsidR="003D1C99">
        <w:rPr>
          <w:rFonts w:ascii="Arial" w:hAnsi="Arial" w:cs="Arial"/>
          <w:sz w:val="22"/>
        </w:rPr>
        <w:t>HP5003_BIRM</w:t>
      </w:r>
    </w:p>
    <w:p w14:paraId="3A6A790A" w14:textId="0755AD6F" w:rsidR="007E07D9" w:rsidRDefault="003F3BE8" w:rsidP="003D1C99">
      <w:pPr>
        <w:spacing w:line="360" w:lineRule="auto"/>
        <w:jc w:val="center"/>
        <w:rPr>
          <w:rFonts w:ascii="Arial" w:hAnsi="Arial" w:cs="Arial"/>
          <w:sz w:val="22"/>
        </w:rPr>
      </w:pPr>
      <w:r>
        <w:rPr>
          <w:rFonts w:ascii="Arial" w:hAnsi="Arial" w:cs="Arial"/>
          <w:sz w:val="22"/>
        </w:rPr>
        <w:t xml:space="preserve">Lecturer name: </w:t>
      </w:r>
      <w:r w:rsidR="003D1C99">
        <w:rPr>
          <w:rFonts w:ascii="Arial" w:hAnsi="Arial" w:cs="Arial"/>
          <w:sz w:val="22"/>
        </w:rPr>
        <w:t>Raheela Shaikh</w:t>
      </w:r>
    </w:p>
    <w:p w14:paraId="001A7493" w14:textId="66FA8B1F" w:rsidR="003F3BE8" w:rsidRPr="003F3BE8" w:rsidRDefault="003F3BE8" w:rsidP="003C002B">
      <w:pPr>
        <w:jc w:val="center"/>
        <w:rPr>
          <w:rFonts w:ascii="Arial" w:hAnsi="Arial" w:cs="Arial"/>
          <w:sz w:val="22"/>
        </w:rPr>
      </w:pPr>
    </w:p>
    <w:p w14:paraId="06A7D9FB" w14:textId="77777777" w:rsidR="007E07D9" w:rsidRPr="003F3BE8" w:rsidRDefault="007E07D9">
      <w:pPr>
        <w:rPr>
          <w:rFonts w:ascii="Arial" w:hAnsi="Arial" w:cs="Arial"/>
          <w:sz w:val="22"/>
        </w:rPr>
      </w:pPr>
    </w:p>
    <w:p w14:paraId="7F294320" w14:textId="77777777" w:rsidR="007E07D9" w:rsidRPr="003F3BE8" w:rsidRDefault="007E07D9">
      <w:pPr>
        <w:rPr>
          <w:rFonts w:ascii="Arial" w:hAnsi="Arial" w:cs="Arial"/>
          <w:sz w:val="22"/>
        </w:rPr>
      </w:pPr>
    </w:p>
    <w:p w14:paraId="5EB63B5E" w14:textId="77777777" w:rsidR="007E07D9" w:rsidRPr="003F3BE8" w:rsidRDefault="007E07D9">
      <w:pPr>
        <w:rPr>
          <w:rFonts w:ascii="Arial" w:hAnsi="Arial" w:cs="Arial"/>
          <w:sz w:val="22"/>
        </w:rPr>
      </w:pPr>
    </w:p>
    <w:p w14:paraId="5EFC22E0" w14:textId="77777777" w:rsidR="007E07D9" w:rsidRPr="003F3BE8" w:rsidRDefault="007E07D9">
      <w:pPr>
        <w:rPr>
          <w:rFonts w:ascii="Arial" w:hAnsi="Arial" w:cs="Arial"/>
          <w:sz w:val="22"/>
        </w:rPr>
      </w:pPr>
    </w:p>
    <w:p w14:paraId="76409C83" w14:textId="77777777" w:rsidR="007E07D9" w:rsidRPr="003F3BE8" w:rsidRDefault="007E07D9">
      <w:pPr>
        <w:rPr>
          <w:rFonts w:ascii="Arial" w:hAnsi="Arial" w:cs="Arial"/>
          <w:sz w:val="22"/>
        </w:rPr>
      </w:pPr>
    </w:p>
    <w:p w14:paraId="3B3D143D" w14:textId="77777777" w:rsidR="007E07D9" w:rsidRPr="003F3BE8" w:rsidRDefault="007E07D9">
      <w:pPr>
        <w:rPr>
          <w:rFonts w:ascii="Arial" w:hAnsi="Arial" w:cs="Arial"/>
          <w:sz w:val="22"/>
        </w:rPr>
      </w:pPr>
    </w:p>
    <w:p w14:paraId="291730AF" w14:textId="77777777" w:rsidR="003F3BE8" w:rsidRDefault="003F3BE8">
      <w:pPr>
        <w:rPr>
          <w:rFonts w:ascii="Arial" w:hAnsi="Arial" w:cs="Arial"/>
          <w:sz w:val="22"/>
        </w:rPr>
      </w:pPr>
    </w:p>
    <w:p w14:paraId="37E3A30C" w14:textId="77777777" w:rsidR="003F3BE8" w:rsidRDefault="003F3BE8">
      <w:pPr>
        <w:rPr>
          <w:rFonts w:ascii="Arial" w:hAnsi="Arial" w:cs="Arial"/>
          <w:sz w:val="22"/>
        </w:rPr>
      </w:pPr>
    </w:p>
    <w:p w14:paraId="645B4C8F" w14:textId="77777777" w:rsidR="003D1C99" w:rsidRDefault="003D1C99">
      <w:pPr>
        <w:rPr>
          <w:rFonts w:ascii="Arial" w:hAnsi="Arial" w:cs="Arial"/>
          <w:sz w:val="22"/>
        </w:rPr>
      </w:pPr>
    </w:p>
    <w:p w14:paraId="75B3F9E0" w14:textId="77777777" w:rsidR="003D1C99" w:rsidRDefault="003D1C99">
      <w:pPr>
        <w:rPr>
          <w:rFonts w:ascii="Arial" w:hAnsi="Arial" w:cs="Arial"/>
          <w:sz w:val="22"/>
        </w:rPr>
      </w:pPr>
    </w:p>
    <w:p w14:paraId="760A5E40" w14:textId="77777777" w:rsidR="003D1C99" w:rsidRDefault="003D1C99">
      <w:pPr>
        <w:rPr>
          <w:rFonts w:ascii="Arial" w:hAnsi="Arial" w:cs="Arial"/>
          <w:sz w:val="22"/>
        </w:rPr>
      </w:pPr>
    </w:p>
    <w:p w14:paraId="415E5E4F" w14:textId="77777777" w:rsidR="003D1C99" w:rsidRDefault="003D1C99">
      <w:pPr>
        <w:rPr>
          <w:rFonts w:ascii="Arial" w:hAnsi="Arial" w:cs="Arial"/>
          <w:sz w:val="22"/>
        </w:rPr>
      </w:pPr>
    </w:p>
    <w:p w14:paraId="3CA06A5A" w14:textId="77777777" w:rsidR="003D1C99" w:rsidRDefault="003D1C99">
      <w:pPr>
        <w:rPr>
          <w:rFonts w:ascii="Arial" w:hAnsi="Arial" w:cs="Arial"/>
          <w:sz w:val="22"/>
        </w:rPr>
      </w:pPr>
    </w:p>
    <w:p w14:paraId="553580AC" w14:textId="77777777" w:rsidR="003D1C99" w:rsidRPr="003F3BE8" w:rsidRDefault="003D1C99">
      <w:pPr>
        <w:rPr>
          <w:rFonts w:ascii="Arial" w:hAnsi="Arial" w:cs="Arial"/>
          <w:sz w:val="22"/>
        </w:rPr>
      </w:pPr>
    </w:p>
    <w:sdt>
      <w:sdtPr>
        <w:rPr>
          <w:rFonts w:ascii="Arial" w:eastAsiaTheme="minorHAnsi" w:hAnsi="Arial" w:cs="Arial"/>
          <w:color w:val="auto"/>
          <w:sz w:val="22"/>
          <w:szCs w:val="22"/>
        </w:rPr>
        <w:id w:val="720110174"/>
        <w:docPartObj>
          <w:docPartGallery w:val="Table of Contents"/>
          <w:docPartUnique/>
        </w:docPartObj>
      </w:sdtPr>
      <w:sdtEndPr>
        <w:rPr>
          <w:b/>
          <w:bCs/>
          <w:noProof/>
        </w:rPr>
      </w:sdtEndPr>
      <w:sdtContent>
        <w:p w14:paraId="65FA1A2F" w14:textId="5FA3BA7C" w:rsidR="000F26A0" w:rsidRPr="003F3BE8" w:rsidRDefault="000F26A0" w:rsidP="003D1C99">
          <w:pPr>
            <w:pStyle w:val="TOCHeading"/>
            <w:spacing w:line="360" w:lineRule="auto"/>
            <w:jc w:val="center"/>
            <w:rPr>
              <w:rFonts w:ascii="Arial" w:hAnsi="Arial" w:cs="Arial"/>
              <w:sz w:val="22"/>
              <w:szCs w:val="22"/>
            </w:rPr>
          </w:pPr>
          <w:r w:rsidRPr="003F3BE8">
            <w:rPr>
              <w:rFonts w:ascii="Arial" w:hAnsi="Arial" w:cs="Arial"/>
              <w:sz w:val="22"/>
              <w:szCs w:val="22"/>
            </w:rPr>
            <w:t>Table of Contents</w:t>
          </w:r>
        </w:p>
        <w:p w14:paraId="59241172" w14:textId="7558EF59" w:rsidR="003F3BE8" w:rsidRDefault="000F26A0"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r w:rsidRPr="003F3BE8">
            <w:rPr>
              <w:rFonts w:ascii="Arial" w:hAnsi="Arial" w:cs="Arial"/>
              <w:sz w:val="22"/>
            </w:rPr>
            <w:fldChar w:fldCharType="begin"/>
          </w:r>
          <w:r w:rsidRPr="003F3BE8">
            <w:rPr>
              <w:rFonts w:ascii="Arial" w:hAnsi="Arial" w:cs="Arial"/>
              <w:sz w:val="22"/>
            </w:rPr>
            <w:instrText xml:space="preserve"> TOC \o "1-3" \h \z \u </w:instrText>
          </w:r>
          <w:r w:rsidRPr="003F3BE8">
            <w:rPr>
              <w:rFonts w:ascii="Arial" w:hAnsi="Arial" w:cs="Arial"/>
              <w:sz w:val="22"/>
            </w:rPr>
            <w:fldChar w:fldCharType="separate"/>
          </w:r>
          <w:hyperlink w:anchor="_Toc151061965" w:history="1">
            <w:r w:rsidR="003F3BE8" w:rsidRPr="00F627DE">
              <w:rPr>
                <w:rStyle w:val="Hyperlink"/>
                <w:rFonts w:ascii="Arial" w:hAnsi="Arial" w:cs="Arial"/>
                <w:noProof/>
              </w:rPr>
              <w:t>1</w:t>
            </w:r>
            <w:r w:rsidR="003F3BE8">
              <w:rPr>
                <w:rFonts w:asciiTheme="minorHAnsi" w:eastAsiaTheme="minorEastAsia" w:hAnsiTheme="minorHAnsi"/>
                <w:noProof/>
                <w:kern w:val="2"/>
                <w:sz w:val="22"/>
                <w:lang w:val="en-GB" w:eastAsia="en-GB"/>
                <w14:ligatures w14:val="standardContextual"/>
              </w:rPr>
              <w:tab/>
            </w:r>
            <w:r w:rsidR="003F3BE8" w:rsidRPr="00F627DE">
              <w:rPr>
                <w:rStyle w:val="Hyperlink"/>
                <w:rFonts w:ascii="Arial" w:hAnsi="Arial" w:cs="Arial"/>
                <w:noProof/>
              </w:rPr>
              <w:t>Introduction</w:t>
            </w:r>
            <w:r w:rsidR="003F3BE8">
              <w:rPr>
                <w:noProof/>
                <w:webHidden/>
              </w:rPr>
              <w:tab/>
            </w:r>
            <w:r w:rsidR="003F3BE8">
              <w:rPr>
                <w:noProof/>
                <w:webHidden/>
              </w:rPr>
              <w:fldChar w:fldCharType="begin"/>
            </w:r>
            <w:r w:rsidR="003F3BE8">
              <w:rPr>
                <w:noProof/>
                <w:webHidden/>
              </w:rPr>
              <w:instrText xml:space="preserve"> PAGEREF _Toc151061965 \h </w:instrText>
            </w:r>
            <w:r w:rsidR="003F3BE8">
              <w:rPr>
                <w:noProof/>
                <w:webHidden/>
              </w:rPr>
            </w:r>
            <w:r w:rsidR="003F3BE8">
              <w:rPr>
                <w:noProof/>
                <w:webHidden/>
              </w:rPr>
              <w:fldChar w:fldCharType="separate"/>
            </w:r>
            <w:r w:rsidR="003F3BE8">
              <w:rPr>
                <w:noProof/>
                <w:webHidden/>
              </w:rPr>
              <w:t>3</w:t>
            </w:r>
            <w:r w:rsidR="003F3BE8">
              <w:rPr>
                <w:noProof/>
                <w:webHidden/>
              </w:rPr>
              <w:fldChar w:fldCharType="end"/>
            </w:r>
          </w:hyperlink>
        </w:p>
        <w:p w14:paraId="57BE2F82" w14:textId="7788D677"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66" w:history="1">
            <w:r w:rsidRPr="00F627DE">
              <w:rPr>
                <w:rStyle w:val="Hyperlink"/>
                <w:rFonts w:ascii="Arial" w:hAnsi="Arial" w:cs="Arial"/>
                <w:noProof/>
              </w:rPr>
              <w:t>2</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Case Study</w:t>
            </w:r>
            <w:r>
              <w:rPr>
                <w:noProof/>
                <w:webHidden/>
              </w:rPr>
              <w:tab/>
            </w:r>
            <w:r>
              <w:rPr>
                <w:noProof/>
                <w:webHidden/>
              </w:rPr>
              <w:fldChar w:fldCharType="begin"/>
            </w:r>
            <w:r>
              <w:rPr>
                <w:noProof/>
                <w:webHidden/>
              </w:rPr>
              <w:instrText xml:space="preserve"> PAGEREF _Toc151061966 \h </w:instrText>
            </w:r>
            <w:r>
              <w:rPr>
                <w:noProof/>
                <w:webHidden/>
              </w:rPr>
            </w:r>
            <w:r>
              <w:rPr>
                <w:noProof/>
                <w:webHidden/>
              </w:rPr>
              <w:fldChar w:fldCharType="separate"/>
            </w:r>
            <w:r>
              <w:rPr>
                <w:noProof/>
                <w:webHidden/>
              </w:rPr>
              <w:t>3</w:t>
            </w:r>
            <w:r>
              <w:rPr>
                <w:noProof/>
                <w:webHidden/>
              </w:rPr>
              <w:fldChar w:fldCharType="end"/>
            </w:r>
          </w:hyperlink>
        </w:p>
        <w:p w14:paraId="36317A0D" w14:textId="50F1FA5C"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67" w:history="1">
            <w:r w:rsidRPr="00F627DE">
              <w:rPr>
                <w:rStyle w:val="Hyperlink"/>
                <w:rFonts w:ascii="Arial" w:hAnsi="Arial" w:cs="Arial"/>
                <w:noProof/>
              </w:rPr>
              <w:t>3</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Assessment Report</w:t>
            </w:r>
            <w:r>
              <w:rPr>
                <w:noProof/>
                <w:webHidden/>
              </w:rPr>
              <w:tab/>
            </w:r>
            <w:r>
              <w:rPr>
                <w:noProof/>
                <w:webHidden/>
              </w:rPr>
              <w:fldChar w:fldCharType="begin"/>
            </w:r>
            <w:r>
              <w:rPr>
                <w:noProof/>
                <w:webHidden/>
              </w:rPr>
              <w:instrText xml:space="preserve"> PAGEREF _Toc151061967 \h </w:instrText>
            </w:r>
            <w:r>
              <w:rPr>
                <w:noProof/>
                <w:webHidden/>
              </w:rPr>
            </w:r>
            <w:r>
              <w:rPr>
                <w:noProof/>
                <w:webHidden/>
              </w:rPr>
              <w:fldChar w:fldCharType="separate"/>
            </w:r>
            <w:r>
              <w:rPr>
                <w:noProof/>
                <w:webHidden/>
              </w:rPr>
              <w:t>4</w:t>
            </w:r>
            <w:r>
              <w:rPr>
                <w:noProof/>
                <w:webHidden/>
              </w:rPr>
              <w:fldChar w:fldCharType="end"/>
            </w:r>
          </w:hyperlink>
        </w:p>
        <w:p w14:paraId="232406D0" w14:textId="2F6B02F4" w:rsidR="003F3BE8" w:rsidRDefault="003F3BE8" w:rsidP="003D1C99">
          <w:pPr>
            <w:pStyle w:val="TOC2"/>
            <w:tabs>
              <w:tab w:val="left" w:pos="88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68" w:history="1">
            <w:r w:rsidRPr="00F627DE">
              <w:rPr>
                <w:rStyle w:val="Hyperlink"/>
                <w:rFonts w:ascii="Arial" w:hAnsi="Arial" w:cs="Arial"/>
                <w:noProof/>
              </w:rPr>
              <w:t>3.1</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Physiological Conditions and Lifestyle Implications</w:t>
            </w:r>
            <w:r>
              <w:rPr>
                <w:noProof/>
                <w:webHidden/>
              </w:rPr>
              <w:tab/>
            </w:r>
            <w:r>
              <w:rPr>
                <w:noProof/>
                <w:webHidden/>
              </w:rPr>
              <w:fldChar w:fldCharType="begin"/>
            </w:r>
            <w:r>
              <w:rPr>
                <w:noProof/>
                <w:webHidden/>
              </w:rPr>
              <w:instrText xml:space="preserve"> PAGEREF _Toc151061968 \h </w:instrText>
            </w:r>
            <w:r>
              <w:rPr>
                <w:noProof/>
                <w:webHidden/>
              </w:rPr>
            </w:r>
            <w:r>
              <w:rPr>
                <w:noProof/>
                <w:webHidden/>
              </w:rPr>
              <w:fldChar w:fldCharType="separate"/>
            </w:r>
            <w:r>
              <w:rPr>
                <w:noProof/>
                <w:webHidden/>
              </w:rPr>
              <w:t>4</w:t>
            </w:r>
            <w:r>
              <w:rPr>
                <w:noProof/>
                <w:webHidden/>
              </w:rPr>
              <w:fldChar w:fldCharType="end"/>
            </w:r>
          </w:hyperlink>
        </w:p>
        <w:p w14:paraId="382614FB" w14:textId="6C461D9B" w:rsidR="003F3BE8" w:rsidRDefault="003F3BE8" w:rsidP="003D1C99">
          <w:pPr>
            <w:pStyle w:val="TOC2"/>
            <w:tabs>
              <w:tab w:val="left" w:pos="88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69" w:history="1">
            <w:r w:rsidRPr="00F627DE">
              <w:rPr>
                <w:rStyle w:val="Hyperlink"/>
                <w:rFonts w:ascii="Arial" w:hAnsi="Arial" w:cs="Arial"/>
                <w:noProof/>
              </w:rPr>
              <w:t>3.2</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Sleep and Mental Health</w:t>
            </w:r>
            <w:r>
              <w:rPr>
                <w:noProof/>
                <w:webHidden/>
              </w:rPr>
              <w:tab/>
            </w:r>
            <w:r>
              <w:rPr>
                <w:noProof/>
                <w:webHidden/>
              </w:rPr>
              <w:fldChar w:fldCharType="begin"/>
            </w:r>
            <w:r>
              <w:rPr>
                <w:noProof/>
                <w:webHidden/>
              </w:rPr>
              <w:instrText xml:space="preserve"> PAGEREF _Toc151061969 \h </w:instrText>
            </w:r>
            <w:r>
              <w:rPr>
                <w:noProof/>
                <w:webHidden/>
              </w:rPr>
            </w:r>
            <w:r>
              <w:rPr>
                <w:noProof/>
                <w:webHidden/>
              </w:rPr>
              <w:fldChar w:fldCharType="separate"/>
            </w:r>
            <w:r>
              <w:rPr>
                <w:noProof/>
                <w:webHidden/>
              </w:rPr>
              <w:t>5</w:t>
            </w:r>
            <w:r>
              <w:rPr>
                <w:noProof/>
                <w:webHidden/>
              </w:rPr>
              <w:fldChar w:fldCharType="end"/>
            </w:r>
          </w:hyperlink>
        </w:p>
        <w:p w14:paraId="27FFBC99" w14:textId="72257268" w:rsidR="003F3BE8" w:rsidRDefault="003F3BE8" w:rsidP="003D1C99">
          <w:pPr>
            <w:pStyle w:val="TOC2"/>
            <w:tabs>
              <w:tab w:val="left" w:pos="88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0" w:history="1">
            <w:r w:rsidRPr="00F627DE">
              <w:rPr>
                <w:rStyle w:val="Hyperlink"/>
                <w:rFonts w:ascii="Arial" w:hAnsi="Arial" w:cs="Arial"/>
                <w:noProof/>
              </w:rPr>
              <w:t>3.3</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Physical Activity</w:t>
            </w:r>
            <w:r>
              <w:rPr>
                <w:noProof/>
                <w:webHidden/>
              </w:rPr>
              <w:tab/>
            </w:r>
            <w:r>
              <w:rPr>
                <w:noProof/>
                <w:webHidden/>
              </w:rPr>
              <w:fldChar w:fldCharType="begin"/>
            </w:r>
            <w:r>
              <w:rPr>
                <w:noProof/>
                <w:webHidden/>
              </w:rPr>
              <w:instrText xml:space="preserve"> PAGEREF _Toc151061970 \h </w:instrText>
            </w:r>
            <w:r>
              <w:rPr>
                <w:noProof/>
                <w:webHidden/>
              </w:rPr>
            </w:r>
            <w:r>
              <w:rPr>
                <w:noProof/>
                <w:webHidden/>
              </w:rPr>
              <w:fldChar w:fldCharType="separate"/>
            </w:r>
            <w:r>
              <w:rPr>
                <w:noProof/>
                <w:webHidden/>
              </w:rPr>
              <w:t>5</w:t>
            </w:r>
            <w:r>
              <w:rPr>
                <w:noProof/>
                <w:webHidden/>
              </w:rPr>
              <w:fldChar w:fldCharType="end"/>
            </w:r>
          </w:hyperlink>
        </w:p>
        <w:p w14:paraId="18F30423" w14:textId="516160A3"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1" w:history="1">
            <w:r w:rsidRPr="00F627DE">
              <w:rPr>
                <w:rStyle w:val="Hyperlink"/>
                <w:rFonts w:ascii="Arial" w:hAnsi="Arial" w:cs="Arial"/>
                <w:noProof/>
              </w:rPr>
              <w:t>4</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Diet</w:t>
            </w:r>
            <w:r>
              <w:rPr>
                <w:noProof/>
                <w:webHidden/>
              </w:rPr>
              <w:tab/>
            </w:r>
            <w:r>
              <w:rPr>
                <w:noProof/>
                <w:webHidden/>
              </w:rPr>
              <w:fldChar w:fldCharType="begin"/>
            </w:r>
            <w:r>
              <w:rPr>
                <w:noProof/>
                <w:webHidden/>
              </w:rPr>
              <w:instrText xml:space="preserve"> PAGEREF _Toc151061971 \h </w:instrText>
            </w:r>
            <w:r>
              <w:rPr>
                <w:noProof/>
                <w:webHidden/>
              </w:rPr>
            </w:r>
            <w:r>
              <w:rPr>
                <w:noProof/>
                <w:webHidden/>
              </w:rPr>
              <w:fldChar w:fldCharType="separate"/>
            </w:r>
            <w:r>
              <w:rPr>
                <w:noProof/>
                <w:webHidden/>
              </w:rPr>
              <w:t>6</w:t>
            </w:r>
            <w:r>
              <w:rPr>
                <w:noProof/>
                <w:webHidden/>
              </w:rPr>
              <w:fldChar w:fldCharType="end"/>
            </w:r>
          </w:hyperlink>
        </w:p>
        <w:p w14:paraId="3DF2824A" w14:textId="65EA46FF"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2" w:history="1">
            <w:r w:rsidRPr="00F627DE">
              <w:rPr>
                <w:rStyle w:val="Hyperlink"/>
                <w:rFonts w:ascii="Arial" w:hAnsi="Arial" w:cs="Arial"/>
                <w:noProof/>
              </w:rPr>
              <w:t>5</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Physical Activity</w:t>
            </w:r>
            <w:r>
              <w:rPr>
                <w:noProof/>
                <w:webHidden/>
              </w:rPr>
              <w:tab/>
            </w:r>
            <w:r>
              <w:rPr>
                <w:noProof/>
                <w:webHidden/>
              </w:rPr>
              <w:fldChar w:fldCharType="begin"/>
            </w:r>
            <w:r>
              <w:rPr>
                <w:noProof/>
                <w:webHidden/>
              </w:rPr>
              <w:instrText xml:space="preserve"> PAGEREF _Toc151061972 \h </w:instrText>
            </w:r>
            <w:r>
              <w:rPr>
                <w:noProof/>
                <w:webHidden/>
              </w:rPr>
            </w:r>
            <w:r>
              <w:rPr>
                <w:noProof/>
                <w:webHidden/>
              </w:rPr>
              <w:fldChar w:fldCharType="separate"/>
            </w:r>
            <w:r>
              <w:rPr>
                <w:noProof/>
                <w:webHidden/>
              </w:rPr>
              <w:t>6</w:t>
            </w:r>
            <w:r>
              <w:rPr>
                <w:noProof/>
                <w:webHidden/>
              </w:rPr>
              <w:fldChar w:fldCharType="end"/>
            </w:r>
          </w:hyperlink>
        </w:p>
        <w:p w14:paraId="1B7D26FA" w14:textId="273E1425"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3" w:history="1">
            <w:r w:rsidRPr="00F627DE">
              <w:rPr>
                <w:rStyle w:val="Hyperlink"/>
                <w:rFonts w:ascii="Arial" w:hAnsi="Arial" w:cs="Arial"/>
                <w:noProof/>
              </w:rPr>
              <w:t>6</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Lifestyle Choices</w:t>
            </w:r>
            <w:r>
              <w:rPr>
                <w:noProof/>
                <w:webHidden/>
              </w:rPr>
              <w:tab/>
            </w:r>
            <w:r>
              <w:rPr>
                <w:noProof/>
                <w:webHidden/>
              </w:rPr>
              <w:fldChar w:fldCharType="begin"/>
            </w:r>
            <w:r>
              <w:rPr>
                <w:noProof/>
                <w:webHidden/>
              </w:rPr>
              <w:instrText xml:space="preserve"> PAGEREF _Toc151061973 \h </w:instrText>
            </w:r>
            <w:r>
              <w:rPr>
                <w:noProof/>
                <w:webHidden/>
              </w:rPr>
            </w:r>
            <w:r>
              <w:rPr>
                <w:noProof/>
                <w:webHidden/>
              </w:rPr>
              <w:fldChar w:fldCharType="separate"/>
            </w:r>
            <w:r>
              <w:rPr>
                <w:noProof/>
                <w:webHidden/>
              </w:rPr>
              <w:t>7</w:t>
            </w:r>
            <w:r>
              <w:rPr>
                <w:noProof/>
                <w:webHidden/>
              </w:rPr>
              <w:fldChar w:fldCharType="end"/>
            </w:r>
          </w:hyperlink>
        </w:p>
        <w:p w14:paraId="2B4D1359" w14:textId="58D3EEB3"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4" w:history="1">
            <w:r w:rsidRPr="00F627DE">
              <w:rPr>
                <w:rStyle w:val="Hyperlink"/>
                <w:rFonts w:ascii="Arial" w:hAnsi="Arial" w:cs="Arial"/>
                <w:noProof/>
              </w:rPr>
              <w:t>7</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_Toc151061974 \h </w:instrText>
            </w:r>
            <w:r>
              <w:rPr>
                <w:noProof/>
                <w:webHidden/>
              </w:rPr>
            </w:r>
            <w:r>
              <w:rPr>
                <w:noProof/>
                <w:webHidden/>
              </w:rPr>
              <w:fldChar w:fldCharType="separate"/>
            </w:r>
            <w:r>
              <w:rPr>
                <w:noProof/>
                <w:webHidden/>
              </w:rPr>
              <w:t>8</w:t>
            </w:r>
            <w:r>
              <w:rPr>
                <w:noProof/>
                <w:webHidden/>
              </w:rPr>
              <w:fldChar w:fldCharType="end"/>
            </w:r>
          </w:hyperlink>
        </w:p>
        <w:p w14:paraId="46EBFE98" w14:textId="47A10FA0" w:rsidR="003F3BE8" w:rsidRDefault="003F3BE8" w:rsidP="003D1C99">
          <w:pPr>
            <w:pStyle w:val="TOC2"/>
            <w:tabs>
              <w:tab w:val="left" w:pos="88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5" w:history="1">
            <w:r w:rsidRPr="00F627DE">
              <w:rPr>
                <w:rStyle w:val="Hyperlink"/>
                <w:rFonts w:ascii="Arial" w:hAnsi="Arial" w:cs="Arial"/>
                <w:noProof/>
              </w:rPr>
              <w:t>7.1</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_Toc151061975 \h </w:instrText>
            </w:r>
            <w:r>
              <w:rPr>
                <w:noProof/>
                <w:webHidden/>
              </w:rPr>
            </w:r>
            <w:r>
              <w:rPr>
                <w:noProof/>
                <w:webHidden/>
              </w:rPr>
              <w:fldChar w:fldCharType="separate"/>
            </w:r>
            <w:r>
              <w:rPr>
                <w:noProof/>
                <w:webHidden/>
              </w:rPr>
              <w:t>8</w:t>
            </w:r>
            <w:r>
              <w:rPr>
                <w:noProof/>
                <w:webHidden/>
              </w:rPr>
              <w:fldChar w:fldCharType="end"/>
            </w:r>
          </w:hyperlink>
        </w:p>
        <w:p w14:paraId="6692EF13" w14:textId="49AA20F3" w:rsidR="003F3BE8" w:rsidRDefault="003F3BE8" w:rsidP="003D1C99">
          <w:pPr>
            <w:pStyle w:val="TOC2"/>
            <w:tabs>
              <w:tab w:val="left" w:pos="88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6" w:history="1">
            <w:r w:rsidRPr="00F627DE">
              <w:rPr>
                <w:rStyle w:val="Hyperlink"/>
                <w:rFonts w:ascii="Arial" w:hAnsi="Arial" w:cs="Arial"/>
                <w:noProof/>
              </w:rPr>
              <w:t>7.2</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_Toc151061976 \h </w:instrText>
            </w:r>
            <w:r>
              <w:rPr>
                <w:noProof/>
                <w:webHidden/>
              </w:rPr>
            </w:r>
            <w:r>
              <w:rPr>
                <w:noProof/>
                <w:webHidden/>
              </w:rPr>
              <w:fldChar w:fldCharType="separate"/>
            </w:r>
            <w:r>
              <w:rPr>
                <w:noProof/>
                <w:webHidden/>
              </w:rPr>
              <w:t>9</w:t>
            </w:r>
            <w:r>
              <w:rPr>
                <w:noProof/>
                <w:webHidden/>
              </w:rPr>
              <w:fldChar w:fldCharType="end"/>
            </w:r>
          </w:hyperlink>
        </w:p>
        <w:p w14:paraId="2DEA8E49" w14:textId="61453718"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7" w:history="1">
            <w:r w:rsidRPr="00F627DE">
              <w:rPr>
                <w:rStyle w:val="Hyperlink"/>
                <w:rFonts w:ascii="Arial" w:hAnsi="Arial" w:cs="Arial"/>
                <w:noProof/>
              </w:rPr>
              <w:t>8</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_Toc151061977 \h </w:instrText>
            </w:r>
            <w:r>
              <w:rPr>
                <w:noProof/>
                <w:webHidden/>
              </w:rPr>
            </w:r>
            <w:r>
              <w:rPr>
                <w:noProof/>
                <w:webHidden/>
              </w:rPr>
              <w:fldChar w:fldCharType="separate"/>
            </w:r>
            <w:r>
              <w:rPr>
                <w:noProof/>
                <w:webHidden/>
              </w:rPr>
              <w:t>10</w:t>
            </w:r>
            <w:r>
              <w:rPr>
                <w:noProof/>
                <w:webHidden/>
              </w:rPr>
              <w:fldChar w:fldCharType="end"/>
            </w:r>
          </w:hyperlink>
        </w:p>
        <w:p w14:paraId="1A614CF4" w14:textId="61DC8363" w:rsidR="003F3BE8" w:rsidRDefault="003F3BE8" w:rsidP="003D1C99">
          <w:pPr>
            <w:pStyle w:val="TOC1"/>
            <w:tabs>
              <w:tab w:val="left" w:pos="440"/>
              <w:tab w:val="right" w:leader="dot" w:pos="9350"/>
            </w:tabs>
            <w:spacing w:line="360" w:lineRule="auto"/>
            <w:rPr>
              <w:rFonts w:asciiTheme="minorHAnsi" w:eastAsiaTheme="minorEastAsia" w:hAnsiTheme="minorHAnsi"/>
              <w:noProof/>
              <w:kern w:val="2"/>
              <w:sz w:val="22"/>
              <w:lang w:val="en-GB" w:eastAsia="en-GB"/>
              <w14:ligatures w14:val="standardContextual"/>
            </w:rPr>
          </w:pPr>
          <w:hyperlink w:anchor="_Toc151061978" w:history="1">
            <w:r w:rsidRPr="00F627DE">
              <w:rPr>
                <w:rStyle w:val="Hyperlink"/>
                <w:rFonts w:ascii="Arial" w:hAnsi="Arial" w:cs="Arial"/>
                <w:noProof/>
              </w:rPr>
              <w:t>9</w:t>
            </w:r>
            <w:r>
              <w:rPr>
                <w:rFonts w:asciiTheme="minorHAnsi" w:eastAsiaTheme="minorEastAsia" w:hAnsiTheme="minorHAnsi"/>
                <w:noProof/>
                <w:kern w:val="2"/>
                <w:sz w:val="22"/>
                <w:lang w:val="en-GB" w:eastAsia="en-GB"/>
                <w14:ligatures w14:val="standardContextual"/>
              </w:rPr>
              <w:tab/>
            </w:r>
            <w:r w:rsidRPr="00F627DE">
              <w:rPr>
                <w:rStyle w:val="Hyperlink"/>
                <w:rFonts w:ascii="Arial" w:hAnsi="Arial" w:cs="Arial"/>
                <w:noProof/>
              </w:rPr>
              <w:t>Appendix</w:t>
            </w:r>
            <w:r>
              <w:rPr>
                <w:noProof/>
                <w:webHidden/>
              </w:rPr>
              <w:tab/>
            </w:r>
            <w:r>
              <w:rPr>
                <w:noProof/>
                <w:webHidden/>
              </w:rPr>
              <w:fldChar w:fldCharType="begin"/>
            </w:r>
            <w:r>
              <w:rPr>
                <w:noProof/>
                <w:webHidden/>
              </w:rPr>
              <w:instrText xml:space="preserve"> PAGEREF _Toc151061978 \h </w:instrText>
            </w:r>
            <w:r>
              <w:rPr>
                <w:noProof/>
                <w:webHidden/>
              </w:rPr>
            </w:r>
            <w:r>
              <w:rPr>
                <w:noProof/>
                <w:webHidden/>
              </w:rPr>
              <w:fldChar w:fldCharType="separate"/>
            </w:r>
            <w:r>
              <w:rPr>
                <w:noProof/>
                <w:webHidden/>
              </w:rPr>
              <w:t>12</w:t>
            </w:r>
            <w:r>
              <w:rPr>
                <w:noProof/>
                <w:webHidden/>
              </w:rPr>
              <w:fldChar w:fldCharType="end"/>
            </w:r>
          </w:hyperlink>
        </w:p>
        <w:p w14:paraId="46CB758F" w14:textId="21D1FC97" w:rsidR="000F26A0" w:rsidRPr="003F3BE8" w:rsidRDefault="000F26A0" w:rsidP="003D1C99">
          <w:pPr>
            <w:spacing w:line="360" w:lineRule="auto"/>
            <w:rPr>
              <w:rFonts w:ascii="Arial" w:hAnsi="Arial" w:cs="Arial"/>
              <w:sz w:val="22"/>
            </w:rPr>
          </w:pPr>
          <w:r w:rsidRPr="003F3BE8">
            <w:rPr>
              <w:rFonts w:ascii="Arial" w:hAnsi="Arial" w:cs="Arial"/>
              <w:b/>
              <w:bCs/>
              <w:noProof/>
              <w:sz w:val="22"/>
            </w:rPr>
            <w:fldChar w:fldCharType="end"/>
          </w:r>
        </w:p>
      </w:sdtContent>
    </w:sdt>
    <w:p w14:paraId="606C78BD" w14:textId="77777777" w:rsidR="000F26A0" w:rsidRPr="003F3BE8" w:rsidRDefault="000F26A0">
      <w:pPr>
        <w:rPr>
          <w:rFonts w:ascii="Arial" w:hAnsi="Arial" w:cs="Arial"/>
          <w:sz w:val="22"/>
        </w:rPr>
      </w:pPr>
    </w:p>
    <w:p w14:paraId="7E606E24" w14:textId="77777777" w:rsidR="000F26A0" w:rsidRDefault="000F26A0">
      <w:pPr>
        <w:rPr>
          <w:rFonts w:ascii="Arial" w:hAnsi="Arial" w:cs="Arial"/>
          <w:sz w:val="22"/>
        </w:rPr>
      </w:pPr>
    </w:p>
    <w:p w14:paraId="0E8084B0" w14:textId="77777777" w:rsidR="000F26A0" w:rsidRDefault="000F26A0">
      <w:pPr>
        <w:rPr>
          <w:rFonts w:ascii="Arial" w:hAnsi="Arial" w:cs="Arial"/>
          <w:sz w:val="22"/>
        </w:rPr>
      </w:pPr>
    </w:p>
    <w:p w14:paraId="4242B273" w14:textId="77777777" w:rsidR="003D1C99" w:rsidRDefault="003D1C99">
      <w:pPr>
        <w:rPr>
          <w:rFonts w:ascii="Arial" w:hAnsi="Arial" w:cs="Arial"/>
          <w:sz w:val="22"/>
        </w:rPr>
      </w:pPr>
    </w:p>
    <w:p w14:paraId="7C48B577" w14:textId="77777777" w:rsidR="003D1C99" w:rsidRDefault="003D1C99">
      <w:pPr>
        <w:rPr>
          <w:rFonts w:ascii="Arial" w:hAnsi="Arial" w:cs="Arial"/>
          <w:sz w:val="22"/>
        </w:rPr>
      </w:pPr>
    </w:p>
    <w:p w14:paraId="573B6B58" w14:textId="77777777" w:rsidR="003D1C99" w:rsidRDefault="003D1C99">
      <w:pPr>
        <w:rPr>
          <w:rFonts w:ascii="Arial" w:hAnsi="Arial" w:cs="Arial"/>
          <w:sz w:val="22"/>
        </w:rPr>
      </w:pPr>
    </w:p>
    <w:p w14:paraId="5BF6B67F" w14:textId="77777777" w:rsidR="003F3BE8" w:rsidRPr="003F3BE8" w:rsidRDefault="003F3BE8">
      <w:pPr>
        <w:rPr>
          <w:rFonts w:ascii="Arial" w:hAnsi="Arial" w:cs="Arial"/>
          <w:sz w:val="22"/>
        </w:rPr>
      </w:pPr>
    </w:p>
    <w:p w14:paraId="2A8AB0F0" w14:textId="0E4FF568" w:rsidR="001F2378" w:rsidRPr="003F3BE8" w:rsidRDefault="001F2378" w:rsidP="003D1C99">
      <w:pPr>
        <w:pStyle w:val="Heading1"/>
        <w:rPr>
          <w:rFonts w:ascii="Arial" w:hAnsi="Arial" w:cs="Arial"/>
          <w:sz w:val="22"/>
          <w:szCs w:val="22"/>
        </w:rPr>
      </w:pPr>
      <w:bookmarkStart w:id="0" w:name="_Toc151061965"/>
      <w:r w:rsidRPr="003F3BE8">
        <w:rPr>
          <w:rFonts w:ascii="Arial" w:hAnsi="Arial" w:cs="Arial"/>
          <w:sz w:val="22"/>
          <w:szCs w:val="22"/>
        </w:rPr>
        <w:lastRenderedPageBreak/>
        <w:t>Introduction</w:t>
      </w:r>
      <w:bookmarkEnd w:id="0"/>
    </w:p>
    <w:p w14:paraId="2A9CFEBC" w14:textId="654C379B" w:rsidR="0099382C" w:rsidRPr="003F3BE8" w:rsidRDefault="0099382C" w:rsidP="003D1C99">
      <w:pPr>
        <w:spacing w:line="360" w:lineRule="auto"/>
        <w:rPr>
          <w:rFonts w:ascii="Arial" w:hAnsi="Arial" w:cs="Arial"/>
          <w:sz w:val="22"/>
        </w:rPr>
      </w:pPr>
      <w:r w:rsidRPr="003F3BE8">
        <w:rPr>
          <w:rFonts w:ascii="Arial" w:hAnsi="Arial" w:cs="Arial"/>
          <w:sz w:val="22"/>
        </w:rPr>
        <w:t xml:space="preserve">This report </w:t>
      </w:r>
      <w:r w:rsidR="003F3BE8" w:rsidRPr="003F3BE8">
        <w:rPr>
          <w:rFonts w:ascii="Arial" w:hAnsi="Arial" w:cs="Arial"/>
          <w:sz w:val="22"/>
        </w:rPr>
        <w:t>ana</w:t>
      </w:r>
      <w:r w:rsidR="003F3BE8">
        <w:rPr>
          <w:rFonts w:ascii="Arial" w:hAnsi="Arial" w:cs="Arial"/>
          <w:sz w:val="22"/>
        </w:rPr>
        <w:t>lysis</w:t>
      </w:r>
      <w:r w:rsidR="00C02556" w:rsidRPr="003F3BE8">
        <w:rPr>
          <w:rFonts w:ascii="Arial" w:hAnsi="Arial" w:cs="Arial"/>
          <w:sz w:val="22"/>
        </w:rPr>
        <w:t xml:space="preserve"> </w:t>
      </w:r>
      <w:r w:rsidRPr="003F3BE8">
        <w:rPr>
          <w:rFonts w:ascii="Arial" w:hAnsi="Arial" w:cs="Arial"/>
          <w:sz w:val="22"/>
        </w:rPr>
        <w:t>Bob's case study and health questionnaire to provide a detailed analysis of his health and lifestyle. Bob, a 52-year-old truck driver from Birmingham City Centre, is especially vulnerable to health problems because of a number of interrelated variables. These include his excessive weight, seldom exercise, poor food, harmful smoking habits, and restless nights. Diet, exercise, and lifestyle choices all came up as crucial in Bob's circumstance, therefore they're all explored in depth in this evaluation.</w:t>
      </w:r>
      <w:r w:rsidR="00BB325C" w:rsidRPr="003F3BE8">
        <w:rPr>
          <w:rFonts w:ascii="Arial" w:hAnsi="Arial" w:cs="Arial"/>
          <w:sz w:val="22"/>
        </w:rPr>
        <w:t xml:space="preserve"> </w:t>
      </w:r>
      <w:r w:rsidRPr="003F3BE8">
        <w:rPr>
          <w:rFonts w:ascii="Arial" w:hAnsi="Arial" w:cs="Arial"/>
          <w:sz w:val="22"/>
        </w:rPr>
        <w:t xml:space="preserve">The </w:t>
      </w:r>
      <w:r w:rsidR="00BB325C" w:rsidRPr="003F3BE8">
        <w:rPr>
          <w:rFonts w:ascii="Arial" w:hAnsi="Arial" w:cs="Arial"/>
          <w:sz w:val="22"/>
        </w:rPr>
        <w:t>report</w:t>
      </w:r>
      <w:r w:rsidRPr="003F3BE8">
        <w:rPr>
          <w:rFonts w:ascii="Arial" w:hAnsi="Arial" w:cs="Arial"/>
          <w:sz w:val="22"/>
        </w:rPr>
        <w:t xml:space="preserve"> breaks down the existing situation, the health hazards involved, and the options for fixing it into manageable chunks. Bob's weight and high blood pressure are major concerns. The strategies for health promotion and prevention proposed </w:t>
      </w:r>
      <w:r w:rsidR="006129CC" w:rsidRPr="003F3BE8">
        <w:rPr>
          <w:rFonts w:ascii="Arial" w:hAnsi="Arial" w:cs="Arial"/>
          <w:sz w:val="22"/>
        </w:rPr>
        <w:t>in this report</w:t>
      </w:r>
      <w:r w:rsidRPr="003F3BE8">
        <w:rPr>
          <w:rFonts w:ascii="Arial" w:hAnsi="Arial" w:cs="Arial"/>
          <w:sz w:val="22"/>
        </w:rPr>
        <w:t xml:space="preserve"> </w:t>
      </w:r>
      <w:r w:rsidR="006129CC" w:rsidRPr="003F3BE8">
        <w:rPr>
          <w:rFonts w:ascii="Arial" w:hAnsi="Arial" w:cs="Arial"/>
          <w:sz w:val="22"/>
        </w:rPr>
        <w:t>will be in</w:t>
      </w:r>
      <w:r w:rsidRPr="003F3BE8">
        <w:rPr>
          <w:rFonts w:ascii="Arial" w:hAnsi="Arial" w:cs="Arial"/>
          <w:sz w:val="22"/>
        </w:rPr>
        <w:t xml:space="preserve"> line with those supported by modern organisations like </w:t>
      </w:r>
      <w:r w:rsidR="00CF568C" w:rsidRPr="003F3BE8">
        <w:rPr>
          <w:rFonts w:ascii="Arial" w:hAnsi="Arial" w:cs="Arial"/>
          <w:sz w:val="22"/>
        </w:rPr>
        <w:t>“</w:t>
      </w:r>
      <w:r w:rsidRPr="003F3BE8">
        <w:rPr>
          <w:rFonts w:ascii="Arial" w:hAnsi="Arial" w:cs="Arial"/>
          <w:sz w:val="22"/>
        </w:rPr>
        <w:t xml:space="preserve">Public Health England, the National Health Service, and the World Health </w:t>
      </w:r>
      <w:r w:rsidR="003F3BE8" w:rsidRPr="003F3BE8">
        <w:rPr>
          <w:rFonts w:ascii="Arial" w:hAnsi="Arial" w:cs="Arial"/>
          <w:sz w:val="22"/>
        </w:rPr>
        <w:t>Organization</w:t>
      </w:r>
      <w:r w:rsidRPr="003F3BE8">
        <w:rPr>
          <w:rFonts w:ascii="Arial" w:hAnsi="Arial" w:cs="Arial"/>
          <w:sz w:val="22"/>
        </w:rPr>
        <w:t>.</w:t>
      </w:r>
      <w:r w:rsidR="00CF568C" w:rsidRPr="003F3BE8">
        <w:rPr>
          <w:rFonts w:ascii="Arial" w:hAnsi="Arial" w:cs="Arial"/>
          <w:sz w:val="22"/>
        </w:rPr>
        <w:t>”</w:t>
      </w:r>
    </w:p>
    <w:p w14:paraId="2162A7DF" w14:textId="2BE7F054" w:rsidR="00BD5D7C" w:rsidRDefault="0099382C" w:rsidP="003D1C99">
      <w:pPr>
        <w:spacing w:line="360" w:lineRule="auto"/>
        <w:rPr>
          <w:rFonts w:ascii="Arial" w:hAnsi="Arial" w:cs="Arial"/>
          <w:sz w:val="22"/>
        </w:rPr>
      </w:pPr>
      <w:r w:rsidRPr="003F3BE8">
        <w:rPr>
          <w:rFonts w:ascii="Arial" w:hAnsi="Arial" w:cs="Arial"/>
          <w:sz w:val="22"/>
        </w:rPr>
        <w:t xml:space="preserve">The ultimate objective is to suggest long-term changes in Bob's way of life that will improve his health and happiness. These solutions are anchored in the latest research and health </w:t>
      </w:r>
      <w:r w:rsidR="003F3BE8" w:rsidRPr="003F3BE8">
        <w:rPr>
          <w:rFonts w:ascii="Arial" w:hAnsi="Arial" w:cs="Arial"/>
          <w:sz w:val="22"/>
        </w:rPr>
        <w:t>guidelines and</w:t>
      </w:r>
      <w:r w:rsidRPr="003F3BE8">
        <w:rPr>
          <w:rFonts w:ascii="Arial" w:hAnsi="Arial" w:cs="Arial"/>
          <w:sz w:val="22"/>
        </w:rPr>
        <w:t xml:space="preserve"> are customised to match Bob's individual needs and circumstances. If Bob makes these adjustments, he</w:t>
      </w:r>
      <w:r w:rsidR="00436A8D" w:rsidRPr="003F3BE8">
        <w:rPr>
          <w:rFonts w:ascii="Arial" w:hAnsi="Arial" w:cs="Arial"/>
          <w:sz w:val="22"/>
        </w:rPr>
        <w:t xml:space="preserve"> will</w:t>
      </w:r>
      <w:r w:rsidRPr="003F3BE8">
        <w:rPr>
          <w:rFonts w:ascii="Arial" w:hAnsi="Arial" w:cs="Arial"/>
          <w:sz w:val="22"/>
        </w:rPr>
        <w:t xml:space="preserve"> be well on his way to a happier, healthier future. The study stresses the value of baby steps and setting realistic targets to guarantee that Bob can actually implement and benefit from the suggested adjustments. This individualised strategy is vital in encouraging Bob to adopt the life changes that will significantly enhance his health</w:t>
      </w:r>
      <w:r w:rsidR="00BD5D7C" w:rsidRPr="003F3BE8">
        <w:rPr>
          <w:rFonts w:ascii="Arial" w:hAnsi="Arial" w:cs="Arial"/>
          <w:sz w:val="22"/>
        </w:rPr>
        <w:t>.</w:t>
      </w:r>
    </w:p>
    <w:p w14:paraId="721723EE" w14:textId="77777777" w:rsidR="003F3BE8" w:rsidRPr="003F3BE8" w:rsidRDefault="003F3BE8" w:rsidP="003D1C99">
      <w:pPr>
        <w:spacing w:line="360" w:lineRule="auto"/>
        <w:rPr>
          <w:rFonts w:ascii="Arial" w:hAnsi="Arial" w:cs="Arial"/>
          <w:sz w:val="22"/>
        </w:rPr>
      </w:pPr>
    </w:p>
    <w:p w14:paraId="25B2C154" w14:textId="27E015BB" w:rsidR="001F2378" w:rsidRPr="003F3BE8" w:rsidRDefault="001F2378" w:rsidP="003D1C99">
      <w:pPr>
        <w:pStyle w:val="Heading1"/>
        <w:rPr>
          <w:rFonts w:ascii="Arial" w:hAnsi="Arial" w:cs="Arial"/>
          <w:sz w:val="22"/>
          <w:szCs w:val="22"/>
        </w:rPr>
      </w:pPr>
      <w:bookmarkStart w:id="1" w:name="_Toc151061966"/>
      <w:r w:rsidRPr="003F3BE8">
        <w:rPr>
          <w:rFonts w:ascii="Arial" w:hAnsi="Arial" w:cs="Arial"/>
          <w:sz w:val="22"/>
          <w:szCs w:val="22"/>
        </w:rPr>
        <w:t>Case Study</w:t>
      </w:r>
      <w:bookmarkEnd w:id="1"/>
      <w:r w:rsidRPr="003F3BE8">
        <w:rPr>
          <w:rFonts w:ascii="Arial" w:hAnsi="Arial" w:cs="Arial"/>
          <w:sz w:val="22"/>
          <w:szCs w:val="22"/>
        </w:rPr>
        <w:t xml:space="preserve"> </w:t>
      </w:r>
    </w:p>
    <w:p w14:paraId="78D8F18D" w14:textId="77777777" w:rsidR="003F3BE8" w:rsidRDefault="00CE549F" w:rsidP="003D1C99">
      <w:pPr>
        <w:spacing w:line="360" w:lineRule="auto"/>
        <w:rPr>
          <w:rFonts w:ascii="Arial" w:hAnsi="Arial" w:cs="Arial"/>
          <w:sz w:val="22"/>
        </w:rPr>
      </w:pPr>
      <w:r w:rsidRPr="003F3BE8">
        <w:rPr>
          <w:rFonts w:ascii="Arial" w:hAnsi="Arial" w:cs="Arial"/>
          <w:sz w:val="22"/>
        </w:rPr>
        <w:t xml:space="preserve">The case of Bob, a 52-year-old truck driver from Birmingham, is representative of the difficulties encountered by many people in Bob's line of work. The stresses of his employment have had a significant impact on his lifestyle, which in turn has led to </w:t>
      </w:r>
      <w:r w:rsidR="00027C3E" w:rsidRPr="003F3BE8">
        <w:rPr>
          <w:rFonts w:ascii="Arial" w:hAnsi="Arial" w:cs="Arial"/>
          <w:sz w:val="22"/>
        </w:rPr>
        <w:t>several</w:t>
      </w:r>
      <w:r w:rsidRPr="003F3BE8">
        <w:rPr>
          <w:rFonts w:ascii="Arial" w:hAnsi="Arial" w:cs="Arial"/>
          <w:sz w:val="22"/>
        </w:rPr>
        <w:t xml:space="preserve"> health problems. </w:t>
      </w:r>
    </w:p>
    <w:p w14:paraId="7B3BA328" w14:textId="02B87123" w:rsidR="003F3BE8" w:rsidRDefault="00CE549F" w:rsidP="003D1C99">
      <w:pPr>
        <w:spacing w:line="360" w:lineRule="auto"/>
        <w:rPr>
          <w:rFonts w:ascii="Arial" w:hAnsi="Arial" w:cs="Arial"/>
          <w:sz w:val="22"/>
        </w:rPr>
      </w:pPr>
      <w:r w:rsidRPr="003F3BE8">
        <w:rPr>
          <w:rFonts w:ascii="Arial" w:hAnsi="Arial" w:cs="Arial"/>
          <w:sz w:val="22"/>
        </w:rPr>
        <w:t>Bob's social support system is small because he lives alone and has lost his immediate family; this has se</w:t>
      </w:r>
      <w:r w:rsidR="00027C3E" w:rsidRPr="003F3BE8">
        <w:rPr>
          <w:rFonts w:ascii="Arial" w:hAnsi="Arial" w:cs="Arial"/>
          <w:sz w:val="22"/>
        </w:rPr>
        <w:t>vere</w:t>
      </w:r>
      <w:r w:rsidRPr="003F3BE8">
        <w:rPr>
          <w:rFonts w:ascii="Arial" w:hAnsi="Arial" w:cs="Arial"/>
          <w:sz w:val="22"/>
        </w:rPr>
        <w:t xml:space="preserve"> psychological and emotional consequences.</w:t>
      </w:r>
      <w:r w:rsidR="00027C3E" w:rsidRPr="003F3BE8">
        <w:rPr>
          <w:rFonts w:ascii="Arial" w:hAnsi="Arial" w:cs="Arial"/>
          <w:sz w:val="22"/>
        </w:rPr>
        <w:t xml:space="preserve"> </w:t>
      </w:r>
      <w:r w:rsidRPr="003F3BE8">
        <w:rPr>
          <w:rFonts w:ascii="Arial" w:hAnsi="Arial" w:cs="Arial"/>
          <w:sz w:val="22"/>
        </w:rPr>
        <w:t xml:space="preserve">Professionally, Bob's position as a truck driver requires lengthy hours on the road, contributing to a primarily sedentary lifestyle. </w:t>
      </w:r>
    </w:p>
    <w:p w14:paraId="04F89835" w14:textId="77777777" w:rsidR="003D1C99" w:rsidRDefault="00CE549F" w:rsidP="003D1C99">
      <w:pPr>
        <w:spacing w:line="360" w:lineRule="auto"/>
        <w:rPr>
          <w:rFonts w:ascii="Arial" w:hAnsi="Arial" w:cs="Arial"/>
          <w:sz w:val="22"/>
        </w:rPr>
      </w:pPr>
      <w:r w:rsidRPr="003F3BE8">
        <w:rPr>
          <w:rFonts w:ascii="Arial" w:hAnsi="Arial" w:cs="Arial"/>
          <w:sz w:val="22"/>
        </w:rPr>
        <w:t>This lack of physical exercise is a serious problem since it increases the risk of several health conditions, including obesity, cardiovascular illnesses, and metabolic disorders. His employment requires him to have erratic eating schedules and rely on quick, prepackaged meals. The risk of developing health problems</w:t>
      </w:r>
      <w:r w:rsidR="0028548A" w:rsidRPr="003F3BE8">
        <w:rPr>
          <w:rFonts w:ascii="Arial" w:hAnsi="Arial" w:cs="Arial"/>
          <w:sz w:val="22"/>
        </w:rPr>
        <w:t>,</w:t>
      </w:r>
      <w:r w:rsidRPr="003F3BE8">
        <w:rPr>
          <w:rFonts w:ascii="Arial" w:hAnsi="Arial" w:cs="Arial"/>
          <w:sz w:val="22"/>
        </w:rPr>
        <w:t xml:space="preserve"> including type 2 diabetes and hypertension</w:t>
      </w:r>
      <w:r w:rsidR="0028548A" w:rsidRPr="003F3BE8">
        <w:rPr>
          <w:rFonts w:ascii="Arial" w:hAnsi="Arial" w:cs="Arial"/>
          <w:sz w:val="22"/>
        </w:rPr>
        <w:t>,</w:t>
      </w:r>
      <w:r w:rsidRPr="003F3BE8">
        <w:rPr>
          <w:rFonts w:ascii="Arial" w:hAnsi="Arial" w:cs="Arial"/>
          <w:sz w:val="22"/>
        </w:rPr>
        <w:t xml:space="preserve"> is heightened by this eating pattern, which is characterised by high-calorie meals that are deficient in nutrients. </w:t>
      </w:r>
    </w:p>
    <w:p w14:paraId="5FAA27F6" w14:textId="1D91FF37" w:rsidR="001F2378" w:rsidRDefault="00CE549F" w:rsidP="003D1C99">
      <w:pPr>
        <w:spacing w:line="360" w:lineRule="auto"/>
        <w:rPr>
          <w:rFonts w:ascii="Arial" w:hAnsi="Arial" w:cs="Arial"/>
          <w:sz w:val="22"/>
        </w:rPr>
      </w:pPr>
      <w:r w:rsidRPr="003F3BE8">
        <w:rPr>
          <w:rFonts w:ascii="Arial" w:hAnsi="Arial" w:cs="Arial"/>
          <w:sz w:val="22"/>
        </w:rPr>
        <w:lastRenderedPageBreak/>
        <w:t>Bob has been a smoker since he was 20 years old, which puts him at an increased risk of developing respiratory illnesses and cancer of the lung. Even if he does</w:t>
      </w:r>
      <w:r w:rsidR="00CE25BA" w:rsidRPr="003F3BE8">
        <w:rPr>
          <w:rFonts w:ascii="Arial" w:hAnsi="Arial" w:cs="Arial"/>
          <w:sz w:val="22"/>
        </w:rPr>
        <w:t xml:space="preserve"> no</w:t>
      </w:r>
      <w:r w:rsidRPr="003F3BE8">
        <w:rPr>
          <w:rFonts w:ascii="Arial" w:hAnsi="Arial" w:cs="Arial"/>
          <w:sz w:val="22"/>
        </w:rPr>
        <w:t xml:space="preserve">t drink every day, he sometimes </w:t>
      </w:r>
      <w:r w:rsidR="0028548A" w:rsidRPr="003F3BE8">
        <w:rPr>
          <w:rFonts w:ascii="Arial" w:hAnsi="Arial" w:cs="Arial"/>
          <w:sz w:val="22"/>
        </w:rPr>
        <w:t>consume</w:t>
      </w:r>
      <w:r w:rsidRPr="003F3BE8">
        <w:rPr>
          <w:rFonts w:ascii="Arial" w:hAnsi="Arial" w:cs="Arial"/>
          <w:sz w:val="22"/>
        </w:rPr>
        <w:t>s a lot of whisky raises concerns about his liver health and the role it may play in his erratic sleep schedule. Mental health, cognitive performance, and quality of life are susceptible to sleep disruptions.</w:t>
      </w:r>
      <w:r w:rsidR="0028548A" w:rsidRPr="003F3BE8">
        <w:rPr>
          <w:rFonts w:ascii="Arial" w:hAnsi="Arial" w:cs="Arial"/>
          <w:sz w:val="22"/>
        </w:rPr>
        <w:t xml:space="preserve"> </w:t>
      </w:r>
    </w:p>
    <w:p w14:paraId="265DDC88" w14:textId="77777777" w:rsidR="003F3BE8" w:rsidRPr="003F3BE8" w:rsidRDefault="003F3BE8" w:rsidP="003D1C99">
      <w:pPr>
        <w:spacing w:line="360" w:lineRule="auto"/>
        <w:rPr>
          <w:rFonts w:ascii="Arial" w:hAnsi="Arial" w:cs="Arial"/>
          <w:sz w:val="22"/>
        </w:rPr>
      </w:pPr>
    </w:p>
    <w:p w14:paraId="55AF7AB2" w14:textId="4F2B7143" w:rsidR="001F2378" w:rsidRPr="003F3BE8" w:rsidRDefault="001F2378" w:rsidP="003D1C99">
      <w:pPr>
        <w:pStyle w:val="Heading1"/>
        <w:rPr>
          <w:rFonts w:ascii="Arial" w:hAnsi="Arial" w:cs="Arial"/>
          <w:sz w:val="22"/>
          <w:szCs w:val="22"/>
        </w:rPr>
      </w:pPr>
      <w:bookmarkStart w:id="2" w:name="_Toc151061967"/>
      <w:r w:rsidRPr="003F3BE8">
        <w:rPr>
          <w:rFonts w:ascii="Arial" w:hAnsi="Arial" w:cs="Arial"/>
          <w:sz w:val="22"/>
          <w:szCs w:val="22"/>
        </w:rPr>
        <w:t>Assessment Report</w:t>
      </w:r>
      <w:bookmarkEnd w:id="2"/>
      <w:r w:rsidRPr="003F3BE8">
        <w:rPr>
          <w:rFonts w:ascii="Arial" w:hAnsi="Arial" w:cs="Arial"/>
          <w:sz w:val="22"/>
          <w:szCs w:val="22"/>
        </w:rPr>
        <w:t xml:space="preserve"> </w:t>
      </w:r>
    </w:p>
    <w:p w14:paraId="1C750309" w14:textId="77777777" w:rsidR="001457FF" w:rsidRPr="003F3BE8" w:rsidRDefault="001457FF" w:rsidP="003D1C99">
      <w:pPr>
        <w:pStyle w:val="Heading2"/>
        <w:spacing w:line="360" w:lineRule="auto"/>
        <w:rPr>
          <w:rFonts w:ascii="Arial" w:hAnsi="Arial" w:cs="Arial"/>
          <w:sz w:val="22"/>
          <w:szCs w:val="22"/>
        </w:rPr>
      </w:pPr>
      <w:bookmarkStart w:id="3" w:name="_Toc151061968"/>
      <w:r w:rsidRPr="003F3BE8">
        <w:rPr>
          <w:rFonts w:ascii="Arial" w:hAnsi="Arial" w:cs="Arial"/>
          <w:sz w:val="22"/>
          <w:szCs w:val="22"/>
        </w:rPr>
        <w:t>Physiological Conditions and Lifestyle Implications</w:t>
      </w:r>
      <w:bookmarkEnd w:id="3"/>
    </w:p>
    <w:p w14:paraId="611BE652" w14:textId="77777777" w:rsidR="003F3BE8" w:rsidRDefault="0038228A" w:rsidP="003D1C99">
      <w:pPr>
        <w:spacing w:line="360" w:lineRule="auto"/>
        <w:rPr>
          <w:rFonts w:ascii="Arial" w:hAnsi="Arial" w:cs="Arial"/>
          <w:sz w:val="22"/>
        </w:rPr>
      </w:pPr>
      <w:r w:rsidRPr="003F3BE8">
        <w:rPr>
          <w:rFonts w:ascii="Arial" w:hAnsi="Arial" w:cs="Arial"/>
          <w:sz w:val="22"/>
        </w:rPr>
        <w:t>Bob's body mass index (BMI) is an important beginning point for this assessment</w:t>
      </w:r>
      <w:r w:rsidR="007224F9" w:rsidRPr="003F3BE8">
        <w:rPr>
          <w:rFonts w:ascii="Arial" w:hAnsi="Arial" w:cs="Arial"/>
          <w:sz w:val="22"/>
        </w:rPr>
        <w:t xml:space="preserve">. His BMI is 30.8, putting him in the obese range (NHS, 2021). According to the World Health </w:t>
      </w:r>
      <w:proofErr w:type="spellStart"/>
      <w:r w:rsidR="007224F9" w:rsidRPr="003F3BE8">
        <w:rPr>
          <w:rFonts w:ascii="Arial" w:hAnsi="Arial" w:cs="Arial"/>
          <w:sz w:val="22"/>
        </w:rPr>
        <w:t>Organisation</w:t>
      </w:r>
      <w:proofErr w:type="spellEnd"/>
      <w:r w:rsidR="007224F9" w:rsidRPr="003F3BE8">
        <w:rPr>
          <w:rFonts w:ascii="Arial" w:hAnsi="Arial" w:cs="Arial"/>
          <w:sz w:val="22"/>
        </w:rPr>
        <w:t xml:space="preserve"> (WHO), being overweight or obese increases your risk of developing </w:t>
      </w:r>
      <w:r w:rsidRPr="003F3BE8">
        <w:rPr>
          <w:rFonts w:ascii="Arial" w:hAnsi="Arial" w:cs="Arial"/>
          <w:sz w:val="22"/>
        </w:rPr>
        <w:t>several</w:t>
      </w:r>
      <w:r w:rsidR="007224F9" w:rsidRPr="003F3BE8">
        <w:rPr>
          <w:rFonts w:ascii="Arial" w:hAnsi="Arial" w:cs="Arial"/>
          <w:sz w:val="22"/>
        </w:rPr>
        <w:t xml:space="preserve"> serious health issues, including type 2 diabetes, cardiovascular disease, and several malignancies. Bob's job as a truck driver likely plays a role in this because sedentary work is linked to increased body fat percentage (Sieber et al., 2014).</w:t>
      </w:r>
      <w:r w:rsidRPr="003F3BE8">
        <w:rPr>
          <w:rFonts w:ascii="Arial" w:hAnsi="Arial" w:cs="Arial"/>
          <w:sz w:val="22"/>
        </w:rPr>
        <w:t xml:space="preserve"> </w:t>
      </w:r>
    </w:p>
    <w:p w14:paraId="2527A5DF" w14:textId="77777777" w:rsidR="003F3BE8" w:rsidRDefault="003F3BE8" w:rsidP="003D1C99">
      <w:pPr>
        <w:spacing w:line="360" w:lineRule="auto"/>
        <w:rPr>
          <w:rFonts w:ascii="Arial" w:hAnsi="Arial" w:cs="Arial"/>
          <w:sz w:val="22"/>
        </w:rPr>
      </w:pPr>
    </w:p>
    <w:p w14:paraId="15EDD9D6" w14:textId="065FD2D3" w:rsidR="007224F9" w:rsidRPr="003F3BE8" w:rsidRDefault="007224F9" w:rsidP="003D1C99">
      <w:pPr>
        <w:spacing w:line="360" w:lineRule="auto"/>
        <w:rPr>
          <w:rFonts w:ascii="Arial" w:hAnsi="Arial" w:cs="Arial"/>
          <w:sz w:val="22"/>
        </w:rPr>
      </w:pPr>
      <w:r w:rsidRPr="003F3BE8">
        <w:rPr>
          <w:rFonts w:ascii="Arial" w:hAnsi="Arial" w:cs="Arial"/>
          <w:sz w:val="22"/>
        </w:rPr>
        <w:t xml:space="preserve">Bob's smoking habit is also a </w:t>
      </w:r>
      <w:r w:rsidR="0038228A" w:rsidRPr="003F3BE8">
        <w:rPr>
          <w:rFonts w:ascii="Arial" w:hAnsi="Arial" w:cs="Arial"/>
          <w:sz w:val="22"/>
        </w:rPr>
        <w:t>significant</w:t>
      </w:r>
      <w:r w:rsidRPr="003F3BE8">
        <w:rPr>
          <w:rFonts w:ascii="Arial" w:hAnsi="Arial" w:cs="Arial"/>
          <w:sz w:val="22"/>
        </w:rPr>
        <w:t xml:space="preserve"> contributor to his poor health. Due to his long history of smoking, Bob is at an elevated risk of getting COPD, lung cancer, and cardiovascular disease (Doll et al., 2004). His family history of cardiovascular disease increases his risk because it is a known contributor to the onset of cardiovascular problems (Lloyd-Jones et al., 2010).</w:t>
      </w:r>
    </w:p>
    <w:p w14:paraId="457D75BD" w14:textId="7158BA87" w:rsidR="001457FF" w:rsidRDefault="007224F9" w:rsidP="003D1C99">
      <w:pPr>
        <w:spacing w:line="360" w:lineRule="auto"/>
        <w:rPr>
          <w:rFonts w:ascii="Arial" w:hAnsi="Arial" w:cs="Arial"/>
          <w:sz w:val="22"/>
        </w:rPr>
      </w:pPr>
      <w:r w:rsidRPr="003F3BE8">
        <w:rPr>
          <w:rFonts w:ascii="Arial" w:hAnsi="Arial" w:cs="Arial"/>
          <w:sz w:val="22"/>
        </w:rPr>
        <w:t>Bob's diet, which consists mainly of manufactured foods eaten at odd hours, is cause for concern. Diets heavy in processed foods are connected to an increased risk of obesity, heart disease, and diabetes (</w:t>
      </w:r>
      <w:proofErr w:type="spellStart"/>
      <w:r w:rsidRPr="003F3BE8">
        <w:rPr>
          <w:rFonts w:ascii="Arial" w:hAnsi="Arial" w:cs="Arial"/>
          <w:sz w:val="22"/>
        </w:rPr>
        <w:t>Mozaffarian</w:t>
      </w:r>
      <w:proofErr w:type="spellEnd"/>
      <w:r w:rsidRPr="003F3BE8">
        <w:rPr>
          <w:rFonts w:ascii="Arial" w:hAnsi="Arial" w:cs="Arial"/>
          <w:sz w:val="22"/>
        </w:rPr>
        <w:t xml:space="preserve"> et al., 2011). Another cause for concern is his heavy use of alcohol, especially whisky. The pattern of his drinking reflects binge drinking, which carries </w:t>
      </w:r>
      <w:r w:rsidR="00F45259" w:rsidRPr="003F3BE8">
        <w:rPr>
          <w:rFonts w:ascii="Arial" w:hAnsi="Arial" w:cs="Arial"/>
          <w:sz w:val="22"/>
        </w:rPr>
        <w:t>several</w:t>
      </w:r>
      <w:r w:rsidRPr="003F3BE8">
        <w:rPr>
          <w:rFonts w:ascii="Arial" w:hAnsi="Arial" w:cs="Arial"/>
          <w:sz w:val="22"/>
        </w:rPr>
        <w:t xml:space="preserve"> health hazards, including liver disease and mental health difficulties (Rehm et al., 2010)</w:t>
      </w:r>
      <w:r w:rsidR="001457FF" w:rsidRPr="003F3BE8">
        <w:rPr>
          <w:rFonts w:ascii="Arial" w:hAnsi="Arial" w:cs="Arial"/>
          <w:sz w:val="22"/>
        </w:rPr>
        <w:t>.</w:t>
      </w:r>
    </w:p>
    <w:p w14:paraId="61934592" w14:textId="77777777" w:rsidR="003F3BE8" w:rsidRPr="003F3BE8" w:rsidRDefault="003F3BE8" w:rsidP="003D1C99">
      <w:pPr>
        <w:spacing w:line="360" w:lineRule="auto"/>
        <w:rPr>
          <w:rFonts w:ascii="Arial" w:hAnsi="Arial" w:cs="Arial"/>
          <w:sz w:val="22"/>
        </w:rPr>
      </w:pPr>
    </w:p>
    <w:p w14:paraId="791A9D9C" w14:textId="77777777" w:rsidR="001457FF" w:rsidRPr="003F3BE8" w:rsidRDefault="001457FF" w:rsidP="003D1C99">
      <w:pPr>
        <w:pStyle w:val="Heading2"/>
        <w:spacing w:line="360" w:lineRule="auto"/>
        <w:rPr>
          <w:rFonts w:ascii="Arial" w:hAnsi="Arial" w:cs="Arial"/>
          <w:sz w:val="22"/>
          <w:szCs w:val="22"/>
        </w:rPr>
      </w:pPr>
      <w:bookmarkStart w:id="4" w:name="_Toc151061969"/>
      <w:r w:rsidRPr="003F3BE8">
        <w:rPr>
          <w:rFonts w:ascii="Arial" w:hAnsi="Arial" w:cs="Arial"/>
          <w:sz w:val="22"/>
          <w:szCs w:val="22"/>
        </w:rPr>
        <w:t>Sleep and Mental Health</w:t>
      </w:r>
      <w:bookmarkEnd w:id="4"/>
    </w:p>
    <w:p w14:paraId="0D1D7498" w14:textId="092FA0BD" w:rsidR="001457FF" w:rsidRDefault="00F01C4F" w:rsidP="003D1C99">
      <w:pPr>
        <w:spacing w:line="360" w:lineRule="auto"/>
        <w:rPr>
          <w:rFonts w:ascii="Arial" w:hAnsi="Arial" w:cs="Arial"/>
          <w:sz w:val="22"/>
        </w:rPr>
      </w:pPr>
      <w:r w:rsidRPr="003F3BE8">
        <w:rPr>
          <w:rFonts w:ascii="Arial" w:hAnsi="Arial" w:cs="Arial"/>
          <w:sz w:val="22"/>
        </w:rPr>
        <w:t>According to Bob, his erratic sleeping schedule has se</w:t>
      </w:r>
      <w:r w:rsidR="00F45259" w:rsidRPr="003F3BE8">
        <w:rPr>
          <w:rFonts w:ascii="Arial" w:hAnsi="Arial" w:cs="Arial"/>
          <w:sz w:val="22"/>
        </w:rPr>
        <w:t>vere</w:t>
      </w:r>
      <w:r w:rsidRPr="003F3BE8">
        <w:rPr>
          <w:rFonts w:ascii="Arial" w:hAnsi="Arial" w:cs="Arial"/>
          <w:sz w:val="22"/>
        </w:rPr>
        <w:t xml:space="preserve"> consequences for his mental health. Depression, anxiety, and memory loss have all been connected to insufficient sleep (Altena et al., 2020). The risk is e</w:t>
      </w:r>
      <w:r w:rsidR="00F45259" w:rsidRPr="003F3BE8">
        <w:rPr>
          <w:rFonts w:ascii="Arial" w:hAnsi="Arial" w:cs="Arial"/>
          <w:sz w:val="22"/>
        </w:rPr>
        <w:t>xception</w:t>
      </w:r>
      <w:r w:rsidRPr="003F3BE8">
        <w:rPr>
          <w:rFonts w:ascii="Arial" w:hAnsi="Arial" w:cs="Arial"/>
          <w:sz w:val="22"/>
        </w:rPr>
        <w:t>ally high for truck drivers because of the nature of their profession, which frequently interferes with typical sleep patterns (</w:t>
      </w:r>
      <w:proofErr w:type="spellStart"/>
      <w:r w:rsidRPr="003F3BE8">
        <w:rPr>
          <w:rFonts w:ascii="Arial" w:hAnsi="Arial" w:cs="Arial"/>
          <w:sz w:val="22"/>
        </w:rPr>
        <w:t>Braeckman</w:t>
      </w:r>
      <w:proofErr w:type="spellEnd"/>
      <w:r w:rsidRPr="003F3BE8">
        <w:rPr>
          <w:rFonts w:ascii="Arial" w:hAnsi="Arial" w:cs="Arial"/>
          <w:sz w:val="22"/>
        </w:rPr>
        <w:t xml:space="preserve"> et al., 2011)</w:t>
      </w:r>
      <w:r w:rsidR="001457FF" w:rsidRPr="003F3BE8">
        <w:rPr>
          <w:rFonts w:ascii="Arial" w:hAnsi="Arial" w:cs="Arial"/>
          <w:sz w:val="22"/>
        </w:rPr>
        <w:t>.</w:t>
      </w:r>
    </w:p>
    <w:p w14:paraId="6886FBD3" w14:textId="77777777" w:rsidR="003F3BE8" w:rsidRPr="003F3BE8" w:rsidRDefault="003F3BE8" w:rsidP="003D1C99">
      <w:pPr>
        <w:spacing w:line="360" w:lineRule="auto"/>
        <w:rPr>
          <w:rFonts w:ascii="Arial" w:hAnsi="Arial" w:cs="Arial"/>
          <w:sz w:val="22"/>
        </w:rPr>
      </w:pPr>
    </w:p>
    <w:p w14:paraId="3E0E95B4" w14:textId="77777777" w:rsidR="001457FF" w:rsidRPr="003F3BE8" w:rsidRDefault="001457FF" w:rsidP="003D1C99">
      <w:pPr>
        <w:pStyle w:val="Heading2"/>
        <w:spacing w:line="360" w:lineRule="auto"/>
        <w:rPr>
          <w:rFonts w:ascii="Arial" w:hAnsi="Arial" w:cs="Arial"/>
          <w:sz w:val="22"/>
          <w:szCs w:val="22"/>
        </w:rPr>
      </w:pPr>
      <w:bookmarkStart w:id="5" w:name="_Toc151061970"/>
      <w:r w:rsidRPr="003F3BE8">
        <w:rPr>
          <w:rFonts w:ascii="Arial" w:hAnsi="Arial" w:cs="Arial"/>
          <w:sz w:val="22"/>
          <w:szCs w:val="22"/>
        </w:rPr>
        <w:lastRenderedPageBreak/>
        <w:t>Physical Activity</w:t>
      </w:r>
      <w:bookmarkEnd w:id="5"/>
    </w:p>
    <w:p w14:paraId="37715E77" w14:textId="4FF3D7B5" w:rsidR="003F3BE8" w:rsidRDefault="001B27AC" w:rsidP="003D1C99">
      <w:pPr>
        <w:spacing w:line="360" w:lineRule="auto"/>
        <w:rPr>
          <w:rFonts w:ascii="Arial" w:hAnsi="Arial" w:cs="Arial"/>
          <w:sz w:val="22"/>
        </w:rPr>
      </w:pPr>
      <w:r w:rsidRPr="003F3BE8">
        <w:rPr>
          <w:rFonts w:ascii="Arial" w:hAnsi="Arial" w:cs="Arial"/>
          <w:sz w:val="22"/>
        </w:rPr>
        <w:t xml:space="preserve">Bob's lack of exercise is a serious cause for alarm. Reduced life expectancy and an increased risk of chronic diseases are associated with a lack of physical activity (Lee et al., 2012). </w:t>
      </w:r>
      <w:r w:rsidR="00F45259" w:rsidRPr="003F3BE8">
        <w:rPr>
          <w:rFonts w:ascii="Arial" w:hAnsi="Arial" w:cs="Arial"/>
          <w:sz w:val="22"/>
        </w:rPr>
        <w:t>R</w:t>
      </w:r>
      <w:r w:rsidRPr="003F3BE8">
        <w:rPr>
          <w:rFonts w:ascii="Arial" w:hAnsi="Arial" w:cs="Arial"/>
          <w:sz w:val="22"/>
        </w:rPr>
        <w:t>egular physical activity is vital for persons in sedentary employment to mitigate these hazards (Kohl et al., 2012)</w:t>
      </w:r>
      <w:r w:rsidR="001457FF" w:rsidRPr="003F3BE8">
        <w:rPr>
          <w:rFonts w:ascii="Arial" w:hAnsi="Arial" w:cs="Arial"/>
          <w:sz w:val="22"/>
        </w:rPr>
        <w:t>.</w:t>
      </w:r>
    </w:p>
    <w:p w14:paraId="2251BE98" w14:textId="77777777" w:rsidR="003F3BE8" w:rsidRPr="003F3BE8" w:rsidRDefault="003F3BE8" w:rsidP="003D1C99">
      <w:pPr>
        <w:spacing w:line="360" w:lineRule="auto"/>
        <w:rPr>
          <w:rFonts w:ascii="Arial" w:hAnsi="Arial" w:cs="Arial"/>
          <w:sz w:val="22"/>
        </w:rPr>
      </w:pPr>
    </w:p>
    <w:p w14:paraId="4802EDEF" w14:textId="6A81D2A5" w:rsidR="001F2378" w:rsidRPr="003F3BE8" w:rsidRDefault="001F2378" w:rsidP="003D1C99">
      <w:pPr>
        <w:pStyle w:val="Heading1"/>
        <w:rPr>
          <w:rFonts w:ascii="Arial" w:hAnsi="Arial" w:cs="Arial"/>
          <w:sz w:val="22"/>
          <w:szCs w:val="22"/>
        </w:rPr>
      </w:pPr>
      <w:bookmarkStart w:id="6" w:name="_Toc151061971"/>
      <w:r w:rsidRPr="003F3BE8">
        <w:rPr>
          <w:rFonts w:ascii="Arial" w:hAnsi="Arial" w:cs="Arial"/>
          <w:sz w:val="22"/>
          <w:szCs w:val="22"/>
        </w:rPr>
        <w:t>Diet</w:t>
      </w:r>
      <w:bookmarkEnd w:id="6"/>
      <w:r w:rsidRPr="003F3BE8">
        <w:rPr>
          <w:rFonts w:ascii="Arial" w:hAnsi="Arial" w:cs="Arial"/>
          <w:sz w:val="22"/>
          <w:szCs w:val="22"/>
        </w:rPr>
        <w:t xml:space="preserve"> </w:t>
      </w:r>
    </w:p>
    <w:p w14:paraId="6602A762" w14:textId="48E78569" w:rsidR="00B6336B" w:rsidRPr="003F3BE8" w:rsidRDefault="00B6336B" w:rsidP="003D1C99">
      <w:pPr>
        <w:spacing w:line="360" w:lineRule="auto"/>
        <w:rPr>
          <w:rFonts w:ascii="Arial" w:hAnsi="Arial" w:cs="Arial"/>
          <w:sz w:val="22"/>
        </w:rPr>
      </w:pPr>
      <w:r w:rsidRPr="003F3BE8">
        <w:rPr>
          <w:rFonts w:ascii="Arial" w:hAnsi="Arial" w:cs="Arial"/>
          <w:sz w:val="22"/>
        </w:rPr>
        <w:t>Bob's present diet is very concerning for his health because it consists mainly of quick and easy</w:t>
      </w:r>
      <w:r w:rsidR="00F45259" w:rsidRPr="003F3BE8">
        <w:rPr>
          <w:rFonts w:ascii="Arial" w:hAnsi="Arial" w:cs="Arial"/>
          <w:sz w:val="22"/>
        </w:rPr>
        <w:t>-to-</w:t>
      </w:r>
      <w:r w:rsidRPr="003F3BE8">
        <w:rPr>
          <w:rFonts w:ascii="Arial" w:hAnsi="Arial" w:cs="Arial"/>
          <w:sz w:val="22"/>
        </w:rPr>
        <w:t xml:space="preserve">prepare manufactured meals. Individuals with busy work schedules, such as those in the transportation industry, are </w:t>
      </w:r>
      <w:r w:rsidR="00F45259" w:rsidRPr="003F3BE8">
        <w:rPr>
          <w:rFonts w:ascii="Arial" w:hAnsi="Arial" w:cs="Arial"/>
          <w:sz w:val="22"/>
        </w:rPr>
        <w:t>likelier</w:t>
      </w:r>
      <w:r w:rsidRPr="003F3BE8">
        <w:rPr>
          <w:rFonts w:ascii="Arial" w:hAnsi="Arial" w:cs="Arial"/>
          <w:sz w:val="22"/>
        </w:rPr>
        <w:t xml:space="preserve"> to eat meals rich in calories but poor in nutrients (Sieber et al., 2014). According to </w:t>
      </w:r>
      <w:proofErr w:type="spellStart"/>
      <w:r w:rsidRPr="003F3BE8">
        <w:rPr>
          <w:rFonts w:ascii="Arial" w:hAnsi="Arial" w:cs="Arial"/>
          <w:sz w:val="22"/>
        </w:rPr>
        <w:t>Mozaffarian</w:t>
      </w:r>
      <w:proofErr w:type="spellEnd"/>
      <w:r w:rsidRPr="003F3BE8">
        <w:rPr>
          <w:rFonts w:ascii="Arial" w:hAnsi="Arial" w:cs="Arial"/>
          <w:sz w:val="22"/>
        </w:rPr>
        <w:t xml:space="preserve"> et al. (2011), this eating habit is associated with an increased risk of </w:t>
      </w:r>
      <w:r w:rsidR="00F45259" w:rsidRPr="003F3BE8">
        <w:rPr>
          <w:rFonts w:ascii="Arial" w:hAnsi="Arial" w:cs="Arial"/>
          <w:sz w:val="22"/>
        </w:rPr>
        <w:t>"</w:t>
      </w:r>
      <w:r w:rsidRPr="003F3BE8">
        <w:rPr>
          <w:rFonts w:ascii="Arial" w:hAnsi="Arial" w:cs="Arial"/>
          <w:sz w:val="22"/>
        </w:rPr>
        <w:t>obesity, diabetes type 2, and cardiovascular disease.</w:t>
      </w:r>
      <w:r w:rsidR="00F45259" w:rsidRPr="003F3BE8">
        <w:rPr>
          <w:rFonts w:ascii="Arial" w:hAnsi="Arial" w:cs="Arial"/>
          <w:sz w:val="22"/>
        </w:rPr>
        <w:t xml:space="preserve">" </w:t>
      </w:r>
      <w:r w:rsidRPr="003F3BE8">
        <w:rPr>
          <w:rFonts w:ascii="Arial" w:hAnsi="Arial" w:cs="Arial"/>
          <w:sz w:val="22"/>
        </w:rPr>
        <w:t xml:space="preserve">It is impossible to overestimate the significance of a healthy, well-balanced diet in avoiding chronic diseases. Fruits, vegetables, whole grains, lean meats, and healthy fats are all encouraged in the NHS Eatwell Guide (Public Health England, 2016). </w:t>
      </w:r>
      <w:r w:rsidR="00F45259" w:rsidRPr="003F3BE8">
        <w:rPr>
          <w:rFonts w:ascii="Arial" w:hAnsi="Arial" w:cs="Arial"/>
          <w:sz w:val="22"/>
        </w:rPr>
        <w:t>Bob needs</w:t>
      </w:r>
      <w:r w:rsidRPr="003F3BE8">
        <w:rPr>
          <w:rFonts w:ascii="Arial" w:hAnsi="Arial" w:cs="Arial"/>
          <w:sz w:val="22"/>
        </w:rPr>
        <w:t xml:space="preserve"> to include these foods in his diet. Some doable suggestions in</w:t>
      </w:r>
      <w:r w:rsidR="00F45259" w:rsidRPr="003F3BE8">
        <w:rPr>
          <w:rFonts w:ascii="Arial" w:hAnsi="Arial" w:cs="Arial"/>
          <w:sz w:val="22"/>
        </w:rPr>
        <w:t>volv</w:t>
      </w:r>
      <w:r w:rsidRPr="003F3BE8">
        <w:rPr>
          <w:rFonts w:ascii="Arial" w:hAnsi="Arial" w:cs="Arial"/>
          <w:sz w:val="22"/>
        </w:rPr>
        <w:t>e planning and cooking nutritious meals, picking healthier options while eating out, and cutting back on processed and sugary foods.</w:t>
      </w:r>
    </w:p>
    <w:p w14:paraId="0EDC4A53" w14:textId="1B854374" w:rsidR="00B6336B" w:rsidRDefault="00B6336B" w:rsidP="003D1C99">
      <w:pPr>
        <w:spacing w:line="360" w:lineRule="auto"/>
        <w:rPr>
          <w:rFonts w:ascii="Arial" w:hAnsi="Arial" w:cs="Arial"/>
          <w:sz w:val="22"/>
        </w:rPr>
      </w:pPr>
      <w:r w:rsidRPr="003F3BE8">
        <w:rPr>
          <w:rFonts w:ascii="Arial" w:hAnsi="Arial" w:cs="Arial"/>
          <w:sz w:val="22"/>
        </w:rPr>
        <w:t xml:space="preserve">In addition, a calorie-controlled diet may be essential for Bob to lose weight as he is overweight. </w:t>
      </w:r>
      <w:r w:rsidR="00F45259" w:rsidRPr="003F3BE8">
        <w:rPr>
          <w:rFonts w:ascii="Arial" w:hAnsi="Arial" w:cs="Arial"/>
          <w:sz w:val="22"/>
        </w:rPr>
        <w:t>Combining</w:t>
      </w:r>
      <w:r w:rsidRPr="003F3BE8">
        <w:rPr>
          <w:rFonts w:ascii="Arial" w:hAnsi="Arial" w:cs="Arial"/>
          <w:sz w:val="22"/>
        </w:rPr>
        <w:t xml:space="preserve"> a calorie deficit and dietary balance </w:t>
      </w:r>
      <w:r w:rsidR="00F45259" w:rsidRPr="003F3BE8">
        <w:rPr>
          <w:rFonts w:ascii="Arial" w:hAnsi="Arial" w:cs="Arial"/>
          <w:sz w:val="22"/>
        </w:rPr>
        <w:t>is</w:t>
      </w:r>
      <w:r w:rsidRPr="003F3BE8">
        <w:rPr>
          <w:rFonts w:ascii="Arial" w:hAnsi="Arial" w:cs="Arial"/>
          <w:sz w:val="22"/>
        </w:rPr>
        <w:t xml:space="preserve"> helpful in weight loss and maintenance (Wing </w:t>
      </w:r>
      <w:r w:rsidR="000F26A0" w:rsidRPr="003F3BE8">
        <w:rPr>
          <w:rFonts w:ascii="Arial" w:hAnsi="Arial" w:cs="Arial"/>
          <w:sz w:val="22"/>
        </w:rPr>
        <w:t xml:space="preserve">and </w:t>
      </w:r>
      <w:r w:rsidRPr="003F3BE8">
        <w:rPr>
          <w:rFonts w:ascii="Arial" w:hAnsi="Arial" w:cs="Arial"/>
          <w:sz w:val="22"/>
        </w:rPr>
        <w:t xml:space="preserve">Phelan, 2005). Bob's lifestyle and preferences </w:t>
      </w:r>
      <w:r w:rsidR="00F45259" w:rsidRPr="003F3BE8">
        <w:rPr>
          <w:rFonts w:ascii="Arial" w:hAnsi="Arial" w:cs="Arial"/>
          <w:sz w:val="22"/>
        </w:rPr>
        <w:t>must be considered</w:t>
      </w:r>
      <w:r w:rsidRPr="003F3BE8">
        <w:rPr>
          <w:rFonts w:ascii="Arial" w:hAnsi="Arial" w:cs="Arial"/>
          <w:sz w:val="22"/>
        </w:rPr>
        <w:t xml:space="preserve"> when developing this strategy.</w:t>
      </w:r>
    </w:p>
    <w:p w14:paraId="6BD7D190" w14:textId="77777777" w:rsidR="003F3BE8" w:rsidRPr="003F3BE8" w:rsidRDefault="003F3BE8" w:rsidP="003D1C99">
      <w:pPr>
        <w:spacing w:line="360" w:lineRule="auto"/>
        <w:rPr>
          <w:rFonts w:ascii="Arial" w:hAnsi="Arial" w:cs="Arial"/>
          <w:sz w:val="22"/>
        </w:rPr>
      </w:pPr>
    </w:p>
    <w:p w14:paraId="336EB98D" w14:textId="72DE5D57" w:rsidR="001F2378" w:rsidRPr="003F3BE8" w:rsidRDefault="001F2378" w:rsidP="003D1C99">
      <w:pPr>
        <w:pStyle w:val="Heading1"/>
        <w:rPr>
          <w:rFonts w:ascii="Arial" w:hAnsi="Arial" w:cs="Arial"/>
          <w:sz w:val="22"/>
          <w:szCs w:val="22"/>
        </w:rPr>
      </w:pPr>
      <w:bookmarkStart w:id="7" w:name="_Toc151061972"/>
      <w:r w:rsidRPr="003F3BE8">
        <w:rPr>
          <w:rFonts w:ascii="Arial" w:hAnsi="Arial" w:cs="Arial"/>
          <w:sz w:val="22"/>
          <w:szCs w:val="22"/>
        </w:rPr>
        <w:t>Physical Activity</w:t>
      </w:r>
      <w:bookmarkEnd w:id="7"/>
      <w:r w:rsidRPr="003F3BE8">
        <w:rPr>
          <w:rFonts w:ascii="Arial" w:hAnsi="Arial" w:cs="Arial"/>
          <w:sz w:val="22"/>
          <w:szCs w:val="22"/>
        </w:rPr>
        <w:t xml:space="preserve"> </w:t>
      </w:r>
    </w:p>
    <w:p w14:paraId="3F8AA5AB" w14:textId="77777777" w:rsidR="003D1C99" w:rsidRDefault="00FC01F4" w:rsidP="003D1C99">
      <w:pPr>
        <w:spacing w:line="360" w:lineRule="auto"/>
        <w:rPr>
          <w:rFonts w:ascii="Arial" w:hAnsi="Arial" w:cs="Arial"/>
          <w:sz w:val="22"/>
        </w:rPr>
      </w:pPr>
      <w:r w:rsidRPr="003F3BE8">
        <w:rPr>
          <w:rFonts w:ascii="Arial" w:hAnsi="Arial" w:cs="Arial"/>
          <w:sz w:val="22"/>
        </w:rPr>
        <w:t xml:space="preserve">Maintaining good health requires regular physical activity, </w:t>
      </w:r>
      <w:r w:rsidR="00F45259" w:rsidRPr="003F3BE8">
        <w:rPr>
          <w:rFonts w:ascii="Arial" w:hAnsi="Arial" w:cs="Arial"/>
          <w:sz w:val="22"/>
        </w:rPr>
        <w:t>especially</w:t>
      </w:r>
      <w:r w:rsidRPr="003F3BE8">
        <w:rPr>
          <w:rFonts w:ascii="Arial" w:hAnsi="Arial" w:cs="Arial"/>
          <w:sz w:val="22"/>
        </w:rPr>
        <w:t xml:space="preserve"> for people with sedentary jobs like Bob's. Inactivity is associated with an increased risk of death and is a </w:t>
      </w:r>
      <w:r w:rsidR="00F45259" w:rsidRPr="003F3BE8">
        <w:rPr>
          <w:rFonts w:ascii="Arial" w:hAnsi="Arial" w:cs="Arial"/>
          <w:sz w:val="22"/>
        </w:rPr>
        <w:t>significant</w:t>
      </w:r>
      <w:r w:rsidRPr="003F3BE8">
        <w:rPr>
          <w:rFonts w:ascii="Arial" w:hAnsi="Arial" w:cs="Arial"/>
          <w:sz w:val="22"/>
        </w:rPr>
        <w:t xml:space="preserve"> contributor to the development of chronic diseases (Lee et al., 2012). </w:t>
      </w:r>
      <w:r w:rsidR="00F45259" w:rsidRPr="003F3BE8">
        <w:rPr>
          <w:rFonts w:ascii="Arial" w:hAnsi="Arial" w:cs="Arial"/>
          <w:sz w:val="22"/>
        </w:rPr>
        <w:t>Bob must incorporate regular physical activity into his daily routine to reduce his risk</w:t>
      </w:r>
      <w:r w:rsidRPr="003F3BE8">
        <w:rPr>
          <w:rFonts w:ascii="Arial" w:hAnsi="Arial" w:cs="Arial"/>
          <w:sz w:val="22"/>
        </w:rPr>
        <w:t>.</w:t>
      </w:r>
      <w:r w:rsidR="00F45259" w:rsidRPr="003F3BE8">
        <w:rPr>
          <w:rFonts w:ascii="Arial" w:hAnsi="Arial" w:cs="Arial"/>
          <w:sz w:val="22"/>
        </w:rPr>
        <w:t xml:space="preserve"> </w:t>
      </w:r>
      <w:r w:rsidRPr="003F3BE8">
        <w:rPr>
          <w:rFonts w:ascii="Arial" w:hAnsi="Arial" w:cs="Arial"/>
          <w:sz w:val="22"/>
        </w:rPr>
        <w:t xml:space="preserve">The National Health Service (NHS) recommends that adults engage in strength training at least two days per week </w:t>
      </w:r>
      <w:r w:rsidR="008F4B31" w:rsidRPr="003F3BE8">
        <w:rPr>
          <w:rFonts w:ascii="Arial" w:hAnsi="Arial" w:cs="Arial"/>
          <w:sz w:val="22"/>
        </w:rPr>
        <w:t>and engage</w:t>
      </w:r>
      <w:r w:rsidRPr="003F3BE8">
        <w:rPr>
          <w:rFonts w:ascii="Arial" w:hAnsi="Arial" w:cs="Arial"/>
          <w:sz w:val="22"/>
        </w:rPr>
        <w:t xml:space="preserve"> in at least 150 minutes of moderate-intensity activity or 75 minutes of vigorous-intensity activity per week (NHS, 2021). Bob may find that vigorous walking, cycling, and swimming fit the bill. </w:t>
      </w:r>
    </w:p>
    <w:p w14:paraId="192C71DE" w14:textId="205A3407" w:rsidR="00FC01F4" w:rsidRPr="003F3BE8" w:rsidRDefault="00FC01F4" w:rsidP="003D1C99">
      <w:pPr>
        <w:spacing w:line="360" w:lineRule="auto"/>
        <w:rPr>
          <w:rFonts w:ascii="Arial" w:hAnsi="Arial" w:cs="Arial"/>
          <w:sz w:val="22"/>
        </w:rPr>
      </w:pPr>
      <w:r w:rsidRPr="003F3BE8">
        <w:rPr>
          <w:rFonts w:ascii="Arial" w:hAnsi="Arial" w:cs="Arial"/>
          <w:sz w:val="22"/>
        </w:rPr>
        <w:lastRenderedPageBreak/>
        <w:t xml:space="preserve">Given the nature of his work, </w:t>
      </w:r>
      <w:r w:rsidR="008F4B31" w:rsidRPr="003F3BE8">
        <w:rPr>
          <w:rFonts w:ascii="Arial" w:hAnsi="Arial" w:cs="Arial"/>
          <w:sz w:val="22"/>
        </w:rPr>
        <w:t>scheduling brief physical activity at regular intervals during his driving shifts may be helpful</w:t>
      </w:r>
      <w:r w:rsidRPr="003F3BE8">
        <w:rPr>
          <w:rFonts w:ascii="Arial" w:hAnsi="Arial" w:cs="Arial"/>
          <w:sz w:val="22"/>
        </w:rPr>
        <w:t xml:space="preserve">. The health concerns associated with sitting for lengthy periods </w:t>
      </w:r>
      <w:r w:rsidR="008F4B31" w:rsidRPr="003F3BE8">
        <w:rPr>
          <w:rFonts w:ascii="Arial" w:hAnsi="Arial" w:cs="Arial"/>
          <w:sz w:val="22"/>
        </w:rPr>
        <w:t>can be mitigated through</w:t>
      </w:r>
      <w:r w:rsidRPr="003F3BE8">
        <w:rPr>
          <w:rFonts w:ascii="Arial" w:hAnsi="Arial" w:cs="Arial"/>
          <w:sz w:val="22"/>
        </w:rPr>
        <w:t xml:space="preserve"> breaks, particularly those spent standing or moving around (Buckley et al., 2015).</w:t>
      </w:r>
    </w:p>
    <w:p w14:paraId="4D1BEA28" w14:textId="0AB36AB6" w:rsidR="001457FF" w:rsidRDefault="00FC01F4" w:rsidP="003D1C99">
      <w:pPr>
        <w:spacing w:line="360" w:lineRule="auto"/>
        <w:rPr>
          <w:rFonts w:ascii="Arial" w:hAnsi="Arial" w:cs="Arial"/>
          <w:sz w:val="22"/>
        </w:rPr>
      </w:pPr>
      <w:r w:rsidRPr="003F3BE8">
        <w:rPr>
          <w:rFonts w:ascii="Arial" w:hAnsi="Arial" w:cs="Arial"/>
          <w:sz w:val="22"/>
        </w:rPr>
        <w:t xml:space="preserve">In addition, </w:t>
      </w:r>
      <w:r w:rsidR="008F4B31" w:rsidRPr="003F3BE8">
        <w:rPr>
          <w:rFonts w:ascii="Arial" w:hAnsi="Arial" w:cs="Arial"/>
          <w:sz w:val="22"/>
        </w:rPr>
        <w:t>Bob must make</w:t>
      </w:r>
      <w:r w:rsidRPr="003F3BE8">
        <w:rPr>
          <w:rFonts w:ascii="Arial" w:hAnsi="Arial" w:cs="Arial"/>
          <w:sz w:val="22"/>
        </w:rPr>
        <w:t xml:space="preserve"> time to exercise on his days off. Positive impacts on mental health, including a decrease in depressive and anxious feelings, have been observed as a result of this (Schuch et al., 2018). Bob needs to discover things to do that he likes and that he can reasonably fit into his lifestyle.</w:t>
      </w:r>
    </w:p>
    <w:p w14:paraId="481E9DEA" w14:textId="77777777" w:rsidR="003F3BE8" w:rsidRPr="003F3BE8" w:rsidRDefault="003F3BE8" w:rsidP="003D1C99">
      <w:pPr>
        <w:spacing w:line="360" w:lineRule="auto"/>
        <w:rPr>
          <w:rFonts w:ascii="Arial" w:hAnsi="Arial" w:cs="Arial"/>
          <w:sz w:val="22"/>
        </w:rPr>
      </w:pPr>
    </w:p>
    <w:p w14:paraId="39D113E4" w14:textId="300D67C1" w:rsidR="001F2378" w:rsidRPr="003F3BE8" w:rsidRDefault="001F2378" w:rsidP="003D1C99">
      <w:pPr>
        <w:pStyle w:val="Heading1"/>
        <w:rPr>
          <w:rFonts w:ascii="Arial" w:hAnsi="Arial" w:cs="Arial"/>
          <w:sz w:val="22"/>
          <w:szCs w:val="22"/>
        </w:rPr>
      </w:pPr>
      <w:bookmarkStart w:id="8" w:name="_Toc151061973"/>
      <w:r w:rsidRPr="003F3BE8">
        <w:rPr>
          <w:rFonts w:ascii="Arial" w:hAnsi="Arial" w:cs="Arial"/>
          <w:sz w:val="22"/>
          <w:szCs w:val="22"/>
        </w:rPr>
        <w:t>Lifestyle Choices</w:t>
      </w:r>
      <w:bookmarkEnd w:id="8"/>
      <w:r w:rsidRPr="003F3BE8">
        <w:rPr>
          <w:rFonts w:ascii="Arial" w:hAnsi="Arial" w:cs="Arial"/>
          <w:sz w:val="22"/>
          <w:szCs w:val="22"/>
        </w:rPr>
        <w:t xml:space="preserve"> </w:t>
      </w:r>
    </w:p>
    <w:p w14:paraId="078D8F86" w14:textId="69316515" w:rsidR="004356D7" w:rsidRPr="003F3BE8" w:rsidRDefault="004356D7" w:rsidP="003D1C99">
      <w:pPr>
        <w:spacing w:line="360" w:lineRule="auto"/>
        <w:rPr>
          <w:rFonts w:ascii="Arial" w:hAnsi="Arial" w:cs="Arial"/>
          <w:sz w:val="22"/>
        </w:rPr>
      </w:pPr>
      <w:r w:rsidRPr="003F3BE8">
        <w:rPr>
          <w:rFonts w:ascii="Arial" w:hAnsi="Arial" w:cs="Arial"/>
          <w:sz w:val="22"/>
        </w:rPr>
        <w:t>The choices Bob has made in his lifestyle, especially his smoking and sleep patterns, have se</w:t>
      </w:r>
      <w:r w:rsidR="00FC60FE" w:rsidRPr="003F3BE8">
        <w:rPr>
          <w:rFonts w:ascii="Arial" w:hAnsi="Arial" w:cs="Arial"/>
          <w:sz w:val="22"/>
        </w:rPr>
        <w:t>vere</w:t>
      </w:r>
      <w:r w:rsidRPr="003F3BE8">
        <w:rPr>
          <w:rFonts w:ascii="Arial" w:hAnsi="Arial" w:cs="Arial"/>
          <w:sz w:val="22"/>
        </w:rPr>
        <w:t xml:space="preserve"> consequences for his health. The </w:t>
      </w:r>
      <w:r w:rsidR="00FC60FE" w:rsidRPr="003F3BE8">
        <w:rPr>
          <w:rFonts w:ascii="Arial" w:hAnsi="Arial" w:cs="Arial"/>
          <w:sz w:val="22"/>
        </w:rPr>
        <w:t>advers</w:t>
      </w:r>
      <w:r w:rsidRPr="003F3BE8">
        <w:rPr>
          <w:rFonts w:ascii="Arial" w:hAnsi="Arial" w:cs="Arial"/>
          <w:sz w:val="22"/>
        </w:rPr>
        <w:t xml:space="preserve">e effects of smoking on health have been widely proven, making smoking one of the major preventable causes of death globally. Tobacco use has been linked to an increased risk of numerous diseases, including lung cancer, COPD, and cardiovascular disease (Doll et al., 2004). Bob needs help quitting smoking because of his long history of smoking and his family history of heart disease. Many proven smoking-cessation aids are available free of charge through the NHS (West </w:t>
      </w:r>
      <w:r w:rsidR="000F26A0" w:rsidRPr="003F3BE8">
        <w:rPr>
          <w:rFonts w:ascii="Arial" w:hAnsi="Arial" w:cs="Arial"/>
          <w:sz w:val="22"/>
        </w:rPr>
        <w:t xml:space="preserve">and </w:t>
      </w:r>
      <w:r w:rsidRPr="003F3BE8">
        <w:rPr>
          <w:rFonts w:ascii="Arial" w:hAnsi="Arial" w:cs="Arial"/>
          <w:sz w:val="22"/>
        </w:rPr>
        <w:t>Shiffman, 2007).</w:t>
      </w:r>
    </w:p>
    <w:p w14:paraId="5CC7CBDD" w14:textId="62D4E540" w:rsidR="004356D7" w:rsidRPr="003F3BE8" w:rsidRDefault="004356D7" w:rsidP="003D1C99">
      <w:pPr>
        <w:spacing w:line="360" w:lineRule="auto"/>
        <w:rPr>
          <w:rFonts w:ascii="Arial" w:hAnsi="Arial" w:cs="Arial"/>
          <w:sz w:val="22"/>
        </w:rPr>
      </w:pPr>
      <w:r w:rsidRPr="003F3BE8">
        <w:rPr>
          <w:rFonts w:ascii="Arial" w:hAnsi="Arial" w:cs="Arial"/>
          <w:sz w:val="22"/>
        </w:rPr>
        <w:t>Bob smokes cigarettes and has trouble sleeping, which are common problems for truck drivers because of the nature of their profession (</w:t>
      </w:r>
      <w:proofErr w:type="spellStart"/>
      <w:r w:rsidRPr="003F3BE8">
        <w:rPr>
          <w:rFonts w:ascii="Arial" w:hAnsi="Arial" w:cs="Arial"/>
          <w:sz w:val="22"/>
        </w:rPr>
        <w:t>Braeckman</w:t>
      </w:r>
      <w:proofErr w:type="spellEnd"/>
      <w:r w:rsidRPr="003F3BE8">
        <w:rPr>
          <w:rFonts w:ascii="Arial" w:hAnsi="Arial" w:cs="Arial"/>
          <w:sz w:val="22"/>
        </w:rPr>
        <w:t xml:space="preserve"> et al., 2011). Anxiety, depression, and other mental health issues, as well as an increased risk of obesity, diabetes, and cardiovascular disease, have all been linked to poor sleep quality and sleep disruptions (Altena et al., 2020). He can improve </w:t>
      </w:r>
      <w:r w:rsidR="00FC60FE" w:rsidRPr="003F3BE8">
        <w:rPr>
          <w:rFonts w:ascii="Arial" w:hAnsi="Arial" w:cs="Arial"/>
          <w:sz w:val="22"/>
        </w:rPr>
        <w:t>his sleep quality and health by establishing regular sleep habits</w:t>
      </w:r>
      <w:r w:rsidRPr="003F3BE8">
        <w:rPr>
          <w:rFonts w:ascii="Arial" w:hAnsi="Arial" w:cs="Arial"/>
          <w:sz w:val="22"/>
        </w:rPr>
        <w:t xml:space="preserve"> and creating a comfortable sleeping environment, even if h</w:t>
      </w:r>
      <w:r w:rsidR="00FC60FE" w:rsidRPr="003F3BE8">
        <w:rPr>
          <w:rFonts w:ascii="Arial" w:hAnsi="Arial" w:cs="Arial"/>
          <w:sz w:val="22"/>
        </w:rPr>
        <w:t>is work schedule limits him</w:t>
      </w:r>
      <w:r w:rsidRPr="003F3BE8">
        <w:rPr>
          <w:rFonts w:ascii="Arial" w:hAnsi="Arial" w:cs="Arial"/>
          <w:sz w:val="22"/>
        </w:rPr>
        <w:t>.</w:t>
      </w:r>
    </w:p>
    <w:p w14:paraId="5CCDA014" w14:textId="1C6BAD2E" w:rsidR="001457FF" w:rsidRDefault="004356D7" w:rsidP="003D1C99">
      <w:pPr>
        <w:spacing w:line="360" w:lineRule="auto"/>
        <w:rPr>
          <w:rFonts w:ascii="Arial" w:hAnsi="Arial" w:cs="Arial"/>
          <w:sz w:val="22"/>
        </w:rPr>
      </w:pPr>
      <w:r w:rsidRPr="003F3BE8">
        <w:rPr>
          <w:rFonts w:ascii="Arial" w:hAnsi="Arial" w:cs="Arial"/>
          <w:sz w:val="22"/>
        </w:rPr>
        <w:t>In addition, Bob's irregularly high alcohol consumption, especially his reliance on whisky as a sleep aid, is cause for concern. Although he does not partake in everyday alcohol intake, his drinking habits point to binge drinking, which poses serious health concerns such as liver damage and mental health difficulties (Rehm et al., 2010). He can benefit from cutting down on his drinking and learning healthy new strategies to deal with his sleep problems.</w:t>
      </w:r>
    </w:p>
    <w:p w14:paraId="010D31E3" w14:textId="77777777" w:rsidR="003F3BE8" w:rsidRDefault="003F3BE8" w:rsidP="003D1C99">
      <w:pPr>
        <w:spacing w:line="360" w:lineRule="auto"/>
        <w:rPr>
          <w:rFonts w:ascii="Arial" w:hAnsi="Arial" w:cs="Arial"/>
          <w:sz w:val="22"/>
        </w:rPr>
      </w:pPr>
    </w:p>
    <w:p w14:paraId="078F1F66" w14:textId="77777777" w:rsidR="003D1C99" w:rsidRDefault="003D1C99" w:rsidP="003D1C99">
      <w:pPr>
        <w:spacing w:line="360" w:lineRule="auto"/>
        <w:rPr>
          <w:rFonts w:ascii="Arial" w:hAnsi="Arial" w:cs="Arial"/>
          <w:sz w:val="22"/>
        </w:rPr>
      </w:pPr>
    </w:p>
    <w:p w14:paraId="5574BBE6" w14:textId="77777777" w:rsidR="003D1C99" w:rsidRPr="003F3BE8" w:rsidRDefault="003D1C99" w:rsidP="003D1C99">
      <w:pPr>
        <w:spacing w:line="360" w:lineRule="auto"/>
        <w:rPr>
          <w:rFonts w:ascii="Arial" w:hAnsi="Arial" w:cs="Arial"/>
          <w:sz w:val="22"/>
        </w:rPr>
      </w:pPr>
    </w:p>
    <w:p w14:paraId="24F4D81D" w14:textId="7616D86D" w:rsidR="001F2378" w:rsidRPr="003F3BE8" w:rsidRDefault="001F2378" w:rsidP="003D1C99">
      <w:pPr>
        <w:pStyle w:val="Heading1"/>
        <w:rPr>
          <w:rFonts w:ascii="Arial" w:hAnsi="Arial" w:cs="Arial"/>
          <w:sz w:val="22"/>
          <w:szCs w:val="22"/>
        </w:rPr>
      </w:pPr>
      <w:bookmarkStart w:id="9" w:name="_Toc151061974"/>
      <w:r w:rsidRPr="003F3BE8">
        <w:rPr>
          <w:rFonts w:ascii="Arial" w:hAnsi="Arial" w:cs="Arial"/>
          <w:sz w:val="22"/>
          <w:szCs w:val="22"/>
        </w:rPr>
        <w:lastRenderedPageBreak/>
        <w:t>Conclusion</w:t>
      </w:r>
      <w:r w:rsidR="00CC5E61" w:rsidRPr="003F3BE8">
        <w:rPr>
          <w:rFonts w:ascii="Arial" w:hAnsi="Arial" w:cs="Arial"/>
          <w:sz w:val="22"/>
          <w:szCs w:val="22"/>
        </w:rPr>
        <w:t xml:space="preserve"> and Recommendations</w:t>
      </w:r>
      <w:bookmarkEnd w:id="9"/>
      <w:r w:rsidRPr="003F3BE8">
        <w:rPr>
          <w:rFonts w:ascii="Arial" w:hAnsi="Arial" w:cs="Arial"/>
          <w:sz w:val="22"/>
          <w:szCs w:val="22"/>
        </w:rPr>
        <w:t xml:space="preserve"> </w:t>
      </w:r>
    </w:p>
    <w:p w14:paraId="5782515B" w14:textId="17FAA381" w:rsidR="00F8785C" w:rsidRDefault="00FC60FE" w:rsidP="003D1C99">
      <w:pPr>
        <w:spacing w:line="360" w:lineRule="auto"/>
        <w:rPr>
          <w:rFonts w:ascii="Arial" w:hAnsi="Arial" w:cs="Arial"/>
          <w:sz w:val="22"/>
        </w:rPr>
      </w:pPr>
      <w:r w:rsidRPr="003F3BE8">
        <w:rPr>
          <w:rFonts w:ascii="Arial" w:hAnsi="Arial" w:cs="Arial"/>
          <w:sz w:val="22"/>
        </w:rPr>
        <w:t>Bob needs to take a comprehensive approach to resolving these concerns to reduce his risk of developing chronic diseases and improve his quality of life</w:t>
      </w:r>
      <w:r w:rsidR="00F8785C" w:rsidRPr="003F3BE8">
        <w:rPr>
          <w:rFonts w:ascii="Arial" w:hAnsi="Arial" w:cs="Arial"/>
          <w:sz w:val="22"/>
        </w:rPr>
        <w:t>.</w:t>
      </w:r>
    </w:p>
    <w:p w14:paraId="375AC2F9" w14:textId="77777777" w:rsidR="003F3BE8" w:rsidRPr="003F3BE8" w:rsidRDefault="003F3BE8" w:rsidP="003D1C99">
      <w:pPr>
        <w:spacing w:line="360" w:lineRule="auto"/>
        <w:rPr>
          <w:rFonts w:ascii="Arial" w:hAnsi="Arial" w:cs="Arial"/>
          <w:sz w:val="22"/>
        </w:rPr>
      </w:pPr>
    </w:p>
    <w:p w14:paraId="233AB890" w14:textId="0A7EF85C" w:rsidR="00F8785C" w:rsidRPr="003F3BE8" w:rsidRDefault="00F8785C" w:rsidP="003D1C99">
      <w:pPr>
        <w:pStyle w:val="Heading2"/>
        <w:spacing w:line="360" w:lineRule="auto"/>
        <w:rPr>
          <w:rFonts w:ascii="Arial" w:hAnsi="Arial" w:cs="Arial"/>
          <w:sz w:val="22"/>
          <w:szCs w:val="22"/>
        </w:rPr>
      </w:pPr>
      <w:bookmarkStart w:id="10" w:name="_Toc151061975"/>
      <w:r w:rsidRPr="003F3BE8">
        <w:rPr>
          <w:rFonts w:ascii="Arial" w:hAnsi="Arial" w:cs="Arial"/>
          <w:sz w:val="22"/>
          <w:szCs w:val="22"/>
        </w:rPr>
        <w:t>Recommendation</w:t>
      </w:r>
      <w:bookmarkEnd w:id="10"/>
    </w:p>
    <w:p w14:paraId="766148DE" w14:textId="6B073F23" w:rsidR="00F8785C" w:rsidRDefault="00F8785C" w:rsidP="003D1C99">
      <w:pPr>
        <w:spacing w:line="360" w:lineRule="auto"/>
        <w:rPr>
          <w:rFonts w:ascii="Arial" w:hAnsi="Arial" w:cs="Arial"/>
          <w:sz w:val="22"/>
        </w:rPr>
      </w:pPr>
      <w:r w:rsidRPr="003F3BE8">
        <w:rPr>
          <w:rFonts w:ascii="Arial" w:hAnsi="Arial" w:cs="Arial"/>
          <w:b/>
          <w:bCs/>
          <w:sz w:val="22"/>
        </w:rPr>
        <w:t>Weight Management and Dietary Improvements:</w:t>
      </w:r>
      <w:r w:rsidRPr="003F3BE8">
        <w:rPr>
          <w:rFonts w:ascii="Arial" w:hAnsi="Arial" w:cs="Arial"/>
          <w:sz w:val="22"/>
        </w:rPr>
        <w:t xml:space="preserve"> </w:t>
      </w:r>
      <w:r w:rsidR="00251E75" w:rsidRPr="003F3BE8">
        <w:rPr>
          <w:rFonts w:ascii="Arial" w:hAnsi="Arial" w:cs="Arial"/>
          <w:sz w:val="22"/>
        </w:rPr>
        <w:t xml:space="preserve">Bob is currently fat, </w:t>
      </w:r>
      <w:r w:rsidR="00FC60FE" w:rsidRPr="003F3BE8">
        <w:rPr>
          <w:rFonts w:ascii="Arial" w:hAnsi="Arial" w:cs="Arial"/>
          <w:sz w:val="22"/>
        </w:rPr>
        <w:t>significantly increasing</w:t>
      </w:r>
      <w:r w:rsidR="00251E75" w:rsidRPr="003F3BE8">
        <w:rPr>
          <w:rFonts w:ascii="Arial" w:hAnsi="Arial" w:cs="Arial"/>
          <w:sz w:val="22"/>
        </w:rPr>
        <w:t xml:space="preserve"> his risk for </w:t>
      </w:r>
      <w:r w:rsidR="00FC60FE" w:rsidRPr="003F3BE8">
        <w:rPr>
          <w:rFonts w:ascii="Arial" w:hAnsi="Arial" w:cs="Arial"/>
          <w:sz w:val="22"/>
        </w:rPr>
        <w:t>several</w:t>
      </w:r>
      <w:r w:rsidR="00251E75" w:rsidRPr="003F3BE8">
        <w:rPr>
          <w:rFonts w:ascii="Arial" w:hAnsi="Arial" w:cs="Arial"/>
          <w:sz w:val="22"/>
        </w:rPr>
        <w:t xml:space="preserve"> health problems. Changing your diet and working out more frequently are both effective strategies. Adopting a balanced diet in line with the NHS Eatwell Guide, which emphasises fruits, vegetables, whole grains, and lean proteins, is vital. Managing calorie intake is crucial for weight loss and maintenance (Public Health England, 2016)</w:t>
      </w:r>
      <w:r w:rsidRPr="003F3BE8">
        <w:rPr>
          <w:rFonts w:ascii="Arial" w:hAnsi="Arial" w:cs="Arial"/>
          <w:sz w:val="22"/>
        </w:rPr>
        <w:t>.</w:t>
      </w:r>
    </w:p>
    <w:p w14:paraId="712909BF" w14:textId="77777777" w:rsidR="003F3BE8" w:rsidRPr="003F3BE8" w:rsidRDefault="003F3BE8" w:rsidP="003D1C99">
      <w:pPr>
        <w:spacing w:line="360" w:lineRule="auto"/>
        <w:rPr>
          <w:rFonts w:ascii="Arial" w:hAnsi="Arial" w:cs="Arial"/>
          <w:sz w:val="22"/>
        </w:rPr>
      </w:pPr>
    </w:p>
    <w:p w14:paraId="55E2B5D6" w14:textId="6F94B32D" w:rsidR="00F8785C" w:rsidRDefault="00F8785C" w:rsidP="003D1C99">
      <w:pPr>
        <w:spacing w:line="360" w:lineRule="auto"/>
        <w:rPr>
          <w:rFonts w:ascii="Arial" w:hAnsi="Arial" w:cs="Arial"/>
          <w:sz w:val="22"/>
        </w:rPr>
      </w:pPr>
      <w:r w:rsidRPr="003F3BE8">
        <w:rPr>
          <w:rFonts w:ascii="Arial" w:hAnsi="Arial" w:cs="Arial"/>
          <w:b/>
          <w:bCs/>
          <w:sz w:val="22"/>
        </w:rPr>
        <w:t>Physical Activity:</w:t>
      </w:r>
      <w:r w:rsidRPr="003F3BE8">
        <w:rPr>
          <w:rFonts w:ascii="Arial" w:hAnsi="Arial" w:cs="Arial"/>
          <w:sz w:val="22"/>
        </w:rPr>
        <w:t xml:space="preserve"> </w:t>
      </w:r>
      <w:r w:rsidR="00AD13A1" w:rsidRPr="003F3BE8">
        <w:rPr>
          <w:rFonts w:ascii="Arial" w:hAnsi="Arial" w:cs="Arial"/>
          <w:sz w:val="22"/>
        </w:rPr>
        <w:t>If Bob wants to improve his health, he must e</w:t>
      </w:r>
      <w:r w:rsidR="00FC60FE" w:rsidRPr="003F3BE8">
        <w:rPr>
          <w:rFonts w:ascii="Arial" w:hAnsi="Arial" w:cs="Arial"/>
          <w:sz w:val="22"/>
        </w:rPr>
        <w:t>xercise mor</w:t>
      </w:r>
      <w:r w:rsidR="00AD13A1" w:rsidRPr="003F3BE8">
        <w:rPr>
          <w:rFonts w:ascii="Arial" w:hAnsi="Arial" w:cs="Arial"/>
          <w:sz w:val="22"/>
        </w:rPr>
        <w:t>e. The National Health Service suggests that adults engage in either 75 minutes of strenuous activity per week or 150 minutes of moderate activity. It</w:t>
      </w:r>
      <w:r w:rsidR="00FC60FE" w:rsidRPr="003F3BE8">
        <w:rPr>
          <w:rFonts w:ascii="Arial" w:hAnsi="Arial" w:cs="Arial"/>
          <w:sz w:val="22"/>
        </w:rPr>
        <w:t xml:space="preserve"> i</w:t>
      </w:r>
      <w:r w:rsidR="00AD13A1" w:rsidRPr="003F3BE8">
        <w:rPr>
          <w:rFonts w:ascii="Arial" w:hAnsi="Arial" w:cs="Arial"/>
          <w:sz w:val="22"/>
        </w:rPr>
        <w:t xml:space="preserve">s </w:t>
      </w:r>
      <w:r w:rsidR="009865AD" w:rsidRPr="003F3BE8">
        <w:rPr>
          <w:rFonts w:ascii="Arial" w:hAnsi="Arial" w:cs="Arial"/>
          <w:sz w:val="22"/>
        </w:rPr>
        <w:t>essential</w:t>
      </w:r>
      <w:r w:rsidR="00AD13A1" w:rsidRPr="003F3BE8">
        <w:rPr>
          <w:rFonts w:ascii="Arial" w:hAnsi="Arial" w:cs="Arial"/>
          <w:sz w:val="22"/>
        </w:rPr>
        <w:t xml:space="preserve"> to encourage Bob to discover physical activities </w:t>
      </w:r>
      <w:r w:rsidR="009865AD" w:rsidRPr="003F3BE8">
        <w:rPr>
          <w:rFonts w:ascii="Arial" w:hAnsi="Arial" w:cs="Arial"/>
          <w:sz w:val="22"/>
        </w:rPr>
        <w:t>he enjoys and can realistically include in</w:t>
      </w:r>
      <w:r w:rsidR="00AD13A1" w:rsidRPr="003F3BE8">
        <w:rPr>
          <w:rFonts w:ascii="Arial" w:hAnsi="Arial" w:cs="Arial"/>
          <w:sz w:val="22"/>
        </w:rPr>
        <w:t xml:space="preserve"> his lifestyle. The benefits to one's mental health are in addition to one's physical health</w:t>
      </w:r>
      <w:r w:rsidR="009865AD" w:rsidRPr="003F3BE8">
        <w:rPr>
          <w:rFonts w:ascii="Arial" w:hAnsi="Arial" w:cs="Arial"/>
          <w:sz w:val="22"/>
        </w:rPr>
        <w:t xml:space="preserve"> </w:t>
      </w:r>
      <w:r w:rsidR="00AD13A1" w:rsidRPr="003F3BE8">
        <w:rPr>
          <w:rFonts w:ascii="Arial" w:hAnsi="Arial" w:cs="Arial"/>
          <w:sz w:val="22"/>
        </w:rPr>
        <w:t>(Lee et al., 2012)</w:t>
      </w:r>
      <w:r w:rsidRPr="003F3BE8">
        <w:rPr>
          <w:rFonts w:ascii="Arial" w:hAnsi="Arial" w:cs="Arial"/>
          <w:sz w:val="22"/>
        </w:rPr>
        <w:t>.</w:t>
      </w:r>
    </w:p>
    <w:p w14:paraId="44447A73" w14:textId="77777777" w:rsidR="003F3BE8" w:rsidRPr="003F3BE8" w:rsidRDefault="003F3BE8" w:rsidP="003D1C99">
      <w:pPr>
        <w:spacing w:line="360" w:lineRule="auto"/>
        <w:rPr>
          <w:rFonts w:ascii="Arial" w:hAnsi="Arial" w:cs="Arial"/>
          <w:sz w:val="22"/>
        </w:rPr>
      </w:pPr>
    </w:p>
    <w:p w14:paraId="7566C348" w14:textId="661BAAD2" w:rsidR="00F8785C" w:rsidRDefault="00F8785C" w:rsidP="003D1C99">
      <w:pPr>
        <w:spacing w:line="360" w:lineRule="auto"/>
        <w:rPr>
          <w:rFonts w:ascii="Arial" w:hAnsi="Arial" w:cs="Arial"/>
          <w:sz w:val="22"/>
        </w:rPr>
      </w:pPr>
      <w:r w:rsidRPr="003F3BE8">
        <w:rPr>
          <w:rFonts w:ascii="Arial" w:hAnsi="Arial" w:cs="Arial"/>
          <w:b/>
          <w:bCs/>
          <w:sz w:val="22"/>
        </w:rPr>
        <w:t>Sleep Quality:</w:t>
      </w:r>
      <w:r w:rsidRPr="003F3BE8">
        <w:rPr>
          <w:rFonts w:ascii="Arial" w:hAnsi="Arial" w:cs="Arial"/>
          <w:sz w:val="22"/>
        </w:rPr>
        <w:t xml:space="preserve"> </w:t>
      </w:r>
      <w:r w:rsidR="00AD13A1" w:rsidRPr="003F3BE8">
        <w:rPr>
          <w:rFonts w:ascii="Arial" w:hAnsi="Arial" w:cs="Arial"/>
          <w:sz w:val="22"/>
        </w:rPr>
        <w:t>The health of Bob's body and mind depends on his ability to get better sleep. Even with the limitations of his profession, it might be helpful to establish a regular sleep habit and create a comfortable resting environment. Adhering to a regular sleep schedule and making his truck or house a comfortable place to sleep are two strategies to enhance sleep quality (Altena et al., 2020)</w:t>
      </w:r>
      <w:r w:rsidRPr="003F3BE8">
        <w:rPr>
          <w:rFonts w:ascii="Arial" w:hAnsi="Arial" w:cs="Arial"/>
          <w:sz w:val="22"/>
        </w:rPr>
        <w:t>.</w:t>
      </w:r>
    </w:p>
    <w:p w14:paraId="196D90ED" w14:textId="77777777" w:rsidR="003F3BE8" w:rsidRPr="003F3BE8" w:rsidRDefault="003F3BE8" w:rsidP="003D1C99">
      <w:pPr>
        <w:spacing w:line="360" w:lineRule="auto"/>
        <w:rPr>
          <w:rFonts w:ascii="Arial" w:hAnsi="Arial" w:cs="Arial"/>
          <w:sz w:val="22"/>
        </w:rPr>
      </w:pPr>
    </w:p>
    <w:p w14:paraId="025E63D0" w14:textId="4CF7DFA7" w:rsidR="00F8785C" w:rsidRDefault="00F8785C" w:rsidP="003D1C99">
      <w:pPr>
        <w:spacing w:line="360" w:lineRule="auto"/>
        <w:rPr>
          <w:rFonts w:ascii="Arial" w:hAnsi="Arial" w:cs="Arial"/>
          <w:sz w:val="22"/>
        </w:rPr>
      </w:pPr>
      <w:r w:rsidRPr="003F3BE8">
        <w:rPr>
          <w:rFonts w:ascii="Arial" w:hAnsi="Arial" w:cs="Arial"/>
          <w:b/>
          <w:bCs/>
          <w:sz w:val="22"/>
        </w:rPr>
        <w:t>Mental Health:</w:t>
      </w:r>
      <w:r w:rsidRPr="003F3BE8">
        <w:rPr>
          <w:rFonts w:ascii="Arial" w:hAnsi="Arial" w:cs="Arial"/>
          <w:sz w:val="22"/>
        </w:rPr>
        <w:t xml:space="preserve"> </w:t>
      </w:r>
      <w:r w:rsidR="00A22DB6" w:rsidRPr="003F3BE8">
        <w:rPr>
          <w:rFonts w:ascii="Arial" w:hAnsi="Arial" w:cs="Arial"/>
          <w:sz w:val="22"/>
        </w:rPr>
        <w:t>Bob's mental health warrants special consideration due to his lifestyle and background. He could benefit from therapy or support groups to help him cope with the emotional fallout of his lifestyle choices and recent losses. Help from mental health professionals can teach him new coping mechanisms and generally boost his health</w:t>
      </w:r>
      <w:r w:rsidRPr="003F3BE8">
        <w:rPr>
          <w:rFonts w:ascii="Arial" w:hAnsi="Arial" w:cs="Arial"/>
          <w:sz w:val="22"/>
        </w:rPr>
        <w:t>.</w:t>
      </w:r>
    </w:p>
    <w:p w14:paraId="721216F0" w14:textId="77777777" w:rsidR="003F3BE8" w:rsidRPr="003F3BE8" w:rsidRDefault="003F3BE8" w:rsidP="003D1C99">
      <w:pPr>
        <w:spacing w:line="360" w:lineRule="auto"/>
        <w:rPr>
          <w:rFonts w:ascii="Arial" w:hAnsi="Arial" w:cs="Arial"/>
          <w:sz w:val="22"/>
        </w:rPr>
      </w:pPr>
    </w:p>
    <w:p w14:paraId="68158FEE" w14:textId="62B87F70" w:rsidR="00F8785C" w:rsidRPr="003F3BE8" w:rsidRDefault="00F8785C" w:rsidP="003D1C99">
      <w:pPr>
        <w:pStyle w:val="Heading2"/>
        <w:spacing w:line="360" w:lineRule="auto"/>
        <w:rPr>
          <w:rFonts w:ascii="Arial" w:hAnsi="Arial" w:cs="Arial"/>
          <w:sz w:val="22"/>
          <w:szCs w:val="22"/>
        </w:rPr>
      </w:pPr>
      <w:bookmarkStart w:id="11" w:name="_Toc151061976"/>
      <w:r w:rsidRPr="003F3BE8">
        <w:rPr>
          <w:rFonts w:ascii="Arial" w:hAnsi="Arial" w:cs="Arial"/>
          <w:sz w:val="22"/>
          <w:szCs w:val="22"/>
        </w:rPr>
        <w:lastRenderedPageBreak/>
        <w:t>Conclusion</w:t>
      </w:r>
      <w:bookmarkEnd w:id="11"/>
    </w:p>
    <w:p w14:paraId="2E6765F8" w14:textId="121E1064" w:rsidR="000D63C5" w:rsidRPr="003F3BE8" w:rsidRDefault="000D63C5" w:rsidP="003D1C99">
      <w:pPr>
        <w:spacing w:line="360" w:lineRule="auto"/>
        <w:rPr>
          <w:rFonts w:ascii="Arial" w:hAnsi="Arial" w:cs="Arial"/>
          <w:sz w:val="22"/>
        </w:rPr>
      </w:pPr>
      <w:r w:rsidRPr="003F3BE8">
        <w:rPr>
          <w:rFonts w:ascii="Arial" w:hAnsi="Arial" w:cs="Arial"/>
          <w:sz w:val="22"/>
        </w:rPr>
        <w:t xml:space="preserve">The health problems Bob experienced are typical of those encountered by many people in Bob's line of work. His sedentary employment, combined with his </w:t>
      </w:r>
      <w:r w:rsidR="005542AC" w:rsidRPr="003F3BE8">
        <w:rPr>
          <w:rFonts w:ascii="Arial" w:hAnsi="Arial" w:cs="Arial"/>
          <w:sz w:val="22"/>
        </w:rPr>
        <w:t>inadequate</w:t>
      </w:r>
      <w:r w:rsidRPr="003F3BE8">
        <w:rPr>
          <w:rFonts w:ascii="Arial" w:hAnsi="Arial" w:cs="Arial"/>
          <w:sz w:val="22"/>
        </w:rPr>
        <w:t xml:space="preserve"> diet, smoking, and erratic sleeping schedule, significantly increases his risk of developing se</w:t>
      </w:r>
      <w:r w:rsidR="005542AC" w:rsidRPr="003F3BE8">
        <w:rPr>
          <w:rFonts w:ascii="Arial" w:hAnsi="Arial" w:cs="Arial"/>
          <w:sz w:val="22"/>
        </w:rPr>
        <w:t>vere and</w:t>
      </w:r>
      <w:r w:rsidRPr="003F3BE8">
        <w:rPr>
          <w:rFonts w:ascii="Arial" w:hAnsi="Arial" w:cs="Arial"/>
          <w:sz w:val="22"/>
        </w:rPr>
        <w:t xml:space="preserve"> long-term health problems. With a focus on long-term lifestyle adjustments, the suggestions offered seek to address these problems </w:t>
      </w:r>
      <w:r w:rsidR="005542AC" w:rsidRPr="003F3BE8">
        <w:rPr>
          <w:rFonts w:ascii="Arial" w:hAnsi="Arial" w:cs="Arial"/>
          <w:sz w:val="22"/>
        </w:rPr>
        <w:t>holisticall</w:t>
      </w:r>
      <w:r w:rsidRPr="003F3BE8">
        <w:rPr>
          <w:rFonts w:ascii="Arial" w:hAnsi="Arial" w:cs="Arial"/>
          <w:sz w:val="22"/>
        </w:rPr>
        <w:t>y.</w:t>
      </w:r>
      <w:r w:rsidR="00084956" w:rsidRPr="003F3BE8">
        <w:rPr>
          <w:rFonts w:ascii="Arial" w:hAnsi="Arial" w:cs="Arial"/>
          <w:sz w:val="22"/>
        </w:rPr>
        <w:t xml:space="preserve"> </w:t>
      </w:r>
      <w:r w:rsidRPr="003F3BE8">
        <w:rPr>
          <w:rFonts w:ascii="Arial" w:hAnsi="Arial" w:cs="Arial"/>
          <w:sz w:val="22"/>
        </w:rPr>
        <w:t xml:space="preserve">Given Bob's line of work and his inclinations, it will take incentive, support, and realism to get him to make these changes. Bob can get the assistance he needs with the help of healthcare specialists like nutritionists and fitness experts if he works with them. </w:t>
      </w:r>
      <w:r w:rsidR="00CA7E95" w:rsidRPr="003F3BE8">
        <w:rPr>
          <w:rFonts w:ascii="Arial" w:hAnsi="Arial" w:cs="Arial"/>
          <w:sz w:val="22"/>
        </w:rPr>
        <w:t>These lifestyle changes are</w:t>
      </w:r>
      <w:r w:rsidRPr="003F3BE8">
        <w:rPr>
          <w:rFonts w:ascii="Arial" w:hAnsi="Arial" w:cs="Arial"/>
          <w:sz w:val="22"/>
        </w:rPr>
        <w:t xml:space="preserve"> made </w:t>
      </w:r>
      <w:r w:rsidR="005542AC" w:rsidRPr="003F3BE8">
        <w:rPr>
          <w:rFonts w:ascii="Arial" w:hAnsi="Arial" w:cs="Arial"/>
          <w:sz w:val="22"/>
        </w:rPr>
        <w:t>more accessible</w:t>
      </w:r>
      <w:r w:rsidRPr="003F3BE8">
        <w:rPr>
          <w:rFonts w:ascii="Arial" w:hAnsi="Arial" w:cs="Arial"/>
          <w:sz w:val="22"/>
        </w:rPr>
        <w:t xml:space="preserve"> by taking advantage of public health organisations' tools and </w:t>
      </w:r>
      <w:r w:rsidR="003F3BE8" w:rsidRPr="003F3BE8">
        <w:rPr>
          <w:rFonts w:ascii="Arial" w:hAnsi="Arial" w:cs="Arial"/>
          <w:sz w:val="22"/>
        </w:rPr>
        <w:t>programs</w:t>
      </w:r>
      <w:r w:rsidRPr="003F3BE8">
        <w:rPr>
          <w:rFonts w:ascii="Arial" w:hAnsi="Arial" w:cs="Arial"/>
          <w:sz w:val="22"/>
        </w:rPr>
        <w:t>.</w:t>
      </w:r>
    </w:p>
    <w:p w14:paraId="14DB70D4" w14:textId="77777777" w:rsidR="0099382C" w:rsidRDefault="0099382C" w:rsidP="003D1C99">
      <w:pPr>
        <w:spacing w:line="360" w:lineRule="auto"/>
        <w:rPr>
          <w:rFonts w:ascii="Arial" w:hAnsi="Arial" w:cs="Arial"/>
          <w:sz w:val="22"/>
        </w:rPr>
      </w:pPr>
    </w:p>
    <w:p w14:paraId="175BC2FF" w14:textId="77777777" w:rsidR="003D1C99" w:rsidRDefault="003D1C99" w:rsidP="003D1C99">
      <w:pPr>
        <w:spacing w:line="360" w:lineRule="auto"/>
        <w:rPr>
          <w:rFonts w:ascii="Arial" w:hAnsi="Arial" w:cs="Arial"/>
          <w:sz w:val="22"/>
        </w:rPr>
      </w:pPr>
    </w:p>
    <w:p w14:paraId="67756B98" w14:textId="77777777" w:rsidR="003D1C99" w:rsidRDefault="003D1C99" w:rsidP="003D1C99">
      <w:pPr>
        <w:spacing w:line="360" w:lineRule="auto"/>
        <w:rPr>
          <w:rFonts w:ascii="Arial" w:hAnsi="Arial" w:cs="Arial"/>
          <w:sz w:val="22"/>
        </w:rPr>
      </w:pPr>
    </w:p>
    <w:p w14:paraId="02F3BBA8" w14:textId="77777777" w:rsidR="003D1C99" w:rsidRDefault="003D1C99" w:rsidP="003D1C99">
      <w:pPr>
        <w:spacing w:line="360" w:lineRule="auto"/>
        <w:rPr>
          <w:rFonts w:ascii="Arial" w:hAnsi="Arial" w:cs="Arial"/>
          <w:sz w:val="22"/>
        </w:rPr>
      </w:pPr>
    </w:p>
    <w:p w14:paraId="5F75758E" w14:textId="77777777" w:rsidR="003D1C99" w:rsidRDefault="003D1C99" w:rsidP="003D1C99">
      <w:pPr>
        <w:spacing w:line="360" w:lineRule="auto"/>
        <w:rPr>
          <w:rFonts w:ascii="Arial" w:hAnsi="Arial" w:cs="Arial"/>
          <w:sz w:val="22"/>
        </w:rPr>
      </w:pPr>
    </w:p>
    <w:p w14:paraId="7CFA61A7" w14:textId="77777777" w:rsidR="003D1C99" w:rsidRDefault="003D1C99" w:rsidP="003D1C99">
      <w:pPr>
        <w:spacing w:line="360" w:lineRule="auto"/>
        <w:rPr>
          <w:rFonts w:ascii="Arial" w:hAnsi="Arial" w:cs="Arial"/>
          <w:sz w:val="22"/>
        </w:rPr>
      </w:pPr>
    </w:p>
    <w:p w14:paraId="77DE9F44" w14:textId="77777777" w:rsidR="003D1C99" w:rsidRDefault="003D1C99" w:rsidP="003D1C99">
      <w:pPr>
        <w:spacing w:line="360" w:lineRule="auto"/>
        <w:rPr>
          <w:rFonts w:ascii="Arial" w:hAnsi="Arial" w:cs="Arial"/>
          <w:sz w:val="22"/>
        </w:rPr>
      </w:pPr>
    </w:p>
    <w:p w14:paraId="7F796B20" w14:textId="77777777" w:rsidR="003D1C99" w:rsidRDefault="003D1C99" w:rsidP="003D1C99">
      <w:pPr>
        <w:spacing w:line="360" w:lineRule="auto"/>
        <w:rPr>
          <w:rFonts w:ascii="Arial" w:hAnsi="Arial" w:cs="Arial"/>
          <w:sz w:val="22"/>
        </w:rPr>
      </w:pPr>
    </w:p>
    <w:p w14:paraId="20C39F40" w14:textId="77777777" w:rsidR="003D1C99" w:rsidRDefault="003D1C99" w:rsidP="003D1C99">
      <w:pPr>
        <w:spacing w:line="360" w:lineRule="auto"/>
        <w:rPr>
          <w:rFonts w:ascii="Arial" w:hAnsi="Arial" w:cs="Arial"/>
          <w:sz w:val="22"/>
        </w:rPr>
      </w:pPr>
    </w:p>
    <w:p w14:paraId="09B3D92D" w14:textId="77777777" w:rsidR="003D1C99" w:rsidRDefault="003D1C99" w:rsidP="003D1C99">
      <w:pPr>
        <w:spacing w:line="360" w:lineRule="auto"/>
        <w:rPr>
          <w:rFonts w:ascii="Arial" w:hAnsi="Arial" w:cs="Arial"/>
          <w:sz w:val="22"/>
        </w:rPr>
      </w:pPr>
    </w:p>
    <w:p w14:paraId="1F532B00" w14:textId="77777777" w:rsidR="003D1C99" w:rsidRDefault="003D1C99" w:rsidP="003D1C99">
      <w:pPr>
        <w:spacing w:line="360" w:lineRule="auto"/>
        <w:rPr>
          <w:rFonts w:ascii="Arial" w:hAnsi="Arial" w:cs="Arial"/>
          <w:sz w:val="22"/>
        </w:rPr>
      </w:pPr>
    </w:p>
    <w:p w14:paraId="6850C1D9" w14:textId="77777777" w:rsidR="003D1C99" w:rsidRDefault="003D1C99" w:rsidP="003D1C99">
      <w:pPr>
        <w:spacing w:line="360" w:lineRule="auto"/>
        <w:rPr>
          <w:rFonts w:ascii="Arial" w:hAnsi="Arial" w:cs="Arial"/>
          <w:sz w:val="22"/>
        </w:rPr>
      </w:pPr>
    </w:p>
    <w:p w14:paraId="3F17DD83" w14:textId="77777777" w:rsidR="003D1C99" w:rsidRDefault="003D1C99" w:rsidP="003D1C99">
      <w:pPr>
        <w:spacing w:line="360" w:lineRule="auto"/>
        <w:rPr>
          <w:rFonts w:ascii="Arial" w:hAnsi="Arial" w:cs="Arial"/>
          <w:sz w:val="22"/>
        </w:rPr>
      </w:pPr>
    </w:p>
    <w:p w14:paraId="555BE740" w14:textId="77777777" w:rsidR="003D1C99" w:rsidRDefault="003D1C99" w:rsidP="003D1C99">
      <w:pPr>
        <w:spacing w:line="360" w:lineRule="auto"/>
        <w:rPr>
          <w:rFonts w:ascii="Arial" w:hAnsi="Arial" w:cs="Arial"/>
          <w:sz w:val="22"/>
        </w:rPr>
      </w:pPr>
    </w:p>
    <w:p w14:paraId="7F1DEB1C" w14:textId="77777777" w:rsidR="003D1C99" w:rsidRDefault="003D1C99" w:rsidP="003D1C99">
      <w:pPr>
        <w:spacing w:line="360" w:lineRule="auto"/>
        <w:rPr>
          <w:rFonts w:ascii="Arial" w:hAnsi="Arial" w:cs="Arial"/>
          <w:sz w:val="22"/>
        </w:rPr>
      </w:pPr>
    </w:p>
    <w:p w14:paraId="6B627639" w14:textId="77777777" w:rsidR="003F3BE8" w:rsidRDefault="003F3BE8" w:rsidP="003D1C99">
      <w:pPr>
        <w:spacing w:line="360" w:lineRule="auto"/>
        <w:rPr>
          <w:rFonts w:ascii="Arial" w:hAnsi="Arial" w:cs="Arial"/>
          <w:sz w:val="22"/>
        </w:rPr>
      </w:pPr>
    </w:p>
    <w:p w14:paraId="6DD656BD" w14:textId="77777777" w:rsidR="003D1C99" w:rsidRPr="003F3BE8" w:rsidRDefault="003D1C99" w:rsidP="003D1C99">
      <w:pPr>
        <w:spacing w:line="360" w:lineRule="auto"/>
        <w:rPr>
          <w:rFonts w:ascii="Arial" w:hAnsi="Arial" w:cs="Arial"/>
          <w:sz w:val="22"/>
        </w:rPr>
      </w:pPr>
    </w:p>
    <w:p w14:paraId="2190E920" w14:textId="08A7A6F8" w:rsidR="007E07D9" w:rsidRPr="003F3BE8" w:rsidRDefault="00740A92" w:rsidP="003D1C99">
      <w:pPr>
        <w:pStyle w:val="Heading1"/>
        <w:rPr>
          <w:rFonts w:ascii="Arial" w:hAnsi="Arial" w:cs="Arial"/>
          <w:sz w:val="22"/>
          <w:szCs w:val="22"/>
        </w:rPr>
      </w:pPr>
      <w:bookmarkStart w:id="12" w:name="_Toc151061977"/>
      <w:r w:rsidRPr="003F3BE8">
        <w:rPr>
          <w:rFonts w:ascii="Arial" w:hAnsi="Arial" w:cs="Arial"/>
          <w:sz w:val="22"/>
          <w:szCs w:val="22"/>
        </w:rPr>
        <w:lastRenderedPageBreak/>
        <w:t>References</w:t>
      </w:r>
      <w:bookmarkEnd w:id="12"/>
    </w:p>
    <w:p w14:paraId="762CF05C" w14:textId="3E4F0D28" w:rsidR="00782E9C" w:rsidRPr="003F3BE8" w:rsidRDefault="00782E9C" w:rsidP="003D1C99">
      <w:pPr>
        <w:spacing w:line="360" w:lineRule="auto"/>
        <w:rPr>
          <w:rFonts w:ascii="Arial" w:hAnsi="Arial" w:cs="Arial"/>
          <w:sz w:val="22"/>
        </w:rPr>
      </w:pPr>
      <w:r w:rsidRPr="003F3BE8">
        <w:rPr>
          <w:rFonts w:ascii="Arial" w:hAnsi="Arial" w:cs="Arial"/>
          <w:sz w:val="22"/>
        </w:rPr>
        <w:t xml:space="preserve">Altena, E., Baglioni, C., Espie, C. A., Ellis, J., </w:t>
      </w:r>
      <w:proofErr w:type="spellStart"/>
      <w:r w:rsidRPr="003F3BE8">
        <w:rPr>
          <w:rFonts w:ascii="Arial" w:hAnsi="Arial" w:cs="Arial"/>
          <w:sz w:val="22"/>
        </w:rPr>
        <w:t>Gavriloff</w:t>
      </w:r>
      <w:proofErr w:type="spellEnd"/>
      <w:r w:rsidRPr="003F3BE8">
        <w:rPr>
          <w:rFonts w:ascii="Arial" w:hAnsi="Arial" w:cs="Arial"/>
          <w:sz w:val="22"/>
        </w:rPr>
        <w:t xml:space="preserve">, D., Holzinger, B., ... </w:t>
      </w:r>
      <w:r w:rsidR="000F26A0" w:rsidRPr="003F3BE8">
        <w:rPr>
          <w:rFonts w:ascii="Arial" w:hAnsi="Arial" w:cs="Arial"/>
          <w:sz w:val="22"/>
        </w:rPr>
        <w:t xml:space="preserve">and </w:t>
      </w:r>
      <w:r w:rsidRPr="003F3BE8">
        <w:rPr>
          <w:rFonts w:ascii="Arial" w:hAnsi="Arial" w:cs="Arial"/>
          <w:sz w:val="22"/>
        </w:rPr>
        <w:t xml:space="preserve">Riemann, D. (2020). Dealing with sleep problems during home confinement due to the COVID-19 outbreak: Practical recommendations from a task force of the European CBT-I Academy. </w:t>
      </w:r>
      <w:r w:rsidRPr="003F3BE8">
        <w:rPr>
          <w:rFonts w:ascii="Arial" w:hAnsi="Arial" w:cs="Arial"/>
          <w:i/>
          <w:iCs/>
          <w:sz w:val="22"/>
        </w:rPr>
        <w:t>Journal of Sleep Research</w:t>
      </w:r>
      <w:r w:rsidRPr="003F3BE8">
        <w:rPr>
          <w:rFonts w:ascii="Arial" w:hAnsi="Arial" w:cs="Arial"/>
          <w:sz w:val="22"/>
        </w:rPr>
        <w:t>, 29(4), e13052.</w:t>
      </w:r>
    </w:p>
    <w:p w14:paraId="350DE971" w14:textId="38D5F960" w:rsidR="00782E9C" w:rsidRPr="003F3BE8" w:rsidRDefault="00782E9C" w:rsidP="003D1C99">
      <w:pPr>
        <w:spacing w:line="360" w:lineRule="auto"/>
        <w:rPr>
          <w:rFonts w:ascii="Arial" w:hAnsi="Arial" w:cs="Arial"/>
          <w:sz w:val="22"/>
        </w:rPr>
      </w:pPr>
      <w:proofErr w:type="spellStart"/>
      <w:r w:rsidRPr="003F3BE8">
        <w:rPr>
          <w:rFonts w:ascii="Arial" w:hAnsi="Arial" w:cs="Arial"/>
          <w:sz w:val="22"/>
        </w:rPr>
        <w:t>Braeckman</w:t>
      </w:r>
      <w:proofErr w:type="spellEnd"/>
      <w:r w:rsidRPr="003F3BE8">
        <w:rPr>
          <w:rFonts w:ascii="Arial" w:hAnsi="Arial" w:cs="Arial"/>
          <w:sz w:val="22"/>
        </w:rPr>
        <w:t xml:space="preserve">, L., </w:t>
      </w:r>
      <w:proofErr w:type="spellStart"/>
      <w:r w:rsidRPr="003F3BE8">
        <w:rPr>
          <w:rFonts w:ascii="Arial" w:hAnsi="Arial" w:cs="Arial"/>
          <w:sz w:val="22"/>
        </w:rPr>
        <w:t>Verpraet</w:t>
      </w:r>
      <w:proofErr w:type="spellEnd"/>
      <w:r w:rsidRPr="003F3BE8">
        <w:rPr>
          <w:rFonts w:ascii="Arial" w:hAnsi="Arial" w:cs="Arial"/>
          <w:sz w:val="22"/>
        </w:rPr>
        <w:t xml:space="preserve">, R., Van </w:t>
      </w:r>
      <w:proofErr w:type="spellStart"/>
      <w:r w:rsidRPr="003F3BE8">
        <w:rPr>
          <w:rFonts w:ascii="Arial" w:hAnsi="Arial" w:cs="Arial"/>
          <w:sz w:val="22"/>
        </w:rPr>
        <w:t>Risseghem</w:t>
      </w:r>
      <w:proofErr w:type="spellEnd"/>
      <w:r w:rsidRPr="003F3BE8">
        <w:rPr>
          <w:rFonts w:ascii="Arial" w:hAnsi="Arial" w:cs="Arial"/>
          <w:sz w:val="22"/>
        </w:rPr>
        <w:t xml:space="preserve">, M., </w:t>
      </w:r>
      <w:proofErr w:type="spellStart"/>
      <w:r w:rsidRPr="003F3BE8">
        <w:rPr>
          <w:rFonts w:ascii="Arial" w:hAnsi="Arial" w:cs="Arial"/>
          <w:sz w:val="22"/>
        </w:rPr>
        <w:t>Pevernagie</w:t>
      </w:r>
      <w:proofErr w:type="spellEnd"/>
      <w:r w:rsidRPr="003F3BE8">
        <w:rPr>
          <w:rFonts w:ascii="Arial" w:hAnsi="Arial" w:cs="Arial"/>
          <w:sz w:val="22"/>
        </w:rPr>
        <w:t xml:space="preserve">, D., </w:t>
      </w:r>
      <w:r w:rsidR="000F26A0" w:rsidRPr="003F3BE8">
        <w:rPr>
          <w:rFonts w:ascii="Arial" w:hAnsi="Arial" w:cs="Arial"/>
          <w:sz w:val="22"/>
        </w:rPr>
        <w:t xml:space="preserve">and </w:t>
      </w:r>
      <w:r w:rsidRPr="003F3BE8">
        <w:rPr>
          <w:rFonts w:ascii="Arial" w:hAnsi="Arial" w:cs="Arial"/>
          <w:sz w:val="22"/>
        </w:rPr>
        <w:t xml:space="preserve">De </w:t>
      </w:r>
      <w:proofErr w:type="spellStart"/>
      <w:r w:rsidRPr="003F3BE8">
        <w:rPr>
          <w:rFonts w:ascii="Arial" w:hAnsi="Arial" w:cs="Arial"/>
          <w:sz w:val="22"/>
        </w:rPr>
        <w:t>Bacquer</w:t>
      </w:r>
      <w:proofErr w:type="spellEnd"/>
      <w:r w:rsidRPr="003F3BE8">
        <w:rPr>
          <w:rFonts w:ascii="Arial" w:hAnsi="Arial" w:cs="Arial"/>
          <w:sz w:val="22"/>
        </w:rPr>
        <w:t xml:space="preserve">, D. (2011). Prevalence and correlates of poor sleep quality and daytime sleepiness in Belgian truck drivers. </w:t>
      </w:r>
      <w:r w:rsidRPr="003F3BE8">
        <w:rPr>
          <w:rFonts w:ascii="Arial" w:hAnsi="Arial" w:cs="Arial"/>
          <w:i/>
          <w:iCs/>
          <w:sz w:val="22"/>
        </w:rPr>
        <w:t>Chronobiology International</w:t>
      </w:r>
      <w:r w:rsidRPr="003F3BE8">
        <w:rPr>
          <w:rFonts w:ascii="Arial" w:hAnsi="Arial" w:cs="Arial"/>
          <w:sz w:val="22"/>
        </w:rPr>
        <w:t>, 28(2), 126-134.</w:t>
      </w:r>
    </w:p>
    <w:p w14:paraId="71C15CCE" w14:textId="5BD3AD4B" w:rsidR="00782E9C" w:rsidRPr="003F3BE8" w:rsidRDefault="00782E9C" w:rsidP="003D1C99">
      <w:pPr>
        <w:spacing w:line="360" w:lineRule="auto"/>
        <w:rPr>
          <w:rFonts w:ascii="Arial" w:hAnsi="Arial" w:cs="Arial"/>
          <w:sz w:val="22"/>
        </w:rPr>
      </w:pPr>
      <w:r w:rsidRPr="003F3BE8">
        <w:rPr>
          <w:rFonts w:ascii="Arial" w:hAnsi="Arial" w:cs="Arial"/>
          <w:sz w:val="22"/>
        </w:rPr>
        <w:t xml:space="preserve">Buckley, J. P., Hedge, A., Yates, T., Copeland, R. J., Loosemore, M., Hamer, M., ... </w:t>
      </w:r>
      <w:r w:rsidR="000F26A0" w:rsidRPr="003F3BE8">
        <w:rPr>
          <w:rFonts w:ascii="Arial" w:hAnsi="Arial" w:cs="Arial"/>
          <w:sz w:val="22"/>
        </w:rPr>
        <w:t xml:space="preserve">and </w:t>
      </w:r>
      <w:r w:rsidRPr="003F3BE8">
        <w:rPr>
          <w:rFonts w:ascii="Arial" w:hAnsi="Arial" w:cs="Arial"/>
          <w:sz w:val="22"/>
        </w:rPr>
        <w:t xml:space="preserve">Dunstan, D. W. (2015). The sedentary office: an expert statement on the growing case for change towards better health and productivity. </w:t>
      </w:r>
      <w:r w:rsidRPr="003F3BE8">
        <w:rPr>
          <w:rFonts w:ascii="Arial" w:hAnsi="Arial" w:cs="Arial"/>
          <w:i/>
          <w:iCs/>
          <w:sz w:val="22"/>
        </w:rPr>
        <w:t>British Journal of Sports Medicine</w:t>
      </w:r>
      <w:r w:rsidRPr="003F3BE8">
        <w:rPr>
          <w:rFonts w:ascii="Arial" w:hAnsi="Arial" w:cs="Arial"/>
          <w:sz w:val="22"/>
        </w:rPr>
        <w:t>, 49(21), 1357-1362.</w:t>
      </w:r>
    </w:p>
    <w:p w14:paraId="221232FD" w14:textId="7B25F6A4" w:rsidR="00782E9C" w:rsidRPr="003F3BE8" w:rsidRDefault="00782E9C" w:rsidP="003D1C99">
      <w:pPr>
        <w:spacing w:line="360" w:lineRule="auto"/>
        <w:rPr>
          <w:rFonts w:ascii="Arial" w:hAnsi="Arial" w:cs="Arial"/>
          <w:sz w:val="22"/>
        </w:rPr>
      </w:pPr>
      <w:r w:rsidRPr="003F3BE8">
        <w:rPr>
          <w:rFonts w:ascii="Arial" w:hAnsi="Arial" w:cs="Arial"/>
          <w:sz w:val="22"/>
        </w:rPr>
        <w:t xml:space="preserve">Doll, R., Peto, R., Boreham, J., </w:t>
      </w:r>
      <w:r w:rsidR="000F26A0" w:rsidRPr="003F3BE8">
        <w:rPr>
          <w:rFonts w:ascii="Arial" w:hAnsi="Arial" w:cs="Arial"/>
          <w:sz w:val="22"/>
        </w:rPr>
        <w:t xml:space="preserve">and </w:t>
      </w:r>
      <w:r w:rsidRPr="003F3BE8">
        <w:rPr>
          <w:rFonts w:ascii="Arial" w:hAnsi="Arial" w:cs="Arial"/>
          <w:sz w:val="22"/>
        </w:rPr>
        <w:t xml:space="preserve">Sutherland, I. (2004). Mortality in relation to smoking: 50 years' observations on male British doctors. </w:t>
      </w:r>
      <w:r w:rsidRPr="003F3BE8">
        <w:rPr>
          <w:rFonts w:ascii="Arial" w:hAnsi="Arial" w:cs="Arial"/>
          <w:i/>
          <w:iCs/>
          <w:sz w:val="22"/>
        </w:rPr>
        <w:t>BMJ</w:t>
      </w:r>
      <w:r w:rsidRPr="003F3BE8">
        <w:rPr>
          <w:rFonts w:ascii="Arial" w:hAnsi="Arial" w:cs="Arial"/>
          <w:sz w:val="22"/>
        </w:rPr>
        <w:t>, 328(7455), 1519.</w:t>
      </w:r>
    </w:p>
    <w:p w14:paraId="2F3AD9F8" w14:textId="4C4BE032" w:rsidR="00782E9C" w:rsidRPr="003F3BE8" w:rsidRDefault="00782E9C" w:rsidP="003D1C99">
      <w:pPr>
        <w:spacing w:line="360" w:lineRule="auto"/>
        <w:rPr>
          <w:rFonts w:ascii="Arial" w:hAnsi="Arial" w:cs="Arial"/>
          <w:sz w:val="22"/>
        </w:rPr>
      </w:pPr>
      <w:r w:rsidRPr="003F3BE8">
        <w:rPr>
          <w:rFonts w:ascii="Arial" w:hAnsi="Arial" w:cs="Arial"/>
          <w:sz w:val="22"/>
        </w:rPr>
        <w:t xml:space="preserve">Lee, I. M., Shiroma, E. J., </w:t>
      </w:r>
      <w:proofErr w:type="spellStart"/>
      <w:r w:rsidRPr="003F3BE8">
        <w:rPr>
          <w:rFonts w:ascii="Arial" w:hAnsi="Arial" w:cs="Arial"/>
          <w:sz w:val="22"/>
        </w:rPr>
        <w:t>Lobelo</w:t>
      </w:r>
      <w:proofErr w:type="spellEnd"/>
      <w:r w:rsidRPr="003F3BE8">
        <w:rPr>
          <w:rFonts w:ascii="Arial" w:hAnsi="Arial" w:cs="Arial"/>
          <w:sz w:val="22"/>
        </w:rPr>
        <w:t xml:space="preserve">, F., Puska, P., Blair, S. N., </w:t>
      </w:r>
      <w:r w:rsidR="000F26A0" w:rsidRPr="003F3BE8">
        <w:rPr>
          <w:rFonts w:ascii="Arial" w:hAnsi="Arial" w:cs="Arial"/>
          <w:sz w:val="22"/>
        </w:rPr>
        <w:t xml:space="preserve">and </w:t>
      </w:r>
      <w:proofErr w:type="spellStart"/>
      <w:r w:rsidRPr="003F3BE8">
        <w:rPr>
          <w:rFonts w:ascii="Arial" w:hAnsi="Arial" w:cs="Arial"/>
          <w:sz w:val="22"/>
        </w:rPr>
        <w:t>Katzmarzyk</w:t>
      </w:r>
      <w:proofErr w:type="spellEnd"/>
      <w:r w:rsidRPr="003F3BE8">
        <w:rPr>
          <w:rFonts w:ascii="Arial" w:hAnsi="Arial" w:cs="Arial"/>
          <w:sz w:val="22"/>
        </w:rPr>
        <w:t xml:space="preserve">, P. T. (2012). Effect of physical inactivity on major non-communicable diseases worldwide: an analysis of burden of disease and life expectancy. </w:t>
      </w:r>
      <w:r w:rsidRPr="003F3BE8">
        <w:rPr>
          <w:rFonts w:ascii="Arial" w:hAnsi="Arial" w:cs="Arial"/>
          <w:i/>
          <w:iCs/>
          <w:sz w:val="22"/>
        </w:rPr>
        <w:t>The Lancet</w:t>
      </w:r>
      <w:r w:rsidRPr="003F3BE8">
        <w:rPr>
          <w:rFonts w:ascii="Arial" w:hAnsi="Arial" w:cs="Arial"/>
          <w:sz w:val="22"/>
        </w:rPr>
        <w:t>, 380(9838), 219-229.</w:t>
      </w:r>
    </w:p>
    <w:p w14:paraId="7FC8D28F" w14:textId="0531307C" w:rsidR="00782E9C" w:rsidRPr="003F3BE8" w:rsidRDefault="00782E9C" w:rsidP="003D1C99">
      <w:pPr>
        <w:spacing w:line="360" w:lineRule="auto"/>
        <w:rPr>
          <w:rFonts w:ascii="Arial" w:hAnsi="Arial" w:cs="Arial"/>
          <w:sz w:val="22"/>
        </w:rPr>
      </w:pPr>
      <w:proofErr w:type="spellStart"/>
      <w:r w:rsidRPr="003F3BE8">
        <w:rPr>
          <w:rFonts w:ascii="Arial" w:hAnsi="Arial" w:cs="Arial"/>
          <w:sz w:val="22"/>
        </w:rPr>
        <w:t>Mozaffarian</w:t>
      </w:r>
      <w:proofErr w:type="spellEnd"/>
      <w:r w:rsidRPr="003F3BE8">
        <w:rPr>
          <w:rFonts w:ascii="Arial" w:hAnsi="Arial" w:cs="Arial"/>
          <w:sz w:val="22"/>
        </w:rPr>
        <w:t xml:space="preserve">, D., Hao, T., Rimm, E. B., Willett, W. C., </w:t>
      </w:r>
      <w:r w:rsidR="000F26A0" w:rsidRPr="003F3BE8">
        <w:rPr>
          <w:rFonts w:ascii="Arial" w:hAnsi="Arial" w:cs="Arial"/>
          <w:sz w:val="22"/>
        </w:rPr>
        <w:t xml:space="preserve">and </w:t>
      </w:r>
      <w:r w:rsidRPr="003F3BE8">
        <w:rPr>
          <w:rFonts w:ascii="Arial" w:hAnsi="Arial" w:cs="Arial"/>
          <w:sz w:val="22"/>
        </w:rPr>
        <w:t xml:space="preserve">Hu, F. B. (2011). Changes in diet and lifestyle and long-term weight gain in women and men. </w:t>
      </w:r>
      <w:r w:rsidRPr="003F3BE8">
        <w:rPr>
          <w:rFonts w:ascii="Arial" w:hAnsi="Arial" w:cs="Arial"/>
          <w:i/>
          <w:iCs/>
          <w:sz w:val="22"/>
        </w:rPr>
        <w:t>The New England Journal of Medicine</w:t>
      </w:r>
      <w:r w:rsidRPr="003F3BE8">
        <w:rPr>
          <w:rFonts w:ascii="Arial" w:hAnsi="Arial" w:cs="Arial"/>
          <w:sz w:val="22"/>
        </w:rPr>
        <w:t>, 364(25), 2392-2404.</w:t>
      </w:r>
    </w:p>
    <w:p w14:paraId="5642C57D" w14:textId="77777777" w:rsidR="00782E9C" w:rsidRPr="003F3BE8" w:rsidRDefault="00782E9C" w:rsidP="003D1C99">
      <w:pPr>
        <w:spacing w:line="360" w:lineRule="auto"/>
        <w:rPr>
          <w:rFonts w:ascii="Arial" w:hAnsi="Arial" w:cs="Arial"/>
          <w:sz w:val="22"/>
        </w:rPr>
      </w:pPr>
      <w:r w:rsidRPr="003F3BE8">
        <w:rPr>
          <w:rFonts w:ascii="Arial" w:hAnsi="Arial" w:cs="Arial"/>
          <w:sz w:val="22"/>
        </w:rPr>
        <w:t xml:space="preserve">NHS. (2021). Physical activity guidelines for adults. Retrieved from </w:t>
      </w:r>
      <w:hyperlink r:id="rId9" w:tgtFrame="_new" w:history="1">
        <w:r w:rsidRPr="003F3BE8">
          <w:rPr>
            <w:rStyle w:val="Hyperlink"/>
            <w:rFonts w:ascii="Arial" w:hAnsi="Arial" w:cs="Arial"/>
            <w:sz w:val="22"/>
          </w:rPr>
          <w:t>NHS website</w:t>
        </w:r>
      </w:hyperlink>
    </w:p>
    <w:p w14:paraId="5A9F2AE5" w14:textId="77777777" w:rsidR="00782E9C" w:rsidRPr="003F3BE8" w:rsidRDefault="00782E9C" w:rsidP="003D1C99">
      <w:pPr>
        <w:spacing w:line="360" w:lineRule="auto"/>
        <w:rPr>
          <w:rFonts w:ascii="Arial" w:hAnsi="Arial" w:cs="Arial"/>
          <w:sz w:val="22"/>
        </w:rPr>
      </w:pPr>
      <w:r w:rsidRPr="003F3BE8">
        <w:rPr>
          <w:rFonts w:ascii="Arial" w:hAnsi="Arial" w:cs="Arial"/>
          <w:sz w:val="22"/>
        </w:rPr>
        <w:t xml:space="preserve">Public Health England. (2016). The Eatwell Guide. Retrieved from </w:t>
      </w:r>
      <w:hyperlink r:id="rId10" w:tgtFrame="_new" w:history="1">
        <w:r w:rsidRPr="003F3BE8">
          <w:rPr>
            <w:rStyle w:val="Hyperlink"/>
            <w:rFonts w:ascii="Arial" w:hAnsi="Arial" w:cs="Arial"/>
            <w:sz w:val="22"/>
          </w:rPr>
          <w:t>NHS website</w:t>
        </w:r>
      </w:hyperlink>
    </w:p>
    <w:p w14:paraId="273D6EE8" w14:textId="4CF50D18" w:rsidR="00782E9C" w:rsidRPr="003F3BE8" w:rsidRDefault="00782E9C" w:rsidP="003D1C99">
      <w:pPr>
        <w:spacing w:line="360" w:lineRule="auto"/>
        <w:rPr>
          <w:rFonts w:ascii="Arial" w:hAnsi="Arial" w:cs="Arial"/>
          <w:sz w:val="22"/>
        </w:rPr>
      </w:pPr>
      <w:r w:rsidRPr="003F3BE8">
        <w:rPr>
          <w:rFonts w:ascii="Arial" w:hAnsi="Arial" w:cs="Arial"/>
          <w:sz w:val="22"/>
        </w:rPr>
        <w:t xml:space="preserve">Rehm, J., Mathers, C., Popova, S., </w:t>
      </w:r>
      <w:proofErr w:type="spellStart"/>
      <w:r w:rsidRPr="003F3BE8">
        <w:rPr>
          <w:rFonts w:ascii="Arial" w:hAnsi="Arial" w:cs="Arial"/>
          <w:sz w:val="22"/>
        </w:rPr>
        <w:t>Thavorncharoensap</w:t>
      </w:r>
      <w:proofErr w:type="spellEnd"/>
      <w:r w:rsidRPr="003F3BE8">
        <w:rPr>
          <w:rFonts w:ascii="Arial" w:hAnsi="Arial" w:cs="Arial"/>
          <w:sz w:val="22"/>
        </w:rPr>
        <w:t xml:space="preserve">, M., </w:t>
      </w:r>
      <w:proofErr w:type="spellStart"/>
      <w:r w:rsidRPr="003F3BE8">
        <w:rPr>
          <w:rFonts w:ascii="Arial" w:hAnsi="Arial" w:cs="Arial"/>
          <w:sz w:val="22"/>
        </w:rPr>
        <w:t>Teerawattananon</w:t>
      </w:r>
      <w:proofErr w:type="spellEnd"/>
      <w:r w:rsidRPr="003F3BE8">
        <w:rPr>
          <w:rFonts w:ascii="Arial" w:hAnsi="Arial" w:cs="Arial"/>
          <w:sz w:val="22"/>
        </w:rPr>
        <w:t xml:space="preserve">, Y., </w:t>
      </w:r>
      <w:r w:rsidR="000F26A0" w:rsidRPr="003F3BE8">
        <w:rPr>
          <w:rFonts w:ascii="Arial" w:hAnsi="Arial" w:cs="Arial"/>
          <w:sz w:val="22"/>
        </w:rPr>
        <w:t xml:space="preserve">and </w:t>
      </w:r>
      <w:r w:rsidRPr="003F3BE8">
        <w:rPr>
          <w:rFonts w:ascii="Arial" w:hAnsi="Arial" w:cs="Arial"/>
          <w:sz w:val="22"/>
        </w:rPr>
        <w:t xml:space="preserve">Patra, J. (2010). Global burden of disease and injury and economic cost attributable to alcohol use and alcohol-use disorders. </w:t>
      </w:r>
      <w:r w:rsidRPr="003F3BE8">
        <w:rPr>
          <w:rFonts w:ascii="Arial" w:hAnsi="Arial" w:cs="Arial"/>
          <w:i/>
          <w:iCs/>
          <w:sz w:val="22"/>
        </w:rPr>
        <w:t>The Lancet</w:t>
      </w:r>
      <w:r w:rsidRPr="003F3BE8">
        <w:rPr>
          <w:rFonts w:ascii="Arial" w:hAnsi="Arial" w:cs="Arial"/>
          <w:sz w:val="22"/>
        </w:rPr>
        <w:t>, 373(9682), 2223-2233.</w:t>
      </w:r>
    </w:p>
    <w:p w14:paraId="7AD47A57" w14:textId="6C60CF19" w:rsidR="00782E9C" w:rsidRPr="003F3BE8" w:rsidRDefault="00782E9C" w:rsidP="003D1C99">
      <w:pPr>
        <w:spacing w:line="360" w:lineRule="auto"/>
        <w:rPr>
          <w:rFonts w:ascii="Arial" w:hAnsi="Arial" w:cs="Arial"/>
          <w:sz w:val="22"/>
        </w:rPr>
      </w:pPr>
      <w:r w:rsidRPr="003F3BE8">
        <w:rPr>
          <w:rFonts w:ascii="Arial" w:hAnsi="Arial" w:cs="Arial"/>
          <w:sz w:val="22"/>
        </w:rPr>
        <w:t xml:space="preserve">Schuch, F. B., </w:t>
      </w:r>
      <w:proofErr w:type="spellStart"/>
      <w:r w:rsidRPr="003F3BE8">
        <w:rPr>
          <w:rFonts w:ascii="Arial" w:hAnsi="Arial" w:cs="Arial"/>
          <w:sz w:val="22"/>
        </w:rPr>
        <w:t>Vancampfort</w:t>
      </w:r>
      <w:proofErr w:type="spellEnd"/>
      <w:r w:rsidRPr="003F3BE8">
        <w:rPr>
          <w:rFonts w:ascii="Arial" w:hAnsi="Arial" w:cs="Arial"/>
          <w:sz w:val="22"/>
        </w:rPr>
        <w:t xml:space="preserve">, D., Firth, J., Rosenbaum, S., Ward, P. B., Silva, E. S., ... </w:t>
      </w:r>
      <w:r w:rsidR="000F26A0" w:rsidRPr="003F3BE8">
        <w:rPr>
          <w:rFonts w:ascii="Arial" w:hAnsi="Arial" w:cs="Arial"/>
          <w:sz w:val="22"/>
        </w:rPr>
        <w:t xml:space="preserve">and </w:t>
      </w:r>
      <w:r w:rsidRPr="003F3BE8">
        <w:rPr>
          <w:rFonts w:ascii="Arial" w:hAnsi="Arial" w:cs="Arial"/>
          <w:sz w:val="22"/>
        </w:rPr>
        <w:t xml:space="preserve">Stubbs, B. (2018). Physical activity and incident depression: a meta-analysis of prospective cohort studies. </w:t>
      </w:r>
      <w:r w:rsidRPr="003F3BE8">
        <w:rPr>
          <w:rFonts w:ascii="Arial" w:hAnsi="Arial" w:cs="Arial"/>
          <w:i/>
          <w:iCs/>
          <w:sz w:val="22"/>
        </w:rPr>
        <w:t>The American Journal of Psychiatry</w:t>
      </w:r>
      <w:r w:rsidRPr="003F3BE8">
        <w:rPr>
          <w:rFonts w:ascii="Arial" w:hAnsi="Arial" w:cs="Arial"/>
          <w:sz w:val="22"/>
        </w:rPr>
        <w:t>, 175(7), 631-648.</w:t>
      </w:r>
    </w:p>
    <w:p w14:paraId="4466676C" w14:textId="6EF2258A" w:rsidR="00782E9C" w:rsidRPr="003F3BE8" w:rsidRDefault="00782E9C" w:rsidP="003D1C99">
      <w:pPr>
        <w:spacing w:line="360" w:lineRule="auto"/>
        <w:rPr>
          <w:rFonts w:ascii="Arial" w:hAnsi="Arial" w:cs="Arial"/>
          <w:sz w:val="22"/>
        </w:rPr>
      </w:pPr>
      <w:r w:rsidRPr="003F3BE8">
        <w:rPr>
          <w:rFonts w:ascii="Arial" w:hAnsi="Arial" w:cs="Arial"/>
          <w:sz w:val="22"/>
        </w:rPr>
        <w:t xml:space="preserve">Sieber, W. K., Robinson, C. F., Birdsey, J., Chen, G. X., Hitchcock, E. M., Lincoln, J. E., ... </w:t>
      </w:r>
      <w:r w:rsidR="000F26A0" w:rsidRPr="003F3BE8">
        <w:rPr>
          <w:rFonts w:ascii="Arial" w:hAnsi="Arial" w:cs="Arial"/>
          <w:sz w:val="22"/>
        </w:rPr>
        <w:t xml:space="preserve">and </w:t>
      </w:r>
      <w:r w:rsidRPr="003F3BE8">
        <w:rPr>
          <w:rFonts w:ascii="Arial" w:hAnsi="Arial" w:cs="Arial"/>
          <w:sz w:val="22"/>
        </w:rPr>
        <w:t xml:space="preserve">Sweeney, M. H. (2014). Obesity and other risk factors: the national survey of U.S. long-haul truck driver health and injury. </w:t>
      </w:r>
      <w:r w:rsidRPr="003F3BE8">
        <w:rPr>
          <w:rFonts w:ascii="Arial" w:hAnsi="Arial" w:cs="Arial"/>
          <w:i/>
          <w:iCs/>
          <w:sz w:val="22"/>
        </w:rPr>
        <w:t>American Journal of Industrial Medicine</w:t>
      </w:r>
      <w:r w:rsidRPr="003F3BE8">
        <w:rPr>
          <w:rFonts w:ascii="Arial" w:hAnsi="Arial" w:cs="Arial"/>
          <w:sz w:val="22"/>
        </w:rPr>
        <w:t>, 57(6), 615-626.</w:t>
      </w:r>
    </w:p>
    <w:p w14:paraId="279A71FA" w14:textId="7035B39C" w:rsidR="00782E9C" w:rsidRPr="003F3BE8" w:rsidRDefault="00782E9C" w:rsidP="003D1C99">
      <w:pPr>
        <w:spacing w:line="360" w:lineRule="auto"/>
        <w:rPr>
          <w:rFonts w:ascii="Arial" w:hAnsi="Arial" w:cs="Arial"/>
          <w:sz w:val="22"/>
        </w:rPr>
      </w:pPr>
      <w:r w:rsidRPr="003F3BE8">
        <w:rPr>
          <w:rFonts w:ascii="Arial" w:hAnsi="Arial" w:cs="Arial"/>
          <w:sz w:val="22"/>
        </w:rPr>
        <w:lastRenderedPageBreak/>
        <w:t xml:space="preserve">West, R., </w:t>
      </w:r>
      <w:r w:rsidR="000F26A0" w:rsidRPr="003F3BE8">
        <w:rPr>
          <w:rFonts w:ascii="Arial" w:hAnsi="Arial" w:cs="Arial"/>
          <w:sz w:val="22"/>
        </w:rPr>
        <w:t xml:space="preserve">and </w:t>
      </w:r>
      <w:r w:rsidRPr="003F3BE8">
        <w:rPr>
          <w:rFonts w:ascii="Arial" w:hAnsi="Arial" w:cs="Arial"/>
          <w:sz w:val="22"/>
        </w:rPr>
        <w:t xml:space="preserve">Shiffman, S. (2007). Fast facts: Smoking cessation. </w:t>
      </w:r>
      <w:r w:rsidRPr="003F3BE8">
        <w:rPr>
          <w:rFonts w:ascii="Arial" w:hAnsi="Arial" w:cs="Arial"/>
          <w:i/>
          <w:iCs/>
          <w:sz w:val="22"/>
        </w:rPr>
        <w:t>Health Press Limited</w:t>
      </w:r>
      <w:r w:rsidRPr="003F3BE8">
        <w:rPr>
          <w:rFonts w:ascii="Arial" w:hAnsi="Arial" w:cs="Arial"/>
          <w:sz w:val="22"/>
        </w:rPr>
        <w:t>.</w:t>
      </w:r>
    </w:p>
    <w:p w14:paraId="7AA38990" w14:textId="258C2106" w:rsidR="00740A92" w:rsidRPr="003F3BE8" w:rsidRDefault="00782E9C" w:rsidP="003D1C99">
      <w:pPr>
        <w:spacing w:line="360" w:lineRule="auto"/>
        <w:rPr>
          <w:rFonts w:ascii="Arial" w:hAnsi="Arial" w:cs="Arial"/>
          <w:sz w:val="22"/>
        </w:rPr>
      </w:pPr>
      <w:r w:rsidRPr="003F3BE8">
        <w:rPr>
          <w:rFonts w:ascii="Arial" w:hAnsi="Arial" w:cs="Arial"/>
          <w:sz w:val="22"/>
        </w:rPr>
        <w:t xml:space="preserve">Wing, R. R., </w:t>
      </w:r>
      <w:r w:rsidR="000F26A0" w:rsidRPr="003F3BE8">
        <w:rPr>
          <w:rFonts w:ascii="Arial" w:hAnsi="Arial" w:cs="Arial"/>
          <w:sz w:val="22"/>
        </w:rPr>
        <w:t xml:space="preserve">and </w:t>
      </w:r>
      <w:r w:rsidRPr="003F3BE8">
        <w:rPr>
          <w:rFonts w:ascii="Arial" w:hAnsi="Arial" w:cs="Arial"/>
          <w:sz w:val="22"/>
        </w:rPr>
        <w:t xml:space="preserve">Phelan, S. (2005). Long-term weight loss maintenance. </w:t>
      </w:r>
      <w:r w:rsidRPr="003F3BE8">
        <w:rPr>
          <w:rFonts w:ascii="Arial" w:hAnsi="Arial" w:cs="Arial"/>
          <w:i/>
          <w:iCs/>
          <w:sz w:val="22"/>
        </w:rPr>
        <w:t>The American Journal of Clinical Nutrition</w:t>
      </w:r>
      <w:r w:rsidRPr="003F3BE8">
        <w:rPr>
          <w:rFonts w:ascii="Arial" w:hAnsi="Arial" w:cs="Arial"/>
          <w:sz w:val="22"/>
        </w:rPr>
        <w:t>, 82(1), 222S-225S.</w:t>
      </w:r>
    </w:p>
    <w:p w14:paraId="232922EB" w14:textId="77777777" w:rsidR="00B62290" w:rsidRPr="003F3BE8" w:rsidRDefault="00B62290" w:rsidP="003D1C99">
      <w:pPr>
        <w:spacing w:line="360" w:lineRule="auto"/>
        <w:rPr>
          <w:rFonts w:ascii="Arial" w:hAnsi="Arial" w:cs="Arial"/>
          <w:sz w:val="22"/>
        </w:rPr>
      </w:pPr>
    </w:p>
    <w:p w14:paraId="71019BA1" w14:textId="77777777" w:rsidR="00B62290" w:rsidRPr="003F3BE8" w:rsidRDefault="00B62290" w:rsidP="003D1C99">
      <w:pPr>
        <w:spacing w:line="360" w:lineRule="auto"/>
        <w:rPr>
          <w:rFonts w:ascii="Arial" w:hAnsi="Arial" w:cs="Arial"/>
          <w:sz w:val="22"/>
        </w:rPr>
      </w:pPr>
    </w:p>
    <w:p w14:paraId="466238F0" w14:textId="77777777" w:rsidR="0099382C" w:rsidRPr="003F3BE8" w:rsidRDefault="0099382C" w:rsidP="003D1C99">
      <w:pPr>
        <w:spacing w:line="360" w:lineRule="auto"/>
        <w:rPr>
          <w:rFonts w:ascii="Arial" w:hAnsi="Arial" w:cs="Arial"/>
          <w:sz w:val="22"/>
        </w:rPr>
      </w:pPr>
    </w:p>
    <w:p w14:paraId="7AD178A1" w14:textId="77777777" w:rsidR="0099382C" w:rsidRPr="003F3BE8" w:rsidRDefault="0099382C" w:rsidP="003D1C99">
      <w:pPr>
        <w:spacing w:line="360" w:lineRule="auto"/>
        <w:rPr>
          <w:rFonts w:ascii="Arial" w:hAnsi="Arial" w:cs="Arial"/>
          <w:sz w:val="22"/>
        </w:rPr>
      </w:pPr>
    </w:p>
    <w:p w14:paraId="15455DB4" w14:textId="77777777" w:rsidR="0099382C" w:rsidRPr="003F3BE8" w:rsidRDefault="0099382C" w:rsidP="003D1C99">
      <w:pPr>
        <w:spacing w:line="360" w:lineRule="auto"/>
        <w:rPr>
          <w:rFonts w:ascii="Arial" w:hAnsi="Arial" w:cs="Arial"/>
          <w:sz w:val="22"/>
        </w:rPr>
      </w:pPr>
    </w:p>
    <w:p w14:paraId="2BDF0D8D" w14:textId="77777777" w:rsidR="0099382C" w:rsidRPr="003F3BE8" w:rsidRDefault="0099382C" w:rsidP="003D1C99">
      <w:pPr>
        <w:spacing w:line="360" w:lineRule="auto"/>
        <w:rPr>
          <w:rFonts w:ascii="Arial" w:hAnsi="Arial" w:cs="Arial"/>
          <w:sz w:val="22"/>
        </w:rPr>
      </w:pPr>
    </w:p>
    <w:p w14:paraId="4F502A6E" w14:textId="77777777" w:rsidR="0099382C" w:rsidRPr="003F3BE8" w:rsidRDefault="0099382C" w:rsidP="003D1C99">
      <w:pPr>
        <w:spacing w:line="360" w:lineRule="auto"/>
        <w:rPr>
          <w:rFonts w:ascii="Arial" w:hAnsi="Arial" w:cs="Arial"/>
          <w:sz w:val="22"/>
        </w:rPr>
      </w:pPr>
    </w:p>
    <w:p w14:paraId="06FF031B" w14:textId="77777777" w:rsidR="00B62290" w:rsidRDefault="00B62290" w:rsidP="003D1C99">
      <w:pPr>
        <w:spacing w:line="360" w:lineRule="auto"/>
        <w:rPr>
          <w:rFonts w:ascii="Arial" w:hAnsi="Arial" w:cs="Arial"/>
          <w:sz w:val="22"/>
        </w:rPr>
      </w:pPr>
    </w:p>
    <w:p w14:paraId="3C220E47" w14:textId="77777777" w:rsidR="003D1C99" w:rsidRDefault="003D1C99" w:rsidP="003D1C99">
      <w:pPr>
        <w:spacing w:line="360" w:lineRule="auto"/>
        <w:rPr>
          <w:rFonts w:ascii="Arial" w:hAnsi="Arial" w:cs="Arial"/>
          <w:sz w:val="22"/>
        </w:rPr>
      </w:pPr>
    </w:p>
    <w:p w14:paraId="6F22CA34" w14:textId="77777777" w:rsidR="003D1C99" w:rsidRDefault="003D1C99" w:rsidP="003D1C99">
      <w:pPr>
        <w:spacing w:line="360" w:lineRule="auto"/>
        <w:rPr>
          <w:rFonts w:ascii="Arial" w:hAnsi="Arial" w:cs="Arial"/>
          <w:sz w:val="22"/>
        </w:rPr>
      </w:pPr>
    </w:p>
    <w:p w14:paraId="2C24E6A5" w14:textId="77777777" w:rsidR="003D1C99" w:rsidRDefault="003D1C99" w:rsidP="003D1C99">
      <w:pPr>
        <w:spacing w:line="360" w:lineRule="auto"/>
        <w:rPr>
          <w:rFonts w:ascii="Arial" w:hAnsi="Arial" w:cs="Arial"/>
          <w:sz w:val="22"/>
        </w:rPr>
      </w:pPr>
    </w:p>
    <w:p w14:paraId="08E60FD0" w14:textId="77777777" w:rsidR="003D1C99" w:rsidRDefault="003D1C99" w:rsidP="003D1C99">
      <w:pPr>
        <w:spacing w:line="360" w:lineRule="auto"/>
        <w:rPr>
          <w:rFonts w:ascii="Arial" w:hAnsi="Arial" w:cs="Arial"/>
          <w:sz w:val="22"/>
        </w:rPr>
      </w:pPr>
    </w:p>
    <w:p w14:paraId="0191150B" w14:textId="77777777" w:rsidR="003D1C99" w:rsidRDefault="003D1C99" w:rsidP="003D1C99">
      <w:pPr>
        <w:spacing w:line="360" w:lineRule="auto"/>
        <w:rPr>
          <w:rFonts w:ascii="Arial" w:hAnsi="Arial" w:cs="Arial"/>
          <w:sz w:val="22"/>
        </w:rPr>
      </w:pPr>
    </w:p>
    <w:p w14:paraId="15122D52" w14:textId="77777777" w:rsidR="003D1C99" w:rsidRDefault="003D1C99" w:rsidP="003D1C99">
      <w:pPr>
        <w:spacing w:line="360" w:lineRule="auto"/>
        <w:rPr>
          <w:rFonts w:ascii="Arial" w:hAnsi="Arial" w:cs="Arial"/>
          <w:sz w:val="22"/>
        </w:rPr>
      </w:pPr>
    </w:p>
    <w:p w14:paraId="32BE5A4C" w14:textId="77777777" w:rsidR="003D1C99" w:rsidRDefault="003D1C99" w:rsidP="003D1C99">
      <w:pPr>
        <w:spacing w:line="360" w:lineRule="auto"/>
        <w:rPr>
          <w:rFonts w:ascii="Arial" w:hAnsi="Arial" w:cs="Arial"/>
          <w:sz w:val="22"/>
        </w:rPr>
      </w:pPr>
    </w:p>
    <w:p w14:paraId="118AA455" w14:textId="77777777" w:rsidR="003D1C99" w:rsidRDefault="003D1C99" w:rsidP="003D1C99">
      <w:pPr>
        <w:spacing w:line="360" w:lineRule="auto"/>
        <w:rPr>
          <w:rFonts w:ascii="Arial" w:hAnsi="Arial" w:cs="Arial"/>
          <w:sz w:val="22"/>
        </w:rPr>
      </w:pPr>
    </w:p>
    <w:p w14:paraId="381D5AC4" w14:textId="77777777" w:rsidR="003D1C99" w:rsidRDefault="003D1C99" w:rsidP="003D1C99">
      <w:pPr>
        <w:spacing w:line="360" w:lineRule="auto"/>
        <w:rPr>
          <w:rFonts w:ascii="Arial" w:hAnsi="Arial" w:cs="Arial"/>
          <w:sz w:val="22"/>
        </w:rPr>
      </w:pPr>
    </w:p>
    <w:p w14:paraId="1AD23F47" w14:textId="77777777" w:rsidR="003D1C99" w:rsidRDefault="003D1C99" w:rsidP="003D1C99">
      <w:pPr>
        <w:spacing w:line="360" w:lineRule="auto"/>
        <w:rPr>
          <w:rFonts w:ascii="Arial" w:hAnsi="Arial" w:cs="Arial"/>
          <w:sz w:val="22"/>
        </w:rPr>
      </w:pPr>
    </w:p>
    <w:p w14:paraId="5B0AAF51" w14:textId="77777777" w:rsidR="003D1C99" w:rsidRDefault="003D1C99" w:rsidP="003D1C99">
      <w:pPr>
        <w:spacing w:line="360" w:lineRule="auto"/>
        <w:rPr>
          <w:rFonts w:ascii="Arial" w:hAnsi="Arial" w:cs="Arial"/>
          <w:sz w:val="22"/>
        </w:rPr>
      </w:pPr>
    </w:p>
    <w:p w14:paraId="1B06F315" w14:textId="77777777" w:rsidR="003D1C99" w:rsidRDefault="003D1C99" w:rsidP="003D1C99">
      <w:pPr>
        <w:spacing w:line="360" w:lineRule="auto"/>
        <w:rPr>
          <w:rFonts w:ascii="Arial" w:hAnsi="Arial" w:cs="Arial"/>
          <w:sz w:val="22"/>
        </w:rPr>
      </w:pPr>
    </w:p>
    <w:p w14:paraId="2B93165E" w14:textId="77777777" w:rsidR="003F3BE8" w:rsidRPr="003F3BE8" w:rsidRDefault="003F3BE8" w:rsidP="003D1C99">
      <w:pPr>
        <w:spacing w:line="360" w:lineRule="auto"/>
        <w:rPr>
          <w:rFonts w:ascii="Arial" w:hAnsi="Arial" w:cs="Arial"/>
          <w:sz w:val="22"/>
        </w:rPr>
      </w:pPr>
    </w:p>
    <w:p w14:paraId="3ED67ED7" w14:textId="3305D058" w:rsidR="00B62290" w:rsidRPr="003F3BE8" w:rsidRDefault="00B62290" w:rsidP="003D1C99">
      <w:pPr>
        <w:pStyle w:val="Heading1"/>
        <w:rPr>
          <w:rFonts w:ascii="Arial" w:hAnsi="Arial" w:cs="Arial"/>
          <w:sz w:val="22"/>
          <w:szCs w:val="22"/>
        </w:rPr>
      </w:pPr>
      <w:bookmarkStart w:id="13" w:name="_Toc151061978"/>
      <w:r w:rsidRPr="003F3BE8">
        <w:rPr>
          <w:rFonts w:ascii="Arial" w:hAnsi="Arial" w:cs="Arial"/>
          <w:sz w:val="22"/>
          <w:szCs w:val="22"/>
        </w:rPr>
        <w:lastRenderedPageBreak/>
        <w:t>Appendix</w:t>
      </w:r>
      <w:bookmarkEnd w:id="13"/>
    </w:p>
    <w:p w14:paraId="2AD11360" w14:textId="77777777" w:rsidR="00D5524E" w:rsidRPr="003F3BE8" w:rsidRDefault="00D5524E" w:rsidP="003D1C99">
      <w:pPr>
        <w:spacing w:line="360" w:lineRule="auto"/>
        <w:rPr>
          <w:rFonts w:ascii="Arial" w:hAnsi="Arial" w:cs="Arial"/>
          <w:sz w:val="22"/>
        </w:rPr>
      </w:pPr>
      <w:r w:rsidRPr="003F3BE8">
        <w:rPr>
          <w:rFonts w:ascii="Arial" w:hAnsi="Arial" w:cs="Arial"/>
          <w:sz w:val="22"/>
        </w:rPr>
        <w:t>Name: Bob      Date of Birth: [</w:t>
      </w:r>
      <w:r w:rsidRPr="003F3BE8">
        <w:rPr>
          <w:rFonts w:ascii="Arial" w:hAnsi="Arial" w:cs="Arial"/>
          <w:sz w:val="22"/>
          <w:highlight w:val="yellow"/>
        </w:rPr>
        <w:t>1969, based on his age of 52</w:t>
      </w:r>
      <w:r w:rsidRPr="003F3BE8">
        <w:rPr>
          <w:rFonts w:ascii="Arial" w:hAnsi="Arial" w:cs="Arial"/>
          <w:sz w:val="22"/>
        </w:rPr>
        <w:t>]</w:t>
      </w:r>
    </w:p>
    <w:p w14:paraId="31E10DB0" w14:textId="77777777" w:rsidR="00D5524E" w:rsidRPr="003F3BE8" w:rsidRDefault="00D5524E" w:rsidP="003D1C99">
      <w:pPr>
        <w:spacing w:line="360" w:lineRule="auto"/>
        <w:rPr>
          <w:rFonts w:ascii="Arial" w:hAnsi="Arial" w:cs="Arial"/>
          <w:b/>
          <w:bCs/>
          <w:sz w:val="22"/>
        </w:rPr>
      </w:pPr>
      <w:r w:rsidRPr="003F3BE8">
        <w:rPr>
          <w:rFonts w:ascii="Arial" w:hAnsi="Arial" w:cs="Arial"/>
          <w:b/>
          <w:bCs/>
          <w:sz w:val="22"/>
        </w:rPr>
        <w:t>Smoking:</w:t>
      </w:r>
    </w:p>
    <w:p w14:paraId="21D6DB2D" w14:textId="77777777" w:rsidR="00D5524E" w:rsidRPr="003F3BE8" w:rsidRDefault="00D5524E" w:rsidP="003D1C99">
      <w:pPr>
        <w:spacing w:line="360" w:lineRule="auto"/>
        <w:rPr>
          <w:rFonts w:ascii="Arial" w:hAnsi="Arial" w:cs="Arial"/>
          <w:sz w:val="22"/>
        </w:rPr>
      </w:pPr>
      <w:r w:rsidRPr="003F3BE8">
        <w:rPr>
          <w:rFonts w:ascii="Arial" w:hAnsi="Arial" w:cs="Arial"/>
          <w:sz w:val="22"/>
        </w:rPr>
        <w:t>Do you smoke? Yes [</w:t>
      </w:r>
      <w:r w:rsidRPr="003F3BE8">
        <w:rPr>
          <w:rFonts w:ascii="Arial" w:hAnsi="Arial" w:cs="Arial"/>
          <w:sz w:val="22"/>
          <w:highlight w:val="yellow"/>
        </w:rPr>
        <w:t>X</w:t>
      </w:r>
      <w:r w:rsidRPr="003F3BE8">
        <w:rPr>
          <w:rFonts w:ascii="Arial" w:hAnsi="Arial" w:cs="Arial"/>
          <w:sz w:val="22"/>
        </w:rPr>
        <w:t>] No [ ]</w:t>
      </w:r>
    </w:p>
    <w:p w14:paraId="4AA316B4" w14:textId="77777777" w:rsidR="00D5524E" w:rsidRPr="003F3BE8" w:rsidRDefault="00D5524E" w:rsidP="003D1C99">
      <w:pPr>
        <w:spacing w:line="360" w:lineRule="auto"/>
        <w:rPr>
          <w:rFonts w:ascii="Arial" w:hAnsi="Arial" w:cs="Arial"/>
          <w:sz w:val="22"/>
        </w:rPr>
      </w:pPr>
      <w:r w:rsidRPr="003F3BE8">
        <w:rPr>
          <w:rFonts w:ascii="Arial" w:hAnsi="Arial" w:cs="Arial"/>
          <w:sz w:val="22"/>
        </w:rPr>
        <w:t>If Yes, do you –</w:t>
      </w:r>
    </w:p>
    <w:p w14:paraId="6DAACA8F"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smoke less than 1 cigarette/day [ ]</w:t>
      </w:r>
    </w:p>
    <w:p w14:paraId="4C29C19D"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 xml:space="preserve">1 – 9 cigarettes/day </w:t>
      </w:r>
      <w:r w:rsidRPr="003F3BE8">
        <w:rPr>
          <w:rFonts w:ascii="Arial" w:hAnsi="Arial" w:cs="Arial"/>
          <w:sz w:val="22"/>
          <w:highlight w:val="yellow"/>
        </w:rPr>
        <w:t>[X</w:t>
      </w:r>
      <w:r w:rsidRPr="003F3BE8">
        <w:rPr>
          <w:rFonts w:ascii="Arial" w:hAnsi="Arial" w:cs="Arial"/>
          <w:sz w:val="22"/>
        </w:rPr>
        <w:t xml:space="preserve">] </w:t>
      </w:r>
    </w:p>
    <w:p w14:paraId="78F59300"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10-19 cigarettes/day [ ]</w:t>
      </w:r>
    </w:p>
    <w:p w14:paraId="00156795"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20-39 cigarettes/day [ ]</w:t>
      </w:r>
    </w:p>
    <w:p w14:paraId="503366EA"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more than 40 cigarettes/day [ ]</w:t>
      </w:r>
    </w:p>
    <w:p w14:paraId="5F000A28"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smoke a pipe [ ]</w:t>
      </w:r>
    </w:p>
    <w:p w14:paraId="1F927E45"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smoke cigars [ ]</w:t>
      </w:r>
    </w:p>
    <w:p w14:paraId="5202D975" w14:textId="77777777" w:rsidR="00D5524E" w:rsidRPr="003F3BE8" w:rsidRDefault="00D5524E" w:rsidP="003D1C99">
      <w:pPr>
        <w:spacing w:line="360" w:lineRule="auto"/>
        <w:rPr>
          <w:rFonts w:ascii="Arial" w:hAnsi="Arial" w:cs="Arial"/>
          <w:sz w:val="22"/>
        </w:rPr>
      </w:pPr>
    </w:p>
    <w:p w14:paraId="525D46C7" w14:textId="77777777" w:rsidR="00D5524E" w:rsidRPr="003F3BE8" w:rsidRDefault="00D5524E" w:rsidP="003D1C99">
      <w:pPr>
        <w:spacing w:line="360" w:lineRule="auto"/>
        <w:rPr>
          <w:rFonts w:ascii="Arial" w:hAnsi="Arial" w:cs="Arial"/>
          <w:sz w:val="22"/>
        </w:rPr>
      </w:pPr>
      <w:r w:rsidRPr="003F3BE8">
        <w:rPr>
          <w:rFonts w:ascii="Arial" w:hAnsi="Arial" w:cs="Arial"/>
          <w:sz w:val="22"/>
        </w:rPr>
        <w:t>Do you have high blood pressure? Yes [ ] No [</w:t>
      </w:r>
      <w:r w:rsidRPr="003F3BE8">
        <w:rPr>
          <w:rFonts w:ascii="Arial" w:hAnsi="Arial" w:cs="Arial"/>
          <w:sz w:val="22"/>
          <w:highlight w:val="yellow"/>
        </w:rPr>
        <w:t>X</w:t>
      </w:r>
      <w:r w:rsidRPr="003F3BE8">
        <w:rPr>
          <w:rFonts w:ascii="Arial" w:hAnsi="Arial" w:cs="Arial"/>
          <w:sz w:val="22"/>
        </w:rPr>
        <w:t xml:space="preserve">] </w:t>
      </w:r>
    </w:p>
    <w:p w14:paraId="5F7121FF" w14:textId="77777777" w:rsidR="00D5524E" w:rsidRPr="003F3BE8" w:rsidRDefault="00D5524E" w:rsidP="003D1C99">
      <w:pPr>
        <w:spacing w:line="360" w:lineRule="auto"/>
        <w:rPr>
          <w:rFonts w:ascii="Arial" w:hAnsi="Arial" w:cs="Arial"/>
          <w:sz w:val="22"/>
        </w:rPr>
      </w:pPr>
      <w:r w:rsidRPr="003F3BE8">
        <w:rPr>
          <w:rFonts w:ascii="Arial" w:hAnsi="Arial" w:cs="Arial"/>
          <w:sz w:val="22"/>
        </w:rPr>
        <w:t>Have you ever had a heart attack or suffered from angina? Yes [</w:t>
      </w:r>
      <w:r w:rsidRPr="003F3BE8">
        <w:rPr>
          <w:rFonts w:ascii="Arial" w:hAnsi="Arial" w:cs="Arial"/>
          <w:sz w:val="22"/>
          <w:highlight w:val="yellow"/>
        </w:rPr>
        <w:t>X</w:t>
      </w:r>
      <w:r w:rsidRPr="003F3BE8">
        <w:rPr>
          <w:rFonts w:ascii="Arial" w:hAnsi="Arial" w:cs="Arial"/>
          <w:sz w:val="22"/>
        </w:rPr>
        <w:t xml:space="preserve">] No [ ] </w:t>
      </w:r>
    </w:p>
    <w:p w14:paraId="12322E73" w14:textId="77777777" w:rsidR="00D5524E" w:rsidRPr="003F3BE8" w:rsidRDefault="00D5524E" w:rsidP="003D1C99">
      <w:pPr>
        <w:spacing w:line="360" w:lineRule="auto"/>
        <w:rPr>
          <w:rFonts w:ascii="Arial" w:hAnsi="Arial" w:cs="Arial"/>
          <w:sz w:val="22"/>
        </w:rPr>
      </w:pPr>
      <w:r w:rsidRPr="003F3BE8">
        <w:rPr>
          <w:rFonts w:ascii="Arial" w:hAnsi="Arial" w:cs="Arial"/>
          <w:sz w:val="22"/>
        </w:rPr>
        <w:t>Have you ever had a stroke, “shock” or any weakness down one side? Yes [</w:t>
      </w:r>
      <w:r w:rsidRPr="003F3BE8">
        <w:rPr>
          <w:rFonts w:ascii="Arial" w:hAnsi="Arial" w:cs="Arial"/>
          <w:sz w:val="22"/>
          <w:highlight w:val="yellow"/>
        </w:rPr>
        <w:t>X</w:t>
      </w:r>
      <w:r w:rsidRPr="003F3BE8">
        <w:rPr>
          <w:rFonts w:ascii="Arial" w:hAnsi="Arial" w:cs="Arial"/>
          <w:sz w:val="22"/>
        </w:rPr>
        <w:t xml:space="preserve">] No [ ] </w:t>
      </w:r>
    </w:p>
    <w:p w14:paraId="2A2C9A17" w14:textId="77777777" w:rsidR="00D5524E" w:rsidRPr="003F3BE8" w:rsidRDefault="00D5524E" w:rsidP="003D1C99">
      <w:pPr>
        <w:spacing w:line="360" w:lineRule="auto"/>
        <w:rPr>
          <w:rFonts w:ascii="Arial" w:hAnsi="Arial" w:cs="Arial"/>
          <w:sz w:val="22"/>
        </w:rPr>
      </w:pPr>
      <w:r w:rsidRPr="003F3BE8">
        <w:rPr>
          <w:rFonts w:ascii="Arial" w:hAnsi="Arial" w:cs="Arial"/>
          <w:sz w:val="22"/>
        </w:rPr>
        <w:t>Have any of the following – mother, father, brothers or sister had - [ ]</w:t>
      </w:r>
    </w:p>
    <w:p w14:paraId="0C20338F" w14:textId="77777777" w:rsidR="00D5524E" w:rsidRPr="003F3BE8" w:rsidRDefault="00D5524E" w:rsidP="003D1C99">
      <w:pPr>
        <w:spacing w:line="360" w:lineRule="auto"/>
        <w:rPr>
          <w:rFonts w:ascii="Arial" w:hAnsi="Arial" w:cs="Arial"/>
          <w:sz w:val="22"/>
        </w:rPr>
      </w:pPr>
    </w:p>
    <w:p w14:paraId="4A66A833" w14:textId="77777777" w:rsidR="00D5524E" w:rsidRPr="003F3BE8" w:rsidRDefault="00D5524E" w:rsidP="003D1C99">
      <w:pPr>
        <w:spacing w:line="360" w:lineRule="auto"/>
        <w:rPr>
          <w:rFonts w:ascii="Arial" w:hAnsi="Arial" w:cs="Arial"/>
          <w:sz w:val="22"/>
        </w:rPr>
      </w:pPr>
      <w:r w:rsidRPr="003F3BE8">
        <w:rPr>
          <w:rFonts w:ascii="Arial" w:hAnsi="Arial" w:cs="Arial"/>
          <w:sz w:val="22"/>
        </w:rPr>
        <w:t>a heart attack below the age of 60 Yes [ ] No [</w:t>
      </w:r>
      <w:r w:rsidRPr="003F3BE8">
        <w:rPr>
          <w:rFonts w:ascii="Arial" w:hAnsi="Arial" w:cs="Arial"/>
          <w:sz w:val="22"/>
          <w:highlight w:val="yellow"/>
        </w:rPr>
        <w:t>X</w:t>
      </w:r>
      <w:r w:rsidRPr="003F3BE8">
        <w:rPr>
          <w:rFonts w:ascii="Arial" w:hAnsi="Arial" w:cs="Arial"/>
          <w:sz w:val="22"/>
        </w:rPr>
        <w:t>]</w:t>
      </w:r>
    </w:p>
    <w:p w14:paraId="5F4F8FA8" w14:textId="77777777" w:rsidR="00D5524E" w:rsidRPr="003F3BE8" w:rsidRDefault="00D5524E" w:rsidP="003D1C99">
      <w:pPr>
        <w:spacing w:line="360" w:lineRule="auto"/>
        <w:rPr>
          <w:rFonts w:ascii="Arial" w:hAnsi="Arial" w:cs="Arial"/>
          <w:sz w:val="22"/>
        </w:rPr>
      </w:pPr>
      <w:r w:rsidRPr="003F3BE8">
        <w:rPr>
          <w:rFonts w:ascii="Arial" w:hAnsi="Arial" w:cs="Arial"/>
          <w:sz w:val="22"/>
        </w:rPr>
        <w:t>a heart attack above the age of 60 Yes [</w:t>
      </w:r>
      <w:r w:rsidRPr="003F3BE8">
        <w:rPr>
          <w:rFonts w:ascii="Arial" w:hAnsi="Arial" w:cs="Arial"/>
          <w:sz w:val="22"/>
          <w:highlight w:val="yellow"/>
        </w:rPr>
        <w:t>X</w:t>
      </w:r>
      <w:r w:rsidRPr="003F3BE8">
        <w:rPr>
          <w:rFonts w:ascii="Arial" w:hAnsi="Arial" w:cs="Arial"/>
          <w:sz w:val="22"/>
        </w:rPr>
        <w:t>] No [ ]</w:t>
      </w:r>
    </w:p>
    <w:p w14:paraId="0A4705CA" w14:textId="77777777" w:rsidR="00D5524E" w:rsidRPr="003F3BE8" w:rsidRDefault="00D5524E" w:rsidP="003D1C99">
      <w:pPr>
        <w:spacing w:line="360" w:lineRule="auto"/>
        <w:rPr>
          <w:rFonts w:ascii="Arial" w:hAnsi="Arial" w:cs="Arial"/>
          <w:sz w:val="22"/>
        </w:rPr>
      </w:pPr>
      <w:r w:rsidRPr="003F3BE8">
        <w:rPr>
          <w:rFonts w:ascii="Arial" w:hAnsi="Arial" w:cs="Arial"/>
          <w:sz w:val="22"/>
        </w:rPr>
        <w:t>a stroke Yes [ ] No [</w:t>
      </w:r>
      <w:r w:rsidRPr="003F3BE8">
        <w:rPr>
          <w:rFonts w:ascii="Arial" w:hAnsi="Arial" w:cs="Arial"/>
          <w:sz w:val="22"/>
          <w:highlight w:val="yellow"/>
        </w:rPr>
        <w:t>X</w:t>
      </w:r>
      <w:r w:rsidRPr="003F3BE8">
        <w:rPr>
          <w:rFonts w:ascii="Arial" w:hAnsi="Arial" w:cs="Arial"/>
          <w:sz w:val="22"/>
        </w:rPr>
        <w:t xml:space="preserve">] </w:t>
      </w:r>
    </w:p>
    <w:p w14:paraId="61B5BD1E" w14:textId="77777777" w:rsidR="00D5524E" w:rsidRPr="003F3BE8" w:rsidRDefault="00D5524E" w:rsidP="003D1C99">
      <w:pPr>
        <w:spacing w:line="360" w:lineRule="auto"/>
        <w:rPr>
          <w:rFonts w:ascii="Arial" w:hAnsi="Arial" w:cs="Arial"/>
          <w:sz w:val="22"/>
        </w:rPr>
      </w:pPr>
      <w:r w:rsidRPr="003F3BE8">
        <w:rPr>
          <w:rFonts w:ascii="Arial" w:hAnsi="Arial" w:cs="Arial"/>
          <w:sz w:val="22"/>
        </w:rPr>
        <w:t>trouble with very high cholesterol (Hyperlipidemia) Yes [ ] No [</w:t>
      </w:r>
      <w:r w:rsidRPr="003F3BE8">
        <w:rPr>
          <w:rFonts w:ascii="Arial" w:hAnsi="Arial" w:cs="Arial"/>
          <w:sz w:val="22"/>
          <w:highlight w:val="yellow"/>
        </w:rPr>
        <w:t>X]</w:t>
      </w:r>
      <w:r w:rsidRPr="003F3BE8">
        <w:rPr>
          <w:rFonts w:ascii="Arial" w:hAnsi="Arial" w:cs="Arial"/>
          <w:sz w:val="22"/>
        </w:rPr>
        <w:t xml:space="preserve"> </w:t>
      </w:r>
    </w:p>
    <w:p w14:paraId="70D8FDFF" w14:textId="77777777" w:rsidR="003D1C99" w:rsidRDefault="003D1C99" w:rsidP="003D1C99">
      <w:pPr>
        <w:spacing w:line="360" w:lineRule="auto"/>
        <w:rPr>
          <w:rFonts w:ascii="Arial" w:hAnsi="Arial" w:cs="Arial"/>
          <w:b/>
          <w:bCs/>
          <w:sz w:val="22"/>
        </w:rPr>
      </w:pPr>
    </w:p>
    <w:p w14:paraId="23A07322" w14:textId="77777777" w:rsidR="003D1C99" w:rsidRDefault="003D1C99" w:rsidP="003D1C99">
      <w:pPr>
        <w:spacing w:line="360" w:lineRule="auto"/>
        <w:rPr>
          <w:rFonts w:ascii="Arial" w:hAnsi="Arial" w:cs="Arial"/>
          <w:b/>
          <w:bCs/>
          <w:sz w:val="22"/>
        </w:rPr>
      </w:pPr>
    </w:p>
    <w:p w14:paraId="14252495" w14:textId="4F9509A9" w:rsidR="00D5524E" w:rsidRPr="003F3BE8" w:rsidRDefault="00D5524E" w:rsidP="003D1C99">
      <w:pPr>
        <w:spacing w:line="360" w:lineRule="auto"/>
        <w:rPr>
          <w:rFonts w:ascii="Arial" w:hAnsi="Arial" w:cs="Arial"/>
          <w:b/>
          <w:bCs/>
          <w:sz w:val="22"/>
        </w:rPr>
      </w:pPr>
      <w:r w:rsidRPr="003F3BE8">
        <w:rPr>
          <w:rFonts w:ascii="Arial" w:hAnsi="Arial" w:cs="Arial"/>
          <w:b/>
          <w:bCs/>
          <w:sz w:val="22"/>
        </w:rPr>
        <w:lastRenderedPageBreak/>
        <w:t>Exercise</w:t>
      </w:r>
    </w:p>
    <w:p w14:paraId="6FF92531" w14:textId="77777777" w:rsidR="00D5524E" w:rsidRPr="003F3BE8" w:rsidRDefault="00D5524E" w:rsidP="003D1C99">
      <w:pPr>
        <w:spacing w:line="360" w:lineRule="auto"/>
        <w:rPr>
          <w:rFonts w:ascii="Arial" w:hAnsi="Arial" w:cs="Arial"/>
          <w:b/>
          <w:bCs/>
          <w:sz w:val="22"/>
        </w:rPr>
      </w:pPr>
      <w:r w:rsidRPr="003F3BE8">
        <w:rPr>
          <w:rFonts w:ascii="Arial" w:hAnsi="Arial" w:cs="Arial"/>
          <w:sz w:val="22"/>
        </w:rPr>
        <w:t>Do you take this type of exercise –</w:t>
      </w:r>
    </w:p>
    <w:p w14:paraId="4414CA6D"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daily [ ]</w:t>
      </w:r>
    </w:p>
    <w:p w14:paraId="6CA69ABA"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3 times weekly [</w:t>
      </w:r>
      <w:r w:rsidRPr="003F3BE8">
        <w:rPr>
          <w:rFonts w:ascii="Arial" w:hAnsi="Arial" w:cs="Arial"/>
          <w:sz w:val="22"/>
          <w:highlight w:val="yellow"/>
        </w:rPr>
        <w:t>X</w:t>
      </w:r>
      <w:r w:rsidRPr="003F3BE8">
        <w:rPr>
          <w:rFonts w:ascii="Arial" w:hAnsi="Arial" w:cs="Arial"/>
          <w:sz w:val="22"/>
        </w:rPr>
        <w:t xml:space="preserve">] </w:t>
      </w:r>
    </w:p>
    <w:p w14:paraId="4E8AB753"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once weekly [ ]</w:t>
      </w:r>
    </w:p>
    <w:p w14:paraId="3AA7B867"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once monthly [ ]</w:t>
      </w:r>
    </w:p>
    <w:p w14:paraId="4F5A2BAC"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seldom [ ]</w:t>
      </w:r>
    </w:p>
    <w:p w14:paraId="514A40AC"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cannot take exercise because of disability [ ]</w:t>
      </w:r>
    </w:p>
    <w:p w14:paraId="289FE280" w14:textId="77777777" w:rsidR="00D5524E" w:rsidRPr="003F3BE8" w:rsidRDefault="00D5524E" w:rsidP="003D1C99">
      <w:pPr>
        <w:spacing w:line="360" w:lineRule="auto"/>
        <w:rPr>
          <w:rFonts w:ascii="Arial" w:hAnsi="Arial" w:cs="Arial"/>
          <w:b/>
          <w:bCs/>
          <w:sz w:val="22"/>
        </w:rPr>
      </w:pPr>
      <w:r w:rsidRPr="003F3BE8">
        <w:rPr>
          <w:rFonts w:ascii="Arial" w:hAnsi="Arial" w:cs="Arial"/>
          <w:b/>
          <w:bCs/>
          <w:sz w:val="22"/>
        </w:rPr>
        <w:t>Diet</w:t>
      </w:r>
    </w:p>
    <w:p w14:paraId="18C0FE14" w14:textId="77777777" w:rsidR="00D5524E" w:rsidRPr="003F3BE8" w:rsidRDefault="00D5524E" w:rsidP="003D1C99">
      <w:pPr>
        <w:spacing w:line="360" w:lineRule="auto"/>
        <w:rPr>
          <w:rFonts w:ascii="Arial" w:hAnsi="Arial" w:cs="Arial"/>
          <w:sz w:val="22"/>
        </w:rPr>
      </w:pPr>
      <w:r w:rsidRPr="003F3BE8">
        <w:rPr>
          <w:rFonts w:ascii="Arial" w:hAnsi="Arial" w:cs="Arial"/>
          <w:sz w:val="22"/>
        </w:rPr>
        <w:t>Please tick the one category which is closest to your usual eating pattern.</w:t>
      </w:r>
    </w:p>
    <w:p w14:paraId="3EDFF3DF"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eat no meat, fish, or dairy produce [ ]</w:t>
      </w:r>
    </w:p>
    <w:p w14:paraId="309B8B1A"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eat no meat [ ]</w:t>
      </w:r>
    </w:p>
    <w:p w14:paraId="5A343D29"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eat a mixture including daily fruit and vegetables [</w:t>
      </w:r>
      <w:r w:rsidRPr="003F3BE8">
        <w:rPr>
          <w:rFonts w:ascii="Arial" w:hAnsi="Arial" w:cs="Arial"/>
          <w:sz w:val="22"/>
          <w:highlight w:val="yellow"/>
        </w:rPr>
        <w:t>X</w:t>
      </w:r>
      <w:r w:rsidRPr="003F3BE8">
        <w:rPr>
          <w:rFonts w:ascii="Arial" w:hAnsi="Arial" w:cs="Arial"/>
          <w:sz w:val="22"/>
        </w:rPr>
        <w:t xml:space="preserve">] </w:t>
      </w:r>
    </w:p>
    <w:p w14:paraId="211B2A22"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eat a mixture including regular chips and fries [ ]</w:t>
      </w:r>
    </w:p>
    <w:p w14:paraId="2A2C24D5"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eat frozen meals (e.g. TV dinners) 3 or 4 times/week [ ]</w:t>
      </w:r>
    </w:p>
    <w:p w14:paraId="7A8DC7FB"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eat mainly snacks [ ]</w:t>
      </w:r>
    </w:p>
    <w:p w14:paraId="2C3DE8C3"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eat a special medical diet [ ]</w:t>
      </w:r>
    </w:p>
    <w:p w14:paraId="5E174EFD"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Please specify: [Not specified]</w:t>
      </w:r>
    </w:p>
    <w:p w14:paraId="3F3E2B0F" w14:textId="77777777" w:rsidR="00D5524E" w:rsidRPr="003F3BE8" w:rsidRDefault="00D5524E" w:rsidP="003D1C99">
      <w:pPr>
        <w:spacing w:line="360" w:lineRule="auto"/>
        <w:rPr>
          <w:rFonts w:ascii="Arial" w:hAnsi="Arial" w:cs="Arial"/>
          <w:b/>
          <w:bCs/>
          <w:sz w:val="22"/>
        </w:rPr>
      </w:pPr>
      <w:r w:rsidRPr="003F3BE8">
        <w:rPr>
          <w:rFonts w:ascii="Arial" w:hAnsi="Arial" w:cs="Arial"/>
          <w:b/>
          <w:bCs/>
          <w:sz w:val="22"/>
        </w:rPr>
        <w:t>Alcohol</w:t>
      </w:r>
    </w:p>
    <w:p w14:paraId="4F06AE8C" w14:textId="77777777" w:rsidR="00D5524E" w:rsidRPr="003F3BE8" w:rsidRDefault="00D5524E" w:rsidP="003D1C99">
      <w:pPr>
        <w:spacing w:line="360" w:lineRule="auto"/>
        <w:rPr>
          <w:rFonts w:ascii="Arial" w:hAnsi="Arial" w:cs="Arial"/>
          <w:sz w:val="22"/>
        </w:rPr>
      </w:pPr>
      <w:r w:rsidRPr="003F3BE8">
        <w:rPr>
          <w:rFonts w:ascii="Arial" w:hAnsi="Arial" w:cs="Arial"/>
          <w:sz w:val="22"/>
        </w:rPr>
        <w:t>Please tick the statement which most closely describes your usual average alcohol intake. (1 unit is 1 glass wine, ½ pint beer or a single measure of spirit.)</w:t>
      </w:r>
    </w:p>
    <w:p w14:paraId="4E63115E"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never drink alcohol [ ]</w:t>
      </w:r>
    </w:p>
    <w:p w14:paraId="499E1B30"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drink less than 1 unit per day [</w:t>
      </w:r>
      <w:r w:rsidRPr="003F3BE8">
        <w:rPr>
          <w:rFonts w:ascii="Arial" w:hAnsi="Arial" w:cs="Arial"/>
          <w:sz w:val="22"/>
          <w:highlight w:val="yellow"/>
        </w:rPr>
        <w:t>X</w:t>
      </w:r>
      <w:r w:rsidRPr="003F3BE8">
        <w:rPr>
          <w:rFonts w:ascii="Arial" w:hAnsi="Arial" w:cs="Arial"/>
          <w:sz w:val="22"/>
        </w:rPr>
        <w:t>]</w:t>
      </w:r>
    </w:p>
    <w:p w14:paraId="5185EAAF"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drink between 1 and 2 units a day [ ]</w:t>
      </w:r>
    </w:p>
    <w:p w14:paraId="19892B25"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lastRenderedPageBreak/>
        <w:t>I drink between 3 and 6 units a day [ ]</w:t>
      </w:r>
    </w:p>
    <w:p w14:paraId="3E48EFAD"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drink between 7 and 9 units a day [ ]</w:t>
      </w:r>
    </w:p>
    <w:p w14:paraId="0F1F9365" w14:textId="77777777" w:rsidR="00D5524E" w:rsidRPr="003F3BE8" w:rsidRDefault="00D5524E" w:rsidP="003D1C99">
      <w:pPr>
        <w:spacing w:line="360" w:lineRule="auto"/>
        <w:ind w:firstLine="720"/>
        <w:rPr>
          <w:rFonts w:ascii="Arial" w:hAnsi="Arial" w:cs="Arial"/>
          <w:sz w:val="22"/>
        </w:rPr>
      </w:pPr>
      <w:r w:rsidRPr="003F3BE8">
        <w:rPr>
          <w:rFonts w:ascii="Arial" w:hAnsi="Arial" w:cs="Arial"/>
          <w:sz w:val="22"/>
        </w:rPr>
        <w:t>I drink more than 9 units a day on average [ ]</w:t>
      </w:r>
    </w:p>
    <w:p w14:paraId="49665179" w14:textId="77777777" w:rsidR="00D5524E" w:rsidRPr="003F3BE8" w:rsidRDefault="00D5524E" w:rsidP="003D1C99">
      <w:pPr>
        <w:spacing w:line="360" w:lineRule="auto"/>
        <w:rPr>
          <w:rFonts w:ascii="Arial" w:hAnsi="Arial" w:cs="Arial"/>
          <w:b/>
          <w:bCs/>
          <w:sz w:val="22"/>
        </w:rPr>
      </w:pPr>
      <w:r w:rsidRPr="003F3BE8">
        <w:rPr>
          <w:rFonts w:ascii="Arial" w:hAnsi="Arial" w:cs="Arial"/>
          <w:b/>
          <w:bCs/>
          <w:sz w:val="22"/>
        </w:rPr>
        <w:t>BMI Calculation</w:t>
      </w:r>
    </w:p>
    <w:p w14:paraId="7550693E" w14:textId="77777777" w:rsidR="00D5524E" w:rsidRPr="003F3BE8" w:rsidRDefault="00D5524E" w:rsidP="003D1C99">
      <w:pPr>
        <w:spacing w:line="360" w:lineRule="auto"/>
        <w:rPr>
          <w:rFonts w:ascii="Arial" w:hAnsi="Arial" w:cs="Arial"/>
          <w:sz w:val="22"/>
        </w:rPr>
      </w:pPr>
      <w:r w:rsidRPr="003F3BE8">
        <w:rPr>
          <w:rFonts w:ascii="Arial" w:hAnsi="Arial" w:cs="Arial"/>
          <w:sz w:val="22"/>
        </w:rPr>
        <w:t>Bob's BMI can be calculated using the NHS BMI calculator.</w:t>
      </w:r>
    </w:p>
    <w:p w14:paraId="28E26B02" w14:textId="77777777" w:rsidR="00D5524E" w:rsidRPr="003F3BE8" w:rsidRDefault="00D5524E" w:rsidP="003D1C99">
      <w:pPr>
        <w:spacing w:line="360" w:lineRule="auto"/>
        <w:rPr>
          <w:rFonts w:ascii="Arial" w:hAnsi="Arial" w:cs="Arial"/>
          <w:sz w:val="22"/>
        </w:rPr>
      </w:pPr>
      <w:r w:rsidRPr="003F3BE8">
        <w:rPr>
          <w:rFonts w:ascii="Arial" w:hAnsi="Arial" w:cs="Arial"/>
          <w:sz w:val="22"/>
        </w:rPr>
        <w:t xml:space="preserve">Bob is </w:t>
      </w:r>
      <w:r w:rsidRPr="003F3BE8">
        <w:rPr>
          <w:rFonts w:ascii="Arial" w:hAnsi="Arial" w:cs="Arial"/>
          <w:sz w:val="22"/>
          <w:highlight w:val="yellow"/>
        </w:rPr>
        <w:t>5'9" (175 cm</w:t>
      </w:r>
      <w:r w:rsidRPr="003F3BE8">
        <w:rPr>
          <w:rFonts w:ascii="Arial" w:hAnsi="Arial" w:cs="Arial"/>
          <w:sz w:val="22"/>
        </w:rPr>
        <w:t xml:space="preserve">) and weighs </w:t>
      </w:r>
      <w:r w:rsidRPr="003F3BE8">
        <w:rPr>
          <w:rFonts w:ascii="Arial" w:hAnsi="Arial" w:cs="Arial"/>
          <w:sz w:val="22"/>
          <w:highlight w:val="yellow"/>
        </w:rPr>
        <w:t>15 stone (95 kg</w:t>
      </w:r>
      <w:r w:rsidRPr="003F3BE8">
        <w:rPr>
          <w:rFonts w:ascii="Arial" w:hAnsi="Arial" w:cs="Arial"/>
          <w:sz w:val="22"/>
        </w:rPr>
        <w:t>).</w:t>
      </w:r>
    </w:p>
    <w:p w14:paraId="112FEC65" w14:textId="77777777" w:rsidR="00D5524E" w:rsidRPr="003F3BE8" w:rsidRDefault="00D5524E" w:rsidP="003D1C99">
      <w:pPr>
        <w:spacing w:line="360" w:lineRule="auto"/>
        <w:rPr>
          <w:rFonts w:ascii="Arial" w:hAnsi="Arial" w:cs="Arial"/>
          <w:sz w:val="22"/>
        </w:rPr>
      </w:pPr>
    </w:p>
    <w:p w14:paraId="768C88CC" w14:textId="77777777" w:rsidR="00D5524E" w:rsidRPr="003F3BE8" w:rsidRDefault="00D5524E" w:rsidP="003D1C99">
      <w:pPr>
        <w:spacing w:line="360" w:lineRule="auto"/>
        <w:rPr>
          <w:rFonts w:ascii="Arial" w:hAnsi="Arial" w:cs="Arial"/>
          <w:sz w:val="22"/>
        </w:rPr>
      </w:pPr>
    </w:p>
    <w:p w14:paraId="5C648D3A" w14:textId="77777777" w:rsidR="00C97629" w:rsidRPr="003F3BE8" w:rsidRDefault="00C97629" w:rsidP="003D1C99">
      <w:pPr>
        <w:spacing w:line="360" w:lineRule="auto"/>
        <w:rPr>
          <w:rFonts w:ascii="Arial" w:hAnsi="Arial" w:cs="Arial"/>
          <w:sz w:val="22"/>
        </w:rPr>
      </w:pPr>
    </w:p>
    <w:sectPr w:rsidR="00C97629" w:rsidRPr="003F3B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6511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FB22CD"/>
    <w:multiLevelType w:val="multilevel"/>
    <w:tmpl w:val="A888F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8813B0"/>
    <w:multiLevelType w:val="multilevel"/>
    <w:tmpl w:val="DC6A5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5866585">
    <w:abstractNumId w:val="2"/>
  </w:num>
  <w:num w:numId="2" w16cid:durableId="2121073247">
    <w:abstractNumId w:val="1"/>
  </w:num>
  <w:num w:numId="3" w16cid:durableId="27031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0MzExNTQ2N7AwtzRX0lEKTi0uzszPAykwrQUAtX3ceiwAAAA="/>
  </w:docVars>
  <w:rsids>
    <w:rsidRoot w:val="005C4E2A"/>
    <w:rsid w:val="00027C3E"/>
    <w:rsid w:val="00062906"/>
    <w:rsid w:val="00084956"/>
    <w:rsid w:val="000D63C5"/>
    <w:rsid w:val="000E1188"/>
    <w:rsid w:val="000F26A0"/>
    <w:rsid w:val="00130AFF"/>
    <w:rsid w:val="001457FF"/>
    <w:rsid w:val="001B27AC"/>
    <w:rsid w:val="001F2378"/>
    <w:rsid w:val="00251E75"/>
    <w:rsid w:val="00271549"/>
    <w:rsid w:val="0028548A"/>
    <w:rsid w:val="00323970"/>
    <w:rsid w:val="0038228A"/>
    <w:rsid w:val="003C002B"/>
    <w:rsid w:val="003D1C99"/>
    <w:rsid w:val="003F3BE8"/>
    <w:rsid w:val="004356D7"/>
    <w:rsid w:val="00436A8D"/>
    <w:rsid w:val="004A5399"/>
    <w:rsid w:val="00507FD2"/>
    <w:rsid w:val="00550E39"/>
    <w:rsid w:val="005542AC"/>
    <w:rsid w:val="005C4E2A"/>
    <w:rsid w:val="005C7173"/>
    <w:rsid w:val="005E1A40"/>
    <w:rsid w:val="005F52A4"/>
    <w:rsid w:val="006129CC"/>
    <w:rsid w:val="00621933"/>
    <w:rsid w:val="006720EF"/>
    <w:rsid w:val="00691754"/>
    <w:rsid w:val="006A5DF4"/>
    <w:rsid w:val="00704A62"/>
    <w:rsid w:val="007224F9"/>
    <w:rsid w:val="0073534A"/>
    <w:rsid w:val="00740A92"/>
    <w:rsid w:val="00782E9C"/>
    <w:rsid w:val="007E07D9"/>
    <w:rsid w:val="00805FF2"/>
    <w:rsid w:val="008966BF"/>
    <w:rsid w:val="008C6659"/>
    <w:rsid w:val="008F4B31"/>
    <w:rsid w:val="00912F35"/>
    <w:rsid w:val="00944F4E"/>
    <w:rsid w:val="009865AD"/>
    <w:rsid w:val="0099382C"/>
    <w:rsid w:val="00A22DB6"/>
    <w:rsid w:val="00A30AE9"/>
    <w:rsid w:val="00AC66E2"/>
    <w:rsid w:val="00AD13A1"/>
    <w:rsid w:val="00B0313D"/>
    <w:rsid w:val="00B51345"/>
    <w:rsid w:val="00B62290"/>
    <w:rsid w:val="00B6336B"/>
    <w:rsid w:val="00B85398"/>
    <w:rsid w:val="00BB325C"/>
    <w:rsid w:val="00BD5D7C"/>
    <w:rsid w:val="00C02556"/>
    <w:rsid w:val="00C95E91"/>
    <w:rsid w:val="00C97629"/>
    <w:rsid w:val="00CA7E95"/>
    <w:rsid w:val="00CC5E61"/>
    <w:rsid w:val="00CE25BA"/>
    <w:rsid w:val="00CE549F"/>
    <w:rsid w:val="00CF568C"/>
    <w:rsid w:val="00D30372"/>
    <w:rsid w:val="00D5524E"/>
    <w:rsid w:val="00DC57DA"/>
    <w:rsid w:val="00E208F2"/>
    <w:rsid w:val="00E66BEA"/>
    <w:rsid w:val="00EA4732"/>
    <w:rsid w:val="00F01C4F"/>
    <w:rsid w:val="00F030E2"/>
    <w:rsid w:val="00F45259"/>
    <w:rsid w:val="00F8451F"/>
    <w:rsid w:val="00F8785C"/>
    <w:rsid w:val="00FC01F4"/>
    <w:rsid w:val="00FC60FE"/>
    <w:rsid w:val="00FD4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834BB"/>
  <w15:chartTrackingRefBased/>
  <w15:docId w15:val="{D79AD658-EB7F-4C61-ACBE-ABF26AF3B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659"/>
    <w:pPr>
      <w:spacing w:line="48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B0313D"/>
    <w:pPr>
      <w:numPr>
        <w:numId w:val="3"/>
      </w:numPr>
      <w:spacing w:before="120" w:after="0" w:line="360" w:lineRule="auto"/>
      <w:outlineLvl w:val="0"/>
    </w:pPr>
    <w:rPr>
      <w:rFonts w:cs="Times New Roman"/>
      <w:b/>
      <w:bCs/>
      <w:kern w:val="2"/>
      <w:sz w:val="28"/>
      <w:szCs w:val="28"/>
      <w14:ligatures w14:val="standardContextual"/>
    </w:rPr>
  </w:style>
  <w:style w:type="paragraph" w:styleId="Heading2">
    <w:name w:val="heading 2"/>
    <w:basedOn w:val="Normal"/>
    <w:next w:val="Normal"/>
    <w:link w:val="Heading2Char"/>
    <w:autoRedefine/>
    <w:uiPriority w:val="9"/>
    <w:unhideWhenUsed/>
    <w:qFormat/>
    <w:rsid w:val="005F52A4"/>
    <w:pPr>
      <w:keepNext/>
      <w:keepLines/>
      <w:numPr>
        <w:ilvl w:val="1"/>
        <w:numId w:val="3"/>
      </w:numPr>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A30AE9"/>
    <w:pPr>
      <w:keepNext/>
      <w:keepLines/>
      <w:numPr>
        <w:ilvl w:val="2"/>
        <w:numId w:val="3"/>
      </w:numPr>
      <w:spacing w:before="40" w:after="0"/>
      <w:outlineLvl w:val="2"/>
    </w:pPr>
    <w:rPr>
      <w:rFonts w:eastAsiaTheme="majorEastAsia" w:cstheme="majorBidi"/>
      <w:b/>
      <w:i/>
      <w:color w:val="000000" w:themeColor="text1"/>
      <w:szCs w:val="24"/>
    </w:rPr>
  </w:style>
  <w:style w:type="paragraph" w:styleId="Heading4">
    <w:name w:val="heading 4"/>
    <w:basedOn w:val="Normal"/>
    <w:next w:val="Normal"/>
    <w:link w:val="Heading4Char"/>
    <w:autoRedefine/>
    <w:uiPriority w:val="9"/>
    <w:unhideWhenUsed/>
    <w:qFormat/>
    <w:rsid w:val="00A30AE9"/>
    <w:pPr>
      <w:keepNext/>
      <w:keepLines/>
      <w:numPr>
        <w:ilvl w:val="3"/>
        <w:numId w:val="3"/>
      </w:numPr>
      <w:spacing w:before="40" w:after="0"/>
      <w:outlineLvl w:val="3"/>
    </w:pPr>
    <w:rPr>
      <w:rFonts w:eastAsiaTheme="majorEastAsia" w:cstheme="majorBidi"/>
      <w:b/>
      <w:i/>
      <w:iCs/>
      <w:color w:val="000000" w:themeColor="text1"/>
      <w:sz w:val="22"/>
    </w:rPr>
  </w:style>
  <w:style w:type="paragraph" w:styleId="Heading5">
    <w:name w:val="heading 5"/>
    <w:basedOn w:val="Normal"/>
    <w:next w:val="Normal"/>
    <w:link w:val="Heading5Char"/>
    <w:autoRedefine/>
    <w:uiPriority w:val="9"/>
    <w:semiHidden/>
    <w:unhideWhenUsed/>
    <w:qFormat/>
    <w:rsid w:val="000E1188"/>
    <w:pPr>
      <w:keepNext/>
      <w:keepLines/>
      <w:numPr>
        <w:ilvl w:val="4"/>
        <w:numId w:val="3"/>
      </w:numPr>
      <w:spacing w:before="40" w:after="0"/>
      <w:outlineLvl w:val="4"/>
    </w:pPr>
    <w:rPr>
      <w:rFonts w:eastAsiaTheme="majorEastAsia" w:cstheme="majorBidi"/>
      <w:i/>
      <w:color w:val="000000" w:themeColor="text1"/>
    </w:rPr>
  </w:style>
  <w:style w:type="paragraph" w:styleId="Heading6">
    <w:name w:val="heading 6"/>
    <w:basedOn w:val="Normal"/>
    <w:next w:val="Normal"/>
    <w:link w:val="Heading6Char"/>
    <w:uiPriority w:val="9"/>
    <w:semiHidden/>
    <w:unhideWhenUsed/>
    <w:qFormat/>
    <w:rsid w:val="00CE549F"/>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549F"/>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549F"/>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549F"/>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4A5399"/>
    <w:pPr>
      <w:spacing w:after="0" w:line="240" w:lineRule="auto"/>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4A5399"/>
    <w:rPr>
      <w:rFonts w:ascii="Times New Roman" w:eastAsiaTheme="majorEastAsia" w:hAnsi="Times New Roman" w:cstheme="majorBidi"/>
      <w:b/>
      <w:spacing w:val="-10"/>
      <w:kern w:val="28"/>
      <w:sz w:val="28"/>
      <w:szCs w:val="56"/>
    </w:rPr>
  </w:style>
  <w:style w:type="character" w:customStyle="1" w:styleId="Heading1Char">
    <w:name w:val="Heading 1 Char"/>
    <w:basedOn w:val="DefaultParagraphFont"/>
    <w:link w:val="Heading1"/>
    <w:uiPriority w:val="9"/>
    <w:rsid w:val="00B0313D"/>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5F52A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A30AE9"/>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A30AE9"/>
    <w:rPr>
      <w:rFonts w:ascii="Times New Roman" w:eastAsiaTheme="majorEastAsia" w:hAnsi="Times New Roman" w:cstheme="majorBidi"/>
      <w:b/>
      <w:i/>
      <w:iCs/>
      <w:color w:val="000000" w:themeColor="text1"/>
    </w:rPr>
  </w:style>
  <w:style w:type="character" w:customStyle="1" w:styleId="Heading5Char">
    <w:name w:val="Heading 5 Char"/>
    <w:basedOn w:val="DefaultParagraphFont"/>
    <w:link w:val="Heading5"/>
    <w:uiPriority w:val="9"/>
    <w:semiHidden/>
    <w:rsid w:val="000E1188"/>
    <w:rPr>
      <w:rFonts w:ascii="Times New Roman" w:eastAsiaTheme="majorEastAsia" w:hAnsi="Times New Roman" w:cstheme="majorBidi"/>
      <w:i/>
      <w:color w:val="000000" w:themeColor="text1"/>
      <w:sz w:val="24"/>
    </w:rPr>
  </w:style>
  <w:style w:type="character" w:styleId="Hyperlink">
    <w:name w:val="Hyperlink"/>
    <w:basedOn w:val="DefaultParagraphFont"/>
    <w:uiPriority w:val="99"/>
    <w:unhideWhenUsed/>
    <w:rsid w:val="00782E9C"/>
    <w:rPr>
      <w:color w:val="0563C1" w:themeColor="hyperlink"/>
      <w:u w:val="single"/>
    </w:rPr>
  </w:style>
  <w:style w:type="character" w:styleId="UnresolvedMention">
    <w:name w:val="Unresolved Mention"/>
    <w:basedOn w:val="DefaultParagraphFont"/>
    <w:uiPriority w:val="99"/>
    <w:semiHidden/>
    <w:unhideWhenUsed/>
    <w:rsid w:val="00782E9C"/>
    <w:rPr>
      <w:color w:val="605E5C"/>
      <w:shd w:val="clear" w:color="auto" w:fill="E1DFDD"/>
    </w:rPr>
  </w:style>
  <w:style w:type="character" w:customStyle="1" w:styleId="Heading6Char">
    <w:name w:val="Heading 6 Char"/>
    <w:basedOn w:val="DefaultParagraphFont"/>
    <w:link w:val="Heading6"/>
    <w:uiPriority w:val="9"/>
    <w:semiHidden/>
    <w:rsid w:val="00CE549F"/>
    <w:rPr>
      <w:rFonts w:asciiTheme="majorHAnsi" w:eastAsiaTheme="majorEastAsia" w:hAnsiTheme="majorHAnsi" w:cstheme="majorBidi"/>
      <w:color w:val="1F3763" w:themeColor="accent1" w:themeShade="7F"/>
      <w:kern w:val="0"/>
      <w:sz w:val="24"/>
      <w14:ligatures w14:val="none"/>
    </w:rPr>
  </w:style>
  <w:style w:type="character" w:customStyle="1" w:styleId="Heading7Char">
    <w:name w:val="Heading 7 Char"/>
    <w:basedOn w:val="DefaultParagraphFont"/>
    <w:link w:val="Heading7"/>
    <w:uiPriority w:val="9"/>
    <w:semiHidden/>
    <w:rsid w:val="00CE549F"/>
    <w:rPr>
      <w:rFonts w:asciiTheme="majorHAnsi" w:eastAsiaTheme="majorEastAsia" w:hAnsiTheme="majorHAnsi" w:cstheme="majorBidi"/>
      <w:i/>
      <w:iCs/>
      <w:color w:val="1F3763" w:themeColor="accent1" w:themeShade="7F"/>
      <w:kern w:val="0"/>
      <w:sz w:val="24"/>
      <w14:ligatures w14:val="none"/>
    </w:rPr>
  </w:style>
  <w:style w:type="character" w:customStyle="1" w:styleId="Heading8Char">
    <w:name w:val="Heading 8 Char"/>
    <w:basedOn w:val="DefaultParagraphFont"/>
    <w:link w:val="Heading8"/>
    <w:uiPriority w:val="9"/>
    <w:semiHidden/>
    <w:rsid w:val="00CE549F"/>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CE549F"/>
    <w:rPr>
      <w:rFonts w:asciiTheme="majorHAnsi" w:eastAsiaTheme="majorEastAsia" w:hAnsiTheme="majorHAnsi" w:cstheme="majorBidi"/>
      <w:i/>
      <w:iCs/>
      <w:color w:val="272727" w:themeColor="text1" w:themeTint="D8"/>
      <w:kern w:val="0"/>
      <w:sz w:val="21"/>
      <w:szCs w:val="21"/>
      <w14:ligatures w14:val="none"/>
    </w:rPr>
  </w:style>
  <w:style w:type="paragraph" w:styleId="TOCHeading">
    <w:name w:val="TOC Heading"/>
    <w:basedOn w:val="Heading1"/>
    <w:next w:val="Normal"/>
    <w:uiPriority w:val="39"/>
    <w:unhideWhenUsed/>
    <w:qFormat/>
    <w:rsid w:val="000F26A0"/>
    <w:pPr>
      <w:keepNext/>
      <w:keepLines/>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F26A0"/>
    <w:pPr>
      <w:spacing w:after="100"/>
    </w:pPr>
  </w:style>
  <w:style w:type="paragraph" w:styleId="TOC2">
    <w:name w:val="toc 2"/>
    <w:basedOn w:val="Normal"/>
    <w:next w:val="Normal"/>
    <w:autoRedefine/>
    <w:uiPriority w:val="39"/>
    <w:unhideWhenUsed/>
    <w:rsid w:val="000F26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7346">
      <w:bodyDiv w:val="1"/>
      <w:marLeft w:val="0"/>
      <w:marRight w:val="0"/>
      <w:marTop w:val="0"/>
      <w:marBottom w:val="0"/>
      <w:divBdr>
        <w:top w:val="none" w:sz="0" w:space="0" w:color="auto"/>
        <w:left w:val="none" w:sz="0" w:space="0" w:color="auto"/>
        <w:bottom w:val="none" w:sz="0" w:space="0" w:color="auto"/>
        <w:right w:val="none" w:sz="0" w:space="0" w:color="auto"/>
      </w:divBdr>
    </w:div>
    <w:div w:id="532153924">
      <w:bodyDiv w:val="1"/>
      <w:marLeft w:val="0"/>
      <w:marRight w:val="0"/>
      <w:marTop w:val="0"/>
      <w:marBottom w:val="0"/>
      <w:divBdr>
        <w:top w:val="none" w:sz="0" w:space="0" w:color="auto"/>
        <w:left w:val="none" w:sz="0" w:space="0" w:color="auto"/>
        <w:bottom w:val="none" w:sz="0" w:space="0" w:color="auto"/>
        <w:right w:val="none" w:sz="0" w:space="0" w:color="auto"/>
      </w:divBdr>
    </w:div>
    <w:div w:id="630718733">
      <w:bodyDiv w:val="1"/>
      <w:marLeft w:val="0"/>
      <w:marRight w:val="0"/>
      <w:marTop w:val="0"/>
      <w:marBottom w:val="0"/>
      <w:divBdr>
        <w:top w:val="none" w:sz="0" w:space="0" w:color="auto"/>
        <w:left w:val="none" w:sz="0" w:space="0" w:color="auto"/>
        <w:bottom w:val="none" w:sz="0" w:space="0" w:color="auto"/>
        <w:right w:val="none" w:sz="0" w:space="0" w:color="auto"/>
      </w:divBdr>
    </w:div>
    <w:div w:id="754474930">
      <w:bodyDiv w:val="1"/>
      <w:marLeft w:val="0"/>
      <w:marRight w:val="0"/>
      <w:marTop w:val="0"/>
      <w:marBottom w:val="0"/>
      <w:divBdr>
        <w:top w:val="none" w:sz="0" w:space="0" w:color="auto"/>
        <w:left w:val="none" w:sz="0" w:space="0" w:color="auto"/>
        <w:bottom w:val="none" w:sz="0" w:space="0" w:color="auto"/>
        <w:right w:val="none" w:sz="0" w:space="0" w:color="auto"/>
      </w:divBdr>
    </w:div>
    <w:div w:id="883101095">
      <w:bodyDiv w:val="1"/>
      <w:marLeft w:val="0"/>
      <w:marRight w:val="0"/>
      <w:marTop w:val="0"/>
      <w:marBottom w:val="0"/>
      <w:divBdr>
        <w:top w:val="none" w:sz="0" w:space="0" w:color="auto"/>
        <w:left w:val="none" w:sz="0" w:space="0" w:color="auto"/>
        <w:bottom w:val="none" w:sz="0" w:space="0" w:color="auto"/>
        <w:right w:val="none" w:sz="0" w:space="0" w:color="auto"/>
      </w:divBdr>
    </w:div>
    <w:div w:id="1051266304">
      <w:bodyDiv w:val="1"/>
      <w:marLeft w:val="0"/>
      <w:marRight w:val="0"/>
      <w:marTop w:val="0"/>
      <w:marBottom w:val="0"/>
      <w:divBdr>
        <w:top w:val="none" w:sz="0" w:space="0" w:color="auto"/>
        <w:left w:val="none" w:sz="0" w:space="0" w:color="auto"/>
        <w:bottom w:val="none" w:sz="0" w:space="0" w:color="auto"/>
        <w:right w:val="none" w:sz="0" w:space="0" w:color="auto"/>
      </w:divBdr>
    </w:div>
    <w:div w:id="1112868756">
      <w:bodyDiv w:val="1"/>
      <w:marLeft w:val="0"/>
      <w:marRight w:val="0"/>
      <w:marTop w:val="0"/>
      <w:marBottom w:val="0"/>
      <w:divBdr>
        <w:top w:val="none" w:sz="0" w:space="0" w:color="auto"/>
        <w:left w:val="none" w:sz="0" w:space="0" w:color="auto"/>
        <w:bottom w:val="none" w:sz="0" w:space="0" w:color="auto"/>
        <w:right w:val="none" w:sz="0" w:space="0" w:color="auto"/>
      </w:divBdr>
    </w:div>
    <w:div w:id="1197429971">
      <w:bodyDiv w:val="1"/>
      <w:marLeft w:val="0"/>
      <w:marRight w:val="0"/>
      <w:marTop w:val="0"/>
      <w:marBottom w:val="0"/>
      <w:divBdr>
        <w:top w:val="none" w:sz="0" w:space="0" w:color="auto"/>
        <w:left w:val="none" w:sz="0" w:space="0" w:color="auto"/>
        <w:bottom w:val="none" w:sz="0" w:space="0" w:color="auto"/>
        <w:right w:val="none" w:sz="0" w:space="0" w:color="auto"/>
      </w:divBdr>
    </w:div>
    <w:div w:id="1489051237">
      <w:bodyDiv w:val="1"/>
      <w:marLeft w:val="0"/>
      <w:marRight w:val="0"/>
      <w:marTop w:val="0"/>
      <w:marBottom w:val="0"/>
      <w:divBdr>
        <w:top w:val="none" w:sz="0" w:space="0" w:color="auto"/>
        <w:left w:val="none" w:sz="0" w:space="0" w:color="auto"/>
        <w:bottom w:val="none" w:sz="0" w:space="0" w:color="auto"/>
        <w:right w:val="none" w:sz="0" w:space="0" w:color="auto"/>
      </w:divBdr>
    </w:div>
    <w:div w:id="1537966005">
      <w:bodyDiv w:val="1"/>
      <w:marLeft w:val="0"/>
      <w:marRight w:val="0"/>
      <w:marTop w:val="0"/>
      <w:marBottom w:val="0"/>
      <w:divBdr>
        <w:top w:val="none" w:sz="0" w:space="0" w:color="auto"/>
        <w:left w:val="none" w:sz="0" w:space="0" w:color="auto"/>
        <w:bottom w:val="none" w:sz="0" w:space="0" w:color="auto"/>
        <w:right w:val="none" w:sz="0" w:space="0" w:color="auto"/>
      </w:divBdr>
    </w:div>
    <w:div w:id="196688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nhs.uk/live-well/eat-well/the-eatwell-guide/" TargetMode="External"/><Relationship Id="rId4" Type="http://schemas.openxmlformats.org/officeDocument/2006/relationships/customXml" Target="../customXml/item4.xml"/><Relationship Id="rId9" Type="http://schemas.openxmlformats.org/officeDocument/2006/relationships/hyperlink" Target="https://www.nhs.uk/live-well/exerc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3" ma:contentTypeDescription="Create a new document." ma:contentTypeScope="" ma:versionID="1e81a7bbb53c0ce2bbf08db63c8d13e4">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03d5cb3940386be3283e84ce63b78fff"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AE86AE20-13AA-4D18-BB8C-1EA2CBC33FA0}">
  <ds:schemaRefs>
    <ds:schemaRef ds:uri="http://schemas.openxmlformats.org/officeDocument/2006/bibliography"/>
  </ds:schemaRefs>
</ds:datastoreItem>
</file>

<file path=customXml/itemProps2.xml><?xml version="1.0" encoding="utf-8"?>
<ds:datastoreItem xmlns:ds="http://schemas.openxmlformats.org/officeDocument/2006/customXml" ds:itemID="{929E941D-8B29-4667-BB8C-9C64448705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F49ABB-B7A0-478B-8976-25360D59E903}">
  <ds:schemaRefs>
    <ds:schemaRef ds:uri="http://schemas.microsoft.com/sharepoint/v3/contenttype/forms"/>
  </ds:schemaRefs>
</ds:datastoreItem>
</file>

<file path=customXml/itemProps4.xml><?xml version="1.0" encoding="utf-8"?>
<ds:datastoreItem xmlns:ds="http://schemas.openxmlformats.org/officeDocument/2006/customXml" ds:itemID="{14F6834F-A354-4AF0-BE8A-2672A34779D4}">
  <ds:schemaRefs>
    <ds:schemaRef ds:uri="01059ada-d055-41df-ae87-635bd8b92658"/>
    <ds:schemaRef ds:uri="http://purl.org/dc/dcmitype/"/>
    <ds:schemaRef ds:uri="http://purl.org/dc/elements/1.1/"/>
    <ds:schemaRef ds:uri="http://schemas.microsoft.com/office/2006/documentManagement/types"/>
    <ds:schemaRef ds:uri="http://schemas.openxmlformats.org/package/2006/metadata/core-properties"/>
    <ds:schemaRef ds:uri="http://www.w3.org/XML/1998/namespace"/>
    <ds:schemaRef ds:uri="http://schemas.microsoft.com/office/infopath/2007/PartnerControls"/>
    <ds:schemaRef ds:uri="5c225c8a-d58b-4f92-9659-fc93657787ef"/>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2711</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Bilal Aziz</dc:creator>
  <cp:keywords/>
  <dc:description/>
  <cp:lastModifiedBy>Sheeraz Begum (2133166)</cp:lastModifiedBy>
  <cp:revision>2</cp:revision>
  <dcterms:created xsi:type="dcterms:W3CDTF">2023-11-16T22:05:00Z</dcterms:created>
  <dcterms:modified xsi:type="dcterms:W3CDTF">2023-11-16T22:05:00Z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