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16ABB" w14:textId="77777777" w:rsidR="00311769" w:rsidRDefault="00311769">
      <w:pPr>
        <w:rPr>
          <w:rFonts w:ascii="Times New Roman" w:hAnsi="Times New Roman" w:cs="Times New Roman"/>
          <w:b/>
          <w:sz w:val="48"/>
          <w:szCs w:val="48"/>
        </w:rPr>
      </w:pPr>
    </w:p>
    <w:p w14:paraId="0583F890" w14:textId="77777777" w:rsidR="00311769" w:rsidRDefault="00311769">
      <w:pPr>
        <w:rPr>
          <w:rFonts w:ascii="Times New Roman" w:hAnsi="Times New Roman" w:cs="Times New Roman"/>
          <w:b/>
          <w:sz w:val="48"/>
          <w:szCs w:val="48"/>
        </w:rPr>
      </w:pPr>
    </w:p>
    <w:p w14:paraId="575A6001" w14:textId="77777777" w:rsidR="00311769" w:rsidRDefault="00311769">
      <w:pPr>
        <w:rPr>
          <w:rFonts w:ascii="Times New Roman" w:hAnsi="Times New Roman" w:cs="Times New Roman"/>
          <w:b/>
          <w:sz w:val="48"/>
          <w:szCs w:val="48"/>
        </w:rPr>
      </w:pPr>
    </w:p>
    <w:p w14:paraId="5A666EE3" w14:textId="77777777" w:rsidR="00575DBC" w:rsidRDefault="00575DBC">
      <w:pPr>
        <w:rPr>
          <w:rFonts w:ascii="Times New Roman" w:hAnsi="Times New Roman" w:cs="Times New Roman"/>
          <w:b/>
          <w:sz w:val="48"/>
          <w:szCs w:val="48"/>
        </w:rPr>
      </w:pPr>
    </w:p>
    <w:p w14:paraId="1F4A7CC1" w14:textId="77777777" w:rsidR="00575DBC" w:rsidRDefault="00575DBC">
      <w:pPr>
        <w:rPr>
          <w:rFonts w:ascii="Times New Roman" w:hAnsi="Times New Roman" w:cs="Times New Roman"/>
          <w:b/>
          <w:sz w:val="48"/>
          <w:szCs w:val="48"/>
        </w:rPr>
      </w:pPr>
    </w:p>
    <w:p w14:paraId="2F423D5A" w14:textId="26B8EC35" w:rsidR="00311769" w:rsidRDefault="00311769">
      <w:pPr>
        <w:rPr>
          <w:rFonts w:ascii="Times New Roman" w:hAnsi="Times New Roman" w:cs="Times New Roman"/>
          <w:b/>
          <w:sz w:val="48"/>
          <w:szCs w:val="48"/>
        </w:rPr>
      </w:pPr>
      <w:r>
        <w:rPr>
          <w:rFonts w:ascii="Times New Roman" w:hAnsi="Times New Roman" w:cs="Times New Roman"/>
          <w:b/>
          <w:sz w:val="48"/>
          <w:szCs w:val="48"/>
        </w:rPr>
        <w:t>Name and surname: Ancuta Chirita</w:t>
      </w:r>
    </w:p>
    <w:p w14:paraId="124A0FB0" w14:textId="29604237" w:rsidR="00311769" w:rsidRDefault="00311769">
      <w:pPr>
        <w:rPr>
          <w:rFonts w:ascii="Times New Roman" w:hAnsi="Times New Roman" w:cs="Times New Roman"/>
          <w:b/>
          <w:sz w:val="48"/>
          <w:szCs w:val="48"/>
        </w:rPr>
      </w:pPr>
      <w:r>
        <w:rPr>
          <w:rFonts w:ascii="Times New Roman" w:hAnsi="Times New Roman" w:cs="Times New Roman"/>
          <w:b/>
          <w:sz w:val="48"/>
          <w:szCs w:val="48"/>
        </w:rPr>
        <w:t>Student number: 16</w:t>
      </w:r>
      <w:r w:rsidR="00657F31">
        <w:rPr>
          <w:rFonts w:ascii="Times New Roman" w:hAnsi="Times New Roman" w:cs="Times New Roman"/>
          <w:b/>
          <w:sz w:val="48"/>
          <w:szCs w:val="48"/>
        </w:rPr>
        <w:t>0</w:t>
      </w:r>
      <w:bookmarkStart w:id="0" w:name="_GoBack"/>
      <w:bookmarkEnd w:id="0"/>
      <w:r>
        <w:rPr>
          <w:rFonts w:ascii="Times New Roman" w:hAnsi="Times New Roman" w:cs="Times New Roman"/>
          <w:b/>
          <w:sz w:val="48"/>
          <w:szCs w:val="48"/>
        </w:rPr>
        <w:t>5</w:t>
      </w:r>
      <w:r w:rsidR="00657F31">
        <w:rPr>
          <w:rFonts w:ascii="Times New Roman" w:hAnsi="Times New Roman" w:cs="Times New Roman"/>
          <w:b/>
          <w:sz w:val="48"/>
          <w:szCs w:val="48"/>
        </w:rPr>
        <w:t>7</w:t>
      </w:r>
      <w:r>
        <w:rPr>
          <w:rFonts w:ascii="Times New Roman" w:hAnsi="Times New Roman" w:cs="Times New Roman"/>
          <w:b/>
          <w:sz w:val="48"/>
          <w:szCs w:val="48"/>
        </w:rPr>
        <w:t>55</w:t>
      </w:r>
    </w:p>
    <w:p w14:paraId="7BE3243E" w14:textId="77777777" w:rsidR="00311769" w:rsidRDefault="00311769">
      <w:pPr>
        <w:rPr>
          <w:rFonts w:ascii="Times New Roman" w:hAnsi="Times New Roman" w:cs="Times New Roman"/>
          <w:b/>
          <w:sz w:val="48"/>
          <w:szCs w:val="48"/>
        </w:rPr>
      </w:pPr>
      <w:r>
        <w:rPr>
          <w:rFonts w:ascii="Times New Roman" w:hAnsi="Times New Roman" w:cs="Times New Roman"/>
          <w:b/>
          <w:sz w:val="48"/>
          <w:szCs w:val="48"/>
        </w:rPr>
        <w:t xml:space="preserve">Course code: </w:t>
      </w:r>
      <w:r w:rsidRPr="00311769">
        <w:rPr>
          <w:rFonts w:ascii="Times New Roman" w:hAnsi="Times New Roman" w:cs="Times New Roman"/>
          <w:b/>
          <w:sz w:val="48"/>
          <w:szCs w:val="48"/>
        </w:rPr>
        <w:t xml:space="preserve">BMSK4002 </w:t>
      </w:r>
    </w:p>
    <w:p w14:paraId="04C8AA42" w14:textId="77777777" w:rsidR="00311769" w:rsidRDefault="00311769">
      <w:pPr>
        <w:rPr>
          <w:rFonts w:ascii="Times New Roman" w:hAnsi="Times New Roman" w:cs="Times New Roman"/>
          <w:b/>
          <w:sz w:val="48"/>
          <w:szCs w:val="48"/>
        </w:rPr>
      </w:pPr>
      <w:r>
        <w:rPr>
          <w:rFonts w:ascii="Times New Roman" w:hAnsi="Times New Roman" w:cs="Times New Roman"/>
          <w:b/>
          <w:sz w:val="48"/>
          <w:szCs w:val="48"/>
        </w:rPr>
        <w:t>Course name:</w:t>
      </w:r>
      <w:r w:rsidRPr="00311769">
        <w:t xml:space="preserve"> </w:t>
      </w:r>
      <w:r w:rsidRPr="00311769">
        <w:rPr>
          <w:rFonts w:ascii="Times New Roman" w:hAnsi="Times New Roman" w:cs="Times New Roman"/>
          <w:b/>
          <w:sz w:val="48"/>
          <w:szCs w:val="48"/>
        </w:rPr>
        <w:t xml:space="preserve">EFFECTIVE TEAM WORKING &amp; COMMUNICATION </w:t>
      </w:r>
    </w:p>
    <w:p w14:paraId="585E1DCB" w14:textId="77777777" w:rsidR="00575DBC" w:rsidRDefault="00575DBC">
      <w:pPr>
        <w:rPr>
          <w:rFonts w:ascii="Times New Roman" w:hAnsi="Times New Roman" w:cs="Times New Roman"/>
          <w:b/>
          <w:sz w:val="48"/>
          <w:szCs w:val="48"/>
        </w:rPr>
      </w:pPr>
      <w:r>
        <w:rPr>
          <w:rFonts w:ascii="Times New Roman" w:hAnsi="Times New Roman" w:cs="Times New Roman"/>
          <w:b/>
          <w:sz w:val="48"/>
          <w:szCs w:val="48"/>
        </w:rPr>
        <w:t>Words count: 1921 words.</w:t>
      </w:r>
    </w:p>
    <w:p w14:paraId="67D431BD" w14:textId="77777777" w:rsidR="00575DBC" w:rsidRDefault="00575DBC">
      <w:pPr>
        <w:rPr>
          <w:rFonts w:ascii="Times New Roman" w:hAnsi="Times New Roman" w:cs="Times New Roman"/>
          <w:b/>
          <w:sz w:val="48"/>
          <w:szCs w:val="48"/>
        </w:rPr>
      </w:pPr>
    </w:p>
    <w:p w14:paraId="54613E48" w14:textId="77777777" w:rsidR="00575DBC" w:rsidRDefault="00575DBC">
      <w:pPr>
        <w:rPr>
          <w:rFonts w:ascii="Times New Roman" w:hAnsi="Times New Roman" w:cs="Times New Roman"/>
          <w:b/>
          <w:sz w:val="48"/>
          <w:szCs w:val="48"/>
        </w:rPr>
      </w:pPr>
    </w:p>
    <w:p w14:paraId="41F58EFD" w14:textId="77777777" w:rsidR="00575DBC" w:rsidRDefault="00575DBC">
      <w:pPr>
        <w:rPr>
          <w:rFonts w:ascii="Times New Roman" w:hAnsi="Times New Roman" w:cs="Times New Roman"/>
          <w:b/>
          <w:sz w:val="48"/>
          <w:szCs w:val="48"/>
        </w:rPr>
      </w:pPr>
    </w:p>
    <w:p w14:paraId="0D6532F3" w14:textId="77777777" w:rsidR="00575DBC" w:rsidRDefault="00575DBC">
      <w:pPr>
        <w:rPr>
          <w:rFonts w:ascii="Times New Roman" w:hAnsi="Times New Roman" w:cs="Times New Roman"/>
          <w:b/>
          <w:sz w:val="48"/>
          <w:szCs w:val="48"/>
        </w:rPr>
      </w:pPr>
    </w:p>
    <w:p w14:paraId="4DADB44B" w14:textId="77777777" w:rsidR="00575DBC" w:rsidRDefault="00575DBC">
      <w:pPr>
        <w:rPr>
          <w:rFonts w:ascii="Times New Roman" w:hAnsi="Times New Roman" w:cs="Times New Roman"/>
          <w:b/>
          <w:sz w:val="48"/>
          <w:szCs w:val="48"/>
        </w:rPr>
      </w:pPr>
    </w:p>
    <w:p w14:paraId="10AB6833" w14:textId="77777777" w:rsidR="00575DBC" w:rsidRDefault="00575DBC">
      <w:pPr>
        <w:rPr>
          <w:rFonts w:ascii="Times New Roman" w:hAnsi="Times New Roman" w:cs="Times New Roman"/>
          <w:b/>
          <w:sz w:val="48"/>
          <w:szCs w:val="48"/>
        </w:rPr>
      </w:pPr>
    </w:p>
    <w:p w14:paraId="2F1D2C36" w14:textId="77777777" w:rsidR="00575DBC" w:rsidRDefault="00575DBC">
      <w:pPr>
        <w:rPr>
          <w:rFonts w:ascii="Times New Roman" w:hAnsi="Times New Roman" w:cs="Times New Roman"/>
          <w:b/>
          <w:sz w:val="48"/>
          <w:szCs w:val="48"/>
        </w:rPr>
      </w:pPr>
    </w:p>
    <w:p w14:paraId="676DC3FC" w14:textId="77777777" w:rsidR="00575DBC" w:rsidRDefault="00575DBC">
      <w:pPr>
        <w:rPr>
          <w:rFonts w:ascii="Times New Roman" w:hAnsi="Times New Roman" w:cs="Times New Roman"/>
          <w:b/>
          <w:sz w:val="48"/>
          <w:szCs w:val="48"/>
        </w:rPr>
      </w:pPr>
    </w:p>
    <w:p w14:paraId="406C8C87" w14:textId="77777777" w:rsidR="00575DBC" w:rsidRDefault="00575DBC">
      <w:pPr>
        <w:rPr>
          <w:rFonts w:ascii="Times New Roman" w:hAnsi="Times New Roman" w:cs="Times New Roman"/>
          <w:b/>
          <w:sz w:val="48"/>
          <w:szCs w:val="48"/>
        </w:rPr>
      </w:pPr>
    </w:p>
    <w:p w14:paraId="09487C3B" w14:textId="77777777" w:rsidR="00575DBC" w:rsidRDefault="00575DBC">
      <w:pPr>
        <w:rPr>
          <w:rFonts w:ascii="Times New Roman" w:hAnsi="Times New Roman" w:cs="Times New Roman"/>
          <w:b/>
          <w:sz w:val="48"/>
          <w:szCs w:val="48"/>
        </w:rPr>
      </w:pPr>
    </w:p>
    <w:p w14:paraId="73C69367" w14:textId="77777777" w:rsidR="00575DBC" w:rsidRDefault="00575DBC">
      <w:pPr>
        <w:rPr>
          <w:rFonts w:ascii="Times New Roman" w:hAnsi="Times New Roman" w:cs="Times New Roman"/>
          <w:b/>
          <w:sz w:val="48"/>
          <w:szCs w:val="48"/>
        </w:rPr>
      </w:pPr>
    </w:p>
    <w:p w14:paraId="1C58750F" w14:textId="3CD28860" w:rsidR="00311769" w:rsidRDefault="00311769">
      <w:pPr>
        <w:rPr>
          <w:rFonts w:ascii="Times New Roman" w:hAnsi="Times New Roman" w:cs="Times New Roman"/>
          <w:b/>
          <w:sz w:val="48"/>
          <w:szCs w:val="48"/>
        </w:rPr>
      </w:pPr>
      <w:r>
        <w:rPr>
          <w:rFonts w:ascii="Times New Roman" w:hAnsi="Times New Roman" w:cs="Times New Roman"/>
          <w:b/>
          <w:sz w:val="48"/>
          <w:szCs w:val="48"/>
        </w:rPr>
        <w:br w:type="page"/>
      </w:r>
    </w:p>
    <w:p w14:paraId="63BF9CC6" w14:textId="6B183FE7" w:rsidR="004F3166" w:rsidRPr="00B37855" w:rsidRDefault="00DD38CF">
      <w:pPr>
        <w:rPr>
          <w:rFonts w:ascii="Times New Roman" w:hAnsi="Times New Roman" w:cs="Times New Roman"/>
          <w:b/>
          <w:sz w:val="48"/>
          <w:szCs w:val="48"/>
        </w:rPr>
      </w:pPr>
      <w:r w:rsidRPr="00B37855">
        <w:rPr>
          <w:rFonts w:ascii="Times New Roman" w:hAnsi="Times New Roman" w:cs="Times New Roman"/>
          <w:b/>
          <w:sz w:val="48"/>
          <w:szCs w:val="48"/>
        </w:rPr>
        <w:lastRenderedPageBreak/>
        <w:t>Introduction</w:t>
      </w:r>
    </w:p>
    <w:p w14:paraId="13BBC08B" w14:textId="5D74ACEE" w:rsidR="00DD38CF" w:rsidRDefault="00DD38CF">
      <w:pPr>
        <w:rPr>
          <w:rFonts w:ascii="Times New Roman" w:hAnsi="Times New Roman" w:cs="Times New Roman"/>
          <w:sz w:val="26"/>
          <w:szCs w:val="26"/>
        </w:rPr>
      </w:pPr>
      <w:r>
        <w:rPr>
          <w:rFonts w:ascii="Times New Roman" w:hAnsi="Times New Roman" w:cs="Times New Roman"/>
          <w:sz w:val="26"/>
          <w:szCs w:val="26"/>
        </w:rPr>
        <w:t xml:space="preserve">The purpose of these report is, to analyse the effective communication between people, between places, between devices, between accounts, in everyday life, but most of all, to the workplace, inside of the team, between workmates, between bosses and employee, between customers and </w:t>
      </w:r>
      <w:proofErr w:type="spellStart"/>
      <w:r>
        <w:rPr>
          <w:rFonts w:ascii="Times New Roman" w:hAnsi="Times New Roman" w:cs="Times New Roman"/>
          <w:sz w:val="26"/>
          <w:szCs w:val="26"/>
        </w:rPr>
        <w:t>supliers</w:t>
      </w:r>
      <w:proofErr w:type="spellEnd"/>
      <w:r>
        <w:rPr>
          <w:rFonts w:ascii="Times New Roman" w:hAnsi="Times New Roman" w:cs="Times New Roman"/>
          <w:sz w:val="26"/>
          <w:szCs w:val="26"/>
        </w:rPr>
        <w:t xml:space="preserve">; how does the communication or miscommunication affect the results of the collective and individual projects, so, the efficiency of the company. For a good communication, is necessary to use all the tools like: communicate in the right way, using the right words, having the right tone of voice, keeping eyes contact, using the </w:t>
      </w:r>
      <w:proofErr w:type="spellStart"/>
      <w:r>
        <w:rPr>
          <w:rFonts w:ascii="Times New Roman" w:hAnsi="Times New Roman" w:cs="Times New Roman"/>
          <w:sz w:val="26"/>
          <w:szCs w:val="26"/>
        </w:rPr>
        <w:t>propertly</w:t>
      </w:r>
      <w:proofErr w:type="spellEnd"/>
      <w:r>
        <w:rPr>
          <w:rFonts w:ascii="Times New Roman" w:hAnsi="Times New Roman" w:cs="Times New Roman"/>
          <w:sz w:val="26"/>
          <w:szCs w:val="26"/>
        </w:rPr>
        <w:t xml:space="preserve"> body language, speak clear and simple, for having the best results </w:t>
      </w:r>
      <w:r w:rsidR="006D6D92">
        <w:rPr>
          <w:rFonts w:ascii="Times New Roman" w:hAnsi="Times New Roman" w:cs="Times New Roman"/>
          <w:sz w:val="26"/>
          <w:szCs w:val="26"/>
        </w:rPr>
        <w:t>in understanding.</w:t>
      </w:r>
    </w:p>
    <w:p w14:paraId="601B08FD" w14:textId="0834CCA5" w:rsidR="006D6D92" w:rsidRDefault="006D6D92">
      <w:pPr>
        <w:rPr>
          <w:rFonts w:ascii="Times New Roman" w:hAnsi="Times New Roman" w:cs="Times New Roman"/>
          <w:sz w:val="26"/>
          <w:szCs w:val="26"/>
        </w:rPr>
      </w:pPr>
    </w:p>
    <w:p w14:paraId="6C9B9DA5" w14:textId="788F1861" w:rsidR="006D6D92" w:rsidRPr="00B37855" w:rsidRDefault="006D6D92">
      <w:pPr>
        <w:rPr>
          <w:rFonts w:ascii="Times New Roman" w:hAnsi="Times New Roman" w:cs="Times New Roman"/>
          <w:b/>
          <w:sz w:val="48"/>
          <w:szCs w:val="48"/>
        </w:rPr>
      </w:pPr>
      <w:r w:rsidRPr="00B37855">
        <w:rPr>
          <w:rFonts w:ascii="Times New Roman" w:hAnsi="Times New Roman" w:cs="Times New Roman"/>
          <w:b/>
          <w:sz w:val="48"/>
          <w:szCs w:val="48"/>
        </w:rPr>
        <w:t>Main body</w:t>
      </w:r>
    </w:p>
    <w:p w14:paraId="24A7347B" w14:textId="3D95143F" w:rsidR="006D6D92" w:rsidRDefault="006D6D92">
      <w:pPr>
        <w:rPr>
          <w:rFonts w:ascii="Times New Roman" w:hAnsi="Times New Roman" w:cs="Times New Roman"/>
          <w:sz w:val="26"/>
          <w:szCs w:val="26"/>
        </w:rPr>
      </w:pPr>
    </w:p>
    <w:p w14:paraId="1B368C41" w14:textId="238EFA6A" w:rsidR="006D6D92" w:rsidRDefault="006D6D92">
      <w:pPr>
        <w:rPr>
          <w:rFonts w:ascii="Times New Roman" w:hAnsi="Times New Roman" w:cs="Times New Roman"/>
          <w:sz w:val="26"/>
          <w:szCs w:val="26"/>
        </w:rPr>
      </w:pPr>
      <w:r>
        <w:rPr>
          <w:rFonts w:ascii="Times New Roman" w:hAnsi="Times New Roman" w:cs="Times New Roman"/>
          <w:sz w:val="26"/>
          <w:szCs w:val="26"/>
        </w:rPr>
        <w:t xml:space="preserve">According to English Oxford Living Dictionaries, communication </w:t>
      </w:r>
      <w:proofErr w:type="spellStart"/>
      <w:r>
        <w:rPr>
          <w:rFonts w:ascii="Times New Roman" w:hAnsi="Times New Roman" w:cs="Times New Roman"/>
          <w:sz w:val="26"/>
          <w:szCs w:val="26"/>
        </w:rPr>
        <w:t>meams</w:t>
      </w:r>
      <w:proofErr w:type="spellEnd"/>
      <w:r>
        <w:rPr>
          <w:rFonts w:ascii="Times New Roman" w:hAnsi="Times New Roman" w:cs="Times New Roman"/>
          <w:sz w:val="26"/>
          <w:szCs w:val="26"/>
        </w:rPr>
        <w:t>: “</w:t>
      </w:r>
      <w:proofErr w:type="gramStart"/>
      <w:r>
        <w:rPr>
          <w:rFonts w:ascii="Times New Roman" w:hAnsi="Times New Roman" w:cs="Times New Roman"/>
          <w:sz w:val="26"/>
          <w:szCs w:val="26"/>
        </w:rPr>
        <w:t>the  imparting</w:t>
      </w:r>
      <w:proofErr w:type="gramEnd"/>
      <w:r>
        <w:rPr>
          <w:rFonts w:ascii="Times New Roman" w:hAnsi="Times New Roman" w:cs="Times New Roman"/>
          <w:sz w:val="26"/>
          <w:szCs w:val="26"/>
        </w:rPr>
        <w:t xml:space="preserve"> or exchanging of information by speaking, writing, or using some other medium”,</w:t>
      </w:r>
      <w:sdt>
        <w:sdtPr>
          <w:rPr>
            <w:rFonts w:ascii="Times New Roman" w:hAnsi="Times New Roman" w:cs="Times New Roman"/>
            <w:sz w:val="26"/>
            <w:szCs w:val="26"/>
          </w:rPr>
          <w:id w:val="907655016"/>
          <w:citation/>
        </w:sdtPr>
        <w:sdtEnd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Eng \l 2057 </w:instrText>
          </w:r>
          <w:r>
            <w:rPr>
              <w:rFonts w:ascii="Times New Roman" w:hAnsi="Times New Roman" w:cs="Times New Roman"/>
              <w:sz w:val="26"/>
              <w:szCs w:val="26"/>
            </w:rPr>
            <w:fldChar w:fldCharType="separate"/>
          </w:r>
          <w:r>
            <w:rPr>
              <w:rFonts w:ascii="Times New Roman" w:hAnsi="Times New Roman" w:cs="Times New Roman"/>
              <w:noProof/>
              <w:sz w:val="26"/>
              <w:szCs w:val="26"/>
            </w:rPr>
            <w:t xml:space="preserve"> </w:t>
          </w:r>
          <w:r w:rsidRPr="006D6D92">
            <w:rPr>
              <w:rFonts w:ascii="Times New Roman" w:hAnsi="Times New Roman" w:cs="Times New Roman"/>
              <w:noProof/>
              <w:sz w:val="26"/>
              <w:szCs w:val="26"/>
            </w:rPr>
            <w:t>(English Oxford Living Dictionaries)</w:t>
          </w:r>
          <w:r>
            <w:rPr>
              <w:rFonts w:ascii="Times New Roman" w:hAnsi="Times New Roman" w:cs="Times New Roman"/>
              <w:sz w:val="26"/>
              <w:szCs w:val="26"/>
            </w:rPr>
            <w:fldChar w:fldCharType="end"/>
          </w:r>
        </w:sdtContent>
      </w:sdt>
      <w:r>
        <w:rPr>
          <w:rFonts w:ascii="Times New Roman" w:hAnsi="Times New Roman" w:cs="Times New Roman"/>
          <w:sz w:val="26"/>
          <w:szCs w:val="26"/>
        </w:rPr>
        <w:t>. According to Business Dictionary, communication is “two-way process of reaching mutual understanding, in which participants not only exchange (encode-decode) information, news, ideas</w:t>
      </w:r>
      <w:r w:rsidR="003C6D34">
        <w:rPr>
          <w:rFonts w:ascii="Times New Roman" w:hAnsi="Times New Roman" w:cs="Times New Roman"/>
          <w:sz w:val="26"/>
          <w:szCs w:val="26"/>
        </w:rPr>
        <w:t xml:space="preserve"> and feelings, but also create and share meaning”.</w:t>
      </w:r>
      <w:sdt>
        <w:sdtPr>
          <w:rPr>
            <w:rFonts w:ascii="Times New Roman" w:hAnsi="Times New Roman" w:cs="Times New Roman"/>
            <w:sz w:val="26"/>
            <w:szCs w:val="26"/>
          </w:rPr>
          <w:id w:val="-736862048"/>
          <w:citation/>
        </w:sdtPr>
        <w:sdtEndPr/>
        <w:sdtContent>
          <w:r w:rsidR="003C6D34">
            <w:rPr>
              <w:rFonts w:ascii="Times New Roman" w:hAnsi="Times New Roman" w:cs="Times New Roman"/>
              <w:sz w:val="26"/>
              <w:szCs w:val="26"/>
            </w:rPr>
            <w:fldChar w:fldCharType="begin"/>
          </w:r>
          <w:r w:rsidR="003C6D34">
            <w:rPr>
              <w:rFonts w:ascii="Times New Roman" w:hAnsi="Times New Roman" w:cs="Times New Roman"/>
              <w:sz w:val="26"/>
              <w:szCs w:val="26"/>
            </w:rPr>
            <w:instrText xml:space="preserve"> CITATION Bus \l 2057 </w:instrText>
          </w:r>
          <w:r w:rsidR="003C6D34">
            <w:rPr>
              <w:rFonts w:ascii="Times New Roman" w:hAnsi="Times New Roman" w:cs="Times New Roman"/>
              <w:sz w:val="26"/>
              <w:szCs w:val="26"/>
            </w:rPr>
            <w:fldChar w:fldCharType="separate"/>
          </w:r>
          <w:r w:rsidR="003C6D34">
            <w:rPr>
              <w:rFonts w:ascii="Times New Roman" w:hAnsi="Times New Roman" w:cs="Times New Roman"/>
              <w:noProof/>
              <w:sz w:val="26"/>
              <w:szCs w:val="26"/>
            </w:rPr>
            <w:t xml:space="preserve"> </w:t>
          </w:r>
          <w:r w:rsidR="003C6D34" w:rsidRPr="003C6D34">
            <w:rPr>
              <w:rFonts w:ascii="Times New Roman" w:hAnsi="Times New Roman" w:cs="Times New Roman"/>
              <w:noProof/>
              <w:sz w:val="26"/>
              <w:szCs w:val="26"/>
            </w:rPr>
            <w:t>(Business Dictionary)</w:t>
          </w:r>
          <w:r w:rsidR="003C6D34">
            <w:rPr>
              <w:rFonts w:ascii="Times New Roman" w:hAnsi="Times New Roman" w:cs="Times New Roman"/>
              <w:sz w:val="26"/>
              <w:szCs w:val="26"/>
            </w:rPr>
            <w:fldChar w:fldCharType="end"/>
          </w:r>
        </w:sdtContent>
      </w:sdt>
    </w:p>
    <w:p w14:paraId="3F297D6A" w14:textId="35BD1B3C" w:rsidR="008032AF" w:rsidRDefault="008032AF">
      <w:pPr>
        <w:rPr>
          <w:rFonts w:ascii="Times New Roman" w:hAnsi="Times New Roman" w:cs="Times New Roman"/>
          <w:sz w:val="26"/>
          <w:szCs w:val="26"/>
        </w:rPr>
      </w:pPr>
    </w:p>
    <w:p w14:paraId="32CA8A77" w14:textId="498873BC" w:rsidR="008032AF" w:rsidRDefault="008032AF">
      <w:pPr>
        <w:rPr>
          <w:rFonts w:ascii="Times New Roman" w:hAnsi="Times New Roman" w:cs="Times New Roman"/>
          <w:sz w:val="26"/>
          <w:szCs w:val="26"/>
        </w:rPr>
      </w:pPr>
      <w:r>
        <w:rPr>
          <w:rFonts w:ascii="Times New Roman" w:hAnsi="Times New Roman" w:cs="Times New Roman"/>
          <w:sz w:val="26"/>
          <w:szCs w:val="26"/>
        </w:rPr>
        <w:t xml:space="preserve">Communication is the key to solve most of the problems between people. An effective communication it is the meaning of connect people or places. To the workplace, in business in general, communication is the key to function the management. No one kind of enterprises is not able to operate without to communicate between levels, </w:t>
      </w:r>
      <w:proofErr w:type="spellStart"/>
      <w:r>
        <w:rPr>
          <w:rFonts w:ascii="Times New Roman" w:hAnsi="Times New Roman" w:cs="Times New Roman"/>
          <w:sz w:val="26"/>
          <w:szCs w:val="26"/>
        </w:rPr>
        <w:t>emplyees</w:t>
      </w:r>
      <w:proofErr w:type="spellEnd"/>
      <w:r>
        <w:rPr>
          <w:rFonts w:ascii="Times New Roman" w:hAnsi="Times New Roman" w:cs="Times New Roman"/>
          <w:sz w:val="26"/>
          <w:szCs w:val="26"/>
        </w:rPr>
        <w:t xml:space="preserve"> and departments.</w:t>
      </w:r>
      <w:r w:rsidR="00E0730A">
        <w:rPr>
          <w:rFonts w:ascii="Times New Roman" w:hAnsi="Times New Roman" w:cs="Times New Roman"/>
          <w:sz w:val="26"/>
          <w:szCs w:val="26"/>
        </w:rPr>
        <w:t xml:space="preserve"> From the small business, to the small market in the proximity of our homes, to the market, to the </w:t>
      </w:r>
      <w:proofErr w:type="spellStart"/>
      <w:r w:rsidR="00E0730A">
        <w:rPr>
          <w:rFonts w:ascii="Times New Roman" w:hAnsi="Times New Roman" w:cs="Times New Roman"/>
          <w:sz w:val="26"/>
          <w:szCs w:val="26"/>
        </w:rPr>
        <w:t>practicioners</w:t>
      </w:r>
      <w:proofErr w:type="spellEnd"/>
      <w:r w:rsidR="00E0730A">
        <w:rPr>
          <w:rFonts w:ascii="Times New Roman" w:hAnsi="Times New Roman" w:cs="Times New Roman"/>
          <w:sz w:val="26"/>
          <w:szCs w:val="26"/>
        </w:rPr>
        <w:t xml:space="preserve"> who are trying to find out which are the </w:t>
      </w:r>
      <w:proofErr w:type="spellStart"/>
      <w:r w:rsidR="00E0730A">
        <w:rPr>
          <w:rFonts w:ascii="Times New Roman" w:hAnsi="Times New Roman" w:cs="Times New Roman"/>
          <w:sz w:val="26"/>
          <w:szCs w:val="26"/>
        </w:rPr>
        <w:t>pacients</w:t>
      </w:r>
      <w:proofErr w:type="spellEnd"/>
      <w:r w:rsidR="00E0730A">
        <w:rPr>
          <w:rFonts w:ascii="Times New Roman" w:hAnsi="Times New Roman" w:cs="Times New Roman"/>
          <w:sz w:val="26"/>
          <w:szCs w:val="26"/>
        </w:rPr>
        <w:t xml:space="preserve"> issues, until the global business which involve a big number of people, by phones, by e-mails, by letters official and unofficial, containing good news or bad news, we meet effective communication, In the letters, </w:t>
      </w:r>
      <w:proofErr w:type="spellStart"/>
      <w:r w:rsidR="00E0730A">
        <w:rPr>
          <w:rFonts w:ascii="Times New Roman" w:hAnsi="Times New Roman" w:cs="Times New Roman"/>
          <w:sz w:val="26"/>
          <w:szCs w:val="26"/>
        </w:rPr>
        <w:t>writed</w:t>
      </w:r>
      <w:proofErr w:type="spellEnd"/>
      <w:r w:rsidR="00E0730A">
        <w:rPr>
          <w:rFonts w:ascii="Times New Roman" w:hAnsi="Times New Roman" w:cs="Times New Roman"/>
          <w:sz w:val="26"/>
          <w:szCs w:val="26"/>
        </w:rPr>
        <w:t xml:space="preserve"> by hand, type it, or printed, because the tone of the voice, the eyes contact, body language are not available to be used, there are just words on the paper or screen, </w:t>
      </w:r>
      <w:r w:rsidR="005631A9">
        <w:rPr>
          <w:rFonts w:ascii="Times New Roman" w:hAnsi="Times New Roman" w:cs="Times New Roman"/>
          <w:sz w:val="26"/>
          <w:szCs w:val="26"/>
        </w:rPr>
        <w:t xml:space="preserve">the used words should be simple, to the subject, using simple and compound sentences which are easy to understand for most of the people. When we use and informal official letter, we never know what kind of the person is the receiver, so, we </w:t>
      </w:r>
      <w:proofErr w:type="gramStart"/>
      <w:r w:rsidR="005631A9">
        <w:rPr>
          <w:rFonts w:ascii="Times New Roman" w:hAnsi="Times New Roman" w:cs="Times New Roman"/>
          <w:sz w:val="26"/>
          <w:szCs w:val="26"/>
        </w:rPr>
        <w:t>have to</w:t>
      </w:r>
      <w:proofErr w:type="gramEnd"/>
      <w:r w:rsidR="005631A9">
        <w:rPr>
          <w:rFonts w:ascii="Times New Roman" w:hAnsi="Times New Roman" w:cs="Times New Roman"/>
          <w:sz w:val="26"/>
          <w:szCs w:val="26"/>
        </w:rPr>
        <w:t xml:space="preserve"> use the easiest way to communicate the message. That is why, each person, should be educated from the childhood, to know how to communicate with the other people, step by step, level by level. That is </w:t>
      </w:r>
      <w:proofErr w:type="gramStart"/>
      <w:r w:rsidR="005631A9">
        <w:rPr>
          <w:rFonts w:ascii="Times New Roman" w:hAnsi="Times New Roman" w:cs="Times New Roman"/>
          <w:sz w:val="26"/>
          <w:szCs w:val="26"/>
        </w:rPr>
        <w:t>a part from</w:t>
      </w:r>
      <w:proofErr w:type="gramEnd"/>
      <w:r w:rsidR="005631A9">
        <w:rPr>
          <w:rFonts w:ascii="Times New Roman" w:hAnsi="Times New Roman" w:cs="Times New Roman"/>
          <w:sz w:val="26"/>
          <w:szCs w:val="26"/>
        </w:rPr>
        <w:t xml:space="preserve"> education</w:t>
      </w:r>
      <w:r w:rsidR="002043CB">
        <w:rPr>
          <w:rFonts w:ascii="Times New Roman" w:hAnsi="Times New Roman" w:cs="Times New Roman"/>
          <w:sz w:val="26"/>
          <w:szCs w:val="26"/>
        </w:rPr>
        <w:t xml:space="preserve"> to send and receive messages, because each one of us, we are sender, and</w:t>
      </w:r>
      <w:r w:rsidR="004D7337">
        <w:rPr>
          <w:rFonts w:ascii="Times New Roman" w:hAnsi="Times New Roman" w:cs="Times New Roman"/>
          <w:sz w:val="26"/>
          <w:szCs w:val="26"/>
        </w:rPr>
        <w:t xml:space="preserve"> </w:t>
      </w:r>
      <w:r w:rsidR="002043CB">
        <w:rPr>
          <w:rFonts w:ascii="Times New Roman" w:hAnsi="Times New Roman" w:cs="Times New Roman"/>
          <w:sz w:val="26"/>
          <w:szCs w:val="26"/>
        </w:rPr>
        <w:t>also receiver.</w:t>
      </w:r>
    </w:p>
    <w:p w14:paraId="584B9AA7" w14:textId="19979885" w:rsidR="008A47C9" w:rsidRDefault="004E0339">
      <w:pPr>
        <w:rPr>
          <w:rFonts w:ascii="Times New Roman" w:hAnsi="Times New Roman" w:cs="Times New Roman"/>
          <w:sz w:val="26"/>
          <w:szCs w:val="26"/>
        </w:rPr>
      </w:pPr>
      <w:r>
        <w:rPr>
          <w:rFonts w:ascii="Times New Roman" w:hAnsi="Times New Roman" w:cs="Times New Roman"/>
          <w:sz w:val="26"/>
          <w:szCs w:val="26"/>
        </w:rPr>
        <w:lastRenderedPageBreak/>
        <w:t xml:space="preserve">David </w:t>
      </w:r>
      <w:proofErr w:type="spellStart"/>
      <w:r>
        <w:rPr>
          <w:rFonts w:ascii="Times New Roman" w:hAnsi="Times New Roman" w:cs="Times New Roman"/>
          <w:sz w:val="26"/>
          <w:szCs w:val="26"/>
        </w:rPr>
        <w:t>Berlo</w:t>
      </w:r>
      <w:proofErr w:type="spellEnd"/>
      <w:r>
        <w:rPr>
          <w:rFonts w:ascii="Times New Roman" w:hAnsi="Times New Roman" w:cs="Times New Roman"/>
          <w:sz w:val="26"/>
          <w:szCs w:val="26"/>
        </w:rPr>
        <w:t>, in 1990, explained how we can make the communication more efficiently, by controlling each factor affecting the individual components, based on Shannon Weaver’s Model of Communication from 1949.</w:t>
      </w:r>
    </w:p>
    <w:p w14:paraId="67C2E4BB" w14:textId="06752422" w:rsidR="004E0339" w:rsidRDefault="004E0339">
      <w:pPr>
        <w:rPr>
          <w:rFonts w:ascii="Times New Roman" w:hAnsi="Times New Roman" w:cs="Times New Roman"/>
          <w:sz w:val="26"/>
          <w:szCs w:val="26"/>
        </w:rPr>
      </w:pPr>
      <w:proofErr w:type="spellStart"/>
      <w:r>
        <w:rPr>
          <w:rFonts w:ascii="Times New Roman" w:hAnsi="Times New Roman" w:cs="Times New Roman"/>
          <w:sz w:val="26"/>
          <w:szCs w:val="26"/>
        </w:rPr>
        <w:t>Berlo’s</w:t>
      </w:r>
      <w:proofErr w:type="spellEnd"/>
      <w:r>
        <w:rPr>
          <w:rFonts w:ascii="Times New Roman" w:hAnsi="Times New Roman" w:cs="Times New Roman"/>
          <w:sz w:val="26"/>
          <w:szCs w:val="26"/>
        </w:rPr>
        <w:t xml:space="preserve"> model describe the four components of the process, namely sender, message, channel and receiver, also, the way to encode and decode the message even before to be sent or received by the sender or receiver.</w:t>
      </w:r>
    </w:p>
    <w:p w14:paraId="3D22FA0D" w14:textId="77777777" w:rsidR="00B37855" w:rsidRDefault="00B37855">
      <w:pPr>
        <w:rPr>
          <w:rFonts w:ascii="Times New Roman" w:hAnsi="Times New Roman" w:cs="Times New Roman"/>
          <w:sz w:val="26"/>
          <w:szCs w:val="26"/>
        </w:rPr>
      </w:pPr>
    </w:p>
    <w:p w14:paraId="56F7F122" w14:textId="78179E5B" w:rsidR="000C4FAE" w:rsidRPr="007D7490" w:rsidRDefault="000C4FAE">
      <w:pPr>
        <w:rPr>
          <w:rFonts w:ascii="Times New Roman" w:hAnsi="Times New Roman" w:cs="Times New Roman"/>
          <w:sz w:val="48"/>
          <w:szCs w:val="48"/>
        </w:rPr>
      </w:pPr>
      <w:r w:rsidRPr="007D7490">
        <w:rPr>
          <w:rFonts w:ascii="Times New Roman" w:hAnsi="Times New Roman" w:cs="Times New Roman"/>
          <w:sz w:val="48"/>
          <w:szCs w:val="48"/>
        </w:rPr>
        <w:t>Communication Skills</w:t>
      </w:r>
    </w:p>
    <w:p w14:paraId="43F400D1" w14:textId="77777777" w:rsidR="007D7490" w:rsidRDefault="007D7490">
      <w:pPr>
        <w:rPr>
          <w:rFonts w:ascii="Times New Roman" w:hAnsi="Times New Roman" w:cs="Times New Roman"/>
          <w:sz w:val="26"/>
          <w:szCs w:val="26"/>
        </w:rPr>
      </w:pPr>
    </w:p>
    <w:p w14:paraId="6535E995" w14:textId="79476B80" w:rsidR="000C4FAE" w:rsidRDefault="000C4FAE">
      <w:pPr>
        <w:rPr>
          <w:rFonts w:ascii="Times New Roman" w:hAnsi="Times New Roman" w:cs="Times New Roman"/>
          <w:sz w:val="26"/>
          <w:szCs w:val="26"/>
        </w:rPr>
      </w:pPr>
      <w:r>
        <w:rPr>
          <w:rFonts w:ascii="Times New Roman" w:hAnsi="Times New Roman" w:cs="Times New Roman"/>
          <w:sz w:val="26"/>
          <w:szCs w:val="26"/>
        </w:rPr>
        <w:t xml:space="preserve">All the time, the communication skills are the most important that affect communication process. If the sender possessed good communication skills, the message will be </w:t>
      </w:r>
      <w:proofErr w:type="gramStart"/>
      <w:r>
        <w:rPr>
          <w:rFonts w:ascii="Times New Roman" w:hAnsi="Times New Roman" w:cs="Times New Roman"/>
          <w:sz w:val="26"/>
          <w:szCs w:val="26"/>
        </w:rPr>
        <w:t>encode</w:t>
      </w:r>
      <w:proofErr w:type="gramEnd"/>
      <w:r>
        <w:rPr>
          <w:rFonts w:ascii="Times New Roman" w:hAnsi="Times New Roman" w:cs="Times New Roman"/>
          <w:sz w:val="26"/>
          <w:szCs w:val="26"/>
        </w:rPr>
        <w:t xml:space="preserve"> correct, in a good way, communicated better, and from this point, depend of the receiver’s communication skills, how will be decoded. If the receiver </w:t>
      </w:r>
      <w:proofErr w:type="gramStart"/>
      <w:r>
        <w:rPr>
          <w:rFonts w:ascii="Times New Roman" w:hAnsi="Times New Roman" w:cs="Times New Roman"/>
          <w:sz w:val="26"/>
          <w:szCs w:val="26"/>
        </w:rPr>
        <w:t>have</w:t>
      </w:r>
      <w:proofErr w:type="gramEnd"/>
      <w:r>
        <w:rPr>
          <w:rFonts w:ascii="Times New Roman" w:hAnsi="Times New Roman" w:cs="Times New Roman"/>
          <w:sz w:val="26"/>
          <w:szCs w:val="26"/>
        </w:rPr>
        <w:t xml:space="preserve"> also good communication skills, everything will be done in a </w:t>
      </w:r>
      <w:proofErr w:type="spellStart"/>
      <w:r>
        <w:rPr>
          <w:rFonts w:ascii="Times New Roman" w:hAnsi="Times New Roman" w:cs="Times New Roman"/>
          <w:sz w:val="26"/>
          <w:szCs w:val="26"/>
        </w:rPr>
        <w:t>propertly</w:t>
      </w:r>
      <w:proofErr w:type="spellEnd"/>
      <w:r>
        <w:rPr>
          <w:rFonts w:ascii="Times New Roman" w:hAnsi="Times New Roman" w:cs="Times New Roman"/>
          <w:sz w:val="26"/>
          <w:szCs w:val="26"/>
        </w:rPr>
        <w:t xml:space="preserve"> way, and we will have an effective communication. We can control only our part from the process, to be well done, but is not in our hand to decide how will our message be decoded, if we are the sender, or encode, if we are the receiver.</w:t>
      </w:r>
    </w:p>
    <w:p w14:paraId="17D01E86" w14:textId="6BF690EC" w:rsidR="00407951" w:rsidRPr="007D7490" w:rsidRDefault="00407951">
      <w:pPr>
        <w:rPr>
          <w:rFonts w:ascii="Times New Roman" w:hAnsi="Times New Roman" w:cs="Times New Roman"/>
          <w:sz w:val="48"/>
          <w:szCs w:val="48"/>
        </w:rPr>
      </w:pPr>
      <w:r w:rsidRPr="007D7490">
        <w:rPr>
          <w:rFonts w:ascii="Times New Roman" w:hAnsi="Times New Roman" w:cs="Times New Roman"/>
          <w:sz w:val="48"/>
          <w:szCs w:val="48"/>
        </w:rPr>
        <w:t>Knowledge</w:t>
      </w:r>
    </w:p>
    <w:p w14:paraId="6D22A757" w14:textId="728429E2" w:rsidR="00A17E56" w:rsidRDefault="00A17E56">
      <w:pPr>
        <w:rPr>
          <w:rFonts w:ascii="Times New Roman" w:hAnsi="Times New Roman" w:cs="Times New Roman"/>
          <w:sz w:val="26"/>
          <w:szCs w:val="26"/>
        </w:rPr>
      </w:pPr>
      <w:r>
        <w:rPr>
          <w:rFonts w:ascii="Times New Roman" w:hAnsi="Times New Roman" w:cs="Times New Roman"/>
          <w:sz w:val="26"/>
          <w:szCs w:val="26"/>
        </w:rPr>
        <w:t>If the sender is familiar or a specialist about the subject of the message</w:t>
      </w:r>
      <w:r w:rsidR="00437F27">
        <w:rPr>
          <w:rFonts w:ascii="Times New Roman" w:hAnsi="Times New Roman" w:cs="Times New Roman"/>
          <w:sz w:val="26"/>
          <w:szCs w:val="26"/>
        </w:rPr>
        <w:t xml:space="preserve">, by communicating will obtain a bigger effect, because it is able to provide reliable information, and have more credibility, </w:t>
      </w:r>
      <w:proofErr w:type="spellStart"/>
      <w:r w:rsidR="00437F27">
        <w:rPr>
          <w:rFonts w:ascii="Times New Roman" w:hAnsi="Times New Roman" w:cs="Times New Roman"/>
          <w:sz w:val="26"/>
          <w:szCs w:val="26"/>
        </w:rPr>
        <w:t>wich</w:t>
      </w:r>
      <w:proofErr w:type="spellEnd"/>
      <w:r w:rsidR="00437F27">
        <w:rPr>
          <w:rFonts w:ascii="Times New Roman" w:hAnsi="Times New Roman" w:cs="Times New Roman"/>
          <w:sz w:val="26"/>
          <w:szCs w:val="26"/>
        </w:rPr>
        <w:t xml:space="preserve"> </w:t>
      </w:r>
      <w:proofErr w:type="spellStart"/>
      <w:r w:rsidR="00437F27">
        <w:rPr>
          <w:rFonts w:ascii="Times New Roman" w:hAnsi="Times New Roman" w:cs="Times New Roman"/>
          <w:sz w:val="26"/>
          <w:szCs w:val="26"/>
        </w:rPr>
        <w:t>makesthe</w:t>
      </w:r>
      <w:proofErr w:type="spellEnd"/>
      <w:r w:rsidR="00437F27">
        <w:rPr>
          <w:rFonts w:ascii="Times New Roman" w:hAnsi="Times New Roman" w:cs="Times New Roman"/>
          <w:sz w:val="26"/>
          <w:szCs w:val="26"/>
        </w:rPr>
        <w:t xml:space="preserve"> message sending process to follow an effective communication.</w:t>
      </w:r>
    </w:p>
    <w:p w14:paraId="5347B6DD" w14:textId="655D8A61" w:rsidR="00387C54" w:rsidRPr="007D7490" w:rsidRDefault="00387C54">
      <w:pPr>
        <w:rPr>
          <w:rFonts w:ascii="Times New Roman" w:hAnsi="Times New Roman" w:cs="Times New Roman"/>
          <w:sz w:val="48"/>
          <w:szCs w:val="48"/>
        </w:rPr>
      </w:pPr>
      <w:r w:rsidRPr="007D7490">
        <w:rPr>
          <w:rFonts w:ascii="Times New Roman" w:hAnsi="Times New Roman" w:cs="Times New Roman"/>
          <w:sz w:val="48"/>
          <w:szCs w:val="48"/>
        </w:rPr>
        <w:t>Attitude</w:t>
      </w:r>
    </w:p>
    <w:p w14:paraId="50928A06" w14:textId="1B44677F" w:rsidR="00387C54" w:rsidRDefault="00387C54">
      <w:pPr>
        <w:rPr>
          <w:rFonts w:ascii="Times New Roman" w:hAnsi="Times New Roman" w:cs="Times New Roman"/>
          <w:sz w:val="26"/>
          <w:szCs w:val="26"/>
        </w:rPr>
      </w:pPr>
      <w:r>
        <w:rPr>
          <w:rFonts w:ascii="Times New Roman" w:hAnsi="Times New Roman" w:cs="Times New Roman"/>
          <w:sz w:val="26"/>
          <w:szCs w:val="26"/>
        </w:rPr>
        <w:t xml:space="preserve">In communication process, the environment and the receiver, </w:t>
      </w:r>
      <w:r w:rsidR="00CF604E">
        <w:rPr>
          <w:rFonts w:ascii="Times New Roman" w:hAnsi="Times New Roman" w:cs="Times New Roman"/>
          <w:sz w:val="26"/>
          <w:szCs w:val="26"/>
        </w:rPr>
        <w:t xml:space="preserve">could change the meaning of the message, even the effect of the message. That means, a person should be ready to receive what the sender is ready to transmit, for an </w:t>
      </w:r>
      <w:proofErr w:type="spellStart"/>
      <w:r w:rsidR="00CF604E">
        <w:rPr>
          <w:rFonts w:ascii="Times New Roman" w:hAnsi="Times New Roman" w:cs="Times New Roman"/>
          <w:sz w:val="26"/>
          <w:szCs w:val="26"/>
        </w:rPr>
        <w:t>effectice</w:t>
      </w:r>
      <w:proofErr w:type="spellEnd"/>
      <w:r w:rsidR="00CF604E">
        <w:rPr>
          <w:rFonts w:ascii="Times New Roman" w:hAnsi="Times New Roman" w:cs="Times New Roman"/>
          <w:sz w:val="26"/>
          <w:szCs w:val="26"/>
        </w:rPr>
        <w:t xml:space="preserve"> communication.</w:t>
      </w:r>
    </w:p>
    <w:p w14:paraId="2A433A2C" w14:textId="01F25436" w:rsidR="00CF604E" w:rsidRPr="007D7490" w:rsidRDefault="00CF604E">
      <w:pPr>
        <w:rPr>
          <w:rFonts w:ascii="Times New Roman" w:hAnsi="Times New Roman" w:cs="Times New Roman"/>
          <w:sz w:val="48"/>
          <w:szCs w:val="48"/>
        </w:rPr>
      </w:pPr>
      <w:r w:rsidRPr="007D7490">
        <w:rPr>
          <w:rFonts w:ascii="Times New Roman" w:hAnsi="Times New Roman" w:cs="Times New Roman"/>
          <w:sz w:val="48"/>
          <w:szCs w:val="48"/>
        </w:rPr>
        <w:t>Culture</w:t>
      </w:r>
    </w:p>
    <w:p w14:paraId="48955FBA" w14:textId="149963B6" w:rsidR="00CF604E" w:rsidRDefault="00CF604E">
      <w:pPr>
        <w:rPr>
          <w:rFonts w:ascii="Times New Roman" w:hAnsi="Times New Roman" w:cs="Times New Roman"/>
          <w:sz w:val="26"/>
          <w:szCs w:val="26"/>
        </w:rPr>
      </w:pPr>
      <w:r>
        <w:rPr>
          <w:rFonts w:ascii="Times New Roman" w:hAnsi="Times New Roman" w:cs="Times New Roman"/>
          <w:sz w:val="26"/>
          <w:szCs w:val="26"/>
        </w:rPr>
        <w:t>Culture is a very delicate fact in communication process, when the sender and receiver coming from different cultures, meaning, some things from the message coming from one culture, it could be considered offensive for the receiver coming from other culture.</w:t>
      </w:r>
    </w:p>
    <w:p w14:paraId="5A853202" w14:textId="77777777" w:rsidR="007D7490" w:rsidRDefault="007D7490">
      <w:pPr>
        <w:rPr>
          <w:rFonts w:ascii="Times New Roman" w:hAnsi="Times New Roman" w:cs="Times New Roman"/>
          <w:sz w:val="26"/>
          <w:szCs w:val="26"/>
        </w:rPr>
      </w:pPr>
    </w:p>
    <w:p w14:paraId="5B92F7D2" w14:textId="06C54F70" w:rsidR="00DF06CD" w:rsidRPr="007D7490" w:rsidRDefault="00DF06CD">
      <w:pPr>
        <w:rPr>
          <w:rFonts w:ascii="Times New Roman" w:hAnsi="Times New Roman" w:cs="Times New Roman"/>
          <w:sz w:val="48"/>
          <w:szCs w:val="48"/>
        </w:rPr>
      </w:pPr>
      <w:r w:rsidRPr="007D7490">
        <w:rPr>
          <w:rFonts w:ascii="Times New Roman" w:hAnsi="Times New Roman" w:cs="Times New Roman"/>
          <w:sz w:val="48"/>
          <w:szCs w:val="48"/>
        </w:rPr>
        <w:lastRenderedPageBreak/>
        <w:t>Social Systems</w:t>
      </w:r>
    </w:p>
    <w:p w14:paraId="5C179F97" w14:textId="5B3E6EE1" w:rsidR="00DF06CD" w:rsidRDefault="00EC13D5">
      <w:pPr>
        <w:rPr>
          <w:rFonts w:ascii="Times New Roman" w:hAnsi="Times New Roman" w:cs="Times New Roman"/>
          <w:sz w:val="26"/>
          <w:szCs w:val="26"/>
        </w:rPr>
      </w:pPr>
      <w:r>
        <w:rPr>
          <w:rFonts w:ascii="Times New Roman" w:hAnsi="Times New Roman" w:cs="Times New Roman"/>
          <w:sz w:val="26"/>
          <w:szCs w:val="26"/>
        </w:rPr>
        <w:t>The differences between generations, religion, rules, laws, beliefs, values, and many other social factors, affect the way that the sender communicate the message to the receiver.</w:t>
      </w:r>
    </w:p>
    <w:p w14:paraId="0530A733" w14:textId="4D1E7147" w:rsidR="00DF68E5" w:rsidRPr="007D7490" w:rsidRDefault="00DF68E5">
      <w:pPr>
        <w:rPr>
          <w:rFonts w:ascii="Times New Roman" w:hAnsi="Times New Roman" w:cs="Times New Roman"/>
          <w:sz w:val="48"/>
          <w:szCs w:val="48"/>
        </w:rPr>
      </w:pPr>
      <w:r w:rsidRPr="007D7490">
        <w:rPr>
          <w:rFonts w:ascii="Times New Roman" w:hAnsi="Times New Roman" w:cs="Times New Roman"/>
          <w:sz w:val="48"/>
          <w:szCs w:val="48"/>
        </w:rPr>
        <w:t>Message</w:t>
      </w:r>
    </w:p>
    <w:p w14:paraId="23ECA023" w14:textId="43E01489" w:rsidR="00DF68E5" w:rsidRDefault="00DF68E5">
      <w:pPr>
        <w:rPr>
          <w:rFonts w:ascii="Times New Roman" w:hAnsi="Times New Roman" w:cs="Times New Roman"/>
          <w:sz w:val="26"/>
          <w:szCs w:val="26"/>
        </w:rPr>
      </w:pPr>
      <w:r>
        <w:rPr>
          <w:rFonts w:ascii="Times New Roman" w:hAnsi="Times New Roman" w:cs="Times New Roman"/>
          <w:sz w:val="26"/>
          <w:szCs w:val="26"/>
        </w:rPr>
        <w:t xml:space="preserve">A message could be </w:t>
      </w:r>
      <w:proofErr w:type="spellStart"/>
      <w:r>
        <w:rPr>
          <w:rFonts w:ascii="Times New Roman" w:hAnsi="Times New Roman" w:cs="Times New Roman"/>
          <w:sz w:val="26"/>
          <w:szCs w:val="26"/>
        </w:rPr>
        <w:t>sended</w:t>
      </w:r>
      <w:proofErr w:type="spellEnd"/>
      <w:r>
        <w:rPr>
          <w:rFonts w:ascii="Times New Roman" w:hAnsi="Times New Roman" w:cs="Times New Roman"/>
          <w:sz w:val="26"/>
          <w:szCs w:val="26"/>
        </w:rPr>
        <w:t xml:space="preserve"> from the sender to receiver by the voice, audio, video, media, text. “Message is the substance that is being sent by the sender to the receiver”</w:t>
      </w:r>
      <w:sdt>
        <w:sdtPr>
          <w:rPr>
            <w:rFonts w:ascii="Times New Roman" w:hAnsi="Times New Roman" w:cs="Times New Roman"/>
            <w:sz w:val="26"/>
            <w:szCs w:val="26"/>
          </w:rPr>
          <w:id w:val="648172358"/>
          <w:citation/>
        </w:sdtPr>
        <w:sdtEnd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Dav60 \l 2057 </w:instrText>
          </w:r>
          <w:r>
            <w:rPr>
              <w:rFonts w:ascii="Times New Roman" w:hAnsi="Times New Roman" w:cs="Times New Roman"/>
              <w:sz w:val="26"/>
              <w:szCs w:val="26"/>
            </w:rPr>
            <w:fldChar w:fldCharType="separate"/>
          </w:r>
          <w:r>
            <w:rPr>
              <w:rFonts w:ascii="Times New Roman" w:hAnsi="Times New Roman" w:cs="Times New Roman"/>
              <w:noProof/>
              <w:sz w:val="26"/>
              <w:szCs w:val="26"/>
            </w:rPr>
            <w:t xml:space="preserve"> </w:t>
          </w:r>
          <w:r w:rsidRPr="00DF68E5">
            <w:rPr>
              <w:rFonts w:ascii="Times New Roman" w:hAnsi="Times New Roman" w:cs="Times New Roman"/>
              <w:noProof/>
              <w:sz w:val="26"/>
              <w:szCs w:val="26"/>
            </w:rPr>
            <w:t>(Berlo, 1960)</w:t>
          </w:r>
          <w:r>
            <w:rPr>
              <w:rFonts w:ascii="Times New Roman" w:hAnsi="Times New Roman" w:cs="Times New Roman"/>
              <w:sz w:val="26"/>
              <w:szCs w:val="26"/>
            </w:rPr>
            <w:fldChar w:fldCharType="end"/>
          </w:r>
        </w:sdtContent>
      </w:sdt>
    </w:p>
    <w:p w14:paraId="06809B7F" w14:textId="47A3F511" w:rsidR="00DF68E5" w:rsidRPr="007D7490" w:rsidRDefault="00DF68E5">
      <w:pPr>
        <w:rPr>
          <w:rFonts w:ascii="Times New Roman" w:hAnsi="Times New Roman" w:cs="Times New Roman"/>
          <w:sz w:val="36"/>
          <w:szCs w:val="36"/>
        </w:rPr>
      </w:pPr>
      <w:r w:rsidRPr="007D7490">
        <w:rPr>
          <w:rFonts w:ascii="Times New Roman" w:hAnsi="Times New Roman" w:cs="Times New Roman"/>
          <w:sz w:val="36"/>
          <w:szCs w:val="36"/>
        </w:rPr>
        <w:t>Content</w:t>
      </w:r>
    </w:p>
    <w:p w14:paraId="77FD6630" w14:textId="1373D204" w:rsidR="00DF68E5" w:rsidRDefault="00DF68E5">
      <w:pPr>
        <w:rPr>
          <w:rFonts w:ascii="Times New Roman" w:hAnsi="Times New Roman" w:cs="Times New Roman"/>
          <w:sz w:val="26"/>
          <w:szCs w:val="26"/>
        </w:rPr>
      </w:pPr>
      <w:r>
        <w:rPr>
          <w:rFonts w:ascii="Times New Roman" w:hAnsi="Times New Roman" w:cs="Times New Roman"/>
          <w:sz w:val="26"/>
          <w:szCs w:val="26"/>
        </w:rPr>
        <w:t>Meaning all the word, images, from the beginning to the end of the message.</w:t>
      </w:r>
    </w:p>
    <w:p w14:paraId="5D4C9FC5" w14:textId="6A2B96FC" w:rsidR="00DF68E5" w:rsidRPr="007D7490" w:rsidRDefault="00DF68E5">
      <w:pPr>
        <w:rPr>
          <w:rFonts w:ascii="Times New Roman" w:hAnsi="Times New Roman" w:cs="Times New Roman"/>
          <w:sz w:val="36"/>
          <w:szCs w:val="36"/>
        </w:rPr>
      </w:pPr>
      <w:r w:rsidRPr="007D7490">
        <w:rPr>
          <w:rFonts w:ascii="Times New Roman" w:hAnsi="Times New Roman" w:cs="Times New Roman"/>
          <w:sz w:val="36"/>
          <w:szCs w:val="36"/>
        </w:rPr>
        <w:t>Elements</w:t>
      </w:r>
    </w:p>
    <w:p w14:paraId="254C232E" w14:textId="4C24FB89" w:rsidR="00DF68E5" w:rsidRDefault="00DF68E5">
      <w:pPr>
        <w:rPr>
          <w:rFonts w:ascii="Times New Roman" w:hAnsi="Times New Roman" w:cs="Times New Roman"/>
          <w:sz w:val="26"/>
          <w:szCs w:val="26"/>
        </w:rPr>
      </w:pPr>
      <w:r>
        <w:rPr>
          <w:rFonts w:ascii="Times New Roman" w:hAnsi="Times New Roman" w:cs="Times New Roman"/>
          <w:sz w:val="26"/>
          <w:szCs w:val="26"/>
        </w:rPr>
        <w:t xml:space="preserve">A message could have, also </w:t>
      </w:r>
      <w:proofErr w:type="spellStart"/>
      <w:proofErr w:type="gramStart"/>
      <w:r>
        <w:rPr>
          <w:rFonts w:ascii="Times New Roman" w:hAnsi="Times New Roman" w:cs="Times New Roman"/>
          <w:sz w:val="26"/>
          <w:szCs w:val="26"/>
        </w:rPr>
        <w:t>non verbal</w:t>
      </w:r>
      <w:proofErr w:type="spellEnd"/>
      <w:proofErr w:type="gramEnd"/>
      <w:r>
        <w:rPr>
          <w:rFonts w:ascii="Times New Roman" w:hAnsi="Times New Roman" w:cs="Times New Roman"/>
          <w:sz w:val="26"/>
          <w:szCs w:val="26"/>
        </w:rPr>
        <w:t xml:space="preserve"> things like language, signs, gestures.</w:t>
      </w:r>
    </w:p>
    <w:p w14:paraId="41D288BE" w14:textId="07D52D2E" w:rsidR="00DF68E5" w:rsidRPr="007D7490" w:rsidRDefault="00DF68E5">
      <w:pPr>
        <w:rPr>
          <w:rFonts w:ascii="Times New Roman" w:hAnsi="Times New Roman" w:cs="Times New Roman"/>
          <w:sz w:val="36"/>
          <w:szCs w:val="36"/>
        </w:rPr>
      </w:pPr>
      <w:r w:rsidRPr="007D7490">
        <w:rPr>
          <w:rFonts w:ascii="Times New Roman" w:hAnsi="Times New Roman" w:cs="Times New Roman"/>
          <w:sz w:val="36"/>
          <w:szCs w:val="36"/>
        </w:rPr>
        <w:t>Treatment</w:t>
      </w:r>
    </w:p>
    <w:p w14:paraId="1832F396" w14:textId="3CCEC469" w:rsidR="00DF68E5" w:rsidRDefault="00DF68E5">
      <w:pPr>
        <w:rPr>
          <w:rFonts w:ascii="Times New Roman" w:hAnsi="Times New Roman" w:cs="Times New Roman"/>
          <w:sz w:val="26"/>
          <w:szCs w:val="26"/>
        </w:rPr>
      </w:pPr>
      <w:r>
        <w:rPr>
          <w:rFonts w:ascii="Times New Roman" w:hAnsi="Times New Roman" w:cs="Times New Roman"/>
          <w:sz w:val="26"/>
          <w:szCs w:val="26"/>
        </w:rPr>
        <w:t xml:space="preserve">The feedback of the receiver </w:t>
      </w:r>
      <w:proofErr w:type="gramStart"/>
      <w:r>
        <w:rPr>
          <w:rFonts w:ascii="Times New Roman" w:hAnsi="Times New Roman" w:cs="Times New Roman"/>
          <w:sz w:val="26"/>
          <w:szCs w:val="26"/>
        </w:rPr>
        <w:t>depend</w:t>
      </w:r>
      <w:proofErr w:type="gramEnd"/>
      <w:r>
        <w:rPr>
          <w:rFonts w:ascii="Times New Roman" w:hAnsi="Times New Roman" w:cs="Times New Roman"/>
          <w:sz w:val="26"/>
          <w:szCs w:val="26"/>
        </w:rPr>
        <w:t xml:space="preserve"> of the way how we send a message.</w:t>
      </w:r>
    </w:p>
    <w:p w14:paraId="6351C8A2" w14:textId="6879E904" w:rsidR="00DF68E5" w:rsidRPr="007D7490" w:rsidRDefault="00DF68E5">
      <w:pPr>
        <w:rPr>
          <w:rFonts w:ascii="Times New Roman" w:hAnsi="Times New Roman" w:cs="Times New Roman"/>
          <w:sz w:val="36"/>
          <w:szCs w:val="36"/>
        </w:rPr>
      </w:pPr>
      <w:r w:rsidRPr="007D7490">
        <w:rPr>
          <w:rFonts w:ascii="Times New Roman" w:hAnsi="Times New Roman" w:cs="Times New Roman"/>
          <w:sz w:val="36"/>
          <w:szCs w:val="36"/>
        </w:rPr>
        <w:t>Structure</w:t>
      </w:r>
    </w:p>
    <w:p w14:paraId="27ED2149" w14:textId="4E9BDCDF" w:rsidR="00DF68E5" w:rsidRDefault="00DF68E5">
      <w:pPr>
        <w:rPr>
          <w:rFonts w:ascii="Times New Roman" w:hAnsi="Times New Roman" w:cs="Times New Roman"/>
          <w:sz w:val="26"/>
          <w:szCs w:val="26"/>
        </w:rPr>
      </w:pPr>
      <w:r>
        <w:rPr>
          <w:rFonts w:ascii="Times New Roman" w:hAnsi="Times New Roman" w:cs="Times New Roman"/>
          <w:sz w:val="26"/>
          <w:szCs w:val="26"/>
        </w:rPr>
        <w:t>The effectiveness of the message, depend of the way it has been structured or arranged.</w:t>
      </w:r>
    </w:p>
    <w:p w14:paraId="4C753FC3" w14:textId="0B64495C" w:rsidR="00DF68E5" w:rsidRPr="007D7490" w:rsidRDefault="00DF68E5">
      <w:pPr>
        <w:rPr>
          <w:rFonts w:ascii="Times New Roman" w:hAnsi="Times New Roman" w:cs="Times New Roman"/>
          <w:sz w:val="36"/>
          <w:szCs w:val="36"/>
        </w:rPr>
      </w:pPr>
      <w:r w:rsidRPr="007D7490">
        <w:rPr>
          <w:rFonts w:ascii="Times New Roman" w:hAnsi="Times New Roman" w:cs="Times New Roman"/>
          <w:sz w:val="36"/>
          <w:szCs w:val="36"/>
        </w:rPr>
        <w:t>Code</w:t>
      </w:r>
    </w:p>
    <w:p w14:paraId="215F0C04" w14:textId="450710FA" w:rsidR="00DF68E5" w:rsidRDefault="00DF68E5">
      <w:pPr>
        <w:rPr>
          <w:rFonts w:ascii="Times New Roman" w:hAnsi="Times New Roman" w:cs="Times New Roman"/>
          <w:sz w:val="26"/>
          <w:szCs w:val="26"/>
        </w:rPr>
      </w:pPr>
      <w:r>
        <w:rPr>
          <w:rFonts w:ascii="Times New Roman" w:hAnsi="Times New Roman" w:cs="Times New Roman"/>
          <w:sz w:val="26"/>
          <w:szCs w:val="26"/>
        </w:rPr>
        <w:t>The way how the message is sent, language, text, video, it is named code.</w:t>
      </w:r>
    </w:p>
    <w:p w14:paraId="3B2321A2" w14:textId="48E3E7C4" w:rsidR="00DF68E5" w:rsidRPr="007D7490" w:rsidRDefault="008B21F0">
      <w:pPr>
        <w:rPr>
          <w:rFonts w:ascii="Times New Roman" w:hAnsi="Times New Roman" w:cs="Times New Roman"/>
          <w:sz w:val="48"/>
          <w:szCs w:val="48"/>
        </w:rPr>
      </w:pPr>
      <w:r w:rsidRPr="007D7490">
        <w:rPr>
          <w:rFonts w:ascii="Times New Roman" w:hAnsi="Times New Roman" w:cs="Times New Roman"/>
          <w:sz w:val="48"/>
          <w:szCs w:val="48"/>
        </w:rPr>
        <w:t>Channel</w:t>
      </w:r>
    </w:p>
    <w:p w14:paraId="6A3F283C" w14:textId="65C85DF4" w:rsidR="008B21F0" w:rsidRDefault="008B21F0">
      <w:pPr>
        <w:rPr>
          <w:rFonts w:ascii="Times New Roman" w:hAnsi="Times New Roman" w:cs="Times New Roman"/>
          <w:sz w:val="26"/>
          <w:szCs w:val="26"/>
        </w:rPr>
      </w:pPr>
      <w:r>
        <w:rPr>
          <w:rFonts w:ascii="Times New Roman" w:hAnsi="Times New Roman" w:cs="Times New Roman"/>
          <w:sz w:val="26"/>
          <w:szCs w:val="26"/>
        </w:rPr>
        <w:t>The channels of communication are hearing, seeing, touching, smelling, tasting, because the five senses of a human being, is the channels for communication flow and affects the effectiveness of the channel.</w:t>
      </w:r>
      <w:sdt>
        <w:sdtPr>
          <w:rPr>
            <w:rFonts w:ascii="Times New Roman" w:hAnsi="Times New Roman" w:cs="Times New Roman"/>
            <w:sz w:val="26"/>
            <w:szCs w:val="26"/>
          </w:rPr>
          <w:id w:val="1677997292"/>
          <w:citation/>
        </w:sdtPr>
        <w:sdtEnd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Dav60 \l 2057 </w:instrText>
          </w:r>
          <w:r>
            <w:rPr>
              <w:rFonts w:ascii="Times New Roman" w:hAnsi="Times New Roman" w:cs="Times New Roman"/>
              <w:sz w:val="26"/>
              <w:szCs w:val="26"/>
            </w:rPr>
            <w:fldChar w:fldCharType="separate"/>
          </w:r>
          <w:r>
            <w:rPr>
              <w:rFonts w:ascii="Times New Roman" w:hAnsi="Times New Roman" w:cs="Times New Roman"/>
              <w:noProof/>
              <w:sz w:val="26"/>
              <w:szCs w:val="26"/>
            </w:rPr>
            <w:t xml:space="preserve"> </w:t>
          </w:r>
          <w:r w:rsidRPr="008B21F0">
            <w:rPr>
              <w:rFonts w:ascii="Times New Roman" w:hAnsi="Times New Roman" w:cs="Times New Roman"/>
              <w:noProof/>
              <w:sz w:val="26"/>
              <w:szCs w:val="26"/>
            </w:rPr>
            <w:t>(Berlo, 1960)</w:t>
          </w:r>
          <w:r>
            <w:rPr>
              <w:rFonts w:ascii="Times New Roman" w:hAnsi="Times New Roman" w:cs="Times New Roman"/>
              <w:sz w:val="26"/>
              <w:szCs w:val="26"/>
            </w:rPr>
            <w:fldChar w:fldCharType="end"/>
          </w:r>
        </w:sdtContent>
      </w:sdt>
    </w:p>
    <w:p w14:paraId="52C93594" w14:textId="395E893E" w:rsidR="002E3C70" w:rsidRDefault="002E3C70">
      <w:pPr>
        <w:rPr>
          <w:rFonts w:ascii="Times New Roman" w:hAnsi="Times New Roman" w:cs="Times New Roman"/>
          <w:sz w:val="26"/>
          <w:szCs w:val="26"/>
        </w:rPr>
      </w:pPr>
      <w:r>
        <w:rPr>
          <w:rFonts w:ascii="Times New Roman" w:hAnsi="Times New Roman" w:cs="Times New Roman"/>
          <w:sz w:val="26"/>
          <w:szCs w:val="26"/>
        </w:rPr>
        <w:t>But also, in mass communication, technical machines might be used, like internet, computers, telephones.</w:t>
      </w:r>
    </w:p>
    <w:p w14:paraId="7AC3EE87" w14:textId="43654842" w:rsidR="002E3C70" w:rsidRPr="007D7490" w:rsidRDefault="002E3C70">
      <w:pPr>
        <w:rPr>
          <w:rFonts w:ascii="Times New Roman" w:hAnsi="Times New Roman" w:cs="Times New Roman"/>
          <w:sz w:val="36"/>
          <w:szCs w:val="36"/>
        </w:rPr>
      </w:pPr>
      <w:r w:rsidRPr="007D7490">
        <w:rPr>
          <w:rFonts w:ascii="Times New Roman" w:hAnsi="Times New Roman" w:cs="Times New Roman"/>
          <w:sz w:val="36"/>
          <w:szCs w:val="36"/>
        </w:rPr>
        <w:t>Hearing</w:t>
      </w:r>
    </w:p>
    <w:p w14:paraId="1F91DF4D" w14:textId="52FCAF5A" w:rsidR="002E3C70" w:rsidRDefault="002E3C70">
      <w:pPr>
        <w:rPr>
          <w:rFonts w:ascii="Times New Roman" w:hAnsi="Times New Roman" w:cs="Times New Roman"/>
          <w:sz w:val="26"/>
          <w:szCs w:val="26"/>
        </w:rPr>
      </w:pPr>
      <w:r>
        <w:rPr>
          <w:rFonts w:ascii="Times New Roman" w:hAnsi="Times New Roman" w:cs="Times New Roman"/>
          <w:sz w:val="26"/>
          <w:szCs w:val="26"/>
        </w:rPr>
        <w:t>Through hearing, it is the most used channel for communicate.</w:t>
      </w:r>
    </w:p>
    <w:p w14:paraId="42DFF9A5" w14:textId="2F09D71D" w:rsidR="002E3C70" w:rsidRPr="007D7490" w:rsidRDefault="002E3C70">
      <w:pPr>
        <w:rPr>
          <w:rFonts w:ascii="Times New Roman" w:hAnsi="Times New Roman" w:cs="Times New Roman"/>
          <w:sz w:val="36"/>
          <w:szCs w:val="36"/>
        </w:rPr>
      </w:pPr>
      <w:r w:rsidRPr="007D7490">
        <w:rPr>
          <w:rFonts w:ascii="Times New Roman" w:hAnsi="Times New Roman" w:cs="Times New Roman"/>
          <w:sz w:val="36"/>
          <w:szCs w:val="36"/>
        </w:rPr>
        <w:t>Seeing</w:t>
      </w:r>
    </w:p>
    <w:p w14:paraId="278E3A1F" w14:textId="58E46691" w:rsidR="002E3C70" w:rsidRDefault="002E3C70">
      <w:pPr>
        <w:rPr>
          <w:rFonts w:ascii="Times New Roman" w:hAnsi="Times New Roman" w:cs="Times New Roman"/>
          <w:sz w:val="26"/>
          <w:szCs w:val="26"/>
        </w:rPr>
      </w:pPr>
      <w:r>
        <w:rPr>
          <w:rFonts w:ascii="Times New Roman" w:hAnsi="Times New Roman" w:cs="Times New Roman"/>
          <w:sz w:val="26"/>
          <w:szCs w:val="26"/>
        </w:rPr>
        <w:lastRenderedPageBreak/>
        <w:t>Could be non-verbal, by advertising.</w:t>
      </w:r>
    </w:p>
    <w:p w14:paraId="4D3FAB48" w14:textId="54CF82C0" w:rsidR="002E3C70" w:rsidRPr="007D7490" w:rsidRDefault="002E3C70">
      <w:pPr>
        <w:rPr>
          <w:rFonts w:ascii="Times New Roman" w:hAnsi="Times New Roman" w:cs="Times New Roman"/>
          <w:sz w:val="36"/>
          <w:szCs w:val="36"/>
        </w:rPr>
      </w:pPr>
      <w:r w:rsidRPr="007D7490">
        <w:rPr>
          <w:rFonts w:ascii="Times New Roman" w:hAnsi="Times New Roman" w:cs="Times New Roman"/>
          <w:sz w:val="36"/>
          <w:szCs w:val="36"/>
        </w:rPr>
        <w:t>Touching</w:t>
      </w:r>
    </w:p>
    <w:p w14:paraId="37D7ECB2" w14:textId="17EB6459" w:rsidR="002E3C70" w:rsidRDefault="002E3C70">
      <w:pPr>
        <w:rPr>
          <w:rFonts w:ascii="Times New Roman" w:hAnsi="Times New Roman" w:cs="Times New Roman"/>
          <w:sz w:val="26"/>
          <w:szCs w:val="26"/>
        </w:rPr>
      </w:pPr>
      <w:r>
        <w:rPr>
          <w:rFonts w:ascii="Times New Roman" w:hAnsi="Times New Roman" w:cs="Times New Roman"/>
          <w:sz w:val="26"/>
          <w:szCs w:val="26"/>
        </w:rPr>
        <w:t>Holding hands, we receive a non-verbal message.</w:t>
      </w:r>
    </w:p>
    <w:p w14:paraId="3C7572A3" w14:textId="04A5CDB2" w:rsidR="002E3C70" w:rsidRPr="007D7490" w:rsidRDefault="002E3C70">
      <w:pPr>
        <w:rPr>
          <w:rFonts w:ascii="Times New Roman" w:hAnsi="Times New Roman" w:cs="Times New Roman"/>
          <w:sz w:val="36"/>
          <w:szCs w:val="36"/>
        </w:rPr>
      </w:pPr>
      <w:r w:rsidRPr="007D7490">
        <w:rPr>
          <w:rFonts w:ascii="Times New Roman" w:hAnsi="Times New Roman" w:cs="Times New Roman"/>
          <w:sz w:val="36"/>
          <w:szCs w:val="36"/>
        </w:rPr>
        <w:t>Smelling</w:t>
      </w:r>
    </w:p>
    <w:p w14:paraId="67D0E8A6" w14:textId="61517F91" w:rsidR="002E3C70" w:rsidRDefault="002E3C70">
      <w:pPr>
        <w:rPr>
          <w:rFonts w:ascii="Times New Roman" w:hAnsi="Times New Roman" w:cs="Times New Roman"/>
          <w:sz w:val="26"/>
          <w:szCs w:val="26"/>
        </w:rPr>
      </w:pPr>
      <w:r>
        <w:rPr>
          <w:rFonts w:ascii="Times New Roman" w:hAnsi="Times New Roman" w:cs="Times New Roman"/>
          <w:sz w:val="26"/>
          <w:szCs w:val="26"/>
        </w:rPr>
        <w:t xml:space="preserve">By smelling, people can collect </w:t>
      </w:r>
      <w:proofErr w:type="spellStart"/>
      <w:r>
        <w:rPr>
          <w:rFonts w:ascii="Times New Roman" w:hAnsi="Times New Roman" w:cs="Times New Roman"/>
          <w:sz w:val="26"/>
          <w:szCs w:val="26"/>
        </w:rPr>
        <w:t>informations</w:t>
      </w:r>
      <w:proofErr w:type="spellEnd"/>
      <w:r>
        <w:rPr>
          <w:rFonts w:ascii="Times New Roman" w:hAnsi="Times New Roman" w:cs="Times New Roman"/>
          <w:sz w:val="26"/>
          <w:szCs w:val="26"/>
        </w:rPr>
        <w:t>.</w:t>
      </w:r>
    </w:p>
    <w:p w14:paraId="0E97CE85" w14:textId="1E982273" w:rsidR="002E3C70" w:rsidRPr="007D7490" w:rsidRDefault="002E3C70">
      <w:pPr>
        <w:rPr>
          <w:rFonts w:ascii="Times New Roman" w:hAnsi="Times New Roman" w:cs="Times New Roman"/>
          <w:sz w:val="36"/>
          <w:szCs w:val="36"/>
        </w:rPr>
      </w:pPr>
      <w:r w:rsidRPr="007D7490">
        <w:rPr>
          <w:rFonts w:ascii="Times New Roman" w:hAnsi="Times New Roman" w:cs="Times New Roman"/>
          <w:sz w:val="36"/>
          <w:szCs w:val="36"/>
        </w:rPr>
        <w:t>Tasting</w:t>
      </w:r>
    </w:p>
    <w:p w14:paraId="4D6E65F3" w14:textId="522F37DB" w:rsidR="002E3C70" w:rsidRDefault="002E3C70">
      <w:pPr>
        <w:rPr>
          <w:rFonts w:ascii="Times New Roman" w:hAnsi="Times New Roman" w:cs="Times New Roman"/>
          <w:sz w:val="26"/>
          <w:szCs w:val="26"/>
        </w:rPr>
      </w:pPr>
      <w:r>
        <w:rPr>
          <w:rFonts w:ascii="Times New Roman" w:hAnsi="Times New Roman" w:cs="Times New Roman"/>
          <w:sz w:val="26"/>
          <w:szCs w:val="26"/>
        </w:rPr>
        <w:t xml:space="preserve">Human taste is a channel to receive a message sent, or </w:t>
      </w:r>
      <w:proofErr w:type="spellStart"/>
      <w:r>
        <w:rPr>
          <w:rFonts w:ascii="Times New Roman" w:hAnsi="Times New Roman" w:cs="Times New Roman"/>
          <w:sz w:val="26"/>
          <w:szCs w:val="26"/>
        </w:rPr>
        <w:t>informations</w:t>
      </w:r>
      <w:proofErr w:type="spellEnd"/>
      <w:r>
        <w:rPr>
          <w:rFonts w:ascii="Times New Roman" w:hAnsi="Times New Roman" w:cs="Times New Roman"/>
          <w:sz w:val="26"/>
          <w:szCs w:val="26"/>
        </w:rPr>
        <w:t>.</w:t>
      </w:r>
    </w:p>
    <w:p w14:paraId="787EB036" w14:textId="2F3AF7C9" w:rsidR="002E3C70" w:rsidRDefault="002E3C70">
      <w:pPr>
        <w:rPr>
          <w:rFonts w:ascii="Times New Roman" w:hAnsi="Times New Roman" w:cs="Times New Roman"/>
          <w:sz w:val="26"/>
          <w:szCs w:val="26"/>
        </w:rPr>
      </w:pPr>
    </w:p>
    <w:p w14:paraId="0440B0B7" w14:textId="6C8612A6" w:rsidR="002E3C70" w:rsidRPr="007D7490" w:rsidRDefault="002E3C70">
      <w:pPr>
        <w:rPr>
          <w:rFonts w:ascii="Times New Roman" w:hAnsi="Times New Roman" w:cs="Times New Roman"/>
          <w:sz w:val="48"/>
          <w:szCs w:val="48"/>
        </w:rPr>
      </w:pPr>
      <w:r w:rsidRPr="007D7490">
        <w:rPr>
          <w:rFonts w:ascii="Times New Roman" w:hAnsi="Times New Roman" w:cs="Times New Roman"/>
          <w:sz w:val="48"/>
          <w:szCs w:val="48"/>
        </w:rPr>
        <w:t>Receiver</w:t>
      </w:r>
    </w:p>
    <w:p w14:paraId="6E864C75" w14:textId="437F8C82" w:rsidR="002E3C70" w:rsidRDefault="002E3C70">
      <w:pPr>
        <w:rPr>
          <w:rFonts w:ascii="Times New Roman" w:hAnsi="Times New Roman" w:cs="Times New Roman"/>
          <w:sz w:val="26"/>
          <w:szCs w:val="26"/>
        </w:rPr>
      </w:pPr>
      <w:r>
        <w:rPr>
          <w:rFonts w:ascii="Times New Roman" w:hAnsi="Times New Roman" w:cs="Times New Roman"/>
          <w:sz w:val="26"/>
          <w:szCs w:val="26"/>
        </w:rPr>
        <w:t xml:space="preserve">The target of the message, is the receiver or a group of receivers. </w:t>
      </w:r>
      <w:proofErr w:type="spellStart"/>
      <w:r>
        <w:rPr>
          <w:rFonts w:ascii="Times New Roman" w:hAnsi="Times New Roman" w:cs="Times New Roman"/>
          <w:sz w:val="26"/>
          <w:szCs w:val="26"/>
        </w:rPr>
        <w:t>Fotr</w:t>
      </w:r>
      <w:proofErr w:type="spellEnd"/>
      <w:r>
        <w:rPr>
          <w:rFonts w:ascii="Times New Roman" w:hAnsi="Times New Roman" w:cs="Times New Roman"/>
          <w:sz w:val="26"/>
          <w:szCs w:val="26"/>
        </w:rPr>
        <w:t xml:space="preserve"> communication, to be effective, according to this model, we need the receiver to synchronize the thinking pattern and the factors named </w:t>
      </w:r>
      <w:proofErr w:type="spellStart"/>
      <w:proofErr w:type="gramStart"/>
      <w:r>
        <w:rPr>
          <w:rFonts w:ascii="Times New Roman" w:hAnsi="Times New Roman" w:cs="Times New Roman"/>
          <w:sz w:val="26"/>
          <w:szCs w:val="26"/>
        </w:rPr>
        <w:t>aboce.Also</w:t>
      </w:r>
      <w:proofErr w:type="spellEnd"/>
      <w:proofErr w:type="gramEnd"/>
      <w:r>
        <w:rPr>
          <w:rFonts w:ascii="Times New Roman" w:hAnsi="Times New Roman" w:cs="Times New Roman"/>
          <w:sz w:val="26"/>
          <w:szCs w:val="26"/>
        </w:rPr>
        <w:t>, the receiver should have a good listening skill, and being similar with the sender, having communication skills like attitudes, knowledge, social systems, culture.</w:t>
      </w:r>
      <w:sdt>
        <w:sdtPr>
          <w:rPr>
            <w:rFonts w:ascii="Times New Roman" w:hAnsi="Times New Roman" w:cs="Times New Roman"/>
            <w:sz w:val="26"/>
            <w:szCs w:val="26"/>
          </w:rPr>
          <w:id w:val="-1315481762"/>
          <w:citation/>
        </w:sdtPr>
        <w:sdtEnd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Dav60 \l 2057 </w:instrText>
          </w:r>
          <w:r>
            <w:rPr>
              <w:rFonts w:ascii="Times New Roman" w:hAnsi="Times New Roman" w:cs="Times New Roman"/>
              <w:sz w:val="26"/>
              <w:szCs w:val="26"/>
            </w:rPr>
            <w:fldChar w:fldCharType="separate"/>
          </w:r>
          <w:r>
            <w:rPr>
              <w:rFonts w:ascii="Times New Roman" w:hAnsi="Times New Roman" w:cs="Times New Roman"/>
              <w:noProof/>
              <w:sz w:val="26"/>
              <w:szCs w:val="26"/>
            </w:rPr>
            <w:t xml:space="preserve"> </w:t>
          </w:r>
          <w:r w:rsidRPr="002E3C70">
            <w:rPr>
              <w:rFonts w:ascii="Times New Roman" w:hAnsi="Times New Roman" w:cs="Times New Roman"/>
              <w:noProof/>
              <w:sz w:val="26"/>
              <w:szCs w:val="26"/>
            </w:rPr>
            <w:t>(Berlo, 1960)</w:t>
          </w:r>
          <w:r>
            <w:rPr>
              <w:rFonts w:ascii="Times New Roman" w:hAnsi="Times New Roman" w:cs="Times New Roman"/>
              <w:sz w:val="26"/>
              <w:szCs w:val="26"/>
            </w:rPr>
            <w:fldChar w:fldCharType="end"/>
          </w:r>
        </w:sdtContent>
      </w:sdt>
    </w:p>
    <w:p w14:paraId="625166B6" w14:textId="77777777" w:rsidR="00C6375F" w:rsidRDefault="00C6375F" w:rsidP="00C6375F">
      <w:pPr>
        <w:rPr>
          <w:rFonts w:ascii="Times New Roman" w:hAnsi="Times New Roman" w:cs="Times New Roman"/>
          <w:sz w:val="26"/>
          <w:szCs w:val="26"/>
        </w:rPr>
      </w:pPr>
    </w:p>
    <w:p w14:paraId="7628D1EA" w14:textId="001C8CC7" w:rsidR="00C6375F" w:rsidRDefault="00C6375F" w:rsidP="00C6375F">
      <w:pPr>
        <w:rPr>
          <w:rFonts w:ascii="Times New Roman" w:hAnsi="Times New Roman" w:cs="Times New Roman"/>
          <w:sz w:val="26"/>
          <w:szCs w:val="26"/>
        </w:rPr>
      </w:pPr>
      <w:r>
        <w:rPr>
          <w:rFonts w:ascii="Times New Roman" w:hAnsi="Times New Roman" w:cs="Times New Roman"/>
          <w:sz w:val="26"/>
          <w:szCs w:val="26"/>
        </w:rPr>
        <w:t xml:space="preserve">According to Sneha Mishra, </w:t>
      </w:r>
      <w:proofErr w:type="spellStart"/>
      <w:r>
        <w:rPr>
          <w:rFonts w:ascii="Times New Roman" w:hAnsi="Times New Roman" w:cs="Times New Roman"/>
          <w:sz w:val="26"/>
          <w:szCs w:val="26"/>
        </w:rPr>
        <w:t>Berlo’s</w:t>
      </w:r>
      <w:proofErr w:type="spellEnd"/>
      <w:r>
        <w:rPr>
          <w:rFonts w:ascii="Times New Roman" w:hAnsi="Times New Roman" w:cs="Times New Roman"/>
          <w:sz w:val="26"/>
          <w:szCs w:val="26"/>
        </w:rPr>
        <w:t xml:space="preserve"> SMCR Model have also gaps:</w:t>
      </w:r>
    </w:p>
    <w:p w14:paraId="1709F2AD" w14:textId="77777777" w:rsidR="00C6375F" w:rsidRDefault="00C6375F" w:rsidP="00C6375F">
      <w:pPr>
        <w:rPr>
          <w:rFonts w:ascii="Times New Roman" w:hAnsi="Times New Roman" w:cs="Times New Roman"/>
          <w:sz w:val="26"/>
          <w:szCs w:val="26"/>
        </w:rPr>
      </w:pPr>
    </w:p>
    <w:p w14:paraId="73AF8347" w14:textId="77777777" w:rsidR="00C6375F" w:rsidRDefault="00C6375F" w:rsidP="00C6375F">
      <w:pPr>
        <w:pStyle w:val="ListParagraph"/>
        <w:numPr>
          <w:ilvl w:val="0"/>
          <w:numId w:val="1"/>
        </w:numPr>
        <w:rPr>
          <w:rFonts w:ascii="Times New Roman" w:hAnsi="Times New Roman" w:cs="Times New Roman"/>
          <w:sz w:val="26"/>
          <w:szCs w:val="26"/>
        </w:rPr>
      </w:pPr>
      <w:r>
        <w:rPr>
          <w:rFonts w:ascii="Times New Roman" w:hAnsi="Times New Roman" w:cs="Times New Roman"/>
          <w:sz w:val="26"/>
          <w:szCs w:val="26"/>
        </w:rPr>
        <w:t xml:space="preserve">It does not include concept of feedback, so, we </w:t>
      </w:r>
      <w:proofErr w:type="spellStart"/>
      <w:r>
        <w:rPr>
          <w:rFonts w:ascii="Times New Roman" w:hAnsi="Times New Roman" w:cs="Times New Roman"/>
          <w:sz w:val="26"/>
          <w:szCs w:val="26"/>
        </w:rPr>
        <w:t>can not</w:t>
      </w:r>
      <w:proofErr w:type="spellEnd"/>
      <w:r>
        <w:rPr>
          <w:rFonts w:ascii="Times New Roman" w:hAnsi="Times New Roman" w:cs="Times New Roman"/>
          <w:sz w:val="26"/>
          <w:szCs w:val="26"/>
        </w:rPr>
        <w:t xml:space="preserve"> consider the effects.</w:t>
      </w:r>
    </w:p>
    <w:p w14:paraId="2F4C2FFB" w14:textId="77777777" w:rsidR="00C6375F" w:rsidRDefault="00C6375F" w:rsidP="00C6375F">
      <w:pPr>
        <w:pStyle w:val="ListParagraph"/>
        <w:numPr>
          <w:ilvl w:val="0"/>
          <w:numId w:val="1"/>
        </w:numPr>
        <w:rPr>
          <w:rFonts w:ascii="Times New Roman" w:hAnsi="Times New Roman" w:cs="Times New Roman"/>
          <w:sz w:val="26"/>
          <w:szCs w:val="26"/>
        </w:rPr>
      </w:pPr>
      <w:r>
        <w:rPr>
          <w:rFonts w:ascii="Times New Roman" w:hAnsi="Times New Roman" w:cs="Times New Roman"/>
          <w:sz w:val="26"/>
          <w:szCs w:val="26"/>
        </w:rPr>
        <w:t>The barriers in communication process, like noise, is not discussed about.</w:t>
      </w:r>
    </w:p>
    <w:p w14:paraId="18D98D52" w14:textId="77777777" w:rsidR="00C6375F" w:rsidRDefault="00C6375F" w:rsidP="00C6375F">
      <w:pPr>
        <w:pStyle w:val="ListParagraph"/>
        <w:numPr>
          <w:ilvl w:val="0"/>
          <w:numId w:val="1"/>
        </w:numPr>
        <w:rPr>
          <w:rFonts w:ascii="Times New Roman" w:hAnsi="Times New Roman" w:cs="Times New Roman"/>
          <w:sz w:val="26"/>
          <w:szCs w:val="26"/>
        </w:rPr>
      </w:pPr>
      <w:r>
        <w:rPr>
          <w:rFonts w:ascii="Times New Roman" w:hAnsi="Times New Roman" w:cs="Times New Roman"/>
          <w:sz w:val="26"/>
          <w:szCs w:val="26"/>
        </w:rPr>
        <w:t>Does not have two-way communication, being a linear model.</w:t>
      </w:r>
    </w:p>
    <w:p w14:paraId="6D0F5429" w14:textId="77777777" w:rsidR="00C6375F" w:rsidRPr="00AD2D61" w:rsidRDefault="00C6375F" w:rsidP="00C6375F">
      <w:pPr>
        <w:pStyle w:val="ListParagraph"/>
        <w:numPr>
          <w:ilvl w:val="0"/>
          <w:numId w:val="1"/>
        </w:numPr>
        <w:rPr>
          <w:rFonts w:ascii="Times New Roman" w:hAnsi="Times New Roman" w:cs="Times New Roman"/>
          <w:sz w:val="26"/>
          <w:szCs w:val="26"/>
        </w:rPr>
      </w:pPr>
      <w:r>
        <w:rPr>
          <w:rFonts w:ascii="Times New Roman" w:hAnsi="Times New Roman" w:cs="Times New Roman"/>
          <w:sz w:val="26"/>
          <w:szCs w:val="26"/>
        </w:rPr>
        <w:t>The sender and receiver, according to all the factors mentioned, should be similar for have an effective communication, which is not possible in the most of cases.</w:t>
      </w:r>
      <w:sdt>
        <w:sdtPr>
          <w:rPr>
            <w:rFonts w:ascii="Times New Roman" w:hAnsi="Times New Roman" w:cs="Times New Roman"/>
            <w:sz w:val="26"/>
            <w:szCs w:val="26"/>
          </w:rPr>
          <w:id w:val="1073241156"/>
          <w:citation/>
        </w:sdtPr>
        <w:sdtEnd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She \l 2057 </w:instrText>
          </w:r>
          <w:r>
            <w:rPr>
              <w:rFonts w:ascii="Times New Roman" w:hAnsi="Times New Roman" w:cs="Times New Roman"/>
              <w:sz w:val="26"/>
              <w:szCs w:val="26"/>
            </w:rPr>
            <w:fldChar w:fldCharType="separate"/>
          </w:r>
          <w:r>
            <w:rPr>
              <w:rFonts w:ascii="Times New Roman" w:hAnsi="Times New Roman" w:cs="Times New Roman"/>
              <w:noProof/>
              <w:sz w:val="26"/>
              <w:szCs w:val="26"/>
            </w:rPr>
            <w:t xml:space="preserve"> </w:t>
          </w:r>
          <w:r w:rsidRPr="002043CB">
            <w:rPr>
              <w:rFonts w:ascii="Times New Roman" w:hAnsi="Times New Roman" w:cs="Times New Roman"/>
              <w:noProof/>
              <w:sz w:val="26"/>
              <w:szCs w:val="26"/>
            </w:rPr>
            <w:t>(Mishra)</w:t>
          </w:r>
          <w:r>
            <w:rPr>
              <w:rFonts w:ascii="Times New Roman" w:hAnsi="Times New Roman" w:cs="Times New Roman"/>
              <w:sz w:val="26"/>
              <w:szCs w:val="26"/>
            </w:rPr>
            <w:fldChar w:fldCharType="end"/>
          </w:r>
        </w:sdtContent>
      </w:sdt>
    </w:p>
    <w:p w14:paraId="0F3E2F1F" w14:textId="77777777" w:rsidR="00C6375F" w:rsidRDefault="00C6375F">
      <w:pPr>
        <w:rPr>
          <w:rFonts w:ascii="Times New Roman" w:hAnsi="Times New Roman" w:cs="Times New Roman"/>
          <w:sz w:val="26"/>
          <w:szCs w:val="26"/>
        </w:rPr>
      </w:pPr>
    </w:p>
    <w:p w14:paraId="760E9CD2" w14:textId="29A30E77" w:rsidR="00C907C5" w:rsidRDefault="00C907C5">
      <w:pPr>
        <w:rPr>
          <w:rFonts w:ascii="Times New Roman" w:hAnsi="Times New Roman" w:cs="Times New Roman"/>
          <w:sz w:val="26"/>
          <w:szCs w:val="26"/>
        </w:rPr>
      </w:pPr>
    </w:p>
    <w:p w14:paraId="397C8BA2" w14:textId="42FF8B24" w:rsidR="00AD2D61" w:rsidRDefault="001972B6">
      <w:pPr>
        <w:rPr>
          <w:rFonts w:ascii="Times New Roman" w:hAnsi="Times New Roman" w:cs="Times New Roman"/>
          <w:noProof/>
          <w:sz w:val="26"/>
          <w:szCs w:val="26"/>
        </w:rPr>
      </w:pPr>
      <w:r>
        <w:rPr>
          <w:rFonts w:ascii="Times New Roman" w:hAnsi="Times New Roman" w:cs="Times New Roman"/>
          <w:noProof/>
          <w:sz w:val="26"/>
          <w:szCs w:val="26"/>
        </w:rPr>
        <w:t>Th</w:t>
      </w:r>
      <w:r w:rsidR="00C6375F">
        <w:rPr>
          <w:rFonts w:ascii="Times New Roman" w:hAnsi="Times New Roman" w:cs="Times New Roman"/>
          <w:noProof/>
          <w:sz w:val="26"/>
          <w:szCs w:val="26"/>
        </w:rPr>
        <w:t>e</w:t>
      </w:r>
      <w:r>
        <w:rPr>
          <w:rFonts w:ascii="Times New Roman" w:hAnsi="Times New Roman" w:cs="Times New Roman"/>
          <w:noProof/>
          <w:sz w:val="26"/>
          <w:szCs w:val="26"/>
        </w:rPr>
        <w:t xml:space="preserve"> channels of communication are: verbal, non-verbal, electronical, by e-mails, by letters, hand writted or type it, </w:t>
      </w:r>
      <w:r w:rsidR="000A3B56">
        <w:rPr>
          <w:rFonts w:ascii="Times New Roman" w:hAnsi="Times New Roman" w:cs="Times New Roman"/>
          <w:noProof/>
          <w:sz w:val="26"/>
          <w:szCs w:val="26"/>
        </w:rPr>
        <w:t>oficial or unofficial, friendly or not friendly, effective or not effective.</w:t>
      </w:r>
    </w:p>
    <w:p w14:paraId="1DFAC255" w14:textId="4297B647" w:rsidR="000A3B56" w:rsidRDefault="000A3B56">
      <w:pPr>
        <w:rPr>
          <w:rFonts w:ascii="Times New Roman" w:hAnsi="Times New Roman" w:cs="Times New Roman"/>
          <w:noProof/>
          <w:sz w:val="26"/>
          <w:szCs w:val="26"/>
        </w:rPr>
      </w:pPr>
      <w:r>
        <w:rPr>
          <w:rFonts w:ascii="Times New Roman" w:hAnsi="Times New Roman" w:cs="Times New Roman"/>
          <w:noProof/>
          <w:sz w:val="26"/>
          <w:szCs w:val="26"/>
        </w:rPr>
        <w:t>To have an effective communication. A person should deliver information for the purpose of creating an understanding. This goal could be reached by following a few important steps.</w:t>
      </w:r>
    </w:p>
    <w:p w14:paraId="5138877A" w14:textId="75A0CD9C" w:rsidR="000A3B56" w:rsidRDefault="000A3B56" w:rsidP="000A3B56">
      <w:pPr>
        <w:pStyle w:val="ListParagraph"/>
        <w:numPr>
          <w:ilvl w:val="0"/>
          <w:numId w:val="2"/>
        </w:numPr>
        <w:rPr>
          <w:rFonts w:ascii="Times New Roman" w:hAnsi="Times New Roman" w:cs="Times New Roman"/>
          <w:noProof/>
          <w:sz w:val="26"/>
          <w:szCs w:val="26"/>
        </w:rPr>
      </w:pPr>
      <w:r>
        <w:rPr>
          <w:rFonts w:ascii="Times New Roman" w:hAnsi="Times New Roman" w:cs="Times New Roman"/>
          <w:noProof/>
          <w:sz w:val="26"/>
          <w:szCs w:val="26"/>
        </w:rPr>
        <w:lastRenderedPageBreak/>
        <w:t>We have to inform as much as is possible, about our target or group target, to be able to compose the message easy for they to understand, according to they knowledge.There is no point to try to transmit a message composed by thechnical terms, to a receiver or a group of receivers who does not possesed the knowledge to understand it. We should use simple words, for having an effective communication to the end.</w:t>
      </w:r>
    </w:p>
    <w:p w14:paraId="34FCDA7A" w14:textId="40BACA19" w:rsidR="00CD6E3A" w:rsidRDefault="00CD6E3A" w:rsidP="000A3B56">
      <w:pPr>
        <w:pStyle w:val="ListParagraph"/>
        <w:numPr>
          <w:ilvl w:val="0"/>
          <w:numId w:val="2"/>
        </w:numPr>
        <w:rPr>
          <w:rFonts w:ascii="Times New Roman" w:hAnsi="Times New Roman" w:cs="Times New Roman"/>
          <w:noProof/>
          <w:sz w:val="26"/>
          <w:szCs w:val="26"/>
        </w:rPr>
      </w:pPr>
      <w:r>
        <w:rPr>
          <w:rFonts w:ascii="Times New Roman" w:hAnsi="Times New Roman" w:cs="Times New Roman"/>
          <w:noProof/>
          <w:sz w:val="26"/>
          <w:szCs w:val="26"/>
        </w:rPr>
        <w:t>We have to try to put ourselves instead of the receiver, try to find out what are they thinking about us, hoe they are consider us, if we are an eligible source of information for them, or not.</w:t>
      </w:r>
      <w:r w:rsidR="00A41ECA">
        <w:rPr>
          <w:rFonts w:ascii="Times New Roman" w:hAnsi="Times New Roman" w:cs="Times New Roman"/>
          <w:noProof/>
          <w:sz w:val="26"/>
          <w:szCs w:val="26"/>
        </w:rPr>
        <w:t xml:space="preserve"> It would be good, to be able to anticipate what they will understand from our message.</w:t>
      </w:r>
    </w:p>
    <w:p w14:paraId="58E7F53A" w14:textId="18895608" w:rsidR="00A41ECA" w:rsidRDefault="00A41ECA" w:rsidP="000A3B56">
      <w:pPr>
        <w:pStyle w:val="ListParagraph"/>
        <w:numPr>
          <w:ilvl w:val="0"/>
          <w:numId w:val="2"/>
        </w:numPr>
        <w:rPr>
          <w:rFonts w:ascii="Times New Roman" w:hAnsi="Times New Roman" w:cs="Times New Roman"/>
          <w:noProof/>
          <w:sz w:val="26"/>
          <w:szCs w:val="26"/>
        </w:rPr>
      </w:pPr>
      <w:r>
        <w:rPr>
          <w:rFonts w:ascii="Times New Roman" w:hAnsi="Times New Roman" w:cs="Times New Roman"/>
          <w:noProof/>
          <w:sz w:val="26"/>
          <w:szCs w:val="26"/>
        </w:rPr>
        <w:t>We have to pay attencion during we send the message, if they looks like believe what we are saying</w:t>
      </w:r>
      <w:r w:rsidR="00721A56">
        <w:rPr>
          <w:rFonts w:ascii="Times New Roman" w:hAnsi="Times New Roman" w:cs="Times New Roman"/>
          <w:noProof/>
          <w:sz w:val="26"/>
          <w:szCs w:val="26"/>
        </w:rPr>
        <w:t>, by signals, or, by simple questions during the speech.</w:t>
      </w:r>
    </w:p>
    <w:p w14:paraId="67B62F78" w14:textId="5D6BC3B0" w:rsidR="00AC12A3" w:rsidRDefault="00AC12A3" w:rsidP="000A3B56">
      <w:pPr>
        <w:pStyle w:val="ListParagraph"/>
        <w:numPr>
          <w:ilvl w:val="0"/>
          <w:numId w:val="2"/>
        </w:numPr>
        <w:rPr>
          <w:rFonts w:ascii="Times New Roman" w:hAnsi="Times New Roman" w:cs="Times New Roman"/>
          <w:noProof/>
          <w:sz w:val="26"/>
          <w:szCs w:val="26"/>
        </w:rPr>
      </w:pPr>
      <w:r>
        <w:rPr>
          <w:rFonts w:ascii="Times New Roman" w:hAnsi="Times New Roman" w:cs="Times New Roman"/>
          <w:noProof/>
          <w:sz w:val="26"/>
          <w:szCs w:val="26"/>
        </w:rPr>
        <w:t>The most important is to really, both parts, the sender and receiver, try to communicate, and be sure, by extra explication, questions from both, that there are not misleading, confusions or missunderstandings.</w:t>
      </w:r>
    </w:p>
    <w:p w14:paraId="22C9A795" w14:textId="2D2EB275" w:rsidR="00AC12A3" w:rsidRDefault="00AC12A3" w:rsidP="00AC12A3">
      <w:pPr>
        <w:pStyle w:val="ListParagraph"/>
        <w:rPr>
          <w:rFonts w:ascii="Times New Roman" w:hAnsi="Times New Roman" w:cs="Times New Roman"/>
          <w:noProof/>
          <w:sz w:val="26"/>
          <w:szCs w:val="26"/>
        </w:rPr>
      </w:pPr>
    </w:p>
    <w:p w14:paraId="7380F63C" w14:textId="357363CB" w:rsidR="00AC12A3" w:rsidRDefault="00AC12A3" w:rsidP="00AC12A3">
      <w:pPr>
        <w:pStyle w:val="ListParagraph"/>
        <w:rPr>
          <w:rFonts w:ascii="Times New Roman" w:hAnsi="Times New Roman" w:cs="Times New Roman"/>
          <w:noProof/>
          <w:sz w:val="26"/>
          <w:szCs w:val="26"/>
        </w:rPr>
      </w:pPr>
    </w:p>
    <w:p w14:paraId="6C5E9223" w14:textId="7BC9DE55" w:rsidR="00AC12A3" w:rsidRPr="007D7490" w:rsidRDefault="00AC12A3" w:rsidP="007D7490">
      <w:pPr>
        <w:rPr>
          <w:rFonts w:ascii="Times New Roman" w:hAnsi="Times New Roman" w:cs="Times New Roman"/>
          <w:noProof/>
          <w:sz w:val="26"/>
          <w:szCs w:val="26"/>
        </w:rPr>
      </w:pPr>
      <w:r w:rsidRPr="007D7490">
        <w:rPr>
          <w:rFonts w:ascii="Times New Roman" w:hAnsi="Times New Roman" w:cs="Times New Roman"/>
          <w:noProof/>
          <w:sz w:val="26"/>
          <w:szCs w:val="26"/>
        </w:rPr>
        <w:t>To the workplace, a lot of issuses in communications, it happen because the sender underestimate the target’s capabilities and resources, judging by position in the company, not by the specific person, When a superior on ierarhical scale, are trying to communicate with someone place in the inferior position on the same scale, first, it should try to step in their world, for having a different poin of view. The way that people are communicating from one to the other, inside of the company or team, or group, said a lot of things, good or bad, about that company, or team, for an outside viewer.</w:t>
      </w:r>
    </w:p>
    <w:p w14:paraId="0A6351B4" w14:textId="1F420C62" w:rsidR="00167D3E" w:rsidRDefault="00167D3E" w:rsidP="00AC12A3">
      <w:pPr>
        <w:pStyle w:val="ListParagraph"/>
        <w:rPr>
          <w:rFonts w:ascii="Times New Roman" w:hAnsi="Times New Roman" w:cs="Times New Roman"/>
          <w:noProof/>
          <w:sz w:val="26"/>
          <w:szCs w:val="26"/>
        </w:rPr>
      </w:pPr>
    </w:p>
    <w:p w14:paraId="43E1C299" w14:textId="46F34DDC" w:rsidR="00167D3E" w:rsidRDefault="00167D3E" w:rsidP="00AC12A3">
      <w:pPr>
        <w:pStyle w:val="ListParagraph"/>
        <w:rPr>
          <w:rFonts w:ascii="Times New Roman" w:hAnsi="Times New Roman" w:cs="Times New Roman"/>
          <w:noProof/>
          <w:sz w:val="26"/>
          <w:szCs w:val="26"/>
        </w:rPr>
      </w:pPr>
    </w:p>
    <w:p w14:paraId="7EFEC86F" w14:textId="1538893D" w:rsidR="00167D3E" w:rsidRPr="007D7490" w:rsidRDefault="00167D3E" w:rsidP="003462DA">
      <w:pPr>
        <w:rPr>
          <w:rFonts w:ascii="Times New Roman" w:hAnsi="Times New Roman" w:cs="Times New Roman"/>
          <w:noProof/>
          <w:sz w:val="48"/>
          <w:szCs w:val="48"/>
        </w:rPr>
      </w:pPr>
      <w:r w:rsidRPr="007D7490">
        <w:rPr>
          <w:rFonts w:ascii="Times New Roman" w:hAnsi="Times New Roman" w:cs="Times New Roman"/>
          <w:noProof/>
          <w:sz w:val="48"/>
          <w:szCs w:val="48"/>
        </w:rPr>
        <w:t>Verbal communication</w:t>
      </w:r>
    </w:p>
    <w:p w14:paraId="34F596B8" w14:textId="4CA3D51A" w:rsidR="00167D3E" w:rsidRDefault="00167D3E" w:rsidP="00AC12A3">
      <w:pPr>
        <w:pStyle w:val="ListParagraph"/>
        <w:rPr>
          <w:rFonts w:ascii="Times New Roman" w:hAnsi="Times New Roman" w:cs="Times New Roman"/>
          <w:noProof/>
          <w:sz w:val="26"/>
          <w:szCs w:val="26"/>
        </w:rPr>
      </w:pPr>
    </w:p>
    <w:p w14:paraId="4433327E" w14:textId="691FA908" w:rsidR="00167D3E" w:rsidRDefault="0000305B" w:rsidP="003462DA">
      <w:pPr>
        <w:rPr>
          <w:rFonts w:ascii="Times New Roman" w:hAnsi="Times New Roman" w:cs="Times New Roman"/>
          <w:noProof/>
          <w:sz w:val="26"/>
          <w:szCs w:val="26"/>
        </w:rPr>
      </w:pPr>
      <w:r w:rsidRPr="003462DA">
        <w:rPr>
          <w:rFonts w:ascii="Times New Roman" w:hAnsi="Times New Roman" w:cs="Times New Roman"/>
          <w:noProof/>
          <w:sz w:val="26"/>
          <w:szCs w:val="26"/>
        </w:rPr>
        <w:t>Verbal communication to the workplace, is the key for beeing a good team, stay motivated</w:t>
      </w:r>
      <w:r w:rsidR="005251F3" w:rsidRPr="003462DA">
        <w:rPr>
          <w:rFonts w:ascii="Times New Roman" w:hAnsi="Times New Roman" w:cs="Times New Roman"/>
          <w:noProof/>
          <w:sz w:val="26"/>
          <w:szCs w:val="26"/>
        </w:rPr>
        <w:t>, feel apreciated about your hard work and effort, and sometimes, could be for some employee, even more important that the finacial reward.</w:t>
      </w:r>
      <w:r w:rsidR="003462DA">
        <w:rPr>
          <w:rFonts w:ascii="Times New Roman" w:hAnsi="Times New Roman" w:cs="Times New Roman"/>
          <w:noProof/>
          <w:sz w:val="26"/>
          <w:szCs w:val="26"/>
        </w:rPr>
        <w:t xml:space="preserve"> To biuld a strong team, means to be yourselve, as team leader or manager, or owner of the business, a good example and be the first one who provide to your employees, everything you ask them to provide to you. A wise saying is: respect, to be respected. A good impression start from the interview. People, ussually are thinking when they try to have a job, to be choosed to the interview. There is always another posibility, for the person to choose the company. One agreement, should be a win-win deal. To the workplace, always, it matter the results, and sometimes, not the way we reach the goals. The point </w:t>
      </w:r>
      <w:r w:rsidR="003462DA">
        <w:rPr>
          <w:rFonts w:ascii="Times New Roman" w:hAnsi="Times New Roman" w:cs="Times New Roman"/>
          <w:noProof/>
          <w:sz w:val="26"/>
          <w:szCs w:val="26"/>
        </w:rPr>
        <w:lastRenderedPageBreak/>
        <w:t xml:space="preserve">is, each one member of the team should respect the others workmates, and provide this respect, in every single act, word, look. We should show respect for everything it means one person. We are the education, the culture rules, the religion rules, thje belives cumulated all, and, in the opposite, disrespect inside of the team, </w:t>
      </w:r>
      <w:r w:rsidR="00197971">
        <w:rPr>
          <w:rFonts w:ascii="Times New Roman" w:hAnsi="Times New Roman" w:cs="Times New Roman"/>
          <w:noProof/>
          <w:sz w:val="26"/>
          <w:szCs w:val="26"/>
        </w:rPr>
        <w:t>will condamn the team to disapear. It is the same for a company, no matter how big or small it is. As customer, will not be satisfied to colaborate with a company if they are treat you disrespectfull, even if they will provide you good services or prices. Interpersonal relashioonships, are very important in business. If you will apreciate your employee, they will provide you commitment, devocion, and will be involved to the workplave, more than you expectations.</w:t>
      </w:r>
    </w:p>
    <w:p w14:paraId="7EA4872C" w14:textId="08E29913" w:rsidR="000333A4" w:rsidRDefault="000333A4" w:rsidP="003462DA">
      <w:pPr>
        <w:rPr>
          <w:rFonts w:ascii="Times New Roman" w:hAnsi="Times New Roman" w:cs="Times New Roman"/>
          <w:noProof/>
          <w:sz w:val="26"/>
          <w:szCs w:val="26"/>
        </w:rPr>
      </w:pPr>
    </w:p>
    <w:p w14:paraId="78172B91" w14:textId="2A84FA83" w:rsidR="000333A4" w:rsidRPr="007D7490" w:rsidRDefault="000333A4" w:rsidP="003462DA">
      <w:pPr>
        <w:rPr>
          <w:rFonts w:ascii="Times New Roman" w:hAnsi="Times New Roman" w:cs="Times New Roman"/>
          <w:b/>
          <w:noProof/>
          <w:sz w:val="48"/>
          <w:szCs w:val="48"/>
        </w:rPr>
      </w:pPr>
      <w:r w:rsidRPr="007D7490">
        <w:rPr>
          <w:rFonts w:ascii="Times New Roman" w:hAnsi="Times New Roman" w:cs="Times New Roman"/>
          <w:b/>
          <w:noProof/>
          <w:sz w:val="48"/>
          <w:szCs w:val="48"/>
        </w:rPr>
        <w:t>Conclusions</w:t>
      </w:r>
    </w:p>
    <w:p w14:paraId="7F9EF4B9" w14:textId="101F6761" w:rsidR="000333A4" w:rsidRDefault="000333A4" w:rsidP="003462DA">
      <w:pPr>
        <w:rPr>
          <w:rFonts w:ascii="Times New Roman" w:hAnsi="Times New Roman" w:cs="Times New Roman"/>
          <w:noProof/>
          <w:sz w:val="26"/>
          <w:szCs w:val="26"/>
        </w:rPr>
      </w:pPr>
    </w:p>
    <w:p w14:paraId="1FCDA59E" w14:textId="5740AA56" w:rsidR="000333A4" w:rsidRDefault="000333A4" w:rsidP="003462DA">
      <w:pPr>
        <w:rPr>
          <w:rFonts w:ascii="Times New Roman" w:hAnsi="Times New Roman" w:cs="Times New Roman"/>
          <w:noProof/>
          <w:sz w:val="26"/>
          <w:szCs w:val="26"/>
        </w:rPr>
      </w:pPr>
      <w:r>
        <w:rPr>
          <w:rFonts w:ascii="Times New Roman" w:hAnsi="Times New Roman" w:cs="Times New Roman"/>
          <w:noProof/>
          <w:sz w:val="26"/>
          <w:szCs w:val="26"/>
        </w:rPr>
        <w:t>Starting a business, leading a business, making a business to be profitable, it does not means only to have a good ideea and financial capabilities to set up. Meaning to provide respect to the enviromnet, the the sector where is included your business, to your employee</w:t>
      </w:r>
      <w:r w:rsidR="00B932DD">
        <w:rPr>
          <w:rFonts w:ascii="Times New Roman" w:hAnsi="Times New Roman" w:cs="Times New Roman"/>
          <w:noProof/>
          <w:sz w:val="26"/>
          <w:szCs w:val="26"/>
        </w:rPr>
        <w:t>s, to the customers, to every single person, to yourselve, to your familly, so, beeing a good person, and the results will start to come. Cheating yourselve, the society, the people, the products, the customer, is not a goal to reach, but, unfortunatelly, there are business owners like this, managers like this, without to think about, in this way, there is just one way for the company, to the faliment.</w:t>
      </w:r>
    </w:p>
    <w:p w14:paraId="66D39748" w14:textId="5E5F9087" w:rsidR="00F51BF9" w:rsidRDefault="00F51BF9" w:rsidP="003462DA">
      <w:pPr>
        <w:rPr>
          <w:rFonts w:ascii="Times New Roman" w:hAnsi="Times New Roman" w:cs="Times New Roman"/>
          <w:noProof/>
          <w:sz w:val="26"/>
          <w:szCs w:val="26"/>
        </w:rPr>
      </w:pPr>
    </w:p>
    <w:p w14:paraId="1338700D" w14:textId="1537E404" w:rsidR="00F51BF9" w:rsidRPr="003462DA" w:rsidRDefault="00F51BF9" w:rsidP="003462DA">
      <w:pPr>
        <w:rPr>
          <w:rFonts w:ascii="Times New Roman" w:hAnsi="Times New Roman" w:cs="Times New Roman"/>
          <w:noProof/>
          <w:sz w:val="26"/>
          <w:szCs w:val="26"/>
        </w:rPr>
      </w:pPr>
    </w:p>
    <w:p w14:paraId="6F6EAD8A" w14:textId="626BDFF3" w:rsidR="00C907C5" w:rsidRDefault="0004166F">
      <w:pPr>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069CCC08" wp14:editId="727B4262">
            <wp:extent cx="5844035" cy="402336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rlo.jpg"/>
                    <pic:cNvPicPr/>
                  </pic:nvPicPr>
                  <pic:blipFill>
                    <a:blip r:embed="rId8">
                      <a:extLst>
                        <a:ext uri="{28A0092B-C50C-407E-A947-70E740481C1C}">
                          <a14:useLocalDpi xmlns:a14="http://schemas.microsoft.com/office/drawing/2010/main" val="0"/>
                        </a:ext>
                      </a:extLst>
                    </a:blip>
                    <a:stretch>
                      <a:fillRect/>
                    </a:stretch>
                  </pic:blipFill>
                  <pic:spPr>
                    <a:xfrm>
                      <a:off x="0" y="0"/>
                      <a:ext cx="5941719" cy="4090611"/>
                    </a:xfrm>
                    <a:prstGeom prst="rect">
                      <a:avLst/>
                    </a:prstGeom>
                  </pic:spPr>
                </pic:pic>
              </a:graphicData>
            </a:graphic>
          </wp:inline>
        </w:drawing>
      </w:r>
    </w:p>
    <w:p w14:paraId="79CBBC88" w14:textId="27A0CAC3" w:rsidR="00AD2D61" w:rsidRDefault="00AD2D61" w:rsidP="007D7490">
      <w:pPr>
        <w:rPr>
          <w:rFonts w:ascii="Times New Roman" w:hAnsi="Times New Roman" w:cs="Times New Roman"/>
          <w:sz w:val="26"/>
          <w:szCs w:val="26"/>
        </w:rPr>
      </w:pPr>
    </w:p>
    <w:p w14:paraId="5E8F6CA9" w14:textId="059EDDDA" w:rsidR="007D7490" w:rsidRDefault="007D7490" w:rsidP="007D7490">
      <w:pPr>
        <w:rPr>
          <w:rFonts w:ascii="Times New Roman" w:hAnsi="Times New Roman" w:cs="Times New Roman"/>
          <w:b/>
          <w:sz w:val="48"/>
          <w:szCs w:val="48"/>
        </w:rPr>
      </w:pPr>
      <w:r w:rsidRPr="007D7490">
        <w:rPr>
          <w:rFonts w:ascii="Times New Roman" w:hAnsi="Times New Roman" w:cs="Times New Roman"/>
          <w:b/>
          <w:sz w:val="48"/>
          <w:szCs w:val="48"/>
        </w:rPr>
        <w:t>References</w:t>
      </w:r>
    </w:p>
    <w:sdt>
      <w:sdtPr>
        <w:rPr>
          <w:rFonts w:asciiTheme="minorHAnsi" w:eastAsiaTheme="minorHAnsi" w:hAnsiTheme="minorHAnsi" w:cstheme="minorBidi"/>
          <w:color w:val="auto"/>
          <w:sz w:val="22"/>
          <w:szCs w:val="22"/>
          <w:lang w:val="en-GB"/>
        </w:rPr>
        <w:id w:val="-1246038270"/>
        <w:docPartObj>
          <w:docPartGallery w:val="Bibliographies"/>
          <w:docPartUnique/>
        </w:docPartObj>
      </w:sdtPr>
      <w:sdtEndPr/>
      <w:sdtContent>
        <w:p w14:paraId="3A8C4EA0" w14:textId="64BA51B5" w:rsidR="007D7490" w:rsidRDefault="007D7490">
          <w:pPr>
            <w:pStyle w:val="Heading1"/>
          </w:pPr>
          <w:r>
            <w:t>Bibliography</w:t>
          </w:r>
        </w:p>
        <w:sdt>
          <w:sdtPr>
            <w:id w:val="111145805"/>
            <w:bibliography/>
          </w:sdtPr>
          <w:sdtEndPr/>
          <w:sdtContent>
            <w:p w14:paraId="08442EC6" w14:textId="77777777" w:rsidR="007D7490" w:rsidRDefault="007D7490" w:rsidP="007D749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Berlo, D. (1960).</w:t>
              </w:r>
            </w:p>
            <w:p w14:paraId="3AC31B7A" w14:textId="77777777" w:rsidR="007D7490" w:rsidRDefault="007D7490" w:rsidP="007D7490">
              <w:pPr>
                <w:pStyle w:val="Bibliography"/>
                <w:ind w:left="720" w:hanging="720"/>
                <w:rPr>
                  <w:noProof/>
                  <w:lang w:val="en-US"/>
                </w:rPr>
              </w:pPr>
              <w:r>
                <w:rPr>
                  <w:i/>
                  <w:iCs/>
                  <w:noProof/>
                  <w:lang w:val="en-US"/>
                </w:rPr>
                <w:t>Business Dictionary.</w:t>
              </w:r>
              <w:r>
                <w:rPr>
                  <w:noProof/>
                  <w:lang w:val="en-US"/>
                </w:rPr>
                <w:t xml:space="preserve"> (n.d.). http://www.businessdictionary.com/definition.</w:t>
              </w:r>
            </w:p>
            <w:p w14:paraId="6A01DDFA" w14:textId="77777777" w:rsidR="007D7490" w:rsidRDefault="007D7490" w:rsidP="007D7490">
              <w:pPr>
                <w:pStyle w:val="Bibliography"/>
                <w:ind w:left="720" w:hanging="720"/>
                <w:rPr>
                  <w:noProof/>
                  <w:lang w:val="en-US"/>
                </w:rPr>
              </w:pPr>
              <w:r>
                <w:rPr>
                  <w:i/>
                  <w:iCs/>
                  <w:noProof/>
                  <w:lang w:val="en-US"/>
                </w:rPr>
                <w:t>English Oxford Living Dictionaries.</w:t>
              </w:r>
              <w:r>
                <w:rPr>
                  <w:noProof/>
                  <w:lang w:val="en-US"/>
                </w:rPr>
                <w:t xml:space="preserve"> (n.d.). http://en.oxforddictionaries.com/communication.</w:t>
              </w:r>
            </w:p>
            <w:p w14:paraId="64ADA4AC" w14:textId="77777777" w:rsidR="007D7490" w:rsidRDefault="007D7490" w:rsidP="007D7490">
              <w:pPr>
                <w:pStyle w:val="Bibliography"/>
                <w:ind w:left="720" w:hanging="720"/>
                <w:rPr>
                  <w:noProof/>
                  <w:lang w:val="en-US"/>
                </w:rPr>
              </w:pPr>
              <w:r>
                <w:rPr>
                  <w:noProof/>
                  <w:lang w:val="en-US"/>
                </w:rPr>
                <w:t>Mishra, S. (n.d.).</w:t>
              </w:r>
            </w:p>
            <w:p w14:paraId="33B13355" w14:textId="5119C57E" w:rsidR="007D7490" w:rsidRDefault="007D7490" w:rsidP="007D7490">
              <w:r>
                <w:rPr>
                  <w:b/>
                  <w:bCs/>
                  <w:noProof/>
                </w:rPr>
                <w:fldChar w:fldCharType="end"/>
              </w:r>
            </w:p>
          </w:sdtContent>
        </w:sdt>
      </w:sdtContent>
    </w:sdt>
    <w:sdt>
      <w:sdtPr>
        <w:rPr>
          <w:rFonts w:asciiTheme="minorHAnsi" w:eastAsiaTheme="minorHAnsi" w:hAnsiTheme="minorHAnsi" w:cstheme="minorBidi"/>
          <w:color w:val="auto"/>
          <w:sz w:val="22"/>
          <w:szCs w:val="22"/>
          <w:lang w:val="en-GB"/>
        </w:rPr>
        <w:id w:val="948053676"/>
        <w:docPartObj>
          <w:docPartGallery w:val="Bibliographies"/>
          <w:docPartUnique/>
        </w:docPartObj>
      </w:sdtPr>
      <w:sdtEndPr/>
      <w:sdtContent>
        <w:p w14:paraId="3B57B075" w14:textId="6FE76CAF" w:rsidR="007D7490" w:rsidRDefault="007D7490">
          <w:pPr>
            <w:pStyle w:val="Heading1"/>
          </w:pPr>
          <w:r>
            <w:t>References</w:t>
          </w:r>
        </w:p>
        <w:sdt>
          <w:sdtPr>
            <w:id w:val="-573587230"/>
            <w:bibliography/>
          </w:sdtPr>
          <w:sdtEndPr/>
          <w:sdtContent>
            <w:p w14:paraId="7E86D80D" w14:textId="77777777" w:rsidR="007D7490" w:rsidRDefault="007D7490" w:rsidP="007D749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Berlo, D. (1960).</w:t>
              </w:r>
            </w:p>
            <w:p w14:paraId="161B756B" w14:textId="77777777" w:rsidR="007D7490" w:rsidRDefault="007D7490" w:rsidP="007D7490">
              <w:pPr>
                <w:pStyle w:val="Bibliography"/>
                <w:ind w:left="720" w:hanging="720"/>
                <w:rPr>
                  <w:noProof/>
                  <w:lang w:val="en-US"/>
                </w:rPr>
              </w:pPr>
              <w:r>
                <w:rPr>
                  <w:i/>
                  <w:iCs/>
                  <w:noProof/>
                  <w:lang w:val="en-US"/>
                </w:rPr>
                <w:t>Business Dictionary.</w:t>
              </w:r>
              <w:r>
                <w:rPr>
                  <w:noProof/>
                  <w:lang w:val="en-US"/>
                </w:rPr>
                <w:t xml:space="preserve"> (n.d.). http://www.businessdictionary.com/definition.</w:t>
              </w:r>
            </w:p>
            <w:p w14:paraId="367445BD" w14:textId="77777777" w:rsidR="007D7490" w:rsidRDefault="007D7490" w:rsidP="007D7490">
              <w:pPr>
                <w:pStyle w:val="Bibliography"/>
                <w:ind w:left="720" w:hanging="720"/>
                <w:rPr>
                  <w:noProof/>
                  <w:lang w:val="en-US"/>
                </w:rPr>
              </w:pPr>
              <w:r>
                <w:rPr>
                  <w:i/>
                  <w:iCs/>
                  <w:noProof/>
                  <w:lang w:val="en-US"/>
                </w:rPr>
                <w:t>English Oxford Living Dictionaries.</w:t>
              </w:r>
              <w:r>
                <w:rPr>
                  <w:noProof/>
                  <w:lang w:val="en-US"/>
                </w:rPr>
                <w:t xml:space="preserve"> (n.d.). http://en.oxforddictionaries.com/communication.</w:t>
              </w:r>
            </w:p>
            <w:p w14:paraId="25A44285" w14:textId="77777777" w:rsidR="007D7490" w:rsidRDefault="007D7490" w:rsidP="007D7490">
              <w:pPr>
                <w:pStyle w:val="Bibliography"/>
                <w:ind w:left="720" w:hanging="720"/>
                <w:rPr>
                  <w:noProof/>
                  <w:lang w:val="en-US"/>
                </w:rPr>
              </w:pPr>
              <w:r>
                <w:rPr>
                  <w:noProof/>
                  <w:lang w:val="en-US"/>
                </w:rPr>
                <w:t>Mishra, S. (n.d.).</w:t>
              </w:r>
            </w:p>
            <w:p w14:paraId="2E193AF7" w14:textId="641E0D0C" w:rsidR="007D7490" w:rsidRDefault="007D7490" w:rsidP="007D7490">
              <w:r>
                <w:rPr>
                  <w:b/>
                  <w:bCs/>
                  <w:noProof/>
                </w:rPr>
                <w:fldChar w:fldCharType="end"/>
              </w:r>
            </w:p>
          </w:sdtContent>
        </w:sdt>
      </w:sdtContent>
    </w:sdt>
    <w:sdt>
      <w:sdtPr>
        <w:rPr>
          <w:rFonts w:asciiTheme="minorHAnsi" w:eastAsiaTheme="minorHAnsi" w:hAnsiTheme="minorHAnsi" w:cstheme="minorBidi"/>
          <w:color w:val="auto"/>
          <w:sz w:val="22"/>
          <w:szCs w:val="22"/>
          <w:lang w:val="en-GB"/>
        </w:rPr>
        <w:id w:val="526914701"/>
        <w:docPartObj>
          <w:docPartGallery w:val="Bibliographies"/>
          <w:docPartUnique/>
        </w:docPartObj>
      </w:sdtPr>
      <w:sdtEndPr>
        <w:rPr>
          <w:b/>
          <w:bCs/>
        </w:rPr>
      </w:sdtEndPr>
      <w:sdtContent>
        <w:p w14:paraId="5E5B0F84" w14:textId="093D4CB3" w:rsidR="00E36762" w:rsidRDefault="00E36762">
          <w:pPr>
            <w:pStyle w:val="Heading1"/>
          </w:pPr>
          <w:r>
            <w:t>Works Cited</w:t>
          </w:r>
        </w:p>
        <w:p w14:paraId="3BD8124B" w14:textId="77777777" w:rsidR="00E36762" w:rsidRDefault="00E36762" w:rsidP="00E3676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Berlo, D. (1960).</w:t>
          </w:r>
        </w:p>
        <w:p w14:paraId="6B42A4E7" w14:textId="77777777" w:rsidR="00E36762" w:rsidRDefault="00E36762" w:rsidP="00E36762">
          <w:pPr>
            <w:pStyle w:val="Bibliography"/>
            <w:ind w:left="720" w:hanging="720"/>
            <w:rPr>
              <w:noProof/>
              <w:lang w:val="en-US"/>
            </w:rPr>
          </w:pPr>
          <w:r>
            <w:rPr>
              <w:i/>
              <w:iCs/>
              <w:noProof/>
              <w:lang w:val="en-US"/>
            </w:rPr>
            <w:t>Business Dictionary.</w:t>
          </w:r>
          <w:r>
            <w:rPr>
              <w:noProof/>
              <w:lang w:val="en-US"/>
            </w:rPr>
            <w:t xml:space="preserve"> (n.d.). http://www.businessdictionary.com/definition.</w:t>
          </w:r>
        </w:p>
        <w:p w14:paraId="76BD3411" w14:textId="77777777" w:rsidR="00E36762" w:rsidRDefault="00E36762" w:rsidP="00E36762">
          <w:pPr>
            <w:pStyle w:val="Bibliography"/>
            <w:ind w:left="720" w:hanging="720"/>
            <w:rPr>
              <w:noProof/>
              <w:lang w:val="en-US"/>
            </w:rPr>
          </w:pPr>
          <w:r>
            <w:rPr>
              <w:i/>
              <w:iCs/>
              <w:noProof/>
              <w:lang w:val="en-US"/>
            </w:rPr>
            <w:t>English Oxford Living Dictionaries.</w:t>
          </w:r>
          <w:r>
            <w:rPr>
              <w:noProof/>
              <w:lang w:val="en-US"/>
            </w:rPr>
            <w:t xml:space="preserve"> (n.d.). http://en.oxforddictionaries.com/communication.</w:t>
          </w:r>
        </w:p>
        <w:p w14:paraId="53835DA5" w14:textId="77777777" w:rsidR="00E36762" w:rsidRDefault="00E36762" w:rsidP="00E36762">
          <w:pPr>
            <w:pStyle w:val="Bibliography"/>
            <w:ind w:left="720" w:hanging="720"/>
            <w:rPr>
              <w:noProof/>
              <w:lang w:val="en-US"/>
            </w:rPr>
          </w:pPr>
          <w:r>
            <w:rPr>
              <w:noProof/>
              <w:lang w:val="en-US"/>
            </w:rPr>
            <w:t>Mishra, S. (n.d.).</w:t>
          </w:r>
        </w:p>
        <w:p w14:paraId="666F231A" w14:textId="7E9DDD3C" w:rsidR="00E36762" w:rsidRDefault="00E36762" w:rsidP="00E36762">
          <w:r>
            <w:rPr>
              <w:b/>
              <w:bCs/>
            </w:rPr>
            <w:fldChar w:fldCharType="end"/>
          </w:r>
        </w:p>
      </w:sdtContent>
    </w:sdt>
    <w:p w14:paraId="1535DEA1" w14:textId="5EA9DD85" w:rsidR="007D7490" w:rsidRPr="007D7490" w:rsidRDefault="007D7490" w:rsidP="007D7490">
      <w:pPr>
        <w:rPr>
          <w:rFonts w:ascii="Times New Roman" w:hAnsi="Times New Roman" w:cs="Times New Roman"/>
          <w:b/>
          <w:sz w:val="48"/>
          <w:szCs w:val="48"/>
        </w:rPr>
      </w:pPr>
    </w:p>
    <w:sectPr w:rsidR="007D7490" w:rsidRPr="007D7490" w:rsidSect="00FF64CF">
      <w:headerReference w:type="default" r:id="rId9"/>
      <w:footerReference w:type="default" r:id="rId1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93541F" w14:textId="77777777" w:rsidR="00444B7D" w:rsidRDefault="00444B7D" w:rsidP="00FF64CF">
      <w:pPr>
        <w:spacing w:after="0" w:line="240" w:lineRule="auto"/>
      </w:pPr>
      <w:r>
        <w:separator/>
      </w:r>
    </w:p>
  </w:endnote>
  <w:endnote w:type="continuationSeparator" w:id="0">
    <w:p w14:paraId="53BA19D0" w14:textId="77777777" w:rsidR="00444B7D" w:rsidRDefault="00444B7D" w:rsidP="00FF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B8DAA" w14:textId="21984027" w:rsidR="00FF64CF" w:rsidRDefault="00FF64CF" w:rsidP="00FF64CF">
    <w:pPr>
      <w:pStyle w:val="Footer"/>
      <w:tabs>
        <w:tab w:val="clear" w:pos="4513"/>
        <w:tab w:val="clear" w:pos="9026"/>
        <w:tab w:val="left" w:pos="936"/>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B86CE7" w14:textId="77777777" w:rsidR="00444B7D" w:rsidRDefault="00444B7D" w:rsidP="00FF64CF">
      <w:pPr>
        <w:spacing w:after="0" w:line="240" w:lineRule="auto"/>
      </w:pPr>
      <w:r>
        <w:separator/>
      </w:r>
    </w:p>
  </w:footnote>
  <w:footnote w:type="continuationSeparator" w:id="0">
    <w:p w14:paraId="2694A8E1" w14:textId="77777777" w:rsidR="00444B7D" w:rsidRDefault="00444B7D" w:rsidP="00FF64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584E4" w14:textId="11E076AB" w:rsidR="00FF64CF" w:rsidRDefault="00FF64CF" w:rsidP="00FF64CF">
    <w:pPr>
      <w:pStyle w:val="Header"/>
      <w:tabs>
        <w:tab w:val="clear" w:pos="4513"/>
        <w:tab w:val="clear" w:pos="9026"/>
        <w:tab w:val="left" w:pos="4044"/>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6796D"/>
    <w:multiLevelType w:val="hybridMultilevel"/>
    <w:tmpl w:val="0108EE98"/>
    <w:lvl w:ilvl="0" w:tplc="B798E81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654154"/>
    <w:multiLevelType w:val="hybridMultilevel"/>
    <w:tmpl w:val="BA0E47FA"/>
    <w:lvl w:ilvl="0" w:tplc="AE5E03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CF"/>
    <w:rsid w:val="0000305B"/>
    <w:rsid w:val="000333A4"/>
    <w:rsid w:val="0004166F"/>
    <w:rsid w:val="000A3B56"/>
    <w:rsid w:val="000B551A"/>
    <w:rsid w:val="000C4FAE"/>
    <w:rsid w:val="00167D3E"/>
    <w:rsid w:val="001972B6"/>
    <w:rsid w:val="00197971"/>
    <w:rsid w:val="002043CB"/>
    <w:rsid w:val="00260E3F"/>
    <w:rsid w:val="002E3C70"/>
    <w:rsid w:val="00311769"/>
    <w:rsid w:val="003462DA"/>
    <w:rsid w:val="00387C54"/>
    <w:rsid w:val="003C6D34"/>
    <w:rsid w:val="00407951"/>
    <w:rsid w:val="00437F27"/>
    <w:rsid w:val="00444B7D"/>
    <w:rsid w:val="004D7337"/>
    <w:rsid w:val="004E0339"/>
    <w:rsid w:val="004F3166"/>
    <w:rsid w:val="005251F3"/>
    <w:rsid w:val="005631A9"/>
    <w:rsid w:val="00575DBC"/>
    <w:rsid w:val="00627352"/>
    <w:rsid w:val="00657F31"/>
    <w:rsid w:val="006D6D92"/>
    <w:rsid w:val="00721A56"/>
    <w:rsid w:val="007D0861"/>
    <w:rsid w:val="007D7490"/>
    <w:rsid w:val="008032AF"/>
    <w:rsid w:val="008A47C9"/>
    <w:rsid w:val="008B21F0"/>
    <w:rsid w:val="00A17E56"/>
    <w:rsid w:val="00A41ECA"/>
    <w:rsid w:val="00AC12A3"/>
    <w:rsid w:val="00AD2D61"/>
    <w:rsid w:val="00B37855"/>
    <w:rsid w:val="00B932DD"/>
    <w:rsid w:val="00BF3E25"/>
    <w:rsid w:val="00C17F63"/>
    <w:rsid w:val="00C6375F"/>
    <w:rsid w:val="00C907C5"/>
    <w:rsid w:val="00CD6E3A"/>
    <w:rsid w:val="00CF604E"/>
    <w:rsid w:val="00DD38CF"/>
    <w:rsid w:val="00DF06CD"/>
    <w:rsid w:val="00DF68E5"/>
    <w:rsid w:val="00E0730A"/>
    <w:rsid w:val="00E36762"/>
    <w:rsid w:val="00EC13D5"/>
    <w:rsid w:val="00F51BF9"/>
    <w:rsid w:val="00FF6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04151"/>
  <w15:chartTrackingRefBased/>
  <w15:docId w15:val="{E965AE30-6E0D-46CE-AF96-AEEC6300B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BF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2D61"/>
    <w:pPr>
      <w:ind w:left="720"/>
      <w:contextualSpacing/>
    </w:pPr>
  </w:style>
  <w:style w:type="character" w:customStyle="1" w:styleId="Heading1Char">
    <w:name w:val="Heading 1 Char"/>
    <w:basedOn w:val="DefaultParagraphFont"/>
    <w:link w:val="Heading1"/>
    <w:uiPriority w:val="9"/>
    <w:rsid w:val="00F51BF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51BF9"/>
  </w:style>
  <w:style w:type="paragraph" w:styleId="NoSpacing">
    <w:name w:val="No Spacing"/>
    <w:link w:val="NoSpacingChar"/>
    <w:uiPriority w:val="1"/>
    <w:qFormat/>
    <w:rsid w:val="00E367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6762"/>
    <w:rPr>
      <w:rFonts w:eastAsiaTheme="minorEastAsia"/>
      <w:lang w:val="en-US"/>
    </w:rPr>
  </w:style>
  <w:style w:type="paragraph" w:styleId="Header">
    <w:name w:val="header"/>
    <w:basedOn w:val="Normal"/>
    <w:link w:val="HeaderChar"/>
    <w:uiPriority w:val="99"/>
    <w:unhideWhenUsed/>
    <w:rsid w:val="00FF6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4CF"/>
  </w:style>
  <w:style w:type="paragraph" w:styleId="Footer">
    <w:name w:val="footer"/>
    <w:basedOn w:val="Normal"/>
    <w:link w:val="FooterChar"/>
    <w:uiPriority w:val="99"/>
    <w:unhideWhenUsed/>
    <w:rsid w:val="00FF6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4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28352">
      <w:bodyDiv w:val="1"/>
      <w:marLeft w:val="0"/>
      <w:marRight w:val="0"/>
      <w:marTop w:val="0"/>
      <w:marBottom w:val="0"/>
      <w:divBdr>
        <w:top w:val="none" w:sz="0" w:space="0" w:color="auto"/>
        <w:left w:val="none" w:sz="0" w:space="0" w:color="auto"/>
        <w:bottom w:val="none" w:sz="0" w:space="0" w:color="auto"/>
        <w:right w:val="none" w:sz="0" w:space="0" w:color="auto"/>
      </w:divBdr>
    </w:div>
    <w:div w:id="285477473">
      <w:bodyDiv w:val="1"/>
      <w:marLeft w:val="0"/>
      <w:marRight w:val="0"/>
      <w:marTop w:val="0"/>
      <w:marBottom w:val="0"/>
      <w:divBdr>
        <w:top w:val="none" w:sz="0" w:space="0" w:color="auto"/>
        <w:left w:val="none" w:sz="0" w:space="0" w:color="auto"/>
        <w:bottom w:val="none" w:sz="0" w:space="0" w:color="auto"/>
        <w:right w:val="none" w:sz="0" w:space="0" w:color="auto"/>
      </w:divBdr>
    </w:div>
    <w:div w:id="381953248">
      <w:bodyDiv w:val="1"/>
      <w:marLeft w:val="0"/>
      <w:marRight w:val="0"/>
      <w:marTop w:val="0"/>
      <w:marBottom w:val="0"/>
      <w:divBdr>
        <w:top w:val="none" w:sz="0" w:space="0" w:color="auto"/>
        <w:left w:val="none" w:sz="0" w:space="0" w:color="auto"/>
        <w:bottom w:val="none" w:sz="0" w:space="0" w:color="auto"/>
        <w:right w:val="none" w:sz="0" w:space="0" w:color="auto"/>
      </w:divBdr>
    </w:div>
    <w:div w:id="418872152">
      <w:bodyDiv w:val="1"/>
      <w:marLeft w:val="0"/>
      <w:marRight w:val="0"/>
      <w:marTop w:val="0"/>
      <w:marBottom w:val="0"/>
      <w:divBdr>
        <w:top w:val="none" w:sz="0" w:space="0" w:color="auto"/>
        <w:left w:val="none" w:sz="0" w:space="0" w:color="auto"/>
        <w:bottom w:val="none" w:sz="0" w:space="0" w:color="auto"/>
        <w:right w:val="none" w:sz="0" w:space="0" w:color="auto"/>
      </w:divBdr>
    </w:div>
    <w:div w:id="805974677">
      <w:bodyDiv w:val="1"/>
      <w:marLeft w:val="0"/>
      <w:marRight w:val="0"/>
      <w:marTop w:val="0"/>
      <w:marBottom w:val="0"/>
      <w:divBdr>
        <w:top w:val="none" w:sz="0" w:space="0" w:color="auto"/>
        <w:left w:val="none" w:sz="0" w:space="0" w:color="auto"/>
        <w:bottom w:val="none" w:sz="0" w:space="0" w:color="auto"/>
        <w:right w:val="none" w:sz="0" w:space="0" w:color="auto"/>
      </w:divBdr>
    </w:div>
    <w:div w:id="1182553224">
      <w:bodyDiv w:val="1"/>
      <w:marLeft w:val="0"/>
      <w:marRight w:val="0"/>
      <w:marTop w:val="0"/>
      <w:marBottom w:val="0"/>
      <w:divBdr>
        <w:top w:val="none" w:sz="0" w:space="0" w:color="auto"/>
        <w:left w:val="none" w:sz="0" w:space="0" w:color="auto"/>
        <w:bottom w:val="none" w:sz="0" w:space="0" w:color="auto"/>
        <w:right w:val="none" w:sz="0" w:space="0" w:color="auto"/>
      </w:divBdr>
    </w:div>
    <w:div w:id="1257246417">
      <w:bodyDiv w:val="1"/>
      <w:marLeft w:val="0"/>
      <w:marRight w:val="0"/>
      <w:marTop w:val="0"/>
      <w:marBottom w:val="0"/>
      <w:divBdr>
        <w:top w:val="none" w:sz="0" w:space="0" w:color="auto"/>
        <w:left w:val="none" w:sz="0" w:space="0" w:color="auto"/>
        <w:bottom w:val="none" w:sz="0" w:space="0" w:color="auto"/>
        <w:right w:val="none" w:sz="0" w:space="0" w:color="auto"/>
      </w:divBdr>
    </w:div>
    <w:div w:id="1352730212">
      <w:bodyDiv w:val="1"/>
      <w:marLeft w:val="0"/>
      <w:marRight w:val="0"/>
      <w:marTop w:val="0"/>
      <w:marBottom w:val="0"/>
      <w:divBdr>
        <w:top w:val="none" w:sz="0" w:space="0" w:color="auto"/>
        <w:left w:val="none" w:sz="0" w:space="0" w:color="auto"/>
        <w:bottom w:val="none" w:sz="0" w:space="0" w:color="auto"/>
        <w:right w:val="none" w:sz="0" w:space="0" w:color="auto"/>
      </w:divBdr>
    </w:div>
    <w:div w:id="1363751540">
      <w:bodyDiv w:val="1"/>
      <w:marLeft w:val="0"/>
      <w:marRight w:val="0"/>
      <w:marTop w:val="0"/>
      <w:marBottom w:val="0"/>
      <w:divBdr>
        <w:top w:val="none" w:sz="0" w:space="0" w:color="auto"/>
        <w:left w:val="none" w:sz="0" w:space="0" w:color="auto"/>
        <w:bottom w:val="none" w:sz="0" w:space="0" w:color="auto"/>
        <w:right w:val="none" w:sz="0" w:space="0" w:color="auto"/>
      </w:divBdr>
    </w:div>
    <w:div w:id="1764187411">
      <w:bodyDiv w:val="1"/>
      <w:marLeft w:val="0"/>
      <w:marRight w:val="0"/>
      <w:marTop w:val="0"/>
      <w:marBottom w:val="0"/>
      <w:divBdr>
        <w:top w:val="none" w:sz="0" w:space="0" w:color="auto"/>
        <w:left w:val="none" w:sz="0" w:space="0" w:color="auto"/>
        <w:bottom w:val="none" w:sz="0" w:space="0" w:color="auto"/>
        <w:right w:val="none" w:sz="0" w:space="0" w:color="auto"/>
      </w:divBdr>
    </w:div>
    <w:div w:id="1970698469">
      <w:bodyDiv w:val="1"/>
      <w:marLeft w:val="0"/>
      <w:marRight w:val="0"/>
      <w:marTop w:val="0"/>
      <w:marBottom w:val="0"/>
      <w:divBdr>
        <w:top w:val="none" w:sz="0" w:space="0" w:color="auto"/>
        <w:left w:val="none" w:sz="0" w:space="0" w:color="auto"/>
        <w:bottom w:val="none" w:sz="0" w:space="0" w:color="auto"/>
        <w:right w:val="none" w:sz="0" w:space="0" w:color="auto"/>
      </w:divBdr>
    </w:div>
    <w:div w:id="198338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b:Tag>
    <b:SourceType>Book</b:SourceType>
    <b:Guid>{17ED20D9-2258-4558-BD48-DC5F8438788A}</b:Guid>
    <b:Title>English Oxford Living Dictionaries</b:Title>
    <b:Publisher>http://en.oxforddictionaries.com/communication</b:Publisher>
    <b:RefOrder>1</b:RefOrder>
  </b:Source>
  <b:Source>
    <b:Tag>Bus</b:Tag>
    <b:SourceType>Book</b:SourceType>
    <b:Guid>{FBE0BB22-B90C-4AD7-8E89-0E4E6005E4EE}</b:Guid>
    <b:Title>Business Dictionary</b:Title>
    <b:Publisher>http://www.businessdictionary.com/definition</b:Publisher>
    <b:RefOrder>2</b:RefOrder>
  </b:Source>
  <b:Source>
    <b:Tag>Dav60</b:Tag>
    <b:SourceType>Book</b:SourceType>
    <b:Guid>{28CD37E4-EAE0-4D67-ADC3-7D1A32583DCC}</b:Guid>
    <b:Author>
      <b:Author>
        <b:NameList>
          <b:Person>
            <b:Last>Berlo</b:Last>
            <b:First>David</b:First>
          </b:Person>
        </b:NameList>
      </b:Author>
    </b:Author>
    <b:Year>1960</b:Year>
    <b:RefOrder>3</b:RefOrder>
  </b:Source>
  <b:Source>
    <b:Tag>She</b:Tag>
    <b:SourceType>Book</b:SourceType>
    <b:Guid>{19FDC031-93ED-4516-8A8E-B9E582434373}</b:Guid>
    <b:Author>
      <b:Author>
        <b:NameList>
          <b:Person>
            <b:Last>Mishra</b:Last>
            <b:First>Sheha</b:First>
          </b:Person>
        </b:NameList>
      </b:Author>
    </b:Author>
    <b:RefOrder>4</b:RefOrder>
  </b:Source>
</b:Sources>
</file>

<file path=customXml/itemProps1.xml><?xml version="1.0" encoding="utf-8"?>
<ds:datastoreItem xmlns:ds="http://schemas.openxmlformats.org/officeDocument/2006/customXml" ds:itemID="{09428D72-DB9E-4868-9A0F-51A2DE30D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1</Pages>
  <Words>1840</Words>
  <Characters>10493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Ancuta Chirita</cp:lastModifiedBy>
  <cp:revision>95</cp:revision>
  <dcterms:created xsi:type="dcterms:W3CDTF">2018-01-09T21:08:00Z</dcterms:created>
  <dcterms:modified xsi:type="dcterms:W3CDTF">2018-01-10T13:00:00Z</dcterms:modified>
</cp:coreProperties>
</file>