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3CA12" w14:textId="77777777" w:rsidR="00D4651B" w:rsidRPr="00064B6A" w:rsidRDefault="00D4651B" w:rsidP="00D4651B">
      <w:pPr>
        <w:rPr>
          <w:rFonts w:asciiTheme="majorHAnsi" w:hAnsiTheme="majorHAnsi" w:cstheme="majorHAnsi"/>
          <w:b/>
          <w:bCs/>
          <w:sz w:val="56"/>
          <w:szCs w:val="56"/>
          <w:lang w:val="en-US"/>
        </w:rPr>
      </w:pPr>
      <w:r w:rsidRPr="00064B6A">
        <w:rPr>
          <w:rFonts w:asciiTheme="majorHAnsi" w:hAnsiTheme="majorHAnsi" w:cstheme="majorHAnsi"/>
          <w:b/>
          <w:bCs/>
          <w:sz w:val="56"/>
          <w:szCs w:val="56"/>
          <w:lang w:val="en-US"/>
        </w:rPr>
        <w:t>INTRODUCTION TO PUBLIC HEALTH</w:t>
      </w:r>
    </w:p>
    <w:p w14:paraId="7ACBFE42" w14:textId="77777777" w:rsidR="00D4651B" w:rsidRDefault="00D4651B" w:rsidP="00D4651B">
      <w:pPr>
        <w:rPr>
          <w:rFonts w:asciiTheme="majorHAnsi" w:hAnsiTheme="majorHAnsi" w:cstheme="majorHAnsi"/>
          <w:sz w:val="56"/>
          <w:szCs w:val="56"/>
          <w:lang w:val="en-US"/>
        </w:rPr>
      </w:pPr>
    </w:p>
    <w:p w14:paraId="7EE6357D" w14:textId="77777777" w:rsidR="00D4651B" w:rsidRDefault="00D4651B" w:rsidP="00D4651B">
      <w:pPr>
        <w:rPr>
          <w:rFonts w:asciiTheme="majorHAnsi" w:hAnsiTheme="majorHAnsi" w:cstheme="majorHAnsi"/>
          <w:sz w:val="56"/>
          <w:szCs w:val="56"/>
          <w:lang w:val="en-US"/>
        </w:rPr>
      </w:pPr>
    </w:p>
    <w:p w14:paraId="609F0501" w14:textId="5C76F808" w:rsidR="00D4651B" w:rsidRDefault="00D4651B" w:rsidP="00D4651B">
      <w:pPr>
        <w:rPr>
          <w:rFonts w:cstheme="minorHAnsi"/>
          <w:sz w:val="56"/>
          <w:szCs w:val="56"/>
          <w:lang w:val="en-US"/>
        </w:rPr>
      </w:pPr>
      <w:r w:rsidRPr="00C803BD">
        <w:rPr>
          <w:rFonts w:cstheme="minorHAnsi"/>
          <w:sz w:val="56"/>
          <w:szCs w:val="56"/>
          <w:lang w:val="en-US"/>
        </w:rPr>
        <w:t xml:space="preserve">NAME: </w:t>
      </w:r>
      <w:proofErr w:type="spellStart"/>
      <w:r w:rsidRPr="00C803BD">
        <w:rPr>
          <w:rFonts w:cstheme="minorHAnsi"/>
          <w:sz w:val="56"/>
          <w:szCs w:val="56"/>
          <w:lang w:val="en-US"/>
        </w:rPr>
        <w:t>Atoyebi</w:t>
      </w:r>
      <w:proofErr w:type="spellEnd"/>
      <w:r w:rsidRPr="00C803BD">
        <w:rPr>
          <w:rFonts w:cstheme="minorHAnsi"/>
          <w:sz w:val="56"/>
          <w:szCs w:val="56"/>
          <w:lang w:val="en-US"/>
        </w:rPr>
        <w:t xml:space="preserve"> Temitope</w:t>
      </w:r>
    </w:p>
    <w:p w14:paraId="5B163E5F" w14:textId="77777777" w:rsidR="00D4651B" w:rsidRPr="00C803BD" w:rsidRDefault="00D4651B" w:rsidP="00D4651B">
      <w:pPr>
        <w:rPr>
          <w:rFonts w:cstheme="minorHAnsi"/>
          <w:sz w:val="56"/>
          <w:szCs w:val="56"/>
          <w:lang w:val="en-US"/>
        </w:rPr>
      </w:pPr>
    </w:p>
    <w:p w14:paraId="4F8FD64C" w14:textId="7F6398D3" w:rsidR="00D4651B" w:rsidRDefault="00D4651B" w:rsidP="00D4651B">
      <w:pPr>
        <w:rPr>
          <w:rFonts w:cstheme="minorHAnsi"/>
          <w:sz w:val="56"/>
          <w:szCs w:val="56"/>
        </w:rPr>
      </w:pPr>
      <w:r w:rsidRPr="00C803BD">
        <w:rPr>
          <w:rFonts w:cstheme="minorHAnsi"/>
          <w:sz w:val="56"/>
          <w:szCs w:val="56"/>
        </w:rPr>
        <w:t>STUDENT ID: 2131472</w:t>
      </w:r>
    </w:p>
    <w:p w14:paraId="2AEAE072" w14:textId="77777777" w:rsidR="00D4651B" w:rsidRPr="00C803BD" w:rsidRDefault="00D4651B" w:rsidP="00D4651B">
      <w:pPr>
        <w:rPr>
          <w:rFonts w:cstheme="minorHAnsi"/>
          <w:sz w:val="56"/>
          <w:szCs w:val="56"/>
        </w:rPr>
      </w:pPr>
    </w:p>
    <w:p w14:paraId="5C1D00C4" w14:textId="0FB150C1" w:rsidR="00D4651B" w:rsidRDefault="00D4651B" w:rsidP="00D4651B">
      <w:pPr>
        <w:rPr>
          <w:rFonts w:cstheme="minorHAnsi"/>
          <w:sz w:val="56"/>
          <w:szCs w:val="56"/>
        </w:rPr>
      </w:pPr>
      <w:r w:rsidRPr="00C803BD">
        <w:rPr>
          <w:rFonts w:cstheme="minorHAnsi"/>
          <w:sz w:val="56"/>
          <w:szCs w:val="56"/>
        </w:rPr>
        <w:t xml:space="preserve">LECTURER NAME: Laila </w:t>
      </w:r>
      <w:proofErr w:type="spellStart"/>
      <w:r w:rsidRPr="00C803BD">
        <w:rPr>
          <w:rFonts w:cstheme="minorHAnsi"/>
          <w:sz w:val="56"/>
          <w:szCs w:val="56"/>
        </w:rPr>
        <w:t>Surani</w:t>
      </w:r>
      <w:proofErr w:type="spellEnd"/>
    </w:p>
    <w:p w14:paraId="2073BFB3" w14:textId="77777777" w:rsidR="00D4651B" w:rsidRPr="00C803BD" w:rsidRDefault="00D4651B" w:rsidP="00D4651B">
      <w:pPr>
        <w:rPr>
          <w:rFonts w:cstheme="minorHAnsi"/>
          <w:sz w:val="56"/>
          <w:szCs w:val="56"/>
        </w:rPr>
      </w:pPr>
    </w:p>
    <w:p w14:paraId="5FB35344" w14:textId="138E09BA" w:rsidR="00D4651B" w:rsidRDefault="00D4651B" w:rsidP="00D4651B">
      <w:pPr>
        <w:rPr>
          <w:rFonts w:cstheme="minorHAnsi"/>
          <w:sz w:val="56"/>
          <w:szCs w:val="56"/>
        </w:rPr>
      </w:pPr>
      <w:r w:rsidRPr="00C803BD">
        <w:rPr>
          <w:rFonts w:cstheme="minorHAnsi"/>
          <w:sz w:val="56"/>
          <w:szCs w:val="56"/>
        </w:rPr>
        <w:t>MODULE CODE: LCHS4004</w:t>
      </w:r>
    </w:p>
    <w:p w14:paraId="4B17D3ED" w14:textId="77777777" w:rsidR="00D4651B" w:rsidRPr="00C803BD" w:rsidRDefault="00D4651B" w:rsidP="00D4651B">
      <w:pPr>
        <w:rPr>
          <w:rFonts w:cstheme="minorHAnsi"/>
          <w:sz w:val="56"/>
          <w:szCs w:val="56"/>
        </w:rPr>
      </w:pPr>
    </w:p>
    <w:p w14:paraId="7D8E3F67" w14:textId="77777777" w:rsidR="00D4651B" w:rsidRDefault="00D4651B" w:rsidP="00D4651B">
      <w:pPr>
        <w:rPr>
          <w:rFonts w:cstheme="minorHAnsi"/>
          <w:sz w:val="56"/>
          <w:szCs w:val="56"/>
        </w:rPr>
      </w:pPr>
      <w:r w:rsidRPr="00C803BD">
        <w:rPr>
          <w:rFonts w:cstheme="minorHAnsi"/>
          <w:sz w:val="56"/>
          <w:szCs w:val="56"/>
        </w:rPr>
        <w:t xml:space="preserve">RESEARCH TOPIC: </w:t>
      </w:r>
      <w:r>
        <w:rPr>
          <w:rFonts w:cstheme="minorHAnsi"/>
          <w:sz w:val="56"/>
          <w:szCs w:val="56"/>
        </w:rPr>
        <w:t xml:space="preserve"> The main approaches and strategies used to measure, monitor, and control the incidence of Tuberculosis.</w:t>
      </w:r>
    </w:p>
    <w:p w14:paraId="55233B3E" w14:textId="77777777" w:rsidR="00D4651B" w:rsidRPr="00C803BD" w:rsidRDefault="00D4651B" w:rsidP="00D4651B">
      <w:pPr>
        <w:rPr>
          <w:rFonts w:cstheme="minorHAnsi"/>
          <w:sz w:val="56"/>
          <w:szCs w:val="56"/>
        </w:rPr>
      </w:pPr>
    </w:p>
    <w:p w14:paraId="43A497DC" w14:textId="77777777" w:rsidR="00D4651B" w:rsidRDefault="00D4651B" w:rsidP="00D4651B">
      <w:pPr>
        <w:rPr>
          <w:rFonts w:cstheme="minorHAnsi"/>
          <w:sz w:val="56"/>
          <w:szCs w:val="56"/>
        </w:rPr>
      </w:pPr>
    </w:p>
    <w:p w14:paraId="1C62A0B3" w14:textId="77777777" w:rsidR="00D4651B" w:rsidRDefault="00D4651B" w:rsidP="00D4651B">
      <w:pPr>
        <w:rPr>
          <w:rFonts w:cstheme="minorHAnsi"/>
          <w:sz w:val="56"/>
          <w:szCs w:val="56"/>
        </w:rPr>
      </w:pPr>
    </w:p>
    <w:p w14:paraId="0EBBBB56" w14:textId="77777777" w:rsidR="00D4651B" w:rsidRDefault="00D4651B" w:rsidP="00D4651B">
      <w:pPr>
        <w:rPr>
          <w:rFonts w:cstheme="minorHAnsi"/>
          <w:sz w:val="56"/>
          <w:szCs w:val="56"/>
        </w:rPr>
      </w:pPr>
    </w:p>
    <w:p w14:paraId="530E9095" w14:textId="77777777" w:rsidR="00D4651B" w:rsidRDefault="00D4651B" w:rsidP="00D4651B">
      <w:pPr>
        <w:rPr>
          <w:rFonts w:cstheme="minorHAnsi"/>
          <w:sz w:val="56"/>
          <w:szCs w:val="56"/>
        </w:rPr>
      </w:pPr>
    </w:p>
    <w:p w14:paraId="70CD82C3" w14:textId="77777777" w:rsidR="00D4651B" w:rsidRDefault="00D4651B" w:rsidP="00D4651B">
      <w:pPr>
        <w:rPr>
          <w:rFonts w:cstheme="minorHAnsi"/>
          <w:sz w:val="56"/>
          <w:szCs w:val="56"/>
        </w:rPr>
      </w:pPr>
    </w:p>
    <w:p w14:paraId="171E5C7E" w14:textId="77777777" w:rsidR="00D4651B" w:rsidRDefault="00D4651B" w:rsidP="00D4651B">
      <w:pPr>
        <w:rPr>
          <w:rFonts w:cstheme="minorHAnsi"/>
          <w:sz w:val="56"/>
          <w:szCs w:val="56"/>
        </w:rPr>
      </w:pPr>
    </w:p>
    <w:p w14:paraId="02CF05C0" w14:textId="77777777" w:rsidR="00D4651B" w:rsidRDefault="00D4651B" w:rsidP="00D4651B">
      <w:pPr>
        <w:rPr>
          <w:rFonts w:cstheme="minorHAnsi"/>
          <w:sz w:val="56"/>
          <w:szCs w:val="56"/>
        </w:rPr>
      </w:pPr>
    </w:p>
    <w:p w14:paraId="5B1C3E29" w14:textId="77777777" w:rsidR="00D4651B" w:rsidRPr="00223865" w:rsidRDefault="00D4651B" w:rsidP="00D4651B">
      <w:pPr>
        <w:rPr>
          <w:rFonts w:asciiTheme="majorHAnsi" w:hAnsiTheme="majorHAnsi" w:cstheme="majorHAnsi"/>
          <w:b/>
          <w:bCs/>
          <w:sz w:val="72"/>
          <w:szCs w:val="72"/>
        </w:rPr>
      </w:pPr>
      <w:r w:rsidRPr="00223865">
        <w:rPr>
          <w:rFonts w:asciiTheme="majorHAnsi" w:hAnsiTheme="majorHAnsi" w:cstheme="majorHAnsi"/>
          <w:sz w:val="72"/>
          <w:szCs w:val="72"/>
        </w:rPr>
        <w:t xml:space="preserve">      </w:t>
      </w:r>
      <w:r w:rsidRPr="00223865">
        <w:rPr>
          <w:rFonts w:asciiTheme="majorHAnsi" w:hAnsiTheme="majorHAnsi" w:cstheme="majorHAnsi"/>
          <w:b/>
          <w:bCs/>
          <w:sz w:val="72"/>
          <w:szCs w:val="72"/>
        </w:rPr>
        <w:t>CONTENT PAGE</w:t>
      </w:r>
    </w:p>
    <w:p w14:paraId="65899990" w14:textId="77777777" w:rsidR="00D4651B" w:rsidRPr="00C13B05" w:rsidRDefault="00D4651B" w:rsidP="00D4651B">
      <w:pPr>
        <w:rPr>
          <w:rFonts w:cstheme="minorHAnsi"/>
          <w:sz w:val="40"/>
          <w:szCs w:val="40"/>
        </w:rPr>
      </w:pPr>
    </w:p>
    <w:p w14:paraId="6AD52504" w14:textId="77777777" w:rsidR="00D4651B" w:rsidRPr="00C13B05" w:rsidRDefault="00D4651B" w:rsidP="00D4651B">
      <w:pPr>
        <w:rPr>
          <w:rFonts w:cstheme="minorHAnsi"/>
          <w:sz w:val="40"/>
          <w:szCs w:val="40"/>
        </w:rPr>
      </w:pPr>
      <w:r w:rsidRPr="00C13B05">
        <w:rPr>
          <w:rFonts w:cstheme="minorHAnsi"/>
          <w:sz w:val="40"/>
          <w:szCs w:val="40"/>
        </w:rPr>
        <w:t>Introduction to Tuberculosis…</w:t>
      </w:r>
      <w:proofErr w:type="gramStart"/>
      <w:r w:rsidRPr="00C13B05">
        <w:rPr>
          <w:rFonts w:cstheme="minorHAnsi"/>
          <w:sz w:val="40"/>
          <w:szCs w:val="40"/>
        </w:rPr>
        <w:t>…..</w:t>
      </w:r>
      <w:proofErr w:type="gramEnd"/>
      <w:r w:rsidRPr="00C13B05">
        <w:rPr>
          <w:rFonts w:cstheme="minorHAnsi"/>
          <w:sz w:val="40"/>
          <w:szCs w:val="40"/>
        </w:rPr>
        <w:t>page 3</w:t>
      </w:r>
    </w:p>
    <w:p w14:paraId="0DFA0663" w14:textId="77777777" w:rsidR="00D4651B" w:rsidRPr="00C13B05" w:rsidRDefault="00D4651B" w:rsidP="00D4651B">
      <w:pPr>
        <w:rPr>
          <w:rFonts w:cstheme="minorHAnsi"/>
          <w:sz w:val="40"/>
          <w:szCs w:val="40"/>
        </w:rPr>
      </w:pPr>
    </w:p>
    <w:p w14:paraId="4BD3C839" w14:textId="77777777" w:rsidR="00D4651B" w:rsidRPr="00C13B05" w:rsidRDefault="00D4651B" w:rsidP="00D4651B">
      <w:pPr>
        <w:rPr>
          <w:rFonts w:cstheme="minorHAnsi"/>
          <w:sz w:val="40"/>
          <w:szCs w:val="40"/>
        </w:rPr>
      </w:pPr>
      <w:r w:rsidRPr="00C13B05">
        <w:rPr>
          <w:rFonts w:cstheme="minorHAnsi"/>
          <w:sz w:val="40"/>
          <w:szCs w:val="40"/>
        </w:rPr>
        <w:t>Symptoms of tuberculosis…</w:t>
      </w:r>
      <w:proofErr w:type="gramStart"/>
      <w:r w:rsidRPr="00C13B05">
        <w:rPr>
          <w:rFonts w:cstheme="minorHAnsi"/>
          <w:sz w:val="40"/>
          <w:szCs w:val="40"/>
        </w:rPr>
        <w:t>…..</w:t>
      </w:r>
      <w:proofErr w:type="gramEnd"/>
      <w:r w:rsidRPr="00C13B05">
        <w:rPr>
          <w:rFonts w:cstheme="minorHAnsi"/>
          <w:sz w:val="40"/>
          <w:szCs w:val="40"/>
        </w:rPr>
        <w:t>page3</w:t>
      </w:r>
    </w:p>
    <w:p w14:paraId="16B51EC2" w14:textId="77777777" w:rsidR="00D4651B" w:rsidRPr="00C13B05" w:rsidRDefault="00D4651B" w:rsidP="00D4651B">
      <w:pPr>
        <w:rPr>
          <w:rFonts w:cstheme="minorHAnsi"/>
          <w:sz w:val="40"/>
          <w:szCs w:val="40"/>
        </w:rPr>
      </w:pPr>
    </w:p>
    <w:p w14:paraId="3D69A91B" w14:textId="77777777" w:rsidR="00D4651B" w:rsidRPr="00C13B05" w:rsidRDefault="00D4651B" w:rsidP="00D4651B">
      <w:pPr>
        <w:rPr>
          <w:rFonts w:cstheme="minorHAnsi"/>
          <w:sz w:val="40"/>
          <w:szCs w:val="40"/>
        </w:rPr>
      </w:pPr>
      <w:r w:rsidRPr="00C13B05">
        <w:rPr>
          <w:rFonts w:cstheme="minorHAnsi"/>
          <w:sz w:val="40"/>
          <w:szCs w:val="40"/>
        </w:rPr>
        <w:t>Strategies to Measures Tuberculosis……………………….…page3-4</w:t>
      </w:r>
    </w:p>
    <w:p w14:paraId="1989463B" w14:textId="77777777" w:rsidR="00D4651B" w:rsidRPr="00C13B05" w:rsidRDefault="00D4651B" w:rsidP="00D4651B">
      <w:pPr>
        <w:rPr>
          <w:rFonts w:cstheme="minorHAnsi"/>
          <w:sz w:val="40"/>
          <w:szCs w:val="40"/>
        </w:rPr>
      </w:pPr>
    </w:p>
    <w:p w14:paraId="4257FB9B" w14:textId="77777777" w:rsidR="00D4651B" w:rsidRPr="00C13B05" w:rsidRDefault="00D4651B" w:rsidP="00D4651B">
      <w:pPr>
        <w:rPr>
          <w:rFonts w:cstheme="minorHAnsi"/>
          <w:sz w:val="40"/>
          <w:szCs w:val="40"/>
        </w:rPr>
      </w:pPr>
      <w:r w:rsidRPr="00C13B05">
        <w:rPr>
          <w:rFonts w:cstheme="minorHAnsi"/>
          <w:sz w:val="40"/>
          <w:szCs w:val="40"/>
        </w:rPr>
        <w:t>Strategies to Monitor the outbreak of Tuberculosis…………………………page 4-5</w:t>
      </w:r>
    </w:p>
    <w:p w14:paraId="445C4FA9" w14:textId="77777777" w:rsidR="00D4651B" w:rsidRPr="00C13B05" w:rsidRDefault="00D4651B" w:rsidP="00D4651B">
      <w:pPr>
        <w:rPr>
          <w:rFonts w:cstheme="minorHAnsi"/>
          <w:sz w:val="40"/>
          <w:szCs w:val="40"/>
        </w:rPr>
      </w:pPr>
    </w:p>
    <w:p w14:paraId="2468E4E2" w14:textId="77777777" w:rsidR="00D4651B" w:rsidRPr="00C13B05" w:rsidRDefault="00D4651B" w:rsidP="00D4651B">
      <w:pPr>
        <w:rPr>
          <w:rFonts w:cstheme="minorHAnsi"/>
          <w:sz w:val="40"/>
          <w:szCs w:val="40"/>
        </w:rPr>
      </w:pPr>
      <w:r w:rsidRPr="00C13B05">
        <w:rPr>
          <w:rFonts w:cstheme="minorHAnsi"/>
          <w:sz w:val="40"/>
          <w:szCs w:val="40"/>
        </w:rPr>
        <w:t>Strategies to Control the outbreak of Tuberculosis……………………</w:t>
      </w:r>
      <w:proofErr w:type="gramStart"/>
      <w:r w:rsidRPr="00C13B05">
        <w:rPr>
          <w:rFonts w:cstheme="minorHAnsi"/>
          <w:sz w:val="40"/>
          <w:szCs w:val="40"/>
        </w:rPr>
        <w:t>….page</w:t>
      </w:r>
      <w:proofErr w:type="gramEnd"/>
      <w:r w:rsidRPr="00C13B05">
        <w:rPr>
          <w:rFonts w:cstheme="minorHAnsi"/>
          <w:sz w:val="40"/>
          <w:szCs w:val="40"/>
        </w:rPr>
        <w:t xml:space="preserve"> 5</w:t>
      </w:r>
    </w:p>
    <w:p w14:paraId="67216773" w14:textId="77777777" w:rsidR="00D4651B" w:rsidRPr="00C13B05" w:rsidRDefault="00D4651B" w:rsidP="00D4651B">
      <w:pPr>
        <w:rPr>
          <w:rFonts w:cstheme="minorHAnsi"/>
          <w:sz w:val="40"/>
          <w:szCs w:val="40"/>
        </w:rPr>
      </w:pPr>
    </w:p>
    <w:p w14:paraId="078A8D35" w14:textId="77777777" w:rsidR="00D4651B" w:rsidRDefault="00D4651B" w:rsidP="00D4651B">
      <w:pPr>
        <w:rPr>
          <w:rFonts w:cstheme="minorHAnsi"/>
          <w:sz w:val="40"/>
          <w:szCs w:val="40"/>
        </w:rPr>
      </w:pPr>
      <w:r w:rsidRPr="00C13B05">
        <w:rPr>
          <w:rFonts w:cstheme="minorHAnsi"/>
          <w:sz w:val="40"/>
          <w:szCs w:val="40"/>
        </w:rPr>
        <w:t>Policies and strategies available to the government to maintain public health tuberculosis cases………………</w:t>
      </w:r>
      <w:r>
        <w:rPr>
          <w:rFonts w:cstheme="minorHAnsi"/>
          <w:sz w:val="40"/>
          <w:szCs w:val="40"/>
        </w:rPr>
        <w:t>…………………</w:t>
      </w:r>
      <w:proofErr w:type="gramStart"/>
      <w:r>
        <w:rPr>
          <w:rFonts w:cstheme="minorHAnsi"/>
          <w:sz w:val="40"/>
          <w:szCs w:val="40"/>
        </w:rPr>
        <w:t>….</w:t>
      </w:r>
      <w:r w:rsidRPr="00C13B05">
        <w:rPr>
          <w:rFonts w:cstheme="minorHAnsi"/>
          <w:sz w:val="40"/>
          <w:szCs w:val="40"/>
        </w:rPr>
        <w:t>page</w:t>
      </w:r>
      <w:proofErr w:type="gramEnd"/>
      <w:r w:rsidRPr="00C13B05">
        <w:rPr>
          <w:rFonts w:cstheme="minorHAnsi"/>
          <w:sz w:val="40"/>
          <w:szCs w:val="40"/>
        </w:rPr>
        <w:t>6</w:t>
      </w:r>
    </w:p>
    <w:p w14:paraId="6957E957" w14:textId="77777777" w:rsidR="00D4651B" w:rsidRDefault="00D4651B" w:rsidP="00D4651B">
      <w:pPr>
        <w:rPr>
          <w:rFonts w:cstheme="minorHAnsi"/>
          <w:sz w:val="40"/>
          <w:szCs w:val="40"/>
        </w:rPr>
      </w:pPr>
    </w:p>
    <w:p w14:paraId="6C9FAC8F" w14:textId="77777777" w:rsidR="00D4651B" w:rsidRDefault="00D4651B" w:rsidP="00D4651B">
      <w:pPr>
        <w:rPr>
          <w:rFonts w:cstheme="minorHAnsi"/>
          <w:sz w:val="40"/>
          <w:szCs w:val="40"/>
        </w:rPr>
      </w:pPr>
      <w:r>
        <w:rPr>
          <w:rFonts w:cstheme="minorHAnsi"/>
          <w:sz w:val="40"/>
          <w:szCs w:val="40"/>
        </w:rPr>
        <w:t>Public health policies by the government aided the local authority and agencies……………page7</w:t>
      </w:r>
    </w:p>
    <w:p w14:paraId="44ABD0C0" w14:textId="77777777" w:rsidR="00D4651B" w:rsidRDefault="00D4651B" w:rsidP="00D4651B">
      <w:pPr>
        <w:rPr>
          <w:rFonts w:cstheme="minorHAnsi"/>
          <w:sz w:val="40"/>
          <w:szCs w:val="40"/>
        </w:rPr>
      </w:pPr>
    </w:p>
    <w:p w14:paraId="0E7437AF" w14:textId="77777777" w:rsidR="00D4651B" w:rsidRDefault="00D4651B" w:rsidP="00D4651B">
      <w:pPr>
        <w:rPr>
          <w:rFonts w:cstheme="minorHAnsi"/>
          <w:sz w:val="40"/>
          <w:szCs w:val="40"/>
        </w:rPr>
      </w:pPr>
      <w:r>
        <w:rPr>
          <w:rFonts w:cstheme="minorHAnsi"/>
          <w:sz w:val="40"/>
          <w:szCs w:val="40"/>
        </w:rPr>
        <w:t>Action plan addressing tuberculosis outbreak…page7-8</w:t>
      </w:r>
    </w:p>
    <w:p w14:paraId="1B88F790" w14:textId="77777777" w:rsidR="00D4651B" w:rsidRDefault="00D4651B" w:rsidP="00D4651B">
      <w:pPr>
        <w:rPr>
          <w:rFonts w:cstheme="minorHAnsi"/>
          <w:sz w:val="40"/>
          <w:szCs w:val="40"/>
        </w:rPr>
      </w:pPr>
    </w:p>
    <w:p w14:paraId="708E119F" w14:textId="77777777" w:rsidR="00D4651B" w:rsidRPr="00C13B05" w:rsidRDefault="00D4651B" w:rsidP="00D4651B">
      <w:pPr>
        <w:rPr>
          <w:rFonts w:cstheme="minorHAnsi"/>
          <w:sz w:val="40"/>
          <w:szCs w:val="40"/>
        </w:rPr>
      </w:pPr>
      <w:r>
        <w:rPr>
          <w:rFonts w:cstheme="minorHAnsi"/>
          <w:sz w:val="40"/>
          <w:szCs w:val="40"/>
        </w:rPr>
        <w:t>References…………………………</w:t>
      </w:r>
      <w:proofErr w:type="gramStart"/>
      <w:r>
        <w:rPr>
          <w:rFonts w:cstheme="minorHAnsi"/>
          <w:sz w:val="40"/>
          <w:szCs w:val="40"/>
        </w:rPr>
        <w:t>…..</w:t>
      </w:r>
      <w:proofErr w:type="gramEnd"/>
      <w:r>
        <w:rPr>
          <w:rFonts w:cstheme="minorHAnsi"/>
          <w:sz w:val="40"/>
          <w:szCs w:val="40"/>
        </w:rPr>
        <w:t>page9</w:t>
      </w:r>
    </w:p>
    <w:p w14:paraId="1546F773" w14:textId="77777777" w:rsidR="00D4651B" w:rsidRDefault="00D4651B" w:rsidP="00D4651B">
      <w:pPr>
        <w:rPr>
          <w:rFonts w:cstheme="minorHAnsi"/>
          <w:sz w:val="56"/>
          <w:szCs w:val="56"/>
        </w:rPr>
      </w:pPr>
    </w:p>
    <w:p w14:paraId="5E8FC5D3" w14:textId="77777777" w:rsidR="00D4651B" w:rsidRDefault="00D4651B" w:rsidP="00D4651B">
      <w:pPr>
        <w:rPr>
          <w:rFonts w:cstheme="minorHAnsi"/>
          <w:sz w:val="56"/>
          <w:szCs w:val="56"/>
        </w:rPr>
      </w:pPr>
    </w:p>
    <w:p w14:paraId="4CA521B1" w14:textId="77777777" w:rsidR="00D4651B" w:rsidRDefault="00D4651B" w:rsidP="00D4651B">
      <w:pPr>
        <w:rPr>
          <w:rFonts w:cstheme="minorHAnsi"/>
          <w:sz w:val="56"/>
          <w:szCs w:val="56"/>
        </w:rPr>
      </w:pPr>
    </w:p>
    <w:p w14:paraId="760A6EAC" w14:textId="77777777" w:rsidR="00D4651B" w:rsidRPr="00223865" w:rsidRDefault="00D4651B" w:rsidP="00D4651B">
      <w:pPr>
        <w:rPr>
          <w:rFonts w:cstheme="minorHAnsi"/>
          <w:sz w:val="56"/>
          <w:szCs w:val="56"/>
        </w:rPr>
      </w:pPr>
    </w:p>
    <w:p w14:paraId="0944A17E" w14:textId="77777777" w:rsidR="00D4651B" w:rsidRDefault="00D4651B" w:rsidP="00D4651B">
      <w:pPr>
        <w:rPr>
          <w:rFonts w:asciiTheme="majorHAnsi" w:hAnsiTheme="majorHAnsi" w:cstheme="majorHAnsi"/>
          <w:b/>
          <w:bCs/>
          <w:sz w:val="56"/>
          <w:szCs w:val="56"/>
          <w:u w:val="single"/>
        </w:rPr>
      </w:pPr>
    </w:p>
    <w:p w14:paraId="28F40C8E" w14:textId="77777777" w:rsidR="00D4651B" w:rsidRDefault="00D4651B" w:rsidP="00D4651B">
      <w:pPr>
        <w:rPr>
          <w:rFonts w:asciiTheme="majorHAnsi" w:hAnsiTheme="majorHAnsi" w:cstheme="majorHAnsi"/>
          <w:b/>
          <w:bCs/>
          <w:sz w:val="56"/>
          <w:szCs w:val="56"/>
          <w:u w:val="single"/>
        </w:rPr>
      </w:pPr>
    </w:p>
    <w:p w14:paraId="35927CC0" w14:textId="77777777" w:rsidR="00D4651B" w:rsidRPr="006913CA" w:rsidRDefault="00D4651B" w:rsidP="00D4651B">
      <w:pPr>
        <w:rPr>
          <w:rFonts w:cstheme="minorHAnsi"/>
          <w:sz w:val="56"/>
          <w:szCs w:val="56"/>
          <w:u w:val="single"/>
        </w:rPr>
      </w:pPr>
      <w:r w:rsidRPr="00CF4B8E">
        <w:rPr>
          <w:rFonts w:asciiTheme="majorHAnsi" w:hAnsiTheme="majorHAnsi" w:cstheme="majorHAnsi"/>
          <w:b/>
          <w:bCs/>
          <w:sz w:val="56"/>
          <w:szCs w:val="56"/>
          <w:u w:val="single"/>
        </w:rPr>
        <w:t>Introduction to Tuberculosis</w:t>
      </w:r>
    </w:p>
    <w:p w14:paraId="4FC8B16F" w14:textId="77777777" w:rsidR="00D4651B" w:rsidRDefault="00D4651B" w:rsidP="00D4651B">
      <w:pPr>
        <w:rPr>
          <w:rFonts w:cstheme="minorHAnsi"/>
          <w:sz w:val="56"/>
          <w:szCs w:val="56"/>
        </w:rPr>
      </w:pPr>
      <w:r w:rsidRPr="00CD5C8A">
        <w:rPr>
          <w:rFonts w:cstheme="minorHAnsi"/>
          <w:sz w:val="56"/>
          <w:szCs w:val="56"/>
        </w:rPr>
        <w:t xml:space="preserve"> </w:t>
      </w:r>
      <w:r>
        <w:rPr>
          <w:rFonts w:cstheme="minorHAnsi"/>
          <w:sz w:val="56"/>
          <w:szCs w:val="56"/>
        </w:rPr>
        <w:t xml:space="preserve">       </w:t>
      </w:r>
    </w:p>
    <w:p w14:paraId="614BC770" w14:textId="77777777" w:rsidR="00D4651B" w:rsidRPr="00220BBA" w:rsidRDefault="00D4651B" w:rsidP="00D4651B">
      <w:pPr>
        <w:rPr>
          <w:rFonts w:cstheme="minorHAnsi"/>
          <w:sz w:val="56"/>
          <w:szCs w:val="56"/>
        </w:rPr>
      </w:pPr>
      <w:r>
        <w:rPr>
          <w:rFonts w:cstheme="minorHAnsi"/>
          <w:sz w:val="56"/>
          <w:szCs w:val="56"/>
        </w:rPr>
        <w:t xml:space="preserve">       </w:t>
      </w:r>
      <w:r w:rsidRPr="00EB771A">
        <w:rPr>
          <w:rFonts w:cstheme="minorHAnsi"/>
          <w:sz w:val="32"/>
          <w:szCs w:val="32"/>
          <w:lang w:val="en-US"/>
        </w:rPr>
        <w:t>Tuberculosis is a bacterial infection spread through inhaling particles from coughs or sneezes of a person infected by the disease. This bacterial affects every part of the body including the tummy (abdomen), glands, bones, and nervous system. But it mainly affects the lungs. This disease is a serve condition that can affect one’s health but can be cured if it is treated quickly with the right antibiotics. Tuberculosis is a curable infection that mainly affects the lungs by causing a persistent cough which last up to 3 weeks or even longer which could also leave you feeling breathless which gradually gets worse. The usual treatment for tuberculosis is taking antibiotics for a period of 2 months.</w:t>
      </w:r>
    </w:p>
    <w:p w14:paraId="332F04E8" w14:textId="77777777" w:rsidR="00D4651B" w:rsidRDefault="00D4651B" w:rsidP="00D4651B">
      <w:pPr>
        <w:rPr>
          <w:rFonts w:asciiTheme="majorHAnsi" w:hAnsiTheme="majorHAnsi" w:cstheme="majorHAnsi"/>
          <w:sz w:val="56"/>
          <w:szCs w:val="56"/>
          <w:lang w:val="en-US"/>
        </w:rPr>
      </w:pPr>
    </w:p>
    <w:p w14:paraId="2DDBFD5E" w14:textId="77777777" w:rsidR="00D4651B" w:rsidRDefault="00D4651B" w:rsidP="00D4651B">
      <w:pPr>
        <w:rPr>
          <w:rFonts w:asciiTheme="majorHAnsi" w:hAnsiTheme="majorHAnsi" w:cstheme="majorHAnsi"/>
          <w:sz w:val="56"/>
          <w:szCs w:val="56"/>
          <w:lang w:val="en-US"/>
        </w:rPr>
      </w:pPr>
    </w:p>
    <w:p w14:paraId="6B93C4C1" w14:textId="77777777" w:rsidR="00D4651B" w:rsidRDefault="00D4651B" w:rsidP="00D4651B">
      <w:pPr>
        <w:rPr>
          <w:rFonts w:cstheme="minorHAnsi"/>
          <w:b/>
          <w:bCs/>
          <w:sz w:val="56"/>
          <w:szCs w:val="56"/>
          <w:u w:val="single"/>
          <w:lang w:val="en-US"/>
        </w:rPr>
      </w:pPr>
      <w:r w:rsidRPr="006D2A26">
        <w:rPr>
          <w:rFonts w:cstheme="minorHAnsi"/>
          <w:b/>
          <w:bCs/>
          <w:sz w:val="56"/>
          <w:szCs w:val="56"/>
          <w:u w:val="single"/>
          <w:lang w:val="en-US"/>
        </w:rPr>
        <w:t>Symptoms of Tuberculosis</w:t>
      </w:r>
    </w:p>
    <w:p w14:paraId="1EF01681" w14:textId="77777777" w:rsidR="00D4651B" w:rsidRDefault="00D4651B" w:rsidP="00D4651B">
      <w:pPr>
        <w:rPr>
          <w:rFonts w:cstheme="minorHAnsi"/>
          <w:b/>
          <w:bCs/>
          <w:sz w:val="56"/>
          <w:szCs w:val="56"/>
          <w:u w:val="single"/>
          <w:lang w:val="en-US"/>
        </w:rPr>
      </w:pPr>
    </w:p>
    <w:p w14:paraId="7B9C0609" w14:textId="77777777" w:rsidR="00D4651B" w:rsidRDefault="00D4651B" w:rsidP="00D4651B">
      <w:pPr>
        <w:pStyle w:val="ListParagraph"/>
        <w:numPr>
          <w:ilvl w:val="0"/>
          <w:numId w:val="6"/>
        </w:numPr>
        <w:rPr>
          <w:rFonts w:cstheme="minorHAnsi"/>
          <w:sz w:val="32"/>
          <w:szCs w:val="32"/>
          <w:lang w:val="en-US"/>
        </w:rPr>
      </w:pPr>
      <w:r>
        <w:rPr>
          <w:rFonts w:cstheme="minorHAnsi"/>
          <w:sz w:val="32"/>
          <w:szCs w:val="32"/>
          <w:lang w:val="en-US"/>
        </w:rPr>
        <w:lastRenderedPageBreak/>
        <w:t>Persistent coughing</w:t>
      </w:r>
    </w:p>
    <w:p w14:paraId="2BA089CC" w14:textId="77777777" w:rsidR="00D4651B" w:rsidRDefault="00D4651B" w:rsidP="00D4651B">
      <w:pPr>
        <w:pStyle w:val="ListParagraph"/>
        <w:numPr>
          <w:ilvl w:val="0"/>
          <w:numId w:val="6"/>
        </w:numPr>
        <w:rPr>
          <w:rFonts w:cstheme="minorHAnsi"/>
          <w:sz w:val="32"/>
          <w:szCs w:val="32"/>
          <w:lang w:val="en-US"/>
        </w:rPr>
      </w:pPr>
      <w:r>
        <w:rPr>
          <w:rFonts w:cstheme="minorHAnsi"/>
          <w:sz w:val="32"/>
          <w:szCs w:val="32"/>
          <w:lang w:val="en-US"/>
        </w:rPr>
        <w:t>Night sweat</w:t>
      </w:r>
    </w:p>
    <w:p w14:paraId="48D31AC5" w14:textId="77777777" w:rsidR="00D4651B" w:rsidRDefault="00D4651B" w:rsidP="00D4651B">
      <w:pPr>
        <w:pStyle w:val="ListParagraph"/>
        <w:numPr>
          <w:ilvl w:val="0"/>
          <w:numId w:val="6"/>
        </w:numPr>
        <w:rPr>
          <w:rFonts w:cstheme="minorHAnsi"/>
          <w:sz w:val="32"/>
          <w:szCs w:val="32"/>
          <w:lang w:val="en-US"/>
        </w:rPr>
      </w:pPr>
      <w:r>
        <w:rPr>
          <w:rFonts w:cstheme="minorHAnsi"/>
          <w:sz w:val="32"/>
          <w:szCs w:val="32"/>
          <w:lang w:val="en-US"/>
        </w:rPr>
        <w:t>Loss of appetites</w:t>
      </w:r>
    </w:p>
    <w:p w14:paraId="65B6D23A" w14:textId="77777777" w:rsidR="00D4651B" w:rsidRDefault="00D4651B" w:rsidP="00D4651B">
      <w:pPr>
        <w:pStyle w:val="ListParagraph"/>
        <w:numPr>
          <w:ilvl w:val="0"/>
          <w:numId w:val="6"/>
        </w:numPr>
        <w:rPr>
          <w:rFonts w:cstheme="minorHAnsi"/>
          <w:sz w:val="32"/>
          <w:szCs w:val="32"/>
          <w:lang w:val="en-US"/>
        </w:rPr>
      </w:pPr>
      <w:r>
        <w:rPr>
          <w:rFonts w:cstheme="minorHAnsi"/>
          <w:sz w:val="32"/>
          <w:szCs w:val="32"/>
          <w:lang w:val="en-US"/>
        </w:rPr>
        <w:t>Loss of weight</w:t>
      </w:r>
    </w:p>
    <w:p w14:paraId="31ABF308" w14:textId="77777777" w:rsidR="00D4651B" w:rsidRDefault="00D4651B" w:rsidP="00D4651B">
      <w:pPr>
        <w:pStyle w:val="ListParagraph"/>
        <w:numPr>
          <w:ilvl w:val="0"/>
          <w:numId w:val="6"/>
        </w:numPr>
        <w:rPr>
          <w:rFonts w:cstheme="minorHAnsi"/>
          <w:sz w:val="32"/>
          <w:szCs w:val="32"/>
          <w:lang w:val="en-US"/>
        </w:rPr>
      </w:pPr>
      <w:r>
        <w:rPr>
          <w:rFonts w:cstheme="minorHAnsi"/>
          <w:sz w:val="32"/>
          <w:szCs w:val="32"/>
          <w:lang w:val="en-US"/>
        </w:rPr>
        <w:t>Tiredness and fatigue</w:t>
      </w:r>
    </w:p>
    <w:p w14:paraId="2C974C54" w14:textId="77777777" w:rsidR="00D4651B" w:rsidRDefault="00D4651B" w:rsidP="00D4651B">
      <w:pPr>
        <w:pStyle w:val="ListParagraph"/>
        <w:numPr>
          <w:ilvl w:val="0"/>
          <w:numId w:val="6"/>
        </w:numPr>
        <w:rPr>
          <w:rFonts w:cstheme="minorHAnsi"/>
          <w:sz w:val="32"/>
          <w:szCs w:val="32"/>
          <w:lang w:val="en-US"/>
        </w:rPr>
      </w:pPr>
      <w:r>
        <w:rPr>
          <w:rFonts w:cstheme="minorHAnsi"/>
          <w:sz w:val="32"/>
          <w:szCs w:val="32"/>
          <w:lang w:val="en-US"/>
        </w:rPr>
        <w:t>High temperature (fever)</w:t>
      </w:r>
    </w:p>
    <w:p w14:paraId="435804DD" w14:textId="77777777" w:rsidR="00D4651B" w:rsidRDefault="00D4651B" w:rsidP="00D4651B">
      <w:pPr>
        <w:pStyle w:val="ListParagraph"/>
        <w:ind w:left="2160"/>
        <w:rPr>
          <w:rFonts w:cstheme="minorHAnsi"/>
          <w:sz w:val="32"/>
          <w:szCs w:val="32"/>
          <w:lang w:val="en-US"/>
        </w:rPr>
      </w:pPr>
    </w:p>
    <w:p w14:paraId="22BF5DAA" w14:textId="77777777" w:rsidR="00D4651B" w:rsidRPr="00895866" w:rsidRDefault="00D4651B" w:rsidP="00D4651B">
      <w:pPr>
        <w:pStyle w:val="ListParagraph"/>
        <w:ind w:left="2160"/>
        <w:rPr>
          <w:rFonts w:cstheme="minorHAnsi"/>
          <w:sz w:val="32"/>
          <w:szCs w:val="32"/>
          <w:lang w:val="en-US"/>
        </w:rPr>
      </w:pPr>
    </w:p>
    <w:p w14:paraId="22791242" w14:textId="77777777" w:rsidR="00D4651B" w:rsidRPr="00A2747B" w:rsidRDefault="00D4651B" w:rsidP="00D4651B">
      <w:pPr>
        <w:rPr>
          <w:rFonts w:asciiTheme="majorHAnsi" w:hAnsiTheme="majorHAnsi" w:cstheme="majorHAnsi"/>
          <w:b/>
          <w:bCs/>
          <w:sz w:val="56"/>
          <w:szCs w:val="56"/>
          <w:lang w:val="en-US"/>
        </w:rPr>
      </w:pPr>
      <w:r w:rsidRPr="00CC1760">
        <w:rPr>
          <w:rFonts w:asciiTheme="majorHAnsi" w:hAnsiTheme="majorHAnsi" w:cstheme="majorHAnsi"/>
          <w:b/>
          <w:bCs/>
          <w:sz w:val="56"/>
          <w:szCs w:val="56"/>
          <w:lang w:val="en-US"/>
        </w:rPr>
        <w:t xml:space="preserve">      </w:t>
      </w:r>
      <w:r w:rsidRPr="00A2747B">
        <w:rPr>
          <w:rFonts w:asciiTheme="majorHAnsi" w:hAnsiTheme="majorHAnsi" w:cstheme="majorHAnsi"/>
          <w:b/>
          <w:bCs/>
          <w:sz w:val="56"/>
          <w:szCs w:val="56"/>
          <w:u w:val="single"/>
          <w:lang w:val="en-US"/>
        </w:rPr>
        <w:t>The main approaches and strategies that can be used to measure the outbreak of Tuberculosis includes</w:t>
      </w:r>
      <w:r w:rsidRPr="00A2747B">
        <w:rPr>
          <w:rFonts w:asciiTheme="majorHAnsi" w:hAnsiTheme="majorHAnsi" w:cstheme="majorHAnsi"/>
          <w:b/>
          <w:bCs/>
          <w:sz w:val="56"/>
          <w:szCs w:val="56"/>
          <w:lang w:val="en-US"/>
        </w:rPr>
        <w:t>:</w:t>
      </w:r>
    </w:p>
    <w:p w14:paraId="19BE3D1A" w14:textId="77777777" w:rsidR="00D4651B" w:rsidRPr="00EB771A" w:rsidRDefault="00D4651B" w:rsidP="00D4651B">
      <w:pPr>
        <w:pStyle w:val="ListParagraph"/>
        <w:numPr>
          <w:ilvl w:val="0"/>
          <w:numId w:val="1"/>
        </w:numPr>
        <w:rPr>
          <w:rFonts w:cstheme="minorHAnsi"/>
          <w:sz w:val="32"/>
          <w:szCs w:val="32"/>
          <w:lang w:val="en-US"/>
        </w:rPr>
      </w:pPr>
      <w:r w:rsidRPr="00EB771A">
        <w:rPr>
          <w:rFonts w:cstheme="minorHAnsi"/>
          <w:sz w:val="32"/>
          <w:szCs w:val="32"/>
          <w:lang w:val="en-US"/>
        </w:rPr>
        <w:t>Mortality and Morbidity Data: The mortality refers to the numbers of death over a period and the Morbidity refers to the number of illnesses from the disease over a period. This can help to identify how fast tuberculosis is spreading.</w:t>
      </w:r>
    </w:p>
    <w:p w14:paraId="323AE118" w14:textId="77777777" w:rsidR="00D4651B" w:rsidRPr="00EB771A" w:rsidRDefault="00D4651B" w:rsidP="00D4651B">
      <w:pPr>
        <w:pStyle w:val="ListParagraph"/>
        <w:numPr>
          <w:ilvl w:val="0"/>
          <w:numId w:val="1"/>
        </w:numPr>
        <w:rPr>
          <w:rFonts w:cstheme="minorHAnsi"/>
          <w:sz w:val="32"/>
          <w:szCs w:val="32"/>
          <w:lang w:val="en-US"/>
        </w:rPr>
      </w:pPr>
      <w:r w:rsidRPr="00EB771A">
        <w:rPr>
          <w:rFonts w:cstheme="minorHAnsi"/>
          <w:sz w:val="32"/>
          <w:szCs w:val="32"/>
          <w:lang w:val="en-US"/>
        </w:rPr>
        <w:t>Hospital Data: This contains records of information about patients and their medical conditions. This can help to measure the spread of tuberculosis because if data and kept and recorded correctly it will help to determine the depth in which tuberculosis is spreading.</w:t>
      </w:r>
    </w:p>
    <w:p w14:paraId="17DA169C" w14:textId="77777777" w:rsidR="00D4651B" w:rsidRPr="00EB771A" w:rsidRDefault="00D4651B" w:rsidP="00D4651B">
      <w:pPr>
        <w:pStyle w:val="ListParagraph"/>
        <w:numPr>
          <w:ilvl w:val="0"/>
          <w:numId w:val="1"/>
        </w:numPr>
        <w:rPr>
          <w:rFonts w:cstheme="minorHAnsi"/>
          <w:sz w:val="32"/>
          <w:szCs w:val="32"/>
          <w:lang w:val="en-US"/>
        </w:rPr>
      </w:pPr>
      <w:r w:rsidRPr="00EB771A">
        <w:rPr>
          <w:rFonts w:cstheme="minorHAnsi"/>
          <w:sz w:val="32"/>
          <w:szCs w:val="32"/>
          <w:lang w:val="en-US"/>
        </w:rPr>
        <w:t>Incidence Data: People with Tuberculosis diseases will most likely spread the disease to those around them like families, friends, work partners and schoolmates. The recording of the numbers of incidence will help to determine the spread of tuberculosis.</w:t>
      </w:r>
    </w:p>
    <w:p w14:paraId="24A21DB0" w14:textId="77777777" w:rsidR="00D4651B" w:rsidRDefault="00D4651B" w:rsidP="00D4651B">
      <w:pPr>
        <w:rPr>
          <w:rFonts w:asciiTheme="majorHAnsi" w:hAnsiTheme="majorHAnsi" w:cstheme="majorHAnsi"/>
          <w:sz w:val="56"/>
          <w:szCs w:val="56"/>
          <w:lang w:val="en-US"/>
        </w:rPr>
      </w:pPr>
    </w:p>
    <w:p w14:paraId="7A59B98F" w14:textId="77777777" w:rsidR="00D4651B" w:rsidRDefault="00D4651B" w:rsidP="00D4651B">
      <w:pPr>
        <w:rPr>
          <w:rFonts w:asciiTheme="majorHAnsi" w:hAnsiTheme="majorHAnsi" w:cstheme="majorHAnsi"/>
          <w:sz w:val="56"/>
          <w:szCs w:val="56"/>
          <w:lang w:val="en-US"/>
        </w:rPr>
      </w:pPr>
    </w:p>
    <w:p w14:paraId="5F308DDF" w14:textId="77777777" w:rsidR="00D4651B" w:rsidRPr="00A2747B" w:rsidRDefault="00D4651B" w:rsidP="00D4651B">
      <w:pPr>
        <w:rPr>
          <w:rFonts w:asciiTheme="majorHAnsi" w:hAnsiTheme="majorHAnsi" w:cstheme="majorHAnsi"/>
          <w:b/>
          <w:bCs/>
          <w:sz w:val="56"/>
          <w:szCs w:val="56"/>
          <w:u w:val="single"/>
          <w:lang w:val="en-US"/>
        </w:rPr>
      </w:pPr>
      <w:r w:rsidRPr="00A2747B">
        <w:rPr>
          <w:rFonts w:asciiTheme="majorHAnsi" w:hAnsiTheme="majorHAnsi" w:cstheme="majorHAnsi"/>
          <w:b/>
          <w:bCs/>
          <w:sz w:val="56"/>
          <w:szCs w:val="56"/>
          <w:u w:val="single"/>
          <w:lang w:val="en-US"/>
        </w:rPr>
        <w:lastRenderedPageBreak/>
        <w:t>What are the Main Approaches and Strategies that could be used to monitor the outbreak of Tuberculosis</w:t>
      </w:r>
    </w:p>
    <w:p w14:paraId="64BF85A4" w14:textId="77777777" w:rsidR="00D4651B" w:rsidRPr="00EB771A" w:rsidRDefault="00D4651B" w:rsidP="00D4651B">
      <w:pPr>
        <w:pStyle w:val="ListParagraph"/>
        <w:numPr>
          <w:ilvl w:val="0"/>
          <w:numId w:val="2"/>
        </w:numPr>
        <w:rPr>
          <w:rFonts w:cstheme="minorHAnsi"/>
          <w:sz w:val="32"/>
          <w:szCs w:val="32"/>
          <w:u w:val="single"/>
          <w:lang w:val="en-US"/>
        </w:rPr>
      </w:pPr>
      <w:r w:rsidRPr="00EB771A">
        <w:rPr>
          <w:rFonts w:cstheme="minorHAnsi"/>
          <w:sz w:val="32"/>
          <w:szCs w:val="32"/>
          <w:lang w:val="en-US"/>
        </w:rPr>
        <w:t>Imposing screening can help to detect the rate which tuberculosis is spreading. This can help to monitor the populations of people living with tuberculosis, daily, weekly, monthly, and yearly basis.</w:t>
      </w:r>
    </w:p>
    <w:p w14:paraId="2276D86B" w14:textId="77777777" w:rsidR="00D4651B" w:rsidRPr="00EB771A" w:rsidRDefault="00D4651B" w:rsidP="00D4651B">
      <w:pPr>
        <w:pStyle w:val="ListParagraph"/>
        <w:numPr>
          <w:ilvl w:val="0"/>
          <w:numId w:val="2"/>
        </w:numPr>
        <w:rPr>
          <w:rFonts w:cstheme="minorHAnsi"/>
          <w:sz w:val="32"/>
          <w:szCs w:val="32"/>
          <w:u w:val="single"/>
          <w:lang w:val="en-US"/>
        </w:rPr>
      </w:pPr>
      <w:r w:rsidRPr="00EB771A">
        <w:rPr>
          <w:rFonts w:cstheme="minorHAnsi"/>
          <w:sz w:val="32"/>
          <w:szCs w:val="32"/>
          <w:lang w:val="en-US"/>
        </w:rPr>
        <w:t>Improved technology: this is a strategy that can be used to monitor tuberculosis because with the implementations of modernized x-ray machines can help to properly detect the numbers of people with tuberculosis other than mixing flu symptoms for tuberculosis symptoms.</w:t>
      </w:r>
    </w:p>
    <w:p w14:paraId="445953AB" w14:textId="77777777" w:rsidR="00D4651B" w:rsidRPr="00EB771A" w:rsidRDefault="00D4651B" w:rsidP="00D4651B">
      <w:pPr>
        <w:pStyle w:val="ListParagraph"/>
        <w:numPr>
          <w:ilvl w:val="0"/>
          <w:numId w:val="2"/>
        </w:numPr>
        <w:rPr>
          <w:rFonts w:cstheme="minorHAnsi"/>
          <w:sz w:val="32"/>
          <w:szCs w:val="32"/>
          <w:u w:val="single"/>
          <w:lang w:val="en-US"/>
        </w:rPr>
      </w:pPr>
      <w:r w:rsidRPr="00EB771A">
        <w:rPr>
          <w:rFonts w:cstheme="minorHAnsi"/>
          <w:sz w:val="32"/>
          <w:szCs w:val="32"/>
          <w:lang w:val="en-US"/>
        </w:rPr>
        <w:t>Conducting several surveys to accurately measure the tuberculosis burden.</w:t>
      </w:r>
    </w:p>
    <w:p w14:paraId="31EB95F2" w14:textId="77777777" w:rsidR="00D4651B" w:rsidRDefault="00D4651B" w:rsidP="00D4651B">
      <w:pPr>
        <w:pStyle w:val="ListParagraph"/>
        <w:ind w:left="2160"/>
        <w:rPr>
          <w:rFonts w:asciiTheme="majorHAnsi" w:hAnsiTheme="majorHAnsi" w:cstheme="majorHAnsi"/>
          <w:sz w:val="56"/>
          <w:szCs w:val="56"/>
          <w:u w:val="single"/>
          <w:lang w:val="en-US"/>
        </w:rPr>
      </w:pPr>
    </w:p>
    <w:p w14:paraId="35E4420D" w14:textId="77777777" w:rsidR="00D4651B" w:rsidRPr="00A2747B" w:rsidRDefault="00D4651B" w:rsidP="00D4651B">
      <w:pPr>
        <w:pStyle w:val="ListParagraph"/>
        <w:ind w:left="2160"/>
        <w:rPr>
          <w:rFonts w:asciiTheme="majorHAnsi" w:hAnsiTheme="majorHAnsi" w:cstheme="majorHAnsi"/>
          <w:b/>
          <w:bCs/>
          <w:sz w:val="56"/>
          <w:szCs w:val="56"/>
          <w:u w:val="single"/>
          <w:lang w:val="en-US"/>
        </w:rPr>
      </w:pPr>
      <w:r w:rsidRPr="00A2747B">
        <w:rPr>
          <w:rFonts w:asciiTheme="majorHAnsi" w:hAnsiTheme="majorHAnsi" w:cstheme="majorHAnsi"/>
          <w:b/>
          <w:bCs/>
          <w:sz w:val="56"/>
          <w:szCs w:val="56"/>
          <w:u w:val="single"/>
          <w:lang w:val="en-US"/>
        </w:rPr>
        <w:t>What are the main approaches and strategies that could be used to control tuberculosis</w:t>
      </w:r>
    </w:p>
    <w:p w14:paraId="10C6BE19" w14:textId="77777777" w:rsidR="00D4651B" w:rsidRPr="00DA0A27" w:rsidRDefault="00D4651B" w:rsidP="00D4651B">
      <w:pPr>
        <w:pStyle w:val="ListParagraph"/>
        <w:numPr>
          <w:ilvl w:val="0"/>
          <w:numId w:val="2"/>
        </w:numPr>
        <w:rPr>
          <w:rFonts w:cstheme="minorHAnsi"/>
          <w:sz w:val="32"/>
          <w:szCs w:val="32"/>
          <w:lang w:val="en-US"/>
        </w:rPr>
      </w:pPr>
      <w:r w:rsidRPr="00DA0A27">
        <w:rPr>
          <w:rFonts w:cstheme="minorHAnsi"/>
          <w:sz w:val="32"/>
          <w:szCs w:val="32"/>
          <w:lang w:val="en-US"/>
        </w:rPr>
        <w:t>Good hygiene: covering your mouth and nose by wearing face mask, whenever coughing or sneezing and regular hand washing can help prevent the spread of tuberculosis. Also, cleanliness and proper ventilation can contribute to the control of tuberculosis.</w:t>
      </w:r>
    </w:p>
    <w:p w14:paraId="33778299" w14:textId="77777777" w:rsidR="00D4651B" w:rsidRPr="00DA0A27" w:rsidRDefault="00D4651B" w:rsidP="00D4651B">
      <w:pPr>
        <w:pStyle w:val="ListParagraph"/>
        <w:numPr>
          <w:ilvl w:val="0"/>
          <w:numId w:val="2"/>
        </w:numPr>
        <w:rPr>
          <w:rFonts w:cstheme="minorHAnsi"/>
          <w:sz w:val="32"/>
          <w:szCs w:val="32"/>
          <w:lang w:val="en-US"/>
        </w:rPr>
      </w:pPr>
      <w:r w:rsidRPr="00DA0A27">
        <w:rPr>
          <w:rFonts w:cstheme="minorHAnsi"/>
          <w:sz w:val="32"/>
          <w:szCs w:val="32"/>
          <w:lang w:val="en-US"/>
        </w:rPr>
        <w:t xml:space="preserve">Infection control in health-care settings: using the correct </w:t>
      </w:r>
      <w:r>
        <w:rPr>
          <w:rFonts w:cstheme="minorHAnsi"/>
          <w:sz w:val="32"/>
          <w:szCs w:val="32"/>
          <w:lang w:val="en-US"/>
        </w:rPr>
        <w:t>personal protective equipment (</w:t>
      </w:r>
      <w:r w:rsidRPr="00DA0A27">
        <w:rPr>
          <w:rFonts w:cstheme="minorHAnsi"/>
          <w:sz w:val="32"/>
          <w:szCs w:val="32"/>
          <w:lang w:val="en-US"/>
        </w:rPr>
        <w:t>PPE)</w:t>
      </w:r>
      <w:r>
        <w:rPr>
          <w:rFonts w:cstheme="minorHAnsi"/>
          <w:sz w:val="32"/>
          <w:szCs w:val="32"/>
          <w:lang w:val="en-US"/>
        </w:rPr>
        <w:t xml:space="preserve"> </w:t>
      </w:r>
      <w:r w:rsidRPr="00DA0A27">
        <w:rPr>
          <w:rFonts w:cstheme="minorHAnsi"/>
          <w:sz w:val="32"/>
          <w:szCs w:val="32"/>
          <w:lang w:val="en-US"/>
        </w:rPr>
        <w:t xml:space="preserve">and </w:t>
      </w:r>
      <w:r w:rsidRPr="00DA0A27">
        <w:rPr>
          <w:rFonts w:cstheme="minorHAnsi"/>
          <w:sz w:val="32"/>
          <w:szCs w:val="32"/>
          <w:lang w:val="en-US"/>
        </w:rPr>
        <w:lastRenderedPageBreak/>
        <w:t xml:space="preserve">following the right ways of using them in health-care settings like care homes, hospitals and </w:t>
      </w:r>
      <w:proofErr w:type="spellStart"/>
      <w:r w:rsidRPr="00DA0A27">
        <w:rPr>
          <w:rFonts w:cstheme="minorHAnsi"/>
          <w:sz w:val="32"/>
          <w:szCs w:val="32"/>
          <w:lang w:val="en-US"/>
        </w:rPr>
        <w:t>gp’s</w:t>
      </w:r>
      <w:proofErr w:type="spellEnd"/>
      <w:r w:rsidRPr="00DA0A27">
        <w:rPr>
          <w:rFonts w:cstheme="minorHAnsi"/>
          <w:sz w:val="32"/>
          <w:szCs w:val="32"/>
          <w:lang w:val="en-US"/>
        </w:rPr>
        <w:t xml:space="preserve"> can help reduce the spread of tuberculosis.</w:t>
      </w:r>
    </w:p>
    <w:p w14:paraId="0ADA064C" w14:textId="77777777" w:rsidR="00D4651B" w:rsidRDefault="00D4651B" w:rsidP="00D4651B">
      <w:pPr>
        <w:pStyle w:val="ListParagraph"/>
        <w:numPr>
          <w:ilvl w:val="0"/>
          <w:numId w:val="2"/>
        </w:numPr>
        <w:rPr>
          <w:rFonts w:cstheme="minorHAnsi"/>
          <w:sz w:val="32"/>
          <w:szCs w:val="32"/>
          <w:lang w:val="en-US"/>
        </w:rPr>
      </w:pPr>
      <w:r w:rsidRPr="00DA0A27">
        <w:rPr>
          <w:rFonts w:cstheme="minorHAnsi"/>
          <w:sz w:val="32"/>
          <w:szCs w:val="32"/>
          <w:lang w:val="en-US"/>
        </w:rPr>
        <w:t>Vaccinations: when wider range of people agree to take the vaccination can help to control the spread of tuberculosis.</w:t>
      </w:r>
      <w:r>
        <w:rPr>
          <w:rFonts w:cstheme="minorHAnsi"/>
          <w:sz w:val="32"/>
          <w:szCs w:val="32"/>
          <w:lang w:val="en-US"/>
        </w:rPr>
        <w:t xml:space="preserve"> Taking vaccinations before visiting countries that has higher cases of tuberculosis cases.</w:t>
      </w:r>
    </w:p>
    <w:p w14:paraId="6930357F" w14:textId="77777777" w:rsidR="00D4651B" w:rsidRDefault="00D4651B" w:rsidP="00D4651B">
      <w:pPr>
        <w:pStyle w:val="ListParagraph"/>
        <w:numPr>
          <w:ilvl w:val="0"/>
          <w:numId w:val="2"/>
        </w:numPr>
        <w:rPr>
          <w:rFonts w:cstheme="minorHAnsi"/>
          <w:sz w:val="32"/>
          <w:szCs w:val="32"/>
          <w:lang w:val="en-US"/>
        </w:rPr>
      </w:pPr>
      <w:r>
        <w:rPr>
          <w:rFonts w:cstheme="minorHAnsi"/>
          <w:sz w:val="32"/>
          <w:szCs w:val="32"/>
          <w:lang w:val="en-US"/>
        </w:rPr>
        <w:t>Less social gatherings: reducing the use of public transportations and not visiting families, friends or work partners with tuberculosis can help control the spread of tuberculosis.</w:t>
      </w:r>
    </w:p>
    <w:p w14:paraId="79814990" w14:textId="77777777" w:rsidR="00D4651B" w:rsidRDefault="00D4651B" w:rsidP="00D4651B">
      <w:pPr>
        <w:pStyle w:val="ListParagraph"/>
        <w:numPr>
          <w:ilvl w:val="0"/>
          <w:numId w:val="2"/>
        </w:numPr>
        <w:rPr>
          <w:rFonts w:cstheme="minorHAnsi"/>
          <w:sz w:val="32"/>
          <w:szCs w:val="32"/>
          <w:lang w:val="en-US"/>
        </w:rPr>
      </w:pPr>
      <w:r>
        <w:rPr>
          <w:rFonts w:cstheme="minorHAnsi"/>
          <w:sz w:val="32"/>
          <w:szCs w:val="32"/>
          <w:lang w:val="en-US"/>
        </w:rPr>
        <w:t>Staff screening: this is to ensure that the staffs are fit enough to work with people who has the diseases and on passing more infections to them.</w:t>
      </w:r>
    </w:p>
    <w:p w14:paraId="6FEFFFE3" w14:textId="77777777" w:rsidR="00D4651B" w:rsidRDefault="00D4651B" w:rsidP="00D4651B">
      <w:pPr>
        <w:pStyle w:val="ListParagraph"/>
        <w:ind w:left="2160"/>
        <w:rPr>
          <w:rFonts w:cstheme="minorHAnsi"/>
          <w:sz w:val="32"/>
          <w:szCs w:val="32"/>
          <w:lang w:val="en-US"/>
        </w:rPr>
      </w:pPr>
    </w:p>
    <w:p w14:paraId="65389AED" w14:textId="77777777" w:rsidR="00D4651B" w:rsidRDefault="00D4651B" w:rsidP="00D4651B">
      <w:pPr>
        <w:pStyle w:val="ListParagraph"/>
        <w:ind w:left="2160"/>
        <w:rPr>
          <w:rFonts w:cstheme="minorHAnsi"/>
          <w:sz w:val="32"/>
          <w:szCs w:val="32"/>
          <w:lang w:val="en-US"/>
        </w:rPr>
      </w:pPr>
    </w:p>
    <w:p w14:paraId="479C72DA" w14:textId="77777777" w:rsidR="00D4651B" w:rsidRDefault="00D4651B" w:rsidP="00D4651B">
      <w:pPr>
        <w:pStyle w:val="ListParagraph"/>
        <w:ind w:left="2160"/>
        <w:rPr>
          <w:rFonts w:asciiTheme="majorHAnsi" w:hAnsiTheme="majorHAnsi" w:cstheme="majorHAnsi"/>
          <w:b/>
          <w:bCs/>
          <w:sz w:val="56"/>
          <w:szCs w:val="56"/>
          <w:u w:val="single"/>
          <w:lang w:val="en-US"/>
        </w:rPr>
      </w:pPr>
      <w:r w:rsidRPr="008913F6">
        <w:rPr>
          <w:rFonts w:asciiTheme="majorHAnsi" w:hAnsiTheme="majorHAnsi" w:cstheme="majorHAnsi"/>
          <w:b/>
          <w:bCs/>
          <w:sz w:val="56"/>
          <w:szCs w:val="56"/>
          <w:u w:val="single"/>
          <w:lang w:val="en-US"/>
        </w:rPr>
        <w:t>Policies and strategies available to the government to maintain public health tuberculosis cases</w:t>
      </w:r>
    </w:p>
    <w:p w14:paraId="57EEFF98" w14:textId="77777777" w:rsidR="00D4651B" w:rsidRDefault="00D4651B" w:rsidP="00D4651B">
      <w:pPr>
        <w:pStyle w:val="ListParagraph"/>
        <w:numPr>
          <w:ilvl w:val="0"/>
          <w:numId w:val="2"/>
        </w:numPr>
        <w:rPr>
          <w:rFonts w:cstheme="minorHAnsi"/>
          <w:sz w:val="32"/>
          <w:szCs w:val="32"/>
          <w:lang w:val="en-US"/>
        </w:rPr>
      </w:pPr>
      <w:r>
        <w:rPr>
          <w:rFonts w:cstheme="minorHAnsi"/>
          <w:sz w:val="32"/>
          <w:szCs w:val="32"/>
          <w:lang w:val="en-US"/>
        </w:rPr>
        <w:t>Department of health (1998): introduce infection control, using the right personal protective equipment (PPE) when dealing with patients with tuberculosis by using mask, eyes, and face protection. Also, hand hygiene using gloves and wearing the right aprons. To prevent tuberculosis from spreading.</w:t>
      </w:r>
    </w:p>
    <w:p w14:paraId="06D0415D" w14:textId="77777777" w:rsidR="00D4651B" w:rsidRDefault="00D4651B" w:rsidP="00D4651B">
      <w:pPr>
        <w:pStyle w:val="ListParagraph"/>
        <w:numPr>
          <w:ilvl w:val="0"/>
          <w:numId w:val="2"/>
        </w:numPr>
        <w:rPr>
          <w:rFonts w:cstheme="minorHAnsi"/>
          <w:sz w:val="32"/>
          <w:szCs w:val="32"/>
          <w:lang w:val="en-US"/>
        </w:rPr>
      </w:pPr>
      <w:r>
        <w:rPr>
          <w:rFonts w:cstheme="minorHAnsi"/>
          <w:sz w:val="32"/>
          <w:szCs w:val="32"/>
          <w:lang w:val="en-US"/>
        </w:rPr>
        <w:t xml:space="preserve">Public health (control diseases) Act 1984: This is Act entails the control of the spread of infection. For examples, disposing the body properly of someone who died from tuberculosis in other to prevent it </w:t>
      </w:r>
      <w:r>
        <w:rPr>
          <w:rFonts w:cstheme="minorHAnsi"/>
          <w:sz w:val="32"/>
          <w:szCs w:val="32"/>
          <w:lang w:val="en-US"/>
        </w:rPr>
        <w:lastRenderedPageBreak/>
        <w:t>from spreading and burial ceremony are conducted in canals.</w:t>
      </w:r>
    </w:p>
    <w:p w14:paraId="7E6849C6" w14:textId="77777777" w:rsidR="00D4651B" w:rsidRDefault="00D4651B" w:rsidP="00D4651B">
      <w:pPr>
        <w:pStyle w:val="ListParagraph"/>
        <w:numPr>
          <w:ilvl w:val="0"/>
          <w:numId w:val="2"/>
        </w:numPr>
        <w:rPr>
          <w:rFonts w:cstheme="minorHAnsi"/>
          <w:sz w:val="32"/>
          <w:szCs w:val="32"/>
          <w:lang w:val="en-US"/>
        </w:rPr>
      </w:pPr>
      <w:r>
        <w:rPr>
          <w:rFonts w:cstheme="minorHAnsi"/>
          <w:sz w:val="32"/>
          <w:szCs w:val="32"/>
          <w:lang w:val="en-US"/>
        </w:rPr>
        <w:t xml:space="preserve">Vaccinations or test screening on travelers: this policy as helped to reduce the spread of tuberculosis in the UK as this ensures that travelers have the screening test done before entering the </w:t>
      </w:r>
      <w:proofErr w:type="spellStart"/>
      <w:r>
        <w:rPr>
          <w:rFonts w:cstheme="minorHAnsi"/>
          <w:sz w:val="32"/>
          <w:szCs w:val="32"/>
          <w:lang w:val="en-US"/>
        </w:rPr>
        <w:t>Uk</w:t>
      </w:r>
      <w:proofErr w:type="spellEnd"/>
      <w:r>
        <w:rPr>
          <w:rFonts w:cstheme="minorHAnsi"/>
          <w:sz w:val="32"/>
          <w:szCs w:val="32"/>
          <w:lang w:val="en-US"/>
        </w:rPr>
        <w:t>.</w:t>
      </w:r>
    </w:p>
    <w:p w14:paraId="01E32B97" w14:textId="77777777" w:rsidR="00D4651B" w:rsidRDefault="00D4651B" w:rsidP="00D4651B">
      <w:pPr>
        <w:pStyle w:val="ListParagraph"/>
        <w:numPr>
          <w:ilvl w:val="0"/>
          <w:numId w:val="2"/>
        </w:numPr>
        <w:rPr>
          <w:rFonts w:cstheme="minorHAnsi"/>
          <w:sz w:val="32"/>
          <w:szCs w:val="32"/>
          <w:lang w:val="en-US"/>
        </w:rPr>
      </w:pPr>
      <w:r>
        <w:rPr>
          <w:rFonts w:cstheme="minorHAnsi"/>
          <w:sz w:val="32"/>
          <w:szCs w:val="32"/>
          <w:lang w:val="en-US"/>
        </w:rPr>
        <w:t>Health protection regulation (2010): This ensures that registered medical partitioners notify the right local authorities dealing with cases of tuberculosis to know the extent of the outbreak.</w:t>
      </w:r>
    </w:p>
    <w:p w14:paraId="030C00AC" w14:textId="77777777" w:rsidR="00D4651B" w:rsidRDefault="00D4651B" w:rsidP="00D4651B">
      <w:pPr>
        <w:rPr>
          <w:rFonts w:cstheme="minorHAnsi"/>
          <w:sz w:val="32"/>
          <w:szCs w:val="32"/>
          <w:lang w:val="en-US"/>
        </w:rPr>
      </w:pPr>
    </w:p>
    <w:p w14:paraId="7E827E88" w14:textId="77777777" w:rsidR="00D4651B" w:rsidRDefault="00D4651B" w:rsidP="00D4651B">
      <w:pPr>
        <w:rPr>
          <w:rFonts w:cstheme="minorHAnsi"/>
          <w:sz w:val="32"/>
          <w:szCs w:val="32"/>
          <w:lang w:val="en-US"/>
        </w:rPr>
      </w:pPr>
    </w:p>
    <w:p w14:paraId="6F3D1325" w14:textId="77777777" w:rsidR="00D4651B" w:rsidRDefault="00D4651B" w:rsidP="00D4651B">
      <w:pPr>
        <w:rPr>
          <w:rFonts w:cstheme="minorHAnsi"/>
          <w:sz w:val="32"/>
          <w:szCs w:val="32"/>
          <w:lang w:val="en-US"/>
        </w:rPr>
      </w:pPr>
    </w:p>
    <w:p w14:paraId="151472CC" w14:textId="77777777" w:rsidR="00D4651B" w:rsidRDefault="00D4651B" w:rsidP="00D4651B">
      <w:pPr>
        <w:rPr>
          <w:rFonts w:asciiTheme="majorHAnsi" w:hAnsiTheme="majorHAnsi" w:cstheme="majorHAnsi"/>
          <w:b/>
          <w:bCs/>
          <w:sz w:val="56"/>
          <w:szCs w:val="56"/>
          <w:u w:val="single"/>
          <w:lang w:val="en-US"/>
        </w:rPr>
      </w:pPr>
      <w:r w:rsidRPr="0064576B">
        <w:rPr>
          <w:rFonts w:asciiTheme="majorHAnsi" w:hAnsiTheme="majorHAnsi" w:cstheme="majorHAnsi"/>
          <w:b/>
          <w:bCs/>
          <w:sz w:val="56"/>
          <w:szCs w:val="56"/>
          <w:u w:val="single"/>
          <w:lang w:val="en-US"/>
        </w:rPr>
        <w:t>Have UK government public health policies aided or challenged agencies and local communities when dealing with tuberculosis</w:t>
      </w:r>
    </w:p>
    <w:p w14:paraId="4C84B56E" w14:textId="77777777" w:rsidR="00D4651B" w:rsidRDefault="00D4651B" w:rsidP="00D4651B">
      <w:pPr>
        <w:rPr>
          <w:rFonts w:asciiTheme="majorHAnsi" w:hAnsiTheme="majorHAnsi" w:cstheme="majorHAnsi"/>
          <w:b/>
          <w:bCs/>
          <w:sz w:val="56"/>
          <w:szCs w:val="56"/>
          <w:u w:val="single"/>
          <w:lang w:val="en-US"/>
        </w:rPr>
      </w:pPr>
    </w:p>
    <w:p w14:paraId="1A311514" w14:textId="77777777" w:rsidR="00D4651B" w:rsidRDefault="00D4651B" w:rsidP="00D4651B">
      <w:pPr>
        <w:pStyle w:val="ListParagraph"/>
        <w:numPr>
          <w:ilvl w:val="0"/>
          <w:numId w:val="3"/>
        </w:numPr>
        <w:rPr>
          <w:rFonts w:cstheme="minorHAnsi"/>
          <w:sz w:val="32"/>
          <w:szCs w:val="32"/>
          <w:lang w:val="en-US"/>
        </w:rPr>
      </w:pPr>
      <w:r>
        <w:rPr>
          <w:rFonts w:cstheme="minorHAnsi"/>
          <w:sz w:val="32"/>
          <w:szCs w:val="32"/>
          <w:lang w:val="en-US"/>
        </w:rPr>
        <w:t>Awareness raising sessions: these set policies has created awareness to the public about tuberculosis and given of little insight about how it can be prevented.</w:t>
      </w:r>
    </w:p>
    <w:p w14:paraId="68026B1E" w14:textId="77777777" w:rsidR="00D4651B" w:rsidRDefault="00D4651B" w:rsidP="00D4651B">
      <w:pPr>
        <w:pStyle w:val="ListParagraph"/>
        <w:numPr>
          <w:ilvl w:val="0"/>
          <w:numId w:val="3"/>
        </w:numPr>
        <w:rPr>
          <w:rFonts w:cstheme="minorHAnsi"/>
          <w:sz w:val="32"/>
          <w:szCs w:val="32"/>
          <w:lang w:val="en-US"/>
        </w:rPr>
      </w:pPr>
      <w:r>
        <w:rPr>
          <w:rFonts w:cstheme="minorHAnsi"/>
          <w:sz w:val="32"/>
          <w:szCs w:val="32"/>
          <w:lang w:val="en-US"/>
        </w:rPr>
        <w:t>Increasing the rate at which people go for screening and treatment among people at high risk of having tuberculosis.</w:t>
      </w:r>
    </w:p>
    <w:p w14:paraId="3FD44959" w14:textId="77777777" w:rsidR="00D4651B" w:rsidRDefault="00D4651B" w:rsidP="00D4651B">
      <w:pPr>
        <w:pStyle w:val="ListParagraph"/>
        <w:numPr>
          <w:ilvl w:val="0"/>
          <w:numId w:val="3"/>
        </w:numPr>
        <w:rPr>
          <w:rFonts w:cstheme="minorHAnsi"/>
          <w:sz w:val="32"/>
          <w:szCs w:val="32"/>
          <w:lang w:val="en-US"/>
        </w:rPr>
      </w:pPr>
      <w:r>
        <w:rPr>
          <w:rFonts w:cstheme="minorHAnsi"/>
          <w:sz w:val="32"/>
          <w:szCs w:val="32"/>
          <w:lang w:val="en-US"/>
        </w:rPr>
        <w:t>Providing specialist public advice and operational support to NHS and other agencies.</w:t>
      </w:r>
    </w:p>
    <w:p w14:paraId="4E0EA0F1" w14:textId="77777777" w:rsidR="00D4651B" w:rsidRDefault="00D4651B" w:rsidP="00D4651B">
      <w:pPr>
        <w:rPr>
          <w:rFonts w:cstheme="minorHAnsi"/>
          <w:sz w:val="32"/>
          <w:szCs w:val="32"/>
          <w:lang w:val="en-US"/>
        </w:rPr>
      </w:pPr>
    </w:p>
    <w:p w14:paraId="22410D94" w14:textId="77777777" w:rsidR="00D4651B" w:rsidRDefault="00D4651B" w:rsidP="00D4651B">
      <w:pPr>
        <w:rPr>
          <w:rFonts w:cstheme="minorHAnsi"/>
          <w:sz w:val="32"/>
          <w:szCs w:val="32"/>
          <w:lang w:val="en-US"/>
        </w:rPr>
      </w:pPr>
    </w:p>
    <w:p w14:paraId="34B299F1" w14:textId="77777777" w:rsidR="00D4651B" w:rsidRDefault="00D4651B" w:rsidP="00D4651B">
      <w:pPr>
        <w:rPr>
          <w:rFonts w:cstheme="minorHAnsi"/>
          <w:sz w:val="32"/>
          <w:szCs w:val="32"/>
          <w:lang w:val="en-US"/>
        </w:rPr>
      </w:pPr>
    </w:p>
    <w:p w14:paraId="42C88EB6" w14:textId="77777777" w:rsidR="00D4651B" w:rsidRDefault="00D4651B" w:rsidP="00D4651B">
      <w:pPr>
        <w:rPr>
          <w:rFonts w:cstheme="minorHAnsi"/>
          <w:sz w:val="32"/>
          <w:szCs w:val="32"/>
          <w:lang w:val="en-US"/>
        </w:rPr>
      </w:pPr>
    </w:p>
    <w:p w14:paraId="2317C5FE" w14:textId="77777777" w:rsidR="00D4651B" w:rsidRDefault="00D4651B" w:rsidP="00D4651B">
      <w:pPr>
        <w:rPr>
          <w:rFonts w:cstheme="minorHAnsi"/>
          <w:sz w:val="32"/>
          <w:szCs w:val="32"/>
          <w:lang w:val="en-US"/>
        </w:rPr>
      </w:pPr>
    </w:p>
    <w:p w14:paraId="62136E00" w14:textId="77777777" w:rsidR="00D4651B" w:rsidRDefault="00D4651B" w:rsidP="00D4651B">
      <w:pPr>
        <w:rPr>
          <w:rFonts w:asciiTheme="majorHAnsi" w:hAnsiTheme="majorHAnsi" w:cstheme="majorHAnsi"/>
          <w:b/>
          <w:bCs/>
          <w:sz w:val="56"/>
          <w:szCs w:val="56"/>
          <w:u w:val="single"/>
          <w:lang w:val="en-US"/>
        </w:rPr>
      </w:pPr>
      <w:r>
        <w:rPr>
          <w:rFonts w:asciiTheme="majorHAnsi" w:hAnsiTheme="majorHAnsi" w:cstheme="majorHAnsi"/>
          <w:b/>
          <w:bCs/>
          <w:sz w:val="56"/>
          <w:szCs w:val="56"/>
          <w:u w:val="single"/>
          <w:lang w:val="en-US"/>
        </w:rPr>
        <w:lastRenderedPageBreak/>
        <w:t>First action in addressing the outbreak of tuberculosis</w:t>
      </w:r>
    </w:p>
    <w:p w14:paraId="1E6FCFD7" w14:textId="77777777" w:rsidR="00D4651B" w:rsidRDefault="00D4651B" w:rsidP="00D4651B">
      <w:pPr>
        <w:rPr>
          <w:rFonts w:asciiTheme="majorHAnsi" w:hAnsiTheme="majorHAnsi" w:cstheme="majorHAnsi"/>
          <w:b/>
          <w:bCs/>
          <w:sz w:val="56"/>
          <w:szCs w:val="56"/>
          <w:u w:val="single"/>
          <w:lang w:val="en-US"/>
        </w:rPr>
      </w:pPr>
    </w:p>
    <w:p w14:paraId="42853CC7" w14:textId="77777777" w:rsidR="00D4651B" w:rsidRDefault="00D4651B" w:rsidP="00D4651B">
      <w:pPr>
        <w:pStyle w:val="ListParagraph"/>
        <w:numPr>
          <w:ilvl w:val="0"/>
          <w:numId w:val="4"/>
        </w:numPr>
        <w:rPr>
          <w:rFonts w:cstheme="minorHAnsi"/>
          <w:sz w:val="32"/>
          <w:szCs w:val="32"/>
          <w:lang w:val="en-US"/>
        </w:rPr>
      </w:pPr>
      <w:r>
        <w:rPr>
          <w:rFonts w:cstheme="minorHAnsi"/>
          <w:sz w:val="32"/>
          <w:szCs w:val="32"/>
          <w:lang w:val="en-US"/>
        </w:rPr>
        <w:t>Detect the outbreak: this to know which region the outbreak is particular about, age groups which this sickness is common.</w:t>
      </w:r>
    </w:p>
    <w:p w14:paraId="0C7977B0" w14:textId="77777777" w:rsidR="00D4651B" w:rsidRDefault="00D4651B" w:rsidP="00D4651B">
      <w:pPr>
        <w:pStyle w:val="ListParagraph"/>
        <w:numPr>
          <w:ilvl w:val="0"/>
          <w:numId w:val="4"/>
        </w:numPr>
        <w:rPr>
          <w:rFonts w:cstheme="minorHAnsi"/>
          <w:sz w:val="32"/>
          <w:szCs w:val="32"/>
          <w:lang w:val="en-US"/>
        </w:rPr>
      </w:pPr>
      <w:r>
        <w:rPr>
          <w:rFonts w:cstheme="minorHAnsi"/>
          <w:sz w:val="32"/>
          <w:szCs w:val="32"/>
          <w:lang w:val="en-US"/>
        </w:rPr>
        <w:t>Finding illness: knowing the actual cause to tuberculosis and its triggers.</w:t>
      </w:r>
    </w:p>
    <w:p w14:paraId="2AF142CD" w14:textId="77777777" w:rsidR="00D4651B" w:rsidRDefault="00D4651B" w:rsidP="00D4651B">
      <w:pPr>
        <w:pStyle w:val="ListParagraph"/>
        <w:numPr>
          <w:ilvl w:val="0"/>
          <w:numId w:val="4"/>
        </w:numPr>
        <w:rPr>
          <w:rFonts w:cstheme="minorHAnsi"/>
          <w:sz w:val="32"/>
          <w:szCs w:val="32"/>
          <w:lang w:val="en-US"/>
        </w:rPr>
      </w:pPr>
      <w:r>
        <w:rPr>
          <w:rFonts w:cstheme="minorHAnsi"/>
          <w:sz w:val="32"/>
          <w:szCs w:val="32"/>
          <w:lang w:val="en-US"/>
        </w:rPr>
        <w:t>Generate hypothesis:  when how and where this sickness occurred.</w:t>
      </w:r>
    </w:p>
    <w:p w14:paraId="049C7E3B" w14:textId="77777777" w:rsidR="00D4651B" w:rsidRDefault="00D4651B" w:rsidP="00D4651B">
      <w:pPr>
        <w:pStyle w:val="ListParagraph"/>
        <w:numPr>
          <w:ilvl w:val="0"/>
          <w:numId w:val="4"/>
        </w:numPr>
        <w:rPr>
          <w:rFonts w:cstheme="minorHAnsi"/>
          <w:sz w:val="32"/>
          <w:szCs w:val="32"/>
          <w:lang w:val="en-US"/>
        </w:rPr>
      </w:pPr>
      <w:r>
        <w:rPr>
          <w:rFonts w:cstheme="minorHAnsi"/>
          <w:sz w:val="32"/>
          <w:szCs w:val="32"/>
          <w:lang w:val="en-US"/>
        </w:rPr>
        <w:t>Test hypothesis: this means evaluation the statics from the data gotten to evaluate the disease.</w:t>
      </w:r>
    </w:p>
    <w:p w14:paraId="02A3430D" w14:textId="77777777" w:rsidR="00D4651B" w:rsidRDefault="00D4651B" w:rsidP="00D4651B">
      <w:pPr>
        <w:pStyle w:val="ListParagraph"/>
        <w:numPr>
          <w:ilvl w:val="0"/>
          <w:numId w:val="4"/>
        </w:numPr>
        <w:rPr>
          <w:rFonts w:cstheme="minorHAnsi"/>
          <w:sz w:val="32"/>
          <w:szCs w:val="32"/>
          <w:lang w:val="en-US"/>
        </w:rPr>
      </w:pPr>
      <w:r>
        <w:rPr>
          <w:rFonts w:cstheme="minorHAnsi"/>
          <w:sz w:val="32"/>
          <w:szCs w:val="32"/>
          <w:lang w:val="en-US"/>
        </w:rPr>
        <w:t>Control and solve outbreak: this in putting in measures to prevent tuberculosis and following governments prevention policies on tuberculosis. Making medical staffs and the public aware about the treatment measures available to control the spread of tuberculosis.</w:t>
      </w:r>
    </w:p>
    <w:p w14:paraId="4C50043E" w14:textId="77777777" w:rsidR="00D4651B" w:rsidRDefault="00D4651B" w:rsidP="00D4651B">
      <w:pPr>
        <w:pStyle w:val="ListParagraph"/>
        <w:numPr>
          <w:ilvl w:val="0"/>
          <w:numId w:val="4"/>
        </w:numPr>
        <w:rPr>
          <w:rFonts w:cstheme="minorHAnsi"/>
          <w:sz w:val="32"/>
          <w:szCs w:val="32"/>
          <w:lang w:val="en-US"/>
        </w:rPr>
      </w:pPr>
      <w:r>
        <w:rPr>
          <w:rFonts w:cstheme="minorHAnsi"/>
          <w:sz w:val="32"/>
          <w:szCs w:val="32"/>
          <w:lang w:val="en-US"/>
        </w:rPr>
        <w:t>Decide end of outbreak:  since there are evidence to prove that tuberculosis is a diseases measures to reduce the spread are compulsory put in place.</w:t>
      </w:r>
    </w:p>
    <w:p w14:paraId="34BF930C" w14:textId="77777777" w:rsidR="00D4651B" w:rsidRDefault="00D4651B" w:rsidP="00D4651B">
      <w:pPr>
        <w:rPr>
          <w:rFonts w:cstheme="minorHAnsi"/>
          <w:sz w:val="32"/>
          <w:szCs w:val="32"/>
          <w:lang w:val="en-US"/>
        </w:rPr>
      </w:pPr>
    </w:p>
    <w:p w14:paraId="3478F9A5" w14:textId="77777777" w:rsidR="00D4651B" w:rsidRDefault="00D4651B" w:rsidP="00D4651B">
      <w:pPr>
        <w:rPr>
          <w:rFonts w:cstheme="minorHAnsi"/>
          <w:sz w:val="32"/>
          <w:szCs w:val="32"/>
          <w:lang w:val="en-US"/>
        </w:rPr>
      </w:pPr>
    </w:p>
    <w:p w14:paraId="200DF0F5" w14:textId="77777777" w:rsidR="00D4651B" w:rsidRDefault="00D4651B" w:rsidP="00D4651B">
      <w:pPr>
        <w:rPr>
          <w:rFonts w:asciiTheme="majorHAnsi" w:hAnsiTheme="majorHAnsi" w:cstheme="majorHAnsi"/>
          <w:b/>
          <w:bCs/>
          <w:sz w:val="56"/>
          <w:szCs w:val="56"/>
          <w:u w:val="single"/>
          <w:lang w:val="en-US"/>
        </w:rPr>
      </w:pPr>
    </w:p>
    <w:p w14:paraId="51E19B74" w14:textId="77777777" w:rsidR="00D4651B" w:rsidRDefault="00D4651B" w:rsidP="00D4651B">
      <w:pPr>
        <w:rPr>
          <w:rFonts w:asciiTheme="majorHAnsi" w:hAnsiTheme="majorHAnsi" w:cstheme="majorHAnsi"/>
          <w:b/>
          <w:bCs/>
          <w:sz w:val="56"/>
          <w:szCs w:val="56"/>
          <w:u w:val="single"/>
          <w:lang w:val="en-US"/>
        </w:rPr>
      </w:pPr>
    </w:p>
    <w:p w14:paraId="571590AC" w14:textId="77777777" w:rsidR="00D4651B" w:rsidRDefault="00D4651B" w:rsidP="00D4651B">
      <w:pPr>
        <w:rPr>
          <w:rFonts w:asciiTheme="majorHAnsi" w:hAnsiTheme="majorHAnsi" w:cstheme="majorHAnsi"/>
          <w:b/>
          <w:bCs/>
          <w:sz w:val="56"/>
          <w:szCs w:val="56"/>
          <w:u w:val="single"/>
          <w:lang w:val="en-US"/>
        </w:rPr>
      </w:pPr>
    </w:p>
    <w:p w14:paraId="715C0706" w14:textId="77777777" w:rsidR="00D4651B" w:rsidRDefault="00D4651B" w:rsidP="00D4651B">
      <w:pPr>
        <w:rPr>
          <w:rFonts w:asciiTheme="majorHAnsi" w:hAnsiTheme="majorHAnsi" w:cstheme="majorHAnsi"/>
          <w:b/>
          <w:bCs/>
          <w:sz w:val="56"/>
          <w:szCs w:val="56"/>
          <w:u w:val="single"/>
          <w:lang w:val="en-US"/>
        </w:rPr>
      </w:pPr>
    </w:p>
    <w:p w14:paraId="72866AA3" w14:textId="77777777" w:rsidR="00D4651B" w:rsidRDefault="00D4651B" w:rsidP="00D4651B">
      <w:pPr>
        <w:rPr>
          <w:rFonts w:asciiTheme="majorHAnsi" w:hAnsiTheme="majorHAnsi" w:cstheme="majorHAnsi"/>
          <w:b/>
          <w:bCs/>
          <w:sz w:val="56"/>
          <w:szCs w:val="56"/>
          <w:u w:val="single"/>
          <w:lang w:val="en-US"/>
        </w:rPr>
      </w:pPr>
    </w:p>
    <w:p w14:paraId="29B5D9FD" w14:textId="77777777" w:rsidR="00D4651B" w:rsidRDefault="00D4651B" w:rsidP="00D4651B">
      <w:pPr>
        <w:rPr>
          <w:rFonts w:asciiTheme="majorHAnsi" w:hAnsiTheme="majorHAnsi" w:cstheme="majorHAnsi"/>
          <w:b/>
          <w:bCs/>
          <w:sz w:val="56"/>
          <w:szCs w:val="56"/>
          <w:u w:val="single"/>
          <w:lang w:val="en-US"/>
        </w:rPr>
      </w:pPr>
    </w:p>
    <w:p w14:paraId="4078929B" w14:textId="77777777" w:rsidR="00D4651B" w:rsidRDefault="00D4651B" w:rsidP="00D4651B">
      <w:pPr>
        <w:rPr>
          <w:rFonts w:asciiTheme="majorHAnsi" w:hAnsiTheme="majorHAnsi" w:cstheme="majorHAnsi"/>
          <w:b/>
          <w:bCs/>
          <w:sz w:val="56"/>
          <w:szCs w:val="56"/>
          <w:u w:val="single"/>
          <w:lang w:val="en-US"/>
        </w:rPr>
      </w:pPr>
    </w:p>
    <w:p w14:paraId="6C9D1A06" w14:textId="77777777" w:rsidR="00D4651B" w:rsidRDefault="00D4651B" w:rsidP="00D4651B">
      <w:pPr>
        <w:rPr>
          <w:rFonts w:asciiTheme="majorHAnsi" w:hAnsiTheme="majorHAnsi" w:cstheme="majorHAnsi"/>
          <w:b/>
          <w:bCs/>
          <w:sz w:val="56"/>
          <w:szCs w:val="56"/>
          <w:u w:val="single"/>
          <w:lang w:val="en-US"/>
        </w:rPr>
      </w:pPr>
    </w:p>
    <w:p w14:paraId="61FC5096" w14:textId="77777777" w:rsidR="00D4651B" w:rsidRDefault="00D4651B" w:rsidP="00D4651B">
      <w:pPr>
        <w:rPr>
          <w:rFonts w:asciiTheme="majorHAnsi" w:hAnsiTheme="majorHAnsi" w:cstheme="majorHAnsi"/>
          <w:b/>
          <w:bCs/>
          <w:sz w:val="56"/>
          <w:szCs w:val="56"/>
          <w:u w:val="single"/>
          <w:lang w:val="en-US"/>
        </w:rPr>
      </w:pPr>
    </w:p>
    <w:p w14:paraId="27AC86CD" w14:textId="77777777" w:rsidR="00D4651B" w:rsidRDefault="00D4651B" w:rsidP="00D4651B">
      <w:pPr>
        <w:rPr>
          <w:rFonts w:asciiTheme="majorHAnsi" w:hAnsiTheme="majorHAnsi" w:cstheme="majorHAnsi"/>
          <w:b/>
          <w:bCs/>
          <w:sz w:val="56"/>
          <w:szCs w:val="56"/>
          <w:u w:val="single"/>
          <w:lang w:val="en-US"/>
        </w:rPr>
      </w:pPr>
    </w:p>
    <w:p w14:paraId="20BC2710" w14:textId="77777777" w:rsidR="00D4651B" w:rsidRDefault="00D4651B" w:rsidP="00D4651B">
      <w:pPr>
        <w:rPr>
          <w:rFonts w:asciiTheme="majorHAnsi" w:hAnsiTheme="majorHAnsi" w:cstheme="majorHAnsi"/>
          <w:b/>
          <w:bCs/>
          <w:sz w:val="56"/>
          <w:szCs w:val="56"/>
          <w:u w:val="single"/>
          <w:lang w:val="en-US"/>
        </w:rPr>
      </w:pPr>
      <w:r w:rsidRPr="00680E0E">
        <w:rPr>
          <w:rFonts w:asciiTheme="majorHAnsi" w:hAnsiTheme="majorHAnsi" w:cstheme="majorHAnsi"/>
          <w:b/>
          <w:bCs/>
          <w:sz w:val="56"/>
          <w:szCs w:val="56"/>
          <w:u w:val="single"/>
          <w:lang w:val="en-US"/>
        </w:rPr>
        <w:t xml:space="preserve">References </w:t>
      </w:r>
    </w:p>
    <w:p w14:paraId="6D335A51" w14:textId="77777777" w:rsidR="00D4651B" w:rsidRDefault="00D4651B" w:rsidP="00D4651B">
      <w:pPr>
        <w:pStyle w:val="ListParagraph"/>
        <w:numPr>
          <w:ilvl w:val="0"/>
          <w:numId w:val="5"/>
        </w:numPr>
        <w:rPr>
          <w:rFonts w:cstheme="minorHAnsi"/>
          <w:sz w:val="32"/>
          <w:szCs w:val="32"/>
          <w:lang w:val="en-US"/>
        </w:rPr>
      </w:pPr>
      <w:hyperlink r:id="rId5" w:history="1">
        <w:r w:rsidRPr="00BD1CB6">
          <w:rPr>
            <w:rStyle w:val="Hyperlink"/>
            <w:rFonts w:cstheme="minorHAnsi"/>
            <w:sz w:val="32"/>
            <w:szCs w:val="32"/>
            <w:lang w:val="en-US"/>
          </w:rPr>
          <w:t>https://www.who.int/activities/tb-monitoring-and-evaluation</w:t>
        </w:r>
      </w:hyperlink>
      <w:r w:rsidRPr="00BD1CB6">
        <w:rPr>
          <w:rFonts w:cstheme="minorHAnsi"/>
          <w:sz w:val="32"/>
          <w:szCs w:val="32"/>
          <w:lang w:val="en-US"/>
        </w:rPr>
        <w:t xml:space="preserve"> (accessed </w:t>
      </w:r>
      <w:r>
        <w:rPr>
          <w:rFonts w:cstheme="minorHAnsi"/>
          <w:sz w:val="32"/>
          <w:szCs w:val="32"/>
          <w:lang w:val="en-US"/>
        </w:rPr>
        <w:t xml:space="preserve">02 </w:t>
      </w:r>
      <w:r w:rsidRPr="00BD1CB6">
        <w:rPr>
          <w:rFonts w:cstheme="minorHAnsi"/>
          <w:sz w:val="32"/>
          <w:szCs w:val="32"/>
          <w:lang w:val="en-US"/>
        </w:rPr>
        <w:t>December 2022)</w:t>
      </w:r>
    </w:p>
    <w:p w14:paraId="661CB688" w14:textId="77777777" w:rsidR="00D4651B" w:rsidRPr="00416674" w:rsidRDefault="00D4651B" w:rsidP="00D4651B">
      <w:pPr>
        <w:pStyle w:val="ListParagraph"/>
        <w:numPr>
          <w:ilvl w:val="0"/>
          <w:numId w:val="5"/>
        </w:numPr>
        <w:rPr>
          <w:rFonts w:cstheme="minorHAnsi"/>
          <w:sz w:val="32"/>
          <w:szCs w:val="32"/>
          <w:lang w:val="en-US"/>
        </w:rPr>
      </w:pPr>
      <w:hyperlink r:id="rId6" w:history="1">
        <w:r w:rsidRPr="00D872A1">
          <w:rPr>
            <w:rStyle w:val="Hyperlink"/>
            <w:rFonts w:cstheme="minorHAnsi"/>
            <w:sz w:val="32"/>
            <w:szCs w:val="32"/>
            <w:lang w:val="en-US"/>
          </w:rPr>
          <w:t>https://www.nhsinform.scot/illnesses-and-conditions/infections-a</w:t>
        </w:r>
        <w:r w:rsidRPr="00D872A1">
          <w:rPr>
            <w:rStyle w:val="Hyperlink"/>
            <w:rFonts w:cstheme="minorHAnsi"/>
            <w:sz w:val="32"/>
            <w:szCs w:val="32"/>
            <w:lang w:val="en-US"/>
          </w:rPr>
          <w:t>n</w:t>
        </w:r>
        <w:r w:rsidRPr="00D872A1">
          <w:rPr>
            <w:rStyle w:val="Hyperlink"/>
            <w:rFonts w:cstheme="minorHAnsi"/>
            <w:sz w:val="32"/>
            <w:szCs w:val="32"/>
            <w:lang w:val="en-US"/>
          </w:rPr>
          <w:t>d-poisoning/tuberculosis-tb</w:t>
        </w:r>
      </w:hyperlink>
      <w:r>
        <w:rPr>
          <w:rFonts w:cstheme="minorHAnsi"/>
          <w:sz w:val="32"/>
          <w:szCs w:val="32"/>
          <w:lang w:val="en-US"/>
        </w:rPr>
        <w:t xml:space="preserve"> (accessed 08 December 2022)</w:t>
      </w:r>
    </w:p>
    <w:p w14:paraId="769368D4" w14:textId="77777777" w:rsidR="00D4651B" w:rsidRDefault="00D4651B" w:rsidP="00D4651B">
      <w:pPr>
        <w:pStyle w:val="ListParagraph"/>
        <w:numPr>
          <w:ilvl w:val="0"/>
          <w:numId w:val="5"/>
        </w:numPr>
        <w:rPr>
          <w:rFonts w:cstheme="minorHAnsi"/>
          <w:sz w:val="32"/>
          <w:szCs w:val="32"/>
          <w:lang w:val="en-US"/>
        </w:rPr>
      </w:pPr>
      <w:hyperlink r:id="rId7" w:history="1">
        <w:r w:rsidRPr="00FA4E9C">
          <w:rPr>
            <w:rStyle w:val="Hyperlink"/>
            <w:rFonts w:cstheme="minorHAnsi"/>
            <w:sz w:val="32"/>
            <w:szCs w:val="32"/>
            <w:lang w:val="en-US"/>
          </w:rPr>
          <w:t>https://www.cdc.gov/foodsafety/outbreaks/steps/detection.html</w:t>
        </w:r>
      </w:hyperlink>
      <w:r>
        <w:rPr>
          <w:rFonts w:cstheme="minorHAnsi"/>
          <w:sz w:val="32"/>
          <w:szCs w:val="32"/>
          <w:lang w:val="en-US"/>
        </w:rPr>
        <w:t xml:space="preserve"> (accessed 08 December 2022)</w:t>
      </w:r>
    </w:p>
    <w:p w14:paraId="10297CA9" w14:textId="77777777" w:rsidR="00D4651B" w:rsidRDefault="00D4651B" w:rsidP="00D4651B">
      <w:pPr>
        <w:pStyle w:val="ListParagraph"/>
        <w:numPr>
          <w:ilvl w:val="0"/>
          <w:numId w:val="5"/>
        </w:numPr>
        <w:rPr>
          <w:rFonts w:cstheme="minorHAnsi"/>
          <w:sz w:val="32"/>
          <w:szCs w:val="32"/>
          <w:lang w:val="en-US"/>
        </w:rPr>
      </w:pPr>
      <w:hyperlink r:id="rId8" w:history="1">
        <w:r w:rsidRPr="00FA4E9C">
          <w:rPr>
            <w:rStyle w:val="Hyperlink"/>
            <w:rFonts w:cstheme="minorHAnsi"/>
            <w:sz w:val="32"/>
            <w:szCs w:val="32"/>
            <w:lang w:val="en-US"/>
          </w:rPr>
          <w:t>https://www.nhs.uk/conditions/tuberculosis-tb/treatment/</w:t>
        </w:r>
      </w:hyperlink>
      <w:r>
        <w:rPr>
          <w:rFonts w:cstheme="minorHAnsi"/>
          <w:sz w:val="32"/>
          <w:szCs w:val="32"/>
          <w:lang w:val="en-US"/>
        </w:rPr>
        <w:t xml:space="preserve"> (accessed 09 December 2022)</w:t>
      </w:r>
    </w:p>
    <w:p w14:paraId="22A02BC0" w14:textId="77777777" w:rsidR="00D4651B" w:rsidRDefault="00D4651B" w:rsidP="00D4651B">
      <w:pPr>
        <w:pStyle w:val="ListParagraph"/>
        <w:numPr>
          <w:ilvl w:val="0"/>
          <w:numId w:val="5"/>
        </w:numPr>
        <w:rPr>
          <w:rFonts w:cstheme="minorHAnsi"/>
          <w:sz w:val="32"/>
          <w:szCs w:val="32"/>
          <w:lang w:val="en-US"/>
        </w:rPr>
      </w:pPr>
      <w:hyperlink r:id="rId9" w:history="1">
        <w:r w:rsidRPr="00FA4E9C">
          <w:rPr>
            <w:rStyle w:val="Hyperlink"/>
            <w:rFonts w:cstheme="minorHAnsi"/>
            <w:sz w:val="32"/>
            <w:szCs w:val="32"/>
            <w:lang w:val="en-US"/>
          </w:rPr>
          <w:t>https://www.cdc.gov/foodsafety/outbreaks/steps/control.html</w:t>
        </w:r>
      </w:hyperlink>
      <w:r>
        <w:rPr>
          <w:rFonts w:cstheme="minorHAnsi"/>
          <w:sz w:val="32"/>
          <w:szCs w:val="32"/>
          <w:lang w:val="en-US"/>
        </w:rPr>
        <w:t xml:space="preserve"> (accessed 09 December 2022)</w:t>
      </w:r>
    </w:p>
    <w:p w14:paraId="75BB1BBF" w14:textId="77777777" w:rsidR="00D4651B" w:rsidRDefault="00D4651B" w:rsidP="00D4651B">
      <w:pPr>
        <w:pStyle w:val="ListParagraph"/>
        <w:numPr>
          <w:ilvl w:val="0"/>
          <w:numId w:val="5"/>
        </w:numPr>
        <w:rPr>
          <w:rFonts w:cstheme="minorHAnsi"/>
          <w:sz w:val="32"/>
          <w:szCs w:val="32"/>
          <w:lang w:val="en-US"/>
        </w:rPr>
      </w:pPr>
      <w:hyperlink r:id="rId10" w:history="1">
        <w:r w:rsidRPr="00FA4E9C">
          <w:rPr>
            <w:rStyle w:val="Hyperlink"/>
            <w:rFonts w:cstheme="minorHAnsi"/>
            <w:sz w:val="32"/>
            <w:szCs w:val="32"/>
            <w:lang w:val="en-US"/>
          </w:rPr>
          <w:t>https://www.gov.uk/tb-test-visa</w:t>
        </w:r>
      </w:hyperlink>
      <w:r>
        <w:rPr>
          <w:rFonts w:cstheme="minorHAnsi"/>
          <w:sz w:val="32"/>
          <w:szCs w:val="32"/>
          <w:lang w:val="en-US"/>
        </w:rPr>
        <w:t xml:space="preserve"> (accessed 09 December 2022)</w:t>
      </w:r>
    </w:p>
    <w:p w14:paraId="262454AA" w14:textId="77777777" w:rsidR="00D4651B" w:rsidRDefault="00D4651B" w:rsidP="00D4651B">
      <w:pPr>
        <w:pStyle w:val="ListParagraph"/>
        <w:numPr>
          <w:ilvl w:val="0"/>
          <w:numId w:val="5"/>
        </w:numPr>
        <w:rPr>
          <w:rFonts w:cstheme="minorHAnsi"/>
          <w:sz w:val="32"/>
          <w:szCs w:val="32"/>
          <w:lang w:val="en-US"/>
        </w:rPr>
      </w:pPr>
      <w:hyperlink r:id="rId11" w:history="1">
        <w:r w:rsidRPr="00FA4E9C">
          <w:rPr>
            <w:rStyle w:val="Hyperlink"/>
            <w:rFonts w:cstheme="minorHAnsi"/>
            <w:sz w:val="32"/>
            <w:szCs w:val="32"/>
            <w:lang w:val="en-US"/>
          </w:rPr>
          <w:t>https://pubmed.ncbi.nlm.nih.gov/18201929/</w:t>
        </w:r>
      </w:hyperlink>
      <w:r>
        <w:rPr>
          <w:rFonts w:cstheme="minorHAnsi"/>
          <w:sz w:val="32"/>
          <w:szCs w:val="32"/>
          <w:lang w:val="en-US"/>
        </w:rPr>
        <w:t xml:space="preserve"> (accessed 10 December 2022)</w:t>
      </w:r>
    </w:p>
    <w:p w14:paraId="5AD0D559" w14:textId="77777777" w:rsidR="00D4651B" w:rsidRDefault="00D4651B" w:rsidP="00D4651B">
      <w:pPr>
        <w:pStyle w:val="ListParagraph"/>
        <w:numPr>
          <w:ilvl w:val="0"/>
          <w:numId w:val="5"/>
        </w:numPr>
        <w:rPr>
          <w:rFonts w:cstheme="minorHAnsi"/>
          <w:sz w:val="32"/>
          <w:szCs w:val="32"/>
          <w:lang w:val="en-US"/>
        </w:rPr>
      </w:pPr>
      <w:hyperlink r:id="rId12" w:history="1">
        <w:r w:rsidRPr="00FA4E9C">
          <w:rPr>
            <w:rStyle w:val="Hyperlink"/>
            <w:rFonts w:cstheme="minorHAnsi"/>
            <w:sz w:val="32"/>
            <w:szCs w:val="32"/>
            <w:lang w:val="en-US"/>
          </w:rPr>
          <w:t>https://www.rcn.org.uk/clinical-topics/public-health/the-role-of-nursing-staff-in-public-health/managing-outbreaks</w:t>
        </w:r>
      </w:hyperlink>
      <w:r>
        <w:rPr>
          <w:rFonts w:cstheme="minorHAnsi"/>
          <w:sz w:val="32"/>
          <w:szCs w:val="32"/>
          <w:lang w:val="en-US"/>
        </w:rPr>
        <w:t xml:space="preserve"> (accessed 11 December 2022)</w:t>
      </w:r>
    </w:p>
    <w:p w14:paraId="18959E23" w14:textId="77777777" w:rsidR="00D4651B" w:rsidRPr="00BD1CB6" w:rsidRDefault="00D4651B" w:rsidP="00D4651B">
      <w:pPr>
        <w:pStyle w:val="ListParagraph"/>
        <w:rPr>
          <w:rFonts w:cstheme="minorHAnsi"/>
          <w:sz w:val="32"/>
          <w:szCs w:val="32"/>
          <w:lang w:val="en-US"/>
        </w:rPr>
      </w:pPr>
    </w:p>
    <w:p w14:paraId="06351DB8" w14:textId="77777777" w:rsidR="00236917" w:rsidRDefault="00236917"/>
    <w:sectPr w:rsidR="00236917">
      <w:headerReference w:type="default" r:id="rId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06049" w14:textId="77777777" w:rsidR="00A172AD" w:rsidRPr="00C45089" w:rsidRDefault="00000000" w:rsidP="00A172AD">
    <w:pPr>
      <w:pStyle w:val="Header"/>
      <w:tabs>
        <w:tab w:val="clear" w:pos="4513"/>
        <w:tab w:val="clear" w:pos="9026"/>
        <w:tab w:val="left" w:pos="1540"/>
      </w:tabs>
      <w:rPr>
        <w:rFonts w:asciiTheme="majorHAnsi" w:hAnsiTheme="majorHAnsi" w:cstheme="majorHAnsi"/>
        <w:b/>
        <w:bCs/>
        <w:sz w:val="72"/>
        <w:szCs w:val="7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14388"/>
    <w:multiLevelType w:val="hybridMultilevel"/>
    <w:tmpl w:val="E2766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02F39"/>
    <w:multiLevelType w:val="hybridMultilevel"/>
    <w:tmpl w:val="A4A26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42E95"/>
    <w:multiLevelType w:val="hybridMultilevel"/>
    <w:tmpl w:val="8A207AA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50506668"/>
    <w:multiLevelType w:val="hybridMultilevel"/>
    <w:tmpl w:val="296A3DE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755872F4"/>
    <w:multiLevelType w:val="hybridMultilevel"/>
    <w:tmpl w:val="884E8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F61FCC"/>
    <w:multiLevelType w:val="hybridMultilevel"/>
    <w:tmpl w:val="06FC677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475608585">
    <w:abstractNumId w:val="4"/>
  </w:num>
  <w:num w:numId="2" w16cid:durableId="997343555">
    <w:abstractNumId w:val="3"/>
  </w:num>
  <w:num w:numId="3" w16cid:durableId="1637374378">
    <w:abstractNumId w:val="0"/>
  </w:num>
  <w:num w:numId="4" w16cid:durableId="583339675">
    <w:abstractNumId w:val="2"/>
  </w:num>
  <w:num w:numId="5" w16cid:durableId="136264826">
    <w:abstractNumId w:val="1"/>
  </w:num>
  <w:num w:numId="6" w16cid:durableId="17291857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51B"/>
    <w:rsid w:val="00236917"/>
    <w:rsid w:val="006B09A7"/>
    <w:rsid w:val="00D4651B"/>
    <w:rsid w:val="00F90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E4BB52"/>
  <w15:chartTrackingRefBased/>
  <w15:docId w15:val="{8DA5357E-0919-BA47-BDFB-81CFB58A9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5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651B"/>
    <w:pPr>
      <w:ind w:left="720"/>
      <w:contextualSpacing/>
    </w:pPr>
  </w:style>
  <w:style w:type="paragraph" w:styleId="Header">
    <w:name w:val="header"/>
    <w:basedOn w:val="Normal"/>
    <w:link w:val="HeaderChar"/>
    <w:uiPriority w:val="99"/>
    <w:unhideWhenUsed/>
    <w:rsid w:val="00D4651B"/>
    <w:pPr>
      <w:tabs>
        <w:tab w:val="center" w:pos="4513"/>
        <w:tab w:val="right" w:pos="9026"/>
      </w:tabs>
    </w:pPr>
  </w:style>
  <w:style w:type="character" w:customStyle="1" w:styleId="HeaderChar">
    <w:name w:val="Header Char"/>
    <w:basedOn w:val="DefaultParagraphFont"/>
    <w:link w:val="Header"/>
    <w:uiPriority w:val="99"/>
    <w:rsid w:val="00D4651B"/>
  </w:style>
  <w:style w:type="character" w:styleId="Hyperlink">
    <w:name w:val="Hyperlink"/>
    <w:basedOn w:val="DefaultParagraphFont"/>
    <w:uiPriority w:val="99"/>
    <w:unhideWhenUsed/>
    <w:rsid w:val="00D4651B"/>
    <w:rPr>
      <w:color w:val="0563C1" w:themeColor="hyperlink"/>
      <w:u w:val="single"/>
    </w:rPr>
  </w:style>
  <w:style w:type="character" w:styleId="FollowedHyperlink">
    <w:name w:val="FollowedHyperlink"/>
    <w:basedOn w:val="DefaultParagraphFont"/>
    <w:uiPriority w:val="99"/>
    <w:semiHidden/>
    <w:unhideWhenUsed/>
    <w:rsid w:val="00D465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tuberculosis-tb/treatment/"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dc.gov/foodsafety/outbreaks/steps/detection.html" TargetMode="External"/><Relationship Id="rId12" Type="http://schemas.openxmlformats.org/officeDocument/2006/relationships/hyperlink" Target="https://www.rcn.org.uk/clinical-topics/public-health/the-role-of-nursing-staff-in-public-health/managing-outbreak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inform.scot/illnesses-and-conditions/infections-and-poisoning/tuberculosis-tb" TargetMode="External"/><Relationship Id="rId11" Type="http://schemas.openxmlformats.org/officeDocument/2006/relationships/hyperlink" Target="https://pubmed.ncbi.nlm.nih.gov/18201929/" TargetMode="External"/><Relationship Id="rId5" Type="http://schemas.openxmlformats.org/officeDocument/2006/relationships/hyperlink" Target="https://www.who.int/activities/tb-monitoring-and-evaluation" TargetMode="External"/><Relationship Id="rId15" Type="http://schemas.openxmlformats.org/officeDocument/2006/relationships/theme" Target="theme/theme1.xml"/><Relationship Id="rId10" Type="http://schemas.openxmlformats.org/officeDocument/2006/relationships/hyperlink" Target="https://www.gov.uk/tb-test-visa" TargetMode="External"/><Relationship Id="rId4" Type="http://schemas.openxmlformats.org/officeDocument/2006/relationships/webSettings" Target="webSettings.xml"/><Relationship Id="rId9" Type="http://schemas.openxmlformats.org/officeDocument/2006/relationships/hyperlink" Target="https://www.cdc.gov/foodsafety/outbreaks/steps/control.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1220</Words>
  <Characters>6956</Characters>
  <Application>Microsoft Office Word</Application>
  <DocSecurity>0</DocSecurity>
  <Lines>57</Lines>
  <Paragraphs>16</Paragraphs>
  <ScaleCrop>false</ScaleCrop>
  <Company/>
  <LinksUpToDate>false</LinksUpToDate>
  <CharactersWithSpaces>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topzywhyte22@gmail.com</dc:creator>
  <cp:keywords/>
  <dc:description/>
  <cp:lastModifiedBy>topzywhyte22@gmail.com</cp:lastModifiedBy>
  <cp:revision>1</cp:revision>
  <dcterms:created xsi:type="dcterms:W3CDTF">2022-12-12T17:12:00Z</dcterms:created>
  <dcterms:modified xsi:type="dcterms:W3CDTF">2022-12-12T17:13:00Z</dcterms:modified>
</cp:coreProperties>
</file>