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9371C" w14:textId="77777777" w:rsidR="00315868" w:rsidRDefault="008870D2">
      <w:pPr>
        <w:spacing w:after="0" w:line="259" w:lineRule="auto"/>
        <w:ind w:left="0" w:right="3654" w:firstLine="0"/>
        <w:jc w:val="center"/>
      </w:pPr>
      <w:r>
        <w:rPr>
          <w:noProof/>
        </w:rPr>
        <w:drawing>
          <wp:inline distT="0" distB="0" distL="0" distR="0" wp14:anchorId="328D1FFC" wp14:editId="6B10D0B9">
            <wp:extent cx="2914650" cy="971550"/>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stretch>
                      <a:fillRect/>
                    </a:stretch>
                  </pic:blipFill>
                  <pic:spPr>
                    <a:xfrm>
                      <a:off x="0" y="0"/>
                      <a:ext cx="2914650" cy="971550"/>
                    </a:xfrm>
                    <a:prstGeom prst="rect">
                      <a:avLst/>
                    </a:prstGeom>
                  </pic:spPr>
                </pic:pic>
              </a:graphicData>
            </a:graphic>
          </wp:inline>
        </w:drawing>
      </w:r>
      <w:r>
        <w:t xml:space="preserve"> </w:t>
      </w:r>
    </w:p>
    <w:p w14:paraId="6BB42534" w14:textId="77777777" w:rsidR="00315868" w:rsidRDefault="008870D2">
      <w:pPr>
        <w:spacing w:after="0" w:line="259" w:lineRule="auto"/>
        <w:ind w:left="61" w:firstLine="0"/>
        <w:jc w:val="center"/>
      </w:pPr>
      <w:r>
        <w:rPr>
          <w:b/>
        </w:rPr>
        <w:t xml:space="preserve"> </w:t>
      </w:r>
    </w:p>
    <w:p w14:paraId="79043BCA" w14:textId="77777777" w:rsidR="00315868" w:rsidRDefault="008870D2">
      <w:pPr>
        <w:spacing w:after="0" w:line="259" w:lineRule="auto"/>
        <w:ind w:left="61" w:firstLine="0"/>
        <w:jc w:val="center"/>
      </w:pPr>
      <w:r>
        <w:rPr>
          <w:b/>
        </w:rPr>
        <w:t xml:space="preserve"> </w:t>
      </w:r>
    </w:p>
    <w:p w14:paraId="3276B6FC" w14:textId="77777777" w:rsidR="00315868" w:rsidRDefault="008870D2">
      <w:pPr>
        <w:spacing w:after="187" w:line="259" w:lineRule="auto"/>
        <w:ind w:left="61" w:firstLine="0"/>
        <w:jc w:val="center"/>
      </w:pPr>
      <w:r>
        <w:rPr>
          <w:b/>
        </w:rPr>
        <w:t xml:space="preserve"> </w:t>
      </w:r>
    </w:p>
    <w:p w14:paraId="2958CB7C" w14:textId="4DB06A78" w:rsidR="00315868" w:rsidRDefault="00315868">
      <w:pPr>
        <w:spacing w:after="0" w:line="259" w:lineRule="auto"/>
        <w:ind w:left="0" w:right="1764" w:firstLine="0"/>
        <w:jc w:val="right"/>
      </w:pPr>
    </w:p>
    <w:tbl>
      <w:tblPr>
        <w:tblStyle w:val="TableGrid"/>
        <w:tblW w:w="8297" w:type="dxa"/>
        <w:tblInd w:w="445" w:type="dxa"/>
        <w:tblCellMar>
          <w:top w:w="6" w:type="dxa"/>
          <w:left w:w="105" w:type="dxa"/>
          <w:right w:w="94" w:type="dxa"/>
        </w:tblCellMar>
        <w:tblLook w:val="04A0" w:firstRow="1" w:lastRow="0" w:firstColumn="1" w:lastColumn="0" w:noHBand="0" w:noVBand="1"/>
      </w:tblPr>
      <w:tblGrid>
        <w:gridCol w:w="1802"/>
        <w:gridCol w:w="6495"/>
      </w:tblGrid>
      <w:tr w:rsidR="00315868" w14:paraId="6DD4096C"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4E831A7B" w14:textId="77777777" w:rsidR="00315868" w:rsidRDefault="008870D2">
            <w:pPr>
              <w:spacing w:after="0" w:line="259" w:lineRule="auto"/>
              <w:ind w:left="0" w:firstLine="0"/>
              <w:jc w:val="left"/>
            </w:pPr>
            <w:r>
              <w:rPr>
                <w:b/>
              </w:rPr>
              <w:t xml:space="preserve">Module Code </w:t>
            </w:r>
          </w:p>
        </w:tc>
        <w:tc>
          <w:tcPr>
            <w:tcW w:w="6496" w:type="dxa"/>
            <w:tcBorders>
              <w:top w:val="single" w:sz="4" w:space="0" w:color="000000"/>
              <w:left w:val="single" w:sz="4" w:space="0" w:color="000000"/>
              <w:bottom w:val="single" w:sz="4" w:space="0" w:color="000000"/>
              <w:right w:val="single" w:sz="4" w:space="0" w:color="000000"/>
            </w:tcBorders>
          </w:tcPr>
          <w:p w14:paraId="169BB0A3" w14:textId="77777777" w:rsidR="00315868" w:rsidRDefault="008870D2">
            <w:pPr>
              <w:spacing w:after="0" w:line="259" w:lineRule="auto"/>
              <w:ind w:left="10" w:firstLine="0"/>
              <w:jc w:val="left"/>
            </w:pPr>
            <w:r>
              <w:rPr>
                <w:b/>
              </w:rPr>
              <w:t xml:space="preserve">BMSE4010 / BMSE4010D </w:t>
            </w:r>
          </w:p>
        </w:tc>
      </w:tr>
      <w:tr w:rsidR="00315868" w14:paraId="76575355" w14:textId="77777777">
        <w:trPr>
          <w:trHeight w:val="270"/>
        </w:trPr>
        <w:tc>
          <w:tcPr>
            <w:tcW w:w="1802" w:type="dxa"/>
            <w:tcBorders>
              <w:top w:val="single" w:sz="4" w:space="0" w:color="000000"/>
              <w:left w:val="single" w:sz="4" w:space="0" w:color="000000"/>
              <w:bottom w:val="single" w:sz="4" w:space="0" w:color="000000"/>
              <w:right w:val="single" w:sz="4" w:space="0" w:color="000000"/>
            </w:tcBorders>
          </w:tcPr>
          <w:p w14:paraId="7A7A5484" w14:textId="77777777" w:rsidR="00315868" w:rsidRDefault="008870D2">
            <w:pPr>
              <w:spacing w:after="0" w:line="259" w:lineRule="auto"/>
              <w:ind w:left="0" w:firstLine="0"/>
              <w:jc w:val="left"/>
            </w:pPr>
            <w:r>
              <w:rPr>
                <w:b/>
              </w:rPr>
              <w:t xml:space="preserve">Title </w:t>
            </w:r>
          </w:p>
        </w:tc>
        <w:tc>
          <w:tcPr>
            <w:tcW w:w="6496" w:type="dxa"/>
            <w:tcBorders>
              <w:top w:val="single" w:sz="4" w:space="0" w:color="000000"/>
              <w:left w:val="single" w:sz="4" w:space="0" w:color="000000"/>
              <w:bottom w:val="single" w:sz="4" w:space="0" w:color="000000"/>
              <w:right w:val="single" w:sz="4" w:space="0" w:color="000000"/>
            </w:tcBorders>
          </w:tcPr>
          <w:p w14:paraId="42093587" w14:textId="77777777" w:rsidR="00315868" w:rsidRDefault="008870D2">
            <w:pPr>
              <w:spacing w:after="0" w:line="259" w:lineRule="auto"/>
              <w:ind w:left="10" w:firstLine="0"/>
              <w:jc w:val="left"/>
            </w:pPr>
            <w:r>
              <w:rPr>
                <w:b/>
              </w:rPr>
              <w:t xml:space="preserve">Sustainable Enterprise </w:t>
            </w:r>
          </w:p>
        </w:tc>
      </w:tr>
      <w:tr w:rsidR="00315868" w14:paraId="521DD21F" w14:textId="77777777">
        <w:trPr>
          <w:trHeight w:val="261"/>
        </w:trPr>
        <w:tc>
          <w:tcPr>
            <w:tcW w:w="1802" w:type="dxa"/>
            <w:tcBorders>
              <w:top w:val="single" w:sz="4" w:space="0" w:color="000000"/>
              <w:left w:val="single" w:sz="4" w:space="0" w:color="000000"/>
              <w:bottom w:val="single" w:sz="4" w:space="0" w:color="000000"/>
              <w:right w:val="single" w:sz="4" w:space="0" w:color="000000"/>
            </w:tcBorders>
          </w:tcPr>
          <w:p w14:paraId="0F24D52C" w14:textId="77777777" w:rsidR="00315868" w:rsidRDefault="008870D2">
            <w:pPr>
              <w:spacing w:after="0" w:line="259" w:lineRule="auto"/>
              <w:ind w:left="0" w:firstLine="0"/>
              <w:jc w:val="left"/>
            </w:pPr>
            <w:r>
              <w:rPr>
                <w:b/>
              </w:rPr>
              <w:t xml:space="preserve">Date </w:t>
            </w:r>
          </w:p>
        </w:tc>
        <w:tc>
          <w:tcPr>
            <w:tcW w:w="6496" w:type="dxa"/>
            <w:tcBorders>
              <w:top w:val="single" w:sz="4" w:space="0" w:color="000000"/>
              <w:left w:val="single" w:sz="4" w:space="0" w:color="000000"/>
              <w:bottom w:val="single" w:sz="4" w:space="0" w:color="000000"/>
              <w:right w:val="single" w:sz="4" w:space="0" w:color="000000"/>
            </w:tcBorders>
          </w:tcPr>
          <w:p w14:paraId="1312C50A" w14:textId="77777777" w:rsidR="00315868" w:rsidRDefault="008870D2">
            <w:pPr>
              <w:spacing w:after="0" w:line="259" w:lineRule="auto"/>
              <w:ind w:left="10" w:firstLine="0"/>
              <w:jc w:val="left"/>
            </w:pPr>
            <w:r>
              <w:rPr>
                <w:b/>
              </w:rPr>
              <w:t xml:space="preserve">02/08/2023 </w:t>
            </w:r>
          </w:p>
        </w:tc>
      </w:tr>
      <w:tr w:rsidR="00315868" w14:paraId="0DCA8611"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5D12BFA9" w14:textId="77777777" w:rsidR="00315868" w:rsidRDefault="008870D2">
            <w:pPr>
              <w:spacing w:after="0" w:line="259" w:lineRule="auto"/>
              <w:ind w:left="0" w:firstLine="0"/>
              <w:jc w:val="left"/>
            </w:pPr>
            <w:r>
              <w:rPr>
                <w:b/>
              </w:rPr>
              <w:t xml:space="preserve">Level </w:t>
            </w:r>
          </w:p>
        </w:tc>
        <w:tc>
          <w:tcPr>
            <w:tcW w:w="6496" w:type="dxa"/>
            <w:tcBorders>
              <w:top w:val="single" w:sz="4" w:space="0" w:color="000000"/>
              <w:left w:val="single" w:sz="4" w:space="0" w:color="000000"/>
              <w:bottom w:val="single" w:sz="4" w:space="0" w:color="000000"/>
              <w:right w:val="single" w:sz="4" w:space="0" w:color="000000"/>
            </w:tcBorders>
          </w:tcPr>
          <w:p w14:paraId="334F8C6A" w14:textId="77777777" w:rsidR="00315868" w:rsidRDefault="008870D2">
            <w:pPr>
              <w:spacing w:after="0" w:line="259" w:lineRule="auto"/>
              <w:ind w:left="10" w:firstLine="0"/>
              <w:jc w:val="left"/>
            </w:pPr>
            <w:r>
              <w:rPr>
                <w:b/>
              </w:rPr>
              <w:t xml:space="preserve">4 </w:t>
            </w:r>
          </w:p>
        </w:tc>
      </w:tr>
      <w:tr w:rsidR="00315868" w14:paraId="7AC64BDC"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2D85FF90" w14:textId="77777777" w:rsidR="00315868" w:rsidRDefault="008870D2">
            <w:pPr>
              <w:spacing w:after="0" w:line="259" w:lineRule="auto"/>
              <w:ind w:left="0" w:firstLine="0"/>
              <w:jc w:val="left"/>
            </w:pPr>
            <w:r>
              <w:rPr>
                <w:b/>
              </w:rPr>
              <w:t xml:space="preserve">Credits </w:t>
            </w:r>
          </w:p>
        </w:tc>
        <w:tc>
          <w:tcPr>
            <w:tcW w:w="6496" w:type="dxa"/>
            <w:tcBorders>
              <w:top w:val="single" w:sz="4" w:space="0" w:color="000000"/>
              <w:left w:val="single" w:sz="4" w:space="0" w:color="000000"/>
              <w:bottom w:val="single" w:sz="4" w:space="0" w:color="000000"/>
              <w:right w:val="single" w:sz="4" w:space="0" w:color="000000"/>
            </w:tcBorders>
          </w:tcPr>
          <w:p w14:paraId="08A9F26F" w14:textId="77777777" w:rsidR="00315868" w:rsidRDefault="008870D2">
            <w:pPr>
              <w:spacing w:after="0" w:line="259" w:lineRule="auto"/>
              <w:ind w:left="10" w:firstLine="0"/>
              <w:jc w:val="left"/>
            </w:pPr>
            <w:r>
              <w:rPr>
                <w:b/>
              </w:rPr>
              <w:t xml:space="preserve">20 </w:t>
            </w:r>
          </w:p>
        </w:tc>
      </w:tr>
      <w:tr w:rsidR="00315868" w14:paraId="62DCF31E" w14:textId="77777777">
        <w:trPr>
          <w:trHeight w:val="270"/>
        </w:trPr>
        <w:tc>
          <w:tcPr>
            <w:tcW w:w="1802" w:type="dxa"/>
            <w:tcBorders>
              <w:top w:val="single" w:sz="4" w:space="0" w:color="000000"/>
              <w:left w:val="single" w:sz="4" w:space="0" w:color="000000"/>
              <w:bottom w:val="single" w:sz="4" w:space="0" w:color="000000"/>
              <w:right w:val="single" w:sz="4" w:space="0" w:color="000000"/>
            </w:tcBorders>
          </w:tcPr>
          <w:p w14:paraId="24593853" w14:textId="77777777" w:rsidR="00315868" w:rsidRDefault="008870D2">
            <w:pPr>
              <w:spacing w:after="0" w:line="259" w:lineRule="auto"/>
              <w:ind w:left="0" w:firstLine="0"/>
            </w:pPr>
            <w:r>
              <w:rPr>
                <w:b/>
              </w:rPr>
              <w:t xml:space="preserve">Pre-Requisites </w:t>
            </w:r>
          </w:p>
        </w:tc>
        <w:tc>
          <w:tcPr>
            <w:tcW w:w="6496" w:type="dxa"/>
            <w:tcBorders>
              <w:top w:val="single" w:sz="4" w:space="0" w:color="000000"/>
              <w:left w:val="single" w:sz="4" w:space="0" w:color="000000"/>
              <w:bottom w:val="single" w:sz="4" w:space="0" w:color="000000"/>
              <w:right w:val="single" w:sz="4" w:space="0" w:color="000000"/>
            </w:tcBorders>
          </w:tcPr>
          <w:p w14:paraId="0DD2964E" w14:textId="77777777" w:rsidR="00315868" w:rsidRDefault="008870D2">
            <w:pPr>
              <w:spacing w:after="0" w:line="259" w:lineRule="auto"/>
              <w:ind w:left="10" w:firstLine="0"/>
              <w:jc w:val="left"/>
            </w:pPr>
            <w:r>
              <w:rPr>
                <w:b/>
              </w:rPr>
              <w:t xml:space="preserve">None  </w:t>
            </w:r>
          </w:p>
        </w:tc>
      </w:tr>
    </w:tbl>
    <w:p w14:paraId="5167BC5C" w14:textId="77777777" w:rsidR="00315868" w:rsidRDefault="008870D2">
      <w:pPr>
        <w:spacing w:after="0" w:line="259" w:lineRule="auto"/>
        <w:ind w:left="440" w:firstLine="0"/>
        <w:jc w:val="left"/>
      </w:pPr>
      <w:r>
        <w:t xml:space="preserve"> </w:t>
      </w:r>
    </w:p>
    <w:p w14:paraId="13B1F5EF" w14:textId="77777777" w:rsidR="00315868" w:rsidRDefault="008870D2">
      <w:pPr>
        <w:spacing w:after="1" w:line="259" w:lineRule="auto"/>
        <w:ind w:left="410" w:right="-37" w:firstLine="0"/>
        <w:jc w:val="left"/>
      </w:pPr>
      <w:r>
        <w:rPr>
          <w:rFonts w:ascii="Calibri" w:eastAsia="Calibri" w:hAnsi="Calibri" w:cs="Calibri"/>
          <w:noProof/>
        </w:rPr>
        <mc:AlternateContent>
          <mc:Choice Requires="wpg">
            <w:drawing>
              <wp:inline distT="0" distB="0" distL="0" distR="0" wp14:anchorId="411BE033" wp14:editId="6574E149">
                <wp:extent cx="5319395" cy="6350"/>
                <wp:effectExtent l="0" t="0" r="0" b="0"/>
                <wp:docPr id="263398" name="Group 263398"/>
                <wp:cNvGraphicFramePr/>
                <a:graphic xmlns:a="http://schemas.openxmlformats.org/drawingml/2006/main">
                  <a:graphicData uri="http://schemas.microsoft.com/office/word/2010/wordprocessingGroup">
                    <wpg:wgp>
                      <wpg:cNvGrpSpPr/>
                      <wpg:grpSpPr>
                        <a:xfrm>
                          <a:off x="0" y="0"/>
                          <a:ext cx="5319395" cy="6350"/>
                          <a:chOff x="0" y="0"/>
                          <a:chExt cx="5319395" cy="6350"/>
                        </a:xfrm>
                      </wpg:grpSpPr>
                      <wps:wsp>
                        <wps:cNvPr id="357102" name="Shape 357102"/>
                        <wps:cNvSpPr/>
                        <wps:spPr>
                          <a:xfrm>
                            <a:off x="0" y="0"/>
                            <a:ext cx="5319395" cy="9144"/>
                          </a:xfrm>
                          <a:custGeom>
                            <a:avLst/>
                            <a:gdLst/>
                            <a:ahLst/>
                            <a:cxnLst/>
                            <a:rect l="0" t="0" r="0" b="0"/>
                            <a:pathLst>
                              <a:path w="5319395" h="9144">
                                <a:moveTo>
                                  <a:pt x="0" y="0"/>
                                </a:moveTo>
                                <a:lnTo>
                                  <a:pt x="5319395" y="0"/>
                                </a:lnTo>
                                <a:lnTo>
                                  <a:pt x="53193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14DD9BE" id="Group 263398" o:spid="_x0000_s1026" style="width:418.85pt;height:.5pt;mso-position-horizontal-relative:char;mso-position-vertical-relative:line" coordsize="5319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">
                <v:shape id="Shape 357102" o:spid="_x0000_s1027" style="position:absolute;width:53193;height:91;visibility:visible;mso-wrap-style:square;v-text-anchor:top" coordsize="53193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" path="m,l5319395,r,9144l,9144,,e" fillcolor="black" stroked="f" strokeweight="0">
                  <v:stroke miterlimit="83231f" joinstyle="miter"/>
                  <v:path arrowok="t" textboxrect="0,0,5319395,9144"/>
                </v:shape>
                <w10:anchorlock/>
              </v:group>
            </w:pict>
          </mc:Fallback>
        </mc:AlternateContent>
      </w:r>
    </w:p>
    <w:p w14:paraId="2D348381" w14:textId="77777777" w:rsidR="00315868" w:rsidRDefault="008870D2">
      <w:pPr>
        <w:spacing w:after="0" w:line="259" w:lineRule="auto"/>
        <w:ind w:left="440" w:firstLine="0"/>
        <w:jc w:val="left"/>
      </w:pPr>
      <w:r>
        <w:rPr>
          <w:b/>
        </w:rPr>
        <w:t xml:space="preserve"> </w:t>
      </w:r>
    </w:p>
    <w:p w14:paraId="52A5AFBF" w14:textId="77777777" w:rsidR="00315868" w:rsidRDefault="008870D2">
      <w:pPr>
        <w:spacing w:after="3" w:line="259" w:lineRule="auto"/>
        <w:ind w:left="435"/>
        <w:jc w:val="left"/>
      </w:pPr>
      <w:r>
        <w:rPr>
          <w:b/>
        </w:rPr>
        <w:t xml:space="preserve">AIM(S) </w:t>
      </w:r>
    </w:p>
    <w:p w14:paraId="395421F5" w14:textId="77777777" w:rsidR="00315868" w:rsidRDefault="008870D2">
      <w:pPr>
        <w:spacing w:after="0" w:line="259" w:lineRule="auto"/>
        <w:ind w:left="440" w:firstLine="0"/>
        <w:jc w:val="left"/>
      </w:pPr>
      <w:r>
        <w:rPr>
          <w:b/>
        </w:rPr>
        <w:t xml:space="preserve"> </w:t>
      </w:r>
    </w:p>
    <w:p w14:paraId="6BA7793C" w14:textId="77777777" w:rsidR="00315868" w:rsidRDefault="008870D2">
      <w:pPr>
        <w:numPr>
          <w:ilvl w:val="0"/>
          <w:numId w:val="2"/>
        </w:numPr>
        <w:ind w:right="13" w:hanging="571"/>
      </w:pPr>
      <w:r>
        <w:t>To engage students with the key principles and processes of sustainable enterprise creation.</w:t>
      </w:r>
      <w:r>
        <w:rPr>
          <w:b/>
        </w:rPr>
        <w:t xml:space="preserve"> </w:t>
      </w:r>
    </w:p>
    <w:p w14:paraId="12E2ECB5" w14:textId="77777777" w:rsidR="00315868" w:rsidRDefault="008870D2">
      <w:pPr>
        <w:spacing w:after="0" w:line="259" w:lineRule="auto"/>
        <w:ind w:left="440" w:firstLine="0"/>
        <w:jc w:val="left"/>
      </w:pPr>
      <w:r>
        <w:rPr>
          <w:b/>
        </w:rPr>
        <w:t xml:space="preserve"> </w:t>
      </w:r>
    </w:p>
    <w:p w14:paraId="269FA39D" w14:textId="77777777" w:rsidR="00315868" w:rsidRDefault="008870D2">
      <w:pPr>
        <w:spacing w:after="3" w:line="259" w:lineRule="auto"/>
        <w:ind w:left="435"/>
        <w:jc w:val="left"/>
      </w:pPr>
      <w:r>
        <w:rPr>
          <w:b/>
        </w:rPr>
        <w:t xml:space="preserve">LEARNING OUTCOMES </w:t>
      </w:r>
    </w:p>
    <w:p w14:paraId="555478EE" w14:textId="77777777" w:rsidR="00315868" w:rsidRDefault="008870D2">
      <w:pPr>
        <w:spacing w:after="0" w:line="259" w:lineRule="auto"/>
        <w:ind w:left="440" w:firstLine="0"/>
        <w:jc w:val="left"/>
      </w:pPr>
      <w:r>
        <w:rPr>
          <w:b/>
        </w:rPr>
        <w:t xml:space="preserve"> </w:t>
      </w:r>
    </w:p>
    <w:p w14:paraId="24B01376" w14:textId="77777777" w:rsidR="00315868" w:rsidRDefault="008870D2">
      <w:pPr>
        <w:ind w:left="450" w:right="13"/>
      </w:pPr>
      <w:r>
        <w:t xml:space="preserve">Upon the successful completion of this module, the student should be able to: </w:t>
      </w:r>
    </w:p>
    <w:p w14:paraId="11E756E8" w14:textId="77777777" w:rsidR="00315868" w:rsidRDefault="008870D2">
      <w:pPr>
        <w:spacing w:after="0" w:line="259" w:lineRule="auto"/>
        <w:ind w:left="440" w:firstLine="0"/>
        <w:jc w:val="left"/>
      </w:pPr>
      <w:r>
        <w:t xml:space="preserve"> </w:t>
      </w:r>
    </w:p>
    <w:p w14:paraId="72FDCF3B" w14:textId="77777777" w:rsidR="00315868" w:rsidRDefault="008870D2">
      <w:pPr>
        <w:numPr>
          <w:ilvl w:val="0"/>
          <w:numId w:val="2"/>
        </w:numPr>
        <w:ind w:right="13" w:hanging="571"/>
      </w:pPr>
      <w:r>
        <w:t xml:space="preserve">demonstrate understanding of the </w:t>
      </w:r>
      <w:proofErr w:type="gramStart"/>
      <w:r>
        <w:t>terms</w:t>
      </w:r>
      <w:proofErr w:type="gramEnd"/>
      <w:r>
        <w:t xml:space="preserve"> sustainability, enterprise and the links between society, economy and environment; </w:t>
      </w:r>
    </w:p>
    <w:p w14:paraId="0E03F92E" w14:textId="77777777" w:rsidR="00315868" w:rsidRDefault="008870D2">
      <w:pPr>
        <w:numPr>
          <w:ilvl w:val="0"/>
          <w:numId w:val="2"/>
        </w:numPr>
        <w:ind w:right="13" w:hanging="571"/>
      </w:pPr>
      <w:r>
        <w:t xml:space="preserve">engage in the processes of sustainable business creation and business planning. </w:t>
      </w:r>
    </w:p>
    <w:p w14:paraId="497B1F2B" w14:textId="77777777" w:rsidR="00315868" w:rsidRDefault="008870D2">
      <w:pPr>
        <w:spacing w:after="0" w:line="259" w:lineRule="auto"/>
        <w:ind w:left="440" w:firstLine="0"/>
        <w:jc w:val="left"/>
      </w:pPr>
      <w:r>
        <w:rPr>
          <w:b/>
        </w:rPr>
        <w:t xml:space="preserve"> </w:t>
      </w:r>
    </w:p>
    <w:p w14:paraId="13679D13" w14:textId="77777777" w:rsidR="00315868" w:rsidRDefault="008870D2">
      <w:pPr>
        <w:spacing w:after="0" w:line="259" w:lineRule="auto"/>
        <w:ind w:left="440" w:firstLine="0"/>
        <w:jc w:val="left"/>
      </w:pPr>
      <w:r>
        <w:rPr>
          <w:b/>
        </w:rPr>
        <w:t xml:space="preserve"> </w:t>
      </w:r>
    </w:p>
    <w:p w14:paraId="09019D53" w14:textId="77777777" w:rsidR="00315868" w:rsidRDefault="008870D2">
      <w:pPr>
        <w:spacing w:after="3" w:line="259" w:lineRule="auto"/>
        <w:ind w:left="435"/>
        <w:jc w:val="left"/>
      </w:pPr>
      <w:r>
        <w:rPr>
          <w:b/>
        </w:rPr>
        <w:t xml:space="preserve">INDICATIVE CONTENT </w:t>
      </w:r>
    </w:p>
    <w:p w14:paraId="1DFD2E34" w14:textId="77777777" w:rsidR="00315868" w:rsidRDefault="008870D2">
      <w:pPr>
        <w:spacing w:after="0" w:line="259" w:lineRule="auto"/>
        <w:ind w:left="440" w:firstLine="0"/>
        <w:jc w:val="left"/>
      </w:pPr>
      <w:r>
        <w:t xml:space="preserve"> </w:t>
      </w:r>
    </w:p>
    <w:p w14:paraId="14E24B72" w14:textId="77777777" w:rsidR="00315868" w:rsidRDefault="008870D2">
      <w:pPr>
        <w:numPr>
          <w:ilvl w:val="0"/>
          <w:numId w:val="2"/>
        </w:numPr>
        <w:spacing w:after="101"/>
        <w:ind w:right="13" w:hanging="571"/>
      </w:pPr>
      <w:r>
        <w:t xml:space="preserve">Small Business start-up, management and growth. </w:t>
      </w:r>
    </w:p>
    <w:p w14:paraId="487523FD" w14:textId="77777777" w:rsidR="00315868" w:rsidRDefault="008870D2">
      <w:pPr>
        <w:numPr>
          <w:ilvl w:val="0"/>
          <w:numId w:val="2"/>
        </w:numPr>
        <w:spacing w:after="92"/>
        <w:ind w:right="13" w:hanging="571"/>
      </w:pPr>
      <w:r>
        <w:t xml:space="preserve">Key principles of sustainability within enterprise. </w:t>
      </w:r>
    </w:p>
    <w:p w14:paraId="50F27701" w14:textId="77777777" w:rsidR="00315868" w:rsidRDefault="008870D2">
      <w:pPr>
        <w:numPr>
          <w:ilvl w:val="0"/>
          <w:numId w:val="2"/>
        </w:numPr>
        <w:spacing w:after="101"/>
        <w:ind w:right="13" w:hanging="571"/>
      </w:pPr>
      <w:r>
        <w:t xml:space="preserve">Changing social, economic, environmental and political contexts. </w:t>
      </w:r>
    </w:p>
    <w:p w14:paraId="00CC2FE4" w14:textId="77777777" w:rsidR="00315868" w:rsidRDefault="008870D2">
      <w:pPr>
        <w:numPr>
          <w:ilvl w:val="0"/>
          <w:numId w:val="2"/>
        </w:numPr>
        <w:spacing w:line="363" w:lineRule="auto"/>
        <w:ind w:right="13" w:hanging="571"/>
      </w:pPr>
      <w:r>
        <w:t xml:space="preserve">Regional and national policy initiatives and support mechanisms for enterprise and entrepreneurship. </w:t>
      </w:r>
    </w:p>
    <w:p w14:paraId="3455FF17" w14:textId="77777777" w:rsidR="00315868" w:rsidRDefault="008870D2">
      <w:pPr>
        <w:numPr>
          <w:ilvl w:val="0"/>
          <w:numId w:val="2"/>
        </w:numPr>
        <w:spacing w:after="92"/>
        <w:ind w:right="13" w:hanging="571"/>
      </w:pPr>
      <w:r>
        <w:t xml:space="preserve">Business planning. </w:t>
      </w:r>
    </w:p>
    <w:p w14:paraId="6227F736" w14:textId="77777777" w:rsidR="00315868" w:rsidRDefault="008870D2">
      <w:pPr>
        <w:numPr>
          <w:ilvl w:val="0"/>
          <w:numId w:val="2"/>
        </w:numPr>
        <w:spacing w:after="101"/>
        <w:ind w:right="13" w:hanging="571"/>
      </w:pPr>
      <w:r>
        <w:t xml:space="preserve">The role of enterprise within the regional economy. </w:t>
      </w:r>
    </w:p>
    <w:p w14:paraId="3243C080" w14:textId="77777777" w:rsidR="00315868" w:rsidRDefault="008870D2">
      <w:pPr>
        <w:numPr>
          <w:ilvl w:val="0"/>
          <w:numId w:val="2"/>
        </w:numPr>
        <w:spacing w:after="71"/>
        <w:ind w:right="13" w:hanging="571"/>
      </w:pPr>
      <w:r>
        <w:t>Social enterprise, social business and eco-</w:t>
      </w:r>
      <w:proofErr w:type="spellStart"/>
      <w:r>
        <w:t>preneurship</w:t>
      </w:r>
      <w:proofErr w:type="spellEnd"/>
      <w:r>
        <w:t xml:space="preserve">. </w:t>
      </w:r>
    </w:p>
    <w:p w14:paraId="6C3CC39E" w14:textId="77777777" w:rsidR="00315868" w:rsidRDefault="008870D2">
      <w:pPr>
        <w:spacing w:after="0" w:line="259" w:lineRule="auto"/>
        <w:ind w:left="440" w:firstLine="0"/>
        <w:jc w:val="left"/>
      </w:pPr>
      <w:r>
        <w:rPr>
          <w:b/>
        </w:rPr>
        <w:t xml:space="preserve"> </w:t>
      </w:r>
    </w:p>
    <w:p w14:paraId="72296B6C" w14:textId="77777777" w:rsidR="00315868" w:rsidRDefault="008870D2">
      <w:pPr>
        <w:spacing w:after="3" w:line="259" w:lineRule="auto"/>
        <w:ind w:left="435"/>
        <w:jc w:val="left"/>
      </w:pPr>
      <w:r>
        <w:rPr>
          <w:b/>
        </w:rPr>
        <w:t xml:space="preserve">Study Time Allocation </w:t>
      </w:r>
    </w:p>
    <w:p w14:paraId="3A0B0525" w14:textId="77777777" w:rsidR="00315868" w:rsidRDefault="008870D2">
      <w:pPr>
        <w:spacing w:after="0" w:line="259" w:lineRule="auto"/>
        <w:ind w:left="440" w:firstLine="0"/>
        <w:jc w:val="left"/>
      </w:pPr>
      <w:r>
        <w:rPr>
          <w:b/>
        </w:rPr>
        <w:t xml:space="preserve"> </w:t>
      </w:r>
    </w:p>
    <w:p w14:paraId="53D14078" w14:textId="77777777" w:rsidR="00315868" w:rsidRDefault="008870D2">
      <w:pPr>
        <w:ind w:left="450" w:right="13"/>
      </w:pPr>
      <w:r>
        <w:t xml:space="preserve">The study time for the module is divided as follows: </w:t>
      </w:r>
    </w:p>
    <w:p w14:paraId="1DA3283E" w14:textId="77777777" w:rsidR="00315868" w:rsidRDefault="008870D2">
      <w:pPr>
        <w:spacing w:after="0" w:line="259" w:lineRule="auto"/>
        <w:ind w:left="440" w:firstLine="0"/>
        <w:jc w:val="left"/>
      </w:pPr>
      <w:r>
        <w:t xml:space="preserve"> </w:t>
      </w:r>
    </w:p>
    <w:tbl>
      <w:tblPr>
        <w:tblStyle w:val="TableGrid"/>
        <w:tblW w:w="7527" w:type="dxa"/>
        <w:tblInd w:w="545" w:type="dxa"/>
        <w:tblCellMar>
          <w:top w:w="6" w:type="dxa"/>
          <w:left w:w="115" w:type="dxa"/>
          <w:right w:w="115" w:type="dxa"/>
        </w:tblCellMar>
        <w:tblLook w:val="04A0" w:firstRow="1" w:lastRow="0" w:firstColumn="1" w:lastColumn="0" w:noHBand="0" w:noVBand="1"/>
      </w:tblPr>
      <w:tblGrid>
        <w:gridCol w:w="3974"/>
        <w:gridCol w:w="1702"/>
        <w:gridCol w:w="1851"/>
      </w:tblGrid>
      <w:tr w:rsidR="00315868" w14:paraId="3D2BA0F0"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174B948A" w14:textId="77777777" w:rsidR="00315868" w:rsidRDefault="008870D2">
            <w:pPr>
              <w:spacing w:after="0" w:line="259" w:lineRule="auto"/>
              <w:ind w:left="0" w:firstLine="0"/>
              <w:jc w:val="left"/>
            </w:pPr>
            <w:r>
              <w:rPr>
                <w:b/>
              </w:rPr>
              <w:t xml:space="preserve">Activity type </w:t>
            </w:r>
          </w:p>
        </w:tc>
        <w:tc>
          <w:tcPr>
            <w:tcW w:w="1702" w:type="dxa"/>
            <w:tcBorders>
              <w:top w:val="single" w:sz="4" w:space="0" w:color="000000"/>
              <w:left w:val="single" w:sz="4" w:space="0" w:color="000000"/>
              <w:bottom w:val="single" w:sz="4" w:space="0" w:color="000000"/>
              <w:right w:val="single" w:sz="4" w:space="0" w:color="000000"/>
            </w:tcBorders>
          </w:tcPr>
          <w:p w14:paraId="498E2695" w14:textId="77777777" w:rsidR="00315868" w:rsidRDefault="008870D2">
            <w:pPr>
              <w:spacing w:after="0" w:line="259" w:lineRule="auto"/>
              <w:ind w:left="1" w:firstLine="0"/>
              <w:jc w:val="center"/>
            </w:pPr>
            <w:r>
              <w:rPr>
                <w:b/>
              </w:rPr>
              <w:t xml:space="preserve">Hours </w:t>
            </w:r>
          </w:p>
        </w:tc>
        <w:tc>
          <w:tcPr>
            <w:tcW w:w="1851" w:type="dxa"/>
            <w:tcBorders>
              <w:top w:val="single" w:sz="4" w:space="0" w:color="000000"/>
              <w:left w:val="single" w:sz="4" w:space="0" w:color="000000"/>
              <w:bottom w:val="single" w:sz="4" w:space="0" w:color="000000"/>
              <w:right w:val="single" w:sz="4" w:space="0" w:color="000000"/>
            </w:tcBorders>
          </w:tcPr>
          <w:p w14:paraId="6D6B01A9" w14:textId="77777777" w:rsidR="00315868" w:rsidRDefault="008870D2">
            <w:pPr>
              <w:spacing w:after="0" w:line="259" w:lineRule="auto"/>
              <w:ind w:left="1" w:firstLine="0"/>
              <w:jc w:val="center"/>
            </w:pPr>
            <w:r>
              <w:rPr>
                <w:b/>
              </w:rPr>
              <w:t xml:space="preserve">Percentage </w:t>
            </w:r>
          </w:p>
        </w:tc>
      </w:tr>
      <w:tr w:rsidR="00315868" w14:paraId="79F5D6E4" w14:textId="77777777">
        <w:trPr>
          <w:trHeight w:val="261"/>
        </w:trPr>
        <w:tc>
          <w:tcPr>
            <w:tcW w:w="3974" w:type="dxa"/>
            <w:tcBorders>
              <w:top w:val="single" w:sz="4" w:space="0" w:color="000000"/>
              <w:left w:val="single" w:sz="4" w:space="0" w:color="000000"/>
              <w:bottom w:val="single" w:sz="4" w:space="0" w:color="000000"/>
              <w:right w:val="single" w:sz="4" w:space="0" w:color="000000"/>
            </w:tcBorders>
          </w:tcPr>
          <w:p w14:paraId="4DC9EA6F" w14:textId="77777777" w:rsidR="00315868" w:rsidRDefault="008870D2">
            <w:pPr>
              <w:spacing w:after="0" w:line="259" w:lineRule="auto"/>
              <w:ind w:left="0" w:firstLine="0"/>
              <w:jc w:val="left"/>
            </w:pPr>
            <w:r>
              <w:t xml:space="preserve">Scheduled learning </w:t>
            </w:r>
          </w:p>
        </w:tc>
        <w:tc>
          <w:tcPr>
            <w:tcW w:w="1702" w:type="dxa"/>
            <w:tcBorders>
              <w:top w:val="single" w:sz="4" w:space="0" w:color="000000"/>
              <w:left w:val="single" w:sz="4" w:space="0" w:color="000000"/>
              <w:bottom w:val="single" w:sz="4" w:space="0" w:color="000000"/>
              <w:right w:val="single" w:sz="4" w:space="0" w:color="000000"/>
            </w:tcBorders>
          </w:tcPr>
          <w:p w14:paraId="56337698" w14:textId="77777777" w:rsidR="00315868" w:rsidRDefault="008870D2">
            <w:pPr>
              <w:spacing w:after="0" w:line="259" w:lineRule="auto"/>
              <w:ind w:left="12" w:firstLine="0"/>
              <w:jc w:val="center"/>
            </w:pPr>
            <w:r>
              <w:t xml:space="preserve">40 </w:t>
            </w:r>
          </w:p>
        </w:tc>
        <w:tc>
          <w:tcPr>
            <w:tcW w:w="1851" w:type="dxa"/>
            <w:tcBorders>
              <w:top w:val="single" w:sz="4" w:space="0" w:color="000000"/>
              <w:left w:val="single" w:sz="4" w:space="0" w:color="000000"/>
              <w:bottom w:val="single" w:sz="4" w:space="0" w:color="000000"/>
              <w:right w:val="single" w:sz="4" w:space="0" w:color="000000"/>
            </w:tcBorders>
          </w:tcPr>
          <w:p w14:paraId="0F598FFF" w14:textId="77777777" w:rsidR="00315868" w:rsidRDefault="008870D2">
            <w:pPr>
              <w:spacing w:after="0" w:line="259" w:lineRule="auto"/>
              <w:ind w:left="2" w:firstLine="0"/>
              <w:jc w:val="center"/>
            </w:pPr>
            <w:r>
              <w:t xml:space="preserve">20 </w:t>
            </w:r>
          </w:p>
        </w:tc>
      </w:tr>
      <w:tr w:rsidR="00315868" w14:paraId="504514A3" w14:textId="77777777">
        <w:trPr>
          <w:trHeight w:val="270"/>
        </w:trPr>
        <w:tc>
          <w:tcPr>
            <w:tcW w:w="3974" w:type="dxa"/>
            <w:tcBorders>
              <w:top w:val="single" w:sz="4" w:space="0" w:color="000000"/>
              <w:left w:val="single" w:sz="4" w:space="0" w:color="000000"/>
              <w:bottom w:val="single" w:sz="4" w:space="0" w:color="000000"/>
              <w:right w:val="single" w:sz="4" w:space="0" w:color="000000"/>
            </w:tcBorders>
          </w:tcPr>
          <w:p w14:paraId="6741DDF0" w14:textId="77777777" w:rsidR="00315868" w:rsidRDefault="008870D2">
            <w:pPr>
              <w:spacing w:after="0" w:line="259" w:lineRule="auto"/>
              <w:ind w:left="0" w:firstLine="0"/>
              <w:jc w:val="left"/>
            </w:pPr>
            <w:r>
              <w:t xml:space="preserve">Independent learning </w:t>
            </w:r>
          </w:p>
        </w:tc>
        <w:tc>
          <w:tcPr>
            <w:tcW w:w="1702" w:type="dxa"/>
            <w:tcBorders>
              <w:top w:val="single" w:sz="4" w:space="0" w:color="000000"/>
              <w:left w:val="single" w:sz="4" w:space="0" w:color="000000"/>
              <w:bottom w:val="single" w:sz="4" w:space="0" w:color="000000"/>
              <w:right w:val="single" w:sz="4" w:space="0" w:color="000000"/>
            </w:tcBorders>
          </w:tcPr>
          <w:p w14:paraId="64EC3CCB" w14:textId="77777777" w:rsidR="00315868" w:rsidRDefault="008870D2">
            <w:pPr>
              <w:spacing w:after="0" w:line="259" w:lineRule="auto"/>
              <w:ind w:left="12" w:firstLine="0"/>
              <w:jc w:val="center"/>
            </w:pPr>
            <w:r>
              <w:t xml:space="preserve">160 </w:t>
            </w:r>
          </w:p>
        </w:tc>
        <w:tc>
          <w:tcPr>
            <w:tcW w:w="1851" w:type="dxa"/>
            <w:tcBorders>
              <w:top w:val="single" w:sz="4" w:space="0" w:color="000000"/>
              <w:left w:val="single" w:sz="4" w:space="0" w:color="000000"/>
              <w:bottom w:val="single" w:sz="4" w:space="0" w:color="000000"/>
              <w:right w:val="single" w:sz="4" w:space="0" w:color="000000"/>
            </w:tcBorders>
          </w:tcPr>
          <w:p w14:paraId="55E51435" w14:textId="77777777" w:rsidR="00315868" w:rsidRDefault="008870D2">
            <w:pPr>
              <w:spacing w:after="0" w:line="259" w:lineRule="auto"/>
              <w:ind w:left="2" w:firstLine="0"/>
              <w:jc w:val="center"/>
            </w:pPr>
            <w:r>
              <w:t xml:space="preserve">80 </w:t>
            </w:r>
          </w:p>
        </w:tc>
      </w:tr>
      <w:tr w:rsidR="00315868" w14:paraId="0B468AC0"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053593D3" w14:textId="77777777" w:rsidR="00315868" w:rsidRDefault="008870D2">
            <w:pPr>
              <w:spacing w:after="0" w:line="259" w:lineRule="auto"/>
              <w:ind w:left="0" w:firstLine="0"/>
              <w:jc w:val="left"/>
            </w:pPr>
            <w:r>
              <w:t xml:space="preserve">Placement learning </w:t>
            </w:r>
          </w:p>
        </w:tc>
        <w:tc>
          <w:tcPr>
            <w:tcW w:w="1702" w:type="dxa"/>
            <w:tcBorders>
              <w:top w:val="single" w:sz="4" w:space="0" w:color="000000"/>
              <w:left w:val="single" w:sz="4" w:space="0" w:color="000000"/>
              <w:bottom w:val="single" w:sz="4" w:space="0" w:color="000000"/>
              <w:right w:val="single" w:sz="4" w:space="0" w:color="000000"/>
            </w:tcBorders>
          </w:tcPr>
          <w:p w14:paraId="7374BAA0" w14:textId="77777777" w:rsidR="00315868" w:rsidRDefault="008870D2">
            <w:pPr>
              <w:spacing w:after="0" w:line="259" w:lineRule="auto"/>
              <w:ind w:left="12" w:firstLine="0"/>
              <w:jc w:val="center"/>
            </w:pPr>
            <w:r>
              <w:t xml:space="preserve">0 </w:t>
            </w:r>
          </w:p>
        </w:tc>
        <w:tc>
          <w:tcPr>
            <w:tcW w:w="1851" w:type="dxa"/>
            <w:tcBorders>
              <w:top w:val="single" w:sz="4" w:space="0" w:color="000000"/>
              <w:left w:val="single" w:sz="4" w:space="0" w:color="000000"/>
              <w:bottom w:val="single" w:sz="4" w:space="0" w:color="000000"/>
              <w:right w:val="single" w:sz="4" w:space="0" w:color="000000"/>
            </w:tcBorders>
          </w:tcPr>
          <w:p w14:paraId="60287612" w14:textId="77777777" w:rsidR="00315868" w:rsidRDefault="008870D2">
            <w:pPr>
              <w:spacing w:after="0" w:line="259" w:lineRule="auto"/>
              <w:ind w:left="2" w:firstLine="0"/>
              <w:jc w:val="center"/>
            </w:pPr>
            <w:r>
              <w:t xml:space="preserve">0 </w:t>
            </w:r>
          </w:p>
        </w:tc>
      </w:tr>
      <w:tr w:rsidR="00315868" w14:paraId="6DA99E4B"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2C45A50B" w14:textId="77777777" w:rsidR="00315868" w:rsidRDefault="008870D2">
            <w:pPr>
              <w:spacing w:after="0" w:line="259" w:lineRule="auto"/>
              <w:ind w:left="0" w:firstLine="0"/>
              <w:jc w:val="left"/>
            </w:pPr>
            <w:r>
              <w:rPr>
                <w:b/>
              </w:rPr>
              <w:lastRenderedPageBreak/>
              <w:t>TOTAL</w:t>
            </w:r>
            <w: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6D960CE" w14:textId="77777777" w:rsidR="00315868" w:rsidRDefault="008870D2">
            <w:pPr>
              <w:spacing w:after="0" w:line="259" w:lineRule="auto"/>
              <w:ind w:left="12" w:firstLine="0"/>
              <w:jc w:val="center"/>
            </w:pPr>
            <w:r>
              <w:rPr>
                <w:b/>
              </w:rPr>
              <w:t xml:space="preserve">200 </w:t>
            </w:r>
          </w:p>
        </w:tc>
        <w:tc>
          <w:tcPr>
            <w:tcW w:w="1851" w:type="dxa"/>
            <w:tcBorders>
              <w:top w:val="single" w:sz="4" w:space="0" w:color="000000"/>
              <w:left w:val="single" w:sz="4" w:space="0" w:color="000000"/>
              <w:bottom w:val="single" w:sz="4" w:space="0" w:color="000000"/>
              <w:right w:val="single" w:sz="4" w:space="0" w:color="000000"/>
            </w:tcBorders>
          </w:tcPr>
          <w:p w14:paraId="5C636F17" w14:textId="77777777" w:rsidR="00315868" w:rsidRDefault="008870D2">
            <w:pPr>
              <w:spacing w:after="0" w:line="259" w:lineRule="auto"/>
              <w:ind w:left="0" w:right="5" w:firstLine="0"/>
              <w:jc w:val="center"/>
            </w:pPr>
            <w:r>
              <w:rPr>
                <w:b/>
              </w:rPr>
              <w:t xml:space="preserve">100% </w:t>
            </w:r>
          </w:p>
        </w:tc>
      </w:tr>
    </w:tbl>
    <w:p w14:paraId="1F2A9464" w14:textId="77777777" w:rsidR="00315868" w:rsidRDefault="008870D2">
      <w:pPr>
        <w:spacing w:after="0" w:line="259" w:lineRule="auto"/>
        <w:ind w:left="440" w:firstLine="0"/>
        <w:jc w:val="left"/>
      </w:pPr>
      <w:r>
        <w:rPr>
          <w:b/>
        </w:rPr>
        <w:t xml:space="preserve"> </w:t>
      </w:r>
    </w:p>
    <w:p w14:paraId="3F8B7E98" w14:textId="77777777" w:rsidR="00315868" w:rsidRDefault="008870D2">
      <w:pPr>
        <w:spacing w:after="0" w:line="259" w:lineRule="auto"/>
        <w:ind w:left="440" w:firstLine="0"/>
        <w:jc w:val="left"/>
      </w:pPr>
      <w:r>
        <w:rPr>
          <w:b/>
        </w:rPr>
        <w:t xml:space="preserve"> </w:t>
      </w:r>
    </w:p>
    <w:p w14:paraId="658464E2" w14:textId="77777777" w:rsidR="00315868" w:rsidRDefault="008870D2">
      <w:pPr>
        <w:spacing w:after="0" w:line="259" w:lineRule="auto"/>
        <w:ind w:left="440" w:firstLine="0"/>
        <w:jc w:val="left"/>
      </w:pPr>
      <w:r>
        <w:rPr>
          <w:b/>
        </w:rPr>
        <w:t xml:space="preserve"> </w:t>
      </w:r>
    </w:p>
    <w:p w14:paraId="231F1FE0" w14:textId="77777777" w:rsidR="00315868" w:rsidRDefault="008870D2">
      <w:pPr>
        <w:spacing w:after="0" w:line="259" w:lineRule="auto"/>
        <w:ind w:left="440" w:firstLine="0"/>
        <w:jc w:val="left"/>
      </w:pPr>
      <w:r>
        <w:rPr>
          <w:b/>
        </w:rPr>
        <w:t xml:space="preserve"> </w:t>
      </w:r>
    </w:p>
    <w:p w14:paraId="7C168BD2" w14:textId="77777777" w:rsidR="00315868" w:rsidRDefault="008870D2">
      <w:pPr>
        <w:spacing w:after="0" w:line="259" w:lineRule="auto"/>
        <w:ind w:left="440" w:firstLine="0"/>
        <w:jc w:val="left"/>
      </w:pPr>
      <w:r>
        <w:rPr>
          <w:b/>
        </w:rPr>
        <w:t xml:space="preserve"> </w:t>
      </w:r>
    </w:p>
    <w:p w14:paraId="07FEE104" w14:textId="77777777" w:rsidR="00315868" w:rsidRDefault="008870D2">
      <w:pPr>
        <w:spacing w:after="0" w:line="259" w:lineRule="auto"/>
        <w:ind w:left="440" w:firstLine="0"/>
        <w:jc w:val="left"/>
      </w:pPr>
      <w:r>
        <w:rPr>
          <w:b/>
        </w:rPr>
        <w:t xml:space="preserve"> </w:t>
      </w:r>
    </w:p>
    <w:p w14:paraId="580B1551" w14:textId="77777777" w:rsidR="00315868" w:rsidRDefault="008870D2">
      <w:pPr>
        <w:spacing w:after="0" w:line="259" w:lineRule="auto"/>
        <w:ind w:left="440" w:firstLine="0"/>
        <w:jc w:val="left"/>
      </w:pPr>
      <w:r>
        <w:rPr>
          <w:b/>
        </w:rPr>
        <w:t xml:space="preserve"> </w:t>
      </w:r>
    </w:p>
    <w:p w14:paraId="3C3DAD7A" w14:textId="77777777" w:rsidR="00315868" w:rsidRDefault="008870D2">
      <w:pPr>
        <w:spacing w:after="0" w:line="259" w:lineRule="auto"/>
        <w:ind w:left="440" w:firstLine="0"/>
        <w:jc w:val="left"/>
      </w:pPr>
      <w:r>
        <w:rPr>
          <w:b/>
        </w:rPr>
        <w:t xml:space="preserve"> </w:t>
      </w:r>
    </w:p>
    <w:p w14:paraId="2534EE20" w14:textId="77777777" w:rsidR="00315868" w:rsidRDefault="008870D2">
      <w:pPr>
        <w:spacing w:after="232" w:line="259" w:lineRule="auto"/>
        <w:ind w:left="435"/>
        <w:jc w:val="left"/>
      </w:pPr>
      <w:r>
        <w:rPr>
          <w:b/>
        </w:rPr>
        <w:t xml:space="preserve">ASSESSMENT </w:t>
      </w:r>
    </w:p>
    <w:p w14:paraId="7A9FFC11" w14:textId="77777777" w:rsidR="00315868" w:rsidRDefault="008870D2">
      <w:pPr>
        <w:spacing w:after="3" w:line="259" w:lineRule="auto"/>
        <w:ind w:left="435"/>
        <w:jc w:val="left"/>
      </w:pPr>
      <w:r>
        <w:rPr>
          <w:b/>
        </w:rPr>
        <w:t xml:space="preserve">Assessment Component 1 </w:t>
      </w:r>
      <w:r>
        <w:rPr>
          <w:b/>
          <w:i/>
          <w:sz w:val="20"/>
        </w:rPr>
        <w:t xml:space="preserve">(Tick one) </w:t>
      </w:r>
    </w:p>
    <w:p w14:paraId="66960C16" w14:textId="77777777" w:rsidR="00315868" w:rsidRDefault="008870D2">
      <w:pPr>
        <w:spacing w:after="2" w:line="259" w:lineRule="auto"/>
        <w:ind w:left="440" w:firstLine="0"/>
        <w:jc w:val="left"/>
      </w:pPr>
      <w:r>
        <w:rPr>
          <w:b/>
          <w:i/>
        </w:rPr>
        <w:t xml:space="preserve"> </w:t>
      </w:r>
    </w:p>
    <w:p w14:paraId="255AA832" w14:textId="77777777" w:rsidR="00315868" w:rsidRDefault="008870D2">
      <w:pPr>
        <w:tabs>
          <w:tab w:val="center" w:pos="660"/>
          <w:tab w:val="center" w:pos="1778"/>
          <w:tab w:val="center" w:pos="3393"/>
          <w:tab w:val="center" w:pos="4439"/>
          <w:tab w:val="center" w:pos="6216"/>
          <w:tab w:val="center" w:pos="7081"/>
        </w:tabs>
        <w:spacing w:after="3" w:line="259" w:lineRule="auto"/>
        <w:ind w:left="0" w:firstLine="0"/>
        <w:jc w:val="left"/>
      </w:pPr>
      <w:r>
        <w:rPr>
          <w:rFonts w:ascii="Calibri" w:eastAsia="Calibri" w:hAnsi="Calibri" w:cs="Calibri"/>
        </w:rPr>
        <w:tab/>
      </w:r>
      <w:r>
        <w:rPr>
          <w:rFonts w:ascii="MS Gothic" w:eastAsia="MS Gothic" w:hAnsi="MS Gothic" w:cs="MS Gothic"/>
        </w:rPr>
        <w:t>☐</w:t>
      </w:r>
      <w:r>
        <w:rPr>
          <w:b/>
        </w:rPr>
        <w:t xml:space="preserve"> </w:t>
      </w:r>
      <w:r>
        <w:rPr>
          <w:b/>
        </w:rPr>
        <w:tab/>
        <w:t xml:space="preserve">Written exam </w:t>
      </w:r>
      <w:r>
        <w:rPr>
          <w:b/>
        </w:rPr>
        <w:tab/>
      </w:r>
      <w:r>
        <w:rPr>
          <w:rFonts w:ascii="MS Gothic" w:eastAsia="MS Gothic" w:hAnsi="MS Gothic" w:cs="MS Gothic"/>
        </w:rPr>
        <w:t>☒</w:t>
      </w:r>
      <w:r>
        <w:rPr>
          <w:b/>
        </w:rPr>
        <w:t xml:space="preserve"> </w:t>
      </w:r>
      <w:r>
        <w:rPr>
          <w:b/>
        </w:rPr>
        <w:tab/>
        <w:t xml:space="preserve">Coursework </w:t>
      </w:r>
      <w:r>
        <w:rPr>
          <w:b/>
        </w:rPr>
        <w:tab/>
      </w:r>
      <w:r>
        <w:rPr>
          <w:rFonts w:ascii="MS Gothic" w:eastAsia="MS Gothic" w:hAnsi="MS Gothic" w:cs="MS Gothic"/>
        </w:rPr>
        <w:t>☐</w:t>
      </w:r>
      <w:r>
        <w:rPr>
          <w:b/>
        </w:rPr>
        <w:t xml:space="preserve"> </w:t>
      </w:r>
      <w:r>
        <w:rPr>
          <w:b/>
        </w:rPr>
        <w:tab/>
        <w:t xml:space="preserve">Practical </w:t>
      </w:r>
    </w:p>
    <w:p w14:paraId="21F357D7" w14:textId="77777777" w:rsidR="00315868" w:rsidRDefault="008870D2">
      <w:pPr>
        <w:spacing w:after="0" w:line="259" w:lineRule="auto"/>
        <w:ind w:left="440" w:firstLine="0"/>
        <w:jc w:val="left"/>
      </w:pPr>
      <w:r>
        <w:rPr>
          <w:b/>
        </w:rPr>
        <w:t xml:space="preserve"> </w:t>
      </w:r>
    </w:p>
    <w:tbl>
      <w:tblPr>
        <w:tblStyle w:val="TableGrid"/>
        <w:tblW w:w="8789" w:type="dxa"/>
        <w:tblInd w:w="444" w:type="dxa"/>
        <w:tblCellMar>
          <w:top w:w="6" w:type="dxa"/>
          <w:bottom w:w="9" w:type="dxa"/>
          <w:right w:w="10" w:type="dxa"/>
        </w:tblCellMar>
        <w:tblLook w:val="04A0" w:firstRow="1" w:lastRow="0" w:firstColumn="1" w:lastColumn="0" w:noHBand="0" w:noVBand="1"/>
      </w:tblPr>
      <w:tblGrid>
        <w:gridCol w:w="3255"/>
        <w:gridCol w:w="1386"/>
        <w:gridCol w:w="1541"/>
        <w:gridCol w:w="1046"/>
        <w:gridCol w:w="1561"/>
      </w:tblGrid>
      <w:tr w:rsidR="00315868" w14:paraId="7F476781"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0F7D8623" w14:textId="77777777" w:rsidR="00315868" w:rsidRDefault="008870D2">
            <w:pPr>
              <w:spacing w:after="0" w:line="259" w:lineRule="auto"/>
              <w:ind w:left="1" w:firstLine="0"/>
              <w:jc w:val="center"/>
            </w:pPr>
            <w:r>
              <w:rPr>
                <w:b/>
              </w:rPr>
              <w:t xml:space="preserve">Mode of assessment </w:t>
            </w:r>
          </w:p>
        </w:tc>
        <w:tc>
          <w:tcPr>
            <w:tcW w:w="1386" w:type="dxa"/>
            <w:tcBorders>
              <w:top w:val="single" w:sz="4" w:space="0" w:color="000000"/>
              <w:left w:val="single" w:sz="4" w:space="0" w:color="000000"/>
              <w:bottom w:val="single" w:sz="4" w:space="0" w:color="000000"/>
              <w:right w:val="nil"/>
            </w:tcBorders>
          </w:tcPr>
          <w:p w14:paraId="5D8F9493"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6843BD84" w14:textId="77777777" w:rsidR="00315868" w:rsidRDefault="008870D2">
            <w:pPr>
              <w:spacing w:after="0" w:line="259" w:lineRule="auto"/>
              <w:ind w:left="210" w:firstLine="0"/>
              <w:jc w:val="left"/>
            </w:pPr>
            <w:r>
              <w:rPr>
                <w:b/>
              </w:rPr>
              <w:t>Volume</w:t>
            </w:r>
            <w:r>
              <w:t xml:space="preserve"> </w:t>
            </w:r>
          </w:p>
        </w:tc>
        <w:tc>
          <w:tcPr>
            <w:tcW w:w="1046" w:type="dxa"/>
            <w:tcBorders>
              <w:top w:val="single" w:sz="4" w:space="0" w:color="000000"/>
              <w:left w:val="nil"/>
              <w:bottom w:val="single" w:sz="4" w:space="0" w:color="000000"/>
              <w:right w:val="single" w:sz="4" w:space="0" w:color="000000"/>
            </w:tcBorders>
          </w:tcPr>
          <w:p w14:paraId="09CA634C"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4501521" w14:textId="77777777" w:rsidR="00315868" w:rsidRDefault="008870D2">
            <w:pPr>
              <w:spacing w:after="0" w:line="259" w:lineRule="auto"/>
              <w:ind w:left="13" w:firstLine="0"/>
              <w:jc w:val="center"/>
            </w:pPr>
            <w:r>
              <w:rPr>
                <w:b/>
              </w:rPr>
              <w:t>Weighting</w:t>
            </w:r>
            <w:r>
              <w:t xml:space="preserve"> </w:t>
            </w:r>
          </w:p>
        </w:tc>
      </w:tr>
      <w:tr w:rsidR="00315868" w14:paraId="0388C58F"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715ABBDE" w14:textId="77777777" w:rsidR="00315868" w:rsidRDefault="008870D2">
            <w:pPr>
              <w:spacing w:after="0" w:line="259" w:lineRule="auto"/>
              <w:ind w:left="1" w:firstLine="0"/>
              <w:jc w:val="center"/>
            </w:pPr>
            <w:r>
              <w:t xml:space="preserve">Business Plan </w:t>
            </w:r>
          </w:p>
        </w:tc>
        <w:tc>
          <w:tcPr>
            <w:tcW w:w="1386" w:type="dxa"/>
            <w:tcBorders>
              <w:top w:val="single" w:sz="4" w:space="0" w:color="000000"/>
              <w:left w:val="single" w:sz="4" w:space="0" w:color="000000"/>
              <w:bottom w:val="single" w:sz="4" w:space="0" w:color="000000"/>
              <w:right w:val="nil"/>
            </w:tcBorders>
          </w:tcPr>
          <w:p w14:paraId="40E6252A"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582C9D4A" w14:textId="77777777" w:rsidR="00315868" w:rsidRDefault="008870D2">
            <w:pPr>
              <w:spacing w:after="0" w:line="259" w:lineRule="auto"/>
              <w:ind w:left="0" w:firstLine="0"/>
              <w:jc w:val="left"/>
            </w:pPr>
            <w:r>
              <w:t xml:space="preserve">2,250 words </w:t>
            </w:r>
          </w:p>
        </w:tc>
        <w:tc>
          <w:tcPr>
            <w:tcW w:w="1046" w:type="dxa"/>
            <w:tcBorders>
              <w:top w:val="single" w:sz="4" w:space="0" w:color="000000"/>
              <w:left w:val="nil"/>
              <w:bottom w:val="single" w:sz="4" w:space="0" w:color="000000"/>
              <w:right w:val="single" w:sz="4" w:space="0" w:color="000000"/>
            </w:tcBorders>
          </w:tcPr>
          <w:p w14:paraId="429B0257"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FB59101" w14:textId="77777777" w:rsidR="00315868" w:rsidRDefault="008870D2">
            <w:pPr>
              <w:spacing w:after="0" w:line="259" w:lineRule="auto"/>
              <w:ind w:left="15" w:firstLine="0"/>
              <w:jc w:val="center"/>
            </w:pPr>
            <w:r>
              <w:t xml:space="preserve">75% </w:t>
            </w:r>
          </w:p>
        </w:tc>
      </w:tr>
      <w:tr w:rsidR="00315868" w14:paraId="532AB029" w14:textId="77777777">
        <w:trPr>
          <w:trHeight w:val="1561"/>
        </w:trPr>
        <w:tc>
          <w:tcPr>
            <w:tcW w:w="4640" w:type="dxa"/>
            <w:gridSpan w:val="2"/>
            <w:tcBorders>
              <w:top w:val="single" w:sz="4" w:space="0" w:color="000000"/>
              <w:left w:val="nil"/>
              <w:bottom w:val="single" w:sz="4" w:space="0" w:color="000000"/>
              <w:right w:val="nil"/>
            </w:tcBorders>
          </w:tcPr>
          <w:p w14:paraId="310FAB88" w14:textId="77777777" w:rsidR="00315868" w:rsidRDefault="008870D2">
            <w:pPr>
              <w:spacing w:after="0" w:line="259" w:lineRule="auto"/>
              <w:ind w:left="-4" w:firstLine="0"/>
              <w:jc w:val="left"/>
            </w:pPr>
            <w:r>
              <w:rPr>
                <w:b/>
              </w:rPr>
              <w:t xml:space="preserve"> </w:t>
            </w:r>
          </w:p>
          <w:p w14:paraId="41345D2B" w14:textId="77777777" w:rsidR="00315868" w:rsidRDefault="008870D2">
            <w:pPr>
              <w:spacing w:after="0" w:line="259" w:lineRule="auto"/>
              <w:ind w:left="-4" w:firstLine="0"/>
              <w:jc w:val="left"/>
            </w:pPr>
            <w:r>
              <w:t xml:space="preserve"> </w:t>
            </w:r>
          </w:p>
          <w:p w14:paraId="10E70F85" w14:textId="77777777" w:rsidR="00315868" w:rsidRDefault="008870D2">
            <w:pPr>
              <w:spacing w:after="0" w:line="259" w:lineRule="auto"/>
              <w:ind w:left="-4" w:firstLine="0"/>
              <w:jc w:val="left"/>
            </w:pPr>
            <w:r>
              <w:rPr>
                <w:b/>
              </w:rPr>
              <w:t xml:space="preserve">Assessment Component 2 </w:t>
            </w:r>
            <w:r>
              <w:rPr>
                <w:b/>
                <w:i/>
                <w:sz w:val="20"/>
              </w:rPr>
              <w:t>(Tick one)</w:t>
            </w:r>
            <w:r>
              <w:rPr>
                <w:b/>
                <w:i/>
              </w:rPr>
              <w:t xml:space="preserve"> </w:t>
            </w:r>
          </w:p>
          <w:p w14:paraId="0B4B0D14" w14:textId="77777777" w:rsidR="00315868" w:rsidRDefault="008870D2">
            <w:pPr>
              <w:spacing w:after="1" w:line="259" w:lineRule="auto"/>
              <w:ind w:left="-4" w:firstLine="0"/>
              <w:jc w:val="left"/>
            </w:pPr>
            <w:r>
              <w:rPr>
                <w:b/>
              </w:rPr>
              <w:t xml:space="preserve"> </w:t>
            </w:r>
          </w:p>
          <w:p w14:paraId="59416EBD" w14:textId="77777777" w:rsidR="00315868" w:rsidRDefault="008870D2">
            <w:pPr>
              <w:tabs>
                <w:tab w:val="center" w:pos="1334"/>
                <w:tab w:val="center" w:pos="2949"/>
                <w:tab w:val="right" w:pos="4631"/>
              </w:tabs>
              <w:spacing w:after="0" w:line="259" w:lineRule="auto"/>
              <w:ind w:left="0" w:firstLine="0"/>
              <w:jc w:val="left"/>
            </w:pPr>
            <w:r>
              <w:rPr>
                <w:rFonts w:ascii="MS Gothic" w:eastAsia="MS Gothic" w:hAnsi="MS Gothic" w:cs="MS Gothic"/>
              </w:rPr>
              <w:t>☐</w:t>
            </w:r>
            <w:r>
              <w:rPr>
                <w:b/>
              </w:rPr>
              <w:t xml:space="preserve"> </w:t>
            </w:r>
            <w:r>
              <w:rPr>
                <w:b/>
              </w:rPr>
              <w:tab/>
              <w:t xml:space="preserve">Written exam </w:t>
            </w:r>
            <w:r>
              <w:rPr>
                <w:b/>
              </w:rPr>
              <w:tab/>
            </w:r>
            <w:r>
              <w:rPr>
                <w:rFonts w:ascii="MS Gothic" w:eastAsia="MS Gothic" w:hAnsi="MS Gothic" w:cs="MS Gothic"/>
              </w:rPr>
              <w:t>☐</w:t>
            </w:r>
            <w:r>
              <w:rPr>
                <w:b/>
              </w:rPr>
              <w:t xml:space="preserve"> </w:t>
            </w:r>
            <w:r>
              <w:rPr>
                <w:b/>
              </w:rPr>
              <w:tab/>
              <w:t>Coursework</w:t>
            </w:r>
          </w:p>
          <w:p w14:paraId="3E422486" w14:textId="77777777" w:rsidR="00315868" w:rsidRDefault="008870D2">
            <w:pPr>
              <w:spacing w:after="0" w:line="259" w:lineRule="auto"/>
              <w:ind w:left="-4" w:firstLine="0"/>
              <w:jc w:val="left"/>
            </w:pPr>
            <w:r>
              <w:rPr>
                <w:b/>
              </w:rPr>
              <w:t xml:space="preserve"> </w:t>
            </w:r>
          </w:p>
        </w:tc>
        <w:tc>
          <w:tcPr>
            <w:tcW w:w="1541" w:type="dxa"/>
            <w:tcBorders>
              <w:top w:val="single" w:sz="4" w:space="0" w:color="000000"/>
              <w:left w:val="nil"/>
              <w:bottom w:val="single" w:sz="4" w:space="0" w:color="000000"/>
              <w:right w:val="nil"/>
            </w:tcBorders>
            <w:vAlign w:val="bottom"/>
          </w:tcPr>
          <w:p w14:paraId="0A7FF6AF" w14:textId="77777777" w:rsidR="00315868" w:rsidRDefault="008870D2">
            <w:pPr>
              <w:tabs>
                <w:tab w:val="center" w:pos="1131"/>
              </w:tabs>
              <w:spacing w:after="0" w:line="259" w:lineRule="auto"/>
              <w:ind w:left="-10" w:firstLine="0"/>
              <w:jc w:val="left"/>
            </w:pPr>
            <w:r>
              <w:rPr>
                <w:b/>
              </w:rPr>
              <w:t xml:space="preserve"> </w:t>
            </w:r>
            <w:r>
              <w:rPr>
                <w:b/>
              </w:rPr>
              <w:tab/>
            </w:r>
            <w:r>
              <w:rPr>
                <w:rFonts w:ascii="MS Gothic" w:eastAsia="MS Gothic" w:hAnsi="MS Gothic" w:cs="MS Gothic"/>
              </w:rPr>
              <w:t>☒</w:t>
            </w:r>
            <w:r>
              <w:rPr>
                <w:b/>
              </w:rPr>
              <w:t xml:space="preserve"> </w:t>
            </w:r>
          </w:p>
        </w:tc>
        <w:tc>
          <w:tcPr>
            <w:tcW w:w="1046" w:type="dxa"/>
            <w:tcBorders>
              <w:top w:val="single" w:sz="4" w:space="0" w:color="000000"/>
              <w:left w:val="nil"/>
              <w:bottom w:val="single" w:sz="4" w:space="0" w:color="000000"/>
              <w:right w:val="nil"/>
            </w:tcBorders>
            <w:vAlign w:val="bottom"/>
          </w:tcPr>
          <w:p w14:paraId="6A274E6B" w14:textId="77777777" w:rsidR="00315868" w:rsidRDefault="008870D2">
            <w:pPr>
              <w:spacing w:after="0" w:line="259" w:lineRule="auto"/>
              <w:ind w:left="0" w:firstLine="0"/>
            </w:pPr>
            <w:r>
              <w:rPr>
                <w:b/>
              </w:rPr>
              <w:t xml:space="preserve">Practical </w:t>
            </w:r>
          </w:p>
        </w:tc>
        <w:tc>
          <w:tcPr>
            <w:tcW w:w="1561" w:type="dxa"/>
            <w:tcBorders>
              <w:top w:val="single" w:sz="4" w:space="0" w:color="000000"/>
              <w:left w:val="nil"/>
              <w:bottom w:val="single" w:sz="4" w:space="0" w:color="000000"/>
              <w:right w:val="nil"/>
            </w:tcBorders>
          </w:tcPr>
          <w:p w14:paraId="00F85D94" w14:textId="77777777" w:rsidR="00315868" w:rsidRDefault="00315868">
            <w:pPr>
              <w:spacing w:after="160" w:line="259" w:lineRule="auto"/>
              <w:ind w:left="0" w:firstLine="0"/>
              <w:jc w:val="left"/>
            </w:pPr>
          </w:p>
        </w:tc>
      </w:tr>
      <w:tr w:rsidR="00315868" w14:paraId="410E0BF5" w14:textId="77777777">
        <w:trPr>
          <w:trHeight w:val="270"/>
        </w:trPr>
        <w:tc>
          <w:tcPr>
            <w:tcW w:w="3254" w:type="dxa"/>
            <w:tcBorders>
              <w:top w:val="single" w:sz="4" w:space="0" w:color="000000"/>
              <w:left w:val="single" w:sz="4" w:space="0" w:color="000000"/>
              <w:bottom w:val="single" w:sz="4" w:space="0" w:color="000000"/>
              <w:right w:val="single" w:sz="4" w:space="0" w:color="000000"/>
            </w:tcBorders>
          </w:tcPr>
          <w:p w14:paraId="27B4F3FB" w14:textId="77777777" w:rsidR="00315868" w:rsidRDefault="008870D2">
            <w:pPr>
              <w:spacing w:after="0" w:line="259" w:lineRule="auto"/>
              <w:ind w:left="1" w:firstLine="0"/>
              <w:jc w:val="center"/>
            </w:pPr>
            <w:r>
              <w:rPr>
                <w:b/>
              </w:rPr>
              <w:t xml:space="preserve">Mode of assessment </w:t>
            </w:r>
          </w:p>
        </w:tc>
        <w:tc>
          <w:tcPr>
            <w:tcW w:w="1386" w:type="dxa"/>
            <w:tcBorders>
              <w:top w:val="single" w:sz="4" w:space="0" w:color="000000"/>
              <w:left w:val="single" w:sz="4" w:space="0" w:color="000000"/>
              <w:bottom w:val="single" w:sz="4" w:space="0" w:color="000000"/>
              <w:right w:val="nil"/>
            </w:tcBorders>
          </w:tcPr>
          <w:p w14:paraId="6400B661"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0A618B0C" w14:textId="77777777" w:rsidR="00315868" w:rsidRDefault="008870D2">
            <w:pPr>
              <w:spacing w:after="0" w:line="259" w:lineRule="auto"/>
              <w:ind w:left="210" w:firstLine="0"/>
              <w:jc w:val="left"/>
            </w:pPr>
            <w:r>
              <w:rPr>
                <w:b/>
              </w:rPr>
              <w:t>Volume</w:t>
            </w:r>
            <w:r>
              <w:t xml:space="preserve"> </w:t>
            </w:r>
          </w:p>
        </w:tc>
        <w:tc>
          <w:tcPr>
            <w:tcW w:w="1046" w:type="dxa"/>
            <w:tcBorders>
              <w:top w:val="single" w:sz="4" w:space="0" w:color="000000"/>
              <w:left w:val="nil"/>
              <w:bottom w:val="single" w:sz="4" w:space="0" w:color="000000"/>
              <w:right w:val="single" w:sz="4" w:space="0" w:color="000000"/>
            </w:tcBorders>
          </w:tcPr>
          <w:p w14:paraId="5B1FFCBC"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752FAD08" w14:textId="77777777" w:rsidR="00315868" w:rsidRDefault="008870D2">
            <w:pPr>
              <w:spacing w:after="0" w:line="259" w:lineRule="auto"/>
              <w:ind w:left="13" w:firstLine="0"/>
              <w:jc w:val="center"/>
            </w:pPr>
            <w:r>
              <w:rPr>
                <w:b/>
              </w:rPr>
              <w:t>Weighting</w:t>
            </w:r>
            <w:r>
              <w:t xml:space="preserve"> </w:t>
            </w:r>
          </w:p>
        </w:tc>
      </w:tr>
      <w:tr w:rsidR="00315868" w14:paraId="351E17F3"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52EDA02D" w14:textId="77777777" w:rsidR="00315868" w:rsidRDefault="008870D2">
            <w:pPr>
              <w:spacing w:after="0" w:line="259" w:lineRule="auto"/>
              <w:ind w:left="2" w:firstLine="0"/>
              <w:jc w:val="center"/>
            </w:pPr>
            <w:r>
              <w:t xml:space="preserve">Presentation </w:t>
            </w:r>
          </w:p>
        </w:tc>
        <w:tc>
          <w:tcPr>
            <w:tcW w:w="2927" w:type="dxa"/>
            <w:gridSpan w:val="2"/>
            <w:tcBorders>
              <w:top w:val="single" w:sz="4" w:space="0" w:color="000000"/>
              <w:left w:val="single" w:sz="4" w:space="0" w:color="000000"/>
              <w:bottom w:val="single" w:sz="4" w:space="0" w:color="000000"/>
              <w:right w:val="nil"/>
            </w:tcBorders>
          </w:tcPr>
          <w:p w14:paraId="0126C6F4" w14:textId="77777777" w:rsidR="00315868" w:rsidRDefault="008870D2">
            <w:pPr>
              <w:spacing w:after="0" w:line="259" w:lineRule="auto"/>
              <w:ind w:left="1516" w:firstLine="0"/>
              <w:jc w:val="left"/>
            </w:pPr>
            <w:r>
              <w:t xml:space="preserve">5 minutes </w:t>
            </w:r>
          </w:p>
        </w:tc>
        <w:tc>
          <w:tcPr>
            <w:tcW w:w="1046" w:type="dxa"/>
            <w:tcBorders>
              <w:top w:val="single" w:sz="4" w:space="0" w:color="000000"/>
              <w:left w:val="nil"/>
              <w:bottom w:val="single" w:sz="4" w:space="0" w:color="000000"/>
              <w:right w:val="single" w:sz="4" w:space="0" w:color="000000"/>
            </w:tcBorders>
          </w:tcPr>
          <w:p w14:paraId="47AB21A2"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B361707" w14:textId="77777777" w:rsidR="00315868" w:rsidRDefault="008870D2">
            <w:pPr>
              <w:spacing w:after="0" w:line="259" w:lineRule="auto"/>
              <w:ind w:left="15" w:firstLine="0"/>
              <w:jc w:val="center"/>
            </w:pPr>
            <w:r>
              <w:t xml:space="preserve">25% </w:t>
            </w:r>
          </w:p>
        </w:tc>
      </w:tr>
    </w:tbl>
    <w:p w14:paraId="5E8985CA" w14:textId="77777777" w:rsidR="00315868" w:rsidRDefault="008870D2">
      <w:pPr>
        <w:spacing w:after="0" w:line="259" w:lineRule="auto"/>
        <w:ind w:left="440" w:firstLine="0"/>
        <w:jc w:val="left"/>
      </w:pPr>
      <w:r>
        <w:rPr>
          <w:b/>
        </w:rPr>
        <w:t xml:space="preserve"> </w:t>
      </w:r>
    </w:p>
    <w:p w14:paraId="5CDE7F48" w14:textId="77777777" w:rsidR="00315868" w:rsidRDefault="008870D2">
      <w:pPr>
        <w:spacing w:after="0" w:line="259" w:lineRule="auto"/>
        <w:ind w:left="440" w:firstLine="0"/>
        <w:jc w:val="left"/>
      </w:pPr>
      <w:r>
        <w:t xml:space="preserve"> </w:t>
      </w:r>
    </w:p>
    <w:p w14:paraId="5EC5D262" w14:textId="77777777" w:rsidR="00315868" w:rsidRDefault="008870D2">
      <w:pPr>
        <w:spacing w:after="3" w:line="259" w:lineRule="auto"/>
        <w:ind w:left="435"/>
        <w:jc w:val="left"/>
      </w:pPr>
      <w:r>
        <w:rPr>
          <w:b/>
        </w:rPr>
        <w:t xml:space="preserve">Assessment Summary </w:t>
      </w:r>
    </w:p>
    <w:tbl>
      <w:tblPr>
        <w:tblStyle w:val="TableGrid"/>
        <w:tblW w:w="5105" w:type="dxa"/>
        <w:tblInd w:w="445" w:type="dxa"/>
        <w:tblCellMar>
          <w:top w:w="6" w:type="dxa"/>
          <w:left w:w="105" w:type="dxa"/>
          <w:right w:w="115" w:type="dxa"/>
        </w:tblCellMar>
        <w:tblLook w:val="04A0" w:firstRow="1" w:lastRow="0" w:firstColumn="1" w:lastColumn="0" w:noHBand="0" w:noVBand="1"/>
      </w:tblPr>
      <w:tblGrid>
        <w:gridCol w:w="3264"/>
        <w:gridCol w:w="1841"/>
      </w:tblGrid>
      <w:tr w:rsidR="00315868" w14:paraId="20FDF567" w14:textId="77777777">
        <w:trPr>
          <w:trHeight w:val="261"/>
        </w:trPr>
        <w:tc>
          <w:tcPr>
            <w:tcW w:w="3263" w:type="dxa"/>
            <w:tcBorders>
              <w:top w:val="single" w:sz="4" w:space="0" w:color="000000"/>
              <w:left w:val="single" w:sz="4" w:space="0" w:color="000000"/>
              <w:bottom w:val="single" w:sz="4" w:space="0" w:color="000000"/>
              <w:right w:val="single" w:sz="4" w:space="0" w:color="000000"/>
            </w:tcBorders>
          </w:tcPr>
          <w:p w14:paraId="6624E2A6" w14:textId="77777777" w:rsidR="00315868" w:rsidRDefault="008870D2">
            <w:pPr>
              <w:spacing w:after="0" w:line="259" w:lineRule="auto"/>
              <w:ind w:left="0" w:firstLine="0"/>
              <w:jc w:val="left"/>
            </w:pPr>
            <w:r>
              <w:rPr>
                <w:b/>
              </w:rPr>
              <w:t xml:space="preserve">Activity type </w:t>
            </w:r>
          </w:p>
        </w:tc>
        <w:tc>
          <w:tcPr>
            <w:tcW w:w="1841" w:type="dxa"/>
            <w:tcBorders>
              <w:top w:val="single" w:sz="4" w:space="0" w:color="000000"/>
              <w:left w:val="single" w:sz="4" w:space="0" w:color="000000"/>
              <w:bottom w:val="single" w:sz="4" w:space="0" w:color="000000"/>
              <w:right w:val="single" w:sz="4" w:space="0" w:color="000000"/>
            </w:tcBorders>
          </w:tcPr>
          <w:p w14:paraId="3017ED79" w14:textId="77777777" w:rsidR="00315868" w:rsidRDefault="008870D2">
            <w:pPr>
              <w:spacing w:after="0" w:line="259" w:lineRule="auto"/>
              <w:ind w:left="0" w:firstLine="0"/>
              <w:jc w:val="center"/>
            </w:pPr>
            <w:r>
              <w:rPr>
                <w:b/>
              </w:rPr>
              <w:t xml:space="preserve">Percentage </w:t>
            </w:r>
          </w:p>
        </w:tc>
      </w:tr>
      <w:tr w:rsidR="00315868" w14:paraId="499FBEA0"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49BC3DF8" w14:textId="77777777" w:rsidR="00315868" w:rsidRDefault="008870D2">
            <w:pPr>
              <w:spacing w:after="0" w:line="259" w:lineRule="auto"/>
              <w:ind w:left="0" w:firstLine="0"/>
              <w:jc w:val="left"/>
            </w:pPr>
            <w:r>
              <w:t xml:space="preserve">Written exam </w:t>
            </w:r>
          </w:p>
        </w:tc>
        <w:tc>
          <w:tcPr>
            <w:tcW w:w="1841" w:type="dxa"/>
            <w:tcBorders>
              <w:top w:val="single" w:sz="4" w:space="0" w:color="000000"/>
              <w:left w:val="single" w:sz="4" w:space="0" w:color="000000"/>
              <w:bottom w:val="single" w:sz="4" w:space="0" w:color="000000"/>
              <w:right w:val="single" w:sz="4" w:space="0" w:color="000000"/>
            </w:tcBorders>
          </w:tcPr>
          <w:p w14:paraId="55A22CDB" w14:textId="77777777" w:rsidR="00315868" w:rsidRDefault="008870D2">
            <w:pPr>
              <w:spacing w:after="0" w:line="259" w:lineRule="auto"/>
              <w:ind w:left="2" w:firstLine="0"/>
              <w:jc w:val="center"/>
            </w:pPr>
            <w:r>
              <w:t xml:space="preserve">0 </w:t>
            </w:r>
          </w:p>
        </w:tc>
      </w:tr>
      <w:tr w:rsidR="00315868" w14:paraId="408E4F73" w14:textId="77777777">
        <w:trPr>
          <w:trHeight w:val="270"/>
        </w:trPr>
        <w:tc>
          <w:tcPr>
            <w:tcW w:w="3263" w:type="dxa"/>
            <w:tcBorders>
              <w:top w:val="single" w:sz="4" w:space="0" w:color="000000"/>
              <w:left w:val="single" w:sz="4" w:space="0" w:color="000000"/>
              <w:bottom w:val="single" w:sz="4" w:space="0" w:color="000000"/>
              <w:right w:val="single" w:sz="4" w:space="0" w:color="000000"/>
            </w:tcBorders>
          </w:tcPr>
          <w:p w14:paraId="1060DDA4" w14:textId="77777777" w:rsidR="00315868" w:rsidRDefault="008870D2">
            <w:pPr>
              <w:spacing w:after="0" w:line="259" w:lineRule="auto"/>
              <w:ind w:left="0" w:firstLine="0"/>
              <w:jc w:val="left"/>
            </w:pPr>
            <w:r>
              <w:t xml:space="preserve">Coursework </w:t>
            </w:r>
          </w:p>
        </w:tc>
        <w:tc>
          <w:tcPr>
            <w:tcW w:w="1841" w:type="dxa"/>
            <w:tcBorders>
              <w:top w:val="single" w:sz="4" w:space="0" w:color="000000"/>
              <w:left w:val="single" w:sz="4" w:space="0" w:color="000000"/>
              <w:bottom w:val="single" w:sz="4" w:space="0" w:color="000000"/>
              <w:right w:val="single" w:sz="4" w:space="0" w:color="000000"/>
            </w:tcBorders>
          </w:tcPr>
          <w:p w14:paraId="6F238410" w14:textId="77777777" w:rsidR="00315868" w:rsidRDefault="008870D2">
            <w:pPr>
              <w:spacing w:after="0" w:line="259" w:lineRule="auto"/>
              <w:ind w:left="0" w:right="5" w:firstLine="0"/>
              <w:jc w:val="center"/>
            </w:pPr>
            <w:r>
              <w:t xml:space="preserve">75% </w:t>
            </w:r>
          </w:p>
        </w:tc>
      </w:tr>
      <w:tr w:rsidR="00315868" w14:paraId="3C18C4DF"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2E8ACF83" w14:textId="77777777" w:rsidR="00315868" w:rsidRDefault="008870D2">
            <w:pPr>
              <w:spacing w:after="0" w:line="259" w:lineRule="auto"/>
              <w:ind w:left="0" w:firstLine="0"/>
              <w:jc w:val="left"/>
            </w:pPr>
            <w:r>
              <w:t xml:space="preserve">Practical </w:t>
            </w:r>
          </w:p>
        </w:tc>
        <w:tc>
          <w:tcPr>
            <w:tcW w:w="1841" w:type="dxa"/>
            <w:tcBorders>
              <w:top w:val="single" w:sz="4" w:space="0" w:color="000000"/>
              <w:left w:val="single" w:sz="4" w:space="0" w:color="000000"/>
              <w:bottom w:val="single" w:sz="4" w:space="0" w:color="000000"/>
              <w:right w:val="single" w:sz="4" w:space="0" w:color="000000"/>
            </w:tcBorders>
          </w:tcPr>
          <w:p w14:paraId="1E479B2D" w14:textId="77777777" w:rsidR="00315868" w:rsidRDefault="008870D2">
            <w:pPr>
              <w:spacing w:after="0" w:line="259" w:lineRule="auto"/>
              <w:ind w:left="0" w:right="5" w:firstLine="0"/>
              <w:jc w:val="center"/>
            </w:pPr>
            <w:r>
              <w:t xml:space="preserve">25% </w:t>
            </w:r>
          </w:p>
        </w:tc>
      </w:tr>
      <w:tr w:rsidR="00315868" w14:paraId="5D4FC2AB"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1D456958" w14:textId="77777777" w:rsidR="00315868" w:rsidRDefault="008870D2">
            <w:pPr>
              <w:spacing w:after="0" w:line="259" w:lineRule="auto"/>
              <w:ind w:left="0" w:firstLine="0"/>
              <w:jc w:val="left"/>
            </w:pPr>
            <w:r>
              <w:rPr>
                <w:b/>
              </w:rPr>
              <w:t>TOTAL</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AE70FA4" w14:textId="77777777" w:rsidR="00315868" w:rsidRDefault="008870D2">
            <w:pPr>
              <w:spacing w:after="0" w:line="259" w:lineRule="auto"/>
              <w:ind w:left="0" w:right="5" w:firstLine="0"/>
              <w:jc w:val="center"/>
            </w:pPr>
            <w:r>
              <w:rPr>
                <w:b/>
              </w:rPr>
              <w:t xml:space="preserve">100% </w:t>
            </w:r>
          </w:p>
        </w:tc>
      </w:tr>
    </w:tbl>
    <w:p w14:paraId="57EC0DE2" w14:textId="77777777" w:rsidR="00315868" w:rsidRDefault="008870D2">
      <w:pPr>
        <w:spacing w:after="0" w:line="259" w:lineRule="auto"/>
        <w:ind w:left="440" w:firstLine="0"/>
        <w:jc w:val="left"/>
      </w:pPr>
      <w:r>
        <w:t xml:space="preserve"> </w:t>
      </w:r>
    </w:p>
    <w:p w14:paraId="15DD894C" w14:textId="77777777" w:rsidR="00315868" w:rsidRDefault="008870D2">
      <w:pPr>
        <w:spacing w:after="3" w:line="259" w:lineRule="auto"/>
        <w:ind w:left="435"/>
        <w:jc w:val="left"/>
      </w:pPr>
      <w:r>
        <w:rPr>
          <w:b/>
        </w:rPr>
        <w:t xml:space="preserve">INDICATIVE READING LIST </w:t>
      </w:r>
    </w:p>
    <w:p w14:paraId="6EE8D530" w14:textId="77777777" w:rsidR="00315868" w:rsidRDefault="008870D2">
      <w:pPr>
        <w:spacing w:after="0" w:line="259" w:lineRule="auto"/>
        <w:ind w:left="440" w:firstLine="0"/>
        <w:jc w:val="left"/>
      </w:pPr>
      <w:r>
        <w:rPr>
          <w:b/>
        </w:rPr>
        <w:t xml:space="preserve"> </w:t>
      </w:r>
    </w:p>
    <w:tbl>
      <w:tblPr>
        <w:tblStyle w:val="TableGrid"/>
        <w:tblW w:w="9613" w:type="dxa"/>
        <w:tblInd w:w="447" w:type="dxa"/>
        <w:tblCellMar>
          <w:top w:w="5" w:type="dxa"/>
          <w:left w:w="104" w:type="dxa"/>
          <w:right w:w="45" w:type="dxa"/>
        </w:tblCellMar>
        <w:tblLook w:val="04A0" w:firstRow="1" w:lastRow="0" w:firstColumn="1" w:lastColumn="0" w:noHBand="0" w:noVBand="1"/>
      </w:tblPr>
      <w:tblGrid>
        <w:gridCol w:w="1687"/>
        <w:gridCol w:w="5248"/>
        <w:gridCol w:w="2678"/>
      </w:tblGrid>
      <w:tr w:rsidR="00315868" w14:paraId="757F245C" w14:textId="77777777" w:rsidTr="00070E1D">
        <w:trPr>
          <w:trHeight w:val="259"/>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7547958F" w14:textId="77777777" w:rsidR="00315868" w:rsidRDefault="008870D2">
            <w:pPr>
              <w:spacing w:after="0" w:line="259" w:lineRule="auto"/>
              <w:ind w:left="0" w:firstLine="0"/>
              <w:jc w:val="left"/>
            </w:pPr>
            <w:r>
              <w:rPr>
                <w:b/>
              </w:rPr>
              <w:t xml:space="preserve">Module Code </w:t>
            </w:r>
          </w:p>
        </w:tc>
        <w:tc>
          <w:tcPr>
            <w:tcW w:w="5248" w:type="dxa"/>
            <w:tcBorders>
              <w:top w:val="single" w:sz="4" w:space="0" w:color="000000"/>
              <w:left w:val="single" w:sz="4" w:space="0" w:color="000000"/>
              <w:bottom w:val="single" w:sz="4" w:space="0" w:color="000000"/>
              <w:right w:val="nil"/>
            </w:tcBorders>
          </w:tcPr>
          <w:p w14:paraId="56418A5B" w14:textId="77777777" w:rsidR="00315868" w:rsidRDefault="008870D2">
            <w:pPr>
              <w:spacing w:after="0" w:line="259" w:lineRule="auto"/>
              <w:ind w:left="5" w:firstLine="0"/>
              <w:jc w:val="left"/>
            </w:pPr>
            <w:r>
              <w:rPr>
                <w:b/>
              </w:rPr>
              <w:t xml:space="preserve">BMSE4010 </w:t>
            </w:r>
          </w:p>
        </w:tc>
        <w:tc>
          <w:tcPr>
            <w:tcW w:w="2678" w:type="dxa"/>
            <w:tcBorders>
              <w:top w:val="single" w:sz="4" w:space="0" w:color="000000"/>
              <w:left w:val="nil"/>
              <w:bottom w:val="single" w:sz="4" w:space="0" w:color="000000"/>
              <w:right w:val="single" w:sz="4" w:space="0" w:color="000000"/>
            </w:tcBorders>
          </w:tcPr>
          <w:p w14:paraId="2B65A531" w14:textId="77777777" w:rsidR="00315868" w:rsidRDefault="00315868">
            <w:pPr>
              <w:spacing w:after="160" w:line="259" w:lineRule="auto"/>
              <w:ind w:left="0" w:firstLine="0"/>
              <w:jc w:val="left"/>
            </w:pPr>
          </w:p>
        </w:tc>
      </w:tr>
      <w:tr w:rsidR="00315868" w14:paraId="414955F7" w14:textId="77777777" w:rsidTr="00070E1D">
        <w:trPr>
          <w:trHeight w:val="271"/>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29A2DC47" w14:textId="77777777" w:rsidR="00315868" w:rsidRDefault="008870D2">
            <w:pPr>
              <w:spacing w:after="0" w:line="259" w:lineRule="auto"/>
              <w:ind w:left="0" w:firstLine="0"/>
              <w:jc w:val="left"/>
            </w:pPr>
            <w:r>
              <w:rPr>
                <w:b/>
              </w:rPr>
              <w:t xml:space="preserve">Module Title </w:t>
            </w:r>
          </w:p>
        </w:tc>
        <w:tc>
          <w:tcPr>
            <w:tcW w:w="5248" w:type="dxa"/>
            <w:tcBorders>
              <w:top w:val="single" w:sz="4" w:space="0" w:color="000000"/>
              <w:left w:val="single" w:sz="4" w:space="0" w:color="000000"/>
              <w:bottom w:val="single" w:sz="4" w:space="0" w:color="000000"/>
              <w:right w:val="nil"/>
            </w:tcBorders>
          </w:tcPr>
          <w:p w14:paraId="67E95733" w14:textId="77777777" w:rsidR="00315868" w:rsidRDefault="008870D2">
            <w:pPr>
              <w:spacing w:after="0" w:line="259" w:lineRule="auto"/>
              <w:ind w:left="5" w:firstLine="0"/>
              <w:jc w:val="left"/>
            </w:pPr>
            <w:r>
              <w:rPr>
                <w:b/>
              </w:rPr>
              <w:t xml:space="preserve">Sustainable Enterprise </w:t>
            </w:r>
          </w:p>
        </w:tc>
        <w:tc>
          <w:tcPr>
            <w:tcW w:w="2678" w:type="dxa"/>
            <w:tcBorders>
              <w:top w:val="single" w:sz="4" w:space="0" w:color="000000"/>
              <w:left w:val="nil"/>
              <w:bottom w:val="single" w:sz="4" w:space="0" w:color="000000"/>
              <w:right w:val="single" w:sz="4" w:space="0" w:color="000000"/>
            </w:tcBorders>
          </w:tcPr>
          <w:p w14:paraId="7DC31D56" w14:textId="77777777" w:rsidR="00315868" w:rsidRDefault="00315868">
            <w:pPr>
              <w:spacing w:after="160" w:line="259" w:lineRule="auto"/>
              <w:ind w:left="0" w:firstLine="0"/>
              <w:jc w:val="left"/>
            </w:pPr>
          </w:p>
        </w:tc>
      </w:tr>
      <w:tr w:rsidR="00315868" w14:paraId="2DF7A346" w14:textId="77777777" w:rsidTr="00070E1D">
        <w:trPr>
          <w:trHeight w:val="259"/>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3573C9F6" w14:textId="77777777" w:rsidR="00315868" w:rsidRDefault="008870D2">
            <w:pPr>
              <w:spacing w:after="0" w:line="259" w:lineRule="auto"/>
              <w:ind w:left="0" w:firstLine="0"/>
              <w:jc w:val="left"/>
            </w:pPr>
            <w:r>
              <w:rPr>
                <w:b/>
              </w:rPr>
              <w:t xml:space="preserve">Classification </w:t>
            </w:r>
          </w:p>
        </w:tc>
        <w:tc>
          <w:tcPr>
            <w:tcW w:w="5248" w:type="dxa"/>
            <w:tcBorders>
              <w:top w:val="single" w:sz="4" w:space="0" w:color="000000"/>
              <w:left w:val="single" w:sz="4" w:space="0" w:color="000000"/>
              <w:bottom w:val="single" w:sz="4" w:space="0" w:color="000000"/>
              <w:right w:val="single" w:sz="4" w:space="0" w:color="000000"/>
            </w:tcBorders>
            <w:shd w:val="clear" w:color="auto" w:fill="BFBFBF"/>
          </w:tcPr>
          <w:p w14:paraId="3617A50E" w14:textId="77777777" w:rsidR="00315868" w:rsidRDefault="008870D2">
            <w:pPr>
              <w:spacing w:after="0" w:line="259" w:lineRule="auto"/>
              <w:ind w:left="5" w:firstLine="0"/>
              <w:jc w:val="left"/>
            </w:pPr>
            <w:r>
              <w:rPr>
                <w:b/>
              </w:rPr>
              <w:t xml:space="preserve">Reading List entry </w:t>
            </w:r>
          </w:p>
        </w:tc>
        <w:tc>
          <w:tcPr>
            <w:tcW w:w="2678" w:type="dxa"/>
            <w:tcBorders>
              <w:top w:val="single" w:sz="4" w:space="0" w:color="000000"/>
              <w:left w:val="single" w:sz="4" w:space="0" w:color="000000"/>
              <w:bottom w:val="single" w:sz="4" w:space="0" w:color="000000"/>
              <w:right w:val="single" w:sz="4" w:space="0" w:color="000000"/>
            </w:tcBorders>
            <w:shd w:val="clear" w:color="auto" w:fill="BFBFBF"/>
          </w:tcPr>
          <w:p w14:paraId="4423D6E3" w14:textId="77777777" w:rsidR="00315868" w:rsidRDefault="008870D2">
            <w:pPr>
              <w:spacing w:after="0" w:line="259" w:lineRule="auto"/>
              <w:ind w:left="1" w:firstLine="0"/>
              <w:jc w:val="left"/>
            </w:pPr>
            <w:r>
              <w:rPr>
                <w:b/>
              </w:rPr>
              <w:t xml:space="preserve">Electronic* </w:t>
            </w:r>
          </w:p>
        </w:tc>
      </w:tr>
      <w:tr w:rsidR="00315868" w14:paraId="1A8E1F63" w14:textId="77777777" w:rsidTr="00070E1D">
        <w:trPr>
          <w:trHeight w:val="1022"/>
        </w:trPr>
        <w:tc>
          <w:tcPr>
            <w:tcW w:w="1687" w:type="dxa"/>
            <w:tcBorders>
              <w:top w:val="single" w:sz="4" w:space="0" w:color="000000"/>
              <w:left w:val="single" w:sz="4" w:space="0" w:color="000000"/>
              <w:bottom w:val="single" w:sz="4" w:space="0" w:color="000000"/>
              <w:right w:val="single" w:sz="4" w:space="0" w:color="000000"/>
            </w:tcBorders>
          </w:tcPr>
          <w:p w14:paraId="103F81FC" w14:textId="77777777" w:rsidR="00315868" w:rsidRDefault="008870D2">
            <w:pPr>
              <w:spacing w:after="0" w:line="259" w:lineRule="auto"/>
              <w:ind w:left="0" w:firstLine="0"/>
              <w:jc w:val="left"/>
            </w:pPr>
            <w:r>
              <w:t xml:space="preserve">Essential </w:t>
            </w:r>
          </w:p>
        </w:tc>
        <w:tc>
          <w:tcPr>
            <w:tcW w:w="5248" w:type="dxa"/>
            <w:tcBorders>
              <w:top w:val="single" w:sz="4" w:space="0" w:color="000000"/>
              <w:left w:val="single" w:sz="4" w:space="0" w:color="000000"/>
              <w:bottom w:val="single" w:sz="4" w:space="0" w:color="000000"/>
              <w:right w:val="single" w:sz="4" w:space="0" w:color="000000"/>
            </w:tcBorders>
          </w:tcPr>
          <w:p w14:paraId="6F6A53F2" w14:textId="77777777" w:rsidR="00315868" w:rsidRDefault="008870D2">
            <w:pPr>
              <w:spacing w:after="11" w:line="237" w:lineRule="auto"/>
              <w:ind w:left="5" w:firstLine="0"/>
              <w:jc w:val="left"/>
            </w:pPr>
            <w:r>
              <w:t xml:space="preserve">Edgeman, R. Eskildsen, J. (2014). Modelling and Assessing Sustainable Enterprise Excellence. </w:t>
            </w:r>
          </w:p>
          <w:p w14:paraId="5D235BFB" w14:textId="77777777" w:rsidR="00315868" w:rsidRDefault="008870D2">
            <w:pPr>
              <w:spacing w:after="0" w:line="259" w:lineRule="auto"/>
              <w:ind w:left="5" w:right="49" w:firstLine="0"/>
              <w:jc w:val="left"/>
            </w:pPr>
            <w:r>
              <w:rPr>
                <w:i/>
              </w:rPr>
              <w:t>Business Strategy and the Environment</w:t>
            </w:r>
            <w:r>
              <w:t xml:space="preserve">, Vol. 23 (3), p.173-187 </w:t>
            </w:r>
          </w:p>
        </w:tc>
        <w:tc>
          <w:tcPr>
            <w:tcW w:w="2678" w:type="dxa"/>
            <w:tcBorders>
              <w:top w:val="single" w:sz="4" w:space="0" w:color="000000"/>
              <w:left w:val="single" w:sz="4" w:space="0" w:color="000000"/>
              <w:bottom w:val="single" w:sz="4" w:space="0" w:color="000000"/>
              <w:right w:val="single" w:sz="4" w:space="0" w:color="000000"/>
            </w:tcBorders>
          </w:tcPr>
          <w:p w14:paraId="308C89C5"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099F6681" w14:textId="77777777" w:rsidTr="00070E1D">
        <w:trPr>
          <w:trHeight w:val="770"/>
        </w:trPr>
        <w:tc>
          <w:tcPr>
            <w:tcW w:w="1687" w:type="dxa"/>
            <w:tcBorders>
              <w:top w:val="single" w:sz="4" w:space="0" w:color="000000"/>
              <w:left w:val="single" w:sz="4" w:space="0" w:color="000000"/>
              <w:bottom w:val="single" w:sz="4" w:space="0" w:color="000000"/>
              <w:right w:val="single" w:sz="4" w:space="0" w:color="000000"/>
            </w:tcBorders>
          </w:tcPr>
          <w:p w14:paraId="5956E41E" w14:textId="77777777" w:rsidR="00315868" w:rsidRDefault="008870D2">
            <w:pPr>
              <w:spacing w:after="0" w:line="259" w:lineRule="auto"/>
              <w:ind w:left="0" w:firstLine="0"/>
              <w:jc w:val="left"/>
            </w:pPr>
            <w:r>
              <w:t xml:space="preserve">Essential </w:t>
            </w:r>
          </w:p>
        </w:tc>
        <w:tc>
          <w:tcPr>
            <w:tcW w:w="5248" w:type="dxa"/>
            <w:tcBorders>
              <w:top w:val="single" w:sz="4" w:space="0" w:color="000000"/>
              <w:left w:val="single" w:sz="4" w:space="0" w:color="000000"/>
              <w:bottom w:val="single" w:sz="4" w:space="0" w:color="000000"/>
              <w:right w:val="single" w:sz="4" w:space="0" w:color="000000"/>
            </w:tcBorders>
          </w:tcPr>
          <w:p w14:paraId="757A33DA" w14:textId="77777777" w:rsidR="00315868" w:rsidRDefault="008870D2">
            <w:pPr>
              <w:spacing w:after="0" w:line="259" w:lineRule="auto"/>
              <w:ind w:left="5" w:firstLine="0"/>
              <w:jc w:val="left"/>
            </w:pPr>
            <w:r>
              <w:t xml:space="preserve">Thompson, F. M. M. (2010). Social enterprise: </w:t>
            </w:r>
          </w:p>
          <w:p w14:paraId="6C24340B" w14:textId="77777777" w:rsidR="00315868" w:rsidRDefault="008870D2">
            <w:pPr>
              <w:spacing w:after="0" w:line="259" w:lineRule="auto"/>
              <w:ind w:left="5" w:firstLine="0"/>
            </w:pPr>
            <w:r>
              <w:t xml:space="preserve">developing sustainable enterprises, New </w:t>
            </w:r>
            <w:proofErr w:type="spellStart"/>
            <w:proofErr w:type="gramStart"/>
            <w:r>
              <w:t>York:Palgrave</w:t>
            </w:r>
            <w:proofErr w:type="spellEnd"/>
            <w:proofErr w:type="gramEnd"/>
            <w:r>
              <w:t xml:space="preserve"> </w:t>
            </w:r>
            <w:proofErr w:type="spellStart"/>
            <w:r>
              <w:t>Mcmillan</w:t>
            </w:r>
            <w:proofErr w:type="spellEnd"/>
            <w:r>
              <w:t xml:space="preserve"> </w:t>
            </w:r>
          </w:p>
        </w:tc>
        <w:tc>
          <w:tcPr>
            <w:tcW w:w="2678" w:type="dxa"/>
            <w:tcBorders>
              <w:top w:val="single" w:sz="4" w:space="0" w:color="000000"/>
              <w:left w:val="single" w:sz="4" w:space="0" w:color="000000"/>
              <w:bottom w:val="single" w:sz="4" w:space="0" w:color="000000"/>
              <w:right w:val="single" w:sz="4" w:space="0" w:color="000000"/>
            </w:tcBorders>
          </w:tcPr>
          <w:p w14:paraId="43ED81F5" w14:textId="77777777" w:rsidR="00315868" w:rsidRDefault="008870D2">
            <w:pPr>
              <w:spacing w:after="0" w:line="259" w:lineRule="auto"/>
              <w:ind w:left="0" w:right="60" w:firstLine="0"/>
              <w:jc w:val="center"/>
            </w:pPr>
            <w:r>
              <w:rPr>
                <w:rFonts w:ascii="Segoe UI Symbol" w:eastAsia="Segoe UI Symbol" w:hAnsi="Segoe UI Symbol" w:cs="Segoe UI Symbol"/>
              </w:rPr>
              <w:t>☐</w:t>
            </w:r>
            <w:r>
              <w:t xml:space="preserve"> </w:t>
            </w:r>
          </w:p>
        </w:tc>
      </w:tr>
      <w:tr w:rsidR="00315868" w14:paraId="7E1C71E0" w14:textId="77777777" w:rsidTr="00070E1D">
        <w:trPr>
          <w:trHeight w:val="1020"/>
        </w:trPr>
        <w:tc>
          <w:tcPr>
            <w:tcW w:w="1687" w:type="dxa"/>
            <w:tcBorders>
              <w:top w:val="single" w:sz="4" w:space="0" w:color="000000"/>
              <w:left w:val="single" w:sz="4" w:space="0" w:color="000000"/>
              <w:bottom w:val="single" w:sz="4" w:space="0" w:color="000000"/>
              <w:right w:val="single" w:sz="4" w:space="0" w:color="000000"/>
            </w:tcBorders>
          </w:tcPr>
          <w:p w14:paraId="432C15D1" w14:textId="77777777" w:rsidR="00315868" w:rsidRDefault="008870D2">
            <w:pPr>
              <w:spacing w:after="0" w:line="259" w:lineRule="auto"/>
              <w:ind w:left="0" w:firstLine="0"/>
              <w:jc w:val="left"/>
            </w:pPr>
            <w:r>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0D4DBA30" w14:textId="77777777" w:rsidR="00315868" w:rsidRDefault="008870D2">
            <w:pPr>
              <w:spacing w:after="0" w:line="259" w:lineRule="auto"/>
              <w:ind w:left="5" w:right="447" w:firstLine="0"/>
            </w:pPr>
            <w:proofErr w:type="spellStart"/>
            <w:r>
              <w:t>Febrizal</w:t>
            </w:r>
            <w:proofErr w:type="spellEnd"/>
            <w:r>
              <w:t xml:space="preserve"> </w:t>
            </w:r>
            <w:proofErr w:type="spellStart"/>
            <w:r>
              <w:t>Rahmana</w:t>
            </w:r>
            <w:proofErr w:type="spellEnd"/>
            <w:r>
              <w:t xml:space="preserve">, Adhi </w:t>
            </w:r>
            <w:proofErr w:type="spellStart"/>
            <w:r>
              <w:t>Bawono</w:t>
            </w:r>
            <w:proofErr w:type="spellEnd"/>
            <w:r>
              <w:t xml:space="preserve">. (2020). Sustainable development toward sustainable enterprise. Management Science Letters, 11(2), 657–668. </w:t>
            </w:r>
          </w:p>
        </w:tc>
        <w:tc>
          <w:tcPr>
            <w:tcW w:w="2678" w:type="dxa"/>
            <w:tcBorders>
              <w:top w:val="single" w:sz="4" w:space="0" w:color="000000"/>
              <w:left w:val="single" w:sz="4" w:space="0" w:color="000000"/>
              <w:bottom w:val="single" w:sz="4" w:space="0" w:color="000000"/>
              <w:right w:val="single" w:sz="4" w:space="0" w:color="000000"/>
            </w:tcBorders>
          </w:tcPr>
          <w:p w14:paraId="79EC6CF2"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7617DB2C" w14:textId="77777777" w:rsidTr="00070E1D">
        <w:trPr>
          <w:trHeight w:val="1281"/>
        </w:trPr>
        <w:tc>
          <w:tcPr>
            <w:tcW w:w="1687" w:type="dxa"/>
            <w:tcBorders>
              <w:top w:val="single" w:sz="4" w:space="0" w:color="000000"/>
              <w:left w:val="single" w:sz="4" w:space="0" w:color="000000"/>
              <w:bottom w:val="single" w:sz="4" w:space="0" w:color="000000"/>
              <w:right w:val="single" w:sz="4" w:space="0" w:color="000000"/>
            </w:tcBorders>
          </w:tcPr>
          <w:p w14:paraId="2449A938" w14:textId="77777777" w:rsidR="00315868" w:rsidRDefault="008870D2">
            <w:pPr>
              <w:spacing w:after="0" w:line="259" w:lineRule="auto"/>
              <w:ind w:left="0" w:firstLine="0"/>
              <w:jc w:val="left"/>
            </w:pPr>
            <w:r>
              <w:lastRenderedPageBreak/>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38ED9326" w14:textId="77777777" w:rsidR="00315868" w:rsidRDefault="008870D2">
            <w:pPr>
              <w:spacing w:after="0" w:line="259" w:lineRule="auto"/>
              <w:ind w:left="5" w:right="40" w:firstLine="0"/>
              <w:jc w:val="left"/>
            </w:pPr>
            <w:r>
              <w:t xml:space="preserve">Anbarasan, </w:t>
            </w:r>
            <w:proofErr w:type="spellStart"/>
            <w:r>
              <w:t>Periyasami</w:t>
            </w:r>
            <w:proofErr w:type="spellEnd"/>
            <w:r>
              <w:t xml:space="preserve">. (2018). Stakeholder Engagement in Sustainable Enterprise: Evolving a Conceptual Framework, and a Case Study of ITC. Business Strategy &amp; the Environment (John Wiley &amp; Sons, Inc), 27(3), 282–300. </w:t>
            </w:r>
          </w:p>
        </w:tc>
        <w:tc>
          <w:tcPr>
            <w:tcW w:w="2678" w:type="dxa"/>
            <w:tcBorders>
              <w:top w:val="single" w:sz="4" w:space="0" w:color="000000"/>
              <w:left w:val="single" w:sz="4" w:space="0" w:color="000000"/>
              <w:bottom w:val="single" w:sz="4" w:space="0" w:color="000000"/>
              <w:right w:val="single" w:sz="4" w:space="0" w:color="000000"/>
            </w:tcBorders>
          </w:tcPr>
          <w:p w14:paraId="0D32EF6D"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043D5A91" w14:textId="77777777" w:rsidTr="00070E1D">
        <w:trPr>
          <w:trHeight w:val="1021"/>
        </w:trPr>
        <w:tc>
          <w:tcPr>
            <w:tcW w:w="1687" w:type="dxa"/>
            <w:tcBorders>
              <w:top w:val="single" w:sz="4" w:space="0" w:color="000000"/>
              <w:left w:val="single" w:sz="4" w:space="0" w:color="000000"/>
              <w:bottom w:val="single" w:sz="4" w:space="0" w:color="000000"/>
              <w:right w:val="single" w:sz="4" w:space="0" w:color="000000"/>
            </w:tcBorders>
          </w:tcPr>
          <w:p w14:paraId="0C401821" w14:textId="77777777" w:rsidR="00315868" w:rsidRDefault="008870D2">
            <w:pPr>
              <w:spacing w:after="0" w:line="259" w:lineRule="auto"/>
              <w:ind w:left="0" w:firstLine="0"/>
              <w:jc w:val="left"/>
            </w:pPr>
            <w:r>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11EA6842" w14:textId="77777777" w:rsidR="00315868" w:rsidRDefault="008870D2">
            <w:pPr>
              <w:spacing w:after="0" w:line="259" w:lineRule="auto"/>
              <w:ind w:left="5" w:firstLine="0"/>
              <w:jc w:val="left"/>
            </w:pPr>
            <w:proofErr w:type="spellStart"/>
            <w:r>
              <w:t>Chofreh</w:t>
            </w:r>
            <w:proofErr w:type="spellEnd"/>
            <w:r>
              <w:t xml:space="preserve">, </w:t>
            </w:r>
            <w:proofErr w:type="spellStart"/>
            <w:r>
              <w:t>Abdoulmohammad</w:t>
            </w:r>
            <w:proofErr w:type="spellEnd"/>
            <w:r>
              <w:t xml:space="preserve"> Gholamzadeh. (2018). Sustainable enterprise resource planning systems implementation: A framework development. Journal of Cleaner Production, 198, 1345–1355. </w:t>
            </w:r>
          </w:p>
        </w:tc>
        <w:tc>
          <w:tcPr>
            <w:tcW w:w="2678" w:type="dxa"/>
            <w:tcBorders>
              <w:top w:val="single" w:sz="4" w:space="0" w:color="000000"/>
              <w:left w:val="single" w:sz="4" w:space="0" w:color="000000"/>
              <w:bottom w:val="single" w:sz="4" w:space="0" w:color="000000"/>
              <w:right w:val="single" w:sz="4" w:space="0" w:color="000000"/>
            </w:tcBorders>
          </w:tcPr>
          <w:p w14:paraId="68AE5D47"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bl>
    <w:p w14:paraId="40C8241F" w14:textId="77777777" w:rsidR="00315868" w:rsidRDefault="008870D2">
      <w:pPr>
        <w:spacing w:after="0" w:line="259" w:lineRule="auto"/>
        <w:ind w:left="440" w:firstLine="0"/>
        <w:jc w:val="left"/>
      </w:pPr>
      <w:r>
        <w:t xml:space="preserve"> </w:t>
      </w:r>
    </w:p>
    <w:p w14:paraId="0AB3814C" w14:textId="1CC21C28" w:rsidR="00315868" w:rsidRDefault="008870D2" w:rsidP="00A228C0">
      <w:pPr>
        <w:spacing w:after="0" w:line="259" w:lineRule="auto"/>
        <w:ind w:left="440" w:firstLine="0"/>
        <w:jc w:val="left"/>
      </w:pPr>
      <w:r>
        <w:t xml:space="preserve"> </w:t>
      </w:r>
      <w:r>
        <w:tab/>
      </w:r>
    </w:p>
    <w:p w14:paraId="00A0F9E1" w14:textId="77777777" w:rsidR="00070E1D" w:rsidRDefault="00070E1D" w:rsidP="00A228C0">
      <w:pPr>
        <w:spacing w:after="0" w:line="259" w:lineRule="auto"/>
        <w:ind w:left="440" w:firstLine="0"/>
        <w:jc w:val="left"/>
      </w:pPr>
    </w:p>
    <w:p w14:paraId="134B5549" w14:textId="77777777" w:rsidR="00070E1D" w:rsidRDefault="00070E1D" w:rsidP="00A228C0">
      <w:pPr>
        <w:spacing w:after="0" w:line="259" w:lineRule="auto"/>
        <w:ind w:left="440" w:firstLine="0"/>
        <w:jc w:val="left"/>
      </w:pPr>
    </w:p>
    <w:p w14:paraId="2635018A" w14:textId="77777777" w:rsidR="00070E1D" w:rsidRDefault="00070E1D" w:rsidP="00A228C0">
      <w:pPr>
        <w:spacing w:after="0" w:line="259" w:lineRule="auto"/>
        <w:ind w:left="440" w:firstLine="0"/>
        <w:jc w:val="left"/>
      </w:pPr>
    </w:p>
    <w:p w14:paraId="4F57E68D" w14:textId="77777777" w:rsidR="00070E1D" w:rsidRDefault="00070E1D" w:rsidP="00A228C0">
      <w:pPr>
        <w:spacing w:after="0" w:line="259" w:lineRule="auto"/>
        <w:ind w:left="440" w:firstLine="0"/>
        <w:jc w:val="left"/>
      </w:pPr>
    </w:p>
    <w:p w14:paraId="501B72B6" w14:textId="77777777" w:rsidR="00070E1D" w:rsidRDefault="00070E1D" w:rsidP="00A228C0">
      <w:pPr>
        <w:spacing w:after="0" w:line="259" w:lineRule="auto"/>
        <w:ind w:left="440" w:firstLine="0"/>
        <w:jc w:val="left"/>
      </w:pPr>
    </w:p>
    <w:p w14:paraId="25C47A47" w14:textId="77777777" w:rsidR="00070E1D" w:rsidRDefault="00070E1D" w:rsidP="00A228C0">
      <w:pPr>
        <w:spacing w:after="0" w:line="259" w:lineRule="auto"/>
        <w:ind w:left="440" w:firstLine="0"/>
        <w:jc w:val="left"/>
      </w:pPr>
    </w:p>
    <w:p w14:paraId="29D953CD" w14:textId="77777777" w:rsidR="00070E1D" w:rsidRDefault="00070E1D" w:rsidP="00A228C0">
      <w:pPr>
        <w:spacing w:after="0" w:line="259" w:lineRule="auto"/>
        <w:ind w:left="440" w:firstLine="0"/>
        <w:jc w:val="left"/>
      </w:pPr>
    </w:p>
    <w:p w14:paraId="2BBE8C88" w14:textId="77777777" w:rsidR="00070E1D" w:rsidRDefault="00070E1D" w:rsidP="00A228C0">
      <w:pPr>
        <w:spacing w:after="0" w:line="259" w:lineRule="auto"/>
        <w:ind w:left="440" w:firstLine="0"/>
        <w:jc w:val="left"/>
      </w:pPr>
    </w:p>
    <w:p w14:paraId="5AD20C60" w14:textId="77777777" w:rsidR="00070E1D" w:rsidRDefault="00070E1D" w:rsidP="00A228C0">
      <w:pPr>
        <w:spacing w:after="0" w:line="259" w:lineRule="auto"/>
        <w:ind w:left="440" w:firstLine="0"/>
        <w:jc w:val="left"/>
      </w:pPr>
    </w:p>
    <w:p w14:paraId="54047E6E" w14:textId="77777777" w:rsidR="00070E1D" w:rsidRDefault="00070E1D" w:rsidP="00A228C0">
      <w:pPr>
        <w:spacing w:after="0" w:line="259" w:lineRule="auto"/>
        <w:ind w:left="440" w:firstLine="0"/>
        <w:jc w:val="left"/>
      </w:pPr>
    </w:p>
    <w:p w14:paraId="19352233" w14:textId="77777777" w:rsidR="00070E1D" w:rsidRDefault="00070E1D" w:rsidP="00A228C0">
      <w:pPr>
        <w:spacing w:after="0" w:line="259" w:lineRule="auto"/>
        <w:ind w:left="440" w:firstLine="0"/>
        <w:jc w:val="left"/>
      </w:pPr>
    </w:p>
    <w:p w14:paraId="5C3E0069" w14:textId="77777777" w:rsidR="00070E1D" w:rsidRDefault="00070E1D" w:rsidP="00A228C0">
      <w:pPr>
        <w:spacing w:after="0" w:line="259" w:lineRule="auto"/>
        <w:ind w:left="440" w:firstLine="0"/>
        <w:jc w:val="left"/>
      </w:pPr>
    </w:p>
    <w:p w14:paraId="65B6F256" w14:textId="77777777" w:rsidR="00070E1D" w:rsidRDefault="00070E1D" w:rsidP="00A228C0">
      <w:pPr>
        <w:spacing w:after="0" w:line="259" w:lineRule="auto"/>
        <w:ind w:left="440" w:firstLine="0"/>
        <w:jc w:val="left"/>
      </w:pPr>
    </w:p>
    <w:p w14:paraId="452C6F9B" w14:textId="77777777" w:rsidR="00070E1D" w:rsidRDefault="00070E1D" w:rsidP="00A228C0">
      <w:pPr>
        <w:spacing w:after="0" w:line="259" w:lineRule="auto"/>
        <w:ind w:left="440" w:firstLine="0"/>
        <w:jc w:val="left"/>
      </w:pPr>
    </w:p>
    <w:p w14:paraId="4049B67F" w14:textId="77777777" w:rsidR="00070E1D" w:rsidRDefault="00070E1D" w:rsidP="00A228C0">
      <w:pPr>
        <w:spacing w:after="0" w:line="259" w:lineRule="auto"/>
        <w:ind w:left="440" w:firstLine="0"/>
        <w:jc w:val="left"/>
      </w:pPr>
    </w:p>
    <w:p w14:paraId="5E6582C5" w14:textId="77777777" w:rsidR="00070E1D" w:rsidRDefault="00070E1D" w:rsidP="00A228C0">
      <w:pPr>
        <w:spacing w:after="0" w:line="259" w:lineRule="auto"/>
        <w:ind w:left="440" w:firstLine="0"/>
        <w:jc w:val="left"/>
      </w:pPr>
    </w:p>
    <w:p w14:paraId="522526FC" w14:textId="77777777" w:rsidR="00070E1D" w:rsidRDefault="00070E1D" w:rsidP="00A228C0">
      <w:pPr>
        <w:spacing w:after="0" w:line="259" w:lineRule="auto"/>
        <w:ind w:left="440" w:firstLine="0"/>
        <w:jc w:val="left"/>
      </w:pPr>
    </w:p>
    <w:p w14:paraId="46EB7C4A" w14:textId="77777777" w:rsidR="00070E1D" w:rsidRDefault="00070E1D" w:rsidP="00A228C0">
      <w:pPr>
        <w:spacing w:after="0" w:line="259" w:lineRule="auto"/>
        <w:ind w:left="440" w:firstLine="0"/>
        <w:jc w:val="left"/>
      </w:pPr>
    </w:p>
    <w:p w14:paraId="10357C80" w14:textId="77777777" w:rsidR="00070E1D" w:rsidRDefault="00070E1D" w:rsidP="00A228C0">
      <w:pPr>
        <w:spacing w:after="0" w:line="259" w:lineRule="auto"/>
        <w:ind w:left="440" w:firstLine="0"/>
        <w:jc w:val="left"/>
      </w:pPr>
    </w:p>
    <w:p w14:paraId="6C249C93" w14:textId="77777777" w:rsidR="00070E1D" w:rsidRDefault="00070E1D" w:rsidP="00A228C0">
      <w:pPr>
        <w:spacing w:after="0" w:line="259" w:lineRule="auto"/>
        <w:ind w:left="440" w:firstLine="0"/>
        <w:jc w:val="left"/>
      </w:pPr>
    </w:p>
    <w:p w14:paraId="7D481942" w14:textId="77777777" w:rsidR="00070E1D" w:rsidRDefault="00070E1D" w:rsidP="00A228C0">
      <w:pPr>
        <w:spacing w:after="0" w:line="259" w:lineRule="auto"/>
        <w:ind w:left="440" w:firstLine="0"/>
        <w:jc w:val="left"/>
      </w:pPr>
    </w:p>
    <w:p w14:paraId="192D35F0" w14:textId="77777777" w:rsidR="00070E1D" w:rsidRDefault="00070E1D" w:rsidP="00A228C0">
      <w:pPr>
        <w:spacing w:after="0" w:line="259" w:lineRule="auto"/>
        <w:ind w:left="440" w:firstLine="0"/>
        <w:jc w:val="left"/>
      </w:pPr>
    </w:p>
    <w:p w14:paraId="670E2F24" w14:textId="77777777" w:rsidR="00070E1D" w:rsidRDefault="00070E1D" w:rsidP="00A228C0">
      <w:pPr>
        <w:spacing w:after="0" w:line="259" w:lineRule="auto"/>
        <w:ind w:left="440" w:firstLine="0"/>
        <w:jc w:val="left"/>
      </w:pPr>
    </w:p>
    <w:p w14:paraId="1BB7A094" w14:textId="77777777" w:rsidR="00070E1D" w:rsidRDefault="00070E1D" w:rsidP="00A228C0">
      <w:pPr>
        <w:spacing w:after="0" w:line="259" w:lineRule="auto"/>
        <w:ind w:left="440" w:firstLine="0"/>
        <w:jc w:val="left"/>
      </w:pPr>
    </w:p>
    <w:p w14:paraId="595A6ED9" w14:textId="77777777" w:rsidR="00070E1D" w:rsidRDefault="00070E1D" w:rsidP="00A228C0">
      <w:pPr>
        <w:spacing w:after="0" w:line="259" w:lineRule="auto"/>
        <w:ind w:left="440" w:firstLine="0"/>
        <w:jc w:val="left"/>
      </w:pPr>
    </w:p>
    <w:p w14:paraId="361681C6" w14:textId="77777777" w:rsidR="00070E1D" w:rsidRDefault="00070E1D" w:rsidP="00A228C0">
      <w:pPr>
        <w:spacing w:after="0" w:line="259" w:lineRule="auto"/>
        <w:ind w:left="440" w:firstLine="0"/>
        <w:jc w:val="left"/>
      </w:pPr>
    </w:p>
    <w:p w14:paraId="3FDB384A" w14:textId="77777777" w:rsidR="00B1266F" w:rsidRDefault="00B1266F" w:rsidP="00A228C0">
      <w:pPr>
        <w:spacing w:after="0" w:line="259" w:lineRule="auto"/>
        <w:ind w:left="440" w:firstLine="0"/>
        <w:jc w:val="left"/>
      </w:pPr>
    </w:p>
    <w:p w14:paraId="455622D8" w14:textId="77777777" w:rsidR="00B1266F" w:rsidRDefault="00B1266F" w:rsidP="00A228C0">
      <w:pPr>
        <w:spacing w:after="0" w:line="259" w:lineRule="auto"/>
        <w:ind w:left="440" w:firstLine="0"/>
        <w:jc w:val="left"/>
      </w:pPr>
    </w:p>
    <w:p w14:paraId="14A8085C" w14:textId="77777777" w:rsidR="00B1266F" w:rsidRDefault="00B1266F" w:rsidP="00A228C0">
      <w:pPr>
        <w:spacing w:after="0" w:line="259" w:lineRule="auto"/>
        <w:ind w:left="440" w:firstLine="0"/>
        <w:jc w:val="left"/>
      </w:pPr>
    </w:p>
    <w:p w14:paraId="217C8CAD" w14:textId="77777777" w:rsidR="00B1266F" w:rsidRDefault="00B1266F" w:rsidP="00A228C0">
      <w:pPr>
        <w:spacing w:after="0" w:line="259" w:lineRule="auto"/>
        <w:ind w:left="440" w:firstLine="0"/>
        <w:jc w:val="left"/>
      </w:pPr>
    </w:p>
    <w:p w14:paraId="6765FE0B" w14:textId="77777777" w:rsidR="00B1266F" w:rsidRDefault="00B1266F" w:rsidP="00A228C0">
      <w:pPr>
        <w:spacing w:after="0" w:line="259" w:lineRule="auto"/>
        <w:ind w:left="440" w:firstLine="0"/>
        <w:jc w:val="left"/>
      </w:pPr>
    </w:p>
    <w:p w14:paraId="18F8B9F6" w14:textId="77777777" w:rsidR="00B1266F" w:rsidRDefault="00B1266F" w:rsidP="00A228C0">
      <w:pPr>
        <w:spacing w:after="0" w:line="259" w:lineRule="auto"/>
        <w:ind w:left="440" w:firstLine="0"/>
        <w:jc w:val="left"/>
      </w:pPr>
    </w:p>
    <w:p w14:paraId="1CEAE46F" w14:textId="77777777" w:rsidR="00B1266F" w:rsidRDefault="00B1266F" w:rsidP="00A228C0">
      <w:pPr>
        <w:spacing w:after="0" w:line="259" w:lineRule="auto"/>
        <w:ind w:left="440" w:firstLine="0"/>
        <w:jc w:val="left"/>
      </w:pPr>
    </w:p>
    <w:p w14:paraId="0B0165D6" w14:textId="77777777" w:rsidR="00B1266F" w:rsidRDefault="00B1266F" w:rsidP="00A228C0">
      <w:pPr>
        <w:spacing w:after="0" w:line="259" w:lineRule="auto"/>
        <w:ind w:left="440" w:firstLine="0"/>
        <w:jc w:val="left"/>
      </w:pPr>
    </w:p>
    <w:p w14:paraId="27BB82F2" w14:textId="77777777" w:rsidR="00B1266F" w:rsidRDefault="00B1266F" w:rsidP="00A228C0">
      <w:pPr>
        <w:spacing w:after="0" w:line="259" w:lineRule="auto"/>
        <w:ind w:left="440" w:firstLine="0"/>
        <w:jc w:val="left"/>
      </w:pPr>
    </w:p>
    <w:p w14:paraId="6468A575" w14:textId="77777777" w:rsidR="00B1266F" w:rsidRDefault="00B1266F" w:rsidP="00A228C0">
      <w:pPr>
        <w:spacing w:after="0" w:line="259" w:lineRule="auto"/>
        <w:ind w:left="440" w:firstLine="0"/>
        <w:jc w:val="left"/>
      </w:pPr>
    </w:p>
    <w:p w14:paraId="1DB5EC11" w14:textId="77777777" w:rsidR="00070E1D" w:rsidRDefault="00070E1D" w:rsidP="00A228C0">
      <w:pPr>
        <w:spacing w:after="0" w:line="259" w:lineRule="auto"/>
        <w:ind w:left="440" w:firstLine="0"/>
        <w:jc w:val="left"/>
      </w:pPr>
    </w:p>
    <w:p w14:paraId="6E15998E" w14:textId="77777777" w:rsidR="00070E1D" w:rsidRDefault="00070E1D" w:rsidP="00A228C0">
      <w:pPr>
        <w:spacing w:after="0" w:line="259" w:lineRule="auto"/>
        <w:ind w:left="440" w:firstLine="0"/>
        <w:jc w:val="left"/>
      </w:pPr>
    </w:p>
    <w:p w14:paraId="662F311F" w14:textId="77777777" w:rsidR="00070E1D" w:rsidRDefault="00070E1D" w:rsidP="00A228C0">
      <w:pPr>
        <w:spacing w:after="0" w:line="259" w:lineRule="auto"/>
        <w:ind w:left="440" w:firstLine="0"/>
        <w:jc w:val="left"/>
      </w:pPr>
    </w:p>
    <w:p w14:paraId="31A5C345" w14:textId="77777777" w:rsidR="00070E1D" w:rsidRDefault="00070E1D" w:rsidP="00070E1D">
      <w:pPr>
        <w:spacing w:line="360" w:lineRule="auto"/>
        <w:rPr>
          <w:rFonts w:ascii="Calibri" w:hAnsi="Calibri"/>
          <w:b/>
          <w:sz w:val="36"/>
          <w:szCs w:val="36"/>
          <w:lang w:val="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70E1D" w:rsidRPr="00A406E5" w14:paraId="3AFBF66C" w14:textId="77777777" w:rsidTr="00A3512C">
        <w:tc>
          <w:tcPr>
            <w:tcW w:w="9922" w:type="dxa"/>
            <w:shd w:val="clear" w:color="auto" w:fill="C0C0C0"/>
          </w:tcPr>
          <w:p w14:paraId="3F40FB78" w14:textId="77777777" w:rsidR="00070E1D" w:rsidRPr="00A406E5" w:rsidRDefault="00070E1D" w:rsidP="00A3512C">
            <w:pPr>
              <w:pStyle w:val="Heading4"/>
              <w:spacing w:line="276" w:lineRule="auto"/>
              <w:rPr>
                <w:rFonts w:cs="Arial"/>
                <w:b/>
              </w:rPr>
            </w:pPr>
            <w:r>
              <w:rPr>
                <w:rFonts w:cs="Arial"/>
              </w:rPr>
              <w:lastRenderedPageBreak/>
              <w:t>LEVEL 4</w:t>
            </w:r>
            <w:r w:rsidRPr="00A406E5">
              <w:rPr>
                <w:rFonts w:cs="Arial"/>
              </w:rPr>
              <w:t xml:space="preserve"> ASSESSMENT SPECIFICATION </w:t>
            </w:r>
          </w:p>
        </w:tc>
      </w:tr>
    </w:tbl>
    <w:p w14:paraId="6F29602D" w14:textId="77777777" w:rsidR="00070E1D" w:rsidRDefault="00070E1D" w:rsidP="00070E1D"/>
    <w:p w14:paraId="215BA179" w14:textId="77777777" w:rsidR="00070E1D" w:rsidRPr="00A406E5" w:rsidRDefault="00070E1D" w:rsidP="00070E1D">
      <w:pPr>
        <w:spacing w:line="276" w:lineRule="auto"/>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70E1D" w:rsidRPr="00A406E5" w14:paraId="2D4929A1" w14:textId="77777777" w:rsidTr="00A3512C">
        <w:tc>
          <w:tcPr>
            <w:tcW w:w="2093" w:type="dxa"/>
            <w:shd w:val="clear" w:color="auto" w:fill="auto"/>
          </w:tcPr>
          <w:p w14:paraId="534E7400" w14:textId="77777777" w:rsidR="00070E1D" w:rsidRPr="00A406E5" w:rsidRDefault="00070E1D" w:rsidP="00A3512C">
            <w:pPr>
              <w:spacing w:before="120" w:after="120" w:line="276" w:lineRule="auto"/>
              <w:rPr>
                <w:b/>
                <w:szCs w:val="22"/>
              </w:rPr>
            </w:pPr>
            <w:r w:rsidRPr="00A406E5">
              <w:rPr>
                <w:b/>
                <w:szCs w:val="22"/>
              </w:rPr>
              <w:t>Student name:</w:t>
            </w:r>
          </w:p>
        </w:tc>
        <w:tc>
          <w:tcPr>
            <w:tcW w:w="3293" w:type="dxa"/>
          </w:tcPr>
          <w:p w14:paraId="03C50410" w14:textId="77777777" w:rsidR="00070E1D" w:rsidRPr="00A406E5" w:rsidRDefault="00070E1D" w:rsidP="00A3512C">
            <w:pPr>
              <w:spacing w:before="120" w:after="120" w:line="276" w:lineRule="auto"/>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268" w:type="dxa"/>
            <w:shd w:val="clear" w:color="auto" w:fill="D9D9D9"/>
          </w:tcPr>
          <w:p w14:paraId="3839880B" w14:textId="77777777" w:rsidR="00070E1D" w:rsidRPr="00A406E5" w:rsidRDefault="00070E1D" w:rsidP="00A3512C">
            <w:pPr>
              <w:spacing w:before="120" w:after="120" w:line="276" w:lineRule="auto"/>
              <w:rPr>
                <w:b/>
                <w:szCs w:val="22"/>
              </w:rPr>
            </w:pPr>
            <w:r w:rsidRPr="00A406E5">
              <w:rPr>
                <w:b/>
                <w:szCs w:val="22"/>
              </w:rPr>
              <w:t>Student ID number:</w:t>
            </w:r>
          </w:p>
        </w:tc>
        <w:tc>
          <w:tcPr>
            <w:tcW w:w="2268" w:type="dxa"/>
          </w:tcPr>
          <w:p w14:paraId="1224EA9C" w14:textId="77777777" w:rsidR="00070E1D" w:rsidRPr="00A406E5" w:rsidRDefault="00070E1D" w:rsidP="00A3512C">
            <w:pPr>
              <w:spacing w:before="120" w:after="120" w:line="276" w:lineRule="auto"/>
              <w:rPr>
                <w:b/>
                <w:szCs w:val="22"/>
              </w:rPr>
            </w:pPr>
          </w:p>
        </w:tc>
      </w:tr>
      <w:tr w:rsidR="00070E1D" w:rsidRPr="00A406E5" w14:paraId="34BBCF23" w14:textId="77777777" w:rsidTr="00A3512C">
        <w:tc>
          <w:tcPr>
            <w:tcW w:w="2093" w:type="dxa"/>
            <w:shd w:val="clear" w:color="auto" w:fill="auto"/>
          </w:tcPr>
          <w:p w14:paraId="6ACEDFD9" w14:textId="77777777" w:rsidR="00070E1D" w:rsidRPr="00A406E5" w:rsidRDefault="00070E1D" w:rsidP="00A3512C">
            <w:pPr>
              <w:spacing w:before="120" w:after="120" w:line="276" w:lineRule="auto"/>
              <w:rPr>
                <w:b/>
                <w:szCs w:val="22"/>
              </w:rPr>
            </w:pPr>
            <w:r w:rsidRPr="00A406E5">
              <w:rPr>
                <w:b/>
                <w:szCs w:val="22"/>
              </w:rPr>
              <w:t>Programme:</w:t>
            </w:r>
          </w:p>
        </w:tc>
        <w:tc>
          <w:tcPr>
            <w:tcW w:w="7829" w:type="dxa"/>
            <w:gridSpan w:val="3"/>
          </w:tcPr>
          <w:p w14:paraId="1D6E8A49" w14:textId="77777777" w:rsidR="00070E1D" w:rsidRPr="00A406E5" w:rsidRDefault="00070E1D" w:rsidP="00A3512C">
            <w:pPr>
              <w:spacing w:before="120" w:after="120" w:line="276" w:lineRule="auto"/>
              <w:rPr>
                <w:b/>
                <w:szCs w:val="22"/>
              </w:rPr>
            </w:pPr>
            <w:r>
              <w:rPr>
                <w:b/>
                <w:szCs w:val="22"/>
              </w:rPr>
              <w:t>BA/HND Business and Management</w:t>
            </w:r>
          </w:p>
        </w:tc>
      </w:tr>
      <w:tr w:rsidR="00070E1D" w:rsidRPr="00A406E5" w14:paraId="48128A51" w14:textId="77777777" w:rsidTr="00A3512C">
        <w:tc>
          <w:tcPr>
            <w:tcW w:w="2093" w:type="dxa"/>
            <w:shd w:val="clear" w:color="auto" w:fill="auto"/>
          </w:tcPr>
          <w:p w14:paraId="24064988" w14:textId="77777777" w:rsidR="00070E1D" w:rsidRPr="00A406E5" w:rsidRDefault="00070E1D" w:rsidP="00A3512C">
            <w:pPr>
              <w:spacing w:before="120" w:after="120" w:line="276" w:lineRule="auto"/>
              <w:rPr>
                <w:b/>
                <w:szCs w:val="22"/>
              </w:rPr>
            </w:pPr>
            <w:r w:rsidRPr="00A406E5">
              <w:rPr>
                <w:b/>
                <w:szCs w:val="22"/>
              </w:rPr>
              <w:t>Module:</w:t>
            </w:r>
          </w:p>
        </w:tc>
        <w:tc>
          <w:tcPr>
            <w:tcW w:w="7829" w:type="dxa"/>
            <w:gridSpan w:val="3"/>
            <w:shd w:val="clear" w:color="auto" w:fill="auto"/>
          </w:tcPr>
          <w:p w14:paraId="203FBBC0" w14:textId="1A6D8F36" w:rsidR="00070E1D" w:rsidRPr="00A406E5" w:rsidRDefault="00081E9A" w:rsidP="00A3512C">
            <w:pPr>
              <w:spacing w:before="120" w:after="120" w:line="276" w:lineRule="auto"/>
              <w:rPr>
                <w:b/>
                <w:szCs w:val="22"/>
              </w:rPr>
            </w:pPr>
            <w:r>
              <w:rPr>
                <w:b/>
                <w:szCs w:val="22"/>
              </w:rPr>
              <w:t xml:space="preserve">Sustainable Enterprise </w:t>
            </w:r>
          </w:p>
        </w:tc>
      </w:tr>
      <w:tr w:rsidR="00070E1D" w:rsidRPr="00A406E5" w14:paraId="5A1DF521" w14:textId="77777777" w:rsidTr="00A3512C">
        <w:tc>
          <w:tcPr>
            <w:tcW w:w="2093" w:type="dxa"/>
            <w:shd w:val="clear" w:color="auto" w:fill="auto"/>
          </w:tcPr>
          <w:p w14:paraId="0A512FE7" w14:textId="77777777" w:rsidR="00070E1D" w:rsidRPr="00A406E5" w:rsidRDefault="00070E1D" w:rsidP="00A3512C">
            <w:pPr>
              <w:spacing w:before="120" w:after="120" w:line="276" w:lineRule="auto"/>
              <w:rPr>
                <w:b/>
                <w:szCs w:val="22"/>
              </w:rPr>
            </w:pPr>
            <w:r w:rsidRPr="00A406E5">
              <w:rPr>
                <w:b/>
                <w:szCs w:val="22"/>
              </w:rPr>
              <w:t>Module code:</w:t>
            </w:r>
          </w:p>
        </w:tc>
        <w:tc>
          <w:tcPr>
            <w:tcW w:w="3293" w:type="dxa"/>
          </w:tcPr>
          <w:p w14:paraId="67A768AA" w14:textId="5B00E428" w:rsidR="00070E1D" w:rsidRPr="009242DD" w:rsidRDefault="005B321D" w:rsidP="00A3512C">
            <w:pPr>
              <w:spacing w:before="120" w:after="120" w:line="276" w:lineRule="auto"/>
              <w:rPr>
                <w:b/>
                <w:szCs w:val="22"/>
              </w:rPr>
            </w:pPr>
            <w:r>
              <w:rPr>
                <w:b/>
              </w:rPr>
              <w:t>BMSE4010</w:t>
            </w:r>
          </w:p>
        </w:tc>
        <w:tc>
          <w:tcPr>
            <w:tcW w:w="2268" w:type="dxa"/>
            <w:shd w:val="clear" w:color="auto" w:fill="D9D9D9"/>
          </w:tcPr>
          <w:p w14:paraId="1C6720FF" w14:textId="77777777" w:rsidR="00070E1D" w:rsidRPr="00066984" w:rsidRDefault="00070E1D" w:rsidP="00A3512C">
            <w:pPr>
              <w:rPr>
                <w:b/>
              </w:rPr>
            </w:pPr>
            <w:bookmarkStart w:id="0" w:name="_Toc48725199"/>
            <w:r w:rsidRPr="00066984">
              <w:rPr>
                <w:b/>
              </w:rPr>
              <w:t>Contribution to Overall Module Assessment (%):</w:t>
            </w:r>
            <w:bookmarkEnd w:id="0"/>
          </w:p>
        </w:tc>
        <w:tc>
          <w:tcPr>
            <w:tcW w:w="2268" w:type="dxa"/>
          </w:tcPr>
          <w:p w14:paraId="3B6984F1" w14:textId="3B5DD2F6" w:rsidR="00070E1D" w:rsidRPr="00A406E5" w:rsidRDefault="00AD53A5" w:rsidP="00A3512C">
            <w:pPr>
              <w:spacing w:before="120" w:after="120" w:line="276" w:lineRule="auto"/>
              <w:rPr>
                <w:b/>
                <w:szCs w:val="22"/>
              </w:rPr>
            </w:pPr>
            <w:r>
              <w:rPr>
                <w:b/>
                <w:szCs w:val="22"/>
              </w:rPr>
              <w:t>75%</w:t>
            </w:r>
          </w:p>
        </w:tc>
      </w:tr>
      <w:tr w:rsidR="00070E1D" w:rsidRPr="00A406E5" w14:paraId="69D24A6B" w14:textId="77777777" w:rsidTr="00A3512C">
        <w:tc>
          <w:tcPr>
            <w:tcW w:w="2093" w:type="dxa"/>
            <w:shd w:val="clear" w:color="auto" w:fill="auto"/>
          </w:tcPr>
          <w:p w14:paraId="4A51DC30" w14:textId="77777777" w:rsidR="00070E1D" w:rsidRPr="00A406E5" w:rsidRDefault="00070E1D" w:rsidP="00A3512C">
            <w:pPr>
              <w:spacing w:before="120" w:after="120" w:line="276" w:lineRule="auto"/>
              <w:rPr>
                <w:b/>
                <w:szCs w:val="22"/>
              </w:rPr>
            </w:pPr>
            <w:r w:rsidRPr="00A406E5">
              <w:rPr>
                <w:b/>
                <w:szCs w:val="22"/>
              </w:rPr>
              <w:t>Lecturer:</w:t>
            </w:r>
          </w:p>
        </w:tc>
        <w:tc>
          <w:tcPr>
            <w:tcW w:w="3293" w:type="dxa"/>
          </w:tcPr>
          <w:p w14:paraId="4178F82D" w14:textId="77777777" w:rsidR="00070E1D" w:rsidRPr="00A406E5" w:rsidRDefault="00070E1D" w:rsidP="00A3512C">
            <w:pPr>
              <w:spacing w:before="120" w:after="120" w:line="276" w:lineRule="auto"/>
              <w:rPr>
                <w:b/>
                <w:szCs w:val="22"/>
              </w:rPr>
            </w:pPr>
            <w:r>
              <w:rPr>
                <w:b/>
                <w:szCs w:val="22"/>
              </w:rPr>
              <w:t>Navdeep Randhawa</w:t>
            </w:r>
          </w:p>
        </w:tc>
        <w:tc>
          <w:tcPr>
            <w:tcW w:w="2268" w:type="dxa"/>
            <w:shd w:val="clear" w:color="auto" w:fill="D9D9D9"/>
          </w:tcPr>
          <w:p w14:paraId="58D5AEE9" w14:textId="77777777" w:rsidR="00070E1D" w:rsidRPr="00A406E5" w:rsidRDefault="00070E1D" w:rsidP="00A3512C">
            <w:pPr>
              <w:spacing w:before="120" w:after="120" w:line="276" w:lineRule="auto"/>
              <w:rPr>
                <w:b/>
                <w:szCs w:val="22"/>
              </w:rPr>
            </w:pPr>
            <w:r w:rsidRPr="00A406E5">
              <w:rPr>
                <w:b/>
                <w:szCs w:val="22"/>
              </w:rPr>
              <w:t>Internal Verifier:</w:t>
            </w:r>
          </w:p>
        </w:tc>
        <w:tc>
          <w:tcPr>
            <w:tcW w:w="2268" w:type="dxa"/>
          </w:tcPr>
          <w:p w14:paraId="18A41550" w14:textId="77777777" w:rsidR="00070E1D" w:rsidRPr="00A406E5" w:rsidRDefault="00070E1D" w:rsidP="00A3512C">
            <w:pPr>
              <w:spacing w:before="120" w:after="120" w:line="276" w:lineRule="auto"/>
              <w:rPr>
                <w:b/>
                <w:szCs w:val="22"/>
              </w:rPr>
            </w:pPr>
          </w:p>
        </w:tc>
      </w:tr>
      <w:tr w:rsidR="00070E1D" w:rsidRPr="00A406E5" w14:paraId="60CBF5A6" w14:textId="77777777" w:rsidTr="00A3512C">
        <w:tc>
          <w:tcPr>
            <w:tcW w:w="2093" w:type="dxa"/>
            <w:shd w:val="clear" w:color="auto" w:fill="auto"/>
          </w:tcPr>
          <w:p w14:paraId="437DD917" w14:textId="77777777" w:rsidR="00070E1D" w:rsidRPr="00A406E5" w:rsidRDefault="00070E1D" w:rsidP="00A3512C">
            <w:pPr>
              <w:spacing w:before="120" w:after="120" w:line="276" w:lineRule="auto"/>
              <w:rPr>
                <w:b/>
                <w:szCs w:val="22"/>
              </w:rPr>
            </w:pPr>
            <w:r w:rsidRPr="00A406E5">
              <w:rPr>
                <w:b/>
                <w:szCs w:val="22"/>
              </w:rPr>
              <w:t>Assignment Title:</w:t>
            </w:r>
          </w:p>
        </w:tc>
        <w:tc>
          <w:tcPr>
            <w:tcW w:w="3293" w:type="dxa"/>
          </w:tcPr>
          <w:p w14:paraId="4DFE289D" w14:textId="174C31B4" w:rsidR="00070E1D" w:rsidRPr="00A406E5" w:rsidRDefault="00081E9A" w:rsidP="00A3512C">
            <w:pPr>
              <w:spacing w:before="120" w:after="120" w:line="276" w:lineRule="auto"/>
              <w:rPr>
                <w:b/>
                <w:szCs w:val="22"/>
              </w:rPr>
            </w:pPr>
            <w:r>
              <w:rPr>
                <w:b/>
                <w:szCs w:val="22"/>
              </w:rPr>
              <w:t>Sustainable Enterprise</w:t>
            </w:r>
          </w:p>
        </w:tc>
        <w:tc>
          <w:tcPr>
            <w:tcW w:w="2268" w:type="dxa"/>
            <w:shd w:val="clear" w:color="auto" w:fill="auto"/>
          </w:tcPr>
          <w:p w14:paraId="2A68E009" w14:textId="77777777" w:rsidR="00070E1D" w:rsidRPr="00A406E5" w:rsidRDefault="00070E1D" w:rsidP="00A3512C">
            <w:pPr>
              <w:spacing w:before="120" w:after="120" w:line="276" w:lineRule="auto"/>
              <w:rPr>
                <w:b/>
                <w:szCs w:val="22"/>
              </w:rPr>
            </w:pPr>
            <w:r>
              <w:rPr>
                <w:b/>
                <w:szCs w:val="22"/>
              </w:rPr>
              <w:t>Word count (or equivalent):</w:t>
            </w:r>
          </w:p>
        </w:tc>
        <w:tc>
          <w:tcPr>
            <w:tcW w:w="2268" w:type="dxa"/>
          </w:tcPr>
          <w:p w14:paraId="14677A4F" w14:textId="7C7727F0" w:rsidR="00070E1D" w:rsidRPr="00A406E5" w:rsidRDefault="00AD53A5" w:rsidP="00081E9A">
            <w:pPr>
              <w:tabs>
                <w:tab w:val="left" w:pos="1760"/>
              </w:tabs>
              <w:spacing w:before="120" w:after="120" w:line="276" w:lineRule="auto"/>
              <w:rPr>
                <w:b/>
                <w:szCs w:val="22"/>
              </w:rPr>
            </w:pPr>
            <w:r>
              <w:rPr>
                <w:b/>
                <w:szCs w:val="22"/>
              </w:rPr>
              <w:t>2250</w:t>
            </w:r>
          </w:p>
        </w:tc>
      </w:tr>
      <w:tr w:rsidR="00070E1D" w:rsidRPr="00A406E5" w14:paraId="6B2EB2ED" w14:textId="77777777" w:rsidTr="00A3512C">
        <w:tc>
          <w:tcPr>
            <w:tcW w:w="2093" w:type="dxa"/>
            <w:shd w:val="clear" w:color="auto" w:fill="auto"/>
          </w:tcPr>
          <w:p w14:paraId="0B9BD00D" w14:textId="77777777" w:rsidR="00070E1D" w:rsidRPr="00A406E5" w:rsidRDefault="00070E1D" w:rsidP="00A3512C">
            <w:pPr>
              <w:spacing w:before="120" w:after="120" w:line="276" w:lineRule="auto"/>
              <w:rPr>
                <w:b/>
                <w:szCs w:val="22"/>
              </w:rPr>
            </w:pPr>
            <w:r w:rsidRPr="00A406E5">
              <w:rPr>
                <w:b/>
                <w:szCs w:val="22"/>
              </w:rPr>
              <w:t>Submission deadline:</w:t>
            </w:r>
          </w:p>
        </w:tc>
        <w:tc>
          <w:tcPr>
            <w:tcW w:w="3293" w:type="dxa"/>
            <w:shd w:val="clear" w:color="auto" w:fill="auto"/>
          </w:tcPr>
          <w:p w14:paraId="73894807" w14:textId="604A363A" w:rsidR="00070E1D" w:rsidRPr="00A406E5" w:rsidRDefault="003F7EA8" w:rsidP="00A3512C">
            <w:pPr>
              <w:spacing w:before="120" w:after="120" w:line="276" w:lineRule="auto"/>
              <w:rPr>
                <w:b/>
                <w:szCs w:val="22"/>
              </w:rPr>
            </w:pPr>
            <w:r>
              <w:rPr>
                <w:b/>
                <w:szCs w:val="22"/>
              </w:rPr>
              <w:t>19</w:t>
            </w:r>
            <w:r w:rsidRPr="003F7EA8">
              <w:rPr>
                <w:b/>
                <w:szCs w:val="22"/>
                <w:vertAlign w:val="superscript"/>
              </w:rPr>
              <w:t>th</w:t>
            </w:r>
            <w:r>
              <w:rPr>
                <w:b/>
                <w:szCs w:val="22"/>
              </w:rPr>
              <w:t xml:space="preserve"> July 2024</w:t>
            </w:r>
          </w:p>
        </w:tc>
        <w:tc>
          <w:tcPr>
            <w:tcW w:w="2268" w:type="dxa"/>
            <w:shd w:val="clear" w:color="auto" w:fill="auto"/>
          </w:tcPr>
          <w:p w14:paraId="749D356B" w14:textId="77777777" w:rsidR="00070E1D" w:rsidRPr="00A406E5" w:rsidRDefault="00070E1D" w:rsidP="00A3512C">
            <w:pPr>
              <w:spacing w:before="120" w:after="120" w:line="276" w:lineRule="auto"/>
              <w:rPr>
                <w:b/>
                <w:szCs w:val="22"/>
              </w:rPr>
            </w:pPr>
            <w:r w:rsidRPr="00A406E5">
              <w:rPr>
                <w:b/>
                <w:szCs w:val="22"/>
              </w:rPr>
              <w:t>Return date of provisional marks &amp; written feedback:</w:t>
            </w:r>
          </w:p>
        </w:tc>
        <w:tc>
          <w:tcPr>
            <w:tcW w:w="2268" w:type="dxa"/>
          </w:tcPr>
          <w:p w14:paraId="4E1733E5" w14:textId="1F1055D0" w:rsidR="00070E1D" w:rsidRPr="00A406E5" w:rsidRDefault="003F7EA8" w:rsidP="00A3512C">
            <w:pPr>
              <w:spacing w:before="120" w:after="120" w:line="276" w:lineRule="auto"/>
              <w:rPr>
                <w:b/>
                <w:szCs w:val="22"/>
              </w:rPr>
            </w:pPr>
            <w:r>
              <w:rPr>
                <w:b/>
                <w:szCs w:val="22"/>
              </w:rPr>
              <w:t>20</w:t>
            </w:r>
            <w:r w:rsidRPr="003F7EA8">
              <w:rPr>
                <w:b/>
                <w:szCs w:val="22"/>
                <w:vertAlign w:val="superscript"/>
              </w:rPr>
              <w:t>th</w:t>
            </w:r>
            <w:r>
              <w:rPr>
                <w:b/>
                <w:szCs w:val="22"/>
              </w:rPr>
              <w:t xml:space="preserve"> September 2024</w:t>
            </w:r>
          </w:p>
        </w:tc>
      </w:tr>
      <w:tr w:rsidR="00070E1D" w:rsidRPr="00A406E5" w14:paraId="456ED396" w14:textId="77777777" w:rsidTr="00A3512C">
        <w:tc>
          <w:tcPr>
            <w:tcW w:w="2093" w:type="dxa"/>
            <w:shd w:val="clear" w:color="auto" w:fill="auto"/>
          </w:tcPr>
          <w:p w14:paraId="79932D06" w14:textId="77777777" w:rsidR="00070E1D" w:rsidRPr="00A406E5" w:rsidRDefault="00070E1D" w:rsidP="00A3512C">
            <w:pPr>
              <w:spacing w:before="120" w:after="120" w:line="276" w:lineRule="auto"/>
              <w:rPr>
                <w:b/>
                <w:szCs w:val="22"/>
              </w:rPr>
            </w:pPr>
            <w:r w:rsidRPr="00A406E5">
              <w:rPr>
                <w:b/>
                <w:szCs w:val="22"/>
              </w:rPr>
              <w:t>Submission method</w:t>
            </w:r>
            <w:r>
              <w:rPr>
                <w:b/>
                <w:szCs w:val="22"/>
              </w:rPr>
              <w:t>:</w:t>
            </w:r>
          </w:p>
        </w:tc>
        <w:tc>
          <w:tcPr>
            <w:tcW w:w="7829" w:type="dxa"/>
            <w:gridSpan w:val="3"/>
            <w:shd w:val="clear" w:color="auto" w:fill="auto"/>
          </w:tcPr>
          <w:p w14:paraId="1E3333FF" w14:textId="77777777" w:rsidR="00070E1D" w:rsidRPr="00A406E5" w:rsidRDefault="00070E1D" w:rsidP="00A3512C">
            <w:pPr>
              <w:spacing w:line="276" w:lineRule="auto"/>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5E7802" w14:textId="77777777" w:rsidR="00070E1D" w:rsidRPr="00A406E5" w:rsidRDefault="00070E1D" w:rsidP="00A3512C">
            <w:pPr>
              <w:spacing w:before="120" w:after="120" w:line="276" w:lineRule="auto"/>
              <w:rPr>
                <w:b/>
                <w:szCs w:val="22"/>
              </w:rPr>
            </w:pPr>
            <w:r w:rsidRPr="00A406E5">
              <w:rPr>
                <w:b/>
                <w:szCs w:val="22"/>
              </w:rPr>
              <w:t xml:space="preserve">Alternative submission method (if applicable): </w:t>
            </w:r>
          </w:p>
          <w:p w14:paraId="1C2EAB50" w14:textId="77777777" w:rsidR="00070E1D" w:rsidRPr="00A406E5" w:rsidRDefault="00070E1D" w:rsidP="00A3512C">
            <w:pPr>
              <w:spacing w:before="120" w:after="120" w:line="276" w:lineRule="auto"/>
              <w:rPr>
                <w:b/>
                <w:szCs w:val="22"/>
              </w:rPr>
            </w:pPr>
            <w:r w:rsidRPr="00A406E5">
              <w:rPr>
                <w:b/>
                <w:szCs w:val="22"/>
              </w:rPr>
              <w:t xml:space="preserve">Late submission of the assessment will result in a late penalty mark.  </w:t>
            </w:r>
            <w:r w:rsidRPr="00A406E5">
              <w:rPr>
                <w:szCs w:val="22"/>
              </w:rPr>
              <w:t>Penalties for late submission: Up to one week late, maximum mark o</w:t>
            </w:r>
            <w:r>
              <w:rPr>
                <w:szCs w:val="22"/>
              </w:rPr>
              <w:t>f 40%.  Over one week late, 0%</w:t>
            </w:r>
            <w:r w:rsidRPr="00A406E5">
              <w:rPr>
                <w:szCs w:val="22"/>
              </w:rPr>
              <w:t>.  Only the Extenuating Circumstances Panel may approve a change to submission dates.</w:t>
            </w:r>
          </w:p>
        </w:tc>
      </w:tr>
      <w:tr w:rsidR="00070E1D" w:rsidRPr="00A406E5" w14:paraId="7C52043E" w14:textId="77777777" w:rsidTr="00A3512C">
        <w:tc>
          <w:tcPr>
            <w:tcW w:w="2093" w:type="dxa"/>
            <w:shd w:val="clear" w:color="auto" w:fill="auto"/>
          </w:tcPr>
          <w:p w14:paraId="47B7EBD2" w14:textId="77777777" w:rsidR="00070E1D" w:rsidRPr="00A406E5" w:rsidRDefault="00070E1D" w:rsidP="00A3512C">
            <w:pPr>
              <w:spacing w:before="120" w:after="120" w:line="276" w:lineRule="auto"/>
              <w:rPr>
                <w:b/>
                <w:szCs w:val="22"/>
              </w:rPr>
            </w:pPr>
            <w:r w:rsidRPr="00A406E5">
              <w:rPr>
                <w:b/>
                <w:szCs w:val="22"/>
              </w:rPr>
              <w:t>Academic honesty / referencing:</w:t>
            </w:r>
          </w:p>
        </w:tc>
        <w:tc>
          <w:tcPr>
            <w:tcW w:w="7829" w:type="dxa"/>
            <w:gridSpan w:val="3"/>
            <w:shd w:val="clear" w:color="auto" w:fill="auto"/>
          </w:tcPr>
          <w:p w14:paraId="75DEB851" w14:textId="77777777" w:rsidR="00070E1D" w:rsidRPr="00A406E5" w:rsidRDefault="00070E1D" w:rsidP="00A3512C">
            <w:pPr>
              <w:spacing w:before="120" w:after="120" w:line="276" w:lineRule="auto"/>
              <w:rPr>
                <w:szCs w:val="22"/>
              </w:rPr>
            </w:pPr>
            <w:r w:rsidRPr="00A406E5">
              <w:rPr>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w:t>
            </w:r>
            <w:proofErr w:type="gramStart"/>
            <w:r w:rsidRPr="00A406E5">
              <w:rPr>
                <w:szCs w:val="22"/>
              </w:rPr>
              <w:t>in order to</w:t>
            </w:r>
            <w:proofErr w:type="gramEnd"/>
            <w:r w:rsidRPr="00A406E5">
              <w:rPr>
                <w:szCs w:val="22"/>
              </w:rPr>
              <w:t xml:space="preserve"> complete this assessment.  </w:t>
            </w:r>
          </w:p>
        </w:tc>
      </w:tr>
    </w:tbl>
    <w:p w14:paraId="7179B26F" w14:textId="77777777" w:rsidR="00070E1D" w:rsidRPr="00643B4D" w:rsidRDefault="00070E1D" w:rsidP="00070E1D">
      <w:pPr>
        <w:rPr>
          <w:sz w:val="32"/>
          <w:szCs w:val="2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70E1D" w:rsidRPr="00643B4D" w14:paraId="173E9C21" w14:textId="77777777" w:rsidTr="00A3512C">
        <w:tc>
          <w:tcPr>
            <w:tcW w:w="5274" w:type="dxa"/>
            <w:shd w:val="pct10" w:color="auto" w:fill="auto"/>
          </w:tcPr>
          <w:p w14:paraId="64BF4C86" w14:textId="77777777" w:rsidR="00070E1D" w:rsidRPr="00643B4D" w:rsidRDefault="00070E1D" w:rsidP="00A3512C">
            <w:pPr>
              <w:rPr>
                <w:rFonts w:ascii="Calibri" w:hAnsi="Calibri"/>
                <w:b/>
                <w:szCs w:val="22"/>
              </w:rPr>
            </w:pPr>
            <w:r w:rsidRPr="00643B4D">
              <w:rPr>
                <w:rFonts w:ascii="Calibri" w:hAnsi="Calibri"/>
                <w:b/>
                <w:szCs w:val="22"/>
              </w:rPr>
              <w:t>Learning Outcomes tested</w:t>
            </w:r>
          </w:p>
          <w:p w14:paraId="19E7A8CB" w14:textId="77777777" w:rsidR="00070E1D" w:rsidRPr="00643B4D" w:rsidRDefault="00070E1D" w:rsidP="00A3512C">
            <w:pPr>
              <w:rPr>
                <w:rFonts w:ascii="Calibri" w:hAnsi="Calibri"/>
                <w:szCs w:val="22"/>
              </w:rPr>
            </w:pPr>
            <w:r w:rsidRPr="00643B4D">
              <w:rPr>
                <w:rFonts w:ascii="Calibri" w:hAnsi="Calibri"/>
                <w:b/>
                <w:szCs w:val="22"/>
              </w:rPr>
              <w:t>(from module syllabus)</w:t>
            </w:r>
          </w:p>
        </w:tc>
        <w:tc>
          <w:tcPr>
            <w:tcW w:w="5274" w:type="dxa"/>
            <w:shd w:val="pct10" w:color="auto" w:fill="auto"/>
          </w:tcPr>
          <w:p w14:paraId="67432DBD" w14:textId="77777777" w:rsidR="00070E1D" w:rsidRPr="00643B4D" w:rsidRDefault="00070E1D" w:rsidP="00A3512C">
            <w:pPr>
              <w:rPr>
                <w:rFonts w:ascii="Calibri" w:hAnsi="Calibri"/>
                <w:szCs w:val="22"/>
              </w:rPr>
            </w:pPr>
            <w:r w:rsidRPr="00643B4D">
              <w:rPr>
                <w:rFonts w:ascii="Calibri" w:hAnsi="Calibri"/>
                <w:b/>
                <w:szCs w:val="22"/>
              </w:rPr>
              <w:t>Assessment Criteria</w:t>
            </w:r>
            <w:r w:rsidRPr="00643B4D">
              <w:rPr>
                <w:rFonts w:ascii="Calibri" w:hAnsi="Calibri"/>
                <w:szCs w:val="22"/>
              </w:rPr>
              <w:t xml:space="preserve"> To</w:t>
            </w:r>
            <w:r w:rsidRPr="00643B4D">
              <w:rPr>
                <w:rFonts w:ascii="Calibri" w:hAnsi="Calibri"/>
                <w:b/>
                <w:szCs w:val="22"/>
              </w:rPr>
              <w:t xml:space="preserve"> achieve each outcome a student must demonstrate the ability to:</w:t>
            </w:r>
          </w:p>
        </w:tc>
      </w:tr>
      <w:tr w:rsidR="00070E1D" w:rsidRPr="00643B4D" w14:paraId="27ED942D" w14:textId="77777777" w:rsidTr="00A3512C">
        <w:tc>
          <w:tcPr>
            <w:tcW w:w="5274" w:type="dxa"/>
          </w:tcPr>
          <w:p w14:paraId="63002485" w14:textId="537FB33C" w:rsidR="00D40098" w:rsidRPr="00345AE8" w:rsidRDefault="007F2460" w:rsidP="00D40098">
            <w:pPr>
              <w:numPr>
                <w:ilvl w:val="0"/>
                <w:numId w:val="2"/>
              </w:numPr>
              <w:ind w:right="13" w:hanging="571"/>
              <w:rPr>
                <w:rFonts w:ascii="Arial Nova" w:hAnsi="Arial Nova"/>
              </w:rPr>
            </w:pPr>
            <w:r w:rsidRPr="00345AE8">
              <w:rPr>
                <w:rFonts w:ascii="Arial Nova" w:hAnsi="Arial Nova"/>
              </w:rPr>
              <w:t>D</w:t>
            </w:r>
            <w:r w:rsidR="00D40098" w:rsidRPr="00345AE8">
              <w:rPr>
                <w:rFonts w:ascii="Arial Nova" w:hAnsi="Arial Nova"/>
              </w:rPr>
              <w:t xml:space="preserve">emonstrate understanding of the </w:t>
            </w:r>
            <w:proofErr w:type="gramStart"/>
            <w:r w:rsidR="00D40098" w:rsidRPr="00345AE8">
              <w:rPr>
                <w:rFonts w:ascii="Arial Nova" w:hAnsi="Arial Nova"/>
              </w:rPr>
              <w:t>terms</w:t>
            </w:r>
            <w:proofErr w:type="gramEnd"/>
            <w:r w:rsidR="00D40098" w:rsidRPr="00345AE8">
              <w:rPr>
                <w:rFonts w:ascii="Arial Nova" w:hAnsi="Arial Nova"/>
              </w:rPr>
              <w:t xml:space="preserve"> sustainability, enterprise and the links between society, economy and environment; </w:t>
            </w:r>
          </w:p>
          <w:p w14:paraId="7F233965" w14:textId="77777777" w:rsidR="00D40098" w:rsidRPr="00345AE8" w:rsidRDefault="00D40098" w:rsidP="00D40098">
            <w:pPr>
              <w:ind w:left="1277" w:right="13" w:firstLine="0"/>
              <w:rPr>
                <w:rFonts w:ascii="Arial Nova" w:hAnsi="Arial Nova"/>
              </w:rPr>
            </w:pPr>
          </w:p>
          <w:p w14:paraId="1785FC01" w14:textId="13EA3F12" w:rsidR="00D40098" w:rsidRPr="00345AE8" w:rsidRDefault="007F2460" w:rsidP="00D40098">
            <w:pPr>
              <w:numPr>
                <w:ilvl w:val="0"/>
                <w:numId w:val="2"/>
              </w:numPr>
              <w:ind w:right="13" w:hanging="571"/>
              <w:rPr>
                <w:rFonts w:ascii="Arial Nova" w:hAnsi="Arial Nova"/>
              </w:rPr>
            </w:pPr>
            <w:r w:rsidRPr="00345AE8">
              <w:rPr>
                <w:rFonts w:ascii="Arial Nova" w:hAnsi="Arial Nova"/>
              </w:rPr>
              <w:t>E</w:t>
            </w:r>
            <w:r w:rsidR="00D40098" w:rsidRPr="00345AE8">
              <w:rPr>
                <w:rFonts w:ascii="Arial Nova" w:hAnsi="Arial Nova"/>
              </w:rPr>
              <w:t xml:space="preserve">ngage in the processes of sustainable business creation and business planning. </w:t>
            </w:r>
          </w:p>
          <w:p w14:paraId="0A21653E" w14:textId="77777777" w:rsidR="00D40098" w:rsidRPr="00345AE8" w:rsidRDefault="00D40098" w:rsidP="00D40098">
            <w:pPr>
              <w:spacing w:after="0" w:line="259" w:lineRule="auto"/>
              <w:ind w:left="440" w:firstLine="0"/>
              <w:jc w:val="left"/>
              <w:rPr>
                <w:rFonts w:ascii="Arial Nova" w:hAnsi="Arial Nova"/>
              </w:rPr>
            </w:pPr>
            <w:r w:rsidRPr="00345AE8">
              <w:rPr>
                <w:rFonts w:ascii="Arial Nova" w:hAnsi="Arial Nova"/>
                <w:b/>
              </w:rPr>
              <w:t xml:space="preserve"> </w:t>
            </w:r>
          </w:p>
          <w:p w14:paraId="03D3DDCA" w14:textId="77777777" w:rsidR="00070E1D" w:rsidRPr="00345AE8" w:rsidRDefault="00070E1D" w:rsidP="00D40098">
            <w:pPr>
              <w:spacing w:after="0" w:line="240" w:lineRule="auto"/>
              <w:ind w:left="720" w:firstLine="0"/>
              <w:contextualSpacing/>
              <w:jc w:val="left"/>
              <w:rPr>
                <w:rFonts w:ascii="Arial Nova" w:hAnsi="Arial Nova"/>
                <w:szCs w:val="22"/>
              </w:rPr>
            </w:pPr>
          </w:p>
        </w:tc>
        <w:tc>
          <w:tcPr>
            <w:tcW w:w="5274" w:type="dxa"/>
          </w:tcPr>
          <w:p w14:paraId="7E9CA550" w14:textId="050F68E5" w:rsidR="00117F6A" w:rsidRPr="00345AE8" w:rsidRDefault="00EC3009" w:rsidP="000B23B1">
            <w:pPr>
              <w:numPr>
                <w:ilvl w:val="0"/>
                <w:numId w:val="23"/>
              </w:numPr>
              <w:spacing w:after="0" w:line="240" w:lineRule="auto"/>
              <w:jc w:val="left"/>
              <w:rPr>
                <w:rFonts w:ascii="Arial Nova" w:hAnsi="Arial Nova"/>
                <w:szCs w:val="22"/>
              </w:rPr>
            </w:pPr>
            <w:r w:rsidRPr="00345AE8">
              <w:rPr>
                <w:rFonts w:ascii="Arial Nova" w:hAnsi="Arial Nova"/>
                <w:szCs w:val="22"/>
              </w:rPr>
              <w:t xml:space="preserve">Use and apply the appropriate </w:t>
            </w:r>
            <w:r w:rsidR="00320EA9" w:rsidRPr="00345AE8">
              <w:rPr>
                <w:rFonts w:ascii="Arial Nova" w:hAnsi="Arial Nova"/>
                <w:szCs w:val="22"/>
              </w:rPr>
              <w:t>terminology to explain how</w:t>
            </w:r>
            <w:r w:rsidR="00345AE8" w:rsidRPr="00345AE8">
              <w:rPr>
                <w:rFonts w:ascii="Arial Nova" w:hAnsi="Arial Nova"/>
                <w:szCs w:val="22"/>
              </w:rPr>
              <w:t xml:space="preserve"> sustainable enterprises must consider societal, economic, and environmental factors.</w:t>
            </w:r>
          </w:p>
          <w:p w14:paraId="30D55FA0" w14:textId="77777777" w:rsidR="00117F6A" w:rsidRPr="00345AE8" w:rsidRDefault="00117F6A" w:rsidP="00117F6A">
            <w:pPr>
              <w:spacing w:after="0" w:line="240" w:lineRule="auto"/>
              <w:ind w:left="0" w:firstLine="0"/>
              <w:jc w:val="left"/>
              <w:rPr>
                <w:rFonts w:ascii="Arial Nova" w:hAnsi="Arial Nova"/>
                <w:szCs w:val="22"/>
              </w:rPr>
            </w:pPr>
          </w:p>
          <w:p w14:paraId="71F039FD" w14:textId="21E412B4" w:rsidR="00070E1D" w:rsidRPr="00345AE8" w:rsidRDefault="007F2460" w:rsidP="00117F6A">
            <w:pPr>
              <w:numPr>
                <w:ilvl w:val="0"/>
                <w:numId w:val="23"/>
              </w:numPr>
              <w:spacing w:after="0" w:line="240" w:lineRule="auto"/>
              <w:jc w:val="left"/>
              <w:rPr>
                <w:rFonts w:ascii="Arial Nova" w:hAnsi="Arial Nova"/>
                <w:szCs w:val="22"/>
              </w:rPr>
            </w:pPr>
            <w:r w:rsidRPr="00345AE8">
              <w:rPr>
                <w:rFonts w:ascii="Arial Nova" w:hAnsi="Arial Nova"/>
                <w:szCs w:val="22"/>
              </w:rPr>
              <w:t xml:space="preserve">The ability to create a business plan that details </w:t>
            </w:r>
            <w:r w:rsidR="000B23B1" w:rsidRPr="00345AE8">
              <w:rPr>
                <w:rFonts w:ascii="Arial Nova" w:hAnsi="Arial Nova"/>
                <w:szCs w:val="22"/>
              </w:rPr>
              <w:t>all the vital information required for a new start-up for a sustainable enterprise.</w:t>
            </w:r>
          </w:p>
        </w:tc>
      </w:tr>
    </w:tbl>
    <w:p w14:paraId="605A4029" w14:textId="77777777" w:rsidR="00070E1D" w:rsidRPr="00AA3398" w:rsidRDefault="00070E1D" w:rsidP="00070E1D">
      <w:pPr>
        <w:ind w:left="360"/>
        <w:rPr>
          <w:rFonts w:ascii="Calibri" w:hAnsi="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70E1D" w:rsidRPr="0036116F" w14:paraId="4FC7AB74" w14:textId="77777777" w:rsidTr="00A3512C">
        <w:tc>
          <w:tcPr>
            <w:tcW w:w="10670" w:type="dxa"/>
            <w:shd w:val="clear" w:color="auto" w:fill="C0C0C0"/>
          </w:tcPr>
          <w:p w14:paraId="015C5F7B" w14:textId="77777777" w:rsidR="00070E1D" w:rsidRPr="0036116F" w:rsidRDefault="00070E1D" w:rsidP="00A3512C">
            <w:pPr>
              <w:jc w:val="center"/>
              <w:rPr>
                <w:rFonts w:ascii="Calibri" w:hAnsi="Calibri"/>
                <w:b/>
                <w:sz w:val="40"/>
                <w:szCs w:val="40"/>
              </w:rPr>
            </w:pPr>
            <w:r w:rsidRPr="0036116F">
              <w:rPr>
                <w:sz w:val="32"/>
              </w:rPr>
              <w:br w:type="page"/>
            </w:r>
            <w:r w:rsidRPr="0036116F">
              <w:rPr>
                <w:rFonts w:ascii="Calibri" w:hAnsi="Calibri"/>
                <w:b/>
                <w:sz w:val="40"/>
                <w:szCs w:val="40"/>
              </w:rPr>
              <w:t>TASK DESCRIPTION</w:t>
            </w:r>
          </w:p>
        </w:tc>
      </w:tr>
    </w:tbl>
    <w:p w14:paraId="3A095CB4" w14:textId="77777777" w:rsidR="00070E1D" w:rsidRPr="0036116F" w:rsidRDefault="00070E1D" w:rsidP="00070E1D">
      <w:pPr>
        <w:rPr>
          <w:sz w:val="26"/>
          <w:szCs w:val="26"/>
        </w:rPr>
      </w:pPr>
    </w:p>
    <w:p w14:paraId="14364959" w14:textId="6080C47C" w:rsidR="00070E1D" w:rsidRDefault="00E91176" w:rsidP="00070E1D">
      <w:pPr>
        <w:rPr>
          <w:sz w:val="26"/>
          <w:szCs w:val="26"/>
        </w:rPr>
      </w:pPr>
      <w:r>
        <w:rPr>
          <w:sz w:val="26"/>
          <w:szCs w:val="26"/>
        </w:rPr>
        <w:t xml:space="preserve">Create a detailed business plan for a new </w:t>
      </w:r>
      <w:r w:rsidR="004A4085">
        <w:rPr>
          <w:sz w:val="26"/>
          <w:szCs w:val="26"/>
        </w:rPr>
        <w:t>sustainable enterprise start-up.</w:t>
      </w:r>
      <w:r w:rsidR="00AB55F5">
        <w:rPr>
          <w:sz w:val="26"/>
          <w:szCs w:val="26"/>
        </w:rPr>
        <w:t xml:space="preserve"> Goals a</w:t>
      </w:r>
      <w:r w:rsidR="0025260A">
        <w:rPr>
          <w:sz w:val="26"/>
          <w:szCs w:val="26"/>
        </w:rPr>
        <w:t>nd objectives of the enterprise should be clearly outlined</w:t>
      </w:r>
      <w:r w:rsidR="002E30AE">
        <w:rPr>
          <w:sz w:val="26"/>
          <w:szCs w:val="26"/>
        </w:rPr>
        <w:t xml:space="preserve"> alongside</w:t>
      </w:r>
      <w:r w:rsidR="00CA4753">
        <w:rPr>
          <w:sz w:val="26"/>
          <w:szCs w:val="26"/>
        </w:rPr>
        <w:t xml:space="preserve"> an explanation of how the enterprise is sustainable.</w:t>
      </w:r>
      <w:r w:rsidR="0025260A">
        <w:rPr>
          <w:sz w:val="26"/>
          <w:szCs w:val="26"/>
        </w:rPr>
        <w:t xml:space="preserve"> </w:t>
      </w:r>
      <w:r w:rsidR="00CA4753">
        <w:rPr>
          <w:sz w:val="26"/>
          <w:szCs w:val="26"/>
        </w:rPr>
        <w:t>Include</w:t>
      </w:r>
      <w:r w:rsidR="00C737FC">
        <w:rPr>
          <w:sz w:val="26"/>
          <w:szCs w:val="26"/>
        </w:rPr>
        <w:t xml:space="preserve"> </w:t>
      </w:r>
      <w:r w:rsidR="005830C5">
        <w:rPr>
          <w:sz w:val="26"/>
          <w:szCs w:val="26"/>
        </w:rPr>
        <w:t xml:space="preserve">the physical, </w:t>
      </w:r>
      <w:r w:rsidR="00113745">
        <w:rPr>
          <w:sz w:val="26"/>
          <w:szCs w:val="26"/>
        </w:rPr>
        <w:t>human,</w:t>
      </w:r>
      <w:r w:rsidR="005830C5">
        <w:rPr>
          <w:sz w:val="26"/>
          <w:szCs w:val="26"/>
        </w:rPr>
        <w:t xml:space="preserve"> and financial resources </w:t>
      </w:r>
      <w:r w:rsidR="00C737FC">
        <w:rPr>
          <w:sz w:val="26"/>
          <w:szCs w:val="26"/>
        </w:rPr>
        <w:t xml:space="preserve">that will be </w:t>
      </w:r>
      <w:r w:rsidR="005830C5">
        <w:rPr>
          <w:sz w:val="26"/>
          <w:szCs w:val="26"/>
        </w:rPr>
        <w:t>required.</w:t>
      </w:r>
      <w:r w:rsidR="0025260A">
        <w:rPr>
          <w:sz w:val="26"/>
          <w:szCs w:val="26"/>
        </w:rPr>
        <w:t xml:space="preserve"> </w:t>
      </w:r>
      <w:r w:rsidR="00113745">
        <w:rPr>
          <w:sz w:val="26"/>
          <w:szCs w:val="26"/>
        </w:rPr>
        <w:t xml:space="preserve">A </w:t>
      </w:r>
      <w:r w:rsidR="0025260A">
        <w:rPr>
          <w:sz w:val="26"/>
          <w:szCs w:val="26"/>
        </w:rPr>
        <w:t>marketing strategy</w:t>
      </w:r>
      <w:r w:rsidR="00113745">
        <w:rPr>
          <w:sz w:val="26"/>
          <w:szCs w:val="26"/>
        </w:rPr>
        <w:t xml:space="preserve"> should also be included alongside a</w:t>
      </w:r>
      <w:r w:rsidR="004A4085">
        <w:rPr>
          <w:sz w:val="26"/>
          <w:szCs w:val="26"/>
        </w:rPr>
        <w:t xml:space="preserve"> PESTLE and SWOT analysis</w:t>
      </w:r>
      <w:r w:rsidR="00113745">
        <w:rPr>
          <w:sz w:val="26"/>
          <w:szCs w:val="26"/>
        </w:rPr>
        <w:t>. Finally,</w:t>
      </w:r>
      <w:r w:rsidR="004A4085">
        <w:rPr>
          <w:sz w:val="26"/>
          <w:szCs w:val="26"/>
        </w:rPr>
        <w:t xml:space="preserve"> a brief financial </w:t>
      </w:r>
      <w:r w:rsidR="00AB55F5">
        <w:rPr>
          <w:sz w:val="26"/>
          <w:szCs w:val="26"/>
        </w:rPr>
        <w:t>cashflow of expected income and costs</w:t>
      </w:r>
      <w:r w:rsidR="00113745">
        <w:rPr>
          <w:sz w:val="26"/>
          <w:szCs w:val="26"/>
        </w:rPr>
        <w:t xml:space="preserve"> </w:t>
      </w:r>
      <w:r w:rsidR="000E5112">
        <w:rPr>
          <w:sz w:val="26"/>
          <w:szCs w:val="26"/>
        </w:rPr>
        <w:t>must</w:t>
      </w:r>
      <w:r w:rsidR="00113745">
        <w:rPr>
          <w:sz w:val="26"/>
          <w:szCs w:val="26"/>
        </w:rPr>
        <w:t xml:space="preserve"> be included a</w:t>
      </w:r>
      <w:r w:rsidR="0007016B">
        <w:rPr>
          <w:sz w:val="26"/>
          <w:szCs w:val="26"/>
        </w:rPr>
        <w:t>nd</w:t>
      </w:r>
      <w:r w:rsidR="00113745">
        <w:rPr>
          <w:sz w:val="26"/>
          <w:szCs w:val="26"/>
        </w:rPr>
        <w:t xml:space="preserve"> a contingenc</w:t>
      </w:r>
      <w:r w:rsidR="000E5112">
        <w:rPr>
          <w:sz w:val="26"/>
          <w:szCs w:val="26"/>
        </w:rPr>
        <w:t>y plan.</w:t>
      </w:r>
    </w:p>
    <w:p w14:paraId="4CA40136" w14:textId="77777777" w:rsidR="00A62CEB" w:rsidRDefault="00A62CEB" w:rsidP="00070E1D">
      <w:pPr>
        <w:rPr>
          <w:sz w:val="26"/>
          <w:szCs w:val="26"/>
        </w:rPr>
      </w:pPr>
    </w:p>
    <w:p w14:paraId="0FD35B3A" w14:textId="40F85DC2" w:rsidR="00A62CEB" w:rsidRPr="0036116F" w:rsidRDefault="00A62CEB" w:rsidP="00070E1D">
      <w:pPr>
        <w:rPr>
          <w:sz w:val="26"/>
          <w:szCs w:val="26"/>
        </w:rPr>
      </w:pPr>
      <w:r>
        <w:rPr>
          <w:sz w:val="26"/>
          <w:szCs w:val="26"/>
        </w:rPr>
        <w:t>The word limit is 2</w:t>
      </w:r>
      <w:r w:rsidR="009F68A8">
        <w:rPr>
          <w:sz w:val="26"/>
          <w:szCs w:val="26"/>
        </w:rPr>
        <w:t>250</w:t>
      </w:r>
      <w:r>
        <w:rPr>
          <w:sz w:val="26"/>
          <w:szCs w:val="26"/>
        </w:rPr>
        <w:t xml:space="preserve"> words, please ensure to use citations and supporting references.</w:t>
      </w:r>
      <w:r w:rsidR="002E30AE">
        <w:rPr>
          <w:sz w:val="26"/>
          <w:szCs w:val="26"/>
        </w:rPr>
        <w:t xml:space="preserve"> Please ensure that the business plan is laid out in a professional manner.</w:t>
      </w:r>
    </w:p>
    <w:tbl>
      <w:tblPr>
        <w:tblW w:w="0" w:type="auto"/>
        <w:tblCellMar>
          <w:left w:w="10" w:type="dxa"/>
          <w:right w:w="10" w:type="dxa"/>
        </w:tblCellMar>
        <w:tblLook w:val="00A0" w:firstRow="1" w:lastRow="0" w:firstColumn="1" w:lastColumn="0" w:noHBand="0" w:noVBand="0"/>
      </w:tblPr>
      <w:tblGrid>
        <w:gridCol w:w="6948"/>
        <w:gridCol w:w="1200"/>
        <w:gridCol w:w="98"/>
      </w:tblGrid>
      <w:tr w:rsidR="00070E1D" w:rsidRPr="0036116F" w14:paraId="35B00A7A" w14:textId="77777777" w:rsidTr="00070E1D">
        <w:tc>
          <w:tcPr>
            <w:tcW w:w="6948" w:type="dxa"/>
          </w:tcPr>
          <w:p w14:paraId="662CC347" w14:textId="77777777" w:rsidR="00070E1D" w:rsidRPr="0036116F" w:rsidRDefault="00070E1D" w:rsidP="00A3512C">
            <w:pPr>
              <w:rPr>
                <w:sz w:val="26"/>
                <w:szCs w:val="26"/>
              </w:rPr>
            </w:pPr>
          </w:p>
        </w:tc>
        <w:tc>
          <w:tcPr>
            <w:tcW w:w="1298" w:type="dxa"/>
            <w:gridSpan w:val="2"/>
          </w:tcPr>
          <w:p w14:paraId="5E4C71A1" w14:textId="77777777" w:rsidR="00070E1D" w:rsidRPr="0036116F" w:rsidRDefault="00070E1D" w:rsidP="00A3512C">
            <w:pPr>
              <w:jc w:val="center"/>
              <w:rPr>
                <w:sz w:val="26"/>
                <w:szCs w:val="26"/>
              </w:rPr>
            </w:pPr>
          </w:p>
        </w:tc>
      </w:tr>
      <w:tr w:rsidR="00070E1D" w:rsidRPr="0036116F" w14:paraId="6D1828C1" w14:textId="77777777" w:rsidTr="00070E1D">
        <w:tc>
          <w:tcPr>
            <w:tcW w:w="6948" w:type="dxa"/>
          </w:tcPr>
          <w:p w14:paraId="3D8EADC2" w14:textId="77777777" w:rsidR="00070E1D" w:rsidRPr="0036116F" w:rsidRDefault="00070E1D" w:rsidP="00A3512C">
            <w:pPr>
              <w:rPr>
                <w:sz w:val="26"/>
                <w:szCs w:val="26"/>
              </w:rPr>
            </w:pPr>
          </w:p>
        </w:tc>
        <w:tc>
          <w:tcPr>
            <w:tcW w:w="1298" w:type="dxa"/>
            <w:gridSpan w:val="2"/>
          </w:tcPr>
          <w:p w14:paraId="25ACB13D" w14:textId="77777777" w:rsidR="00070E1D" w:rsidRPr="0036116F" w:rsidRDefault="00070E1D" w:rsidP="00A3512C">
            <w:pPr>
              <w:jc w:val="right"/>
              <w:rPr>
                <w:sz w:val="26"/>
                <w:szCs w:val="26"/>
              </w:rPr>
            </w:pPr>
          </w:p>
        </w:tc>
      </w:tr>
      <w:tr w:rsidR="00070E1D" w:rsidRPr="0036116F" w14:paraId="600665CE" w14:textId="77777777" w:rsidTr="00A3512C">
        <w:tblPrEx>
          <w:tblCellMar>
            <w:left w:w="108" w:type="dxa"/>
            <w:right w:w="108" w:type="dxa"/>
          </w:tblCellMar>
        </w:tblPrEx>
        <w:trPr>
          <w:gridAfter w:val="1"/>
          <w:wAfter w:w="98" w:type="dxa"/>
        </w:trPr>
        <w:tc>
          <w:tcPr>
            <w:tcW w:w="6948" w:type="dxa"/>
          </w:tcPr>
          <w:p w14:paraId="52E06BC6" w14:textId="77777777" w:rsidR="00070E1D" w:rsidRPr="0036116F" w:rsidRDefault="00070E1D" w:rsidP="00A3512C">
            <w:pPr>
              <w:rPr>
                <w:sz w:val="26"/>
                <w:szCs w:val="26"/>
              </w:rPr>
            </w:pPr>
          </w:p>
        </w:tc>
        <w:tc>
          <w:tcPr>
            <w:tcW w:w="1200" w:type="dxa"/>
          </w:tcPr>
          <w:p w14:paraId="069367EB" w14:textId="77777777" w:rsidR="00070E1D" w:rsidRPr="0036116F" w:rsidRDefault="00070E1D" w:rsidP="00A3512C">
            <w:pPr>
              <w:jc w:val="right"/>
              <w:rPr>
                <w:sz w:val="26"/>
                <w:szCs w:val="26"/>
              </w:rPr>
            </w:pPr>
          </w:p>
        </w:tc>
      </w:tr>
    </w:tbl>
    <w:p w14:paraId="6B767D02" w14:textId="77777777" w:rsidR="00070E1D" w:rsidRPr="0081650C" w:rsidRDefault="00070E1D" w:rsidP="005B321D">
      <w:pPr>
        <w:ind w:left="0" w:firstLine="0"/>
      </w:pPr>
    </w:p>
    <w:p w14:paraId="3BA6AD9D" w14:textId="77777777" w:rsidR="00070E1D" w:rsidRPr="0081650C" w:rsidRDefault="00070E1D" w:rsidP="00070E1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0E1D" w:rsidRPr="00643B4D" w14:paraId="521430E0" w14:textId="77777777" w:rsidTr="00A3512C">
        <w:trPr>
          <w:trHeight w:val="414"/>
        </w:trPr>
        <w:tc>
          <w:tcPr>
            <w:tcW w:w="10670" w:type="dxa"/>
            <w:shd w:val="clear" w:color="auto" w:fill="D9D9D9"/>
          </w:tcPr>
          <w:p w14:paraId="045F2B7E" w14:textId="77777777" w:rsidR="00070E1D" w:rsidRPr="00643B4D" w:rsidRDefault="00070E1D" w:rsidP="00A3512C">
            <w:pPr>
              <w:jc w:val="center"/>
              <w:rPr>
                <w:rFonts w:ascii="Calibri" w:hAnsi="Calibri"/>
                <w:b/>
                <w:caps/>
                <w:sz w:val="40"/>
                <w:szCs w:val="20"/>
              </w:rPr>
            </w:pPr>
            <w:r w:rsidRPr="00643B4D">
              <w:rPr>
                <w:rFonts w:ascii="Calibri" w:hAnsi="Calibri"/>
                <w:b/>
                <w:caps/>
                <w:sz w:val="40"/>
                <w:szCs w:val="20"/>
              </w:rPr>
              <w:t>GUIDANCE FOR Students IN THE COMPLETION OF TASKS</w:t>
            </w:r>
          </w:p>
        </w:tc>
      </w:tr>
    </w:tbl>
    <w:p w14:paraId="6BA3F2BD" w14:textId="77777777" w:rsidR="00070E1D" w:rsidRPr="00643B4D" w:rsidRDefault="00070E1D" w:rsidP="00070E1D">
      <w:pPr>
        <w:rPr>
          <w:szCs w:val="22"/>
        </w:rPr>
      </w:pPr>
    </w:p>
    <w:p w14:paraId="0BA4360C" w14:textId="77777777" w:rsidR="00070E1D" w:rsidRPr="00643B4D" w:rsidRDefault="00070E1D" w:rsidP="00070E1D">
      <w:pPr>
        <w:rPr>
          <w:b/>
          <w:szCs w:val="22"/>
        </w:rPr>
      </w:pPr>
      <w:r w:rsidRPr="00643B4D">
        <w:rPr>
          <w:b/>
          <w:szCs w:val="22"/>
        </w:rPr>
        <w:t>NOTE: The guidance offered below is linked to the five common assessment criteria overleaf.</w:t>
      </w:r>
    </w:p>
    <w:p w14:paraId="35BA27BA" w14:textId="77777777" w:rsidR="00070E1D" w:rsidRPr="00643B4D" w:rsidRDefault="00070E1D" w:rsidP="00070E1D">
      <w:pPr>
        <w:rPr>
          <w:rFonts w:ascii="Calibri" w:hAnsi="Calibri" w:cs="Calibri"/>
          <w:szCs w:val="22"/>
        </w:rPr>
      </w:pPr>
    </w:p>
    <w:p w14:paraId="4192DB58" w14:textId="77777777" w:rsidR="00070E1D" w:rsidRPr="00643B4D" w:rsidRDefault="00070E1D" w:rsidP="00070E1D">
      <w:pPr>
        <w:rPr>
          <w:rFonts w:ascii="Calibri" w:hAnsi="Calibri" w:cs="Calibri"/>
          <w:szCs w:val="22"/>
        </w:rPr>
      </w:pPr>
    </w:p>
    <w:p w14:paraId="39F59177"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t>Knowledge and Understanding of Subject</w:t>
      </w:r>
    </w:p>
    <w:p w14:paraId="1CDA5B8C" w14:textId="77777777" w:rsidR="00070E1D" w:rsidRPr="00643B4D" w:rsidRDefault="00070E1D" w:rsidP="00070E1D">
      <w:pPr>
        <w:rPr>
          <w:rFonts w:ascii="Calibri" w:hAnsi="Calibri" w:cs="Calibri"/>
          <w:szCs w:val="22"/>
        </w:rPr>
      </w:pPr>
      <w:r w:rsidRPr="00643B4D">
        <w:rPr>
          <w:rFonts w:ascii="Calibri" w:hAnsi="Calibri" w:cs="Calibri"/>
          <w:szCs w:val="22"/>
        </w:rPr>
        <w:t xml:space="preserve">Your work must demonstrate the growing extent of your knowledge and understanding of concepts and underlying principles associated with the subject area.  </w:t>
      </w:r>
      <w:r w:rsidRPr="00643B4D">
        <w:rPr>
          <w:rFonts w:ascii="Calibri" w:hAnsi="Calibri" w:cs="Calibri"/>
          <w:i/>
          <w:szCs w:val="22"/>
        </w:rPr>
        <w:t>Knowledge</w:t>
      </w:r>
      <w:r w:rsidRPr="00643B4D">
        <w:rPr>
          <w:rFonts w:ascii="Calibri" w:hAnsi="Calibri" w:cs="Calibri"/>
          <w:szCs w:val="22"/>
        </w:rPr>
        <w:t xml:space="preserve"> relates to the facts, information, and skills you have acquired through your learning.  You demonstrate your </w:t>
      </w:r>
      <w:r w:rsidRPr="00643B4D">
        <w:rPr>
          <w:rFonts w:ascii="Calibri" w:hAnsi="Calibri" w:cs="Calibri"/>
          <w:i/>
          <w:szCs w:val="22"/>
        </w:rPr>
        <w:t>understanding</w:t>
      </w:r>
      <w:r w:rsidRPr="00643B4D">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43B4D">
        <w:rPr>
          <w:rFonts w:ascii="Calibri" w:hAnsi="Calibri" w:cs="Calibri"/>
          <w:i/>
          <w:szCs w:val="22"/>
        </w:rPr>
        <w:t>extent</w:t>
      </w:r>
      <w:r w:rsidRPr="00643B4D">
        <w:rPr>
          <w:rFonts w:ascii="Calibri" w:hAnsi="Calibri" w:cs="Calibri"/>
          <w:szCs w:val="22"/>
        </w:rPr>
        <w:t xml:space="preserve"> to which you demonstrate your knowledge and understanding; ideally each should be complete and detailed, with comprehensive coverage.</w:t>
      </w:r>
    </w:p>
    <w:p w14:paraId="7FF6D11D" w14:textId="77777777" w:rsidR="00070E1D" w:rsidRPr="00643B4D" w:rsidRDefault="00070E1D" w:rsidP="00070E1D">
      <w:pPr>
        <w:rPr>
          <w:rFonts w:ascii="Calibri" w:hAnsi="Calibri" w:cs="Calibri"/>
          <w:szCs w:val="22"/>
        </w:rPr>
      </w:pPr>
    </w:p>
    <w:p w14:paraId="3AC13BC6" w14:textId="2497854A" w:rsidR="00070E1D" w:rsidRPr="00643B4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be able to demonstrate your knowledge and understanding of </w:t>
      </w:r>
      <w:r w:rsidR="00042938">
        <w:rPr>
          <w:rFonts w:ascii="Calibri" w:hAnsi="Calibri" w:cs="Calibri"/>
          <w:i/>
          <w:szCs w:val="22"/>
        </w:rPr>
        <w:t>a sustainable enterprise and how it can be influenced by certain societal, economic and environmental factors.</w:t>
      </w:r>
    </w:p>
    <w:p w14:paraId="221EE6AF" w14:textId="77777777" w:rsidR="00070E1D" w:rsidRPr="00643B4D" w:rsidRDefault="00070E1D" w:rsidP="00070E1D">
      <w:pPr>
        <w:rPr>
          <w:rFonts w:ascii="Calibri" w:hAnsi="Calibri" w:cs="Calibri"/>
          <w:b/>
          <w:szCs w:val="22"/>
        </w:rPr>
      </w:pPr>
    </w:p>
    <w:p w14:paraId="1684938E"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t>Analysis</w:t>
      </w:r>
    </w:p>
    <w:p w14:paraId="771D691A" w14:textId="77777777" w:rsidR="00070E1D" w:rsidRPr="00643B4D" w:rsidRDefault="00070E1D" w:rsidP="00070E1D">
      <w:pPr>
        <w:rPr>
          <w:rFonts w:ascii="Calibri" w:hAnsi="Calibri" w:cs="Calibri"/>
          <w:szCs w:val="22"/>
        </w:rPr>
      </w:pPr>
      <w:r w:rsidRPr="00643B4D">
        <w:rPr>
          <w:rFonts w:ascii="Calibri" w:hAnsi="Calibri" w:cs="Calibri"/>
          <w:szCs w:val="22"/>
        </w:rPr>
        <w:t>Your work must contain evidence of logical, analytical thinking, evaluation, and synthesis. For example, to examine and break information down into parts, make inferences, compile, compare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w:t>
      </w:r>
      <w:r>
        <w:rPr>
          <w:rFonts w:ascii="Calibri" w:hAnsi="Calibri" w:cs="Calibri"/>
          <w:szCs w:val="22"/>
        </w:rPr>
        <w:t>e</w:t>
      </w:r>
      <w:r w:rsidRPr="00643B4D">
        <w:rPr>
          <w:rFonts w:ascii="Calibri" w:hAnsi="Calibri" w:cs="Calibri"/>
          <w:szCs w:val="22"/>
        </w:rPr>
        <w:t>,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E560554" w14:textId="77777777" w:rsidR="00070E1D" w:rsidRPr="00643B4D" w:rsidRDefault="00070E1D" w:rsidP="00070E1D">
      <w:pPr>
        <w:rPr>
          <w:rFonts w:ascii="Calibri" w:hAnsi="Calibri" w:cs="Calibri"/>
          <w:szCs w:val="22"/>
        </w:rPr>
      </w:pPr>
    </w:p>
    <w:p w14:paraId="05173D2A" w14:textId="0217738D" w:rsidR="00070E1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This assignment is weighted more towards your knowledge and understanding of the </w:t>
      </w:r>
      <w:r w:rsidR="0068104C">
        <w:rPr>
          <w:rFonts w:ascii="Calibri" w:hAnsi="Calibri" w:cs="Calibri"/>
          <w:i/>
          <w:szCs w:val="22"/>
        </w:rPr>
        <w:t xml:space="preserve">sustainable enterprises and how they are set </w:t>
      </w:r>
      <w:r w:rsidR="00574508">
        <w:rPr>
          <w:rFonts w:ascii="Calibri" w:hAnsi="Calibri" w:cs="Calibri"/>
          <w:i/>
          <w:szCs w:val="22"/>
        </w:rPr>
        <w:t>up.</w:t>
      </w:r>
      <w:r w:rsidRPr="00643B4D">
        <w:rPr>
          <w:rFonts w:ascii="Calibri" w:hAnsi="Calibri" w:cs="Calibri"/>
          <w:i/>
          <w:szCs w:val="22"/>
        </w:rPr>
        <w:t xml:space="preserve"> </w:t>
      </w:r>
      <w:r w:rsidR="00574508">
        <w:rPr>
          <w:rFonts w:ascii="Calibri" w:hAnsi="Calibri" w:cs="Calibri"/>
          <w:i/>
          <w:szCs w:val="22"/>
        </w:rPr>
        <w:t xml:space="preserve">In </w:t>
      </w:r>
      <w:proofErr w:type="gramStart"/>
      <w:r w:rsidR="00574508">
        <w:rPr>
          <w:rFonts w:ascii="Calibri" w:hAnsi="Calibri" w:cs="Calibri"/>
          <w:i/>
          <w:szCs w:val="22"/>
        </w:rPr>
        <w:t>addition</w:t>
      </w:r>
      <w:proofErr w:type="gramEnd"/>
      <w:r w:rsidR="00574508" w:rsidRPr="00643B4D">
        <w:rPr>
          <w:rFonts w:ascii="Calibri" w:hAnsi="Calibri" w:cs="Calibri"/>
          <w:i/>
          <w:szCs w:val="22"/>
        </w:rPr>
        <w:t xml:space="preserve"> you</w:t>
      </w:r>
      <w:r w:rsidRPr="00643B4D">
        <w:rPr>
          <w:rFonts w:ascii="Calibri" w:hAnsi="Calibri" w:cs="Calibri"/>
          <w:i/>
          <w:szCs w:val="22"/>
        </w:rPr>
        <w:t xml:space="preserve"> should be able to demonstrate evidence of logical thought in the </w:t>
      </w:r>
      <w:r w:rsidR="00574508">
        <w:rPr>
          <w:rFonts w:ascii="Calibri" w:hAnsi="Calibri" w:cs="Calibri"/>
          <w:i/>
          <w:szCs w:val="22"/>
        </w:rPr>
        <w:t>planning and creation of a professional business plan.</w:t>
      </w:r>
    </w:p>
    <w:p w14:paraId="679218F8" w14:textId="77777777" w:rsidR="00070E1D" w:rsidRPr="00643B4D" w:rsidRDefault="00070E1D" w:rsidP="00070E1D">
      <w:pPr>
        <w:rPr>
          <w:rFonts w:ascii="Calibri" w:hAnsi="Calibri" w:cs="Calibri"/>
          <w:b/>
          <w:szCs w:val="22"/>
        </w:rPr>
      </w:pPr>
    </w:p>
    <w:p w14:paraId="6AD4E272"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lastRenderedPageBreak/>
        <w:t>Practical Application and Deployment</w:t>
      </w:r>
    </w:p>
    <w:p w14:paraId="04000F07" w14:textId="245824C7" w:rsidR="00070E1D" w:rsidRPr="00643B4D" w:rsidRDefault="00070E1D" w:rsidP="00070E1D">
      <w:pPr>
        <w:rPr>
          <w:rFonts w:ascii="Calibri" w:hAnsi="Calibri" w:cs="Calibri"/>
          <w:szCs w:val="22"/>
        </w:rPr>
      </w:pPr>
      <w:r w:rsidRPr="00643B4D">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0B3EA4" w:rsidRPr="00643B4D">
        <w:rPr>
          <w:rFonts w:ascii="Calibri" w:hAnsi="Calibri" w:cs="Calibri"/>
          <w:szCs w:val="22"/>
        </w:rPr>
        <w:t>real-world</w:t>
      </w:r>
      <w:r w:rsidRPr="00643B4D">
        <w:rPr>
          <w:rFonts w:ascii="Calibri" w:hAnsi="Calibri" w:cs="Calibri"/>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114D2A55" w14:textId="77777777" w:rsidR="00070E1D" w:rsidRPr="00643B4D" w:rsidRDefault="00070E1D" w:rsidP="00070E1D">
      <w:pPr>
        <w:rPr>
          <w:rFonts w:ascii="Calibri" w:hAnsi="Calibri" w:cs="Calibri"/>
          <w:szCs w:val="22"/>
        </w:rPr>
      </w:pPr>
    </w:p>
    <w:p w14:paraId="4715CB2D" w14:textId="39C00A90" w:rsidR="00070E1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demonstrate that you are able to </w:t>
      </w:r>
      <w:r>
        <w:rPr>
          <w:rFonts w:ascii="Calibri" w:hAnsi="Calibri" w:cs="Calibri"/>
          <w:i/>
          <w:szCs w:val="22"/>
        </w:rPr>
        <w:t>apply</w:t>
      </w:r>
      <w:r w:rsidRPr="00643B4D">
        <w:rPr>
          <w:rFonts w:ascii="Calibri" w:hAnsi="Calibri" w:cs="Calibri"/>
          <w:i/>
          <w:szCs w:val="22"/>
        </w:rPr>
        <w:t xml:space="preserve"> appropriate </w:t>
      </w:r>
      <w:r w:rsidR="00D06982">
        <w:rPr>
          <w:rFonts w:ascii="Calibri" w:hAnsi="Calibri" w:cs="Calibri"/>
          <w:i/>
          <w:szCs w:val="22"/>
        </w:rPr>
        <w:t xml:space="preserve">knowledge and understanding of specific terminology to </w:t>
      </w:r>
      <w:r w:rsidR="000B3EA4">
        <w:rPr>
          <w:rFonts w:ascii="Calibri" w:hAnsi="Calibri" w:cs="Calibri"/>
          <w:i/>
          <w:szCs w:val="22"/>
        </w:rPr>
        <w:t>create a professional business plan.</w:t>
      </w:r>
    </w:p>
    <w:p w14:paraId="2A2061FA" w14:textId="77777777" w:rsidR="00070E1D" w:rsidRPr="00643B4D" w:rsidRDefault="00070E1D" w:rsidP="00070E1D">
      <w:pPr>
        <w:rPr>
          <w:rFonts w:ascii="Calibri" w:hAnsi="Calibri" w:cs="Calibri"/>
          <w:i/>
          <w:szCs w:val="22"/>
        </w:rPr>
      </w:pPr>
    </w:p>
    <w:p w14:paraId="375B8B7D" w14:textId="77777777" w:rsidR="00070E1D" w:rsidRPr="00A406E5" w:rsidRDefault="00070E1D" w:rsidP="00070E1D">
      <w:pPr>
        <w:spacing w:line="276" w:lineRule="auto"/>
        <w:rPr>
          <w:b/>
          <w:szCs w:val="22"/>
        </w:rPr>
      </w:pPr>
    </w:p>
    <w:p w14:paraId="4E0301D1" w14:textId="77777777" w:rsidR="00070E1D" w:rsidRPr="004845F8" w:rsidRDefault="00070E1D" w:rsidP="00070E1D">
      <w:pPr>
        <w:numPr>
          <w:ilvl w:val="0"/>
          <w:numId w:val="24"/>
        </w:numPr>
        <w:spacing w:after="0" w:line="276" w:lineRule="auto"/>
        <w:rPr>
          <w:rFonts w:ascii="Calibri" w:hAnsi="Calibri" w:cs="Calibri"/>
          <w:b/>
          <w:szCs w:val="22"/>
        </w:rPr>
      </w:pPr>
      <w:r w:rsidRPr="004845F8">
        <w:rPr>
          <w:rFonts w:ascii="Calibri" w:hAnsi="Calibri" w:cs="Calibri"/>
          <w:b/>
          <w:szCs w:val="22"/>
        </w:rPr>
        <w:t>Practical Skills</w:t>
      </w:r>
    </w:p>
    <w:p w14:paraId="64698CBC" w14:textId="77777777" w:rsidR="00070E1D" w:rsidRPr="004845F8" w:rsidRDefault="00070E1D" w:rsidP="00070E1D">
      <w:pPr>
        <w:spacing w:line="276" w:lineRule="auto"/>
        <w:rPr>
          <w:rFonts w:ascii="Calibri" w:hAnsi="Calibri" w:cs="Calibri"/>
          <w:szCs w:val="22"/>
        </w:rPr>
      </w:pPr>
      <w:r w:rsidRPr="004845F8">
        <w:rPr>
          <w:rFonts w:ascii="Calibri" w:hAnsi="Calibri" w:cs="Calibri"/>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4845F8">
        <w:rPr>
          <w:rFonts w:ascii="Calibri" w:hAnsi="Calibri" w:cs="Calibri"/>
          <w:szCs w:val="22"/>
        </w:rPr>
        <w:t>real world</w:t>
      </w:r>
      <w:proofErr w:type="gramEnd"/>
      <w:r w:rsidRPr="004845F8">
        <w:rPr>
          <w:rFonts w:ascii="Calibri" w:hAnsi="Calibri" w:cs="Calibri"/>
          <w:szCs w:val="22"/>
        </w:rPr>
        <w:t xml:space="preserve"> artefacts, examples and cases, the application of a model within an organisation and/or benchmarking one theory or organisation against others based on stated criteria.  </w:t>
      </w:r>
    </w:p>
    <w:p w14:paraId="4048F205" w14:textId="77777777" w:rsidR="00070E1D" w:rsidRPr="004845F8" w:rsidRDefault="00070E1D" w:rsidP="00070E1D">
      <w:pPr>
        <w:spacing w:line="276" w:lineRule="auto"/>
        <w:rPr>
          <w:rFonts w:ascii="Calibri" w:hAnsi="Calibri" w:cs="Calibri"/>
          <w:szCs w:val="22"/>
        </w:rPr>
      </w:pPr>
    </w:p>
    <w:p w14:paraId="49798EF8" w14:textId="77777777" w:rsidR="00070E1D" w:rsidRPr="004845F8" w:rsidRDefault="00070E1D" w:rsidP="00070E1D">
      <w:pPr>
        <w:spacing w:line="276" w:lineRule="auto"/>
        <w:rPr>
          <w:rFonts w:ascii="Calibri" w:hAnsi="Calibri" w:cs="Calibri"/>
          <w:szCs w:val="22"/>
        </w:rPr>
      </w:pPr>
    </w:p>
    <w:p w14:paraId="576EA22C" w14:textId="77777777" w:rsidR="00070E1D" w:rsidRPr="004845F8" w:rsidRDefault="00070E1D" w:rsidP="00070E1D">
      <w:pPr>
        <w:spacing w:line="276" w:lineRule="auto"/>
        <w:rPr>
          <w:rFonts w:ascii="Calibri" w:hAnsi="Calibri" w:cs="Calibri"/>
          <w:szCs w:val="22"/>
        </w:rPr>
      </w:pPr>
    </w:p>
    <w:p w14:paraId="4A506945" w14:textId="77777777" w:rsidR="00070E1D" w:rsidRPr="004845F8" w:rsidRDefault="00070E1D" w:rsidP="00070E1D">
      <w:pPr>
        <w:numPr>
          <w:ilvl w:val="0"/>
          <w:numId w:val="24"/>
        </w:numPr>
        <w:spacing w:after="0" w:line="276" w:lineRule="auto"/>
        <w:rPr>
          <w:rFonts w:ascii="Calibri" w:hAnsi="Calibri" w:cs="Calibri"/>
          <w:b/>
          <w:szCs w:val="22"/>
        </w:rPr>
      </w:pPr>
      <w:r w:rsidRPr="004845F8">
        <w:rPr>
          <w:rFonts w:ascii="Calibri" w:hAnsi="Calibri" w:cs="Calibri"/>
          <w:b/>
          <w:szCs w:val="22"/>
        </w:rPr>
        <w:t xml:space="preserve">Transferable Skills for Life and Professional Practice </w:t>
      </w:r>
    </w:p>
    <w:p w14:paraId="09E35C81" w14:textId="77777777" w:rsidR="00070E1D" w:rsidRPr="004845F8" w:rsidRDefault="00070E1D" w:rsidP="00070E1D">
      <w:pPr>
        <w:spacing w:line="276" w:lineRule="auto"/>
        <w:rPr>
          <w:rFonts w:ascii="Calibri" w:hAnsi="Calibri" w:cs="Calibri"/>
          <w:szCs w:val="22"/>
        </w:rPr>
      </w:pPr>
      <w:r w:rsidRPr="004845F8">
        <w:rPr>
          <w:rFonts w:ascii="Calibri" w:hAnsi="Calibri" w:cs="Calibri"/>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2606B92" w14:textId="77777777" w:rsidR="00070E1D" w:rsidRDefault="00070E1D" w:rsidP="00070E1D">
      <w:pPr>
        <w:spacing w:line="276" w:lineRule="auto"/>
        <w:rPr>
          <w:szCs w:val="22"/>
        </w:rPr>
      </w:pPr>
    </w:p>
    <w:p w14:paraId="780BAE68" w14:textId="77777777" w:rsidR="00070E1D" w:rsidRPr="00643B4D" w:rsidRDefault="00070E1D" w:rsidP="00070E1D">
      <w:pPr>
        <w:rPr>
          <w:rFonts w:ascii="Calibri" w:hAnsi="Calibri" w:cs="Calibri"/>
          <w:szCs w:val="22"/>
        </w:rPr>
      </w:pPr>
    </w:p>
    <w:p w14:paraId="732EBB0C" w14:textId="77777777" w:rsidR="00070E1D" w:rsidRPr="00643B4D" w:rsidRDefault="00070E1D" w:rsidP="00070E1D">
      <w:pPr>
        <w:rPr>
          <w:rFonts w:ascii="Calibri" w:hAnsi="Calibri" w:cs="Calibri"/>
          <w:szCs w:val="22"/>
        </w:rPr>
      </w:pPr>
    </w:p>
    <w:p w14:paraId="62CAB185" w14:textId="77777777" w:rsidR="00070E1D" w:rsidRPr="00643B4D" w:rsidRDefault="00070E1D" w:rsidP="00070E1D">
      <w:pPr>
        <w:rPr>
          <w:rFonts w:ascii="Calibri" w:hAnsi="Calibri" w:cs="Calibri"/>
          <w:szCs w:val="22"/>
        </w:rPr>
      </w:pPr>
    </w:p>
    <w:p w14:paraId="15092664" w14:textId="77777777" w:rsidR="00070E1D" w:rsidRPr="00643B4D" w:rsidRDefault="00070E1D" w:rsidP="00070E1D">
      <w:pPr>
        <w:rPr>
          <w:rFonts w:ascii="Calibri" w:hAnsi="Calibri" w:cs="Calibri"/>
          <w:b/>
          <w:szCs w:val="22"/>
        </w:rPr>
      </w:pPr>
      <w:r w:rsidRPr="00643B4D">
        <w:rPr>
          <w:rFonts w:ascii="Calibri" w:hAnsi="Calibri" w:cs="Calibri"/>
          <w:b/>
          <w:szCs w:val="22"/>
        </w:rPr>
        <w:t>Essential Resources:</w:t>
      </w:r>
    </w:p>
    <w:p w14:paraId="1B129376" w14:textId="77777777" w:rsidR="00070E1D" w:rsidRPr="00643B4D" w:rsidRDefault="00070E1D" w:rsidP="00070E1D">
      <w:pPr>
        <w:numPr>
          <w:ilvl w:val="0"/>
          <w:numId w:val="25"/>
        </w:numPr>
        <w:spacing w:after="0" w:line="240" w:lineRule="auto"/>
        <w:rPr>
          <w:rFonts w:ascii="Calibri" w:hAnsi="Calibri" w:cs="Calibri"/>
          <w:szCs w:val="22"/>
        </w:rPr>
      </w:pPr>
      <w:r w:rsidRPr="00643B4D">
        <w:rPr>
          <w:rFonts w:ascii="Calibri" w:hAnsi="Calibri" w:cs="Calibri"/>
          <w:szCs w:val="22"/>
        </w:rPr>
        <w:t>Resources listed on the lecture schedule and on Moodle</w:t>
      </w:r>
    </w:p>
    <w:p w14:paraId="32AFD422" w14:textId="77777777" w:rsidR="00070E1D" w:rsidRPr="00643B4D" w:rsidRDefault="00070E1D" w:rsidP="00070E1D">
      <w:pPr>
        <w:numPr>
          <w:ilvl w:val="0"/>
          <w:numId w:val="25"/>
        </w:numPr>
        <w:spacing w:after="0" w:line="240" w:lineRule="auto"/>
        <w:contextualSpacing/>
        <w:rPr>
          <w:rFonts w:ascii="Calibri" w:hAnsi="Calibri" w:cs="Calibri"/>
          <w:szCs w:val="22"/>
        </w:rPr>
      </w:pPr>
      <w:r w:rsidRPr="00643B4D">
        <w:rPr>
          <w:rFonts w:ascii="Calibri" w:hAnsi="Calibri" w:cs="Calibri"/>
          <w:szCs w:val="22"/>
        </w:rPr>
        <w:t xml:space="preserve">The student handbook </w:t>
      </w:r>
    </w:p>
    <w:p w14:paraId="1E69F405" w14:textId="77777777" w:rsidR="00070E1D" w:rsidRPr="00643B4D" w:rsidRDefault="00070E1D" w:rsidP="00070E1D">
      <w:pPr>
        <w:ind w:left="360"/>
        <w:contextualSpacing/>
        <w:rPr>
          <w:rFonts w:ascii="Calibri" w:hAnsi="Calibri" w:cs="Calibri"/>
          <w:szCs w:val="22"/>
        </w:rPr>
      </w:pPr>
    </w:p>
    <w:p w14:paraId="61C32B39" w14:textId="77777777" w:rsidR="00070E1D" w:rsidRPr="00643B4D" w:rsidRDefault="00070E1D" w:rsidP="00070E1D">
      <w:pPr>
        <w:rPr>
          <w:sz w:val="20"/>
          <w:szCs w:val="20"/>
        </w:rPr>
      </w:pPr>
    </w:p>
    <w:p w14:paraId="175E0785" w14:textId="77777777" w:rsidR="00070E1D" w:rsidRPr="00643B4D" w:rsidRDefault="00070E1D" w:rsidP="00070E1D">
      <w:pPr>
        <w:rPr>
          <w:sz w:val="20"/>
          <w:szCs w:val="20"/>
        </w:rPr>
      </w:pPr>
      <w:r w:rsidRPr="00643B4D">
        <w:rPr>
          <w:sz w:val="20"/>
          <w:szCs w:val="2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0E1D" w:rsidRPr="00643B4D" w14:paraId="4D4B9E00" w14:textId="77777777" w:rsidTr="00A3512C">
        <w:trPr>
          <w:jc w:val="center"/>
        </w:trPr>
        <w:tc>
          <w:tcPr>
            <w:tcW w:w="10670" w:type="dxa"/>
            <w:shd w:val="clear" w:color="auto" w:fill="BFBFBF"/>
          </w:tcPr>
          <w:p w14:paraId="0D533CAE" w14:textId="77777777" w:rsidR="00070E1D" w:rsidRPr="00643B4D" w:rsidRDefault="00070E1D" w:rsidP="00A3512C">
            <w:pPr>
              <w:rPr>
                <w:sz w:val="20"/>
                <w:szCs w:val="20"/>
              </w:rPr>
            </w:pPr>
            <w:r w:rsidRPr="00643B4D">
              <w:rPr>
                <w:sz w:val="32"/>
                <w:szCs w:val="32"/>
              </w:rPr>
              <w:lastRenderedPageBreak/>
              <w:br w:type="page"/>
            </w:r>
            <w:r w:rsidRPr="00643B4D">
              <w:rPr>
                <w:rFonts w:ascii="Calibri" w:hAnsi="Calibri"/>
                <w:b/>
                <w:caps/>
                <w:sz w:val="40"/>
                <w:szCs w:val="20"/>
              </w:rPr>
              <w:t xml:space="preserve">                 marking criteria and Student FEEDBACK</w:t>
            </w:r>
          </w:p>
        </w:tc>
      </w:tr>
    </w:tbl>
    <w:p w14:paraId="68F94814" w14:textId="77777777" w:rsidR="00070E1D" w:rsidRPr="00643B4D" w:rsidRDefault="00070E1D" w:rsidP="00070E1D">
      <w:pPr>
        <w:rPr>
          <w:sz w:val="20"/>
          <w:szCs w:val="20"/>
        </w:rPr>
      </w:pPr>
    </w:p>
    <w:p w14:paraId="3E4F1E8D" w14:textId="77777777" w:rsidR="00070E1D" w:rsidRPr="00643B4D" w:rsidRDefault="00070E1D" w:rsidP="00070E1D">
      <w:pPr>
        <w:rPr>
          <w:rFonts w:ascii="Calibri" w:hAnsi="Calibri"/>
          <w:sz w:val="20"/>
          <w:szCs w:val="20"/>
        </w:rPr>
      </w:pPr>
      <w:r w:rsidRPr="00643B4D">
        <w:rPr>
          <w:rFonts w:ascii="Calibri" w:hAnsi="Calibri"/>
          <w:sz w:val="20"/>
          <w:szCs w:val="20"/>
        </w:rPr>
        <w:t xml:space="preserve">This section details the assessment criteria. The </w:t>
      </w:r>
      <w:r w:rsidRPr="00643B4D">
        <w:rPr>
          <w:rFonts w:ascii="Calibri" w:hAnsi="Calibri"/>
          <w:i/>
          <w:sz w:val="20"/>
          <w:szCs w:val="20"/>
        </w:rPr>
        <w:t>extent</w:t>
      </w:r>
      <w:r w:rsidRPr="00643B4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C53E7A7" w14:textId="77777777" w:rsidR="00070E1D" w:rsidRPr="00643B4D" w:rsidRDefault="00070E1D" w:rsidP="00070E1D">
      <w:pPr>
        <w:rPr>
          <w:rFonts w:ascii="Calibri" w:hAnsi="Calibri"/>
          <w:b/>
          <w:szCs w:val="22"/>
        </w:rPr>
        <w:sectPr w:rsidR="00070E1D" w:rsidRPr="00643B4D" w:rsidSect="00070E1D">
          <w:headerReference w:type="default" r:id="rId8"/>
          <w:footerReference w:type="default" r:id="rId9"/>
          <w:pgSz w:w="11894" w:h="16834"/>
          <w:pgMar w:top="720" w:right="720" w:bottom="720" w:left="720" w:header="706" w:footer="454" w:gutter="0"/>
          <w:paperSrc w:first="1" w:other="1"/>
          <w:cols w:space="720"/>
          <w:docGrid w:linePitch="272"/>
        </w:sectPr>
      </w:pPr>
    </w:p>
    <w:p w14:paraId="39EAE91B" w14:textId="77777777" w:rsidR="00070E1D" w:rsidRPr="00643B4D" w:rsidRDefault="00070E1D" w:rsidP="00070E1D">
      <w:pPr>
        <w:rPr>
          <w:rFonts w:ascii="Calibri" w:hAnsi="Calibri"/>
          <w:b/>
          <w:szCs w:val="22"/>
        </w:rPr>
      </w:pPr>
    </w:p>
    <w:tbl>
      <w:tblPr>
        <w:tblW w:w="5049" w:type="pct"/>
        <w:tblInd w:w="-34" w:type="dxa"/>
        <w:tblLayout w:type="fixed"/>
        <w:tblLook w:val="04A0" w:firstRow="1" w:lastRow="0" w:firstColumn="1" w:lastColumn="0" w:noHBand="0" w:noVBand="1"/>
      </w:tblPr>
      <w:tblGrid>
        <w:gridCol w:w="34"/>
        <w:gridCol w:w="8926"/>
        <w:gridCol w:w="892"/>
        <w:gridCol w:w="36"/>
        <w:gridCol w:w="631"/>
        <w:gridCol w:w="27"/>
      </w:tblGrid>
      <w:tr w:rsidR="00070E1D" w:rsidRPr="00643B4D" w14:paraId="0094BF24" w14:textId="77777777" w:rsidTr="00070E1D">
        <w:trPr>
          <w:gridBefore w:val="1"/>
          <w:gridAfter w:val="1"/>
          <w:wBefore w:w="16" w:type="pct"/>
          <w:wAfter w:w="13" w:type="pct"/>
          <w:trHeight w:val="1002"/>
        </w:trPr>
        <w:tc>
          <w:tcPr>
            <w:tcW w:w="4232" w:type="pct"/>
            <w:tcBorders>
              <w:top w:val="single" w:sz="4" w:space="0" w:color="auto"/>
              <w:left w:val="single" w:sz="4" w:space="0" w:color="auto"/>
              <w:right w:val="single" w:sz="4" w:space="0" w:color="auto"/>
            </w:tcBorders>
            <w:shd w:val="clear" w:color="auto" w:fill="BFBFBF"/>
            <w:vAlign w:val="center"/>
          </w:tcPr>
          <w:p w14:paraId="03FD78F8" w14:textId="77777777" w:rsidR="00070E1D" w:rsidRPr="00643B4D" w:rsidRDefault="00070E1D" w:rsidP="00A3512C">
            <w:pPr>
              <w:rPr>
                <w:rFonts w:ascii="Calibri" w:hAnsi="Calibri"/>
                <w:b/>
                <w:szCs w:val="20"/>
              </w:rPr>
            </w:pPr>
            <w:r w:rsidRPr="00643B4D">
              <w:rPr>
                <w:rFonts w:ascii="Calibri" w:hAnsi="Calibri"/>
                <w:b/>
                <w:szCs w:val="16"/>
              </w:rPr>
              <w:t xml:space="preserve">Common Assessment Criteria </w:t>
            </w:r>
            <w:r w:rsidRPr="00643B4D">
              <w:rPr>
                <w:rFonts w:ascii="Calibri" w:hAnsi="Calibri"/>
                <w:b/>
                <w:szCs w:val="20"/>
              </w:rPr>
              <w:t>Applied</w:t>
            </w:r>
          </w:p>
        </w:tc>
        <w:tc>
          <w:tcPr>
            <w:tcW w:w="440" w:type="pct"/>
            <w:gridSpan w:val="2"/>
            <w:tcBorders>
              <w:top w:val="single" w:sz="4" w:space="0" w:color="auto"/>
              <w:left w:val="single" w:sz="4" w:space="0" w:color="auto"/>
              <w:right w:val="single" w:sz="4" w:space="0" w:color="auto"/>
            </w:tcBorders>
            <w:shd w:val="clear" w:color="auto" w:fill="BFBFBF"/>
            <w:textDirection w:val="btLr"/>
          </w:tcPr>
          <w:p w14:paraId="2E167280" w14:textId="77777777" w:rsidR="00070E1D" w:rsidRPr="00643B4D" w:rsidRDefault="00070E1D" w:rsidP="00A3512C">
            <w:pPr>
              <w:ind w:left="34" w:right="113"/>
              <w:jc w:val="center"/>
              <w:rPr>
                <w:rFonts w:ascii="Calibri" w:hAnsi="Calibri"/>
                <w:b/>
                <w:sz w:val="14"/>
                <w:szCs w:val="14"/>
              </w:rPr>
            </w:pPr>
            <w:r w:rsidRPr="00643B4D">
              <w:rPr>
                <w:rFonts w:ascii="Calibri" w:hAnsi="Calibri"/>
                <w:b/>
                <w:sz w:val="14"/>
                <w:szCs w:val="14"/>
              </w:rPr>
              <w:t>Marks available</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335904" w14:textId="77777777" w:rsidR="00070E1D" w:rsidRPr="00643B4D" w:rsidRDefault="00070E1D" w:rsidP="00A3512C">
            <w:pPr>
              <w:ind w:left="113" w:right="113"/>
              <w:jc w:val="center"/>
              <w:rPr>
                <w:rFonts w:ascii="Calibri" w:hAnsi="Calibri"/>
                <w:b/>
                <w:sz w:val="14"/>
                <w:szCs w:val="14"/>
              </w:rPr>
            </w:pPr>
            <w:r w:rsidRPr="00643B4D">
              <w:rPr>
                <w:rFonts w:ascii="Calibri" w:hAnsi="Calibri"/>
                <w:b/>
                <w:sz w:val="14"/>
                <w:szCs w:val="14"/>
              </w:rPr>
              <w:t xml:space="preserve">Marks </w:t>
            </w:r>
          </w:p>
          <w:p w14:paraId="02EAB0FE" w14:textId="77777777" w:rsidR="00070E1D" w:rsidRPr="00643B4D" w:rsidRDefault="00070E1D" w:rsidP="00A3512C">
            <w:pPr>
              <w:ind w:left="113" w:right="113"/>
              <w:jc w:val="center"/>
              <w:rPr>
                <w:rFonts w:ascii="Calibri" w:hAnsi="Calibri"/>
                <w:b/>
                <w:sz w:val="14"/>
                <w:szCs w:val="14"/>
              </w:rPr>
            </w:pPr>
            <w:r w:rsidRPr="00643B4D">
              <w:rPr>
                <w:rFonts w:ascii="Calibri" w:hAnsi="Calibri"/>
                <w:b/>
                <w:sz w:val="14"/>
                <w:szCs w:val="14"/>
              </w:rPr>
              <w:t>awarded</w:t>
            </w:r>
          </w:p>
        </w:tc>
      </w:tr>
      <w:tr w:rsidR="00070E1D" w:rsidRPr="00643B4D" w14:paraId="13CC03A6"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65758AC4" w14:textId="77777777" w:rsidR="00070E1D" w:rsidRPr="00643B4D" w:rsidRDefault="00070E1D" w:rsidP="00A3512C">
            <w:pPr>
              <w:rPr>
                <w:rFonts w:ascii="Calibri" w:hAnsi="Calibri"/>
                <w:b/>
                <w:sz w:val="20"/>
                <w:szCs w:val="20"/>
              </w:rPr>
            </w:pPr>
            <w:r>
              <w:rPr>
                <w:rFonts w:ascii="Calibri" w:hAnsi="Calibri"/>
                <w:b/>
                <w:sz w:val="20"/>
                <w:szCs w:val="16"/>
              </w:rPr>
              <w:t>1</w:t>
            </w:r>
            <w:r w:rsidRPr="00643B4D">
              <w:rPr>
                <w:rFonts w:ascii="Calibri" w:hAnsi="Calibri"/>
                <w:b/>
                <w:sz w:val="20"/>
                <w:szCs w:val="16"/>
              </w:rPr>
              <w:t xml:space="preserve">. </w:t>
            </w:r>
            <w:r w:rsidRPr="00643B4D">
              <w:rPr>
                <w:rFonts w:ascii="Calibri" w:hAnsi="Calibri"/>
                <w:b/>
                <w:sz w:val="20"/>
                <w:szCs w:val="20"/>
              </w:rPr>
              <w:t>Knowledge and Understanding of Subject</w:t>
            </w:r>
          </w:p>
          <w:p w14:paraId="69596500" w14:textId="77777777" w:rsidR="00070E1D" w:rsidRPr="00643B4D" w:rsidRDefault="00070E1D" w:rsidP="00A3512C">
            <w:pPr>
              <w:spacing w:after="120"/>
              <w:rPr>
                <w:rFonts w:ascii="Calibri" w:hAnsi="Calibri"/>
                <w:sz w:val="14"/>
                <w:szCs w:val="14"/>
              </w:rPr>
            </w:pPr>
            <w:r w:rsidRPr="00643B4D">
              <w:rPr>
                <w:rFonts w:ascii="Calibri" w:hAnsi="Calibri"/>
                <w:sz w:val="14"/>
                <w:szCs w:val="14"/>
              </w:rPr>
              <w:t>Extent of knowledge and understanding of concepts and underlying principles associated with the discipline.</w:t>
            </w:r>
          </w:p>
        </w:tc>
        <w:tc>
          <w:tcPr>
            <w:tcW w:w="440" w:type="pct"/>
            <w:gridSpan w:val="2"/>
            <w:tcBorders>
              <w:top w:val="single" w:sz="4" w:space="0" w:color="auto"/>
              <w:left w:val="single" w:sz="4" w:space="0" w:color="auto"/>
              <w:right w:val="single" w:sz="4" w:space="0" w:color="auto"/>
            </w:tcBorders>
            <w:shd w:val="clear" w:color="auto" w:fill="D9D9D9"/>
          </w:tcPr>
          <w:p w14:paraId="25849C00" w14:textId="6C7581D3" w:rsidR="00070E1D" w:rsidRPr="00643B4D" w:rsidRDefault="00944F33" w:rsidP="00A3512C">
            <w:pPr>
              <w:jc w:val="center"/>
              <w:rPr>
                <w:rFonts w:ascii="Calibri" w:hAnsi="Calibri"/>
                <w:sz w:val="32"/>
                <w:szCs w:val="20"/>
              </w:rPr>
            </w:pPr>
            <w:r>
              <w:rPr>
                <w:rFonts w:ascii="Calibri" w:hAnsi="Calibri"/>
                <w:sz w:val="32"/>
                <w:szCs w:val="20"/>
              </w:rPr>
              <w:t>20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B616E29" w14:textId="77777777" w:rsidR="00070E1D" w:rsidRPr="00643B4D" w:rsidRDefault="00070E1D" w:rsidP="00A3512C">
            <w:pPr>
              <w:jc w:val="center"/>
              <w:rPr>
                <w:rFonts w:ascii="Calibri" w:hAnsi="Calibri"/>
                <w:sz w:val="32"/>
                <w:szCs w:val="20"/>
              </w:rPr>
            </w:pPr>
          </w:p>
        </w:tc>
      </w:tr>
      <w:tr w:rsidR="00070E1D" w:rsidRPr="00643B4D" w14:paraId="381A3553" w14:textId="77777777" w:rsidTr="00070E1D">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14B4A863" w14:textId="77777777" w:rsidR="00070E1D" w:rsidRPr="00643B4D" w:rsidRDefault="00070E1D" w:rsidP="00A3512C">
            <w:pPr>
              <w:spacing w:after="120"/>
              <w:rPr>
                <w:rFonts w:ascii="Calibri" w:hAnsi="Calibri"/>
                <w:sz w:val="14"/>
                <w:szCs w:val="14"/>
              </w:rPr>
            </w:pPr>
          </w:p>
          <w:p w14:paraId="71AC9077" w14:textId="77777777" w:rsidR="00070E1D" w:rsidRPr="00643B4D" w:rsidRDefault="00070E1D" w:rsidP="00A3512C">
            <w:pPr>
              <w:spacing w:after="120"/>
              <w:rPr>
                <w:rFonts w:ascii="Calibri" w:hAnsi="Calibri"/>
                <w:sz w:val="14"/>
                <w:szCs w:val="14"/>
              </w:rPr>
            </w:pPr>
          </w:p>
          <w:p w14:paraId="042F0F68" w14:textId="77777777" w:rsidR="00070E1D" w:rsidRPr="00643B4D" w:rsidRDefault="00070E1D" w:rsidP="00A3512C">
            <w:pPr>
              <w:spacing w:after="120"/>
              <w:rPr>
                <w:rFonts w:ascii="Calibri" w:hAnsi="Calibri"/>
                <w:sz w:val="14"/>
                <w:szCs w:val="14"/>
              </w:rPr>
            </w:pPr>
          </w:p>
          <w:p w14:paraId="1C6ECB18" w14:textId="77777777" w:rsidR="00070E1D" w:rsidRPr="00643B4D" w:rsidRDefault="00070E1D" w:rsidP="00A3512C">
            <w:pPr>
              <w:spacing w:after="120"/>
              <w:rPr>
                <w:rFonts w:ascii="Calibri" w:hAnsi="Calibri"/>
                <w:sz w:val="14"/>
                <w:szCs w:val="14"/>
              </w:rPr>
            </w:pPr>
          </w:p>
          <w:p w14:paraId="6172280A" w14:textId="77777777" w:rsidR="00070E1D" w:rsidRPr="00643B4D" w:rsidRDefault="00070E1D" w:rsidP="00A3512C">
            <w:pPr>
              <w:spacing w:after="120"/>
              <w:rPr>
                <w:rFonts w:ascii="Calibri" w:hAnsi="Calibri"/>
                <w:sz w:val="14"/>
                <w:szCs w:val="14"/>
              </w:rPr>
            </w:pPr>
          </w:p>
          <w:p w14:paraId="7376FD0B"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36D6810A" w14:textId="77777777" w:rsidR="00070E1D" w:rsidRPr="00643B4D" w:rsidRDefault="00070E1D"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5E2121CA" w14:textId="77777777" w:rsidR="00070E1D" w:rsidRPr="00643B4D" w:rsidRDefault="00070E1D" w:rsidP="00A3512C">
            <w:pPr>
              <w:jc w:val="center"/>
              <w:rPr>
                <w:rFonts w:ascii="Calibri" w:hAnsi="Calibri"/>
                <w:sz w:val="32"/>
                <w:szCs w:val="20"/>
              </w:rPr>
            </w:pPr>
          </w:p>
        </w:tc>
      </w:tr>
      <w:tr w:rsidR="00070E1D" w:rsidRPr="00643B4D" w14:paraId="171A1CD9" w14:textId="77777777" w:rsidTr="00070E1D">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607C7D0E"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22D65C01" w14:textId="77777777" w:rsidR="00070E1D" w:rsidRPr="00643B4D" w:rsidRDefault="00070E1D"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49444A5" w14:textId="77777777" w:rsidR="00070E1D" w:rsidRPr="00643B4D" w:rsidRDefault="00070E1D" w:rsidP="00A3512C">
            <w:pPr>
              <w:jc w:val="center"/>
              <w:rPr>
                <w:rFonts w:ascii="Calibri" w:hAnsi="Calibri"/>
                <w:sz w:val="32"/>
                <w:szCs w:val="20"/>
              </w:rPr>
            </w:pPr>
          </w:p>
        </w:tc>
      </w:tr>
      <w:tr w:rsidR="00070E1D" w:rsidRPr="00643B4D" w14:paraId="12739EDA"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5FD17F6E" w14:textId="77777777" w:rsidR="00070E1D" w:rsidRPr="00643B4D" w:rsidRDefault="00070E1D" w:rsidP="00A3512C">
            <w:pPr>
              <w:rPr>
                <w:rFonts w:ascii="Calibri" w:hAnsi="Calibri"/>
                <w:b/>
                <w:sz w:val="16"/>
                <w:szCs w:val="16"/>
              </w:rPr>
            </w:pPr>
            <w:r>
              <w:rPr>
                <w:rFonts w:ascii="Calibri" w:hAnsi="Calibri"/>
                <w:b/>
                <w:sz w:val="20"/>
                <w:szCs w:val="16"/>
              </w:rPr>
              <w:t>2</w:t>
            </w:r>
            <w:r w:rsidRPr="00643B4D">
              <w:rPr>
                <w:rFonts w:ascii="Calibri" w:hAnsi="Calibri"/>
                <w:b/>
                <w:sz w:val="20"/>
                <w:szCs w:val="16"/>
              </w:rPr>
              <w:t xml:space="preserve">. </w:t>
            </w:r>
            <w:r w:rsidRPr="00643B4D">
              <w:rPr>
                <w:rFonts w:ascii="Calibri" w:hAnsi="Calibri"/>
                <w:b/>
                <w:sz w:val="20"/>
                <w:szCs w:val="20"/>
              </w:rPr>
              <w:t>Analysis</w:t>
            </w:r>
          </w:p>
          <w:p w14:paraId="03128D8F" w14:textId="77777777" w:rsidR="00070E1D" w:rsidRPr="00643B4D" w:rsidRDefault="00070E1D" w:rsidP="00A3512C">
            <w:pPr>
              <w:spacing w:after="120"/>
              <w:rPr>
                <w:rFonts w:ascii="Calibri" w:hAnsi="Calibri"/>
                <w:sz w:val="14"/>
                <w:szCs w:val="14"/>
              </w:rPr>
            </w:pPr>
            <w:r w:rsidRPr="00643B4D">
              <w:rPr>
                <w:rFonts w:ascii="Calibri" w:hAnsi="Calibri"/>
                <w:sz w:val="14"/>
                <w:szCs w:val="14"/>
              </w:rPr>
              <w:t xml:space="preserve">Analysis, evaluation and synthesis; logic, argument and judgement; analytical reflection; </w:t>
            </w:r>
            <w:proofErr w:type="gramStart"/>
            <w:r w:rsidRPr="00643B4D">
              <w:rPr>
                <w:rFonts w:ascii="Calibri" w:hAnsi="Calibri"/>
                <w:sz w:val="14"/>
                <w:szCs w:val="14"/>
              </w:rPr>
              <w:t>organisation  of</w:t>
            </w:r>
            <w:proofErr w:type="gramEnd"/>
            <w:r w:rsidRPr="00643B4D">
              <w:rPr>
                <w:rFonts w:ascii="Calibri" w:hAnsi="Calibri"/>
                <w:sz w:val="14"/>
                <w:szCs w:val="14"/>
              </w:rPr>
              <w:t xml:space="preserve"> ideas and evidence</w:t>
            </w:r>
          </w:p>
        </w:tc>
        <w:tc>
          <w:tcPr>
            <w:tcW w:w="440" w:type="pct"/>
            <w:gridSpan w:val="2"/>
            <w:tcBorders>
              <w:top w:val="single" w:sz="4" w:space="0" w:color="auto"/>
              <w:left w:val="single" w:sz="4" w:space="0" w:color="auto"/>
              <w:right w:val="single" w:sz="4" w:space="0" w:color="auto"/>
            </w:tcBorders>
            <w:shd w:val="clear" w:color="auto" w:fill="D9D9D9"/>
          </w:tcPr>
          <w:p w14:paraId="79CD5E51" w14:textId="4C2C3997" w:rsidR="00070E1D" w:rsidRPr="00643B4D" w:rsidRDefault="00DE0E22" w:rsidP="00A3512C">
            <w:pPr>
              <w:jc w:val="center"/>
              <w:rPr>
                <w:rFonts w:ascii="Calibri" w:hAnsi="Calibri"/>
                <w:sz w:val="32"/>
                <w:szCs w:val="20"/>
              </w:rPr>
            </w:pPr>
            <w:r>
              <w:rPr>
                <w:rFonts w:ascii="Calibri" w:hAnsi="Calibri"/>
                <w:sz w:val="32"/>
                <w:szCs w:val="20"/>
              </w:rPr>
              <w:t>15</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56A8528C" w14:textId="77777777" w:rsidR="00070E1D" w:rsidRPr="00643B4D" w:rsidRDefault="00070E1D" w:rsidP="00A3512C">
            <w:pPr>
              <w:jc w:val="center"/>
              <w:rPr>
                <w:rFonts w:ascii="Calibri" w:hAnsi="Calibri"/>
                <w:sz w:val="32"/>
                <w:szCs w:val="20"/>
              </w:rPr>
            </w:pPr>
          </w:p>
        </w:tc>
      </w:tr>
      <w:tr w:rsidR="00070E1D" w:rsidRPr="00643B4D" w14:paraId="14F0B618" w14:textId="77777777" w:rsidTr="00070E1D">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78A1CA70" w14:textId="77777777" w:rsidR="00070E1D" w:rsidRPr="00643B4D" w:rsidRDefault="00070E1D" w:rsidP="00A3512C">
            <w:pPr>
              <w:spacing w:after="120"/>
              <w:rPr>
                <w:rFonts w:ascii="Calibri" w:hAnsi="Calibri"/>
                <w:sz w:val="14"/>
                <w:szCs w:val="14"/>
              </w:rPr>
            </w:pPr>
          </w:p>
          <w:p w14:paraId="71E02232" w14:textId="77777777" w:rsidR="00070E1D" w:rsidRPr="00643B4D" w:rsidRDefault="00070E1D" w:rsidP="00A3512C">
            <w:pPr>
              <w:spacing w:after="120"/>
              <w:rPr>
                <w:rFonts w:ascii="Calibri" w:hAnsi="Calibri"/>
                <w:sz w:val="14"/>
                <w:szCs w:val="14"/>
              </w:rPr>
            </w:pPr>
          </w:p>
          <w:p w14:paraId="3E8CCD94" w14:textId="77777777" w:rsidR="00070E1D" w:rsidRPr="00643B4D" w:rsidRDefault="00070E1D" w:rsidP="00A3512C">
            <w:pPr>
              <w:spacing w:after="120"/>
              <w:rPr>
                <w:rFonts w:ascii="Calibri" w:hAnsi="Calibri"/>
                <w:sz w:val="14"/>
                <w:szCs w:val="14"/>
              </w:rPr>
            </w:pPr>
          </w:p>
          <w:p w14:paraId="3AB77285" w14:textId="77777777" w:rsidR="00070E1D" w:rsidRPr="00643B4D" w:rsidRDefault="00070E1D" w:rsidP="00A3512C">
            <w:pPr>
              <w:spacing w:after="120"/>
              <w:rPr>
                <w:rFonts w:ascii="Calibri" w:hAnsi="Calibri"/>
                <w:sz w:val="14"/>
                <w:szCs w:val="14"/>
              </w:rPr>
            </w:pPr>
          </w:p>
          <w:p w14:paraId="2AB1244C" w14:textId="77777777" w:rsidR="00070E1D" w:rsidRPr="00643B4D" w:rsidRDefault="00070E1D" w:rsidP="00A3512C">
            <w:pPr>
              <w:spacing w:after="120"/>
              <w:rPr>
                <w:rFonts w:ascii="Calibri" w:hAnsi="Calibri"/>
                <w:sz w:val="14"/>
                <w:szCs w:val="14"/>
              </w:rPr>
            </w:pPr>
          </w:p>
          <w:p w14:paraId="68CA3220"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2FF1F082" w14:textId="77777777" w:rsidR="00070E1D" w:rsidRPr="00643B4D" w:rsidRDefault="00070E1D"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6FA480DE" w14:textId="77777777" w:rsidR="00070E1D" w:rsidRPr="00643B4D" w:rsidRDefault="00070E1D" w:rsidP="00A3512C">
            <w:pPr>
              <w:jc w:val="center"/>
              <w:rPr>
                <w:rFonts w:ascii="Calibri" w:hAnsi="Calibri"/>
                <w:sz w:val="32"/>
                <w:szCs w:val="20"/>
              </w:rPr>
            </w:pPr>
          </w:p>
        </w:tc>
      </w:tr>
      <w:tr w:rsidR="00070E1D" w:rsidRPr="00643B4D" w14:paraId="7D315F20" w14:textId="77777777" w:rsidTr="00070E1D">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71866A7E"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4CB05151" w14:textId="77777777" w:rsidR="00070E1D" w:rsidRPr="00643B4D" w:rsidRDefault="00070E1D"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232C7FD9" w14:textId="77777777" w:rsidR="00070E1D" w:rsidRPr="00643B4D" w:rsidRDefault="00070E1D" w:rsidP="00A3512C">
            <w:pPr>
              <w:jc w:val="center"/>
              <w:rPr>
                <w:rFonts w:ascii="Calibri" w:hAnsi="Calibri"/>
                <w:sz w:val="32"/>
                <w:szCs w:val="20"/>
              </w:rPr>
            </w:pPr>
          </w:p>
        </w:tc>
      </w:tr>
      <w:tr w:rsidR="00070E1D" w:rsidRPr="00643B4D" w14:paraId="117925A7"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6A1B50C6" w14:textId="77777777" w:rsidR="00070E1D" w:rsidRPr="00643B4D" w:rsidRDefault="00070E1D" w:rsidP="00A3512C">
            <w:pPr>
              <w:rPr>
                <w:rFonts w:ascii="Calibri" w:hAnsi="Calibri"/>
                <w:b/>
                <w:sz w:val="16"/>
                <w:szCs w:val="16"/>
              </w:rPr>
            </w:pPr>
            <w:r>
              <w:rPr>
                <w:rFonts w:ascii="Calibri" w:hAnsi="Calibri"/>
                <w:b/>
                <w:sz w:val="20"/>
                <w:szCs w:val="16"/>
              </w:rPr>
              <w:t>3</w:t>
            </w:r>
            <w:r w:rsidRPr="00643B4D">
              <w:rPr>
                <w:rFonts w:ascii="Calibri" w:hAnsi="Calibri"/>
                <w:b/>
                <w:sz w:val="20"/>
                <w:szCs w:val="16"/>
              </w:rPr>
              <w:t xml:space="preserve">. </w:t>
            </w:r>
            <w:r w:rsidRPr="00643B4D">
              <w:rPr>
                <w:rFonts w:ascii="Calibri" w:hAnsi="Calibri"/>
                <w:b/>
                <w:sz w:val="20"/>
                <w:szCs w:val="20"/>
              </w:rPr>
              <w:t>Practical Application and Deployment</w:t>
            </w:r>
          </w:p>
          <w:p w14:paraId="34F6A967" w14:textId="77777777" w:rsidR="00070E1D" w:rsidRPr="00643B4D" w:rsidRDefault="00070E1D" w:rsidP="00A3512C">
            <w:pPr>
              <w:spacing w:after="120"/>
              <w:rPr>
                <w:rFonts w:ascii="Calibri" w:hAnsi="Calibri"/>
                <w:sz w:val="14"/>
                <w:szCs w:val="14"/>
              </w:rPr>
            </w:pPr>
            <w:r w:rsidRPr="00643B4D">
              <w:rPr>
                <w:rFonts w:ascii="Calibri" w:hAnsi="Calibri"/>
                <w:sz w:val="14"/>
                <w:szCs w:val="14"/>
              </w:rPr>
              <w:t>Deployment of methods, materials, tools and techniques; application of concepts; formulation of innovative and creative solutions to solve problems.</w:t>
            </w:r>
          </w:p>
        </w:tc>
        <w:tc>
          <w:tcPr>
            <w:tcW w:w="440" w:type="pct"/>
            <w:gridSpan w:val="2"/>
            <w:tcBorders>
              <w:top w:val="single" w:sz="4" w:space="0" w:color="auto"/>
              <w:left w:val="single" w:sz="4" w:space="0" w:color="auto"/>
              <w:right w:val="single" w:sz="4" w:space="0" w:color="auto"/>
            </w:tcBorders>
            <w:shd w:val="clear" w:color="auto" w:fill="D9D9D9"/>
          </w:tcPr>
          <w:p w14:paraId="75CD965A" w14:textId="17320159" w:rsidR="00070E1D" w:rsidRPr="00643B4D" w:rsidRDefault="00627A0D" w:rsidP="00DE0E22">
            <w:pPr>
              <w:jc w:val="center"/>
              <w:rPr>
                <w:rFonts w:ascii="Calibri" w:hAnsi="Calibri"/>
                <w:sz w:val="32"/>
                <w:szCs w:val="20"/>
              </w:rPr>
            </w:pPr>
            <w:r>
              <w:rPr>
                <w:rFonts w:ascii="Calibri" w:hAnsi="Calibri"/>
                <w:sz w:val="32"/>
                <w:szCs w:val="20"/>
              </w:rPr>
              <w:t>30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B0DF4E7" w14:textId="77777777" w:rsidR="00070E1D" w:rsidRPr="00643B4D" w:rsidRDefault="00070E1D" w:rsidP="00A3512C">
            <w:pPr>
              <w:jc w:val="center"/>
              <w:rPr>
                <w:rFonts w:ascii="Calibri" w:hAnsi="Calibri"/>
                <w:sz w:val="32"/>
                <w:szCs w:val="20"/>
              </w:rPr>
            </w:pPr>
          </w:p>
        </w:tc>
      </w:tr>
      <w:tr w:rsidR="00070E1D" w:rsidRPr="00643B4D" w14:paraId="5F6DE743" w14:textId="77777777" w:rsidTr="00070E1D">
        <w:trPr>
          <w:gridBefore w:val="1"/>
          <w:gridAfter w:val="1"/>
          <w:wBefore w:w="16" w:type="pct"/>
          <w:wAfter w:w="13" w:type="pct"/>
          <w:trHeight w:val="451"/>
        </w:trPr>
        <w:tc>
          <w:tcPr>
            <w:tcW w:w="4232" w:type="pct"/>
            <w:vMerge w:val="restart"/>
            <w:tcBorders>
              <w:top w:val="single" w:sz="4" w:space="0" w:color="auto"/>
              <w:left w:val="single" w:sz="4" w:space="0" w:color="auto"/>
              <w:right w:val="single" w:sz="4" w:space="0" w:color="auto"/>
            </w:tcBorders>
          </w:tcPr>
          <w:p w14:paraId="6FA62226" w14:textId="77777777" w:rsidR="00070E1D" w:rsidRPr="00643B4D" w:rsidRDefault="00070E1D" w:rsidP="00A3512C">
            <w:pPr>
              <w:spacing w:after="120"/>
              <w:rPr>
                <w:rFonts w:ascii="Calibri" w:hAnsi="Calibri"/>
                <w:sz w:val="14"/>
                <w:szCs w:val="14"/>
              </w:rPr>
            </w:pPr>
          </w:p>
          <w:p w14:paraId="53790BA2" w14:textId="77777777" w:rsidR="00070E1D" w:rsidRPr="00643B4D" w:rsidRDefault="00070E1D" w:rsidP="00A3512C">
            <w:pPr>
              <w:spacing w:after="120"/>
              <w:rPr>
                <w:rFonts w:ascii="Calibri" w:hAnsi="Calibri"/>
                <w:sz w:val="14"/>
                <w:szCs w:val="14"/>
              </w:rPr>
            </w:pPr>
          </w:p>
          <w:p w14:paraId="65C01B31" w14:textId="77777777" w:rsidR="00070E1D" w:rsidRPr="00643B4D" w:rsidRDefault="00070E1D" w:rsidP="00A3512C">
            <w:pPr>
              <w:spacing w:after="120"/>
              <w:rPr>
                <w:rFonts w:ascii="Calibri" w:hAnsi="Calibri"/>
                <w:sz w:val="14"/>
                <w:szCs w:val="14"/>
              </w:rPr>
            </w:pPr>
          </w:p>
          <w:p w14:paraId="15E022BC" w14:textId="77777777" w:rsidR="00070E1D" w:rsidRPr="00643B4D" w:rsidRDefault="00070E1D" w:rsidP="00A3512C">
            <w:pPr>
              <w:spacing w:after="120"/>
              <w:rPr>
                <w:rFonts w:ascii="Calibri" w:hAnsi="Calibri"/>
                <w:sz w:val="14"/>
                <w:szCs w:val="14"/>
              </w:rPr>
            </w:pPr>
          </w:p>
          <w:p w14:paraId="52A14A68" w14:textId="77777777" w:rsidR="00070E1D" w:rsidRPr="00643B4D" w:rsidRDefault="00070E1D" w:rsidP="00A3512C">
            <w:pPr>
              <w:spacing w:after="120"/>
              <w:rPr>
                <w:rFonts w:ascii="Calibri" w:hAnsi="Calibri"/>
                <w:sz w:val="14"/>
                <w:szCs w:val="14"/>
              </w:rPr>
            </w:pPr>
          </w:p>
          <w:p w14:paraId="10B055E5"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57DBEB10" w14:textId="77777777" w:rsidR="00070E1D" w:rsidRPr="00643B4D" w:rsidRDefault="00070E1D" w:rsidP="00DE0E22">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2AD5997C" w14:textId="77777777" w:rsidR="00070E1D" w:rsidRPr="00643B4D" w:rsidRDefault="00070E1D" w:rsidP="00A3512C">
            <w:pPr>
              <w:jc w:val="center"/>
              <w:rPr>
                <w:rFonts w:ascii="Calibri" w:hAnsi="Calibri"/>
                <w:sz w:val="32"/>
                <w:szCs w:val="20"/>
              </w:rPr>
            </w:pPr>
          </w:p>
        </w:tc>
      </w:tr>
      <w:tr w:rsidR="00070E1D" w:rsidRPr="00643B4D" w14:paraId="1E947111" w14:textId="77777777" w:rsidTr="00070E1D">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164DDE8B"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445F2EDF" w14:textId="77777777" w:rsidR="00070E1D" w:rsidRPr="00643B4D" w:rsidRDefault="00070E1D" w:rsidP="00DE0E22">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295F994" w14:textId="77777777" w:rsidR="00070E1D" w:rsidRPr="00643B4D" w:rsidRDefault="00070E1D" w:rsidP="00A3512C">
            <w:pPr>
              <w:jc w:val="center"/>
              <w:rPr>
                <w:rFonts w:ascii="Calibri" w:hAnsi="Calibri"/>
                <w:sz w:val="32"/>
                <w:szCs w:val="20"/>
              </w:rPr>
            </w:pPr>
          </w:p>
        </w:tc>
      </w:tr>
      <w:tr w:rsidR="00070E1D" w:rsidRPr="00643B4D" w14:paraId="41CED76A" w14:textId="77777777" w:rsidTr="00070E1D">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3FC26BE6"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20B21E6A" w14:textId="77777777" w:rsidR="00070E1D" w:rsidRPr="00643B4D" w:rsidRDefault="00070E1D" w:rsidP="00DE0E22">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6C458366" w14:textId="77777777" w:rsidR="00070E1D" w:rsidRPr="00643B4D" w:rsidRDefault="00070E1D" w:rsidP="00A3512C">
            <w:pPr>
              <w:jc w:val="center"/>
              <w:rPr>
                <w:rFonts w:ascii="Calibri" w:hAnsi="Calibri"/>
                <w:sz w:val="32"/>
                <w:szCs w:val="20"/>
              </w:rPr>
            </w:pPr>
          </w:p>
        </w:tc>
      </w:tr>
      <w:tr w:rsidR="00070E1D" w:rsidRPr="0026097B" w14:paraId="0CEC0A85" w14:textId="77777777" w:rsidTr="00070E1D">
        <w:trPr>
          <w:trHeight w:val="450"/>
        </w:trPr>
        <w:tc>
          <w:tcPr>
            <w:tcW w:w="4248" w:type="pct"/>
            <w:gridSpan w:val="2"/>
            <w:tcBorders>
              <w:top w:val="single" w:sz="4" w:space="0" w:color="auto"/>
              <w:left w:val="single" w:sz="4" w:space="0" w:color="auto"/>
              <w:right w:val="single" w:sz="4" w:space="0" w:color="auto"/>
            </w:tcBorders>
            <w:shd w:val="clear" w:color="auto" w:fill="D9D9D9"/>
          </w:tcPr>
          <w:p w14:paraId="372AE4FC" w14:textId="77777777" w:rsidR="00070E1D" w:rsidRPr="0026097B" w:rsidRDefault="00070E1D" w:rsidP="00A3512C">
            <w:pPr>
              <w:rPr>
                <w:b/>
                <w:sz w:val="16"/>
                <w:szCs w:val="16"/>
              </w:rPr>
            </w:pPr>
            <w:r w:rsidRPr="0026097B">
              <w:rPr>
                <w:b/>
                <w:sz w:val="20"/>
                <w:szCs w:val="16"/>
              </w:rPr>
              <w:t xml:space="preserve">4. </w:t>
            </w:r>
            <w:r w:rsidRPr="0026097B">
              <w:rPr>
                <w:b/>
                <w:sz w:val="20"/>
              </w:rPr>
              <w:t>Practical Application Skills</w:t>
            </w:r>
          </w:p>
          <w:p w14:paraId="039F6B78"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15EA9EDB" w14:textId="59B78EAF" w:rsidR="00070E1D" w:rsidRPr="0026097B" w:rsidRDefault="00627A0D" w:rsidP="00DE0E22">
            <w:pPr>
              <w:ind w:left="0" w:firstLine="0"/>
              <w:jc w:val="center"/>
              <w:rPr>
                <w:sz w:val="32"/>
              </w:rPr>
            </w:pPr>
            <w:r>
              <w:rPr>
                <w:sz w:val="32"/>
              </w:rPr>
              <w:t>20</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64DCFD3D" w14:textId="77777777" w:rsidR="00070E1D" w:rsidRPr="0026097B" w:rsidRDefault="00070E1D" w:rsidP="00A3512C">
            <w:pPr>
              <w:jc w:val="center"/>
              <w:rPr>
                <w:sz w:val="32"/>
              </w:rPr>
            </w:pPr>
          </w:p>
        </w:tc>
      </w:tr>
      <w:tr w:rsidR="00070E1D" w:rsidRPr="0026097B" w14:paraId="206ED007" w14:textId="77777777" w:rsidTr="00070E1D">
        <w:trPr>
          <w:trHeight w:val="451"/>
        </w:trPr>
        <w:tc>
          <w:tcPr>
            <w:tcW w:w="4248" w:type="pct"/>
            <w:gridSpan w:val="2"/>
            <w:vMerge w:val="restart"/>
            <w:tcBorders>
              <w:top w:val="single" w:sz="4" w:space="0" w:color="auto"/>
              <w:left w:val="single" w:sz="4" w:space="0" w:color="auto"/>
              <w:right w:val="single" w:sz="4" w:space="0" w:color="auto"/>
            </w:tcBorders>
          </w:tcPr>
          <w:p w14:paraId="565C3F5F" w14:textId="77777777" w:rsidR="00070E1D" w:rsidRPr="0026097B" w:rsidRDefault="00070E1D" w:rsidP="00A3512C">
            <w:pPr>
              <w:spacing w:after="120"/>
              <w:rPr>
                <w:sz w:val="14"/>
                <w:szCs w:val="14"/>
              </w:rPr>
            </w:pPr>
          </w:p>
          <w:p w14:paraId="2BF7FC0D" w14:textId="77777777" w:rsidR="00070E1D" w:rsidRPr="0026097B" w:rsidRDefault="00070E1D" w:rsidP="00A3512C">
            <w:pPr>
              <w:spacing w:after="120"/>
              <w:rPr>
                <w:sz w:val="14"/>
                <w:szCs w:val="14"/>
              </w:rPr>
            </w:pPr>
          </w:p>
          <w:p w14:paraId="638D3EB6" w14:textId="77777777" w:rsidR="00070E1D" w:rsidRPr="0026097B" w:rsidRDefault="00070E1D" w:rsidP="00A3512C">
            <w:pPr>
              <w:spacing w:after="120"/>
              <w:rPr>
                <w:sz w:val="14"/>
                <w:szCs w:val="14"/>
              </w:rPr>
            </w:pPr>
          </w:p>
          <w:p w14:paraId="3CABAA9A" w14:textId="77777777" w:rsidR="00070E1D" w:rsidRPr="0026097B" w:rsidRDefault="00070E1D" w:rsidP="00A3512C">
            <w:pPr>
              <w:spacing w:after="120"/>
              <w:rPr>
                <w:sz w:val="14"/>
                <w:szCs w:val="14"/>
              </w:rPr>
            </w:pPr>
          </w:p>
          <w:p w14:paraId="20BCB1A9" w14:textId="77777777" w:rsidR="00070E1D" w:rsidRPr="0026097B" w:rsidRDefault="00070E1D" w:rsidP="00A3512C">
            <w:pPr>
              <w:spacing w:after="120"/>
              <w:rPr>
                <w:sz w:val="14"/>
                <w:szCs w:val="14"/>
              </w:rPr>
            </w:pPr>
          </w:p>
          <w:p w14:paraId="01F86076"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tcPr>
          <w:p w14:paraId="30994DF5" w14:textId="77777777" w:rsidR="00070E1D" w:rsidRPr="0026097B" w:rsidRDefault="00070E1D" w:rsidP="00DE0E22">
            <w:pPr>
              <w:jc w:val="center"/>
              <w:rPr>
                <w:sz w:val="32"/>
              </w:rPr>
            </w:pPr>
          </w:p>
        </w:tc>
        <w:tc>
          <w:tcPr>
            <w:tcW w:w="329" w:type="pct"/>
            <w:gridSpan w:val="3"/>
            <w:vMerge w:val="restart"/>
            <w:tcBorders>
              <w:top w:val="single" w:sz="4" w:space="0" w:color="auto"/>
              <w:left w:val="single" w:sz="4" w:space="0" w:color="auto"/>
              <w:bottom w:val="single" w:sz="4" w:space="0" w:color="auto"/>
              <w:right w:val="single" w:sz="4" w:space="0" w:color="auto"/>
            </w:tcBorders>
          </w:tcPr>
          <w:p w14:paraId="0450879A" w14:textId="77777777" w:rsidR="00070E1D" w:rsidRPr="0026097B" w:rsidRDefault="00070E1D" w:rsidP="00A3512C">
            <w:pPr>
              <w:jc w:val="center"/>
              <w:rPr>
                <w:sz w:val="32"/>
              </w:rPr>
            </w:pPr>
          </w:p>
        </w:tc>
      </w:tr>
      <w:tr w:rsidR="00070E1D" w:rsidRPr="0026097B" w14:paraId="00DCA111" w14:textId="77777777" w:rsidTr="00070E1D">
        <w:trPr>
          <w:trHeight w:val="450"/>
        </w:trPr>
        <w:tc>
          <w:tcPr>
            <w:tcW w:w="4248" w:type="pct"/>
            <w:gridSpan w:val="2"/>
            <w:vMerge/>
            <w:tcBorders>
              <w:left w:val="single" w:sz="4" w:space="0" w:color="auto"/>
              <w:bottom w:val="single" w:sz="4" w:space="0" w:color="auto"/>
              <w:right w:val="single" w:sz="4" w:space="0" w:color="auto"/>
            </w:tcBorders>
          </w:tcPr>
          <w:p w14:paraId="562F4F0B" w14:textId="77777777" w:rsidR="00070E1D" w:rsidRPr="0026097B" w:rsidRDefault="00070E1D" w:rsidP="00A3512C">
            <w:pPr>
              <w:rPr>
                <w:b/>
                <w:sz w:val="16"/>
                <w:szCs w:val="16"/>
              </w:rPr>
            </w:pPr>
          </w:p>
        </w:tc>
        <w:tc>
          <w:tcPr>
            <w:tcW w:w="423" w:type="pct"/>
            <w:tcBorders>
              <w:left w:val="single" w:sz="4" w:space="0" w:color="auto"/>
              <w:bottom w:val="single" w:sz="4" w:space="0" w:color="auto"/>
              <w:right w:val="single" w:sz="4" w:space="0" w:color="auto"/>
            </w:tcBorders>
          </w:tcPr>
          <w:p w14:paraId="6FF8432B" w14:textId="77777777" w:rsidR="00070E1D" w:rsidRPr="0026097B" w:rsidRDefault="00070E1D" w:rsidP="00DE0E22">
            <w:pPr>
              <w:jc w:val="center"/>
              <w:rPr>
                <w:sz w:val="32"/>
              </w:rPr>
            </w:pPr>
          </w:p>
        </w:tc>
        <w:tc>
          <w:tcPr>
            <w:tcW w:w="329" w:type="pct"/>
            <w:gridSpan w:val="3"/>
            <w:vMerge/>
            <w:tcBorders>
              <w:top w:val="single" w:sz="4" w:space="0" w:color="auto"/>
              <w:left w:val="single" w:sz="4" w:space="0" w:color="auto"/>
              <w:bottom w:val="single" w:sz="4" w:space="0" w:color="auto"/>
              <w:right w:val="single" w:sz="4" w:space="0" w:color="auto"/>
            </w:tcBorders>
          </w:tcPr>
          <w:p w14:paraId="2235B139" w14:textId="77777777" w:rsidR="00070E1D" w:rsidRPr="0026097B" w:rsidRDefault="00070E1D" w:rsidP="00A3512C">
            <w:pPr>
              <w:jc w:val="center"/>
              <w:rPr>
                <w:sz w:val="32"/>
              </w:rPr>
            </w:pPr>
          </w:p>
        </w:tc>
      </w:tr>
      <w:tr w:rsidR="00070E1D" w:rsidRPr="0026097B" w14:paraId="5C8CB27A" w14:textId="77777777" w:rsidTr="00070E1D">
        <w:trPr>
          <w:trHeight w:val="450"/>
        </w:trPr>
        <w:tc>
          <w:tcPr>
            <w:tcW w:w="4248" w:type="pct"/>
            <w:gridSpan w:val="2"/>
            <w:tcBorders>
              <w:top w:val="single" w:sz="4" w:space="0" w:color="auto"/>
              <w:left w:val="single" w:sz="4" w:space="0" w:color="auto"/>
              <w:right w:val="single" w:sz="4" w:space="0" w:color="auto"/>
            </w:tcBorders>
            <w:shd w:val="clear" w:color="auto" w:fill="D9D9D9"/>
          </w:tcPr>
          <w:p w14:paraId="2B1BB5FC" w14:textId="77777777" w:rsidR="00070E1D" w:rsidRPr="0026097B" w:rsidRDefault="00070E1D" w:rsidP="00A3512C">
            <w:pPr>
              <w:rPr>
                <w:b/>
                <w:sz w:val="16"/>
                <w:szCs w:val="16"/>
              </w:rPr>
            </w:pPr>
            <w:r w:rsidRPr="0026097B">
              <w:rPr>
                <w:b/>
                <w:sz w:val="20"/>
                <w:szCs w:val="16"/>
              </w:rPr>
              <w:t xml:space="preserve">5. </w:t>
            </w:r>
            <w:r w:rsidRPr="0026097B">
              <w:rPr>
                <w:b/>
                <w:sz w:val="20"/>
              </w:rPr>
              <w:t>Transferable Skills for Life and Professional Practice (including 10 marks for participation)</w:t>
            </w:r>
          </w:p>
          <w:p w14:paraId="61214FD9"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5601323A" w14:textId="1469898F" w:rsidR="00070E1D" w:rsidRPr="0026097B" w:rsidRDefault="00DE0E22" w:rsidP="00DE0E22">
            <w:pPr>
              <w:ind w:left="0" w:firstLine="0"/>
              <w:jc w:val="center"/>
              <w:rPr>
                <w:sz w:val="32"/>
              </w:rPr>
            </w:pPr>
            <w:r>
              <w:rPr>
                <w:sz w:val="32"/>
              </w:rPr>
              <w:t>15</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06F0BCEE" w14:textId="77777777" w:rsidR="00070E1D" w:rsidRPr="0026097B" w:rsidRDefault="00070E1D" w:rsidP="00A3512C">
            <w:pPr>
              <w:jc w:val="center"/>
              <w:rPr>
                <w:sz w:val="32"/>
              </w:rPr>
            </w:pPr>
          </w:p>
        </w:tc>
      </w:tr>
      <w:tr w:rsidR="00070E1D" w:rsidRPr="0026097B" w14:paraId="3980FBD6" w14:textId="77777777" w:rsidTr="00070E1D">
        <w:trPr>
          <w:trHeight w:val="451"/>
        </w:trPr>
        <w:tc>
          <w:tcPr>
            <w:tcW w:w="4248" w:type="pct"/>
            <w:gridSpan w:val="2"/>
            <w:tcBorders>
              <w:top w:val="single" w:sz="4" w:space="0" w:color="auto"/>
              <w:left w:val="single" w:sz="4" w:space="0" w:color="auto"/>
              <w:right w:val="single" w:sz="4" w:space="0" w:color="auto"/>
            </w:tcBorders>
          </w:tcPr>
          <w:p w14:paraId="1CA7DF1E" w14:textId="77777777" w:rsidR="00070E1D" w:rsidRPr="0026097B" w:rsidRDefault="00070E1D" w:rsidP="00A3512C">
            <w:pPr>
              <w:spacing w:after="120"/>
              <w:rPr>
                <w:sz w:val="14"/>
                <w:szCs w:val="14"/>
              </w:rPr>
            </w:pPr>
          </w:p>
          <w:p w14:paraId="6F2751D8" w14:textId="77777777" w:rsidR="00070E1D" w:rsidRDefault="00070E1D" w:rsidP="00A3512C">
            <w:pPr>
              <w:spacing w:after="120"/>
              <w:rPr>
                <w:sz w:val="14"/>
                <w:szCs w:val="14"/>
              </w:rPr>
            </w:pPr>
          </w:p>
          <w:p w14:paraId="527BC467" w14:textId="77777777" w:rsidR="00070E1D" w:rsidRDefault="00070E1D" w:rsidP="00A3512C">
            <w:pPr>
              <w:spacing w:after="120"/>
              <w:rPr>
                <w:sz w:val="14"/>
                <w:szCs w:val="14"/>
              </w:rPr>
            </w:pPr>
          </w:p>
          <w:p w14:paraId="712A83D9" w14:textId="77777777" w:rsidR="00070E1D" w:rsidRDefault="00070E1D" w:rsidP="00A3512C">
            <w:pPr>
              <w:spacing w:after="120"/>
              <w:rPr>
                <w:sz w:val="14"/>
                <w:szCs w:val="14"/>
              </w:rPr>
            </w:pPr>
          </w:p>
          <w:p w14:paraId="07111346"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tcPr>
          <w:p w14:paraId="351D0639" w14:textId="77777777" w:rsidR="00070E1D" w:rsidRPr="0026097B" w:rsidRDefault="00070E1D" w:rsidP="00A3512C">
            <w:pPr>
              <w:jc w:val="center"/>
              <w:rPr>
                <w:sz w:val="32"/>
              </w:rPr>
            </w:pPr>
          </w:p>
        </w:tc>
        <w:tc>
          <w:tcPr>
            <w:tcW w:w="329" w:type="pct"/>
            <w:gridSpan w:val="3"/>
            <w:tcBorders>
              <w:top w:val="single" w:sz="4" w:space="0" w:color="auto"/>
              <w:left w:val="single" w:sz="4" w:space="0" w:color="auto"/>
              <w:bottom w:val="single" w:sz="4" w:space="0" w:color="auto"/>
              <w:right w:val="single" w:sz="4" w:space="0" w:color="auto"/>
            </w:tcBorders>
          </w:tcPr>
          <w:p w14:paraId="35848F7A" w14:textId="77777777" w:rsidR="00070E1D" w:rsidRPr="0026097B" w:rsidRDefault="00070E1D" w:rsidP="00A3512C">
            <w:pPr>
              <w:jc w:val="center"/>
              <w:rPr>
                <w:sz w:val="32"/>
              </w:rPr>
            </w:pPr>
          </w:p>
        </w:tc>
      </w:tr>
    </w:tbl>
    <w:p w14:paraId="244A0348" w14:textId="77777777" w:rsidR="00070E1D" w:rsidRPr="00643B4D" w:rsidRDefault="00070E1D" w:rsidP="00070E1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70E1D" w:rsidRPr="00643B4D" w14:paraId="19405196" w14:textId="77777777" w:rsidTr="00A3512C">
        <w:trPr>
          <w:cantSplit/>
        </w:trPr>
        <w:tc>
          <w:tcPr>
            <w:tcW w:w="6062" w:type="dxa"/>
            <w:vMerge w:val="restart"/>
            <w:shd w:val="pct15" w:color="auto" w:fill="auto"/>
            <w:vAlign w:val="center"/>
          </w:tcPr>
          <w:p w14:paraId="466CA005" w14:textId="77777777" w:rsidR="00070E1D" w:rsidRPr="00643B4D" w:rsidRDefault="00070E1D" w:rsidP="00A3512C">
            <w:pPr>
              <w:rPr>
                <w:rFonts w:ascii="Calibri" w:hAnsi="Calibri"/>
                <w:sz w:val="16"/>
                <w:szCs w:val="16"/>
              </w:rPr>
            </w:pPr>
            <w:r w:rsidRPr="00643B4D">
              <w:rPr>
                <w:rFonts w:ascii="Calibri" w:hAnsi="Calibri"/>
                <w:b/>
                <w:bCs/>
                <w:szCs w:val="22"/>
              </w:rPr>
              <w:lastRenderedPageBreak/>
              <w:t xml:space="preserve">Assignment Mark </w:t>
            </w:r>
            <w:r w:rsidRPr="00643B4D">
              <w:rPr>
                <w:rFonts w:ascii="Calibri" w:hAnsi="Calibri"/>
                <w:bCs/>
                <w:szCs w:val="22"/>
              </w:rPr>
              <w:t>(</w:t>
            </w:r>
            <w:r w:rsidRPr="00643B4D">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043C8DD" w14:textId="77777777" w:rsidR="00070E1D" w:rsidRPr="00643B4D" w:rsidRDefault="00070E1D" w:rsidP="00A3512C">
            <w:pPr>
              <w:rPr>
                <w:rFonts w:ascii="Calibri" w:hAnsi="Calibri"/>
                <w:b/>
                <w:bCs/>
                <w:sz w:val="16"/>
                <w:szCs w:val="16"/>
              </w:rPr>
            </w:pPr>
            <w:r w:rsidRPr="00643B4D">
              <w:rPr>
                <w:rFonts w:ascii="Calibri" w:hAnsi="Calibri"/>
                <w:b/>
                <w:sz w:val="16"/>
                <w:szCs w:val="16"/>
              </w:rPr>
              <w:t>Late Submission Penalties (tick if appropriate)</w:t>
            </w:r>
          </w:p>
        </w:tc>
        <w:tc>
          <w:tcPr>
            <w:tcW w:w="1276" w:type="dxa"/>
            <w:vMerge w:val="restart"/>
            <w:vAlign w:val="center"/>
          </w:tcPr>
          <w:p w14:paraId="537DB973" w14:textId="77777777" w:rsidR="00070E1D" w:rsidRPr="00643B4D" w:rsidRDefault="00070E1D" w:rsidP="00A3512C">
            <w:pPr>
              <w:jc w:val="right"/>
              <w:rPr>
                <w:rFonts w:ascii="Calibri" w:hAnsi="Calibri"/>
                <w:b/>
                <w:bCs/>
                <w:sz w:val="20"/>
                <w:szCs w:val="20"/>
              </w:rPr>
            </w:pPr>
            <w:r w:rsidRPr="00643B4D">
              <w:rPr>
                <w:rFonts w:ascii="Calibri" w:hAnsi="Calibri"/>
                <w:b/>
                <w:bCs/>
                <w:sz w:val="20"/>
                <w:szCs w:val="20"/>
              </w:rPr>
              <w:t>%</w:t>
            </w:r>
          </w:p>
        </w:tc>
      </w:tr>
      <w:tr w:rsidR="00070E1D" w:rsidRPr="00643B4D" w14:paraId="173A3F73" w14:textId="77777777" w:rsidTr="00A3512C">
        <w:trPr>
          <w:cantSplit/>
        </w:trPr>
        <w:tc>
          <w:tcPr>
            <w:tcW w:w="6062" w:type="dxa"/>
            <w:vMerge/>
            <w:vAlign w:val="bottom"/>
          </w:tcPr>
          <w:p w14:paraId="5386B50B" w14:textId="77777777" w:rsidR="00070E1D" w:rsidRPr="00643B4D" w:rsidRDefault="00070E1D" w:rsidP="00A3512C">
            <w:pPr>
              <w:rPr>
                <w:rFonts w:ascii="Calibri" w:hAnsi="Calibri"/>
                <w:sz w:val="20"/>
                <w:szCs w:val="20"/>
              </w:rPr>
            </w:pPr>
          </w:p>
        </w:tc>
        <w:tc>
          <w:tcPr>
            <w:tcW w:w="2903" w:type="dxa"/>
            <w:vAlign w:val="bottom"/>
          </w:tcPr>
          <w:p w14:paraId="71DC40C2" w14:textId="77777777" w:rsidR="00070E1D" w:rsidRPr="00643B4D" w:rsidRDefault="00070E1D" w:rsidP="00A3512C">
            <w:pPr>
              <w:rPr>
                <w:rFonts w:ascii="Calibri" w:hAnsi="Calibri"/>
                <w:b/>
                <w:bCs/>
                <w:sz w:val="16"/>
                <w:szCs w:val="16"/>
              </w:rPr>
            </w:pPr>
            <w:r w:rsidRPr="00643B4D">
              <w:rPr>
                <w:rFonts w:ascii="Calibri" w:hAnsi="Calibri"/>
                <w:sz w:val="16"/>
                <w:szCs w:val="16"/>
              </w:rPr>
              <w:t>Up to one-week late</w:t>
            </w:r>
          </w:p>
        </w:tc>
        <w:tc>
          <w:tcPr>
            <w:tcW w:w="425" w:type="dxa"/>
            <w:vAlign w:val="bottom"/>
          </w:tcPr>
          <w:p w14:paraId="29AD438C" w14:textId="77777777" w:rsidR="00070E1D" w:rsidRPr="00643B4D" w:rsidRDefault="00070E1D" w:rsidP="00A3512C">
            <w:pPr>
              <w:jc w:val="center"/>
              <w:rPr>
                <w:rFonts w:ascii="Calibri" w:hAnsi="Calibri"/>
                <w:sz w:val="12"/>
                <w:szCs w:val="12"/>
              </w:rPr>
            </w:pPr>
          </w:p>
        </w:tc>
        <w:tc>
          <w:tcPr>
            <w:tcW w:w="1276" w:type="dxa"/>
            <w:vMerge/>
            <w:vAlign w:val="bottom"/>
          </w:tcPr>
          <w:p w14:paraId="77050914" w14:textId="77777777" w:rsidR="00070E1D" w:rsidRPr="00643B4D" w:rsidRDefault="00070E1D" w:rsidP="00A3512C">
            <w:pPr>
              <w:ind w:leftChars="71" w:left="166"/>
              <w:rPr>
                <w:rFonts w:ascii="Calibri" w:hAnsi="Calibri"/>
                <w:sz w:val="20"/>
                <w:szCs w:val="20"/>
              </w:rPr>
            </w:pPr>
          </w:p>
        </w:tc>
      </w:tr>
      <w:tr w:rsidR="00070E1D" w:rsidRPr="00643B4D" w14:paraId="3761F55F" w14:textId="77777777" w:rsidTr="00A3512C">
        <w:trPr>
          <w:cantSplit/>
        </w:trPr>
        <w:tc>
          <w:tcPr>
            <w:tcW w:w="6062" w:type="dxa"/>
            <w:vMerge/>
            <w:vAlign w:val="bottom"/>
          </w:tcPr>
          <w:p w14:paraId="30A0E9EF" w14:textId="77777777" w:rsidR="00070E1D" w:rsidRPr="00643B4D" w:rsidRDefault="00070E1D" w:rsidP="00A3512C">
            <w:pPr>
              <w:rPr>
                <w:rFonts w:ascii="Calibri" w:hAnsi="Calibri"/>
                <w:sz w:val="20"/>
                <w:szCs w:val="20"/>
              </w:rPr>
            </w:pPr>
          </w:p>
        </w:tc>
        <w:tc>
          <w:tcPr>
            <w:tcW w:w="2903" w:type="dxa"/>
            <w:vAlign w:val="bottom"/>
          </w:tcPr>
          <w:p w14:paraId="283B306C" w14:textId="77777777" w:rsidR="00070E1D" w:rsidRPr="00643B4D" w:rsidRDefault="00070E1D" w:rsidP="00A3512C">
            <w:pPr>
              <w:rPr>
                <w:rFonts w:ascii="Calibri" w:hAnsi="Calibri"/>
                <w:b/>
                <w:bCs/>
                <w:sz w:val="16"/>
                <w:szCs w:val="16"/>
              </w:rPr>
            </w:pPr>
            <w:r w:rsidRPr="00643B4D">
              <w:rPr>
                <w:rFonts w:ascii="Calibri" w:hAnsi="Calibri"/>
                <w:sz w:val="16"/>
                <w:szCs w:val="16"/>
              </w:rPr>
              <w:t>Over one week late</w:t>
            </w:r>
          </w:p>
        </w:tc>
        <w:tc>
          <w:tcPr>
            <w:tcW w:w="425" w:type="dxa"/>
            <w:vAlign w:val="bottom"/>
          </w:tcPr>
          <w:p w14:paraId="01BD545D" w14:textId="77777777" w:rsidR="00070E1D" w:rsidRPr="00643B4D" w:rsidRDefault="00070E1D" w:rsidP="00A3512C">
            <w:pPr>
              <w:jc w:val="center"/>
              <w:rPr>
                <w:rFonts w:ascii="Calibri" w:hAnsi="Calibri"/>
                <w:sz w:val="12"/>
                <w:szCs w:val="12"/>
              </w:rPr>
            </w:pPr>
          </w:p>
        </w:tc>
        <w:tc>
          <w:tcPr>
            <w:tcW w:w="1276" w:type="dxa"/>
            <w:vMerge/>
            <w:vAlign w:val="bottom"/>
          </w:tcPr>
          <w:p w14:paraId="575A1EF1" w14:textId="77777777" w:rsidR="00070E1D" w:rsidRPr="00643B4D" w:rsidRDefault="00070E1D" w:rsidP="00A3512C">
            <w:pPr>
              <w:ind w:firstLineChars="141" w:firstLine="282"/>
              <w:rPr>
                <w:rFonts w:ascii="Calibri" w:hAnsi="Calibri"/>
                <w:sz w:val="20"/>
                <w:szCs w:val="20"/>
              </w:rPr>
            </w:pPr>
          </w:p>
        </w:tc>
      </w:tr>
    </w:tbl>
    <w:p w14:paraId="440F049E" w14:textId="77777777" w:rsidR="00070E1D" w:rsidRPr="00C8150C" w:rsidRDefault="00070E1D" w:rsidP="00070E1D">
      <w:pPr>
        <w:rPr>
          <w:vanish/>
        </w:rPr>
      </w:pPr>
    </w:p>
    <w:p w14:paraId="0F3109B4" w14:textId="77777777" w:rsidR="00070E1D" w:rsidRPr="00207CDD" w:rsidRDefault="00070E1D" w:rsidP="00070E1D">
      <w:pPr>
        <w:rPr>
          <w:sz w:val="20"/>
          <w:szCs w:val="20"/>
        </w:rPr>
        <w:sectPr w:rsidR="00070E1D" w:rsidRPr="00207CDD" w:rsidSect="00070E1D">
          <w:type w:val="continuous"/>
          <w:pgSz w:w="11894" w:h="16834"/>
          <w:pgMar w:top="720" w:right="720" w:bottom="720" w:left="720" w:header="706" w:footer="454" w:gutter="0"/>
          <w:paperSrc w:first="1" w:other="1"/>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70E1D" w:rsidRPr="00643B4D" w14:paraId="335EADAB" w14:textId="77777777" w:rsidTr="00A3512C">
        <w:tc>
          <w:tcPr>
            <w:tcW w:w="10348" w:type="dxa"/>
            <w:shd w:val="clear" w:color="auto" w:fill="D9D9D9"/>
            <w:vAlign w:val="center"/>
          </w:tcPr>
          <w:p w14:paraId="674DEBDF" w14:textId="77777777" w:rsidR="00070E1D" w:rsidRPr="00575343" w:rsidRDefault="00070E1D" w:rsidP="00A3512C">
            <w:pPr>
              <w:keepNext/>
              <w:jc w:val="center"/>
              <w:outlineLvl w:val="2"/>
              <w:rPr>
                <w:rFonts w:ascii="Calibri" w:hAnsi="Calibri"/>
                <w:b/>
                <w:sz w:val="18"/>
                <w:szCs w:val="18"/>
              </w:rPr>
            </w:pPr>
            <w:r w:rsidRPr="00643B4D">
              <w:rPr>
                <w:rFonts w:ascii="Calibri" w:hAnsi="Calibri"/>
                <w:b/>
                <w:sz w:val="18"/>
                <w:szCs w:val="18"/>
              </w:rPr>
              <w:lastRenderedPageBreak/>
              <w:br w:type="page"/>
            </w:r>
            <w:r w:rsidRPr="00643B4D">
              <w:rPr>
                <w:rFonts w:ascii="Calibri" w:hAnsi="Calibri"/>
                <w:b/>
                <w:sz w:val="40"/>
                <w:szCs w:val="40"/>
              </w:rPr>
              <w:t>COMMON ASSESSMENT AND MARKING CRITERIA</w:t>
            </w:r>
          </w:p>
        </w:tc>
      </w:tr>
    </w:tbl>
    <w:p w14:paraId="523942ED" w14:textId="77777777" w:rsidR="00070E1D" w:rsidRPr="00643B4D" w:rsidRDefault="00070E1D" w:rsidP="00070E1D">
      <w:pPr>
        <w:rPr>
          <w:rFonts w:ascii="Calibri" w:hAnsi="Calibri"/>
          <w:sz w:val="20"/>
          <w:szCs w:val="20"/>
        </w:rPr>
      </w:pPr>
    </w:p>
    <w:tbl>
      <w:tblPr>
        <w:tblW w:w="5000" w:type="pct"/>
        <w:tblInd w:w="250" w:type="dxa"/>
        <w:tblLayout w:type="fixed"/>
        <w:tblLook w:val="04A0" w:firstRow="1" w:lastRow="0" w:firstColumn="1" w:lastColumn="0" w:noHBand="0" w:noVBand="1"/>
      </w:tblPr>
      <w:tblGrid>
        <w:gridCol w:w="1653"/>
        <w:gridCol w:w="1203"/>
        <w:gridCol w:w="1203"/>
        <w:gridCol w:w="1203"/>
        <w:gridCol w:w="1203"/>
        <w:gridCol w:w="1203"/>
        <w:gridCol w:w="1203"/>
        <w:gridCol w:w="1573"/>
      </w:tblGrid>
      <w:tr w:rsidR="00070E1D" w:rsidRPr="00643B4D" w14:paraId="6DC7B95B" w14:textId="77777777" w:rsidTr="00070E1D">
        <w:tc>
          <w:tcPr>
            <w:tcW w:w="791" w:type="pct"/>
            <w:tcBorders>
              <w:top w:val="single" w:sz="4" w:space="0" w:color="auto"/>
              <w:left w:val="single" w:sz="4" w:space="0" w:color="auto"/>
              <w:right w:val="single" w:sz="4" w:space="0" w:color="auto"/>
            </w:tcBorders>
            <w:shd w:val="clear" w:color="auto" w:fill="BFBFBF"/>
            <w:vAlign w:val="center"/>
          </w:tcPr>
          <w:p w14:paraId="79C954B6" w14:textId="77777777" w:rsidR="00070E1D" w:rsidRPr="00643B4D" w:rsidRDefault="00070E1D" w:rsidP="00A3512C">
            <w:pPr>
              <w:spacing w:after="120"/>
              <w:jc w:val="center"/>
              <w:rPr>
                <w:rFonts w:ascii="Calibri" w:hAnsi="Calibri"/>
                <w:b/>
                <w:sz w:val="12"/>
                <w:szCs w:val="16"/>
              </w:rPr>
            </w:pPr>
          </w:p>
        </w:tc>
        <w:tc>
          <w:tcPr>
            <w:tcW w:w="576" w:type="pct"/>
            <w:tcBorders>
              <w:top w:val="single" w:sz="4" w:space="0" w:color="auto"/>
              <w:left w:val="single" w:sz="4" w:space="0" w:color="auto"/>
              <w:bottom w:val="single" w:sz="4" w:space="0" w:color="auto"/>
              <w:right w:val="dashed" w:sz="4" w:space="0" w:color="auto"/>
            </w:tcBorders>
            <w:shd w:val="clear" w:color="auto" w:fill="BFBFBF"/>
            <w:vAlign w:val="center"/>
          </w:tcPr>
          <w:p w14:paraId="3BC3C96C"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OUTRIGHT FAIL</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center"/>
          </w:tcPr>
          <w:p w14:paraId="6112FF16"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UNSATISFACTORY</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center"/>
          </w:tcPr>
          <w:p w14:paraId="30D0DA71"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SATISFACTORY</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5758E6A8"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0895B16C"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VERY 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71C42F68"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EXCELLENT</w:t>
            </w:r>
          </w:p>
        </w:tc>
        <w:tc>
          <w:tcPr>
            <w:tcW w:w="755" w:type="pct"/>
            <w:tcBorders>
              <w:top w:val="single" w:sz="4" w:space="0" w:color="auto"/>
              <w:left w:val="dashed" w:sz="4" w:space="0" w:color="auto"/>
              <w:bottom w:val="single" w:sz="4" w:space="0" w:color="auto"/>
              <w:right w:val="single" w:sz="4" w:space="0" w:color="auto"/>
            </w:tcBorders>
            <w:shd w:val="clear" w:color="auto" w:fill="BFBFBF"/>
            <w:vAlign w:val="center"/>
          </w:tcPr>
          <w:p w14:paraId="0E5BAB4F"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EXCEPTIONAL</w:t>
            </w:r>
          </w:p>
        </w:tc>
      </w:tr>
      <w:tr w:rsidR="00070E1D" w:rsidRPr="00643B4D" w14:paraId="5851882F" w14:textId="77777777" w:rsidTr="00070E1D">
        <w:tc>
          <w:tcPr>
            <w:tcW w:w="791" w:type="pct"/>
            <w:tcBorders>
              <w:left w:val="single" w:sz="4" w:space="0" w:color="auto"/>
              <w:bottom w:val="single" w:sz="4" w:space="0" w:color="auto"/>
              <w:right w:val="single" w:sz="4" w:space="0" w:color="auto"/>
            </w:tcBorders>
            <w:shd w:val="clear" w:color="auto" w:fill="BFBFBF"/>
            <w:vAlign w:val="center"/>
          </w:tcPr>
          <w:p w14:paraId="221ED916" w14:textId="77777777" w:rsidR="00070E1D" w:rsidRPr="00643B4D" w:rsidRDefault="00070E1D" w:rsidP="00A3512C">
            <w:pPr>
              <w:spacing w:before="120"/>
              <w:rPr>
                <w:rFonts w:ascii="Calibri" w:hAnsi="Calibri"/>
                <w:b/>
                <w:sz w:val="16"/>
                <w:szCs w:val="16"/>
              </w:rPr>
            </w:pPr>
            <w:r w:rsidRPr="00643B4D">
              <w:rPr>
                <w:rFonts w:ascii="Calibri" w:hAnsi="Calibri"/>
                <w:b/>
                <w:sz w:val="16"/>
                <w:szCs w:val="16"/>
              </w:rPr>
              <w:t>Assessment Criteria</w:t>
            </w:r>
          </w:p>
        </w:tc>
        <w:tc>
          <w:tcPr>
            <w:tcW w:w="576" w:type="pct"/>
            <w:tcBorders>
              <w:top w:val="single" w:sz="4" w:space="0" w:color="auto"/>
              <w:left w:val="single" w:sz="4" w:space="0" w:color="auto"/>
              <w:bottom w:val="single" w:sz="4" w:space="0" w:color="auto"/>
              <w:right w:val="dashed" w:sz="4" w:space="0" w:color="auto"/>
            </w:tcBorders>
            <w:shd w:val="clear" w:color="auto" w:fill="BFBFBF"/>
            <w:vAlign w:val="bottom"/>
          </w:tcPr>
          <w:p w14:paraId="147AF2B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0-29%</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bottom"/>
          </w:tcPr>
          <w:p w14:paraId="4BBF1D04"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30-39%*</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bottom"/>
          </w:tcPr>
          <w:p w14:paraId="7DC912EB"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40-49%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25E7B3DD"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50-59%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44EBEDB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60-69%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2A0C5E4D"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70-79%</w:t>
            </w:r>
          </w:p>
        </w:tc>
        <w:tc>
          <w:tcPr>
            <w:tcW w:w="755" w:type="pct"/>
            <w:tcBorders>
              <w:top w:val="single" w:sz="4" w:space="0" w:color="auto"/>
              <w:left w:val="dashed" w:sz="4" w:space="0" w:color="auto"/>
              <w:bottom w:val="single" w:sz="4" w:space="0" w:color="auto"/>
              <w:right w:val="single" w:sz="4" w:space="0" w:color="auto"/>
            </w:tcBorders>
            <w:shd w:val="clear" w:color="auto" w:fill="BFBFBF"/>
          </w:tcPr>
          <w:p w14:paraId="378A865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80-100%</w:t>
            </w:r>
          </w:p>
        </w:tc>
      </w:tr>
      <w:tr w:rsidR="00070E1D" w:rsidRPr="00643B4D" w14:paraId="2F91C90F" w14:textId="77777777" w:rsidTr="00070E1D">
        <w:tc>
          <w:tcPr>
            <w:tcW w:w="791" w:type="pct"/>
            <w:tcBorders>
              <w:top w:val="single" w:sz="4" w:space="0" w:color="auto"/>
              <w:left w:val="single" w:sz="4" w:space="0" w:color="auto"/>
              <w:bottom w:val="single" w:sz="4" w:space="0" w:color="auto"/>
              <w:right w:val="single" w:sz="4" w:space="0" w:color="auto"/>
            </w:tcBorders>
          </w:tcPr>
          <w:p w14:paraId="4AE24A37" w14:textId="77777777" w:rsidR="00070E1D" w:rsidRPr="00643B4D" w:rsidRDefault="00070E1D" w:rsidP="00A3512C">
            <w:pPr>
              <w:rPr>
                <w:rFonts w:ascii="Calibri" w:hAnsi="Calibri"/>
                <w:b/>
                <w:sz w:val="16"/>
                <w:szCs w:val="16"/>
              </w:rPr>
            </w:pPr>
            <w:r>
              <w:rPr>
                <w:rFonts w:ascii="Calibri" w:hAnsi="Calibri"/>
                <w:b/>
                <w:sz w:val="16"/>
                <w:szCs w:val="16"/>
              </w:rPr>
              <w:t>1</w:t>
            </w:r>
            <w:r w:rsidRPr="00643B4D">
              <w:rPr>
                <w:rFonts w:ascii="Calibri" w:hAnsi="Calibri"/>
                <w:b/>
                <w:sz w:val="16"/>
                <w:szCs w:val="16"/>
              </w:rPr>
              <w:t>. Knowledge and Understanding of Subject</w:t>
            </w:r>
          </w:p>
          <w:p w14:paraId="66460355" w14:textId="77777777" w:rsidR="00070E1D" w:rsidRPr="00643B4D" w:rsidRDefault="00070E1D" w:rsidP="00A3512C">
            <w:pPr>
              <w:rPr>
                <w:rFonts w:ascii="Calibri" w:hAnsi="Calibri"/>
                <w:b/>
                <w:sz w:val="16"/>
                <w:szCs w:val="16"/>
              </w:rPr>
            </w:pPr>
            <w:r w:rsidRPr="00643B4D">
              <w:rPr>
                <w:rFonts w:ascii="Calibri" w:hAnsi="Calibri"/>
                <w:sz w:val="16"/>
                <w:szCs w:val="16"/>
              </w:rPr>
              <w:t>Extent of knowledge and understanding of concepts and underlying principles associated with the discipline.</w:t>
            </w:r>
          </w:p>
        </w:tc>
        <w:tc>
          <w:tcPr>
            <w:tcW w:w="576" w:type="pct"/>
            <w:tcBorders>
              <w:top w:val="single" w:sz="4" w:space="0" w:color="auto"/>
              <w:left w:val="single" w:sz="4" w:space="0" w:color="auto"/>
              <w:bottom w:val="single" w:sz="4" w:space="0" w:color="auto"/>
              <w:right w:val="dashed" w:sz="4" w:space="0" w:color="auto"/>
            </w:tcBorders>
          </w:tcPr>
          <w:p w14:paraId="26FACE8A" w14:textId="77777777" w:rsidR="00070E1D" w:rsidRPr="00643B4D" w:rsidRDefault="00070E1D" w:rsidP="00A3512C">
            <w:pPr>
              <w:spacing w:after="120"/>
              <w:rPr>
                <w:rFonts w:ascii="Calibri" w:hAnsi="Calibri"/>
                <w:sz w:val="12"/>
                <w:szCs w:val="16"/>
              </w:rPr>
            </w:pPr>
            <w:r w:rsidRPr="00643B4D">
              <w:rPr>
                <w:rFonts w:ascii="Calibri" w:hAnsi="Calibri"/>
                <w:sz w:val="12"/>
                <w:szCs w:val="16"/>
              </w:rPr>
              <w:t>Major gaps in knowledge and understanding of material at this level. Substantial inaccuracies.</w:t>
            </w:r>
          </w:p>
        </w:tc>
        <w:tc>
          <w:tcPr>
            <w:tcW w:w="576" w:type="pct"/>
            <w:tcBorders>
              <w:top w:val="single" w:sz="4" w:space="0" w:color="auto"/>
              <w:left w:val="dashed" w:sz="4" w:space="0" w:color="auto"/>
              <w:bottom w:val="single" w:sz="4" w:space="0" w:color="auto"/>
              <w:right w:val="double" w:sz="4" w:space="0" w:color="auto"/>
            </w:tcBorders>
          </w:tcPr>
          <w:p w14:paraId="7ED244DE" w14:textId="77777777" w:rsidR="00070E1D" w:rsidRPr="00643B4D" w:rsidRDefault="00070E1D" w:rsidP="00A3512C">
            <w:pPr>
              <w:spacing w:after="120"/>
              <w:rPr>
                <w:rFonts w:ascii="Calibri" w:hAnsi="Calibri"/>
                <w:sz w:val="12"/>
                <w:szCs w:val="16"/>
              </w:rPr>
            </w:pPr>
            <w:r w:rsidRPr="00643B4D">
              <w:rPr>
                <w:rFonts w:ascii="Calibri" w:hAnsi="Calibri"/>
                <w:sz w:val="12"/>
                <w:szCs w:val="16"/>
              </w:rPr>
              <w:t>Gaps in knowledge, with only superficial understanding. Some significant inaccuracies.</w:t>
            </w:r>
          </w:p>
        </w:tc>
        <w:tc>
          <w:tcPr>
            <w:tcW w:w="576" w:type="pct"/>
            <w:tcBorders>
              <w:top w:val="single" w:sz="4" w:space="0" w:color="auto"/>
              <w:left w:val="double" w:sz="4" w:space="0" w:color="auto"/>
              <w:bottom w:val="single" w:sz="4" w:space="0" w:color="auto"/>
              <w:right w:val="dashed" w:sz="4" w:space="0" w:color="auto"/>
            </w:tcBorders>
          </w:tcPr>
          <w:p w14:paraId="63A8F674" w14:textId="77777777" w:rsidR="00070E1D" w:rsidRPr="00643B4D" w:rsidRDefault="00070E1D" w:rsidP="00A3512C">
            <w:pPr>
              <w:spacing w:after="120"/>
              <w:rPr>
                <w:rFonts w:ascii="Calibri" w:hAnsi="Calibri"/>
                <w:sz w:val="12"/>
                <w:szCs w:val="16"/>
              </w:rPr>
            </w:pPr>
            <w:r w:rsidRPr="00643B4D">
              <w:rPr>
                <w:rFonts w:ascii="Calibri" w:hAnsi="Calibri"/>
                <w:sz w:val="12"/>
                <w:szCs w:val="16"/>
              </w:rPr>
              <w:t xml:space="preserve">Evidence of basic knowledge and understanding of the relevant concepts and underlying principles. </w:t>
            </w:r>
          </w:p>
        </w:tc>
        <w:tc>
          <w:tcPr>
            <w:tcW w:w="576" w:type="pct"/>
            <w:tcBorders>
              <w:top w:val="single" w:sz="4" w:space="0" w:color="auto"/>
              <w:left w:val="dashed" w:sz="4" w:space="0" w:color="auto"/>
              <w:bottom w:val="single" w:sz="4" w:space="0" w:color="auto"/>
              <w:right w:val="dashed" w:sz="4" w:space="0" w:color="auto"/>
            </w:tcBorders>
          </w:tcPr>
          <w:p w14:paraId="64039914" w14:textId="77777777" w:rsidR="00070E1D" w:rsidRPr="00643B4D" w:rsidRDefault="00070E1D" w:rsidP="00A3512C">
            <w:pPr>
              <w:spacing w:after="120"/>
              <w:rPr>
                <w:rFonts w:ascii="Calibri" w:hAnsi="Calibri"/>
                <w:sz w:val="12"/>
                <w:szCs w:val="16"/>
              </w:rPr>
            </w:pPr>
            <w:r w:rsidRPr="00643B4D">
              <w:rPr>
                <w:rFonts w:ascii="Calibri" w:hAnsi="Calibri"/>
                <w:sz w:val="12"/>
                <w:szCs w:val="16"/>
              </w:rPr>
              <w:t>Knowledge is accurate with a good understanding of the field of study.</w:t>
            </w:r>
          </w:p>
        </w:tc>
        <w:tc>
          <w:tcPr>
            <w:tcW w:w="576" w:type="pct"/>
            <w:tcBorders>
              <w:top w:val="single" w:sz="4" w:space="0" w:color="auto"/>
              <w:left w:val="dashed" w:sz="4" w:space="0" w:color="auto"/>
              <w:bottom w:val="single" w:sz="4" w:space="0" w:color="auto"/>
              <w:right w:val="dashed" w:sz="4" w:space="0" w:color="auto"/>
            </w:tcBorders>
          </w:tcPr>
          <w:p w14:paraId="79148567" w14:textId="77777777" w:rsidR="00070E1D" w:rsidRPr="00643B4D" w:rsidRDefault="00070E1D" w:rsidP="00A3512C">
            <w:pPr>
              <w:spacing w:after="120"/>
              <w:rPr>
                <w:rFonts w:ascii="Calibri" w:hAnsi="Calibri"/>
                <w:sz w:val="12"/>
                <w:szCs w:val="16"/>
              </w:rPr>
            </w:pPr>
            <w:r w:rsidRPr="00643B4D">
              <w:rPr>
                <w:rFonts w:ascii="Calibri" w:hAnsi="Calibri"/>
                <w:sz w:val="12"/>
                <w:szCs w:val="16"/>
              </w:rPr>
              <w:t xml:space="preserve">Knowledge is extensive.  Exhibits understanding of the breadth and depth of established views. </w:t>
            </w:r>
          </w:p>
        </w:tc>
        <w:tc>
          <w:tcPr>
            <w:tcW w:w="576" w:type="pct"/>
            <w:tcBorders>
              <w:top w:val="single" w:sz="4" w:space="0" w:color="auto"/>
              <w:left w:val="dashed" w:sz="4" w:space="0" w:color="auto"/>
              <w:bottom w:val="single" w:sz="4" w:space="0" w:color="auto"/>
              <w:right w:val="dashed" w:sz="4" w:space="0" w:color="auto"/>
            </w:tcBorders>
          </w:tcPr>
          <w:p w14:paraId="234ECB43" w14:textId="77777777" w:rsidR="00070E1D" w:rsidRPr="00643B4D" w:rsidRDefault="00070E1D" w:rsidP="00A3512C">
            <w:pPr>
              <w:spacing w:after="120"/>
              <w:rPr>
                <w:rFonts w:ascii="Calibri" w:hAnsi="Calibri"/>
                <w:sz w:val="12"/>
                <w:szCs w:val="16"/>
              </w:rPr>
            </w:pPr>
            <w:r w:rsidRPr="00643B4D">
              <w:rPr>
                <w:rFonts w:ascii="Calibri" w:hAnsi="Calibri"/>
                <w:sz w:val="12"/>
                <w:szCs w:val="16"/>
              </w:rPr>
              <w:t>Excellent knowledge and understanding of the main concepts and key theories. Clear awareness of challenges to established views and the limitations of the knowledge base.</w:t>
            </w:r>
          </w:p>
        </w:tc>
        <w:tc>
          <w:tcPr>
            <w:tcW w:w="755" w:type="pct"/>
            <w:tcBorders>
              <w:top w:val="single" w:sz="4" w:space="0" w:color="auto"/>
              <w:left w:val="dashed" w:sz="4" w:space="0" w:color="auto"/>
              <w:bottom w:val="single" w:sz="4" w:space="0" w:color="auto"/>
              <w:right w:val="single" w:sz="4" w:space="0" w:color="auto"/>
            </w:tcBorders>
          </w:tcPr>
          <w:p w14:paraId="20D89325" w14:textId="77777777" w:rsidR="00070E1D" w:rsidRPr="00643B4D" w:rsidRDefault="00070E1D" w:rsidP="00A3512C">
            <w:pPr>
              <w:spacing w:after="120"/>
              <w:rPr>
                <w:rFonts w:ascii="Calibri" w:hAnsi="Calibri"/>
                <w:sz w:val="12"/>
                <w:szCs w:val="16"/>
              </w:rPr>
            </w:pPr>
            <w:r w:rsidRPr="00643B4D">
              <w:rPr>
                <w:rFonts w:ascii="Calibri" w:hAnsi="Calibri"/>
                <w:sz w:val="12"/>
                <w:szCs w:val="16"/>
              </w:rPr>
              <w:t>Highly detailed knowledge and understanding of the main theories/concepts, and a critical awareness of the ambiguities and limitations of knowledge.</w:t>
            </w:r>
          </w:p>
        </w:tc>
      </w:tr>
      <w:tr w:rsidR="00070E1D" w:rsidRPr="00643B4D" w14:paraId="18922C60" w14:textId="77777777" w:rsidTr="00070E1D">
        <w:tc>
          <w:tcPr>
            <w:tcW w:w="791" w:type="pct"/>
            <w:tcBorders>
              <w:top w:val="single" w:sz="4" w:space="0" w:color="auto"/>
              <w:left w:val="single" w:sz="4" w:space="0" w:color="auto"/>
              <w:bottom w:val="single" w:sz="4" w:space="0" w:color="auto"/>
              <w:right w:val="single" w:sz="4" w:space="0" w:color="auto"/>
            </w:tcBorders>
          </w:tcPr>
          <w:p w14:paraId="06DB1D65" w14:textId="77777777" w:rsidR="00070E1D" w:rsidRPr="00643B4D" w:rsidRDefault="00070E1D" w:rsidP="00A3512C">
            <w:pPr>
              <w:rPr>
                <w:rFonts w:ascii="Calibri" w:hAnsi="Calibri"/>
                <w:b/>
                <w:sz w:val="16"/>
                <w:szCs w:val="16"/>
              </w:rPr>
            </w:pPr>
            <w:r>
              <w:rPr>
                <w:rFonts w:ascii="Calibri" w:hAnsi="Calibri"/>
                <w:b/>
                <w:sz w:val="16"/>
                <w:szCs w:val="16"/>
              </w:rPr>
              <w:t>2</w:t>
            </w:r>
            <w:r w:rsidRPr="00643B4D">
              <w:rPr>
                <w:rFonts w:ascii="Calibri" w:hAnsi="Calibri"/>
                <w:b/>
                <w:sz w:val="16"/>
                <w:szCs w:val="16"/>
              </w:rPr>
              <w:t>.  Analysis</w:t>
            </w:r>
          </w:p>
          <w:p w14:paraId="1F03501C" w14:textId="77777777" w:rsidR="00070E1D" w:rsidRPr="00643B4D" w:rsidRDefault="00070E1D" w:rsidP="00A3512C">
            <w:pPr>
              <w:rPr>
                <w:rFonts w:ascii="Calibri" w:hAnsi="Calibri"/>
                <w:sz w:val="16"/>
                <w:szCs w:val="16"/>
              </w:rPr>
            </w:pPr>
            <w:r w:rsidRPr="00643B4D">
              <w:rPr>
                <w:rFonts w:ascii="Calibri" w:hAnsi="Calibri"/>
                <w:sz w:val="16"/>
                <w:szCs w:val="16"/>
              </w:rPr>
              <w:t xml:space="preserve">Analysis, evaluation and synthesis; logic, argument and judgement; analytical reflection; </w:t>
            </w:r>
            <w:proofErr w:type="gramStart"/>
            <w:r w:rsidRPr="00643B4D">
              <w:rPr>
                <w:rFonts w:ascii="Calibri" w:hAnsi="Calibri"/>
                <w:sz w:val="16"/>
                <w:szCs w:val="16"/>
              </w:rPr>
              <w:t>organisation  of</w:t>
            </w:r>
            <w:proofErr w:type="gramEnd"/>
            <w:r w:rsidRPr="00643B4D">
              <w:rPr>
                <w:rFonts w:ascii="Calibri" w:hAnsi="Calibri"/>
                <w:sz w:val="16"/>
                <w:szCs w:val="16"/>
              </w:rPr>
              <w:t xml:space="preserve"> ideas and evidence</w:t>
            </w:r>
          </w:p>
        </w:tc>
        <w:tc>
          <w:tcPr>
            <w:tcW w:w="576" w:type="pct"/>
            <w:tcBorders>
              <w:top w:val="single" w:sz="4" w:space="0" w:color="auto"/>
              <w:left w:val="single" w:sz="4" w:space="0" w:color="auto"/>
              <w:bottom w:val="single" w:sz="4" w:space="0" w:color="auto"/>
              <w:right w:val="dashed" w:sz="4" w:space="0" w:color="auto"/>
            </w:tcBorders>
          </w:tcPr>
          <w:p w14:paraId="5D250049" w14:textId="77777777" w:rsidR="00070E1D" w:rsidRPr="00643B4D" w:rsidRDefault="00070E1D" w:rsidP="00A3512C">
            <w:pPr>
              <w:rPr>
                <w:rFonts w:ascii="Calibri" w:hAnsi="Calibri"/>
                <w:sz w:val="12"/>
                <w:szCs w:val="16"/>
              </w:rPr>
            </w:pPr>
            <w:r w:rsidRPr="00643B4D">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76" w:type="pct"/>
            <w:tcBorders>
              <w:top w:val="single" w:sz="4" w:space="0" w:color="auto"/>
              <w:left w:val="dashed" w:sz="4" w:space="0" w:color="auto"/>
              <w:bottom w:val="single" w:sz="4" w:space="0" w:color="auto"/>
              <w:right w:val="double" w:sz="4" w:space="0" w:color="auto"/>
            </w:tcBorders>
          </w:tcPr>
          <w:p w14:paraId="6F88E09C" w14:textId="77777777" w:rsidR="00070E1D" w:rsidRPr="00643B4D" w:rsidRDefault="00070E1D" w:rsidP="00A3512C">
            <w:pPr>
              <w:rPr>
                <w:rFonts w:ascii="Calibri" w:hAnsi="Calibri"/>
                <w:sz w:val="12"/>
                <w:szCs w:val="16"/>
              </w:rPr>
            </w:pPr>
            <w:r w:rsidRPr="00643B4D">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76" w:type="pct"/>
            <w:tcBorders>
              <w:top w:val="single" w:sz="4" w:space="0" w:color="auto"/>
              <w:left w:val="double" w:sz="4" w:space="0" w:color="auto"/>
              <w:bottom w:val="single" w:sz="4" w:space="0" w:color="auto"/>
              <w:right w:val="dashed" w:sz="4" w:space="0" w:color="auto"/>
            </w:tcBorders>
          </w:tcPr>
          <w:p w14:paraId="711DB6AE" w14:textId="77777777" w:rsidR="00070E1D" w:rsidRPr="00643B4D" w:rsidRDefault="00070E1D" w:rsidP="00A3512C">
            <w:pPr>
              <w:rPr>
                <w:rFonts w:ascii="Calibri" w:hAnsi="Calibri"/>
                <w:sz w:val="12"/>
                <w:szCs w:val="16"/>
              </w:rPr>
            </w:pPr>
            <w:r w:rsidRPr="00643B4D">
              <w:rPr>
                <w:rFonts w:ascii="Calibri" w:hAnsi="Calibri"/>
                <w:sz w:val="12"/>
                <w:szCs w:val="16"/>
              </w:rPr>
              <w:t>Evidence of some logical, analytical thinking and some attempts to synthesise, albeit with some weaknesses.</w:t>
            </w:r>
          </w:p>
          <w:p w14:paraId="1BF634B6" w14:textId="77777777" w:rsidR="00070E1D" w:rsidRPr="00643B4D" w:rsidRDefault="00070E1D" w:rsidP="00A3512C">
            <w:pPr>
              <w:rPr>
                <w:rFonts w:ascii="Calibri" w:hAnsi="Calibri"/>
                <w:sz w:val="12"/>
                <w:szCs w:val="16"/>
              </w:rPr>
            </w:pPr>
            <w:r w:rsidRPr="00643B4D">
              <w:rPr>
                <w:rFonts w:ascii="Calibri" w:hAnsi="Calibri"/>
                <w:sz w:val="12"/>
                <w:szCs w:val="16"/>
              </w:rPr>
              <w:t>Some evidence to support findings/ views, but evidence not consistently interpreted.</w:t>
            </w:r>
          </w:p>
          <w:p w14:paraId="4F50FB90" w14:textId="77777777" w:rsidR="00070E1D" w:rsidRPr="00643B4D" w:rsidRDefault="00070E1D" w:rsidP="00A3512C">
            <w:pPr>
              <w:rPr>
                <w:rFonts w:ascii="Calibri" w:hAnsi="Calibri"/>
                <w:sz w:val="12"/>
                <w:szCs w:val="16"/>
              </w:rPr>
            </w:pPr>
            <w:r w:rsidRPr="00643B4D">
              <w:rPr>
                <w:rFonts w:ascii="Calibri" w:hAnsi="Calibri"/>
                <w:sz w:val="12"/>
                <w:szCs w:val="16"/>
              </w:rPr>
              <w:t>Some relevant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70CFAE28" w14:textId="77777777" w:rsidR="00070E1D" w:rsidRPr="00643B4D" w:rsidRDefault="00070E1D" w:rsidP="00A3512C">
            <w:pPr>
              <w:rPr>
                <w:rFonts w:ascii="Calibri" w:hAnsi="Calibri"/>
                <w:sz w:val="12"/>
                <w:szCs w:val="16"/>
              </w:rPr>
            </w:pPr>
            <w:r w:rsidRPr="00643B4D">
              <w:rPr>
                <w:rFonts w:ascii="Calibri" w:hAnsi="Calibri"/>
                <w:sz w:val="12"/>
                <w:szCs w:val="16"/>
              </w:rPr>
              <w:t>Evidence of some logical, analytical thinking and synthesis. Can analyse new and/or abstract data and situations without guidance.</w:t>
            </w:r>
          </w:p>
          <w:p w14:paraId="6A59357B" w14:textId="77777777" w:rsidR="00070E1D" w:rsidRPr="00643B4D" w:rsidRDefault="00070E1D" w:rsidP="00A3512C">
            <w:pPr>
              <w:rPr>
                <w:rFonts w:ascii="Calibri" w:hAnsi="Calibri"/>
                <w:sz w:val="12"/>
                <w:szCs w:val="16"/>
              </w:rPr>
            </w:pPr>
            <w:r w:rsidRPr="00643B4D">
              <w:rPr>
                <w:rFonts w:ascii="Calibri" w:hAnsi="Calibri"/>
                <w:sz w:val="12"/>
                <w:szCs w:val="16"/>
              </w:rPr>
              <w:t>An emerging awareness of different stances and ability to use evidence to support the argument.</w:t>
            </w:r>
          </w:p>
          <w:p w14:paraId="7B65A0BF" w14:textId="77777777" w:rsidR="00070E1D" w:rsidRPr="00643B4D" w:rsidRDefault="00070E1D" w:rsidP="00A3512C">
            <w:pPr>
              <w:rPr>
                <w:rFonts w:ascii="Calibri" w:hAnsi="Calibri"/>
                <w:sz w:val="12"/>
                <w:szCs w:val="16"/>
              </w:rPr>
            </w:pPr>
            <w:r w:rsidRPr="00643B4D">
              <w:rPr>
                <w:rFonts w:ascii="Calibri" w:hAnsi="Calibri"/>
                <w:sz w:val="12"/>
                <w:szCs w:val="16"/>
              </w:rPr>
              <w:t>Valid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04D4C344" w14:textId="77777777" w:rsidR="00070E1D" w:rsidRPr="00643B4D" w:rsidRDefault="00070E1D" w:rsidP="00A3512C">
            <w:pPr>
              <w:rPr>
                <w:rFonts w:ascii="Calibri" w:hAnsi="Calibri"/>
                <w:sz w:val="12"/>
                <w:szCs w:val="16"/>
              </w:rPr>
            </w:pPr>
            <w:r w:rsidRPr="00643B4D">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7153AF30" w14:textId="77777777" w:rsidR="00070E1D" w:rsidRPr="00643B4D" w:rsidRDefault="00070E1D" w:rsidP="00A3512C">
            <w:pPr>
              <w:rPr>
                <w:rFonts w:ascii="Calibri" w:hAnsi="Calibri"/>
                <w:sz w:val="12"/>
                <w:szCs w:val="16"/>
              </w:rPr>
            </w:pPr>
            <w:r w:rsidRPr="00643B4D">
              <w:rPr>
                <w:rFonts w:ascii="Calibri" w:hAnsi="Calibri"/>
                <w:sz w:val="12"/>
                <w:szCs w:val="16"/>
              </w:rPr>
              <w:t>Sound, convincing conclusions / recommendations.</w:t>
            </w:r>
          </w:p>
        </w:tc>
        <w:tc>
          <w:tcPr>
            <w:tcW w:w="576" w:type="pct"/>
            <w:tcBorders>
              <w:top w:val="single" w:sz="4" w:space="0" w:color="auto"/>
              <w:left w:val="dashed" w:sz="4" w:space="0" w:color="auto"/>
              <w:bottom w:val="single" w:sz="4" w:space="0" w:color="auto"/>
              <w:right w:val="dashed" w:sz="4" w:space="0" w:color="auto"/>
            </w:tcBorders>
          </w:tcPr>
          <w:p w14:paraId="3274BA13" w14:textId="77777777" w:rsidR="00070E1D" w:rsidRPr="00643B4D" w:rsidRDefault="00070E1D" w:rsidP="00A3512C">
            <w:pPr>
              <w:rPr>
                <w:rFonts w:ascii="Calibri" w:hAnsi="Calibri"/>
                <w:sz w:val="12"/>
                <w:szCs w:val="16"/>
              </w:rPr>
            </w:pPr>
            <w:r w:rsidRPr="00643B4D">
              <w:rPr>
                <w:rFonts w:ascii="Calibri" w:hAnsi="Calibri"/>
                <w:sz w:val="12"/>
                <w:szCs w:val="16"/>
              </w:rPr>
              <w:t xml:space="preserve">Thoroughly logical work, supported by evaluated evidence. </w:t>
            </w:r>
            <w:proofErr w:type="gramStart"/>
            <w:r w:rsidRPr="00643B4D">
              <w:rPr>
                <w:rFonts w:ascii="Calibri" w:hAnsi="Calibri"/>
                <w:sz w:val="12"/>
                <w:szCs w:val="16"/>
              </w:rPr>
              <w:t>High quality analysis,</w:t>
            </w:r>
            <w:proofErr w:type="gramEnd"/>
            <w:r w:rsidRPr="00643B4D">
              <w:rPr>
                <w:rFonts w:ascii="Calibri" w:hAnsi="Calibri"/>
                <w:sz w:val="12"/>
                <w:szCs w:val="16"/>
              </w:rPr>
              <w:t xml:space="preserve"> developed independently or through effective collaboration.</w:t>
            </w:r>
          </w:p>
          <w:p w14:paraId="43134BA3" w14:textId="77777777" w:rsidR="00070E1D" w:rsidRPr="00643B4D" w:rsidRDefault="00070E1D"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564972CC" w14:textId="77777777" w:rsidR="00070E1D" w:rsidRPr="00643B4D" w:rsidRDefault="00070E1D" w:rsidP="00A3512C">
            <w:pPr>
              <w:rPr>
                <w:rFonts w:ascii="Calibri" w:hAnsi="Calibri"/>
                <w:sz w:val="12"/>
                <w:szCs w:val="16"/>
              </w:rPr>
            </w:pPr>
            <w:r w:rsidRPr="00643B4D">
              <w:rPr>
                <w:rFonts w:ascii="Calibri" w:hAnsi="Calibri"/>
                <w:sz w:val="12"/>
                <w:szCs w:val="16"/>
              </w:rPr>
              <w:t>Strong, persuasive, conclusions, justifiable recommendations.</w:t>
            </w:r>
          </w:p>
        </w:tc>
        <w:tc>
          <w:tcPr>
            <w:tcW w:w="755" w:type="pct"/>
            <w:tcBorders>
              <w:top w:val="single" w:sz="4" w:space="0" w:color="auto"/>
              <w:left w:val="dashed" w:sz="4" w:space="0" w:color="auto"/>
              <w:bottom w:val="single" w:sz="4" w:space="0" w:color="auto"/>
              <w:right w:val="single" w:sz="4" w:space="0" w:color="auto"/>
            </w:tcBorders>
          </w:tcPr>
          <w:p w14:paraId="5AC5D9FE" w14:textId="77777777" w:rsidR="00070E1D" w:rsidRPr="00643B4D" w:rsidRDefault="00070E1D" w:rsidP="00A3512C">
            <w:pPr>
              <w:rPr>
                <w:rFonts w:ascii="Calibri" w:hAnsi="Calibri"/>
                <w:sz w:val="12"/>
                <w:szCs w:val="16"/>
              </w:rPr>
            </w:pPr>
            <w:r w:rsidRPr="00643B4D">
              <w:rPr>
                <w:rFonts w:ascii="Calibri" w:hAnsi="Calibri"/>
                <w:sz w:val="12"/>
                <w:szCs w:val="16"/>
              </w:rPr>
              <w:t xml:space="preserve">Exceptional work; judiciously selected and evaluated evidence. Very </w:t>
            </w:r>
            <w:proofErr w:type="gramStart"/>
            <w:r w:rsidRPr="00643B4D">
              <w:rPr>
                <w:rFonts w:ascii="Calibri" w:hAnsi="Calibri"/>
                <w:sz w:val="12"/>
                <w:szCs w:val="16"/>
              </w:rPr>
              <w:t>high quality</w:t>
            </w:r>
            <w:proofErr w:type="gramEnd"/>
            <w:r w:rsidRPr="00643B4D">
              <w:rPr>
                <w:rFonts w:ascii="Calibri" w:hAnsi="Calibri"/>
                <w:sz w:val="12"/>
                <w:szCs w:val="16"/>
              </w:rPr>
              <w:t xml:space="preserve"> analysis, developed independently or through effective collaboration.</w:t>
            </w:r>
          </w:p>
          <w:p w14:paraId="7348D5F6" w14:textId="77777777" w:rsidR="00070E1D" w:rsidRPr="00643B4D" w:rsidRDefault="00070E1D"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4C4545C3" w14:textId="77777777" w:rsidR="00070E1D" w:rsidRPr="00643B4D" w:rsidRDefault="00070E1D" w:rsidP="00A3512C">
            <w:pPr>
              <w:rPr>
                <w:rFonts w:ascii="Calibri" w:hAnsi="Calibri"/>
                <w:sz w:val="12"/>
                <w:szCs w:val="16"/>
              </w:rPr>
            </w:pPr>
            <w:r w:rsidRPr="00643B4D">
              <w:rPr>
                <w:rFonts w:ascii="Calibri" w:hAnsi="Calibri"/>
                <w:sz w:val="12"/>
                <w:szCs w:val="16"/>
              </w:rPr>
              <w:t>Highly persuasive conclusions</w:t>
            </w:r>
          </w:p>
        </w:tc>
      </w:tr>
      <w:tr w:rsidR="00070E1D" w:rsidRPr="00643B4D" w14:paraId="28A51776" w14:textId="77777777" w:rsidTr="00070E1D">
        <w:trPr>
          <w:trHeight w:val="2942"/>
        </w:trPr>
        <w:tc>
          <w:tcPr>
            <w:tcW w:w="791" w:type="pct"/>
            <w:tcBorders>
              <w:top w:val="single" w:sz="4" w:space="0" w:color="auto"/>
              <w:left w:val="single" w:sz="4" w:space="0" w:color="auto"/>
              <w:bottom w:val="single" w:sz="4" w:space="0" w:color="auto"/>
              <w:right w:val="single" w:sz="4" w:space="0" w:color="auto"/>
            </w:tcBorders>
          </w:tcPr>
          <w:p w14:paraId="3ABD0CE2" w14:textId="77777777" w:rsidR="00070E1D" w:rsidRPr="00643B4D" w:rsidRDefault="00070E1D" w:rsidP="00A3512C">
            <w:pPr>
              <w:rPr>
                <w:rFonts w:ascii="Calibri" w:hAnsi="Calibri"/>
                <w:b/>
                <w:sz w:val="16"/>
                <w:szCs w:val="16"/>
              </w:rPr>
            </w:pPr>
            <w:r>
              <w:rPr>
                <w:rFonts w:ascii="Calibri" w:hAnsi="Calibri"/>
                <w:b/>
                <w:sz w:val="16"/>
                <w:szCs w:val="16"/>
              </w:rPr>
              <w:t>3</w:t>
            </w:r>
            <w:r w:rsidRPr="00643B4D">
              <w:rPr>
                <w:rFonts w:ascii="Calibri" w:hAnsi="Calibri"/>
                <w:b/>
                <w:sz w:val="16"/>
                <w:szCs w:val="16"/>
              </w:rPr>
              <w:t>. Practical Application and Deployment</w:t>
            </w:r>
          </w:p>
          <w:p w14:paraId="01A401D0" w14:textId="77777777" w:rsidR="00070E1D" w:rsidRPr="00643B4D" w:rsidRDefault="00070E1D" w:rsidP="00A3512C">
            <w:pPr>
              <w:rPr>
                <w:rFonts w:ascii="Calibri" w:hAnsi="Calibri"/>
                <w:sz w:val="16"/>
                <w:szCs w:val="16"/>
              </w:rPr>
            </w:pPr>
            <w:r w:rsidRPr="00643B4D">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6" w:type="pct"/>
            <w:tcBorders>
              <w:top w:val="single" w:sz="4" w:space="0" w:color="auto"/>
              <w:left w:val="single" w:sz="4" w:space="0" w:color="auto"/>
              <w:bottom w:val="single" w:sz="4" w:space="0" w:color="auto"/>
              <w:right w:val="dashed" w:sz="4" w:space="0" w:color="auto"/>
            </w:tcBorders>
          </w:tcPr>
          <w:p w14:paraId="0BE63586" w14:textId="77777777" w:rsidR="00070E1D" w:rsidRPr="00643B4D" w:rsidRDefault="00070E1D" w:rsidP="00A3512C">
            <w:pPr>
              <w:rPr>
                <w:rFonts w:ascii="Calibri" w:hAnsi="Calibri"/>
                <w:sz w:val="12"/>
                <w:szCs w:val="16"/>
              </w:rPr>
            </w:pPr>
            <w:r w:rsidRPr="00643B4D">
              <w:rPr>
                <w:rFonts w:ascii="Calibri" w:hAnsi="Calibri"/>
                <w:sz w:val="12"/>
                <w:szCs w:val="16"/>
              </w:rPr>
              <w:t>Limited or no use of methods, materials, tools and/or techniques.</w:t>
            </w:r>
          </w:p>
          <w:p w14:paraId="19A0088F" w14:textId="77777777" w:rsidR="00070E1D" w:rsidRPr="00643B4D" w:rsidRDefault="00070E1D" w:rsidP="00A3512C">
            <w:pPr>
              <w:rPr>
                <w:rFonts w:ascii="Calibri" w:hAnsi="Calibri"/>
                <w:sz w:val="12"/>
                <w:szCs w:val="16"/>
              </w:rPr>
            </w:pPr>
            <w:r w:rsidRPr="00643B4D">
              <w:rPr>
                <w:rFonts w:ascii="Calibri" w:hAnsi="Calibri"/>
                <w:sz w:val="12"/>
                <w:szCs w:val="16"/>
              </w:rPr>
              <w:t>Little or no appreciation of the context of the application.</w:t>
            </w:r>
          </w:p>
        </w:tc>
        <w:tc>
          <w:tcPr>
            <w:tcW w:w="576" w:type="pct"/>
            <w:tcBorders>
              <w:top w:val="single" w:sz="4" w:space="0" w:color="auto"/>
              <w:left w:val="dashed" w:sz="4" w:space="0" w:color="auto"/>
              <w:bottom w:val="single" w:sz="4" w:space="0" w:color="auto"/>
              <w:right w:val="double" w:sz="4" w:space="0" w:color="auto"/>
            </w:tcBorders>
          </w:tcPr>
          <w:p w14:paraId="2B7521BE" w14:textId="77777777" w:rsidR="00070E1D" w:rsidRPr="00643B4D" w:rsidRDefault="00070E1D" w:rsidP="00A3512C">
            <w:pPr>
              <w:rPr>
                <w:rFonts w:ascii="Calibri" w:hAnsi="Calibri"/>
                <w:sz w:val="12"/>
                <w:szCs w:val="16"/>
              </w:rPr>
            </w:pPr>
            <w:r w:rsidRPr="00643B4D">
              <w:rPr>
                <w:rFonts w:ascii="Calibri" w:hAnsi="Calibri"/>
                <w:sz w:val="12"/>
                <w:szCs w:val="16"/>
              </w:rPr>
              <w:t>Rudimentary application of methods, materials, tools and/or techniques but without consideration and competence. Flawed appreciation of the context of the application.</w:t>
            </w:r>
          </w:p>
          <w:p w14:paraId="479C324E" w14:textId="77777777" w:rsidR="00070E1D" w:rsidRPr="00643B4D" w:rsidRDefault="00070E1D" w:rsidP="00A3512C">
            <w:pPr>
              <w:rPr>
                <w:rFonts w:ascii="Calibri" w:hAnsi="Calibri"/>
                <w:sz w:val="12"/>
                <w:szCs w:val="16"/>
              </w:rPr>
            </w:pPr>
          </w:p>
          <w:p w14:paraId="4E42A5FA" w14:textId="77777777" w:rsidR="00070E1D" w:rsidRPr="00643B4D" w:rsidRDefault="00070E1D" w:rsidP="00A3512C">
            <w:pPr>
              <w:rPr>
                <w:rFonts w:ascii="Calibri" w:hAnsi="Calibri"/>
                <w:sz w:val="12"/>
                <w:szCs w:val="16"/>
              </w:rPr>
            </w:pPr>
          </w:p>
        </w:tc>
        <w:tc>
          <w:tcPr>
            <w:tcW w:w="576" w:type="pct"/>
            <w:tcBorders>
              <w:top w:val="single" w:sz="4" w:space="0" w:color="auto"/>
              <w:left w:val="double" w:sz="4" w:space="0" w:color="auto"/>
              <w:bottom w:val="single" w:sz="4" w:space="0" w:color="auto"/>
              <w:right w:val="dashed" w:sz="4" w:space="0" w:color="auto"/>
            </w:tcBorders>
          </w:tcPr>
          <w:p w14:paraId="6DE63C7D" w14:textId="77777777" w:rsidR="00070E1D" w:rsidRPr="00643B4D" w:rsidRDefault="00070E1D" w:rsidP="00A3512C">
            <w:pPr>
              <w:rPr>
                <w:rFonts w:ascii="Calibri" w:hAnsi="Calibri"/>
                <w:sz w:val="12"/>
                <w:szCs w:val="16"/>
              </w:rPr>
            </w:pPr>
            <w:r w:rsidRPr="00643B4D">
              <w:rPr>
                <w:rFonts w:ascii="Calibri" w:hAnsi="Calibri"/>
                <w:sz w:val="12"/>
                <w:szCs w:val="16"/>
              </w:rPr>
              <w:t xml:space="preserve">An adequate awareness and mostly appropriate application of </w:t>
            </w:r>
            <w:proofErr w:type="spellStart"/>
            <w:proofErr w:type="gramStart"/>
            <w:r w:rsidRPr="00643B4D">
              <w:rPr>
                <w:rFonts w:ascii="Calibri" w:hAnsi="Calibri"/>
                <w:sz w:val="12"/>
                <w:szCs w:val="16"/>
              </w:rPr>
              <w:t>well established</w:t>
            </w:r>
            <w:proofErr w:type="spellEnd"/>
            <w:proofErr w:type="gramEnd"/>
            <w:r w:rsidRPr="00643B4D">
              <w:rPr>
                <w:rFonts w:ascii="Calibri" w:hAnsi="Calibri"/>
                <w:sz w:val="12"/>
                <w:szCs w:val="16"/>
              </w:rPr>
              <w:t xml:space="preserve"> methods, materials, tools and/or techniques.</w:t>
            </w:r>
          </w:p>
          <w:p w14:paraId="34AB6AFE" w14:textId="77777777" w:rsidR="00070E1D" w:rsidRPr="00643B4D" w:rsidRDefault="00070E1D" w:rsidP="00A3512C">
            <w:pPr>
              <w:rPr>
                <w:rFonts w:ascii="Calibri" w:hAnsi="Calibri"/>
                <w:sz w:val="12"/>
                <w:szCs w:val="16"/>
              </w:rPr>
            </w:pPr>
            <w:r w:rsidRPr="00643B4D">
              <w:rPr>
                <w:rFonts w:ascii="Calibri" w:hAnsi="Calibri"/>
                <w:sz w:val="12"/>
                <w:szCs w:val="16"/>
              </w:rPr>
              <w:t>Basic appreciation of the context of the application.</w:t>
            </w:r>
          </w:p>
          <w:p w14:paraId="2F345530" w14:textId="77777777" w:rsidR="00070E1D" w:rsidRPr="00643B4D" w:rsidRDefault="00070E1D"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05B4CDC9" w14:textId="77777777" w:rsidR="00070E1D" w:rsidRPr="00643B4D" w:rsidRDefault="00070E1D" w:rsidP="00A3512C">
            <w:pPr>
              <w:rPr>
                <w:rFonts w:ascii="Calibri" w:hAnsi="Calibri"/>
                <w:sz w:val="12"/>
                <w:szCs w:val="16"/>
              </w:rPr>
            </w:pPr>
            <w:r w:rsidRPr="00643B4D">
              <w:rPr>
                <w:rFonts w:ascii="Calibri" w:hAnsi="Calibri"/>
                <w:sz w:val="12"/>
                <w:szCs w:val="16"/>
              </w:rPr>
              <w:t>A good and appropriate application of standard methods, materials, tools and/or techniques.</w:t>
            </w:r>
          </w:p>
          <w:p w14:paraId="0447461B" w14:textId="77777777" w:rsidR="00070E1D" w:rsidRPr="00643B4D" w:rsidRDefault="00070E1D" w:rsidP="00A3512C">
            <w:pPr>
              <w:rPr>
                <w:rFonts w:ascii="Calibri" w:hAnsi="Calibri"/>
                <w:sz w:val="12"/>
                <w:szCs w:val="16"/>
              </w:rPr>
            </w:pPr>
            <w:r w:rsidRPr="00643B4D">
              <w:rPr>
                <w:rFonts w:ascii="Calibri" w:hAnsi="Calibri"/>
                <w:sz w:val="12"/>
                <w:szCs w:val="16"/>
              </w:rPr>
              <w:t>Good appreciation of the context of the application, with some use of examples, where relevant.</w:t>
            </w:r>
          </w:p>
          <w:p w14:paraId="3D59221F" w14:textId="77777777" w:rsidR="00070E1D" w:rsidRPr="00643B4D" w:rsidRDefault="00070E1D"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1F7ECE77" w14:textId="77777777" w:rsidR="00070E1D" w:rsidRPr="00643B4D" w:rsidRDefault="00070E1D" w:rsidP="00A3512C">
            <w:pPr>
              <w:rPr>
                <w:rFonts w:ascii="Calibri" w:hAnsi="Calibri"/>
                <w:sz w:val="12"/>
                <w:szCs w:val="16"/>
              </w:rPr>
            </w:pPr>
            <w:r w:rsidRPr="00643B4D">
              <w:rPr>
                <w:rFonts w:ascii="Calibri" w:hAnsi="Calibri"/>
                <w:sz w:val="12"/>
                <w:szCs w:val="16"/>
              </w:rPr>
              <w:t>A very good application of a range of methods, materials, tools and/or techniques.</w:t>
            </w:r>
          </w:p>
          <w:p w14:paraId="5EC35E7B" w14:textId="77777777" w:rsidR="00070E1D" w:rsidRPr="00643B4D" w:rsidRDefault="00070E1D" w:rsidP="00A3512C">
            <w:pPr>
              <w:rPr>
                <w:rFonts w:ascii="Calibri" w:hAnsi="Calibri"/>
                <w:sz w:val="12"/>
                <w:szCs w:val="16"/>
              </w:rPr>
            </w:pPr>
            <w:r w:rsidRPr="00643B4D">
              <w:rPr>
                <w:rFonts w:ascii="Calibri" w:hAnsi="Calibri"/>
                <w:sz w:val="12"/>
                <w:szCs w:val="16"/>
              </w:rPr>
              <w:t>Very good consideration of the context of the application, with perceptive use of examples, where relevant.</w:t>
            </w:r>
          </w:p>
          <w:p w14:paraId="080C77D1" w14:textId="77777777" w:rsidR="00070E1D" w:rsidRPr="00643B4D" w:rsidRDefault="00070E1D" w:rsidP="00A3512C">
            <w:pPr>
              <w:rPr>
                <w:rFonts w:ascii="Calibri" w:hAnsi="Calibri"/>
                <w:sz w:val="12"/>
                <w:szCs w:val="16"/>
              </w:rPr>
            </w:pPr>
            <w:r w:rsidRPr="00643B4D">
              <w:rPr>
                <w:rFonts w:ascii="Calibri" w:hAnsi="Calibri"/>
                <w:sz w:val="12"/>
                <w:szCs w:val="16"/>
              </w:rPr>
              <w:t xml:space="preserve">Evidence of some innovation and creativity. </w:t>
            </w:r>
          </w:p>
        </w:tc>
        <w:tc>
          <w:tcPr>
            <w:tcW w:w="576" w:type="pct"/>
            <w:tcBorders>
              <w:top w:val="single" w:sz="4" w:space="0" w:color="auto"/>
              <w:left w:val="dashed" w:sz="4" w:space="0" w:color="auto"/>
              <w:bottom w:val="single" w:sz="4" w:space="0" w:color="auto"/>
              <w:right w:val="dashed" w:sz="4" w:space="0" w:color="auto"/>
            </w:tcBorders>
          </w:tcPr>
          <w:p w14:paraId="615D4C50" w14:textId="77777777" w:rsidR="00070E1D" w:rsidRPr="00643B4D" w:rsidRDefault="00070E1D" w:rsidP="00A3512C">
            <w:pPr>
              <w:rPr>
                <w:rFonts w:ascii="Calibri" w:hAnsi="Calibri"/>
                <w:sz w:val="12"/>
                <w:szCs w:val="16"/>
              </w:rPr>
            </w:pPr>
            <w:r w:rsidRPr="00643B4D">
              <w:rPr>
                <w:rFonts w:ascii="Calibri" w:hAnsi="Calibri"/>
                <w:sz w:val="12"/>
                <w:szCs w:val="16"/>
              </w:rPr>
              <w:t>An advanced application of a range of methods, materials, tools and/or techniques.</w:t>
            </w:r>
          </w:p>
          <w:p w14:paraId="53458C87" w14:textId="77777777" w:rsidR="00070E1D" w:rsidRPr="00643B4D" w:rsidRDefault="00070E1D" w:rsidP="00A3512C">
            <w:pPr>
              <w:rPr>
                <w:rFonts w:ascii="Calibri" w:hAnsi="Calibri"/>
                <w:sz w:val="12"/>
                <w:szCs w:val="16"/>
              </w:rPr>
            </w:pPr>
            <w:r w:rsidRPr="00643B4D">
              <w:rPr>
                <w:rFonts w:ascii="Calibri" w:hAnsi="Calibri"/>
                <w:sz w:val="12"/>
                <w:szCs w:val="16"/>
              </w:rPr>
              <w:t>The context of the application is well considered, with extensive use of relevant examples.</w:t>
            </w:r>
          </w:p>
          <w:p w14:paraId="2E2CED5D" w14:textId="77777777" w:rsidR="00070E1D" w:rsidRPr="00643B4D" w:rsidRDefault="00070E1D" w:rsidP="00A3512C">
            <w:pPr>
              <w:rPr>
                <w:rFonts w:ascii="Calibri" w:hAnsi="Calibri"/>
                <w:sz w:val="12"/>
                <w:szCs w:val="16"/>
              </w:rPr>
            </w:pPr>
            <w:r w:rsidRPr="00643B4D">
              <w:rPr>
                <w:rFonts w:ascii="Calibri" w:hAnsi="Calibri"/>
                <w:sz w:val="12"/>
                <w:szCs w:val="16"/>
              </w:rPr>
              <w:t>Application and deployment extend beyond established conventions.  Innovation and creativity evident throughout.</w:t>
            </w:r>
          </w:p>
        </w:tc>
        <w:tc>
          <w:tcPr>
            <w:tcW w:w="755" w:type="pct"/>
            <w:tcBorders>
              <w:top w:val="single" w:sz="4" w:space="0" w:color="auto"/>
              <w:left w:val="dashed" w:sz="4" w:space="0" w:color="auto"/>
              <w:bottom w:val="single" w:sz="4" w:space="0" w:color="auto"/>
              <w:right w:val="single" w:sz="4" w:space="0" w:color="auto"/>
            </w:tcBorders>
          </w:tcPr>
          <w:p w14:paraId="0C9AC5DB" w14:textId="77777777" w:rsidR="00070E1D" w:rsidRPr="00643B4D" w:rsidRDefault="00070E1D" w:rsidP="00A3512C">
            <w:pPr>
              <w:rPr>
                <w:rFonts w:ascii="Calibri" w:hAnsi="Calibri"/>
                <w:sz w:val="12"/>
                <w:szCs w:val="16"/>
              </w:rPr>
            </w:pPr>
            <w:r w:rsidRPr="00643B4D">
              <w:rPr>
                <w:rFonts w:ascii="Calibri" w:hAnsi="Calibri"/>
                <w:sz w:val="12"/>
                <w:szCs w:val="16"/>
              </w:rPr>
              <w:t xml:space="preserve">Outstanding levels of application and deployment skills. Assimilation and development of </w:t>
            </w:r>
            <w:proofErr w:type="gramStart"/>
            <w:r w:rsidRPr="00643B4D">
              <w:rPr>
                <w:rFonts w:ascii="Calibri" w:hAnsi="Calibri"/>
                <w:sz w:val="12"/>
                <w:szCs w:val="16"/>
              </w:rPr>
              <w:t>cutting edge</w:t>
            </w:r>
            <w:proofErr w:type="gramEnd"/>
            <w:r w:rsidRPr="00643B4D">
              <w:rPr>
                <w:rFonts w:ascii="Calibri" w:hAnsi="Calibri"/>
                <w:sz w:val="12"/>
                <w:szCs w:val="16"/>
              </w:rPr>
              <w:t xml:space="preserve"> processes and techniques.</w:t>
            </w:r>
          </w:p>
        </w:tc>
      </w:tr>
    </w:tbl>
    <w:p w14:paraId="7E08C620" w14:textId="77777777" w:rsidR="00070E1D" w:rsidRDefault="00070E1D" w:rsidP="00A228C0">
      <w:pPr>
        <w:spacing w:after="0" w:line="259" w:lineRule="auto"/>
        <w:ind w:left="440" w:firstLine="0"/>
        <w:jc w:val="left"/>
      </w:pPr>
    </w:p>
    <w:p w14:paraId="5D631171" w14:textId="3CE39925" w:rsidR="00AD53A5" w:rsidRPr="004A17CD" w:rsidRDefault="00AD53A5" w:rsidP="004A17CD">
      <w:pPr>
        <w:spacing w:after="0" w:line="259" w:lineRule="auto"/>
        <w:ind w:left="440" w:firstLine="0"/>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D53A5" w:rsidRPr="00A406E5" w14:paraId="0AD72606" w14:textId="77777777" w:rsidTr="00A3512C">
        <w:tc>
          <w:tcPr>
            <w:tcW w:w="9922" w:type="dxa"/>
            <w:shd w:val="clear" w:color="auto" w:fill="C0C0C0"/>
          </w:tcPr>
          <w:p w14:paraId="3CA11609" w14:textId="77777777" w:rsidR="00AD53A5" w:rsidRPr="00A406E5" w:rsidRDefault="00AD53A5" w:rsidP="00A3512C">
            <w:pPr>
              <w:pStyle w:val="Heading4"/>
              <w:spacing w:line="276" w:lineRule="auto"/>
              <w:rPr>
                <w:rFonts w:cs="Arial"/>
                <w:b/>
              </w:rPr>
            </w:pPr>
            <w:r>
              <w:rPr>
                <w:rFonts w:cs="Arial"/>
              </w:rPr>
              <w:t>LEVEL 4</w:t>
            </w:r>
            <w:r w:rsidRPr="00A406E5">
              <w:rPr>
                <w:rFonts w:cs="Arial"/>
              </w:rPr>
              <w:t xml:space="preserve"> ASSESSMENT SPECIFICATION </w:t>
            </w:r>
          </w:p>
        </w:tc>
      </w:tr>
    </w:tbl>
    <w:p w14:paraId="7ADA63FB" w14:textId="77777777" w:rsidR="00AD53A5" w:rsidRDefault="00AD53A5" w:rsidP="00AD53A5"/>
    <w:p w14:paraId="273A900B" w14:textId="77777777" w:rsidR="00AD53A5" w:rsidRPr="00A406E5" w:rsidRDefault="00AD53A5" w:rsidP="00AD53A5">
      <w:pPr>
        <w:spacing w:line="276" w:lineRule="auto"/>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D53A5" w:rsidRPr="00A406E5" w14:paraId="514FB79A" w14:textId="77777777" w:rsidTr="00A3512C">
        <w:tc>
          <w:tcPr>
            <w:tcW w:w="2093" w:type="dxa"/>
            <w:shd w:val="clear" w:color="auto" w:fill="auto"/>
          </w:tcPr>
          <w:p w14:paraId="0CB4B337" w14:textId="77777777" w:rsidR="00AD53A5" w:rsidRPr="00A406E5" w:rsidRDefault="00AD53A5" w:rsidP="00A3512C">
            <w:pPr>
              <w:spacing w:before="120" w:after="120" w:line="276" w:lineRule="auto"/>
              <w:rPr>
                <w:b/>
                <w:szCs w:val="22"/>
              </w:rPr>
            </w:pPr>
            <w:r w:rsidRPr="00A406E5">
              <w:rPr>
                <w:b/>
                <w:szCs w:val="22"/>
              </w:rPr>
              <w:t>Student name:</w:t>
            </w:r>
          </w:p>
        </w:tc>
        <w:tc>
          <w:tcPr>
            <w:tcW w:w="3293" w:type="dxa"/>
          </w:tcPr>
          <w:p w14:paraId="0B4C07D2" w14:textId="77777777" w:rsidR="00AD53A5" w:rsidRPr="00A406E5" w:rsidRDefault="00AD53A5" w:rsidP="00A3512C">
            <w:pPr>
              <w:spacing w:before="120" w:after="120" w:line="276" w:lineRule="auto"/>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268" w:type="dxa"/>
            <w:shd w:val="clear" w:color="auto" w:fill="D9D9D9"/>
          </w:tcPr>
          <w:p w14:paraId="7ED4B7A9" w14:textId="77777777" w:rsidR="00AD53A5" w:rsidRPr="00A406E5" w:rsidRDefault="00AD53A5" w:rsidP="00A3512C">
            <w:pPr>
              <w:spacing w:before="120" w:after="120" w:line="276" w:lineRule="auto"/>
              <w:rPr>
                <w:b/>
                <w:szCs w:val="22"/>
              </w:rPr>
            </w:pPr>
            <w:r w:rsidRPr="00A406E5">
              <w:rPr>
                <w:b/>
                <w:szCs w:val="22"/>
              </w:rPr>
              <w:t>Student ID number:</w:t>
            </w:r>
          </w:p>
        </w:tc>
        <w:tc>
          <w:tcPr>
            <w:tcW w:w="2268" w:type="dxa"/>
          </w:tcPr>
          <w:p w14:paraId="4196CD53" w14:textId="77777777" w:rsidR="00AD53A5" w:rsidRPr="00A406E5" w:rsidRDefault="00AD53A5" w:rsidP="00A3512C">
            <w:pPr>
              <w:spacing w:before="120" w:after="120" w:line="276" w:lineRule="auto"/>
              <w:rPr>
                <w:b/>
                <w:szCs w:val="22"/>
              </w:rPr>
            </w:pPr>
          </w:p>
        </w:tc>
      </w:tr>
      <w:tr w:rsidR="00AD53A5" w:rsidRPr="00A406E5" w14:paraId="671CDBD0" w14:textId="77777777" w:rsidTr="00A3512C">
        <w:tc>
          <w:tcPr>
            <w:tcW w:w="2093" w:type="dxa"/>
            <w:shd w:val="clear" w:color="auto" w:fill="auto"/>
          </w:tcPr>
          <w:p w14:paraId="7A436F99" w14:textId="77777777" w:rsidR="00AD53A5" w:rsidRPr="00A406E5" w:rsidRDefault="00AD53A5" w:rsidP="00A3512C">
            <w:pPr>
              <w:spacing w:before="120" w:after="120" w:line="276" w:lineRule="auto"/>
              <w:rPr>
                <w:b/>
                <w:szCs w:val="22"/>
              </w:rPr>
            </w:pPr>
            <w:r w:rsidRPr="00A406E5">
              <w:rPr>
                <w:b/>
                <w:szCs w:val="22"/>
              </w:rPr>
              <w:t>Programme:</w:t>
            </w:r>
          </w:p>
        </w:tc>
        <w:tc>
          <w:tcPr>
            <w:tcW w:w="7829" w:type="dxa"/>
            <w:gridSpan w:val="3"/>
          </w:tcPr>
          <w:p w14:paraId="081D4CED" w14:textId="77777777" w:rsidR="00AD53A5" w:rsidRPr="00A406E5" w:rsidRDefault="00AD53A5" w:rsidP="00A3512C">
            <w:pPr>
              <w:spacing w:before="120" w:after="120" w:line="276" w:lineRule="auto"/>
              <w:rPr>
                <w:b/>
                <w:szCs w:val="22"/>
              </w:rPr>
            </w:pPr>
            <w:r>
              <w:rPr>
                <w:b/>
                <w:szCs w:val="22"/>
              </w:rPr>
              <w:t>BA/HND Business and Management</w:t>
            </w:r>
          </w:p>
        </w:tc>
      </w:tr>
      <w:tr w:rsidR="00AD53A5" w:rsidRPr="00A406E5" w14:paraId="0FFBABC7" w14:textId="77777777" w:rsidTr="00A3512C">
        <w:tc>
          <w:tcPr>
            <w:tcW w:w="2093" w:type="dxa"/>
            <w:shd w:val="clear" w:color="auto" w:fill="auto"/>
          </w:tcPr>
          <w:p w14:paraId="5929B1D9" w14:textId="77777777" w:rsidR="00AD53A5" w:rsidRPr="00A406E5" w:rsidRDefault="00AD53A5" w:rsidP="00A3512C">
            <w:pPr>
              <w:spacing w:before="120" w:after="120" w:line="276" w:lineRule="auto"/>
              <w:rPr>
                <w:b/>
                <w:szCs w:val="22"/>
              </w:rPr>
            </w:pPr>
            <w:r w:rsidRPr="00A406E5">
              <w:rPr>
                <w:b/>
                <w:szCs w:val="22"/>
              </w:rPr>
              <w:t>Module:</w:t>
            </w:r>
          </w:p>
        </w:tc>
        <w:tc>
          <w:tcPr>
            <w:tcW w:w="7829" w:type="dxa"/>
            <w:gridSpan w:val="3"/>
            <w:shd w:val="clear" w:color="auto" w:fill="auto"/>
          </w:tcPr>
          <w:p w14:paraId="2F98B244" w14:textId="77777777" w:rsidR="00AD53A5" w:rsidRPr="00A406E5" w:rsidRDefault="00AD53A5" w:rsidP="00A3512C">
            <w:pPr>
              <w:spacing w:before="120" w:after="120" w:line="276" w:lineRule="auto"/>
              <w:rPr>
                <w:b/>
                <w:szCs w:val="22"/>
              </w:rPr>
            </w:pPr>
            <w:r>
              <w:rPr>
                <w:b/>
                <w:szCs w:val="22"/>
              </w:rPr>
              <w:t xml:space="preserve">Sustainable Enterprise </w:t>
            </w:r>
          </w:p>
        </w:tc>
      </w:tr>
      <w:tr w:rsidR="00AD53A5" w:rsidRPr="00A406E5" w14:paraId="6CB599A2" w14:textId="77777777" w:rsidTr="00A3512C">
        <w:tc>
          <w:tcPr>
            <w:tcW w:w="2093" w:type="dxa"/>
            <w:shd w:val="clear" w:color="auto" w:fill="auto"/>
          </w:tcPr>
          <w:p w14:paraId="44F9B94D" w14:textId="77777777" w:rsidR="00AD53A5" w:rsidRPr="00A406E5" w:rsidRDefault="00AD53A5" w:rsidP="00A3512C">
            <w:pPr>
              <w:spacing w:before="120" w:after="120" w:line="276" w:lineRule="auto"/>
              <w:rPr>
                <w:b/>
                <w:szCs w:val="22"/>
              </w:rPr>
            </w:pPr>
            <w:r w:rsidRPr="00A406E5">
              <w:rPr>
                <w:b/>
                <w:szCs w:val="22"/>
              </w:rPr>
              <w:t>Module code:</w:t>
            </w:r>
          </w:p>
        </w:tc>
        <w:tc>
          <w:tcPr>
            <w:tcW w:w="3293" w:type="dxa"/>
          </w:tcPr>
          <w:p w14:paraId="3B4687CE" w14:textId="77777777" w:rsidR="00AD53A5" w:rsidRPr="009242DD" w:rsidRDefault="00AD53A5" w:rsidP="00A3512C">
            <w:pPr>
              <w:spacing w:before="120" w:after="120" w:line="276" w:lineRule="auto"/>
              <w:rPr>
                <w:b/>
                <w:szCs w:val="22"/>
              </w:rPr>
            </w:pPr>
            <w:r>
              <w:rPr>
                <w:b/>
              </w:rPr>
              <w:t>BMSE4010</w:t>
            </w:r>
          </w:p>
        </w:tc>
        <w:tc>
          <w:tcPr>
            <w:tcW w:w="2268" w:type="dxa"/>
            <w:shd w:val="clear" w:color="auto" w:fill="D9D9D9"/>
          </w:tcPr>
          <w:p w14:paraId="1BD4B298" w14:textId="77777777" w:rsidR="00AD53A5" w:rsidRPr="00066984" w:rsidRDefault="00AD53A5" w:rsidP="00A3512C">
            <w:pPr>
              <w:rPr>
                <w:b/>
              </w:rPr>
            </w:pPr>
            <w:r w:rsidRPr="00066984">
              <w:rPr>
                <w:b/>
              </w:rPr>
              <w:t>Contribution to Overall Module Assessment (%):</w:t>
            </w:r>
          </w:p>
        </w:tc>
        <w:tc>
          <w:tcPr>
            <w:tcW w:w="2268" w:type="dxa"/>
          </w:tcPr>
          <w:p w14:paraId="49D43301" w14:textId="3DEA054F" w:rsidR="00AD53A5" w:rsidRPr="00A406E5" w:rsidRDefault="00D06C63" w:rsidP="00A3512C">
            <w:pPr>
              <w:spacing w:before="120" w:after="120" w:line="276" w:lineRule="auto"/>
              <w:rPr>
                <w:b/>
                <w:szCs w:val="22"/>
              </w:rPr>
            </w:pPr>
            <w:r>
              <w:rPr>
                <w:b/>
                <w:szCs w:val="22"/>
              </w:rPr>
              <w:t>2</w:t>
            </w:r>
            <w:r w:rsidR="00AD53A5">
              <w:rPr>
                <w:b/>
                <w:szCs w:val="22"/>
              </w:rPr>
              <w:t>5%</w:t>
            </w:r>
          </w:p>
        </w:tc>
      </w:tr>
      <w:tr w:rsidR="00AD53A5" w:rsidRPr="00A406E5" w14:paraId="7C509B20" w14:textId="77777777" w:rsidTr="00A3512C">
        <w:tc>
          <w:tcPr>
            <w:tcW w:w="2093" w:type="dxa"/>
            <w:shd w:val="clear" w:color="auto" w:fill="auto"/>
          </w:tcPr>
          <w:p w14:paraId="0DD3C7C0" w14:textId="77777777" w:rsidR="00AD53A5" w:rsidRPr="00A406E5" w:rsidRDefault="00AD53A5" w:rsidP="00A3512C">
            <w:pPr>
              <w:spacing w:before="120" w:after="120" w:line="276" w:lineRule="auto"/>
              <w:rPr>
                <w:b/>
                <w:szCs w:val="22"/>
              </w:rPr>
            </w:pPr>
            <w:r w:rsidRPr="00A406E5">
              <w:rPr>
                <w:b/>
                <w:szCs w:val="22"/>
              </w:rPr>
              <w:t>Lecturer:</w:t>
            </w:r>
          </w:p>
        </w:tc>
        <w:tc>
          <w:tcPr>
            <w:tcW w:w="3293" w:type="dxa"/>
          </w:tcPr>
          <w:p w14:paraId="10A2D9CF" w14:textId="77777777" w:rsidR="00AD53A5" w:rsidRPr="00A406E5" w:rsidRDefault="00AD53A5" w:rsidP="00A3512C">
            <w:pPr>
              <w:spacing w:before="120" w:after="120" w:line="276" w:lineRule="auto"/>
              <w:rPr>
                <w:b/>
                <w:szCs w:val="22"/>
              </w:rPr>
            </w:pPr>
            <w:r>
              <w:rPr>
                <w:b/>
                <w:szCs w:val="22"/>
              </w:rPr>
              <w:t>Navdeep Randhawa</w:t>
            </w:r>
          </w:p>
        </w:tc>
        <w:tc>
          <w:tcPr>
            <w:tcW w:w="2268" w:type="dxa"/>
            <w:shd w:val="clear" w:color="auto" w:fill="D9D9D9"/>
          </w:tcPr>
          <w:p w14:paraId="528A917F" w14:textId="77777777" w:rsidR="00AD53A5" w:rsidRPr="00A406E5" w:rsidRDefault="00AD53A5" w:rsidP="00A3512C">
            <w:pPr>
              <w:spacing w:before="120" w:after="120" w:line="276" w:lineRule="auto"/>
              <w:rPr>
                <w:b/>
                <w:szCs w:val="22"/>
              </w:rPr>
            </w:pPr>
            <w:r w:rsidRPr="00A406E5">
              <w:rPr>
                <w:b/>
                <w:szCs w:val="22"/>
              </w:rPr>
              <w:t>Internal Verifier:</w:t>
            </w:r>
          </w:p>
        </w:tc>
        <w:tc>
          <w:tcPr>
            <w:tcW w:w="2268" w:type="dxa"/>
          </w:tcPr>
          <w:p w14:paraId="28FC90ED" w14:textId="77777777" w:rsidR="00AD53A5" w:rsidRPr="00A406E5" w:rsidRDefault="00AD53A5" w:rsidP="00A3512C">
            <w:pPr>
              <w:spacing w:before="120" w:after="120" w:line="276" w:lineRule="auto"/>
              <w:rPr>
                <w:b/>
                <w:szCs w:val="22"/>
              </w:rPr>
            </w:pPr>
          </w:p>
        </w:tc>
      </w:tr>
      <w:tr w:rsidR="00AD53A5" w:rsidRPr="00A406E5" w14:paraId="63F1F2E0" w14:textId="77777777" w:rsidTr="00A3512C">
        <w:tc>
          <w:tcPr>
            <w:tcW w:w="2093" w:type="dxa"/>
            <w:shd w:val="clear" w:color="auto" w:fill="auto"/>
          </w:tcPr>
          <w:p w14:paraId="3B5C2252" w14:textId="77777777" w:rsidR="00AD53A5" w:rsidRPr="00A406E5" w:rsidRDefault="00AD53A5" w:rsidP="00A3512C">
            <w:pPr>
              <w:spacing w:before="120" w:after="120" w:line="276" w:lineRule="auto"/>
              <w:rPr>
                <w:b/>
                <w:szCs w:val="22"/>
              </w:rPr>
            </w:pPr>
            <w:r w:rsidRPr="00A406E5">
              <w:rPr>
                <w:b/>
                <w:szCs w:val="22"/>
              </w:rPr>
              <w:t>Assignment Title:</w:t>
            </w:r>
          </w:p>
        </w:tc>
        <w:tc>
          <w:tcPr>
            <w:tcW w:w="3293" w:type="dxa"/>
          </w:tcPr>
          <w:p w14:paraId="589D7BD4" w14:textId="77777777" w:rsidR="00AD53A5" w:rsidRPr="00A406E5" w:rsidRDefault="00AD53A5" w:rsidP="00A3512C">
            <w:pPr>
              <w:spacing w:before="120" w:after="120" w:line="276" w:lineRule="auto"/>
              <w:rPr>
                <w:b/>
                <w:szCs w:val="22"/>
              </w:rPr>
            </w:pPr>
            <w:r>
              <w:rPr>
                <w:b/>
                <w:szCs w:val="22"/>
              </w:rPr>
              <w:t>Sustainable Enterprise</w:t>
            </w:r>
          </w:p>
        </w:tc>
        <w:tc>
          <w:tcPr>
            <w:tcW w:w="2268" w:type="dxa"/>
            <w:shd w:val="clear" w:color="auto" w:fill="auto"/>
          </w:tcPr>
          <w:p w14:paraId="2CA45E44" w14:textId="77777777" w:rsidR="00AD53A5" w:rsidRPr="00A406E5" w:rsidRDefault="00AD53A5" w:rsidP="00A3512C">
            <w:pPr>
              <w:spacing w:before="120" w:after="120" w:line="276" w:lineRule="auto"/>
              <w:rPr>
                <w:b/>
                <w:szCs w:val="22"/>
              </w:rPr>
            </w:pPr>
            <w:r>
              <w:rPr>
                <w:b/>
                <w:szCs w:val="22"/>
              </w:rPr>
              <w:t>Word count (or equivalent):</w:t>
            </w:r>
          </w:p>
        </w:tc>
        <w:tc>
          <w:tcPr>
            <w:tcW w:w="2268" w:type="dxa"/>
          </w:tcPr>
          <w:p w14:paraId="38C11FE9" w14:textId="2D9FBDF4" w:rsidR="00AD53A5" w:rsidRPr="00A406E5" w:rsidRDefault="008870D2" w:rsidP="00A3512C">
            <w:pPr>
              <w:tabs>
                <w:tab w:val="left" w:pos="1760"/>
              </w:tabs>
              <w:spacing w:before="120" w:after="120" w:line="276" w:lineRule="auto"/>
              <w:rPr>
                <w:b/>
                <w:szCs w:val="22"/>
              </w:rPr>
            </w:pPr>
            <w:r>
              <w:rPr>
                <w:b/>
                <w:szCs w:val="22"/>
              </w:rPr>
              <w:t>5 minutes</w:t>
            </w:r>
          </w:p>
        </w:tc>
      </w:tr>
      <w:tr w:rsidR="00AD53A5" w:rsidRPr="00A406E5" w14:paraId="6E5A1387" w14:textId="77777777" w:rsidTr="00A3512C">
        <w:tc>
          <w:tcPr>
            <w:tcW w:w="2093" w:type="dxa"/>
            <w:shd w:val="clear" w:color="auto" w:fill="auto"/>
          </w:tcPr>
          <w:p w14:paraId="53FF7548" w14:textId="77777777" w:rsidR="00AD53A5" w:rsidRPr="00A406E5" w:rsidRDefault="00AD53A5" w:rsidP="00A3512C">
            <w:pPr>
              <w:spacing w:before="120" w:after="120" w:line="276" w:lineRule="auto"/>
              <w:rPr>
                <w:b/>
                <w:szCs w:val="22"/>
              </w:rPr>
            </w:pPr>
            <w:r w:rsidRPr="00A406E5">
              <w:rPr>
                <w:b/>
                <w:szCs w:val="22"/>
              </w:rPr>
              <w:t>Submission deadline:</w:t>
            </w:r>
          </w:p>
        </w:tc>
        <w:tc>
          <w:tcPr>
            <w:tcW w:w="3293" w:type="dxa"/>
            <w:shd w:val="clear" w:color="auto" w:fill="auto"/>
          </w:tcPr>
          <w:p w14:paraId="0A43394E" w14:textId="6CB8A4D3" w:rsidR="00AD53A5" w:rsidRPr="00A406E5" w:rsidRDefault="003F7EA8" w:rsidP="00A3512C">
            <w:pPr>
              <w:spacing w:before="120" w:after="120" w:line="276" w:lineRule="auto"/>
              <w:rPr>
                <w:b/>
                <w:szCs w:val="22"/>
              </w:rPr>
            </w:pPr>
            <w:r>
              <w:rPr>
                <w:b/>
                <w:szCs w:val="22"/>
              </w:rPr>
              <w:t>19</w:t>
            </w:r>
            <w:r w:rsidRPr="003F7EA8">
              <w:rPr>
                <w:b/>
                <w:szCs w:val="22"/>
                <w:vertAlign w:val="superscript"/>
              </w:rPr>
              <w:t>th</w:t>
            </w:r>
            <w:r>
              <w:rPr>
                <w:b/>
                <w:szCs w:val="22"/>
              </w:rPr>
              <w:t xml:space="preserve"> July 2024</w:t>
            </w:r>
          </w:p>
        </w:tc>
        <w:tc>
          <w:tcPr>
            <w:tcW w:w="2268" w:type="dxa"/>
            <w:shd w:val="clear" w:color="auto" w:fill="auto"/>
          </w:tcPr>
          <w:p w14:paraId="4FFA1943" w14:textId="77777777" w:rsidR="00AD53A5" w:rsidRPr="00A406E5" w:rsidRDefault="00AD53A5" w:rsidP="00A3512C">
            <w:pPr>
              <w:spacing w:before="120" w:after="120" w:line="276" w:lineRule="auto"/>
              <w:rPr>
                <w:b/>
                <w:szCs w:val="22"/>
              </w:rPr>
            </w:pPr>
            <w:r w:rsidRPr="00A406E5">
              <w:rPr>
                <w:b/>
                <w:szCs w:val="22"/>
              </w:rPr>
              <w:t>Return date of provisional marks &amp; written feedback:</w:t>
            </w:r>
          </w:p>
        </w:tc>
        <w:tc>
          <w:tcPr>
            <w:tcW w:w="2268" w:type="dxa"/>
          </w:tcPr>
          <w:p w14:paraId="48A7F475" w14:textId="193F4D7F" w:rsidR="00AD53A5" w:rsidRPr="00A406E5" w:rsidRDefault="003F7EA8" w:rsidP="00A3512C">
            <w:pPr>
              <w:spacing w:before="120" w:after="120" w:line="276" w:lineRule="auto"/>
              <w:rPr>
                <w:b/>
                <w:szCs w:val="22"/>
              </w:rPr>
            </w:pPr>
            <w:r>
              <w:rPr>
                <w:b/>
                <w:szCs w:val="22"/>
              </w:rPr>
              <w:t>20</w:t>
            </w:r>
            <w:r w:rsidRPr="003F7EA8">
              <w:rPr>
                <w:b/>
                <w:szCs w:val="22"/>
                <w:vertAlign w:val="superscript"/>
              </w:rPr>
              <w:t>th</w:t>
            </w:r>
            <w:r>
              <w:rPr>
                <w:b/>
                <w:szCs w:val="22"/>
              </w:rPr>
              <w:t xml:space="preserve"> September 2024</w:t>
            </w:r>
          </w:p>
        </w:tc>
      </w:tr>
      <w:tr w:rsidR="00AD53A5" w:rsidRPr="00A406E5" w14:paraId="1813147D" w14:textId="77777777" w:rsidTr="00A3512C">
        <w:tc>
          <w:tcPr>
            <w:tcW w:w="2093" w:type="dxa"/>
            <w:shd w:val="clear" w:color="auto" w:fill="auto"/>
          </w:tcPr>
          <w:p w14:paraId="10AC18E2" w14:textId="77777777" w:rsidR="00AD53A5" w:rsidRPr="00A406E5" w:rsidRDefault="00AD53A5" w:rsidP="00A3512C">
            <w:pPr>
              <w:spacing w:before="120" w:after="120" w:line="276" w:lineRule="auto"/>
              <w:rPr>
                <w:b/>
                <w:szCs w:val="22"/>
              </w:rPr>
            </w:pPr>
            <w:r w:rsidRPr="00A406E5">
              <w:rPr>
                <w:b/>
                <w:szCs w:val="22"/>
              </w:rPr>
              <w:t>Submission method</w:t>
            </w:r>
            <w:r>
              <w:rPr>
                <w:b/>
                <w:szCs w:val="22"/>
              </w:rPr>
              <w:t>:</w:t>
            </w:r>
          </w:p>
        </w:tc>
        <w:tc>
          <w:tcPr>
            <w:tcW w:w="7829" w:type="dxa"/>
            <w:gridSpan w:val="3"/>
            <w:shd w:val="clear" w:color="auto" w:fill="auto"/>
          </w:tcPr>
          <w:p w14:paraId="35434CE0" w14:textId="77777777" w:rsidR="00AD53A5" w:rsidRPr="00A406E5" w:rsidRDefault="00AD53A5" w:rsidP="00A3512C">
            <w:pPr>
              <w:spacing w:line="276" w:lineRule="auto"/>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E8FEBF" w14:textId="77777777" w:rsidR="00AD53A5" w:rsidRPr="00A406E5" w:rsidRDefault="00AD53A5" w:rsidP="00A3512C">
            <w:pPr>
              <w:spacing w:before="120" w:after="120" w:line="276" w:lineRule="auto"/>
              <w:rPr>
                <w:b/>
                <w:szCs w:val="22"/>
              </w:rPr>
            </w:pPr>
            <w:r w:rsidRPr="00A406E5">
              <w:rPr>
                <w:b/>
                <w:szCs w:val="22"/>
              </w:rPr>
              <w:t xml:space="preserve">Alternative submission method (if applicable): </w:t>
            </w:r>
          </w:p>
          <w:p w14:paraId="1281C945" w14:textId="77777777" w:rsidR="00AD53A5" w:rsidRPr="00A406E5" w:rsidRDefault="00AD53A5" w:rsidP="00A3512C">
            <w:pPr>
              <w:spacing w:before="120" w:after="120" w:line="276" w:lineRule="auto"/>
              <w:rPr>
                <w:b/>
                <w:szCs w:val="22"/>
              </w:rPr>
            </w:pPr>
            <w:r w:rsidRPr="00A406E5">
              <w:rPr>
                <w:b/>
                <w:szCs w:val="22"/>
              </w:rPr>
              <w:t xml:space="preserve">Late submission of the assessment will result in a late penalty mark.  </w:t>
            </w:r>
            <w:r w:rsidRPr="00A406E5">
              <w:rPr>
                <w:szCs w:val="22"/>
              </w:rPr>
              <w:t>Penalties for late submission: Up to one week late, maximum mark o</w:t>
            </w:r>
            <w:r>
              <w:rPr>
                <w:szCs w:val="22"/>
              </w:rPr>
              <w:t>f 40%.  Over one week late, 0%</w:t>
            </w:r>
            <w:r w:rsidRPr="00A406E5">
              <w:rPr>
                <w:szCs w:val="22"/>
              </w:rPr>
              <w:t>.  Only the Extenuating Circumstances Panel may approve a change to submission dates.</w:t>
            </w:r>
          </w:p>
        </w:tc>
      </w:tr>
      <w:tr w:rsidR="00AD53A5" w:rsidRPr="00A406E5" w14:paraId="5FEECEB2" w14:textId="77777777" w:rsidTr="00A3512C">
        <w:tc>
          <w:tcPr>
            <w:tcW w:w="2093" w:type="dxa"/>
            <w:shd w:val="clear" w:color="auto" w:fill="auto"/>
          </w:tcPr>
          <w:p w14:paraId="2F05D0A2" w14:textId="77777777" w:rsidR="00AD53A5" w:rsidRPr="00A406E5" w:rsidRDefault="00AD53A5" w:rsidP="00A3512C">
            <w:pPr>
              <w:spacing w:before="120" w:after="120" w:line="276" w:lineRule="auto"/>
              <w:rPr>
                <w:b/>
                <w:szCs w:val="22"/>
              </w:rPr>
            </w:pPr>
            <w:r w:rsidRPr="00A406E5">
              <w:rPr>
                <w:b/>
                <w:szCs w:val="22"/>
              </w:rPr>
              <w:t>Academic honesty / referencing:</w:t>
            </w:r>
          </w:p>
        </w:tc>
        <w:tc>
          <w:tcPr>
            <w:tcW w:w="7829" w:type="dxa"/>
            <w:gridSpan w:val="3"/>
            <w:shd w:val="clear" w:color="auto" w:fill="auto"/>
          </w:tcPr>
          <w:p w14:paraId="0D21ACCC" w14:textId="77777777" w:rsidR="00AD53A5" w:rsidRPr="00A406E5" w:rsidRDefault="00AD53A5" w:rsidP="00A3512C">
            <w:pPr>
              <w:spacing w:before="120" w:after="120" w:line="276" w:lineRule="auto"/>
              <w:rPr>
                <w:szCs w:val="22"/>
              </w:rPr>
            </w:pPr>
            <w:r w:rsidRPr="00A406E5">
              <w:rPr>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w:t>
            </w:r>
            <w:proofErr w:type="gramStart"/>
            <w:r w:rsidRPr="00A406E5">
              <w:rPr>
                <w:szCs w:val="22"/>
              </w:rPr>
              <w:t>in order to</w:t>
            </w:r>
            <w:proofErr w:type="gramEnd"/>
            <w:r w:rsidRPr="00A406E5">
              <w:rPr>
                <w:szCs w:val="22"/>
              </w:rPr>
              <w:t xml:space="preserve"> complete this assessment.  </w:t>
            </w:r>
          </w:p>
        </w:tc>
      </w:tr>
    </w:tbl>
    <w:p w14:paraId="677C7288" w14:textId="77777777" w:rsidR="00AD53A5" w:rsidRPr="00643B4D" w:rsidRDefault="00AD53A5" w:rsidP="00AD53A5">
      <w:pPr>
        <w:rPr>
          <w:sz w:val="32"/>
          <w:szCs w:val="2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AD53A5" w:rsidRPr="00643B4D" w14:paraId="2B6B1180" w14:textId="77777777" w:rsidTr="00A3512C">
        <w:tc>
          <w:tcPr>
            <w:tcW w:w="5274" w:type="dxa"/>
            <w:shd w:val="pct10" w:color="auto" w:fill="auto"/>
          </w:tcPr>
          <w:p w14:paraId="2C42AC84" w14:textId="77777777" w:rsidR="00AD53A5" w:rsidRPr="00643B4D" w:rsidRDefault="00AD53A5" w:rsidP="00A3512C">
            <w:pPr>
              <w:rPr>
                <w:rFonts w:ascii="Calibri" w:hAnsi="Calibri"/>
                <w:b/>
                <w:szCs w:val="22"/>
              </w:rPr>
            </w:pPr>
            <w:r w:rsidRPr="00643B4D">
              <w:rPr>
                <w:rFonts w:ascii="Calibri" w:hAnsi="Calibri"/>
                <w:b/>
                <w:szCs w:val="22"/>
              </w:rPr>
              <w:t>Learning Outcomes tested</w:t>
            </w:r>
          </w:p>
          <w:p w14:paraId="14E10704" w14:textId="77777777" w:rsidR="00AD53A5" w:rsidRPr="00643B4D" w:rsidRDefault="00AD53A5" w:rsidP="00A3512C">
            <w:pPr>
              <w:rPr>
                <w:rFonts w:ascii="Calibri" w:hAnsi="Calibri"/>
                <w:szCs w:val="22"/>
              </w:rPr>
            </w:pPr>
            <w:r w:rsidRPr="00643B4D">
              <w:rPr>
                <w:rFonts w:ascii="Calibri" w:hAnsi="Calibri"/>
                <w:b/>
                <w:szCs w:val="22"/>
              </w:rPr>
              <w:t>(from module syllabus)</w:t>
            </w:r>
          </w:p>
        </w:tc>
        <w:tc>
          <w:tcPr>
            <w:tcW w:w="5274" w:type="dxa"/>
            <w:shd w:val="pct10" w:color="auto" w:fill="auto"/>
          </w:tcPr>
          <w:p w14:paraId="17D6EDBC" w14:textId="77777777" w:rsidR="00AD53A5" w:rsidRPr="00643B4D" w:rsidRDefault="00AD53A5" w:rsidP="00A3512C">
            <w:pPr>
              <w:rPr>
                <w:rFonts w:ascii="Calibri" w:hAnsi="Calibri"/>
                <w:szCs w:val="22"/>
              </w:rPr>
            </w:pPr>
            <w:r w:rsidRPr="00643B4D">
              <w:rPr>
                <w:rFonts w:ascii="Calibri" w:hAnsi="Calibri"/>
                <w:b/>
                <w:szCs w:val="22"/>
              </w:rPr>
              <w:t>Assessment Criteria</w:t>
            </w:r>
            <w:r w:rsidRPr="00643B4D">
              <w:rPr>
                <w:rFonts w:ascii="Calibri" w:hAnsi="Calibri"/>
                <w:szCs w:val="22"/>
              </w:rPr>
              <w:t xml:space="preserve"> To</w:t>
            </w:r>
            <w:r w:rsidRPr="00643B4D">
              <w:rPr>
                <w:rFonts w:ascii="Calibri" w:hAnsi="Calibri"/>
                <w:b/>
                <w:szCs w:val="22"/>
              </w:rPr>
              <w:t xml:space="preserve"> achieve each outcome a student must demonstrate the ability to:</w:t>
            </w:r>
          </w:p>
        </w:tc>
      </w:tr>
      <w:tr w:rsidR="004A17CD" w:rsidRPr="00643B4D" w14:paraId="47B09846" w14:textId="77777777" w:rsidTr="00A3512C">
        <w:tc>
          <w:tcPr>
            <w:tcW w:w="5274" w:type="dxa"/>
          </w:tcPr>
          <w:p w14:paraId="18BB8677" w14:textId="77777777" w:rsidR="004A17CD" w:rsidRPr="00345AE8" w:rsidRDefault="004A17CD" w:rsidP="004A17CD">
            <w:pPr>
              <w:numPr>
                <w:ilvl w:val="0"/>
                <w:numId w:val="2"/>
              </w:numPr>
              <w:ind w:right="13" w:hanging="571"/>
              <w:rPr>
                <w:rFonts w:ascii="Arial Nova" w:hAnsi="Arial Nova"/>
              </w:rPr>
            </w:pPr>
            <w:r w:rsidRPr="00345AE8">
              <w:rPr>
                <w:rFonts w:ascii="Arial Nova" w:hAnsi="Arial Nova"/>
              </w:rPr>
              <w:t xml:space="preserve">Demonstrate understanding of the </w:t>
            </w:r>
            <w:proofErr w:type="gramStart"/>
            <w:r w:rsidRPr="00345AE8">
              <w:rPr>
                <w:rFonts w:ascii="Arial Nova" w:hAnsi="Arial Nova"/>
              </w:rPr>
              <w:t>terms</w:t>
            </w:r>
            <w:proofErr w:type="gramEnd"/>
            <w:r w:rsidRPr="00345AE8">
              <w:rPr>
                <w:rFonts w:ascii="Arial Nova" w:hAnsi="Arial Nova"/>
              </w:rPr>
              <w:t xml:space="preserve"> sustainability, enterprise and the links between society, economy and environment; </w:t>
            </w:r>
          </w:p>
          <w:p w14:paraId="6D2254C0" w14:textId="77777777" w:rsidR="004A17CD" w:rsidRPr="00345AE8" w:rsidRDefault="004A17CD" w:rsidP="004A17CD">
            <w:pPr>
              <w:ind w:left="1277" w:right="13" w:firstLine="0"/>
              <w:rPr>
                <w:rFonts w:ascii="Arial Nova" w:hAnsi="Arial Nova"/>
              </w:rPr>
            </w:pPr>
          </w:p>
          <w:p w14:paraId="591A3B91" w14:textId="77777777" w:rsidR="004A17CD" w:rsidRPr="00345AE8" w:rsidRDefault="004A17CD" w:rsidP="004A17CD">
            <w:pPr>
              <w:numPr>
                <w:ilvl w:val="0"/>
                <w:numId w:val="2"/>
              </w:numPr>
              <w:ind w:right="13" w:hanging="571"/>
              <w:rPr>
                <w:rFonts w:ascii="Arial Nova" w:hAnsi="Arial Nova"/>
              </w:rPr>
            </w:pPr>
            <w:r w:rsidRPr="00345AE8">
              <w:rPr>
                <w:rFonts w:ascii="Arial Nova" w:hAnsi="Arial Nova"/>
              </w:rPr>
              <w:t xml:space="preserve">Engage in the processes of sustainable business creation and business planning. </w:t>
            </w:r>
          </w:p>
          <w:p w14:paraId="5E6C0037" w14:textId="77777777" w:rsidR="004A17CD" w:rsidRPr="00345AE8" w:rsidRDefault="004A17CD" w:rsidP="004A17CD">
            <w:pPr>
              <w:spacing w:after="0" w:line="259" w:lineRule="auto"/>
              <w:ind w:left="440" w:firstLine="0"/>
              <w:jc w:val="left"/>
              <w:rPr>
                <w:rFonts w:ascii="Arial Nova" w:hAnsi="Arial Nova"/>
              </w:rPr>
            </w:pPr>
            <w:r w:rsidRPr="00345AE8">
              <w:rPr>
                <w:rFonts w:ascii="Arial Nova" w:hAnsi="Arial Nova"/>
                <w:b/>
              </w:rPr>
              <w:t xml:space="preserve"> </w:t>
            </w:r>
          </w:p>
          <w:p w14:paraId="4E7BEB6F" w14:textId="77777777" w:rsidR="004A17CD" w:rsidRPr="00643B4D" w:rsidRDefault="004A17CD" w:rsidP="004A17CD">
            <w:pPr>
              <w:spacing w:after="0" w:line="240" w:lineRule="auto"/>
              <w:ind w:left="720" w:firstLine="0"/>
              <w:contextualSpacing/>
              <w:jc w:val="left"/>
              <w:rPr>
                <w:rFonts w:ascii="Calibri" w:hAnsi="Calibri"/>
                <w:szCs w:val="22"/>
              </w:rPr>
            </w:pPr>
          </w:p>
        </w:tc>
        <w:tc>
          <w:tcPr>
            <w:tcW w:w="5274" w:type="dxa"/>
          </w:tcPr>
          <w:p w14:paraId="70513650" w14:textId="77777777" w:rsidR="004A17CD" w:rsidRPr="00345AE8" w:rsidRDefault="004A17CD" w:rsidP="004A17CD">
            <w:pPr>
              <w:numPr>
                <w:ilvl w:val="0"/>
                <w:numId w:val="23"/>
              </w:numPr>
              <w:spacing w:after="0" w:line="240" w:lineRule="auto"/>
              <w:jc w:val="left"/>
              <w:rPr>
                <w:rFonts w:ascii="Arial Nova" w:hAnsi="Arial Nova"/>
                <w:szCs w:val="22"/>
              </w:rPr>
            </w:pPr>
            <w:r w:rsidRPr="00345AE8">
              <w:rPr>
                <w:rFonts w:ascii="Arial Nova" w:hAnsi="Arial Nova"/>
                <w:szCs w:val="22"/>
              </w:rPr>
              <w:lastRenderedPageBreak/>
              <w:t>Use and apply the appropriate terminology to explain how sustainable enterprises must consider societal, economic, and environmental factors.</w:t>
            </w:r>
          </w:p>
          <w:p w14:paraId="769D9053" w14:textId="77777777" w:rsidR="004A17CD" w:rsidRPr="00345AE8" w:rsidRDefault="004A17CD" w:rsidP="004A17CD">
            <w:pPr>
              <w:spacing w:after="0" w:line="240" w:lineRule="auto"/>
              <w:ind w:left="0" w:firstLine="0"/>
              <w:jc w:val="left"/>
              <w:rPr>
                <w:rFonts w:ascii="Arial Nova" w:hAnsi="Arial Nova"/>
                <w:szCs w:val="22"/>
              </w:rPr>
            </w:pPr>
          </w:p>
          <w:p w14:paraId="0303E68E" w14:textId="15B6A456" w:rsidR="004A17CD" w:rsidRPr="00643B4D" w:rsidRDefault="004A17CD" w:rsidP="004A17CD">
            <w:pPr>
              <w:spacing w:after="0" w:line="240" w:lineRule="auto"/>
              <w:ind w:left="360" w:firstLine="0"/>
              <w:jc w:val="left"/>
              <w:rPr>
                <w:rFonts w:ascii="Calibri" w:hAnsi="Calibri"/>
                <w:szCs w:val="22"/>
              </w:rPr>
            </w:pPr>
            <w:r w:rsidRPr="00345AE8">
              <w:rPr>
                <w:rFonts w:ascii="Arial Nova" w:hAnsi="Arial Nova"/>
                <w:szCs w:val="22"/>
              </w:rPr>
              <w:t>The ability to create a business plan that details all the vital information required for a new start-up for a sustainable enterprise.</w:t>
            </w:r>
          </w:p>
        </w:tc>
      </w:tr>
    </w:tbl>
    <w:p w14:paraId="5CCE823B" w14:textId="77777777" w:rsidR="00AD53A5" w:rsidRPr="00AA3398" w:rsidRDefault="00AD53A5" w:rsidP="00AD53A5">
      <w:pPr>
        <w:ind w:left="360"/>
        <w:rPr>
          <w:rFonts w:ascii="Calibri" w:hAnsi="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AD53A5" w:rsidRPr="0036116F" w14:paraId="00DA7A60" w14:textId="77777777" w:rsidTr="00A3512C">
        <w:tc>
          <w:tcPr>
            <w:tcW w:w="10670" w:type="dxa"/>
            <w:shd w:val="clear" w:color="auto" w:fill="C0C0C0"/>
          </w:tcPr>
          <w:p w14:paraId="7967093E" w14:textId="77777777" w:rsidR="00AD53A5" w:rsidRPr="0036116F" w:rsidRDefault="00AD53A5" w:rsidP="00A3512C">
            <w:pPr>
              <w:jc w:val="center"/>
              <w:rPr>
                <w:rFonts w:ascii="Calibri" w:hAnsi="Calibri"/>
                <w:b/>
                <w:sz w:val="40"/>
                <w:szCs w:val="40"/>
              </w:rPr>
            </w:pPr>
            <w:r w:rsidRPr="0036116F">
              <w:rPr>
                <w:sz w:val="32"/>
              </w:rPr>
              <w:br w:type="page"/>
            </w:r>
            <w:r w:rsidRPr="0036116F">
              <w:rPr>
                <w:rFonts w:ascii="Calibri" w:hAnsi="Calibri"/>
                <w:b/>
                <w:sz w:val="40"/>
                <w:szCs w:val="40"/>
              </w:rPr>
              <w:t>TASK DESCRIPTION</w:t>
            </w:r>
          </w:p>
        </w:tc>
      </w:tr>
    </w:tbl>
    <w:p w14:paraId="58956940" w14:textId="77777777" w:rsidR="00AD53A5" w:rsidRPr="0036116F" w:rsidRDefault="00AD53A5" w:rsidP="00AD53A5">
      <w:pPr>
        <w:rPr>
          <w:sz w:val="26"/>
          <w:szCs w:val="26"/>
        </w:rPr>
      </w:pPr>
    </w:p>
    <w:p w14:paraId="76F394D0" w14:textId="77777777" w:rsidR="00AD53A5" w:rsidRPr="0036116F" w:rsidRDefault="00AD53A5" w:rsidP="00AD53A5">
      <w:pPr>
        <w:rPr>
          <w:sz w:val="26"/>
          <w:szCs w:val="26"/>
        </w:rPr>
      </w:pPr>
    </w:p>
    <w:tbl>
      <w:tblPr>
        <w:tblW w:w="10841" w:type="dxa"/>
        <w:tblCellMar>
          <w:left w:w="10" w:type="dxa"/>
          <w:right w:w="10" w:type="dxa"/>
        </w:tblCellMar>
        <w:tblLook w:val="00A0" w:firstRow="1" w:lastRow="0" w:firstColumn="1" w:lastColumn="0" w:noHBand="0" w:noVBand="0"/>
      </w:tblPr>
      <w:tblGrid>
        <w:gridCol w:w="9135"/>
        <w:gridCol w:w="1577"/>
        <w:gridCol w:w="129"/>
      </w:tblGrid>
      <w:tr w:rsidR="00AD53A5" w:rsidRPr="0036116F" w14:paraId="6F2FD7B0" w14:textId="77777777" w:rsidTr="00CC17DF">
        <w:trPr>
          <w:trHeight w:val="665"/>
        </w:trPr>
        <w:tc>
          <w:tcPr>
            <w:tcW w:w="9135" w:type="dxa"/>
          </w:tcPr>
          <w:p w14:paraId="5D80D21E" w14:textId="1543A31B" w:rsidR="00AD53A5" w:rsidRDefault="0015647D" w:rsidP="00A3512C">
            <w:pPr>
              <w:rPr>
                <w:sz w:val="26"/>
                <w:szCs w:val="26"/>
              </w:rPr>
            </w:pPr>
            <w:r>
              <w:rPr>
                <w:sz w:val="26"/>
                <w:szCs w:val="26"/>
              </w:rPr>
              <w:t xml:space="preserve">Create a power point presentation with a voice over and yourself visible </w:t>
            </w:r>
            <w:r w:rsidR="00244002">
              <w:rPr>
                <w:sz w:val="26"/>
                <w:szCs w:val="26"/>
              </w:rPr>
              <w:t>in the power point</w:t>
            </w:r>
            <w:r w:rsidR="00F32E7F">
              <w:rPr>
                <w:sz w:val="26"/>
                <w:szCs w:val="26"/>
              </w:rPr>
              <w:t>. Summarise your business p</w:t>
            </w:r>
            <w:r w:rsidR="008B6D43">
              <w:rPr>
                <w:sz w:val="26"/>
                <w:szCs w:val="26"/>
              </w:rPr>
              <w:t>l</w:t>
            </w:r>
            <w:r w:rsidR="00F32E7F">
              <w:rPr>
                <w:sz w:val="26"/>
                <w:szCs w:val="26"/>
              </w:rPr>
              <w:t xml:space="preserve">an and highlighting the key features of your sustainable enterprise and justify why you feel it will be successful. </w:t>
            </w:r>
          </w:p>
          <w:p w14:paraId="79A0EFB0" w14:textId="233243B6" w:rsidR="008B6D43" w:rsidRPr="0036116F" w:rsidRDefault="008B6D43" w:rsidP="00A3512C">
            <w:pPr>
              <w:rPr>
                <w:sz w:val="26"/>
                <w:szCs w:val="26"/>
              </w:rPr>
            </w:pPr>
            <w:r>
              <w:rPr>
                <w:sz w:val="26"/>
                <w:szCs w:val="26"/>
              </w:rPr>
              <w:t>Ensure that presentation is laid out professionally and use images to support.</w:t>
            </w:r>
            <w:r w:rsidR="008870D2">
              <w:rPr>
                <w:sz w:val="26"/>
                <w:szCs w:val="26"/>
              </w:rPr>
              <w:t xml:space="preserve"> The recording should be a maximum of 5 minutes.</w:t>
            </w:r>
          </w:p>
        </w:tc>
        <w:tc>
          <w:tcPr>
            <w:tcW w:w="1706" w:type="dxa"/>
            <w:gridSpan w:val="2"/>
          </w:tcPr>
          <w:p w14:paraId="2E182428" w14:textId="77777777" w:rsidR="00AD53A5" w:rsidRPr="0036116F" w:rsidRDefault="00AD53A5" w:rsidP="00A3512C">
            <w:pPr>
              <w:jc w:val="center"/>
              <w:rPr>
                <w:sz w:val="26"/>
                <w:szCs w:val="26"/>
              </w:rPr>
            </w:pPr>
          </w:p>
        </w:tc>
      </w:tr>
      <w:tr w:rsidR="00AD53A5" w:rsidRPr="0036116F" w14:paraId="2AD3593C" w14:textId="77777777" w:rsidTr="00CC17DF">
        <w:trPr>
          <w:trHeight w:val="332"/>
        </w:trPr>
        <w:tc>
          <w:tcPr>
            <w:tcW w:w="9135" w:type="dxa"/>
          </w:tcPr>
          <w:p w14:paraId="19726DE1" w14:textId="77777777" w:rsidR="00AD53A5" w:rsidRPr="0036116F" w:rsidRDefault="00AD53A5" w:rsidP="00A3512C">
            <w:pPr>
              <w:rPr>
                <w:sz w:val="26"/>
                <w:szCs w:val="26"/>
              </w:rPr>
            </w:pPr>
          </w:p>
        </w:tc>
        <w:tc>
          <w:tcPr>
            <w:tcW w:w="1706" w:type="dxa"/>
            <w:gridSpan w:val="2"/>
          </w:tcPr>
          <w:p w14:paraId="55EE1CCA" w14:textId="77777777" w:rsidR="00AD53A5" w:rsidRPr="0036116F" w:rsidRDefault="00AD53A5" w:rsidP="00A3512C">
            <w:pPr>
              <w:jc w:val="right"/>
              <w:rPr>
                <w:sz w:val="26"/>
                <w:szCs w:val="26"/>
              </w:rPr>
            </w:pPr>
          </w:p>
        </w:tc>
      </w:tr>
      <w:tr w:rsidR="00AD53A5" w:rsidRPr="0036116F" w14:paraId="53CBD1A1" w14:textId="77777777" w:rsidTr="00CC17DF">
        <w:tblPrEx>
          <w:tblCellMar>
            <w:left w:w="108" w:type="dxa"/>
            <w:right w:w="108" w:type="dxa"/>
          </w:tblCellMar>
        </w:tblPrEx>
        <w:trPr>
          <w:gridAfter w:val="1"/>
          <w:wAfter w:w="129" w:type="dxa"/>
          <w:trHeight w:val="332"/>
        </w:trPr>
        <w:tc>
          <w:tcPr>
            <w:tcW w:w="9135" w:type="dxa"/>
          </w:tcPr>
          <w:p w14:paraId="09132333" w14:textId="77777777" w:rsidR="00AD53A5" w:rsidRPr="0036116F" w:rsidRDefault="00AD53A5" w:rsidP="00A3512C">
            <w:pPr>
              <w:rPr>
                <w:sz w:val="26"/>
                <w:szCs w:val="26"/>
              </w:rPr>
            </w:pPr>
          </w:p>
        </w:tc>
        <w:tc>
          <w:tcPr>
            <w:tcW w:w="1577" w:type="dxa"/>
          </w:tcPr>
          <w:p w14:paraId="3E3A0B2F" w14:textId="77777777" w:rsidR="00AD53A5" w:rsidRPr="0036116F" w:rsidRDefault="00AD53A5" w:rsidP="00A3512C">
            <w:pPr>
              <w:jc w:val="right"/>
              <w:rPr>
                <w:sz w:val="26"/>
                <w:szCs w:val="26"/>
              </w:rPr>
            </w:pPr>
          </w:p>
        </w:tc>
      </w:tr>
    </w:tbl>
    <w:p w14:paraId="4D35F93C" w14:textId="77777777" w:rsidR="00AD53A5" w:rsidRPr="0081650C" w:rsidRDefault="00AD53A5" w:rsidP="00AD53A5">
      <w:pPr>
        <w:ind w:left="0" w:firstLine="0"/>
      </w:pPr>
    </w:p>
    <w:p w14:paraId="2AA75448" w14:textId="77777777" w:rsidR="00AD53A5" w:rsidRPr="0081650C" w:rsidRDefault="00AD53A5" w:rsidP="00AD53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D53A5" w:rsidRPr="00643B4D" w14:paraId="236F40B4" w14:textId="77777777" w:rsidTr="00A3512C">
        <w:trPr>
          <w:trHeight w:val="414"/>
        </w:trPr>
        <w:tc>
          <w:tcPr>
            <w:tcW w:w="10670" w:type="dxa"/>
            <w:shd w:val="clear" w:color="auto" w:fill="D9D9D9"/>
          </w:tcPr>
          <w:p w14:paraId="70590DB1" w14:textId="77777777" w:rsidR="00AD53A5" w:rsidRPr="00643B4D" w:rsidRDefault="00AD53A5" w:rsidP="00A3512C">
            <w:pPr>
              <w:jc w:val="center"/>
              <w:rPr>
                <w:rFonts w:ascii="Calibri" w:hAnsi="Calibri"/>
                <w:b/>
                <w:caps/>
                <w:sz w:val="40"/>
                <w:szCs w:val="20"/>
              </w:rPr>
            </w:pPr>
            <w:r w:rsidRPr="00643B4D">
              <w:rPr>
                <w:rFonts w:ascii="Calibri" w:hAnsi="Calibri"/>
                <w:b/>
                <w:caps/>
                <w:sz w:val="40"/>
                <w:szCs w:val="20"/>
              </w:rPr>
              <w:t>GUIDANCE FOR Students IN THE COMPLETION OF TASKS</w:t>
            </w:r>
          </w:p>
        </w:tc>
      </w:tr>
    </w:tbl>
    <w:p w14:paraId="7E12078A" w14:textId="77777777" w:rsidR="00AD53A5" w:rsidRPr="00643B4D" w:rsidRDefault="00AD53A5" w:rsidP="00AD53A5">
      <w:pPr>
        <w:rPr>
          <w:szCs w:val="22"/>
        </w:rPr>
      </w:pPr>
    </w:p>
    <w:p w14:paraId="14B82449" w14:textId="77777777" w:rsidR="00AD53A5" w:rsidRPr="00643B4D" w:rsidRDefault="00AD53A5" w:rsidP="00AD53A5">
      <w:pPr>
        <w:rPr>
          <w:b/>
          <w:szCs w:val="22"/>
        </w:rPr>
      </w:pPr>
      <w:r w:rsidRPr="00643B4D">
        <w:rPr>
          <w:b/>
          <w:szCs w:val="22"/>
        </w:rPr>
        <w:t>NOTE: The guidance offered below is linked to the five common assessment criteria overleaf.</w:t>
      </w:r>
    </w:p>
    <w:p w14:paraId="7754AE67" w14:textId="77777777" w:rsidR="00AD53A5" w:rsidRPr="00643B4D" w:rsidRDefault="00AD53A5" w:rsidP="00AD53A5">
      <w:pPr>
        <w:rPr>
          <w:rFonts w:ascii="Calibri" w:hAnsi="Calibri" w:cs="Calibri"/>
          <w:szCs w:val="22"/>
        </w:rPr>
      </w:pPr>
    </w:p>
    <w:p w14:paraId="06B393DE" w14:textId="77777777" w:rsidR="00AD53A5" w:rsidRPr="00643B4D" w:rsidRDefault="00AD53A5" w:rsidP="00AD53A5">
      <w:pPr>
        <w:rPr>
          <w:rFonts w:ascii="Calibri" w:hAnsi="Calibri" w:cs="Calibri"/>
          <w:szCs w:val="22"/>
        </w:rPr>
      </w:pPr>
    </w:p>
    <w:p w14:paraId="323C553C"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t>Knowledge and Understanding of Subject</w:t>
      </w:r>
    </w:p>
    <w:p w14:paraId="4F9EB15E" w14:textId="77777777" w:rsidR="00AD53A5" w:rsidRDefault="00AD53A5" w:rsidP="00AD53A5">
      <w:pPr>
        <w:rPr>
          <w:rFonts w:ascii="Calibri" w:hAnsi="Calibri" w:cs="Calibri"/>
          <w:szCs w:val="22"/>
        </w:rPr>
      </w:pPr>
      <w:r w:rsidRPr="00643B4D">
        <w:rPr>
          <w:rFonts w:ascii="Calibri" w:hAnsi="Calibri" w:cs="Calibri"/>
          <w:szCs w:val="22"/>
        </w:rPr>
        <w:t xml:space="preserve">Your work must demonstrate the growing extent of your knowledge and understanding of concepts and underlying principles associated with the subject area.  </w:t>
      </w:r>
      <w:r w:rsidRPr="00643B4D">
        <w:rPr>
          <w:rFonts w:ascii="Calibri" w:hAnsi="Calibri" w:cs="Calibri"/>
          <w:i/>
          <w:szCs w:val="22"/>
        </w:rPr>
        <w:t>Knowledge</w:t>
      </w:r>
      <w:r w:rsidRPr="00643B4D">
        <w:rPr>
          <w:rFonts w:ascii="Calibri" w:hAnsi="Calibri" w:cs="Calibri"/>
          <w:szCs w:val="22"/>
        </w:rPr>
        <w:t xml:space="preserve"> relates to the facts, information, and skills you have acquired through your learning.  You demonstrate your </w:t>
      </w:r>
      <w:r w:rsidRPr="00643B4D">
        <w:rPr>
          <w:rFonts w:ascii="Calibri" w:hAnsi="Calibri" w:cs="Calibri"/>
          <w:i/>
          <w:szCs w:val="22"/>
        </w:rPr>
        <w:t>understanding</w:t>
      </w:r>
      <w:r w:rsidRPr="00643B4D">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43B4D">
        <w:rPr>
          <w:rFonts w:ascii="Calibri" w:hAnsi="Calibri" w:cs="Calibri"/>
          <w:i/>
          <w:szCs w:val="22"/>
        </w:rPr>
        <w:t>extent</w:t>
      </w:r>
      <w:r w:rsidRPr="00643B4D">
        <w:rPr>
          <w:rFonts w:ascii="Calibri" w:hAnsi="Calibri" w:cs="Calibri"/>
          <w:szCs w:val="22"/>
        </w:rPr>
        <w:t xml:space="preserve"> to which you demonstrate your knowledge and understanding; ideally each should be complete and detailed, with comprehensive coverage.</w:t>
      </w:r>
    </w:p>
    <w:p w14:paraId="1285F5F9" w14:textId="77777777" w:rsidR="00DE0E22" w:rsidRPr="00643B4D" w:rsidRDefault="00DE0E22" w:rsidP="00AD53A5">
      <w:pPr>
        <w:rPr>
          <w:rFonts w:ascii="Calibri" w:hAnsi="Calibri" w:cs="Calibri"/>
          <w:szCs w:val="22"/>
        </w:rPr>
      </w:pPr>
    </w:p>
    <w:p w14:paraId="73D55862" w14:textId="77777777" w:rsidR="00DE0E22" w:rsidRPr="00643B4D"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be able to demonstrate your knowledge and understanding of </w:t>
      </w:r>
      <w:r>
        <w:rPr>
          <w:rFonts w:ascii="Calibri" w:hAnsi="Calibri" w:cs="Calibri"/>
          <w:i/>
          <w:szCs w:val="22"/>
        </w:rPr>
        <w:t>a sustainable enterprise and how it can be influenced by certain societal, economic and environmental factors.</w:t>
      </w:r>
    </w:p>
    <w:p w14:paraId="1607436F" w14:textId="77777777" w:rsidR="00AD53A5" w:rsidRPr="00643B4D" w:rsidRDefault="00AD53A5" w:rsidP="00AD53A5">
      <w:pPr>
        <w:rPr>
          <w:rFonts w:ascii="Calibri" w:hAnsi="Calibri" w:cs="Calibri"/>
          <w:szCs w:val="22"/>
        </w:rPr>
      </w:pPr>
    </w:p>
    <w:p w14:paraId="2FB2BC76" w14:textId="57AA383C" w:rsidR="00AD53A5" w:rsidRPr="00643B4D" w:rsidRDefault="00AD53A5" w:rsidP="00AD53A5">
      <w:pPr>
        <w:rPr>
          <w:rFonts w:ascii="Calibri" w:hAnsi="Calibri" w:cs="Calibri"/>
          <w:i/>
          <w:szCs w:val="22"/>
        </w:rPr>
      </w:pPr>
      <w:r>
        <w:rPr>
          <w:rFonts w:ascii="Calibri" w:hAnsi="Calibri" w:cs="Calibri"/>
          <w:i/>
          <w:szCs w:val="22"/>
        </w:rPr>
        <w:t>.</w:t>
      </w:r>
    </w:p>
    <w:p w14:paraId="76F4CB1D" w14:textId="77777777" w:rsidR="00AD53A5" w:rsidRPr="00643B4D" w:rsidRDefault="00AD53A5" w:rsidP="00AD53A5">
      <w:pPr>
        <w:rPr>
          <w:rFonts w:ascii="Calibri" w:hAnsi="Calibri" w:cs="Calibri"/>
          <w:b/>
          <w:szCs w:val="22"/>
        </w:rPr>
      </w:pPr>
    </w:p>
    <w:p w14:paraId="282105FB"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t>Analysis</w:t>
      </w:r>
    </w:p>
    <w:p w14:paraId="15EF3E23" w14:textId="77777777" w:rsidR="00AD53A5" w:rsidRPr="00643B4D" w:rsidRDefault="00AD53A5" w:rsidP="00AD53A5">
      <w:pPr>
        <w:rPr>
          <w:rFonts w:ascii="Calibri" w:hAnsi="Calibri" w:cs="Calibri"/>
          <w:szCs w:val="22"/>
        </w:rPr>
      </w:pPr>
      <w:r w:rsidRPr="00643B4D">
        <w:rPr>
          <w:rFonts w:ascii="Calibri" w:hAnsi="Calibri" w:cs="Calibri"/>
          <w:szCs w:val="22"/>
        </w:rPr>
        <w:t>Your work must contain evidence of logical, analytical thinking, evaluation, and synthesis. For example, to examine and break information down into parts, make inferences, compile, compare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w:t>
      </w:r>
      <w:r>
        <w:rPr>
          <w:rFonts w:ascii="Calibri" w:hAnsi="Calibri" w:cs="Calibri"/>
          <w:szCs w:val="22"/>
        </w:rPr>
        <w:t>e</w:t>
      </w:r>
      <w:r w:rsidRPr="00643B4D">
        <w:rPr>
          <w:rFonts w:ascii="Calibri" w:hAnsi="Calibri" w:cs="Calibri"/>
          <w:szCs w:val="22"/>
        </w:rPr>
        <w:t>,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162F70ED" w14:textId="77777777" w:rsidR="00AD53A5" w:rsidRPr="00643B4D" w:rsidRDefault="00AD53A5" w:rsidP="00AD53A5">
      <w:pPr>
        <w:rPr>
          <w:rFonts w:ascii="Calibri" w:hAnsi="Calibri" w:cs="Calibri"/>
          <w:szCs w:val="22"/>
        </w:rPr>
      </w:pPr>
    </w:p>
    <w:p w14:paraId="1D5C95F7" w14:textId="77777777" w:rsidR="00DE0E22"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This assignment is weighted more towards your knowledge and understanding of the </w:t>
      </w:r>
      <w:r>
        <w:rPr>
          <w:rFonts w:ascii="Calibri" w:hAnsi="Calibri" w:cs="Calibri"/>
          <w:i/>
          <w:szCs w:val="22"/>
        </w:rPr>
        <w:t>sustainable enterprises and how they are set up.</w:t>
      </w:r>
      <w:r w:rsidRPr="00643B4D">
        <w:rPr>
          <w:rFonts w:ascii="Calibri" w:hAnsi="Calibri" w:cs="Calibri"/>
          <w:i/>
          <w:szCs w:val="22"/>
        </w:rPr>
        <w:t xml:space="preserve"> </w:t>
      </w:r>
      <w:r>
        <w:rPr>
          <w:rFonts w:ascii="Calibri" w:hAnsi="Calibri" w:cs="Calibri"/>
          <w:i/>
          <w:szCs w:val="22"/>
        </w:rPr>
        <w:t xml:space="preserve">In </w:t>
      </w:r>
      <w:proofErr w:type="gramStart"/>
      <w:r>
        <w:rPr>
          <w:rFonts w:ascii="Calibri" w:hAnsi="Calibri" w:cs="Calibri"/>
          <w:i/>
          <w:szCs w:val="22"/>
        </w:rPr>
        <w:t>addition</w:t>
      </w:r>
      <w:proofErr w:type="gramEnd"/>
      <w:r w:rsidRPr="00643B4D">
        <w:rPr>
          <w:rFonts w:ascii="Calibri" w:hAnsi="Calibri" w:cs="Calibri"/>
          <w:i/>
          <w:szCs w:val="22"/>
        </w:rPr>
        <w:t xml:space="preserve"> you should be able to demonstrate evidence of logical thought in the </w:t>
      </w:r>
      <w:r>
        <w:rPr>
          <w:rFonts w:ascii="Calibri" w:hAnsi="Calibri" w:cs="Calibri"/>
          <w:i/>
          <w:szCs w:val="22"/>
        </w:rPr>
        <w:t>planning and creation of a professional business plan.</w:t>
      </w:r>
    </w:p>
    <w:p w14:paraId="25B6F8F4" w14:textId="77777777" w:rsidR="00AD53A5" w:rsidRPr="00643B4D" w:rsidRDefault="00AD53A5" w:rsidP="00AD53A5">
      <w:pPr>
        <w:rPr>
          <w:rFonts w:ascii="Calibri" w:hAnsi="Calibri" w:cs="Calibri"/>
          <w:b/>
          <w:szCs w:val="22"/>
        </w:rPr>
      </w:pPr>
    </w:p>
    <w:p w14:paraId="777978E3"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lastRenderedPageBreak/>
        <w:t>Practical Application and Deployment</w:t>
      </w:r>
    </w:p>
    <w:p w14:paraId="0A1F8AEA" w14:textId="77777777" w:rsidR="00AD53A5" w:rsidRPr="00643B4D" w:rsidRDefault="00AD53A5" w:rsidP="00AD53A5">
      <w:pPr>
        <w:rPr>
          <w:rFonts w:ascii="Calibri" w:hAnsi="Calibri" w:cs="Calibri"/>
          <w:szCs w:val="22"/>
        </w:rPr>
      </w:pPr>
      <w:r w:rsidRPr="00643B4D">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643B4D">
        <w:rPr>
          <w:rFonts w:ascii="Calibri" w:hAnsi="Calibri" w:cs="Calibri"/>
          <w:szCs w:val="22"/>
        </w:rPr>
        <w:t>real world</w:t>
      </w:r>
      <w:proofErr w:type="gramEnd"/>
      <w:r w:rsidRPr="00643B4D">
        <w:rPr>
          <w:rFonts w:ascii="Calibri" w:hAnsi="Calibri" w:cs="Calibri"/>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720DC97" w14:textId="77777777" w:rsidR="00AD53A5" w:rsidRPr="00643B4D" w:rsidRDefault="00AD53A5" w:rsidP="00AD53A5">
      <w:pPr>
        <w:rPr>
          <w:rFonts w:ascii="Calibri" w:hAnsi="Calibri" w:cs="Calibri"/>
          <w:szCs w:val="22"/>
        </w:rPr>
      </w:pPr>
    </w:p>
    <w:p w14:paraId="18D8CD4F" w14:textId="62CB8A1E" w:rsidR="00DE0E22"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demonstrate that you are able to </w:t>
      </w:r>
      <w:r>
        <w:rPr>
          <w:rFonts w:ascii="Calibri" w:hAnsi="Calibri" w:cs="Calibri"/>
          <w:i/>
          <w:szCs w:val="22"/>
        </w:rPr>
        <w:t>apply</w:t>
      </w:r>
      <w:r w:rsidRPr="00643B4D">
        <w:rPr>
          <w:rFonts w:ascii="Calibri" w:hAnsi="Calibri" w:cs="Calibri"/>
          <w:i/>
          <w:szCs w:val="22"/>
        </w:rPr>
        <w:t xml:space="preserve"> appropriate </w:t>
      </w:r>
      <w:r>
        <w:rPr>
          <w:rFonts w:ascii="Calibri" w:hAnsi="Calibri" w:cs="Calibri"/>
          <w:i/>
          <w:szCs w:val="22"/>
        </w:rPr>
        <w:t>knowledge and understanding of specific terminology to create a professional presentation to present your business</w:t>
      </w:r>
      <w:r w:rsidR="00ED1958">
        <w:rPr>
          <w:rFonts w:ascii="Calibri" w:hAnsi="Calibri" w:cs="Calibri"/>
          <w:i/>
          <w:szCs w:val="22"/>
        </w:rPr>
        <w:t xml:space="preserve"> enterprise idea</w:t>
      </w:r>
      <w:r>
        <w:rPr>
          <w:rFonts w:ascii="Calibri" w:hAnsi="Calibri" w:cs="Calibri"/>
          <w:i/>
          <w:szCs w:val="22"/>
        </w:rPr>
        <w:t>.</w:t>
      </w:r>
    </w:p>
    <w:p w14:paraId="72C300FF" w14:textId="77777777" w:rsidR="00AD53A5" w:rsidRDefault="00AD53A5" w:rsidP="00AD53A5">
      <w:pPr>
        <w:rPr>
          <w:rFonts w:ascii="Calibri" w:hAnsi="Calibri" w:cs="Calibri"/>
          <w:i/>
          <w:szCs w:val="22"/>
        </w:rPr>
      </w:pPr>
    </w:p>
    <w:p w14:paraId="3E0A2502" w14:textId="77777777" w:rsidR="00AD53A5" w:rsidRPr="00643B4D" w:rsidRDefault="00AD53A5" w:rsidP="00AD53A5">
      <w:pPr>
        <w:rPr>
          <w:rFonts w:ascii="Calibri" w:hAnsi="Calibri" w:cs="Calibri"/>
          <w:i/>
          <w:szCs w:val="22"/>
        </w:rPr>
      </w:pPr>
    </w:p>
    <w:p w14:paraId="263A86A2" w14:textId="77777777" w:rsidR="00AD53A5" w:rsidRPr="00A406E5" w:rsidRDefault="00AD53A5" w:rsidP="00AD53A5">
      <w:pPr>
        <w:spacing w:line="276" w:lineRule="auto"/>
        <w:rPr>
          <w:b/>
          <w:szCs w:val="22"/>
        </w:rPr>
      </w:pPr>
    </w:p>
    <w:p w14:paraId="2E4BC494" w14:textId="77777777" w:rsidR="00AD53A5" w:rsidRPr="004845F8" w:rsidRDefault="00AD53A5" w:rsidP="00AD53A5">
      <w:pPr>
        <w:numPr>
          <w:ilvl w:val="0"/>
          <w:numId w:val="24"/>
        </w:numPr>
        <w:spacing w:after="0" w:line="276" w:lineRule="auto"/>
        <w:rPr>
          <w:rFonts w:ascii="Calibri" w:hAnsi="Calibri" w:cs="Calibri"/>
          <w:b/>
          <w:szCs w:val="22"/>
        </w:rPr>
      </w:pPr>
      <w:r w:rsidRPr="004845F8">
        <w:rPr>
          <w:rFonts w:ascii="Calibri" w:hAnsi="Calibri" w:cs="Calibri"/>
          <w:b/>
          <w:szCs w:val="22"/>
        </w:rPr>
        <w:t>Practical Skills</w:t>
      </w:r>
    </w:p>
    <w:p w14:paraId="2BC11F6F" w14:textId="77777777" w:rsidR="00AD53A5" w:rsidRPr="004845F8" w:rsidRDefault="00AD53A5" w:rsidP="00AD53A5">
      <w:pPr>
        <w:spacing w:line="276" w:lineRule="auto"/>
        <w:rPr>
          <w:rFonts w:ascii="Calibri" w:hAnsi="Calibri" w:cs="Calibri"/>
          <w:szCs w:val="22"/>
        </w:rPr>
      </w:pPr>
      <w:r w:rsidRPr="004845F8">
        <w:rPr>
          <w:rFonts w:ascii="Calibri" w:hAnsi="Calibri" w:cs="Calibri"/>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4845F8">
        <w:rPr>
          <w:rFonts w:ascii="Calibri" w:hAnsi="Calibri" w:cs="Calibri"/>
          <w:szCs w:val="22"/>
        </w:rPr>
        <w:t>real world</w:t>
      </w:r>
      <w:proofErr w:type="gramEnd"/>
      <w:r w:rsidRPr="004845F8">
        <w:rPr>
          <w:rFonts w:ascii="Calibri" w:hAnsi="Calibri" w:cs="Calibri"/>
          <w:szCs w:val="22"/>
        </w:rPr>
        <w:t xml:space="preserve"> artefacts, examples and cases, the application of a model within an organisation and/or benchmarking one theory or organisation against others based on stated criteria.  </w:t>
      </w:r>
    </w:p>
    <w:p w14:paraId="2ADFAB9C" w14:textId="77777777" w:rsidR="00AD53A5" w:rsidRPr="004845F8" w:rsidRDefault="00AD53A5" w:rsidP="00AD53A5">
      <w:pPr>
        <w:spacing w:line="276" w:lineRule="auto"/>
        <w:rPr>
          <w:rFonts w:ascii="Calibri" w:hAnsi="Calibri" w:cs="Calibri"/>
          <w:szCs w:val="22"/>
        </w:rPr>
      </w:pPr>
    </w:p>
    <w:p w14:paraId="61C741AF" w14:textId="77777777" w:rsidR="00AD53A5" w:rsidRPr="004845F8" w:rsidRDefault="00AD53A5" w:rsidP="00AD53A5">
      <w:pPr>
        <w:spacing w:line="276" w:lineRule="auto"/>
        <w:rPr>
          <w:rFonts w:ascii="Calibri" w:hAnsi="Calibri" w:cs="Calibri"/>
          <w:szCs w:val="22"/>
        </w:rPr>
      </w:pPr>
    </w:p>
    <w:p w14:paraId="342FB163" w14:textId="77777777" w:rsidR="00AD53A5" w:rsidRPr="004845F8" w:rsidRDefault="00AD53A5" w:rsidP="00AD53A5">
      <w:pPr>
        <w:spacing w:line="276" w:lineRule="auto"/>
        <w:rPr>
          <w:rFonts w:ascii="Calibri" w:hAnsi="Calibri" w:cs="Calibri"/>
          <w:szCs w:val="22"/>
        </w:rPr>
      </w:pPr>
    </w:p>
    <w:p w14:paraId="24B50280" w14:textId="77777777" w:rsidR="00AD53A5" w:rsidRPr="004845F8" w:rsidRDefault="00AD53A5" w:rsidP="00AD53A5">
      <w:pPr>
        <w:numPr>
          <w:ilvl w:val="0"/>
          <w:numId w:val="24"/>
        </w:numPr>
        <w:spacing w:after="0" w:line="276" w:lineRule="auto"/>
        <w:rPr>
          <w:rFonts w:ascii="Calibri" w:hAnsi="Calibri" w:cs="Calibri"/>
          <w:b/>
          <w:szCs w:val="22"/>
        </w:rPr>
      </w:pPr>
      <w:r w:rsidRPr="004845F8">
        <w:rPr>
          <w:rFonts w:ascii="Calibri" w:hAnsi="Calibri" w:cs="Calibri"/>
          <w:b/>
          <w:szCs w:val="22"/>
        </w:rPr>
        <w:t xml:space="preserve">Transferable Skills for Life and Professional Practice </w:t>
      </w:r>
    </w:p>
    <w:p w14:paraId="4F2DB2AE" w14:textId="77777777" w:rsidR="00AD53A5" w:rsidRPr="004845F8" w:rsidRDefault="00AD53A5" w:rsidP="00AD53A5">
      <w:pPr>
        <w:spacing w:line="276" w:lineRule="auto"/>
        <w:rPr>
          <w:rFonts w:ascii="Calibri" w:hAnsi="Calibri" w:cs="Calibri"/>
          <w:szCs w:val="22"/>
        </w:rPr>
      </w:pPr>
      <w:r w:rsidRPr="004845F8">
        <w:rPr>
          <w:rFonts w:ascii="Calibri" w:hAnsi="Calibri" w:cs="Calibri"/>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72C904F" w14:textId="77777777" w:rsidR="00AD53A5" w:rsidRDefault="00AD53A5" w:rsidP="00AD53A5">
      <w:pPr>
        <w:spacing w:line="276" w:lineRule="auto"/>
        <w:rPr>
          <w:szCs w:val="22"/>
        </w:rPr>
      </w:pPr>
    </w:p>
    <w:p w14:paraId="73A8EB08" w14:textId="77777777" w:rsidR="00AD53A5" w:rsidRPr="00643B4D" w:rsidRDefault="00AD53A5" w:rsidP="00AD53A5">
      <w:pPr>
        <w:rPr>
          <w:rFonts w:ascii="Calibri" w:hAnsi="Calibri" w:cs="Calibri"/>
          <w:szCs w:val="22"/>
        </w:rPr>
      </w:pPr>
    </w:p>
    <w:p w14:paraId="324D84EC" w14:textId="77777777" w:rsidR="00AD53A5" w:rsidRPr="00643B4D" w:rsidRDefault="00AD53A5" w:rsidP="00AD53A5">
      <w:pPr>
        <w:rPr>
          <w:rFonts w:ascii="Calibri" w:hAnsi="Calibri" w:cs="Calibri"/>
          <w:szCs w:val="22"/>
        </w:rPr>
      </w:pPr>
    </w:p>
    <w:p w14:paraId="62F124AE" w14:textId="77777777" w:rsidR="00AD53A5" w:rsidRPr="00643B4D" w:rsidRDefault="00AD53A5" w:rsidP="00AD53A5">
      <w:pPr>
        <w:rPr>
          <w:rFonts w:ascii="Calibri" w:hAnsi="Calibri" w:cs="Calibri"/>
          <w:szCs w:val="22"/>
        </w:rPr>
      </w:pPr>
    </w:p>
    <w:p w14:paraId="581903F9" w14:textId="77777777" w:rsidR="00AD53A5" w:rsidRPr="00643B4D" w:rsidRDefault="00AD53A5" w:rsidP="00AD53A5">
      <w:pPr>
        <w:rPr>
          <w:rFonts w:ascii="Calibri" w:hAnsi="Calibri" w:cs="Calibri"/>
          <w:b/>
          <w:szCs w:val="22"/>
        </w:rPr>
      </w:pPr>
      <w:r w:rsidRPr="00643B4D">
        <w:rPr>
          <w:rFonts w:ascii="Calibri" w:hAnsi="Calibri" w:cs="Calibri"/>
          <w:b/>
          <w:szCs w:val="22"/>
        </w:rPr>
        <w:t>Essential Resources:</w:t>
      </w:r>
    </w:p>
    <w:p w14:paraId="52BA3C5A" w14:textId="77777777" w:rsidR="00AD53A5" w:rsidRPr="00643B4D" w:rsidRDefault="00AD53A5" w:rsidP="00AD53A5">
      <w:pPr>
        <w:numPr>
          <w:ilvl w:val="0"/>
          <w:numId w:val="25"/>
        </w:numPr>
        <w:spacing w:after="0" w:line="240" w:lineRule="auto"/>
        <w:rPr>
          <w:rFonts w:ascii="Calibri" w:hAnsi="Calibri" w:cs="Calibri"/>
          <w:szCs w:val="22"/>
        </w:rPr>
      </w:pPr>
      <w:r w:rsidRPr="00643B4D">
        <w:rPr>
          <w:rFonts w:ascii="Calibri" w:hAnsi="Calibri" w:cs="Calibri"/>
          <w:szCs w:val="22"/>
        </w:rPr>
        <w:t>Resources listed on the lecture schedule and on Moodle</w:t>
      </w:r>
    </w:p>
    <w:p w14:paraId="4DAA1AD1" w14:textId="77777777" w:rsidR="00AD53A5" w:rsidRPr="00643B4D" w:rsidRDefault="00AD53A5" w:rsidP="00AD53A5">
      <w:pPr>
        <w:numPr>
          <w:ilvl w:val="0"/>
          <w:numId w:val="25"/>
        </w:numPr>
        <w:spacing w:after="0" w:line="240" w:lineRule="auto"/>
        <w:contextualSpacing/>
        <w:rPr>
          <w:rFonts w:ascii="Calibri" w:hAnsi="Calibri" w:cs="Calibri"/>
          <w:szCs w:val="22"/>
        </w:rPr>
      </w:pPr>
      <w:r w:rsidRPr="00643B4D">
        <w:rPr>
          <w:rFonts w:ascii="Calibri" w:hAnsi="Calibri" w:cs="Calibri"/>
          <w:szCs w:val="22"/>
        </w:rPr>
        <w:t xml:space="preserve">The student handbook </w:t>
      </w:r>
    </w:p>
    <w:p w14:paraId="11D3A0C4" w14:textId="77777777" w:rsidR="00AD53A5" w:rsidRPr="00643B4D" w:rsidRDefault="00AD53A5" w:rsidP="00AD53A5">
      <w:pPr>
        <w:ind w:left="360"/>
        <w:contextualSpacing/>
        <w:rPr>
          <w:rFonts w:ascii="Calibri" w:hAnsi="Calibri" w:cs="Calibri"/>
          <w:szCs w:val="22"/>
        </w:rPr>
      </w:pPr>
    </w:p>
    <w:p w14:paraId="7ECB34B3" w14:textId="77777777" w:rsidR="00AD53A5" w:rsidRPr="00643B4D" w:rsidRDefault="00AD53A5" w:rsidP="00AD53A5">
      <w:pPr>
        <w:rPr>
          <w:sz w:val="20"/>
          <w:szCs w:val="20"/>
        </w:rPr>
      </w:pPr>
    </w:p>
    <w:p w14:paraId="54B1AB64" w14:textId="77777777" w:rsidR="00AD53A5" w:rsidRPr="00643B4D" w:rsidRDefault="00AD53A5" w:rsidP="00AD53A5">
      <w:pPr>
        <w:rPr>
          <w:sz w:val="20"/>
          <w:szCs w:val="20"/>
        </w:rPr>
      </w:pPr>
      <w:r w:rsidRPr="00643B4D">
        <w:rPr>
          <w:sz w:val="20"/>
          <w:szCs w:val="2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D53A5" w:rsidRPr="00643B4D" w14:paraId="56367E58" w14:textId="77777777" w:rsidTr="00A3512C">
        <w:trPr>
          <w:jc w:val="center"/>
        </w:trPr>
        <w:tc>
          <w:tcPr>
            <w:tcW w:w="10670" w:type="dxa"/>
            <w:shd w:val="clear" w:color="auto" w:fill="BFBFBF"/>
          </w:tcPr>
          <w:p w14:paraId="3F08F89D" w14:textId="77777777" w:rsidR="00AD53A5" w:rsidRPr="00643B4D" w:rsidRDefault="00AD53A5" w:rsidP="00A3512C">
            <w:pPr>
              <w:rPr>
                <w:sz w:val="20"/>
                <w:szCs w:val="20"/>
              </w:rPr>
            </w:pPr>
            <w:r w:rsidRPr="00643B4D">
              <w:rPr>
                <w:sz w:val="32"/>
                <w:szCs w:val="32"/>
              </w:rPr>
              <w:lastRenderedPageBreak/>
              <w:br w:type="page"/>
            </w:r>
            <w:r w:rsidRPr="00643B4D">
              <w:rPr>
                <w:rFonts w:ascii="Calibri" w:hAnsi="Calibri"/>
                <w:b/>
                <w:caps/>
                <w:sz w:val="40"/>
                <w:szCs w:val="20"/>
              </w:rPr>
              <w:t xml:space="preserve">                 marking criteria and Student FEEDBACK</w:t>
            </w:r>
          </w:p>
        </w:tc>
      </w:tr>
    </w:tbl>
    <w:p w14:paraId="0399D19C" w14:textId="77777777" w:rsidR="00AD53A5" w:rsidRPr="00643B4D" w:rsidRDefault="00AD53A5" w:rsidP="00AD53A5">
      <w:pPr>
        <w:rPr>
          <w:sz w:val="20"/>
          <w:szCs w:val="20"/>
        </w:rPr>
      </w:pPr>
    </w:p>
    <w:p w14:paraId="3F0B06C5" w14:textId="77777777" w:rsidR="00AD53A5" w:rsidRPr="00643B4D" w:rsidRDefault="00AD53A5" w:rsidP="00AD53A5">
      <w:pPr>
        <w:rPr>
          <w:rFonts w:ascii="Calibri" w:hAnsi="Calibri"/>
          <w:sz w:val="20"/>
          <w:szCs w:val="20"/>
        </w:rPr>
      </w:pPr>
      <w:r w:rsidRPr="00643B4D">
        <w:rPr>
          <w:rFonts w:ascii="Calibri" w:hAnsi="Calibri"/>
          <w:sz w:val="20"/>
          <w:szCs w:val="20"/>
        </w:rPr>
        <w:t xml:space="preserve">This section details the assessment criteria. The </w:t>
      </w:r>
      <w:r w:rsidRPr="00643B4D">
        <w:rPr>
          <w:rFonts w:ascii="Calibri" w:hAnsi="Calibri"/>
          <w:i/>
          <w:sz w:val="20"/>
          <w:szCs w:val="20"/>
        </w:rPr>
        <w:t>extent</w:t>
      </w:r>
      <w:r w:rsidRPr="00643B4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0F76C7" w14:textId="77777777" w:rsidR="00AD53A5" w:rsidRPr="00643B4D" w:rsidRDefault="00AD53A5" w:rsidP="00AD53A5">
      <w:pPr>
        <w:rPr>
          <w:rFonts w:ascii="Calibri" w:hAnsi="Calibri"/>
          <w:b/>
          <w:szCs w:val="22"/>
        </w:rPr>
        <w:sectPr w:rsidR="00AD53A5" w:rsidRPr="00643B4D" w:rsidSect="00AD53A5">
          <w:headerReference w:type="default" r:id="rId10"/>
          <w:footerReference w:type="default" r:id="rId11"/>
          <w:pgSz w:w="11894" w:h="16834"/>
          <w:pgMar w:top="720" w:right="720" w:bottom="720" w:left="720" w:header="706" w:footer="454" w:gutter="0"/>
          <w:paperSrc w:first="1" w:other="1"/>
          <w:cols w:space="720"/>
          <w:docGrid w:linePitch="272"/>
        </w:sectPr>
      </w:pPr>
    </w:p>
    <w:p w14:paraId="5D4C8782" w14:textId="77777777" w:rsidR="00AD53A5" w:rsidRPr="00643B4D" w:rsidRDefault="00AD53A5" w:rsidP="00AD53A5">
      <w:pPr>
        <w:rPr>
          <w:rFonts w:ascii="Calibri" w:hAnsi="Calibri"/>
          <w:b/>
          <w:szCs w:val="22"/>
        </w:rPr>
      </w:pPr>
    </w:p>
    <w:tbl>
      <w:tblPr>
        <w:tblW w:w="5049" w:type="pct"/>
        <w:tblInd w:w="-34" w:type="dxa"/>
        <w:tblLayout w:type="fixed"/>
        <w:tblLook w:val="04A0" w:firstRow="1" w:lastRow="0" w:firstColumn="1" w:lastColumn="0" w:noHBand="0" w:noVBand="1"/>
      </w:tblPr>
      <w:tblGrid>
        <w:gridCol w:w="34"/>
        <w:gridCol w:w="8926"/>
        <w:gridCol w:w="892"/>
        <w:gridCol w:w="36"/>
        <w:gridCol w:w="631"/>
        <w:gridCol w:w="27"/>
      </w:tblGrid>
      <w:tr w:rsidR="00AD53A5" w:rsidRPr="00643B4D" w14:paraId="11C9A8C2" w14:textId="77777777" w:rsidTr="00A3512C">
        <w:trPr>
          <w:gridBefore w:val="1"/>
          <w:gridAfter w:val="1"/>
          <w:wBefore w:w="16" w:type="pct"/>
          <w:wAfter w:w="13" w:type="pct"/>
          <w:trHeight w:val="1002"/>
        </w:trPr>
        <w:tc>
          <w:tcPr>
            <w:tcW w:w="4232" w:type="pct"/>
            <w:tcBorders>
              <w:top w:val="single" w:sz="4" w:space="0" w:color="auto"/>
              <w:left w:val="single" w:sz="4" w:space="0" w:color="auto"/>
              <w:right w:val="single" w:sz="4" w:space="0" w:color="auto"/>
            </w:tcBorders>
            <w:shd w:val="clear" w:color="auto" w:fill="BFBFBF"/>
            <w:vAlign w:val="center"/>
          </w:tcPr>
          <w:p w14:paraId="5BF7708C" w14:textId="77777777" w:rsidR="00AD53A5" w:rsidRPr="00643B4D" w:rsidRDefault="00AD53A5" w:rsidP="00A3512C">
            <w:pPr>
              <w:rPr>
                <w:rFonts w:ascii="Calibri" w:hAnsi="Calibri"/>
                <w:b/>
                <w:szCs w:val="20"/>
              </w:rPr>
            </w:pPr>
            <w:r w:rsidRPr="00643B4D">
              <w:rPr>
                <w:rFonts w:ascii="Calibri" w:hAnsi="Calibri"/>
                <w:b/>
                <w:szCs w:val="16"/>
              </w:rPr>
              <w:t xml:space="preserve">Common Assessment Criteria </w:t>
            </w:r>
            <w:r w:rsidRPr="00643B4D">
              <w:rPr>
                <w:rFonts w:ascii="Calibri" w:hAnsi="Calibri"/>
                <w:b/>
                <w:szCs w:val="20"/>
              </w:rPr>
              <w:t>Applied</w:t>
            </w:r>
          </w:p>
        </w:tc>
        <w:tc>
          <w:tcPr>
            <w:tcW w:w="440" w:type="pct"/>
            <w:gridSpan w:val="2"/>
            <w:tcBorders>
              <w:top w:val="single" w:sz="4" w:space="0" w:color="auto"/>
              <w:left w:val="single" w:sz="4" w:space="0" w:color="auto"/>
              <w:right w:val="single" w:sz="4" w:space="0" w:color="auto"/>
            </w:tcBorders>
            <w:shd w:val="clear" w:color="auto" w:fill="BFBFBF"/>
            <w:textDirection w:val="btLr"/>
          </w:tcPr>
          <w:p w14:paraId="3EA5A165" w14:textId="77777777" w:rsidR="00AD53A5" w:rsidRPr="00643B4D" w:rsidRDefault="00AD53A5" w:rsidP="00A3512C">
            <w:pPr>
              <w:ind w:left="34" w:right="113"/>
              <w:jc w:val="center"/>
              <w:rPr>
                <w:rFonts w:ascii="Calibri" w:hAnsi="Calibri"/>
                <w:b/>
                <w:sz w:val="14"/>
                <w:szCs w:val="14"/>
              </w:rPr>
            </w:pPr>
            <w:r w:rsidRPr="00643B4D">
              <w:rPr>
                <w:rFonts w:ascii="Calibri" w:hAnsi="Calibri"/>
                <w:b/>
                <w:sz w:val="14"/>
                <w:szCs w:val="14"/>
              </w:rPr>
              <w:t>Marks available</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2D872A" w14:textId="77777777" w:rsidR="00AD53A5" w:rsidRPr="00643B4D" w:rsidRDefault="00AD53A5" w:rsidP="00A3512C">
            <w:pPr>
              <w:ind w:left="113" w:right="113"/>
              <w:jc w:val="center"/>
              <w:rPr>
                <w:rFonts w:ascii="Calibri" w:hAnsi="Calibri"/>
                <w:b/>
                <w:sz w:val="14"/>
                <w:szCs w:val="14"/>
              </w:rPr>
            </w:pPr>
            <w:r w:rsidRPr="00643B4D">
              <w:rPr>
                <w:rFonts w:ascii="Calibri" w:hAnsi="Calibri"/>
                <w:b/>
                <w:sz w:val="14"/>
                <w:szCs w:val="14"/>
              </w:rPr>
              <w:t xml:space="preserve">Marks </w:t>
            </w:r>
          </w:p>
          <w:p w14:paraId="34A7508B" w14:textId="77777777" w:rsidR="00AD53A5" w:rsidRPr="00643B4D" w:rsidRDefault="00AD53A5" w:rsidP="00A3512C">
            <w:pPr>
              <w:ind w:left="113" w:right="113"/>
              <w:jc w:val="center"/>
              <w:rPr>
                <w:rFonts w:ascii="Calibri" w:hAnsi="Calibri"/>
                <w:b/>
                <w:sz w:val="14"/>
                <w:szCs w:val="14"/>
              </w:rPr>
            </w:pPr>
            <w:r w:rsidRPr="00643B4D">
              <w:rPr>
                <w:rFonts w:ascii="Calibri" w:hAnsi="Calibri"/>
                <w:b/>
                <w:sz w:val="14"/>
                <w:szCs w:val="14"/>
              </w:rPr>
              <w:t>awarded</w:t>
            </w:r>
          </w:p>
        </w:tc>
      </w:tr>
      <w:tr w:rsidR="00AD53A5" w:rsidRPr="00643B4D" w14:paraId="4078F4D0"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005BE02A" w14:textId="77777777" w:rsidR="00AD53A5" w:rsidRPr="00643B4D" w:rsidRDefault="00AD53A5" w:rsidP="00A3512C">
            <w:pPr>
              <w:rPr>
                <w:rFonts w:ascii="Calibri" w:hAnsi="Calibri"/>
                <w:b/>
                <w:sz w:val="20"/>
                <w:szCs w:val="20"/>
              </w:rPr>
            </w:pPr>
            <w:r>
              <w:rPr>
                <w:rFonts w:ascii="Calibri" w:hAnsi="Calibri"/>
                <w:b/>
                <w:sz w:val="20"/>
                <w:szCs w:val="16"/>
              </w:rPr>
              <w:t>1</w:t>
            </w:r>
            <w:r w:rsidRPr="00643B4D">
              <w:rPr>
                <w:rFonts w:ascii="Calibri" w:hAnsi="Calibri"/>
                <w:b/>
                <w:sz w:val="20"/>
                <w:szCs w:val="16"/>
              </w:rPr>
              <w:t xml:space="preserve">. </w:t>
            </w:r>
            <w:r w:rsidRPr="00643B4D">
              <w:rPr>
                <w:rFonts w:ascii="Calibri" w:hAnsi="Calibri"/>
                <w:b/>
                <w:sz w:val="20"/>
                <w:szCs w:val="20"/>
              </w:rPr>
              <w:t>Knowledge and Understanding of Subject</w:t>
            </w:r>
          </w:p>
          <w:p w14:paraId="5FB35BE2" w14:textId="77777777" w:rsidR="00AD53A5" w:rsidRPr="00643B4D" w:rsidRDefault="00AD53A5" w:rsidP="00A3512C">
            <w:pPr>
              <w:spacing w:after="120"/>
              <w:rPr>
                <w:rFonts w:ascii="Calibri" w:hAnsi="Calibri"/>
                <w:sz w:val="14"/>
                <w:szCs w:val="14"/>
              </w:rPr>
            </w:pPr>
            <w:r w:rsidRPr="00643B4D">
              <w:rPr>
                <w:rFonts w:ascii="Calibri" w:hAnsi="Calibri"/>
                <w:sz w:val="14"/>
                <w:szCs w:val="14"/>
              </w:rPr>
              <w:t>Extent of knowledge and understanding of concepts and underlying principles associated with the discipline.</w:t>
            </w:r>
          </w:p>
        </w:tc>
        <w:tc>
          <w:tcPr>
            <w:tcW w:w="440" w:type="pct"/>
            <w:gridSpan w:val="2"/>
            <w:tcBorders>
              <w:top w:val="single" w:sz="4" w:space="0" w:color="auto"/>
              <w:left w:val="single" w:sz="4" w:space="0" w:color="auto"/>
              <w:right w:val="single" w:sz="4" w:space="0" w:color="auto"/>
            </w:tcBorders>
            <w:shd w:val="clear" w:color="auto" w:fill="D9D9D9"/>
          </w:tcPr>
          <w:p w14:paraId="7ED8E8E2" w14:textId="2566DC20" w:rsidR="00AD53A5" w:rsidRPr="00643B4D" w:rsidRDefault="0015647D" w:rsidP="00A3512C">
            <w:pPr>
              <w:jc w:val="center"/>
              <w:rPr>
                <w:rFonts w:ascii="Calibri" w:hAnsi="Calibri"/>
                <w:sz w:val="32"/>
                <w:szCs w:val="20"/>
              </w:rPr>
            </w:pPr>
            <w:r>
              <w:rPr>
                <w:rFonts w:ascii="Calibri" w:hAnsi="Calibri"/>
                <w:sz w:val="32"/>
                <w:szCs w:val="20"/>
              </w:rPr>
              <w:t>20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26B1106" w14:textId="77777777" w:rsidR="00AD53A5" w:rsidRPr="00643B4D" w:rsidRDefault="00AD53A5" w:rsidP="00A3512C">
            <w:pPr>
              <w:jc w:val="center"/>
              <w:rPr>
                <w:rFonts w:ascii="Calibri" w:hAnsi="Calibri"/>
                <w:sz w:val="32"/>
                <w:szCs w:val="20"/>
              </w:rPr>
            </w:pPr>
          </w:p>
        </w:tc>
      </w:tr>
      <w:tr w:rsidR="00AD53A5" w:rsidRPr="00643B4D" w14:paraId="6142F3FD" w14:textId="77777777" w:rsidTr="00A3512C">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7B549D09" w14:textId="77777777" w:rsidR="00AD53A5" w:rsidRPr="00643B4D" w:rsidRDefault="00AD53A5" w:rsidP="00A3512C">
            <w:pPr>
              <w:spacing w:after="120"/>
              <w:rPr>
                <w:rFonts w:ascii="Calibri" w:hAnsi="Calibri"/>
                <w:sz w:val="14"/>
                <w:szCs w:val="14"/>
              </w:rPr>
            </w:pPr>
          </w:p>
          <w:p w14:paraId="78195B6D" w14:textId="77777777" w:rsidR="00AD53A5" w:rsidRPr="00643B4D" w:rsidRDefault="00AD53A5" w:rsidP="00A3512C">
            <w:pPr>
              <w:spacing w:after="120"/>
              <w:rPr>
                <w:rFonts w:ascii="Calibri" w:hAnsi="Calibri"/>
                <w:sz w:val="14"/>
                <w:szCs w:val="14"/>
              </w:rPr>
            </w:pPr>
          </w:p>
          <w:p w14:paraId="7FD559DB" w14:textId="77777777" w:rsidR="00AD53A5" w:rsidRPr="00643B4D" w:rsidRDefault="00AD53A5" w:rsidP="00A3512C">
            <w:pPr>
              <w:spacing w:after="120"/>
              <w:rPr>
                <w:rFonts w:ascii="Calibri" w:hAnsi="Calibri"/>
                <w:sz w:val="14"/>
                <w:szCs w:val="14"/>
              </w:rPr>
            </w:pPr>
          </w:p>
          <w:p w14:paraId="36E5311A" w14:textId="77777777" w:rsidR="00AD53A5" w:rsidRPr="00643B4D" w:rsidRDefault="00AD53A5" w:rsidP="00A3512C">
            <w:pPr>
              <w:spacing w:after="120"/>
              <w:rPr>
                <w:rFonts w:ascii="Calibri" w:hAnsi="Calibri"/>
                <w:sz w:val="14"/>
                <w:szCs w:val="14"/>
              </w:rPr>
            </w:pPr>
          </w:p>
          <w:p w14:paraId="119986BE" w14:textId="77777777" w:rsidR="00AD53A5" w:rsidRPr="00643B4D" w:rsidRDefault="00AD53A5" w:rsidP="00A3512C">
            <w:pPr>
              <w:spacing w:after="120"/>
              <w:rPr>
                <w:rFonts w:ascii="Calibri" w:hAnsi="Calibri"/>
                <w:sz w:val="14"/>
                <w:szCs w:val="14"/>
              </w:rPr>
            </w:pPr>
          </w:p>
          <w:p w14:paraId="49D2E7C3"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3B11FB48"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3BE1D206" w14:textId="77777777" w:rsidR="00AD53A5" w:rsidRPr="00643B4D" w:rsidRDefault="00AD53A5" w:rsidP="00A3512C">
            <w:pPr>
              <w:jc w:val="center"/>
              <w:rPr>
                <w:rFonts w:ascii="Calibri" w:hAnsi="Calibri"/>
                <w:sz w:val="32"/>
                <w:szCs w:val="20"/>
              </w:rPr>
            </w:pPr>
          </w:p>
        </w:tc>
      </w:tr>
      <w:tr w:rsidR="00AD53A5" w:rsidRPr="00643B4D" w14:paraId="1F80294C" w14:textId="77777777" w:rsidTr="00A3512C">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60971982"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FBA7FF2"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50CB3A15" w14:textId="77777777" w:rsidR="00AD53A5" w:rsidRPr="00643B4D" w:rsidRDefault="00AD53A5" w:rsidP="00A3512C">
            <w:pPr>
              <w:jc w:val="center"/>
              <w:rPr>
                <w:rFonts w:ascii="Calibri" w:hAnsi="Calibri"/>
                <w:sz w:val="32"/>
                <w:szCs w:val="20"/>
              </w:rPr>
            </w:pPr>
          </w:p>
        </w:tc>
      </w:tr>
      <w:tr w:rsidR="00AD53A5" w:rsidRPr="00643B4D" w14:paraId="5A5D1D16"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12BD1125" w14:textId="77777777" w:rsidR="00AD53A5" w:rsidRPr="00643B4D" w:rsidRDefault="00AD53A5" w:rsidP="00A3512C">
            <w:pPr>
              <w:rPr>
                <w:rFonts w:ascii="Calibri" w:hAnsi="Calibri"/>
                <w:b/>
                <w:sz w:val="16"/>
                <w:szCs w:val="16"/>
              </w:rPr>
            </w:pPr>
            <w:r>
              <w:rPr>
                <w:rFonts w:ascii="Calibri" w:hAnsi="Calibri"/>
                <w:b/>
                <w:sz w:val="20"/>
                <w:szCs w:val="16"/>
              </w:rPr>
              <w:t>2</w:t>
            </w:r>
            <w:r w:rsidRPr="00643B4D">
              <w:rPr>
                <w:rFonts w:ascii="Calibri" w:hAnsi="Calibri"/>
                <w:b/>
                <w:sz w:val="20"/>
                <w:szCs w:val="16"/>
              </w:rPr>
              <w:t xml:space="preserve">. </w:t>
            </w:r>
            <w:r w:rsidRPr="00643B4D">
              <w:rPr>
                <w:rFonts w:ascii="Calibri" w:hAnsi="Calibri"/>
                <w:b/>
                <w:sz w:val="20"/>
                <w:szCs w:val="20"/>
              </w:rPr>
              <w:t>Analysis</w:t>
            </w:r>
          </w:p>
          <w:p w14:paraId="7A476552" w14:textId="77777777" w:rsidR="00AD53A5" w:rsidRPr="00643B4D" w:rsidRDefault="00AD53A5" w:rsidP="00A3512C">
            <w:pPr>
              <w:spacing w:after="120"/>
              <w:rPr>
                <w:rFonts w:ascii="Calibri" w:hAnsi="Calibri"/>
                <w:sz w:val="14"/>
                <w:szCs w:val="14"/>
              </w:rPr>
            </w:pPr>
            <w:r w:rsidRPr="00643B4D">
              <w:rPr>
                <w:rFonts w:ascii="Calibri" w:hAnsi="Calibri"/>
                <w:sz w:val="14"/>
                <w:szCs w:val="14"/>
              </w:rPr>
              <w:t xml:space="preserve">Analysis, evaluation and synthesis; logic, argument and judgement; analytical reflection; </w:t>
            </w:r>
            <w:proofErr w:type="gramStart"/>
            <w:r w:rsidRPr="00643B4D">
              <w:rPr>
                <w:rFonts w:ascii="Calibri" w:hAnsi="Calibri"/>
                <w:sz w:val="14"/>
                <w:szCs w:val="14"/>
              </w:rPr>
              <w:t>organisation  of</w:t>
            </w:r>
            <w:proofErr w:type="gramEnd"/>
            <w:r w:rsidRPr="00643B4D">
              <w:rPr>
                <w:rFonts w:ascii="Calibri" w:hAnsi="Calibri"/>
                <w:sz w:val="14"/>
                <w:szCs w:val="14"/>
              </w:rPr>
              <w:t xml:space="preserve"> ideas and evidence</w:t>
            </w:r>
          </w:p>
        </w:tc>
        <w:tc>
          <w:tcPr>
            <w:tcW w:w="440" w:type="pct"/>
            <w:gridSpan w:val="2"/>
            <w:tcBorders>
              <w:top w:val="single" w:sz="4" w:space="0" w:color="auto"/>
              <w:left w:val="single" w:sz="4" w:space="0" w:color="auto"/>
              <w:right w:val="single" w:sz="4" w:space="0" w:color="auto"/>
            </w:tcBorders>
            <w:shd w:val="clear" w:color="auto" w:fill="D9D9D9"/>
          </w:tcPr>
          <w:p w14:paraId="2006F36D" w14:textId="7BD091FA" w:rsidR="00AD53A5" w:rsidRPr="00643B4D" w:rsidRDefault="00AD53A5" w:rsidP="00A3512C">
            <w:pPr>
              <w:jc w:val="center"/>
              <w:rPr>
                <w:rFonts w:ascii="Calibri" w:hAnsi="Calibri"/>
                <w:sz w:val="32"/>
                <w:szCs w:val="20"/>
              </w:rPr>
            </w:pPr>
            <w:r w:rsidRPr="00643B4D">
              <w:rPr>
                <w:rFonts w:ascii="Calibri" w:hAnsi="Calibri"/>
                <w:sz w:val="32"/>
                <w:szCs w:val="20"/>
              </w:rPr>
              <w:t>1</w:t>
            </w:r>
            <w:r w:rsidR="0015647D">
              <w:rPr>
                <w:rFonts w:ascii="Calibri" w:hAnsi="Calibri"/>
                <w:sz w:val="32"/>
                <w:szCs w:val="20"/>
              </w:rPr>
              <w:t>5</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45B56128" w14:textId="77777777" w:rsidR="00AD53A5" w:rsidRPr="00643B4D" w:rsidRDefault="00AD53A5" w:rsidP="00A3512C">
            <w:pPr>
              <w:jc w:val="center"/>
              <w:rPr>
                <w:rFonts w:ascii="Calibri" w:hAnsi="Calibri"/>
                <w:sz w:val="32"/>
                <w:szCs w:val="20"/>
              </w:rPr>
            </w:pPr>
          </w:p>
        </w:tc>
      </w:tr>
      <w:tr w:rsidR="00AD53A5" w:rsidRPr="00643B4D" w14:paraId="190950E7" w14:textId="77777777" w:rsidTr="00A3512C">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4131C1DD" w14:textId="77777777" w:rsidR="00AD53A5" w:rsidRPr="00643B4D" w:rsidRDefault="00AD53A5" w:rsidP="00A3512C">
            <w:pPr>
              <w:spacing w:after="120"/>
              <w:rPr>
                <w:rFonts w:ascii="Calibri" w:hAnsi="Calibri"/>
                <w:sz w:val="14"/>
                <w:szCs w:val="14"/>
              </w:rPr>
            </w:pPr>
          </w:p>
          <w:p w14:paraId="2CE71234" w14:textId="77777777" w:rsidR="00AD53A5" w:rsidRPr="00643B4D" w:rsidRDefault="00AD53A5" w:rsidP="00A3512C">
            <w:pPr>
              <w:spacing w:after="120"/>
              <w:rPr>
                <w:rFonts w:ascii="Calibri" w:hAnsi="Calibri"/>
                <w:sz w:val="14"/>
                <w:szCs w:val="14"/>
              </w:rPr>
            </w:pPr>
          </w:p>
          <w:p w14:paraId="37B22357" w14:textId="77777777" w:rsidR="00AD53A5" w:rsidRPr="00643B4D" w:rsidRDefault="00AD53A5" w:rsidP="00A3512C">
            <w:pPr>
              <w:spacing w:after="120"/>
              <w:rPr>
                <w:rFonts w:ascii="Calibri" w:hAnsi="Calibri"/>
                <w:sz w:val="14"/>
                <w:szCs w:val="14"/>
              </w:rPr>
            </w:pPr>
          </w:p>
          <w:p w14:paraId="4802A143" w14:textId="77777777" w:rsidR="00AD53A5" w:rsidRPr="00643B4D" w:rsidRDefault="00AD53A5" w:rsidP="00A3512C">
            <w:pPr>
              <w:spacing w:after="120"/>
              <w:rPr>
                <w:rFonts w:ascii="Calibri" w:hAnsi="Calibri"/>
                <w:sz w:val="14"/>
                <w:szCs w:val="14"/>
              </w:rPr>
            </w:pPr>
          </w:p>
          <w:p w14:paraId="27F16D52" w14:textId="77777777" w:rsidR="00AD53A5" w:rsidRPr="00643B4D" w:rsidRDefault="00AD53A5" w:rsidP="00A3512C">
            <w:pPr>
              <w:spacing w:after="120"/>
              <w:rPr>
                <w:rFonts w:ascii="Calibri" w:hAnsi="Calibri"/>
                <w:sz w:val="14"/>
                <w:szCs w:val="14"/>
              </w:rPr>
            </w:pPr>
          </w:p>
          <w:p w14:paraId="73FB9E6E"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16F9D248"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0904D26D" w14:textId="77777777" w:rsidR="00AD53A5" w:rsidRPr="00643B4D" w:rsidRDefault="00AD53A5" w:rsidP="00A3512C">
            <w:pPr>
              <w:jc w:val="center"/>
              <w:rPr>
                <w:rFonts w:ascii="Calibri" w:hAnsi="Calibri"/>
                <w:sz w:val="32"/>
                <w:szCs w:val="20"/>
              </w:rPr>
            </w:pPr>
          </w:p>
        </w:tc>
      </w:tr>
      <w:tr w:rsidR="00AD53A5" w:rsidRPr="00643B4D" w14:paraId="45056082" w14:textId="77777777" w:rsidTr="00A3512C">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15717554"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3CAECEF7"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9469D18" w14:textId="77777777" w:rsidR="00AD53A5" w:rsidRPr="00643B4D" w:rsidRDefault="00AD53A5" w:rsidP="00A3512C">
            <w:pPr>
              <w:jc w:val="center"/>
              <w:rPr>
                <w:rFonts w:ascii="Calibri" w:hAnsi="Calibri"/>
                <w:sz w:val="32"/>
                <w:szCs w:val="20"/>
              </w:rPr>
            </w:pPr>
          </w:p>
        </w:tc>
      </w:tr>
      <w:tr w:rsidR="00AD53A5" w:rsidRPr="00643B4D" w14:paraId="7C2A032A"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7A543D4E" w14:textId="77777777" w:rsidR="00AD53A5" w:rsidRPr="00643B4D" w:rsidRDefault="00AD53A5" w:rsidP="00A3512C">
            <w:pPr>
              <w:rPr>
                <w:rFonts w:ascii="Calibri" w:hAnsi="Calibri"/>
                <w:b/>
                <w:sz w:val="16"/>
                <w:szCs w:val="16"/>
              </w:rPr>
            </w:pPr>
            <w:r>
              <w:rPr>
                <w:rFonts w:ascii="Calibri" w:hAnsi="Calibri"/>
                <w:b/>
                <w:sz w:val="20"/>
                <w:szCs w:val="16"/>
              </w:rPr>
              <w:t>3</w:t>
            </w:r>
            <w:r w:rsidRPr="00643B4D">
              <w:rPr>
                <w:rFonts w:ascii="Calibri" w:hAnsi="Calibri"/>
                <w:b/>
                <w:sz w:val="20"/>
                <w:szCs w:val="16"/>
              </w:rPr>
              <w:t xml:space="preserve">. </w:t>
            </w:r>
            <w:r w:rsidRPr="00643B4D">
              <w:rPr>
                <w:rFonts w:ascii="Calibri" w:hAnsi="Calibri"/>
                <w:b/>
                <w:sz w:val="20"/>
                <w:szCs w:val="20"/>
              </w:rPr>
              <w:t>Practical Application and Deployment</w:t>
            </w:r>
          </w:p>
          <w:p w14:paraId="0CC0D0A0" w14:textId="77777777" w:rsidR="00AD53A5" w:rsidRPr="00643B4D" w:rsidRDefault="00AD53A5" w:rsidP="00A3512C">
            <w:pPr>
              <w:spacing w:after="120"/>
              <w:rPr>
                <w:rFonts w:ascii="Calibri" w:hAnsi="Calibri"/>
                <w:sz w:val="14"/>
                <w:szCs w:val="14"/>
              </w:rPr>
            </w:pPr>
            <w:r w:rsidRPr="00643B4D">
              <w:rPr>
                <w:rFonts w:ascii="Calibri" w:hAnsi="Calibri"/>
                <w:sz w:val="14"/>
                <w:szCs w:val="14"/>
              </w:rPr>
              <w:t>Deployment of methods, materials, tools and techniques; application of concepts; formulation of innovative and creative solutions to solve problems.</w:t>
            </w:r>
          </w:p>
        </w:tc>
        <w:tc>
          <w:tcPr>
            <w:tcW w:w="440" w:type="pct"/>
            <w:gridSpan w:val="2"/>
            <w:tcBorders>
              <w:top w:val="single" w:sz="4" w:space="0" w:color="auto"/>
              <w:left w:val="single" w:sz="4" w:space="0" w:color="auto"/>
              <w:right w:val="single" w:sz="4" w:space="0" w:color="auto"/>
            </w:tcBorders>
            <w:shd w:val="clear" w:color="auto" w:fill="D9D9D9"/>
          </w:tcPr>
          <w:p w14:paraId="5C104431" w14:textId="4B049B60" w:rsidR="00AD53A5" w:rsidRPr="00643B4D" w:rsidRDefault="0015647D" w:rsidP="00A3512C">
            <w:pPr>
              <w:rPr>
                <w:rFonts w:ascii="Calibri" w:hAnsi="Calibri"/>
                <w:sz w:val="32"/>
                <w:szCs w:val="20"/>
              </w:rPr>
            </w:pPr>
            <w:r>
              <w:rPr>
                <w:rFonts w:ascii="Calibri" w:hAnsi="Calibri"/>
                <w:sz w:val="32"/>
                <w:szCs w:val="20"/>
              </w:rPr>
              <w:t>30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7715033C" w14:textId="77777777" w:rsidR="00AD53A5" w:rsidRPr="00643B4D" w:rsidRDefault="00AD53A5" w:rsidP="00A3512C">
            <w:pPr>
              <w:jc w:val="center"/>
              <w:rPr>
                <w:rFonts w:ascii="Calibri" w:hAnsi="Calibri"/>
                <w:sz w:val="32"/>
                <w:szCs w:val="20"/>
              </w:rPr>
            </w:pPr>
          </w:p>
        </w:tc>
      </w:tr>
      <w:tr w:rsidR="00AD53A5" w:rsidRPr="00643B4D" w14:paraId="7A4BCF66" w14:textId="77777777" w:rsidTr="00A3512C">
        <w:trPr>
          <w:gridBefore w:val="1"/>
          <w:gridAfter w:val="1"/>
          <w:wBefore w:w="16" w:type="pct"/>
          <w:wAfter w:w="13" w:type="pct"/>
          <w:trHeight w:val="451"/>
        </w:trPr>
        <w:tc>
          <w:tcPr>
            <w:tcW w:w="4232" w:type="pct"/>
            <w:vMerge w:val="restart"/>
            <w:tcBorders>
              <w:top w:val="single" w:sz="4" w:space="0" w:color="auto"/>
              <w:left w:val="single" w:sz="4" w:space="0" w:color="auto"/>
              <w:right w:val="single" w:sz="4" w:space="0" w:color="auto"/>
            </w:tcBorders>
          </w:tcPr>
          <w:p w14:paraId="72C85186" w14:textId="77777777" w:rsidR="00AD53A5" w:rsidRPr="00643B4D" w:rsidRDefault="00AD53A5" w:rsidP="00A3512C">
            <w:pPr>
              <w:spacing w:after="120"/>
              <w:rPr>
                <w:rFonts w:ascii="Calibri" w:hAnsi="Calibri"/>
                <w:sz w:val="14"/>
                <w:szCs w:val="14"/>
              </w:rPr>
            </w:pPr>
          </w:p>
          <w:p w14:paraId="09EC77D8" w14:textId="77777777" w:rsidR="00AD53A5" w:rsidRPr="00643B4D" w:rsidRDefault="00AD53A5" w:rsidP="00A3512C">
            <w:pPr>
              <w:spacing w:after="120"/>
              <w:rPr>
                <w:rFonts w:ascii="Calibri" w:hAnsi="Calibri"/>
                <w:sz w:val="14"/>
                <w:szCs w:val="14"/>
              </w:rPr>
            </w:pPr>
          </w:p>
          <w:p w14:paraId="4FBE5E2D" w14:textId="77777777" w:rsidR="00AD53A5" w:rsidRPr="00643B4D" w:rsidRDefault="00AD53A5" w:rsidP="00A3512C">
            <w:pPr>
              <w:spacing w:after="120"/>
              <w:rPr>
                <w:rFonts w:ascii="Calibri" w:hAnsi="Calibri"/>
                <w:sz w:val="14"/>
                <w:szCs w:val="14"/>
              </w:rPr>
            </w:pPr>
          </w:p>
          <w:p w14:paraId="552FD3D7" w14:textId="77777777" w:rsidR="00AD53A5" w:rsidRPr="00643B4D" w:rsidRDefault="00AD53A5" w:rsidP="00A3512C">
            <w:pPr>
              <w:spacing w:after="120"/>
              <w:rPr>
                <w:rFonts w:ascii="Calibri" w:hAnsi="Calibri"/>
                <w:sz w:val="14"/>
                <w:szCs w:val="14"/>
              </w:rPr>
            </w:pPr>
          </w:p>
          <w:p w14:paraId="26DEC3BC" w14:textId="77777777" w:rsidR="00AD53A5" w:rsidRPr="00643B4D" w:rsidRDefault="00AD53A5" w:rsidP="00A3512C">
            <w:pPr>
              <w:spacing w:after="120"/>
              <w:rPr>
                <w:rFonts w:ascii="Calibri" w:hAnsi="Calibri"/>
                <w:sz w:val="14"/>
                <w:szCs w:val="14"/>
              </w:rPr>
            </w:pPr>
          </w:p>
          <w:p w14:paraId="4B07DAF6"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0767FD24"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3B670587" w14:textId="77777777" w:rsidR="00AD53A5" w:rsidRPr="00643B4D" w:rsidRDefault="00AD53A5" w:rsidP="00A3512C">
            <w:pPr>
              <w:jc w:val="center"/>
              <w:rPr>
                <w:rFonts w:ascii="Calibri" w:hAnsi="Calibri"/>
                <w:sz w:val="32"/>
                <w:szCs w:val="20"/>
              </w:rPr>
            </w:pPr>
          </w:p>
        </w:tc>
      </w:tr>
      <w:tr w:rsidR="00AD53A5" w:rsidRPr="00643B4D" w14:paraId="77195B49" w14:textId="77777777" w:rsidTr="00A3512C">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49608792"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73DCE46"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391F0BED" w14:textId="77777777" w:rsidR="00AD53A5" w:rsidRPr="00643B4D" w:rsidRDefault="00AD53A5" w:rsidP="00A3512C">
            <w:pPr>
              <w:jc w:val="center"/>
              <w:rPr>
                <w:rFonts w:ascii="Calibri" w:hAnsi="Calibri"/>
                <w:sz w:val="32"/>
                <w:szCs w:val="20"/>
              </w:rPr>
            </w:pPr>
          </w:p>
        </w:tc>
      </w:tr>
      <w:tr w:rsidR="00AD53A5" w:rsidRPr="00643B4D" w14:paraId="149B3C85" w14:textId="77777777" w:rsidTr="00A3512C">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22CFF7B5"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F5E9BB8"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0B88A7D5" w14:textId="77777777" w:rsidR="00AD53A5" w:rsidRPr="00643B4D" w:rsidRDefault="00AD53A5" w:rsidP="00A3512C">
            <w:pPr>
              <w:jc w:val="center"/>
              <w:rPr>
                <w:rFonts w:ascii="Calibri" w:hAnsi="Calibri"/>
                <w:sz w:val="32"/>
                <w:szCs w:val="20"/>
              </w:rPr>
            </w:pPr>
          </w:p>
        </w:tc>
      </w:tr>
      <w:tr w:rsidR="00AD53A5" w:rsidRPr="0026097B" w14:paraId="721BA367" w14:textId="77777777" w:rsidTr="00A3512C">
        <w:trPr>
          <w:trHeight w:val="450"/>
        </w:trPr>
        <w:tc>
          <w:tcPr>
            <w:tcW w:w="4248" w:type="pct"/>
            <w:gridSpan w:val="2"/>
            <w:tcBorders>
              <w:top w:val="single" w:sz="4" w:space="0" w:color="auto"/>
              <w:left w:val="single" w:sz="4" w:space="0" w:color="auto"/>
              <w:right w:val="single" w:sz="4" w:space="0" w:color="auto"/>
            </w:tcBorders>
            <w:shd w:val="clear" w:color="auto" w:fill="D9D9D9"/>
          </w:tcPr>
          <w:p w14:paraId="226D7F41" w14:textId="77777777" w:rsidR="00AD53A5" w:rsidRPr="0026097B" w:rsidRDefault="00AD53A5" w:rsidP="00A3512C">
            <w:pPr>
              <w:rPr>
                <w:b/>
                <w:sz w:val="16"/>
                <w:szCs w:val="16"/>
              </w:rPr>
            </w:pPr>
            <w:r w:rsidRPr="0026097B">
              <w:rPr>
                <w:b/>
                <w:sz w:val="20"/>
                <w:szCs w:val="16"/>
              </w:rPr>
              <w:t xml:space="preserve">4. </w:t>
            </w:r>
            <w:r w:rsidRPr="0026097B">
              <w:rPr>
                <w:b/>
                <w:sz w:val="20"/>
              </w:rPr>
              <w:t>Practical Application Skills</w:t>
            </w:r>
          </w:p>
          <w:p w14:paraId="5DB79849"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675A00C8" w14:textId="4A71EAC7" w:rsidR="00AD53A5" w:rsidRPr="0026097B" w:rsidRDefault="0015647D" w:rsidP="0015647D">
            <w:pPr>
              <w:ind w:left="0" w:firstLine="0"/>
              <w:rPr>
                <w:sz w:val="32"/>
              </w:rPr>
            </w:pPr>
            <w:r>
              <w:rPr>
                <w:sz w:val="32"/>
              </w:rPr>
              <w:t>20</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02DCF7D0" w14:textId="77777777" w:rsidR="00AD53A5" w:rsidRPr="0026097B" w:rsidRDefault="00AD53A5" w:rsidP="00A3512C">
            <w:pPr>
              <w:jc w:val="center"/>
              <w:rPr>
                <w:sz w:val="32"/>
              </w:rPr>
            </w:pPr>
          </w:p>
        </w:tc>
      </w:tr>
      <w:tr w:rsidR="00AD53A5" w:rsidRPr="0026097B" w14:paraId="2F1BB261" w14:textId="77777777" w:rsidTr="00A3512C">
        <w:trPr>
          <w:trHeight w:val="451"/>
        </w:trPr>
        <w:tc>
          <w:tcPr>
            <w:tcW w:w="4248" w:type="pct"/>
            <w:gridSpan w:val="2"/>
            <w:vMerge w:val="restart"/>
            <w:tcBorders>
              <w:top w:val="single" w:sz="4" w:space="0" w:color="auto"/>
              <w:left w:val="single" w:sz="4" w:space="0" w:color="auto"/>
              <w:right w:val="single" w:sz="4" w:space="0" w:color="auto"/>
            </w:tcBorders>
          </w:tcPr>
          <w:p w14:paraId="29589325" w14:textId="77777777" w:rsidR="00AD53A5" w:rsidRPr="0026097B" w:rsidRDefault="00AD53A5" w:rsidP="00A3512C">
            <w:pPr>
              <w:spacing w:after="120"/>
              <w:rPr>
                <w:sz w:val="14"/>
                <w:szCs w:val="14"/>
              </w:rPr>
            </w:pPr>
          </w:p>
          <w:p w14:paraId="4611AC10" w14:textId="77777777" w:rsidR="00AD53A5" w:rsidRPr="0026097B" w:rsidRDefault="00AD53A5" w:rsidP="00A3512C">
            <w:pPr>
              <w:spacing w:after="120"/>
              <w:rPr>
                <w:sz w:val="14"/>
                <w:szCs w:val="14"/>
              </w:rPr>
            </w:pPr>
          </w:p>
          <w:p w14:paraId="2F02AF71" w14:textId="77777777" w:rsidR="00AD53A5" w:rsidRPr="0026097B" w:rsidRDefault="00AD53A5" w:rsidP="00A3512C">
            <w:pPr>
              <w:spacing w:after="120"/>
              <w:rPr>
                <w:sz w:val="14"/>
                <w:szCs w:val="14"/>
              </w:rPr>
            </w:pPr>
          </w:p>
          <w:p w14:paraId="15113C6C" w14:textId="77777777" w:rsidR="00AD53A5" w:rsidRPr="0026097B" w:rsidRDefault="00AD53A5" w:rsidP="00A3512C">
            <w:pPr>
              <w:spacing w:after="120"/>
              <w:rPr>
                <w:sz w:val="14"/>
                <w:szCs w:val="14"/>
              </w:rPr>
            </w:pPr>
          </w:p>
          <w:p w14:paraId="5147C1D1" w14:textId="77777777" w:rsidR="00AD53A5" w:rsidRPr="0026097B" w:rsidRDefault="00AD53A5" w:rsidP="00A3512C">
            <w:pPr>
              <w:spacing w:after="120"/>
              <w:rPr>
                <w:sz w:val="14"/>
                <w:szCs w:val="14"/>
              </w:rPr>
            </w:pPr>
          </w:p>
          <w:p w14:paraId="48E34CD0"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tcPr>
          <w:p w14:paraId="530691E4" w14:textId="77777777" w:rsidR="00AD53A5" w:rsidRPr="0026097B" w:rsidRDefault="00AD53A5" w:rsidP="00A3512C">
            <w:pPr>
              <w:jc w:val="center"/>
              <w:rPr>
                <w:sz w:val="32"/>
              </w:rPr>
            </w:pPr>
          </w:p>
        </w:tc>
        <w:tc>
          <w:tcPr>
            <w:tcW w:w="329" w:type="pct"/>
            <w:gridSpan w:val="3"/>
            <w:vMerge w:val="restart"/>
            <w:tcBorders>
              <w:top w:val="single" w:sz="4" w:space="0" w:color="auto"/>
              <w:left w:val="single" w:sz="4" w:space="0" w:color="auto"/>
              <w:bottom w:val="single" w:sz="4" w:space="0" w:color="auto"/>
              <w:right w:val="single" w:sz="4" w:space="0" w:color="auto"/>
            </w:tcBorders>
          </w:tcPr>
          <w:p w14:paraId="3E17B8DC" w14:textId="77777777" w:rsidR="00AD53A5" w:rsidRPr="0026097B" w:rsidRDefault="00AD53A5" w:rsidP="00A3512C">
            <w:pPr>
              <w:jc w:val="center"/>
              <w:rPr>
                <w:sz w:val="32"/>
              </w:rPr>
            </w:pPr>
          </w:p>
        </w:tc>
      </w:tr>
      <w:tr w:rsidR="00AD53A5" w:rsidRPr="0026097B" w14:paraId="13581B56" w14:textId="77777777" w:rsidTr="00A3512C">
        <w:trPr>
          <w:trHeight w:val="450"/>
        </w:trPr>
        <w:tc>
          <w:tcPr>
            <w:tcW w:w="4248" w:type="pct"/>
            <w:gridSpan w:val="2"/>
            <w:vMerge/>
            <w:tcBorders>
              <w:left w:val="single" w:sz="4" w:space="0" w:color="auto"/>
              <w:bottom w:val="single" w:sz="4" w:space="0" w:color="auto"/>
              <w:right w:val="single" w:sz="4" w:space="0" w:color="auto"/>
            </w:tcBorders>
          </w:tcPr>
          <w:p w14:paraId="549700A3" w14:textId="77777777" w:rsidR="00AD53A5" w:rsidRPr="0026097B" w:rsidRDefault="00AD53A5" w:rsidP="00A3512C">
            <w:pPr>
              <w:rPr>
                <w:b/>
                <w:sz w:val="16"/>
                <w:szCs w:val="16"/>
              </w:rPr>
            </w:pPr>
          </w:p>
        </w:tc>
        <w:tc>
          <w:tcPr>
            <w:tcW w:w="423" w:type="pct"/>
            <w:tcBorders>
              <w:left w:val="single" w:sz="4" w:space="0" w:color="auto"/>
              <w:bottom w:val="single" w:sz="4" w:space="0" w:color="auto"/>
              <w:right w:val="single" w:sz="4" w:space="0" w:color="auto"/>
            </w:tcBorders>
          </w:tcPr>
          <w:p w14:paraId="40005F68" w14:textId="77777777" w:rsidR="00AD53A5" w:rsidRPr="0026097B" w:rsidRDefault="00AD53A5" w:rsidP="00A3512C">
            <w:pPr>
              <w:jc w:val="center"/>
              <w:rPr>
                <w:sz w:val="32"/>
              </w:rPr>
            </w:pPr>
          </w:p>
        </w:tc>
        <w:tc>
          <w:tcPr>
            <w:tcW w:w="329" w:type="pct"/>
            <w:gridSpan w:val="3"/>
            <w:vMerge/>
            <w:tcBorders>
              <w:top w:val="single" w:sz="4" w:space="0" w:color="auto"/>
              <w:left w:val="single" w:sz="4" w:space="0" w:color="auto"/>
              <w:bottom w:val="single" w:sz="4" w:space="0" w:color="auto"/>
              <w:right w:val="single" w:sz="4" w:space="0" w:color="auto"/>
            </w:tcBorders>
          </w:tcPr>
          <w:p w14:paraId="6958EBBA" w14:textId="77777777" w:rsidR="00AD53A5" w:rsidRPr="0026097B" w:rsidRDefault="00AD53A5" w:rsidP="00A3512C">
            <w:pPr>
              <w:jc w:val="center"/>
              <w:rPr>
                <w:sz w:val="32"/>
              </w:rPr>
            </w:pPr>
          </w:p>
        </w:tc>
      </w:tr>
      <w:tr w:rsidR="00AD53A5" w:rsidRPr="0026097B" w14:paraId="3FC9DB90" w14:textId="77777777" w:rsidTr="00A3512C">
        <w:trPr>
          <w:trHeight w:val="450"/>
        </w:trPr>
        <w:tc>
          <w:tcPr>
            <w:tcW w:w="4248" w:type="pct"/>
            <w:gridSpan w:val="2"/>
            <w:tcBorders>
              <w:top w:val="single" w:sz="4" w:space="0" w:color="auto"/>
              <w:left w:val="single" w:sz="4" w:space="0" w:color="auto"/>
              <w:right w:val="single" w:sz="4" w:space="0" w:color="auto"/>
            </w:tcBorders>
            <w:shd w:val="clear" w:color="auto" w:fill="D9D9D9"/>
          </w:tcPr>
          <w:p w14:paraId="361D60C6" w14:textId="77777777" w:rsidR="00AD53A5" w:rsidRPr="0026097B" w:rsidRDefault="00AD53A5" w:rsidP="00A3512C">
            <w:pPr>
              <w:rPr>
                <w:b/>
                <w:sz w:val="16"/>
                <w:szCs w:val="16"/>
              </w:rPr>
            </w:pPr>
            <w:r w:rsidRPr="0026097B">
              <w:rPr>
                <w:b/>
                <w:sz w:val="20"/>
                <w:szCs w:val="16"/>
              </w:rPr>
              <w:t xml:space="preserve">5. </w:t>
            </w:r>
            <w:r w:rsidRPr="0026097B">
              <w:rPr>
                <w:b/>
                <w:sz w:val="20"/>
              </w:rPr>
              <w:t>Transferable Skills for Life and Professional Practice (including 10 marks for participation)</w:t>
            </w:r>
          </w:p>
          <w:p w14:paraId="20165E0E"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1522F590" w14:textId="2753BCA3" w:rsidR="00AD53A5" w:rsidRPr="0026097B" w:rsidRDefault="0015647D" w:rsidP="0015647D">
            <w:pPr>
              <w:ind w:left="0" w:firstLine="0"/>
              <w:rPr>
                <w:sz w:val="32"/>
              </w:rPr>
            </w:pPr>
            <w:r>
              <w:rPr>
                <w:sz w:val="32"/>
              </w:rPr>
              <w:t>15</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79334ACF" w14:textId="77777777" w:rsidR="00AD53A5" w:rsidRPr="0026097B" w:rsidRDefault="00AD53A5" w:rsidP="00A3512C">
            <w:pPr>
              <w:jc w:val="center"/>
              <w:rPr>
                <w:sz w:val="32"/>
              </w:rPr>
            </w:pPr>
          </w:p>
        </w:tc>
      </w:tr>
      <w:tr w:rsidR="00AD53A5" w:rsidRPr="0026097B" w14:paraId="14CD0D12" w14:textId="77777777" w:rsidTr="00A3512C">
        <w:trPr>
          <w:trHeight w:val="451"/>
        </w:trPr>
        <w:tc>
          <w:tcPr>
            <w:tcW w:w="4248" w:type="pct"/>
            <w:gridSpan w:val="2"/>
            <w:tcBorders>
              <w:top w:val="single" w:sz="4" w:space="0" w:color="auto"/>
              <w:left w:val="single" w:sz="4" w:space="0" w:color="auto"/>
              <w:right w:val="single" w:sz="4" w:space="0" w:color="auto"/>
            </w:tcBorders>
          </w:tcPr>
          <w:p w14:paraId="3DF90099" w14:textId="77777777" w:rsidR="00AD53A5" w:rsidRPr="0026097B" w:rsidRDefault="00AD53A5" w:rsidP="00A3512C">
            <w:pPr>
              <w:spacing w:after="120"/>
              <w:rPr>
                <w:sz w:val="14"/>
                <w:szCs w:val="14"/>
              </w:rPr>
            </w:pPr>
          </w:p>
          <w:p w14:paraId="1498CCE5" w14:textId="77777777" w:rsidR="00AD53A5" w:rsidRDefault="00AD53A5" w:rsidP="00A3512C">
            <w:pPr>
              <w:spacing w:after="120"/>
              <w:rPr>
                <w:sz w:val="14"/>
                <w:szCs w:val="14"/>
              </w:rPr>
            </w:pPr>
          </w:p>
          <w:p w14:paraId="44F92277" w14:textId="77777777" w:rsidR="00AD53A5" w:rsidRDefault="00AD53A5" w:rsidP="00A3512C">
            <w:pPr>
              <w:spacing w:after="120"/>
              <w:rPr>
                <w:sz w:val="14"/>
                <w:szCs w:val="14"/>
              </w:rPr>
            </w:pPr>
          </w:p>
          <w:p w14:paraId="24AC0EB1" w14:textId="77777777" w:rsidR="00AD53A5" w:rsidRDefault="00AD53A5" w:rsidP="00A3512C">
            <w:pPr>
              <w:spacing w:after="120"/>
              <w:rPr>
                <w:sz w:val="14"/>
                <w:szCs w:val="14"/>
              </w:rPr>
            </w:pPr>
          </w:p>
          <w:p w14:paraId="77BC5F82"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tcPr>
          <w:p w14:paraId="10A8FBCF" w14:textId="77777777" w:rsidR="00AD53A5" w:rsidRPr="0026097B" w:rsidRDefault="00AD53A5" w:rsidP="00A3512C">
            <w:pPr>
              <w:jc w:val="center"/>
              <w:rPr>
                <w:sz w:val="32"/>
              </w:rPr>
            </w:pPr>
          </w:p>
        </w:tc>
        <w:tc>
          <w:tcPr>
            <w:tcW w:w="329" w:type="pct"/>
            <w:gridSpan w:val="3"/>
            <w:tcBorders>
              <w:top w:val="single" w:sz="4" w:space="0" w:color="auto"/>
              <w:left w:val="single" w:sz="4" w:space="0" w:color="auto"/>
              <w:bottom w:val="single" w:sz="4" w:space="0" w:color="auto"/>
              <w:right w:val="single" w:sz="4" w:space="0" w:color="auto"/>
            </w:tcBorders>
          </w:tcPr>
          <w:p w14:paraId="3DD0F829" w14:textId="77777777" w:rsidR="00AD53A5" w:rsidRPr="0026097B" w:rsidRDefault="00AD53A5" w:rsidP="00A3512C">
            <w:pPr>
              <w:jc w:val="center"/>
              <w:rPr>
                <w:sz w:val="32"/>
              </w:rPr>
            </w:pPr>
          </w:p>
        </w:tc>
      </w:tr>
    </w:tbl>
    <w:p w14:paraId="197B2CA8" w14:textId="77777777" w:rsidR="00AD53A5" w:rsidRPr="00643B4D" w:rsidRDefault="00AD53A5" w:rsidP="00AD53A5">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D53A5" w:rsidRPr="00643B4D" w14:paraId="702C5A1E" w14:textId="77777777" w:rsidTr="00A3512C">
        <w:trPr>
          <w:cantSplit/>
        </w:trPr>
        <w:tc>
          <w:tcPr>
            <w:tcW w:w="6062" w:type="dxa"/>
            <w:vMerge w:val="restart"/>
            <w:shd w:val="pct15" w:color="auto" w:fill="auto"/>
            <w:vAlign w:val="center"/>
          </w:tcPr>
          <w:p w14:paraId="256CD697" w14:textId="77777777" w:rsidR="00AD53A5" w:rsidRPr="00643B4D" w:rsidRDefault="00AD53A5" w:rsidP="00A3512C">
            <w:pPr>
              <w:rPr>
                <w:rFonts w:ascii="Calibri" w:hAnsi="Calibri"/>
                <w:sz w:val="16"/>
                <w:szCs w:val="16"/>
              </w:rPr>
            </w:pPr>
            <w:r w:rsidRPr="00643B4D">
              <w:rPr>
                <w:rFonts w:ascii="Calibri" w:hAnsi="Calibri"/>
                <w:b/>
                <w:bCs/>
                <w:szCs w:val="22"/>
              </w:rPr>
              <w:lastRenderedPageBreak/>
              <w:t xml:space="preserve">Assignment Mark </w:t>
            </w:r>
            <w:r w:rsidRPr="00643B4D">
              <w:rPr>
                <w:rFonts w:ascii="Calibri" w:hAnsi="Calibri"/>
                <w:bCs/>
                <w:szCs w:val="22"/>
              </w:rPr>
              <w:t>(</w:t>
            </w:r>
            <w:r w:rsidRPr="00643B4D">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B71231D" w14:textId="77777777" w:rsidR="00AD53A5" w:rsidRPr="00643B4D" w:rsidRDefault="00AD53A5" w:rsidP="00A3512C">
            <w:pPr>
              <w:rPr>
                <w:rFonts w:ascii="Calibri" w:hAnsi="Calibri"/>
                <w:b/>
                <w:bCs/>
                <w:sz w:val="16"/>
                <w:szCs w:val="16"/>
              </w:rPr>
            </w:pPr>
            <w:r w:rsidRPr="00643B4D">
              <w:rPr>
                <w:rFonts w:ascii="Calibri" w:hAnsi="Calibri"/>
                <w:b/>
                <w:sz w:val="16"/>
                <w:szCs w:val="16"/>
              </w:rPr>
              <w:t>Late Submission Penalties (tick if appropriate)</w:t>
            </w:r>
          </w:p>
        </w:tc>
        <w:tc>
          <w:tcPr>
            <w:tcW w:w="1276" w:type="dxa"/>
            <w:vMerge w:val="restart"/>
            <w:vAlign w:val="center"/>
          </w:tcPr>
          <w:p w14:paraId="1E5CFB96" w14:textId="77777777" w:rsidR="00AD53A5" w:rsidRPr="00643B4D" w:rsidRDefault="00AD53A5" w:rsidP="00A3512C">
            <w:pPr>
              <w:jc w:val="right"/>
              <w:rPr>
                <w:rFonts w:ascii="Calibri" w:hAnsi="Calibri"/>
                <w:b/>
                <w:bCs/>
                <w:sz w:val="20"/>
                <w:szCs w:val="20"/>
              </w:rPr>
            </w:pPr>
            <w:r w:rsidRPr="00643B4D">
              <w:rPr>
                <w:rFonts w:ascii="Calibri" w:hAnsi="Calibri"/>
                <w:b/>
                <w:bCs/>
                <w:sz w:val="20"/>
                <w:szCs w:val="20"/>
              </w:rPr>
              <w:t>%</w:t>
            </w:r>
          </w:p>
        </w:tc>
      </w:tr>
      <w:tr w:rsidR="00AD53A5" w:rsidRPr="00643B4D" w14:paraId="225F81FE" w14:textId="77777777" w:rsidTr="00A3512C">
        <w:trPr>
          <w:cantSplit/>
        </w:trPr>
        <w:tc>
          <w:tcPr>
            <w:tcW w:w="6062" w:type="dxa"/>
            <w:vMerge/>
            <w:vAlign w:val="bottom"/>
          </w:tcPr>
          <w:p w14:paraId="708A2CAD" w14:textId="77777777" w:rsidR="00AD53A5" w:rsidRPr="00643B4D" w:rsidRDefault="00AD53A5" w:rsidP="00A3512C">
            <w:pPr>
              <w:rPr>
                <w:rFonts w:ascii="Calibri" w:hAnsi="Calibri"/>
                <w:sz w:val="20"/>
                <w:szCs w:val="20"/>
              </w:rPr>
            </w:pPr>
          </w:p>
        </w:tc>
        <w:tc>
          <w:tcPr>
            <w:tcW w:w="2903" w:type="dxa"/>
            <w:vAlign w:val="bottom"/>
          </w:tcPr>
          <w:p w14:paraId="7FE0EBBE" w14:textId="77777777" w:rsidR="00AD53A5" w:rsidRPr="00643B4D" w:rsidRDefault="00AD53A5" w:rsidP="00A3512C">
            <w:pPr>
              <w:rPr>
                <w:rFonts w:ascii="Calibri" w:hAnsi="Calibri"/>
                <w:b/>
                <w:bCs/>
                <w:sz w:val="16"/>
                <w:szCs w:val="16"/>
              </w:rPr>
            </w:pPr>
            <w:r w:rsidRPr="00643B4D">
              <w:rPr>
                <w:rFonts w:ascii="Calibri" w:hAnsi="Calibri"/>
                <w:sz w:val="16"/>
                <w:szCs w:val="16"/>
              </w:rPr>
              <w:t>Up to one-week late</w:t>
            </w:r>
          </w:p>
        </w:tc>
        <w:tc>
          <w:tcPr>
            <w:tcW w:w="425" w:type="dxa"/>
            <w:vAlign w:val="bottom"/>
          </w:tcPr>
          <w:p w14:paraId="72C0E4D0" w14:textId="77777777" w:rsidR="00AD53A5" w:rsidRPr="00643B4D" w:rsidRDefault="00AD53A5" w:rsidP="00A3512C">
            <w:pPr>
              <w:jc w:val="center"/>
              <w:rPr>
                <w:rFonts w:ascii="Calibri" w:hAnsi="Calibri"/>
                <w:sz w:val="12"/>
                <w:szCs w:val="12"/>
              </w:rPr>
            </w:pPr>
          </w:p>
        </w:tc>
        <w:tc>
          <w:tcPr>
            <w:tcW w:w="1276" w:type="dxa"/>
            <w:vMerge/>
            <w:vAlign w:val="bottom"/>
          </w:tcPr>
          <w:p w14:paraId="6D16E517" w14:textId="77777777" w:rsidR="00AD53A5" w:rsidRPr="00643B4D" w:rsidRDefault="00AD53A5" w:rsidP="00A3512C">
            <w:pPr>
              <w:ind w:leftChars="71" w:left="166"/>
              <w:rPr>
                <w:rFonts w:ascii="Calibri" w:hAnsi="Calibri"/>
                <w:sz w:val="20"/>
                <w:szCs w:val="20"/>
              </w:rPr>
            </w:pPr>
          </w:p>
        </w:tc>
      </w:tr>
      <w:tr w:rsidR="00AD53A5" w:rsidRPr="00643B4D" w14:paraId="39E125AD" w14:textId="77777777" w:rsidTr="00A3512C">
        <w:trPr>
          <w:cantSplit/>
        </w:trPr>
        <w:tc>
          <w:tcPr>
            <w:tcW w:w="6062" w:type="dxa"/>
            <w:vMerge/>
            <w:vAlign w:val="bottom"/>
          </w:tcPr>
          <w:p w14:paraId="450AB0A2" w14:textId="77777777" w:rsidR="00AD53A5" w:rsidRPr="00643B4D" w:rsidRDefault="00AD53A5" w:rsidP="00A3512C">
            <w:pPr>
              <w:rPr>
                <w:rFonts w:ascii="Calibri" w:hAnsi="Calibri"/>
                <w:sz w:val="20"/>
                <w:szCs w:val="20"/>
              </w:rPr>
            </w:pPr>
          </w:p>
        </w:tc>
        <w:tc>
          <w:tcPr>
            <w:tcW w:w="2903" w:type="dxa"/>
            <w:vAlign w:val="bottom"/>
          </w:tcPr>
          <w:p w14:paraId="46271C01" w14:textId="77777777" w:rsidR="00AD53A5" w:rsidRPr="00643B4D" w:rsidRDefault="00AD53A5" w:rsidP="00A3512C">
            <w:pPr>
              <w:rPr>
                <w:rFonts w:ascii="Calibri" w:hAnsi="Calibri"/>
                <w:b/>
                <w:bCs/>
                <w:sz w:val="16"/>
                <w:szCs w:val="16"/>
              </w:rPr>
            </w:pPr>
            <w:r w:rsidRPr="00643B4D">
              <w:rPr>
                <w:rFonts w:ascii="Calibri" w:hAnsi="Calibri"/>
                <w:sz w:val="16"/>
                <w:szCs w:val="16"/>
              </w:rPr>
              <w:t>Over one week late</w:t>
            </w:r>
          </w:p>
        </w:tc>
        <w:tc>
          <w:tcPr>
            <w:tcW w:w="425" w:type="dxa"/>
            <w:vAlign w:val="bottom"/>
          </w:tcPr>
          <w:p w14:paraId="656A3471" w14:textId="77777777" w:rsidR="00AD53A5" w:rsidRPr="00643B4D" w:rsidRDefault="00AD53A5" w:rsidP="00A3512C">
            <w:pPr>
              <w:jc w:val="center"/>
              <w:rPr>
                <w:rFonts w:ascii="Calibri" w:hAnsi="Calibri"/>
                <w:sz w:val="12"/>
                <w:szCs w:val="12"/>
              </w:rPr>
            </w:pPr>
          </w:p>
        </w:tc>
        <w:tc>
          <w:tcPr>
            <w:tcW w:w="1276" w:type="dxa"/>
            <w:vMerge/>
            <w:vAlign w:val="bottom"/>
          </w:tcPr>
          <w:p w14:paraId="366ACA56" w14:textId="77777777" w:rsidR="00AD53A5" w:rsidRPr="00643B4D" w:rsidRDefault="00AD53A5" w:rsidP="00A3512C">
            <w:pPr>
              <w:ind w:firstLineChars="141" w:firstLine="282"/>
              <w:rPr>
                <w:rFonts w:ascii="Calibri" w:hAnsi="Calibri"/>
                <w:sz w:val="20"/>
                <w:szCs w:val="20"/>
              </w:rPr>
            </w:pPr>
          </w:p>
        </w:tc>
      </w:tr>
    </w:tbl>
    <w:p w14:paraId="0D6F2EEC" w14:textId="77777777" w:rsidR="00AD53A5" w:rsidRPr="00C8150C" w:rsidRDefault="00AD53A5" w:rsidP="00AD53A5">
      <w:pPr>
        <w:rPr>
          <w:vanish/>
        </w:rPr>
      </w:pPr>
    </w:p>
    <w:p w14:paraId="7D67DBBD" w14:textId="77777777" w:rsidR="00AD53A5" w:rsidRPr="00207CDD" w:rsidRDefault="00AD53A5" w:rsidP="00AD53A5">
      <w:pPr>
        <w:rPr>
          <w:sz w:val="20"/>
          <w:szCs w:val="20"/>
        </w:rPr>
        <w:sectPr w:rsidR="00AD53A5" w:rsidRPr="00207CDD" w:rsidSect="00AD53A5">
          <w:type w:val="continuous"/>
          <w:pgSz w:w="11894" w:h="16834"/>
          <w:pgMar w:top="720" w:right="720" w:bottom="720" w:left="720" w:header="706" w:footer="454" w:gutter="0"/>
          <w:paperSrc w:first="1" w:other="1"/>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D53A5" w:rsidRPr="00643B4D" w14:paraId="210A2A51" w14:textId="77777777" w:rsidTr="00A3512C">
        <w:tc>
          <w:tcPr>
            <w:tcW w:w="10348" w:type="dxa"/>
            <w:shd w:val="clear" w:color="auto" w:fill="D9D9D9"/>
            <w:vAlign w:val="center"/>
          </w:tcPr>
          <w:p w14:paraId="1465D0DB" w14:textId="77777777" w:rsidR="00AD53A5" w:rsidRPr="00575343" w:rsidRDefault="00AD53A5" w:rsidP="00A3512C">
            <w:pPr>
              <w:keepNext/>
              <w:jc w:val="center"/>
              <w:outlineLvl w:val="2"/>
              <w:rPr>
                <w:rFonts w:ascii="Calibri" w:hAnsi="Calibri"/>
                <w:b/>
                <w:sz w:val="18"/>
                <w:szCs w:val="18"/>
              </w:rPr>
            </w:pPr>
            <w:r w:rsidRPr="00643B4D">
              <w:rPr>
                <w:rFonts w:ascii="Calibri" w:hAnsi="Calibri"/>
                <w:b/>
                <w:sz w:val="18"/>
                <w:szCs w:val="18"/>
              </w:rPr>
              <w:lastRenderedPageBreak/>
              <w:br w:type="page"/>
            </w:r>
            <w:r w:rsidRPr="00643B4D">
              <w:rPr>
                <w:rFonts w:ascii="Calibri" w:hAnsi="Calibri"/>
                <w:b/>
                <w:sz w:val="40"/>
                <w:szCs w:val="40"/>
              </w:rPr>
              <w:t>COMMON ASSESSMENT AND MARKING CRITERIA</w:t>
            </w:r>
          </w:p>
        </w:tc>
      </w:tr>
    </w:tbl>
    <w:p w14:paraId="1E062737" w14:textId="77777777" w:rsidR="00AD53A5" w:rsidRPr="00643B4D" w:rsidRDefault="00AD53A5" w:rsidP="00AD53A5">
      <w:pPr>
        <w:rPr>
          <w:rFonts w:ascii="Calibri" w:hAnsi="Calibri"/>
          <w:sz w:val="20"/>
          <w:szCs w:val="20"/>
        </w:rPr>
      </w:pPr>
    </w:p>
    <w:tbl>
      <w:tblPr>
        <w:tblW w:w="5000" w:type="pct"/>
        <w:tblInd w:w="250" w:type="dxa"/>
        <w:tblLayout w:type="fixed"/>
        <w:tblLook w:val="04A0" w:firstRow="1" w:lastRow="0" w:firstColumn="1" w:lastColumn="0" w:noHBand="0" w:noVBand="1"/>
      </w:tblPr>
      <w:tblGrid>
        <w:gridCol w:w="2207"/>
        <w:gridCol w:w="1607"/>
        <w:gridCol w:w="1606"/>
        <w:gridCol w:w="1606"/>
        <w:gridCol w:w="1606"/>
        <w:gridCol w:w="1606"/>
        <w:gridCol w:w="1606"/>
        <w:gridCol w:w="2100"/>
      </w:tblGrid>
      <w:tr w:rsidR="00AD53A5" w:rsidRPr="00643B4D" w14:paraId="3D4D392D" w14:textId="77777777" w:rsidTr="00A3512C">
        <w:tc>
          <w:tcPr>
            <w:tcW w:w="791" w:type="pct"/>
            <w:tcBorders>
              <w:top w:val="single" w:sz="4" w:space="0" w:color="auto"/>
              <w:left w:val="single" w:sz="4" w:space="0" w:color="auto"/>
              <w:right w:val="single" w:sz="4" w:space="0" w:color="auto"/>
            </w:tcBorders>
            <w:shd w:val="clear" w:color="auto" w:fill="BFBFBF"/>
            <w:vAlign w:val="center"/>
          </w:tcPr>
          <w:p w14:paraId="6D1B2EE3" w14:textId="77777777" w:rsidR="00AD53A5" w:rsidRPr="00643B4D" w:rsidRDefault="00AD53A5" w:rsidP="00A3512C">
            <w:pPr>
              <w:spacing w:after="120"/>
              <w:jc w:val="center"/>
              <w:rPr>
                <w:rFonts w:ascii="Calibri" w:hAnsi="Calibri"/>
                <w:b/>
                <w:sz w:val="12"/>
                <w:szCs w:val="16"/>
              </w:rPr>
            </w:pPr>
          </w:p>
        </w:tc>
        <w:tc>
          <w:tcPr>
            <w:tcW w:w="576" w:type="pct"/>
            <w:tcBorders>
              <w:top w:val="single" w:sz="4" w:space="0" w:color="auto"/>
              <w:left w:val="single" w:sz="4" w:space="0" w:color="auto"/>
              <w:bottom w:val="single" w:sz="4" w:space="0" w:color="auto"/>
              <w:right w:val="dashed" w:sz="4" w:space="0" w:color="auto"/>
            </w:tcBorders>
            <w:shd w:val="clear" w:color="auto" w:fill="BFBFBF"/>
            <w:vAlign w:val="center"/>
          </w:tcPr>
          <w:p w14:paraId="46E2A65D"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OUTRIGHT FAIL</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center"/>
          </w:tcPr>
          <w:p w14:paraId="001506D8"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UNSATISFACTORY</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center"/>
          </w:tcPr>
          <w:p w14:paraId="41B443C4"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SATISFACTORY</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3B9891FE"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672591F1"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VERY 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275CAE22"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EXCELLENT</w:t>
            </w:r>
          </w:p>
        </w:tc>
        <w:tc>
          <w:tcPr>
            <w:tcW w:w="755" w:type="pct"/>
            <w:tcBorders>
              <w:top w:val="single" w:sz="4" w:space="0" w:color="auto"/>
              <w:left w:val="dashed" w:sz="4" w:space="0" w:color="auto"/>
              <w:bottom w:val="single" w:sz="4" w:space="0" w:color="auto"/>
              <w:right w:val="single" w:sz="4" w:space="0" w:color="auto"/>
            </w:tcBorders>
            <w:shd w:val="clear" w:color="auto" w:fill="BFBFBF"/>
            <w:vAlign w:val="center"/>
          </w:tcPr>
          <w:p w14:paraId="29911130"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EXCEPTIONAL</w:t>
            </w:r>
          </w:p>
        </w:tc>
      </w:tr>
      <w:tr w:rsidR="00AD53A5" w:rsidRPr="00643B4D" w14:paraId="0220D6D0" w14:textId="77777777" w:rsidTr="00A3512C">
        <w:tc>
          <w:tcPr>
            <w:tcW w:w="791" w:type="pct"/>
            <w:tcBorders>
              <w:left w:val="single" w:sz="4" w:space="0" w:color="auto"/>
              <w:bottom w:val="single" w:sz="4" w:space="0" w:color="auto"/>
              <w:right w:val="single" w:sz="4" w:space="0" w:color="auto"/>
            </w:tcBorders>
            <w:shd w:val="clear" w:color="auto" w:fill="BFBFBF"/>
            <w:vAlign w:val="center"/>
          </w:tcPr>
          <w:p w14:paraId="56974BE9" w14:textId="77777777" w:rsidR="00AD53A5" w:rsidRPr="00643B4D" w:rsidRDefault="00AD53A5" w:rsidP="00A3512C">
            <w:pPr>
              <w:spacing w:before="120"/>
              <w:rPr>
                <w:rFonts w:ascii="Calibri" w:hAnsi="Calibri"/>
                <w:b/>
                <w:sz w:val="16"/>
                <w:szCs w:val="16"/>
              </w:rPr>
            </w:pPr>
            <w:r w:rsidRPr="00643B4D">
              <w:rPr>
                <w:rFonts w:ascii="Calibri" w:hAnsi="Calibri"/>
                <w:b/>
                <w:sz w:val="16"/>
                <w:szCs w:val="16"/>
              </w:rPr>
              <w:t>Assessment Criteria</w:t>
            </w:r>
          </w:p>
        </w:tc>
        <w:tc>
          <w:tcPr>
            <w:tcW w:w="576" w:type="pct"/>
            <w:tcBorders>
              <w:top w:val="single" w:sz="4" w:space="0" w:color="auto"/>
              <w:left w:val="single" w:sz="4" w:space="0" w:color="auto"/>
              <w:bottom w:val="single" w:sz="4" w:space="0" w:color="auto"/>
              <w:right w:val="dashed" w:sz="4" w:space="0" w:color="auto"/>
            </w:tcBorders>
            <w:shd w:val="clear" w:color="auto" w:fill="BFBFBF"/>
            <w:vAlign w:val="bottom"/>
          </w:tcPr>
          <w:p w14:paraId="05481E50"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0-29%</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bottom"/>
          </w:tcPr>
          <w:p w14:paraId="3ABF8F6C"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30-39%*</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bottom"/>
          </w:tcPr>
          <w:p w14:paraId="61EDEA17"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40-49%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7F3A559C"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50-59%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7BF33908"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60-69%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3CDFCF62"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70-79%</w:t>
            </w:r>
          </w:p>
        </w:tc>
        <w:tc>
          <w:tcPr>
            <w:tcW w:w="755" w:type="pct"/>
            <w:tcBorders>
              <w:top w:val="single" w:sz="4" w:space="0" w:color="auto"/>
              <w:left w:val="dashed" w:sz="4" w:space="0" w:color="auto"/>
              <w:bottom w:val="single" w:sz="4" w:space="0" w:color="auto"/>
              <w:right w:val="single" w:sz="4" w:space="0" w:color="auto"/>
            </w:tcBorders>
            <w:shd w:val="clear" w:color="auto" w:fill="BFBFBF"/>
          </w:tcPr>
          <w:p w14:paraId="7123B698"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80-100%</w:t>
            </w:r>
          </w:p>
        </w:tc>
      </w:tr>
      <w:tr w:rsidR="00AD53A5" w:rsidRPr="00643B4D" w14:paraId="0D02CB89" w14:textId="77777777" w:rsidTr="00A3512C">
        <w:tc>
          <w:tcPr>
            <w:tcW w:w="791" w:type="pct"/>
            <w:tcBorders>
              <w:top w:val="single" w:sz="4" w:space="0" w:color="auto"/>
              <w:left w:val="single" w:sz="4" w:space="0" w:color="auto"/>
              <w:bottom w:val="single" w:sz="4" w:space="0" w:color="auto"/>
              <w:right w:val="single" w:sz="4" w:space="0" w:color="auto"/>
            </w:tcBorders>
          </w:tcPr>
          <w:p w14:paraId="40DDAB20" w14:textId="77777777" w:rsidR="00AD53A5" w:rsidRPr="00643B4D" w:rsidRDefault="00AD53A5" w:rsidP="00A3512C">
            <w:pPr>
              <w:rPr>
                <w:rFonts w:ascii="Calibri" w:hAnsi="Calibri"/>
                <w:b/>
                <w:sz w:val="16"/>
                <w:szCs w:val="16"/>
              </w:rPr>
            </w:pPr>
            <w:r>
              <w:rPr>
                <w:rFonts w:ascii="Calibri" w:hAnsi="Calibri"/>
                <w:b/>
                <w:sz w:val="16"/>
                <w:szCs w:val="16"/>
              </w:rPr>
              <w:t>1</w:t>
            </w:r>
            <w:r w:rsidRPr="00643B4D">
              <w:rPr>
                <w:rFonts w:ascii="Calibri" w:hAnsi="Calibri"/>
                <w:b/>
                <w:sz w:val="16"/>
                <w:szCs w:val="16"/>
              </w:rPr>
              <w:t>. Knowledge and Understanding of Subject</w:t>
            </w:r>
          </w:p>
          <w:p w14:paraId="12FAC1FF" w14:textId="77777777" w:rsidR="00AD53A5" w:rsidRPr="00643B4D" w:rsidRDefault="00AD53A5" w:rsidP="00A3512C">
            <w:pPr>
              <w:rPr>
                <w:rFonts w:ascii="Calibri" w:hAnsi="Calibri"/>
                <w:b/>
                <w:sz w:val="16"/>
                <w:szCs w:val="16"/>
              </w:rPr>
            </w:pPr>
            <w:r w:rsidRPr="00643B4D">
              <w:rPr>
                <w:rFonts w:ascii="Calibri" w:hAnsi="Calibri"/>
                <w:sz w:val="16"/>
                <w:szCs w:val="16"/>
              </w:rPr>
              <w:t>Extent of knowledge and understanding of concepts and underlying principles associated with the discipline.</w:t>
            </w:r>
          </w:p>
        </w:tc>
        <w:tc>
          <w:tcPr>
            <w:tcW w:w="576" w:type="pct"/>
            <w:tcBorders>
              <w:top w:val="single" w:sz="4" w:space="0" w:color="auto"/>
              <w:left w:val="single" w:sz="4" w:space="0" w:color="auto"/>
              <w:bottom w:val="single" w:sz="4" w:space="0" w:color="auto"/>
              <w:right w:val="dashed" w:sz="4" w:space="0" w:color="auto"/>
            </w:tcBorders>
          </w:tcPr>
          <w:p w14:paraId="38F1162C" w14:textId="77777777" w:rsidR="00AD53A5" w:rsidRPr="00643B4D" w:rsidRDefault="00AD53A5" w:rsidP="00A3512C">
            <w:pPr>
              <w:spacing w:after="120"/>
              <w:rPr>
                <w:rFonts w:ascii="Calibri" w:hAnsi="Calibri"/>
                <w:sz w:val="12"/>
                <w:szCs w:val="16"/>
              </w:rPr>
            </w:pPr>
            <w:r w:rsidRPr="00643B4D">
              <w:rPr>
                <w:rFonts w:ascii="Calibri" w:hAnsi="Calibri"/>
                <w:sz w:val="12"/>
                <w:szCs w:val="16"/>
              </w:rPr>
              <w:t>Major gaps in knowledge and understanding of material at this level. Substantial inaccuracies.</w:t>
            </w:r>
          </w:p>
        </w:tc>
        <w:tc>
          <w:tcPr>
            <w:tcW w:w="576" w:type="pct"/>
            <w:tcBorders>
              <w:top w:val="single" w:sz="4" w:space="0" w:color="auto"/>
              <w:left w:val="dashed" w:sz="4" w:space="0" w:color="auto"/>
              <w:bottom w:val="single" w:sz="4" w:space="0" w:color="auto"/>
              <w:right w:val="double" w:sz="4" w:space="0" w:color="auto"/>
            </w:tcBorders>
          </w:tcPr>
          <w:p w14:paraId="13EC7B37" w14:textId="77777777" w:rsidR="00AD53A5" w:rsidRPr="00643B4D" w:rsidRDefault="00AD53A5" w:rsidP="00A3512C">
            <w:pPr>
              <w:spacing w:after="120"/>
              <w:rPr>
                <w:rFonts w:ascii="Calibri" w:hAnsi="Calibri"/>
                <w:sz w:val="12"/>
                <w:szCs w:val="16"/>
              </w:rPr>
            </w:pPr>
            <w:r w:rsidRPr="00643B4D">
              <w:rPr>
                <w:rFonts w:ascii="Calibri" w:hAnsi="Calibri"/>
                <w:sz w:val="12"/>
                <w:szCs w:val="16"/>
              </w:rPr>
              <w:t>Gaps in knowledge, with only superficial understanding. Some significant inaccuracies.</w:t>
            </w:r>
          </w:p>
        </w:tc>
        <w:tc>
          <w:tcPr>
            <w:tcW w:w="576" w:type="pct"/>
            <w:tcBorders>
              <w:top w:val="single" w:sz="4" w:space="0" w:color="auto"/>
              <w:left w:val="double" w:sz="4" w:space="0" w:color="auto"/>
              <w:bottom w:val="single" w:sz="4" w:space="0" w:color="auto"/>
              <w:right w:val="dashed" w:sz="4" w:space="0" w:color="auto"/>
            </w:tcBorders>
          </w:tcPr>
          <w:p w14:paraId="723FAFAA" w14:textId="77777777" w:rsidR="00AD53A5" w:rsidRPr="00643B4D" w:rsidRDefault="00AD53A5" w:rsidP="00A3512C">
            <w:pPr>
              <w:spacing w:after="120"/>
              <w:rPr>
                <w:rFonts w:ascii="Calibri" w:hAnsi="Calibri"/>
                <w:sz w:val="12"/>
                <w:szCs w:val="16"/>
              </w:rPr>
            </w:pPr>
            <w:r w:rsidRPr="00643B4D">
              <w:rPr>
                <w:rFonts w:ascii="Calibri" w:hAnsi="Calibri"/>
                <w:sz w:val="12"/>
                <w:szCs w:val="16"/>
              </w:rPr>
              <w:t xml:space="preserve">Evidence of basic knowledge and understanding of the relevant concepts and underlying principles. </w:t>
            </w:r>
          </w:p>
        </w:tc>
        <w:tc>
          <w:tcPr>
            <w:tcW w:w="576" w:type="pct"/>
            <w:tcBorders>
              <w:top w:val="single" w:sz="4" w:space="0" w:color="auto"/>
              <w:left w:val="dashed" w:sz="4" w:space="0" w:color="auto"/>
              <w:bottom w:val="single" w:sz="4" w:space="0" w:color="auto"/>
              <w:right w:val="dashed" w:sz="4" w:space="0" w:color="auto"/>
            </w:tcBorders>
          </w:tcPr>
          <w:p w14:paraId="1042FFED" w14:textId="77777777" w:rsidR="00AD53A5" w:rsidRPr="00643B4D" w:rsidRDefault="00AD53A5" w:rsidP="00A3512C">
            <w:pPr>
              <w:spacing w:after="120"/>
              <w:rPr>
                <w:rFonts w:ascii="Calibri" w:hAnsi="Calibri"/>
                <w:sz w:val="12"/>
                <w:szCs w:val="16"/>
              </w:rPr>
            </w:pPr>
            <w:r w:rsidRPr="00643B4D">
              <w:rPr>
                <w:rFonts w:ascii="Calibri" w:hAnsi="Calibri"/>
                <w:sz w:val="12"/>
                <w:szCs w:val="16"/>
              </w:rPr>
              <w:t>Knowledge is accurate with a good understanding of the field of study.</w:t>
            </w:r>
          </w:p>
        </w:tc>
        <w:tc>
          <w:tcPr>
            <w:tcW w:w="576" w:type="pct"/>
            <w:tcBorders>
              <w:top w:val="single" w:sz="4" w:space="0" w:color="auto"/>
              <w:left w:val="dashed" w:sz="4" w:space="0" w:color="auto"/>
              <w:bottom w:val="single" w:sz="4" w:space="0" w:color="auto"/>
              <w:right w:val="dashed" w:sz="4" w:space="0" w:color="auto"/>
            </w:tcBorders>
          </w:tcPr>
          <w:p w14:paraId="7560E19D" w14:textId="77777777" w:rsidR="00AD53A5" w:rsidRPr="00643B4D" w:rsidRDefault="00AD53A5" w:rsidP="00A3512C">
            <w:pPr>
              <w:spacing w:after="120"/>
              <w:rPr>
                <w:rFonts w:ascii="Calibri" w:hAnsi="Calibri"/>
                <w:sz w:val="12"/>
                <w:szCs w:val="16"/>
              </w:rPr>
            </w:pPr>
            <w:r w:rsidRPr="00643B4D">
              <w:rPr>
                <w:rFonts w:ascii="Calibri" w:hAnsi="Calibri"/>
                <w:sz w:val="12"/>
                <w:szCs w:val="16"/>
              </w:rPr>
              <w:t xml:space="preserve">Knowledge is extensive.  Exhibits understanding of the breadth and depth of established views. </w:t>
            </w:r>
          </w:p>
        </w:tc>
        <w:tc>
          <w:tcPr>
            <w:tcW w:w="576" w:type="pct"/>
            <w:tcBorders>
              <w:top w:val="single" w:sz="4" w:space="0" w:color="auto"/>
              <w:left w:val="dashed" w:sz="4" w:space="0" w:color="auto"/>
              <w:bottom w:val="single" w:sz="4" w:space="0" w:color="auto"/>
              <w:right w:val="dashed" w:sz="4" w:space="0" w:color="auto"/>
            </w:tcBorders>
          </w:tcPr>
          <w:p w14:paraId="20BC3EEB" w14:textId="77777777" w:rsidR="00AD53A5" w:rsidRPr="00643B4D" w:rsidRDefault="00AD53A5" w:rsidP="00A3512C">
            <w:pPr>
              <w:spacing w:after="120"/>
              <w:rPr>
                <w:rFonts w:ascii="Calibri" w:hAnsi="Calibri"/>
                <w:sz w:val="12"/>
                <w:szCs w:val="16"/>
              </w:rPr>
            </w:pPr>
            <w:r w:rsidRPr="00643B4D">
              <w:rPr>
                <w:rFonts w:ascii="Calibri" w:hAnsi="Calibri"/>
                <w:sz w:val="12"/>
                <w:szCs w:val="16"/>
              </w:rPr>
              <w:t>Excellent knowledge and understanding of the main concepts and key theories. Clear awareness of challenges to established views and the limitations of the knowledge base.</w:t>
            </w:r>
          </w:p>
        </w:tc>
        <w:tc>
          <w:tcPr>
            <w:tcW w:w="755" w:type="pct"/>
            <w:tcBorders>
              <w:top w:val="single" w:sz="4" w:space="0" w:color="auto"/>
              <w:left w:val="dashed" w:sz="4" w:space="0" w:color="auto"/>
              <w:bottom w:val="single" w:sz="4" w:space="0" w:color="auto"/>
              <w:right w:val="single" w:sz="4" w:space="0" w:color="auto"/>
            </w:tcBorders>
          </w:tcPr>
          <w:p w14:paraId="70C69303" w14:textId="77777777" w:rsidR="00AD53A5" w:rsidRPr="00643B4D" w:rsidRDefault="00AD53A5" w:rsidP="00A3512C">
            <w:pPr>
              <w:spacing w:after="120"/>
              <w:rPr>
                <w:rFonts w:ascii="Calibri" w:hAnsi="Calibri"/>
                <w:sz w:val="12"/>
                <w:szCs w:val="16"/>
              </w:rPr>
            </w:pPr>
            <w:r w:rsidRPr="00643B4D">
              <w:rPr>
                <w:rFonts w:ascii="Calibri" w:hAnsi="Calibri"/>
                <w:sz w:val="12"/>
                <w:szCs w:val="16"/>
              </w:rPr>
              <w:t>Highly detailed knowledge and understanding of the main theories/concepts, and a critical awareness of the ambiguities and limitations of knowledge.</w:t>
            </w:r>
          </w:p>
        </w:tc>
      </w:tr>
      <w:tr w:rsidR="00AD53A5" w:rsidRPr="00643B4D" w14:paraId="6C6B5850" w14:textId="77777777" w:rsidTr="00A3512C">
        <w:tc>
          <w:tcPr>
            <w:tcW w:w="791" w:type="pct"/>
            <w:tcBorders>
              <w:top w:val="single" w:sz="4" w:space="0" w:color="auto"/>
              <w:left w:val="single" w:sz="4" w:space="0" w:color="auto"/>
              <w:bottom w:val="single" w:sz="4" w:space="0" w:color="auto"/>
              <w:right w:val="single" w:sz="4" w:space="0" w:color="auto"/>
            </w:tcBorders>
          </w:tcPr>
          <w:p w14:paraId="3F46FA8C" w14:textId="77777777" w:rsidR="00AD53A5" w:rsidRPr="00643B4D" w:rsidRDefault="00AD53A5" w:rsidP="00A3512C">
            <w:pPr>
              <w:rPr>
                <w:rFonts w:ascii="Calibri" w:hAnsi="Calibri"/>
                <w:b/>
                <w:sz w:val="16"/>
                <w:szCs w:val="16"/>
              </w:rPr>
            </w:pPr>
            <w:r>
              <w:rPr>
                <w:rFonts w:ascii="Calibri" w:hAnsi="Calibri"/>
                <w:b/>
                <w:sz w:val="16"/>
                <w:szCs w:val="16"/>
              </w:rPr>
              <w:t>2</w:t>
            </w:r>
            <w:r w:rsidRPr="00643B4D">
              <w:rPr>
                <w:rFonts w:ascii="Calibri" w:hAnsi="Calibri"/>
                <w:b/>
                <w:sz w:val="16"/>
                <w:szCs w:val="16"/>
              </w:rPr>
              <w:t>.  Analysis</w:t>
            </w:r>
          </w:p>
          <w:p w14:paraId="2106940B" w14:textId="77777777" w:rsidR="00AD53A5" w:rsidRPr="00643B4D" w:rsidRDefault="00AD53A5" w:rsidP="00A3512C">
            <w:pPr>
              <w:rPr>
                <w:rFonts w:ascii="Calibri" w:hAnsi="Calibri"/>
                <w:sz w:val="16"/>
                <w:szCs w:val="16"/>
              </w:rPr>
            </w:pPr>
            <w:r w:rsidRPr="00643B4D">
              <w:rPr>
                <w:rFonts w:ascii="Calibri" w:hAnsi="Calibri"/>
                <w:sz w:val="16"/>
                <w:szCs w:val="16"/>
              </w:rPr>
              <w:t xml:space="preserve">Analysis, evaluation and synthesis; logic, argument and judgement; analytical reflection; </w:t>
            </w:r>
            <w:proofErr w:type="gramStart"/>
            <w:r w:rsidRPr="00643B4D">
              <w:rPr>
                <w:rFonts w:ascii="Calibri" w:hAnsi="Calibri"/>
                <w:sz w:val="16"/>
                <w:szCs w:val="16"/>
              </w:rPr>
              <w:t>organisation  of</w:t>
            </w:r>
            <w:proofErr w:type="gramEnd"/>
            <w:r w:rsidRPr="00643B4D">
              <w:rPr>
                <w:rFonts w:ascii="Calibri" w:hAnsi="Calibri"/>
                <w:sz w:val="16"/>
                <w:szCs w:val="16"/>
              </w:rPr>
              <w:t xml:space="preserve"> ideas and evidence</w:t>
            </w:r>
          </w:p>
        </w:tc>
        <w:tc>
          <w:tcPr>
            <w:tcW w:w="576" w:type="pct"/>
            <w:tcBorders>
              <w:top w:val="single" w:sz="4" w:space="0" w:color="auto"/>
              <w:left w:val="single" w:sz="4" w:space="0" w:color="auto"/>
              <w:bottom w:val="single" w:sz="4" w:space="0" w:color="auto"/>
              <w:right w:val="dashed" w:sz="4" w:space="0" w:color="auto"/>
            </w:tcBorders>
          </w:tcPr>
          <w:p w14:paraId="146A32E8" w14:textId="77777777" w:rsidR="00AD53A5" w:rsidRPr="00643B4D" w:rsidRDefault="00AD53A5" w:rsidP="00A3512C">
            <w:pPr>
              <w:rPr>
                <w:rFonts w:ascii="Calibri" w:hAnsi="Calibri"/>
                <w:sz w:val="12"/>
                <w:szCs w:val="16"/>
              </w:rPr>
            </w:pPr>
            <w:r w:rsidRPr="00643B4D">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76" w:type="pct"/>
            <w:tcBorders>
              <w:top w:val="single" w:sz="4" w:space="0" w:color="auto"/>
              <w:left w:val="dashed" w:sz="4" w:space="0" w:color="auto"/>
              <w:bottom w:val="single" w:sz="4" w:space="0" w:color="auto"/>
              <w:right w:val="double" w:sz="4" w:space="0" w:color="auto"/>
            </w:tcBorders>
          </w:tcPr>
          <w:p w14:paraId="492F97A4" w14:textId="77777777" w:rsidR="00AD53A5" w:rsidRPr="00643B4D" w:rsidRDefault="00AD53A5" w:rsidP="00A3512C">
            <w:pPr>
              <w:rPr>
                <w:rFonts w:ascii="Calibri" w:hAnsi="Calibri"/>
                <w:sz w:val="12"/>
                <w:szCs w:val="16"/>
              </w:rPr>
            </w:pPr>
            <w:r w:rsidRPr="00643B4D">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76" w:type="pct"/>
            <w:tcBorders>
              <w:top w:val="single" w:sz="4" w:space="0" w:color="auto"/>
              <w:left w:val="double" w:sz="4" w:space="0" w:color="auto"/>
              <w:bottom w:val="single" w:sz="4" w:space="0" w:color="auto"/>
              <w:right w:val="dashed" w:sz="4" w:space="0" w:color="auto"/>
            </w:tcBorders>
          </w:tcPr>
          <w:p w14:paraId="41D9529C" w14:textId="77777777" w:rsidR="00AD53A5" w:rsidRPr="00643B4D" w:rsidRDefault="00AD53A5" w:rsidP="00A3512C">
            <w:pPr>
              <w:rPr>
                <w:rFonts w:ascii="Calibri" w:hAnsi="Calibri"/>
                <w:sz w:val="12"/>
                <w:szCs w:val="16"/>
              </w:rPr>
            </w:pPr>
            <w:r w:rsidRPr="00643B4D">
              <w:rPr>
                <w:rFonts w:ascii="Calibri" w:hAnsi="Calibri"/>
                <w:sz w:val="12"/>
                <w:szCs w:val="16"/>
              </w:rPr>
              <w:t>Evidence of some logical, analytical thinking and some attempts to synthesise, albeit with some weaknesses.</w:t>
            </w:r>
          </w:p>
          <w:p w14:paraId="4942F0F4" w14:textId="77777777" w:rsidR="00AD53A5" w:rsidRPr="00643B4D" w:rsidRDefault="00AD53A5" w:rsidP="00A3512C">
            <w:pPr>
              <w:rPr>
                <w:rFonts w:ascii="Calibri" w:hAnsi="Calibri"/>
                <w:sz w:val="12"/>
                <w:szCs w:val="16"/>
              </w:rPr>
            </w:pPr>
            <w:r w:rsidRPr="00643B4D">
              <w:rPr>
                <w:rFonts w:ascii="Calibri" w:hAnsi="Calibri"/>
                <w:sz w:val="12"/>
                <w:szCs w:val="16"/>
              </w:rPr>
              <w:t>Some evidence to support findings/ views, but evidence not consistently interpreted.</w:t>
            </w:r>
          </w:p>
          <w:p w14:paraId="2822A904" w14:textId="77777777" w:rsidR="00AD53A5" w:rsidRPr="00643B4D" w:rsidRDefault="00AD53A5" w:rsidP="00A3512C">
            <w:pPr>
              <w:rPr>
                <w:rFonts w:ascii="Calibri" w:hAnsi="Calibri"/>
                <w:sz w:val="12"/>
                <w:szCs w:val="16"/>
              </w:rPr>
            </w:pPr>
            <w:r w:rsidRPr="00643B4D">
              <w:rPr>
                <w:rFonts w:ascii="Calibri" w:hAnsi="Calibri"/>
                <w:sz w:val="12"/>
                <w:szCs w:val="16"/>
              </w:rPr>
              <w:t>Some relevant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54BAD944" w14:textId="77777777" w:rsidR="00AD53A5" w:rsidRPr="00643B4D" w:rsidRDefault="00AD53A5" w:rsidP="00A3512C">
            <w:pPr>
              <w:rPr>
                <w:rFonts w:ascii="Calibri" w:hAnsi="Calibri"/>
                <w:sz w:val="12"/>
                <w:szCs w:val="16"/>
              </w:rPr>
            </w:pPr>
            <w:r w:rsidRPr="00643B4D">
              <w:rPr>
                <w:rFonts w:ascii="Calibri" w:hAnsi="Calibri"/>
                <w:sz w:val="12"/>
                <w:szCs w:val="16"/>
              </w:rPr>
              <w:t>Evidence of some logical, analytical thinking and synthesis. Can analyse new and/or abstract data and situations without guidance.</w:t>
            </w:r>
          </w:p>
          <w:p w14:paraId="1F2DE53D" w14:textId="77777777" w:rsidR="00AD53A5" w:rsidRPr="00643B4D" w:rsidRDefault="00AD53A5" w:rsidP="00A3512C">
            <w:pPr>
              <w:rPr>
                <w:rFonts w:ascii="Calibri" w:hAnsi="Calibri"/>
                <w:sz w:val="12"/>
                <w:szCs w:val="16"/>
              </w:rPr>
            </w:pPr>
            <w:r w:rsidRPr="00643B4D">
              <w:rPr>
                <w:rFonts w:ascii="Calibri" w:hAnsi="Calibri"/>
                <w:sz w:val="12"/>
                <w:szCs w:val="16"/>
              </w:rPr>
              <w:t>An emerging awareness of different stances and ability to use evidence to support the argument.</w:t>
            </w:r>
          </w:p>
          <w:p w14:paraId="3EC01F57" w14:textId="77777777" w:rsidR="00AD53A5" w:rsidRPr="00643B4D" w:rsidRDefault="00AD53A5" w:rsidP="00A3512C">
            <w:pPr>
              <w:rPr>
                <w:rFonts w:ascii="Calibri" w:hAnsi="Calibri"/>
                <w:sz w:val="12"/>
                <w:szCs w:val="16"/>
              </w:rPr>
            </w:pPr>
            <w:r w:rsidRPr="00643B4D">
              <w:rPr>
                <w:rFonts w:ascii="Calibri" w:hAnsi="Calibri"/>
                <w:sz w:val="12"/>
                <w:szCs w:val="16"/>
              </w:rPr>
              <w:t>Valid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6B7F1FB3" w14:textId="77777777" w:rsidR="00AD53A5" w:rsidRPr="00643B4D" w:rsidRDefault="00AD53A5" w:rsidP="00A3512C">
            <w:pPr>
              <w:rPr>
                <w:rFonts w:ascii="Calibri" w:hAnsi="Calibri"/>
                <w:sz w:val="12"/>
                <w:szCs w:val="16"/>
              </w:rPr>
            </w:pPr>
            <w:r w:rsidRPr="00643B4D">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6F000BB" w14:textId="77777777" w:rsidR="00AD53A5" w:rsidRPr="00643B4D" w:rsidRDefault="00AD53A5" w:rsidP="00A3512C">
            <w:pPr>
              <w:rPr>
                <w:rFonts w:ascii="Calibri" w:hAnsi="Calibri"/>
                <w:sz w:val="12"/>
                <w:szCs w:val="16"/>
              </w:rPr>
            </w:pPr>
            <w:r w:rsidRPr="00643B4D">
              <w:rPr>
                <w:rFonts w:ascii="Calibri" w:hAnsi="Calibri"/>
                <w:sz w:val="12"/>
                <w:szCs w:val="16"/>
              </w:rPr>
              <w:t>Sound, convincing conclusions / recommendations.</w:t>
            </w:r>
          </w:p>
        </w:tc>
        <w:tc>
          <w:tcPr>
            <w:tcW w:w="576" w:type="pct"/>
            <w:tcBorders>
              <w:top w:val="single" w:sz="4" w:space="0" w:color="auto"/>
              <w:left w:val="dashed" w:sz="4" w:space="0" w:color="auto"/>
              <w:bottom w:val="single" w:sz="4" w:space="0" w:color="auto"/>
              <w:right w:val="dashed" w:sz="4" w:space="0" w:color="auto"/>
            </w:tcBorders>
          </w:tcPr>
          <w:p w14:paraId="4058AC39" w14:textId="77777777" w:rsidR="00AD53A5" w:rsidRPr="00643B4D" w:rsidRDefault="00AD53A5" w:rsidP="00A3512C">
            <w:pPr>
              <w:rPr>
                <w:rFonts w:ascii="Calibri" w:hAnsi="Calibri"/>
                <w:sz w:val="12"/>
                <w:szCs w:val="16"/>
              </w:rPr>
            </w:pPr>
            <w:r w:rsidRPr="00643B4D">
              <w:rPr>
                <w:rFonts w:ascii="Calibri" w:hAnsi="Calibri"/>
                <w:sz w:val="12"/>
                <w:szCs w:val="16"/>
              </w:rPr>
              <w:t xml:space="preserve">Thoroughly logical work, supported by evaluated evidence. </w:t>
            </w:r>
            <w:proofErr w:type="gramStart"/>
            <w:r w:rsidRPr="00643B4D">
              <w:rPr>
                <w:rFonts w:ascii="Calibri" w:hAnsi="Calibri"/>
                <w:sz w:val="12"/>
                <w:szCs w:val="16"/>
              </w:rPr>
              <w:t>High quality analysis,</w:t>
            </w:r>
            <w:proofErr w:type="gramEnd"/>
            <w:r w:rsidRPr="00643B4D">
              <w:rPr>
                <w:rFonts w:ascii="Calibri" w:hAnsi="Calibri"/>
                <w:sz w:val="12"/>
                <w:szCs w:val="16"/>
              </w:rPr>
              <w:t xml:space="preserve"> developed independently or through effective collaboration.</w:t>
            </w:r>
          </w:p>
          <w:p w14:paraId="24D3D994" w14:textId="77777777" w:rsidR="00AD53A5" w:rsidRPr="00643B4D" w:rsidRDefault="00AD53A5"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6E4ED88E" w14:textId="77777777" w:rsidR="00AD53A5" w:rsidRPr="00643B4D" w:rsidRDefault="00AD53A5" w:rsidP="00A3512C">
            <w:pPr>
              <w:rPr>
                <w:rFonts w:ascii="Calibri" w:hAnsi="Calibri"/>
                <w:sz w:val="12"/>
                <w:szCs w:val="16"/>
              </w:rPr>
            </w:pPr>
            <w:r w:rsidRPr="00643B4D">
              <w:rPr>
                <w:rFonts w:ascii="Calibri" w:hAnsi="Calibri"/>
                <w:sz w:val="12"/>
                <w:szCs w:val="16"/>
              </w:rPr>
              <w:t>Strong, persuasive, conclusions, justifiable recommendations.</w:t>
            </w:r>
          </w:p>
        </w:tc>
        <w:tc>
          <w:tcPr>
            <w:tcW w:w="755" w:type="pct"/>
            <w:tcBorders>
              <w:top w:val="single" w:sz="4" w:space="0" w:color="auto"/>
              <w:left w:val="dashed" w:sz="4" w:space="0" w:color="auto"/>
              <w:bottom w:val="single" w:sz="4" w:space="0" w:color="auto"/>
              <w:right w:val="single" w:sz="4" w:space="0" w:color="auto"/>
            </w:tcBorders>
          </w:tcPr>
          <w:p w14:paraId="61D6BEF6" w14:textId="77777777" w:rsidR="00AD53A5" w:rsidRPr="00643B4D" w:rsidRDefault="00AD53A5" w:rsidP="00A3512C">
            <w:pPr>
              <w:rPr>
                <w:rFonts w:ascii="Calibri" w:hAnsi="Calibri"/>
                <w:sz w:val="12"/>
                <w:szCs w:val="16"/>
              </w:rPr>
            </w:pPr>
            <w:r w:rsidRPr="00643B4D">
              <w:rPr>
                <w:rFonts w:ascii="Calibri" w:hAnsi="Calibri"/>
                <w:sz w:val="12"/>
                <w:szCs w:val="16"/>
              </w:rPr>
              <w:t xml:space="preserve">Exceptional work; judiciously selected and evaluated evidence. Very </w:t>
            </w:r>
            <w:proofErr w:type="gramStart"/>
            <w:r w:rsidRPr="00643B4D">
              <w:rPr>
                <w:rFonts w:ascii="Calibri" w:hAnsi="Calibri"/>
                <w:sz w:val="12"/>
                <w:szCs w:val="16"/>
              </w:rPr>
              <w:t>high quality</w:t>
            </w:r>
            <w:proofErr w:type="gramEnd"/>
            <w:r w:rsidRPr="00643B4D">
              <w:rPr>
                <w:rFonts w:ascii="Calibri" w:hAnsi="Calibri"/>
                <w:sz w:val="12"/>
                <w:szCs w:val="16"/>
              </w:rPr>
              <w:t xml:space="preserve"> analysis, developed independently or through effective collaboration.</w:t>
            </w:r>
          </w:p>
          <w:p w14:paraId="0668DB7B" w14:textId="77777777" w:rsidR="00AD53A5" w:rsidRPr="00643B4D" w:rsidRDefault="00AD53A5"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7FB8B7AD" w14:textId="77777777" w:rsidR="00AD53A5" w:rsidRPr="00643B4D" w:rsidRDefault="00AD53A5" w:rsidP="00A3512C">
            <w:pPr>
              <w:rPr>
                <w:rFonts w:ascii="Calibri" w:hAnsi="Calibri"/>
                <w:sz w:val="12"/>
                <w:szCs w:val="16"/>
              </w:rPr>
            </w:pPr>
            <w:r w:rsidRPr="00643B4D">
              <w:rPr>
                <w:rFonts w:ascii="Calibri" w:hAnsi="Calibri"/>
                <w:sz w:val="12"/>
                <w:szCs w:val="16"/>
              </w:rPr>
              <w:t>Highly persuasive conclusions</w:t>
            </w:r>
          </w:p>
        </w:tc>
      </w:tr>
      <w:tr w:rsidR="00AD53A5" w:rsidRPr="00643B4D" w14:paraId="568E1684" w14:textId="77777777" w:rsidTr="00A3512C">
        <w:trPr>
          <w:trHeight w:val="2942"/>
        </w:trPr>
        <w:tc>
          <w:tcPr>
            <w:tcW w:w="791" w:type="pct"/>
            <w:tcBorders>
              <w:top w:val="single" w:sz="4" w:space="0" w:color="auto"/>
              <w:left w:val="single" w:sz="4" w:space="0" w:color="auto"/>
              <w:bottom w:val="single" w:sz="4" w:space="0" w:color="auto"/>
              <w:right w:val="single" w:sz="4" w:space="0" w:color="auto"/>
            </w:tcBorders>
          </w:tcPr>
          <w:p w14:paraId="6D27E7A0" w14:textId="77777777" w:rsidR="00AD53A5" w:rsidRPr="00643B4D" w:rsidRDefault="00AD53A5" w:rsidP="00A3512C">
            <w:pPr>
              <w:rPr>
                <w:rFonts w:ascii="Calibri" w:hAnsi="Calibri"/>
                <w:b/>
                <w:sz w:val="16"/>
                <w:szCs w:val="16"/>
              </w:rPr>
            </w:pPr>
            <w:r>
              <w:rPr>
                <w:rFonts w:ascii="Calibri" w:hAnsi="Calibri"/>
                <w:b/>
                <w:sz w:val="16"/>
                <w:szCs w:val="16"/>
              </w:rPr>
              <w:lastRenderedPageBreak/>
              <w:t>3</w:t>
            </w:r>
            <w:r w:rsidRPr="00643B4D">
              <w:rPr>
                <w:rFonts w:ascii="Calibri" w:hAnsi="Calibri"/>
                <w:b/>
                <w:sz w:val="16"/>
                <w:szCs w:val="16"/>
              </w:rPr>
              <w:t>. Practical Application and Deployment</w:t>
            </w:r>
          </w:p>
          <w:p w14:paraId="2EEDDAFD" w14:textId="77777777" w:rsidR="00AD53A5" w:rsidRPr="00643B4D" w:rsidRDefault="00AD53A5" w:rsidP="00A3512C">
            <w:pPr>
              <w:rPr>
                <w:rFonts w:ascii="Calibri" w:hAnsi="Calibri"/>
                <w:sz w:val="16"/>
                <w:szCs w:val="16"/>
              </w:rPr>
            </w:pPr>
            <w:r w:rsidRPr="00643B4D">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6" w:type="pct"/>
            <w:tcBorders>
              <w:top w:val="single" w:sz="4" w:space="0" w:color="auto"/>
              <w:left w:val="single" w:sz="4" w:space="0" w:color="auto"/>
              <w:bottom w:val="single" w:sz="4" w:space="0" w:color="auto"/>
              <w:right w:val="dashed" w:sz="4" w:space="0" w:color="auto"/>
            </w:tcBorders>
          </w:tcPr>
          <w:p w14:paraId="75F6EB1B" w14:textId="77777777" w:rsidR="00AD53A5" w:rsidRPr="00643B4D" w:rsidRDefault="00AD53A5" w:rsidP="00A3512C">
            <w:pPr>
              <w:rPr>
                <w:rFonts w:ascii="Calibri" w:hAnsi="Calibri"/>
                <w:sz w:val="12"/>
                <w:szCs w:val="16"/>
              </w:rPr>
            </w:pPr>
            <w:r w:rsidRPr="00643B4D">
              <w:rPr>
                <w:rFonts w:ascii="Calibri" w:hAnsi="Calibri"/>
                <w:sz w:val="12"/>
                <w:szCs w:val="16"/>
              </w:rPr>
              <w:t>Limited or no use of methods, materials, tools and/or techniques.</w:t>
            </w:r>
          </w:p>
          <w:p w14:paraId="1CA66ACA" w14:textId="77777777" w:rsidR="00AD53A5" w:rsidRPr="00643B4D" w:rsidRDefault="00AD53A5" w:rsidP="00A3512C">
            <w:pPr>
              <w:rPr>
                <w:rFonts w:ascii="Calibri" w:hAnsi="Calibri"/>
                <w:sz w:val="12"/>
                <w:szCs w:val="16"/>
              </w:rPr>
            </w:pPr>
            <w:r w:rsidRPr="00643B4D">
              <w:rPr>
                <w:rFonts w:ascii="Calibri" w:hAnsi="Calibri"/>
                <w:sz w:val="12"/>
                <w:szCs w:val="16"/>
              </w:rPr>
              <w:t>Little or no appreciation of the context of the application.</w:t>
            </w:r>
          </w:p>
        </w:tc>
        <w:tc>
          <w:tcPr>
            <w:tcW w:w="576" w:type="pct"/>
            <w:tcBorders>
              <w:top w:val="single" w:sz="4" w:space="0" w:color="auto"/>
              <w:left w:val="dashed" w:sz="4" w:space="0" w:color="auto"/>
              <w:bottom w:val="single" w:sz="4" w:space="0" w:color="auto"/>
              <w:right w:val="double" w:sz="4" w:space="0" w:color="auto"/>
            </w:tcBorders>
          </w:tcPr>
          <w:p w14:paraId="375B8427" w14:textId="77777777" w:rsidR="00AD53A5" w:rsidRPr="00643B4D" w:rsidRDefault="00AD53A5" w:rsidP="00A3512C">
            <w:pPr>
              <w:rPr>
                <w:rFonts w:ascii="Calibri" w:hAnsi="Calibri"/>
                <w:sz w:val="12"/>
                <w:szCs w:val="16"/>
              </w:rPr>
            </w:pPr>
            <w:r w:rsidRPr="00643B4D">
              <w:rPr>
                <w:rFonts w:ascii="Calibri" w:hAnsi="Calibri"/>
                <w:sz w:val="12"/>
                <w:szCs w:val="16"/>
              </w:rPr>
              <w:t>Rudimentary application of methods, materials, tools and/or techniques but without consideration and competence. Flawed appreciation of the context of the application.</w:t>
            </w:r>
          </w:p>
          <w:p w14:paraId="4CE98B8F" w14:textId="77777777" w:rsidR="00AD53A5" w:rsidRPr="00643B4D" w:rsidRDefault="00AD53A5" w:rsidP="00A3512C">
            <w:pPr>
              <w:rPr>
                <w:rFonts w:ascii="Calibri" w:hAnsi="Calibri"/>
                <w:sz w:val="12"/>
                <w:szCs w:val="16"/>
              </w:rPr>
            </w:pPr>
          </w:p>
          <w:p w14:paraId="369BBA0D" w14:textId="77777777" w:rsidR="00AD53A5" w:rsidRPr="00643B4D" w:rsidRDefault="00AD53A5" w:rsidP="00A3512C">
            <w:pPr>
              <w:rPr>
                <w:rFonts w:ascii="Calibri" w:hAnsi="Calibri"/>
                <w:sz w:val="12"/>
                <w:szCs w:val="16"/>
              </w:rPr>
            </w:pPr>
          </w:p>
        </w:tc>
        <w:tc>
          <w:tcPr>
            <w:tcW w:w="576" w:type="pct"/>
            <w:tcBorders>
              <w:top w:val="single" w:sz="4" w:space="0" w:color="auto"/>
              <w:left w:val="double" w:sz="4" w:space="0" w:color="auto"/>
              <w:bottom w:val="single" w:sz="4" w:space="0" w:color="auto"/>
              <w:right w:val="dashed" w:sz="4" w:space="0" w:color="auto"/>
            </w:tcBorders>
          </w:tcPr>
          <w:p w14:paraId="0F3D5B0B" w14:textId="77777777" w:rsidR="00AD53A5" w:rsidRPr="00643B4D" w:rsidRDefault="00AD53A5" w:rsidP="00A3512C">
            <w:pPr>
              <w:rPr>
                <w:rFonts w:ascii="Calibri" w:hAnsi="Calibri"/>
                <w:sz w:val="12"/>
                <w:szCs w:val="16"/>
              </w:rPr>
            </w:pPr>
            <w:r w:rsidRPr="00643B4D">
              <w:rPr>
                <w:rFonts w:ascii="Calibri" w:hAnsi="Calibri"/>
                <w:sz w:val="12"/>
                <w:szCs w:val="16"/>
              </w:rPr>
              <w:t xml:space="preserve">An adequate awareness and mostly appropriate application of </w:t>
            </w:r>
            <w:proofErr w:type="spellStart"/>
            <w:proofErr w:type="gramStart"/>
            <w:r w:rsidRPr="00643B4D">
              <w:rPr>
                <w:rFonts w:ascii="Calibri" w:hAnsi="Calibri"/>
                <w:sz w:val="12"/>
                <w:szCs w:val="16"/>
              </w:rPr>
              <w:t>well established</w:t>
            </w:r>
            <w:proofErr w:type="spellEnd"/>
            <w:proofErr w:type="gramEnd"/>
            <w:r w:rsidRPr="00643B4D">
              <w:rPr>
                <w:rFonts w:ascii="Calibri" w:hAnsi="Calibri"/>
                <w:sz w:val="12"/>
                <w:szCs w:val="16"/>
              </w:rPr>
              <w:t xml:space="preserve"> methods, materials, tools and/or techniques.</w:t>
            </w:r>
          </w:p>
          <w:p w14:paraId="3FDA7210" w14:textId="77777777" w:rsidR="00AD53A5" w:rsidRPr="00643B4D" w:rsidRDefault="00AD53A5" w:rsidP="00A3512C">
            <w:pPr>
              <w:rPr>
                <w:rFonts w:ascii="Calibri" w:hAnsi="Calibri"/>
                <w:sz w:val="12"/>
                <w:szCs w:val="16"/>
              </w:rPr>
            </w:pPr>
            <w:r w:rsidRPr="00643B4D">
              <w:rPr>
                <w:rFonts w:ascii="Calibri" w:hAnsi="Calibri"/>
                <w:sz w:val="12"/>
                <w:szCs w:val="16"/>
              </w:rPr>
              <w:t>Basic appreciation of the context of the application.</w:t>
            </w:r>
          </w:p>
          <w:p w14:paraId="3A56AB13" w14:textId="77777777" w:rsidR="00AD53A5" w:rsidRPr="00643B4D" w:rsidRDefault="00AD53A5"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29EDDAE2" w14:textId="77777777" w:rsidR="00AD53A5" w:rsidRPr="00643B4D" w:rsidRDefault="00AD53A5" w:rsidP="00A3512C">
            <w:pPr>
              <w:rPr>
                <w:rFonts w:ascii="Calibri" w:hAnsi="Calibri"/>
                <w:sz w:val="12"/>
                <w:szCs w:val="16"/>
              </w:rPr>
            </w:pPr>
            <w:r w:rsidRPr="00643B4D">
              <w:rPr>
                <w:rFonts w:ascii="Calibri" w:hAnsi="Calibri"/>
                <w:sz w:val="12"/>
                <w:szCs w:val="16"/>
              </w:rPr>
              <w:t>A good and appropriate application of standard methods, materials, tools and/or techniques.</w:t>
            </w:r>
          </w:p>
          <w:p w14:paraId="24F2E7EB" w14:textId="77777777" w:rsidR="00AD53A5" w:rsidRPr="00643B4D" w:rsidRDefault="00AD53A5" w:rsidP="00A3512C">
            <w:pPr>
              <w:rPr>
                <w:rFonts w:ascii="Calibri" w:hAnsi="Calibri"/>
                <w:sz w:val="12"/>
                <w:szCs w:val="16"/>
              </w:rPr>
            </w:pPr>
            <w:r w:rsidRPr="00643B4D">
              <w:rPr>
                <w:rFonts w:ascii="Calibri" w:hAnsi="Calibri"/>
                <w:sz w:val="12"/>
                <w:szCs w:val="16"/>
              </w:rPr>
              <w:t>Good appreciation of the context of the application, with some use of examples, where relevant.</w:t>
            </w:r>
          </w:p>
          <w:p w14:paraId="15B7F7B8" w14:textId="77777777" w:rsidR="00AD53A5" w:rsidRPr="00643B4D" w:rsidRDefault="00AD53A5"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4DA6FD0C" w14:textId="77777777" w:rsidR="00AD53A5" w:rsidRPr="00643B4D" w:rsidRDefault="00AD53A5" w:rsidP="00A3512C">
            <w:pPr>
              <w:rPr>
                <w:rFonts w:ascii="Calibri" w:hAnsi="Calibri"/>
                <w:sz w:val="12"/>
                <w:szCs w:val="16"/>
              </w:rPr>
            </w:pPr>
            <w:r w:rsidRPr="00643B4D">
              <w:rPr>
                <w:rFonts w:ascii="Calibri" w:hAnsi="Calibri"/>
                <w:sz w:val="12"/>
                <w:szCs w:val="16"/>
              </w:rPr>
              <w:t>A very good application of a range of methods, materials, tools and/or techniques.</w:t>
            </w:r>
          </w:p>
          <w:p w14:paraId="1A469FD6" w14:textId="77777777" w:rsidR="00AD53A5" w:rsidRPr="00643B4D" w:rsidRDefault="00AD53A5" w:rsidP="00A3512C">
            <w:pPr>
              <w:rPr>
                <w:rFonts w:ascii="Calibri" w:hAnsi="Calibri"/>
                <w:sz w:val="12"/>
                <w:szCs w:val="16"/>
              </w:rPr>
            </w:pPr>
            <w:r w:rsidRPr="00643B4D">
              <w:rPr>
                <w:rFonts w:ascii="Calibri" w:hAnsi="Calibri"/>
                <w:sz w:val="12"/>
                <w:szCs w:val="16"/>
              </w:rPr>
              <w:t>Very good consideration of the context of the application, with perceptive use of examples, where relevant.</w:t>
            </w:r>
          </w:p>
          <w:p w14:paraId="226E8C7E" w14:textId="77777777" w:rsidR="00AD53A5" w:rsidRPr="00643B4D" w:rsidRDefault="00AD53A5" w:rsidP="00A3512C">
            <w:pPr>
              <w:rPr>
                <w:rFonts w:ascii="Calibri" w:hAnsi="Calibri"/>
                <w:sz w:val="12"/>
                <w:szCs w:val="16"/>
              </w:rPr>
            </w:pPr>
            <w:r w:rsidRPr="00643B4D">
              <w:rPr>
                <w:rFonts w:ascii="Calibri" w:hAnsi="Calibri"/>
                <w:sz w:val="12"/>
                <w:szCs w:val="16"/>
              </w:rPr>
              <w:t xml:space="preserve">Evidence of some innovation and creativity. </w:t>
            </w:r>
          </w:p>
        </w:tc>
        <w:tc>
          <w:tcPr>
            <w:tcW w:w="576" w:type="pct"/>
            <w:tcBorders>
              <w:top w:val="single" w:sz="4" w:space="0" w:color="auto"/>
              <w:left w:val="dashed" w:sz="4" w:space="0" w:color="auto"/>
              <w:bottom w:val="single" w:sz="4" w:space="0" w:color="auto"/>
              <w:right w:val="dashed" w:sz="4" w:space="0" w:color="auto"/>
            </w:tcBorders>
          </w:tcPr>
          <w:p w14:paraId="061076A6" w14:textId="77777777" w:rsidR="00AD53A5" w:rsidRPr="00643B4D" w:rsidRDefault="00AD53A5" w:rsidP="00A3512C">
            <w:pPr>
              <w:rPr>
                <w:rFonts w:ascii="Calibri" w:hAnsi="Calibri"/>
                <w:sz w:val="12"/>
                <w:szCs w:val="16"/>
              </w:rPr>
            </w:pPr>
            <w:r w:rsidRPr="00643B4D">
              <w:rPr>
                <w:rFonts w:ascii="Calibri" w:hAnsi="Calibri"/>
                <w:sz w:val="12"/>
                <w:szCs w:val="16"/>
              </w:rPr>
              <w:t>An advanced application of a range of methods, materials, tools and/or techniques.</w:t>
            </w:r>
          </w:p>
          <w:p w14:paraId="40A46C9C" w14:textId="77777777" w:rsidR="00AD53A5" w:rsidRPr="00643B4D" w:rsidRDefault="00AD53A5" w:rsidP="00A3512C">
            <w:pPr>
              <w:rPr>
                <w:rFonts w:ascii="Calibri" w:hAnsi="Calibri"/>
                <w:sz w:val="12"/>
                <w:szCs w:val="16"/>
              </w:rPr>
            </w:pPr>
            <w:r w:rsidRPr="00643B4D">
              <w:rPr>
                <w:rFonts w:ascii="Calibri" w:hAnsi="Calibri"/>
                <w:sz w:val="12"/>
                <w:szCs w:val="16"/>
              </w:rPr>
              <w:t>The context of the application is well considered, with extensive use of relevant examples.</w:t>
            </w:r>
          </w:p>
          <w:p w14:paraId="7EE78040" w14:textId="77777777" w:rsidR="00AD53A5" w:rsidRPr="00643B4D" w:rsidRDefault="00AD53A5" w:rsidP="00A3512C">
            <w:pPr>
              <w:rPr>
                <w:rFonts w:ascii="Calibri" w:hAnsi="Calibri"/>
                <w:sz w:val="12"/>
                <w:szCs w:val="16"/>
              </w:rPr>
            </w:pPr>
            <w:r w:rsidRPr="00643B4D">
              <w:rPr>
                <w:rFonts w:ascii="Calibri" w:hAnsi="Calibri"/>
                <w:sz w:val="12"/>
                <w:szCs w:val="16"/>
              </w:rPr>
              <w:t>Application and deployment extend beyond established conventions.  Innovation and creativity evident throughout.</w:t>
            </w:r>
          </w:p>
        </w:tc>
        <w:tc>
          <w:tcPr>
            <w:tcW w:w="755" w:type="pct"/>
            <w:tcBorders>
              <w:top w:val="single" w:sz="4" w:space="0" w:color="auto"/>
              <w:left w:val="dashed" w:sz="4" w:space="0" w:color="auto"/>
              <w:bottom w:val="single" w:sz="4" w:space="0" w:color="auto"/>
              <w:right w:val="single" w:sz="4" w:space="0" w:color="auto"/>
            </w:tcBorders>
          </w:tcPr>
          <w:p w14:paraId="12300074" w14:textId="77777777" w:rsidR="00AD53A5" w:rsidRPr="00643B4D" w:rsidRDefault="00AD53A5" w:rsidP="00A3512C">
            <w:pPr>
              <w:rPr>
                <w:rFonts w:ascii="Calibri" w:hAnsi="Calibri"/>
                <w:sz w:val="12"/>
                <w:szCs w:val="16"/>
              </w:rPr>
            </w:pPr>
            <w:r w:rsidRPr="00643B4D">
              <w:rPr>
                <w:rFonts w:ascii="Calibri" w:hAnsi="Calibri"/>
                <w:sz w:val="12"/>
                <w:szCs w:val="16"/>
              </w:rPr>
              <w:t xml:space="preserve">Outstanding levels of application and deployment skills. Assimilation and development of </w:t>
            </w:r>
            <w:proofErr w:type="gramStart"/>
            <w:r w:rsidRPr="00643B4D">
              <w:rPr>
                <w:rFonts w:ascii="Calibri" w:hAnsi="Calibri"/>
                <w:sz w:val="12"/>
                <w:szCs w:val="16"/>
              </w:rPr>
              <w:t>cutting edge</w:t>
            </w:r>
            <w:proofErr w:type="gramEnd"/>
            <w:r w:rsidRPr="00643B4D">
              <w:rPr>
                <w:rFonts w:ascii="Calibri" w:hAnsi="Calibri"/>
                <w:sz w:val="12"/>
                <w:szCs w:val="16"/>
              </w:rPr>
              <w:t xml:space="preserve"> processes and techniques.</w:t>
            </w:r>
          </w:p>
        </w:tc>
      </w:tr>
    </w:tbl>
    <w:p w14:paraId="24029E85" w14:textId="77777777" w:rsidR="00AD53A5" w:rsidRDefault="00AD53A5" w:rsidP="00AD53A5">
      <w:pPr>
        <w:spacing w:after="0" w:line="259" w:lineRule="auto"/>
        <w:ind w:left="440" w:firstLine="0"/>
        <w:jc w:val="left"/>
      </w:pPr>
    </w:p>
    <w:p w14:paraId="1388229F" w14:textId="77777777" w:rsidR="00AD53A5" w:rsidRDefault="00AD53A5" w:rsidP="00AD53A5">
      <w:pPr>
        <w:spacing w:after="0" w:line="259" w:lineRule="auto"/>
        <w:ind w:left="440" w:firstLine="0"/>
      </w:pPr>
      <w:r>
        <w:t xml:space="preserve"> </w:t>
      </w:r>
    </w:p>
    <w:p w14:paraId="7AB86DCC" w14:textId="77777777" w:rsidR="00AD53A5" w:rsidRDefault="00AD53A5">
      <w:pPr>
        <w:spacing w:after="0" w:line="259" w:lineRule="auto"/>
        <w:ind w:left="440" w:firstLine="0"/>
      </w:pPr>
    </w:p>
    <w:sectPr w:rsidR="00AD53A5" w:rsidSect="00081E9A">
      <w:footerReference w:type="even" r:id="rId12"/>
      <w:footerReference w:type="default" r:id="rId13"/>
      <w:footerReference w:type="first" r:id="rId14"/>
      <w:pgSz w:w="16840" w:h="11910" w:orient="landscape"/>
      <w:pgMar w:top="1361" w:right="1442" w:bottom="1798" w:left="1444" w:header="720" w:footer="7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0B5D4" w14:textId="77777777" w:rsidR="008870D2" w:rsidRDefault="008870D2">
      <w:pPr>
        <w:spacing w:after="0" w:line="240" w:lineRule="auto"/>
      </w:pPr>
      <w:r>
        <w:separator/>
      </w:r>
    </w:p>
  </w:endnote>
  <w:endnote w:type="continuationSeparator" w:id="0">
    <w:p w14:paraId="28D0ACF5" w14:textId="77777777" w:rsidR="008870D2" w:rsidRDefault="00887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2A5A0" w14:textId="77777777" w:rsidR="00070E1D" w:rsidRDefault="00070E1D">
    <w:pPr>
      <w:pStyle w:val="Footer"/>
      <w:jc w:val="center"/>
    </w:pPr>
    <w:r>
      <w:t xml:space="preserve">Page </w:t>
    </w:r>
    <w:r>
      <w:rPr>
        <w:b/>
      </w:rPr>
      <w:fldChar w:fldCharType="begin"/>
    </w:r>
    <w:r>
      <w:rPr>
        <w:b/>
      </w:rPr>
      <w:instrText xml:space="preserve"> PAGE </w:instrText>
    </w:r>
    <w:r>
      <w:rPr>
        <w:b/>
      </w:rPr>
      <w:fldChar w:fldCharType="separate"/>
    </w:r>
    <w:r>
      <w:rPr>
        <w:b/>
        <w:noProof/>
      </w:rPr>
      <w:t>6</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p w14:paraId="5688E721" w14:textId="77777777" w:rsidR="00070E1D" w:rsidRDefault="00070E1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52329" w14:textId="77777777" w:rsidR="00AD53A5" w:rsidRDefault="00AD53A5">
    <w:pPr>
      <w:pStyle w:val="Footer"/>
      <w:jc w:val="center"/>
    </w:pPr>
    <w:r>
      <w:t xml:space="preserve">Page </w:t>
    </w:r>
    <w:r>
      <w:rPr>
        <w:b/>
      </w:rPr>
      <w:fldChar w:fldCharType="begin"/>
    </w:r>
    <w:r>
      <w:rPr>
        <w:b/>
      </w:rPr>
      <w:instrText xml:space="preserve"> PAGE </w:instrText>
    </w:r>
    <w:r>
      <w:rPr>
        <w:b/>
      </w:rPr>
      <w:fldChar w:fldCharType="separate"/>
    </w:r>
    <w:r>
      <w:rPr>
        <w:b/>
        <w:noProof/>
      </w:rPr>
      <w:t>6</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p w14:paraId="79528687" w14:textId="77777777" w:rsidR="00AD53A5" w:rsidRDefault="00AD53A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52C57"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C6780"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EACA0"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78AE8" w14:textId="77777777" w:rsidR="008870D2" w:rsidRDefault="008870D2">
      <w:pPr>
        <w:spacing w:after="0" w:line="240" w:lineRule="auto"/>
      </w:pPr>
      <w:r>
        <w:separator/>
      </w:r>
    </w:p>
  </w:footnote>
  <w:footnote w:type="continuationSeparator" w:id="0">
    <w:p w14:paraId="59D635E6" w14:textId="77777777" w:rsidR="008870D2" w:rsidRDefault="00887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1C67C" w14:textId="77777777" w:rsidR="00070E1D" w:rsidRDefault="00070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4DA1E" w14:textId="77777777" w:rsidR="00AD53A5" w:rsidRDefault="00AD5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D2922"/>
    <w:multiLevelType w:val="hybridMultilevel"/>
    <w:tmpl w:val="8B104B30"/>
    <w:lvl w:ilvl="0" w:tplc="DE62E656">
      <w:start w:val="1"/>
      <w:numFmt w:val="bullet"/>
      <w:lvlText w:val="•"/>
      <w:lvlJc w:val="left"/>
      <w:pPr>
        <w:ind w:left="1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1033BE">
      <w:start w:val="1"/>
      <w:numFmt w:val="bullet"/>
      <w:lvlText w:val="o"/>
      <w:lvlJc w:val="left"/>
      <w:pPr>
        <w:ind w:left="1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76336E">
      <w:start w:val="1"/>
      <w:numFmt w:val="bullet"/>
      <w:lvlText w:val="▪"/>
      <w:lvlJc w:val="left"/>
      <w:pPr>
        <w:ind w:left="2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B8E8E2">
      <w:start w:val="1"/>
      <w:numFmt w:val="bullet"/>
      <w:lvlText w:val="•"/>
      <w:lvlJc w:val="left"/>
      <w:pPr>
        <w:ind w:left="2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9CEEC8">
      <w:start w:val="1"/>
      <w:numFmt w:val="bullet"/>
      <w:lvlText w:val="o"/>
      <w:lvlJc w:val="left"/>
      <w:pPr>
        <w:ind w:left="3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86F1EE">
      <w:start w:val="1"/>
      <w:numFmt w:val="bullet"/>
      <w:lvlText w:val="▪"/>
      <w:lvlJc w:val="left"/>
      <w:pPr>
        <w:ind w:left="4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3A2CA8">
      <w:start w:val="1"/>
      <w:numFmt w:val="bullet"/>
      <w:lvlText w:val="•"/>
      <w:lvlJc w:val="left"/>
      <w:pPr>
        <w:ind w:left="4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7AB52C">
      <w:start w:val="1"/>
      <w:numFmt w:val="bullet"/>
      <w:lvlText w:val="o"/>
      <w:lvlJc w:val="left"/>
      <w:pPr>
        <w:ind w:left="5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6EEF42">
      <w:start w:val="1"/>
      <w:numFmt w:val="bullet"/>
      <w:lvlText w:val="▪"/>
      <w:lvlJc w:val="left"/>
      <w:pPr>
        <w:ind w:left="6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B904BA"/>
    <w:multiLevelType w:val="hybridMultilevel"/>
    <w:tmpl w:val="0316D548"/>
    <w:lvl w:ilvl="0" w:tplc="C406D28C">
      <w:start w:val="1"/>
      <w:numFmt w:val="bullet"/>
      <w:lvlText w:val="•"/>
      <w:lvlJc w:val="left"/>
      <w:pPr>
        <w:ind w:left="1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96D2C2">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88007C">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E402">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6AEC2E">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CC82D6">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04A272">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E4B064">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E492D4">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F460B9"/>
    <w:multiLevelType w:val="hybridMultilevel"/>
    <w:tmpl w:val="ABF421B0"/>
    <w:lvl w:ilvl="0" w:tplc="ADB6C48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5680A4">
      <w:start w:val="1"/>
      <w:numFmt w:val="bullet"/>
      <w:lvlText w:val="o"/>
      <w:lvlJc w:val="left"/>
      <w:pPr>
        <w:ind w:left="13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3207B8">
      <w:start w:val="1"/>
      <w:numFmt w:val="bullet"/>
      <w:lvlText w:val="▪"/>
      <w:lvlJc w:val="left"/>
      <w:pPr>
        <w:ind w:left="20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14B422">
      <w:start w:val="1"/>
      <w:numFmt w:val="bullet"/>
      <w:lvlText w:val="•"/>
      <w:lvlJc w:val="left"/>
      <w:pPr>
        <w:ind w:left="2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4CBF8">
      <w:start w:val="1"/>
      <w:numFmt w:val="bullet"/>
      <w:lvlText w:val="o"/>
      <w:lvlJc w:val="left"/>
      <w:pPr>
        <w:ind w:left="3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B2E55C">
      <w:start w:val="1"/>
      <w:numFmt w:val="bullet"/>
      <w:lvlText w:val="▪"/>
      <w:lvlJc w:val="left"/>
      <w:pPr>
        <w:ind w:left="4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B85AC6">
      <w:start w:val="1"/>
      <w:numFmt w:val="bullet"/>
      <w:lvlText w:val="•"/>
      <w:lvlJc w:val="left"/>
      <w:pPr>
        <w:ind w:left="4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54BC9C">
      <w:start w:val="1"/>
      <w:numFmt w:val="bullet"/>
      <w:lvlText w:val="o"/>
      <w:lvlJc w:val="left"/>
      <w:pPr>
        <w:ind w:left="5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0A9DC6">
      <w:start w:val="1"/>
      <w:numFmt w:val="bullet"/>
      <w:lvlText w:val="▪"/>
      <w:lvlJc w:val="left"/>
      <w:pPr>
        <w:ind w:left="6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BD0B0C"/>
    <w:multiLevelType w:val="hybridMultilevel"/>
    <w:tmpl w:val="E7728ADE"/>
    <w:lvl w:ilvl="0" w:tplc="119AC6B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360B5E">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6AA7C6">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5A0FD6">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8A45C6">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C8E178">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EE770A">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58D8D8">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2AC146">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4F386E"/>
    <w:multiLevelType w:val="hybridMultilevel"/>
    <w:tmpl w:val="2D2E8228"/>
    <w:lvl w:ilvl="0" w:tplc="9F0286D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3C6D04">
      <w:start w:val="1"/>
      <w:numFmt w:val="bullet"/>
      <w:lvlText w:val="o"/>
      <w:lvlJc w:val="left"/>
      <w:pPr>
        <w:ind w:left="1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4A1816">
      <w:start w:val="1"/>
      <w:numFmt w:val="bullet"/>
      <w:lvlText w:val="▪"/>
      <w:lvlJc w:val="left"/>
      <w:pPr>
        <w:ind w:left="20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B0D630">
      <w:start w:val="1"/>
      <w:numFmt w:val="bullet"/>
      <w:lvlText w:val="•"/>
      <w:lvlJc w:val="left"/>
      <w:pPr>
        <w:ind w:left="2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6C778C">
      <w:start w:val="1"/>
      <w:numFmt w:val="bullet"/>
      <w:lvlText w:val="o"/>
      <w:lvlJc w:val="left"/>
      <w:pPr>
        <w:ind w:left="3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E24AB6">
      <w:start w:val="1"/>
      <w:numFmt w:val="bullet"/>
      <w:lvlText w:val="▪"/>
      <w:lvlJc w:val="left"/>
      <w:pPr>
        <w:ind w:left="42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F628A8">
      <w:start w:val="1"/>
      <w:numFmt w:val="bullet"/>
      <w:lvlText w:val="•"/>
      <w:lvlJc w:val="left"/>
      <w:pPr>
        <w:ind w:left="4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10B10E">
      <w:start w:val="1"/>
      <w:numFmt w:val="bullet"/>
      <w:lvlText w:val="o"/>
      <w:lvlJc w:val="left"/>
      <w:pPr>
        <w:ind w:left="56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A6C106">
      <w:start w:val="1"/>
      <w:numFmt w:val="bullet"/>
      <w:lvlText w:val="▪"/>
      <w:lvlJc w:val="left"/>
      <w:pPr>
        <w:ind w:left="6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67E7935"/>
    <w:multiLevelType w:val="hybridMultilevel"/>
    <w:tmpl w:val="8DB4B664"/>
    <w:lvl w:ilvl="0" w:tplc="92D2EFA0">
      <w:start w:val="1"/>
      <w:numFmt w:val="bullet"/>
      <w:lvlText w:val="•"/>
      <w:lvlJc w:val="left"/>
      <w:pPr>
        <w:ind w:left="1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F4395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6E813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48DAE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2CD7A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8CC04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9EF32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2E210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B05C6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411A9B"/>
    <w:multiLevelType w:val="hybridMultilevel"/>
    <w:tmpl w:val="BE10F022"/>
    <w:lvl w:ilvl="0" w:tplc="ED6C00DC">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783ABE">
      <w:start w:val="1"/>
      <w:numFmt w:val="bullet"/>
      <w:lvlText w:val="o"/>
      <w:lvlJc w:val="left"/>
      <w:pPr>
        <w:ind w:left="13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069B2">
      <w:start w:val="1"/>
      <w:numFmt w:val="bullet"/>
      <w:lvlText w:val="▪"/>
      <w:lvlJc w:val="left"/>
      <w:pPr>
        <w:ind w:left="20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E83F64">
      <w:start w:val="1"/>
      <w:numFmt w:val="bullet"/>
      <w:lvlText w:val="•"/>
      <w:lvlJc w:val="left"/>
      <w:pPr>
        <w:ind w:left="2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C82F54">
      <w:start w:val="1"/>
      <w:numFmt w:val="bullet"/>
      <w:lvlText w:val="o"/>
      <w:lvlJc w:val="left"/>
      <w:pPr>
        <w:ind w:left="3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34007E">
      <w:start w:val="1"/>
      <w:numFmt w:val="bullet"/>
      <w:lvlText w:val="▪"/>
      <w:lvlJc w:val="left"/>
      <w:pPr>
        <w:ind w:left="42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82EB4A">
      <w:start w:val="1"/>
      <w:numFmt w:val="bullet"/>
      <w:lvlText w:val="•"/>
      <w:lvlJc w:val="left"/>
      <w:pPr>
        <w:ind w:left="4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6C711C">
      <w:start w:val="1"/>
      <w:numFmt w:val="bullet"/>
      <w:lvlText w:val="o"/>
      <w:lvlJc w:val="left"/>
      <w:pPr>
        <w:ind w:left="5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421B56">
      <w:start w:val="1"/>
      <w:numFmt w:val="bullet"/>
      <w:lvlText w:val="▪"/>
      <w:lvlJc w:val="left"/>
      <w:pPr>
        <w:ind w:left="6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9A7C10"/>
    <w:multiLevelType w:val="hybridMultilevel"/>
    <w:tmpl w:val="9D6CCD44"/>
    <w:lvl w:ilvl="0" w:tplc="3FA4F0C8">
      <w:start w:val="1"/>
      <w:numFmt w:val="bullet"/>
      <w:lvlText w:val="•"/>
      <w:lvlJc w:val="left"/>
      <w:pPr>
        <w:ind w:left="1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24FBCA">
      <w:start w:val="1"/>
      <w:numFmt w:val="bullet"/>
      <w:lvlText w:val="o"/>
      <w:lvlJc w:val="left"/>
      <w:pPr>
        <w:ind w:left="1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44F038">
      <w:start w:val="1"/>
      <w:numFmt w:val="bullet"/>
      <w:lvlText w:val="▪"/>
      <w:lvlJc w:val="left"/>
      <w:pPr>
        <w:ind w:left="21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50556E">
      <w:start w:val="1"/>
      <w:numFmt w:val="bullet"/>
      <w:lvlText w:val="•"/>
      <w:lvlJc w:val="left"/>
      <w:pPr>
        <w:ind w:left="2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068F4A">
      <w:start w:val="1"/>
      <w:numFmt w:val="bullet"/>
      <w:lvlText w:val="o"/>
      <w:lvlJc w:val="left"/>
      <w:pPr>
        <w:ind w:left="3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BEAB28">
      <w:start w:val="1"/>
      <w:numFmt w:val="bullet"/>
      <w:lvlText w:val="▪"/>
      <w:lvlJc w:val="left"/>
      <w:pPr>
        <w:ind w:left="43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A01CE4">
      <w:start w:val="1"/>
      <w:numFmt w:val="bullet"/>
      <w:lvlText w:val="•"/>
      <w:lvlJc w:val="left"/>
      <w:pPr>
        <w:ind w:left="5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F2B3F6">
      <w:start w:val="1"/>
      <w:numFmt w:val="bullet"/>
      <w:lvlText w:val="o"/>
      <w:lvlJc w:val="left"/>
      <w:pPr>
        <w:ind w:left="5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62581C">
      <w:start w:val="1"/>
      <w:numFmt w:val="bullet"/>
      <w:lvlText w:val="▪"/>
      <w:lvlJc w:val="left"/>
      <w:pPr>
        <w:ind w:left="6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0AD073C"/>
    <w:multiLevelType w:val="hybridMultilevel"/>
    <w:tmpl w:val="7FFA403E"/>
    <w:lvl w:ilvl="0" w:tplc="E832595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2CEE04">
      <w:start w:val="1"/>
      <w:numFmt w:val="bullet"/>
      <w:lvlText w:val="o"/>
      <w:lvlJc w:val="left"/>
      <w:pPr>
        <w:ind w:left="1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7EB276">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DAE2F6">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ED00C">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C89406">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7C045E">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C710A">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1C0A68">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4322BCE"/>
    <w:multiLevelType w:val="hybridMultilevel"/>
    <w:tmpl w:val="4C68B9C6"/>
    <w:lvl w:ilvl="0" w:tplc="8862950C">
      <w:start w:val="1"/>
      <w:numFmt w:val="bullet"/>
      <w:lvlText w:val="•"/>
      <w:lvlJc w:val="left"/>
      <w:pPr>
        <w:ind w:left="11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C2616">
      <w:start w:val="1"/>
      <w:numFmt w:val="bullet"/>
      <w:lvlText w:val="o"/>
      <w:lvlJc w:val="left"/>
      <w:pPr>
        <w:ind w:left="1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D66130">
      <w:start w:val="1"/>
      <w:numFmt w:val="bullet"/>
      <w:lvlText w:val="▪"/>
      <w:lvlJc w:val="left"/>
      <w:pPr>
        <w:ind w:left="2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967F70">
      <w:start w:val="1"/>
      <w:numFmt w:val="bullet"/>
      <w:lvlText w:val="•"/>
      <w:lvlJc w:val="left"/>
      <w:pPr>
        <w:ind w:left="2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CA6E04">
      <w:start w:val="1"/>
      <w:numFmt w:val="bullet"/>
      <w:lvlText w:val="o"/>
      <w:lvlJc w:val="left"/>
      <w:pPr>
        <w:ind w:left="3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1AE4F4">
      <w:start w:val="1"/>
      <w:numFmt w:val="bullet"/>
      <w:lvlText w:val="▪"/>
      <w:lvlJc w:val="left"/>
      <w:pPr>
        <w:ind w:left="4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EE26F2">
      <w:start w:val="1"/>
      <w:numFmt w:val="bullet"/>
      <w:lvlText w:val="•"/>
      <w:lvlJc w:val="left"/>
      <w:pPr>
        <w:ind w:left="5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3A1BCC">
      <w:start w:val="1"/>
      <w:numFmt w:val="bullet"/>
      <w:lvlText w:val="o"/>
      <w:lvlJc w:val="left"/>
      <w:pPr>
        <w:ind w:left="5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B46E0C">
      <w:start w:val="1"/>
      <w:numFmt w:val="bullet"/>
      <w:lvlText w:val="▪"/>
      <w:lvlJc w:val="left"/>
      <w:pPr>
        <w:ind w:left="6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FF284C"/>
    <w:multiLevelType w:val="hybridMultilevel"/>
    <w:tmpl w:val="3FDC26B0"/>
    <w:lvl w:ilvl="0" w:tplc="A9FC9698">
      <w:start w:val="1"/>
      <w:numFmt w:val="bullet"/>
      <w:lvlText w:val="•"/>
      <w:lvlJc w:val="left"/>
      <w:pPr>
        <w:ind w:left="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C88932">
      <w:start w:val="1"/>
      <w:numFmt w:val="bullet"/>
      <w:lvlText w:val="o"/>
      <w:lvlJc w:val="left"/>
      <w:pPr>
        <w:ind w:left="13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9AC8BC">
      <w:start w:val="1"/>
      <w:numFmt w:val="bullet"/>
      <w:lvlText w:val="▪"/>
      <w:lvlJc w:val="left"/>
      <w:pPr>
        <w:ind w:left="21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A6EE7C">
      <w:start w:val="1"/>
      <w:numFmt w:val="bullet"/>
      <w:lvlText w:val="•"/>
      <w:lvlJc w:val="left"/>
      <w:pPr>
        <w:ind w:left="2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C9B5E">
      <w:start w:val="1"/>
      <w:numFmt w:val="bullet"/>
      <w:lvlText w:val="o"/>
      <w:lvlJc w:val="left"/>
      <w:pPr>
        <w:ind w:left="3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1E2BA2">
      <w:start w:val="1"/>
      <w:numFmt w:val="bullet"/>
      <w:lvlText w:val="▪"/>
      <w:lvlJc w:val="left"/>
      <w:pPr>
        <w:ind w:left="4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A0D154">
      <w:start w:val="1"/>
      <w:numFmt w:val="bullet"/>
      <w:lvlText w:val="•"/>
      <w:lvlJc w:val="left"/>
      <w:pPr>
        <w:ind w:left="4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2EAB6C">
      <w:start w:val="1"/>
      <w:numFmt w:val="bullet"/>
      <w:lvlText w:val="o"/>
      <w:lvlJc w:val="left"/>
      <w:pPr>
        <w:ind w:left="5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5EEC6A">
      <w:start w:val="1"/>
      <w:numFmt w:val="bullet"/>
      <w:lvlText w:val="▪"/>
      <w:lvlJc w:val="left"/>
      <w:pPr>
        <w:ind w:left="6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8FA6C39"/>
    <w:multiLevelType w:val="hybridMultilevel"/>
    <w:tmpl w:val="3154D7FA"/>
    <w:lvl w:ilvl="0" w:tplc="143EEB14">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0A05F8">
      <w:start w:val="1"/>
      <w:numFmt w:val="bullet"/>
      <w:lvlText w:val="o"/>
      <w:lvlJc w:val="left"/>
      <w:pPr>
        <w:ind w:left="1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DE972E">
      <w:start w:val="1"/>
      <w:numFmt w:val="bullet"/>
      <w:lvlText w:val="▪"/>
      <w:lvlJc w:val="left"/>
      <w:pPr>
        <w:ind w:left="2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8CE750">
      <w:start w:val="1"/>
      <w:numFmt w:val="bullet"/>
      <w:lvlText w:val="•"/>
      <w:lvlJc w:val="left"/>
      <w:pPr>
        <w:ind w:left="2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8C4E42">
      <w:start w:val="1"/>
      <w:numFmt w:val="bullet"/>
      <w:lvlText w:val="o"/>
      <w:lvlJc w:val="left"/>
      <w:pPr>
        <w:ind w:left="3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C02F2E">
      <w:start w:val="1"/>
      <w:numFmt w:val="bullet"/>
      <w:lvlText w:val="▪"/>
      <w:lvlJc w:val="left"/>
      <w:pPr>
        <w:ind w:left="4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8E86F6">
      <w:start w:val="1"/>
      <w:numFmt w:val="bullet"/>
      <w:lvlText w:val="•"/>
      <w:lvlJc w:val="left"/>
      <w:pPr>
        <w:ind w:left="4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3808F8">
      <w:start w:val="1"/>
      <w:numFmt w:val="bullet"/>
      <w:lvlText w:val="o"/>
      <w:lvlJc w:val="left"/>
      <w:pPr>
        <w:ind w:left="5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7E28AE">
      <w:start w:val="1"/>
      <w:numFmt w:val="bullet"/>
      <w:lvlText w:val="▪"/>
      <w:lvlJc w:val="left"/>
      <w:pPr>
        <w:ind w:left="6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27060F2"/>
    <w:multiLevelType w:val="hybridMultilevel"/>
    <w:tmpl w:val="FD2291E0"/>
    <w:lvl w:ilvl="0" w:tplc="C4DE18FE">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48D1E6">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968540">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E89FFC">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F65D7C">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8A45AC">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541694">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20B0E6">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72247C">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AB14E8"/>
    <w:multiLevelType w:val="hybridMultilevel"/>
    <w:tmpl w:val="998E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95227"/>
    <w:multiLevelType w:val="hybridMultilevel"/>
    <w:tmpl w:val="EA72B44E"/>
    <w:lvl w:ilvl="0" w:tplc="93C0A94A">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D0C77A">
      <w:start w:val="1"/>
      <w:numFmt w:val="bullet"/>
      <w:lvlText w:val="o"/>
      <w:lvlJc w:val="left"/>
      <w:pPr>
        <w:ind w:left="1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8C816E">
      <w:start w:val="1"/>
      <w:numFmt w:val="bullet"/>
      <w:lvlText w:val="▪"/>
      <w:lvlJc w:val="left"/>
      <w:pPr>
        <w:ind w:left="2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142DD8">
      <w:start w:val="1"/>
      <w:numFmt w:val="bullet"/>
      <w:lvlText w:val="•"/>
      <w:lvlJc w:val="left"/>
      <w:pPr>
        <w:ind w:left="2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609D34">
      <w:start w:val="1"/>
      <w:numFmt w:val="bullet"/>
      <w:lvlText w:val="o"/>
      <w:lvlJc w:val="left"/>
      <w:pPr>
        <w:ind w:left="3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A2A6F2">
      <w:start w:val="1"/>
      <w:numFmt w:val="bullet"/>
      <w:lvlText w:val="▪"/>
      <w:lvlJc w:val="left"/>
      <w:pPr>
        <w:ind w:left="4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DA3A0E">
      <w:start w:val="1"/>
      <w:numFmt w:val="bullet"/>
      <w:lvlText w:val="•"/>
      <w:lvlJc w:val="left"/>
      <w:pPr>
        <w:ind w:left="51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787BE0">
      <w:start w:val="1"/>
      <w:numFmt w:val="bullet"/>
      <w:lvlText w:val="o"/>
      <w:lvlJc w:val="left"/>
      <w:pPr>
        <w:ind w:left="58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18DFFA">
      <w:start w:val="1"/>
      <w:numFmt w:val="bullet"/>
      <w:lvlText w:val="▪"/>
      <w:lvlJc w:val="left"/>
      <w:pPr>
        <w:ind w:left="65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ED856D6"/>
    <w:multiLevelType w:val="hybridMultilevel"/>
    <w:tmpl w:val="4EA0CEBE"/>
    <w:lvl w:ilvl="0" w:tplc="DC46196C">
      <w:start w:val="1"/>
      <w:numFmt w:val="bullet"/>
      <w:lvlText w:val="•"/>
      <w:lvlJc w:val="left"/>
      <w:pPr>
        <w:ind w:left="1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50BE9E">
      <w:start w:val="1"/>
      <w:numFmt w:val="bullet"/>
      <w:lvlText w:val="o"/>
      <w:lvlJc w:val="left"/>
      <w:pPr>
        <w:ind w:left="14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EA81CC">
      <w:start w:val="1"/>
      <w:numFmt w:val="bullet"/>
      <w:lvlText w:val="▪"/>
      <w:lvlJc w:val="left"/>
      <w:pPr>
        <w:ind w:left="21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706418">
      <w:start w:val="1"/>
      <w:numFmt w:val="bullet"/>
      <w:lvlText w:val="•"/>
      <w:lvlJc w:val="left"/>
      <w:pPr>
        <w:ind w:left="2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0C07B8">
      <w:start w:val="1"/>
      <w:numFmt w:val="bullet"/>
      <w:lvlText w:val="o"/>
      <w:lvlJc w:val="left"/>
      <w:pPr>
        <w:ind w:left="35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B0E99A">
      <w:start w:val="1"/>
      <w:numFmt w:val="bullet"/>
      <w:lvlText w:val="▪"/>
      <w:lvlJc w:val="left"/>
      <w:pPr>
        <w:ind w:left="42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2C2172">
      <w:start w:val="1"/>
      <w:numFmt w:val="bullet"/>
      <w:lvlText w:val="•"/>
      <w:lvlJc w:val="left"/>
      <w:pPr>
        <w:ind w:left="50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DA0FC4">
      <w:start w:val="1"/>
      <w:numFmt w:val="bullet"/>
      <w:lvlText w:val="o"/>
      <w:lvlJc w:val="left"/>
      <w:pPr>
        <w:ind w:left="57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6ACAE6">
      <w:start w:val="1"/>
      <w:numFmt w:val="bullet"/>
      <w:lvlText w:val="▪"/>
      <w:lvlJc w:val="left"/>
      <w:pPr>
        <w:ind w:left="64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6D0DCD"/>
    <w:multiLevelType w:val="hybridMultilevel"/>
    <w:tmpl w:val="346C7C60"/>
    <w:lvl w:ilvl="0" w:tplc="E46C9044">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F4FE3E">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88601E">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FACEE8">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0897C0">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C8257C">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807D3A">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B88D8C">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26F5AE">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2547942"/>
    <w:multiLevelType w:val="hybridMultilevel"/>
    <w:tmpl w:val="5E22D386"/>
    <w:lvl w:ilvl="0" w:tplc="70D06772">
      <w:start w:val="1"/>
      <w:numFmt w:val="bullet"/>
      <w:lvlText w:val="•"/>
      <w:lvlJc w:val="left"/>
      <w:pPr>
        <w:ind w:left="1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669B9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522C3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506B86">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E6810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0CB3AC">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8C21C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6662AC">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40564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873404D"/>
    <w:multiLevelType w:val="hybridMultilevel"/>
    <w:tmpl w:val="FE0EEC90"/>
    <w:lvl w:ilvl="0" w:tplc="D89A46F6">
      <w:start w:val="1"/>
      <w:numFmt w:val="bullet"/>
      <w:lvlText w:val="•"/>
      <w:lvlJc w:val="left"/>
      <w:pPr>
        <w:ind w:left="1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DED73E">
      <w:start w:val="1"/>
      <w:numFmt w:val="bullet"/>
      <w:lvlText w:val="o"/>
      <w:lvlJc w:val="left"/>
      <w:pPr>
        <w:ind w:left="1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CC64AA">
      <w:start w:val="1"/>
      <w:numFmt w:val="bullet"/>
      <w:lvlText w:val="▪"/>
      <w:lvlJc w:val="left"/>
      <w:pPr>
        <w:ind w:left="21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4869DA">
      <w:start w:val="1"/>
      <w:numFmt w:val="bullet"/>
      <w:lvlText w:val="•"/>
      <w:lvlJc w:val="left"/>
      <w:pPr>
        <w:ind w:left="2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92950A">
      <w:start w:val="1"/>
      <w:numFmt w:val="bullet"/>
      <w:lvlText w:val="o"/>
      <w:lvlJc w:val="left"/>
      <w:pPr>
        <w:ind w:left="35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3807E4">
      <w:start w:val="1"/>
      <w:numFmt w:val="bullet"/>
      <w:lvlText w:val="▪"/>
      <w:lvlJc w:val="left"/>
      <w:pPr>
        <w:ind w:left="4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0B06C">
      <w:start w:val="1"/>
      <w:numFmt w:val="bullet"/>
      <w:lvlText w:val="•"/>
      <w:lvlJc w:val="left"/>
      <w:pPr>
        <w:ind w:left="50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5CC4A0">
      <w:start w:val="1"/>
      <w:numFmt w:val="bullet"/>
      <w:lvlText w:val="o"/>
      <w:lvlJc w:val="left"/>
      <w:pPr>
        <w:ind w:left="57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BCFCC2">
      <w:start w:val="1"/>
      <w:numFmt w:val="bullet"/>
      <w:lvlText w:val="▪"/>
      <w:lvlJc w:val="left"/>
      <w:pPr>
        <w:ind w:left="6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E0210DA"/>
    <w:multiLevelType w:val="hybridMultilevel"/>
    <w:tmpl w:val="5778238E"/>
    <w:lvl w:ilvl="0" w:tplc="7E3AF764">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22AB58">
      <w:start w:val="1"/>
      <w:numFmt w:val="bullet"/>
      <w:lvlText w:val="o"/>
      <w:lvlJc w:val="left"/>
      <w:pPr>
        <w:ind w:left="13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A417BA">
      <w:start w:val="1"/>
      <w:numFmt w:val="bullet"/>
      <w:lvlText w:val="▪"/>
      <w:lvlJc w:val="left"/>
      <w:pPr>
        <w:ind w:left="20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C0F8F8">
      <w:start w:val="1"/>
      <w:numFmt w:val="bullet"/>
      <w:lvlText w:val="•"/>
      <w:lvlJc w:val="left"/>
      <w:pPr>
        <w:ind w:left="2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625E7E">
      <w:start w:val="1"/>
      <w:numFmt w:val="bullet"/>
      <w:lvlText w:val="o"/>
      <w:lvlJc w:val="left"/>
      <w:pPr>
        <w:ind w:left="3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903580">
      <w:start w:val="1"/>
      <w:numFmt w:val="bullet"/>
      <w:lvlText w:val="▪"/>
      <w:lvlJc w:val="left"/>
      <w:pPr>
        <w:ind w:left="42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CE9260">
      <w:start w:val="1"/>
      <w:numFmt w:val="bullet"/>
      <w:lvlText w:val="•"/>
      <w:lvlJc w:val="left"/>
      <w:pPr>
        <w:ind w:left="4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9E2BC2">
      <w:start w:val="1"/>
      <w:numFmt w:val="bullet"/>
      <w:lvlText w:val="o"/>
      <w:lvlJc w:val="left"/>
      <w:pPr>
        <w:ind w:left="5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362FA8">
      <w:start w:val="1"/>
      <w:numFmt w:val="bullet"/>
      <w:lvlText w:val="▪"/>
      <w:lvlJc w:val="left"/>
      <w:pPr>
        <w:ind w:left="6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E8C3AC9"/>
    <w:multiLevelType w:val="hybridMultilevel"/>
    <w:tmpl w:val="FB44043C"/>
    <w:lvl w:ilvl="0" w:tplc="B73E6AD0">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4263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141A90">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FAB62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002E6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F8143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1C3CF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08C0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EEF98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E54309A"/>
    <w:multiLevelType w:val="hybridMultilevel"/>
    <w:tmpl w:val="9E24796A"/>
    <w:lvl w:ilvl="0" w:tplc="3A647740">
      <w:start w:val="1"/>
      <w:numFmt w:val="bullet"/>
      <w:lvlText w:val="•"/>
      <w:lvlJc w:val="left"/>
      <w:pPr>
        <w:ind w:left="1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303018">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DAFEF8">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78B180">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A84C80">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382246">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22EF2FC">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2C6F60">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C23468">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FD614C1"/>
    <w:multiLevelType w:val="hybridMultilevel"/>
    <w:tmpl w:val="E1609F20"/>
    <w:lvl w:ilvl="0" w:tplc="28F0EE02">
      <w:start w:val="1"/>
      <w:numFmt w:val="bullet"/>
      <w:lvlText w:val="•"/>
      <w:lvlJc w:val="left"/>
      <w:pPr>
        <w:ind w:left="1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28829A">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163A8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6EF20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98C9F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FEDFA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DAD05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8890D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520752">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998141700">
    <w:abstractNumId w:val="12"/>
  </w:num>
  <w:num w:numId="2" w16cid:durableId="941495870">
    <w:abstractNumId w:val="13"/>
  </w:num>
  <w:num w:numId="3" w16cid:durableId="613705856">
    <w:abstractNumId w:val="1"/>
  </w:num>
  <w:num w:numId="4" w16cid:durableId="1868565461">
    <w:abstractNumId w:val="16"/>
  </w:num>
  <w:num w:numId="5" w16cid:durableId="1651791263">
    <w:abstractNumId w:val="22"/>
  </w:num>
  <w:num w:numId="6" w16cid:durableId="1317302636">
    <w:abstractNumId w:val="14"/>
  </w:num>
  <w:num w:numId="7" w16cid:durableId="679964019">
    <w:abstractNumId w:val="17"/>
  </w:num>
  <w:num w:numId="8" w16cid:durableId="1708988046">
    <w:abstractNumId w:val="7"/>
  </w:num>
  <w:num w:numId="9" w16cid:durableId="1509103098">
    <w:abstractNumId w:val="0"/>
  </w:num>
  <w:num w:numId="10" w16cid:durableId="1639070413">
    <w:abstractNumId w:val="8"/>
  </w:num>
  <w:num w:numId="11" w16cid:durableId="19742488">
    <w:abstractNumId w:val="2"/>
  </w:num>
  <w:num w:numId="12" w16cid:durableId="411396342">
    <w:abstractNumId w:val="4"/>
  </w:num>
  <w:num w:numId="13" w16cid:durableId="602570337">
    <w:abstractNumId w:val="6"/>
  </w:num>
  <w:num w:numId="14" w16cid:durableId="1983189023">
    <w:abstractNumId w:val="25"/>
  </w:num>
  <w:num w:numId="15" w16cid:durableId="756366602">
    <w:abstractNumId w:val="9"/>
  </w:num>
  <w:num w:numId="16" w16cid:durableId="1720782194">
    <w:abstractNumId w:val="21"/>
  </w:num>
  <w:num w:numId="17" w16cid:durableId="1418330127">
    <w:abstractNumId w:val="20"/>
  </w:num>
  <w:num w:numId="18" w16cid:durableId="1040283634">
    <w:abstractNumId w:val="19"/>
  </w:num>
  <w:num w:numId="19" w16cid:durableId="63308275">
    <w:abstractNumId w:val="24"/>
  </w:num>
  <w:num w:numId="20" w16cid:durableId="79909223">
    <w:abstractNumId w:val="10"/>
  </w:num>
  <w:num w:numId="21" w16cid:durableId="585304242">
    <w:abstractNumId w:val="5"/>
  </w:num>
  <w:num w:numId="22" w16cid:durableId="1839029289">
    <w:abstractNumId w:val="18"/>
  </w:num>
  <w:num w:numId="23" w16cid:durableId="619066637">
    <w:abstractNumId w:val="11"/>
  </w:num>
  <w:num w:numId="24" w16cid:durableId="2093236787">
    <w:abstractNumId w:val="23"/>
  </w:num>
  <w:num w:numId="25" w16cid:durableId="1881015510">
    <w:abstractNumId w:val="3"/>
  </w:num>
  <w:num w:numId="26" w16cid:durableId="1724953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868"/>
    <w:rsid w:val="00026FA7"/>
    <w:rsid w:val="00036C10"/>
    <w:rsid w:val="00042938"/>
    <w:rsid w:val="0007016B"/>
    <w:rsid w:val="00070E1D"/>
    <w:rsid w:val="00081E9A"/>
    <w:rsid w:val="000B23B1"/>
    <w:rsid w:val="000B3EA4"/>
    <w:rsid w:val="000E5112"/>
    <w:rsid w:val="00113745"/>
    <w:rsid w:val="00117F6A"/>
    <w:rsid w:val="0015647D"/>
    <w:rsid w:val="00244002"/>
    <w:rsid w:val="0025260A"/>
    <w:rsid w:val="002E30AE"/>
    <w:rsid w:val="00315868"/>
    <w:rsid w:val="00320EA9"/>
    <w:rsid w:val="00345AE8"/>
    <w:rsid w:val="003E25BB"/>
    <w:rsid w:val="003F7EA8"/>
    <w:rsid w:val="004A17CD"/>
    <w:rsid w:val="004A4085"/>
    <w:rsid w:val="00574508"/>
    <w:rsid w:val="005830C5"/>
    <w:rsid w:val="005B321D"/>
    <w:rsid w:val="00627A0D"/>
    <w:rsid w:val="0068104C"/>
    <w:rsid w:val="007F2460"/>
    <w:rsid w:val="008870D2"/>
    <w:rsid w:val="008B6D43"/>
    <w:rsid w:val="00944F33"/>
    <w:rsid w:val="00973CB2"/>
    <w:rsid w:val="009F68A8"/>
    <w:rsid w:val="00A228C0"/>
    <w:rsid w:val="00A26BC9"/>
    <w:rsid w:val="00A62CEB"/>
    <w:rsid w:val="00AB55F5"/>
    <w:rsid w:val="00AD53A5"/>
    <w:rsid w:val="00B1266F"/>
    <w:rsid w:val="00B4461B"/>
    <w:rsid w:val="00B910E4"/>
    <w:rsid w:val="00BF2F4A"/>
    <w:rsid w:val="00C737FC"/>
    <w:rsid w:val="00CA4753"/>
    <w:rsid w:val="00CC17DF"/>
    <w:rsid w:val="00D06982"/>
    <w:rsid w:val="00D06C63"/>
    <w:rsid w:val="00D40098"/>
    <w:rsid w:val="00DE0E22"/>
    <w:rsid w:val="00E91176"/>
    <w:rsid w:val="00EC3009"/>
    <w:rsid w:val="00ED1958"/>
    <w:rsid w:val="00F32E7F"/>
    <w:rsid w:val="00F81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B808"/>
  <w15:docId w15:val="{E4E79E69-A0D0-47D6-A67F-C9682B62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9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3" w:line="259" w:lineRule="auto"/>
      <w:ind w:left="23" w:hanging="10"/>
      <w:outlineLvl w:val="0"/>
    </w:pPr>
    <w:rPr>
      <w:rFonts w:ascii="Arial" w:eastAsia="Arial" w:hAnsi="Arial" w:cs="Arial"/>
      <w:b/>
      <w:color w:val="000000"/>
      <w:sz w:val="22"/>
    </w:rPr>
  </w:style>
  <w:style w:type="paragraph" w:styleId="Heading4">
    <w:name w:val="heading 4"/>
    <w:basedOn w:val="Normal"/>
    <w:next w:val="Normal"/>
    <w:link w:val="Heading4Char"/>
    <w:uiPriority w:val="9"/>
    <w:semiHidden/>
    <w:unhideWhenUsed/>
    <w:qFormat/>
    <w:rsid w:val="00070E1D"/>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TOC1">
    <w:name w:val="toc 1"/>
    <w:hidden/>
    <w:pPr>
      <w:spacing w:after="222" w:line="249" w:lineRule="auto"/>
      <w:ind w:left="405" w:right="29" w:hanging="10"/>
      <w:jc w:val="both"/>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070E1D"/>
    <w:rPr>
      <w:rFonts w:asciiTheme="majorHAnsi" w:eastAsiaTheme="majorEastAsia" w:hAnsiTheme="majorHAnsi" w:cstheme="majorBidi"/>
      <w:i/>
      <w:iCs/>
      <w:color w:val="0F4761" w:themeColor="accent1" w:themeShade="BF"/>
      <w:sz w:val="22"/>
    </w:rPr>
  </w:style>
  <w:style w:type="paragraph" w:styleId="Footer">
    <w:name w:val="footer"/>
    <w:basedOn w:val="Normal"/>
    <w:link w:val="FooterChar"/>
    <w:rsid w:val="00070E1D"/>
    <w:pPr>
      <w:tabs>
        <w:tab w:val="center" w:pos="4320"/>
        <w:tab w:val="right" w:pos="8640"/>
      </w:tabs>
      <w:spacing w:after="0" w:line="240" w:lineRule="auto"/>
      <w:ind w:left="0" w:firstLine="0"/>
      <w:jc w:val="left"/>
    </w:pPr>
    <w:rPr>
      <w:rFonts w:ascii="Times New Roman" w:eastAsia="Times New Roman" w:hAnsi="Times New Roman" w:cs="Times New Roman"/>
      <w:color w:val="auto"/>
      <w:kern w:val="0"/>
      <w:sz w:val="24"/>
      <w:lang w:eastAsia="en-US"/>
      <w14:ligatures w14:val="none"/>
    </w:rPr>
  </w:style>
  <w:style w:type="character" w:customStyle="1" w:styleId="FooterChar">
    <w:name w:val="Footer Char"/>
    <w:basedOn w:val="DefaultParagraphFont"/>
    <w:link w:val="Footer"/>
    <w:rsid w:val="00070E1D"/>
    <w:rPr>
      <w:rFonts w:ascii="Times New Roman" w:eastAsia="Times New Roman" w:hAnsi="Times New Roman" w:cs="Times New Roman"/>
      <w:kern w:val="0"/>
      <w:lang w:eastAsia="en-US"/>
      <w14:ligatures w14:val="none"/>
    </w:rPr>
  </w:style>
  <w:style w:type="paragraph" w:styleId="Header">
    <w:name w:val="header"/>
    <w:basedOn w:val="Normal"/>
    <w:link w:val="HeaderChar"/>
    <w:rsid w:val="00070E1D"/>
    <w:pPr>
      <w:tabs>
        <w:tab w:val="center" w:pos="4153"/>
        <w:tab w:val="right" w:pos="8306"/>
      </w:tabs>
      <w:spacing w:after="0" w:line="240" w:lineRule="auto"/>
      <w:ind w:left="0" w:firstLine="0"/>
      <w:jc w:val="left"/>
    </w:pPr>
    <w:rPr>
      <w:rFonts w:ascii="Times New Roman" w:eastAsia="Times New Roman" w:hAnsi="Times New Roman" w:cs="Times New Roman"/>
      <w:color w:val="auto"/>
      <w:kern w:val="0"/>
      <w:sz w:val="24"/>
      <w:lang w:eastAsia="en-US"/>
      <w14:ligatures w14:val="none"/>
    </w:rPr>
  </w:style>
  <w:style w:type="character" w:customStyle="1" w:styleId="HeaderChar">
    <w:name w:val="Header Char"/>
    <w:basedOn w:val="DefaultParagraphFont"/>
    <w:link w:val="Header"/>
    <w:rsid w:val="00070E1D"/>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4459</Words>
  <Characters>25420</Characters>
  <Application>Microsoft Office Word</Application>
  <DocSecurity>0</DocSecurity>
  <Lines>211</Lines>
  <Paragraphs>59</Paragraphs>
  <ScaleCrop>false</ScaleCrop>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 K</dc:creator>
  <cp:keywords/>
  <cp:lastModifiedBy>Jessica Shore</cp:lastModifiedBy>
  <cp:revision>2</cp:revision>
  <dcterms:created xsi:type="dcterms:W3CDTF">2024-07-03T10:24:00Z</dcterms:created>
  <dcterms:modified xsi:type="dcterms:W3CDTF">2024-07-03T10:24:00Z</dcterms:modified>
</cp:coreProperties>
</file>