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CB982C" w14:textId="77777777" w:rsidR="006069B0" w:rsidRDefault="006069B0" w:rsidP="006069B0"/>
    <w:p w14:paraId="2499930C" w14:textId="77777777" w:rsidR="006069B0" w:rsidRDefault="006069B0" w:rsidP="006069B0"/>
    <w:p w14:paraId="32AAFCA4" w14:textId="77777777" w:rsidR="006069B0" w:rsidRDefault="006069B0" w:rsidP="006069B0"/>
    <w:p w14:paraId="64AAEBC7" w14:textId="77777777" w:rsidR="006069B0" w:rsidRDefault="006069B0" w:rsidP="006069B0"/>
    <w:p w14:paraId="0C242715" w14:textId="780F49A5" w:rsidR="006069B0" w:rsidRPr="00AB3954" w:rsidRDefault="006069B0" w:rsidP="006069B0">
      <w:pPr>
        <w:rPr>
          <w:rFonts w:ascii="Times New Roman" w:hAnsi="Times New Roman" w:cs="Times New Roman"/>
          <w:sz w:val="36"/>
          <w:szCs w:val="36"/>
        </w:rPr>
      </w:pPr>
      <w:r>
        <w:t xml:space="preserve">                              </w:t>
      </w:r>
      <w:r w:rsidR="00AB3954">
        <w:t xml:space="preserve">                        </w:t>
      </w:r>
      <w:r w:rsidRPr="00AB3954">
        <w:rPr>
          <w:rFonts w:ascii="Times New Roman" w:hAnsi="Times New Roman" w:cs="Times New Roman"/>
          <w:sz w:val="36"/>
          <w:szCs w:val="36"/>
        </w:rPr>
        <w:t>THE PROJECT PROPOSAL</w:t>
      </w:r>
    </w:p>
    <w:p w14:paraId="7BE4DFAE" w14:textId="77777777" w:rsidR="00AB3954" w:rsidRDefault="006069B0" w:rsidP="006069B0">
      <w:pPr>
        <w:rPr>
          <w:rFonts w:ascii="Times New Roman" w:hAnsi="Times New Roman" w:cs="Times New Roman"/>
          <w:sz w:val="36"/>
          <w:szCs w:val="36"/>
        </w:rPr>
      </w:pPr>
      <w:r w:rsidRPr="00AB3954">
        <w:rPr>
          <w:rFonts w:ascii="Times New Roman" w:hAnsi="Times New Roman" w:cs="Times New Roman"/>
          <w:sz w:val="36"/>
          <w:szCs w:val="36"/>
        </w:rPr>
        <w:t xml:space="preserve">                                          </w:t>
      </w:r>
      <w:r w:rsidR="00AB3954" w:rsidRPr="00AB3954">
        <w:rPr>
          <w:rFonts w:ascii="Times New Roman" w:hAnsi="Times New Roman" w:cs="Times New Roman"/>
          <w:sz w:val="36"/>
          <w:szCs w:val="36"/>
        </w:rPr>
        <w:t xml:space="preserve">                                            </w:t>
      </w:r>
      <w:r w:rsidR="00AB3954">
        <w:rPr>
          <w:rFonts w:ascii="Times New Roman" w:hAnsi="Times New Roman" w:cs="Times New Roman"/>
          <w:sz w:val="36"/>
          <w:szCs w:val="36"/>
        </w:rPr>
        <w:t xml:space="preserve">          </w:t>
      </w:r>
    </w:p>
    <w:p w14:paraId="61FC18C8" w14:textId="3005A3D8" w:rsidR="006069B0" w:rsidRPr="00AB3954" w:rsidRDefault="00AB3954" w:rsidP="006069B0">
      <w:pPr>
        <w:rPr>
          <w:rFonts w:ascii="Times New Roman" w:hAnsi="Times New Roman" w:cs="Times New Roman"/>
          <w:sz w:val="36"/>
          <w:szCs w:val="36"/>
        </w:rPr>
      </w:pPr>
      <w:r>
        <w:rPr>
          <w:rFonts w:ascii="Times New Roman" w:hAnsi="Times New Roman" w:cs="Times New Roman"/>
          <w:sz w:val="36"/>
          <w:szCs w:val="36"/>
        </w:rPr>
        <w:t xml:space="preserve">                </w:t>
      </w:r>
      <w:r w:rsidR="006069B0" w:rsidRPr="00AB3954">
        <w:rPr>
          <w:rFonts w:ascii="Times New Roman" w:hAnsi="Times New Roman" w:cs="Times New Roman"/>
          <w:sz w:val="36"/>
          <w:szCs w:val="36"/>
        </w:rPr>
        <w:t>(</w:t>
      </w:r>
      <w:r w:rsidR="007E0066">
        <w:rPr>
          <w:rFonts w:ascii="Times New Roman" w:hAnsi="Times New Roman" w:cs="Times New Roman"/>
          <w:sz w:val="36"/>
          <w:szCs w:val="36"/>
        </w:rPr>
        <w:t xml:space="preserve">Marriott International and Hilton </w:t>
      </w:r>
      <w:r w:rsidR="002F7496">
        <w:rPr>
          <w:rFonts w:ascii="Times New Roman" w:hAnsi="Times New Roman" w:cs="Times New Roman"/>
          <w:sz w:val="36"/>
          <w:szCs w:val="36"/>
        </w:rPr>
        <w:t>W</w:t>
      </w:r>
      <w:r w:rsidR="00CA44C9">
        <w:rPr>
          <w:rFonts w:ascii="Times New Roman" w:hAnsi="Times New Roman" w:cs="Times New Roman"/>
          <w:sz w:val="36"/>
          <w:szCs w:val="36"/>
        </w:rPr>
        <w:t>orldwide</w:t>
      </w:r>
      <w:r w:rsidR="006069B0" w:rsidRPr="00AB3954">
        <w:rPr>
          <w:rFonts w:ascii="Times New Roman" w:hAnsi="Times New Roman" w:cs="Times New Roman"/>
          <w:sz w:val="36"/>
          <w:szCs w:val="36"/>
        </w:rPr>
        <w:t>)</w:t>
      </w:r>
      <w:r>
        <w:rPr>
          <w:rFonts w:ascii="Times New Roman" w:hAnsi="Times New Roman" w:cs="Times New Roman"/>
          <w:sz w:val="36"/>
          <w:szCs w:val="36"/>
        </w:rPr>
        <w:t xml:space="preserve"> </w:t>
      </w:r>
    </w:p>
    <w:p w14:paraId="1F4FADCA" w14:textId="77777777" w:rsidR="006069B0" w:rsidRPr="00AB3954" w:rsidRDefault="006069B0" w:rsidP="006069B0">
      <w:pPr>
        <w:rPr>
          <w:rFonts w:ascii="Times New Roman" w:hAnsi="Times New Roman" w:cs="Times New Roman"/>
          <w:sz w:val="36"/>
          <w:szCs w:val="36"/>
        </w:rPr>
      </w:pPr>
    </w:p>
    <w:p w14:paraId="4ECADEE5" w14:textId="77777777" w:rsidR="006069B0" w:rsidRDefault="006069B0" w:rsidP="006069B0"/>
    <w:p w14:paraId="57D5E017" w14:textId="77777777" w:rsidR="006069B0" w:rsidRDefault="006069B0" w:rsidP="006069B0"/>
    <w:p w14:paraId="4302B795" w14:textId="77777777" w:rsidR="006069B0" w:rsidRDefault="006069B0" w:rsidP="006069B0"/>
    <w:p w14:paraId="5A49B82D" w14:textId="77777777" w:rsidR="006069B0" w:rsidRDefault="006069B0" w:rsidP="006069B0"/>
    <w:p w14:paraId="592B8983" w14:textId="77777777" w:rsidR="006069B0" w:rsidRDefault="006069B0" w:rsidP="006069B0"/>
    <w:p w14:paraId="76474765" w14:textId="77777777" w:rsidR="006069B0" w:rsidRDefault="006069B0" w:rsidP="006069B0"/>
    <w:p w14:paraId="278AE19B" w14:textId="77777777" w:rsidR="006069B0" w:rsidRDefault="006069B0" w:rsidP="006069B0"/>
    <w:p w14:paraId="15FDD127" w14:textId="77777777" w:rsidR="006069B0" w:rsidRDefault="006069B0" w:rsidP="006069B0"/>
    <w:p w14:paraId="454D707A" w14:textId="77777777" w:rsidR="006069B0" w:rsidRDefault="006069B0" w:rsidP="006069B0"/>
    <w:p w14:paraId="46E0D1B6" w14:textId="77777777" w:rsidR="006069B0" w:rsidRDefault="006069B0" w:rsidP="006069B0"/>
    <w:p w14:paraId="39DA0158" w14:textId="77777777" w:rsidR="006069B0" w:rsidRDefault="006069B0" w:rsidP="006069B0"/>
    <w:p w14:paraId="7B7258B8" w14:textId="77777777" w:rsidR="006069B0" w:rsidRDefault="006069B0" w:rsidP="006069B0"/>
    <w:p w14:paraId="6CC27D2F" w14:textId="77777777" w:rsidR="006069B0" w:rsidRDefault="006069B0" w:rsidP="006069B0"/>
    <w:p w14:paraId="7C49551A" w14:textId="77777777" w:rsidR="006069B0" w:rsidRDefault="006069B0" w:rsidP="006069B0"/>
    <w:p w14:paraId="2452CF57" w14:textId="77777777" w:rsidR="006069B0" w:rsidRDefault="006069B0" w:rsidP="006069B0"/>
    <w:p w14:paraId="17E9110D" w14:textId="376304E7" w:rsidR="006069B0" w:rsidRPr="00CA44C9" w:rsidRDefault="006069B0" w:rsidP="006069B0">
      <w:pPr>
        <w:rPr>
          <w:sz w:val="32"/>
          <w:szCs w:val="32"/>
        </w:rPr>
      </w:pPr>
      <w:r>
        <w:t xml:space="preserve">                       </w:t>
      </w:r>
      <w:r w:rsidR="00CA44C9">
        <w:t xml:space="preserve">                </w:t>
      </w:r>
      <w:r>
        <w:t xml:space="preserve"> </w:t>
      </w:r>
      <w:r w:rsidRPr="00CA44C9">
        <w:rPr>
          <w:sz w:val="32"/>
          <w:szCs w:val="32"/>
        </w:rPr>
        <w:t>UNIVERSITY OF TRINITY SAINT DAVID</w:t>
      </w:r>
    </w:p>
    <w:p w14:paraId="633FEE65" w14:textId="2460A5AD" w:rsidR="006069B0" w:rsidRPr="00CA44C9" w:rsidRDefault="006069B0" w:rsidP="006069B0">
      <w:pPr>
        <w:rPr>
          <w:sz w:val="32"/>
          <w:szCs w:val="32"/>
        </w:rPr>
      </w:pPr>
      <w:r w:rsidRPr="00CA44C9">
        <w:rPr>
          <w:sz w:val="32"/>
          <w:szCs w:val="32"/>
        </w:rPr>
        <w:t xml:space="preserve">                                                   03/07/2020</w:t>
      </w:r>
    </w:p>
    <w:p w14:paraId="06763B8C" w14:textId="77777777" w:rsidR="006069B0" w:rsidRDefault="006069B0" w:rsidP="006069B0"/>
    <w:p w14:paraId="56372D4E" w14:textId="77777777" w:rsidR="006069B0" w:rsidRDefault="006069B0" w:rsidP="006069B0"/>
    <w:p w14:paraId="16B4C19E" w14:textId="77777777" w:rsidR="006069B0" w:rsidRDefault="006069B0" w:rsidP="006069B0"/>
    <w:p w14:paraId="250D7507" w14:textId="77777777" w:rsidR="006069B0" w:rsidRDefault="006069B0" w:rsidP="006069B0"/>
    <w:p w14:paraId="507A7511" w14:textId="77777777" w:rsidR="006069B0" w:rsidRDefault="006069B0" w:rsidP="006069B0"/>
    <w:p w14:paraId="26A98E41" w14:textId="63FAB676" w:rsidR="006069B0" w:rsidRPr="00AB3954" w:rsidRDefault="006069B0" w:rsidP="006069B0">
      <w:pPr>
        <w:rPr>
          <w:rFonts w:ascii="Times New Roman" w:hAnsi="Times New Roman" w:cs="Times New Roman"/>
          <w:sz w:val="32"/>
          <w:szCs w:val="32"/>
        </w:rPr>
      </w:pPr>
      <w:r w:rsidRPr="00AB3954">
        <w:rPr>
          <w:rFonts w:ascii="Times New Roman" w:hAnsi="Times New Roman" w:cs="Times New Roman"/>
          <w:sz w:val="32"/>
          <w:szCs w:val="32"/>
        </w:rPr>
        <w:t>Executive summary:</w:t>
      </w:r>
    </w:p>
    <w:p w14:paraId="51C32D3A" w14:textId="77777777" w:rsidR="006069B0" w:rsidRPr="00AB3954" w:rsidRDefault="006069B0" w:rsidP="00E67049">
      <w:pPr>
        <w:jc w:val="both"/>
        <w:rPr>
          <w:rFonts w:ascii="Times New Roman" w:hAnsi="Times New Roman" w:cs="Times New Roman"/>
          <w:sz w:val="24"/>
          <w:szCs w:val="24"/>
        </w:rPr>
      </w:pPr>
      <w:r w:rsidRPr="00AB3954">
        <w:rPr>
          <w:rFonts w:ascii="Times New Roman" w:hAnsi="Times New Roman" w:cs="Times New Roman"/>
          <w:sz w:val="24"/>
          <w:szCs w:val="24"/>
        </w:rPr>
        <w:t>The primary role of the HR team is to lead and support the GM and various department heads in all aspects of at recruitment, orientation, training and development, employment issues, staff relation and organisational development. Marriott employee wellness program is based on the custom app take care level 30, it is empowering people to live the Marriott culture and cultivate well-being because Marriott culture brings all together. Marriott serving the communities through Marriott serve 360. Marriott Bonvoy loyalty program, that brought Marriott, Ritz-Carlton, and Starwood rewards together for its 120million members. Hilton employee wellness program called ‘Thrive@ Hilton’ it helps team members to avoid stress and tension and enable them to focus on wellbeing. Hilton’s loyalty program called Hilton HHonors is one of its major advantages strengthen the program for customers. On May 2020, in USA police brutally killed an African- American man, George Floyd, this kind of racial discriminations, inequalities and injustice really make anxieties and unpleasant in the workplace. Human resource department plays a really important role in challenging social inequalities by educating employees and creating a fairer workplace. Marriott brings diverse people under one umbrella to collaborate and work towards common goal, vision, mission and create a safe unique culture. As an HR manager in the hotel, I recommended to the new GM that take more practical steps to create a safe and secure workplace and make sure that in our hotel there is no place for inequalities and injustice.</w:t>
      </w:r>
    </w:p>
    <w:p w14:paraId="47AAED33" w14:textId="77777777" w:rsidR="006069B0" w:rsidRPr="00AB3954" w:rsidRDefault="006069B0" w:rsidP="00E67049">
      <w:pPr>
        <w:jc w:val="both"/>
        <w:rPr>
          <w:rFonts w:ascii="Times New Roman" w:hAnsi="Times New Roman" w:cs="Times New Roman"/>
          <w:sz w:val="24"/>
          <w:szCs w:val="24"/>
        </w:rPr>
      </w:pPr>
    </w:p>
    <w:p w14:paraId="035AA349" w14:textId="77777777" w:rsidR="006069B0" w:rsidRPr="00AB3954" w:rsidRDefault="006069B0" w:rsidP="006069B0">
      <w:pPr>
        <w:rPr>
          <w:rFonts w:ascii="Times New Roman" w:hAnsi="Times New Roman" w:cs="Times New Roman"/>
          <w:sz w:val="24"/>
          <w:szCs w:val="24"/>
        </w:rPr>
      </w:pPr>
    </w:p>
    <w:p w14:paraId="4736CE42" w14:textId="77777777" w:rsidR="006069B0" w:rsidRDefault="006069B0" w:rsidP="006069B0"/>
    <w:p w14:paraId="1C93904C" w14:textId="77777777" w:rsidR="006069B0" w:rsidRDefault="006069B0" w:rsidP="006069B0"/>
    <w:p w14:paraId="641370AD" w14:textId="77777777" w:rsidR="006069B0" w:rsidRDefault="006069B0" w:rsidP="006069B0"/>
    <w:p w14:paraId="58D6781C" w14:textId="77777777" w:rsidR="006069B0" w:rsidRDefault="006069B0" w:rsidP="006069B0"/>
    <w:p w14:paraId="36CAAD27" w14:textId="77777777" w:rsidR="006069B0" w:rsidRDefault="006069B0" w:rsidP="006069B0"/>
    <w:p w14:paraId="186188FD" w14:textId="77777777" w:rsidR="006069B0" w:rsidRDefault="006069B0" w:rsidP="006069B0"/>
    <w:p w14:paraId="70D100E3" w14:textId="77777777" w:rsidR="006069B0" w:rsidRDefault="006069B0" w:rsidP="006069B0"/>
    <w:p w14:paraId="1D1C0066" w14:textId="77777777" w:rsidR="006069B0" w:rsidRDefault="006069B0" w:rsidP="006069B0"/>
    <w:p w14:paraId="56480D50" w14:textId="77777777" w:rsidR="006069B0" w:rsidRDefault="006069B0" w:rsidP="006069B0"/>
    <w:p w14:paraId="2533A21C" w14:textId="77777777" w:rsidR="006069B0" w:rsidRDefault="006069B0" w:rsidP="006069B0"/>
    <w:p w14:paraId="48DEE32A" w14:textId="77777777" w:rsidR="006069B0" w:rsidRDefault="006069B0" w:rsidP="006069B0"/>
    <w:p w14:paraId="29BD97AE" w14:textId="77777777" w:rsidR="006069B0" w:rsidRDefault="006069B0" w:rsidP="006069B0"/>
    <w:p w14:paraId="6970A462" w14:textId="77777777" w:rsidR="006069B0" w:rsidRDefault="006069B0" w:rsidP="006069B0"/>
    <w:p w14:paraId="17324F9C" w14:textId="77777777" w:rsidR="006069B0" w:rsidRDefault="006069B0" w:rsidP="006069B0"/>
    <w:p w14:paraId="1D40D6C1" w14:textId="77777777" w:rsidR="006069B0" w:rsidRDefault="006069B0" w:rsidP="006069B0"/>
    <w:p w14:paraId="2BB8D0C1" w14:textId="77777777" w:rsidR="006069B0" w:rsidRDefault="006069B0" w:rsidP="006069B0"/>
    <w:p w14:paraId="215F29F5" w14:textId="5B7B7EB5" w:rsidR="006069B0" w:rsidRPr="00AA5E9B" w:rsidRDefault="006069B0" w:rsidP="006069B0">
      <w:pPr>
        <w:rPr>
          <w:rFonts w:ascii="Times New Roman" w:hAnsi="Times New Roman" w:cs="Times New Roman"/>
          <w:color w:val="4472C4" w:themeColor="accent1"/>
          <w:sz w:val="32"/>
          <w:szCs w:val="32"/>
        </w:rPr>
      </w:pPr>
      <w:r w:rsidRPr="00AA5E9B">
        <w:rPr>
          <w:rFonts w:ascii="Times New Roman" w:hAnsi="Times New Roman" w:cs="Times New Roman"/>
          <w:color w:val="4472C4" w:themeColor="accent1"/>
          <w:sz w:val="32"/>
          <w:szCs w:val="32"/>
        </w:rPr>
        <w:t>Table of Contents:</w:t>
      </w:r>
    </w:p>
    <w:p w14:paraId="5AD95420" w14:textId="77777777" w:rsidR="006069B0" w:rsidRDefault="006069B0" w:rsidP="006069B0"/>
    <w:p w14:paraId="5E7D2B56" w14:textId="77777777" w:rsidR="006069B0" w:rsidRPr="00BE6F49" w:rsidRDefault="006069B0" w:rsidP="00594F28">
      <w:pPr>
        <w:rPr>
          <w:rFonts w:ascii="Times New Roman" w:hAnsi="Times New Roman" w:cs="Times New Roman"/>
          <w:sz w:val="24"/>
          <w:szCs w:val="24"/>
        </w:rPr>
      </w:pPr>
      <w:r w:rsidRPr="00BE6F49">
        <w:rPr>
          <w:rFonts w:ascii="Times New Roman" w:hAnsi="Times New Roman" w:cs="Times New Roman"/>
          <w:sz w:val="24"/>
          <w:szCs w:val="24"/>
        </w:rPr>
        <w:t>Executive summary……………………………………………………………………...2</w:t>
      </w:r>
    </w:p>
    <w:p w14:paraId="7667E5E3" w14:textId="77777777" w:rsidR="00ED43D5" w:rsidRDefault="00ED43D5" w:rsidP="00594F28">
      <w:pPr>
        <w:rPr>
          <w:rFonts w:ascii="Times New Roman" w:hAnsi="Times New Roman" w:cs="Times New Roman"/>
          <w:sz w:val="24"/>
          <w:szCs w:val="24"/>
        </w:rPr>
      </w:pPr>
    </w:p>
    <w:p w14:paraId="02F468AC" w14:textId="7385FDD6" w:rsidR="006069B0" w:rsidRPr="00BE6F49" w:rsidRDefault="006069B0" w:rsidP="00594F28">
      <w:pPr>
        <w:rPr>
          <w:rFonts w:ascii="Times New Roman" w:hAnsi="Times New Roman" w:cs="Times New Roman"/>
          <w:sz w:val="24"/>
          <w:szCs w:val="24"/>
        </w:rPr>
      </w:pPr>
      <w:r w:rsidRPr="00BE6F49">
        <w:rPr>
          <w:rFonts w:ascii="Times New Roman" w:hAnsi="Times New Roman" w:cs="Times New Roman"/>
          <w:sz w:val="24"/>
          <w:szCs w:val="24"/>
        </w:rPr>
        <w:t>Introduction……………………………………………………………………………...4</w:t>
      </w:r>
    </w:p>
    <w:p w14:paraId="7B06C36B" w14:textId="77777777" w:rsidR="00ED43D5" w:rsidRDefault="00ED43D5" w:rsidP="00594F28">
      <w:pPr>
        <w:rPr>
          <w:rFonts w:ascii="Times New Roman" w:hAnsi="Times New Roman" w:cs="Times New Roman"/>
          <w:sz w:val="24"/>
          <w:szCs w:val="24"/>
        </w:rPr>
      </w:pPr>
    </w:p>
    <w:p w14:paraId="75604D92" w14:textId="0AEB2C14" w:rsidR="006069B0" w:rsidRPr="00BE6F49" w:rsidRDefault="006069B0" w:rsidP="00594F28">
      <w:pPr>
        <w:rPr>
          <w:rFonts w:ascii="Times New Roman" w:hAnsi="Times New Roman" w:cs="Times New Roman"/>
          <w:sz w:val="24"/>
          <w:szCs w:val="24"/>
        </w:rPr>
      </w:pPr>
      <w:r w:rsidRPr="00BE6F49">
        <w:rPr>
          <w:rFonts w:ascii="Times New Roman" w:hAnsi="Times New Roman" w:cs="Times New Roman"/>
          <w:sz w:val="24"/>
          <w:szCs w:val="24"/>
        </w:rPr>
        <w:t>Marriott International……………………………………………………………………5</w:t>
      </w:r>
    </w:p>
    <w:p w14:paraId="56C23006" w14:textId="77777777" w:rsidR="00ED43D5" w:rsidRDefault="00ED43D5" w:rsidP="00594F28">
      <w:pPr>
        <w:rPr>
          <w:rFonts w:ascii="Times New Roman" w:hAnsi="Times New Roman" w:cs="Times New Roman"/>
          <w:sz w:val="24"/>
          <w:szCs w:val="24"/>
        </w:rPr>
      </w:pPr>
    </w:p>
    <w:p w14:paraId="0A8CD800" w14:textId="4D83DD00" w:rsidR="006069B0" w:rsidRPr="00BE6F49" w:rsidRDefault="006069B0" w:rsidP="00594F28">
      <w:pPr>
        <w:rPr>
          <w:rFonts w:ascii="Times New Roman" w:hAnsi="Times New Roman" w:cs="Times New Roman"/>
          <w:sz w:val="24"/>
          <w:szCs w:val="24"/>
        </w:rPr>
      </w:pPr>
      <w:r w:rsidRPr="00BE6F49">
        <w:rPr>
          <w:rFonts w:ascii="Times New Roman" w:hAnsi="Times New Roman" w:cs="Times New Roman"/>
          <w:sz w:val="24"/>
          <w:szCs w:val="24"/>
        </w:rPr>
        <w:t>Hilton…………………………………………………………………………………….6</w:t>
      </w:r>
    </w:p>
    <w:p w14:paraId="49CC6F70" w14:textId="77777777" w:rsidR="00ED43D5" w:rsidRDefault="00ED43D5" w:rsidP="00594F28">
      <w:pPr>
        <w:rPr>
          <w:rFonts w:ascii="Times New Roman" w:hAnsi="Times New Roman" w:cs="Times New Roman"/>
          <w:sz w:val="24"/>
          <w:szCs w:val="24"/>
        </w:rPr>
      </w:pPr>
    </w:p>
    <w:p w14:paraId="58472914" w14:textId="72B94D03" w:rsidR="006069B0" w:rsidRPr="00BE6F49" w:rsidRDefault="006069B0" w:rsidP="00594F28">
      <w:pPr>
        <w:rPr>
          <w:rFonts w:ascii="Times New Roman" w:hAnsi="Times New Roman" w:cs="Times New Roman"/>
          <w:sz w:val="24"/>
          <w:szCs w:val="24"/>
        </w:rPr>
      </w:pPr>
      <w:r w:rsidRPr="00BE6F49">
        <w:rPr>
          <w:rFonts w:ascii="Times New Roman" w:hAnsi="Times New Roman" w:cs="Times New Roman"/>
          <w:sz w:val="24"/>
          <w:szCs w:val="24"/>
        </w:rPr>
        <w:t>Employee health and wellbeing analysis………………………………………………</w:t>
      </w:r>
      <w:r w:rsidR="00594F28">
        <w:rPr>
          <w:rFonts w:ascii="Times New Roman" w:hAnsi="Times New Roman" w:cs="Times New Roman"/>
          <w:sz w:val="24"/>
          <w:szCs w:val="24"/>
        </w:rPr>
        <w:t xml:space="preserve">   </w:t>
      </w:r>
      <w:r w:rsidRPr="00BE6F49">
        <w:rPr>
          <w:rFonts w:ascii="Times New Roman" w:hAnsi="Times New Roman" w:cs="Times New Roman"/>
          <w:sz w:val="24"/>
          <w:szCs w:val="24"/>
        </w:rPr>
        <w:t>7</w:t>
      </w:r>
    </w:p>
    <w:p w14:paraId="0DCE320B" w14:textId="77777777" w:rsidR="00ED43D5" w:rsidRDefault="00ED43D5" w:rsidP="00594F28">
      <w:pPr>
        <w:rPr>
          <w:rFonts w:ascii="Times New Roman" w:hAnsi="Times New Roman" w:cs="Times New Roman"/>
          <w:sz w:val="24"/>
          <w:szCs w:val="24"/>
        </w:rPr>
      </w:pPr>
    </w:p>
    <w:p w14:paraId="3CFFBD22" w14:textId="42DC0590" w:rsidR="006069B0" w:rsidRPr="00BE6F49" w:rsidRDefault="006069B0" w:rsidP="00594F28">
      <w:pPr>
        <w:rPr>
          <w:rFonts w:ascii="Times New Roman" w:hAnsi="Times New Roman" w:cs="Times New Roman"/>
          <w:sz w:val="24"/>
          <w:szCs w:val="24"/>
        </w:rPr>
      </w:pPr>
      <w:r w:rsidRPr="00BE6F49">
        <w:rPr>
          <w:rFonts w:ascii="Times New Roman" w:hAnsi="Times New Roman" w:cs="Times New Roman"/>
          <w:sz w:val="24"/>
          <w:szCs w:val="24"/>
        </w:rPr>
        <w:t>Corporates social responsibility………………………………………………………….8</w:t>
      </w:r>
    </w:p>
    <w:p w14:paraId="705A8AA0" w14:textId="77777777" w:rsidR="00ED43D5" w:rsidRDefault="00ED43D5" w:rsidP="00594F28">
      <w:pPr>
        <w:rPr>
          <w:rFonts w:ascii="Times New Roman" w:hAnsi="Times New Roman" w:cs="Times New Roman"/>
          <w:sz w:val="24"/>
          <w:szCs w:val="24"/>
        </w:rPr>
      </w:pPr>
    </w:p>
    <w:p w14:paraId="3A07852A" w14:textId="3A628379" w:rsidR="006069B0" w:rsidRPr="00BE6F49" w:rsidRDefault="006069B0" w:rsidP="00594F28">
      <w:pPr>
        <w:rPr>
          <w:rFonts w:ascii="Times New Roman" w:hAnsi="Times New Roman" w:cs="Times New Roman"/>
          <w:sz w:val="24"/>
          <w:szCs w:val="24"/>
        </w:rPr>
      </w:pPr>
      <w:r w:rsidRPr="00BE6F49">
        <w:rPr>
          <w:rFonts w:ascii="Times New Roman" w:hAnsi="Times New Roman" w:cs="Times New Roman"/>
          <w:sz w:val="24"/>
          <w:szCs w:val="24"/>
        </w:rPr>
        <w:t>Conclusion……………………………………………………………………………….9</w:t>
      </w:r>
    </w:p>
    <w:p w14:paraId="798B5509" w14:textId="77777777" w:rsidR="00ED43D5" w:rsidRDefault="00ED43D5" w:rsidP="00594F28">
      <w:pPr>
        <w:rPr>
          <w:rFonts w:ascii="Times New Roman" w:hAnsi="Times New Roman" w:cs="Times New Roman"/>
          <w:sz w:val="24"/>
          <w:szCs w:val="24"/>
        </w:rPr>
      </w:pPr>
    </w:p>
    <w:p w14:paraId="4D8C5E7E" w14:textId="5C851BE0" w:rsidR="006069B0" w:rsidRPr="00BE6F49" w:rsidRDefault="006069B0" w:rsidP="00594F28">
      <w:pPr>
        <w:rPr>
          <w:rFonts w:ascii="Times New Roman" w:hAnsi="Times New Roman" w:cs="Times New Roman"/>
          <w:sz w:val="24"/>
          <w:szCs w:val="24"/>
        </w:rPr>
      </w:pPr>
      <w:r w:rsidRPr="00BE6F49">
        <w:rPr>
          <w:rFonts w:ascii="Times New Roman" w:hAnsi="Times New Roman" w:cs="Times New Roman"/>
          <w:sz w:val="24"/>
          <w:szCs w:val="24"/>
        </w:rPr>
        <w:t>Bibliography…………………………………………………………………………….10</w:t>
      </w:r>
    </w:p>
    <w:p w14:paraId="1D11F77E" w14:textId="77777777" w:rsidR="006069B0" w:rsidRPr="00BE6F49" w:rsidRDefault="006069B0" w:rsidP="00594F28">
      <w:pPr>
        <w:rPr>
          <w:rFonts w:ascii="Times New Roman" w:hAnsi="Times New Roman" w:cs="Times New Roman"/>
          <w:sz w:val="24"/>
          <w:szCs w:val="24"/>
        </w:rPr>
      </w:pPr>
    </w:p>
    <w:p w14:paraId="55506FF1" w14:textId="77777777" w:rsidR="006069B0" w:rsidRDefault="006069B0" w:rsidP="006069B0"/>
    <w:p w14:paraId="09E36238" w14:textId="77777777" w:rsidR="006069B0" w:rsidRDefault="006069B0" w:rsidP="006069B0"/>
    <w:p w14:paraId="733BC6DF" w14:textId="77777777" w:rsidR="006069B0" w:rsidRDefault="006069B0" w:rsidP="006069B0"/>
    <w:p w14:paraId="5749529F" w14:textId="77777777" w:rsidR="006069B0" w:rsidRDefault="006069B0" w:rsidP="006069B0"/>
    <w:p w14:paraId="32F3701C" w14:textId="77777777" w:rsidR="006069B0" w:rsidRDefault="006069B0" w:rsidP="006069B0"/>
    <w:p w14:paraId="4020AD8D" w14:textId="77777777" w:rsidR="006069B0" w:rsidRDefault="006069B0" w:rsidP="006069B0"/>
    <w:p w14:paraId="40AEC9B9" w14:textId="77777777" w:rsidR="006069B0" w:rsidRDefault="006069B0" w:rsidP="006069B0"/>
    <w:p w14:paraId="0C7D8D56" w14:textId="77777777" w:rsidR="006069B0" w:rsidRDefault="006069B0" w:rsidP="006069B0"/>
    <w:p w14:paraId="47A3C886" w14:textId="77777777" w:rsidR="006069B0" w:rsidRDefault="006069B0" w:rsidP="006069B0"/>
    <w:p w14:paraId="7150A3EE" w14:textId="77777777" w:rsidR="006069B0" w:rsidRDefault="006069B0" w:rsidP="006069B0"/>
    <w:p w14:paraId="3DADC6D7" w14:textId="77777777" w:rsidR="006069B0" w:rsidRDefault="006069B0" w:rsidP="006069B0"/>
    <w:p w14:paraId="24001409" w14:textId="1290915B" w:rsidR="006069B0" w:rsidRDefault="006069B0" w:rsidP="006069B0">
      <w:pPr>
        <w:rPr>
          <w:rFonts w:ascii="Times New Roman" w:hAnsi="Times New Roman" w:cs="Times New Roman"/>
          <w:sz w:val="32"/>
          <w:szCs w:val="32"/>
        </w:rPr>
      </w:pPr>
      <w:r w:rsidRPr="00BE6F49">
        <w:rPr>
          <w:rFonts w:ascii="Times New Roman" w:hAnsi="Times New Roman" w:cs="Times New Roman"/>
          <w:sz w:val="32"/>
          <w:szCs w:val="32"/>
        </w:rPr>
        <w:t>Introduction:</w:t>
      </w:r>
    </w:p>
    <w:p w14:paraId="320D71A4" w14:textId="2E5FB3BE" w:rsidR="006069B0" w:rsidRPr="00BE6F49" w:rsidRDefault="00370E28" w:rsidP="00D75B10">
      <w:pPr>
        <w:jc w:val="both"/>
        <w:rPr>
          <w:rFonts w:ascii="Times New Roman" w:hAnsi="Times New Roman" w:cs="Times New Roman"/>
          <w:sz w:val="24"/>
          <w:szCs w:val="24"/>
        </w:rPr>
      </w:pPr>
      <w:r w:rsidRPr="00370E28">
        <w:rPr>
          <w:rFonts w:ascii="Times New Roman" w:hAnsi="Times New Roman" w:cs="Times New Roman"/>
          <w:sz w:val="24"/>
          <w:szCs w:val="24"/>
        </w:rPr>
        <w:t>H</w:t>
      </w:r>
      <w:r w:rsidR="006B3089">
        <w:rPr>
          <w:rFonts w:ascii="Times New Roman" w:hAnsi="Times New Roman" w:cs="Times New Roman"/>
          <w:sz w:val="24"/>
          <w:szCs w:val="24"/>
        </w:rPr>
        <w:t>R managers and executives play an important role in presenting internal needs, and external demands regarding</w:t>
      </w:r>
      <w:r w:rsidR="00D920E3">
        <w:rPr>
          <w:rFonts w:ascii="Times New Roman" w:hAnsi="Times New Roman" w:cs="Times New Roman"/>
          <w:sz w:val="24"/>
          <w:szCs w:val="24"/>
        </w:rPr>
        <w:t xml:space="preserve"> diversity, </w:t>
      </w:r>
      <w:r w:rsidR="00DF59B4">
        <w:rPr>
          <w:rFonts w:ascii="Times New Roman" w:hAnsi="Times New Roman" w:cs="Times New Roman"/>
          <w:sz w:val="24"/>
          <w:szCs w:val="24"/>
        </w:rPr>
        <w:t>inclusion,</w:t>
      </w:r>
      <w:r w:rsidR="00D920E3">
        <w:rPr>
          <w:rFonts w:ascii="Times New Roman" w:hAnsi="Times New Roman" w:cs="Times New Roman"/>
          <w:sz w:val="24"/>
          <w:szCs w:val="24"/>
        </w:rPr>
        <w:t xml:space="preserve"> and equality to </w:t>
      </w:r>
      <w:r w:rsidR="004D1305">
        <w:rPr>
          <w:rFonts w:ascii="Times New Roman" w:hAnsi="Times New Roman" w:cs="Times New Roman"/>
          <w:sz w:val="24"/>
          <w:szCs w:val="24"/>
        </w:rPr>
        <w:t>an</w:t>
      </w:r>
      <w:r w:rsidR="00D920E3">
        <w:rPr>
          <w:rFonts w:ascii="Times New Roman" w:hAnsi="Times New Roman" w:cs="Times New Roman"/>
          <w:sz w:val="24"/>
          <w:szCs w:val="24"/>
        </w:rPr>
        <w:t xml:space="preserve"> organisatio</w:t>
      </w:r>
      <w:r w:rsidR="00211AF9">
        <w:rPr>
          <w:rFonts w:ascii="Times New Roman" w:hAnsi="Times New Roman" w:cs="Times New Roman"/>
          <w:sz w:val="24"/>
          <w:szCs w:val="24"/>
        </w:rPr>
        <w:t>n’s management team (Wile</w:t>
      </w:r>
      <w:r w:rsidR="00B73058">
        <w:rPr>
          <w:rFonts w:ascii="Times New Roman" w:hAnsi="Times New Roman" w:cs="Times New Roman"/>
          <w:sz w:val="24"/>
          <w:szCs w:val="24"/>
        </w:rPr>
        <w:t>y j, 1972).</w:t>
      </w:r>
      <w:r w:rsidR="00D23E55" w:rsidRPr="00D23E55">
        <w:rPr>
          <w:rFonts w:ascii="Times New Roman" w:hAnsi="Times New Roman" w:cs="Times New Roman"/>
          <w:sz w:val="24"/>
          <w:szCs w:val="24"/>
        </w:rPr>
        <w:t xml:space="preserve"> </w:t>
      </w:r>
      <w:r w:rsidR="00D23E55" w:rsidRPr="00BE6F49">
        <w:rPr>
          <w:rFonts w:ascii="Times New Roman" w:hAnsi="Times New Roman" w:cs="Times New Roman"/>
          <w:sz w:val="24"/>
          <w:szCs w:val="24"/>
        </w:rPr>
        <w:t xml:space="preserve">Duo to the Globalisation and increased competition between hospitality and travel industry organisations the hospitality practises are important, this essay analyses and describes how the Marriott and Hilton practices their employee health and wellness and CSR activities. </w:t>
      </w:r>
      <w:r w:rsidR="006069B0" w:rsidRPr="00BE6F49">
        <w:rPr>
          <w:rFonts w:ascii="Times New Roman" w:hAnsi="Times New Roman" w:cs="Times New Roman"/>
          <w:sz w:val="24"/>
          <w:szCs w:val="24"/>
        </w:rPr>
        <w:t>Hilton and Marriott are the global leaders of the hospitality industry. The industry provides Health and wellness, that is the fastest trends and growing segment it includes outdoor activities, yoga, on-demand fitness, healthy and balanced food, providing a calm atmosphere for guest with wellness rooms and many more. As a global leading company, the Marriott and Hilton are undertaking lots of corporate social responsibilities with its sustainability programs and look after the economy, society</w:t>
      </w:r>
      <w:r w:rsidR="00565E89">
        <w:rPr>
          <w:rFonts w:ascii="Times New Roman" w:hAnsi="Times New Roman" w:cs="Times New Roman"/>
          <w:sz w:val="24"/>
          <w:szCs w:val="24"/>
        </w:rPr>
        <w:t>,</w:t>
      </w:r>
      <w:r w:rsidR="006069B0" w:rsidRPr="00BE6F49">
        <w:rPr>
          <w:rFonts w:ascii="Times New Roman" w:hAnsi="Times New Roman" w:cs="Times New Roman"/>
          <w:sz w:val="24"/>
          <w:szCs w:val="24"/>
        </w:rPr>
        <w:t xml:space="preserve"> and environment. Employee retention describes as the efforts by the organisation to develop the policy and plan that support the present staff with better pay, benefits</w:t>
      </w:r>
      <w:r w:rsidR="00D30B66">
        <w:rPr>
          <w:rFonts w:ascii="Times New Roman" w:hAnsi="Times New Roman" w:cs="Times New Roman"/>
          <w:sz w:val="24"/>
          <w:szCs w:val="24"/>
        </w:rPr>
        <w:t>,</w:t>
      </w:r>
      <w:r w:rsidR="006069B0" w:rsidRPr="00BE6F49">
        <w:rPr>
          <w:rFonts w:ascii="Times New Roman" w:hAnsi="Times New Roman" w:cs="Times New Roman"/>
          <w:sz w:val="24"/>
          <w:szCs w:val="24"/>
        </w:rPr>
        <w:t xml:space="preserve"> and shift patterns (</w:t>
      </w:r>
      <w:r w:rsidR="00DE407B">
        <w:rPr>
          <w:rFonts w:ascii="Times New Roman" w:hAnsi="Times New Roman" w:cs="Times New Roman"/>
          <w:sz w:val="24"/>
          <w:szCs w:val="24"/>
        </w:rPr>
        <w:t xml:space="preserve">Marriott international news </w:t>
      </w:r>
      <w:r w:rsidR="00D30B66">
        <w:rPr>
          <w:rFonts w:ascii="Times New Roman" w:hAnsi="Times New Roman" w:cs="Times New Roman"/>
          <w:sz w:val="24"/>
          <w:szCs w:val="24"/>
        </w:rPr>
        <w:t>centre, 2020</w:t>
      </w:r>
      <w:r w:rsidR="006069B0" w:rsidRPr="00BE6F49">
        <w:rPr>
          <w:rFonts w:ascii="Times New Roman" w:hAnsi="Times New Roman" w:cs="Times New Roman"/>
          <w:sz w:val="24"/>
          <w:szCs w:val="24"/>
        </w:rPr>
        <w:t>).</w:t>
      </w:r>
      <w:r w:rsidR="00D30B66">
        <w:rPr>
          <w:rFonts w:ascii="Times New Roman" w:hAnsi="Times New Roman" w:cs="Times New Roman"/>
          <w:sz w:val="24"/>
          <w:szCs w:val="24"/>
        </w:rPr>
        <w:t xml:space="preserve"> </w:t>
      </w:r>
      <w:r w:rsidR="006069B0" w:rsidRPr="00BE6F49">
        <w:rPr>
          <w:rFonts w:ascii="Times New Roman" w:hAnsi="Times New Roman" w:cs="Times New Roman"/>
          <w:sz w:val="24"/>
          <w:szCs w:val="24"/>
        </w:rPr>
        <w:t>One of the largest hotel brands like Marriott treats its employees well, most of the employees voted Marriott is the great place to work (</w:t>
      </w:r>
      <w:r w:rsidR="00D21CEA">
        <w:rPr>
          <w:rFonts w:ascii="Times New Roman" w:hAnsi="Times New Roman" w:cs="Times New Roman"/>
          <w:sz w:val="24"/>
          <w:szCs w:val="24"/>
        </w:rPr>
        <w:t>Forbes, 2020</w:t>
      </w:r>
      <w:r w:rsidR="006069B0" w:rsidRPr="00BE6F49">
        <w:rPr>
          <w:rFonts w:ascii="Times New Roman" w:hAnsi="Times New Roman" w:cs="Times New Roman"/>
          <w:sz w:val="24"/>
          <w:szCs w:val="24"/>
        </w:rPr>
        <w:t xml:space="preserve">). Marriott family giving lots of benefits and opportunities for its members and giving awards for ‘Awards of Excellence’. Hospitality industries like Marriott and Hilton are the customer service run industries provide more important to employee engagements, employees are the brand ambassadors of every hotel industry. Marriott takes care of employees well with its carer development courses to help to grow and develop, putting people first is one of the Marriott policy. </w:t>
      </w:r>
    </w:p>
    <w:p w14:paraId="48CD6849" w14:textId="77777777" w:rsidR="006069B0" w:rsidRPr="00BE6F49" w:rsidRDefault="006069B0" w:rsidP="006069B0">
      <w:pPr>
        <w:rPr>
          <w:rFonts w:ascii="Times New Roman" w:hAnsi="Times New Roman" w:cs="Times New Roman"/>
          <w:sz w:val="24"/>
          <w:szCs w:val="24"/>
        </w:rPr>
      </w:pPr>
    </w:p>
    <w:p w14:paraId="0B268BD8" w14:textId="77777777" w:rsidR="006069B0" w:rsidRDefault="006069B0" w:rsidP="006069B0"/>
    <w:p w14:paraId="60CF9058" w14:textId="77777777" w:rsidR="006069B0" w:rsidRDefault="006069B0" w:rsidP="006069B0"/>
    <w:p w14:paraId="15E166A0" w14:textId="77777777" w:rsidR="006069B0" w:rsidRDefault="006069B0" w:rsidP="006069B0"/>
    <w:p w14:paraId="032AB5C3" w14:textId="77777777" w:rsidR="006069B0" w:rsidRDefault="006069B0" w:rsidP="006069B0"/>
    <w:p w14:paraId="188B9EB5" w14:textId="77777777" w:rsidR="006069B0" w:rsidRDefault="006069B0" w:rsidP="006069B0"/>
    <w:p w14:paraId="3F544752" w14:textId="77777777" w:rsidR="006069B0" w:rsidRDefault="006069B0" w:rsidP="006069B0"/>
    <w:p w14:paraId="1F40DCCC" w14:textId="77777777" w:rsidR="006069B0" w:rsidRDefault="006069B0" w:rsidP="006069B0"/>
    <w:p w14:paraId="166346F1" w14:textId="77777777" w:rsidR="006069B0" w:rsidRDefault="006069B0" w:rsidP="006069B0"/>
    <w:p w14:paraId="79A5544E" w14:textId="77777777" w:rsidR="006069B0" w:rsidRDefault="006069B0" w:rsidP="006069B0"/>
    <w:p w14:paraId="56A01C7C" w14:textId="77777777" w:rsidR="006069B0" w:rsidRDefault="006069B0" w:rsidP="006069B0"/>
    <w:p w14:paraId="5771AD78" w14:textId="77777777" w:rsidR="006069B0" w:rsidRDefault="006069B0" w:rsidP="006069B0"/>
    <w:p w14:paraId="3F18A810" w14:textId="77777777" w:rsidR="006069B0" w:rsidRDefault="006069B0" w:rsidP="006069B0"/>
    <w:p w14:paraId="2FF454FD" w14:textId="77777777" w:rsidR="006069B0" w:rsidRDefault="006069B0" w:rsidP="006069B0"/>
    <w:p w14:paraId="4B6D4C52" w14:textId="77777777" w:rsidR="006069B0" w:rsidRDefault="006069B0" w:rsidP="006069B0"/>
    <w:p w14:paraId="3A95206F" w14:textId="77777777" w:rsidR="006069B0" w:rsidRDefault="006069B0" w:rsidP="006069B0"/>
    <w:p w14:paraId="3B15BA89" w14:textId="77B14578" w:rsidR="006069B0" w:rsidRPr="006F59F5" w:rsidRDefault="006069B0" w:rsidP="006069B0">
      <w:pPr>
        <w:rPr>
          <w:rFonts w:ascii="Times New Roman" w:hAnsi="Times New Roman" w:cs="Times New Roman"/>
          <w:sz w:val="32"/>
          <w:szCs w:val="32"/>
        </w:rPr>
      </w:pPr>
      <w:r w:rsidRPr="006F59F5">
        <w:rPr>
          <w:rFonts w:ascii="Times New Roman" w:hAnsi="Times New Roman" w:cs="Times New Roman"/>
          <w:sz w:val="32"/>
          <w:szCs w:val="32"/>
        </w:rPr>
        <w:t>Marriott International:</w:t>
      </w:r>
    </w:p>
    <w:p w14:paraId="4BA1DDF4" w14:textId="77777777" w:rsidR="006069B0" w:rsidRPr="006F59F5" w:rsidRDefault="006069B0" w:rsidP="00B14D5B">
      <w:pPr>
        <w:jc w:val="both"/>
        <w:rPr>
          <w:rFonts w:ascii="Times New Roman" w:hAnsi="Times New Roman" w:cs="Times New Roman"/>
          <w:sz w:val="24"/>
          <w:szCs w:val="24"/>
        </w:rPr>
      </w:pPr>
      <w:r w:rsidRPr="006F59F5">
        <w:rPr>
          <w:rFonts w:ascii="Times New Roman" w:hAnsi="Times New Roman" w:cs="Times New Roman"/>
          <w:sz w:val="24"/>
          <w:szCs w:val="24"/>
        </w:rPr>
        <w:t>Marriott International opened as a small root beer stand in Washington DC, USA. JW Marriott and his wife Alice Marriott open the company in 1927(Marriott international,2020). In 2019 the company repeatedly included on the Forbes list of best companies to work and it was voted the fourth best company in the UK (Times, 2019). In 2019 Marriott international has 7349 hotels worldwide and 1.38 million hotels rooms operating under 30 brands and its loyalty programme is called Marriott Bonvoy (Statista.com, 2010). Marriott Internationals culture is different from other hotel organisations, Marriott culture is made up of behaviours, traditions, values. Put people first, pursue excellence, act with integrity, embrace change and serve our planet these are five core values of Marriott culture. In 2020 Marriott International had a lot of awards like top 50 companies of diversity (Diversity Inc), Americas best employers for diversity (Forbes), Just 100 (Forbes), world most admired companies (Fortune) and many more.</w:t>
      </w:r>
    </w:p>
    <w:p w14:paraId="1BCCBEB9" w14:textId="77777777" w:rsidR="006069B0" w:rsidRPr="006F59F5" w:rsidRDefault="006069B0" w:rsidP="006069B0">
      <w:pPr>
        <w:rPr>
          <w:rFonts w:ascii="Times New Roman" w:hAnsi="Times New Roman" w:cs="Times New Roman"/>
          <w:sz w:val="24"/>
          <w:szCs w:val="24"/>
        </w:rPr>
      </w:pPr>
    </w:p>
    <w:p w14:paraId="18BD73F6" w14:textId="77777777" w:rsidR="006069B0" w:rsidRDefault="006069B0" w:rsidP="006069B0">
      <w:r>
        <w:t xml:space="preserve"> </w:t>
      </w:r>
    </w:p>
    <w:p w14:paraId="3716530C" w14:textId="77777777" w:rsidR="006069B0" w:rsidRDefault="006069B0" w:rsidP="006069B0"/>
    <w:p w14:paraId="6E7CD36A" w14:textId="77777777" w:rsidR="006069B0" w:rsidRDefault="006069B0" w:rsidP="006069B0"/>
    <w:p w14:paraId="45C78477" w14:textId="77777777" w:rsidR="006069B0" w:rsidRDefault="006069B0" w:rsidP="006069B0"/>
    <w:p w14:paraId="1231A5EB" w14:textId="77777777" w:rsidR="006069B0" w:rsidRDefault="006069B0" w:rsidP="006069B0"/>
    <w:p w14:paraId="15B6F64D" w14:textId="77777777" w:rsidR="006069B0" w:rsidRDefault="006069B0" w:rsidP="006069B0"/>
    <w:p w14:paraId="271397DB" w14:textId="77777777" w:rsidR="006069B0" w:rsidRDefault="006069B0" w:rsidP="006069B0"/>
    <w:p w14:paraId="35B562A8" w14:textId="77777777" w:rsidR="006069B0" w:rsidRDefault="006069B0" w:rsidP="006069B0"/>
    <w:p w14:paraId="0A96A66B" w14:textId="77777777" w:rsidR="006069B0" w:rsidRDefault="006069B0" w:rsidP="006069B0"/>
    <w:p w14:paraId="507B131D" w14:textId="77777777" w:rsidR="006069B0" w:rsidRDefault="006069B0" w:rsidP="006069B0"/>
    <w:p w14:paraId="1C991AE0" w14:textId="77777777" w:rsidR="006069B0" w:rsidRDefault="006069B0" w:rsidP="006069B0"/>
    <w:p w14:paraId="38A8C6F6" w14:textId="77777777" w:rsidR="006069B0" w:rsidRDefault="006069B0" w:rsidP="006069B0"/>
    <w:p w14:paraId="3DE59F10" w14:textId="77777777" w:rsidR="006069B0" w:rsidRDefault="006069B0" w:rsidP="006069B0"/>
    <w:p w14:paraId="2D13FE88" w14:textId="77777777" w:rsidR="006069B0" w:rsidRDefault="006069B0" w:rsidP="006069B0"/>
    <w:p w14:paraId="73187973" w14:textId="77777777" w:rsidR="006069B0" w:rsidRDefault="006069B0" w:rsidP="006069B0"/>
    <w:p w14:paraId="0CF82D03" w14:textId="77777777" w:rsidR="006069B0" w:rsidRDefault="006069B0" w:rsidP="006069B0"/>
    <w:p w14:paraId="27E385DD" w14:textId="77777777" w:rsidR="006069B0" w:rsidRDefault="006069B0" w:rsidP="006069B0"/>
    <w:p w14:paraId="5E93247C" w14:textId="77777777" w:rsidR="006069B0" w:rsidRDefault="006069B0" w:rsidP="006069B0"/>
    <w:p w14:paraId="4CCBE01F" w14:textId="77777777" w:rsidR="006069B0" w:rsidRDefault="006069B0" w:rsidP="006069B0"/>
    <w:p w14:paraId="4DEB8189" w14:textId="46A1BACE" w:rsidR="006069B0" w:rsidRPr="004A63C7" w:rsidRDefault="006069B0" w:rsidP="006069B0">
      <w:pPr>
        <w:rPr>
          <w:rFonts w:ascii="Times New Roman" w:hAnsi="Times New Roman" w:cs="Times New Roman"/>
          <w:sz w:val="32"/>
          <w:szCs w:val="32"/>
        </w:rPr>
      </w:pPr>
      <w:r w:rsidRPr="004A63C7">
        <w:rPr>
          <w:rFonts w:ascii="Times New Roman" w:hAnsi="Times New Roman" w:cs="Times New Roman"/>
          <w:sz w:val="32"/>
          <w:szCs w:val="32"/>
        </w:rPr>
        <w:lastRenderedPageBreak/>
        <w:t>Hilton Hotels</w:t>
      </w:r>
      <w:r w:rsidR="006F59F5">
        <w:rPr>
          <w:rFonts w:ascii="Times New Roman" w:hAnsi="Times New Roman" w:cs="Times New Roman"/>
          <w:sz w:val="32"/>
          <w:szCs w:val="32"/>
        </w:rPr>
        <w:t>:</w:t>
      </w:r>
    </w:p>
    <w:p w14:paraId="5ED55277" w14:textId="034D0FDA" w:rsidR="006069B0" w:rsidRPr="004A63C7" w:rsidRDefault="006069B0" w:rsidP="00062042">
      <w:pPr>
        <w:jc w:val="both"/>
        <w:rPr>
          <w:rFonts w:ascii="Times New Roman" w:hAnsi="Times New Roman" w:cs="Times New Roman"/>
          <w:sz w:val="24"/>
          <w:szCs w:val="24"/>
        </w:rPr>
      </w:pPr>
      <w:r w:rsidRPr="004A63C7">
        <w:rPr>
          <w:rFonts w:ascii="Times New Roman" w:hAnsi="Times New Roman" w:cs="Times New Roman"/>
          <w:sz w:val="24"/>
          <w:szCs w:val="24"/>
        </w:rPr>
        <w:t>Hilton</w:t>
      </w:r>
      <w:r w:rsidR="00C07489">
        <w:rPr>
          <w:rFonts w:ascii="Times New Roman" w:hAnsi="Times New Roman" w:cs="Times New Roman"/>
          <w:sz w:val="24"/>
          <w:szCs w:val="24"/>
        </w:rPr>
        <w:t xml:space="preserve"> </w:t>
      </w:r>
      <w:r w:rsidR="00BC275D">
        <w:rPr>
          <w:rFonts w:ascii="Times New Roman" w:hAnsi="Times New Roman" w:cs="Times New Roman"/>
          <w:sz w:val="24"/>
          <w:szCs w:val="24"/>
        </w:rPr>
        <w:t>W</w:t>
      </w:r>
      <w:r w:rsidR="00C07489">
        <w:rPr>
          <w:rFonts w:ascii="Times New Roman" w:hAnsi="Times New Roman" w:cs="Times New Roman"/>
          <w:sz w:val="24"/>
          <w:szCs w:val="24"/>
        </w:rPr>
        <w:t xml:space="preserve">orldwide </w:t>
      </w:r>
      <w:r w:rsidR="005C1BCD">
        <w:rPr>
          <w:rFonts w:ascii="Times New Roman" w:hAnsi="Times New Roman" w:cs="Times New Roman"/>
          <w:sz w:val="24"/>
          <w:szCs w:val="24"/>
        </w:rPr>
        <w:t>I</w:t>
      </w:r>
      <w:r w:rsidR="00C07489">
        <w:rPr>
          <w:rFonts w:ascii="Times New Roman" w:hAnsi="Times New Roman" w:cs="Times New Roman"/>
          <w:sz w:val="24"/>
          <w:szCs w:val="24"/>
        </w:rPr>
        <w:t>nc or Hilton</w:t>
      </w:r>
      <w:r w:rsidRPr="004A63C7">
        <w:rPr>
          <w:rFonts w:ascii="Times New Roman" w:hAnsi="Times New Roman" w:cs="Times New Roman"/>
          <w:sz w:val="24"/>
          <w:szCs w:val="24"/>
        </w:rPr>
        <w:t xml:space="preserve"> Hotels Corporation </w:t>
      </w:r>
      <w:r w:rsidR="00BF6CAD">
        <w:rPr>
          <w:rFonts w:ascii="Times New Roman" w:hAnsi="Times New Roman" w:cs="Times New Roman"/>
          <w:sz w:val="24"/>
          <w:szCs w:val="24"/>
        </w:rPr>
        <w:t>is</w:t>
      </w:r>
      <w:r w:rsidRPr="004A63C7">
        <w:rPr>
          <w:rFonts w:ascii="Times New Roman" w:hAnsi="Times New Roman" w:cs="Times New Roman"/>
          <w:sz w:val="24"/>
          <w:szCs w:val="24"/>
        </w:rPr>
        <w:t xml:space="preserve"> a global brand of an American hospitality company, the company was founded by Conard Hilton by 1919’s in Texas, United State. In May 2020 Hilton hotel corporation portfolio say 18 brands and 6110 properties (including timeshare properties) with 977,00 rooms in 118 countries and territories (Hilton</w:t>
      </w:r>
      <w:r w:rsidR="00891264">
        <w:rPr>
          <w:rFonts w:ascii="Times New Roman" w:hAnsi="Times New Roman" w:cs="Times New Roman"/>
          <w:sz w:val="24"/>
          <w:szCs w:val="24"/>
        </w:rPr>
        <w:t>.com,</w:t>
      </w:r>
      <w:r w:rsidRPr="004A63C7">
        <w:rPr>
          <w:rFonts w:ascii="Times New Roman" w:hAnsi="Times New Roman" w:cs="Times New Roman"/>
          <w:sz w:val="24"/>
          <w:szCs w:val="24"/>
        </w:rPr>
        <w:t xml:space="preserve"> 2020). Hilton has hired over 30,000</w:t>
      </w:r>
      <w:r w:rsidR="00891264">
        <w:rPr>
          <w:rFonts w:ascii="Times New Roman" w:hAnsi="Times New Roman" w:cs="Times New Roman"/>
          <w:sz w:val="24"/>
          <w:szCs w:val="24"/>
        </w:rPr>
        <w:t xml:space="preserve"> </w:t>
      </w:r>
      <w:r w:rsidRPr="004A63C7">
        <w:rPr>
          <w:rFonts w:ascii="Times New Roman" w:hAnsi="Times New Roman" w:cs="Times New Roman"/>
          <w:sz w:val="24"/>
          <w:szCs w:val="24"/>
        </w:rPr>
        <w:t>veterans, spouses</w:t>
      </w:r>
      <w:r w:rsidR="00891264">
        <w:rPr>
          <w:rFonts w:ascii="Times New Roman" w:hAnsi="Times New Roman" w:cs="Times New Roman"/>
          <w:sz w:val="24"/>
          <w:szCs w:val="24"/>
        </w:rPr>
        <w:t>,</w:t>
      </w:r>
      <w:r w:rsidRPr="004A63C7">
        <w:rPr>
          <w:rFonts w:ascii="Times New Roman" w:hAnsi="Times New Roman" w:cs="Times New Roman"/>
          <w:sz w:val="24"/>
          <w:szCs w:val="24"/>
        </w:rPr>
        <w:t xml:space="preserve"> and dependents in the last six years, with shared values like leadership, integrity</w:t>
      </w:r>
      <w:r w:rsidR="00891264">
        <w:rPr>
          <w:rFonts w:ascii="Times New Roman" w:hAnsi="Times New Roman" w:cs="Times New Roman"/>
          <w:sz w:val="24"/>
          <w:szCs w:val="24"/>
        </w:rPr>
        <w:t>,</w:t>
      </w:r>
      <w:r w:rsidRPr="004A63C7">
        <w:rPr>
          <w:rFonts w:ascii="Times New Roman" w:hAnsi="Times New Roman" w:cs="Times New Roman"/>
          <w:sz w:val="24"/>
          <w:szCs w:val="24"/>
        </w:rPr>
        <w:t xml:space="preserve"> and teamwork, those are the natural fit with Hilton. Hilton gives dynamic support for learning and leadership development and an innovative culture committed to supporting wellbeing. Based on employee survey and satisfaction Fortune magazine ranked Hilton hotels and resorts at number one in their top 100 companies (Hiltlon.com. 2020). Hilton Honours is a loyalty program that allows the guest to earn points that can be redeemed for benefits. </w:t>
      </w:r>
    </w:p>
    <w:p w14:paraId="38C97613" w14:textId="77777777" w:rsidR="006069B0" w:rsidRDefault="006069B0" w:rsidP="006069B0"/>
    <w:p w14:paraId="23C37E63" w14:textId="77777777" w:rsidR="006069B0" w:rsidRDefault="006069B0" w:rsidP="006069B0"/>
    <w:p w14:paraId="1DD45A62" w14:textId="77777777" w:rsidR="006069B0" w:rsidRDefault="006069B0" w:rsidP="006069B0"/>
    <w:p w14:paraId="769C20D7" w14:textId="77777777" w:rsidR="006069B0" w:rsidRDefault="006069B0" w:rsidP="006069B0"/>
    <w:p w14:paraId="5EA4BDA2" w14:textId="77777777" w:rsidR="006069B0" w:rsidRDefault="006069B0" w:rsidP="006069B0"/>
    <w:p w14:paraId="710BCE7C" w14:textId="77777777" w:rsidR="006069B0" w:rsidRDefault="006069B0" w:rsidP="006069B0"/>
    <w:p w14:paraId="6CFD54B2" w14:textId="77777777" w:rsidR="006069B0" w:rsidRDefault="006069B0" w:rsidP="006069B0"/>
    <w:p w14:paraId="4DA70F00" w14:textId="77777777" w:rsidR="006069B0" w:rsidRDefault="006069B0" w:rsidP="006069B0"/>
    <w:p w14:paraId="1CF740DA" w14:textId="77777777" w:rsidR="006069B0" w:rsidRDefault="006069B0" w:rsidP="006069B0"/>
    <w:p w14:paraId="547FBA78" w14:textId="77777777" w:rsidR="006069B0" w:rsidRDefault="006069B0" w:rsidP="006069B0"/>
    <w:p w14:paraId="43216E2D" w14:textId="77777777" w:rsidR="006069B0" w:rsidRDefault="006069B0" w:rsidP="006069B0"/>
    <w:p w14:paraId="748C935B" w14:textId="77777777" w:rsidR="006069B0" w:rsidRDefault="006069B0" w:rsidP="006069B0"/>
    <w:p w14:paraId="4FFDF02F" w14:textId="77777777" w:rsidR="006069B0" w:rsidRDefault="006069B0" w:rsidP="006069B0"/>
    <w:p w14:paraId="5BF42B17" w14:textId="77777777" w:rsidR="006069B0" w:rsidRDefault="006069B0" w:rsidP="006069B0"/>
    <w:p w14:paraId="41260066" w14:textId="77777777" w:rsidR="006069B0" w:rsidRDefault="006069B0" w:rsidP="006069B0"/>
    <w:p w14:paraId="69EA2A3C" w14:textId="77777777" w:rsidR="006069B0" w:rsidRDefault="006069B0" w:rsidP="006069B0"/>
    <w:p w14:paraId="57633030" w14:textId="77777777" w:rsidR="006069B0" w:rsidRDefault="006069B0" w:rsidP="006069B0"/>
    <w:p w14:paraId="133C8CF6" w14:textId="77777777" w:rsidR="006069B0" w:rsidRDefault="006069B0" w:rsidP="006069B0"/>
    <w:p w14:paraId="14F885F2" w14:textId="77777777" w:rsidR="006069B0" w:rsidRDefault="006069B0" w:rsidP="006069B0"/>
    <w:p w14:paraId="1D3760D2" w14:textId="77777777" w:rsidR="006069B0" w:rsidRDefault="006069B0" w:rsidP="006069B0"/>
    <w:p w14:paraId="5095D98B" w14:textId="77777777" w:rsidR="006069B0" w:rsidRDefault="006069B0" w:rsidP="006069B0"/>
    <w:p w14:paraId="4270FE26" w14:textId="77777777" w:rsidR="006069B0" w:rsidRDefault="006069B0" w:rsidP="006069B0"/>
    <w:p w14:paraId="4A87CFB0" w14:textId="77777777" w:rsidR="006069B0" w:rsidRDefault="006069B0" w:rsidP="006069B0"/>
    <w:p w14:paraId="708A0BD6" w14:textId="03D2D6D1" w:rsidR="006069B0" w:rsidRPr="004A63C7" w:rsidRDefault="006069B0" w:rsidP="006069B0">
      <w:pPr>
        <w:rPr>
          <w:rFonts w:ascii="Times New Roman" w:hAnsi="Times New Roman" w:cs="Times New Roman"/>
          <w:sz w:val="24"/>
          <w:szCs w:val="24"/>
        </w:rPr>
      </w:pPr>
      <w:r w:rsidRPr="004A63C7">
        <w:rPr>
          <w:rFonts w:ascii="Times New Roman" w:hAnsi="Times New Roman" w:cs="Times New Roman"/>
          <w:sz w:val="32"/>
          <w:szCs w:val="32"/>
        </w:rPr>
        <w:t>Employee Health and Wellbeing Analysis</w:t>
      </w:r>
      <w:r w:rsidRPr="004A63C7">
        <w:rPr>
          <w:rFonts w:ascii="Times New Roman" w:hAnsi="Times New Roman" w:cs="Times New Roman"/>
          <w:sz w:val="24"/>
          <w:szCs w:val="24"/>
        </w:rPr>
        <w:t>:</w:t>
      </w:r>
    </w:p>
    <w:p w14:paraId="7AF50FBE" w14:textId="0BF8E469" w:rsidR="006069B0" w:rsidRPr="004A63C7" w:rsidRDefault="006069B0" w:rsidP="00062042">
      <w:pPr>
        <w:jc w:val="both"/>
        <w:rPr>
          <w:rFonts w:ascii="Times New Roman" w:hAnsi="Times New Roman" w:cs="Times New Roman"/>
          <w:sz w:val="24"/>
          <w:szCs w:val="24"/>
        </w:rPr>
      </w:pPr>
      <w:r w:rsidRPr="004A63C7">
        <w:rPr>
          <w:rFonts w:ascii="Times New Roman" w:hAnsi="Times New Roman" w:cs="Times New Roman"/>
          <w:sz w:val="24"/>
          <w:szCs w:val="24"/>
        </w:rPr>
        <w:t>Employee relations are basically about how management and employees stay together and what can be done to make that organisation goal (Corporate social responsibility, 2009)</w:t>
      </w:r>
      <w:r w:rsidR="00EC35B7">
        <w:rPr>
          <w:rFonts w:ascii="Times New Roman" w:hAnsi="Times New Roman" w:cs="Times New Roman"/>
          <w:sz w:val="24"/>
          <w:szCs w:val="24"/>
        </w:rPr>
        <w:t>.</w:t>
      </w:r>
      <w:r w:rsidRPr="004A63C7">
        <w:rPr>
          <w:rFonts w:ascii="Times New Roman" w:hAnsi="Times New Roman" w:cs="Times New Roman"/>
          <w:sz w:val="24"/>
          <w:szCs w:val="24"/>
        </w:rPr>
        <w:t xml:space="preserve"> Marriott employee relations are concerned with managing and maintain the employment relationship, dealing with employees either collectively or individually, handling employment practices, terms and conditions of employment and arising issues. Marriott had great principles like “if you take care of employees well, they will treat your customers well, and your customers come back to you” (J W Marriott). One of the largest hotel </w:t>
      </w:r>
      <w:proofErr w:type="gramStart"/>
      <w:r w:rsidRPr="004A63C7">
        <w:rPr>
          <w:rFonts w:ascii="Times New Roman" w:hAnsi="Times New Roman" w:cs="Times New Roman"/>
          <w:sz w:val="24"/>
          <w:szCs w:val="24"/>
        </w:rPr>
        <w:t>brand</w:t>
      </w:r>
      <w:proofErr w:type="gramEnd"/>
      <w:r w:rsidRPr="004A63C7">
        <w:rPr>
          <w:rFonts w:ascii="Times New Roman" w:hAnsi="Times New Roman" w:cs="Times New Roman"/>
          <w:sz w:val="24"/>
          <w:szCs w:val="24"/>
        </w:rPr>
        <w:t xml:space="preserve"> in the world </w:t>
      </w:r>
      <w:r w:rsidR="0047381B">
        <w:rPr>
          <w:rFonts w:ascii="Times New Roman" w:hAnsi="Times New Roman" w:cs="Times New Roman"/>
          <w:sz w:val="24"/>
          <w:szCs w:val="24"/>
        </w:rPr>
        <w:t>and</w:t>
      </w:r>
      <w:r w:rsidRPr="004A63C7">
        <w:rPr>
          <w:rFonts w:ascii="Times New Roman" w:hAnsi="Times New Roman" w:cs="Times New Roman"/>
          <w:sz w:val="24"/>
          <w:szCs w:val="24"/>
        </w:rPr>
        <w:t xml:space="preserve"> one of the </w:t>
      </w:r>
      <w:r w:rsidR="000B30DF" w:rsidRPr="004A63C7">
        <w:rPr>
          <w:rFonts w:ascii="Times New Roman" w:hAnsi="Times New Roman" w:cs="Times New Roman"/>
          <w:sz w:val="24"/>
          <w:szCs w:val="24"/>
        </w:rPr>
        <w:t>world’s</w:t>
      </w:r>
      <w:r w:rsidRPr="004A63C7">
        <w:rPr>
          <w:rFonts w:ascii="Times New Roman" w:hAnsi="Times New Roman" w:cs="Times New Roman"/>
          <w:sz w:val="24"/>
          <w:szCs w:val="24"/>
        </w:rPr>
        <w:t xml:space="preserve"> top </w:t>
      </w:r>
      <w:r w:rsidR="000B30DF" w:rsidRPr="004A63C7">
        <w:rPr>
          <w:rFonts w:ascii="Times New Roman" w:hAnsi="Times New Roman" w:cs="Times New Roman"/>
          <w:sz w:val="24"/>
          <w:szCs w:val="24"/>
        </w:rPr>
        <w:t>employers’</w:t>
      </w:r>
      <w:r w:rsidR="000A264F">
        <w:rPr>
          <w:rFonts w:ascii="Times New Roman" w:hAnsi="Times New Roman" w:cs="Times New Roman"/>
          <w:sz w:val="24"/>
          <w:szCs w:val="24"/>
        </w:rPr>
        <w:t xml:space="preserve"> organisation like Marrio</w:t>
      </w:r>
      <w:r w:rsidR="00A26DC4">
        <w:rPr>
          <w:rFonts w:ascii="Times New Roman" w:hAnsi="Times New Roman" w:cs="Times New Roman"/>
          <w:sz w:val="24"/>
          <w:szCs w:val="24"/>
        </w:rPr>
        <w:t>tt,</w:t>
      </w:r>
      <w:r w:rsidRPr="004A63C7">
        <w:rPr>
          <w:rFonts w:ascii="Times New Roman" w:hAnsi="Times New Roman" w:cs="Times New Roman"/>
          <w:sz w:val="24"/>
          <w:szCs w:val="24"/>
        </w:rPr>
        <w:t xml:space="preserve"> 85% of employees says Marriott international is a great place to work</w:t>
      </w:r>
      <w:r w:rsidR="00B0371B">
        <w:rPr>
          <w:rFonts w:ascii="Times New Roman" w:hAnsi="Times New Roman" w:cs="Times New Roman"/>
          <w:sz w:val="24"/>
          <w:szCs w:val="24"/>
        </w:rPr>
        <w:t xml:space="preserve"> (Forbes.com, 2020). </w:t>
      </w:r>
      <w:r w:rsidRPr="004A63C7">
        <w:rPr>
          <w:rFonts w:ascii="Times New Roman" w:hAnsi="Times New Roman" w:cs="Times New Roman"/>
          <w:sz w:val="24"/>
          <w:szCs w:val="24"/>
        </w:rPr>
        <w:t xml:space="preserve">According to David Rodriguez, Marriott chief HR officer and 2019’s HR executive of the year, says the future success of the hoteliers business is completely depends on its ability to foster a sense of wellbeing among employees (Forbes, 2020). Marriott takes care theme </w:t>
      </w:r>
      <w:r w:rsidR="00B93AA6" w:rsidRPr="004A63C7">
        <w:rPr>
          <w:rFonts w:ascii="Times New Roman" w:hAnsi="Times New Roman" w:cs="Times New Roman"/>
          <w:sz w:val="24"/>
          <w:szCs w:val="24"/>
        </w:rPr>
        <w:t>enchanting</w:t>
      </w:r>
      <w:r w:rsidRPr="004A63C7">
        <w:rPr>
          <w:rFonts w:ascii="Times New Roman" w:hAnsi="Times New Roman" w:cs="Times New Roman"/>
          <w:sz w:val="24"/>
          <w:szCs w:val="24"/>
        </w:rPr>
        <w:t xml:space="preserve"> different steps to make employees wellbeing </w:t>
      </w:r>
      <w:r w:rsidR="00E27939">
        <w:rPr>
          <w:rFonts w:ascii="Times New Roman" w:hAnsi="Times New Roman" w:cs="Times New Roman"/>
          <w:sz w:val="24"/>
          <w:szCs w:val="24"/>
        </w:rPr>
        <w:t>and</w:t>
      </w:r>
      <w:r w:rsidRPr="004A63C7">
        <w:rPr>
          <w:rFonts w:ascii="Times New Roman" w:hAnsi="Times New Roman" w:cs="Times New Roman"/>
          <w:sz w:val="24"/>
          <w:szCs w:val="24"/>
        </w:rPr>
        <w:t xml:space="preserve"> 80%</w:t>
      </w:r>
      <w:r w:rsidR="00FA5DCD">
        <w:rPr>
          <w:rFonts w:ascii="Times New Roman" w:hAnsi="Times New Roman" w:cs="Times New Roman"/>
          <w:sz w:val="24"/>
          <w:szCs w:val="24"/>
        </w:rPr>
        <w:t xml:space="preserve"> </w:t>
      </w:r>
      <w:r w:rsidRPr="004A63C7">
        <w:rPr>
          <w:rFonts w:ascii="Times New Roman" w:hAnsi="Times New Roman" w:cs="Times New Roman"/>
          <w:sz w:val="24"/>
          <w:szCs w:val="24"/>
        </w:rPr>
        <w:t>of Marriott properties support physical activities during working hours by hosting walking breaks or fitness breaks, over half of its properties have a designated private meditation or relaxation room available for all. Marriott launched to take care of level30, a custom app-based wellbeing challenge available for guests and associates globally. The app seeks to provide some fun and structure around tasks and activity involve</w:t>
      </w:r>
      <w:r w:rsidR="005A0C97">
        <w:rPr>
          <w:rFonts w:ascii="Times New Roman" w:hAnsi="Times New Roman" w:cs="Times New Roman"/>
          <w:sz w:val="24"/>
          <w:szCs w:val="24"/>
        </w:rPr>
        <w:t xml:space="preserve"> programs</w:t>
      </w:r>
      <w:r w:rsidR="00A24C4E">
        <w:rPr>
          <w:rFonts w:ascii="Times New Roman" w:hAnsi="Times New Roman" w:cs="Times New Roman"/>
          <w:sz w:val="24"/>
          <w:szCs w:val="24"/>
        </w:rPr>
        <w:t>,</w:t>
      </w:r>
      <w:r w:rsidRPr="004A63C7">
        <w:rPr>
          <w:rFonts w:ascii="Times New Roman" w:hAnsi="Times New Roman" w:cs="Times New Roman"/>
          <w:sz w:val="24"/>
          <w:szCs w:val="24"/>
        </w:rPr>
        <w:t xml:space="preserve"> taking steps to care for the environment with </w:t>
      </w:r>
      <w:r w:rsidR="00656DF9">
        <w:rPr>
          <w:rFonts w:ascii="Times New Roman" w:hAnsi="Times New Roman" w:cs="Times New Roman"/>
          <w:sz w:val="24"/>
          <w:szCs w:val="24"/>
        </w:rPr>
        <w:t>employee</w:t>
      </w:r>
      <w:r w:rsidRPr="004A63C7">
        <w:rPr>
          <w:rFonts w:ascii="Times New Roman" w:hAnsi="Times New Roman" w:cs="Times New Roman"/>
          <w:sz w:val="24"/>
          <w:szCs w:val="24"/>
        </w:rPr>
        <w:t xml:space="preserve"> and boost mental and physical health. Today employee wellbeing looks like a crisis with the effect of COVID-19 Marriott still giving furlough benefits to its staff, also still providing furlough employees with health insurance and make sure the work-life balance meets the employee's expectations (Forbes.com, 2020).</w:t>
      </w:r>
    </w:p>
    <w:p w14:paraId="2669E7BB" w14:textId="77777777" w:rsidR="006069B0" w:rsidRPr="004A63C7" w:rsidRDefault="006069B0" w:rsidP="00062042">
      <w:pPr>
        <w:jc w:val="both"/>
        <w:rPr>
          <w:rFonts w:ascii="Times New Roman" w:hAnsi="Times New Roman" w:cs="Times New Roman"/>
          <w:sz w:val="24"/>
          <w:szCs w:val="24"/>
        </w:rPr>
      </w:pPr>
    </w:p>
    <w:p w14:paraId="47EBC694" w14:textId="7B622482" w:rsidR="006069B0" w:rsidRPr="004A63C7" w:rsidRDefault="006069B0" w:rsidP="00062042">
      <w:pPr>
        <w:jc w:val="both"/>
        <w:rPr>
          <w:rFonts w:ascii="Times New Roman" w:hAnsi="Times New Roman" w:cs="Times New Roman"/>
          <w:sz w:val="24"/>
          <w:szCs w:val="24"/>
        </w:rPr>
      </w:pPr>
      <w:r w:rsidRPr="004A63C7">
        <w:rPr>
          <w:rFonts w:ascii="Times New Roman" w:hAnsi="Times New Roman" w:cs="Times New Roman"/>
          <w:sz w:val="24"/>
          <w:szCs w:val="24"/>
        </w:rPr>
        <w:t>The wellbeing of employees depends on the values of working life provided by their organisation like Hilton and Marriott, creating a satisfactory work environment, friendly atmosphere, quickly dealing the issues affecting by staff and more. The employees are happy with their working environment they inspired to serve others, Hilton hotels and resorts had many benefits to their employees like paid time off, health insurance (include full medical and dental coverage), employee discount, work from home, parental leave, child care benefits and Hilton university. Hilton focus of its employee’s career developments for that it provides Hilton university it includes 2500 various courses that are available through classroom training and e-learning.</w:t>
      </w:r>
      <w:r w:rsidR="00187A4D">
        <w:rPr>
          <w:rFonts w:ascii="Times New Roman" w:hAnsi="Times New Roman" w:cs="Times New Roman"/>
          <w:sz w:val="24"/>
          <w:szCs w:val="24"/>
        </w:rPr>
        <w:t xml:space="preserve"> Hilton launched</w:t>
      </w:r>
      <w:r w:rsidR="00993506">
        <w:rPr>
          <w:rFonts w:ascii="Times New Roman" w:hAnsi="Times New Roman" w:cs="Times New Roman"/>
          <w:sz w:val="24"/>
          <w:szCs w:val="24"/>
        </w:rPr>
        <w:t xml:space="preserve"> </w:t>
      </w:r>
      <w:r w:rsidR="005173E2">
        <w:rPr>
          <w:rFonts w:ascii="Times New Roman" w:hAnsi="Times New Roman" w:cs="Times New Roman"/>
          <w:sz w:val="24"/>
          <w:szCs w:val="24"/>
        </w:rPr>
        <w:t>Thrive@</w:t>
      </w:r>
      <w:r w:rsidR="008347AE">
        <w:rPr>
          <w:rFonts w:ascii="Times New Roman" w:hAnsi="Times New Roman" w:cs="Times New Roman"/>
          <w:sz w:val="24"/>
          <w:szCs w:val="24"/>
        </w:rPr>
        <w:t>Hilton, that empowering</w:t>
      </w:r>
      <w:r w:rsidRPr="004A63C7">
        <w:rPr>
          <w:rFonts w:ascii="Times New Roman" w:hAnsi="Times New Roman" w:cs="Times New Roman"/>
          <w:sz w:val="24"/>
          <w:szCs w:val="24"/>
        </w:rPr>
        <w:t xml:space="preserve"> </w:t>
      </w:r>
      <w:r w:rsidR="00D16FC5">
        <w:rPr>
          <w:rFonts w:ascii="Times New Roman" w:hAnsi="Times New Roman" w:cs="Times New Roman"/>
          <w:sz w:val="24"/>
          <w:szCs w:val="24"/>
        </w:rPr>
        <w:t>the team members</w:t>
      </w:r>
      <w:r w:rsidR="008B2996">
        <w:rPr>
          <w:rFonts w:ascii="Times New Roman" w:hAnsi="Times New Roman" w:cs="Times New Roman"/>
          <w:sz w:val="24"/>
          <w:szCs w:val="24"/>
        </w:rPr>
        <w:t xml:space="preserve"> and concentrate on three </w:t>
      </w:r>
      <w:r w:rsidR="00FF2A8E">
        <w:rPr>
          <w:rFonts w:ascii="Times New Roman" w:hAnsi="Times New Roman" w:cs="Times New Roman"/>
          <w:sz w:val="24"/>
          <w:szCs w:val="24"/>
        </w:rPr>
        <w:t>pillars- mind, body</w:t>
      </w:r>
      <w:r w:rsidR="00110C45">
        <w:rPr>
          <w:rFonts w:ascii="Times New Roman" w:hAnsi="Times New Roman" w:cs="Times New Roman"/>
          <w:sz w:val="24"/>
          <w:szCs w:val="24"/>
        </w:rPr>
        <w:t>,</w:t>
      </w:r>
      <w:r w:rsidR="00FF2A8E">
        <w:rPr>
          <w:rFonts w:ascii="Times New Roman" w:hAnsi="Times New Roman" w:cs="Times New Roman"/>
          <w:sz w:val="24"/>
          <w:szCs w:val="24"/>
        </w:rPr>
        <w:t xml:space="preserve"> and spirit.</w:t>
      </w:r>
      <w:r w:rsidR="00437570">
        <w:rPr>
          <w:rFonts w:ascii="Times New Roman" w:hAnsi="Times New Roman" w:cs="Times New Roman"/>
          <w:sz w:val="24"/>
          <w:szCs w:val="24"/>
        </w:rPr>
        <w:t xml:space="preserve"> Team members</w:t>
      </w:r>
      <w:r w:rsidR="00BD17D1">
        <w:rPr>
          <w:rFonts w:ascii="Times New Roman" w:hAnsi="Times New Roman" w:cs="Times New Roman"/>
          <w:sz w:val="24"/>
          <w:szCs w:val="24"/>
        </w:rPr>
        <w:t xml:space="preserve"> with more than five years of se</w:t>
      </w:r>
      <w:r w:rsidR="00821B63">
        <w:rPr>
          <w:rFonts w:ascii="Times New Roman" w:hAnsi="Times New Roman" w:cs="Times New Roman"/>
          <w:sz w:val="24"/>
          <w:szCs w:val="24"/>
        </w:rPr>
        <w:t>rvice</w:t>
      </w:r>
      <w:r w:rsidR="00A1798D">
        <w:rPr>
          <w:rFonts w:ascii="Times New Roman" w:hAnsi="Times New Roman" w:cs="Times New Roman"/>
          <w:sz w:val="24"/>
          <w:szCs w:val="24"/>
        </w:rPr>
        <w:t xml:space="preserve"> are eligible to select</w:t>
      </w:r>
      <w:r w:rsidR="00D3599E">
        <w:rPr>
          <w:rFonts w:ascii="Times New Roman" w:hAnsi="Times New Roman" w:cs="Times New Roman"/>
          <w:sz w:val="24"/>
          <w:szCs w:val="24"/>
        </w:rPr>
        <w:t xml:space="preserve"> for a four week </w:t>
      </w:r>
      <w:r w:rsidR="00D30165">
        <w:rPr>
          <w:rFonts w:ascii="Times New Roman" w:hAnsi="Times New Roman" w:cs="Times New Roman"/>
          <w:sz w:val="24"/>
          <w:szCs w:val="24"/>
        </w:rPr>
        <w:t>time off</w:t>
      </w:r>
      <w:r w:rsidR="00580FD0">
        <w:rPr>
          <w:rFonts w:ascii="Times New Roman" w:hAnsi="Times New Roman" w:cs="Times New Roman"/>
          <w:sz w:val="24"/>
          <w:szCs w:val="24"/>
        </w:rPr>
        <w:t xml:space="preserve"> to either </w:t>
      </w:r>
      <w:r w:rsidR="00717762">
        <w:rPr>
          <w:rFonts w:ascii="Times New Roman" w:hAnsi="Times New Roman" w:cs="Times New Roman"/>
          <w:sz w:val="24"/>
          <w:szCs w:val="24"/>
        </w:rPr>
        <w:t>‘</w:t>
      </w:r>
      <w:r w:rsidR="00580FD0">
        <w:rPr>
          <w:rFonts w:ascii="Times New Roman" w:hAnsi="Times New Roman" w:cs="Times New Roman"/>
          <w:sz w:val="24"/>
          <w:szCs w:val="24"/>
        </w:rPr>
        <w:t>give a dream</w:t>
      </w:r>
      <w:r w:rsidR="00717762">
        <w:rPr>
          <w:rFonts w:ascii="Times New Roman" w:hAnsi="Times New Roman" w:cs="Times New Roman"/>
          <w:sz w:val="24"/>
          <w:szCs w:val="24"/>
        </w:rPr>
        <w:t>’</w:t>
      </w:r>
      <w:r w:rsidR="00580FD0">
        <w:rPr>
          <w:rFonts w:ascii="Times New Roman" w:hAnsi="Times New Roman" w:cs="Times New Roman"/>
          <w:sz w:val="24"/>
          <w:szCs w:val="24"/>
        </w:rPr>
        <w:t xml:space="preserve"> by </w:t>
      </w:r>
      <w:r w:rsidR="00717762">
        <w:rPr>
          <w:rFonts w:ascii="Times New Roman" w:hAnsi="Times New Roman" w:cs="Times New Roman"/>
          <w:sz w:val="24"/>
          <w:szCs w:val="24"/>
        </w:rPr>
        <w:t>volunteering</w:t>
      </w:r>
      <w:r w:rsidR="00580FD0">
        <w:rPr>
          <w:rFonts w:ascii="Times New Roman" w:hAnsi="Times New Roman" w:cs="Times New Roman"/>
          <w:sz w:val="24"/>
          <w:szCs w:val="24"/>
        </w:rPr>
        <w:t xml:space="preserve"> or doing </w:t>
      </w:r>
      <w:r w:rsidR="00717762">
        <w:rPr>
          <w:rFonts w:ascii="Times New Roman" w:hAnsi="Times New Roman" w:cs="Times New Roman"/>
          <w:sz w:val="24"/>
          <w:szCs w:val="24"/>
        </w:rPr>
        <w:t>charitable</w:t>
      </w:r>
      <w:r w:rsidR="003268F2">
        <w:rPr>
          <w:rFonts w:ascii="Times New Roman" w:hAnsi="Times New Roman" w:cs="Times New Roman"/>
          <w:sz w:val="24"/>
          <w:szCs w:val="24"/>
        </w:rPr>
        <w:t xml:space="preserve"> work or </w:t>
      </w:r>
      <w:r w:rsidR="009523E0">
        <w:rPr>
          <w:rFonts w:ascii="Times New Roman" w:hAnsi="Times New Roman" w:cs="Times New Roman"/>
          <w:sz w:val="24"/>
          <w:szCs w:val="24"/>
        </w:rPr>
        <w:t>‘</w:t>
      </w:r>
      <w:r w:rsidR="003268F2">
        <w:rPr>
          <w:rFonts w:ascii="Times New Roman" w:hAnsi="Times New Roman" w:cs="Times New Roman"/>
          <w:sz w:val="24"/>
          <w:szCs w:val="24"/>
        </w:rPr>
        <w:t>leave a dream</w:t>
      </w:r>
      <w:r w:rsidR="009523E0">
        <w:rPr>
          <w:rFonts w:ascii="Times New Roman" w:hAnsi="Times New Roman" w:cs="Times New Roman"/>
          <w:sz w:val="24"/>
          <w:szCs w:val="24"/>
        </w:rPr>
        <w:t>’</w:t>
      </w:r>
      <w:r w:rsidR="003268F2">
        <w:rPr>
          <w:rFonts w:ascii="Times New Roman" w:hAnsi="Times New Roman" w:cs="Times New Roman"/>
          <w:sz w:val="24"/>
          <w:szCs w:val="24"/>
        </w:rPr>
        <w:t xml:space="preserve"> where the</w:t>
      </w:r>
      <w:r w:rsidR="00A56623">
        <w:rPr>
          <w:rFonts w:ascii="Times New Roman" w:hAnsi="Times New Roman" w:cs="Times New Roman"/>
          <w:sz w:val="24"/>
          <w:szCs w:val="24"/>
        </w:rPr>
        <w:t>y will be challenged to explore new interest or achieve a personal goal. Selected team members will receive for weeks of</w:t>
      </w:r>
      <w:r w:rsidR="00A97FF2">
        <w:rPr>
          <w:rFonts w:ascii="Times New Roman" w:hAnsi="Times New Roman" w:cs="Times New Roman"/>
          <w:sz w:val="24"/>
          <w:szCs w:val="24"/>
        </w:rPr>
        <w:t xml:space="preserve">f </w:t>
      </w:r>
      <w:r w:rsidR="00570EE9">
        <w:rPr>
          <w:rFonts w:ascii="Times New Roman" w:hAnsi="Times New Roman" w:cs="Times New Roman"/>
          <w:sz w:val="24"/>
          <w:szCs w:val="24"/>
        </w:rPr>
        <w:t>holiday</w:t>
      </w:r>
      <w:r w:rsidR="00A97FF2">
        <w:rPr>
          <w:rFonts w:ascii="Times New Roman" w:hAnsi="Times New Roman" w:cs="Times New Roman"/>
          <w:sz w:val="24"/>
          <w:szCs w:val="24"/>
        </w:rPr>
        <w:t xml:space="preserve"> time with salary and benefits continuation</w:t>
      </w:r>
      <w:r w:rsidR="00BD0D7F">
        <w:rPr>
          <w:rFonts w:ascii="Times New Roman" w:hAnsi="Times New Roman" w:cs="Times New Roman"/>
          <w:sz w:val="24"/>
          <w:szCs w:val="24"/>
        </w:rPr>
        <w:t xml:space="preserve">, </w:t>
      </w:r>
      <w:r w:rsidR="00926EDD">
        <w:rPr>
          <w:rFonts w:ascii="Times New Roman" w:hAnsi="Times New Roman" w:cs="Times New Roman"/>
          <w:sz w:val="24"/>
          <w:szCs w:val="24"/>
        </w:rPr>
        <w:t>$</w:t>
      </w:r>
      <w:r w:rsidR="00BD0D7F">
        <w:rPr>
          <w:rFonts w:ascii="Times New Roman" w:hAnsi="Times New Roman" w:cs="Times New Roman"/>
          <w:sz w:val="24"/>
          <w:szCs w:val="24"/>
        </w:rPr>
        <w:t xml:space="preserve">5000 </w:t>
      </w:r>
      <w:r w:rsidR="00926EDD">
        <w:rPr>
          <w:rFonts w:ascii="Times New Roman" w:hAnsi="Times New Roman" w:cs="Times New Roman"/>
          <w:sz w:val="24"/>
          <w:szCs w:val="24"/>
        </w:rPr>
        <w:t xml:space="preserve">US </w:t>
      </w:r>
      <w:r w:rsidR="00BD0D7F">
        <w:rPr>
          <w:rFonts w:ascii="Times New Roman" w:hAnsi="Times New Roman" w:cs="Times New Roman"/>
          <w:sz w:val="24"/>
          <w:szCs w:val="24"/>
        </w:rPr>
        <w:t xml:space="preserve">dollars or local </w:t>
      </w:r>
      <w:r w:rsidR="00B54130">
        <w:rPr>
          <w:rFonts w:ascii="Times New Roman" w:hAnsi="Times New Roman" w:cs="Times New Roman"/>
          <w:sz w:val="24"/>
          <w:szCs w:val="24"/>
        </w:rPr>
        <w:t xml:space="preserve">currency, and travel camera to capture there </w:t>
      </w:r>
      <w:r w:rsidR="00523390">
        <w:rPr>
          <w:rFonts w:ascii="Times New Roman" w:hAnsi="Times New Roman" w:cs="Times New Roman"/>
          <w:sz w:val="24"/>
          <w:szCs w:val="24"/>
        </w:rPr>
        <w:t>T</w:t>
      </w:r>
      <w:r w:rsidR="00B54130">
        <w:rPr>
          <w:rFonts w:ascii="Times New Roman" w:hAnsi="Times New Roman" w:cs="Times New Roman"/>
          <w:sz w:val="24"/>
          <w:szCs w:val="24"/>
        </w:rPr>
        <w:t>hrive moments</w:t>
      </w:r>
      <w:r w:rsidR="00DB1E30">
        <w:rPr>
          <w:rFonts w:ascii="Times New Roman" w:hAnsi="Times New Roman" w:cs="Times New Roman"/>
          <w:sz w:val="24"/>
          <w:szCs w:val="24"/>
        </w:rPr>
        <w:t xml:space="preserve"> (Hcareers</w:t>
      </w:r>
      <w:r w:rsidR="004F6C3B">
        <w:rPr>
          <w:rFonts w:ascii="Times New Roman" w:hAnsi="Times New Roman" w:cs="Times New Roman"/>
          <w:sz w:val="24"/>
          <w:szCs w:val="24"/>
        </w:rPr>
        <w:t>.com, 2017).</w:t>
      </w:r>
      <w:r w:rsidR="00810CAF">
        <w:rPr>
          <w:rFonts w:ascii="Times New Roman" w:hAnsi="Times New Roman" w:cs="Times New Roman"/>
          <w:sz w:val="24"/>
          <w:szCs w:val="24"/>
        </w:rPr>
        <w:t xml:space="preserve"> The greatest management</w:t>
      </w:r>
      <w:r w:rsidR="00322247">
        <w:rPr>
          <w:rFonts w:ascii="Times New Roman" w:hAnsi="Times New Roman" w:cs="Times New Roman"/>
          <w:sz w:val="24"/>
          <w:szCs w:val="24"/>
        </w:rPr>
        <w:t xml:space="preserve"> principle in the world is “the things get rewa</w:t>
      </w:r>
      <w:r w:rsidR="000443D9">
        <w:rPr>
          <w:rFonts w:ascii="Times New Roman" w:hAnsi="Times New Roman" w:cs="Times New Roman"/>
          <w:sz w:val="24"/>
          <w:szCs w:val="24"/>
        </w:rPr>
        <w:t>rded and appreciated get done</w:t>
      </w:r>
      <w:r w:rsidR="00227063">
        <w:rPr>
          <w:rFonts w:ascii="Times New Roman" w:hAnsi="Times New Roman" w:cs="Times New Roman"/>
          <w:sz w:val="24"/>
          <w:szCs w:val="24"/>
        </w:rPr>
        <w:t>”</w:t>
      </w:r>
      <w:r w:rsidR="00A72810">
        <w:rPr>
          <w:rFonts w:ascii="Times New Roman" w:hAnsi="Times New Roman" w:cs="Times New Roman"/>
          <w:sz w:val="24"/>
          <w:szCs w:val="24"/>
        </w:rPr>
        <w:t xml:space="preserve">. When creating as a </w:t>
      </w:r>
      <w:r w:rsidR="00EE2831">
        <w:rPr>
          <w:rFonts w:ascii="Times New Roman" w:hAnsi="Times New Roman" w:cs="Times New Roman"/>
          <w:sz w:val="24"/>
          <w:szCs w:val="24"/>
        </w:rPr>
        <w:t>recognition</w:t>
      </w:r>
      <w:r w:rsidR="00286092">
        <w:rPr>
          <w:rFonts w:ascii="Times New Roman" w:hAnsi="Times New Roman" w:cs="Times New Roman"/>
          <w:sz w:val="24"/>
          <w:szCs w:val="24"/>
        </w:rPr>
        <w:t xml:space="preserve"> </w:t>
      </w:r>
      <w:r w:rsidR="00EE2831">
        <w:rPr>
          <w:rFonts w:ascii="Times New Roman" w:hAnsi="Times New Roman" w:cs="Times New Roman"/>
          <w:sz w:val="24"/>
          <w:szCs w:val="24"/>
        </w:rPr>
        <w:t>program</w:t>
      </w:r>
      <w:r w:rsidR="00286092">
        <w:rPr>
          <w:rFonts w:ascii="Times New Roman" w:hAnsi="Times New Roman" w:cs="Times New Roman"/>
          <w:sz w:val="24"/>
          <w:szCs w:val="24"/>
        </w:rPr>
        <w:t xml:space="preserve"> there are three main parts, </w:t>
      </w:r>
      <w:r w:rsidR="00921EDB">
        <w:rPr>
          <w:rFonts w:ascii="Times New Roman" w:hAnsi="Times New Roman" w:cs="Times New Roman"/>
          <w:sz w:val="24"/>
          <w:szCs w:val="24"/>
        </w:rPr>
        <w:t xml:space="preserve">Formal awards, informal awards, day to day </w:t>
      </w:r>
      <w:proofErr w:type="gramStart"/>
      <w:r w:rsidR="00921EDB">
        <w:rPr>
          <w:rFonts w:ascii="Times New Roman" w:hAnsi="Times New Roman" w:cs="Times New Roman"/>
          <w:sz w:val="24"/>
          <w:szCs w:val="24"/>
        </w:rPr>
        <w:t>awards</w:t>
      </w:r>
      <w:r w:rsidR="00227063">
        <w:rPr>
          <w:rFonts w:ascii="Times New Roman" w:hAnsi="Times New Roman" w:cs="Times New Roman"/>
          <w:sz w:val="24"/>
          <w:szCs w:val="24"/>
        </w:rPr>
        <w:t xml:space="preserve"> </w:t>
      </w:r>
      <w:r w:rsidR="00A72810">
        <w:rPr>
          <w:rFonts w:ascii="Times New Roman" w:hAnsi="Times New Roman" w:cs="Times New Roman"/>
          <w:sz w:val="24"/>
          <w:szCs w:val="24"/>
        </w:rPr>
        <w:t xml:space="preserve"> </w:t>
      </w:r>
      <w:r w:rsidR="00227063">
        <w:rPr>
          <w:rFonts w:ascii="Times New Roman" w:hAnsi="Times New Roman" w:cs="Times New Roman"/>
          <w:sz w:val="24"/>
          <w:szCs w:val="24"/>
        </w:rPr>
        <w:t>(</w:t>
      </w:r>
      <w:proofErr w:type="gramEnd"/>
      <w:r w:rsidR="00227063">
        <w:rPr>
          <w:rFonts w:ascii="Times New Roman" w:hAnsi="Times New Roman" w:cs="Times New Roman"/>
          <w:sz w:val="24"/>
          <w:szCs w:val="24"/>
        </w:rPr>
        <w:t>Mac Anderson</w:t>
      </w:r>
      <w:r w:rsidR="00945519">
        <w:rPr>
          <w:rFonts w:ascii="Times New Roman" w:hAnsi="Times New Roman" w:cs="Times New Roman"/>
          <w:sz w:val="24"/>
          <w:szCs w:val="24"/>
        </w:rPr>
        <w:t>, Simple Truths)</w:t>
      </w:r>
      <w:r w:rsidR="00C73AF4">
        <w:rPr>
          <w:rFonts w:ascii="Times New Roman" w:hAnsi="Times New Roman" w:cs="Times New Roman"/>
          <w:sz w:val="24"/>
          <w:szCs w:val="24"/>
        </w:rPr>
        <w:t xml:space="preserve">. </w:t>
      </w:r>
      <w:r w:rsidRPr="004A63C7">
        <w:rPr>
          <w:rFonts w:ascii="Times New Roman" w:hAnsi="Times New Roman" w:cs="Times New Roman"/>
          <w:sz w:val="24"/>
          <w:szCs w:val="24"/>
        </w:rPr>
        <w:t>Hilton had won many awards including 2019 best company to work in the US (Fobes.com), best workplace for millennials (Fortune), best employers for the vet (Military times), world admired companies (Future fuel.io, 2020).</w:t>
      </w:r>
    </w:p>
    <w:p w14:paraId="40F01645" w14:textId="38CC28CC" w:rsidR="006069B0" w:rsidRPr="00937EF5" w:rsidRDefault="006069B0" w:rsidP="00937EF5">
      <w:pPr>
        <w:jc w:val="both"/>
      </w:pPr>
      <w:r>
        <w:lastRenderedPageBreak/>
        <w:t xml:space="preserve"> </w:t>
      </w:r>
      <w:r w:rsidRPr="00401B46">
        <w:rPr>
          <w:rFonts w:ascii="Times New Roman" w:hAnsi="Times New Roman" w:cs="Times New Roman"/>
          <w:sz w:val="32"/>
          <w:szCs w:val="32"/>
        </w:rPr>
        <w:t>Corporate Social Responsibility</w:t>
      </w:r>
      <w:r w:rsidRPr="00401B46">
        <w:rPr>
          <w:rFonts w:ascii="Times New Roman" w:hAnsi="Times New Roman" w:cs="Times New Roman"/>
          <w:sz w:val="24"/>
          <w:szCs w:val="24"/>
        </w:rPr>
        <w:t>:</w:t>
      </w:r>
    </w:p>
    <w:p w14:paraId="55932CBB" w14:textId="77777777" w:rsidR="006069B0" w:rsidRPr="00401B46" w:rsidRDefault="006069B0" w:rsidP="00937EF5">
      <w:pPr>
        <w:jc w:val="both"/>
        <w:rPr>
          <w:rFonts w:ascii="Times New Roman" w:hAnsi="Times New Roman" w:cs="Times New Roman"/>
          <w:sz w:val="24"/>
          <w:szCs w:val="24"/>
        </w:rPr>
      </w:pPr>
      <w:r w:rsidRPr="00401B46">
        <w:rPr>
          <w:rFonts w:ascii="Times New Roman" w:hAnsi="Times New Roman" w:cs="Times New Roman"/>
          <w:sz w:val="24"/>
          <w:szCs w:val="24"/>
        </w:rPr>
        <w:t xml:space="preserve">Marriott International is encouraging communities through corporate social responsibility, Marriott lounge serves 360 to putting people first that also means placing the communities and environment first. Nature our world, empower through opportunities, sustain responsible operations, and advance human rights to all is the goal for Marriott. Marriott helps many organisations worldwide like, clean the world, children’s miracle network hospitals, feeding America, step up for students and many more. In 2018 Marriott International hosted 142 wellness events only in the USA that includes flu prevention, employee’s assistance program, on-site mammogram screening test. Marriott serving the communities through Marriott serve 360, helping the students with step-up students program, helping sick and injured veterans, $1.9 million donated to children’s miracle network hospital in 2018 and also $2.7million raised over the past years for to help sick children. Marriott disaster relief fund helps and supports communities all over the world. The hotels and business council support and helped the monsoon flood in Kerala, India, over $138000 was raised and donate to Kerala chief minister’s relief fund (Serve 360.marriott.com).  Lobby food basket plan introduces in Marriott vacation club resorts in 2010, provides an opportunity for guests to donate non-perishable food items during their stay at the hotel to support the local food bank (Marriott vacation worldwide.com, 2018). </w:t>
      </w:r>
    </w:p>
    <w:p w14:paraId="0A27EFB5" w14:textId="77777777" w:rsidR="006069B0" w:rsidRPr="00401B46" w:rsidRDefault="006069B0" w:rsidP="00937EF5">
      <w:pPr>
        <w:jc w:val="both"/>
        <w:rPr>
          <w:rFonts w:ascii="Times New Roman" w:hAnsi="Times New Roman" w:cs="Times New Roman"/>
          <w:sz w:val="24"/>
          <w:szCs w:val="24"/>
        </w:rPr>
      </w:pPr>
      <w:r w:rsidRPr="00401B46">
        <w:rPr>
          <w:rFonts w:ascii="Times New Roman" w:hAnsi="Times New Roman" w:cs="Times New Roman"/>
          <w:sz w:val="24"/>
          <w:szCs w:val="24"/>
        </w:rPr>
        <w:t>Hiltons social responsibility is drive-through by Hilton effect foundation, to trained employees to manage hotels on the relevant environmental and social issues, 99% of Hilton hotels with at least one team member trained in anti-human trafficking, Hilton offers incentives and benefits for careers and wellbeing including family support. Hilton worldwide is committed to continually improving its social responsibility performance in four parts mainly, employees, impact on the local community, environment, and responsible sources. Hilton releases global responsibility report annually and it is detailed about the corporate social responsibility programmes that participate by the company. Supporting the local communities, in 2015 Hilton operate 4145 volunteer programs worldwide. Educating and empowering employees, Hilton university offers two million courses and five million hours of learning for employees in 2015 (Dudovskiy, J., 2016). Labour and human rights, employee health and safety and help the environment like energy consumption, water consumption, waste reduction and recycling, carbon dioxide emissions with all this programs and initiatives engaged by the company with their various corporate social responsibility.</w:t>
      </w:r>
    </w:p>
    <w:p w14:paraId="3923AA34" w14:textId="77777777" w:rsidR="006069B0" w:rsidRDefault="006069B0" w:rsidP="006069B0"/>
    <w:p w14:paraId="28455041" w14:textId="77777777" w:rsidR="006069B0" w:rsidRDefault="006069B0" w:rsidP="006069B0"/>
    <w:p w14:paraId="06248C68" w14:textId="77777777" w:rsidR="006069B0" w:rsidRDefault="006069B0" w:rsidP="006069B0"/>
    <w:p w14:paraId="432B2D80" w14:textId="77777777" w:rsidR="006069B0" w:rsidRDefault="006069B0" w:rsidP="006069B0"/>
    <w:p w14:paraId="6A7D586C" w14:textId="77777777" w:rsidR="006069B0" w:rsidRDefault="006069B0" w:rsidP="006069B0"/>
    <w:p w14:paraId="65B607AA" w14:textId="77777777" w:rsidR="006069B0" w:rsidRDefault="006069B0" w:rsidP="006069B0"/>
    <w:p w14:paraId="1350FC32" w14:textId="77777777" w:rsidR="006069B0" w:rsidRDefault="006069B0" w:rsidP="006069B0"/>
    <w:p w14:paraId="24E7D22C" w14:textId="77777777" w:rsidR="006069B0" w:rsidRDefault="006069B0" w:rsidP="006069B0"/>
    <w:p w14:paraId="0FDA3A18" w14:textId="77777777" w:rsidR="006069B0" w:rsidRDefault="006069B0" w:rsidP="006069B0"/>
    <w:p w14:paraId="6C76AAD0" w14:textId="7A08D605" w:rsidR="006069B0" w:rsidRPr="00401B46" w:rsidRDefault="006069B0" w:rsidP="006069B0">
      <w:pPr>
        <w:rPr>
          <w:rFonts w:ascii="Times New Roman" w:hAnsi="Times New Roman" w:cs="Times New Roman"/>
          <w:sz w:val="32"/>
          <w:szCs w:val="32"/>
        </w:rPr>
      </w:pPr>
      <w:r w:rsidRPr="00401B46">
        <w:rPr>
          <w:rFonts w:ascii="Times New Roman" w:hAnsi="Times New Roman" w:cs="Times New Roman"/>
          <w:sz w:val="32"/>
          <w:szCs w:val="32"/>
        </w:rPr>
        <w:t xml:space="preserve">Conclusion: </w:t>
      </w:r>
    </w:p>
    <w:p w14:paraId="1F83DCAF" w14:textId="6DD96DA5" w:rsidR="006069B0" w:rsidRPr="00434898" w:rsidRDefault="006069B0" w:rsidP="00B0680A">
      <w:pPr>
        <w:jc w:val="both"/>
        <w:rPr>
          <w:rFonts w:ascii="Times New Roman" w:hAnsi="Times New Roman" w:cs="Times New Roman"/>
          <w:sz w:val="24"/>
          <w:szCs w:val="24"/>
        </w:rPr>
      </w:pPr>
      <w:r w:rsidRPr="00434898">
        <w:rPr>
          <w:rFonts w:ascii="Times New Roman" w:hAnsi="Times New Roman" w:cs="Times New Roman"/>
          <w:sz w:val="24"/>
          <w:szCs w:val="24"/>
        </w:rPr>
        <w:t>Marriott International and Hilton worldwide are the global leaders of the industry, both had diversified corporate portfolio with a wide range of product and services, and both have distinguished footprint across the globe along with strong domestic presence. Marriott and its 30 brands own 1.38million hotel rooms and Hilton worldwide have 18 brands and 97700 hotel rooms across the globe. Compares on a variety of workplace factors which employee rating, salaries, reviews, compensation and benefits, culture and values both of the organisations, Hilton scores 4.1 ratings (based on 4735 reviews) and Marriott scores 4.0 (based on 7599 reviews) according to glass door (Glass door.com, 2020). According to the yahoo news, Marriott earnings per share in a current year expected 32.9% and Hilton’s current-year earnings are 29%, this provides Marriott with an edge over than Hilton (Yahoo.com,2020). The COVID-19 pandemic has impacted individuals and organisations especially the hotel industry of every level across the world. Hotel brands that operate internationally will struggle to return the business as usual, at this time researches shows that investing in the right technology is helpful to making everything run smoothly, it helps the staff at every level in the globe communicate across languages and culture and improve business (Philips, 2020).</w:t>
      </w:r>
    </w:p>
    <w:p w14:paraId="20B5E770" w14:textId="77777777" w:rsidR="006069B0" w:rsidRDefault="006069B0" w:rsidP="00B0680A">
      <w:pPr>
        <w:jc w:val="both"/>
      </w:pPr>
    </w:p>
    <w:p w14:paraId="7D7C808F" w14:textId="77777777" w:rsidR="006069B0" w:rsidRDefault="006069B0" w:rsidP="006069B0"/>
    <w:p w14:paraId="2C5CFC17" w14:textId="77777777" w:rsidR="006069B0" w:rsidRDefault="006069B0" w:rsidP="006069B0">
      <w:r>
        <w:t xml:space="preserve"> </w:t>
      </w:r>
    </w:p>
    <w:p w14:paraId="063FC7DD" w14:textId="77777777" w:rsidR="006069B0" w:rsidRDefault="006069B0" w:rsidP="006069B0"/>
    <w:p w14:paraId="57E32407" w14:textId="77777777" w:rsidR="006069B0" w:rsidRDefault="006069B0" w:rsidP="006069B0"/>
    <w:p w14:paraId="3FEA09F8" w14:textId="77777777" w:rsidR="006069B0" w:rsidRDefault="006069B0" w:rsidP="006069B0"/>
    <w:p w14:paraId="108D3860" w14:textId="77777777" w:rsidR="006069B0" w:rsidRDefault="006069B0" w:rsidP="006069B0"/>
    <w:p w14:paraId="14B88714" w14:textId="77777777" w:rsidR="006069B0" w:rsidRDefault="006069B0" w:rsidP="006069B0"/>
    <w:p w14:paraId="0622D9B2" w14:textId="77777777" w:rsidR="006069B0" w:rsidRDefault="006069B0" w:rsidP="006069B0"/>
    <w:p w14:paraId="02062376" w14:textId="77777777" w:rsidR="006069B0" w:rsidRDefault="006069B0" w:rsidP="006069B0"/>
    <w:p w14:paraId="408B1645" w14:textId="77777777" w:rsidR="006069B0" w:rsidRDefault="006069B0" w:rsidP="006069B0"/>
    <w:p w14:paraId="32E23BF2" w14:textId="77777777" w:rsidR="006069B0" w:rsidRDefault="006069B0" w:rsidP="006069B0"/>
    <w:p w14:paraId="2C228C74" w14:textId="77777777" w:rsidR="006069B0" w:rsidRDefault="006069B0" w:rsidP="006069B0"/>
    <w:p w14:paraId="44731A4D" w14:textId="77777777" w:rsidR="006069B0" w:rsidRDefault="006069B0" w:rsidP="006069B0"/>
    <w:p w14:paraId="0EC4E5DA" w14:textId="77777777" w:rsidR="006069B0" w:rsidRDefault="006069B0" w:rsidP="006069B0"/>
    <w:p w14:paraId="32B2828F" w14:textId="77777777" w:rsidR="006069B0" w:rsidRDefault="006069B0" w:rsidP="006069B0"/>
    <w:p w14:paraId="054781CB" w14:textId="77777777" w:rsidR="006069B0" w:rsidRDefault="006069B0" w:rsidP="006069B0"/>
    <w:p w14:paraId="253C0413" w14:textId="77777777" w:rsidR="006069B0" w:rsidRDefault="006069B0" w:rsidP="006069B0"/>
    <w:p w14:paraId="465452A2" w14:textId="77777777" w:rsidR="006069B0" w:rsidRDefault="006069B0" w:rsidP="006069B0"/>
    <w:p w14:paraId="234AF40F" w14:textId="2BF2EF0A" w:rsidR="006069B0" w:rsidRPr="006F2E04" w:rsidRDefault="006069B0" w:rsidP="006069B0">
      <w:pPr>
        <w:rPr>
          <w:rFonts w:ascii="Times New Roman" w:hAnsi="Times New Roman" w:cs="Times New Roman"/>
          <w:i/>
          <w:iCs/>
          <w:sz w:val="32"/>
          <w:szCs w:val="32"/>
        </w:rPr>
      </w:pPr>
      <w:r w:rsidRPr="006F2E04">
        <w:rPr>
          <w:rFonts w:ascii="Times New Roman" w:hAnsi="Times New Roman" w:cs="Times New Roman"/>
          <w:i/>
          <w:iCs/>
          <w:sz w:val="32"/>
          <w:szCs w:val="32"/>
        </w:rPr>
        <w:t>Bibliography:</w:t>
      </w:r>
    </w:p>
    <w:p w14:paraId="0D81967B" w14:textId="77777777"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Ausman JI. What are the three major changes/challenges in your life? http://www.surgicalneurologyint.com/text.asp?2013/4/1/53/110519</w:t>
      </w:r>
    </w:p>
    <w:p w14:paraId="3F76948C" w14:textId="77777777"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 xml:space="preserve"> </w:t>
      </w:r>
    </w:p>
    <w:p w14:paraId="432D8A9D" w14:textId="77777777"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Md Humayun Kabir,2011. Corporate social responsibility by Swaziland hotel industry.</w:t>
      </w:r>
    </w:p>
    <w:p w14:paraId="452B7503" w14:textId="77777777" w:rsidR="006069B0" w:rsidRPr="006F2E04" w:rsidRDefault="006069B0" w:rsidP="006069B0">
      <w:pPr>
        <w:rPr>
          <w:rFonts w:ascii="Times New Roman" w:hAnsi="Times New Roman" w:cs="Times New Roman"/>
          <w:sz w:val="24"/>
          <w:szCs w:val="24"/>
        </w:rPr>
      </w:pPr>
    </w:p>
    <w:p w14:paraId="2F34D4F9" w14:textId="77777777"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"Corporate Social Responsibility." (2009): Web.</w:t>
      </w:r>
    </w:p>
    <w:p w14:paraId="18DB28FB" w14:textId="77777777" w:rsidR="006069B0" w:rsidRPr="006F2E04" w:rsidRDefault="006069B0" w:rsidP="006069B0">
      <w:pPr>
        <w:rPr>
          <w:rFonts w:ascii="Times New Roman" w:hAnsi="Times New Roman" w:cs="Times New Roman"/>
          <w:sz w:val="24"/>
          <w:szCs w:val="24"/>
        </w:rPr>
      </w:pPr>
    </w:p>
    <w:p w14:paraId="2ABFD477" w14:textId="77777777"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Marriott International. 2020. https://www.marriott.com/about/culture-and-values/history.mi</w:t>
      </w:r>
    </w:p>
    <w:p w14:paraId="1C46A450" w14:textId="77777777" w:rsidR="006069B0" w:rsidRPr="006F2E04" w:rsidRDefault="006069B0" w:rsidP="006069B0">
      <w:pPr>
        <w:rPr>
          <w:rFonts w:ascii="Times New Roman" w:hAnsi="Times New Roman" w:cs="Times New Roman"/>
          <w:sz w:val="24"/>
          <w:szCs w:val="24"/>
        </w:rPr>
      </w:pPr>
    </w:p>
    <w:p w14:paraId="5D1A44B0" w14:textId="5322E7B5"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 xml:space="preserve">Nayatel. 2020. Corporate Social Responsibility. </w:t>
      </w:r>
      <w:hyperlink r:id="rId6" w:history="1">
        <w:r w:rsidR="005B5A2D" w:rsidRPr="00BD5293">
          <w:rPr>
            <w:rStyle w:val="Hyperlink"/>
            <w:rFonts w:ascii="Times New Roman" w:hAnsi="Times New Roman" w:cs="Times New Roman"/>
            <w:sz w:val="24"/>
            <w:szCs w:val="24"/>
          </w:rPr>
          <w:t>https://nayatel.com/corporate-social-responsibility</w:t>
        </w:r>
      </w:hyperlink>
      <w:r w:rsidR="005B5A2D">
        <w:rPr>
          <w:rFonts w:ascii="Times New Roman" w:hAnsi="Times New Roman" w:cs="Times New Roman"/>
          <w:sz w:val="24"/>
          <w:szCs w:val="24"/>
        </w:rPr>
        <w:t xml:space="preserve">&gt; </w:t>
      </w:r>
    </w:p>
    <w:p w14:paraId="53C9F38C" w14:textId="77777777" w:rsidR="006069B0" w:rsidRPr="006F2E04" w:rsidRDefault="006069B0" w:rsidP="006069B0">
      <w:pPr>
        <w:rPr>
          <w:rFonts w:ascii="Times New Roman" w:hAnsi="Times New Roman" w:cs="Times New Roman"/>
          <w:sz w:val="24"/>
          <w:szCs w:val="24"/>
        </w:rPr>
      </w:pPr>
    </w:p>
    <w:p w14:paraId="05911303" w14:textId="1641C015"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Marriott International News</w:t>
      </w:r>
      <w:r w:rsidR="00943C86">
        <w:rPr>
          <w:rFonts w:ascii="Times New Roman" w:hAnsi="Times New Roman" w:cs="Times New Roman"/>
          <w:sz w:val="24"/>
          <w:szCs w:val="24"/>
        </w:rPr>
        <w:t>c</w:t>
      </w:r>
      <w:r w:rsidRPr="006F2E04">
        <w:rPr>
          <w:rFonts w:ascii="Times New Roman" w:hAnsi="Times New Roman" w:cs="Times New Roman"/>
          <w:sz w:val="24"/>
          <w:szCs w:val="24"/>
        </w:rPr>
        <w:t xml:space="preserve">enter (US). 2020. Recognition. </w:t>
      </w:r>
      <w:hyperlink r:id="rId7" w:anchor="2020" w:history="1">
        <w:r w:rsidR="005B5A2D" w:rsidRPr="00BD5293">
          <w:rPr>
            <w:rStyle w:val="Hyperlink"/>
            <w:rFonts w:ascii="Times New Roman" w:hAnsi="Times New Roman" w:cs="Times New Roman"/>
            <w:sz w:val="24"/>
            <w:szCs w:val="24"/>
          </w:rPr>
          <w:t>https://news.marriott.com/awards-recognition#2020</w:t>
        </w:r>
      </w:hyperlink>
      <w:r w:rsidR="005B5A2D">
        <w:rPr>
          <w:rFonts w:ascii="Times New Roman" w:hAnsi="Times New Roman" w:cs="Times New Roman"/>
          <w:sz w:val="24"/>
          <w:szCs w:val="24"/>
        </w:rPr>
        <w:t xml:space="preserve">&gt; </w:t>
      </w:r>
    </w:p>
    <w:p w14:paraId="299302B4" w14:textId="77777777" w:rsidR="006069B0" w:rsidRPr="006F2E04" w:rsidRDefault="006069B0" w:rsidP="006069B0">
      <w:pPr>
        <w:rPr>
          <w:rFonts w:ascii="Times New Roman" w:hAnsi="Times New Roman" w:cs="Times New Roman"/>
          <w:sz w:val="24"/>
          <w:szCs w:val="24"/>
        </w:rPr>
      </w:pPr>
    </w:p>
    <w:p w14:paraId="07DB781B" w14:textId="05AC7254"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 xml:space="preserve">Dudovskiy, J., 2016. Hilton Hotels CSR Programs and Initiatives - Research-Methodology. </w:t>
      </w:r>
      <w:hyperlink r:id="rId8" w:history="1">
        <w:r w:rsidR="005B5A2D" w:rsidRPr="00BD5293">
          <w:rPr>
            <w:rStyle w:val="Hyperlink"/>
            <w:rFonts w:ascii="Times New Roman" w:hAnsi="Times New Roman" w:cs="Times New Roman"/>
            <w:sz w:val="24"/>
            <w:szCs w:val="24"/>
          </w:rPr>
          <w:t>https://research-methodology.net/hilton-hotels-csr-programs-and-initiatives</w:t>
        </w:r>
      </w:hyperlink>
      <w:r w:rsidR="005B5A2D">
        <w:rPr>
          <w:rFonts w:ascii="Times New Roman" w:hAnsi="Times New Roman" w:cs="Times New Roman"/>
          <w:sz w:val="24"/>
          <w:szCs w:val="24"/>
        </w:rPr>
        <w:t xml:space="preserve">&gt; </w:t>
      </w:r>
    </w:p>
    <w:p w14:paraId="099B4694" w14:textId="77777777" w:rsidR="006069B0" w:rsidRPr="006F2E04" w:rsidRDefault="006069B0" w:rsidP="006069B0">
      <w:pPr>
        <w:rPr>
          <w:rFonts w:ascii="Times New Roman" w:hAnsi="Times New Roman" w:cs="Times New Roman"/>
          <w:sz w:val="24"/>
          <w:szCs w:val="24"/>
        </w:rPr>
      </w:pPr>
    </w:p>
    <w:p w14:paraId="24EF5A08" w14:textId="5DCEBBBD"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 xml:space="preserve">Marriottvacationsworldwide.com. 2018. [online] Available at: </w:t>
      </w:r>
      <w:hyperlink r:id="rId9" w:history="1">
        <w:r w:rsidR="005B5A2D" w:rsidRPr="00BD5293">
          <w:rPr>
            <w:rStyle w:val="Hyperlink"/>
            <w:rFonts w:ascii="Times New Roman" w:hAnsi="Times New Roman" w:cs="Times New Roman"/>
            <w:sz w:val="24"/>
            <w:szCs w:val="24"/>
          </w:rPr>
          <w:t>https://marriottvacationsworldwide.com/community/Corporate_Social_Responsibility_Report.pdf</w:t>
        </w:r>
      </w:hyperlink>
      <w:r w:rsidR="005B5A2D">
        <w:rPr>
          <w:rFonts w:ascii="Times New Roman" w:hAnsi="Times New Roman" w:cs="Times New Roman"/>
          <w:sz w:val="24"/>
          <w:szCs w:val="24"/>
        </w:rPr>
        <w:t xml:space="preserve">&gt; </w:t>
      </w:r>
    </w:p>
    <w:p w14:paraId="0D5DBC93" w14:textId="77777777" w:rsidR="006069B0" w:rsidRPr="006F2E04" w:rsidRDefault="006069B0" w:rsidP="006069B0">
      <w:pPr>
        <w:rPr>
          <w:rFonts w:ascii="Times New Roman" w:hAnsi="Times New Roman" w:cs="Times New Roman"/>
          <w:sz w:val="24"/>
          <w:szCs w:val="24"/>
        </w:rPr>
      </w:pPr>
    </w:p>
    <w:p w14:paraId="60181ACF" w14:textId="6B4C28DF"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 xml:space="preserve">FutureFuel.io. 2020. Hilton Employee Benefits Review: Why Hilton Could Be A Great Employment Option. </w:t>
      </w:r>
      <w:hyperlink r:id="rId10" w:history="1">
        <w:r w:rsidR="00234E11" w:rsidRPr="006F2E04">
          <w:rPr>
            <w:rStyle w:val="Hyperlink"/>
            <w:rFonts w:ascii="Times New Roman" w:hAnsi="Times New Roman" w:cs="Times New Roman"/>
            <w:sz w:val="24"/>
            <w:szCs w:val="24"/>
          </w:rPr>
          <w:t>https://futurefuel.io/employee-benefits/hilton-careers</w:t>
        </w:r>
      </w:hyperlink>
      <w:r w:rsidRPr="006F2E04">
        <w:rPr>
          <w:rFonts w:ascii="Times New Roman" w:hAnsi="Times New Roman" w:cs="Times New Roman"/>
          <w:sz w:val="24"/>
          <w:szCs w:val="24"/>
        </w:rPr>
        <w:t xml:space="preserve"> </w:t>
      </w:r>
    </w:p>
    <w:p w14:paraId="2583523D" w14:textId="77777777" w:rsidR="009205AD" w:rsidRPr="006F2E04" w:rsidRDefault="009205AD" w:rsidP="006069B0">
      <w:pPr>
        <w:rPr>
          <w:rFonts w:ascii="Times New Roman" w:hAnsi="Times New Roman" w:cs="Times New Roman"/>
          <w:color w:val="000000"/>
          <w:sz w:val="24"/>
          <w:szCs w:val="24"/>
          <w:shd w:val="clear" w:color="auto" w:fill="FFFFFF"/>
        </w:rPr>
      </w:pPr>
    </w:p>
    <w:p w14:paraId="04DDABC8" w14:textId="5E23FBE4" w:rsidR="00234E11" w:rsidRPr="006F2E04" w:rsidRDefault="00276EDF" w:rsidP="006069B0">
      <w:pPr>
        <w:rPr>
          <w:rFonts w:ascii="Times New Roman" w:hAnsi="Times New Roman" w:cs="Times New Roman"/>
          <w:color w:val="000000"/>
          <w:sz w:val="24"/>
          <w:szCs w:val="24"/>
          <w:shd w:val="clear" w:color="auto" w:fill="FFFFFF"/>
        </w:rPr>
      </w:pPr>
      <w:r w:rsidRPr="006F2E04">
        <w:rPr>
          <w:rFonts w:ascii="Times New Roman" w:hAnsi="Times New Roman" w:cs="Times New Roman"/>
          <w:color w:val="000000"/>
          <w:sz w:val="24"/>
          <w:szCs w:val="24"/>
          <w:shd w:val="clear" w:color="auto" w:fill="FFFFFF"/>
        </w:rPr>
        <w:t xml:space="preserve">Serve360.marriott.com. 2020. </w:t>
      </w:r>
      <w:hyperlink r:id="rId11" w:history="1">
        <w:r w:rsidR="00F1532D" w:rsidRPr="006F2E04">
          <w:rPr>
            <w:rStyle w:val="Hyperlink"/>
            <w:rFonts w:ascii="Times New Roman" w:hAnsi="Times New Roman" w:cs="Times New Roman"/>
            <w:sz w:val="24"/>
            <w:szCs w:val="24"/>
            <w:shd w:val="clear" w:color="auto" w:fill="FFFFFF"/>
          </w:rPr>
          <w:t>http://serve360.marriott.com/wp-content/upload/2019/09/2019_serve_360_report.pdf</w:t>
        </w:r>
      </w:hyperlink>
      <w:r w:rsidR="00F1532D" w:rsidRPr="006F2E04">
        <w:rPr>
          <w:rFonts w:ascii="Times New Roman" w:hAnsi="Times New Roman" w:cs="Times New Roman"/>
          <w:color w:val="000000"/>
          <w:sz w:val="24"/>
          <w:szCs w:val="24"/>
          <w:shd w:val="clear" w:color="auto" w:fill="FFFFFF"/>
        </w:rPr>
        <w:t xml:space="preserve"> </w:t>
      </w:r>
    </w:p>
    <w:p w14:paraId="4ACB2087" w14:textId="77777777" w:rsidR="009205AD" w:rsidRPr="006F2E04" w:rsidRDefault="009205AD" w:rsidP="006069B0">
      <w:pPr>
        <w:rPr>
          <w:rFonts w:ascii="Times New Roman" w:hAnsi="Times New Roman" w:cs="Times New Roman"/>
          <w:color w:val="000000"/>
          <w:sz w:val="24"/>
          <w:szCs w:val="24"/>
          <w:shd w:val="clear" w:color="auto" w:fill="FFFFFF"/>
        </w:rPr>
      </w:pPr>
    </w:p>
    <w:p w14:paraId="2ACA5FCE" w14:textId="2A3A8294" w:rsidR="003D22A5" w:rsidRPr="006F2E04" w:rsidRDefault="003D22A5" w:rsidP="006069B0">
      <w:pPr>
        <w:rPr>
          <w:rFonts w:ascii="Times New Roman" w:hAnsi="Times New Roman" w:cs="Times New Roman"/>
          <w:color w:val="000000"/>
          <w:sz w:val="24"/>
          <w:szCs w:val="24"/>
          <w:shd w:val="clear" w:color="auto" w:fill="FFFFFF"/>
        </w:rPr>
      </w:pPr>
      <w:r w:rsidRPr="006F2E04">
        <w:rPr>
          <w:rFonts w:ascii="Times New Roman" w:hAnsi="Times New Roman" w:cs="Times New Roman"/>
          <w:color w:val="000000"/>
          <w:sz w:val="24"/>
          <w:szCs w:val="24"/>
          <w:shd w:val="clear" w:color="auto" w:fill="FFFFFF"/>
        </w:rPr>
        <w:t>Hilton.com. 2020. </w:t>
      </w:r>
      <w:r w:rsidRPr="006F2E04">
        <w:rPr>
          <w:rFonts w:ascii="Times New Roman" w:hAnsi="Times New Roman" w:cs="Times New Roman"/>
          <w:i/>
          <w:iCs/>
          <w:color w:val="000000"/>
          <w:sz w:val="24"/>
          <w:szCs w:val="24"/>
          <w:shd w:val="clear" w:color="auto" w:fill="FFFFFF"/>
        </w:rPr>
        <w:t>Hilton Brands | Global Hospitality Company</w:t>
      </w:r>
      <w:r w:rsidRPr="006F2E04">
        <w:rPr>
          <w:rFonts w:ascii="Times New Roman" w:hAnsi="Times New Roman" w:cs="Times New Roman"/>
          <w:color w:val="000000"/>
          <w:sz w:val="24"/>
          <w:szCs w:val="24"/>
          <w:shd w:val="clear" w:color="auto" w:fill="FFFFFF"/>
        </w:rPr>
        <w:t xml:space="preserve">. </w:t>
      </w:r>
      <w:hyperlink r:id="rId12" w:history="1">
        <w:r w:rsidR="009205AD" w:rsidRPr="006F2E04">
          <w:rPr>
            <w:rStyle w:val="Hyperlink"/>
            <w:rFonts w:ascii="Times New Roman" w:hAnsi="Times New Roman" w:cs="Times New Roman"/>
            <w:sz w:val="24"/>
            <w:szCs w:val="24"/>
            <w:shd w:val="clear" w:color="auto" w:fill="FFFFFF"/>
          </w:rPr>
          <w:t>https://www.hilton.com/en/corporate/</w:t>
        </w:r>
      </w:hyperlink>
      <w:r w:rsidR="008D032A" w:rsidRPr="006F2E04">
        <w:rPr>
          <w:rFonts w:ascii="Times New Roman" w:hAnsi="Times New Roman" w:cs="Times New Roman"/>
          <w:color w:val="000000"/>
          <w:sz w:val="24"/>
          <w:szCs w:val="24"/>
          <w:shd w:val="clear" w:color="auto" w:fill="FFFFFF"/>
        </w:rPr>
        <w:t xml:space="preserve"> </w:t>
      </w:r>
    </w:p>
    <w:p w14:paraId="03F2393F" w14:textId="77777777" w:rsidR="002D4794" w:rsidRPr="006F2E04" w:rsidRDefault="002D4794" w:rsidP="006069B0">
      <w:pPr>
        <w:rPr>
          <w:rFonts w:ascii="Times New Roman" w:hAnsi="Times New Roman" w:cs="Times New Roman"/>
          <w:color w:val="000000"/>
          <w:sz w:val="24"/>
          <w:szCs w:val="24"/>
          <w:shd w:val="clear" w:color="auto" w:fill="FFFFFF"/>
        </w:rPr>
      </w:pPr>
    </w:p>
    <w:p w14:paraId="21B020B7" w14:textId="4B09C920" w:rsidR="00893269" w:rsidRPr="006F2E04" w:rsidRDefault="00481A53" w:rsidP="006069B0">
      <w:pPr>
        <w:rPr>
          <w:rFonts w:ascii="Times New Roman" w:hAnsi="Times New Roman" w:cs="Times New Roman"/>
          <w:color w:val="000000"/>
          <w:sz w:val="24"/>
          <w:szCs w:val="24"/>
          <w:shd w:val="clear" w:color="auto" w:fill="FFFFFF"/>
        </w:rPr>
      </w:pPr>
      <w:r w:rsidRPr="006F2E04">
        <w:rPr>
          <w:rFonts w:ascii="Times New Roman" w:hAnsi="Times New Roman" w:cs="Times New Roman"/>
          <w:color w:val="000000"/>
          <w:sz w:val="24"/>
          <w:szCs w:val="24"/>
          <w:shd w:val="clear" w:color="auto" w:fill="FFFFFF"/>
        </w:rPr>
        <w:lastRenderedPageBreak/>
        <w:t>Finance.yahoo.com. 2020. </w:t>
      </w:r>
      <w:r w:rsidRPr="006F2E04">
        <w:rPr>
          <w:rFonts w:ascii="Times New Roman" w:hAnsi="Times New Roman" w:cs="Times New Roman"/>
          <w:i/>
          <w:iCs/>
          <w:color w:val="000000"/>
          <w:sz w:val="24"/>
          <w:szCs w:val="24"/>
          <w:shd w:val="clear" w:color="auto" w:fill="FFFFFF"/>
        </w:rPr>
        <w:t>Marriott Or Hilton Which Is A Better Stock</w:t>
      </w:r>
      <w:r w:rsidRPr="006F2E04">
        <w:rPr>
          <w:rFonts w:ascii="Times New Roman" w:hAnsi="Times New Roman" w:cs="Times New Roman"/>
          <w:color w:val="000000"/>
          <w:sz w:val="24"/>
          <w:szCs w:val="24"/>
          <w:shd w:val="clear" w:color="auto" w:fill="FFFFFF"/>
        </w:rPr>
        <w:t xml:space="preserve">. </w:t>
      </w:r>
      <w:hyperlink r:id="rId13" w:history="1">
        <w:r w:rsidRPr="006F2E04">
          <w:rPr>
            <w:rStyle w:val="Hyperlink"/>
            <w:rFonts w:ascii="Times New Roman" w:hAnsi="Times New Roman" w:cs="Times New Roman"/>
            <w:sz w:val="24"/>
            <w:szCs w:val="24"/>
            <w:shd w:val="clear" w:color="auto" w:fill="FFFFFF"/>
          </w:rPr>
          <w:t>https://finance.yahoo.com/news/marriott-mar-hilton-hlt-better-141402588.html</w:t>
        </w:r>
      </w:hyperlink>
      <w:r w:rsidRPr="006F2E04">
        <w:rPr>
          <w:rFonts w:ascii="Times New Roman" w:hAnsi="Times New Roman" w:cs="Times New Roman"/>
          <w:color w:val="000000"/>
          <w:sz w:val="24"/>
          <w:szCs w:val="24"/>
          <w:shd w:val="clear" w:color="auto" w:fill="FFFFFF"/>
        </w:rPr>
        <w:t xml:space="preserve"> </w:t>
      </w:r>
    </w:p>
    <w:p w14:paraId="0E35DCB4" w14:textId="77777777" w:rsidR="001F3A3B" w:rsidRDefault="001F3A3B" w:rsidP="006069B0">
      <w:pPr>
        <w:rPr>
          <w:rFonts w:ascii="Times New Roman" w:hAnsi="Times New Roman" w:cs="Times New Roman"/>
          <w:color w:val="000000"/>
          <w:sz w:val="24"/>
          <w:szCs w:val="24"/>
          <w:shd w:val="clear" w:color="auto" w:fill="FFFFFF"/>
        </w:rPr>
      </w:pPr>
    </w:p>
    <w:p w14:paraId="7DAA0F06" w14:textId="1DC0F2F8" w:rsidR="00527931" w:rsidRPr="006F2E04" w:rsidRDefault="00FA4BBD" w:rsidP="006069B0">
      <w:pPr>
        <w:rPr>
          <w:rFonts w:ascii="Times New Roman" w:hAnsi="Times New Roman" w:cs="Times New Roman"/>
          <w:color w:val="000000"/>
          <w:sz w:val="24"/>
          <w:szCs w:val="24"/>
          <w:shd w:val="clear" w:color="auto" w:fill="FFFFFF"/>
        </w:rPr>
      </w:pPr>
      <w:r w:rsidRPr="006F2E04">
        <w:rPr>
          <w:rFonts w:ascii="Times New Roman" w:hAnsi="Times New Roman" w:cs="Times New Roman"/>
          <w:color w:val="000000"/>
          <w:sz w:val="24"/>
          <w:szCs w:val="24"/>
          <w:shd w:val="clear" w:color="auto" w:fill="FFFFFF"/>
        </w:rPr>
        <w:t>Philips, J., 2020. </w:t>
      </w:r>
      <w:r w:rsidRPr="006F2E04">
        <w:rPr>
          <w:rFonts w:ascii="Times New Roman" w:hAnsi="Times New Roman" w:cs="Times New Roman"/>
          <w:i/>
          <w:iCs/>
          <w:color w:val="000000"/>
          <w:sz w:val="24"/>
          <w:szCs w:val="24"/>
          <w:shd w:val="clear" w:color="auto" w:fill="FFFFFF"/>
        </w:rPr>
        <w:t>How Technology Can Help Global Companies Weather Coronavirus</w:t>
      </w:r>
      <w:r w:rsidRPr="006F2E04">
        <w:rPr>
          <w:rFonts w:ascii="Times New Roman" w:hAnsi="Times New Roman" w:cs="Times New Roman"/>
          <w:color w:val="000000"/>
          <w:sz w:val="24"/>
          <w:szCs w:val="24"/>
          <w:shd w:val="clear" w:color="auto" w:fill="FFFFFF"/>
        </w:rPr>
        <w:t>. [online] Hrmagazine.co.uk</w:t>
      </w:r>
      <w:r w:rsidR="00546514" w:rsidRPr="006F2E04">
        <w:rPr>
          <w:rFonts w:ascii="Times New Roman" w:hAnsi="Times New Roman" w:cs="Times New Roman"/>
          <w:color w:val="000000"/>
          <w:sz w:val="24"/>
          <w:szCs w:val="24"/>
          <w:shd w:val="clear" w:color="auto" w:fill="FFFFFF"/>
        </w:rPr>
        <w:t>.</w:t>
      </w:r>
    </w:p>
    <w:p w14:paraId="6BE3ADAC" w14:textId="77777777" w:rsidR="001F3A3B" w:rsidRDefault="001F3A3B" w:rsidP="006069B0">
      <w:pPr>
        <w:rPr>
          <w:rFonts w:ascii="Times New Roman" w:hAnsi="Times New Roman" w:cs="Times New Roman"/>
          <w:color w:val="000000"/>
          <w:sz w:val="24"/>
          <w:szCs w:val="24"/>
          <w:shd w:val="clear" w:color="auto" w:fill="FFFFFF"/>
        </w:rPr>
      </w:pPr>
    </w:p>
    <w:p w14:paraId="51759AF4" w14:textId="4360993E" w:rsidR="00FA4BBD" w:rsidRDefault="00527931" w:rsidP="006069B0">
      <w:pPr>
        <w:rPr>
          <w:rFonts w:ascii="Times New Roman" w:hAnsi="Times New Roman" w:cs="Times New Roman"/>
          <w:color w:val="000000"/>
          <w:sz w:val="24"/>
          <w:szCs w:val="24"/>
          <w:shd w:val="clear" w:color="auto" w:fill="FFFFFF"/>
        </w:rPr>
      </w:pPr>
      <w:r w:rsidRPr="006F2E04">
        <w:rPr>
          <w:rFonts w:ascii="Times New Roman" w:hAnsi="Times New Roman" w:cs="Times New Roman"/>
          <w:color w:val="000000"/>
          <w:sz w:val="24"/>
          <w:szCs w:val="24"/>
          <w:shd w:val="clear" w:color="auto" w:fill="FFFFFF"/>
        </w:rPr>
        <w:t>Marriott International Newscenter (US). 2020. </w:t>
      </w:r>
      <w:r w:rsidRPr="006F2E04">
        <w:rPr>
          <w:rFonts w:ascii="Times New Roman" w:hAnsi="Times New Roman" w:cs="Times New Roman"/>
          <w:i/>
          <w:iCs/>
          <w:color w:val="000000"/>
          <w:sz w:val="24"/>
          <w:szCs w:val="24"/>
          <w:shd w:val="clear" w:color="auto" w:fill="FFFFFF"/>
        </w:rPr>
        <w:t>Recognition</w:t>
      </w:r>
      <w:r w:rsidRPr="006F2E04">
        <w:rPr>
          <w:rFonts w:ascii="Times New Roman" w:hAnsi="Times New Roman" w:cs="Times New Roman"/>
          <w:color w:val="000000"/>
          <w:sz w:val="24"/>
          <w:szCs w:val="24"/>
          <w:shd w:val="clear" w:color="auto" w:fill="FFFFFF"/>
        </w:rPr>
        <w:t xml:space="preserve">. </w:t>
      </w:r>
      <w:hyperlink r:id="rId14" w:anchor="2020" w:history="1">
        <w:r w:rsidR="006F2E04" w:rsidRPr="006F2E04">
          <w:rPr>
            <w:rStyle w:val="Hyperlink"/>
            <w:rFonts w:ascii="Times New Roman" w:hAnsi="Times New Roman" w:cs="Times New Roman"/>
            <w:sz w:val="24"/>
            <w:szCs w:val="24"/>
            <w:shd w:val="clear" w:color="auto" w:fill="FFFFFF"/>
          </w:rPr>
          <w:t>https://news.marriott.com/awards-recognition#2020</w:t>
        </w:r>
      </w:hyperlink>
      <w:r w:rsidRPr="006F2E04">
        <w:rPr>
          <w:rFonts w:ascii="Times New Roman" w:hAnsi="Times New Roman" w:cs="Times New Roman"/>
          <w:color w:val="000000"/>
          <w:sz w:val="24"/>
          <w:szCs w:val="24"/>
          <w:shd w:val="clear" w:color="auto" w:fill="FFFFFF"/>
        </w:rPr>
        <w:t xml:space="preserve"> </w:t>
      </w:r>
      <w:r w:rsidR="00FA4BBD" w:rsidRPr="006F2E04">
        <w:rPr>
          <w:rFonts w:ascii="Times New Roman" w:hAnsi="Times New Roman" w:cs="Times New Roman"/>
          <w:color w:val="000000"/>
          <w:sz w:val="24"/>
          <w:szCs w:val="24"/>
          <w:shd w:val="clear" w:color="auto" w:fill="FFFFFF"/>
        </w:rPr>
        <w:t xml:space="preserve"> </w:t>
      </w:r>
    </w:p>
    <w:p w14:paraId="15F5391A" w14:textId="77777777" w:rsidR="001F3A3B" w:rsidRDefault="001F3A3B" w:rsidP="006069B0">
      <w:pPr>
        <w:rPr>
          <w:rFonts w:ascii="Times New Roman" w:hAnsi="Times New Roman" w:cs="Times New Roman"/>
          <w:color w:val="000000"/>
          <w:sz w:val="24"/>
          <w:szCs w:val="24"/>
          <w:shd w:val="clear" w:color="auto" w:fill="FFFFFF"/>
        </w:rPr>
      </w:pPr>
    </w:p>
    <w:p w14:paraId="204AF866" w14:textId="188A8AA2" w:rsidR="002902DF" w:rsidRDefault="001E6372" w:rsidP="006069B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Hcareers.com. 2017. Hilton takes</w:t>
      </w:r>
      <w:r w:rsidR="006F61BF">
        <w:rPr>
          <w:rFonts w:ascii="Times New Roman" w:hAnsi="Times New Roman" w:cs="Times New Roman"/>
          <w:color w:val="000000"/>
          <w:sz w:val="24"/>
          <w:szCs w:val="24"/>
          <w:shd w:val="clear" w:color="auto" w:fill="FFFFFF"/>
        </w:rPr>
        <w:t xml:space="preserve"> employee wellness up a </w:t>
      </w:r>
      <w:r w:rsidR="00772FBD">
        <w:rPr>
          <w:rFonts w:ascii="Times New Roman" w:hAnsi="Times New Roman" w:cs="Times New Roman"/>
          <w:color w:val="000000"/>
          <w:sz w:val="24"/>
          <w:szCs w:val="24"/>
          <w:shd w:val="clear" w:color="auto" w:fill="FFFFFF"/>
        </w:rPr>
        <w:t>notch with thrive global partnership.</w:t>
      </w:r>
    </w:p>
    <w:p w14:paraId="397CA4D8" w14:textId="77777777" w:rsidR="001F3A3B" w:rsidRDefault="001F3A3B" w:rsidP="006069B0">
      <w:pPr>
        <w:rPr>
          <w:rFonts w:ascii="Open Sans" w:hAnsi="Open Sans"/>
          <w:color w:val="000000"/>
          <w:sz w:val="20"/>
          <w:szCs w:val="20"/>
          <w:shd w:val="clear" w:color="auto" w:fill="FFFFFF"/>
        </w:rPr>
      </w:pPr>
    </w:p>
    <w:p w14:paraId="78FD2168" w14:textId="7B9C6286" w:rsidR="00465A20" w:rsidRPr="001A3DB1" w:rsidRDefault="00465A20" w:rsidP="006069B0">
      <w:pPr>
        <w:rPr>
          <w:rFonts w:ascii="Times New Roman" w:hAnsi="Times New Roman" w:cs="Times New Roman"/>
          <w:color w:val="000000"/>
          <w:sz w:val="24"/>
          <w:szCs w:val="24"/>
          <w:shd w:val="clear" w:color="auto" w:fill="FFFFFF"/>
        </w:rPr>
      </w:pPr>
      <w:r w:rsidRPr="001A3DB1">
        <w:rPr>
          <w:rFonts w:ascii="Times New Roman" w:hAnsi="Times New Roman" w:cs="Times New Roman"/>
          <w:color w:val="000000"/>
          <w:sz w:val="24"/>
          <w:szCs w:val="24"/>
          <w:shd w:val="clear" w:color="auto" w:fill="FFFFFF"/>
        </w:rPr>
        <w:t xml:space="preserve">CIPD. 2020. Learn, Develop &amp; Connect | CIPD. [online] Available at: </w:t>
      </w:r>
      <w:hyperlink r:id="rId15" w:history="1">
        <w:r w:rsidRPr="001A3DB1">
          <w:rPr>
            <w:rStyle w:val="Hyperlink"/>
            <w:rFonts w:ascii="Times New Roman" w:hAnsi="Times New Roman" w:cs="Times New Roman"/>
            <w:sz w:val="24"/>
            <w:szCs w:val="24"/>
            <w:shd w:val="clear" w:color="auto" w:fill="FFFFFF"/>
          </w:rPr>
          <w:t>https://www.cipd.co.uk/learn</w:t>
        </w:r>
      </w:hyperlink>
      <w:r w:rsidRPr="001A3DB1">
        <w:rPr>
          <w:rFonts w:ascii="Times New Roman" w:hAnsi="Times New Roman" w:cs="Times New Roman"/>
          <w:color w:val="000000"/>
          <w:sz w:val="24"/>
          <w:szCs w:val="24"/>
          <w:shd w:val="clear" w:color="auto" w:fill="FFFFFF"/>
        </w:rPr>
        <w:t xml:space="preserve"> </w:t>
      </w:r>
    </w:p>
    <w:p w14:paraId="319C28D8" w14:textId="77777777" w:rsidR="001F3A3B" w:rsidRPr="001A3DB1" w:rsidRDefault="001F3A3B" w:rsidP="006069B0">
      <w:pPr>
        <w:rPr>
          <w:rFonts w:ascii="Times New Roman" w:hAnsi="Times New Roman" w:cs="Times New Roman"/>
          <w:color w:val="000000"/>
          <w:sz w:val="24"/>
          <w:szCs w:val="24"/>
          <w:shd w:val="clear" w:color="auto" w:fill="FFFFFF"/>
        </w:rPr>
      </w:pPr>
    </w:p>
    <w:p w14:paraId="0CC632D1" w14:textId="7DCCB72D" w:rsidR="0096153B" w:rsidRPr="001A3DB1" w:rsidRDefault="00214F03" w:rsidP="006069B0">
      <w:pPr>
        <w:rPr>
          <w:rFonts w:ascii="Times New Roman" w:hAnsi="Times New Roman" w:cs="Times New Roman"/>
          <w:color w:val="000000"/>
          <w:sz w:val="24"/>
          <w:szCs w:val="24"/>
          <w:shd w:val="clear" w:color="auto" w:fill="FFFFFF"/>
        </w:rPr>
      </w:pPr>
      <w:r w:rsidRPr="001A3DB1">
        <w:rPr>
          <w:rFonts w:ascii="Times New Roman" w:hAnsi="Times New Roman" w:cs="Times New Roman"/>
          <w:color w:val="000000"/>
          <w:sz w:val="24"/>
          <w:szCs w:val="24"/>
          <w:shd w:val="clear" w:color="auto" w:fill="FFFFFF"/>
        </w:rPr>
        <w:t xml:space="preserve">Gladd, k., 2020. I inspired a bunch of HR consultants to deliver online training #Hrtogether - The People Profession: Now </w:t>
      </w:r>
      <w:r w:rsidR="008B6915" w:rsidRPr="001A3DB1">
        <w:rPr>
          <w:rFonts w:ascii="Times New Roman" w:hAnsi="Times New Roman" w:cs="Times New Roman"/>
          <w:color w:val="000000"/>
          <w:sz w:val="24"/>
          <w:szCs w:val="24"/>
          <w:shd w:val="clear" w:color="auto" w:fill="FFFFFF"/>
        </w:rPr>
        <w:t>a</w:t>
      </w:r>
      <w:r w:rsidRPr="001A3DB1">
        <w:rPr>
          <w:rFonts w:ascii="Times New Roman" w:hAnsi="Times New Roman" w:cs="Times New Roman"/>
          <w:color w:val="000000"/>
          <w:sz w:val="24"/>
          <w:szCs w:val="24"/>
          <w:shd w:val="clear" w:color="auto" w:fill="FFFFFF"/>
        </w:rPr>
        <w:t xml:space="preserve">nd </w:t>
      </w:r>
      <w:r w:rsidR="008B6915" w:rsidRPr="001A3DB1">
        <w:rPr>
          <w:rFonts w:ascii="Times New Roman" w:hAnsi="Times New Roman" w:cs="Times New Roman"/>
          <w:color w:val="000000"/>
          <w:sz w:val="24"/>
          <w:szCs w:val="24"/>
          <w:shd w:val="clear" w:color="auto" w:fill="FFFFFF"/>
        </w:rPr>
        <w:t>f</w:t>
      </w:r>
      <w:r w:rsidRPr="001A3DB1">
        <w:rPr>
          <w:rFonts w:ascii="Times New Roman" w:hAnsi="Times New Roman" w:cs="Times New Roman"/>
          <w:color w:val="000000"/>
          <w:sz w:val="24"/>
          <w:szCs w:val="24"/>
          <w:shd w:val="clear" w:color="auto" w:fill="FFFFFF"/>
        </w:rPr>
        <w:t>or</w:t>
      </w:r>
      <w:r w:rsidR="008B6915" w:rsidRPr="001A3DB1">
        <w:rPr>
          <w:rFonts w:ascii="Times New Roman" w:hAnsi="Times New Roman" w:cs="Times New Roman"/>
          <w:color w:val="000000"/>
          <w:sz w:val="24"/>
          <w:szCs w:val="24"/>
          <w:shd w:val="clear" w:color="auto" w:fill="FFFFFF"/>
        </w:rPr>
        <w:t xml:space="preserve"> t</w:t>
      </w:r>
      <w:r w:rsidRPr="001A3DB1">
        <w:rPr>
          <w:rFonts w:ascii="Times New Roman" w:hAnsi="Times New Roman" w:cs="Times New Roman"/>
          <w:color w:val="000000"/>
          <w:sz w:val="24"/>
          <w:szCs w:val="24"/>
          <w:shd w:val="clear" w:color="auto" w:fill="FFFFFF"/>
        </w:rPr>
        <w:t>he</w:t>
      </w:r>
      <w:r w:rsidR="008B6915" w:rsidRPr="001A3DB1">
        <w:rPr>
          <w:rFonts w:ascii="Times New Roman" w:hAnsi="Times New Roman" w:cs="Times New Roman"/>
          <w:color w:val="000000"/>
          <w:sz w:val="24"/>
          <w:szCs w:val="24"/>
          <w:shd w:val="clear" w:color="auto" w:fill="FFFFFF"/>
        </w:rPr>
        <w:t xml:space="preserve"> f</w:t>
      </w:r>
      <w:r w:rsidRPr="001A3DB1">
        <w:rPr>
          <w:rFonts w:ascii="Times New Roman" w:hAnsi="Times New Roman" w:cs="Times New Roman"/>
          <w:color w:val="000000"/>
          <w:sz w:val="24"/>
          <w:szCs w:val="24"/>
          <w:shd w:val="clear" w:color="auto" w:fill="FFFFFF"/>
        </w:rPr>
        <w:t>uture - CIPD Blogs - CIPD Community. [online] Cipd.co.uk.</w:t>
      </w:r>
      <w:r w:rsidR="00773475" w:rsidRPr="001A3DB1">
        <w:rPr>
          <w:rFonts w:ascii="Times New Roman" w:hAnsi="Times New Roman" w:cs="Times New Roman"/>
          <w:color w:val="000000"/>
          <w:sz w:val="24"/>
          <w:szCs w:val="24"/>
          <w:shd w:val="clear" w:color="auto" w:fill="FFFFFF"/>
        </w:rPr>
        <w:t xml:space="preserve"> </w:t>
      </w:r>
    </w:p>
    <w:p w14:paraId="41D797F7" w14:textId="77777777" w:rsidR="001F3A3B" w:rsidRPr="001A3DB1" w:rsidRDefault="006E346D" w:rsidP="006069B0">
      <w:pPr>
        <w:rPr>
          <w:rFonts w:ascii="Times New Roman" w:hAnsi="Times New Roman" w:cs="Times New Roman"/>
          <w:color w:val="3A3A3A"/>
          <w:sz w:val="24"/>
          <w:szCs w:val="24"/>
          <w:shd w:val="clear" w:color="auto" w:fill="FFFFFF"/>
        </w:rPr>
      </w:pPr>
      <w:r w:rsidRPr="001A3DB1">
        <w:rPr>
          <w:rFonts w:ascii="Times New Roman" w:hAnsi="Times New Roman" w:cs="Times New Roman"/>
          <w:color w:val="3A3A3A"/>
          <w:sz w:val="24"/>
          <w:szCs w:val="24"/>
          <w:shd w:val="clear" w:color="auto" w:fill="FFFFFF"/>
        </w:rPr>
        <w:t xml:space="preserve"> </w:t>
      </w:r>
    </w:p>
    <w:p w14:paraId="368FF192" w14:textId="19E383B4" w:rsidR="00336CFB" w:rsidRPr="001A3DB1" w:rsidRDefault="006E346D" w:rsidP="006069B0">
      <w:pPr>
        <w:rPr>
          <w:rFonts w:ascii="Times New Roman" w:hAnsi="Times New Roman" w:cs="Times New Roman"/>
          <w:color w:val="3A3A3A"/>
          <w:sz w:val="24"/>
          <w:szCs w:val="24"/>
          <w:shd w:val="clear" w:color="auto" w:fill="FFFFFF"/>
        </w:rPr>
      </w:pPr>
      <w:r w:rsidRPr="001A3DB1">
        <w:rPr>
          <w:rFonts w:ascii="Times New Roman" w:hAnsi="Times New Roman" w:cs="Times New Roman"/>
          <w:color w:val="3A3A3A"/>
          <w:sz w:val="24"/>
          <w:szCs w:val="24"/>
          <w:shd w:val="clear" w:color="auto" w:fill="FFFFFF"/>
        </w:rPr>
        <w:t>John Wiley &amp; sons, 1972</w:t>
      </w:r>
      <w:r w:rsidR="002518C8" w:rsidRPr="001A3DB1">
        <w:rPr>
          <w:rFonts w:ascii="Times New Roman" w:hAnsi="Times New Roman" w:cs="Times New Roman"/>
          <w:color w:val="3A3A3A"/>
          <w:sz w:val="24"/>
          <w:szCs w:val="24"/>
          <w:shd w:val="clear" w:color="auto" w:fill="FFFFFF"/>
        </w:rPr>
        <w:t xml:space="preserve">. </w:t>
      </w:r>
      <w:r w:rsidRPr="001A3DB1">
        <w:rPr>
          <w:rFonts w:ascii="Times New Roman" w:hAnsi="Times New Roman" w:cs="Times New Roman"/>
          <w:color w:val="3A3A3A"/>
          <w:sz w:val="24"/>
          <w:szCs w:val="24"/>
          <w:shd w:val="clear" w:color="auto" w:fill="FFFFFF"/>
        </w:rPr>
        <w:t xml:space="preserve">University of Michigan. Bureau of Industrial Relations, Society for Human Resource Management, and HR People Strategy. Human Resource Management. (1972). Web. </w:t>
      </w:r>
    </w:p>
    <w:p w14:paraId="48404178" w14:textId="0871744B" w:rsidR="00DF660C" w:rsidRPr="001A3DB1" w:rsidRDefault="00DF660C" w:rsidP="006069B0">
      <w:pPr>
        <w:rPr>
          <w:rFonts w:ascii="Times New Roman" w:hAnsi="Times New Roman" w:cs="Times New Roman"/>
          <w:sz w:val="24"/>
          <w:szCs w:val="24"/>
        </w:rPr>
      </w:pPr>
      <w:r w:rsidRPr="001A3DB1">
        <w:rPr>
          <w:rFonts w:ascii="Times New Roman" w:hAnsi="Times New Roman" w:cs="Times New Roman"/>
          <w:color w:val="000000"/>
          <w:sz w:val="24"/>
          <w:szCs w:val="24"/>
          <w:shd w:val="clear" w:color="auto" w:fill="FFFFFF"/>
        </w:rPr>
        <w:t xml:space="preserve">Human Resource Management International Digest, 2003. London Electricity Group gives a helping hand to employee motivation. </w:t>
      </w:r>
    </w:p>
    <w:p w14:paraId="17C95503" w14:textId="77777777" w:rsidR="006069B0" w:rsidRPr="001A3DB1" w:rsidRDefault="006069B0" w:rsidP="006069B0">
      <w:pPr>
        <w:rPr>
          <w:rFonts w:ascii="Times New Roman" w:hAnsi="Times New Roman" w:cs="Times New Roman"/>
          <w:sz w:val="24"/>
          <w:szCs w:val="24"/>
        </w:rPr>
      </w:pPr>
    </w:p>
    <w:p w14:paraId="21CF1774" w14:textId="3A3A1249" w:rsidR="006069B0" w:rsidRPr="006F2E04" w:rsidRDefault="006069B0" w:rsidP="006069B0">
      <w:pPr>
        <w:rPr>
          <w:rFonts w:ascii="Times New Roman" w:hAnsi="Times New Roman" w:cs="Times New Roman"/>
          <w:sz w:val="24"/>
          <w:szCs w:val="24"/>
        </w:rPr>
      </w:pPr>
      <w:r w:rsidRPr="006F2E04">
        <w:rPr>
          <w:rFonts w:ascii="Times New Roman" w:hAnsi="Times New Roman" w:cs="Times New Roman"/>
          <w:sz w:val="24"/>
          <w:szCs w:val="24"/>
        </w:rPr>
        <w:t xml:space="preserve"> </w:t>
      </w:r>
      <w:r w:rsidR="00DF660C">
        <w:rPr>
          <w:rFonts w:ascii="Times New Roman" w:hAnsi="Times New Roman" w:cs="Times New Roman"/>
          <w:sz w:val="24"/>
          <w:szCs w:val="24"/>
        </w:rPr>
        <w:t xml:space="preserve"> </w:t>
      </w:r>
    </w:p>
    <w:p w14:paraId="5E067F0C" w14:textId="77777777" w:rsidR="0033394E" w:rsidRPr="006F2E04" w:rsidRDefault="0033394E">
      <w:pPr>
        <w:rPr>
          <w:rFonts w:ascii="Times New Roman" w:hAnsi="Times New Roman" w:cs="Times New Roman"/>
          <w:sz w:val="24"/>
          <w:szCs w:val="24"/>
        </w:rPr>
      </w:pPr>
    </w:p>
    <w:sectPr w:rsidR="0033394E" w:rsidRPr="006F2E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B4DC9" w14:textId="77777777" w:rsidR="00083D16" w:rsidRDefault="00083D16" w:rsidP="004850C5">
      <w:pPr>
        <w:spacing w:after="0" w:line="240" w:lineRule="auto"/>
      </w:pPr>
      <w:r>
        <w:separator/>
      </w:r>
    </w:p>
  </w:endnote>
  <w:endnote w:type="continuationSeparator" w:id="0">
    <w:p w14:paraId="3395E29B" w14:textId="77777777" w:rsidR="00083D16" w:rsidRDefault="00083D16" w:rsidP="00485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DB1F6B" w14:textId="77777777" w:rsidR="00083D16" w:rsidRDefault="00083D16" w:rsidP="004850C5">
      <w:pPr>
        <w:spacing w:after="0" w:line="240" w:lineRule="auto"/>
      </w:pPr>
      <w:r>
        <w:separator/>
      </w:r>
    </w:p>
  </w:footnote>
  <w:footnote w:type="continuationSeparator" w:id="0">
    <w:p w14:paraId="00B5AB0C" w14:textId="77777777" w:rsidR="00083D16" w:rsidRDefault="00083D16" w:rsidP="004850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9B0"/>
    <w:rsid w:val="0003741F"/>
    <w:rsid w:val="000443D9"/>
    <w:rsid w:val="00062042"/>
    <w:rsid w:val="00083D16"/>
    <w:rsid w:val="000A264F"/>
    <w:rsid w:val="000B19FB"/>
    <w:rsid w:val="000B30DF"/>
    <w:rsid w:val="00110C45"/>
    <w:rsid w:val="00187A4D"/>
    <w:rsid w:val="001A3DB1"/>
    <w:rsid w:val="001E6372"/>
    <w:rsid w:val="001F3A3B"/>
    <w:rsid w:val="00211AF9"/>
    <w:rsid w:val="00214F03"/>
    <w:rsid w:val="00227063"/>
    <w:rsid w:val="00234E11"/>
    <w:rsid w:val="002518C8"/>
    <w:rsid w:val="00276EDF"/>
    <w:rsid w:val="00286092"/>
    <w:rsid w:val="002902DF"/>
    <w:rsid w:val="002D4794"/>
    <w:rsid w:val="002F7496"/>
    <w:rsid w:val="00322247"/>
    <w:rsid w:val="003268F2"/>
    <w:rsid w:val="0033394E"/>
    <w:rsid w:val="00336CFB"/>
    <w:rsid w:val="00370E28"/>
    <w:rsid w:val="00377964"/>
    <w:rsid w:val="003B2A17"/>
    <w:rsid w:val="003D22A5"/>
    <w:rsid w:val="003D48BB"/>
    <w:rsid w:val="00401B46"/>
    <w:rsid w:val="00434898"/>
    <w:rsid w:val="00437570"/>
    <w:rsid w:val="00465A20"/>
    <w:rsid w:val="0047381B"/>
    <w:rsid w:val="00481A53"/>
    <w:rsid w:val="004850C5"/>
    <w:rsid w:val="004A63C7"/>
    <w:rsid w:val="004B4111"/>
    <w:rsid w:val="004D09AC"/>
    <w:rsid w:val="004D1305"/>
    <w:rsid w:val="004F6C3B"/>
    <w:rsid w:val="005173E2"/>
    <w:rsid w:val="00523390"/>
    <w:rsid w:val="00527931"/>
    <w:rsid w:val="00546514"/>
    <w:rsid w:val="00565E89"/>
    <w:rsid w:val="00570EE9"/>
    <w:rsid w:val="00580FD0"/>
    <w:rsid w:val="00594F28"/>
    <w:rsid w:val="005A0C97"/>
    <w:rsid w:val="005B5A2D"/>
    <w:rsid w:val="005C1BCD"/>
    <w:rsid w:val="005F3804"/>
    <w:rsid w:val="006069B0"/>
    <w:rsid w:val="00656DF9"/>
    <w:rsid w:val="00667613"/>
    <w:rsid w:val="006B3089"/>
    <w:rsid w:val="006E346D"/>
    <w:rsid w:val="006F0D1C"/>
    <w:rsid w:val="006F2E04"/>
    <w:rsid w:val="006F59F5"/>
    <w:rsid w:val="006F61BF"/>
    <w:rsid w:val="00717762"/>
    <w:rsid w:val="00772FBD"/>
    <w:rsid w:val="00773475"/>
    <w:rsid w:val="007E0066"/>
    <w:rsid w:val="00810CAF"/>
    <w:rsid w:val="00821B63"/>
    <w:rsid w:val="008347AE"/>
    <w:rsid w:val="008576CA"/>
    <w:rsid w:val="00875D15"/>
    <w:rsid w:val="00891264"/>
    <w:rsid w:val="00893269"/>
    <w:rsid w:val="008B2996"/>
    <w:rsid w:val="008B3A3E"/>
    <w:rsid w:val="008B6915"/>
    <w:rsid w:val="008D032A"/>
    <w:rsid w:val="009205AD"/>
    <w:rsid w:val="00921EDB"/>
    <w:rsid w:val="00926EDD"/>
    <w:rsid w:val="00937EF5"/>
    <w:rsid w:val="00943C86"/>
    <w:rsid w:val="00945519"/>
    <w:rsid w:val="009523E0"/>
    <w:rsid w:val="0096153B"/>
    <w:rsid w:val="00993506"/>
    <w:rsid w:val="009E22D5"/>
    <w:rsid w:val="00A1798D"/>
    <w:rsid w:val="00A17DE7"/>
    <w:rsid w:val="00A24C4E"/>
    <w:rsid w:val="00A26DC4"/>
    <w:rsid w:val="00A32EDA"/>
    <w:rsid w:val="00A56623"/>
    <w:rsid w:val="00A65D1C"/>
    <w:rsid w:val="00A72810"/>
    <w:rsid w:val="00A97FF2"/>
    <w:rsid w:val="00AA5E9B"/>
    <w:rsid w:val="00AB3954"/>
    <w:rsid w:val="00B0371B"/>
    <w:rsid w:val="00B0680A"/>
    <w:rsid w:val="00B14D5B"/>
    <w:rsid w:val="00B252B1"/>
    <w:rsid w:val="00B54130"/>
    <w:rsid w:val="00B62A30"/>
    <w:rsid w:val="00B73058"/>
    <w:rsid w:val="00B93AA6"/>
    <w:rsid w:val="00BC275D"/>
    <w:rsid w:val="00BD0D7F"/>
    <w:rsid w:val="00BD17D1"/>
    <w:rsid w:val="00BE6F49"/>
    <w:rsid w:val="00BF6CAD"/>
    <w:rsid w:val="00C01E4A"/>
    <w:rsid w:val="00C07489"/>
    <w:rsid w:val="00C73AF4"/>
    <w:rsid w:val="00CA44C9"/>
    <w:rsid w:val="00D16FC5"/>
    <w:rsid w:val="00D21CEA"/>
    <w:rsid w:val="00D23E55"/>
    <w:rsid w:val="00D30165"/>
    <w:rsid w:val="00D30B66"/>
    <w:rsid w:val="00D3599E"/>
    <w:rsid w:val="00D71B93"/>
    <w:rsid w:val="00D75B10"/>
    <w:rsid w:val="00D920E3"/>
    <w:rsid w:val="00DB1E30"/>
    <w:rsid w:val="00DE407B"/>
    <w:rsid w:val="00DF59B4"/>
    <w:rsid w:val="00DF660C"/>
    <w:rsid w:val="00E27939"/>
    <w:rsid w:val="00E67049"/>
    <w:rsid w:val="00EC35B7"/>
    <w:rsid w:val="00ED43D5"/>
    <w:rsid w:val="00EE2831"/>
    <w:rsid w:val="00F1532D"/>
    <w:rsid w:val="00FA0E90"/>
    <w:rsid w:val="00FA4BBD"/>
    <w:rsid w:val="00FA5DCD"/>
    <w:rsid w:val="00FF2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A1F01"/>
  <w15:chartTrackingRefBased/>
  <w15:docId w15:val="{22FB7076-7027-42BD-824A-C50986B5B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4E11"/>
    <w:rPr>
      <w:color w:val="0563C1" w:themeColor="hyperlink"/>
      <w:u w:val="single"/>
    </w:rPr>
  </w:style>
  <w:style w:type="character" w:styleId="UnresolvedMention">
    <w:name w:val="Unresolved Mention"/>
    <w:basedOn w:val="DefaultParagraphFont"/>
    <w:uiPriority w:val="99"/>
    <w:semiHidden/>
    <w:unhideWhenUsed/>
    <w:rsid w:val="00234E11"/>
    <w:rPr>
      <w:color w:val="605E5C"/>
      <w:shd w:val="clear" w:color="auto" w:fill="E1DFDD"/>
    </w:rPr>
  </w:style>
  <w:style w:type="paragraph" w:styleId="Header">
    <w:name w:val="header"/>
    <w:basedOn w:val="Normal"/>
    <w:link w:val="HeaderChar"/>
    <w:uiPriority w:val="99"/>
    <w:unhideWhenUsed/>
    <w:rsid w:val="00485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0C5"/>
  </w:style>
  <w:style w:type="paragraph" w:styleId="Footer">
    <w:name w:val="footer"/>
    <w:basedOn w:val="Normal"/>
    <w:link w:val="FooterChar"/>
    <w:uiPriority w:val="99"/>
    <w:unhideWhenUsed/>
    <w:rsid w:val="00485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hilton-hotels-csr-programs-and-initiatives" TargetMode="External"/><Relationship Id="rId13" Type="http://schemas.openxmlformats.org/officeDocument/2006/relationships/hyperlink" Target="https://finance.yahoo.com/news/marriott-mar-hilton-hlt-better-141402588.html" TargetMode="External"/><Relationship Id="rId3" Type="http://schemas.openxmlformats.org/officeDocument/2006/relationships/webSettings" Target="webSettings.xml"/><Relationship Id="rId7" Type="http://schemas.openxmlformats.org/officeDocument/2006/relationships/hyperlink" Target="https://news.marriott.com/awards-recognition" TargetMode="External"/><Relationship Id="rId12" Type="http://schemas.openxmlformats.org/officeDocument/2006/relationships/hyperlink" Target="https://www.hilton.com/en/corporat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nayatel.com/corporate-social-responsibility" TargetMode="External"/><Relationship Id="rId11" Type="http://schemas.openxmlformats.org/officeDocument/2006/relationships/hyperlink" Target="http://serve360.marriott.com/wp-content/upload/2019/09/2019_serve_360_report.pdf" TargetMode="External"/><Relationship Id="rId5" Type="http://schemas.openxmlformats.org/officeDocument/2006/relationships/endnotes" Target="endnotes.xml"/><Relationship Id="rId15" Type="http://schemas.openxmlformats.org/officeDocument/2006/relationships/hyperlink" Target="https://www.cipd.co.uk/learn" TargetMode="External"/><Relationship Id="rId10" Type="http://schemas.openxmlformats.org/officeDocument/2006/relationships/hyperlink" Target="https://futurefuel.io/employee-benefits/hilton-careers" TargetMode="External"/><Relationship Id="rId4" Type="http://schemas.openxmlformats.org/officeDocument/2006/relationships/footnotes" Target="footnotes.xml"/><Relationship Id="rId9" Type="http://schemas.openxmlformats.org/officeDocument/2006/relationships/hyperlink" Target="https://marriottvacationsworldwide.com/community/Corporate_Social_Responsibility_Report.pdf" TargetMode="External"/><Relationship Id="rId14" Type="http://schemas.openxmlformats.org/officeDocument/2006/relationships/hyperlink" Target="https://news.marriott.com/awards-re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11</Pages>
  <Words>2600</Words>
  <Characters>14824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135</cp:revision>
  <dcterms:created xsi:type="dcterms:W3CDTF">2020-06-27T10:03:00Z</dcterms:created>
  <dcterms:modified xsi:type="dcterms:W3CDTF">2020-06-30T12:03:00Z</dcterms:modified>
</cp:coreProperties>
</file>