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38052607"/>
        <w:docPartObj>
          <w:docPartGallery w:val="Cover Pages"/>
          <w:docPartUnique/>
        </w:docPartObj>
      </w:sdtPr>
      <w:sdtEndPr>
        <w:rPr>
          <w:rFonts w:ascii="Times New Roman" w:eastAsiaTheme="minorEastAsia" w:hAnsi="Times New Roman" w:cs="Times New Roman"/>
        </w:rPr>
      </w:sdtEndPr>
      <w:sdtContent>
        <w:p w14:paraId="54885394" w14:textId="7AF3E7B8" w:rsidR="00384B44" w:rsidRDefault="00384B44"/>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6633"/>
          </w:tblGrid>
          <w:tr w:rsidR="00384B44" w14:paraId="19C7D289" w14:textId="77777777">
            <w:sdt>
              <w:sdtPr>
                <w:rPr>
                  <w:color w:val="2F5496" w:themeColor="accent1" w:themeShade="BF"/>
                  <w:sz w:val="24"/>
                  <w:szCs w:val="24"/>
                </w:rPr>
                <w:alias w:val="公司"/>
                <w:id w:val="13406915"/>
                <w:placeholder>
                  <w:docPart w:val="FEB4A4A69A21473BA9813E9D858CBDB0"/>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0CFB2504" w14:textId="063B20B7" w:rsidR="00384B44" w:rsidRDefault="00384B44">
                    <w:pPr>
                      <w:pStyle w:val="af"/>
                      <w:rPr>
                        <w:color w:val="2F5496" w:themeColor="accent1" w:themeShade="BF"/>
                        <w:sz w:val="24"/>
                      </w:rPr>
                    </w:pPr>
                    <w:r w:rsidRPr="00384B44">
                      <w:rPr>
                        <w:color w:val="2F5496" w:themeColor="accent1" w:themeShade="BF"/>
                        <w:sz w:val="24"/>
                        <w:szCs w:val="24"/>
                      </w:rPr>
                      <w:t>British Airways</w:t>
                    </w:r>
                  </w:p>
                </w:tc>
              </w:sdtContent>
            </w:sdt>
          </w:tr>
          <w:tr w:rsidR="00384B44" w14:paraId="5B1722AC" w14:textId="77777777">
            <w:tc>
              <w:tcPr>
                <w:tcW w:w="7672" w:type="dxa"/>
              </w:tcPr>
              <w:sdt>
                <w:sdtPr>
                  <w:rPr>
                    <w:rFonts w:asciiTheme="majorHAnsi" w:eastAsiaTheme="majorEastAsia" w:hAnsiTheme="majorHAnsi" w:cstheme="majorBidi"/>
                    <w:color w:val="4472C4" w:themeColor="accent1"/>
                    <w:sz w:val="88"/>
                    <w:szCs w:val="88"/>
                  </w:rPr>
                  <w:alias w:val="标题"/>
                  <w:id w:val="13406919"/>
                  <w:placeholder>
                    <w:docPart w:val="45C8AD88A83F48EAA12FD004C84CA1F9"/>
                  </w:placeholder>
                  <w:dataBinding w:prefixMappings="xmlns:ns0='http://schemas.openxmlformats.org/package/2006/metadata/core-properties' xmlns:ns1='http://purl.org/dc/elements/1.1/'" w:xpath="/ns0:coreProperties[1]/ns1:title[1]" w:storeItemID="{6C3C8BC8-F283-45AE-878A-BAB7291924A1}"/>
                  <w:text/>
                </w:sdtPr>
                <w:sdtEndPr/>
                <w:sdtContent>
                  <w:p w14:paraId="21E4A192" w14:textId="27EFBD57" w:rsidR="00384B44" w:rsidRDefault="00384B44">
                    <w:pPr>
                      <w:pStyle w:val="af"/>
                      <w:spacing w:line="216" w:lineRule="auto"/>
                      <w:rPr>
                        <w:rFonts w:asciiTheme="majorHAnsi" w:eastAsiaTheme="majorEastAsia" w:hAnsiTheme="majorHAnsi" w:cstheme="majorBidi"/>
                        <w:color w:val="4472C4" w:themeColor="accent1"/>
                        <w:sz w:val="88"/>
                        <w:szCs w:val="88"/>
                      </w:rPr>
                    </w:pPr>
                    <w:r w:rsidRPr="00384B44">
                      <w:rPr>
                        <w:rFonts w:asciiTheme="majorHAnsi" w:eastAsiaTheme="majorEastAsia" w:hAnsiTheme="majorHAnsi" w:cstheme="majorBidi"/>
                        <w:color w:val="4472C4" w:themeColor="accent1"/>
                        <w:sz w:val="88"/>
                        <w:szCs w:val="88"/>
                      </w:rPr>
                      <w:t>Employment relationship</w:t>
                    </w:r>
                  </w:p>
                </w:sdtContent>
              </w:sdt>
            </w:tc>
          </w:tr>
          <w:tr w:rsidR="00384B44" w14:paraId="2D587A7A" w14:textId="77777777">
            <w:sdt>
              <w:sdtPr>
                <w:rPr>
                  <w:rFonts w:hint="eastAsia"/>
                  <w:color w:val="2F5496" w:themeColor="accent1" w:themeShade="BF"/>
                  <w:sz w:val="24"/>
                  <w:szCs w:val="24"/>
                </w:rPr>
                <w:alias w:val="副标题"/>
                <w:id w:val="13406923"/>
                <w:placeholder>
                  <w:docPart w:val="9116D499EE2342CFAF6901DB4D4B3969"/>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219A0903" w14:textId="4C92778E" w:rsidR="00384B44" w:rsidRDefault="00384B44">
                    <w:pPr>
                      <w:pStyle w:val="af"/>
                      <w:rPr>
                        <w:color w:val="2F5496" w:themeColor="accent1" w:themeShade="BF"/>
                        <w:sz w:val="24"/>
                      </w:rPr>
                    </w:pPr>
                    <w:r>
                      <w:rPr>
                        <w:rFonts w:hint="eastAsia"/>
                        <w:color w:val="2F5496" w:themeColor="accent1" w:themeShade="BF"/>
                        <w:sz w:val="24"/>
                        <w:szCs w:val="24"/>
                      </w:rPr>
                      <w:t>Reward</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407"/>
          </w:tblGrid>
          <w:tr w:rsidR="00384B44" w14:paraId="3272E182" w14:textId="77777777">
            <w:tc>
              <w:tcPr>
                <w:tcW w:w="7221" w:type="dxa"/>
                <w:tcMar>
                  <w:top w:w="216" w:type="dxa"/>
                  <w:left w:w="115" w:type="dxa"/>
                  <w:bottom w:w="216" w:type="dxa"/>
                  <w:right w:w="115" w:type="dxa"/>
                </w:tcMar>
              </w:tcPr>
              <w:sdt>
                <w:sdtPr>
                  <w:rPr>
                    <w:rFonts w:hint="eastAsia"/>
                    <w:color w:val="4472C4" w:themeColor="accent1"/>
                    <w:sz w:val="28"/>
                    <w:szCs w:val="28"/>
                  </w:rPr>
                  <w:alias w:val="作者"/>
                  <w:id w:val="13406928"/>
                  <w:placeholder>
                    <w:docPart w:val="E019955D87B847468501F5A94CF6089F"/>
                  </w:placeholder>
                  <w:dataBinding w:prefixMappings="xmlns:ns0='http://schemas.openxmlformats.org/package/2006/metadata/core-properties' xmlns:ns1='http://purl.org/dc/elements/1.1/'" w:xpath="/ns0:coreProperties[1]/ns1:creator[1]" w:storeItemID="{6C3C8BC8-F283-45AE-878A-BAB7291924A1}"/>
                  <w:text/>
                </w:sdtPr>
                <w:sdtEndPr/>
                <w:sdtContent>
                  <w:p w14:paraId="365F719D" w14:textId="2A0B2478" w:rsidR="00384B44" w:rsidRDefault="00384B44">
                    <w:pPr>
                      <w:pStyle w:val="af"/>
                      <w:rPr>
                        <w:color w:val="4472C4" w:themeColor="accent1"/>
                        <w:sz w:val="28"/>
                        <w:szCs w:val="28"/>
                      </w:rPr>
                    </w:pPr>
                    <w:proofErr w:type="spellStart"/>
                    <w:r>
                      <w:rPr>
                        <w:rFonts w:hint="eastAsia"/>
                        <w:color w:val="4472C4" w:themeColor="accent1"/>
                        <w:sz w:val="28"/>
                        <w:szCs w:val="28"/>
                      </w:rPr>
                      <w:t>Jiafeng</w:t>
                    </w:r>
                    <w:proofErr w:type="spellEnd"/>
                    <w:r>
                      <w:rPr>
                        <w:rFonts w:hint="eastAsia"/>
                        <w:color w:val="4472C4" w:themeColor="accent1"/>
                        <w:sz w:val="28"/>
                        <w:szCs w:val="28"/>
                      </w:rPr>
                      <w:t xml:space="preserve"> </w:t>
                    </w:r>
                    <w:proofErr w:type="spellStart"/>
                    <w:r>
                      <w:rPr>
                        <w:rFonts w:hint="eastAsia"/>
                        <w:color w:val="4472C4" w:themeColor="accent1"/>
                        <w:sz w:val="28"/>
                        <w:szCs w:val="28"/>
                      </w:rPr>
                      <w:t>xiong</w:t>
                    </w:r>
                    <w:proofErr w:type="spellEnd"/>
                  </w:p>
                </w:sdtContent>
              </w:sdt>
              <w:p w14:paraId="06965EF8" w14:textId="22407A78" w:rsidR="00384B44" w:rsidRDefault="00384B44">
                <w:pPr>
                  <w:pStyle w:val="af"/>
                  <w:rPr>
                    <w:color w:val="4472C4" w:themeColor="accent1"/>
                    <w:sz w:val="28"/>
                    <w:szCs w:val="28"/>
                  </w:rPr>
                </w:pPr>
              </w:p>
              <w:p w14:paraId="51C5F5C8" w14:textId="77777777" w:rsidR="00384B44" w:rsidRDefault="00384B44">
                <w:pPr>
                  <w:pStyle w:val="af"/>
                  <w:rPr>
                    <w:color w:val="4472C4" w:themeColor="accent1"/>
                  </w:rPr>
                </w:pPr>
              </w:p>
            </w:tc>
          </w:tr>
        </w:tbl>
        <w:p w14:paraId="4543C924" w14:textId="6B74CD46" w:rsidR="00384B44" w:rsidRDefault="00384B44">
          <w:pPr>
            <w:widowControl/>
            <w:jc w:val="left"/>
            <w:rPr>
              <w:rFonts w:ascii="Times New Roman" w:eastAsiaTheme="minorEastAsia" w:hAnsi="Times New Roman" w:cs="Times New Roman"/>
            </w:rPr>
          </w:pPr>
          <w:r>
            <w:rPr>
              <w:rFonts w:ascii="Times New Roman" w:eastAsiaTheme="minorEastAsia" w:hAnsi="Times New Roman" w:cs="Times New Roman"/>
            </w:rPr>
            <w:br w:type="page"/>
          </w:r>
        </w:p>
      </w:sdtContent>
    </w:sdt>
    <w:sdt>
      <w:sdtPr>
        <w:rPr>
          <w:lang w:val="zh-CN"/>
        </w:rPr>
        <w:id w:val="-1243792891"/>
        <w:docPartObj>
          <w:docPartGallery w:val="Table of Contents"/>
          <w:docPartUnique/>
        </w:docPartObj>
      </w:sdtPr>
      <w:sdtEndPr>
        <w:rPr>
          <w:b/>
          <w:bCs/>
        </w:rPr>
      </w:sdtEndPr>
      <w:sdtContent>
        <w:p w14:paraId="4BD19AB7" w14:textId="4AEEC68C" w:rsidR="00D9735E" w:rsidRPr="009672B3" w:rsidRDefault="00D9735E" w:rsidP="00D9735E">
          <w:pPr>
            <w:rPr>
              <w:rFonts w:ascii="Times New Roman" w:eastAsiaTheme="minorEastAsia" w:hAnsi="Times New Roman" w:cs="Times New Roman"/>
            </w:rPr>
          </w:pPr>
          <w:r w:rsidRPr="009672B3">
            <w:rPr>
              <w:rFonts w:ascii="Times New Roman" w:eastAsiaTheme="minorEastAsia" w:hAnsi="Times New Roman" w:cs="Times New Roman"/>
            </w:rPr>
            <w:t>Contents page</w:t>
          </w:r>
        </w:p>
        <w:p w14:paraId="2F1E4BA0" w14:textId="671CC6D4" w:rsidR="00D9735E" w:rsidRDefault="00D9735E">
          <w:pPr>
            <w:pStyle w:val="TOC1"/>
            <w:tabs>
              <w:tab w:val="right" w:leader="dot" w:pos="8296"/>
            </w:tabs>
            <w:rPr>
              <w:noProof/>
            </w:rPr>
          </w:pPr>
          <w:r>
            <w:fldChar w:fldCharType="begin"/>
          </w:r>
          <w:r>
            <w:instrText xml:space="preserve"> TOC \o "1-3" \h \z \u </w:instrText>
          </w:r>
          <w:r>
            <w:fldChar w:fldCharType="separate"/>
          </w:r>
          <w:hyperlink w:anchor="_Toc39089634" w:history="1">
            <w:r w:rsidRPr="009672B3">
              <w:rPr>
                <w:rStyle w:val="a3"/>
                <w:rFonts w:ascii="Times New Roman" w:hAnsi="Times New Roman" w:cs="Times New Roman"/>
                <w:noProof/>
              </w:rPr>
              <w:t>Exec Summary</w:t>
            </w:r>
            <w:r>
              <w:rPr>
                <w:noProof/>
                <w:webHidden/>
              </w:rPr>
              <w:tab/>
            </w:r>
            <w:r>
              <w:rPr>
                <w:noProof/>
                <w:webHidden/>
              </w:rPr>
              <w:fldChar w:fldCharType="begin"/>
            </w:r>
            <w:r>
              <w:rPr>
                <w:noProof/>
                <w:webHidden/>
              </w:rPr>
              <w:instrText xml:space="preserve"> PAGEREF _Toc39089634 \h </w:instrText>
            </w:r>
            <w:r>
              <w:rPr>
                <w:noProof/>
                <w:webHidden/>
              </w:rPr>
            </w:r>
            <w:r>
              <w:rPr>
                <w:noProof/>
                <w:webHidden/>
              </w:rPr>
              <w:fldChar w:fldCharType="separate"/>
            </w:r>
            <w:r>
              <w:rPr>
                <w:noProof/>
                <w:webHidden/>
              </w:rPr>
              <w:t>2</w:t>
            </w:r>
            <w:r>
              <w:rPr>
                <w:noProof/>
                <w:webHidden/>
              </w:rPr>
              <w:fldChar w:fldCharType="end"/>
            </w:r>
          </w:hyperlink>
        </w:p>
        <w:p w14:paraId="3847F5E5" w14:textId="1F07F612" w:rsidR="00D9735E" w:rsidRDefault="005C2419">
          <w:pPr>
            <w:pStyle w:val="TOC1"/>
            <w:tabs>
              <w:tab w:val="right" w:leader="dot" w:pos="8296"/>
            </w:tabs>
            <w:rPr>
              <w:noProof/>
            </w:rPr>
          </w:pPr>
          <w:hyperlink w:anchor="_Toc39089635" w:history="1">
            <w:r w:rsidR="00D9735E" w:rsidRPr="00256EC5">
              <w:rPr>
                <w:rStyle w:val="a3"/>
                <w:rFonts w:ascii="Times New Roman" w:hAnsi="Times New Roman" w:cs="Times New Roman"/>
                <w:noProof/>
              </w:rPr>
              <w:t>1.0 Introduction</w:t>
            </w:r>
            <w:r w:rsidR="00D9735E">
              <w:rPr>
                <w:noProof/>
                <w:webHidden/>
              </w:rPr>
              <w:tab/>
            </w:r>
            <w:r w:rsidR="00D9735E">
              <w:rPr>
                <w:noProof/>
                <w:webHidden/>
              </w:rPr>
              <w:fldChar w:fldCharType="begin"/>
            </w:r>
            <w:r w:rsidR="00D9735E">
              <w:rPr>
                <w:noProof/>
                <w:webHidden/>
              </w:rPr>
              <w:instrText xml:space="preserve"> PAGEREF _Toc39089635 \h </w:instrText>
            </w:r>
            <w:r w:rsidR="00D9735E">
              <w:rPr>
                <w:noProof/>
                <w:webHidden/>
              </w:rPr>
            </w:r>
            <w:r w:rsidR="00D9735E">
              <w:rPr>
                <w:noProof/>
                <w:webHidden/>
              </w:rPr>
              <w:fldChar w:fldCharType="separate"/>
            </w:r>
            <w:r w:rsidR="00D9735E">
              <w:rPr>
                <w:noProof/>
                <w:webHidden/>
              </w:rPr>
              <w:t>3</w:t>
            </w:r>
            <w:r w:rsidR="00D9735E">
              <w:rPr>
                <w:noProof/>
                <w:webHidden/>
              </w:rPr>
              <w:fldChar w:fldCharType="end"/>
            </w:r>
          </w:hyperlink>
        </w:p>
        <w:p w14:paraId="3BB11195" w14:textId="0B715EB7" w:rsidR="00D9735E" w:rsidRDefault="005C2419">
          <w:pPr>
            <w:pStyle w:val="TOC1"/>
            <w:tabs>
              <w:tab w:val="right" w:leader="dot" w:pos="8296"/>
            </w:tabs>
            <w:rPr>
              <w:noProof/>
            </w:rPr>
          </w:pPr>
          <w:hyperlink w:anchor="_Toc39089636" w:history="1">
            <w:r w:rsidR="00D9735E" w:rsidRPr="00256EC5">
              <w:rPr>
                <w:rStyle w:val="a3"/>
                <w:rFonts w:ascii="Times New Roman" w:hAnsi="Times New Roman" w:cs="Times New Roman"/>
                <w:noProof/>
              </w:rPr>
              <w:t>2.0The importance of employee reward strategies</w:t>
            </w:r>
            <w:r w:rsidR="00D9735E">
              <w:rPr>
                <w:noProof/>
                <w:webHidden/>
              </w:rPr>
              <w:tab/>
            </w:r>
            <w:r w:rsidR="00D9735E">
              <w:rPr>
                <w:noProof/>
                <w:webHidden/>
              </w:rPr>
              <w:fldChar w:fldCharType="begin"/>
            </w:r>
            <w:r w:rsidR="00D9735E">
              <w:rPr>
                <w:noProof/>
                <w:webHidden/>
              </w:rPr>
              <w:instrText xml:space="preserve"> PAGEREF _Toc39089636 \h </w:instrText>
            </w:r>
            <w:r w:rsidR="00D9735E">
              <w:rPr>
                <w:noProof/>
                <w:webHidden/>
              </w:rPr>
            </w:r>
            <w:r w:rsidR="00D9735E">
              <w:rPr>
                <w:noProof/>
                <w:webHidden/>
              </w:rPr>
              <w:fldChar w:fldCharType="separate"/>
            </w:r>
            <w:r w:rsidR="00D9735E">
              <w:rPr>
                <w:noProof/>
                <w:webHidden/>
              </w:rPr>
              <w:t>4</w:t>
            </w:r>
            <w:r w:rsidR="00D9735E">
              <w:rPr>
                <w:noProof/>
                <w:webHidden/>
              </w:rPr>
              <w:fldChar w:fldCharType="end"/>
            </w:r>
          </w:hyperlink>
        </w:p>
        <w:p w14:paraId="12FC4E3C" w14:textId="32F084E6" w:rsidR="00D9735E" w:rsidRDefault="005C2419" w:rsidP="004C763E">
          <w:pPr>
            <w:pStyle w:val="TOC1"/>
            <w:tabs>
              <w:tab w:val="right" w:leader="dot" w:pos="8296"/>
            </w:tabs>
            <w:ind w:firstLineChars="100" w:firstLine="240"/>
            <w:rPr>
              <w:noProof/>
            </w:rPr>
          </w:pPr>
          <w:hyperlink w:anchor="_Toc39089637" w:history="1">
            <w:r w:rsidR="00D9735E" w:rsidRPr="00256EC5">
              <w:rPr>
                <w:rStyle w:val="a3"/>
                <w:rFonts w:ascii="Times New Roman" w:hAnsi="Times New Roman" w:cs="Times New Roman"/>
                <w:noProof/>
              </w:rPr>
              <w:t>2.1Rewards and total rewards</w:t>
            </w:r>
            <w:r w:rsidR="00D9735E">
              <w:rPr>
                <w:noProof/>
                <w:webHidden/>
              </w:rPr>
              <w:tab/>
            </w:r>
            <w:r w:rsidR="00D9735E">
              <w:rPr>
                <w:noProof/>
                <w:webHidden/>
              </w:rPr>
              <w:fldChar w:fldCharType="begin"/>
            </w:r>
            <w:r w:rsidR="00D9735E">
              <w:rPr>
                <w:noProof/>
                <w:webHidden/>
              </w:rPr>
              <w:instrText xml:space="preserve"> PAGEREF _Toc39089637 \h </w:instrText>
            </w:r>
            <w:r w:rsidR="00D9735E">
              <w:rPr>
                <w:noProof/>
                <w:webHidden/>
              </w:rPr>
            </w:r>
            <w:r w:rsidR="00D9735E">
              <w:rPr>
                <w:noProof/>
                <w:webHidden/>
              </w:rPr>
              <w:fldChar w:fldCharType="separate"/>
            </w:r>
            <w:r w:rsidR="00D9735E">
              <w:rPr>
                <w:noProof/>
                <w:webHidden/>
              </w:rPr>
              <w:t>4</w:t>
            </w:r>
            <w:r w:rsidR="00D9735E">
              <w:rPr>
                <w:noProof/>
                <w:webHidden/>
              </w:rPr>
              <w:fldChar w:fldCharType="end"/>
            </w:r>
          </w:hyperlink>
        </w:p>
        <w:p w14:paraId="745203C0" w14:textId="79A99DA2" w:rsidR="00D9735E" w:rsidRDefault="005C2419" w:rsidP="004C763E">
          <w:pPr>
            <w:pStyle w:val="TOC1"/>
            <w:tabs>
              <w:tab w:val="right" w:leader="dot" w:pos="8296"/>
            </w:tabs>
            <w:ind w:firstLineChars="100" w:firstLine="240"/>
            <w:rPr>
              <w:noProof/>
            </w:rPr>
          </w:pPr>
          <w:hyperlink w:anchor="_Toc39089638" w:history="1">
            <w:r w:rsidR="00D9735E" w:rsidRPr="00256EC5">
              <w:rPr>
                <w:rStyle w:val="a3"/>
                <w:rFonts w:ascii="Times New Roman" w:hAnsi="Times New Roman" w:cs="Times New Roman"/>
                <w:noProof/>
              </w:rPr>
              <w:t>2.2The concept of rewards has changed over the past decade</w:t>
            </w:r>
            <w:r w:rsidR="00D9735E">
              <w:rPr>
                <w:noProof/>
                <w:webHidden/>
              </w:rPr>
              <w:tab/>
            </w:r>
            <w:r w:rsidR="00D9735E">
              <w:rPr>
                <w:noProof/>
                <w:webHidden/>
              </w:rPr>
              <w:fldChar w:fldCharType="begin"/>
            </w:r>
            <w:r w:rsidR="00D9735E">
              <w:rPr>
                <w:noProof/>
                <w:webHidden/>
              </w:rPr>
              <w:instrText xml:space="preserve"> PAGEREF _Toc39089638 \h </w:instrText>
            </w:r>
            <w:r w:rsidR="00D9735E">
              <w:rPr>
                <w:noProof/>
                <w:webHidden/>
              </w:rPr>
            </w:r>
            <w:r w:rsidR="00D9735E">
              <w:rPr>
                <w:noProof/>
                <w:webHidden/>
              </w:rPr>
              <w:fldChar w:fldCharType="separate"/>
            </w:r>
            <w:r w:rsidR="00D9735E">
              <w:rPr>
                <w:noProof/>
                <w:webHidden/>
              </w:rPr>
              <w:t>5</w:t>
            </w:r>
            <w:r w:rsidR="00D9735E">
              <w:rPr>
                <w:noProof/>
                <w:webHidden/>
              </w:rPr>
              <w:fldChar w:fldCharType="end"/>
            </w:r>
          </w:hyperlink>
        </w:p>
        <w:p w14:paraId="0966C02F" w14:textId="15075FF5" w:rsidR="00D9735E" w:rsidRDefault="005C2419" w:rsidP="004C763E">
          <w:pPr>
            <w:pStyle w:val="TOC1"/>
            <w:tabs>
              <w:tab w:val="right" w:leader="dot" w:pos="8296"/>
            </w:tabs>
            <w:ind w:firstLineChars="100" w:firstLine="240"/>
            <w:rPr>
              <w:noProof/>
            </w:rPr>
          </w:pPr>
          <w:hyperlink w:anchor="_Toc39089639" w:history="1">
            <w:r w:rsidR="00D9735E" w:rsidRPr="00256EC5">
              <w:rPr>
                <w:rStyle w:val="a3"/>
                <w:rFonts w:ascii="Times New Roman" w:hAnsi="Times New Roman" w:cs="Times New Roman"/>
                <w:noProof/>
              </w:rPr>
              <w:t>2.3Different views of business leaders on employee rewards</w:t>
            </w:r>
            <w:r w:rsidR="00D9735E">
              <w:rPr>
                <w:noProof/>
                <w:webHidden/>
              </w:rPr>
              <w:tab/>
            </w:r>
            <w:r w:rsidR="00D9735E">
              <w:rPr>
                <w:noProof/>
                <w:webHidden/>
              </w:rPr>
              <w:fldChar w:fldCharType="begin"/>
            </w:r>
            <w:r w:rsidR="00D9735E">
              <w:rPr>
                <w:noProof/>
                <w:webHidden/>
              </w:rPr>
              <w:instrText xml:space="preserve"> PAGEREF _Toc39089639 \h </w:instrText>
            </w:r>
            <w:r w:rsidR="00D9735E">
              <w:rPr>
                <w:noProof/>
                <w:webHidden/>
              </w:rPr>
            </w:r>
            <w:r w:rsidR="00D9735E">
              <w:rPr>
                <w:noProof/>
                <w:webHidden/>
              </w:rPr>
              <w:fldChar w:fldCharType="separate"/>
            </w:r>
            <w:r w:rsidR="00D9735E">
              <w:rPr>
                <w:noProof/>
                <w:webHidden/>
              </w:rPr>
              <w:t>5</w:t>
            </w:r>
            <w:r w:rsidR="00D9735E">
              <w:rPr>
                <w:noProof/>
                <w:webHidden/>
              </w:rPr>
              <w:fldChar w:fldCharType="end"/>
            </w:r>
          </w:hyperlink>
        </w:p>
        <w:p w14:paraId="45E7800C" w14:textId="1C18D67D" w:rsidR="00D9735E" w:rsidRDefault="005C2419" w:rsidP="004C763E">
          <w:pPr>
            <w:pStyle w:val="TOC1"/>
            <w:tabs>
              <w:tab w:val="right" w:leader="dot" w:pos="8296"/>
            </w:tabs>
            <w:ind w:firstLineChars="100" w:firstLine="240"/>
            <w:rPr>
              <w:noProof/>
            </w:rPr>
          </w:pPr>
          <w:hyperlink w:anchor="_Toc39089640" w:history="1">
            <w:r w:rsidR="00D9735E" w:rsidRPr="00256EC5">
              <w:rPr>
                <w:rStyle w:val="a3"/>
                <w:rFonts w:ascii="Times New Roman" w:hAnsi="Times New Roman" w:cs="Times New Roman"/>
                <w:noProof/>
              </w:rPr>
              <w:t>2.4 Incentive factors and Some challenges</w:t>
            </w:r>
            <w:r w:rsidR="00D9735E">
              <w:rPr>
                <w:noProof/>
                <w:webHidden/>
              </w:rPr>
              <w:tab/>
            </w:r>
            <w:r w:rsidR="00D9735E">
              <w:rPr>
                <w:noProof/>
                <w:webHidden/>
              </w:rPr>
              <w:fldChar w:fldCharType="begin"/>
            </w:r>
            <w:r w:rsidR="00D9735E">
              <w:rPr>
                <w:noProof/>
                <w:webHidden/>
              </w:rPr>
              <w:instrText xml:space="preserve"> PAGEREF _Toc39089640 \h </w:instrText>
            </w:r>
            <w:r w:rsidR="00D9735E">
              <w:rPr>
                <w:noProof/>
                <w:webHidden/>
              </w:rPr>
            </w:r>
            <w:r w:rsidR="00D9735E">
              <w:rPr>
                <w:noProof/>
                <w:webHidden/>
              </w:rPr>
              <w:fldChar w:fldCharType="separate"/>
            </w:r>
            <w:r w:rsidR="00D9735E">
              <w:rPr>
                <w:noProof/>
                <w:webHidden/>
              </w:rPr>
              <w:t>6</w:t>
            </w:r>
            <w:r w:rsidR="00D9735E">
              <w:rPr>
                <w:noProof/>
                <w:webHidden/>
              </w:rPr>
              <w:fldChar w:fldCharType="end"/>
            </w:r>
          </w:hyperlink>
        </w:p>
        <w:p w14:paraId="5D28364E" w14:textId="5ECC2643" w:rsidR="00D9735E" w:rsidRDefault="005C2419">
          <w:pPr>
            <w:pStyle w:val="TOC1"/>
            <w:tabs>
              <w:tab w:val="right" w:leader="dot" w:pos="8296"/>
            </w:tabs>
            <w:rPr>
              <w:noProof/>
            </w:rPr>
          </w:pPr>
          <w:hyperlink w:anchor="_Toc39089641" w:history="1">
            <w:r w:rsidR="00D9735E" w:rsidRPr="00256EC5">
              <w:rPr>
                <w:rStyle w:val="a3"/>
                <w:rFonts w:ascii="Times New Roman" w:hAnsi="Times New Roman" w:cs="Times New Roman"/>
                <w:noProof/>
              </w:rPr>
              <w:t>3.0 Reward implementation issues.</w:t>
            </w:r>
            <w:r w:rsidR="00D9735E">
              <w:rPr>
                <w:noProof/>
                <w:webHidden/>
              </w:rPr>
              <w:tab/>
            </w:r>
            <w:r w:rsidR="00D9735E">
              <w:rPr>
                <w:noProof/>
                <w:webHidden/>
              </w:rPr>
              <w:fldChar w:fldCharType="begin"/>
            </w:r>
            <w:r w:rsidR="00D9735E">
              <w:rPr>
                <w:noProof/>
                <w:webHidden/>
              </w:rPr>
              <w:instrText xml:space="preserve"> PAGEREF _Toc39089641 \h </w:instrText>
            </w:r>
            <w:r w:rsidR="00D9735E">
              <w:rPr>
                <w:noProof/>
                <w:webHidden/>
              </w:rPr>
            </w:r>
            <w:r w:rsidR="00D9735E">
              <w:rPr>
                <w:noProof/>
                <w:webHidden/>
              </w:rPr>
              <w:fldChar w:fldCharType="separate"/>
            </w:r>
            <w:r w:rsidR="00D9735E">
              <w:rPr>
                <w:noProof/>
                <w:webHidden/>
              </w:rPr>
              <w:t>6</w:t>
            </w:r>
            <w:r w:rsidR="00D9735E">
              <w:rPr>
                <w:noProof/>
                <w:webHidden/>
              </w:rPr>
              <w:fldChar w:fldCharType="end"/>
            </w:r>
          </w:hyperlink>
        </w:p>
        <w:p w14:paraId="6AB84864" w14:textId="6EABF300" w:rsidR="00D9735E" w:rsidRDefault="005C2419" w:rsidP="004C763E">
          <w:pPr>
            <w:pStyle w:val="TOC2"/>
            <w:tabs>
              <w:tab w:val="right" w:leader="dot" w:pos="8296"/>
            </w:tabs>
            <w:ind w:leftChars="0" w:left="0" w:firstLineChars="100" w:firstLine="240"/>
            <w:rPr>
              <w:noProof/>
            </w:rPr>
          </w:pPr>
          <w:hyperlink w:anchor="_Toc39089642" w:history="1">
            <w:r w:rsidR="00D9735E" w:rsidRPr="00256EC5">
              <w:rPr>
                <w:rStyle w:val="a3"/>
                <w:rFonts w:ascii="Times New Roman" w:hAnsi="Times New Roman" w:cs="Times New Roman"/>
                <w:noProof/>
              </w:rPr>
              <w:t>3.1British Airway and the owners</w:t>
            </w:r>
            <w:r w:rsidR="00D9735E">
              <w:rPr>
                <w:noProof/>
                <w:webHidden/>
              </w:rPr>
              <w:tab/>
            </w:r>
            <w:r w:rsidR="00D9735E">
              <w:rPr>
                <w:noProof/>
                <w:webHidden/>
              </w:rPr>
              <w:fldChar w:fldCharType="begin"/>
            </w:r>
            <w:r w:rsidR="00D9735E">
              <w:rPr>
                <w:noProof/>
                <w:webHidden/>
              </w:rPr>
              <w:instrText xml:space="preserve"> PAGEREF _Toc39089642 \h </w:instrText>
            </w:r>
            <w:r w:rsidR="00D9735E">
              <w:rPr>
                <w:noProof/>
                <w:webHidden/>
              </w:rPr>
            </w:r>
            <w:r w:rsidR="00D9735E">
              <w:rPr>
                <w:noProof/>
                <w:webHidden/>
              </w:rPr>
              <w:fldChar w:fldCharType="separate"/>
            </w:r>
            <w:r w:rsidR="00D9735E">
              <w:rPr>
                <w:noProof/>
                <w:webHidden/>
              </w:rPr>
              <w:t>6</w:t>
            </w:r>
            <w:r w:rsidR="00D9735E">
              <w:rPr>
                <w:noProof/>
                <w:webHidden/>
              </w:rPr>
              <w:fldChar w:fldCharType="end"/>
            </w:r>
          </w:hyperlink>
        </w:p>
        <w:p w14:paraId="3ABE2069" w14:textId="5C687B10" w:rsidR="00D9735E" w:rsidRDefault="005C2419" w:rsidP="004C763E">
          <w:pPr>
            <w:pStyle w:val="TOC2"/>
            <w:tabs>
              <w:tab w:val="right" w:leader="dot" w:pos="8296"/>
            </w:tabs>
            <w:ind w:leftChars="0" w:left="0" w:firstLineChars="100" w:firstLine="240"/>
            <w:rPr>
              <w:noProof/>
            </w:rPr>
          </w:pPr>
          <w:hyperlink w:anchor="_Toc39089643" w:history="1">
            <w:r w:rsidR="00D9735E" w:rsidRPr="00256EC5">
              <w:rPr>
                <w:rStyle w:val="a3"/>
                <w:rFonts w:ascii="Times New Roman" w:hAnsi="Times New Roman" w:cs="Times New Roman"/>
                <w:noProof/>
              </w:rPr>
              <w:t>3.2 Problems of employees</w:t>
            </w:r>
            <w:r w:rsidR="00D9735E">
              <w:rPr>
                <w:noProof/>
                <w:webHidden/>
              </w:rPr>
              <w:tab/>
            </w:r>
            <w:r w:rsidR="00D9735E">
              <w:rPr>
                <w:noProof/>
                <w:webHidden/>
              </w:rPr>
              <w:fldChar w:fldCharType="begin"/>
            </w:r>
            <w:r w:rsidR="00D9735E">
              <w:rPr>
                <w:noProof/>
                <w:webHidden/>
              </w:rPr>
              <w:instrText xml:space="preserve"> PAGEREF _Toc39089643 \h </w:instrText>
            </w:r>
            <w:r w:rsidR="00D9735E">
              <w:rPr>
                <w:noProof/>
                <w:webHidden/>
              </w:rPr>
            </w:r>
            <w:r w:rsidR="00D9735E">
              <w:rPr>
                <w:noProof/>
                <w:webHidden/>
              </w:rPr>
              <w:fldChar w:fldCharType="separate"/>
            </w:r>
            <w:r w:rsidR="00D9735E">
              <w:rPr>
                <w:noProof/>
                <w:webHidden/>
              </w:rPr>
              <w:t>7</w:t>
            </w:r>
            <w:r w:rsidR="00D9735E">
              <w:rPr>
                <w:noProof/>
                <w:webHidden/>
              </w:rPr>
              <w:fldChar w:fldCharType="end"/>
            </w:r>
          </w:hyperlink>
        </w:p>
        <w:p w14:paraId="2AEE2E31" w14:textId="59EA633D" w:rsidR="00D9735E" w:rsidRDefault="005C2419" w:rsidP="004C763E">
          <w:pPr>
            <w:pStyle w:val="TOC1"/>
            <w:tabs>
              <w:tab w:val="right" w:leader="dot" w:pos="8296"/>
            </w:tabs>
            <w:ind w:firstLineChars="100" w:firstLine="240"/>
            <w:rPr>
              <w:noProof/>
            </w:rPr>
          </w:pPr>
          <w:hyperlink w:anchor="_Toc39089644" w:history="1">
            <w:r w:rsidR="00D9735E" w:rsidRPr="00256EC5">
              <w:rPr>
                <w:rStyle w:val="a3"/>
                <w:rFonts w:ascii="Times New Roman" w:hAnsi="Times New Roman" w:cs="Times New Roman"/>
                <w:noProof/>
              </w:rPr>
              <w:t>3.3 The Trade Unions</w:t>
            </w:r>
            <w:r w:rsidR="00D9735E">
              <w:rPr>
                <w:noProof/>
                <w:webHidden/>
              </w:rPr>
              <w:tab/>
            </w:r>
            <w:r w:rsidR="00D9735E">
              <w:rPr>
                <w:noProof/>
                <w:webHidden/>
              </w:rPr>
              <w:fldChar w:fldCharType="begin"/>
            </w:r>
            <w:r w:rsidR="00D9735E">
              <w:rPr>
                <w:noProof/>
                <w:webHidden/>
              </w:rPr>
              <w:instrText xml:space="preserve"> PAGEREF _Toc39089644 \h </w:instrText>
            </w:r>
            <w:r w:rsidR="00D9735E">
              <w:rPr>
                <w:noProof/>
                <w:webHidden/>
              </w:rPr>
            </w:r>
            <w:r w:rsidR="00D9735E">
              <w:rPr>
                <w:noProof/>
                <w:webHidden/>
              </w:rPr>
              <w:fldChar w:fldCharType="separate"/>
            </w:r>
            <w:r w:rsidR="00D9735E">
              <w:rPr>
                <w:noProof/>
                <w:webHidden/>
              </w:rPr>
              <w:t>8</w:t>
            </w:r>
            <w:r w:rsidR="00D9735E">
              <w:rPr>
                <w:noProof/>
                <w:webHidden/>
              </w:rPr>
              <w:fldChar w:fldCharType="end"/>
            </w:r>
          </w:hyperlink>
        </w:p>
        <w:p w14:paraId="0E6EE3AC" w14:textId="59E816E0" w:rsidR="00D9735E" w:rsidRDefault="005C2419" w:rsidP="004C763E">
          <w:pPr>
            <w:pStyle w:val="TOC1"/>
            <w:tabs>
              <w:tab w:val="right" w:leader="dot" w:pos="8296"/>
            </w:tabs>
            <w:ind w:firstLineChars="100" w:firstLine="240"/>
            <w:rPr>
              <w:noProof/>
            </w:rPr>
          </w:pPr>
          <w:hyperlink w:anchor="_Toc39089645" w:history="1">
            <w:r w:rsidR="00D9735E" w:rsidRPr="00256EC5">
              <w:rPr>
                <w:rStyle w:val="a3"/>
                <w:rFonts w:ascii="Times New Roman" w:hAnsi="Times New Roman" w:cs="Times New Roman"/>
                <w:noProof/>
                <w:lang w:val="en-GB"/>
              </w:rPr>
              <w:t>3.4 Customers</w:t>
            </w:r>
            <w:r w:rsidR="00D9735E">
              <w:rPr>
                <w:noProof/>
                <w:webHidden/>
              </w:rPr>
              <w:tab/>
            </w:r>
            <w:r w:rsidR="00D9735E">
              <w:rPr>
                <w:noProof/>
                <w:webHidden/>
              </w:rPr>
              <w:fldChar w:fldCharType="begin"/>
            </w:r>
            <w:r w:rsidR="00D9735E">
              <w:rPr>
                <w:noProof/>
                <w:webHidden/>
              </w:rPr>
              <w:instrText xml:space="preserve"> PAGEREF _Toc39089645 \h </w:instrText>
            </w:r>
            <w:r w:rsidR="00D9735E">
              <w:rPr>
                <w:noProof/>
                <w:webHidden/>
              </w:rPr>
            </w:r>
            <w:r w:rsidR="00D9735E">
              <w:rPr>
                <w:noProof/>
                <w:webHidden/>
              </w:rPr>
              <w:fldChar w:fldCharType="separate"/>
            </w:r>
            <w:r w:rsidR="00D9735E">
              <w:rPr>
                <w:noProof/>
                <w:webHidden/>
              </w:rPr>
              <w:t>9</w:t>
            </w:r>
            <w:r w:rsidR="00D9735E">
              <w:rPr>
                <w:noProof/>
                <w:webHidden/>
              </w:rPr>
              <w:fldChar w:fldCharType="end"/>
            </w:r>
          </w:hyperlink>
        </w:p>
        <w:p w14:paraId="4F20F71B" w14:textId="251C515E" w:rsidR="00D9735E" w:rsidRDefault="005C2419">
          <w:pPr>
            <w:pStyle w:val="TOC1"/>
            <w:tabs>
              <w:tab w:val="right" w:leader="dot" w:pos="8296"/>
            </w:tabs>
            <w:rPr>
              <w:noProof/>
            </w:rPr>
          </w:pPr>
          <w:hyperlink w:anchor="_Toc39089646" w:history="1">
            <w:r w:rsidR="00D9735E" w:rsidRPr="00256EC5">
              <w:rPr>
                <w:rStyle w:val="a3"/>
                <w:rFonts w:ascii="Times New Roman" w:hAnsi="Times New Roman" w:cs="Times New Roman"/>
                <w:noProof/>
              </w:rPr>
              <w:t>4.0Some appropriate suggestions</w:t>
            </w:r>
            <w:r w:rsidR="00D9735E">
              <w:rPr>
                <w:noProof/>
                <w:webHidden/>
              </w:rPr>
              <w:tab/>
            </w:r>
            <w:r w:rsidR="00D9735E">
              <w:rPr>
                <w:noProof/>
                <w:webHidden/>
              </w:rPr>
              <w:fldChar w:fldCharType="begin"/>
            </w:r>
            <w:r w:rsidR="00D9735E">
              <w:rPr>
                <w:noProof/>
                <w:webHidden/>
              </w:rPr>
              <w:instrText xml:space="preserve"> PAGEREF _Toc39089646 \h </w:instrText>
            </w:r>
            <w:r w:rsidR="00D9735E">
              <w:rPr>
                <w:noProof/>
                <w:webHidden/>
              </w:rPr>
            </w:r>
            <w:r w:rsidR="00D9735E">
              <w:rPr>
                <w:noProof/>
                <w:webHidden/>
              </w:rPr>
              <w:fldChar w:fldCharType="separate"/>
            </w:r>
            <w:r w:rsidR="00D9735E">
              <w:rPr>
                <w:noProof/>
                <w:webHidden/>
              </w:rPr>
              <w:t>9</w:t>
            </w:r>
            <w:r w:rsidR="00D9735E">
              <w:rPr>
                <w:noProof/>
                <w:webHidden/>
              </w:rPr>
              <w:fldChar w:fldCharType="end"/>
            </w:r>
          </w:hyperlink>
        </w:p>
        <w:p w14:paraId="3EB4946F" w14:textId="5A5A37B0" w:rsidR="00D9735E" w:rsidRDefault="005C2419" w:rsidP="004C763E">
          <w:pPr>
            <w:pStyle w:val="TOC1"/>
            <w:tabs>
              <w:tab w:val="right" w:leader="dot" w:pos="8296"/>
            </w:tabs>
            <w:ind w:firstLineChars="100" w:firstLine="240"/>
            <w:rPr>
              <w:noProof/>
            </w:rPr>
          </w:pPr>
          <w:hyperlink w:anchor="_Toc39089647" w:history="1">
            <w:r w:rsidR="00D9735E" w:rsidRPr="00256EC5">
              <w:rPr>
                <w:rStyle w:val="a3"/>
                <w:rFonts w:ascii="Times New Roman" w:hAnsi="Times New Roman" w:cs="Times New Roman"/>
                <w:noProof/>
              </w:rPr>
              <w:t>4.1 Reject the expected salary increase</w:t>
            </w:r>
            <w:r w:rsidR="00D9735E">
              <w:rPr>
                <w:noProof/>
                <w:webHidden/>
              </w:rPr>
              <w:tab/>
            </w:r>
            <w:r w:rsidR="00D9735E">
              <w:rPr>
                <w:noProof/>
                <w:webHidden/>
              </w:rPr>
              <w:fldChar w:fldCharType="begin"/>
            </w:r>
            <w:r w:rsidR="00D9735E">
              <w:rPr>
                <w:noProof/>
                <w:webHidden/>
              </w:rPr>
              <w:instrText xml:space="preserve"> PAGEREF _Toc39089647 \h </w:instrText>
            </w:r>
            <w:r w:rsidR="00D9735E">
              <w:rPr>
                <w:noProof/>
                <w:webHidden/>
              </w:rPr>
            </w:r>
            <w:r w:rsidR="00D9735E">
              <w:rPr>
                <w:noProof/>
                <w:webHidden/>
              </w:rPr>
              <w:fldChar w:fldCharType="separate"/>
            </w:r>
            <w:r w:rsidR="00D9735E">
              <w:rPr>
                <w:noProof/>
                <w:webHidden/>
              </w:rPr>
              <w:t>9</w:t>
            </w:r>
            <w:r w:rsidR="00D9735E">
              <w:rPr>
                <w:noProof/>
                <w:webHidden/>
              </w:rPr>
              <w:fldChar w:fldCharType="end"/>
            </w:r>
          </w:hyperlink>
        </w:p>
        <w:p w14:paraId="30AF470F" w14:textId="460849DD" w:rsidR="00D9735E" w:rsidRDefault="005C2419" w:rsidP="004C763E">
          <w:pPr>
            <w:pStyle w:val="TOC1"/>
            <w:tabs>
              <w:tab w:val="right" w:leader="dot" w:pos="8296"/>
            </w:tabs>
            <w:ind w:firstLineChars="100" w:firstLine="240"/>
            <w:rPr>
              <w:noProof/>
            </w:rPr>
          </w:pPr>
          <w:hyperlink w:anchor="_Toc39089648" w:history="1">
            <w:r w:rsidR="00D9735E" w:rsidRPr="00256EC5">
              <w:rPr>
                <w:rStyle w:val="a3"/>
                <w:rFonts w:ascii="Times New Roman" w:hAnsi="Times New Roman" w:cs="Times New Roman"/>
                <w:noProof/>
              </w:rPr>
              <w:t>4.2 Gradually increase wages over time</w:t>
            </w:r>
            <w:r w:rsidR="00D9735E">
              <w:rPr>
                <w:noProof/>
                <w:webHidden/>
              </w:rPr>
              <w:tab/>
            </w:r>
            <w:r w:rsidR="00D9735E">
              <w:rPr>
                <w:noProof/>
                <w:webHidden/>
              </w:rPr>
              <w:fldChar w:fldCharType="begin"/>
            </w:r>
            <w:r w:rsidR="00D9735E">
              <w:rPr>
                <w:noProof/>
                <w:webHidden/>
              </w:rPr>
              <w:instrText xml:space="preserve"> PAGEREF _Toc39089648 \h </w:instrText>
            </w:r>
            <w:r w:rsidR="00D9735E">
              <w:rPr>
                <w:noProof/>
                <w:webHidden/>
              </w:rPr>
            </w:r>
            <w:r w:rsidR="00D9735E">
              <w:rPr>
                <w:noProof/>
                <w:webHidden/>
              </w:rPr>
              <w:fldChar w:fldCharType="separate"/>
            </w:r>
            <w:r w:rsidR="00D9735E">
              <w:rPr>
                <w:noProof/>
                <w:webHidden/>
              </w:rPr>
              <w:t>10</w:t>
            </w:r>
            <w:r w:rsidR="00D9735E">
              <w:rPr>
                <w:noProof/>
                <w:webHidden/>
              </w:rPr>
              <w:fldChar w:fldCharType="end"/>
            </w:r>
          </w:hyperlink>
        </w:p>
        <w:p w14:paraId="4F45D108" w14:textId="22E0A795" w:rsidR="00D9735E" w:rsidRDefault="005C2419" w:rsidP="004C763E">
          <w:pPr>
            <w:pStyle w:val="TOC1"/>
            <w:tabs>
              <w:tab w:val="right" w:leader="dot" w:pos="8296"/>
            </w:tabs>
            <w:ind w:firstLineChars="100" w:firstLine="240"/>
            <w:rPr>
              <w:noProof/>
            </w:rPr>
          </w:pPr>
          <w:hyperlink w:anchor="_Toc39089649" w:history="1">
            <w:r w:rsidR="00D9735E" w:rsidRPr="00256EC5">
              <w:rPr>
                <w:rStyle w:val="a3"/>
                <w:rFonts w:ascii="Times New Roman" w:hAnsi="Times New Roman" w:cs="Times New Roman"/>
                <w:noProof/>
              </w:rPr>
              <w:t>4.3 Provide rewards and non-financial benefits.</w:t>
            </w:r>
            <w:r w:rsidR="00D9735E">
              <w:rPr>
                <w:noProof/>
                <w:webHidden/>
              </w:rPr>
              <w:tab/>
            </w:r>
            <w:r w:rsidR="00D9735E">
              <w:rPr>
                <w:noProof/>
                <w:webHidden/>
              </w:rPr>
              <w:fldChar w:fldCharType="begin"/>
            </w:r>
            <w:r w:rsidR="00D9735E">
              <w:rPr>
                <w:noProof/>
                <w:webHidden/>
              </w:rPr>
              <w:instrText xml:space="preserve"> PAGEREF _Toc39089649 \h </w:instrText>
            </w:r>
            <w:r w:rsidR="00D9735E">
              <w:rPr>
                <w:noProof/>
                <w:webHidden/>
              </w:rPr>
            </w:r>
            <w:r w:rsidR="00D9735E">
              <w:rPr>
                <w:noProof/>
                <w:webHidden/>
              </w:rPr>
              <w:fldChar w:fldCharType="separate"/>
            </w:r>
            <w:r w:rsidR="00D9735E">
              <w:rPr>
                <w:noProof/>
                <w:webHidden/>
              </w:rPr>
              <w:t>11</w:t>
            </w:r>
            <w:r w:rsidR="00D9735E">
              <w:rPr>
                <w:noProof/>
                <w:webHidden/>
              </w:rPr>
              <w:fldChar w:fldCharType="end"/>
            </w:r>
          </w:hyperlink>
        </w:p>
        <w:p w14:paraId="4470FDCB" w14:textId="6D6B83B7" w:rsidR="00D9735E" w:rsidRDefault="005C2419">
          <w:pPr>
            <w:pStyle w:val="TOC1"/>
            <w:tabs>
              <w:tab w:val="right" w:leader="dot" w:pos="8296"/>
            </w:tabs>
            <w:rPr>
              <w:noProof/>
            </w:rPr>
          </w:pPr>
          <w:hyperlink w:anchor="_Toc39089650" w:history="1">
            <w:r w:rsidR="00D9735E" w:rsidRPr="00256EC5">
              <w:rPr>
                <w:rStyle w:val="a3"/>
                <w:rFonts w:ascii="Times New Roman" w:hAnsi="Times New Roman" w:cs="Times New Roman"/>
                <w:noProof/>
              </w:rPr>
              <w:t>5.0 Critical analysis of British Airways.</w:t>
            </w:r>
            <w:r w:rsidR="00D9735E">
              <w:rPr>
                <w:noProof/>
                <w:webHidden/>
              </w:rPr>
              <w:tab/>
            </w:r>
            <w:r w:rsidR="00D9735E">
              <w:rPr>
                <w:noProof/>
                <w:webHidden/>
              </w:rPr>
              <w:fldChar w:fldCharType="begin"/>
            </w:r>
            <w:r w:rsidR="00D9735E">
              <w:rPr>
                <w:noProof/>
                <w:webHidden/>
              </w:rPr>
              <w:instrText xml:space="preserve"> PAGEREF _Toc39089650 \h </w:instrText>
            </w:r>
            <w:r w:rsidR="00D9735E">
              <w:rPr>
                <w:noProof/>
                <w:webHidden/>
              </w:rPr>
            </w:r>
            <w:r w:rsidR="00D9735E">
              <w:rPr>
                <w:noProof/>
                <w:webHidden/>
              </w:rPr>
              <w:fldChar w:fldCharType="separate"/>
            </w:r>
            <w:r w:rsidR="00D9735E">
              <w:rPr>
                <w:noProof/>
                <w:webHidden/>
              </w:rPr>
              <w:t>11</w:t>
            </w:r>
            <w:r w:rsidR="00D9735E">
              <w:rPr>
                <w:noProof/>
                <w:webHidden/>
              </w:rPr>
              <w:fldChar w:fldCharType="end"/>
            </w:r>
          </w:hyperlink>
        </w:p>
        <w:p w14:paraId="3DC51F13" w14:textId="757765DA" w:rsidR="00D9735E" w:rsidRDefault="005C2419">
          <w:pPr>
            <w:pStyle w:val="TOC1"/>
            <w:tabs>
              <w:tab w:val="right" w:leader="dot" w:pos="8296"/>
            </w:tabs>
            <w:rPr>
              <w:noProof/>
            </w:rPr>
          </w:pPr>
          <w:hyperlink w:anchor="_Toc39089651" w:history="1">
            <w:r w:rsidR="005361B5">
              <w:rPr>
                <w:rStyle w:val="a3"/>
                <w:rFonts w:ascii="Times New Roman" w:hAnsi="Times New Roman" w:cs="Times New Roman"/>
                <w:noProof/>
              </w:rPr>
              <w:t>C</w:t>
            </w:r>
            <w:r w:rsidR="00D9735E" w:rsidRPr="00256EC5">
              <w:rPr>
                <w:rStyle w:val="a3"/>
                <w:rFonts w:ascii="Times New Roman" w:hAnsi="Times New Roman" w:cs="Times New Roman"/>
                <w:noProof/>
              </w:rPr>
              <w:t>onclusion</w:t>
            </w:r>
            <w:r w:rsidR="00D9735E">
              <w:rPr>
                <w:noProof/>
                <w:webHidden/>
              </w:rPr>
              <w:tab/>
            </w:r>
            <w:r w:rsidR="00D9735E">
              <w:rPr>
                <w:noProof/>
                <w:webHidden/>
              </w:rPr>
              <w:fldChar w:fldCharType="begin"/>
            </w:r>
            <w:r w:rsidR="00D9735E">
              <w:rPr>
                <w:noProof/>
                <w:webHidden/>
              </w:rPr>
              <w:instrText xml:space="preserve"> PAGEREF _Toc39089651 \h </w:instrText>
            </w:r>
            <w:r w:rsidR="00D9735E">
              <w:rPr>
                <w:noProof/>
                <w:webHidden/>
              </w:rPr>
            </w:r>
            <w:r w:rsidR="00D9735E">
              <w:rPr>
                <w:noProof/>
                <w:webHidden/>
              </w:rPr>
              <w:fldChar w:fldCharType="separate"/>
            </w:r>
            <w:r w:rsidR="00D9735E">
              <w:rPr>
                <w:noProof/>
                <w:webHidden/>
              </w:rPr>
              <w:t>12</w:t>
            </w:r>
            <w:r w:rsidR="00D9735E">
              <w:rPr>
                <w:noProof/>
                <w:webHidden/>
              </w:rPr>
              <w:fldChar w:fldCharType="end"/>
            </w:r>
          </w:hyperlink>
        </w:p>
        <w:p w14:paraId="4E45FCEF" w14:textId="6934FB0C" w:rsidR="00D9735E" w:rsidRDefault="005C2419">
          <w:pPr>
            <w:pStyle w:val="TOC1"/>
            <w:tabs>
              <w:tab w:val="right" w:leader="dot" w:pos="8296"/>
            </w:tabs>
            <w:rPr>
              <w:noProof/>
            </w:rPr>
          </w:pPr>
          <w:hyperlink w:anchor="_Toc39089652" w:history="1">
            <w:r w:rsidR="00D9735E" w:rsidRPr="00256EC5">
              <w:rPr>
                <w:rStyle w:val="a3"/>
                <w:rFonts w:ascii="Times New Roman" w:hAnsi="Times New Roman" w:cs="Times New Roman"/>
                <w:noProof/>
              </w:rPr>
              <w:t>Reference</w:t>
            </w:r>
            <w:r w:rsidR="00D9735E">
              <w:rPr>
                <w:noProof/>
                <w:webHidden/>
              </w:rPr>
              <w:tab/>
            </w:r>
            <w:r w:rsidR="00D9735E">
              <w:rPr>
                <w:noProof/>
                <w:webHidden/>
              </w:rPr>
              <w:fldChar w:fldCharType="begin"/>
            </w:r>
            <w:r w:rsidR="00D9735E">
              <w:rPr>
                <w:noProof/>
                <w:webHidden/>
              </w:rPr>
              <w:instrText xml:space="preserve"> PAGEREF _Toc39089652 \h </w:instrText>
            </w:r>
            <w:r w:rsidR="00D9735E">
              <w:rPr>
                <w:noProof/>
                <w:webHidden/>
              </w:rPr>
            </w:r>
            <w:r w:rsidR="00D9735E">
              <w:rPr>
                <w:noProof/>
                <w:webHidden/>
              </w:rPr>
              <w:fldChar w:fldCharType="separate"/>
            </w:r>
            <w:r w:rsidR="00D9735E">
              <w:rPr>
                <w:noProof/>
                <w:webHidden/>
              </w:rPr>
              <w:t>14</w:t>
            </w:r>
            <w:r w:rsidR="00D9735E">
              <w:rPr>
                <w:noProof/>
                <w:webHidden/>
              </w:rPr>
              <w:fldChar w:fldCharType="end"/>
            </w:r>
          </w:hyperlink>
        </w:p>
        <w:p w14:paraId="61A90315" w14:textId="77777777" w:rsidR="00384B44" w:rsidRDefault="00D9735E">
          <w:pPr>
            <w:rPr>
              <w:rFonts w:eastAsiaTheme="minorEastAsia"/>
              <w:b/>
              <w:bCs/>
              <w:lang w:val="zh-CN"/>
            </w:rPr>
          </w:pPr>
          <w:r>
            <w:rPr>
              <w:b/>
              <w:bCs/>
              <w:lang w:val="zh-CN"/>
            </w:rPr>
            <w:fldChar w:fldCharType="end"/>
          </w:r>
        </w:p>
        <w:p w14:paraId="43294103" w14:textId="1EB6B0CA" w:rsidR="00D9735E" w:rsidRDefault="005C2419"/>
      </w:sdtContent>
    </w:sdt>
    <w:p w14:paraId="023B389E" w14:textId="2BE82455" w:rsidR="00D9735E" w:rsidRDefault="00D9735E" w:rsidP="00B14102">
      <w:pPr>
        <w:rPr>
          <w:rFonts w:eastAsiaTheme="minorEastAsia"/>
        </w:rPr>
      </w:pPr>
    </w:p>
    <w:p w14:paraId="03C69358" w14:textId="740F4EDD" w:rsidR="00384B44" w:rsidRDefault="00384B44" w:rsidP="00B14102">
      <w:pPr>
        <w:rPr>
          <w:rFonts w:eastAsiaTheme="minorEastAsia"/>
        </w:rPr>
      </w:pPr>
    </w:p>
    <w:p w14:paraId="0A516176" w14:textId="345C006E" w:rsidR="00384B44" w:rsidRDefault="00384B44" w:rsidP="00B14102">
      <w:pPr>
        <w:rPr>
          <w:rFonts w:eastAsiaTheme="minorEastAsia"/>
        </w:rPr>
      </w:pPr>
    </w:p>
    <w:p w14:paraId="4889543B" w14:textId="590978C7" w:rsidR="00384B44" w:rsidRDefault="00384B44" w:rsidP="00B14102">
      <w:pPr>
        <w:rPr>
          <w:rFonts w:eastAsiaTheme="minorEastAsia"/>
        </w:rPr>
      </w:pPr>
    </w:p>
    <w:p w14:paraId="5B6B598F" w14:textId="5BC7BA41" w:rsidR="00384B44" w:rsidRDefault="00384B44" w:rsidP="00B14102">
      <w:pPr>
        <w:rPr>
          <w:rFonts w:eastAsiaTheme="minorEastAsia"/>
        </w:rPr>
      </w:pPr>
    </w:p>
    <w:p w14:paraId="184137FE" w14:textId="0715DD37" w:rsidR="00384B44" w:rsidRDefault="00384B44" w:rsidP="00B14102">
      <w:pPr>
        <w:rPr>
          <w:rFonts w:eastAsiaTheme="minorEastAsia"/>
        </w:rPr>
      </w:pPr>
    </w:p>
    <w:p w14:paraId="6CD42EEA" w14:textId="728488A8" w:rsidR="00384B44" w:rsidRDefault="00384B44" w:rsidP="00B14102">
      <w:pPr>
        <w:rPr>
          <w:rFonts w:eastAsiaTheme="minorEastAsia"/>
        </w:rPr>
      </w:pPr>
    </w:p>
    <w:p w14:paraId="617B8C64" w14:textId="03BB77BE" w:rsidR="00384B44" w:rsidRDefault="00384B44" w:rsidP="00B14102">
      <w:pPr>
        <w:rPr>
          <w:rFonts w:eastAsiaTheme="minorEastAsia"/>
        </w:rPr>
      </w:pPr>
    </w:p>
    <w:p w14:paraId="49ED5358" w14:textId="17FBFA8F" w:rsidR="00384B44" w:rsidRDefault="00384B44" w:rsidP="00B14102">
      <w:pPr>
        <w:rPr>
          <w:rFonts w:eastAsiaTheme="minorEastAsia"/>
        </w:rPr>
      </w:pPr>
    </w:p>
    <w:p w14:paraId="38C80004" w14:textId="112DC6DF" w:rsidR="00384B44" w:rsidRDefault="00384B44" w:rsidP="00B14102">
      <w:pPr>
        <w:rPr>
          <w:rFonts w:eastAsiaTheme="minorEastAsia"/>
        </w:rPr>
      </w:pPr>
    </w:p>
    <w:p w14:paraId="24331B8D" w14:textId="2AE01ACD" w:rsidR="00384B44" w:rsidRDefault="00384B44" w:rsidP="00B14102">
      <w:pPr>
        <w:rPr>
          <w:rFonts w:eastAsiaTheme="minorEastAsia"/>
        </w:rPr>
      </w:pPr>
    </w:p>
    <w:p w14:paraId="7270E4EA" w14:textId="45CC6C26" w:rsidR="00384B44" w:rsidRDefault="00384B44" w:rsidP="00B14102">
      <w:pPr>
        <w:rPr>
          <w:rFonts w:eastAsiaTheme="minorEastAsia"/>
        </w:rPr>
      </w:pPr>
    </w:p>
    <w:p w14:paraId="4E5DCE3D" w14:textId="0D359BBF" w:rsidR="00384B44" w:rsidRDefault="00384B44" w:rsidP="00B14102">
      <w:pPr>
        <w:rPr>
          <w:rFonts w:eastAsiaTheme="minorEastAsia"/>
        </w:rPr>
      </w:pPr>
    </w:p>
    <w:p w14:paraId="5CA497BF" w14:textId="4BC1C18B" w:rsidR="00384B44" w:rsidRDefault="00384B44" w:rsidP="00B14102">
      <w:pPr>
        <w:rPr>
          <w:rFonts w:eastAsiaTheme="minorEastAsia"/>
        </w:rPr>
      </w:pPr>
    </w:p>
    <w:p w14:paraId="632ACC4F" w14:textId="7FA07710" w:rsidR="00384B44" w:rsidRDefault="00384B44" w:rsidP="00B14102">
      <w:pPr>
        <w:rPr>
          <w:rFonts w:eastAsiaTheme="minorEastAsia"/>
        </w:rPr>
      </w:pPr>
    </w:p>
    <w:p w14:paraId="4A049972" w14:textId="5BCCAFFB" w:rsidR="00384B44" w:rsidRDefault="00384B44" w:rsidP="00B14102">
      <w:pPr>
        <w:rPr>
          <w:rFonts w:eastAsiaTheme="minorEastAsia"/>
        </w:rPr>
      </w:pPr>
    </w:p>
    <w:p w14:paraId="56880719" w14:textId="58FBE5CF" w:rsidR="00384B44" w:rsidRDefault="00384B44" w:rsidP="00B14102">
      <w:pPr>
        <w:rPr>
          <w:rFonts w:eastAsiaTheme="minorEastAsia"/>
        </w:rPr>
      </w:pPr>
    </w:p>
    <w:p w14:paraId="52AC1835" w14:textId="363E7E55" w:rsidR="00384B44" w:rsidRDefault="00384B44" w:rsidP="00B14102">
      <w:pPr>
        <w:rPr>
          <w:rFonts w:eastAsiaTheme="minorEastAsia"/>
        </w:rPr>
      </w:pPr>
    </w:p>
    <w:p w14:paraId="16814E56" w14:textId="698FA456" w:rsidR="00384B44" w:rsidRDefault="00384B44" w:rsidP="00B14102">
      <w:pPr>
        <w:rPr>
          <w:rFonts w:eastAsiaTheme="minorEastAsia"/>
        </w:rPr>
      </w:pPr>
    </w:p>
    <w:p w14:paraId="42533DF1" w14:textId="77777777" w:rsidR="00384B44" w:rsidRDefault="00384B44" w:rsidP="00B14102">
      <w:pPr>
        <w:rPr>
          <w:rFonts w:eastAsiaTheme="minorEastAsia"/>
        </w:rPr>
      </w:pPr>
    </w:p>
    <w:p w14:paraId="0E391205" w14:textId="008B63E5" w:rsidR="00B14102" w:rsidRDefault="00B14102" w:rsidP="00D9735E">
      <w:pPr>
        <w:pStyle w:val="1"/>
        <w:rPr>
          <w:rFonts w:ascii="Times New Roman" w:eastAsiaTheme="minorEastAsia" w:hAnsi="Times New Roman" w:cs="Times New Roman"/>
        </w:rPr>
      </w:pPr>
      <w:bookmarkStart w:id="0" w:name="_Toc39089634"/>
      <w:r w:rsidRPr="009672B3">
        <w:rPr>
          <w:rFonts w:ascii="Times New Roman" w:eastAsiaTheme="minorEastAsia" w:hAnsi="Times New Roman" w:cs="Times New Roman"/>
        </w:rPr>
        <w:lastRenderedPageBreak/>
        <w:t>Exec Summary</w:t>
      </w:r>
      <w:bookmarkEnd w:id="0"/>
    </w:p>
    <w:p w14:paraId="7E83F9DE" w14:textId="70A49207" w:rsidR="005361B5" w:rsidRPr="005361B5" w:rsidRDefault="005361B5" w:rsidP="005361B5">
      <w:pPr>
        <w:spacing w:line="360" w:lineRule="auto"/>
        <w:rPr>
          <w:rFonts w:ascii="Times New Roman" w:eastAsiaTheme="minorEastAsia" w:hAnsi="Times New Roman" w:cs="Times New Roman"/>
        </w:rPr>
      </w:pPr>
      <w:r w:rsidRPr="005361B5">
        <w:rPr>
          <w:rFonts w:ascii="Times New Roman" w:eastAsiaTheme="minorEastAsia" w:hAnsi="Times New Roman" w:cs="Times New Roman"/>
        </w:rPr>
        <w:t>The report introduced the issue of awards for British Airways in 2019. The pilot and British Airways disputed the salary issue. During the economic crisis, pilots suspended their salaries to help British Airways overcome the difficulties. However, when British Airways returned to its market low, it did not give pilots the pay they deserved. The pilot questioned British Airways' inability to distribute wages fairly. Rewards are crucial in the organization and can increase employee engagement and sense of belonging. At the same time, the rewards should understand the voice of employees, meet the real needs of employees, and give employees more flexibility. In the context of globalization, rewards should meet the internal and external needs of employees. Employers should spend more energy communicating with employees to maintain a more harmonious employment relationship. Due to the globalization storm brought by COVID, economic development is more difficult. British Airways should be more cautious about the issue of pilot salaries.</w:t>
      </w:r>
      <w:r w:rsidRPr="005361B5">
        <w:t xml:space="preserve"> </w:t>
      </w:r>
      <w:r w:rsidRPr="005361B5">
        <w:rPr>
          <w:rFonts w:ascii="Times New Roman" w:eastAsiaTheme="minorEastAsia" w:hAnsi="Times New Roman" w:cs="Times New Roman"/>
        </w:rPr>
        <w:t>The implementation of the award issue is related to the interests of British Airways and pilots. At the same time, the issue will be analyzed from the perspective of the union and customers. Pilots will affect their enthusiasm and autonomy because of British Airways' attitude. The implementation of British Airways ’awards takes into account the interests of relevant stakeholders. The union participates in the negotiations between the pilot and British Airways. The union ’s listening to the pilot ’s voice represents the pilot ’s legal appeal. Non-financial benefits are appropriate in rewards because it gives employees more flexibility and autonomy. The report provides a critical analysis of British Airways.</w:t>
      </w:r>
    </w:p>
    <w:p w14:paraId="40AC7490" w14:textId="33009680" w:rsidR="00440E67" w:rsidRDefault="00440E67" w:rsidP="00B14102">
      <w:pPr>
        <w:rPr>
          <w:rFonts w:eastAsiaTheme="minorEastAsia"/>
        </w:rPr>
      </w:pPr>
    </w:p>
    <w:p w14:paraId="127485B2" w14:textId="063363C6" w:rsidR="00440E67" w:rsidRDefault="00440E67" w:rsidP="00B14102">
      <w:pPr>
        <w:rPr>
          <w:rFonts w:eastAsiaTheme="minorEastAsia"/>
        </w:rPr>
      </w:pPr>
    </w:p>
    <w:p w14:paraId="7C874C49" w14:textId="77777777" w:rsidR="00F722DF" w:rsidRDefault="00F722DF" w:rsidP="00B14102">
      <w:pPr>
        <w:rPr>
          <w:rFonts w:eastAsiaTheme="minorEastAsia"/>
        </w:rPr>
      </w:pPr>
    </w:p>
    <w:p w14:paraId="11D20D23" w14:textId="33D202FF" w:rsidR="007C5CB3" w:rsidRPr="00B14102" w:rsidRDefault="00B14102" w:rsidP="00B14102">
      <w:pPr>
        <w:pStyle w:val="1"/>
        <w:rPr>
          <w:rFonts w:ascii="Times New Roman" w:hAnsi="Times New Roman" w:cs="Times New Roman"/>
        </w:rPr>
      </w:pPr>
      <w:bookmarkStart w:id="1" w:name="_Toc39089635"/>
      <w:r w:rsidRPr="00B14102">
        <w:rPr>
          <w:rFonts w:ascii="Times New Roman" w:eastAsiaTheme="minorEastAsia" w:hAnsi="Times New Roman" w:cs="Times New Roman"/>
        </w:rPr>
        <w:lastRenderedPageBreak/>
        <w:t>1.0 I</w:t>
      </w:r>
      <w:r>
        <w:rPr>
          <w:rFonts w:ascii="Times New Roman" w:eastAsiaTheme="minorEastAsia" w:hAnsi="Times New Roman" w:cs="Times New Roman"/>
        </w:rPr>
        <w:t>ntroduction</w:t>
      </w:r>
      <w:bookmarkEnd w:id="1"/>
    </w:p>
    <w:p w14:paraId="18988141" w14:textId="786F0D0A" w:rsidR="007C5CB3" w:rsidRDefault="00EA51C5" w:rsidP="00481BDE">
      <w:pPr>
        <w:spacing w:line="360" w:lineRule="auto"/>
        <w:rPr>
          <w:rFonts w:ascii="Times New Roman" w:hAnsi="Times New Roman" w:cs="Times New Roman"/>
        </w:rPr>
      </w:pPr>
      <w:r w:rsidRPr="00EA51C5">
        <w:rPr>
          <w:rFonts w:ascii="Times New Roman" w:hAnsi="Times New Roman" w:cs="Times New Roman"/>
        </w:rPr>
        <w:t>This report introduces the award issue of British Airways in 2019. British Airways is a wholly-owned subsidiary of International Airlines Group, and it is the second largest airline in Europe. British Airways pilots belong to the British Airways Pilots Association. The pilot disputed British Airways on the issue of pay. Balpa ’s rights on behalf of pilots were questioned. 93% of pilots rejected British Airways ’three-year salary agreement. The strike action caused great losses to British Airways and hindered the travel plans of hundreds of thousands of people. However, the strike action represented the voice of pilots to safeguard fair rights and interests</w:t>
      </w:r>
      <w:r w:rsidRPr="00EA51C5">
        <w:rPr>
          <w:rFonts w:ascii="宋体" w:eastAsia="宋体" w:hAnsi="宋体" w:cs="宋体" w:hint="eastAsia"/>
        </w:rPr>
        <w:t>（</w:t>
      </w:r>
      <w:r w:rsidRPr="00EA51C5">
        <w:rPr>
          <w:rFonts w:ascii="Times New Roman" w:hAnsi="Times New Roman" w:cs="Times New Roman"/>
        </w:rPr>
        <w:t>Topham</w:t>
      </w:r>
      <w:r w:rsidRPr="00EA51C5">
        <w:rPr>
          <w:rFonts w:ascii="宋体" w:eastAsia="宋体" w:hAnsi="宋体" w:cs="宋体" w:hint="eastAsia"/>
        </w:rPr>
        <w:t>，</w:t>
      </w:r>
      <w:r w:rsidRPr="00EA51C5">
        <w:rPr>
          <w:rFonts w:ascii="Times New Roman" w:hAnsi="Times New Roman" w:cs="Times New Roman"/>
        </w:rPr>
        <w:t>2019</w:t>
      </w:r>
      <w:r w:rsidRPr="00EA51C5">
        <w:rPr>
          <w:rFonts w:ascii="宋体" w:eastAsia="宋体" w:hAnsi="宋体" w:cs="宋体" w:hint="eastAsia"/>
        </w:rPr>
        <w:t>）</w:t>
      </w:r>
      <w:r w:rsidR="00481BDE">
        <w:rPr>
          <w:rFonts w:ascii="宋体" w:eastAsia="宋体" w:hAnsi="宋体" w:cs="宋体" w:hint="eastAsia"/>
        </w:rPr>
        <w:t>.</w:t>
      </w:r>
      <w:r w:rsidRPr="00EA51C5">
        <w:rPr>
          <w:rFonts w:ascii="Times New Roman" w:hAnsi="Times New Roman" w:cs="Times New Roman"/>
        </w:rPr>
        <w:t>cording to the global COVID, the survival environment for British Airways has become more difficult.</w:t>
      </w:r>
      <w:r w:rsidR="00481BDE" w:rsidRPr="00481BDE">
        <w:t xml:space="preserve"> </w:t>
      </w:r>
      <w:r w:rsidR="00481BDE" w:rsidRPr="00481BDE">
        <w:rPr>
          <w:rFonts w:ascii="Times New Roman" w:hAnsi="Times New Roman" w:cs="Times New Roman"/>
        </w:rPr>
        <w:t>In addition, the importance of rewards is becoming more and more obvious. Rewards can help employers retain and motivate employees. The improvement of employee engagement contributes to the development of the organization. The report will critically evaluate the reward problem and make reasonable suggestions.</w:t>
      </w:r>
    </w:p>
    <w:p w14:paraId="6FB21A99" w14:textId="77777777" w:rsidR="007C5CB3" w:rsidRDefault="007C5CB3">
      <w:pPr>
        <w:rPr>
          <w:rFonts w:ascii="Times New Roman" w:hAnsi="Times New Roman" w:cs="Times New Roman"/>
        </w:rPr>
      </w:pPr>
    </w:p>
    <w:p w14:paraId="61C4DB52" w14:textId="77777777" w:rsidR="007C5CB3" w:rsidRDefault="007C5CB3">
      <w:pPr>
        <w:rPr>
          <w:rFonts w:ascii="Times New Roman" w:hAnsi="Times New Roman" w:cs="Times New Roman"/>
        </w:rPr>
      </w:pPr>
    </w:p>
    <w:p w14:paraId="2E97A690" w14:textId="77777777" w:rsidR="007C5CB3" w:rsidRDefault="007C5CB3">
      <w:pPr>
        <w:rPr>
          <w:rFonts w:ascii="Times New Roman" w:hAnsi="Times New Roman" w:cs="Times New Roman"/>
        </w:rPr>
      </w:pPr>
    </w:p>
    <w:p w14:paraId="77CFD29B" w14:textId="77777777" w:rsidR="007C5CB3" w:rsidRDefault="007C5CB3">
      <w:pPr>
        <w:rPr>
          <w:rFonts w:ascii="Times New Roman" w:hAnsi="Times New Roman" w:cs="Times New Roman"/>
        </w:rPr>
      </w:pPr>
    </w:p>
    <w:p w14:paraId="02193596" w14:textId="77777777" w:rsidR="007C5CB3" w:rsidRDefault="007C5CB3">
      <w:pPr>
        <w:rPr>
          <w:rFonts w:ascii="Times New Roman" w:hAnsi="Times New Roman" w:cs="Times New Roman"/>
        </w:rPr>
      </w:pPr>
    </w:p>
    <w:p w14:paraId="7ADE056C" w14:textId="77777777" w:rsidR="007C5CB3" w:rsidRDefault="007C5CB3">
      <w:pPr>
        <w:rPr>
          <w:rFonts w:ascii="Times New Roman" w:hAnsi="Times New Roman" w:cs="Times New Roman"/>
        </w:rPr>
      </w:pPr>
    </w:p>
    <w:p w14:paraId="6638FFEB" w14:textId="77777777" w:rsidR="007C5CB3" w:rsidRDefault="007C5CB3">
      <w:pPr>
        <w:rPr>
          <w:rFonts w:ascii="Times New Roman" w:hAnsi="Times New Roman" w:cs="Times New Roman"/>
        </w:rPr>
      </w:pPr>
    </w:p>
    <w:p w14:paraId="39924512" w14:textId="77777777" w:rsidR="007C5CB3" w:rsidRDefault="007C5CB3">
      <w:pPr>
        <w:rPr>
          <w:rFonts w:ascii="Times New Roman" w:hAnsi="Times New Roman" w:cs="Times New Roman"/>
        </w:rPr>
      </w:pPr>
    </w:p>
    <w:p w14:paraId="67E85FB7" w14:textId="77777777" w:rsidR="007C5CB3" w:rsidRDefault="007C5CB3">
      <w:pPr>
        <w:rPr>
          <w:rFonts w:ascii="Times New Roman" w:hAnsi="Times New Roman" w:cs="Times New Roman"/>
        </w:rPr>
      </w:pPr>
    </w:p>
    <w:p w14:paraId="782FBAE6" w14:textId="77777777" w:rsidR="007C5CB3" w:rsidRDefault="007C5CB3">
      <w:pPr>
        <w:rPr>
          <w:rFonts w:ascii="Times New Roman" w:hAnsi="Times New Roman" w:cs="Times New Roman"/>
        </w:rPr>
      </w:pPr>
    </w:p>
    <w:p w14:paraId="633CB2EB" w14:textId="77777777" w:rsidR="007C5CB3" w:rsidRDefault="007C5CB3">
      <w:pPr>
        <w:rPr>
          <w:rFonts w:ascii="Times New Roman" w:hAnsi="Times New Roman" w:cs="Times New Roman"/>
        </w:rPr>
      </w:pPr>
    </w:p>
    <w:p w14:paraId="2A13CAE6" w14:textId="77777777" w:rsidR="007C5CB3" w:rsidRDefault="007C5CB3">
      <w:pPr>
        <w:rPr>
          <w:rFonts w:ascii="Times New Roman" w:hAnsi="Times New Roman" w:cs="Times New Roman"/>
        </w:rPr>
      </w:pPr>
    </w:p>
    <w:p w14:paraId="58DF0AD3" w14:textId="77777777" w:rsidR="007C5CB3" w:rsidRDefault="007C5CB3">
      <w:pPr>
        <w:rPr>
          <w:rFonts w:ascii="Times New Roman" w:hAnsi="Times New Roman" w:cs="Times New Roman"/>
        </w:rPr>
      </w:pPr>
    </w:p>
    <w:p w14:paraId="7DF6AA27" w14:textId="77777777" w:rsidR="007C5CB3" w:rsidRDefault="007C5CB3">
      <w:pPr>
        <w:rPr>
          <w:rFonts w:ascii="Times New Roman" w:hAnsi="Times New Roman" w:cs="Times New Roman"/>
        </w:rPr>
      </w:pPr>
    </w:p>
    <w:p w14:paraId="170E2ACB" w14:textId="77777777" w:rsidR="007C5CB3" w:rsidRDefault="007C5CB3">
      <w:pPr>
        <w:rPr>
          <w:rFonts w:ascii="Times New Roman" w:hAnsi="Times New Roman" w:cs="Times New Roman"/>
        </w:rPr>
      </w:pPr>
    </w:p>
    <w:p w14:paraId="476EC2E0" w14:textId="77777777" w:rsidR="007C5CB3" w:rsidRDefault="007C5CB3">
      <w:pPr>
        <w:rPr>
          <w:rFonts w:ascii="Times New Roman" w:hAnsi="Times New Roman" w:cs="Times New Roman"/>
        </w:rPr>
      </w:pPr>
    </w:p>
    <w:p w14:paraId="79B92CFE" w14:textId="77777777" w:rsidR="007C5CB3" w:rsidRDefault="007C5CB3">
      <w:pPr>
        <w:rPr>
          <w:rFonts w:ascii="Times New Roman" w:hAnsi="Times New Roman" w:cs="Times New Roman"/>
        </w:rPr>
      </w:pPr>
    </w:p>
    <w:p w14:paraId="26A12348" w14:textId="77777777" w:rsidR="007C5CB3" w:rsidRPr="00481BDE" w:rsidRDefault="007C5CB3">
      <w:pPr>
        <w:rPr>
          <w:rFonts w:ascii="Times New Roman" w:eastAsiaTheme="minorEastAsia" w:hAnsi="Times New Roman" w:cs="Times New Roman"/>
        </w:rPr>
      </w:pPr>
    </w:p>
    <w:p w14:paraId="1EB32237" w14:textId="0B25AC8B" w:rsidR="007C5CB3" w:rsidRPr="00BF734D" w:rsidRDefault="00B14102" w:rsidP="00BF734D">
      <w:pPr>
        <w:pStyle w:val="1"/>
        <w:rPr>
          <w:rFonts w:ascii="Times New Roman" w:hAnsi="Times New Roman" w:cs="Times New Roman"/>
          <w:szCs w:val="28"/>
        </w:rPr>
      </w:pPr>
      <w:bookmarkStart w:id="2" w:name="_Toc39089636"/>
      <w:r>
        <w:rPr>
          <w:rFonts w:ascii="Times New Roman" w:hAnsi="Times New Roman" w:cs="Times New Roman"/>
          <w:szCs w:val="28"/>
        </w:rPr>
        <w:lastRenderedPageBreak/>
        <w:t>2</w:t>
      </w:r>
      <w:r w:rsidR="0070084E">
        <w:rPr>
          <w:rFonts w:ascii="Times New Roman" w:hAnsi="Times New Roman" w:cs="Times New Roman"/>
          <w:szCs w:val="28"/>
        </w:rPr>
        <w:t>.0</w:t>
      </w:r>
      <w:r w:rsidR="007C5CB3" w:rsidRPr="007C5CB3">
        <w:rPr>
          <w:rFonts w:ascii="Times New Roman" w:hAnsi="Times New Roman" w:cs="Times New Roman"/>
          <w:szCs w:val="28"/>
        </w:rPr>
        <w:t>The importance of employee reward strategies</w:t>
      </w:r>
      <w:bookmarkEnd w:id="2"/>
    </w:p>
    <w:p w14:paraId="471FCF17" w14:textId="53146EFC" w:rsidR="007C5CB3" w:rsidRPr="00481BDE" w:rsidRDefault="00B14102" w:rsidP="00BF734D">
      <w:pPr>
        <w:pStyle w:val="1"/>
        <w:rPr>
          <w:rFonts w:ascii="Times New Roman" w:hAnsi="Times New Roman" w:cs="Times New Roman"/>
          <w:sz w:val="24"/>
          <w:szCs w:val="24"/>
        </w:rPr>
      </w:pPr>
      <w:bookmarkStart w:id="3" w:name="_Toc39089637"/>
      <w:r w:rsidRPr="00481BDE">
        <w:rPr>
          <w:rFonts w:ascii="Times New Roman" w:hAnsi="Times New Roman" w:cs="Times New Roman"/>
          <w:sz w:val="24"/>
          <w:szCs w:val="24"/>
        </w:rPr>
        <w:t>2</w:t>
      </w:r>
      <w:r w:rsidR="0070084E" w:rsidRPr="00481BDE">
        <w:rPr>
          <w:rFonts w:ascii="Times New Roman" w:hAnsi="Times New Roman" w:cs="Times New Roman"/>
          <w:sz w:val="24"/>
          <w:szCs w:val="24"/>
        </w:rPr>
        <w:t>.1</w:t>
      </w:r>
      <w:r w:rsidR="001B0E38" w:rsidRPr="00481BDE">
        <w:rPr>
          <w:rFonts w:ascii="Times New Roman" w:hAnsi="Times New Roman" w:cs="Times New Roman"/>
          <w:sz w:val="24"/>
          <w:szCs w:val="24"/>
        </w:rPr>
        <w:t>Rewards and total rewards</w:t>
      </w:r>
      <w:bookmarkEnd w:id="3"/>
    </w:p>
    <w:p w14:paraId="63E6F8E6" w14:textId="77777777" w:rsidR="004B55B9" w:rsidRPr="00BF734D" w:rsidRDefault="000B03E5" w:rsidP="00E75E20">
      <w:pPr>
        <w:spacing w:line="360" w:lineRule="auto"/>
        <w:rPr>
          <w:rFonts w:ascii="Times New Roman" w:eastAsiaTheme="minorEastAsia" w:hAnsi="Times New Roman" w:cs="Times New Roman"/>
        </w:rPr>
      </w:pPr>
      <w:r w:rsidRPr="00BF734D">
        <w:rPr>
          <w:rFonts w:ascii="Times New Roman" w:hAnsi="Times New Roman" w:cs="Times New Roman"/>
        </w:rPr>
        <w:t xml:space="preserve">Reward </w:t>
      </w:r>
      <w:r w:rsidRPr="00BF734D">
        <w:rPr>
          <w:rFonts w:ascii="Times New Roman" w:eastAsiaTheme="minorEastAsia" w:hAnsi="Times New Roman" w:cs="Times New Roman"/>
        </w:rPr>
        <w:t>is</w:t>
      </w:r>
      <w:r w:rsidRPr="00BF734D">
        <w:rPr>
          <w:rFonts w:ascii="Times New Roman" w:hAnsi="Times New Roman" w:cs="Times New Roman"/>
        </w:rPr>
        <w:t xml:space="preserve"> a measure that rewards employees based on the organization ’s external market and internal culture and environment. Each element of compensation and benefits is called a reward</w:t>
      </w:r>
      <w:r w:rsidR="001B0E38" w:rsidRPr="00BF734D">
        <w:rPr>
          <w:rFonts w:ascii="Times New Roman" w:eastAsia="宋体" w:hAnsi="Times New Roman" w:cs="Times New Roman"/>
        </w:rPr>
        <w:t>（</w:t>
      </w:r>
      <w:r w:rsidR="001B0E38" w:rsidRPr="00BF734D">
        <w:rPr>
          <w:rFonts w:ascii="Times New Roman" w:eastAsia="宋体" w:hAnsi="Times New Roman" w:cs="Times New Roman"/>
        </w:rPr>
        <w:t>CIPD,2019</w:t>
      </w:r>
      <w:r w:rsidR="001B0E38" w:rsidRPr="00BF734D">
        <w:rPr>
          <w:rFonts w:ascii="Times New Roman" w:eastAsia="宋体" w:hAnsi="Times New Roman" w:cs="Times New Roman"/>
        </w:rPr>
        <w:t>）</w:t>
      </w:r>
      <w:r w:rsidRPr="00BF734D">
        <w:rPr>
          <w:rFonts w:ascii="Times New Roman" w:hAnsi="Times New Roman" w:cs="Times New Roman"/>
        </w:rPr>
        <w:t>.</w:t>
      </w:r>
      <w:r w:rsidR="001B0E38" w:rsidRPr="00BF734D">
        <w:rPr>
          <w:rFonts w:ascii="Times New Roman" w:hAnsi="Times New Roman" w:cs="Times New Roman"/>
        </w:rPr>
        <w:t xml:space="preserve"> </w:t>
      </w:r>
      <w:r w:rsidRPr="00BF734D">
        <w:rPr>
          <w:rFonts w:ascii="Times New Roman" w:eastAsiaTheme="minorEastAsia" w:hAnsi="Times New Roman" w:cs="Times New Roman"/>
        </w:rPr>
        <w:t>Intrinsic rewards are obtained by employees from within the organization, which are generally intangible rewards. Intrinsic rewards can increase employee satisfaction and work motivation.</w:t>
      </w:r>
      <w:r w:rsidR="001B0E38" w:rsidRPr="00BF734D">
        <w:rPr>
          <w:rFonts w:ascii="Times New Roman" w:eastAsiaTheme="minorEastAsia" w:hAnsi="Times New Roman" w:cs="Times New Roman"/>
        </w:rPr>
        <w:t xml:space="preserve"> </w:t>
      </w:r>
      <w:r w:rsidRPr="00BF734D">
        <w:rPr>
          <w:rFonts w:ascii="Times New Roman" w:eastAsiaTheme="minorEastAsia" w:hAnsi="Times New Roman" w:cs="Times New Roman"/>
        </w:rPr>
        <w:t>External rewards are measurable, including salaries, bonuses, paid vacations and vacations.</w:t>
      </w:r>
    </w:p>
    <w:p w14:paraId="03ED5DE1" w14:textId="77777777" w:rsidR="004B55B9" w:rsidRPr="00BF734D" w:rsidRDefault="004B55B9" w:rsidP="00E75E20">
      <w:pPr>
        <w:spacing w:line="360" w:lineRule="auto"/>
        <w:rPr>
          <w:rFonts w:ascii="Times New Roman" w:eastAsiaTheme="minorEastAsia" w:hAnsi="Times New Roman" w:cs="Times New Roman"/>
        </w:rPr>
      </w:pPr>
    </w:p>
    <w:p w14:paraId="2928AD72" w14:textId="5EA9E089" w:rsidR="00BF734D" w:rsidRPr="00E001C6" w:rsidRDefault="00F86FD0" w:rsidP="00E75E20">
      <w:pPr>
        <w:spacing w:line="360" w:lineRule="auto"/>
        <w:rPr>
          <w:rFonts w:ascii="Times New Roman" w:eastAsiaTheme="minorEastAsia" w:hAnsi="Times New Roman" w:cs="Times New Roman"/>
        </w:rPr>
      </w:pPr>
      <w:r w:rsidRPr="00BF734D">
        <w:rPr>
          <w:rFonts w:ascii="Times New Roman" w:eastAsiaTheme="minorEastAsia" w:hAnsi="Times New Roman" w:cs="Times New Roman"/>
        </w:rPr>
        <w:t>The total reward covers all aspects of employee benefits, not only pay attention, but also non-financial rewards. It is integrated and provides innovative rewards combined with other human resource management policies and practices to better meet the needs of employees</w:t>
      </w:r>
      <w:r w:rsidR="004B55B9" w:rsidRPr="00BF734D">
        <w:rPr>
          <w:rFonts w:ascii="Times New Roman" w:eastAsiaTheme="minorEastAsia" w:hAnsi="Times New Roman" w:cs="Times New Roman"/>
        </w:rPr>
        <w:t>. (Deloitte</w:t>
      </w:r>
      <w:r w:rsidR="004B55B9" w:rsidRPr="00BF734D">
        <w:rPr>
          <w:rFonts w:ascii="Times New Roman" w:eastAsiaTheme="minorEastAsia" w:hAnsi="Times New Roman" w:cs="Times New Roman"/>
        </w:rPr>
        <w:t>，</w:t>
      </w:r>
      <w:r w:rsidR="004B55B9" w:rsidRPr="00BF734D">
        <w:rPr>
          <w:rFonts w:ascii="Times New Roman" w:eastAsiaTheme="minorEastAsia" w:hAnsi="Times New Roman" w:cs="Times New Roman"/>
        </w:rPr>
        <w:t>2019</w:t>
      </w:r>
      <w:r w:rsidR="004B55B9" w:rsidRPr="00BF734D">
        <w:rPr>
          <w:rFonts w:ascii="Times New Roman" w:eastAsiaTheme="minorEastAsia" w:hAnsi="Times New Roman" w:cs="Times New Roman"/>
        </w:rPr>
        <w:t>）</w:t>
      </w:r>
      <w:r w:rsidRPr="00BF734D">
        <w:rPr>
          <w:rFonts w:ascii="Times New Roman" w:eastAsiaTheme="minorEastAsia" w:hAnsi="Times New Roman" w:cs="Times New Roman"/>
        </w:rPr>
        <w:t>The five elements of total rewards include: Compensation, Benefits, Work-Life, Performance &amp; Recognition, Developmental &amp; Career Opportunities.</w:t>
      </w:r>
      <w:r w:rsidRPr="00BF734D">
        <w:rPr>
          <w:rFonts w:ascii="Times New Roman" w:hAnsi="Times New Roman" w:cs="Times New Roman"/>
        </w:rPr>
        <w:t xml:space="preserve"> </w:t>
      </w:r>
      <w:r w:rsidRPr="00BF734D">
        <w:rPr>
          <w:rFonts w:ascii="Times New Roman" w:eastAsiaTheme="minorEastAsia" w:hAnsi="Times New Roman" w:cs="Times New Roman"/>
        </w:rPr>
        <w:t>Compensation is the salary provided by the employer for its employees</w:t>
      </w:r>
      <w:r w:rsidR="004B55B9" w:rsidRPr="00BF734D">
        <w:rPr>
          <w:rFonts w:ascii="Times New Roman" w:eastAsiaTheme="minorEastAsia" w:hAnsi="Times New Roman" w:cs="Times New Roman"/>
        </w:rPr>
        <w:t xml:space="preserve"> (SHRM,2019)</w:t>
      </w:r>
      <w:r w:rsidRPr="00BF734D">
        <w:rPr>
          <w:rFonts w:ascii="Times New Roman" w:eastAsiaTheme="minorEastAsia" w:hAnsi="Times New Roman" w:cs="Times New Roman"/>
        </w:rPr>
        <w:t>.</w:t>
      </w:r>
      <w:r w:rsidRPr="00BF734D">
        <w:rPr>
          <w:rFonts w:ascii="Times New Roman" w:hAnsi="Times New Roman" w:cs="Times New Roman"/>
        </w:rPr>
        <w:t xml:space="preserve"> </w:t>
      </w:r>
    </w:p>
    <w:p w14:paraId="620AE8E9" w14:textId="77777777" w:rsidR="007E70F1" w:rsidRDefault="007E70F1" w:rsidP="00E75E20">
      <w:pPr>
        <w:spacing w:line="360" w:lineRule="auto"/>
        <w:rPr>
          <w:rFonts w:ascii="Times New Roman" w:eastAsiaTheme="minorEastAsia" w:hAnsi="Times New Roman" w:cs="Times New Roman"/>
        </w:rPr>
      </w:pPr>
    </w:p>
    <w:p w14:paraId="28CD0B85" w14:textId="77987203" w:rsidR="0090798F" w:rsidRDefault="0090798F" w:rsidP="00E75E20">
      <w:pPr>
        <w:spacing w:line="360" w:lineRule="auto"/>
        <w:rPr>
          <w:rFonts w:ascii="Times New Roman" w:hAnsi="Times New Roman" w:cs="Times New Roman"/>
        </w:rPr>
      </w:pPr>
      <w:r w:rsidRPr="0090798F">
        <w:rPr>
          <w:rFonts w:ascii="Times New Roman" w:hAnsi="Times New Roman" w:cs="Times New Roman"/>
        </w:rPr>
        <w:t>In the multinational brewing company Molson Coors, highly engaged employees are five times less likely to have safety accidents than low-dedicated employees, and seven times less likely to have lost time accidents. By strengthening employee engagement, the company saved $ 1,721,760 in security costs within a year.</w:t>
      </w:r>
      <w:r w:rsidR="007E70F1" w:rsidRPr="007E70F1">
        <w:t xml:space="preserve"> </w:t>
      </w:r>
      <w:r w:rsidR="007E70F1" w:rsidRPr="007E70F1">
        <w:rPr>
          <w:rFonts w:ascii="Times New Roman" w:hAnsi="Times New Roman" w:cs="Times New Roman"/>
        </w:rPr>
        <w:t>Caterpillar, the world's largest construction equipment manufacturer, has reduced employee turnover and absenteeism in European factories by increasing employee engagement. This has saved the company $ 8.8 million in expenses and increased profits by $ 2 million</w:t>
      </w:r>
      <w:r w:rsidR="007E70F1">
        <w:rPr>
          <w:rFonts w:ascii="Times New Roman" w:hAnsi="Times New Roman" w:cs="Times New Roman"/>
        </w:rPr>
        <w:t xml:space="preserve"> (SHRM,2019)</w:t>
      </w:r>
      <w:r w:rsidR="007E70F1" w:rsidRPr="007E70F1">
        <w:rPr>
          <w:rFonts w:ascii="Times New Roman" w:hAnsi="Times New Roman" w:cs="Times New Roman"/>
        </w:rPr>
        <w:t>.</w:t>
      </w:r>
      <w:r w:rsidR="00BB2C66" w:rsidRPr="00BB2C66">
        <w:t xml:space="preserve"> </w:t>
      </w:r>
      <w:r w:rsidR="00BB2C66" w:rsidRPr="00BB2C66">
        <w:rPr>
          <w:rFonts w:ascii="Times New Roman" w:hAnsi="Times New Roman" w:cs="Times New Roman"/>
        </w:rPr>
        <w:t>Increased employee engagement brings many benefits to the development of the organization.</w:t>
      </w:r>
    </w:p>
    <w:p w14:paraId="403820AC" w14:textId="77777777" w:rsidR="001B0E38" w:rsidRDefault="001B0E38" w:rsidP="00F86FD0">
      <w:pPr>
        <w:rPr>
          <w:rFonts w:ascii="Times New Roman" w:eastAsiaTheme="minorEastAsia" w:hAnsi="Times New Roman" w:cs="Times New Roman"/>
        </w:rPr>
      </w:pPr>
    </w:p>
    <w:p w14:paraId="6900B570" w14:textId="62DEE532" w:rsidR="00AC4DAA" w:rsidRPr="00481BDE" w:rsidRDefault="00B14102" w:rsidP="001B0E38">
      <w:pPr>
        <w:pStyle w:val="1"/>
        <w:rPr>
          <w:rFonts w:ascii="Times New Roman" w:eastAsiaTheme="minorEastAsia" w:hAnsi="Times New Roman" w:cs="Times New Roman"/>
          <w:sz w:val="24"/>
          <w:szCs w:val="40"/>
        </w:rPr>
      </w:pPr>
      <w:bookmarkStart w:id="4" w:name="_Toc39089638"/>
      <w:r w:rsidRPr="00481BDE">
        <w:rPr>
          <w:rFonts w:ascii="Times New Roman" w:eastAsiaTheme="minorEastAsia" w:hAnsi="Times New Roman" w:cs="Times New Roman"/>
          <w:sz w:val="24"/>
          <w:szCs w:val="40"/>
        </w:rPr>
        <w:t>2</w:t>
      </w:r>
      <w:r w:rsidR="0070084E" w:rsidRPr="00481BDE">
        <w:rPr>
          <w:rFonts w:ascii="Times New Roman" w:eastAsiaTheme="minorEastAsia" w:hAnsi="Times New Roman" w:cs="Times New Roman"/>
          <w:sz w:val="24"/>
          <w:szCs w:val="40"/>
        </w:rPr>
        <w:t>.2</w:t>
      </w:r>
      <w:r w:rsidR="001B0E38" w:rsidRPr="00481BDE">
        <w:rPr>
          <w:rFonts w:ascii="Times New Roman" w:eastAsiaTheme="minorEastAsia" w:hAnsi="Times New Roman" w:cs="Times New Roman"/>
          <w:sz w:val="24"/>
          <w:szCs w:val="40"/>
        </w:rPr>
        <w:t>The concept of rewards has changed over the past decade</w:t>
      </w:r>
      <w:bookmarkEnd w:id="4"/>
    </w:p>
    <w:p w14:paraId="0E86BDBE" w14:textId="62215C02" w:rsidR="007D04A8" w:rsidRDefault="00AF3046" w:rsidP="00AF3046">
      <w:pPr>
        <w:spacing w:line="360" w:lineRule="auto"/>
        <w:rPr>
          <w:rFonts w:ascii="Times New Roman" w:eastAsiaTheme="minorEastAsia" w:hAnsi="Times New Roman" w:cs="Times New Roman"/>
        </w:rPr>
      </w:pPr>
      <w:r w:rsidRPr="00AF3046">
        <w:rPr>
          <w:rFonts w:ascii="Times New Roman" w:eastAsiaTheme="minorEastAsia" w:hAnsi="Times New Roman" w:cs="Times New Roman"/>
        </w:rPr>
        <w:t>Over the past decade, as wage growth has lagged inflation, the trend toward rewards has evolved to place greater emphasis on employees as an asset of the organization (</w:t>
      </w:r>
      <w:r w:rsidR="00440E67">
        <w:rPr>
          <w:rFonts w:ascii="Times New Roman" w:eastAsiaTheme="minorEastAsia" w:hAnsi="Times New Roman" w:cs="Times New Roman"/>
        </w:rPr>
        <w:t>D</w:t>
      </w:r>
      <w:r w:rsidRPr="00AF3046">
        <w:rPr>
          <w:rFonts w:ascii="Times New Roman" w:eastAsiaTheme="minorEastAsia" w:hAnsi="Times New Roman" w:cs="Times New Roman"/>
        </w:rPr>
        <w:t>eloitte,2019). The organization is also aware of introducing flexibility in rewards, so it will enable employees to choose the benefits that best suit their needs, thereby helping to meet different needs and the wishes of multiple generations of employees. In addition, non-financial rewards have received more attention, such as work arrangements, career development opportunities, and supportive line managers, who can not only listen to your opinions and voices, but also guide career development. (Worldatwork, 2018).</w:t>
      </w:r>
    </w:p>
    <w:p w14:paraId="79DF21F2" w14:textId="026B5357" w:rsidR="007D04A8" w:rsidRPr="00481BDE" w:rsidRDefault="00B14102" w:rsidP="001B0E38">
      <w:pPr>
        <w:pStyle w:val="1"/>
        <w:rPr>
          <w:rFonts w:ascii="Times New Roman" w:eastAsiaTheme="minorEastAsia" w:hAnsi="Times New Roman" w:cs="Times New Roman"/>
          <w:sz w:val="24"/>
          <w:szCs w:val="40"/>
        </w:rPr>
      </w:pPr>
      <w:bookmarkStart w:id="5" w:name="_Toc39089639"/>
      <w:r w:rsidRPr="00481BDE">
        <w:rPr>
          <w:rFonts w:ascii="Times New Roman" w:eastAsiaTheme="minorEastAsia" w:hAnsi="Times New Roman" w:cs="Times New Roman"/>
          <w:sz w:val="24"/>
          <w:szCs w:val="40"/>
        </w:rPr>
        <w:t>2</w:t>
      </w:r>
      <w:r w:rsidR="0070084E" w:rsidRPr="00481BDE">
        <w:rPr>
          <w:rFonts w:ascii="Times New Roman" w:eastAsiaTheme="minorEastAsia" w:hAnsi="Times New Roman" w:cs="Times New Roman"/>
          <w:sz w:val="24"/>
          <w:szCs w:val="40"/>
        </w:rPr>
        <w:t>.3</w:t>
      </w:r>
      <w:r w:rsidR="001B0E38" w:rsidRPr="00481BDE">
        <w:rPr>
          <w:rFonts w:ascii="Times New Roman" w:eastAsiaTheme="minorEastAsia" w:hAnsi="Times New Roman" w:cs="Times New Roman"/>
          <w:sz w:val="24"/>
          <w:szCs w:val="40"/>
        </w:rPr>
        <w:t>Different views of business leaders on employee rewards</w:t>
      </w:r>
      <w:bookmarkEnd w:id="5"/>
    </w:p>
    <w:p w14:paraId="548085F5" w14:textId="48D6D7DA" w:rsidR="007D04A8" w:rsidRDefault="007D04A8" w:rsidP="00E75E20">
      <w:pPr>
        <w:spacing w:line="360" w:lineRule="auto"/>
        <w:rPr>
          <w:rFonts w:ascii="Times New Roman" w:eastAsiaTheme="minorEastAsia" w:hAnsi="Times New Roman" w:cs="Times New Roman"/>
        </w:rPr>
      </w:pPr>
      <w:r w:rsidRPr="007D04A8">
        <w:rPr>
          <w:rFonts w:ascii="Times New Roman" w:eastAsiaTheme="minorEastAsia" w:hAnsi="Times New Roman" w:cs="Times New Roman"/>
        </w:rPr>
        <w:t>Simon Sinek believes that the right corporate culture is essential for employee motivation. Leaders should treat employees like family members, with rewards such as training, personal development opportunities, and autonomy. Leaders need to give employees the freedom to try or possibly fail</w:t>
      </w:r>
      <w:r w:rsidR="009B1843">
        <w:rPr>
          <w:rFonts w:ascii="Times New Roman" w:eastAsiaTheme="minorEastAsia" w:hAnsi="Times New Roman" w:cs="Times New Roman"/>
        </w:rPr>
        <w:t xml:space="preserve"> (Sinek,2009)</w:t>
      </w:r>
      <w:r w:rsidRPr="007D04A8">
        <w:rPr>
          <w:rFonts w:ascii="Times New Roman" w:eastAsiaTheme="minorEastAsia" w:hAnsi="Times New Roman" w:cs="Times New Roman"/>
        </w:rPr>
        <w:t>.</w:t>
      </w:r>
    </w:p>
    <w:p w14:paraId="5C5F1053" w14:textId="7E96F198" w:rsidR="007D04A8" w:rsidRDefault="007D04A8" w:rsidP="00E75E20">
      <w:pPr>
        <w:spacing w:line="360" w:lineRule="auto"/>
        <w:rPr>
          <w:rFonts w:ascii="Times New Roman" w:eastAsiaTheme="minorEastAsia" w:hAnsi="Times New Roman" w:cs="Times New Roman"/>
        </w:rPr>
      </w:pPr>
      <w:r w:rsidRPr="007D04A8">
        <w:rPr>
          <w:rFonts w:ascii="Times New Roman" w:eastAsiaTheme="minorEastAsia" w:hAnsi="Times New Roman" w:cs="Times New Roman"/>
        </w:rPr>
        <w:t>Steve Jobs believes that employee development and creativity are important in terms of rewards</w:t>
      </w:r>
      <w:r w:rsidR="009B1843">
        <w:rPr>
          <w:rFonts w:ascii="Times New Roman" w:eastAsiaTheme="minorEastAsia" w:hAnsi="Times New Roman" w:cs="Times New Roman"/>
        </w:rPr>
        <w:t xml:space="preserve"> (Jobs,2005)</w:t>
      </w:r>
      <w:r w:rsidR="009B1843" w:rsidRPr="007D04A8">
        <w:rPr>
          <w:rFonts w:ascii="Times New Roman" w:eastAsiaTheme="minorEastAsia" w:hAnsi="Times New Roman" w:cs="Times New Roman"/>
        </w:rPr>
        <w:t>.</w:t>
      </w:r>
      <w:r w:rsidR="009B1843">
        <w:rPr>
          <w:rFonts w:ascii="Times New Roman" w:eastAsiaTheme="minorEastAsia" w:hAnsi="Times New Roman" w:cs="Times New Roman"/>
        </w:rPr>
        <w:t xml:space="preserve"> </w:t>
      </w:r>
      <w:r w:rsidRPr="007D04A8">
        <w:rPr>
          <w:rFonts w:ascii="Times New Roman" w:eastAsiaTheme="minorEastAsia" w:hAnsi="Times New Roman" w:cs="Times New Roman"/>
        </w:rPr>
        <w:t>Organizational rewards for employees must give employees the freedom to challenge themselves and understand different fields, rather than letting employees focus on business goals unwaveringly. Employees need to be satisfied</w:t>
      </w:r>
      <w:r w:rsidR="009B1843">
        <w:rPr>
          <w:rFonts w:ascii="Times New Roman" w:eastAsiaTheme="minorEastAsia" w:hAnsi="Times New Roman" w:cs="Times New Roman" w:hint="eastAsia"/>
        </w:rPr>
        <w:t>.</w:t>
      </w:r>
    </w:p>
    <w:p w14:paraId="4FCAC706" w14:textId="7FBF60DB" w:rsidR="007D04A8" w:rsidRDefault="007D04A8" w:rsidP="00E75E20">
      <w:pPr>
        <w:spacing w:line="360" w:lineRule="auto"/>
        <w:rPr>
          <w:rFonts w:ascii="Times New Roman" w:eastAsiaTheme="minorEastAsia" w:hAnsi="Times New Roman" w:cs="Times New Roman"/>
        </w:rPr>
      </w:pPr>
      <w:r w:rsidRPr="007D04A8">
        <w:rPr>
          <w:rFonts w:ascii="Times New Roman" w:eastAsiaTheme="minorEastAsia" w:hAnsi="Times New Roman" w:cs="Times New Roman"/>
        </w:rPr>
        <w:t>Dan Pink believes that rewards for employees are better to explore intrinsic motivation than pay attention to money. Organizations need to grant employees true transparency about business and business aspects and their goals</w:t>
      </w:r>
      <w:r w:rsidR="009B1843">
        <w:rPr>
          <w:rFonts w:ascii="Times New Roman" w:eastAsiaTheme="minorEastAsia" w:hAnsi="Times New Roman" w:cs="Times New Roman"/>
        </w:rPr>
        <w:t xml:space="preserve"> (Pink,2009)</w:t>
      </w:r>
      <w:r w:rsidRPr="007D04A8">
        <w:rPr>
          <w:rFonts w:ascii="Times New Roman" w:eastAsiaTheme="minorEastAsia" w:hAnsi="Times New Roman" w:cs="Times New Roman"/>
        </w:rPr>
        <w:t>. Unity of employees is an important part of the organization. Second, organizations should regularly conduct one-to-one inspections and feedback meetings with employees, which can improve employees' proficiency in business.</w:t>
      </w:r>
    </w:p>
    <w:p w14:paraId="60CB0BEA" w14:textId="549E2FD4" w:rsidR="007D04A8" w:rsidRPr="00481BDE" w:rsidRDefault="00B14102" w:rsidP="001B0E38">
      <w:pPr>
        <w:pStyle w:val="1"/>
        <w:rPr>
          <w:rFonts w:ascii="Times New Roman" w:eastAsiaTheme="minorEastAsia" w:hAnsi="Times New Roman" w:cs="Times New Roman"/>
          <w:sz w:val="24"/>
          <w:szCs w:val="24"/>
        </w:rPr>
      </w:pPr>
      <w:bookmarkStart w:id="6" w:name="_Toc39089640"/>
      <w:r w:rsidRPr="00481BDE">
        <w:rPr>
          <w:rFonts w:ascii="Times New Roman" w:eastAsiaTheme="minorEastAsia" w:hAnsi="Times New Roman" w:cs="Times New Roman"/>
          <w:sz w:val="24"/>
          <w:szCs w:val="24"/>
        </w:rPr>
        <w:lastRenderedPageBreak/>
        <w:t>2</w:t>
      </w:r>
      <w:r w:rsidR="0070084E" w:rsidRPr="00481BDE">
        <w:rPr>
          <w:rFonts w:ascii="Times New Roman" w:eastAsiaTheme="minorEastAsia" w:hAnsi="Times New Roman" w:cs="Times New Roman"/>
          <w:sz w:val="24"/>
          <w:szCs w:val="24"/>
        </w:rPr>
        <w:t xml:space="preserve">.4 </w:t>
      </w:r>
      <w:r w:rsidR="001B0E38" w:rsidRPr="00481BDE">
        <w:rPr>
          <w:rFonts w:ascii="Times New Roman" w:eastAsiaTheme="minorEastAsia" w:hAnsi="Times New Roman" w:cs="Times New Roman"/>
          <w:sz w:val="24"/>
          <w:szCs w:val="24"/>
        </w:rPr>
        <w:t>Incentive factors and Some challenges</w:t>
      </w:r>
      <w:bookmarkEnd w:id="6"/>
    </w:p>
    <w:p w14:paraId="08F9CDD9" w14:textId="77777777" w:rsidR="000D68EE" w:rsidRDefault="00561313" w:rsidP="00E75E20">
      <w:pPr>
        <w:spacing w:line="360" w:lineRule="auto"/>
        <w:rPr>
          <w:rFonts w:ascii="Times New Roman" w:eastAsiaTheme="minorEastAsia" w:hAnsi="Times New Roman" w:cs="Times New Roman"/>
        </w:rPr>
      </w:pPr>
      <w:r w:rsidRPr="00561313">
        <w:rPr>
          <w:rFonts w:ascii="Times New Roman" w:eastAsiaTheme="minorEastAsia" w:hAnsi="Times New Roman" w:cs="Times New Roman"/>
        </w:rPr>
        <w:t>The importance of rewarding employees in an organization is that it motivates people to work harder and increase productivity. As more and more millennials join the workforce, the reward system becomes more and more important for increasing the workforce. Employees are eager to be recognized, hoping to be praised and rewarded frequently. In addition, employee trust is also one of the motivating factors. Recognized employees have a higher degree of trust in the boss. Rewards will establish a stronger relationship between employees and the boss, thereby inspiring work motivation</w:t>
      </w:r>
      <w:r w:rsidR="009B1843">
        <w:rPr>
          <w:rFonts w:ascii="Times New Roman" w:eastAsiaTheme="minorEastAsia" w:hAnsi="Times New Roman" w:cs="Times New Roman"/>
        </w:rPr>
        <w:t xml:space="preserve"> (</w:t>
      </w:r>
      <w:r w:rsidR="009B1843" w:rsidRPr="009B1843">
        <w:rPr>
          <w:rFonts w:ascii="Times New Roman" w:eastAsiaTheme="minorEastAsia" w:hAnsi="Times New Roman" w:cs="Times New Roman"/>
        </w:rPr>
        <w:t>Hamlin,2019</w:t>
      </w:r>
      <w:r w:rsidR="009B1843">
        <w:rPr>
          <w:rFonts w:ascii="Times New Roman" w:eastAsiaTheme="minorEastAsia" w:hAnsi="Times New Roman" w:cs="Times New Roman"/>
        </w:rPr>
        <w:t>)</w:t>
      </w:r>
      <w:r w:rsidRPr="00561313">
        <w:rPr>
          <w:rFonts w:ascii="Times New Roman" w:eastAsiaTheme="minorEastAsia" w:hAnsi="Times New Roman" w:cs="Times New Roman"/>
        </w:rPr>
        <w:t>.</w:t>
      </w:r>
      <w:r w:rsidR="000D68EE">
        <w:rPr>
          <w:rFonts w:ascii="Times New Roman" w:eastAsiaTheme="minorEastAsia" w:hAnsi="Times New Roman" w:cs="Times New Roman"/>
        </w:rPr>
        <w:t xml:space="preserve"> </w:t>
      </w:r>
    </w:p>
    <w:p w14:paraId="78F18450" w14:textId="49514D2D" w:rsidR="00561313" w:rsidRDefault="00561313" w:rsidP="00E75E20">
      <w:pPr>
        <w:spacing w:line="360" w:lineRule="auto"/>
        <w:rPr>
          <w:rFonts w:ascii="Times New Roman" w:eastAsiaTheme="minorEastAsia" w:hAnsi="Times New Roman" w:cs="Times New Roman"/>
        </w:rPr>
      </w:pPr>
      <w:r w:rsidRPr="00561313">
        <w:rPr>
          <w:rFonts w:ascii="Times New Roman" w:eastAsiaTheme="minorEastAsia" w:hAnsi="Times New Roman" w:cs="Times New Roman"/>
        </w:rPr>
        <w:t>However, some rewards are ineffective. Many employee reward programs focus on the wrong things without the core that really moves employees forward</w:t>
      </w:r>
      <w:r w:rsidR="000D68EE">
        <w:rPr>
          <w:rFonts w:ascii="Times New Roman" w:eastAsiaTheme="minorEastAsia" w:hAnsi="Times New Roman" w:cs="Times New Roman"/>
        </w:rPr>
        <w:t xml:space="preserve"> (Kohn,1993)</w:t>
      </w:r>
      <w:r w:rsidRPr="00561313">
        <w:rPr>
          <w:rFonts w:ascii="Times New Roman" w:eastAsiaTheme="minorEastAsia" w:hAnsi="Times New Roman" w:cs="Times New Roman"/>
        </w:rPr>
        <w:t xml:space="preserve">. </w:t>
      </w:r>
      <w:r w:rsidR="00D359A8" w:rsidRPr="000D68EE">
        <w:rPr>
          <w:rFonts w:ascii="Times New Roman" w:eastAsiaTheme="minorEastAsia" w:hAnsi="Times New Roman" w:cs="Times New Roman"/>
        </w:rPr>
        <w:t>In the context of globalization, rewards are not only appreciation of external factors, such as bonuses, salary increases and other allowances, but also the need to listen to the voice of employees and meet their internal needs. This is undoubtedly a challenge.</w:t>
      </w:r>
      <w:r w:rsidR="00BB2C66" w:rsidRPr="00BB2C66">
        <w:t xml:space="preserve"> </w:t>
      </w:r>
      <w:r w:rsidR="00BB2C66" w:rsidRPr="00BB2C66">
        <w:rPr>
          <w:rFonts w:ascii="Times New Roman" w:eastAsiaTheme="minorEastAsia" w:hAnsi="Times New Roman" w:cs="Times New Roman"/>
        </w:rPr>
        <w:t>Because the employment relationship between voice and engagement is more important. Effective discourse power will enable employers to benefit from common interests, thereby reducing employee turnover and increasing profitability. At the same time, employers benefit employees by improving work safety and improving teamwork</w:t>
      </w:r>
      <w:r w:rsidR="003446E1">
        <w:rPr>
          <w:rFonts w:ascii="Times New Roman" w:eastAsiaTheme="minorEastAsia" w:hAnsi="Times New Roman" w:cs="Times New Roman"/>
        </w:rPr>
        <w:t xml:space="preserve"> </w:t>
      </w:r>
      <w:r w:rsidR="003446E1" w:rsidRPr="003446E1">
        <w:rPr>
          <w:rFonts w:ascii="Times New Roman" w:eastAsiaTheme="minorEastAsia" w:hAnsi="Times New Roman" w:cs="Times New Roman"/>
        </w:rPr>
        <w:t>(Gennard &amp; Judge, 2010)</w:t>
      </w:r>
      <w:r w:rsidR="003446E1">
        <w:rPr>
          <w:rFonts w:ascii="Times New Roman" w:eastAsiaTheme="minorEastAsia" w:hAnsi="Times New Roman" w:cs="Times New Roman" w:hint="eastAsia"/>
        </w:rPr>
        <w:t>.</w:t>
      </w:r>
    </w:p>
    <w:p w14:paraId="095CCFDE" w14:textId="65BC9935" w:rsidR="00D359A8" w:rsidRPr="00481BDE" w:rsidRDefault="00B14102" w:rsidP="0070084E">
      <w:pPr>
        <w:pStyle w:val="1"/>
        <w:rPr>
          <w:rFonts w:ascii="Times New Roman" w:eastAsiaTheme="minorEastAsia" w:hAnsi="Times New Roman" w:cs="Times New Roman"/>
        </w:rPr>
      </w:pPr>
      <w:bookmarkStart w:id="7" w:name="_Toc39089641"/>
      <w:r w:rsidRPr="00481BDE">
        <w:rPr>
          <w:rFonts w:ascii="Times New Roman" w:eastAsiaTheme="minorEastAsia" w:hAnsi="Times New Roman" w:cs="Times New Roman"/>
        </w:rPr>
        <w:t>3</w:t>
      </w:r>
      <w:r w:rsidR="0070084E" w:rsidRPr="00481BDE">
        <w:rPr>
          <w:rFonts w:ascii="Times New Roman" w:eastAsiaTheme="minorEastAsia" w:hAnsi="Times New Roman" w:cs="Times New Roman"/>
        </w:rPr>
        <w:t>.0 Reward implementation issues.</w:t>
      </w:r>
      <w:bookmarkEnd w:id="7"/>
    </w:p>
    <w:p w14:paraId="500C1681" w14:textId="22476D3D" w:rsidR="00367BB8" w:rsidRPr="00481BDE" w:rsidRDefault="00B14102" w:rsidP="00481BDE">
      <w:pPr>
        <w:pStyle w:val="2"/>
        <w:rPr>
          <w:rFonts w:ascii="Times New Roman" w:hAnsi="Times New Roman" w:cs="Times New Roman"/>
          <w:sz w:val="24"/>
          <w:szCs w:val="24"/>
        </w:rPr>
      </w:pPr>
      <w:bookmarkStart w:id="8" w:name="_Toc39089642"/>
      <w:r w:rsidRPr="00481BDE">
        <w:rPr>
          <w:rFonts w:ascii="Times New Roman" w:hAnsi="Times New Roman" w:cs="Times New Roman"/>
          <w:sz w:val="24"/>
          <w:szCs w:val="24"/>
        </w:rPr>
        <w:t>3</w:t>
      </w:r>
      <w:r w:rsidR="0070084E" w:rsidRPr="00481BDE">
        <w:rPr>
          <w:rFonts w:ascii="Times New Roman" w:hAnsi="Times New Roman" w:cs="Times New Roman"/>
          <w:sz w:val="24"/>
          <w:szCs w:val="24"/>
        </w:rPr>
        <w:t>.1</w:t>
      </w:r>
      <w:r w:rsidR="00367BB8" w:rsidRPr="00481BDE">
        <w:rPr>
          <w:rFonts w:ascii="Times New Roman" w:hAnsi="Times New Roman" w:cs="Times New Roman"/>
          <w:sz w:val="24"/>
          <w:szCs w:val="24"/>
        </w:rPr>
        <w:t>British Airway and the owners</w:t>
      </w:r>
      <w:bookmarkEnd w:id="8"/>
    </w:p>
    <w:p w14:paraId="45E98CC6" w14:textId="6F2189B7" w:rsidR="00D359A8" w:rsidRPr="000D68EE" w:rsidRDefault="00212CE0" w:rsidP="00481BDE">
      <w:pPr>
        <w:spacing w:line="360" w:lineRule="auto"/>
        <w:rPr>
          <w:rFonts w:ascii="Times New Roman" w:eastAsiaTheme="minorEastAsia" w:hAnsi="Times New Roman" w:cs="Times New Roman"/>
        </w:rPr>
      </w:pPr>
      <w:r w:rsidRPr="00212CE0">
        <w:rPr>
          <w:rFonts w:ascii="Times New Roman" w:eastAsiaTheme="minorEastAsia" w:hAnsi="Times New Roman" w:cs="Times New Roman"/>
        </w:rPr>
        <w:t>In 2019, British Airways pilots went on strike on September 9, 10 and 27 on wage issues.</w:t>
      </w:r>
      <w:r w:rsidR="00367BB8" w:rsidRPr="00367BB8">
        <w:t xml:space="preserve"> </w:t>
      </w:r>
      <w:r w:rsidR="00367BB8" w:rsidRPr="00367BB8">
        <w:rPr>
          <w:rFonts w:ascii="Times New Roman" w:eastAsiaTheme="minorEastAsia" w:hAnsi="Times New Roman" w:cs="Times New Roman"/>
        </w:rPr>
        <w:t>This is because the British Airways pilots received salary stagnation during the financial crisis to help the company overcome the difficulties</w:t>
      </w:r>
      <w:r w:rsidR="00EA0C3D">
        <w:rPr>
          <w:rFonts w:ascii="Times New Roman" w:eastAsiaTheme="minorEastAsia" w:hAnsi="Times New Roman" w:cs="Times New Roman"/>
        </w:rPr>
        <w:t xml:space="preserve"> </w:t>
      </w:r>
      <w:r w:rsidR="000D68EE">
        <w:rPr>
          <w:rFonts w:ascii="Times New Roman" w:eastAsiaTheme="minorEastAsia" w:hAnsi="Times New Roman" w:cs="Times New Roman"/>
        </w:rPr>
        <w:t>(</w:t>
      </w:r>
      <w:hyperlink r:id="rId8" w:history="1">
        <w:r w:rsidR="000D68EE" w:rsidRPr="00EA0C3D">
          <w:rPr>
            <w:rFonts w:ascii="Times New Roman" w:eastAsiaTheme="minorEastAsia" w:hAnsi="Times New Roman" w:cs="Times New Roman"/>
          </w:rPr>
          <w:t>Topham</w:t>
        </w:r>
      </w:hyperlink>
      <w:r w:rsidR="000D68EE" w:rsidRPr="00EA0C3D">
        <w:rPr>
          <w:rFonts w:ascii="Times New Roman" w:eastAsiaTheme="minorEastAsia" w:hAnsi="Times New Roman" w:cs="Times New Roman"/>
        </w:rPr>
        <w:t>,2019</w:t>
      </w:r>
      <w:r w:rsidR="000D68EE">
        <w:rPr>
          <w:rFonts w:ascii="Times New Roman" w:eastAsiaTheme="minorEastAsia" w:hAnsi="Times New Roman" w:cs="Times New Roman"/>
        </w:rPr>
        <w:t>)</w:t>
      </w:r>
      <w:r w:rsidR="00367BB8" w:rsidRPr="00367BB8">
        <w:rPr>
          <w:rFonts w:ascii="Times New Roman" w:eastAsiaTheme="minorEastAsia" w:hAnsi="Times New Roman" w:cs="Times New Roman"/>
        </w:rPr>
        <w:t xml:space="preserve">. However, when </w:t>
      </w:r>
      <w:r w:rsidR="00367BB8" w:rsidRPr="00367BB8">
        <w:rPr>
          <w:rFonts w:ascii="Times New Roman" w:eastAsiaTheme="minorEastAsia" w:hAnsi="Times New Roman" w:cs="Times New Roman"/>
        </w:rPr>
        <w:lastRenderedPageBreak/>
        <w:t>British Airways regained its previous market position, the pilots did not get their due compensation. They believe that British Airways cannot distribute wealth fairly</w:t>
      </w:r>
      <w:r w:rsidRPr="00212CE0">
        <w:rPr>
          <w:rFonts w:ascii="Times New Roman" w:eastAsiaTheme="minorEastAsia" w:hAnsi="Times New Roman" w:cs="Times New Roman"/>
        </w:rPr>
        <w:t xml:space="preserve">. As British Airways raises employee salaries, for British Airways, this reduces shareholders' earnings, and secondly, future company development </w:t>
      </w:r>
      <w:r w:rsidR="00B058FF" w:rsidRPr="00B058FF">
        <w:rPr>
          <w:rFonts w:ascii="Times New Roman" w:eastAsiaTheme="minorEastAsia" w:hAnsi="Times New Roman" w:cs="Times New Roman"/>
        </w:rPr>
        <w:t xml:space="preserve">and contingency </w:t>
      </w:r>
      <w:r w:rsidRPr="00212CE0">
        <w:rPr>
          <w:rFonts w:ascii="Times New Roman" w:eastAsiaTheme="minorEastAsia" w:hAnsi="Times New Roman" w:cs="Times New Roman"/>
        </w:rPr>
        <w:t xml:space="preserve">funds will also be affected. In the context of the coronavirus, </w:t>
      </w:r>
      <w:r w:rsidR="003446E1" w:rsidRPr="003446E1">
        <w:rPr>
          <w:rFonts w:ascii="Times New Roman" w:eastAsiaTheme="minorEastAsia" w:hAnsi="Times New Roman" w:cs="Times New Roman"/>
        </w:rPr>
        <w:t>British Airways plans to make up to 12,000 staff redundant</w:t>
      </w:r>
      <w:r w:rsidR="00471B01">
        <w:rPr>
          <w:rFonts w:ascii="Times New Roman" w:eastAsiaTheme="minorEastAsia" w:hAnsi="Times New Roman" w:cs="Times New Roman"/>
        </w:rPr>
        <w:t xml:space="preserve"> </w:t>
      </w:r>
      <w:r w:rsidR="000D68EE">
        <w:rPr>
          <w:rFonts w:ascii="Times New Roman" w:eastAsiaTheme="minorEastAsia" w:hAnsi="Times New Roman" w:cs="Times New Roman"/>
        </w:rPr>
        <w:t>(</w:t>
      </w:r>
      <w:r w:rsidR="003446E1">
        <w:rPr>
          <w:rFonts w:ascii="Times New Roman" w:eastAsiaTheme="minorEastAsia" w:hAnsi="Times New Roman" w:cs="Times New Roman"/>
        </w:rPr>
        <w:t>Neate</w:t>
      </w:r>
      <w:r w:rsidR="000D68EE" w:rsidRPr="00EA0C3D">
        <w:rPr>
          <w:rFonts w:ascii="Times New Roman" w:eastAsiaTheme="minorEastAsia" w:hAnsi="Times New Roman" w:cs="Times New Roman"/>
        </w:rPr>
        <w:t>,20</w:t>
      </w:r>
      <w:r w:rsidR="00471B01">
        <w:rPr>
          <w:rFonts w:ascii="Times New Roman" w:eastAsiaTheme="minorEastAsia" w:hAnsi="Times New Roman" w:cs="Times New Roman"/>
        </w:rPr>
        <w:t>20</w:t>
      </w:r>
      <w:r w:rsidR="000D68EE">
        <w:rPr>
          <w:rFonts w:ascii="Times New Roman" w:eastAsiaTheme="minorEastAsia" w:hAnsi="Times New Roman" w:cs="Times New Roman"/>
        </w:rPr>
        <w:t>)</w:t>
      </w:r>
      <w:r w:rsidRPr="00212CE0">
        <w:rPr>
          <w:rFonts w:ascii="Times New Roman" w:eastAsiaTheme="minorEastAsia" w:hAnsi="Times New Roman" w:cs="Times New Roman"/>
        </w:rPr>
        <w:t>. The number of British Airways</w:t>
      </w:r>
      <w:r w:rsidRPr="000D68EE">
        <w:rPr>
          <w:rFonts w:ascii="Times New Roman" w:eastAsiaTheme="minorEastAsia" w:hAnsi="Times New Roman" w:cs="Times New Roman"/>
        </w:rPr>
        <w:t xml:space="preserve"> passengers has declined and only basic services continue to operate. In addition, British Airways closed the Gatwick Airport base indefinitely and transferred all of its operations to Heathrow Airport to save the company's cash flow</w:t>
      </w:r>
      <w:r w:rsidR="00EA0C3D">
        <w:rPr>
          <w:rFonts w:ascii="Times New Roman" w:eastAsiaTheme="minorEastAsia" w:hAnsi="Times New Roman" w:cs="Times New Roman"/>
        </w:rPr>
        <w:t xml:space="preserve"> </w:t>
      </w:r>
      <w:r w:rsidR="000D68EE" w:rsidRPr="000D68EE">
        <w:rPr>
          <w:rFonts w:ascii="Times New Roman" w:eastAsiaTheme="minorEastAsia" w:hAnsi="Times New Roman" w:cs="Times New Roman"/>
        </w:rPr>
        <w:t>(Reid,2020)</w:t>
      </w:r>
      <w:r w:rsidRPr="000D68EE">
        <w:rPr>
          <w:rFonts w:ascii="Times New Roman" w:eastAsiaTheme="minorEastAsia" w:hAnsi="Times New Roman" w:cs="Times New Roman"/>
        </w:rPr>
        <w:t>.</w:t>
      </w:r>
    </w:p>
    <w:p w14:paraId="156318B9" w14:textId="15B82E80" w:rsidR="00212CE0" w:rsidRDefault="00212CE0" w:rsidP="00481BDE">
      <w:pPr>
        <w:spacing w:line="360" w:lineRule="auto"/>
        <w:rPr>
          <w:rFonts w:ascii="Times New Roman" w:eastAsiaTheme="minorEastAsia" w:hAnsi="Times New Roman" w:cs="Times New Roman"/>
        </w:rPr>
      </w:pPr>
    </w:p>
    <w:p w14:paraId="66C16A87" w14:textId="4DE8C797" w:rsidR="00367BB8" w:rsidRPr="009E1E2C" w:rsidRDefault="008147AF" w:rsidP="00481BDE">
      <w:pPr>
        <w:spacing w:line="360" w:lineRule="auto"/>
        <w:rPr>
          <w:rFonts w:ascii="Times New Roman" w:eastAsiaTheme="minorEastAsia" w:hAnsi="Times New Roman" w:cs="Times New Roman"/>
        </w:rPr>
      </w:pPr>
      <w:proofErr w:type="spellStart"/>
      <w:r w:rsidRPr="009E1E2C">
        <w:rPr>
          <w:rFonts w:ascii="Times New Roman" w:eastAsiaTheme="minorEastAsia" w:hAnsi="Times New Roman" w:cs="Times New Roman"/>
        </w:rPr>
        <w:t>Flybe</w:t>
      </w:r>
      <w:proofErr w:type="spellEnd"/>
      <w:r w:rsidRPr="009E1E2C">
        <w:rPr>
          <w:rFonts w:ascii="Times New Roman" w:eastAsiaTheme="minorEastAsia" w:hAnsi="Times New Roman" w:cs="Times New Roman"/>
        </w:rPr>
        <w:t xml:space="preserve"> spends about 100 million pounds on air passenger tariffs every year, which is at a disadvantage</w:t>
      </w:r>
      <w:r w:rsidR="00EA0C3D" w:rsidRPr="009E1E2C">
        <w:rPr>
          <w:rFonts w:ascii="Times New Roman" w:eastAsiaTheme="minorEastAsia" w:hAnsi="Times New Roman" w:cs="Times New Roman"/>
        </w:rPr>
        <w:t xml:space="preserve"> (</w:t>
      </w:r>
      <w:r w:rsidR="009E1E2C" w:rsidRPr="009E1E2C">
        <w:rPr>
          <w:rFonts w:ascii="Times New Roman" w:eastAsiaTheme="minorEastAsia" w:hAnsi="Times New Roman" w:cs="Times New Roman"/>
        </w:rPr>
        <w:t>Davies,2020)</w:t>
      </w:r>
      <w:r w:rsidRPr="009E1E2C">
        <w:rPr>
          <w:rFonts w:ascii="Times New Roman" w:eastAsiaTheme="minorEastAsia" w:hAnsi="Times New Roman" w:cs="Times New Roman"/>
        </w:rPr>
        <w:t xml:space="preserve">. The government grants </w:t>
      </w:r>
      <w:r w:rsidR="009E1E2C">
        <w:rPr>
          <w:rFonts w:ascii="Times New Roman" w:eastAsiaTheme="minorEastAsia" w:hAnsi="Times New Roman" w:cs="Times New Roman"/>
        </w:rPr>
        <w:t>F</w:t>
      </w:r>
      <w:r w:rsidRPr="009E1E2C">
        <w:rPr>
          <w:rFonts w:ascii="Times New Roman" w:eastAsiaTheme="minorEastAsia" w:hAnsi="Times New Roman" w:cs="Times New Roman"/>
        </w:rPr>
        <w:t xml:space="preserve">lybe aviation tax-free and tax-free periods to overcome financial difficulties. However, in the eyes of competitors, Ryanair said it would sue the government if the government grants </w:t>
      </w:r>
      <w:r w:rsidR="009E1E2C">
        <w:rPr>
          <w:rFonts w:ascii="Times New Roman" w:eastAsiaTheme="minorEastAsia" w:hAnsi="Times New Roman" w:cs="Times New Roman"/>
        </w:rPr>
        <w:t>F</w:t>
      </w:r>
      <w:r w:rsidRPr="009E1E2C">
        <w:rPr>
          <w:rFonts w:ascii="Times New Roman" w:eastAsiaTheme="minorEastAsia" w:hAnsi="Times New Roman" w:cs="Times New Roman"/>
        </w:rPr>
        <w:t>lybe an air passenger tax concession that is not available to other airlines. British Airways filed a complaint with the European Union, protesting that this action violates the rescue principle</w:t>
      </w:r>
      <w:r w:rsidR="009E1E2C">
        <w:rPr>
          <w:rFonts w:ascii="Times New Roman" w:eastAsiaTheme="minorEastAsia" w:hAnsi="Times New Roman" w:cs="Times New Roman"/>
        </w:rPr>
        <w:t xml:space="preserve"> </w:t>
      </w:r>
      <w:r w:rsidR="009E1E2C" w:rsidRPr="009E1E2C">
        <w:rPr>
          <w:rFonts w:ascii="Times New Roman" w:eastAsiaTheme="minorEastAsia" w:hAnsi="Times New Roman" w:cs="Times New Roman"/>
        </w:rPr>
        <w:t>(Robinson,2019).</w:t>
      </w:r>
      <w:r w:rsidR="00B058FF" w:rsidRPr="00B058FF">
        <w:t xml:space="preserve"> </w:t>
      </w:r>
      <w:r w:rsidR="00B058FF" w:rsidRPr="00B058FF">
        <w:rPr>
          <w:rFonts w:ascii="Times New Roman" w:eastAsiaTheme="minorEastAsia" w:hAnsi="Times New Roman" w:cs="Times New Roman"/>
        </w:rPr>
        <w:t>Government funding was not forthcoming in the wake of the COVID crisis and Flybe went in to administration.</w:t>
      </w:r>
    </w:p>
    <w:p w14:paraId="02073438" w14:textId="696B0316" w:rsidR="008147AF" w:rsidRDefault="008147AF" w:rsidP="00F86FD0">
      <w:pPr>
        <w:rPr>
          <w:rFonts w:eastAsiaTheme="minorEastAsia"/>
        </w:rPr>
      </w:pPr>
    </w:p>
    <w:p w14:paraId="109FFA5F" w14:textId="69EAF618" w:rsidR="008147AF" w:rsidRPr="00481BDE" w:rsidRDefault="00B14102" w:rsidP="008147AF">
      <w:pPr>
        <w:pStyle w:val="2"/>
        <w:rPr>
          <w:rFonts w:ascii="Times New Roman" w:hAnsi="Times New Roman" w:cs="Times New Roman"/>
          <w:sz w:val="24"/>
          <w:szCs w:val="24"/>
        </w:rPr>
      </w:pPr>
      <w:bookmarkStart w:id="9" w:name="_Toc39089643"/>
      <w:r w:rsidRPr="00481BDE">
        <w:rPr>
          <w:rFonts w:ascii="Times New Roman" w:hAnsi="Times New Roman" w:cs="Times New Roman"/>
          <w:sz w:val="24"/>
          <w:szCs w:val="24"/>
        </w:rPr>
        <w:t>3</w:t>
      </w:r>
      <w:r w:rsidR="008147AF" w:rsidRPr="00481BDE">
        <w:rPr>
          <w:rFonts w:ascii="Times New Roman" w:hAnsi="Times New Roman" w:cs="Times New Roman"/>
          <w:sz w:val="24"/>
          <w:szCs w:val="24"/>
        </w:rPr>
        <w:t>.2 Problems of employees</w:t>
      </w:r>
      <w:bookmarkEnd w:id="9"/>
    </w:p>
    <w:p w14:paraId="49624C6B" w14:textId="7ECD8CFB" w:rsidR="008147AF" w:rsidRDefault="00B96061" w:rsidP="00E75E20">
      <w:pPr>
        <w:spacing w:line="360" w:lineRule="auto"/>
        <w:rPr>
          <w:rFonts w:ascii="Times New Roman" w:eastAsiaTheme="minorEastAsia" w:hAnsi="Times New Roman" w:cs="Times New Roman"/>
        </w:rPr>
      </w:pPr>
      <w:r w:rsidRPr="00B96061">
        <w:rPr>
          <w:rFonts w:ascii="Times New Roman" w:eastAsiaTheme="minorEastAsia" w:hAnsi="Times New Roman" w:cs="Times New Roman"/>
        </w:rPr>
        <w:t>According to Maslow's hierarchy of needs, people's needs from the lowest level to the highest level are based on physiology, safety, love and belonging, self-esteem and self-realization</w:t>
      </w:r>
      <w:r w:rsidR="006261DE">
        <w:rPr>
          <w:rFonts w:ascii="Times New Roman" w:eastAsiaTheme="minorEastAsia" w:hAnsi="Times New Roman" w:cs="Times New Roman"/>
        </w:rPr>
        <w:t xml:space="preserve"> </w:t>
      </w:r>
      <w:r w:rsidR="00E75E20">
        <w:rPr>
          <w:rFonts w:ascii="Times New Roman" w:eastAsiaTheme="minorEastAsia" w:hAnsi="Times New Roman" w:cs="Times New Roman"/>
        </w:rPr>
        <w:t>(</w:t>
      </w:r>
      <w:r w:rsidR="00E75E20" w:rsidRPr="00B96061">
        <w:rPr>
          <w:rFonts w:ascii="Times New Roman" w:eastAsiaTheme="minorEastAsia" w:hAnsi="Times New Roman" w:cs="Times New Roman"/>
        </w:rPr>
        <w:t>Maslow</w:t>
      </w:r>
      <w:r w:rsidR="00E75E20">
        <w:rPr>
          <w:rFonts w:ascii="Times New Roman" w:eastAsiaTheme="minorEastAsia" w:hAnsi="Times New Roman" w:cs="Times New Roman"/>
        </w:rPr>
        <w:t>,1943)</w:t>
      </w:r>
      <w:r w:rsidRPr="00B96061">
        <w:rPr>
          <w:rFonts w:ascii="Times New Roman" w:eastAsiaTheme="minorEastAsia" w:hAnsi="Times New Roman" w:cs="Times New Roman"/>
        </w:rPr>
        <w:t>. People must be satisfied at the lowest level to focus on the higher level. Everyone is eager to meet needs and reach the highest level. And self-actualization is a continuous process, not a perfect state of "always happiness". (Hoffman, 1988) The salary increase of British Airways employees is to meet their physical and safety needs</w:t>
      </w:r>
      <w:r w:rsidR="00C576A4">
        <w:rPr>
          <w:rFonts w:ascii="Times New Roman" w:eastAsiaTheme="minorEastAsia" w:hAnsi="Times New Roman" w:cs="Times New Roman"/>
        </w:rPr>
        <w:t>.</w:t>
      </w:r>
      <w:r w:rsidRPr="00B96061">
        <w:rPr>
          <w:rFonts w:ascii="Times New Roman" w:eastAsiaTheme="minorEastAsia" w:hAnsi="Times New Roman" w:cs="Times New Roman"/>
        </w:rPr>
        <w:t xml:space="preserve"> Once the basic needs are met, employees' work will tend to </w:t>
      </w:r>
      <w:r w:rsidRPr="00B96061">
        <w:rPr>
          <w:rFonts w:ascii="Times New Roman" w:eastAsiaTheme="minorEastAsia" w:hAnsi="Times New Roman" w:cs="Times New Roman"/>
        </w:rPr>
        <w:lastRenderedPageBreak/>
        <w:t xml:space="preserve">love and belonging, to identify with the organization and maintain interpersonal relationships. </w:t>
      </w:r>
      <w:r w:rsidR="007839E7" w:rsidRPr="007839E7">
        <w:rPr>
          <w:rFonts w:ascii="Times New Roman" w:eastAsiaTheme="minorEastAsia" w:hAnsi="Times New Roman" w:cs="Times New Roman"/>
        </w:rPr>
        <w:t>British Airways' CEO received a salary increase of £ 530,000. However, the recent profits of British Airways have prevented pilots from receiving higher salaries. British Airways pilots were treated unfairly and lost trust in the company's management</w:t>
      </w:r>
      <w:r w:rsidR="007839E7">
        <w:rPr>
          <w:rFonts w:ascii="Times New Roman" w:eastAsiaTheme="minorEastAsia" w:hAnsi="Times New Roman" w:cs="Times New Roman" w:hint="eastAsia"/>
        </w:rPr>
        <w:t>（</w:t>
      </w:r>
      <w:r w:rsidR="007839E7" w:rsidRPr="007839E7">
        <w:rPr>
          <w:rFonts w:ascii="Times New Roman" w:eastAsiaTheme="minorEastAsia" w:hAnsi="Times New Roman" w:cs="Times New Roman"/>
        </w:rPr>
        <w:t>Mahmood</w:t>
      </w:r>
      <w:r w:rsidR="007839E7">
        <w:rPr>
          <w:rFonts w:ascii="Times New Roman" w:eastAsiaTheme="minorEastAsia" w:hAnsi="Times New Roman" w:cs="Times New Roman" w:hint="eastAsia"/>
        </w:rPr>
        <w:t>，</w:t>
      </w:r>
      <w:r w:rsidR="007839E7">
        <w:rPr>
          <w:rFonts w:ascii="Times New Roman" w:eastAsiaTheme="minorEastAsia" w:hAnsi="Times New Roman" w:cs="Times New Roman" w:hint="eastAsia"/>
        </w:rPr>
        <w:t>2019</w:t>
      </w:r>
      <w:r w:rsidR="007839E7">
        <w:rPr>
          <w:rFonts w:ascii="Times New Roman" w:eastAsiaTheme="minorEastAsia" w:hAnsi="Times New Roman" w:cs="Times New Roman" w:hint="eastAsia"/>
        </w:rPr>
        <w:t>）</w:t>
      </w:r>
      <w:r w:rsidR="007839E7" w:rsidRPr="007839E7">
        <w:rPr>
          <w:rFonts w:ascii="Times New Roman" w:eastAsiaTheme="minorEastAsia" w:hAnsi="Times New Roman" w:cs="Times New Roman"/>
        </w:rPr>
        <w:t>. British Airways needs to resolve this dispute and has regained the pilot's confidence and sense of belonging.</w:t>
      </w:r>
    </w:p>
    <w:p w14:paraId="6D2E2637" w14:textId="1E7CF1F6" w:rsidR="00C909D1" w:rsidRDefault="00C909D1" w:rsidP="00E75E20">
      <w:pPr>
        <w:spacing w:line="360" w:lineRule="auto"/>
        <w:rPr>
          <w:rFonts w:ascii="Times New Roman" w:eastAsiaTheme="minorEastAsia" w:hAnsi="Times New Roman" w:cs="Times New Roman"/>
        </w:rPr>
      </w:pPr>
    </w:p>
    <w:p w14:paraId="4AD0F371" w14:textId="2EA67A70" w:rsidR="00C909D1" w:rsidRPr="00E75E20" w:rsidRDefault="00C909D1" w:rsidP="00E75E20">
      <w:pPr>
        <w:spacing w:line="360" w:lineRule="auto"/>
        <w:rPr>
          <w:rFonts w:eastAsiaTheme="minorEastAsia"/>
          <w:color w:val="333333"/>
        </w:rPr>
      </w:pPr>
      <w:r w:rsidRPr="00C909D1">
        <w:rPr>
          <w:rFonts w:ascii="Times New Roman" w:eastAsiaTheme="minorEastAsia" w:hAnsi="Times New Roman" w:cs="Times New Roman"/>
        </w:rPr>
        <w:t>Adams's theory of fairness believes that the degree of employee motivation will subjectively compare the ratio of investment and compensation to others</w:t>
      </w:r>
      <w:r w:rsidR="00E75E20" w:rsidRPr="00E75E20">
        <w:rPr>
          <w:rFonts w:ascii="Arial" w:hAnsi="Arial" w:cs="Arial"/>
          <w:color w:val="222222"/>
          <w:sz w:val="21"/>
          <w:szCs w:val="21"/>
          <w:shd w:val="clear" w:color="auto" w:fill="FFFFFF"/>
        </w:rPr>
        <w:t xml:space="preserve"> </w:t>
      </w:r>
      <w:r w:rsidR="00E75E20">
        <w:rPr>
          <w:rFonts w:ascii="Arial" w:hAnsi="Arial" w:cs="Arial"/>
          <w:color w:val="222222"/>
          <w:sz w:val="21"/>
          <w:szCs w:val="21"/>
          <w:shd w:val="clear" w:color="auto" w:fill="FFFFFF"/>
        </w:rPr>
        <w:t>(Adams</w:t>
      </w:r>
      <w:r w:rsidR="00E75E20">
        <w:rPr>
          <w:rFonts w:ascii="宋体" w:eastAsia="宋体" w:hAnsi="宋体" w:cs="宋体" w:hint="eastAsia"/>
          <w:color w:val="222222"/>
          <w:sz w:val="21"/>
          <w:szCs w:val="21"/>
          <w:shd w:val="clear" w:color="auto" w:fill="FFFFFF"/>
        </w:rPr>
        <w:t>，</w:t>
      </w:r>
      <w:r w:rsidR="00E75E20">
        <w:rPr>
          <w:rFonts w:ascii="Arial" w:hAnsi="Arial" w:cs="Arial"/>
          <w:color w:val="222222"/>
          <w:sz w:val="21"/>
          <w:szCs w:val="21"/>
          <w:shd w:val="clear" w:color="auto" w:fill="FFFFFF"/>
        </w:rPr>
        <w:t>1963</w:t>
      </w:r>
      <w:r w:rsidRPr="00C909D1">
        <w:rPr>
          <w:rFonts w:ascii="Times New Roman" w:eastAsiaTheme="minorEastAsia" w:hAnsi="Times New Roman" w:cs="Times New Roman"/>
        </w:rPr>
        <w:t>.</w:t>
      </w:r>
      <w:r w:rsidR="00E75E20">
        <w:rPr>
          <w:rFonts w:ascii="Times New Roman" w:eastAsiaTheme="minorEastAsia" w:hAnsi="Times New Roman" w:cs="Times New Roman"/>
        </w:rPr>
        <w:t>)</w:t>
      </w:r>
      <w:r w:rsidRPr="00C909D1">
        <w:rPr>
          <w:rFonts w:ascii="Times New Roman" w:eastAsiaTheme="minorEastAsia" w:hAnsi="Times New Roman" w:cs="Times New Roman"/>
        </w:rPr>
        <w:t xml:space="preserve"> Horizontal comparison means that the ratio of rewards and rewards obtained by one person will be compared with others in the society. Longitudinal comparison is the ratio of one ’s current investment to reward, compared with the ratio of past investment and reward. When the above two are equal, it will be considered fair. British Airways pilots feel unfairly treated because British Airways is unwilling to share its profits and its salary is not competitive in the industry</w:t>
      </w:r>
      <w:r w:rsidR="006261DE">
        <w:rPr>
          <w:rFonts w:ascii="Times New Roman" w:eastAsiaTheme="minorEastAsia" w:hAnsi="Times New Roman" w:cs="Times New Roman"/>
        </w:rPr>
        <w:t xml:space="preserve"> </w:t>
      </w:r>
      <w:r w:rsidR="00E75E20">
        <w:rPr>
          <w:rFonts w:ascii="Times New Roman" w:eastAsiaTheme="minorEastAsia" w:hAnsi="Times New Roman" w:cs="Times New Roman"/>
        </w:rPr>
        <w:t>(</w:t>
      </w:r>
      <w:hyperlink r:id="rId9" w:history="1">
        <w:r w:rsidR="00E75E20" w:rsidRPr="00E75E20">
          <w:rPr>
            <w:rFonts w:ascii="Times New Roman" w:eastAsiaTheme="minorEastAsia" w:hAnsi="Times New Roman" w:cs="Times New Roman"/>
          </w:rPr>
          <w:t>Gibbons</w:t>
        </w:r>
      </w:hyperlink>
      <w:r w:rsidR="00E75E20" w:rsidRPr="00E75E20">
        <w:rPr>
          <w:rFonts w:ascii="Times New Roman" w:eastAsiaTheme="minorEastAsia" w:hAnsi="Times New Roman" w:cs="Times New Roman"/>
        </w:rPr>
        <w:t xml:space="preserve"> 2019</w:t>
      </w:r>
      <w:r w:rsidR="00E75E20">
        <w:rPr>
          <w:rFonts w:ascii="Times New Roman" w:eastAsiaTheme="minorEastAsia" w:hAnsi="Times New Roman" w:cs="Times New Roman"/>
        </w:rPr>
        <w:t>)</w:t>
      </w:r>
      <w:r w:rsidR="006261DE">
        <w:rPr>
          <w:rFonts w:ascii="Times New Roman" w:eastAsiaTheme="minorEastAsia" w:hAnsi="Times New Roman" w:cs="Times New Roman"/>
        </w:rPr>
        <w:t>.</w:t>
      </w:r>
    </w:p>
    <w:p w14:paraId="737EF1C3" w14:textId="680DCB96" w:rsidR="00367BB8" w:rsidRDefault="00367BB8" w:rsidP="00F86FD0">
      <w:pPr>
        <w:rPr>
          <w:rFonts w:eastAsiaTheme="minorEastAsia"/>
        </w:rPr>
      </w:pPr>
    </w:p>
    <w:p w14:paraId="74481C2B" w14:textId="112895B0" w:rsidR="00367BB8" w:rsidRPr="00481BDE" w:rsidRDefault="00B14102" w:rsidP="00E75E20">
      <w:pPr>
        <w:pStyle w:val="1"/>
        <w:rPr>
          <w:rFonts w:ascii="Times New Roman" w:eastAsiaTheme="minorEastAsia" w:hAnsi="Times New Roman" w:cs="Times New Roman"/>
          <w:sz w:val="24"/>
          <w:szCs w:val="40"/>
        </w:rPr>
      </w:pPr>
      <w:bookmarkStart w:id="10" w:name="_Toc39089644"/>
      <w:r w:rsidRPr="00481BDE">
        <w:rPr>
          <w:rFonts w:ascii="Times New Roman" w:eastAsiaTheme="minorEastAsia" w:hAnsi="Times New Roman" w:cs="Times New Roman"/>
          <w:sz w:val="24"/>
          <w:szCs w:val="40"/>
        </w:rPr>
        <w:t>3</w:t>
      </w:r>
      <w:r w:rsidR="0070084E" w:rsidRPr="00481BDE">
        <w:rPr>
          <w:rFonts w:ascii="Times New Roman" w:eastAsiaTheme="minorEastAsia" w:hAnsi="Times New Roman" w:cs="Times New Roman"/>
          <w:sz w:val="24"/>
          <w:szCs w:val="40"/>
        </w:rPr>
        <w:t xml:space="preserve">.3 </w:t>
      </w:r>
      <w:r w:rsidR="00C909D1" w:rsidRPr="00481BDE">
        <w:rPr>
          <w:rFonts w:ascii="Times New Roman" w:eastAsiaTheme="minorEastAsia" w:hAnsi="Times New Roman" w:cs="Times New Roman"/>
          <w:sz w:val="24"/>
          <w:szCs w:val="40"/>
        </w:rPr>
        <w:t>The Trade Unions</w:t>
      </w:r>
      <w:bookmarkEnd w:id="10"/>
    </w:p>
    <w:p w14:paraId="4DE2E0DB" w14:textId="54A93FF1" w:rsidR="00053B57" w:rsidRPr="00053B57" w:rsidRDefault="003E3498" w:rsidP="00053B57">
      <w:pPr>
        <w:spacing w:line="360" w:lineRule="auto"/>
        <w:rPr>
          <w:rFonts w:ascii="Times New Roman" w:eastAsiaTheme="minorEastAsia" w:hAnsi="Times New Roman" w:cs="Times New Roman"/>
        </w:rPr>
      </w:pPr>
      <w:r w:rsidRPr="003E3498">
        <w:rPr>
          <w:rFonts w:ascii="Times New Roman" w:eastAsiaTheme="minorEastAsia" w:hAnsi="Times New Roman" w:cs="Times New Roman"/>
        </w:rPr>
        <w:t>The number of members of the trade union congress reaches 6 million. It is undeniable that the trade union congress is committed to the fair rights and interests of each member to help them get better treatment</w:t>
      </w:r>
      <w:r>
        <w:rPr>
          <w:rFonts w:ascii="Times New Roman" w:eastAsiaTheme="minorEastAsia" w:hAnsi="Times New Roman" w:cs="Times New Roman"/>
        </w:rPr>
        <w:t xml:space="preserve"> (TUC,2019)</w:t>
      </w:r>
      <w:r w:rsidRPr="003E3498">
        <w:rPr>
          <w:rFonts w:ascii="Times New Roman" w:eastAsiaTheme="minorEastAsia" w:hAnsi="Times New Roman" w:cs="Times New Roman"/>
        </w:rPr>
        <w:t>.</w:t>
      </w:r>
      <w:r>
        <w:rPr>
          <w:rFonts w:ascii="Times New Roman" w:eastAsiaTheme="minorEastAsia" w:hAnsi="Times New Roman" w:cs="Times New Roman"/>
        </w:rPr>
        <w:t xml:space="preserve"> </w:t>
      </w:r>
      <w:r w:rsidR="0089088F" w:rsidRPr="0089088F">
        <w:rPr>
          <w:rFonts w:ascii="Times New Roman" w:eastAsiaTheme="minorEastAsia" w:hAnsi="Times New Roman" w:cs="Times New Roman"/>
        </w:rPr>
        <w:t>Acas is an excellent dispute resolution agency and it negotiates with Balpa on behalf of British Airways</w:t>
      </w:r>
      <w:r w:rsidR="0089088F">
        <w:rPr>
          <w:rFonts w:ascii="Times New Roman" w:eastAsiaTheme="minorEastAsia" w:hAnsi="Times New Roman" w:cs="Times New Roman"/>
        </w:rPr>
        <w:t xml:space="preserve"> (Acas.2019)</w:t>
      </w:r>
      <w:r w:rsidR="0089088F" w:rsidRPr="0089088F">
        <w:rPr>
          <w:rFonts w:ascii="Times New Roman" w:eastAsiaTheme="minorEastAsia" w:hAnsi="Times New Roman" w:cs="Times New Roman"/>
        </w:rPr>
        <w:t>.</w:t>
      </w:r>
      <w:r w:rsidR="0089088F">
        <w:rPr>
          <w:rFonts w:ascii="Times New Roman" w:eastAsiaTheme="minorEastAsia" w:hAnsi="Times New Roman" w:cs="Times New Roman"/>
        </w:rPr>
        <w:t xml:space="preserve"> </w:t>
      </w:r>
      <w:r w:rsidR="0063163F" w:rsidRPr="0063163F">
        <w:rPr>
          <w:rFonts w:ascii="Times New Roman" w:eastAsiaTheme="minorEastAsia" w:hAnsi="Times New Roman" w:cs="Times New Roman"/>
        </w:rPr>
        <w:t xml:space="preserve">British Airways </w:t>
      </w:r>
      <w:r w:rsidR="00E75E20">
        <w:rPr>
          <w:rFonts w:ascii="Times New Roman" w:eastAsiaTheme="minorEastAsia" w:hAnsi="Times New Roman" w:cs="Times New Roman"/>
        </w:rPr>
        <w:t>c</w:t>
      </w:r>
      <w:r w:rsidR="0063163F" w:rsidRPr="0063163F">
        <w:rPr>
          <w:rFonts w:ascii="Times New Roman" w:eastAsiaTheme="minorEastAsia" w:hAnsi="Times New Roman" w:cs="Times New Roman"/>
        </w:rPr>
        <w:t xml:space="preserve">hief </w:t>
      </w:r>
      <w:r w:rsidR="00E75E20">
        <w:rPr>
          <w:rFonts w:ascii="Times New Roman" w:eastAsiaTheme="minorEastAsia" w:hAnsi="Times New Roman" w:cs="Times New Roman"/>
        </w:rPr>
        <w:t>e</w:t>
      </w:r>
      <w:r w:rsidR="0063163F" w:rsidRPr="0063163F">
        <w:rPr>
          <w:rFonts w:ascii="Times New Roman" w:eastAsiaTheme="minorEastAsia" w:hAnsi="Times New Roman" w:cs="Times New Roman"/>
        </w:rPr>
        <w:t xml:space="preserve">xecutive </w:t>
      </w:r>
      <w:r w:rsidR="00E75E20">
        <w:rPr>
          <w:rFonts w:ascii="Times New Roman" w:eastAsiaTheme="minorEastAsia" w:hAnsi="Times New Roman" w:cs="Times New Roman"/>
        </w:rPr>
        <w:t>o</w:t>
      </w:r>
      <w:r w:rsidR="0063163F" w:rsidRPr="0063163F">
        <w:rPr>
          <w:rFonts w:ascii="Times New Roman" w:eastAsiaTheme="minorEastAsia" w:hAnsi="Times New Roman" w:cs="Times New Roman"/>
        </w:rPr>
        <w:t xml:space="preserve">fficer </w:t>
      </w:r>
      <w:r w:rsidR="0063163F">
        <w:rPr>
          <w:rFonts w:ascii="Times New Roman" w:eastAsiaTheme="minorEastAsia" w:hAnsi="Times New Roman" w:cs="Times New Roman"/>
        </w:rPr>
        <w:t>A</w:t>
      </w:r>
      <w:r w:rsidR="0063163F" w:rsidRPr="0063163F">
        <w:rPr>
          <w:rFonts w:ascii="Times New Roman" w:eastAsiaTheme="minorEastAsia" w:hAnsi="Times New Roman" w:cs="Times New Roman"/>
        </w:rPr>
        <w:t>lex Cruz believes that the union provides pilots with very bad service</w:t>
      </w:r>
      <w:r w:rsidR="00F7573D">
        <w:rPr>
          <w:rFonts w:ascii="Times New Roman" w:eastAsiaTheme="minorEastAsia" w:hAnsi="Times New Roman" w:cs="Times New Roman"/>
        </w:rPr>
        <w:t xml:space="preserve"> </w:t>
      </w:r>
      <w:r w:rsidR="00E75E20">
        <w:rPr>
          <w:rFonts w:ascii="Times New Roman" w:eastAsiaTheme="minorEastAsia" w:hAnsi="Times New Roman" w:cs="Times New Roman"/>
        </w:rPr>
        <w:t>(</w:t>
      </w:r>
      <w:r w:rsidR="00E75E20" w:rsidRPr="00E75E20">
        <w:rPr>
          <w:rFonts w:ascii="Times New Roman" w:eastAsiaTheme="minorEastAsia" w:hAnsi="Times New Roman" w:cs="Times New Roman"/>
        </w:rPr>
        <w:t>Topham2019</w:t>
      </w:r>
      <w:r w:rsidR="00E75E20">
        <w:rPr>
          <w:rFonts w:ascii="Times New Roman" w:eastAsiaTheme="minorEastAsia" w:hAnsi="Times New Roman" w:cs="Times New Roman"/>
        </w:rPr>
        <w:t>)</w:t>
      </w:r>
      <w:r w:rsidR="0063163F" w:rsidRPr="0063163F">
        <w:rPr>
          <w:rFonts w:ascii="Times New Roman" w:eastAsiaTheme="minorEastAsia" w:hAnsi="Times New Roman" w:cs="Times New Roman"/>
        </w:rPr>
        <w:t xml:space="preserve">. </w:t>
      </w:r>
      <w:r w:rsidR="00A006A5" w:rsidRPr="0063163F">
        <w:rPr>
          <w:rFonts w:ascii="Times New Roman" w:eastAsiaTheme="minorEastAsia" w:hAnsi="Times New Roman" w:cs="Times New Roman"/>
        </w:rPr>
        <w:t>B</w:t>
      </w:r>
      <w:r w:rsidR="00A006A5">
        <w:rPr>
          <w:rFonts w:ascii="Times New Roman" w:eastAsiaTheme="minorEastAsia" w:hAnsi="Times New Roman" w:cs="Times New Roman"/>
        </w:rPr>
        <w:t>alpa</w:t>
      </w:r>
      <w:r w:rsidR="00053B57" w:rsidRPr="00053B57">
        <w:rPr>
          <w:rFonts w:ascii="Times New Roman" w:eastAsiaTheme="minorEastAsia" w:hAnsi="Times New Roman" w:cs="Times New Roman"/>
        </w:rPr>
        <w:t xml:space="preserve"> played an important role in the negotiation with British Airways, and then collected the opinions of members when taking a strike action in an attempt to force British Airways to take a clear position. Although the Court of Appeal rejected British Airways' request, </w:t>
      </w:r>
      <w:r w:rsidR="006261DE" w:rsidRPr="0063163F">
        <w:rPr>
          <w:rFonts w:ascii="Times New Roman" w:eastAsiaTheme="minorEastAsia" w:hAnsi="Times New Roman" w:cs="Times New Roman"/>
        </w:rPr>
        <w:t>B</w:t>
      </w:r>
      <w:r w:rsidR="006261DE">
        <w:rPr>
          <w:rFonts w:ascii="Times New Roman" w:eastAsiaTheme="minorEastAsia" w:hAnsi="Times New Roman" w:cs="Times New Roman"/>
        </w:rPr>
        <w:t>alpa</w:t>
      </w:r>
      <w:r w:rsidR="00053B57" w:rsidRPr="00053B57">
        <w:rPr>
          <w:rFonts w:ascii="Times New Roman" w:eastAsiaTheme="minorEastAsia" w:hAnsi="Times New Roman" w:cs="Times New Roman"/>
        </w:rPr>
        <w:t xml:space="preserve"> still called on British Airways to </w:t>
      </w:r>
      <w:r w:rsidR="00053B57" w:rsidRPr="00053B57">
        <w:rPr>
          <w:rFonts w:ascii="Times New Roman" w:eastAsiaTheme="minorEastAsia" w:hAnsi="Times New Roman" w:cs="Times New Roman"/>
        </w:rPr>
        <w:lastRenderedPageBreak/>
        <w:t>resolve the dispute through negotiations</w:t>
      </w:r>
      <w:r w:rsidR="00352DC4">
        <w:rPr>
          <w:rFonts w:ascii="Times New Roman" w:eastAsiaTheme="minorEastAsia" w:hAnsi="Times New Roman" w:cs="Times New Roman" w:hint="eastAsia"/>
        </w:rPr>
        <w:t>（</w:t>
      </w:r>
      <w:r w:rsidR="00352DC4">
        <w:rPr>
          <w:rFonts w:ascii="Times New Roman" w:eastAsiaTheme="minorEastAsia" w:hAnsi="Times New Roman" w:cs="Times New Roman"/>
        </w:rPr>
        <w:t>B</w:t>
      </w:r>
      <w:r w:rsidR="00352DC4">
        <w:rPr>
          <w:rFonts w:ascii="Times New Roman" w:eastAsiaTheme="minorEastAsia" w:hAnsi="Times New Roman" w:cs="Times New Roman" w:hint="eastAsia"/>
        </w:rPr>
        <w:t>alpa</w:t>
      </w:r>
      <w:r w:rsidR="00352DC4">
        <w:rPr>
          <w:rFonts w:ascii="Times New Roman" w:eastAsiaTheme="minorEastAsia" w:hAnsi="Times New Roman" w:cs="Times New Roman" w:hint="eastAsia"/>
        </w:rPr>
        <w:t>，</w:t>
      </w:r>
      <w:r w:rsidR="00352DC4">
        <w:rPr>
          <w:rFonts w:ascii="Times New Roman" w:eastAsiaTheme="minorEastAsia" w:hAnsi="Times New Roman" w:cs="Times New Roman" w:hint="eastAsia"/>
        </w:rPr>
        <w:t>2019</w:t>
      </w:r>
      <w:r w:rsidR="00053B57" w:rsidRPr="00053B57">
        <w:rPr>
          <w:rFonts w:ascii="Times New Roman" w:eastAsiaTheme="minorEastAsia" w:hAnsi="Times New Roman" w:cs="Times New Roman"/>
        </w:rPr>
        <w:t>.</w:t>
      </w:r>
      <w:r w:rsidR="00A006A5">
        <w:rPr>
          <w:rFonts w:ascii="Times New Roman" w:eastAsiaTheme="minorEastAsia" w:hAnsi="Times New Roman" w:cs="Times New Roman"/>
        </w:rPr>
        <w:t xml:space="preserve"> </w:t>
      </w:r>
      <w:r w:rsidR="006261DE" w:rsidRPr="0063163F">
        <w:rPr>
          <w:rFonts w:ascii="Times New Roman" w:eastAsiaTheme="minorEastAsia" w:hAnsi="Times New Roman" w:cs="Times New Roman"/>
        </w:rPr>
        <w:t>B</w:t>
      </w:r>
      <w:r w:rsidR="006261DE">
        <w:rPr>
          <w:rFonts w:ascii="Times New Roman" w:eastAsiaTheme="minorEastAsia" w:hAnsi="Times New Roman" w:cs="Times New Roman"/>
        </w:rPr>
        <w:t>alpa</w:t>
      </w:r>
      <w:r w:rsidR="00053B57" w:rsidRPr="00053B57">
        <w:rPr>
          <w:rFonts w:ascii="Times New Roman" w:eastAsiaTheme="minorEastAsia" w:hAnsi="Times New Roman" w:cs="Times New Roman"/>
        </w:rPr>
        <w:t xml:space="preserve"> insists on profit distribution arrangements to protect the rights and interests of pilots.</w:t>
      </w:r>
    </w:p>
    <w:p w14:paraId="73A6554E" w14:textId="6F1AC82C" w:rsidR="00497AFF" w:rsidRPr="00481BDE" w:rsidRDefault="00053B57" w:rsidP="00481BDE">
      <w:pPr>
        <w:spacing w:line="360" w:lineRule="auto"/>
        <w:rPr>
          <w:rFonts w:ascii="Times New Roman" w:eastAsiaTheme="minorEastAsia" w:hAnsi="Times New Roman" w:cs="Times New Roman"/>
        </w:rPr>
      </w:pPr>
      <w:r w:rsidRPr="00053B57">
        <w:rPr>
          <w:rFonts w:ascii="Times New Roman" w:eastAsiaTheme="minorEastAsia" w:hAnsi="Times New Roman" w:cs="Times New Roman"/>
        </w:rPr>
        <w:t xml:space="preserve">If </w:t>
      </w:r>
      <w:r w:rsidR="006261DE" w:rsidRPr="0063163F">
        <w:rPr>
          <w:rFonts w:ascii="Times New Roman" w:eastAsiaTheme="minorEastAsia" w:hAnsi="Times New Roman" w:cs="Times New Roman"/>
        </w:rPr>
        <w:t>B</w:t>
      </w:r>
      <w:r w:rsidR="006261DE">
        <w:rPr>
          <w:rFonts w:ascii="Times New Roman" w:eastAsiaTheme="minorEastAsia" w:hAnsi="Times New Roman" w:cs="Times New Roman"/>
        </w:rPr>
        <w:t>alpa</w:t>
      </w:r>
      <w:r w:rsidRPr="00053B57">
        <w:rPr>
          <w:rFonts w:ascii="Times New Roman" w:eastAsiaTheme="minorEastAsia" w:hAnsi="Times New Roman" w:cs="Times New Roman"/>
        </w:rPr>
        <w:t xml:space="preserve"> cannot reach this salary agreement, it will harm the interests of the members. When the interests of pilots are not guaranteed, they will lose confidence in </w:t>
      </w:r>
      <w:r w:rsidR="006261DE" w:rsidRPr="0063163F">
        <w:rPr>
          <w:rFonts w:ascii="Times New Roman" w:eastAsiaTheme="minorEastAsia" w:hAnsi="Times New Roman" w:cs="Times New Roman"/>
        </w:rPr>
        <w:t>B</w:t>
      </w:r>
      <w:r w:rsidR="006261DE">
        <w:rPr>
          <w:rFonts w:ascii="Times New Roman" w:eastAsiaTheme="minorEastAsia" w:hAnsi="Times New Roman" w:cs="Times New Roman"/>
        </w:rPr>
        <w:t>alpa</w:t>
      </w:r>
      <w:r w:rsidR="006261DE" w:rsidRPr="00053B57">
        <w:rPr>
          <w:rFonts w:ascii="Times New Roman" w:eastAsiaTheme="minorEastAsia" w:hAnsi="Times New Roman" w:cs="Times New Roman"/>
        </w:rPr>
        <w:t xml:space="preserve"> </w:t>
      </w:r>
      <w:r w:rsidRPr="00053B57">
        <w:rPr>
          <w:rFonts w:ascii="Times New Roman" w:eastAsiaTheme="minorEastAsia" w:hAnsi="Times New Roman" w:cs="Times New Roman"/>
        </w:rPr>
        <w:t>and may withdraw from the union.</w:t>
      </w:r>
    </w:p>
    <w:p w14:paraId="5B9318EA" w14:textId="77777777" w:rsidR="00212CE0" w:rsidRPr="00212CE0" w:rsidRDefault="00212CE0" w:rsidP="00F86FD0">
      <w:pPr>
        <w:rPr>
          <w:rFonts w:ascii="Times New Roman" w:eastAsiaTheme="minorEastAsia" w:hAnsi="Times New Roman" w:cs="Times New Roman"/>
        </w:rPr>
      </w:pPr>
    </w:p>
    <w:p w14:paraId="51B4E013" w14:textId="5E3B20F9" w:rsidR="00AC4DAA" w:rsidRPr="00481BDE" w:rsidRDefault="00B14102" w:rsidP="00477423">
      <w:pPr>
        <w:pStyle w:val="1"/>
        <w:rPr>
          <w:rFonts w:ascii="Times New Roman" w:eastAsiaTheme="minorEastAsia" w:hAnsi="Times New Roman" w:cs="Times New Roman"/>
          <w:sz w:val="24"/>
          <w:szCs w:val="24"/>
        </w:rPr>
      </w:pPr>
      <w:bookmarkStart w:id="11" w:name="_Toc39089645"/>
      <w:r w:rsidRPr="00481BDE">
        <w:rPr>
          <w:rFonts w:ascii="Times New Roman" w:eastAsiaTheme="minorEastAsia" w:hAnsi="Times New Roman" w:cs="Times New Roman"/>
          <w:sz w:val="24"/>
          <w:szCs w:val="24"/>
          <w:lang w:val="en-GB"/>
        </w:rPr>
        <w:t>3</w:t>
      </w:r>
      <w:r w:rsidR="0070084E" w:rsidRPr="00481BDE">
        <w:rPr>
          <w:rFonts w:ascii="Times New Roman" w:eastAsiaTheme="minorEastAsia" w:hAnsi="Times New Roman" w:cs="Times New Roman"/>
          <w:sz w:val="24"/>
          <w:szCs w:val="24"/>
          <w:lang w:val="en-GB"/>
        </w:rPr>
        <w:t xml:space="preserve">.4 </w:t>
      </w:r>
      <w:r w:rsidR="00477423" w:rsidRPr="00481BDE">
        <w:rPr>
          <w:rFonts w:ascii="Times New Roman" w:eastAsiaTheme="minorEastAsia" w:hAnsi="Times New Roman" w:cs="Times New Roman"/>
          <w:sz w:val="24"/>
          <w:szCs w:val="24"/>
          <w:lang w:val="en-GB"/>
        </w:rPr>
        <w:t>Customers</w:t>
      </w:r>
      <w:bookmarkEnd w:id="11"/>
    </w:p>
    <w:p w14:paraId="7E8805A7" w14:textId="7A320622" w:rsidR="003E3498" w:rsidRDefault="00A51A58" w:rsidP="00352DC4">
      <w:pPr>
        <w:pStyle w:val="articleauthor-list"/>
        <w:shd w:val="clear" w:color="auto" w:fill="FFFFFF"/>
        <w:spacing w:line="360" w:lineRule="auto"/>
        <w:rPr>
          <w:rFonts w:ascii="Times New Roman" w:eastAsiaTheme="minorEastAsia" w:hAnsi="Times New Roman" w:cs="Times New Roman"/>
        </w:rPr>
      </w:pPr>
      <w:r w:rsidRPr="00A51A58">
        <w:rPr>
          <w:rFonts w:ascii="Times New Roman" w:eastAsiaTheme="minorEastAsia" w:hAnsi="Times New Roman" w:cs="Times New Roman"/>
        </w:rPr>
        <w:t>Due to the collapse of Thomas Cook, Ryanair took advantage of this to triple the price of the holiday route. And those who have already traveled abroad and booked a future holiday have to pay the high airfare. There are about 150,000 British holidaymakers stranded in various countries overseas</w:t>
      </w:r>
      <w:r w:rsidR="00477423">
        <w:rPr>
          <w:rFonts w:ascii="Times New Roman" w:eastAsiaTheme="minorEastAsia" w:hAnsi="Times New Roman" w:cs="Times New Roman"/>
        </w:rPr>
        <w:t>(</w:t>
      </w:r>
      <w:hyperlink r:id="rId10" w:tooltip="Posts by Kara Godfrey" w:history="1">
        <w:r w:rsidR="00477423" w:rsidRPr="00477423">
          <w:rPr>
            <w:rFonts w:ascii="Times New Roman" w:eastAsiaTheme="minorEastAsia" w:hAnsi="Times New Roman" w:cs="Times New Roman"/>
          </w:rPr>
          <w:t>Godfrey</w:t>
        </w:r>
      </w:hyperlink>
      <w:r w:rsidR="00477423" w:rsidRPr="00477423">
        <w:rPr>
          <w:rFonts w:ascii="Times New Roman" w:eastAsiaTheme="minorEastAsia" w:hAnsi="Times New Roman" w:cs="Times New Roman"/>
        </w:rPr>
        <w:t>,2019)</w:t>
      </w:r>
      <w:r w:rsidRPr="00477423">
        <w:rPr>
          <w:rFonts w:ascii="Times New Roman" w:eastAsiaTheme="minorEastAsia" w:hAnsi="Times New Roman" w:cs="Times New Roman"/>
        </w:rPr>
        <w:t>. This is a profiteering operation that exploits customers. A large number of customers have accused Ryanair of unethical behavior on Twitter. These complaints will question the reasonable</w:t>
      </w:r>
      <w:r w:rsidR="00A006A5">
        <w:rPr>
          <w:rFonts w:ascii="Times New Roman" w:eastAsiaTheme="minorEastAsia" w:hAnsi="Times New Roman" w:cs="Times New Roman"/>
        </w:rPr>
        <w:t xml:space="preserve"> </w:t>
      </w:r>
      <w:r w:rsidRPr="00477423">
        <w:rPr>
          <w:rFonts w:ascii="Times New Roman" w:eastAsiaTheme="minorEastAsia" w:hAnsi="Times New Roman" w:cs="Times New Roman"/>
        </w:rPr>
        <w:t>operation of Ryanair and lose a good corporate image in the minds of a large number of consumers.</w:t>
      </w:r>
    </w:p>
    <w:p w14:paraId="42192AEA" w14:textId="7B785225" w:rsidR="00481BDE" w:rsidRDefault="00352DC4" w:rsidP="00481BDE">
      <w:pPr>
        <w:pStyle w:val="articleauthor-list"/>
        <w:shd w:val="clear" w:color="auto" w:fill="FFFFFF"/>
        <w:spacing w:line="360" w:lineRule="auto"/>
        <w:rPr>
          <w:rFonts w:ascii="Times New Roman" w:eastAsiaTheme="minorEastAsia" w:hAnsi="Times New Roman" w:cs="Times New Roman"/>
          <w:kern w:val="2"/>
          <w:szCs w:val="22"/>
        </w:rPr>
      </w:pPr>
      <w:r w:rsidRPr="00352DC4">
        <w:rPr>
          <w:rFonts w:ascii="Times New Roman" w:eastAsiaTheme="minorEastAsia" w:hAnsi="Times New Roman" w:cs="Times New Roman"/>
          <w:kern w:val="2"/>
          <w:szCs w:val="22"/>
        </w:rPr>
        <w:t>British Airways agreed to give the pilot a salary increase, but if the cost of the salary increase is paid by consumers, the increase in the price of the ticket will harm British Airways' interests and lose some customers.</w:t>
      </w:r>
      <w:r w:rsidR="003E3498">
        <w:rPr>
          <w:rFonts w:ascii="Times New Roman" w:eastAsiaTheme="minorEastAsia" w:hAnsi="Times New Roman" w:cs="Times New Roman"/>
          <w:kern w:val="2"/>
          <w:szCs w:val="22"/>
        </w:rPr>
        <w:t xml:space="preserve"> </w:t>
      </w:r>
      <w:r w:rsidRPr="00352DC4">
        <w:rPr>
          <w:rFonts w:ascii="Times New Roman" w:eastAsiaTheme="minorEastAsia" w:hAnsi="Times New Roman" w:cs="Times New Roman"/>
          <w:kern w:val="2"/>
          <w:szCs w:val="22"/>
        </w:rPr>
        <w:t xml:space="preserve">If British Airways refuses to raise pay, good pilots have no reason to continue working. British Airways will reduce the quality of service due to the pilot ’s departure or strike, and will be questioned by </w:t>
      </w:r>
      <w:r w:rsidR="00A006A5" w:rsidRPr="00A006A5">
        <w:rPr>
          <w:rFonts w:ascii="Times New Roman" w:eastAsiaTheme="minorEastAsia" w:hAnsi="Times New Roman" w:cs="Times New Roman"/>
          <w:kern w:val="2"/>
          <w:szCs w:val="22"/>
        </w:rPr>
        <w:t>customers.</w:t>
      </w:r>
    </w:p>
    <w:p w14:paraId="51F44DDA" w14:textId="77777777" w:rsidR="00540D05" w:rsidRPr="00481BDE" w:rsidRDefault="00540D05" w:rsidP="00481BDE">
      <w:pPr>
        <w:pStyle w:val="articleauthor-list"/>
        <w:shd w:val="clear" w:color="auto" w:fill="FFFFFF"/>
        <w:spacing w:line="360" w:lineRule="auto"/>
        <w:rPr>
          <w:rFonts w:ascii="Times New Roman" w:eastAsiaTheme="minorEastAsia" w:hAnsi="Times New Roman" w:cs="Times New Roman" w:hint="eastAsia"/>
          <w:kern w:val="2"/>
          <w:szCs w:val="22"/>
        </w:rPr>
      </w:pPr>
    </w:p>
    <w:p w14:paraId="515F47E7" w14:textId="7348C3E1" w:rsidR="00A51A58" w:rsidRPr="00477423" w:rsidRDefault="00B14102" w:rsidP="00477423">
      <w:pPr>
        <w:pStyle w:val="1"/>
        <w:rPr>
          <w:rFonts w:ascii="Times New Roman" w:eastAsiaTheme="minorEastAsia" w:hAnsi="Times New Roman" w:cs="Times New Roman"/>
        </w:rPr>
      </w:pPr>
      <w:bookmarkStart w:id="12" w:name="_Toc39089646"/>
      <w:r>
        <w:rPr>
          <w:rFonts w:ascii="Times New Roman" w:eastAsiaTheme="minorEastAsia" w:hAnsi="Times New Roman" w:cs="Times New Roman"/>
        </w:rPr>
        <w:lastRenderedPageBreak/>
        <w:t>4</w:t>
      </w:r>
      <w:r w:rsidR="0070084E">
        <w:rPr>
          <w:rFonts w:ascii="Times New Roman" w:eastAsiaTheme="minorEastAsia" w:hAnsi="Times New Roman" w:cs="Times New Roman"/>
        </w:rPr>
        <w:t>.0</w:t>
      </w:r>
      <w:r w:rsidR="000B2178" w:rsidRPr="00477423">
        <w:rPr>
          <w:rFonts w:ascii="Times New Roman" w:eastAsiaTheme="minorEastAsia" w:hAnsi="Times New Roman" w:cs="Times New Roman"/>
        </w:rPr>
        <w:t>Some appropriate suggestions</w:t>
      </w:r>
      <w:bookmarkEnd w:id="12"/>
    </w:p>
    <w:p w14:paraId="4EC222C6" w14:textId="22B38D94" w:rsidR="000B2178" w:rsidRPr="00481BDE" w:rsidRDefault="00B14102" w:rsidP="00477423">
      <w:pPr>
        <w:pStyle w:val="1"/>
        <w:rPr>
          <w:rFonts w:ascii="Times New Roman" w:eastAsiaTheme="minorEastAsia" w:hAnsi="Times New Roman" w:cs="Times New Roman"/>
          <w:sz w:val="24"/>
          <w:szCs w:val="40"/>
        </w:rPr>
      </w:pPr>
      <w:bookmarkStart w:id="13" w:name="_Toc39089647"/>
      <w:r w:rsidRPr="00481BDE">
        <w:rPr>
          <w:rFonts w:ascii="Times New Roman" w:eastAsiaTheme="minorEastAsia" w:hAnsi="Times New Roman" w:cs="Times New Roman"/>
          <w:sz w:val="24"/>
          <w:szCs w:val="40"/>
        </w:rPr>
        <w:t>4</w:t>
      </w:r>
      <w:r w:rsidR="0070084E" w:rsidRPr="00481BDE">
        <w:rPr>
          <w:rFonts w:ascii="Times New Roman" w:eastAsiaTheme="minorEastAsia" w:hAnsi="Times New Roman" w:cs="Times New Roman"/>
          <w:sz w:val="24"/>
          <w:szCs w:val="40"/>
        </w:rPr>
        <w:t xml:space="preserve">.1 </w:t>
      </w:r>
      <w:r w:rsidR="000B2178" w:rsidRPr="00481BDE">
        <w:rPr>
          <w:rFonts w:ascii="Times New Roman" w:eastAsiaTheme="minorEastAsia" w:hAnsi="Times New Roman" w:cs="Times New Roman"/>
          <w:sz w:val="24"/>
          <w:szCs w:val="40"/>
        </w:rPr>
        <w:t>Reject the expected salary increase</w:t>
      </w:r>
      <w:bookmarkEnd w:id="13"/>
    </w:p>
    <w:p w14:paraId="21861AF0" w14:textId="59854DF6" w:rsidR="000B2178" w:rsidRDefault="000B2178" w:rsidP="00F140E1">
      <w:pPr>
        <w:spacing w:line="360" w:lineRule="auto"/>
        <w:rPr>
          <w:rFonts w:ascii="Times New Roman" w:eastAsiaTheme="minorEastAsia" w:hAnsi="Times New Roman" w:cs="Times New Roman"/>
        </w:rPr>
      </w:pPr>
      <w:r w:rsidRPr="000B2178">
        <w:rPr>
          <w:rFonts w:ascii="Times New Roman" w:eastAsiaTheme="minorEastAsia" w:hAnsi="Times New Roman" w:cs="Times New Roman"/>
        </w:rPr>
        <w:t>Rejecting the expected salary increase is obviously inappropriate. Because the pilot's request is to expect a salary increase to increase income. If the pilot ’s request is rejected, the pilot will take a strike and other measures to protest the airline ’s attitude. The British Airways strike in September last year resulted in the cancellation of 2,325 flights, as well as other losses caused by rebooking, the loss reached £ 121 million</w:t>
      </w:r>
      <w:r w:rsidR="00477423">
        <w:rPr>
          <w:rFonts w:ascii="Times New Roman" w:eastAsiaTheme="minorEastAsia" w:hAnsi="Times New Roman" w:cs="Times New Roman"/>
        </w:rPr>
        <w:t xml:space="preserve"> (</w:t>
      </w:r>
      <w:r w:rsidR="00477423" w:rsidRPr="00477423">
        <w:rPr>
          <w:rFonts w:ascii="Times New Roman" w:eastAsiaTheme="minorEastAsia" w:hAnsi="Times New Roman" w:cs="Times New Roman"/>
        </w:rPr>
        <w:t>Kollewe</w:t>
      </w:r>
      <w:r w:rsidR="00477423">
        <w:rPr>
          <w:rFonts w:ascii="Times New Roman" w:eastAsiaTheme="minorEastAsia" w:hAnsi="Times New Roman" w:cs="Times New Roman"/>
        </w:rPr>
        <w:t>,2019)</w:t>
      </w:r>
      <w:r w:rsidRPr="000B2178">
        <w:rPr>
          <w:rFonts w:ascii="Times New Roman" w:eastAsiaTheme="minorEastAsia" w:hAnsi="Times New Roman" w:cs="Times New Roman"/>
        </w:rPr>
        <w:t xml:space="preserve">. </w:t>
      </w:r>
      <w:r w:rsidR="003E3498" w:rsidRPr="003E3498">
        <w:rPr>
          <w:rFonts w:ascii="Times New Roman" w:eastAsiaTheme="minorEastAsia" w:hAnsi="Times New Roman" w:cs="Times New Roman"/>
        </w:rPr>
        <w:t>In addition, the refusal to raise pay will also reduce the pilot's sense of belonging to the company and dispel work enthusiasm.</w:t>
      </w:r>
    </w:p>
    <w:p w14:paraId="671333D8" w14:textId="66B8DD5A" w:rsidR="000B2178" w:rsidRDefault="000B2178" w:rsidP="00F140E1">
      <w:pPr>
        <w:spacing w:line="360" w:lineRule="auto"/>
        <w:rPr>
          <w:rFonts w:ascii="Times New Roman" w:eastAsiaTheme="minorEastAsia" w:hAnsi="Times New Roman" w:cs="Times New Roman"/>
        </w:rPr>
      </w:pPr>
    </w:p>
    <w:p w14:paraId="23A45878" w14:textId="10461E0C" w:rsidR="00481BDE" w:rsidRDefault="009E7BB6" w:rsidP="00F140E1">
      <w:pPr>
        <w:spacing w:line="360" w:lineRule="auto"/>
        <w:rPr>
          <w:rFonts w:ascii="Times New Roman" w:eastAsiaTheme="minorEastAsia" w:hAnsi="Times New Roman" w:cs="Times New Roman"/>
        </w:rPr>
      </w:pPr>
      <w:r w:rsidRPr="009E7BB6">
        <w:rPr>
          <w:rFonts w:ascii="Times New Roman" w:eastAsiaTheme="minorEastAsia" w:hAnsi="Times New Roman" w:cs="Times New Roman"/>
        </w:rPr>
        <w:t>However, the refusal to raise wages has saved airlines a lot of salary payments. With the general shutdown of the international tourism industry, British Airways asked the government to provide up to 7.5 billion pounds of assistance to prevent the industry from being destroyed by coronavirus</w:t>
      </w:r>
      <w:r w:rsidR="00477423">
        <w:rPr>
          <w:rFonts w:ascii="Times New Roman" w:eastAsiaTheme="minorEastAsia" w:hAnsi="Times New Roman" w:cs="Times New Roman"/>
        </w:rPr>
        <w:t xml:space="preserve"> (Jones,2020)</w:t>
      </w:r>
      <w:r w:rsidRPr="009E7BB6">
        <w:rPr>
          <w:rFonts w:ascii="Times New Roman" w:eastAsiaTheme="minorEastAsia" w:hAnsi="Times New Roman" w:cs="Times New Roman"/>
        </w:rPr>
        <w:t>. At the same time, the refusal to raise pay also protects the interests of shareholders from an objective level.</w:t>
      </w:r>
    </w:p>
    <w:p w14:paraId="6769CE79" w14:textId="77777777" w:rsidR="00481BDE" w:rsidRDefault="00481BDE" w:rsidP="00F140E1">
      <w:pPr>
        <w:spacing w:line="360" w:lineRule="auto"/>
        <w:rPr>
          <w:rFonts w:ascii="Times New Roman" w:eastAsiaTheme="minorEastAsia" w:hAnsi="Times New Roman" w:cs="Times New Roman"/>
        </w:rPr>
      </w:pPr>
    </w:p>
    <w:p w14:paraId="2433549A" w14:textId="257CAB39" w:rsidR="009E7BB6" w:rsidRPr="00481BDE" w:rsidRDefault="00B14102" w:rsidP="00F140E1">
      <w:pPr>
        <w:pStyle w:val="1"/>
        <w:spacing w:line="360" w:lineRule="auto"/>
        <w:rPr>
          <w:rFonts w:ascii="Times New Roman" w:eastAsiaTheme="minorEastAsia" w:hAnsi="Times New Roman" w:cs="Times New Roman"/>
          <w:sz w:val="24"/>
          <w:szCs w:val="40"/>
        </w:rPr>
      </w:pPr>
      <w:bookmarkStart w:id="14" w:name="_Toc39089648"/>
      <w:r w:rsidRPr="00481BDE">
        <w:rPr>
          <w:rFonts w:ascii="Times New Roman" w:eastAsiaTheme="minorEastAsia" w:hAnsi="Times New Roman" w:cs="Times New Roman"/>
          <w:sz w:val="24"/>
          <w:szCs w:val="40"/>
        </w:rPr>
        <w:t>4</w:t>
      </w:r>
      <w:r w:rsidR="0070084E" w:rsidRPr="00481BDE">
        <w:rPr>
          <w:rFonts w:ascii="Times New Roman" w:eastAsiaTheme="minorEastAsia" w:hAnsi="Times New Roman" w:cs="Times New Roman"/>
          <w:sz w:val="24"/>
          <w:szCs w:val="40"/>
        </w:rPr>
        <w:t xml:space="preserve">.2 </w:t>
      </w:r>
      <w:r w:rsidR="009E7BB6" w:rsidRPr="00481BDE">
        <w:rPr>
          <w:rFonts w:ascii="Times New Roman" w:eastAsiaTheme="minorEastAsia" w:hAnsi="Times New Roman" w:cs="Times New Roman"/>
          <w:sz w:val="24"/>
          <w:szCs w:val="40"/>
        </w:rPr>
        <w:t>Gradually increase wages over time</w:t>
      </w:r>
      <w:bookmarkEnd w:id="14"/>
    </w:p>
    <w:p w14:paraId="434A4111" w14:textId="5202020B" w:rsidR="00FC767C" w:rsidRPr="00FC767C" w:rsidRDefault="00FC767C" w:rsidP="00F140E1">
      <w:pPr>
        <w:spacing w:line="360" w:lineRule="auto"/>
        <w:rPr>
          <w:rFonts w:ascii="Times New Roman" w:eastAsiaTheme="minorEastAsia" w:hAnsi="Times New Roman" w:cs="Times New Roman"/>
        </w:rPr>
      </w:pPr>
      <w:r w:rsidRPr="00FC767C">
        <w:rPr>
          <w:rFonts w:ascii="Times New Roman" w:eastAsiaTheme="minorEastAsia" w:hAnsi="Times New Roman" w:cs="Times New Roman"/>
        </w:rPr>
        <w:t xml:space="preserve">British Airways has reached an agreement with the pilot union </w:t>
      </w:r>
      <w:proofErr w:type="spellStart"/>
      <w:r w:rsidRPr="00FC767C">
        <w:rPr>
          <w:rFonts w:ascii="Times New Roman" w:eastAsiaTheme="minorEastAsia" w:hAnsi="Times New Roman" w:cs="Times New Roman"/>
        </w:rPr>
        <w:t>Barpa</w:t>
      </w:r>
      <w:proofErr w:type="spellEnd"/>
      <w:r w:rsidRPr="00FC767C">
        <w:rPr>
          <w:rFonts w:ascii="Times New Roman" w:eastAsiaTheme="minorEastAsia" w:hAnsi="Times New Roman" w:cs="Times New Roman"/>
        </w:rPr>
        <w:t xml:space="preserve"> to increase the salary of pilots by 11.5% within three years</w:t>
      </w:r>
      <w:r w:rsidR="00A006A5">
        <w:rPr>
          <w:rFonts w:ascii="Times New Roman" w:eastAsiaTheme="minorEastAsia" w:hAnsi="Times New Roman" w:cs="Times New Roman"/>
        </w:rPr>
        <w:t xml:space="preserve"> </w:t>
      </w:r>
      <w:r w:rsidR="00477423">
        <w:rPr>
          <w:rFonts w:ascii="Times New Roman" w:eastAsiaTheme="minorEastAsia" w:hAnsi="Times New Roman" w:cs="Times New Roman"/>
        </w:rPr>
        <w:t>(Lucky,2019)</w:t>
      </w:r>
      <w:r w:rsidRPr="00FC767C">
        <w:rPr>
          <w:rFonts w:ascii="Times New Roman" w:eastAsiaTheme="minorEastAsia" w:hAnsi="Times New Roman" w:cs="Times New Roman"/>
        </w:rPr>
        <w:t xml:space="preserve">. This move temporarily stabilized the pilots' protest. It also allows British Airways to carry out its flight work in an orderly manner. A steady increase in salary will allow pilots to continue to work steadily to a certain extent, which may not be the maximum efficiency. </w:t>
      </w:r>
    </w:p>
    <w:p w14:paraId="182172C9" w14:textId="77777777" w:rsidR="00FC767C" w:rsidRDefault="00FC767C" w:rsidP="00F140E1">
      <w:pPr>
        <w:spacing w:line="360" w:lineRule="auto"/>
        <w:rPr>
          <w:rFonts w:ascii="Times New Roman" w:eastAsiaTheme="minorEastAsia" w:hAnsi="Times New Roman" w:cs="Times New Roman"/>
        </w:rPr>
      </w:pPr>
    </w:p>
    <w:p w14:paraId="071724D5" w14:textId="4BE902BC" w:rsidR="00FC767C" w:rsidRDefault="00A006A5" w:rsidP="00F140E1">
      <w:pPr>
        <w:spacing w:line="360" w:lineRule="auto"/>
        <w:rPr>
          <w:rFonts w:ascii="Times New Roman" w:eastAsiaTheme="minorEastAsia" w:hAnsi="Times New Roman" w:cs="Times New Roman"/>
        </w:rPr>
      </w:pPr>
      <w:r w:rsidRPr="00A006A5">
        <w:rPr>
          <w:rFonts w:ascii="Times New Roman" w:eastAsiaTheme="minorEastAsia" w:hAnsi="Times New Roman" w:cs="Times New Roman"/>
        </w:rPr>
        <w:t>However, as the UK reached Brexit, this will have a negative impact on British Airways.</w:t>
      </w:r>
      <w:r>
        <w:rPr>
          <w:rFonts w:ascii="Times New Roman" w:eastAsiaTheme="minorEastAsia" w:hAnsi="Times New Roman" w:cs="Times New Roman"/>
        </w:rPr>
        <w:t xml:space="preserve"> </w:t>
      </w:r>
      <w:r w:rsidR="00FC767C" w:rsidRPr="00FC767C">
        <w:rPr>
          <w:rFonts w:ascii="Times New Roman" w:eastAsiaTheme="minorEastAsia" w:hAnsi="Times New Roman" w:cs="Times New Roman"/>
        </w:rPr>
        <w:lastRenderedPageBreak/>
        <w:t>This stems from the expected economic downturn and public concerns about the current situation, which leads to a reduction in travel demand. British Airways has set a one-year deadline for remuneration agreements with the Pilots Association. The British inflation rate has risen from 1.81% last year to 1.94% this year, and is expected to stabilize to 2% in the next three years</w:t>
      </w:r>
      <w:r>
        <w:rPr>
          <w:rFonts w:ascii="Times New Roman" w:eastAsiaTheme="minorEastAsia" w:hAnsi="Times New Roman" w:cs="Times New Roman"/>
        </w:rPr>
        <w:t xml:space="preserve"> </w:t>
      </w:r>
      <w:r w:rsidR="00F140E1">
        <w:rPr>
          <w:rFonts w:ascii="Times New Roman" w:eastAsiaTheme="minorEastAsia" w:hAnsi="Times New Roman" w:cs="Times New Roman"/>
        </w:rPr>
        <w:t>(S</w:t>
      </w:r>
      <w:r w:rsidR="00F140E1" w:rsidRPr="00F140E1">
        <w:rPr>
          <w:rFonts w:ascii="Times New Roman" w:eastAsiaTheme="minorEastAsia" w:hAnsi="Times New Roman" w:cs="Times New Roman"/>
        </w:rPr>
        <w:t>tatista</w:t>
      </w:r>
      <w:r w:rsidR="00F140E1">
        <w:rPr>
          <w:rFonts w:ascii="Times New Roman" w:eastAsiaTheme="minorEastAsia" w:hAnsi="Times New Roman" w:cs="Times New Roman"/>
        </w:rPr>
        <w:t>,2019)</w:t>
      </w:r>
      <w:r w:rsidR="00FC767C" w:rsidRPr="00FC767C">
        <w:rPr>
          <w:rFonts w:ascii="Times New Roman" w:eastAsiaTheme="minorEastAsia" w:hAnsi="Times New Roman" w:cs="Times New Roman"/>
        </w:rPr>
        <w:t>. Due to rising prices due to inflation, the attractiveness of stable salary increases for pilots has declined. The union condemned the proposal that the inflation rate is below 2.3%</w:t>
      </w:r>
      <w:r>
        <w:rPr>
          <w:rFonts w:ascii="Times New Roman" w:eastAsiaTheme="minorEastAsia" w:hAnsi="Times New Roman" w:cs="Times New Roman"/>
        </w:rPr>
        <w:t xml:space="preserve"> </w:t>
      </w:r>
      <w:r w:rsidR="00477423">
        <w:rPr>
          <w:rFonts w:ascii="Times New Roman" w:eastAsiaTheme="minorEastAsia" w:hAnsi="Times New Roman" w:cs="Times New Roman"/>
        </w:rPr>
        <w:t>(Katz,2019)</w:t>
      </w:r>
      <w:r w:rsidR="00FC767C" w:rsidRPr="00FC767C">
        <w:rPr>
          <w:rFonts w:ascii="Times New Roman" w:eastAsiaTheme="minorEastAsia" w:hAnsi="Times New Roman" w:cs="Times New Roman"/>
        </w:rPr>
        <w:t>.</w:t>
      </w:r>
    </w:p>
    <w:p w14:paraId="4A77D9B0" w14:textId="77777777" w:rsidR="00F140E1" w:rsidRDefault="00F140E1" w:rsidP="00F140E1">
      <w:pPr>
        <w:spacing w:line="360" w:lineRule="auto"/>
        <w:rPr>
          <w:rFonts w:ascii="Times New Roman" w:eastAsiaTheme="minorEastAsia" w:hAnsi="Times New Roman" w:cs="Times New Roman"/>
        </w:rPr>
      </w:pPr>
    </w:p>
    <w:p w14:paraId="1FDAE79C" w14:textId="6122F1DD" w:rsidR="00FC767C" w:rsidRPr="00481BDE" w:rsidRDefault="00B14102" w:rsidP="00481BDE">
      <w:pPr>
        <w:pStyle w:val="1"/>
        <w:spacing w:line="360" w:lineRule="auto"/>
        <w:rPr>
          <w:rFonts w:ascii="Times New Roman" w:eastAsiaTheme="minorEastAsia" w:hAnsi="Times New Roman" w:cs="Times New Roman"/>
          <w:sz w:val="24"/>
          <w:szCs w:val="40"/>
        </w:rPr>
      </w:pPr>
      <w:bookmarkStart w:id="15" w:name="_Toc39089649"/>
      <w:r w:rsidRPr="00481BDE">
        <w:rPr>
          <w:rFonts w:ascii="Times New Roman" w:eastAsiaTheme="minorEastAsia" w:hAnsi="Times New Roman" w:cs="Times New Roman"/>
          <w:sz w:val="24"/>
          <w:szCs w:val="40"/>
        </w:rPr>
        <w:t>4</w:t>
      </w:r>
      <w:r w:rsidR="0070084E" w:rsidRPr="00481BDE">
        <w:rPr>
          <w:rFonts w:ascii="Times New Roman" w:eastAsiaTheme="minorEastAsia" w:hAnsi="Times New Roman" w:cs="Times New Roman"/>
          <w:sz w:val="24"/>
          <w:szCs w:val="40"/>
        </w:rPr>
        <w:t xml:space="preserve">.3 </w:t>
      </w:r>
      <w:r w:rsidR="00FC767C" w:rsidRPr="00481BDE">
        <w:rPr>
          <w:rFonts w:ascii="Times New Roman" w:eastAsiaTheme="minorEastAsia" w:hAnsi="Times New Roman" w:cs="Times New Roman"/>
          <w:sz w:val="24"/>
          <w:szCs w:val="40"/>
        </w:rPr>
        <w:t>Provide rewards and non-financial benefits.</w:t>
      </w:r>
      <w:bookmarkEnd w:id="15"/>
    </w:p>
    <w:p w14:paraId="6A776475" w14:textId="4BA00DE8" w:rsidR="00CE03C4" w:rsidRDefault="00CE03C4" w:rsidP="00F140E1">
      <w:pPr>
        <w:spacing w:line="360" w:lineRule="auto"/>
        <w:rPr>
          <w:rFonts w:ascii="Times New Roman" w:eastAsiaTheme="minorEastAsia" w:hAnsi="Times New Roman" w:cs="Times New Roman"/>
        </w:rPr>
      </w:pPr>
      <w:r w:rsidRPr="00CE03C4">
        <w:rPr>
          <w:rFonts w:ascii="Times New Roman" w:eastAsiaTheme="minorEastAsia" w:hAnsi="Times New Roman" w:cs="Times New Roman"/>
        </w:rPr>
        <w:t xml:space="preserve">The rewards meet the physiological and safety needs of pilots, and the non-financial benefits provide employees with more career opportunities and flexible work. Staff can have more independent choices according to their current situation and needs. </w:t>
      </w:r>
      <w:r w:rsidR="00052C62" w:rsidRPr="00052C62">
        <w:rPr>
          <w:rFonts w:ascii="Times New Roman" w:eastAsiaTheme="minorEastAsia" w:hAnsi="Times New Roman" w:cs="Times New Roman"/>
        </w:rPr>
        <w:t>British Airways needs to understand the actual needs of pilots, fully understand their motivations, emotions and values, and listen to their voices.</w:t>
      </w:r>
      <w:r w:rsidR="00052C62">
        <w:rPr>
          <w:rFonts w:ascii="Times New Roman" w:eastAsiaTheme="minorEastAsia" w:hAnsi="Times New Roman" w:cs="Times New Roman"/>
        </w:rPr>
        <w:t xml:space="preserve"> </w:t>
      </w:r>
      <w:r w:rsidRPr="00CE03C4">
        <w:rPr>
          <w:rFonts w:ascii="Times New Roman" w:eastAsiaTheme="minorEastAsia" w:hAnsi="Times New Roman" w:cs="Times New Roman"/>
        </w:rPr>
        <w:t>When the staff needs are met, they can stimulate their enthusiasm and promote the company's future development. Due to more career opportunities, pilots ’self-esteem needs are easily met, which in turn helps self-realization of personal value.</w:t>
      </w:r>
      <w:r w:rsidR="00A006A5" w:rsidRPr="00A006A5">
        <w:t xml:space="preserve"> </w:t>
      </w:r>
      <w:r w:rsidR="00A006A5" w:rsidRPr="00A006A5">
        <w:rPr>
          <w:rFonts w:ascii="Times New Roman" w:eastAsiaTheme="minorEastAsia" w:hAnsi="Times New Roman" w:cs="Times New Roman"/>
        </w:rPr>
        <w:t>Due to economic uncertainty and the closure of certain pension plans by British Airways, airlines can involve some outstanding pilots in profit-sharing schemes or promotion to company management positions.</w:t>
      </w:r>
      <w:r w:rsidR="00A006A5">
        <w:rPr>
          <w:rFonts w:ascii="Times New Roman" w:eastAsiaTheme="minorEastAsia" w:hAnsi="Times New Roman" w:cs="Times New Roman"/>
        </w:rPr>
        <w:t xml:space="preserve"> </w:t>
      </w:r>
      <w:r w:rsidR="00F140E1">
        <w:rPr>
          <w:rFonts w:ascii="Times New Roman" w:eastAsiaTheme="minorEastAsia" w:hAnsi="Times New Roman" w:cs="Times New Roman"/>
        </w:rPr>
        <w:t>(</w:t>
      </w:r>
      <w:r w:rsidR="0070084E">
        <w:rPr>
          <w:rFonts w:ascii="Times New Roman" w:eastAsiaTheme="minorEastAsia" w:hAnsi="Times New Roman" w:cs="Times New Roman"/>
        </w:rPr>
        <w:t>Reeve,2018</w:t>
      </w:r>
      <w:r w:rsidR="00F140E1">
        <w:rPr>
          <w:rFonts w:ascii="Times New Roman" w:eastAsiaTheme="minorEastAsia" w:hAnsi="Times New Roman" w:cs="Times New Roman"/>
        </w:rPr>
        <w:t>)</w:t>
      </w:r>
      <w:r w:rsidR="00F140E1" w:rsidRPr="00F140E1">
        <w:rPr>
          <w:rFonts w:ascii="Times New Roman" w:eastAsiaTheme="minorEastAsia" w:hAnsi="Times New Roman" w:cs="Times New Roman"/>
        </w:rPr>
        <w:t>.</w:t>
      </w:r>
      <w:r w:rsidRPr="00CE03C4">
        <w:rPr>
          <w:rFonts w:ascii="Times New Roman" w:eastAsiaTheme="minorEastAsia" w:hAnsi="Times New Roman" w:cs="Times New Roman"/>
        </w:rPr>
        <w:t xml:space="preserve"> This approach can stimulate the enthusiasm of pilots to a certain extent and help them obtain a more long-term source of income.</w:t>
      </w:r>
      <w:r w:rsidR="00A006A5">
        <w:rPr>
          <w:rFonts w:ascii="Times New Roman" w:eastAsiaTheme="minorEastAsia" w:hAnsi="Times New Roman" w:cs="Times New Roman"/>
        </w:rPr>
        <w:t xml:space="preserve"> </w:t>
      </w:r>
      <w:r w:rsidR="00052C62" w:rsidRPr="00052C62">
        <w:rPr>
          <w:rFonts w:ascii="Times New Roman" w:eastAsiaTheme="minorEastAsia" w:hAnsi="Times New Roman" w:cs="Times New Roman"/>
        </w:rPr>
        <w:t>The uneven distribution of awards and non-cash benefits from British Airways can affect fairness. Once the fairness of the pilot ’s interests is violated, employees ’trust in the airline will be greatly discounted.</w:t>
      </w:r>
    </w:p>
    <w:p w14:paraId="107BB0A4" w14:textId="77777777" w:rsidR="00481BDE" w:rsidRDefault="00481BDE" w:rsidP="003E3498">
      <w:pPr>
        <w:spacing w:line="360" w:lineRule="auto"/>
        <w:rPr>
          <w:rFonts w:ascii="Times New Roman" w:eastAsiaTheme="minorEastAsia" w:hAnsi="Times New Roman" w:cs="Times New Roman"/>
        </w:rPr>
      </w:pPr>
    </w:p>
    <w:p w14:paraId="79930246" w14:textId="02A7E4DC" w:rsidR="00A31A26" w:rsidRPr="00B14102" w:rsidRDefault="00B14102" w:rsidP="00B14102">
      <w:pPr>
        <w:pStyle w:val="1"/>
        <w:rPr>
          <w:rFonts w:ascii="Times New Roman" w:eastAsiaTheme="minorEastAsia" w:hAnsi="Times New Roman" w:cs="Times New Roman"/>
        </w:rPr>
      </w:pPr>
      <w:bookmarkStart w:id="16" w:name="_Toc39089650"/>
      <w:r w:rsidRPr="00B14102">
        <w:rPr>
          <w:rFonts w:ascii="Times New Roman" w:eastAsiaTheme="minorEastAsia" w:hAnsi="Times New Roman" w:cs="Times New Roman"/>
        </w:rPr>
        <w:lastRenderedPageBreak/>
        <w:t>5.0 Critical analysis of British Airways.</w:t>
      </w:r>
      <w:bookmarkEnd w:id="16"/>
    </w:p>
    <w:p w14:paraId="376208AD" w14:textId="3C8341B3" w:rsidR="006E25E5" w:rsidRDefault="003E3498" w:rsidP="003E3498">
      <w:pPr>
        <w:spacing w:line="360" w:lineRule="auto"/>
        <w:rPr>
          <w:rFonts w:ascii="Times New Roman" w:eastAsiaTheme="minorEastAsia" w:hAnsi="Times New Roman" w:cs="Times New Roman"/>
        </w:rPr>
      </w:pPr>
      <w:r w:rsidRPr="003E3498">
        <w:rPr>
          <w:rFonts w:ascii="Times New Roman" w:eastAsiaTheme="minorEastAsia" w:hAnsi="Times New Roman" w:cs="Times New Roman"/>
        </w:rPr>
        <w:t>British Airways informs the government and unions about their layoffs and immediately consults with unions and employees to make stakeholders aware of the management crisis caused by the external environment</w:t>
      </w:r>
      <w:r w:rsidR="00A31A26">
        <w:rPr>
          <w:rFonts w:ascii="Times New Roman" w:eastAsiaTheme="minorEastAsia" w:hAnsi="Times New Roman" w:cs="Times New Roman"/>
        </w:rPr>
        <w:t xml:space="preserve"> (Neate,2020)</w:t>
      </w:r>
      <w:r w:rsidRPr="003E3498">
        <w:rPr>
          <w:rFonts w:ascii="Times New Roman" w:eastAsiaTheme="minorEastAsia" w:hAnsi="Times New Roman" w:cs="Times New Roman"/>
        </w:rPr>
        <w:t>. Due to uncertain external factors in the aviation industry, such as Brexit, fierce competition and COVID's rapid blow to the aviation industry. British Airways needs to strictly control its costs and expenses to avoid operational crises</w:t>
      </w:r>
      <w:r w:rsidR="00A31A26">
        <w:rPr>
          <w:rFonts w:ascii="Times New Roman" w:eastAsiaTheme="minorEastAsia" w:hAnsi="Times New Roman" w:cs="Times New Roman"/>
        </w:rPr>
        <w:t xml:space="preserve"> (Keohane,2019)</w:t>
      </w:r>
      <w:r w:rsidRPr="003E3498">
        <w:rPr>
          <w:rFonts w:ascii="Times New Roman" w:eastAsiaTheme="minorEastAsia" w:hAnsi="Times New Roman" w:cs="Times New Roman"/>
        </w:rPr>
        <w:t>.</w:t>
      </w:r>
      <w:r w:rsidR="00A31A26">
        <w:rPr>
          <w:rFonts w:ascii="Times New Roman" w:eastAsiaTheme="minorEastAsia" w:hAnsi="Times New Roman" w:cs="Times New Roman"/>
        </w:rPr>
        <w:t xml:space="preserve"> </w:t>
      </w:r>
      <w:r w:rsidRPr="003E3498">
        <w:rPr>
          <w:rFonts w:ascii="Times New Roman" w:eastAsiaTheme="minorEastAsia" w:hAnsi="Times New Roman" w:cs="Times New Roman"/>
        </w:rPr>
        <w:t>Although British Airways agreed to the salary increase agreement, it has no plans to accept the pilot's profit sharing. Profit sharing keeps the interests of workers consistent with shareholders.</w:t>
      </w:r>
    </w:p>
    <w:p w14:paraId="5DDD00A9" w14:textId="026F4D0B" w:rsidR="00C40B07" w:rsidRDefault="00C40B07" w:rsidP="00F140E1">
      <w:pPr>
        <w:spacing w:line="360" w:lineRule="auto"/>
        <w:rPr>
          <w:rFonts w:ascii="Times New Roman" w:eastAsiaTheme="minorEastAsia" w:hAnsi="Times New Roman" w:cs="Times New Roman"/>
        </w:rPr>
      </w:pPr>
    </w:p>
    <w:p w14:paraId="02EB6189" w14:textId="10675B46" w:rsidR="00C40B07" w:rsidRDefault="00C40B07" w:rsidP="00F140E1">
      <w:pPr>
        <w:spacing w:line="360" w:lineRule="auto"/>
        <w:rPr>
          <w:rFonts w:ascii="Times New Roman" w:eastAsiaTheme="minorEastAsia" w:hAnsi="Times New Roman" w:cs="Times New Roman"/>
        </w:rPr>
      </w:pPr>
      <w:r w:rsidRPr="00C40B07">
        <w:rPr>
          <w:rFonts w:ascii="Times New Roman" w:eastAsiaTheme="minorEastAsia" w:hAnsi="Times New Roman" w:cs="Times New Roman"/>
        </w:rPr>
        <w:t>British Airways has two-way communication with pilots to provide better benefits. Pilots can get travel allowances and flight benefits. Pilots can rely on these benefits to fly to their destinations from other places to work</w:t>
      </w:r>
      <w:r w:rsidR="002A42CD">
        <w:rPr>
          <w:rFonts w:ascii="Times New Roman" w:eastAsiaTheme="minorEastAsia" w:hAnsi="Times New Roman" w:cs="Times New Roman"/>
        </w:rPr>
        <w:t xml:space="preserve"> </w:t>
      </w:r>
      <w:r w:rsidR="00A31A26">
        <w:rPr>
          <w:rFonts w:ascii="Times New Roman" w:eastAsiaTheme="minorEastAsia" w:hAnsi="Times New Roman" w:cs="Times New Roman"/>
        </w:rPr>
        <w:t>(</w:t>
      </w:r>
      <w:r w:rsidR="002A42CD">
        <w:rPr>
          <w:rFonts w:ascii="Times New Roman" w:eastAsiaTheme="minorEastAsia" w:hAnsi="Times New Roman" w:cs="Times New Roman"/>
        </w:rPr>
        <w:t>Lucky</w:t>
      </w:r>
      <w:r w:rsidR="00A31A26">
        <w:rPr>
          <w:rFonts w:ascii="Times New Roman" w:eastAsiaTheme="minorEastAsia" w:hAnsi="Times New Roman" w:cs="Times New Roman"/>
        </w:rPr>
        <w:t>,</w:t>
      </w:r>
      <w:r w:rsidR="002A42CD">
        <w:rPr>
          <w:rFonts w:ascii="Times New Roman" w:eastAsiaTheme="minorEastAsia" w:hAnsi="Times New Roman" w:cs="Times New Roman"/>
        </w:rPr>
        <w:t>2019</w:t>
      </w:r>
      <w:r w:rsidR="00A31A26">
        <w:rPr>
          <w:rFonts w:ascii="Times New Roman" w:eastAsiaTheme="minorEastAsia" w:hAnsi="Times New Roman" w:cs="Times New Roman"/>
        </w:rPr>
        <w:t>)</w:t>
      </w:r>
      <w:r w:rsidRPr="00C40B07">
        <w:rPr>
          <w:rFonts w:ascii="Times New Roman" w:eastAsiaTheme="minorEastAsia" w:hAnsi="Times New Roman" w:cs="Times New Roman"/>
        </w:rPr>
        <w:t>.</w:t>
      </w:r>
    </w:p>
    <w:p w14:paraId="0D124E07" w14:textId="12480A68" w:rsidR="006E25E5" w:rsidRDefault="006E25E5" w:rsidP="00F140E1">
      <w:pPr>
        <w:spacing w:line="360" w:lineRule="auto"/>
        <w:rPr>
          <w:rFonts w:ascii="Times New Roman" w:eastAsiaTheme="minorEastAsia" w:hAnsi="Times New Roman" w:cs="Times New Roman"/>
        </w:rPr>
      </w:pPr>
    </w:p>
    <w:p w14:paraId="7604DCBE" w14:textId="1A8DBAC9" w:rsidR="00D41DA3" w:rsidRPr="00A51A58" w:rsidRDefault="00D41DA3" w:rsidP="00F140E1">
      <w:pPr>
        <w:spacing w:line="360" w:lineRule="auto"/>
        <w:rPr>
          <w:rFonts w:ascii="Times New Roman" w:eastAsiaTheme="minorEastAsia" w:hAnsi="Times New Roman" w:cs="Times New Roman"/>
        </w:rPr>
      </w:pPr>
      <w:r w:rsidRPr="00D41DA3">
        <w:rPr>
          <w:rFonts w:ascii="Times New Roman" w:eastAsiaTheme="minorEastAsia" w:hAnsi="Times New Roman" w:cs="Times New Roman"/>
        </w:rPr>
        <w:t>British Airways and BALPA reached a preliminary agreement to protect the rights and interests of pilots on unpaid leave. In addition, British Airways said it would focus future management on voluntary measures by pilots so that pilots can enjoy greater autonomy</w:t>
      </w:r>
      <w:r w:rsidR="002A42CD">
        <w:rPr>
          <w:rFonts w:ascii="Times New Roman" w:eastAsiaTheme="minorEastAsia" w:hAnsi="Times New Roman" w:cs="Times New Roman"/>
        </w:rPr>
        <w:t xml:space="preserve"> (</w:t>
      </w:r>
      <w:r w:rsidR="002A42CD" w:rsidRPr="002A42CD">
        <w:rPr>
          <w:rFonts w:ascii="Times New Roman" w:eastAsiaTheme="minorEastAsia" w:hAnsi="Times New Roman" w:cs="Times New Roman"/>
        </w:rPr>
        <w:t>Cziborra,2020</w:t>
      </w:r>
      <w:r w:rsidR="002A42CD">
        <w:rPr>
          <w:rFonts w:ascii="Times New Roman" w:eastAsiaTheme="minorEastAsia" w:hAnsi="Times New Roman" w:cs="Times New Roman"/>
        </w:rPr>
        <w:t>)</w:t>
      </w:r>
      <w:r w:rsidRPr="00D41DA3">
        <w:rPr>
          <w:rFonts w:ascii="Times New Roman" w:eastAsiaTheme="minorEastAsia" w:hAnsi="Times New Roman" w:cs="Times New Roman"/>
        </w:rPr>
        <w:t>.</w:t>
      </w:r>
    </w:p>
    <w:p w14:paraId="6BFEA6CD" w14:textId="2352016F" w:rsidR="00290152" w:rsidRDefault="00290152">
      <w:pPr>
        <w:rPr>
          <w:rFonts w:ascii="Times New Roman" w:eastAsiaTheme="minorEastAsia" w:hAnsi="Times New Roman" w:cs="Times New Roman"/>
        </w:rPr>
      </w:pPr>
    </w:p>
    <w:p w14:paraId="3B944BAB" w14:textId="75023CB7" w:rsidR="00290152" w:rsidRDefault="00290152">
      <w:pPr>
        <w:rPr>
          <w:rFonts w:ascii="Times New Roman" w:eastAsiaTheme="minorEastAsia" w:hAnsi="Times New Roman" w:cs="Times New Roman"/>
        </w:rPr>
      </w:pPr>
    </w:p>
    <w:p w14:paraId="71E03070" w14:textId="40AF318C" w:rsidR="002225CA" w:rsidRDefault="002225CA">
      <w:pPr>
        <w:rPr>
          <w:rFonts w:ascii="Times New Roman" w:eastAsiaTheme="minorEastAsia" w:hAnsi="Times New Roman" w:cs="Times New Roman"/>
        </w:rPr>
      </w:pPr>
    </w:p>
    <w:p w14:paraId="1C0CA140" w14:textId="577F5AE1" w:rsidR="002225CA" w:rsidRDefault="002225CA">
      <w:pPr>
        <w:rPr>
          <w:rFonts w:ascii="Times New Roman" w:eastAsiaTheme="minorEastAsia" w:hAnsi="Times New Roman" w:cs="Times New Roman"/>
        </w:rPr>
      </w:pPr>
    </w:p>
    <w:p w14:paraId="4BCE4A9F" w14:textId="4F01A08D" w:rsidR="002225CA" w:rsidRDefault="002225CA">
      <w:pPr>
        <w:rPr>
          <w:rFonts w:ascii="Times New Roman" w:eastAsiaTheme="minorEastAsia" w:hAnsi="Times New Roman" w:cs="Times New Roman"/>
        </w:rPr>
      </w:pPr>
    </w:p>
    <w:p w14:paraId="0C791B5D" w14:textId="4D1083B9" w:rsidR="002225CA" w:rsidRDefault="002225CA">
      <w:pPr>
        <w:rPr>
          <w:rFonts w:ascii="Times New Roman" w:eastAsiaTheme="minorEastAsia" w:hAnsi="Times New Roman" w:cs="Times New Roman"/>
        </w:rPr>
      </w:pPr>
    </w:p>
    <w:p w14:paraId="0D9A343D" w14:textId="0378097D" w:rsidR="002225CA" w:rsidRDefault="002225CA">
      <w:pPr>
        <w:rPr>
          <w:rFonts w:ascii="Times New Roman" w:eastAsiaTheme="minorEastAsia" w:hAnsi="Times New Roman" w:cs="Times New Roman"/>
        </w:rPr>
      </w:pPr>
    </w:p>
    <w:p w14:paraId="2F10C08D" w14:textId="6384094D" w:rsidR="002225CA" w:rsidRDefault="002225CA">
      <w:pPr>
        <w:rPr>
          <w:rFonts w:ascii="Times New Roman" w:eastAsiaTheme="minorEastAsia" w:hAnsi="Times New Roman" w:cs="Times New Roman"/>
        </w:rPr>
      </w:pPr>
    </w:p>
    <w:p w14:paraId="5B65AD62" w14:textId="37AB2408" w:rsidR="002225CA" w:rsidRDefault="002225CA">
      <w:pPr>
        <w:rPr>
          <w:rFonts w:ascii="Times New Roman" w:eastAsiaTheme="minorEastAsia" w:hAnsi="Times New Roman" w:cs="Times New Roman"/>
        </w:rPr>
      </w:pPr>
    </w:p>
    <w:p w14:paraId="3B922218" w14:textId="5667BB0E" w:rsidR="002225CA" w:rsidRDefault="002225CA">
      <w:pPr>
        <w:rPr>
          <w:rFonts w:ascii="Times New Roman" w:eastAsiaTheme="minorEastAsia" w:hAnsi="Times New Roman" w:cs="Times New Roman"/>
        </w:rPr>
      </w:pPr>
    </w:p>
    <w:p w14:paraId="647FE824" w14:textId="1942CE10" w:rsidR="002225CA" w:rsidRDefault="002225CA">
      <w:pPr>
        <w:rPr>
          <w:rFonts w:ascii="Times New Roman" w:eastAsiaTheme="minorEastAsia" w:hAnsi="Times New Roman" w:cs="Times New Roman"/>
        </w:rPr>
      </w:pPr>
    </w:p>
    <w:p w14:paraId="22E83813" w14:textId="41BBF696" w:rsidR="00051AC6" w:rsidRDefault="00051AC6">
      <w:pPr>
        <w:rPr>
          <w:rFonts w:ascii="Times New Roman" w:eastAsiaTheme="minorEastAsia" w:hAnsi="Times New Roman" w:cs="Times New Roman"/>
        </w:rPr>
      </w:pPr>
    </w:p>
    <w:p w14:paraId="0FD463D8" w14:textId="77777777" w:rsidR="002225CA" w:rsidRDefault="002225CA">
      <w:pPr>
        <w:rPr>
          <w:rFonts w:ascii="Times New Roman" w:eastAsiaTheme="minorEastAsia" w:hAnsi="Times New Roman" w:cs="Times New Roman" w:hint="eastAsia"/>
        </w:rPr>
      </w:pPr>
    </w:p>
    <w:p w14:paraId="7D062A05" w14:textId="75F9A7D0" w:rsidR="001B0E38" w:rsidRPr="00B14102" w:rsidRDefault="005361B5" w:rsidP="00B14102">
      <w:pPr>
        <w:pStyle w:val="1"/>
        <w:rPr>
          <w:rFonts w:ascii="Times New Roman" w:eastAsiaTheme="minorEastAsia" w:hAnsi="Times New Roman" w:cs="Times New Roman"/>
        </w:rPr>
      </w:pPr>
      <w:bookmarkStart w:id="17" w:name="_Toc39089651"/>
      <w:r>
        <w:rPr>
          <w:rFonts w:ascii="Times New Roman" w:eastAsiaTheme="minorEastAsia" w:hAnsi="Times New Roman" w:cs="Times New Roman"/>
        </w:rPr>
        <w:lastRenderedPageBreak/>
        <w:t>C</w:t>
      </w:r>
      <w:r w:rsidR="0070084E" w:rsidRPr="00B14102">
        <w:rPr>
          <w:rFonts w:ascii="Times New Roman" w:eastAsiaTheme="minorEastAsia" w:hAnsi="Times New Roman" w:cs="Times New Roman"/>
        </w:rPr>
        <w:t>onclusion</w:t>
      </w:r>
      <w:bookmarkEnd w:id="17"/>
    </w:p>
    <w:p w14:paraId="743E2DC7" w14:textId="55BCDD67" w:rsidR="00A006A5" w:rsidRDefault="00540D05" w:rsidP="00540D05">
      <w:pPr>
        <w:spacing w:line="360" w:lineRule="auto"/>
        <w:rPr>
          <w:rFonts w:ascii="Times New Roman" w:eastAsiaTheme="minorEastAsia" w:hAnsi="Times New Roman" w:cs="Times New Roman"/>
        </w:rPr>
      </w:pPr>
      <w:r w:rsidRPr="00540D05">
        <w:rPr>
          <w:rFonts w:ascii="Times New Roman" w:eastAsiaTheme="minorEastAsia" w:hAnsi="Times New Roman" w:cs="Times New Roman"/>
        </w:rPr>
        <w:t xml:space="preserve">The report describes the importance of employee rewards because it can improve employee engagement and performance. The trend of rewards pays more attention to employees' needs and listens to their voices. Employee needs play an important role in employee rewards, and rewards are more flexible. British Airways should not only meet the basic safety needs of pilots, but also pay attention to their higher-level needs. The highly engaged employees will provide greater help for the development of the organization. Reward issues should be considered from companies, employees, unions and customers. British Airways provides employees with salary increases. Better benefits can increase employees' sense of belonging. Refusing to raise pay will result in strikes and a decline in profits. British Airways needs to listen to pilots more to meet their reasonable needs. In addition, as an important part of the development of airlines, the interests of customers should also be protected. The union represents the rights of many pilots and negotiates with British Airways. Pilots have a high degree of confidence in trade unions. The combination of salary </w:t>
      </w:r>
      <w:proofErr w:type="gramStart"/>
      <w:r w:rsidRPr="00540D05">
        <w:rPr>
          <w:rFonts w:ascii="Times New Roman" w:eastAsiaTheme="minorEastAsia" w:hAnsi="Times New Roman" w:cs="Times New Roman"/>
        </w:rPr>
        <w:t>increase</w:t>
      </w:r>
      <w:proofErr w:type="gramEnd"/>
      <w:r w:rsidRPr="00540D05">
        <w:rPr>
          <w:rFonts w:ascii="Times New Roman" w:eastAsiaTheme="minorEastAsia" w:hAnsi="Times New Roman" w:cs="Times New Roman"/>
        </w:rPr>
        <w:t xml:space="preserve"> and non-financial benefits can satisfy the interests of multi-level employees.</w:t>
      </w:r>
    </w:p>
    <w:p w14:paraId="11B3F208" w14:textId="3F58CDE9" w:rsidR="00A006A5" w:rsidRDefault="00A006A5">
      <w:pPr>
        <w:rPr>
          <w:rFonts w:ascii="Times New Roman" w:eastAsiaTheme="minorEastAsia" w:hAnsi="Times New Roman" w:cs="Times New Roman"/>
        </w:rPr>
      </w:pPr>
    </w:p>
    <w:p w14:paraId="4CE0358A" w14:textId="5072DD6D" w:rsidR="00A006A5" w:rsidRDefault="00A006A5">
      <w:pPr>
        <w:rPr>
          <w:rFonts w:ascii="Times New Roman" w:eastAsiaTheme="minorEastAsia" w:hAnsi="Times New Roman" w:cs="Times New Roman"/>
        </w:rPr>
      </w:pPr>
    </w:p>
    <w:p w14:paraId="61A586D2" w14:textId="26321988" w:rsidR="00A006A5" w:rsidRDefault="00A006A5">
      <w:pPr>
        <w:rPr>
          <w:rFonts w:ascii="Times New Roman" w:eastAsiaTheme="minorEastAsia" w:hAnsi="Times New Roman" w:cs="Times New Roman"/>
        </w:rPr>
      </w:pPr>
    </w:p>
    <w:p w14:paraId="6B0A37D1" w14:textId="020C3CB9" w:rsidR="00A006A5" w:rsidRDefault="00A006A5">
      <w:pPr>
        <w:rPr>
          <w:rFonts w:ascii="Times New Roman" w:eastAsiaTheme="minorEastAsia" w:hAnsi="Times New Roman" w:cs="Times New Roman"/>
        </w:rPr>
      </w:pPr>
    </w:p>
    <w:p w14:paraId="0147AEB2" w14:textId="202BFD78" w:rsidR="00D9735E" w:rsidRDefault="00D9735E">
      <w:pPr>
        <w:rPr>
          <w:rFonts w:ascii="Times New Roman" w:eastAsiaTheme="minorEastAsia" w:hAnsi="Times New Roman" w:cs="Times New Roman"/>
        </w:rPr>
      </w:pPr>
    </w:p>
    <w:p w14:paraId="52A79AC4" w14:textId="02E9378F" w:rsidR="00051AC6" w:rsidRDefault="00051AC6">
      <w:pPr>
        <w:rPr>
          <w:rFonts w:ascii="Times New Roman" w:eastAsiaTheme="minorEastAsia" w:hAnsi="Times New Roman" w:cs="Times New Roman"/>
        </w:rPr>
      </w:pPr>
    </w:p>
    <w:p w14:paraId="48052112" w14:textId="1640D69A" w:rsidR="00051AC6" w:rsidRDefault="00051AC6">
      <w:pPr>
        <w:rPr>
          <w:rFonts w:ascii="Times New Roman" w:eastAsiaTheme="minorEastAsia" w:hAnsi="Times New Roman" w:cs="Times New Roman"/>
        </w:rPr>
      </w:pPr>
    </w:p>
    <w:p w14:paraId="507583FF" w14:textId="020F42DC" w:rsidR="00051AC6" w:rsidRDefault="00051AC6">
      <w:pPr>
        <w:rPr>
          <w:rFonts w:ascii="Times New Roman" w:eastAsiaTheme="minorEastAsia" w:hAnsi="Times New Roman" w:cs="Times New Roman"/>
        </w:rPr>
      </w:pPr>
    </w:p>
    <w:p w14:paraId="383E5895" w14:textId="763152B6" w:rsidR="00051AC6" w:rsidRDefault="00051AC6">
      <w:pPr>
        <w:rPr>
          <w:rFonts w:ascii="Times New Roman" w:eastAsiaTheme="minorEastAsia" w:hAnsi="Times New Roman" w:cs="Times New Roman"/>
        </w:rPr>
      </w:pPr>
    </w:p>
    <w:p w14:paraId="7B91FB70" w14:textId="7331D277" w:rsidR="00051AC6" w:rsidRDefault="00051AC6">
      <w:pPr>
        <w:rPr>
          <w:rFonts w:ascii="Times New Roman" w:eastAsiaTheme="minorEastAsia" w:hAnsi="Times New Roman" w:cs="Times New Roman"/>
        </w:rPr>
      </w:pPr>
    </w:p>
    <w:p w14:paraId="5964183D" w14:textId="7002C37C" w:rsidR="00540D05" w:rsidRDefault="00540D05">
      <w:pPr>
        <w:rPr>
          <w:rFonts w:ascii="Times New Roman" w:eastAsiaTheme="minorEastAsia" w:hAnsi="Times New Roman" w:cs="Times New Roman"/>
        </w:rPr>
      </w:pPr>
    </w:p>
    <w:p w14:paraId="35125865" w14:textId="77777777" w:rsidR="00540D05" w:rsidRDefault="00540D05">
      <w:pPr>
        <w:rPr>
          <w:rFonts w:ascii="Times New Roman" w:eastAsiaTheme="minorEastAsia" w:hAnsi="Times New Roman" w:cs="Times New Roman" w:hint="eastAsia"/>
        </w:rPr>
      </w:pPr>
    </w:p>
    <w:p w14:paraId="39427980" w14:textId="342E01FD" w:rsidR="00016810" w:rsidRPr="00481BDE" w:rsidRDefault="00B14102" w:rsidP="00481BDE">
      <w:pPr>
        <w:pStyle w:val="1"/>
        <w:rPr>
          <w:rFonts w:ascii="Times New Roman" w:eastAsiaTheme="minorEastAsia" w:hAnsi="Times New Roman" w:cs="Times New Roman"/>
        </w:rPr>
      </w:pPr>
      <w:bookmarkStart w:id="18" w:name="_Toc39089652"/>
      <w:r w:rsidRPr="00B14102">
        <w:rPr>
          <w:rFonts w:ascii="Times New Roman" w:eastAsiaTheme="minorEastAsia" w:hAnsi="Times New Roman" w:cs="Times New Roman"/>
        </w:rPr>
        <w:lastRenderedPageBreak/>
        <w:t>Reference</w:t>
      </w:r>
      <w:bookmarkEnd w:id="18"/>
    </w:p>
    <w:p w14:paraId="769DECD3" w14:textId="4F67FD68" w:rsidR="00A006A5" w:rsidRPr="00016810" w:rsidRDefault="0089088F">
      <w:pPr>
        <w:rPr>
          <w:rFonts w:ascii="Times New Roman" w:eastAsiaTheme="minorEastAsia" w:hAnsi="Times New Roman" w:cs="Times New Roman"/>
          <w:i/>
          <w:iCs/>
          <w:szCs w:val="24"/>
        </w:rPr>
      </w:pPr>
      <w:r w:rsidRPr="00016810">
        <w:rPr>
          <w:rFonts w:ascii="Times New Roman" w:eastAsiaTheme="minorEastAsia" w:hAnsi="Times New Roman" w:cs="Times New Roman"/>
          <w:szCs w:val="24"/>
        </w:rPr>
        <w:t>Acas (2019)</w:t>
      </w:r>
      <w:r w:rsidRPr="00016810">
        <w:rPr>
          <w:rFonts w:ascii="Times New Roman" w:hAnsi="Times New Roman" w:cs="Times New Roman"/>
          <w:szCs w:val="24"/>
        </w:rPr>
        <w:t xml:space="preserve"> </w:t>
      </w:r>
      <w:r w:rsidRPr="00016810">
        <w:rPr>
          <w:rFonts w:ascii="Times New Roman" w:eastAsiaTheme="minorEastAsia" w:hAnsi="Times New Roman" w:cs="Times New Roman"/>
          <w:i/>
          <w:iCs/>
          <w:szCs w:val="24"/>
        </w:rPr>
        <w:t>Acas best public sector employer in award for diversity and inclusion</w:t>
      </w:r>
    </w:p>
    <w:p w14:paraId="00BB900A" w14:textId="5579D5EC" w:rsidR="00B14102" w:rsidRPr="00016810" w:rsidRDefault="00B14102" w:rsidP="00B14102">
      <w:pPr>
        <w:rPr>
          <w:rFonts w:ascii="Times New Roman" w:hAnsi="Times New Roman" w:cs="Times New Roman"/>
          <w:szCs w:val="24"/>
        </w:rPr>
      </w:pPr>
      <w:r w:rsidRPr="00016810">
        <w:rPr>
          <w:rFonts w:ascii="Times New Roman" w:hAnsi="Times New Roman" w:cs="Times New Roman"/>
          <w:color w:val="1F1F1E"/>
          <w:szCs w:val="24"/>
          <w:bdr w:val="none" w:sz="0" w:space="0" w:color="auto" w:frame="1"/>
          <w:shd w:val="clear" w:color="auto" w:fill="FFFFFF"/>
        </w:rPr>
        <w:t>Available from: </w:t>
      </w:r>
      <w:hyperlink r:id="rId11" w:history="1">
        <w:r w:rsidRPr="00016810">
          <w:rPr>
            <w:rStyle w:val="a3"/>
            <w:rFonts w:ascii="Times New Roman" w:hAnsi="Times New Roman" w:cs="Times New Roman"/>
            <w:szCs w:val="24"/>
          </w:rPr>
          <w:t>https://www.acas.org.uk/acas-best-public-sector-employer-in-award-for-diversity-and-inclusion</w:t>
        </w:r>
      </w:hyperlink>
      <w:r w:rsidRPr="00016810">
        <w:rPr>
          <w:rFonts w:ascii="Times New Roman" w:hAnsi="Times New Roman" w:cs="Times New Roman"/>
          <w:color w:val="1F1F1E"/>
          <w:szCs w:val="24"/>
          <w:bdr w:val="none" w:sz="0" w:space="0" w:color="auto" w:frame="1"/>
          <w:shd w:val="clear" w:color="auto" w:fill="FFFFFF"/>
        </w:rPr>
        <w:t xml:space="preserve"> [</w:t>
      </w:r>
      <w:r w:rsidR="00016810" w:rsidRPr="00016810">
        <w:rPr>
          <w:rFonts w:ascii="Times New Roman" w:eastAsiaTheme="minorEastAsia" w:hAnsi="Times New Roman" w:cs="Times New Roman"/>
          <w:szCs w:val="24"/>
        </w:rPr>
        <w:t>Accessed:</w:t>
      </w:r>
      <w:r w:rsidRPr="00016810">
        <w:rPr>
          <w:rFonts w:ascii="Times New Roman" w:hAnsi="Times New Roman" w:cs="Times New Roman"/>
          <w:color w:val="1F1F1E"/>
          <w:szCs w:val="24"/>
          <w:bdr w:val="none" w:sz="0" w:space="0" w:color="auto" w:frame="1"/>
          <w:shd w:val="clear" w:color="auto" w:fill="FFFFFF"/>
        </w:rPr>
        <w:t>15th April 2020].</w:t>
      </w:r>
    </w:p>
    <w:p w14:paraId="58F25CE9" w14:textId="77777777" w:rsidR="00A006A5" w:rsidRPr="00016810" w:rsidRDefault="00A006A5">
      <w:pPr>
        <w:rPr>
          <w:rFonts w:ascii="Times New Roman" w:eastAsiaTheme="minorEastAsia" w:hAnsi="Times New Roman" w:cs="Times New Roman"/>
          <w:szCs w:val="24"/>
        </w:rPr>
      </w:pPr>
    </w:p>
    <w:p w14:paraId="0B5BD38F" w14:textId="49ED250D" w:rsidR="002A3294" w:rsidRPr="00016810" w:rsidRDefault="002A3294" w:rsidP="002A3294">
      <w:pPr>
        <w:rPr>
          <w:rFonts w:ascii="Times New Roman" w:eastAsiaTheme="minorEastAsia" w:hAnsi="Times New Roman" w:cs="Times New Roman"/>
          <w:i/>
          <w:iCs/>
          <w:szCs w:val="24"/>
        </w:rPr>
      </w:pPr>
      <w:r w:rsidRPr="00016810">
        <w:rPr>
          <w:rFonts w:ascii="Times New Roman" w:hAnsi="Times New Roman" w:cs="Times New Roman"/>
          <w:color w:val="333333"/>
          <w:szCs w:val="24"/>
          <w:shd w:val="clear" w:color="auto" w:fill="FFFFFF"/>
        </w:rPr>
        <w:t>Adams, J. S. (1963)</w:t>
      </w:r>
      <w:r w:rsidR="00B14102" w:rsidRPr="00016810">
        <w:rPr>
          <w:rFonts w:ascii="Times New Roman" w:hAnsi="Times New Roman" w:cs="Times New Roman"/>
          <w:color w:val="333333"/>
          <w:szCs w:val="24"/>
          <w:shd w:val="clear" w:color="auto" w:fill="FFFFFF"/>
        </w:rPr>
        <w:t xml:space="preserve"> </w:t>
      </w:r>
      <w:r w:rsidRPr="00016810">
        <w:rPr>
          <w:rFonts w:ascii="Times New Roman" w:hAnsi="Times New Roman" w:cs="Times New Roman"/>
          <w:i/>
          <w:iCs/>
          <w:color w:val="333333"/>
          <w:szCs w:val="24"/>
          <w:shd w:val="clear" w:color="auto" w:fill="FFFFFF"/>
        </w:rPr>
        <w:t>Towards an understanding of inequity</w:t>
      </w:r>
      <w:r w:rsidRPr="00016810">
        <w:rPr>
          <w:rFonts w:ascii="Times New Roman" w:hAnsi="Times New Roman" w:cs="Times New Roman"/>
          <w:color w:val="333333"/>
          <w:szCs w:val="24"/>
          <w:shd w:val="clear" w:color="auto" w:fill="FFFFFF"/>
        </w:rPr>
        <w:t>. </w:t>
      </w:r>
      <w:r w:rsidRPr="00016810">
        <w:rPr>
          <w:rStyle w:val="a9"/>
          <w:rFonts w:ascii="Times New Roman" w:hAnsi="Times New Roman" w:cs="Times New Roman"/>
          <w:i w:val="0"/>
          <w:iCs w:val="0"/>
          <w:color w:val="333333"/>
          <w:szCs w:val="24"/>
          <w:shd w:val="clear" w:color="auto" w:fill="FFFFFF"/>
        </w:rPr>
        <w:t>The Journal of Abnormal and Social Psychology, 67</w:t>
      </w:r>
      <w:r w:rsidRPr="00016810">
        <w:rPr>
          <w:rFonts w:ascii="Times New Roman" w:hAnsi="Times New Roman" w:cs="Times New Roman"/>
          <w:i/>
          <w:iCs/>
          <w:color w:val="333333"/>
          <w:szCs w:val="24"/>
          <w:shd w:val="clear" w:color="auto" w:fill="FFFFFF"/>
        </w:rPr>
        <w:t xml:space="preserve">(5), </w:t>
      </w:r>
      <w:r w:rsidRPr="00016810">
        <w:rPr>
          <w:rFonts w:ascii="Times New Roman" w:hAnsi="Times New Roman" w:cs="Times New Roman"/>
          <w:color w:val="333333"/>
          <w:szCs w:val="24"/>
          <w:shd w:val="clear" w:color="auto" w:fill="FFFFFF"/>
        </w:rPr>
        <w:t>422–436.</w:t>
      </w:r>
    </w:p>
    <w:p w14:paraId="1A032B55" w14:textId="06A2240A" w:rsidR="001B0E38" w:rsidRPr="00016810" w:rsidRDefault="001B0E38">
      <w:pPr>
        <w:rPr>
          <w:rFonts w:ascii="Times New Roman" w:eastAsiaTheme="minorEastAsia" w:hAnsi="Times New Roman" w:cs="Times New Roman"/>
          <w:szCs w:val="24"/>
        </w:rPr>
      </w:pPr>
    </w:p>
    <w:p w14:paraId="08D0A5AD" w14:textId="45CB72C0" w:rsidR="002971FD" w:rsidRPr="00016810" w:rsidRDefault="002971FD" w:rsidP="002971FD">
      <w:pPr>
        <w:rPr>
          <w:rFonts w:ascii="Times New Roman" w:hAnsi="Times New Roman" w:cs="Times New Roman"/>
          <w:szCs w:val="24"/>
        </w:rPr>
      </w:pPr>
      <w:r w:rsidRPr="00016810">
        <w:rPr>
          <w:rFonts w:ascii="Times New Roman" w:eastAsiaTheme="minorEastAsia" w:hAnsi="Times New Roman" w:cs="Times New Roman"/>
          <w:szCs w:val="24"/>
        </w:rPr>
        <w:t xml:space="preserve">Alife, K (1993) </w:t>
      </w:r>
      <w:r w:rsidRPr="00016810">
        <w:rPr>
          <w:rFonts w:ascii="Times New Roman" w:hAnsi="Times New Roman" w:cs="Times New Roman"/>
          <w:i/>
          <w:iCs/>
          <w:szCs w:val="24"/>
        </w:rPr>
        <w:t xml:space="preserve">Why Incentive Plans Cannot Work </w:t>
      </w:r>
      <w:r w:rsidRPr="00016810">
        <w:rPr>
          <w:rFonts w:ascii="Times New Roman" w:hAnsi="Times New Roman" w:cs="Times New Roman"/>
          <w:color w:val="1F1F1E"/>
          <w:szCs w:val="24"/>
          <w:bdr w:val="none" w:sz="0" w:space="0" w:color="auto" w:frame="1"/>
          <w:shd w:val="clear" w:color="auto" w:fill="FFFFFF"/>
        </w:rPr>
        <w:t>Available from: </w:t>
      </w:r>
      <w:hyperlink r:id="rId12" w:history="1">
        <w:r w:rsidRPr="00016810">
          <w:rPr>
            <w:rStyle w:val="a3"/>
            <w:rFonts w:ascii="Times New Roman" w:hAnsi="Times New Roman" w:cs="Times New Roman"/>
            <w:szCs w:val="24"/>
          </w:rPr>
          <w:t>https://hbr.org/1993/09/why-incentive-plans-cannot-work</w:t>
        </w:r>
      </w:hyperlink>
      <w:r w:rsidRPr="00016810">
        <w:rPr>
          <w:rFonts w:ascii="Times New Roman" w:hAnsi="Times New Roman" w:cs="Times New Roman"/>
          <w:color w:val="1F1F1E"/>
          <w:szCs w:val="24"/>
          <w:bdr w:val="none" w:sz="0" w:space="0" w:color="auto" w:frame="1"/>
          <w:shd w:val="clear" w:color="auto" w:fill="FFFFFF"/>
        </w:rPr>
        <w:t>[</w:t>
      </w:r>
      <w:r w:rsidR="00016810" w:rsidRPr="00016810">
        <w:rPr>
          <w:rFonts w:ascii="Times New Roman" w:eastAsiaTheme="minorEastAsia" w:hAnsi="Times New Roman" w:cs="Times New Roman"/>
          <w:szCs w:val="24"/>
        </w:rPr>
        <w:t>Accessed:</w:t>
      </w:r>
      <w:r w:rsidR="00540D05" w:rsidRPr="00540D05">
        <w:rPr>
          <w:rFonts w:ascii="Times New Roman" w:hAnsi="Times New Roman" w:cs="Times New Roman"/>
          <w:color w:val="1F1F1E"/>
          <w:szCs w:val="24"/>
          <w:bdr w:val="none" w:sz="0" w:space="0" w:color="auto" w:frame="1"/>
          <w:shd w:val="clear" w:color="auto" w:fill="FFFFFF"/>
        </w:rPr>
        <w:t xml:space="preserve"> </w:t>
      </w:r>
      <w:r w:rsidR="00540D05" w:rsidRPr="00540D05">
        <w:rPr>
          <w:rFonts w:ascii="Times New Roman" w:hAnsi="Times New Roman" w:cs="Times New Roman"/>
          <w:color w:val="1F1F1E"/>
          <w:szCs w:val="24"/>
          <w:bdr w:val="none" w:sz="0" w:space="0" w:color="auto" w:frame="1"/>
          <w:shd w:val="clear" w:color="auto" w:fill="FFFFFF"/>
        </w:rPr>
        <w:t>1</w:t>
      </w:r>
      <w:r w:rsidR="00540D05" w:rsidRPr="00540D05">
        <w:rPr>
          <w:rFonts w:ascii="Times New Roman" w:eastAsiaTheme="minorEastAsia" w:hAnsi="Times New Roman" w:cs="Times New Roman"/>
          <w:color w:val="1F1F1E"/>
          <w:szCs w:val="24"/>
          <w:bdr w:val="none" w:sz="0" w:space="0" w:color="auto" w:frame="1"/>
          <w:shd w:val="clear" w:color="auto" w:fill="FFFFFF"/>
        </w:rPr>
        <w:t>7</w:t>
      </w:r>
      <w:r w:rsidRPr="00016810">
        <w:rPr>
          <w:rFonts w:ascii="Times New Roman" w:hAnsi="Times New Roman" w:cs="Times New Roman"/>
          <w:color w:val="1F1F1E"/>
          <w:szCs w:val="24"/>
          <w:bdr w:val="none" w:sz="0" w:space="0" w:color="auto" w:frame="1"/>
          <w:shd w:val="clear" w:color="auto" w:fill="FFFFFF"/>
        </w:rPr>
        <w:t>th April 2020].</w:t>
      </w:r>
    </w:p>
    <w:p w14:paraId="154D440A" w14:textId="5037F425" w:rsidR="001B0E38" w:rsidRPr="00016810" w:rsidRDefault="001B0E38">
      <w:pPr>
        <w:rPr>
          <w:rFonts w:ascii="Times New Roman" w:eastAsiaTheme="minorEastAsia" w:hAnsi="Times New Roman" w:cs="Times New Roman"/>
          <w:szCs w:val="24"/>
        </w:rPr>
      </w:pPr>
    </w:p>
    <w:p w14:paraId="0035DC89" w14:textId="1FBF79CC" w:rsidR="00477423" w:rsidRPr="00016810" w:rsidRDefault="00477423">
      <w:pPr>
        <w:rPr>
          <w:rFonts w:ascii="Times New Roman" w:hAnsi="Times New Roman" w:cs="Times New Roman"/>
          <w:color w:val="1F1F1E"/>
          <w:szCs w:val="24"/>
          <w:bdr w:val="none" w:sz="0" w:space="0" w:color="auto" w:frame="1"/>
          <w:shd w:val="clear" w:color="auto" w:fill="FFFFFF"/>
        </w:rPr>
      </w:pPr>
      <w:r w:rsidRPr="00016810">
        <w:rPr>
          <w:rFonts w:ascii="Times New Roman" w:eastAsiaTheme="minorEastAsia" w:hAnsi="Times New Roman" w:cs="Times New Roman"/>
          <w:szCs w:val="24"/>
        </w:rPr>
        <w:t xml:space="preserve">Ben </w:t>
      </w:r>
      <w:r w:rsidR="0070084E" w:rsidRPr="00016810">
        <w:rPr>
          <w:rFonts w:ascii="Times New Roman" w:eastAsiaTheme="minorEastAsia" w:hAnsi="Times New Roman" w:cs="Times New Roman"/>
          <w:szCs w:val="24"/>
        </w:rPr>
        <w:t>L,</w:t>
      </w:r>
      <w:r w:rsidRPr="00016810">
        <w:rPr>
          <w:rFonts w:ascii="Times New Roman" w:eastAsiaTheme="minorEastAsia" w:hAnsi="Times New Roman" w:cs="Times New Roman"/>
          <w:szCs w:val="24"/>
        </w:rPr>
        <w:t xml:space="preserve"> </w:t>
      </w:r>
      <w:r w:rsidR="0070084E" w:rsidRPr="00016810">
        <w:rPr>
          <w:rFonts w:ascii="Times New Roman" w:eastAsiaTheme="minorEastAsia" w:hAnsi="Times New Roman" w:cs="Times New Roman"/>
          <w:szCs w:val="24"/>
        </w:rPr>
        <w:t>(</w:t>
      </w:r>
      <w:r w:rsidRPr="00016810">
        <w:rPr>
          <w:rFonts w:ascii="Times New Roman" w:eastAsiaTheme="minorEastAsia" w:hAnsi="Times New Roman" w:cs="Times New Roman"/>
          <w:szCs w:val="24"/>
        </w:rPr>
        <w:t>2019</w:t>
      </w:r>
      <w:r w:rsidR="0070084E" w:rsidRPr="00016810">
        <w:rPr>
          <w:rFonts w:ascii="Times New Roman" w:eastAsiaTheme="minorEastAsia" w:hAnsi="Times New Roman" w:cs="Times New Roman"/>
          <w:szCs w:val="24"/>
        </w:rPr>
        <w:t>)</w:t>
      </w:r>
      <w:r w:rsidRPr="00016810">
        <w:rPr>
          <w:rFonts w:ascii="Times New Roman" w:eastAsiaTheme="minorEastAsia" w:hAnsi="Times New Roman" w:cs="Times New Roman"/>
          <w:szCs w:val="24"/>
        </w:rPr>
        <w:t xml:space="preserve"> </w:t>
      </w:r>
      <w:r w:rsidRPr="00016810">
        <w:rPr>
          <w:rFonts w:ascii="Times New Roman" w:eastAsiaTheme="minorEastAsia" w:hAnsi="Times New Roman" w:cs="Times New Roman"/>
          <w:i/>
          <w:iCs/>
          <w:szCs w:val="24"/>
        </w:rPr>
        <w:t>British Airways Pilots Accept Pay Deal</w:t>
      </w:r>
      <w:r w:rsidRPr="00016810">
        <w:rPr>
          <w:rFonts w:ascii="Times New Roman" w:hAnsi="Times New Roman" w:cs="Times New Roman"/>
          <w:i/>
          <w:iCs/>
          <w:szCs w:val="24"/>
        </w:rPr>
        <w:t xml:space="preserve"> </w:t>
      </w:r>
      <w:r w:rsidR="0070084E" w:rsidRPr="00016810">
        <w:rPr>
          <w:rFonts w:ascii="Times New Roman" w:hAnsi="Times New Roman" w:cs="Times New Roman"/>
          <w:color w:val="1F1F1E"/>
          <w:szCs w:val="24"/>
          <w:bdr w:val="none" w:sz="0" w:space="0" w:color="auto" w:frame="1"/>
          <w:shd w:val="clear" w:color="auto" w:fill="FFFFFF"/>
        </w:rPr>
        <w:t>Available from: </w:t>
      </w:r>
      <w:hyperlink r:id="rId13" w:history="1">
        <w:r w:rsidRPr="00016810">
          <w:rPr>
            <w:rStyle w:val="a3"/>
            <w:rFonts w:ascii="Times New Roman" w:hAnsi="Times New Roman" w:cs="Times New Roman"/>
            <w:szCs w:val="24"/>
          </w:rPr>
          <w:t>https://onemileatatime.com/british-airways-pilots-accept-pay-deal/</w:t>
        </w:r>
      </w:hyperlink>
      <w:r w:rsidR="0070084E" w:rsidRPr="00016810">
        <w:rPr>
          <w:rFonts w:ascii="Times New Roman" w:hAnsi="Times New Roman" w:cs="Times New Roman"/>
          <w:color w:val="1F1F1E"/>
          <w:szCs w:val="24"/>
          <w:bdr w:val="none" w:sz="0" w:space="0" w:color="auto" w:frame="1"/>
          <w:shd w:val="clear" w:color="auto" w:fill="FFFFFF"/>
        </w:rPr>
        <w:t xml:space="preserve"> [</w:t>
      </w:r>
      <w:r w:rsidR="00016810" w:rsidRPr="00016810">
        <w:rPr>
          <w:rFonts w:ascii="Times New Roman" w:eastAsiaTheme="minorEastAsia" w:hAnsi="Times New Roman" w:cs="Times New Roman"/>
          <w:szCs w:val="24"/>
        </w:rPr>
        <w:t>Accessed:</w:t>
      </w:r>
      <w:r w:rsidR="0070084E" w:rsidRPr="00016810">
        <w:rPr>
          <w:rFonts w:ascii="Times New Roman" w:hAnsi="Times New Roman" w:cs="Times New Roman"/>
          <w:color w:val="1F1F1E"/>
          <w:szCs w:val="24"/>
          <w:bdr w:val="none" w:sz="0" w:space="0" w:color="auto" w:frame="1"/>
          <w:shd w:val="clear" w:color="auto" w:fill="FFFFFF"/>
        </w:rPr>
        <w:t>15th April 2020].</w:t>
      </w:r>
    </w:p>
    <w:p w14:paraId="2DFBFF5F" w14:textId="3780B12F" w:rsidR="002A3294" w:rsidRPr="00016810" w:rsidRDefault="002A3294">
      <w:pPr>
        <w:rPr>
          <w:rFonts w:ascii="Times New Roman" w:eastAsiaTheme="minorEastAsia" w:hAnsi="Times New Roman" w:cs="Times New Roman"/>
          <w:color w:val="1F1F1E"/>
          <w:szCs w:val="24"/>
          <w:bdr w:val="none" w:sz="0" w:space="0" w:color="auto" w:frame="1"/>
          <w:shd w:val="clear" w:color="auto" w:fill="FFFFFF"/>
        </w:rPr>
      </w:pPr>
    </w:p>
    <w:p w14:paraId="5AD3FEAF" w14:textId="0FB0539D" w:rsidR="007839E7" w:rsidRPr="00016810" w:rsidRDefault="002A3294" w:rsidP="007839E7">
      <w:pPr>
        <w:rPr>
          <w:rFonts w:ascii="Times New Roman" w:hAnsi="Times New Roman" w:cs="Times New Roman"/>
          <w:color w:val="1F1F1E"/>
          <w:szCs w:val="24"/>
          <w:bdr w:val="none" w:sz="0" w:space="0" w:color="auto" w:frame="1"/>
          <w:shd w:val="clear" w:color="auto" w:fill="FFFFFF"/>
        </w:rPr>
      </w:pPr>
      <w:r w:rsidRPr="00016810">
        <w:rPr>
          <w:rFonts w:ascii="Times New Roman" w:eastAsiaTheme="minorEastAsia" w:hAnsi="Times New Roman" w:cs="Times New Roman"/>
          <w:szCs w:val="24"/>
        </w:rPr>
        <w:t xml:space="preserve">Benjamin , K (2019) </w:t>
      </w:r>
      <w:r w:rsidRPr="00016810">
        <w:rPr>
          <w:rFonts w:ascii="Times New Roman" w:eastAsiaTheme="minorEastAsia" w:hAnsi="Times New Roman" w:cs="Times New Roman"/>
          <w:i/>
          <w:iCs/>
          <w:szCs w:val="24"/>
        </w:rPr>
        <w:t>British Airways Puts One-Year Limit on Pay Deal Amid Brexit</w:t>
      </w:r>
      <w:r w:rsidRPr="00016810">
        <w:rPr>
          <w:rFonts w:ascii="Times New Roman" w:hAnsi="Times New Roman" w:cs="Times New Roman"/>
          <w:color w:val="1F1F1E"/>
          <w:szCs w:val="24"/>
          <w:bdr w:val="none" w:sz="0" w:space="0" w:color="auto" w:frame="1"/>
          <w:shd w:val="clear" w:color="auto" w:fill="FFFFFF"/>
        </w:rPr>
        <w:t xml:space="preserve"> Available from:</w:t>
      </w:r>
      <w:hyperlink r:id="rId14" w:history="1">
        <w:r w:rsidRPr="00016810">
          <w:rPr>
            <w:rStyle w:val="a3"/>
            <w:rFonts w:ascii="Times New Roman" w:hAnsi="Times New Roman" w:cs="Times New Roman"/>
            <w:szCs w:val="24"/>
          </w:rPr>
          <w:t>https://www.bloomberg.com/news/articles/2019-02-01/british-airways-puts-one-year-limit-on-union-deal-before-brexit</w:t>
        </w:r>
      </w:hyperlink>
      <w:r w:rsidRPr="00016810">
        <w:rPr>
          <w:rFonts w:ascii="Times New Roman" w:hAnsi="Times New Roman" w:cs="Times New Roman"/>
          <w:szCs w:val="24"/>
        </w:rPr>
        <w:t xml:space="preserve"> </w:t>
      </w:r>
      <w:r w:rsidR="007839E7" w:rsidRPr="00016810">
        <w:rPr>
          <w:rFonts w:ascii="Times New Roman" w:hAnsi="Times New Roman" w:cs="Times New Roman"/>
          <w:color w:val="1F1F1E"/>
          <w:szCs w:val="24"/>
          <w:bdr w:val="none" w:sz="0" w:space="0" w:color="auto" w:frame="1"/>
          <w:shd w:val="clear" w:color="auto" w:fill="FFFFFF"/>
        </w:rPr>
        <w:t>[</w:t>
      </w:r>
      <w:r w:rsidR="00016810" w:rsidRPr="00016810">
        <w:rPr>
          <w:rFonts w:ascii="Times New Roman" w:eastAsiaTheme="minorEastAsia" w:hAnsi="Times New Roman" w:cs="Times New Roman"/>
          <w:szCs w:val="24"/>
        </w:rPr>
        <w:t>Accessed:</w:t>
      </w:r>
      <w:r w:rsidR="007839E7" w:rsidRPr="00016810">
        <w:rPr>
          <w:rFonts w:ascii="Times New Roman" w:hAnsi="Times New Roman" w:cs="Times New Roman"/>
          <w:color w:val="1F1F1E"/>
          <w:szCs w:val="24"/>
          <w:bdr w:val="none" w:sz="0" w:space="0" w:color="auto" w:frame="1"/>
          <w:shd w:val="clear" w:color="auto" w:fill="FFFFFF"/>
        </w:rPr>
        <w:t>15th April 2020].</w:t>
      </w:r>
    </w:p>
    <w:p w14:paraId="0AE87076" w14:textId="11DE737E" w:rsidR="002A3294" w:rsidRPr="00016810" w:rsidRDefault="002A3294" w:rsidP="002A3294">
      <w:pPr>
        <w:rPr>
          <w:rFonts w:ascii="Times New Roman" w:eastAsiaTheme="minorEastAsia" w:hAnsi="Times New Roman" w:cs="Times New Roman"/>
          <w:i/>
          <w:iCs/>
          <w:szCs w:val="24"/>
        </w:rPr>
      </w:pPr>
    </w:p>
    <w:p w14:paraId="5F1A3176" w14:textId="20A9676E" w:rsidR="002A3294" w:rsidRPr="00016810" w:rsidRDefault="00352DC4">
      <w:pPr>
        <w:rPr>
          <w:rFonts w:ascii="Times New Roman" w:eastAsiaTheme="minorEastAsia" w:hAnsi="Times New Roman" w:cs="Times New Roman"/>
          <w:i/>
          <w:iCs/>
          <w:szCs w:val="24"/>
        </w:rPr>
      </w:pPr>
      <w:proofErr w:type="spellStart"/>
      <w:r w:rsidRPr="00016810">
        <w:rPr>
          <w:rFonts w:ascii="Times New Roman" w:eastAsiaTheme="minorEastAsia" w:hAnsi="Times New Roman" w:cs="Times New Roman"/>
          <w:szCs w:val="24"/>
        </w:rPr>
        <w:t>Balpa</w:t>
      </w:r>
      <w:proofErr w:type="spellEnd"/>
      <w:r w:rsidRPr="00016810">
        <w:rPr>
          <w:rFonts w:ascii="Times New Roman" w:eastAsiaTheme="minorEastAsia" w:hAnsi="Times New Roman" w:cs="Times New Roman"/>
          <w:szCs w:val="24"/>
        </w:rPr>
        <w:t xml:space="preserve"> </w:t>
      </w:r>
      <w:r w:rsidRPr="00016810">
        <w:rPr>
          <w:rFonts w:ascii="Times New Roman" w:eastAsiaTheme="minorEastAsia" w:hAnsi="Times New Roman" w:cs="Times New Roman"/>
          <w:szCs w:val="24"/>
        </w:rPr>
        <w:t>（</w:t>
      </w:r>
      <w:r w:rsidRPr="00016810">
        <w:rPr>
          <w:rFonts w:ascii="Times New Roman" w:eastAsiaTheme="minorEastAsia" w:hAnsi="Times New Roman" w:cs="Times New Roman"/>
          <w:szCs w:val="24"/>
        </w:rPr>
        <w:t>2019</w:t>
      </w:r>
      <w:r w:rsidRPr="00016810">
        <w:rPr>
          <w:rFonts w:ascii="Times New Roman" w:eastAsiaTheme="minorEastAsia" w:hAnsi="Times New Roman" w:cs="Times New Roman"/>
          <w:szCs w:val="24"/>
        </w:rPr>
        <w:t>）</w:t>
      </w:r>
      <w:r w:rsidRPr="00016810">
        <w:rPr>
          <w:rFonts w:ascii="Times New Roman" w:eastAsiaTheme="minorEastAsia" w:hAnsi="Times New Roman" w:cs="Times New Roman"/>
          <w:i/>
          <w:iCs/>
          <w:szCs w:val="24"/>
        </w:rPr>
        <w:t>Pilots defeat British Airways</w:t>
      </w:r>
      <w:proofErr w:type="gramStart"/>
      <w:r w:rsidRPr="00016810">
        <w:rPr>
          <w:rFonts w:ascii="Times New Roman" w:eastAsiaTheme="minorEastAsia" w:hAnsi="Times New Roman" w:cs="Times New Roman"/>
          <w:i/>
          <w:iCs/>
          <w:szCs w:val="24"/>
        </w:rPr>
        <w:t>’</w:t>
      </w:r>
      <w:proofErr w:type="gramEnd"/>
      <w:r w:rsidRPr="00016810">
        <w:rPr>
          <w:rFonts w:ascii="Times New Roman" w:eastAsiaTheme="minorEastAsia" w:hAnsi="Times New Roman" w:cs="Times New Roman"/>
          <w:i/>
          <w:iCs/>
          <w:szCs w:val="24"/>
        </w:rPr>
        <w:t xml:space="preserve"> legal challenge</w:t>
      </w:r>
      <w:r w:rsidRPr="00016810">
        <w:rPr>
          <w:rFonts w:ascii="Times New Roman" w:hAnsi="Times New Roman" w:cs="Times New Roman"/>
          <w:color w:val="1F1F1E"/>
          <w:szCs w:val="24"/>
          <w:bdr w:val="none" w:sz="0" w:space="0" w:color="auto" w:frame="1"/>
          <w:shd w:val="clear" w:color="auto" w:fill="FFFFFF"/>
        </w:rPr>
        <w:t xml:space="preserve"> Available from</w:t>
      </w:r>
      <w:r w:rsidRPr="00016810">
        <w:rPr>
          <w:rFonts w:ascii="Times New Roman" w:eastAsia="宋体" w:hAnsi="Times New Roman" w:cs="Times New Roman"/>
          <w:color w:val="1F1F1E"/>
          <w:szCs w:val="24"/>
          <w:bdr w:val="none" w:sz="0" w:space="0" w:color="auto" w:frame="1"/>
          <w:shd w:val="clear" w:color="auto" w:fill="FFFFFF"/>
        </w:rPr>
        <w:t>：</w:t>
      </w:r>
      <w:r w:rsidRPr="00016810">
        <w:rPr>
          <w:rFonts w:ascii="Times New Roman" w:hAnsi="Times New Roman" w:cs="Times New Roman"/>
          <w:szCs w:val="24"/>
        </w:rPr>
        <w:fldChar w:fldCharType="begin"/>
      </w:r>
      <w:r w:rsidRPr="00016810">
        <w:rPr>
          <w:rFonts w:ascii="Times New Roman" w:hAnsi="Times New Roman" w:cs="Times New Roman"/>
          <w:szCs w:val="24"/>
        </w:rPr>
        <w:instrText xml:space="preserve"> HYPERLINK "https://www.balpa.org/Media-Centre/Press-Releases/Pilots-defeat-British-Airways%E2%80%99-legal-challenge" </w:instrText>
      </w:r>
      <w:r w:rsidRPr="00016810">
        <w:rPr>
          <w:rFonts w:ascii="Times New Roman" w:hAnsi="Times New Roman" w:cs="Times New Roman"/>
          <w:szCs w:val="24"/>
        </w:rPr>
        <w:fldChar w:fldCharType="separate"/>
      </w:r>
      <w:r w:rsidRPr="00016810">
        <w:rPr>
          <w:rStyle w:val="a3"/>
          <w:rFonts w:ascii="Times New Roman" w:hAnsi="Times New Roman" w:cs="Times New Roman"/>
          <w:szCs w:val="24"/>
        </w:rPr>
        <w:t>https://www.balpa.org/Media-Centre/Press-Releases/Pilots-defeat-British-Airways%E2%80%99-legal-challenge</w:t>
      </w:r>
      <w:r w:rsidRPr="00016810">
        <w:rPr>
          <w:rFonts w:ascii="Times New Roman" w:hAnsi="Times New Roman" w:cs="Times New Roman"/>
          <w:szCs w:val="24"/>
        </w:rPr>
        <w:fldChar w:fldCharType="end"/>
      </w:r>
      <w:r w:rsidRPr="00016810">
        <w:rPr>
          <w:rFonts w:ascii="Times New Roman" w:hAnsi="Times New Roman" w:cs="Times New Roman"/>
          <w:szCs w:val="24"/>
        </w:rPr>
        <w:t xml:space="preserve"> </w:t>
      </w:r>
      <w:r w:rsidRPr="00016810">
        <w:rPr>
          <w:rFonts w:ascii="Times New Roman" w:hAnsi="Times New Roman" w:cs="Times New Roman"/>
          <w:color w:val="1F1F1E"/>
          <w:szCs w:val="24"/>
          <w:bdr w:val="none" w:sz="0" w:space="0" w:color="auto" w:frame="1"/>
          <w:shd w:val="clear" w:color="auto" w:fill="FFFFFF"/>
        </w:rPr>
        <w:t>[</w:t>
      </w:r>
      <w:r w:rsidR="00016810" w:rsidRPr="00016810">
        <w:rPr>
          <w:rFonts w:ascii="Times New Roman" w:eastAsiaTheme="minorEastAsia" w:hAnsi="Times New Roman" w:cs="Times New Roman"/>
          <w:szCs w:val="24"/>
        </w:rPr>
        <w:t>Accessed:</w:t>
      </w:r>
      <w:r w:rsidR="00540D05" w:rsidRPr="00540D05">
        <w:rPr>
          <w:rFonts w:ascii="Times New Roman" w:hAnsi="Times New Roman" w:cs="Times New Roman"/>
          <w:color w:val="1F1F1E"/>
          <w:szCs w:val="24"/>
          <w:bdr w:val="none" w:sz="0" w:space="0" w:color="auto" w:frame="1"/>
          <w:shd w:val="clear" w:color="auto" w:fill="FFFFFF"/>
        </w:rPr>
        <w:t xml:space="preserve"> </w:t>
      </w:r>
      <w:r w:rsidR="00540D05" w:rsidRPr="00540D05">
        <w:rPr>
          <w:rFonts w:ascii="Times New Roman" w:hAnsi="Times New Roman" w:cs="Times New Roman"/>
          <w:color w:val="1F1F1E"/>
          <w:szCs w:val="24"/>
          <w:bdr w:val="none" w:sz="0" w:space="0" w:color="auto" w:frame="1"/>
          <w:shd w:val="clear" w:color="auto" w:fill="FFFFFF"/>
        </w:rPr>
        <w:t>1</w:t>
      </w:r>
      <w:r w:rsidR="00540D05" w:rsidRPr="00540D05">
        <w:rPr>
          <w:rFonts w:ascii="Times New Roman" w:eastAsiaTheme="minorEastAsia" w:hAnsi="Times New Roman" w:cs="Times New Roman"/>
          <w:color w:val="1F1F1E"/>
          <w:szCs w:val="24"/>
          <w:bdr w:val="none" w:sz="0" w:space="0" w:color="auto" w:frame="1"/>
          <w:shd w:val="clear" w:color="auto" w:fill="FFFFFF"/>
        </w:rPr>
        <w:t>7</w:t>
      </w:r>
      <w:r w:rsidRPr="00016810">
        <w:rPr>
          <w:rFonts w:ascii="Times New Roman" w:hAnsi="Times New Roman" w:cs="Times New Roman"/>
          <w:color w:val="1F1F1E"/>
          <w:szCs w:val="24"/>
          <w:bdr w:val="none" w:sz="0" w:space="0" w:color="auto" w:frame="1"/>
          <w:shd w:val="clear" w:color="auto" w:fill="FFFFFF"/>
        </w:rPr>
        <w:t>th April 2020].</w:t>
      </w:r>
    </w:p>
    <w:p w14:paraId="29CC14AD" w14:textId="77777777" w:rsidR="00352DC4" w:rsidRPr="00016810" w:rsidRDefault="00352DC4">
      <w:pPr>
        <w:rPr>
          <w:rFonts w:ascii="Times New Roman" w:eastAsiaTheme="minorEastAsia" w:hAnsi="Times New Roman" w:cs="Times New Roman"/>
          <w:szCs w:val="24"/>
        </w:rPr>
      </w:pPr>
    </w:p>
    <w:p w14:paraId="1E015C2D" w14:textId="106CEE66" w:rsidR="007839E7" w:rsidRPr="00016810" w:rsidRDefault="007839E7" w:rsidP="007839E7">
      <w:pPr>
        <w:rPr>
          <w:rFonts w:ascii="Times New Roman" w:hAnsi="Times New Roman" w:cs="Times New Roman"/>
          <w:color w:val="1F1F1E"/>
          <w:szCs w:val="24"/>
          <w:bdr w:val="none" w:sz="0" w:space="0" w:color="auto" w:frame="1"/>
          <w:shd w:val="clear" w:color="auto" w:fill="FFFFFF"/>
        </w:rPr>
      </w:pPr>
      <w:r w:rsidRPr="00016810">
        <w:rPr>
          <w:rFonts w:ascii="Times New Roman" w:eastAsiaTheme="minorEastAsia" w:hAnsi="Times New Roman" w:cs="Times New Roman"/>
          <w:szCs w:val="24"/>
        </w:rPr>
        <w:t>Basit</w:t>
      </w:r>
      <w:r w:rsidRPr="00016810">
        <w:rPr>
          <w:rFonts w:ascii="Times New Roman" w:eastAsiaTheme="minorEastAsia" w:hAnsi="Times New Roman" w:cs="Times New Roman"/>
          <w:szCs w:val="24"/>
        </w:rPr>
        <w:t>，</w:t>
      </w:r>
      <w:r w:rsidRPr="00016810">
        <w:rPr>
          <w:rFonts w:ascii="Times New Roman" w:eastAsiaTheme="minorEastAsia" w:hAnsi="Times New Roman" w:cs="Times New Roman"/>
          <w:szCs w:val="24"/>
        </w:rPr>
        <w:t xml:space="preserve"> M</w:t>
      </w:r>
      <w:r w:rsidRPr="00016810">
        <w:rPr>
          <w:rFonts w:ascii="Times New Roman" w:eastAsiaTheme="minorEastAsia" w:hAnsi="Times New Roman" w:cs="Times New Roman"/>
          <w:szCs w:val="24"/>
        </w:rPr>
        <w:t>（</w:t>
      </w:r>
      <w:r w:rsidRPr="00016810">
        <w:rPr>
          <w:rFonts w:ascii="Times New Roman" w:eastAsiaTheme="minorEastAsia" w:hAnsi="Times New Roman" w:cs="Times New Roman"/>
          <w:szCs w:val="24"/>
        </w:rPr>
        <w:t>2019</w:t>
      </w:r>
      <w:r w:rsidRPr="00016810">
        <w:rPr>
          <w:rFonts w:ascii="Times New Roman" w:eastAsiaTheme="minorEastAsia" w:hAnsi="Times New Roman" w:cs="Times New Roman"/>
          <w:szCs w:val="24"/>
        </w:rPr>
        <w:t>）</w:t>
      </w:r>
      <w:r w:rsidRPr="00016810">
        <w:rPr>
          <w:rFonts w:ascii="Times New Roman" w:eastAsiaTheme="minorEastAsia" w:hAnsi="Times New Roman" w:cs="Times New Roman"/>
          <w:i/>
          <w:iCs/>
          <w:szCs w:val="24"/>
        </w:rPr>
        <w:t>BA chief exec slammed for taking ‘£530,000 pay rise’ before pilot strike</w:t>
      </w:r>
      <w:r w:rsidRPr="00016810">
        <w:rPr>
          <w:rFonts w:ascii="Times New Roman" w:hAnsi="Times New Roman" w:cs="Times New Roman"/>
          <w:color w:val="1F1F1E"/>
          <w:szCs w:val="24"/>
          <w:bdr w:val="none" w:sz="0" w:space="0" w:color="auto" w:frame="1"/>
          <w:shd w:val="clear" w:color="auto" w:fill="FFFFFF"/>
        </w:rPr>
        <w:t xml:space="preserve"> Available from:</w:t>
      </w:r>
      <w:r w:rsidRPr="00016810">
        <w:rPr>
          <w:rFonts w:ascii="Times New Roman" w:hAnsi="Times New Roman" w:cs="Times New Roman"/>
          <w:szCs w:val="24"/>
        </w:rPr>
        <w:t xml:space="preserve"> </w:t>
      </w:r>
      <w:hyperlink r:id="rId15" w:history="1">
        <w:r w:rsidRPr="00016810">
          <w:rPr>
            <w:rStyle w:val="a3"/>
            <w:rFonts w:ascii="Times New Roman" w:hAnsi="Times New Roman" w:cs="Times New Roman"/>
            <w:szCs w:val="24"/>
          </w:rPr>
          <w:t>https://metro.co.uk/2019/09/09/ba-chief-exec-slammed-taking-530000-pay-rise-cutting-pilot-salaries-10712855/</w:t>
        </w:r>
      </w:hyperlink>
      <w:r w:rsidRPr="00016810">
        <w:rPr>
          <w:rFonts w:ascii="Times New Roman" w:hAnsi="Times New Roman" w:cs="Times New Roman"/>
          <w:color w:val="1F1F1E"/>
          <w:szCs w:val="24"/>
          <w:bdr w:val="none" w:sz="0" w:space="0" w:color="auto" w:frame="1"/>
          <w:shd w:val="clear" w:color="auto" w:fill="FFFFFF"/>
        </w:rPr>
        <w:t>[</w:t>
      </w:r>
      <w:r w:rsidR="00016810" w:rsidRPr="00016810">
        <w:rPr>
          <w:rFonts w:ascii="Times New Roman" w:eastAsiaTheme="minorEastAsia" w:hAnsi="Times New Roman" w:cs="Times New Roman"/>
          <w:szCs w:val="24"/>
        </w:rPr>
        <w:t xml:space="preserve"> Accessed:</w:t>
      </w:r>
      <w:r w:rsidR="00540D05" w:rsidRPr="00540D05">
        <w:rPr>
          <w:rFonts w:ascii="Times New Roman" w:hAnsi="Times New Roman" w:cs="Times New Roman"/>
          <w:color w:val="1F1F1E"/>
          <w:szCs w:val="24"/>
          <w:bdr w:val="none" w:sz="0" w:space="0" w:color="auto" w:frame="1"/>
          <w:shd w:val="clear" w:color="auto" w:fill="FFFFFF"/>
        </w:rPr>
        <w:t xml:space="preserve"> </w:t>
      </w:r>
      <w:r w:rsidR="00540D05" w:rsidRPr="00540D05">
        <w:rPr>
          <w:rFonts w:ascii="Times New Roman" w:hAnsi="Times New Roman" w:cs="Times New Roman"/>
          <w:color w:val="1F1F1E"/>
          <w:szCs w:val="24"/>
          <w:bdr w:val="none" w:sz="0" w:space="0" w:color="auto" w:frame="1"/>
          <w:shd w:val="clear" w:color="auto" w:fill="FFFFFF"/>
        </w:rPr>
        <w:t>1</w:t>
      </w:r>
      <w:r w:rsidR="00540D05" w:rsidRPr="00540D05">
        <w:rPr>
          <w:rFonts w:ascii="Times New Roman" w:eastAsiaTheme="minorEastAsia" w:hAnsi="Times New Roman" w:cs="Times New Roman"/>
          <w:color w:val="1F1F1E"/>
          <w:szCs w:val="24"/>
          <w:bdr w:val="none" w:sz="0" w:space="0" w:color="auto" w:frame="1"/>
          <w:shd w:val="clear" w:color="auto" w:fill="FFFFFF"/>
        </w:rPr>
        <w:t>7</w:t>
      </w:r>
      <w:r w:rsidRPr="00016810">
        <w:rPr>
          <w:rFonts w:ascii="Times New Roman" w:hAnsi="Times New Roman" w:cs="Times New Roman"/>
          <w:color w:val="1F1F1E"/>
          <w:szCs w:val="24"/>
          <w:bdr w:val="none" w:sz="0" w:space="0" w:color="auto" w:frame="1"/>
          <w:shd w:val="clear" w:color="auto" w:fill="FFFFFF"/>
        </w:rPr>
        <w:t>th April 2020].</w:t>
      </w:r>
    </w:p>
    <w:p w14:paraId="1AD15B81" w14:textId="6CB01F0E" w:rsidR="002A42CD" w:rsidRPr="00016810" w:rsidRDefault="002A42CD" w:rsidP="007839E7">
      <w:pPr>
        <w:rPr>
          <w:rFonts w:ascii="Times New Roman" w:eastAsiaTheme="minorEastAsia" w:hAnsi="Times New Roman" w:cs="Times New Roman"/>
          <w:color w:val="1F1F1E"/>
          <w:szCs w:val="24"/>
          <w:bdr w:val="none" w:sz="0" w:space="0" w:color="auto" w:frame="1"/>
          <w:shd w:val="clear" w:color="auto" w:fill="FFFFFF"/>
        </w:rPr>
      </w:pPr>
    </w:p>
    <w:p w14:paraId="3BA448F5" w14:textId="2A625A47" w:rsidR="002A42CD" w:rsidRPr="00016810" w:rsidRDefault="002A42CD" w:rsidP="007839E7">
      <w:pPr>
        <w:rPr>
          <w:rFonts w:ascii="Times New Roman" w:eastAsiaTheme="minorEastAsia" w:hAnsi="Times New Roman" w:cs="Times New Roman"/>
          <w:color w:val="1F1F1E"/>
          <w:szCs w:val="24"/>
          <w:bdr w:val="none" w:sz="0" w:space="0" w:color="auto" w:frame="1"/>
          <w:shd w:val="clear" w:color="auto" w:fill="FFFFFF"/>
        </w:rPr>
      </w:pPr>
      <w:r w:rsidRPr="00016810">
        <w:rPr>
          <w:rFonts w:ascii="Times New Roman" w:eastAsiaTheme="minorEastAsia" w:hAnsi="Times New Roman" w:cs="Times New Roman"/>
          <w:szCs w:val="24"/>
        </w:rPr>
        <w:t xml:space="preserve">Cziborra, P(2020) </w:t>
      </w:r>
      <w:r w:rsidRPr="00016810">
        <w:rPr>
          <w:rFonts w:ascii="Times New Roman" w:hAnsi="Times New Roman" w:cs="Times New Roman"/>
          <w:i/>
          <w:iCs/>
          <w:color w:val="313132"/>
          <w:szCs w:val="24"/>
          <w:shd w:val="clear" w:color="auto" w:fill="FFFFFF"/>
        </w:rPr>
        <w:t>EasyJet to ground most flights, BA pilots face unpaid leave</w:t>
      </w:r>
      <w:r w:rsidRPr="00016810">
        <w:rPr>
          <w:rFonts w:ascii="Times New Roman" w:hAnsi="Times New Roman" w:cs="Times New Roman"/>
          <w:color w:val="1F1F1E"/>
          <w:szCs w:val="24"/>
          <w:bdr w:val="none" w:sz="0" w:space="0" w:color="auto" w:frame="1"/>
          <w:shd w:val="clear" w:color="auto" w:fill="FFFFFF"/>
        </w:rPr>
        <w:t xml:space="preserve"> Available from:</w:t>
      </w:r>
      <w:r w:rsidRPr="00016810">
        <w:rPr>
          <w:rFonts w:ascii="Times New Roman" w:hAnsi="Times New Roman" w:cs="Times New Roman"/>
          <w:szCs w:val="24"/>
        </w:rPr>
        <w:t xml:space="preserve"> </w:t>
      </w:r>
      <w:hyperlink r:id="rId16" w:history="1">
        <w:r w:rsidRPr="00016810">
          <w:rPr>
            <w:rStyle w:val="a3"/>
            <w:rFonts w:ascii="Times New Roman" w:hAnsi="Times New Roman" w:cs="Times New Roman"/>
            <w:szCs w:val="24"/>
          </w:rPr>
          <w:t>https://uk.reuters.com/article/uk-health-coronavirus-british-airways/easyjet-to-ground-most-flights-ba-pilots-face-unpaid-leave-idUKKBN21642U</w:t>
        </w:r>
      </w:hyperlink>
      <w:r w:rsidRPr="00016810">
        <w:rPr>
          <w:rFonts w:ascii="Times New Roman" w:hAnsi="Times New Roman" w:cs="Times New Roman"/>
          <w:color w:val="1F1F1E"/>
          <w:szCs w:val="24"/>
          <w:bdr w:val="none" w:sz="0" w:space="0" w:color="auto" w:frame="1"/>
          <w:shd w:val="clear" w:color="auto" w:fill="FFFFFF"/>
        </w:rPr>
        <w:t xml:space="preserve"> [</w:t>
      </w:r>
      <w:r w:rsidR="00016810" w:rsidRPr="00016810">
        <w:rPr>
          <w:rFonts w:ascii="Times New Roman" w:eastAsiaTheme="minorEastAsia" w:hAnsi="Times New Roman" w:cs="Times New Roman"/>
          <w:szCs w:val="24"/>
        </w:rPr>
        <w:t>Accessed:</w:t>
      </w:r>
      <w:r w:rsidRPr="00016810">
        <w:rPr>
          <w:rFonts w:ascii="Times New Roman" w:hAnsi="Times New Roman" w:cs="Times New Roman"/>
          <w:color w:val="1F1F1E"/>
          <w:szCs w:val="24"/>
          <w:bdr w:val="none" w:sz="0" w:space="0" w:color="auto" w:frame="1"/>
          <w:shd w:val="clear" w:color="auto" w:fill="FFFFFF"/>
        </w:rPr>
        <w:t>15th April 2020].</w:t>
      </w:r>
    </w:p>
    <w:p w14:paraId="3860823F" w14:textId="3539F50D" w:rsidR="007839E7" w:rsidRPr="00016810" w:rsidRDefault="007839E7">
      <w:pPr>
        <w:rPr>
          <w:rFonts w:ascii="Times New Roman" w:eastAsiaTheme="minorEastAsia" w:hAnsi="Times New Roman" w:cs="Times New Roman"/>
          <w:i/>
          <w:iCs/>
          <w:szCs w:val="24"/>
        </w:rPr>
      </w:pPr>
    </w:p>
    <w:p w14:paraId="75A09911" w14:textId="2D1D1E75" w:rsidR="00477423" w:rsidRPr="00016810" w:rsidRDefault="00477423">
      <w:pPr>
        <w:rPr>
          <w:rFonts w:ascii="Times New Roman" w:eastAsiaTheme="minorEastAsia" w:hAnsi="Times New Roman" w:cs="Times New Roman"/>
          <w:szCs w:val="24"/>
        </w:rPr>
      </w:pPr>
    </w:p>
    <w:p w14:paraId="356E846A" w14:textId="0FD55B50" w:rsidR="0070084E" w:rsidRPr="00016810" w:rsidRDefault="0070084E" w:rsidP="0070084E">
      <w:pPr>
        <w:rPr>
          <w:rFonts w:ascii="Times New Roman" w:hAnsi="Times New Roman" w:cs="Times New Roman"/>
          <w:color w:val="1F1F1E"/>
          <w:szCs w:val="24"/>
          <w:bdr w:val="none" w:sz="0" w:space="0" w:color="auto" w:frame="1"/>
          <w:shd w:val="clear" w:color="auto" w:fill="FFFFFF"/>
        </w:rPr>
      </w:pPr>
      <w:r w:rsidRPr="00016810">
        <w:rPr>
          <w:rFonts w:ascii="Times New Roman" w:hAnsi="Times New Roman" w:cs="Times New Roman"/>
          <w:szCs w:val="24"/>
        </w:rPr>
        <w:t xml:space="preserve">CIPD (2019) </w:t>
      </w:r>
      <w:r w:rsidRPr="00016810">
        <w:rPr>
          <w:rFonts w:ascii="Times New Roman" w:hAnsi="Times New Roman" w:cs="Times New Roman"/>
          <w:i/>
          <w:iCs/>
          <w:szCs w:val="24"/>
        </w:rPr>
        <w:t>Reward</w:t>
      </w:r>
      <w:r w:rsidRPr="00016810">
        <w:rPr>
          <w:rFonts w:ascii="Times New Roman" w:hAnsi="Times New Roman" w:cs="Times New Roman"/>
          <w:szCs w:val="24"/>
        </w:rPr>
        <w:t xml:space="preserve"> </w:t>
      </w:r>
      <w:r w:rsidRPr="00016810">
        <w:rPr>
          <w:rFonts w:ascii="Times New Roman" w:hAnsi="Times New Roman" w:cs="Times New Roman"/>
          <w:color w:val="1F1F1E"/>
          <w:szCs w:val="24"/>
          <w:bdr w:val="none" w:sz="0" w:space="0" w:color="auto" w:frame="1"/>
          <w:shd w:val="clear" w:color="auto" w:fill="FFFFFF"/>
        </w:rPr>
        <w:t>Available from: </w:t>
      </w:r>
      <w:hyperlink r:id="rId17" w:history="1">
        <w:r w:rsidRPr="00016810">
          <w:rPr>
            <w:rStyle w:val="a3"/>
            <w:rFonts w:ascii="Times New Roman" w:hAnsi="Times New Roman" w:cs="Times New Roman"/>
            <w:szCs w:val="24"/>
          </w:rPr>
          <w:t>https://peopleprofession.cipd.org/profession-map/specialist-knowledge/reward</w:t>
        </w:r>
      </w:hyperlink>
      <w:r w:rsidRPr="00016810">
        <w:rPr>
          <w:rFonts w:ascii="Times New Roman" w:hAnsi="Times New Roman" w:cs="Times New Roman"/>
          <w:color w:val="1F1F1E"/>
          <w:szCs w:val="24"/>
          <w:bdr w:val="none" w:sz="0" w:space="0" w:color="auto" w:frame="1"/>
          <w:shd w:val="clear" w:color="auto" w:fill="FFFFFF"/>
        </w:rPr>
        <w:t xml:space="preserve"> [</w:t>
      </w:r>
      <w:r w:rsidR="00016810" w:rsidRPr="00016810">
        <w:rPr>
          <w:rFonts w:ascii="Times New Roman" w:eastAsiaTheme="minorEastAsia" w:hAnsi="Times New Roman" w:cs="Times New Roman"/>
          <w:szCs w:val="24"/>
        </w:rPr>
        <w:t>Accessed:</w:t>
      </w:r>
      <w:r w:rsidRPr="00016810">
        <w:rPr>
          <w:rFonts w:ascii="Times New Roman" w:hAnsi="Times New Roman" w:cs="Times New Roman"/>
          <w:color w:val="1F1F1E"/>
          <w:szCs w:val="24"/>
          <w:bdr w:val="none" w:sz="0" w:space="0" w:color="auto" w:frame="1"/>
          <w:shd w:val="clear" w:color="auto" w:fill="FFFFFF"/>
        </w:rPr>
        <w:t>15th April 2020].</w:t>
      </w:r>
    </w:p>
    <w:p w14:paraId="17734DCD" w14:textId="3D7C5E48" w:rsidR="00440E67" w:rsidRPr="00016810" w:rsidRDefault="00440E67" w:rsidP="0070084E">
      <w:pPr>
        <w:rPr>
          <w:rFonts w:ascii="Times New Roman" w:eastAsiaTheme="minorEastAsia" w:hAnsi="Times New Roman" w:cs="Times New Roman"/>
          <w:color w:val="1F1F1E"/>
          <w:szCs w:val="24"/>
          <w:bdr w:val="none" w:sz="0" w:space="0" w:color="auto" w:frame="1"/>
          <w:shd w:val="clear" w:color="auto" w:fill="FFFFFF"/>
        </w:rPr>
      </w:pPr>
    </w:p>
    <w:p w14:paraId="478116A9" w14:textId="071CB4E7" w:rsidR="00440E67" w:rsidRPr="00016810" w:rsidRDefault="00440E67" w:rsidP="00440E67">
      <w:pPr>
        <w:rPr>
          <w:rFonts w:ascii="Times New Roman" w:hAnsi="Times New Roman" w:cs="Times New Roman"/>
          <w:color w:val="1F1F1E"/>
          <w:szCs w:val="24"/>
          <w:bdr w:val="none" w:sz="0" w:space="0" w:color="auto" w:frame="1"/>
          <w:shd w:val="clear" w:color="auto" w:fill="FFFFFF"/>
        </w:rPr>
      </w:pPr>
      <w:r w:rsidRPr="00016810">
        <w:rPr>
          <w:rFonts w:ascii="Times New Roman" w:eastAsiaTheme="minorEastAsia" w:hAnsi="Times New Roman" w:cs="Times New Roman"/>
          <w:szCs w:val="24"/>
        </w:rPr>
        <w:t>Deloitte (2019) Rewards: Closing the gap</w:t>
      </w:r>
      <w:r w:rsidRPr="00016810">
        <w:rPr>
          <w:rFonts w:ascii="Times New Roman" w:hAnsi="Times New Roman" w:cs="Times New Roman"/>
          <w:color w:val="1F1F1E"/>
          <w:szCs w:val="24"/>
          <w:bdr w:val="none" w:sz="0" w:space="0" w:color="auto" w:frame="1"/>
          <w:shd w:val="clear" w:color="auto" w:fill="FFFFFF"/>
        </w:rPr>
        <w:t xml:space="preserve"> Available from: </w:t>
      </w:r>
      <w:hyperlink r:id="rId18" w:history="1">
        <w:r w:rsidRPr="00016810">
          <w:rPr>
            <w:rStyle w:val="a3"/>
            <w:rFonts w:ascii="Times New Roman" w:hAnsi="Times New Roman" w:cs="Times New Roman"/>
            <w:szCs w:val="24"/>
          </w:rPr>
          <w:t>https://www2.deloitte.com/us/en/insights/focus/human-capital-</w:t>
        </w:r>
        <w:r w:rsidRPr="00016810">
          <w:rPr>
            <w:rStyle w:val="a3"/>
            <w:rFonts w:ascii="Times New Roman" w:hAnsi="Times New Roman" w:cs="Times New Roman"/>
            <w:szCs w:val="24"/>
          </w:rPr>
          <w:lastRenderedPageBreak/>
          <w:t>trends/2019/rewards-employees-want-most.html</w:t>
        </w:r>
      </w:hyperlink>
      <w:r w:rsidRPr="00016810">
        <w:rPr>
          <w:rFonts w:ascii="Times New Roman" w:hAnsi="Times New Roman" w:cs="Times New Roman"/>
          <w:color w:val="1F1F1E"/>
          <w:szCs w:val="24"/>
          <w:bdr w:val="none" w:sz="0" w:space="0" w:color="auto" w:frame="1"/>
          <w:shd w:val="clear" w:color="auto" w:fill="FFFFFF"/>
        </w:rPr>
        <w:t xml:space="preserve"> [</w:t>
      </w:r>
      <w:r w:rsidR="00016810" w:rsidRPr="00016810">
        <w:rPr>
          <w:rFonts w:ascii="Times New Roman" w:eastAsiaTheme="minorEastAsia" w:hAnsi="Times New Roman" w:cs="Times New Roman"/>
          <w:szCs w:val="24"/>
        </w:rPr>
        <w:t>Accessed:</w:t>
      </w:r>
      <w:r w:rsidRPr="00016810">
        <w:rPr>
          <w:rFonts w:ascii="Times New Roman" w:hAnsi="Times New Roman" w:cs="Times New Roman"/>
          <w:color w:val="1F1F1E"/>
          <w:szCs w:val="24"/>
          <w:bdr w:val="none" w:sz="0" w:space="0" w:color="auto" w:frame="1"/>
          <w:shd w:val="clear" w:color="auto" w:fill="FFFFFF"/>
        </w:rPr>
        <w:t>15th April 2020].</w:t>
      </w:r>
    </w:p>
    <w:p w14:paraId="6739BB75" w14:textId="3E4F1C9F" w:rsidR="00440E67" w:rsidRPr="00016810" w:rsidRDefault="00440E67" w:rsidP="0070084E">
      <w:pPr>
        <w:rPr>
          <w:rFonts w:ascii="Times New Roman" w:eastAsiaTheme="minorEastAsia" w:hAnsi="Times New Roman" w:cs="Times New Roman"/>
          <w:color w:val="1F1F1E"/>
          <w:szCs w:val="24"/>
          <w:bdr w:val="none" w:sz="0" w:space="0" w:color="auto" w:frame="1"/>
          <w:shd w:val="clear" w:color="auto" w:fill="FFFFFF"/>
        </w:rPr>
      </w:pPr>
    </w:p>
    <w:p w14:paraId="34091CFA" w14:textId="3F66826E" w:rsidR="002971FD" w:rsidRPr="00016810" w:rsidRDefault="002971FD" w:rsidP="002971FD">
      <w:pPr>
        <w:rPr>
          <w:rFonts w:ascii="Times New Roman" w:hAnsi="Times New Roman" w:cs="Times New Roman"/>
          <w:szCs w:val="24"/>
        </w:rPr>
      </w:pPr>
      <w:r w:rsidRPr="00016810">
        <w:rPr>
          <w:rFonts w:ascii="Times New Roman" w:eastAsiaTheme="minorEastAsia" w:hAnsi="Times New Roman" w:cs="Times New Roman"/>
          <w:szCs w:val="24"/>
        </w:rPr>
        <w:t>Deloitte (2019)</w:t>
      </w:r>
      <w:r w:rsidRPr="00016810">
        <w:rPr>
          <w:rFonts w:ascii="Times New Roman" w:eastAsiaTheme="minorEastAsia" w:hAnsi="Times New Roman" w:cs="Times New Roman"/>
          <w:i/>
          <w:iCs/>
          <w:szCs w:val="24"/>
        </w:rPr>
        <w:t xml:space="preserve">Total </w:t>
      </w:r>
      <w:r w:rsidR="00440E67" w:rsidRPr="00016810">
        <w:rPr>
          <w:rFonts w:ascii="Times New Roman" w:eastAsiaTheme="minorEastAsia" w:hAnsi="Times New Roman" w:cs="Times New Roman"/>
          <w:i/>
          <w:iCs/>
          <w:szCs w:val="24"/>
        </w:rPr>
        <w:t>rewards</w:t>
      </w:r>
      <w:r w:rsidRPr="00016810">
        <w:rPr>
          <w:rFonts w:ascii="Times New Roman" w:hAnsi="Times New Roman" w:cs="Times New Roman"/>
          <w:color w:val="1F1F1E"/>
          <w:szCs w:val="24"/>
          <w:bdr w:val="none" w:sz="0" w:space="0" w:color="auto" w:frame="1"/>
          <w:shd w:val="clear" w:color="auto" w:fill="FFFFFF"/>
        </w:rPr>
        <w:t xml:space="preserve"> Available from: </w:t>
      </w:r>
      <w:hyperlink r:id="rId19" w:history="1">
        <w:r w:rsidRPr="00016810">
          <w:rPr>
            <w:rStyle w:val="a3"/>
            <w:rFonts w:ascii="Times New Roman" w:hAnsi="Times New Roman" w:cs="Times New Roman"/>
            <w:szCs w:val="24"/>
          </w:rPr>
          <w:t>https://www2.deloitte.com/content/dam/Deloitte/us/Documents/human-capital/us-consulting-mo-totalrewards-041610.pdf</w:t>
        </w:r>
      </w:hyperlink>
      <w:r w:rsidRPr="00016810">
        <w:rPr>
          <w:rFonts w:ascii="Times New Roman" w:hAnsi="Times New Roman" w:cs="Times New Roman"/>
          <w:color w:val="1F1F1E"/>
          <w:szCs w:val="24"/>
          <w:bdr w:val="none" w:sz="0" w:space="0" w:color="auto" w:frame="1"/>
          <w:shd w:val="clear" w:color="auto" w:fill="FFFFFF"/>
        </w:rPr>
        <w:t xml:space="preserve"> [</w:t>
      </w:r>
      <w:r w:rsidR="00016810" w:rsidRPr="00016810">
        <w:rPr>
          <w:rFonts w:ascii="Times New Roman" w:eastAsiaTheme="minorEastAsia" w:hAnsi="Times New Roman" w:cs="Times New Roman"/>
          <w:szCs w:val="24"/>
        </w:rPr>
        <w:t>Accessed:</w:t>
      </w:r>
      <w:r w:rsidR="00540D05" w:rsidRPr="00540D05">
        <w:rPr>
          <w:rFonts w:ascii="Times New Roman" w:hAnsi="Times New Roman" w:cs="Times New Roman"/>
          <w:color w:val="1F1F1E"/>
          <w:szCs w:val="24"/>
          <w:bdr w:val="none" w:sz="0" w:space="0" w:color="auto" w:frame="1"/>
          <w:shd w:val="clear" w:color="auto" w:fill="FFFFFF"/>
        </w:rPr>
        <w:t xml:space="preserve"> </w:t>
      </w:r>
      <w:r w:rsidR="00540D05" w:rsidRPr="00540D05">
        <w:rPr>
          <w:rFonts w:ascii="Times New Roman" w:hAnsi="Times New Roman" w:cs="Times New Roman"/>
          <w:color w:val="1F1F1E"/>
          <w:szCs w:val="24"/>
          <w:bdr w:val="none" w:sz="0" w:space="0" w:color="auto" w:frame="1"/>
          <w:shd w:val="clear" w:color="auto" w:fill="FFFFFF"/>
        </w:rPr>
        <w:t>1</w:t>
      </w:r>
      <w:r w:rsidR="00540D05" w:rsidRPr="00540D05">
        <w:rPr>
          <w:rFonts w:ascii="Times New Roman" w:eastAsiaTheme="minorEastAsia" w:hAnsi="Times New Roman" w:cs="Times New Roman"/>
          <w:color w:val="1F1F1E"/>
          <w:szCs w:val="24"/>
          <w:bdr w:val="none" w:sz="0" w:space="0" w:color="auto" w:frame="1"/>
          <w:shd w:val="clear" w:color="auto" w:fill="FFFFFF"/>
        </w:rPr>
        <w:t>7</w:t>
      </w:r>
      <w:r w:rsidRPr="00016810">
        <w:rPr>
          <w:rFonts w:ascii="Times New Roman" w:hAnsi="Times New Roman" w:cs="Times New Roman"/>
          <w:color w:val="1F1F1E"/>
          <w:szCs w:val="24"/>
          <w:bdr w:val="none" w:sz="0" w:space="0" w:color="auto" w:frame="1"/>
          <w:shd w:val="clear" w:color="auto" w:fill="FFFFFF"/>
        </w:rPr>
        <w:t>th April 2020].</w:t>
      </w:r>
      <w:r w:rsidRPr="00016810">
        <w:rPr>
          <w:rFonts w:ascii="Times New Roman" w:hAnsi="Times New Roman" w:cs="Times New Roman"/>
          <w:szCs w:val="24"/>
        </w:rPr>
        <w:t xml:space="preserve"> </w:t>
      </w:r>
    </w:p>
    <w:p w14:paraId="3F6B185F" w14:textId="77777777" w:rsidR="002971FD" w:rsidRPr="00016810" w:rsidRDefault="002971FD" w:rsidP="002971FD">
      <w:pPr>
        <w:rPr>
          <w:rFonts w:ascii="Times New Roman" w:eastAsiaTheme="minorEastAsia" w:hAnsi="Times New Roman" w:cs="Times New Roman"/>
          <w:szCs w:val="24"/>
        </w:rPr>
      </w:pPr>
    </w:p>
    <w:p w14:paraId="7F1A3C14" w14:textId="13B715C1" w:rsidR="002971FD" w:rsidRPr="00016810" w:rsidRDefault="002971FD" w:rsidP="002971FD">
      <w:pPr>
        <w:rPr>
          <w:rFonts w:ascii="Times New Roman" w:hAnsi="Times New Roman" w:cs="Times New Roman"/>
          <w:color w:val="1F1F1E"/>
          <w:szCs w:val="24"/>
          <w:bdr w:val="none" w:sz="0" w:space="0" w:color="auto" w:frame="1"/>
          <w:shd w:val="clear" w:color="auto" w:fill="FFFFFF"/>
        </w:rPr>
      </w:pPr>
      <w:r w:rsidRPr="00016810">
        <w:rPr>
          <w:rFonts w:ascii="Times New Roman" w:eastAsiaTheme="minorEastAsia" w:hAnsi="Times New Roman" w:cs="Times New Roman"/>
          <w:szCs w:val="24"/>
        </w:rPr>
        <w:t>Dan, P,(2009)</w:t>
      </w:r>
      <w:r w:rsidRPr="00016810">
        <w:rPr>
          <w:rFonts w:ascii="Times New Roman" w:hAnsi="Times New Roman" w:cs="Times New Roman"/>
          <w:szCs w:val="24"/>
        </w:rPr>
        <w:t xml:space="preserve"> </w:t>
      </w:r>
      <w:r w:rsidRPr="00016810">
        <w:rPr>
          <w:rFonts w:ascii="Times New Roman" w:hAnsi="Times New Roman" w:cs="Times New Roman"/>
          <w:i/>
          <w:iCs/>
          <w:szCs w:val="24"/>
        </w:rPr>
        <w:t>The puzzle of motivatio</w:t>
      </w:r>
      <w:r w:rsidRPr="00016810">
        <w:rPr>
          <w:rFonts w:ascii="Times New Roman" w:hAnsi="Times New Roman" w:cs="Times New Roman"/>
          <w:szCs w:val="24"/>
        </w:rPr>
        <w:t>n</w:t>
      </w:r>
      <w:r w:rsidRPr="00016810">
        <w:rPr>
          <w:rFonts w:ascii="Times New Roman" w:hAnsi="Times New Roman" w:cs="Times New Roman"/>
          <w:color w:val="1F1F1E"/>
          <w:szCs w:val="24"/>
          <w:bdr w:val="none" w:sz="0" w:space="0" w:color="auto" w:frame="1"/>
          <w:shd w:val="clear" w:color="auto" w:fill="FFFFFF"/>
        </w:rPr>
        <w:t xml:space="preserve"> Available from: </w:t>
      </w:r>
      <w:hyperlink r:id="rId20" w:history="1">
        <w:r w:rsidRPr="00016810">
          <w:rPr>
            <w:rStyle w:val="a3"/>
            <w:rFonts w:ascii="Times New Roman" w:hAnsi="Times New Roman" w:cs="Times New Roman"/>
            <w:szCs w:val="24"/>
          </w:rPr>
          <w:t>https://www.ted.com/talks/dan_pink_the_puzzle_of_motivation?language=en</w:t>
        </w:r>
      </w:hyperlink>
      <w:r w:rsidRPr="00016810">
        <w:rPr>
          <w:rFonts w:ascii="Times New Roman" w:hAnsi="Times New Roman" w:cs="Times New Roman"/>
          <w:color w:val="1F1F1E"/>
          <w:szCs w:val="24"/>
          <w:bdr w:val="none" w:sz="0" w:space="0" w:color="auto" w:frame="1"/>
          <w:shd w:val="clear" w:color="auto" w:fill="FFFFFF"/>
        </w:rPr>
        <w:t xml:space="preserve"> [</w:t>
      </w:r>
      <w:r w:rsidR="00016810" w:rsidRPr="00016810">
        <w:rPr>
          <w:rFonts w:ascii="Times New Roman" w:eastAsiaTheme="minorEastAsia" w:hAnsi="Times New Roman" w:cs="Times New Roman"/>
          <w:szCs w:val="24"/>
        </w:rPr>
        <w:t>Accessed:</w:t>
      </w:r>
      <w:r w:rsidRPr="00016810">
        <w:rPr>
          <w:rFonts w:ascii="Times New Roman" w:hAnsi="Times New Roman" w:cs="Times New Roman"/>
          <w:color w:val="1F1F1E"/>
          <w:szCs w:val="24"/>
          <w:bdr w:val="none" w:sz="0" w:space="0" w:color="auto" w:frame="1"/>
          <w:shd w:val="clear" w:color="auto" w:fill="FFFFFF"/>
        </w:rPr>
        <w:t>15th April 2020].</w:t>
      </w:r>
    </w:p>
    <w:p w14:paraId="19323AFD" w14:textId="77777777" w:rsidR="002A3294" w:rsidRPr="00016810" w:rsidRDefault="002A3294" w:rsidP="002A3294">
      <w:pPr>
        <w:rPr>
          <w:rFonts w:ascii="Times New Roman" w:eastAsiaTheme="minorEastAsia" w:hAnsi="Times New Roman" w:cs="Times New Roman"/>
          <w:szCs w:val="24"/>
        </w:rPr>
      </w:pPr>
    </w:p>
    <w:p w14:paraId="505C6045" w14:textId="71CA4C93" w:rsidR="002A3294" w:rsidRPr="00016810" w:rsidRDefault="002A3294" w:rsidP="002A3294">
      <w:pPr>
        <w:rPr>
          <w:rFonts w:ascii="Times New Roman" w:hAnsi="Times New Roman" w:cs="Times New Roman"/>
          <w:szCs w:val="24"/>
        </w:rPr>
      </w:pPr>
      <w:r w:rsidRPr="00016810">
        <w:rPr>
          <w:rFonts w:ascii="Times New Roman" w:eastAsiaTheme="minorEastAsia" w:hAnsi="Times New Roman" w:cs="Times New Roman"/>
          <w:szCs w:val="24"/>
        </w:rPr>
        <w:t>Gwyn ,T (2019)</w:t>
      </w:r>
      <w:r w:rsidRPr="00016810">
        <w:rPr>
          <w:rFonts w:ascii="Times New Roman" w:eastAsiaTheme="minorEastAsia" w:hAnsi="Times New Roman" w:cs="Times New Roman"/>
          <w:i/>
          <w:iCs/>
          <w:szCs w:val="24"/>
        </w:rPr>
        <w:t>British Airways pilots to strike for three days in September</w:t>
      </w:r>
      <w:r w:rsidRPr="00016810">
        <w:rPr>
          <w:rFonts w:ascii="Times New Roman" w:hAnsi="Times New Roman" w:cs="Times New Roman"/>
          <w:i/>
          <w:iCs/>
          <w:color w:val="1F1F1E"/>
          <w:szCs w:val="24"/>
          <w:bdr w:val="none" w:sz="0" w:space="0" w:color="auto" w:frame="1"/>
          <w:shd w:val="clear" w:color="auto" w:fill="FFFFFF"/>
        </w:rPr>
        <w:t xml:space="preserve"> </w:t>
      </w:r>
      <w:r w:rsidRPr="00016810">
        <w:rPr>
          <w:rFonts w:ascii="Times New Roman" w:hAnsi="Times New Roman" w:cs="Times New Roman"/>
          <w:color w:val="1F1F1E"/>
          <w:szCs w:val="24"/>
          <w:bdr w:val="none" w:sz="0" w:space="0" w:color="auto" w:frame="1"/>
          <w:shd w:val="clear" w:color="auto" w:fill="FFFFFF"/>
        </w:rPr>
        <w:t>Available from:</w:t>
      </w:r>
      <w:r w:rsidRPr="00016810">
        <w:rPr>
          <w:rFonts w:ascii="Times New Roman" w:hAnsi="Times New Roman" w:cs="Times New Roman"/>
          <w:szCs w:val="24"/>
        </w:rPr>
        <w:t xml:space="preserve"> </w:t>
      </w:r>
      <w:hyperlink r:id="rId21" w:history="1">
        <w:r w:rsidRPr="00016810">
          <w:rPr>
            <w:rStyle w:val="a3"/>
            <w:rFonts w:ascii="Times New Roman" w:hAnsi="Times New Roman" w:cs="Times New Roman"/>
            <w:szCs w:val="24"/>
          </w:rPr>
          <w:t>https://www.theguardian.com/business/2019/aug/23/british-airways-pilots-to-strike-for-three-days-in-september</w:t>
        </w:r>
      </w:hyperlink>
      <w:r w:rsidRPr="00016810">
        <w:rPr>
          <w:rFonts w:ascii="Times New Roman" w:hAnsi="Times New Roman" w:cs="Times New Roman"/>
          <w:color w:val="1F1F1E"/>
          <w:szCs w:val="24"/>
          <w:bdr w:val="none" w:sz="0" w:space="0" w:color="auto" w:frame="1"/>
          <w:shd w:val="clear" w:color="auto" w:fill="FFFFFF"/>
        </w:rPr>
        <w:t xml:space="preserve"> [</w:t>
      </w:r>
      <w:r w:rsidR="00016810" w:rsidRPr="00016810">
        <w:rPr>
          <w:rFonts w:ascii="Times New Roman" w:eastAsiaTheme="minorEastAsia" w:hAnsi="Times New Roman" w:cs="Times New Roman"/>
          <w:szCs w:val="24"/>
        </w:rPr>
        <w:t>Accessed:</w:t>
      </w:r>
      <w:r w:rsidRPr="00016810">
        <w:rPr>
          <w:rFonts w:ascii="Times New Roman" w:hAnsi="Times New Roman" w:cs="Times New Roman"/>
          <w:color w:val="1F1F1E"/>
          <w:szCs w:val="24"/>
          <w:bdr w:val="none" w:sz="0" w:space="0" w:color="auto" w:frame="1"/>
          <w:shd w:val="clear" w:color="auto" w:fill="FFFFFF"/>
        </w:rPr>
        <w:t>15th April 2020].</w:t>
      </w:r>
      <w:r w:rsidRPr="00016810">
        <w:rPr>
          <w:rFonts w:ascii="Times New Roman" w:hAnsi="Times New Roman" w:cs="Times New Roman"/>
          <w:szCs w:val="24"/>
        </w:rPr>
        <w:t xml:space="preserve"> </w:t>
      </w:r>
    </w:p>
    <w:p w14:paraId="22DD73D7" w14:textId="77777777" w:rsidR="002A3294" w:rsidRPr="00016810" w:rsidRDefault="002A3294" w:rsidP="002A3294">
      <w:pPr>
        <w:rPr>
          <w:rFonts w:ascii="Times New Roman" w:hAnsi="Times New Roman" w:cs="Times New Roman"/>
          <w:szCs w:val="24"/>
        </w:rPr>
      </w:pPr>
    </w:p>
    <w:p w14:paraId="179A3B76" w14:textId="391EC948" w:rsidR="002A3294" w:rsidRPr="00016810" w:rsidRDefault="002A3294" w:rsidP="002A3294">
      <w:pPr>
        <w:rPr>
          <w:rFonts w:ascii="Times New Roman" w:hAnsi="Times New Roman" w:cs="Times New Roman"/>
          <w:szCs w:val="24"/>
        </w:rPr>
      </w:pPr>
      <w:r w:rsidRPr="00016810">
        <w:rPr>
          <w:rFonts w:ascii="Times New Roman" w:hAnsi="Times New Roman" w:cs="Times New Roman"/>
          <w:szCs w:val="24"/>
        </w:rPr>
        <w:t>Gwyn, T (</w:t>
      </w:r>
      <w:proofErr w:type="gramStart"/>
      <w:r w:rsidRPr="00016810">
        <w:rPr>
          <w:rFonts w:ascii="Times New Roman" w:hAnsi="Times New Roman" w:cs="Times New Roman"/>
          <w:szCs w:val="24"/>
        </w:rPr>
        <w:t>2019)</w:t>
      </w:r>
      <w:r w:rsidRPr="00016810">
        <w:rPr>
          <w:rFonts w:ascii="Times New Roman" w:hAnsi="Times New Roman" w:cs="Times New Roman"/>
          <w:i/>
          <w:iCs/>
          <w:szCs w:val="24"/>
        </w:rPr>
        <w:t>Why</w:t>
      </w:r>
      <w:proofErr w:type="gramEnd"/>
      <w:r w:rsidRPr="00016810">
        <w:rPr>
          <w:rFonts w:ascii="Times New Roman" w:hAnsi="Times New Roman" w:cs="Times New Roman"/>
          <w:i/>
          <w:iCs/>
          <w:szCs w:val="24"/>
        </w:rPr>
        <w:t xml:space="preserve"> are British Airways pilots going on strike for the first time?</w:t>
      </w:r>
      <w:r w:rsidRPr="00016810">
        <w:rPr>
          <w:rFonts w:ascii="Times New Roman" w:hAnsi="Times New Roman" w:cs="Times New Roman"/>
          <w:i/>
          <w:iCs/>
          <w:color w:val="1F1F1E"/>
          <w:szCs w:val="24"/>
          <w:bdr w:val="none" w:sz="0" w:space="0" w:color="auto" w:frame="1"/>
          <w:shd w:val="clear" w:color="auto" w:fill="FFFFFF"/>
        </w:rPr>
        <w:t xml:space="preserve"> </w:t>
      </w:r>
      <w:r w:rsidRPr="00016810">
        <w:rPr>
          <w:rFonts w:ascii="Times New Roman" w:hAnsi="Times New Roman" w:cs="Times New Roman"/>
          <w:color w:val="1F1F1E"/>
          <w:szCs w:val="24"/>
          <w:bdr w:val="none" w:sz="0" w:space="0" w:color="auto" w:frame="1"/>
          <w:shd w:val="clear" w:color="auto" w:fill="FFFFFF"/>
        </w:rPr>
        <w:t>Available from:</w:t>
      </w:r>
      <w:r w:rsidRPr="00016810">
        <w:rPr>
          <w:rFonts w:ascii="Times New Roman" w:hAnsi="Times New Roman" w:cs="Times New Roman"/>
          <w:szCs w:val="24"/>
        </w:rPr>
        <w:t xml:space="preserve"> </w:t>
      </w:r>
      <w:hyperlink r:id="rId22" w:history="1">
        <w:r w:rsidRPr="00016810">
          <w:rPr>
            <w:rStyle w:val="a3"/>
            <w:rFonts w:ascii="Times New Roman" w:hAnsi="Times New Roman" w:cs="Times New Roman"/>
            <w:szCs w:val="24"/>
          </w:rPr>
          <w:t>https://www.theguardian.com/business/2019/sep/06/ba-strike-4300-staff-to-take-part-in-airlines-first-ever-pilot-walkout</w:t>
        </w:r>
      </w:hyperlink>
      <w:r w:rsidRPr="00016810">
        <w:rPr>
          <w:rFonts w:ascii="Times New Roman" w:hAnsi="Times New Roman" w:cs="Times New Roman"/>
          <w:color w:val="1F1F1E"/>
          <w:szCs w:val="24"/>
          <w:bdr w:val="none" w:sz="0" w:space="0" w:color="auto" w:frame="1"/>
          <w:shd w:val="clear" w:color="auto" w:fill="FFFFFF"/>
        </w:rPr>
        <w:t>[</w:t>
      </w:r>
      <w:r w:rsidR="00016810" w:rsidRPr="00016810">
        <w:rPr>
          <w:rFonts w:ascii="Times New Roman" w:eastAsiaTheme="minorEastAsia" w:hAnsi="Times New Roman" w:cs="Times New Roman"/>
          <w:szCs w:val="24"/>
        </w:rPr>
        <w:t>Accessed:</w:t>
      </w:r>
      <w:r w:rsidR="00540D05" w:rsidRPr="00540D05">
        <w:rPr>
          <w:rFonts w:ascii="Times New Roman" w:hAnsi="Times New Roman" w:cs="Times New Roman"/>
          <w:color w:val="1F1F1E"/>
          <w:szCs w:val="24"/>
          <w:bdr w:val="none" w:sz="0" w:space="0" w:color="auto" w:frame="1"/>
          <w:shd w:val="clear" w:color="auto" w:fill="FFFFFF"/>
        </w:rPr>
        <w:t xml:space="preserve"> </w:t>
      </w:r>
      <w:r w:rsidR="00540D05" w:rsidRPr="00540D05">
        <w:rPr>
          <w:rFonts w:ascii="Times New Roman" w:hAnsi="Times New Roman" w:cs="Times New Roman"/>
          <w:color w:val="1F1F1E"/>
          <w:szCs w:val="24"/>
          <w:bdr w:val="none" w:sz="0" w:space="0" w:color="auto" w:frame="1"/>
          <w:shd w:val="clear" w:color="auto" w:fill="FFFFFF"/>
        </w:rPr>
        <w:t>1</w:t>
      </w:r>
      <w:r w:rsidR="00540D05" w:rsidRPr="00540D05">
        <w:rPr>
          <w:rFonts w:ascii="Times New Roman" w:eastAsiaTheme="minorEastAsia" w:hAnsi="Times New Roman" w:cs="Times New Roman"/>
          <w:color w:val="1F1F1E"/>
          <w:szCs w:val="24"/>
          <w:bdr w:val="none" w:sz="0" w:space="0" w:color="auto" w:frame="1"/>
          <w:shd w:val="clear" w:color="auto" w:fill="FFFFFF"/>
        </w:rPr>
        <w:t>7</w:t>
      </w:r>
      <w:r w:rsidRPr="00016810">
        <w:rPr>
          <w:rFonts w:ascii="Times New Roman" w:hAnsi="Times New Roman" w:cs="Times New Roman"/>
          <w:color w:val="1F1F1E"/>
          <w:szCs w:val="24"/>
          <w:bdr w:val="none" w:sz="0" w:space="0" w:color="auto" w:frame="1"/>
          <w:shd w:val="clear" w:color="auto" w:fill="FFFFFF"/>
        </w:rPr>
        <w:t>th April 2020].</w:t>
      </w:r>
      <w:r w:rsidRPr="00016810">
        <w:rPr>
          <w:rFonts w:ascii="Times New Roman" w:hAnsi="Times New Roman" w:cs="Times New Roman"/>
          <w:szCs w:val="24"/>
        </w:rPr>
        <w:t xml:space="preserve"> </w:t>
      </w:r>
    </w:p>
    <w:p w14:paraId="536FA985" w14:textId="41E5E0C3" w:rsidR="002A3294" w:rsidRPr="00016810" w:rsidRDefault="002A3294" w:rsidP="002971FD">
      <w:pPr>
        <w:rPr>
          <w:rFonts w:ascii="Times New Roman" w:eastAsiaTheme="minorEastAsia" w:hAnsi="Times New Roman" w:cs="Times New Roman"/>
          <w:szCs w:val="24"/>
        </w:rPr>
      </w:pPr>
    </w:p>
    <w:p w14:paraId="2AEC7800" w14:textId="1E60099D" w:rsidR="006261DE" w:rsidRPr="00016810" w:rsidRDefault="006261DE" w:rsidP="002971FD">
      <w:pPr>
        <w:rPr>
          <w:rFonts w:ascii="Times New Roman" w:hAnsi="Times New Roman" w:cs="Times New Roman"/>
          <w:color w:val="1F1F1E"/>
          <w:szCs w:val="24"/>
          <w:bdr w:val="none" w:sz="0" w:space="0" w:color="auto" w:frame="1"/>
          <w:shd w:val="clear" w:color="auto" w:fill="FFFFFF"/>
        </w:rPr>
      </w:pPr>
      <w:r w:rsidRPr="00016810">
        <w:rPr>
          <w:rFonts w:ascii="Times New Roman" w:hAnsi="Times New Roman" w:cs="Times New Roman"/>
          <w:color w:val="1F1F1E"/>
          <w:szCs w:val="24"/>
          <w:bdr w:val="none" w:sz="0" w:space="0" w:color="auto" w:frame="1"/>
          <w:shd w:val="clear" w:color="auto" w:fill="FFFFFF"/>
        </w:rPr>
        <w:t>Gennard, J. and Judge, G. (2010). Managing Employment Relations. 5th ed. London: Chartered Institute of Personnel and Development.</w:t>
      </w:r>
    </w:p>
    <w:p w14:paraId="257E6BBB" w14:textId="77777777" w:rsidR="006261DE" w:rsidRPr="00016810" w:rsidRDefault="006261DE" w:rsidP="002971FD">
      <w:pPr>
        <w:rPr>
          <w:rFonts w:ascii="Times New Roman" w:eastAsiaTheme="minorEastAsia" w:hAnsi="Times New Roman" w:cs="Times New Roman"/>
          <w:szCs w:val="24"/>
        </w:rPr>
      </w:pPr>
    </w:p>
    <w:p w14:paraId="00F80B47" w14:textId="7CD86E5E" w:rsidR="002971FD" w:rsidRPr="00016810" w:rsidRDefault="002971FD" w:rsidP="002971FD">
      <w:pPr>
        <w:rPr>
          <w:rFonts w:ascii="Times New Roman" w:hAnsi="Times New Roman" w:cs="Times New Roman"/>
          <w:szCs w:val="24"/>
        </w:rPr>
      </w:pPr>
      <w:r w:rsidRPr="00016810">
        <w:rPr>
          <w:rFonts w:ascii="Times New Roman" w:hAnsi="Times New Roman" w:cs="Times New Roman"/>
          <w:szCs w:val="24"/>
        </w:rPr>
        <w:t xml:space="preserve">Julie, K(2011) </w:t>
      </w:r>
      <w:r w:rsidRPr="00016810">
        <w:rPr>
          <w:rFonts w:ascii="Times New Roman" w:hAnsi="Times New Roman" w:cs="Times New Roman"/>
          <w:i/>
          <w:iCs/>
          <w:szCs w:val="24"/>
        </w:rPr>
        <w:t xml:space="preserve">The Negative Impact of Rewards and Ineffective Praise on Student Motivation </w:t>
      </w:r>
      <w:r w:rsidRPr="00016810">
        <w:rPr>
          <w:rFonts w:ascii="Times New Roman" w:hAnsi="Times New Roman" w:cs="Times New Roman"/>
          <w:color w:val="1F1F1E"/>
          <w:szCs w:val="24"/>
          <w:bdr w:val="none" w:sz="0" w:space="0" w:color="auto" w:frame="1"/>
          <w:shd w:val="clear" w:color="auto" w:fill="FFFFFF"/>
        </w:rPr>
        <w:t>Available from: </w:t>
      </w:r>
      <w:hyperlink r:id="rId23" w:history="1">
        <w:r w:rsidRPr="00016810">
          <w:rPr>
            <w:rStyle w:val="a3"/>
            <w:rFonts w:ascii="Times New Roman" w:hAnsi="Times New Roman" w:cs="Times New Roman"/>
            <w:szCs w:val="24"/>
          </w:rPr>
          <w:t>https://core.ac.uk/download/pdf/10676632.pdf</w:t>
        </w:r>
      </w:hyperlink>
      <w:r w:rsidR="00016810" w:rsidRPr="00016810">
        <w:rPr>
          <w:rFonts w:ascii="Times New Roman" w:eastAsiaTheme="minorEastAsia" w:hAnsi="Times New Roman" w:cs="Times New Roman"/>
          <w:szCs w:val="24"/>
        </w:rPr>
        <w:t xml:space="preserve"> </w:t>
      </w:r>
      <w:r w:rsidR="00016810" w:rsidRPr="00016810">
        <w:rPr>
          <w:rFonts w:ascii="Times New Roman" w:hAnsi="Times New Roman" w:cs="Times New Roman"/>
          <w:color w:val="1F1F1E"/>
          <w:szCs w:val="24"/>
          <w:bdr w:val="none" w:sz="0" w:space="0" w:color="auto" w:frame="1"/>
          <w:shd w:val="clear" w:color="auto" w:fill="FFFFFF"/>
        </w:rPr>
        <w:t>[</w:t>
      </w:r>
      <w:r w:rsidR="00016810" w:rsidRPr="00016810">
        <w:rPr>
          <w:rFonts w:ascii="Times New Roman" w:eastAsiaTheme="minorEastAsia" w:hAnsi="Times New Roman" w:cs="Times New Roman"/>
          <w:szCs w:val="24"/>
        </w:rPr>
        <w:t>Accessed:</w:t>
      </w:r>
      <w:r w:rsidR="00540D05" w:rsidRPr="00540D05">
        <w:rPr>
          <w:rFonts w:ascii="Times New Roman" w:hAnsi="Times New Roman" w:cs="Times New Roman"/>
          <w:color w:val="1F1F1E"/>
          <w:szCs w:val="24"/>
          <w:bdr w:val="none" w:sz="0" w:space="0" w:color="auto" w:frame="1"/>
          <w:shd w:val="clear" w:color="auto" w:fill="FFFFFF"/>
        </w:rPr>
        <w:t xml:space="preserve"> </w:t>
      </w:r>
      <w:r w:rsidR="00540D05" w:rsidRPr="00540D05">
        <w:rPr>
          <w:rFonts w:ascii="Times New Roman" w:hAnsi="Times New Roman" w:cs="Times New Roman"/>
          <w:color w:val="1F1F1E"/>
          <w:szCs w:val="24"/>
          <w:bdr w:val="none" w:sz="0" w:space="0" w:color="auto" w:frame="1"/>
          <w:shd w:val="clear" w:color="auto" w:fill="FFFFFF"/>
        </w:rPr>
        <w:t>1</w:t>
      </w:r>
      <w:r w:rsidR="00540D05" w:rsidRPr="00540D05">
        <w:rPr>
          <w:rFonts w:ascii="Times New Roman" w:eastAsiaTheme="minorEastAsia" w:hAnsi="Times New Roman" w:cs="Times New Roman"/>
          <w:color w:val="1F1F1E"/>
          <w:szCs w:val="24"/>
          <w:bdr w:val="none" w:sz="0" w:space="0" w:color="auto" w:frame="1"/>
          <w:shd w:val="clear" w:color="auto" w:fill="FFFFFF"/>
        </w:rPr>
        <w:t>7</w:t>
      </w:r>
      <w:r w:rsidRPr="00016810">
        <w:rPr>
          <w:rFonts w:ascii="Times New Roman" w:hAnsi="Times New Roman" w:cs="Times New Roman"/>
          <w:color w:val="1F1F1E"/>
          <w:szCs w:val="24"/>
          <w:bdr w:val="none" w:sz="0" w:space="0" w:color="auto" w:frame="1"/>
          <w:shd w:val="clear" w:color="auto" w:fill="FFFFFF"/>
        </w:rPr>
        <w:t>th April 2020].</w:t>
      </w:r>
    </w:p>
    <w:p w14:paraId="5E35DC87" w14:textId="77777777" w:rsidR="002A3294" w:rsidRPr="00540D05" w:rsidRDefault="002A3294" w:rsidP="002A3294">
      <w:pPr>
        <w:rPr>
          <w:rFonts w:ascii="Times New Roman" w:hAnsi="Times New Roman" w:cs="Times New Roman"/>
          <w:szCs w:val="24"/>
        </w:rPr>
      </w:pPr>
    </w:p>
    <w:p w14:paraId="0E384A8B" w14:textId="33199BA2" w:rsidR="002A3294" w:rsidRPr="00016810" w:rsidRDefault="002A3294" w:rsidP="002A3294">
      <w:pPr>
        <w:rPr>
          <w:rFonts w:ascii="Times New Roman" w:hAnsi="Times New Roman" w:cs="Times New Roman"/>
          <w:szCs w:val="24"/>
        </w:rPr>
      </w:pPr>
      <w:r w:rsidRPr="00016810">
        <w:rPr>
          <w:rFonts w:ascii="Times New Roman" w:hAnsi="Times New Roman" w:cs="Times New Roman"/>
          <w:szCs w:val="24"/>
        </w:rPr>
        <w:t xml:space="preserve">Jenni, R (2020) </w:t>
      </w:r>
      <w:r w:rsidRPr="00016810">
        <w:rPr>
          <w:rFonts w:ascii="Times New Roman" w:hAnsi="Times New Roman" w:cs="Times New Roman"/>
          <w:i/>
          <w:iCs/>
          <w:szCs w:val="24"/>
        </w:rPr>
        <w:t>B</w:t>
      </w:r>
      <w:r w:rsidRPr="00016810">
        <w:rPr>
          <w:rFonts w:ascii="Times New Roman" w:eastAsiaTheme="minorEastAsia" w:hAnsi="Times New Roman" w:cs="Times New Roman"/>
          <w:i/>
          <w:iCs/>
          <w:szCs w:val="24"/>
        </w:rPr>
        <w:t>ritish Airways suspends all Gatwick operations</w:t>
      </w:r>
      <w:r w:rsidRPr="00016810">
        <w:rPr>
          <w:rFonts w:ascii="Times New Roman" w:hAnsi="Times New Roman" w:cs="Times New Roman"/>
          <w:color w:val="1F1F1E"/>
          <w:szCs w:val="24"/>
          <w:bdr w:val="none" w:sz="0" w:space="0" w:color="auto" w:frame="1"/>
          <w:shd w:val="clear" w:color="auto" w:fill="FFFFFF"/>
        </w:rPr>
        <w:t xml:space="preserve"> Available from: </w:t>
      </w:r>
      <w:hyperlink r:id="rId24" w:history="1">
        <w:r w:rsidRPr="00016810">
          <w:rPr>
            <w:rStyle w:val="a3"/>
            <w:rFonts w:ascii="Times New Roman" w:hAnsi="Times New Roman" w:cs="Times New Roman"/>
            <w:szCs w:val="24"/>
          </w:rPr>
          <w:t>https://www.businesstraveller.com/business-travel/2020/03/31/british-airways-suspends-all-gatwick-operations/</w:t>
        </w:r>
      </w:hyperlink>
      <w:r w:rsidRPr="00016810">
        <w:rPr>
          <w:rFonts w:ascii="Times New Roman" w:hAnsi="Times New Roman" w:cs="Times New Roman"/>
          <w:color w:val="1F1F1E"/>
          <w:szCs w:val="24"/>
          <w:bdr w:val="none" w:sz="0" w:space="0" w:color="auto" w:frame="1"/>
          <w:shd w:val="clear" w:color="auto" w:fill="FFFFFF"/>
        </w:rPr>
        <w:t>[</w:t>
      </w:r>
      <w:r w:rsidR="00016810" w:rsidRPr="00016810">
        <w:rPr>
          <w:rFonts w:ascii="Times New Roman" w:eastAsiaTheme="minorEastAsia" w:hAnsi="Times New Roman" w:cs="Times New Roman"/>
          <w:szCs w:val="24"/>
        </w:rPr>
        <w:t xml:space="preserve"> Accessed:</w:t>
      </w:r>
      <w:r w:rsidRPr="00016810">
        <w:rPr>
          <w:rFonts w:ascii="Times New Roman" w:hAnsi="Times New Roman" w:cs="Times New Roman"/>
          <w:color w:val="1F1F1E"/>
          <w:szCs w:val="24"/>
          <w:bdr w:val="none" w:sz="0" w:space="0" w:color="auto" w:frame="1"/>
          <w:shd w:val="clear" w:color="auto" w:fill="FFFFFF"/>
        </w:rPr>
        <w:t>15th April 2020].</w:t>
      </w:r>
      <w:r w:rsidRPr="00016810">
        <w:rPr>
          <w:rFonts w:ascii="Times New Roman" w:hAnsi="Times New Roman" w:cs="Times New Roman"/>
          <w:szCs w:val="24"/>
        </w:rPr>
        <w:t xml:space="preserve"> </w:t>
      </w:r>
    </w:p>
    <w:p w14:paraId="7D0CB2DD" w14:textId="4BF44175" w:rsidR="002A3294" w:rsidRPr="00016810" w:rsidRDefault="002A3294" w:rsidP="002A3294">
      <w:pPr>
        <w:rPr>
          <w:rFonts w:ascii="Times New Roman" w:eastAsiaTheme="minorEastAsia" w:hAnsi="Times New Roman" w:cs="Times New Roman"/>
          <w:szCs w:val="24"/>
        </w:rPr>
      </w:pPr>
      <w:r w:rsidRPr="00016810">
        <w:rPr>
          <w:rFonts w:ascii="Times New Roman" w:eastAsiaTheme="minorEastAsia" w:hAnsi="Times New Roman" w:cs="Times New Roman"/>
          <w:szCs w:val="24"/>
        </w:rPr>
        <w:t xml:space="preserve">Julia, K (2019) </w:t>
      </w:r>
      <w:r w:rsidRPr="00016810">
        <w:rPr>
          <w:rFonts w:ascii="Times New Roman" w:eastAsiaTheme="minorEastAsia" w:hAnsi="Times New Roman" w:cs="Times New Roman"/>
          <w:i/>
          <w:iCs/>
          <w:szCs w:val="24"/>
        </w:rPr>
        <w:t>BA pilots' strike: airline agrees provisional pay settlement</w:t>
      </w:r>
      <w:r w:rsidRPr="00016810">
        <w:rPr>
          <w:rFonts w:ascii="Times New Roman" w:hAnsi="Times New Roman" w:cs="Times New Roman"/>
          <w:i/>
          <w:iCs/>
          <w:color w:val="1F1F1E"/>
          <w:szCs w:val="24"/>
          <w:bdr w:val="none" w:sz="0" w:space="0" w:color="auto" w:frame="1"/>
          <w:shd w:val="clear" w:color="auto" w:fill="FFFFFF"/>
        </w:rPr>
        <w:t xml:space="preserve"> </w:t>
      </w:r>
      <w:r w:rsidRPr="00016810">
        <w:rPr>
          <w:rFonts w:ascii="Times New Roman" w:hAnsi="Times New Roman" w:cs="Times New Roman"/>
          <w:color w:val="1F1F1E"/>
          <w:szCs w:val="24"/>
          <w:bdr w:val="none" w:sz="0" w:space="0" w:color="auto" w:frame="1"/>
          <w:shd w:val="clear" w:color="auto" w:fill="FFFFFF"/>
        </w:rPr>
        <w:t>Available from:</w:t>
      </w:r>
      <w:r w:rsidRPr="00016810">
        <w:rPr>
          <w:rFonts w:ascii="Times New Roman" w:hAnsi="Times New Roman" w:cs="Times New Roman"/>
          <w:szCs w:val="24"/>
        </w:rPr>
        <w:t xml:space="preserve"> </w:t>
      </w:r>
      <w:hyperlink r:id="rId25" w:history="1">
        <w:r w:rsidRPr="00016810">
          <w:rPr>
            <w:rStyle w:val="a3"/>
            <w:rFonts w:ascii="Times New Roman" w:hAnsi="Times New Roman" w:cs="Times New Roman"/>
            <w:szCs w:val="24"/>
          </w:rPr>
          <w:t>https://www.theguardian.com/business/2019/nov/22/ba-pilots-strike-airline-agrees-provisional-pay-settlement</w:t>
        </w:r>
      </w:hyperlink>
      <w:r w:rsidRPr="00016810">
        <w:rPr>
          <w:rFonts w:ascii="Times New Roman" w:hAnsi="Times New Roman" w:cs="Times New Roman"/>
          <w:color w:val="1F1F1E"/>
          <w:szCs w:val="24"/>
          <w:bdr w:val="none" w:sz="0" w:space="0" w:color="auto" w:frame="1"/>
          <w:shd w:val="clear" w:color="auto" w:fill="FFFFFF"/>
        </w:rPr>
        <w:t>[</w:t>
      </w:r>
      <w:r w:rsidR="00016810" w:rsidRPr="00016810">
        <w:rPr>
          <w:rFonts w:ascii="Times New Roman" w:eastAsiaTheme="minorEastAsia" w:hAnsi="Times New Roman" w:cs="Times New Roman"/>
          <w:szCs w:val="24"/>
        </w:rPr>
        <w:t>Accessed:</w:t>
      </w:r>
      <w:r w:rsidR="00540D05" w:rsidRPr="00540D05">
        <w:rPr>
          <w:rFonts w:ascii="Times New Roman" w:hAnsi="Times New Roman" w:cs="Times New Roman"/>
          <w:color w:val="1F1F1E"/>
          <w:szCs w:val="24"/>
          <w:bdr w:val="none" w:sz="0" w:space="0" w:color="auto" w:frame="1"/>
          <w:shd w:val="clear" w:color="auto" w:fill="FFFFFF"/>
        </w:rPr>
        <w:t xml:space="preserve"> </w:t>
      </w:r>
      <w:r w:rsidR="00540D05" w:rsidRPr="00540D05">
        <w:rPr>
          <w:rFonts w:ascii="Times New Roman" w:hAnsi="Times New Roman" w:cs="Times New Roman"/>
          <w:color w:val="1F1F1E"/>
          <w:szCs w:val="24"/>
          <w:bdr w:val="none" w:sz="0" w:space="0" w:color="auto" w:frame="1"/>
          <w:shd w:val="clear" w:color="auto" w:fill="FFFFFF"/>
        </w:rPr>
        <w:t>1</w:t>
      </w:r>
      <w:r w:rsidR="00540D05" w:rsidRPr="00540D05">
        <w:rPr>
          <w:rFonts w:ascii="Times New Roman" w:eastAsiaTheme="minorEastAsia" w:hAnsi="Times New Roman" w:cs="Times New Roman"/>
          <w:color w:val="1F1F1E"/>
          <w:szCs w:val="24"/>
          <w:bdr w:val="none" w:sz="0" w:space="0" w:color="auto" w:frame="1"/>
          <w:shd w:val="clear" w:color="auto" w:fill="FFFFFF"/>
        </w:rPr>
        <w:t>7</w:t>
      </w:r>
      <w:r w:rsidRPr="00016810">
        <w:rPr>
          <w:rFonts w:ascii="Times New Roman" w:hAnsi="Times New Roman" w:cs="Times New Roman"/>
          <w:color w:val="1F1F1E"/>
          <w:szCs w:val="24"/>
          <w:bdr w:val="none" w:sz="0" w:space="0" w:color="auto" w:frame="1"/>
          <w:shd w:val="clear" w:color="auto" w:fill="FFFFFF"/>
        </w:rPr>
        <w:t>th April 2020].</w:t>
      </w:r>
      <w:r w:rsidRPr="00016810">
        <w:rPr>
          <w:rFonts w:ascii="Times New Roman" w:hAnsi="Times New Roman" w:cs="Times New Roman"/>
          <w:szCs w:val="24"/>
        </w:rPr>
        <w:t xml:space="preserve"> </w:t>
      </w:r>
    </w:p>
    <w:p w14:paraId="6B36BBE6" w14:textId="77777777" w:rsidR="002A3294" w:rsidRPr="00016810" w:rsidRDefault="002A3294" w:rsidP="002A3294">
      <w:pPr>
        <w:rPr>
          <w:rFonts w:ascii="Times New Roman" w:eastAsiaTheme="minorEastAsia" w:hAnsi="Times New Roman" w:cs="Times New Roman"/>
          <w:szCs w:val="24"/>
        </w:rPr>
      </w:pPr>
    </w:p>
    <w:p w14:paraId="2DD34AE3" w14:textId="7932EB0B" w:rsidR="002A3294" w:rsidRPr="00016810" w:rsidRDefault="002A3294" w:rsidP="002A3294">
      <w:pPr>
        <w:rPr>
          <w:rFonts w:ascii="Times New Roman" w:hAnsi="Times New Roman" w:cs="Times New Roman"/>
          <w:szCs w:val="24"/>
        </w:rPr>
      </w:pPr>
      <w:r w:rsidRPr="00016810">
        <w:rPr>
          <w:rFonts w:ascii="Times New Roman" w:eastAsiaTheme="minorEastAsia" w:hAnsi="Times New Roman" w:cs="Times New Roman"/>
          <w:szCs w:val="24"/>
        </w:rPr>
        <w:t xml:space="preserve">Kara, G (2019) </w:t>
      </w:r>
      <w:r w:rsidRPr="00016810">
        <w:rPr>
          <w:rFonts w:ascii="Times New Roman" w:eastAsiaTheme="minorEastAsia" w:hAnsi="Times New Roman" w:cs="Times New Roman"/>
          <w:i/>
          <w:iCs/>
          <w:szCs w:val="24"/>
        </w:rPr>
        <w:t>Ryanair TRIPLE their prices after Thomas Cook collapse as ‘greedy’ airlines and travel firms are STILL ripping off customers</w:t>
      </w:r>
      <w:r w:rsidRPr="00016810">
        <w:rPr>
          <w:rFonts w:ascii="Times New Roman" w:hAnsi="Times New Roman" w:cs="Times New Roman"/>
          <w:color w:val="1F1F1E"/>
          <w:szCs w:val="24"/>
          <w:bdr w:val="none" w:sz="0" w:space="0" w:color="auto" w:frame="1"/>
          <w:shd w:val="clear" w:color="auto" w:fill="FFFFFF"/>
        </w:rPr>
        <w:t xml:space="preserve"> Available from: </w:t>
      </w:r>
      <w:hyperlink r:id="rId26" w:history="1">
        <w:r w:rsidRPr="00016810">
          <w:rPr>
            <w:rStyle w:val="a3"/>
            <w:rFonts w:ascii="Times New Roman" w:hAnsi="Times New Roman" w:cs="Times New Roman"/>
            <w:szCs w:val="24"/>
          </w:rPr>
          <w:t>https://www.thesun.co.uk/travel/9992365/ryanair-thomas-cook-airlines-price-hike-triple/</w:t>
        </w:r>
      </w:hyperlink>
      <w:r w:rsidRPr="00016810">
        <w:rPr>
          <w:rFonts w:ascii="Times New Roman" w:hAnsi="Times New Roman" w:cs="Times New Roman"/>
          <w:color w:val="1F1F1E"/>
          <w:szCs w:val="24"/>
          <w:bdr w:val="none" w:sz="0" w:space="0" w:color="auto" w:frame="1"/>
          <w:shd w:val="clear" w:color="auto" w:fill="FFFFFF"/>
        </w:rPr>
        <w:t>[</w:t>
      </w:r>
      <w:r w:rsidR="00016810" w:rsidRPr="00016810">
        <w:rPr>
          <w:rFonts w:ascii="Times New Roman" w:eastAsiaTheme="minorEastAsia" w:hAnsi="Times New Roman" w:cs="Times New Roman"/>
          <w:szCs w:val="24"/>
        </w:rPr>
        <w:t xml:space="preserve"> Accessed:</w:t>
      </w:r>
      <w:r w:rsidRPr="00540D05">
        <w:rPr>
          <w:rFonts w:ascii="Times New Roman" w:hAnsi="Times New Roman" w:cs="Times New Roman"/>
          <w:color w:val="1F1F1E"/>
          <w:szCs w:val="24"/>
          <w:bdr w:val="none" w:sz="0" w:space="0" w:color="auto" w:frame="1"/>
          <w:shd w:val="clear" w:color="auto" w:fill="FFFFFF"/>
        </w:rPr>
        <w:t>1</w:t>
      </w:r>
      <w:r w:rsidR="00540D05" w:rsidRPr="00540D05">
        <w:rPr>
          <w:rFonts w:ascii="Times New Roman" w:eastAsiaTheme="minorEastAsia" w:hAnsi="Times New Roman" w:cs="Times New Roman"/>
          <w:color w:val="1F1F1E"/>
          <w:szCs w:val="24"/>
          <w:bdr w:val="none" w:sz="0" w:space="0" w:color="auto" w:frame="1"/>
          <w:shd w:val="clear" w:color="auto" w:fill="FFFFFF"/>
        </w:rPr>
        <w:t>7</w:t>
      </w:r>
      <w:r w:rsidRPr="00016810">
        <w:rPr>
          <w:rFonts w:ascii="Times New Roman" w:hAnsi="Times New Roman" w:cs="Times New Roman"/>
          <w:color w:val="1F1F1E"/>
          <w:szCs w:val="24"/>
          <w:bdr w:val="none" w:sz="0" w:space="0" w:color="auto" w:frame="1"/>
          <w:shd w:val="clear" w:color="auto" w:fill="FFFFFF"/>
        </w:rPr>
        <w:t>th April 2020].</w:t>
      </w:r>
      <w:r w:rsidRPr="00016810">
        <w:rPr>
          <w:rFonts w:ascii="Times New Roman" w:hAnsi="Times New Roman" w:cs="Times New Roman"/>
          <w:szCs w:val="24"/>
        </w:rPr>
        <w:t xml:space="preserve"> </w:t>
      </w:r>
    </w:p>
    <w:p w14:paraId="11B237A0" w14:textId="77777777" w:rsidR="002A3294" w:rsidRPr="00016810" w:rsidRDefault="002A3294" w:rsidP="002A3294">
      <w:pPr>
        <w:rPr>
          <w:rFonts w:ascii="Times New Roman" w:hAnsi="Times New Roman" w:cs="Times New Roman"/>
          <w:szCs w:val="24"/>
        </w:rPr>
      </w:pPr>
    </w:p>
    <w:p w14:paraId="7A7929CF" w14:textId="491E9600" w:rsidR="002971FD" w:rsidRPr="00016810" w:rsidRDefault="002971FD" w:rsidP="002971FD">
      <w:pPr>
        <w:rPr>
          <w:rFonts w:ascii="Times New Roman" w:hAnsi="Times New Roman" w:cs="Times New Roman"/>
          <w:color w:val="1F1F1E"/>
          <w:szCs w:val="24"/>
          <w:bdr w:val="none" w:sz="0" w:space="0" w:color="auto" w:frame="1"/>
          <w:shd w:val="clear" w:color="auto" w:fill="FFFFFF"/>
        </w:rPr>
      </w:pPr>
      <w:r w:rsidRPr="00016810">
        <w:rPr>
          <w:rFonts w:ascii="Times New Roman" w:hAnsi="Times New Roman" w:cs="Times New Roman"/>
          <w:color w:val="000000"/>
          <w:szCs w:val="24"/>
          <w:shd w:val="clear" w:color="auto" w:fill="FFFFFF"/>
        </w:rPr>
        <w:t>Kristen, H,(2019)</w:t>
      </w:r>
      <w:r w:rsidRPr="00016810">
        <w:rPr>
          <w:rFonts w:ascii="Times New Roman" w:hAnsi="Times New Roman" w:cs="Times New Roman"/>
          <w:i/>
          <w:iCs/>
          <w:color w:val="000000"/>
          <w:szCs w:val="24"/>
          <w:shd w:val="clear" w:color="auto" w:fill="FFFFFF"/>
        </w:rPr>
        <w:t xml:space="preserve"> </w:t>
      </w:r>
      <w:r w:rsidRPr="00016810">
        <w:rPr>
          <w:rFonts w:ascii="Times New Roman" w:eastAsiaTheme="minorEastAsia" w:hAnsi="Times New Roman" w:cs="Times New Roman"/>
          <w:i/>
          <w:iCs/>
          <w:szCs w:val="24"/>
        </w:rPr>
        <w:t>The Role of a Reward in Employee Motivation</w:t>
      </w:r>
      <w:r w:rsidRPr="00016810">
        <w:rPr>
          <w:rFonts w:ascii="Times New Roman" w:hAnsi="Times New Roman" w:cs="Times New Roman"/>
          <w:color w:val="1F1F1E"/>
          <w:szCs w:val="24"/>
          <w:bdr w:val="none" w:sz="0" w:space="0" w:color="auto" w:frame="1"/>
          <w:shd w:val="clear" w:color="auto" w:fill="FFFFFF"/>
        </w:rPr>
        <w:t xml:space="preserve"> Available from: </w:t>
      </w:r>
      <w:hyperlink r:id="rId27" w:history="1">
        <w:r w:rsidRPr="00016810">
          <w:rPr>
            <w:rStyle w:val="a3"/>
            <w:rFonts w:ascii="Times New Roman" w:hAnsi="Times New Roman" w:cs="Times New Roman"/>
            <w:szCs w:val="24"/>
          </w:rPr>
          <w:t>https://smallbusiness.chron.com/role-reward-employee-motivation-18814.html</w:t>
        </w:r>
      </w:hyperlink>
      <w:r w:rsidRPr="00016810">
        <w:rPr>
          <w:rFonts w:ascii="Times New Roman" w:eastAsiaTheme="minorEastAsia" w:hAnsi="Times New Roman" w:cs="Times New Roman"/>
          <w:szCs w:val="24"/>
        </w:rPr>
        <w:t xml:space="preserve"> </w:t>
      </w:r>
      <w:r w:rsidRPr="00016810">
        <w:rPr>
          <w:rFonts w:ascii="Times New Roman" w:hAnsi="Times New Roman" w:cs="Times New Roman"/>
          <w:color w:val="1F1F1E"/>
          <w:szCs w:val="24"/>
          <w:bdr w:val="none" w:sz="0" w:space="0" w:color="auto" w:frame="1"/>
          <w:shd w:val="clear" w:color="auto" w:fill="FFFFFF"/>
        </w:rPr>
        <w:t>[</w:t>
      </w:r>
      <w:r w:rsidR="00016810" w:rsidRPr="00016810">
        <w:rPr>
          <w:rFonts w:ascii="Times New Roman" w:eastAsiaTheme="minorEastAsia" w:hAnsi="Times New Roman" w:cs="Times New Roman"/>
          <w:szCs w:val="24"/>
        </w:rPr>
        <w:t>Accessed:</w:t>
      </w:r>
      <w:r w:rsidRPr="00016810">
        <w:rPr>
          <w:rFonts w:ascii="Times New Roman" w:hAnsi="Times New Roman" w:cs="Times New Roman"/>
          <w:color w:val="1F1F1E"/>
          <w:szCs w:val="24"/>
          <w:bdr w:val="none" w:sz="0" w:space="0" w:color="auto" w:frame="1"/>
          <w:shd w:val="clear" w:color="auto" w:fill="FFFFFF"/>
        </w:rPr>
        <w:t>15th April 2020].</w:t>
      </w:r>
    </w:p>
    <w:p w14:paraId="4F5DCDE1" w14:textId="63BA6ED7" w:rsidR="00A31A26" w:rsidRPr="00016810" w:rsidRDefault="00A31A26" w:rsidP="00A31A26">
      <w:pPr>
        <w:rPr>
          <w:rFonts w:ascii="Times New Roman" w:hAnsi="Times New Roman" w:cs="Times New Roman"/>
          <w:color w:val="1F1F1E"/>
          <w:szCs w:val="24"/>
          <w:bdr w:val="none" w:sz="0" w:space="0" w:color="auto" w:frame="1"/>
          <w:shd w:val="clear" w:color="auto" w:fill="FFFFFF"/>
        </w:rPr>
      </w:pPr>
      <w:r w:rsidRPr="00016810">
        <w:rPr>
          <w:rFonts w:ascii="Times New Roman" w:eastAsiaTheme="minorEastAsia" w:hAnsi="Times New Roman" w:cs="Times New Roman"/>
          <w:color w:val="1F1F1E"/>
          <w:szCs w:val="24"/>
          <w:bdr w:val="none" w:sz="0" w:space="0" w:color="auto" w:frame="1"/>
          <w:shd w:val="clear" w:color="auto" w:fill="FFFFFF"/>
        </w:rPr>
        <w:t>Keohane, D</w:t>
      </w:r>
      <w:r w:rsidR="002A42CD" w:rsidRPr="00016810">
        <w:rPr>
          <w:rFonts w:ascii="Times New Roman" w:eastAsiaTheme="minorEastAsia" w:hAnsi="Times New Roman" w:cs="Times New Roman"/>
          <w:color w:val="1F1F1E"/>
          <w:szCs w:val="24"/>
          <w:bdr w:val="none" w:sz="0" w:space="0" w:color="auto" w:frame="1"/>
          <w:shd w:val="clear" w:color="auto" w:fill="FFFFFF"/>
        </w:rPr>
        <w:t xml:space="preserve"> </w:t>
      </w:r>
      <w:r w:rsidRPr="00016810">
        <w:rPr>
          <w:rFonts w:ascii="Times New Roman" w:eastAsiaTheme="minorEastAsia" w:hAnsi="Times New Roman" w:cs="Times New Roman"/>
          <w:color w:val="1F1F1E"/>
          <w:szCs w:val="24"/>
          <w:bdr w:val="none" w:sz="0" w:space="0" w:color="auto" w:frame="1"/>
          <w:shd w:val="clear" w:color="auto" w:fill="FFFFFF"/>
        </w:rPr>
        <w:t>(2019)</w:t>
      </w:r>
      <w:r w:rsidRPr="00016810">
        <w:rPr>
          <w:rFonts w:ascii="Times New Roman" w:hAnsi="Times New Roman" w:cs="Times New Roman"/>
          <w:szCs w:val="24"/>
        </w:rPr>
        <w:t xml:space="preserve"> </w:t>
      </w:r>
      <w:r w:rsidRPr="00016810">
        <w:rPr>
          <w:rFonts w:ascii="Times New Roman" w:eastAsiaTheme="minorEastAsia" w:hAnsi="Times New Roman" w:cs="Times New Roman"/>
          <w:i/>
          <w:iCs/>
          <w:color w:val="1F1F1E"/>
          <w:szCs w:val="24"/>
          <w:bdr w:val="none" w:sz="0" w:space="0" w:color="auto" w:frame="1"/>
          <w:shd w:val="clear" w:color="auto" w:fill="FFFFFF"/>
        </w:rPr>
        <w:t>How does British Airways compare with rivals on pilot pay?</w:t>
      </w:r>
      <w:r w:rsidRPr="00016810">
        <w:rPr>
          <w:rFonts w:ascii="Times New Roman" w:hAnsi="Times New Roman" w:cs="Times New Roman"/>
          <w:i/>
          <w:iCs/>
          <w:color w:val="1F1F1E"/>
          <w:szCs w:val="24"/>
          <w:bdr w:val="none" w:sz="0" w:space="0" w:color="auto" w:frame="1"/>
          <w:shd w:val="clear" w:color="auto" w:fill="FFFFFF"/>
        </w:rPr>
        <w:t xml:space="preserve"> </w:t>
      </w:r>
      <w:r w:rsidRPr="00016810">
        <w:rPr>
          <w:rFonts w:ascii="Times New Roman" w:hAnsi="Times New Roman" w:cs="Times New Roman"/>
          <w:color w:val="1F1F1E"/>
          <w:szCs w:val="24"/>
          <w:bdr w:val="none" w:sz="0" w:space="0" w:color="auto" w:frame="1"/>
          <w:shd w:val="clear" w:color="auto" w:fill="FFFFFF"/>
        </w:rPr>
        <w:t>Available from: </w:t>
      </w:r>
      <w:hyperlink r:id="rId28" w:history="1">
        <w:r w:rsidRPr="00016810">
          <w:rPr>
            <w:rStyle w:val="a3"/>
            <w:rFonts w:ascii="Times New Roman" w:hAnsi="Times New Roman" w:cs="Times New Roman"/>
            <w:szCs w:val="24"/>
          </w:rPr>
          <w:t>https://www.ft.com/content/dccfd6d6-d3e1-11e9-8367-807ebd53ab77</w:t>
        </w:r>
      </w:hyperlink>
      <w:r w:rsidRPr="00016810">
        <w:rPr>
          <w:rFonts w:ascii="Times New Roman" w:eastAsiaTheme="minorEastAsia" w:hAnsi="Times New Roman" w:cs="Times New Roman"/>
          <w:szCs w:val="24"/>
        </w:rPr>
        <w:t xml:space="preserve"> </w:t>
      </w:r>
      <w:r w:rsidRPr="00016810">
        <w:rPr>
          <w:rFonts w:ascii="Times New Roman" w:hAnsi="Times New Roman" w:cs="Times New Roman"/>
          <w:color w:val="1F1F1E"/>
          <w:szCs w:val="24"/>
          <w:bdr w:val="none" w:sz="0" w:space="0" w:color="auto" w:frame="1"/>
          <w:shd w:val="clear" w:color="auto" w:fill="FFFFFF"/>
        </w:rPr>
        <w:lastRenderedPageBreak/>
        <w:t>[</w:t>
      </w:r>
      <w:r w:rsidR="00016810" w:rsidRPr="00016810">
        <w:rPr>
          <w:rFonts w:ascii="Times New Roman" w:eastAsiaTheme="minorEastAsia" w:hAnsi="Times New Roman" w:cs="Times New Roman"/>
          <w:szCs w:val="24"/>
        </w:rPr>
        <w:t>Accessed:</w:t>
      </w:r>
      <w:r w:rsidRPr="00016810">
        <w:rPr>
          <w:rFonts w:ascii="Times New Roman" w:hAnsi="Times New Roman" w:cs="Times New Roman"/>
          <w:color w:val="1F1F1E"/>
          <w:szCs w:val="24"/>
          <w:bdr w:val="none" w:sz="0" w:space="0" w:color="auto" w:frame="1"/>
          <w:shd w:val="clear" w:color="auto" w:fill="FFFFFF"/>
        </w:rPr>
        <w:t>15th April 2020].</w:t>
      </w:r>
    </w:p>
    <w:p w14:paraId="47ECF6D5" w14:textId="5CB00A80" w:rsidR="00A31A26" w:rsidRPr="00016810" w:rsidRDefault="00A31A26" w:rsidP="002971FD">
      <w:pPr>
        <w:rPr>
          <w:rFonts w:ascii="Times New Roman" w:eastAsiaTheme="minorEastAsia" w:hAnsi="Times New Roman" w:cs="Times New Roman"/>
          <w:color w:val="1F1F1E"/>
          <w:szCs w:val="24"/>
          <w:bdr w:val="none" w:sz="0" w:space="0" w:color="auto" w:frame="1"/>
          <w:shd w:val="clear" w:color="auto" w:fill="FFFFFF"/>
        </w:rPr>
      </w:pPr>
    </w:p>
    <w:p w14:paraId="164A359C" w14:textId="023B09D2" w:rsidR="00A31A26" w:rsidRPr="00016810" w:rsidRDefault="002A42CD" w:rsidP="002971FD">
      <w:pPr>
        <w:rPr>
          <w:rFonts w:ascii="Times New Roman" w:eastAsiaTheme="minorEastAsia" w:hAnsi="Times New Roman" w:cs="Times New Roman"/>
          <w:color w:val="1F1F1E"/>
          <w:szCs w:val="24"/>
          <w:bdr w:val="none" w:sz="0" w:space="0" w:color="auto" w:frame="1"/>
          <w:shd w:val="clear" w:color="auto" w:fill="FFFFFF"/>
        </w:rPr>
      </w:pPr>
      <w:r w:rsidRPr="00016810">
        <w:rPr>
          <w:rFonts w:ascii="Times New Roman" w:eastAsiaTheme="minorEastAsia" w:hAnsi="Times New Roman" w:cs="Times New Roman"/>
          <w:color w:val="1F1F1E"/>
          <w:szCs w:val="24"/>
          <w:bdr w:val="none" w:sz="0" w:space="0" w:color="auto" w:frame="1"/>
          <w:shd w:val="clear" w:color="auto" w:fill="FFFFFF"/>
        </w:rPr>
        <w:t>Lucky, B (2019)</w:t>
      </w:r>
      <w:r w:rsidRPr="00016810">
        <w:rPr>
          <w:rFonts w:ascii="Times New Roman" w:hAnsi="Times New Roman" w:cs="Times New Roman"/>
          <w:szCs w:val="24"/>
        </w:rPr>
        <w:t xml:space="preserve"> </w:t>
      </w:r>
      <w:r w:rsidRPr="00016810">
        <w:rPr>
          <w:rFonts w:ascii="Times New Roman" w:eastAsiaTheme="minorEastAsia" w:hAnsi="Times New Roman" w:cs="Times New Roman"/>
          <w:i/>
          <w:iCs/>
          <w:color w:val="1F1F1E"/>
          <w:szCs w:val="24"/>
          <w:bdr w:val="none" w:sz="0" w:space="0" w:color="auto" w:frame="1"/>
          <w:shd w:val="clear" w:color="auto" w:fill="FFFFFF"/>
        </w:rPr>
        <w:t>British Airways Pilots Lose Flight Benefits After Strike</w:t>
      </w:r>
      <w:r w:rsidRPr="00016810">
        <w:rPr>
          <w:rFonts w:ascii="Times New Roman" w:hAnsi="Times New Roman" w:cs="Times New Roman"/>
          <w:color w:val="1F1F1E"/>
          <w:szCs w:val="24"/>
          <w:bdr w:val="none" w:sz="0" w:space="0" w:color="auto" w:frame="1"/>
          <w:shd w:val="clear" w:color="auto" w:fill="FFFFFF"/>
        </w:rPr>
        <w:t xml:space="preserve"> Available from: </w:t>
      </w:r>
      <w:hyperlink r:id="rId29" w:history="1">
        <w:r w:rsidRPr="00016810">
          <w:rPr>
            <w:rStyle w:val="a3"/>
            <w:rFonts w:ascii="Times New Roman" w:hAnsi="Times New Roman" w:cs="Times New Roman"/>
            <w:szCs w:val="24"/>
          </w:rPr>
          <w:t>https://onemileatatime.com/british-airways-pilots-lose-flight-benefits/</w:t>
        </w:r>
      </w:hyperlink>
      <w:r w:rsidRPr="00016810">
        <w:rPr>
          <w:rFonts w:ascii="Times New Roman" w:eastAsiaTheme="minorEastAsia" w:hAnsi="Times New Roman" w:cs="Times New Roman"/>
          <w:szCs w:val="24"/>
        </w:rPr>
        <w:t xml:space="preserve"> </w:t>
      </w:r>
      <w:r w:rsidRPr="00016810">
        <w:rPr>
          <w:rFonts w:ascii="Times New Roman" w:hAnsi="Times New Roman" w:cs="Times New Roman"/>
          <w:color w:val="1F1F1E"/>
          <w:szCs w:val="24"/>
          <w:bdr w:val="none" w:sz="0" w:space="0" w:color="auto" w:frame="1"/>
          <w:shd w:val="clear" w:color="auto" w:fill="FFFFFF"/>
        </w:rPr>
        <w:t>[</w:t>
      </w:r>
      <w:r w:rsidR="00016810" w:rsidRPr="00016810">
        <w:rPr>
          <w:rFonts w:ascii="Times New Roman" w:eastAsiaTheme="minorEastAsia" w:hAnsi="Times New Roman" w:cs="Times New Roman"/>
          <w:szCs w:val="24"/>
        </w:rPr>
        <w:t>Accessed:</w:t>
      </w:r>
      <w:r w:rsidRPr="00016810">
        <w:rPr>
          <w:rFonts w:ascii="Times New Roman" w:hAnsi="Times New Roman" w:cs="Times New Roman"/>
          <w:color w:val="1F1F1E"/>
          <w:szCs w:val="24"/>
          <w:bdr w:val="none" w:sz="0" w:space="0" w:color="auto" w:frame="1"/>
          <w:shd w:val="clear" w:color="auto" w:fill="FFFFFF"/>
        </w:rPr>
        <w:t>15th April 2020].</w:t>
      </w:r>
    </w:p>
    <w:p w14:paraId="41871141" w14:textId="77777777" w:rsidR="002A3294" w:rsidRPr="00016810" w:rsidRDefault="002A3294" w:rsidP="002A3294">
      <w:pPr>
        <w:rPr>
          <w:rFonts w:ascii="Times New Roman" w:eastAsiaTheme="minorEastAsia" w:hAnsi="Times New Roman" w:cs="Times New Roman"/>
          <w:szCs w:val="24"/>
        </w:rPr>
      </w:pPr>
    </w:p>
    <w:p w14:paraId="5050C28C" w14:textId="2DF47D5B" w:rsidR="002A3294" w:rsidRPr="00016810" w:rsidRDefault="002A3294" w:rsidP="002A3294">
      <w:pPr>
        <w:rPr>
          <w:rFonts w:ascii="Times New Roman" w:hAnsi="Times New Roman" w:cs="Times New Roman"/>
          <w:szCs w:val="24"/>
        </w:rPr>
      </w:pPr>
      <w:r w:rsidRPr="00016810">
        <w:rPr>
          <w:rFonts w:ascii="Times New Roman" w:eastAsiaTheme="minorEastAsia" w:hAnsi="Times New Roman" w:cs="Times New Roman"/>
          <w:szCs w:val="24"/>
        </w:rPr>
        <w:t xml:space="preserve">Martin ,R (2019) </w:t>
      </w:r>
      <w:r w:rsidRPr="00016810">
        <w:rPr>
          <w:rFonts w:ascii="Times New Roman" w:eastAsiaTheme="minorEastAsia" w:hAnsi="Times New Roman" w:cs="Times New Roman"/>
          <w:i/>
          <w:iCs/>
          <w:szCs w:val="24"/>
        </w:rPr>
        <w:t xml:space="preserve">British Airways' fury at </w:t>
      </w:r>
      <w:proofErr w:type="spellStart"/>
      <w:r w:rsidRPr="00016810">
        <w:rPr>
          <w:rFonts w:ascii="Times New Roman" w:eastAsiaTheme="minorEastAsia" w:hAnsi="Times New Roman" w:cs="Times New Roman"/>
          <w:i/>
          <w:iCs/>
          <w:szCs w:val="24"/>
        </w:rPr>
        <w:t>Flybe</w:t>
      </w:r>
      <w:proofErr w:type="spellEnd"/>
      <w:r w:rsidRPr="00016810">
        <w:rPr>
          <w:rFonts w:ascii="Times New Roman" w:eastAsiaTheme="minorEastAsia" w:hAnsi="Times New Roman" w:cs="Times New Roman"/>
          <w:i/>
          <w:iCs/>
          <w:szCs w:val="24"/>
        </w:rPr>
        <w:t xml:space="preserve"> rescue package: Airline bosses complain to the EU about government's £106m deal</w:t>
      </w:r>
      <w:r w:rsidRPr="00016810">
        <w:rPr>
          <w:rFonts w:ascii="Times New Roman" w:hAnsi="Times New Roman" w:cs="Times New Roman"/>
          <w:color w:val="1F1F1E"/>
          <w:szCs w:val="24"/>
          <w:bdr w:val="none" w:sz="0" w:space="0" w:color="auto" w:frame="1"/>
          <w:shd w:val="clear" w:color="auto" w:fill="FFFFFF"/>
        </w:rPr>
        <w:t xml:space="preserve"> Available from:</w:t>
      </w:r>
      <w:r w:rsidRPr="00016810">
        <w:rPr>
          <w:rFonts w:ascii="Times New Roman" w:hAnsi="Times New Roman" w:cs="Times New Roman"/>
          <w:szCs w:val="24"/>
        </w:rPr>
        <w:t xml:space="preserve"> </w:t>
      </w:r>
      <w:hyperlink r:id="rId30" w:history="1">
        <w:r w:rsidRPr="00016810">
          <w:rPr>
            <w:rStyle w:val="a3"/>
            <w:rFonts w:ascii="Times New Roman" w:hAnsi="Times New Roman" w:cs="Times New Roman"/>
            <w:szCs w:val="24"/>
          </w:rPr>
          <w:t>https://www.dailymail.co.uk/news/article-7889217/BA-owners-outgoing-boss-Willie-Walsh-blasts-Government-decision-bail-Flybe.html</w:t>
        </w:r>
      </w:hyperlink>
      <w:r w:rsidRPr="00016810">
        <w:rPr>
          <w:rFonts w:ascii="Times New Roman" w:hAnsi="Times New Roman" w:cs="Times New Roman"/>
          <w:color w:val="1F1F1E"/>
          <w:szCs w:val="24"/>
          <w:bdr w:val="none" w:sz="0" w:space="0" w:color="auto" w:frame="1"/>
          <w:shd w:val="clear" w:color="auto" w:fill="FFFFFF"/>
        </w:rPr>
        <w:t>[</w:t>
      </w:r>
      <w:r w:rsidR="00016810" w:rsidRPr="00016810">
        <w:rPr>
          <w:rFonts w:ascii="Times New Roman" w:eastAsiaTheme="minorEastAsia" w:hAnsi="Times New Roman" w:cs="Times New Roman"/>
          <w:szCs w:val="24"/>
        </w:rPr>
        <w:t>Accessed:</w:t>
      </w:r>
      <w:r w:rsidRPr="00016810">
        <w:rPr>
          <w:rFonts w:ascii="Times New Roman" w:hAnsi="Times New Roman" w:cs="Times New Roman"/>
          <w:color w:val="1F1F1E"/>
          <w:szCs w:val="24"/>
          <w:bdr w:val="none" w:sz="0" w:space="0" w:color="auto" w:frame="1"/>
          <w:shd w:val="clear" w:color="auto" w:fill="FFFFFF"/>
        </w:rPr>
        <w:t>15th April 2020].</w:t>
      </w:r>
    </w:p>
    <w:p w14:paraId="4544561E" w14:textId="77777777" w:rsidR="002A3294" w:rsidRPr="00016810" w:rsidRDefault="002A3294" w:rsidP="002A3294">
      <w:pPr>
        <w:rPr>
          <w:rFonts w:ascii="Times New Roman" w:eastAsiaTheme="minorEastAsia" w:hAnsi="Times New Roman" w:cs="Times New Roman"/>
          <w:szCs w:val="24"/>
        </w:rPr>
      </w:pPr>
    </w:p>
    <w:p w14:paraId="69A88DE5" w14:textId="5162170D" w:rsidR="002A3294" w:rsidRPr="00016810" w:rsidRDefault="002A3294" w:rsidP="002A3294">
      <w:pPr>
        <w:rPr>
          <w:rFonts w:ascii="Times New Roman" w:hAnsi="Times New Roman" w:cs="Times New Roman"/>
          <w:color w:val="333333"/>
          <w:szCs w:val="24"/>
          <w:shd w:val="clear" w:color="auto" w:fill="FFFFFF"/>
        </w:rPr>
      </w:pPr>
      <w:r w:rsidRPr="00016810">
        <w:rPr>
          <w:rFonts w:ascii="Times New Roman" w:hAnsi="Times New Roman" w:cs="Times New Roman"/>
          <w:color w:val="333333"/>
          <w:szCs w:val="24"/>
          <w:shd w:val="clear" w:color="auto" w:fill="FFFFFF"/>
        </w:rPr>
        <w:t>Maslow, A. H. (1943). A theory of human motivation. </w:t>
      </w:r>
      <w:r w:rsidRPr="00016810">
        <w:rPr>
          <w:rStyle w:val="a9"/>
          <w:rFonts w:ascii="Times New Roman" w:hAnsi="Times New Roman" w:cs="Times New Roman"/>
          <w:color w:val="333333"/>
          <w:szCs w:val="24"/>
          <w:shd w:val="clear" w:color="auto" w:fill="FFFFFF"/>
        </w:rPr>
        <w:t>Psychological Review, 50</w:t>
      </w:r>
      <w:r w:rsidRPr="00016810">
        <w:rPr>
          <w:rFonts w:ascii="Times New Roman" w:hAnsi="Times New Roman" w:cs="Times New Roman"/>
          <w:color w:val="333333"/>
          <w:szCs w:val="24"/>
          <w:shd w:val="clear" w:color="auto" w:fill="FFFFFF"/>
        </w:rPr>
        <w:t>(4), 370–396.</w:t>
      </w:r>
    </w:p>
    <w:p w14:paraId="4C4B5CF8" w14:textId="77777777" w:rsidR="002A3294" w:rsidRPr="00016810" w:rsidRDefault="002A3294" w:rsidP="002A3294">
      <w:pPr>
        <w:rPr>
          <w:rFonts w:ascii="Times New Roman" w:eastAsiaTheme="minorEastAsia" w:hAnsi="Times New Roman" w:cs="Times New Roman"/>
          <w:szCs w:val="24"/>
        </w:rPr>
      </w:pPr>
    </w:p>
    <w:p w14:paraId="1C6D699E" w14:textId="1779CB27" w:rsidR="002A3294" w:rsidRPr="00016810" w:rsidRDefault="002A3294" w:rsidP="002A3294">
      <w:pPr>
        <w:rPr>
          <w:rFonts w:ascii="Times New Roman" w:eastAsiaTheme="minorEastAsia" w:hAnsi="Times New Roman" w:cs="Times New Roman"/>
          <w:szCs w:val="24"/>
        </w:rPr>
      </w:pPr>
      <w:r w:rsidRPr="00016810">
        <w:rPr>
          <w:rFonts w:ascii="Times New Roman" w:eastAsiaTheme="minorEastAsia" w:hAnsi="Times New Roman" w:cs="Times New Roman"/>
          <w:szCs w:val="24"/>
        </w:rPr>
        <w:t>Nice</w:t>
      </w:r>
      <w:r w:rsidRPr="00016810">
        <w:rPr>
          <w:rFonts w:ascii="Times New Roman" w:eastAsiaTheme="minorEastAsia" w:hAnsi="Times New Roman" w:cs="Times New Roman"/>
          <w:szCs w:val="24"/>
        </w:rPr>
        <w:t>，</w:t>
      </w:r>
      <w:r w:rsidRPr="00016810">
        <w:rPr>
          <w:rFonts w:ascii="Times New Roman" w:eastAsiaTheme="minorEastAsia" w:hAnsi="Times New Roman" w:cs="Times New Roman"/>
          <w:szCs w:val="24"/>
        </w:rPr>
        <w:t xml:space="preserve">R </w:t>
      </w:r>
      <w:r w:rsidRPr="00016810">
        <w:rPr>
          <w:rFonts w:ascii="Times New Roman" w:eastAsiaTheme="minorEastAsia" w:hAnsi="Times New Roman" w:cs="Times New Roman"/>
          <w:szCs w:val="24"/>
        </w:rPr>
        <w:t>（</w:t>
      </w:r>
      <w:r w:rsidRPr="00016810">
        <w:rPr>
          <w:rFonts w:ascii="Times New Roman" w:eastAsiaTheme="minorEastAsia" w:hAnsi="Times New Roman" w:cs="Times New Roman"/>
          <w:szCs w:val="24"/>
        </w:rPr>
        <w:t>2018</w:t>
      </w:r>
      <w:r w:rsidRPr="00016810">
        <w:rPr>
          <w:rFonts w:ascii="Times New Roman" w:eastAsiaTheme="minorEastAsia" w:hAnsi="Times New Roman" w:cs="Times New Roman"/>
          <w:szCs w:val="24"/>
        </w:rPr>
        <w:t>）</w:t>
      </w:r>
      <w:r w:rsidRPr="00016810">
        <w:rPr>
          <w:rFonts w:ascii="Times New Roman" w:eastAsiaTheme="minorEastAsia" w:hAnsi="Times New Roman" w:cs="Times New Roman"/>
          <w:szCs w:val="24"/>
        </w:rPr>
        <w:t xml:space="preserve"> </w:t>
      </w:r>
      <w:r w:rsidRPr="00016810">
        <w:rPr>
          <w:rFonts w:ascii="Times New Roman" w:eastAsiaTheme="minorEastAsia" w:hAnsi="Times New Roman" w:cs="Times New Roman"/>
          <w:i/>
          <w:iCs/>
          <w:szCs w:val="24"/>
        </w:rPr>
        <w:t>UK roundup: BA scheme closure to save company £80m a year</w:t>
      </w:r>
      <w:r w:rsidRPr="00016810">
        <w:rPr>
          <w:rFonts w:ascii="Times New Roman" w:hAnsi="Times New Roman" w:cs="Times New Roman"/>
          <w:color w:val="1F1F1E"/>
          <w:szCs w:val="24"/>
          <w:bdr w:val="none" w:sz="0" w:space="0" w:color="auto" w:frame="1"/>
          <w:shd w:val="clear" w:color="auto" w:fill="FFFFFF"/>
        </w:rPr>
        <w:t xml:space="preserve"> Available from:</w:t>
      </w:r>
      <w:r w:rsidRPr="00016810">
        <w:rPr>
          <w:rFonts w:ascii="Times New Roman" w:hAnsi="Times New Roman" w:cs="Times New Roman"/>
          <w:szCs w:val="24"/>
        </w:rPr>
        <w:t xml:space="preserve"> </w:t>
      </w:r>
      <w:hyperlink r:id="rId31" w:history="1">
        <w:r w:rsidR="00B14102" w:rsidRPr="00016810">
          <w:rPr>
            <w:rStyle w:val="a3"/>
            <w:rFonts w:ascii="Times New Roman" w:hAnsi="Times New Roman" w:cs="Times New Roman"/>
            <w:szCs w:val="24"/>
          </w:rPr>
          <w:t>https://www.ipe.com/uk-roundup-ba-scheme-closure-to-save-company-80m-a-year/10023959.article</w:t>
        </w:r>
      </w:hyperlink>
      <w:r w:rsidR="00B14102" w:rsidRPr="00016810">
        <w:rPr>
          <w:rFonts w:ascii="Times New Roman" w:hAnsi="Times New Roman" w:cs="Times New Roman"/>
          <w:color w:val="1F1F1E"/>
          <w:szCs w:val="24"/>
          <w:bdr w:val="none" w:sz="0" w:space="0" w:color="auto" w:frame="1"/>
          <w:shd w:val="clear" w:color="auto" w:fill="FFFFFF"/>
        </w:rPr>
        <w:t xml:space="preserve"> </w:t>
      </w:r>
      <w:r w:rsidRPr="00016810">
        <w:rPr>
          <w:rFonts w:ascii="Times New Roman" w:hAnsi="Times New Roman" w:cs="Times New Roman"/>
          <w:color w:val="1F1F1E"/>
          <w:szCs w:val="24"/>
          <w:bdr w:val="none" w:sz="0" w:space="0" w:color="auto" w:frame="1"/>
          <w:shd w:val="clear" w:color="auto" w:fill="FFFFFF"/>
        </w:rPr>
        <w:t>[</w:t>
      </w:r>
      <w:r w:rsidR="00016810" w:rsidRPr="00016810">
        <w:rPr>
          <w:rFonts w:ascii="Times New Roman" w:eastAsiaTheme="minorEastAsia" w:hAnsi="Times New Roman" w:cs="Times New Roman"/>
          <w:szCs w:val="24"/>
        </w:rPr>
        <w:t>Accessed:</w:t>
      </w:r>
      <w:r w:rsidRPr="00016810">
        <w:rPr>
          <w:rFonts w:ascii="Times New Roman" w:hAnsi="Times New Roman" w:cs="Times New Roman"/>
          <w:color w:val="1F1F1E"/>
          <w:szCs w:val="24"/>
          <w:bdr w:val="none" w:sz="0" w:space="0" w:color="auto" w:frame="1"/>
          <w:shd w:val="clear" w:color="auto" w:fill="FFFFFF"/>
        </w:rPr>
        <w:t>15th April 2020].</w:t>
      </w:r>
      <w:r w:rsidRPr="00016810">
        <w:rPr>
          <w:rFonts w:ascii="Times New Roman" w:hAnsi="Times New Roman" w:cs="Times New Roman"/>
          <w:szCs w:val="24"/>
        </w:rPr>
        <w:t xml:space="preserve"> </w:t>
      </w:r>
    </w:p>
    <w:p w14:paraId="38A014C2" w14:textId="77777777" w:rsidR="00471B01" w:rsidRPr="00016810" w:rsidRDefault="00471B01" w:rsidP="002A3294">
      <w:pPr>
        <w:rPr>
          <w:rFonts w:ascii="Times New Roman" w:eastAsiaTheme="minorEastAsia" w:hAnsi="Times New Roman" w:cs="Times New Roman"/>
          <w:color w:val="333333"/>
          <w:szCs w:val="24"/>
        </w:rPr>
      </w:pPr>
    </w:p>
    <w:p w14:paraId="3B1B2BD5" w14:textId="36735F66" w:rsidR="002A3294" w:rsidRPr="00016810" w:rsidRDefault="003446E1" w:rsidP="002A3294">
      <w:pPr>
        <w:rPr>
          <w:rFonts w:ascii="Times New Roman" w:eastAsiaTheme="minorEastAsia" w:hAnsi="Times New Roman" w:cs="Times New Roman"/>
          <w:color w:val="333333"/>
          <w:szCs w:val="24"/>
        </w:rPr>
      </w:pPr>
      <w:r w:rsidRPr="00016810">
        <w:rPr>
          <w:rFonts w:ascii="Times New Roman" w:eastAsiaTheme="minorEastAsia" w:hAnsi="Times New Roman" w:cs="Times New Roman"/>
          <w:color w:val="333333"/>
          <w:szCs w:val="24"/>
        </w:rPr>
        <w:t>Neate, R (2020)</w:t>
      </w:r>
      <w:r w:rsidR="00471B01" w:rsidRPr="00016810">
        <w:rPr>
          <w:rFonts w:ascii="Times New Roman" w:hAnsi="Times New Roman" w:cs="Times New Roman"/>
          <w:szCs w:val="24"/>
        </w:rPr>
        <w:t xml:space="preserve"> </w:t>
      </w:r>
      <w:r w:rsidR="00471B01" w:rsidRPr="00016810">
        <w:rPr>
          <w:rFonts w:ascii="Times New Roman" w:eastAsiaTheme="minorEastAsia" w:hAnsi="Times New Roman" w:cs="Times New Roman"/>
          <w:i/>
          <w:iCs/>
          <w:color w:val="333333"/>
          <w:szCs w:val="24"/>
        </w:rPr>
        <w:t>British Airways plans to make up to 12,000 staff redundant</w:t>
      </w:r>
      <w:r w:rsidR="00471B01" w:rsidRPr="00016810">
        <w:rPr>
          <w:rFonts w:ascii="Times New Roman" w:hAnsi="Times New Roman" w:cs="Times New Roman"/>
          <w:szCs w:val="24"/>
        </w:rPr>
        <w:t xml:space="preserve"> </w:t>
      </w:r>
      <w:r w:rsidR="00471B01" w:rsidRPr="00016810">
        <w:rPr>
          <w:rFonts w:ascii="Times New Roman" w:hAnsi="Times New Roman" w:cs="Times New Roman"/>
          <w:color w:val="1F1F1E"/>
          <w:szCs w:val="24"/>
          <w:bdr w:val="none" w:sz="0" w:space="0" w:color="auto" w:frame="1"/>
          <w:shd w:val="clear" w:color="auto" w:fill="FFFFFF"/>
        </w:rPr>
        <w:t>Available from:</w:t>
      </w:r>
      <w:hyperlink r:id="rId32" w:history="1">
        <w:r w:rsidR="00471B01" w:rsidRPr="00016810">
          <w:rPr>
            <w:rStyle w:val="a3"/>
            <w:rFonts w:ascii="Times New Roman" w:hAnsi="Times New Roman" w:cs="Times New Roman"/>
            <w:szCs w:val="24"/>
          </w:rPr>
          <w:t>https://www.theguardian.com/business/2020/apr/28/british-airways-plans-to-make-up-to-12000-staff-redundant</w:t>
        </w:r>
      </w:hyperlink>
      <w:r w:rsidR="00471B01" w:rsidRPr="00016810">
        <w:rPr>
          <w:rFonts w:ascii="Times New Roman" w:hAnsi="Times New Roman" w:cs="Times New Roman"/>
          <w:color w:val="1F1F1E"/>
          <w:szCs w:val="24"/>
          <w:bdr w:val="none" w:sz="0" w:space="0" w:color="auto" w:frame="1"/>
          <w:shd w:val="clear" w:color="auto" w:fill="FFFFFF"/>
        </w:rPr>
        <w:t xml:space="preserve"> [</w:t>
      </w:r>
      <w:r w:rsidR="00016810" w:rsidRPr="00016810">
        <w:rPr>
          <w:rFonts w:ascii="Times New Roman" w:eastAsiaTheme="minorEastAsia" w:hAnsi="Times New Roman" w:cs="Times New Roman"/>
          <w:szCs w:val="24"/>
        </w:rPr>
        <w:t>Accessed:</w:t>
      </w:r>
      <w:r w:rsidR="00471B01" w:rsidRPr="00016810">
        <w:rPr>
          <w:rFonts w:ascii="Times New Roman" w:hAnsi="Times New Roman" w:cs="Times New Roman"/>
          <w:color w:val="1F1F1E"/>
          <w:szCs w:val="24"/>
          <w:bdr w:val="none" w:sz="0" w:space="0" w:color="auto" w:frame="1"/>
          <w:shd w:val="clear" w:color="auto" w:fill="FFFFFF"/>
        </w:rPr>
        <w:t>29th April 2020].</w:t>
      </w:r>
    </w:p>
    <w:p w14:paraId="620AB864" w14:textId="77777777" w:rsidR="002A3294" w:rsidRPr="00016810" w:rsidRDefault="002A3294" w:rsidP="002971FD">
      <w:pPr>
        <w:rPr>
          <w:rFonts w:ascii="Times New Roman" w:hAnsi="Times New Roman" w:cs="Times New Roman"/>
          <w:color w:val="1F1F1E"/>
          <w:szCs w:val="24"/>
          <w:bdr w:val="none" w:sz="0" w:space="0" w:color="auto" w:frame="1"/>
          <w:shd w:val="clear" w:color="auto" w:fill="FFFFFF"/>
        </w:rPr>
      </w:pPr>
    </w:p>
    <w:p w14:paraId="26BE4814" w14:textId="031FA9CB" w:rsidR="002A3294" w:rsidRPr="00016810" w:rsidRDefault="002A3294" w:rsidP="002A3294">
      <w:pPr>
        <w:rPr>
          <w:rFonts w:ascii="Times New Roman" w:hAnsi="Times New Roman" w:cs="Times New Roman"/>
          <w:szCs w:val="24"/>
        </w:rPr>
      </w:pPr>
      <w:r w:rsidRPr="00016810">
        <w:rPr>
          <w:rFonts w:ascii="Times New Roman" w:eastAsiaTheme="minorEastAsia" w:hAnsi="Times New Roman" w:cs="Times New Roman"/>
          <w:szCs w:val="24"/>
        </w:rPr>
        <w:t>Phil, D</w:t>
      </w:r>
      <w:r w:rsidRPr="00016810">
        <w:rPr>
          <w:rFonts w:ascii="Times New Roman" w:eastAsiaTheme="minorEastAsia" w:hAnsi="Times New Roman" w:cs="Times New Roman"/>
          <w:color w:val="333333"/>
          <w:szCs w:val="24"/>
        </w:rPr>
        <w:t xml:space="preserve"> (2020) </w:t>
      </w:r>
      <w:proofErr w:type="spellStart"/>
      <w:r w:rsidRPr="00016810">
        <w:rPr>
          <w:rFonts w:ascii="Times New Roman" w:hAnsi="Times New Roman" w:cs="Times New Roman"/>
          <w:i/>
          <w:iCs/>
          <w:color w:val="333333"/>
          <w:szCs w:val="24"/>
        </w:rPr>
        <w:t>Flybe</w:t>
      </w:r>
      <w:proofErr w:type="spellEnd"/>
      <w:r w:rsidRPr="00016810">
        <w:rPr>
          <w:rFonts w:ascii="Times New Roman" w:hAnsi="Times New Roman" w:cs="Times New Roman"/>
          <w:i/>
          <w:iCs/>
          <w:color w:val="333333"/>
          <w:szCs w:val="24"/>
        </w:rPr>
        <w:t>: Domestic Air Passenger Duty cut sought as part of rescue bid</w:t>
      </w:r>
      <w:r w:rsidRPr="00016810">
        <w:rPr>
          <w:rFonts w:ascii="Times New Roman" w:hAnsi="Times New Roman" w:cs="Times New Roman"/>
          <w:color w:val="1F1F1E"/>
          <w:szCs w:val="24"/>
          <w:bdr w:val="none" w:sz="0" w:space="0" w:color="auto" w:frame="1"/>
          <w:shd w:val="clear" w:color="auto" w:fill="FFFFFF"/>
        </w:rPr>
        <w:t xml:space="preserve"> Available from: </w:t>
      </w:r>
      <w:hyperlink r:id="rId33" w:history="1">
        <w:r w:rsidRPr="00016810">
          <w:rPr>
            <w:rStyle w:val="a3"/>
            <w:rFonts w:ascii="Times New Roman" w:hAnsi="Times New Roman" w:cs="Times New Roman"/>
            <w:szCs w:val="24"/>
          </w:rPr>
          <w:t>https://www.travelweekly.co.uk/articles/354674/flybe-domestic-air-passenger-duty-cut-sought-as-part-of-rescue-bid</w:t>
        </w:r>
      </w:hyperlink>
      <w:r w:rsidRPr="00016810">
        <w:rPr>
          <w:rFonts w:ascii="Times New Roman" w:hAnsi="Times New Roman" w:cs="Times New Roman"/>
          <w:color w:val="1F1F1E"/>
          <w:szCs w:val="24"/>
          <w:bdr w:val="none" w:sz="0" w:space="0" w:color="auto" w:frame="1"/>
          <w:shd w:val="clear" w:color="auto" w:fill="FFFFFF"/>
        </w:rPr>
        <w:t>[</w:t>
      </w:r>
      <w:r w:rsidR="00016810" w:rsidRPr="00016810">
        <w:rPr>
          <w:rFonts w:ascii="Times New Roman" w:eastAsiaTheme="minorEastAsia" w:hAnsi="Times New Roman" w:cs="Times New Roman"/>
          <w:szCs w:val="24"/>
        </w:rPr>
        <w:t>Accessed:</w:t>
      </w:r>
      <w:r w:rsidRPr="00016810">
        <w:rPr>
          <w:rFonts w:ascii="Times New Roman" w:hAnsi="Times New Roman" w:cs="Times New Roman"/>
          <w:color w:val="1F1F1E"/>
          <w:szCs w:val="24"/>
          <w:bdr w:val="none" w:sz="0" w:space="0" w:color="auto" w:frame="1"/>
          <w:shd w:val="clear" w:color="auto" w:fill="FFFFFF"/>
        </w:rPr>
        <w:t>15th April 2020].</w:t>
      </w:r>
      <w:r w:rsidRPr="00016810">
        <w:rPr>
          <w:rFonts w:ascii="Times New Roman" w:hAnsi="Times New Roman" w:cs="Times New Roman"/>
          <w:szCs w:val="24"/>
        </w:rPr>
        <w:t xml:space="preserve"> </w:t>
      </w:r>
    </w:p>
    <w:p w14:paraId="7421003F" w14:textId="77777777" w:rsidR="002A3294" w:rsidRPr="00016810" w:rsidRDefault="002A3294" w:rsidP="002A3294">
      <w:pPr>
        <w:rPr>
          <w:rFonts w:ascii="Times New Roman" w:eastAsiaTheme="minorEastAsia" w:hAnsi="Times New Roman" w:cs="Times New Roman"/>
          <w:szCs w:val="24"/>
        </w:rPr>
      </w:pPr>
    </w:p>
    <w:p w14:paraId="344AF23B" w14:textId="70C18D23" w:rsidR="002A3294" w:rsidRPr="00016810" w:rsidRDefault="002A3294" w:rsidP="002A3294">
      <w:pPr>
        <w:rPr>
          <w:rFonts w:ascii="Times New Roman" w:eastAsiaTheme="minorEastAsia" w:hAnsi="Times New Roman" w:cs="Times New Roman"/>
          <w:szCs w:val="24"/>
        </w:rPr>
      </w:pPr>
      <w:r w:rsidRPr="00016810">
        <w:rPr>
          <w:rFonts w:ascii="Times New Roman" w:eastAsiaTheme="minorEastAsia" w:hAnsi="Times New Roman" w:cs="Times New Roman"/>
          <w:szCs w:val="24"/>
        </w:rPr>
        <w:t>Rupert, J ( 2020)</w:t>
      </w:r>
      <w:r w:rsidRPr="00016810">
        <w:rPr>
          <w:rFonts w:ascii="Times New Roman" w:eastAsiaTheme="minorEastAsia" w:hAnsi="Times New Roman" w:cs="Times New Roman"/>
          <w:i/>
          <w:iCs/>
          <w:szCs w:val="24"/>
        </w:rPr>
        <w:t>UK airlines call for multibillion bailout to survive Covid-19 crisis</w:t>
      </w:r>
      <w:r w:rsidRPr="00016810">
        <w:rPr>
          <w:rFonts w:ascii="Times New Roman" w:hAnsi="Times New Roman" w:cs="Times New Roman"/>
          <w:color w:val="1F1F1E"/>
          <w:szCs w:val="24"/>
          <w:bdr w:val="none" w:sz="0" w:space="0" w:color="auto" w:frame="1"/>
          <w:shd w:val="clear" w:color="auto" w:fill="FFFFFF"/>
        </w:rPr>
        <w:t xml:space="preserve"> Available from:</w:t>
      </w:r>
      <w:r w:rsidRPr="00016810">
        <w:rPr>
          <w:rFonts w:ascii="Times New Roman" w:eastAsiaTheme="minorEastAsia" w:hAnsi="Times New Roman" w:cs="Times New Roman"/>
          <w:szCs w:val="24"/>
        </w:rPr>
        <w:t xml:space="preserve"> </w:t>
      </w:r>
      <w:hyperlink r:id="rId34" w:history="1">
        <w:r w:rsidRPr="00016810">
          <w:rPr>
            <w:rStyle w:val="a3"/>
            <w:rFonts w:ascii="Times New Roman" w:eastAsiaTheme="minorEastAsia" w:hAnsi="Times New Roman" w:cs="Times New Roman"/>
            <w:szCs w:val="24"/>
          </w:rPr>
          <w:t>https://www.theguardian.com/world/2020/mar/15/uk-airlines-call-for-multibillion-bailout-to-survive-covid-19-crisis</w:t>
        </w:r>
      </w:hyperlink>
      <w:r w:rsidRPr="00016810">
        <w:rPr>
          <w:rFonts w:ascii="Times New Roman" w:hAnsi="Times New Roman" w:cs="Times New Roman"/>
          <w:color w:val="1F1F1E"/>
          <w:szCs w:val="24"/>
          <w:bdr w:val="none" w:sz="0" w:space="0" w:color="auto" w:frame="1"/>
          <w:shd w:val="clear" w:color="auto" w:fill="FFFFFF"/>
        </w:rPr>
        <w:t xml:space="preserve"> [</w:t>
      </w:r>
      <w:r w:rsidR="00016810" w:rsidRPr="00016810">
        <w:rPr>
          <w:rFonts w:ascii="Times New Roman" w:eastAsiaTheme="minorEastAsia" w:hAnsi="Times New Roman" w:cs="Times New Roman"/>
          <w:szCs w:val="24"/>
        </w:rPr>
        <w:t>Accessed:</w:t>
      </w:r>
      <w:r w:rsidRPr="00016810">
        <w:rPr>
          <w:rFonts w:ascii="Times New Roman" w:hAnsi="Times New Roman" w:cs="Times New Roman"/>
          <w:color w:val="1F1F1E"/>
          <w:szCs w:val="24"/>
          <w:bdr w:val="none" w:sz="0" w:space="0" w:color="auto" w:frame="1"/>
          <w:shd w:val="clear" w:color="auto" w:fill="FFFFFF"/>
        </w:rPr>
        <w:t>15th April 2020].</w:t>
      </w:r>
      <w:r w:rsidRPr="00016810">
        <w:rPr>
          <w:rFonts w:ascii="Times New Roman" w:hAnsi="Times New Roman" w:cs="Times New Roman"/>
          <w:szCs w:val="24"/>
        </w:rPr>
        <w:t xml:space="preserve"> </w:t>
      </w:r>
    </w:p>
    <w:p w14:paraId="1AB54A22" w14:textId="77777777" w:rsidR="002A3294" w:rsidRPr="00016810" w:rsidRDefault="002A3294" w:rsidP="002A3294">
      <w:pPr>
        <w:rPr>
          <w:rFonts w:ascii="Times New Roman" w:eastAsiaTheme="minorEastAsia" w:hAnsi="Times New Roman" w:cs="Times New Roman"/>
          <w:szCs w:val="24"/>
        </w:rPr>
      </w:pPr>
    </w:p>
    <w:p w14:paraId="51FEBAA3" w14:textId="42A5C29F" w:rsidR="002A3294" w:rsidRPr="00016810" w:rsidRDefault="002A3294" w:rsidP="002A3294">
      <w:pPr>
        <w:rPr>
          <w:rFonts w:ascii="Times New Roman" w:eastAsiaTheme="minorEastAsia" w:hAnsi="Times New Roman" w:cs="Times New Roman"/>
          <w:szCs w:val="24"/>
        </w:rPr>
      </w:pPr>
      <w:r w:rsidRPr="00016810">
        <w:rPr>
          <w:rFonts w:ascii="Times New Roman" w:eastAsiaTheme="minorEastAsia" w:hAnsi="Times New Roman" w:cs="Times New Roman"/>
          <w:szCs w:val="24"/>
        </w:rPr>
        <w:t xml:space="preserve">Statista </w:t>
      </w:r>
      <w:r w:rsidRPr="00016810">
        <w:rPr>
          <w:rFonts w:ascii="Times New Roman" w:eastAsiaTheme="minorEastAsia" w:hAnsi="Times New Roman" w:cs="Times New Roman"/>
          <w:szCs w:val="24"/>
        </w:rPr>
        <w:t>（</w:t>
      </w:r>
      <w:r w:rsidRPr="00016810">
        <w:rPr>
          <w:rFonts w:ascii="Times New Roman" w:eastAsiaTheme="minorEastAsia" w:hAnsi="Times New Roman" w:cs="Times New Roman"/>
          <w:szCs w:val="24"/>
        </w:rPr>
        <w:t>2019</w:t>
      </w:r>
      <w:r w:rsidRPr="00016810">
        <w:rPr>
          <w:rFonts w:ascii="Times New Roman" w:eastAsiaTheme="minorEastAsia" w:hAnsi="Times New Roman" w:cs="Times New Roman"/>
          <w:szCs w:val="24"/>
        </w:rPr>
        <w:t>）</w:t>
      </w:r>
      <w:r w:rsidRPr="00016810">
        <w:rPr>
          <w:rFonts w:ascii="Times New Roman" w:eastAsiaTheme="minorEastAsia" w:hAnsi="Times New Roman" w:cs="Times New Roman"/>
          <w:szCs w:val="24"/>
        </w:rPr>
        <w:t xml:space="preserve">  </w:t>
      </w:r>
      <w:r w:rsidRPr="00016810">
        <w:rPr>
          <w:rFonts w:ascii="Times New Roman" w:eastAsiaTheme="minorEastAsia" w:hAnsi="Times New Roman" w:cs="Times New Roman"/>
          <w:i/>
          <w:iCs/>
          <w:szCs w:val="24"/>
        </w:rPr>
        <w:t>United Kingdom: Inflation rate from 1984 to 2024</w:t>
      </w:r>
      <w:r w:rsidRPr="00016810">
        <w:rPr>
          <w:rFonts w:ascii="Times New Roman" w:hAnsi="Times New Roman" w:cs="Times New Roman"/>
          <w:b/>
          <w:bCs/>
          <w:i/>
          <w:iCs/>
          <w:color w:val="0F2741"/>
          <w:szCs w:val="24"/>
          <w:shd w:val="clear" w:color="auto" w:fill="FFFFFF"/>
        </w:rPr>
        <w:t xml:space="preserve"> </w:t>
      </w:r>
      <w:r w:rsidRPr="00016810">
        <w:rPr>
          <w:rFonts w:ascii="Times New Roman" w:hAnsi="Times New Roman" w:cs="Times New Roman"/>
          <w:color w:val="1F1F1E"/>
          <w:szCs w:val="24"/>
          <w:bdr w:val="none" w:sz="0" w:space="0" w:color="auto" w:frame="1"/>
          <w:shd w:val="clear" w:color="auto" w:fill="FFFFFF"/>
        </w:rPr>
        <w:t xml:space="preserve">Available from:  </w:t>
      </w:r>
      <w:hyperlink r:id="rId35" w:history="1">
        <w:r w:rsidRPr="00016810">
          <w:rPr>
            <w:rStyle w:val="a3"/>
            <w:rFonts w:ascii="Times New Roman" w:hAnsi="Times New Roman" w:cs="Times New Roman"/>
            <w:szCs w:val="24"/>
          </w:rPr>
          <w:t>https://www.statista.com/statistics/270384/inflation-rate-in-the-united-kingdom/</w:t>
        </w:r>
      </w:hyperlink>
      <w:r w:rsidRPr="00016810">
        <w:rPr>
          <w:rFonts w:ascii="Times New Roman" w:hAnsi="Times New Roman" w:cs="Times New Roman"/>
          <w:color w:val="1F1F1E"/>
          <w:szCs w:val="24"/>
          <w:bdr w:val="none" w:sz="0" w:space="0" w:color="auto" w:frame="1"/>
          <w:shd w:val="clear" w:color="auto" w:fill="FFFFFF"/>
        </w:rPr>
        <w:t>[</w:t>
      </w:r>
      <w:r w:rsidR="00016810" w:rsidRPr="00016810">
        <w:rPr>
          <w:rFonts w:ascii="Times New Roman" w:eastAsiaTheme="minorEastAsia" w:hAnsi="Times New Roman" w:cs="Times New Roman"/>
          <w:szCs w:val="24"/>
        </w:rPr>
        <w:t xml:space="preserve"> Accessed:</w:t>
      </w:r>
      <w:r w:rsidRPr="00016810">
        <w:rPr>
          <w:rFonts w:ascii="Times New Roman" w:hAnsi="Times New Roman" w:cs="Times New Roman"/>
          <w:color w:val="1F1F1E"/>
          <w:szCs w:val="24"/>
          <w:bdr w:val="none" w:sz="0" w:space="0" w:color="auto" w:frame="1"/>
          <w:shd w:val="clear" w:color="auto" w:fill="FFFFFF"/>
        </w:rPr>
        <w:t>15th April 2020].</w:t>
      </w:r>
    </w:p>
    <w:p w14:paraId="3417DD18" w14:textId="77777777" w:rsidR="00BF734D" w:rsidRPr="00016810" w:rsidRDefault="00BF734D">
      <w:pPr>
        <w:rPr>
          <w:rFonts w:ascii="Times New Roman" w:eastAsiaTheme="minorEastAsia" w:hAnsi="Times New Roman" w:cs="Times New Roman"/>
          <w:szCs w:val="24"/>
        </w:rPr>
      </w:pPr>
    </w:p>
    <w:p w14:paraId="24D16ADA" w14:textId="77777777" w:rsidR="0070084E" w:rsidRPr="00016810" w:rsidRDefault="0070084E" w:rsidP="0070084E">
      <w:pPr>
        <w:rPr>
          <w:rFonts w:ascii="Times New Roman" w:hAnsi="Times New Roman" w:cs="Times New Roman"/>
          <w:szCs w:val="24"/>
        </w:rPr>
      </w:pPr>
      <w:r w:rsidRPr="00016810">
        <w:rPr>
          <w:rFonts w:ascii="Times New Roman" w:hAnsi="Times New Roman" w:cs="Times New Roman"/>
          <w:szCs w:val="24"/>
        </w:rPr>
        <w:t xml:space="preserve">SHRM(2019) </w:t>
      </w:r>
      <w:r w:rsidRPr="00016810">
        <w:rPr>
          <w:rFonts w:ascii="Times New Roman" w:hAnsi="Times New Roman" w:cs="Times New Roman"/>
          <w:i/>
          <w:iCs/>
          <w:szCs w:val="24"/>
        </w:rPr>
        <w:t xml:space="preserve">Implementing Total Rewards </w:t>
      </w:r>
      <w:proofErr w:type="spellStart"/>
      <w:r w:rsidRPr="00016810">
        <w:rPr>
          <w:rFonts w:ascii="Times New Roman" w:hAnsi="Times New Roman" w:cs="Times New Roman"/>
          <w:i/>
          <w:iCs/>
          <w:szCs w:val="24"/>
        </w:rPr>
        <w:t>Strategie</w:t>
      </w:r>
      <w:proofErr w:type="spellEnd"/>
      <w:r w:rsidRPr="00016810">
        <w:rPr>
          <w:rFonts w:ascii="Times New Roman" w:hAnsi="Times New Roman" w:cs="Times New Roman"/>
          <w:i/>
          <w:iCs/>
          <w:szCs w:val="24"/>
        </w:rPr>
        <w:t xml:space="preserve"> Reward</w:t>
      </w:r>
      <w:r w:rsidRPr="00016810">
        <w:rPr>
          <w:rFonts w:ascii="Times New Roman" w:hAnsi="Times New Roman" w:cs="Times New Roman"/>
          <w:szCs w:val="24"/>
        </w:rPr>
        <w:t xml:space="preserve"> </w:t>
      </w:r>
      <w:r w:rsidRPr="00016810">
        <w:rPr>
          <w:rFonts w:ascii="Times New Roman" w:hAnsi="Times New Roman" w:cs="Times New Roman"/>
          <w:color w:val="1F1F1E"/>
          <w:szCs w:val="24"/>
          <w:bdr w:val="none" w:sz="0" w:space="0" w:color="auto" w:frame="1"/>
          <w:shd w:val="clear" w:color="auto" w:fill="FFFFFF"/>
        </w:rPr>
        <w:t>Available from: </w:t>
      </w:r>
      <w:hyperlink r:id="rId36" w:history="1">
        <w:r w:rsidRPr="00016810">
          <w:rPr>
            <w:rStyle w:val="a3"/>
            <w:rFonts w:ascii="Times New Roman" w:hAnsi="Times New Roman" w:cs="Times New Roman"/>
            <w:szCs w:val="24"/>
          </w:rPr>
          <w:t>https://www.shrm.org/hr-today/trends-and-forecasting/special-reports-and-expert-views/Documents/Implementing-Total-Rewards-Strategies.pdf</w:t>
        </w:r>
      </w:hyperlink>
    </w:p>
    <w:p w14:paraId="155EF3A6" w14:textId="6C281923" w:rsidR="001B0E38" w:rsidRPr="00016810" w:rsidRDefault="0070084E">
      <w:pPr>
        <w:rPr>
          <w:rFonts w:ascii="Times New Roman" w:hAnsi="Times New Roman" w:cs="Times New Roman"/>
          <w:szCs w:val="24"/>
        </w:rPr>
      </w:pPr>
      <w:r w:rsidRPr="00016810">
        <w:rPr>
          <w:rFonts w:ascii="Times New Roman" w:hAnsi="Times New Roman" w:cs="Times New Roman"/>
          <w:color w:val="1F1F1E"/>
          <w:szCs w:val="24"/>
          <w:bdr w:val="none" w:sz="0" w:space="0" w:color="auto" w:frame="1"/>
          <w:shd w:val="clear" w:color="auto" w:fill="FFFFFF"/>
        </w:rPr>
        <w:t xml:space="preserve"> [</w:t>
      </w:r>
      <w:r w:rsidR="00016810" w:rsidRPr="00016810">
        <w:rPr>
          <w:rFonts w:ascii="Times New Roman" w:eastAsiaTheme="minorEastAsia" w:hAnsi="Times New Roman" w:cs="Times New Roman"/>
          <w:szCs w:val="24"/>
        </w:rPr>
        <w:t>Accessed:</w:t>
      </w:r>
      <w:r w:rsidRPr="00016810">
        <w:rPr>
          <w:rFonts w:ascii="Times New Roman" w:hAnsi="Times New Roman" w:cs="Times New Roman"/>
          <w:color w:val="1F1F1E"/>
          <w:szCs w:val="24"/>
          <w:bdr w:val="none" w:sz="0" w:space="0" w:color="auto" w:frame="1"/>
          <w:shd w:val="clear" w:color="auto" w:fill="FFFFFF"/>
        </w:rPr>
        <w:t>15th April 2020].</w:t>
      </w:r>
      <w:r w:rsidRPr="00016810">
        <w:rPr>
          <w:rFonts w:ascii="Times New Roman" w:hAnsi="Times New Roman" w:cs="Times New Roman"/>
          <w:szCs w:val="24"/>
        </w:rPr>
        <w:t xml:space="preserve"> </w:t>
      </w:r>
    </w:p>
    <w:p w14:paraId="18DE07D4" w14:textId="18DF0D03" w:rsidR="007E70F1" w:rsidRPr="00016810" w:rsidRDefault="007E70F1">
      <w:pPr>
        <w:rPr>
          <w:rFonts w:ascii="Times New Roman" w:eastAsiaTheme="minorEastAsia" w:hAnsi="Times New Roman" w:cs="Times New Roman"/>
          <w:szCs w:val="24"/>
        </w:rPr>
      </w:pPr>
    </w:p>
    <w:p w14:paraId="07B5A53D" w14:textId="369F3C3F" w:rsidR="007E70F1" w:rsidRPr="00016810" w:rsidRDefault="007E70F1" w:rsidP="007E70F1">
      <w:pPr>
        <w:rPr>
          <w:rFonts w:ascii="Times New Roman" w:hAnsi="Times New Roman" w:cs="Times New Roman"/>
          <w:szCs w:val="24"/>
        </w:rPr>
      </w:pPr>
      <w:r w:rsidRPr="00016810">
        <w:rPr>
          <w:rFonts w:ascii="Times New Roman" w:eastAsiaTheme="minorEastAsia" w:hAnsi="Times New Roman" w:cs="Times New Roman"/>
          <w:szCs w:val="24"/>
        </w:rPr>
        <w:t>SHRM(2019)</w:t>
      </w:r>
      <w:r w:rsidRPr="00016810">
        <w:rPr>
          <w:rFonts w:ascii="Times New Roman" w:hAnsi="Times New Roman" w:cs="Times New Roman"/>
          <w:szCs w:val="24"/>
        </w:rPr>
        <w:t xml:space="preserve"> </w:t>
      </w:r>
      <w:r w:rsidRPr="00016810">
        <w:rPr>
          <w:rFonts w:ascii="Times New Roman" w:eastAsiaTheme="minorEastAsia" w:hAnsi="Times New Roman" w:cs="Times New Roman"/>
          <w:i/>
          <w:iCs/>
          <w:szCs w:val="24"/>
        </w:rPr>
        <w:t>Developing and Sustaining Employee Engagement</w:t>
      </w:r>
      <w:r w:rsidRPr="00016810">
        <w:rPr>
          <w:rFonts w:ascii="Times New Roman" w:hAnsi="Times New Roman" w:cs="Times New Roman"/>
          <w:color w:val="1F1F1E"/>
          <w:szCs w:val="24"/>
          <w:bdr w:val="none" w:sz="0" w:space="0" w:color="auto" w:frame="1"/>
          <w:shd w:val="clear" w:color="auto" w:fill="FFFFFF"/>
        </w:rPr>
        <w:t xml:space="preserve"> Available from: </w:t>
      </w:r>
      <w:hyperlink r:id="rId37" w:history="1">
        <w:r w:rsidR="00B058FF" w:rsidRPr="00016810">
          <w:rPr>
            <w:rStyle w:val="a3"/>
            <w:rFonts w:ascii="Times New Roman" w:hAnsi="Times New Roman" w:cs="Times New Roman"/>
            <w:szCs w:val="24"/>
          </w:rPr>
          <w:t>https://www.shrm.org/resourcesandtools/tools-and-samples/toolkits/pages/sustainingemployeeengagement.aspx</w:t>
        </w:r>
      </w:hyperlink>
      <w:r w:rsidRPr="00016810">
        <w:rPr>
          <w:rFonts w:ascii="Times New Roman" w:hAnsi="Times New Roman" w:cs="Times New Roman"/>
          <w:szCs w:val="24"/>
        </w:rPr>
        <w:t xml:space="preserve"> </w:t>
      </w:r>
    </w:p>
    <w:p w14:paraId="5E90C7E3" w14:textId="59594993" w:rsidR="007E70F1" w:rsidRPr="00016810" w:rsidRDefault="007E70F1" w:rsidP="007E70F1">
      <w:pPr>
        <w:rPr>
          <w:rFonts w:ascii="Times New Roman" w:hAnsi="Times New Roman" w:cs="Times New Roman"/>
          <w:szCs w:val="24"/>
        </w:rPr>
      </w:pPr>
      <w:r w:rsidRPr="00016810">
        <w:rPr>
          <w:rFonts w:ascii="Times New Roman" w:hAnsi="Times New Roman" w:cs="Times New Roman"/>
          <w:color w:val="1F1F1E"/>
          <w:szCs w:val="24"/>
          <w:bdr w:val="none" w:sz="0" w:space="0" w:color="auto" w:frame="1"/>
          <w:shd w:val="clear" w:color="auto" w:fill="FFFFFF"/>
        </w:rPr>
        <w:lastRenderedPageBreak/>
        <w:t>[</w:t>
      </w:r>
      <w:r w:rsidR="00016810" w:rsidRPr="00016810">
        <w:rPr>
          <w:rFonts w:ascii="Times New Roman" w:eastAsiaTheme="minorEastAsia" w:hAnsi="Times New Roman" w:cs="Times New Roman"/>
          <w:szCs w:val="24"/>
        </w:rPr>
        <w:t>Accessed:</w:t>
      </w:r>
      <w:r w:rsidRPr="00016810">
        <w:rPr>
          <w:rFonts w:ascii="Times New Roman" w:hAnsi="Times New Roman" w:cs="Times New Roman"/>
          <w:color w:val="1F1F1E"/>
          <w:szCs w:val="24"/>
          <w:bdr w:val="none" w:sz="0" w:space="0" w:color="auto" w:frame="1"/>
          <w:shd w:val="clear" w:color="auto" w:fill="FFFFFF"/>
        </w:rPr>
        <w:t>15th April 2020].</w:t>
      </w:r>
      <w:r w:rsidRPr="00016810">
        <w:rPr>
          <w:rFonts w:ascii="Times New Roman" w:hAnsi="Times New Roman" w:cs="Times New Roman"/>
          <w:szCs w:val="24"/>
        </w:rPr>
        <w:t xml:space="preserve"> </w:t>
      </w:r>
    </w:p>
    <w:p w14:paraId="407F533A" w14:textId="77777777" w:rsidR="002971FD" w:rsidRPr="00016810" w:rsidRDefault="002971FD" w:rsidP="002971FD">
      <w:pPr>
        <w:rPr>
          <w:rFonts w:ascii="Times New Roman" w:eastAsiaTheme="minorEastAsia" w:hAnsi="Times New Roman" w:cs="Times New Roman"/>
          <w:szCs w:val="24"/>
        </w:rPr>
      </w:pPr>
    </w:p>
    <w:p w14:paraId="0FD3A457" w14:textId="516881F7" w:rsidR="002971FD" w:rsidRPr="00016810" w:rsidRDefault="00B14102" w:rsidP="00B14102">
      <w:pPr>
        <w:pStyle w:val="ab"/>
        <w:rPr>
          <w:rFonts w:ascii="Times New Roman" w:hAnsi="Times New Roman" w:cs="Times New Roman"/>
          <w:sz w:val="24"/>
          <w:szCs w:val="24"/>
        </w:rPr>
      </w:pPr>
      <w:r w:rsidRPr="00016810">
        <w:rPr>
          <w:rFonts w:ascii="Times New Roman" w:hAnsi="Times New Roman" w:cs="Times New Roman"/>
          <w:sz w:val="24"/>
          <w:szCs w:val="24"/>
        </w:rPr>
        <w:t>Sinek, S.</w:t>
      </w:r>
      <w:r w:rsidR="002971FD" w:rsidRPr="00016810">
        <w:rPr>
          <w:rFonts w:ascii="Times New Roman" w:hAnsi="Times New Roman" w:cs="Times New Roman"/>
          <w:sz w:val="24"/>
          <w:szCs w:val="24"/>
        </w:rPr>
        <w:t xml:space="preserve">(2009) </w:t>
      </w:r>
      <w:r w:rsidR="002971FD" w:rsidRPr="00016810">
        <w:rPr>
          <w:rFonts w:ascii="Times New Roman" w:hAnsi="Times New Roman" w:cs="Times New Roman"/>
          <w:i/>
          <w:iCs/>
          <w:sz w:val="24"/>
          <w:szCs w:val="24"/>
        </w:rPr>
        <w:t xml:space="preserve">How great leaders inspire action </w:t>
      </w:r>
      <w:r w:rsidR="002971FD" w:rsidRPr="00016810">
        <w:rPr>
          <w:rFonts w:ascii="Times New Roman" w:hAnsi="Times New Roman" w:cs="Times New Roman"/>
          <w:color w:val="1F1F1E"/>
          <w:sz w:val="24"/>
          <w:szCs w:val="24"/>
          <w:bdr w:val="none" w:sz="0" w:space="0" w:color="auto" w:frame="1"/>
          <w:shd w:val="clear" w:color="auto" w:fill="FFFFFF"/>
        </w:rPr>
        <w:t>Available from: </w:t>
      </w:r>
      <w:hyperlink r:id="rId38" w:history="1">
        <w:r w:rsidR="002971FD" w:rsidRPr="00016810">
          <w:rPr>
            <w:rStyle w:val="a3"/>
            <w:rFonts w:ascii="Times New Roman" w:hAnsi="Times New Roman" w:cs="Times New Roman"/>
            <w:sz w:val="24"/>
            <w:szCs w:val="24"/>
          </w:rPr>
          <w:t>https://www.ted.com/talks/simon_sinek_how_great_leaders_inspire_action?language=en</w:t>
        </w:r>
      </w:hyperlink>
      <w:r w:rsidR="002971FD" w:rsidRPr="00016810">
        <w:rPr>
          <w:rFonts w:ascii="Times New Roman" w:hAnsi="Times New Roman" w:cs="Times New Roman"/>
          <w:sz w:val="24"/>
          <w:szCs w:val="24"/>
        </w:rPr>
        <w:t xml:space="preserve"> </w:t>
      </w:r>
      <w:r w:rsidR="002971FD" w:rsidRPr="00016810">
        <w:rPr>
          <w:rFonts w:ascii="Times New Roman" w:hAnsi="Times New Roman" w:cs="Times New Roman"/>
          <w:color w:val="1F1F1E"/>
          <w:sz w:val="24"/>
          <w:szCs w:val="24"/>
          <w:bdr w:val="none" w:sz="0" w:space="0" w:color="auto" w:frame="1"/>
          <w:shd w:val="clear" w:color="auto" w:fill="FFFFFF"/>
        </w:rPr>
        <w:t>[</w:t>
      </w:r>
      <w:r w:rsidR="00016810" w:rsidRPr="00016810">
        <w:rPr>
          <w:rFonts w:ascii="Times New Roman" w:eastAsiaTheme="minorEastAsia" w:hAnsi="Times New Roman" w:cs="Times New Roman"/>
          <w:sz w:val="24"/>
          <w:szCs w:val="24"/>
        </w:rPr>
        <w:t>Accessed:</w:t>
      </w:r>
      <w:r w:rsidR="002971FD" w:rsidRPr="00016810">
        <w:rPr>
          <w:rFonts w:ascii="Times New Roman" w:hAnsi="Times New Roman" w:cs="Times New Roman"/>
          <w:color w:val="1F1F1E"/>
          <w:sz w:val="24"/>
          <w:szCs w:val="24"/>
          <w:bdr w:val="none" w:sz="0" w:space="0" w:color="auto" w:frame="1"/>
          <w:shd w:val="clear" w:color="auto" w:fill="FFFFFF"/>
        </w:rPr>
        <w:t>15th April 2020].</w:t>
      </w:r>
      <w:r w:rsidR="002971FD" w:rsidRPr="00016810">
        <w:rPr>
          <w:rFonts w:ascii="Times New Roman" w:hAnsi="Times New Roman" w:cs="Times New Roman"/>
          <w:sz w:val="24"/>
          <w:szCs w:val="24"/>
        </w:rPr>
        <w:t xml:space="preserve"> </w:t>
      </w:r>
    </w:p>
    <w:p w14:paraId="32482459" w14:textId="14A731D1" w:rsidR="002A3294" w:rsidRPr="00016810" w:rsidRDefault="002A3294" w:rsidP="002971FD">
      <w:pPr>
        <w:rPr>
          <w:rFonts w:ascii="Times New Roman" w:eastAsiaTheme="minorEastAsia" w:hAnsi="Times New Roman" w:cs="Times New Roman"/>
          <w:szCs w:val="24"/>
        </w:rPr>
      </w:pPr>
    </w:p>
    <w:p w14:paraId="39EE3835" w14:textId="314EBA59" w:rsidR="002A3294" w:rsidRPr="00016810" w:rsidRDefault="002A3294" w:rsidP="002A3294">
      <w:pPr>
        <w:rPr>
          <w:rFonts w:ascii="Times New Roman" w:hAnsi="Times New Roman" w:cs="Times New Roman"/>
          <w:szCs w:val="24"/>
        </w:rPr>
      </w:pPr>
      <w:r w:rsidRPr="00016810">
        <w:rPr>
          <w:rFonts w:ascii="Times New Roman" w:hAnsi="Times New Roman" w:cs="Times New Roman"/>
          <w:szCs w:val="24"/>
        </w:rPr>
        <w:t>Simon, C(2019)</w:t>
      </w:r>
      <w:r w:rsidRPr="00016810">
        <w:rPr>
          <w:rFonts w:ascii="Times New Roman" w:eastAsiaTheme="minorEastAsia" w:hAnsi="Times New Roman" w:cs="Times New Roman"/>
          <w:szCs w:val="24"/>
        </w:rPr>
        <w:t xml:space="preserve">  </w:t>
      </w:r>
      <w:r w:rsidRPr="00016810">
        <w:rPr>
          <w:rFonts w:ascii="Times New Roman" w:hAnsi="Times New Roman" w:cs="Times New Roman"/>
          <w:i/>
          <w:iCs/>
          <w:caps/>
          <w:color w:val="222222"/>
          <w:szCs w:val="24"/>
          <w:shd w:val="clear" w:color="auto" w:fill="FFFFFF"/>
        </w:rPr>
        <w:t>CORONAVIRUS: 36,000 BRITISH AIRWAYS STAFF TO BE FURLOUGHED IN WORST-EVER CRISIS FOR MODERN AVIATION</w:t>
      </w:r>
      <w:r w:rsidRPr="00016810">
        <w:rPr>
          <w:rFonts w:ascii="Times New Roman" w:hAnsi="Times New Roman" w:cs="Times New Roman"/>
          <w:color w:val="1F1F1E"/>
          <w:szCs w:val="24"/>
          <w:bdr w:val="none" w:sz="0" w:space="0" w:color="auto" w:frame="1"/>
          <w:shd w:val="clear" w:color="auto" w:fill="FFFFFF"/>
        </w:rPr>
        <w:t xml:space="preserve"> Available from: </w:t>
      </w:r>
      <w:hyperlink r:id="rId39" w:history="1">
        <w:hyperlink r:id="rId40" w:history="1">
          <w:r w:rsidRPr="00016810">
            <w:rPr>
              <w:rStyle w:val="a3"/>
              <w:rFonts w:ascii="Times New Roman" w:hAnsi="Times New Roman" w:cs="Times New Roman"/>
              <w:szCs w:val="24"/>
            </w:rPr>
            <w:t>https://www.independent.co.uk/travel/news-and-advice/coronavirus-british-airways-staff-suspended-grounded-easyjet-heathrow-airport-a9441456.html</w:t>
          </w:r>
        </w:hyperlink>
      </w:hyperlink>
      <w:r w:rsidRPr="00016810">
        <w:rPr>
          <w:rFonts w:ascii="Times New Roman" w:hAnsi="Times New Roman" w:cs="Times New Roman"/>
          <w:color w:val="1F1F1E"/>
          <w:szCs w:val="24"/>
          <w:bdr w:val="none" w:sz="0" w:space="0" w:color="auto" w:frame="1"/>
          <w:shd w:val="clear" w:color="auto" w:fill="FFFFFF"/>
        </w:rPr>
        <w:t>[</w:t>
      </w:r>
      <w:r w:rsidR="00016810" w:rsidRPr="00016810">
        <w:rPr>
          <w:rFonts w:ascii="Times New Roman" w:eastAsiaTheme="minorEastAsia" w:hAnsi="Times New Roman" w:cs="Times New Roman"/>
          <w:szCs w:val="24"/>
        </w:rPr>
        <w:t>Accessed:</w:t>
      </w:r>
      <w:r w:rsidRPr="00016810">
        <w:rPr>
          <w:rFonts w:ascii="Times New Roman" w:hAnsi="Times New Roman" w:cs="Times New Roman"/>
          <w:color w:val="1F1F1E"/>
          <w:szCs w:val="24"/>
          <w:bdr w:val="none" w:sz="0" w:space="0" w:color="auto" w:frame="1"/>
          <w:shd w:val="clear" w:color="auto" w:fill="FFFFFF"/>
        </w:rPr>
        <w:t>15th April 2020].</w:t>
      </w:r>
      <w:r w:rsidRPr="00016810">
        <w:rPr>
          <w:rFonts w:ascii="Times New Roman" w:hAnsi="Times New Roman" w:cs="Times New Roman"/>
          <w:szCs w:val="24"/>
        </w:rPr>
        <w:t xml:space="preserve"> </w:t>
      </w:r>
    </w:p>
    <w:p w14:paraId="455444B8" w14:textId="77777777" w:rsidR="002971FD" w:rsidRPr="00016810" w:rsidRDefault="002971FD" w:rsidP="002971FD">
      <w:pPr>
        <w:rPr>
          <w:rFonts w:ascii="Times New Roman" w:eastAsiaTheme="minorEastAsia" w:hAnsi="Times New Roman" w:cs="Times New Roman"/>
          <w:szCs w:val="24"/>
        </w:rPr>
      </w:pPr>
    </w:p>
    <w:p w14:paraId="4CDD19A4" w14:textId="344FA51A" w:rsidR="002971FD" w:rsidRPr="00016810" w:rsidRDefault="002971FD" w:rsidP="002971FD">
      <w:pPr>
        <w:rPr>
          <w:rFonts w:ascii="Times New Roman" w:hAnsi="Times New Roman" w:cs="Times New Roman"/>
          <w:szCs w:val="24"/>
        </w:rPr>
      </w:pPr>
      <w:r w:rsidRPr="00016810">
        <w:rPr>
          <w:rFonts w:ascii="Times New Roman" w:eastAsiaTheme="minorEastAsia" w:hAnsi="Times New Roman" w:cs="Times New Roman"/>
          <w:szCs w:val="24"/>
        </w:rPr>
        <w:t>Steve, J (2005)</w:t>
      </w:r>
      <w:r w:rsidRPr="00016810">
        <w:rPr>
          <w:rFonts w:ascii="Times New Roman" w:hAnsi="Times New Roman" w:cs="Times New Roman"/>
          <w:szCs w:val="24"/>
        </w:rPr>
        <w:t xml:space="preserve"> </w:t>
      </w:r>
      <w:r w:rsidRPr="00016810">
        <w:rPr>
          <w:rFonts w:ascii="Times New Roman" w:eastAsiaTheme="minorEastAsia" w:hAnsi="Times New Roman" w:cs="Times New Roman"/>
          <w:i/>
          <w:iCs/>
          <w:szCs w:val="24"/>
        </w:rPr>
        <w:t>How to live before you die</w:t>
      </w:r>
      <w:r w:rsidRPr="00016810">
        <w:rPr>
          <w:rFonts w:ascii="Times New Roman" w:hAnsi="Times New Roman" w:cs="Times New Roman"/>
          <w:color w:val="1F1F1E"/>
          <w:szCs w:val="24"/>
          <w:bdr w:val="none" w:sz="0" w:space="0" w:color="auto" w:frame="1"/>
          <w:shd w:val="clear" w:color="auto" w:fill="FFFFFF"/>
        </w:rPr>
        <w:t xml:space="preserve"> Available from: </w:t>
      </w:r>
      <w:hyperlink r:id="rId41" w:history="1">
        <w:r w:rsidRPr="00016810">
          <w:rPr>
            <w:rStyle w:val="a3"/>
            <w:rFonts w:ascii="Times New Roman" w:hAnsi="Times New Roman" w:cs="Times New Roman"/>
            <w:szCs w:val="24"/>
          </w:rPr>
          <w:t>https://www.ted.com/talks/steve_jobs_how_to_live_before_you_die</w:t>
        </w:r>
      </w:hyperlink>
      <w:r w:rsidRPr="00016810">
        <w:rPr>
          <w:rFonts w:ascii="Times New Roman" w:hAnsi="Times New Roman" w:cs="Times New Roman"/>
          <w:color w:val="1F1F1E"/>
          <w:szCs w:val="24"/>
          <w:bdr w:val="none" w:sz="0" w:space="0" w:color="auto" w:frame="1"/>
          <w:shd w:val="clear" w:color="auto" w:fill="FFFFFF"/>
        </w:rPr>
        <w:t>[</w:t>
      </w:r>
      <w:r w:rsidR="00016810" w:rsidRPr="00016810">
        <w:rPr>
          <w:rFonts w:ascii="Times New Roman" w:eastAsiaTheme="minorEastAsia" w:hAnsi="Times New Roman" w:cs="Times New Roman"/>
          <w:szCs w:val="24"/>
        </w:rPr>
        <w:t>Accessed:</w:t>
      </w:r>
      <w:r w:rsidRPr="00016810">
        <w:rPr>
          <w:rFonts w:ascii="Times New Roman" w:hAnsi="Times New Roman" w:cs="Times New Roman"/>
          <w:color w:val="1F1F1E"/>
          <w:szCs w:val="24"/>
          <w:bdr w:val="none" w:sz="0" w:space="0" w:color="auto" w:frame="1"/>
          <w:shd w:val="clear" w:color="auto" w:fill="FFFFFF"/>
        </w:rPr>
        <w:t>15th April 2020].</w:t>
      </w:r>
      <w:r w:rsidRPr="00016810">
        <w:rPr>
          <w:rFonts w:ascii="Times New Roman" w:hAnsi="Times New Roman" w:cs="Times New Roman"/>
          <w:szCs w:val="24"/>
        </w:rPr>
        <w:t xml:space="preserve"> </w:t>
      </w:r>
    </w:p>
    <w:p w14:paraId="33823196" w14:textId="77777777" w:rsidR="00481BDE" w:rsidRDefault="00481BDE" w:rsidP="002A3294">
      <w:pPr>
        <w:rPr>
          <w:rFonts w:ascii="Times New Roman" w:hAnsi="Times New Roman" w:cs="Times New Roman"/>
          <w:szCs w:val="24"/>
        </w:rPr>
      </w:pPr>
    </w:p>
    <w:p w14:paraId="45371D6E" w14:textId="1B3AA2BF" w:rsidR="002A3294" w:rsidRPr="00016810" w:rsidRDefault="005C2419" w:rsidP="002A3294">
      <w:pPr>
        <w:rPr>
          <w:rFonts w:ascii="Times New Roman" w:hAnsi="Times New Roman" w:cs="Times New Roman"/>
          <w:szCs w:val="24"/>
        </w:rPr>
      </w:pPr>
      <w:hyperlink r:id="rId42" w:history="1">
        <w:r w:rsidR="002A3294" w:rsidRPr="00016810">
          <w:rPr>
            <w:rFonts w:ascii="Times New Roman" w:eastAsiaTheme="minorEastAsia" w:hAnsi="Times New Roman" w:cs="Times New Roman"/>
            <w:szCs w:val="24"/>
          </w:rPr>
          <w:t>Todd, G</w:t>
        </w:r>
      </w:hyperlink>
      <w:r w:rsidR="002A3294" w:rsidRPr="00016810">
        <w:rPr>
          <w:rFonts w:ascii="Times New Roman" w:eastAsiaTheme="minorEastAsia" w:hAnsi="Times New Roman" w:cs="Times New Roman"/>
          <w:szCs w:val="24"/>
        </w:rPr>
        <w:t>(2019)</w:t>
      </w:r>
      <w:r w:rsidR="002A3294" w:rsidRPr="00016810">
        <w:rPr>
          <w:rFonts w:ascii="Times New Roman" w:hAnsi="Times New Roman" w:cs="Times New Roman"/>
          <w:color w:val="333333"/>
          <w:szCs w:val="24"/>
        </w:rPr>
        <w:t xml:space="preserve"> </w:t>
      </w:r>
      <w:r w:rsidR="002A3294" w:rsidRPr="00016810">
        <w:rPr>
          <w:rFonts w:ascii="Times New Roman" w:hAnsi="Times New Roman" w:cs="Times New Roman"/>
          <w:i/>
          <w:iCs/>
          <w:color w:val="333333"/>
          <w:szCs w:val="24"/>
        </w:rPr>
        <w:t>How does British Airways compare with rivals on pilot pay</w:t>
      </w:r>
      <w:r w:rsidR="002A3294" w:rsidRPr="00016810">
        <w:rPr>
          <w:rFonts w:ascii="Times New Roman" w:hAnsi="Times New Roman" w:cs="Times New Roman"/>
          <w:color w:val="1F1F1E"/>
          <w:szCs w:val="24"/>
          <w:bdr w:val="none" w:sz="0" w:space="0" w:color="auto" w:frame="1"/>
          <w:shd w:val="clear" w:color="auto" w:fill="FFFFFF"/>
        </w:rPr>
        <w:t xml:space="preserve"> Available from:</w:t>
      </w:r>
      <w:r w:rsidR="002A3294" w:rsidRPr="00016810">
        <w:rPr>
          <w:rFonts w:ascii="Times New Roman" w:hAnsi="Times New Roman" w:cs="Times New Roman"/>
          <w:szCs w:val="24"/>
        </w:rPr>
        <w:t xml:space="preserve"> </w:t>
      </w:r>
      <w:hyperlink r:id="rId43" w:history="1">
        <w:r w:rsidR="002A3294" w:rsidRPr="00016810">
          <w:rPr>
            <w:rStyle w:val="a3"/>
            <w:rFonts w:ascii="Times New Roman" w:hAnsi="Times New Roman" w:cs="Times New Roman"/>
            <w:szCs w:val="24"/>
          </w:rPr>
          <w:t>https://www.ft.com/content/dccfd6d6-d3e1-11e9-8367-807ebd53ab77</w:t>
        </w:r>
      </w:hyperlink>
    </w:p>
    <w:p w14:paraId="6E70D1D6" w14:textId="22B9A487" w:rsidR="002A3294" w:rsidRPr="00016810" w:rsidRDefault="002A3294" w:rsidP="002A3294">
      <w:pPr>
        <w:rPr>
          <w:rFonts w:ascii="Times New Roman" w:hAnsi="Times New Roman" w:cs="Times New Roman"/>
          <w:szCs w:val="24"/>
        </w:rPr>
      </w:pPr>
      <w:r w:rsidRPr="00016810">
        <w:rPr>
          <w:rFonts w:ascii="Times New Roman" w:hAnsi="Times New Roman" w:cs="Times New Roman"/>
          <w:color w:val="1F1F1E"/>
          <w:szCs w:val="24"/>
          <w:bdr w:val="none" w:sz="0" w:space="0" w:color="auto" w:frame="1"/>
          <w:shd w:val="clear" w:color="auto" w:fill="FFFFFF"/>
        </w:rPr>
        <w:t>[15th April 2020].</w:t>
      </w:r>
      <w:r w:rsidRPr="00016810">
        <w:rPr>
          <w:rFonts w:ascii="Times New Roman" w:hAnsi="Times New Roman" w:cs="Times New Roman"/>
          <w:szCs w:val="24"/>
        </w:rPr>
        <w:t xml:space="preserve"> </w:t>
      </w:r>
    </w:p>
    <w:p w14:paraId="4358C9E1" w14:textId="77777777" w:rsidR="003E3498" w:rsidRPr="00016810" w:rsidRDefault="003E3498" w:rsidP="003E3498">
      <w:pPr>
        <w:rPr>
          <w:rFonts w:ascii="Times New Roman" w:eastAsiaTheme="minorEastAsia" w:hAnsi="Times New Roman" w:cs="Times New Roman"/>
          <w:szCs w:val="24"/>
        </w:rPr>
      </w:pPr>
    </w:p>
    <w:p w14:paraId="1F753ABE" w14:textId="53374483" w:rsidR="003E3498" w:rsidRDefault="003E3498" w:rsidP="003E3498">
      <w:pPr>
        <w:rPr>
          <w:rFonts w:ascii="Times New Roman" w:hAnsi="Times New Roman" w:cs="Times New Roman"/>
          <w:szCs w:val="24"/>
        </w:rPr>
      </w:pPr>
      <w:r w:rsidRPr="00016810">
        <w:rPr>
          <w:rFonts w:ascii="Times New Roman" w:eastAsiaTheme="minorEastAsia" w:hAnsi="Times New Roman" w:cs="Times New Roman"/>
          <w:szCs w:val="24"/>
        </w:rPr>
        <w:t>TUC (2019)</w:t>
      </w:r>
      <w:r w:rsidRPr="00016810">
        <w:rPr>
          <w:rFonts w:ascii="Times New Roman" w:hAnsi="Times New Roman" w:cs="Times New Roman"/>
          <w:szCs w:val="24"/>
        </w:rPr>
        <w:t xml:space="preserve"> </w:t>
      </w:r>
      <w:r w:rsidRPr="00016810">
        <w:rPr>
          <w:rFonts w:ascii="Times New Roman" w:eastAsiaTheme="minorEastAsia" w:hAnsi="Times New Roman" w:cs="Times New Roman"/>
          <w:i/>
          <w:iCs/>
          <w:szCs w:val="24"/>
        </w:rPr>
        <w:t>Why join a union?</w:t>
      </w:r>
      <w:r w:rsidRPr="00016810">
        <w:rPr>
          <w:rFonts w:ascii="Times New Roman" w:hAnsi="Times New Roman" w:cs="Times New Roman"/>
          <w:color w:val="1F1F1E"/>
          <w:szCs w:val="24"/>
          <w:bdr w:val="none" w:sz="0" w:space="0" w:color="auto" w:frame="1"/>
          <w:shd w:val="clear" w:color="auto" w:fill="FFFFFF"/>
        </w:rPr>
        <w:t xml:space="preserve"> Available from:</w:t>
      </w:r>
      <w:r w:rsidRPr="00016810">
        <w:rPr>
          <w:rFonts w:ascii="Times New Roman" w:hAnsi="Times New Roman" w:cs="Times New Roman"/>
          <w:szCs w:val="24"/>
        </w:rPr>
        <w:t xml:space="preserve"> </w:t>
      </w:r>
      <w:hyperlink r:id="rId44" w:history="1">
        <w:r w:rsidRPr="00016810">
          <w:rPr>
            <w:rStyle w:val="a3"/>
            <w:rFonts w:ascii="Times New Roman" w:hAnsi="Times New Roman" w:cs="Times New Roman"/>
            <w:szCs w:val="24"/>
          </w:rPr>
          <w:t>https://www.tuc.org.uk/why-join-union</w:t>
        </w:r>
      </w:hyperlink>
      <w:r w:rsidRPr="00016810">
        <w:rPr>
          <w:rFonts w:ascii="Times New Roman" w:hAnsi="Times New Roman" w:cs="Times New Roman"/>
          <w:color w:val="1F1F1E"/>
          <w:szCs w:val="24"/>
          <w:bdr w:val="none" w:sz="0" w:space="0" w:color="auto" w:frame="1"/>
          <w:shd w:val="clear" w:color="auto" w:fill="FFFFFF"/>
        </w:rPr>
        <w:t>[</w:t>
      </w:r>
      <w:r w:rsidR="00016810" w:rsidRPr="00016810">
        <w:rPr>
          <w:rFonts w:ascii="Times New Roman" w:eastAsiaTheme="minorEastAsia" w:hAnsi="Times New Roman" w:cs="Times New Roman"/>
          <w:szCs w:val="24"/>
        </w:rPr>
        <w:t>Accessed:</w:t>
      </w:r>
      <w:r w:rsidRPr="00016810">
        <w:rPr>
          <w:rFonts w:ascii="Times New Roman" w:hAnsi="Times New Roman" w:cs="Times New Roman"/>
          <w:color w:val="1F1F1E"/>
          <w:szCs w:val="24"/>
          <w:bdr w:val="none" w:sz="0" w:space="0" w:color="auto" w:frame="1"/>
          <w:shd w:val="clear" w:color="auto" w:fill="FFFFFF"/>
        </w:rPr>
        <w:t>15th April 2020].</w:t>
      </w:r>
      <w:r w:rsidRPr="00016810">
        <w:rPr>
          <w:rFonts w:ascii="Times New Roman" w:hAnsi="Times New Roman" w:cs="Times New Roman"/>
          <w:szCs w:val="24"/>
        </w:rPr>
        <w:t xml:space="preserve"> </w:t>
      </w:r>
    </w:p>
    <w:p w14:paraId="4A7590A3" w14:textId="77777777" w:rsidR="00481BDE" w:rsidRDefault="00481BDE" w:rsidP="00481BDE">
      <w:pPr>
        <w:rPr>
          <w:rFonts w:ascii="Times New Roman" w:hAnsi="Times New Roman" w:cs="Times New Roman"/>
          <w:szCs w:val="24"/>
        </w:rPr>
      </w:pPr>
    </w:p>
    <w:p w14:paraId="275165CF" w14:textId="78BB749D" w:rsidR="00481BDE" w:rsidRDefault="00481BDE" w:rsidP="00481BDE">
      <w:pPr>
        <w:rPr>
          <w:rFonts w:ascii="Times New Roman" w:hAnsi="Times New Roman" w:cs="Times New Roman"/>
          <w:color w:val="1F1F1E"/>
          <w:szCs w:val="24"/>
          <w:bdr w:val="none" w:sz="0" w:space="0" w:color="auto" w:frame="1"/>
          <w:shd w:val="clear" w:color="auto" w:fill="FFFFFF"/>
        </w:rPr>
      </w:pPr>
      <w:proofErr w:type="spellStart"/>
      <w:r w:rsidRPr="00016810">
        <w:rPr>
          <w:rFonts w:ascii="Times New Roman" w:hAnsi="Times New Roman" w:cs="Times New Roman"/>
          <w:szCs w:val="24"/>
        </w:rPr>
        <w:t>Tophan</w:t>
      </w:r>
      <w:proofErr w:type="spellEnd"/>
      <w:r w:rsidRPr="00016810">
        <w:rPr>
          <w:rFonts w:ascii="Times New Roman" w:hAnsi="Times New Roman" w:cs="Times New Roman"/>
          <w:szCs w:val="24"/>
        </w:rPr>
        <w:t>,</w:t>
      </w:r>
      <w:r>
        <w:rPr>
          <w:rFonts w:ascii="Times New Roman" w:hAnsi="Times New Roman" w:cs="Times New Roman"/>
          <w:szCs w:val="24"/>
        </w:rPr>
        <w:t xml:space="preserve"> </w:t>
      </w:r>
      <w:r w:rsidRPr="00016810">
        <w:rPr>
          <w:rFonts w:ascii="Times New Roman" w:hAnsi="Times New Roman" w:cs="Times New Roman"/>
          <w:szCs w:val="24"/>
        </w:rPr>
        <w:t xml:space="preserve"> </w:t>
      </w:r>
      <w:r>
        <w:rPr>
          <w:rFonts w:ascii="Times New Roman" w:hAnsi="Times New Roman" w:cs="Times New Roman"/>
          <w:szCs w:val="24"/>
        </w:rPr>
        <w:t>G(2019)</w:t>
      </w:r>
      <w:r>
        <w:rPr>
          <w:rFonts w:ascii="Times New Roman" w:hAnsi="Times New Roman" w:cs="Times New Roman"/>
          <w:i/>
          <w:iCs/>
          <w:szCs w:val="24"/>
        </w:rPr>
        <w:t xml:space="preserve"> </w:t>
      </w:r>
      <w:r w:rsidRPr="00016810">
        <w:rPr>
          <w:rFonts w:ascii="Times New Roman" w:hAnsi="Times New Roman" w:cs="Times New Roman"/>
          <w:i/>
          <w:iCs/>
          <w:szCs w:val="24"/>
        </w:rPr>
        <w:t>BA loses legal action against pilot strikes</w:t>
      </w:r>
      <w:r w:rsidRPr="00016810">
        <w:rPr>
          <w:rFonts w:ascii="Times New Roman" w:hAnsi="Times New Roman" w:cs="Times New Roman"/>
          <w:color w:val="1F1F1E"/>
          <w:szCs w:val="24"/>
          <w:bdr w:val="none" w:sz="0" w:space="0" w:color="auto" w:frame="1"/>
          <w:shd w:val="clear" w:color="auto" w:fill="FFFFFF"/>
        </w:rPr>
        <w:t xml:space="preserve"> Available from: </w:t>
      </w:r>
      <w:hyperlink r:id="rId45" w:history="1">
        <w:r w:rsidRPr="00016810">
          <w:rPr>
            <w:rStyle w:val="a3"/>
            <w:rFonts w:ascii="Times New Roman" w:hAnsi="Times New Roman" w:cs="Times New Roman"/>
          </w:rPr>
          <w:t>https://www.theguardian.com/business/2019/jul/23/ba-strikes-legal-action-flights-disrupted</w:t>
        </w:r>
      </w:hyperlink>
      <w:r w:rsidRPr="00016810">
        <w:rPr>
          <w:rFonts w:ascii="Times New Roman" w:hAnsi="Times New Roman" w:cs="Times New Roman"/>
          <w:color w:val="1F1F1E"/>
          <w:szCs w:val="24"/>
          <w:bdr w:val="none" w:sz="0" w:space="0" w:color="auto" w:frame="1"/>
          <w:shd w:val="clear" w:color="auto" w:fill="FFFFFF"/>
        </w:rPr>
        <w:t xml:space="preserve"> [</w:t>
      </w:r>
      <w:r w:rsidRPr="00016810">
        <w:rPr>
          <w:rFonts w:ascii="Times New Roman" w:eastAsiaTheme="minorEastAsia" w:hAnsi="Times New Roman" w:cs="Times New Roman"/>
          <w:szCs w:val="24"/>
        </w:rPr>
        <w:t>Accessed:</w:t>
      </w:r>
      <w:r w:rsidRPr="00016810">
        <w:rPr>
          <w:rFonts w:ascii="Times New Roman" w:hAnsi="Times New Roman" w:cs="Times New Roman"/>
          <w:color w:val="1F1F1E"/>
          <w:szCs w:val="24"/>
          <w:bdr w:val="none" w:sz="0" w:space="0" w:color="auto" w:frame="1"/>
          <w:shd w:val="clear" w:color="auto" w:fill="FFFFFF"/>
        </w:rPr>
        <w:t>15th April 2020].</w:t>
      </w:r>
    </w:p>
    <w:p w14:paraId="0A4C2C6F" w14:textId="77777777" w:rsidR="00481BDE" w:rsidRPr="00481BDE" w:rsidRDefault="00481BDE" w:rsidP="003E3498">
      <w:pPr>
        <w:rPr>
          <w:rFonts w:ascii="Times New Roman" w:hAnsi="Times New Roman" w:cs="Times New Roman"/>
          <w:szCs w:val="24"/>
        </w:rPr>
      </w:pPr>
    </w:p>
    <w:p w14:paraId="17DF23DA" w14:textId="758739CC" w:rsidR="002971FD" w:rsidRPr="00016810" w:rsidRDefault="002971FD" w:rsidP="002971FD">
      <w:pPr>
        <w:rPr>
          <w:rFonts w:ascii="Times New Roman" w:hAnsi="Times New Roman" w:cs="Times New Roman"/>
          <w:szCs w:val="24"/>
        </w:rPr>
      </w:pPr>
      <w:r w:rsidRPr="00016810">
        <w:rPr>
          <w:rFonts w:ascii="Times New Roman" w:hAnsi="Times New Roman" w:cs="Times New Roman"/>
          <w:szCs w:val="24"/>
        </w:rPr>
        <w:t xml:space="preserve">Worldatwork (2018) </w:t>
      </w:r>
      <w:r w:rsidRPr="00016810">
        <w:rPr>
          <w:rFonts w:ascii="Times New Roman" w:hAnsi="Times New Roman" w:cs="Times New Roman"/>
          <w:i/>
          <w:iCs/>
          <w:szCs w:val="24"/>
        </w:rPr>
        <w:t>Total Rewards Inventory</w:t>
      </w:r>
      <w:r w:rsidRPr="00016810">
        <w:rPr>
          <w:rFonts w:ascii="Times New Roman" w:hAnsi="Times New Roman" w:cs="Times New Roman"/>
          <w:color w:val="1F1F1E"/>
          <w:szCs w:val="24"/>
          <w:bdr w:val="none" w:sz="0" w:space="0" w:color="auto" w:frame="1"/>
          <w:shd w:val="clear" w:color="auto" w:fill="FFFFFF"/>
        </w:rPr>
        <w:t xml:space="preserve"> Available from: </w:t>
      </w:r>
      <w:hyperlink r:id="rId46" w:history="1">
        <w:r w:rsidRPr="00016810">
          <w:rPr>
            <w:rStyle w:val="a3"/>
            <w:rFonts w:ascii="Times New Roman" w:hAnsi="Times New Roman" w:cs="Times New Roman"/>
            <w:szCs w:val="24"/>
          </w:rPr>
          <w:t>https://www.worldatwork.org/docs/research-and-surveys/Survey-Report-Total-Rewards-Inventory-2018.pdf</w:t>
        </w:r>
      </w:hyperlink>
      <w:r w:rsidRPr="00016810">
        <w:rPr>
          <w:rFonts w:ascii="Times New Roman" w:hAnsi="Times New Roman" w:cs="Times New Roman"/>
          <w:color w:val="1F1F1E"/>
          <w:szCs w:val="24"/>
          <w:bdr w:val="none" w:sz="0" w:space="0" w:color="auto" w:frame="1"/>
          <w:shd w:val="clear" w:color="auto" w:fill="FFFFFF"/>
        </w:rPr>
        <w:t>[</w:t>
      </w:r>
      <w:r w:rsidR="00016810" w:rsidRPr="00016810">
        <w:rPr>
          <w:rFonts w:ascii="Times New Roman" w:eastAsiaTheme="minorEastAsia" w:hAnsi="Times New Roman" w:cs="Times New Roman"/>
          <w:szCs w:val="24"/>
        </w:rPr>
        <w:t>Accessed:</w:t>
      </w:r>
      <w:r w:rsidRPr="00016810">
        <w:rPr>
          <w:rFonts w:ascii="Times New Roman" w:hAnsi="Times New Roman" w:cs="Times New Roman"/>
          <w:color w:val="1F1F1E"/>
          <w:szCs w:val="24"/>
          <w:bdr w:val="none" w:sz="0" w:space="0" w:color="auto" w:frame="1"/>
          <w:shd w:val="clear" w:color="auto" w:fill="FFFFFF"/>
        </w:rPr>
        <w:t>1</w:t>
      </w:r>
      <w:r w:rsidR="00540D05">
        <w:rPr>
          <w:rFonts w:ascii="Times New Roman" w:eastAsiaTheme="minorEastAsia" w:hAnsi="Times New Roman" w:cs="Times New Roman" w:hint="eastAsia"/>
          <w:color w:val="1F1F1E"/>
          <w:szCs w:val="24"/>
          <w:bdr w:val="none" w:sz="0" w:space="0" w:color="auto" w:frame="1"/>
          <w:shd w:val="clear" w:color="auto" w:fill="FFFFFF"/>
        </w:rPr>
        <w:t>4</w:t>
      </w:r>
      <w:r w:rsidRPr="00016810">
        <w:rPr>
          <w:rFonts w:ascii="Times New Roman" w:hAnsi="Times New Roman" w:cs="Times New Roman"/>
          <w:color w:val="1F1F1E"/>
          <w:szCs w:val="24"/>
          <w:bdr w:val="none" w:sz="0" w:space="0" w:color="auto" w:frame="1"/>
          <w:shd w:val="clear" w:color="auto" w:fill="FFFFFF"/>
        </w:rPr>
        <w:t>th April 2020].</w:t>
      </w:r>
      <w:r w:rsidRPr="00016810">
        <w:rPr>
          <w:rFonts w:ascii="Times New Roman" w:hAnsi="Times New Roman" w:cs="Times New Roman"/>
          <w:szCs w:val="24"/>
        </w:rPr>
        <w:t xml:space="preserve"> </w:t>
      </w:r>
    </w:p>
    <w:p w14:paraId="0BF48359" w14:textId="666F1B5D" w:rsidR="002971FD" w:rsidRPr="002971FD" w:rsidRDefault="002971FD">
      <w:pPr>
        <w:rPr>
          <w:i/>
          <w:iCs/>
        </w:rPr>
      </w:pPr>
    </w:p>
    <w:p w14:paraId="66FCB99E" w14:textId="0869E00F" w:rsidR="009B1843" w:rsidRDefault="009B1843">
      <w:pPr>
        <w:rPr>
          <w:rFonts w:eastAsiaTheme="minorEastAsia"/>
        </w:rPr>
      </w:pPr>
    </w:p>
    <w:p w14:paraId="4EA28238" w14:textId="13F44A35" w:rsidR="009B1843" w:rsidRPr="002971FD" w:rsidRDefault="009B1843"/>
    <w:p w14:paraId="07E0F02A" w14:textId="5B6A40CA" w:rsidR="009B1843" w:rsidRDefault="009B1843">
      <w:pPr>
        <w:rPr>
          <w:rFonts w:eastAsiaTheme="minorEastAsia"/>
        </w:rPr>
      </w:pPr>
    </w:p>
    <w:p w14:paraId="628FAA2C" w14:textId="3C803745" w:rsidR="009B1843" w:rsidRDefault="009B1843">
      <w:pPr>
        <w:rPr>
          <w:rFonts w:eastAsiaTheme="minorEastAsia"/>
        </w:rPr>
      </w:pPr>
    </w:p>
    <w:p w14:paraId="7981BE54" w14:textId="310DA551" w:rsidR="009B1843" w:rsidRPr="009B1843" w:rsidRDefault="009B1843" w:rsidP="009B1843">
      <w:pPr>
        <w:rPr>
          <w:rFonts w:ascii="Arial" w:hAnsi="Arial" w:cs="Arial"/>
          <w:i/>
          <w:iCs/>
          <w:color w:val="000000"/>
          <w:sz w:val="18"/>
          <w:szCs w:val="18"/>
          <w:shd w:val="clear" w:color="auto" w:fill="FFFFFF"/>
        </w:rPr>
      </w:pPr>
    </w:p>
    <w:p w14:paraId="033ACB85" w14:textId="019E6524" w:rsidR="000D68EE" w:rsidRDefault="000D68EE" w:rsidP="009B1843">
      <w:pPr>
        <w:rPr>
          <w:rFonts w:eastAsiaTheme="minorEastAsia"/>
        </w:rPr>
      </w:pPr>
    </w:p>
    <w:p w14:paraId="7AF41830" w14:textId="41FA8945" w:rsidR="002971FD" w:rsidRPr="002971FD" w:rsidRDefault="002971FD" w:rsidP="002971FD"/>
    <w:p w14:paraId="2C22DE72" w14:textId="16A49B66" w:rsidR="000D68EE" w:rsidRPr="002971FD" w:rsidRDefault="000D68EE" w:rsidP="000D68EE">
      <w:pPr>
        <w:rPr>
          <w:i/>
          <w:iCs/>
        </w:rPr>
      </w:pPr>
    </w:p>
    <w:p w14:paraId="096C17FA" w14:textId="12E07EC8" w:rsidR="000D68EE" w:rsidRDefault="000D68EE" w:rsidP="000D68EE">
      <w:pPr>
        <w:rPr>
          <w:rFonts w:eastAsiaTheme="minorEastAsia"/>
        </w:rPr>
      </w:pPr>
    </w:p>
    <w:p w14:paraId="6F125BF7" w14:textId="2E5F0167" w:rsidR="000D68EE" w:rsidRDefault="000D68EE" w:rsidP="000D68EE">
      <w:pPr>
        <w:rPr>
          <w:rFonts w:eastAsiaTheme="minorEastAsia"/>
        </w:rPr>
      </w:pPr>
    </w:p>
    <w:p w14:paraId="03E48F67" w14:textId="4EDF5D5F" w:rsidR="000D68EE" w:rsidRPr="002971FD" w:rsidRDefault="000D68EE" w:rsidP="000D68EE">
      <w:pPr>
        <w:rPr>
          <w:rFonts w:ascii="Times New Roman" w:hAnsi="Times New Roman" w:cs="Times New Roman"/>
          <w:i/>
          <w:iCs/>
          <w:caps/>
          <w:color w:val="222222"/>
          <w:szCs w:val="24"/>
          <w:shd w:val="clear" w:color="auto" w:fill="FFFFFF"/>
        </w:rPr>
      </w:pPr>
    </w:p>
    <w:p w14:paraId="243BDBFC" w14:textId="27732532" w:rsidR="000D68EE" w:rsidRDefault="000D68EE" w:rsidP="000D68EE">
      <w:pPr>
        <w:rPr>
          <w:rFonts w:eastAsiaTheme="minorEastAsia"/>
        </w:rPr>
      </w:pPr>
    </w:p>
    <w:p w14:paraId="3500A162" w14:textId="743BFDD2" w:rsidR="00477423" w:rsidRDefault="00477423">
      <w:pPr>
        <w:rPr>
          <w:rFonts w:eastAsiaTheme="minorEastAsia"/>
        </w:rPr>
      </w:pPr>
    </w:p>
    <w:p w14:paraId="269355F7" w14:textId="3AB55F3F" w:rsidR="00477423" w:rsidRPr="002A3294" w:rsidRDefault="00477423">
      <w:pPr>
        <w:rPr>
          <w:rFonts w:eastAsiaTheme="minorEastAsia"/>
        </w:rPr>
      </w:pPr>
    </w:p>
    <w:p w14:paraId="607A1FE8" w14:textId="094B8D6B" w:rsidR="009B1843" w:rsidRDefault="009B1843">
      <w:pPr>
        <w:rPr>
          <w:rFonts w:eastAsiaTheme="minorEastAsia"/>
        </w:rPr>
      </w:pPr>
    </w:p>
    <w:p w14:paraId="1652370A" w14:textId="4290CC86" w:rsidR="009B1843" w:rsidRDefault="009B1843">
      <w:pPr>
        <w:rPr>
          <w:rFonts w:ascii="Times New Roman" w:eastAsiaTheme="minorEastAsia" w:hAnsi="Times New Roman" w:cs="Times New Roman"/>
        </w:rPr>
      </w:pPr>
    </w:p>
    <w:p w14:paraId="48030EA4" w14:textId="38557AE0" w:rsidR="00EA0C3D" w:rsidRDefault="00EA0C3D">
      <w:pPr>
        <w:rPr>
          <w:rFonts w:ascii="Times New Roman" w:eastAsiaTheme="minorEastAsia" w:hAnsi="Times New Roman" w:cs="Times New Roman"/>
        </w:rPr>
      </w:pPr>
    </w:p>
    <w:p w14:paraId="6E950228" w14:textId="12CE33B0" w:rsidR="009E1E2C" w:rsidRDefault="009E1E2C">
      <w:pPr>
        <w:rPr>
          <w:rFonts w:ascii="Times New Roman" w:eastAsiaTheme="minorEastAsia" w:hAnsi="Times New Roman" w:cs="Times New Roman"/>
        </w:rPr>
      </w:pPr>
    </w:p>
    <w:p w14:paraId="0049DF8B" w14:textId="5D37044A" w:rsidR="0070084E" w:rsidRPr="00477423" w:rsidRDefault="0070084E" w:rsidP="00477423">
      <w:pPr>
        <w:rPr>
          <w:rFonts w:ascii="Times New Roman" w:eastAsiaTheme="minorEastAsia" w:hAnsi="Times New Roman" w:cs="Times New Roman"/>
        </w:rPr>
      </w:pPr>
    </w:p>
    <w:sectPr w:rsidR="0070084E" w:rsidRPr="00477423" w:rsidSect="00384B44">
      <w:headerReference w:type="even" r:id="rId47"/>
      <w:headerReference w:type="default" r:id="rId48"/>
      <w:footerReference w:type="even" r:id="rId49"/>
      <w:footerReference w:type="default" r:id="rId50"/>
      <w:headerReference w:type="first" r:id="rId51"/>
      <w:footerReference w:type="first" r:id="rId52"/>
      <w:pgSz w:w="11906" w:h="16838"/>
      <w:pgMar w:top="1440" w:right="1800" w:bottom="1440" w:left="1800" w:header="851" w:footer="992" w:gutter="0"/>
      <w:pgNumType w:start="0"/>
      <w:cols w:space="425"/>
      <w:titlePg/>
      <w:docGrid w:type="lines"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071FF1" w14:textId="77777777" w:rsidR="005C2419" w:rsidRDefault="005C2419" w:rsidP="00384B44">
      <w:r>
        <w:separator/>
      </w:r>
    </w:p>
  </w:endnote>
  <w:endnote w:type="continuationSeparator" w:id="0">
    <w:p w14:paraId="0AE6DF07" w14:textId="77777777" w:rsidR="005C2419" w:rsidRDefault="005C2419" w:rsidP="00384B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FF5438" w14:textId="77777777" w:rsidR="00384B44" w:rsidRDefault="00384B44">
    <w:pPr>
      <w:pStyle w:val="af3"/>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16435560"/>
      <w:docPartObj>
        <w:docPartGallery w:val="Page Numbers (Bottom of Page)"/>
        <w:docPartUnique/>
      </w:docPartObj>
    </w:sdtPr>
    <w:sdtEndPr/>
    <w:sdtContent>
      <w:p w14:paraId="08643CC9" w14:textId="31B38A79" w:rsidR="00384B44" w:rsidRDefault="00384B44">
        <w:pPr>
          <w:pStyle w:val="af3"/>
          <w:jc w:val="center"/>
        </w:pPr>
        <w:r>
          <w:fldChar w:fldCharType="begin"/>
        </w:r>
        <w:r>
          <w:instrText>PAGE   \* MERGEFORMAT</w:instrText>
        </w:r>
        <w:r>
          <w:fldChar w:fldCharType="separate"/>
        </w:r>
        <w:r>
          <w:rPr>
            <w:lang w:val="zh-CN"/>
          </w:rPr>
          <w:t>2</w:t>
        </w:r>
        <w:r>
          <w:fldChar w:fldCharType="end"/>
        </w:r>
      </w:p>
    </w:sdtContent>
  </w:sdt>
  <w:p w14:paraId="2DCCFEA3" w14:textId="77777777" w:rsidR="00384B44" w:rsidRDefault="00384B44">
    <w:pPr>
      <w:pStyle w:val="af3"/>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C09D6D" w14:textId="77777777" w:rsidR="00384B44" w:rsidRDefault="00384B44">
    <w:pPr>
      <w:pStyle w:val="af3"/>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5D6BF8" w14:textId="77777777" w:rsidR="005C2419" w:rsidRDefault="005C2419" w:rsidP="00384B44">
      <w:r>
        <w:separator/>
      </w:r>
    </w:p>
  </w:footnote>
  <w:footnote w:type="continuationSeparator" w:id="0">
    <w:p w14:paraId="76A5BE65" w14:textId="77777777" w:rsidR="005C2419" w:rsidRDefault="005C2419" w:rsidP="00384B4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5AD03C" w14:textId="77777777" w:rsidR="00384B44" w:rsidRDefault="00384B44">
    <w:pPr>
      <w:pStyle w:val="af1"/>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515912" w14:textId="77777777" w:rsidR="00384B44" w:rsidRDefault="00384B44">
    <w:pPr>
      <w:pStyle w:val="af1"/>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FC8205" w14:textId="77777777" w:rsidR="00384B44" w:rsidRDefault="00384B44">
    <w:pPr>
      <w:pStyle w:val="af1"/>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03049D"/>
    <w:multiLevelType w:val="multilevel"/>
    <w:tmpl w:val="43103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D9115A1"/>
    <w:multiLevelType w:val="hybridMultilevel"/>
    <w:tmpl w:val="6DA82A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HorizontalSpacing w:val="120"/>
  <w:drawingGridVerticalSpacing w:val="163"/>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0CC0"/>
    <w:rsid w:val="00016810"/>
    <w:rsid w:val="00051AC6"/>
    <w:rsid w:val="00052C62"/>
    <w:rsid w:val="00053B57"/>
    <w:rsid w:val="000B03E5"/>
    <w:rsid w:val="000B2178"/>
    <w:rsid w:val="000D68EE"/>
    <w:rsid w:val="001B0E38"/>
    <w:rsid w:val="00212CE0"/>
    <w:rsid w:val="002225CA"/>
    <w:rsid w:val="00290152"/>
    <w:rsid w:val="002971FD"/>
    <w:rsid w:val="002A3294"/>
    <w:rsid w:val="002A42CD"/>
    <w:rsid w:val="003446E1"/>
    <w:rsid w:val="00352DC4"/>
    <w:rsid w:val="00367BB8"/>
    <w:rsid w:val="00384B44"/>
    <w:rsid w:val="003E3498"/>
    <w:rsid w:val="00440E67"/>
    <w:rsid w:val="00471B01"/>
    <w:rsid w:val="00477423"/>
    <w:rsid w:val="00481BDE"/>
    <w:rsid w:val="00497AFF"/>
    <w:rsid w:val="004B55B9"/>
    <w:rsid w:val="004C763E"/>
    <w:rsid w:val="004D0CC0"/>
    <w:rsid w:val="004F118F"/>
    <w:rsid w:val="005361B5"/>
    <w:rsid w:val="00537C04"/>
    <w:rsid w:val="00540D05"/>
    <w:rsid w:val="00560F22"/>
    <w:rsid w:val="00561313"/>
    <w:rsid w:val="005C2419"/>
    <w:rsid w:val="005D291C"/>
    <w:rsid w:val="00607F88"/>
    <w:rsid w:val="006261DE"/>
    <w:rsid w:val="0063163F"/>
    <w:rsid w:val="00656DEC"/>
    <w:rsid w:val="006E25E5"/>
    <w:rsid w:val="0070084E"/>
    <w:rsid w:val="007839E7"/>
    <w:rsid w:val="007C4143"/>
    <w:rsid w:val="007C5CB3"/>
    <w:rsid w:val="007D04A8"/>
    <w:rsid w:val="007E70F1"/>
    <w:rsid w:val="00800B38"/>
    <w:rsid w:val="008147AF"/>
    <w:rsid w:val="00837EF8"/>
    <w:rsid w:val="0089088F"/>
    <w:rsid w:val="00895D9E"/>
    <w:rsid w:val="008E4045"/>
    <w:rsid w:val="008E468C"/>
    <w:rsid w:val="0090798F"/>
    <w:rsid w:val="009672B3"/>
    <w:rsid w:val="009B1843"/>
    <w:rsid w:val="009C19C5"/>
    <w:rsid w:val="009C780E"/>
    <w:rsid w:val="009E1E2C"/>
    <w:rsid w:val="009E7BB6"/>
    <w:rsid w:val="00A006A5"/>
    <w:rsid w:val="00A31A26"/>
    <w:rsid w:val="00A51A58"/>
    <w:rsid w:val="00A57868"/>
    <w:rsid w:val="00A803DC"/>
    <w:rsid w:val="00AC4DAA"/>
    <w:rsid w:val="00AC74C8"/>
    <w:rsid w:val="00AF3046"/>
    <w:rsid w:val="00B058FF"/>
    <w:rsid w:val="00B14102"/>
    <w:rsid w:val="00B75D64"/>
    <w:rsid w:val="00B96061"/>
    <w:rsid w:val="00BB2C66"/>
    <w:rsid w:val="00BF734D"/>
    <w:rsid w:val="00C15B66"/>
    <w:rsid w:val="00C40B07"/>
    <w:rsid w:val="00C576A4"/>
    <w:rsid w:val="00C909D1"/>
    <w:rsid w:val="00CE03C4"/>
    <w:rsid w:val="00D359A8"/>
    <w:rsid w:val="00D41DA3"/>
    <w:rsid w:val="00D9735E"/>
    <w:rsid w:val="00E001C6"/>
    <w:rsid w:val="00E75E20"/>
    <w:rsid w:val="00EA0C3D"/>
    <w:rsid w:val="00EA51C5"/>
    <w:rsid w:val="00F140E1"/>
    <w:rsid w:val="00F2377A"/>
    <w:rsid w:val="00F43858"/>
    <w:rsid w:val="00F722DF"/>
    <w:rsid w:val="00F7573D"/>
    <w:rsid w:val="00F86FD0"/>
    <w:rsid w:val="00FC767C"/>
    <w:rsid w:val="00FF646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74D4209"/>
  <w15:chartTrackingRefBased/>
  <w15:docId w15:val="{AA07B4E5-6F3C-417C-92AD-B68A83407D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9C780E"/>
    <w:pPr>
      <w:widowControl w:val="0"/>
      <w:jc w:val="both"/>
    </w:pPr>
    <w:rPr>
      <w:rFonts w:eastAsia="Times New Roman"/>
      <w:sz w:val="24"/>
    </w:rPr>
  </w:style>
  <w:style w:type="paragraph" w:styleId="1">
    <w:name w:val="heading 1"/>
    <w:basedOn w:val="a"/>
    <w:next w:val="a"/>
    <w:link w:val="10"/>
    <w:uiPriority w:val="9"/>
    <w:qFormat/>
    <w:rsid w:val="00537C04"/>
    <w:pPr>
      <w:keepNext/>
      <w:keepLines/>
      <w:spacing w:before="340" w:after="330" w:line="578" w:lineRule="auto"/>
      <w:outlineLvl w:val="0"/>
    </w:pPr>
    <w:rPr>
      <w:b/>
      <w:bCs/>
      <w:kern w:val="44"/>
      <w:sz w:val="28"/>
      <w:szCs w:val="44"/>
    </w:rPr>
  </w:style>
  <w:style w:type="paragraph" w:styleId="2">
    <w:name w:val="heading 2"/>
    <w:aliases w:val="标题 21"/>
    <w:basedOn w:val="a"/>
    <w:next w:val="a"/>
    <w:link w:val="20"/>
    <w:uiPriority w:val="9"/>
    <w:unhideWhenUsed/>
    <w:qFormat/>
    <w:rsid w:val="00AC74C8"/>
    <w:pPr>
      <w:keepNext/>
      <w:keepLines/>
      <w:spacing w:before="260" w:after="260" w:line="416" w:lineRule="auto"/>
      <w:outlineLvl w:val="1"/>
    </w:pPr>
    <w:rPr>
      <w:rFonts w:asciiTheme="majorHAnsi" w:hAnsiTheme="majorHAnsi" w:cstheme="majorBidi"/>
      <w:b/>
      <w:bCs/>
      <w:sz w:val="28"/>
      <w:szCs w:val="32"/>
    </w:rPr>
  </w:style>
  <w:style w:type="paragraph" w:styleId="3">
    <w:name w:val="heading 3"/>
    <w:basedOn w:val="a"/>
    <w:next w:val="a"/>
    <w:link w:val="30"/>
    <w:uiPriority w:val="9"/>
    <w:semiHidden/>
    <w:unhideWhenUsed/>
    <w:qFormat/>
    <w:rsid w:val="009E1E2C"/>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537C04"/>
    <w:rPr>
      <w:rFonts w:eastAsia="Times New Roman"/>
      <w:b/>
      <w:bCs/>
      <w:kern w:val="44"/>
      <w:sz w:val="28"/>
      <w:szCs w:val="44"/>
    </w:rPr>
  </w:style>
  <w:style w:type="character" w:customStyle="1" w:styleId="20">
    <w:name w:val="标题 2 字符"/>
    <w:aliases w:val="标题 21 字符"/>
    <w:basedOn w:val="a0"/>
    <w:link w:val="2"/>
    <w:uiPriority w:val="9"/>
    <w:rsid w:val="00AC74C8"/>
    <w:rPr>
      <w:rFonts w:asciiTheme="majorHAnsi" w:eastAsia="Times New Roman" w:hAnsiTheme="majorHAnsi" w:cstheme="majorBidi"/>
      <w:b/>
      <w:bCs/>
      <w:sz w:val="28"/>
      <w:szCs w:val="32"/>
    </w:rPr>
  </w:style>
  <w:style w:type="character" w:styleId="a3">
    <w:name w:val="Hyperlink"/>
    <w:basedOn w:val="a0"/>
    <w:uiPriority w:val="99"/>
    <w:unhideWhenUsed/>
    <w:rsid w:val="000B03E5"/>
    <w:rPr>
      <w:color w:val="0000FF"/>
      <w:u w:val="single"/>
    </w:rPr>
  </w:style>
  <w:style w:type="character" w:styleId="a4">
    <w:name w:val="Unresolved Mention"/>
    <w:basedOn w:val="a0"/>
    <w:uiPriority w:val="99"/>
    <w:semiHidden/>
    <w:unhideWhenUsed/>
    <w:rsid w:val="000B03E5"/>
    <w:rPr>
      <w:color w:val="605E5C"/>
      <w:shd w:val="clear" w:color="auto" w:fill="E1DFDD"/>
    </w:rPr>
  </w:style>
  <w:style w:type="paragraph" w:styleId="a5">
    <w:name w:val="Balloon Text"/>
    <w:basedOn w:val="a"/>
    <w:link w:val="a6"/>
    <w:uiPriority w:val="99"/>
    <w:semiHidden/>
    <w:unhideWhenUsed/>
    <w:rsid w:val="00367BB8"/>
    <w:rPr>
      <w:sz w:val="18"/>
      <w:szCs w:val="18"/>
    </w:rPr>
  </w:style>
  <w:style w:type="character" w:customStyle="1" w:styleId="a6">
    <w:name w:val="批注框文本 字符"/>
    <w:basedOn w:val="a0"/>
    <w:link w:val="a5"/>
    <w:uiPriority w:val="99"/>
    <w:semiHidden/>
    <w:rsid w:val="00367BB8"/>
    <w:rPr>
      <w:rFonts w:eastAsia="Times New Roman"/>
      <w:sz w:val="18"/>
      <w:szCs w:val="18"/>
    </w:rPr>
  </w:style>
  <w:style w:type="character" w:styleId="a7">
    <w:name w:val="FollowedHyperlink"/>
    <w:basedOn w:val="a0"/>
    <w:uiPriority w:val="99"/>
    <w:semiHidden/>
    <w:unhideWhenUsed/>
    <w:rsid w:val="009B1843"/>
    <w:rPr>
      <w:color w:val="954F72" w:themeColor="followedHyperlink"/>
      <w:u w:val="single"/>
    </w:rPr>
  </w:style>
  <w:style w:type="character" w:customStyle="1" w:styleId="inline-clock">
    <w:name w:val="inline-clock"/>
    <w:basedOn w:val="a0"/>
    <w:rsid w:val="000D68EE"/>
  </w:style>
  <w:style w:type="character" w:styleId="a8">
    <w:name w:val="Strong"/>
    <w:basedOn w:val="a0"/>
    <w:uiPriority w:val="22"/>
    <w:qFormat/>
    <w:rsid w:val="000D68EE"/>
    <w:rPr>
      <w:b/>
      <w:bCs/>
    </w:rPr>
  </w:style>
  <w:style w:type="character" w:customStyle="1" w:styleId="30">
    <w:name w:val="标题 3 字符"/>
    <w:basedOn w:val="a0"/>
    <w:link w:val="3"/>
    <w:uiPriority w:val="9"/>
    <w:semiHidden/>
    <w:rsid w:val="009E1E2C"/>
    <w:rPr>
      <w:rFonts w:eastAsia="Times New Roman"/>
      <w:b/>
      <w:bCs/>
      <w:sz w:val="32"/>
      <w:szCs w:val="32"/>
    </w:rPr>
  </w:style>
  <w:style w:type="character" w:styleId="a9">
    <w:name w:val="Emphasis"/>
    <w:basedOn w:val="a0"/>
    <w:uiPriority w:val="20"/>
    <w:qFormat/>
    <w:rsid w:val="00E75E20"/>
    <w:rPr>
      <w:i/>
      <w:iCs/>
    </w:rPr>
  </w:style>
  <w:style w:type="paragraph" w:customStyle="1" w:styleId="articleauthor-list">
    <w:name w:val="article__author-list"/>
    <w:basedOn w:val="a"/>
    <w:rsid w:val="00477423"/>
    <w:pPr>
      <w:widowControl/>
      <w:spacing w:before="100" w:beforeAutospacing="1" w:after="100" w:afterAutospacing="1"/>
      <w:jc w:val="left"/>
    </w:pPr>
    <w:rPr>
      <w:rFonts w:ascii="宋体" w:eastAsia="宋体" w:hAnsi="宋体" w:cs="宋体"/>
      <w:kern w:val="0"/>
      <w:szCs w:val="24"/>
    </w:rPr>
  </w:style>
  <w:style w:type="character" w:styleId="aa">
    <w:name w:val="annotation reference"/>
    <w:basedOn w:val="a0"/>
    <w:uiPriority w:val="99"/>
    <w:semiHidden/>
    <w:unhideWhenUsed/>
    <w:rsid w:val="008E468C"/>
    <w:rPr>
      <w:sz w:val="16"/>
      <w:szCs w:val="16"/>
    </w:rPr>
  </w:style>
  <w:style w:type="paragraph" w:styleId="ab">
    <w:name w:val="annotation text"/>
    <w:basedOn w:val="a"/>
    <w:link w:val="ac"/>
    <w:uiPriority w:val="99"/>
    <w:unhideWhenUsed/>
    <w:rsid w:val="008E468C"/>
    <w:rPr>
      <w:sz w:val="20"/>
      <w:szCs w:val="20"/>
    </w:rPr>
  </w:style>
  <w:style w:type="character" w:customStyle="1" w:styleId="ac">
    <w:name w:val="批注文字 字符"/>
    <w:basedOn w:val="a0"/>
    <w:link w:val="ab"/>
    <w:uiPriority w:val="99"/>
    <w:rsid w:val="008E468C"/>
    <w:rPr>
      <w:rFonts w:eastAsia="Times New Roman"/>
      <w:sz w:val="20"/>
      <w:szCs w:val="20"/>
    </w:rPr>
  </w:style>
  <w:style w:type="paragraph" w:styleId="ad">
    <w:name w:val="annotation subject"/>
    <w:basedOn w:val="ab"/>
    <w:next w:val="ab"/>
    <w:link w:val="ae"/>
    <w:uiPriority w:val="99"/>
    <w:semiHidden/>
    <w:unhideWhenUsed/>
    <w:rsid w:val="008E468C"/>
    <w:rPr>
      <w:b/>
      <w:bCs/>
    </w:rPr>
  </w:style>
  <w:style w:type="character" w:customStyle="1" w:styleId="ae">
    <w:name w:val="批注主题 字符"/>
    <w:basedOn w:val="ac"/>
    <w:link w:val="ad"/>
    <w:uiPriority w:val="99"/>
    <w:semiHidden/>
    <w:rsid w:val="008E468C"/>
    <w:rPr>
      <w:rFonts w:eastAsia="Times New Roman"/>
      <w:b/>
      <w:bCs/>
      <w:sz w:val="20"/>
      <w:szCs w:val="20"/>
    </w:rPr>
  </w:style>
  <w:style w:type="paragraph" w:styleId="TOC">
    <w:name w:val="TOC Heading"/>
    <w:basedOn w:val="1"/>
    <w:next w:val="a"/>
    <w:uiPriority w:val="39"/>
    <w:unhideWhenUsed/>
    <w:qFormat/>
    <w:rsid w:val="00D9735E"/>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D9735E"/>
  </w:style>
  <w:style w:type="paragraph" w:styleId="TOC2">
    <w:name w:val="toc 2"/>
    <w:basedOn w:val="a"/>
    <w:next w:val="a"/>
    <w:autoRedefine/>
    <w:uiPriority w:val="39"/>
    <w:unhideWhenUsed/>
    <w:rsid w:val="00D9735E"/>
    <w:pPr>
      <w:ind w:leftChars="200" w:left="420"/>
    </w:pPr>
  </w:style>
  <w:style w:type="paragraph" w:styleId="af">
    <w:name w:val="No Spacing"/>
    <w:link w:val="af0"/>
    <w:uiPriority w:val="1"/>
    <w:qFormat/>
    <w:rsid w:val="00384B44"/>
    <w:rPr>
      <w:kern w:val="0"/>
      <w:sz w:val="22"/>
    </w:rPr>
  </w:style>
  <w:style w:type="character" w:customStyle="1" w:styleId="af0">
    <w:name w:val="无间隔 字符"/>
    <w:basedOn w:val="a0"/>
    <w:link w:val="af"/>
    <w:uiPriority w:val="1"/>
    <w:rsid w:val="00384B44"/>
    <w:rPr>
      <w:kern w:val="0"/>
      <w:sz w:val="22"/>
    </w:rPr>
  </w:style>
  <w:style w:type="paragraph" w:styleId="af1">
    <w:name w:val="header"/>
    <w:basedOn w:val="a"/>
    <w:link w:val="af2"/>
    <w:uiPriority w:val="99"/>
    <w:unhideWhenUsed/>
    <w:rsid w:val="00384B44"/>
    <w:pPr>
      <w:pBdr>
        <w:bottom w:val="single" w:sz="6" w:space="1" w:color="auto"/>
      </w:pBdr>
      <w:tabs>
        <w:tab w:val="center" w:pos="4153"/>
        <w:tab w:val="right" w:pos="8306"/>
      </w:tabs>
      <w:snapToGrid w:val="0"/>
      <w:jc w:val="center"/>
    </w:pPr>
    <w:rPr>
      <w:sz w:val="18"/>
      <w:szCs w:val="18"/>
    </w:rPr>
  </w:style>
  <w:style w:type="character" w:customStyle="1" w:styleId="af2">
    <w:name w:val="页眉 字符"/>
    <w:basedOn w:val="a0"/>
    <w:link w:val="af1"/>
    <w:uiPriority w:val="99"/>
    <w:rsid w:val="00384B44"/>
    <w:rPr>
      <w:rFonts w:eastAsia="Times New Roman"/>
      <w:sz w:val="18"/>
      <w:szCs w:val="18"/>
    </w:rPr>
  </w:style>
  <w:style w:type="paragraph" w:styleId="af3">
    <w:name w:val="footer"/>
    <w:basedOn w:val="a"/>
    <w:link w:val="af4"/>
    <w:uiPriority w:val="99"/>
    <w:unhideWhenUsed/>
    <w:rsid w:val="00384B44"/>
    <w:pPr>
      <w:tabs>
        <w:tab w:val="center" w:pos="4153"/>
        <w:tab w:val="right" w:pos="8306"/>
      </w:tabs>
      <w:snapToGrid w:val="0"/>
      <w:jc w:val="left"/>
    </w:pPr>
    <w:rPr>
      <w:sz w:val="18"/>
      <w:szCs w:val="18"/>
    </w:rPr>
  </w:style>
  <w:style w:type="character" w:customStyle="1" w:styleId="af4">
    <w:name w:val="页脚 字符"/>
    <w:basedOn w:val="a0"/>
    <w:link w:val="af3"/>
    <w:uiPriority w:val="99"/>
    <w:rsid w:val="00384B44"/>
    <w:rPr>
      <w:rFonts w:eastAsia="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8972352">
      <w:bodyDiv w:val="1"/>
      <w:marLeft w:val="0"/>
      <w:marRight w:val="0"/>
      <w:marTop w:val="0"/>
      <w:marBottom w:val="0"/>
      <w:divBdr>
        <w:top w:val="none" w:sz="0" w:space="0" w:color="auto"/>
        <w:left w:val="none" w:sz="0" w:space="0" w:color="auto"/>
        <w:bottom w:val="none" w:sz="0" w:space="0" w:color="auto"/>
        <w:right w:val="none" w:sz="0" w:space="0" w:color="auto"/>
      </w:divBdr>
    </w:div>
    <w:div w:id="454062727">
      <w:bodyDiv w:val="1"/>
      <w:marLeft w:val="0"/>
      <w:marRight w:val="0"/>
      <w:marTop w:val="0"/>
      <w:marBottom w:val="0"/>
      <w:divBdr>
        <w:top w:val="none" w:sz="0" w:space="0" w:color="auto"/>
        <w:left w:val="none" w:sz="0" w:space="0" w:color="auto"/>
        <w:bottom w:val="none" w:sz="0" w:space="0" w:color="auto"/>
        <w:right w:val="none" w:sz="0" w:space="0" w:color="auto"/>
      </w:divBdr>
    </w:div>
    <w:div w:id="737214964">
      <w:bodyDiv w:val="1"/>
      <w:marLeft w:val="0"/>
      <w:marRight w:val="0"/>
      <w:marTop w:val="0"/>
      <w:marBottom w:val="0"/>
      <w:divBdr>
        <w:top w:val="none" w:sz="0" w:space="0" w:color="auto"/>
        <w:left w:val="none" w:sz="0" w:space="0" w:color="auto"/>
        <w:bottom w:val="none" w:sz="0" w:space="0" w:color="auto"/>
        <w:right w:val="none" w:sz="0" w:space="0" w:color="auto"/>
      </w:divBdr>
    </w:div>
    <w:div w:id="950086398">
      <w:bodyDiv w:val="1"/>
      <w:marLeft w:val="0"/>
      <w:marRight w:val="0"/>
      <w:marTop w:val="0"/>
      <w:marBottom w:val="0"/>
      <w:divBdr>
        <w:top w:val="none" w:sz="0" w:space="0" w:color="auto"/>
        <w:left w:val="none" w:sz="0" w:space="0" w:color="auto"/>
        <w:bottom w:val="none" w:sz="0" w:space="0" w:color="auto"/>
        <w:right w:val="none" w:sz="0" w:space="0" w:color="auto"/>
      </w:divBdr>
      <w:divsChild>
        <w:div w:id="1446925336">
          <w:marLeft w:val="0"/>
          <w:marRight w:val="0"/>
          <w:marTop w:val="0"/>
          <w:marBottom w:val="0"/>
          <w:divBdr>
            <w:top w:val="none" w:sz="0" w:space="0" w:color="auto"/>
            <w:left w:val="none" w:sz="0" w:space="0" w:color="auto"/>
            <w:bottom w:val="none" w:sz="0" w:space="0" w:color="auto"/>
            <w:right w:val="none" w:sz="0" w:space="0" w:color="auto"/>
          </w:divBdr>
          <w:divsChild>
            <w:div w:id="1365598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9708586">
      <w:bodyDiv w:val="1"/>
      <w:marLeft w:val="0"/>
      <w:marRight w:val="0"/>
      <w:marTop w:val="0"/>
      <w:marBottom w:val="0"/>
      <w:divBdr>
        <w:top w:val="none" w:sz="0" w:space="0" w:color="auto"/>
        <w:left w:val="none" w:sz="0" w:space="0" w:color="auto"/>
        <w:bottom w:val="none" w:sz="0" w:space="0" w:color="auto"/>
        <w:right w:val="none" w:sz="0" w:space="0" w:color="auto"/>
      </w:divBdr>
    </w:div>
    <w:div w:id="1401321542">
      <w:bodyDiv w:val="1"/>
      <w:marLeft w:val="0"/>
      <w:marRight w:val="0"/>
      <w:marTop w:val="0"/>
      <w:marBottom w:val="0"/>
      <w:divBdr>
        <w:top w:val="none" w:sz="0" w:space="0" w:color="auto"/>
        <w:left w:val="none" w:sz="0" w:space="0" w:color="auto"/>
        <w:bottom w:val="none" w:sz="0" w:space="0" w:color="auto"/>
        <w:right w:val="none" w:sz="0" w:space="0" w:color="auto"/>
      </w:divBdr>
      <w:divsChild>
        <w:div w:id="839000552">
          <w:marLeft w:val="0"/>
          <w:marRight w:val="0"/>
          <w:marTop w:val="0"/>
          <w:marBottom w:val="0"/>
          <w:divBdr>
            <w:top w:val="none" w:sz="0" w:space="0" w:color="auto"/>
            <w:left w:val="none" w:sz="0" w:space="0" w:color="auto"/>
            <w:bottom w:val="none" w:sz="0" w:space="0" w:color="auto"/>
            <w:right w:val="none" w:sz="0" w:space="0" w:color="auto"/>
          </w:divBdr>
        </w:div>
      </w:divsChild>
    </w:div>
    <w:div w:id="1580139448">
      <w:bodyDiv w:val="1"/>
      <w:marLeft w:val="0"/>
      <w:marRight w:val="0"/>
      <w:marTop w:val="0"/>
      <w:marBottom w:val="0"/>
      <w:divBdr>
        <w:top w:val="none" w:sz="0" w:space="0" w:color="auto"/>
        <w:left w:val="none" w:sz="0" w:space="0" w:color="auto"/>
        <w:bottom w:val="none" w:sz="0" w:space="0" w:color="auto"/>
        <w:right w:val="none" w:sz="0" w:space="0" w:color="auto"/>
      </w:divBdr>
    </w:div>
    <w:div w:id="1817650491">
      <w:bodyDiv w:val="1"/>
      <w:marLeft w:val="0"/>
      <w:marRight w:val="0"/>
      <w:marTop w:val="0"/>
      <w:marBottom w:val="0"/>
      <w:divBdr>
        <w:top w:val="none" w:sz="0" w:space="0" w:color="auto"/>
        <w:left w:val="none" w:sz="0" w:space="0" w:color="auto"/>
        <w:bottom w:val="none" w:sz="0" w:space="0" w:color="auto"/>
        <w:right w:val="none" w:sz="0" w:space="0" w:color="auto"/>
      </w:divBdr>
      <w:divsChild>
        <w:div w:id="230163879">
          <w:marLeft w:val="0"/>
          <w:marRight w:val="0"/>
          <w:marTop w:val="0"/>
          <w:marBottom w:val="0"/>
          <w:divBdr>
            <w:top w:val="none" w:sz="0" w:space="0" w:color="auto"/>
            <w:left w:val="none" w:sz="0" w:space="0" w:color="auto"/>
            <w:bottom w:val="none" w:sz="0" w:space="0" w:color="auto"/>
            <w:right w:val="none" w:sz="0" w:space="0" w:color="auto"/>
          </w:divBdr>
          <w:divsChild>
            <w:div w:id="290479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0018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onemileatatime.com/british-airways-pilots-accept-pay-deal/" TargetMode="External"/><Relationship Id="rId18" Type="http://schemas.openxmlformats.org/officeDocument/2006/relationships/hyperlink" Target="https://www2.deloitte.com/us/en/insights/focus/human-capital-trends/2019/rewards-employees-want-most.html" TargetMode="External"/><Relationship Id="rId26" Type="http://schemas.openxmlformats.org/officeDocument/2006/relationships/hyperlink" Target="https://www.thesun.co.uk/travel/9992365/ryanair-thomas-cook-airlines-price-hike-triple/" TargetMode="External"/><Relationship Id="rId39" Type="http://schemas.openxmlformats.org/officeDocument/2006/relationships/hyperlink" Target="https://www.worldatwork.org/docs/research-and-surveys/Survey-Report-Total-Rewards-Inventory-2018.pdf" TargetMode="External"/><Relationship Id="rId21" Type="http://schemas.openxmlformats.org/officeDocument/2006/relationships/hyperlink" Target="https://www.theguardian.com/business/2019/aug/23/british-airways-pilots-to-strike-for-three-days-in-september" TargetMode="External"/><Relationship Id="rId34" Type="http://schemas.openxmlformats.org/officeDocument/2006/relationships/hyperlink" Target="https://www.theguardian.com/world/2020/mar/15/uk-airlines-call-for-multibillion-bailout-to-survive-covid-19-crisis" TargetMode="External"/><Relationship Id="rId42" Type="http://schemas.openxmlformats.org/officeDocument/2006/relationships/hyperlink" Target="https://www.ft.com/content/ce626c73-cc3e-4719-8941-1d1f29d5a484/" TargetMode="External"/><Relationship Id="rId47" Type="http://schemas.openxmlformats.org/officeDocument/2006/relationships/header" Target="header1.xml"/><Relationship Id="rId50" Type="http://schemas.openxmlformats.org/officeDocument/2006/relationships/footer" Target="footer2.xml"/><Relationship Id="rId55"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hbr.org/1993/09/why-incentive-plans-cannot-work" TargetMode="External"/><Relationship Id="rId17" Type="http://schemas.openxmlformats.org/officeDocument/2006/relationships/hyperlink" Target="https://peopleprofession.cipd.org/profession-map/specialist-knowledge/reward" TargetMode="External"/><Relationship Id="rId25" Type="http://schemas.openxmlformats.org/officeDocument/2006/relationships/hyperlink" Target="https://www.theguardian.com/business/2019/nov/22/ba-pilots-strike-airline-agrees-provisional-pay-settlement" TargetMode="External"/><Relationship Id="rId33" Type="http://schemas.openxmlformats.org/officeDocument/2006/relationships/hyperlink" Target="https://www.travelweekly.co.uk/articles/354674/flybe-domestic-air-passenger-duty-cut-sought-as-part-of-rescue-bid" TargetMode="External"/><Relationship Id="rId38" Type="http://schemas.openxmlformats.org/officeDocument/2006/relationships/hyperlink" Target="https://www.ted.com/talks/simon_sinek_how_great_leaders_inspire_action?language=en" TargetMode="External"/><Relationship Id="rId46" Type="http://schemas.openxmlformats.org/officeDocument/2006/relationships/hyperlink" Target="https://www.worldatwork.org/docs/research-and-surveys/Survey-Report-Total-Rewards-Inventory-2018.pdf" TargetMode="External"/><Relationship Id="rId2" Type="http://schemas.openxmlformats.org/officeDocument/2006/relationships/numbering" Target="numbering.xml"/><Relationship Id="rId16" Type="http://schemas.openxmlformats.org/officeDocument/2006/relationships/hyperlink" Target="https://uk.reuters.com/article/uk-health-coronavirus-british-airways/easyjet-to-ground-most-flights-ba-pilots-face-unpaid-leave-idUKKBN21642U" TargetMode="External"/><Relationship Id="rId20" Type="http://schemas.openxmlformats.org/officeDocument/2006/relationships/hyperlink" Target="https://www.ted.com/talks/dan_pink_the_puzzle_of_motivation?language=en" TargetMode="External"/><Relationship Id="rId29" Type="http://schemas.openxmlformats.org/officeDocument/2006/relationships/hyperlink" Target="https://onemileatatime.com/british-airways-pilots-lose-flight-benefits/" TargetMode="External"/><Relationship Id="rId41" Type="http://schemas.openxmlformats.org/officeDocument/2006/relationships/hyperlink" Target="https://www.ted.com/talks/steve_jobs_how_to_live_before_you_die" TargetMode="External"/><Relationship Id="rId54"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as.org.uk/acas-best-public-sector-employer-in-award-for-diversity-and-inclusion" TargetMode="External"/><Relationship Id="rId24" Type="http://schemas.openxmlformats.org/officeDocument/2006/relationships/hyperlink" Target="https://www.businesstraveller.com/business-travel/2020/03/31/british-airways-suspends-all-gatwick-operations/" TargetMode="External"/><Relationship Id="rId32" Type="http://schemas.openxmlformats.org/officeDocument/2006/relationships/hyperlink" Target="https://www.theguardian.com/business/2020/apr/28/british-airways-plans-to-make-up-to-12000-staff-redundant" TargetMode="External"/><Relationship Id="rId37" Type="http://schemas.openxmlformats.org/officeDocument/2006/relationships/hyperlink" Target="https://www.shrm.org/resourcesandtools/tools-and-samples/toolkits/pages/sustainingemployeeengagement.aspx" TargetMode="External"/><Relationship Id="rId40" Type="http://schemas.openxmlformats.org/officeDocument/2006/relationships/hyperlink" Target="https://www.independent.co.uk/travel/news-and-advice/coronavirus-british-airways-staff-suspended-grounded-easyjet-heathrow-airport-a9441456.html" TargetMode="External"/><Relationship Id="rId45" Type="http://schemas.openxmlformats.org/officeDocument/2006/relationships/hyperlink" Target="https://www.theguardian.com/business/2019/jul/23/ba-strikes-legal-action-flights-disrupted" TargetMode="External"/><Relationship Id="rId53"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metro.co.uk/2019/09/09/ba-chief-exec-slammed-taking-530000-pay-rise-cutting-pilot-salaries-10712855/" TargetMode="External"/><Relationship Id="rId23" Type="http://schemas.openxmlformats.org/officeDocument/2006/relationships/hyperlink" Target="https://core.ac.uk/download/pdf/10676632.pdf" TargetMode="External"/><Relationship Id="rId28" Type="http://schemas.openxmlformats.org/officeDocument/2006/relationships/hyperlink" Target="https://www.ft.com/content/dccfd6d6-d3e1-11e9-8367-807ebd53ab77" TargetMode="External"/><Relationship Id="rId36" Type="http://schemas.openxmlformats.org/officeDocument/2006/relationships/hyperlink" Target="https://www.shrm.org/hr-today/trends-and-forecasting/special-reports-and-expert-views/Documents/Implementing-Total-Rewards-Strategies.pdf" TargetMode="External"/><Relationship Id="rId49" Type="http://schemas.openxmlformats.org/officeDocument/2006/relationships/footer" Target="footer1.xml"/><Relationship Id="rId10" Type="http://schemas.openxmlformats.org/officeDocument/2006/relationships/hyperlink" Target="https://www.thesun.co.uk/author/kara-godfrey/" TargetMode="External"/><Relationship Id="rId19" Type="http://schemas.openxmlformats.org/officeDocument/2006/relationships/hyperlink" Target="https://www2.deloitte.com/content/dam/Deloitte/us/Documents/human-capital/us-consulting-mo-totalrewards-041610.pdf" TargetMode="External"/><Relationship Id="rId31" Type="http://schemas.openxmlformats.org/officeDocument/2006/relationships/hyperlink" Target="https://www.ipe.com/uk-roundup-ba-scheme-closure-to-save-company-80m-a-year/10023959.article" TargetMode="External"/><Relationship Id="rId44" Type="http://schemas.openxmlformats.org/officeDocument/2006/relationships/hyperlink" Target="https://www.tuc.org.uk/why-join-union" TargetMode="External"/><Relationship Id="rId52" Type="http://schemas.openxmlformats.org/officeDocument/2006/relationships/footer" Target="footer3.xml"/><Relationship Id="rId4" Type="http://schemas.openxmlformats.org/officeDocument/2006/relationships/settings" Target="settings.xml"/><Relationship Id="rId9" Type="http://schemas.openxmlformats.org/officeDocument/2006/relationships/hyperlink" Target="https://www.ft.com/content/ce626c73-cc3e-4719-8941-1d1f29d5a484/" TargetMode="External"/><Relationship Id="rId14" Type="http://schemas.openxmlformats.org/officeDocument/2006/relationships/hyperlink" Target="https://www.bloomberg.com/news/articles/2019-02-01/british-airways-puts-one-year-limit-on-union-deal-before-brexit" TargetMode="External"/><Relationship Id="rId22" Type="http://schemas.openxmlformats.org/officeDocument/2006/relationships/hyperlink" Target="https://www.theguardian.com/business/2019/sep/06/ba-strike-4300-staff-to-take-part-in-airlines-first-ever-pilot-walkout" TargetMode="External"/><Relationship Id="rId27" Type="http://schemas.openxmlformats.org/officeDocument/2006/relationships/hyperlink" Target="https://smallbusiness.chron.com/role-reward-employee-motivation-18814.html" TargetMode="External"/><Relationship Id="rId30" Type="http://schemas.openxmlformats.org/officeDocument/2006/relationships/hyperlink" Target="https://www.dailymail.co.uk/news/article-7889217/BA-owners-outgoing-boss-Willie-Walsh-blasts-Government-decision-bail-Flybe.html" TargetMode="External"/><Relationship Id="rId35" Type="http://schemas.openxmlformats.org/officeDocument/2006/relationships/hyperlink" Target="https://www.statista.com/statistics/270384/inflation-rate-in-the-united-kingdom/" TargetMode="External"/><Relationship Id="rId43" Type="http://schemas.openxmlformats.org/officeDocument/2006/relationships/hyperlink" Target="https://www.ft.com/content/dccfd6d6-d3e1-11e9-8367-807ebd53ab77" TargetMode="External"/><Relationship Id="rId48" Type="http://schemas.openxmlformats.org/officeDocument/2006/relationships/header" Target="header2.xml"/><Relationship Id="rId8" Type="http://schemas.openxmlformats.org/officeDocument/2006/relationships/hyperlink" Target="https://twitter.com/GwynTopham" TargetMode="External"/><Relationship Id="rId51" Type="http://schemas.openxmlformats.org/officeDocument/2006/relationships/header" Target="header3.xml"/><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FEB4A4A69A21473BA9813E9D858CBDB0"/>
        <w:category>
          <w:name w:val="常规"/>
          <w:gallery w:val="placeholder"/>
        </w:category>
        <w:types>
          <w:type w:val="bbPlcHdr"/>
        </w:types>
        <w:behaviors>
          <w:behavior w:val="content"/>
        </w:behaviors>
        <w:guid w:val="{61523ABD-D72C-4DCA-93F4-12F900C4300A}"/>
      </w:docPartPr>
      <w:docPartBody>
        <w:p w:rsidR="00B41CF6" w:rsidRDefault="00035795" w:rsidP="00035795">
          <w:pPr>
            <w:pStyle w:val="FEB4A4A69A21473BA9813E9D858CBDB0"/>
          </w:pPr>
          <w:r>
            <w:rPr>
              <w:color w:val="2F5496" w:themeColor="accent1" w:themeShade="BF"/>
              <w:sz w:val="24"/>
              <w:szCs w:val="24"/>
              <w:lang w:val="zh-CN"/>
            </w:rPr>
            <w:t>[公司名称]</w:t>
          </w:r>
        </w:p>
      </w:docPartBody>
    </w:docPart>
    <w:docPart>
      <w:docPartPr>
        <w:name w:val="45C8AD88A83F48EAA12FD004C84CA1F9"/>
        <w:category>
          <w:name w:val="常规"/>
          <w:gallery w:val="placeholder"/>
        </w:category>
        <w:types>
          <w:type w:val="bbPlcHdr"/>
        </w:types>
        <w:behaviors>
          <w:behavior w:val="content"/>
        </w:behaviors>
        <w:guid w:val="{8FC71F2F-0EBC-4FCB-A79B-6D1871E15339}"/>
      </w:docPartPr>
      <w:docPartBody>
        <w:p w:rsidR="00B41CF6" w:rsidRDefault="00035795" w:rsidP="00035795">
          <w:pPr>
            <w:pStyle w:val="45C8AD88A83F48EAA12FD004C84CA1F9"/>
          </w:pPr>
          <w:r>
            <w:rPr>
              <w:rFonts w:asciiTheme="majorHAnsi" w:eastAsiaTheme="majorEastAsia" w:hAnsiTheme="majorHAnsi" w:cstheme="majorBidi"/>
              <w:color w:val="4472C4" w:themeColor="accent1"/>
              <w:sz w:val="88"/>
              <w:szCs w:val="88"/>
              <w:lang w:val="zh-CN"/>
            </w:rPr>
            <w:t>[文档标题]</w:t>
          </w:r>
        </w:p>
      </w:docPartBody>
    </w:docPart>
    <w:docPart>
      <w:docPartPr>
        <w:name w:val="9116D499EE2342CFAF6901DB4D4B3969"/>
        <w:category>
          <w:name w:val="常规"/>
          <w:gallery w:val="placeholder"/>
        </w:category>
        <w:types>
          <w:type w:val="bbPlcHdr"/>
        </w:types>
        <w:behaviors>
          <w:behavior w:val="content"/>
        </w:behaviors>
        <w:guid w:val="{0308D35D-A36A-47EC-96BA-1E5135265956}"/>
      </w:docPartPr>
      <w:docPartBody>
        <w:p w:rsidR="00B41CF6" w:rsidRDefault="00035795" w:rsidP="00035795">
          <w:pPr>
            <w:pStyle w:val="9116D499EE2342CFAF6901DB4D4B3969"/>
          </w:pPr>
          <w:r>
            <w:rPr>
              <w:color w:val="2F5496" w:themeColor="accent1" w:themeShade="BF"/>
              <w:sz w:val="24"/>
              <w:szCs w:val="24"/>
              <w:lang w:val="zh-CN"/>
            </w:rPr>
            <w:t>[文档副标题]</w:t>
          </w:r>
        </w:p>
      </w:docPartBody>
    </w:docPart>
    <w:docPart>
      <w:docPartPr>
        <w:name w:val="E019955D87B847468501F5A94CF6089F"/>
        <w:category>
          <w:name w:val="常规"/>
          <w:gallery w:val="placeholder"/>
        </w:category>
        <w:types>
          <w:type w:val="bbPlcHdr"/>
        </w:types>
        <w:behaviors>
          <w:behavior w:val="content"/>
        </w:behaviors>
        <w:guid w:val="{68B48D1B-DFA3-4706-9924-60DFAEC9593B}"/>
      </w:docPartPr>
      <w:docPartBody>
        <w:p w:rsidR="00B41CF6" w:rsidRDefault="00035795" w:rsidP="00035795">
          <w:pPr>
            <w:pStyle w:val="E019955D87B847468501F5A94CF6089F"/>
          </w:pPr>
          <w:r>
            <w:rPr>
              <w:color w:val="4472C4" w:themeColor="accent1"/>
              <w:sz w:val="28"/>
              <w:szCs w:val="28"/>
              <w:lang w:val="zh-CN"/>
            </w:rPr>
            <w:t>[作者姓名]</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5795"/>
    <w:rsid w:val="00035795"/>
    <w:rsid w:val="00065A20"/>
    <w:rsid w:val="008B5D50"/>
    <w:rsid w:val="00B41CF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FEB4A4A69A21473BA9813E9D858CBDB0">
    <w:name w:val="FEB4A4A69A21473BA9813E9D858CBDB0"/>
    <w:rsid w:val="00035795"/>
    <w:pPr>
      <w:widowControl w:val="0"/>
      <w:jc w:val="both"/>
    </w:pPr>
  </w:style>
  <w:style w:type="paragraph" w:customStyle="1" w:styleId="45C8AD88A83F48EAA12FD004C84CA1F9">
    <w:name w:val="45C8AD88A83F48EAA12FD004C84CA1F9"/>
    <w:rsid w:val="00035795"/>
    <w:pPr>
      <w:widowControl w:val="0"/>
      <w:jc w:val="both"/>
    </w:pPr>
  </w:style>
  <w:style w:type="paragraph" w:customStyle="1" w:styleId="9116D499EE2342CFAF6901DB4D4B3969">
    <w:name w:val="9116D499EE2342CFAF6901DB4D4B3969"/>
    <w:rsid w:val="00035795"/>
    <w:pPr>
      <w:widowControl w:val="0"/>
      <w:jc w:val="both"/>
    </w:pPr>
  </w:style>
  <w:style w:type="paragraph" w:customStyle="1" w:styleId="E019955D87B847468501F5A94CF6089F">
    <w:name w:val="E019955D87B847468501F5A94CF6089F"/>
    <w:rsid w:val="00035795"/>
    <w:pPr>
      <w:widowControl w:val="0"/>
      <w:jc w:val="both"/>
    </w:pPr>
  </w:style>
  <w:style w:type="paragraph" w:customStyle="1" w:styleId="B2040A3A9AD547CC8DDE18979AE8CBB1">
    <w:name w:val="B2040A3A9AD547CC8DDE18979AE8CBB1"/>
    <w:rsid w:val="00035795"/>
    <w:pPr>
      <w:widowControl w:val="0"/>
      <w:jc w:val="both"/>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8CB147-B91C-4DEF-9F39-1A99640176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559</TotalTime>
  <Pages>19</Pages>
  <Words>5009</Words>
  <Characters>28554</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British Airways</Company>
  <LinksUpToDate>false</LinksUpToDate>
  <CharactersWithSpaces>33497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Employment relationship</dc:title>
  <dc:subject>Reward</dc:subject>
  <dc:creator>Jiafeng xiong</dc:creator>
  <cp:keywords/>
  <dc:description/>
  <cp:lastModifiedBy>熊 哥</cp:lastModifiedBy>
  <cp:revision>11</cp:revision>
  <dcterms:created xsi:type="dcterms:W3CDTF">2020-04-26T01:26:00Z</dcterms:created>
  <dcterms:modified xsi:type="dcterms:W3CDTF">2020-05-01T00:00:00Z</dcterms:modified>
</cp:coreProperties>
</file>