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7571F85A">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4A98BE5E"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7571F85A">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1D4033D" w:rsidR="00DB116D" w:rsidRPr="00A406E5" w:rsidRDefault="003B03B1" w:rsidP="00E51AAC">
            <w:pPr>
              <w:spacing w:before="120" w:after="120"/>
              <w:jc w:val="both"/>
              <w:rPr>
                <w:rFonts w:ascii="Arial" w:hAnsi="Arial" w:cs="Arial"/>
                <w:b/>
                <w:sz w:val="22"/>
                <w:szCs w:val="22"/>
              </w:rPr>
            </w:pPr>
            <w:r>
              <w:rPr>
                <w:rFonts w:ascii="Arial" w:hAnsi="Arial" w:cs="Arial"/>
                <w:b/>
                <w:sz w:val="22"/>
                <w:szCs w:val="22"/>
              </w:rPr>
              <w:t>BSc Psychology and Counselling</w:t>
            </w:r>
          </w:p>
        </w:tc>
      </w:tr>
      <w:tr w:rsidR="008F1308" w:rsidRPr="00A406E5" w14:paraId="1E16D525" w14:textId="77777777" w:rsidTr="7571F85A">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E20F09C" w:rsidR="008F1308" w:rsidRPr="00A406E5" w:rsidRDefault="003B03B1" w:rsidP="00E51AAC">
            <w:pPr>
              <w:spacing w:before="120" w:after="120"/>
              <w:jc w:val="both"/>
              <w:rPr>
                <w:rFonts w:ascii="Arial" w:hAnsi="Arial" w:cs="Arial"/>
                <w:b/>
                <w:sz w:val="22"/>
                <w:szCs w:val="22"/>
              </w:rPr>
            </w:pPr>
            <w:r>
              <w:rPr>
                <w:rFonts w:ascii="Arial" w:hAnsi="Arial" w:cs="Arial"/>
                <w:b/>
                <w:sz w:val="22"/>
                <w:szCs w:val="22"/>
              </w:rPr>
              <w:t>Reflexive Counselling Skills</w:t>
            </w:r>
          </w:p>
        </w:tc>
      </w:tr>
      <w:tr w:rsidR="00B84B5B" w:rsidRPr="00A406E5" w14:paraId="374222DB" w14:textId="77777777" w:rsidTr="7571F85A">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24FC07C" w:rsidR="00B84B5B" w:rsidRPr="00A406E5" w:rsidRDefault="003B03B1" w:rsidP="00152E9D">
            <w:pPr>
              <w:spacing w:before="120" w:after="120"/>
              <w:jc w:val="both"/>
              <w:rPr>
                <w:rFonts w:ascii="Arial" w:hAnsi="Arial" w:cs="Arial"/>
                <w:b/>
                <w:sz w:val="22"/>
                <w:szCs w:val="22"/>
              </w:rPr>
            </w:pPr>
            <w:r>
              <w:rPr>
                <w:rFonts w:ascii="Arial" w:hAnsi="Arial" w:cs="Arial"/>
                <w:b/>
                <w:sz w:val="22"/>
                <w:szCs w:val="22"/>
              </w:rPr>
              <w:t>ECPS6020</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822ACF8" w:rsidR="00B84B5B" w:rsidRPr="00A406E5" w:rsidRDefault="003B03B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7571F85A">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A8F885E" w:rsidR="00DB116D" w:rsidRPr="00A406E5" w:rsidRDefault="003B03B1" w:rsidP="00E51AAC">
            <w:pPr>
              <w:spacing w:before="120" w:after="120"/>
              <w:jc w:val="both"/>
              <w:rPr>
                <w:rFonts w:ascii="Arial" w:hAnsi="Arial" w:cs="Arial"/>
                <w:b/>
                <w:sz w:val="22"/>
                <w:szCs w:val="22"/>
              </w:rPr>
            </w:pPr>
            <w:r>
              <w:rPr>
                <w:rFonts w:ascii="Arial" w:hAnsi="Arial" w:cs="Arial"/>
                <w:b/>
                <w:sz w:val="22"/>
                <w:szCs w:val="22"/>
              </w:rPr>
              <w:t>Dr Bev Cole</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3D47A1E" w:rsidR="00DB116D" w:rsidRPr="00A406E5" w:rsidRDefault="003B03B1" w:rsidP="00E51AAC">
            <w:pPr>
              <w:spacing w:before="120" w:after="120"/>
              <w:jc w:val="both"/>
              <w:rPr>
                <w:rFonts w:ascii="Arial" w:hAnsi="Arial" w:cs="Arial"/>
                <w:b/>
                <w:sz w:val="22"/>
                <w:szCs w:val="22"/>
              </w:rPr>
            </w:pPr>
            <w:r>
              <w:rPr>
                <w:rFonts w:ascii="Arial" w:hAnsi="Arial" w:cs="Arial"/>
                <w:b/>
                <w:sz w:val="22"/>
                <w:szCs w:val="22"/>
              </w:rPr>
              <w:t>Andrea Williams</w:t>
            </w:r>
          </w:p>
        </w:tc>
      </w:tr>
      <w:tr w:rsidR="00DB116D" w:rsidRPr="00A406E5" w14:paraId="613C8D32" w14:textId="77777777" w:rsidTr="7571F85A">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46158C" w14:textId="77777777" w:rsidR="00DB116D" w:rsidRDefault="003B03B1" w:rsidP="00BA7B78">
            <w:pPr>
              <w:spacing w:before="120" w:after="120"/>
              <w:rPr>
                <w:rFonts w:ascii="Arial" w:hAnsi="Arial" w:cs="Arial"/>
                <w:b/>
                <w:sz w:val="22"/>
                <w:szCs w:val="22"/>
              </w:rPr>
            </w:pPr>
            <w:r>
              <w:rPr>
                <w:rFonts w:ascii="Arial" w:hAnsi="Arial" w:cs="Arial"/>
                <w:b/>
                <w:sz w:val="22"/>
                <w:szCs w:val="22"/>
              </w:rPr>
              <w:t xml:space="preserve">Component One: </w:t>
            </w:r>
            <w:r w:rsidR="00BA7B78">
              <w:rPr>
                <w:rFonts w:ascii="Arial" w:hAnsi="Arial" w:cs="Arial"/>
                <w:b/>
                <w:sz w:val="22"/>
                <w:szCs w:val="22"/>
              </w:rPr>
              <w:t xml:space="preserve">Practical Skills Recording </w:t>
            </w:r>
          </w:p>
          <w:p w14:paraId="5B8F4138" w14:textId="1C88E143" w:rsidR="00CE447C" w:rsidRPr="00A406E5" w:rsidRDefault="00CE447C" w:rsidP="00BA7B78">
            <w:pPr>
              <w:spacing w:before="120" w:after="120"/>
              <w:rPr>
                <w:rFonts w:ascii="Arial" w:hAnsi="Arial" w:cs="Arial"/>
                <w:b/>
                <w:sz w:val="22"/>
                <w:szCs w:val="22"/>
              </w:rPr>
            </w:pPr>
            <w:r w:rsidRPr="661591D7">
              <w:rPr>
                <w:rFonts w:ascii="Arial" w:eastAsia="Arial" w:hAnsi="Arial" w:cs="Arial"/>
                <w:color w:val="000000" w:themeColor="text1"/>
                <w:sz w:val="22"/>
                <w:szCs w:val="22"/>
              </w:rPr>
              <w:t>Produce a 20-minute recording of counselling skills</w:t>
            </w:r>
            <w:r w:rsidRPr="661591D7">
              <w:rPr>
                <w:rFonts w:ascii="Arial" w:eastAsia="Arial" w:hAnsi="Arial" w:cs="Arial"/>
                <w:color w:val="000000" w:themeColor="text1"/>
                <w:sz w:val="19"/>
                <w:szCs w:val="19"/>
              </w:rPr>
              <w:t>.</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B13C68B" w:rsidR="00DB116D" w:rsidRPr="00A406E5" w:rsidRDefault="00BA7B78" w:rsidP="00E51AAC">
            <w:pPr>
              <w:spacing w:before="120" w:after="120"/>
              <w:jc w:val="both"/>
              <w:rPr>
                <w:rFonts w:ascii="Arial" w:hAnsi="Arial" w:cs="Arial"/>
                <w:b/>
                <w:sz w:val="22"/>
                <w:szCs w:val="22"/>
              </w:rPr>
            </w:pPr>
            <w:r>
              <w:rPr>
                <w:rFonts w:ascii="Arial" w:hAnsi="Arial" w:cs="Arial"/>
                <w:b/>
                <w:sz w:val="22"/>
                <w:szCs w:val="22"/>
              </w:rPr>
              <w:t>20 minutes</w:t>
            </w:r>
          </w:p>
        </w:tc>
      </w:tr>
      <w:tr w:rsidR="00B84B5B" w:rsidRPr="00A406E5" w14:paraId="22AAD465" w14:textId="77777777" w:rsidTr="7571F85A">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E2A57FB" w14:textId="67DEF5E9" w:rsidR="00B84B5B" w:rsidRDefault="00E571B8" w:rsidP="00E571B8">
            <w:pPr>
              <w:spacing w:before="120" w:after="120"/>
              <w:rPr>
                <w:rFonts w:ascii="Arial" w:hAnsi="Arial" w:cs="Arial"/>
                <w:b/>
                <w:sz w:val="22"/>
                <w:szCs w:val="22"/>
              </w:rPr>
            </w:pPr>
            <w:r>
              <w:rPr>
                <w:rFonts w:ascii="Arial" w:hAnsi="Arial" w:cs="Arial"/>
                <w:b/>
                <w:sz w:val="22"/>
                <w:szCs w:val="22"/>
              </w:rPr>
              <w:t>Recordings to take place in-class on</w:t>
            </w:r>
            <w:r w:rsidR="00280D8F">
              <w:rPr>
                <w:rFonts w:ascii="Arial" w:hAnsi="Arial" w:cs="Arial"/>
                <w:b/>
                <w:sz w:val="22"/>
                <w:szCs w:val="22"/>
              </w:rPr>
              <w:t>:</w:t>
            </w:r>
            <w:r>
              <w:rPr>
                <w:rFonts w:ascii="Arial" w:hAnsi="Arial" w:cs="Arial"/>
                <w:b/>
                <w:sz w:val="22"/>
                <w:szCs w:val="22"/>
              </w:rPr>
              <w:t xml:space="preserve"> </w:t>
            </w:r>
          </w:p>
          <w:p w14:paraId="2AB4157B" w14:textId="77777777" w:rsidR="00BF1806" w:rsidRDefault="00A11AB4" w:rsidP="00E571B8">
            <w:pPr>
              <w:spacing w:before="120" w:after="120"/>
              <w:rPr>
                <w:rFonts w:ascii="Arial" w:hAnsi="Arial" w:cs="Arial"/>
                <w:b/>
                <w:sz w:val="22"/>
                <w:szCs w:val="22"/>
              </w:rPr>
            </w:pPr>
            <w:r>
              <w:rPr>
                <w:rFonts w:ascii="Arial" w:hAnsi="Arial" w:cs="Arial"/>
                <w:b/>
                <w:sz w:val="22"/>
                <w:szCs w:val="22"/>
              </w:rPr>
              <w:t>1</w:t>
            </w:r>
            <w:r>
              <w:rPr>
                <w:rFonts w:ascii="Arial" w:hAnsi="Arial" w:cs="Arial"/>
                <w:b/>
                <w:sz w:val="22"/>
                <w:szCs w:val="22"/>
                <w:vertAlign w:val="superscript"/>
              </w:rPr>
              <w:t xml:space="preserve">st </w:t>
            </w:r>
            <w:r>
              <w:rPr>
                <w:rFonts w:ascii="Arial" w:hAnsi="Arial" w:cs="Arial"/>
                <w:b/>
                <w:sz w:val="22"/>
                <w:szCs w:val="22"/>
              </w:rPr>
              <w:t>December 2025</w:t>
            </w:r>
          </w:p>
          <w:p w14:paraId="32F88EA1" w14:textId="77777777" w:rsidR="00A11AB4" w:rsidRDefault="00A11AB4" w:rsidP="00E571B8">
            <w:pPr>
              <w:spacing w:before="120" w:after="120"/>
              <w:rPr>
                <w:rFonts w:ascii="Arial" w:hAnsi="Arial" w:cs="Arial"/>
                <w:b/>
                <w:sz w:val="22"/>
                <w:szCs w:val="22"/>
              </w:rPr>
            </w:pPr>
            <w:r>
              <w:rPr>
                <w:rFonts w:ascii="Arial" w:hAnsi="Arial" w:cs="Arial"/>
                <w:b/>
                <w:sz w:val="22"/>
                <w:szCs w:val="22"/>
              </w:rPr>
              <w:t>8</w:t>
            </w:r>
            <w:r w:rsidRPr="00A11AB4">
              <w:rPr>
                <w:rFonts w:ascii="Arial" w:hAnsi="Arial" w:cs="Arial"/>
                <w:b/>
                <w:sz w:val="22"/>
                <w:szCs w:val="22"/>
                <w:vertAlign w:val="superscript"/>
              </w:rPr>
              <w:t>th</w:t>
            </w:r>
            <w:r>
              <w:rPr>
                <w:rFonts w:ascii="Arial" w:hAnsi="Arial" w:cs="Arial"/>
                <w:b/>
                <w:sz w:val="22"/>
                <w:szCs w:val="22"/>
              </w:rPr>
              <w:t xml:space="preserve"> December 2025</w:t>
            </w:r>
          </w:p>
          <w:p w14:paraId="3B128C43" w14:textId="4A3682C2" w:rsidR="00B501CC" w:rsidRPr="00A406E5" w:rsidRDefault="00B501CC" w:rsidP="00E571B8">
            <w:pPr>
              <w:spacing w:before="120" w:after="120"/>
              <w:rPr>
                <w:rFonts w:ascii="Arial" w:hAnsi="Arial" w:cs="Arial"/>
                <w:b/>
                <w:sz w:val="22"/>
                <w:szCs w:val="22"/>
              </w:rPr>
            </w:pPr>
            <w:r>
              <w:rPr>
                <w:rFonts w:ascii="Arial" w:hAnsi="Arial" w:cs="Arial"/>
                <w:b/>
                <w:sz w:val="22"/>
                <w:szCs w:val="22"/>
              </w:rPr>
              <w:t>Students must select their preferred recording and submit this by no later than 23:5</w:t>
            </w:r>
            <w:r w:rsidR="003A48B3">
              <w:rPr>
                <w:rFonts w:ascii="Arial" w:hAnsi="Arial" w:cs="Arial"/>
                <w:b/>
                <w:sz w:val="22"/>
                <w:szCs w:val="22"/>
              </w:rPr>
              <w:t>9</w:t>
            </w:r>
            <w:r>
              <w:rPr>
                <w:rFonts w:ascii="Arial" w:hAnsi="Arial" w:cs="Arial"/>
                <w:b/>
                <w:sz w:val="22"/>
                <w:szCs w:val="22"/>
              </w:rPr>
              <w:t>pm on Tuesday 9</w:t>
            </w:r>
            <w:r w:rsidRPr="00B501CC">
              <w:rPr>
                <w:rFonts w:ascii="Arial" w:hAnsi="Arial" w:cs="Arial"/>
                <w:b/>
                <w:sz w:val="22"/>
                <w:szCs w:val="22"/>
                <w:vertAlign w:val="superscript"/>
              </w:rPr>
              <w:t>th</w:t>
            </w:r>
            <w:r>
              <w:rPr>
                <w:rFonts w:ascii="Arial" w:hAnsi="Arial" w:cs="Arial"/>
                <w:b/>
                <w:sz w:val="22"/>
                <w:szCs w:val="22"/>
              </w:rPr>
              <w:t xml:space="preserve"> December 2025 via </w:t>
            </w:r>
            <w:r w:rsidR="00EA307A">
              <w:rPr>
                <w:rFonts w:ascii="Arial" w:hAnsi="Arial" w:cs="Arial"/>
                <w:b/>
                <w:sz w:val="22"/>
                <w:szCs w:val="22"/>
              </w:rPr>
              <w:t>their Microsoft Teams Page</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5F845B9" w:rsidR="00B84B5B" w:rsidRPr="00A406E5" w:rsidRDefault="58731074" w:rsidP="7571F85A">
            <w:pPr>
              <w:spacing w:before="120" w:after="120"/>
              <w:jc w:val="both"/>
              <w:rPr>
                <w:rFonts w:ascii="Arial" w:hAnsi="Arial" w:cs="Arial"/>
                <w:b/>
                <w:bCs/>
                <w:sz w:val="22"/>
                <w:szCs w:val="22"/>
              </w:rPr>
            </w:pPr>
            <w:r w:rsidRPr="7571F85A">
              <w:rPr>
                <w:rFonts w:ascii="Arial" w:hAnsi="Arial" w:cs="Arial"/>
                <w:b/>
                <w:bCs/>
                <w:sz w:val="22"/>
                <w:szCs w:val="22"/>
              </w:rPr>
              <w:t>27.01.2026</w:t>
            </w:r>
          </w:p>
        </w:tc>
      </w:tr>
      <w:tr w:rsidR="00152E9D" w:rsidRPr="00A406E5" w14:paraId="59C10BCB" w14:textId="77777777" w:rsidTr="7571F85A">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37FF07D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C1F49">
              <w:rPr>
                <w:rFonts w:ascii="Arial" w:hAnsi="Arial" w:cs="Arial"/>
                <w:b/>
                <w:sz w:val="22"/>
                <w:szCs w:val="22"/>
              </w:rPr>
              <w:t>Recording via Teams page</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7571F85A">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8B0B715" w14:textId="77777777" w:rsidR="00BA7B78" w:rsidRDefault="00BA7B78" w:rsidP="00BA7B78">
            <w:pPr>
              <w:ind w:left="720"/>
              <w:rPr>
                <w:rFonts w:ascii="Arial" w:hAnsi="Arial" w:cs="Arial"/>
                <w:sz w:val="22"/>
                <w:szCs w:val="22"/>
              </w:rPr>
            </w:pPr>
          </w:p>
          <w:p w14:paraId="6DCC6CAC" w14:textId="5235E576" w:rsidR="00BA7B78" w:rsidRPr="00BA7B78" w:rsidRDefault="00BA7B78" w:rsidP="00BA7B78">
            <w:pPr>
              <w:numPr>
                <w:ilvl w:val="0"/>
                <w:numId w:val="17"/>
              </w:numPr>
              <w:ind w:left="360"/>
              <w:rPr>
                <w:rFonts w:ascii="Arial" w:hAnsi="Arial" w:cs="Arial"/>
                <w:sz w:val="22"/>
                <w:szCs w:val="22"/>
              </w:rPr>
            </w:pPr>
            <w:r w:rsidRPr="00BA7B78">
              <w:rPr>
                <w:rFonts w:ascii="Arial" w:hAnsi="Arial" w:cs="Arial"/>
                <w:sz w:val="22"/>
                <w:szCs w:val="22"/>
              </w:rPr>
              <w:t xml:space="preserve">Demonstrate self-reflective and reflexive practices within the context of counselling skills, drawing upon ethical and principal values within the counselling tradition. </w:t>
            </w:r>
          </w:p>
          <w:p w14:paraId="5671F2E0" w14:textId="77777777" w:rsidR="00BA7B78" w:rsidRPr="00BA7B78" w:rsidRDefault="00BA7B78" w:rsidP="00BA7B78">
            <w:pPr>
              <w:rPr>
                <w:rFonts w:ascii="Arial" w:hAnsi="Arial" w:cs="Arial"/>
                <w:sz w:val="22"/>
                <w:szCs w:val="22"/>
              </w:rPr>
            </w:pPr>
          </w:p>
          <w:p w14:paraId="6C7F726F" w14:textId="77777777" w:rsidR="00BA7B78" w:rsidRPr="00BA7B78" w:rsidRDefault="00BA7B78" w:rsidP="00BA7B78">
            <w:pPr>
              <w:numPr>
                <w:ilvl w:val="0"/>
                <w:numId w:val="17"/>
              </w:numPr>
              <w:ind w:left="360"/>
              <w:rPr>
                <w:rFonts w:ascii="Arial" w:hAnsi="Arial" w:cs="Arial"/>
                <w:sz w:val="22"/>
                <w:szCs w:val="22"/>
              </w:rPr>
            </w:pPr>
            <w:r w:rsidRPr="00BA7B78">
              <w:rPr>
                <w:rFonts w:ascii="Arial" w:hAnsi="Arial" w:cs="Arial"/>
                <w:sz w:val="22"/>
                <w:szCs w:val="22"/>
              </w:rPr>
              <w:t>Employ humanistic person-centred counselling skills; beginning to develop an awareness of the significance of relational depth within reflexive practices.</w:t>
            </w:r>
          </w:p>
          <w:p w14:paraId="7055FE36" w14:textId="77777777" w:rsidR="00BA7B78" w:rsidRPr="00BA7B78" w:rsidRDefault="00BA7B78" w:rsidP="00BA7B78">
            <w:pPr>
              <w:rPr>
                <w:rFonts w:ascii="Arial" w:hAnsi="Arial" w:cs="Arial"/>
                <w:sz w:val="22"/>
                <w:szCs w:val="22"/>
              </w:rPr>
            </w:pPr>
          </w:p>
          <w:p w14:paraId="2E06616B" w14:textId="77777777" w:rsidR="00BA7B78" w:rsidRPr="00BA7B78" w:rsidRDefault="00BA7B78" w:rsidP="00BA7B78">
            <w:pPr>
              <w:numPr>
                <w:ilvl w:val="0"/>
                <w:numId w:val="17"/>
              </w:numPr>
              <w:ind w:left="360"/>
              <w:rPr>
                <w:rFonts w:ascii="Arial" w:hAnsi="Arial" w:cs="Arial"/>
                <w:sz w:val="22"/>
                <w:szCs w:val="22"/>
              </w:rPr>
            </w:pPr>
            <w:r w:rsidRPr="00BA7B78">
              <w:rPr>
                <w:rFonts w:ascii="Arial" w:hAnsi="Arial" w:cs="Arial"/>
                <w:sz w:val="22"/>
                <w:szCs w:val="22"/>
              </w:rPr>
              <w:t xml:space="preserve">Critically demonstrate reflective/reflexive practices that contribute and support professional practices and growth such as reflective/reflexive writing and personal development. </w:t>
            </w:r>
          </w:p>
          <w:p w14:paraId="45D40CD4" w14:textId="77777777" w:rsidR="00BA7B78" w:rsidRPr="00BA7B78" w:rsidRDefault="00BA7B78" w:rsidP="00BA7B78">
            <w:pPr>
              <w:rPr>
                <w:rFonts w:ascii="Arial" w:hAnsi="Arial" w:cs="Arial"/>
                <w:sz w:val="22"/>
                <w:szCs w:val="22"/>
              </w:rPr>
            </w:pPr>
          </w:p>
          <w:p w14:paraId="2C4D2A5D" w14:textId="4C73670A" w:rsidR="00C01A3F" w:rsidRPr="00BA7B78" w:rsidRDefault="00BA7B78" w:rsidP="002E316E">
            <w:pPr>
              <w:numPr>
                <w:ilvl w:val="0"/>
                <w:numId w:val="17"/>
              </w:numPr>
              <w:ind w:left="360"/>
              <w:rPr>
                <w:rFonts w:ascii="Arial" w:hAnsi="Arial" w:cs="Arial"/>
                <w:sz w:val="22"/>
                <w:szCs w:val="22"/>
              </w:rPr>
            </w:pPr>
            <w:r w:rsidRPr="00BA7B78">
              <w:rPr>
                <w:rFonts w:ascii="Arial" w:hAnsi="Arial" w:cs="Arial"/>
                <w:sz w:val="22"/>
                <w:szCs w:val="22"/>
              </w:rPr>
              <w:t xml:space="preserve">Take responsibility for their own learning and skill development, including effective personal planning, self-reflection, and project management skills.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0172DDD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9324A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4506640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324A2">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1B2BC16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C1F49">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5DAB361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C1F49">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45A2F3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C1F49">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4B64837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C1F49">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31C0D7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C1F49">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326528"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2C1F49">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09E3EDE0" w14:textId="55399060" w:rsidR="004E029E" w:rsidRPr="00A406E5" w:rsidRDefault="004E029E" w:rsidP="004E029E">
      <w:pPr>
        <w:spacing w:line="360" w:lineRule="auto"/>
        <w:rPr>
          <w:rFonts w:ascii="Arial" w:eastAsia="Arial" w:hAnsi="Arial" w:cs="Arial"/>
          <w:sz w:val="22"/>
          <w:szCs w:val="22"/>
        </w:rPr>
      </w:pPr>
      <w:r w:rsidRPr="29E928DE">
        <w:rPr>
          <w:rFonts w:ascii="Arial" w:eastAsia="Arial" w:hAnsi="Arial" w:cs="Arial"/>
          <w:sz w:val="22"/>
          <w:szCs w:val="22"/>
        </w:rPr>
        <w:lastRenderedPageBreak/>
        <w:t>You will record two 20-minute sessions of counselling work with another student who will be your client for the assessment. A third student will be the observer, who will give you peer feedback immediately after your session. Following reflection upon the skills, ethical and principal values demonstrated within both sessions, you will then choose ONE recording to submit for assessment.</w:t>
      </w:r>
    </w:p>
    <w:p w14:paraId="082956D0" w14:textId="77777777" w:rsidR="004E029E" w:rsidRPr="00A406E5" w:rsidRDefault="004E029E" w:rsidP="004E029E">
      <w:pPr>
        <w:spacing w:line="360" w:lineRule="auto"/>
      </w:pPr>
      <w:r w:rsidRPr="29E928DE">
        <w:rPr>
          <w:rFonts w:ascii="Arial" w:eastAsia="Arial" w:hAnsi="Arial" w:cs="Arial"/>
          <w:sz w:val="22"/>
          <w:szCs w:val="22"/>
        </w:rPr>
        <w:t xml:space="preserve"> </w:t>
      </w:r>
    </w:p>
    <w:p w14:paraId="34F42905" w14:textId="7EC09653" w:rsidR="004E029E" w:rsidRPr="00A406E5" w:rsidRDefault="004E029E" w:rsidP="004E029E">
      <w:pPr>
        <w:spacing w:line="360" w:lineRule="auto"/>
        <w:rPr>
          <w:rFonts w:ascii="Arial" w:eastAsia="Arial" w:hAnsi="Arial" w:cs="Arial"/>
          <w:sz w:val="22"/>
          <w:szCs w:val="22"/>
        </w:rPr>
      </w:pPr>
      <w:r w:rsidRPr="29E928DE">
        <w:rPr>
          <w:rFonts w:ascii="Arial" w:eastAsia="Arial" w:hAnsi="Arial" w:cs="Arial"/>
          <w:sz w:val="22"/>
          <w:szCs w:val="22"/>
        </w:rPr>
        <w:t xml:space="preserve">This practical skills assessment will allow you to demonstrate the development of your counselling skills within your recording. </w:t>
      </w:r>
    </w:p>
    <w:p w14:paraId="15D669A2" w14:textId="77777777" w:rsidR="004E029E" w:rsidRPr="00A406E5" w:rsidRDefault="004E029E" w:rsidP="004E029E">
      <w:pPr>
        <w:spacing w:line="360" w:lineRule="auto"/>
      </w:pPr>
      <w:r w:rsidRPr="29E928DE">
        <w:rPr>
          <w:rFonts w:ascii="Arial" w:eastAsia="Arial" w:hAnsi="Arial" w:cs="Arial"/>
          <w:sz w:val="22"/>
          <w:szCs w:val="22"/>
        </w:rPr>
        <w:t xml:space="preserve"> </w:t>
      </w:r>
    </w:p>
    <w:p w14:paraId="5D9F1D01" w14:textId="6E87F483" w:rsidR="004E029E" w:rsidRPr="00A406E5" w:rsidRDefault="00E44C8D" w:rsidP="004E029E">
      <w:pPr>
        <w:spacing w:line="360" w:lineRule="auto"/>
      </w:pPr>
      <w:r>
        <w:rPr>
          <w:rFonts w:ascii="Arial" w:eastAsia="Arial" w:hAnsi="Arial" w:cs="Arial"/>
          <w:sz w:val="22"/>
          <w:szCs w:val="22"/>
        </w:rPr>
        <w:t>Therefore, y</w:t>
      </w:r>
      <w:r w:rsidR="004E029E" w:rsidRPr="29E928DE">
        <w:rPr>
          <w:rFonts w:ascii="Arial" w:eastAsia="Arial" w:hAnsi="Arial" w:cs="Arial"/>
          <w:sz w:val="22"/>
          <w:szCs w:val="22"/>
        </w:rPr>
        <w:t>ou need to:</w:t>
      </w:r>
    </w:p>
    <w:p w14:paraId="3C288F32" w14:textId="77777777" w:rsidR="004E029E" w:rsidRPr="00A406E5" w:rsidRDefault="004E029E" w:rsidP="004E029E">
      <w:pPr>
        <w:spacing w:line="360" w:lineRule="auto"/>
      </w:pPr>
      <w:r w:rsidRPr="29E928DE">
        <w:rPr>
          <w:rFonts w:ascii="Arial" w:eastAsia="Arial" w:hAnsi="Arial" w:cs="Arial"/>
          <w:sz w:val="22"/>
          <w:szCs w:val="22"/>
        </w:rPr>
        <w:t xml:space="preserve"> </w:t>
      </w:r>
    </w:p>
    <w:p w14:paraId="7B0A5737" w14:textId="77777777" w:rsidR="004E029E" w:rsidRPr="00A406E5" w:rsidRDefault="004E029E" w:rsidP="004E029E">
      <w:pPr>
        <w:pStyle w:val="ListParagraph"/>
        <w:numPr>
          <w:ilvl w:val="0"/>
          <w:numId w:val="18"/>
        </w:numPr>
        <w:spacing w:line="360" w:lineRule="auto"/>
        <w:rPr>
          <w:rFonts w:ascii="Arial" w:eastAsia="Arial" w:hAnsi="Arial" w:cs="Arial"/>
          <w:sz w:val="22"/>
          <w:szCs w:val="22"/>
        </w:rPr>
      </w:pPr>
      <w:r w:rsidRPr="29E928DE">
        <w:rPr>
          <w:rFonts w:ascii="Arial" w:eastAsia="Arial" w:hAnsi="Arial" w:cs="Arial"/>
          <w:sz w:val="22"/>
          <w:szCs w:val="22"/>
        </w:rPr>
        <w:t>Use a range of counselling/helping skills competently and sensitively to facilitate the helping interaction</w:t>
      </w:r>
    </w:p>
    <w:p w14:paraId="56C0C1F4" w14:textId="77777777" w:rsidR="004E029E" w:rsidRPr="00A406E5" w:rsidRDefault="004E029E" w:rsidP="004E029E">
      <w:pPr>
        <w:pStyle w:val="ListParagraph"/>
        <w:numPr>
          <w:ilvl w:val="0"/>
          <w:numId w:val="18"/>
        </w:numPr>
        <w:spacing w:line="360" w:lineRule="auto"/>
        <w:rPr>
          <w:rFonts w:ascii="Arial" w:eastAsia="Arial" w:hAnsi="Arial" w:cs="Arial"/>
          <w:sz w:val="22"/>
          <w:szCs w:val="22"/>
        </w:rPr>
      </w:pPr>
      <w:r w:rsidRPr="29E928DE">
        <w:rPr>
          <w:rFonts w:ascii="Arial" w:eastAsia="Arial" w:hAnsi="Arial" w:cs="Arial"/>
          <w:sz w:val="22"/>
          <w:szCs w:val="22"/>
        </w:rPr>
        <w:t>Use counselling skills ethically and safely – ethical framework</w:t>
      </w:r>
    </w:p>
    <w:p w14:paraId="3BDD99EA" w14:textId="77777777" w:rsidR="004E029E" w:rsidRPr="00A406E5" w:rsidRDefault="004E029E" w:rsidP="004E029E">
      <w:pPr>
        <w:pStyle w:val="ListParagraph"/>
        <w:numPr>
          <w:ilvl w:val="0"/>
          <w:numId w:val="18"/>
        </w:numPr>
        <w:spacing w:line="360" w:lineRule="auto"/>
        <w:rPr>
          <w:rFonts w:ascii="Arial" w:eastAsia="Arial" w:hAnsi="Arial" w:cs="Arial"/>
          <w:sz w:val="22"/>
          <w:szCs w:val="22"/>
        </w:rPr>
      </w:pPr>
      <w:r w:rsidRPr="29E928DE">
        <w:rPr>
          <w:rFonts w:ascii="Arial" w:eastAsia="Arial" w:hAnsi="Arial" w:cs="Arial"/>
          <w:sz w:val="22"/>
          <w:szCs w:val="22"/>
        </w:rPr>
        <w:t>Establish and sustain the boundaries of the helping role</w:t>
      </w:r>
    </w:p>
    <w:p w14:paraId="3F666B8B" w14:textId="77777777" w:rsidR="004E029E" w:rsidRPr="00A406E5" w:rsidRDefault="004E029E" w:rsidP="004E029E">
      <w:pPr>
        <w:pStyle w:val="ListParagraph"/>
        <w:numPr>
          <w:ilvl w:val="0"/>
          <w:numId w:val="18"/>
        </w:numPr>
        <w:spacing w:line="360" w:lineRule="auto"/>
        <w:rPr>
          <w:rFonts w:ascii="Arial" w:eastAsia="Arial" w:hAnsi="Arial" w:cs="Arial"/>
          <w:sz w:val="22"/>
          <w:szCs w:val="22"/>
        </w:rPr>
      </w:pPr>
      <w:r w:rsidRPr="29E928DE">
        <w:rPr>
          <w:rFonts w:ascii="Arial" w:eastAsia="Arial" w:hAnsi="Arial" w:cs="Arial"/>
          <w:sz w:val="22"/>
          <w:szCs w:val="22"/>
        </w:rPr>
        <w:t>Work empathically as a helper</w:t>
      </w:r>
    </w:p>
    <w:p w14:paraId="57387C8D" w14:textId="77777777" w:rsidR="004E029E" w:rsidRPr="00A406E5" w:rsidRDefault="004E029E" w:rsidP="004E029E">
      <w:pPr>
        <w:pStyle w:val="ListParagraph"/>
        <w:numPr>
          <w:ilvl w:val="0"/>
          <w:numId w:val="18"/>
        </w:numPr>
        <w:spacing w:line="360" w:lineRule="auto"/>
        <w:rPr>
          <w:rFonts w:ascii="Arial" w:eastAsia="Arial" w:hAnsi="Arial" w:cs="Arial"/>
          <w:sz w:val="22"/>
          <w:szCs w:val="22"/>
        </w:rPr>
      </w:pPr>
      <w:r w:rsidRPr="29E928DE">
        <w:rPr>
          <w:rFonts w:ascii="Arial" w:eastAsia="Arial" w:hAnsi="Arial" w:cs="Arial"/>
          <w:sz w:val="22"/>
          <w:szCs w:val="22"/>
        </w:rPr>
        <w:t>Indicate an ability to engage with therapeutic presence and move towards working at relational depth</w:t>
      </w:r>
    </w:p>
    <w:p w14:paraId="2D0F0AE2" w14:textId="77777777" w:rsidR="004E029E" w:rsidRPr="00A406E5" w:rsidRDefault="004E029E" w:rsidP="004E029E">
      <w:pPr>
        <w:pStyle w:val="ListParagraph"/>
        <w:spacing w:line="360" w:lineRule="auto"/>
      </w:pPr>
      <w:r w:rsidRPr="29E928DE">
        <w:rPr>
          <w:rFonts w:ascii="Arial" w:eastAsia="Arial" w:hAnsi="Arial" w:cs="Arial"/>
          <w:sz w:val="22"/>
          <w:szCs w:val="22"/>
        </w:rPr>
        <w:t xml:space="preserve"> </w:t>
      </w:r>
    </w:p>
    <w:p w14:paraId="35215BE4" w14:textId="4863E243" w:rsidR="004E029E" w:rsidRPr="00A406E5" w:rsidRDefault="004E029E" w:rsidP="004E029E">
      <w:pPr>
        <w:spacing w:line="360" w:lineRule="auto"/>
        <w:rPr>
          <w:rFonts w:ascii="Arial" w:eastAsia="Arial" w:hAnsi="Arial" w:cs="Arial"/>
          <w:sz w:val="22"/>
          <w:szCs w:val="22"/>
        </w:rPr>
      </w:pPr>
      <w:r w:rsidRPr="29E928DE">
        <w:rPr>
          <w:rFonts w:ascii="Arial" w:eastAsia="Arial" w:hAnsi="Arial" w:cs="Arial"/>
          <w:sz w:val="22"/>
          <w:szCs w:val="22"/>
        </w:rPr>
        <w:t>Each student</w:t>
      </w:r>
      <w:r w:rsidR="00E44C8D">
        <w:rPr>
          <w:rFonts w:ascii="Arial" w:eastAsia="Arial" w:hAnsi="Arial" w:cs="Arial"/>
          <w:sz w:val="22"/>
          <w:szCs w:val="22"/>
        </w:rPr>
        <w:t>’s</w:t>
      </w:r>
      <w:r w:rsidRPr="29E928DE">
        <w:rPr>
          <w:rFonts w:ascii="Arial" w:eastAsia="Arial" w:hAnsi="Arial" w:cs="Arial"/>
          <w:sz w:val="22"/>
          <w:szCs w:val="22"/>
        </w:rPr>
        <w:t xml:space="preserve"> counselling skills session will be recorded on campus using Microsoft Teams [or other format] during class time. Students are required to identify and share their designated recording with the module lead for assessment before the submission date identified above. </w:t>
      </w:r>
    </w:p>
    <w:p w14:paraId="5BCF00DC" w14:textId="77777777" w:rsidR="004E029E" w:rsidRPr="00A406E5" w:rsidRDefault="004E029E" w:rsidP="004E029E">
      <w:r w:rsidRPr="29E928DE">
        <w:rPr>
          <w:rFonts w:ascii="Arial" w:eastAsia="Arial" w:hAnsi="Arial" w:cs="Arial"/>
          <w:sz w:val="22"/>
          <w:szCs w:val="22"/>
        </w:rPr>
        <w:t xml:space="preserve"> </w:t>
      </w:r>
    </w:p>
    <w:p w14:paraId="2F60D941" w14:textId="4528A5BB" w:rsidR="004E029E" w:rsidRPr="00A406E5" w:rsidRDefault="004E029E" w:rsidP="004E029E">
      <w:r w:rsidRPr="29E928DE">
        <w:rPr>
          <w:rFonts w:ascii="Arial" w:eastAsia="Arial" w:hAnsi="Arial" w:cs="Arial"/>
          <w:sz w:val="22"/>
          <w:szCs w:val="22"/>
        </w:rPr>
        <w:t>Haugh, M.</w:t>
      </w:r>
      <w:r w:rsidR="00E8057C">
        <w:rPr>
          <w:rFonts w:ascii="Arial" w:eastAsia="Arial" w:hAnsi="Arial" w:cs="Arial"/>
          <w:sz w:val="22"/>
          <w:szCs w:val="22"/>
        </w:rPr>
        <w:t>,</w:t>
      </w:r>
      <w:r w:rsidRPr="29E928DE">
        <w:rPr>
          <w:rFonts w:ascii="Arial" w:eastAsia="Arial" w:hAnsi="Arial" w:cs="Arial"/>
          <w:sz w:val="22"/>
          <w:szCs w:val="22"/>
        </w:rPr>
        <w:t xml:space="preserve"> &amp; Tassoni, P. (2021). </w:t>
      </w:r>
      <w:r w:rsidRPr="29E928DE">
        <w:rPr>
          <w:rFonts w:ascii="Arial" w:eastAsia="Arial" w:hAnsi="Arial" w:cs="Arial"/>
          <w:i/>
          <w:iCs/>
          <w:sz w:val="22"/>
          <w:szCs w:val="22"/>
        </w:rPr>
        <w:t>Counselling Skills and Theory</w:t>
      </w:r>
      <w:r w:rsidR="00E8057C">
        <w:rPr>
          <w:rFonts w:ascii="Arial" w:eastAsia="Arial" w:hAnsi="Arial" w:cs="Arial"/>
          <w:i/>
          <w:iCs/>
          <w:sz w:val="22"/>
          <w:szCs w:val="22"/>
        </w:rPr>
        <w:t xml:space="preserve"> (</w:t>
      </w:r>
      <w:r w:rsidRPr="29E928DE">
        <w:rPr>
          <w:rFonts w:ascii="Arial" w:eastAsia="Arial" w:hAnsi="Arial" w:cs="Arial"/>
          <w:i/>
          <w:iCs/>
          <w:sz w:val="22"/>
          <w:szCs w:val="22"/>
        </w:rPr>
        <w:t>5</w:t>
      </w:r>
      <w:r w:rsidR="00E8057C" w:rsidRPr="00E8057C">
        <w:rPr>
          <w:rFonts w:ascii="Arial" w:eastAsia="Arial" w:hAnsi="Arial" w:cs="Arial"/>
          <w:i/>
          <w:iCs/>
          <w:sz w:val="22"/>
          <w:szCs w:val="22"/>
          <w:vertAlign w:val="superscript"/>
        </w:rPr>
        <w:t>th</w:t>
      </w:r>
      <w:r w:rsidR="00E8057C">
        <w:rPr>
          <w:rFonts w:ascii="Arial" w:eastAsia="Arial" w:hAnsi="Arial" w:cs="Arial"/>
          <w:i/>
          <w:iCs/>
          <w:sz w:val="22"/>
          <w:szCs w:val="22"/>
        </w:rPr>
        <w:t xml:space="preserve"> ed.).</w:t>
      </w:r>
      <w:r w:rsidRPr="29E928DE">
        <w:rPr>
          <w:rFonts w:ascii="Arial" w:eastAsia="Arial" w:hAnsi="Arial" w:cs="Arial"/>
          <w:sz w:val="22"/>
          <w:szCs w:val="22"/>
        </w:rPr>
        <w:t xml:space="preserve"> Hodder Education.</w:t>
      </w:r>
    </w:p>
    <w:p w14:paraId="317B6A95" w14:textId="77777777" w:rsidR="004E029E" w:rsidRPr="00A406E5" w:rsidRDefault="004E029E" w:rsidP="004E029E">
      <w:r w:rsidRPr="29E928DE">
        <w:rPr>
          <w:rFonts w:ascii="Arial" w:eastAsia="Arial" w:hAnsi="Arial" w:cs="Arial"/>
          <w:sz w:val="22"/>
          <w:szCs w:val="22"/>
        </w:rPr>
        <w:t xml:space="preserve"> </w:t>
      </w:r>
    </w:p>
    <w:p w14:paraId="66B4930B" w14:textId="0A42A350" w:rsidR="004E029E" w:rsidRPr="00A406E5" w:rsidRDefault="004E029E" w:rsidP="004E029E">
      <w:r w:rsidRPr="29E928DE">
        <w:rPr>
          <w:rFonts w:ascii="Arial" w:eastAsia="Arial" w:hAnsi="Arial" w:cs="Arial"/>
          <w:sz w:val="22"/>
          <w:szCs w:val="22"/>
        </w:rPr>
        <w:t xml:space="preserve">Midwinter, R., &amp; Dickson, J. (2015). </w:t>
      </w:r>
      <w:r w:rsidRPr="29E928DE">
        <w:rPr>
          <w:rFonts w:ascii="Arial" w:eastAsia="Arial" w:hAnsi="Arial" w:cs="Arial"/>
          <w:i/>
          <w:iCs/>
          <w:sz w:val="22"/>
          <w:szCs w:val="22"/>
        </w:rPr>
        <w:t>Embedding Counselling and Communication Skills; A relational Skills Model.</w:t>
      </w:r>
      <w:r w:rsidRPr="29E928DE">
        <w:rPr>
          <w:rFonts w:ascii="Arial" w:eastAsia="Arial" w:hAnsi="Arial" w:cs="Arial"/>
          <w:sz w:val="22"/>
          <w:szCs w:val="22"/>
        </w:rPr>
        <w:t xml:space="preserve"> Routledge.</w:t>
      </w:r>
    </w:p>
    <w:p w14:paraId="387A00B0" w14:textId="77777777" w:rsidR="004E029E" w:rsidRPr="00A406E5" w:rsidRDefault="004E029E" w:rsidP="004E029E">
      <w:r w:rsidRPr="29E928DE">
        <w:rPr>
          <w:rFonts w:ascii="Arial" w:eastAsia="Arial" w:hAnsi="Arial" w:cs="Arial"/>
          <w:sz w:val="22"/>
          <w:szCs w:val="22"/>
        </w:rPr>
        <w:t xml:space="preserve"> </w:t>
      </w:r>
    </w:p>
    <w:p w14:paraId="3B7924CC" w14:textId="66040389" w:rsidR="004E029E" w:rsidRPr="00A406E5" w:rsidRDefault="004E029E" w:rsidP="004E029E">
      <w:pPr>
        <w:rPr>
          <w:rFonts w:ascii="Arial" w:eastAsia="Arial" w:hAnsi="Arial" w:cs="Arial"/>
          <w:sz w:val="22"/>
          <w:szCs w:val="22"/>
        </w:rPr>
      </w:pPr>
      <w:r w:rsidRPr="29E928DE">
        <w:rPr>
          <w:rFonts w:ascii="Arial" w:eastAsia="Arial" w:hAnsi="Arial" w:cs="Arial"/>
          <w:sz w:val="22"/>
          <w:szCs w:val="22"/>
        </w:rPr>
        <w:t xml:space="preserve">Reeves, A. (2022). </w:t>
      </w:r>
      <w:r w:rsidRPr="29E928DE">
        <w:rPr>
          <w:rFonts w:ascii="Arial" w:eastAsia="Arial" w:hAnsi="Arial" w:cs="Arial"/>
          <w:i/>
          <w:iCs/>
          <w:sz w:val="22"/>
          <w:szCs w:val="22"/>
        </w:rPr>
        <w:t>An Introduction to Counselling and Psychotherapy: From Theory to Practice</w:t>
      </w:r>
      <w:r w:rsidR="00E8057C">
        <w:rPr>
          <w:rFonts w:ascii="Arial" w:eastAsia="Arial" w:hAnsi="Arial" w:cs="Arial"/>
          <w:i/>
          <w:iCs/>
          <w:sz w:val="22"/>
          <w:szCs w:val="22"/>
        </w:rPr>
        <w:t xml:space="preserve"> (3</w:t>
      </w:r>
      <w:r w:rsidR="00E8057C" w:rsidRPr="00E8057C">
        <w:rPr>
          <w:rFonts w:ascii="Arial" w:eastAsia="Arial" w:hAnsi="Arial" w:cs="Arial"/>
          <w:i/>
          <w:iCs/>
          <w:sz w:val="22"/>
          <w:szCs w:val="22"/>
          <w:vertAlign w:val="superscript"/>
        </w:rPr>
        <w:t>rd</w:t>
      </w:r>
      <w:r w:rsidR="00E8057C">
        <w:rPr>
          <w:rFonts w:ascii="Arial" w:eastAsia="Arial" w:hAnsi="Arial" w:cs="Arial"/>
          <w:i/>
          <w:iCs/>
          <w:sz w:val="22"/>
          <w:szCs w:val="22"/>
        </w:rPr>
        <w:t xml:space="preserve"> ed.). </w:t>
      </w:r>
      <w:r w:rsidRPr="29E928DE">
        <w:rPr>
          <w:rFonts w:ascii="Arial" w:eastAsia="Arial" w:hAnsi="Arial" w:cs="Arial"/>
          <w:sz w:val="22"/>
          <w:szCs w:val="22"/>
        </w:rPr>
        <w:t>Sage,</w:t>
      </w: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BE92C68" w:rsidR="00C01A3F" w:rsidRPr="006A561D" w:rsidRDefault="008042F0" w:rsidP="00C01A3F">
      <w:pPr>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3B7440">
        <w:rPr>
          <w:rFonts w:ascii="Arial" w:hAnsi="Arial" w:cs="Arial"/>
          <w:b/>
          <w:i/>
          <w:sz w:val="22"/>
          <w:szCs w:val="22"/>
        </w:rPr>
        <w:t xml:space="preserve"> </w:t>
      </w:r>
      <w:r w:rsidR="003B7440" w:rsidRPr="006A561D">
        <w:rPr>
          <w:rFonts w:ascii="Arial" w:hAnsi="Arial" w:cs="Arial"/>
          <w:bCs/>
          <w:iCs/>
          <w:sz w:val="22"/>
          <w:szCs w:val="22"/>
        </w:rPr>
        <w:t>Make use of relevant literature to support in</w:t>
      </w:r>
      <w:r w:rsidR="006A561D" w:rsidRPr="006A561D">
        <w:rPr>
          <w:rFonts w:ascii="Arial" w:hAnsi="Arial" w:cs="Arial"/>
          <w:bCs/>
          <w:iCs/>
          <w:sz w:val="22"/>
          <w:szCs w:val="22"/>
        </w:rPr>
        <w:t xml:space="preserve"> learning about the skills used in counselling.</w:t>
      </w:r>
      <w:r w:rsidR="003B7440" w:rsidRPr="006A561D">
        <w:rPr>
          <w:rFonts w:ascii="Arial" w:hAnsi="Arial" w:cs="Arial"/>
          <w:b/>
          <w:iCs/>
          <w:sz w:val="22"/>
          <w:szCs w:val="22"/>
        </w:rPr>
        <w:t xml:space="preserve"> </w:t>
      </w:r>
      <w:r w:rsidR="00C01A3F" w:rsidRPr="006A561D">
        <w:rPr>
          <w:rFonts w:ascii="Arial" w:hAnsi="Arial" w:cs="Arial"/>
          <w:iCs/>
          <w:sz w:val="22"/>
          <w:szCs w:val="22"/>
        </w:rPr>
        <w:t xml:space="preserve"> </w:t>
      </w:r>
    </w:p>
    <w:p w14:paraId="1798F68D" w14:textId="77777777" w:rsidR="00C01A3F" w:rsidRPr="006A561D" w:rsidRDefault="00C01A3F" w:rsidP="00D22D9C">
      <w:pPr>
        <w:jc w:val="both"/>
        <w:rPr>
          <w:rFonts w:ascii="Arial" w:hAnsi="Arial" w:cs="Arial"/>
          <w:iCs/>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4B597283" w14:textId="19659E27" w:rsidR="006A561D" w:rsidRDefault="008042F0" w:rsidP="006A561D">
      <w:pPr>
        <w:jc w:val="both"/>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561D" w:rsidRPr="659B21C3">
        <w:rPr>
          <w:rFonts w:ascii="Arial" w:eastAsia="Arial" w:hAnsi="Arial" w:cs="Arial"/>
          <w:sz w:val="22"/>
          <w:szCs w:val="22"/>
        </w:rPr>
        <w:t xml:space="preserve">You will need to consider how you can best evidence the skills you have acquired through your learning on this module, drawing from the approaches, concepts, techniques, skills, models, and theories, etc. introduced within your skills </w:t>
      </w:r>
      <w:r w:rsidR="00F40E44">
        <w:rPr>
          <w:rFonts w:ascii="Arial" w:eastAsia="Arial" w:hAnsi="Arial" w:cs="Arial"/>
          <w:sz w:val="22"/>
          <w:szCs w:val="22"/>
        </w:rPr>
        <w:t>sessions.</w:t>
      </w:r>
      <w:r w:rsidR="006A561D" w:rsidRPr="659B21C3">
        <w:rPr>
          <w:rFonts w:ascii="Arial" w:eastAsia="Arial" w:hAnsi="Arial" w:cs="Arial"/>
          <w:i/>
          <w:iCs/>
          <w:sz w:val="22"/>
          <w:szCs w:val="22"/>
        </w:rPr>
        <w:t xml:space="preserve">  </w:t>
      </w:r>
    </w:p>
    <w:p w14:paraId="53467308" w14:textId="418AF889" w:rsidR="00C01A3F" w:rsidRPr="00A406E5" w:rsidRDefault="00C01A3F" w:rsidP="00C01A3F">
      <w:pPr>
        <w:jc w:val="both"/>
        <w:rPr>
          <w:rFonts w:ascii="Arial" w:hAnsi="Arial" w:cs="Arial"/>
          <w:i/>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1248317B" w14:textId="77777777" w:rsidR="00343F8F" w:rsidRDefault="008042F0" w:rsidP="00343F8F">
      <w:pPr>
        <w:jc w:val="both"/>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43F8F" w:rsidRPr="29E928DE">
        <w:rPr>
          <w:rFonts w:ascii="Arial" w:eastAsia="Arial" w:hAnsi="Arial" w:cs="Arial"/>
          <w:sz w:val="22"/>
          <w:szCs w:val="22"/>
        </w:rPr>
        <w:t>Evidence that you can make sound judgements in relation to the managing, pacing and therapeutic content of the session, and reflexive counselling skills to decide upon the better recording to submit for marking.</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2AC38C9B" w14:textId="77777777" w:rsidR="007B7661" w:rsidRPr="00A406E5" w:rsidRDefault="008042F0" w:rsidP="007B7661">
      <w:pPr>
        <w:jc w:val="both"/>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7661" w:rsidRPr="659B21C3">
        <w:rPr>
          <w:rFonts w:ascii="Arial" w:eastAsia="Arial" w:hAnsi="Arial" w:cs="Arial"/>
          <w:sz w:val="22"/>
          <w:szCs w:val="22"/>
        </w:rPr>
        <w:t>This assessment offers you the opportunity to evidence how you can apply the knowledge, understanding, methods and techniques learned through this module.</w:t>
      </w:r>
    </w:p>
    <w:p w14:paraId="2AF5E0B7" w14:textId="77777777" w:rsidR="007B7661" w:rsidRPr="00A406E5" w:rsidRDefault="007B7661" w:rsidP="007B7661">
      <w:pPr>
        <w:jc w:val="both"/>
      </w:pPr>
      <w:r w:rsidRPr="659B21C3">
        <w:rPr>
          <w:rFonts w:ascii="Arial" w:eastAsia="Arial" w:hAnsi="Arial" w:cs="Arial"/>
          <w:sz w:val="22"/>
          <w:szCs w:val="22"/>
        </w:rPr>
        <w:t xml:space="preserve"> </w:t>
      </w:r>
    </w:p>
    <w:p w14:paraId="35BA8E1E" w14:textId="77777777" w:rsidR="007B7661" w:rsidRPr="00A406E5" w:rsidRDefault="007B7661" w:rsidP="007B7661">
      <w:pPr>
        <w:jc w:val="both"/>
      </w:pPr>
      <w:r w:rsidRPr="659B21C3">
        <w:rPr>
          <w:rFonts w:ascii="Arial" w:eastAsia="Arial" w:hAnsi="Arial" w:cs="Arial"/>
          <w:sz w:val="22"/>
          <w:szCs w:val="22"/>
        </w:rPr>
        <w:t>Within your video recording, you will:</w:t>
      </w:r>
    </w:p>
    <w:p w14:paraId="50EAF33C" w14:textId="77777777" w:rsidR="007B7661" w:rsidRPr="00A406E5" w:rsidRDefault="007B7661" w:rsidP="007B7661">
      <w:pPr>
        <w:jc w:val="both"/>
      </w:pPr>
      <w:r w:rsidRPr="659B21C3">
        <w:rPr>
          <w:rFonts w:ascii="Arial" w:eastAsia="Arial" w:hAnsi="Arial" w:cs="Arial"/>
          <w:sz w:val="22"/>
          <w:szCs w:val="22"/>
        </w:rPr>
        <w:t xml:space="preserve"> </w:t>
      </w:r>
    </w:p>
    <w:p w14:paraId="60821292" w14:textId="77777777" w:rsidR="007B7661" w:rsidRPr="00A406E5" w:rsidRDefault="007B7661" w:rsidP="007B7661">
      <w:pPr>
        <w:pStyle w:val="ListParagraph"/>
        <w:numPr>
          <w:ilvl w:val="0"/>
          <w:numId w:val="19"/>
        </w:numPr>
        <w:spacing w:line="259" w:lineRule="auto"/>
        <w:ind w:left="1080"/>
        <w:jc w:val="both"/>
        <w:rPr>
          <w:rFonts w:ascii="Arial" w:eastAsia="Arial" w:hAnsi="Arial" w:cs="Arial"/>
          <w:sz w:val="22"/>
          <w:szCs w:val="22"/>
        </w:rPr>
      </w:pPr>
      <w:r w:rsidRPr="659B21C3">
        <w:rPr>
          <w:rFonts w:ascii="Arial" w:eastAsia="Arial" w:hAnsi="Arial" w:cs="Arial"/>
          <w:sz w:val="22"/>
          <w:szCs w:val="22"/>
        </w:rPr>
        <w:t>Use counselling skills ethically and safely – ethical framework</w:t>
      </w:r>
    </w:p>
    <w:p w14:paraId="790F59B4" w14:textId="77777777" w:rsidR="007B7661" w:rsidRPr="00A406E5" w:rsidRDefault="007B7661" w:rsidP="007B7661">
      <w:pPr>
        <w:pStyle w:val="ListParagraph"/>
        <w:numPr>
          <w:ilvl w:val="0"/>
          <w:numId w:val="19"/>
        </w:numPr>
        <w:spacing w:line="259" w:lineRule="auto"/>
        <w:ind w:left="1080"/>
        <w:jc w:val="both"/>
        <w:rPr>
          <w:rFonts w:ascii="Arial" w:eastAsia="Arial" w:hAnsi="Arial" w:cs="Arial"/>
          <w:sz w:val="22"/>
          <w:szCs w:val="22"/>
        </w:rPr>
      </w:pPr>
      <w:r w:rsidRPr="659B21C3">
        <w:rPr>
          <w:rFonts w:ascii="Arial" w:eastAsia="Arial" w:hAnsi="Arial" w:cs="Arial"/>
          <w:sz w:val="22"/>
          <w:szCs w:val="22"/>
        </w:rPr>
        <w:t>Establish and sustain the boundaries of the helping role</w:t>
      </w:r>
    </w:p>
    <w:p w14:paraId="5CF15975" w14:textId="77777777" w:rsidR="007B7661" w:rsidRPr="00A406E5" w:rsidRDefault="007B7661" w:rsidP="007B7661">
      <w:pPr>
        <w:pStyle w:val="ListParagraph"/>
        <w:numPr>
          <w:ilvl w:val="0"/>
          <w:numId w:val="19"/>
        </w:numPr>
        <w:spacing w:line="259" w:lineRule="auto"/>
        <w:ind w:left="1080"/>
        <w:jc w:val="both"/>
        <w:rPr>
          <w:rFonts w:ascii="Arial" w:eastAsia="Arial" w:hAnsi="Arial" w:cs="Arial"/>
          <w:sz w:val="22"/>
          <w:szCs w:val="22"/>
        </w:rPr>
      </w:pPr>
      <w:r w:rsidRPr="659B21C3">
        <w:rPr>
          <w:rFonts w:ascii="Arial" w:eastAsia="Arial" w:hAnsi="Arial" w:cs="Arial"/>
          <w:sz w:val="22"/>
          <w:szCs w:val="22"/>
        </w:rPr>
        <w:t>Work empathically as a helper</w:t>
      </w:r>
    </w:p>
    <w:p w14:paraId="3201BC24" w14:textId="77777777" w:rsidR="007B7661" w:rsidRPr="00A406E5" w:rsidRDefault="007B7661" w:rsidP="007B7661">
      <w:pPr>
        <w:pStyle w:val="ListParagraph"/>
        <w:numPr>
          <w:ilvl w:val="0"/>
          <w:numId w:val="19"/>
        </w:numPr>
        <w:spacing w:line="259" w:lineRule="auto"/>
        <w:ind w:left="1080"/>
        <w:jc w:val="both"/>
        <w:rPr>
          <w:rFonts w:ascii="Arial" w:eastAsia="Arial" w:hAnsi="Arial" w:cs="Arial"/>
          <w:sz w:val="22"/>
          <w:szCs w:val="22"/>
        </w:rPr>
      </w:pPr>
      <w:r w:rsidRPr="659B21C3">
        <w:rPr>
          <w:rFonts w:ascii="Arial" w:eastAsia="Arial" w:hAnsi="Arial" w:cs="Arial"/>
          <w:sz w:val="22"/>
          <w:szCs w:val="22"/>
        </w:rPr>
        <w:t>Use a range of counselling / helping skills to facilitate the helping interaction</w:t>
      </w:r>
    </w:p>
    <w:p w14:paraId="079B745E" w14:textId="77777777" w:rsidR="007B7661" w:rsidRPr="00A406E5" w:rsidRDefault="007B7661" w:rsidP="007B7661">
      <w:pPr>
        <w:pStyle w:val="ListParagraph"/>
        <w:numPr>
          <w:ilvl w:val="0"/>
          <w:numId w:val="19"/>
        </w:numPr>
        <w:spacing w:line="276" w:lineRule="auto"/>
        <w:ind w:left="1080"/>
        <w:jc w:val="both"/>
        <w:rPr>
          <w:rFonts w:ascii="Arial" w:eastAsia="Arial" w:hAnsi="Arial" w:cs="Arial"/>
          <w:sz w:val="22"/>
          <w:szCs w:val="22"/>
        </w:rPr>
      </w:pPr>
      <w:r w:rsidRPr="659B21C3">
        <w:rPr>
          <w:rFonts w:ascii="Arial" w:eastAsia="Arial" w:hAnsi="Arial" w:cs="Arial"/>
          <w:sz w:val="22"/>
          <w:szCs w:val="22"/>
        </w:rPr>
        <w:t>Evidence the ability to reflect upon your counselling session through your choice of submission</w:t>
      </w:r>
    </w:p>
    <w:p w14:paraId="0829C743" w14:textId="71CBF1F8"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79D9D895" w14:textId="26FA570A" w:rsidR="0005690B" w:rsidRPr="00A406E5" w:rsidRDefault="008042F0" w:rsidP="0005690B">
      <w:pPr>
        <w:jc w:val="both"/>
        <w:rPr>
          <w:rFonts w:ascii="Arial" w:eastAsia="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24A2" w:rsidRPr="009324A2">
        <w:rPr>
          <w:rFonts w:ascii="Arial" w:hAnsi="Arial" w:cs="Arial"/>
          <w:sz w:val="22"/>
          <w:szCs w:val="22"/>
        </w:rPr>
        <w:t>Completion of work in accordance with programme and UWTSD guidelines for the submission of assessments as relevant, including adherence to academic misconduct regulations</w:t>
      </w:r>
      <w:r w:rsidR="00FA4051">
        <w:rPr>
          <w:rFonts w:ascii="Arial" w:hAnsi="Arial" w:cs="Arial"/>
          <w:sz w:val="22"/>
          <w:szCs w:val="22"/>
        </w:rPr>
        <w:t xml:space="preserve"> an</w:t>
      </w:r>
      <w:r w:rsidR="009324A2" w:rsidRPr="009324A2">
        <w:rPr>
          <w:rFonts w:ascii="Arial" w:hAnsi="Arial" w:cs="Arial"/>
          <w:sz w:val="22"/>
          <w:szCs w:val="22"/>
        </w:rPr>
        <w:t>d word count (or equivalent) policy</w:t>
      </w:r>
      <w:r w:rsidR="00FA4051">
        <w:rPr>
          <w:rFonts w:ascii="Arial" w:hAnsi="Arial" w:cs="Arial"/>
          <w:sz w:val="22"/>
          <w:szCs w:val="22"/>
        </w:rPr>
        <w:t xml:space="preserve">. </w:t>
      </w:r>
      <w:r w:rsidR="0005690B" w:rsidRPr="009324A2">
        <w:rPr>
          <w:rFonts w:ascii="Arial" w:eastAsia="Arial" w:hAnsi="Arial" w:cs="Arial"/>
          <w:sz w:val="22"/>
          <w:szCs w:val="22"/>
        </w:rPr>
        <w:t>Counselling and helping skills are not precious to counsellors and/or consulting rooms – they are valuable</w:t>
      </w:r>
      <w:r w:rsidR="0005690B" w:rsidRPr="659B21C3">
        <w:rPr>
          <w:rFonts w:ascii="Arial" w:eastAsia="Arial" w:hAnsi="Arial" w:cs="Arial"/>
          <w:sz w:val="22"/>
          <w:szCs w:val="22"/>
        </w:rPr>
        <w:t xml:space="preserve"> employability and life skills.</w:t>
      </w:r>
      <w:r w:rsidR="003F1727">
        <w:rPr>
          <w:rFonts w:ascii="Arial" w:eastAsia="Arial" w:hAnsi="Arial" w:cs="Arial"/>
          <w:sz w:val="22"/>
          <w:szCs w:val="22"/>
        </w:rPr>
        <w:t xml:space="preserve"> </w:t>
      </w:r>
      <w:r w:rsidR="0005690B">
        <w:rPr>
          <w:rFonts w:ascii="Arial" w:eastAsia="Arial" w:hAnsi="Arial" w:cs="Arial"/>
          <w:sz w:val="22"/>
          <w:szCs w:val="22"/>
        </w:rPr>
        <w:t>Therefore, y</w:t>
      </w:r>
      <w:r w:rsidR="0005690B" w:rsidRPr="659B21C3">
        <w:rPr>
          <w:rFonts w:ascii="Arial" w:eastAsia="Arial" w:hAnsi="Arial" w:cs="Arial"/>
          <w:sz w:val="22"/>
          <w:szCs w:val="22"/>
        </w:rPr>
        <w:t>ou will evidence transferable skills for life and professional practice within this practical skills assessment</w:t>
      </w:r>
      <w:r w:rsidR="0005690B">
        <w:rPr>
          <w:rFonts w:ascii="Arial" w:eastAsia="Arial" w:hAnsi="Arial" w:cs="Arial"/>
          <w:sz w:val="22"/>
          <w:szCs w:val="22"/>
        </w:rPr>
        <w:t>. For e</w:t>
      </w:r>
      <w:r w:rsidR="0005690B" w:rsidRPr="659B21C3">
        <w:rPr>
          <w:rFonts w:ascii="Arial" w:eastAsia="Arial" w:hAnsi="Arial" w:cs="Arial"/>
          <w:sz w:val="22"/>
          <w:szCs w:val="22"/>
        </w:rPr>
        <w:t>xample</w:t>
      </w:r>
      <w:r w:rsidR="0005690B">
        <w:rPr>
          <w:rFonts w:ascii="Arial" w:eastAsia="Arial" w:hAnsi="Arial" w:cs="Arial"/>
          <w:sz w:val="22"/>
          <w:szCs w:val="22"/>
        </w:rPr>
        <w:t>,</w:t>
      </w:r>
      <w:r w:rsidR="0005690B" w:rsidRPr="659B21C3">
        <w:rPr>
          <w:rFonts w:ascii="Arial" w:eastAsia="Arial" w:hAnsi="Arial" w:cs="Arial"/>
          <w:sz w:val="22"/>
          <w:szCs w:val="22"/>
        </w:rPr>
        <w:t xml:space="preserve"> by applying the methods and techniques that you have learned to real life experiences and situations.</w:t>
      </w:r>
    </w:p>
    <w:p w14:paraId="3556C510" w14:textId="77777777" w:rsidR="0005690B" w:rsidRPr="00A406E5" w:rsidRDefault="0005690B" w:rsidP="0005690B">
      <w:pPr>
        <w:jc w:val="both"/>
        <w:rPr>
          <w:rFonts w:ascii="Arial" w:eastAsia="Arial" w:hAnsi="Arial" w:cs="Arial"/>
          <w:sz w:val="22"/>
          <w:szCs w:val="22"/>
        </w:rPr>
      </w:pPr>
      <w:r w:rsidRPr="659B21C3">
        <w:rPr>
          <w:rFonts w:ascii="Arial" w:eastAsia="Arial" w:hAnsi="Arial" w:cs="Arial"/>
          <w:sz w:val="22"/>
          <w:szCs w:val="22"/>
        </w:rPr>
        <w:t xml:space="preserve"> </w:t>
      </w:r>
    </w:p>
    <w:p w14:paraId="053A48BD" w14:textId="1F985CF6"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3F1727">
        <w:trPr>
          <w:jc w:val="center"/>
        </w:trPr>
        <w:tc>
          <w:tcPr>
            <w:tcW w:w="10444"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49CB8" w14:textId="77777777" w:rsidR="00C1416F" w:rsidRDefault="00C1416F">
      <w:r>
        <w:separator/>
      </w:r>
    </w:p>
  </w:endnote>
  <w:endnote w:type="continuationSeparator" w:id="0">
    <w:p w14:paraId="297D8A3B" w14:textId="77777777" w:rsidR="00C1416F" w:rsidRDefault="00C141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FDD3C" w14:textId="77777777" w:rsidR="00C1416F" w:rsidRDefault="00C1416F">
      <w:r>
        <w:separator/>
      </w:r>
    </w:p>
  </w:footnote>
  <w:footnote w:type="continuationSeparator" w:id="0">
    <w:p w14:paraId="29F96CBE" w14:textId="77777777" w:rsidR="00C1416F" w:rsidRDefault="00C141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7717D6"/>
    <w:multiLevelType w:val="hybridMultilevel"/>
    <w:tmpl w:val="658627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8210DD"/>
    <w:multiLevelType w:val="hybridMultilevel"/>
    <w:tmpl w:val="E27AE82A"/>
    <w:lvl w:ilvl="0" w:tplc="2EA26AA6">
      <w:start w:val="1"/>
      <w:numFmt w:val="bullet"/>
      <w:lvlText w:val=""/>
      <w:lvlJc w:val="left"/>
      <w:pPr>
        <w:ind w:left="720" w:hanging="360"/>
      </w:pPr>
      <w:rPr>
        <w:rFonts w:ascii="Symbol" w:hAnsi="Symbol" w:hint="default"/>
      </w:rPr>
    </w:lvl>
    <w:lvl w:ilvl="1" w:tplc="D47666E0">
      <w:start w:val="1"/>
      <w:numFmt w:val="bullet"/>
      <w:lvlText w:val="o"/>
      <w:lvlJc w:val="left"/>
      <w:pPr>
        <w:ind w:left="1440" w:hanging="360"/>
      </w:pPr>
      <w:rPr>
        <w:rFonts w:ascii="Courier New" w:hAnsi="Courier New" w:hint="default"/>
      </w:rPr>
    </w:lvl>
    <w:lvl w:ilvl="2" w:tplc="099CDF92">
      <w:start w:val="1"/>
      <w:numFmt w:val="bullet"/>
      <w:lvlText w:val=""/>
      <w:lvlJc w:val="left"/>
      <w:pPr>
        <w:ind w:left="2160" w:hanging="360"/>
      </w:pPr>
      <w:rPr>
        <w:rFonts w:ascii="Wingdings" w:hAnsi="Wingdings" w:hint="default"/>
      </w:rPr>
    </w:lvl>
    <w:lvl w:ilvl="3" w:tplc="809A14C8">
      <w:start w:val="1"/>
      <w:numFmt w:val="bullet"/>
      <w:lvlText w:val=""/>
      <w:lvlJc w:val="left"/>
      <w:pPr>
        <w:ind w:left="2880" w:hanging="360"/>
      </w:pPr>
      <w:rPr>
        <w:rFonts w:ascii="Symbol" w:hAnsi="Symbol" w:hint="default"/>
      </w:rPr>
    </w:lvl>
    <w:lvl w:ilvl="4" w:tplc="A2FC0608">
      <w:start w:val="1"/>
      <w:numFmt w:val="bullet"/>
      <w:lvlText w:val="o"/>
      <w:lvlJc w:val="left"/>
      <w:pPr>
        <w:ind w:left="3600" w:hanging="360"/>
      </w:pPr>
      <w:rPr>
        <w:rFonts w:ascii="Courier New" w:hAnsi="Courier New" w:hint="default"/>
      </w:rPr>
    </w:lvl>
    <w:lvl w:ilvl="5" w:tplc="C0121B5A">
      <w:start w:val="1"/>
      <w:numFmt w:val="bullet"/>
      <w:lvlText w:val=""/>
      <w:lvlJc w:val="left"/>
      <w:pPr>
        <w:ind w:left="4320" w:hanging="360"/>
      </w:pPr>
      <w:rPr>
        <w:rFonts w:ascii="Wingdings" w:hAnsi="Wingdings" w:hint="default"/>
      </w:rPr>
    </w:lvl>
    <w:lvl w:ilvl="6" w:tplc="ADFAF2D2">
      <w:start w:val="1"/>
      <w:numFmt w:val="bullet"/>
      <w:lvlText w:val=""/>
      <w:lvlJc w:val="left"/>
      <w:pPr>
        <w:ind w:left="5040" w:hanging="360"/>
      </w:pPr>
      <w:rPr>
        <w:rFonts w:ascii="Symbol" w:hAnsi="Symbol" w:hint="default"/>
      </w:rPr>
    </w:lvl>
    <w:lvl w:ilvl="7" w:tplc="04860456">
      <w:start w:val="1"/>
      <w:numFmt w:val="bullet"/>
      <w:lvlText w:val="o"/>
      <w:lvlJc w:val="left"/>
      <w:pPr>
        <w:ind w:left="5760" w:hanging="360"/>
      </w:pPr>
      <w:rPr>
        <w:rFonts w:ascii="Courier New" w:hAnsi="Courier New" w:hint="default"/>
      </w:rPr>
    </w:lvl>
    <w:lvl w:ilvl="8" w:tplc="90F8FC84">
      <w:start w:val="1"/>
      <w:numFmt w:val="bullet"/>
      <w:lvlText w:val=""/>
      <w:lvlJc w:val="left"/>
      <w:pPr>
        <w:ind w:left="6480" w:hanging="360"/>
      </w:pPr>
      <w:rPr>
        <w:rFonts w:ascii="Wingdings" w:hAnsi="Wingdings" w:hint="default"/>
      </w:rPr>
    </w:lvl>
  </w:abstractNum>
  <w:abstractNum w:abstractNumId="14" w15:restartNumberingAfterBreak="0">
    <w:nsid w:val="5C098AE2"/>
    <w:multiLevelType w:val="hybridMultilevel"/>
    <w:tmpl w:val="90406640"/>
    <w:lvl w:ilvl="0" w:tplc="22C2BEE6">
      <w:start w:val="1"/>
      <w:numFmt w:val="bullet"/>
      <w:lvlText w:val="·"/>
      <w:lvlJc w:val="left"/>
      <w:pPr>
        <w:ind w:left="720" w:hanging="360"/>
      </w:pPr>
      <w:rPr>
        <w:rFonts w:ascii="Symbol" w:hAnsi="Symbol" w:hint="default"/>
      </w:rPr>
    </w:lvl>
    <w:lvl w:ilvl="1" w:tplc="0A3CED76">
      <w:start w:val="1"/>
      <w:numFmt w:val="bullet"/>
      <w:lvlText w:val="o"/>
      <w:lvlJc w:val="left"/>
      <w:pPr>
        <w:ind w:left="1440" w:hanging="360"/>
      </w:pPr>
      <w:rPr>
        <w:rFonts w:ascii="Courier New" w:hAnsi="Courier New" w:hint="default"/>
      </w:rPr>
    </w:lvl>
    <w:lvl w:ilvl="2" w:tplc="528EA648">
      <w:start w:val="1"/>
      <w:numFmt w:val="bullet"/>
      <w:lvlText w:val=""/>
      <w:lvlJc w:val="left"/>
      <w:pPr>
        <w:ind w:left="2160" w:hanging="360"/>
      </w:pPr>
      <w:rPr>
        <w:rFonts w:ascii="Wingdings" w:hAnsi="Wingdings" w:hint="default"/>
      </w:rPr>
    </w:lvl>
    <w:lvl w:ilvl="3" w:tplc="B86A6D26">
      <w:start w:val="1"/>
      <w:numFmt w:val="bullet"/>
      <w:lvlText w:val=""/>
      <w:lvlJc w:val="left"/>
      <w:pPr>
        <w:ind w:left="2880" w:hanging="360"/>
      </w:pPr>
      <w:rPr>
        <w:rFonts w:ascii="Symbol" w:hAnsi="Symbol" w:hint="default"/>
      </w:rPr>
    </w:lvl>
    <w:lvl w:ilvl="4" w:tplc="E960BE32">
      <w:start w:val="1"/>
      <w:numFmt w:val="bullet"/>
      <w:lvlText w:val="o"/>
      <w:lvlJc w:val="left"/>
      <w:pPr>
        <w:ind w:left="3600" w:hanging="360"/>
      </w:pPr>
      <w:rPr>
        <w:rFonts w:ascii="Courier New" w:hAnsi="Courier New" w:hint="default"/>
      </w:rPr>
    </w:lvl>
    <w:lvl w:ilvl="5" w:tplc="FB0467C2">
      <w:start w:val="1"/>
      <w:numFmt w:val="bullet"/>
      <w:lvlText w:val=""/>
      <w:lvlJc w:val="left"/>
      <w:pPr>
        <w:ind w:left="4320" w:hanging="360"/>
      </w:pPr>
      <w:rPr>
        <w:rFonts w:ascii="Wingdings" w:hAnsi="Wingdings" w:hint="default"/>
      </w:rPr>
    </w:lvl>
    <w:lvl w:ilvl="6" w:tplc="FC3AC79A">
      <w:start w:val="1"/>
      <w:numFmt w:val="bullet"/>
      <w:lvlText w:val=""/>
      <w:lvlJc w:val="left"/>
      <w:pPr>
        <w:ind w:left="5040" w:hanging="360"/>
      </w:pPr>
      <w:rPr>
        <w:rFonts w:ascii="Symbol" w:hAnsi="Symbol" w:hint="default"/>
      </w:rPr>
    </w:lvl>
    <w:lvl w:ilvl="7" w:tplc="EFCC2A54">
      <w:start w:val="1"/>
      <w:numFmt w:val="bullet"/>
      <w:lvlText w:val="o"/>
      <w:lvlJc w:val="left"/>
      <w:pPr>
        <w:ind w:left="5760" w:hanging="360"/>
      </w:pPr>
      <w:rPr>
        <w:rFonts w:ascii="Courier New" w:hAnsi="Courier New" w:hint="default"/>
      </w:rPr>
    </w:lvl>
    <w:lvl w:ilvl="8" w:tplc="2066387C">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8"/>
  </w:num>
  <w:num w:numId="4" w16cid:durableId="1149709272">
    <w:abstractNumId w:val="12"/>
  </w:num>
  <w:num w:numId="5" w16cid:durableId="578830593">
    <w:abstractNumId w:val="8"/>
  </w:num>
  <w:num w:numId="6" w16cid:durableId="905066771">
    <w:abstractNumId w:val="17"/>
  </w:num>
  <w:num w:numId="7" w16cid:durableId="112411671">
    <w:abstractNumId w:val="3"/>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1269655604">
    <w:abstractNumId w:val="1"/>
  </w:num>
  <w:num w:numId="18" w16cid:durableId="1248273786">
    <w:abstractNumId w:val="13"/>
  </w:num>
  <w:num w:numId="19" w16cid:durableId="181490764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690B"/>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51D"/>
    <w:rsid w:val="0022746E"/>
    <w:rsid w:val="00235F71"/>
    <w:rsid w:val="002444CA"/>
    <w:rsid w:val="00260DE6"/>
    <w:rsid w:val="00273FEE"/>
    <w:rsid w:val="00280D8F"/>
    <w:rsid w:val="0028204E"/>
    <w:rsid w:val="0028591B"/>
    <w:rsid w:val="00291841"/>
    <w:rsid w:val="002C1F49"/>
    <w:rsid w:val="002C449B"/>
    <w:rsid w:val="002C6040"/>
    <w:rsid w:val="002D5B3F"/>
    <w:rsid w:val="002E272E"/>
    <w:rsid w:val="002F5778"/>
    <w:rsid w:val="003223E0"/>
    <w:rsid w:val="00343F8F"/>
    <w:rsid w:val="00352C4A"/>
    <w:rsid w:val="00362560"/>
    <w:rsid w:val="003732FD"/>
    <w:rsid w:val="003753B2"/>
    <w:rsid w:val="00376559"/>
    <w:rsid w:val="00382BAA"/>
    <w:rsid w:val="00384D73"/>
    <w:rsid w:val="00393EB6"/>
    <w:rsid w:val="003A3CE5"/>
    <w:rsid w:val="003A48B3"/>
    <w:rsid w:val="003B03B1"/>
    <w:rsid w:val="003B366F"/>
    <w:rsid w:val="003B3F9D"/>
    <w:rsid w:val="003B6C95"/>
    <w:rsid w:val="003B7440"/>
    <w:rsid w:val="003B7605"/>
    <w:rsid w:val="003D0A00"/>
    <w:rsid w:val="003E5751"/>
    <w:rsid w:val="003F1727"/>
    <w:rsid w:val="004046A9"/>
    <w:rsid w:val="00404C50"/>
    <w:rsid w:val="00423934"/>
    <w:rsid w:val="00426244"/>
    <w:rsid w:val="00456DA3"/>
    <w:rsid w:val="00470A38"/>
    <w:rsid w:val="004874DE"/>
    <w:rsid w:val="004B5334"/>
    <w:rsid w:val="004B6C14"/>
    <w:rsid w:val="004C4F19"/>
    <w:rsid w:val="004D5E9B"/>
    <w:rsid w:val="004D63D9"/>
    <w:rsid w:val="004E029E"/>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07E2"/>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081E"/>
    <w:rsid w:val="00681208"/>
    <w:rsid w:val="00681FA9"/>
    <w:rsid w:val="00691EA9"/>
    <w:rsid w:val="006934D4"/>
    <w:rsid w:val="006A561D"/>
    <w:rsid w:val="006A6DC3"/>
    <w:rsid w:val="006C1480"/>
    <w:rsid w:val="006C513A"/>
    <w:rsid w:val="006D17DB"/>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7661"/>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4A2"/>
    <w:rsid w:val="00932C6E"/>
    <w:rsid w:val="00933F10"/>
    <w:rsid w:val="009433C5"/>
    <w:rsid w:val="00965881"/>
    <w:rsid w:val="00975DEE"/>
    <w:rsid w:val="009871FF"/>
    <w:rsid w:val="00990799"/>
    <w:rsid w:val="00995D51"/>
    <w:rsid w:val="009A0631"/>
    <w:rsid w:val="009B10ED"/>
    <w:rsid w:val="009B6503"/>
    <w:rsid w:val="009D3EA4"/>
    <w:rsid w:val="009D649C"/>
    <w:rsid w:val="009E4BC1"/>
    <w:rsid w:val="009F5CB2"/>
    <w:rsid w:val="00A03BB8"/>
    <w:rsid w:val="00A11AB4"/>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2A9D"/>
    <w:rsid w:val="00B501CC"/>
    <w:rsid w:val="00B50EA8"/>
    <w:rsid w:val="00B63DA3"/>
    <w:rsid w:val="00B64082"/>
    <w:rsid w:val="00B72325"/>
    <w:rsid w:val="00B81AD3"/>
    <w:rsid w:val="00B829D8"/>
    <w:rsid w:val="00B84B5B"/>
    <w:rsid w:val="00B86446"/>
    <w:rsid w:val="00BA1176"/>
    <w:rsid w:val="00BA7B78"/>
    <w:rsid w:val="00BB4504"/>
    <w:rsid w:val="00BE0B01"/>
    <w:rsid w:val="00BE79C7"/>
    <w:rsid w:val="00BF1806"/>
    <w:rsid w:val="00BF3CB5"/>
    <w:rsid w:val="00C01A3F"/>
    <w:rsid w:val="00C073F1"/>
    <w:rsid w:val="00C1285B"/>
    <w:rsid w:val="00C1361B"/>
    <w:rsid w:val="00C1416F"/>
    <w:rsid w:val="00C14E1F"/>
    <w:rsid w:val="00C315AF"/>
    <w:rsid w:val="00C36D9A"/>
    <w:rsid w:val="00C44A72"/>
    <w:rsid w:val="00C61FC2"/>
    <w:rsid w:val="00C705F9"/>
    <w:rsid w:val="00C80F0F"/>
    <w:rsid w:val="00C8667A"/>
    <w:rsid w:val="00C93BCB"/>
    <w:rsid w:val="00CC241A"/>
    <w:rsid w:val="00CE4035"/>
    <w:rsid w:val="00CE447C"/>
    <w:rsid w:val="00CE65AB"/>
    <w:rsid w:val="00CF4266"/>
    <w:rsid w:val="00D22D9C"/>
    <w:rsid w:val="00D241F1"/>
    <w:rsid w:val="00D275CB"/>
    <w:rsid w:val="00D30DFA"/>
    <w:rsid w:val="00D463A5"/>
    <w:rsid w:val="00D4710D"/>
    <w:rsid w:val="00D47D25"/>
    <w:rsid w:val="00D62ACD"/>
    <w:rsid w:val="00D75555"/>
    <w:rsid w:val="00DA36EE"/>
    <w:rsid w:val="00DB116D"/>
    <w:rsid w:val="00DD17CC"/>
    <w:rsid w:val="00DE217A"/>
    <w:rsid w:val="00DF321B"/>
    <w:rsid w:val="00E05287"/>
    <w:rsid w:val="00E230E0"/>
    <w:rsid w:val="00E44C8D"/>
    <w:rsid w:val="00E51AAC"/>
    <w:rsid w:val="00E571B8"/>
    <w:rsid w:val="00E66CC0"/>
    <w:rsid w:val="00E728A9"/>
    <w:rsid w:val="00E8057C"/>
    <w:rsid w:val="00E807D9"/>
    <w:rsid w:val="00EA0F4E"/>
    <w:rsid w:val="00EA295B"/>
    <w:rsid w:val="00EA307A"/>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0E44"/>
    <w:rsid w:val="00F442A7"/>
    <w:rsid w:val="00F51F34"/>
    <w:rsid w:val="00F57A89"/>
    <w:rsid w:val="00F61A20"/>
    <w:rsid w:val="00F63DD9"/>
    <w:rsid w:val="00F664C3"/>
    <w:rsid w:val="00F67644"/>
    <w:rsid w:val="00F8381F"/>
    <w:rsid w:val="00FA04CD"/>
    <w:rsid w:val="00FA25F5"/>
    <w:rsid w:val="00FA2810"/>
    <w:rsid w:val="00FA4051"/>
    <w:rsid w:val="00FA68F8"/>
    <w:rsid w:val="00FB1DC0"/>
    <w:rsid w:val="00FB3B4E"/>
    <w:rsid w:val="00FB4521"/>
    <w:rsid w:val="00FB4F84"/>
    <w:rsid w:val="00FB5CF8"/>
    <w:rsid w:val="00FD1959"/>
    <w:rsid w:val="00FE0DB9"/>
    <w:rsid w:val="00FE5651"/>
    <w:rsid w:val="00FF273B"/>
    <w:rsid w:val="00FF564C"/>
    <w:rsid w:val="58731074"/>
    <w:rsid w:val="7571F85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9324A2"/>
    <w:rPr>
      <w:sz w:val="16"/>
      <w:szCs w:val="16"/>
    </w:rPr>
  </w:style>
  <w:style w:type="paragraph" w:styleId="CommentText">
    <w:name w:val="annotation text"/>
    <w:basedOn w:val="Normal"/>
    <w:link w:val="CommentTextChar"/>
    <w:uiPriority w:val="99"/>
    <w:unhideWhenUsed/>
    <w:rsid w:val="009324A2"/>
    <w:pPr>
      <w:spacing w:after="160"/>
    </w:pPr>
    <w:rPr>
      <w:rFonts w:asciiTheme="minorHAnsi" w:eastAsiaTheme="minorEastAsia" w:hAnsiTheme="minorHAnsi" w:cstheme="minorBidi"/>
      <w:kern w:val="2"/>
      <w:lang w:eastAsia="zh-CN"/>
      <w14:ligatures w14:val="standardContextual"/>
    </w:rPr>
  </w:style>
  <w:style w:type="character" w:customStyle="1" w:styleId="CommentTextChar">
    <w:name w:val="Comment Text Char"/>
    <w:basedOn w:val="DefaultParagraphFont"/>
    <w:link w:val="CommentText"/>
    <w:uiPriority w:val="99"/>
    <w:rsid w:val="009324A2"/>
    <w:rPr>
      <w:rFonts w:asciiTheme="minorHAnsi" w:eastAsiaTheme="minorEastAsia" w:hAnsiTheme="minorHAnsi" w:cstheme="minorBidi"/>
      <w:kern w:val="2"/>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5" ma:contentTypeDescription="Create a new document." ma:contentTypeScope="" ma:versionID="da07127e0f9fcea3468ab03654b8a08d">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70f03417ee0f1858813c3248ff3adaa"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SharedWithUsers xmlns="a63f3a6f-16eb-4ca4-beb2-4f87f0c91b55">
      <UserInfo>
        <DisplayName/>
        <AccountId xsi:nil="true"/>
        <AccountType/>
      </UserInfo>
    </SharedWithUsers>
    <MediaLengthInSeconds xmlns="5e4a8a2b-071a-43f3-ba94-c7426236c76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D6F2E8-4DE6-4234-ADB4-62E0EBA728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a8a2b-071a-43f3-ba94-c7426236c764"/>
    <ds:schemaRef ds:uri="a63f3a6f-16eb-4ca4-beb2-4f87f0c9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046849-41FB-4C19-AFDD-845FA524A8B1}">
  <ds:schemaRefs>
    <ds:schemaRef ds:uri="http://schemas.microsoft.com/office/2006/metadata/properties"/>
    <ds:schemaRef ds:uri="http://schemas.microsoft.com/office/infopath/2007/PartnerControls"/>
    <ds:schemaRef ds:uri="a63f3a6f-16eb-4ca4-beb2-4f87f0c91b55"/>
    <ds:schemaRef ds:uri="5e4a8a2b-071a-43f3-ba94-c7426236c764"/>
  </ds:schemaRefs>
</ds:datastoreItem>
</file>

<file path=customXml/itemProps3.xml><?xml version="1.0" encoding="utf-8"?>
<ds:datastoreItem xmlns:ds="http://schemas.openxmlformats.org/officeDocument/2006/customXml" ds:itemID="{47D3CE17-DA6A-4DD2-9956-EC46F2903C9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3867</Words>
  <Characters>23297</Characters>
  <Application>Microsoft Office Word</Application>
  <DocSecurity>0</DocSecurity>
  <Lines>1318</Lines>
  <Paragraphs>226</Paragraphs>
  <ScaleCrop>false</ScaleCrop>
  <Company>S.I.H.E.</Company>
  <LinksUpToDate>false</LinksUpToDate>
  <CharactersWithSpaces>27054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Beverly Cole</cp:lastModifiedBy>
  <cp:revision>2</cp:revision>
  <cp:lastPrinted>2014-10-10T07:42:00Z</cp:lastPrinted>
  <dcterms:created xsi:type="dcterms:W3CDTF">2025-09-22T18:41:00Z</dcterms:created>
  <dcterms:modified xsi:type="dcterms:W3CDTF">2025-09-22T18:41:00Z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0x010100244A2AAC6175794380721E2EDD335AA4</vt:lpwstr>
  </property>
  <property fmtid="{D5CDD505-2E9C-101B-9397-08002B2CF9AE}" pid="6" name="MediaServiceImageTags">
    <vt:lpwstr/>
  </property>
  <property fmtid="{D5CDD505-2E9C-101B-9397-08002B2CF9AE}" pid="7" name="Order">
    <vt:r8>164400</vt:r8>
  </property>
  <property fmtid="{D5CDD505-2E9C-101B-9397-08002B2CF9AE}" pid="8" name="xd_Signature">
    <vt:bool>false</vt:bool>
  </property>
  <property fmtid="{D5CDD505-2E9C-101B-9397-08002B2CF9AE}" pid="9" name="xd_ProgID">
    <vt:lpwstr/>
  </property>
  <property fmtid="{D5CDD505-2E9C-101B-9397-08002B2CF9AE}" pid="10" name="_SourceUrl">
    <vt:lpwstr/>
  </property>
  <property fmtid="{D5CDD505-2E9C-101B-9397-08002B2CF9AE}" pid="11" name="_SharedFileIndex">
    <vt:lpwstr/>
  </property>
  <property fmtid="{D5CDD505-2E9C-101B-9397-08002B2CF9AE}" pid="12" name="ComplianceAssetId">
    <vt:lpwstr/>
  </property>
  <property fmtid="{D5CDD505-2E9C-101B-9397-08002B2CF9AE}" pid="13" name="TemplateUrl">
    <vt:lpwstr/>
  </property>
  <property fmtid="{D5CDD505-2E9C-101B-9397-08002B2CF9AE}" pid="14" name="_ExtendedDescription">
    <vt:lpwstr/>
  </property>
  <property fmtid="{D5CDD505-2E9C-101B-9397-08002B2CF9AE}" pid="15" name="TriggerFlowInfo">
    <vt:lpwstr/>
  </property>
  <property fmtid="{D5CDD505-2E9C-101B-9397-08002B2CF9AE}" pid="16" name="GrammarlyDocumentId">
    <vt:lpwstr>7f5c176f-2b58-4f47-a500-3927d018a854</vt:lpwstr>
  </property>
</Properties>
</file>