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B02138" w:rsidRDefault="00B02138" w14:paraId="672A6659" wp14:textId="77777777">
      <w:pPr>
        <w:spacing w:before="2000"/>
      </w:pPr>
    </w:p>
    <w:p xmlns:wp14="http://schemas.microsoft.com/office/word/2010/wordml" w:rsidR="00B02138" w:rsidRDefault="00BF234C" w14:paraId="286C27C9" wp14:textId="77777777">
      <w:pPr>
        <w:spacing w:after="600"/>
        <w:jc w:val="center"/>
        <w:rPr>
          <w:b/>
          <w:bCs/>
          <w:sz w:val="40"/>
          <w:szCs w:val="40"/>
        </w:rPr>
      </w:pPr>
      <w:r>
        <w:rPr>
          <w:b/>
          <w:bCs/>
          <w:sz w:val="40"/>
          <w:szCs w:val="40"/>
        </w:rPr>
        <w:t>Operating Systems: Functions, Command-Line Interfaces and Scripting on Windows and Linux Platforms</w:t>
      </w:r>
    </w:p>
    <w:p xmlns:wp14="http://schemas.microsoft.com/office/word/2010/wordml" w:rsidR="00EA33FE" w:rsidRDefault="00EA33FE" w14:paraId="0A37501D" wp14:textId="77777777">
      <w:pPr>
        <w:spacing w:after="600"/>
        <w:jc w:val="center"/>
        <w:rPr>
          <w:b/>
          <w:bCs/>
          <w:sz w:val="40"/>
          <w:szCs w:val="40"/>
        </w:rPr>
      </w:pPr>
    </w:p>
    <w:p xmlns:wp14="http://schemas.microsoft.com/office/word/2010/wordml" w:rsidR="00EA33FE" w:rsidRDefault="00EA33FE" w14:paraId="5DAB6C7B" wp14:textId="77777777">
      <w:pPr>
        <w:spacing w:after="600"/>
        <w:jc w:val="center"/>
        <w:rPr>
          <w:b/>
          <w:bCs/>
          <w:sz w:val="40"/>
          <w:szCs w:val="40"/>
        </w:rPr>
      </w:pPr>
    </w:p>
    <w:p xmlns:wp14="http://schemas.microsoft.com/office/word/2010/wordml" w:rsidR="00EA33FE" w:rsidRDefault="00EA33FE" w14:paraId="02EB378F" wp14:textId="77777777">
      <w:pPr>
        <w:spacing w:after="600"/>
        <w:jc w:val="center"/>
      </w:pPr>
    </w:p>
    <w:p xmlns:wp14="http://schemas.microsoft.com/office/word/2010/wordml" w:rsidR="00B02138" w:rsidP="52DB8588" w:rsidRDefault="00BF234C" w14:paraId="380783F0" wp14:textId="47A9673A">
      <w:pPr>
        <w:spacing w:after="160"/>
        <w:jc w:val="center"/>
        <w:rPr>
          <w:color w:val="ED7D31" w:themeColor="accent2" w:themeTint="FF" w:themeShade="FF"/>
          <w:sz w:val="26"/>
          <w:szCs w:val="26"/>
        </w:rPr>
      </w:pPr>
      <w:r w:rsidRPr="52DB8588" w:rsidR="00BF234C">
        <w:rPr>
          <w:color w:val="ED7D31" w:themeColor="accent2" w:themeTint="FF" w:themeShade="FF"/>
          <w:sz w:val="36"/>
          <w:szCs w:val="36"/>
        </w:rPr>
        <w:t xml:space="preserve">Name: </w:t>
      </w:r>
      <w:r w:rsidRPr="52DB8588" w:rsidR="6C4CEDB4">
        <w:rPr>
          <w:color w:val="ED7D31" w:themeColor="accent2" w:themeTint="FF" w:themeShade="FF"/>
          <w:sz w:val="36"/>
          <w:szCs w:val="36"/>
        </w:rPr>
        <w:t>Muhammad Shahid Ashraf</w:t>
      </w:r>
    </w:p>
    <w:p xmlns:wp14="http://schemas.microsoft.com/office/word/2010/wordml" w:rsidR="00B02138" w:rsidP="52DB8588" w:rsidRDefault="00BF234C" w14:paraId="2297F994" wp14:textId="068F4BF4">
      <w:pPr>
        <w:spacing w:after="160"/>
        <w:jc w:val="center"/>
        <w:rPr>
          <w:sz w:val="36"/>
          <w:szCs w:val="36"/>
        </w:rPr>
      </w:pPr>
      <w:r w:rsidRPr="52DB8588" w:rsidR="00BF234C">
        <w:rPr>
          <w:sz w:val="36"/>
          <w:szCs w:val="36"/>
        </w:rPr>
        <w:t xml:space="preserve">Student Number: </w:t>
      </w:r>
      <w:r w:rsidRPr="52DB8588" w:rsidR="33A2A8ED">
        <w:rPr>
          <w:sz w:val="36"/>
          <w:szCs w:val="36"/>
        </w:rPr>
        <w:t>2526077</w:t>
      </w:r>
    </w:p>
    <w:p xmlns:wp14="http://schemas.microsoft.com/office/word/2010/wordml" w:rsidR="00B02138" w:rsidP="52DB8588" w:rsidRDefault="00BF234C" w14:paraId="4D9E59A7" wp14:textId="7D1D6E90">
      <w:pPr>
        <w:spacing w:after="160"/>
        <w:jc w:val="center"/>
        <w:rPr>
          <w:sz w:val="36"/>
          <w:szCs w:val="36"/>
        </w:rPr>
      </w:pPr>
      <w:r w:rsidRPr="52DB8588" w:rsidR="00BF234C">
        <w:rPr>
          <w:color w:val="ED7D31" w:themeColor="accent2" w:themeTint="FF" w:themeShade="FF"/>
          <w:sz w:val="36"/>
          <w:szCs w:val="36"/>
        </w:rPr>
        <w:t xml:space="preserve">Course: </w:t>
      </w:r>
      <w:r w:rsidRPr="52DB8588" w:rsidR="7FBADD05">
        <w:rPr>
          <w:color w:val="ED7D31" w:themeColor="accent2" w:themeTint="FF" w:themeShade="FF"/>
          <w:sz w:val="36"/>
          <w:szCs w:val="36"/>
        </w:rPr>
        <w:t>CertHE</w:t>
      </w:r>
      <w:r w:rsidRPr="52DB8588" w:rsidR="7FBADD05">
        <w:rPr>
          <w:color w:val="ED7D31" w:themeColor="accent2" w:themeTint="FF" w:themeShade="FF"/>
          <w:sz w:val="36"/>
          <w:szCs w:val="36"/>
        </w:rPr>
        <w:t xml:space="preserve"> Computing Skill for Workplace</w:t>
      </w:r>
    </w:p>
    <w:p xmlns:wp14="http://schemas.microsoft.com/office/word/2010/wordml" w:rsidR="00B02138" w:rsidRDefault="00BF234C" w14:paraId="4C8BFC02" wp14:textId="24A34BDE">
      <w:pPr>
        <w:spacing w:after="160"/>
        <w:jc w:val="center"/>
      </w:pPr>
      <w:r w:rsidRPr="52DB8588" w:rsidR="00BF234C">
        <w:rPr>
          <w:sz w:val="36"/>
          <w:szCs w:val="36"/>
        </w:rPr>
        <w:t xml:space="preserve">Module: </w:t>
      </w:r>
      <w:r w:rsidRPr="52DB8588" w:rsidR="00EA33FE">
        <w:rPr>
          <w:sz w:val="36"/>
          <w:szCs w:val="36"/>
        </w:rPr>
        <w:t>Computer Ar</w:t>
      </w:r>
      <w:r w:rsidRPr="52DB8588" w:rsidR="00EA33FE">
        <w:rPr>
          <w:sz w:val="36"/>
          <w:szCs w:val="36"/>
        </w:rPr>
        <w:t xml:space="preserve">chitecture and </w:t>
      </w:r>
      <w:r w:rsidRPr="52DB8588" w:rsidR="00BF234C">
        <w:rPr>
          <w:sz w:val="36"/>
          <w:szCs w:val="36"/>
        </w:rPr>
        <w:t xml:space="preserve">Operating </w:t>
      </w:r>
      <w:r w:rsidRPr="52DB8588" w:rsidR="00BF234C">
        <w:rPr>
          <w:sz w:val="36"/>
          <w:szCs w:val="36"/>
        </w:rPr>
        <w:t>System</w:t>
      </w:r>
      <w:r w:rsidRPr="52DB8588" w:rsidR="21081ABA">
        <w:rPr>
          <w:sz w:val="36"/>
          <w:szCs w:val="36"/>
        </w:rPr>
        <w:t>(</w:t>
      </w:r>
      <w:r w:rsidRPr="52DB8588" w:rsidR="21081ABA">
        <w:rPr>
          <w:sz w:val="36"/>
          <w:szCs w:val="36"/>
        </w:rPr>
        <w:t>ACCA4023)</w:t>
      </w:r>
    </w:p>
    <w:p w:rsidR="52DB8588" w:rsidP="52DB8588" w:rsidRDefault="52DB8588" w14:paraId="74203D1E" w14:textId="3E5B52AB">
      <w:pPr>
        <w:spacing w:after="160"/>
        <w:jc w:val="center"/>
        <w:rPr>
          <w:sz w:val="26"/>
          <w:szCs w:val="26"/>
        </w:rPr>
      </w:pPr>
    </w:p>
    <w:p w:rsidR="52DB8588" w:rsidP="52DB8588" w:rsidRDefault="52DB8588" w14:paraId="2A81C817" w14:textId="12BE03CF">
      <w:pPr>
        <w:spacing w:after="160"/>
        <w:jc w:val="center"/>
        <w:rPr>
          <w:sz w:val="26"/>
          <w:szCs w:val="26"/>
        </w:rPr>
      </w:pPr>
    </w:p>
    <w:p xmlns:wp14="http://schemas.microsoft.com/office/word/2010/wordml" w:rsidR="00B02138" w:rsidP="52DB8588" w:rsidRDefault="00B02138" w14:paraId="5A39BBE3" wp14:textId="4057F1AA">
      <w:pPr>
        <w:pStyle w:val="Normal"/>
        <w:sectPr w:rsidR="00B02138">
          <w:pgSz w:w="11906" w:h="16838" w:orient="portrait"/>
          <w:pgMar w:top="1440" w:right="1440" w:bottom="1440" w:left="1440" w:header="708" w:footer="708" w:gutter="0"/>
          <w:cols w:space="720"/>
          <w:docGrid w:linePitch="360"/>
        </w:sectPr>
      </w:pPr>
    </w:p>
    <w:sdt>
      <w:sdtPr>
        <w:id w:val="426082146"/>
        <w:docPartObj>
          <w:docPartGallery w:val="Table of Contents"/>
          <w:docPartUnique/>
        </w:docPartObj>
        <w:rPr>
          <w:b w:val="1"/>
          <w:bCs w:val="1"/>
          <w:color w:val="auto"/>
        </w:rPr>
      </w:sdtPr>
      <w:sdtEndPr>
        <w:rPr>
          <w:rFonts w:ascii="Calibri" w:hAnsi="Calibri" w:eastAsia="Calibri" w:cs="Calibri"/>
          <w:b w:val="1"/>
          <w:bCs w:val="1"/>
          <w:noProof/>
          <w:color w:val="auto"/>
          <w:sz w:val="24"/>
          <w:szCs w:val="24"/>
        </w:rPr>
      </w:sdtEndPr>
      <w:sdtContent>
        <w:p xmlns:wp14="http://schemas.microsoft.com/office/word/2010/wordml" w:rsidRPr="00EA33FE" w:rsidR="00EA33FE" w:rsidRDefault="00EA33FE" w14:paraId="22E0FC93" wp14:textId="77777777">
          <w:pPr>
            <w:pStyle w:val="TOCHeading"/>
            <w:rPr>
              <w:b/>
              <w:color w:val="auto"/>
            </w:rPr>
          </w:pPr>
          <w:r w:rsidRPr="00EA33FE">
            <w:rPr>
              <w:b/>
              <w:color w:val="auto"/>
            </w:rPr>
            <w:t>Table of Contents</w:t>
          </w:r>
        </w:p>
        <w:p xmlns:wp14="http://schemas.microsoft.com/office/word/2010/wordml" w:rsidR="00EA33FE" w:rsidRDefault="00EA33FE" w14:paraId="5994D2CC" wp14:textId="77777777">
          <w:pPr>
            <w:pStyle w:val="TOC1"/>
            <w:tabs>
              <w:tab w:val="right" w:leader="dot" w:pos="9016"/>
            </w:tabs>
            <w:rPr>
              <w:rFonts w:asciiTheme="minorHAnsi" w:hAnsiTheme="minorHAnsi" w:eastAsiaTheme="minorEastAsia" w:cstheme="minorBidi"/>
              <w:noProof/>
              <w:sz w:val="22"/>
              <w:szCs w:val="22"/>
            </w:rPr>
          </w:pPr>
          <w:r>
            <w:fldChar w:fldCharType="begin"/>
          </w:r>
          <w:r>
            <w:instrText xml:space="preserve"> TOC \o "1-3" \h \z \u </w:instrText>
          </w:r>
          <w:r>
            <w:fldChar w:fldCharType="separate"/>
          </w:r>
          <w:hyperlink w:history="1" w:anchor="_Toc236065381">
            <w:r w:rsidRPr="0094178A">
              <w:rPr>
                <w:rStyle w:val="Hyperlink"/>
                <w:noProof/>
              </w:rPr>
              <w:t>Introduction</w:t>
            </w:r>
            <w:r>
              <w:rPr>
                <w:noProof/>
                <w:webHidden/>
              </w:rPr>
              <w:tab/>
            </w:r>
            <w:r>
              <w:rPr>
                <w:noProof/>
                <w:webHidden/>
              </w:rPr>
              <w:fldChar w:fldCharType="begin"/>
            </w:r>
            <w:r>
              <w:rPr>
                <w:noProof/>
                <w:webHidden/>
              </w:rPr>
              <w:instrText xml:space="preserve"> PAGEREF _Toc236065381 \h </w:instrText>
            </w:r>
            <w:r>
              <w:rPr>
                <w:noProof/>
                <w:webHidden/>
              </w:rPr>
            </w:r>
            <w:r>
              <w:rPr>
                <w:noProof/>
                <w:webHidden/>
              </w:rPr>
              <w:fldChar w:fldCharType="separate"/>
            </w:r>
            <w:r w:rsidR="00134AB6">
              <w:rPr>
                <w:noProof/>
                <w:webHidden/>
              </w:rPr>
              <w:t>3</w:t>
            </w:r>
            <w:r>
              <w:rPr>
                <w:noProof/>
                <w:webHidden/>
              </w:rPr>
              <w:fldChar w:fldCharType="end"/>
            </w:r>
          </w:hyperlink>
        </w:p>
        <w:p xmlns:wp14="http://schemas.microsoft.com/office/word/2010/wordml" w:rsidR="00EA33FE" w:rsidRDefault="00EA33FE" w14:paraId="0170829D" wp14:textId="77777777">
          <w:pPr>
            <w:pStyle w:val="TOC1"/>
            <w:tabs>
              <w:tab w:val="right" w:leader="dot" w:pos="9016"/>
            </w:tabs>
            <w:rPr>
              <w:rFonts w:asciiTheme="minorHAnsi" w:hAnsiTheme="minorHAnsi" w:eastAsiaTheme="minorEastAsia" w:cstheme="minorBidi"/>
              <w:noProof/>
              <w:sz w:val="22"/>
              <w:szCs w:val="22"/>
            </w:rPr>
          </w:pPr>
          <w:hyperlink w:history="1" w:anchor="_Toc236065382">
            <w:r w:rsidRPr="0094178A">
              <w:rPr>
                <w:rStyle w:val="Hyperlink"/>
                <w:noProof/>
              </w:rPr>
              <w:t>1. Key Functions of General-Purpose Operating Systems</w:t>
            </w:r>
            <w:r>
              <w:rPr>
                <w:noProof/>
                <w:webHidden/>
              </w:rPr>
              <w:tab/>
            </w:r>
            <w:r>
              <w:rPr>
                <w:noProof/>
                <w:webHidden/>
              </w:rPr>
              <w:fldChar w:fldCharType="begin"/>
            </w:r>
            <w:r>
              <w:rPr>
                <w:noProof/>
                <w:webHidden/>
              </w:rPr>
              <w:instrText xml:space="preserve"> PAGEREF _Toc236065382 \h </w:instrText>
            </w:r>
            <w:r>
              <w:rPr>
                <w:noProof/>
                <w:webHidden/>
              </w:rPr>
            </w:r>
            <w:r>
              <w:rPr>
                <w:noProof/>
                <w:webHidden/>
              </w:rPr>
              <w:fldChar w:fldCharType="separate"/>
            </w:r>
            <w:r w:rsidR="00134AB6">
              <w:rPr>
                <w:noProof/>
                <w:webHidden/>
              </w:rPr>
              <w:t>3</w:t>
            </w:r>
            <w:r>
              <w:rPr>
                <w:noProof/>
                <w:webHidden/>
              </w:rPr>
              <w:fldChar w:fldCharType="end"/>
            </w:r>
          </w:hyperlink>
        </w:p>
        <w:p xmlns:wp14="http://schemas.microsoft.com/office/word/2010/wordml" w:rsidR="00EA33FE" w:rsidRDefault="00EA33FE" w14:paraId="4AA6CDB1" wp14:textId="77777777">
          <w:pPr>
            <w:pStyle w:val="TOC1"/>
            <w:tabs>
              <w:tab w:val="right" w:leader="dot" w:pos="9016"/>
            </w:tabs>
            <w:rPr>
              <w:rFonts w:asciiTheme="minorHAnsi" w:hAnsiTheme="minorHAnsi" w:eastAsiaTheme="minorEastAsia" w:cstheme="minorBidi"/>
              <w:noProof/>
              <w:sz w:val="22"/>
              <w:szCs w:val="22"/>
            </w:rPr>
          </w:pPr>
          <w:hyperlink w:history="1" w:anchor="_Toc236065383">
            <w:r w:rsidRPr="0094178A">
              <w:rPr>
                <w:rStyle w:val="Hyperlink"/>
                <w:noProof/>
              </w:rPr>
              <w:t>2. Use of Windows OS CLI Commands</w:t>
            </w:r>
            <w:r>
              <w:rPr>
                <w:noProof/>
                <w:webHidden/>
              </w:rPr>
              <w:tab/>
            </w:r>
            <w:r>
              <w:rPr>
                <w:noProof/>
                <w:webHidden/>
              </w:rPr>
              <w:fldChar w:fldCharType="begin"/>
            </w:r>
            <w:r>
              <w:rPr>
                <w:noProof/>
                <w:webHidden/>
              </w:rPr>
              <w:instrText xml:space="preserve"> PAGEREF _Toc236065383 \h </w:instrText>
            </w:r>
            <w:r>
              <w:rPr>
                <w:noProof/>
                <w:webHidden/>
              </w:rPr>
            </w:r>
            <w:r>
              <w:rPr>
                <w:noProof/>
                <w:webHidden/>
              </w:rPr>
              <w:fldChar w:fldCharType="separate"/>
            </w:r>
            <w:r w:rsidR="00134AB6">
              <w:rPr>
                <w:noProof/>
                <w:webHidden/>
              </w:rPr>
              <w:t>5</w:t>
            </w:r>
            <w:r>
              <w:rPr>
                <w:noProof/>
                <w:webHidden/>
              </w:rPr>
              <w:fldChar w:fldCharType="end"/>
            </w:r>
          </w:hyperlink>
        </w:p>
        <w:p xmlns:wp14="http://schemas.microsoft.com/office/word/2010/wordml" w:rsidR="00EA33FE" w:rsidRDefault="00EA33FE" w14:paraId="6A10954B" wp14:textId="77777777">
          <w:pPr>
            <w:pStyle w:val="TOC1"/>
            <w:tabs>
              <w:tab w:val="right" w:leader="dot" w:pos="9016"/>
            </w:tabs>
            <w:rPr>
              <w:rFonts w:asciiTheme="minorHAnsi" w:hAnsiTheme="minorHAnsi" w:eastAsiaTheme="minorEastAsia" w:cstheme="minorBidi"/>
              <w:noProof/>
              <w:sz w:val="22"/>
              <w:szCs w:val="22"/>
            </w:rPr>
          </w:pPr>
          <w:hyperlink w:history="1" w:anchor="_Toc236065384">
            <w:r w:rsidRPr="0094178A">
              <w:rPr>
                <w:rStyle w:val="Hyperlink"/>
                <w:noProof/>
              </w:rPr>
              <w:t>3. Use of Linux OS CLI Commands</w:t>
            </w:r>
            <w:r>
              <w:rPr>
                <w:noProof/>
                <w:webHidden/>
              </w:rPr>
              <w:tab/>
            </w:r>
            <w:r>
              <w:rPr>
                <w:noProof/>
                <w:webHidden/>
              </w:rPr>
              <w:fldChar w:fldCharType="begin"/>
            </w:r>
            <w:r>
              <w:rPr>
                <w:noProof/>
                <w:webHidden/>
              </w:rPr>
              <w:instrText xml:space="preserve"> PAGEREF _Toc236065384 \h </w:instrText>
            </w:r>
            <w:r>
              <w:rPr>
                <w:noProof/>
                <w:webHidden/>
              </w:rPr>
            </w:r>
            <w:r>
              <w:rPr>
                <w:noProof/>
                <w:webHidden/>
              </w:rPr>
              <w:fldChar w:fldCharType="separate"/>
            </w:r>
            <w:r w:rsidR="00134AB6">
              <w:rPr>
                <w:noProof/>
                <w:webHidden/>
              </w:rPr>
              <w:t>9</w:t>
            </w:r>
            <w:r>
              <w:rPr>
                <w:noProof/>
                <w:webHidden/>
              </w:rPr>
              <w:fldChar w:fldCharType="end"/>
            </w:r>
          </w:hyperlink>
        </w:p>
        <w:p xmlns:wp14="http://schemas.microsoft.com/office/word/2010/wordml" w:rsidR="00EA33FE" w:rsidRDefault="00EA33FE" w14:paraId="416D8DD4" wp14:textId="77777777">
          <w:pPr>
            <w:pStyle w:val="TOC1"/>
            <w:tabs>
              <w:tab w:val="right" w:leader="dot" w:pos="9016"/>
            </w:tabs>
            <w:rPr>
              <w:rFonts w:asciiTheme="minorHAnsi" w:hAnsiTheme="minorHAnsi" w:eastAsiaTheme="minorEastAsia" w:cstheme="minorBidi"/>
              <w:noProof/>
              <w:sz w:val="22"/>
              <w:szCs w:val="22"/>
            </w:rPr>
          </w:pPr>
          <w:hyperlink w:history="1" w:anchor="_Toc236065385">
            <w:r w:rsidRPr="0094178A">
              <w:rPr>
                <w:rStyle w:val="Hyperlink"/>
                <w:noProof/>
              </w:rPr>
              <w:t>4. Use of Windows OS Scripts</w:t>
            </w:r>
            <w:r>
              <w:rPr>
                <w:noProof/>
                <w:webHidden/>
              </w:rPr>
              <w:tab/>
            </w:r>
            <w:r>
              <w:rPr>
                <w:noProof/>
                <w:webHidden/>
              </w:rPr>
              <w:fldChar w:fldCharType="begin"/>
            </w:r>
            <w:r>
              <w:rPr>
                <w:noProof/>
                <w:webHidden/>
              </w:rPr>
              <w:instrText xml:space="preserve"> PAGEREF _Toc236065385 \h </w:instrText>
            </w:r>
            <w:r>
              <w:rPr>
                <w:noProof/>
                <w:webHidden/>
              </w:rPr>
            </w:r>
            <w:r>
              <w:rPr>
                <w:noProof/>
                <w:webHidden/>
              </w:rPr>
              <w:fldChar w:fldCharType="separate"/>
            </w:r>
            <w:r w:rsidR="00134AB6">
              <w:rPr>
                <w:noProof/>
                <w:webHidden/>
              </w:rPr>
              <w:t>12</w:t>
            </w:r>
            <w:r>
              <w:rPr>
                <w:noProof/>
                <w:webHidden/>
              </w:rPr>
              <w:fldChar w:fldCharType="end"/>
            </w:r>
          </w:hyperlink>
        </w:p>
        <w:p xmlns:wp14="http://schemas.microsoft.com/office/word/2010/wordml" w:rsidR="00EA33FE" w:rsidRDefault="00EA33FE" w14:paraId="25E36CF9" wp14:textId="77777777">
          <w:pPr>
            <w:pStyle w:val="TOC1"/>
            <w:tabs>
              <w:tab w:val="right" w:leader="dot" w:pos="9016"/>
            </w:tabs>
            <w:rPr>
              <w:rFonts w:asciiTheme="minorHAnsi" w:hAnsiTheme="minorHAnsi" w:eastAsiaTheme="minorEastAsia" w:cstheme="minorBidi"/>
              <w:noProof/>
              <w:sz w:val="22"/>
              <w:szCs w:val="22"/>
            </w:rPr>
          </w:pPr>
          <w:hyperlink w:history="1" w:anchor="_Toc236065386">
            <w:r w:rsidRPr="0094178A">
              <w:rPr>
                <w:rStyle w:val="Hyperlink"/>
                <w:noProof/>
              </w:rPr>
              <w:t>5. Use of Linux OS Scripts</w:t>
            </w:r>
            <w:r>
              <w:rPr>
                <w:noProof/>
                <w:webHidden/>
              </w:rPr>
              <w:tab/>
            </w:r>
            <w:r>
              <w:rPr>
                <w:noProof/>
                <w:webHidden/>
              </w:rPr>
              <w:fldChar w:fldCharType="begin"/>
            </w:r>
            <w:r>
              <w:rPr>
                <w:noProof/>
                <w:webHidden/>
              </w:rPr>
              <w:instrText xml:space="preserve"> PAGEREF _Toc236065386 \h </w:instrText>
            </w:r>
            <w:r>
              <w:rPr>
                <w:noProof/>
                <w:webHidden/>
              </w:rPr>
            </w:r>
            <w:r>
              <w:rPr>
                <w:noProof/>
                <w:webHidden/>
              </w:rPr>
              <w:fldChar w:fldCharType="separate"/>
            </w:r>
            <w:r w:rsidR="00134AB6">
              <w:rPr>
                <w:noProof/>
                <w:webHidden/>
              </w:rPr>
              <w:t>13</w:t>
            </w:r>
            <w:r>
              <w:rPr>
                <w:noProof/>
                <w:webHidden/>
              </w:rPr>
              <w:fldChar w:fldCharType="end"/>
            </w:r>
          </w:hyperlink>
        </w:p>
        <w:p xmlns:wp14="http://schemas.microsoft.com/office/word/2010/wordml" w:rsidR="00EA33FE" w:rsidRDefault="00EA33FE" w14:paraId="2304D2E5" wp14:textId="77777777">
          <w:pPr>
            <w:pStyle w:val="TOC1"/>
            <w:tabs>
              <w:tab w:val="right" w:leader="dot" w:pos="9016"/>
            </w:tabs>
            <w:rPr>
              <w:rFonts w:asciiTheme="minorHAnsi" w:hAnsiTheme="minorHAnsi" w:eastAsiaTheme="minorEastAsia" w:cstheme="minorBidi"/>
              <w:noProof/>
              <w:sz w:val="22"/>
              <w:szCs w:val="22"/>
            </w:rPr>
          </w:pPr>
          <w:hyperlink w:history="1" w:anchor="_Toc236065387">
            <w:r w:rsidRPr="0094178A">
              <w:rPr>
                <w:rStyle w:val="Hyperlink"/>
                <w:noProof/>
              </w:rPr>
              <w:t>Conclusion</w:t>
            </w:r>
            <w:r>
              <w:rPr>
                <w:noProof/>
                <w:webHidden/>
              </w:rPr>
              <w:tab/>
            </w:r>
            <w:r>
              <w:rPr>
                <w:noProof/>
                <w:webHidden/>
              </w:rPr>
              <w:fldChar w:fldCharType="begin"/>
            </w:r>
            <w:r>
              <w:rPr>
                <w:noProof/>
                <w:webHidden/>
              </w:rPr>
              <w:instrText xml:space="preserve"> PAGEREF _Toc236065387 \h </w:instrText>
            </w:r>
            <w:r>
              <w:rPr>
                <w:noProof/>
                <w:webHidden/>
              </w:rPr>
            </w:r>
            <w:r>
              <w:rPr>
                <w:noProof/>
                <w:webHidden/>
              </w:rPr>
              <w:fldChar w:fldCharType="separate"/>
            </w:r>
            <w:r w:rsidR="00134AB6">
              <w:rPr>
                <w:noProof/>
                <w:webHidden/>
              </w:rPr>
              <w:t>15</w:t>
            </w:r>
            <w:r>
              <w:rPr>
                <w:noProof/>
                <w:webHidden/>
              </w:rPr>
              <w:fldChar w:fldCharType="end"/>
            </w:r>
          </w:hyperlink>
        </w:p>
        <w:p xmlns:wp14="http://schemas.microsoft.com/office/word/2010/wordml" w:rsidR="00EA33FE" w:rsidRDefault="00EA33FE" w14:paraId="7A569D14" wp14:textId="77777777">
          <w:pPr>
            <w:pStyle w:val="TOC1"/>
            <w:tabs>
              <w:tab w:val="right" w:leader="dot" w:pos="9016"/>
            </w:tabs>
            <w:rPr>
              <w:rFonts w:asciiTheme="minorHAnsi" w:hAnsiTheme="minorHAnsi" w:eastAsiaTheme="minorEastAsia" w:cstheme="minorBidi"/>
              <w:noProof/>
              <w:sz w:val="22"/>
              <w:szCs w:val="22"/>
            </w:rPr>
          </w:pPr>
          <w:hyperlink w:history="1" w:anchor="_Toc236065388">
            <w:r w:rsidRPr="0094178A">
              <w:rPr>
                <w:rStyle w:val="Hyperlink"/>
                <w:noProof/>
              </w:rPr>
              <w:t>References</w:t>
            </w:r>
            <w:r>
              <w:rPr>
                <w:noProof/>
                <w:webHidden/>
              </w:rPr>
              <w:tab/>
            </w:r>
            <w:r>
              <w:rPr>
                <w:noProof/>
                <w:webHidden/>
              </w:rPr>
              <w:fldChar w:fldCharType="begin"/>
            </w:r>
            <w:r>
              <w:rPr>
                <w:noProof/>
                <w:webHidden/>
              </w:rPr>
              <w:instrText xml:space="preserve"> PAGEREF _Toc236065388 \h </w:instrText>
            </w:r>
            <w:r>
              <w:rPr>
                <w:noProof/>
                <w:webHidden/>
              </w:rPr>
            </w:r>
            <w:r>
              <w:rPr>
                <w:noProof/>
                <w:webHidden/>
              </w:rPr>
              <w:fldChar w:fldCharType="separate"/>
            </w:r>
            <w:r w:rsidR="00134AB6">
              <w:rPr>
                <w:noProof/>
                <w:webHidden/>
              </w:rPr>
              <w:t>17</w:t>
            </w:r>
            <w:r>
              <w:rPr>
                <w:noProof/>
                <w:webHidden/>
              </w:rPr>
              <w:fldChar w:fldCharType="end"/>
            </w:r>
          </w:hyperlink>
        </w:p>
        <w:p xmlns:wp14="http://schemas.microsoft.com/office/word/2010/wordml" w:rsidR="00EA33FE" w:rsidRDefault="00EA33FE" w14:paraId="1133203D" wp14:textId="77777777">
          <w:pPr>
            <w:pStyle w:val="TOC1"/>
            <w:tabs>
              <w:tab w:val="right" w:leader="dot" w:pos="9016"/>
            </w:tabs>
            <w:rPr>
              <w:rFonts w:asciiTheme="minorHAnsi" w:hAnsiTheme="minorHAnsi" w:eastAsiaTheme="minorEastAsia" w:cstheme="minorBidi"/>
              <w:noProof/>
              <w:sz w:val="22"/>
              <w:szCs w:val="22"/>
            </w:rPr>
          </w:pPr>
          <w:hyperlink w:history="1" w:anchor="_Toc236065389">
            <w:r w:rsidRPr="0094178A">
              <w:rPr>
                <w:rStyle w:val="Hyperlink"/>
                <w:noProof/>
              </w:rPr>
              <w:t>Appendices</w:t>
            </w:r>
            <w:r>
              <w:rPr>
                <w:noProof/>
                <w:webHidden/>
              </w:rPr>
              <w:tab/>
            </w:r>
            <w:r>
              <w:rPr>
                <w:noProof/>
                <w:webHidden/>
              </w:rPr>
              <w:fldChar w:fldCharType="begin"/>
            </w:r>
            <w:r>
              <w:rPr>
                <w:noProof/>
                <w:webHidden/>
              </w:rPr>
              <w:instrText xml:space="preserve"> PAGEREF _Toc236065389 \h </w:instrText>
            </w:r>
            <w:r>
              <w:rPr>
                <w:noProof/>
                <w:webHidden/>
              </w:rPr>
            </w:r>
            <w:r>
              <w:rPr>
                <w:noProof/>
                <w:webHidden/>
              </w:rPr>
              <w:fldChar w:fldCharType="separate"/>
            </w:r>
            <w:r w:rsidR="00134AB6">
              <w:rPr>
                <w:noProof/>
                <w:webHidden/>
              </w:rPr>
              <w:t>18</w:t>
            </w:r>
            <w:r>
              <w:rPr>
                <w:noProof/>
                <w:webHidden/>
              </w:rPr>
              <w:fldChar w:fldCharType="end"/>
            </w:r>
          </w:hyperlink>
        </w:p>
        <w:p xmlns:wp14="http://schemas.microsoft.com/office/word/2010/wordml" w:rsidR="00EA33FE" w:rsidRDefault="00EA33FE" w14:paraId="7935C03C" wp14:textId="77777777">
          <w:pPr>
            <w:pStyle w:val="TOC2"/>
            <w:tabs>
              <w:tab w:val="right" w:leader="dot" w:pos="9016"/>
            </w:tabs>
            <w:rPr>
              <w:rFonts w:asciiTheme="minorHAnsi" w:hAnsiTheme="minorHAnsi" w:eastAsiaTheme="minorEastAsia" w:cstheme="minorBidi"/>
              <w:noProof/>
              <w:sz w:val="22"/>
              <w:szCs w:val="22"/>
            </w:rPr>
          </w:pPr>
          <w:hyperlink w:history="1" w:anchor="_Toc236065390">
            <w:r w:rsidRPr="0094178A">
              <w:rPr>
                <w:rStyle w:val="Hyperlink"/>
                <w:noProof/>
              </w:rPr>
              <w:t>Appendix A: Tutorial Activity – OS Types (OS Tutorial 1)</w:t>
            </w:r>
            <w:r>
              <w:rPr>
                <w:noProof/>
                <w:webHidden/>
              </w:rPr>
              <w:tab/>
            </w:r>
            <w:r>
              <w:rPr>
                <w:noProof/>
                <w:webHidden/>
              </w:rPr>
              <w:fldChar w:fldCharType="begin"/>
            </w:r>
            <w:r>
              <w:rPr>
                <w:noProof/>
                <w:webHidden/>
              </w:rPr>
              <w:instrText xml:space="preserve"> PAGEREF _Toc236065390 \h </w:instrText>
            </w:r>
            <w:r>
              <w:rPr>
                <w:noProof/>
                <w:webHidden/>
              </w:rPr>
            </w:r>
            <w:r>
              <w:rPr>
                <w:noProof/>
                <w:webHidden/>
              </w:rPr>
              <w:fldChar w:fldCharType="separate"/>
            </w:r>
            <w:r w:rsidR="00134AB6">
              <w:rPr>
                <w:noProof/>
                <w:webHidden/>
              </w:rPr>
              <w:t>18</w:t>
            </w:r>
            <w:r>
              <w:rPr>
                <w:noProof/>
                <w:webHidden/>
              </w:rPr>
              <w:fldChar w:fldCharType="end"/>
            </w:r>
          </w:hyperlink>
        </w:p>
        <w:p xmlns:wp14="http://schemas.microsoft.com/office/word/2010/wordml" w:rsidR="00EA33FE" w:rsidRDefault="00EA33FE" w14:paraId="01C88B1C" wp14:textId="77777777">
          <w:pPr>
            <w:pStyle w:val="TOC2"/>
            <w:tabs>
              <w:tab w:val="right" w:leader="dot" w:pos="9016"/>
            </w:tabs>
            <w:rPr>
              <w:rFonts w:asciiTheme="minorHAnsi" w:hAnsiTheme="minorHAnsi" w:eastAsiaTheme="minorEastAsia" w:cstheme="minorBidi"/>
              <w:noProof/>
              <w:sz w:val="22"/>
              <w:szCs w:val="22"/>
            </w:rPr>
          </w:pPr>
          <w:hyperlink w:history="1" w:anchor="_Toc236065391">
            <w:r w:rsidRPr="0094178A">
              <w:rPr>
                <w:rStyle w:val="Hyperlink"/>
                <w:noProof/>
              </w:rPr>
              <w:t>Appendix B: Lecture Activities / Activity Log</w:t>
            </w:r>
            <w:r>
              <w:rPr>
                <w:noProof/>
                <w:webHidden/>
              </w:rPr>
              <w:tab/>
            </w:r>
            <w:r>
              <w:rPr>
                <w:noProof/>
                <w:webHidden/>
              </w:rPr>
              <w:fldChar w:fldCharType="begin"/>
            </w:r>
            <w:r>
              <w:rPr>
                <w:noProof/>
                <w:webHidden/>
              </w:rPr>
              <w:instrText xml:space="preserve"> PAGEREF _Toc236065391 \h </w:instrText>
            </w:r>
            <w:r>
              <w:rPr>
                <w:noProof/>
                <w:webHidden/>
              </w:rPr>
            </w:r>
            <w:r>
              <w:rPr>
                <w:noProof/>
                <w:webHidden/>
              </w:rPr>
              <w:fldChar w:fldCharType="separate"/>
            </w:r>
            <w:r w:rsidR="00134AB6">
              <w:rPr>
                <w:noProof/>
                <w:webHidden/>
              </w:rPr>
              <w:t>18</w:t>
            </w:r>
            <w:r>
              <w:rPr>
                <w:noProof/>
                <w:webHidden/>
              </w:rPr>
              <w:fldChar w:fldCharType="end"/>
            </w:r>
          </w:hyperlink>
        </w:p>
        <w:p xmlns:wp14="http://schemas.microsoft.com/office/word/2010/wordml" w:rsidR="00EA33FE" w:rsidRDefault="00EA33FE" w14:paraId="2945AB72" wp14:textId="77777777">
          <w:pPr>
            <w:pStyle w:val="TOC2"/>
            <w:tabs>
              <w:tab w:val="right" w:leader="dot" w:pos="9016"/>
            </w:tabs>
            <w:rPr>
              <w:rFonts w:asciiTheme="minorHAnsi" w:hAnsiTheme="minorHAnsi" w:eastAsiaTheme="minorEastAsia" w:cstheme="minorBidi"/>
              <w:noProof/>
              <w:sz w:val="22"/>
              <w:szCs w:val="22"/>
            </w:rPr>
          </w:pPr>
          <w:hyperlink w:history="1" w:anchor="_Toc236065392">
            <w:r w:rsidRPr="0094178A">
              <w:rPr>
                <w:rStyle w:val="Hyperlink"/>
                <w:noProof/>
              </w:rPr>
              <w:t>Appendix C: Evidence of Engagement with an Online Certified Course</w:t>
            </w:r>
            <w:r>
              <w:rPr>
                <w:noProof/>
                <w:webHidden/>
              </w:rPr>
              <w:tab/>
            </w:r>
            <w:r>
              <w:rPr>
                <w:noProof/>
                <w:webHidden/>
              </w:rPr>
              <w:fldChar w:fldCharType="begin"/>
            </w:r>
            <w:r>
              <w:rPr>
                <w:noProof/>
                <w:webHidden/>
              </w:rPr>
              <w:instrText xml:space="preserve"> PAGEREF _Toc236065392 \h </w:instrText>
            </w:r>
            <w:r>
              <w:rPr>
                <w:noProof/>
                <w:webHidden/>
              </w:rPr>
            </w:r>
            <w:r>
              <w:rPr>
                <w:noProof/>
                <w:webHidden/>
              </w:rPr>
              <w:fldChar w:fldCharType="separate"/>
            </w:r>
            <w:r w:rsidR="00134AB6">
              <w:rPr>
                <w:noProof/>
                <w:webHidden/>
              </w:rPr>
              <w:t>19</w:t>
            </w:r>
            <w:r>
              <w:rPr>
                <w:noProof/>
                <w:webHidden/>
              </w:rPr>
              <w:fldChar w:fldCharType="end"/>
            </w:r>
          </w:hyperlink>
        </w:p>
        <w:p xmlns:wp14="http://schemas.microsoft.com/office/word/2010/wordml" w:rsidR="00EA33FE" w:rsidRDefault="00EA33FE" w14:paraId="41C8F396" wp14:textId="77777777">
          <w:r>
            <w:rPr>
              <w:b/>
              <w:bCs/>
              <w:noProof/>
            </w:rPr>
            <w:fldChar w:fldCharType="end"/>
          </w:r>
        </w:p>
      </w:sdtContent>
    </w:sdt>
    <w:p xmlns:wp14="http://schemas.microsoft.com/office/word/2010/wordml" w:rsidR="00B02138" w:rsidRDefault="00B02138" w14:paraId="72A3D3EC" wp14:textId="77777777">
      <w:pPr>
        <w:sectPr w:rsidR="00B02138">
          <w:pgSz w:w="11906" w:h="16838" w:orient="portrait"/>
          <w:pgMar w:top="1440" w:right="1440" w:bottom="1440" w:left="1440" w:header="708" w:footer="708" w:gutter="0"/>
          <w:cols w:space="720"/>
          <w:docGrid w:linePitch="360"/>
        </w:sectPr>
      </w:pPr>
      <w:bookmarkStart w:name="_GoBack" w:id="0"/>
      <w:bookmarkEnd w:id="0"/>
    </w:p>
    <w:p xmlns:wp14="http://schemas.microsoft.com/office/word/2010/wordml" w:rsidRPr="00EA33FE" w:rsidR="00B02138" w:rsidRDefault="00BF234C" w14:paraId="3E7A9F1C" wp14:textId="77777777">
      <w:pPr>
        <w:pStyle w:val="Heading1"/>
        <w:rPr>
          <w:color w:val="auto"/>
        </w:rPr>
      </w:pPr>
      <w:bookmarkStart w:name="_Toc235991231" w:id="1"/>
      <w:bookmarkStart w:name="_Toc236065381" w:id="2"/>
      <w:r w:rsidRPr="00EA33FE">
        <w:rPr>
          <w:color w:val="auto"/>
        </w:rPr>
        <w:t>Introduction</w:t>
      </w:r>
      <w:bookmarkEnd w:id="1"/>
      <w:bookmarkEnd w:id="2"/>
    </w:p>
    <w:p xmlns:wp14="http://schemas.microsoft.com/office/word/2010/wordml" w:rsidR="00B02138" w:rsidRDefault="00BF234C" w14:paraId="3A861961" wp14:textId="77777777">
      <w:pPr>
        <w:spacing w:after="200" w:line="276" w:lineRule="auto"/>
        <w:jc w:val="both"/>
      </w:pPr>
      <w:r>
        <w:t>This report examines the fundamental purpose of operating systems and the practical command-line and scripting skills that underpin day-to-day system administration on both Windows and Linux platforms. It begins by outlining the key functions performed by general-purpose operating systems, before documenting the use of Windows and Linux command-line interface (CLI) commands across the areas of process management, file and directory management, network testing, user management and task scheduling. The report then explains, at a conceptual level, the design of Batch and Bash scripts capable of automating routine administrative tasks through variables, user input, arithmetic operations, loops and conditional statements. Screenshots demonstrating command syntax and execution output are inserted at the appropriate points throughout the report, and the discussion is supported throughout by credible technical literature, referenced using the IEEE numbered citation style.</w:t>
      </w:r>
    </w:p>
    <w:p xmlns:wp14="http://schemas.microsoft.com/office/word/2010/wordml" w:rsidRPr="00EA33FE" w:rsidR="00B02138" w:rsidRDefault="00BF234C" w14:paraId="0234A68C" wp14:textId="77777777">
      <w:pPr>
        <w:pStyle w:val="Heading1"/>
        <w:rPr>
          <w:color w:val="auto"/>
        </w:rPr>
      </w:pPr>
      <w:bookmarkStart w:name="_Toc235991232" w:id="3"/>
      <w:bookmarkStart w:name="_Toc236065382" w:id="4"/>
      <w:r w:rsidRPr="00EA33FE">
        <w:rPr>
          <w:color w:val="auto"/>
        </w:rPr>
        <w:t>1. Key Functions of General-Purpose Operating Systems</w:t>
      </w:r>
      <w:bookmarkEnd w:id="3"/>
      <w:bookmarkEnd w:id="4"/>
    </w:p>
    <w:p xmlns:wp14="http://schemas.microsoft.com/office/word/2010/wordml" w:rsidR="00B02138" w:rsidRDefault="00BF234C" w14:paraId="2F7D545F" wp14:textId="77777777">
      <w:pPr>
        <w:spacing w:after="200" w:line="276" w:lineRule="auto"/>
        <w:jc w:val="both"/>
      </w:pPr>
      <w:r>
        <w:t xml:space="preserve">An operating system (OS) is the software layer that mediates between computer hardware and the applications and users that depend on it, allocating finite resources such as the processor, memory, storage and peripheral devices among competing tasks [1]. </w:t>
      </w:r>
      <w:proofErr w:type="spellStart"/>
      <w:r>
        <w:t>Silberschatz</w:t>
      </w:r>
      <w:proofErr w:type="spellEnd"/>
      <w:r>
        <w:t>, Galvin and Gagne describe the OS as a resource manager and an extended machine that hides the complexity of the underlying hardware behind consistent abstractions such as files, processes and sockets [1]. General-purpose operating systems such as Microsoft Windows and Linux distributions implement broadly similar core functions, although the way these functions are exposed to the user differs considerably between the two platforms.</w:t>
      </w:r>
    </w:p>
    <w:p xmlns:wp14="http://schemas.microsoft.com/office/word/2010/wordml" w:rsidR="00B02138" w:rsidRDefault="00BF234C" w14:paraId="79E35B5F" wp14:textId="77777777">
      <w:pPr>
        <w:spacing w:after="200" w:line="276" w:lineRule="auto"/>
        <w:jc w:val="both"/>
      </w:pPr>
      <w:r>
        <w:t>The first core function is process management, which involves creating, scheduling, suspending and terminating the individual units of execution that make up running software. In Windows this is visible through Task Manager, which lists active processes together with their CPU, memory and disk usage and allows an administrator to end unresponsive tasks or adjust their priority [2]. Equivalent information in PowerShell can be retrieved and manipulated through cmdlets such as Get-Process, reflecting Microsoft's move towards an object-based scripting interface for tasks that were traditionally performed through the graphical shell [3].</w:t>
      </w:r>
    </w:p>
    <w:p xmlns:wp14="http://schemas.microsoft.com/office/word/2010/wordml" w:rsidR="00CC0294" w:rsidP="00CC0294" w:rsidRDefault="00CC0294" w14:paraId="0D0B940D" wp14:textId="77777777">
      <w:pPr>
        <w:keepNext/>
        <w:spacing w:after="200" w:line="276" w:lineRule="auto"/>
        <w:jc w:val="center"/>
      </w:pPr>
      <w:r w:rsidRPr="00CC0294">
        <w:rPr>
          <w:noProof/>
        </w:rPr>
        <w:drawing>
          <wp:inline xmlns:wp14="http://schemas.microsoft.com/office/word/2010/wordprocessingDrawing" distT="0" distB="0" distL="0" distR="0" wp14:anchorId="08060160" wp14:editId="696F66D6">
            <wp:extent cx="4572000" cy="24247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83539" cy="2430911"/>
                    </a:xfrm>
                    <a:prstGeom prst="rect">
                      <a:avLst/>
                    </a:prstGeom>
                  </pic:spPr>
                </pic:pic>
              </a:graphicData>
            </a:graphic>
          </wp:inline>
        </w:drawing>
      </w:r>
    </w:p>
    <w:p xmlns:wp14="http://schemas.microsoft.com/office/word/2010/wordml" w:rsidR="00CC0294" w:rsidP="00CC0294" w:rsidRDefault="00CC0294" w14:paraId="2B1652CB"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w:t>
      </w:r>
      <w:r w:rsidR="00C84458">
        <w:rPr>
          <w:noProof/>
        </w:rPr>
        <w:fldChar w:fldCharType="end"/>
      </w:r>
      <w:r>
        <w:t xml:space="preserve"> </w:t>
      </w:r>
      <w:r w:rsidRPr="00881161">
        <w:t>Task Manager Processes tab showing running processes and resource usage</w:t>
      </w:r>
    </w:p>
    <w:p xmlns:wp14="http://schemas.microsoft.com/office/word/2010/wordml" w:rsidR="00B02138" w:rsidRDefault="00BF234C" w14:paraId="4D437C76" wp14:textId="77777777">
      <w:pPr>
        <w:spacing w:after="200" w:line="276" w:lineRule="auto"/>
        <w:jc w:val="both"/>
      </w:pPr>
      <w:r>
        <w:t>A second, closely related function is memory management. The OS must allocate physical and virtual memory to processes, track which regions are in use, and page data between RAM and secondary storage when physical memory is exhausted. This is monitored in Windows through the Performance tab of Task Manager or the R</w:t>
      </w:r>
      <w:r w:rsidR="00CC0294">
        <w:tab/>
      </w:r>
      <w:proofErr w:type="spellStart"/>
      <w:r>
        <w:t>esource</w:t>
      </w:r>
      <w:proofErr w:type="spellEnd"/>
      <w:r>
        <w:t xml:space="preserve"> Monitor utility, which display commit charge and available memory in real time [2]. Without efficient memory management, multitasking would be unstable, since competing applications could overwrite one another's data.</w:t>
      </w:r>
    </w:p>
    <w:p xmlns:wp14="http://schemas.microsoft.com/office/word/2010/wordml" w:rsidR="00CC0294" w:rsidP="00CC0294" w:rsidRDefault="00CC0294" w14:paraId="0E27B00A" wp14:textId="77777777">
      <w:pPr>
        <w:keepNext/>
        <w:spacing w:after="200" w:line="276" w:lineRule="auto"/>
        <w:jc w:val="center"/>
      </w:pPr>
      <w:r w:rsidRPr="00CC0294">
        <w:rPr>
          <w:noProof/>
        </w:rPr>
        <w:drawing>
          <wp:inline xmlns:wp14="http://schemas.microsoft.com/office/word/2010/wordprocessingDrawing" distT="0" distB="0" distL="0" distR="0" wp14:anchorId="45A562CC" wp14:editId="74CC05B9">
            <wp:extent cx="3486150" cy="2643001"/>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97772" cy="2651812"/>
                    </a:xfrm>
                    <a:prstGeom prst="rect">
                      <a:avLst/>
                    </a:prstGeom>
                  </pic:spPr>
                </pic:pic>
              </a:graphicData>
            </a:graphic>
          </wp:inline>
        </w:drawing>
      </w:r>
    </w:p>
    <w:p xmlns:wp14="http://schemas.microsoft.com/office/word/2010/wordml" w:rsidR="00CC0294" w:rsidP="00CC0294" w:rsidRDefault="00CC0294" w14:paraId="730F85BB"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2</w:t>
      </w:r>
      <w:r w:rsidR="00C84458">
        <w:rPr>
          <w:noProof/>
        </w:rPr>
        <w:fldChar w:fldCharType="end"/>
      </w:r>
      <w:r>
        <w:t xml:space="preserve"> </w:t>
      </w:r>
      <w:r w:rsidRPr="00B612D7">
        <w:t>Task Manager Performance tab showing memory usage</w:t>
      </w:r>
    </w:p>
    <w:p xmlns:wp14="http://schemas.microsoft.com/office/word/2010/wordml" w:rsidR="00B02138" w:rsidRDefault="00BF234C" w14:paraId="55A03769" wp14:textId="77777777">
      <w:pPr>
        <w:spacing w:after="200" w:line="276" w:lineRule="auto"/>
        <w:jc w:val="both"/>
      </w:pPr>
      <w:r>
        <w:t xml:space="preserve">A third function is file system management. The OS </w:t>
      </w:r>
      <w:proofErr w:type="spellStart"/>
      <w:r>
        <w:t>organises</w:t>
      </w:r>
      <w:proofErr w:type="spellEnd"/>
      <w:r>
        <w:t xml:space="preserve"> data into a hierarchical structure of directories and files, enforces access permissions, and provides utilities for copying, moving and deleting data safely. Windows exposes this through File Explorer and through command-line utilities documented extensively in the Windows Commands reference [4], while Linux systems rely on a single-rooted hierarchy governed by ownership and permission bits that can be inspected and modified through commands covered in the Ubuntu manual page repository </w:t>
      </w:r>
      <w:r>
        <w:t>[5]. Device management, the fourth function, concerns the detection, configuration and communication with peripheral hardware through drivers; in Windows this is coordinated through Device Manager, which reports on driver status and resource conflicts.</w:t>
      </w:r>
    </w:p>
    <w:p xmlns:wp14="http://schemas.microsoft.com/office/word/2010/wordml" w:rsidR="00CC0294" w:rsidP="00CC0294" w:rsidRDefault="00CC0294" w14:paraId="60061E4C" wp14:textId="77777777">
      <w:pPr>
        <w:keepNext/>
        <w:spacing w:after="200" w:line="276" w:lineRule="auto"/>
        <w:jc w:val="center"/>
      </w:pPr>
      <w:r w:rsidRPr="00CC0294">
        <w:rPr>
          <w:noProof/>
        </w:rPr>
        <w:drawing>
          <wp:inline xmlns:wp14="http://schemas.microsoft.com/office/word/2010/wordprocessingDrawing" distT="0" distB="0" distL="0" distR="0" wp14:anchorId="4E7ABD8A" wp14:editId="55C63252">
            <wp:extent cx="4029075" cy="29528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33024" cy="2955734"/>
                    </a:xfrm>
                    <a:prstGeom prst="rect">
                      <a:avLst/>
                    </a:prstGeom>
                  </pic:spPr>
                </pic:pic>
              </a:graphicData>
            </a:graphic>
          </wp:inline>
        </w:drawing>
      </w:r>
    </w:p>
    <w:p xmlns:wp14="http://schemas.microsoft.com/office/word/2010/wordml" w:rsidR="00CC0294" w:rsidP="00CC0294" w:rsidRDefault="00CC0294" w14:paraId="213D2095"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3</w:t>
      </w:r>
      <w:r w:rsidR="00C84458">
        <w:rPr>
          <w:noProof/>
        </w:rPr>
        <w:fldChar w:fldCharType="end"/>
      </w:r>
      <w:r>
        <w:t xml:space="preserve"> </w:t>
      </w:r>
      <w:r w:rsidRPr="002D3E5A">
        <w:t>Device Manager sho</w:t>
      </w:r>
      <w:r>
        <w:t>wing installed hardware devices</w:t>
      </w:r>
    </w:p>
    <w:p xmlns:wp14="http://schemas.microsoft.com/office/word/2010/wordml" w:rsidR="00B02138" w:rsidRDefault="00BF234C" w14:paraId="57596880" wp14:textId="77777777">
      <w:pPr>
        <w:spacing w:after="200" w:line="276" w:lineRule="auto"/>
        <w:jc w:val="both"/>
      </w:pPr>
      <w:r>
        <w:t xml:space="preserve">The fifth function, security and user account management, governs authentication and access control so that only </w:t>
      </w:r>
      <w:proofErr w:type="spellStart"/>
      <w:r>
        <w:t>authorised</w:t>
      </w:r>
      <w:proofErr w:type="spellEnd"/>
      <w:r>
        <w:t xml:space="preserve"> users can access particular resources or perform administrative actions. Both Windows and Linux implement discretionary access control, in which the owner of a resource determines who else may read, write or execute it, an approach reinforced in introductory Linux training material produced by the Linux Foundation [6]. Finally, the OS provides a user interface, whether graphical or command-line, through which these underlying functions are accessed. The CLI remains particularly significant in professional practice because it allows functions to be scripted, automated and repeated exactly, rather than performed manually through a sequence of mouse clicks, a point that is developed further in Cisco's introductory Linux training [7]. Taken together, these five functions demonstrate that, although Windows and Linux differ substantially in their default interface and command syntax, they are solving the same underlying resource-management problem, and proficiency in one platform therefore transfers, at a conceptual level, to the other.</w:t>
      </w:r>
    </w:p>
    <w:p xmlns:wp14="http://schemas.microsoft.com/office/word/2010/wordml" w:rsidRPr="00EA33FE" w:rsidR="00B02138" w:rsidRDefault="00BF234C" w14:paraId="745406B5" wp14:textId="77777777">
      <w:pPr>
        <w:pStyle w:val="Heading1"/>
        <w:rPr>
          <w:color w:val="auto"/>
        </w:rPr>
      </w:pPr>
      <w:bookmarkStart w:name="_Toc235991233" w:id="5"/>
      <w:bookmarkStart w:name="_Toc236065383" w:id="6"/>
      <w:r w:rsidRPr="00EA33FE">
        <w:rPr>
          <w:color w:val="auto"/>
        </w:rPr>
        <w:t>2. Use of Windows OS CLI Commands</w:t>
      </w:r>
      <w:bookmarkEnd w:id="5"/>
      <w:bookmarkEnd w:id="6"/>
    </w:p>
    <w:p xmlns:wp14="http://schemas.microsoft.com/office/word/2010/wordml" w:rsidR="00B02138" w:rsidRDefault="00BF234C" w14:paraId="60CC1CCC" wp14:textId="77777777">
      <w:pPr>
        <w:spacing w:after="200" w:line="276" w:lineRule="auto"/>
        <w:jc w:val="both"/>
      </w:pPr>
      <w:r>
        <w:t xml:space="preserve">The Windows command-line environment offers two complementary shells: the legacy Command shell (cmd.exe), which runs Batch commands, and PowerShell, a more modern shell built on the .NET Common Language Runtime that returns structured objects rather than plain text [3]. The commands documented below are grouped according to the five functional </w:t>
      </w:r>
      <w:r>
        <w:t>areas specified in the assignment brief; the accompanying screenshots will show the exact syntax used together with its output.</w:t>
      </w:r>
    </w:p>
    <w:p xmlns:wp14="http://schemas.microsoft.com/office/word/2010/wordml" w:rsidR="00B02138" w:rsidRDefault="00BF234C" w14:paraId="5A5FD703" wp14:textId="77777777">
      <w:pPr>
        <w:spacing w:after="200" w:line="276" w:lineRule="auto"/>
        <w:jc w:val="both"/>
      </w:pPr>
      <w:r>
        <w:t xml:space="preserve">For process management, </w:t>
      </w:r>
      <w:proofErr w:type="spellStart"/>
      <w:r>
        <w:t>tasklist</w:t>
      </w:r>
      <w:proofErr w:type="spellEnd"/>
      <w:r>
        <w:t xml:space="preserve"> displays all currently running processes and can be filtered using the /fi switch to isolate a specific image name or process identifier, while </w:t>
      </w:r>
      <w:proofErr w:type="spellStart"/>
      <w:r>
        <w:t>taskkill</w:t>
      </w:r>
      <w:proofErr w:type="spellEnd"/>
      <w:r>
        <w:t xml:space="preserve"> terminates a process by PID or image name, with the /f switch forcing termination of a process that is not responding [4]. For file and directory management, </w:t>
      </w:r>
      <w:proofErr w:type="spellStart"/>
      <w:r>
        <w:t>dir</w:t>
      </w:r>
      <w:proofErr w:type="spellEnd"/>
      <w:r>
        <w:t xml:space="preserve"> lists directory contents and, combined with the /s switch, searches recursively through subfolders, while </w:t>
      </w:r>
      <w:proofErr w:type="spellStart"/>
      <w:r>
        <w:t>robocopy</w:t>
      </w:r>
      <w:proofErr w:type="spellEnd"/>
      <w:r>
        <w:t xml:space="preserve"> performs resilient file replication and, unlike the older copy or </w:t>
      </w:r>
      <w:proofErr w:type="spellStart"/>
      <w:r>
        <w:t>xcopy</w:t>
      </w:r>
      <w:proofErr w:type="spellEnd"/>
      <w:r>
        <w:t xml:space="preserve"> commands, can resume interrupted transfers using the /z switch [4]. For network testing and monitoring, ping verifies reachability of a remote host and, with the -t switch, repeats indefinitely until stopped, while </w:t>
      </w:r>
      <w:proofErr w:type="spellStart"/>
      <w:r>
        <w:t>netstat</w:t>
      </w:r>
      <w:proofErr w:type="spellEnd"/>
      <w:r>
        <w:t xml:space="preserve"> -</w:t>
      </w:r>
      <w:proofErr w:type="spellStart"/>
      <w:r>
        <w:t>ano</w:t>
      </w:r>
      <w:proofErr w:type="spellEnd"/>
      <w:r>
        <w:t xml:space="preserve"> lists active TCP and UDP connections together with the owning process identifier, which is valuable when diagnosing which application is holding a particular port open [4].</w:t>
      </w:r>
    </w:p>
    <w:p xmlns:wp14="http://schemas.microsoft.com/office/word/2010/wordml" w:rsidR="00E74FC4" w:rsidP="00E74FC4" w:rsidRDefault="00E74FC4" w14:paraId="44EAFD9C" wp14:textId="77777777">
      <w:pPr>
        <w:keepNext/>
        <w:spacing w:after="200" w:line="276" w:lineRule="auto"/>
        <w:jc w:val="center"/>
      </w:pPr>
      <w:r w:rsidRPr="00E74FC4">
        <w:rPr>
          <w:noProof/>
        </w:rPr>
        <w:drawing>
          <wp:inline xmlns:wp14="http://schemas.microsoft.com/office/word/2010/wordprocessingDrawing" distT="0" distB="0" distL="0" distR="0" wp14:anchorId="3AE54DF0" wp14:editId="09EBBA98">
            <wp:extent cx="3857625" cy="2429714"/>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71596" cy="2438514"/>
                    </a:xfrm>
                    <a:prstGeom prst="rect">
                      <a:avLst/>
                    </a:prstGeom>
                  </pic:spPr>
                </pic:pic>
              </a:graphicData>
            </a:graphic>
          </wp:inline>
        </w:drawing>
      </w:r>
    </w:p>
    <w:p xmlns:wp14="http://schemas.microsoft.com/office/word/2010/wordml" w:rsidR="00E74FC4" w:rsidP="00E74FC4" w:rsidRDefault="00E74FC4" w14:paraId="7A294E6D"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4</w:t>
      </w:r>
      <w:r w:rsidR="00C84458">
        <w:rPr>
          <w:noProof/>
        </w:rPr>
        <w:fldChar w:fldCharType="end"/>
      </w:r>
      <w:r>
        <w:t xml:space="preserve"> </w:t>
      </w:r>
      <w:r w:rsidRPr="001F5F82">
        <w:t xml:space="preserve">Output of the </w:t>
      </w:r>
      <w:proofErr w:type="spellStart"/>
      <w:r w:rsidRPr="001F5F82">
        <w:t>tasklist</w:t>
      </w:r>
      <w:proofErr w:type="spellEnd"/>
      <w:r w:rsidRPr="001F5F82">
        <w:t xml:space="preserve"> comma</w:t>
      </w:r>
      <w:r>
        <w:t>nd displaying running processes</w:t>
      </w:r>
    </w:p>
    <w:p xmlns:wp14="http://schemas.microsoft.com/office/word/2010/wordml" w:rsidR="00E74FC4" w:rsidP="00E74FC4" w:rsidRDefault="00E74FC4" w14:paraId="4B94D5A5" wp14:textId="77777777">
      <w:pPr>
        <w:keepNext/>
        <w:spacing w:after="200" w:line="276" w:lineRule="auto"/>
        <w:jc w:val="center"/>
      </w:pPr>
      <w:r w:rsidRPr="00E74FC4">
        <w:rPr>
          <w:noProof/>
        </w:rPr>
        <w:drawing>
          <wp:inline xmlns:wp14="http://schemas.microsoft.com/office/word/2010/wordprocessingDrawing" distT="0" distB="0" distL="0" distR="0" wp14:anchorId="4D8A9C06" wp14:editId="59906E57">
            <wp:extent cx="3524250" cy="246572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34257" cy="2472727"/>
                    </a:xfrm>
                    <a:prstGeom prst="rect">
                      <a:avLst/>
                    </a:prstGeom>
                  </pic:spPr>
                </pic:pic>
              </a:graphicData>
            </a:graphic>
          </wp:inline>
        </w:drawing>
      </w:r>
    </w:p>
    <w:p xmlns:wp14="http://schemas.microsoft.com/office/word/2010/wordml" w:rsidR="00E74FC4" w:rsidP="00E74FC4" w:rsidRDefault="00E74FC4" w14:paraId="514C4F2C"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5</w:t>
      </w:r>
      <w:r w:rsidR="00C84458">
        <w:rPr>
          <w:noProof/>
        </w:rPr>
        <w:fldChar w:fldCharType="end"/>
      </w:r>
      <w:r>
        <w:t xml:space="preserve"> </w:t>
      </w:r>
      <w:r w:rsidRPr="006155AC">
        <w:t xml:space="preserve">Help information for the </w:t>
      </w:r>
      <w:proofErr w:type="spellStart"/>
      <w:r w:rsidRPr="006155AC">
        <w:t>taskkill</w:t>
      </w:r>
      <w:proofErr w:type="spellEnd"/>
      <w:r w:rsidRPr="006155AC">
        <w:t xml:space="preserve"> co</w:t>
      </w:r>
      <w:r>
        <w:t>mmand showing available options</w:t>
      </w:r>
    </w:p>
    <w:p xmlns:wp14="http://schemas.microsoft.com/office/word/2010/wordml" w:rsidR="00BF234C" w:rsidP="00BF234C" w:rsidRDefault="00BF234C" w14:paraId="3DEEC669" wp14:textId="77777777">
      <w:pPr>
        <w:keepNext/>
        <w:jc w:val="center"/>
      </w:pPr>
      <w:r w:rsidRPr="00BF234C">
        <w:rPr>
          <w:noProof/>
        </w:rPr>
        <w:drawing>
          <wp:inline xmlns:wp14="http://schemas.microsoft.com/office/word/2010/wordprocessingDrawing" distT="0" distB="0" distL="0" distR="0" wp14:anchorId="07E98DAB" wp14:editId="25EC8CE6">
            <wp:extent cx="3057525" cy="268992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74094" cy="2704498"/>
                    </a:xfrm>
                    <a:prstGeom prst="rect">
                      <a:avLst/>
                    </a:prstGeom>
                  </pic:spPr>
                </pic:pic>
              </a:graphicData>
            </a:graphic>
          </wp:inline>
        </w:drawing>
      </w:r>
    </w:p>
    <w:p xmlns:wp14="http://schemas.microsoft.com/office/word/2010/wordml" w:rsidR="00BF234C" w:rsidP="00BF234C" w:rsidRDefault="00BF234C" w14:paraId="2C40E586"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6</w:t>
      </w:r>
      <w:r w:rsidR="00C84458">
        <w:rPr>
          <w:noProof/>
        </w:rPr>
        <w:fldChar w:fldCharType="end"/>
      </w:r>
      <w:r>
        <w:t xml:space="preserve"> </w:t>
      </w:r>
      <w:r w:rsidRPr="00BA477C">
        <w:t xml:space="preserve">Output of the </w:t>
      </w:r>
      <w:proofErr w:type="spellStart"/>
      <w:r w:rsidRPr="00BA477C">
        <w:t>dir</w:t>
      </w:r>
      <w:proofErr w:type="spellEnd"/>
      <w:r w:rsidRPr="00BA477C">
        <w:t xml:space="preserve"> /s command displaying files and directories recu</w:t>
      </w:r>
      <w:r>
        <w:t>rsively</w:t>
      </w:r>
    </w:p>
    <w:p xmlns:wp14="http://schemas.microsoft.com/office/word/2010/wordml" w:rsidR="001A200E" w:rsidP="001A200E" w:rsidRDefault="00BF234C" w14:paraId="3656B9AB" wp14:textId="77777777">
      <w:pPr>
        <w:keepNext/>
        <w:jc w:val="center"/>
      </w:pPr>
      <w:r w:rsidRPr="00BF234C">
        <w:rPr>
          <w:noProof/>
        </w:rPr>
        <w:drawing>
          <wp:inline xmlns:wp14="http://schemas.microsoft.com/office/word/2010/wordprocessingDrawing" distT="0" distB="0" distL="0" distR="0" wp14:anchorId="316FBBA4" wp14:editId="267E4EDB">
            <wp:extent cx="3419475" cy="2206406"/>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45448" cy="2223165"/>
                    </a:xfrm>
                    <a:prstGeom prst="rect">
                      <a:avLst/>
                    </a:prstGeom>
                  </pic:spPr>
                </pic:pic>
              </a:graphicData>
            </a:graphic>
          </wp:inline>
        </w:drawing>
      </w:r>
    </w:p>
    <w:p xmlns:wp14="http://schemas.microsoft.com/office/word/2010/wordml" w:rsidR="00BF234C" w:rsidP="001A200E" w:rsidRDefault="001A200E" w14:paraId="65CD645A"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7</w:t>
      </w:r>
      <w:r w:rsidR="00C84458">
        <w:rPr>
          <w:noProof/>
        </w:rPr>
        <w:fldChar w:fldCharType="end"/>
      </w:r>
      <w:r>
        <w:t xml:space="preserve"> </w:t>
      </w:r>
      <w:r w:rsidRPr="00E40978">
        <w:t>Help infor</w:t>
      </w:r>
      <w:r>
        <w:t xml:space="preserve">mation for the </w:t>
      </w:r>
      <w:proofErr w:type="spellStart"/>
      <w:r>
        <w:t>robocopy</w:t>
      </w:r>
      <w:proofErr w:type="spellEnd"/>
      <w:r>
        <w:t xml:space="preserve"> command</w:t>
      </w:r>
    </w:p>
    <w:p xmlns:wp14="http://schemas.microsoft.com/office/word/2010/wordml" w:rsidR="001A200E" w:rsidP="001A200E" w:rsidRDefault="001A200E" w14:paraId="45FB0818" wp14:textId="77777777">
      <w:pPr>
        <w:keepNext/>
        <w:jc w:val="center"/>
      </w:pPr>
      <w:r w:rsidRPr="001A200E">
        <w:rPr>
          <w:noProof/>
        </w:rPr>
        <w:drawing>
          <wp:inline xmlns:wp14="http://schemas.microsoft.com/office/word/2010/wordprocessingDrawing" distT="0" distB="0" distL="0" distR="0" wp14:anchorId="6A4FFAC5" wp14:editId="195447A9">
            <wp:extent cx="3362325" cy="11467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12840" cy="1163958"/>
                    </a:xfrm>
                    <a:prstGeom prst="rect">
                      <a:avLst/>
                    </a:prstGeom>
                  </pic:spPr>
                </pic:pic>
              </a:graphicData>
            </a:graphic>
          </wp:inline>
        </w:drawing>
      </w:r>
    </w:p>
    <w:p xmlns:wp14="http://schemas.microsoft.com/office/word/2010/wordml" w:rsidR="001A200E" w:rsidP="001A200E" w:rsidRDefault="001A200E" w14:paraId="414380CA"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8</w:t>
      </w:r>
      <w:r w:rsidR="00C84458">
        <w:rPr>
          <w:noProof/>
        </w:rPr>
        <w:fldChar w:fldCharType="end"/>
      </w:r>
      <w:r>
        <w:t xml:space="preserve"> </w:t>
      </w:r>
      <w:r w:rsidRPr="002F1121">
        <w:t>Output of the ping comma</w:t>
      </w:r>
      <w:r>
        <w:t>nd testing network connectivity</w:t>
      </w:r>
    </w:p>
    <w:p xmlns:wp14="http://schemas.microsoft.com/office/word/2010/wordml" w:rsidR="001A200E" w:rsidP="001A200E" w:rsidRDefault="001A200E" w14:paraId="049F31CB" wp14:textId="77777777">
      <w:pPr>
        <w:keepNext/>
        <w:jc w:val="center"/>
      </w:pPr>
      <w:r w:rsidRPr="001A200E">
        <w:rPr>
          <w:noProof/>
        </w:rPr>
        <w:drawing>
          <wp:inline xmlns:wp14="http://schemas.microsoft.com/office/word/2010/wordprocessingDrawing" distT="0" distB="0" distL="0" distR="0" wp14:anchorId="736321F3" wp14:editId="3D1A4C6E">
            <wp:extent cx="3657600" cy="2791220"/>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71560" cy="2801874"/>
                    </a:xfrm>
                    <a:prstGeom prst="rect">
                      <a:avLst/>
                    </a:prstGeom>
                  </pic:spPr>
                </pic:pic>
              </a:graphicData>
            </a:graphic>
          </wp:inline>
        </w:drawing>
      </w:r>
    </w:p>
    <w:p xmlns:wp14="http://schemas.microsoft.com/office/word/2010/wordml" w:rsidR="00B02138" w:rsidP="001A200E" w:rsidRDefault="001A200E" w14:paraId="23BD702E" wp14:textId="77777777">
      <w:pPr>
        <w:pStyle w:val="Caption"/>
        <w:jc w:val="center"/>
      </w:pPr>
      <w:r>
        <w:t xml:space="preserve">Figure </w:t>
      </w:r>
      <w:r w:rsidR="00C84458">
        <w:fldChar w:fldCharType="begin"/>
      </w:r>
      <w:r w:rsidR="00C84458">
        <w:instrText xml:space="preserve"> SEQ Figure \* ARA</w:instrText>
      </w:r>
      <w:r w:rsidR="00C84458">
        <w:instrText xml:space="preserve">BIC </w:instrText>
      </w:r>
      <w:r w:rsidR="00C84458">
        <w:fldChar w:fldCharType="separate"/>
      </w:r>
      <w:r w:rsidR="00B63C19">
        <w:rPr>
          <w:noProof/>
        </w:rPr>
        <w:t>9</w:t>
      </w:r>
      <w:r w:rsidR="00C84458">
        <w:rPr>
          <w:noProof/>
        </w:rPr>
        <w:fldChar w:fldCharType="end"/>
      </w:r>
      <w:r>
        <w:t xml:space="preserve"> </w:t>
      </w:r>
      <w:r w:rsidRPr="00535A03">
        <w:t xml:space="preserve">Output of the </w:t>
      </w:r>
      <w:proofErr w:type="spellStart"/>
      <w:r w:rsidRPr="00535A03">
        <w:t>netstat</w:t>
      </w:r>
      <w:proofErr w:type="spellEnd"/>
      <w:r w:rsidRPr="00535A03">
        <w:t xml:space="preserve"> -</w:t>
      </w:r>
      <w:proofErr w:type="spellStart"/>
      <w:r w:rsidRPr="00535A03">
        <w:t>ano</w:t>
      </w:r>
      <w:proofErr w:type="spellEnd"/>
      <w:r w:rsidRPr="00535A03">
        <w:t xml:space="preserve"> command displa</w:t>
      </w:r>
      <w:r>
        <w:t>ying active network connections</w:t>
      </w:r>
    </w:p>
    <w:p xmlns:wp14="http://schemas.microsoft.com/office/word/2010/wordml" w:rsidR="00B02138" w:rsidRDefault="00BF234C" w14:paraId="59FD798E" wp14:textId="77777777">
      <w:pPr>
        <w:spacing w:after="200" w:line="276" w:lineRule="auto"/>
        <w:jc w:val="both"/>
      </w:pPr>
      <w:r>
        <w:t xml:space="preserve">For user management, net user lists local accounts and, with the /add switch, creates a new one, while </w:t>
      </w:r>
      <w:proofErr w:type="spellStart"/>
      <w:r>
        <w:t>whoami</w:t>
      </w:r>
      <w:proofErr w:type="spellEnd"/>
      <w:r>
        <w:t xml:space="preserve"> /all reports the current user's identity together with the security groups and privileges assigned to that session [4]. For task scheduling, </w:t>
      </w:r>
      <w:proofErr w:type="spellStart"/>
      <w:r>
        <w:t>schtasks</w:t>
      </w:r>
      <w:proofErr w:type="spellEnd"/>
      <w:r>
        <w:t xml:space="preserve"> /create registers a new scheduled task, taking parameters such as /</w:t>
      </w:r>
      <w:proofErr w:type="spellStart"/>
      <w:r>
        <w:t>sc</w:t>
      </w:r>
      <w:proofErr w:type="spellEnd"/>
      <w:r>
        <w:t xml:space="preserve"> to define the schedule type (for example DAILY or ONSTART) and /</w:t>
      </w:r>
      <w:proofErr w:type="spellStart"/>
      <w:r>
        <w:t>tr</w:t>
      </w:r>
      <w:proofErr w:type="spellEnd"/>
      <w:r>
        <w:t xml:space="preserve"> to specify the program to run, while </w:t>
      </w:r>
      <w:proofErr w:type="spellStart"/>
      <w:r>
        <w:t>schtasks</w:t>
      </w:r>
      <w:proofErr w:type="spellEnd"/>
      <w:r>
        <w:t xml:space="preserve"> /query lists existing tasks and their next run time [4], [3]. Collectively, these commands illustrate that Windows CLI tooling </w:t>
      </w:r>
      <w:proofErr w:type="spellStart"/>
      <w:r>
        <w:t>favours</w:t>
      </w:r>
      <w:proofErr w:type="spellEnd"/>
      <w:r>
        <w:t xml:space="preserve"> descriptive, switch-based syntax, in which a single executable such as </w:t>
      </w:r>
      <w:proofErr w:type="spellStart"/>
      <w:r>
        <w:t>netstat</w:t>
      </w:r>
      <w:proofErr w:type="spellEnd"/>
      <w:r>
        <w:t xml:space="preserve"> or </w:t>
      </w:r>
      <w:proofErr w:type="spellStart"/>
      <w:r>
        <w:t>schtasks</w:t>
      </w:r>
      <w:proofErr w:type="spellEnd"/>
      <w:r>
        <w:t xml:space="preserve"> exposes many related operations through parameters rather than through separate small utilities.</w:t>
      </w:r>
    </w:p>
    <w:p xmlns:wp14="http://schemas.microsoft.com/office/word/2010/wordml" w:rsidR="001A200E" w:rsidP="001A200E" w:rsidRDefault="001A200E" w14:paraId="53128261" wp14:textId="77777777">
      <w:pPr>
        <w:keepNext/>
        <w:spacing w:after="200" w:line="276" w:lineRule="auto"/>
        <w:jc w:val="center"/>
      </w:pPr>
      <w:r w:rsidRPr="001A200E">
        <w:rPr>
          <w:noProof/>
        </w:rPr>
        <w:drawing>
          <wp:inline xmlns:wp14="http://schemas.microsoft.com/office/word/2010/wordprocessingDrawing" distT="0" distB="0" distL="0" distR="0" wp14:anchorId="0021BDDA" wp14:editId="297CF82A">
            <wp:extent cx="4248150" cy="91495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85015" cy="922897"/>
                    </a:xfrm>
                    <a:prstGeom prst="rect">
                      <a:avLst/>
                    </a:prstGeom>
                  </pic:spPr>
                </pic:pic>
              </a:graphicData>
            </a:graphic>
          </wp:inline>
        </w:drawing>
      </w:r>
    </w:p>
    <w:p xmlns:wp14="http://schemas.microsoft.com/office/word/2010/wordml" w:rsidR="001A200E" w:rsidP="001A200E" w:rsidRDefault="001A200E" w14:paraId="4BE7A176"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10</w:t>
      </w:r>
      <w:r w:rsidR="00C84458">
        <w:rPr>
          <w:noProof/>
        </w:rPr>
        <w:fldChar w:fldCharType="end"/>
      </w:r>
      <w:r>
        <w:t xml:space="preserve"> </w:t>
      </w:r>
      <w:r w:rsidRPr="00C25B07">
        <w:t>Output of the net user comm</w:t>
      </w:r>
      <w:r>
        <w:t>and listing local user accounts</w:t>
      </w:r>
    </w:p>
    <w:p xmlns:wp14="http://schemas.microsoft.com/office/word/2010/wordml" w:rsidR="00EC37A0" w:rsidP="00EC37A0" w:rsidRDefault="001A200E" w14:paraId="62486C05" wp14:textId="77777777">
      <w:pPr>
        <w:keepNext/>
        <w:jc w:val="center"/>
      </w:pPr>
      <w:r w:rsidRPr="001A200E">
        <w:rPr>
          <w:noProof/>
        </w:rPr>
        <w:drawing>
          <wp:inline xmlns:wp14="http://schemas.microsoft.com/office/word/2010/wordprocessingDrawing" distT="0" distB="0" distL="0" distR="0" wp14:anchorId="7AF7801E" wp14:editId="03FAE69A">
            <wp:extent cx="4562475" cy="221906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83325" cy="2229204"/>
                    </a:xfrm>
                    <a:prstGeom prst="rect">
                      <a:avLst/>
                    </a:prstGeom>
                  </pic:spPr>
                </pic:pic>
              </a:graphicData>
            </a:graphic>
          </wp:inline>
        </w:drawing>
      </w:r>
    </w:p>
    <w:p xmlns:wp14="http://schemas.microsoft.com/office/word/2010/wordml" w:rsidR="001A200E" w:rsidP="00EC37A0" w:rsidRDefault="00EC37A0" w14:paraId="6770FFB9"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11</w:t>
      </w:r>
      <w:r w:rsidR="00C84458">
        <w:rPr>
          <w:noProof/>
        </w:rPr>
        <w:fldChar w:fldCharType="end"/>
      </w:r>
      <w:r>
        <w:t xml:space="preserve"> </w:t>
      </w:r>
      <w:r w:rsidRPr="00C66932">
        <w:t xml:space="preserve">Output of the </w:t>
      </w:r>
      <w:proofErr w:type="spellStart"/>
      <w:r w:rsidRPr="00C66932">
        <w:t>whoami</w:t>
      </w:r>
      <w:proofErr w:type="spellEnd"/>
      <w:r w:rsidRPr="00C66932">
        <w:t xml:space="preserve"> /all command showing the current user's identity and</w:t>
      </w:r>
      <w:r>
        <w:t xml:space="preserve"> privileges</w:t>
      </w:r>
    </w:p>
    <w:p xmlns:wp14="http://schemas.microsoft.com/office/word/2010/wordml" w:rsidR="006C3EB1" w:rsidP="006C3EB1" w:rsidRDefault="006C3EB1" w14:paraId="4101652C" wp14:textId="77777777">
      <w:pPr>
        <w:keepNext/>
        <w:jc w:val="center"/>
      </w:pPr>
      <w:r w:rsidRPr="006C3EB1">
        <w:rPr>
          <w:noProof/>
        </w:rPr>
        <w:drawing>
          <wp:inline xmlns:wp14="http://schemas.microsoft.com/office/word/2010/wordprocessingDrawing" distT="0" distB="0" distL="0" distR="0" wp14:anchorId="4D949BE9" wp14:editId="592E2324">
            <wp:extent cx="3533775" cy="2111025"/>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50631" cy="2121094"/>
                    </a:xfrm>
                    <a:prstGeom prst="rect">
                      <a:avLst/>
                    </a:prstGeom>
                  </pic:spPr>
                </pic:pic>
              </a:graphicData>
            </a:graphic>
          </wp:inline>
        </w:drawing>
      </w:r>
    </w:p>
    <w:p xmlns:wp14="http://schemas.microsoft.com/office/word/2010/wordml" w:rsidR="00EC37A0" w:rsidP="006C3EB1" w:rsidRDefault="006C3EB1" w14:paraId="4AF04CE7"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12</w:t>
      </w:r>
      <w:r w:rsidR="00C84458">
        <w:rPr>
          <w:noProof/>
        </w:rPr>
        <w:fldChar w:fldCharType="end"/>
      </w:r>
      <w:r>
        <w:t xml:space="preserve"> </w:t>
      </w:r>
      <w:r w:rsidRPr="00575394">
        <w:t xml:space="preserve">Output of the </w:t>
      </w:r>
      <w:proofErr w:type="spellStart"/>
      <w:r w:rsidRPr="00575394">
        <w:t>schtasks</w:t>
      </w:r>
      <w:proofErr w:type="spellEnd"/>
      <w:r w:rsidRPr="00575394">
        <w:t xml:space="preserve"> /query com</w:t>
      </w:r>
      <w:r>
        <w:t>mand displaying scheduled tasks</w:t>
      </w:r>
    </w:p>
    <w:p xmlns:wp14="http://schemas.microsoft.com/office/word/2010/wordml" w:rsidR="006C3EB1" w:rsidP="006C3EB1" w:rsidRDefault="006C3EB1" w14:paraId="4B99056E" wp14:textId="77777777">
      <w:pPr>
        <w:keepNext/>
        <w:jc w:val="center"/>
      </w:pPr>
      <w:r w:rsidRPr="006C3EB1">
        <w:rPr>
          <w:noProof/>
        </w:rPr>
        <w:drawing>
          <wp:inline xmlns:wp14="http://schemas.microsoft.com/office/word/2010/wordprocessingDrawing" distT="0" distB="0" distL="0" distR="0" wp14:anchorId="66D26CAA" wp14:editId="319FAD32">
            <wp:extent cx="3724275" cy="2716666"/>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30853" cy="2721464"/>
                    </a:xfrm>
                    <a:prstGeom prst="rect">
                      <a:avLst/>
                    </a:prstGeom>
                  </pic:spPr>
                </pic:pic>
              </a:graphicData>
            </a:graphic>
          </wp:inline>
        </w:drawing>
      </w:r>
    </w:p>
    <w:p xmlns:wp14="http://schemas.microsoft.com/office/word/2010/wordml" w:rsidRPr="006C3EB1" w:rsidR="006C3EB1" w:rsidP="006C3EB1" w:rsidRDefault="006C3EB1" w14:paraId="0C9B0F3C"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13</w:t>
      </w:r>
      <w:r w:rsidR="00C84458">
        <w:rPr>
          <w:noProof/>
        </w:rPr>
        <w:fldChar w:fldCharType="end"/>
      </w:r>
      <w:r>
        <w:t xml:space="preserve"> </w:t>
      </w:r>
      <w:r w:rsidRPr="00790323">
        <w:t>Help information f</w:t>
      </w:r>
      <w:r>
        <w:t xml:space="preserve">or the </w:t>
      </w:r>
      <w:proofErr w:type="spellStart"/>
      <w:r>
        <w:t>schtasks</w:t>
      </w:r>
      <w:proofErr w:type="spellEnd"/>
      <w:r>
        <w:t xml:space="preserve"> /create command</w:t>
      </w:r>
    </w:p>
    <w:p xmlns:wp14="http://schemas.microsoft.com/office/word/2010/wordml" w:rsidRPr="00EA33FE" w:rsidR="00B02138" w:rsidRDefault="00BF234C" w14:paraId="1A4C7473" wp14:textId="77777777">
      <w:pPr>
        <w:pStyle w:val="Heading1"/>
        <w:rPr>
          <w:color w:val="auto"/>
        </w:rPr>
      </w:pPr>
      <w:bookmarkStart w:name="_Toc235991234" w:id="7"/>
      <w:bookmarkStart w:name="_Toc236065384" w:id="8"/>
      <w:r w:rsidRPr="00EA33FE">
        <w:rPr>
          <w:color w:val="auto"/>
        </w:rPr>
        <w:t>3. Use of Linux OS CLI Commands</w:t>
      </w:r>
      <w:bookmarkEnd w:id="7"/>
      <w:bookmarkEnd w:id="8"/>
    </w:p>
    <w:p xmlns:wp14="http://schemas.microsoft.com/office/word/2010/wordml" w:rsidR="00B02138" w:rsidRDefault="00BF234C" w14:paraId="628112E0" wp14:textId="77777777">
      <w:pPr>
        <w:spacing w:after="200" w:line="276" w:lineRule="auto"/>
        <w:jc w:val="both"/>
      </w:pPr>
      <w:r>
        <w:t xml:space="preserve">Linux distributions expose system functionality primarily through a shell such as Bash, which interprets a large number of small, single-purpose utilities that can be combined through pipes and redirection, an approach described in detail in the GNU Bash Reference Manual [8] and reinforced in Cisco's beginner-level Linux Unhatched course [7]. As with Task 2, the commands below are </w:t>
      </w:r>
      <w:proofErr w:type="spellStart"/>
      <w:r>
        <w:t>organised</w:t>
      </w:r>
      <w:proofErr w:type="spellEnd"/>
      <w:r>
        <w:t xml:space="preserve"> by functional area, with the accompanying screenshots showing the syntax and its output on a Linux terminal.</w:t>
      </w:r>
    </w:p>
    <w:p xmlns:wp14="http://schemas.microsoft.com/office/word/2010/wordml" w:rsidR="00B02138" w:rsidRDefault="00BF234C" w14:paraId="1980C907" wp14:textId="77777777">
      <w:pPr>
        <w:spacing w:after="200" w:line="276" w:lineRule="auto"/>
        <w:jc w:val="both"/>
      </w:pPr>
      <w:r>
        <w:t xml:space="preserve">For process management, </w:t>
      </w:r>
      <w:proofErr w:type="spellStart"/>
      <w:r>
        <w:t>ps</w:t>
      </w:r>
      <w:proofErr w:type="spellEnd"/>
      <w:r>
        <w:t xml:space="preserve"> -aux lists all running processes with their owning user, CPU and memory usage, while top provides a continuously updating, interactive view of system load, and kill -9 sends a non-ignorable termination signal to a specified process identifier [5]. For file and directory management, ls -la lists all files, including hidden ones, with long-format permission and ownership details, </w:t>
      </w:r>
      <w:proofErr w:type="spellStart"/>
      <w:r>
        <w:t>cp</w:t>
      </w:r>
      <w:proofErr w:type="spellEnd"/>
      <w:r>
        <w:t xml:space="preserve"> -r copies directories recursively, and </w:t>
      </w:r>
      <w:proofErr w:type="spellStart"/>
      <w:r>
        <w:t>chmod</w:t>
      </w:r>
      <w:proofErr w:type="spellEnd"/>
      <w:r>
        <w:t xml:space="preserve"> modifies permission bits, commonly expressed in the numeric form such as </w:t>
      </w:r>
      <w:proofErr w:type="spellStart"/>
      <w:r>
        <w:t>chmod</w:t>
      </w:r>
      <w:proofErr w:type="spellEnd"/>
      <w:r>
        <w:t xml:space="preserve"> 755 to grant the owner full control while restricting others to read and execute access [5].</w:t>
      </w:r>
    </w:p>
    <w:p xmlns:wp14="http://schemas.microsoft.com/office/word/2010/wordml" w:rsidR="00064F14" w:rsidP="00064F14" w:rsidRDefault="00064F14" w14:paraId="1299C43A" wp14:textId="77777777">
      <w:pPr>
        <w:keepNext/>
        <w:spacing w:after="200" w:line="276" w:lineRule="auto"/>
        <w:jc w:val="center"/>
      </w:pPr>
      <w:r w:rsidRPr="00064F14">
        <w:rPr>
          <w:noProof/>
        </w:rPr>
        <w:drawing>
          <wp:inline xmlns:wp14="http://schemas.microsoft.com/office/word/2010/wordprocessingDrawing" distT="0" distB="0" distL="0" distR="0" wp14:anchorId="6BAF5DE3" wp14:editId="41B1CCEB">
            <wp:extent cx="5731510" cy="1698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98625"/>
                    </a:xfrm>
                    <a:prstGeom prst="rect">
                      <a:avLst/>
                    </a:prstGeom>
                  </pic:spPr>
                </pic:pic>
              </a:graphicData>
            </a:graphic>
          </wp:inline>
        </w:drawing>
      </w:r>
    </w:p>
    <w:p xmlns:wp14="http://schemas.microsoft.com/office/word/2010/wordml" w:rsidR="00064F14" w:rsidP="00064F14" w:rsidRDefault="00064F14" w14:paraId="50624973"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14</w:t>
      </w:r>
      <w:r w:rsidR="00C84458">
        <w:rPr>
          <w:noProof/>
        </w:rPr>
        <w:fldChar w:fldCharType="end"/>
      </w:r>
      <w:r>
        <w:t xml:space="preserve"> </w:t>
      </w:r>
      <w:proofErr w:type="spellStart"/>
      <w:r>
        <w:t>ps</w:t>
      </w:r>
      <w:proofErr w:type="spellEnd"/>
      <w:r>
        <w:t xml:space="preserve"> aux</w:t>
      </w:r>
      <w:r w:rsidR="008F2020">
        <w:t xml:space="preserve"> displaying active processes</w:t>
      </w:r>
    </w:p>
    <w:p xmlns:wp14="http://schemas.microsoft.com/office/word/2010/wordml" w:rsidR="008F2020" w:rsidP="008F2020" w:rsidRDefault="008F2020" w14:paraId="4DDBEF00" wp14:textId="77777777">
      <w:pPr>
        <w:keepNext/>
        <w:spacing w:after="200" w:line="276" w:lineRule="auto"/>
        <w:jc w:val="center"/>
      </w:pPr>
      <w:r w:rsidRPr="008F2020">
        <w:rPr>
          <w:noProof/>
        </w:rPr>
        <w:drawing>
          <wp:inline xmlns:wp14="http://schemas.microsoft.com/office/word/2010/wordprocessingDrawing" distT="0" distB="0" distL="0" distR="0" wp14:anchorId="6DE1F6D6" wp14:editId="10C76C0D">
            <wp:extent cx="5731510" cy="12979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297940"/>
                    </a:xfrm>
                    <a:prstGeom prst="rect">
                      <a:avLst/>
                    </a:prstGeom>
                  </pic:spPr>
                </pic:pic>
              </a:graphicData>
            </a:graphic>
          </wp:inline>
        </w:drawing>
      </w:r>
    </w:p>
    <w:p xmlns:wp14="http://schemas.microsoft.com/office/word/2010/wordml" w:rsidR="00B02138" w:rsidP="00534D89" w:rsidRDefault="008F2020" w14:paraId="2A4EB427"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15</w:t>
      </w:r>
      <w:r w:rsidR="00C84458">
        <w:rPr>
          <w:noProof/>
        </w:rPr>
        <w:fldChar w:fldCharType="end"/>
      </w:r>
      <w:r>
        <w:t xml:space="preserve"> </w:t>
      </w:r>
      <w:r w:rsidRPr="0072194B">
        <w:t>Output of the top command</w:t>
      </w:r>
      <w:r w:rsidR="00C26310">
        <w:t xml:space="preserve"> showing real-time system processes</w:t>
      </w:r>
    </w:p>
    <w:p xmlns:wp14="http://schemas.microsoft.com/office/word/2010/wordml" w:rsidR="00B02138" w:rsidRDefault="00BF234C" w14:paraId="7EAF5966" wp14:textId="77777777">
      <w:pPr>
        <w:spacing w:after="200" w:line="276" w:lineRule="auto"/>
        <w:jc w:val="both"/>
      </w:pPr>
      <w:r>
        <w:t xml:space="preserve">For network testing and monitoring, ping -c sends a fixed number of ICMP echo requests rather than running indefinitely, </w:t>
      </w:r>
      <w:proofErr w:type="spellStart"/>
      <w:r>
        <w:t>ss</w:t>
      </w:r>
      <w:proofErr w:type="spellEnd"/>
      <w:r>
        <w:t xml:space="preserve"> -</w:t>
      </w:r>
      <w:proofErr w:type="spellStart"/>
      <w:r>
        <w:t>tulnp</w:t>
      </w:r>
      <w:proofErr w:type="spellEnd"/>
      <w:r>
        <w:t xml:space="preserve"> lists listening TCP and UDP sockets together with the associated process, superseding the older </w:t>
      </w:r>
      <w:proofErr w:type="spellStart"/>
      <w:r>
        <w:t>netstat</w:t>
      </w:r>
      <w:proofErr w:type="spellEnd"/>
      <w:r>
        <w:t xml:space="preserve"> utility on modern distributions, and traceroute reports the sequence of routers a packet passes through </w:t>
      </w:r>
      <w:proofErr w:type="spellStart"/>
      <w:r>
        <w:t>en</w:t>
      </w:r>
      <w:proofErr w:type="spellEnd"/>
      <w:r>
        <w:t xml:space="preserve"> route to a destination, which is useful for isolating where latency is introduced [5], [6]. For user management, </w:t>
      </w:r>
      <w:proofErr w:type="spellStart"/>
      <w:r>
        <w:t>useradd</w:t>
      </w:r>
      <w:proofErr w:type="spellEnd"/>
      <w:r>
        <w:t xml:space="preserve"> creates a new account, </w:t>
      </w:r>
      <w:proofErr w:type="spellStart"/>
      <w:r>
        <w:t>passwd</w:t>
      </w:r>
      <w:proofErr w:type="spellEnd"/>
      <w:r>
        <w:t xml:space="preserve"> sets or changes that account's password, and </w:t>
      </w:r>
      <w:proofErr w:type="spellStart"/>
      <w:r>
        <w:t>usermod</w:t>
      </w:r>
      <w:proofErr w:type="spellEnd"/>
      <w:r>
        <w:t xml:space="preserve"> -</w:t>
      </w:r>
      <w:proofErr w:type="spellStart"/>
      <w:r>
        <w:t>aG</w:t>
      </w:r>
      <w:proofErr w:type="spellEnd"/>
      <w:r>
        <w:t xml:space="preserve"> adds an existing user to a supplementary group without removing their existing group memberships [5].</w:t>
      </w:r>
    </w:p>
    <w:p xmlns:wp14="http://schemas.microsoft.com/office/word/2010/wordml" w:rsidR="00534D89" w:rsidP="00534D89" w:rsidRDefault="00534D89" w14:paraId="3461D779" wp14:textId="77777777">
      <w:pPr>
        <w:keepNext/>
        <w:spacing w:after="200" w:line="276" w:lineRule="auto"/>
        <w:jc w:val="center"/>
      </w:pPr>
      <w:r w:rsidRPr="00C26310">
        <w:rPr>
          <w:noProof/>
        </w:rPr>
        <w:drawing>
          <wp:inline xmlns:wp14="http://schemas.microsoft.com/office/word/2010/wordprocessingDrawing" distT="0" distB="0" distL="0" distR="0" wp14:anchorId="3E60551A" wp14:editId="10ADA921">
            <wp:extent cx="3467584" cy="695422"/>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67584" cy="695422"/>
                    </a:xfrm>
                    <a:prstGeom prst="rect">
                      <a:avLst/>
                    </a:prstGeom>
                  </pic:spPr>
                </pic:pic>
              </a:graphicData>
            </a:graphic>
          </wp:inline>
        </w:drawing>
      </w:r>
    </w:p>
    <w:p xmlns:wp14="http://schemas.microsoft.com/office/word/2010/wordml" w:rsidR="00534D89" w:rsidP="00534D89" w:rsidRDefault="00534D89" w14:paraId="10CB0FBA" wp14:textId="77777777">
      <w:pPr>
        <w:pStyle w:val="Caption"/>
        <w:jc w:val="center"/>
      </w:pPr>
      <w:r>
        <w:t xml:space="preserve">Figure </w:t>
      </w:r>
      <w:r>
        <w:fldChar w:fldCharType="begin"/>
      </w:r>
      <w:r>
        <w:instrText xml:space="preserve"> SEQ Figure \* ARABIC </w:instrText>
      </w:r>
      <w:r>
        <w:fldChar w:fldCharType="separate"/>
      </w:r>
      <w:r w:rsidR="00B63C19">
        <w:rPr>
          <w:noProof/>
        </w:rPr>
        <w:t>16</w:t>
      </w:r>
      <w:r>
        <w:rPr>
          <w:noProof/>
        </w:rPr>
        <w:fldChar w:fldCharType="end"/>
      </w:r>
      <w:r>
        <w:t xml:space="preserve"> </w:t>
      </w:r>
      <w:r w:rsidRPr="00B35545">
        <w:t>Output of the ls -la command listin</w:t>
      </w:r>
      <w:r>
        <w:t>g files and directories</w:t>
      </w:r>
    </w:p>
    <w:p xmlns:wp14="http://schemas.microsoft.com/office/word/2010/wordml" w:rsidR="00534D89" w:rsidP="00534D89" w:rsidRDefault="00534D89" w14:paraId="3CF2D8B6" wp14:textId="77777777">
      <w:pPr>
        <w:keepNext/>
        <w:jc w:val="center"/>
      </w:pPr>
      <w:r w:rsidRPr="00C26310">
        <w:rPr>
          <w:noProof/>
        </w:rPr>
        <w:drawing>
          <wp:inline xmlns:wp14="http://schemas.microsoft.com/office/word/2010/wordprocessingDrawing" distT="0" distB="0" distL="0" distR="0" wp14:anchorId="713E12EE" wp14:editId="75691A49">
            <wp:extent cx="5731510" cy="85471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54710"/>
                    </a:xfrm>
                    <a:prstGeom prst="rect">
                      <a:avLst/>
                    </a:prstGeom>
                  </pic:spPr>
                </pic:pic>
              </a:graphicData>
            </a:graphic>
          </wp:inline>
        </w:drawing>
      </w:r>
    </w:p>
    <w:p xmlns:wp14="http://schemas.microsoft.com/office/word/2010/wordml" w:rsidR="00534D89" w:rsidP="00534D89" w:rsidRDefault="00534D89" w14:paraId="3EAFF29B" wp14:textId="77777777">
      <w:pPr>
        <w:pStyle w:val="Caption"/>
        <w:jc w:val="center"/>
      </w:pPr>
      <w:r>
        <w:t xml:space="preserve">Figure </w:t>
      </w:r>
      <w:r>
        <w:fldChar w:fldCharType="begin"/>
      </w:r>
      <w:r>
        <w:instrText xml:space="preserve"> SEQ Figure \* ARABIC </w:instrText>
      </w:r>
      <w:r>
        <w:fldChar w:fldCharType="separate"/>
      </w:r>
      <w:r w:rsidR="00B63C19">
        <w:rPr>
          <w:noProof/>
        </w:rPr>
        <w:t>17</w:t>
      </w:r>
      <w:r>
        <w:rPr>
          <w:noProof/>
        </w:rPr>
        <w:fldChar w:fldCharType="end"/>
      </w:r>
      <w:r>
        <w:t xml:space="preserve"> </w:t>
      </w:r>
      <w:r w:rsidRPr="00EA1B24">
        <w:t>Help</w:t>
      </w:r>
      <w:r>
        <w:t xml:space="preserve"> information for the </w:t>
      </w:r>
      <w:proofErr w:type="spellStart"/>
      <w:r>
        <w:t>cp</w:t>
      </w:r>
      <w:proofErr w:type="spellEnd"/>
      <w:r>
        <w:t xml:space="preserve"> command</w:t>
      </w:r>
    </w:p>
    <w:p xmlns:wp14="http://schemas.microsoft.com/office/word/2010/wordml" w:rsidR="00534D89" w:rsidP="00534D89" w:rsidRDefault="00534D89" w14:paraId="0FB78278" wp14:textId="77777777">
      <w:pPr>
        <w:keepNext/>
        <w:jc w:val="center"/>
      </w:pPr>
      <w:r w:rsidRPr="0066568D">
        <w:drawing>
          <wp:inline xmlns:wp14="http://schemas.microsoft.com/office/word/2010/wordprocessingDrawing" distT="0" distB="0" distL="0" distR="0" wp14:anchorId="5C225D07" wp14:editId="2D57AEC9">
            <wp:extent cx="3790950" cy="2585120"/>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06613" cy="2595801"/>
                    </a:xfrm>
                    <a:prstGeom prst="rect">
                      <a:avLst/>
                    </a:prstGeom>
                  </pic:spPr>
                </pic:pic>
              </a:graphicData>
            </a:graphic>
          </wp:inline>
        </w:drawing>
      </w:r>
    </w:p>
    <w:p xmlns:wp14="http://schemas.microsoft.com/office/word/2010/wordml" w:rsidR="00534D89" w:rsidP="00534D89" w:rsidRDefault="00534D89" w14:paraId="1C4A70E7" wp14:textId="77777777">
      <w:pPr>
        <w:pStyle w:val="Caption"/>
        <w:jc w:val="center"/>
      </w:pPr>
      <w:r>
        <w:t xml:space="preserve">Figure </w:t>
      </w:r>
      <w:r>
        <w:fldChar w:fldCharType="begin"/>
      </w:r>
      <w:r>
        <w:instrText xml:space="preserve"> SEQ Figure \* ARABIC </w:instrText>
      </w:r>
      <w:r>
        <w:fldChar w:fldCharType="separate"/>
      </w:r>
      <w:r w:rsidR="00B63C19">
        <w:rPr>
          <w:noProof/>
        </w:rPr>
        <w:t>18</w:t>
      </w:r>
      <w:r>
        <w:fldChar w:fldCharType="end"/>
      </w:r>
      <w:r>
        <w:t xml:space="preserve"> </w:t>
      </w:r>
      <w:r w:rsidRPr="00E70016">
        <w:t>Help in</w:t>
      </w:r>
      <w:r>
        <w:t xml:space="preserve">formation for the </w:t>
      </w:r>
      <w:proofErr w:type="spellStart"/>
      <w:r>
        <w:t>chmod</w:t>
      </w:r>
      <w:proofErr w:type="spellEnd"/>
      <w:r>
        <w:t xml:space="preserve"> command</w:t>
      </w:r>
    </w:p>
    <w:p xmlns:wp14="http://schemas.microsoft.com/office/word/2010/wordml" w:rsidR="00534D89" w:rsidP="00534D89" w:rsidRDefault="00534D89" w14:paraId="1FC39945" wp14:textId="77777777">
      <w:pPr>
        <w:keepNext/>
        <w:jc w:val="center"/>
      </w:pPr>
      <w:r w:rsidRPr="0066568D">
        <w:drawing>
          <wp:inline xmlns:wp14="http://schemas.microsoft.com/office/word/2010/wordprocessingDrawing" distT="0" distB="0" distL="0" distR="0" wp14:anchorId="17D91550" wp14:editId="7E134BB1">
            <wp:extent cx="4448175" cy="794012"/>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81272" cy="799920"/>
                    </a:xfrm>
                    <a:prstGeom prst="rect">
                      <a:avLst/>
                    </a:prstGeom>
                  </pic:spPr>
                </pic:pic>
              </a:graphicData>
            </a:graphic>
          </wp:inline>
        </w:drawing>
      </w:r>
    </w:p>
    <w:p xmlns:wp14="http://schemas.microsoft.com/office/word/2010/wordml" w:rsidR="00534D89" w:rsidP="00534D89" w:rsidRDefault="00534D89" w14:paraId="7DDA031C" wp14:textId="77777777">
      <w:pPr>
        <w:pStyle w:val="Caption"/>
        <w:jc w:val="center"/>
      </w:pPr>
      <w:r>
        <w:t xml:space="preserve">Figure </w:t>
      </w:r>
      <w:r>
        <w:fldChar w:fldCharType="begin"/>
      </w:r>
      <w:r>
        <w:instrText xml:space="preserve"> SEQ Figure \* ARABIC </w:instrText>
      </w:r>
      <w:r>
        <w:fldChar w:fldCharType="separate"/>
      </w:r>
      <w:r w:rsidR="00B63C19">
        <w:rPr>
          <w:noProof/>
        </w:rPr>
        <w:t>19</w:t>
      </w:r>
      <w:r>
        <w:fldChar w:fldCharType="end"/>
      </w:r>
      <w:r>
        <w:t xml:space="preserve"> </w:t>
      </w:r>
      <w:r w:rsidRPr="00DA3467">
        <w:t>Output of the ping comma</w:t>
      </w:r>
      <w:r>
        <w:t>nd testing network connectivity</w:t>
      </w:r>
    </w:p>
    <w:p xmlns:wp14="http://schemas.microsoft.com/office/word/2010/wordml" w:rsidR="00534D89" w:rsidP="00534D89" w:rsidRDefault="00534D89" w14:paraId="0562CB0E" wp14:textId="77777777">
      <w:pPr>
        <w:keepNext/>
        <w:jc w:val="center"/>
      </w:pPr>
      <w:r w:rsidRPr="0066568D">
        <w:drawing>
          <wp:inline xmlns:wp14="http://schemas.microsoft.com/office/word/2010/wordprocessingDrawing" distT="0" distB="0" distL="0" distR="0" wp14:anchorId="454BB6E4" wp14:editId="04B430C2">
            <wp:extent cx="5468113" cy="158137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68113" cy="1581371"/>
                    </a:xfrm>
                    <a:prstGeom prst="rect">
                      <a:avLst/>
                    </a:prstGeom>
                  </pic:spPr>
                </pic:pic>
              </a:graphicData>
            </a:graphic>
          </wp:inline>
        </w:drawing>
      </w:r>
    </w:p>
    <w:p xmlns:wp14="http://schemas.microsoft.com/office/word/2010/wordml" w:rsidR="00534D89" w:rsidP="00534D89" w:rsidRDefault="00534D89" w14:paraId="40434DB7" wp14:textId="77777777">
      <w:pPr>
        <w:pStyle w:val="Caption"/>
        <w:jc w:val="center"/>
      </w:pPr>
      <w:r>
        <w:t xml:space="preserve">Figure </w:t>
      </w:r>
      <w:r>
        <w:fldChar w:fldCharType="begin"/>
      </w:r>
      <w:r>
        <w:instrText xml:space="preserve"> SEQ Figure \* ARABIC </w:instrText>
      </w:r>
      <w:r>
        <w:fldChar w:fldCharType="separate"/>
      </w:r>
      <w:r w:rsidR="00B63C19">
        <w:rPr>
          <w:noProof/>
        </w:rPr>
        <w:t>20</w:t>
      </w:r>
      <w:r>
        <w:fldChar w:fldCharType="end"/>
      </w:r>
      <w:r>
        <w:t xml:space="preserve"> </w:t>
      </w:r>
      <w:r w:rsidRPr="0040282A">
        <w:t xml:space="preserve">Output of the </w:t>
      </w:r>
      <w:proofErr w:type="spellStart"/>
      <w:r w:rsidRPr="0040282A">
        <w:t>ss</w:t>
      </w:r>
      <w:proofErr w:type="spellEnd"/>
      <w:r w:rsidRPr="0040282A">
        <w:t xml:space="preserve"> com</w:t>
      </w:r>
      <w:r>
        <w:t>mand displaying network sockets</w:t>
      </w:r>
    </w:p>
    <w:p xmlns:wp14="http://schemas.microsoft.com/office/word/2010/wordml" w:rsidR="00B02138" w:rsidRDefault="00BF234C" w14:paraId="0E7EAD2E" wp14:textId="77777777">
      <w:pPr>
        <w:spacing w:after="200" w:line="276" w:lineRule="auto"/>
        <w:jc w:val="both"/>
      </w:pPr>
      <w:r>
        <w:t xml:space="preserve">For task scheduling, </w:t>
      </w:r>
      <w:proofErr w:type="spellStart"/>
      <w:r>
        <w:t>crontab</w:t>
      </w:r>
      <w:proofErr w:type="spellEnd"/>
      <w:r>
        <w:t xml:space="preserve"> -e opens the current user's </w:t>
      </w:r>
      <w:proofErr w:type="spellStart"/>
      <w:r>
        <w:t>crontab</w:t>
      </w:r>
      <w:proofErr w:type="spellEnd"/>
      <w:r>
        <w:t xml:space="preserve"> file for editing, in which each line specifies a schedule using five time fields followed by the command to execute, allowing recurring jobs such as backups or log rotation to run unattended [5], [6]. Comparing the two platforms, Linux CLI commands tend to be shorter and more </w:t>
      </w:r>
      <w:proofErr w:type="spellStart"/>
      <w:r>
        <w:t>composable</w:t>
      </w:r>
      <w:proofErr w:type="spellEnd"/>
      <w:r>
        <w:t>, relying on redirection and piping to combine simple tools, whereas Windows commands tend to be larger utilities that expose functionality through named switches; both approaches achieve the same functional coverage but reflect different design philosophies rooted in the historical development of Unix and DOS-derived shells respectively [7], [8].</w:t>
      </w:r>
    </w:p>
    <w:p xmlns:wp14="http://schemas.microsoft.com/office/word/2010/wordml" w:rsidR="00534D89" w:rsidP="00534D89" w:rsidRDefault="00534D89" w14:paraId="34CE0A41" wp14:textId="77777777">
      <w:pPr>
        <w:keepNext/>
        <w:jc w:val="center"/>
      </w:pPr>
      <w:r w:rsidRPr="0066568D">
        <w:drawing>
          <wp:inline xmlns:wp14="http://schemas.microsoft.com/office/word/2010/wordprocessingDrawing" distT="0" distB="0" distL="0" distR="0" wp14:anchorId="0BDB99E3" wp14:editId="02AB442E">
            <wp:extent cx="5731510" cy="9169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916940"/>
                    </a:xfrm>
                    <a:prstGeom prst="rect">
                      <a:avLst/>
                    </a:prstGeom>
                  </pic:spPr>
                </pic:pic>
              </a:graphicData>
            </a:graphic>
          </wp:inline>
        </w:drawing>
      </w:r>
    </w:p>
    <w:p xmlns:wp14="http://schemas.microsoft.com/office/word/2010/wordml" w:rsidR="00B02138" w:rsidP="00534D89" w:rsidRDefault="00534D89" w14:paraId="69130114" wp14:textId="77777777">
      <w:pPr>
        <w:pStyle w:val="Caption"/>
        <w:jc w:val="center"/>
      </w:pPr>
      <w:r>
        <w:t xml:space="preserve">Figure </w:t>
      </w:r>
      <w:r>
        <w:fldChar w:fldCharType="begin"/>
      </w:r>
      <w:r>
        <w:instrText xml:space="preserve"> SEQ Figure \* ARABIC </w:instrText>
      </w:r>
      <w:r>
        <w:fldChar w:fldCharType="separate"/>
      </w:r>
      <w:r w:rsidR="00B63C19">
        <w:rPr>
          <w:noProof/>
        </w:rPr>
        <w:t>21</w:t>
      </w:r>
      <w:r>
        <w:fldChar w:fldCharType="end"/>
      </w:r>
      <w:r>
        <w:t xml:space="preserve"> </w:t>
      </w:r>
      <w:proofErr w:type="spellStart"/>
      <w:r w:rsidRPr="00E428C8">
        <w:t>who</w:t>
      </w:r>
      <w:r>
        <w:t>ami</w:t>
      </w:r>
      <w:proofErr w:type="spellEnd"/>
      <w:r>
        <w:t xml:space="preserve">, id, and </w:t>
      </w:r>
      <w:proofErr w:type="spellStart"/>
      <w:r>
        <w:t>crontab</w:t>
      </w:r>
      <w:proofErr w:type="spellEnd"/>
      <w:r>
        <w:t xml:space="preserve"> -l outputs</w:t>
      </w:r>
    </w:p>
    <w:p xmlns:wp14="http://schemas.microsoft.com/office/word/2010/wordml" w:rsidRPr="00EA33FE" w:rsidR="00B02138" w:rsidRDefault="00BF234C" w14:paraId="5F1EE4DB" wp14:textId="77777777">
      <w:pPr>
        <w:pStyle w:val="Heading1"/>
        <w:rPr>
          <w:color w:val="auto"/>
        </w:rPr>
      </w:pPr>
      <w:bookmarkStart w:name="_Toc235991235" w:id="9"/>
      <w:bookmarkStart w:name="_Toc236065385" w:id="10"/>
      <w:r w:rsidRPr="00EA33FE">
        <w:rPr>
          <w:color w:val="auto"/>
        </w:rPr>
        <w:t>4. Use of Windows OS Scripts</w:t>
      </w:r>
      <w:bookmarkEnd w:id="9"/>
      <w:bookmarkEnd w:id="10"/>
    </w:p>
    <w:p xmlns:wp14="http://schemas.microsoft.com/office/word/2010/wordml" w:rsidR="00B02138" w:rsidRDefault="00BF234C" w14:paraId="59A03551" wp14:textId="77777777">
      <w:pPr>
        <w:spacing w:after="200" w:line="276" w:lineRule="auto"/>
        <w:jc w:val="both"/>
      </w:pPr>
      <w:r>
        <w:t>Batch scripting allows the commands documented in Task 2 to be combined into a single, reusable file with the .bat extension, executed by the Command shell without requiring the operator to retype each instruction individually [4]. A Batch script assigns and reads variables using the set command and the surrounding percent-sign syntax, for example %variable%, accepts interactive user input through set /p, performs integer arithmetic through set /a, and controls the flow of execution using if/else conditional blocks and for loops, including the numeric for /l form that repeats a fixed number of times [4]. These constructs are sufficient to automate a wide range of routine administrative checks that would otherwise require repeated manual entry at the command line.</w:t>
      </w:r>
    </w:p>
    <w:p xmlns:wp14="http://schemas.microsoft.com/office/word/2010/wordml" w:rsidR="005921C4" w:rsidRDefault="005921C4" w14:paraId="027B87B0" wp14:textId="77777777">
      <w:pPr>
        <w:spacing w:after="200" w:line="276" w:lineRule="auto"/>
        <w:jc w:val="both"/>
      </w:pPr>
      <w:r>
        <w:t xml:space="preserve">The first script to be demonstrated is a simple student grade calculator. It prompts the user, via </w:t>
      </w:r>
      <w:r w:rsidRPr="005921C4">
        <w:rPr>
          <w:rStyle w:val="HTMLCode"/>
          <w:rFonts w:eastAsia="Calibri" w:asciiTheme="minorHAnsi" w:hAnsiTheme="minorHAnsi"/>
          <w:sz w:val="24"/>
        </w:rPr>
        <w:t>set /p</w:t>
      </w:r>
      <w:r>
        <w:t xml:space="preserve">, to enter the student's marks and stores the input in a variable. An </w:t>
      </w:r>
      <w:r w:rsidRPr="005921C4">
        <w:rPr>
          <w:rStyle w:val="HTMLCode"/>
          <w:rFonts w:eastAsia="Calibri" w:asciiTheme="minorHAnsi" w:hAnsiTheme="minorHAnsi"/>
          <w:sz w:val="24"/>
        </w:rPr>
        <w:t>if/else</w:t>
      </w:r>
      <w:r>
        <w:t xml:space="preserve"> conditional structure is then used to evaluate the entered marks and assign the appropriate grade (A, B, C, D or F). The script demonstrates the use of variables, user input and conditional statements in a straightforward Batch program, providing an efficient way to automate a simple grading task.</w:t>
      </w:r>
    </w:p>
    <w:p xmlns:wp14="http://schemas.microsoft.com/office/word/2010/wordml" w:rsidR="00C30255" w:rsidP="00C30255" w:rsidRDefault="00C30255" w14:paraId="62EBF3C5" wp14:textId="77777777">
      <w:pPr>
        <w:keepNext/>
        <w:spacing w:after="200" w:line="276" w:lineRule="auto"/>
        <w:jc w:val="center"/>
      </w:pPr>
      <w:r w:rsidRPr="00C30255">
        <w:drawing>
          <wp:inline xmlns:wp14="http://schemas.microsoft.com/office/word/2010/wordprocessingDrawing" distT="0" distB="0" distL="0" distR="0" wp14:anchorId="39E38093" wp14:editId="67C86BE1">
            <wp:extent cx="3077004" cy="422969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077004" cy="4229690"/>
                    </a:xfrm>
                    <a:prstGeom prst="rect">
                      <a:avLst/>
                    </a:prstGeom>
                  </pic:spPr>
                </pic:pic>
              </a:graphicData>
            </a:graphic>
          </wp:inline>
        </w:drawing>
      </w:r>
    </w:p>
    <w:p xmlns:wp14="http://schemas.microsoft.com/office/word/2010/wordml" w:rsidR="00C30255" w:rsidP="00C30255" w:rsidRDefault="00C30255" w14:paraId="1770D153" wp14:textId="77777777">
      <w:pPr>
        <w:pStyle w:val="Caption"/>
        <w:jc w:val="center"/>
      </w:pPr>
      <w:r>
        <w:t xml:space="preserve">Figure </w:t>
      </w:r>
      <w:r>
        <w:fldChar w:fldCharType="begin"/>
      </w:r>
      <w:r>
        <w:instrText> SEQ Figure \* ARABIC </w:instrText>
      </w:r>
      <w:r>
        <w:fldChar w:fldCharType="separate"/>
      </w:r>
      <w:r w:rsidR="00B63C19">
        <w:rPr>
          <w:noProof/>
        </w:rPr>
        <w:t>22</w:t>
      </w:r>
      <w:r>
        <w:fldChar w:fldCharType="end"/>
      </w:r>
      <w:r>
        <w:t xml:space="preserve"> </w:t>
      </w:r>
      <w:r w:rsidRPr="006A1979">
        <w:t>Grade Calculator batch script</w:t>
      </w:r>
      <w:r>
        <w:t xml:space="preserve"> in VS Code</w:t>
      </w:r>
    </w:p>
    <w:p xmlns:wp14="http://schemas.microsoft.com/office/word/2010/wordml" w:rsidR="00C30255" w:rsidP="00C30255" w:rsidRDefault="00C30255" w14:paraId="6D98A12B" wp14:textId="77777777">
      <w:pPr>
        <w:keepNext/>
        <w:spacing w:after="200" w:line="276" w:lineRule="auto"/>
        <w:jc w:val="center"/>
      </w:pPr>
      <w:r w:rsidRPr="00C30255">
        <w:drawing>
          <wp:inline xmlns:wp14="http://schemas.microsoft.com/office/word/2010/wordprocessingDrawing" distT="0" distB="0" distL="0" distR="0" wp14:anchorId="23BECE47" wp14:editId="69FC3E80">
            <wp:extent cx="2410161" cy="333422"/>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10161" cy="333422"/>
                    </a:xfrm>
                    <a:prstGeom prst="rect">
                      <a:avLst/>
                    </a:prstGeom>
                  </pic:spPr>
                </pic:pic>
              </a:graphicData>
            </a:graphic>
          </wp:inline>
        </w:drawing>
      </w:r>
    </w:p>
    <w:p xmlns:wp14="http://schemas.microsoft.com/office/word/2010/wordml" w:rsidR="00C30255" w:rsidP="00C30255" w:rsidRDefault="00C30255" w14:paraId="393471ED" wp14:textId="77777777">
      <w:pPr>
        <w:pStyle w:val="Caption"/>
        <w:jc w:val="center"/>
      </w:pPr>
      <w:r>
        <w:t xml:space="preserve">Figure </w:t>
      </w:r>
      <w:r>
        <w:fldChar w:fldCharType="begin"/>
      </w:r>
      <w:r>
        <w:instrText> SEQ Figure \* ARABIC </w:instrText>
      </w:r>
      <w:r>
        <w:fldChar w:fldCharType="separate"/>
      </w:r>
      <w:r w:rsidR="00B63C19">
        <w:rPr>
          <w:noProof/>
        </w:rPr>
        <w:t>23</w:t>
      </w:r>
      <w:r>
        <w:fldChar w:fldCharType="end"/>
      </w:r>
      <w:r>
        <w:t xml:space="preserve"> </w:t>
      </w:r>
      <w:r w:rsidRPr="006B2C96">
        <w:t>Grade Calculator output</w:t>
      </w:r>
    </w:p>
    <w:p xmlns:wp14="http://schemas.microsoft.com/office/word/2010/wordml" w:rsidRPr="005921C4" w:rsidR="005921C4" w:rsidP="005921C4" w:rsidRDefault="005921C4" w14:paraId="58185EB7" wp14:textId="77777777">
      <w:pPr>
        <w:spacing w:line="276" w:lineRule="auto"/>
        <w:jc w:val="both"/>
        <w:rPr>
          <w:rFonts w:asciiTheme="minorHAnsi" w:hAnsiTheme="minorHAnsi"/>
        </w:rPr>
      </w:pPr>
      <w:r w:rsidRPr="005921C4">
        <w:rPr>
          <w:rFonts w:asciiTheme="minorHAnsi" w:hAnsiTheme="minorHAnsi"/>
        </w:rPr>
        <w:t xml:space="preserve">The second script is a simple countdown timer that demonstrates the use of user input, variables, arithmetic operations and looping in a Batch program. It prompts the user, using </w:t>
      </w:r>
      <w:r w:rsidRPr="005921C4">
        <w:rPr>
          <w:rStyle w:val="HTMLCode"/>
          <w:rFonts w:eastAsia="Calibri" w:asciiTheme="minorHAnsi" w:hAnsiTheme="minorHAnsi"/>
          <w:sz w:val="24"/>
          <w:szCs w:val="24"/>
        </w:rPr>
        <w:t>set /p</w:t>
      </w:r>
      <w:r w:rsidRPr="005921C4">
        <w:rPr>
          <w:rFonts w:asciiTheme="minorHAnsi" w:hAnsiTheme="minorHAnsi"/>
        </w:rPr>
        <w:t xml:space="preserve">, to enter a starting number and stores the value in a variable. The script then uses </w:t>
      </w:r>
      <w:r w:rsidRPr="005921C4">
        <w:rPr>
          <w:rStyle w:val="HTMLCode"/>
          <w:rFonts w:eastAsia="Calibri" w:asciiTheme="minorHAnsi" w:hAnsiTheme="minorHAnsi"/>
          <w:sz w:val="24"/>
          <w:szCs w:val="24"/>
        </w:rPr>
        <w:t>set /a</w:t>
      </w:r>
      <w:r w:rsidRPr="005921C4">
        <w:rPr>
          <w:rFonts w:asciiTheme="minorHAnsi" w:hAnsiTheme="minorHAnsi"/>
        </w:rPr>
        <w:t xml:space="preserve"> to decrease the number by one on each iteration while a conditional statement controls the loop until the countdown reaches its end</w:t>
      </w:r>
      <w:r>
        <w:rPr>
          <w:rFonts w:asciiTheme="minorHAnsi" w:hAnsiTheme="minorHAnsi"/>
        </w:rPr>
        <w:t xml:space="preserve"> [3], [4]</w:t>
      </w:r>
      <w:r w:rsidRPr="005921C4">
        <w:rPr>
          <w:rFonts w:asciiTheme="minorHAnsi" w:hAnsiTheme="minorHAnsi"/>
        </w:rPr>
        <w:t>. This example shows how basic Batch scripting constructs can be combined to automate a repetitive sequence of actions in a clear and structured manner.</w:t>
      </w:r>
    </w:p>
    <w:p xmlns:wp14="http://schemas.microsoft.com/office/word/2010/wordml" w:rsidR="00C30255" w:rsidP="00C30255" w:rsidRDefault="005672CA" w14:paraId="2946DB82" wp14:textId="77777777">
      <w:pPr>
        <w:keepNext/>
        <w:spacing w:after="200" w:line="276" w:lineRule="auto"/>
        <w:jc w:val="center"/>
      </w:pPr>
      <w:r w:rsidRPr="005672CA">
        <w:drawing>
          <wp:inline xmlns:wp14="http://schemas.microsoft.com/office/word/2010/wordprocessingDrawing" distT="0" distB="0" distL="0" distR="0" wp14:anchorId="18F6DC52" wp14:editId="26A72AFF">
            <wp:extent cx="2648320" cy="24006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648320" cy="2400635"/>
                    </a:xfrm>
                    <a:prstGeom prst="rect">
                      <a:avLst/>
                    </a:prstGeom>
                  </pic:spPr>
                </pic:pic>
              </a:graphicData>
            </a:graphic>
          </wp:inline>
        </w:drawing>
      </w:r>
    </w:p>
    <w:p xmlns:wp14="http://schemas.microsoft.com/office/word/2010/wordml" w:rsidR="00C30255" w:rsidP="00C30255" w:rsidRDefault="00C30255" w14:paraId="1DA82A69" wp14:textId="77777777">
      <w:pPr>
        <w:pStyle w:val="Caption"/>
        <w:jc w:val="center"/>
      </w:pPr>
      <w:r>
        <w:t xml:space="preserve">Figure </w:t>
      </w:r>
      <w:r>
        <w:fldChar w:fldCharType="begin"/>
      </w:r>
      <w:r>
        <w:instrText> SEQ Figure \* ARABIC </w:instrText>
      </w:r>
      <w:r>
        <w:fldChar w:fldCharType="separate"/>
      </w:r>
      <w:r w:rsidR="00B63C19">
        <w:rPr>
          <w:noProof/>
        </w:rPr>
        <w:t>24</w:t>
      </w:r>
      <w:r>
        <w:fldChar w:fldCharType="end"/>
      </w:r>
      <w:r>
        <w:t xml:space="preserve"> </w:t>
      </w:r>
      <w:r w:rsidRPr="000B67D6">
        <w:t>Countdown batch script</w:t>
      </w:r>
      <w:r w:rsidR="0062219D">
        <w:t xml:space="preserve"> in VS Code</w:t>
      </w:r>
    </w:p>
    <w:p xmlns:wp14="http://schemas.microsoft.com/office/word/2010/wordml" w:rsidR="0062219D" w:rsidP="0062219D" w:rsidRDefault="005672CA" w14:paraId="5997CC1D" wp14:textId="77777777">
      <w:pPr>
        <w:keepNext/>
        <w:spacing w:after="200" w:line="276" w:lineRule="auto"/>
        <w:jc w:val="center"/>
      </w:pPr>
      <w:r w:rsidRPr="005672CA">
        <w:drawing>
          <wp:inline xmlns:wp14="http://schemas.microsoft.com/office/word/2010/wordprocessingDrawing" distT="0" distB="0" distL="0" distR="0" wp14:anchorId="14698A0C" wp14:editId="02267116">
            <wp:extent cx="1905266" cy="122889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905266" cy="1228896"/>
                    </a:xfrm>
                    <a:prstGeom prst="rect">
                      <a:avLst/>
                    </a:prstGeom>
                  </pic:spPr>
                </pic:pic>
              </a:graphicData>
            </a:graphic>
          </wp:inline>
        </w:drawing>
      </w:r>
    </w:p>
    <w:p xmlns:wp14="http://schemas.microsoft.com/office/word/2010/wordml" w:rsidR="00C30255" w:rsidP="0062219D" w:rsidRDefault="0062219D" w14:paraId="5CCDA392" wp14:textId="77777777">
      <w:pPr>
        <w:pStyle w:val="Caption"/>
        <w:jc w:val="center"/>
      </w:pPr>
      <w:r>
        <w:t xml:space="preserve">Figure </w:t>
      </w:r>
      <w:r>
        <w:fldChar w:fldCharType="begin"/>
      </w:r>
      <w:r>
        <w:instrText> SEQ Figure \* ARABIC </w:instrText>
      </w:r>
      <w:r>
        <w:fldChar w:fldCharType="separate"/>
      </w:r>
      <w:r w:rsidR="00B63C19">
        <w:rPr>
          <w:noProof/>
        </w:rPr>
        <w:t>25</w:t>
      </w:r>
      <w:r>
        <w:fldChar w:fldCharType="end"/>
      </w:r>
      <w:r>
        <w:t xml:space="preserve"> Countdown output</w:t>
      </w:r>
    </w:p>
    <w:p xmlns:wp14="http://schemas.microsoft.com/office/word/2010/wordml" w:rsidRPr="00EA33FE" w:rsidR="00B02138" w:rsidRDefault="00BF234C" w14:paraId="3911019B" wp14:textId="77777777">
      <w:pPr>
        <w:pStyle w:val="Heading1"/>
        <w:rPr>
          <w:color w:val="auto"/>
        </w:rPr>
      </w:pPr>
      <w:bookmarkStart w:name="_Toc235991236" w:id="11"/>
      <w:bookmarkStart w:name="_Toc236065386" w:id="12"/>
      <w:r w:rsidRPr="00EA33FE">
        <w:rPr>
          <w:color w:val="auto"/>
        </w:rPr>
        <w:t>5. Use of Linux OS Scripts</w:t>
      </w:r>
      <w:bookmarkEnd w:id="11"/>
      <w:bookmarkEnd w:id="12"/>
    </w:p>
    <w:p xmlns:wp14="http://schemas.microsoft.com/office/word/2010/wordml" w:rsidR="00B02138" w:rsidRDefault="00BF234C" w14:paraId="4AD524FF" wp14:textId="77777777">
      <w:pPr>
        <w:spacing w:after="200" w:line="276" w:lineRule="auto"/>
        <w:jc w:val="both"/>
      </w:pPr>
      <w:r>
        <w:t>Bash scripts extend the individual commands documented in Task 3 into reusable programs, typically saved with a .</w:t>
      </w:r>
      <w:proofErr w:type="spellStart"/>
      <w:r>
        <w:t>sh</w:t>
      </w:r>
      <w:proofErr w:type="spellEnd"/>
      <w:r>
        <w:t xml:space="preserve"> extension, given execute permission through </w:t>
      </w:r>
      <w:proofErr w:type="spellStart"/>
      <w:r>
        <w:t>chmod</w:t>
      </w:r>
      <w:proofErr w:type="spellEnd"/>
      <w:r>
        <w:t xml:space="preserve"> +x, and begun with a shebang line (</w:t>
      </w:r>
      <w:proofErr w:type="gramStart"/>
      <w:r>
        <w:t>#!/</w:t>
      </w:r>
      <w:proofErr w:type="gramEnd"/>
      <w:r>
        <w:t xml:space="preserve">bin/bash) that tells the shell which interpreter to use [8]. Variables in Bash are assigned without a data-type declaration and referenced with a preceding dollar sign, for example $variable, user input is captured interactively using the read </w:t>
      </w:r>
      <w:proofErr w:type="spellStart"/>
      <w:r>
        <w:t>builtin</w:t>
      </w:r>
      <w:proofErr w:type="spellEnd"/>
      <w:r>
        <w:t xml:space="preserve">, arithmetic is evaluated using double-parenthesis syntax such as $((a + b)), and control flow is </w:t>
      </w:r>
      <w:r>
        <w:t>directed using if/</w:t>
      </w:r>
      <w:proofErr w:type="spellStart"/>
      <w:r>
        <w:t>elif</w:t>
      </w:r>
      <w:proofErr w:type="spellEnd"/>
      <w:r>
        <w:t>/else/fi conditional blocks together with for and while loops terminated by done [8].</w:t>
      </w:r>
    </w:p>
    <w:p xmlns:wp14="http://schemas.microsoft.com/office/word/2010/wordml" w:rsidRPr="005921C4" w:rsidR="005921C4" w:rsidRDefault="005921C4" w14:paraId="0FA4E94D" wp14:textId="77777777">
      <w:pPr>
        <w:spacing w:after="200" w:line="276" w:lineRule="auto"/>
        <w:jc w:val="both"/>
        <w:rPr>
          <w:rFonts w:asciiTheme="minorHAnsi" w:hAnsiTheme="minorHAnsi"/>
        </w:rPr>
      </w:pPr>
      <w:r w:rsidRPr="005921C4">
        <w:rPr>
          <w:rFonts w:asciiTheme="minorHAnsi" w:hAnsiTheme="minorHAnsi"/>
        </w:rPr>
        <w:t xml:space="preserve">The first script demonstrated is a simple student grade calculator. It prompts the user, using the </w:t>
      </w:r>
      <w:r w:rsidRPr="005921C4">
        <w:rPr>
          <w:rStyle w:val="HTMLCode"/>
          <w:rFonts w:eastAsia="Calibri" w:asciiTheme="minorHAnsi" w:hAnsiTheme="minorHAnsi"/>
          <w:sz w:val="24"/>
          <w:szCs w:val="24"/>
        </w:rPr>
        <w:t>read</w:t>
      </w:r>
      <w:r w:rsidRPr="005921C4">
        <w:rPr>
          <w:rFonts w:asciiTheme="minorHAnsi" w:hAnsiTheme="minorHAnsi"/>
        </w:rPr>
        <w:t xml:space="preserve"> command, to enter the student's marks and stores the input in a variable. An </w:t>
      </w:r>
      <w:r w:rsidRPr="005921C4">
        <w:rPr>
          <w:rStyle w:val="HTMLCode"/>
          <w:rFonts w:eastAsia="Calibri" w:asciiTheme="minorHAnsi" w:hAnsiTheme="minorHAnsi"/>
          <w:sz w:val="24"/>
          <w:szCs w:val="24"/>
        </w:rPr>
        <w:t>if/</w:t>
      </w:r>
      <w:proofErr w:type="spellStart"/>
      <w:r w:rsidRPr="005921C4">
        <w:rPr>
          <w:rStyle w:val="HTMLCode"/>
          <w:rFonts w:eastAsia="Calibri" w:asciiTheme="minorHAnsi" w:hAnsiTheme="minorHAnsi"/>
          <w:sz w:val="24"/>
          <w:szCs w:val="24"/>
        </w:rPr>
        <w:t>elif</w:t>
      </w:r>
      <w:proofErr w:type="spellEnd"/>
      <w:r w:rsidRPr="005921C4">
        <w:rPr>
          <w:rStyle w:val="HTMLCode"/>
          <w:rFonts w:eastAsia="Calibri" w:asciiTheme="minorHAnsi" w:hAnsiTheme="minorHAnsi"/>
          <w:sz w:val="24"/>
          <w:szCs w:val="24"/>
        </w:rPr>
        <w:t>/else</w:t>
      </w:r>
      <w:r w:rsidRPr="005921C4">
        <w:rPr>
          <w:rFonts w:asciiTheme="minorHAnsi" w:hAnsiTheme="minorHAnsi"/>
        </w:rPr>
        <w:t xml:space="preserve"> conditional structure is then used to evaluate the entered marks and assign the appropriate grade (A, B, C, D or F). The script demonstrates the use of variables, user input and conditional statements in a straightforward Bash program, providing an efficient way to automate a simple grading task while illustrating the core scripting constr</w:t>
      </w:r>
      <w:r w:rsidRPr="005921C4">
        <w:rPr>
          <w:rFonts w:asciiTheme="minorHAnsi" w:hAnsiTheme="minorHAnsi"/>
        </w:rPr>
        <w:t>ucts available in Linux</w:t>
      </w:r>
      <w:r w:rsidRPr="005921C4">
        <w:rPr>
          <w:rFonts w:asciiTheme="minorHAnsi" w:hAnsiTheme="minorHAnsi"/>
        </w:rPr>
        <w:t>.</w:t>
      </w:r>
    </w:p>
    <w:p xmlns:wp14="http://schemas.microsoft.com/office/word/2010/wordml" w:rsidR="00A31960" w:rsidP="00A31960" w:rsidRDefault="00A31960" w14:paraId="110FFD37" wp14:textId="77777777">
      <w:pPr>
        <w:keepNext/>
        <w:spacing w:after="200" w:line="276" w:lineRule="auto"/>
        <w:jc w:val="center"/>
      </w:pPr>
      <w:r w:rsidRPr="00A31960">
        <w:drawing>
          <wp:inline xmlns:wp14="http://schemas.microsoft.com/office/word/2010/wordprocessingDrawing" distT="0" distB="0" distL="0" distR="0" wp14:anchorId="2694B8AD" wp14:editId="327D9206">
            <wp:extent cx="3524742" cy="2943636"/>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524742" cy="2943636"/>
                    </a:xfrm>
                    <a:prstGeom prst="rect">
                      <a:avLst/>
                    </a:prstGeom>
                  </pic:spPr>
                </pic:pic>
              </a:graphicData>
            </a:graphic>
          </wp:inline>
        </w:drawing>
      </w:r>
    </w:p>
    <w:p xmlns:wp14="http://schemas.microsoft.com/office/word/2010/wordml" w:rsidR="00A31960" w:rsidP="00A31960" w:rsidRDefault="00A31960" w14:paraId="7330C88B" wp14:textId="77777777">
      <w:pPr>
        <w:pStyle w:val="Caption"/>
        <w:jc w:val="center"/>
      </w:pPr>
      <w:r>
        <w:t xml:space="preserve">Figure </w:t>
      </w:r>
      <w:r>
        <w:fldChar w:fldCharType="begin"/>
      </w:r>
      <w:r>
        <w:instrText> SEQ Figure \* ARABIC </w:instrText>
      </w:r>
      <w:r>
        <w:fldChar w:fldCharType="separate"/>
      </w:r>
      <w:r w:rsidR="00B63C19">
        <w:rPr>
          <w:noProof/>
        </w:rPr>
        <w:t>26</w:t>
      </w:r>
      <w:r>
        <w:fldChar w:fldCharType="end"/>
      </w:r>
      <w:r>
        <w:t xml:space="preserve"> </w:t>
      </w:r>
      <w:r w:rsidRPr="00C846DD">
        <w:t>Grade Calculator Bash script</w:t>
      </w:r>
    </w:p>
    <w:p xmlns:wp14="http://schemas.microsoft.com/office/word/2010/wordml" w:rsidR="00A31960" w:rsidP="00A31960" w:rsidRDefault="00A31960" w14:paraId="6B699379" wp14:textId="77777777">
      <w:pPr>
        <w:keepNext/>
        <w:spacing w:after="200" w:line="276" w:lineRule="auto"/>
        <w:jc w:val="center"/>
      </w:pPr>
      <w:r w:rsidRPr="00A31960">
        <w:drawing>
          <wp:inline xmlns:wp14="http://schemas.microsoft.com/office/word/2010/wordprocessingDrawing" distT="0" distB="0" distL="0" distR="0" wp14:anchorId="790390F7" wp14:editId="18DD5EE0">
            <wp:extent cx="2800741" cy="523948"/>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00741" cy="523948"/>
                    </a:xfrm>
                    <a:prstGeom prst="rect">
                      <a:avLst/>
                    </a:prstGeom>
                  </pic:spPr>
                </pic:pic>
              </a:graphicData>
            </a:graphic>
          </wp:inline>
        </w:drawing>
      </w:r>
    </w:p>
    <w:p xmlns:wp14="http://schemas.microsoft.com/office/word/2010/wordml" w:rsidR="00A31960" w:rsidP="00A31960" w:rsidRDefault="00A31960" w14:paraId="4E83C4B4" wp14:textId="77777777">
      <w:pPr>
        <w:pStyle w:val="Caption"/>
        <w:jc w:val="center"/>
      </w:pPr>
      <w:r>
        <w:t xml:space="preserve">Figure </w:t>
      </w:r>
      <w:r>
        <w:fldChar w:fldCharType="begin"/>
      </w:r>
      <w:r>
        <w:instrText> SEQ Figure \* ARABIC </w:instrText>
      </w:r>
      <w:r>
        <w:fldChar w:fldCharType="separate"/>
      </w:r>
      <w:r w:rsidR="00B63C19">
        <w:rPr>
          <w:noProof/>
        </w:rPr>
        <w:t>27</w:t>
      </w:r>
      <w:r>
        <w:fldChar w:fldCharType="end"/>
      </w:r>
      <w:r>
        <w:t xml:space="preserve"> Grade Calculator output</w:t>
      </w:r>
    </w:p>
    <w:p xmlns:wp14="http://schemas.microsoft.com/office/word/2010/wordml" w:rsidRPr="005921C4" w:rsidR="005921C4" w:rsidP="005921C4" w:rsidRDefault="005921C4" w14:paraId="69CFB3A2" wp14:textId="77777777">
      <w:pPr>
        <w:spacing w:line="276" w:lineRule="auto"/>
        <w:jc w:val="both"/>
        <w:rPr>
          <w:rFonts w:cs="Times New Roman" w:asciiTheme="minorHAnsi" w:hAnsiTheme="minorHAnsi"/>
        </w:rPr>
      </w:pPr>
      <w:r w:rsidRPr="005921C4">
        <w:rPr>
          <w:rFonts w:cs="Times New Roman" w:asciiTheme="minorHAnsi" w:hAnsiTheme="minorHAnsi"/>
        </w:rPr>
        <w:t xml:space="preserve">The second script is a simple countdown timer that demonstrates the use of user input, variables, arithmetic operations and a </w:t>
      </w:r>
      <w:r w:rsidRPr="005921C4">
        <w:rPr>
          <w:rStyle w:val="HTMLCode"/>
          <w:rFonts w:eastAsia="Calibri" w:cs="Times New Roman" w:asciiTheme="minorHAnsi" w:hAnsiTheme="minorHAnsi"/>
          <w:sz w:val="24"/>
          <w:szCs w:val="24"/>
        </w:rPr>
        <w:t>while</w:t>
      </w:r>
      <w:r w:rsidRPr="005921C4">
        <w:rPr>
          <w:rFonts w:cs="Times New Roman" w:asciiTheme="minorHAnsi" w:hAnsiTheme="minorHAnsi"/>
        </w:rPr>
        <w:t xml:space="preserve"> loop in a Bash program. It prompts the user, using the </w:t>
      </w:r>
      <w:r w:rsidRPr="005921C4">
        <w:rPr>
          <w:rStyle w:val="HTMLCode"/>
          <w:rFonts w:eastAsia="Calibri" w:cs="Times New Roman" w:asciiTheme="minorHAnsi" w:hAnsiTheme="minorHAnsi"/>
          <w:sz w:val="24"/>
          <w:szCs w:val="24"/>
        </w:rPr>
        <w:t>read</w:t>
      </w:r>
      <w:r w:rsidRPr="005921C4">
        <w:rPr>
          <w:rFonts w:cs="Times New Roman" w:asciiTheme="minorHAnsi" w:hAnsiTheme="minorHAnsi"/>
        </w:rPr>
        <w:t xml:space="preserve"> command, to enter a starting number and stores the value in a variable. The script then uses arithmetic expansion to decrease the number by one during each iteration, while the </w:t>
      </w:r>
      <w:r w:rsidRPr="005921C4">
        <w:rPr>
          <w:rStyle w:val="HTMLCode"/>
          <w:rFonts w:eastAsia="Calibri" w:cs="Times New Roman" w:asciiTheme="minorHAnsi" w:hAnsiTheme="minorHAnsi"/>
          <w:sz w:val="24"/>
          <w:szCs w:val="24"/>
        </w:rPr>
        <w:t>while</w:t>
      </w:r>
      <w:r w:rsidRPr="005921C4">
        <w:rPr>
          <w:rFonts w:cs="Times New Roman" w:asciiTheme="minorHAnsi" w:hAnsiTheme="minorHAnsi"/>
        </w:rPr>
        <w:t xml:space="preserve"> loop continues until the countdown reaches its end. This example demonstrates how fundamental Bash scripting constructs can be combined to automate a repetitive sequence of actions in a clear and structured manner, reflecting the practical use of loops and conditional logic in Linux scripting [7], [8].</w:t>
      </w:r>
    </w:p>
    <w:p xmlns:wp14="http://schemas.microsoft.com/office/word/2010/wordml" w:rsidR="00A31960" w:rsidP="00A31960" w:rsidRDefault="00A31960" w14:paraId="3FE9F23F" wp14:textId="77777777">
      <w:pPr>
        <w:keepNext/>
        <w:spacing w:after="200" w:line="276" w:lineRule="auto"/>
        <w:jc w:val="center"/>
      </w:pPr>
      <w:r w:rsidRPr="00A31960">
        <w:drawing>
          <wp:inline xmlns:wp14="http://schemas.microsoft.com/office/word/2010/wordprocessingDrawing" distT="0" distB="0" distL="0" distR="0" wp14:anchorId="3FFADBBC" wp14:editId="15CCA1A7">
            <wp:extent cx="3048425" cy="1886213"/>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048425" cy="1886213"/>
                    </a:xfrm>
                    <a:prstGeom prst="rect">
                      <a:avLst/>
                    </a:prstGeom>
                  </pic:spPr>
                </pic:pic>
              </a:graphicData>
            </a:graphic>
          </wp:inline>
        </w:drawing>
      </w:r>
    </w:p>
    <w:p xmlns:wp14="http://schemas.microsoft.com/office/word/2010/wordml" w:rsidR="00A31960" w:rsidP="00A31960" w:rsidRDefault="00A31960" w14:paraId="6A204E98" wp14:textId="77777777">
      <w:pPr>
        <w:pStyle w:val="Caption"/>
        <w:jc w:val="center"/>
      </w:pPr>
      <w:r>
        <w:t xml:space="preserve">Figure </w:t>
      </w:r>
      <w:r>
        <w:fldChar w:fldCharType="begin"/>
      </w:r>
      <w:r>
        <w:instrText> SEQ Figure \* ARABIC </w:instrText>
      </w:r>
      <w:r>
        <w:fldChar w:fldCharType="separate"/>
      </w:r>
      <w:r w:rsidR="00B63C19">
        <w:rPr>
          <w:noProof/>
        </w:rPr>
        <w:t>28</w:t>
      </w:r>
      <w:r>
        <w:fldChar w:fldCharType="end"/>
      </w:r>
      <w:r>
        <w:t xml:space="preserve"> Countdown Bash script</w:t>
      </w:r>
    </w:p>
    <w:p xmlns:wp14="http://schemas.microsoft.com/office/word/2010/wordml" w:rsidR="00A31960" w:rsidP="00A31960" w:rsidRDefault="00A31960" w14:paraId="1F72F646" wp14:textId="77777777">
      <w:pPr>
        <w:keepNext/>
        <w:spacing w:after="200" w:line="276" w:lineRule="auto"/>
        <w:jc w:val="center"/>
      </w:pPr>
      <w:r w:rsidRPr="00A31960">
        <w:drawing>
          <wp:inline xmlns:wp14="http://schemas.microsoft.com/office/word/2010/wordprocessingDrawing" distT="0" distB="0" distL="0" distR="0" wp14:anchorId="3FE2C389" wp14:editId="79743635">
            <wp:extent cx="1876687" cy="1886213"/>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876687" cy="1886213"/>
                    </a:xfrm>
                    <a:prstGeom prst="rect">
                      <a:avLst/>
                    </a:prstGeom>
                  </pic:spPr>
                </pic:pic>
              </a:graphicData>
            </a:graphic>
          </wp:inline>
        </w:drawing>
      </w:r>
    </w:p>
    <w:p xmlns:wp14="http://schemas.microsoft.com/office/word/2010/wordml" w:rsidR="00A31960" w:rsidP="00A31960" w:rsidRDefault="00A31960" w14:paraId="12CEADF7" wp14:textId="77777777">
      <w:pPr>
        <w:pStyle w:val="Caption"/>
        <w:jc w:val="center"/>
      </w:pPr>
      <w:r>
        <w:t xml:space="preserve">Figure </w:t>
      </w:r>
      <w:r>
        <w:fldChar w:fldCharType="begin"/>
      </w:r>
      <w:r>
        <w:instrText> SEQ Figure \* ARABIC </w:instrText>
      </w:r>
      <w:r>
        <w:fldChar w:fldCharType="separate"/>
      </w:r>
      <w:r w:rsidR="00B63C19">
        <w:rPr>
          <w:noProof/>
        </w:rPr>
        <w:t>29</w:t>
      </w:r>
      <w:r>
        <w:fldChar w:fldCharType="end"/>
      </w:r>
      <w:r>
        <w:t xml:space="preserve"> Countdown output</w:t>
      </w:r>
    </w:p>
    <w:p xmlns:wp14="http://schemas.microsoft.com/office/word/2010/wordml" w:rsidRPr="00EA33FE" w:rsidR="00B02138" w:rsidRDefault="00BF234C" w14:paraId="2B2A7A39" wp14:textId="77777777">
      <w:pPr>
        <w:pStyle w:val="Heading1"/>
        <w:rPr>
          <w:color w:val="auto"/>
        </w:rPr>
      </w:pPr>
      <w:bookmarkStart w:name="_Toc235991237" w:id="13"/>
      <w:bookmarkStart w:name="_Toc236065387" w:id="14"/>
      <w:r w:rsidRPr="00EA33FE">
        <w:rPr>
          <w:color w:val="auto"/>
        </w:rPr>
        <w:t>Conclusion</w:t>
      </w:r>
      <w:bookmarkEnd w:id="13"/>
      <w:bookmarkEnd w:id="14"/>
    </w:p>
    <w:p xmlns:wp14="http://schemas.microsoft.com/office/word/2010/wordml" w:rsidR="00B02138" w:rsidRDefault="00BF234C" w14:paraId="603662CD" wp14:textId="77777777">
      <w:pPr>
        <w:spacing w:after="200" w:line="276" w:lineRule="auto"/>
        <w:jc w:val="both"/>
      </w:pPr>
      <w:r>
        <w:t xml:space="preserve">This report has shown that, despite their different histories and default interfaces, Windows and Linux operating systems implement the same core functions: process, memory, file, device and security management, delivered to the user through either a graphical shell or a command-line interface. Investigating the CLI commands available on each platform revealed a consistent pattern across both systems, in which process control, file handling, network diagnostics, user administration and task scheduling are each supported by a small set of well-documented commands, even though Windows tends towards larger, switch-driven utilities while Linux </w:t>
      </w:r>
      <w:proofErr w:type="spellStart"/>
      <w:r>
        <w:t>favours</w:t>
      </w:r>
      <w:proofErr w:type="spellEnd"/>
      <w:r>
        <w:t xml:space="preserve"> smaller, </w:t>
      </w:r>
      <w:proofErr w:type="spellStart"/>
      <w:r>
        <w:t>composable</w:t>
      </w:r>
      <w:proofErr w:type="spellEnd"/>
      <w:r>
        <w:t xml:space="preserve"> tools.</w:t>
      </w:r>
    </w:p>
    <w:p xmlns:wp14="http://schemas.microsoft.com/office/word/2010/wordml" w:rsidR="00B02138" w:rsidRDefault="00BF234C" w14:paraId="5EA1B5B3" wp14:textId="77777777">
      <w:pPr>
        <w:spacing w:after="200" w:line="276" w:lineRule="auto"/>
        <w:jc w:val="both"/>
      </w:pPr>
      <w:r>
        <w:t>The scripting tasks reinforced this comparison at a more practical level. Both Batch and Bash provide variables, interactive input, arithmetic evaluation, loops and conditional branching, and structurally similar administrative problems, such as checking available storage, can be solved using near-identical logic once the platform-specific syntax has been learned. The main difference observed was one of expressiveness and modernity: PowerShell's object-based approach and Bash's composability both offer more flexibility than the traditional Batch language, whose set /a command is restricted to integer arithmetic.</w:t>
      </w:r>
    </w:p>
    <w:p xmlns:wp14="http://schemas.microsoft.com/office/word/2010/wordml" w:rsidR="00B02138" w:rsidRDefault="00BF234C" w14:paraId="0A68FF15" wp14:textId="77777777">
      <w:pPr>
        <w:spacing w:after="200" w:line="276" w:lineRule="auto"/>
        <w:jc w:val="both"/>
      </w:pPr>
      <w:r>
        <w:t xml:space="preserve">Overall, the exercise has demonstrated that command-line proficiency and basic scripting ability are transferable skills that </w:t>
      </w:r>
      <w:proofErr w:type="spellStart"/>
      <w:r>
        <w:t>generalise</w:t>
      </w:r>
      <w:proofErr w:type="spellEnd"/>
      <w:r>
        <w:t xml:space="preserve"> across operating systems rather than being tied to a single platform, and that this transferability is precisely what makes CLI and scripting competence valuable in professional IT and system administration roles.</w:t>
      </w:r>
    </w:p>
    <w:p xmlns:wp14="http://schemas.microsoft.com/office/word/2010/wordml" w:rsidR="00B02138" w:rsidRDefault="00BF234C" w14:paraId="08CE6F91" wp14:textId="77777777">
      <w:r>
        <w:br w:type="page"/>
      </w:r>
    </w:p>
    <w:p xmlns:wp14="http://schemas.microsoft.com/office/word/2010/wordml" w:rsidRPr="00EA33FE" w:rsidR="00B02138" w:rsidRDefault="00BF234C" w14:paraId="071E4E01" wp14:textId="77777777">
      <w:pPr>
        <w:pStyle w:val="Heading1"/>
        <w:rPr>
          <w:color w:val="auto"/>
        </w:rPr>
      </w:pPr>
      <w:bookmarkStart w:name="_Toc235991238" w:id="15"/>
      <w:bookmarkStart w:name="_Toc236065388" w:id="16"/>
      <w:r w:rsidRPr="00EA33FE">
        <w:rPr>
          <w:color w:val="auto"/>
        </w:rPr>
        <w:t>References</w:t>
      </w:r>
      <w:bookmarkEnd w:id="15"/>
      <w:bookmarkEnd w:id="16"/>
    </w:p>
    <w:p xmlns:wp14="http://schemas.microsoft.com/office/word/2010/wordml" w:rsidR="00B02138" w:rsidRDefault="00BF234C" w14:paraId="7EF18956" wp14:textId="77777777">
      <w:pPr>
        <w:spacing w:after="160"/>
        <w:ind w:left="576" w:hanging="576"/>
      </w:pPr>
      <w:r>
        <w:rPr>
          <w:sz w:val="22"/>
          <w:szCs w:val="22"/>
        </w:rPr>
        <w:t xml:space="preserve">[1] A. </w:t>
      </w:r>
      <w:proofErr w:type="spellStart"/>
      <w:r>
        <w:rPr>
          <w:sz w:val="22"/>
          <w:szCs w:val="22"/>
        </w:rPr>
        <w:t>Silberschatz</w:t>
      </w:r>
      <w:proofErr w:type="spellEnd"/>
      <w:r>
        <w:rPr>
          <w:sz w:val="22"/>
          <w:szCs w:val="22"/>
        </w:rPr>
        <w:t>, P. B. Galvin, and G. Gagne, Operating System Concepts, 10th ed. Hoboken, NJ, USA: Wiley, 2018.</w:t>
      </w:r>
    </w:p>
    <w:p xmlns:wp14="http://schemas.microsoft.com/office/word/2010/wordml" w:rsidR="00B02138" w:rsidRDefault="00BF234C" w14:paraId="11840049" wp14:textId="77777777">
      <w:pPr>
        <w:spacing w:after="160"/>
        <w:ind w:left="576" w:hanging="576"/>
      </w:pPr>
      <w:r>
        <w:rPr>
          <w:sz w:val="22"/>
          <w:szCs w:val="22"/>
        </w:rPr>
        <w:t xml:space="preserve">[2] </w:t>
      </w:r>
      <w:proofErr w:type="spellStart"/>
      <w:r>
        <w:rPr>
          <w:sz w:val="22"/>
          <w:szCs w:val="22"/>
        </w:rPr>
        <w:t>TechTarget</w:t>
      </w:r>
      <w:proofErr w:type="spellEnd"/>
      <w:r>
        <w:rPr>
          <w:sz w:val="22"/>
          <w:szCs w:val="22"/>
        </w:rPr>
        <w:t xml:space="preserve">, "What is Task </w:t>
      </w:r>
      <w:proofErr w:type="gramStart"/>
      <w:r>
        <w:rPr>
          <w:sz w:val="22"/>
          <w:szCs w:val="22"/>
        </w:rPr>
        <w:t>Manager?,</w:t>
      </w:r>
      <w:proofErr w:type="gramEnd"/>
      <w:r>
        <w:rPr>
          <w:sz w:val="22"/>
          <w:szCs w:val="22"/>
        </w:rPr>
        <w:t xml:space="preserve">" </w:t>
      </w:r>
      <w:proofErr w:type="spellStart"/>
      <w:r>
        <w:rPr>
          <w:sz w:val="22"/>
          <w:szCs w:val="22"/>
        </w:rPr>
        <w:t>TechTarget</w:t>
      </w:r>
      <w:proofErr w:type="spellEnd"/>
      <w:r>
        <w:rPr>
          <w:sz w:val="22"/>
          <w:szCs w:val="22"/>
        </w:rPr>
        <w:t>, 2024. [Online]. Available: https://www.techtarget.com/searchenterprisedesktop/definition/Microsoft-Windows-Task-Manager</w:t>
      </w:r>
    </w:p>
    <w:p xmlns:wp14="http://schemas.microsoft.com/office/word/2010/wordml" w:rsidR="00B02138" w:rsidRDefault="00BF234C" w14:paraId="467D0576" wp14:textId="77777777">
      <w:pPr>
        <w:spacing w:after="160"/>
        <w:ind w:left="576" w:hanging="576"/>
      </w:pPr>
      <w:r>
        <w:rPr>
          <w:sz w:val="22"/>
          <w:szCs w:val="22"/>
        </w:rPr>
        <w:t xml:space="preserve">[3] Microsoft, "What is </w:t>
      </w:r>
      <w:proofErr w:type="gramStart"/>
      <w:r>
        <w:rPr>
          <w:sz w:val="22"/>
          <w:szCs w:val="22"/>
        </w:rPr>
        <w:t>PowerShell?,</w:t>
      </w:r>
      <w:proofErr w:type="gramEnd"/>
      <w:r>
        <w:rPr>
          <w:sz w:val="22"/>
          <w:szCs w:val="22"/>
        </w:rPr>
        <w:t>" Microsoft Learn, 2026. [Online]. Available: https://learn.microsoft.com/en-us/powershell/scripting/overview</w:t>
      </w:r>
    </w:p>
    <w:p xmlns:wp14="http://schemas.microsoft.com/office/word/2010/wordml" w:rsidR="00B02138" w:rsidRDefault="00BF234C" w14:paraId="25245DFA" wp14:textId="77777777">
      <w:pPr>
        <w:spacing w:after="160"/>
        <w:ind w:left="576" w:hanging="576"/>
      </w:pPr>
      <w:r>
        <w:rPr>
          <w:sz w:val="22"/>
          <w:szCs w:val="22"/>
        </w:rPr>
        <w:t>[4] Microsoft, "Windows commands," Microsoft Learn, 2024. [Online]. Available: https://learn.microsoft.com/en-us/windows-server/administration/windows-commands/windows-commands</w:t>
      </w:r>
    </w:p>
    <w:p xmlns:wp14="http://schemas.microsoft.com/office/word/2010/wordml" w:rsidR="00B02138" w:rsidRDefault="00BF234C" w14:paraId="2AD80A4C" wp14:textId="77777777">
      <w:pPr>
        <w:spacing w:after="160"/>
        <w:ind w:left="576" w:hanging="576"/>
      </w:pPr>
      <w:r>
        <w:rPr>
          <w:sz w:val="22"/>
          <w:szCs w:val="22"/>
        </w:rPr>
        <w:t xml:space="preserve">[5] Canonical Ltd., "Ubuntu </w:t>
      </w:r>
      <w:proofErr w:type="spellStart"/>
      <w:r>
        <w:rPr>
          <w:sz w:val="22"/>
          <w:szCs w:val="22"/>
        </w:rPr>
        <w:t>Manpages</w:t>
      </w:r>
      <w:proofErr w:type="spellEnd"/>
      <w:r>
        <w:rPr>
          <w:sz w:val="22"/>
          <w:szCs w:val="22"/>
        </w:rPr>
        <w:t>," 2026. [Online]. Available: https://manpages.ubuntu.com/</w:t>
      </w:r>
    </w:p>
    <w:p xmlns:wp14="http://schemas.microsoft.com/office/word/2010/wordml" w:rsidR="00B02138" w:rsidRDefault="00BF234C" w14:paraId="3BA9B182" wp14:textId="77777777">
      <w:pPr>
        <w:spacing w:after="160"/>
        <w:ind w:left="576" w:hanging="576"/>
      </w:pPr>
      <w:r>
        <w:rPr>
          <w:sz w:val="22"/>
          <w:szCs w:val="22"/>
        </w:rPr>
        <w:t>[6] The Linux Foundation, "Introduction to Linux (LFS101)," Linux Foundation Training &amp; Certification, 2026. [Online]. Available: https://training.linuxfoundation.org/training/introduction-to-linux/</w:t>
      </w:r>
    </w:p>
    <w:p xmlns:wp14="http://schemas.microsoft.com/office/word/2010/wordml" w:rsidR="00B02138" w:rsidRDefault="00BF234C" w14:paraId="4CAD2FAA" wp14:textId="77777777">
      <w:pPr>
        <w:spacing w:after="160"/>
        <w:ind w:left="576" w:hanging="576"/>
      </w:pPr>
      <w:r>
        <w:rPr>
          <w:sz w:val="22"/>
          <w:szCs w:val="22"/>
        </w:rPr>
        <w:t xml:space="preserve">[7] Cisco Networking Academy, "Linux Unhatched," </w:t>
      </w:r>
      <w:proofErr w:type="spellStart"/>
      <w:r>
        <w:rPr>
          <w:sz w:val="22"/>
          <w:szCs w:val="22"/>
        </w:rPr>
        <w:t>NetAcad</w:t>
      </w:r>
      <w:proofErr w:type="spellEnd"/>
      <w:r>
        <w:rPr>
          <w:sz w:val="22"/>
          <w:szCs w:val="22"/>
        </w:rPr>
        <w:t>. [Online]. Available: https://www.netacad.com/courses/linux-unhatched</w:t>
      </w:r>
    </w:p>
    <w:p xmlns:wp14="http://schemas.microsoft.com/office/word/2010/wordml" w:rsidR="00B02138" w:rsidRDefault="00BF234C" w14:paraId="629381B9" wp14:textId="77777777">
      <w:pPr>
        <w:spacing w:after="160"/>
        <w:ind w:left="576" w:hanging="576"/>
      </w:pPr>
      <w:r>
        <w:rPr>
          <w:sz w:val="22"/>
          <w:szCs w:val="22"/>
        </w:rPr>
        <w:t>[8] C. Ramey and B. Fox, GNU Bash Reference Manual, Edition 5.3. Boston, MA, USA: Free Software Foundation, 2025. [Online]. Available: https://www.gnu.org/software/bash/manual/bash.html</w:t>
      </w:r>
    </w:p>
    <w:p xmlns:wp14="http://schemas.microsoft.com/office/word/2010/wordml" w:rsidR="00B02138" w:rsidRDefault="00BF234C" w14:paraId="61CDCEAD" wp14:textId="77777777">
      <w:r>
        <w:br w:type="page"/>
      </w:r>
    </w:p>
    <w:p xmlns:wp14="http://schemas.microsoft.com/office/word/2010/wordml" w:rsidRPr="00EA33FE" w:rsidR="00B02138" w:rsidRDefault="00BF234C" w14:paraId="415A6A99" wp14:textId="77777777">
      <w:pPr>
        <w:pStyle w:val="Heading1"/>
        <w:rPr>
          <w:color w:val="auto"/>
        </w:rPr>
      </w:pPr>
      <w:bookmarkStart w:name="_Toc235991239" w:id="17"/>
      <w:bookmarkStart w:name="_Toc236065389" w:id="18"/>
      <w:r w:rsidRPr="00EA33FE">
        <w:rPr>
          <w:color w:val="auto"/>
        </w:rPr>
        <w:t>Appendices</w:t>
      </w:r>
      <w:bookmarkEnd w:id="17"/>
      <w:bookmarkEnd w:id="18"/>
    </w:p>
    <w:p xmlns:wp14="http://schemas.microsoft.com/office/word/2010/wordml" w:rsidRPr="00EA33FE" w:rsidR="00B02138" w:rsidRDefault="00BF234C" w14:paraId="690BA360" wp14:textId="77777777">
      <w:pPr>
        <w:pStyle w:val="Heading2"/>
        <w:rPr>
          <w:color w:val="auto"/>
        </w:rPr>
      </w:pPr>
      <w:bookmarkStart w:name="_Toc235991240" w:id="19"/>
      <w:bookmarkStart w:name="_Toc236065390" w:id="20"/>
      <w:r w:rsidRPr="00EA33FE">
        <w:rPr>
          <w:color w:val="auto"/>
        </w:rPr>
        <w:t>Appendix A: Tutorial Activity – OS Types (OS Tutorial 1)</w:t>
      </w:r>
      <w:bookmarkEnd w:id="19"/>
      <w:bookmarkEnd w:id="20"/>
    </w:p>
    <w:p xmlns:wp14="http://schemas.microsoft.com/office/word/2010/wordml" w:rsidR="00B63C19" w:rsidP="00B63C19" w:rsidRDefault="00B63C19" w14:paraId="6BB9E253" wp14:textId="77777777">
      <w:pPr>
        <w:keepNext/>
        <w:spacing w:after="200" w:line="276" w:lineRule="auto"/>
        <w:jc w:val="center"/>
      </w:pPr>
      <w:r w:rsidRPr="00B63C19">
        <w:drawing>
          <wp:inline xmlns:wp14="http://schemas.microsoft.com/office/word/2010/wordprocessingDrawing" distT="0" distB="0" distL="0" distR="0" wp14:anchorId="48D4C6C4" wp14:editId="25DA19C8">
            <wp:extent cx="4906060" cy="4286848"/>
            <wp:effectExtent l="0" t="0" r="889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06060" cy="4286848"/>
                    </a:xfrm>
                    <a:prstGeom prst="rect">
                      <a:avLst/>
                    </a:prstGeom>
                  </pic:spPr>
                </pic:pic>
              </a:graphicData>
            </a:graphic>
          </wp:inline>
        </w:drawing>
      </w:r>
    </w:p>
    <w:p xmlns:wp14="http://schemas.microsoft.com/office/word/2010/wordml" w:rsidR="002D6914" w:rsidP="00B63C19" w:rsidRDefault="00B63C19" w14:paraId="01413AFE" wp14:textId="77777777">
      <w:pPr>
        <w:pStyle w:val="Caption"/>
        <w:jc w:val="center"/>
      </w:pPr>
      <w:r>
        <w:t xml:space="preserve">Figure </w:t>
      </w:r>
      <w:r>
        <w:fldChar w:fldCharType="begin"/>
      </w:r>
      <w:r>
        <w:instrText> SEQ Figure \* ARABIC </w:instrText>
      </w:r>
      <w:r>
        <w:fldChar w:fldCharType="separate"/>
      </w:r>
      <w:r>
        <w:rPr>
          <w:noProof/>
        </w:rPr>
        <w:t>30</w:t>
      </w:r>
      <w:r>
        <w:fldChar w:fldCharType="end"/>
      </w:r>
      <w:r>
        <w:t xml:space="preserve"> </w:t>
      </w:r>
      <w:r w:rsidRPr="00884C77">
        <w:t>OS Tutorial page</w:t>
      </w:r>
    </w:p>
    <w:p xmlns:wp14="http://schemas.microsoft.com/office/word/2010/wordml" w:rsidRPr="00EA33FE" w:rsidR="00B02138" w:rsidRDefault="00BF234C" w14:paraId="7447DD71" wp14:textId="77777777">
      <w:pPr>
        <w:pStyle w:val="Heading2"/>
        <w:rPr>
          <w:color w:val="auto"/>
        </w:rPr>
      </w:pPr>
      <w:bookmarkStart w:name="_Toc235991241" w:id="21"/>
      <w:bookmarkStart w:name="_Toc236065391" w:id="22"/>
      <w:r w:rsidRPr="00EA33FE">
        <w:rPr>
          <w:color w:val="auto"/>
        </w:rPr>
        <w:t>Appendix B: Lecture Activities / Activity Log</w:t>
      </w:r>
      <w:bookmarkEnd w:id="21"/>
      <w:bookmarkEnd w:id="22"/>
    </w:p>
    <w:p xmlns:wp14="http://schemas.microsoft.com/office/word/2010/wordml" w:rsidR="00B63C19" w:rsidP="00B63C19" w:rsidRDefault="00B63C19" w14:paraId="23DE523C" wp14:textId="77777777">
      <w:pPr>
        <w:keepNext/>
        <w:spacing w:after="200" w:line="276" w:lineRule="auto"/>
        <w:jc w:val="center"/>
      </w:pPr>
      <w:r w:rsidRPr="00B63C19">
        <w:drawing>
          <wp:inline xmlns:wp14="http://schemas.microsoft.com/office/word/2010/wordprocessingDrawing" distT="0" distB="0" distL="0" distR="0" wp14:anchorId="754C221B" wp14:editId="04C549D8">
            <wp:extent cx="5731510" cy="2816860"/>
            <wp:effectExtent l="0" t="0" r="2540" b="25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816860"/>
                    </a:xfrm>
                    <a:prstGeom prst="rect">
                      <a:avLst/>
                    </a:prstGeom>
                  </pic:spPr>
                </pic:pic>
              </a:graphicData>
            </a:graphic>
          </wp:inline>
        </w:drawing>
      </w:r>
    </w:p>
    <w:p xmlns:wp14="http://schemas.microsoft.com/office/word/2010/wordml" w:rsidRPr="00B63C19" w:rsidR="00B63C19" w:rsidP="00B63C19" w:rsidRDefault="00B63C19" w14:paraId="61803E5B" wp14:textId="77777777">
      <w:pPr>
        <w:pStyle w:val="Caption"/>
        <w:jc w:val="center"/>
      </w:pPr>
      <w:r>
        <w:t xml:space="preserve">Figure </w:t>
      </w:r>
      <w:r>
        <w:fldChar w:fldCharType="begin"/>
      </w:r>
      <w:r>
        <w:instrText> SEQ Figure \* ARABIC </w:instrText>
      </w:r>
      <w:r>
        <w:fldChar w:fldCharType="separate"/>
      </w:r>
      <w:r>
        <w:rPr>
          <w:noProof/>
        </w:rPr>
        <w:t>31</w:t>
      </w:r>
      <w:r>
        <w:fldChar w:fldCharType="end"/>
      </w:r>
      <w:r>
        <w:t xml:space="preserve"> </w:t>
      </w:r>
      <w:r w:rsidRPr="001B3675">
        <w:t>Lecture Activity Log page</w:t>
      </w:r>
    </w:p>
    <w:p xmlns:wp14="http://schemas.microsoft.com/office/word/2010/wordml" w:rsidRPr="00B63C19" w:rsidR="00B63C19" w:rsidP="001B68C5" w:rsidRDefault="00BF234C" w14:paraId="42D8B245" wp14:textId="77777777">
      <w:pPr>
        <w:pStyle w:val="Heading2"/>
        <w:rPr>
          <w:color w:val="auto"/>
        </w:rPr>
      </w:pPr>
      <w:bookmarkStart w:name="_Toc235991242" w:id="23"/>
      <w:bookmarkStart w:name="_Toc236065392" w:id="24"/>
      <w:r w:rsidRPr="00B63C19">
        <w:rPr>
          <w:color w:val="auto"/>
        </w:rPr>
        <w:t>Appendix C: Evidence of Engagement with an Online Certified Course</w:t>
      </w:r>
      <w:bookmarkEnd w:id="23"/>
      <w:bookmarkEnd w:id="24"/>
    </w:p>
    <w:p xmlns:wp14="http://schemas.microsoft.com/office/word/2010/wordml" w:rsidR="001B68C5" w:rsidP="001B68C5" w:rsidRDefault="001B68C5" w14:paraId="52E56223" wp14:textId="77777777">
      <w:pPr>
        <w:keepNext/>
        <w:spacing w:after="200" w:line="276" w:lineRule="auto"/>
        <w:jc w:val="center"/>
      </w:pPr>
      <w:r w:rsidRPr="001B68C5">
        <w:drawing>
          <wp:inline xmlns:wp14="http://schemas.microsoft.com/office/word/2010/wordprocessingDrawing" distT="0" distB="0" distL="0" distR="0" wp14:anchorId="66879CD6" wp14:editId="7B98A9C9">
            <wp:extent cx="5731510" cy="224790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b="18938"/>
                    <a:stretch/>
                  </pic:blipFill>
                  <pic:spPr bwMode="auto">
                    <a:xfrm>
                      <a:off x="0" y="0"/>
                      <a:ext cx="5731510" cy="2247900"/>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001B68C5" w:rsidP="001B68C5" w:rsidRDefault="001B68C5" w14:paraId="1BFE8781" wp14:textId="77777777">
      <w:pPr>
        <w:pStyle w:val="Caption"/>
        <w:jc w:val="center"/>
      </w:pPr>
      <w:r>
        <w:t xml:space="preserve">Figure </w:t>
      </w:r>
      <w:r>
        <w:fldChar w:fldCharType="begin"/>
      </w:r>
      <w:r>
        <w:instrText> SEQ Figure \* ARABIC </w:instrText>
      </w:r>
      <w:r>
        <w:fldChar w:fldCharType="separate"/>
      </w:r>
      <w:r w:rsidR="00B63C19">
        <w:rPr>
          <w:noProof/>
        </w:rPr>
        <w:t>32</w:t>
      </w:r>
      <w:r>
        <w:fldChar w:fldCharType="end"/>
      </w:r>
      <w:r w:rsidR="002D6914">
        <w:t xml:space="preserve"> </w:t>
      </w:r>
      <w:proofErr w:type="spellStart"/>
      <w:r w:rsidRPr="00A6157F">
        <w:t>LabEx</w:t>
      </w:r>
      <w:proofErr w:type="spellEnd"/>
      <w:r w:rsidRPr="00A6157F">
        <w:t xml:space="preserve"> dashboard showing the enrolled Lin</w:t>
      </w:r>
      <w:r>
        <w:t>ux course</w:t>
      </w:r>
    </w:p>
    <w:p xmlns:wp14="http://schemas.microsoft.com/office/word/2010/wordml" w:rsidR="002D6914" w:rsidP="002D6914" w:rsidRDefault="001B68C5" w14:paraId="07547A01" wp14:textId="77777777">
      <w:pPr>
        <w:keepNext/>
        <w:jc w:val="center"/>
      </w:pPr>
      <w:r w:rsidRPr="001B68C5">
        <w:drawing>
          <wp:inline xmlns:wp14="http://schemas.microsoft.com/office/word/2010/wordprocessingDrawing" distT="0" distB="0" distL="0" distR="0" wp14:anchorId="67D2B726" wp14:editId="19C91B1A">
            <wp:extent cx="5731510" cy="170307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703070"/>
                    </a:xfrm>
                    <a:prstGeom prst="rect">
                      <a:avLst/>
                    </a:prstGeom>
                  </pic:spPr>
                </pic:pic>
              </a:graphicData>
            </a:graphic>
          </wp:inline>
        </w:drawing>
      </w:r>
    </w:p>
    <w:p xmlns:wp14="http://schemas.microsoft.com/office/word/2010/wordml" w:rsidR="001B68C5" w:rsidP="002D6914" w:rsidRDefault="002D6914" w14:paraId="7F2AF2D5" wp14:textId="77777777">
      <w:pPr>
        <w:pStyle w:val="Caption"/>
        <w:jc w:val="center"/>
      </w:pPr>
      <w:r>
        <w:t xml:space="preserve">Figure </w:t>
      </w:r>
      <w:r>
        <w:fldChar w:fldCharType="begin"/>
      </w:r>
      <w:r>
        <w:instrText> SEQ Figure \* ARABIC </w:instrText>
      </w:r>
      <w:r>
        <w:fldChar w:fldCharType="separate"/>
      </w:r>
      <w:r w:rsidR="00B63C19">
        <w:rPr>
          <w:noProof/>
        </w:rPr>
        <w:t>33</w:t>
      </w:r>
      <w:r>
        <w:fldChar w:fldCharType="end"/>
      </w:r>
      <w:r>
        <w:t xml:space="preserve"> </w:t>
      </w:r>
      <w:r w:rsidRPr="00F03C16">
        <w:t xml:space="preserve">Linux lab environment demonstrating command-line practice in </w:t>
      </w:r>
      <w:proofErr w:type="spellStart"/>
      <w:r w:rsidRPr="00F03C16">
        <w:t>LabEx</w:t>
      </w:r>
      <w:proofErr w:type="spellEnd"/>
    </w:p>
    <w:p xmlns:wp14="http://schemas.microsoft.com/office/word/2010/wordml" w:rsidR="002D6914" w:rsidP="002D6914" w:rsidRDefault="001B68C5" w14:paraId="5043CB0F" wp14:textId="77777777">
      <w:pPr>
        <w:keepNext/>
        <w:jc w:val="center"/>
      </w:pPr>
      <w:r w:rsidRPr="001B68C5">
        <w:drawing>
          <wp:inline xmlns:wp14="http://schemas.microsoft.com/office/word/2010/wordprocessingDrawing" distT="0" distB="0" distL="0" distR="0" wp14:anchorId="3AC3D48B" wp14:editId="05BDA574">
            <wp:extent cx="5731510" cy="28384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38450"/>
                    </a:xfrm>
                    <a:prstGeom prst="rect">
                      <a:avLst/>
                    </a:prstGeom>
                  </pic:spPr>
                </pic:pic>
              </a:graphicData>
            </a:graphic>
          </wp:inline>
        </w:drawing>
      </w:r>
    </w:p>
    <w:p xmlns:wp14="http://schemas.microsoft.com/office/word/2010/wordml" w:rsidR="00B02138" w:rsidP="002D6914" w:rsidRDefault="002D6914" w14:paraId="722E940F" wp14:textId="77777777">
      <w:pPr>
        <w:pStyle w:val="Caption"/>
        <w:jc w:val="center"/>
      </w:pPr>
      <w:r>
        <w:t xml:space="preserve">Figure </w:t>
      </w:r>
      <w:r>
        <w:fldChar w:fldCharType="begin"/>
      </w:r>
      <w:r>
        <w:instrText> SEQ Figure \* ARABIC </w:instrText>
      </w:r>
      <w:r>
        <w:fldChar w:fldCharType="separate"/>
      </w:r>
      <w:r w:rsidR="00B63C19">
        <w:rPr>
          <w:noProof/>
        </w:rPr>
        <w:t>34</w:t>
      </w:r>
      <w:r>
        <w:fldChar w:fldCharType="end"/>
      </w:r>
      <w:r>
        <w:t xml:space="preserve"> </w:t>
      </w:r>
      <w:proofErr w:type="spellStart"/>
      <w:r w:rsidRPr="002045C3">
        <w:t>LabEx</w:t>
      </w:r>
      <w:proofErr w:type="spellEnd"/>
      <w:r w:rsidRPr="002045C3">
        <w:t xml:space="preserve"> dashboard showing learning activity and course engagement</w:t>
      </w:r>
    </w:p>
    <w:sectPr w:rsidR="00B02138">
      <w:headerReference w:type="default" r:id="rId42"/>
      <w:footerReference w:type="default" r:id="rId43"/>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C84458" w:rsidRDefault="00C84458" w14:paraId="6537F28F" wp14:textId="77777777">
      <w:r>
        <w:separator/>
      </w:r>
    </w:p>
  </w:endnote>
  <w:endnote w:type="continuationSeparator" w:id="0">
    <w:p xmlns:wp14="http://schemas.microsoft.com/office/word/2010/wordml" w:rsidR="00C84458" w:rsidRDefault="00C84458" w14:paraId="6DFB9E20"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EC37A0" w:rsidRDefault="00EC37A0" w14:paraId="72CD1058" wp14:textId="77777777">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134AB6">
      <w:rPr>
        <w:noProof/>
        <w:color w:val="888888"/>
        <w:sz w:val="18"/>
        <w:szCs w:val="18"/>
      </w:rPr>
      <w:t>3</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C84458" w:rsidRDefault="00C84458" w14:paraId="70DF9E56" wp14:textId="77777777">
      <w:r>
        <w:separator/>
      </w:r>
    </w:p>
  </w:footnote>
  <w:footnote w:type="continuationSeparator" w:id="0">
    <w:p xmlns:wp14="http://schemas.microsoft.com/office/word/2010/wordml" w:rsidR="00C84458" w:rsidRDefault="00C84458" w14:paraId="44E871BC" wp14:textId="77777777">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xmlns:wp14="http://schemas.microsoft.com/office/word/2010/wordml" w:rsidR="00EC37A0" w:rsidP="00EA33FE" w:rsidRDefault="00EA33FE" w14:paraId="07459315" wp14:textId="77777777">
    <w:pPr>
      <w:jc w:val="right"/>
    </w:pPr>
    <w:r>
      <w:rPr>
        <w:noProof/>
      </w:rPr>
      <w:drawing>
        <wp:inline xmlns:wp14="http://schemas.microsoft.com/office/word/2010/wordprocessingDrawing" distT="0" distB="0" distL="0" distR="0" wp14:anchorId="752C9FF6" wp14:editId="4C019ACD">
          <wp:extent cx="1324349" cy="450850"/>
          <wp:effectExtent l="0" t="0" r="9525" b="6350"/>
          <wp:docPr id="39" name="Picture 39"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rotWithShape="1">
                  <a:blip r:embed="rId1">
                    <a:extLst>
                      <a:ext uri="{28A0092B-C50C-407E-A947-70E740481C1C}">
                        <a14:useLocalDpi xmlns:a14="http://schemas.microsoft.com/office/drawing/2010/main" val="0"/>
                      </a:ext>
                    </a:extLst>
                  </a:blip>
                  <a:srcRect l="10309" t="17091" r="10562" b="18501"/>
                  <a:stretch/>
                </pic:blipFill>
                <pic:spPr bwMode="auto">
                  <a:xfrm>
                    <a:off x="0" y="0"/>
                    <a:ext cx="1352438" cy="460412"/>
                  </a:xfrm>
                  <a:prstGeom prst="rect">
                    <a:avLst/>
                  </a:prstGeom>
                  <a:noFill/>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2D5B3D"/>
    <w:multiLevelType w:val="hybridMultilevel"/>
    <w:tmpl w:val="F02EC9A6"/>
    <w:lvl w:ilvl="0" w:tplc="70DABA16">
      <w:start w:val="1"/>
      <w:numFmt w:val="bullet"/>
      <w:lvlText w:val="●"/>
      <w:lvlJc w:val="left"/>
      <w:pPr>
        <w:ind w:left="720" w:hanging="360"/>
      </w:pPr>
    </w:lvl>
    <w:lvl w:ilvl="1" w:tplc="5F9E95DC">
      <w:start w:val="1"/>
      <w:numFmt w:val="bullet"/>
      <w:lvlText w:val="○"/>
      <w:lvlJc w:val="left"/>
      <w:pPr>
        <w:ind w:left="1440" w:hanging="360"/>
      </w:pPr>
    </w:lvl>
    <w:lvl w:ilvl="2" w:tplc="7D1AF522">
      <w:start w:val="1"/>
      <w:numFmt w:val="bullet"/>
      <w:lvlText w:val="■"/>
      <w:lvlJc w:val="left"/>
      <w:pPr>
        <w:ind w:left="2160" w:hanging="360"/>
      </w:pPr>
    </w:lvl>
    <w:lvl w:ilvl="3" w:tplc="A86CB3C0">
      <w:start w:val="1"/>
      <w:numFmt w:val="bullet"/>
      <w:lvlText w:val="●"/>
      <w:lvlJc w:val="left"/>
      <w:pPr>
        <w:ind w:left="2880" w:hanging="360"/>
      </w:pPr>
    </w:lvl>
    <w:lvl w:ilvl="4" w:tplc="5AA6EE24">
      <w:start w:val="1"/>
      <w:numFmt w:val="bullet"/>
      <w:lvlText w:val="○"/>
      <w:lvlJc w:val="left"/>
      <w:pPr>
        <w:ind w:left="3600" w:hanging="360"/>
      </w:pPr>
    </w:lvl>
    <w:lvl w:ilvl="5" w:tplc="A336BFD0">
      <w:start w:val="1"/>
      <w:numFmt w:val="bullet"/>
      <w:lvlText w:val="■"/>
      <w:lvlJc w:val="left"/>
      <w:pPr>
        <w:ind w:left="4320" w:hanging="360"/>
      </w:pPr>
    </w:lvl>
    <w:lvl w:ilvl="6" w:tplc="3FC271C8">
      <w:start w:val="1"/>
      <w:numFmt w:val="bullet"/>
      <w:lvlText w:val="●"/>
      <w:lvlJc w:val="left"/>
      <w:pPr>
        <w:ind w:left="5040" w:hanging="360"/>
      </w:pPr>
    </w:lvl>
    <w:lvl w:ilvl="7" w:tplc="A5588C48">
      <w:start w:val="1"/>
      <w:numFmt w:val="bullet"/>
      <w:lvlText w:val="●"/>
      <w:lvlJc w:val="left"/>
      <w:pPr>
        <w:ind w:left="5760" w:hanging="360"/>
      </w:pPr>
    </w:lvl>
    <w:lvl w:ilvl="8" w:tplc="4C941956">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138"/>
    <w:rsid w:val="00064F14"/>
    <w:rsid w:val="00134AB6"/>
    <w:rsid w:val="001A200E"/>
    <w:rsid w:val="001B68C5"/>
    <w:rsid w:val="002B2C2E"/>
    <w:rsid w:val="002D6914"/>
    <w:rsid w:val="00534D89"/>
    <w:rsid w:val="0055282B"/>
    <w:rsid w:val="005672CA"/>
    <w:rsid w:val="005921C4"/>
    <w:rsid w:val="0062219D"/>
    <w:rsid w:val="0066568D"/>
    <w:rsid w:val="006C3EB1"/>
    <w:rsid w:val="008F2020"/>
    <w:rsid w:val="00A31960"/>
    <w:rsid w:val="00B02138"/>
    <w:rsid w:val="00B63C19"/>
    <w:rsid w:val="00BB14F1"/>
    <w:rsid w:val="00BF234C"/>
    <w:rsid w:val="00C26310"/>
    <w:rsid w:val="00C30255"/>
    <w:rsid w:val="00C84458"/>
    <w:rsid w:val="00CC0294"/>
    <w:rsid w:val="00E74FC4"/>
    <w:rsid w:val="00EA33FE"/>
    <w:rsid w:val="00EC37A0"/>
    <w:rsid w:val="026629C3"/>
    <w:rsid w:val="075A0FA7"/>
    <w:rsid w:val="09A6B26D"/>
    <w:rsid w:val="0B9F0E3F"/>
    <w:rsid w:val="1501CB0C"/>
    <w:rsid w:val="1A774434"/>
    <w:rsid w:val="21081ABA"/>
    <w:rsid w:val="33A2A8ED"/>
    <w:rsid w:val="3C6DAED4"/>
    <w:rsid w:val="52DB8588"/>
    <w:rsid w:val="589D241D"/>
    <w:rsid w:val="604A4164"/>
    <w:rsid w:val="686354F0"/>
    <w:rsid w:val="6C4CEDB4"/>
    <w:rsid w:val="6E85CDC0"/>
    <w:rsid w:val="70581B1D"/>
    <w:rsid w:val="741C456D"/>
    <w:rsid w:val="7A083DEB"/>
    <w:rsid w:val="7FBAD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A742B"/>
  <w15:docId w15:val="{2B065AD9-F252-4062-8772-34B24A4CA8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Calibri" w:hAnsi="Calibri" w:eastAsia="Calibri" w:cs="Calibr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qFormat/>
    <w:pPr>
      <w:spacing w:before="360" w:after="200"/>
      <w:outlineLvl w:val="0"/>
    </w:pPr>
    <w:rPr>
      <w:b/>
      <w:bCs/>
      <w:color w:val="1F3864"/>
      <w:sz w:val="32"/>
      <w:szCs w:val="32"/>
    </w:rPr>
  </w:style>
  <w:style w:type="paragraph" w:styleId="Heading2">
    <w:name w:val="heading 2"/>
    <w:qFormat/>
    <w:pPr>
      <w:spacing w:before="240" w:after="160"/>
      <w:outlineLvl w:val="1"/>
    </w:pPr>
    <w:rPr>
      <w:b/>
      <w:bCs/>
      <w:color w:val="2E5395"/>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C0294"/>
    <w:pPr>
      <w:spacing w:after="100"/>
    </w:pPr>
  </w:style>
  <w:style w:type="paragraph" w:styleId="TOC2">
    <w:name w:val="toc 2"/>
    <w:basedOn w:val="Normal"/>
    <w:next w:val="Normal"/>
    <w:autoRedefine/>
    <w:uiPriority w:val="39"/>
    <w:unhideWhenUsed/>
    <w:rsid w:val="00CC0294"/>
    <w:pPr>
      <w:spacing w:after="100"/>
      <w:ind w:left="240"/>
    </w:pPr>
  </w:style>
  <w:style w:type="paragraph" w:styleId="Caption">
    <w:name w:val="caption"/>
    <w:basedOn w:val="Normal"/>
    <w:next w:val="Normal"/>
    <w:uiPriority w:val="35"/>
    <w:unhideWhenUsed/>
    <w:qFormat/>
    <w:rsid w:val="00CC0294"/>
    <w:pPr>
      <w:spacing w:after="200"/>
    </w:pPr>
    <w:rPr>
      <w:i/>
      <w:iCs/>
      <w:color w:val="44546A" w:themeColor="text2"/>
      <w:sz w:val="18"/>
      <w:szCs w:val="18"/>
    </w:rPr>
  </w:style>
  <w:style w:type="paragraph" w:styleId="Header">
    <w:name w:val="header"/>
    <w:basedOn w:val="Normal"/>
    <w:link w:val="HeaderChar"/>
    <w:uiPriority w:val="99"/>
    <w:unhideWhenUsed/>
    <w:rsid w:val="00EA33FE"/>
    <w:pPr>
      <w:tabs>
        <w:tab w:val="center" w:pos="4680"/>
        <w:tab w:val="right" w:pos="9360"/>
      </w:tabs>
    </w:pPr>
  </w:style>
  <w:style w:type="character" w:styleId="HeaderChar" w:customStyle="1">
    <w:name w:val="Header Char"/>
    <w:basedOn w:val="DefaultParagraphFont"/>
    <w:link w:val="Header"/>
    <w:uiPriority w:val="99"/>
    <w:rsid w:val="00EA33FE"/>
  </w:style>
  <w:style w:type="paragraph" w:styleId="Footer">
    <w:name w:val="footer"/>
    <w:basedOn w:val="Normal"/>
    <w:link w:val="FooterChar"/>
    <w:uiPriority w:val="99"/>
    <w:unhideWhenUsed/>
    <w:rsid w:val="00EA33FE"/>
    <w:pPr>
      <w:tabs>
        <w:tab w:val="center" w:pos="4680"/>
        <w:tab w:val="right" w:pos="9360"/>
      </w:tabs>
    </w:pPr>
  </w:style>
  <w:style w:type="character" w:styleId="FooterChar" w:customStyle="1">
    <w:name w:val="Footer Char"/>
    <w:basedOn w:val="DefaultParagraphFont"/>
    <w:link w:val="Footer"/>
    <w:uiPriority w:val="99"/>
    <w:rsid w:val="00EA33FE"/>
  </w:style>
  <w:style w:type="paragraph" w:styleId="TOCHeading">
    <w:name w:val="TOC Heading"/>
    <w:basedOn w:val="Heading1"/>
    <w:next w:val="Normal"/>
    <w:uiPriority w:val="39"/>
    <w:unhideWhenUsed/>
    <w:qFormat/>
    <w:rsid w:val="00EA33FE"/>
    <w:pPr>
      <w:keepNext/>
      <w:keepLines/>
      <w:spacing w:before="240" w:after="0" w:line="259" w:lineRule="auto"/>
      <w:outlineLvl w:val="9"/>
    </w:pPr>
    <w:rPr>
      <w:rFonts w:asciiTheme="majorHAnsi" w:hAnsiTheme="majorHAnsi" w:eastAsiaTheme="majorEastAsia" w:cstheme="majorBidi"/>
      <w:b w:val="0"/>
      <w:bCs w:val="0"/>
      <w:color w:val="2E74B5" w:themeColor="accent1" w:themeShade="BF"/>
    </w:rPr>
  </w:style>
  <w:style w:type="character" w:styleId="HTMLCode">
    <w:name w:val="HTML Code"/>
    <w:basedOn w:val="DefaultParagraphFont"/>
    <w:uiPriority w:val="99"/>
    <w:semiHidden/>
    <w:unhideWhenUsed/>
    <w:rsid w:val="005921C4"/>
    <w:rPr>
      <w:rFonts w:ascii="Courier New" w:hAnsi="Courier New" w:eastAsia="Times New Roman"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image" Target="media/image32.png" Id="rId39" /><Relationship Type="http://schemas.openxmlformats.org/officeDocument/2006/relationships/styles" Target="styles.xml" Id="rId3" /><Relationship Type="http://schemas.openxmlformats.org/officeDocument/2006/relationships/image" Target="media/image14.png" Id="rId21" /><Relationship Type="http://schemas.openxmlformats.org/officeDocument/2006/relationships/image" Target="media/image27.png" Id="rId34" /><Relationship Type="http://schemas.openxmlformats.org/officeDocument/2006/relationships/header" Target="header1.xml" Id="rId42"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image" Target="media/image26.png" Id="rId33" /><Relationship Type="http://schemas.openxmlformats.org/officeDocument/2006/relationships/image" Target="media/image31.png" Id="rId38"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image" Target="media/image22.png" Id="rId29" /><Relationship Type="http://schemas.openxmlformats.org/officeDocument/2006/relationships/image" Target="media/image34.png"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image" Target="media/image30.png" Id="rId37" /><Relationship Type="http://schemas.openxmlformats.org/officeDocument/2006/relationships/image" Target="media/image33.png" Id="rId40" /><Relationship Type="http://schemas.openxmlformats.org/officeDocument/2006/relationships/theme" Target="theme/theme1.xml" Id="rId45"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image" Target="media/image29.png" Id="rId36"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image" Target="media/image24.png" Id="rId31" /><Relationship Type="http://schemas.openxmlformats.org/officeDocument/2006/relationships/fontTable" Target="fontTable.xml" Id="rId44"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image" Target="media/image28.png" Id="rId35" /><Relationship Type="http://schemas.openxmlformats.org/officeDocument/2006/relationships/footer" Target="footer1.xml" Id="rId43" /></Relationships>
</file>

<file path=word/_rels/header1.xml.rels><?xml version="1.0" encoding="UTF-8" standalone="yes"?>
<Relationships xmlns="http://schemas.openxmlformats.org/package/2006/relationships"><Relationship Id="rId1" Type="http://schemas.openxmlformats.org/officeDocument/2006/relationships/image" Target="media/image35.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07ECE-2C34-4099-8C1E-61AF4DD6B2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Operating Systems Report</dc:title>
  <dc:creator>Student</dc:creator>
  <lastModifiedBy>Muhammad Shahid Ashraf (2526077)</lastModifiedBy>
  <revision>11</revision>
  <dcterms:created xsi:type="dcterms:W3CDTF">2026-07-26T15:44:00.0000000Z</dcterms:created>
  <dcterms:modified xsi:type="dcterms:W3CDTF">2026-08-05T14:06:51.0172443Z</dcterms:modified>
</coreProperties>
</file>