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B9299" w14:textId="77777777" w:rsidR="00E16456" w:rsidRDefault="00E16456" w:rsidP="00E16456">
      <w:pPr>
        <w:pStyle w:val="Heading1"/>
        <w:ind w:left="187"/>
      </w:pPr>
      <w:r>
        <w:rPr>
          <w:spacing w:val="-2"/>
        </w:rPr>
        <w:t>ASSESSMENT</w:t>
      </w:r>
      <w:r>
        <w:t xml:space="preserve"> </w:t>
      </w:r>
      <w:r>
        <w:rPr>
          <w:spacing w:val="-10"/>
        </w:rPr>
        <w:t>1</w:t>
      </w:r>
    </w:p>
    <w:p w14:paraId="0953CF8D" w14:textId="77777777" w:rsidR="00E16456" w:rsidRDefault="00E16456" w:rsidP="00E16456">
      <w:pPr>
        <w:rPr>
          <w:b/>
          <w:sz w:val="30"/>
        </w:rPr>
      </w:pPr>
      <w:r>
        <w:br w:type="column"/>
      </w:r>
    </w:p>
    <w:p w14:paraId="6F4E1123" w14:textId="77777777" w:rsidR="00E16456" w:rsidRDefault="00E16456" w:rsidP="00E16456">
      <w:pPr>
        <w:pStyle w:val="BodyText"/>
        <w:spacing w:before="7"/>
        <w:rPr>
          <w:b/>
          <w:sz w:val="23"/>
        </w:rPr>
      </w:pPr>
    </w:p>
    <w:p w14:paraId="20F45F68" w14:textId="77777777" w:rsidR="00E16456" w:rsidRDefault="00E16456" w:rsidP="00E16456">
      <w:pPr>
        <w:spacing w:before="1"/>
        <w:ind w:left="187"/>
        <w:rPr>
          <w:b/>
          <w:sz w:val="28"/>
        </w:rPr>
      </w:pPr>
      <w:r>
        <w:rPr>
          <w:b/>
          <w:sz w:val="28"/>
        </w:rPr>
        <w:t>APPENDIX</w:t>
      </w:r>
      <w:r>
        <w:rPr>
          <w:b/>
          <w:spacing w:val="-7"/>
          <w:sz w:val="28"/>
        </w:rPr>
        <w:t xml:space="preserve"> </w:t>
      </w:r>
      <w:r>
        <w:rPr>
          <w:b/>
          <w:spacing w:val="-4"/>
          <w:sz w:val="28"/>
        </w:rPr>
        <w:t>GA36</w:t>
      </w:r>
      <w:bookmarkStart w:id="0" w:name="_bookmark7"/>
      <w:bookmarkEnd w:id="0"/>
      <w:r>
        <w:rPr>
          <w:b/>
          <w:spacing w:val="-4"/>
          <w:sz w:val="28"/>
        </w:rPr>
        <w:t>b</w:t>
      </w:r>
    </w:p>
    <w:p w14:paraId="59FCDDA4" w14:textId="77777777" w:rsidR="00E16456" w:rsidRDefault="00E16456" w:rsidP="00E16456">
      <w:pPr>
        <w:rPr>
          <w:sz w:val="28"/>
        </w:rPr>
        <w:sectPr w:rsidR="00E16456">
          <w:pgSz w:w="11900" w:h="16840"/>
          <w:pgMar w:top="640" w:right="380" w:bottom="1360" w:left="600" w:header="0" w:footer="1163" w:gutter="0"/>
          <w:cols w:num="2" w:space="720" w:equalWidth="0">
            <w:col w:w="2081" w:space="5897"/>
            <w:col w:w="2942"/>
          </w:cols>
        </w:sectPr>
      </w:pPr>
    </w:p>
    <w:p w14:paraId="54CFB3A5" w14:textId="77777777" w:rsidR="00E16456" w:rsidRDefault="00E16456" w:rsidP="00E16456">
      <w:pPr>
        <w:pStyle w:val="BodyText"/>
        <w:spacing w:before="1"/>
        <w:rPr>
          <w:b/>
          <w:sz w:val="20"/>
        </w:rPr>
      </w:pPr>
    </w:p>
    <w:p w14:paraId="3F2B9D54" w14:textId="4424A14F" w:rsidR="00E16456" w:rsidRDefault="00E16456" w:rsidP="00E16456">
      <w:pPr>
        <w:pStyle w:val="BodyText"/>
        <w:ind w:left="511"/>
        <w:rPr>
          <w:sz w:val="20"/>
        </w:rPr>
      </w:pPr>
      <w:r>
        <w:rPr>
          <w:noProof/>
          <w:sz w:val="20"/>
        </w:rPr>
        <mc:AlternateContent>
          <mc:Choice Requires="wps">
            <w:drawing>
              <wp:inline distT="0" distB="0" distL="0" distR="0" wp14:anchorId="0E40DC7C" wp14:editId="12117E3D">
                <wp:extent cx="6303010" cy="451485"/>
                <wp:effectExtent l="10160" t="6350" r="11430" b="8890"/>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21263743" w14:textId="77777777" w:rsidR="00E16456" w:rsidRDefault="00E16456" w:rsidP="00E16456">
                            <w:pPr>
                              <w:spacing w:before="121"/>
                              <w:ind w:left="1108"/>
                              <w:rPr>
                                <w:b/>
                                <w:color w:val="000000"/>
                                <w:sz w:val="40"/>
                              </w:rPr>
                            </w:pPr>
                            <w:r>
                              <w:rPr>
                                <w:b/>
                                <w:color w:val="000000"/>
                                <w:sz w:val="40"/>
                              </w:rPr>
                              <w:t>LEVEL</w:t>
                            </w:r>
                            <w:r>
                              <w:rPr>
                                <w:b/>
                                <w:color w:val="000000"/>
                                <w:spacing w:val="-5"/>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inline>
            </w:drawing>
          </mc:Choice>
          <mc:Fallback>
            <w:pict>
              <v:shapetype w14:anchorId="0E40DC7C" id="_x0000_t202" coordsize="21600,21600" o:spt="202" path="m,l,21600r21600,l21600,xe">
                <v:stroke joinstyle="miter"/>
                <v:path gradientshapeok="t" o:connecttype="rect"/>
              </v:shapetype>
              <v:shape id="Text Box 7" o:spid="_x0000_s1026" type="#_x0000_t202" style="width:496.3pt;height:3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" fillcolor="silver" strokeweight=".48pt">
                <v:textbox inset="0,0,0,0">
                  <w:txbxContent>
                    <w:p w14:paraId="21263743" w14:textId="77777777" w:rsidR="00E16456" w:rsidRDefault="00E16456" w:rsidP="00E16456">
                      <w:pPr>
                        <w:spacing w:before="121"/>
                        <w:ind w:left="1108"/>
                        <w:rPr>
                          <w:b/>
                          <w:color w:val="000000"/>
                          <w:sz w:val="40"/>
                        </w:rPr>
                      </w:pPr>
                      <w:r>
                        <w:rPr>
                          <w:b/>
                          <w:color w:val="000000"/>
                          <w:sz w:val="40"/>
                        </w:rPr>
                        <w:t>LEVEL</w:t>
                      </w:r>
                      <w:r>
                        <w:rPr>
                          <w:b/>
                          <w:color w:val="000000"/>
                          <w:spacing w:val="-5"/>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anchorlock/>
              </v:shape>
            </w:pict>
          </mc:Fallback>
        </mc:AlternateContent>
      </w:r>
    </w:p>
    <w:p w14:paraId="073F77EF" w14:textId="77777777" w:rsidR="00E16456" w:rsidRDefault="00E16456" w:rsidP="00E16456">
      <w:pPr>
        <w:pStyle w:val="BodyText"/>
        <w:spacing w:before="5"/>
        <w:rPr>
          <w:b/>
          <w:sz w:val="28"/>
        </w:r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1662"/>
        <w:gridCol w:w="605"/>
        <w:gridCol w:w="2266"/>
      </w:tblGrid>
      <w:tr w:rsidR="00E16456" w14:paraId="67812B07" w14:textId="77777777" w:rsidTr="00E45E08">
        <w:trPr>
          <w:trHeight w:val="493"/>
        </w:trPr>
        <w:tc>
          <w:tcPr>
            <w:tcW w:w="2096" w:type="dxa"/>
          </w:tcPr>
          <w:p w14:paraId="28E8CC30" w14:textId="77777777" w:rsidR="00E16456" w:rsidRDefault="00E16456" w:rsidP="00E45E08">
            <w:pPr>
              <w:pStyle w:val="TableParagraph"/>
              <w:spacing w:before="120"/>
              <w:ind w:left="107"/>
              <w:rPr>
                <w:b/>
              </w:rPr>
            </w:pPr>
            <w:r>
              <w:rPr>
                <w:b/>
              </w:rPr>
              <w:t>Student</w:t>
            </w:r>
            <w:r>
              <w:rPr>
                <w:b/>
                <w:spacing w:val="-4"/>
              </w:rPr>
              <w:t xml:space="preserve"> name:</w:t>
            </w:r>
          </w:p>
        </w:tc>
        <w:tc>
          <w:tcPr>
            <w:tcW w:w="3293" w:type="dxa"/>
          </w:tcPr>
          <w:p w14:paraId="05EE2868" w14:textId="77777777" w:rsidR="00E16456" w:rsidRDefault="00E16456" w:rsidP="00E45E08">
            <w:pPr>
              <w:pStyle w:val="TableParagraph"/>
              <w:rPr>
                <w:rFonts w:ascii="Times New Roman"/>
              </w:rPr>
            </w:pPr>
          </w:p>
        </w:tc>
        <w:tc>
          <w:tcPr>
            <w:tcW w:w="2267" w:type="dxa"/>
            <w:gridSpan w:val="2"/>
            <w:shd w:val="clear" w:color="auto" w:fill="D9D9D9"/>
          </w:tcPr>
          <w:p w14:paraId="1C90BE87" w14:textId="77777777" w:rsidR="00E16456" w:rsidRDefault="00E16456" w:rsidP="00E45E08">
            <w:pPr>
              <w:pStyle w:val="TableParagraph"/>
              <w:spacing w:before="120"/>
              <w:ind w:left="107"/>
              <w:rPr>
                <w:b/>
              </w:rPr>
            </w:pPr>
            <w:r>
              <w:rPr>
                <w:b/>
              </w:rPr>
              <w:t>Student</w:t>
            </w:r>
            <w:r>
              <w:rPr>
                <w:b/>
                <w:spacing w:val="-4"/>
              </w:rPr>
              <w:t xml:space="preserve"> </w:t>
            </w:r>
            <w:r>
              <w:rPr>
                <w:b/>
              </w:rPr>
              <w:t>ID</w:t>
            </w:r>
            <w:r>
              <w:rPr>
                <w:b/>
                <w:spacing w:val="-2"/>
              </w:rPr>
              <w:t xml:space="preserve"> number:</w:t>
            </w:r>
          </w:p>
        </w:tc>
        <w:tc>
          <w:tcPr>
            <w:tcW w:w="2266" w:type="dxa"/>
          </w:tcPr>
          <w:p w14:paraId="77EA02FA" w14:textId="77777777" w:rsidR="00E16456" w:rsidRDefault="00E16456" w:rsidP="00E45E08">
            <w:pPr>
              <w:pStyle w:val="TableParagraph"/>
              <w:rPr>
                <w:rFonts w:ascii="Times New Roman"/>
              </w:rPr>
            </w:pPr>
          </w:p>
        </w:tc>
      </w:tr>
      <w:tr w:rsidR="00E16456" w14:paraId="605F3A63" w14:textId="77777777" w:rsidTr="00E45E08">
        <w:trPr>
          <w:trHeight w:val="491"/>
        </w:trPr>
        <w:tc>
          <w:tcPr>
            <w:tcW w:w="2096" w:type="dxa"/>
          </w:tcPr>
          <w:p w14:paraId="615C8F45" w14:textId="77777777" w:rsidR="00E16456" w:rsidRDefault="00E16456" w:rsidP="00E45E08">
            <w:pPr>
              <w:pStyle w:val="TableParagraph"/>
              <w:spacing w:before="120"/>
              <w:ind w:left="107"/>
              <w:rPr>
                <w:b/>
              </w:rPr>
            </w:pPr>
            <w:proofErr w:type="spellStart"/>
            <w:r>
              <w:rPr>
                <w:b/>
                <w:spacing w:val="-2"/>
              </w:rPr>
              <w:t>Programme</w:t>
            </w:r>
            <w:proofErr w:type="spellEnd"/>
            <w:r>
              <w:rPr>
                <w:b/>
                <w:spacing w:val="-2"/>
              </w:rPr>
              <w:t>:</w:t>
            </w:r>
          </w:p>
        </w:tc>
        <w:tc>
          <w:tcPr>
            <w:tcW w:w="7826" w:type="dxa"/>
            <w:gridSpan w:val="4"/>
          </w:tcPr>
          <w:p w14:paraId="36F14134" w14:textId="77777777" w:rsidR="00E16456" w:rsidRDefault="00E16456" w:rsidP="00E45E08">
            <w:pPr>
              <w:pStyle w:val="TableParagraph"/>
              <w:spacing w:before="120"/>
              <w:ind w:left="105"/>
              <w:rPr>
                <w:b/>
              </w:rPr>
            </w:pPr>
            <w:r>
              <w:rPr>
                <w:b/>
              </w:rPr>
              <w:t>BSc</w:t>
            </w:r>
            <w:r>
              <w:rPr>
                <w:b/>
                <w:spacing w:val="-4"/>
              </w:rPr>
              <w:t xml:space="preserve"> </w:t>
            </w:r>
            <w:r>
              <w:rPr>
                <w:b/>
              </w:rPr>
              <w:t>(Hons)</w:t>
            </w:r>
            <w:r>
              <w:rPr>
                <w:b/>
                <w:spacing w:val="-2"/>
              </w:rPr>
              <w:t xml:space="preserve"> </w:t>
            </w:r>
            <w:r>
              <w:rPr>
                <w:b/>
              </w:rPr>
              <w:t>Health</w:t>
            </w:r>
            <w:r>
              <w:rPr>
                <w:b/>
                <w:spacing w:val="-6"/>
              </w:rPr>
              <w:t xml:space="preserve"> </w:t>
            </w:r>
            <w:r>
              <w:rPr>
                <w:b/>
              </w:rPr>
              <w:t>and</w:t>
            </w:r>
            <w:r>
              <w:rPr>
                <w:b/>
                <w:spacing w:val="-6"/>
              </w:rPr>
              <w:t xml:space="preserve"> </w:t>
            </w:r>
            <w:r>
              <w:rPr>
                <w:b/>
              </w:rPr>
              <w:t>Social</w:t>
            </w:r>
            <w:r>
              <w:rPr>
                <w:b/>
                <w:spacing w:val="-3"/>
              </w:rPr>
              <w:t xml:space="preserve"> </w:t>
            </w:r>
            <w:r>
              <w:rPr>
                <w:b/>
                <w:spacing w:val="-4"/>
              </w:rPr>
              <w:t>Care</w:t>
            </w:r>
          </w:p>
        </w:tc>
      </w:tr>
      <w:tr w:rsidR="002E43BF" w14:paraId="14DECAB7" w14:textId="77777777" w:rsidTr="002F32BB">
        <w:trPr>
          <w:trHeight w:val="746"/>
        </w:trPr>
        <w:tc>
          <w:tcPr>
            <w:tcW w:w="2096" w:type="dxa"/>
          </w:tcPr>
          <w:p w14:paraId="404FC148" w14:textId="77777777" w:rsidR="002E43BF" w:rsidRDefault="002E43BF" w:rsidP="00E45E08">
            <w:pPr>
              <w:pStyle w:val="TableParagraph"/>
              <w:spacing w:before="122"/>
              <w:ind w:left="107"/>
              <w:rPr>
                <w:b/>
              </w:rPr>
            </w:pPr>
            <w:r>
              <w:rPr>
                <w:b/>
                <w:spacing w:val="-2"/>
              </w:rPr>
              <w:t>Module:</w:t>
            </w:r>
          </w:p>
        </w:tc>
        <w:tc>
          <w:tcPr>
            <w:tcW w:w="7826" w:type="dxa"/>
            <w:gridSpan w:val="4"/>
          </w:tcPr>
          <w:p w14:paraId="3B89145B" w14:textId="31A9E090" w:rsidR="002E43BF" w:rsidRDefault="002E43BF" w:rsidP="002E43BF">
            <w:pPr>
              <w:pStyle w:val="TableParagraph"/>
              <w:spacing w:before="122"/>
              <w:rPr>
                <w:b/>
              </w:rPr>
            </w:pPr>
            <w:r>
              <w:rPr>
                <w:b/>
                <w:spacing w:val="-2"/>
              </w:rPr>
              <w:t>Changemakers: Employment</w:t>
            </w:r>
            <w:r>
              <w:rPr>
                <w:b/>
              </w:rPr>
              <w:t xml:space="preserve"> </w:t>
            </w:r>
            <w:r>
              <w:rPr>
                <w:b/>
                <w:spacing w:val="-2"/>
              </w:rPr>
              <w:t>Building</w:t>
            </w:r>
            <w:r>
              <w:rPr>
                <w:b/>
              </w:rPr>
              <w:t xml:space="preserve"> </w:t>
            </w:r>
            <w:r>
              <w:rPr>
                <w:b/>
                <w:spacing w:val="-4"/>
              </w:rPr>
              <w:t>your</w:t>
            </w:r>
            <w:r>
              <w:rPr>
                <w:b/>
              </w:rPr>
              <w:t xml:space="preserve"> </w:t>
            </w:r>
            <w:r>
              <w:rPr>
                <w:b/>
                <w:spacing w:val="-2"/>
              </w:rPr>
              <w:t>Personal</w:t>
            </w:r>
            <w:r>
              <w:rPr>
                <w:b/>
              </w:rPr>
              <w:t xml:space="preserve"> </w:t>
            </w:r>
            <w:r>
              <w:rPr>
                <w:b/>
                <w:spacing w:val="-2"/>
              </w:rPr>
              <w:t>Brand</w:t>
            </w:r>
            <w:r>
              <w:rPr>
                <w:b/>
              </w:rPr>
              <w:t xml:space="preserve"> </w:t>
            </w:r>
            <w:r>
              <w:rPr>
                <w:b/>
                <w:spacing w:val="-5"/>
              </w:rPr>
              <w:t>for</w:t>
            </w:r>
            <w:r>
              <w:rPr>
                <w:b/>
              </w:rPr>
              <w:t xml:space="preserve"> </w:t>
            </w:r>
            <w:r>
              <w:rPr>
                <w:b/>
                <w:spacing w:val="-2"/>
              </w:rPr>
              <w:t>Sustainable</w:t>
            </w:r>
          </w:p>
        </w:tc>
      </w:tr>
      <w:tr w:rsidR="00E16456" w14:paraId="7FC27732" w14:textId="77777777" w:rsidTr="00E45E08">
        <w:trPr>
          <w:trHeight w:val="986"/>
        </w:trPr>
        <w:tc>
          <w:tcPr>
            <w:tcW w:w="2096" w:type="dxa"/>
          </w:tcPr>
          <w:p w14:paraId="42139849" w14:textId="77777777" w:rsidR="00E16456" w:rsidRDefault="00E16456" w:rsidP="00E45E08">
            <w:pPr>
              <w:pStyle w:val="TableParagraph"/>
              <w:spacing w:before="122"/>
              <w:ind w:left="107"/>
              <w:rPr>
                <w:b/>
              </w:rPr>
            </w:pPr>
            <w:r>
              <w:rPr>
                <w:b/>
              </w:rPr>
              <w:t>Module</w:t>
            </w:r>
            <w:r>
              <w:rPr>
                <w:b/>
                <w:spacing w:val="-4"/>
              </w:rPr>
              <w:t xml:space="preserve"> </w:t>
            </w:r>
            <w:r>
              <w:rPr>
                <w:b/>
                <w:spacing w:val="-2"/>
              </w:rPr>
              <w:t>code:</w:t>
            </w:r>
          </w:p>
        </w:tc>
        <w:tc>
          <w:tcPr>
            <w:tcW w:w="3293" w:type="dxa"/>
          </w:tcPr>
          <w:p w14:paraId="04C5FF24" w14:textId="77777777" w:rsidR="00E16456" w:rsidRDefault="00E16456" w:rsidP="00E45E08">
            <w:pPr>
              <w:pStyle w:val="TableParagraph"/>
              <w:spacing w:before="122"/>
              <w:ind w:left="105"/>
              <w:rPr>
                <w:b/>
              </w:rPr>
            </w:pPr>
            <w:r>
              <w:rPr>
                <w:b/>
                <w:spacing w:val="-2"/>
              </w:rPr>
              <w:t>BMHP5015_BIRM</w:t>
            </w:r>
          </w:p>
        </w:tc>
        <w:tc>
          <w:tcPr>
            <w:tcW w:w="2267" w:type="dxa"/>
            <w:gridSpan w:val="2"/>
            <w:shd w:val="clear" w:color="auto" w:fill="D9D9D9"/>
          </w:tcPr>
          <w:p w14:paraId="3AD9BAA8" w14:textId="77777777" w:rsidR="00E16456" w:rsidRDefault="00E16456" w:rsidP="00E45E08">
            <w:pPr>
              <w:pStyle w:val="TableParagraph"/>
              <w:spacing w:before="2"/>
              <w:ind w:left="107" w:right="373"/>
              <w:rPr>
                <w:b/>
              </w:rPr>
            </w:pPr>
            <w:r>
              <w:rPr>
                <w:b/>
              </w:rPr>
              <w:t>Contribution to Overall Module Assessment</w:t>
            </w:r>
            <w:r>
              <w:rPr>
                <w:b/>
                <w:spacing w:val="-16"/>
              </w:rPr>
              <w:t xml:space="preserve"> </w:t>
            </w:r>
            <w:r>
              <w:rPr>
                <w:b/>
              </w:rPr>
              <w:t>(%):</w:t>
            </w:r>
          </w:p>
        </w:tc>
        <w:tc>
          <w:tcPr>
            <w:tcW w:w="2266" w:type="dxa"/>
          </w:tcPr>
          <w:p w14:paraId="4DDA89CF" w14:textId="77777777" w:rsidR="00E16456" w:rsidRDefault="00E16456" w:rsidP="00E45E08">
            <w:pPr>
              <w:pStyle w:val="TableParagraph"/>
              <w:spacing w:before="122"/>
              <w:ind w:left="109"/>
              <w:rPr>
                <w:b/>
              </w:rPr>
            </w:pPr>
            <w:r>
              <w:rPr>
                <w:b/>
                <w:spacing w:val="-5"/>
              </w:rPr>
              <w:t>50%</w:t>
            </w:r>
          </w:p>
          <w:p w14:paraId="53E5AEAD" w14:textId="77777777" w:rsidR="00E16456" w:rsidRDefault="00E16456" w:rsidP="00E45E08">
            <w:pPr>
              <w:pStyle w:val="TableParagraph"/>
              <w:spacing w:before="9"/>
              <w:rPr>
                <w:b/>
                <w:sz w:val="20"/>
              </w:rPr>
            </w:pPr>
          </w:p>
          <w:p w14:paraId="2D6B12F1" w14:textId="77777777" w:rsidR="00E16456" w:rsidRDefault="00E16456" w:rsidP="00E45E08">
            <w:pPr>
              <w:pStyle w:val="TableParagraph"/>
              <w:spacing w:before="1"/>
              <w:ind w:left="109"/>
              <w:rPr>
                <w:b/>
              </w:rPr>
            </w:pPr>
            <w:r>
              <w:rPr>
                <w:b/>
              </w:rPr>
              <w:t>(Part</w:t>
            </w:r>
            <w:r>
              <w:rPr>
                <w:b/>
                <w:spacing w:val="-5"/>
              </w:rPr>
              <w:t xml:space="preserve"> </w:t>
            </w:r>
            <w:r>
              <w:rPr>
                <w:b/>
              </w:rPr>
              <w:t>1</w:t>
            </w:r>
            <w:r>
              <w:rPr>
                <w:b/>
                <w:spacing w:val="-2"/>
              </w:rPr>
              <w:t xml:space="preserve"> </w:t>
            </w:r>
            <w:r>
              <w:rPr>
                <w:b/>
              </w:rPr>
              <w:t>of</w:t>
            </w:r>
            <w:r>
              <w:rPr>
                <w:b/>
                <w:spacing w:val="-1"/>
              </w:rPr>
              <w:t xml:space="preserve"> </w:t>
            </w:r>
            <w:r>
              <w:rPr>
                <w:b/>
                <w:spacing w:val="-5"/>
              </w:rPr>
              <w:t>2)</w:t>
            </w:r>
          </w:p>
        </w:tc>
      </w:tr>
      <w:tr w:rsidR="00E16456" w14:paraId="422284BE" w14:textId="77777777" w:rsidTr="00E45E08">
        <w:trPr>
          <w:trHeight w:val="494"/>
        </w:trPr>
        <w:tc>
          <w:tcPr>
            <w:tcW w:w="2096" w:type="dxa"/>
          </w:tcPr>
          <w:p w14:paraId="6263BC96" w14:textId="77777777" w:rsidR="00E16456" w:rsidRDefault="00E16456" w:rsidP="00E45E08">
            <w:pPr>
              <w:pStyle w:val="TableParagraph"/>
              <w:spacing w:before="122"/>
              <w:ind w:left="107"/>
              <w:rPr>
                <w:b/>
              </w:rPr>
            </w:pPr>
            <w:r>
              <w:rPr>
                <w:b/>
                <w:spacing w:val="-2"/>
              </w:rPr>
              <w:t>Lecturer:</w:t>
            </w:r>
          </w:p>
        </w:tc>
        <w:tc>
          <w:tcPr>
            <w:tcW w:w="3293" w:type="dxa"/>
          </w:tcPr>
          <w:p w14:paraId="2746B769" w14:textId="1670ED62" w:rsidR="00E16456" w:rsidRDefault="000500D3" w:rsidP="00E45E08">
            <w:pPr>
              <w:pStyle w:val="TableParagraph"/>
              <w:spacing w:before="122"/>
              <w:ind w:left="105"/>
              <w:rPr>
                <w:b/>
              </w:rPr>
            </w:pPr>
            <w:r>
              <w:rPr>
                <w:b/>
              </w:rPr>
              <w:t xml:space="preserve">Robert </w:t>
            </w:r>
            <w:proofErr w:type="spellStart"/>
            <w:r>
              <w:rPr>
                <w:b/>
              </w:rPr>
              <w:t>Nartowski</w:t>
            </w:r>
            <w:proofErr w:type="spellEnd"/>
            <w:r w:rsidR="00E16456">
              <w:rPr>
                <w:b/>
              </w:rPr>
              <w:t xml:space="preserve"> </w:t>
            </w:r>
          </w:p>
        </w:tc>
        <w:tc>
          <w:tcPr>
            <w:tcW w:w="2267" w:type="dxa"/>
            <w:gridSpan w:val="2"/>
            <w:shd w:val="clear" w:color="auto" w:fill="D9D9D9"/>
          </w:tcPr>
          <w:p w14:paraId="5EF706B8" w14:textId="77777777" w:rsidR="00E16456" w:rsidRDefault="00E16456" w:rsidP="00E45E08">
            <w:pPr>
              <w:pStyle w:val="TableParagraph"/>
              <w:spacing w:before="122"/>
              <w:ind w:left="107"/>
              <w:rPr>
                <w:b/>
              </w:rPr>
            </w:pPr>
            <w:r>
              <w:rPr>
                <w:b/>
              </w:rPr>
              <w:t>Internal</w:t>
            </w:r>
            <w:r>
              <w:rPr>
                <w:b/>
                <w:spacing w:val="-1"/>
              </w:rPr>
              <w:t xml:space="preserve"> </w:t>
            </w:r>
            <w:r>
              <w:rPr>
                <w:b/>
                <w:spacing w:val="-2"/>
              </w:rPr>
              <w:t>Verifier:</w:t>
            </w:r>
          </w:p>
        </w:tc>
        <w:tc>
          <w:tcPr>
            <w:tcW w:w="2266" w:type="dxa"/>
          </w:tcPr>
          <w:p w14:paraId="45C996F0" w14:textId="77777777" w:rsidR="00E16456" w:rsidRDefault="00E16456" w:rsidP="00E45E08">
            <w:pPr>
              <w:pStyle w:val="TableParagraph"/>
              <w:rPr>
                <w:rFonts w:asciiTheme="minorBidi" w:hAnsiTheme="minorBidi" w:cstheme="minorBidi"/>
                <w:b/>
                <w:bCs/>
              </w:rPr>
            </w:pPr>
          </w:p>
          <w:p w14:paraId="61B043B6" w14:textId="77777777" w:rsidR="00E16456" w:rsidRPr="00D52579" w:rsidRDefault="00E16456" w:rsidP="00E45E08">
            <w:pPr>
              <w:pStyle w:val="TableParagraph"/>
              <w:rPr>
                <w:rFonts w:asciiTheme="minorBidi" w:hAnsiTheme="minorBidi" w:cstheme="minorBidi"/>
                <w:b/>
                <w:bCs/>
              </w:rPr>
            </w:pPr>
            <w:r>
              <w:rPr>
                <w:rFonts w:asciiTheme="minorBidi" w:hAnsiTheme="minorBidi" w:cstheme="minorBidi"/>
                <w:b/>
                <w:bCs/>
              </w:rPr>
              <w:t xml:space="preserve">Chloe Harries </w:t>
            </w:r>
          </w:p>
        </w:tc>
      </w:tr>
      <w:tr w:rsidR="00E16456" w14:paraId="58DFF168" w14:textId="77777777" w:rsidTr="00E45E08">
        <w:trPr>
          <w:trHeight w:val="746"/>
        </w:trPr>
        <w:tc>
          <w:tcPr>
            <w:tcW w:w="2096" w:type="dxa"/>
          </w:tcPr>
          <w:p w14:paraId="414B4EE1" w14:textId="77777777" w:rsidR="00E16456" w:rsidRDefault="00E16456" w:rsidP="00E45E08">
            <w:pPr>
              <w:pStyle w:val="TableParagraph"/>
              <w:spacing w:before="120"/>
              <w:ind w:left="107"/>
              <w:rPr>
                <w:b/>
              </w:rPr>
            </w:pPr>
            <w:r>
              <w:rPr>
                <w:b/>
              </w:rPr>
              <w:t>Assignment</w:t>
            </w:r>
            <w:r>
              <w:rPr>
                <w:b/>
                <w:spacing w:val="-12"/>
              </w:rPr>
              <w:t xml:space="preserve"> </w:t>
            </w:r>
            <w:r>
              <w:rPr>
                <w:b/>
                <w:spacing w:val="-2"/>
              </w:rPr>
              <w:t>Title:</w:t>
            </w:r>
          </w:p>
        </w:tc>
        <w:tc>
          <w:tcPr>
            <w:tcW w:w="3293" w:type="dxa"/>
          </w:tcPr>
          <w:p w14:paraId="011DF020" w14:textId="77777777" w:rsidR="00E16456" w:rsidRDefault="00E16456" w:rsidP="00E45E08">
            <w:pPr>
              <w:pStyle w:val="TableParagraph"/>
              <w:tabs>
                <w:tab w:val="left" w:pos="1613"/>
                <w:tab w:val="left" w:pos="2060"/>
              </w:tabs>
              <w:spacing w:before="120"/>
              <w:ind w:left="105" w:right="93"/>
              <w:rPr>
                <w:b/>
              </w:rPr>
            </w:pPr>
            <w:r>
              <w:rPr>
                <w:b/>
                <w:spacing w:val="-2"/>
              </w:rPr>
              <w:t>Assignment</w:t>
            </w:r>
            <w:r>
              <w:rPr>
                <w:b/>
              </w:rPr>
              <w:tab/>
            </w:r>
            <w:r>
              <w:rPr>
                <w:b/>
                <w:spacing w:val="-6"/>
              </w:rPr>
              <w:t>1:</w:t>
            </w:r>
            <w:r>
              <w:rPr>
                <w:b/>
              </w:rPr>
              <w:tab/>
            </w:r>
            <w:r>
              <w:rPr>
                <w:b/>
                <w:spacing w:val="-2"/>
              </w:rPr>
              <w:t xml:space="preserve">E-Portfolio </w:t>
            </w:r>
            <w:r>
              <w:rPr>
                <w:b/>
              </w:rPr>
              <w:t>Evidence of Learning</w:t>
            </w:r>
          </w:p>
        </w:tc>
        <w:tc>
          <w:tcPr>
            <w:tcW w:w="1662" w:type="dxa"/>
            <w:tcBorders>
              <w:right w:val="nil"/>
            </w:tcBorders>
          </w:tcPr>
          <w:p w14:paraId="74919BB1" w14:textId="77777777" w:rsidR="00E16456" w:rsidRDefault="00E16456" w:rsidP="00E45E08">
            <w:pPr>
              <w:pStyle w:val="TableParagraph"/>
              <w:tabs>
                <w:tab w:val="left" w:pos="971"/>
              </w:tabs>
              <w:spacing w:before="120"/>
              <w:ind w:left="107" w:right="81"/>
              <w:rPr>
                <w:b/>
              </w:rPr>
            </w:pPr>
            <w:r>
              <w:rPr>
                <w:b/>
                <w:spacing w:val="-4"/>
              </w:rPr>
              <w:t>Word</w:t>
            </w:r>
            <w:r>
              <w:rPr>
                <w:b/>
              </w:rPr>
              <w:tab/>
            </w:r>
            <w:r>
              <w:rPr>
                <w:b/>
                <w:spacing w:val="-4"/>
              </w:rPr>
              <w:t xml:space="preserve">count </w:t>
            </w:r>
            <w:r>
              <w:rPr>
                <w:b/>
                <w:spacing w:val="-2"/>
              </w:rPr>
              <w:t>equivalent):</w:t>
            </w:r>
          </w:p>
        </w:tc>
        <w:tc>
          <w:tcPr>
            <w:tcW w:w="605" w:type="dxa"/>
            <w:tcBorders>
              <w:left w:val="nil"/>
            </w:tcBorders>
          </w:tcPr>
          <w:p w14:paraId="110ECB9E" w14:textId="77777777" w:rsidR="00E16456" w:rsidRDefault="00E16456" w:rsidP="00E45E08">
            <w:pPr>
              <w:pStyle w:val="TableParagraph"/>
              <w:spacing w:before="120"/>
              <w:ind w:left="204"/>
              <w:rPr>
                <w:b/>
              </w:rPr>
            </w:pPr>
            <w:r>
              <w:rPr>
                <w:b/>
                <w:spacing w:val="-5"/>
              </w:rPr>
              <w:t>(or</w:t>
            </w:r>
          </w:p>
        </w:tc>
        <w:tc>
          <w:tcPr>
            <w:tcW w:w="2266" w:type="dxa"/>
          </w:tcPr>
          <w:p w14:paraId="7FA62437" w14:textId="404BBE1F" w:rsidR="00E16456" w:rsidRDefault="00E16456" w:rsidP="00E45E08">
            <w:pPr>
              <w:pStyle w:val="TableParagraph"/>
              <w:tabs>
                <w:tab w:val="left" w:pos="1513"/>
              </w:tabs>
              <w:spacing w:before="120"/>
              <w:ind w:left="109"/>
              <w:rPr>
                <w:b/>
              </w:rPr>
            </w:pPr>
            <w:r>
              <w:rPr>
                <w:b/>
                <w:spacing w:val="-4"/>
              </w:rPr>
              <w:t>2</w:t>
            </w:r>
            <w:r w:rsidR="000500D3">
              <w:rPr>
                <w:b/>
                <w:spacing w:val="-4"/>
              </w:rPr>
              <w:t>,</w:t>
            </w:r>
            <w:r>
              <w:rPr>
                <w:b/>
                <w:spacing w:val="-4"/>
              </w:rPr>
              <w:t>000</w:t>
            </w:r>
            <w:r>
              <w:rPr>
                <w:b/>
              </w:rPr>
              <w:tab/>
            </w:r>
            <w:r>
              <w:rPr>
                <w:b/>
                <w:spacing w:val="-2"/>
              </w:rPr>
              <w:t>words</w:t>
            </w:r>
          </w:p>
          <w:p w14:paraId="23C85E8C" w14:textId="77777777" w:rsidR="00E16456" w:rsidRDefault="00E16456" w:rsidP="00E45E08">
            <w:pPr>
              <w:pStyle w:val="TableParagraph"/>
              <w:spacing w:before="1"/>
              <w:ind w:left="109"/>
              <w:rPr>
                <w:b/>
              </w:rPr>
            </w:pPr>
            <w:r>
              <w:rPr>
                <w:b/>
              </w:rPr>
              <w:t>equivalent</w:t>
            </w:r>
            <w:r>
              <w:rPr>
                <w:b/>
                <w:spacing w:val="-9"/>
              </w:rPr>
              <w:t xml:space="preserve"> </w:t>
            </w:r>
            <w:r>
              <w:rPr>
                <w:b/>
              </w:rPr>
              <w:t>(-/+</w:t>
            </w:r>
            <w:r>
              <w:rPr>
                <w:b/>
                <w:spacing w:val="-8"/>
              </w:rPr>
              <w:t xml:space="preserve"> </w:t>
            </w:r>
            <w:r>
              <w:rPr>
                <w:b/>
                <w:spacing w:val="-4"/>
              </w:rPr>
              <w:t>10%)</w:t>
            </w:r>
          </w:p>
        </w:tc>
      </w:tr>
      <w:tr w:rsidR="00E16456" w14:paraId="67F41865" w14:textId="77777777" w:rsidTr="00E45E08">
        <w:trPr>
          <w:trHeight w:val="1758"/>
        </w:trPr>
        <w:tc>
          <w:tcPr>
            <w:tcW w:w="2096" w:type="dxa"/>
          </w:tcPr>
          <w:p w14:paraId="223D06BD" w14:textId="77777777" w:rsidR="00E16456" w:rsidRDefault="00E16456" w:rsidP="00E45E08">
            <w:pPr>
              <w:pStyle w:val="TableParagraph"/>
              <w:spacing w:before="120"/>
              <w:ind w:left="107"/>
              <w:rPr>
                <w:b/>
              </w:rPr>
            </w:pPr>
            <w:r>
              <w:rPr>
                <w:b/>
                <w:spacing w:val="-2"/>
              </w:rPr>
              <w:t>Submission deadline:</w:t>
            </w:r>
          </w:p>
        </w:tc>
        <w:tc>
          <w:tcPr>
            <w:tcW w:w="3293" w:type="dxa"/>
          </w:tcPr>
          <w:p w14:paraId="1A383FFA" w14:textId="03AC7EEF" w:rsidR="00E16456" w:rsidRDefault="00E16456" w:rsidP="00E45E08">
            <w:pPr>
              <w:pStyle w:val="TableParagraph"/>
              <w:spacing w:before="120" w:line="360" w:lineRule="auto"/>
              <w:ind w:left="105" w:right="94"/>
              <w:jc w:val="both"/>
              <w:rPr>
                <w:b/>
              </w:rPr>
            </w:pPr>
            <w:r>
              <w:rPr>
                <w:b/>
              </w:rPr>
              <w:t xml:space="preserve">To be submitted to Turnitin: </w:t>
            </w:r>
            <w:r w:rsidR="00784D77" w:rsidRPr="00784D77">
              <w:rPr>
                <w:b/>
              </w:rPr>
              <w:t>06/04/2023 15:00</w:t>
            </w:r>
          </w:p>
        </w:tc>
        <w:tc>
          <w:tcPr>
            <w:tcW w:w="2267" w:type="dxa"/>
            <w:gridSpan w:val="2"/>
          </w:tcPr>
          <w:p w14:paraId="7AFB1FF3" w14:textId="77777777" w:rsidR="00E16456" w:rsidRDefault="00E16456" w:rsidP="00E45E08">
            <w:pPr>
              <w:pStyle w:val="TableParagraph"/>
              <w:spacing w:before="120"/>
              <w:ind w:left="107" w:right="93"/>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66" w:type="dxa"/>
          </w:tcPr>
          <w:p w14:paraId="0F05AE15" w14:textId="0B8E589D" w:rsidR="00E16456" w:rsidRDefault="00E16456" w:rsidP="00E45E08">
            <w:pPr>
              <w:pStyle w:val="TableParagraph"/>
              <w:spacing w:before="120"/>
              <w:ind w:left="109"/>
              <w:rPr>
                <w:b/>
              </w:rPr>
            </w:pPr>
          </w:p>
        </w:tc>
      </w:tr>
      <w:tr w:rsidR="00E16456" w14:paraId="1A02850A" w14:textId="77777777" w:rsidTr="00E45E08">
        <w:trPr>
          <w:trHeight w:val="2755"/>
        </w:trPr>
        <w:tc>
          <w:tcPr>
            <w:tcW w:w="2096" w:type="dxa"/>
          </w:tcPr>
          <w:p w14:paraId="1A58C072" w14:textId="77777777" w:rsidR="00E16456" w:rsidRDefault="00E16456" w:rsidP="00E45E08">
            <w:pPr>
              <w:pStyle w:val="TableParagraph"/>
              <w:spacing w:before="120"/>
              <w:ind w:left="107"/>
              <w:rPr>
                <w:b/>
              </w:rPr>
            </w:pPr>
            <w:r>
              <w:rPr>
                <w:b/>
                <w:spacing w:val="-2"/>
              </w:rPr>
              <w:t>Submission method:</w:t>
            </w:r>
          </w:p>
        </w:tc>
        <w:tc>
          <w:tcPr>
            <w:tcW w:w="7826" w:type="dxa"/>
            <w:gridSpan w:val="4"/>
          </w:tcPr>
          <w:p w14:paraId="59DBA284" w14:textId="77777777" w:rsidR="00E16456" w:rsidRDefault="00E16456" w:rsidP="00E45E08">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6482D67" w14:textId="40D08EEA" w:rsidR="00E16456" w:rsidRDefault="00E16456" w:rsidP="00E45E08">
            <w:pPr>
              <w:pStyle w:val="TableParagraph"/>
              <w:ind w:left="105" w:right="96"/>
              <w:jc w:val="both"/>
            </w:pPr>
          </w:p>
        </w:tc>
      </w:tr>
      <w:tr w:rsidR="00E16456" w14:paraId="3521C7E3" w14:textId="77777777" w:rsidTr="00E45E08">
        <w:trPr>
          <w:trHeight w:val="1253"/>
        </w:trPr>
        <w:tc>
          <w:tcPr>
            <w:tcW w:w="2096" w:type="dxa"/>
          </w:tcPr>
          <w:p w14:paraId="6DB68215" w14:textId="77777777" w:rsidR="00E16456" w:rsidRDefault="00E16456" w:rsidP="00E45E08">
            <w:pPr>
              <w:pStyle w:val="TableParagraph"/>
              <w:spacing w:before="122"/>
              <w:ind w:left="107" w:right="132"/>
              <w:rPr>
                <w:b/>
              </w:rPr>
            </w:pPr>
            <w:r>
              <w:rPr>
                <w:b/>
                <w:spacing w:val="-2"/>
              </w:rPr>
              <w:t xml:space="preserve">Academic </w:t>
            </w:r>
            <w:r>
              <w:rPr>
                <w:b/>
              </w:rPr>
              <w:t xml:space="preserve">honesty / </w:t>
            </w:r>
            <w:r>
              <w:rPr>
                <w:b/>
                <w:spacing w:val="-2"/>
              </w:rPr>
              <w:t>referencing:</w:t>
            </w:r>
          </w:p>
        </w:tc>
        <w:tc>
          <w:tcPr>
            <w:tcW w:w="7826" w:type="dxa"/>
            <w:gridSpan w:val="4"/>
          </w:tcPr>
          <w:p w14:paraId="0DA95B57" w14:textId="77777777" w:rsidR="00E16456" w:rsidRDefault="00E16456" w:rsidP="00E45E08">
            <w:pPr>
              <w:pStyle w:val="TableParagraph"/>
              <w:spacing w:before="122"/>
              <w:ind w:left="105" w:right="90"/>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6BFE1A8A" w14:textId="77777777" w:rsidR="00E16456" w:rsidRDefault="00E16456" w:rsidP="00E16456">
      <w:pPr>
        <w:jc w:val="both"/>
        <w:sectPr w:rsidR="00E16456">
          <w:type w:val="continuous"/>
          <w:pgSz w:w="11900" w:h="16840"/>
          <w:pgMar w:top="700" w:right="380" w:bottom="280" w:left="600" w:header="0" w:footer="1163" w:gutter="0"/>
          <w:cols w:space="720"/>
        </w:sect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E16456" w14:paraId="3FE414BB" w14:textId="77777777" w:rsidTr="00E45E08">
        <w:trPr>
          <w:trHeight w:val="506"/>
        </w:trPr>
        <w:tc>
          <w:tcPr>
            <w:tcW w:w="9751" w:type="dxa"/>
            <w:shd w:val="clear" w:color="auto" w:fill="E4E4E4"/>
          </w:tcPr>
          <w:p w14:paraId="0E4D207D" w14:textId="77777777" w:rsidR="00E16456" w:rsidRDefault="00E16456" w:rsidP="00E45E08">
            <w:pPr>
              <w:pStyle w:val="TableParagraph"/>
              <w:spacing w:line="254" w:lineRule="exact"/>
              <w:ind w:left="107"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E16456" w14:paraId="4EDEEADD" w14:textId="77777777" w:rsidTr="00E45E08">
        <w:trPr>
          <w:trHeight w:val="2016"/>
        </w:trPr>
        <w:tc>
          <w:tcPr>
            <w:tcW w:w="9751" w:type="dxa"/>
          </w:tcPr>
          <w:p w14:paraId="2BFC220D" w14:textId="77777777" w:rsidR="00E16456" w:rsidRDefault="00E16456" w:rsidP="00E45E08">
            <w:pPr>
              <w:pStyle w:val="TableParagraph"/>
              <w:spacing w:before="9"/>
              <w:rPr>
                <w:b/>
                <w:sz w:val="20"/>
              </w:rPr>
            </w:pPr>
          </w:p>
          <w:p w14:paraId="02B31795" w14:textId="77777777" w:rsidR="00E16456" w:rsidRDefault="00E16456" w:rsidP="00E45E08">
            <w:pPr>
              <w:pStyle w:val="TableParagraph"/>
              <w:numPr>
                <w:ilvl w:val="0"/>
                <w:numId w:val="7"/>
              </w:numPr>
              <w:tabs>
                <w:tab w:val="left" w:pos="827"/>
                <w:tab w:val="left" w:pos="828"/>
              </w:tabs>
              <w:spacing w:line="271" w:lineRule="auto"/>
              <w:ind w:right="107"/>
              <w:rPr>
                <w:sz w:val="24"/>
              </w:rPr>
            </w:pPr>
            <w:r>
              <w:rPr>
                <w:sz w:val="24"/>
              </w:rPr>
              <w:t>Evaluate personal employability skills and their congruence with the skills required for professional practice in a real or simulated environment.</w:t>
            </w:r>
          </w:p>
          <w:p w14:paraId="2B9C4DDA" w14:textId="77777777" w:rsidR="00E16456" w:rsidRDefault="00E16456" w:rsidP="00E45E08">
            <w:pPr>
              <w:pStyle w:val="TableParagraph"/>
              <w:spacing w:before="7"/>
              <w:rPr>
                <w:b/>
                <w:sz w:val="21"/>
              </w:rPr>
            </w:pPr>
          </w:p>
          <w:p w14:paraId="266369CF" w14:textId="77777777" w:rsidR="00E16456" w:rsidRDefault="00E16456" w:rsidP="00E45E08">
            <w:pPr>
              <w:pStyle w:val="TableParagraph"/>
              <w:numPr>
                <w:ilvl w:val="0"/>
                <w:numId w:val="7"/>
              </w:numPr>
              <w:tabs>
                <w:tab w:val="left" w:pos="827"/>
                <w:tab w:val="left" w:pos="828"/>
              </w:tabs>
              <w:ind w:hanging="361"/>
              <w:rPr>
                <w:sz w:val="24"/>
              </w:rPr>
            </w:pPr>
            <w:r>
              <w:rPr>
                <w:sz w:val="24"/>
              </w:rPr>
              <w:t>Build</w:t>
            </w:r>
            <w:r>
              <w:rPr>
                <w:spacing w:val="-13"/>
                <w:sz w:val="24"/>
              </w:rPr>
              <w:t xml:space="preserve"> </w:t>
            </w:r>
            <w:r>
              <w:rPr>
                <w:sz w:val="24"/>
              </w:rPr>
              <w:t>a</w:t>
            </w:r>
            <w:r>
              <w:rPr>
                <w:spacing w:val="-13"/>
                <w:sz w:val="24"/>
              </w:rPr>
              <w:t xml:space="preserve"> </w:t>
            </w:r>
            <w:r>
              <w:rPr>
                <w:sz w:val="24"/>
              </w:rPr>
              <w:t>personal</w:t>
            </w:r>
            <w:r>
              <w:rPr>
                <w:spacing w:val="-14"/>
                <w:sz w:val="24"/>
              </w:rPr>
              <w:t xml:space="preserve"> </w:t>
            </w:r>
            <w:r>
              <w:rPr>
                <w:sz w:val="24"/>
              </w:rPr>
              <w:t>brand</w:t>
            </w:r>
            <w:r>
              <w:rPr>
                <w:spacing w:val="-13"/>
                <w:sz w:val="24"/>
              </w:rPr>
              <w:t xml:space="preserve"> </w:t>
            </w:r>
            <w:r>
              <w:rPr>
                <w:sz w:val="24"/>
              </w:rPr>
              <w:t>and</w:t>
            </w:r>
            <w:r>
              <w:rPr>
                <w:spacing w:val="-13"/>
                <w:sz w:val="24"/>
              </w:rPr>
              <w:t xml:space="preserve"> </w:t>
            </w:r>
            <w:r>
              <w:rPr>
                <w:sz w:val="24"/>
              </w:rPr>
              <w:t>promote</w:t>
            </w:r>
            <w:r>
              <w:rPr>
                <w:spacing w:val="-11"/>
                <w:sz w:val="24"/>
              </w:rPr>
              <w:t xml:space="preserve"> </w:t>
            </w:r>
            <w:r>
              <w:rPr>
                <w:sz w:val="24"/>
              </w:rPr>
              <w:t>a</w:t>
            </w:r>
            <w:r>
              <w:rPr>
                <w:spacing w:val="-13"/>
                <w:sz w:val="24"/>
              </w:rPr>
              <w:t xml:space="preserve"> </w:t>
            </w:r>
            <w:r>
              <w:rPr>
                <w:sz w:val="24"/>
              </w:rPr>
              <w:t>professional</w:t>
            </w:r>
            <w:r>
              <w:rPr>
                <w:spacing w:val="-14"/>
                <w:sz w:val="24"/>
              </w:rPr>
              <w:t xml:space="preserve"> </w:t>
            </w:r>
            <w:r>
              <w:rPr>
                <w:sz w:val="24"/>
              </w:rPr>
              <w:t>identity</w:t>
            </w:r>
            <w:r>
              <w:rPr>
                <w:spacing w:val="-12"/>
                <w:sz w:val="24"/>
              </w:rPr>
              <w:t xml:space="preserve"> </w:t>
            </w:r>
            <w:r>
              <w:rPr>
                <w:sz w:val="24"/>
              </w:rPr>
              <w:t>for</w:t>
            </w:r>
            <w:r>
              <w:rPr>
                <w:spacing w:val="-15"/>
                <w:sz w:val="24"/>
              </w:rPr>
              <w:t xml:space="preserve"> </w:t>
            </w:r>
            <w:r>
              <w:rPr>
                <w:sz w:val="24"/>
              </w:rPr>
              <w:t>a</w:t>
            </w:r>
            <w:r>
              <w:rPr>
                <w:spacing w:val="-5"/>
                <w:sz w:val="24"/>
              </w:rPr>
              <w:t xml:space="preserve"> </w:t>
            </w:r>
            <w:r>
              <w:rPr>
                <w:sz w:val="24"/>
              </w:rPr>
              <w:t>specific</w:t>
            </w:r>
            <w:r>
              <w:rPr>
                <w:spacing w:val="-10"/>
                <w:sz w:val="24"/>
              </w:rPr>
              <w:t xml:space="preserve"> </w:t>
            </w:r>
            <w:r>
              <w:rPr>
                <w:spacing w:val="-2"/>
                <w:sz w:val="24"/>
              </w:rPr>
              <w:t>opportunity.</w:t>
            </w:r>
          </w:p>
        </w:tc>
      </w:tr>
    </w:tbl>
    <w:p w14:paraId="58E4F0C2" w14:textId="77777777" w:rsidR="00E16456" w:rsidRDefault="00E16456" w:rsidP="00E16456">
      <w:pPr>
        <w:pStyle w:val="BodyText"/>
        <w:rPr>
          <w:b/>
          <w:sz w:val="20"/>
        </w:rPr>
      </w:pPr>
    </w:p>
    <w:p w14:paraId="61F51F76" w14:textId="6863D571" w:rsidR="00E16456" w:rsidRDefault="00E16456" w:rsidP="00E16456">
      <w:pPr>
        <w:pStyle w:val="BodyText"/>
        <w:spacing w:before="10"/>
        <w:rPr>
          <w:b/>
          <w:sz w:val="18"/>
        </w:rPr>
      </w:pPr>
      <w:r>
        <w:rPr>
          <w:noProof/>
        </w:rPr>
        <mc:AlternateContent>
          <mc:Choice Requires="wps">
            <w:drawing>
              <wp:anchor distT="0" distB="0" distL="0" distR="0" simplePos="0" relativeHeight="251659264" behindDoc="1" locked="0" layoutInCell="1" allowOverlap="1" wp14:anchorId="69572BC1" wp14:editId="7306D69A">
                <wp:simplePos x="0" y="0"/>
                <wp:positionH relativeFrom="page">
                  <wp:posOffset>708660</wp:posOffset>
                </wp:positionH>
                <wp:positionV relativeFrom="paragraph">
                  <wp:posOffset>156845</wp:posOffset>
                </wp:positionV>
                <wp:extent cx="6213475" cy="299085"/>
                <wp:effectExtent l="13335" t="6985" r="12065" b="8255"/>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5222CE65" w14:textId="77777777" w:rsidR="00E16456" w:rsidRDefault="00E16456" w:rsidP="00E16456">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9572BC1" id="Text Box 6" o:spid="_x0000_s1027" type="#_x0000_t202" style="position:absolute;margin-left:55.8pt;margin-top:12.35pt;width:489.25pt;height:23.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" fillcolor="silver" strokeweight=".16936mm">
                <v:textbox inset="0,0,0,0">
                  <w:txbxContent>
                    <w:p w14:paraId="5222CE65" w14:textId="77777777" w:rsidR="00E16456" w:rsidRDefault="00E16456" w:rsidP="00E16456">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13C4DBAB" w14:textId="77777777" w:rsidR="00E16456" w:rsidRDefault="00E16456" w:rsidP="00E16456">
      <w:pPr>
        <w:pStyle w:val="BodyText"/>
        <w:spacing w:before="6"/>
        <w:rPr>
          <w:b/>
          <w:sz w:val="14"/>
        </w:rPr>
      </w:pPr>
    </w:p>
    <w:p w14:paraId="022BF4E2" w14:textId="77777777" w:rsidR="00E16456" w:rsidRDefault="00E16456" w:rsidP="00E16456">
      <w:pPr>
        <w:pStyle w:val="Heading3"/>
        <w:spacing w:before="92" w:line="360" w:lineRule="auto"/>
        <w:ind w:left="120" w:firstLine="0"/>
      </w:pPr>
      <w:r>
        <w:t>During</w:t>
      </w:r>
      <w:r>
        <w:rPr>
          <w:spacing w:val="19"/>
        </w:rPr>
        <w:t xml:space="preserve"> </w:t>
      </w:r>
      <w:r>
        <w:t>the</w:t>
      </w:r>
      <w:r>
        <w:rPr>
          <w:spacing w:val="19"/>
        </w:rPr>
        <w:t xml:space="preserve"> </w:t>
      </w:r>
      <w:r>
        <w:t>course of the</w:t>
      </w:r>
      <w:r>
        <w:rPr>
          <w:spacing w:val="21"/>
        </w:rPr>
        <w:t xml:space="preserve"> </w:t>
      </w:r>
      <w:r>
        <w:t>module,</w:t>
      </w:r>
      <w:r>
        <w:rPr>
          <w:spacing w:val="19"/>
        </w:rPr>
        <w:t xml:space="preserve"> </w:t>
      </w:r>
      <w:r>
        <w:t>you</w:t>
      </w:r>
      <w:r>
        <w:rPr>
          <w:spacing w:val="20"/>
        </w:rPr>
        <w:t xml:space="preserve"> </w:t>
      </w:r>
      <w:r>
        <w:t>will be</w:t>
      </w:r>
      <w:r>
        <w:rPr>
          <w:spacing w:val="20"/>
        </w:rPr>
        <w:t xml:space="preserve"> </w:t>
      </w:r>
      <w:r>
        <w:t>asked to contribute to</w:t>
      </w:r>
      <w:r>
        <w:rPr>
          <w:spacing w:val="20"/>
        </w:rPr>
        <w:t xml:space="preserve"> </w:t>
      </w:r>
      <w:r>
        <w:t>online activities that you</w:t>
      </w:r>
      <w:r>
        <w:rPr>
          <w:spacing w:val="20"/>
        </w:rPr>
        <w:t xml:space="preserve"> </w:t>
      </w:r>
      <w:r>
        <w:t>can incorporate into your assessment output.</w:t>
      </w:r>
    </w:p>
    <w:p w14:paraId="6B5E39B2" w14:textId="77777777" w:rsidR="00E16456" w:rsidRDefault="00E16456" w:rsidP="00E16456">
      <w:pPr>
        <w:pStyle w:val="BodyText"/>
        <w:spacing w:before="1"/>
        <w:rPr>
          <w:sz w:val="24"/>
        </w:rPr>
      </w:pPr>
    </w:p>
    <w:p w14:paraId="18D85954" w14:textId="77777777" w:rsidR="00E16456" w:rsidRDefault="00E16456" w:rsidP="00E16456">
      <w:pPr>
        <w:pStyle w:val="Heading2"/>
      </w:pPr>
      <w:r>
        <w:t>Produce</w:t>
      </w:r>
      <w:r>
        <w:rPr>
          <w:spacing w:val="-1"/>
        </w:rPr>
        <w:t xml:space="preserve"> </w:t>
      </w:r>
      <w:r>
        <w:t>an</w:t>
      </w:r>
      <w:r>
        <w:rPr>
          <w:spacing w:val="-4"/>
        </w:rPr>
        <w:t xml:space="preserve"> </w:t>
      </w:r>
      <w:r>
        <w:t>e-portfolio</w:t>
      </w:r>
      <w:r>
        <w:rPr>
          <w:spacing w:val="-2"/>
        </w:rPr>
        <w:t xml:space="preserve"> </w:t>
      </w:r>
      <w:r>
        <w:t>that</w:t>
      </w:r>
      <w:r>
        <w:rPr>
          <w:spacing w:val="-2"/>
        </w:rPr>
        <w:t xml:space="preserve"> </w:t>
      </w:r>
      <w:r>
        <w:t>addresses</w:t>
      </w:r>
      <w:r>
        <w:rPr>
          <w:spacing w:val="-1"/>
        </w:rPr>
        <w:t xml:space="preserve"> </w:t>
      </w:r>
      <w:r>
        <w:t>the</w:t>
      </w:r>
      <w:r>
        <w:rPr>
          <w:spacing w:val="-5"/>
        </w:rPr>
        <w:t xml:space="preserve"> </w:t>
      </w:r>
      <w:r>
        <w:t>following</w:t>
      </w:r>
      <w:r>
        <w:rPr>
          <w:spacing w:val="-2"/>
        </w:rPr>
        <w:t xml:space="preserve"> </w:t>
      </w:r>
      <w:r>
        <w:t>tasks</w:t>
      </w:r>
      <w:r>
        <w:rPr>
          <w:spacing w:val="-1"/>
        </w:rPr>
        <w:t xml:space="preserve"> </w:t>
      </w:r>
      <w:r>
        <w:t>(75</w:t>
      </w:r>
      <w:r>
        <w:rPr>
          <w:spacing w:val="-4"/>
        </w:rPr>
        <w:t xml:space="preserve"> </w:t>
      </w:r>
      <w:r>
        <w:rPr>
          <w:spacing w:val="-2"/>
        </w:rPr>
        <w:t>marks):</w:t>
      </w:r>
    </w:p>
    <w:p w14:paraId="3EE7B911" w14:textId="77777777" w:rsidR="00E16456" w:rsidRDefault="00E16456" w:rsidP="00E16456">
      <w:pPr>
        <w:pStyle w:val="BodyText"/>
        <w:spacing w:before="10"/>
        <w:rPr>
          <w:b/>
          <w:sz w:val="35"/>
        </w:rPr>
      </w:pPr>
    </w:p>
    <w:p w14:paraId="5AB39AF0" w14:textId="77777777" w:rsidR="00E16456" w:rsidRDefault="00E16456" w:rsidP="00E16456">
      <w:pPr>
        <w:pStyle w:val="Heading2"/>
        <w:ind w:left="974"/>
        <w:jc w:val="both"/>
      </w:pPr>
      <w:r>
        <w:t>To</w:t>
      </w:r>
      <w:r>
        <w:rPr>
          <w:spacing w:val="-3"/>
        </w:rPr>
        <w:t xml:space="preserve"> </w:t>
      </w:r>
      <w:r>
        <w:t>be</w:t>
      </w:r>
      <w:r>
        <w:rPr>
          <w:spacing w:val="-1"/>
        </w:rPr>
        <w:t xml:space="preserve"> </w:t>
      </w:r>
      <w:r>
        <w:t>completed</w:t>
      </w:r>
      <w:r>
        <w:rPr>
          <w:spacing w:val="-1"/>
        </w:rPr>
        <w:t xml:space="preserve"> </w:t>
      </w:r>
      <w:r>
        <w:t>on</w:t>
      </w:r>
      <w:r>
        <w:rPr>
          <w:spacing w:val="-4"/>
        </w:rPr>
        <w:t xml:space="preserve"> </w:t>
      </w:r>
      <w:r>
        <w:t>one MS</w:t>
      </w:r>
      <w:r>
        <w:rPr>
          <w:spacing w:val="-1"/>
        </w:rPr>
        <w:t xml:space="preserve"> </w:t>
      </w:r>
      <w:r>
        <w:t>Word</w:t>
      </w:r>
      <w:r>
        <w:rPr>
          <w:spacing w:val="-1"/>
        </w:rPr>
        <w:t xml:space="preserve"> </w:t>
      </w:r>
      <w:r>
        <w:t>document</w:t>
      </w:r>
      <w:r>
        <w:rPr>
          <w:spacing w:val="-2"/>
        </w:rPr>
        <w:t xml:space="preserve"> </w:t>
      </w:r>
      <w:r>
        <w:t xml:space="preserve">for </w:t>
      </w:r>
      <w:r>
        <w:rPr>
          <w:spacing w:val="-2"/>
        </w:rPr>
        <w:t>submission:</w:t>
      </w:r>
    </w:p>
    <w:p w14:paraId="374BDA41" w14:textId="78514E79" w:rsidR="00E16456" w:rsidRDefault="00E16456" w:rsidP="00E16456">
      <w:pPr>
        <w:pStyle w:val="Heading3"/>
        <w:numPr>
          <w:ilvl w:val="1"/>
          <w:numId w:val="8"/>
        </w:numPr>
        <w:tabs>
          <w:tab w:val="left" w:pos="1561"/>
        </w:tabs>
        <w:spacing w:before="140" w:line="355" w:lineRule="auto"/>
        <w:ind w:right="334"/>
        <w:jc w:val="both"/>
      </w:pPr>
      <w:r>
        <w:t xml:space="preserve">Write </w:t>
      </w:r>
      <w:r>
        <w:rPr>
          <w:color w:val="000000"/>
          <w:shd w:val="clear" w:color="auto" w:fill="FFFF00"/>
        </w:rPr>
        <w:t>EITHER</w:t>
      </w:r>
      <w:r>
        <w:rPr>
          <w:color w:val="000000"/>
        </w:rPr>
        <w:t xml:space="preserve"> a personal statement for applying for a postgraduate degree </w:t>
      </w:r>
      <w:r>
        <w:rPr>
          <w:color w:val="000000"/>
          <w:shd w:val="clear" w:color="auto" w:fill="FFFF00"/>
        </w:rPr>
        <w:t>OR</w:t>
      </w:r>
      <w:r>
        <w:rPr>
          <w:color w:val="000000"/>
        </w:rPr>
        <w:t xml:space="preserve"> a cover</w:t>
      </w:r>
      <w:r>
        <w:rPr>
          <w:color w:val="000000"/>
          <w:spacing w:val="-10"/>
        </w:rPr>
        <w:t xml:space="preserve"> </w:t>
      </w:r>
      <w:r>
        <w:rPr>
          <w:color w:val="000000"/>
        </w:rPr>
        <w:t>letter</w:t>
      </w:r>
      <w:r>
        <w:rPr>
          <w:color w:val="000000"/>
          <w:spacing w:val="-10"/>
        </w:rPr>
        <w:t xml:space="preserve"> </w:t>
      </w:r>
      <w:r>
        <w:rPr>
          <w:color w:val="000000"/>
        </w:rPr>
        <w:t>for</w:t>
      </w:r>
      <w:r>
        <w:rPr>
          <w:color w:val="000000"/>
          <w:spacing w:val="-10"/>
        </w:rPr>
        <w:t xml:space="preserve"> </w:t>
      </w:r>
      <w:r>
        <w:rPr>
          <w:color w:val="000000"/>
        </w:rPr>
        <w:t>applying</w:t>
      </w:r>
      <w:r>
        <w:rPr>
          <w:color w:val="000000"/>
          <w:spacing w:val="-8"/>
        </w:rPr>
        <w:t xml:space="preserve"> </w:t>
      </w:r>
      <w:r>
        <w:rPr>
          <w:color w:val="000000"/>
        </w:rPr>
        <w:t>for</w:t>
      </w:r>
      <w:r>
        <w:rPr>
          <w:color w:val="000000"/>
          <w:spacing w:val="-10"/>
        </w:rPr>
        <w:t xml:space="preserve"> </w:t>
      </w:r>
      <w:r>
        <w:rPr>
          <w:color w:val="000000"/>
        </w:rPr>
        <w:t>a</w:t>
      </w:r>
      <w:r>
        <w:rPr>
          <w:color w:val="000000"/>
          <w:spacing w:val="-8"/>
        </w:rPr>
        <w:t xml:space="preserve"> </w:t>
      </w:r>
      <w:r>
        <w:rPr>
          <w:color w:val="000000"/>
        </w:rPr>
        <w:t>job,</w:t>
      </w:r>
      <w:r>
        <w:rPr>
          <w:color w:val="000000"/>
          <w:spacing w:val="-11"/>
        </w:rPr>
        <w:t xml:space="preserve"> </w:t>
      </w:r>
      <w:r>
        <w:rPr>
          <w:color w:val="000000"/>
        </w:rPr>
        <w:t>based</w:t>
      </w:r>
      <w:r>
        <w:rPr>
          <w:color w:val="000000"/>
          <w:spacing w:val="-8"/>
        </w:rPr>
        <w:t xml:space="preserve"> </w:t>
      </w:r>
      <w:r>
        <w:rPr>
          <w:color w:val="000000"/>
        </w:rPr>
        <w:t>on</w:t>
      </w:r>
      <w:r>
        <w:rPr>
          <w:color w:val="000000"/>
          <w:spacing w:val="-8"/>
        </w:rPr>
        <w:t xml:space="preserve"> </w:t>
      </w:r>
      <w:r>
        <w:rPr>
          <w:color w:val="000000"/>
        </w:rPr>
        <w:t>your</w:t>
      </w:r>
      <w:r>
        <w:rPr>
          <w:color w:val="000000"/>
          <w:spacing w:val="-10"/>
        </w:rPr>
        <w:t xml:space="preserve"> </w:t>
      </w:r>
      <w:r>
        <w:rPr>
          <w:color w:val="000000"/>
        </w:rPr>
        <w:t>plans</w:t>
      </w:r>
      <w:r>
        <w:rPr>
          <w:color w:val="000000"/>
          <w:spacing w:val="-9"/>
        </w:rPr>
        <w:t xml:space="preserve"> </w:t>
      </w:r>
      <w:r>
        <w:rPr>
          <w:color w:val="000000"/>
        </w:rPr>
        <w:t>for</w:t>
      </w:r>
      <w:r>
        <w:rPr>
          <w:color w:val="000000"/>
          <w:spacing w:val="-10"/>
        </w:rPr>
        <w:t xml:space="preserve"> </w:t>
      </w:r>
      <w:r>
        <w:rPr>
          <w:color w:val="000000"/>
        </w:rPr>
        <w:t>the</w:t>
      </w:r>
      <w:r>
        <w:rPr>
          <w:color w:val="000000"/>
          <w:spacing w:val="-8"/>
        </w:rPr>
        <w:t xml:space="preserve"> </w:t>
      </w:r>
      <w:r>
        <w:rPr>
          <w:color w:val="000000"/>
        </w:rPr>
        <w:t>future</w:t>
      </w:r>
      <w:r>
        <w:rPr>
          <w:color w:val="000000"/>
          <w:spacing w:val="-14"/>
        </w:rPr>
        <w:t xml:space="preserve"> </w:t>
      </w:r>
      <w:r>
        <w:rPr>
          <w:color w:val="000000"/>
        </w:rPr>
        <w:t>(equivalent</w:t>
      </w:r>
      <w:r>
        <w:rPr>
          <w:color w:val="000000"/>
          <w:spacing w:val="-9"/>
        </w:rPr>
        <w:t xml:space="preserve"> </w:t>
      </w:r>
      <w:r>
        <w:rPr>
          <w:color w:val="000000"/>
        </w:rPr>
        <w:t>to</w:t>
      </w:r>
      <w:r>
        <w:rPr>
          <w:color w:val="000000"/>
          <w:spacing w:val="-2"/>
        </w:rPr>
        <w:t xml:space="preserve"> </w:t>
      </w:r>
      <w:r>
        <w:rPr>
          <w:color w:val="000000"/>
        </w:rPr>
        <w:t xml:space="preserve">600 </w:t>
      </w:r>
      <w:r>
        <w:rPr>
          <w:color w:val="000000"/>
          <w:spacing w:val="-2"/>
        </w:rPr>
        <w:t>words).</w:t>
      </w:r>
      <w:r>
        <w:rPr>
          <w:color w:val="000000"/>
          <w:spacing w:val="-2"/>
        </w:rPr>
        <w:br/>
      </w:r>
    </w:p>
    <w:p w14:paraId="7400CD1F" w14:textId="623C8160" w:rsidR="00E16456" w:rsidRDefault="00E16456" w:rsidP="00E16456">
      <w:pPr>
        <w:pStyle w:val="Heading3"/>
        <w:numPr>
          <w:ilvl w:val="1"/>
          <w:numId w:val="8"/>
        </w:numPr>
        <w:tabs>
          <w:tab w:val="left" w:pos="1561"/>
        </w:tabs>
        <w:spacing w:before="6" w:line="350" w:lineRule="auto"/>
        <w:ind w:right="344"/>
      </w:pPr>
      <w:r>
        <w:t>Produce a professional Health and Social Care CV for your future career ambitions (equivalent to 700 words).</w:t>
      </w:r>
      <w:r>
        <w:br/>
      </w:r>
    </w:p>
    <w:p w14:paraId="2C33A1AC" w14:textId="326DED10" w:rsidR="00E16456" w:rsidRPr="00E16456" w:rsidRDefault="00E16456" w:rsidP="00E16456">
      <w:pPr>
        <w:pStyle w:val="Heading3"/>
        <w:numPr>
          <w:ilvl w:val="1"/>
          <w:numId w:val="8"/>
        </w:numPr>
        <w:tabs>
          <w:tab w:val="left" w:pos="1561"/>
        </w:tabs>
        <w:spacing w:before="13" w:line="357" w:lineRule="auto"/>
        <w:ind w:right="332"/>
        <w:jc w:val="both"/>
      </w:pPr>
      <w:r>
        <w:t>Create</w:t>
      </w:r>
      <w:r>
        <w:rPr>
          <w:spacing w:val="-8"/>
        </w:rPr>
        <w:t xml:space="preserve"> </w:t>
      </w:r>
      <w:r>
        <w:t>a</w:t>
      </w:r>
      <w:r>
        <w:rPr>
          <w:spacing w:val="-8"/>
        </w:rPr>
        <w:t xml:space="preserve"> </w:t>
      </w:r>
      <w:r>
        <w:t>“pitch”</w:t>
      </w:r>
      <w:r>
        <w:rPr>
          <w:spacing w:val="-10"/>
        </w:rPr>
        <w:t xml:space="preserve"> </w:t>
      </w:r>
      <w:r>
        <w:t>to</w:t>
      </w:r>
      <w:r>
        <w:rPr>
          <w:spacing w:val="-8"/>
        </w:rPr>
        <w:t xml:space="preserve"> </w:t>
      </w:r>
      <w:r>
        <w:t>convince</w:t>
      </w:r>
      <w:r>
        <w:rPr>
          <w:spacing w:val="-8"/>
        </w:rPr>
        <w:t xml:space="preserve"> </w:t>
      </w:r>
      <w:r>
        <w:t>a</w:t>
      </w:r>
      <w:r>
        <w:rPr>
          <w:spacing w:val="-8"/>
        </w:rPr>
        <w:t xml:space="preserve"> </w:t>
      </w:r>
      <w:r>
        <w:t>company</w:t>
      </w:r>
      <w:r>
        <w:rPr>
          <w:spacing w:val="-9"/>
        </w:rPr>
        <w:t xml:space="preserve"> </w:t>
      </w:r>
      <w:r>
        <w:t>to</w:t>
      </w:r>
      <w:r>
        <w:rPr>
          <w:spacing w:val="-10"/>
        </w:rPr>
        <w:t xml:space="preserve"> </w:t>
      </w:r>
      <w:r>
        <w:t>accept</w:t>
      </w:r>
      <w:r>
        <w:rPr>
          <w:spacing w:val="-9"/>
        </w:rPr>
        <w:t xml:space="preserve"> </w:t>
      </w:r>
      <w:r>
        <w:t>your</w:t>
      </w:r>
      <w:r>
        <w:rPr>
          <w:spacing w:val="-10"/>
        </w:rPr>
        <w:t xml:space="preserve"> </w:t>
      </w:r>
      <w:r>
        <w:t>proposal</w:t>
      </w:r>
      <w:r>
        <w:rPr>
          <w:spacing w:val="-10"/>
        </w:rPr>
        <w:t xml:space="preserve"> </w:t>
      </w:r>
      <w:r>
        <w:t>for</w:t>
      </w:r>
      <w:r>
        <w:rPr>
          <w:spacing w:val="-12"/>
        </w:rPr>
        <w:t xml:space="preserve"> </w:t>
      </w:r>
      <w:r>
        <w:t>a</w:t>
      </w:r>
      <w:r>
        <w:rPr>
          <w:spacing w:val="-8"/>
        </w:rPr>
        <w:t xml:space="preserve"> </w:t>
      </w:r>
      <w:r>
        <w:t>TV</w:t>
      </w:r>
      <w:r>
        <w:rPr>
          <w:spacing w:val="-9"/>
        </w:rPr>
        <w:t xml:space="preserve"> </w:t>
      </w:r>
      <w:r>
        <w:t>series,</w:t>
      </w:r>
      <w:r>
        <w:rPr>
          <w:spacing w:val="-9"/>
        </w:rPr>
        <w:t xml:space="preserve"> </w:t>
      </w:r>
      <w:r>
        <w:t>radio- show, documentary, or book, on a topic relating to your professional area of interest within Health and/or Social Care. A pitch needs to be presented in written format on MS</w:t>
      </w:r>
      <w:r>
        <w:rPr>
          <w:spacing w:val="-3"/>
        </w:rPr>
        <w:t xml:space="preserve"> </w:t>
      </w:r>
      <w:r>
        <w:t>Word,</w:t>
      </w:r>
      <w:r>
        <w:rPr>
          <w:spacing w:val="-2"/>
        </w:rPr>
        <w:t xml:space="preserve"> </w:t>
      </w:r>
      <w:r>
        <w:t>and</w:t>
      </w:r>
      <w:r>
        <w:rPr>
          <w:spacing w:val="-2"/>
        </w:rPr>
        <w:t xml:space="preserve"> </w:t>
      </w:r>
      <w:r>
        <w:t>you</w:t>
      </w:r>
      <w:r>
        <w:rPr>
          <w:spacing w:val="-5"/>
        </w:rPr>
        <w:t xml:space="preserve"> </w:t>
      </w:r>
      <w:r>
        <w:t>may</w:t>
      </w:r>
      <w:r>
        <w:rPr>
          <w:spacing w:val="-3"/>
        </w:rPr>
        <w:t xml:space="preserve"> </w:t>
      </w:r>
      <w:r>
        <w:t>use</w:t>
      </w:r>
      <w:r>
        <w:rPr>
          <w:spacing w:val="-3"/>
        </w:rPr>
        <w:t xml:space="preserve"> </w:t>
      </w:r>
      <w:r>
        <w:t>visual</w:t>
      </w:r>
      <w:r>
        <w:rPr>
          <w:spacing w:val="-4"/>
        </w:rPr>
        <w:t xml:space="preserve"> </w:t>
      </w:r>
      <w:r>
        <w:t>or</w:t>
      </w:r>
      <w:r>
        <w:rPr>
          <w:spacing w:val="-4"/>
        </w:rPr>
        <w:t xml:space="preserve"> </w:t>
      </w:r>
      <w:r>
        <w:t>other</w:t>
      </w:r>
      <w:r>
        <w:rPr>
          <w:spacing w:val="-4"/>
        </w:rPr>
        <w:t xml:space="preserve"> </w:t>
      </w:r>
      <w:r>
        <w:t>materials</w:t>
      </w:r>
      <w:r>
        <w:rPr>
          <w:spacing w:val="-4"/>
        </w:rPr>
        <w:t xml:space="preserve"> </w:t>
      </w:r>
      <w:r>
        <w:t>as</w:t>
      </w:r>
      <w:r>
        <w:rPr>
          <w:spacing w:val="-3"/>
        </w:rPr>
        <w:t xml:space="preserve"> </w:t>
      </w:r>
      <w:r>
        <w:t>necessary</w:t>
      </w:r>
      <w:r>
        <w:rPr>
          <w:spacing w:val="-4"/>
        </w:rPr>
        <w:t xml:space="preserve"> </w:t>
      </w:r>
      <w:r>
        <w:t>(equivalent</w:t>
      </w:r>
      <w:r>
        <w:rPr>
          <w:spacing w:val="-3"/>
        </w:rPr>
        <w:t xml:space="preserve"> </w:t>
      </w:r>
      <w:r>
        <w:t>to</w:t>
      </w:r>
      <w:r>
        <w:rPr>
          <w:spacing w:val="-2"/>
        </w:rPr>
        <w:t xml:space="preserve"> </w:t>
      </w:r>
      <w:r>
        <w:t xml:space="preserve">700 </w:t>
      </w:r>
      <w:r>
        <w:rPr>
          <w:spacing w:val="-2"/>
        </w:rPr>
        <w:t>words).</w:t>
      </w:r>
    </w:p>
    <w:p w14:paraId="53CE04AC" w14:textId="77777777" w:rsidR="00E16456" w:rsidRDefault="00E16456" w:rsidP="00E16456">
      <w:pPr>
        <w:pStyle w:val="Heading2"/>
        <w:spacing w:before="181"/>
      </w:pPr>
      <w:r>
        <w:t>Participation</w:t>
      </w:r>
      <w:r>
        <w:rPr>
          <w:spacing w:val="-4"/>
        </w:rPr>
        <w:t xml:space="preserve"> </w:t>
      </w:r>
      <w:r>
        <w:t>and</w:t>
      </w:r>
      <w:r>
        <w:rPr>
          <w:spacing w:val="-4"/>
        </w:rPr>
        <w:t xml:space="preserve"> </w:t>
      </w:r>
      <w:r>
        <w:t>contribution</w:t>
      </w:r>
      <w:r>
        <w:rPr>
          <w:spacing w:val="-3"/>
        </w:rPr>
        <w:t xml:space="preserve"> </w:t>
      </w:r>
      <w:r>
        <w:t>(25</w:t>
      </w:r>
      <w:r>
        <w:rPr>
          <w:spacing w:val="-3"/>
        </w:rPr>
        <w:t xml:space="preserve"> </w:t>
      </w:r>
      <w:r>
        <w:rPr>
          <w:spacing w:val="-2"/>
        </w:rPr>
        <w:t>marks)</w:t>
      </w:r>
    </w:p>
    <w:p w14:paraId="21961560" w14:textId="77777777" w:rsidR="00E16456" w:rsidRDefault="00E16456" w:rsidP="00E16456">
      <w:pPr>
        <w:pStyle w:val="BodyText"/>
        <w:spacing w:before="1"/>
        <w:rPr>
          <w:b/>
          <w:sz w:val="31"/>
        </w:rPr>
      </w:pPr>
    </w:p>
    <w:p w14:paraId="15BEC404" w14:textId="77777777" w:rsidR="00E16456" w:rsidRDefault="00E16456" w:rsidP="00E16456">
      <w:pPr>
        <w:pStyle w:val="Heading3"/>
        <w:spacing w:line="276" w:lineRule="auto"/>
        <w:ind w:left="840" w:right="335" w:firstLine="0"/>
        <w:jc w:val="both"/>
      </w:pPr>
      <w:r>
        <w:t>This mark will</w:t>
      </w:r>
      <w:r>
        <w:rPr>
          <w:spacing w:val="-2"/>
        </w:rPr>
        <w:t xml:space="preserve"> </w:t>
      </w:r>
      <w:r>
        <w:t>be awarded</w:t>
      </w:r>
      <w:r>
        <w:rPr>
          <w:spacing w:val="-1"/>
        </w:rPr>
        <w:t xml:space="preserve"> </w:t>
      </w:r>
      <w:r>
        <w:t>based on your tutor’s assessment of your active participation in, and contributions to, the learning activities throughout the module.</w:t>
      </w:r>
    </w:p>
    <w:p w14:paraId="52729383" w14:textId="77777777" w:rsidR="00E16456" w:rsidRDefault="00E16456" w:rsidP="00E16456">
      <w:pPr>
        <w:pStyle w:val="BodyText"/>
        <w:spacing w:before="8"/>
        <w:rPr>
          <w:sz w:val="27"/>
        </w:rPr>
      </w:pPr>
    </w:p>
    <w:p w14:paraId="1091DC10" w14:textId="77777777" w:rsidR="00E16456" w:rsidRDefault="00E16456" w:rsidP="00E16456">
      <w:pPr>
        <w:pStyle w:val="Heading3"/>
        <w:spacing w:line="276" w:lineRule="auto"/>
        <w:ind w:left="840" w:right="336" w:firstLine="0"/>
        <w:jc w:val="both"/>
      </w:pPr>
      <w:r>
        <w:t>Tutors</w:t>
      </w:r>
      <w:r>
        <w:rPr>
          <w:spacing w:val="40"/>
        </w:rPr>
        <w:t xml:space="preserve"> </w:t>
      </w:r>
      <w:r>
        <w:t>will</w:t>
      </w:r>
      <w:r>
        <w:rPr>
          <w:spacing w:val="40"/>
        </w:rPr>
        <w:t xml:space="preserve"> </w:t>
      </w:r>
      <w:r>
        <w:t>award</w:t>
      </w:r>
      <w:r>
        <w:rPr>
          <w:spacing w:val="40"/>
        </w:rPr>
        <w:t xml:space="preserve"> </w:t>
      </w:r>
      <w:r>
        <w:t>marks</w:t>
      </w:r>
      <w:r>
        <w:rPr>
          <w:spacing w:val="40"/>
        </w:rPr>
        <w:t xml:space="preserve"> </w:t>
      </w:r>
      <w:r>
        <w:t>for</w:t>
      </w:r>
      <w:r>
        <w:rPr>
          <w:spacing w:val="40"/>
        </w:rPr>
        <w:t xml:space="preserve"> </w:t>
      </w:r>
      <w:r>
        <w:t>completing</w:t>
      </w:r>
      <w:r>
        <w:rPr>
          <w:spacing w:val="40"/>
        </w:rPr>
        <w:t xml:space="preserve"> </w:t>
      </w:r>
      <w:r>
        <w:t>specified</w:t>
      </w:r>
      <w:r>
        <w:rPr>
          <w:spacing w:val="40"/>
        </w:rPr>
        <w:t xml:space="preserve"> </w:t>
      </w:r>
      <w:r>
        <w:t>tasks</w:t>
      </w:r>
      <w:r>
        <w:rPr>
          <w:spacing w:val="40"/>
        </w:rPr>
        <w:t xml:space="preserve"> </w:t>
      </w:r>
      <w:r>
        <w:t>and</w:t>
      </w:r>
      <w:r>
        <w:rPr>
          <w:spacing w:val="40"/>
        </w:rPr>
        <w:t xml:space="preserve"> </w:t>
      </w:r>
      <w:r>
        <w:t>for</w:t>
      </w:r>
      <w:r>
        <w:rPr>
          <w:spacing w:val="40"/>
        </w:rPr>
        <w:t xml:space="preserve"> </w:t>
      </w:r>
      <w:r>
        <w:t>the</w:t>
      </w:r>
      <w:r>
        <w:rPr>
          <w:spacing w:val="40"/>
        </w:rPr>
        <w:t xml:space="preserve"> </w:t>
      </w:r>
      <w:r>
        <w:t>output</w:t>
      </w:r>
      <w:r>
        <w:rPr>
          <w:spacing w:val="40"/>
        </w:rPr>
        <w:t xml:space="preserve"> </w:t>
      </w:r>
      <w:r>
        <w:t>you</w:t>
      </w:r>
      <w:r>
        <w:rPr>
          <w:spacing w:val="40"/>
        </w:rPr>
        <w:t xml:space="preserve"> </w:t>
      </w:r>
      <w:r>
        <w:t>produce and submit</w:t>
      </w:r>
      <w:r>
        <w:rPr>
          <w:spacing w:val="-1"/>
        </w:rPr>
        <w:t xml:space="preserve"> </w:t>
      </w:r>
      <w:r>
        <w:t>(e.g. completion of activities, messages posted in</w:t>
      </w:r>
      <w:r>
        <w:rPr>
          <w:spacing w:val="40"/>
        </w:rPr>
        <w:t xml:space="preserve"> </w:t>
      </w:r>
      <w:r>
        <w:t>discussion threads, active participation in</w:t>
      </w:r>
      <w:r>
        <w:rPr>
          <w:spacing w:val="-17"/>
        </w:rPr>
        <w:t xml:space="preserve"> </w:t>
      </w:r>
      <w:r>
        <w:t>discussions). This mark relates to both participation and contribution, so simply completing all module study activities is not a guarantee that you will receive the full 10 marks. If your tutor does not feel you have participated in these activities, the 10 marks will be lost.</w:t>
      </w:r>
    </w:p>
    <w:p w14:paraId="46B412A0" w14:textId="77777777" w:rsidR="00E16456" w:rsidRDefault="00E16456" w:rsidP="00E16456">
      <w:pPr>
        <w:spacing w:line="276" w:lineRule="auto"/>
        <w:jc w:val="both"/>
        <w:sectPr w:rsidR="00E16456">
          <w:pgSz w:w="11900" w:h="16840"/>
          <w:pgMar w:top="1060" w:right="380" w:bottom="1360" w:left="600" w:header="0" w:footer="1163" w:gutter="0"/>
          <w:cols w:space="720"/>
        </w:sectPr>
      </w:pPr>
    </w:p>
    <w:p w14:paraId="053B628A" w14:textId="06D763E8" w:rsidR="00E16456" w:rsidRDefault="00E16456" w:rsidP="00E16456">
      <w:pPr>
        <w:pStyle w:val="BodyText"/>
        <w:ind w:left="119"/>
        <w:rPr>
          <w:sz w:val="20"/>
        </w:rPr>
      </w:pPr>
      <w:r>
        <w:rPr>
          <w:noProof/>
          <w:sz w:val="20"/>
        </w:rPr>
        <w:lastRenderedPageBreak/>
        <mc:AlternateContent>
          <mc:Choice Requires="wps">
            <w:drawing>
              <wp:inline distT="0" distB="0" distL="0" distR="0" wp14:anchorId="5036797B" wp14:editId="55ED2CAA">
                <wp:extent cx="6634480" cy="591820"/>
                <wp:effectExtent l="8890" t="9525" r="5080" b="8255"/>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miter lim="800000"/>
                          <a:headEnd/>
                          <a:tailEnd/>
                        </a:ln>
                      </wps:spPr>
                      <wps:txbx>
                        <w:txbxContent>
                          <w:p w14:paraId="1C54D65B" w14:textId="77777777" w:rsidR="00E16456" w:rsidRDefault="00E16456" w:rsidP="00E16456">
                            <w:pPr>
                              <w:spacing w:before="1"/>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5036797B" id="Text Box 5" o:spid="_x0000_s1028"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" fillcolor="#d9d9d9" strokeweight=".16936mm">
                <v:textbox inset="0,0,0,0">
                  <w:txbxContent>
                    <w:p w14:paraId="1C54D65B" w14:textId="77777777" w:rsidR="00E16456" w:rsidRDefault="00E16456" w:rsidP="00E16456">
                      <w:pPr>
                        <w:spacing w:before="1"/>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23FF683" w14:textId="77777777" w:rsidR="00E16456" w:rsidRDefault="00E16456" w:rsidP="00E16456">
      <w:pPr>
        <w:pStyle w:val="BodyText"/>
        <w:rPr>
          <w:sz w:val="10"/>
        </w:rPr>
      </w:pPr>
    </w:p>
    <w:p w14:paraId="7AE0EA22" w14:textId="77777777" w:rsidR="00E16456" w:rsidRDefault="00E16456" w:rsidP="00E16456">
      <w:pPr>
        <w:pStyle w:val="Heading4"/>
        <w:spacing w:before="94"/>
        <w:ind w:left="120" w:firstLine="0"/>
      </w:pPr>
      <w:r>
        <w:t>NOTE:</w:t>
      </w:r>
      <w:r>
        <w:rPr>
          <w:spacing w:val="-7"/>
        </w:rPr>
        <w:t xml:space="preserve"> </w:t>
      </w:r>
      <w:r>
        <w:t>The</w:t>
      </w:r>
      <w:r>
        <w:rPr>
          <w:spacing w:val="-7"/>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218325CC" w14:textId="77777777" w:rsidR="00E16456" w:rsidRDefault="00E16456" w:rsidP="00E16456">
      <w:pPr>
        <w:pStyle w:val="BodyText"/>
        <w:rPr>
          <w:b/>
        </w:rPr>
      </w:pPr>
    </w:p>
    <w:p w14:paraId="3F4DB7EF" w14:textId="77777777" w:rsidR="00E16456" w:rsidRDefault="00E16456" w:rsidP="00E16456">
      <w:pPr>
        <w:pStyle w:val="Heading4"/>
        <w:numPr>
          <w:ilvl w:val="0"/>
          <w:numId w:val="6"/>
        </w:numPr>
        <w:tabs>
          <w:tab w:val="left" w:pos="481"/>
        </w:tabs>
        <w:spacing w:line="252" w:lineRule="exact"/>
        <w:jc w:val="both"/>
      </w:pPr>
      <w:r>
        <w:t>Engagement</w:t>
      </w:r>
      <w:r>
        <w:rPr>
          <w:spacing w:val="-8"/>
        </w:rPr>
        <w:t xml:space="preserve"> </w:t>
      </w:r>
      <w:r>
        <w:t>with</w:t>
      </w:r>
      <w:r>
        <w:rPr>
          <w:spacing w:val="-9"/>
        </w:rPr>
        <w:t xml:space="preserve"> </w:t>
      </w:r>
      <w:r>
        <w:t>Literature</w:t>
      </w:r>
      <w:r>
        <w:rPr>
          <w:spacing w:val="-6"/>
        </w:rPr>
        <w:t xml:space="preserve"> </w:t>
      </w:r>
      <w:r>
        <w:rPr>
          <w:spacing w:val="-2"/>
        </w:rPr>
        <w:t>Skills</w:t>
      </w:r>
    </w:p>
    <w:p w14:paraId="239627D7" w14:textId="77777777" w:rsidR="00E16456" w:rsidRDefault="00E16456" w:rsidP="00E16456">
      <w:pPr>
        <w:pStyle w:val="BodyText"/>
        <w:ind w:left="120" w:right="33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 xml:space="preserve">appropriate </w:t>
      </w:r>
      <w:r>
        <w:rPr>
          <w:i/>
        </w:rPr>
        <w:t>range</w:t>
      </w:r>
      <w:r>
        <w:rPr>
          <w:i/>
          <w:spacing w:val="-2"/>
        </w:rPr>
        <w:t xml:space="preserve"> </w:t>
      </w:r>
      <w:r>
        <w:t>of sources, which</w:t>
      </w:r>
      <w:r>
        <w:rPr>
          <w:spacing w:val="-2"/>
        </w:rPr>
        <w:t xml:space="preserve"> </w:t>
      </w:r>
      <w:r>
        <w:t>may</w:t>
      </w:r>
      <w:r>
        <w:rPr>
          <w:spacing w:val="-2"/>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6"/>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5"/>
        </w:rPr>
        <w:t xml:space="preserve"> </w:t>
      </w:r>
      <w:r>
        <w:t>of your work.</w:t>
      </w:r>
    </w:p>
    <w:p w14:paraId="528318AE" w14:textId="77777777" w:rsidR="00E16456" w:rsidRDefault="00E16456" w:rsidP="00E16456">
      <w:pPr>
        <w:pStyle w:val="BodyText"/>
        <w:spacing w:before="2"/>
      </w:pPr>
    </w:p>
    <w:p w14:paraId="0A56A02F" w14:textId="77777777" w:rsidR="00E16456" w:rsidRDefault="00E16456" w:rsidP="00E16456">
      <w:pPr>
        <w:pStyle w:val="Heading5"/>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384BDDCD" w14:textId="77777777" w:rsidR="00E16456" w:rsidRDefault="00E16456" w:rsidP="00E16456">
      <w:pPr>
        <w:pStyle w:val="ListParagraph"/>
        <w:numPr>
          <w:ilvl w:val="1"/>
          <w:numId w:val="6"/>
        </w:numPr>
        <w:tabs>
          <w:tab w:val="left" w:pos="840"/>
          <w:tab w:val="left" w:pos="841"/>
        </w:tabs>
        <w:spacing w:before="37" w:line="271" w:lineRule="auto"/>
        <w:ind w:right="343"/>
        <w:rPr>
          <w:rFonts w:ascii="Symbol" w:hAnsi="Symbol"/>
        </w:rPr>
      </w:pPr>
      <w:r>
        <w:rPr>
          <w:i/>
        </w:rPr>
        <w:t>Your portfolio should include reference to at least 10 such sources and the referencing standard for you course (Harvard approach) applied throughout.</w:t>
      </w:r>
    </w:p>
    <w:p w14:paraId="5188DA30" w14:textId="77777777" w:rsidR="00E16456" w:rsidRDefault="00E16456" w:rsidP="00E16456">
      <w:pPr>
        <w:pStyle w:val="BodyText"/>
        <w:rPr>
          <w:i/>
          <w:sz w:val="24"/>
        </w:rPr>
      </w:pPr>
    </w:p>
    <w:p w14:paraId="0A273FAE" w14:textId="77777777" w:rsidR="00E16456" w:rsidRDefault="00E16456" w:rsidP="00E16456">
      <w:pPr>
        <w:pStyle w:val="BodyText"/>
        <w:spacing w:before="5"/>
        <w:rPr>
          <w:i/>
          <w:sz w:val="20"/>
        </w:rPr>
      </w:pPr>
    </w:p>
    <w:p w14:paraId="1EC29A54" w14:textId="77777777" w:rsidR="00E16456" w:rsidRDefault="00E16456" w:rsidP="00E16456">
      <w:pPr>
        <w:pStyle w:val="Heading4"/>
        <w:numPr>
          <w:ilvl w:val="0"/>
          <w:numId w:val="6"/>
        </w:numPr>
        <w:tabs>
          <w:tab w:val="left" w:pos="481"/>
        </w:tabs>
        <w:jc w:val="both"/>
      </w:pPr>
      <w:r>
        <w:t>Knowledge</w:t>
      </w:r>
      <w:r>
        <w:rPr>
          <w:spacing w:val="-9"/>
        </w:rPr>
        <w:t xml:space="preserve"> </w:t>
      </w:r>
      <w:r>
        <w:t>and</w:t>
      </w:r>
      <w:r>
        <w:rPr>
          <w:spacing w:val="-6"/>
        </w:rPr>
        <w:t xml:space="preserve"> </w:t>
      </w:r>
      <w:r>
        <w:t>Understanding</w:t>
      </w:r>
      <w:r>
        <w:rPr>
          <w:spacing w:val="-7"/>
        </w:rPr>
        <w:t xml:space="preserve"> </w:t>
      </w:r>
      <w:r>
        <w:rPr>
          <w:spacing w:val="-2"/>
        </w:rPr>
        <w:t>Skills</w:t>
      </w:r>
    </w:p>
    <w:p w14:paraId="2AA7511F" w14:textId="77777777" w:rsidR="00E16456" w:rsidRDefault="00E16456" w:rsidP="00E16456">
      <w:pPr>
        <w:pStyle w:val="BodyText"/>
        <w:spacing w:before="2"/>
        <w:ind w:left="120" w:right="33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6FDFEC79" w14:textId="77777777" w:rsidR="00E16456" w:rsidRDefault="00E16456" w:rsidP="00E16456">
      <w:pPr>
        <w:pStyle w:val="BodyText"/>
        <w:spacing w:before="10"/>
        <w:rPr>
          <w:sz w:val="21"/>
        </w:rPr>
      </w:pPr>
    </w:p>
    <w:p w14:paraId="7C7FD278" w14:textId="77777777" w:rsidR="00E16456" w:rsidRDefault="00E16456" w:rsidP="00E16456">
      <w:pPr>
        <w:pStyle w:val="Heading5"/>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4EBA30D1" w14:textId="77777777" w:rsidR="00E16456" w:rsidRDefault="00E16456" w:rsidP="00E16456">
      <w:pPr>
        <w:pStyle w:val="ListParagraph"/>
        <w:numPr>
          <w:ilvl w:val="1"/>
          <w:numId w:val="6"/>
        </w:numPr>
        <w:tabs>
          <w:tab w:val="left" w:pos="840"/>
          <w:tab w:val="left" w:pos="841"/>
        </w:tabs>
        <w:spacing w:before="3" w:line="237" w:lineRule="auto"/>
        <w:ind w:right="338"/>
        <w:rPr>
          <w:rFonts w:ascii="Symbol" w:hAnsi="Symbol"/>
        </w:rPr>
      </w:pPr>
      <w:r>
        <w:rPr>
          <w:i/>
        </w:rPr>
        <w:t>Your portfolio should demonstrate knowledge and understanding of the creation of a professional</w:t>
      </w:r>
      <w:r>
        <w:rPr>
          <w:i/>
          <w:spacing w:val="40"/>
        </w:rPr>
        <w:t xml:space="preserve"> </w:t>
      </w:r>
      <w:r>
        <w:rPr>
          <w:i/>
        </w:rPr>
        <w:t>brand</w:t>
      </w:r>
      <w:r>
        <w:rPr>
          <w:i/>
          <w:spacing w:val="-14"/>
        </w:rPr>
        <w:t xml:space="preserve"> </w:t>
      </w:r>
      <w:r>
        <w:rPr>
          <w:i/>
        </w:rPr>
        <w:t>identity</w:t>
      </w:r>
      <w:r>
        <w:rPr>
          <w:i/>
          <w:spacing w:val="-15"/>
        </w:rPr>
        <w:t xml:space="preserve"> </w:t>
      </w:r>
      <w:r>
        <w:rPr>
          <w:i/>
        </w:rPr>
        <w:t>that</w:t>
      </w:r>
      <w:r>
        <w:rPr>
          <w:i/>
          <w:spacing w:val="-15"/>
        </w:rPr>
        <w:t xml:space="preserve"> </w:t>
      </w:r>
      <w:r>
        <w:rPr>
          <w:i/>
        </w:rPr>
        <w:t>takes</w:t>
      </w:r>
      <w:r>
        <w:rPr>
          <w:i/>
          <w:spacing w:val="-13"/>
        </w:rPr>
        <w:t xml:space="preserve"> </w:t>
      </w:r>
      <w:r>
        <w:rPr>
          <w:i/>
        </w:rPr>
        <w:t>into</w:t>
      </w:r>
      <w:r>
        <w:rPr>
          <w:i/>
          <w:spacing w:val="-13"/>
        </w:rPr>
        <w:t xml:space="preserve"> </w:t>
      </w:r>
      <w:r>
        <w:rPr>
          <w:i/>
        </w:rPr>
        <w:t>account</w:t>
      </w:r>
      <w:r>
        <w:rPr>
          <w:i/>
          <w:spacing w:val="-15"/>
        </w:rPr>
        <w:t xml:space="preserve"> </w:t>
      </w:r>
      <w:r>
        <w:rPr>
          <w:i/>
        </w:rPr>
        <w:t>related</w:t>
      </w:r>
      <w:r>
        <w:rPr>
          <w:i/>
          <w:spacing w:val="-16"/>
        </w:rPr>
        <w:t xml:space="preserve"> </w:t>
      </w:r>
      <w:r>
        <w:rPr>
          <w:i/>
        </w:rPr>
        <w:t>theories,</w:t>
      </w:r>
      <w:r>
        <w:rPr>
          <w:i/>
          <w:spacing w:val="-12"/>
        </w:rPr>
        <w:t xml:space="preserve"> </w:t>
      </w:r>
      <w:r>
        <w:rPr>
          <w:i/>
        </w:rPr>
        <w:t>concepts</w:t>
      </w:r>
      <w:r>
        <w:rPr>
          <w:i/>
          <w:spacing w:val="-13"/>
        </w:rPr>
        <w:t xml:space="preserve"> </w:t>
      </w:r>
      <w:r>
        <w:rPr>
          <w:i/>
        </w:rPr>
        <w:t>and</w:t>
      </w:r>
      <w:r>
        <w:rPr>
          <w:i/>
          <w:spacing w:val="-16"/>
        </w:rPr>
        <w:t xml:space="preserve"> </w:t>
      </w:r>
      <w:r>
        <w:rPr>
          <w:i/>
        </w:rPr>
        <w:t>models</w:t>
      </w:r>
      <w:r>
        <w:rPr>
          <w:i/>
          <w:spacing w:val="-15"/>
        </w:rPr>
        <w:t xml:space="preserve"> </w:t>
      </w:r>
      <w:r>
        <w:rPr>
          <w:i/>
        </w:rPr>
        <w:t>introduced</w:t>
      </w:r>
      <w:r>
        <w:rPr>
          <w:i/>
          <w:spacing w:val="-13"/>
        </w:rPr>
        <w:t xml:space="preserve"> </w:t>
      </w:r>
      <w:r>
        <w:rPr>
          <w:i/>
        </w:rPr>
        <w:t>in</w:t>
      </w:r>
      <w:r>
        <w:rPr>
          <w:i/>
          <w:spacing w:val="-16"/>
        </w:rPr>
        <w:t xml:space="preserve"> </w:t>
      </w:r>
      <w:r>
        <w:rPr>
          <w:i/>
        </w:rPr>
        <w:t>the</w:t>
      </w:r>
      <w:r>
        <w:rPr>
          <w:i/>
          <w:spacing w:val="-15"/>
        </w:rPr>
        <w:t xml:space="preserve"> </w:t>
      </w:r>
      <w:r>
        <w:rPr>
          <w:i/>
        </w:rPr>
        <w:t>module.</w:t>
      </w:r>
    </w:p>
    <w:p w14:paraId="57EF9911" w14:textId="77777777" w:rsidR="00E16456" w:rsidRDefault="00E16456" w:rsidP="00E16456">
      <w:pPr>
        <w:pStyle w:val="BodyText"/>
        <w:rPr>
          <w:i/>
          <w:sz w:val="24"/>
        </w:rPr>
      </w:pPr>
    </w:p>
    <w:p w14:paraId="1DD00488" w14:textId="77777777" w:rsidR="00E16456" w:rsidRDefault="00E16456" w:rsidP="00E16456">
      <w:pPr>
        <w:pStyle w:val="BodyText"/>
        <w:spacing w:before="2"/>
        <w:rPr>
          <w:i/>
          <w:sz w:val="20"/>
        </w:rPr>
      </w:pPr>
    </w:p>
    <w:p w14:paraId="504AA9B3" w14:textId="77777777" w:rsidR="00E16456" w:rsidRDefault="00E16456" w:rsidP="00E16456">
      <w:pPr>
        <w:pStyle w:val="Heading4"/>
        <w:numPr>
          <w:ilvl w:val="0"/>
          <w:numId w:val="6"/>
        </w:numPr>
        <w:tabs>
          <w:tab w:val="left" w:pos="481"/>
        </w:tabs>
        <w:spacing w:line="252" w:lineRule="exact"/>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5B5D1F21" w14:textId="77777777" w:rsidR="00E16456" w:rsidRDefault="00E16456" w:rsidP="00E16456">
      <w:pPr>
        <w:pStyle w:val="BodyText"/>
        <w:ind w:left="120" w:right="333"/>
        <w:jc w:val="both"/>
      </w:pPr>
      <w:r>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5"/>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6"/>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r>
        <w:t>compare</w:t>
      </w:r>
      <w:r>
        <w:rPr>
          <w:spacing w:val="-16"/>
        </w:rPr>
        <w:t xml:space="preserve"> </w:t>
      </w:r>
      <w:r>
        <w:t>and</w:t>
      </w:r>
      <w:r>
        <w:rPr>
          <w:spacing w:val="-15"/>
        </w:rPr>
        <w:t xml:space="preserve"> </w:t>
      </w:r>
      <w:r>
        <w:t>contrast</w:t>
      </w:r>
      <w:r>
        <w:rPr>
          <w:spacing w:val="-15"/>
        </w:rPr>
        <w:t xml:space="preserve"> </w:t>
      </w:r>
      <w:r>
        <w:t>information. This</w:t>
      </w:r>
      <w:r>
        <w:rPr>
          <w:spacing w:val="-5"/>
        </w:rPr>
        <w:t xml:space="preserve"> </w:t>
      </w:r>
      <w:r>
        <w:t>means</w:t>
      </w:r>
      <w:r>
        <w:rPr>
          <w:spacing w:val="-5"/>
        </w:rPr>
        <w:t xml:space="preserve"> </w:t>
      </w:r>
      <w:r>
        <w:t>not</w:t>
      </w:r>
      <w:r>
        <w:rPr>
          <w:spacing w:val="-6"/>
        </w:rPr>
        <w:t xml:space="preserve"> </w:t>
      </w:r>
      <w:r>
        <w:t>just</w:t>
      </w:r>
      <w:r>
        <w:rPr>
          <w:spacing w:val="-4"/>
        </w:rPr>
        <w:t xml:space="preserve"> </w:t>
      </w:r>
      <w:r>
        <w:t>describing</w:t>
      </w:r>
      <w:r>
        <w:rPr>
          <w:spacing w:val="-6"/>
        </w:rPr>
        <w:t xml:space="preserve"> </w:t>
      </w:r>
      <w:r>
        <w:t>what!</w:t>
      </w:r>
      <w:r>
        <w:rPr>
          <w:spacing w:val="-4"/>
        </w:rPr>
        <w:t xml:space="preserve"> </w:t>
      </w:r>
      <w:r>
        <w:t>But</w:t>
      </w:r>
      <w:r>
        <w:rPr>
          <w:spacing w:val="-4"/>
        </w:rPr>
        <w:t xml:space="preserve"> </w:t>
      </w:r>
      <w:r>
        <w:t>also</w:t>
      </w:r>
      <w:r>
        <w:rPr>
          <w:spacing w:val="-8"/>
        </w:rPr>
        <w:t xml:space="preserve"> </w:t>
      </w:r>
      <w:r>
        <w:t>justifying:</w:t>
      </w:r>
      <w:r>
        <w:rPr>
          <w:spacing w:val="-4"/>
        </w:rPr>
        <w:t xml:space="preserve"> </w:t>
      </w:r>
      <w:r>
        <w:t>Why?</w:t>
      </w:r>
      <w:r>
        <w:rPr>
          <w:spacing w:val="-5"/>
        </w:rPr>
        <w:t xml:space="preserve"> </w:t>
      </w:r>
      <w:r>
        <w:t>How?</w:t>
      </w:r>
      <w:r>
        <w:rPr>
          <w:spacing w:val="-5"/>
        </w:rPr>
        <w:t xml:space="preserve"> </w:t>
      </w:r>
      <w:r>
        <w:t>When?</w:t>
      </w:r>
      <w:r>
        <w:rPr>
          <w:spacing w:val="-5"/>
        </w:rPr>
        <w:t xml:space="preserve"> </w:t>
      </w:r>
      <w:r>
        <w:t>Who?</w:t>
      </w:r>
      <w:r>
        <w:rPr>
          <w:spacing w:val="-6"/>
        </w:rPr>
        <w:t xml:space="preserve"> </w:t>
      </w:r>
      <w:r>
        <w:t>Where?</w:t>
      </w:r>
      <w:r>
        <w:rPr>
          <w:spacing w:val="-6"/>
        </w:rPr>
        <w:t xml:space="preserve"> </w:t>
      </w:r>
      <w:r>
        <w:t>At</w:t>
      </w:r>
      <w:r>
        <w:rPr>
          <w:spacing w:val="-4"/>
        </w:rPr>
        <w:t xml:space="preserve"> </w:t>
      </w:r>
      <w:r>
        <w:t>what</w:t>
      </w:r>
      <w:r>
        <w:rPr>
          <w:spacing w:val="-9"/>
        </w:rPr>
        <w:t xml:space="preserve"> </w:t>
      </w:r>
      <w:r>
        <w:t>cost?</w:t>
      </w:r>
      <w:r>
        <w:rPr>
          <w:spacing w:val="-5"/>
        </w:rPr>
        <w:t xml:space="preserve"> </w:t>
      </w:r>
      <w:r>
        <w:t>At all times, you must provide justification/evidence for your arguments and judgements.</w:t>
      </w:r>
      <w:r>
        <w:rPr>
          <w:spacing w:val="40"/>
        </w:rPr>
        <w:t xml:space="preserve"> </w:t>
      </w:r>
      <w:r>
        <w:t>Evidence that you 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 an understanding of the limits of</w:t>
      </w:r>
      <w:r>
        <w:rPr>
          <w:spacing w:val="-6"/>
        </w:rPr>
        <w:t xml:space="preserve"> </w:t>
      </w:r>
      <w:r>
        <w:t>knowledge,</w:t>
      </w:r>
      <w:r>
        <w:rPr>
          <w:spacing w:val="-6"/>
        </w:rPr>
        <w:t xml:space="preserve"> </w:t>
      </w:r>
      <w:r>
        <w:t>and</w:t>
      </w:r>
      <w:r>
        <w:rPr>
          <w:spacing w:val="-7"/>
        </w:rPr>
        <w:t xml:space="preserve"> </w:t>
      </w:r>
      <w:r>
        <w:t>how</w:t>
      </w:r>
      <w:r>
        <w:rPr>
          <w:spacing w:val="-11"/>
        </w:rPr>
        <w:t xml:space="preserve"> </w:t>
      </w:r>
      <w:r>
        <w:t>this</w:t>
      </w:r>
      <w:r>
        <w:rPr>
          <w:spacing w:val="-7"/>
        </w:rPr>
        <w:t xml:space="preserve"> </w:t>
      </w:r>
      <w:r>
        <w:t>influences</w:t>
      </w:r>
      <w:r>
        <w:rPr>
          <w:spacing w:val="-7"/>
        </w:rPr>
        <w:t xml:space="preserve"> </w:t>
      </w:r>
      <w:r>
        <w:t>analyses</w:t>
      </w:r>
      <w:r>
        <w:rPr>
          <w:spacing w:val="-7"/>
        </w:rPr>
        <w:t xml:space="preserve"> </w:t>
      </w:r>
      <w:r>
        <w:t>and</w:t>
      </w:r>
      <w:r>
        <w:rPr>
          <w:spacing w:val="-8"/>
        </w:rPr>
        <w:t xml:space="preserve"> </w:t>
      </w:r>
      <w:r>
        <w:t>interpretations.</w:t>
      </w:r>
      <w:r>
        <w:rPr>
          <w:spacing w:val="-6"/>
        </w:rPr>
        <w:t xml:space="preserve"> </w:t>
      </w:r>
      <w:r>
        <w:t>Sound,</w:t>
      </w:r>
      <w:r>
        <w:rPr>
          <w:spacing w:val="-3"/>
        </w:rPr>
        <w:t xml:space="preserve"> </w:t>
      </w:r>
      <w:r>
        <w:t>valid</w:t>
      </w:r>
      <w:r>
        <w:rPr>
          <w:spacing w:val="-7"/>
        </w:rPr>
        <w:t xml:space="preserve"> </w:t>
      </w:r>
      <w:r>
        <w:t>conclusions</w:t>
      </w:r>
      <w:r>
        <w:rPr>
          <w:spacing w:val="-7"/>
        </w:rPr>
        <w:t xml:space="preserve"> </w:t>
      </w:r>
      <w:r>
        <w:t>are</w:t>
      </w:r>
      <w:r>
        <w:rPr>
          <w:spacing w:val="-7"/>
        </w:rPr>
        <w:t xml:space="preserve"> </w:t>
      </w:r>
      <w:r>
        <w:t>necessary and must be derived from the content of your work.</w:t>
      </w:r>
      <w:r>
        <w:rPr>
          <w:spacing w:val="80"/>
        </w:rPr>
        <w:t xml:space="preserve"> </w:t>
      </w:r>
      <w:r>
        <w:t>Where relevant, alternative solutions and recommendations may be proposed.</w:t>
      </w:r>
    </w:p>
    <w:p w14:paraId="1E800C6F" w14:textId="77777777" w:rsidR="00E16456" w:rsidRDefault="00E16456" w:rsidP="00E16456">
      <w:pPr>
        <w:pStyle w:val="BodyText"/>
      </w:pPr>
    </w:p>
    <w:p w14:paraId="3169B0D4" w14:textId="77777777" w:rsidR="00E16456" w:rsidRDefault="00E16456" w:rsidP="00E16456">
      <w:pPr>
        <w:pStyle w:val="Heading5"/>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3EB178D3" w14:textId="77777777" w:rsidR="00E16456" w:rsidRDefault="00E16456" w:rsidP="00E16456">
      <w:pPr>
        <w:pStyle w:val="ListParagraph"/>
        <w:numPr>
          <w:ilvl w:val="1"/>
          <w:numId w:val="6"/>
        </w:numPr>
        <w:tabs>
          <w:tab w:val="left" w:pos="840"/>
          <w:tab w:val="left" w:pos="841"/>
        </w:tabs>
        <w:spacing w:before="3" w:line="237" w:lineRule="auto"/>
        <w:ind w:right="337"/>
        <w:rPr>
          <w:rFonts w:ascii="Symbol" w:hAnsi="Symbol"/>
        </w:rPr>
      </w:pPr>
      <w:r>
        <w:rPr>
          <w:i/>
        </w:rPr>
        <w:t>Your selection of material should demonstrate critical awareness of thinking in the field. Arguments should be regularly underpinned with reference to evidence which has been judiciously selected.</w:t>
      </w:r>
    </w:p>
    <w:p w14:paraId="39751F41" w14:textId="77777777" w:rsidR="00E16456" w:rsidRDefault="00E16456" w:rsidP="00E16456">
      <w:pPr>
        <w:spacing w:line="237" w:lineRule="auto"/>
        <w:rPr>
          <w:rFonts w:ascii="Symbol" w:hAnsi="Symbol"/>
        </w:rPr>
        <w:sectPr w:rsidR="00E16456">
          <w:pgSz w:w="11900" w:h="16840"/>
          <w:pgMar w:top="720" w:right="380" w:bottom="1360" w:left="600" w:header="0" w:footer="1163" w:gutter="0"/>
          <w:cols w:space="720"/>
        </w:sectPr>
      </w:pPr>
    </w:p>
    <w:p w14:paraId="5D3CC9F7" w14:textId="77777777" w:rsidR="00E16456" w:rsidRDefault="00E16456" w:rsidP="00E16456">
      <w:pPr>
        <w:pStyle w:val="Heading4"/>
        <w:numPr>
          <w:ilvl w:val="0"/>
          <w:numId w:val="6"/>
        </w:numPr>
        <w:tabs>
          <w:tab w:val="left" w:pos="481"/>
        </w:tabs>
        <w:spacing w:before="73" w:line="253" w:lineRule="exact"/>
        <w:jc w:val="both"/>
      </w:pPr>
      <w:r>
        <w:lastRenderedPageBreak/>
        <w:t>Practical</w:t>
      </w:r>
      <w:r>
        <w:rPr>
          <w:spacing w:val="-7"/>
        </w:rPr>
        <w:t xml:space="preserve"> </w:t>
      </w:r>
      <w:r>
        <w:rPr>
          <w:spacing w:val="-2"/>
        </w:rPr>
        <w:t>Skills</w:t>
      </w:r>
    </w:p>
    <w:p w14:paraId="001D0245" w14:textId="77777777" w:rsidR="00E16456" w:rsidRDefault="00E16456" w:rsidP="00E16456">
      <w:pPr>
        <w:pStyle w:val="BodyText"/>
        <w:ind w:left="120" w:right="333"/>
        <w:jc w:val="both"/>
      </w:pPr>
      <w:r>
        <w:t>At</w:t>
      </w:r>
      <w:r>
        <w:rPr>
          <w:spacing w:val="-10"/>
        </w:rPr>
        <w:t xml:space="preserve"> </w:t>
      </w:r>
      <w:r>
        <w:t>level</w:t>
      </w:r>
      <w:r>
        <w:rPr>
          <w:spacing w:val="-12"/>
        </w:rPr>
        <w:t xml:space="preserve"> </w:t>
      </w:r>
      <w:r>
        <w:t>5,</w:t>
      </w:r>
      <w:r>
        <w:rPr>
          <w:spacing w:val="-10"/>
        </w:rPr>
        <w:t xml:space="preserve"> </w:t>
      </w:r>
      <w:r>
        <w:t>you</w:t>
      </w:r>
      <w:r>
        <w:rPr>
          <w:spacing w:val="-13"/>
        </w:rPr>
        <w:t xml:space="preserve"> </w:t>
      </w:r>
      <w:r>
        <w:t>should</w:t>
      </w:r>
      <w:r>
        <w:rPr>
          <w:spacing w:val="-11"/>
        </w:rPr>
        <w:t xml:space="preserve"> </w:t>
      </w:r>
      <w:r>
        <w:t>be</w:t>
      </w:r>
      <w:r>
        <w:rPr>
          <w:spacing w:val="-15"/>
        </w:rPr>
        <w:t xml:space="preserve"> </w:t>
      </w:r>
      <w:r>
        <w:t>able</w:t>
      </w:r>
      <w:r>
        <w:rPr>
          <w:spacing w:val="-11"/>
        </w:rPr>
        <w:t xml:space="preserve"> </w:t>
      </w:r>
      <w:r>
        <w:t>to</w:t>
      </w:r>
      <w:r>
        <w:rPr>
          <w:spacing w:val="-11"/>
        </w:rPr>
        <w:t xml:space="preserve"> </w:t>
      </w:r>
      <w:r>
        <w:t>use/deploy</w:t>
      </w:r>
      <w:r>
        <w:rPr>
          <w:spacing w:val="-13"/>
        </w:rPr>
        <w:t xml:space="preserve"> </w:t>
      </w:r>
      <w:r>
        <w:t>a</w:t>
      </w:r>
      <w:r>
        <w:rPr>
          <w:spacing w:val="-13"/>
        </w:rPr>
        <w:t xml:space="preserve"> </w:t>
      </w:r>
      <w:r>
        <w:t>range</w:t>
      </w:r>
      <w:r>
        <w:rPr>
          <w:spacing w:val="-11"/>
        </w:rPr>
        <w:t xml:space="preserve"> </w:t>
      </w:r>
      <w:r>
        <w:t>of</w:t>
      </w:r>
      <w:r>
        <w:rPr>
          <w:spacing w:val="-12"/>
        </w:rPr>
        <w:t xml:space="preserve"> </w:t>
      </w:r>
      <w:r>
        <w:t>established</w:t>
      </w:r>
      <w:r>
        <w:rPr>
          <w:spacing w:val="-13"/>
        </w:rPr>
        <w:t xml:space="preserve"> </w:t>
      </w:r>
      <w:r>
        <w:t>techniques</w:t>
      </w:r>
      <w:r>
        <w:rPr>
          <w:spacing w:val="-11"/>
        </w:rPr>
        <w:t xml:space="preserve"> </w:t>
      </w:r>
      <w:r>
        <w:t>within</w:t>
      </w:r>
      <w:r>
        <w:rPr>
          <w:spacing w:val="-11"/>
        </w:rPr>
        <w:t xml:space="preserve"> </w:t>
      </w:r>
      <w:r>
        <w:t>the</w:t>
      </w:r>
      <w:r>
        <w:rPr>
          <w:spacing w:val="-13"/>
        </w:rPr>
        <w:t xml:space="preserve"> </w:t>
      </w:r>
      <w:r>
        <w:t>discipline,</w:t>
      </w:r>
      <w:r>
        <w:rPr>
          <w:spacing w:val="-10"/>
        </w:rPr>
        <w:t xml:space="preserve"> </w:t>
      </w:r>
      <w:r>
        <w:t>and</w:t>
      </w:r>
      <w:r>
        <w:rPr>
          <w:spacing w:val="-12"/>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0"/>
        </w:rPr>
        <w:t xml:space="preserve"> </w:t>
      </w:r>
      <w:r>
        <w:t>principles</w:t>
      </w:r>
      <w:r>
        <w:rPr>
          <w:spacing w:val="-11"/>
        </w:rPr>
        <w:t xml:space="preserve"> </w:t>
      </w:r>
      <w:r>
        <w:t>in</w:t>
      </w:r>
      <w:r>
        <w:rPr>
          <w:spacing w:val="-11"/>
        </w:rPr>
        <w:t xml:space="preserve"> </w:t>
      </w:r>
      <w:r>
        <w:t>an</w:t>
      </w:r>
      <w:r>
        <w:rPr>
          <w:spacing w:val="-12"/>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4"/>
        </w:rPr>
        <w:t xml:space="preserve"> </w:t>
      </w:r>
      <w:r>
        <w:t>which</w:t>
      </w:r>
      <w:r>
        <w:rPr>
          <w:spacing w:val="-15"/>
        </w:rPr>
        <w:t xml:space="preserve"> </w:t>
      </w:r>
      <w:r>
        <w:t>may</w:t>
      </w:r>
      <w:r>
        <w:rPr>
          <w:spacing w:val="-15"/>
        </w:rPr>
        <w:t xml:space="preserve"> </w:t>
      </w:r>
      <w:r>
        <w:t>be</w:t>
      </w:r>
      <w:r>
        <w:rPr>
          <w:spacing w:val="-15"/>
        </w:rPr>
        <w:t xml:space="preserve"> </w:t>
      </w:r>
      <w:r>
        <w:t>creative.</w:t>
      </w:r>
      <w:r>
        <w:rPr>
          <w:spacing w:val="33"/>
        </w:rPr>
        <w:t xml:space="preserve"> </w:t>
      </w:r>
      <w:r>
        <w:t>This</w:t>
      </w:r>
      <w:r>
        <w:rPr>
          <w:spacing w:val="-12"/>
        </w:rPr>
        <w:t xml:space="preserve"> </w:t>
      </w:r>
      <w:r>
        <w:t>is</w:t>
      </w:r>
      <w:r>
        <w:rPr>
          <w:spacing w:val="-15"/>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4"/>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r>
        <w:t>real</w:t>
      </w:r>
      <w:r>
        <w:rPr>
          <w:spacing w:val="-13"/>
        </w:rPr>
        <w:t xml:space="preserve"> </w:t>
      </w:r>
      <w:r>
        <w:t>world</w:t>
      </w:r>
      <w:r>
        <w:rPr>
          <w:spacing w:val="-13"/>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11"/>
        </w:rPr>
        <w:t xml:space="preserve"> </w:t>
      </w:r>
      <w:r>
        <w:t>theory</w:t>
      </w:r>
      <w:r>
        <w:rPr>
          <w:spacing w:val="-8"/>
        </w:rPr>
        <w:t xml:space="preserve"> </w:t>
      </w:r>
      <w:r>
        <w:t>or</w:t>
      </w:r>
      <w:r>
        <w:rPr>
          <w:spacing w:val="-8"/>
        </w:rPr>
        <w:t xml:space="preserve">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73ECB601" w14:textId="77777777" w:rsidR="00E16456" w:rsidRDefault="00E16456" w:rsidP="00E16456">
      <w:pPr>
        <w:pStyle w:val="BodyText"/>
      </w:pPr>
    </w:p>
    <w:p w14:paraId="5B0F3342" w14:textId="77777777" w:rsidR="00E16456" w:rsidRDefault="00E16456" w:rsidP="00E16456">
      <w:pPr>
        <w:pStyle w:val="Heading5"/>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712E4C9B" w14:textId="77777777" w:rsidR="00E16456" w:rsidRDefault="00E16456" w:rsidP="00E16456">
      <w:pPr>
        <w:pStyle w:val="ListParagraph"/>
        <w:numPr>
          <w:ilvl w:val="1"/>
          <w:numId w:val="6"/>
        </w:numPr>
        <w:tabs>
          <w:tab w:val="left" w:pos="840"/>
          <w:tab w:val="left" w:pos="841"/>
        </w:tabs>
        <w:spacing w:before="4" w:line="237" w:lineRule="auto"/>
        <w:ind w:right="342"/>
        <w:rPr>
          <w:rFonts w:ascii="Symbol" w:hAnsi="Symbol"/>
        </w:rPr>
      </w:pPr>
      <w:r>
        <w:rPr>
          <w:i/>
        </w:rPr>
        <w:t>The</w:t>
      </w:r>
      <w:r>
        <w:rPr>
          <w:i/>
          <w:spacing w:val="40"/>
        </w:rPr>
        <w:t xml:space="preserve"> </w:t>
      </w:r>
      <w:r>
        <w:rPr>
          <w:i/>
        </w:rPr>
        <w:t>materials</w:t>
      </w:r>
      <w:r>
        <w:rPr>
          <w:i/>
          <w:spacing w:val="40"/>
        </w:rPr>
        <w:t xml:space="preserve"> </w:t>
      </w:r>
      <w:r>
        <w:rPr>
          <w:i/>
        </w:rPr>
        <w:t>produced</w:t>
      </w:r>
      <w:r>
        <w:rPr>
          <w:i/>
          <w:spacing w:val="40"/>
        </w:rPr>
        <w:t xml:space="preserve"> </w:t>
      </w:r>
      <w:r>
        <w:rPr>
          <w:i/>
        </w:rPr>
        <w:t>should</w:t>
      </w:r>
      <w:r>
        <w:rPr>
          <w:i/>
          <w:spacing w:val="40"/>
        </w:rPr>
        <w:t xml:space="preserve"> </w:t>
      </w:r>
      <w:r>
        <w:rPr>
          <w:i/>
        </w:rPr>
        <w:t>demonstrate</w:t>
      </w:r>
      <w:r>
        <w:rPr>
          <w:i/>
          <w:spacing w:val="40"/>
        </w:rPr>
        <w:t xml:space="preserve"> </w:t>
      </w:r>
      <w:r>
        <w:rPr>
          <w:i/>
        </w:rPr>
        <w:t>the</w:t>
      </w:r>
      <w:r>
        <w:rPr>
          <w:i/>
          <w:spacing w:val="40"/>
        </w:rPr>
        <w:t xml:space="preserve"> </w:t>
      </w:r>
      <w:r>
        <w:rPr>
          <w:i/>
        </w:rPr>
        <w:t>brand</w:t>
      </w:r>
      <w:r>
        <w:rPr>
          <w:i/>
          <w:spacing w:val="40"/>
        </w:rPr>
        <w:t xml:space="preserve"> </w:t>
      </w:r>
      <w:r>
        <w:rPr>
          <w:i/>
        </w:rPr>
        <w:t>you</w:t>
      </w:r>
      <w:r>
        <w:rPr>
          <w:i/>
          <w:spacing w:val="40"/>
        </w:rPr>
        <w:t xml:space="preserve"> </w:t>
      </w:r>
      <w:r>
        <w:rPr>
          <w:i/>
        </w:rPr>
        <w:t>which</w:t>
      </w:r>
      <w:r>
        <w:rPr>
          <w:i/>
          <w:spacing w:val="40"/>
        </w:rPr>
        <w:t xml:space="preserve"> </w:t>
      </w:r>
      <w:r>
        <w:rPr>
          <w:i/>
        </w:rPr>
        <w:t>to</w:t>
      </w:r>
      <w:r>
        <w:rPr>
          <w:i/>
          <w:spacing w:val="40"/>
        </w:rPr>
        <w:t xml:space="preserve"> </w:t>
      </w:r>
      <w:r>
        <w:rPr>
          <w:i/>
        </w:rPr>
        <w:t>portray</w:t>
      </w:r>
      <w:r>
        <w:rPr>
          <w:i/>
          <w:spacing w:val="40"/>
        </w:rPr>
        <w:t xml:space="preserve"> </w:t>
      </w:r>
      <w:r>
        <w:rPr>
          <w:i/>
        </w:rPr>
        <w:t>in</w:t>
      </w:r>
      <w:r>
        <w:rPr>
          <w:i/>
          <w:spacing w:val="40"/>
        </w:rPr>
        <w:t xml:space="preserve"> </w:t>
      </w:r>
      <w:r>
        <w:rPr>
          <w:i/>
        </w:rPr>
        <w:t>a</w:t>
      </w:r>
      <w:r>
        <w:rPr>
          <w:i/>
          <w:spacing w:val="40"/>
        </w:rPr>
        <w:t xml:space="preserve"> </w:t>
      </w:r>
      <w:r>
        <w:rPr>
          <w:i/>
        </w:rPr>
        <w:t>professional environment and as such would be happy to show to a potential employer.</w:t>
      </w:r>
    </w:p>
    <w:p w14:paraId="183DCA27" w14:textId="77777777" w:rsidR="00E16456" w:rsidRDefault="00E16456" w:rsidP="00E16456">
      <w:pPr>
        <w:pStyle w:val="BodyText"/>
        <w:rPr>
          <w:i/>
          <w:sz w:val="24"/>
        </w:rPr>
      </w:pPr>
    </w:p>
    <w:p w14:paraId="1580E6C1" w14:textId="77777777" w:rsidR="00E16456" w:rsidRDefault="00E16456" w:rsidP="00E16456">
      <w:pPr>
        <w:pStyle w:val="BodyText"/>
        <w:rPr>
          <w:i/>
          <w:sz w:val="20"/>
        </w:rPr>
      </w:pPr>
    </w:p>
    <w:p w14:paraId="0D213084" w14:textId="77777777" w:rsidR="00E16456" w:rsidRDefault="00E16456" w:rsidP="00E16456">
      <w:pPr>
        <w:pStyle w:val="Heading4"/>
        <w:numPr>
          <w:ilvl w:val="0"/>
          <w:numId w:val="6"/>
        </w:numPr>
        <w:tabs>
          <w:tab w:val="left" w:pos="481"/>
        </w:tabs>
        <w:spacing w:line="252" w:lineRule="exact"/>
        <w:jc w:val="both"/>
      </w:pPr>
      <w:r>
        <w:t>Transferable</w:t>
      </w:r>
      <w:r>
        <w:rPr>
          <w:spacing w:val="-6"/>
        </w:rPr>
        <w:t xml:space="preserve"> </w:t>
      </w:r>
      <w:r>
        <w:t>Skills</w:t>
      </w:r>
      <w:r>
        <w:rPr>
          <w:spacing w:val="-7"/>
        </w:rPr>
        <w:t xml:space="preserve"> </w:t>
      </w:r>
      <w:r>
        <w:t>for</w:t>
      </w:r>
      <w:r>
        <w:rPr>
          <w:spacing w:val="-10"/>
        </w:rPr>
        <w:t xml:space="preserve"> </w:t>
      </w:r>
      <w:r>
        <w:t>Life</w:t>
      </w:r>
      <w:r>
        <w:rPr>
          <w:spacing w:val="-7"/>
        </w:rPr>
        <w:t xml:space="preserve"> </w:t>
      </w:r>
      <w:r>
        <w:t>and</w:t>
      </w:r>
      <w:r>
        <w:rPr>
          <w:spacing w:val="-6"/>
        </w:rPr>
        <w:t xml:space="preserve"> </w:t>
      </w:r>
      <w:r>
        <w:t>Professional</w:t>
      </w:r>
      <w:r>
        <w:rPr>
          <w:spacing w:val="-3"/>
        </w:rPr>
        <w:t xml:space="preserve"> </w:t>
      </w:r>
      <w:r>
        <w:rPr>
          <w:spacing w:val="-2"/>
        </w:rPr>
        <w:t>Practice</w:t>
      </w:r>
    </w:p>
    <w:p w14:paraId="4D4EE67C" w14:textId="77777777" w:rsidR="00E16456" w:rsidRDefault="00E16456" w:rsidP="00E16456">
      <w:pPr>
        <w:pStyle w:val="BodyText"/>
        <w:ind w:left="120" w:right="33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3"/>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 xml:space="preserve">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w:t>
      </w:r>
      <w:r>
        <w:rPr>
          <w:spacing w:val="-1"/>
        </w:rPr>
        <w:t xml:space="preserve"> </w:t>
      </w:r>
      <w:r>
        <w:t>and</w:t>
      </w:r>
      <w:r>
        <w:rPr>
          <w:spacing w:val="-2"/>
        </w:rPr>
        <w:t xml:space="preserve"> </w:t>
      </w:r>
      <w:r>
        <w:t>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w:t>
      </w:r>
      <w:r>
        <w:rPr>
          <w:spacing w:val="-1"/>
        </w:rPr>
        <w:t xml:space="preserve"> </w:t>
      </w:r>
      <w:r>
        <w:t>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6"/>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 xml:space="preserve">well- structured in presentation and </w:t>
      </w:r>
      <w:proofErr w:type="spellStart"/>
      <w:r>
        <w:t>organisation</w:t>
      </w:r>
      <w:proofErr w:type="spellEnd"/>
      <w:r>
        <w:t>.</w:t>
      </w:r>
    </w:p>
    <w:p w14:paraId="66ECF52B" w14:textId="77777777" w:rsidR="00E16456" w:rsidRDefault="00E16456" w:rsidP="00E16456">
      <w:pPr>
        <w:pStyle w:val="BodyText"/>
        <w:rPr>
          <w:sz w:val="24"/>
        </w:rPr>
      </w:pPr>
    </w:p>
    <w:p w14:paraId="2B864F75" w14:textId="77777777" w:rsidR="00E16456" w:rsidRDefault="00E16456" w:rsidP="00E16456">
      <w:pPr>
        <w:pStyle w:val="BodyText"/>
        <w:spacing w:before="11"/>
        <w:rPr>
          <w:sz w:val="19"/>
        </w:rPr>
      </w:pPr>
    </w:p>
    <w:p w14:paraId="5AA3175D" w14:textId="77777777" w:rsidR="00E16456" w:rsidRDefault="00E16456" w:rsidP="00E16456">
      <w:pPr>
        <w:ind w:left="120"/>
        <w:jc w:val="both"/>
        <w:rPr>
          <w:i/>
        </w:rPr>
      </w:pPr>
      <w:r>
        <w:rPr>
          <w:b/>
          <w:i/>
        </w:rPr>
        <w:t>Guidance</w:t>
      </w:r>
      <w:r>
        <w:rPr>
          <w:b/>
          <w:i/>
          <w:spacing w:val="-8"/>
        </w:rPr>
        <w:t xml:space="preserve"> </w:t>
      </w:r>
      <w:r>
        <w:rPr>
          <w:b/>
          <w:i/>
        </w:rPr>
        <w:t>specific</w:t>
      </w:r>
      <w:r>
        <w:rPr>
          <w:b/>
          <w:i/>
          <w:spacing w:val="-7"/>
        </w:rPr>
        <w:t xml:space="preserve"> </w:t>
      </w:r>
      <w:r>
        <w:rPr>
          <w:b/>
          <w:i/>
        </w:rPr>
        <w:t>to</w:t>
      </w:r>
      <w:r>
        <w:rPr>
          <w:b/>
          <w:i/>
          <w:spacing w:val="-7"/>
        </w:rPr>
        <w:t xml:space="preserve"> </w:t>
      </w:r>
      <w:r>
        <w:rPr>
          <w:b/>
          <w:i/>
        </w:rPr>
        <w:t>this</w:t>
      </w:r>
      <w:r>
        <w:rPr>
          <w:b/>
          <w:i/>
          <w:spacing w:val="-6"/>
        </w:rPr>
        <w:t xml:space="preserve"> </w:t>
      </w:r>
      <w:r>
        <w:rPr>
          <w:b/>
          <w:i/>
        </w:rPr>
        <w:t>assessment:</w:t>
      </w:r>
      <w:r>
        <w:rPr>
          <w:b/>
          <w:i/>
          <w:spacing w:val="-1"/>
        </w:rPr>
        <w:t xml:space="preserve"> </w:t>
      </w:r>
      <w:r>
        <w:rPr>
          <w:i/>
        </w:rPr>
        <w:t>E-</w:t>
      </w:r>
      <w:r>
        <w:rPr>
          <w:i/>
          <w:spacing w:val="-2"/>
        </w:rPr>
        <w:t>portfolio</w:t>
      </w:r>
    </w:p>
    <w:p w14:paraId="3DC43F26" w14:textId="77777777" w:rsidR="00E16456" w:rsidRDefault="00E16456" w:rsidP="00E16456">
      <w:pPr>
        <w:pStyle w:val="ListParagraph"/>
        <w:numPr>
          <w:ilvl w:val="1"/>
          <w:numId w:val="6"/>
        </w:numPr>
        <w:tabs>
          <w:tab w:val="left" w:pos="481"/>
        </w:tabs>
        <w:spacing w:before="39"/>
        <w:ind w:left="480" w:right="334" w:hanging="361"/>
        <w:jc w:val="both"/>
        <w:rPr>
          <w:rFonts w:ascii="Symbol" w:hAnsi="Symbol"/>
        </w:rPr>
      </w:pPr>
      <w:r>
        <w:rPr>
          <w:i/>
        </w:rPr>
        <w:t xml:space="preserve">Written in </w:t>
      </w:r>
      <w:r>
        <w:rPr>
          <w:b/>
          <w:i/>
        </w:rPr>
        <w:t xml:space="preserve">UK </w:t>
      </w:r>
      <w:r>
        <w:rPr>
          <w:i/>
        </w:rPr>
        <w:t>English in an appropriate business/academic style using an appropriate medium for the task.</w:t>
      </w:r>
      <w:r>
        <w:rPr>
          <w:i/>
          <w:spacing w:val="-8"/>
        </w:rPr>
        <w:t xml:space="preserve"> </w:t>
      </w:r>
      <w:r>
        <w:rPr>
          <w:i/>
        </w:rPr>
        <w:t>Please</w:t>
      </w:r>
      <w:r>
        <w:rPr>
          <w:i/>
          <w:spacing w:val="-6"/>
        </w:rPr>
        <w:t xml:space="preserve"> </w:t>
      </w:r>
      <w:r>
        <w:rPr>
          <w:i/>
        </w:rPr>
        <w:t>refer</w:t>
      </w:r>
      <w:r>
        <w:rPr>
          <w:i/>
          <w:spacing w:val="-8"/>
        </w:rPr>
        <w:t xml:space="preserve"> </w:t>
      </w:r>
      <w:r>
        <w:rPr>
          <w:i/>
        </w:rPr>
        <w:t>to</w:t>
      </w:r>
      <w:r>
        <w:rPr>
          <w:i/>
          <w:spacing w:val="-9"/>
        </w:rPr>
        <w:t xml:space="preserve"> </w:t>
      </w:r>
      <w:r>
        <w:rPr>
          <w:i/>
        </w:rPr>
        <w:t>additional</w:t>
      </w:r>
      <w:r>
        <w:rPr>
          <w:i/>
          <w:spacing w:val="-7"/>
        </w:rPr>
        <w:t xml:space="preserve"> </w:t>
      </w:r>
      <w:r>
        <w:rPr>
          <w:i/>
        </w:rPr>
        <w:t>Moodle</w:t>
      </w:r>
      <w:r>
        <w:rPr>
          <w:i/>
          <w:spacing w:val="-6"/>
        </w:rPr>
        <w:t xml:space="preserve"> </w:t>
      </w:r>
      <w:r>
        <w:rPr>
          <w:i/>
        </w:rPr>
        <w:t>resources</w:t>
      </w:r>
      <w:r>
        <w:rPr>
          <w:i/>
          <w:spacing w:val="-6"/>
        </w:rPr>
        <w:t xml:space="preserve"> </w:t>
      </w:r>
      <w:r>
        <w:rPr>
          <w:i/>
        </w:rPr>
        <w:t>for</w:t>
      </w:r>
      <w:r>
        <w:rPr>
          <w:i/>
          <w:spacing w:val="-6"/>
        </w:rPr>
        <w:t xml:space="preserve"> </w:t>
      </w:r>
      <w:r>
        <w:rPr>
          <w:i/>
        </w:rPr>
        <w:t>guidance</w:t>
      </w:r>
      <w:r>
        <w:rPr>
          <w:i/>
          <w:spacing w:val="-7"/>
        </w:rPr>
        <w:t xml:space="preserve"> </w:t>
      </w:r>
      <w:r>
        <w:rPr>
          <w:i/>
        </w:rPr>
        <w:t>on</w:t>
      </w:r>
      <w:r>
        <w:rPr>
          <w:i/>
          <w:spacing w:val="-9"/>
        </w:rPr>
        <w:t xml:space="preserve"> </w:t>
      </w:r>
      <w:r>
        <w:rPr>
          <w:i/>
        </w:rPr>
        <w:t>the</w:t>
      </w:r>
      <w:r>
        <w:rPr>
          <w:i/>
          <w:spacing w:val="-9"/>
        </w:rPr>
        <w:t xml:space="preserve"> </w:t>
      </w:r>
      <w:r>
        <w:rPr>
          <w:i/>
        </w:rPr>
        <w:t>production</w:t>
      </w:r>
      <w:r>
        <w:rPr>
          <w:i/>
          <w:spacing w:val="-7"/>
        </w:rPr>
        <w:t xml:space="preserve"> </w:t>
      </w:r>
      <w:r>
        <w:rPr>
          <w:i/>
        </w:rPr>
        <w:t>of</w:t>
      </w:r>
      <w:r>
        <w:rPr>
          <w:i/>
          <w:spacing w:val="-8"/>
        </w:rPr>
        <w:t xml:space="preserve"> </w:t>
      </w:r>
      <w:r>
        <w:rPr>
          <w:i/>
        </w:rPr>
        <w:t>mind</w:t>
      </w:r>
      <w:r>
        <w:rPr>
          <w:i/>
          <w:spacing w:val="-9"/>
        </w:rPr>
        <w:t xml:space="preserve"> </w:t>
      </w:r>
      <w:r>
        <w:rPr>
          <w:i/>
        </w:rPr>
        <w:t>maps,</w:t>
      </w:r>
      <w:r>
        <w:rPr>
          <w:i/>
          <w:spacing w:val="-5"/>
        </w:rPr>
        <w:t xml:space="preserve"> </w:t>
      </w:r>
      <w:r>
        <w:rPr>
          <w:i/>
        </w:rPr>
        <w:t>websites and CVs.</w:t>
      </w:r>
    </w:p>
    <w:p w14:paraId="2CB77204" w14:textId="77777777" w:rsidR="00E16456" w:rsidRDefault="00E16456" w:rsidP="00E16456">
      <w:pPr>
        <w:pStyle w:val="ListParagraph"/>
        <w:numPr>
          <w:ilvl w:val="1"/>
          <w:numId w:val="6"/>
        </w:numPr>
        <w:tabs>
          <w:tab w:val="left" w:pos="481"/>
        </w:tabs>
        <w:spacing w:line="268" w:lineRule="exact"/>
        <w:ind w:left="480" w:hanging="361"/>
        <w:jc w:val="both"/>
        <w:rPr>
          <w:rFonts w:ascii="Symbol" w:hAnsi="Symbol"/>
        </w:rPr>
      </w:pPr>
      <w:r>
        <w:rPr>
          <w:i/>
        </w:rPr>
        <w:t>Focus</w:t>
      </w:r>
      <w:r>
        <w:rPr>
          <w:i/>
          <w:spacing w:val="-2"/>
        </w:rPr>
        <w:t xml:space="preserve"> </w:t>
      </w:r>
      <w:r>
        <w:rPr>
          <w:i/>
        </w:rPr>
        <w:t>only</w:t>
      </w:r>
      <w:r>
        <w:rPr>
          <w:i/>
          <w:spacing w:val="-1"/>
        </w:rPr>
        <w:t xml:space="preserve"> </w:t>
      </w:r>
      <w:r>
        <w:rPr>
          <w:i/>
        </w:rPr>
        <w:t>on</w:t>
      </w:r>
      <w:r>
        <w:rPr>
          <w:i/>
          <w:spacing w:val="-3"/>
        </w:rPr>
        <w:t xml:space="preserve"> </w:t>
      </w:r>
      <w:r>
        <w:rPr>
          <w:i/>
        </w:rPr>
        <w:t>the</w:t>
      </w:r>
      <w:r>
        <w:rPr>
          <w:i/>
          <w:spacing w:val="-4"/>
        </w:rPr>
        <w:t xml:space="preserve"> </w:t>
      </w:r>
      <w:r>
        <w:rPr>
          <w:i/>
        </w:rPr>
        <w:t>tasks</w:t>
      </w:r>
      <w:r>
        <w:rPr>
          <w:i/>
          <w:spacing w:val="-4"/>
        </w:rPr>
        <w:t xml:space="preserve"> </w:t>
      </w:r>
      <w:r>
        <w:rPr>
          <w:i/>
        </w:rPr>
        <w:t>set in</w:t>
      </w:r>
      <w:r>
        <w:rPr>
          <w:i/>
          <w:spacing w:val="-4"/>
        </w:rPr>
        <w:t xml:space="preserve"> </w:t>
      </w:r>
      <w:r>
        <w:rPr>
          <w:i/>
        </w:rPr>
        <w:t>the</w:t>
      </w:r>
      <w:r>
        <w:rPr>
          <w:i/>
          <w:spacing w:val="-3"/>
        </w:rPr>
        <w:t xml:space="preserve"> </w:t>
      </w:r>
      <w:r>
        <w:rPr>
          <w:i/>
          <w:spacing w:val="-2"/>
        </w:rPr>
        <w:t>assignment.</w:t>
      </w:r>
    </w:p>
    <w:p w14:paraId="149DDBCC" w14:textId="77777777" w:rsidR="00E16456" w:rsidRDefault="00E16456" w:rsidP="00E16456">
      <w:pPr>
        <w:pStyle w:val="ListParagraph"/>
        <w:numPr>
          <w:ilvl w:val="1"/>
          <w:numId w:val="6"/>
        </w:numPr>
        <w:tabs>
          <w:tab w:val="left" w:pos="481"/>
        </w:tabs>
        <w:spacing w:before="1" w:line="237" w:lineRule="auto"/>
        <w:ind w:left="480" w:right="336" w:hanging="361"/>
        <w:jc w:val="both"/>
        <w:rPr>
          <w:rFonts w:ascii="Symbol" w:hAnsi="Symbol"/>
        </w:rPr>
      </w:pPr>
      <w:r>
        <w:rPr>
          <w:i/>
        </w:rPr>
        <w:t>Length: 2000 words (or equivalent) +/- 10% (5 marks will be deducted from the overall mark where the word count is exceeded).</w:t>
      </w:r>
    </w:p>
    <w:p w14:paraId="0705DA82" w14:textId="77777777" w:rsidR="00E16456" w:rsidRDefault="00E16456" w:rsidP="00E16456">
      <w:pPr>
        <w:pStyle w:val="ListParagraph"/>
        <w:numPr>
          <w:ilvl w:val="1"/>
          <w:numId w:val="6"/>
        </w:numPr>
        <w:tabs>
          <w:tab w:val="left" w:pos="481"/>
        </w:tabs>
        <w:spacing w:before="1"/>
        <w:ind w:left="480" w:hanging="361"/>
        <w:jc w:val="both"/>
        <w:rPr>
          <w:rFonts w:ascii="Symbol" w:hAnsi="Symbol"/>
        </w:rPr>
      </w:pPr>
      <w:r>
        <w:rPr>
          <w:i/>
        </w:rPr>
        <w:t>Use</w:t>
      </w:r>
      <w:r>
        <w:rPr>
          <w:i/>
          <w:spacing w:val="-7"/>
        </w:rPr>
        <w:t xml:space="preserve"> </w:t>
      </w:r>
      <w:r>
        <w:rPr>
          <w:i/>
        </w:rPr>
        <w:t>Grammarly</w:t>
      </w:r>
      <w:r>
        <w:rPr>
          <w:i/>
          <w:spacing w:val="-6"/>
        </w:rPr>
        <w:t xml:space="preserve"> </w:t>
      </w:r>
      <w:r>
        <w:rPr>
          <w:i/>
        </w:rPr>
        <w:t>to</w:t>
      </w:r>
      <w:r>
        <w:rPr>
          <w:i/>
          <w:spacing w:val="-6"/>
        </w:rPr>
        <w:t xml:space="preserve"> </w:t>
      </w:r>
      <w:r>
        <w:rPr>
          <w:i/>
        </w:rPr>
        <w:t>check</w:t>
      </w:r>
      <w:r>
        <w:rPr>
          <w:i/>
          <w:spacing w:val="-6"/>
        </w:rPr>
        <w:t xml:space="preserve"> </w:t>
      </w:r>
      <w:r>
        <w:rPr>
          <w:i/>
        </w:rPr>
        <w:t>spelling</w:t>
      </w:r>
      <w:r>
        <w:rPr>
          <w:i/>
          <w:spacing w:val="-5"/>
        </w:rPr>
        <w:t xml:space="preserve"> </w:t>
      </w:r>
      <w:r>
        <w:rPr>
          <w:i/>
        </w:rPr>
        <w:t>and</w:t>
      </w:r>
      <w:r>
        <w:rPr>
          <w:i/>
          <w:spacing w:val="-4"/>
        </w:rPr>
        <w:t xml:space="preserve"> </w:t>
      </w:r>
      <w:r>
        <w:rPr>
          <w:i/>
        </w:rPr>
        <w:t>grammar</w:t>
      </w:r>
      <w:r>
        <w:rPr>
          <w:i/>
          <w:spacing w:val="-5"/>
        </w:rPr>
        <w:t xml:space="preserve"> </w:t>
      </w:r>
      <w:r>
        <w:rPr>
          <w:i/>
        </w:rPr>
        <w:t>before</w:t>
      </w:r>
      <w:r>
        <w:rPr>
          <w:i/>
          <w:spacing w:val="-6"/>
        </w:rPr>
        <w:t xml:space="preserve"> </w:t>
      </w:r>
      <w:r>
        <w:rPr>
          <w:i/>
          <w:spacing w:val="-2"/>
        </w:rPr>
        <w:t>submission.</w:t>
      </w:r>
    </w:p>
    <w:p w14:paraId="069C65F3" w14:textId="77777777" w:rsidR="00E16456" w:rsidRDefault="00E16456" w:rsidP="00E16456">
      <w:pPr>
        <w:pStyle w:val="BodyText"/>
        <w:rPr>
          <w:i/>
          <w:sz w:val="26"/>
        </w:rPr>
      </w:pPr>
    </w:p>
    <w:p w14:paraId="38FFE203" w14:textId="77777777" w:rsidR="00E16456" w:rsidRDefault="00E16456" w:rsidP="00E16456">
      <w:pPr>
        <w:pStyle w:val="Heading5"/>
        <w:spacing w:before="208"/>
      </w:pPr>
      <w:r>
        <w:t>Essential</w:t>
      </w:r>
      <w:r>
        <w:rPr>
          <w:spacing w:val="-7"/>
        </w:rPr>
        <w:t xml:space="preserve"> </w:t>
      </w:r>
      <w:r>
        <w:rPr>
          <w:spacing w:val="-2"/>
        </w:rPr>
        <w:t>Resources:</w:t>
      </w:r>
    </w:p>
    <w:p w14:paraId="4B8E528C" w14:textId="77777777" w:rsidR="00E16456" w:rsidRDefault="00E16456" w:rsidP="00E16456">
      <w:pPr>
        <w:pStyle w:val="BodyText"/>
        <w:spacing w:before="8"/>
        <w:rPr>
          <w:b/>
          <w:i/>
          <w:sz w:val="21"/>
        </w:rPr>
      </w:pPr>
    </w:p>
    <w:p w14:paraId="2E01AD50" w14:textId="77777777" w:rsidR="00E16456" w:rsidRDefault="00E16456" w:rsidP="00E16456">
      <w:pPr>
        <w:pStyle w:val="ListParagraph"/>
        <w:numPr>
          <w:ilvl w:val="1"/>
          <w:numId w:val="6"/>
        </w:numPr>
        <w:tabs>
          <w:tab w:val="left" w:pos="481"/>
        </w:tabs>
        <w:spacing w:before="1" w:line="269" w:lineRule="exact"/>
        <w:ind w:left="480" w:hanging="361"/>
        <w:jc w:val="both"/>
        <w:rPr>
          <w:rFonts w:ascii="Symbol" w:hAnsi="Symbol"/>
        </w:rPr>
      </w:pPr>
      <w:r>
        <w:rPr>
          <w:i/>
        </w:rPr>
        <w:t>Resources</w:t>
      </w:r>
      <w:r>
        <w:rPr>
          <w:i/>
          <w:spacing w:val="-5"/>
        </w:rPr>
        <w:t xml:space="preserve"> </w:t>
      </w:r>
      <w:r>
        <w:rPr>
          <w:i/>
        </w:rPr>
        <w:t>listed</w:t>
      </w:r>
      <w:r>
        <w:rPr>
          <w:i/>
          <w:spacing w:val="-6"/>
        </w:rPr>
        <w:t xml:space="preserve"> </w:t>
      </w:r>
      <w:r>
        <w:rPr>
          <w:i/>
        </w:rPr>
        <w:t>on</w:t>
      </w:r>
      <w:r>
        <w:rPr>
          <w:i/>
          <w:spacing w:val="-5"/>
        </w:rPr>
        <w:t xml:space="preserve"> </w:t>
      </w:r>
      <w:r>
        <w:rPr>
          <w:i/>
          <w:spacing w:val="-2"/>
        </w:rPr>
        <w:t>Moodle</w:t>
      </w:r>
    </w:p>
    <w:p w14:paraId="1162917C" w14:textId="77777777" w:rsidR="00E16456" w:rsidRDefault="00E16456" w:rsidP="00E16456">
      <w:pPr>
        <w:pStyle w:val="ListParagraph"/>
        <w:numPr>
          <w:ilvl w:val="1"/>
          <w:numId w:val="6"/>
        </w:numPr>
        <w:tabs>
          <w:tab w:val="left" w:pos="481"/>
        </w:tabs>
        <w:spacing w:line="269" w:lineRule="exact"/>
        <w:ind w:left="480" w:hanging="361"/>
        <w:jc w:val="both"/>
        <w:rPr>
          <w:rFonts w:ascii="Symbol" w:hAnsi="Symbol"/>
        </w:rPr>
      </w:pPr>
      <w:r>
        <w:rPr>
          <w:i/>
        </w:rPr>
        <w:t>The</w:t>
      </w:r>
      <w:r>
        <w:rPr>
          <w:i/>
          <w:spacing w:val="-5"/>
        </w:rPr>
        <w:t xml:space="preserve"> </w:t>
      </w:r>
      <w:r>
        <w:rPr>
          <w:i/>
        </w:rPr>
        <w:t>module</w:t>
      </w:r>
      <w:r>
        <w:rPr>
          <w:i/>
          <w:spacing w:val="-4"/>
        </w:rPr>
        <w:t xml:space="preserve"> </w:t>
      </w:r>
      <w:r>
        <w:rPr>
          <w:i/>
        </w:rPr>
        <w:t>handbook</w:t>
      </w:r>
      <w:r>
        <w:rPr>
          <w:i/>
          <w:spacing w:val="-3"/>
        </w:rPr>
        <w:t xml:space="preserve"> </w:t>
      </w:r>
      <w:r>
        <w:rPr>
          <w:i/>
        </w:rPr>
        <w:t>&amp;</w:t>
      </w:r>
      <w:r>
        <w:rPr>
          <w:i/>
          <w:spacing w:val="-6"/>
        </w:rPr>
        <w:t xml:space="preserve"> </w:t>
      </w:r>
      <w:r>
        <w:rPr>
          <w:i/>
        </w:rPr>
        <w:t>reading</w:t>
      </w:r>
      <w:r>
        <w:rPr>
          <w:i/>
          <w:spacing w:val="-4"/>
        </w:rPr>
        <w:t xml:space="preserve"> list</w:t>
      </w:r>
    </w:p>
    <w:p w14:paraId="0D73F719" w14:textId="77777777" w:rsidR="00E16456" w:rsidRDefault="00E16456" w:rsidP="00E16456">
      <w:pPr>
        <w:pStyle w:val="ListParagraph"/>
        <w:numPr>
          <w:ilvl w:val="1"/>
          <w:numId w:val="6"/>
        </w:numPr>
        <w:tabs>
          <w:tab w:val="left" w:pos="481"/>
        </w:tabs>
        <w:spacing w:line="268" w:lineRule="exact"/>
        <w:ind w:left="480" w:hanging="361"/>
        <w:jc w:val="both"/>
        <w:rPr>
          <w:rFonts w:ascii="Symbol" w:hAnsi="Symbol"/>
        </w:rPr>
      </w:pPr>
      <w:r>
        <w:rPr>
          <w:i/>
        </w:rPr>
        <w:t>UWTSD</w:t>
      </w:r>
      <w:r>
        <w:rPr>
          <w:i/>
          <w:spacing w:val="-8"/>
        </w:rPr>
        <w:t xml:space="preserve"> </w:t>
      </w:r>
      <w:r>
        <w:rPr>
          <w:i/>
        </w:rPr>
        <w:t>Referencing</w:t>
      </w:r>
      <w:r>
        <w:rPr>
          <w:i/>
          <w:spacing w:val="-8"/>
        </w:rPr>
        <w:t xml:space="preserve"> </w:t>
      </w:r>
      <w:r>
        <w:rPr>
          <w:i/>
          <w:spacing w:val="-2"/>
        </w:rPr>
        <w:t>Guide</w:t>
      </w:r>
    </w:p>
    <w:p w14:paraId="34DB44A3" w14:textId="77777777" w:rsidR="00E16456" w:rsidRDefault="00E16456" w:rsidP="00E16456">
      <w:pPr>
        <w:pStyle w:val="ListParagraph"/>
        <w:numPr>
          <w:ilvl w:val="1"/>
          <w:numId w:val="6"/>
        </w:numPr>
        <w:tabs>
          <w:tab w:val="left" w:pos="481"/>
        </w:tabs>
        <w:spacing w:line="268" w:lineRule="exact"/>
        <w:ind w:left="480" w:hanging="361"/>
        <w:jc w:val="both"/>
        <w:rPr>
          <w:rFonts w:ascii="Symbol" w:hAnsi="Symbol"/>
        </w:rPr>
      </w:pPr>
      <w:r>
        <w:rPr>
          <w:i/>
        </w:rPr>
        <w:t>The</w:t>
      </w:r>
      <w:r>
        <w:rPr>
          <w:i/>
          <w:spacing w:val="-6"/>
        </w:rPr>
        <w:t xml:space="preserve"> </w:t>
      </w:r>
      <w:r>
        <w:rPr>
          <w:i/>
        </w:rPr>
        <w:t>below</w:t>
      </w:r>
      <w:r>
        <w:rPr>
          <w:i/>
          <w:spacing w:val="-6"/>
        </w:rPr>
        <w:t xml:space="preserve"> </w:t>
      </w:r>
      <w:r>
        <w:rPr>
          <w:i/>
        </w:rPr>
        <w:t>assessment</w:t>
      </w:r>
      <w:r>
        <w:rPr>
          <w:i/>
          <w:spacing w:val="-5"/>
        </w:rPr>
        <w:t xml:space="preserve"> </w:t>
      </w:r>
      <w:r>
        <w:rPr>
          <w:i/>
          <w:spacing w:val="-2"/>
        </w:rPr>
        <w:t>criteria</w:t>
      </w:r>
    </w:p>
    <w:p w14:paraId="5AE4F0CA" w14:textId="77777777" w:rsidR="00E16456" w:rsidRDefault="00E16456" w:rsidP="00E16456">
      <w:pPr>
        <w:spacing w:line="268" w:lineRule="exact"/>
        <w:jc w:val="both"/>
        <w:rPr>
          <w:rFonts w:ascii="Symbol" w:hAnsi="Symbol"/>
        </w:rPr>
        <w:sectPr w:rsidR="00E16456">
          <w:pgSz w:w="11900" w:h="16840"/>
          <w:pgMar w:top="1140" w:right="380" w:bottom="1360" w:left="600" w:header="0" w:footer="1163" w:gutter="0"/>
          <w:cols w:space="720"/>
        </w:sectPr>
      </w:pPr>
    </w:p>
    <w:p w14:paraId="1BF64B7A" w14:textId="1D7C19D4" w:rsidR="00E16456" w:rsidRDefault="00E16456" w:rsidP="00E16456">
      <w:pPr>
        <w:pStyle w:val="BodyText"/>
        <w:ind w:left="119"/>
        <w:rPr>
          <w:sz w:val="20"/>
        </w:rPr>
      </w:pPr>
      <w:r>
        <w:rPr>
          <w:noProof/>
          <w:sz w:val="20"/>
        </w:rPr>
        <w:lastRenderedPageBreak/>
        <mc:AlternateContent>
          <mc:Choice Requires="wps">
            <w:drawing>
              <wp:anchor distT="0" distB="0" distL="114300" distR="114300" simplePos="0" relativeHeight="251660288" behindDoc="1" locked="0" layoutInCell="1" allowOverlap="1" wp14:anchorId="54DF52E0" wp14:editId="6060C555">
                <wp:simplePos x="0" y="0"/>
                <wp:positionH relativeFrom="column">
                  <wp:posOffset>-353060</wp:posOffset>
                </wp:positionH>
                <wp:positionV relativeFrom="paragraph">
                  <wp:posOffset>9525</wp:posOffset>
                </wp:positionV>
                <wp:extent cx="6634480" cy="299085"/>
                <wp:effectExtent l="0" t="0" r="13970" b="2476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7DB0167B" w14:textId="77777777" w:rsidR="00E16456" w:rsidRDefault="00E16456" w:rsidP="00E1645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anchor>
            </w:drawing>
          </mc:Choice>
          <mc:Fallback>
            <w:pict>
              <v:shape w14:anchorId="54DF52E0" id="Text Box 4" o:spid="_x0000_s1029" type="#_x0000_t202" style="position:absolute;left:0;text-align:left;margin-left:-27.8pt;margin-top:.75pt;width:522.4pt;height:23.5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" fillcolor="#bebebe" strokeweight=".16936mm">
                <v:textbox inset="0,0,0,0">
                  <w:txbxContent>
                    <w:p w14:paraId="7DB0167B" w14:textId="77777777" w:rsidR="00E16456" w:rsidRDefault="00E16456" w:rsidP="00E16456">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v:shape>
            </w:pict>
          </mc:Fallback>
        </mc:AlternateContent>
      </w:r>
    </w:p>
    <w:p w14:paraId="52BA55D8" w14:textId="77777777" w:rsidR="00E16456" w:rsidRDefault="00E16456" w:rsidP="00E16456">
      <w:pPr>
        <w:pStyle w:val="BodyText"/>
        <w:spacing w:before="3"/>
        <w:rPr>
          <w:i/>
          <w:sz w:val="8"/>
        </w:rPr>
      </w:pPr>
    </w:p>
    <w:p w14:paraId="5B344C35" w14:textId="77777777" w:rsidR="00E84AB9" w:rsidRDefault="00E84AB9" w:rsidP="00E16456">
      <w:pPr>
        <w:spacing w:before="93"/>
        <w:ind w:left="120" w:right="344"/>
        <w:jc w:val="both"/>
        <w:rPr>
          <w:sz w:val="20"/>
        </w:rPr>
      </w:pPr>
    </w:p>
    <w:p w14:paraId="517C2718" w14:textId="7B7F3C2C" w:rsidR="00E16456" w:rsidRDefault="00E16456" w:rsidP="00E16456">
      <w:pPr>
        <w:spacing w:before="93"/>
        <w:ind w:left="120" w:right="344"/>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7"/>
          <w:sz w:val="20"/>
        </w:rPr>
        <w:t xml:space="preserve"> </w:t>
      </w:r>
      <w:r>
        <w:rPr>
          <w:sz w:val="20"/>
        </w:rPr>
        <w:t>the</w:t>
      </w:r>
      <w:r>
        <w:rPr>
          <w:spacing w:val="-5"/>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6"/>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2F4A594" w14:textId="77777777" w:rsidR="00E16456" w:rsidRDefault="00E16456" w:rsidP="00E16456">
      <w:pPr>
        <w:pStyle w:val="BodyText"/>
        <w:spacing w:before="2"/>
        <w:rPr>
          <w:sz w:val="14"/>
        </w:rPr>
      </w:pPr>
    </w:p>
    <w:tbl>
      <w:tblPr>
        <w:tblW w:w="10805" w:type="dxa"/>
        <w:tblInd w:w="-9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010"/>
        <w:gridCol w:w="900"/>
        <w:gridCol w:w="895"/>
      </w:tblGrid>
      <w:tr w:rsidR="00E16456" w14:paraId="0676CD62" w14:textId="77777777" w:rsidTr="00E84AB9">
        <w:trPr>
          <w:trHeight w:val="1002"/>
        </w:trPr>
        <w:tc>
          <w:tcPr>
            <w:tcW w:w="9010" w:type="dxa"/>
            <w:shd w:val="clear" w:color="auto" w:fill="BEBEBE"/>
          </w:tcPr>
          <w:p w14:paraId="1E80DAC9" w14:textId="77777777" w:rsidR="00E16456" w:rsidRDefault="00E16456" w:rsidP="00E45E08">
            <w:pPr>
              <w:pStyle w:val="TableParagraph"/>
              <w:spacing w:before="8"/>
              <w:rPr>
                <w:sz w:val="32"/>
              </w:rPr>
            </w:pPr>
          </w:p>
          <w:p w14:paraId="50561774" w14:textId="77777777" w:rsidR="00E16456" w:rsidRDefault="00E16456" w:rsidP="00E45E08">
            <w:pPr>
              <w:pStyle w:val="TableParagraph"/>
              <w:ind w:left="107"/>
              <w:rPr>
                <w:b/>
              </w:rPr>
            </w:pPr>
            <w:r>
              <w:rPr>
                <w:b/>
              </w:rPr>
              <w:t>Generic</w:t>
            </w:r>
            <w:r>
              <w:rPr>
                <w:b/>
                <w:spacing w:val="-10"/>
              </w:rPr>
              <w:t xml:space="preserve"> </w:t>
            </w:r>
            <w:r>
              <w:rPr>
                <w:b/>
              </w:rPr>
              <w:t>Assessment</w:t>
            </w:r>
            <w:r>
              <w:rPr>
                <w:b/>
                <w:spacing w:val="-8"/>
              </w:rPr>
              <w:t xml:space="preserve"> </w:t>
            </w:r>
            <w:r>
              <w:rPr>
                <w:b/>
                <w:spacing w:val="-2"/>
              </w:rPr>
              <w:t>Criteria</w:t>
            </w:r>
          </w:p>
        </w:tc>
        <w:tc>
          <w:tcPr>
            <w:tcW w:w="900" w:type="dxa"/>
            <w:shd w:val="clear" w:color="auto" w:fill="BEBEBE"/>
            <w:textDirection w:val="btLr"/>
          </w:tcPr>
          <w:p w14:paraId="11CE8D18" w14:textId="77777777" w:rsidR="00E16456" w:rsidRDefault="00E16456" w:rsidP="00E45E08">
            <w:pPr>
              <w:pStyle w:val="TableParagraph"/>
              <w:spacing w:before="109" w:line="247" w:lineRule="auto"/>
              <w:ind w:left="78" w:right="131" w:firstLine="120"/>
              <w:rPr>
                <w:b/>
                <w:sz w:val="18"/>
              </w:rPr>
            </w:pPr>
            <w:r>
              <w:rPr>
                <w:b/>
                <w:spacing w:val="-2"/>
                <w:sz w:val="18"/>
              </w:rPr>
              <w:t>Marks available</w:t>
            </w:r>
          </w:p>
        </w:tc>
        <w:tc>
          <w:tcPr>
            <w:tcW w:w="895" w:type="dxa"/>
            <w:shd w:val="clear" w:color="auto" w:fill="BEBEBE"/>
            <w:textDirection w:val="btLr"/>
          </w:tcPr>
          <w:p w14:paraId="3C077DED" w14:textId="77777777" w:rsidR="00E16456" w:rsidRDefault="00E16456" w:rsidP="00E45E08">
            <w:pPr>
              <w:pStyle w:val="TableParagraph"/>
              <w:spacing w:before="163" w:line="247" w:lineRule="auto"/>
              <w:ind w:left="134" w:right="131" w:firstLine="105"/>
              <w:rPr>
                <w:b/>
                <w:sz w:val="18"/>
              </w:rPr>
            </w:pPr>
            <w:r>
              <w:rPr>
                <w:b/>
                <w:spacing w:val="-2"/>
                <w:sz w:val="18"/>
              </w:rPr>
              <w:t>Marks awarded</w:t>
            </w:r>
          </w:p>
        </w:tc>
      </w:tr>
      <w:tr w:rsidR="00E16456" w14:paraId="0CE4DB26" w14:textId="77777777" w:rsidTr="00E84AB9">
        <w:trPr>
          <w:trHeight w:val="510"/>
        </w:trPr>
        <w:tc>
          <w:tcPr>
            <w:tcW w:w="9010" w:type="dxa"/>
            <w:shd w:val="clear" w:color="auto" w:fill="D9D9D9"/>
          </w:tcPr>
          <w:p w14:paraId="16B1EBBD" w14:textId="77777777" w:rsidR="00E16456" w:rsidRDefault="00E16456" w:rsidP="00E45E08">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8"/>
                <w:sz w:val="20"/>
              </w:rPr>
              <w:t xml:space="preserve"> </w:t>
            </w:r>
            <w:r>
              <w:rPr>
                <w:b/>
                <w:sz w:val="20"/>
              </w:rPr>
              <w:t>with</w:t>
            </w:r>
            <w:r>
              <w:rPr>
                <w:b/>
                <w:spacing w:val="-9"/>
                <w:sz w:val="20"/>
              </w:rPr>
              <w:t xml:space="preserve"> </w:t>
            </w:r>
            <w:r>
              <w:rPr>
                <w:b/>
                <w:sz w:val="20"/>
              </w:rPr>
              <w:t>Literature</w:t>
            </w:r>
            <w:r>
              <w:rPr>
                <w:b/>
                <w:spacing w:val="-7"/>
                <w:sz w:val="20"/>
              </w:rPr>
              <w:t xml:space="preserve"> </w:t>
            </w:r>
            <w:r>
              <w:rPr>
                <w:b/>
                <w:spacing w:val="-2"/>
                <w:sz w:val="20"/>
              </w:rPr>
              <w:t>Skills</w:t>
            </w:r>
          </w:p>
          <w:p w14:paraId="42AD81E9" w14:textId="77777777" w:rsidR="00E16456" w:rsidRDefault="00E16456" w:rsidP="00E45E08">
            <w:pPr>
              <w:pStyle w:val="TableParagraph"/>
              <w:spacing w:before="1"/>
              <w:ind w:left="107"/>
              <w:rPr>
                <w:sz w:val="14"/>
              </w:rPr>
            </w:pPr>
            <w:r>
              <w:rPr>
                <w:w w:val="99"/>
                <w:sz w:val="14"/>
              </w:rPr>
              <w:t>.</w:t>
            </w:r>
          </w:p>
        </w:tc>
        <w:tc>
          <w:tcPr>
            <w:tcW w:w="900" w:type="dxa"/>
            <w:shd w:val="clear" w:color="auto" w:fill="D9D9D9"/>
          </w:tcPr>
          <w:p w14:paraId="155D8FBA" w14:textId="77777777" w:rsidR="00E16456" w:rsidRDefault="00E16456" w:rsidP="00E45E08">
            <w:pPr>
              <w:pStyle w:val="TableParagraph"/>
              <w:spacing w:line="368" w:lineRule="exact"/>
              <w:ind w:left="180" w:right="173"/>
              <w:jc w:val="center"/>
              <w:rPr>
                <w:sz w:val="32"/>
              </w:rPr>
            </w:pPr>
            <w:r>
              <w:rPr>
                <w:spacing w:val="-5"/>
                <w:sz w:val="32"/>
              </w:rPr>
              <w:t>10</w:t>
            </w:r>
          </w:p>
        </w:tc>
        <w:tc>
          <w:tcPr>
            <w:tcW w:w="895" w:type="dxa"/>
            <w:shd w:val="clear" w:color="auto" w:fill="D9D9D9"/>
          </w:tcPr>
          <w:p w14:paraId="415FA25F" w14:textId="77777777" w:rsidR="00E16456" w:rsidRDefault="00E16456" w:rsidP="00E45E08">
            <w:pPr>
              <w:pStyle w:val="TableParagraph"/>
              <w:rPr>
                <w:rFonts w:ascii="Times New Roman"/>
                <w:sz w:val="18"/>
              </w:rPr>
            </w:pPr>
          </w:p>
        </w:tc>
      </w:tr>
      <w:tr w:rsidR="00E16456" w14:paraId="1862A8C0" w14:textId="77777777" w:rsidTr="00E84AB9">
        <w:trPr>
          <w:trHeight w:val="1406"/>
        </w:trPr>
        <w:tc>
          <w:tcPr>
            <w:tcW w:w="9010" w:type="dxa"/>
          </w:tcPr>
          <w:p w14:paraId="42B802F7" w14:textId="77777777" w:rsidR="00E16456" w:rsidRDefault="00E16456" w:rsidP="00E45E08">
            <w:pPr>
              <w:pStyle w:val="TableParagraph"/>
              <w:rPr>
                <w:rFonts w:ascii="Times New Roman"/>
                <w:sz w:val="18"/>
              </w:rPr>
            </w:pPr>
          </w:p>
        </w:tc>
        <w:tc>
          <w:tcPr>
            <w:tcW w:w="900" w:type="dxa"/>
          </w:tcPr>
          <w:p w14:paraId="2856A67B" w14:textId="77777777" w:rsidR="00E16456" w:rsidRDefault="00E16456" w:rsidP="00E45E08">
            <w:pPr>
              <w:pStyle w:val="TableParagraph"/>
              <w:rPr>
                <w:rFonts w:ascii="Times New Roman"/>
                <w:sz w:val="18"/>
              </w:rPr>
            </w:pPr>
          </w:p>
        </w:tc>
        <w:tc>
          <w:tcPr>
            <w:tcW w:w="895" w:type="dxa"/>
          </w:tcPr>
          <w:p w14:paraId="1F3D93FA" w14:textId="77777777" w:rsidR="00E16456" w:rsidRDefault="00E16456" w:rsidP="00E45E08">
            <w:pPr>
              <w:pStyle w:val="TableParagraph"/>
              <w:rPr>
                <w:rFonts w:ascii="Times New Roman"/>
                <w:sz w:val="18"/>
              </w:rPr>
            </w:pPr>
          </w:p>
        </w:tc>
      </w:tr>
      <w:tr w:rsidR="00E16456" w14:paraId="3B69D451" w14:textId="77777777" w:rsidTr="00E84AB9">
        <w:trPr>
          <w:trHeight w:val="510"/>
        </w:trPr>
        <w:tc>
          <w:tcPr>
            <w:tcW w:w="9010" w:type="dxa"/>
            <w:shd w:val="clear" w:color="auto" w:fill="D9D9D9"/>
          </w:tcPr>
          <w:p w14:paraId="1BF099CE" w14:textId="77777777" w:rsidR="00E16456" w:rsidRDefault="00E16456" w:rsidP="00E45E08">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8"/>
                <w:sz w:val="20"/>
              </w:rPr>
              <w:t xml:space="preserve"> </w:t>
            </w:r>
            <w:r>
              <w:rPr>
                <w:b/>
                <w:spacing w:val="-2"/>
                <w:sz w:val="20"/>
              </w:rPr>
              <w:t>Skills</w:t>
            </w:r>
          </w:p>
        </w:tc>
        <w:tc>
          <w:tcPr>
            <w:tcW w:w="900" w:type="dxa"/>
            <w:shd w:val="clear" w:color="auto" w:fill="D9D9D9"/>
          </w:tcPr>
          <w:p w14:paraId="78493552" w14:textId="77777777" w:rsidR="00E16456" w:rsidRDefault="00E16456" w:rsidP="00E45E08">
            <w:pPr>
              <w:pStyle w:val="TableParagraph"/>
              <w:spacing w:line="368" w:lineRule="exact"/>
              <w:ind w:left="181" w:right="173"/>
              <w:jc w:val="center"/>
              <w:rPr>
                <w:sz w:val="32"/>
              </w:rPr>
            </w:pPr>
            <w:r>
              <w:rPr>
                <w:spacing w:val="-5"/>
                <w:sz w:val="32"/>
              </w:rPr>
              <w:t>20</w:t>
            </w:r>
          </w:p>
        </w:tc>
        <w:tc>
          <w:tcPr>
            <w:tcW w:w="895" w:type="dxa"/>
            <w:shd w:val="clear" w:color="auto" w:fill="D9D9D9"/>
          </w:tcPr>
          <w:p w14:paraId="2B8F818D" w14:textId="77777777" w:rsidR="00E16456" w:rsidRDefault="00E16456" w:rsidP="00E45E08">
            <w:pPr>
              <w:pStyle w:val="TableParagraph"/>
              <w:rPr>
                <w:rFonts w:ascii="Times New Roman"/>
                <w:sz w:val="18"/>
              </w:rPr>
            </w:pPr>
          </w:p>
        </w:tc>
      </w:tr>
      <w:tr w:rsidR="00E16456" w14:paraId="7642134F" w14:textId="77777777" w:rsidTr="00E84AB9">
        <w:trPr>
          <w:trHeight w:val="1403"/>
        </w:trPr>
        <w:tc>
          <w:tcPr>
            <w:tcW w:w="9010" w:type="dxa"/>
          </w:tcPr>
          <w:p w14:paraId="6602F5F3" w14:textId="77777777" w:rsidR="00E16456" w:rsidRDefault="00E16456" w:rsidP="00E45E08">
            <w:pPr>
              <w:pStyle w:val="TableParagraph"/>
              <w:rPr>
                <w:rFonts w:ascii="Times New Roman"/>
                <w:sz w:val="18"/>
              </w:rPr>
            </w:pPr>
          </w:p>
        </w:tc>
        <w:tc>
          <w:tcPr>
            <w:tcW w:w="900" w:type="dxa"/>
          </w:tcPr>
          <w:p w14:paraId="1AA252E8" w14:textId="77777777" w:rsidR="00E16456" w:rsidRDefault="00E16456" w:rsidP="00E45E08">
            <w:pPr>
              <w:pStyle w:val="TableParagraph"/>
              <w:rPr>
                <w:rFonts w:ascii="Times New Roman"/>
                <w:sz w:val="18"/>
              </w:rPr>
            </w:pPr>
          </w:p>
        </w:tc>
        <w:tc>
          <w:tcPr>
            <w:tcW w:w="895" w:type="dxa"/>
          </w:tcPr>
          <w:p w14:paraId="605349C6" w14:textId="77777777" w:rsidR="00E16456" w:rsidRDefault="00E16456" w:rsidP="00E45E08">
            <w:pPr>
              <w:pStyle w:val="TableParagraph"/>
              <w:rPr>
                <w:rFonts w:ascii="Times New Roman"/>
                <w:sz w:val="18"/>
              </w:rPr>
            </w:pPr>
          </w:p>
        </w:tc>
      </w:tr>
      <w:tr w:rsidR="00E16456" w14:paraId="655444BE" w14:textId="77777777" w:rsidTr="00E84AB9">
        <w:trPr>
          <w:trHeight w:val="510"/>
        </w:trPr>
        <w:tc>
          <w:tcPr>
            <w:tcW w:w="9010" w:type="dxa"/>
            <w:shd w:val="clear" w:color="auto" w:fill="D9D9D9"/>
          </w:tcPr>
          <w:p w14:paraId="5FEBAA7E" w14:textId="77777777" w:rsidR="00E16456" w:rsidRDefault="00E16456" w:rsidP="00E45E08">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900" w:type="dxa"/>
            <w:shd w:val="clear" w:color="auto" w:fill="D9D9D9"/>
          </w:tcPr>
          <w:p w14:paraId="6EF89A15" w14:textId="77777777" w:rsidR="00E16456" w:rsidRDefault="00E16456" w:rsidP="00E45E08">
            <w:pPr>
              <w:pStyle w:val="TableParagraph"/>
              <w:spacing w:before="2"/>
              <w:ind w:left="181" w:right="173"/>
              <w:jc w:val="center"/>
              <w:rPr>
                <w:sz w:val="32"/>
              </w:rPr>
            </w:pPr>
            <w:r>
              <w:rPr>
                <w:spacing w:val="-5"/>
                <w:sz w:val="32"/>
              </w:rPr>
              <w:t>20</w:t>
            </w:r>
          </w:p>
        </w:tc>
        <w:tc>
          <w:tcPr>
            <w:tcW w:w="895" w:type="dxa"/>
            <w:shd w:val="clear" w:color="auto" w:fill="D9D9D9"/>
          </w:tcPr>
          <w:p w14:paraId="523C1090" w14:textId="77777777" w:rsidR="00E16456" w:rsidRDefault="00E16456" w:rsidP="00E45E08">
            <w:pPr>
              <w:pStyle w:val="TableParagraph"/>
              <w:rPr>
                <w:rFonts w:ascii="Times New Roman"/>
                <w:sz w:val="18"/>
              </w:rPr>
            </w:pPr>
          </w:p>
        </w:tc>
      </w:tr>
      <w:tr w:rsidR="00E16456" w14:paraId="06C9A5E2" w14:textId="77777777" w:rsidTr="00E84AB9">
        <w:trPr>
          <w:trHeight w:val="1406"/>
        </w:trPr>
        <w:tc>
          <w:tcPr>
            <w:tcW w:w="9010" w:type="dxa"/>
          </w:tcPr>
          <w:p w14:paraId="6CDE2475" w14:textId="77777777" w:rsidR="00E16456" w:rsidRDefault="00E16456" w:rsidP="00E45E08">
            <w:pPr>
              <w:pStyle w:val="TableParagraph"/>
              <w:rPr>
                <w:rFonts w:ascii="Times New Roman"/>
                <w:sz w:val="18"/>
              </w:rPr>
            </w:pPr>
          </w:p>
        </w:tc>
        <w:tc>
          <w:tcPr>
            <w:tcW w:w="900" w:type="dxa"/>
          </w:tcPr>
          <w:p w14:paraId="21298AE0" w14:textId="77777777" w:rsidR="00E16456" w:rsidRDefault="00E16456" w:rsidP="00E45E08">
            <w:pPr>
              <w:pStyle w:val="TableParagraph"/>
              <w:rPr>
                <w:rFonts w:ascii="Times New Roman"/>
                <w:sz w:val="18"/>
              </w:rPr>
            </w:pPr>
          </w:p>
        </w:tc>
        <w:tc>
          <w:tcPr>
            <w:tcW w:w="895" w:type="dxa"/>
          </w:tcPr>
          <w:p w14:paraId="51C17C48" w14:textId="77777777" w:rsidR="00E16456" w:rsidRDefault="00E16456" w:rsidP="00E45E08">
            <w:pPr>
              <w:pStyle w:val="TableParagraph"/>
              <w:rPr>
                <w:rFonts w:ascii="Times New Roman"/>
                <w:sz w:val="18"/>
              </w:rPr>
            </w:pPr>
          </w:p>
        </w:tc>
      </w:tr>
      <w:tr w:rsidR="00E16456" w14:paraId="395B0F92" w14:textId="77777777" w:rsidTr="00E84AB9">
        <w:trPr>
          <w:trHeight w:val="510"/>
        </w:trPr>
        <w:tc>
          <w:tcPr>
            <w:tcW w:w="9010" w:type="dxa"/>
            <w:shd w:val="clear" w:color="auto" w:fill="D9D9D9"/>
          </w:tcPr>
          <w:p w14:paraId="00ED8CC6" w14:textId="77777777" w:rsidR="00E16456" w:rsidRDefault="00E16456" w:rsidP="00E45E08">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5"/>
                <w:sz w:val="20"/>
              </w:rPr>
              <w:t xml:space="preserve"> </w:t>
            </w:r>
            <w:r>
              <w:rPr>
                <w:b/>
                <w:spacing w:val="-2"/>
                <w:sz w:val="20"/>
              </w:rPr>
              <w:t>Skills</w:t>
            </w:r>
          </w:p>
        </w:tc>
        <w:tc>
          <w:tcPr>
            <w:tcW w:w="900" w:type="dxa"/>
            <w:shd w:val="clear" w:color="auto" w:fill="D9D9D9"/>
          </w:tcPr>
          <w:p w14:paraId="343E27DA" w14:textId="77777777" w:rsidR="00E16456" w:rsidRDefault="00E16456" w:rsidP="00E45E08">
            <w:pPr>
              <w:pStyle w:val="TableParagraph"/>
              <w:spacing w:line="368" w:lineRule="exact"/>
              <w:ind w:left="181" w:right="173"/>
              <w:jc w:val="center"/>
              <w:rPr>
                <w:sz w:val="32"/>
              </w:rPr>
            </w:pPr>
            <w:r>
              <w:rPr>
                <w:spacing w:val="-5"/>
                <w:sz w:val="32"/>
              </w:rPr>
              <w:t>20</w:t>
            </w:r>
          </w:p>
        </w:tc>
        <w:tc>
          <w:tcPr>
            <w:tcW w:w="895" w:type="dxa"/>
            <w:shd w:val="clear" w:color="auto" w:fill="D9D9D9"/>
          </w:tcPr>
          <w:p w14:paraId="4F8B9835" w14:textId="77777777" w:rsidR="00E16456" w:rsidRDefault="00E16456" w:rsidP="00E45E08">
            <w:pPr>
              <w:pStyle w:val="TableParagraph"/>
              <w:rPr>
                <w:rFonts w:ascii="Times New Roman"/>
                <w:sz w:val="18"/>
              </w:rPr>
            </w:pPr>
          </w:p>
        </w:tc>
      </w:tr>
      <w:tr w:rsidR="00E16456" w14:paraId="4ED94800" w14:textId="77777777" w:rsidTr="00E84AB9">
        <w:trPr>
          <w:trHeight w:val="1686"/>
        </w:trPr>
        <w:tc>
          <w:tcPr>
            <w:tcW w:w="9010" w:type="dxa"/>
          </w:tcPr>
          <w:p w14:paraId="75711BD1" w14:textId="77777777" w:rsidR="00E16456" w:rsidRDefault="00E16456" w:rsidP="00E45E08">
            <w:pPr>
              <w:pStyle w:val="TableParagraph"/>
              <w:rPr>
                <w:rFonts w:ascii="Times New Roman"/>
                <w:sz w:val="18"/>
              </w:rPr>
            </w:pPr>
          </w:p>
        </w:tc>
        <w:tc>
          <w:tcPr>
            <w:tcW w:w="900" w:type="dxa"/>
          </w:tcPr>
          <w:p w14:paraId="0F452195" w14:textId="77777777" w:rsidR="00E16456" w:rsidRDefault="00E16456" w:rsidP="00E45E08">
            <w:pPr>
              <w:pStyle w:val="TableParagraph"/>
              <w:rPr>
                <w:rFonts w:ascii="Times New Roman"/>
                <w:sz w:val="18"/>
              </w:rPr>
            </w:pPr>
          </w:p>
        </w:tc>
        <w:tc>
          <w:tcPr>
            <w:tcW w:w="895" w:type="dxa"/>
          </w:tcPr>
          <w:p w14:paraId="6A25FFF5" w14:textId="77777777" w:rsidR="00E16456" w:rsidRDefault="00E16456" w:rsidP="00E45E08">
            <w:pPr>
              <w:pStyle w:val="TableParagraph"/>
              <w:rPr>
                <w:rFonts w:ascii="Times New Roman"/>
                <w:sz w:val="18"/>
              </w:rPr>
            </w:pPr>
          </w:p>
        </w:tc>
      </w:tr>
      <w:tr w:rsidR="00E16456" w14:paraId="0185E3C5" w14:textId="77777777" w:rsidTr="00E84AB9">
        <w:trPr>
          <w:trHeight w:val="741"/>
        </w:trPr>
        <w:tc>
          <w:tcPr>
            <w:tcW w:w="9010" w:type="dxa"/>
            <w:shd w:val="clear" w:color="auto" w:fill="D9D9D9"/>
          </w:tcPr>
          <w:p w14:paraId="00ABF45B" w14:textId="732F1472" w:rsidR="00E16456" w:rsidRDefault="00E16456" w:rsidP="00E45E08">
            <w:pPr>
              <w:pStyle w:val="TableParagraph"/>
              <w:ind w:left="107" w:right="35"/>
              <w:rPr>
                <w:b/>
                <w:sz w:val="20"/>
              </w:rPr>
            </w:pPr>
            <w:r>
              <w:rPr>
                <w:b/>
                <w:sz w:val="20"/>
              </w:rPr>
              <w:t>5.</w:t>
            </w:r>
            <w:r>
              <w:rPr>
                <w:b/>
                <w:spacing w:val="-6"/>
                <w:sz w:val="20"/>
              </w:rPr>
              <w:t xml:space="preserve"> </w:t>
            </w:r>
            <w:r>
              <w:rPr>
                <w:b/>
                <w:sz w:val="20"/>
              </w:rPr>
              <w:t>Transferable</w:t>
            </w:r>
            <w:r>
              <w:rPr>
                <w:b/>
                <w:spacing w:val="-4"/>
                <w:sz w:val="20"/>
              </w:rPr>
              <w:t xml:space="preserve"> </w:t>
            </w:r>
            <w:r>
              <w:rPr>
                <w:b/>
                <w:sz w:val="20"/>
              </w:rPr>
              <w:t>Skills</w:t>
            </w:r>
            <w:r>
              <w:rPr>
                <w:b/>
                <w:spacing w:val="-6"/>
                <w:sz w:val="20"/>
              </w:rPr>
              <w:t xml:space="preserve"> </w:t>
            </w:r>
            <w:r>
              <w:rPr>
                <w:b/>
                <w:sz w:val="20"/>
              </w:rPr>
              <w:t>for</w:t>
            </w:r>
            <w:r>
              <w:rPr>
                <w:b/>
                <w:spacing w:val="-4"/>
                <w:sz w:val="20"/>
              </w:rPr>
              <w:t xml:space="preserve"> </w:t>
            </w:r>
            <w:r>
              <w:rPr>
                <w:b/>
                <w:sz w:val="20"/>
              </w:rPr>
              <w:t>Life</w:t>
            </w:r>
            <w:r>
              <w:rPr>
                <w:b/>
                <w:spacing w:val="-6"/>
                <w:sz w:val="20"/>
              </w:rPr>
              <w:t xml:space="preserve"> </w:t>
            </w:r>
            <w:r>
              <w:rPr>
                <w:b/>
                <w:sz w:val="20"/>
              </w:rPr>
              <w:t>and</w:t>
            </w:r>
            <w:r>
              <w:rPr>
                <w:b/>
                <w:spacing w:val="-5"/>
                <w:sz w:val="20"/>
              </w:rPr>
              <w:t xml:space="preserve"> </w:t>
            </w:r>
            <w:r>
              <w:rPr>
                <w:b/>
                <w:sz w:val="20"/>
              </w:rPr>
              <w:t>Professional</w:t>
            </w:r>
            <w:r>
              <w:rPr>
                <w:b/>
                <w:spacing w:val="-4"/>
                <w:sz w:val="20"/>
              </w:rPr>
              <w:t xml:space="preserve"> </w:t>
            </w:r>
            <w:r>
              <w:rPr>
                <w:b/>
                <w:sz w:val="20"/>
              </w:rPr>
              <w:t>Practice</w:t>
            </w:r>
            <w:r>
              <w:rPr>
                <w:b/>
                <w:spacing w:val="-6"/>
                <w:sz w:val="20"/>
              </w:rPr>
              <w:t xml:space="preserve"> </w:t>
            </w:r>
            <w:r>
              <w:rPr>
                <w:b/>
                <w:sz w:val="20"/>
              </w:rPr>
              <w:t>(including</w:t>
            </w:r>
            <w:r>
              <w:rPr>
                <w:b/>
                <w:spacing w:val="-3"/>
                <w:sz w:val="20"/>
              </w:rPr>
              <w:t xml:space="preserve"> </w:t>
            </w:r>
            <w:r>
              <w:rPr>
                <w:b/>
                <w:spacing w:val="-6"/>
                <w:sz w:val="20"/>
              </w:rPr>
              <w:t xml:space="preserve"> </w:t>
            </w:r>
            <w:r>
              <w:rPr>
                <w:b/>
                <w:sz w:val="20"/>
              </w:rPr>
              <w:t>marks for participation)</w:t>
            </w:r>
          </w:p>
        </w:tc>
        <w:tc>
          <w:tcPr>
            <w:tcW w:w="900" w:type="dxa"/>
            <w:shd w:val="clear" w:color="auto" w:fill="D9D9D9"/>
          </w:tcPr>
          <w:p w14:paraId="5FC9FE0E" w14:textId="77777777" w:rsidR="00E16456" w:rsidRDefault="00E16456" w:rsidP="00E45E08">
            <w:pPr>
              <w:pStyle w:val="TableParagraph"/>
              <w:spacing w:line="368" w:lineRule="exact"/>
              <w:ind w:left="181" w:right="173"/>
              <w:jc w:val="center"/>
              <w:rPr>
                <w:sz w:val="32"/>
              </w:rPr>
            </w:pPr>
            <w:r>
              <w:rPr>
                <w:spacing w:val="-5"/>
                <w:sz w:val="32"/>
              </w:rPr>
              <w:t>30</w:t>
            </w:r>
          </w:p>
        </w:tc>
        <w:tc>
          <w:tcPr>
            <w:tcW w:w="895" w:type="dxa"/>
            <w:shd w:val="clear" w:color="auto" w:fill="D9D9D9"/>
          </w:tcPr>
          <w:p w14:paraId="6324455D" w14:textId="77777777" w:rsidR="00E16456" w:rsidRDefault="00E16456" w:rsidP="00E45E08">
            <w:pPr>
              <w:pStyle w:val="TableParagraph"/>
              <w:rPr>
                <w:rFonts w:ascii="Times New Roman"/>
                <w:sz w:val="18"/>
              </w:rPr>
            </w:pPr>
          </w:p>
        </w:tc>
      </w:tr>
      <w:tr w:rsidR="00E16456" w14:paraId="07F20A7E" w14:textId="77777777" w:rsidTr="00E84AB9">
        <w:trPr>
          <w:trHeight w:val="1122"/>
        </w:trPr>
        <w:tc>
          <w:tcPr>
            <w:tcW w:w="9010" w:type="dxa"/>
          </w:tcPr>
          <w:p w14:paraId="087FAE06" w14:textId="77777777" w:rsidR="00E16456" w:rsidRDefault="00E16456" w:rsidP="00E45E08">
            <w:pPr>
              <w:pStyle w:val="TableParagraph"/>
              <w:rPr>
                <w:rFonts w:ascii="Times New Roman"/>
                <w:sz w:val="18"/>
              </w:rPr>
            </w:pPr>
          </w:p>
        </w:tc>
        <w:tc>
          <w:tcPr>
            <w:tcW w:w="900" w:type="dxa"/>
          </w:tcPr>
          <w:p w14:paraId="2543CB2A" w14:textId="77777777" w:rsidR="00E16456" w:rsidRDefault="00E16456" w:rsidP="00E45E08">
            <w:pPr>
              <w:pStyle w:val="TableParagraph"/>
              <w:rPr>
                <w:rFonts w:ascii="Times New Roman"/>
                <w:sz w:val="18"/>
              </w:rPr>
            </w:pPr>
          </w:p>
        </w:tc>
        <w:tc>
          <w:tcPr>
            <w:tcW w:w="895" w:type="dxa"/>
          </w:tcPr>
          <w:p w14:paraId="34D5C4F7" w14:textId="77777777" w:rsidR="00E16456" w:rsidRDefault="00E16456" w:rsidP="00E45E08">
            <w:pPr>
              <w:pStyle w:val="TableParagraph"/>
              <w:rPr>
                <w:rFonts w:ascii="Times New Roman"/>
                <w:sz w:val="18"/>
              </w:rPr>
            </w:pPr>
          </w:p>
        </w:tc>
      </w:tr>
    </w:tbl>
    <w:tbl>
      <w:tblPr>
        <w:tblpPr w:leftFromText="180" w:rightFromText="180" w:vertAnchor="text" w:horzAnchor="margin" w:tblpXSpec="center" w:tblpY="75"/>
        <w:tblW w:w="106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84AB9" w14:paraId="7A126673" w14:textId="77777777" w:rsidTr="00E84AB9">
        <w:trPr>
          <w:trHeight w:val="366"/>
        </w:trPr>
        <w:tc>
          <w:tcPr>
            <w:tcW w:w="6064" w:type="dxa"/>
            <w:vMerge w:val="restart"/>
            <w:shd w:val="clear" w:color="auto" w:fill="D9D9D9"/>
          </w:tcPr>
          <w:p w14:paraId="74CE43C9" w14:textId="77777777" w:rsidR="00E84AB9" w:rsidRDefault="00E84AB9" w:rsidP="00E84AB9">
            <w:pPr>
              <w:pStyle w:val="TableParagraph"/>
              <w:spacing w:before="2"/>
              <w:rPr>
                <w:sz w:val="14"/>
              </w:rPr>
            </w:pPr>
          </w:p>
          <w:p w14:paraId="280B5D0C" w14:textId="77777777" w:rsidR="00E84AB9" w:rsidRDefault="00E84AB9" w:rsidP="00E84AB9">
            <w:pPr>
              <w:pStyle w:val="TableParagraph"/>
              <w:ind w:left="107"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40"/>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56FD65E8" w14:textId="77777777" w:rsidR="00E84AB9" w:rsidRDefault="00E84AB9" w:rsidP="00E84AB9">
            <w:pPr>
              <w:pStyle w:val="TableParagraph"/>
              <w:spacing w:line="184"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523B593C" w14:textId="77777777" w:rsidR="00E84AB9" w:rsidRDefault="00E84AB9" w:rsidP="00E84AB9">
            <w:pPr>
              <w:pStyle w:val="TableParagraph"/>
              <w:spacing w:before="2"/>
              <w:rPr>
                <w:sz w:val="31"/>
              </w:rPr>
            </w:pPr>
          </w:p>
          <w:p w14:paraId="49DB3879" w14:textId="77777777" w:rsidR="00E84AB9" w:rsidRDefault="00E84AB9" w:rsidP="00E84AB9">
            <w:pPr>
              <w:pStyle w:val="TableParagraph"/>
              <w:spacing w:before="1"/>
              <w:ind w:right="96"/>
              <w:jc w:val="right"/>
              <w:rPr>
                <w:b/>
                <w:sz w:val="20"/>
              </w:rPr>
            </w:pPr>
            <w:r>
              <w:rPr>
                <w:b/>
                <w:w w:val="99"/>
                <w:sz w:val="20"/>
              </w:rPr>
              <w:t>%</w:t>
            </w:r>
          </w:p>
        </w:tc>
      </w:tr>
      <w:tr w:rsidR="00E84AB9" w14:paraId="0939B12B" w14:textId="77777777" w:rsidTr="00E84AB9">
        <w:trPr>
          <w:trHeight w:val="183"/>
        </w:trPr>
        <w:tc>
          <w:tcPr>
            <w:tcW w:w="6064" w:type="dxa"/>
            <w:vMerge/>
            <w:tcBorders>
              <w:top w:val="nil"/>
            </w:tcBorders>
            <w:shd w:val="clear" w:color="auto" w:fill="D9D9D9"/>
          </w:tcPr>
          <w:p w14:paraId="2EF14A95" w14:textId="77777777" w:rsidR="00E84AB9" w:rsidRDefault="00E84AB9" w:rsidP="00E84AB9">
            <w:pPr>
              <w:rPr>
                <w:sz w:val="2"/>
                <w:szCs w:val="2"/>
              </w:rPr>
            </w:pPr>
          </w:p>
        </w:tc>
        <w:tc>
          <w:tcPr>
            <w:tcW w:w="3547" w:type="dxa"/>
            <w:gridSpan w:val="2"/>
            <w:shd w:val="clear" w:color="auto" w:fill="D9D9D9"/>
          </w:tcPr>
          <w:p w14:paraId="79C6F2E4" w14:textId="77777777" w:rsidR="00E84AB9" w:rsidRDefault="00E84AB9" w:rsidP="00E84AB9">
            <w:pPr>
              <w:pStyle w:val="TableParagraph"/>
              <w:rPr>
                <w:rFonts w:ascii="Times New Roman"/>
                <w:sz w:val="12"/>
              </w:rPr>
            </w:pPr>
          </w:p>
        </w:tc>
        <w:tc>
          <w:tcPr>
            <w:tcW w:w="1059" w:type="dxa"/>
            <w:vMerge/>
            <w:tcBorders>
              <w:top w:val="nil"/>
            </w:tcBorders>
          </w:tcPr>
          <w:p w14:paraId="606120F1" w14:textId="77777777" w:rsidR="00E84AB9" w:rsidRDefault="00E84AB9" w:rsidP="00E84AB9">
            <w:pPr>
              <w:rPr>
                <w:sz w:val="2"/>
                <w:szCs w:val="2"/>
              </w:rPr>
            </w:pPr>
          </w:p>
        </w:tc>
      </w:tr>
      <w:tr w:rsidR="00E84AB9" w14:paraId="463C7466" w14:textId="77777777" w:rsidTr="00E84AB9">
        <w:trPr>
          <w:trHeight w:val="184"/>
        </w:trPr>
        <w:tc>
          <w:tcPr>
            <w:tcW w:w="6064" w:type="dxa"/>
            <w:vMerge/>
            <w:tcBorders>
              <w:top w:val="nil"/>
            </w:tcBorders>
            <w:shd w:val="clear" w:color="auto" w:fill="D9D9D9"/>
          </w:tcPr>
          <w:p w14:paraId="054E7C84" w14:textId="77777777" w:rsidR="00E84AB9" w:rsidRDefault="00E84AB9" w:rsidP="00E84AB9">
            <w:pPr>
              <w:rPr>
                <w:sz w:val="2"/>
                <w:szCs w:val="2"/>
              </w:rPr>
            </w:pPr>
          </w:p>
        </w:tc>
        <w:tc>
          <w:tcPr>
            <w:tcW w:w="2905" w:type="dxa"/>
          </w:tcPr>
          <w:p w14:paraId="2F0B88C7" w14:textId="77777777" w:rsidR="00E84AB9" w:rsidRDefault="00E84AB9" w:rsidP="00E84AB9">
            <w:pPr>
              <w:pStyle w:val="TableParagraph"/>
              <w:spacing w:before="1" w:line="163" w:lineRule="exact"/>
              <w:ind w:left="107"/>
              <w:rPr>
                <w:sz w:val="12"/>
              </w:rPr>
            </w:pPr>
            <w:r>
              <w:rPr>
                <w:sz w:val="16"/>
              </w:rPr>
              <w:t>Up</w:t>
            </w:r>
            <w:r>
              <w:rPr>
                <w:spacing w:val="-2"/>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3"/>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2" w:type="dxa"/>
          </w:tcPr>
          <w:p w14:paraId="688B164E" w14:textId="77777777" w:rsidR="00E84AB9" w:rsidRDefault="00E84AB9" w:rsidP="00E84AB9">
            <w:pPr>
              <w:pStyle w:val="TableParagraph"/>
              <w:rPr>
                <w:rFonts w:ascii="Times New Roman"/>
                <w:sz w:val="12"/>
              </w:rPr>
            </w:pPr>
          </w:p>
        </w:tc>
        <w:tc>
          <w:tcPr>
            <w:tcW w:w="1059" w:type="dxa"/>
            <w:vMerge/>
            <w:tcBorders>
              <w:top w:val="nil"/>
            </w:tcBorders>
          </w:tcPr>
          <w:p w14:paraId="3AE38A46" w14:textId="77777777" w:rsidR="00E84AB9" w:rsidRDefault="00E84AB9" w:rsidP="00E84AB9">
            <w:pPr>
              <w:rPr>
                <w:sz w:val="2"/>
                <w:szCs w:val="2"/>
              </w:rPr>
            </w:pPr>
          </w:p>
        </w:tc>
      </w:tr>
      <w:tr w:rsidR="00E84AB9" w14:paraId="5C58C8D6" w14:textId="77777777" w:rsidTr="00E84AB9">
        <w:trPr>
          <w:trHeight w:val="184"/>
        </w:trPr>
        <w:tc>
          <w:tcPr>
            <w:tcW w:w="6064" w:type="dxa"/>
            <w:vMerge/>
            <w:tcBorders>
              <w:top w:val="nil"/>
            </w:tcBorders>
            <w:shd w:val="clear" w:color="auto" w:fill="D9D9D9"/>
          </w:tcPr>
          <w:p w14:paraId="184A4626" w14:textId="77777777" w:rsidR="00E84AB9" w:rsidRDefault="00E84AB9" w:rsidP="00E84AB9">
            <w:pPr>
              <w:rPr>
                <w:sz w:val="2"/>
                <w:szCs w:val="2"/>
              </w:rPr>
            </w:pPr>
          </w:p>
        </w:tc>
        <w:tc>
          <w:tcPr>
            <w:tcW w:w="2905" w:type="dxa"/>
          </w:tcPr>
          <w:p w14:paraId="7471D227" w14:textId="77777777" w:rsidR="00E84AB9" w:rsidRDefault="00E84AB9" w:rsidP="00E84AB9">
            <w:pPr>
              <w:pStyle w:val="TableParagraph"/>
              <w:spacing w:before="1" w:line="163" w:lineRule="exact"/>
              <w:ind w:left="10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2" w:type="dxa"/>
          </w:tcPr>
          <w:p w14:paraId="4D9824C4" w14:textId="77777777" w:rsidR="00E84AB9" w:rsidRDefault="00E84AB9" w:rsidP="00E84AB9">
            <w:pPr>
              <w:pStyle w:val="TableParagraph"/>
              <w:rPr>
                <w:rFonts w:ascii="Times New Roman"/>
                <w:sz w:val="12"/>
              </w:rPr>
            </w:pPr>
          </w:p>
        </w:tc>
        <w:tc>
          <w:tcPr>
            <w:tcW w:w="1059" w:type="dxa"/>
            <w:vMerge/>
            <w:tcBorders>
              <w:top w:val="nil"/>
            </w:tcBorders>
          </w:tcPr>
          <w:p w14:paraId="60C7641E" w14:textId="77777777" w:rsidR="00E84AB9" w:rsidRDefault="00E84AB9" w:rsidP="00E84AB9">
            <w:pPr>
              <w:rPr>
                <w:sz w:val="2"/>
                <w:szCs w:val="2"/>
              </w:rPr>
            </w:pPr>
          </w:p>
        </w:tc>
      </w:tr>
    </w:tbl>
    <w:p w14:paraId="77BD296B" w14:textId="77777777" w:rsidR="00E84AB9" w:rsidRDefault="00E84AB9" w:rsidP="00E16456">
      <w:pPr>
        <w:pStyle w:val="BodyText"/>
        <w:rPr>
          <w:sz w:val="20"/>
        </w:rPr>
        <w:sectPr w:rsidR="00E84AB9">
          <w:pgSz w:w="11906" w:h="16838"/>
          <w:pgMar w:top="1440" w:right="1440" w:bottom="1440" w:left="1440" w:header="708" w:footer="708" w:gutter="0"/>
          <w:cols w:space="708"/>
          <w:docGrid w:linePitch="360"/>
        </w:sectPr>
      </w:pPr>
    </w:p>
    <w:p w14:paraId="2EEAD98C" w14:textId="77777777" w:rsidR="00E84AB9" w:rsidRDefault="00E84AB9" w:rsidP="00E84AB9">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84AB9" w:rsidRPr="00D9771E" w14:paraId="1807F1CB" w14:textId="77777777" w:rsidTr="00EF2F02">
        <w:tc>
          <w:tcPr>
            <w:tcW w:w="13948" w:type="dxa"/>
            <w:shd w:val="clear" w:color="auto" w:fill="8EAADB" w:themeFill="accent1" w:themeFillTint="99"/>
          </w:tcPr>
          <w:p w14:paraId="02A8927A" w14:textId="77777777" w:rsidR="00E84AB9" w:rsidRPr="00D9771E" w:rsidRDefault="00E84AB9" w:rsidP="00EF2F02">
            <w:pPr>
              <w:rPr>
                <w:b/>
              </w:rPr>
            </w:pPr>
            <w:r>
              <w:rPr>
                <w:b/>
              </w:rPr>
              <w:t>Level 5</w:t>
            </w:r>
          </w:p>
        </w:tc>
      </w:tr>
      <w:tr w:rsidR="00E84AB9" w:rsidRPr="00D9771E" w14:paraId="6C2C5C3D" w14:textId="77777777" w:rsidTr="00EF2F02">
        <w:tc>
          <w:tcPr>
            <w:tcW w:w="13948" w:type="dxa"/>
            <w:shd w:val="clear" w:color="auto" w:fill="D9E2F3" w:themeFill="accent1" w:themeFillTint="33"/>
          </w:tcPr>
          <w:p w14:paraId="03D3B751" w14:textId="77777777" w:rsidR="00E84AB9" w:rsidRPr="00B669B1" w:rsidRDefault="00E84AB9" w:rsidP="00EF2F02">
            <w:pPr>
              <w:rPr>
                <w:spacing w:val="-1"/>
              </w:rPr>
            </w:pPr>
            <w:r w:rsidRPr="008B18D8">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w:t>
            </w:r>
            <w:r>
              <w:rPr>
                <w:spacing w:val="-1"/>
              </w:rPr>
              <w:t>-</w:t>
            </w:r>
            <w:r w:rsidRPr="008B18D8">
              <w:rPr>
                <w:spacing w:val="-1"/>
              </w:rPr>
              <w:t>specialist audiences,</w:t>
            </w:r>
            <w:r>
              <w:rPr>
                <w:spacing w:val="-1"/>
              </w:rPr>
              <w:t xml:space="preserve"> </w:t>
            </w:r>
            <w:r w:rsidRPr="008B18D8">
              <w:rPr>
                <w:spacing w:val="-1"/>
              </w:rPr>
              <w:t xml:space="preserve">and deploy key techniques of the discipline effectively. They will be able to undertake further training, develop existing skills and acquire new competences that will enable them to assume significant responsibility within </w:t>
            </w:r>
            <w:proofErr w:type="spellStart"/>
            <w:r w:rsidRPr="008B18D8">
              <w:rPr>
                <w:spacing w:val="-1"/>
              </w:rPr>
              <w:t>organisations</w:t>
            </w:r>
            <w:proofErr w:type="spellEnd"/>
            <w:r w:rsidRPr="008B18D8">
              <w:rPr>
                <w:spacing w:val="-1"/>
              </w:rPr>
              <w:t>. They will have the qualities and transferable skills necessary for employment requiring the exercise of personal responsibility and decision-making.</w:t>
            </w:r>
          </w:p>
        </w:tc>
      </w:tr>
    </w:tbl>
    <w:p w14:paraId="7CDB8ABD" w14:textId="77777777" w:rsidR="00E84AB9" w:rsidRPr="00D9771E" w:rsidRDefault="00E84AB9" w:rsidP="00E84AB9"/>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84AB9" w:rsidRPr="00D9771E" w14:paraId="01453DC1" w14:textId="77777777" w:rsidTr="00EF2F02">
        <w:trPr>
          <w:tblHeader/>
        </w:trPr>
        <w:tc>
          <w:tcPr>
            <w:tcW w:w="1735" w:type="dxa"/>
            <w:shd w:val="clear" w:color="auto" w:fill="8EAADB" w:themeFill="accent1" w:themeFillTint="99"/>
          </w:tcPr>
          <w:p w14:paraId="0D667B29" w14:textId="77777777" w:rsidR="00E84AB9" w:rsidRPr="00C73F6F" w:rsidRDefault="00E84AB9" w:rsidP="00EF2F02">
            <w:pPr>
              <w:rPr>
                <w:b/>
                <w:sz w:val="18"/>
                <w:szCs w:val="18"/>
              </w:rPr>
            </w:pPr>
            <w:r>
              <w:rPr>
                <w:b/>
                <w:sz w:val="18"/>
                <w:szCs w:val="18"/>
              </w:rPr>
              <w:t>Level 5</w:t>
            </w:r>
          </w:p>
        </w:tc>
        <w:tc>
          <w:tcPr>
            <w:tcW w:w="1736" w:type="dxa"/>
            <w:shd w:val="clear" w:color="auto" w:fill="8EAADB" w:themeFill="accent1" w:themeFillTint="99"/>
            <w:vAlign w:val="center"/>
          </w:tcPr>
          <w:p w14:paraId="2F8F892B" w14:textId="77777777" w:rsidR="00E84AB9" w:rsidRPr="00D9771E" w:rsidRDefault="00E84AB9" w:rsidP="00EF2F02">
            <w:pPr>
              <w:jc w:val="center"/>
              <w:rPr>
                <w:b/>
                <w:sz w:val="18"/>
                <w:szCs w:val="18"/>
              </w:rPr>
            </w:pPr>
            <w:r w:rsidRPr="00D9771E">
              <w:rPr>
                <w:b/>
                <w:sz w:val="18"/>
                <w:szCs w:val="18"/>
              </w:rPr>
              <w:t>FAIL</w:t>
            </w:r>
          </w:p>
        </w:tc>
        <w:tc>
          <w:tcPr>
            <w:tcW w:w="1736" w:type="dxa"/>
            <w:shd w:val="clear" w:color="auto" w:fill="8EAADB" w:themeFill="accent1" w:themeFillTint="99"/>
            <w:vAlign w:val="center"/>
          </w:tcPr>
          <w:p w14:paraId="308E1615" w14:textId="77777777" w:rsidR="00E84AB9" w:rsidRPr="00D9771E" w:rsidRDefault="00E84AB9" w:rsidP="00EF2F02">
            <w:pPr>
              <w:jc w:val="center"/>
              <w:rPr>
                <w:b/>
                <w:sz w:val="18"/>
                <w:szCs w:val="18"/>
              </w:rPr>
            </w:pPr>
            <w:r w:rsidRPr="00D9771E">
              <w:rPr>
                <w:b/>
                <w:sz w:val="18"/>
                <w:szCs w:val="18"/>
              </w:rPr>
              <w:t>FAIL</w:t>
            </w:r>
          </w:p>
        </w:tc>
        <w:tc>
          <w:tcPr>
            <w:tcW w:w="1736" w:type="dxa"/>
            <w:shd w:val="clear" w:color="auto" w:fill="8EAADB" w:themeFill="accent1" w:themeFillTint="99"/>
            <w:vAlign w:val="center"/>
          </w:tcPr>
          <w:p w14:paraId="55F1E6D7" w14:textId="77777777" w:rsidR="00E84AB9" w:rsidRPr="00D9771E" w:rsidRDefault="00E84AB9" w:rsidP="00EF2F02">
            <w:pPr>
              <w:jc w:val="center"/>
              <w:rPr>
                <w:b/>
                <w:sz w:val="18"/>
                <w:szCs w:val="18"/>
              </w:rPr>
            </w:pPr>
            <w:r w:rsidRPr="00D9771E">
              <w:rPr>
                <w:b/>
                <w:sz w:val="18"/>
                <w:szCs w:val="18"/>
              </w:rPr>
              <w:t>MARGINAL FAIL</w:t>
            </w:r>
          </w:p>
        </w:tc>
        <w:tc>
          <w:tcPr>
            <w:tcW w:w="1736" w:type="dxa"/>
            <w:shd w:val="clear" w:color="auto" w:fill="8EAADB" w:themeFill="accent1" w:themeFillTint="99"/>
            <w:vAlign w:val="center"/>
          </w:tcPr>
          <w:p w14:paraId="3C319D53" w14:textId="77777777" w:rsidR="00E84AB9" w:rsidRPr="00D9771E" w:rsidRDefault="00E84AB9" w:rsidP="00EF2F02">
            <w:pPr>
              <w:jc w:val="center"/>
              <w:rPr>
                <w:b/>
                <w:sz w:val="18"/>
                <w:szCs w:val="18"/>
              </w:rPr>
            </w:pPr>
            <w:r w:rsidRPr="00D9771E">
              <w:rPr>
                <w:b/>
                <w:sz w:val="18"/>
                <w:szCs w:val="18"/>
              </w:rPr>
              <w:t>SATISFACTORY</w:t>
            </w:r>
          </w:p>
          <w:p w14:paraId="566D3D1C" w14:textId="77777777" w:rsidR="00E84AB9" w:rsidRPr="00D9771E" w:rsidRDefault="00E84AB9" w:rsidP="00EF2F02">
            <w:pPr>
              <w:jc w:val="center"/>
              <w:rPr>
                <w:b/>
                <w:sz w:val="18"/>
                <w:szCs w:val="18"/>
              </w:rPr>
            </w:pPr>
            <w:r>
              <w:rPr>
                <w:b/>
                <w:sz w:val="18"/>
                <w:szCs w:val="18"/>
              </w:rPr>
              <w:t>(Pass)</w:t>
            </w:r>
          </w:p>
        </w:tc>
        <w:tc>
          <w:tcPr>
            <w:tcW w:w="1736" w:type="dxa"/>
            <w:shd w:val="clear" w:color="auto" w:fill="8EAADB" w:themeFill="accent1" w:themeFillTint="99"/>
            <w:vAlign w:val="center"/>
          </w:tcPr>
          <w:p w14:paraId="37CE51B6" w14:textId="77777777" w:rsidR="00E84AB9" w:rsidRPr="00D9771E" w:rsidRDefault="00E84AB9" w:rsidP="00EF2F02">
            <w:pPr>
              <w:jc w:val="center"/>
              <w:rPr>
                <w:b/>
                <w:sz w:val="18"/>
                <w:szCs w:val="18"/>
              </w:rPr>
            </w:pPr>
            <w:r w:rsidRPr="00D9771E">
              <w:rPr>
                <w:b/>
                <w:sz w:val="18"/>
                <w:szCs w:val="18"/>
              </w:rPr>
              <w:t>GOOD</w:t>
            </w:r>
            <w:r>
              <w:rPr>
                <w:b/>
                <w:sz w:val="18"/>
                <w:szCs w:val="18"/>
              </w:rPr>
              <w:t xml:space="preserve"> to</w:t>
            </w:r>
            <w:r w:rsidRPr="00D9771E">
              <w:rPr>
                <w:b/>
                <w:sz w:val="18"/>
                <w:szCs w:val="18"/>
              </w:rPr>
              <w:t xml:space="preserve"> </w:t>
            </w:r>
            <w:r>
              <w:rPr>
                <w:b/>
                <w:sz w:val="18"/>
                <w:szCs w:val="18"/>
              </w:rPr>
              <w:t>VERY GOOD</w:t>
            </w:r>
          </w:p>
          <w:p w14:paraId="0121743C" w14:textId="77777777" w:rsidR="00E84AB9" w:rsidRPr="00D9771E" w:rsidRDefault="00E84AB9" w:rsidP="00EF2F02">
            <w:pPr>
              <w:jc w:val="center"/>
              <w:rPr>
                <w:b/>
                <w:sz w:val="18"/>
                <w:szCs w:val="18"/>
              </w:rPr>
            </w:pPr>
            <w:r>
              <w:rPr>
                <w:b/>
                <w:sz w:val="18"/>
                <w:szCs w:val="18"/>
              </w:rPr>
              <w:t xml:space="preserve">(Merit) </w:t>
            </w:r>
          </w:p>
        </w:tc>
        <w:tc>
          <w:tcPr>
            <w:tcW w:w="1736" w:type="dxa"/>
            <w:shd w:val="clear" w:color="auto" w:fill="8EAADB" w:themeFill="accent1" w:themeFillTint="99"/>
            <w:vAlign w:val="center"/>
          </w:tcPr>
          <w:p w14:paraId="7B74CF5A" w14:textId="77777777" w:rsidR="00E84AB9" w:rsidRPr="00D9771E" w:rsidRDefault="00E84AB9" w:rsidP="00EF2F02">
            <w:pPr>
              <w:jc w:val="center"/>
              <w:rPr>
                <w:b/>
                <w:sz w:val="18"/>
                <w:szCs w:val="18"/>
              </w:rPr>
            </w:pPr>
            <w:r w:rsidRPr="00D9771E">
              <w:rPr>
                <w:b/>
                <w:sz w:val="18"/>
                <w:szCs w:val="18"/>
              </w:rPr>
              <w:t>EXCELLENT</w:t>
            </w:r>
          </w:p>
          <w:p w14:paraId="4B439A52" w14:textId="77777777" w:rsidR="00E84AB9" w:rsidRPr="00D9771E" w:rsidRDefault="00E84AB9" w:rsidP="00EF2F02">
            <w:pPr>
              <w:jc w:val="center"/>
              <w:rPr>
                <w:b/>
                <w:sz w:val="18"/>
                <w:szCs w:val="18"/>
              </w:rPr>
            </w:pPr>
            <w:r>
              <w:rPr>
                <w:b/>
                <w:sz w:val="18"/>
                <w:szCs w:val="18"/>
              </w:rPr>
              <w:t>(Distinction)</w:t>
            </w:r>
          </w:p>
        </w:tc>
        <w:tc>
          <w:tcPr>
            <w:tcW w:w="1736" w:type="dxa"/>
            <w:shd w:val="clear" w:color="auto" w:fill="8EAADB" w:themeFill="accent1" w:themeFillTint="99"/>
            <w:vAlign w:val="center"/>
          </w:tcPr>
          <w:p w14:paraId="7B840D15" w14:textId="77777777" w:rsidR="00E84AB9" w:rsidRPr="00D9771E" w:rsidRDefault="00E84AB9" w:rsidP="00EF2F02">
            <w:pPr>
              <w:jc w:val="center"/>
              <w:rPr>
                <w:b/>
                <w:sz w:val="18"/>
                <w:szCs w:val="18"/>
              </w:rPr>
            </w:pPr>
            <w:r w:rsidRPr="00D9771E">
              <w:rPr>
                <w:b/>
                <w:sz w:val="18"/>
                <w:szCs w:val="18"/>
              </w:rPr>
              <w:t>EXCEPTIONAL</w:t>
            </w:r>
          </w:p>
          <w:p w14:paraId="13F6E1E8" w14:textId="77777777" w:rsidR="00E84AB9" w:rsidRPr="00D9771E" w:rsidRDefault="00E84AB9" w:rsidP="00EF2F02">
            <w:pPr>
              <w:jc w:val="center"/>
              <w:rPr>
                <w:b/>
                <w:sz w:val="18"/>
                <w:szCs w:val="18"/>
              </w:rPr>
            </w:pPr>
            <w:r>
              <w:rPr>
                <w:b/>
                <w:sz w:val="18"/>
                <w:szCs w:val="18"/>
              </w:rPr>
              <w:t>(Distinction)</w:t>
            </w:r>
          </w:p>
        </w:tc>
      </w:tr>
      <w:tr w:rsidR="00E84AB9" w:rsidRPr="00D9771E" w14:paraId="4A80F815" w14:textId="77777777" w:rsidTr="00EF2F02">
        <w:trPr>
          <w:tblHeader/>
        </w:trPr>
        <w:tc>
          <w:tcPr>
            <w:tcW w:w="1735" w:type="dxa"/>
            <w:shd w:val="clear" w:color="auto" w:fill="8EAADB" w:themeFill="accent1" w:themeFillTint="99"/>
          </w:tcPr>
          <w:p w14:paraId="585EB8A1" w14:textId="77777777" w:rsidR="00E84AB9" w:rsidRPr="00D9771E" w:rsidRDefault="00E84AB9" w:rsidP="00EF2F02">
            <w:pPr>
              <w:ind w:left="171"/>
              <w:rPr>
                <w:sz w:val="18"/>
                <w:szCs w:val="18"/>
              </w:rPr>
            </w:pPr>
            <w:r w:rsidRPr="006A2256">
              <w:rPr>
                <w:b/>
                <w:bCs/>
              </w:rPr>
              <w:t>Category</w:t>
            </w:r>
          </w:p>
        </w:tc>
        <w:tc>
          <w:tcPr>
            <w:tcW w:w="1736" w:type="dxa"/>
            <w:shd w:val="clear" w:color="auto" w:fill="8EAADB" w:themeFill="accent1" w:themeFillTint="99"/>
            <w:vAlign w:val="bottom"/>
          </w:tcPr>
          <w:p w14:paraId="44DDD613" w14:textId="77777777" w:rsidR="00E84AB9" w:rsidRPr="00D9771E" w:rsidRDefault="00E84AB9" w:rsidP="00EF2F02">
            <w:pPr>
              <w:jc w:val="center"/>
              <w:rPr>
                <w:b/>
                <w:sz w:val="18"/>
                <w:szCs w:val="18"/>
              </w:rPr>
            </w:pPr>
            <w:r>
              <w:rPr>
                <w:b/>
                <w:sz w:val="18"/>
                <w:szCs w:val="18"/>
              </w:rPr>
              <w:t>0-29</w:t>
            </w:r>
            <w:r w:rsidRPr="00D9771E">
              <w:rPr>
                <w:b/>
                <w:sz w:val="18"/>
                <w:szCs w:val="18"/>
              </w:rPr>
              <w:t>%</w:t>
            </w:r>
          </w:p>
        </w:tc>
        <w:tc>
          <w:tcPr>
            <w:tcW w:w="1736" w:type="dxa"/>
            <w:shd w:val="clear" w:color="auto" w:fill="8EAADB" w:themeFill="accent1" w:themeFillTint="99"/>
            <w:vAlign w:val="bottom"/>
          </w:tcPr>
          <w:p w14:paraId="0D6A7730" w14:textId="77777777" w:rsidR="00E84AB9" w:rsidRPr="00D9771E" w:rsidRDefault="00E84AB9" w:rsidP="00EF2F02">
            <w:pPr>
              <w:jc w:val="center"/>
              <w:rPr>
                <w:b/>
                <w:sz w:val="18"/>
                <w:szCs w:val="18"/>
              </w:rPr>
            </w:pPr>
            <w:r>
              <w:rPr>
                <w:b/>
                <w:sz w:val="18"/>
                <w:szCs w:val="18"/>
              </w:rPr>
              <w:t>30-44%</w:t>
            </w:r>
          </w:p>
        </w:tc>
        <w:tc>
          <w:tcPr>
            <w:tcW w:w="1736" w:type="dxa"/>
            <w:shd w:val="clear" w:color="auto" w:fill="8EAADB" w:themeFill="accent1" w:themeFillTint="99"/>
            <w:vAlign w:val="bottom"/>
          </w:tcPr>
          <w:p w14:paraId="486B2F93" w14:textId="77777777" w:rsidR="00E84AB9" w:rsidRPr="00D9771E" w:rsidRDefault="00E84AB9" w:rsidP="00EF2F02">
            <w:pPr>
              <w:jc w:val="center"/>
              <w:rPr>
                <w:b/>
                <w:sz w:val="18"/>
                <w:szCs w:val="18"/>
              </w:rPr>
            </w:pPr>
            <w:r>
              <w:rPr>
                <w:b/>
                <w:sz w:val="18"/>
                <w:szCs w:val="18"/>
              </w:rPr>
              <w:t>45-49%</w:t>
            </w:r>
          </w:p>
        </w:tc>
        <w:tc>
          <w:tcPr>
            <w:tcW w:w="1736" w:type="dxa"/>
            <w:shd w:val="clear" w:color="auto" w:fill="8EAADB" w:themeFill="accent1" w:themeFillTint="99"/>
            <w:vAlign w:val="bottom"/>
          </w:tcPr>
          <w:p w14:paraId="530CEAA6" w14:textId="77777777" w:rsidR="00E84AB9" w:rsidRPr="00D9771E" w:rsidRDefault="00E84AB9" w:rsidP="00EF2F02">
            <w:pPr>
              <w:jc w:val="center"/>
              <w:rPr>
                <w:b/>
                <w:sz w:val="18"/>
                <w:szCs w:val="18"/>
              </w:rPr>
            </w:pPr>
            <w:r>
              <w:rPr>
                <w:b/>
                <w:sz w:val="18"/>
                <w:szCs w:val="18"/>
              </w:rPr>
              <w:t>50-5</w:t>
            </w:r>
            <w:r w:rsidRPr="00D9771E">
              <w:rPr>
                <w:b/>
                <w:sz w:val="18"/>
                <w:szCs w:val="18"/>
              </w:rPr>
              <w:t>9%</w:t>
            </w:r>
          </w:p>
        </w:tc>
        <w:tc>
          <w:tcPr>
            <w:tcW w:w="1736" w:type="dxa"/>
            <w:shd w:val="clear" w:color="auto" w:fill="8EAADB" w:themeFill="accent1" w:themeFillTint="99"/>
            <w:vAlign w:val="bottom"/>
          </w:tcPr>
          <w:p w14:paraId="3192D0C0" w14:textId="77777777" w:rsidR="00E84AB9" w:rsidRPr="00D9771E" w:rsidRDefault="00E84AB9" w:rsidP="00EF2F02">
            <w:pPr>
              <w:jc w:val="center"/>
              <w:rPr>
                <w:b/>
                <w:sz w:val="18"/>
                <w:szCs w:val="18"/>
              </w:rPr>
            </w:pPr>
            <w:r w:rsidRPr="00D9771E">
              <w:rPr>
                <w:b/>
                <w:sz w:val="18"/>
                <w:szCs w:val="18"/>
              </w:rPr>
              <w:t>60-69%</w:t>
            </w:r>
          </w:p>
        </w:tc>
        <w:tc>
          <w:tcPr>
            <w:tcW w:w="1736" w:type="dxa"/>
            <w:shd w:val="clear" w:color="auto" w:fill="8EAADB" w:themeFill="accent1" w:themeFillTint="99"/>
            <w:vAlign w:val="bottom"/>
          </w:tcPr>
          <w:p w14:paraId="685F258C" w14:textId="77777777" w:rsidR="00E84AB9" w:rsidRPr="00D9771E" w:rsidRDefault="00E84AB9" w:rsidP="00EF2F02">
            <w:pPr>
              <w:jc w:val="center"/>
              <w:rPr>
                <w:b/>
                <w:sz w:val="18"/>
                <w:szCs w:val="18"/>
              </w:rPr>
            </w:pPr>
            <w:r>
              <w:rPr>
                <w:b/>
                <w:sz w:val="18"/>
                <w:szCs w:val="18"/>
              </w:rPr>
              <w:t>70-84</w:t>
            </w:r>
            <w:r w:rsidRPr="00D9771E">
              <w:rPr>
                <w:b/>
                <w:sz w:val="18"/>
                <w:szCs w:val="18"/>
              </w:rPr>
              <w:t>%</w:t>
            </w:r>
          </w:p>
        </w:tc>
        <w:tc>
          <w:tcPr>
            <w:tcW w:w="1736" w:type="dxa"/>
            <w:shd w:val="clear" w:color="auto" w:fill="8EAADB" w:themeFill="accent1" w:themeFillTint="99"/>
          </w:tcPr>
          <w:p w14:paraId="253056DC" w14:textId="77777777" w:rsidR="00E84AB9" w:rsidRPr="00D9771E" w:rsidRDefault="00E84AB9" w:rsidP="00EF2F02">
            <w:pPr>
              <w:jc w:val="center"/>
              <w:rPr>
                <w:b/>
                <w:sz w:val="18"/>
                <w:szCs w:val="18"/>
              </w:rPr>
            </w:pPr>
            <w:r>
              <w:rPr>
                <w:b/>
                <w:sz w:val="18"/>
                <w:szCs w:val="18"/>
              </w:rPr>
              <w:t>85</w:t>
            </w:r>
            <w:r w:rsidRPr="00D9771E">
              <w:rPr>
                <w:b/>
                <w:sz w:val="18"/>
                <w:szCs w:val="18"/>
              </w:rPr>
              <w:t>-100%</w:t>
            </w:r>
          </w:p>
        </w:tc>
      </w:tr>
      <w:tr w:rsidR="00E84AB9" w:rsidRPr="00D9771E" w14:paraId="5FA048BB" w14:textId="77777777" w:rsidTr="00EF2F02">
        <w:tc>
          <w:tcPr>
            <w:tcW w:w="1735" w:type="dxa"/>
            <w:shd w:val="clear" w:color="auto" w:fill="8EAADB" w:themeFill="accent1" w:themeFillTint="99"/>
          </w:tcPr>
          <w:p w14:paraId="50BA2661" w14:textId="77777777" w:rsidR="00E84AB9" w:rsidRPr="00F65EEE" w:rsidRDefault="00E84AB9" w:rsidP="00EF2F02">
            <w:pPr>
              <w:spacing w:before="34"/>
              <w:ind w:left="108"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current research, </w:t>
            </w:r>
            <w:r w:rsidRPr="00F65EEE">
              <w:rPr>
                <w:bCs/>
                <w:sz w:val="18"/>
                <w:szCs w:val="18"/>
              </w:rPr>
              <w:t>referencing,</w:t>
            </w:r>
          </w:p>
          <w:p w14:paraId="105F2E88" w14:textId="77777777" w:rsidR="00E84AB9" w:rsidRPr="00F65EEE" w:rsidRDefault="00E84AB9" w:rsidP="00EF2F02">
            <w:pPr>
              <w:spacing w:before="34"/>
              <w:ind w:left="108" w:right="-54"/>
              <w:rPr>
                <w:bCs/>
                <w:sz w:val="18"/>
                <w:szCs w:val="18"/>
              </w:rPr>
            </w:pPr>
            <w:r w:rsidRPr="00F65EEE">
              <w:rPr>
                <w:bCs/>
                <w:sz w:val="18"/>
                <w:szCs w:val="18"/>
              </w:rPr>
              <w:t>academic conventions and</w:t>
            </w:r>
          </w:p>
          <w:p w14:paraId="2E88E256" w14:textId="77777777" w:rsidR="00E84AB9" w:rsidRDefault="00E84AB9" w:rsidP="00EF2F02">
            <w:pPr>
              <w:spacing w:before="34"/>
              <w:ind w:left="108" w:right="-54"/>
              <w:rPr>
                <w:b/>
                <w:bCs/>
              </w:rPr>
            </w:pPr>
            <w:r w:rsidRPr="00F65EEE">
              <w:rPr>
                <w:bCs/>
                <w:sz w:val="18"/>
                <w:szCs w:val="18"/>
              </w:rPr>
              <w:t>academic honesty)</w:t>
            </w:r>
            <w:r>
              <w:rPr>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5FC94B" w14:textId="77777777" w:rsidR="00E84AB9" w:rsidRPr="00B669B1" w:rsidRDefault="00E84AB9" w:rsidP="00EF2F02">
            <w:r w:rsidRPr="00B669B1">
              <w:t>Little or no evidence of reading</w:t>
            </w:r>
            <w:r>
              <w:t xml:space="preserve"> and/or r</w:t>
            </w:r>
            <w:r w:rsidRPr="002B34B7">
              <w:t>eliance on inappropriate sources</w:t>
            </w:r>
            <w:r w:rsidRPr="00B669B1">
              <w:t>.</w:t>
            </w:r>
          </w:p>
          <w:p w14:paraId="79BA2A18" w14:textId="77777777" w:rsidR="00E84AB9" w:rsidRPr="00B669B1" w:rsidRDefault="00E84AB9" w:rsidP="00EF2F02">
            <w:r w:rsidRPr="00B669B1">
              <w:t xml:space="preserve">Views and findings </w:t>
            </w:r>
            <w:r>
              <w:t xml:space="preserve">mostly </w:t>
            </w:r>
            <w:r w:rsidRPr="00B669B1">
              <w:t>unsupported and non-authoritative.</w:t>
            </w:r>
          </w:p>
          <w:p w14:paraId="75EDD17A" w14:textId="77777777" w:rsidR="00E84AB9" w:rsidRPr="00B669B1" w:rsidRDefault="00E84AB9" w:rsidP="00EF2F02">
            <w:r w:rsidRPr="00B669B1">
              <w:t xml:space="preserve">Referencing conventions </w:t>
            </w:r>
            <w:r>
              <w:t>used incoherently or largely absent</w:t>
            </w:r>
            <w:r w:rsidRPr="00B669B1">
              <w:t>.</w:t>
            </w:r>
          </w:p>
        </w:tc>
        <w:tc>
          <w:tcPr>
            <w:tcW w:w="1736" w:type="dxa"/>
            <w:tcBorders>
              <w:top w:val="single" w:sz="4" w:space="0" w:color="auto"/>
              <w:left w:val="dashed" w:sz="4" w:space="0" w:color="auto"/>
              <w:bottom w:val="single" w:sz="4" w:space="0" w:color="auto"/>
              <w:right w:val="double" w:sz="4" w:space="0" w:color="auto"/>
            </w:tcBorders>
          </w:tcPr>
          <w:p w14:paraId="3F8A31C7" w14:textId="77777777" w:rsidR="00E84AB9" w:rsidRPr="00B669B1" w:rsidRDefault="00E84AB9" w:rsidP="00EF2F02">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A46DE5" w14:textId="77777777" w:rsidR="00E84AB9" w:rsidRPr="00B669B1" w:rsidRDefault="00E84AB9" w:rsidP="00EF2F02">
            <w:r>
              <w:t xml:space="preserve">Engagement with </w:t>
            </w:r>
            <w:r w:rsidRPr="00B669B1">
              <w:t xml:space="preserve">a </w:t>
            </w:r>
            <w:r>
              <w:t xml:space="preserve">very </w:t>
            </w:r>
            <w:r w:rsidRPr="00B669B1">
              <w:t xml:space="preserve">limited range of relevant </w:t>
            </w:r>
            <w:r>
              <w:t xml:space="preserve">and credible </w:t>
            </w:r>
            <w:r w:rsidRPr="00B669B1">
              <w:t>sources. Some omissions and minor errors.</w:t>
            </w:r>
          </w:p>
          <w:p w14:paraId="4618B26C" w14:textId="77777777" w:rsidR="00E84AB9" w:rsidRPr="00B669B1" w:rsidRDefault="00E84AB9" w:rsidP="00EF2F02">
            <w:r w:rsidRPr="00B669B1">
              <w:t xml:space="preserve">Referencing conventions evident though not always applied </w:t>
            </w:r>
            <w:r>
              <w:t xml:space="preserve">accurately or </w:t>
            </w:r>
            <w:r w:rsidRPr="00B669B1">
              <w:t>consistently.</w:t>
            </w:r>
          </w:p>
        </w:tc>
        <w:tc>
          <w:tcPr>
            <w:tcW w:w="1736" w:type="dxa"/>
            <w:tcBorders>
              <w:top w:val="single" w:sz="4" w:space="0" w:color="auto"/>
              <w:left w:val="dashed" w:sz="4" w:space="0" w:color="auto"/>
              <w:bottom w:val="single" w:sz="4" w:space="0" w:color="auto"/>
              <w:right w:val="dashed" w:sz="4" w:space="0" w:color="auto"/>
            </w:tcBorders>
          </w:tcPr>
          <w:p w14:paraId="3C81B6F8" w14:textId="77777777" w:rsidR="00E84AB9" w:rsidRPr="00B669B1" w:rsidRDefault="00E84AB9" w:rsidP="00EF2F02">
            <w:r>
              <w:t>Engagement with</w:t>
            </w:r>
            <w:r w:rsidRPr="00B669B1">
              <w:t xml:space="preserve"> </w:t>
            </w:r>
            <w:r>
              <w:t xml:space="preserve">an appropriate range of </w:t>
            </w:r>
            <w:r w:rsidRPr="00B669B1">
              <w:t xml:space="preserve">research-informed 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552AD9" w14:textId="77777777" w:rsidR="00E84AB9" w:rsidRPr="00B669B1" w:rsidRDefault="00E84AB9" w:rsidP="00EF2F02">
            <w:r w:rsidRPr="002B34B7">
              <w:t>Engagement with</w:t>
            </w:r>
            <w:r w:rsidRPr="00B669B1">
              <w:t xml:space="preserve"> a wide range of research-informed literature, including sources retrieved independently.</w:t>
            </w:r>
          </w:p>
          <w:p w14:paraId="7959B01A" w14:textId="77777777" w:rsidR="00E84AB9" w:rsidRPr="00B669B1" w:rsidRDefault="00E84AB9" w:rsidP="00EF2F02">
            <w:r w:rsidRPr="00B669B1">
              <w:t xml:space="preserve">Selection of relevant and credible sources.  Very good use of referencing, </w:t>
            </w:r>
            <w:r w:rsidRPr="002B34B7">
              <w:t>with no</w:t>
            </w:r>
            <w:r>
              <w:t>/very few</w:t>
            </w:r>
            <w:r w:rsidRPr="002B34B7">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C5DD85" w14:textId="77777777" w:rsidR="00E84AB9" w:rsidRPr="00B669B1" w:rsidRDefault="00E84AB9" w:rsidP="00EF2F02">
            <w:r>
              <w:t>E</w:t>
            </w:r>
            <w:r w:rsidRPr="002B34B7">
              <w:t>ngagement with an extensive range of relevant</w:t>
            </w:r>
            <w:r>
              <w:t xml:space="preserve"> and credible l</w:t>
            </w:r>
            <w:r w:rsidRPr="002B34B7">
              <w:t>iterature</w:t>
            </w:r>
            <w:r>
              <w:t>,</w:t>
            </w:r>
            <w:r w:rsidRPr="002B34B7">
              <w:t xml:space="preserve"> informed by the latest research. Consistently accurate application of referencing.</w:t>
            </w:r>
            <w:r w:rsidRPr="00B669B1">
              <w:t xml:space="preserve"> </w:t>
            </w:r>
          </w:p>
        </w:tc>
        <w:tc>
          <w:tcPr>
            <w:tcW w:w="1736" w:type="dxa"/>
            <w:tcBorders>
              <w:top w:val="single" w:sz="4" w:space="0" w:color="auto"/>
              <w:left w:val="dashed" w:sz="4" w:space="0" w:color="auto"/>
              <w:bottom w:val="single" w:sz="4" w:space="0" w:color="auto"/>
              <w:right w:val="single" w:sz="4" w:space="0" w:color="auto"/>
            </w:tcBorders>
          </w:tcPr>
          <w:p w14:paraId="41CFE566" w14:textId="77777777" w:rsidR="00E84AB9" w:rsidRPr="00B669B1" w:rsidRDefault="00E84AB9" w:rsidP="00EF2F02">
            <w:r>
              <w:t>Exceptional e</w:t>
            </w:r>
            <w:r w:rsidRPr="001F7C7C">
              <w:t>ngagement with an extensive range of relevant and credible literature, informed by the latest research</w:t>
            </w:r>
            <w:r>
              <w:t>.</w:t>
            </w:r>
            <w:r w:rsidRPr="001F7C7C">
              <w:t xml:space="preserve"> </w:t>
            </w:r>
            <w:r w:rsidRPr="00B669B1">
              <w:t>High-level referencing skills consistently and professionally applied.</w:t>
            </w:r>
          </w:p>
        </w:tc>
      </w:tr>
      <w:tr w:rsidR="00E84AB9" w:rsidRPr="00D9771E" w14:paraId="7010573D" w14:textId="77777777" w:rsidTr="00EF2F02">
        <w:tc>
          <w:tcPr>
            <w:tcW w:w="1735" w:type="dxa"/>
            <w:shd w:val="clear" w:color="auto" w:fill="8EAADB" w:themeFill="accent1" w:themeFillTint="99"/>
          </w:tcPr>
          <w:p w14:paraId="23130899" w14:textId="77777777" w:rsidR="00E84AB9" w:rsidRPr="00CA7DB9" w:rsidRDefault="00E84AB9" w:rsidP="00EF2F02">
            <w:pPr>
              <w:spacing w:before="34"/>
              <w:ind w:left="108" w:right="-54"/>
              <w:rPr>
                <w:bCs/>
                <w:sz w:val="18"/>
                <w:szCs w:val="18"/>
              </w:rPr>
            </w:pPr>
            <w:r w:rsidRPr="00CA7DB9">
              <w:rPr>
                <w:b/>
                <w:bCs/>
              </w:rPr>
              <w:t xml:space="preserve">Knowledge and </w:t>
            </w:r>
            <w:r w:rsidRPr="00CA7DB9">
              <w:rPr>
                <w:b/>
                <w:bCs/>
              </w:rPr>
              <w:lastRenderedPageBreak/>
              <w:t xml:space="preserve">understanding </w:t>
            </w:r>
            <w:r w:rsidRPr="00CA7DB9">
              <w:rPr>
                <w:bCs/>
                <w:sz w:val="18"/>
                <w:szCs w:val="18"/>
              </w:rPr>
              <w:t>(</w:t>
            </w:r>
            <w:r>
              <w:rPr>
                <w:bCs/>
                <w:sz w:val="18"/>
                <w:szCs w:val="18"/>
              </w:rPr>
              <w:t>A</w:t>
            </w:r>
            <w:r w:rsidRPr="00D453F1">
              <w:rPr>
                <w:bCs/>
                <w:sz w:val="18"/>
                <w:szCs w:val="18"/>
              </w:rPr>
              <w:t xml:space="preserve"> systematic</w:t>
            </w:r>
            <w:r>
              <w:rPr>
                <w:bCs/>
                <w:sz w:val="18"/>
                <w:szCs w:val="18"/>
              </w:rPr>
              <w:t>, conceptual</w:t>
            </w:r>
            <w:r w:rsidRPr="00D453F1">
              <w:rPr>
                <w:bCs/>
                <w:sz w:val="18"/>
                <w:szCs w:val="18"/>
              </w:rPr>
              <w:t xml:space="preserve"> understanding of knowledge, and a critical awareness of current problems and/or new insights, much of which is at, or inf</w:t>
            </w:r>
            <w:r>
              <w:rPr>
                <w:bCs/>
                <w:sz w:val="18"/>
                <w:szCs w:val="18"/>
              </w:rPr>
              <w:t>ormed by, the forefront of the</w:t>
            </w:r>
            <w:r w:rsidRPr="00D453F1">
              <w:rPr>
                <w:bCs/>
                <w:sz w:val="18"/>
                <w:szCs w:val="18"/>
              </w:rPr>
              <w:t xml:space="preserve"> </w:t>
            </w:r>
            <w:r>
              <w:rPr>
                <w:bCs/>
                <w:sz w:val="18"/>
                <w:szCs w:val="18"/>
              </w:rPr>
              <w:t xml:space="preserve">discipline; </w:t>
            </w:r>
            <w:r w:rsidRPr="00CC4A59">
              <w:rPr>
                <w:bCs/>
                <w:sz w:val="18"/>
                <w:szCs w:val="18"/>
              </w:rPr>
              <w:t>a comprehensive understanding of techniques applicable to their own research</w:t>
            </w:r>
            <w:r w:rsidRPr="00CA7DB9">
              <w:rPr>
                <w:bCs/>
                <w:sz w:val="18"/>
                <w:szCs w:val="18"/>
              </w:rPr>
              <w:t>)</w:t>
            </w:r>
          </w:p>
          <w:p w14:paraId="2C3DA72E" w14:textId="77777777" w:rsidR="00E84AB9" w:rsidRPr="00D9771E" w:rsidRDefault="00E84AB9" w:rsidP="00EF2F02">
            <w:pPr>
              <w:spacing w:before="34"/>
              <w:ind w:left="108" w:right="-54"/>
              <w:rPr>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4436222" w14:textId="77777777" w:rsidR="00E84AB9" w:rsidRDefault="00E84AB9" w:rsidP="00EF2F02">
            <w:pPr>
              <w:spacing w:after="120"/>
            </w:pPr>
            <w:r w:rsidRPr="00B669B1">
              <w:lastRenderedPageBreak/>
              <w:t xml:space="preserve">Major gaps in knowledge and understanding of </w:t>
            </w:r>
            <w:r>
              <w:lastRenderedPageBreak/>
              <w:t>the subject matter</w:t>
            </w:r>
            <w:r w:rsidRPr="004E4D03">
              <w:t xml:space="preserve"> </w:t>
            </w:r>
            <w:r>
              <w:t xml:space="preserve">is not </w:t>
            </w:r>
            <w:r w:rsidRPr="004E4D03">
              <w:t>systematic</w:t>
            </w:r>
            <w:r w:rsidRPr="00B669B1">
              <w:t>. Substantial inaccuracies.</w:t>
            </w:r>
            <w:r>
              <w:t xml:space="preserve"> </w:t>
            </w:r>
            <w:r w:rsidRPr="00DA4E4E">
              <w:t xml:space="preserve">No </w:t>
            </w:r>
            <w:r w:rsidRPr="00747E6E">
              <w:t>awarenes</w:t>
            </w:r>
            <w:r>
              <w:t xml:space="preserve">s of current problems, insights or </w:t>
            </w:r>
            <w:r w:rsidRPr="00DA4E4E">
              <w:t>the latest research and/or advanced scholarship within the discipline.</w:t>
            </w:r>
          </w:p>
          <w:p w14:paraId="381884B3" w14:textId="77777777" w:rsidR="00E84AB9" w:rsidRPr="00B669B1" w:rsidRDefault="00E84AB9" w:rsidP="00EF2F02">
            <w:pPr>
              <w:spacing w:after="120"/>
            </w:pPr>
          </w:p>
        </w:tc>
        <w:tc>
          <w:tcPr>
            <w:tcW w:w="1736" w:type="dxa"/>
            <w:tcBorders>
              <w:top w:val="single" w:sz="4" w:space="0" w:color="auto"/>
              <w:left w:val="dashed" w:sz="4" w:space="0" w:color="auto"/>
              <w:bottom w:val="single" w:sz="4" w:space="0" w:color="auto"/>
              <w:right w:val="double" w:sz="4" w:space="0" w:color="auto"/>
            </w:tcBorders>
          </w:tcPr>
          <w:p w14:paraId="1FA79268" w14:textId="77777777" w:rsidR="00E84AB9" w:rsidRPr="00B669B1" w:rsidRDefault="00E84AB9" w:rsidP="00EF2F02">
            <w:pPr>
              <w:spacing w:after="120"/>
            </w:pPr>
            <w:r w:rsidRPr="00B669B1">
              <w:lastRenderedPageBreak/>
              <w:t>Gaps in knowledge, with only superficial</w:t>
            </w:r>
            <w:r>
              <w:t xml:space="preserve"> </w:t>
            </w:r>
            <w:r w:rsidRPr="004E4D03">
              <w:lastRenderedPageBreak/>
              <w:t xml:space="preserve">systematic </w:t>
            </w:r>
            <w:r w:rsidRPr="00B669B1">
              <w:t>understanding. Some significant inaccuracies</w:t>
            </w:r>
            <w:r>
              <w:t xml:space="preserve"> and/or irrelevant material.  </w:t>
            </w:r>
            <w:r w:rsidRPr="00DA4E4E">
              <w:t xml:space="preserve">No </w:t>
            </w:r>
            <w:r>
              <w:t xml:space="preserve">critical awareness </w:t>
            </w:r>
            <w:r w:rsidRPr="00DA4E4E">
              <w:t xml:space="preserve">of </w:t>
            </w:r>
            <w:r>
              <w:t>current problems, insights, or</w:t>
            </w:r>
            <w:r w:rsidRPr="00DA4E4E">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AA86F47" w14:textId="77777777" w:rsidR="00E84AB9" w:rsidRPr="00B669B1" w:rsidRDefault="00E84AB9" w:rsidP="00EF2F02">
            <w:pPr>
              <w:spacing w:after="120"/>
            </w:pPr>
            <w:r>
              <w:lastRenderedPageBreak/>
              <w:t>Limited</w:t>
            </w:r>
            <w:r w:rsidRPr="00B669B1">
              <w:t xml:space="preserve"> knowledge and </w:t>
            </w:r>
            <w:r w:rsidRPr="004E4D03">
              <w:t xml:space="preserve">systematic </w:t>
            </w:r>
            <w:r w:rsidRPr="00B669B1">
              <w:lastRenderedPageBreak/>
              <w:t>understanding of the concepts and principles</w:t>
            </w:r>
            <w:r>
              <w:t xml:space="preserve"> within the subject area, which to some marginal extent</w:t>
            </w:r>
            <w:r w:rsidRPr="007A1AEF">
              <w:t>,</w:t>
            </w:r>
            <w:r>
              <w:t xml:space="preserve"> is</w:t>
            </w:r>
            <w:r w:rsidRPr="007A1AEF">
              <w:t xml:space="preserve"> informed by current research and scholarship</w:t>
            </w:r>
            <w:r>
              <w:t>.</w:t>
            </w:r>
            <w:r w:rsidRPr="00B669B1">
              <w:t xml:space="preserve"> </w:t>
            </w:r>
            <w:r>
              <w:t xml:space="preserve">Some critical </w:t>
            </w:r>
            <w:r w:rsidRPr="000622BB">
              <w:t>awareness of current</w:t>
            </w:r>
            <w:r>
              <w:t xml:space="preserve"> problems and/or new insights, but often </w:t>
            </w:r>
            <w:r w:rsidRPr="000622BB">
              <w:t>under-developed</w:t>
            </w:r>
            <w:r>
              <w:t>.</w:t>
            </w:r>
          </w:p>
        </w:tc>
        <w:tc>
          <w:tcPr>
            <w:tcW w:w="1736" w:type="dxa"/>
            <w:tcBorders>
              <w:top w:val="single" w:sz="4" w:space="0" w:color="auto"/>
              <w:left w:val="dashed" w:sz="4" w:space="0" w:color="auto"/>
              <w:bottom w:val="single" w:sz="4" w:space="0" w:color="auto"/>
              <w:right w:val="dashed" w:sz="4" w:space="0" w:color="auto"/>
            </w:tcBorders>
          </w:tcPr>
          <w:p w14:paraId="2AC1EC48" w14:textId="77777777" w:rsidR="00E84AB9" w:rsidRPr="00B669B1" w:rsidRDefault="00E84AB9" w:rsidP="00EF2F02">
            <w:pPr>
              <w:spacing w:after="120"/>
            </w:pPr>
            <w:r w:rsidRPr="00B669B1">
              <w:lastRenderedPageBreak/>
              <w:t xml:space="preserve">Knowledge is </w:t>
            </w:r>
            <w:r>
              <w:t xml:space="preserve">accurate and reasonably </w:t>
            </w:r>
            <w:r>
              <w:lastRenderedPageBreak/>
              <w:t>detailed. A</w:t>
            </w:r>
            <w:r w:rsidRPr="00B669B1">
              <w:t xml:space="preserve"> </w:t>
            </w:r>
            <w:r w:rsidRPr="004E4D03">
              <w:t xml:space="preserve">systematic </w:t>
            </w:r>
            <w:r w:rsidRPr="00B669B1">
              <w:t>unde</w:t>
            </w:r>
            <w:r>
              <w:t xml:space="preserve">rstanding of the field of study informed by, to some extent, current research and scholarship, A </w:t>
            </w:r>
            <w:r w:rsidRPr="00FA521C">
              <w:t>critical awareness of current problems and/or new insights</w:t>
            </w:r>
            <w: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9258CD" w14:textId="77777777" w:rsidR="00E84AB9" w:rsidRPr="00B669B1" w:rsidRDefault="00E84AB9" w:rsidP="00EF2F02">
            <w:pPr>
              <w:spacing w:after="120"/>
            </w:pPr>
            <w:r w:rsidRPr="00B669B1">
              <w:lastRenderedPageBreak/>
              <w:t xml:space="preserve">Knowledge </w:t>
            </w:r>
            <w:r>
              <w:t xml:space="preserve">has a well-defined focus, which is </w:t>
            </w:r>
            <w:r w:rsidRPr="00B669B1">
              <w:lastRenderedPageBreak/>
              <w:t>reasonably</w:t>
            </w:r>
            <w:r>
              <w:t xml:space="preserve"> </w:t>
            </w:r>
            <w:r w:rsidRPr="00B669B1">
              <w:t>extensive</w:t>
            </w:r>
            <w:r>
              <w:t xml:space="preserve">, </w:t>
            </w:r>
            <w:r w:rsidRPr="00BE0135">
              <w:t>coherent and detailed</w:t>
            </w:r>
            <w:r>
              <w:t xml:space="preserve">, with </w:t>
            </w:r>
            <w:r w:rsidRPr="00FA521C">
              <w:t>a critical awareness of current problems and/or new insights</w:t>
            </w:r>
            <w:r>
              <w:t>.</w:t>
            </w:r>
            <w:r w:rsidRPr="00B669B1">
              <w:t xml:space="preserve">  Exhibits </w:t>
            </w:r>
            <w:r>
              <w:t xml:space="preserve">good </w:t>
            </w:r>
            <w:r w:rsidRPr="00B669B1">
              <w:t xml:space="preserve">understanding of the breadth and depth of </w:t>
            </w:r>
            <w:r>
              <w:t xml:space="preserve">contemporary and </w:t>
            </w:r>
            <w:r w:rsidRPr="00B669B1">
              <w:t>established views</w:t>
            </w:r>
            <w:r>
              <w:t>, and the work is, at least in part, well-informed by current research and scholarship</w:t>
            </w:r>
            <w:r w:rsidRPr="00B669B1">
              <w:t xml:space="preserve">. </w:t>
            </w:r>
          </w:p>
        </w:tc>
        <w:tc>
          <w:tcPr>
            <w:tcW w:w="1736" w:type="dxa"/>
            <w:tcBorders>
              <w:top w:val="single" w:sz="4" w:space="0" w:color="auto"/>
              <w:left w:val="dashed" w:sz="4" w:space="0" w:color="auto"/>
              <w:bottom w:val="single" w:sz="4" w:space="0" w:color="auto"/>
              <w:right w:val="dashed" w:sz="4" w:space="0" w:color="auto"/>
            </w:tcBorders>
          </w:tcPr>
          <w:p w14:paraId="456597B9" w14:textId="77777777" w:rsidR="00E84AB9" w:rsidRDefault="00E84AB9" w:rsidP="00EF2F02">
            <w:pPr>
              <w:spacing w:after="120"/>
            </w:pPr>
            <w:r>
              <w:lastRenderedPageBreak/>
              <w:t>Excellent</w:t>
            </w:r>
            <w:r w:rsidRPr="00FA521C">
              <w:t xml:space="preserve"> mastery of a complex and </w:t>
            </w:r>
            <w:proofErr w:type="spellStart"/>
            <w:r w:rsidRPr="00FA521C">
              <w:lastRenderedPageBreak/>
              <w:t>specialised</w:t>
            </w:r>
            <w:proofErr w:type="spellEnd"/>
            <w:r w:rsidRPr="00FA521C">
              <w:t xml:space="preserve"> area of knowledge</w:t>
            </w:r>
            <w:r>
              <w:t>.</w:t>
            </w:r>
            <w:r w:rsidRPr="00FA521C">
              <w:t xml:space="preserve"> </w:t>
            </w:r>
            <w:r>
              <w:t xml:space="preserve">A systematic, excellent </w:t>
            </w:r>
            <w:r w:rsidRPr="00B669B1">
              <w:t>understanding of the</w:t>
            </w:r>
            <w:r>
              <w:t xml:space="preserve"> concepts</w:t>
            </w:r>
            <w:r w:rsidRPr="00B669B1">
              <w:t xml:space="preserve"> </w:t>
            </w:r>
            <w:r>
              <w:t>of the subject informed by current research and scholarship</w:t>
            </w:r>
            <w:r w:rsidRPr="00B669B1">
              <w:t xml:space="preserve">. </w:t>
            </w:r>
            <w:r>
              <w:t>Highly critical</w:t>
            </w:r>
            <w:r w:rsidRPr="00B669B1">
              <w:t xml:space="preserve"> awareness </w:t>
            </w:r>
            <w:r w:rsidRPr="00387205">
              <w:t>of current</w:t>
            </w:r>
            <w:r>
              <w:t xml:space="preserve"> problems and/or new insights. </w:t>
            </w:r>
            <w:r w:rsidRPr="00205056">
              <w:t>A critical, awareness of how the boundaries of knowledge are advanced through research.</w:t>
            </w:r>
          </w:p>
          <w:p w14:paraId="657A79BC" w14:textId="77777777" w:rsidR="00E84AB9" w:rsidRPr="00B669B1" w:rsidRDefault="00E84AB9" w:rsidP="00EF2F02">
            <w:pPr>
              <w:spacing w:after="120"/>
            </w:pPr>
          </w:p>
        </w:tc>
        <w:tc>
          <w:tcPr>
            <w:tcW w:w="1736" w:type="dxa"/>
            <w:tcBorders>
              <w:top w:val="single" w:sz="4" w:space="0" w:color="auto"/>
              <w:left w:val="dashed" w:sz="4" w:space="0" w:color="auto"/>
              <w:bottom w:val="single" w:sz="4" w:space="0" w:color="auto"/>
              <w:right w:val="single" w:sz="4" w:space="0" w:color="auto"/>
            </w:tcBorders>
          </w:tcPr>
          <w:p w14:paraId="269CFFDC" w14:textId="77777777" w:rsidR="00E84AB9" w:rsidRPr="00B669B1" w:rsidRDefault="00E84AB9" w:rsidP="00EF2F02">
            <w:pPr>
              <w:spacing w:after="120"/>
            </w:pPr>
            <w:r>
              <w:lastRenderedPageBreak/>
              <w:t>E</w:t>
            </w:r>
            <w:r w:rsidRPr="00387205">
              <w:t xml:space="preserve">xceptional mastery of a complex and </w:t>
            </w:r>
            <w:proofErr w:type="spellStart"/>
            <w:r w:rsidRPr="00387205">
              <w:lastRenderedPageBreak/>
              <w:t>specialised</w:t>
            </w:r>
            <w:proofErr w:type="spellEnd"/>
            <w:r w:rsidRPr="00387205">
              <w:t xml:space="preserve"> area of knowledge</w:t>
            </w:r>
            <w:r>
              <w:t>.</w:t>
            </w:r>
            <w:r w:rsidRPr="00387205">
              <w:t xml:space="preserve"> </w:t>
            </w:r>
            <w:r>
              <w:t>An exceptionally</w:t>
            </w:r>
            <w:r w:rsidRPr="00FA521C">
              <w:t xml:space="preserve"> critical awareness of current problems and/or new insights</w:t>
            </w:r>
            <w:r>
              <w:t>. An outstanding</w:t>
            </w:r>
            <w:r w:rsidRPr="00BE0135">
              <w:t xml:space="preserve"> understanding of the </w:t>
            </w:r>
            <w:r>
              <w:t>concepts</w:t>
            </w:r>
            <w:r w:rsidRPr="00BE0135">
              <w:t xml:space="preserve"> of </w:t>
            </w:r>
            <w:r>
              <w:t xml:space="preserve">the subject, well-informed by </w:t>
            </w:r>
            <w:r w:rsidRPr="00BE0135">
              <w:t xml:space="preserve">current research and scholarship. </w:t>
            </w:r>
            <w:r>
              <w:t xml:space="preserve">A critical, sophisticated and nuanced </w:t>
            </w:r>
            <w:r w:rsidRPr="00B669B1">
              <w:t xml:space="preserve">awareness of </w:t>
            </w:r>
            <w:r w:rsidRPr="00FA521C">
              <w:t>how the boundaries of knowledge are advanced through research.</w:t>
            </w:r>
          </w:p>
        </w:tc>
      </w:tr>
      <w:tr w:rsidR="00E84AB9" w:rsidRPr="00D9771E" w14:paraId="196B939E" w14:textId="77777777" w:rsidTr="00EF2F02">
        <w:tc>
          <w:tcPr>
            <w:tcW w:w="1735" w:type="dxa"/>
            <w:shd w:val="clear" w:color="auto" w:fill="8EAADB" w:themeFill="accent1" w:themeFillTint="99"/>
          </w:tcPr>
          <w:p w14:paraId="3DEFA177" w14:textId="77777777" w:rsidR="00E84AB9" w:rsidRDefault="00E84AB9" w:rsidP="00EF2F02">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D12380F" w14:textId="77777777" w:rsidR="00E84AB9" w:rsidRPr="00F65EEE" w:rsidRDefault="00E84AB9" w:rsidP="00EF2F02">
            <w:pPr>
              <w:spacing w:before="34" w:line="239" w:lineRule="auto"/>
              <w:ind w:left="108" w:right="-54"/>
              <w:rPr>
                <w:bCs/>
                <w:sz w:val="18"/>
                <w:szCs w:val="18"/>
              </w:rPr>
            </w:pPr>
            <w:r>
              <w:rPr>
                <w:bCs/>
                <w:sz w:val="18"/>
                <w:szCs w:val="18"/>
              </w:rPr>
              <w:t>(Critical</w:t>
            </w:r>
            <w:r w:rsidRPr="00CC4A59">
              <w:rPr>
                <w:bCs/>
                <w:sz w:val="18"/>
                <w:szCs w:val="18"/>
              </w:rPr>
              <w:t xml:space="preserve"> </w:t>
            </w:r>
            <w:r>
              <w:rPr>
                <w:bCs/>
                <w:sz w:val="18"/>
                <w:szCs w:val="18"/>
              </w:rPr>
              <w:t>evaluation of</w:t>
            </w:r>
            <w:r w:rsidRPr="00CC4A59">
              <w:rPr>
                <w:bCs/>
                <w:sz w:val="18"/>
                <w:szCs w:val="18"/>
              </w:rPr>
              <w:t xml:space="preserve"> current research </w:t>
            </w:r>
            <w:r>
              <w:rPr>
                <w:bCs/>
                <w:sz w:val="18"/>
                <w:szCs w:val="18"/>
              </w:rPr>
              <w:t>and</w:t>
            </w:r>
            <w:r w:rsidRPr="00CC4A59">
              <w:rPr>
                <w:bCs/>
                <w:sz w:val="18"/>
                <w:szCs w:val="18"/>
              </w:rPr>
              <w:t xml:space="preserve"> methodologies and develop critiques of them </w:t>
            </w:r>
            <w:r w:rsidRPr="00CC4A59">
              <w:rPr>
                <w:bCs/>
                <w:sz w:val="18"/>
                <w:szCs w:val="18"/>
              </w:rPr>
              <w:lastRenderedPageBreak/>
              <w:t>and, where appropriate, to propose new hypotheses</w:t>
            </w:r>
            <w:r>
              <w:rPr>
                <w:bCs/>
                <w:sz w:val="18"/>
                <w:szCs w:val="18"/>
              </w:rPr>
              <w:t xml:space="preserve">; </w:t>
            </w:r>
            <w:r w:rsidRPr="00CC4A59">
              <w:rPr>
                <w:bCs/>
                <w:sz w:val="18"/>
                <w:szCs w:val="18"/>
              </w:rPr>
              <w:t>make sound judgements in the absence of complete data</w:t>
            </w:r>
            <w:r>
              <w:rPr>
                <w:bCs/>
                <w:sz w:val="18"/>
                <w:szCs w:val="18"/>
              </w:rPr>
              <w:t xml:space="preserve">.) </w:t>
            </w:r>
          </w:p>
        </w:tc>
        <w:tc>
          <w:tcPr>
            <w:tcW w:w="1736" w:type="dxa"/>
          </w:tcPr>
          <w:p w14:paraId="2EFD6B85" w14:textId="77777777" w:rsidR="00E84AB9" w:rsidRDefault="00E84AB9" w:rsidP="00EF2F02">
            <w:r>
              <w:lastRenderedPageBreak/>
              <w:t>Wholly or almost wholly descriptive work. Little or no evaluation or critique or attempt at a systematic approach</w:t>
            </w:r>
            <w:r w:rsidRPr="00B669B1">
              <w:t>.</w:t>
            </w:r>
          </w:p>
          <w:p w14:paraId="4B129F83" w14:textId="77777777" w:rsidR="00E84AB9" w:rsidRDefault="00E84AB9" w:rsidP="00EF2F02">
            <w:r>
              <w:lastRenderedPageBreak/>
              <w:t xml:space="preserve">Failure to develop arguments, </w:t>
            </w:r>
            <w:r w:rsidRPr="00B669B1">
              <w:t xml:space="preserve">leading to </w:t>
            </w:r>
            <w:r>
              <w:t>illogical or invalid</w:t>
            </w:r>
            <w:r w:rsidRPr="00B669B1">
              <w:t xml:space="preserve"> </w:t>
            </w:r>
            <w:r>
              <w:t>judgements</w:t>
            </w:r>
            <w:r w:rsidRPr="00B669B1">
              <w:t xml:space="preserve">. Unsubstantiated </w:t>
            </w:r>
            <w:proofErr w:type="spellStart"/>
            <w:r w:rsidRPr="00B669B1">
              <w:t>generalisations</w:t>
            </w:r>
            <w:proofErr w:type="spellEnd"/>
            <w:r w:rsidRPr="00B669B1">
              <w:t xml:space="preserve">, made without use of credible </w:t>
            </w:r>
            <w:r>
              <w:t>evidence</w:t>
            </w:r>
            <w:r w:rsidRPr="00B669B1">
              <w:t>.</w:t>
            </w:r>
          </w:p>
          <w:p w14:paraId="247E4865" w14:textId="77777777" w:rsidR="00E84AB9" w:rsidRPr="00B669B1" w:rsidRDefault="00E84AB9" w:rsidP="00EF2F02"/>
        </w:tc>
        <w:tc>
          <w:tcPr>
            <w:tcW w:w="1736" w:type="dxa"/>
          </w:tcPr>
          <w:p w14:paraId="1BAC226F" w14:textId="77777777" w:rsidR="00E84AB9" w:rsidRPr="00B669B1" w:rsidRDefault="00E84AB9" w:rsidP="00EF2F02">
            <w:r w:rsidRPr="00413903">
              <w:lastRenderedPageBreak/>
              <w:t xml:space="preserve">Largely descriptive work, with </w:t>
            </w:r>
            <w:r>
              <w:t xml:space="preserve">superficial use of critical evaluation of research and methodologies. Absent or weak development of </w:t>
            </w:r>
            <w:r>
              <w:lastRenderedPageBreak/>
              <w:t>hypotheses</w:t>
            </w:r>
            <w:r w:rsidRPr="00413903">
              <w:t xml:space="preserve"> and judgements</w:t>
            </w:r>
            <w:r>
              <w:t>.</w:t>
            </w:r>
            <w:r w:rsidRPr="00413903">
              <w:t xml:space="preserve"> Inf</w:t>
            </w:r>
            <w:r>
              <w:t xml:space="preserve">ormation accepted uncritically, uses </w:t>
            </w:r>
            <w:proofErr w:type="spellStart"/>
            <w:r>
              <w:t>g</w:t>
            </w:r>
            <w:r w:rsidRPr="00B669B1">
              <w:t>eneralised</w:t>
            </w:r>
            <w:proofErr w:type="spellEnd"/>
            <w:r w:rsidRPr="00B669B1">
              <w:t xml:space="preserve">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1736" w:type="dxa"/>
          </w:tcPr>
          <w:p w14:paraId="35B1CAB3" w14:textId="77777777" w:rsidR="00E84AB9" w:rsidRPr="00B669B1" w:rsidRDefault="00E84AB9" w:rsidP="00EF2F02">
            <w:r>
              <w:lastRenderedPageBreak/>
              <w:t>Limited</w:t>
            </w:r>
            <w:r w:rsidRPr="00B669B1">
              <w:t xml:space="preserve"> </w:t>
            </w:r>
            <w:r>
              <w:t>attempt at</w:t>
            </w:r>
            <w:r w:rsidRPr="00B669B1">
              <w:t xml:space="preserve"> </w:t>
            </w:r>
            <w:r w:rsidRPr="00F35D89">
              <w:t xml:space="preserve">critical </w:t>
            </w:r>
            <w:r w:rsidRPr="00CA285D">
              <w:t>evaluation</w:t>
            </w:r>
            <w:r>
              <w:t xml:space="preserve">/ </w:t>
            </w:r>
            <w:r w:rsidRPr="00E008BD">
              <w:t>critique of current research and methodologies</w:t>
            </w:r>
            <w:r>
              <w:t>, tending towards description.</w:t>
            </w:r>
          </w:p>
          <w:p w14:paraId="00BA0EB8" w14:textId="77777777" w:rsidR="00E84AB9" w:rsidRDefault="00E84AB9" w:rsidP="00EF2F02">
            <w:r>
              <w:lastRenderedPageBreak/>
              <w:t xml:space="preserve">Limited attempt to propose new hypotheses. </w:t>
            </w:r>
            <w:r w:rsidRPr="006373C0">
              <w:t xml:space="preserve">Can deal with complex issues but not systematically or creatively. </w:t>
            </w:r>
            <w:r w:rsidRPr="00B669B1">
              <w:t>Some evidence to support</w:t>
            </w:r>
            <w:r>
              <w:t xml:space="preserve"> emerging</w:t>
            </w:r>
            <w:r w:rsidRPr="00B669B1">
              <w:t xml:space="preserve"> </w:t>
            </w:r>
            <w:r w:rsidRPr="00E518DC">
              <w:t>judgements</w:t>
            </w:r>
            <w:r w:rsidRPr="00B669B1">
              <w:t xml:space="preserve"> but </w:t>
            </w:r>
            <w:r>
              <w:t xml:space="preserve">these may be </w:t>
            </w:r>
            <w:r w:rsidRPr="00E518DC">
              <w:t xml:space="preserve">underdeveloped </w:t>
            </w:r>
            <w:r>
              <w:t>or with a little inconsistency / mis-interpretation.</w:t>
            </w:r>
          </w:p>
          <w:p w14:paraId="7CD36C93" w14:textId="77777777" w:rsidR="00E84AB9" w:rsidRPr="00E518DC" w:rsidRDefault="00E84AB9" w:rsidP="00EF2F02">
            <w:r>
              <w:t>May as</w:t>
            </w:r>
            <w:r w:rsidRPr="00E518DC">
              <w:t>s</w:t>
            </w:r>
            <w:r>
              <w:t>ert rather than argue a case.</w:t>
            </w:r>
          </w:p>
          <w:p w14:paraId="55F94B66" w14:textId="77777777" w:rsidR="00E84AB9" w:rsidRPr="00B669B1" w:rsidRDefault="00E84AB9" w:rsidP="00EF2F02"/>
        </w:tc>
        <w:tc>
          <w:tcPr>
            <w:tcW w:w="1736" w:type="dxa"/>
          </w:tcPr>
          <w:p w14:paraId="57CE6125" w14:textId="77777777" w:rsidR="00E84AB9" w:rsidRPr="00B669B1" w:rsidRDefault="00E84AB9" w:rsidP="00EF2F02">
            <w:r>
              <w:lastRenderedPageBreak/>
              <w:t xml:space="preserve">Some </w:t>
            </w:r>
            <w:r w:rsidRPr="00E008BD">
              <w:t>critical evaluation/ critique of current research and methodologies</w:t>
            </w:r>
            <w:r>
              <w:t>, though slightly underdeveloped in places</w:t>
            </w:r>
            <w:r w:rsidRPr="00E008BD">
              <w:t xml:space="preserve">, </w:t>
            </w:r>
            <w:r w:rsidRPr="00E008BD">
              <w:lastRenderedPageBreak/>
              <w:t xml:space="preserve">Proposes </w:t>
            </w:r>
            <w:r>
              <w:t xml:space="preserve">adequate but limited </w:t>
            </w:r>
            <w:r w:rsidRPr="00E008BD">
              <w:t>new hypotheses,</w:t>
            </w:r>
            <w:r>
              <w:t xml:space="preserve"> where relevant. Can deal with complex issues but not fully </w:t>
            </w:r>
            <w:r w:rsidRPr="00E008BD">
              <w:t xml:space="preserve">systematically </w:t>
            </w:r>
            <w:r>
              <w:t>or creatively</w:t>
            </w:r>
            <w:r w:rsidRPr="00E008BD">
              <w:t>. Ability to make judgements based on data (that may be incomplete)</w:t>
            </w:r>
            <w:r>
              <w:t xml:space="preserve"> but with</w:t>
            </w:r>
            <w:r w:rsidRPr="00E008BD">
              <w:t xml:space="preserve"> </w:t>
            </w:r>
            <w:r>
              <w:t>some t</w:t>
            </w:r>
            <w:r w:rsidRPr="00CA285D">
              <w:t>endency to assert/state opinion rather than argue on t</w:t>
            </w:r>
            <w:r>
              <w:t>he basis of reason and evidence.</w:t>
            </w:r>
          </w:p>
        </w:tc>
        <w:tc>
          <w:tcPr>
            <w:tcW w:w="1736" w:type="dxa"/>
            <w:shd w:val="clear" w:color="auto" w:fill="auto"/>
          </w:tcPr>
          <w:p w14:paraId="2371A129" w14:textId="77777777" w:rsidR="00E84AB9" w:rsidRDefault="00E84AB9" w:rsidP="00EF2F02">
            <w:r w:rsidRPr="00B669B1">
              <w:lastRenderedPageBreak/>
              <w:t>S</w:t>
            </w:r>
            <w:r>
              <w:t xml:space="preserve">ound </w:t>
            </w:r>
            <w:r w:rsidRPr="0052217E">
              <w:t xml:space="preserve">critical evaluation/ critique of current research and methodologies, Proposes new hypotheses, where </w:t>
            </w:r>
            <w:r w:rsidRPr="0052217E">
              <w:lastRenderedPageBreak/>
              <w:t>appropriate.</w:t>
            </w:r>
            <w:r>
              <w:t xml:space="preserve"> Can deal with complex issues </w:t>
            </w:r>
            <w:r w:rsidRPr="00E008BD">
              <w:t xml:space="preserve">systematically and </w:t>
            </w:r>
            <w:r>
              <w:t>with some creativity.</w:t>
            </w:r>
            <w:r w:rsidRPr="00B669B1">
              <w:t xml:space="preserve"> Ability to </w:t>
            </w:r>
            <w:r w:rsidRPr="0052217E">
              <w:t xml:space="preserve">make </w:t>
            </w:r>
            <w:r>
              <w:t>sound judgements</w:t>
            </w:r>
            <w:r w:rsidRPr="0052217E">
              <w:t xml:space="preserve"> </w:t>
            </w:r>
            <w:r>
              <w:t>based on data</w:t>
            </w:r>
            <w:r w:rsidRPr="00B669B1">
              <w:t xml:space="preserve"> </w:t>
            </w:r>
            <w:r w:rsidRPr="00DB052D">
              <w:t>(that may be incomplete)</w:t>
            </w:r>
            <w:r>
              <w:t xml:space="preserve"> </w:t>
            </w:r>
          </w:p>
          <w:p w14:paraId="594057C4" w14:textId="77777777" w:rsidR="00E84AB9" w:rsidRDefault="00E84AB9" w:rsidP="00EF2F02"/>
          <w:p w14:paraId="1473EB0C" w14:textId="77777777" w:rsidR="00E84AB9" w:rsidRPr="00B669B1" w:rsidRDefault="00E84AB9" w:rsidP="00EF2F02"/>
        </w:tc>
        <w:tc>
          <w:tcPr>
            <w:tcW w:w="1736" w:type="dxa"/>
          </w:tcPr>
          <w:p w14:paraId="3E0CF3F7" w14:textId="77777777" w:rsidR="00E84AB9" w:rsidRPr="00B669B1" w:rsidRDefault="00E84AB9" w:rsidP="00EF2F02">
            <w:r>
              <w:lastRenderedPageBreak/>
              <w:t xml:space="preserve">Excellent </w:t>
            </w:r>
            <w:r w:rsidRPr="0052217E">
              <w:t xml:space="preserve">critical evaluation/ critique of current research and methodologies, Proposes </w:t>
            </w:r>
            <w:r>
              <w:t>innovative</w:t>
            </w:r>
            <w:r w:rsidRPr="0052217E">
              <w:t xml:space="preserve"> hypotheses, </w:t>
            </w:r>
            <w:r w:rsidRPr="0052217E">
              <w:lastRenderedPageBreak/>
              <w:t xml:space="preserve">where appropriate. </w:t>
            </w:r>
            <w:r w:rsidRPr="00E008BD">
              <w:t xml:space="preserve">Can </w:t>
            </w:r>
            <w:proofErr w:type="spellStart"/>
            <w:r>
              <w:t>synthesise</w:t>
            </w:r>
            <w:proofErr w:type="spellEnd"/>
            <w:r w:rsidRPr="00E008BD">
              <w:t xml:space="preserve"> </w:t>
            </w:r>
            <w:r>
              <w:t xml:space="preserve">complex issues </w:t>
            </w:r>
            <w:r w:rsidRPr="00E008BD">
              <w:t xml:space="preserve">systematically and creatively. </w:t>
            </w:r>
            <w:r w:rsidRPr="00B669B1">
              <w:t>Ability to investigate contradictory</w:t>
            </w:r>
            <w:r>
              <w:t xml:space="preserve"> or incomplete</w:t>
            </w:r>
            <w:r w:rsidRPr="00B669B1">
              <w:t xml:space="preserve"> information </w:t>
            </w:r>
            <w:r>
              <w:t>and make s</w:t>
            </w:r>
            <w:r w:rsidRPr="00B669B1">
              <w:t xml:space="preserve">trong, persuasive, </w:t>
            </w:r>
            <w:r w:rsidRPr="00CA285D">
              <w:t>arguments</w:t>
            </w:r>
            <w:r>
              <w:t xml:space="preserve"> </w:t>
            </w:r>
            <w:r w:rsidRPr="00B669B1">
              <w:t xml:space="preserve">and </w:t>
            </w:r>
            <w:r>
              <w:t>sophisticated judgements</w:t>
            </w:r>
            <w:r w:rsidRPr="00B669B1">
              <w:t>.</w:t>
            </w:r>
            <w:r>
              <w:t xml:space="preserve"> </w:t>
            </w:r>
          </w:p>
          <w:p w14:paraId="11F824F3" w14:textId="77777777" w:rsidR="00E84AB9" w:rsidRPr="00B669B1" w:rsidRDefault="00E84AB9" w:rsidP="00EF2F02"/>
        </w:tc>
        <w:tc>
          <w:tcPr>
            <w:tcW w:w="1736" w:type="dxa"/>
          </w:tcPr>
          <w:p w14:paraId="77AE2610" w14:textId="77777777" w:rsidR="00E84AB9" w:rsidRPr="00B669B1" w:rsidRDefault="00E84AB9" w:rsidP="00EF2F02">
            <w:r w:rsidRPr="00B669B1">
              <w:lastRenderedPageBreak/>
              <w:t xml:space="preserve">Exceptional </w:t>
            </w:r>
            <w:r w:rsidRPr="00F35D89">
              <w:t xml:space="preserve">critical </w:t>
            </w:r>
            <w:r>
              <w:t xml:space="preserve">evaluation/ critique </w:t>
            </w:r>
            <w:r w:rsidRPr="00747E6E">
              <w:t>of current research and methodologies</w:t>
            </w:r>
            <w:r>
              <w:t xml:space="preserve">, Proposes innovative </w:t>
            </w:r>
            <w:r>
              <w:lastRenderedPageBreak/>
              <w:t>hypotheses, where appropriate</w:t>
            </w:r>
            <w:r w:rsidRPr="00B669B1">
              <w:t>.</w:t>
            </w:r>
            <w:r>
              <w:t xml:space="preserve"> Exemplary systematic and creative synthesis of complex issues</w:t>
            </w:r>
            <w:r w:rsidRPr="00E008BD">
              <w:t xml:space="preserve">. </w:t>
            </w:r>
            <w:r w:rsidRPr="00B669B1">
              <w:t xml:space="preserve"> </w:t>
            </w:r>
          </w:p>
          <w:p w14:paraId="6EF71EF5" w14:textId="77777777" w:rsidR="00E84AB9" w:rsidRPr="00B669B1" w:rsidRDefault="00E84AB9" w:rsidP="00EF2F02">
            <w:r w:rsidRPr="002637C7">
              <w:t xml:space="preserve">Ability to investigate contradictory or incomplete information </w:t>
            </w:r>
            <w:r>
              <w:t>and</w:t>
            </w:r>
            <w:r w:rsidRPr="002637C7">
              <w:t xml:space="preserve"> make strong, persuasiv</w:t>
            </w:r>
            <w:r>
              <w:t xml:space="preserve">e, arguments and sophisticated, nuanced, </w:t>
            </w:r>
            <w:r w:rsidRPr="002637C7">
              <w:t>judgements.</w:t>
            </w:r>
            <w:r>
              <w:t xml:space="preserve"> Potential for journal publication or doctoral research.</w:t>
            </w:r>
          </w:p>
        </w:tc>
      </w:tr>
      <w:tr w:rsidR="00E84AB9" w:rsidRPr="00D9771E" w14:paraId="669523F2" w14:textId="77777777" w:rsidTr="00EF2F02">
        <w:tc>
          <w:tcPr>
            <w:tcW w:w="1735" w:type="dxa"/>
            <w:shd w:val="clear" w:color="auto" w:fill="8EAADB" w:themeFill="accent1" w:themeFillTint="99"/>
          </w:tcPr>
          <w:p w14:paraId="4F0ADC8E" w14:textId="77777777" w:rsidR="00E84AB9" w:rsidRDefault="00E84AB9" w:rsidP="00EF2F02">
            <w:pPr>
              <w:spacing w:before="34" w:line="239" w:lineRule="auto"/>
              <w:ind w:left="108" w:right="-54"/>
              <w:rPr>
                <w:b/>
                <w:bCs/>
              </w:rPr>
            </w:pPr>
            <w:r w:rsidRPr="00011FB7">
              <w:rPr>
                <w:b/>
                <w:bCs/>
              </w:rPr>
              <w:lastRenderedPageBreak/>
              <w:t>Practical skills</w:t>
            </w:r>
          </w:p>
          <w:p w14:paraId="6EBC0A5A" w14:textId="77777777" w:rsidR="00E84AB9" w:rsidRPr="00F65EEE" w:rsidRDefault="00E84AB9" w:rsidP="00EF2F02">
            <w:pPr>
              <w:spacing w:before="34" w:line="239" w:lineRule="auto"/>
              <w:ind w:left="108" w:right="-54"/>
              <w:rPr>
                <w:b/>
                <w:bCs/>
                <w:sz w:val="18"/>
                <w:szCs w:val="18"/>
              </w:rPr>
            </w:pPr>
            <w:r w:rsidRPr="00F65EEE">
              <w:rPr>
                <w:bCs/>
                <w:sz w:val="18"/>
                <w:szCs w:val="18"/>
              </w:rPr>
              <w:t>(</w:t>
            </w:r>
            <w:r>
              <w:rPr>
                <w:bCs/>
                <w:sz w:val="18"/>
                <w:szCs w:val="18"/>
              </w:rPr>
              <w:t>O</w:t>
            </w:r>
            <w:r w:rsidRPr="00CC4A59">
              <w:rPr>
                <w:bCs/>
                <w:sz w:val="18"/>
                <w:szCs w:val="18"/>
              </w:rPr>
              <w:t>riginality</w:t>
            </w:r>
            <w:r>
              <w:rPr>
                <w:bCs/>
                <w:sz w:val="18"/>
                <w:szCs w:val="18"/>
              </w:rPr>
              <w:t xml:space="preserve"> / creativity</w:t>
            </w:r>
            <w:r w:rsidRPr="00CC4A59">
              <w:rPr>
                <w:bCs/>
                <w:sz w:val="18"/>
                <w:szCs w:val="18"/>
              </w:rPr>
              <w:t xml:space="preserve"> </w:t>
            </w:r>
            <w:r>
              <w:rPr>
                <w:bCs/>
                <w:sz w:val="18"/>
                <w:szCs w:val="18"/>
              </w:rPr>
              <w:t xml:space="preserve">in the application of knowledge, tools and </w:t>
            </w:r>
            <w:r w:rsidRPr="00E07BE3">
              <w:rPr>
                <w:bCs/>
                <w:sz w:val="18"/>
                <w:szCs w:val="18"/>
              </w:rPr>
              <w:t>technique</w:t>
            </w:r>
            <w:r>
              <w:rPr>
                <w:bCs/>
                <w:sz w:val="18"/>
                <w:szCs w:val="18"/>
              </w:rPr>
              <w:t xml:space="preserve">s and </w:t>
            </w:r>
            <w:r w:rsidRPr="00CC4A59">
              <w:rPr>
                <w:bCs/>
                <w:sz w:val="18"/>
                <w:szCs w:val="18"/>
              </w:rPr>
              <w:t>in tackling and solving problems</w:t>
            </w:r>
            <w:r w:rsidRPr="00F65EEE">
              <w:rPr>
                <w:bCs/>
                <w:sz w:val="18"/>
                <w:szCs w:val="18"/>
              </w:rPr>
              <w:t xml:space="preserve"> </w:t>
            </w:r>
            <w:r>
              <w:rPr>
                <w:bCs/>
                <w:sz w:val="18"/>
                <w:szCs w:val="18"/>
              </w:rPr>
              <w:t xml:space="preserve">in complex and unpredictable professional </w:t>
            </w:r>
            <w:r>
              <w:rPr>
                <w:bCs/>
                <w:sz w:val="18"/>
                <w:szCs w:val="18"/>
              </w:rPr>
              <w:lastRenderedPageBreak/>
              <w:t xml:space="preserve">situations; </w:t>
            </w:r>
            <w:r w:rsidRPr="008C06F2">
              <w:rPr>
                <w:bCs/>
                <w:sz w:val="18"/>
                <w:szCs w:val="18"/>
              </w:rPr>
              <w:t xml:space="preserve">practical </w:t>
            </w:r>
            <w:r>
              <w:rPr>
                <w:bCs/>
                <w:sz w:val="18"/>
                <w:szCs w:val="18"/>
              </w:rPr>
              <w:t>use</w:t>
            </w:r>
            <w:r w:rsidRPr="008C06F2">
              <w:rPr>
                <w:bCs/>
                <w:sz w:val="18"/>
                <w:szCs w:val="18"/>
              </w:rPr>
              <w:t xml:space="preserve"> of established techniques of research and enquiry to create and interpret knowledge</w:t>
            </w:r>
            <w:r>
              <w:rPr>
                <w:bCs/>
                <w:sz w:val="18"/>
                <w:szCs w:val="18"/>
              </w:rPr>
              <w:t xml:space="preserve"> in the discipline.)</w:t>
            </w:r>
          </w:p>
        </w:tc>
        <w:tc>
          <w:tcPr>
            <w:tcW w:w="1736" w:type="dxa"/>
          </w:tcPr>
          <w:p w14:paraId="3EE60592" w14:textId="77777777" w:rsidR="00E84AB9" w:rsidRPr="00B669B1" w:rsidRDefault="00E84AB9" w:rsidP="00EF2F02">
            <w:r w:rsidRPr="00B669B1">
              <w:lastRenderedPageBreak/>
              <w:t>Limited or no use of methods, materials, tools and/or techniques.</w:t>
            </w:r>
          </w:p>
          <w:p w14:paraId="19709B04" w14:textId="77777777" w:rsidR="00E84AB9" w:rsidRDefault="00E84AB9" w:rsidP="00EF2F02">
            <w:r w:rsidRPr="00B669B1">
              <w:t>Little or no appreciation of the context of the application.</w:t>
            </w:r>
          </w:p>
          <w:p w14:paraId="0FF7AE4A" w14:textId="77777777" w:rsidR="00E84AB9" w:rsidRDefault="00E84AB9" w:rsidP="00EF2F02">
            <w:r>
              <w:t>Limited</w:t>
            </w:r>
            <w:r w:rsidRPr="004C2B2B">
              <w:t xml:space="preserve"> understanding of </w:t>
            </w:r>
            <w:r w:rsidRPr="004C2B2B">
              <w:lastRenderedPageBreak/>
              <w:t>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BE60B73" w14:textId="77777777" w:rsidR="00E84AB9" w:rsidRPr="00B669B1" w:rsidRDefault="00E84AB9" w:rsidP="00EF2F02">
            <w:r>
              <w:t>Very weak</w:t>
            </w:r>
            <w:r w:rsidRPr="00E91CFC">
              <w:t xml:space="preserve"> problem-solving skills</w:t>
            </w:r>
            <w:r>
              <w:t xml:space="preserve"> </w:t>
            </w:r>
            <w:r w:rsidRPr="00F35D89">
              <w:t>in complex and unpredictable contexts</w:t>
            </w:r>
            <w:r>
              <w:t xml:space="preserve">. </w:t>
            </w:r>
          </w:p>
        </w:tc>
        <w:tc>
          <w:tcPr>
            <w:tcW w:w="1736" w:type="dxa"/>
          </w:tcPr>
          <w:p w14:paraId="335207F4" w14:textId="77777777" w:rsidR="00E84AB9" w:rsidRDefault="00E84AB9" w:rsidP="00EF2F02">
            <w:r w:rsidRPr="00B669B1">
              <w:lastRenderedPageBreak/>
              <w:t xml:space="preserve">Rudimentary application of methods, materials, tools and/or techniques but without consideration and competence. Flawed </w:t>
            </w:r>
            <w:r w:rsidRPr="00B669B1">
              <w:lastRenderedPageBreak/>
              <w:t>appreciation of the context of the application.</w:t>
            </w:r>
          </w:p>
          <w:p w14:paraId="6D07F8ED" w14:textId="77777777" w:rsidR="00E84AB9" w:rsidRPr="00B669B1" w:rsidRDefault="00E84AB9" w:rsidP="00EF2F02">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F35D89">
              <w:t>in complex and unpredictable contexts</w:t>
            </w:r>
            <w:r>
              <w:t xml:space="preserve">. </w:t>
            </w:r>
          </w:p>
          <w:p w14:paraId="65E57B68" w14:textId="77777777" w:rsidR="00E84AB9" w:rsidRPr="00B669B1" w:rsidRDefault="00E84AB9" w:rsidP="00EF2F02"/>
          <w:p w14:paraId="2FBC206B" w14:textId="77777777" w:rsidR="00E84AB9" w:rsidRPr="00B669B1" w:rsidRDefault="00E84AB9" w:rsidP="00EF2F02"/>
        </w:tc>
        <w:tc>
          <w:tcPr>
            <w:tcW w:w="1736" w:type="dxa"/>
          </w:tcPr>
          <w:p w14:paraId="5F348854" w14:textId="77777777" w:rsidR="00E84AB9" w:rsidRPr="00B669B1" w:rsidRDefault="00E84AB9" w:rsidP="00EF2F02">
            <w:r w:rsidRPr="00B669B1">
              <w:lastRenderedPageBreak/>
              <w:t xml:space="preserve">An awareness and mostly </w:t>
            </w:r>
            <w:r>
              <w:t>appropriate application of well-</w:t>
            </w:r>
            <w:r w:rsidRPr="00B669B1">
              <w:t>established methods, materials, tools and/or techniques</w:t>
            </w:r>
            <w:r>
              <w:t>, with occasional errors</w:t>
            </w:r>
            <w:r w:rsidRPr="00B669B1">
              <w:t>.</w:t>
            </w:r>
          </w:p>
          <w:p w14:paraId="7D5EE816" w14:textId="77777777" w:rsidR="00E84AB9" w:rsidRDefault="00E84AB9" w:rsidP="00EF2F02">
            <w:r w:rsidRPr="00B669B1">
              <w:lastRenderedPageBreak/>
              <w:t>Basic appreciation of the context of the application.</w:t>
            </w:r>
            <w:r>
              <w:t xml:space="preserve"> T</w:t>
            </w:r>
            <w:r w:rsidRPr="004C2B2B">
              <w:t>heoretical knowledge and understanding applied in practice, but not always making logical links between the two</w:t>
            </w:r>
            <w:r>
              <w:t>.</w:t>
            </w:r>
          </w:p>
          <w:p w14:paraId="3CFA9193" w14:textId="77777777" w:rsidR="00E84AB9" w:rsidRPr="00B669B1" w:rsidRDefault="00E84AB9" w:rsidP="00EF2F02">
            <w:r w:rsidRPr="003F205C">
              <w:t xml:space="preserve">Can identify problems and propose </w:t>
            </w:r>
            <w:r>
              <w:t>basic</w:t>
            </w:r>
            <w:r w:rsidRPr="003F205C">
              <w:t xml:space="preserve"> solutions</w:t>
            </w:r>
            <w:r>
              <w:t xml:space="preserve"> without fully appreciating the complexity</w:t>
            </w:r>
            <w:r w:rsidRPr="00F35D89">
              <w:t xml:space="preserve"> </w:t>
            </w:r>
            <w:r>
              <w:t>of</w:t>
            </w:r>
            <w:r w:rsidRPr="00F35D89">
              <w:t xml:space="preserve"> unpredictable contexts</w:t>
            </w:r>
            <w:r w:rsidRPr="003F205C">
              <w:t xml:space="preserve">. </w:t>
            </w:r>
          </w:p>
        </w:tc>
        <w:tc>
          <w:tcPr>
            <w:tcW w:w="1736" w:type="dxa"/>
          </w:tcPr>
          <w:p w14:paraId="73AF785C" w14:textId="77777777" w:rsidR="00E84AB9" w:rsidRPr="00B669B1" w:rsidRDefault="00E84AB9" w:rsidP="00EF2F02">
            <w:r>
              <w:lastRenderedPageBreak/>
              <w:t xml:space="preserve">An </w:t>
            </w:r>
            <w:r w:rsidRPr="00B669B1">
              <w:t>appropriate application of standard methods, materials, tools and/or techniques.</w:t>
            </w:r>
          </w:p>
          <w:p w14:paraId="2DA957F6" w14:textId="77777777" w:rsidR="00E84AB9" w:rsidRDefault="00E84AB9" w:rsidP="00EF2F02">
            <w:r>
              <w:t xml:space="preserve">Clear </w:t>
            </w:r>
            <w:r w:rsidRPr="00B669B1">
              <w:t xml:space="preserve">appreciation of </w:t>
            </w:r>
            <w:r>
              <w:t xml:space="preserve">the context of the application. </w:t>
            </w:r>
            <w:r w:rsidRPr="002C1DF7">
              <w:lastRenderedPageBreak/>
              <w:t>Mainly consistent, accurate and logical application of theory to practice, making appropriate links between the two</w:t>
            </w:r>
            <w:r>
              <w:t>.</w:t>
            </w:r>
          </w:p>
          <w:p w14:paraId="54A039A1" w14:textId="77777777" w:rsidR="00E84AB9" w:rsidRPr="00B669B1" w:rsidRDefault="00E84AB9" w:rsidP="00EF2F02">
            <w:r w:rsidRPr="00E91CFC">
              <w:t xml:space="preserve">Can identify problems and propose </w:t>
            </w:r>
            <w:r>
              <w:t xml:space="preserve">mostly </w:t>
            </w:r>
            <w:r w:rsidRPr="00E91CFC">
              <w:t>appropriate solutions</w:t>
            </w:r>
            <w:r>
              <w:t xml:space="preserve"> </w:t>
            </w:r>
            <w:r w:rsidRPr="00F35D89">
              <w:t>in complex and unpredictable contexts</w:t>
            </w:r>
            <w:r>
              <w:t>, with elements of originality.</w:t>
            </w:r>
          </w:p>
        </w:tc>
        <w:tc>
          <w:tcPr>
            <w:tcW w:w="1736" w:type="dxa"/>
            <w:shd w:val="clear" w:color="auto" w:fill="auto"/>
          </w:tcPr>
          <w:p w14:paraId="21CFB759" w14:textId="77777777" w:rsidR="00E84AB9" w:rsidRPr="00B669B1" w:rsidRDefault="00E84AB9" w:rsidP="00EF2F02">
            <w:r w:rsidRPr="00B669B1">
              <w:lastRenderedPageBreak/>
              <w:t>A very good application of a range of methods, materials, tools and/or techniques.</w:t>
            </w:r>
          </w:p>
          <w:p w14:paraId="38B98D5A" w14:textId="77777777" w:rsidR="00E84AB9" w:rsidRPr="00B669B1" w:rsidRDefault="00E84AB9" w:rsidP="00EF2F02">
            <w:r w:rsidRPr="00B669B1">
              <w:t xml:space="preserve">Very good consideration of the context of the application, </w:t>
            </w:r>
            <w:r w:rsidRPr="00B669B1">
              <w:lastRenderedPageBreak/>
              <w:t xml:space="preserve">with perceptive </w:t>
            </w:r>
            <w:r>
              <w:t xml:space="preserve">insights. Can identify problems and propose appropriate solutions </w:t>
            </w:r>
            <w:r w:rsidRPr="00F35D89">
              <w:t>in complex and unpredictable contexts</w:t>
            </w:r>
            <w:r>
              <w:t>.</w:t>
            </w:r>
          </w:p>
          <w:p w14:paraId="41707C21" w14:textId="77777777" w:rsidR="00E84AB9" w:rsidRPr="00B669B1" w:rsidRDefault="00E84AB9" w:rsidP="00EF2F02">
            <w:r w:rsidRPr="00B669B1">
              <w:t xml:space="preserve">Evidence of </w:t>
            </w:r>
            <w:r>
              <w:t>originality</w:t>
            </w:r>
            <w:r w:rsidRPr="00B669B1">
              <w:t xml:space="preserve"> and creativity. </w:t>
            </w:r>
          </w:p>
        </w:tc>
        <w:tc>
          <w:tcPr>
            <w:tcW w:w="1736" w:type="dxa"/>
          </w:tcPr>
          <w:p w14:paraId="1356CDF1" w14:textId="77777777" w:rsidR="00E84AB9" w:rsidRPr="00B669B1" w:rsidRDefault="00E84AB9" w:rsidP="00EF2F02">
            <w:r w:rsidRPr="00B669B1">
              <w:lastRenderedPageBreak/>
              <w:t xml:space="preserve">An advanced application of </w:t>
            </w:r>
            <w:r>
              <w:t xml:space="preserve">knowledge, </w:t>
            </w:r>
            <w:r w:rsidRPr="00B669B1">
              <w:t>methods, materials, tools and/or techniques.</w:t>
            </w:r>
          </w:p>
          <w:p w14:paraId="042742C3" w14:textId="77777777" w:rsidR="00E84AB9" w:rsidRPr="00B669B1" w:rsidRDefault="00E84AB9" w:rsidP="00EF2F02">
            <w:r w:rsidRPr="00B669B1">
              <w:t xml:space="preserve">The context of the application is well considered, </w:t>
            </w:r>
            <w:r>
              <w:t>and insightful</w:t>
            </w:r>
            <w:r w:rsidRPr="00B669B1">
              <w:t>.</w:t>
            </w:r>
          </w:p>
          <w:p w14:paraId="7138ECC2" w14:textId="77777777" w:rsidR="00E84AB9" w:rsidRPr="00885BD7" w:rsidRDefault="00E84AB9" w:rsidP="00EF2F02">
            <w:r w:rsidRPr="00E91CFC">
              <w:lastRenderedPageBreak/>
              <w:t xml:space="preserve">Can identify complex problems and propose </w:t>
            </w:r>
            <w:r>
              <w:t>excellent</w:t>
            </w:r>
            <w:r w:rsidRPr="00E91CFC">
              <w:t xml:space="preserve"> solutions. </w:t>
            </w:r>
            <w:r>
              <w:t>A</w:t>
            </w:r>
            <w:r w:rsidRPr="00885BD7">
              <w:t xml:space="preserve">n </w:t>
            </w:r>
            <w:r>
              <w:t>excellent</w:t>
            </w:r>
            <w:r w:rsidRPr="00885BD7">
              <w:t xml:space="preserve"> grasp of techniques applicable to own research or advanced scholarship</w:t>
            </w:r>
            <w:r>
              <w:t>.</w:t>
            </w:r>
          </w:p>
          <w:p w14:paraId="2FDFB7FA" w14:textId="77777777" w:rsidR="00E84AB9" w:rsidRPr="00B669B1" w:rsidRDefault="00E84AB9" w:rsidP="00EF2F02">
            <w:r>
              <w:t>S</w:t>
            </w:r>
            <w:r w:rsidRPr="00885BD7">
              <w:t>hows originality in application of knowledge</w:t>
            </w:r>
            <w:r>
              <w:t xml:space="preserve"> and techniques</w:t>
            </w:r>
            <w:r w:rsidRPr="00885BD7">
              <w:t>, and of how established techniques of enquiry create and interpret knowledge in the discipline</w:t>
            </w:r>
            <w:r>
              <w:t>.</w:t>
            </w:r>
          </w:p>
        </w:tc>
        <w:tc>
          <w:tcPr>
            <w:tcW w:w="1736" w:type="dxa"/>
          </w:tcPr>
          <w:p w14:paraId="34A1C212" w14:textId="77777777" w:rsidR="00E84AB9" w:rsidRDefault="00E84AB9" w:rsidP="00EF2F02">
            <w:r>
              <w:lastRenderedPageBreak/>
              <w:t>Exceptional</w:t>
            </w:r>
            <w:r w:rsidRPr="00B669B1">
              <w:t xml:space="preserve"> application skills</w:t>
            </w:r>
            <w:r>
              <w:t xml:space="preserve"> in complex, unpredictable, contexts, </w:t>
            </w:r>
            <w:r w:rsidRPr="002C1DF7">
              <w:t xml:space="preserve">drawing </w:t>
            </w:r>
            <w:proofErr w:type="spellStart"/>
            <w:r w:rsidRPr="002C1DF7">
              <w:t>skilfully</w:t>
            </w:r>
            <w:proofErr w:type="spellEnd"/>
            <w:r w:rsidRPr="002C1DF7">
              <w:t xml:space="preserve"> on the latest research within the discipline.</w:t>
            </w:r>
            <w:r w:rsidRPr="00B669B1">
              <w:t xml:space="preserve"> </w:t>
            </w:r>
            <w:r w:rsidRPr="00E91CFC">
              <w:t xml:space="preserve">Can identify complex </w:t>
            </w:r>
            <w:r w:rsidRPr="00E91CFC">
              <w:lastRenderedPageBreak/>
              <w:t xml:space="preserve">problems and propose </w:t>
            </w:r>
            <w:r>
              <w:t>sophisticated, original</w:t>
            </w:r>
            <w:r w:rsidRPr="00E91CFC">
              <w:t xml:space="preserve"> solutions.</w:t>
            </w:r>
            <w:r>
              <w:t xml:space="preserve"> </w:t>
            </w:r>
          </w:p>
          <w:p w14:paraId="3C9EF49F" w14:textId="77777777" w:rsidR="00E84AB9" w:rsidRPr="00885BD7" w:rsidRDefault="00E84AB9" w:rsidP="00EF2F02">
            <w:r w:rsidRPr="00885BD7">
              <w:t xml:space="preserve">An </w:t>
            </w:r>
            <w:r>
              <w:t>outstanding</w:t>
            </w:r>
            <w:r w:rsidRPr="00885BD7">
              <w:t xml:space="preserve"> </w:t>
            </w:r>
            <w:r>
              <w:t>application</w:t>
            </w:r>
            <w:r w:rsidRPr="00885BD7">
              <w:t xml:space="preserve"> of techniques applicable to own research or advanced scholarship.</w:t>
            </w:r>
          </w:p>
          <w:p w14:paraId="391B4790" w14:textId="77777777" w:rsidR="00E84AB9" w:rsidRPr="00B669B1" w:rsidRDefault="00E84AB9" w:rsidP="00EF2F02">
            <w:r w:rsidRPr="00885BD7">
              <w:t>Shows originality in application of knowledge and techniques, and of how established techniques of enquiry create and interp</w:t>
            </w:r>
            <w:r>
              <w:t>ret knowledge in the discipline with</w:t>
            </w:r>
            <w:r w:rsidRPr="00B669B1">
              <w:t xml:space="preserve"> </w:t>
            </w:r>
            <w:r>
              <w:t>a</w:t>
            </w:r>
            <w:r w:rsidRPr="00B669B1">
              <w:t>ssimilation and development of cutting edge processes and techniques.</w:t>
            </w:r>
          </w:p>
        </w:tc>
      </w:tr>
      <w:tr w:rsidR="00E84AB9" w:rsidRPr="00D9771E" w14:paraId="7DCAC706" w14:textId="77777777" w:rsidTr="00EF2F02">
        <w:tc>
          <w:tcPr>
            <w:tcW w:w="1735" w:type="dxa"/>
            <w:shd w:val="clear" w:color="auto" w:fill="8EAADB" w:themeFill="accent1" w:themeFillTint="99"/>
          </w:tcPr>
          <w:p w14:paraId="0290E371" w14:textId="77777777" w:rsidR="00E84AB9" w:rsidRDefault="00E84AB9" w:rsidP="00EF2F02">
            <w:pPr>
              <w:spacing w:before="34" w:line="239" w:lineRule="auto"/>
              <w:ind w:left="108"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0B722871" w14:textId="77777777" w:rsidR="00E84AB9" w:rsidRPr="00F65EEE" w:rsidRDefault="00E84AB9" w:rsidP="00EF2F02">
            <w:pPr>
              <w:spacing w:before="34" w:line="239" w:lineRule="auto"/>
              <w:ind w:left="108" w:right="-54"/>
              <w:rPr>
                <w:b/>
                <w:bCs/>
                <w:sz w:val="18"/>
                <w:szCs w:val="18"/>
              </w:rPr>
            </w:pPr>
            <w:r w:rsidRPr="00F65EEE">
              <w:rPr>
                <w:sz w:val="18"/>
                <w:szCs w:val="18"/>
              </w:rPr>
              <w:t>(</w:t>
            </w:r>
            <w:r w:rsidRPr="004C2B2B">
              <w:rPr>
                <w:sz w:val="18"/>
                <w:szCs w:val="18"/>
              </w:rPr>
              <w:t xml:space="preserve">Exercise of </w:t>
            </w:r>
            <w:r>
              <w:rPr>
                <w:sz w:val="18"/>
                <w:szCs w:val="18"/>
              </w:rPr>
              <w:t xml:space="preserve">self-direction, </w:t>
            </w:r>
            <w:r>
              <w:rPr>
                <w:sz w:val="18"/>
                <w:szCs w:val="18"/>
              </w:rPr>
              <w:lastRenderedPageBreak/>
              <w:t xml:space="preserve">autonomy </w:t>
            </w:r>
            <w:r w:rsidRPr="004C2B2B">
              <w:rPr>
                <w:sz w:val="18"/>
                <w:szCs w:val="18"/>
              </w:rPr>
              <w:t>and personal responsibility</w:t>
            </w:r>
            <w:r>
              <w:rPr>
                <w:sz w:val="18"/>
                <w:szCs w:val="18"/>
              </w:rPr>
              <w:t>; plan and implement tasks at a professional level; independent learning;</w:t>
            </w:r>
            <w:r w:rsidRPr="004C2B2B">
              <w:rPr>
                <w:sz w:val="18"/>
                <w:szCs w:val="18"/>
              </w:rPr>
              <w:t xml:space="preserve"> </w:t>
            </w:r>
            <w:r w:rsidRPr="00F65EEE">
              <w:rPr>
                <w:sz w:val="18"/>
                <w:szCs w:val="18"/>
              </w:rPr>
              <w:t>use appropriate media to communicate</w:t>
            </w:r>
            <w:r>
              <w:rPr>
                <w:sz w:val="18"/>
                <w:szCs w:val="18"/>
              </w:rPr>
              <w:t xml:space="preserve"> effectively</w:t>
            </w:r>
            <w:r>
              <w:t xml:space="preserve"> </w:t>
            </w:r>
            <w:r>
              <w:rPr>
                <w:sz w:val="18"/>
                <w:szCs w:val="18"/>
              </w:rPr>
              <w:t xml:space="preserve">and professionally </w:t>
            </w:r>
            <w:r w:rsidRPr="002B576B">
              <w:rPr>
                <w:sz w:val="18"/>
                <w:szCs w:val="18"/>
              </w:rPr>
              <w:t xml:space="preserve">to </w:t>
            </w:r>
            <w:r>
              <w:rPr>
                <w:sz w:val="18"/>
                <w:szCs w:val="18"/>
              </w:rPr>
              <w:t>a variety of audiences;</w:t>
            </w:r>
            <w:r w:rsidRPr="00F65EEE">
              <w:rPr>
                <w:sz w:val="18"/>
                <w:szCs w:val="18"/>
              </w:rPr>
              <w:t xml:space="preserve"> </w:t>
            </w:r>
            <w:r>
              <w:rPr>
                <w:sz w:val="18"/>
                <w:szCs w:val="18"/>
              </w:rPr>
              <w:t xml:space="preserve">fluency of expression; systematic approach; </w:t>
            </w:r>
            <w:r w:rsidRPr="00F65EEE">
              <w:rPr>
                <w:sz w:val="18"/>
                <w:szCs w:val="18"/>
              </w:rPr>
              <w:t xml:space="preserve">clarity and effectiveness in presentation and </w:t>
            </w:r>
            <w:proofErr w:type="spellStart"/>
            <w:r w:rsidRPr="00F65EEE">
              <w:rPr>
                <w:sz w:val="18"/>
                <w:szCs w:val="18"/>
              </w:rPr>
              <w:t>organisation</w:t>
            </w:r>
            <w:proofErr w:type="spellEnd"/>
            <w:r w:rsidRPr="00F65EEE">
              <w:rPr>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627FB" w14:textId="77777777" w:rsidR="00E84AB9" w:rsidRPr="00E07BE3" w:rsidRDefault="00E84AB9" w:rsidP="00EF2F02">
            <w:r>
              <w:lastRenderedPageBreak/>
              <w:t>Communication medium</w:t>
            </w:r>
            <w:r w:rsidRPr="00E07BE3">
              <w:t xml:space="preserve"> is inappropriate or misapplied.</w:t>
            </w:r>
          </w:p>
          <w:p w14:paraId="76B8AA1A" w14:textId="77777777" w:rsidR="00E84AB9" w:rsidRPr="00E07BE3" w:rsidRDefault="00E84AB9" w:rsidP="00EF2F02">
            <w:r w:rsidRPr="00E07BE3">
              <w:t>Work is poorly structured</w:t>
            </w:r>
            <w:r>
              <w:t xml:space="preserve">, </w:t>
            </w:r>
            <w:proofErr w:type="spellStart"/>
            <w:r>
              <w:t>disorganised</w:t>
            </w:r>
            <w:proofErr w:type="spellEnd"/>
            <w:r w:rsidRPr="00E07BE3">
              <w:t xml:space="preserve"> </w:t>
            </w:r>
            <w:r w:rsidRPr="00E07BE3">
              <w:lastRenderedPageBreak/>
              <w:t xml:space="preserve">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Little or no evidence of autonomy </w:t>
            </w:r>
            <w:r>
              <w:t xml:space="preserve">(or collaboration, where relevant) </w:t>
            </w:r>
            <w:r w:rsidRPr="00E07BE3">
              <w:t>in the completion of tasks.</w:t>
            </w:r>
            <w:r>
              <w:t xml:space="preserve"> Little or no </w:t>
            </w:r>
            <w:r w:rsidRPr="005F01A6">
              <w:t xml:space="preserve">evidence of the skills required in </w:t>
            </w:r>
            <w:r>
              <w:t>professional, postgraduate</w:t>
            </w:r>
            <w:r w:rsidRPr="005F01A6">
              <w:t xml:space="preserve"> </w:t>
            </w:r>
            <w:r>
              <w:t>employment.</w:t>
            </w:r>
          </w:p>
          <w:p w14:paraId="2562A7E0" w14:textId="77777777" w:rsidR="00E84AB9" w:rsidRPr="00ED3ABD" w:rsidRDefault="00E84AB9" w:rsidP="00EF2F02"/>
          <w:p w14:paraId="54CEFCBD" w14:textId="77777777" w:rsidR="00E84AB9" w:rsidRPr="00E07BE3" w:rsidRDefault="00E84AB9" w:rsidP="00EF2F02"/>
        </w:tc>
        <w:tc>
          <w:tcPr>
            <w:tcW w:w="1736" w:type="dxa"/>
            <w:tcBorders>
              <w:top w:val="single" w:sz="4" w:space="0" w:color="auto"/>
              <w:left w:val="dashed" w:sz="4" w:space="0" w:color="auto"/>
              <w:bottom w:val="single" w:sz="4" w:space="0" w:color="auto"/>
              <w:right w:val="double" w:sz="4" w:space="0" w:color="auto"/>
            </w:tcBorders>
          </w:tcPr>
          <w:p w14:paraId="23C2B9A0" w14:textId="77777777" w:rsidR="00E84AB9" w:rsidRPr="00E07BE3" w:rsidRDefault="00E84AB9" w:rsidP="00EF2F02">
            <w:r w:rsidRPr="00ED3ABD">
              <w:lastRenderedPageBreak/>
              <w:t xml:space="preserve">Communication medium </w:t>
            </w:r>
            <w:r w:rsidRPr="00E07BE3">
              <w:t xml:space="preserve">is poorly designed and/or not suitable for the audience. </w:t>
            </w:r>
          </w:p>
          <w:p w14:paraId="0057F63C" w14:textId="77777777" w:rsidR="00E84AB9" w:rsidRPr="00E07BE3" w:rsidRDefault="00E84AB9" w:rsidP="00EF2F02">
            <w:r w:rsidRPr="00ED3ABD">
              <w:t xml:space="preserve">Work is poorly presented in a </w:t>
            </w:r>
            <w:r w:rsidRPr="00ED3ABD">
              <w:lastRenderedPageBreak/>
              <w:t xml:space="preserve">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Weak</w:t>
            </w:r>
            <w:r w:rsidRPr="00E07BE3">
              <w:t xml:space="preserve"> independent initiative</w:t>
            </w:r>
            <w:r>
              <w:t xml:space="preserve"> (or collaboration, if relevant)</w:t>
            </w:r>
            <w:r w:rsidRPr="00E07BE3">
              <w:t>.</w:t>
            </w:r>
            <w:r>
              <w:t xml:space="preserve"> </w:t>
            </w:r>
            <w:r w:rsidRPr="005F01A6">
              <w:t>Limited evidence</w:t>
            </w:r>
            <w:r>
              <w:t xml:space="preserve"> of</w:t>
            </w:r>
            <w:r w:rsidRPr="005F01A6">
              <w:t xml:space="preserve"> the skills required in </w:t>
            </w:r>
            <w:r w:rsidRPr="008C06F2">
              <w:t xml:space="preserve">professional, postgraduate </w:t>
            </w:r>
            <w:r w:rsidRPr="005F01A6">
              <w:t>employment.</w:t>
            </w:r>
          </w:p>
        </w:tc>
        <w:tc>
          <w:tcPr>
            <w:tcW w:w="1736" w:type="dxa"/>
            <w:tcBorders>
              <w:top w:val="single" w:sz="4" w:space="0" w:color="auto"/>
              <w:left w:val="double" w:sz="4" w:space="0" w:color="auto"/>
              <w:bottom w:val="single" w:sz="4" w:space="0" w:color="auto"/>
              <w:right w:val="dashed" w:sz="4" w:space="0" w:color="auto"/>
            </w:tcBorders>
          </w:tcPr>
          <w:p w14:paraId="498E1DBC" w14:textId="77777777" w:rsidR="00E84AB9" w:rsidRPr="00E07BE3" w:rsidRDefault="00E84AB9" w:rsidP="00EF2F02">
            <w:r w:rsidRPr="00E07BE3">
              <w:lastRenderedPageBreak/>
              <w:t xml:space="preserve">Can communicate in a suitable </w:t>
            </w:r>
            <w:r>
              <w:t>medium</w:t>
            </w:r>
            <w:r w:rsidRPr="00E07BE3">
              <w:t xml:space="preserve"> but with some room for improvement. </w:t>
            </w:r>
          </w:p>
          <w:p w14:paraId="6C178924" w14:textId="77777777" w:rsidR="00E84AB9" w:rsidRPr="00E07BE3" w:rsidRDefault="00E84AB9" w:rsidP="00EF2F02">
            <w:r>
              <w:t>Mostly o</w:t>
            </w:r>
            <w:r w:rsidRPr="00256CA8">
              <w:t xml:space="preserve">rdered </w:t>
            </w:r>
            <w:r w:rsidRPr="00256CA8">
              <w:lastRenderedPageBreak/>
              <w:t>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in places.</w:t>
            </w:r>
            <w:r w:rsidRPr="00E07BE3">
              <w:t xml:space="preserve"> Can work as part of a team, but with limited involvement in group activities. </w:t>
            </w:r>
          </w:p>
          <w:p w14:paraId="5DF51C1E" w14:textId="77777777" w:rsidR="00E84AB9" w:rsidRPr="00E07BE3" w:rsidRDefault="00E84AB9" w:rsidP="00EF2F02">
            <w:r>
              <w:t xml:space="preserve">Demonstrates some but not all of </w:t>
            </w:r>
            <w:r w:rsidRPr="005F01A6">
              <w:t xml:space="preserve">the </w:t>
            </w:r>
            <w:r>
              <w:t xml:space="preserve">basic </w:t>
            </w:r>
            <w:r w:rsidRPr="005F01A6">
              <w:t xml:space="preserve">skills required in </w:t>
            </w:r>
            <w:r w:rsidRPr="008C06F2">
              <w:t xml:space="preserve">professional, postgraduate </w:t>
            </w:r>
            <w:r w:rsidRPr="005F01A6">
              <w:t>employment</w:t>
            </w:r>
            <w: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F44966C" w14:textId="77777777" w:rsidR="00E84AB9" w:rsidRPr="00E07BE3" w:rsidRDefault="00E84AB9" w:rsidP="00EF2F02">
            <w:r w:rsidRPr="00E07BE3">
              <w:lastRenderedPageBreak/>
              <w:t>Can communicate effectively in a suitable format, but may have minor errors.</w:t>
            </w:r>
          </w:p>
          <w:p w14:paraId="254B79D0" w14:textId="77777777" w:rsidR="00E84AB9" w:rsidRPr="00E07BE3" w:rsidRDefault="00E84AB9" w:rsidP="00EF2F02">
            <w:r w:rsidRPr="00E07BE3">
              <w:t>Mostly coherent</w:t>
            </w:r>
            <w:r>
              <w:t xml:space="preserve">, </w:t>
            </w:r>
            <w:proofErr w:type="spellStart"/>
            <w:r>
              <w:lastRenderedPageBreak/>
              <w:t>organised</w:t>
            </w:r>
            <w:proofErr w:type="spellEnd"/>
            <w:r w:rsidRPr="00E07BE3">
              <w:t xml:space="preserve"> work</w:t>
            </w:r>
            <w:r>
              <w:t>,</w:t>
            </w:r>
            <w:r w:rsidRPr="00E07BE3">
              <w:t xml:space="preserve"> </w:t>
            </w:r>
            <w:r>
              <w:t xml:space="preserve">in a suitable structure </w:t>
            </w:r>
            <w:r w:rsidRPr="00256CA8">
              <w:t>and is for the most 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5B8CEC77" w14:textId="77777777" w:rsidR="00E84AB9" w:rsidRPr="00E07BE3" w:rsidRDefault="00E84AB9" w:rsidP="00EF2F02">
            <w:r w:rsidRPr="005F01A6">
              <w:t xml:space="preserve">Demonstrates the skills required in </w:t>
            </w:r>
            <w:r w:rsidRPr="008C06F2">
              <w:t xml:space="preserve">professional, postgraduate </w:t>
            </w:r>
            <w:r w:rsidRPr="005F01A6">
              <w:t xml:space="preserve">employment, with some areas of </w:t>
            </w:r>
            <w:r>
              <w:t xml:space="preserve">strength and some of </w:t>
            </w:r>
            <w:r w:rsidRPr="005F01A6">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586B25" w14:textId="77777777" w:rsidR="00E84AB9" w:rsidRPr="00E07BE3" w:rsidRDefault="00E84AB9" w:rsidP="00EF2F02">
            <w:r w:rsidRPr="00E07BE3">
              <w:lastRenderedPageBreak/>
              <w:t>Can communicate well, confidently and consistently in a suitable format.</w:t>
            </w:r>
          </w:p>
          <w:p w14:paraId="03134316" w14:textId="77777777" w:rsidR="00E84AB9" w:rsidRPr="00E07BE3" w:rsidRDefault="00E84AB9" w:rsidP="00EF2F02">
            <w:r>
              <w:t xml:space="preserve">Work is </w:t>
            </w:r>
            <w:r>
              <w:lastRenderedPageBreak/>
              <w:t>coherent, fluent, well-</w:t>
            </w:r>
            <w:r w:rsidRPr="00E07BE3">
              <w:t xml:space="preserve">structured and </w:t>
            </w:r>
            <w:proofErr w:type="spellStart"/>
            <w:r w:rsidRPr="00E07BE3">
              <w:t>organised</w:t>
            </w:r>
            <w:proofErr w:type="spellEnd"/>
            <w:r w:rsidRPr="00E07BE3">
              <w:t>.</w:t>
            </w:r>
            <w:r>
              <w:t xml:space="preserve"> </w:t>
            </w:r>
            <w:r w:rsidRPr="00E07BE3">
              <w:t xml:space="preserve">Can work very well </w:t>
            </w:r>
            <w:r>
              <w:t xml:space="preserve">autonomously and/or </w:t>
            </w:r>
            <w:r w:rsidRPr="00E07BE3">
              <w:t xml:space="preserve">as part of a team, with </w:t>
            </w:r>
            <w:r>
              <w:t>a</w:t>
            </w:r>
            <w:r w:rsidRPr="00E07BE3">
              <w:t xml:space="preserve"> good contribution to group activities. </w:t>
            </w:r>
          </w:p>
          <w:p w14:paraId="150151E6" w14:textId="77777777" w:rsidR="00E84AB9" w:rsidRPr="00E07BE3" w:rsidRDefault="00E84AB9" w:rsidP="00EF2F02">
            <w:r w:rsidRPr="005F01A6">
              <w:t xml:space="preserve">Demonstrates </w:t>
            </w:r>
            <w:r>
              <w:t>comprehensive</w:t>
            </w:r>
            <w:r w:rsidRPr="005F01A6">
              <w:t xml:space="preserve"> </w:t>
            </w:r>
            <w:r w:rsidRPr="008C06F2">
              <w:t xml:space="preserve">professional, postgraduate </w:t>
            </w:r>
            <w:r w:rsidRPr="005F01A6">
              <w:t>employment</w:t>
            </w:r>
            <w:r>
              <w:t xml:space="preserve"> skills</w:t>
            </w:r>
            <w:r w:rsidRPr="005F01A6">
              <w:t>.</w:t>
            </w:r>
          </w:p>
        </w:tc>
        <w:tc>
          <w:tcPr>
            <w:tcW w:w="1736" w:type="dxa"/>
            <w:tcBorders>
              <w:top w:val="single" w:sz="4" w:space="0" w:color="auto"/>
              <w:left w:val="dashed" w:sz="4" w:space="0" w:color="auto"/>
              <w:bottom w:val="single" w:sz="4" w:space="0" w:color="auto"/>
              <w:right w:val="dashed" w:sz="4" w:space="0" w:color="auto"/>
            </w:tcBorders>
          </w:tcPr>
          <w:p w14:paraId="6EAFB327" w14:textId="77777777" w:rsidR="00E84AB9" w:rsidRPr="00E07BE3" w:rsidRDefault="00E84AB9" w:rsidP="00EF2F02">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in a suitable format.</w:t>
            </w:r>
          </w:p>
          <w:p w14:paraId="6578E4C3" w14:textId="77777777" w:rsidR="00E84AB9" w:rsidRPr="00E07BE3" w:rsidRDefault="00E84AB9" w:rsidP="00EF2F02">
            <w:r w:rsidRPr="00E07BE3">
              <w:t xml:space="preserve">Work is </w:t>
            </w:r>
            <w:r w:rsidRPr="00E07BE3">
              <w:lastRenderedPageBreak/>
              <w:t>coherent, very fluent and is presented professionally.</w:t>
            </w:r>
            <w:r>
              <w:t xml:space="preserve"> </w:t>
            </w:r>
            <w:r w:rsidRPr="00E07BE3">
              <w:t xml:space="preserve">Can work </w:t>
            </w:r>
            <w:r>
              <w:t xml:space="preserve">autonomously with initiative. Where relevant can work </w:t>
            </w:r>
            <w:r w:rsidRPr="00E07BE3">
              <w:t>professionally within a team, showing leadership skills as appropriate, managing conflict and meeting obligations.</w:t>
            </w:r>
            <w:r>
              <w:t xml:space="preserve"> </w:t>
            </w:r>
            <w:r w:rsidRPr="005F01A6">
              <w:t xml:space="preserve">Demonstrates </w:t>
            </w:r>
            <w:r>
              <w:t>excellent</w:t>
            </w:r>
            <w:r w:rsidRPr="005F01A6">
              <w:t xml:space="preserve"> </w:t>
            </w:r>
            <w:r w:rsidRPr="008C06F2">
              <w:t xml:space="preserve">professional, postgraduate </w:t>
            </w:r>
            <w:r w:rsidRPr="005F01A6">
              <w:t>employment skills</w:t>
            </w:r>
            <w:r>
              <w:t xml:space="preserve"> and a strong appetite for further development.</w:t>
            </w:r>
          </w:p>
          <w:p w14:paraId="69ED07F2" w14:textId="77777777" w:rsidR="00E84AB9" w:rsidRPr="00E07BE3" w:rsidRDefault="00E84AB9" w:rsidP="00EF2F02"/>
        </w:tc>
        <w:tc>
          <w:tcPr>
            <w:tcW w:w="1736" w:type="dxa"/>
            <w:tcBorders>
              <w:top w:val="single" w:sz="4" w:space="0" w:color="auto"/>
              <w:left w:val="dashed" w:sz="4" w:space="0" w:color="auto"/>
              <w:bottom w:val="single" w:sz="4" w:space="0" w:color="auto"/>
              <w:right w:val="single" w:sz="4" w:space="0" w:color="auto"/>
            </w:tcBorders>
          </w:tcPr>
          <w:p w14:paraId="4556B976" w14:textId="77777777" w:rsidR="00E84AB9" w:rsidRPr="00E07BE3" w:rsidRDefault="00E84AB9" w:rsidP="00EF2F02">
            <w:r w:rsidRPr="00E07BE3">
              <w:lastRenderedPageBreak/>
              <w:t xml:space="preserve">Can communicate with an exceptionally high level of professionalism. </w:t>
            </w:r>
          </w:p>
          <w:p w14:paraId="2B15C8F2" w14:textId="77777777" w:rsidR="00E84AB9" w:rsidRPr="00E07BE3" w:rsidRDefault="00E84AB9" w:rsidP="00EF2F02">
            <w:r w:rsidRPr="00E07BE3">
              <w:t xml:space="preserve">Work is </w:t>
            </w:r>
            <w:r>
              <w:lastRenderedPageBreak/>
              <w:t>remarkably</w:t>
            </w:r>
            <w:r w:rsidRPr="00E07BE3">
              <w:t xml:space="preserve"> coherent, very fluent and is presented professionally.</w:t>
            </w:r>
            <w:r>
              <w:t xml:space="preserve"> </w:t>
            </w:r>
            <w:r w:rsidRPr="00E07BE3">
              <w:t xml:space="preserve">Can work </w:t>
            </w:r>
            <w:r>
              <w:t>outstandingly</w:t>
            </w:r>
            <w:r w:rsidRPr="00E07BE3">
              <w:t xml:space="preserve"> well and professionally within a team, showing advanced leadership skills.</w:t>
            </w:r>
            <w:r>
              <w:t xml:space="preserve"> </w:t>
            </w:r>
            <w:r w:rsidRPr="00E91CFC">
              <w:t xml:space="preserve">Demonstrates </w:t>
            </w:r>
            <w:r>
              <w:t xml:space="preserve">exemplary </w:t>
            </w:r>
            <w:r w:rsidRPr="008C06F2">
              <w:t xml:space="preserve">professional, postgraduate </w:t>
            </w:r>
            <w:r>
              <w:t>employment skills and a strong appetite for further development.</w:t>
            </w:r>
          </w:p>
        </w:tc>
      </w:tr>
    </w:tbl>
    <w:p w14:paraId="67422C96" w14:textId="77777777" w:rsidR="00E84AB9" w:rsidRDefault="00E84AB9" w:rsidP="00E84AB9">
      <w:pPr>
        <w:pStyle w:val="NormalWeb"/>
        <w:rPr>
          <w:rFonts w:ascii="Arial" w:hAnsi="Arial" w:cs="Arial"/>
          <w:color w:val="303B44"/>
          <w:sz w:val="22"/>
          <w:szCs w:val="22"/>
        </w:rPr>
      </w:pPr>
    </w:p>
    <w:p w14:paraId="70B5569F" w14:textId="77777777" w:rsidR="00E84AB9" w:rsidRDefault="00E84AB9" w:rsidP="00E84AB9">
      <w:pPr>
        <w:pStyle w:val="NormalWeb"/>
        <w:rPr>
          <w:rFonts w:ascii="Arial" w:hAnsi="Arial" w:cs="Arial"/>
          <w:color w:val="303B44"/>
          <w:sz w:val="22"/>
          <w:szCs w:val="22"/>
        </w:rPr>
      </w:pPr>
    </w:p>
    <w:p w14:paraId="118BDB52" w14:textId="77777777" w:rsidR="00E84AB9" w:rsidRPr="00050AF9" w:rsidRDefault="00E84AB9" w:rsidP="00E84AB9">
      <w:pPr>
        <w:rPr>
          <w:b/>
        </w:rPr>
      </w:pPr>
      <w:r>
        <w:rPr>
          <w:b/>
        </w:rPr>
        <w:t>THIS DOCUMENT IS ALSO AVAILABLE IN WELSH</w:t>
      </w:r>
    </w:p>
    <w:p w14:paraId="6B893BEE" w14:textId="77777777" w:rsidR="00E16456" w:rsidRDefault="00E16456" w:rsidP="00E16456">
      <w:pPr>
        <w:pStyle w:val="BodyText"/>
        <w:rPr>
          <w:sz w:val="20"/>
        </w:rPr>
      </w:pPr>
    </w:p>
    <w:p w14:paraId="0ACD0BD8" w14:textId="77777777" w:rsidR="00E16456" w:rsidRDefault="00E16456" w:rsidP="00E16456">
      <w:pPr>
        <w:pStyle w:val="BodyText"/>
        <w:spacing w:before="1"/>
        <w:rPr>
          <w:sz w:val="16"/>
        </w:rPr>
      </w:pPr>
    </w:p>
    <w:p w14:paraId="619F5E3F" w14:textId="77777777" w:rsidR="003D1B76" w:rsidRDefault="003D1B76"/>
    <w:sectPr w:rsidR="003D1B76" w:rsidSect="00E84AB9">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4EF9FF" w14:textId="77777777" w:rsidR="006E700D" w:rsidRDefault="006E700D" w:rsidP="00E84AB9">
      <w:r>
        <w:separator/>
      </w:r>
    </w:p>
  </w:endnote>
  <w:endnote w:type="continuationSeparator" w:id="0">
    <w:p w14:paraId="5843A410" w14:textId="77777777" w:rsidR="006E700D" w:rsidRDefault="006E700D" w:rsidP="00E84A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DE0AAE" w14:textId="77777777" w:rsidR="006E700D" w:rsidRDefault="006E700D" w:rsidP="00E84AB9">
      <w:r>
        <w:separator/>
      </w:r>
    </w:p>
  </w:footnote>
  <w:footnote w:type="continuationSeparator" w:id="0">
    <w:p w14:paraId="30F02243" w14:textId="77777777" w:rsidR="006E700D" w:rsidRDefault="006E700D" w:rsidP="00E84A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01938"/>
    <w:multiLevelType w:val="hybridMultilevel"/>
    <w:tmpl w:val="78BADE92"/>
    <w:lvl w:ilvl="0" w:tplc="26E81D12">
      <w:start w:val="1"/>
      <w:numFmt w:val="decimal"/>
      <w:lvlText w:val="%1."/>
      <w:lvlJc w:val="left"/>
      <w:pPr>
        <w:ind w:left="480" w:hanging="361"/>
        <w:jc w:val="right"/>
      </w:pPr>
      <w:rPr>
        <w:rFonts w:ascii="Arial" w:eastAsia="Arial" w:hAnsi="Arial" w:cs="Arial" w:hint="default"/>
        <w:b/>
        <w:bCs/>
        <w:i w:val="0"/>
        <w:iCs w:val="0"/>
        <w:spacing w:val="-1"/>
        <w:w w:val="100"/>
        <w:sz w:val="22"/>
        <w:szCs w:val="22"/>
        <w:lang w:val="en-US" w:eastAsia="en-US" w:bidi="ar-SA"/>
      </w:rPr>
    </w:lvl>
    <w:lvl w:ilvl="1" w:tplc="7FB6EC78">
      <w:numFmt w:val="bullet"/>
      <w:lvlText w:val=""/>
      <w:lvlJc w:val="left"/>
      <w:pPr>
        <w:ind w:left="840" w:hanging="360"/>
      </w:pPr>
      <w:rPr>
        <w:rFonts w:ascii="Symbol" w:eastAsia="Symbol" w:hAnsi="Symbol" w:cs="Symbol" w:hint="default"/>
        <w:w w:val="100"/>
        <w:lang w:val="en-US" w:eastAsia="en-US" w:bidi="ar-SA"/>
      </w:rPr>
    </w:lvl>
    <w:lvl w:ilvl="2" w:tplc="5F6C1B2E">
      <w:numFmt w:val="bullet"/>
      <w:lvlText w:val="•"/>
      <w:lvlJc w:val="left"/>
      <w:pPr>
        <w:ind w:left="940" w:hanging="360"/>
      </w:pPr>
      <w:rPr>
        <w:rFonts w:hint="default"/>
        <w:lang w:val="en-US" w:eastAsia="en-US" w:bidi="ar-SA"/>
      </w:rPr>
    </w:lvl>
    <w:lvl w:ilvl="3" w:tplc="38D83DB2">
      <w:numFmt w:val="bullet"/>
      <w:lvlText w:val="•"/>
      <w:lvlJc w:val="left"/>
      <w:pPr>
        <w:ind w:left="2171" w:hanging="360"/>
      </w:pPr>
      <w:rPr>
        <w:rFonts w:hint="default"/>
        <w:lang w:val="en-US" w:eastAsia="en-US" w:bidi="ar-SA"/>
      </w:rPr>
    </w:lvl>
    <w:lvl w:ilvl="4" w:tplc="1E82A71E">
      <w:numFmt w:val="bullet"/>
      <w:lvlText w:val="•"/>
      <w:lvlJc w:val="left"/>
      <w:pPr>
        <w:ind w:left="3403" w:hanging="360"/>
      </w:pPr>
      <w:rPr>
        <w:rFonts w:hint="default"/>
        <w:lang w:val="en-US" w:eastAsia="en-US" w:bidi="ar-SA"/>
      </w:rPr>
    </w:lvl>
    <w:lvl w:ilvl="5" w:tplc="AA669D6A">
      <w:numFmt w:val="bullet"/>
      <w:lvlText w:val="•"/>
      <w:lvlJc w:val="left"/>
      <w:pPr>
        <w:ind w:left="4635" w:hanging="360"/>
      </w:pPr>
      <w:rPr>
        <w:rFonts w:hint="default"/>
        <w:lang w:val="en-US" w:eastAsia="en-US" w:bidi="ar-SA"/>
      </w:rPr>
    </w:lvl>
    <w:lvl w:ilvl="6" w:tplc="6F046336">
      <w:numFmt w:val="bullet"/>
      <w:lvlText w:val="•"/>
      <w:lvlJc w:val="left"/>
      <w:pPr>
        <w:ind w:left="5867" w:hanging="360"/>
      </w:pPr>
      <w:rPr>
        <w:rFonts w:hint="default"/>
        <w:lang w:val="en-US" w:eastAsia="en-US" w:bidi="ar-SA"/>
      </w:rPr>
    </w:lvl>
    <w:lvl w:ilvl="7" w:tplc="8798437C">
      <w:numFmt w:val="bullet"/>
      <w:lvlText w:val="•"/>
      <w:lvlJc w:val="left"/>
      <w:pPr>
        <w:ind w:left="7099" w:hanging="360"/>
      </w:pPr>
      <w:rPr>
        <w:rFonts w:hint="default"/>
        <w:lang w:val="en-US" w:eastAsia="en-US" w:bidi="ar-SA"/>
      </w:rPr>
    </w:lvl>
    <w:lvl w:ilvl="8" w:tplc="3FD66308">
      <w:numFmt w:val="bullet"/>
      <w:lvlText w:val="•"/>
      <w:lvlJc w:val="left"/>
      <w:pPr>
        <w:ind w:left="8330" w:hanging="360"/>
      </w:pPr>
      <w:rPr>
        <w:rFonts w:hint="default"/>
        <w:lang w:val="en-US" w:eastAsia="en-US" w:bidi="ar-SA"/>
      </w:rPr>
    </w:lvl>
  </w:abstractNum>
  <w:abstractNum w:abstractNumId="1" w15:restartNumberingAfterBreak="0">
    <w:nsid w:val="0AAC1EFF"/>
    <w:multiLevelType w:val="hybridMultilevel"/>
    <w:tmpl w:val="9B58F850"/>
    <w:lvl w:ilvl="0" w:tplc="D70C963C">
      <w:numFmt w:val="bullet"/>
      <w:lvlText w:val=""/>
      <w:lvlJc w:val="left"/>
      <w:pPr>
        <w:ind w:left="827" w:hanging="360"/>
      </w:pPr>
      <w:rPr>
        <w:rFonts w:ascii="Symbol" w:eastAsia="Symbol" w:hAnsi="Symbol" w:cs="Symbol" w:hint="default"/>
        <w:b w:val="0"/>
        <w:bCs w:val="0"/>
        <w:i w:val="0"/>
        <w:iCs w:val="0"/>
        <w:w w:val="100"/>
        <w:sz w:val="24"/>
        <w:szCs w:val="24"/>
        <w:lang w:val="en-US" w:eastAsia="en-US" w:bidi="ar-SA"/>
      </w:rPr>
    </w:lvl>
    <w:lvl w:ilvl="1" w:tplc="1788258A">
      <w:numFmt w:val="bullet"/>
      <w:lvlText w:val="•"/>
      <w:lvlJc w:val="left"/>
      <w:pPr>
        <w:ind w:left="1712" w:hanging="360"/>
      </w:pPr>
      <w:rPr>
        <w:rFonts w:hint="default"/>
        <w:lang w:val="en-US" w:eastAsia="en-US" w:bidi="ar-SA"/>
      </w:rPr>
    </w:lvl>
    <w:lvl w:ilvl="2" w:tplc="A15015D0">
      <w:numFmt w:val="bullet"/>
      <w:lvlText w:val="•"/>
      <w:lvlJc w:val="left"/>
      <w:pPr>
        <w:ind w:left="2604" w:hanging="360"/>
      </w:pPr>
      <w:rPr>
        <w:rFonts w:hint="default"/>
        <w:lang w:val="en-US" w:eastAsia="en-US" w:bidi="ar-SA"/>
      </w:rPr>
    </w:lvl>
    <w:lvl w:ilvl="3" w:tplc="1C4604DE">
      <w:numFmt w:val="bullet"/>
      <w:lvlText w:val="•"/>
      <w:lvlJc w:val="left"/>
      <w:pPr>
        <w:ind w:left="3496" w:hanging="360"/>
      </w:pPr>
      <w:rPr>
        <w:rFonts w:hint="default"/>
        <w:lang w:val="en-US" w:eastAsia="en-US" w:bidi="ar-SA"/>
      </w:rPr>
    </w:lvl>
    <w:lvl w:ilvl="4" w:tplc="12104582">
      <w:numFmt w:val="bullet"/>
      <w:lvlText w:val="•"/>
      <w:lvlJc w:val="left"/>
      <w:pPr>
        <w:ind w:left="4388" w:hanging="360"/>
      </w:pPr>
      <w:rPr>
        <w:rFonts w:hint="default"/>
        <w:lang w:val="en-US" w:eastAsia="en-US" w:bidi="ar-SA"/>
      </w:rPr>
    </w:lvl>
    <w:lvl w:ilvl="5" w:tplc="F47017CE">
      <w:numFmt w:val="bullet"/>
      <w:lvlText w:val="•"/>
      <w:lvlJc w:val="left"/>
      <w:pPr>
        <w:ind w:left="5280" w:hanging="360"/>
      </w:pPr>
      <w:rPr>
        <w:rFonts w:hint="default"/>
        <w:lang w:val="en-US" w:eastAsia="en-US" w:bidi="ar-SA"/>
      </w:rPr>
    </w:lvl>
    <w:lvl w:ilvl="6" w:tplc="A692BA92">
      <w:numFmt w:val="bullet"/>
      <w:lvlText w:val="•"/>
      <w:lvlJc w:val="left"/>
      <w:pPr>
        <w:ind w:left="6172" w:hanging="360"/>
      </w:pPr>
      <w:rPr>
        <w:rFonts w:hint="default"/>
        <w:lang w:val="en-US" w:eastAsia="en-US" w:bidi="ar-SA"/>
      </w:rPr>
    </w:lvl>
    <w:lvl w:ilvl="7" w:tplc="E6F4A83E">
      <w:numFmt w:val="bullet"/>
      <w:lvlText w:val="•"/>
      <w:lvlJc w:val="left"/>
      <w:pPr>
        <w:ind w:left="7064" w:hanging="360"/>
      </w:pPr>
      <w:rPr>
        <w:rFonts w:hint="default"/>
        <w:lang w:val="en-US" w:eastAsia="en-US" w:bidi="ar-SA"/>
      </w:rPr>
    </w:lvl>
    <w:lvl w:ilvl="8" w:tplc="F4C0F594">
      <w:numFmt w:val="bullet"/>
      <w:lvlText w:val="•"/>
      <w:lvlJc w:val="left"/>
      <w:pPr>
        <w:ind w:left="7956" w:hanging="360"/>
      </w:pPr>
      <w:rPr>
        <w:rFonts w:hint="default"/>
        <w:lang w:val="en-US" w:eastAsia="en-US" w:bidi="ar-SA"/>
      </w:rPr>
    </w:lvl>
  </w:abstractNum>
  <w:abstractNum w:abstractNumId="2" w15:restartNumberingAfterBreak="0">
    <w:nsid w:val="0F14137B"/>
    <w:multiLevelType w:val="hybridMultilevel"/>
    <w:tmpl w:val="338C0FDC"/>
    <w:lvl w:ilvl="0" w:tplc="EA2E933E">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3C480D24">
      <w:numFmt w:val="bullet"/>
      <w:lvlText w:val="•"/>
      <w:lvlJc w:val="left"/>
      <w:pPr>
        <w:ind w:left="1375" w:hanging="360"/>
      </w:pPr>
      <w:rPr>
        <w:rFonts w:hint="default"/>
        <w:lang w:val="en-US" w:eastAsia="en-US" w:bidi="ar-SA"/>
      </w:rPr>
    </w:lvl>
    <w:lvl w:ilvl="2" w:tplc="68BC9498">
      <w:numFmt w:val="bullet"/>
      <w:lvlText w:val="•"/>
      <w:lvlJc w:val="left"/>
      <w:pPr>
        <w:ind w:left="1930" w:hanging="360"/>
      </w:pPr>
      <w:rPr>
        <w:rFonts w:hint="default"/>
        <w:lang w:val="en-US" w:eastAsia="en-US" w:bidi="ar-SA"/>
      </w:rPr>
    </w:lvl>
    <w:lvl w:ilvl="3" w:tplc="04D85666">
      <w:numFmt w:val="bullet"/>
      <w:lvlText w:val="•"/>
      <w:lvlJc w:val="left"/>
      <w:pPr>
        <w:ind w:left="2485" w:hanging="360"/>
      </w:pPr>
      <w:rPr>
        <w:rFonts w:hint="default"/>
        <w:lang w:val="en-US" w:eastAsia="en-US" w:bidi="ar-SA"/>
      </w:rPr>
    </w:lvl>
    <w:lvl w:ilvl="4" w:tplc="E9FE5400">
      <w:numFmt w:val="bullet"/>
      <w:lvlText w:val="•"/>
      <w:lvlJc w:val="left"/>
      <w:pPr>
        <w:ind w:left="3040" w:hanging="360"/>
      </w:pPr>
      <w:rPr>
        <w:rFonts w:hint="default"/>
        <w:lang w:val="en-US" w:eastAsia="en-US" w:bidi="ar-SA"/>
      </w:rPr>
    </w:lvl>
    <w:lvl w:ilvl="5" w:tplc="0F6871E2">
      <w:numFmt w:val="bullet"/>
      <w:lvlText w:val="•"/>
      <w:lvlJc w:val="left"/>
      <w:pPr>
        <w:ind w:left="3595" w:hanging="360"/>
      </w:pPr>
      <w:rPr>
        <w:rFonts w:hint="default"/>
        <w:lang w:val="en-US" w:eastAsia="en-US" w:bidi="ar-SA"/>
      </w:rPr>
    </w:lvl>
    <w:lvl w:ilvl="6" w:tplc="86ACDD0C">
      <w:numFmt w:val="bullet"/>
      <w:lvlText w:val="•"/>
      <w:lvlJc w:val="left"/>
      <w:pPr>
        <w:ind w:left="4150" w:hanging="360"/>
      </w:pPr>
      <w:rPr>
        <w:rFonts w:hint="default"/>
        <w:lang w:val="en-US" w:eastAsia="en-US" w:bidi="ar-SA"/>
      </w:rPr>
    </w:lvl>
    <w:lvl w:ilvl="7" w:tplc="9836D6D8">
      <w:numFmt w:val="bullet"/>
      <w:lvlText w:val="•"/>
      <w:lvlJc w:val="left"/>
      <w:pPr>
        <w:ind w:left="4705" w:hanging="360"/>
      </w:pPr>
      <w:rPr>
        <w:rFonts w:hint="default"/>
        <w:lang w:val="en-US" w:eastAsia="en-US" w:bidi="ar-SA"/>
      </w:rPr>
    </w:lvl>
    <w:lvl w:ilvl="8" w:tplc="A7BC572C">
      <w:numFmt w:val="bullet"/>
      <w:lvlText w:val="•"/>
      <w:lvlJc w:val="left"/>
      <w:pPr>
        <w:ind w:left="5260" w:hanging="360"/>
      </w:pPr>
      <w:rPr>
        <w:rFonts w:hint="default"/>
        <w:lang w:val="en-US" w:eastAsia="en-US" w:bidi="ar-SA"/>
      </w:rPr>
    </w:lvl>
  </w:abstractNum>
  <w:abstractNum w:abstractNumId="3" w15:restartNumberingAfterBreak="0">
    <w:nsid w:val="19422D1B"/>
    <w:multiLevelType w:val="hybridMultilevel"/>
    <w:tmpl w:val="24EA78BC"/>
    <w:lvl w:ilvl="0" w:tplc="2904F4FC">
      <w:numFmt w:val="bullet"/>
      <w:lvlText w:val=""/>
      <w:lvlJc w:val="left"/>
      <w:pPr>
        <w:ind w:left="840" w:hanging="360"/>
      </w:pPr>
      <w:rPr>
        <w:rFonts w:ascii="Symbol" w:eastAsia="Symbol" w:hAnsi="Symbol" w:cs="Symbol" w:hint="default"/>
        <w:b w:val="0"/>
        <w:bCs w:val="0"/>
        <w:i w:val="0"/>
        <w:iCs w:val="0"/>
        <w:w w:val="100"/>
        <w:sz w:val="24"/>
        <w:szCs w:val="24"/>
        <w:lang w:val="en-US" w:eastAsia="en-US" w:bidi="ar-SA"/>
      </w:rPr>
    </w:lvl>
    <w:lvl w:ilvl="1" w:tplc="EC3A1AFC">
      <w:numFmt w:val="bullet"/>
      <w:lvlText w:val="•"/>
      <w:lvlJc w:val="left"/>
      <w:pPr>
        <w:ind w:left="1847" w:hanging="360"/>
      </w:pPr>
      <w:rPr>
        <w:rFonts w:hint="default"/>
        <w:lang w:val="en-US" w:eastAsia="en-US" w:bidi="ar-SA"/>
      </w:rPr>
    </w:lvl>
    <w:lvl w:ilvl="2" w:tplc="90A4865E">
      <w:numFmt w:val="bullet"/>
      <w:lvlText w:val="•"/>
      <w:lvlJc w:val="left"/>
      <w:pPr>
        <w:ind w:left="2854" w:hanging="360"/>
      </w:pPr>
      <w:rPr>
        <w:rFonts w:hint="default"/>
        <w:lang w:val="en-US" w:eastAsia="en-US" w:bidi="ar-SA"/>
      </w:rPr>
    </w:lvl>
    <w:lvl w:ilvl="3" w:tplc="26C0D86A">
      <w:numFmt w:val="bullet"/>
      <w:lvlText w:val="•"/>
      <w:lvlJc w:val="left"/>
      <w:pPr>
        <w:ind w:left="3862" w:hanging="360"/>
      </w:pPr>
      <w:rPr>
        <w:rFonts w:hint="default"/>
        <w:lang w:val="en-US" w:eastAsia="en-US" w:bidi="ar-SA"/>
      </w:rPr>
    </w:lvl>
    <w:lvl w:ilvl="4" w:tplc="181421EE">
      <w:numFmt w:val="bullet"/>
      <w:lvlText w:val="•"/>
      <w:lvlJc w:val="left"/>
      <w:pPr>
        <w:ind w:left="4869" w:hanging="360"/>
      </w:pPr>
      <w:rPr>
        <w:rFonts w:hint="default"/>
        <w:lang w:val="en-US" w:eastAsia="en-US" w:bidi="ar-SA"/>
      </w:rPr>
    </w:lvl>
    <w:lvl w:ilvl="5" w:tplc="EABE3CBC">
      <w:numFmt w:val="bullet"/>
      <w:lvlText w:val="•"/>
      <w:lvlJc w:val="left"/>
      <w:pPr>
        <w:ind w:left="5877" w:hanging="360"/>
      </w:pPr>
      <w:rPr>
        <w:rFonts w:hint="default"/>
        <w:lang w:val="en-US" w:eastAsia="en-US" w:bidi="ar-SA"/>
      </w:rPr>
    </w:lvl>
    <w:lvl w:ilvl="6" w:tplc="48B84FAA">
      <w:numFmt w:val="bullet"/>
      <w:lvlText w:val="•"/>
      <w:lvlJc w:val="left"/>
      <w:pPr>
        <w:ind w:left="6884" w:hanging="360"/>
      </w:pPr>
      <w:rPr>
        <w:rFonts w:hint="default"/>
        <w:lang w:val="en-US" w:eastAsia="en-US" w:bidi="ar-SA"/>
      </w:rPr>
    </w:lvl>
    <w:lvl w:ilvl="7" w:tplc="A45CE3DA">
      <w:numFmt w:val="bullet"/>
      <w:lvlText w:val="•"/>
      <w:lvlJc w:val="left"/>
      <w:pPr>
        <w:ind w:left="7892" w:hanging="360"/>
      </w:pPr>
      <w:rPr>
        <w:rFonts w:hint="default"/>
        <w:lang w:val="en-US" w:eastAsia="en-US" w:bidi="ar-SA"/>
      </w:rPr>
    </w:lvl>
    <w:lvl w:ilvl="8" w:tplc="A9B27F38">
      <w:numFmt w:val="bullet"/>
      <w:lvlText w:val="•"/>
      <w:lvlJc w:val="left"/>
      <w:pPr>
        <w:ind w:left="8899" w:hanging="360"/>
      </w:pPr>
      <w:rPr>
        <w:rFonts w:hint="default"/>
        <w:lang w:val="en-US" w:eastAsia="en-US" w:bidi="ar-SA"/>
      </w:rPr>
    </w:lvl>
  </w:abstractNum>
  <w:abstractNum w:abstractNumId="4" w15:restartNumberingAfterBreak="0">
    <w:nsid w:val="23CB52FC"/>
    <w:multiLevelType w:val="hybridMultilevel"/>
    <w:tmpl w:val="918E9382"/>
    <w:lvl w:ilvl="0" w:tplc="6F0C8DAE">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DC741012">
      <w:numFmt w:val="bullet"/>
      <w:lvlText w:val="•"/>
      <w:lvlJc w:val="left"/>
      <w:pPr>
        <w:ind w:left="1375" w:hanging="360"/>
      </w:pPr>
      <w:rPr>
        <w:rFonts w:hint="default"/>
        <w:lang w:val="en-US" w:eastAsia="en-US" w:bidi="ar-SA"/>
      </w:rPr>
    </w:lvl>
    <w:lvl w:ilvl="2" w:tplc="09D69A12">
      <w:numFmt w:val="bullet"/>
      <w:lvlText w:val="•"/>
      <w:lvlJc w:val="left"/>
      <w:pPr>
        <w:ind w:left="1930" w:hanging="360"/>
      </w:pPr>
      <w:rPr>
        <w:rFonts w:hint="default"/>
        <w:lang w:val="en-US" w:eastAsia="en-US" w:bidi="ar-SA"/>
      </w:rPr>
    </w:lvl>
    <w:lvl w:ilvl="3" w:tplc="17B4B12A">
      <w:numFmt w:val="bullet"/>
      <w:lvlText w:val="•"/>
      <w:lvlJc w:val="left"/>
      <w:pPr>
        <w:ind w:left="2485" w:hanging="360"/>
      </w:pPr>
      <w:rPr>
        <w:rFonts w:hint="default"/>
        <w:lang w:val="en-US" w:eastAsia="en-US" w:bidi="ar-SA"/>
      </w:rPr>
    </w:lvl>
    <w:lvl w:ilvl="4" w:tplc="109A45D6">
      <w:numFmt w:val="bullet"/>
      <w:lvlText w:val="•"/>
      <w:lvlJc w:val="left"/>
      <w:pPr>
        <w:ind w:left="3040" w:hanging="360"/>
      </w:pPr>
      <w:rPr>
        <w:rFonts w:hint="default"/>
        <w:lang w:val="en-US" w:eastAsia="en-US" w:bidi="ar-SA"/>
      </w:rPr>
    </w:lvl>
    <w:lvl w:ilvl="5" w:tplc="B218DABA">
      <w:numFmt w:val="bullet"/>
      <w:lvlText w:val="•"/>
      <w:lvlJc w:val="left"/>
      <w:pPr>
        <w:ind w:left="3595" w:hanging="360"/>
      </w:pPr>
      <w:rPr>
        <w:rFonts w:hint="default"/>
        <w:lang w:val="en-US" w:eastAsia="en-US" w:bidi="ar-SA"/>
      </w:rPr>
    </w:lvl>
    <w:lvl w:ilvl="6" w:tplc="C578216A">
      <w:numFmt w:val="bullet"/>
      <w:lvlText w:val="•"/>
      <w:lvlJc w:val="left"/>
      <w:pPr>
        <w:ind w:left="4150" w:hanging="360"/>
      </w:pPr>
      <w:rPr>
        <w:rFonts w:hint="default"/>
        <w:lang w:val="en-US" w:eastAsia="en-US" w:bidi="ar-SA"/>
      </w:rPr>
    </w:lvl>
    <w:lvl w:ilvl="7" w:tplc="293C3BBC">
      <w:numFmt w:val="bullet"/>
      <w:lvlText w:val="•"/>
      <w:lvlJc w:val="left"/>
      <w:pPr>
        <w:ind w:left="4705" w:hanging="360"/>
      </w:pPr>
      <w:rPr>
        <w:rFonts w:hint="default"/>
        <w:lang w:val="en-US" w:eastAsia="en-US" w:bidi="ar-SA"/>
      </w:rPr>
    </w:lvl>
    <w:lvl w:ilvl="8" w:tplc="1E6A31CC">
      <w:numFmt w:val="bullet"/>
      <w:lvlText w:val="•"/>
      <w:lvlJc w:val="left"/>
      <w:pPr>
        <w:ind w:left="5260" w:hanging="360"/>
      </w:pPr>
      <w:rPr>
        <w:rFonts w:hint="default"/>
        <w:lang w:val="en-US" w:eastAsia="en-US" w:bidi="ar-SA"/>
      </w:rPr>
    </w:lvl>
  </w:abstractNum>
  <w:abstractNum w:abstractNumId="5" w15:restartNumberingAfterBreak="0">
    <w:nsid w:val="305611DB"/>
    <w:multiLevelType w:val="hybridMultilevel"/>
    <w:tmpl w:val="4D449BAC"/>
    <w:lvl w:ilvl="0" w:tplc="7F30E2C0">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66BCD670">
      <w:numFmt w:val="bullet"/>
      <w:lvlText w:val="•"/>
      <w:lvlJc w:val="left"/>
      <w:pPr>
        <w:ind w:left="1375" w:hanging="360"/>
      </w:pPr>
      <w:rPr>
        <w:rFonts w:hint="default"/>
        <w:lang w:val="en-US" w:eastAsia="en-US" w:bidi="ar-SA"/>
      </w:rPr>
    </w:lvl>
    <w:lvl w:ilvl="2" w:tplc="2D04446E">
      <w:numFmt w:val="bullet"/>
      <w:lvlText w:val="•"/>
      <w:lvlJc w:val="left"/>
      <w:pPr>
        <w:ind w:left="1930" w:hanging="360"/>
      </w:pPr>
      <w:rPr>
        <w:rFonts w:hint="default"/>
        <w:lang w:val="en-US" w:eastAsia="en-US" w:bidi="ar-SA"/>
      </w:rPr>
    </w:lvl>
    <w:lvl w:ilvl="3" w:tplc="C13EFA7A">
      <w:numFmt w:val="bullet"/>
      <w:lvlText w:val="•"/>
      <w:lvlJc w:val="left"/>
      <w:pPr>
        <w:ind w:left="2485" w:hanging="360"/>
      </w:pPr>
      <w:rPr>
        <w:rFonts w:hint="default"/>
        <w:lang w:val="en-US" w:eastAsia="en-US" w:bidi="ar-SA"/>
      </w:rPr>
    </w:lvl>
    <w:lvl w:ilvl="4" w:tplc="A1909A82">
      <w:numFmt w:val="bullet"/>
      <w:lvlText w:val="•"/>
      <w:lvlJc w:val="left"/>
      <w:pPr>
        <w:ind w:left="3040" w:hanging="360"/>
      </w:pPr>
      <w:rPr>
        <w:rFonts w:hint="default"/>
        <w:lang w:val="en-US" w:eastAsia="en-US" w:bidi="ar-SA"/>
      </w:rPr>
    </w:lvl>
    <w:lvl w:ilvl="5" w:tplc="EAC2D62C">
      <w:numFmt w:val="bullet"/>
      <w:lvlText w:val="•"/>
      <w:lvlJc w:val="left"/>
      <w:pPr>
        <w:ind w:left="3595" w:hanging="360"/>
      </w:pPr>
      <w:rPr>
        <w:rFonts w:hint="default"/>
        <w:lang w:val="en-US" w:eastAsia="en-US" w:bidi="ar-SA"/>
      </w:rPr>
    </w:lvl>
    <w:lvl w:ilvl="6" w:tplc="17E4EC8C">
      <w:numFmt w:val="bullet"/>
      <w:lvlText w:val="•"/>
      <w:lvlJc w:val="left"/>
      <w:pPr>
        <w:ind w:left="4150" w:hanging="360"/>
      </w:pPr>
      <w:rPr>
        <w:rFonts w:hint="default"/>
        <w:lang w:val="en-US" w:eastAsia="en-US" w:bidi="ar-SA"/>
      </w:rPr>
    </w:lvl>
    <w:lvl w:ilvl="7" w:tplc="666A8768">
      <w:numFmt w:val="bullet"/>
      <w:lvlText w:val="•"/>
      <w:lvlJc w:val="left"/>
      <w:pPr>
        <w:ind w:left="4705" w:hanging="360"/>
      </w:pPr>
      <w:rPr>
        <w:rFonts w:hint="default"/>
        <w:lang w:val="en-US" w:eastAsia="en-US" w:bidi="ar-SA"/>
      </w:rPr>
    </w:lvl>
    <w:lvl w:ilvl="8" w:tplc="229C303E">
      <w:numFmt w:val="bullet"/>
      <w:lvlText w:val="•"/>
      <w:lvlJc w:val="left"/>
      <w:pPr>
        <w:ind w:left="5260" w:hanging="360"/>
      </w:pPr>
      <w:rPr>
        <w:rFonts w:hint="default"/>
        <w:lang w:val="en-US" w:eastAsia="en-US" w:bidi="ar-SA"/>
      </w:rPr>
    </w:lvl>
  </w:abstractNum>
  <w:abstractNum w:abstractNumId="6" w15:restartNumberingAfterBreak="0">
    <w:nsid w:val="32906DE3"/>
    <w:multiLevelType w:val="hybridMultilevel"/>
    <w:tmpl w:val="CF4E81FA"/>
    <w:lvl w:ilvl="0" w:tplc="B42A3B38">
      <w:numFmt w:val="bullet"/>
      <w:lvlText w:val="☐"/>
      <w:lvlJc w:val="left"/>
      <w:pPr>
        <w:ind w:left="790" w:hanging="563"/>
      </w:pPr>
      <w:rPr>
        <w:rFonts w:ascii="MS Gothic" w:eastAsia="MS Gothic" w:hAnsi="MS Gothic" w:cs="MS Gothic" w:hint="default"/>
        <w:b w:val="0"/>
        <w:bCs w:val="0"/>
        <w:i w:val="0"/>
        <w:iCs w:val="0"/>
        <w:w w:val="100"/>
        <w:sz w:val="22"/>
        <w:szCs w:val="22"/>
        <w:lang w:val="en-US" w:eastAsia="en-US" w:bidi="ar-SA"/>
      </w:rPr>
    </w:lvl>
    <w:lvl w:ilvl="1" w:tplc="4AA06EE6">
      <w:numFmt w:val="bullet"/>
      <w:lvlText w:val=""/>
      <w:lvlJc w:val="left"/>
      <w:pPr>
        <w:ind w:left="1560" w:hanging="360"/>
      </w:pPr>
      <w:rPr>
        <w:rFonts w:ascii="Symbol" w:eastAsia="Symbol" w:hAnsi="Symbol" w:cs="Symbol" w:hint="default"/>
        <w:b w:val="0"/>
        <w:bCs w:val="0"/>
        <w:i w:val="0"/>
        <w:iCs w:val="0"/>
        <w:w w:val="100"/>
        <w:sz w:val="24"/>
        <w:szCs w:val="24"/>
        <w:lang w:val="en-US" w:eastAsia="en-US" w:bidi="ar-SA"/>
      </w:rPr>
    </w:lvl>
    <w:lvl w:ilvl="2" w:tplc="EA8CBA1A">
      <w:numFmt w:val="bullet"/>
      <w:lvlText w:val="•"/>
      <w:lvlJc w:val="left"/>
      <w:pPr>
        <w:ind w:left="2599" w:hanging="360"/>
      </w:pPr>
      <w:rPr>
        <w:rFonts w:hint="default"/>
        <w:lang w:val="en-US" w:eastAsia="en-US" w:bidi="ar-SA"/>
      </w:rPr>
    </w:lvl>
    <w:lvl w:ilvl="3" w:tplc="FB8020F4">
      <w:numFmt w:val="bullet"/>
      <w:lvlText w:val="•"/>
      <w:lvlJc w:val="left"/>
      <w:pPr>
        <w:ind w:left="3638" w:hanging="360"/>
      </w:pPr>
      <w:rPr>
        <w:rFonts w:hint="default"/>
        <w:lang w:val="en-US" w:eastAsia="en-US" w:bidi="ar-SA"/>
      </w:rPr>
    </w:lvl>
    <w:lvl w:ilvl="4" w:tplc="7638D4FE">
      <w:numFmt w:val="bullet"/>
      <w:lvlText w:val="•"/>
      <w:lvlJc w:val="left"/>
      <w:pPr>
        <w:ind w:left="4678" w:hanging="360"/>
      </w:pPr>
      <w:rPr>
        <w:rFonts w:hint="default"/>
        <w:lang w:val="en-US" w:eastAsia="en-US" w:bidi="ar-SA"/>
      </w:rPr>
    </w:lvl>
    <w:lvl w:ilvl="5" w:tplc="8A5EC710">
      <w:numFmt w:val="bullet"/>
      <w:lvlText w:val="•"/>
      <w:lvlJc w:val="left"/>
      <w:pPr>
        <w:ind w:left="5717" w:hanging="360"/>
      </w:pPr>
      <w:rPr>
        <w:rFonts w:hint="default"/>
        <w:lang w:val="en-US" w:eastAsia="en-US" w:bidi="ar-SA"/>
      </w:rPr>
    </w:lvl>
    <w:lvl w:ilvl="6" w:tplc="45D46B14">
      <w:numFmt w:val="bullet"/>
      <w:lvlText w:val="•"/>
      <w:lvlJc w:val="left"/>
      <w:pPr>
        <w:ind w:left="6756" w:hanging="360"/>
      </w:pPr>
      <w:rPr>
        <w:rFonts w:hint="default"/>
        <w:lang w:val="en-US" w:eastAsia="en-US" w:bidi="ar-SA"/>
      </w:rPr>
    </w:lvl>
    <w:lvl w:ilvl="7" w:tplc="7CA8DBF6">
      <w:numFmt w:val="bullet"/>
      <w:lvlText w:val="•"/>
      <w:lvlJc w:val="left"/>
      <w:pPr>
        <w:ind w:left="7796" w:hanging="360"/>
      </w:pPr>
      <w:rPr>
        <w:rFonts w:hint="default"/>
        <w:lang w:val="en-US" w:eastAsia="en-US" w:bidi="ar-SA"/>
      </w:rPr>
    </w:lvl>
    <w:lvl w:ilvl="8" w:tplc="1D747620">
      <w:numFmt w:val="bullet"/>
      <w:lvlText w:val="•"/>
      <w:lvlJc w:val="left"/>
      <w:pPr>
        <w:ind w:left="8835" w:hanging="360"/>
      </w:pPr>
      <w:rPr>
        <w:rFonts w:hint="default"/>
        <w:lang w:val="en-US" w:eastAsia="en-US" w:bidi="ar-SA"/>
      </w:rPr>
    </w:lvl>
  </w:abstractNum>
  <w:abstractNum w:abstractNumId="7" w15:restartNumberingAfterBreak="0">
    <w:nsid w:val="62DF42DA"/>
    <w:multiLevelType w:val="hybridMultilevel"/>
    <w:tmpl w:val="E8EE82A2"/>
    <w:lvl w:ilvl="0" w:tplc="1568AF16">
      <w:numFmt w:val="bullet"/>
      <w:lvlText w:val=""/>
      <w:lvlJc w:val="left"/>
      <w:pPr>
        <w:ind w:left="827" w:hanging="360"/>
      </w:pPr>
      <w:rPr>
        <w:rFonts w:ascii="Symbol" w:eastAsia="Symbol" w:hAnsi="Symbol" w:cs="Symbol" w:hint="default"/>
        <w:b w:val="0"/>
        <w:bCs w:val="0"/>
        <w:i w:val="0"/>
        <w:iCs w:val="0"/>
        <w:w w:val="100"/>
        <w:sz w:val="24"/>
        <w:szCs w:val="24"/>
        <w:lang w:val="en-US" w:eastAsia="en-US" w:bidi="ar-SA"/>
      </w:rPr>
    </w:lvl>
    <w:lvl w:ilvl="1" w:tplc="7BE6C384">
      <w:numFmt w:val="bullet"/>
      <w:lvlText w:val="•"/>
      <w:lvlJc w:val="left"/>
      <w:pPr>
        <w:ind w:left="1712" w:hanging="360"/>
      </w:pPr>
      <w:rPr>
        <w:rFonts w:hint="default"/>
        <w:lang w:val="en-US" w:eastAsia="en-US" w:bidi="ar-SA"/>
      </w:rPr>
    </w:lvl>
    <w:lvl w:ilvl="2" w:tplc="2F50931C">
      <w:numFmt w:val="bullet"/>
      <w:lvlText w:val="•"/>
      <w:lvlJc w:val="left"/>
      <w:pPr>
        <w:ind w:left="2604" w:hanging="360"/>
      </w:pPr>
      <w:rPr>
        <w:rFonts w:hint="default"/>
        <w:lang w:val="en-US" w:eastAsia="en-US" w:bidi="ar-SA"/>
      </w:rPr>
    </w:lvl>
    <w:lvl w:ilvl="3" w:tplc="3F2002F0">
      <w:numFmt w:val="bullet"/>
      <w:lvlText w:val="•"/>
      <w:lvlJc w:val="left"/>
      <w:pPr>
        <w:ind w:left="3496" w:hanging="360"/>
      </w:pPr>
      <w:rPr>
        <w:rFonts w:hint="default"/>
        <w:lang w:val="en-US" w:eastAsia="en-US" w:bidi="ar-SA"/>
      </w:rPr>
    </w:lvl>
    <w:lvl w:ilvl="4" w:tplc="15F48F30">
      <w:numFmt w:val="bullet"/>
      <w:lvlText w:val="•"/>
      <w:lvlJc w:val="left"/>
      <w:pPr>
        <w:ind w:left="4388" w:hanging="360"/>
      </w:pPr>
      <w:rPr>
        <w:rFonts w:hint="default"/>
        <w:lang w:val="en-US" w:eastAsia="en-US" w:bidi="ar-SA"/>
      </w:rPr>
    </w:lvl>
    <w:lvl w:ilvl="5" w:tplc="9C2A675E">
      <w:numFmt w:val="bullet"/>
      <w:lvlText w:val="•"/>
      <w:lvlJc w:val="left"/>
      <w:pPr>
        <w:ind w:left="5280" w:hanging="360"/>
      </w:pPr>
      <w:rPr>
        <w:rFonts w:hint="default"/>
        <w:lang w:val="en-US" w:eastAsia="en-US" w:bidi="ar-SA"/>
      </w:rPr>
    </w:lvl>
    <w:lvl w:ilvl="6" w:tplc="DE5C1FB6">
      <w:numFmt w:val="bullet"/>
      <w:lvlText w:val="•"/>
      <w:lvlJc w:val="left"/>
      <w:pPr>
        <w:ind w:left="6172" w:hanging="360"/>
      </w:pPr>
      <w:rPr>
        <w:rFonts w:hint="default"/>
        <w:lang w:val="en-US" w:eastAsia="en-US" w:bidi="ar-SA"/>
      </w:rPr>
    </w:lvl>
    <w:lvl w:ilvl="7" w:tplc="0E5C338C">
      <w:numFmt w:val="bullet"/>
      <w:lvlText w:val="•"/>
      <w:lvlJc w:val="left"/>
      <w:pPr>
        <w:ind w:left="7064" w:hanging="360"/>
      </w:pPr>
      <w:rPr>
        <w:rFonts w:hint="default"/>
        <w:lang w:val="en-US" w:eastAsia="en-US" w:bidi="ar-SA"/>
      </w:rPr>
    </w:lvl>
    <w:lvl w:ilvl="8" w:tplc="E65CE91E">
      <w:numFmt w:val="bullet"/>
      <w:lvlText w:val="•"/>
      <w:lvlJc w:val="left"/>
      <w:pPr>
        <w:ind w:left="7956" w:hanging="360"/>
      </w:pPr>
      <w:rPr>
        <w:rFonts w:hint="default"/>
        <w:lang w:val="en-US" w:eastAsia="en-US" w:bidi="ar-SA"/>
      </w:rPr>
    </w:lvl>
  </w:abstractNum>
  <w:abstractNum w:abstractNumId="8" w15:restartNumberingAfterBreak="0">
    <w:nsid w:val="65C20D5E"/>
    <w:multiLevelType w:val="hybridMultilevel"/>
    <w:tmpl w:val="DFC05ABA"/>
    <w:lvl w:ilvl="0" w:tplc="F1DAB7E4">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19F64C4E">
      <w:numFmt w:val="bullet"/>
      <w:lvlText w:val="•"/>
      <w:lvlJc w:val="left"/>
      <w:pPr>
        <w:ind w:left="1375" w:hanging="360"/>
      </w:pPr>
      <w:rPr>
        <w:rFonts w:hint="default"/>
        <w:lang w:val="en-US" w:eastAsia="en-US" w:bidi="ar-SA"/>
      </w:rPr>
    </w:lvl>
    <w:lvl w:ilvl="2" w:tplc="A16A010C">
      <w:numFmt w:val="bullet"/>
      <w:lvlText w:val="•"/>
      <w:lvlJc w:val="left"/>
      <w:pPr>
        <w:ind w:left="1930" w:hanging="360"/>
      </w:pPr>
      <w:rPr>
        <w:rFonts w:hint="default"/>
        <w:lang w:val="en-US" w:eastAsia="en-US" w:bidi="ar-SA"/>
      </w:rPr>
    </w:lvl>
    <w:lvl w:ilvl="3" w:tplc="7C30E314">
      <w:numFmt w:val="bullet"/>
      <w:lvlText w:val="•"/>
      <w:lvlJc w:val="left"/>
      <w:pPr>
        <w:ind w:left="2485" w:hanging="360"/>
      </w:pPr>
      <w:rPr>
        <w:rFonts w:hint="default"/>
        <w:lang w:val="en-US" w:eastAsia="en-US" w:bidi="ar-SA"/>
      </w:rPr>
    </w:lvl>
    <w:lvl w:ilvl="4" w:tplc="0234F9A0">
      <w:numFmt w:val="bullet"/>
      <w:lvlText w:val="•"/>
      <w:lvlJc w:val="left"/>
      <w:pPr>
        <w:ind w:left="3040" w:hanging="360"/>
      </w:pPr>
      <w:rPr>
        <w:rFonts w:hint="default"/>
        <w:lang w:val="en-US" w:eastAsia="en-US" w:bidi="ar-SA"/>
      </w:rPr>
    </w:lvl>
    <w:lvl w:ilvl="5" w:tplc="30C2124C">
      <w:numFmt w:val="bullet"/>
      <w:lvlText w:val="•"/>
      <w:lvlJc w:val="left"/>
      <w:pPr>
        <w:ind w:left="3595" w:hanging="360"/>
      </w:pPr>
      <w:rPr>
        <w:rFonts w:hint="default"/>
        <w:lang w:val="en-US" w:eastAsia="en-US" w:bidi="ar-SA"/>
      </w:rPr>
    </w:lvl>
    <w:lvl w:ilvl="6" w:tplc="6F86F068">
      <w:numFmt w:val="bullet"/>
      <w:lvlText w:val="•"/>
      <w:lvlJc w:val="left"/>
      <w:pPr>
        <w:ind w:left="4150" w:hanging="360"/>
      </w:pPr>
      <w:rPr>
        <w:rFonts w:hint="default"/>
        <w:lang w:val="en-US" w:eastAsia="en-US" w:bidi="ar-SA"/>
      </w:rPr>
    </w:lvl>
    <w:lvl w:ilvl="7" w:tplc="878C6992">
      <w:numFmt w:val="bullet"/>
      <w:lvlText w:val="•"/>
      <w:lvlJc w:val="left"/>
      <w:pPr>
        <w:ind w:left="4705" w:hanging="360"/>
      </w:pPr>
      <w:rPr>
        <w:rFonts w:hint="default"/>
        <w:lang w:val="en-US" w:eastAsia="en-US" w:bidi="ar-SA"/>
      </w:rPr>
    </w:lvl>
    <w:lvl w:ilvl="8" w:tplc="7CDA2A66">
      <w:numFmt w:val="bullet"/>
      <w:lvlText w:val="•"/>
      <w:lvlJc w:val="left"/>
      <w:pPr>
        <w:ind w:left="5260" w:hanging="360"/>
      </w:pPr>
      <w:rPr>
        <w:rFonts w:hint="default"/>
        <w:lang w:val="en-US" w:eastAsia="en-US" w:bidi="ar-SA"/>
      </w:rPr>
    </w:lvl>
  </w:abstractNum>
  <w:num w:numId="1" w16cid:durableId="587613290">
    <w:abstractNumId w:val="5"/>
  </w:num>
  <w:num w:numId="2" w16cid:durableId="1351180650">
    <w:abstractNumId w:val="2"/>
  </w:num>
  <w:num w:numId="3" w16cid:durableId="1544638205">
    <w:abstractNumId w:val="4"/>
  </w:num>
  <w:num w:numId="4" w16cid:durableId="399405460">
    <w:abstractNumId w:val="8"/>
  </w:num>
  <w:num w:numId="5" w16cid:durableId="76679908">
    <w:abstractNumId w:val="7"/>
  </w:num>
  <w:num w:numId="6" w16cid:durableId="58288582">
    <w:abstractNumId w:val="0"/>
  </w:num>
  <w:num w:numId="7" w16cid:durableId="357659373">
    <w:abstractNumId w:val="1"/>
  </w:num>
  <w:num w:numId="8" w16cid:durableId="1363481685">
    <w:abstractNumId w:val="6"/>
  </w:num>
  <w:num w:numId="9" w16cid:durableId="8174572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456"/>
    <w:rsid w:val="000500D3"/>
    <w:rsid w:val="00050979"/>
    <w:rsid w:val="002B4070"/>
    <w:rsid w:val="002E43BF"/>
    <w:rsid w:val="003D1B76"/>
    <w:rsid w:val="006E700D"/>
    <w:rsid w:val="00784D77"/>
    <w:rsid w:val="00DF4F22"/>
    <w:rsid w:val="00E16456"/>
    <w:rsid w:val="00E56275"/>
    <w:rsid w:val="00E84AB9"/>
    <w:rsid w:val="00F552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3A3BF1"/>
  <w15:chartTrackingRefBased/>
  <w15:docId w15:val="{F9A8A8C2-145A-43A8-ACDB-18026231E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6456"/>
    <w:pPr>
      <w:widowControl w:val="0"/>
      <w:autoSpaceDE w:val="0"/>
      <w:autoSpaceDN w:val="0"/>
      <w:spacing w:after="0" w:line="240" w:lineRule="auto"/>
    </w:pPr>
    <w:rPr>
      <w:rFonts w:ascii="Arial" w:eastAsia="Arial" w:hAnsi="Arial" w:cs="Arial"/>
      <w:lang w:val="en-US" w:eastAsia="en-US"/>
    </w:rPr>
  </w:style>
  <w:style w:type="paragraph" w:styleId="Heading1">
    <w:name w:val="heading 1"/>
    <w:basedOn w:val="Normal"/>
    <w:link w:val="Heading1Char"/>
    <w:uiPriority w:val="9"/>
    <w:qFormat/>
    <w:rsid w:val="00E16456"/>
    <w:pPr>
      <w:spacing w:before="67"/>
      <w:ind w:left="120"/>
      <w:outlineLvl w:val="0"/>
    </w:pPr>
    <w:rPr>
      <w:b/>
      <w:bCs/>
      <w:sz w:val="24"/>
      <w:szCs w:val="24"/>
    </w:rPr>
  </w:style>
  <w:style w:type="paragraph" w:styleId="Heading2">
    <w:name w:val="heading 2"/>
    <w:basedOn w:val="Normal"/>
    <w:link w:val="Heading2Char"/>
    <w:uiPriority w:val="9"/>
    <w:unhideWhenUsed/>
    <w:qFormat/>
    <w:rsid w:val="00E16456"/>
    <w:pPr>
      <w:ind w:left="840"/>
      <w:outlineLvl w:val="1"/>
    </w:pPr>
    <w:rPr>
      <w:b/>
      <w:bCs/>
      <w:sz w:val="24"/>
      <w:szCs w:val="24"/>
    </w:rPr>
  </w:style>
  <w:style w:type="paragraph" w:styleId="Heading3">
    <w:name w:val="heading 3"/>
    <w:basedOn w:val="Normal"/>
    <w:link w:val="Heading3Char"/>
    <w:uiPriority w:val="9"/>
    <w:unhideWhenUsed/>
    <w:qFormat/>
    <w:rsid w:val="00E16456"/>
    <w:pPr>
      <w:ind w:left="972" w:hanging="570"/>
      <w:outlineLvl w:val="2"/>
    </w:pPr>
    <w:rPr>
      <w:sz w:val="24"/>
      <w:szCs w:val="24"/>
    </w:rPr>
  </w:style>
  <w:style w:type="paragraph" w:styleId="Heading4">
    <w:name w:val="heading 4"/>
    <w:basedOn w:val="Normal"/>
    <w:link w:val="Heading4Char"/>
    <w:uiPriority w:val="9"/>
    <w:unhideWhenUsed/>
    <w:qFormat/>
    <w:rsid w:val="00E16456"/>
    <w:pPr>
      <w:ind w:left="480" w:hanging="361"/>
      <w:jc w:val="both"/>
      <w:outlineLvl w:val="3"/>
    </w:pPr>
    <w:rPr>
      <w:b/>
      <w:bCs/>
    </w:rPr>
  </w:style>
  <w:style w:type="paragraph" w:styleId="Heading5">
    <w:name w:val="heading 5"/>
    <w:basedOn w:val="Normal"/>
    <w:link w:val="Heading5Char"/>
    <w:uiPriority w:val="9"/>
    <w:unhideWhenUsed/>
    <w:qFormat/>
    <w:rsid w:val="00E16456"/>
    <w:pPr>
      <w:ind w:left="120"/>
      <w:jc w:val="both"/>
      <w:outlineLvl w:val="4"/>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6456"/>
    <w:rPr>
      <w:rFonts w:ascii="Arial" w:eastAsia="Arial" w:hAnsi="Arial" w:cs="Arial"/>
      <w:b/>
      <w:bCs/>
      <w:sz w:val="24"/>
      <w:szCs w:val="24"/>
      <w:lang w:val="en-US" w:eastAsia="en-US"/>
    </w:rPr>
  </w:style>
  <w:style w:type="character" w:customStyle="1" w:styleId="Heading2Char">
    <w:name w:val="Heading 2 Char"/>
    <w:basedOn w:val="DefaultParagraphFont"/>
    <w:link w:val="Heading2"/>
    <w:uiPriority w:val="9"/>
    <w:rsid w:val="00E16456"/>
    <w:rPr>
      <w:rFonts w:ascii="Arial" w:eastAsia="Arial" w:hAnsi="Arial" w:cs="Arial"/>
      <w:b/>
      <w:bCs/>
      <w:sz w:val="24"/>
      <w:szCs w:val="24"/>
      <w:lang w:val="en-US" w:eastAsia="en-US"/>
    </w:rPr>
  </w:style>
  <w:style w:type="character" w:customStyle="1" w:styleId="Heading3Char">
    <w:name w:val="Heading 3 Char"/>
    <w:basedOn w:val="DefaultParagraphFont"/>
    <w:link w:val="Heading3"/>
    <w:uiPriority w:val="9"/>
    <w:rsid w:val="00E16456"/>
    <w:rPr>
      <w:rFonts w:ascii="Arial" w:eastAsia="Arial" w:hAnsi="Arial" w:cs="Arial"/>
      <w:sz w:val="24"/>
      <w:szCs w:val="24"/>
      <w:lang w:val="en-US" w:eastAsia="en-US"/>
    </w:rPr>
  </w:style>
  <w:style w:type="character" w:customStyle="1" w:styleId="Heading4Char">
    <w:name w:val="Heading 4 Char"/>
    <w:basedOn w:val="DefaultParagraphFont"/>
    <w:link w:val="Heading4"/>
    <w:uiPriority w:val="9"/>
    <w:rsid w:val="00E16456"/>
    <w:rPr>
      <w:rFonts w:ascii="Arial" w:eastAsia="Arial" w:hAnsi="Arial" w:cs="Arial"/>
      <w:b/>
      <w:bCs/>
      <w:lang w:val="en-US" w:eastAsia="en-US"/>
    </w:rPr>
  </w:style>
  <w:style w:type="character" w:customStyle="1" w:styleId="Heading5Char">
    <w:name w:val="Heading 5 Char"/>
    <w:basedOn w:val="DefaultParagraphFont"/>
    <w:link w:val="Heading5"/>
    <w:uiPriority w:val="9"/>
    <w:rsid w:val="00E16456"/>
    <w:rPr>
      <w:rFonts w:ascii="Arial" w:eastAsia="Arial" w:hAnsi="Arial" w:cs="Arial"/>
      <w:b/>
      <w:bCs/>
      <w:i/>
      <w:iCs/>
      <w:lang w:val="en-US" w:eastAsia="en-US"/>
    </w:rPr>
  </w:style>
  <w:style w:type="paragraph" w:styleId="TOC1">
    <w:name w:val="toc 1"/>
    <w:basedOn w:val="Normal"/>
    <w:uiPriority w:val="1"/>
    <w:qFormat/>
    <w:rsid w:val="00E16456"/>
    <w:pPr>
      <w:spacing w:before="276"/>
      <w:ind w:left="319"/>
    </w:pPr>
    <w:rPr>
      <w:sz w:val="24"/>
      <w:szCs w:val="24"/>
    </w:rPr>
  </w:style>
  <w:style w:type="paragraph" w:styleId="BodyText">
    <w:name w:val="Body Text"/>
    <w:basedOn w:val="Normal"/>
    <w:link w:val="BodyTextChar"/>
    <w:uiPriority w:val="1"/>
    <w:qFormat/>
    <w:rsid w:val="00E16456"/>
  </w:style>
  <w:style w:type="character" w:customStyle="1" w:styleId="BodyTextChar">
    <w:name w:val="Body Text Char"/>
    <w:basedOn w:val="DefaultParagraphFont"/>
    <w:link w:val="BodyText"/>
    <w:uiPriority w:val="1"/>
    <w:rsid w:val="00E16456"/>
    <w:rPr>
      <w:rFonts w:ascii="Arial" w:eastAsia="Arial" w:hAnsi="Arial" w:cs="Arial"/>
      <w:lang w:val="en-US" w:eastAsia="en-US"/>
    </w:rPr>
  </w:style>
  <w:style w:type="paragraph" w:styleId="Title">
    <w:name w:val="Title"/>
    <w:basedOn w:val="Normal"/>
    <w:link w:val="TitleChar"/>
    <w:uiPriority w:val="10"/>
    <w:qFormat/>
    <w:rsid w:val="00E16456"/>
    <w:pPr>
      <w:spacing w:before="81"/>
      <w:ind w:left="120"/>
    </w:pPr>
    <w:rPr>
      <w:b/>
      <w:bCs/>
      <w:sz w:val="56"/>
      <w:szCs w:val="56"/>
    </w:rPr>
  </w:style>
  <w:style w:type="character" w:customStyle="1" w:styleId="TitleChar">
    <w:name w:val="Title Char"/>
    <w:basedOn w:val="DefaultParagraphFont"/>
    <w:link w:val="Title"/>
    <w:uiPriority w:val="10"/>
    <w:rsid w:val="00E16456"/>
    <w:rPr>
      <w:rFonts w:ascii="Arial" w:eastAsia="Arial" w:hAnsi="Arial" w:cs="Arial"/>
      <w:b/>
      <w:bCs/>
      <w:sz w:val="56"/>
      <w:szCs w:val="56"/>
      <w:lang w:val="en-US" w:eastAsia="en-US"/>
    </w:rPr>
  </w:style>
  <w:style w:type="paragraph" w:styleId="ListParagraph">
    <w:name w:val="List Paragraph"/>
    <w:basedOn w:val="Normal"/>
    <w:uiPriority w:val="1"/>
    <w:qFormat/>
    <w:rsid w:val="00E16456"/>
    <w:pPr>
      <w:ind w:left="940" w:hanging="361"/>
    </w:pPr>
  </w:style>
  <w:style w:type="paragraph" w:customStyle="1" w:styleId="TableParagraph">
    <w:name w:val="Table Paragraph"/>
    <w:basedOn w:val="Normal"/>
    <w:uiPriority w:val="1"/>
    <w:qFormat/>
    <w:rsid w:val="00E16456"/>
  </w:style>
  <w:style w:type="paragraph" w:styleId="Header">
    <w:name w:val="header"/>
    <w:basedOn w:val="Normal"/>
    <w:link w:val="HeaderChar"/>
    <w:uiPriority w:val="99"/>
    <w:unhideWhenUsed/>
    <w:rsid w:val="00E84AB9"/>
    <w:pPr>
      <w:tabs>
        <w:tab w:val="center" w:pos="4513"/>
        <w:tab w:val="right" w:pos="9026"/>
      </w:tabs>
    </w:pPr>
  </w:style>
  <w:style w:type="character" w:customStyle="1" w:styleId="HeaderChar">
    <w:name w:val="Header Char"/>
    <w:basedOn w:val="DefaultParagraphFont"/>
    <w:link w:val="Header"/>
    <w:uiPriority w:val="99"/>
    <w:rsid w:val="00E84AB9"/>
    <w:rPr>
      <w:rFonts w:ascii="Arial" w:eastAsia="Arial" w:hAnsi="Arial" w:cs="Arial"/>
      <w:lang w:val="en-US" w:eastAsia="en-US"/>
    </w:rPr>
  </w:style>
  <w:style w:type="paragraph" w:styleId="Footer">
    <w:name w:val="footer"/>
    <w:basedOn w:val="Normal"/>
    <w:link w:val="FooterChar"/>
    <w:uiPriority w:val="99"/>
    <w:unhideWhenUsed/>
    <w:rsid w:val="00E84AB9"/>
    <w:pPr>
      <w:tabs>
        <w:tab w:val="center" w:pos="4513"/>
        <w:tab w:val="right" w:pos="9026"/>
      </w:tabs>
    </w:pPr>
  </w:style>
  <w:style w:type="character" w:customStyle="1" w:styleId="FooterChar">
    <w:name w:val="Footer Char"/>
    <w:basedOn w:val="DefaultParagraphFont"/>
    <w:link w:val="Footer"/>
    <w:uiPriority w:val="99"/>
    <w:rsid w:val="00E84AB9"/>
    <w:rPr>
      <w:rFonts w:ascii="Arial" w:eastAsia="Arial" w:hAnsi="Arial" w:cs="Arial"/>
      <w:lang w:val="en-US" w:eastAsia="en-US"/>
    </w:rPr>
  </w:style>
  <w:style w:type="paragraph" w:styleId="NormalWeb">
    <w:name w:val="Normal (Web)"/>
    <w:basedOn w:val="Normal"/>
    <w:uiPriority w:val="99"/>
    <w:rsid w:val="00E84AB9"/>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E84AB9"/>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3758</Words>
  <Characters>21421</Characters>
  <Application>Microsoft Office Word</Application>
  <DocSecurity>0</DocSecurity>
  <Lines>178</Lines>
  <Paragraphs>50</Paragraphs>
  <ScaleCrop>false</ScaleCrop>
  <Company>University of Wales Trinity Saint David</Company>
  <LinksUpToDate>false</LinksUpToDate>
  <CharactersWithSpaces>25129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Marianne Brooks</cp:lastModifiedBy>
  <cp:revision>5</cp:revision>
  <dcterms:created xsi:type="dcterms:W3CDTF">2023-01-24T11:40:00Z</dcterms:created>
  <dcterms:modified xsi:type="dcterms:W3CDTF">2023-01-30T13:34:00Z</dcterms:modified>
</cp:coreProperties>
</file>