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CCFD708" w14:textId="77777777" w:rsidR="006C76F1" w:rsidRPr="002711B0" w:rsidRDefault="006C76F1" w:rsidP="006C76F1">
      <w:pPr>
        <w:spacing w:after="160" w:line="259" w:lineRule="auto"/>
        <w:jc w:val="center"/>
        <w:rPr>
          <w:rStyle w:val="normaltextrun"/>
          <w:b/>
          <w:sz w:val="32"/>
          <w:szCs w:val="32"/>
        </w:rPr>
      </w:pPr>
      <w:r w:rsidRPr="002711B0">
        <w:rPr>
          <w:rStyle w:val="normaltextrun"/>
          <w:rFonts w:ascii="Arial" w:hAnsi="Arial" w:cs="Arial"/>
          <w:b/>
          <w:bCs/>
          <w:sz w:val="36"/>
          <w:szCs w:val="36"/>
        </w:rPr>
        <w:t>University of Wales</w:t>
      </w:r>
      <w:r>
        <w:rPr>
          <w:rStyle w:val="normaltextrun"/>
          <w:rFonts w:ascii="Arial" w:hAnsi="Arial" w:cs="Arial"/>
          <w:b/>
          <w:bCs/>
          <w:sz w:val="36"/>
          <w:szCs w:val="36"/>
        </w:rPr>
        <w:t xml:space="preserve"> - </w:t>
      </w:r>
      <w:r w:rsidRPr="002711B0">
        <w:rPr>
          <w:rStyle w:val="normaltextrun"/>
          <w:rFonts w:ascii="Arial" w:hAnsi="Arial" w:cs="Arial"/>
          <w:b/>
          <w:bCs/>
          <w:sz w:val="36"/>
          <w:szCs w:val="36"/>
        </w:rPr>
        <w:t>Trinity Saint David</w:t>
      </w:r>
    </w:p>
    <w:p w14:paraId="1C790C19" w14:textId="77777777" w:rsidR="006C76F1" w:rsidRPr="007D31D5" w:rsidRDefault="006C76F1" w:rsidP="006C76F1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sz w:val="30"/>
          <w:szCs w:val="30"/>
        </w:rPr>
      </w:pPr>
    </w:p>
    <w:p w14:paraId="6AD1EBC7" w14:textId="77777777" w:rsidR="006C76F1" w:rsidRPr="007D31D5" w:rsidRDefault="006C76F1" w:rsidP="006C76F1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sz w:val="30"/>
          <w:szCs w:val="30"/>
        </w:rPr>
      </w:pPr>
    </w:p>
    <w:p w14:paraId="124F2330" w14:textId="77777777" w:rsidR="006C76F1" w:rsidRPr="007D31D5" w:rsidRDefault="006C76F1" w:rsidP="006C76F1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sz w:val="32"/>
          <w:szCs w:val="32"/>
        </w:rPr>
      </w:pPr>
      <w:r w:rsidRPr="007D31D5">
        <w:rPr>
          <w:rStyle w:val="normaltextrun"/>
          <w:rFonts w:ascii="Arial" w:hAnsi="Arial" w:cs="Arial"/>
          <w:sz w:val="32"/>
          <w:szCs w:val="32"/>
        </w:rPr>
        <w:t>Skills for the Workplace (Level 4)</w:t>
      </w:r>
    </w:p>
    <w:p w14:paraId="01059F84" w14:textId="77777777" w:rsidR="006C76F1" w:rsidRPr="007D31D5" w:rsidRDefault="006C76F1" w:rsidP="006C76F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  <w:sz w:val="22"/>
          <w:szCs w:val="22"/>
        </w:rPr>
      </w:pPr>
    </w:p>
    <w:p w14:paraId="4FC52B79" w14:textId="77777777" w:rsidR="006C76F1" w:rsidRPr="007D31D5" w:rsidRDefault="006C76F1" w:rsidP="006C76F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  <w:sz w:val="22"/>
          <w:szCs w:val="22"/>
        </w:rPr>
      </w:pPr>
    </w:p>
    <w:p w14:paraId="5A21945A" w14:textId="77777777" w:rsidR="006C76F1" w:rsidRDefault="006C76F1" w:rsidP="006C76F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  <w:sz w:val="22"/>
          <w:szCs w:val="22"/>
        </w:rPr>
      </w:pPr>
    </w:p>
    <w:p w14:paraId="55452C5E" w14:textId="77777777" w:rsidR="006C76F1" w:rsidRDefault="006C76F1" w:rsidP="006C76F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  <w:sz w:val="22"/>
          <w:szCs w:val="22"/>
        </w:rPr>
      </w:pPr>
    </w:p>
    <w:p w14:paraId="59C3ECA9" w14:textId="77777777" w:rsidR="006C76F1" w:rsidRPr="007D31D5" w:rsidRDefault="006C76F1" w:rsidP="006C76F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  <w:sz w:val="22"/>
          <w:szCs w:val="22"/>
        </w:rPr>
      </w:pPr>
    </w:p>
    <w:p w14:paraId="4C5AF96B" w14:textId="77777777" w:rsidR="006C76F1" w:rsidRPr="007D31D5" w:rsidRDefault="006C76F1" w:rsidP="006C76F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  <w:sz w:val="22"/>
          <w:szCs w:val="22"/>
        </w:rPr>
      </w:pPr>
    </w:p>
    <w:p w14:paraId="591F5888" w14:textId="77777777" w:rsidR="006C76F1" w:rsidRPr="007D31D5" w:rsidRDefault="006C76F1" w:rsidP="006C76F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  <w:sz w:val="22"/>
          <w:szCs w:val="22"/>
        </w:rPr>
      </w:pPr>
    </w:p>
    <w:p w14:paraId="2294515E" w14:textId="77777777" w:rsidR="006C76F1" w:rsidRPr="007D31D5" w:rsidRDefault="006C76F1" w:rsidP="006C76F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  <w:sz w:val="22"/>
          <w:szCs w:val="22"/>
        </w:rPr>
      </w:pPr>
    </w:p>
    <w:p w14:paraId="2F025592" w14:textId="77777777" w:rsidR="006C76F1" w:rsidRPr="007D31D5" w:rsidRDefault="006C76F1" w:rsidP="006C76F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  <w:sz w:val="22"/>
          <w:szCs w:val="22"/>
        </w:rPr>
      </w:pPr>
    </w:p>
    <w:p w14:paraId="07999464" w14:textId="77777777" w:rsidR="006C76F1" w:rsidRPr="007D31D5" w:rsidRDefault="006C76F1" w:rsidP="006C76F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  <w:sz w:val="22"/>
          <w:szCs w:val="22"/>
        </w:rPr>
      </w:pPr>
    </w:p>
    <w:p w14:paraId="29DE6558" w14:textId="77777777" w:rsidR="006C76F1" w:rsidRPr="002711B0" w:rsidRDefault="006C76F1" w:rsidP="006C76F1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  <w:b/>
          <w:bCs/>
          <w:sz w:val="50"/>
          <w:szCs w:val="50"/>
          <w:u w:val="single"/>
        </w:rPr>
      </w:pPr>
      <w:r w:rsidRPr="002711B0">
        <w:rPr>
          <w:rFonts w:ascii="Arial" w:hAnsi="Arial" w:cs="Arial"/>
          <w:b/>
          <w:bCs/>
          <w:sz w:val="50"/>
          <w:szCs w:val="50"/>
          <w:u w:val="single"/>
        </w:rPr>
        <w:t xml:space="preserve">Digital Skills and Research Methods </w:t>
      </w:r>
    </w:p>
    <w:p w14:paraId="53E2B077" w14:textId="77777777" w:rsidR="006C76F1" w:rsidRDefault="006C76F1" w:rsidP="006C76F1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  <w:b/>
          <w:bCs/>
          <w:sz w:val="50"/>
          <w:szCs w:val="50"/>
          <w:u w:val="single"/>
        </w:rPr>
      </w:pPr>
      <w:r w:rsidRPr="002711B0">
        <w:rPr>
          <w:rFonts w:ascii="Arial" w:hAnsi="Arial" w:cs="Arial"/>
          <w:b/>
          <w:bCs/>
          <w:sz w:val="50"/>
          <w:szCs w:val="50"/>
          <w:u w:val="single"/>
        </w:rPr>
        <w:t>(BMSW4003)</w:t>
      </w:r>
    </w:p>
    <w:p w14:paraId="3A98BAB8" w14:textId="77777777" w:rsidR="006C76F1" w:rsidRDefault="006C76F1" w:rsidP="006C76F1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  <w:b/>
          <w:bCs/>
          <w:sz w:val="50"/>
          <w:szCs w:val="50"/>
          <w:u w:val="single"/>
        </w:rPr>
      </w:pPr>
    </w:p>
    <w:p w14:paraId="103FF77E" w14:textId="77777777" w:rsidR="006C76F1" w:rsidRPr="002711B0" w:rsidRDefault="006C76F1" w:rsidP="006C76F1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  <w:b/>
          <w:bCs/>
          <w:sz w:val="30"/>
          <w:szCs w:val="30"/>
          <w:u w:val="single"/>
        </w:rPr>
      </w:pPr>
    </w:p>
    <w:p w14:paraId="01065DAA" w14:textId="6D457B51" w:rsidR="006C76F1" w:rsidRPr="002711B0" w:rsidRDefault="006C76F1" w:rsidP="006C76F1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  <w:b/>
          <w:bCs/>
          <w:sz w:val="36"/>
          <w:szCs w:val="36"/>
          <w:u w:val="single"/>
        </w:rPr>
      </w:pPr>
      <w:r w:rsidRPr="002711B0">
        <w:rPr>
          <w:rFonts w:ascii="Arial" w:hAnsi="Arial" w:cs="Arial"/>
          <w:sz w:val="36"/>
          <w:szCs w:val="36"/>
        </w:rPr>
        <w:t>The impact of Virtual Learning Environment (VLE) – Moodle on students</w:t>
      </w:r>
      <w:r>
        <w:rPr>
          <w:rFonts w:ascii="Arial" w:hAnsi="Arial" w:cs="Arial"/>
          <w:sz w:val="36"/>
          <w:szCs w:val="36"/>
        </w:rPr>
        <w:t>'</w:t>
      </w:r>
      <w:r w:rsidRPr="002711B0">
        <w:rPr>
          <w:rFonts w:ascii="Arial" w:hAnsi="Arial" w:cs="Arial"/>
          <w:sz w:val="36"/>
          <w:szCs w:val="36"/>
        </w:rPr>
        <w:t xml:space="preserve"> learning experience at the University of Wales Trinity Saint David London Campus</w:t>
      </w:r>
    </w:p>
    <w:p w14:paraId="6C4401C5" w14:textId="77777777" w:rsidR="006C76F1" w:rsidRPr="002711B0" w:rsidRDefault="006C76F1" w:rsidP="006C76F1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sz w:val="50"/>
          <w:szCs w:val="50"/>
          <w:u w:val="single"/>
        </w:rPr>
      </w:pPr>
    </w:p>
    <w:p w14:paraId="0804D98F" w14:textId="77777777" w:rsidR="006C76F1" w:rsidRDefault="006C76F1" w:rsidP="006C76F1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sz w:val="36"/>
          <w:szCs w:val="36"/>
        </w:rPr>
      </w:pPr>
    </w:p>
    <w:p w14:paraId="3D1AECAF" w14:textId="77777777" w:rsidR="006C76F1" w:rsidRDefault="006C76F1" w:rsidP="006C76F1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sz w:val="36"/>
          <w:szCs w:val="36"/>
        </w:rPr>
      </w:pPr>
    </w:p>
    <w:p w14:paraId="4CF6D615" w14:textId="72F1EB54" w:rsidR="006C76F1" w:rsidRPr="00205F30" w:rsidRDefault="006C76F1" w:rsidP="006C76F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32"/>
          <w:szCs w:val="32"/>
        </w:rPr>
      </w:pPr>
      <w:r w:rsidRPr="00205F30">
        <w:rPr>
          <w:rStyle w:val="normaltextrun"/>
          <w:rFonts w:ascii="Arial" w:hAnsi="Arial" w:cs="Arial"/>
          <w:sz w:val="32"/>
          <w:szCs w:val="32"/>
        </w:rPr>
        <w:t xml:space="preserve">Student: </w:t>
      </w:r>
      <w:r>
        <w:rPr>
          <w:rStyle w:val="normaltextrun"/>
          <w:rFonts w:ascii="Arial" w:hAnsi="Arial" w:cs="Arial"/>
          <w:sz w:val="32"/>
          <w:szCs w:val="32"/>
        </w:rPr>
        <w:t>Elizabeta Trapkovska</w:t>
      </w:r>
      <w:r w:rsidRPr="00205F30">
        <w:rPr>
          <w:rStyle w:val="normaltextrun"/>
          <w:rFonts w:ascii="Arial" w:hAnsi="Arial" w:cs="Arial"/>
          <w:sz w:val="32"/>
          <w:szCs w:val="32"/>
        </w:rPr>
        <w:t xml:space="preserve"> (19</w:t>
      </w:r>
      <w:r>
        <w:rPr>
          <w:rStyle w:val="normaltextrun"/>
          <w:rFonts w:ascii="Arial" w:hAnsi="Arial" w:cs="Arial"/>
          <w:sz w:val="32"/>
          <w:szCs w:val="32"/>
        </w:rPr>
        <w:t>0278</w:t>
      </w:r>
      <w:r w:rsidRPr="00205F30">
        <w:rPr>
          <w:rStyle w:val="normaltextrun"/>
          <w:rFonts w:ascii="Arial" w:hAnsi="Arial" w:cs="Arial"/>
          <w:sz w:val="32"/>
          <w:szCs w:val="32"/>
        </w:rPr>
        <w:t>)</w:t>
      </w:r>
    </w:p>
    <w:p w14:paraId="347FBBAC" w14:textId="77777777" w:rsidR="006C76F1" w:rsidRPr="00205F30" w:rsidRDefault="006C76F1" w:rsidP="006C76F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  <w:sz w:val="32"/>
          <w:szCs w:val="32"/>
        </w:rPr>
      </w:pPr>
    </w:p>
    <w:p w14:paraId="234F795F" w14:textId="77777777" w:rsidR="006C76F1" w:rsidRPr="00205F30" w:rsidRDefault="006C76F1" w:rsidP="006C76F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  <w:sz w:val="32"/>
          <w:szCs w:val="32"/>
        </w:rPr>
      </w:pPr>
      <w:r w:rsidRPr="00205F30">
        <w:rPr>
          <w:rStyle w:val="normaltextrun"/>
          <w:rFonts w:ascii="Arial" w:hAnsi="Arial" w:cs="Arial"/>
          <w:sz w:val="32"/>
          <w:szCs w:val="32"/>
        </w:rPr>
        <w:t xml:space="preserve">Lecturer: </w:t>
      </w:r>
      <w:r w:rsidRPr="00205F30">
        <w:rPr>
          <w:rFonts w:ascii="Arial" w:hAnsi="Arial" w:cs="Arial"/>
          <w:sz w:val="32"/>
          <w:szCs w:val="32"/>
        </w:rPr>
        <w:t>Amitave Banik</w:t>
      </w:r>
    </w:p>
    <w:p w14:paraId="3AEFFAB8" w14:textId="77777777" w:rsidR="006C76F1" w:rsidRPr="007D31D5" w:rsidRDefault="006C76F1" w:rsidP="006C76F1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sz w:val="30"/>
          <w:szCs w:val="30"/>
        </w:rPr>
      </w:pPr>
    </w:p>
    <w:p w14:paraId="23722A14" w14:textId="77777777" w:rsidR="006C76F1" w:rsidRPr="007D31D5" w:rsidRDefault="006C76F1" w:rsidP="006C76F1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sz w:val="30"/>
          <w:szCs w:val="30"/>
        </w:rPr>
      </w:pPr>
    </w:p>
    <w:p w14:paraId="6DC514CF" w14:textId="77777777" w:rsidR="006C76F1" w:rsidRPr="007D31D5" w:rsidRDefault="006C76F1" w:rsidP="006C76F1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sz w:val="30"/>
          <w:szCs w:val="30"/>
        </w:rPr>
      </w:pPr>
    </w:p>
    <w:p w14:paraId="3CBC3758" w14:textId="77777777" w:rsidR="006C76F1" w:rsidRDefault="006C76F1" w:rsidP="006C76F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  <w:sz w:val="30"/>
          <w:szCs w:val="30"/>
        </w:rPr>
      </w:pPr>
    </w:p>
    <w:p w14:paraId="1BA40569" w14:textId="77777777" w:rsidR="006C76F1" w:rsidRDefault="006C76F1" w:rsidP="006C76F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  <w:sz w:val="30"/>
          <w:szCs w:val="30"/>
        </w:rPr>
      </w:pPr>
    </w:p>
    <w:p w14:paraId="7E7049D5" w14:textId="77777777" w:rsidR="006C76F1" w:rsidRPr="007D31D5" w:rsidRDefault="006C76F1" w:rsidP="006C76F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  <w:sz w:val="30"/>
          <w:szCs w:val="30"/>
        </w:rPr>
      </w:pPr>
    </w:p>
    <w:p w14:paraId="34CD7587" w14:textId="77777777" w:rsidR="006C76F1" w:rsidRPr="007D31D5" w:rsidRDefault="006C76F1" w:rsidP="006C76F1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sz w:val="30"/>
          <w:szCs w:val="30"/>
        </w:rPr>
      </w:pPr>
    </w:p>
    <w:p w14:paraId="7ADDA71C" w14:textId="1B83D586" w:rsidR="003A4728" w:rsidRPr="006C76F1" w:rsidRDefault="006C76F1" w:rsidP="006C76F1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  <w:b/>
          <w:bCs/>
          <w:sz w:val="32"/>
          <w:szCs w:val="32"/>
        </w:rPr>
      </w:pPr>
      <w:r w:rsidRPr="002711B0">
        <w:rPr>
          <w:rStyle w:val="normaltextrun"/>
          <w:rFonts w:ascii="Arial" w:hAnsi="Arial" w:cs="Arial"/>
          <w:sz w:val="32"/>
          <w:szCs w:val="32"/>
        </w:rPr>
        <w:t>January 2020</w:t>
      </w:r>
    </w:p>
    <w:p w14:paraId="55D30766" w14:textId="77777777" w:rsidR="003D29E7" w:rsidRPr="00E56EA4" w:rsidRDefault="003D29E7" w:rsidP="00B976CE">
      <w:pPr>
        <w:sectPr w:rsidR="003D29E7" w:rsidRPr="00E56EA4" w:rsidSect="004B097D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-376693736"/>
        <w:docPartObj>
          <w:docPartGallery w:val="Table of Contents"/>
          <w:docPartUnique/>
        </w:docPartObj>
      </w:sdtPr>
      <w:sdtEndPr>
        <w:rPr>
          <w:rFonts w:ascii="Arial" w:hAnsi="Arial" w:cs="Arial"/>
          <w:b/>
          <w:bCs/>
          <w:noProof/>
          <w:szCs w:val="24"/>
        </w:rPr>
      </w:sdtEndPr>
      <w:sdtContent>
        <w:p w14:paraId="43DFA767" w14:textId="14D12DB1" w:rsidR="003D29E7" w:rsidRPr="00AD7E69" w:rsidRDefault="00AD7E69" w:rsidP="00AD7E69">
          <w:pPr>
            <w:pStyle w:val="TOCHeading"/>
          </w:pPr>
          <w:r w:rsidRPr="00AD7E69">
            <w:t>Table of contents</w:t>
          </w:r>
        </w:p>
        <w:p w14:paraId="37D2AD60" w14:textId="77777777" w:rsidR="00AD7E69" w:rsidRPr="00AD7E69" w:rsidRDefault="00AD7E69" w:rsidP="00AD7E69">
          <w:pPr>
            <w:rPr>
              <w:rFonts w:ascii="Arial" w:hAnsi="Arial" w:cs="Arial"/>
              <w:szCs w:val="24"/>
            </w:rPr>
          </w:pPr>
        </w:p>
        <w:p w14:paraId="1C2E11AD" w14:textId="2256C046" w:rsidR="00001DC4" w:rsidRPr="00AD7E69" w:rsidRDefault="009035A1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  <w:lang w:eastAsia="en-GB"/>
            </w:rPr>
          </w:pPr>
          <w:r w:rsidRPr="00AD7E69">
            <w:rPr>
              <w:rFonts w:ascii="Arial" w:hAnsi="Arial" w:cs="Arial"/>
              <w:szCs w:val="24"/>
            </w:rPr>
            <w:fldChar w:fldCharType="begin"/>
          </w:r>
          <w:r w:rsidRPr="00AD7E69">
            <w:rPr>
              <w:rFonts w:ascii="Arial" w:hAnsi="Arial" w:cs="Arial"/>
              <w:szCs w:val="24"/>
            </w:rPr>
            <w:instrText xml:space="preserve"> TOC \o "1-3" \h \z \u </w:instrText>
          </w:r>
          <w:r w:rsidRPr="00AD7E69">
            <w:rPr>
              <w:rFonts w:ascii="Arial" w:hAnsi="Arial" w:cs="Arial"/>
              <w:szCs w:val="24"/>
            </w:rPr>
            <w:fldChar w:fldCharType="separate"/>
          </w:r>
          <w:hyperlink w:anchor="_Toc56964542" w:history="1">
            <w:r w:rsidR="00001DC4" w:rsidRPr="00AD7E69">
              <w:rPr>
                <w:rStyle w:val="Hyperlink"/>
                <w:rFonts w:ascii="Arial" w:hAnsi="Arial" w:cs="Arial"/>
                <w:noProof/>
                <w:szCs w:val="24"/>
              </w:rPr>
              <w:t>Introduction</w:t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instrText xml:space="preserve"> PAGEREF _Toc56964542 \h </w:instrText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t>1</w:t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2E68EAEC" w14:textId="4048FC4C" w:rsidR="00001DC4" w:rsidRPr="00AD7E69" w:rsidRDefault="00AD24E8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  <w:lang w:eastAsia="en-GB"/>
            </w:rPr>
          </w:pPr>
          <w:hyperlink w:anchor="_Toc56964543" w:history="1">
            <w:r w:rsidR="00001DC4" w:rsidRPr="00AD7E69">
              <w:rPr>
                <w:rStyle w:val="Hyperlink"/>
                <w:rFonts w:ascii="Arial" w:hAnsi="Arial" w:cs="Arial"/>
                <w:noProof/>
                <w:szCs w:val="24"/>
              </w:rPr>
              <w:t>Uses of VLEs (Specifically Moodle)</w:t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instrText xml:space="preserve"> PAGEREF _Toc56964543 \h </w:instrText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t>2</w:t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0A0927BE" w14:textId="2993B2A4" w:rsidR="00001DC4" w:rsidRPr="00AD7E69" w:rsidRDefault="00AD24E8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  <w:lang w:eastAsia="en-GB"/>
            </w:rPr>
          </w:pPr>
          <w:hyperlink w:anchor="_Toc56964544" w:history="1">
            <w:r w:rsidR="00001DC4" w:rsidRPr="00AD7E69">
              <w:rPr>
                <w:rStyle w:val="Hyperlink"/>
                <w:rFonts w:ascii="Arial" w:hAnsi="Arial" w:cs="Arial"/>
                <w:noProof/>
                <w:szCs w:val="24"/>
              </w:rPr>
              <w:t>Importance of VLEs in education</w:t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instrText xml:space="preserve"> PAGEREF _Toc56964544 \h </w:instrText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t>2</w:t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1C466CDB" w14:textId="362B68E5" w:rsidR="00001DC4" w:rsidRPr="00AD7E69" w:rsidRDefault="00AD24E8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  <w:lang w:eastAsia="en-GB"/>
            </w:rPr>
          </w:pPr>
          <w:hyperlink w:anchor="_Toc56964545" w:history="1">
            <w:r w:rsidR="00001DC4" w:rsidRPr="00AD7E69">
              <w:rPr>
                <w:rStyle w:val="Hyperlink"/>
                <w:rFonts w:ascii="Arial" w:hAnsi="Arial" w:cs="Arial"/>
                <w:noProof/>
                <w:szCs w:val="24"/>
              </w:rPr>
              <w:t>Impact of VLEs – Moodle on students (Primary analysis)</w:t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instrText xml:space="preserve"> PAGEREF _Toc56964545 \h </w:instrText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t>3</w:t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54CAD650" w14:textId="38361024" w:rsidR="00001DC4" w:rsidRPr="00AD7E69" w:rsidRDefault="00AD24E8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  <w:lang w:eastAsia="en-GB"/>
            </w:rPr>
          </w:pPr>
          <w:hyperlink w:anchor="_Toc56964546" w:history="1">
            <w:r w:rsidR="00001DC4" w:rsidRPr="00AD7E69">
              <w:rPr>
                <w:rStyle w:val="Hyperlink"/>
                <w:rFonts w:ascii="Arial" w:hAnsi="Arial" w:cs="Arial"/>
                <w:noProof/>
                <w:szCs w:val="24"/>
              </w:rPr>
              <w:t>Analysis of secondary sources</w:t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instrText xml:space="preserve"> PAGEREF _Toc56964546 \h </w:instrText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t>9</w:t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048CA337" w14:textId="3E0F5752" w:rsidR="00001DC4" w:rsidRPr="00AD7E69" w:rsidRDefault="00AD24E8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  <w:lang w:eastAsia="en-GB"/>
            </w:rPr>
          </w:pPr>
          <w:hyperlink w:anchor="_Toc56964547" w:history="1">
            <w:r w:rsidR="00001DC4" w:rsidRPr="00AD7E69">
              <w:rPr>
                <w:rStyle w:val="Hyperlink"/>
                <w:rFonts w:ascii="Arial" w:hAnsi="Arial" w:cs="Arial"/>
                <w:noProof/>
                <w:szCs w:val="24"/>
              </w:rPr>
              <w:t>Conclusion</w:t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instrText xml:space="preserve"> PAGEREF _Toc56964547 \h </w:instrText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t>11</w:t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225E3AE4" w14:textId="43ADDFED" w:rsidR="00001DC4" w:rsidRPr="00AD7E69" w:rsidRDefault="00AD24E8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  <w:lang w:eastAsia="en-GB"/>
            </w:rPr>
          </w:pPr>
          <w:hyperlink w:anchor="_Toc56964548" w:history="1">
            <w:r w:rsidR="00001DC4" w:rsidRPr="00AD7E69">
              <w:rPr>
                <w:rStyle w:val="Hyperlink"/>
                <w:rFonts w:ascii="Arial" w:hAnsi="Arial" w:cs="Arial"/>
                <w:noProof/>
                <w:szCs w:val="24"/>
              </w:rPr>
              <w:t>References</w:t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instrText xml:space="preserve"> PAGEREF _Toc56964548 \h </w:instrText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t>12</w:t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1406025D" w14:textId="6FD07F59" w:rsidR="00001DC4" w:rsidRPr="00AD7E69" w:rsidRDefault="00AD24E8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  <w:lang w:eastAsia="en-GB"/>
            </w:rPr>
          </w:pPr>
          <w:hyperlink w:anchor="_Toc56964549" w:history="1">
            <w:r w:rsidR="00001DC4" w:rsidRPr="00AD7E69">
              <w:rPr>
                <w:rStyle w:val="Hyperlink"/>
                <w:rFonts w:ascii="Arial" w:hAnsi="Arial" w:cs="Arial"/>
                <w:noProof/>
                <w:szCs w:val="24"/>
              </w:rPr>
              <w:t>Appendix-1 (Questionnaire)</w:t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instrText xml:space="preserve"> PAGEREF _Toc56964549 \h </w:instrText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t>13</w:t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459572D7" w14:textId="06A142CB" w:rsidR="00001DC4" w:rsidRPr="00AD7E69" w:rsidRDefault="00AD24E8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Cs w:val="24"/>
              <w:lang w:eastAsia="en-GB"/>
            </w:rPr>
          </w:pPr>
          <w:hyperlink w:anchor="_Toc56964550" w:history="1">
            <w:r w:rsidR="00001DC4" w:rsidRPr="00AD7E69">
              <w:rPr>
                <w:rStyle w:val="Hyperlink"/>
                <w:rFonts w:ascii="Arial" w:hAnsi="Arial" w:cs="Arial"/>
                <w:noProof/>
                <w:szCs w:val="24"/>
              </w:rPr>
              <w:t>Appendix-2: Responses</w:t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tab/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fldChar w:fldCharType="begin"/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instrText xml:space="preserve"> PAGEREF _Toc56964550 \h </w:instrText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fldChar w:fldCharType="separate"/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t>14</w:t>
            </w:r>
            <w:r w:rsidR="00001DC4" w:rsidRPr="00AD7E69">
              <w:rPr>
                <w:rFonts w:ascii="Arial" w:hAnsi="Arial" w:cs="Arial"/>
                <w:noProof/>
                <w:webHidden/>
                <w:szCs w:val="24"/>
              </w:rPr>
              <w:fldChar w:fldCharType="end"/>
            </w:r>
          </w:hyperlink>
        </w:p>
        <w:p w14:paraId="762601D1" w14:textId="11637FC5" w:rsidR="003D29E7" w:rsidRPr="00AD7E69" w:rsidRDefault="009035A1">
          <w:pPr>
            <w:rPr>
              <w:rFonts w:ascii="Arial" w:hAnsi="Arial" w:cs="Arial"/>
              <w:szCs w:val="24"/>
            </w:rPr>
          </w:pPr>
          <w:r w:rsidRPr="00AD7E69">
            <w:rPr>
              <w:rFonts w:ascii="Arial" w:hAnsi="Arial" w:cs="Arial"/>
              <w:b/>
              <w:bCs/>
              <w:noProof/>
              <w:szCs w:val="24"/>
            </w:rPr>
            <w:fldChar w:fldCharType="end"/>
          </w:r>
        </w:p>
      </w:sdtContent>
    </w:sdt>
    <w:p w14:paraId="5E63F84A" w14:textId="77777777" w:rsidR="00B01F7C" w:rsidRPr="00AD7E69" w:rsidRDefault="00B01F7C" w:rsidP="00B976CE">
      <w:pPr>
        <w:rPr>
          <w:rFonts w:ascii="Arial" w:hAnsi="Arial" w:cs="Arial"/>
          <w:szCs w:val="24"/>
        </w:rPr>
        <w:sectPr w:rsidR="00B01F7C" w:rsidRPr="00AD7E69" w:rsidSect="001C0B67">
          <w:footerReference w:type="default" r:id="rId8"/>
          <w:pgSz w:w="12240" w:h="15840"/>
          <w:pgMar w:top="1440" w:right="1440" w:bottom="1440" w:left="1440" w:header="720" w:footer="720" w:gutter="0"/>
          <w:pgNumType w:fmt="lowerRoman" w:start="1"/>
          <w:cols w:space="720"/>
          <w:docGrid w:linePitch="360"/>
        </w:sectPr>
      </w:pPr>
    </w:p>
    <w:p w14:paraId="68F94D7B" w14:textId="229DFD95" w:rsidR="00B976CE" w:rsidRPr="00AD7E69" w:rsidRDefault="001D3F8F" w:rsidP="00AD7E69">
      <w:pPr>
        <w:pStyle w:val="Heading1"/>
      </w:pPr>
      <w:bookmarkStart w:id="0" w:name="_Toc56964542"/>
      <w:r w:rsidRPr="00AD7E69">
        <w:lastRenderedPageBreak/>
        <w:t>Introduction</w:t>
      </w:r>
      <w:bookmarkEnd w:id="0"/>
    </w:p>
    <w:p w14:paraId="2215F879" w14:textId="7141E719" w:rsidR="0084193B" w:rsidRPr="00AD7E69" w:rsidRDefault="00F720F8" w:rsidP="001D3F8F">
      <w:p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With the advancement in technology, the education sector needed an upgrade in terms of class management. The virtual learning environment provided this to the teachers.</w:t>
      </w:r>
      <w:r w:rsidR="00E30F0B" w:rsidRPr="00AD7E69">
        <w:rPr>
          <w:rFonts w:ascii="Arial" w:hAnsi="Arial" w:cs="Arial"/>
          <w:szCs w:val="24"/>
        </w:rPr>
        <w:t xml:space="preserve"> The widespread internet connectivity and the people getting accustomed to different online services for </w:t>
      </w:r>
      <w:r w:rsidR="00AD24E8">
        <w:rPr>
          <w:rFonts w:ascii="Arial" w:hAnsi="Arial" w:cs="Arial"/>
          <w:szCs w:val="24"/>
        </w:rPr>
        <w:t>various</w:t>
      </w:r>
      <w:r w:rsidR="00E30F0B" w:rsidRPr="00AD7E69">
        <w:rPr>
          <w:rFonts w:ascii="Arial" w:hAnsi="Arial" w:cs="Arial"/>
          <w:szCs w:val="24"/>
        </w:rPr>
        <w:t xml:space="preserve"> parts and tasks of their lives allowed the development of VLEs.</w:t>
      </w:r>
      <w:r w:rsidRPr="00AD7E69">
        <w:rPr>
          <w:rFonts w:ascii="Arial" w:hAnsi="Arial" w:cs="Arial"/>
          <w:szCs w:val="24"/>
        </w:rPr>
        <w:t xml:space="preserve"> </w:t>
      </w:r>
      <w:r w:rsidR="00DF709E" w:rsidRPr="00AD7E69">
        <w:rPr>
          <w:rFonts w:ascii="Arial" w:hAnsi="Arial" w:cs="Arial"/>
          <w:szCs w:val="24"/>
        </w:rPr>
        <w:t xml:space="preserve">Virtual learning or VLE is </w:t>
      </w:r>
      <w:r w:rsidR="00F55328" w:rsidRPr="00AD7E69">
        <w:rPr>
          <w:rFonts w:ascii="Arial" w:hAnsi="Arial" w:cs="Arial"/>
          <w:szCs w:val="24"/>
        </w:rPr>
        <w:t xml:space="preserve">are online platforms that educational institutes use </w:t>
      </w:r>
      <w:r w:rsidR="00335242" w:rsidRPr="00AD7E69">
        <w:rPr>
          <w:rFonts w:ascii="Arial" w:hAnsi="Arial" w:cs="Arial"/>
          <w:szCs w:val="24"/>
        </w:rPr>
        <w:t>to maintain the digital part of studying</w:t>
      </w:r>
      <w:r w:rsidR="00DD1BB2" w:rsidRPr="00AD7E69">
        <w:rPr>
          <w:rFonts w:ascii="Arial" w:hAnsi="Arial" w:cs="Arial"/>
          <w:szCs w:val="24"/>
        </w:rPr>
        <w:t xml:space="preserve">. </w:t>
      </w:r>
      <w:proofErr w:type="gramStart"/>
      <w:r w:rsidR="001E3700" w:rsidRPr="00AD7E69">
        <w:rPr>
          <w:rFonts w:ascii="Arial" w:hAnsi="Arial" w:cs="Arial"/>
          <w:szCs w:val="24"/>
        </w:rPr>
        <w:t>There</w:t>
      </w:r>
      <w:proofErr w:type="gramEnd"/>
      <w:r w:rsidR="001E3700" w:rsidRPr="00AD7E69">
        <w:rPr>
          <w:rFonts w:ascii="Arial" w:hAnsi="Arial" w:cs="Arial"/>
          <w:szCs w:val="24"/>
        </w:rPr>
        <w:t xml:space="preserve"> different types of VLE</w:t>
      </w:r>
      <w:r w:rsidR="008267F6" w:rsidRPr="00AD7E69">
        <w:rPr>
          <w:rFonts w:ascii="Arial" w:hAnsi="Arial" w:cs="Arial"/>
          <w:szCs w:val="24"/>
        </w:rPr>
        <w:t>s.</w:t>
      </w:r>
      <w:r w:rsidR="0094200B" w:rsidRPr="00AD7E69">
        <w:rPr>
          <w:rFonts w:ascii="Arial" w:hAnsi="Arial" w:cs="Arial"/>
          <w:szCs w:val="24"/>
        </w:rPr>
        <w:t xml:space="preserve"> VLE is the name of the online system. The programs or the service that are used for VLEs are separate entit</w:t>
      </w:r>
      <w:r w:rsidR="00AD24E8">
        <w:rPr>
          <w:rFonts w:ascii="Arial" w:hAnsi="Arial" w:cs="Arial"/>
          <w:szCs w:val="24"/>
        </w:rPr>
        <w:t>ies</w:t>
      </w:r>
      <w:r w:rsidR="0094200B" w:rsidRPr="00AD7E69">
        <w:rPr>
          <w:rFonts w:ascii="Arial" w:hAnsi="Arial" w:cs="Arial"/>
          <w:szCs w:val="24"/>
        </w:rPr>
        <w:t>.</w:t>
      </w:r>
      <w:r w:rsidR="0024278D" w:rsidRPr="00AD7E69">
        <w:rPr>
          <w:rFonts w:ascii="Arial" w:hAnsi="Arial" w:cs="Arial"/>
          <w:szCs w:val="24"/>
        </w:rPr>
        <w:t xml:space="preserve"> One of the VLE platform</w:t>
      </w:r>
      <w:r w:rsidR="00AD24E8">
        <w:rPr>
          <w:rFonts w:ascii="Arial" w:hAnsi="Arial" w:cs="Arial"/>
          <w:szCs w:val="24"/>
        </w:rPr>
        <w:t>s</w:t>
      </w:r>
      <w:r w:rsidR="0024278D" w:rsidRPr="00AD7E69">
        <w:rPr>
          <w:rFonts w:ascii="Arial" w:hAnsi="Arial" w:cs="Arial"/>
          <w:szCs w:val="24"/>
        </w:rPr>
        <w:t xml:space="preserve"> is called </w:t>
      </w:r>
      <w:r w:rsidR="006C76F1">
        <w:rPr>
          <w:rFonts w:ascii="Arial" w:hAnsi="Arial" w:cs="Arial"/>
          <w:szCs w:val="24"/>
        </w:rPr>
        <w:t>'</w:t>
      </w:r>
      <w:r w:rsidR="0024278D" w:rsidRPr="00AD7E69">
        <w:rPr>
          <w:rFonts w:ascii="Arial" w:hAnsi="Arial" w:cs="Arial"/>
          <w:szCs w:val="24"/>
        </w:rPr>
        <w:t>Moodle</w:t>
      </w:r>
      <w:r w:rsidR="00AD24E8">
        <w:rPr>
          <w:rFonts w:ascii="Arial" w:hAnsi="Arial" w:cs="Arial"/>
          <w:szCs w:val="24"/>
        </w:rPr>
        <w:t xml:space="preserve">'. </w:t>
      </w:r>
      <w:r w:rsidR="00BC2A17" w:rsidRPr="00AD7E69">
        <w:rPr>
          <w:rFonts w:ascii="Arial" w:hAnsi="Arial" w:cs="Arial"/>
          <w:szCs w:val="24"/>
        </w:rPr>
        <w:t xml:space="preserve"> Moodle is an </w:t>
      </w:r>
      <w:r w:rsidR="00E56EA4" w:rsidRPr="00AD7E69">
        <w:rPr>
          <w:rFonts w:ascii="Arial" w:hAnsi="Arial" w:cs="Arial"/>
          <w:szCs w:val="24"/>
        </w:rPr>
        <w:t>open-source</w:t>
      </w:r>
      <w:r w:rsidR="00BC2A17" w:rsidRPr="00AD7E69">
        <w:rPr>
          <w:rFonts w:ascii="Arial" w:hAnsi="Arial" w:cs="Arial"/>
          <w:szCs w:val="24"/>
        </w:rPr>
        <w:t xml:space="preserve"> system.</w:t>
      </w:r>
      <w:r w:rsidR="000C3CC0" w:rsidRPr="00AD7E69">
        <w:rPr>
          <w:rFonts w:ascii="Arial" w:hAnsi="Arial" w:cs="Arial"/>
          <w:szCs w:val="24"/>
        </w:rPr>
        <w:t xml:space="preserve"> The system helps teachers to create a personali</w:t>
      </w:r>
      <w:r w:rsidR="00AD24E8">
        <w:rPr>
          <w:rFonts w:ascii="Arial" w:hAnsi="Arial" w:cs="Arial"/>
          <w:szCs w:val="24"/>
        </w:rPr>
        <w:t>z</w:t>
      </w:r>
      <w:r w:rsidR="000C3CC0" w:rsidRPr="00AD7E69">
        <w:rPr>
          <w:rFonts w:ascii="Arial" w:hAnsi="Arial" w:cs="Arial"/>
          <w:szCs w:val="24"/>
        </w:rPr>
        <w:t xml:space="preserve">ed </w:t>
      </w:r>
      <w:r w:rsidR="00AD24E8">
        <w:rPr>
          <w:rFonts w:ascii="Arial" w:hAnsi="Arial" w:cs="Arial"/>
          <w:szCs w:val="24"/>
        </w:rPr>
        <w:t>plan</w:t>
      </w:r>
      <w:r w:rsidR="000C3CC0" w:rsidRPr="00AD7E69">
        <w:rPr>
          <w:rFonts w:ascii="Arial" w:hAnsi="Arial" w:cs="Arial"/>
          <w:szCs w:val="24"/>
        </w:rPr>
        <w:t xml:space="preserve"> </w:t>
      </w:r>
      <w:r w:rsidR="009D41F0" w:rsidRPr="00AD7E69">
        <w:rPr>
          <w:rFonts w:ascii="Arial" w:hAnsi="Arial" w:cs="Arial"/>
          <w:szCs w:val="24"/>
        </w:rPr>
        <w:t xml:space="preserve">to manage their online </w:t>
      </w:r>
      <w:r w:rsidR="00AB52C9" w:rsidRPr="00AD7E69">
        <w:rPr>
          <w:rFonts w:ascii="Arial" w:hAnsi="Arial" w:cs="Arial"/>
          <w:szCs w:val="24"/>
        </w:rPr>
        <w:t>activities (moodle.com, 2020).</w:t>
      </w:r>
      <w:r w:rsidR="002A4C06" w:rsidRPr="00AD7E69">
        <w:rPr>
          <w:rFonts w:ascii="Arial" w:hAnsi="Arial" w:cs="Arial"/>
          <w:szCs w:val="24"/>
        </w:rPr>
        <w:t xml:space="preserve"> </w:t>
      </w:r>
      <w:r w:rsidR="004B5C6E" w:rsidRPr="00AD7E69">
        <w:rPr>
          <w:rFonts w:ascii="Arial" w:hAnsi="Arial" w:cs="Arial"/>
          <w:szCs w:val="24"/>
        </w:rPr>
        <w:t xml:space="preserve">In this paper, I </w:t>
      </w:r>
      <w:r w:rsidR="00AD24E8">
        <w:rPr>
          <w:rFonts w:ascii="Arial" w:hAnsi="Arial" w:cs="Arial"/>
          <w:szCs w:val="24"/>
        </w:rPr>
        <w:t>will</w:t>
      </w:r>
      <w:r w:rsidR="004B5C6E" w:rsidRPr="00AD7E69">
        <w:rPr>
          <w:rFonts w:ascii="Arial" w:hAnsi="Arial" w:cs="Arial"/>
          <w:szCs w:val="24"/>
        </w:rPr>
        <w:t xml:space="preserve"> </w:t>
      </w:r>
      <w:proofErr w:type="spellStart"/>
      <w:r w:rsidR="004B5C6E" w:rsidRPr="00AD7E69">
        <w:rPr>
          <w:rFonts w:ascii="Arial" w:hAnsi="Arial" w:cs="Arial"/>
          <w:szCs w:val="24"/>
        </w:rPr>
        <w:t>analy</w:t>
      </w:r>
      <w:r w:rsidR="00AD24E8">
        <w:rPr>
          <w:rFonts w:ascii="Arial" w:hAnsi="Arial" w:cs="Arial"/>
          <w:szCs w:val="24"/>
        </w:rPr>
        <w:t>z</w:t>
      </w:r>
      <w:r w:rsidR="004B5C6E" w:rsidRPr="00AD7E69">
        <w:rPr>
          <w:rFonts w:ascii="Arial" w:hAnsi="Arial" w:cs="Arial"/>
          <w:szCs w:val="24"/>
        </w:rPr>
        <w:t>e</w:t>
      </w:r>
      <w:proofErr w:type="spellEnd"/>
      <w:r w:rsidR="004B5C6E" w:rsidRPr="00AD7E69">
        <w:rPr>
          <w:rFonts w:ascii="Arial" w:hAnsi="Arial" w:cs="Arial"/>
          <w:szCs w:val="24"/>
        </w:rPr>
        <w:t xml:space="preserve"> the students</w:t>
      </w:r>
      <w:r w:rsidR="00AD24E8">
        <w:rPr>
          <w:rFonts w:ascii="Arial" w:hAnsi="Arial" w:cs="Arial"/>
          <w:szCs w:val="24"/>
        </w:rPr>
        <w:t>' feedback based on Moodle and discuss its impact</w:t>
      </w:r>
      <w:r w:rsidR="004B5C6E" w:rsidRPr="00AD7E69">
        <w:rPr>
          <w:rFonts w:ascii="Arial" w:hAnsi="Arial" w:cs="Arial"/>
          <w:szCs w:val="24"/>
        </w:rPr>
        <w:t xml:space="preserve"> on the students.</w:t>
      </w:r>
      <w:r w:rsidR="00424493" w:rsidRPr="00AD7E69">
        <w:rPr>
          <w:rFonts w:ascii="Arial" w:hAnsi="Arial" w:cs="Arial"/>
          <w:szCs w:val="24"/>
        </w:rPr>
        <w:t xml:space="preserve"> I have collected student feedbacks by conducting </w:t>
      </w:r>
      <w:r w:rsidR="00AD24E8">
        <w:rPr>
          <w:rFonts w:ascii="Arial" w:hAnsi="Arial" w:cs="Arial"/>
          <w:szCs w:val="24"/>
        </w:rPr>
        <w:t xml:space="preserve">an </w:t>
      </w:r>
      <w:r w:rsidR="00424493" w:rsidRPr="00AD7E69">
        <w:rPr>
          <w:rFonts w:ascii="Arial" w:hAnsi="Arial" w:cs="Arial"/>
          <w:szCs w:val="24"/>
        </w:rPr>
        <w:t>online survey and using secondary data.</w:t>
      </w:r>
    </w:p>
    <w:p w14:paraId="08FAF1C2" w14:textId="5649BF0A" w:rsidR="001D3F8F" w:rsidRPr="00AD7E69" w:rsidRDefault="00182D96" w:rsidP="00AD7E69">
      <w:pPr>
        <w:pStyle w:val="Heading1"/>
      </w:pPr>
      <w:bookmarkStart w:id="1" w:name="_Toc56964543"/>
      <w:r w:rsidRPr="00AD7E69">
        <w:t xml:space="preserve">Uses </w:t>
      </w:r>
      <w:r w:rsidR="008B5C74" w:rsidRPr="00AD7E69">
        <w:t>of VLEs (Specifically Moodle)</w:t>
      </w:r>
      <w:bookmarkEnd w:id="1"/>
    </w:p>
    <w:p w14:paraId="713F6868" w14:textId="1B81DF0F" w:rsidR="008B5C74" w:rsidRPr="00AD7E69" w:rsidRDefault="00182D96" w:rsidP="008B5C74">
      <w:p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Firstly, let us discuss how VLEs are used in educational institutes.</w:t>
      </w:r>
      <w:r w:rsidR="00581B5F" w:rsidRPr="00AD7E69">
        <w:rPr>
          <w:rFonts w:ascii="Arial" w:hAnsi="Arial" w:cs="Arial"/>
          <w:szCs w:val="24"/>
        </w:rPr>
        <w:t xml:space="preserve"> The teachers</w:t>
      </w:r>
      <w:r w:rsidR="00AD24E8">
        <w:rPr>
          <w:rFonts w:ascii="Arial" w:hAnsi="Arial" w:cs="Arial"/>
          <w:szCs w:val="24"/>
        </w:rPr>
        <w:t>'</w:t>
      </w:r>
      <w:r w:rsidR="00581B5F" w:rsidRPr="00AD7E69">
        <w:rPr>
          <w:rFonts w:ascii="Arial" w:hAnsi="Arial" w:cs="Arial"/>
          <w:szCs w:val="24"/>
        </w:rPr>
        <w:t xml:space="preserve"> educational institute use</w:t>
      </w:r>
      <w:r w:rsidR="00AD24E8">
        <w:rPr>
          <w:rFonts w:ascii="Arial" w:hAnsi="Arial" w:cs="Arial"/>
          <w:szCs w:val="24"/>
        </w:rPr>
        <w:t>s</w:t>
      </w:r>
      <w:r w:rsidR="00581B5F" w:rsidRPr="00AD7E69">
        <w:rPr>
          <w:rFonts w:ascii="Arial" w:hAnsi="Arial" w:cs="Arial"/>
          <w:szCs w:val="24"/>
        </w:rPr>
        <w:t xml:space="preserve"> these platforms to manage the classes and students of campus or outside of class.</w:t>
      </w:r>
      <w:r w:rsidR="008948E9" w:rsidRPr="00AD7E69">
        <w:rPr>
          <w:rFonts w:ascii="Arial" w:hAnsi="Arial" w:cs="Arial"/>
          <w:szCs w:val="24"/>
        </w:rPr>
        <w:t xml:space="preserve"> The main components of VLEs are content management, curriculum planning, student management, communication</w:t>
      </w:r>
      <w:r w:rsidR="00AD24E8">
        <w:rPr>
          <w:rFonts w:ascii="Arial" w:hAnsi="Arial" w:cs="Arial"/>
          <w:szCs w:val="24"/>
        </w:rPr>
        <w:t>,</w:t>
      </w:r>
      <w:r w:rsidR="008948E9" w:rsidRPr="00AD7E69">
        <w:rPr>
          <w:rFonts w:ascii="Arial" w:hAnsi="Arial" w:cs="Arial"/>
          <w:szCs w:val="24"/>
        </w:rPr>
        <w:t xml:space="preserve"> and collaboration</w:t>
      </w:r>
      <w:r w:rsidR="00F544DC" w:rsidRPr="00AD7E69">
        <w:rPr>
          <w:rFonts w:ascii="Arial" w:hAnsi="Arial" w:cs="Arial"/>
          <w:szCs w:val="24"/>
        </w:rPr>
        <w:t>.</w:t>
      </w:r>
      <w:r w:rsidR="00B0649F" w:rsidRPr="00AD7E69">
        <w:rPr>
          <w:rFonts w:ascii="Arial" w:hAnsi="Arial" w:cs="Arial"/>
          <w:szCs w:val="24"/>
        </w:rPr>
        <w:t xml:space="preserve"> </w:t>
      </w:r>
      <w:r w:rsidR="00EC5992" w:rsidRPr="00AD7E69">
        <w:rPr>
          <w:rFonts w:ascii="Arial" w:hAnsi="Arial" w:cs="Arial"/>
          <w:szCs w:val="24"/>
        </w:rPr>
        <w:t xml:space="preserve">The foundation of VLE </w:t>
      </w:r>
      <w:r w:rsidR="00AD24E8">
        <w:rPr>
          <w:rFonts w:ascii="Arial" w:hAnsi="Arial" w:cs="Arial"/>
          <w:szCs w:val="24"/>
        </w:rPr>
        <w:t>has</w:t>
      </w:r>
      <w:r w:rsidR="00EC5992" w:rsidRPr="00AD7E69">
        <w:rPr>
          <w:rFonts w:ascii="Arial" w:hAnsi="Arial" w:cs="Arial"/>
          <w:szCs w:val="24"/>
        </w:rPr>
        <w:t xml:space="preserve"> five points. </w:t>
      </w:r>
      <w:r w:rsidR="00A776B7" w:rsidRPr="00AD7E69">
        <w:rPr>
          <w:rFonts w:ascii="Arial" w:hAnsi="Arial" w:cs="Arial"/>
          <w:szCs w:val="24"/>
        </w:rPr>
        <w:t>Teachers can build online classrooms based on these five points or even add more to the</w:t>
      </w:r>
      <w:r w:rsidR="00AD24E8">
        <w:rPr>
          <w:rFonts w:ascii="Arial" w:hAnsi="Arial" w:cs="Arial"/>
          <w:szCs w:val="24"/>
        </w:rPr>
        <w:t>m</w:t>
      </w:r>
      <w:r w:rsidR="007E3671" w:rsidRPr="00AD7E69">
        <w:rPr>
          <w:rFonts w:ascii="Arial" w:hAnsi="Arial" w:cs="Arial"/>
          <w:szCs w:val="24"/>
        </w:rPr>
        <w:t>.</w:t>
      </w:r>
      <w:r w:rsidR="00B74FFD" w:rsidRPr="00AD7E69">
        <w:rPr>
          <w:rFonts w:ascii="Arial" w:hAnsi="Arial" w:cs="Arial"/>
          <w:szCs w:val="24"/>
        </w:rPr>
        <w:t xml:space="preserve"> A </w:t>
      </w:r>
      <w:r w:rsidR="00AD24E8">
        <w:rPr>
          <w:rFonts w:ascii="Arial" w:hAnsi="Arial" w:cs="Arial"/>
          <w:szCs w:val="24"/>
        </w:rPr>
        <w:t>teacher with different components creates a VLE</w:t>
      </w:r>
      <w:r w:rsidR="00B74FFD" w:rsidRPr="00AD7E69">
        <w:rPr>
          <w:rFonts w:ascii="Arial" w:hAnsi="Arial" w:cs="Arial"/>
          <w:szCs w:val="24"/>
        </w:rPr>
        <w:t>. Some go full in everything related to the class in VLEs</w:t>
      </w:r>
      <w:r w:rsidR="00AD24E8">
        <w:rPr>
          <w:rFonts w:ascii="Arial" w:hAnsi="Arial" w:cs="Arial"/>
          <w:szCs w:val="24"/>
        </w:rPr>
        <w:t>,</w:t>
      </w:r>
      <w:r w:rsidR="00B74FFD" w:rsidRPr="00AD7E69">
        <w:rPr>
          <w:rFonts w:ascii="Arial" w:hAnsi="Arial" w:cs="Arial"/>
          <w:szCs w:val="24"/>
        </w:rPr>
        <w:t xml:space="preserve"> while others are old-fashioned and feel comfortable keeping most of the activities and class materials offline</w:t>
      </w:r>
      <w:r w:rsidR="00BF3C55" w:rsidRPr="00AD7E69">
        <w:rPr>
          <w:rFonts w:ascii="Arial" w:hAnsi="Arial" w:cs="Arial"/>
          <w:szCs w:val="24"/>
        </w:rPr>
        <w:t xml:space="preserve"> (Alves et al</w:t>
      </w:r>
      <w:r w:rsidR="00AD24E8">
        <w:rPr>
          <w:rFonts w:ascii="Arial" w:hAnsi="Arial" w:cs="Arial"/>
          <w:szCs w:val="24"/>
        </w:rPr>
        <w:t>.</w:t>
      </w:r>
      <w:r w:rsidR="00BF3C55" w:rsidRPr="00AD7E69">
        <w:rPr>
          <w:rFonts w:ascii="Arial" w:hAnsi="Arial" w:cs="Arial"/>
          <w:szCs w:val="24"/>
        </w:rPr>
        <w:t>, 2017)</w:t>
      </w:r>
      <w:r w:rsidR="00B74FFD" w:rsidRPr="00AD7E69">
        <w:rPr>
          <w:rFonts w:ascii="Arial" w:hAnsi="Arial" w:cs="Arial"/>
          <w:szCs w:val="24"/>
        </w:rPr>
        <w:t>.</w:t>
      </w:r>
      <w:r w:rsidR="00042D1A" w:rsidRPr="00AD7E69">
        <w:rPr>
          <w:rFonts w:ascii="Arial" w:hAnsi="Arial" w:cs="Arial"/>
          <w:szCs w:val="24"/>
        </w:rPr>
        <w:t xml:space="preserve"> Taking all these factors into consideration, we can assume some of the components of VLEs. Those are </w:t>
      </w:r>
      <w:r w:rsidR="00AD24E8">
        <w:rPr>
          <w:rFonts w:ascii="Arial" w:hAnsi="Arial" w:cs="Arial"/>
          <w:szCs w:val="24"/>
        </w:rPr>
        <w:t xml:space="preserve">the </w:t>
      </w:r>
      <w:r w:rsidR="00042D1A" w:rsidRPr="00AD7E69">
        <w:rPr>
          <w:rFonts w:ascii="Arial" w:hAnsi="Arial" w:cs="Arial"/>
          <w:szCs w:val="24"/>
        </w:rPr>
        <w:t xml:space="preserve">course syllabus, </w:t>
      </w:r>
      <w:r w:rsidR="0015566C" w:rsidRPr="00AD7E69">
        <w:rPr>
          <w:rFonts w:ascii="Arial" w:hAnsi="Arial" w:cs="Arial"/>
          <w:szCs w:val="24"/>
        </w:rPr>
        <w:t xml:space="preserve">course information, </w:t>
      </w:r>
      <w:r w:rsidR="00562214" w:rsidRPr="00AD7E69">
        <w:rPr>
          <w:rFonts w:ascii="Arial" w:hAnsi="Arial" w:cs="Arial"/>
          <w:szCs w:val="24"/>
        </w:rPr>
        <w:t xml:space="preserve">notice board, </w:t>
      </w:r>
      <w:r w:rsidR="00851874">
        <w:rPr>
          <w:rFonts w:ascii="Arial" w:hAnsi="Arial" w:cs="Arial"/>
          <w:szCs w:val="24"/>
        </w:rPr>
        <w:t>primary</w:t>
      </w:r>
      <w:r w:rsidR="00562214" w:rsidRPr="00AD7E69">
        <w:rPr>
          <w:rFonts w:ascii="Arial" w:hAnsi="Arial" w:cs="Arial"/>
          <w:szCs w:val="24"/>
        </w:rPr>
        <w:t xml:space="preserve"> course content, quizzes, self-assessment </w:t>
      </w:r>
      <w:r w:rsidR="0094521A" w:rsidRPr="00AD7E69">
        <w:rPr>
          <w:rFonts w:ascii="Arial" w:hAnsi="Arial" w:cs="Arial"/>
          <w:szCs w:val="24"/>
        </w:rPr>
        <w:t>systems, communication system among the teachers and students</w:t>
      </w:r>
      <w:r w:rsidR="00AD24E8">
        <w:rPr>
          <w:rFonts w:ascii="Arial" w:hAnsi="Arial" w:cs="Arial"/>
          <w:szCs w:val="24"/>
        </w:rPr>
        <w:t>,</w:t>
      </w:r>
      <w:r w:rsidR="0094521A" w:rsidRPr="00AD7E69">
        <w:rPr>
          <w:rFonts w:ascii="Arial" w:hAnsi="Arial" w:cs="Arial"/>
          <w:szCs w:val="24"/>
        </w:rPr>
        <w:t xml:space="preserve"> etc</w:t>
      </w:r>
      <w:r w:rsidR="00BF3C55" w:rsidRPr="00AD7E69">
        <w:rPr>
          <w:rFonts w:ascii="Arial" w:hAnsi="Arial" w:cs="Arial"/>
          <w:szCs w:val="24"/>
        </w:rPr>
        <w:t>.</w:t>
      </w:r>
    </w:p>
    <w:p w14:paraId="7C07519E" w14:textId="64DD1719" w:rsidR="00A434B6" w:rsidRPr="00AD7E69" w:rsidRDefault="00F31A0E" w:rsidP="00AD7E69">
      <w:pPr>
        <w:pStyle w:val="Heading1"/>
      </w:pPr>
      <w:bookmarkStart w:id="2" w:name="_Toc56964544"/>
      <w:r w:rsidRPr="00AD7E69">
        <w:t>Importance of VLEs in education</w:t>
      </w:r>
      <w:bookmarkEnd w:id="2"/>
    </w:p>
    <w:p w14:paraId="10CBF3ED" w14:textId="03C92F67" w:rsidR="00E53B7C" w:rsidRPr="00AD7E69" w:rsidRDefault="00CB212E" w:rsidP="00F31A0E">
      <w:p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VLEs are mostly used in educational institutions. Nowadays, it is also adopted by some of the organi</w:t>
      </w:r>
      <w:r w:rsidR="00AD24E8">
        <w:rPr>
          <w:rFonts w:ascii="Arial" w:hAnsi="Arial" w:cs="Arial"/>
          <w:szCs w:val="24"/>
        </w:rPr>
        <w:t>z</w:t>
      </w:r>
      <w:r w:rsidRPr="00AD7E69">
        <w:rPr>
          <w:rFonts w:ascii="Arial" w:hAnsi="Arial" w:cs="Arial"/>
          <w:szCs w:val="24"/>
        </w:rPr>
        <w:t xml:space="preserve">ations </w:t>
      </w:r>
      <w:r w:rsidR="00AD24E8">
        <w:rPr>
          <w:rFonts w:ascii="Arial" w:hAnsi="Arial" w:cs="Arial"/>
          <w:szCs w:val="24"/>
        </w:rPr>
        <w:t>that</w:t>
      </w:r>
      <w:r w:rsidRPr="00AD7E69">
        <w:rPr>
          <w:rFonts w:ascii="Arial" w:hAnsi="Arial" w:cs="Arial"/>
          <w:szCs w:val="24"/>
        </w:rPr>
        <w:t xml:space="preserve"> are developing new employees or providing training for them</w:t>
      </w:r>
      <w:r w:rsidR="0007682C" w:rsidRPr="00AD7E69">
        <w:rPr>
          <w:rFonts w:ascii="Arial" w:hAnsi="Arial" w:cs="Arial"/>
          <w:szCs w:val="24"/>
        </w:rPr>
        <w:t xml:space="preserve"> </w:t>
      </w:r>
      <w:r w:rsidR="0007682C" w:rsidRPr="00AD7E69">
        <w:rPr>
          <w:rFonts w:ascii="Arial" w:hAnsi="Arial" w:cs="Arial"/>
          <w:szCs w:val="24"/>
        </w:rPr>
        <w:lastRenderedPageBreak/>
        <w:t>(</w:t>
      </w:r>
      <w:r w:rsidR="00982719" w:rsidRPr="00AD7E69">
        <w:rPr>
          <w:rFonts w:ascii="Arial" w:hAnsi="Arial" w:cs="Arial"/>
          <w:szCs w:val="24"/>
        </w:rPr>
        <w:t>Alves et al, 2016).</w:t>
      </w:r>
      <w:r w:rsidR="002E36BA" w:rsidRPr="00AD7E69">
        <w:rPr>
          <w:rFonts w:ascii="Arial" w:hAnsi="Arial" w:cs="Arial"/>
          <w:szCs w:val="24"/>
        </w:rPr>
        <w:t xml:space="preserve"> </w:t>
      </w:r>
      <w:r w:rsidR="000404E7" w:rsidRPr="00AD7E69">
        <w:rPr>
          <w:rFonts w:ascii="Arial" w:hAnsi="Arial" w:cs="Arial"/>
          <w:szCs w:val="24"/>
        </w:rPr>
        <w:t xml:space="preserve">VLEs are </w:t>
      </w:r>
      <w:r w:rsidR="00AD24E8">
        <w:rPr>
          <w:rFonts w:ascii="Arial" w:hAnsi="Arial" w:cs="Arial"/>
          <w:szCs w:val="24"/>
        </w:rPr>
        <w:t>incredib</w:t>
      </w:r>
      <w:r w:rsidR="000404E7" w:rsidRPr="00AD7E69">
        <w:rPr>
          <w:rFonts w:ascii="Arial" w:hAnsi="Arial" w:cs="Arial"/>
          <w:szCs w:val="24"/>
        </w:rPr>
        <w:t>ly flexible. Meaning, the teachers make changes according to necessity and update the students about anything at any time.</w:t>
      </w:r>
      <w:r w:rsidR="00D407D3" w:rsidRPr="00AD7E69">
        <w:rPr>
          <w:rFonts w:ascii="Arial" w:hAnsi="Arial" w:cs="Arial"/>
          <w:szCs w:val="24"/>
        </w:rPr>
        <w:t xml:space="preserve"> This flexibility is not available in </w:t>
      </w:r>
      <w:r w:rsidR="00231714" w:rsidRPr="00AD7E69">
        <w:rPr>
          <w:rFonts w:ascii="Arial" w:hAnsi="Arial" w:cs="Arial"/>
          <w:szCs w:val="24"/>
        </w:rPr>
        <w:t xml:space="preserve">offline systems and classes. </w:t>
      </w:r>
      <w:r w:rsidR="00955FF2" w:rsidRPr="00AD7E69">
        <w:rPr>
          <w:rFonts w:ascii="Arial" w:hAnsi="Arial" w:cs="Arial"/>
          <w:szCs w:val="24"/>
        </w:rPr>
        <w:t>The other benefit of VLE is accessibility</w:t>
      </w:r>
      <w:r w:rsidR="00476B0B" w:rsidRPr="00AD7E69">
        <w:rPr>
          <w:rFonts w:ascii="Arial" w:hAnsi="Arial" w:cs="Arial"/>
          <w:szCs w:val="24"/>
        </w:rPr>
        <w:t xml:space="preserve"> </w:t>
      </w:r>
      <w:r w:rsidR="00197E94" w:rsidRPr="00AD7E69">
        <w:rPr>
          <w:rFonts w:ascii="Arial" w:hAnsi="Arial" w:cs="Arial"/>
          <w:szCs w:val="24"/>
        </w:rPr>
        <w:t>(</w:t>
      </w:r>
      <w:proofErr w:type="spellStart"/>
      <w:r w:rsidR="00197E94" w:rsidRPr="00AD7E69">
        <w:rPr>
          <w:rFonts w:ascii="Arial" w:hAnsi="Arial" w:cs="Arial"/>
          <w:szCs w:val="24"/>
        </w:rPr>
        <w:t>Rientis</w:t>
      </w:r>
      <w:proofErr w:type="spellEnd"/>
      <w:r w:rsidR="00197E94" w:rsidRPr="00AD7E69">
        <w:rPr>
          <w:rFonts w:ascii="Arial" w:hAnsi="Arial" w:cs="Arial"/>
          <w:szCs w:val="24"/>
        </w:rPr>
        <w:t xml:space="preserve"> et al</w:t>
      </w:r>
      <w:r w:rsidR="00851874">
        <w:rPr>
          <w:rFonts w:ascii="Arial" w:hAnsi="Arial" w:cs="Arial"/>
          <w:szCs w:val="24"/>
        </w:rPr>
        <w:t>.</w:t>
      </w:r>
      <w:r w:rsidR="00197E94" w:rsidRPr="00AD7E69">
        <w:rPr>
          <w:rFonts w:ascii="Arial" w:hAnsi="Arial" w:cs="Arial"/>
          <w:szCs w:val="24"/>
        </w:rPr>
        <w:t>, 2016).</w:t>
      </w:r>
      <w:r w:rsidR="00443A16" w:rsidRPr="00AD7E69">
        <w:rPr>
          <w:rFonts w:ascii="Arial" w:hAnsi="Arial" w:cs="Arial"/>
          <w:szCs w:val="24"/>
        </w:rPr>
        <w:t xml:space="preserve"> Students </w:t>
      </w:r>
      <w:r w:rsidR="00AD24E8">
        <w:rPr>
          <w:rFonts w:ascii="Arial" w:hAnsi="Arial" w:cs="Arial"/>
          <w:szCs w:val="24"/>
        </w:rPr>
        <w:t>can</w:t>
      </w:r>
      <w:r w:rsidR="00443A16" w:rsidRPr="00AD7E69">
        <w:rPr>
          <w:rFonts w:ascii="Arial" w:hAnsi="Arial" w:cs="Arial"/>
          <w:szCs w:val="24"/>
        </w:rPr>
        <w:t xml:space="preserve"> access VLEs such as Moodle from wherever they are. They need a stable internet connection so that they can use these platforms smoothly.</w:t>
      </w:r>
      <w:r w:rsidR="000B5B1C" w:rsidRPr="00AD7E69">
        <w:rPr>
          <w:rFonts w:ascii="Arial" w:hAnsi="Arial" w:cs="Arial"/>
          <w:szCs w:val="24"/>
        </w:rPr>
        <w:t xml:space="preserve"> Finally, the management system of VLEs </w:t>
      </w:r>
      <w:r w:rsidR="00E56EA4" w:rsidRPr="00AD7E69">
        <w:rPr>
          <w:rFonts w:ascii="Arial" w:hAnsi="Arial" w:cs="Arial"/>
          <w:szCs w:val="24"/>
        </w:rPr>
        <w:t>is</w:t>
      </w:r>
      <w:r w:rsidR="000B5B1C" w:rsidRPr="00AD7E69">
        <w:rPr>
          <w:rFonts w:ascii="Arial" w:hAnsi="Arial" w:cs="Arial"/>
          <w:szCs w:val="24"/>
        </w:rPr>
        <w:t xml:space="preserve"> generally simple (</w:t>
      </w:r>
      <w:r w:rsidR="00783DE3" w:rsidRPr="00AD7E69">
        <w:rPr>
          <w:rFonts w:ascii="Arial" w:hAnsi="Arial" w:cs="Arial"/>
          <w:szCs w:val="24"/>
        </w:rPr>
        <w:t>Niemi et al</w:t>
      </w:r>
      <w:r w:rsidR="00851874">
        <w:rPr>
          <w:rFonts w:ascii="Arial" w:hAnsi="Arial" w:cs="Arial"/>
          <w:szCs w:val="24"/>
        </w:rPr>
        <w:t>.</w:t>
      </w:r>
      <w:r w:rsidR="00783DE3" w:rsidRPr="00AD7E69">
        <w:rPr>
          <w:rFonts w:ascii="Arial" w:hAnsi="Arial" w:cs="Arial"/>
          <w:szCs w:val="24"/>
        </w:rPr>
        <w:t>, 2014).</w:t>
      </w:r>
      <w:r w:rsidR="00FA7E01" w:rsidRPr="00AD7E69">
        <w:rPr>
          <w:rFonts w:ascii="Arial" w:hAnsi="Arial" w:cs="Arial"/>
          <w:szCs w:val="24"/>
        </w:rPr>
        <w:t xml:space="preserve"> The teachers can easily use the software to create a database containing all class details and information</w:t>
      </w:r>
      <w:r w:rsidR="00AD24E8">
        <w:rPr>
          <w:rFonts w:ascii="Arial" w:hAnsi="Arial" w:cs="Arial"/>
          <w:szCs w:val="24"/>
        </w:rPr>
        <w:t>. Later,</w:t>
      </w:r>
      <w:r w:rsidR="00FA7E01" w:rsidRPr="00AD7E69">
        <w:rPr>
          <w:rFonts w:ascii="Arial" w:hAnsi="Arial" w:cs="Arial"/>
          <w:szCs w:val="24"/>
        </w:rPr>
        <w:t xml:space="preserve"> they update the class dashboard with course materials and </w:t>
      </w:r>
      <w:r w:rsidR="00CA10AF" w:rsidRPr="00AD7E69">
        <w:rPr>
          <w:rFonts w:ascii="Arial" w:hAnsi="Arial" w:cs="Arial"/>
          <w:szCs w:val="24"/>
        </w:rPr>
        <w:t>notices for the students.</w:t>
      </w:r>
    </w:p>
    <w:p w14:paraId="668D9BEE" w14:textId="37CC2937" w:rsidR="00F31A0E" w:rsidRPr="00AD7E69" w:rsidRDefault="00E53B7C" w:rsidP="00AD7E69">
      <w:pPr>
        <w:pStyle w:val="Heading1"/>
      </w:pPr>
      <w:bookmarkStart w:id="3" w:name="_Toc56964545"/>
      <w:r w:rsidRPr="00AD7E69">
        <w:t>Impact of VLEs – Moodle on students</w:t>
      </w:r>
      <w:r w:rsidR="00AC41B0" w:rsidRPr="00AD7E69">
        <w:t xml:space="preserve"> (Primary analysis)</w:t>
      </w:r>
      <w:bookmarkEnd w:id="3"/>
    </w:p>
    <w:p w14:paraId="61F63252" w14:textId="71DDD3B7" w:rsidR="00E53B7C" w:rsidRPr="00AD7E69" w:rsidRDefault="00DC20A5" w:rsidP="00E53B7C">
      <w:p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Now, let us discuss about the impact Moodle has on students.</w:t>
      </w:r>
      <w:r w:rsidR="006A2786" w:rsidRPr="00AD7E69">
        <w:rPr>
          <w:rFonts w:ascii="Arial" w:hAnsi="Arial" w:cs="Arial"/>
          <w:szCs w:val="24"/>
        </w:rPr>
        <w:t xml:space="preserve"> I conducted a survey on </w:t>
      </w:r>
      <w:r w:rsidR="00851874">
        <w:rPr>
          <w:rFonts w:ascii="Arial" w:hAnsi="Arial" w:cs="Arial"/>
          <w:szCs w:val="24"/>
        </w:rPr>
        <w:t>thirty-two</w:t>
      </w:r>
      <w:r w:rsidR="00AD24E8">
        <w:rPr>
          <w:rFonts w:ascii="Arial" w:hAnsi="Arial" w:cs="Arial"/>
          <w:szCs w:val="24"/>
        </w:rPr>
        <w:t xml:space="preserve"> people online,</w:t>
      </w:r>
      <w:r w:rsidR="005839F5" w:rsidRPr="00AD7E69">
        <w:rPr>
          <w:rFonts w:ascii="Arial" w:hAnsi="Arial" w:cs="Arial"/>
          <w:szCs w:val="24"/>
        </w:rPr>
        <w:t xml:space="preserve"> got their feedback</w:t>
      </w:r>
      <w:r w:rsidR="00AD24E8">
        <w:rPr>
          <w:rFonts w:ascii="Arial" w:hAnsi="Arial" w:cs="Arial"/>
          <w:szCs w:val="24"/>
        </w:rPr>
        <w:t>,</w:t>
      </w:r>
      <w:r w:rsidR="005839F5" w:rsidRPr="00AD7E69">
        <w:rPr>
          <w:rFonts w:ascii="Arial" w:hAnsi="Arial" w:cs="Arial"/>
          <w:szCs w:val="24"/>
        </w:rPr>
        <w:t xml:space="preserve"> and then processed them for this assignment.</w:t>
      </w:r>
      <w:r w:rsidR="00F60C93" w:rsidRPr="00AD7E69">
        <w:rPr>
          <w:rFonts w:ascii="Arial" w:hAnsi="Arial" w:cs="Arial"/>
          <w:szCs w:val="24"/>
        </w:rPr>
        <w:t xml:space="preserve"> Firstly, </w:t>
      </w:r>
      <w:proofErr w:type="gramStart"/>
      <w:r w:rsidR="00F60C93" w:rsidRPr="00AD7E69">
        <w:rPr>
          <w:rFonts w:ascii="Arial" w:hAnsi="Arial" w:cs="Arial"/>
          <w:szCs w:val="24"/>
        </w:rPr>
        <w:t>let</w:t>
      </w:r>
      <w:r w:rsidR="006C76F1">
        <w:rPr>
          <w:rFonts w:ascii="Arial" w:hAnsi="Arial" w:cs="Arial"/>
          <w:szCs w:val="24"/>
        </w:rPr>
        <w:t>'</w:t>
      </w:r>
      <w:r w:rsidR="00F60C93" w:rsidRPr="00AD7E69">
        <w:rPr>
          <w:rFonts w:ascii="Arial" w:hAnsi="Arial" w:cs="Arial"/>
          <w:szCs w:val="24"/>
        </w:rPr>
        <w:t>s</w:t>
      </w:r>
      <w:proofErr w:type="gramEnd"/>
      <w:r w:rsidR="00F60C93" w:rsidRPr="00AD7E69">
        <w:rPr>
          <w:rFonts w:ascii="Arial" w:hAnsi="Arial" w:cs="Arial"/>
          <w:szCs w:val="24"/>
        </w:rPr>
        <w:t xml:space="preserve"> take a look at </w:t>
      </w:r>
      <w:r w:rsidR="002C6169" w:rsidRPr="00AD7E69">
        <w:rPr>
          <w:rFonts w:ascii="Arial" w:hAnsi="Arial" w:cs="Arial"/>
          <w:szCs w:val="24"/>
        </w:rPr>
        <w:t>our survey</w:t>
      </w:r>
      <w:r w:rsidR="006C76F1">
        <w:rPr>
          <w:rFonts w:ascii="Arial" w:hAnsi="Arial" w:cs="Arial"/>
          <w:szCs w:val="24"/>
        </w:rPr>
        <w:t>'</w:t>
      </w:r>
      <w:r w:rsidR="002C6169" w:rsidRPr="00AD7E69">
        <w:rPr>
          <w:rFonts w:ascii="Arial" w:hAnsi="Arial" w:cs="Arial"/>
          <w:szCs w:val="24"/>
        </w:rPr>
        <w:t>s participants based on their gender:</w:t>
      </w:r>
    </w:p>
    <w:p w14:paraId="06F968E5" w14:textId="222A678F" w:rsidR="002C6169" w:rsidRPr="00AD7E69" w:rsidRDefault="00893651" w:rsidP="00893651">
      <w:pPr>
        <w:jc w:val="center"/>
        <w:rPr>
          <w:rFonts w:ascii="Arial" w:hAnsi="Arial" w:cs="Arial"/>
          <w:szCs w:val="24"/>
        </w:rPr>
      </w:pPr>
      <w:r w:rsidRPr="00AD7E69">
        <w:rPr>
          <w:rFonts w:ascii="Arial" w:hAnsi="Arial" w:cs="Arial"/>
          <w:noProof/>
          <w:szCs w:val="24"/>
        </w:rPr>
        <w:drawing>
          <wp:inline distT="0" distB="0" distL="0" distR="0" wp14:anchorId="3C9AF6B3" wp14:editId="2E24F311">
            <wp:extent cx="4304665" cy="2661718"/>
            <wp:effectExtent l="0" t="0" r="635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47301" cy="26880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D3ABD2" w14:textId="3E66A57E" w:rsidR="00893651" w:rsidRPr="00AD7E69" w:rsidRDefault="00893651" w:rsidP="00893651">
      <w:pPr>
        <w:jc w:val="center"/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Image: Pie chart of gender count in the survey</w:t>
      </w:r>
    </w:p>
    <w:p w14:paraId="02E7B229" w14:textId="03CB65A9" w:rsidR="00893651" w:rsidRPr="00AD7E69" w:rsidRDefault="0019001D" w:rsidP="00893651">
      <w:p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From the chart</w:t>
      </w:r>
      <w:r w:rsidR="00AD24E8">
        <w:rPr>
          <w:rFonts w:ascii="Arial" w:hAnsi="Arial" w:cs="Arial"/>
          <w:szCs w:val="24"/>
        </w:rPr>
        <w:t>,</w:t>
      </w:r>
      <w:r w:rsidRPr="00AD7E69">
        <w:rPr>
          <w:rFonts w:ascii="Arial" w:hAnsi="Arial" w:cs="Arial"/>
          <w:szCs w:val="24"/>
        </w:rPr>
        <w:t xml:space="preserve"> we can see that almost 41% of the </w:t>
      </w:r>
      <w:r w:rsidR="00AD24E8">
        <w:rPr>
          <w:rFonts w:ascii="Arial" w:hAnsi="Arial" w:cs="Arial"/>
          <w:szCs w:val="24"/>
        </w:rPr>
        <w:t>survey participants</w:t>
      </w:r>
      <w:r w:rsidRPr="00AD7E69">
        <w:rPr>
          <w:rFonts w:ascii="Arial" w:hAnsi="Arial" w:cs="Arial"/>
          <w:szCs w:val="24"/>
        </w:rPr>
        <w:t xml:space="preserve"> were male while the rest were female.</w:t>
      </w:r>
      <w:r w:rsidR="00FD1A1B" w:rsidRPr="00AD7E69">
        <w:rPr>
          <w:rFonts w:ascii="Arial" w:hAnsi="Arial" w:cs="Arial"/>
          <w:szCs w:val="24"/>
        </w:rPr>
        <w:t xml:space="preserve"> In direct count, </w:t>
      </w:r>
      <w:r w:rsidR="00D56A78" w:rsidRPr="00AD7E69">
        <w:rPr>
          <w:rFonts w:ascii="Arial" w:hAnsi="Arial" w:cs="Arial"/>
          <w:szCs w:val="24"/>
        </w:rPr>
        <w:t>the number of</w:t>
      </w:r>
      <w:r w:rsidR="00AD24E8">
        <w:rPr>
          <w:rFonts w:ascii="Arial" w:hAnsi="Arial" w:cs="Arial"/>
          <w:szCs w:val="24"/>
        </w:rPr>
        <w:t xml:space="preserve"> </w:t>
      </w:r>
      <w:r w:rsidR="00851874">
        <w:rPr>
          <w:rFonts w:ascii="Arial" w:hAnsi="Arial" w:cs="Arial"/>
          <w:szCs w:val="24"/>
        </w:rPr>
        <w:t>thirteen</w:t>
      </w:r>
      <w:r w:rsidR="00D56A78" w:rsidRPr="00AD7E69">
        <w:rPr>
          <w:rFonts w:ascii="Arial" w:hAnsi="Arial" w:cs="Arial"/>
          <w:szCs w:val="24"/>
        </w:rPr>
        <w:t xml:space="preserve"> male</w:t>
      </w:r>
      <w:r w:rsidR="001E0DEE" w:rsidRPr="00AD7E69">
        <w:rPr>
          <w:rFonts w:ascii="Arial" w:hAnsi="Arial" w:cs="Arial"/>
          <w:szCs w:val="24"/>
        </w:rPr>
        <w:t xml:space="preserve"> participants</w:t>
      </w:r>
      <w:r w:rsidR="002D0A6C" w:rsidRPr="00AD7E69">
        <w:rPr>
          <w:rFonts w:ascii="Arial" w:hAnsi="Arial" w:cs="Arial"/>
          <w:szCs w:val="24"/>
        </w:rPr>
        <w:t xml:space="preserve"> and </w:t>
      </w:r>
      <w:r w:rsidR="00851874">
        <w:rPr>
          <w:rFonts w:ascii="Arial" w:hAnsi="Arial" w:cs="Arial"/>
          <w:szCs w:val="24"/>
        </w:rPr>
        <w:t>nineteen</w:t>
      </w:r>
      <w:r w:rsidR="00AD24E8">
        <w:rPr>
          <w:rFonts w:ascii="Arial" w:hAnsi="Arial" w:cs="Arial"/>
          <w:szCs w:val="24"/>
        </w:rPr>
        <w:t xml:space="preserve"> </w:t>
      </w:r>
      <w:r w:rsidR="002D0A6C" w:rsidRPr="00AD7E69">
        <w:rPr>
          <w:rFonts w:ascii="Arial" w:hAnsi="Arial" w:cs="Arial"/>
          <w:szCs w:val="24"/>
        </w:rPr>
        <w:t>female participants.</w:t>
      </w:r>
    </w:p>
    <w:p w14:paraId="75111088" w14:textId="42AEEED7" w:rsidR="00C35B3E" w:rsidRPr="00AD7E69" w:rsidRDefault="00C35B3E" w:rsidP="00893651">
      <w:p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 xml:space="preserve">Now, </w:t>
      </w:r>
      <w:proofErr w:type="gramStart"/>
      <w:r w:rsidRPr="00AD7E69">
        <w:rPr>
          <w:rFonts w:ascii="Arial" w:hAnsi="Arial" w:cs="Arial"/>
          <w:szCs w:val="24"/>
        </w:rPr>
        <w:t>let</w:t>
      </w:r>
      <w:r w:rsidR="006C76F1">
        <w:rPr>
          <w:rFonts w:ascii="Arial" w:hAnsi="Arial" w:cs="Arial"/>
          <w:szCs w:val="24"/>
        </w:rPr>
        <w:t>'</w:t>
      </w:r>
      <w:r w:rsidRPr="00AD7E69">
        <w:rPr>
          <w:rFonts w:ascii="Arial" w:hAnsi="Arial" w:cs="Arial"/>
          <w:szCs w:val="24"/>
        </w:rPr>
        <w:t>s</w:t>
      </w:r>
      <w:proofErr w:type="gramEnd"/>
      <w:r w:rsidRPr="00AD7E69">
        <w:rPr>
          <w:rFonts w:ascii="Arial" w:hAnsi="Arial" w:cs="Arial"/>
          <w:szCs w:val="24"/>
        </w:rPr>
        <w:t xml:space="preserve"> take a look at how many students access VLEs outside of the campus (from their homes or dorms and other places).</w:t>
      </w:r>
      <w:r w:rsidR="001C7A66" w:rsidRPr="00AD7E69">
        <w:rPr>
          <w:rFonts w:ascii="Arial" w:hAnsi="Arial" w:cs="Arial"/>
          <w:szCs w:val="24"/>
        </w:rPr>
        <w:t xml:space="preserve"> </w:t>
      </w:r>
    </w:p>
    <w:p w14:paraId="0C88940F" w14:textId="5A8D96FC" w:rsidR="001E0DEE" w:rsidRPr="00AD7E69" w:rsidRDefault="00C35B3E" w:rsidP="001E0DEE">
      <w:pPr>
        <w:jc w:val="center"/>
        <w:rPr>
          <w:rFonts w:ascii="Arial" w:hAnsi="Arial" w:cs="Arial"/>
          <w:szCs w:val="24"/>
        </w:rPr>
      </w:pPr>
      <w:r w:rsidRPr="00AD7E69">
        <w:rPr>
          <w:rFonts w:ascii="Arial" w:hAnsi="Arial" w:cs="Arial"/>
          <w:noProof/>
          <w:szCs w:val="24"/>
        </w:rPr>
        <w:lastRenderedPageBreak/>
        <w:drawing>
          <wp:inline distT="0" distB="0" distL="0" distR="0" wp14:anchorId="5FE6BF0E" wp14:editId="1A1B3C32">
            <wp:extent cx="3990538" cy="2467483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26945" cy="2489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E62A27" w14:textId="49359512" w:rsidR="001F2CC2" w:rsidRPr="00AD7E69" w:rsidRDefault="001F2CC2" w:rsidP="001E0DEE">
      <w:pPr>
        <w:jc w:val="center"/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Image: Pie chart of students who access Moodle off-campus</w:t>
      </w:r>
    </w:p>
    <w:p w14:paraId="27A4A224" w14:textId="094A4589" w:rsidR="001F2CC2" w:rsidRPr="00AD7E69" w:rsidRDefault="009A3442" w:rsidP="001F2CC2">
      <w:p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The students that accessed Moodle off-campus (in regular times, not in the pandemic)</w:t>
      </w:r>
      <w:r w:rsidR="00330C29" w:rsidRPr="00AD7E69">
        <w:rPr>
          <w:rFonts w:ascii="Arial" w:hAnsi="Arial" w:cs="Arial"/>
          <w:szCs w:val="24"/>
        </w:rPr>
        <w:t xml:space="preserve"> are relatively high.</w:t>
      </w:r>
      <w:r w:rsidR="003E72A1" w:rsidRPr="00AD7E69">
        <w:rPr>
          <w:rFonts w:ascii="Arial" w:hAnsi="Arial" w:cs="Arial"/>
          <w:szCs w:val="24"/>
        </w:rPr>
        <w:t xml:space="preserve"> </w:t>
      </w:r>
      <w:r w:rsidR="00AD24E8">
        <w:rPr>
          <w:rFonts w:ascii="Arial" w:hAnsi="Arial" w:cs="Arial"/>
          <w:szCs w:val="24"/>
        </w:rPr>
        <w:t>They were mostly</w:t>
      </w:r>
      <w:r w:rsidR="003E72A1" w:rsidRPr="00AD7E69">
        <w:rPr>
          <w:rFonts w:ascii="Arial" w:hAnsi="Arial" w:cs="Arial"/>
          <w:szCs w:val="24"/>
        </w:rPr>
        <w:t xml:space="preserve"> living in their homes or living outside of campus and had to access the system </w:t>
      </w:r>
      <w:r w:rsidR="00A678CA" w:rsidRPr="00AD7E69">
        <w:rPr>
          <w:rFonts w:ascii="Arial" w:hAnsi="Arial" w:cs="Arial"/>
          <w:szCs w:val="24"/>
        </w:rPr>
        <w:t>to get notices and updates about their classes and studies.</w:t>
      </w:r>
      <w:r w:rsidR="00E13538" w:rsidRPr="00AD7E69">
        <w:rPr>
          <w:rFonts w:ascii="Arial" w:hAnsi="Arial" w:cs="Arial"/>
          <w:szCs w:val="24"/>
        </w:rPr>
        <w:t xml:space="preserve"> We can say that </w:t>
      </w:r>
      <w:r w:rsidR="00AD24E8">
        <w:rPr>
          <w:rFonts w:ascii="Arial" w:hAnsi="Arial" w:cs="Arial"/>
          <w:szCs w:val="24"/>
        </w:rPr>
        <w:t>the number of students who accessed Moodle off-campus was relatively high in terms of a normal situation</w:t>
      </w:r>
      <w:r w:rsidR="00E13538" w:rsidRPr="00AD7E69">
        <w:rPr>
          <w:rFonts w:ascii="Arial" w:hAnsi="Arial" w:cs="Arial"/>
          <w:szCs w:val="24"/>
        </w:rPr>
        <w:t>.</w:t>
      </w:r>
      <w:r w:rsidR="0027088B" w:rsidRPr="00AD7E69">
        <w:rPr>
          <w:rFonts w:ascii="Arial" w:hAnsi="Arial" w:cs="Arial"/>
          <w:szCs w:val="24"/>
        </w:rPr>
        <w:t xml:space="preserve"> The students that faced problems accessing Moodle off-campus was also low at that time.</w:t>
      </w:r>
      <w:r w:rsidR="00D718C7" w:rsidRPr="00AD7E69">
        <w:rPr>
          <w:rFonts w:ascii="Arial" w:hAnsi="Arial" w:cs="Arial"/>
          <w:szCs w:val="24"/>
        </w:rPr>
        <w:t xml:space="preserve"> The graph will show the details about the students. The graph is added below:</w:t>
      </w:r>
    </w:p>
    <w:p w14:paraId="16A52AE9" w14:textId="0A9D0C3D" w:rsidR="00C35B3E" w:rsidRPr="00AD7E69" w:rsidRDefault="004A03F9" w:rsidP="009D0BF0">
      <w:pPr>
        <w:jc w:val="center"/>
        <w:rPr>
          <w:rFonts w:ascii="Arial" w:hAnsi="Arial" w:cs="Arial"/>
          <w:szCs w:val="24"/>
        </w:rPr>
      </w:pPr>
      <w:r w:rsidRPr="00AD7E69">
        <w:rPr>
          <w:rFonts w:ascii="Arial" w:hAnsi="Arial" w:cs="Arial"/>
          <w:noProof/>
          <w:szCs w:val="24"/>
        </w:rPr>
        <w:drawing>
          <wp:inline distT="0" distB="0" distL="0" distR="0" wp14:anchorId="76B2E077" wp14:editId="6C318497">
            <wp:extent cx="4714875" cy="2915364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48207" cy="2935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EB3390" w14:textId="3F5D75A0" w:rsidR="004A03F9" w:rsidRPr="00AD7E69" w:rsidRDefault="004A03F9" w:rsidP="009D0BF0">
      <w:pPr>
        <w:jc w:val="center"/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Image: The number of people who faced problems accessing Moodle off-campus</w:t>
      </w:r>
    </w:p>
    <w:p w14:paraId="3FA393DC" w14:textId="40CC6E8B" w:rsidR="00AF017F" w:rsidRPr="00AD7E69" w:rsidRDefault="00D21B9A" w:rsidP="004A03F9">
      <w:p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lastRenderedPageBreak/>
        <w:t>The number of students that faced problems accessing Moodle off</w:t>
      </w:r>
      <w:r w:rsidR="00AD24E8">
        <w:rPr>
          <w:rFonts w:ascii="Arial" w:hAnsi="Arial" w:cs="Arial"/>
          <w:szCs w:val="24"/>
        </w:rPr>
        <w:t>-</w:t>
      </w:r>
      <w:r w:rsidRPr="00AD7E69">
        <w:rPr>
          <w:rFonts w:ascii="Arial" w:hAnsi="Arial" w:cs="Arial"/>
          <w:szCs w:val="24"/>
        </w:rPr>
        <w:t>campus w</w:t>
      </w:r>
      <w:r w:rsidR="00AD24E8">
        <w:rPr>
          <w:rFonts w:ascii="Arial" w:hAnsi="Arial" w:cs="Arial"/>
          <w:szCs w:val="24"/>
        </w:rPr>
        <w:t>as</w:t>
      </w:r>
      <w:r w:rsidRPr="00AD7E69">
        <w:rPr>
          <w:rFonts w:ascii="Arial" w:hAnsi="Arial" w:cs="Arial"/>
          <w:szCs w:val="24"/>
        </w:rPr>
        <w:t xml:space="preserve"> </w:t>
      </w:r>
      <w:r w:rsidR="00851874">
        <w:rPr>
          <w:rFonts w:ascii="Arial" w:hAnsi="Arial" w:cs="Arial"/>
          <w:szCs w:val="24"/>
        </w:rPr>
        <w:t>six</w:t>
      </w:r>
      <w:r w:rsidRPr="00AD7E69">
        <w:rPr>
          <w:rFonts w:ascii="Arial" w:hAnsi="Arial" w:cs="Arial"/>
          <w:szCs w:val="24"/>
        </w:rPr>
        <w:t>.</w:t>
      </w:r>
      <w:r w:rsidR="00BD1837" w:rsidRPr="00AD7E69">
        <w:rPr>
          <w:rFonts w:ascii="Arial" w:hAnsi="Arial" w:cs="Arial"/>
          <w:szCs w:val="24"/>
        </w:rPr>
        <w:t xml:space="preserve"> The other students who accessed Moodle off-campus and faced no problem were </w:t>
      </w:r>
      <w:r w:rsidR="00851874">
        <w:rPr>
          <w:rFonts w:ascii="Arial" w:hAnsi="Arial" w:cs="Arial"/>
          <w:szCs w:val="24"/>
        </w:rPr>
        <w:t>seventeen</w:t>
      </w:r>
      <w:r w:rsidR="00BD1837" w:rsidRPr="00AD7E69">
        <w:rPr>
          <w:rFonts w:ascii="Arial" w:hAnsi="Arial" w:cs="Arial"/>
          <w:szCs w:val="24"/>
        </w:rPr>
        <w:t>.</w:t>
      </w:r>
      <w:r w:rsidR="00EC1C59" w:rsidRPr="00AD7E69">
        <w:rPr>
          <w:rFonts w:ascii="Arial" w:hAnsi="Arial" w:cs="Arial"/>
          <w:szCs w:val="24"/>
        </w:rPr>
        <w:t xml:space="preserve"> Other </w:t>
      </w:r>
      <w:r w:rsidR="00851874">
        <w:rPr>
          <w:rFonts w:ascii="Arial" w:hAnsi="Arial" w:cs="Arial"/>
          <w:szCs w:val="24"/>
        </w:rPr>
        <w:t>nine</w:t>
      </w:r>
      <w:r w:rsidR="00EC1C59" w:rsidRPr="00AD7E69">
        <w:rPr>
          <w:rFonts w:ascii="Arial" w:hAnsi="Arial" w:cs="Arial"/>
          <w:szCs w:val="24"/>
        </w:rPr>
        <w:t xml:space="preserve"> students who participated in the survey did not access Moodle off-campus </w:t>
      </w:r>
      <w:r w:rsidR="00851874">
        <w:rPr>
          <w:rFonts w:ascii="Arial" w:hAnsi="Arial" w:cs="Arial"/>
          <w:szCs w:val="24"/>
        </w:rPr>
        <w:t>at</w:t>
      </w:r>
      <w:r w:rsidR="00EC1C59" w:rsidRPr="00AD7E69">
        <w:rPr>
          <w:rFonts w:ascii="Arial" w:hAnsi="Arial" w:cs="Arial"/>
          <w:szCs w:val="24"/>
        </w:rPr>
        <w:t xml:space="preserve"> </w:t>
      </w:r>
      <w:r w:rsidR="00AD24E8">
        <w:rPr>
          <w:rFonts w:ascii="Arial" w:hAnsi="Arial" w:cs="Arial"/>
          <w:szCs w:val="24"/>
        </w:rPr>
        <w:t>regular</w:t>
      </w:r>
      <w:r w:rsidR="00EC1C59" w:rsidRPr="00AD7E69">
        <w:rPr>
          <w:rFonts w:ascii="Arial" w:hAnsi="Arial" w:cs="Arial"/>
          <w:szCs w:val="24"/>
        </w:rPr>
        <w:t xml:space="preserve"> times.</w:t>
      </w:r>
      <w:r w:rsidR="005D0CF4" w:rsidRPr="00AD7E69">
        <w:rPr>
          <w:rFonts w:ascii="Arial" w:hAnsi="Arial" w:cs="Arial"/>
          <w:szCs w:val="24"/>
        </w:rPr>
        <w:t xml:space="preserve"> In educational institutes, most of the teachers use Moodle to manage their classes online.</w:t>
      </w:r>
      <w:r w:rsidR="00720BAE" w:rsidRPr="00AD7E69">
        <w:rPr>
          <w:rFonts w:ascii="Arial" w:hAnsi="Arial" w:cs="Arial"/>
          <w:szCs w:val="24"/>
        </w:rPr>
        <w:t xml:space="preserve"> The students</w:t>
      </w:r>
      <w:r w:rsidR="00AD24E8">
        <w:rPr>
          <w:rFonts w:ascii="Arial" w:hAnsi="Arial" w:cs="Arial"/>
          <w:szCs w:val="24"/>
        </w:rPr>
        <w:t>'</w:t>
      </w:r>
      <w:r w:rsidR="00720BAE" w:rsidRPr="00AD7E69">
        <w:rPr>
          <w:rFonts w:ascii="Arial" w:hAnsi="Arial" w:cs="Arial"/>
          <w:szCs w:val="24"/>
        </w:rPr>
        <w:t xml:space="preserve"> feedback shows us a demographic </w:t>
      </w:r>
      <w:r w:rsidR="00AD24E8">
        <w:rPr>
          <w:rFonts w:ascii="Arial" w:hAnsi="Arial" w:cs="Arial"/>
          <w:szCs w:val="24"/>
        </w:rPr>
        <w:t>of</w:t>
      </w:r>
      <w:r w:rsidR="00720BAE" w:rsidRPr="00AD7E69">
        <w:rPr>
          <w:rFonts w:ascii="Arial" w:hAnsi="Arial" w:cs="Arial"/>
          <w:szCs w:val="24"/>
        </w:rPr>
        <w:t xml:space="preserve"> all their courses using Moodle.</w:t>
      </w:r>
      <w:r w:rsidR="00BB282E" w:rsidRPr="00AD7E69">
        <w:rPr>
          <w:rFonts w:ascii="Arial" w:hAnsi="Arial" w:cs="Arial"/>
          <w:szCs w:val="24"/>
        </w:rPr>
        <w:t xml:space="preserve"> </w:t>
      </w:r>
    </w:p>
    <w:p w14:paraId="7F76624C" w14:textId="0B0BFC14" w:rsidR="004A03F9" w:rsidRPr="00AD7E69" w:rsidRDefault="003212E3" w:rsidP="00AF017F">
      <w:pPr>
        <w:jc w:val="center"/>
        <w:rPr>
          <w:rFonts w:ascii="Arial" w:hAnsi="Arial" w:cs="Arial"/>
          <w:szCs w:val="24"/>
        </w:rPr>
      </w:pPr>
      <w:r w:rsidRPr="00AD7E69">
        <w:rPr>
          <w:rFonts w:ascii="Arial" w:hAnsi="Arial" w:cs="Arial"/>
          <w:noProof/>
          <w:szCs w:val="24"/>
        </w:rPr>
        <w:drawing>
          <wp:inline distT="0" distB="0" distL="0" distR="0" wp14:anchorId="2E75D861" wp14:editId="0CA0ACA5">
            <wp:extent cx="4724400" cy="2921253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35021" cy="29278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D23F57" w14:textId="1A025E15" w:rsidR="003212E3" w:rsidRPr="00AD7E69" w:rsidRDefault="003212E3" w:rsidP="00AF017F">
      <w:pPr>
        <w:jc w:val="center"/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Image: Count of students who have Moodle use on all courses</w:t>
      </w:r>
    </w:p>
    <w:p w14:paraId="6ED54B7F" w14:textId="50191431" w:rsidR="00C46A2E" w:rsidRPr="00AD7E69" w:rsidRDefault="00851874" w:rsidP="003212E3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Almost twenty-seven students had used Moodle for all their courses from our survey,</w:t>
      </w:r>
      <w:r w:rsidR="007E1D80" w:rsidRPr="00AD7E69">
        <w:rPr>
          <w:rFonts w:ascii="Arial" w:hAnsi="Arial" w:cs="Arial"/>
          <w:szCs w:val="24"/>
        </w:rPr>
        <w:t xml:space="preserve"> while only </w:t>
      </w:r>
      <w:r>
        <w:rPr>
          <w:rFonts w:ascii="Arial" w:hAnsi="Arial" w:cs="Arial"/>
          <w:szCs w:val="24"/>
        </w:rPr>
        <w:t>six</w:t>
      </w:r>
      <w:r w:rsidR="007E1D80" w:rsidRPr="00AD7E69">
        <w:rPr>
          <w:rFonts w:ascii="Arial" w:hAnsi="Arial" w:cs="Arial"/>
          <w:szCs w:val="24"/>
        </w:rPr>
        <w:t xml:space="preserve"> did not</w:t>
      </w:r>
      <w:r>
        <w:rPr>
          <w:rFonts w:ascii="Arial" w:hAnsi="Arial" w:cs="Arial"/>
          <w:szCs w:val="24"/>
        </w:rPr>
        <w:t xml:space="preserve"> use</w:t>
      </w:r>
      <w:r w:rsidR="007E1D80" w:rsidRPr="00AD7E69">
        <w:rPr>
          <w:rFonts w:ascii="Arial" w:hAnsi="Arial" w:cs="Arial"/>
          <w:szCs w:val="24"/>
        </w:rPr>
        <w:t xml:space="preserve"> Moodle on all their courses.</w:t>
      </w:r>
      <w:r w:rsidR="001E1068" w:rsidRPr="00AD7E69">
        <w:rPr>
          <w:rFonts w:ascii="Arial" w:hAnsi="Arial" w:cs="Arial"/>
          <w:szCs w:val="24"/>
        </w:rPr>
        <w:t xml:space="preserve"> Now, for the main target of our survey, the benefits of Moodle use.</w:t>
      </w:r>
      <w:r w:rsidR="00A27447" w:rsidRPr="00AD7E69">
        <w:rPr>
          <w:rFonts w:ascii="Arial" w:hAnsi="Arial" w:cs="Arial"/>
          <w:szCs w:val="24"/>
        </w:rPr>
        <w:t xml:space="preserve"> I created this part of the survey as a </w:t>
      </w:r>
      <w:r w:rsidR="00745B3F" w:rsidRPr="00AD7E69">
        <w:rPr>
          <w:rFonts w:ascii="Arial" w:hAnsi="Arial" w:cs="Arial"/>
          <w:szCs w:val="24"/>
        </w:rPr>
        <w:t xml:space="preserve">Liker Scale so that the students can say </w:t>
      </w:r>
      <w:r w:rsidR="00E56EA4" w:rsidRPr="00AD7E69">
        <w:rPr>
          <w:rFonts w:ascii="Arial" w:hAnsi="Arial" w:cs="Arial"/>
          <w:szCs w:val="24"/>
        </w:rPr>
        <w:t>is,</w:t>
      </w:r>
      <w:r w:rsidR="00745B3F" w:rsidRPr="00AD7E69">
        <w:rPr>
          <w:rFonts w:ascii="Arial" w:hAnsi="Arial" w:cs="Arial"/>
          <w:szCs w:val="24"/>
        </w:rPr>
        <w:t xml:space="preserve"> they agree with the statements or not.</w:t>
      </w:r>
      <w:r w:rsidR="00C46A2E" w:rsidRPr="00AD7E69">
        <w:rPr>
          <w:rFonts w:ascii="Arial" w:hAnsi="Arial" w:cs="Arial"/>
          <w:szCs w:val="24"/>
        </w:rPr>
        <w:t xml:space="preserve"> The first statement of this part was </w:t>
      </w:r>
      <w:r w:rsidR="006C76F1">
        <w:rPr>
          <w:rFonts w:ascii="Arial" w:hAnsi="Arial" w:cs="Arial"/>
          <w:szCs w:val="24"/>
        </w:rPr>
        <w:t>'</w:t>
      </w:r>
      <w:r w:rsidR="00C46A2E" w:rsidRPr="00AD7E69">
        <w:rPr>
          <w:rFonts w:ascii="Arial" w:hAnsi="Arial" w:cs="Arial"/>
          <w:szCs w:val="24"/>
        </w:rPr>
        <w:t>Moodle helps students in self-learning</w:t>
      </w:r>
      <w:r w:rsidR="006C76F1">
        <w:rPr>
          <w:rFonts w:ascii="Arial" w:hAnsi="Arial" w:cs="Arial"/>
          <w:szCs w:val="24"/>
        </w:rPr>
        <w:t>'</w:t>
      </w:r>
      <w:r w:rsidR="00C46A2E" w:rsidRPr="00AD7E69">
        <w:rPr>
          <w:rFonts w:ascii="Arial" w:hAnsi="Arial" w:cs="Arial"/>
          <w:szCs w:val="24"/>
        </w:rPr>
        <w:t>. The response is shown below:</w:t>
      </w:r>
    </w:p>
    <w:p w14:paraId="3278E44C" w14:textId="581F72F0" w:rsidR="00C46A2E" w:rsidRPr="00AD7E69" w:rsidRDefault="006D3980" w:rsidP="00C46A2E">
      <w:pPr>
        <w:jc w:val="center"/>
        <w:rPr>
          <w:rFonts w:ascii="Arial" w:hAnsi="Arial" w:cs="Arial"/>
          <w:szCs w:val="24"/>
        </w:rPr>
      </w:pPr>
      <w:r w:rsidRPr="00AD7E69">
        <w:rPr>
          <w:rFonts w:ascii="Arial" w:hAnsi="Arial" w:cs="Arial"/>
          <w:noProof/>
          <w:szCs w:val="24"/>
        </w:rPr>
        <w:lastRenderedPageBreak/>
        <w:drawing>
          <wp:inline distT="0" distB="0" distL="0" distR="0" wp14:anchorId="049CFF48" wp14:editId="0E8D270A">
            <wp:extent cx="4981575" cy="3080274"/>
            <wp:effectExtent l="0" t="0" r="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4048" cy="30818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197D71" w14:textId="4EA5D9DD" w:rsidR="006D3980" w:rsidRPr="00AD7E69" w:rsidRDefault="006D3980" w:rsidP="006D3980">
      <w:pPr>
        <w:jc w:val="center"/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Image: Response of Moodle in self-learning</w:t>
      </w:r>
    </w:p>
    <w:p w14:paraId="36D43759" w14:textId="00DEC6C1" w:rsidR="002D6648" w:rsidRPr="00AD7E69" w:rsidRDefault="00357EBD" w:rsidP="006D3980">
      <w:p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 xml:space="preserve">This response shows us that </w:t>
      </w:r>
      <w:r w:rsidR="00851874">
        <w:rPr>
          <w:rFonts w:ascii="Arial" w:hAnsi="Arial" w:cs="Arial"/>
          <w:szCs w:val="24"/>
        </w:rPr>
        <w:t>40.6% of them agree that Moodle helps the students in self-learning among the thirty-two participants</w:t>
      </w:r>
      <w:r w:rsidR="00EA58CD" w:rsidRPr="00AD7E69">
        <w:rPr>
          <w:rFonts w:ascii="Arial" w:hAnsi="Arial" w:cs="Arial"/>
          <w:szCs w:val="24"/>
        </w:rPr>
        <w:t xml:space="preserve">. </w:t>
      </w:r>
      <w:r w:rsidR="00A05876" w:rsidRPr="00AD7E69">
        <w:rPr>
          <w:rFonts w:ascii="Arial" w:hAnsi="Arial" w:cs="Arial"/>
          <w:szCs w:val="24"/>
        </w:rPr>
        <w:t>While 12.5% strongly agree with this statement.</w:t>
      </w:r>
      <w:r w:rsidR="003C4E99" w:rsidRPr="00AD7E69">
        <w:rPr>
          <w:rFonts w:ascii="Arial" w:hAnsi="Arial" w:cs="Arial"/>
          <w:szCs w:val="24"/>
        </w:rPr>
        <w:t xml:space="preserve"> The number of disagree</w:t>
      </w:r>
      <w:r w:rsidR="00851874">
        <w:rPr>
          <w:rFonts w:ascii="Arial" w:hAnsi="Arial" w:cs="Arial"/>
          <w:szCs w:val="24"/>
        </w:rPr>
        <w:t>ing</w:t>
      </w:r>
      <w:r w:rsidR="003C4E99" w:rsidRPr="00AD7E69">
        <w:rPr>
          <w:rFonts w:ascii="Arial" w:hAnsi="Arial" w:cs="Arial"/>
          <w:szCs w:val="24"/>
        </w:rPr>
        <w:t xml:space="preserve"> and strongly disagree </w:t>
      </w:r>
      <w:r w:rsidR="00851874">
        <w:rPr>
          <w:rFonts w:ascii="Arial" w:hAnsi="Arial" w:cs="Arial"/>
          <w:szCs w:val="24"/>
        </w:rPr>
        <w:t>is</w:t>
      </w:r>
      <w:r w:rsidR="003C4E99" w:rsidRPr="00AD7E69">
        <w:rPr>
          <w:rFonts w:ascii="Arial" w:hAnsi="Arial" w:cs="Arial"/>
          <w:szCs w:val="24"/>
        </w:rPr>
        <w:t xml:space="preserve"> 18.8%</w:t>
      </w:r>
      <w:r w:rsidR="00851874">
        <w:rPr>
          <w:rFonts w:ascii="Arial" w:hAnsi="Arial" w:cs="Arial"/>
          <w:szCs w:val="24"/>
        </w:rPr>
        <w:t>,</w:t>
      </w:r>
      <w:r w:rsidR="003C4E99" w:rsidRPr="00AD7E69">
        <w:rPr>
          <w:rFonts w:ascii="Arial" w:hAnsi="Arial" w:cs="Arial"/>
          <w:szCs w:val="24"/>
        </w:rPr>
        <w:t xml:space="preserve"> and finally, neutral or </w:t>
      </w:r>
      <w:r w:rsidR="006C76F1">
        <w:rPr>
          <w:rFonts w:ascii="Arial" w:hAnsi="Arial" w:cs="Arial"/>
          <w:szCs w:val="24"/>
        </w:rPr>
        <w:t>'</w:t>
      </w:r>
      <w:r w:rsidR="003C4E99" w:rsidRPr="00AD7E69">
        <w:rPr>
          <w:rFonts w:ascii="Arial" w:hAnsi="Arial" w:cs="Arial"/>
          <w:szCs w:val="24"/>
        </w:rPr>
        <w:t>no comments</w:t>
      </w:r>
      <w:r w:rsidR="006C76F1">
        <w:rPr>
          <w:rFonts w:ascii="Arial" w:hAnsi="Arial" w:cs="Arial"/>
          <w:szCs w:val="24"/>
        </w:rPr>
        <w:t>'</w:t>
      </w:r>
      <w:r w:rsidR="003C4E99" w:rsidRPr="00AD7E69">
        <w:rPr>
          <w:rFonts w:ascii="Arial" w:hAnsi="Arial" w:cs="Arial"/>
          <w:szCs w:val="24"/>
        </w:rPr>
        <w:t xml:space="preserve"> was voted by 9.4% of the participants.</w:t>
      </w:r>
      <w:r w:rsidR="00D95875" w:rsidRPr="00AD7E69">
        <w:rPr>
          <w:rFonts w:ascii="Arial" w:hAnsi="Arial" w:cs="Arial"/>
          <w:szCs w:val="24"/>
        </w:rPr>
        <w:t xml:space="preserve"> This shows us that most </w:t>
      </w:r>
      <w:r w:rsidR="00851874">
        <w:rPr>
          <w:rFonts w:ascii="Arial" w:hAnsi="Arial" w:cs="Arial"/>
          <w:szCs w:val="24"/>
        </w:rPr>
        <w:t>think</w:t>
      </w:r>
      <w:r w:rsidR="00D95875" w:rsidRPr="00AD7E69">
        <w:rPr>
          <w:rFonts w:ascii="Arial" w:hAnsi="Arial" w:cs="Arial"/>
          <w:szCs w:val="24"/>
        </w:rPr>
        <w:t xml:space="preserve"> that Moodle is better suited for </w:t>
      </w:r>
      <w:r w:rsidR="00851874">
        <w:rPr>
          <w:rFonts w:ascii="Arial" w:hAnsi="Arial" w:cs="Arial"/>
          <w:szCs w:val="24"/>
        </w:rPr>
        <w:t xml:space="preserve">the </w:t>
      </w:r>
      <w:r w:rsidR="00D95875" w:rsidRPr="00AD7E69">
        <w:rPr>
          <w:rFonts w:ascii="Arial" w:hAnsi="Arial" w:cs="Arial"/>
          <w:szCs w:val="24"/>
        </w:rPr>
        <w:t>class environment</w:t>
      </w:r>
      <w:r w:rsidR="00851874">
        <w:rPr>
          <w:rFonts w:ascii="Arial" w:hAnsi="Arial" w:cs="Arial"/>
          <w:szCs w:val="24"/>
        </w:rPr>
        <w:t xml:space="preserve">. </w:t>
      </w:r>
      <w:r w:rsidR="002D6648" w:rsidRPr="00AD7E69">
        <w:rPr>
          <w:rFonts w:ascii="Arial" w:hAnsi="Arial" w:cs="Arial"/>
          <w:szCs w:val="24"/>
        </w:rPr>
        <w:t>The next statement was</w:t>
      </w:r>
      <w:r w:rsidR="00851874">
        <w:rPr>
          <w:rFonts w:ascii="Arial" w:hAnsi="Arial" w:cs="Arial"/>
          <w:szCs w:val="24"/>
        </w:rPr>
        <w:t>,</w:t>
      </w:r>
      <w:r w:rsidR="002D6648" w:rsidRPr="00AD7E69">
        <w:rPr>
          <w:rFonts w:ascii="Arial" w:hAnsi="Arial" w:cs="Arial"/>
          <w:szCs w:val="24"/>
        </w:rPr>
        <w:t xml:space="preserve"> </w:t>
      </w:r>
      <w:r w:rsidR="006C76F1">
        <w:rPr>
          <w:rFonts w:ascii="Arial" w:hAnsi="Arial" w:cs="Arial"/>
          <w:szCs w:val="24"/>
        </w:rPr>
        <w:t>'</w:t>
      </w:r>
      <w:r w:rsidR="00DA4888" w:rsidRPr="00AD7E69">
        <w:rPr>
          <w:rFonts w:ascii="Arial" w:hAnsi="Arial" w:cs="Arial"/>
          <w:szCs w:val="24"/>
        </w:rPr>
        <w:t>Moodle motivates the students to work more</w:t>
      </w:r>
      <w:r w:rsidR="00851874">
        <w:rPr>
          <w:rFonts w:ascii="Arial" w:hAnsi="Arial" w:cs="Arial"/>
          <w:szCs w:val="24"/>
        </w:rPr>
        <w:t>.'</w:t>
      </w:r>
      <w:r w:rsidR="001D659D" w:rsidRPr="00AD7E69">
        <w:rPr>
          <w:rFonts w:ascii="Arial" w:hAnsi="Arial" w:cs="Arial"/>
          <w:szCs w:val="24"/>
        </w:rPr>
        <w:t xml:space="preserve"> The result of this statement is given below:</w:t>
      </w:r>
    </w:p>
    <w:p w14:paraId="1051D55C" w14:textId="6B416F04" w:rsidR="001D659D" w:rsidRPr="00AD7E69" w:rsidRDefault="00804B7F" w:rsidP="00804B7F">
      <w:pPr>
        <w:jc w:val="center"/>
        <w:rPr>
          <w:rFonts w:ascii="Arial" w:hAnsi="Arial" w:cs="Arial"/>
          <w:szCs w:val="24"/>
        </w:rPr>
      </w:pPr>
      <w:r w:rsidRPr="00AD7E69">
        <w:rPr>
          <w:rFonts w:ascii="Arial" w:hAnsi="Arial" w:cs="Arial"/>
          <w:noProof/>
          <w:szCs w:val="24"/>
        </w:rPr>
        <w:drawing>
          <wp:inline distT="0" distB="0" distL="0" distR="0" wp14:anchorId="186996B9" wp14:editId="37379AFB">
            <wp:extent cx="4762500" cy="2944813"/>
            <wp:effectExtent l="0" t="0" r="0" b="825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75316" cy="29527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D10A6B" w14:textId="302070A8" w:rsidR="00804B7F" w:rsidRPr="00AD7E69" w:rsidRDefault="00804B7F" w:rsidP="00804B7F">
      <w:pPr>
        <w:jc w:val="center"/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Image: Feedback on Moodle</w:t>
      </w:r>
      <w:r w:rsidR="006C76F1">
        <w:rPr>
          <w:rFonts w:ascii="Arial" w:hAnsi="Arial" w:cs="Arial"/>
          <w:szCs w:val="24"/>
        </w:rPr>
        <w:t>'</w:t>
      </w:r>
      <w:r w:rsidRPr="00AD7E69">
        <w:rPr>
          <w:rFonts w:ascii="Arial" w:hAnsi="Arial" w:cs="Arial"/>
          <w:szCs w:val="24"/>
        </w:rPr>
        <w:t>s motivation statement</w:t>
      </w:r>
    </w:p>
    <w:p w14:paraId="383D460F" w14:textId="4E302DF8" w:rsidR="00DA64A9" w:rsidRPr="00AD7E69" w:rsidRDefault="00EC5B47" w:rsidP="00804B7F">
      <w:p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lastRenderedPageBreak/>
        <w:t xml:space="preserve">The graph shows us that </w:t>
      </w:r>
      <w:r w:rsidR="00764B43" w:rsidRPr="00AD7E69">
        <w:rPr>
          <w:rFonts w:ascii="Arial" w:hAnsi="Arial" w:cs="Arial"/>
          <w:szCs w:val="24"/>
        </w:rPr>
        <w:t>more than half of our participants think that Moodle can motivate the</w:t>
      </w:r>
      <w:r w:rsidR="00851874">
        <w:rPr>
          <w:rFonts w:ascii="Arial" w:hAnsi="Arial" w:cs="Arial"/>
          <w:szCs w:val="24"/>
        </w:rPr>
        <w:t>m to work more than</w:t>
      </w:r>
      <w:r w:rsidR="00011001" w:rsidRPr="00AD7E69">
        <w:rPr>
          <w:rFonts w:ascii="Arial" w:hAnsi="Arial" w:cs="Arial"/>
          <w:szCs w:val="24"/>
        </w:rPr>
        <w:t xml:space="preserve"> other methods.</w:t>
      </w:r>
      <w:r w:rsidR="00E139A2" w:rsidRPr="00AD7E69">
        <w:rPr>
          <w:rFonts w:ascii="Arial" w:hAnsi="Arial" w:cs="Arial"/>
          <w:szCs w:val="24"/>
        </w:rPr>
        <w:t xml:space="preserve"> Most of the students </w:t>
      </w:r>
      <w:r w:rsidR="00851874">
        <w:rPr>
          <w:rFonts w:ascii="Arial" w:hAnsi="Arial" w:cs="Arial"/>
          <w:szCs w:val="24"/>
        </w:rPr>
        <w:t>believe</w:t>
      </w:r>
      <w:r w:rsidR="00E139A2" w:rsidRPr="00AD7E69">
        <w:rPr>
          <w:rFonts w:ascii="Arial" w:hAnsi="Arial" w:cs="Arial"/>
          <w:szCs w:val="24"/>
        </w:rPr>
        <w:t xml:space="preserve"> this because they see their teacher or lecturers work hard for them and put up all the course materials and details on Moodle</w:t>
      </w:r>
      <w:r w:rsidR="00851874">
        <w:rPr>
          <w:rFonts w:ascii="Arial" w:hAnsi="Arial" w:cs="Arial"/>
          <w:szCs w:val="24"/>
        </w:rPr>
        <w:t>,</w:t>
      </w:r>
      <w:r w:rsidR="00E139A2" w:rsidRPr="00AD7E69">
        <w:rPr>
          <w:rFonts w:ascii="Arial" w:hAnsi="Arial" w:cs="Arial"/>
          <w:szCs w:val="24"/>
        </w:rPr>
        <w:t xml:space="preserve"> and this causes the students to work better for their studies and compensate for the teachers</w:t>
      </w:r>
      <w:r w:rsidR="006C76F1">
        <w:rPr>
          <w:rFonts w:ascii="Arial" w:hAnsi="Arial" w:cs="Arial"/>
          <w:szCs w:val="24"/>
        </w:rPr>
        <w:t>'</w:t>
      </w:r>
      <w:r w:rsidR="00E139A2" w:rsidRPr="00AD7E69">
        <w:rPr>
          <w:rFonts w:ascii="Arial" w:hAnsi="Arial" w:cs="Arial"/>
          <w:szCs w:val="24"/>
        </w:rPr>
        <w:t xml:space="preserve"> hard works (</w:t>
      </w:r>
      <w:r w:rsidR="00AD2E4B" w:rsidRPr="00AD7E69">
        <w:rPr>
          <w:rFonts w:ascii="Arial" w:hAnsi="Arial" w:cs="Arial"/>
          <w:szCs w:val="24"/>
        </w:rPr>
        <w:t>Madathil et al</w:t>
      </w:r>
      <w:r w:rsidR="00851874">
        <w:rPr>
          <w:rFonts w:ascii="Arial" w:hAnsi="Arial" w:cs="Arial"/>
          <w:szCs w:val="24"/>
        </w:rPr>
        <w:t>.</w:t>
      </w:r>
      <w:r w:rsidR="00AD2E4B" w:rsidRPr="00AD7E69">
        <w:rPr>
          <w:rFonts w:ascii="Arial" w:hAnsi="Arial" w:cs="Arial"/>
          <w:szCs w:val="24"/>
        </w:rPr>
        <w:t>, 2017).</w:t>
      </w:r>
      <w:r w:rsidR="00DA64A9" w:rsidRPr="00AD7E69">
        <w:rPr>
          <w:rFonts w:ascii="Arial" w:hAnsi="Arial" w:cs="Arial"/>
          <w:szCs w:val="24"/>
        </w:rPr>
        <w:t xml:space="preserve"> The students who work hard with the help of Moodle usually carry a good result too.</w:t>
      </w:r>
    </w:p>
    <w:p w14:paraId="440E7850" w14:textId="3F8873BB" w:rsidR="00433B63" w:rsidRPr="00AD7E69" w:rsidRDefault="00563D49" w:rsidP="00804B7F">
      <w:p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The next statement was</w:t>
      </w:r>
      <w:r w:rsidR="00851874">
        <w:rPr>
          <w:rFonts w:ascii="Arial" w:hAnsi="Arial" w:cs="Arial"/>
          <w:szCs w:val="24"/>
        </w:rPr>
        <w:t>,</w:t>
      </w:r>
      <w:r w:rsidRPr="00AD7E69">
        <w:rPr>
          <w:rFonts w:ascii="Arial" w:hAnsi="Arial" w:cs="Arial"/>
          <w:szCs w:val="24"/>
        </w:rPr>
        <w:t xml:space="preserve"> </w:t>
      </w:r>
      <w:r w:rsidR="006C76F1">
        <w:rPr>
          <w:rFonts w:ascii="Arial" w:hAnsi="Arial" w:cs="Arial"/>
          <w:szCs w:val="24"/>
        </w:rPr>
        <w:t>'</w:t>
      </w:r>
      <w:r w:rsidR="00433B63" w:rsidRPr="00AD7E69">
        <w:rPr>
          <w:rFonts w:ascii="Arial" w:hAnsi="Arial" w:cs="Arial"/>
          <w:szCs w:val="24"/>
        </w:rPr>
        <w:t>Students can get creative with Moodle and study better themselves</w:t>
      </w:r>
      <w:r w:rsidR="00851874">
        <w:rPr>
          <w:rFonts w:ascii="Arial" w:hAnsi="Arial" w:cs="Arial"/>
          <w:szCs w:val="24"/>
        </w:rPr>
        <w:t>.'</w:t>
      </w:r>
      <w:r w:rsidR="00433B63" w:rsidRPr="00AD7E69">
        <w:rPr>
          <w:rFonts w:ascii="Arial" w:hAnsi="Arial" w:cs="Arial"/>
          <w:szCs w:val="24"/>
        </w:rPr>
        <w:t xml:space="preserve"> The results of this statement </w:t>
      </w:r>
      <w:r w:rsidR="00851874">
        <w:rPr>
          <w:rFonts w:ascii="Arial" w:hAnsi="Arial" w:cs="Arial"/>
          <w:szCs w:val="24"/>
        </w:rPr>
        <w:t>are</w:t>
      </w:r>
      <w:r w:rsidR="00433B63" w:rsidRPr="00AD7E69">
        <w:rPr>
          <w:rFonts w:ascii="Arial" w:hAnsi="Arial" w:cs="Arial"/>
          <w:szCs w:val="24"/>
        </w:rPr>
        <w:t xml:space="preserve"> given on the next page:</w:t>
      </w:r>
    </w:p>
    <w:p w14:paraId="06DDC3C3" w14:textId="404365CE" w:rsidR="00563D49" w:rsidRPr="00AD7E69" w:rsidRDefault="00CA5A2C" w:rsidP="00AD7E69">
      <w:pPr>
        <w:jc w:val="center"/>
        <w:rPr>
          <w:rFonts w:ascii="Arial" w:hAnsi="Arial" w:cs="Arial"/>
          <w:szCs w:val="24"/>
        </w:rPr>
      </w:pPr>
      <w:r w:rsidRPr="00AD7E69">
        <w:rPr>
          <w:rFonts w:ascii="Arial" w:hAnsi="Arial" w:cs="Arial"/>
          <w:noProof/>
          <w:szCs w:val="24"/>
        </w:rPr>
        <w:drawing>
          <wp:inline distT="0" distB="0" distL="0" distR="0" wp14:anchorId="2713CE82" wp14:editId="7758B43A">
            <wp:extent cx="4638675" cy="2868247"/>
            <wp:effectExtent l="0" t="0" r="0" b="889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55100" cy="28784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E2518B" w14:textId="6C503301" w:rsidR="00CA5A2C" w:rsidRPr="00AD7E69" w:rsidRDefault="00CA5A2C" w:rsidP="00CA5A2C">
      <w:pPr>
        <w:jc w:val="center"/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Image: Feedback on students</w:t>
      </w:r>
      <w:r w:rsidR="006C76F1">
        <w:rPr>
          <w:rFonts w:ascii="Arial" w:hAnsi="Arial" w:cs="Arial"/>
          <w:szCs w:val="24"/>
        </w:rPr>
        <w:t>'</w:t>
      </w:r>
      <w:r w:rsidRPr="00AD7E69">
        <w:rPr>
          <w:rFonts w:ascii="Arial" w:hAnsi="Arial" w:cs="Arial"/>
          <w:szCs w:val="24"/>
        </w:rPr>
        <w:t xml:space="preserve"> creativity with Moodle</w:t>
      </w:r>
    </w:p>
    <w:p w14:paraId="2B51D8AB" w14:textId="15475C09" w:rsidR="00CA5A2C" w:rsidRPr="00AD7E69" w:rsidRDefault="00011305" w:rsidP="00CA5A2C">
      <w:p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 xml:space="preserve">This shows us that most of the students think that they can get creative </w:t>
      </w:r>
      <w:r w:rsidR="00851874">
        <w:rPr>
          <w:rFonts w:ascii="Arial" w:hAnsi="Arial" w:cs="Arial"/>
          <w:szCs w:val="24"/>
        </w:rPr>
        <w:t>using</w:t>
      </w:r>
      <w:r w:rsidRPr="00AD7E69">
        <w:rPr>
          <w:rFonts w:ascii="Arial" w:hAnsi="Arial" w:cs="Arial"/>
          <w:szCs w:val="24"/>
        </w:rPr>
        <w:t xml:space="preserve"> Moodle and can do better in their studies. If their teachers are helpful enough, they can ace their </w:t>
      </w:r>
      <w:r w:rsidR="00851874">
        <w:rPr>
          <w:rFonts w:ascii="Arial" w:hAnsi="Arial" w:cs="Arial"/>
          <w:szCs w:val="24"/>
        </w:rPr>
        <w:t>task</w:t>
      </w:r>
      <w:r w:rsidRPr="00AD7E69">
        <w:rPr>
          <w:rFonts w:ascii="Arial" w:hAnsi="Arial" w:cs="Arial"/>
          <w:szCs w:val="24"/>
        </w:rPr>
        <w:t>s e</w:t>
      </w:r>
      <w:r w:rsidR="00851874">
        <w:rPr>
          <w:rFonts w:ascii="Arial" w:hAnsi="Arial" w:cs="Arial"/>
          <w:szCs w:val="24"/>
        </w:rPr>
        <w:t>fficient</w:t>
      </w:r>
      <w:r w:rsidRPr="00AD7E69">
        <w:rPr>
          <w:rFonts w:ascii="Arial" w:hAnsi="Arial" w:cs="Arial"/>
          <w:szCs w:val="24"/>
        </w:rPr>
        <w:t>ly and get a brighter future.</w:t>
      </w:r>
    </w:p>
    <w:p w14:paraId="5074182B" w14:textId="6DA278AB" w:rsidR="00285460" w:rsidRPr="00AD7E69" w:rsidRDefault="00285460" w:rsidP="00CA5A2C">
      <w:p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The next statement was</w:t>
      </w:r>
      <w:r w:rsidR="00851874">
        <w:rPr>
          <w:rFonts w:ascii="Arial" w:hAnsi="Arial" w:cs="Arial"/>
          <w:szCs w:val="24"/>
        </w:rPr>
        <w:t>,</w:t>
      </w:r>
      <w:r w:rsidRPr="00AD7E69">
        <w:rPr>
          <w:rFonts w:ascii="Arial" w:hAnsi="Arial" w:cs="Arial"/>
          <w:szCs w:val="24"/>
        </w:rPr>
        <w:t xml:space="preserve"> </w:t>
      </w:r>
      <w:r w:rsidR="006C76F1">
        <w:rPr>
          <w:rFonts w:ascii="Arial" w:hAnsi="Arial" w:cs="Arial"/>
          <w:szCs w:val="24"/>
        </w:rPr>
        <w:t>'</w:t>
      </w:r>
      <w:r w:rsidR="00522276" w:rsidRPr="00AD7E69">
        <w:rPr>
          <w:rFonts w:ascii="Arial" w:hAnsi="Arial" w:cs="Arial"/>
          <w:szCs w:val="24"/>
        </w:rPr>
        <w:t xml:space="preserve">Moodle has a positive impact on </w:t>
      </w:r>
      <w:r w:rsidR="00930685" w:rsidRPr="00AD7E69">
        <w:rPr>
          <w:rFonts w:ascii="Arial" w:hAnsi="Arial" w:cs="Arial"/>
          <w:szCs w:val="24"/>
        </w:rPr>
        <w:t>studies</w:t>
      </w:r>
      <w:r w:rsidR="00522276" w:rsidRPr="00AD7E69">
        <w:rPr>
          <w:rFonts w:ascii="Arial" w:hAnsi="Arial" w:cs="Arial"/>
          <w:szCs w:val="24"/>
        </w:rPr>
        <w:t>. The results are given below:</w:t>
      </w:r>
    </w:p>
    <w:p w14:paraId="556109C7" w14:textId="01F98EC6" w:rsidR="00522276" w:rsidRPr="00AD7E69" w:rsidRDefault="00416CEC" w:rsidP="00522276">
      <w:pPr>
        <w:jc w:val="center"/>
        <w:rPr>
          <w:rFonts w:ascii="Arial" w:hAnsi="Arial" w:cs="Arial"/>
          <w:szCs w:val="24"/>
        </w:rPr>
      </w:pPr>
      <w:r w:rsidRPr="00AD7E69">
        <w:rPr>
          <w:rFonts w:ascii="Arial" w:hAnsi="Arial" w:cs="Arial"/>
          <w:noProof/>
          <w:szCs w:val="24"/>
        </w:rPr>
        <w:lastRenderedPageBreak/>
        <w:drawing>
          <wp:inline distT="0" distB="0" distL="0" distR="0" wp14:anchorId="5BD8347B" wp14:editId="67A36228">
            <wp:extent cx="4981575" cy="3080274"/>
            <wp:effectExtent l="0" t="0" r="0" b="63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0162" cy="30855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E6E72B" w14:textId="0E107235" w:rsidR="00416CEC" w:rsidRPr="00AD7E69" w:rsidRDefault="00416CEC" w:rsidP="00522276">
      <w:pPr>
        <w:jc w:val="center"/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Image: Feedback on positive impacts on studies of Moodle</w:t>
      </w:r>
    </w:p>
    <w:p w14:paraId="27FA0909" w14:textId="40C4F406" w:rsidR="00416CEC" w:rsidRPr="00AD7E69" w:rsidRDefault="004517CC" w:rsidP="00416CEC">
      <w:p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This graph shows us that no student disagrees with this statement.</w:t>
      </w:r>
      <w:r w:rsidR="00500312" w:rsidRPr="00AD7E69">
        <w:rPr>
          <w:rFonts w:ascii="Arial" w:hAnsi="Arial" w:cs="Arial"/>
          <w:szCs w:val="24"/>
        </w:rPr>
        <w:t xml:space="preserve"> And almost 80% of the students agree and strongly agree with this statement</w:t>
      </w:r>
      <w:r w:rsidR="00851874">
        <w:rPr>
          <w:rFonts w:ascii="Arial" w:hAnsi="Arial" w:cs="Arial"/>
          <w:szCs w:val="24"/>
        </w:rPr>
        <w:t>,</w:t>
      </w:r>
      <w:r w:rsidR="00500312" w:rsidRPr="00AD7E69">
        <w:rPr>
          <w:rFonts w:ascii="Arial" w:hAnsi="Arial" w:cs="Arial"/>
          <w:szCs w:val="24"/>
        </w:rPr>
        <w:t xml:space="preserve"> while 18.8% of the students had no effects whatsoever.</w:t>
      </w:r>
    </w:p>
    <w:p w14:paraId="3B56B0EC" w14:textId="45197EEF" w:rsidR="00F816F5" w:rsidRPr="00AD7E69" w:rsidRDefault="00F816F5" w:rsidP="00416CEC">
      <w:p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 xml:space="preserve">The last statement of the questionnaire was, </w:t>
      </w:r>
      <w:r w:rsidR="006C76F1">
        <w:rPr>
          <w:rFonts w:ascii="Arial" w:hAnsi="Arial" w:cs="Arial"/>
          <w:szCs w:val="24"/>
        </w:rPr>
        <w:t>'</w:t>
      </w:r>
      <w:r w:rsidR="00BD0A0D" w:rsidRPr="00AD7E69">
        <w:rPr>
          <w:rFonts w:ascii="Arial" w:hAnsi="Arial" w:cs="Arial"/>
          <w:szCs w:val="24"/>
        </w:rPr>
        <w:t xml:space="preserve">Moodle can help students to develop learning </w:t>
      </w:r>
      <w:r w:rsidR="00930685" w:rsidRPr="00AD7E69">
        <w:rPr>
          <w:rFonts w:ascii="Arial" w:hAnsi="Arial" w:cs="Arial"/>
          <w:szCs w:val="24"/>
        </w:rPr>
        <w:t>abilities</w:t>
      </w:r>
      <w:r w:rsidR="00BD0A0D" w:rsidRPr="00AD7E69">
        <w:rPr>
          <w:rFonts w:ascii="Arial" w:hAnsi="Arial" w:cs="Arial"/>
          <w:szCs w:val="24"/>
        </w:rPr>
        <w:t xml:space="preserve">. The feedback of the students </w:t>
      </w:r>
      <w:r w:rsidR="00E56EA4" w:rsidRPr="00AD7E69">
        <w:rPr>
          <w:rFonts w:ascii="Arial" w:hAnsi="Arial" w:cs="Arial"/>
          <w:szCs w:val="24"/>
        </w:rPr>
        <w:t>was</w:t>
      </w:r>
      <w:r w:rsidR="00BD0A0D" w:rsidRPr="00AD7E69">
        <w:rPr>
          <w:rFonts w:ascii="Arial" w:hAnsi="Arial" w:cs="Arial"/>
          <w:szCs w:val="24"/>
        </w:rPr>
        <w:t>:</w:t>
      </w:r>
    </w:p>
    <w:p w14:paraId="08087BEA" w14:textId="11B88EBF" w:rsidR="00BD0A0D" w:rsidRPr="00AD7E69" w:rsidRDefault="00DF12CE" w:rsidP="00DF12CE">
      <w:pPr>
        <w:jc w:val="center"/>
        <w:rPr>
          <w:rFonts w:ascii="Arial" w:hAnsi="Arial" w:cs="Arial"/>
          <w:szCs w:val="24"/>
        </w:rPr>
      </w:pPr>
      <w:r w:rsidRPr="00AD7E69">
        <w:rPr>
          <w:rFonts w:ascii="Arial" w:hAnsi="Arial" w:cs="Arial"/>
          <w:noProof/>
          <w:szCs w:val="24"/>
        </w:rPr>
        <w:drawing>
          <wp:inline distT="0" distB="0" distL="0" distR="0" wp14:anchorId="6E170EBB" wp14:editId="0E454018">
            <wp:extent cx="4991100" cy="3086164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09123" cy="30973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48E770" w14:textId="5ED25EFF" w:rsidR="00DF12CE" w:rsidRPr="00AD7E69" w:rsidRDefault="00DF12CE" w:rsidP="00DF12CE">
      <w:pPr>
        <w:jc w:val="center"/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 xml:space="preserve">Image: Feedback on Moodle can develop </w:t>
      </w:r>
      <w:r w:rsidR="00851874">
        <w:rPr>
          <w:rFonts w:ascii="Arial" w:hAnsi="Arial" w:cs="Arial"/>
          <w:szCs w:val="24"/>
        </w:rPr>
        <w:t xml:space="preserve">the </w:t>
      </w:r>
      <w:r w:rsidRPr="00AD7E69">
        <w:rPr>
          <w:rFonts w:ascii="Arial" w:hAnsi="Arial" w:cs="Arial"/>
          <w:szCs w:val="24"/>
        </w:rPr>
        <w:t>learning abilities of students</w:t>
      </w:r>
    </w:p>
    <w:p w14:paraId="5460061D" w14:textId="792A0F1F" w:rsidR="00DF12CE" w:rsidRPr="00AD7E69" w:rsidRDefault="00AE0D8B" w:rsidP="00DF12CE">
      <w:p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lastRenderedPageBreak/>
        <w:t xml:space="preserve">This chart shows us that most of the students </w:t>
      </w:r>
      <w:proofErr w:type="gramStart"/>
      <w:r w:rsidRPr="00AD7E69">
        <w:rPr>
          <w:rFonts w:ascii="Arial" w:hAnsi="Arial" w:cs="Arial"/>
          <w:szCs w:val="24"/>
        </w:rPr>
        <w:t>don</w:t>
      </w:r>
      <w:r w:rsidR="006C76F1">
        <w:rPr>
          <w:rFonts w:ascii="Arial" w:hAnsi="Arial" w:cs="Arial"/>
          <w:szCs w:val="24"/>
        </w:rPr>
        <w:t>'</w:t>
      </w:r>
      <w:r w:rsidRPr="00AD7E69">
        <w:rPr>
          <w:rFonts w:ascii="Arial" w:hAnsi="Arial" w:cs="Arial"/>
          <w:szCs w:val="24"/>
        </w:rPr>
        <w:t>t</w:t>
      </w:r>
      <w:proofErr w:type="gramEnd"/>
      <w:r w:rsidRPr="00AD7E69">
        <w:rPr>
          <w:rFonts w:ascii="Arial" w:hAnsi="Arial" w:cs="Arial"/>
          <w:szCs w:val="24"/>
        </w:rPr>
        <w:t xml:space="preserve"> think Moodle </w:t>
      </w:r>
      <w:r w:rsidR="00851874">
        <w:rPr>
          <w:rFonts w:ascii="Arial" w:hAnsi="Arial" w:cs="Arial"/>
          <w:szCs w:val="24"/>
        </w:rPr>
        <w:t>helps develop</w:t>
      </w:r>
      <w:r w:rsidRPr="00AD7E69">
        <w:rPr>
          <w:rFonts w:ascii="Arial" w:hAnsi="Arial" w:cs="Arial"/>
          <w:szCs w:val="24"/>
        </w:rPr>
        <w:t xml:space="preserve"> </w:t>
      </w:r>
      <w:r w:rsidR="00056325" w:rsidRPr="00AD7E69">
        <w:rPr>
          <w:rFonts w:ascii="Arial" w:hAnsi="Arial" w:cs="Arial"/>
          <w:szCs w:val="24"/>
        </w:rPr>
        <w:t>learning abilities.</w:t>
      </w:r>
    </w:p>
    <w:p w14:paraId="1E740893" w14:textId="753B96C5" w:rsidR="008D0E00" w:rsidRPr="00AD7E69" w:rsidRDefault="000A73BA" w:rsidP="00DF12CE">
      <w:p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 xml:space="preserve">From the analysis above, we can safely say that the students are mostly positive about the use of Moodle. They think that using this platform </w:t>
      </w:r>
      <w:r w:rsidR="00851874">
        <w:rPr>
          <w:rFonts w:ascii="Arial" w:hAnsi="Arial" w:cs="Arial"/>
          <w:szCs w:val="24"/>
        </w:rPr>
        <w:t>helps</w:t>
      </w:r>
      <w:r w:rsidRPr="00AD7E69">
        <w:rPr>
          <w:rFonts w:ascii="Arial" w:hAnsi="Arial" w:cs="Arial"/>
          <w:szCs w:val="24"/>
        </w:rPr>
        <w:t xml:space="preserve"> their education and studies</w:t>
      </w:r>
      <w:r w:rsidR="00851874">
        <w:rPr>
          <w:rFonts w:ascii="Arial" w:hAnsi="Arial" w:cs="Arial"/>
          <w:szCs w:val="24"/>
        </w:rPr>
        <w:t>,</w:t>
      </w:r>
      <w:r w:rsidRPr="00AD7E69">
        <w:rPr>
          <w:rFonts w:ascii="Arial" w:hAnsi="Arial" w:cs="Arial"/>
          <w:szCs w:val="24"/>
        </w:rPr>
        <w:t xml:space="preserve"> but they do not believe that this platform can develop their learning abilities.</w:t>
      </w:r>
    </w:p>
    <w:p w14:paraId="13DF2C86" w14:textId="7E9BD446" w:rsidR="000A73BA" w:rsidRPr="00AD7E69" w:rsidRDefault="004A214E" w:rsidP="00AD7E69">
      <w:pPr>
        <w:pStyle w:val="Heading1"/>
      </w:pPr>
      <w:bookmarkStart w:id="4" w:name="_Toc56964546"/>
      <w:r w:rsidRPr="00AD7E69">
        <w:t>Analysis of secondary sources</w:t>
      </w:r>
      <w:bookmarkEnd w:id="4"/>
    </w:p>
    <w:p w14:paraId="28B5CF58" w14:textId="2F970C8E" w:rsidR="007064D1" w:rsidRPr="00AD7E69" w:rsidRDefault="00EC25FA" w:rsidP="004A214E">
      <w:p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 xml:space="preserve">The secondary source was listed </w:t>
      </w:r>
      <w:r w:rsidR="00851874">
        <w:rPr>
          <w:rFonts w:ascii="Arial" w:hAnsi="Arial" w:cs="Arial"/>
          <w:szCs w:val="24"/>
        </w:rPr>
        <w:t>in</w:t>
      </w:r>
      <w:r w:rsidRPr="00AD7E69">
        <w:rPr>
          <w:rFonts w:ascii="Arial" w:hAnsi="Arial" w:cs="Arial"/>
          <w:szCs w:val="24"/>
        </w:rPr>
        <w:t xml:space="preserve"> the assignment brief. </w:t>
      </w:r>
      <w:r w:rsidR="00851874">
        <w:rPr>
          <w:rFonts w:ascii="Arial" w:hAnsi="Arial" w:cs="Arial"/>
          <w:szCs w:val="24"/>
        </w:rPr>
        <w:t>A research paper was</w:t>
      </w:r>
      <w:r w:rsidRPr="00AD7E69">
        <w:rPr>
          <w:rFonts w:ascii="Arial" w:hAnsi="Arial" w:cs="Arial"/>
          <w:szCs w:val="24"/>
        </w:rPr>
        <w:t xml:space="preserve"> done in 2013 on VLEs</w:t>
      </w:r>
      <w:r w:rsidR="00851874">
        <w:rPr>
          <w:rFonts w:ascii="Arial" w:hAnsi="Arial" w:cs="Arial"/>
          <w:szCs w:val="24"/>
        </w:rPr>
        <w:t>,</w:t>
      </w:r>
      <w:r w:rsidRPr="00AD7E69">
        <w:rPr>
          <w:rFonts w:ascii="Arial" w:hAnsi="Arial" w:cs="Arial"/>
          <w:szCs w:val="24"/>
        </w:rPr>
        <w:t xml:space="preserve"> and I have done a thorough study of this.</w:t>
      </w:r>
      <w:r w:rsidR="00CA332A" w:rsidRPr="00AD7E69">
        <w:rPr>
          <w:rFonts w:ascii="Arial" w:hAnsi="Arial" w:cs="Arial"/>
          <w:szCs w:val="24"/>
        </w:rPr>
        <w:t xml:space="preserve"> </w:t>
      </w:r>
      <w:r w:rsidR="00851874">
        <w:rPr>
          <w:rFonts w:ascii="Arial" w:hAnsi="Arial" w:cs="Arial"/>
          <w:szCs w:val="24"/>
        </w:rPr>
        <w:t>My questionary research and the research paper I used as a secondary source show</w:t>
      </w:r>
      <w:r w:rsidR="00CA332A" w:rsidRPr="00AD7E69">
        <w:rPr>
          <w:rFonts w:ascii="Arial" w:hAnsi="Arial" w:cs="Arial"/>
          <w:szCs w:val="24"/>
        </w:rPr>
        <w:t xml:space="preserve"> almost the same results.</w:t>
      </w:r>
      <w:r w:rsidR="002D623F" w:rsidRPr="00AD7E69">
        <w:rPr>
          <w:rFonts w:ascii="Arial" w:hAnsi="Arial" w:cs="Arial"/>
          <w:szCs w:val="24"/>
        </w:rPr>
        <w:t xml:space="preserve"> I also did some paper studies by myself and ha</w:t>
      </w:r>
      <w:r w:rsidR="00851874">
        <w:rPr>
          <w:rFonts w:ascii="Arial" w:hAnsi="Arial" w:cs="Arial"/>
          <w:szCs w:val="24"/>
        </w:rPr>
        <w:t>d</w:t>
      </w:r>
      <w:r w:rsidR="002D623F" w:rsidRPr="00AD7E69">
        <w:rPr>
          <w:rFonts w:ascii="Arial" w:hAnsi="Arial" w:cs="Arial"/>
          <w:szCs w:val="24"/>
        </w:rPr>
        <w:t xml:space="preserve"> some quite exquisite findings.</w:t>
      </w:r>
      <w:r w:rsidR="007064D1" w:rsidRPr="00AD7E69">
        <w:rPr>
          <w:rFonts w:ascii="Arial" w:hAnsi="Arial" w:cs="Arial"/>
          <w:szCs w:val="24"/>
        </w:rPr>
        <w:t xml:space="preserve"> The discussion about the secondary sources </w:t>
      </w:r>
      <w:r w:rsidR="00E56EA4" w:rsidRPr="00AD7E69">
        <w:rPr>
          <w:rFonts w:ascii="Arial" w:hAnsi="Arial" w:cs="Arial"/>
          <w:szCs w:val="24"/>
        </w:rPr>
        <w:t>is</w:t>
      </w:r>
      <w:r w:rsidR="007064D1" w:rsidRPr="00AD7E69">
        <w:rPr>
          <w:rFonts w:ascii="Arial" w:hAnsi="Arial" w:cs="Arial"/>
          <w:szCs w:val="24"/>
        </w:rPr>
        <w:t xml:space="preserve"> given below:</w:t>
      </w:r>
    </w:p>
    <w:p w14:paraId="3BB185E3" w14:textId="251C8AF0" w:rsidR="002D623F" w:rsidRPr="00AD7E69" w:rsidRDefault="00C7683F" w:rsidP="004A214E">
      <w:p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 xml:space="preserve">The benefits of VLEs are: </w:t>
      </w:r>
      <w:r w:rsidR="00843E87" w:rsidRPr="00AD7E69">
        <w:rPr>
          <w:rFonts w:ascii="Arial" w:hAnsi="Arial" w:cs="Arial"/>
          <w:szCs w:val="24"/>
        </w:rPr>
        <w:t>These help teachers prepare classes, coordinate administrative work, monitor student success, activity</w:t>
      </w:r>
      <w:r w:rsidR="00851874">
        <w:rPr>
          <w:rFonts w:ascii="Arial" w:hAnsi="Arial" w:cs="Arial"/>
          <w:szCs w:val="24"/>
        </w:rPr>
        <w:t>,</w:t>
      </w:r>
      <w:r w:rsidR="00843E87" w:rsidRPr="00AD7E69">
        <w:rPr>
          <w:rFonts w:ascii="Arial" w:hAnsi="Arial" w:cs="Arial"/>
          <w:szCs w:val="24"/>
        </w:rPr>
        <w:t xml:space="preserve"> and level of involvement, and provide supplementary materials and assistance to those in need. With VLE, it is also easier to assess the </w:t>
      </w:r>
      <w:r w:rsidR="00851874">
        <w:rPr>
          <w:rFonts w:ascii="Arial" w:hAnsi="Arial" w:cs="Arial"/>
          <w:szCs w:val="24"/>
        </w:rPr>
        <w:t>new curriculum's usefulness and</w:t>
      </w:r>
      <w:r w:rsidR="00843E87" w:rsidRPr="00AD7E69">
        <w:rPr>
          <w:rFonts w:ascii="Arial" w:hAnsi="Arial" w:cs="Arial"/>
          <w:szCs w:val="24"/>
        </w:rPr>
        <w:t xml:space="preserve"> change it if appropriate.</w:t>
      </w:r>
      <w:r w:rsidR="00CF5DCD" w:rsidRPr="00AD7E69">
        <w:rPr>
          <w:rFonts w:ascii="Arial" w:hAnsi="Arial" w:cs="Arial"/>
          <w:szCs w:val="24"/>
        </w:rPr>
        <w:t xml:space="preserve"> </w:t>
      </w:r>
      <w:r w:rsidR="00242D4C" w:rsidRPr="00AD7E69">
        <w:rPr>
          <w:rFonts w:ascii="Arial" w:hAnsi="Arial" w:cs="Arial"/>
          <w:szCs w:val="24"/>
        </w:rPr>
        <w:t>They are welcoming to experimentation in material types and innovative approaches. It empowers the Education Roadmap with online assessments and quizzes, videos</w:t>
      </w:r>
      <w:r w:rsidR="00851874">
        <w:rPr>
          <w:rFonts w:ascii="Arial" w:hAnsi="Arial" w:cs="Arial"/>
          <w:szCs w:val="24"/>
        </w:rPr>
        <w:t>,</w:t>
      </w:r>
      <w:r w:rsidR="00242D4C" w:rsidRPr="00AD7E69">
        <w:rPr>
          <w:rFonts w:ascii="Arial" w:hAnsi="Arial" w:cs="Arial"/>
          <w:szCs w:val="24"/>
        </w:rPr>
        <w:t xml:space="preserve"> and podcasts. Mixing various tasks will boost student interaction and bring more gamification to the learning experience. </w:t>
      </w:r>
      <w:r w:rsidR="000C590B" w:rsidRPr="00AD7E69">
        <w:rPr>
          <w:rFonts w:ascii="Arial" w:hAnsi="Arial" w:cs="Arial"/>
          <w:szCs w:val="24"/>
        </w:rPr>
        <w:t>Since studying can be completed online, there is no need to visit classrooms. This makes high-quality schooling affordable to people with disabilities, as well as to those living in rural areas or on other continents. The immersive learning system also encourages a constant learning process as one can continue to train on vacations, on business trips</w:t>
      </w:r>
      <w:r w:rsidR="00851874">
        <w:rPr>
          <w:rFonts w:ascii="Arial" w:hAnsi="Arial" w:cs="Arial"/>
          <w:szCs w:val="24"/>
        </w:rPr>
        <w:t>,</w:t>
      </w:r>
      <w:r w:rsidR="000C590B" w:rsidRPr="00AD7E69">
        <w:rPr>
          <w:rFonts w:ascii="Arial" w:hAnsi="Arial" w:cs="Arial"/>
          <w:szCs w:val="24"/>
        </w:rPr>
        <w:t xml:space="preserve"> or a cold night.</w:t>
      </w:r>
      <w:r w:rsidR="00F27B4D" w:rsidRPr="00AD7E69">
        <w:rPr>
          <w:rFonts w:ascii="Arial" w:hAnsi="Arial" w:cs="Arial"/>
          <w:szCs w:val="24"/>
        </w:rPr>
        <w:t xml:space="preserve"> With the aid of VLE, the educational process is becoming more versatile, particularly in terms of time</w:t>
      </w:r>
      <w:r w:rsidR="00425287" w:rsidRPr="00AD7E69">
        <w:rPr>
          <w:rFonts w:ascii="Arial" w:hAnsi="Arial" w:cs="Arial"/>
          <w:szCs w:val="24"/>
        </w:rPr>
        <w:t xml:space="preserve"> (Niemi et al</w:t>
      </w:r>
      <w:r w:rsidR="00851874">
        <w:rPr>
          <w:rFonts w:ascii="Arial" w:hAnsi="Arial" w:cs="Arial"/>
          <w:szCs w:val="24"/>
        </w:rPr>
        <w:t>.</w:t>
      </w:r>
      <w:r w:rsidR="00425287" w:rsidRPr="00AD7E69">
        <w:rPr>
          <w:rFonts w:ascii="Arial" w:hAnsi="Arial" w:cs="Arial"/>
          <w:szCs w:val="24"/>
        </w:rPr>
        <w:t>, 2014)</w:t>
      </w:r>
      <w:r w:rsidR="00F27B4D" w:rsidRPr="00AD7E69">
        <w:rPr>
          <w:rFonts w:ascii="Arial" w:hAnsi="Arial" w:cs="Arial"/>
          <w:szCs w:val="24"/>
        </w:rPr>
        <w:t xml:space="preserve">. With permanent and unrestricted access to all learning resources, students can conveniently coordinate their research with other schedules and events. </w:t>
      </w:r>
      <w:r w:rsidR="00930685" w:rsidRPr="00AD7E69">
        <w:rPr>
          <w:rFonts w:ascii="Arial" w:hAnsi="Arial" w:cs="Arial"/>
          <w:szCs w:val="24"/>
        </w:rPr>
        <w:t>So,</w:t>
      </w:r>
      <w:r w:rsidR="00F27B4D" w:rsidRPr="00AD7E69">
        <w:rPr>
          <w:rFonts w:ascii="Arial" w:hAnsi="Arial" w:cs="Arial"/>
          <w:szCs w:val="24"/>
        </w:rPr>
        <w:t xml:space="preserve"> </w:t>
      </w:r>
      <w:proofErr w:type="gramStart"/>
      <w:r w:rsidR="00F27B4D" w:rsidRPr="00AD7E69">
        <w:rPr>
          <w:rFonts w:ascii="Arial" w:hAnsi="Arial" w:cs="Arial"/>
          <w:szCs w:val="24"/>
        </w:rPr>
        <w:t>it's</w:t>
      </w:r>
      <w:proofErr w:type="gramEnd"/>
      <w:r w:rsidR="00F27B4D" w:rsidRPr="00AD7E69">
        <w:rPr>
          <w:rFonts w:ascii="Arial" w:hAnsi="Arial" w:cs="Arial"/>
          <w:szCs w:val="24"/>
        </w:rPr>
        <w:t xml:space="preserve"> easier to keep up with school, despite having a full-time career or a kid needing a lot of time and energy. </w:t>
      </w:r>
      <w:r w:rsidR="001837A8" w:rsidRPr="00AD7E69">
        <w:rPr>
          <w:rFonts w:ascii="Arial" w:hAnsi="Arial" w:cs="Arial"/>
          <w:szCs w:val="24"/>
        </w:rPr>
        <w:t xml:space="preserve">In addition, students are free to work at their own pace. Everyone can read the texts and watch the videos as </w:t>
      </w:r>
      <w:r w:rsidR="00851874">
        <w:rPr>
          <w:rFonts w:ascii="Arial" w:hAnsi="Arial" w:cs="Arial"/>
          <w:szCs w:val="24"/>
        </w:rPr>
        <w:t>often</w:t>
      </w:r>
      <w:r w:rsidR="001837A8" w:rsidRPr="00AD7E69">
        <w:rPr>
          <w:rFonts w:ascii="Arial" w:hAnsi="Arial" w:cs="Arial"/>
          <w:szCs w:val="24"/>
        </w:rPr>
        <w:t xml:space="preserve"> as they need to understand the subject, while fast learners </w:t>
      </w:r>
      <w:proofErr w:type="gramStart"/>
      <w:r w:rsidR="001837A8" w:rsidRPr="00AD7E69">
        <w:rPr>
          <w:rFonts w:ascii="Arial" w:hAnsi="Arial" w:cs="Arial"/>
          <w:szCs w:val="24"/>
        </w:rPr>
        <w:t>don't</w:t>
      </w:r>
      <w:proofErr w:type="gramEnd"/>
      <w:r w:rsidR="001837A8" w:rsidRPr="00AD7E69">
        <w:rPr>
          <w:rFonts w:ascii="Arial" w:hAnsi="Arial" w:cs="Arial"/>
          <w:szCs w:val="24"/>
        </w:rPr>
        <w:t xml:space="preserve"> have to wait for the rest of the community to move forward.</w:t>
      </w:r>
    </w:p>
    <w:p w14:paraId="6464AA76" w14:textId="05C90F9D" w:rsidR="00131E8B" w:rsidRPr="00AD7E69" w:rsidRDefault="00F93931" w:rsidP="004A214E">
      <w:p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lastRenderedPageBreak/>
        <w:t>From the research paper suggested in the assignment brief</w:t>
      </w:r>
      <w:r w:rsidR="00851874">
        <w:rPr>
          <w:rFonts w:ascii="Arial" w:hAnsi="Arial" w:cs="Arial"/>
          <w:szCs w:val="24"/>
        </w:rPr>
        <w:t>,</w:t>
      </w:r>
      <w:r w:rsidRPr="00AD7E69">
        <w:rPr>
          <w:rFonts w:ascii="Arial" w:hAnsi="Arial" w:cs="Arial"/>
          <w:szCs w:val="24"/>
        </w:rPr>
        <w:t xml:space="preserve"> we got a good idea about the students</w:t>
      </w:r>
      <w:r w:rsidR="006C76F1">
        <w:rPr>
          <w:rFonts w:ascii="Arial" w:hAnsi="Arial" w:cs="Arial"/>
          <w:szCs w:val="24"/>
        </w:rPr>
        <w:t>'</w:t>
      </w:r>
      <w:r w:rsidRPr="00AD7E69">
        <w:rPr>
          <w:rFonts w:ascii="Arial" w:hAnsi="Arial" w:cs="Arial"/>
          <w:szCs w:val="24"/>
        </w:rPr>
        <w:t xml:space="preserve"> feedback on Moodle.</w:t>
      </w:r>
      <w:r w:rsidR="00AE0F73" w:rsidRPr="00AD7E69">
        <w:rPr>
          <w:rFonts w:ascii="Arial" w:hAnsi="Arial" w:cs="Arial"/>
          <w:szCs w:val="24"/>
        </w:rPr>
        <w:t xml:space="preserve"> Moodle </w:t>
      </w:r>
      <w:r w:rsidR="00B307D1" w:rsidRPr="00AD7E69">
        <w:rPr>
          <w:rFonts w:ascii="Arial" w:hAnsi="Arial" w:cs="Arial"/>
          <w:szCs w:val="24"/>
        </w:rPr>
        <w:t>has a range of research that indicate</w:t>
      </w:r>
      <w:r w:rsidR="00851874">
        <w:rPr>
          <w:rFonts w:ascii="Arial" w:hAnsi="Arial" w:cs="Arial"/>
          <w:szCs w:val="24"/>
        </w:rPr>
        <w:t>s</w:t>
      </w:r>
      <w:r w:rsidR="00B307D1" w:rsidRPr="00AD7E69">
        <w:rPr>
          <w:rFonts w:ascii="Arial" w:hAnsi="Arial" w:cs="Arial"/>
          <w:szCs w:val="24"/>
        </w:rPr>
        <w:t xml:space="preserve"> the positive impacts on students (</w:t>
      </w:r>
      <w:r w:rsidR="00955F57" w:rsidRPr="00AD7E69">
        <w:rPr>
          <w:rFonts w:ascii="Arial" w:hAnsi="Arial" w:cs="Arial"/>
          <w:szCs w:val="24"/>
        </w:rPr>
        <w:t xml:space="preserve">Barker &amp; </w:t>
      </w:r>
      <w:proofErr w:type="spellStart"/>
      <w:r w:rsidR="00955F57" w:rsidRPr="00AD7E69">
        <w:rPr>
          <w:rFonts w:ascii="Arial" w:hAnsi="Arial" w:cs="Arial"/>
          <w:szCs w:val="24"/>
        </w:rPr>
        <w:t>Gossman</w:t>
      </w:r>
      <w:proofErr w:type="spellEnd"/>
      <w:r w:rsidR="00955F57" w:rsidRPr="00AD7E69">
        <w:rPr>
          <w:rFonts w:ascii="Arial" w:hAnsi="Arial" w:cs="Arial"/>
          <w:szCs w:val="24"/>
        </w:rPr>
        <w:t>, 2013).</w:t>
      </w:r>
      <w:r w:rsidR="00BD28F1" w:rsidRPr="00AD7E69">
        <w:rPr>
          <w:rFonts w:ascii="Arial" w:hAnsi="Arial" w:cs="Arial"/>
          <w:szCs w:val="24"/>
        </w:rPr>
        <w:t xml:space="preserve"> From their research, I learn</w:t>
      </w:r>
      <w:r w:rsidR="00851874">
        <w:rPr>
          <w:rFonts w:ascii="Arial" w:hAnsi="Arial" w:cs="Arial"/>
          <w:szCs w:val="24"/>
        </w:rPr>
        <w:t>ed</w:t>
      </w:r>
      <w:r w:rsidR="00BD28F1" w:rsidRPr="00AD7E69">
        <w:rPr>
          <w:rFonts w:ascii="Arial" w:hAnsi="Arial" w:cs="Arial"/>
          <w:szCs w:val="24"/>
        </w:rPr>
        <w:t xml:space="preserve"> that </w:t>
      </w:r>
      <w:r w:rsidR="0075766D" w:rsidRPr="00AD7E69">
        <w:rPr>
          <w:rFonts w:ascii="Arial" w:hAnsi="Arial" w:cs="Arial"/>
          <w:szCs w:val="24"/>
        </w:rPr>
        <w:t xml:space="preserve">more than half the </w:t>
      </w:r>
      <w:r w:rsidR="00851874">
        <w:rPr>
          <w:rFonts w:ascii="Arial" w:hAnsi="Arial" w:cs="Arial"/>
          <w:szCs w:val="24"/>
        </w:rPr>
        <w:t>research students</w:t>
      </w:r>
      <w:r w:rsidR="0075766D" w:rsidRPr="00AD7E69">
        <w:rPr>
          <w:rFonts w:ascii="Arial" w:hAnsi="Arial" w:cs="Arial"/>
          <w:szCs w:val="24"/>
        </w:rPr>
        <w:t xml:space="preserve"> believed that </w:t>
      </w:r>
      <w:r w:rsidR="00896398" w:rsidRPr="00AD7E69">
        <w:rPr>
          <w:rFonts w:ascii="Arial" w:hAnsi="Arial" w:cs="Arial"/>
          <w:szCs w:val="24"/>
        </w:rPr>
        <w:t xml:space="preserve">Moodle </w:t>
      </w:r>
      <w:r w:rsidR="000B57F2" w:rsidRPr="00AD7E69">
        <w:rPr>
          <w:rFonts w:ascii="Arial" w:hAnsi="Arial" w:cs="Arial"/>
          <w:szCs w:val="24"/>
        </w:rPr>
        <w:t xml:space="preserve">helps them </w:t>
      </w:r>
      <w:r w:rsidR="00851874">
        <w:rPr>
          <w:rFonts w:ascii="Arial" w:hAnsi="Arial" w:cs="Arial"/>
          <w:szCs w:val="24"/>
        </w:rPr>
        <w:t>study in a place and at a comfortable tim</w:t>
      </w:r>
      <w:r w:rsidR="004B7211" w:rsidRPr="00AD7E69">
        <w:rPr>
          <w:rFonts w:ascii="Arial" w:hAnsi="Arial" w:cs="Arial"/>
          <w:szCs w:val="24"/>
        </w:rPr>
        <w:t>e for them.</w:t>
      </w:r>
      <w:r w:rsidR="009B6042" w:rsidRPr="00AD7E69">
        <w:rPr>
          <w:rFonts w:ascii="Arial" w:hAnsi="Arial" w:cs="Arial"/>
          <w:szCs w:val="24"/>
        </w:rPr>
        <w:t xml:space="preserve"> They also agreed that the way their institutes set</w:t>
      </w:r>
      <w:r w:rsidR="00851874">
        <w:rPr>
          <w:rFonts w:ascii="Arial" w:hAnsi="Arial" w:cs="Arial"/>
          <w:szCs w:val="24"/>
        </w:rPr>
        <w:t xml:space="preserve"> up syllabus and subjects on the platform helps them get motivated and study more than</w:t>
      </w:r>
      <w:r w:rsidR="009B6042" w:rsidRPr="00AD7E69">
        <w:rPr>
          <w:rFonts w:ascii="Arial" w:hAnsi="Arial" w:cs="Arial"/>
          <w:szCs w:val="24"/>
        </w:rPr>
        <w:t xml:space="preserve"> </w:t>
      </w:r>
      <w:r w:rsidR="00851874">
        <w:rPr>
          <w:rFonts w:ascii="Arial" w:hAnsi="Arial" w:cs="Arial"/>
          <w:szCs w:val="24"/>
        </w:rPr>
        <w:t xml:space="preserve">in </w:t>
      </w:r>
      <w:r w:rsidR="009B6042" w:rsidRPr="00AD7E69">
        <w:rPr>
          <w:rFonts w:ascii="Arial" w:hAnsi="Arial" w:cs="Arial"/>
          <w:szCs w:val="24"/>
        </w:rPr>
        <w:t>the past.</w:t>
      </w:r>
      <w:r w:rsidR="008656DB" w:rsidRPr="00AD7E69">
        <w:rPr>
          <w:rFonts w:ascii="Arial" w:hAnsi="Arial" w:cs="Arial"/>
          <w:szCs w:val="24"/>
        </w:rPr>
        <w:t xml:space="preserve"> The </w:t>
      </w:r>
      <w:r w:rsidR="00851874">
        <w:rPr>
          <w:rFonts w:ascii="Arial" w:hAnsi="Arial" w:cs="Arial"/>
          <w:szCs w:val="24"/>
        </w:rPr>
        <w:t>comprehensive</w:t>
      </w:r>
      <w:r w:rsidR="008656DB" w:rsidRPr="00AD7E69">
        <w:rPr>
          <w:rFonts w:ascii="Arial" w:hAnsi="Arial" w:cs="Arial"/>
          <w:szCs w:val="24"/>
        </w:rPr>
        <w:t xml:space="preserve"> research showed us that most of the students think that Moodle </w:t>
      </w:r>
      <w:r w:rsidR="00851874">
        <w:rPr>
          <w:rFonts w:ascii="Arial" w:hAnsi="Arial" w:cs="Arial"/>
          <w:szCs w:val="24"/>
        </w:rPr>
        <w:t>positively impacts</w:t>
      </w:r>
      <w:r w:rsidR="008656DB" w:rsidRPr="00AD7E69">
        <w:rPr>
          <w:rFonts w:ascii="Arial" w:hAnsi="Arial" w:cs="Arial"/>
          <w:szCs w:val="24"/>
        </w:rPr>
        <w:t xml:space="preserve"> them.</w:t>
      </w:r>
    </w:p>
    <w:p w14:paraId="7F87D9D8" w14:textId="41143E35" w:rsidR="00547403" w:rsidRPr="00AD7E69" w:rsidRDefault="00131E8B" w:rsidP="00AD7E69">
      <w:pPr>
        <w:pStyle w:val="Heading1"/>
      </w:pPr>
      <w:bookmarkStart w:id="5" w:name="_Toc56964547"/>
      <w:r w:rsidRPr="00AD7E69">
        <w:t>Conclusion</w:t>
      </w:r>
      <w:bookmarkEnd w:id="5"/>
    </w:p>
    <w:p w14:paraId="40A34541" w14:textId="5013AD4A" w:rsidR="000071C9" w:rsidRPr="00AD7E69" w:rsidRDefault="00757B38" w:rsidP="00131E8B">
      <w:p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 xml:space="preserve">Based on the survey I have done and the study I conducted on other sources, I can say that VLEs and specifically Moodle </w:t>
      </w:r>
      <w:r w:rsidR="00851874">
        <w:rPr>
          <w:rFonts w:ascii="Arial" w:hAnsi="Arial" w:cs="Arial"/>
          <w:szCs w:val="24"/>
        </w:rPr>
        <w:t>positively impact</w:t>
      </w:r>
      <w:r w:rsidRPr="00AD7E69">
        <w:rPr>
          <w:rFonts w:ascii="Arial" w:hAnsi="Arial" w:cs="Arial"/>
          <w:szCs w:val="24"/>
        </w:rPr>
        <w:t xml:space="preserve"> students for their greater good.</w:t>
      </w:r>
      <w:r w:rsidR="00BF0485" w:rsidRPr="00AD7E69">
        <w:rPr>
          <w:rFonts w:ascii="Arial" w:hAnsi="Arial" w:cs="Arial"/>
          <w:szCs w:val="24"/>
        </w:rPr>
        <w:t xml:space="preserve"> Most of the students also reali</w:t>
      </w:r>
      <w:r w:rsidR="00851874">
        <w:rPr>
          <w:rFonts w:ascii="Arial" w:hAnsi="Arial" w:cs="Arial"/>
          <w:szCs w:val="24"/>
        </w:rPr>
        <w:t>z</w:t>
      </w:r>
      <w:r w:rsidR="00BF0485" w:rsidRPr="00AD7E69">
        <w:rPr>
          <w:rFonts w:ascii="Arial" w:hAnsi="Arial" w:cs="Arial"/>
          <w:szCs w:val="24"/>
        </w:rPr>
        <w:t>e that Moodle is helping them in their stud</w:t>
      </w:r>
      <w:r w:rsidR="00851874">
        <w:rPr>
          <w:rFonts w:ascii="Arial" w:hAnsi="Arial" w:cs="Arial"/>
          <w:szCs w:val="24"/>
        </w:rPr>
        <w:t>ies</w:t>
      </w:r>
      <w:r w:rsidR="00BF0485" w:rsidRPr="00AD7E69">
        <w:rPr>
          <w:rFonts w:ascii="Arial" w:hAnsi="Arial" w:cs="Arial"/>
          <w:szCs w:val="24"/>
        </w:rPr>
        <w:t xml:space="preserve"> and is also helpful for getting good grades. </w:t>
      </w:r>
      <w:r w:rsidR="00A50141" w:rsidRPr="00AD7E69">
        <w:rPr>
          <w:rFonts w:ascii="Arial" w:hAnsi="Arial" w:cs="Arial"/>
          <w:szCs w:val="24"/>
        </w:rPr>
        <w:t>The benefits of Moodle and VLEs are vast and noteworthy.</w:t>
      </w:r>
      <w:r w:rsidR="007927B2" w:rsidRPr="00AD7E69">
        <w:rPr>
          <w:rFonts w:ascii="Arial" w:hAnsi="Arial" w:cs="Arial"/>
          <w:szCs w:val="24"/>
        </w:rPr>
        <w:t xml:space="preserve"> This is also helpful for students who have </w:t>
      </w:r>
      <w:r w:rsidR="00851874">
        <w:rPr>
          <w:rFonts w:ascii="Arial" w:hAnsi="Arial" w:cs="Arial"/>
          <w:szCs w:val="24"/>
        </w:rPr>
        <w:t xml:space="preserve">a </w:t>
      </w:r>
      <w:r w:rsidR="007927B2" w:rsidRPr="00AD7E69">
        <w:rPr>
          <w:rFonts w:ascii="Arial" w:hAnsi="Arial" w:cs="Arial"/>
          <w:szCs w:val="24"/>
        </w:rPr>
        <w:t xml:space="preserve">disability. The disabled persons </w:t>
      </w:r>
      <w:r w:rsidR="00851874">
        <w:rPr>
          <w:rFonts w:ascii="Arial" w:hAnsi="Arial" w:cs="Arial"/>
          <w:szCs w:val="24"/>
        </w:rPr>
        <w:t>cannot move freely and the freedom of doing their classes from anywhere helps them</w:t>
      </w:r>
      <w:r w:rsidR="007927B2" w:rsidRPr="00AD7E69">
        <w:rPr>
          <w:rFonts w:ascii="Arial" w:hAnsi="Arial" w:cs="Arial"/>
          <w:szCs w:val="24"/>
        </w:rPr>
        <w:t xml:space="preserve"> complete their study e</w:t>
      </w:r>
      <w:r w:rsidR="00851874">
        <w:rPr>
          <w:rFonts w:ascii="Arial" w:hAnsi="Arial" w:cs="Arial"/>
          <w:szCs w:val="24"/>
        </w:rPr>
        <w:t>fficient</w:t>
      </w:r>
      <w:r w:rsidR="007927B2" w:rsidRPr="00AD7E69">
        <w:rPr>
          <w:rFonts w:ascii="Arial" w:hAnsi="Arial" w:cs="Arial"/>
          <w:szCs w:val="24"/>
        </w:rPr>
        <w:t>ly.</w:t>
      </w:r>
    </w:p>
    <w:p w14:paraId="5791D5EE" w14:textId="77777777" w:rsidR="000071C9" w:rsidRPr="00AD7E69" w:rsidRDefault="000071C9">
      <w:pPr>
        <w:jc w:val="left"/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br w:type="page"/>
      </w:r>
    </w:p>
    <w:p w14:paraId="4D4963D5" w14:textId="3556B10B" w:rsidR="00131E8B" w:rsidRPr="00AD7E69" w:rsidRDefault="000071C9" w:rsidP="00AD7E69">
      <w:pPr>
        <w:pStyle w:val="Heading1"/>
      </w:pPr>
      <w:bookmarkStart w:id="6" w:name="_Toc56964548"/>
      <w:r w:rsidRPr="00AD7E69">
        <w:lastRenderedPageBreak/>
        <w:t>References</w:t>
      </w:r>
      <w:bookmarkEnd w:id="6"/>
    </w:p>
    <w:p w14:paraId="54C51690" w14:textId="7B527332" w:rsidR="006C76F1" w:rsidRPr="006C76F1" w:rsidRDefault="006C76F1" w:rsidP="00167302">
      <w:pPr>
        <w:rPr>
          <w:rFonts w:ascii="Arial" w:hAnsi="Arial" w:cs="Arial"/>
          <w:color w:val="222222"/>
          <w:szCs w:val="24"/>
          <w:shd w:val="clear" w:color="auto" w:fill="FFFFFF"/>
        </w:rPr>
      </w:pPr>
      <w:r w:rsidRPr="006C76F1">
        <w:rPr>
          <w:rFonts w:ascii="Arial" w:hAnsi="Arial" w:cs="Arial"/>
          <w:color w:val="222222"/>
          <w:szCs w:val="24"/>
          <w:shd w:val="clear" w:color="auto" w:fill="FFFFFF"/>
        </w:rPr>
        <w:t xml:space="preserve">Alves, P., Miranda, L. and </w:t>
      </w:r>
      <w:proofErr w:type="spellStart"/>
      <w:r w:rsidRPr="006C76F1">
        <w:rPr>
          <w:rFonts w:ascii="Arial" w:hAnsi="Arial" w:cs="Arial"/>
          <w:color w:val="222222"/>
          <w:szCs w:val="24"/>
          <w:shd w:val="clear" w:color="auto" w:fill="FFFFFF"/>
        </w:rPr>
        <w:t>Morais</w:t>
      </w:r>
      <w:proofErr w:type="spellEnd"/>
      <w:r w:rsidRPr="006C76F1">
        <w:rPr>
          <w:rFonts w:ascii="Arial" w:hAnsi="Arial" w:cs="Arial"/>
          <w:color w:val="222222"/>
          <w:szCs w:val="24"/>
          <w:shd w:val="clear" w:color="auto" w:fill="FFFFFF"/>
        </w:rPr>
        <w:t>, C. (2016) The importance of virtual learning environments in higher education. In </w:t>
      </w:r>
      <w:r w:rsidRPr="006C76F1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Handbook of Research on Applied E-Learning in Engineering and Architecture Education</w:t>
      </w:r>
      <w:r w:rsidRPr="006C76F1">
        <w:rPr>
          <w:rFonts w:ascii="Arial" w:hAnsi="Arial" w:cs="Arial"/>
          <w:color w:val="222222"/>
          <w:szCs w:val="24"/>
          <w:shd w:val="clear" w:color="auto" w:fill="FFFFFF"/>
        </w:rPr>
        <w:t> (pp. 404-425). IGI Global.</w:t>
      </w:r>
    </w:p>
    <w:p w14:paraId="3D34B4C9" w14:textId="17CA15C6" w:rsidR="006C76F1" w:rsidRPr="006C76F1" w:rsidRDefault="006C76F1" w:rsidP="00167302">
      <w:pPr>
        <w:rPr>
          <w:rFonts w:ascii="Arial" w:hAnsi="Arial" w:cs="Arial"/>
          <w:color w:val="222222"/>
          <w:szCs w:val="24"/>
          <w:shd w:val="clear" w:color="auto" w:fill="FFFFFF"/>
        </w:rPr>
      </w:pPr>
      <w:r w:rsidRPr="006C76F1">
        <w:rPr>
          <w:rFonts w:ascii="Arial" w:hAnsi="Arial" w:cs="Arial"/>
          <w:color w:val="222222"/>
          <w:szCs w:val="24"/>
          <w:shd w:val="clear" w:color="auto" w:fill="FFFFFF"/>
        </w:rPr>
        <w:t xml:space="preserve">Barker, J. and </w:t>
      </w:r>
      <w:proofErr w:type="spellStart"/>
      <w:r w:rsidRPr="006C76F1">
        <w:rPr>
          <w:rFonts w:ascii="Arial" w:hAnsi="Arial" w:cs="Arial"/>
          <w:color w:val="222222"/>
          <w:szCs w:val="24"/>
          <w:shd w:val="clear" w:color="auto" w:fill="FFFFFF"/>
        </w:rPr>
        <w:t>Gossman</w:t>
      </w:r>
      <w:proofErr w:type="spellEnd"/>
      <w:r w:rsidRPr="006C76F1">
        <w:rPr>
          <w:rFonts w:ascii="Arial" w:hAnsi="Arial" w:cs="Arial"/>
          <w:color w:val="222222"/>
          <w:szCs w:val="24"/>
          <w:shd w:val="clear" w:color="auto" w:fill="FFFFFF"/>
        </w:rPr>
        <w:t>, P. (2013) The learning impact of a virtual learning environment: students</w:t>
      </w:r>
      <w:r>
        <w:rPr>
          <w:rFonts w:ascii="Arial" w:hAnsi="Arial" w:cs="Arial"/>
          <w:color w:val="222222"/>
          <w:szCs w:val="24"/>
          <w:shd w:val="clear" w:color="auto" w:fill="FFFFFF"/>
        </w:rPr>
        <w:t>'</w:t>
      </w:r>
      <w:r w:rsidRPr="006C76F1">
        <w:rPr>
          <w:rFonts w:ascii="Arial" w:hAnsi="Arial" w:cs="Arial"/>
          <w:color w:val="222222"/>
          <w:szCs w:val="24"/>
          <w:shd w:val="clear" w:color="auto" w:fill="FFFFFF"/>
        </w:rPr>
        <w:t xml:space="preserve"> views. </w:t>
      </w:r>
      <w:r w:rsidRPr="006C76F1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Teacher Education Advancement Network Journal (TEAN)</w:t>
      </w:r>
      <w:r w:rsidRPr="006C76F1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6C76F1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5</w:t>
      </w:r>
      <w:r w:rsidRPr="006C76F1">
        <w:rPr>
          <w:rFonts w:ascii="Arial" w:hAnsi="Arial" w:cs="Arial"/>
          <w:color w:val="222222"/>
          <w:szCs w:val="24"/>
          <w:shd w:val="clear" w:color="auto" w:fill="FFFFFF"/>
        </w:rPr>
        <w:t>(2), pp.19-38</w:t>
      </w:r>
    </w:p>
    <w:p w14:paraId="495A1BA3" w14:textId="77777777" w:rsidR="006C76F1" w:rsidRPr="006C76F1" w:rsidRDefault="00E56EA4" w:rsidP="00167302">
      <w:pPr>
        <w:rPr>
          <w:rFonts w:ascii="Arial" w:hAnsi="Arial" w:cs="Arial"/>
          <w:szCs w:val="24"/>
        </w:rPr>
      </w:pPr>
      <w:r w:rsidRPr="006C76F1">
        <w:rPr>
          <w:rFonts w:ascii="Arial" w:hAnsi="Arial" w:cs="Arial"/>
          <w:szCs w:val="24"/>
        </w:rPr>
        <w:t xml:space="preserve">Docs.moodle.org. </w:t>
      </w:r>
      <w:r w:rsidR="006C76F1" w:rsidRPr="006C76F1">
        <w:rPr>
          <w:rFonts w:ascii="Arial" w:hAnsi="Arial" w:cs="Arial"/>
          <w:szCs w:val="24"/>
        </w:rPr>
        <w:t>(</w:t>
      </w:r>
      <w:r w:rsidRPr="006C76F1">
        <w:rPr>
          <w:rFonts w:ascii="Arial" w:hAnsi="Arial" w:cs="Arial"/>
          <w:szCs w:val="24"/>
        </w:rPr>
        <w:t>2020</w:t>
      </w:r>
      <w:r w:rsidR="006C76F1" w:rsidRPr="006C76F1">
        <w:rPr>
          <w:rFonts w:ascii="Arial" w:hAnsi="Arial" w:cs="Arial"/>
          <w:szCs w:val="24"/>
        </w:rPr>
        <w:t>)</w:t>
      </w:r>
      <w:r w:rsidRPr="006C76F1">
        <w:rPr>
          <w:rFonts w:ascii="Arial" w:hAnsi="Arial" w:cs="Arial"/>
          <w:szCs w:val="24"/>
        </w:rPr>
        <w:t xml:space="preserve"> </w:t>
      </w:r>
      <w:r w:rsidRPr="006C76F1">
        <w:rPr>
          <w:rFonts w:ascii="Arial" w:hAnsi="Arial" w:cs="Arial"/>
          <w:i/>
          <w:iCs/>
          <w:szCs w:val="24"/>
        </w:rPr>
        <w:t xml:space="preserve">About Moodle </w:t>
      </w:r>
      <w:r w:rsidR="006C76F1" w:rsidRPr="006C76F1">
        <w:rPr>
          <w:rFonts w:ascii="Arial" w:hAnsi="Arial" w:cs="Arial"/>
          <w:i/>
          <w:iCs/>
          <w:szCs w:val="24"/>
        </w:rPr>
        <w:t>–</w:t>
      </w:r>
      <w:r w:rsidRPr="006C76F1">
        <w:rPr>
          <w:rFonts w:ascii="Arial" w:hAnsi="Arial" w:cs="Arial"/>
          <w:i/>
          <w:iCs/>
          <w:szCs w:val="24"/>
        </w:rPr>
        <w:t xml:space="preserve"> </w:t>
      </w:r>
      <w:proofErr w:type="spellStart"/>
      <w:r w:rsidRPr="006C76F1">
        <w:rPr>
          <w:rFonts w:ascii="Arial" w:hAnsi="Arial" w:cs="Arial"/>
          <w:i/>
          <w:iCs/>
          <w:szCs w:val="24"/>
        </w:rPr>
        <w:t>Moodledocs</w:t>
      </w:r>
      <w:proofErr w:type="spellEnd"/>
      <w:r w:rsidR="006C76F1" w:rsidRPr="006C76F1">
        <w:rPr>
          <w:rFonts w:ascii="Arial" w:hAnsi="Arial" w:cs="Arial"/>
          <w:szCs w:val="24"/>
        </w:rPr>
        <w:t xml:space="preserve"> </w:t>
      </w:r>
    </w:p>
    <w:p w14:paraId="5FBAF98F" w14:textId="73C627F0" w:rsidR="00E56EA4" w:rsidRPr="006C76F1" w:rsidRDefault="00E56EA4" w:rsidP="00167302">
      <w:pPr>
        <w:rPr>
          <w:rFonts w:ascii="Arial" w:hAnsi="Arial" w:cs="Arial"/>
          <w:szCs w:val="24"/>
        </w:rPr>
      </w:pPr>
      <w:r w:rsidRPr="006C76F1">
        <w:rPr>
          <w:rFonts w:ascii="Arial" w:hAnsi="Arial" w:cs="Arial"/>
          <w:szCs w:val="24"/>
        </w:rPr>
        <w:t>Available at:</w:t>
      </w:r>
      <w:r w:rsidRPr="00851874">
        <w:rPr>
          <w:rFonts w:ascii="Arial" w:hAnsi="Arial" w:cs="Arial"/>
          <w:szCs w:val="24"/>
        </w:rPr>
        <w:t xml:space="preserve"> </w:t>
      </w:r>
      <w:hyperlink r:id="rId18" w:history="1">
        <w:r w:rsidR="006C76F1" w:rsidRPr="00851874">
          <w:rPr>
            <w:rStyle w:val="Hyperlink"/>
            <w:rFonts w:ascii="Arial" w:hAnsi="Arial" w:cs="Arial"/>
            <w:color w:val="auto"/>
            <w:szCs w:val="24"/>
            <w:u w:val="none"/>
          </w:rPr>
          <w:t>https://docs.moodle.org/310/en/About_Moodle</w:t>
        </w:r>
      </w:hyperlink>
      <w:r w:rsidR="006C76F1" w:rsidRPr="006C76F1">
        <w:rPr>
          <w:rFonts w:ascii="Arial" w:hAnsi="Arial" w:cs="Arial"/>
          <w:szCs w:val="24"/>
        </w:rPr>
        <w:t xml:space="preserve"> </w:t>
      </w:r>
      <w:r w:rsidRPr="006C76F1">
        <w:rPr>
          <w:rFonts w:ascii="Arial" w:hAnsi="Arial" w:cs="Arial"/>
          <w:szCs w:val="24"/>
        </w:rPr>
        <w:t>[Accessed 22 November 2020].</w:t>
      </w:r>
    </w:p>
    <w:p w14:paraId="6785F48E" w14:textId="7C425E9F" w:rsidR="006C76F1" w:rsidRPr="006C76F1" w:rsidRDefault="006C76F1" w:rsidP="00167302">
      <w:pPr>
        <w:rPr>
          <w:rFonts w:ascii="Arial" w:hAnsi="Arial" w:cs="Arial"/>
          <w:color w:val="222222"/>
          <w:szCs w:val="24"/>
          <w:shd w:val="clear" w:color="auto" w:fill="FFFFFF"/>
        </w:rPr>
      </w:pPr>
      <w:r w:rsidRPr="006C76F1">
        <w:rPr>
          <w:rFonts w:ascii="Arial" w:hAnsi="Arial" w:cs="Arial"/>
          <w:color w:val="222222"/>
          <w:szCs w:val="24"/>
          <w:shd w:val="clear" w:color="auto" w:fill="FFFFFF"/>
        </w:rPr>
        <w:t>Madathil, K.C.</w:t>
      </w:r>
      <w:r>
        <w:rPr>
          <w:rFonts w:ascii="Arial" w:hAnsi="Arial" w:cs="Arial"/>
          <w:color w:val="222222"/>
          <w:szCs w:val="24"/>
          <w:shd w:val="clear" w:color="auto" w:fill="FFFFFF"/>
        </w:rPr>
        <w:t xml:space="preserve"> et al. (</w:t>
      </w:r>
      <w:r w:rsidRPr="006C76F1">
        <w:rPr>
          <w:rFonts w:ascii="Arial" w:hAnsi="Arial" w:cs="Arial"/>
          <w:color w:val="222222"/>
          <w:szCs w:val="24"/>
          <w:shd w:val="clear" w:color="auto" w:fill="FFFFFF"/>
        </w:rPr>
        <w:t>2017</w:t>
      </w:r>
      <w:r>
        <w:rPr>
          <w:rFonts w:ascii="Arial" w:hAnsi="Arial" w:cs="Arial"/>
          <w:color w:val="222222"/>
          <w:szCs w:val="24"/>
          <w:shd w:val="clear" w:color="auto" w:fill="FFFFFF"/>
        </w:rPr>
        <w:t>)</w:t>
      </w:r>
      <w:r w:rsidRPr="006C76F1">
        <w:rPr>
          <w:rFonts w:ascii="Arial" w:hAnsi="Arial" w:cs="Arial"/>
          <w:color w:val="222222"/>
          <w:szCs w:val="24"/>
          <w:shd w:val="clear" w:color="auto" w:fill="FFFFFF"/>
        </w:rPr>
        <w:t xml:space="preserve"> An empirical study investigating the effectiveness of integrating virtual reality-based case studies into an online asynchronous learning environment. </w:t>
      </w:r>
      <w:r w:rsidRPr="006C76F1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Computers in Education Journal</w:t>
      </w:r>
      <w:r w:rsidRPr="006C76F1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6C76F1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8</w:t>
      </w:r>
      <w:r w:rsidRPr="006C76F1">
        <w:rPr>
          <w:rFonts w:ascii="Arial" w:hAnsi="Arial" w:cs="Arial"/>
          <w:color w:val="222222"/>
          <w:szCs w:val="24"/>
          <w:shd w:val="clear" w:color="auto" w:fill="FFFFFF"/>
        </w:rPr>
        <w:t>(3), pp.1-10</w:t>
      </w:r>
    </w:p>
    <w:p w14:paraId="0541C914" w14:textId="427EFB00" w:rsidR="006C76F1" w:rsidRPr="006C76F1" w:rsidRDefault="006C76F1" w:rsidP="00167302">
      <w:pPr>
        <w:rPr>
          <w:rFonts w:ascii="Arial" w:hAnsi="Arial" w:cs="Arial"/>
          <w:color w:val="222222"/>
          <w:szCs w:val="24"/>
          <w:shd w:val="clear" w:color="auto" w:fill="FFFFFF"/>
        </w:rPr>
      </w:pPr>
      <w:r w:rsidRPr="006C76F1">
        <w:rPr>
          <w:rFonts w:ascii="Arial" w:hAnsi="Arial" w:cs="Arial"/>
          <w:color w:val="222222"/>
          <w:szCs w:val="24"/>
          <w:shd w:val="clear" w:color="auto" w:fill="FFFFFF"/>
        </w:rPr>
        <w:t>Niemi, H.</w:t>
      </w:r>
      <w:r>
        <w:rPr>
          <w:rFonts w:ascii="Arial" w:hAnsi="Arial" w:cs="Arial"/>
          <w:color w:val="222222"/>
          <w:szCs w:val="24"/>
          <w:shd w:val="clear" w:color="auto" w:fill="FFFFFF"/>
        </w:rPr>
        <w:t xml:space="preserve"> et al.</w:t>
      </w:r>
      <w:r w:rsidRPr="006C76F1">
        <w:rPr>
          <w:rFonts w:ascii="Arial" w:hAnsi="Arial" w:cs="Arial"/>
          <w:color w:val="222222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Cs w:val="24"/>
          <w:shd w:val="clear" w:color="auto" w:fill="FFFFFF"/>
        </w:rPr>
        <w:t>(</w:t>
      </w:r>
      <w:r w:rsidRPr="006C76F1">
        <w:rPr>
          <w:rFonts w:ascii="Arial" w:hAnsi="Arial" w:cs="Arial"/>
          <w:color w:val="222222"/>
          <w:szCs w:val="24"/>
          <w:shd w:val="clear" w:color="auto" w:fill="FFFFFF"/>
        </w:rPr>
        <w:t>2014</w:t>
      </w:r>
      <w:r>
        <w:rPr>
          <w:rFonts w:ascii="Arial" w:hAnsi="Arial" w:cs="Arial"/>
          <w:color w:val="222222"/>
          <w:szCs w:val="24"/>
          <w:shd w:val="clear" w:color="auto" w:fill="FFFFFF"/>
        </w:rPr>
        <w:t>)</w:t>
      </w:r>
      <w:r w:rsidRPr="006C76F1">
        <w:rPr>
          <w:rFonts w:ascii="Arial" w:hAnsi="Arial" w:cs="Arial"/>
          <w:color w:val="222222"/>
          <w:szCs w:val="24"/>
          <w:shd w:val="clear" w:color="auto" w:fill="FFFFFF"/>
        </w:rPr>
        <w:t xml:space="preserve"> Digital storytelling for 21st-century skills in virtual learning environments. </w:t>
      </w:r>
      <w:r w:rsidRPr="006C76F1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Creative Education</w:t>
      </w:r>
      <w:r w:rsidRPr="006C76F1">
        <w:rPr>
          <w:rFonts w:ascii="Arial" w:hAnsi="Arial" w:cs="Arial"/>
          <w:color w:val="222222"/>
          <w:szCs w:val="24"/>
          <w:shd w:val="clear" w:color="auto" w:fill="FFFFFF"/>
        </w:rPr>
        <w:t>.</w:t>
      </w:r>
    </w:p>
    <w:p w14:paraId="0BAB72AA" w14:textId="4C2889F7" w:rsidR="00117574" w:rsidRPr="00AD7E69" w:rsidRDefault="006C76F1">
      <w:pPr>
        <w:jc w:val="left"/>
        <w:rPr>
          <w:rFonts w:ascii="Arial" w:eastAsiaTheme="majorEastAsia" w:hAnsi="Arial" w:cs="Arial"/>
          <w:b/>
          <w:szCs w:val="24"/>
        </w:rPr>
      </w:pPr>
      <w:bookmarkStart w:id="7" w:name="_Toc56964549"/>
      <w:proofErr w:type="spellStart"/>
      <w:r w:rsidRPr="006C76F1">
        <w:rPr>
          <w:rFonts w:ascii="Arial" w:hAnsi="Arial" w:cs="Arial"/>
          <w:color w:val="222222"/>
          <w:szCs w:val="24"/>
          <w:shd w:val="clear" w:color="auto" w:fill="FFFFFF"/>
        </w:rPr>
        <w:t>Rienties</w:t>
      </w:r>
      <w:proofErr w:type="spellEnd"/>
      <w:r w:rsidRPr="006C76F1">
        <w:rPr>
          <w:rFonts w:ascii="Arial" w:hAnsi="Arial" w:cs="Arial"/>
          <w:color w:val="222222"/>
          <w:szCs w:val="24"/>
          <w:shd w:val="clear" w:color="auto" w:fill="FFFFFF"/>
        </w:rPr>
        <w:t>, B</w:t>
      </w:r>
      <w:r>
        <w:rPr>
          <w:rFonts w:ascii="Arial" w:hAnsi="Arial" w:cs="Arial"/>
          <w:color w:val="222222"/>
          <w:szCs w:val="24"/>
          <w:shd w:val="clear" w:color="auto" w:fill="FFFFFF"/>
        </w:rPr>
        <w:t>. et al. (</w:t>
      </w:r>
      <w:r w:rsidRPr="006C76F1">
        <w:rPr>
          <w:rFonts w:ascii="Arial" w:hAnsi="Arial" w:cs="Arial"/>
          <w:color w:val="222222"/>
          <w:szCs w:val="24"/>
          <w:shd w:val="clear" w:color="auto" w:fill="FFFFFF"/>
        </w:rPr>
        <w:t>2016</w:t>
      </w:r>
      <w:r>
        <w:rPr>
          <w:rFonts w:ascii="Arial" w:hAnsi="Arial" w:cs="Arial"/>
          <w:color w:val="222222"/>
          <w:szCs w:val="24"/>
          <w:shd w:val="clear" w:color="auto" w:fill="FFFFFF"/>
        </w:rPr>
        <w:t>)</w:t>
      </w:r>
      <w:r w:rsidRPr="006C76F1">
        <w:rPr>
          <w:rFonts w:ascii="Arial" w:hAnsi="Arial" w:cs="Arial"/>
          <w:color w:val="222222"/>
          <w:szCs w:val="24"/>
          <w:shd w:val="clear" w:color="auto" w:fill="FFFFFF"/>
        </w:rPr>
        <w:t xml:space="preserve"> Why some teachers easily learn to use a new virtual learning environment: A technology acceptance perspective. </w:t>
      </w:r>
      <w:r w:rsidRPr="006C76F1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Interactive Learning Environments</w:t>
      </w:r>
      <w:r w:rsidRPr="006C76F1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6C76F1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24</w:t>
      </w:r>
      <w:r w:rsidRPr="006C76F1">
        <w:rPr>
          <w:rFonts w:ascii="Arial" w:hAnsi="Arial" w:cs="Arial"/>
          <w:color w:val="222222"/>
          <w:szCs w:val="24"/>
          <w:shd w:val="clear" w:color="auto" w:fill="FFFFFF"/>
        </w:rPr>
        <w:t>(3), pp.539-552</w:t>
      </w:r>
      <w:r w:rsidR="00117574" w:rsidRPr="00AD7E69">
        <w:rPr>
          <w:rFonts w:ascii="Arial" w:hAnsi="Arial" w:cs="Arial"/>
          <w:szCs w:val="24"/>
        </w:rPr>
        <w:br w:type="page"/>
      </w:r>
    </w:p>
    <w:p w14:paraId="2CC69FAC" w14:textId="45BC99ED" w:rsidR="000071C9" w:rsidRDefault="002B4463" w:rsidP="00AD7E69">
      <w:pPr>
        <w:pStyle w:val="Heading1"/>
      </w:pPr>
      <w:r w:rsidRPr="00AD7E69">
        <w:lastRenderedPageBreak/>
        <w:t>Appendix</w:t>
      </w:r>
      <w:bookmarkEnd w:id="7"/>
      <w:r w:rsidR="006C76F1">
        <w:t xml:space="preserve"> - 1</w:t>
      </w:r>
    </w:p>
    <w:p w14:paraId="059DEEF7" w14:textId="77777777" w:rsidR="00AD7E69" w:rsidRDefault="00AD7E69" w:rsidP="00AD7E69">
      <w:pPr>
        <w:jc w:val="center"/>
        <w:rPr>
          <w:rFonts w:ascii="Arial" w:hAnsi="Arial" w:cs="Arial"/>
          <w:b/>
          <w:szCs w:val="24"/>
        </w:rPr>
      </w:pPr>
      <w:r w:rsidRPr="00C03909">
        <w:rPr>
          <w:rFonts w:ascii="Arial" w:hAnsi="Arial" w:cs="Arial"/>
          <w:b/>
          <w:szCs w:val="24"/>
        </w:rPr>
        <w:t>Questionnaire Development</w:t>
      </w:r>
    </w:p>
    <w:p w14:paraId="295F91B8" w14:textId="77777777" w:rsidR="00AD7E69" w:rsidRPr="00AD7E69" w:rsidRDefault="00AD7E69" w:rsidP="00AD7E69"/>
    <w:p w14:paraId="357A63E7" w14:textId="3B0E7C9D" w:rsidR="00AD7E69" w:rsidRPr="00C03909" w:rsidRDefault="00AD7E69" w:rsidP="00AD7E69">
      <w:pPr>
        <w:rPr>
          <w:rFonts w:ascii="Arial" w:hAnsi="Arial" w:cs="Arial"/>
          <w:szCs w:val="24"/>
        </w:rPr>
      </w:pPr>
      <w:r w:rsidRPr="00C03909">
        <w:rPr>
          <w:rFonts w:ascii="Arial" w:hAnsi="Arial" w:cs="Arial"/>
          <w:szCs w:val="24"/>
        </w:rPr>
        <w:t xml:space="preserve">Student Name: </w:t>
      </w:r>
      <w:r>
        <w:rPr>
          <w:rFonts w:ascii="Arial" w:hAnsi="Arial" w:cs="Arial"/>
          <w:szCs w:val="24"/>
        </w:rPr>
        <w:t>Elizabeta Trapkovska</w:t>
      </w:r>
      <w:r w:rsidRPr="00C03909">
        <w:rPr>
          <w:rFonts w:ascii="Arial" w:hAnsi="Arial" w:cs="Arial"/>
          <w:szCs w:val="24"/>
        </w:rPr>
        <w:t xml:space="preserve"> Student ID: 19</w:t>
      </w:r>
      <w:r w:rsidR="006C76F1">
        <w:rPr>
          <w:rFonts w:ascii="Arial" w:hAnsi="Arial" w:cs="Arial"/>
          <w:szCs w:val="24"/>
        </w:rPr>
        <w:t>0278</w:t>
      </w:r>
    </w:p>
    <w:p w14:paraId="33575954" w14:textId="77777777" w:rsidR="00AD7E69" w:rsidRPr="00C03909" w:rsidRDefault="00AD7E69" w:rsidP="00AD7E69">
      <w:pPr>
        <w:rPr>
          <w:rFonts w:ascii="Arial" w:hAnsi="Arial" w:cs="Arial"/>
          <w:szCs w:val="24"/>
        </w:rPr>
      </w:pPr>
      <w:r w:rsidRPr="00C03909">
        <w:rPr>
          <w:rFonts w:ascii="Arial" w:hAnsi="Arial" w:cs="Arial"/>
          <w:szCs w:val="24"/>
        </w:rPr>
        <w:t xml:space="preserve">Module Name: Digital Skills and Research Methods Term 2    </w:t>
      </w:r>
    </w:p>
    <w:p w14:paraId="390ABF23" w14:textId="77777777" w:rsidR="00AD7E69" w:rsidRPr="00C03909" w:rsidRDefault="00AD7E69" w:rsidP="00AD7E69">
      <w:pPr>
        <w:rPr>
          <w:rFonts w:ascii="Arial" w:hAnsi="Arial" w:cs="Arial"/>
          <w:szCs w:val="24"/>
        </w:rPr>
      </w:pPr>
      <w:r w:rsidRPr="00C03909">
        <w:rPr>
          <w:rFonts w:ascii="Arial" w:hAnsi="Arial" w:cs="Arial"/>
          <w:szCs w:val="24"/>
        </w:rPr>
        <w:t>Group: 2</w:t>
      </w:r>
    </w:p>
    <w:p w14:paraId="6C537076" w14:textId="77777777" w:rsidR="00AD7E69" w:rsidRPr="00C03909" w:rsidRDefault="00AD7E69" w:rsidP="00AD7E69">
      <w:pPr>
        <w:rPr>
          <w:rFonts w:ascii="Arial" w:hAnsi="Arial" w:cs="Arial"/>
          <w:szCs w:val="24"/>
        </w:rPr>
      </w:pPr>
      <w:r w:rsidRPr="00C03909">
        <w:rPr>
          <w:rFonts w:ascii="Arial" w:hAnsi="Arial" w:cs="Arial"/>
          <w:szCs w:val="24"/>
        </w:rPr>
        <w:t xml:space="preserve">Aims: This exercise is aimed to help you in questionnaire design for your assignment. </w:t>
      </w:r>
    </w:p>
    <w:p w14:paraId="6FEB6B25" w14:textId="1DEBDCE8" w:rsidR="00AD7E69" w:rsidRPr="00AD7E69" w:rsidRDefault="00AD7E69" w:rsidP="00AD7E69">
      <w:r w:rsidRPr="00C03909">
        <w:rPr>
          <w:rFonts w:ascii="Arial" w:hAnsi="Arial" w:cs="Arial"/>
          <w:b/>
          <w:szCs w:val="24"/>
        </w:rPr>
        <w:t xml:space="preserve">Please write down your questions that you are going to use in your primary data collection. </w:t>
      </w:r>
      <w:r w:rsidRPr="00C03909">
        <w:rPr>
          <w:rFonts w:ascii="Arial" w:hAnsi="Arial" w:cs="Arial"/>
          <w:szCs w:val="24"/>
        </w:rPr>
        <w:t xml:space="preserve"> Try to have different types of questions such as yes or no question, multiple-choice question, Likert scale question</w:t>
      </w:r>
      <w:r w:rsidR="00851874">
        <w:rPr>
          <w:rFonts w:ascii="Arial" w:hAnsi="Arial" w:cs="Arial"/>
          <w:szCs w:val="24"/>
        </w:rPr>
        <w:t>,</w:t>
      </w:r>
      <w:r w:rsidRPr="00C03909">
        <w:rPr>
          <w:rFonts w:ascii="Arial" w:hAnsi="Arial" w:cs="Arial"/>
          <w:szCs w:val="24"/>
        </w:rPr>
        <w:t xml:space="preserve"> and open-end question</w:t>
      </w:r>
    </w:p>
    <w:p w14:paraId="52176FDF" w14:textId="77777777" w:rsidR="00AD7E69" w:rsidRDefault="00F31886" w:rsidP="00AD7E69">
      <w:pPr>
        <w:pStyle w:val="ListParagraph"/>
        <w:numPr>
          <w:ilvl w:val="0"/>
          <w:numId w:val="2"/>
        </w:num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What is your gender?</w:t>
      </w:r>
    </w:p>
    <w:p w14:paraId="0C49AE53" w14:textId="0951C1F5" w:rsidR="00AD7E69" w:rsidRDefault="00F31886" w:rsidP="00AD7E69">
      <w:pPr>
        <w:pStyle w:val="ListParagraph"/>
        <w:numPr>
          <w:ilvl w:val="0"/>
          <w:numId w:val="3"/>
        </w:num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Yes</w:t>
      </w:r>
    </w:p>
    <w:p w14:paraId="65B5450B" w14:textId="5AEE1E06" w:rsidR="00F31886" w:rsidRPr="00AD7E69" w:rsidRDefault="00F31886" w:rsidP="00AD7E69">
      <w:pPr>
        <w:pStyle w:val="ListParagraph"/>
        <w:numPr>
          <w:ilvl w:val="0"/>
          <w:numId w:val="3"/>
        </w:num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No</w:t>
      </w:r>
    </w:p>
    <w:p w14:paraId="34EC43C4" w14:textId="0654902C" w:rsidR="00AD7E69" w:rsidRDefault="00F31886" w:rsidP="00AD7E69">
      <w:pPr>
        <w:pStyle w:val="ListParagraph"/>
        <w:numPr>
          <w:ilvl w:val="0"/>
          <w:numId w:val="2"/>
        </w:num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 xml:space="preserve">Have you ever accessed </w:t>
      </w:r>
      <w:r w:rsidR="006C76F1">
        <w:rPr>
          <w:rFonts w:ascii="Arial" w:hAnsi="Arial" w:cs="Arial"/>
          <w:szCs w:val="24"/>
        </w:rPr>
        <w:t>'</w:t>
      </w:r>
      <w:r w:rsidRPr="00AD7E69">
        <w:rPr>
          <w:rFonts w:ascii="Arial" w:hAnsi="Arial" w:cs="Arial"/>
          <w:szCs w:val="24"/>
        </w:rPr>
        <w:t>Moodle</w:t>
      </w:r>
      <w:r w:rsidR="006C76F1">
        <w:rPr>
          <w:rFonts w:ascii="Arial" w:hAnsi="Arial" w:cs="Arial"/>
          <w:szCs w:val="24"/>
        </w:rPr>
        <w:t>'</w:t>
      </w:r>
      <w:r w:rsidRPr="00AD7E69">
        <w:rPr>
          <w:rFonts w:ascii="Arial" w:hAnsi="Arial" w:cs="Arial"/>
          <w:szCs w:val="24"/>
        </w:rPr>
        <w:t xml:space="preserve"> off-campus?</w:t>
      </w:r>
    </w:p>
    <w:p w14:paraId="74A61D00" w14:textId="6DEC31A8" w:rsidR="00AD7E69" w:rsidRDefault="00F31886" w:rsidP="00AD7E69">
      <w:pPr>
        <w:pStyle w:val="ListParagraph"/>
        <w:numPr>
          <w:ilvl w:val="0"/>
          <w:numId w:val="4"/>
        </w:num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Yes</w:t>
      </w:r>
    </w:p>
    <w:p w14:paraId="431E95EE" w14:textId="28999D16" w:rsidR="00F31886" w:rsidRPr="00AD7E69" w:rsidRDefault="00F31886" w:rsidP="00AD7E69">
      <w:pPr>
        <w:pStyle w:val="ListParagraph"/>
        <w:numPr>
          <w:ilvl w:val="0"/>
          <w:numId w:val="4"/>
        </w:num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No</w:t>
      </w:r>
    </w:p>
    <w:p w14:paraId="04A2EEFA" w14:textId="4C546823" w:rsidR="00AD7E69" w:rsidRDefault="006C76F1" w:rsidP="00AD7E69">
      <w:pPr>
        <w:pStyle w:val="ListParagraph"/>
        <w:numPr>
          <w:ilvl w:val="0"/>
          <w:numId w:val="2"/>
        </w:num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'</w:t>
      </w:r>
      <w:r w:rsidR="00F31886" w:rsidRPr="00AD7E69">
        <w:rPr>
          <w:rFonts w:ascii="Arial" w:hAnsi="Arial" w:cs="Arial"/>
          <w:szCs w:val="24"/>
        </w:rPr>
        <w:t>If yes</w:t>
      </w:r>
      <w:r w:rsidR="00851874">
        <w:rPr>
          <w:rFonts w:ascii="Arial" w:hAnsi="Arial" w:cs="Arial"/>
          <w:szCs w:val="24"/>
        </w:rPr>
        <w:t>,'</w:t>
      </w:r>
      <w:r w:rsidR="00F31886" w:rsidRPr="00AD7E69">
        <w:rPr>
          <w:rFonts w:ascii="Arial" w:hAnsi="Arial" w:cs="Arial"/>
          <w:szCs w:val="24"/>
        </w:rPr>
        <w:t xml:space="preserve"> Did you ever face problems accessing Moodle?</w:t>
      </w:r>
    </w:p>
    <w:p w14:paraId="200AA8B3" w14:textId="7558A1FA" w:rsidR="00AD7E69" w:rsidRDefault="00F31886" w:rsidP="00AD7E69">
      <w:pPr>
        <w:pStyle w:val="ListParagraph"/>
        <w:numPr>
          <w:ilvl w:val="0"/>
          <w:numId w:val="5"/>
        </w:num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Yes</w:t>
      </w:r>
    </w:p>
    <w:p w14:paraId="1E746DC1" w14:textId="7E487333" w:rsidR="00F31886" w:rsidRPr="00AD7E69" w:rsidRDefault="00F31886" w:rsidP="00AD7E69">
      <w:pPr>
        <w:pStyle w:val="ListParagraph"/>
        <w:numPr>
          <w:ilvl w:val="0"/>
          <w:numId w:val="5"/>
        </w:num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No</w:t>
      </w:r>
    </w:p>
    <w:p w14:paraId="1E7025B1" w14:textId="6FE115F5" w:rsidR="00AD7E69" w:rsidRDefault="00F31886" w:rsidP="00AD7E69">
      <w:pPr>
        <w:pStyle w:val="ListParagraph"/>
        <w:numPr>
          <w:ilvl w:val="0"/>
          <w:numId w:val="2"/>
        </w:num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Do you access Moodle without your teachers</w:t>
      </w:r>
      <w:r w:rsidR="006C76F1">
        <w:rPr>
          <w:rFonts w:ascii="Arial" w:hAnsi="Arial" w:cs="Arial"/>
          <w:szCs w:val="24"/>
        </w:rPr>
        <w:t>'</w:t>
      </w:r>
      <w:r w:rsidRPr="00AD7E69">
        <w:rPr>
          <w:rFonts w:ascii="Arial" w:hAnsi="Arial" w:cs="Arial"/>
          <w:szCs w:val="24"/>
        </w:rPr>
        <w:t xml:space="preserve"> instructions or for self-learning?</w:t>
      </w:r>
    </w:p>
    <w:p w14:paraId="30544723" w14:textId="31BBC995" w:rsidR="00AD7E69" w:rsidRDefault="00F31886" w:rsidP="00AD7E69">
      <w:pPr>
        <w:pStyle w:val="ListParagraph"/>
        <w:numPr>
          <w:ilvl w:val="0"/>
          <w:numId w:val="6"/>
        </w:num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Every</w:t>
      </w:r>
      <w:r w:rsidR="00AD7E69">
        <w:rPr>
          <w:rFonts w:ascii="Arial" w:hAnsi="Arial" w:cs="Arial"/>
          <w:szCs w:val="24"/>
        </w:rPr>
        <w:t xml:space="preserve"> </w:t>
      </w:r>
      <w:r w:rsidRPr="00AD7E69">
        <w:rPr>
          <w:rFonts w:ascii="Arial" w:hAnsi="Arial" w:cs="Arial"/>
          <w:szCs w:val="24"/>
        </w:rPr>
        <w:t>day</w:t>
      </w:r>
    </w:p>
    <w:p w14:paraId="76F88D64" w14:textId="446FAFDA" w:rsidR="00AD7E69" w:rsidRDefault="00F31886" w:rsidP="00AD7E69">
      <w:pPr>
        <w:pStyle w:val="ListParagraph"/>
        <w:numPr>
          <w:ilvl w:val="0"/>
          <w:numId w:val="6"/>
        </w:num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Once a week</w:t>
      </w:r>
    </w:p>
    <w:p w14:paraId="5A8D6A32" w14:textId="5071DD0C" w:rsidR="00F31886" w:rsidRPr="00AD7E69" w:rsidRDefault="00F31886" w:rsidP="00AD7E69">
      <w:pPr>
        <w:pStyle w:val="ListParagraph"/>
        <w:numPr>
          <w:ilvl w:val="0"/>
          <w:numId w:val="6"/>
        </w:num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Once a month</w:t>
      </w:r>
    </w:p>
    <w:p w14:paraId="645344CD" w14:textId="77777777" w:rsidR="00AD7E69" w:rsidRDefault="00F31886" w:rsidP="00AD7E69">
      <w:pPr>
        <w:pStyle w:val="ListParagraph"/>
        <w:numPr>
          <w:ilvl w:val="0"/>
          <w:numId w:val="2"/>
        </w:num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Do all your courses use Moodle?</w:t>
      </w:r>
    </w:p>
    <w:p w14:paraId="45C0C608" w14:textId="67D01215" w:rsidR="00AD7E69" w:rsidRDefault="00F31886" w:rsidP="00AD7E69">
      <w:pPr>
        <w:pStyle w:val="ListParagraph"/>
        <w:numPr>
          <w:ilvl w:val="0"/>
          <w:numId w:val="7"/>
        </w:num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Yes</w:t>
      </w:r>
    </w:p>
    <w:p w14:paraId="0D8EA13F" w14:textId="7EBA94EB" w:rsidR="00F31886" w:rsidRPr="00AD7E69" w:rsidRDefault="00F31886" w:rsidP="00AD7E69">
      <w:pPr>
        <w:pStyle w:val="ListParagraph"/>
        <w:numPr>
          <w:ilvl w:val="0"/>
          <w:numId w:val="7"/>
        </w:numPr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No</w:t>
      </w:r>
    </w:p>
    <w:p w14:paraId="33CC9560" w14:textId="77777777" w:rsidR="00F31886" w:rsidRPr="00AD7E69" w:rsidRDefault="00F31886" w:rsidP="00F31886">
      <w:pPr>
        <w:pStyle w:val="ListParagraph"/>
        <w:ind w:left="1080"/>
        <w:rPr>
          <w:rFonts w:ascii="Arial" w:hAnsi="Arial" w:cs="Arial"/>
          <w:szCs w:val="24"/>
        </w:rPr>
      </w:pPr>
      <w:r w:rsidRPr="00AD7E69">
        <w:rPr>
          <w:rFonts w:ascii="Arial" w:hAnsi="Arial" w:cs="Arial"/>
          <w:szCs w:val="24"/>
        </w:rPr>
        <w:t>How much do you agree with these statements?</w:t>
      </w:r>
    </w:p>
    <w:tbl>
      <w:tblPr>
        <w:tblStyle w:val="TableGrid"/>
        <w:tblW w:w="10502" w:type="dxa"/>
        <w:tblInd w:w="-275" w:type="dxa"/>
        <w:tblLook w:val="04A0" w:firstRow="1" w:lastRow="0" w:firstColumn="1" w:lastColumn="0" w:noHBand="0" w:noVBand="1"/>
      </w:tblPr>
      <w:tblGrid>
        <w:gridCol w:w="4735"/>
        <w:gridCol w:w="1230"/>
        <w:gridCol w:w="1230"/>
        <w:gridCol w:w="1073"/>
        <w:gridCol w:w="1044"/>
        <w:gridCol w:w="1190"/>
      </w:tblGrid>
      <w:tr w:rsidR="00F31886" w:rsidRPr="00AD7E69" w14:paraId="2DBBD059" w14:textId="77777777" w:rsidTr="00AD7E69">
        <w:trPr>
          <w:trHeight w:val="431"/>
        </w:trPr>
        <w:tc>
          <w:tcPr>
            <w:tcW w:w="4735" w:type="dxa"/>
          </w:tcPr>
          <w:p w14:paraId="4A8B5326" w14:textId="77777777" w:rsidR="00F31886" w:rsidRPr="00AD7E69" w:rsidRDefault="00F31886" w:rsidP="00AD24E8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AD7E69">
              <w:rPr>
                <w:rFonts w:ascii="Arial" w:hAnsi="Arial" w:cs="Arial"/>
                <w:b/>
                <w:bCs/>
                <w:szCs w:val="24"/>
              </w:rPr>
              <w:t>Statements</w:t>
            </w:r>
          </w:p>
        </w:tc>
        <w:tc>
          <w:tcPr>
            <w:tcW w:w="1230" w:type="dxa"/>
          </w:tcPr>
          <w:p w14:paraId="5E01B963" w14:textId="77777777" w:rsidR="00F31886" w:rsidRPr="00AD7E69" w:rsidRDefault="00F31886" w:rsidP="00AD24E8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AD7E69">
              <w:rPr>
                <w:rFonts w:ascii="Arial" w:hAnsi="Arial" w:cs="Arial"/>
                <w:b/>
                <w:bCs/>
                <w:szCs w:val="24"/>
              </w:rPr>
              <w:t>Strongly</w:t>
            </w:r>
          </w:p>
          <w:p w14:paraId="0331E9FA" w14:textId="77777777" w:rsidR="00F31886" w:rsidRPr="00AD7E69" w:rsidRDefault="00F31886" w:rsidP="00AD24E8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AD7E69">
              <w:rPr>
                <w:rFonts w:ascii="Arial" w:hAnsi="Arial" w:cs="Arial"/>
                <w:b/>
                <w:bCs/>
                <w:szCs w:val="24"/>
              </w:rPr>
              <w:t>Disagree</w:t>
            </w:r>
          </w:p>
        </w:tc>
        <w:tc>
          <w:tcPr>
            <w:tcW w:w="1230" w:type="dxa"/>
          </w:tcPr>
          <w:p w14:paraId="2CE9DB96" w14:textId="77777777" w:rsidR="00F31886" w:rsidRPr="00AD7E69" w:rsidRDefault="00F31886" w:rsidP="00AD24E8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AD7E69">
              <w:rPr>
                <w:rFonts w:ascii="Arial" w:hAnsi="Arial" w:cs="Arial"/>
                <w:b/>
                <w:bCs/>
                <w:szCs w:val="24"/>
              </w:rPr>
              <w:t>Disagree</w:t>
            </w:r>
          </w:p>
        </w:tc>
        <w:tc>
          <w:tcPr>
            <w:tcW w:w="1073" w:type="dxa"/>
          </w:tcPr>
          <w:p w14:paraId="2299D314" w14:textId="77777777" w:rsidR="00F31886" w:rsidRPr="00AD7E69" w:rsidRDefault="00F31886" w:rsidP="00AD24E8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AD7E69">
              <w:rPr>
                <w:rFonts w:ascii="Arial" w:hAnsi="Arial" w:cs="Arial"/>
                <w:b/>
                <w:bCs/>
                <w:szCs w:val="24"/>
              </w:rPr>
              <w:t>Neutral</w:t>
            </w:r>
          </w:p>
        </w:tc>
        <w:tc>
          <w:tcPr>
            <w:tcW w:w="1044" w:type="dxa"/>
          </w:tcPr>
          <w:p w14:paraId="0243589F" w14:textId="77777777" w:rsidR="00F31886" w:rsidRPr="00AD7E69" w:rsidRDefault="00F31886" w:rsidP="00AD24E8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AD7E69">
              <w:rPr>
                <w:rFonts w:ascii="Arial" w:hAnsi="Arial" w:cs="Arial"/>
                <w:b/>
                <w:bCs/>
                <w:szCs w:val="24"/>
              </w:rPr>
              <w:t>Agree</w:t>
            </w:r>
          </w:p>
        </w:tc>
        <w:tc>
          <w:tcPr>
            <w:tcW w:w="1190" w:type="dxa"/>
          </w:tcPr>
          <w:p w14:paraId="6CAB81A2" w14:textId="77777777" w:rsidR="00F31886" w:rsidRPr="00AD7E69" w:rsidRDefault="00F31886" w:rsidP="00AD24E8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AD7E69">
              <w:rPr>
                <w:rFonts w:ascii="Arial" w:hAnsi="Arial" w:cs="Arial"/>
                <w:b/>
                <w:bCs/>
                <w:szCs w:val="24"/>
              </w:rPr>
              <w:t>Strongly</w:t>
            </w:r>
          </w:p>
          <w:p w14:paraId="0A9914B3" w14:textId="77777777" w:rsidR="00F31886" w:rsidRPr="00AD7E69" w:rsidRDefault="00F31886" w:rsidP="00AD24E8">
            <w:pPr>
              <w:pStyle w:val="ListParagraph"/>
              <w:ind w:left="0"/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AD7E69">
              <w:rPr>
                <w:rFonts w:ascii="Arial" w:hAnsi="Arial" w:cs="Arial"/>
                <w:b/>
                <w:bCs/>
                <w:szCs w:val="24"/>
              </w:rPr>
              <w:t>Agree</w:t>
            </w:r>
          </w:p>
        </w:tc>
      </w:tr>
      <w:tr w:rsidR="00F31886" w:rsidRPr="00AD7E69" w14:paraId="561C48FD" w14:textId="77777777" w:rsidTr="00AD7E69">
        <w:trPr>
          <w:trHeight w:val="431"/>
        </w:trPr>
        <w:tc>
          <w:tcPr>
            <w:tcW w:w="4735" w:type="dxa"/>
          </w:tcPr>
          <w:p w14:paraId="1934BE73" w14:textId="092787A9" w:rsidR="00F31886" w:rsidRPr="00AD7E69" w:rsidRDefault="00F31886" w:rsidP="00AD7E69">
            <w:pPr>
              <w:pStyle w:val="ListParagraph"/>
              <w:numPr>
                <w:ilvl w:val="0"/>
                <w:numId w:val="2"/>
              </w:numPr>
              <w:jc w:val="left"/>
              <w:rPr>
                <w:rFonts w:ascii="Arial" w:hAnsi="Arial" w:cs="Arial"/>
                <w:szCs w:val="24"/>
              </w:rPr>
            </w:pPr>
            <w:r w:rsidRPr="00AD7E69">
              <w:rPr>
                <w:rFonts w:ascii="Arial" w:hAnsi="Arial" w:cs="Arial"/>
                <w:szCs w:val="24"/>
              </w:rPr>
              <w:t>Moodle helps in self-learning</w:t>
            </w:r>
          </w:p>
        </w:tc>
        <w:tc>
          <w:tcPr>
            <w:tcW w:w="1230" w:type="dxa"/>
          </w:tcPr>
          <w:p w14:paraId="177B0CA2" w14:textId="77777777" w:rsidR="00F31886" w:rsidRPr="00AD7E69" w:rsidRDefault="00F31886" w:rsidP="00AD24E8">
            <w:pPr>
              <w:pStyle w:val="ListParagraph"/>
              <w:ind w:left="0"/>
              <w:rPr>
                <w:rFonts w:ascii="Arial" w:hAnsi="Arial" w:cs="Arial"/>
                <w:szCs w:val="24"/>
              </w:rPr>
            </w:pPr>
          </w:p>
        </w:tc>
        <w:tc>
          <w:tcPr>
            <w:tcW w:w="1230" w:type="dxa"/>
          </w:tcPr>
          <w:p w14:paraId="66A067EF" w14:textId="77777777" w:rsidR="00F31886" w:rsidRPr="00AD7E69" w:rsidRDefault="00F31886" w:rsidP="00AD24E8">
            <w:pPr>
              <w:pStyle w:val="ListParagraph"/>
              <w:ind w:left="0"/>
              <w:rPr>
                <w:rFonts w:ascii="Arial" w:hAnsi="Arial" w:cs="Arial"/>
                <w:szCs w:val="24"/>
              </w:rPr>
            </w:pPr>
          </w:p>
        </w:tc>
        <w:tc>
          <w:tcPr>
            <w:tcW w:w="1073" w:type="dxa"/>
          </w:tcPr>
          <w:p w14:paraId="32C027CC" w14:textId="77777777" w:rsidR="00F31886" w:rsidRPr="00AD7E69" w:rsidRDefault="00F31886" w:rsidP="00AD24E8">
            <w:pPr>
              <w:pStyle w:val="ListParagraph"/>
              <w:ind w:left="0"/>
              <w:rPr>
                <w:rFonts w:ascii="Arial" w:hAnsi="Arial" w:cs="Arial"/>
                <w:szCs w:val="24"/>
              </w:rPr>
            </w:pPr>
          </w:p>
        </w:tc>
        <w:tc>
          <w:tcPr>
            <w:tcW w:w="1044" w:type="dxa"/>
          </w:tcPr>
          <w:p w14:paraId="10C38D23" w14:textId="77777777" w:rsidR="00F31886" w:rsidRPr="00AD7E69" w:rsidRDefault="00F31886" w:rsidP="00AD24E8">
            <w:pPr>
              <w:pStyle w:val="ListParagraph"/>
              <w:ind w:left="0"/>
              <w:rPr>
                <w:rFonts w:ascii="Arial" w:hAnsi="Arial" w:cs="Arial"/>
                <w:szCs w:val="24"/>
              </w:rPr>
            </w:pPr>
          </w:p>
        </w:tc>
        <w:tc>
          <w:tcPr>
            <w:tcW w:w="1190" w:type="dxa"/>
          </w:tcPr>
          <w:p w14:paraId="390A2AE4" w14:textId="77777777" w:rsidR="00F31886" w:rsidRPr="00AD7E69" w:rsidRDefault="00F31886" w:rsidP="00AD24E8">
            <w:pPr>
              <w:pStyle w:val="ListParagraph"/>
              <w:ind w:left="0"/>
              <w:rPr>
                <w:rFonts w:ascii="Arial" w:hAnsi="Arial" w:cs="Arial"/>
                <w:szCs w:val="24"/>
              </w:rPr>
            </w:pPr>
          </w:p>
        </w:tc>
      </w:tr>
      <w:tr w:rsidR="00F31886" w:rsidRPr="00AD7E69" w14:paraId="7376AF0C" w14:textId="77777777" w:rsidTr="00AD7E69">
        <w:trPr>
          <w:trHeight w:val="431"/>
        </w:trPr>
        <w:tc>
          <w:tcPr>
            <w:tcW w:w="4735" w:type="dxa"/>
          </w:tcPr>
          <w:p w14:paraId="1628FBC9" w14:textId="77777777" w:rsidR="00F31886" w:rsidRPr="00AD7E69" w:rsidRDefault="00F31886" w:rsidP="00AD7E69">
            <w:pPr>
              <w:pStyle w:val="ListParagraph"/>
              <w:numPr>
                <w:ilvl w:val="0"/>
                <w:numId w:val="2"/>
              </w:numPr>
              <w:jc w:val="left"/>
              <w:rPr>
                <w:rFonts w:ascii="Arial" w:hAnsi="Arial" w:cs="Arial"/>
                <w:szCs w:val="24"/>
              </w:rPr>
            </w:pPr>
            <w:r w:rsidRPr="00AD7E69">
              <w:rPr>
                <w:rFonts w:ascii="Arial" w:hAnsi="Arial" w:cs="Arial"/>
                <w:szCs w:val="24"/>
              </w:rPr>
              <w:t>Moodle motivates the students to work more</w:t>
            </w:r>
          </w:p>
        </w:tc>
        <w:tc>
          <w:tcPr>
            <w:tcW w:w="1230" w:type="dxa"/>
          </w:tcPr>
          <w:p w14:paraId="3D501ABF" w14:textId="77777777" w:rsidR="00F31886" w:rsidRPr="00AD7E69" w:rsidRDefault="00F31886" w:rsidP="00AD24E8">
            <w:pPr>
              <w:pStyle w:val="ListParagraph"/>
              <w:ind w:left="0"/>
              <w:rPr>
                <w:rFonts w:ascii="Arial" w:hAnsi="Arial" w:cs="Arial"/>
                <w:szCs w:val="24"/>
              </w:rPr>
            </w:pPr>
          </w:p>
        </w:tc>
        <w:tc>
          <w:tcPr>
            <w:tcW w:w="1230" w:type="dxa"/>
          </w:tcPr>
          <w:p w14:paraId="451EEB3A" w14:textId="77777777" w:rsidR="00F31886" w:rsidRPr="00AD7E69" w:rsidRDefault="00F31886" w:rsidP="00AD24E8">
            <w:pPr>
              <w:pStyle w:val="ListParagraph"/>
              <w:ind w:left="0"/>
              <w:rPr>
                <w:rFonts w:ascii="Arial" w:hAnsi="Arial" w:cs="Arial"/>
                <w:szCs w:val="24"/>
              </w:rPr>
            </w:pPr>
          </w:p>
        </w:tc>
        <w:tc>
          <w:tcPr>
            <w:tcW w:w="1073" w:type="dxa"/>
          </w:tcPr>
          <w:p w14:paraId="4E32E1BE" w14:textId="77777777" w:rsidR="00F31886" w:rsidRPr="00AD7E69" w:rsidRDefault="00F31886" w:rsidP="00AD24E8">
            <w:pPr>
              <w:pStyle w:val="ListParagraph"/>
              <w:ind w:left="0"/>
              <w:rPr>
                <w:rFonts w:ascii="Arial" w:hAnsi="Arial" w:cs="Arial"/>
                <w:szCs w:val="24"/>
              </w:rPr>
            </w:pPr>
          </w:p>
        </w:tc>
        <w:tc>
          <w:tcPr>
            <w:tcW w:w="1044" w:type="dxa"/>
          </w:tcPr>
          <w:p w14:paraId="110B0F6B" w14:textId="77777777" w:rsidR="00F31886" w:rsidRPr="00AD7E69" w:rsidRDefault="00F31886" w:rsidP="00AD24E8">
            <w:pPr>
              <w:pStyle w:val="ListParagraph"/>
              <w:ind w:left="0"/>
              <w:rPr>
                <w:rFonts w:ascii="Arial" w:hAnsi="Arial" w:cs="Arial"/>
                <w:szCs w:val="24"/>
              </w:rPr>
            </w:pPr>
          </w:p>
        </w:tc>
        <w:tc>
          <w:tcPr>
            <w:tcW w:w="1190" w:type="dxa"/>
          </w:tcPr>
          <w:p w14:paraId="705B23BB" w14:textId="77777777" w:rsidR="00F31886" w:rsidRPr="00AD7E69" w:rsidRDefault="00F31886" w:rsidP="00AD24E8">
            <w:pPr>
              <w:pStyle w:val="ListParagraph"/>
              <w:ind w:left="0"/>
              <w:rPr>
                <w:rFonts w:ascii="Arial" w:hAnsi="Arial" w:cs="Arial"/>
                <w:szCs w:val="24"/>
              </w:rPr>
            </w:pPr>
          </w:p>
        </w:tc>
      </w:tr>
      <w:tr w:rsidR="00F31886" w:rsidRPr="00AD7E69" w14:paraId="4E1C2433" w14:textId="77777777" w:rsidTr="00AD7E69">
        <w:trPr>
          <w:trHeight w:val="431"/>
        </w:trPr>
        <w:tc>
          <w:tcPr>
            <w:tcW w:w="4735" w:type="dxa"/>
          </w:tcPr>
          <w:p w14:paraId="2B2651C7" w14:textId="77777777" w:rsidR="00F31886" w:rsidRPr="00AD7E69" w:rsidRDefault="00F31886" w:rsidP="00AD7E69">
            <w:pPr>
              <w:pStyle w:val="ListParagraph"/>
              <w:numPr>
                <w:ilvl w:val="0"/>
                <w:numId w:val="2"/>
              </w:numPr>
              <w:jc w:val="left"/>
              <w:rPr>
                <w:rFonts w:ascii="Arial" w:hAnsi="Arial" w:cs="Arial"/>
                <w:szCs w:val="24"/>
              </w:rPr>
            </w:pPr>
            <w:r w:rsidRPr="00AD7E69">
              <w:rPr>
                <w:rFonts w:ascii="Arial" w:hAnsi="Arial" w:cs="Arial"/>
                <w:szCs w:val="24"/>
              </w:rPr>
              <w:lastRenderedPageBreak/>
              <w:t>Students can get creative with Moodle and study themselves</w:t>
            </w:r>
          </w:p>
        </w:tc>
        <w:tc>
          <w:tcPr>
            <w:tcW w:w="1230" w:type="dxa"/>
          </w:tcPr>
          <w:p w14:paraId="781C00DA" w14:textId="77777777" w:rsidR="00F31886" w:rsidRPr="00AD7E69" w:rsidRDefault="00F31886" w:rsidP="00AD24E8">
            <w:pPr>
              <w:pStyle w:val="ListParagraph"/>
              <w:ind w:left="0"/>
              <w:rPr>
                <w:rFonts w:ascii="Arial" w:hAnsi="Arial" w:cs="Arial"/>
                <w:szCs w:val="24"/>
              </w:rPr>
            </w:pPr>
          </w:p>
        </w:tc>
        <w:tc>
          <w:tcPr>
            <w:tcW w:w="1230" w:type="dxa"/>
          </w:tcPr>
          <w:p w14:paraId="6559A8EC" w14:textId="77777777" w:rsidR="00F31886" w:rsidRPr="00AD7E69" w:rsidRDefault="00F31886" w:rsidP="00AD24E8">
            <w:pPr>
              <w:pStyle w:val="ListParagraph"/>
              <w:ind w:left="0"/>
              <w:rPr>
                <w:rFonts w:ascii="Arial" w:hAnsi="Arial" w:cs="Arial"/>
                <w:szCs w:val="24"/>
              </w:rPr>
            </w:pPr>
          </w:p>
        </w:tc>
        <w:tc>
          <w:tcPr>
            <w:tcW w:w="1073" w:type="dxa"/>
          </w:tcPr>
          <w:p w14:paraId="3BB25E25" w14:textId="77777777" w:rsidR="00F31886" w:rsidRPr="00AD7E69" w:rsidRDefault="00F31886" w:rsidP="00AD24E8">
            <w:pPr>
              <w:pStyle w:val="ListParagraph"/>
              <w:ind w:left="0"/>
              <w:rPr>
                <w:rFonts w:ascii="Arial" w:hAnsi="Arial" w:cs="Arial"/>
                <w:szCs w:val="24"/>
              </w:rPr>
            </w:pPr>
          </w:p>
        </w:tc>
        <w:tc>
          <w:tcPr>
            <w:tcW w:w="1044" w:type="dxa"/>
          </w:tcPr>
          <w:p w14:paraId="44D2874F" w14:textId="77777777" w:rsidR="00F31886" w:rsidRPr="00AD7E69" w:rsidRDefault="00F31886" w:rsidP="00AD24E8">
            <w:pPr>
              <w:pStyle w:val="ListParagraph"/>
              <w:ind w:left="0"/>
              <w:rPr>
                <w:rFonts w:ascii="Arial" w:hAnsi="Arial" w:cs="Arial"/>
                <w:szCs w:val="24"/>
              </w:rPr>
            </w:pPr>
          </w:p>
        </w:tc>
        <w:tc>
          <w:tcPr>
            <w:tcW w:w="1190" w:type="dxa"/>
          </w:tcPr>
          <w:p w14:paraId="5B9DC1AE" w14:textId="77777777" w:rsidR="00F31886" w:rsidRPr="00AD7E69" w:rsidRDefault="00F31886" w:rsidP="00AD24E8">
            <w:pPr>
              <w:pStyle w:val="ListParagraph"/>
              <w:ind w:left="0"/>
              <w:rPr>
                <w:rFonts w:ascii="Arial" w:hAnsi="Arial" w:cs="Arial"/>
                <w:szCs w:val="24"/>
              </w:rPr>
            </w:pPr>
          </w:p>
        </w:tc>
      </w:tr>
      <w:tr w:rsidR="00F31886" w:rsidRPr="00AD7E69" w14:paraId="5C8211D6" w14:textId="77777777" w:rsidTr="00AD7E69">
        <w:trPr>
          <w:trHeight w:val="431"/>
        </w:trPr>
        <w:tc>
          <w:tcPr>
            <w:tcW w:w="4735" w:type="dxa"/>
          </w:tcPr>
          <w:p w14:paraId="28A59943" w14:textId="77777777" w:rsidR="00F31886" w:rsidRPr="00AD7E69" w:rsidRDefault="00F31886" w:rsidP="00AD7E69">
            <w:pPr>
              <w:pStyle w:val="ListParagraph"/>
              <w:numPr>
                <w:ilvl w:val="0"/>
                <w:numId w:val="2"/>
              </w:numPr>
              <w:jc w:val="left"/>
              <w:rPr>
                <w:rFonts w:ascii="Arial" w:hAnsi="Arial" w:cs="Arial"/>
                <w:szCs w:val="24"/>
              </w:rPr>
            </w:pPr>
            <w:r w:rsidRPr="00AD7E69">
              <w:rPr>
                <w:rFonts w:ascii="Arial" w:hAnsi="Arial" w:cs="Arial"/>
                <w:szCs w:val="24"/>
              </w:rPr>
              <w:t>Moodle has a positive impact on the studies</w:t>
            </w:r>
          </w:p>
        </w:tc>
        <w:tc>
          <w:tcPr>
            <w:tcW w:w="1230" w:type="dxa"/>
          </w:tcPr>
          <w:p w14:paraId="73F565EB" w14:textId="77777777" w:rsidR="00F31886" w:rsidRPr="00AD7E69" w:rsidRDefault="00F31886" w:rsidP="00AD24E8">
            <w:pPr>
              <w:pStyle w:val="ListParagraph"/>
              <w:ind w:left="0"/>
              <w:rPr>
                <w:rFonts w:ascii="Arial" w:hAnsi="Arial" w:cs="Arial"/>
                <w:szCs w:val="24"/>
              </w:rPr>
            </w:pPr>
          </w:p>
        </w:tc>
        <w:tc>
          <w:tcPr>
            <w:tcW w:w="1230" w:type="dxa"/>
          </w:tcPr>
          <w:p w14:paraId="2853EC9F" w14:textId="77777777" w:rsidR="00F31886" w:rsidRPr="00AD7E69" w:rsidRDefault="00F31886" w:rsidP="00AD24E8">
            <w:pPr>
              <w:pStyle w:val="ListParagraph"/>
              <w:ind w:left="0"/>
              <w:rPr>
                <w:rFonts w:ascii="Arial" w:hAnsi="Arial" w:cs="Arial"/>
                <w:szCs w:val="24"/>
              </w:rPr>
            </w:pPr>
          </w:p>
        </w:tc>
        <w:tc>
          <w:tcPr>
            <w:tcW w:w="1073" w:type="dxa"/>
          </w:tcPr>
          <w:p w14:paraId="36A95A2B" w14:textId="77777777" w:rsidR="00F31886" w:rsidRPr="00AD7E69" w:rsidRDefault="00F31886" w:rsidP="00AD24E8">
            <w:pPr>
              <w:pStyle w:val="ListParagraph"/>
              <w:ind w:left="0"/>
              <w:rPr>
                <w:rFonts w:ascii="Arial" w:hAnsi="Arial" w:cs="Arial"/>
                <w:szCs w:val="24"/>
              </w:rPr>
            </w:pPr>
          </w:p>
        </w:tc>
        <w:tc>
          <w:tcPr>
            <w:tcW w:w="1044" w:type="dxa"/>
          </w:tcPr>
          <w:p w14:paraId="19F4E543" w14:textId="77777777" w:rsidR="00F31886" w:rsidRPr="00AD7E69" w:rsidRDefault="00F31886" w:rsidP="00AD24E8">
            <w:pPr>
              <w:pStyle w:val="ListParagraph"/>
              <w:ind w:left="0"/>
              <w:rPr>
                <w:rFonts w:ascii="Arial" w:hAnsi="Arial" w:cs="Arial"/>
                <w:szCs w:val="24"/>
              </w:rPr>
            </w:pPr>
          </w:p>
        </w:tc>
        <w:tc>
          <w:tcPr>
            <w:tcW w:w="1190" w:type="dxa"/>
          </w:tcPr>
          <w:p w14:paraId="630BF34F" w14:textId="77777777" w:rsidR="00F31886" w:rsidRPr="00AD7E69" w:rsidRDefault="00F31886" w:rsidP="00AD24E8">
            <w:pPr>
              <w:pStyle w:val="ListParagraph"/>
              <w:ind w:left="0"/>
              <w:rPr>
                <w:rFonts w:ascii="Arial" w:hAnsi="Arial" w:cs="Arial"/>
                <w:szCs w:val="24"/>
              </w:rPr>
            </w:pPr>
          </w:p>
        </w:tc>
      </w:tr>
      <w:tr w:rsidR="00F31886" w:rsidRPr="00AD7E69" w14:paraId="0A4A94BF" w14:textId="77777777" w:rsidTr="00AD7E69">
        <w:trPr>
          <w:trHeight w:val="431"/>
        </w:trPr>
        <w:tc>
          <w:tcPr>
            <w:tcW w:w="4735" w:type="dxa"/>
          </w:tcPr>
          <w:p w14:paraId="04F32D6A" w14:textId="0B4C893B" w:rsidR="00F31886" w:rsidRPr="00AD7E69" w:rsidRDefault="00F31886" w:rsidP="00AD7E69">
            <w:pPr>
              <w:pStyle w:val="ListParagraph"/>
              <w:numPr>
                <w:ilvl w:val="0"/>
                <w:numId w:val="2"/>
              </w:numPr>
              <w:jc w:val="left"/>
              <w:rPr>
                <w:rFonts w:ascii="Arial" w:hAnsi="Arial" w:cs="Arial"/>
                <w:szCs w:val="24"/>
              </w:rPr>
            </w:pPr>
            <w:r w:rsidRPr="00AD7E69">
              <w:rPr>
                <w:rFonts w:ascii="Arial" w:hAnsi="Arial" w:cs="Arial"/>
                <w:szCs w:val="24"/>
              </w:rPr>
              <w:t>Moodle can develop a students</w:t>
            </w:r>
            <w:r w:rsidR="006C76F1">
              <w:rPr>
                <w:rFonts w:ascii="Arial" w:hAnsi="Arial" w:cs="Arial"/>
                <w:szCs w:val="24"/>
              </w:rPr>
              <w:t>'</w:t>
            </w:r>
            <w:r w:rsidRPr="00AD7E69">
              <w:rPr>
                <w:rFonts w:ascii="Arial" w:hAnsi="Arial" w:cs="Arial"/>
                <w:szCs w:val="24"/>
              </w:rPr>
              <w:t xml:space="preserve"> learning abilities</w:t>
            </w:r>
          </w:p>
        </w:tc>
        <w:tc>
          <w:tcPr>
            <w:tcW w:w="1230" w:type="dxa"/>
          </w:tcPr>
          <w:p w14:paraId="0021F9DA" w14:textId="77777777" w:rsidR="00F31886" w:rsidRPr="00AD7E69" w:rsidRDefault="00F31886" w:rsidP="00AD24E8">
            <w:pPr>
              <w:pStyle w:val="ListParagraph"/>
              <w:ind w:left="0"/>
              <w:rPr>
                <w:rFonts w:ascii="Arial" w:hAnsi="Arial" w:cs="Arial"/>
                <w:szCs w:val="24"/>
              </w:rPr>
            </w:pPr>
          </w:p>
        </w:tc>
        <w:tc>
          <w:tcPr>
            <w:tcW w:w="1230" w:type="dxa"/>
          </w:tcPr>
          <w:p w14:paraId="327AD878" w14:textId="77777777" w:rsidR="00F31886" w:rsidRPr="00AD7E69" w:rsidRDefault="00F31886" w:rsidP="00AD24E8">
            <w:pPr>
              <w:pStyle w:val="ListParagraph"/>
              <w:ind w:left="0"/>
              <w:rPr>
                <w:rFonts w:ascii="Arial" w:hAnsi="Arial" w:cs="Arial"/>
                <w:szCs w:val="24"/>
              </w:rPr>
            </w:pPr>
          </w:p>
        </w:tc>
        <w:tc>
          <w:tcPr>
            <w:tcW w:w="1073" w:type="dxa"/>
          </w:tcPr>
          <w:p w14:paraId="2DCF36E2" w14:textId="77777777" w:rsidR="00F31886" w:rsidRPr="00AD7E69" w:rsidRDefault="00F31886" w:rsidP="00AD24E8">
            <w:pPr>
              <w:pStyle w:val="ListParagraph"/>
              <w:ind w:left="0"/>
              <w:rPr>
                <w:rFonts w:ascii="Arial" w:hAnsi="Arial" w:cs="Arial"/>
                <w:szCs w:val="24"/>
              </w:rPr>
            </w:pPr>
          </w:p>
        </w:tc>
        <w:tc>
          <w:tcPr>
            <w:tcW w:w="1044" w:type="dxa"/>
          </w:tcPr>
          <w:p w14:paraId="01794250" w14:textId="77777777" w:rsidR="00F31886" w:rsidRPr="00AD7E69" w:rsidRDefault="00F31886" w:rsidP="00AD24E8">
            <w:pPr>
              <w:pStyle w:val="ListParagraph"/>
              <w:ind w:left="0"/>
              <w:rPr>
                <w:rFonts w:ascii="Arial" w:hAnsi="Arial" w:cs="Arial"/>
                <w:szCs w:val="24"/>
              </w:rPr>
            </w:pPr>
          </w:p>
        </w:tc>
        <w:tc>
          <w:tcPr>
            <w:tcW w:w="1190" w:type="dxa"/>
          </w:tcPr>
          <w:p w14:paraId="23F1B21C" w14:textId="77777777" w:rsidR="00F31886" w:rsidRPr="00AD7E69" w:rsidRDefault="00F31886" w:rsidP="00AD24E8">
            <w:pPr>
              <w:pStyle w:val="ListParagraph"/>
              <w:ind w:left="0"/>
              <w:rPr>
                <w:rFonts w:ascii="Arial" w:hAnsi="Arial" w:cs="Arial"/>
                <w:szCs w:val="24"/>
              </w:rPr>
            </w:pPr>
          </w:p>
        </w:tc>
      </w:tr>
    </w:tbl>
    <w:p w14:paraId="2801D633" w14:textId="2A8F6EF0" w:rsidR="00F31886" w:rsidRPr="00AD7E69" w:rsidRDefault="00F31886" w:rsidP="00F31886">
      <w:pPr>
        <w:rPr>
          <w:rFonts w:ascii="Arial" w:hAnsi="Arial" w:cs="Arial"/>
          <w:szCs w:val="24"/>
        </w:rPr>
      </w:pPr>
    </w:p>
    <w:p w14:paraId="7DAA1727" w14:textId="77777777" w:rsidR="006C76F1" w:rsidRDefault="006C76F1" w:rsidP="006C76F1">
      <w:pPr>
        <w:jc w:val="left"/>
        <w:rPr>
          <w:rFonts w:ascii="Arial" w:hAnsi="Arial" w:cs="Arial"/>
          <w:szCs w:val="24"/>
        </w:rPr>
      </w:pPr>
      <w:bookmarkStart w:id="8" w:name="_Toc56964550"/>
    </w:p>
    <w:p w14:paraId="39D57814" w14:textId="77777777" w:rsidR="006C76F1" w:rsidRDefault="003202D4" w:rsidP="006C76F1">
      <w:pPr>
        <w:pStyle w:val="Heading1"/>
      </w:pPr>
      <w:r w:rsidRPr="00AD7E69">
        <w:t>Appendix</w:t>
      </w:r>
      <w:r w:rsidR="006C76F1">
        <w:t xml:space="preserve"> - </w:t>
      </w:r>
      <w:r w:rsidRPr="00AD7E69">
        <w:t>2</w:t>
      </w:r>
      <w:r w:rsidR="006C76F1">
        <w:t xml:space="preserve"> </w:t>
      </w:r>
    </w:p>
    <w:p w14:paraId="61F6F485" w14:textId="7C2E0BBC" w:rsidR="003202D4" w:rsidRDefault="003202D4" w:rsidP="006C76F1">
      <w:pPr>
        <w:jc w:val="center"/>
        <w:rPr>
          <w:rFonts w:ascii="Arial" w:hAnsi="Arial" w:cs="Arial"/>
          <w:b/>
          <w:bCs/>
          <w:szCs w:val="24"/>
        </w:rPr>
      </w:pPr>
      <w:r w:rsidRPr="006C76F1">
        <w:rPr>
          <w:rFonts w:ascii="Arial" w:hAnsi="Arial" w:cs="Arial"/>
          <w:b/>
          <w:bCs/>
          <w:szCs w:val="24"/>
        </w:rPr>
        <w:t>Responses</w:t>
      </w:r>
      <w:bookmarkEnd w:id="8"/>
    </w:p>
    <w:p w14:paraId="0D851B2B" w14:textId="77777777" w:rsidR="006C76F1" w:rsidRPr="006C76F1" w:rsidRDefault="006C76F1" w:rsidP="006C76F1">
      <w:pPr>
        <w:jc w:val="center"/>
        <w:rPr>
          <w:rFonts w:ascii="Arial" w:hAnsi="Arial" w:cs="Arial"/>
          <w:b/>
          <w:bCs/>
          <w:szCs w:val="24"/>
        </w:rPr>
      </w:pPr>
    </w:p>
    <w:p w14:paraId="466594EE" w14:textId="5DABC517" w:rsidR="003A4728" w:rsidRPr="00E56EA4" w:rsidRDefault="003A4728" w:rsidP="003A4728">
      <w:pPr>
        <w:ind w:left="-567"/>
      </w:pPr>
      <w:r w:rsidRPr="00E56EA4">
        <w:rPr>
          <w:noProof/>
        </w:rPr>
        <w:drawing>
          <wp:inline distT="0" distB="0" distL="0" distR="0" wp14:anchorId="21B4DC39" wp14:editId="2FAD6624">
            <wp:extent cx="6944042" cy="3032911"/>
            <wp:effectExtent l="0" t="0" r="3175" b="254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biLevel thresh="75000"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23801" cy="30677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A4728" w:rsidRPr="00E56EA4" w:rsidSect="00B01F7C">
      <w:footerReference w:type="default" r:id="rId20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2583319" w14:textId="77777777" w:rsidR="000E5724" w:rsidRDefault="000E5724" w:rsidP="001C0B67">
      <w:pPr>
        <w:spacing w:line="240" w:lineRule="auto"/>
      </w:pPr>
      <w:r>
        <w:separator/>
      </w:r>
    </w:p>
  </w:endnote>
  <w:endnote w:type="continuationSeparator" w:id="0">
    <w:p w14:paraId="72D1F5E9" w14:textId="77777777" w:rsidR="000E5724" w:rsidRDefault="000E5724" w:rsidP="001C0B6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14433323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032EE87" w14:textId="25B23143" w:rsidR="00AD24E8" w:rsidRDefault="00AD24E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357D94E" w14:textId="77777777" w:rsidR="00AD24E8" w:rsidRDefault="00AD24E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40244162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8932CB" w14:textId="77777777" w:rsidR="00AD24E8" w:rsidRDefault="00AD24E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F6E7175" w14:textId="77777777" w:rsidR="00AD24E8" w:rsidRDefault="00AD24E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C0A4E95" w14:textId="77777777" w:rsidR="000E5724" w:rsidRDefault="000E5724" w:rsidP="001C0B67">
      <w:pPr>
        <w:spacing w:line="240" w:lineRule="auto"/>
      </w:pPr>
      <w:r>
        <w:separator/>
      </w:r>
    </w:p>
  </w:footnote>
  <w:footnote w:type="continuationSeparator" w:id="0">
    <w:p w14:paraId="31885070" w14:textId="77777777" w:rsidR="000E5724" w:rsidRDefault="000E5724" w:rsidP="001C0B67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315509"/>
    <w:multiLevelType w:val="hybridMultilevel"/>
    <w:tmpl w:val="D6E48CB4"/>
    <w:lvl w:ilvl="0" w:tplc="47E6D2BA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93960AE"/>
    <w:multiLevelType w:val="hybridMultilevel"/>
    <w:tmpl w:val="38E652A4"/>
    <w:lvl w:ilvl="0" w:tplc="2206C4C4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208A7F94"/>
    <w:multiLevelType w:val="hybridMultilevel"/>
    <w:tmpl w:val="6CFA1424"/>
    <w:lvl w:ilvl="0" w:tplc="F496D8CA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345261DF"/>
    <w:multiLevelType w:val="hybridMultilevel"/>
    <w:tmpl w:val="97DEC4A6"/>
    <w:lvl w:ilvl="0" w:tplc="E4621024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362B3E3A"/>
    <w:multiLevelType w:val="hybridMultilevel"/>
    <w:tmpl w:val="F418EE3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56E59D6"/>
    <w:multiLevelType w:val="hybridMultilevel"/>
    <w:tmpl w:val="4AD8984A"/>
    <w:lvl w:ilvl="0" w:tplc="0409000F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5F441D0"/>
    <w:multiLevelType w:val="hybridMultilevel"/>
    <w:tmpl w:val="C302D2A4"/>
    <w:lvl w:ilvl="0" w:tplc="2EFE3886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44A2BB3"/>
    <w:multiLevelType w:val="hybridMultilevel"/>
    <w:tmpl w:val="DDFE0BA8"/>
    <w:lvl w:ilvl="0" w:tplc="128CE80E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6"/>
  </w:num>
  <w:num w:numId="2">
    <w:abstractNumId w:val="4"/>
  </w:num>
  <w:num w:numId="3">
    <w:abstractNumId w:val="2"/>
  </w:num>
  <w:num w:numId="4">
    <w:abstractNumId w:val="1"/>
  </w:num>
  <w:num w:numId="5">
    <w:abstractNumId w:val="7"/>
  </w:num>
  <w:num w:numId="6">
    <w:abstractNumId w:val="0"/>
  </w:num>
  <w:num w:numId="7">
    <w:abstractNumId w:val="3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A1MLE0MzE1NzMyNzRX0lEKTi0uzszPAykwrQUAIVltOCwAAAA="/>
  </w:docVars>
  <w:rsids>
    <w:rsidRoot w:val="00792B4B"/>
    <w:rsid w:val="00001DC4"/>
    <w:rsid w:val="000071C9"/>
    <w:rsid w:val="00007F4D"/>
    <w:rsid w:val="00011001"/>
    <w:rsid w:val="00011305"/>
    <w:rsid w:val="0001284E"/>
    <w:rsid w:val="000404E7"/>
    <w:rsid w:val="00042D1A"/>
    <w:rsid w:val="00056325"/>
    <w:rsid w:val="0007682C"/>
    <w:rsid w:val="000A73BA"/>
    <w:rsid w:val="000B57F2"/>
    <w:rsid w:val="000B5B1C"/>
    <w:rsid w:val="000C3CC0"/>
    <w:rsid w:val="000C5443"/>
    <w:rsid w:val="000C590B"/>
    <w:rsid w:val="000D1732"/>
    <w:rsid w:val="000D22C0"/>
    <w:rsid w:val="000E5724"/>
    <w:rsid w:val="00101D47"/>
    <w:rsid w:val="00101EC7"/>
    <w:rsid w:val="00117574"/>
    <w:rsid w:val="00131E8B"/>
    <w:rsid w:val="00145222"/>
    <w:rsid w:val="0015566C"/>
    <w:rsid w:val="00167302"/>
    <w:rsid w:val="00182D96"/>
    <w:rsid w:val="001837A8"/>
    <w:rsid w:val="0019001D"/>
    <w:rsid w:val="00197E94"/>
    <w:rsid w:val="001C0B67"/>
    <w:rsid w:val="001C7A66"/>
    <w:rsid w:val="001D3F8F"/>
    <w:rsid w:val="001D659D"/>
    <w:rsid w:val="001E0DEE"/>
    <w:rsid w:val="001E1068"/>
    <w:rsid w:val="001E3700"/>
    <w:rsid w:val="001F2CC2"/>
    <w:rsid w:val="00231714"/>
    <w:rsid w:val="0024278D"/>
    <w:rsid w:val="00242D4C"/>
    <w:rsid w:val="002430EA"/>
    <w:rsid w:val="0027088B"/>
    <w:rsid w:val="00285460"/>
    <w:rsid w:val="002960CF"/>
    <w:rsid w:val="002A1520"/>
    <w:rsid w:val="002A4C06"/>
    <w:rsid w:val="002B4463"/>
    <w:rsid w:val="002C6169"/>
    <w:rsid w:val="002D0A6C"/>
    <w:rsid w:val="002D623F"/>
    <w:rsid w:val="002D6648"/>
    <w:rsid w:val="002E36BA"/>
    <w:rsid w:val="003202D4"/>
    <w:rsid w:val="003212E3"/>
    <w:rsid w:val="00330C29"/>
    <w:rsid w:val="00335242"/>
    <w:rsid w:val="00357EBD"/>
    <w:rsid w:val="00365E21"/>
    <w:rsid w:val="003A4728"/>
    <w:rsid w:val="003C4E99"/>
    <w:rsid w:val="003D29E7"/>
    <w:rsid w:val="003E72A1"/>
    <w:rsid w:val="00416CEC"/>
    <w:rsid w:val="004174D6"/>
    <w:rsid w:val="00424493"/>
    <w:rsid w:val="00425287"/>
    <w:rsid w:val="00433B63"/>
    <w:rsid w:val="00443A16"/>
    <w:rsid w:val="004517CC"/>
    <w:rsid w:val="00476050"/>
    <w:rsid w:val="00476B0B"/>
    <w:rsid w:val="004A03F9"/>
    <w:rsid w:val="004A214E"/>
    <w:rsid w:val="004B097D"/>
    <w:rsid w:val="004B5C6E"/>
    <w:rsid w:val="004B7211"/>
    <w:rsid w:val="00500312"/>
    <w:rsid w:val="005044C5"/>
    <w:rsid w:val="00522276"/>
    <w:rsid w:val="0054572B"/>
    <w:rsid w:val="00547403"/>
    <w:rsid w:val="00562214"/>
    <w:rsid w:val="00563D49"/>
    <w:rsid w:val="00581B5F"/>
    <w:rsid w:val="005839F5"/>
    <w:rsid w:val="005D0CF4"/>
    <w:rsid w:val="00611AF4"/>
    <w:rsid w:val="006277BE"/>
    <w:rsid w:val="0062787C"/>
    <w:rsid w:val="00687B19"/>
    <w:rsid w:val="006A2786"/>
    <w:rsid w:val="006C7667"/>
    <w:rsid w:val="006C76F1"/>
    <w:rsid w:val="006D3980"/>
    <w:rsid w:val="007064D1"/>
    <w:rsid w:val="00720BAE"/>
    <w:rsid w:val="00745B3F"/>
    <w:rsid w:val="0075766D"/>
    <w:rsid w:val="00757B38"/>
    <w:rsid w:val="00764B43"/>
    <w:rsid w:val="00783DE3"/>
    <w:rsid w:val="007927B2"/>
    <w:rsid w:val="00792B4B"/>
    <w:rsid w:val="007952FA"/>
    <w:rsid w:val="007E1D80"/>
    <w:rsid w:val="007E2C24"/>
    <w:rsid w:val="007E3671"/>
    <w:rsid w:val="007F51AB"/>
    <w:rsid w:val="00804B7F"/>
    <w:rsid w:val="008267F6"/>
    <w:rsid w:val="0084193B"/>
    <w:rsid w:val="00843E87"/>
    <w:rsid w:val="00847396"/>
    <w:rsid w:val="00851874"/>
    <w:rsid w:val="008656DB"/>
    <w:rsid w:val="00893651"/>
    <w:rsid w:val="008948E9"/>
    <w:rsid w:val="00896398"/>
    <w:rsid w:val="008B5C74"/>
    <w:rsid w:val="008D0E00"/>
    <w:rsid w:val="009035A1"/>
    <w:rsid w:val="00930685"/>
    <w:rsid w:val="0094200B"/>
    <w:rsid w:val="0094521A"/>
    <w:rsid w:val="00955F57"/>
    <w:rsid w:val="00955FF2"/>
    <w:rsid w:val="00982719"/>
    <w:rsid w:val="009A3442"/>
    <w:rsid w:val="009B6042"/>
    <w:rsid w:val="009D0BF0"/>
    <w:rsid w:val="009D41F0"/>
    <w:rsid w:val="009F27E5"/>
    <w:rsid w:val="00A05876"/>
    <w:rsid w:val="00A2627B"/>
    <w:rsid w:val="00A27447"/>
    <w:rsid w:val="00A434B6"/>
    <w:rsid w:val="00A50141"/>
    <w:rsid w:val="00A678CA"/>
    <w:rsid w:val="00A76053"/>
    <w:rsid w:val="00A776B7"/>
    <w:rsid w:val="00A8537E"/>
    <w:rsid w:val="00AB52C9"/>
    <w:rsid w:val="00AC41B0"/>
    <w:rsid w:val="00AD24E8"/>
    <w:rsid w:val="00AD2E4B"/>
    <w:rsid w:val="00AD7E69"/>
    <w:rsid w:val="00AE0D8B"/>
    <w:rsid w:val="00AE0F73"/>
    <w:rsid w:val="00AF017F"/>
    <w:rsid w:val="00B01F7C"/>
    <w:rsid w:val="00B0649F"/>
    <w:rsid w:val="00B307D1"/>
    <w:rsid w:val="00B74FFD"/>
    <w:rsid w:val="00B976CE"/>
    <w:rsid w:val="00BB282E"/>
    <w:rsid w:val="00BC2A17"/>
    <w:rsid w:val="00BC4621"/>
    <w:rsid w:val="00BD0A0D"/>
    <w:rsid w:val="00BD1837"/>
    <w:rsid w:val="00BD28F1"/>
    <w:rsid w:val="00BE18DD"/>
    <w:rsid w:val="00BF0485"/>
    <w:rsid w:val="00BF3C55"/>
    <w:rsid w:val="00C35B3E"/>
    <w:rsid w:val="00C46A2E"/>
    <w:rsid w:val="00C7683F"/>
    <w:rsid w:val="00CA10AF"/>
    <w:rsid w:val="00CA332A"/>
    <w:rsid w:val="00CA5A2C"/>
    <w:rsid w:val="00CB212E"/>
    <w:rsid w:val="00CF5DCD"/>
    <w:rsid w:val="00D21B9A"/>
    <w:rsid w:val="00D407D3"/>
    <w:rsid w:val="00D56A78"/>
    <w:rsid w:val="00D718C7"/>
    <w:rsid w:val="00D95875"/>
    <w:rsid w:val="00DA4888"/>
    <w:rsid w:val="00DA64A9"/>
    <w:rsid w:val="00DC20A5"/>
    <w:rsid w:val="00DD1BB2"/>
    <w:rsid w:val="00DF12CE"/>
    <w:rsid w:val="00DF709E"/>
    <w:rsid w:val="00E059B7"/>
    <w:rsid w:val="00E062B1"/>
    <w:rsid w:val="00E13538"/>
    <w:rsid w:val="00E139A2"/>
    <w:rsid w:val="00E30F0B"/>
    <w:rsid w:val="00E53B7C"/>
    <w:rsid w:val="00E56EA4"/>
    <w:rsid w:val="00EA58CD"/>
    <w:rsid w:val="00EC0246"/>
    <w:rsid w:val="00EC1C59"/>
    <w:rsid w:val="00EC25FA"/>
    <w:rsid w:val="00EC5992"/>
    <w:rsid w:val="00EC5B47"/>
    <w:rsid w:val="00EF235A"/>
    <w:rsid w:val="00F251C8"/>
    <w:rsid w:val="00F27B4D"/>
    <w:rsid w:val="00F31886"/>
    <w:rsid w:val="00F31A0E"/>
    <w:rsid w:val="00F544DC"/>
    <w:rsid w:val="00F55328"/>
    <w:rsid w:val="00F60C93"/>
    <w:rsid w:val="00F720F8"/>
    <w:rsid w:val="00F774E5"/>
    <w:rsid w:val="00F816F5"/>
    <w:rsid w:val="00F93931"/>
    <w:rsid w:val="00FA7E01"/>
    <w:rsid w:val="00FD1A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C67B18"/>
  <w15:chartTrackingRefBased/>
  <w15:docId w15:val="{9EF1E4ED-801A-4C00-993F-F0F493B025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044C5"/>
    <w:pPr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AD7E69"/>
    <w:pPr>
      <w:keepNext/>
      <w:keepLines/>
      <w:spacing w:before="240"/>
      <w:outlineLvl w:val="0"/>
    </w:pPr>
    <w:rPr>
      <w:rFonts w:ascii="Arial" w:eastAsiaTheme="majorEastAsia" w:hAnsi="Arial" w:cs="Arial"/>
      <w:b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semiHidden/>
    <w:unhideWhenUsed/>
    <w:qFormat/>
    <w:rsid w:val="00A2627B"/>
    <w:pPr>
      <w:keepNext/>
      <w:keepLines/>
      <w:spacing w:before="40"/>
      <w:outlineLvl w:val="1"/>
    </w:pPr>
    <w:rPr>
      <w:rFonts w:eastAsiaTheme="majorEastAsia" w:cstheme="majorBidi"/>
      <w:b/>
      <w:sz w:val="28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E062B1"/>
    <w:pPr>
      <w:keepNext/>
      <w:keepLines/>
      <w:spacing w:before="40"/>
      <w:outlineLvl w:val="2"/>
    </w:pPr>
    <w:rPr>
      <w:rFonts w:eastAsiaTheme="majorEastAsia" w:cstheme="majorBidi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E062B1"/>
    <w:rPr>
      <w:rFonts w:ascii="Times New Roman" w:eastAsiaTheme="majorEastAsia" w:hAnsi="Times New Roman" w:cstheme="majorBidi"/>
      <w:sz w:val="24"/>
      <w:szCs w:val="24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AD7E69"/>
    <w:rPr>
      <w:rFonts w:ascii="Arial" w:eastAsiaTheme="majorEastAsia" w:hAnsi="Arial" w:cs="Arial"/>
      <w:b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2627B"/>
    <w:rPr>
      <w:rFonts w:ascii="Times New Roman" w:eastAsiaTheme="majorEastAsia" w:hAnsi="Times New Roman" w:cstheme="majorBidi"/>
      <w:b/>
      <w:sz w:val="28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2430EA"/>
    <w:pPr>
      <w:spacing w:line="240" w:lineRule="auto"/>
      <w:contextualSpacing/>
    </w:pPr>
    <w:rPr>
      <w:rFonts w:eastAsiaTheme="majorEastAsia" w:cstheme="majorBidi"/>
      <w:b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430EA"/>
    <w:rPr>
      <w:rFonts w:ascii="Times New Roman" w:eastAsiaTheme="majorEastAsia" w:hAnsi="Times New Roman" w:cstheme="majorBidi"/>
      <w:b/>
      <w:spacing w:val="-10"/>
      <w:kern w:val="28"/>
      <w:sz w:val="56"/>
      <w:szCs w:val="56"/>
    </w:rPr>
  </w:style>
  <w:style w:type="paragraph" w:styleId="TOCHeading">
    <w:name w:val="TOC Heading"/>
    <w:basedOn w:val="Heading1"/>
    <w:next w:val="Normal"/>
    <w:uiPriority w:val="39"/>
    <w:unhideWhenUsed/>
    <w:qFormat/>
    <w:rsid w:val="003D29E7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1C0B67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0B67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1C0B67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0B67"/>
    <w:rPr>
      <w:rFonts w:ascii="Times New Roman" w:hAnsi="Times New Roman"/>
      <w:sz w:val="24"/>
    </w:rPr>
  </w:style>
  <w:style w:type="paragraph" w:styleId="TOC1">
    <w:name w:val="toc 1"/>
    <w:basedOn w:val="Normal"/>
    <w:next w:val="Normal"/>
    <w:autoRedefine/>
    <w:uiPriority w:val="39"/>
    <w:unhideWhenUsed/>
    <w:rsid w:val="006C766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C7667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F31886"/>
    <w:pPr>
      <w:ind w:left="720"/>
      <w:contextualSpacing/>
    </w:pPr>
  </w:style>
  <w:style w:type="table" w:styleId="TableGrid">
    <w:name w:val="Table Grid"/>
    <w:basedOn w:val="TableNormal"/>
    <w:uiPriority w:val="39"/>
    <w:rsid w:val="00F31886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6C76F1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6C76F1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character" w:customStyle="1" w:styleId="normaltextrun">
    <w:name w:val="normaltextrun"/>
    <w:basedOn w:val="DefaultParagraphFont"/>
    <w:rsid w:val="006C76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image" Target="media/image5.png"/><Relationship Id="rId18" Type="http://schemas.openxmlformats.org/officeDocument/2006/relationships/hyperlink" Target="https://docs.moodle.org/310/en/About_Moodle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image" Target="media/image10.emf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411EDB9-318C-493B-B268-95F91C7741B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462</TotalTime>
  <Pages>14</Pages>
  <Words>2164</Words>
  <Characters>12340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Nahian Khan</dc:creator>
  <cp:keywords/>
  <dc:description/>
  <cp:lastModifiedBy>Elizabeta Trapkovska (1920278)</cp:lastModifiedBy>
  <cp:revision>3</cp:revision>
  <dcterms:created xsi:type="dcterms:W3CDTF">2021-01-06T09:49:00Z</dcterms:created>
  <dcterms:modified xsi:type="dcterms:W3CDTF">2021-01-06T17:30:00Z</dcterms:modified>
</cp:coreProperties>
</file>