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F5235C" w14:textId="77777777" w:rsidR="00E65CFC" w:rsidRDefault="00E65CFC" w:rsidP="003E40B3">
      <w:pPr>
        <w:spacing w:line="360" w:lineRule="auto"/>
        <w:jc w:val="center"/>
        <w:rPr>
          <w:b/>
          <w:bCs/>
          <w:sz w:val="28"/>
          <w:szCs w:val="28"/>
        </w:rPr>
      </w:pPr>
    </w:p>
    <w:p w14:paraId="7B39B795" w14:textId="77777777" w:rsidR="00E65CFC" w:rsidRDefault="00E65CFC" w:rsidP="003E40B3">
      <w:pPr>
        <w:spacing w:line="360" w:lineRule="auto"/>
        <w:jc w:val="center"/>
        <w:rPr>
          <w:b/>
          <w:bCs/>
          <w:sz w:val="28"/>
          <w:szCs w:val="28"/>
        </w:rPr>
      </w:pPr>
    </w:p>
    <w:p w14:paraId="17D34415" w14:textId="77777777" w:rsidR="00E65CFC" w:rsidRDefault="00E65CFC" w:rsidP="003E40B3">
      <w:pPr>
        <w:spacing w:line="360" w:lineRule="auto"/>
        <w:jc w:val="center"/>
        <w:rPr>
          <w:b/>
          <w:bCs/>
          <w:sz w:val="28"/>
          <w:szCs w:val="28"/>
        </w:rPr>
      </w:pPr>
    </w:p>
    <w:p w14:paraId="37F9E9FE" w14:textId="77777777" w:rsidR="00E65CFC" w:rsidRDefault="00E65CFC" w:rsidP="003E40B3">
      <w:pPr>
        <w:spacing w:line="360" w:lineRule="auto"/>
        <w:jc w:val="center"/>
        <w:rPr>
          <w:b/>
          <w:bCs/>
          <w:sz w:val="28"/>
          <w:szCs w:val="28"/>
        </w:rPr>
      </w:pPr>
    </w:p>
    <w:p w14:paraId="56BCDAE1" w14:textId="77777777" w:rsidR="00E65CFC" w:rsidRDefault="00E65CFC" w:rsidP="003E40B3">
      <w:pPr>
        <w:spacing w:line="360" w:lineRule="auto"/>
        <w:jc w:val="center"/>
        <w:rPr>
          <w:b/>
          <w:bCs/>
          <w:sz w:val="28"/>
          <w:szCs w:val="28"/>
        </w:rPr>
      </w:pPr>
    </w:p>
    <w:p w14:paraId="6AC0CA8F" w14:textId="09929077" w:rsidR="00E65CFC" w:rsidRPr="00E65CFC" w:rsidRDefault="00E65CFC" w:rsidP="003E40B3">
      <w:pPr>
        <w:spacing w:line="360" w:lineRule="auto"/>
        <w:jc w:val="center"/>
        <w:rPr>
          <w:b/>
          <w:bCs/>
          <w:sz w:val="32"/>
          <w:szCs w:val="32"/>
        </w:rPr>
      </w:pPr>
      <w:proofErr w:type="spellStart"/>
      <w:r w:rsidRPr="00E65CFC">
        <w:rPr>
          <w:b/>
          <w:bCs/>
          <w:sz w:val="32"/>
          <w:szCs w:val="32"/>
        </w:rPr>
        <w:t>Programme</w:t>
      </w:r>
      <w:proofErr w:type="spellEnd"/>
      <w:r w:rsidRPr="00E65CFC">
        <w:rPr>
          <w:b/>
          <w:bCs/>
          <w:sz w:val="32"/>
          <w:szCs w:val="32"/>
        </w:rPr>
        <w:t>: BA Business Management</w:t>
      </w:r>
    </w:p>
    <w:p w14:paraId="14AFC45D" w14:textId="3119E1A4" w:rsidR="00E65CFC" w:rsidRPr="00E65CFC" w:rsidRDefault="00E65CFC" w:rsidP="003E40B3">
      <w:pPr>
        <w:spacing w:line="360" w:lineRule="auto"/>
        <w:jc w:val="center"/>
        <w:rPr>
          <w:b/>
          <w:bCs/>
          <w:sz w:val="32"/>
          <w:szCs w:val="32"/>
        </w:rPr>
      </w:pPr>
      <w:r w:rsidRPr="00E65CFC">
        <w:rPr>
          <w:b/>
          <w:bCs/>
          <w:sz w:val="32"/>
          <w:szCs w:val="32"/>
        </w:rPr>
        <w:t>Module: Introducing the Modern Workplace</w:t>
      </w:r>
    </w:p>
    <w:p w14:paraId="0994E79D" w14:textId="4FC7A710" w:rsidR="00E65CFC" w:rsidRPr="00E65CFC" w:rsidRDefault="00E65CFC" w:rsidP="00E65CFC">
      <w:pPr>
        <w:spacing w:line="360" w:lineRule="auto"/>
        <w:jc w:val="center"/>
        <w:rPr>
          <w:b/>
          <w:bCs/>
          <w:sz w:val="32"/>
          <w:szCs w:val="32"/>
        </w:rPr>
      </w:pPr>
    </w:p>
    <w:p w14:paraId="48F21177" w14:textId="77777777" w:rsidR="00E65CFC" w:rsidRPr="00E65CFC" w:rsidRDefault="00E65CFC" w:rsidP="003E40B3">
      <w:pPr>
        <w:spacing w:line="360" w:lineRule="auto"/>
        <w:jc w:val="center"/>
        <w:rPr>
          <w:rFonts w:ascii="Times New Roman" w:hAnsi="Times New Roman"/>
          <w:b/>
          <w:bCs/>
          <w:sz w:val="32"/>
          <w:szCs w:val="32"/>
        </w:rPr>
      </w:pPr>
    </w:p>
    <w:p w14:paraId="5BFBCB15" w14:textId="7EF727DA" w:rsidR="00AA03E2" w:rsidRPr="00E65CFC" w:rsidRDefault="00AA03E2" w:rsidP="003E40B3">
      <w:pPr>
        <w:spacing w:line="360" w:lineRule="auto"/>
        <w:jc w:val="center"/>
        <w:rPr>
          <w:rFonts w:ascii="Times New Roman" w:hAnsi="Times New Roman"/>
          <w:b/>
          <w:bCs/>
          <w:sz w:val="32"/>
          <w:szCs w:val="32"/>
        </w:rPr>
      </w:pPr>
      <w:proofErr w:type="gramStart"/>
      <w:r w:rsidRPr="00E65CFC">
        <w:rPr>
          <w:rFonts w:ascii="Times New Roman" w:hAnsi="Times New Roman"/>
          <w:b/>
          <w:bCs/>
          <w:sz w:val="32"/>
          <w:szCs w:val="32"/>
        </w:rPr>
        <w:t>Name :</w:t>
      </w:r>
      <w:proofErr w:type="gramEnd"/>
      <w:r w:rsidRPr="00E65CFC">
        <w:rPr>
          <w:rFonts w:ascii="Times New Roman" w:hAnsi="Times New Roman"/>
          <w:b/>
          <w:bCs/>
          <w:sz w:val="32"/>
          <w:szCs w:val="32"/>
        </w:rPr>
        <w:t xml:space="preserve"> Viktoria Ivanova</w:t>
      </w:r>
    </w:p>
    <w:p w14:paraId="768B620B" w14:textId="3DCA4C04" w:rsidR="00AA03E2" w:rsidRPr="00E65CFC" w:rsidRDefault="00AA03E2" w:rsidP="003E40B3">
      <w:pPr>
        <w:spacing w:line="360" w:lineRule="auto"/>
        <w:jc w:val="center"/>
        <w:rPr>
          <w:rFonts w:ascii="Times New Roman" w:hAnsi="Times New Roman"/>
          <w:b/>
          <w:bCs/>
          <w:sz w:val="32"/>
          <w:szCs w:val="32"/>
        </w:rPr>
      </w:pPr>
      <w:r w:rsidRPr="00E65CFC">
        <w:rPr>
          <w:rFonts w:ascii="Times New Roman" w:hAnsi="Times New Roman"/>
          <w:b/>
          <w:bCs/>
          <w:sz w:val="32"/>
          <w:szCs w:val="32"/>
        </w:rPr>
        <w:t xml:space="preserve">Student </w:t>
      </w:r>
      <w:proofErr w:type="gramStart"/>
      <w:r w:rsidRPr="00E65CFC">
        <w:rPr>
          <w:rFonts w:ascii="Times New Roman" w:hAnsi="Times New Roman"/>
          <w:b/>
          <w:bCs/>
          <w:sz w:val="32"/>
          <w:szCs w:val="32"/>
        </w:rPr>
        <w:t>number :</w:t>
      </w:r>
      <w:proofErr w:type="gramEnd"/>
      <w:r w:rsidRPr="00E65CFC">
        <w:rPr>
          <w:rFonts w:ascii="Times New Roman" w:hAnsi="Times New Roman"/>
          <w:b/>
          <w:bCs/>
          <w:sz w:val="32"/>
          <w:szCs w:val="32"/>
        </w:rPr>
        <w:t xml:space="preserve"> 2021820</w:t>
      </w:r>
    </w:p>
    <w:p w14:paraId="14D308C7" w14:textId="7F046D2A" w:rsidR="00E65CFC" w:rsidRPr="00E65CFC" w:rsidRDefault="00E65CFC" w:rsidP="003E40B3">
      <w:pPr>
        <w:spacing w:line="360" w:lineRule="auto"/>
        <w:jc w:val="center"/>
        <w:rPr>
          <w:rFonts w:ascii="Times New Roman" w:hAnsi="Times New Roman"/>
          <w:b/>
          <w:bCs/>
          <w:sz w:val="32"/>
          <w:szCs w:val="32"/>
        </w:rPr>
      </w:pPr>
    </w:p>
    <w:p w14:paraId="67DCF145" w14:textId="77777777" w:rsidR="00E65CFC" w:rsidRPr="00E65CFC" w:rsidRDefault="00E65CFC" w:rsidP="003E40B3">
      <w:pPr>
        <w:spacing w:line="360" w:lineRule="auto"/>
        <w:jc w:val="center"/>
        <w:rPr>
          <w:rFonts w:ascii="Times New Roman" w:hAnsi="Times New Roman"/>
          <w:b/>
          <w:bCs/>
          <w:sz w:val="32"/>
          <w:szCs w:val="32"/>
        </w:rPr>
      </w:pPr>
    </w:p>
    <w:p w14:paraId="4106D29B" w14:textId="77777777" w:rsidR="00E65CFC" w:rsidRPr="00E65CFC" w:rsidRDefault="00E65CFC" w:rsidP="00E65CFC">
      <w:pPr>
        <w:spacing w:line="360" w:lineRule="auto"/>
        <w:jc w:val="center"/>
        <w:rPr>
          <w:b/>
          <w:bCs/>
          <w:sz w:val="32"/>
          <w:szCs w:val="32"/>
        </w:rPr>
      </w:pPr>
      <w:r w:rsidRPr="00E65CFC">
        <w:rPr>
          <w:b/>
          <w:bCs/>
          <w:sz w:val="32"/>
          <w:szCs w:val="32"/>
        </w:rPr>
        <w:t>Assessment 1</w:t>
      </w:r>
    </w:p>
    <w:p w14:paraId="07130017" w14:textId="2220DE94" w:rsidR="00E65CFC" w:rsidRDefault="00E65CFC" w:rsidP="00E65CFC">
      <w:pPr>
        <w:spacing w:line="360" w:lineRule="auto"/>
        <w:rPr>
          <w:rFonts w:ascii="Times New Roman" w:hAnsi="Times New Roman"/>
          <w:b/>
          <w:bCs/>
          <w:sz w:val="28"/>
          <w:szCs w:val="28"/>
        </w:rPr>
      </w:pPr>
    </w:p>
    <w:p w14:paraId="62078691" w14:textId="55C2485C" w:rsidR="00E65CFC" w:rsidRDefault="00E65CFC" w:rsidP="00E65CFC">
      <w:pPr>
        <w:spacing w:line="360" w:lineRule="auto"/>
        <w:rPr>
          <w:rFonts w:ascii="Times New Roman" w:hAnsi="Times New Roman"/>
          <w:b/>
          <w:bCs/>
          <w:sz w:val="28"/>
          <w:szCs w:val="28"/>
        </w:rPr>
      </w:pPr>
    </w:p>
    <w:p w14:paraId="195EC98A" w14:textId="64667DFC" w:rsidR="00E65CFC" w:rsidRDefault="00E65CFC" w:rsidP="00E65CFC">
      <w:pPr>
        <w:spacing w:line="360" w:lineRule="auto"/>
        <w:rPr>
          <w:rFonts w:ascii="Times New Roman" w:hAnsi="Times New Roman"/>
          <w:b/>
          <w:bCs/>
          <w:sz w:val="28"/>
          <w:szCs w:val="28"/>
        </w:rPr>
      </w:pPr>
    </w:p>
    <w:p w14:paraId="4AFC17FE" w14:textId="4431573F" w:rsidR="00E65CFC" w:rsidRDefault="00E65CFC" w:rsidP="00E65CFC">
      <w:pPr>
        <w:spacing w:line="360" w:lineRule="auto"/>
        <w:rPr>
          <w:rFonts w:ascii="Times New Roman" w:hAnsi="Times New Roman"/>
          <w:b/>
          <w:bCs/>
          <w:sz w:val="28"/>
          <w:szCs w:val="28"/>
        </w:rPr>
      </w:pPr>
    </w:p>
    <w:p w14:paraId="33ECDBE9" w14:textId="20BD5330" w:rsidR="00E65CFC" w:rsidRDefault="00E65CFC" w:rsidP="00E65CFC">
      <w:pPr>
        <w:spacing w:line="360" w:lineRule="auto"/>
        <w:rPr>
          <w:rFonts w:ascii="Times New Roman" w:hAnsi="Times New Roman"/>
          <w:b/>
          <w:bCs/>
          <w:sz w:val="28"/>
          <w:szCs w:val="28"/>
        </w:rPr>
      </w:pPr>
    </w:p>
    <w:p w14:paraId="1A2D0E3D" w14:textId="4D87FDAC" w:rsidR="00E65CFC" w:rsidRPr="00E65CFC" w:rsidRDefault="00E65CFC" w:rsidP="00E65CFC">
      <w:pPr>
        <w:spacing w:line="360" w:lineRule="auto"/>
        <w:rPr>
          <w:rFonts w:ascii="Times New Roman" w:hAnsi="Times New Roman"/>
          <w:b/>
          <w:bCs/>
          <w:sz w:val="36"/>
          <w:szCs w:val="36"/>
        </w:rPr>
      </w:pPr>
    </w:p>
    <w:p w14:paraId="23F2D835" w14:textId="6B6509E9" w:rsidR="006F4CF4" w:rsidRPr="00E65CFC" w:rsidRDefault="00E65CFC" w:rsidP="00E65CFC">
      <w:pPr>
        <w:spacing w:line="360" w:lineRule="auto"/>
        <w:rPr>
          <w:rFonts w:ascii="Times New Roman" w:hAnsi="Times New Roman"/>
          <w:b/>
          <w:bCs/>
          <w:sz w:val="36"/>
          <w:szCs w:val="36"/>
          <w:lang w:val="bg-BG"/>
        </w:rPr>
      </w:pPr>
      <w:r w:rsidRPr="00E65CFC">
        <w:rPr>
          <w:rFonts w:ascii="Times New Roman" w:hAnsi="Times New Roman"/>
          <w:b/>
          <w:bCs/>
          <w:sz w:val="36"/>
          <w:szCs w:val="36"/>
        </w:rPr>
        <w:t xml:space="preserve">                       </w:t>
      </w:r>
      <w:r w:rsidR="0001026A" w:rsidRPr="00E65CFC">
        <w:rPr>
          <w:rFonts w:ascii="Times New Roman" w:hAnsi="Times New Roman"/>
          <w:b/>
          <w:bCs/>
          <w:sz w:val="36"/>
          <w:szCs w:val="36"/>
          <w:lang w:val="bg-BG"/>
        </w:rPr>
        <w:t>Organisational St</w:t>
      </w:r>
      <w:r w:rsidRPr="00E65CFC">
        <w:rPr>
          <w:rFonts w:ascii="Times New Roman" w:hAnsi="Times New Roman"/>
          <w:b/>
          <w:bCs/>
          <w:sz w:val="36"/>
          <w:szCs w:val="36"/>
        </w:rPr>
        <w:t>r</w:t>
      </w:r>
      <w:r w:rsidR="0001026A" w:rsidRPr="00E65CFC">
        <w:rPr>
          <w:rFonts w:ascii="Times New Roman" w:hAnsi="Times New Roman"/>
          <w:b/>
          <w:bCs/>
          <w:sz w:val="36"/>
          <w:szCs w:val="36"/>
          <w:lang w:val="bg-BG"/>
        </w:rPr>
        <w:t xml:space="preserve">ucture and Culture </w:t>
      </w:r>
    </w:p>
    <w:p w14:paraId="3477B6B0" w14:textId="77777777" w:rsidR="003E40B3" w:rsidRPr="003E40B3" w:rsidRDefault="003E40B3" w:rsidP="003E40B3">
      <w:pPr>
        <w:spacing w:line="360" w:lineRule="auto"/>
        <w:jc w:val="center"/>
        <w:rPr>
          <w:rFonts w:ascii="Times New Roman" w:hAnsi="Times New Roman"/>
          <w:b/>
          <w:bCs/>
          <w:sz w:val="28"/>
          <w:szCs w:val="28"/>
          <w:lang w:val="bg-BG"/>
        </w:rPr>
      </w:pPr>
    </w:p>
    <w:p w14:paraId="365D40F5" w14:textId="77777777" w:rsidR="006F4CF4" w:rsidRPr="003E40B3" w:rsidRDefault="0001026A">
      <w:pPr>
        <w:spacing w:after="46" w:line="360" w:lineRule="auto"/>
        <w:jc w:val="center"/>
        <w:rPr>
          <w:i/>
          <w:iCs/>
          <w:sz w:val="28"/>
          <w:szCs w:val="28"/>
          <w:lang w:val="en-GB"/>
        </w:rPr>
      </w:pPr>
      <w:r w:rsidRPr="003E40B3">
        <w:rPr>
          <w:rFonts w:ascii="Times New Roman" w:hAnsi="Times New Roman"/>
          <w:b/>
          <w:bCs/>
          <w:i/>
          <w:iCs/>
          <w:sz w:val="28"/>
          <w:szCs w:val="28"/>
          <w:lang w:val="en-GB"/>
        </w:rPr>
        <w:t>Report</w:t>
      </w:r>
    </w:p>
    <w:p w14:paraId="3291D514" w14:textId="77777777" w:rsidR="006F4CF4" w:rsidRDefault="0001026A">
      <w:pPr>
        <w:spacing w:line="360" w:lineRule="auto"/>
        <w:jc w:val="both"/>
        <w:rPr>
          <w:b/>
          <w:bCs/>
          <w:i/>
          <w:iCs/>
          <w:sz w:val="24"/>
          <w:szCs w:val="24"/>
          <w:lang w:val="en-GB"/>
        </w:rPr>
      </w:pPr>
      <w:r>
        <w:rPr>
          <w:rFonts w:ascii="Times New Roman" w:hAnsi="Times New Roman"/>
          <w:b/>
          <w:bCs/>
          <w:i/>
          <w:iCs/>
          <w:sz w:val="24"/>
          <w:szCs w:val="24"/>
          <w:lang w:val="en-GB"/>
        </w:rPr>
        <w:t>Introduction</w:t>
      </w:r>
    </w:p>
    <w:p w14:paraId="1FA828CC" w14:textId="77777777" w:rsidR="006F4CF4" w:rsidRPr="003E40B3" w:rsidRDefault="0001026A">
      <w:pPr>
        <w:spacing w:before="57" w:after="217" w:line="360" w:lineRule="auto"/>
        <w:jc w:val="both"/>
        <w:rPr>
          <w:sz w:val="28"/>
          <w:szCs w:val="28"/>
          <w:lang w:val="en-GB"/>
        </w:rPr>
      </w:pPr>
      <w:r w:rsidRPr="003E40B3">
        <w:rPr>
          <w:rFonts w:ascii="Times New Roman" w:hAnsi="Times New Roman"/>
          <w:sz w:val="28"/>
          <w:szCs w:val="28"/>
          <w:lang w:val="en-GB"/>
        </w:rPr>
        <w:t xml:space="preserve">      The structure and culture of an organisation impact the life, the work and the people </w:t>
      </w:r>
      <w:r w:rsidRPr="003E40B3">
        <w:rPr>
          <w:rFonts w:ascii="Times New Roman" w:hAnsi="Times New Roman"/>
          <w:sz w:val="28"/>
          <w:szCs w:val="28"/>
          <w:lang w:val="en-GB"/>
        </w:rPr>
        <w:t>there</w:t>
      </w:r>
      <w:r w:rsidRPr="003E40B3">
        <w:rPr>
          <w:rFonts w:ascii="Times New Roman" w:hAnsi="Times New Roman"/>
          <w:sz w:val="28"/>
          <w:szCs w:val="28"/>
          <w:lang w:val="en-GB"/>
        </w:rPr>
        <w:t xml:space="preserve">. They define the frames of the organisation and serve as the invisible threads that connect and interlink the processes there, but </w:t>
      </w:r>
      <w:proofErr w:type="gramStart"/>
      <w:r w:rsidRPr="003E40B3">
        <w:rPr>
          <w:rFonts w:ascii="Times New Roman" w:hAnsi="Times New Roman"/>
          <w:sz w:val="28"/>
          <w:szCs w:val="28"/>
          <w:lang w:val="en-GB"/>
        </w:rPr>
        <w:t>also</w:t>
      </w:r>
      <w:proofErr w:type="gramEnd"/>
      <w:r w:rsidRPr="003E40B3">
        <w:rPr>
          <w:rFonts w:ascii="Times New Roman" w:hAnsi="Times New Roman"/>
          <w:sz w:val="28"/>
          <w:szCs w:val="28"/>
          <w:lang w:val="en-GB"/>
        </w:rPr>
        <w:t xml:space="preserve"> they determine the results and the whole performance of the organisation. And no matter if we are talking for a company</w:t>
      </w:r>
      <w:r w:rsidRPr="003E40B3">
        <w:rPr>
          <w:rFonts w:ascii="Times New Roman" w:hAnsi="Times New Roman"/>
          <w:sz w:val="28"/>
          <w:szCs w:val="28"/>
          <w:lang w:val="en-GB"/>
        </w:rPr>
        <w:t xml:space="preserve">, a political party or a club of fans and adepts – in all these obviously different organisations – structure and culture frame them all. </w:t>
      </w:r>
    </w:p>
    <w:p w14:paraId="1131ED5C" w14:textId="77777777" w:rsidR="006F4CF4" w:rsidRPr="003E40B3" w:rsidRDefault="0001026A">
      <w:pPr>
        <w:spacing w:before="57" w:after="217" w:line="360" w:lineRule="auto"/>
        <w:jc w:val="both"/>
        <w:rPr>
          <w:sz w:val="28"/>
          <w:szCs w:val="28"/>
          <w:lang w:val="en-GB"/>
        </w:rPr>
      </w:pPr>
      <w:r w:rsidRPr="003E40B3">
        <w:rPr>
          <w:rFonts w:ascii="Times New Roman" w:hAnsi="Times New Roman"/>
          <w:sz w:val="28"/>
          <w:szCs w:val="28"/>
          <w:lang w:val="en-GB"/>
        </w:rPr>
        <w:t>Often people even do not think how deeply structure and culture can influence an organisation; sometimes more than la</w:t>
      </w:r>
      <w:r w:rsidRPr="003E40B3">
        <w:rPr>
          <w:rFonts w:ascii="Times New Roman" w:hAnsi="Times New Roman"/>
          <w:sz w:val="28"/>
          <w:szCs w:val="28"/>
          <w:lang w:val="en-GB"/>
        </w:rPr>
        <w:t>ws, market, competition or whatever. Because structure and culture – if they are wisely or badly conceived – they can make the organisation to prosper or to die. That is briefly how important are they and why they should be tailored in an optimal manner.</w:t>
      </w:r>
    </w:p>
    <w:p w14:paraId="436B8E54" w14:textId="77777777" w:rsidR="006F4CF4" w:rsidRPr="003E40B3" w:rsidRDefault="0001026A">
      <w:pPr>
        <w:spacing w:before="57" w:after="217" w:line="360" w:lineRule="auto"/>
        <w:jc w:val="both"/>
        <w:rPr>
          <w:sz w:val="28"/>
          <w:szCs w:val="28"/>
          <w:lang w:val="en-GB"/>
        </w:rPr>
      </w:pPr>
      <w:r w:rsidRPr="003E40B3">
        <w:rPr>
          <w:rFonts w:ascii="Times New Roman" w:hAnsi="Times New Roman"/>
          <w:sz w:val="28"/>
          <w:szCs w:val="28"/>
          <w:lang w:val="en-GB"/>
        </w:rPr>
        <w:t xml:space="preserve"> </w:t>
      </w:r>
      <w:r w:rsidRPr="003E40B3">
        <w:rPr>
          <w:rFonts w:ascii="Times New Roman" w:hAnsi="Times New Roman"/>
          <w:sz w:val="28"/>
          <w:szCs w:val="28"/>
          <w:lang w:val="en-GB"/>
        </w:rPr>
        <w:t xml:space="preserve">       In the following report, I would like to prove the hypothesis that structure and culture of an organisation should be thought in advance, at the very creation of the organisation itself, because they will determine its whole performance. </w:t>
      </w:r>
      <w:proofErr w:type="gramStart"/>
      <w:r w:rsidRPr="003E40B3">
        <w:rPr>
          <w:rFonts w:ascii="Times New Roman" w:hAnsi="Times New Roman"/>
          <w:sz w:val="28"/>
          <w:szCs w:val="28"/>
          <w:lang w:val="en-GB"/>
        </w:rPr>
        <w:t>In</w:t>
      </w:r>
      <w:proofErr w:type="gramEnd"/>
      <w:r w:rsidRPr="003E40B3">
        <w:rPr>
          <w:rFonts w:ascii="Times New Roman" w:hAnsi="Times New Roman"/>
          <w:sz w:val="28"/>
          <w:szCs w:val="28"/>
          <w:lang w:val="en-GB"/>
        </w:rPr>
        <w:t xml:space="preserve"> the same</w:t>
      </w:r>
      <w:r w:rsidRPr="003E40B3">
        <w:rPr>
          <w:rFonts w:ascii="Times New Roman" w:hAnsi="Times New Roman"/>
          <w:sz w:val="28"/>
          <w:szCs w:val="28"/>
          <w:lang w:val="en-GB"/>
        </w:rPr>
        <w:t xml:space="preserve"> time, they should be conceived in such a way that they are also flexible enough to be able to evolve according to the circumstances and the expectations of the people </w:t>
      </w:r>
      <w:r w:rsidRPr="003E40B3">
        <w:rPr>
          <w:rFonts w:ascii="Times New Roman" w:hAnsi="Times New Roman"/>
          <w:sz w:val="28"/>
          <w:szCs w:val="28"/>
          <w:lang w:val="en-GB"/>
        </w:rPr>
        <w:lastRenderedPageBreak/>
        <w:t>that work for the organisation. This is a tough task: while setting the principles reign</w:t>
      </w:r>
      <w:r w:rsidRPr="003E40B3">
        <w:rPr>
          <w:rFonts w:ascii="Times New Roman" w:hAnsi="Times New Roman"/>
          <w:sz w:val="28"/>
          <w:szCs w:val="28"/>
          <w:lang w:val="en-GB"/>
        </w:rPr>
        <w:t xml:space="preserve">ing within the organisation, in the same time structure and culture </w:t>
      </w:r>
      <w:proofErr w:type="gramStart"/>
      <w:r w:rsidRPr="003E40B3">
        <w:rPr>
          <w:rFonts w:ascii="Times New Roman" w:hAnsi="Times New Roman"/>
          <w:sz w:val="28"/>
          <w:szCs w:val="28"/>
          <w:lang w:val="en-GB"/>
        </w:rPr>
        <w:t>have to</w:t>
      </w:r>
      <w:proofErr w:type="gramEnd"/>
      <w:r w:rsidRPr="003E40B3">
        <w:rPr>
          <w:rFonts w:ascii="Times New Roman" w:hAnsi="Times New Roman"/>
          <w:sz w:val="28"/>
          <w:szCs w:val="28"/>
          <w:lang w:val="en-GB"/>
        </w:rPr>
        <w:t xml:space="preserve"> serve as threads connecting the people and satisfying their own expectations.</w:t>
      </w:r>
    </w:p>
    <w:p w14:paraId="1040174B" w14:textId="77777777" w:rsidR="006F4CF4" w:rsidRPr="003E40B3" w:rsidRDefault="0001026A">
      <w:pPr>
        <w:spacing w:line="360" w:lineRule="auto"/>
        <w:jc w:val="both"/>
        <w:rPr>
          <w:b/>
          <w:bCs/>
          <w:i/>
          <w:iCs/>
          <w:sz w:val="28"/>
          <w:szCs w:val="28"/>
          <w:lang w:val="en-GB"/>
        </w:rPr>
      </w:pPr>
      <w:r w:rsidRPr="003E40B3">
        <w:rPr>
          <w:rFonts w:ascii="Times New Roman" w:hAnsi="Times New Roman"/>
          <w:b/>
          <w:bCs/>
          <w:i/>
          <w:iCs/>
          <w:sz w:val="28"/>
          <w:szCs w:val="28"/>
          <w:lang w:val="en-GB"/>
        </w:rPr>
        <w:t>Body</w:t>
      </w:r>
    </w:p>
    <w:p w14:paraId="05CA4582" w14:textId="77777777" w:rsidR="006F4CF4" w:rsidRPr="003E40B3" w:rsidRDefault="0001026A">
      <w:pPr>
        <w:spacing w:line="360" w:lineRule="auto"/>
        <w:jc w:val="both"/>
        <w:rPr>
          <w:b/>
          <w:bCs/>
          <w:i/>
          <w:iCs/>
          <w:sz w:val="28"/>
          <w:szCs w:val="28"/>
          <w:lang w:val="en-GB"/>
        </w:rPr>
      </w:pPr>
      <w:r w:rsidRPr="003E40B3">
        <w:rPr>
          <w:rFonts w:ascii="Times New Roman" w:hAnsi="Times New Roman"/>
          <w:b/>
          <w:bCs/>
          <w:i/>
          <w:iCs/>
          <w:sz w:val="28"/>
          <w:szCs w:val="28"/>
          <w:lang w:val="en-GB"/>
        </w:rPr>
        <w:t>1.  The relationship between structure, culture, people and organisational performance</w:t>
      </w:r>
    </w:p>
    <w:p w14:paraId="3BD9349D" w14:textId="77777777" w:rsidR="006F4CF4" w:rsidRPr="003E40B3" w:rsidRDefault="0001026A">
      <w:pPr>
        <w:spacing w:before="57" w:after="217" w:line="360" w:lineRule="auto"/>
        <w:jc w:val="both"/>
        <w:rPr>
          <w:b/>
          <w:bCs/>
          <w:i/>
          <w:iCs/>
          <w:sz w:val="28"/>
          <w:szCs w:val="28"/>
          <w:lang w:val="en-GB"/>
        </w:rPr>
      </w:pPr>
      <w:r w:rsidRPr="003E40B3">
        <w:rPr>
          <w:rFonts w:ascii="Times New Roman" w:hAnsi="Times New Roman"/>
          <w:sz w:val="28"/>
          <w:szCs w:val="28"/>
          <w:lang w:val="en-GB"/>
        </w:rPr>
        <w:t xml:space="preserve">        Th</w:t>
      </w:r>
      <w:r w:rsidRPr="003E40B3">
        <w:rPr>
          <w:rFonts w:ascii="Times New Roman" w:hAnsi="Times New Roman"/>
          <w:sz w:val="28"/>
          <w:szCs w:val="28"/>
          <w:lang w:val="en-GB"/>
        </w:rPr>
        <w:t>e structure of an organisation is usually determined at its creation or even before. It could be a vertical or a horizontal hierarchy that reigns there, depending on the nature of the work, preferably, and not the ego of the founder, e.g. The practice show</w:t>
      </w:r>
      <w:r w:rsidRPr="003E40B3">
        <w:rPr>
          <w:rFonts w:ascii="Times New Roman" w:hAnsi="Times New Roman"/>
          <w:sz w:val="28"/>
          <w:szCs w:val="28"/>
          <w:lang w:val="en-GB"/>
        </w:rPr>
        <w:t xml:space="preserve">s that vertical hierarchy is quite common for state institutions and political parties, where the role of the leadership is to control and guide the whole work, letting </w:t>
      </w:r>
      <w:r w:rsidRPr="003E40B3">
        <w:rPr>
          <w:rFonts w:ascii="Times New Roman" w:hAnsi="Times New Roman"/>
          <w:sz w:val="28"/>
          <w:szCs w:val="28"/>
          <w:lang w:val="en-GB"/>
        </w:rPr>
        <w:t>less</w:t>
      </w:r>
      <w:r w:rsidRPr="003E40B3">
        <w:rPr>
          <w:rFonts w:ascii="Times New Roman" w:hAnsi="Times New Roman"/>
          <w:sz w:val="28"/>
          <w:szCs w:val="28"/>
          <w:lang w:val="en-GB"/>
        </w:rPr>
        <w:t xml:space="preserve"> freedom to the staff or the members, in aim to ensure that the goals of the govern</w:t>
      </w:r>
      <w:r w:rsidRPr="003E40B3">
        <w:rPr>
          <w:rFonts w:ascii="Times New Roman" w:hAnsi="Times New Roman"/>
          <w:sz w:val="28"/>
          <w:szCs w:val="28"/>
          <w:lang w:val="en-GB"/>
        </w:rPr>
        <w:t>ment or the political leaders are met (</w:t>
      </w:r>
      <w:proofErr w:type="spellStart"/>
      <w:r w:rsidRPr="003E40B3">
        <w:rPr>
          <w:rFonts w:ascii="Times New Roman" w:hAnsi="Times New Roman"/>
          <w:sz w:val="28"/>
          <w:szCs w:val="28"/>
          <w:lang w:val="en-GB"/>
        </w:rPr>
        <w:t>Kaifi</w:t>
      </w:r>
      <w:proofErr w:type="spellEnd"/>
      <w:r w:rsidRPr="003E40B3">
        <w:rPr>
          <w:rFonts w:ascii="Times New Roman" w:hAnsi="Times New Roman"/>
          <w:sz w:val="28"/>
          <w:szCs w:val="28"/>
          <w:lang w:val="en-GB"/>
        </w:rPr>
        <w:t xml:space="preserve"> and Noori, 2011). </w:t>
      </w:r>
    </w:p>
    <w:p w14:paraId="16C44135" w14:textId="77777777" w:rsidR="006F4CF4" w:rsidRPr="003E40B3" w:rsidRDefault="0001026A">
      <w:pPr>
        <w:spacing w:before="57" w:after="217" w:line="360" w:lineRule="auto"/>
        <w:jc w:val="both"/>
        <w:rPr>
          <w:b/>
          <w:bCs/>
          <w:i/>
          <w:iCs/>
          <w:sz w:val="28"/>
          <w:szCs w:val="28"/>
          <w:lang w:val="en-GB"/>
        </w:rPr>
      </w:pPr>
      <w:r w:rsidRPr="003E40B3">
        <w:rPr>
          <w:rFonts w:ascii="Times New Roman" w:hAnsi="Times New Roman"/>
          <w:sz w:val="28"/>
          <w:szCs w:val="28"/>
          <w:lang w:val="en-GB"/>
        </w:rPr>
        <w:t xml:space="preserve">Some businesses indeed do the same, as founders or managers often would like to keep under control the whole work and are not so prone to change their minds and decisions. There the CEO is on </w:t>
      </w:r>
      <w:r w:rsidRPr="003E40B3">
        <w:rPr>
          <w:rFonts w:ascii="Times New Roman" w:hAnsi="Times New Roman"/>
          <w:sz w:val="28"/>
          <w:szCs w:val="28"/>
          <w:lang w:val="en-GB"/>
        </w:rPr>
        <w:t xml:space="preserve">the top, followed by the high managers accountable to him. </w:t>
      </w:r>
      <w:r w:rsidRPr="003E40B3">
        <w:rPr>
          <w:rFonts w:ascii="Times New Roman" w:hAnsi="Times New Roman"/>
          <w:sz w:val="28"/>
          <w:szCs w:val="28"/>
          <w:lang w:val="en-GB"/>
        </w:rPr>
        <w:t xml:space="preserve">High managers </w:t>
      </w:r>
      <w:r w:rsidRPr="003E40B3">
        <w:rPr>
          <w:rFonts w:ascii="Times New Roman" w:hAnsi="Times New Roman"/>
          <w:sz w:val="28"/>
          <w:szCs w:val="28"/>
          <w:lang w:val="en-GB"/>
        </w:rPr>
        <w:t xml:space="preserve">are followed by the middle managers accountable to them and the middle managers – by the low management, etc. </w:t>
      </w:r>
      <w:proofErr w:type="gramStart"/>
      <w:r w:rsidRPr="003E40B3">
        <w:rPr>
          <w:rFonts w:ascii="Times New Roman" w:hAnsi="Times New Roman"/>
          <w:sz w:val="28"/>
          <w:szCs w:val="28"/>
          <w:lang w:val="en-GB"/>
        </w:rPr>
        <w:t>So</w:t>
      </w:r>
      <w:proofErr w:type="gramEnd"/>
      <w:r w:rsidRPr="003E40B3">
        <w:rPr>
          <w:rFonts w:ascii="Times New Roman" w:hAnsi="Times New Roman"/>
          <w:sz w:val="28"/>
          <w:szCs w:val="28"/>
          <w:lang w:val="en-GB"/>
        </w:rPr>
        <w:t xml:space="preserve"> we have a true pyramidal structure. </w:t>
      </w:r>
      <w:proofErr w:type="gramStart"/>
      <w:r w:rsidRPr="003E40B3">
        <w:rPr>
          <w:rFonts w:ascii="Times New Roman" w:hAnsi="Times New Roman"/>
          <w:sz w:val="28"/>
          <w:szCs w:val="28"/>
          <w:lang w:val="en-GB"/>
        </w:rPr>
        <w:t>Indeed</w:t>
      </w:r>
      <w:proofErr w:type="gramEnd"/>
      <w:r w:rsidRPr="003E40B3">
        <w:rPr>
          <w:rFonts w:ascii="Times New Roman" w:hAnsi="Times New Roman"/>
          <w:sz w:val="28"/>
          <w:szCs w:val="28"/>
          <w:lang w:val="en-GB"/>
        </w:rPr>
        <w:t xml:space="preserve"> it may be good for small co</w:t>
      </w:r>
      <w:r w:rsidRPr="003E40B3">
        <w:rPr>
          <w:rFonts w:ascii="Times New Roman" w:hAnsi="Times New Roman"/>
          <w:sz w:val="28"/>
          <w:szCs w:val="28"/>
          <w:lang w:val="en-GB"/>
        </w:rPr>
        <w:t xml:space="preserve">mpanies or medium-sized ones, but is a bit challenging to apply in the corporate world, although </w:t>
      </w:r>
      <w:r w:rsidRPr="003E40B3">
        <w:rPr>
          <w:rFonts w:ascii="Times New Roman" w:hAnsi="Times New Roman"/>
          <w:sz w:val="28"/>
          <w:szCs w:val="28"/>
          <w:lang w:val="en-GB"/>
        </w:rPr>
        <w:t>many</w:t>
      </w:r>
      <w:r w:rsidRPr="003E40B3">
        <w:rPr>
          <w:rFonts w:ascii="Times New Roman" w:hAnsi="Times New Roman"/>
          <w:sz w:val="28"/>
          <w:szCs w:val="28"/>
          <w:lang w:val="en-GB"/>
        </w:rPr>
        <w:t xml:space="preserve"> big well-known corporations </w:t>
      </w:r>
      <w:r w:rsidRPr="003E40B3">
        <w:rPr>
          <w:rFonts w:ascii="Times New Roman" w:hAnsi="Times New Roman"/>
          <w:sz w:val="28"/>
          <w:szCs w:val="28"/>
          <w:lang w:val="en-GB"/>
        </w:rPr>
        <w:t xml:space="preserve">such as “Apple” or “Ali Baba Group” practice it successfully. </w:t>
      </w:r>
    </w:p>
    <w:p w14:paraId="02063D63" w14:textId="77777777" w:rsidR="006F4CF4" w:rsidRPr="003E40B3" w:rsidRDefault="0001026A">
      <w:pPr>
        <w:spacing w:before="57" w:after="217" w:line="360" w:lineRule="auto"/>
        <w:jc w:val="both"/>
        <w:rPr>
          <w:rFonts w:ascii="Times New Roman" w:hAnsi="Times New Roman"/>
          <w:sz w:val="28"/>
          <w:szCs w:val="28"/>
          <w:lang w:val="en-GB"/>
        </w:rPr>
      </w:pPr>
      <w:r w:rsidRPr="003E40B3">
        <w:rPr>
          <w:rFonts w:ascii="Times New Roman" w:hAnsi="Times New Roman"/>
          <w:sz w:val="28"/>
          <w:szCs w:val="28"/>
          <w:lang w:val="en-GB"/>
        </w:rPr>
        <w:t>The other type of structure is the horizontal one that is chara</w:t>
      </w:r>
      <w:r w:rsidRPr="003E40B3">
        <w:rPr>
          <w:rFonts w:ascii="Times New Roman" w:hAnsi="Times New Roman"/>
          <w:sz w:val="28"/>
          <w:szCs w:val="28"/>
          <w:lang w:val="en-GB"/>
        </w:rPr>
        <w:t xml:space="preserve">cterized by the wide span of control for the managers and fewer layers within the whole organisation. </w:t>
      </w:r>
      <w:r w:rsidRPr="003E40B3">
        <w:rPr>
          <w:rFonts w:ascii="Times New Roman" w:hAnsi="Times New Roman"/>
          <w:sz w:val="28"/>
          <w:szCs w:val="28"/>
          <w:lang w:val="en-GB"/>
        </w:rPr>
        <w:lastRenderedPageBreak/>
        <w:t xml:space="preserve">Usually this means that the organisation works on projects basis and each project is run by their own managers. By their part, the different </w:t>
      </w:r>
      <w:proofErr w:type="spellStart"/>
      <w:r w:rsidRPr="003E40B3">
        <w:rPr>
          <w:rFonts w:ascii="Times New Roman" w:hAnsi="Times New Roman"/>
          <w:sz w:val="28"/>
          <w:szCs w:val="28"/>
          <w:lang w:val="en-GB"/>
        </w:rPr>
        <w:t>managers</w:t>
      </w:r>
      <w:proofErr w:type="spellEnd"/>
      <w:r w:rsidRPr="003E40B3">
        <w:rPr>
          <w:rFonts w:ascii="Times New Roman" w:hAnsi="Times New Roman"/>
          <w:sz w:val="28"/>
          <w:szCs w:val="28"/>
          <w:lang w:val="en-GB"/>
        </w:rPr>
        <w:t xml:space="preserve"> repo</w:t>
      </w:r>
      <w:r w:rsidRPr="003E40B3">
        <w:rPr>
          <w:rFonts w:ascii="Times New Roman" w:hAnsi="Times New Roman"/>
          <w:sz w:val="28"/>
          <w:szCs w:val="28"/>
          <w:lang w:val="en-GB"/>
        </w:rPr>
        <w:t xml:space="preserve">rt directly to the CEO (Kozlowski and </w:t>
      </w:r>
      <w:proofErr w:type="spellStart"/>
      <w:r w:rsidRPr="003E40B3">
        <w:rPr>
          <w:rFonts w:ascii="Times New Roman" w:hAnsi="Times New Roman"/>
          <w:sz w:val="28"/>
          <w:szCs w:val="28"/>
          <w:lang w:val="en-GB"/>
        </w:rPr>
        <w:t>Ilgen</w:t>
      </w:r>
      <w:proofErr w:type="spellEnd"/>
      <w:r w:rsidRPr="003E40B3">
        <w:rPr>
          <w:rFonts w:ascii="Times New Roman" w:hAnsi="Times New Roman"/>
          <w:sz w:val="28"/>
          <w:szCs w:val="28"/>
          <w:lang w:val="en-GB"/>
        </w:rPr>
        <w:t xml:space="preserve">, 2006). We have successful examples from the big corporate world of horizontally integrated companies such as “Costco” and “Google”. </w:t>
      </w:r>
    </w:p>
    <w:p w14:paraId="446DBC1B" w14:textId="77777777" w:rsidR="006F4CF4" w:rsidRPr="003E40B3" w:rsidRDefault="0001026A">
      <w:pPr>
        <w:spacing w:before="57" w:after="217" w:line="360" w:lineRule="auto"/>
        <w:jc w:val="both"/>
        <w:rPr>
          <w:rFonts w:ascii="Times New Roman" w:hAnsi="Times New Roman"/>
          <w:sz w:val="28"/>
          <w:szCs w:val="28"/>
          <w:lang w:val="en-GB"/>
        </w:rPr>
      </w:pPr>
      <w:r w:rsidRPr="003E40B3">
        <w:rPr>
          <w:rFonts w:ascii="Times New Roman" w:hAnsi="Times New Roman"/>
          <w:sz w:val="28"/>
          <w:szCs w:val="28"/>
          <w:lang w:val="en-GB"/>
        </w:rPr>
        <w:t xml:space="preserve">         </w:t>
      </w:r>
      <w:proofErr w:type="gramStart"/>
      <w:r w:rsidRPr="003E40B3">
        <w:rPr>
          <w:rFonts w:ascii="Times New Roman" w:hAnsi="Times New Roman"/>
          <w:sz w:val="28"/>
          <w:szCs w:val="28"/>
          <w:lang w:val="en-GB"/>
        </w:rPr>
        <w:t>Usually</w:t>
      </w:r>
      <w:proofErr w:type="gramEnd"/>
      <w:r w:rsidRPr="003E40B3">
        <w:rPr>
          <w:rFonts w:ascii="Times New Roman" w:hAnsi="Times New Roman"/>
          <w:sz w:val="28"/>
          <w:szCs w:val="28"/>
          <w:lang w:val="en-GB"/>
        </w:rPr>
        <w:t xml:space="preserve"> the structure of the organisation determines its culture (Tay</w:t>
      </w:r>
      <w:r w:rsidRPr="003E40B3">
        <w:rPr>
          <w:rFonts w:ascii="Times New Roman" w:hAnsi="Times New Roman"/>
          <w:sz w:val="28"/>
          <w:szCs w:val="28"/>
          <w:lang w:val="en-GB"/>
        </w:rPr>
        <w:t>lor, 2018). The vertical one supposes a more autocratic or paternalistic culture, as the managers want to keep under their eyes every aspect of the work and are bound to perform the orders of their superiors, usually without questioning them. They are also</w:t>
      </w:r>
      <w:r w:rsidRPr="003E40B3">
        <w:rPr>
          <w:rFonts w:ascii="Times New Roman" w:hAnsi="Times New Roman"/>
          <w:sz w:val="28"/>
          <w:szCs w:val="28"/>
          <w:lang w:val="en-GB"/>
        </w:rPr>
        <w:t xml:space="preserve"> more prone to guide the ones who stay below them in the hierarchy, which adds another layer of “paternalism”. </w:t>
      </w:r>
    </w:p>
    <w:p w14:paraId="40D63A0B" w14:textId="77777777" w:rsidR="006F4CF4" w:rsidRPr="003E40B3" w:rsidRDefault="0001026A">
      <w:pPr>
        <w:spacing w:line="360" w:lineRule="auto"/>
        <w:jc w:val="both"/>
        <w:rPr>
          <w:rFonts w:ascii="Times New Roman" w:hAnsi="Times New Roman"/>
          <w:sz w:val="28"/>
          <w:szCs w:val="28"/>
          <w:lang w:val="en-GB"/>
        </w:rPr>
      </w:pPr>
      <w:r w:rsidRPr="003E40B3">
        <w:rPr>
          <w:rFonts w:ascii="Times New Roman" w:hAnsi="Times New Roman"/>
          <w:sz w:val="28"/>
          <w:szCs w:val="28"/>
          <w:lang w:val="en-GB"/>
        </w:rPr>
        <w:t>The bureaucratic culture is also common for the vertically structured organisations, such as the state institutions, and that is why we often li</w:t>
      </w:r>
      <w:r w:rsidRPr="003E40B3">
        <w:rPr>
          <w:rFonts w:ascii="Times New Roman" w:hAnsi="Times New Roman"/>
          <w:sz w:val="28"/>
          <w:szCs w:val="28"/>
          <w:lang w:val="en-GB"/>
        </w:rPr>
        <w:t>nk the bureaucracy with full obedience and less freedom of thoughts. By their part, the horizontal structure supposes more freedom at work and usually there dominates a “laissez-faire” or a democratic culture where freedom of thought is encouraged, decisio</w:t>
      </w:r>
      <w:r w:rsidRPr="003E40B3">
        <w:rPr>
          <w:rFonts w:ascii="Times New Roman" w:hAnsi="Times New Roman"/>
          <w:sz w:val="28"/>
          <w:szCs w:val="28"/>
          <w:lang w:val="en-GB"/>
        </w:rPr>
        <w:t xml:space="preserve">ns are taken through consensus, creativity is more appreciated and the whole organisation is usually more flexible. </w:t>
      </w:r>
    </w:p>
    <w:p w14:paraId="757D877E" w14:textId="77777777" w:rsidR="006F4CF4" w:rsidRPr="003E40B3" w:rsidRDefault="0001026A">
      <w:pPr>
        <w:spacing w:before="57" w:after="217" w:line="360" w:lineRule="auto"/>
        <w:jc w:val="both"/>
        <w:rPr>
          <w:rFonts w:ascii="Times New Roman" w:hAnsi="Times New Roman"/>
          <w:sz w:val="28"/>
          <w:szCs w:val="28"/>
          <w:lang w:val="en-GB"/>
        </w:rPr>
      </w:pPr>
      <w:r w:rsidRPr="003E40B3">
        <w:rPr>
          <w:rFonts w:ascii="Times New Roman" w:hAnsi="Times New Roman"/>
          <w:sz w:val="28"/>
          <w:szCs w:val="28"/>
          <w:lang w:val="en-GB"/>
        </w:rPr>
        <w:t>But this is just an overall assumption: sometimes there may be a vertically structured organisation where the democratic culture between em</w:t>
      </w:r>
      <w:r w:rsidRPr="003E40B3">
        <w:rPr>
          <w:rFonts w:ascii="Times New Roman" w:hAnsi="Times New Roman"/>
          <w:sz w:val="28"/>
          <w:szCs w:val="28"/>
          <w:lang w:val="en-GB"/>
        </w:rPr>
        <w:t xml:space="preserve">ployees is encouraged in aim to create a more pleasant and creative climate at workplace and sometimes a bossy project manager can impose a full autocracy within his team engaged in the project even in a horizontally structured company. </w:t>
      </w:r>
    </w:p>
    <w:p w14:paraId="6BC3E242" w14:textId="77777777" w:rsidR="006F4CF4" w:rsidRPr="003E40B3" w:rsidRDefault="0001026A">
      <w:pPr>
        <w:spacing w:before="57" w:after="217" w:line="360" w:lineRule="auto"/>
        <w:jc w:val="both"/>
        <w:rPr>
          <w:rFonts w:ascii="Times New Roman" w:hAnsi="Times New Roman"/>
          <w:sz w:val="28"/>
          <w:szCs w:val="28"/>
          <w:lang w:val="en-GB"/>
        </w:rPr>
      </w:pPr>
      <w:r w:rsidRPr="003E40B3">
        <w:rPr>
          <w:rFonts w:ascii="Times New Roman" w:hAnsi="Times New Roman"/>
          <w:sz w:val="28"/>
          <w:szCs w:val="28"/>
          <w:lang w:val="en-GB"/>
        </w:rPr>
        <w:lastRenderedPageBreak/>
        <w:t xml:space="preserve">       By their </w:t>
      </w:r>
      <w:proofErr w:type="gramStart"/>
      <w:r w:rsidRPr="003E40B3">
        <w:rPr>
          <w:rFonts w:ascii="Times New Roman" w:hAnsi="Times New Roman"/>
          <w:sz w:val="28"/>
          <w:szCs w:val="28"/>
          <w:lang w:val="en-GB"/>
        </w:rPr>
        <w:t>pa</w:t>
      </w:r>
      <w:r w:rsidRPr="003E40B3">
        <w:rPr>
          <w:rFonts w:ascii="Times New Roman" w:hAnsi="Times New Roman"/>
          <w:sz w:val="28"/>
          <w:szCs w:val="28"/>
          <w:lang w:val="en-GB"/>
        </w:rPr>
        <w:t>rt</w:t>
      </w:r>
      <w:proofErr w:type="gramEnd"/>
      <w:r w:rsidRPr="003E40B3">
        <w:rPr>
          <w:rFonts w:ascii="Times New Roman" w:hAnsi="Times New Roman"/>
          <w:sz w:val="28"/>
          <w:szCs w:val="28"/>
          <w:lang w:val="en-GB"/>
        </w:rPr>
        <w:t xml:space="preserve"> the structure and culture of the organisation can determine how people there feel and how do they perform. Depending on the essence of the work, the structure and culture can make the company or the organisation both prosper or fall. </w:t>
      </w:r>
      <w:proofErr w:type="gramStart"/>
      <w:r w:rsidRPr="003E40B3">
        <w:rPr>
          <w:rFonts w:ascii="Times New Roman" w:hAnsi="Times New Roman"/>
          <w:sz w:val="28"/>
          <w:szCs w:val="28"/>
          <w:lang w:val="en-GB"/>
        </w:rPr>
        <w:t>E.g.</w:t>
      </w:r>
      <w:proofErr w:type="gramEnd"/>
      <w:r w:rsidRPr="003E40B3">
        <w:rPr>
          <w:rFonts w:ascii="Times New Roman" w:hAnsi="Times New Roman"/>
          <w:sz w:val="28"/>
          <w:szCs w:val="28"/>
          <w:lang w:val="en-GB"/>
        </w:rPr>
        <w:t xml:space="preserve"> in the industr</w:t>
      </w:r>
      <w:r w:rsidRPr="003E40B3">
        <w:rPr>
          <w:rFonts w:ascii="Times New Roman" w:hAnsi="Times New Roman"/>
          <w:sz w:val="28"/>
          <w:szCs w:val="28"/>
          <w:lang w:val="en-GB"/>
        </w:rPr>
        <w:t xml:space="preserve">ial sector or in the construction, workers often expect full guidance and work in a convey way, so the autocratic culture would usually not bother them much and can help to keep the labour running smoothly. </w:t>
      </w:r>
    </w:p>
    <w:p w14:paraId="54CBF6FC" w14:textId="77777777" w:rsidR="006F4CF4" w:rsidRPr="003E40B3" w:rsidRDefault="0001026A">
      <w:pPr>
        <w:spacing w:before="57" w:after="217" w:line="360" w:lineRule="auto"/>
        <w:jc w:val="both"/>
        <w:rPr>
          <w:rFonts w:ascii="Times New Roman" w:hAnsi="Times New Roman"/>
          <w:sz w:val="28"/>
          <w:szCs w:val="28"/>
          <w:lang w:val="en-GB"/>
        </w:rPr>
      </w:pPr>
      <w:r w:rsidRPr="003E40B3">
        <w:rPr>
          <w:rFonts w:ascii="Times New Roman" w:hAnsi="Times New Roman"/>
          <w:sz w:val="28"/>
          <w:szCs w:val="28"/>
          <w:lang w:val="en-GB"/>
        </w:rPr>
        <w:t>But in creative industries such as the IT or med</w:t>
      </w:r>
      <w:r w:rsidRPr="003E40B3">
        <w:rPr>
          <w:rFonts w:ascii="Times New Roman" w:hAnsi="Times New Roman"/>
          <w:sz w:val="28"/>
          <w:szCs w:val="28"/>
          <w:lang w:val="en-GB"/>
        </w:rPr>
        <w:t xml:space="preserve">ia and entertainment, e. g, there should be more creativity and usually the democratic and liberal culture stimulate people to feel better and to work more. </w:t>
      </w:r>
      <w:proofErr w:type="gramStart"/>
      <w:r w:rsidRPr="003E40B3">
        <w:rPr>
          <w:rFonts w:ascii="Times New Roman" w:hAnsi="Times New Roman"/>
          <w:sz w:val="28"/>
          <w:szCs w:val="28"/>
          <w:lang w:val="en-GB"/>
        </w:rPr>
        <w:t>Again</w:t>
      </w:r>
      <w:proofErr w:type="gramEnd"/>
      <w:r w:rsidRPr="003E40B3">
        <w:rPr>
          <w:rFonts w:ascii="Times New Roman" w:hAnsi="Times New Roman"/>
          <w:sz w:val="28"/>
          <w:szCs w:val="28"/>
          <w:lang w:val="en-GB"/>
        </w:rPr>
        <w:t xml:space="preserve"> it is a question of self-responsibility of the staff and that is why sometimes even the cultu</w:t>
      </w:r>
      <w:r w:rsidRPr="003E40B3">
        <w:rPr>
          <w:rFonts w:ascii="Times New Roman" w:hAnsi="Times New Roman"/>
          <w:sz w:val="28"/>
          <w:szCs w:val="28"/>
          <w:lang w:val="en-GB"/>
        </w:rPr>
        <w:t>re should evolve, in aim to make people work better.</w:t>
      </w:r>
    </w:p>
    <w:p w14:paraId="2FCF08E0" w14:textId="77777777" w:rsidR="006F4CF4" w:rsidRPr="003E40B3" w:rsidRDefault="0001026A">
      <w:pPr>
        <w:spacing w:before="57" w:after="217" w:line="360" w:lineRule="auto"/>
        <w:jc w:val="both"/>
        <w:rPr>
          <w:rFonts w:ascii="Times New Roman" w:hAnsi="Times New Roman"/>
          <w:b/>
          <w:bCs/>
          <w:i/>
          <w:iCs/>
          <w:sz w:val="28"/>
          <w:szCs w:val="28"/>
          <w:lang w:val="en-GB"/>
        </w:rPr>
      </w:pPr>
      <w:r w:rsidRPr="003E40B3">
        <w:rPr>
          <w:rFonts w:ascii="Times New Roman" w:hAnsi="Times New Roman"/>
          <w:b/>
          <w:bCs/>
          <w:i/>
          <w:iCs/>
          <w:sz w:val="28"/>
          <w:szCs w:val="28"/>
          <w:lang w:val="en-GB"/>
        </w:rPr>
        <w:t>2. The role of the manager as a leader or not</w:t>
      </w:r>
    </w:p>
    <w:p w14:paraId="34943F5C" w14:textId="77777777" w:rsidR="006F4CF4" w:rsidRPr="003E40B3" w:rsidRDefault="0001026A">
      <w:pPr>
        <w:spacing w:line="360" w:lineRule="auto"/>
        <w:jc w:val="both"/>
        <w:rPr>
          <w:rFonts w:ascii="Times New Roman" w:hAnsi="Times New Roman"/>
          <w:sz w:val="28"/>
          <w:szCs w:val="28"/>
          <w:lang w:val="en-GB"/>
        </w:rPr>
      </w:pPr>
      <w:r w:rsidRPr="003E40B3">
        <w:rPr>
          <w:rFonts w:ascii="Times New Roman" w:hAnsi="Times New Roman"/>
          <w:sz w:val="28"/>
          <w:szCs w:val="28"/>
          <w:lang w:val="en-GB"/>
        </w:rPr>
        <w:t xml:space="preserve">          </w:t>
      </w:r>
      <w:r w:rsidRPr="003E40B3">
        <w:rPr>
          <w:rFonts w:ascii="Times New Roman" w:hAnsi="Times New Roman"/>
          <w:sz w:val="28"/>
          <w:szCs w:val="28"/>
          <w:lang w:val="en-GB"/>
        </w:rPr>
        <w:t>Some say that manager just manages the work of others and the leader inspires the others working. I like this statement and I think that the good manager must be a good leader indeed, able to inspire the people working for the organisation through an own e</w:t>
      </w:r>
      <w:r w:rsidRPr="003E40B3">
        <w:rPr>
          <w:rFonts w:ascii="Times New Roman" w:hAnsi="Times New Roman"/>
          <w:sz w:val="28"/>
          <w:szCs w:val="28"/>
          <w:lang w:val="en-GB"/>
        </w:rPr>
        <w:t xml:space="preserve">xample. </w:t>
      </w:r>
    </w:p>
    <w:p w14:paraId="364F78ED" w14:textId="77777777" w:rsidR="006F4CF4" w:rsidRPr="003E40B3" w:rsidRDefault="0001026A">
      <w:pPr>
        <w:spacing w:line="360" w:lineRule="auto"/>
        <w:jc w:val="both"/>
        <w:rPr>
          <w:rFonts w:ascii="Times New Roman" w:hAnsi="Times New Roman"/>
          <w:sz w:val="28"/>
          <w:szCs w:val="28"/>
          <w:lang w:val="en-GB"/>
        </w:rPr>
      </w:pPr>
      <w:r w:rsidRPr="003E40B3">
        <w:rPr>
          <w:rFonts w:ascii="Times New Roman" w:hAnsi="Times New Roman"/>
          <w:sz w:val="28"/>
          <w:szCs w:val="28"/>
          <w:lang w:val="en-GB"/>
        </w:rPr>
        <w:t xml:space="preserve">The nature of managerial work is – or </w:t>
      </w:r>
      <w:proofErr w:type="gramStart"/>
      <w:r w:rsidRPr="003E40B3">
        <w:rPr>
          <w:rFonts w:ascii="Times New Roman" w:hAnsi="Times New Roman"/>
          <w:sz w:val="28"/>
          <w:szCs w:val="28"/>
          <w:lang w:val="en-GB"/>
        </w:rPr>
        <w:t>have to</w:t>
      </w:r>
      <w:proofErr w:type="gramEnd"/>
      <w:r w:rsidRPr="003E40B3">
        <w:rPr>
          <w:rFonts w:ascii="Times New Roman" w:hAnsi="Times New Roman"/>
          <w:sz w:val="28"/>
          <w:szCs w:val="28"/>
          <w:lang w:val="en-GB"/>
        </w:rPr>
        <w:t xml:space="preserve"> be at least, because not all the managers are able to do it – mostly to plan the work, how to do it, in matter of time, resources, goals and expected outcomes. On a later stage, to form the team that s</w:t>
      </w:r>
      <w:r w:rsidRPr="003E40B3">
        <w:rPr>
          <w:rFonts w:ascii="Times New Roman" w:hAnsi="Times New Roman"/>
          <w:sz w:val="28"/>
          <w:szCs w:val="28"/>
          <w:lang w:val="en-GB"/>
        </w:rPr>
        <w:t>hould do the work and divide it between the team members by explaining the goals and targets to meet and how they can impact the results (Wood and co, 2010).</w:t>
      </w:r>
    </w:p>
    <w:p w14:paraId="21DEE109" w14:textId="77777777" w:rsidR="006F4CF4" w:rsidRPr="003E40B3" w:rsidRDefault="0001026A">
      <w:pPr>
        <w:spacing w:before="57" w:after="217" w:line="360" w:lineRule="auto"/>
        <w:jc w:val="both"/>
        <w:rPr>
          <w:rFonts w:ascii="Times New Roman" w:hAnsi="Times New Roman"/>
          <w:sz w:val="28"/>
          <w:szCs w:val="28"/>
          <w:lang w:val="en-GB"/>
        </w:rPr>
      </w:pPr>
      <w:r w:rsidRPr="003E40B3">
        <w:rPr>
          <w:rFonts w:ascii="Times New Roman" w:hAnsi="Times New Roman"/>
          <w:sz w:val="28"/>
          <w:szCs w:val="28"/>
          <w:lang w:val="en-GB"/>
        </w:rPr>
        <w:t xml:space="preserve">Later, to guide and, </w:t>
      </w:r>
      <w:proofErr w:type="gramStart"/>
      <w:r w:rsidRPr="003E40B3">
        <w:rPr>
          <w:rFonts w:ascii="Times New Roman" w:hAnsi="Times New Roman"/>
          <w:sz w:val="28"/>
          <w:szCs w:val="28"/>
          <w:lang w:val="en-GB"/>
        </w:rPr>
        <w:t>in</w:t>
      </w:r>
      <w:proofErr w:type="gramEnd"/>
      <w:r w:rsidRPr="003E40B3">
        <w:rPr>
          <w:rFonts w:ascii="Times New Roman" w:hAnsi="Times New Roman"/>
          <w:sz w:val="28"/>
          <w:szCs w:val="28"/>
          <w:lang w:val="en-GB"/>
        </w:rPr>
        <w:t xml:space="preserve"> the same time, to monitor the performance, to intervene when needed in aim</w:t>
      </w:r>
      <w:r w:rsidRPr="003E40B3">
        <w:rPr>
          <w:rFonts w:ascii="Times New Roman" w:hAnsi="Times New Roman"/>
          <w:sz w:val="28"/>
          <w:szCs w:val="28"/>
          <w:lang w:val="en-GB"/>
        </w:rPr>
        <w:t xml:space="preserve"> to ensure to the team the resources and, eventually, the additional </w:t>
      </w:r>
      <w:r w:rsidRPr="003E40B3">
        <w:rPr>
          <w:rFonts w:ascii="Times New Roman" w:hAnsi="Times New Roman"/>
          <w:sz w:val="28"/>
          <w:szCs w:val="28"/>
          <w:lang w:val="en-GB"/>
        </w:rPr>
        <w:lastRenderedPageBreak/>
        <w:t>knowledge and expertise that they would need in aim to perform their tasks. If something is going wrong, the manager should intervene again by eventually re-scheduling the stages of the w</w:t>
      </w:r>
      <w:r w:rsidRPr="003E40B3">
        <w:rPr>
          <w:rFonts w:ascii="Times New Roman" w:hAnsi="Times New Roman"/>
          <w:sz w:val="28"/>
          <w:szCs w:val="28"/>
          <w:lang w:val="en-GB"/>
        </w:rPr>
        <w:t>ork and analysing the possible errors, also how to rectify them. So, it is a flexible work (Wood and co, 2010).</w:t>
      </w:r>
    </w:p>
    <w:p w14:paraId="7E6BCDF0" w14:textId="77777777" w:rsidR="006F4CF4" w:rsidRPr="003E40B3" w:rsidRDefault="0001026A">
      <w:pPr>
        <w:spacing w:before="57" w:after="217" w:line="360" w:lineRule="auto"/>
        <w:jc w:val="both"/>
        <w:rPr>
          <w:rFonts w:ascii="Times New Roman" w:hAnsi="Times New Roman"/>
          <w:sz w:val="28"/>
          <w:szCs w:val="28"/>
          <w:lang w:val="en-GB"/>
        </w:rPr>
      </w:pPr>
      <w:r w:rsidRPr="003E40B3">
        <w:rPr>
          <w:rFonts w:ascii="Times New Roman" w:hAnsi="Times New Roman"/>
          <w:sz w:val="28"/>
          <w:szCs w:val="28"/>
          <w:lang w:val="en-GB"/>
        </w:rPr>
        <w:t>At each stage of the project, the manager should assess how the work is going overall and can it be optimized. They must provide feedback to the</w:t>
      </w:r>
      <w:r w:rsidRPr="003E40B3">
        <w:rPr>
          <w:rFonts w:ascii="Times New Roman" w:hAnsi="Times New Roman"/>
          <w:sz w:val="28"/>
          <w:szCs w:val="28"/>
          <w:lang w:val="en-GB"/>
        </w:rPr>
        <w:t xml:space="preserve"> people working, both by demand and when the need arises. Finally, the manager should feel responsible for the results of the project or the work cycle, so they must be ready to assume responsibility. And once the work is done, to extract eventually the be</w:t>
      </w:r>
      <w:r w:rsidRPr="003E40B3">
        <w:rPr>
          <w:rFonts w:ascii="Times New Roman" w:hAnsi="Times New Roman"/>
          <w:sz w:val="28"/>
          <w:szCs w:val="28"/>
          <w:lang w:val="en-GB"/>
        </w:rPr>
        <w:t>st practices and lessons that could be implemented for boosting the whole performance of the organisation and the worse practices that should be eliminated (</w:t>
      </w:r>
      <w:proofErr w:type="spellStart"/>
      <w:r w:rsidRPr="003E40B3">
        <w:rPr>
          <w:rFonts w:ascii="Times New Roman" w:hAnsi="Times New Roman"/>
          <w:sz w:val="28"/>
          <w:szCs w:val="28"/>
          <w:lang w:val="en-GB"/>
        </w:rPr>
        <w:t>Mukuka</w:t>
      </w:r>
      <w:proofErr w:type="spellEnd"/>
      <w:r w:rsidRPr="003E40B3">
        <w:rPr>
          <w:rFonts w:ascii="Times New Roman" w:hAnsi="Times New Roman"/>
          <w:sz w:val="28"/>
          <w:szCs w:val="28"/>
          <w:lang w:val="en-GB"/>
        </w:rPr>
        <w:t>, 2020).</w:t>
      </w:r>
    </w:p>
    <w:p w14:paraId="08C86ED2" w14:textId="77777777" w:rsidR="006F4CF4" w:rsidRPr="003E40B3" w:rsidRDefault="0001026A">
      <w:pPr>
        <w:spacing w:before="57" w:after="217" w:line="360" w:lineRule="auto"/>
        <w:jc w:val="both"/>
        <w:rPr>
          <w:rFonts w:ascii="Times New Roman" w:hAnsi="Times New Roman"/>
          <w:sz w:val="28"/>
          <w:szCs w:val="28"/>
          <w:lang w:val="en-GB"/>
        </w:rPr>
      </w:pPr>
      <w:r w:rsidRPr="003E40B3">
        <w:rPr>
          <w:rFonts w:ascii="Times New Roman" w:hAnsi="Times New Roman"/>
          <w:sz w:val="28"/>
          <w:szCs w:val="28"/>
          <w:lang w:val="en-GB"/>
        </w:rPr>
        <w:t xml:space="preserve">        If a manager </w:t>
      </w:r>
      <w:proofErr w:type="gramStart"/>
      <w:r w:rsidRPr="003E40B3">
        <w:rPr>
          <w:rFonts w:ascii="Times New Roman" w:hAnsi="Times New Roman"/>
          <w:sz w:val="28"/>
          <w:szCs w:val="28"/>
          <w:lang w:val="en-GB"/>
        </w:rPr>
        <w:t>is able to</w:t>
      </w:r>
      <w:proofErr w:type="gramEnd"/>
      <w:r w:rsidRPr="003E40B3">
        <w:rPr>
          <w:rFonts w:ascii="Times New Roman" w:hAnsi="Times New Roman"/>
          <w:sz w:val="28"/>
          <w:szCs w:val="28"/>
          <w:lang w:val="en-GB"/>
        </w:rPr>
        <w:t xml:space="preserve"> do all that, it means that they are good as managers</w:t>
      </w:r>
      <w:r w:rsidRPr="003E40B3">
        <w:rPr>
          <w:rFonts w:ascii="Times New Roman" w:hAnsi="Times New Roman"/>
          <w:sz w:val="28"/>
          <w:szCs w:val="28"/>
          <w:lang w:val="en-GB"/>
        </w:rPr>
        <w:t xml:space="preserve"> indeed. But if – apart from all the processes described above – the manager </w:t>
      </w:r>
      <w:proofErr w:type="gramStart"/>
      <w:r w:rsidRPr="003E40B3">
        <w:rPr>
          <w:rFonts w:ascii="Times New Roman" w:hAnsi="Times New Roman"/>
          <w:sz w:val="28"/>
          <w:szCs w:val="28"/>
          <w:lang w:val="en-GB"/>
        </w:rPr>
        <w:t>is able to</w:t>
      </w:r>
      <w:proofErr w:type="gramEnd"/>
      <w:r w:rsidRPr="003E40B3">
        <w:rPr>
          <w:rFonts w:ascii="Times New Roman" w:hAnsi="Times New Roman"/>
          <w:sz w:val="28"/>
          <w:szCs w:val="28"/>
          <w:lang w:val="en-GB"/>
        </w:rPr>
        <w:t xml:space="preserve"> inspire the employees and workers by their own behaviour, that is when they grow from a manager to a leader. The leader can criticise by the point of being irreproachab</w:t>
      </w:r>
      <w:r w:rsidRPr="003E40B3">
        <w:rPr>
          <w:rFonts w:ascii="Times New Roman" w:hAnsi="Times New Roman"/>
          <w:sz w:val="28"/>
          <w:szCs w:val="28"/>
          <w:lang w:val="en-GB"/>
        </w:rPr>
        <w:t xml:space="preserve">le; if they </w:t>
      </w:r>
      <w:proofErr w:type="gramStart"/>
      <w:r w:rsidRPr="003E40B3">
        <w:rPr>
          <w:rFonts w:ascii="Times New Roman" w:hAnsi="Times New Roman"/>
          <w:sz w:val="28"/>
          <w:szCs w:val="28"/>
          <w:lang w:val="en-GB"/>
        </w:rPr>
        <w:t>don’t</w:t>
      </w:r>
      <w:proofErr w:type="gramEnd"/>
      <w:r w:rsidRPr="003E40B3">
        <w:rPr>
          <w:rFonts w:ascii="Times New Roman" w:hAnsi="Times New Roman"/>
          <w:sz w:val="28"/>
          <w:szCs w:val="28"/>
          <w:lang w:val="en-GB"/>
        </w:rPr>
        <w:t xml:space="preserve"> like lateness, they should always come on time at work, if they don’t like gossips, they should not gossip themselves. </w:t>
      </w:r>
    </w:p>
    <w:p w14:paraId="0C5020DF" w14:textId="77777777" w:rsidR="006F4CF4" w:rsidRPr="003E40B3" w:rsidRDefault="0001026A">
      <w:pPr>
        <w:spacing w:before="57" w:after="217" w:line="360" w:lineRule="auto"/>
        <w:jc w:val="both"/>
        <w:rPr>
          <w:rFonts w:ascii="Times New Roman" w:hAnsi="Times New Roman"/>
          <w:sz w:val="28"/>
          <w:szCs w:val="28"/>
          <w:lang w:val="en-GB"/>
        </w:rPr>
      </w:pPr>
      <w:r w:rsidRPr="003E40B3">
        <w:rPr>
          <w:rFonts w:ascii="Times New Roman" w:hAnsi="Times New Roman"/>
          <w:sz w:val="28"/>
          <w:szCs w:val="28"/>
          <w:lang w:val="en-GB"/>
        </w:rPr>
        <w:t>Because the personal example is more inspiring than piles of words. When the personal example of the manager is in con</w:t>
      </w:r>
      <w:r w:rsidRPr="003E40B3">
        <w:rPr>
          <w:rFonts w:ascii="Times New Roman" w:hAnsi="Times New Roman"/>
          <w:sz w:val="28"/>
          <w:szCs w:val="28"/>
          <w:lang w:val="en-GB"/>
        </w:rPr>
        <w:t xml:space="preserve">tradiction with their own words and advices, it makes their own image degrade. That is where the manager falls from their position as leader to the level of a hypocrite: people may obey to him for their </w:t>
      </w:r>
      <w:proofErr w:type="gramStart"/>
      <w:r w:rsidRPr="003E40B3">
        <w:rPr>
          <w:rFonts w:ascii="Times New Roman" w:hAnsi="Times New Roman"/>
          <w:sz w:val="28"/>
          <w:szCs w:val="28"/>
          <w:lang w:val="en-GB"/>
        </w:rPr>
        <w:t>salaries, but</w:t>
      </w:r>
      <w:proofErr w:type="gramEnd"/>
      <w:r w:rsidRPr="003E40B3">
        <w:rPr>
          <w:rFonts w:ascii="Times New Roman" w:hAnsi="Times New Roman"/>
          <w:sz w:val="28"/>
          <w:szCs w:val="28"/>
          <w:lang w:val="en-GB"/>
        </w:rPr>
        <w:t xml:space="preserve"> would not feel respect towards them. So</w:t>
      </w:r>
      <w:r w:rsidRPr="003E40B3">
        <w:rPr>
          <w:rFonts w:ascii="Times New Roman" w:hAnsi="Times New Roman"/>
          <w:sz w:val="28"/>
          <w:szCs w:val="28"/>
          <w:lang w:val="en-GB"/>
        </w:rPr>
        <w:t>on or less their anger towards the manager’s hypocrisy would also lead to worsen the climate in the team, those probably decreasing motivation as well (Wood and co, 2010).</w:t>
      </w:r>
    </w:p>
    <w:p w14:paraId="7909AF6C" w14:textId="77777777" w:rsidR="006F4CF4" w:rsidRPr="003E40B3" w:rsidRDefault="0001026A">
      <w:pPr>
        <w:spacing w:before="57" w:after="217" w:line="360" w:lineRule="auto"/>
        <w:jc w:val="both"/>
        <w:rPr>
          <w:rFonts w:ascii="Times New Roman" w:hAnsi="Times New Roman"/>
          <w:b/>
          <w:bCs/>
          <w:i/>
          <w:iCs/>
          <w:sz w:val="28"/>
          <w:szCs w:val="28"/>
          <w:lang w:val="en-GB"/>
        </w:rPr>
      </w:pPr>
      <w:r w:rsidRPr="003E40B3">
        <w:rPr>
          <w:rFonts w:ascii="Times New Roman" w:hAnsi="Times New Roman"/>
          <w:b/>
          <w:bCs/>
          <w:i/>
          <w:iCs/>
          <w:sz w:val="28"/>
          <w:szCs w:val="28"/>
          <w:lang w:val="en-GB"/>
        </w:rPr>
        <w:lastRenderedPageBreak/>
        <w:t>3. The behaviour to the manager and the factors and consequences that frame it</w:t>
      </w:r>
    </w:p>
    <w:p w14:paraId="039BCD15" w14:textId="77777777" w:rsidR="006F4CF4" w:rsidRPr="003E40B3" w:rsidRDefault="0001026A">
      <w:pPr>
        <w:spacing w:line="360" w:lineRule="auto"/>
        <w:jc w:val="both"/>
        <w:rPr>
          <w:rFonts w:ascii="Times New Roman" w:hAnsi="Times New Roman"/>
          <w:b/>
          <w:bCs/>
          <w:i/>
          <w:iCs/>
          <w:sz w:val="28"/>
          <w:szCs w:val="28"/>
          <w:lang w:val="en-GB"/>
        </w:rPr>
      </w:pPr>
      <w:r w:rsidRPr="003E40B3">
        <w:rPr>
          <w:rFonts w:ascii="Times New Roman" w:hAnsi="Times New Roman"/>
          <w:b/>
          <w:bCs/>
          <w:i/>
          <w:iCs/>
          <w:sz w:val="28"/>
          <w:szCs w:val="28"/>
          <w:lang w:val="en-GB"/>
        </w:rPr>
        <w:t xml:space="preserve">     </w:t>
      </w:r>
      <w:r w:rsidRPr="003E40B3">
        <w:rPr>
          <w:rFonts w:ascii="Times New Roman" w:hAnsi="Times New Roman"/>
          <w:b/>
          <w:bCs/>
          <w:i/>
          <w:iCs/>
          <w:sz w:val="28"/>
          <w:szCs w:val="28"/>
          <w:lang w:val="en-GB"/>
        </w:rPr>
        <w:t xml:space="preserve">   </w:t>
      </w:r>
      <w:r w:rsidRPr="003E40B3">
        <w:rPr>
          <w:rFonts w:ascii="Times New Roman" w:hAnsi="Times New Roman"/>
          <w:sz w:val="28"/>
          <w:szCs w:val="28"/>
          <w:lang w:val="en-GB"/>
        </w:rPr>
        <w:t xml:space="preserve"> The behaviour to the manager is this very important down-to-up link that </w:t>
      </w:r>
      <w:proofErr w:type="gramStart"/>
      <w:r w:rsidRPr="003E40B3">
        <w:rPr>
          <w:rFonts w:ascii="Times New Roman" w:hAnsi="Times New Roman"/>
          <w:sz w:val="28"/>
          <w:szCs w:val="28"/>
          <w:lang w:val="en-GB"/>
        </w:rPr>
        <w:t>actually ensures</w:t>
      </w:r>
      <w:proofErr w:type="gramEnd"/>
      <w:r w:rsidRPr="003E40B3">
        <w:rPr>
          <w:rFonts w:ascii="Times New Roman" w:hAnsi="Times New Roman"/>
          <w:sz w:val="28"/>
          <w:szCs w:val="28"/>
          <w:lang w:val="en-GB"/>
        </w:rPr>
        <w:t xml:space="preserve"> how prone are employees to refer to the person who should guide them in their work and to follow the results. Multiple factors determine </w:t>
      </w:r>
      <w:proofErr w:type="gramStart"/>
      <w:r w:rsidRPr="003E40B3">
        <w:rPr>
          <w:rFonts w:ascii="Times New Roman" w:hAnsi="Times New Roman"/>
          <w:sz w:val="28"/>
          <w:szCs w:val="28"/>
          <w:lang w:val="en-GB"/>
        </w:rPr>
        <w:t>it</w:t>
      </w:r>
      <w:proofErr w:type="gramEnd"/>
      <w:r w:rsidRPr="003E40B3">
        <w:rPr>
          <w:rFonts w:ascii="Times New Roman" w:hAnsi="Times New Roman"/>
          <w:sz w:val="28"/>
          <w:szCs w:val="28"/>
          <w:lang w:val="en-GB"/>
        </w:rPr>
        <w:t xml:space="preserve"> and they refer to the </w:t>
      </w:r>
      <w:r w:rsidRPr="003E40B3">
        <w:rPr>
          <w:rFonts w:ascii="Times New Roman" w:hAnsi="Times New Roman"/>
          <w:sz w:val="28"/>
          <w:szCs w:val="28"/>
          <w:lang w:val="en-GB"/>
        </w:rPr>
        <w:t xml:space="preserve">organisational culture and to the individual behaviour. </w:t>
      </w:r>
    </w:p>
    <w:p w14:paraId="0B174213" w14:textId="77777777" w:rsidR="006F4CF4" w:rsidRPr="003E40B3" w:rsidRDefault="0001026A">
      <w:pPr>
        <w:spacing w:line="360" w:lineRule="auto"/>
        <w:jc w:val="both"/>
        <w:rPr>
          <w:rFonts w:ascii="Times New Roman" w:hAnsi="Times New Roman"/>
          <w:b/>
          <w:bCs/>
          <w:i/>
          <w:iCs/>
          <w:sz w:val="28"/>
          <w:szCs w:val="28"/>
          <w:lang w:val="en-GB"/>
        </w:rPr>
      </w:pPr>
      <w:r w:rsidRPr="003E40B3">
        <w:rPr>
          <w:rFonts w:ascii="Times New Roman" w:hAnsi="Times New Roman"/>
          <w:sz w:val="28"/>
          <w:szCs w:val="28"/>
          <w:lang w:val="en-GB"/>
        </w:rPr>
        <w:t xml:space="preserve">The first important factor is how the employee-manager relation fits within the culture of the organisation. If it is not appropriate, according to the culture of the organisation, that the </w:t>
      </w:r>
      <w:r w:rsidRPr="003E40B3">
        <w:rPr>
          <w:rFonts w:ascii="Times New Roman" w:hAnsi="Times New Roman"/>
          <w:sz w:val="28"/>
          <w:szCs w:val="28"/>
          <w:lang w:val="en-GB"/>
        </w:rPr>
        <w:t>employee directly refers to their manager, probably they will simply not refer to. Even if the results of the project or the whole performance are at risk. That is why it is better that the culture of the organisation encourages direct and smooth communica</w:t>
      </w:r>
      <w:r w:rsidRPr="003E40B3">
        <w:rPr>
          <w:rFonts w:ascii="Times New Roman" w:hAnsi="Times New Roman"/>
          <w:sz w:val="28"/>
          <w:szCs w:val="28"/>
          <w:lang w:val="en-GB"/>
        </w:rPr>
        <w:t xml:space="preserve">tion between employee and manager, in aim to avoid errors due to lack of communication, miscommunication or simply </w:t>
      </w:r>
      <w:proofErr w:type="gramStart"/>
      <w:r w:rsidRPr="003E40B3">
        <w:rPr>
          <w:rFonts w:ascii="Times New Roman" w:hAnsi="Times New Roman"/>
          <w:sz w:val="28"/>
          <w:szCs w:val="28"/>
          <w:lang w:val="en-GB"/>
        </w:rPr>
        <w:t>fear  (</w:t>
      </w:r>
      <w:proofErr w:type="gramEnd"/>
      <w:r w:rsidRPr="003E40B3">
        <w:rPr>
          <w:rFonts w:ascii="Times New Roman" w:hAnsi="Times New Roman"/>
          <w:sz w:val="28"/>
          <w:szCs w:val="28"/>
          <w:lang w:val="en-GB"/>
        </w:rPr>
        <w:t>Beck, 2020).</w:t>
      </w:r>
    </w:p>
    <w:p w14:paraId="164E8329" w14:textId="77777777" w:rsidR="006F4CF4" w:rsidRPr="003E40B3" w:rsidRDefault="0001026A">
      <w:pPr>
        <w:spacing w:before="57" w:after="217" w:line="360" w:lineRule="auto"/>
        <w:jc w:val="both"/>
        <w:rPr>
          <w:rFonts w:ascii="Times New Roman" w:hAnsi="Times New Roman"/>
          <w:b/>
          <w:bCs/>
          <w:i/>
          <w:iCs/>
          <w:sz w:val="28"/>
          <w:szCs w:val="28"/>
          <w:lang w:val="en-GB"/>
        </w:rPr>
      </w:pPr>
      <w:r w:rsidRPr="003E40B3">
        <w:rPr>
          <w:rFonts w:ascii="Times New Roman" w:hAnsi="Times New Roman"/>
          <w:sz w:val="28"/>
          <w:szCs w:val="28"/>
          <w:lang w:val="en-GB"/>
        </w:rPr>
        <w:t xml:space="preserve">The second important factor is the individual behaviour of the employees themselves. Some people are </w:t>
      </w:r>
      <w:proofErr w:type="gramStart"/>
      <w:r w:rsidRPr="003E40B3">
        <w:rPr>
          <w:rFonts w:ascii="Times New Roman" w:hAnsi="Times New Roman"/>
          <w:sz w:val="28"/>
          <w:szCs w:val="28"/>
          <w:lang w:val="en-GB"/>
        </w:rPr>
        <w:t>more open and easy</w:t>
      </w:r>
      <w:proofErr w:type="gramEnd"/>
      <w:r w:rsidRPr="003E40B3">
        <w:rPr>
          <w:rFonts w:ascii="Times New Roman" w:hAnsi="Times New Roman"/>
          <w:sz w:val="28"/>
          <w:szCs w:val="28"/>
          <w:lang w:val="en-GB"/>
        </w:rPr>
        <w:t xml:space="preserve"> g</w:t>
      </w:r>
      <w:r w:rsidRPr="003E40B3">
        <w:rPr>
          <w:rFonts w:ascii="Times New Roman" w:hAnsi="Times New Roman"/>
          <w:sz w:val="28"/>
          <w:szCs w:val="28"/>
          <w:lang w:val="en-GB"/>
        </w:rPr>
        <w:t>oing and they can communicate, even with their superiors, in a fair and open way. Others are more closed, sometimes afraid to speak openly, especially with managers. That is where the manager should intervene himself: encouraging the ones who may have inte</w:t>
      </w:r>
      <w:r w:rsidRPr="003E40B3">
        <w:rPr>
          <w:rFonts w:ascii="Times New Roman" w:hAnsi="Times New Roman"/>
          <w:sz w:val="28"/>
          <w:szCs w:val="28"/>
          <w:lang w:val="en-GB"/>
        </w:rPr>
        <w:t xml:space="preserve">rnal barriers to remove them, for the sake of the business, and to participate and contribute to the work with their ideas, advices and expertise (Beck, 2020). </w:t>
      </w:r>
    </w:p>
    <w:p w14:paraId="5D0A6E78" w14:textId="77777777" w:rsidR="006F4CF4" w:rsidRPr="003E40B3" w:rsidRDefault="0001026A">
      <w:pPr>
        <w:spacing w:before="57" w:after="217" w:line="360" w:lineRule="auto"/>
        <w:jc w:val="both"/>
        <w:rPr>
          <w:rFonts w:ascii="Times New Roman" w:hAnsi="Times New Roman"/>
          <w:b/>
          <w:bCs/>
          <w:i/>
          <w:iCs/>
          <w:sz w:val="28"/>
          <w:szCs w:val="28"/>
          <w:lang w:val="en-GB"/>
        </w:rPr>
      </w:pPr>
      <w:proofErr w:type="gramStart"/>
      <w:r w:rsidRPr="003E40B3">
        <w:rPr>
          <w:rFonts w:ascii="Times New Roman" w:hAnsi="Times New Roman"/>
          <w:sz w:val="28"/>
          <w:szCs w:val="28"/>
          <w:lang w:val="en-GB"/>
        </w:rPr>
        <w:t>Finally</w:t>
      </w:r>
      <w:proofErr w:type="gramEnd"/>
      <w:r w:rsidRPr="003E40B3">
        <w:rPr>
          <w:rFonts w:ascii="Times New Roman" w:hAnsi="Times New Roman"/>
          <w:sz w:val="28"/>
          <w:szCs w:val="28"/>
          <w:lang w:val="en-GB"/>
        </w:rPr>
        <w:t xml:space="preserve"> they come the principles of the organisation itself. If employees doubt in transparency</w:t>
      </w:r>
      <w:r w:rsidRPr="003E40B3">
        <w:rPr>
          <w:rFonts w:ascii="Times New Roman" w:hAnsi="Times New Roman"/>
          <w:sz w:val="28"/>
          <w:szCs w:val="28"/>
          <w:lang w:val="en-GB"/>
        </w:rPr>
        <w:t xml:space="preserve"> and fair play within the organisation itself, most probably they would not be prone to expose the errors in the work processes or ideas how to improve performance (Wood and co, 2010). And what if they </w:t>
      </w:r>
      <w:proofErr w:type="gramStart"/>
      <w:r w:rsidRPr="003E40B3">
        <w:rPr>
          <w:rFonts w:ascii="Times New Roman" w:hAnsi="Times New Roman"/>
          <w:sz w:val="28"/>
          <w:szCs w:val="28"/>
          <w:lang w:val="en-GB"/>
        </w:rPr>
        <w:t>help, if</w:t>
      </w:r>
      <w:proofErr w:type="gramEnd"/>
      <w:r w:rsidRPr="003E40B3">
        <w:rPr>
          <w:rFonts w:ascii="Times New Roman" w:hAnsi="Times New Roman"/>
          <w:sz w:val="28"/>
          <w:szCs w:val="28"/>
          <w:lang w:val="en-GB"/>
        </w:rPr>
        <w:t xml:space="preserve"> their efforts will remain unnoticed to the ne</w:t>
      </w:r>
      <w:r w:rsidRPr="003E40B3">
        <w:rPr>
          <w:rFonts w:ascii="Times New Roman" w:hAnsi="Times New Roman"/>
          <w:sz w:val="28"/>
          <w:szCs w:val="28"/>
          <w:lang w:val="en-GB"/>
        </w:rPr>
        <w:t xml:space="preserve">xt promotions </w:t>
      </w:r>
      <w:proofErr w:type="spellStart"/>
      <w:r w:rsidRPr="003E40B3">
        <w:rPr>
          <w:rFonts w:ascii="Times New Roman" w:hAnsi="Times New Roman"/>
          <w:sz w:val="28"/>
          <w:szCs w:val="28"/>
          <w:lang w:val="en-GB"/>
        </w:rPr>
        <w:t>roun</w:t>
      </w:r>
      <w:proofErr w:type="spellEnd"/>
      <w:r w:rsidRPr="003E40B3">
        <w:rPr>
          <w:rFonts w:ascii="Times New Roman" w:hAnsi="Times New Roman"/>
          <w:sz w:val="28"/>
          <w:szCs w:val="28"/>
          <w:lang w:val="hu-HU"/>
        </w:rPr>
        <w:t>d</w:t>
      </w:r>
      <w:r w:rsidRPr="003E40B3">
        <w:rPr>
          <w:rFonts w:ascii="Times New Roman" w:hAnsi="Times New Roman"/>
          <w:sz w:val="28"/>
          <w:szCs w:val="28"/>
          <w:lang w:val="bg-BG"/>
        </w:rPr>
        <w:t xml:space="preserve">?! </w:t>
      </w:r>
      <w:r w:rsidRPr="003E40B3">
        <w:rPr>
          <w:rFonts w:ascii="Times New Roman" w:hAnsi="Times New Roman"/>
          <w:sz w:val="28"/>
          <w:szCs w:val="28"/>
          <w:lang w:val="en-GB"/>
        </w:rPr>
        <w:t xml:space="preserve">So that is why I think that the transparency </w:t>
      </w:r>
      <w:r w:rsidRPr="003E40B3">
        <w:rPr>
          <w:rFonts w:ascii="Times New Roman" w:hAnsi="Times New Roman"/>
          <w:sz w:val="28"/>
          <w:szCs w:val="28"/>
          <w:lang w:val="en-GB"/>
        </w:rPr>
        <w:lastRenderedPageBreak/>
        <w:t>and fair play for rewarding the good work and career growth should be the very basic principles framing an organisation; they give birth to employees’ motivation. Together with company’s cu</w:t>
      </w:r>
      <w:r w:rsidRPr="003E40B3">
        <w:rPr>
          <w:rFonts w:ascii="Times New Roman" w:hAnsi="Times New Roman"/>
          <w:sz w:val="28"/>
          <w:szCs w:val="28"/>
          <w:lang w:val="en-GB"/>
        </w:rPr>
        <w:t xml:space="preserve">lture based on the respect towards employees these three principles – </w:t>
      </w:r>
      <w:r w:rsidRPr="003E40B3">
        <w:rPr>
          <w:rFonts w:ascii="Times New Roman" w:hAnsi="Times New Roman"/>
          <w:sz w:val="28"/>
          <w:szCs w:val="28"/>
          <w:lang w:val="hu-HU"/>
        </w:rPr>
        <w:t>transparency,</w:t>
      </w:r>
      <w:r w:rsidRPr="003E40B3">
        <w:rPr>
          <w:rFonts w:ascii="Times New Roman" w:hAnsi="Times New Roman"/>
          <w:sz w:val="28"/>
          <w:szCs w:val="28"/>
          <w:lang w:val="en-GB"/>
        </w:rPr>
        <w:t xml:space="preserve"> fairness, respect – can make wonders. </w:t>
      </w:r>
    </w:p>
    <w:p w14:paraId="743CE2BC" w14:textId="77777777" w:rsidR="006F4CF4" w:rsidRPr="003E40B3" w:rsidRDefault="0001026A">
      <w:pPr>
        <w:spacing w:line="360" w:lineRule="auto"/>
        <w:jc w:val="both"/>
        <w:rPr>
          <w:rFonts w:ascii="Times New Roman" w:hAnsi="Times New Roman"/>
          <w:b/>
          <w:bCs/>
          <w:i/>
          <w:iCs/>
          <w:sz w:val="28"/>
          <w:szCs w:val="28"/>
          <w:lang w:val="en-GB"/>
        </w:rPr>
      </w:pPr>
      <w:r w:rsidRPr="003E40B3">
        <w:rPr>
          <w:rFonts w:ascii="Times New Roman" w:hAnsi="Times New Roman"/>
          <w:b/>
          <w:bCs/>
          <w:i/>
          <w:iCs/>
          <w:sz w:val="28"/>
          <w:szCs w:val="28"/>
          <w:lang w:val="en-GB"/>
        </w:rPr>
        <w:t xml:space="preserve">Conclusion </w:t>
      </w:r>
    </w:p>
    <w:p w14:paraId="5ED32AC6" w14:textId="77777777" w:rsidR="006F4CF4" w:rsidRPr="003E40B3" w:rsidRDefault="0001026A">
      <w:pPr>
        <w:spacing w:line="360" w:lineRule="auto"/>
        <w:jc w:val="both"/>
        <w:rPr>
          <w:rFonts w:ascii="Times New Roman" w:hAnsi="Times New Roman"/>
          <w:sz w:val="28"/>
          <w:szCs w:val="28"/>
          <w:lang w:val="en-GB"/>
        </w:rPr>
      </w:pPr>
      <w:r w:rsidRPr="003E40B3">
        <w:rPr>
          <w:rFonts w:ascii="Times New Roman" w:hAnsi="Times New Roman"/>
          <w:sz w:val="28"/>
          <w:szCs w:val="28"/>
          <w:lang w:val="en-GB"/>
        </w:rPr>
        <w:t xml:space="preserve">          In conclusion we can resume that neither structure </w:t>
      </w:r>
      <w:proofErr w:type="gramStart"/>
      <w:r w:rsidRPr="003E40B3">
        <w:rPr>
          <w:rFonts w:ascii="Times New Roman" w:hAnsi="Times New Roman"/>
          <w:sz w:val="28"/>
          <w:szCs w:val="28"/>
          <w:lang w:val="en-GB"/>
        </w:rPr>
        <w:t>or</w:t>
      </w:r>
      <w:proofErr w:type="gramEnd"/>
      <w:r w:rsidRPr="003E40B3">
        <w:rPr>
          <w:rFonts w:ascii="Times New Roman" w:hAnsi="Times New Roman"/>
          <w:sz w:val="28"/>
          <w:szCs w:val="28"/>
          <w:lang w:val="en-GB"/>
        </w:rPr>
        <w:t xml:space="preserve"> culture of an organisation should be considered as static</w:t>
      </w:r>
      <w:r w:rsidRPr="003E40B3">
        <w:rPr>
          <w:rFonts w:ascii="Times New Roman" w:hAnsi="Times New Roman"/>
          <w:sz w:val="28"/>
          <w:szCs w:val="28"/>
          <w:lang w:val="en-GB"/>
        </w:rPr>
        <w:t xml:space="preserve">. I think that while they set the principles framing the organisation, they should </w:t>
      </w:r>
      <w:proofErr w:type="gramStart"/>
      <w:r w:rsidRPr="003E40B3">
        <w:rPr>
          <w:rFonts w:ascii="Times New Roman" w:hAnsi="Times New Roman"/>
          <w:sz w:val="28"/>
          <w:szCs w:val="28"/>
          <w:lang w:val="en-GB"/>
        </w:rPr>
        <w:t>in</w:t>
      </w:r>
      <w:proofErr w:type="gramEnd"/>
      <w:r w:rsidRPr="003E40B3">
        <w:rPr>
          <w:rFonts w:ascii="Times New Roman" w:hAnsi="Times New Roman"/>
          <w:sz w:val="28"/>
          <w:szCs w:val="28"/>
          <w:lang w:val="en-GB"/>
        </w:rPr>
        <w:t xml:space="preserve"> the same time evolve. Evolution is good and it proves to the most precious resource of any organisation – its people – that they are appreciated. </w:t>
      </w:r>
    </w:p>
    <w:p w14:paraId="661CDE18" w14:textId="77777777" w:rsidR="006F4CF4" w:rsidRPr="003E40B3" w:rsidRDefault="0001026A">
      <w:pPr>
        <w:spacing w:line="360" w:lineRule="auto"/>
        <w:jc w:val="both"/>
        <w:rPr>
          <w:rFonts w:ascii="Times New Roman" w:hAnsi="Times New Roman"/>
          <w:sz w:val="28"/>
          <w:szCs w:val="28"/>
          <w:lang w:val="en-GB"/>
        </w:rPr>
      </w:pPr>
      <w:r w:rsidRPr="003E40B3">
        <w:rPr>
          <w:rFonts w:ascii="Times New Roman" w:hAnsi="Times New Roman"/>
          <w:sz w:val="28"/>
          <w:szCs w:val="28"/>
          <w:lang w:val="en-GB"/>
        </w:rPr>
        <w:t xml:space="preserve">For many organisations </w:t>
      </w:r>
      <w:r w:rsidRPr="003E40B3">
        <w:rPr>
          <w:rFonts w:ascii="Times New Roman" w:hAnsi="Times New Roman"/>
          <w:sz w:val="28"/>
          <w:szCs w:val="28"/>
          <w:lang w:val="en-GB"/>
        </w:rPr>
        <w:t xml:space="preserve">people should fit within their culture. But it is not the best approach, I think, because the people working for the organisation must also feel that the culture of the company fits to them as well. </w:t>
      </w:r>
      <w:proofErr w:type="gramStart"/>
      <w:r w:rsidRPr="003E40B3">
        <w:rPr>
          <w:rFonts w:ascii="Times New Roman" w:hAnsi="Times New Roman"/>
          <w:sz w:val="28"/>
          <w:szCs w:val="28"/>
          <w:lang w:val="en-GB"/>
        </w:rPr>
        <w:t>Otherwise</w:t>
      </w:r>
      <w:proofErr w:type="gramEnd"/>
      <w:r w:rsidRPr="003E40B3">
        <w:rPr>
          <w:rFonts w:ascii="Times New Roman" w:hAnsi="Times New Roman"/>
          <w:sz w:val="28"/>
          <w:szCs w:val="28"/>
          <w:lang w:val="en-GB"/>
        </w:rPr>
        <w:t xml:space="preserve"> motivation may be lost. Good ideas may be lost.</w:t>
      </w:r>
      <w:r w:rsidRPr="003E40B3">
        <w:rPr>
          <w:rFonts w:ascii="Times New Roman" w:hAnsi="Times New Roman"/>
          <w:sz w:val="28"/>
          <w:szCs w:val="28"/>
          <w:lang w:val="en-GB"/>
        </w:rPr>
        <w:t xml:space="preserve"> The time spent within an organisation must be more a permanent cultural exchange: between the organisation and its people. That is how they will start to feel it close and </w:t>
      </w:r>
      <w:r w:rsidRPr="003E40B3">
        <w:rPr>
          <w:rFonts w:ascii="Times New Roman" w:hAnsi="Times New Roman"/>
          <w:i/>
          <w:iCs/>
          <w:sz w:val="28"/>
          <w:szCs w:val="28"/>
          <w:lang w:val="en-GB"/>
        </w:rPr>
        <w:t>will start to care</w:t>
      </w:r>
      <w:r w:rsidRPr="003E40B3">
        <w:rPr>
          <w:rFonts w:ascii="Times New Roman" w:hAnsi="Times New Roman"/>
          <w:sz w:val="28"/>
          <w:szCs w:val="28"/>
          <w:lang w:val="en-GB"/>
        </w:rPr>
        <w:t xml:space="preserve">. </w:t>
      </w:r>
    </w:p>
    <w:p w14:paraId="77AA04D6" w14:textId="6AAB6DBD" w:rsidR="006F4CF4" w:rsidRDefault="006F4CF4">
      <w:pPr>
        <w:spacing w:line="360" w:lineRule="auto"/>
        <w:jc w:val="both"/>
        <w:rPr>
          <w:rFonts w:ascii="Times New Roman" w:hAnsi="Times New Roman"/>
          <w:sz w:val="28"/>
          <w:szCs w:val="28"/>
          <w:lang w:val="hu-HU"/>
        </w:rPr>
      </w:pPr>
    </w:p>
    <w:p w14:paraId="4D9DDDDA" w14:textId="3C54C724" w:rsidR="003E40B3" w:rsidRDefault="003E40B3">
      <w:pPr>
        <w:spacing w:line="360" w:lineRule="auto"/>
        <w:jc w:val="both"/>
        <w:rPr>
          <w:rFonts w:ascii="Times New Roman" w:hAnsi="Times New Roman"/>
          <w:sz w:val="28"/>
          <w:szCs w:val="28"/>
          <w:lang w:val="hu-HU"/>
        </w:rPr>
      </w:pPr>
    </w:p>
    <w:p w14:paraId="1B688CD8" w14:textId="14EFE901" w:rsidR="003E40B3" w:rsidRDefault="003E40B3">
      <w:pPr>
        <w:spacing w:line="360" w:lineRule="auto"/>
        <w:jc w:val="both"/>
        <w:rPr>
          <w:rFonts w:ascii="Times New Roman" w:hAnsi="Times New Roman"/>
          <w:sz w:val="28"/>
          <w:szCs w:val="28"/>
          <w:lang w:val="hu-HU"/>
        </w:rPr>
      </w:pPr>
    </w:p>
    <w:p w14:paraId="52CA771F" w14:textId="3C48BD19" w:rsidR="003E40B3" w:rsidRDefault="003E40B3">
      <w:pPr>
        <w:spacing w:line="360" w:lineRule="auto"/>
        <w:jc w:val="both"/>
        <w:rPr>
          <w:rFonts w:ascii="Times New Roman" w:hAnsi="Times New Roman"/>
          <w:sz w:val="28"/>
          <w:szCs w:val="28"/>
          <w:lang w:val="hu-HU"/>
        </w:rPr>
      </w:pPr>
    </w:p>
    <w:p w14:paraId="4D8B43F2" w14:textId="72BA68E9" w:rsidR="003E40B3" w:rsidRDefault="003E40B3">
      <w:pPr>
        <w:spacing w:line="360" w:lineRule="auto"/>
        <w:jc w:val="both"/>
        <w:rPr>
          <w:rFonts w:ascii="Times New Roman" w:hAnsi="Times New Roman"/>
          <w:sz w:val="28"/>
          <w:szCs w:val="28"/>
          <w:lang w:val="hu-HU"/>
        </w:rPr>
      </w:pPr>
    </w:p>
    <w:p w14:paraId="7457B637" w14:textId="63F65AAF" w:rsidR="003E40B3" w:rsidRDefault="003E40B3">
      <w:pPr>
        <w:spacing w:line="360" w:lineRule="auto"/>
        <w:jc w:val="both"/>
        <w:rPr>
          <w:rFonts w:ascii="Times New Roman" w:hAnsi="Times New Roman"/>
          <w:sz w:val="28"/>
          <w:szCs w:val="28"/>
          <w:lang w:val="hu-HU"/>
        </w:rPr>
      </w:pPr>
    </w:p>
    <w:p w14:paraId="7D01CB67" w14:textId="77777777" w:rsidR="003E40B3" w:rsidRPr="003E40B3" w:rsidRDefault="003E40B3">
      <w:pPr>
        <w:spacing w:line="360" w:lineRule="auto"/>
        <w:jc w:val="both"/>
        <w:rPr>
          <w:rFonts w:ascii="Times New Roman" w:hAnsi="Times New Roman"/>
          <w:sz w:val="28"/>
          <w:szCs w:val="28"/>
          <w:lang w:val="hu-HU"/>
        </w:rPr>
      </w:pPr>
    </w:p>
    <w:p w14:paraId="50886F51" w14:textId="77777777" w:rsidR="006F4CF4" w:rsidRPr="003E40B3" w:rsidRDefault="0001026A">
      <w:pPr>
        <w:spacing w:line="360" w:lineRule="auto"/>
        <w:jc w:val="both"/>
        <w:rPr>
          <w:rFonts w:ascii="Times New Roman" w:hAnsi="Times New Roman"/>
          <w:b/>
          <w:bCs/>
          <w:sz w:val="28"/>
          <w:szCs w:val="28"/>
          <w:lang w:val="hu-HU"/>
        </w:rPr>
      </w:pPr>
      <w:r w:rsidRPr="003E40B3">
        <w:rPr>
          <w:rFonts w:ascii="Times New Roman" w:hAnsi="Times New Roman"/>
          <w:b/>
          <w:bCs/>
          <w:sz w:val="28"/>
          <w:szCs w:val="28"/>
          <w:lang w:val="hu-HU"/>
        </w:rPr>
        <w:t>REFERENCES</w:t>
      </w:r>
    </w:p>
    <w:p w14:paraId="1D234DB8" w14:textId="77777777" w:rsidR="006F4CF4" w:rsidRPr="003E40B3" w:rsidRDefault="0001026A">
      <w:pPr>
        <w:numPr>
          <w:ilvl w:val="0"/>
          <w:numId w:val="1"/>
        </w:numPr>
        <w:spacing w:line="360" w:lineRule="auto"/>
        <w:jc w:val="both"/>
        <w:rPr>
          <w:rFonts w:ascii="Times New Roman" w:hAnsi="Times New Roman"/>
          <w:sz w:val="28"/>
          <w:szCs w:val="28"/>
          <w:lang w:val="hu-HU"/>
        </w:rPr>
      </w:pPr>
      <w:r w:rsidRPr="003E40B3">
        <w:rPr>
          <w:rFonts w:ascii="Times New Roman" w:hAnsi="Times New Roman"/>
          <w:sz w:val="28"/>
          <w:szCs w:val="28"/>
          <w:lang w:val="bg-BG"/>
        </w:rPr>
        <w:t xml:space="preserve">Beck, Harold. (2020). Advanced Organisational Behaviour. </w:t>
      </w:r>
    </w:p>
    <w:p w14:paraId="6E6956C5" w14:textId="77777777" w:rsidR="006F4CF4" w:rsidRPr="003E40B3" w:rsidRDefault="0001026A">
      <w:pPr>
        <w:numPr>
          <w:ilvl w:val="0"/>
          <w:numId w:val="1"/>
        </w:numPr>
        <w:spacing w:line="360" w:lineRule="auto"/>
        <w:jc w:val="both"/>
        <w:rPr>
          <w:rFonts w:ascii="Times New Roman" w:hAnsi="Times New Roman"/>
          <w:sz w:val="28"/>
          <w:szCs w:val="28"/>
          <w:lang w:val="hu-HU"/>
        </w:rPr>
      </w:pPr>
      <w:r w:rsidRPr="003E40B3">
        <w:rPr>
          <w:rFonts w:ascii="Times New Roman" w:hAnsi="Times New Roman"/>
          <w:sz w:val="28"/>
          <w:szCs w:val="28"/>
          <w:lang w:val="bg-BG"/>
        </w:rPr>
        <w:t xml:space="preserve">Kaifi, Belal &amp; Noori, Selaiman. (2011). Organizational Behavior: A Study on Managers, Employees, and Teams. Journal of Management Policy and Practice. 12. </w:t>
      </w:r>
    </w:p>
    <w:p w14:paraId="5A32B5FB" w14:textId="77777777" w:rsidR="006F4CF4" w:rsidRPr="003E40B3" w:rsidRDefault="0001026A">
      <w:pPr>
        <w:numPr>
          <w:ilvl w:val="0"/>
          <w:numId w:val="1"/>
        </w:numPr>
        <w:spacing w:line="360" w:lineRule="auto"/>
        <w:jc w:val="both"/>
        <w:rPr>
          <w:rFonts w:ascii="Times New Roman" w:hAnsi="Times New Roman"/>
          <w:sz w:val="28"/>
          <w:szCs w:val="28"/>
          <w:lang w:val="hu-HU"/>
        </w:rPr>
      </w:pPr>
      <w:r w:rsidRPr="003E40B3">
        <w:rPr>
          <w:rFonts w:ascii="Times New Roman" w:hAnsi="Times New Roman"/>
          <w:sz w:val="28"/>
          <w:szCs w:val="28"/>
          <w:lang w:val="bg-BG"/>
        </w:rPr>
        <w:t xml:space="preserve">Kozlowski, Steve &amp; Ilgen, Daniel. (2006). Enhancing the Effectiveness of Work Groups and Teams. Psychological Science in the Public Interest. 7. 77-124. 10.1111/j.1529-1006.2006.00030.x. </w:t>
      </w:r>
    </w:p>
    <w:p w14:paraId="667C461B" w14:textId="77777777" w:rsidR="006F4CF4" w:rsidRPr="003E40B3" w:rsidRDefault="0001026A">
      <w:pPr>
        <w:numPr>
          <w:ilvl w:val="0"/>
          <w:numId w:val="1"/>
        </w:numPr>
        <w:spacing w:line="360" w:lineRule="auto"/>
        <w:jc w:val="both"/>
        <w:rPr>
          <w:rFonts w:ascii="Times New Roman" w:hAnsi="Times New Roman"/>
          <w:sz w:val="28"/>
          <w:szCs w:val="28"/>
          <w:lang w:val="hu-HU"/>
        </w:rPr>
      </w:pPr>
      <w:r w:rsidRPr="003E40B3">
        <w:rPr>
          <w:rFonts w:ascii="Times New Roman" w:hAnsi="Times New Roman"/>
          <w:sz w:val="28"/>
          <w:szCs w:val="28"/>
          <w:lang w:val="bg-BG"/>
        </w:rPr>
        <w:t>Mukuka, Macpherson. (2020). Significance of organisational behaviour</w:t>
      </w:r>
      <w:r w:rsidRPr="003E40B3">
        <w:rPr>
          <w:rFonts w:ascii="Times New Roman" w:hAnsi="Times New Roman"/>
          <w:sz w:val="28"/>
          <w:szCs w:val="28"/>
          <w:lang w:val="bg-BG"/>
        </w:rPr>
        <w:t xml:space="preserve">. </w:t>
      </w:r>
    </w:p>
    <w:p w14:paraId="489A778A" w14:textId="77777777" w:rsidR="006F4CF4" w:rsidRPr="003E40B3" w:rsidRDefault="0001026A">
      <w:pPr>
        <w:numPr>
          <w:ilvl w:val="0"/>
          <w:numId w:val="1"/>
        </w:numPr>
        <w:spacing w:line="360" w:lineRule="auto"/>
        <w:jc w:val="both"/>
        <w:rPr>
          <w:rFonts w:ascii="Times New Roman" w:hAnsi="Times New Roman"/>
          <w:sz w:val="28"/>
          <w:szCs w:val="28"/>
          <w:lang w:val="hu-HU"/>
        </w:rPr>
      </w:pPr>
      <w:r w:rsidRPr="003E40B3">
        <w:rPr>
          <w:rFonts w:ascii="Times New Roman" w:hAnsi="Times New Roman"/>
          <w:sz w:val="28"/>
          <w:szCs w:val="28"/>
          <w:lang w:val="bg-BG"/>
        </w:rPr>
        <w:t xml:space="preserve">Taylor, Simon. (2018). Organisational Behaviour, Leadership and Change.  </w:t>
      </w:r>
    </w:p>
    <w:p w14:paraId="68E8BB07" w14:textId="77777777" w:rsidR="006F4CF4" w:rsidRPr="003E40B3" w:rsidRDefault="0001026A">
      <w:pPr>
        <w:numPr>
          <w:ilvl w:val="0"/>
          <w:numId w:val="1"/>
        </w:numPr>
        <w:spacing w:line="360" w:lineRule="auto"/>
        <w:jc w:val="both"/>
        <w:rPr>
          <w:rFonts w:ascii="Times New Roman" w:hAnsi="Times New Roman"/>
          <w:sz w:val="28"/>
          <w:szCs w:val="28"/>
          <w:lang w:val="hu-HU"/>
        </w:rPr>
      </w:pPr>
      <w:r w:rsidRPr="003E40B3">
        <w:rPr>
          <w:rFonts w:ascii="Times New Roman" w:hAnsi="Times New Roman"/>
          <w:sz w:val="28"/>
          <w:szCs w:val="28"/>
          <w:lang w:val="bg-BG"/>
        </w:rPr>
        <w:t xml:space="preserve">Wood, Jack &amp; Zeffane, Rachid &amp; Fromholtz, Michele &amp; Wiesner, Retha &amp; Creed, Andrew. (2010). Organisational behaviour : core concepts and applications. </w:t>
      </w:r>
    </w:p>
    <w:p w14:paraId="435BE9D6" w14:textId="77777777" w:rsidR="006F4CF4" w:rsidRPr="003E40B3" w:rsidRDefault="006F4CF4">
      <w:pPr>
        <w:spacing w:line="360" w:lineRule="auto"/>
        <w:jc w:val="both"/>
        <w:rPr>
          <w:rFonts w:ascii="Times New Roman" w:hAnsi="Times New Roman"/>
          <w:sz w:val="28"/>
          <w:szCs w:val="28"/>
        </w:rPr>
      </w:pPr>
    </w:p>
    <w:p w14:paraId="38269EF8" w14:textId="77777777" w:rsidR="006F4CF4" w:rsidRPr="003E40B3" w:rsidRDefault="006F4CF4">
      <w:pPr>
        <w:spacing w:line="360" w:lineRule="auto"/>
        <w:jc w:val="both"/>
        <w:rPr>
          <w:rFonts w:ascii="Times New Roman" w:hAnsi="Times New Roman"/>
          <w:sz w:val="28"/>
          <w:szCs w:val="28"/>
          <w:lang w:val="bg-BG"/>
        </w:rPr>
      </w:pPr>
    </w:p>
    <w:p w14:paraId="3CAD5CF9" w14:textId="77777777" w:rsidR="006F4CF4" w:rsidRPr="003E40B3" w:rsidRDefault="006F4CF4">
      <w:pPr>
        <w:spacing w:before="171" w:after="331" w:line="360" w:lineRule="auto"/>
        <w:jc w:val="both"/>
        <w:rPr>
          <w:rFonts w:ascii="Times New Roman" w:hAnsi="Times New Roman"/>
          <w:sz w:val="28"/>
          <w:szCs w:val="28"/>
        </w:rPr>
      </w:pPr>
    </w:p>
    <w:p w14:paraId="61D47DDE" w14:textId="77777777" w:rsidR="006F4CF4" w:rsidRPr="003E40B3" w:rsidRDefault="006F4CF4">
      <w:pPr>
        <w:spacing w:before="171" w:after="331" w:line="360" w:lineRule="auto"/>
        <w:jc w:val="center"/>
        <w:rPr>
          <w:rFonts w:ascii="Times New Roman" w:hAnsi="Times New Roman"/>
          <w:b/>
          <w:bCs/>
          <w:sz w:val="28"/>
          <w:szCs w:val="28"/>
        </w:rPr>
      </w:pPr>
    </w:p>
    <w:p w14:paraId="2FED9D71" w14:textId="77777777" w:rsidR="006F4CF4" w:rsidRPr="003E40B3" w:rsidRDefault="006F4CF4">
      <w:pPr>
        <w:spacing w:before="171" w:after="331" w:line="360" w:lineRule="auto"/>
        <w:jc w:val="both"/>
        <w:rPr>
          <w:sz w:val="28"/>
          <w:szCs w:val="28"/>
        </w:rPr>
      </w:pPr>
    </w:p>
    <w:sectPr w:rsidR="006F4CF4" w:rsidRPr="003E40B3">
      <w:footerReference w:type="default" r:id="rId7"/>
      <w:pgSz w:w="12240" w:h="15840"/>
      <w:pgMar w:top="1440" w:right="1440" w:bottom="2172" w:left="1440" w:header="0" w:footer="144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A594AB" w14:textId="77777777" w:rsidR="0001026A" w:rsidRDefault="0001026A">
      <w:pPr>
        <w:spacing w:after="0" w:line="240" w:lineRule="auto"/>
      </w:pPr>
      <w:r>
        <w:separator/>
      </w:r>
    </w:p>
  </w:endnote>
  <w:endnote w:type="continuationSeparator" w:id="0">
    <w:p w14:paraId="3927185B" w14:textId="77777777" w:rsidR="0001026A" w:rsidRDefault="00010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Symbol">
    <w:altName w:val="Cambria"/>
    <w:charset w:val="EE"/>
    <w:family w:val="roman"/>
    <w:pitch w:val="variable"/>
  </w:font>
  <w:font w:name="Liberation Sans">
    <w:altName w:val="Arial"/>
    <w:charset w:val="EE"/>
    <w:family w:val="roman"/>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Liberation Mono">
    <w:altName w:val="Courier New"/>
    <w:charset w:val="EE"/>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3BBC01" w14:textId="77777777" w:rsidR="006F4CF4" w:rsidRDefault="0001026A">
    <w:pPr>
      <w:pStyle w:val="Footer"/>
    </w:pPr>
    <w:r>
      <w:fldChar w:fldCharType="begin"/>
    </w:r>
    <w:r>
      <w:instrText>PAGE</w:instrText>
    </w:r>
    <w:r>
      <w:fldChar w:fldCharType="separate"/>
    </w:r>
    <w: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27B712" w14:textId="77777777" w:rsidR="0001026A" w:rsidRDefault="0001026A">
      <w:pPr>
        <w:spacing w:after="0" w:line="240" w:lineRule="auto"/>
      </w:pPr>
      <w:r>
        <w:separator/>
      </w:r>
    </w:p>
  </w:footnote>
  <w:footnote w:type="continuationSeparator" w:id="0">
    <w:p w14:paraId="3F26DBB1" w14:textId="77777777" w:rsidR="0001026A" w:rsidRDefault="000102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265615"/>
    <w:multiLevelType w:val="multilevel"/>
    <w:tmpl w:val="7A0A4A88"/>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595A1A3B"/>
    <w:multiLevelType w:val="multilevel"/>
    <w:tmpl w:val="1040B65C"/>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CF4"/>
    <w:rsid w:val="0001026A"/>
    <w:rsid w:val="003E40B3"/>
    <w:rsid w:val="006F4CF4"/>
    <w:rsid w:val="00AA03E2"/>
    <w:rsid w:val="00E65CFC"/>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B19D7"/>
  <w15:docId w15:val="{7929BB51-A43E-4ED3-A311-C5336A4C0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qFormat/>
    <w:rPr>
      <w:rFonts w:ascii="OpenSymbol" w:eastAsia="OpenSymbol" w:hAnsi="OpenSymbol" w:cs="OpenSymbol"/>
    </w:rPr>
  </w:style>
  <w:style w:type="character" w:customStyle="1" w:styleId="Lbjegyzet-karakterek">
    <w:name w:val="Lábjegyzet-karakterek"/>
    <w:qFormat/>
  </w:style>
  <w:style w:type="character" w:customStyle="1" w:styleId="Lbjegyzet-horgony">
    <w:name w:val="Lábjegyzet-horgony"/>
    <w:rPr>
      <w:vertAlign w:val="superscript"/>
    </w:rPr>
  </w:style>
  <w:style w:type="character" w:customStyle="1" w:styleId="Internet-hivatkozs">
    <w:name w:val="Internet-hivatkozás"/>
    <w:rPr>
      <w:color w:val="000080"/>
      <w:u w:val="single"/>
      <w:lang/>
    </w:rPr>
  </w:style>
  <w:style w:type="character" w:customStyle="1" w:styleId="Vgjegyzet-horgony">
    <w:name w:val="Végjegyzet-horgony"/>
    <w:rPr>
      <w:vertAlign w:val="superscript"/>
    </w:rPr>
  </w:style>
  <w:style w:type="character" w:customStyle="1" w:styleId="Vgjegyzet-karakterek">
    <w:name w:val="Végjegyzet-karakterek"/>
    <w:qFormat/>
  </w:style>
  <w:style w:type="character" w:customStyle="1" w:styleId="Szmozsjelek">
    <w:name w:val="Számozásjelek"/>
    <w:qFormat/>
  </w:style>
  <w:style w:type="paragraph" w:customStyle="1" w:styleId="Cmsor">
    <w:name w:val="Címsor"/>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Trgymutat">
    <w:name w:val="Tárgymutató"/>
    <w:basedOn w:val="Normal"/>
    <w:qFormat/>
    <w:pPr>
      <w:suppressLineNumbers/>
    </w:pPr>
    <w:rPr>
      <w:rFonts w:cs="Lucida Sans"/>
    </w:rPr>
  </w:style>
  <w:style w:type="paragraph" w:styleId="ListParagraph">
    <w:name w:val="List Paragraph"/>
    <w:basedOn w:val="Normal"/>
    <w:uiPriority w:val="34"/>
    <w:qFormat/>
    <w:rsid w:val="00356706"/>
    <w:pPr>
      <w:ind w:left="720"/>
      <w:contextualSpacing/>
    </w:pPr>
  </w:style>
  <w:style w:type="paragraph" w:customStyle="1" w:styleId="lfejsllb">
    <w:name w:val="Élőfej és élőláb"/>
    <w:basedOn w:val="Normal"/>
    <w:qFormat/>
    <w:pPr>
      <w:suppressLineNumbers/>
      <w:tabs>
        <w:tab w:val="center" w:pos="4680"/>
        <w:tab w:val="right" w:pos="9360"/>
      </w:tabs>
    </w:pPr>
  </w:style>
  <w:style w:type="paragraph" w:styleId="Footer">
    <w:name w:val="footer"/>
    <w:basedOn w:val="lfejsllb"/>
  </w:style>
  <w:style w:type="paragraph" w:styleId="FootnoteText">
    <w:name w:val="footnote text"/>
    <w:basedOn w:val="Normal"/>
    <w:pPr>
      <w:suppressLineNumbers/>
      <w:ind w:left="339" w:hanging="339"/>
    </w:pPr>
    <w:rPr>
      <w:sz w:val="20"/>
      <w:szCs w:val="20"/>
    </w:rPr>
  </w:style>
  <w:style w:type="paragraph" w:styleId="EndnoteText">
    <w:name w:val="endnote text"/>
    <w:basedOn w:val="Normal"/>
    <w:pPr>
      <w:suppressLineNumbers/>
      <w:ind w:left="339" w:hanging="339"/>
    </w:pPr>
    <w:rPr>
      <w:sz w:val="20"/>
      <w:szCs w:val="20"/>
    </w:rPr>
  </w:style>
  <w:style w:type="paragraph" w:customStyle="1" w:styleId="Elformzottszveg">
    <w:name w:val="Előformázott szöveg"/>
    <w:basedOn w:val="Normal"/>
    <w:qFormat/>
    <w:pPr>
      <w:spacing w:after="0"/>
    </w:pPr>
    <w:rPr>
      <w:rFonts w:ascii="Liberation Mono" w:eastAsia="Liberation Mono" w:hAnsi="Liberation Mono" w:cs="Liberation Mono"/>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1844</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Stambolieva</dc:creator>
  <dc:description/>
  <cp:lastModifiedBy>Viktoria Ivanova (2021820)</cp:lastModifiedBy>
  <cp:revision>2</cp:revision>
  <dcterms:created xsi:type="dcterms:W3CDTF">2021-04-07T17:26:00Z</dcterms:created>
  <dcterms:modified xsi:type="dcterms:W3CDTF">2021-04-07T17:26:00Z</dcterms:modified>
  <dc:language>bg-BG</dc:language>
</cp:coreProperties>
</file>