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E4AAB" w14:textId="5C5807C8" w:rsidR="00B15815" w:rsidRPr="00602029" w:rsidRDefault="00B15815" w:rsidP="00602029">
      <w:pPr>
        <w:pStyle w:val="NormalWeb"/>
        <w:spacing w:before="0" w:beforeAutospacing="0" w:after="0" w:afterAutospacing="0" w:line="360" w:lineRule="auto"/>
        <w:jc w:val="center"/>
        <w:rPr>
          <w:b/>
          <w:bCs/>
          <w:sz w:val="36"/>
          <w:szCs w:val="36"/>
        </w:rPr>
      </w:pPr>
      <w:r w:rsidRPr="00602029">
        <w:rPr>
          <w:b/>
          <w:bCs/>
          <w:sz w:val="36"/>
          <w:szCs w:val="36"/>
        </w:rPr>
        <w:t>Programme:</w:t>
      </w:r>
      <w:r w:rsidRPr="00602029">
        <w:rPr>
          <w:b/>
          <w:bCs/>
          <w:sz w:val="36"/>
          <w:szCs w:val="36"/>
        </w:rPr>
        <w:t xml:space="preserve"> </w:t>
      </w:r>
      <w:r w:rsidRPr="00602029">
        <w:rPr>
          <w:b/>
          <w:bCs/>
          <w:sz w:val="36"/>
          <w:szCs w:val="36"/>
        </w:rPr>
        <w:t>BA Business Management</w:t>
      </w:r>
    </w:p>
    <w:p w14:paraId="6423671F" w14:textId="0ABF0B13" w:rsidR="00B15815" w:rsidRPr="00602029" w:rsidRDefault="00B15815" w:rsidP="00602029">
      <w:pPr>
        <w:pStyle w:val="NormalWeb"/>
        <w:spacing w:before="0" w:beforeAutospacing="0" w:after="0" w:afterAutospacing="0" w:line="360" w:lineRule="auto"/>
        <w:jc w:val="center"/>
        <w:rPr>
          <w:rFonts w:eastAsia="+mn-ea"/>
          <w:b/>
          <w:bCs/>
          <w:color w:val="000000"/>
          <w:kern w:val="24"/>
          <w:sz w:val="36"/>
          <w:szCs w:val="36"/>
        </w:rPr>
      </w:pPr>
    </w:p>
    <w:p w14:paraId="7C42A8AE" w14:textId="5E189352" w:rsidR="00B15815" w:rsidRPr="00602029" w:rsidRDefault="00B15815" w:rsidP="00602029">
      <w:pPr>
        <w:pStyle w:val="NormalWeb"/>
        <w:spacing w:before="0" w:beforeAutospacing="0" w:after="0" w:afterAutospacing="0" w:line="360" w:lineRule="auto"/>
        <w:jc w:val="center"/>
        <w:rPr>
          <w:b/>
          <w:bCs/>
          <w:sz w:val="36"/>
          <w:szCs w:val="36"/>
        </w:rPr>
      </w:pPr>
      <w:r w:rsidRPr="00602029">
        <w:rPr>
          <w:rFonts w:eastAsia="+mn-ea"/>
          <w:b/>
          <w:bCs/>
          <w:color w:val="000000"/>
          <w:kern w:val="24"/>
          <w:sz w:val="36"/>
          <w:szCs w:val="36"/>
        </w:rPr>
        <w:t xml:space="preserve">Module: </w:t>
      </w:r>
      <w:r w:rsidRPr="00602029">
        <w:rPr>
          <w:b/>
          <w:bCs/>
          <w:sz w:val="36"/>
          <w:szCs w:val="36"/>
        </w:rPr>
        <w:t xml:space="preserve">Leadership and management, </w:t>
      </w:r>
      <w:proofErr w:type="gramStart"/>
      <w:r w:rsidRPr="00602029">
        <w:rPr>
          <w:b/>
          <w:bCs/>
          <w:sz w:val="36"/>
          <w:szCs w:val="36"/>
        </w:rPr>
        <w:t>theory</w:t>
      </w:r>
      <w:proofErr w:type="gramEnd"/>
      <w:r w:rsidR="00602029" w:rsidRPr="00602029">
        <w:rPr>
          <w:b/>
          <w:bCs/>
          <w:sz w:val="36"/>
          <w:szCs w:val="36"/>
        </w:rPr>
        <w:t xml:space="preserve"> </w:t>
      </w:r>
      <w:r w:rsidRPr="00602029">
        <w:rPr>
          <w:b/>
          <w:bCs/>
          <w:sz w:val="36"/>
          <w:szCs w:val="36"/>
        </w:rPr>
        <w:t>and practice</w:t>
      </w:r>
    </w:p>
    <w:p w14:paraId="03986D42" w14:textId="77777777" w:rsidR="00602029" w:rsidRPr="00602029" w:rsidRDefault="00602029" w:rsidP="00602029">
      <w:pPr>
        <w:pStyle w:val="NormalWeb"/>
        <w:spacing w:before="0" w:beforeAutospacing="0" w:after="0" w:afterAutospacing="0" w:line="360" w:lineRule="auto"/>
        <w:jc w:val="center"/>
        <w:rPr>
          <w:rFonts w:eastAsia="+mn-ea"/>
          <w:b/>
          <w:bCs/>
          <w:color w:val="000000"/>
          <w:kern w:val="24"/>
          <w:sz w:val="36"/>
          <w:szCs w:val="36"/>
        </w:rPr>
      </w:pPr>
    </w:p>
    <w:p w14:paraId="5F6170E3" w14:textId="6FD88C33" w:rsidR="00602029" w:rsidRPr="00602029" w:rsidRDefault="00B15815" w:rsidP="00602029">
      <w:pPr>
        <w:pStyle w:val="Heading1"/>
        <w:shd w:val="clear" w:color="auto" w:fill="FFFFFF"/>
        <w:spacing w:before="0" w:after="60" w:line="555" w:lineRule="atLeast"/>
        <w:jc w:val="center"/>
        <w:rPr>
          <w:rFonts w:eastAsia="Times New Roman" w:cs="Times New Roman"/>
          <w:bCs/>
          <w:sz w:val="36"/>
          <w:szCs w:val="36"/>
          <w:lang w:val="en-GB"/>
        </w:rPr>
      </w:pPr>
      <w:r w:rsidRPr="00602029">
        <w:rPr>
          <w:rFonts w:eastAsia="+mn-ea" w:cs="Times New Roman"/>
          <w:bCs/>
          <w:color w:val="000000"/>
          <w:kern w:val="24"/>
          <w:sz w:val="36"/>
          <w:szCs w:val="36"/>
        </w:rPr>
        <w:t xml:space="preserve">Module Lecture: </w:t>
      </w:r>
      <w:r w:rsidR="00602029" w:rsidRPr="00602029">
        <w:rPr>
          <w:rFonts w:cs="Times New Roman"/>
          <w:bCs/>
          <w:sz w:val="36"/>
          <w:szCs w:val="36"/>
        </w:rPr>
        <w:t xml:space="preserve">Jayalakshmi </w:t>
      </w:r>
      <w:proofErr w:type="spellStart"/>
      <w:r w:rsidR="00602029" w:rsidRPr="00602029">
        <w:rPr>
          <w:rFonts w:cs="Times New Roman"/>
          <w:bCs/>
          <w:sz w:val="36"/>
          <w:szCs w:val="36"/>
        </w:rPr>
        <w:t>Gopalkrishnan</w:t>
      </w:r>
      <w:proofErr w:type="spellEnd"/>
    </w:p>
    <w:p w14:paraId="29E2E59E" w14:textId="3834913A" w:rsidR="00B15815" w:rsidRPr="00602029" w:rsidRDefault="00B15815" w:rsidP="00602029">
      <w:pPr>
        <w:pStyle w:val="NormalWeb"/>
        <w:spacing w:before="0" w:beforeAutospacing="0" w:after="0" w:afterAutospacing="0" w:line="360" w:lineRule="auto"/>
        <w:jc w:val="center"/>
        <w:rPr>
          <w:rFonts w:eastAsia="+mn-ea"/>
          <w:b/>
          <w:bCs/>
          <w:color w:val="000000"/>
          <w:kern w:val="24"/>
          <w:sz w:val="36"/>
          <w:szCs w:val="36"/>
        </w:rPr>
      </w:pPr>
    </w:p>
    <w:p w14:paraId="58272A87" w14:textId="37DEDBA9" w:rsidR="00602029" w:rsidRPr="00602029" w:rsidRDefault="00602029" w:rsidP="00602029">
      <w:pPr>
        <w:spacing w:line="360" w:lineRule="auto"/>
        <w:jc w:val="center"/>
        <w:rPr>
          <w:rFonts w:ascii="Times New Roman" w:eastAsia="Times New Roman" w:hAnsi="Times New Roman" w:cs="Times New Roman"/>
          <w:b/>
          <w:bCs/>
          <w:sz w:val="36"/>
          <w:szCs w:val="36"/>
        </w:rPr>
      </w:pPr>
      <w:r w:rsidRPr="00602029">
        <w:rPr>
          <w:rFonts w:ascii="Times New Roman" w:eastAsia="Times New Roman" w:hAnsi="Times New Roman" w:cs="Times New Roman"/>
          <w:b/>
          <w:bCs/>
          <w:sz w:val="36"/>
          <w:szCs w:val="36"/>
        </w:rPr>
        <w:t xml:space="preserve"> Component 2 Practical: Group Report &amp; Presentation</w:t>
      </w:r>
    </w:p>
    <w:p w14:paraId="78103E20" w14:textId="714B2B07" w:rsidR="00602029" w:rsidRPr="00602029" w:rsidRDefault="00602029" w:rsidP="00602029">
      <w:pPr>
        <w:spacing w:line="360" w:lineRule="auto"/>
        <w:jc w:val="center"/>
        <w:rPr>
          <w:rFonts w:ascii="Times New Roman" w:eastAsia="Times New Roman" w:hAnsi="Times New Roman" w:cs="Times New Roman"/>
          <w:b/>
          <w:bCs/>
          <w:sz w:val="36"/>
          <w:szCs w:val="36"/>
        </w:rPr>
      </w:pPr>
      <w:r w:rsidRPr="00602029">
        <w:rPr>
          <w:rFonts w:ascii="Times New Roman" w:eastAsia="Times New Roman" w:hAnsi="Times New Roman" w:cs="Times New Roman"/>
          <w:b/>
          <w:bCs/>
          <w:sz w:val="36"/>
          <w:szCs w:val="36"/>
        </w:rPr>
        <w:t>Task 2: Individual Task - A Lessons Learned Report</w:t>
      </w:r>
    </w:p>
    <w:p w14:paraId="008FB685" w14:textId="77777777" w:rsidR="00B15815" w:rsidRPr="00602029" w:rsidRDefault="00B15815" w:rsidP="00602029">
      <w:pPr>
        <w:pStyle w:val="NormalWeb"/>
        <w:spacing w:before="0" w:beforeAutospacing="0" w:after="0" w:afterAutospacing="0" w:line="360" w:lineRule="auto"/>
        <w:jc w:val="center"/>
        <w:rPr>
          <w:b/>
          <w:bCs/>
          <w:sz w:val="36"/>
          <w:szCs w:val="36"/>
        </w:rPr>
      </w:pPr>
    </w:p>
    <w:p w14:paraId="2459B0CF" w14:textId="540C5EBB" w:rsidR="00B15815" w:rsidRPr="00602029" w:rsidRDefault="00B15815" w:rsidP="00602029">
      <w:pPr>
        <w:pStyle w:val="NormalWeb"/>
        <w:spacing w:before="0" w:beforeAutospacing="0" w:after="0" w:afterAutospacing="0" w:line="360" w:lineRule="auto"/>
        <w:jc w:val="center"/>
        <w:rPr>
          <w:b/>
          <w:bCs/>
          <w:sz w:val="36"/>
          <w:szCs w:val="36"/>
        </w:rPr>
      </w:pPr>
      <w:r w:rsidRPr="00602029">
        <w:rPr>
          <w:rFonts w:eastAsia="+mn-ea"/>
          <w:b/>
          <w:bCs/>
          <w:color w:val="000000"/>
          <w:kern w:val="24"/>
          <w:sz w:val="36"/>
          <w:szCs w:val="36"/>
        </w:rPr>
        <w:t xml:space="preserve">Student Name: </w:t>
      </w:r>
      <w:r w:rsidR="00602029" w:rsidRPr="00602029">
        <w:rPr>
          <w:rFonts w:eastAsia="+mn-ea"/>
          <w:b/>
          <w:bCs/>
          <w:color w:val="000000"/>
          <w:kern w:val="24"/>
          <w:sz w:val="36"/>
          <w:szCs w:val="36"/>
        </w:rPr>
        <w:t xml:space="preserve">Diana </w:t>
      </w:r>
      <w:proofErr w:type="spellStart"/>
      <w:r w:rsidR="00602029" w:rsidRPr="00602029">
        <w:rPr>
          <w:rFonts w:eastAsia="+mn-ea"/>
          <w:b/>
          <w:bCs/>
          <w:color w:val="000000"/>
          <w:kern w:val="24"/>
          <w:sz w:val="36"/>
          <w:szCs w:val="36"/>
        </w:rPr>
        <w:t>Roabis</w:t>
      </w:r>
      <w:proofErr w:type="spellEnd"/>
    </w:p>
    <w:p w14:paraId="4FB2057C" w14:textId="7C6332B3" w:rsidR="00B15815" w:rsidRPr="00602029" w:rsidRDefault="00B15815" w:rsidP="00602029">
      <w:pPr>
        <w:pStyle w:val="NormalWeb"/>
        <w:spacing w:before="0" w:beforeAutospacing="0" w:after="0" w:afterAutospacing="0" w:line="360" w:lineRule="auto"/>
        <w:jc w:val="center"/>
        <w:rPr>
          <w:rFonts w:eastAsia="+mn-ea"/>
          <w:b/>
          <w:bCs/>
          <w:color w:val="000000"/>
          <w:kern w:val="24"/>
          <w:sz w:val="36"/>
          <w:szCs w:val="36"/>
        </w:rPr>
      </w:pPr>
      <w:r w:rsidRPr="00602029">
        <w:rPr>
          <w:rFonts w:eastAsia="+mn-ea"/>
          <w:b/>
          <w:bCs/>
          <w:color w:val="000000"/>
          <w:kern w:val="24"/>
          <w:sz w:val="36"/>
          <w:szCs w:val="36"/>
        </w:rPr>
        <w:t>Student ID:</w:t>
      </w:r>
      <w:r w:rsidR="00602029" w:rsidRPr="00602029">
        <w:rPr>
          <w:rFonts w:eastAsia="+mn-ea"/>
          <w:b/>
          <w:bCs/>
          <w:color w:val="000000"/>
          <w:kern w:val="24"/>
          <w:sz w:val="36"/>
          <w:szCs w:val="36"/>
        </w:rPr>
        <w:t xml:space="preserve"> </w:t>
      </w:r>
      <w:r w:rsidR="00602029" w:rsidRPr="00602029">
        <w:rPr>
          <w:b/>
          <w:bCs/>
          <w:color w:val="323130"/>
          <w:sz w:val="36"/>
          <w:szCs w:val="36"/>
          <w:shd w:val="clear" w:color="auto" w:fill="FFFFFF"/>
        </w:rPr>
        <w:t>2028044</w:t>
      </w:r>
    </w:p>
    <w:p w14:paraId="68B2402B" w14:textId="77777777" w:rsidR="00602029" w:rsidRPr="00602029" w:rsidRDefault="00602029" w:rsidP="00602029">
      <w:pPr>
        <w:pStyle w:val="NormalWeb"/>
        <w:spacing w:before="0" w:beforeAutospacing="0" w:after="0" w:afterAutospacing="0" w:line="360" w:lineRule="auto"/>
        <w:jc w:val="center"/>
        <w:rPr>
          <w:rFonts w:eastAsia="+mn-ea"/>
          <w:b/>
          <w:bCs/>
          <w:color w:val="000000"/>
          <w:kern w:val="24"/>
          <w:sz w:val="36"/>
          <w:szCs w:val="36"/>
        </w:rPr>
      </w:pPr>
    </w:p>
    <w:p w14:paraId="1954AD7B" w14:textId="77777777" w:rsidR="00602029" w:rsidRPr="00146797" w:rsidRDefault="00602029" w:rsidP="00602029">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noProof/>
          <w:color w:val="000000"/>
          <w:kern w:val="24"/>
          <w:sz w:val="48"/>
          <w:szCs w:val="48"/>
        </w:rPr>
        <w:drawing>
          <wp:inline distT="0" distB="0" distL="0" distR="0" wp14:anchorId="0C9A60C6" wp14:editId="197F4CE5">
            <wp:extent cx="1539240" cy="1539240"/>
            <wp:effectExtent l="0" t="0" r="0" b="0"/>
            <wp:docPr id="1342529142" name="Picture 1" descr="A black and yellow shield with blue flow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2529142" name="Picture 1" descr="A black and yellow shield with blue flowers&#10;&#10;Description automatically generated"/>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39240" cy="1539240"/>
                    </a:xfrm>
                    <a:prstGeom prst="rect">
                      <a:avLst/>
                    </a:prstGeom>
                    <a:noFill/>
                    <a:ln>
                      <a:noFill/>
                    </a:ln>
                  </pic:spPr>
                </pic:pic>
              </a:graphicData>
            </a:graphic>
          </wp:inline>
        </w:drawing>
      </w:r>
    </w:p>
    <w:p w14:paraId="609004D3" w14:textId="77777777" w:rsidR="00602029" w:rsidRPr="000923C3" w:rsidRDefault="00602029" w:rsidP="00602029">
      <w:pPr>
        <w:pStyle w:val="NormalWeb"/>
        <w:spacing w:before="0" w:beforeAutospacing="0" w:after="0" w:afterAutospacing="0"/>
        <w:jc w:val="center"/>
        <w:rPr>
          <w:rFonts w:ascii="Arial" w:hAnsi="Arial" w:cs="Arial"/>
          <w:sz w:val="40"/>
          <w:szCs w:val="40"/>
        </w:rPr>
      </w:pPr>
      <w:r w:rsidRPr="000923C3">
        <w:rPr>
          <w:rFonts w:ascii="Arial" w:eastAsia="+mn-ea" w:hAnsi="Arial" w:cs="Arial"/>
          <w:b/>
          <w:bCs/>
          <w:color w:val="000000"/>
          <w:kern w:val="24"/>
          <w:sz w:val="40"/>
          <w:szCs w:val="40"/>
        </w:rPr>
        <w:t>University of Wales</w:t>
      </w:r>
    </w:p>
    <w:p w14:paraId="1015F4E3" w14:textId="77777777" w:rsidR="00602029" w:rsidRPr="000923C3" w:rsidRDefault="00602029" w:rsidP="00602029">
      <w:pPr>
        <w:pStyle w:val="NormalWeb"/>
        <w:spacing w:before="0" w:beforeAutospacing="0" w:after="0" w:afterAutospacing="0"/>
        <w:jc w:val="center"/>
        <w:rPr>
          <w:rFonts w:ascii="Arial" w:eastAsia="+mn-ea" w:hAnsi="Arial" w:cs="Arial"/>
          <w:b/>
          <w:bCs/>
          <w:color w:val="000000"/>
          <w:kern w:val="24"/>
          <w:sz w:val="40"/>
          <w:szCs w:val="40"/>
        </w:rPr>
      </w:pPr>
      <w:r w:rsidRPr="000923C3">
        <w:rPr>
          <w:rFonts w:ascii="Arial" w:eastAsia="+mn-ea" w:hAnsi="Arial" w:cs="Arial"/>
          <w:b/>
          <w:bCs/>
          <w:color w:val="000000"/>
          <w:kern w:val="24"/>
          <w:sz w:val="40"/>
          <w:szCs w:val="40"/>
        </w:rPr>
        <w:t>Trinity Saint David</w:t>
      </w:r>
    </w:p>
    <w:p w14:paraId="356060F6" w14:textId="77777777" w:rsidR="00602029" w:rsidRPr="00146797" w:rsidRDefault="00602029" w:rsidP="00602029">
      <w:pPr>
        <w:pStyle w:val="NormalWeb"/>
        <w:spacing w:before="0" w:beforeAutospacing="0" w:after="0" w:afterAutospacing="0"/>
        <w:rPr>
          <w:rFonts w:ascii="Arial" w:eastAsia="+mn-ea" w:hAnsi="Arial" w:cs="Arial"/>
          <w:b/>
          <w:bCs/>
          <w:color w:val="000000"/>
          <w:kern w:val="24"/>
          <w:sz w:val="48"/>
          <w:szCs w:val="48"/>
        </w:rPr>
      </w:pPr>
    </w:p>
    <w:p w14:paraId="4D74958F" w14:textId="77777777" w:rsidR="00602029" w:rsidRDefault="00602029" w:rsidP="00602029"/>
    <w:p w14:paraId="737BD008" w14:textId="77777777" w:rsidR="00B15815" w:rsidRDefault="00B15815" w:rsidP="00602029">
      <w:pPr>
        <w:spacing w:line="360" w:lineRule="auto"/>
        <w:rPr>
          <w:rFonts w:ascii="Times New Roman" w:eastAsia="Times New Roman" w:hAnsi="Times New Roman" w:cs="Times New Roman"/>
          <w:b/>
          <w:sz w:val="32"/>
          <w:szCs w:val="32"/>
        </w:rPr>
      </w:pPr>
    </w:p>
    <w:p w14:paraId="6FE8BB3D" w14:textId="77777777" w:rsidR="00B15815" w:rsidRDefault="00B15815" w:rsidP="00B15815">
      <w:pPr>
        <w:spacing w:line="360" w:lineRule="auto"/>
        <w:rPr>
          <w:rFonts w:ascii="Times New Roman" w:eastAsia="Times New Roman" w:hAnsi="Times New Roman" w:cs="Times New Roman"/>
          <w:b/>
          <w:sz w:val="32"/>
          <w:szCs w:val="32"/>
        </w:rPr>
      </w:pPr>
    </w:p>
    <w:sdt>
      <w:sdtPr>
        <w:rPr>
          <w:rFonts w:ascii="Arial" w:eastAsia="Arial" w:hAnsi="Arial" w:cs="Arial"/>
          <w:b w:val="0"/>
          <w:bCs w:val="0"/>
          <w:color w:val="auto"/>
          <w:sz w:val="32"/>
          <w:szCs w:val="22"/>
          <w:lang w:eastAsia="en-US"/>
        </w:rPr>
        <w:id w:val="-550686164"/>
        <w:docPartObj>
          <w:docPartGallery w:val="Table of Contents"/>
          <w:docPartUnique/>
        </w:docPartObj>
      </w:sdtPr>
      <w:sdtEndPr>
        <w:rPr>
          <w:noProof/>
          <w:sz w:val="22"/>
        </w:rPr>
      </w:sdtEndPr>
      <w:sdtContent>
        <w:p w14:paraId="4E64086C" w14:textId="77777777" w:rsidR="00B15815" w:rsidRPr="001F4131" w:rsidRDefault="00B15815" w:rsidP="00B15815">
          <w:pPr>
            <w:pStyle w:val="TOCHeading"/>
            <w:spacing w:line="360" w:lineRule="auto"/>
            <w:jc w:val="center"/>
            <w:rPr>
              <w:rFonts w:ascii="Times New Roman" w:hAnsi="Times New Roman" w:cs="Times New Roman"/>
              <w:color w:val="000000" w:themeColor="text1"/>
              <w:szCs w:val="24"/>
            </w:rPr>
          </w:pPr>
          <w:r w:rsidRPr="001F4131">
            <w:rPr>
              <w:rFonts w:ascii="Times New Roman" w:hAnsi="Times New Roman" w:cs="Times New Roman"/>
              <w:color w:val="000000" w:themeColor="text1"/>
              <w:szCs w:val="24"/>
            </w:rPr>
            <w:t>Table of Contents</w:t>
          </w:r>
        </w:p>
        <w:p w14:paraId="6EA3FB69" w14:textId="77777777" w:rsidR="00B15815" w:rsidRPr="001F4131" w:rsidRDefault="00B15815" w:rsidP="007162B7">
          <w:pPr>
            <w:pStyle w:val="TOC1"/>
            <w:rPr>
              <w:noProof/>
            </w:rPr>
          </w:pPr>
          <w:r w:rsidRPr="001F4131">
            <w:fldChar w:fldCharType="begin"/>
          </w:r>
          <w:r w:rsidRPr="001F4131">
            <w:instrText xml:space="preserve"> TOC \o "1-3" \h \z \u </w:instrText>
          </w:r>
          <w:r w:rsidRPr="001F4131">
            <w:fldChar w:fldCharType="separate"/>
          </w:r>
          <w:hyperlink w:anchor="_Toc151137237" w:history="1">
            <w:r w:rsidRPr="001F4131">
              <w:rPr>
                <w:rStyle w:val="Hyperlink"/>
                <w:rFonts w:ascii="Times New Roman" w:hAnsi="Times New Roman" w:cs="Times New Roman"/>
                <w:noProof/>
                <w:color w:val="000000" w:themeColor="text1"/>
                <w:sz w:val="24"/>
                <w:szCs w:val="24"/>
              </w:rPr>
              <w:t>1.0 Purpose of the Report</w:t>
            </w:r>
            <w:r w:rsidRPr="001F4131">
              <w:rPr>
                <w:noProof/>
                <w:webHidden/>
              </w:rPr>
              <w:tab/>
            </w:r>
            <w:r w:rsidRPr="001F4131">
              <w:rPr>
                <w:noProof/>
                <w:webHidden/>
              </w:rPr>
              <w:fldChar w:fldCharType="begin"/>
            </w:r>
            <w:r w:rsidRPr="001F4131">
              <w:rPr>
                <w:noProof/>
                <w:webHidden/>
              </w:rPr>
              <w:instrText xml:space="preserve"> PAGEREF _Toc151137237 \h </w:instrText>
            </w:r>
            <w:r w:rsidRPr="001F4131">
              <w:rPr>
                <w:noProof/>
                <w:webHidden/>
              </w:rPr>
            </w:r>
            <w:r w:rsidRPr="001F4131">
              <w:rPr>
                <w:noProof/>
                <w:webHidden/>
              </w:rPr>
              <w:fldChar w:fldCharType="separate"/>
            </w:r>
            <w:r w:rsidRPr="001F4131">
              <w:rPr>
                <w:noProof/>
                <w:webHidden/>
              </w:rPr>
              <w:t>3</w:t>
            </w:r>
            <w:r w:rsidRPr="001F4131">
              <w:rPr>
                <w:noProof/>
                <w:webHidden/>
              </w:rPr>
              <w:fldChar w:fldCharType="end"/>
            </w:r>
          </w:hyperlink>
        </w:p>
        <w:p w14:paraId="23F0E5BB" w14:textId="3E89C892" w:rsidR="00B15815" w:rsidRPr="001F4131" w:rsidRDefault="00B15815" w:rsidP="007162B7">
          <w:pPr>
            <w:pStyle w:val="TOC1"/>
            <w:rPr>
              <w:noProof/>
            </w:rPr>
          </w:pPr>
          <w:hyperlink w:anchor="_Toc151137238" w:history="1">
            <w:r w:rsidRPr="001F4131">
              <w:rPr>
                <w:rStyle w:val="Hyperlink"/>
                <w:rFonts w:ascii="Times New Roman" w:hAnsi="Times New Roman" w:cs="Times New Roman"/>
                <w:noProof/>
                <w:color w:val="000000" w:themeColor="text1"/>
                <w:sz w:val="24"/>
                <w:szCs w:val="24"/>
              </w:rPr>
              <w:t xml:space="preserve">2.0 Lessons Learned from evaluating Leadership Characteristics of </w:t>
            </w:r>
            <w:r w:rsidR="007162B7">
              <w:rPr>
                <w:rStyle w:val="Hyperlink"/>
                <w:rFonts w:ascii="Times New Roman" w:hAnsi="Times New Roman" w:cs="Times New Roman"/>
                <w:noProof/>
                <w:color w:val="000000" w:themeColor="text1"/>
                <w:sz w:val="24"/>
                <w:szCs w:val="24"/>
              </w:rPr>
              <w:t>two</w:t>
            </w:r>
            <w:r w:rsidRPr="001F4131">
              <w:rPr>
                <w:rStyle w:val="Hyperlink"/>
                <w:rFonts w:ascii="Times New Roman" w:hAnsi="Times New Roman" w:cs="Times New Roman"/>
                <w:noProof/>
                <w:color w:val="000000" w:themeColor="text1"/>
                <w:sz w:val="24"/>
                <w:szCs w:val="24"/>
              </w:rPr>
              <w:t xml:space="preserve"> business leaders</w:t>
            </w:r>
            <w:r w:rsidRPr="001F4131">
              <w:rPr>
                <w:noProof/>
                <w:webHidden/>
              </w:rPr>
              <w:tab/>
            </w:r>
            <w:r w:rsidRPr="001F4131">
              <w:rPr>
                <w:noProof/>
                <w:webHidden/>
              </w:rPr>
              <w:fldChar w:fldCharType="begin"/>
            </w:r>
            <w:r w:rsidRPr="001F4131">
              <w:rPr>
                <w:noProof/>
                <w:webHidden/>
              </w:rPr>
              <w:instrText xml:space="preserve"> PAGEREF _Toc151137238 \h </w:instrText>
            </w:r>
            <w:r w:rsidRPr="001F4131">
              <w:rPr>
                <w:noProof/>
                <w:webHidden/>
              </w:rPr>
            </w:r>
            <w:r w:rsidRPr="001F4131">
              <w:rPr>
                <w:noProof/>
                <w:webHidden/>
              </w:rPr>
              <w:fldChar w:fldCharType="separate"/>
            </w:r>
            <w:r w:rsidRPr="001F4131">
              <w:rPr>
                <w:noProof/>
                <w:webHidden/>
              </w:rPr>
              <w:t>3</w:t>
            </w:r>
            <w:r w:rsidRPr="001F4131">
              <w:rPr>
                <w:noProof/>
                <w:webHidden/>
              </w:rPr>
              <w:fldChar w:fldCharType="end"/>
            </w:r>
          </w:hyperlink>
        </w:p>
        <w:p w14:paraId="718404F3" w14:textId="166B2769" w:rsidR="00B15815" w:rsidRPr="001F4131" w:rsidRDefault="00B15815" w:rsidP="00B15815">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51137240" w:history="1">
            <w:r w:rsidRPr="001F4131">
              <w:rPr>
                <w:rStyle w:val="Hyperlink"/>
                <w:rFonts w:ascii="Times New Roman" w:hAnsi="Times New Roman" w:cs="Times New Roman"/>
                <w:noProof/>
                <w:color w:val="000000" w:themeColor="text1"/>
                <w:sz w:val="24"/>
                <w:szCs w:val="24"/>
              </w:rPr>
              <w:t>2.</w:t>
            </w:r>
            <w:r w:rsidR="00602029">
              <w:rPr>
                <w:rStyle w:val="Hyperlink"/>
                <w:rFonts w:ascii="Times New Roman" w:hAnsi="Times New Roman" w:cs="Times New Roman"/>
                <w:noProof/>
                <w:color w:val="000000" w:themeColor="text1"/>
                <w:sz w:val="24"/>
                <w:szCs w:val="24"/>
              </w:rPr>
              <w:t>1</w:t>
            </w:r>
            <w:r w:rsidRPr="001F4131">
              <w:rPr>
                <w:rStyle w:val="Hyperlink"/>
                <w:rFonts w:ascii="Times New Roman" w:hAnsi="Times New Roman" w:cs="Times New Roman"/>
                <w:noProof/>
                <w:color w:val="000000" w:themeColor="text1"/>
                <w:sz w:val="24"/>
                <w:szCs w:val="24"/>
              </w:rPr>
              <w:t xml:space="preserve"> </w:t>
            </w:r>
            <w:r w:rsidRPr="001F4131">
              <w:rPr>
                <w:rStyle w:val="Hyperlink"/>
                <w:rFonts w:ascii="Times New Roman" w:hAnsi="Times New Roman" w:cs="Times New Roman"/>
                <w:noProof/>
                <w:color w:val="000000" w:themeColor="text1"/>
                <w:sz w:val="24"/>
                <w:szCs w:val="24"/>
              </w:rPr>
              <w:t>Steve Jobs</w:t>
            </w:r>
            <w:r w:rsidRPr="001F4131">
              <w:rPr>
                <w:rFonts w:ascii="Times New Roman" w:hAnsi="Times New Roman" w:cs="Times New Roman"/>
                <w:noProof/>
                <w:webHidden/>
                <w:color w:val="000000" w:themeColor="text1"/>
                <w:sz w:val="24"/>
                <w:szCs w:val="24"/>
              </w:rPr>
              <w:tab/>
            </w:r>
            <w:r w:rsidRPr="001F4131">
              <w:rPr>
                <w:rFonts w:ascii="Times New Roman" w:hAnsi="Times New Roman" w:cs="Times New Roman"/>
                <w:noProof/>
                <w:webHidden/>
                <w:color w:val="000000" w:themeColor="text1"/>
                <w:sz w:val="24"/>
                <w:szCs w:val="24"/>
              </w:rPr>
              <w:fldChar w:fldCharType="begin"/>
            </w:r>
            <w:r w:rsidRPr="001F4131">
              <w:rPr>
                <w:rFonts w:ascii="Times New Roman" w:hAnsi="Times New Roman" w:cs="Times New Roman"/>
                <w:noProof/>
                <w:webHidden/>
                <w:color w:val="000000" w:themeColor="text1"/>
                <w:sz w:val="24"/>
                <w:szCs w:val="24"/>
              </w:rPr>
              <w:instrText xml:space="preserve"> PAGEREF _Toc151137240 \h </w:instrText>
            </w:r>
            <w:r w:rsidRPr="001F4131">
              <w:rPr>
                <w:rFonts w:ascii="Times New Roman" w:hAnsi="Times New Roman" w:cs="Times New Roman"/>
                <w:noProof/>
                <w:webHidden/>
                <w:color w:val="000000" w:themeColor="text1"/>
                <w:sz w:val="24"/>
                <w:szCs w:val="24"/>
              </w:rPr>
            </w:r>
            <w:r w:rsidRPr="001F4131">
              <w:rPr>
                <w:rFonts w:ascii="Times New Roman" w:hAnsi="Times New Roman" w:cs="Times New Roman"/>
                <w:noProof/>
                <w:webHidden/>
                <w:color w:val="000000" w:themeColor="text1"/>
                <w:sz w:val="24"/>
                <w:szCs w:val="24"/>
              </w:rPr>
              <w:fldChar w:fldCharType="separate"/>
            </w:r>
            <w:r w:rsidRPr="001F4131">
              <w:rPr>
                <w:rFonts w:ascii="Times New Roman" w:hAnsi="Times New Roman" w:cs="Times New Roman"/>
                <w:noProof/>
                <w:webHidden/>
                <w:color w:val="000000" w:themeColor="text1"/>
                <w:sz w:val="24"/>
                <w:szCs w:val="24"/>
              </w:rPr>
              <w:t>3</w:t>
            </w:r>
            <w:r w:rsidRPr="001F4131">
              <w:rPr>
                <w:rFonts w:ascii="Times New Roman" w:hAnsi="Times New Roman" w:cs="Times New Roman"/>
                <w:noProof/>
                <w:webHidden/>
                <w:color w:val="000000" w:themeColor="text1"/>
                <w:sz w:val="24"/>
                <w:szCs w:val="24"/>
              </w:rPr>
              <w:fldChar w:fldCharType="end"/>
            </w:r>
          </w:hyperlink>
        </w:p>
        <w:p w14:paraId="653628C2" w14:textId="4E57AC77" w:rsidR="00B15815" w:rsidRPr="001F4131" w:rsidRDefault="00B15815" w:rsidP="00602029">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51137241" w:history="1">
            <w:r w:rsidRPr="001F4131">
              <w:rPr>
                <w:rStyle w:val="Hyperlink"/>
                <w:rFonts w:ascii="Times New Roman" w:hAnsi="Times New Roman" w:cs="Times New Roman"/>
                <w:noProof/>
                <w:color w:val="000000" w:themeColor="text1"/>
                <w:sz w:val="24"/>
                <w:szCs w:val="24"/>
              </w:rPr>
              <w:t>2.</w:t>
            </w:r>
            <w:r w:rsidR="00602029">
              <w:rPr>
                <w:rStyle w:val="Hyperlink"/>
                <w:rFonts w:ascii="Times New Roman" w:hAnsi="Times New Roman" w:cs="Times New Roman"/>
                <w:noProof/>
                <w:color w:val="000000" w:themeColor="text1"/>
                <w:sz w:val="24"/>
                <w:szCs w:val="24"/>
              </w:rPr>
              <w:t>2</w:t>
            </w:r>
            <w:r w:rsidRPr="001F4131">
              <w:rPr>
                <w:rStyle w:val="Hyperlink"/>
                <w:rFonts w:ascii="Times New Roman" w:hAnsi="Times New Roman" w:cs="Times New Roman"/>
                <w:noProof/>
                <w:color w:val="000000" w:themeColor="text1"/>
                <w:sz w:val="24"/>
                <w:szCs w:val="24"/>
              </w:rPr>
              <w:t xml:space="preserve"> Elon Mu</w:t>
            </w:r>
            <w:r w:rsidRPr="001F4131">
              <w:rPr>
                <w:rStyle w:val="Hyperlink"/>
                <w:rFonts w:ascii="Times New Roman" w:hAnsi="Times New Roman" w:cs="Times New Roman"/>
                <w:noProof/>
                <w:color w:val="000000" w:themeColor="text1"/>
                <w:sz w:val="24"/>
                <w:szCs w:val="24"/>
              </w:rPr>
              <w:t>s</w:t>
            </w:r>
            <w:r w:rsidRPr="001F4131">
              <w:rPr>
                <w:rStyle w:val="Hyperlink"/>
                <w:rFonts w:ascii="Times New Roman" w:hAnsi="Times New Roman" w:cs="Times New Roman"/>
                <w:noProof/>
                <w:color w:val="000000" w:themeColor="text1"/>
                <w:sz w:val="24"/>
                <w:szCs w:val="24"/>
              </w:rPr>
              <w:t>k</w:t>
            </w:r>
            <w:r w:rsidRPr="001F4131">
              <w:rPr>
                <w:rFonts w:ascii="Times New Roman" w:hAnsi="Times New Roman" w:cs="Times New Roman"/>
                <w:noProof/>
                <w:webHidden/>
                <w:color w:val="000000" w:themeColor="text1"/>
                <w:sz w:val="24"/>
                <w:szCs w:val="24"/>
              </w:rPr>
              <w:tab/>
            </w:r>
            <w:r w:rsidRPr="001F4131">
              <w:rPr>
                <w:rFonts w:ascii="Times New Roman" w:hAnsi="Times New Roman" w:cs="Times New Roman"/>
                <w:noProof/>
                <w:webHidden/>
                <w:color w:val="000000" w:themeColor="text1"/>
                <w:sz w:val="24"/>
                <w:szCs w:val="24"/>
              </w:rPr>
              <w:fldChar w:fldCharType="begin"/>
            </w:r>
            <w:r w:rsidRPr="001F4131">
              <w:rPr>
                <w:rFonts w:ascii="Times New Roman" w:hAnsi="Times New Roman" w:cs="Times New Roman"/>
                <w:noProof/>
                <w:webHidden/>
                <w:color w:val="000000" w:themeColor="text1"/>
                <w:sz w:val="24"/>
                <w:szCs w:val="24"/>
              </w:rPr>
              <w:instrText xml:space="preserve"> PAGEREF _Toc151137241 \h </w:instrText>
            </w:r>
            <w:r w:rsidRPr="001F4131">
              <w:rPr>
                <w:rFonts w:ascii="Times New Roman" w:hAnsi="Times New Roman" w:cs="Times New Roman"/>
                <w:noProof/>
                <w:webHidden/>
                <w:color w:val="000000" w:themeColor="text1"/>
                <w:sz w:val="24"/>
                <w:szCs w:val="24"/>
              </w:rPr>
            </w:r>
            <w:r w:rsidRPr="001F4131">
              <w:rPr>
                <w:rFonts w:ascii="Times New Roman" w:hAnsi="Times New Roman" w:cs="Times New Roman"/>
                <w:noProof/>
                <w:webHidden/>
                <w:color w:val="000000" w:themeColor="text1"/>
                <w:sz w:val="24"/>
                <w:szCs w:val="24"/>
              </w:rPr>
              <w:fldChar w:fldCharType="separate"/>
            </w:r>
            <w:r w:rsidRPr="001F4131">
              <w:rPr>
                <w:rFonts w:ascii="Times New Roman" w:hAnsi="Times New Roman" w:cs="Times New Roman"/>
                <w:noProof/>
                <w:webHidden/>
                <w:color w:val="000000" w:themeColor="text1"/>
                <w:sz w:val="24"/>
                <w:szCs w:val="24"/>
              </w:rPr>
              <w:t>4</w:t>
            </w:r>
            <w:r w:rsidRPr="001F4131">
              <w:rPr>
                <w:rFonts w:ascii="Times New Roman" w:hAnsi="Times New Roman" w:cs="Times New Roman"/>
                <w:noProof/>
                <w:webHidden/>
                <w:color w:val="000000" w:themeColor="text1"/>
                <w:sz w:val="24"/>
                <w:szCs w:val="24"/>
              </w:rPr>
              <w:fldChar w:fldCharType="end"/>
            </w:r>
          </w:hyperlink>
        </w:p>
        <w:p w14:paraId="69C6785C" w14:textId="77777777" w:rsidR="00B15815" w:rsidRPr="001F4131" w:rsidRDefault="00B15815" w:rsidP="007162B7">
          <w:pPr>
            <w:pStyle w:val="TOC1"/>
            <w:rPr>
              <w:noProof/>
            </w:rPr>
          </w:pPr>
          <w:hyperlink w:anchor="_Toc151137243" w:history="1">
            <w:r w:rsidRPr="001F4131">
              <w:rPr>
                <w:rStyle w:val="Hyperlink"/>
                <w:rFonts w:ascii="Times New Roman" w:hAnsi="Times New Roman" w:cs="Times New Roman"/>
                <w:noProof/>
                <w:color w:val="000000" w:themeColor="text1"/>
                <w:sz w:val="24"/>
                <w:szCs w:val="24"/>
              </w:rPr>
              <w:t>3.0 Summary</w:t>
            </w:r>
            <w:r w:rsidRPr="001F4131">
              <w:rPr>
                <w:noProof/>
                <w:webHidden/>
              </w:rPr>
              <w:tab/>
            </w:r>
            <w:r w:rsidRPr="001F4131">
              <w:rPr>
                <w:noProof/>
                <w:webHidden/>
              </w:rPr>
              <w:fldChar w:fldCharType="begin"/>
            </w:r>
            <w:r w:rsidRPr="001F4131">
              <w:rPr>
                <w:noProof/>
                <w:webHidden/>
              </w:rPr>
              <w:instrText xml:space="preserve"> PAGEREF _Toc151137243 \h </w:instrText>
            </w:r>
            <w:r w:rsidRPr="001F4131">
              <w:rPr>
                <w:noProof/>
                <w:webHidden/>
              </w:rPr>
            </w:r>
            <w:r w:rsidRPr="001F4131">
              <w:rPr>
                <w:noProof/>
                <w:webHidden/>
              </w:rPr>
              <w:fldChar w:fldCharType="separate"/>
            </w:r>
            <w:r w:rsidRPr="001F4131">
              <w:rPr>
                <w:noProof/>
                <w:webHidden/>
              </w:rPr>
              <w:t>4</w:t>
            </w:r>
            <w:r w:rsidRPr="001F4131">
              <w:rPr>
                <w:noProof/>
                <w:webHidden/>
              </w:rPr>
              <w:fldChar w:fldCharType="end"/>
            </w:r>
          </w:hyperlink>
        </w:p>
        <w:p w14:paraId="7E04521C" w14:textId="77777777" w:rsidR="00B15815" w:rsidRPr="001F4131" w:rsidRDefault="00B15815" w:rsidP="007162B7">
          <w:pPr>
            <w:pStyle w:val="TOC1"/>
            <w:rPr>
              <w:noProof/>
            </w:rPr>
          </w:pPr>
          <w:hyperlink w:anchor="_Toc151137244" w:history="1">
            <w:r w:rsidRPr="001F4131">
              <w:rPr>
                <w:rStyle w:val="Hyperlink"/>
                <w:rFonts w:ascii="Times New Roman" w:hAnsi="Times New Roman" w:cs="Times New Roman"/>
                <w:noProof/>
                <w:color w:val="000000" w:themeColor="text1"/>
                <w:sz w:val="24"/>
                <w:szCs w:val="24"/>
              </w:rPr>
              <w:t>References</w:t>
            </w:r>
            <w:r w:rsidRPr="001F4131">
              <w:rPr>
                <w:noProof/>
                <w:webHidden/>
              </w:rPr>
              <w:tab/>
            </w:r>
            <w:r w:rsidRPr="001F4131">
              <w:rPr>
                <w:noProof/>
                <w:webHidden/>
              </w:rPr>
              <w:fldChar w:fldCharType="begin"/>
            </w:r>
            <w:r w:rsidRPr="001F4131">
              <w:rPr>
                <w:noProof/>
                <w:webHidden/>
              </w:rPr>
              <w:instrText xml:space="preserve"> PAGEREF _Toc151137244 \h </w:instrText>
            </w:r>
            <w:r w:rsidRPr="001F4131">
              <w:rPr>
                <w:noProof/>
                <w:webHidden/>
              </w:rPr>
            </w:r>
            <w:r w:rsidRPr="001F4131">
              <w:rPr>
                <w:noProof/>
                <w:webHidden/>
              </w:rPr>
              <w:fldChar w:fldCharType="separate"/>
            </w:r>
            <w:r w:rsidRPr="001F4131">
              <w:rPr>
                <w:noProof/>
                <w:webHidden/>
              </w:rPr>
              <w:t>5</w:t>
            </w:r>
            <w:r w:rsidRPr="001F4131">
              <w:rPr>
                <w:noProof/>
                <w:webHidden/>
              </w:rPr>
              <w:fldChar w:fldCharType="end"/>
            </w:r>
          </w:hyperlink>
        </w:p>
        <w:p w14:paraId="06CF0392" w14:textId="77777777" w:rsidR="00B15815" w:rsidRDefault="00B15815" w:rsidP="00B15815">
          <w:pPr>
            <w:spacing w:line="360" w:lineRule="auto"/>
            <w:jc w:val="center"/>
          </w:pPr>
          <w:r w:rsidRPr="001F4131">
            <w:rPr>
              <w:rFonts w:ascii="Times New Roman" w:hAnsi="Times New Roman" w:cs="Times New Roman"/>
              <w:b/>
              <w:bCs/>
              <w:noProof/>
              <w:color w:val="000000" w:themeColor="text1"/>
              <w:sz w:val="24"/>
              <w:szCs w:val="24"/>
            </w:rPr>
            <w:fldChar w:fldCharType="end"/>
          </w:r>
        </w:p>
      </w:sdtContent>
    </w:sdt>
    <w:p w14:paraId="4EC8B435" w14:textId="77777777" w:rsidR="00B15815" w:rsidRDefault="00B15815" w:rsidP="00B15815">
      <w:pPr>
        <w:spacing w:line="360" w:lineRule="auto"/>
        <w:jc w:val="both"/>
        <w:rPr>
          <w:rFonts w:ascii="Times New Roman" w:eastAsia="Times New Roman" w:hAnsi="Times New Roman" w:cs="Times New Roman"/>
          <w:b/>
          <w:sz w:val="28"/>
          <w:szCs w:val="28"/>
        </w:rPr>
      </w:pPr>
    </w:p>
    <w:p w14:paraId="04B629A1" w14:textId="77777777" w:rsidR="00B15815" w:rsidRDefault="00B15815" w:rsidP="00B15815">
      <w:pPr>
        <w:spacing w:line="360" w:lineRule="auto"/>
        <w:jc w:val="both"/>
        <w:rPr>
          <w:rFonts w:ascii="Times New Roman" w:eastAsia="Times New Roman" w:hAnsi="Times New Roman" w:cs="Times New Roman"/>
          <w:b/>
          <w:sz w:val="28"/>
          <w:szCs w:val="28"/>
        </w:rPr>
      </w:pPr>
    </w:p>
    <w:p w14:paraId="5B67A6D4" w14:textId="77777777" w:rsidR="00B15815" w:rsidRDefault="00B15815" w:rsidP="00B15815">
      <w:pPr>
        <w:spacing w:line="360" w:lineRule="auto"/>
        <w:jc w:val="both"/>
        <w:rPr>
          <w:rFonts w:ascii="Times New Roman" w:eastAsia="Times New Roman" w:hAnsi="Times New Roman" w:cs="Times New Roman"/>
          <w:b/>
          <w:sz w:val="28"/>
          <w:szCs w:val="28"/>
        </w:rPr>
      </w:pPr>
    </w:p>
    <w:p w14:paraId="32780CB3" w14:textId="77777777" w:rsidR="00B15815" w:rsidRDefault="00B15815" w:rsidP="00B15815">
      <w:pPr>
        <w:spacing w:line="360" w:lineRule="auto"/>
        <w:jc w:val="both"/>
        <w:rPr>
          <w:rFonts w:ascii="Times New Roman" w:eastAsia="Times New Roman" w:hAnsi="Times New Roman" w:cs="Times New Roman"/>
          <w:b/>
          <w:sz w:val="28"/>
          <w:szCs w:val="28"/>
        </w:rPr>
      </w:pPr>
    </w:p>
    <w:p w14:paraId="428C0844" w14:textId="77777777" w:rsidR="00B15815" w:rsidRDefault="00B15815" w:rsidP="00B15815">
      <w:pPr>
        <w:spacing w:line="360" w:lineRule="auto"/>
        <w:jc w:val="both"/>
        <w:rPr>
          <w:rFonts w:ascii="Times New Roman" w:eastAsia="Times New Roman" w:hAnsi="Times New Roman" w:cs="Times New Roman"/>
          <w:b/>
          <w:sz w:val="28"/>
          <w:szCs w:val="28"/>
        </w:rPr>
      </w:pPr>
    </w:p>
    <w:p w14:paraId="1125FF5C" w14:textId="77777777" w:rsidR="00B15815" w:rsidRDefault="00B15815" w:rsidP="00B15815">
      <w:pPr>
        <w:spacing w:line="360" w:lineRule="auto"/>
        <w:jc w:val="both"/>
        <w:rPr>
          <w:rFonts w:ascii="Times New Roman" w:eastAsia="Times New Roman" w:hAnsi="Times New Roman" w:cs="Times New Roman"/>
          <w:b/>
          <w:sz w:val="28"/>
          <w:szCs w:val="28"/>
        </w:rPr>
      </w:pPr>
    </w:p>
    <w:p w14:paraId="79C21A0D" w14:textId="77777777" w:rsidR="00B15815" w:rsidRDefault="00B15815" w:rsidP="00B15815">
      <w:pPr>
        <w:spacing w:line="360" w:lineRule="auto"/>
        <w:jc w:val="both"/>
        <w:rPr>
          <w:rFonts w:ascii="Times New Roman" w:eastAsia="Times New Roman" w:hAnsi="Times New Roman" w:cs="Times New Roman"/>
          <w:b/>
          <w:sz w:val="28"/>
          <w:szCs w:val="28"/>
        </w:rPr>
      </w:pPr>
    </w:p>
    <w:p w14:paraId="266E5651" w14:textId="77777777" w:rsidR="00B15815" w:rsidRDefault="00B15815" w:rsidP="00B15815">
      <w:pPr>
        <w:spacing w:line="360" w:lineRule="auto"/>
        <w:jc w:val="both"/>
        <w:rPr>
          <w:rFonts w:ascii="Times New Roman" w:eastAsia="Times New Roman" w:hAnsi="Times New Roman" w:cs="Times New Roman"/>
          <w:b/>
          <w:sz w:val="28"/>
          <w:szCs w:val="28"/>
        </w:rPr>
      </w:pPr>
    </w:p>
    <w:p w14:paraId="71F222FC" w14:textId="77777777" w:rsidR="00B15815" w:rsidRDefault="00B15815" w:rsidP="00B15815">
      <w:pPr>
        <w:spacing w:line="360" w:lineRule="auto"/>
        <w:jc w:val="both"/>
        <w:rPr>
          <w:rFonts w:ascii="Times New Roman" w:eastAsia="Times New Roman" w:hAnsi="Times New Roman" w:cs="Times New Roman"/>
          <w:b/>
          <w:sz w:val="28"/>
          <w:szCs w:val="28"/>
        </w:rPr>
      </w:pPr>
    </w:p>
    <w:p w14:paraId="71351B46" w14:textId="77777777" w:rsidR="00B15815" w:rsidRDefault="00B15815" w:rsidP="00B15815">
      <w:pPr>
        <w:spacing w:line="360" w:lineRule="auto"/>
        <w:jc w:val="both"/>
        <w:rPr>
          <w:rFonts w:ascii="Times New Roman" w:eastAsia="Times New Roman" w:hAnsi="Times New Roman" w:cs="Times New Roman"/>
          <w:b/>
          <w:sz w:val="28"/>
          <w:szCs w:val="28"/>
        </w:rPr>
      </w:pPr>
    </w:p>
    <w:p w14:paraId="1D6444B1" w14:textId="77777777" w:rsidR="00B15815" w:rsidRDefault="00B15815" w:rsidP="00B15815">
      <w:pPr>
        <w:spacing w:line="360" w:lineRule="auto"/>
        <w:jc w:val="both"/>
        <w:rPr>
          <w:rFonts w:ascii="Times New Roman" w:eastAsia="Times New Roman" w:hAnsi="Times New Roman" w:cs="Times New Roman"/>
          <w:b/>
          <w:sz w:val="28"/>
          <w:szCs w:val="28"/>
        </w:rPr>
      </w:pPr>
    </w:p>
    <w:p w14:paraId="2AAC024F" w14:textId="77777777" w:rsidR="00B15815" w:rsidRDefault="00B15815" w:rsidP="00B15815">
      <w:pPr>
        <w:spacing w:line="360" w:lineRule="auto"/>
        <w:jc w:val="both"/>
        <w:rPr>
          <w:rFonts w:ascii="Times New Roman" w:eastAsia="Times New Roman" w:hAnsi="Times New Roman" w:cs="Times New Roman"/>
          <w:b/>
          <w:sz w:val="28"/>
          <w:szCs w:val="28"/>
        </w:rPr>
      </w:pPr>
    </w:p>
    <w:p w14:paraId="23E15988" w14:textId="77777777" w:rsidR="00B15815" w:rsidRDefault="00B15815" w:rsidP="00B15815">
      <w:pPr>
        <w:spacing w:line="360" w:lineRule="auto"/>
        <w:jc w:val="both"/>
        <w:rPr>
          <w:rFonts w:ascii="Times New Roman" w:eastAsia="Times New Roman" w:hAnsi="Times New Roman" w:cs="Times New Roman"/>
          <w:b/>
          <w:sz w:val="28"/>
          <w:szCs w:val="28"/>
        </w:rPr>
      </w:pPr>
    </w:p>
    <w:p w14:paraId="17347F2A" w14:textId="77777777" w:rsidR="00B15815" w:rsidRDefault="00B15815" w:rsidP="00B15815">
      <w:pPr>
        <w:spacing w:line="360" w:lineRule="auto"/>
        <w:jc w:val="both"/>
        <w:rPr>
          <w:rFonts w:ascii="Times New Roman" w:eastAsia="Times New Roman" w:hAnsi="Times New Roman" w:cs="Times New Roman"/>
          <w:b/>
          <w:sz w:val="28"/>
          <w:szCs w:val="28"/>
        </w:rPr>
      </w:pPr>
    </w:p>
    <w:p w14:paraId="53FF300B" w14:textId="77777777" w:rsidR="00B15815" w:rsidRDefault="00B15815" w:rsidP="00B15815">
      <w:pPr>
        <w:spacing w:line="360" w:lineRule="auto"/>
        <w:jc w:val="both"/>
        <w:rPr>
          <w:rFonts w:ascii="Times New Roman" w:eastAsia="Times New Roman" w:hAnsi="Times New Roman" w:cs="Times New Roman"/>
          <w:b/>
          <w:sz w:val="28"/>
          <w:szCs w:val="28"/>
        </w:rPr>
      </w:pPr>
    </w:p>
    <w:p w14:paraId="7FE30244" w14:textId="77777777" w:rsidR="00B15815" w:rsidRDefault="00B15815" w:rsidP="00B15815">
      <w:pPr>
        <w:spacing w:line="360" w:lineRule="auto"/>
        <w:jc w:val="both"/>
        <w:rPr>
          <w:rFonts w:ascii="Times New Roman" w:eastAsia="Times New Roman" w:hAnsi="Times New Roman" w:cs="Times New Roman"/>
          <w:b/>
          <w:sz w:val="28"/>
          <w:szCs w:val="28"/>
        </w:rPr>
      </w:pPr>
    </w:p>
    <w:p w14:paraId="42DAD69A" w14:textId="07618478" w:rsidR="00B15815" w:rsidRDefault="00B15815" w:rsidP="007162B7">
      <w:pPr>
        <w:pStyle w:val="Heading1"/>
        <w:numPr>
          <w:ilvl w:val="0"/>
          <w:numId w:val="1"/>
        </w:numPr>
      </w:pPr>
      <w:bookmarkStart w:id="0" w:name="_Toc151137237"/>
      <w:r>
        <w:lastRenderedPageBreak/>
        <w:t>Purpose of the report</w:t>
      </w:r>
      <w:bookmarkEnd w:id="0"/>
    </w:p>
    <w:p w14:paraId="3882A786" w14:textId="27865733" w:rsidR="007162B7" w:rsidRPr="007162B7" w:rsidRDefault="007162B7" w:rsidP="007162B7">
      <w:pPr>
        <w:spacing w:line="360" w:lineRule="auto"/>
        <w:rPr>
          <w:rFonts w:ascii="Times New Roman" w:hAnsi="Times New Roman" w:cs="Times New Roman"/>
          <w:sz w:val="24"/>
          <w:szCs w:val="24"/>
        </w:rPr>
      </w:pPr>
      <w:r w:rsidRPr="007162B7">
        <w:rPr>
          <w:rFonts w:ascii="Times New Roman" w:hAnsi="Times New Roman" w:cs="Times New Roman"/>
          <w:sz w:val="24"/>
          <w:szCs w:val="24"/>
        </w:rPr>
        <w:t xml:space="preserve">The journey of a successful business is shaped by leadership. This report examines the leadership styles </w:t>
      </w:r>
      <w:r w:rsidRPr="007162B7">
        <w:rPr>
          <w:rFonts w:ascii="Times New Roman" w:hAnsi="Times New Roman" w:cs="Times New Roman"/>
          <w:sz w:val="24"/>
          <w:szCs w:val="24"/>
        </w:rPr>
        <w:t>of two great business executives</w:t>
      </w:r>
      <w:r w:rsidRPr="007162B7">
        <w:rPr>
          <w:rFonts w:ascii="Times New Roman" w:hAnsi="Times New Roman" w:cs="Times New Roman"/>
          <w:sz w:val="24"/>
          <w:szCs w:val="24"/>
        </w:rPr>
        <w:t xml:space="preserve"> of the 20th-century leaders of Steve Jobs and the 21st-century leaders of </w:t>
      </w:r>
      <w:r w:rsidRPr="007162B7">
        <w:rPr>
          <w:rFonts w:ascii="Times New Roman" w:hAnsi="Times New Roman" w:cs="Times New Roman"/>
          <w:sz w:val="24"/>
          <w:szCs w:val="24"/>
        </w:rPr>
        <w:t>Elon Musk and</w:t>
      </w:r>
      <w:r w:rsidRPr="007162B7">
        <w:rPr>
          <w:rFonts w:ascii="Times New Roman" w:hAnsi="Times New Roman" w:cs="Times New Roman"/>
          <w:sz w:val="24"/>
          <w:szCs w:val="24"/>
        </w:rPr>
        <w:t xml:space="preserve"> draws insights from their respective approaches. This analysis intends to provide insights into effective leadership </w:t>
      </w:r>
      <w:r w:rsidRPr="007162B7">
        <w:rPr>
          <w:rFonts w:ascii="Times New Roman" w:hAnsi="Times New Roman" w:cs="Times New Roman"/>
          <w:sz w:val="24"/>
          <w:szCs w:val="24"/>
        </w:rPr>
        <w:t>practices</w:t>
      </w:r>
      <w:r w:rsidRPr="007162B7">
        <w:rPr>
          <w:rFonts w:ascii="Times New Roman" w:hAnsi="Times New Roman" w:cs="Times New Roman"/>
          <w:sz w:val="24"/>
          <w:szCs w:val="24"/>
        </w:rPr>
        <w:t xml:space="preserve"> by applying leadership theories and principles.</w:t>
      </w:r>
    </w:p>
    <w:p w14:paraId="01B22CAA" w14:textId="2BFDA381" w:rsidR="00B15815" w:rsidRDefault="00B15815" w:rsidP="00B15815">
      <w:pPr>
        <w:pStyle w:val="Heading1"/>
      </w:pPr>
      <w:bookmarkStart w:id="1" w:name="_Toc151137238"/>
      <w:r>
        <w:t xml:space="preserve">2.0 Lessons learned from evaluating leadership characteristics of </w:t>
      </w:r>
      <w:r w:rsidR="007162B7">
        <w:t xml:space="preserve">two </w:t>
      </w:r>
      <w:r>
        <w:t xml:space="preserve">business </w:t>
      </w:r>
      <w:bookmarkEnd w:id="1"/>
      <w:r>
        <w:t>leaders.</w:t>
      </w:r>
    </w:p>
    <w:p w14:paraId="73F91124" w14:textId="14440948" w:rsidR="00B15815" w:rsidRDefault="00B15815" w:rsidP="00B15815">
      <w:pPr>
        <w:pStyle w:val="Heading2"/>
      </w:pPr>
      <w:bookmarkStart w:id="2" w:name="_Toc151137240"/>
      <w:r>
        <w:t>2.</w:t>
      </w:r>
      <w:r w:rsidR="00C3661C">
        <w:t>1</w:t>
      </w:r>
      <w:r>
        <w:t xml:space="preserve"> Steve Jobs</w:t>
      </w:r>
      <w:bookmarkEnd w:id="2"/>
    </w:p>
    <w:p w14:paraId="644A74DC" w14:textId="4FB12804" w:rsidR="007162B7" w:rsidRDefault="007162B7" w:rsidP="007162B7">
      <w:pPr>
        <w:spacing w:line="360" w:lineRule="auto"/>
        <w:rPr>
          <w:rFonts w:ascii="Times New Roman" w:hAnsi="Times New Roman" w:cs="Times New Roman"/>
          <w:sz w:val="24"/>
          <w:szCs w:val="24"/>
        </w:rPr>
      </w:pPr>
      <w:r w:rsidRPr="007162B7">
        <w:rPr>
          <w:rFonts w:ascii="Times New Roman" w:hAnsi="Times New Roman" w:cs="Times New Roman"/>
          <w:sz w:val="24"/>
          <w:szCs w:val="24"/>
        </w:rPr>
        <w:t>Steve Jobs</w:t>
      </w:r>
      <w:r>
        <w:rPr>
          <w:rFonts w:ascii="Times New Roman" w:hAnsi="Times New Roman" w:cs="Times New Roman"/>
          <w:sz w:val="24"/>
          <w:szCs w:val="24"/>
        </w:rPr>
        <w:t xml:space="preserve">, </w:t>
      </w:r>
      <w:r w:rsidRPr="007162B7">
        <w:rPr>
          <w:rFonts w:ascii="Times New Roman" w:hAnsi="Times New Roman" w:cs="Times New Roman"/>
          <w:sz w:val="24"/>
          <w:szCs w:val="24"/>
        </w:rPr>
        <w:t xml:space="preserve">co-founder Steve Jobs showed visionary leadership. His ability to predict market trends and develop accordingly led to revolutionary goods such as the iPhone and iPad. Jobs' leadership is consistent with transformational leadership theory (Howell </w:t>
      </w:r>
      <w:r w:rsidR="00681A11">
        <w:rPr>
          <w:rFonts w:ascii="Times New Roman" w:hAnsi="Times New Roman" w:cs="Times New Roman"/>
          <w:sz w:val="24"/>
          <w:szCs w:val="24"/>
        </w:rPr>
        <w:t>and</w:t>
      </w:r>
      <w:r w:rsidRPr="007162B7">
        <w:rPr>
          <w:rFonts w:ascii="Times New Roman" w:hAnsi="Times New Roman" w:cs="Times New Roman"/>
          <w:sz w:val="24"/>
          <w:szCs w:val="24"/>
        </w:rPr>
        <w:t xml:space="preserve"> </w:t>
      </w:r>
      <w:proofErr w:type="spellStart"/>
      <w:r w:rsidRPr="007162B7">
        <w:rPr>
          <w:rFonts w:ascii="Times New Roman" w:hAnsi="Times New Roman" w:cs="Times New Roman"/>
          <w:sz w:val="24"/>
          <w:szCs w:val="24"/>
        </w:rPr>
        <w:t>Wanasika</w:t>
      </w:r>
      <w:proofErr w:type="spellEnd"/>
      <w:r w:rsidR="00DB4C34">
        <w:rPr>
          <w:rFonts w:ascii="Times New Roman" w:hAnsi="Times New Roman" w:cs="Times New Roman"/>
          <w:sz w:val="24"/>
          <w:szCs w:val="24"/>
        </w:rPr>
        <w:t xml:space="preserve"> </w:t>
      </w:r>
      <w:r w:rsidRPr="007162B7">
        <w:rPr>
          <w:rFonts w:ascii="Times New Roman" w:hAnsi="Times New Roman" w:cs="Times New Roman"/>
          <w:sz w:val="24"/>
          <w:szCs w:val="24"/>
        </w:rPr>
        <w:t xml:space="preserve">2019), which </w:t>
      </w:r>
      <w:r w:rsidR="00681A11" w:rsidRPr="007162B7">
        <w:rPr>
          <w:rFonts w:ascii="Times New Roman" w:hAnsi="Times New Roman" w:cs="Times New Roman"/>
          <w:sz w:val="24"/>
          <w:szCs w:val="24"/>
        </w:rPr>
        <w:t>emphasizes</w:t>
      </w:r>
      <w:r w:rsidRPr="007162B7">
        <w:rPr>
          <w:rFonts w:ascii="Times New Roman" w:hAnsi="Times New Roman" w:cs="Times New Roman"/>
          <w:sz w:val="24"/>
          <w:szCs w:val="24"/>
        </w:rPr>
        <w:t xml:space="preserve"> vision, inspiration, and change as critical components. His approach was distinguished by a distinct blend of charismatic and dictatorial methods, with his personal vision clearly driving Apple's path.</w:t>
      </w:r>
    </w:p>
    <w:p w14:paraId="60B792F7" w14:textId="06240B18" w:rsidR="000923C3" w:rsidRPr="007162B7" w:rsidRDefault="000923C3" w:rsidP="007162B7">
      <w:pPr>
        <w:spacing w:line="360" w:lineRule="auto"/>
        <w:rPr>
          <w:rFonts w:ascii="Times New Roman" w:hAnsi="Times New Roman" w:cs="Times New Roman"/>
          <w:sz w:val="24"/>
          <w:szCs w:val="24"/>
        </w:rPr>
      </w:pPr>
      <w:r w:rsidRPr="000923C3">
        <w:rPr>
          <w:rFonts w:ascii="Times New Roman" w:hAnsi="Times New Roman" w:cs="Times New Roman"/>
          <w:sz w:val="24"/>
          <w:szCs w:val="24"/>
        </w:rPr>
        <w:t xml:space="preserve">Jobs' leadership style was not without flaws. He demonstrated toxic leadership </w:t>
      </w:r>
      <w:r w:rsidRPr="000923C3">
        <w:rPr>
          <w:rFonts w:ascii="Times New Roman" w:hAnsi="Times New Roman" w:cs="Times New Roman"/>
          <w:sz w:val="24"/>
          <w:szCs w:val="24"/>
        </w:rPr>
        <w:t>behaviors</w:t>
      </w:r>
      <w:r w:rsidRPr="000923C3">
        <w:rPr>
          <w:rFonts w:ascii="Times New Roman" w:hAnsi="Times New Roman" w:cs="Times New Roman"/>
          <w:sz w:val="24"/>
          <w:szCs w:val="24"/>
        </w:rPr>
        <w:t>, such as his exacting standards and frequent harsh criticism</w:t>
      </w:r>
      <w:r w:rsidR="00F638B0">
        <w:rPr>
          <w:rFonts w:ascii="Times New Roman" w:hAnsi="Times New Roman" w:cs="Times New Roman"/>
          <w:sz w:val="24"/>
          <w:szCs w:val="24"/>
        </w:rPr>
        <w:t xml:space="preserve"> (</w:t>
      </w:r>
      <w:r w:rsidR="00F638B0">
        <w:rPr>
          <w:rFonts w:ascii="Times New Roman" w:eastAsia="Times New Roman" w:hAnsi="Times New Roman" w:cs="Times New Roman"/>
          <w:sz w:val="24"/>
          <w:szCs w:val="24"/>
        </w:rPr>
        <w:t>Zheng and Lee</w:t>
      </w:r>
      <w:r w:rsidR="00F638B0" w:rsidRPr="000923C3">
        <w:rPr>
          <w:rFonts w:ascii="Times New Roman" w:hAnsi="Times New Roman" w:cs="Times New Roman"/>
          <w:sz w:val="24"/>
          <w:szCs w:val="24"/>
        </w:rPr>
        <w:t xml:space="preserve"> </w:t>
      </w:r>
      <w:r w:rsidR="00F638B0">
        <w:rPr>
          <w:rFonts w:ascii="Times New Roman" w:hAnsi="Times New Roman" w:cs="Times New Roman"/>
          <w:sz w:val="24"/>
          <w:szCs w:val="24"/>
        </w:rPr>
        <w:t xml:space="preserve">2018). </w:t>
      </w:r>
      <w:r w:rsidRPr="000923C3">
        <w:rPr>
          <w:rFonts w:ascii="Times New Roman" w:hAnsi="Times New Roman" w:cs="Times New Roman"/>
          <w:sz w:val="24"/>
          <w:szCs w:val="24"/>
        </w:rPr>
        <w:t>His charisma and communication skills, on the other hand, were critical in cultivating a devoted following. Jobs' ability to communicate his vision and motivate his workforce was critical to Apple's success, demonstrating the value of communication in leadership.</w:t>
      </w:r>
      <w:r w:rsidR="008C7280">
        <w:rPr>
          <w:rFonts w:ascii="Times New Roman" w:hAnsi="Times New Roman" w:cs="Times New Roman"/>
          <w:sz w:val="24"/>
          <w:szCs w:val="24"/>
        </w:rPr>
        <w:t xml:space="preserve"> </w:t>
      </w:r>
    </w:p>
    <w:p w14:paraId="18A602F9" w14:textId="77777777" w:rsidR="007162B7" w:rsidRPr="007162B7" w:rsidRDefault="007162B7" w:rsidP="007162B7"/>
    <w:p w14:paraId="493BF8C9" w14:textId="77777777" w:rsidR="00B15815" w:rsidRDefault="00B15815" w:rsidP="00B15815">
      <w:pPr>
        <w:pStyle w:val="Heading2"/>
      </w:pPr>
      <w:bookmarkStart w:id="3" w:name="_Toc151137241"/>
      <w:r>
        <w:t>2.3 Elon Musk</w:t>
      </w:r>
      <w:bookmarkEnd w:id="3"/>
    </w:p>
    <w:p w14:paraId="1CC40B3E" w14:textId="7C60174C" w:rsidR="00B15815" w:rsidRDefault="000923C3" w:rsidP="008C7280">
      <w:pPr>
        <w:spacing w:line="360" w:lineRule="auto"/>
        <w:rPr>
          <w:rFonts w:ascii="Times New Roman" w:eastAsia="Times New Roman" w:hAnsi="Times New Roman" w:cs="Times New Roman"/>
          <w:sz w:val="24"/>
          <w:szCs w:val="24"/>
        </w:rPr>
      </w:pPr>
      <w:r w:rsidRPr="000923C3">
        <w:rPr>
          <w:rFonts w:ascii="Times New Roman" w:hAnsi="Times New Roman" w:cs="Times New Roman"/>
          <w:sz w:val="24"/>
          <w:szCs w:val="24"/>
        </w:rPr>
        <w:t xml:space="preserve">Elon Musk, CEO of </w:t>
      </w:r>
      <w:proofErr w:type="gramStart"/>
      <w:r w:rsidRPr="000923C3">
        <w:rPr>
          <w:rFonts w:ascii="Times New Roman" w:hAnsi="Times New Roman" w:cs="Times New Roman"/>
          <w:sz w:val="24"/>
          <w:szCs w:val="24"/>
        </w:rPr>
        <w:t>SpaceX</w:t>
      </w:r>
      <w:proofErr w:type="gramEnd"/>
      <w:r w:rsidRPr="000923C3">
        <w:rPr>
          <w:rFonts w:ascii="Times New Roman" w:hAnsi="Times New Roman" w:cs="Times New Roman"/>
          <w:sz w:val="24"/>
          <w:szCs w:val="24"/>
        </w:rPr>
        <w:t xml:space="preserve"> and Tesla, exemplifies the entrepreneurial spirit. His efforts into fields ranging from space exploration to electric cars demonstrate his risk-taking and imaginative mindset</w:t>
      </w:r>
      <w:r w:rsidR="009153F1">
        <w:rPr>
          <w:rFonts w:ascii="Times New Roman" w:hAnsi="Times New Roman" w:cs="Times New Roman"/>
          <w:sz w:val="24"/>
          <w:szCs w:val="24"/>
        </w:rPr>
        <w:t xml:space="preserve"> (</w:t>
      </w:r>
      <w:proofErr w:type="spellStart"/>
      <w:r w:rsidR="009153F1" w:rsidRPr="009153F1">
        <w:rPr>
          <w:rFonts w:ascii="Times New Roman" w:eastAsia="Times New Roman" w:hAnsi="Times New Roman" w:cs="Times New Roman"/>
          <w:sz w:val="24"/>
          <w:szCs w:val="24"/>
        </w:rPr>
        <w:t>Tsipursky</w:t>
      </w:r>
      <w:proofErr w:type="spellEnd"/>
      <w:r w:rsidR="009153F1">
        <w:rPr>
          <w:rFonts w:ascii="Times New Roman" w:eastAsia="Times New Roman" w:hAnsi="Times New Roman" w:cs="Times New Roman"/>
          <w:sz w:val="24"/>
          <w:szCs w:val="24"/>
        </w:rPr>
        <w:t xml:space="preserve"> </w:t>
      </w:r>
      <w:r w:rsidR="009153F1" w:rsidRPr="009153F1">
        <w:rPr>
          <w:rFonts w:ascii="Times New Roman" w:eastAsia="Times New Roman" w:hAnsi="Times New Roman" w:cs="Times New Roman"/>
          <w:sz w:val="24"/>
          <w:szCs w:val="24"/>
        </w:rPr>
        <w:t xml:space="preserve">2022). </w:t>
      </w:r>
      <w:r w:rsidRPr="000923C3">
        <w:rPr>
          <w:rFonts w:ascii="Times New Roman" w:hAnsi="Times New Roman" w:cs="Times New Roman"/>
          <w:sz w:val="24"/>
          <w:szCs w:val="24"/>
        </w:rPr>
        <w:t xml:space="preserve">Musk's leadership style ranges from dictatorial to democratic and laissez-faire, indicating a fluid attitude to various corporate difficulties. This adaptability is essential in entrepreneurial leadership, allowing for adaptation to changing circumstances and </w:t>
      </w:r>
      <w:r w:rsidRPr="000923C3">
        <w:rPr>
          <w:rFonts w:ascii="Times New Roman" w:hAnsi="Times New Roman" w:cs="Times New Roman"/>
          <w:sz w:val="24"/>
          <w:szCs w:val="24"/>
        </w:rPr>
        <w:lastRenderedPageBreak/>
        <w:t>driving creativity</w:t>
      </w:r>
      <w:r w:rsidR="00B15815">
        <w:rPr>
          <w:rFonts w:ascii="Times New Roman" w:eastAsia="Times New Roman" w:hAnsi="Times New Roman" w:cs="Times New Roman"/>
          <w:sz w:val="24"/>
          <w:szCs w:val="24"/>
        </w:rPr>
        <w:t xml:space="preserve"> (Hart</w:t>
      </w:r>
      <w:r w:rsidR="00DB4C34">
        <w:rPr>
          <w:rFonts w:ascii="Times New Roman" w:eastAsia="Times New Roman" w:hAnsi="Times New Roman" w:cs="Times New Roman"/>
          <w:sz w:val="24"/>
          <w:szCs w:val="24"/>
        </w:rPr>
        <w:t xml:space="preserve"> </w:t>
      </w:r>
      <w:r w:rsidR="00B15815">
        <w:rPr>
          <w:rFonts w:ascii="Times New Roman" w:eastAsia="Times New Roman" w:hAnsi="Times New Roman" w:cs="Times New Roman"/>
          <w:sz w:val="24"/>
          <w:szCs w:val="24"/>
        </w:rPr>
        <w:t xml:space="preserve">2023). </w:t>
      </w:r>
      <w:r w:rsidR="008C7280">
        <w:rPr>
          <w:rFonts w:ascii="Times New Roman" w:eastAsia="Times New Roman" w:hAnsi="Times New Roman" w:cs="Times New Roman"/>
          <w:sz w:val="24"/>
          <w:szCs w:val="24"/>
        </w:rPr>
        <w:t xml:space="preserve"> </w:t>
      </w:r>
      <w:r w:rsidR="00B15815">
        <w:rPr>
          <w:rFonts w:ascii="Times New Roman" w:eastAsia="Times New Roman" w:hAnsi="Times New Roman" w:cs="Times New Roman"/>
          <w:sz w:val="24"/>
          <w:szCs w:val="24"/>
        </w:rPr>
        <w:t xml:space="preserve">However, I also understood that leaders </w:t>
      </w:r>
      <w:proofErr w:type="gramStart"/>
      <w:r w:rsidR="00B15815">
        <w:rPr>
          <w:rFonts w:ascii="Times New Roman" w:eastAsia="Times New Roman" w:hAnsi="Times New Roman" w:cs="Times New Roman"/>
          <w:sz w:val="24"/>
          <w:szCs w:val="24"/>
        </w:rPr>
        <w:t>have to</w:t>
      </w:r>
      <w:proofErr w:type="gramEnd"/>
      <w:r w:rsidR="00B15815">
        <w:rPr>
          <w:rFonts w:ascii="Times New Roman" w:eastAsia="Times New Roman" w:hAnsi="Times New Roman" w:cs="Times New Roman"/>
          <w:sz w:val="24"/>
          <w:szCs w:val="24"/>
        </w:rPr>
        <w:t xml:space="preserve"> follow their vision to innovate from their unique perspective as leaders</w:t>
      </w:r>
      <w:r w:rsidR="00AC28E9">
        <w:rPr>
          <w:rFonts w:ascii="Times New Roman" w:eastAsia="Times New Roman" w:hAnsi="Times New Roman" w:cs="Times New Roman"/>
          <w:sz w:val="24"/>
          <w:szCs w:val="24"/>
        </w:rPr>
        <w:t>.</w:t>
      </w:r>
    </w:p>
    <w:p w14:paraId="40DB67BD" w14:textId="77777777" w:rsidR="00AC28E9" w:rsidRDefault="00AC28E9" w:rsidP="008C7280">
      <w:pPr>
        <w:spacing w:line="360" w:lineRule="auto"/>
        <w:rPr>
          <w:rFonts w:ascii="Times New Roman" w:eastAsia="Times New Roman" w:hAnsi="Times New Roman" w:cs="Times New Roman"/>
          <w:sz w:val="24"/>
          <w:szCs w:val="24"/>
        </w:rPr>
      </w:pPr>
    </w:p>
    <w:p w14:paraId="53DDD2D6" w14:textId="7BB06CB1" w:rsidR="00AC28E9" w:rsidRDefault="00AC28E9" w:rsidP="008C7280">
      <w:pPr>
        <w:spacing w:line="360" w:lineRule="auto"/>
        <w:rPr>
          <w:rFonts w:ascii="Times New Roman" w:hAnsi="Times New Roman" w:cs="Times New Roman"/>
          <w:sz w:val="24"/>
          <w:szCs w:val="24"/>
        </w:rPr>
      </w:pPr>
      <w:r w:rsidRPr="00AC28E9">
        <w:rPr>
          <w:rFonts w:ascii="Times New Roman" w:hAnsi="Times New Roman" w:cs="Times New Roman"/>
          <w:sz w:val="24"/>
          <w:szCs w:val="24"/>
        </w:rPr>
        <w:t xml:space="preserve">Musk's leadership style differs from </w:t>
      </w:r>
      <w:proofErr w:type="gramStart"/>
      <w:r w:rsidRPr="00AC28E9">
        <w:rPr>
          <w:rFonts w:ascii="Times New Roman" w:hAnsi="Times New Roman" w:cs="Times New Roman"/>
          <w:sz w:val="24"/>
          <w:szCs w:val="24"/>
        </w:rPr>
        <w:t>Jobs'</w:t>
      </w:r>
      <w:proofErr w:type="gramEnd"/>
      <w:r w:rsidRPr="00AC28E9">
        <w:rPr>
          <w:rFonts w:ascii="Times New Roman" w:hAnsi="Times New Roman" w:cs="Times New Roman"/>
          <w:sz w:val="24"/>
          <w:szCs w:val="24"/>
        </w:rPr>
        <w:t xml:space="preserve"> in terms of decision-making and team participation. While Jobs was more directive, Musk frequently takes a more collaborative approach, soliciting feedback from his team</w:t>
      </w:r>
      <w:r w:rsidR="00F638B0">
        <w:rPr>
          <w:rFonts w:ascii="Times New Roman" w:hAnsi="Times New Roman" w:cs="Times New Roman"/>
          <w:sz w:val="24"/>
          <w:szCs w:val="24"/>
        </w:rPr>
        <w:t xml:space="preserve"> </w:t>
      </w:r>
      <w:r w:rsidR="00F638B0">
        <w:rPr>
          <w:rFonts w:ascii="Times New Roman" w:hAnsi="Times New Roman" w:cs="Times New Roman"/>
          <w:sz w:val="24"/>
          <w:szCs w:val="24"/>
        </w:rPr>
        <w:t>(</w:t>
      </w:r>
      <w:proofErr w:type="spellStart"/>
      <w:r w:rsidR="00F638B0">
        <w:rPr>
          <w:rFonts w:ascii="Times New Roman" w:eastAsia="Times New Roman" w:hAnsi="Times New Roman" w:cs="Times New Roman"/>
          <w:sz w:val="24"/>
          <w:szCs w:val="24"/>
        </w:rPr>
        <w:t>Motloung</w:t>
      </w:r>
      <w:proofErr w:type="spellEnd"/>
      <w:r w:rsidR="00F638B0">
        <w:rPr>
          <w:rFonts w:ascii="Times New Roman" w:eastAsia="Times New Roman" w:hAnsi="Times New Roman" w:cs="Times New Roman"/>
          <w:sz w:val="24"/>
          <w:szCs w:val="24"/>
        </w:rPr>
        <w:t xml:space="preserve"> and </w:t>
      </w:r>
      <w:proofErr w:type="gramStart"/>
      <w:r w:rsidR="00F638B0">
        <w:rPr>
          <w:rFonts w:ascii="Times New Roman" w:eastAsia="Times New Roman" w:hAnsi="Times New Roman" w:cs="Times New Roman"/>
          <w:sz w:val="24"/>
          <w:szCs w:val="24"/>
        </w:rPr>
        <w:t>Lew  2023</w:t>
      </w:r>
      <w:proofErr w:type="gramEnd"/>
      <w:r w:rsidR="00F638B0">
        <w:rPr>
          <w:rFonts w:ascii="Times New Roman" w:eastAsia="Times New Roman" w:hAnsi="Times New Roman" w:cs="Times New Roman"/>
          <w:sz w:val="24"/>
          <w:szCs w:val="24"/>
        </w:rPr>
        <w:t>).</w:t>
      </w:r>
      <w:r w:rsidR="00F638B0">
        <w:rPr>
          <w:rFonts w:ascii="Times New Roman" w:eastAsia="Times New Roman" w:hAnsi="Times New Roman" w:cs="Times New Roman"/>
          <w:sz w:val="24"/>
          <w:szCs w:val="24"/>
        </w:rPr>
        <w:t xml:space="preserve"> </w:t>
      </w:r>
      <w:r w:rsidRPr="00AC28E9">
        <w:rPr>
          <w:rFonts w:ascii="Times New Roman" w:hAnsi="Times New Roman" w:cs="Times New Roman"/>
          <w:sz w:val="24"/>
          <w:szCs w:val="24"/>
        </w:rPr>
        <w:t>This democratic method generates a sense of ownership and motivation among team members, which is critical for firms focused on innovation</w:t>
      </w:r>
      <w:r w:rsidR="00F638B0">
        <w:rPr>
          <w:rFonts w:ascii="Times New Roman" w:hAnsi="Times New Roman" w:cs="Times New Roman"/>
          <w:sz w:val="24"/>
          <w:szCs w:val="24"/>
        </w:rPr>
        <w:t>.</w:t>
      </w:r>
    </w:p>
    <w:p w14:paraId="5ECF3D73" w14:textId="77777777" w:rsidR="00AC28E9" w:rsidRDefault="00AC28E9" w:rsidP="008C7280">
      <w:pPr>
        <w:spacing w:line="360" w:lineRule="auto"/>
        <w:rPr>
          <w:rFonts w:ascii="Times New Roman" w:hAnsi="Times New Roman" w:cs="Times New Roman"/>
          <w:sz w:val="24"/>
          <w:szCs w:val="24"/>
        </w:rPr>
      </w:pPr>
    </w:p>
    <w:p w14:paraId="782DB3F4" w14:textId="685FF2AA" w:rsidR="00AC28E9" w:rsidRPr="00AC28E9" w:rsidRDefault="00AC28E9" w:rsidP="00AC28E9">
      <w:pPr>
        <w:spacing w:line="360" w:lineRule="auto"/>
        <w:rPr>
          <w:rFonts w:ascii="Times New Roman" w:hAnsi="Times New Roman" w:cs="Times New Roman"/>
          <w:sz w:val="24"/>
          <w:szCs w:val="24"/>
        </w:rPr>
      </w:pPr>
      <w:r w:rsidRPr="00AC28E9">
        <w:rPr>
          <w:rFonts w:ascii="Times New Roman" w:hAnsi="Times New Roman" w:cs="Times New Roman"/>
          <w:sz w:val="24"/>
          <w:szCs w:val="24"/>
        </w:rPr>
        <w:t>Comparative Evaluation</w:t>
      </w:r>
    </w:p>
    <w:p w14:paraId="39233761" w14:textId="0C5D96CC" w:rsidR="00AC28E9" w:rsidRDefault="00AC28E9" w:rsidP="00AC28E9">
      <w:pPr>
        <w:spacing w:line="360" w:lineRule="auto"/>
        <w:rPr>
          <w:rFonts w:ascii="Times New Roman" w:hAnsi="Times New Roman" w:cs="Times New Roman"/>
          <w:sz w:val="24"/>
          <w:szCs w:val="24"/>
        </w:rPr>
      </w:pPr>
      <w:r w:rsidRPr="00AC28E9">
        <w:rPr>
          <w:rFonts w:ascii="Times New Roman" w:hAnsi="Times New Roman" w:cs="Times New Roman"/>
          <w:sz w:val="24"/>
          <w:szCs w:val="24"/>
        </w:rPr>
        <w:t xml:space="preserve">Jobs and Musk are both visionary leaders, but their approaches to leadership and management are vastly different. Jobs' leadership was more </w:t>
      </w:r>
      <w:proofErr w:type="spellStart"/>
      <w:r w:rsidRPr="00AC28E9">
        <w:rPr>
          <w:rFonts w:ascii="Times New Roman" w:hAnsi="Times New Roman" w:cs="Times New Roman"/>
          <w:sz w:val="24"/>
          <w:szCs w:val="24"/>
        </w:rPr>
        <w:t>centralised</w:t>
      </w:r>
      <w:proofErr w:type="spellEnd"/>
      <w:r w:rsidRPr="00AC28E9">
        <w:rPr>
          <w:rFonts w:ascii="Times New Roman" w:hAnsi="Times New Roman" w:cs="Times New Roman"/>
          <w:sz w:val="24"/>
          <w:szCs w:val="24"/>
        </w:rPr>
        <w:t xml:space="preserve"> and vision-driven, but Musk's leadership is more diversified and integrates several leadership styles. Jobs was more concerned with product perfection and brand development, whereas Musk is more concerned with broader industry effect and innovation.</w:t>
      </w:r>
    </w:p>
    <w:p w14:paraId="7476FBEF" w14:textId="77777777" w:rsidR="00BB1C5A" w:rsidRPr="008C7280" w:rsidRDefault="00BB1C5A" w:rsidP="00AC28E9">
      <w:pPr>
        <w:spacing w:line="360" w:lineRule="auto"/>
        <w:rPr>
          <w:rFonts w:ascii="Times New Roman" w:hAnsi="Times New Roman" w:cs="Times New Roman"/>
          <w:sz w:val="24"/>
          <w:szCs w:val="24"/>
        </w:rPr>
      </w:pPr>
    </w:p>
    <w:p w14:paraId="51137490" w14:textId="13ABEC19" w:rsidR="00BB1C5A" w:rsidRPr="00BB1C5A" w:rsidRDefault="00B15815" w:rsidP="00BB1C5A">
      <w:pPr>
        <w:pStyle w:val="Heading1"/>
      </w:pPr>
      <w:bookmarkStart w:id="4" w:name="_Toc151137243"/>
      <w:proofErr w:type="gramStart"/>
      <w:r>
        <w:t xml:space="preserve">3.0 </w:t>
      </w:r>
      <w:bookmarkEnd w:id="4"/>
      <w:r w:rsidR="00BB1C5A">
        <w:t xml:space="preserve"> </w:t>
      </w:r>
      <w:r w:rsidR="00BB1C5A" w:rsidRPr="00BB1C5A">
        <w:rPr>
          <w:rFonts w:eastAsia="Times New Roman" w:cs="Times New Roman"/>
          <w:szCs w:val="28"/>
        </w:rPr>
        <w:t>Conclusion</w:t>
      </w:r>
      <w:proofErr w:type="gramEnd"/>
    </w:p>
    <w:p w14:paraId="16D386B2" w14:textId="1FD933A6" w:rsidR="00B15815" w:rsidRDefault="00BB1C5A" w:rsidP="00BB1C5A">
      <w:pPr>
        <w:spacing w:line="360" w:lineRule="auto"/>
        <w:jc w:val="both"/>
        <w:rPr>
          <w:rFonts w:ascii="Times New Roman" w:eastAsia="Times New Roman" w:hAnsi="Times New Roman" w:cs="Times New Roman"/>
          <w:bCs/>
          <w:sz w:val="24"/>
          <w:szCs w:val="24"/>
        </w:rPr>
      </w:pPr>
      <w:r w:rsidRPr="00BB1C5A">
        <w:rPr>
          <w:rFonts w:ascii="Times New Roman" w:eastAsia="Times New Roman" w:hAnsi="Times New Roman" w:cs="Times New Roman"/>
          <w:bCs/>
          <w:sz w:val="24"/>
          <w:szCs w:val="24"/>
        </w:rPr>
        <w:t>Steve Jobs' and Elon Musk's leadership styles teach excellent lessons in visionary and entrepreneurial leadership. Jobs' emphasis on vision and perfection, as well as Musk's adaptability and risk-taking approach, provide insights into the varied nature of good leadership. Understanding these diverse leadership styles is critical for present and future leaders to adapt and flourish in a variety of corporate environments.</w:t>
      </w:r>
      <w:r w:rsidR="00AF126C">
        <w:rPr>
          <w:rFonts w:ascii="Times New Roman" w:eastAsia="Times New Roman" w:hAnsi="Times New Roman" w:cs="Times New Roman"/>
          <w:bCs/>
          <w:sz w:val="24"/>
          <w:szCs w:val="24"/>
        </w:rPr>
        <w:t xml:space="preserve"> </w:t>
      </w:r>
      <w:r w:rsidR="00AF126C" w:rsidRPr="00AF126C">
        <w:rPr>
          <w:rFonts w:ascii="Times New Roman" w:eastAsia="Times New Roman" w:hAnsi="Times New Roman" w:cs="Times New Roman"/>
          <w:bCs/>
          <w:sz w:val="24"/>
          <w:szCs w:val="24"/>
        </w:rPr>
        <w:t>True leadership lies in charting a course to the future, sometimes leading an audience that isn't even aware they wish to follow.</w:t>
      </w:r>
      <w:r w:rsidR="00AF126C">
        <w:rPr>
          <w:rFonts w:ascii="Times New Roman" w:eastAsia="Times New Roman" w:hAnsi="Times New Roman" w:cs="Times New Roman"/>
          <w:bCs/>
          <w:sz w:val="24"/>
          <w:szCs w:val="24"/>
        </w:rPr>
        <w:t xml:space="preserve"> </w:t>
      </w:r>
    </w:p>
    <w:p w14:paraId="6273FF59" w14:textId="77777777" w:rsidR="00AF126C" w:rsidRPr="00BB1C5A" w:rsidRDefault="00AF126C" w:rsidP="00AF126C">
      <w:pPr>
        <w:spacing w:line="360" w:lineRule="auto"/>
        <w:jc w:val="both"/>
        <w:rPr>
          <w:rFonts w:ascii="Times New Roman" w:eastAsia="Times New Roman" w:hAnsi="Times New Roman" w:cs="Times New Roman"/>
          <w:bCs/>
          <w:sz w:val="24"/>
          <w:szCs w:val="24"/>
        </w:rPr>
      </w:pPr>
      <w:r w:rsidRPr="00B646CF">
        <w:rPr>
          <w:rFonts w:ascii="Times New Roman" w:eastAsia="Times New Roman" w:hAnsi="Times New Roman" w:cs="Times New Roman"/>
          <w:bCs/>
          <w:sz w:val="24"/>
          <w:szCs w:val="24"/>
        </w:rPr>
        <w:t xml:space="preserve">A distinguishing feature of great leadership is the capacity to anticipate and </w:t>
      </w:r>
      <w:r>
        <w:rPr>
          <w:rFonts w:ascii="Times New Roman" w:eastAsia="Times New Roman" w:hAnsi="Times New Roman" w:cs="Times New Roman"/>
          <w:bCs/>
          <w:sz w:val="24"/>
          <w:szCs w:val="24"/>
        </w:rPr>
        <w:t>shape</w:t>
      </w:r>
      <w:r w:rsidRPr="00B646CF">
        <w:rPr>
          <w:rFonts w:ascii="Times New Roman" w:eastAsia="Times New Roman" w:hAnsi="Times New Roman" w:cs="Times New Roman"/>
          <w:bCs/>
          <w:sz w:val="24"/>
          <w:szCs w:val="24"/>
        </w:rPr>
        <w:t xml:space="preserve"> future client wishes in addition to understanding and meeting present market expectations.</w:t>
      </w:r>
    </w:p>
    <w:p w14:paraId="76EFA403" w14:textId="77777777" w:rsidR="00AF126C" w:rsidRPr="00BB1C5A" w:rsidRDefault="00AF126C" w:rsidP="00BB1C5A">
      <w:pPr>
        <w:spacing w:line="360" w:lineRule="auto"/>
        <w:jc w:val="both"/>
        <w:rPr>
          <w:rFonts w:ascii="Times New Roman" w:eastAsia="Times New Roman" w:hAnsi="Times New Roman" w:cs="Times New Roman"/>
          <w:bCs/>
          <w:sz w:val="24"/>
          <w:szCs w:val="24"/>
        </w:rPr>
      </w:pPr>
    </w:p>
    <w:p w14:paraId="4BE32225" w14:textId="77777777" w:rsidR="00B15815" w:rsidRPr="00BB1C5A" w:rsidRDefault="00B15815" w:rsidP="00B15815">
      <w:pPr>
        <w:spacing w:line="360" w:lineRule="auto"/>
        <w:jc w:val="both"/>
        <w:rPr>
          <w:rFonts w:ascii="Times New Roman" w:eastAsia="Times New Roman" w:hAnsi="Times New Roman" w:cs="Times New Roman"/>
          <w:bCs/>
          <w:sz w:val="24"/>
          <w:szCs w:val="24"/>
        </w:rPr>
      </w:pPr>
    </w:p>
    <w:p w14:paraId="63A1CA38" w14:textId="77777777" w:rsidR="00B15815" w:rsidRDefault="00B15815" w:rsidP="00B15815">
      <w:pPr>
        <w:spacing w:line="360" w:lineRule="auto"/>
        <w:jc w:val="both"/>
        <w:rPr>
          <w:rFonts w:ascii="Times New Roman" w:eastAsia="Times New Roman" w:hAnsi="Times New Roman" w:cs="Times New Roman"/>
          <w:b/>
          <w:sz w:val="28"/>
          <w:szCs w:val="28"/>
        </w:rPr>
      </w:pPr>
    </w:p>
    <w:p w14:paraId="1E70CF19" w14:textId="77777777" w:rsidR="00C3661C" w:rsidRPr="00C3661C" w:rsidRDefault="00C3661C" w:rsidP="00C3661C">
      <w:bookmarkStart w:id="5" w:name="_Toc151137244"/>
    </w:p>
    <w:p w14:paraId="2012445B" w14:textId="67584743" w:rsidR="00B15815" w:rsidRDefault="00B15815" w:rsidP="00B15815">
      <w:pPr>
        <w:pStyle w:val="Heading1"/>
      </w:pPr>
      <w:r>
        <w:lastRenderedPageBreak/>
        <w:t>References</w:t>
      </w:r>
      <w:bookmarkEnd w:id="5"/>
    </w:p>
    <w:p w14:paraId="77D51300" w14:textId="77777777" w:rsidR="00B15815" w:rsidRDefault="00B15815" w:rsidP="00B15815">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Akkad, O.E. (2011). Born salesman, Steve Jobs mixed tenacity with technical brilliance. </w:t>
      </w:r>
      <w:r>
        <w:rPr>
          <w:rFonts w:ascii="Times New Roman" w:eastAsia="Times New Roman" w:hAnsi="Times New Roman" w:cs="Times New Roman"/>
          <w:i/>
          <w:sz w:val="24"/>
          <w:szCs w:val="24"/>
        </w:rPr>
        <w:t>The Globe and Mail</w:t>
      </w:r>
      <w:r>
        <w:rPr>
          <w:rFonts w:ascii="Times New Roman" w:eastAsia="Times New Roman" w:hAnsi="Times New Roman" w:cs="Times New Roman"/>
          <w:sz w:val="24"/>
          <w:szCs w:val="24"/>
        </w:rPr>
        <w:t>. [online] 5 Oct. Available at: https://www.theglobeandmail.com/technology/tech-news/born-salesman-steve-jobs-mixed-tenacity-with-technical-brilliance/article556091/ [Accessed 6 Nov. 2023].</w:t>
      </w:r>
    </w:p>
    <w:p w14:paraId="6B2CB528" w14:textId="77777777" w:rsidR="00B15815" w:rsidRDefault="00B15815" w:rsidP="00B15815">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Hart, R. (2023). </w:t>
      </w:r>
      <w:r>
        <w:rPr>
          <w:rFonts w:ascii="Times New Roman" w:eastAsia="Times New Roman" w:hAnsi="Times New Roman" w:cs="Times New Roman"/>
          <w:i/>
          <w:sz w:val="24"/>
          <w:szCs w:val="24"/>
        </w:rPr>
        <w:t xml:space="preserve">Elon Musk’s Twitter Rebrand Sets Stage </w:t>
      </w:r>
      <w:proofErr w:type="gramStart"/>
      <w:r>
        <w:rPr>
          <w:rFonts w:ascii="Times New Roman" w:eastAsia="Times New Roman" w:hAnsi="Times New Roman" w:cs="Times New Roman"/>
          <w:i/>
          <w:sz w:val="24"/>
          <w:szCs w:val="24"/>
        </w:rPr>
        <w:t>For</w:t>
      </w:r>
      <w:proofErr w:type="gramEnd"/>
      <w:r>
        <w:rPr>
          <w:rFonts w:ascii="Times New Roman" w:eastAsia="Times New Roman" w:hAnsi="Times New Roman" w:cs="Times New Roman"/>
          <w:i/>
          <w:sz w:val="24"/>
          <w:szCs w:val="24"/>
        </w:rPr>
        <w:t xml:space="preserve"> Everything App ‘X’ To Takeoff, Experts Say—Here’s How</w:t>
      </w:r>
      <w:r>
        <w:rPr>
          <w:rFonts w:ascii="Times New Roman" w:eastAsia="Times New Roman" w:hAnsi="Times New Roman" w:cs="Times New Roman"/>
          <w:sz w:val="24"/>
          <w:szCs w:val="24"/>
        </w:rPr>
        <w:t>. [online] Forbes. Available at: https://www.forbes.com/sites/roberthart/2023/07/25/elon-musks-twitter-rebrand-sets-stage-for-everything-app-x-to-takeoff-experts-say-heres-how/?sh=6a5a8c7b6777 [Accessed 6 Nov. 2023].</w:t>
      </w:r>
    </w:p>
    <w:p w14:paraId="3FE04359" w14:textId="0C34154E" w:rsidR="009153F1" w:rsidRDefault="009153F1" w:rsidP="00B15815">
      <w:pPr>
        <w:spacing w:after="240" w:line="360" w:lineRule="auto"/>
        <w:jc w:val="both"/>
        <w:rPr>
          <w:rFonts w:ascii="Times New Roman" w:eastAsia="Times New Roman" w:hAnsi="Times New Roman" w:cs="Times New Roman"/>
          <w:sz w:val="24"/>
          <w:szCs w:val="24"/>
        </w:rPr>
      </w:pPr>
      <w:r w:rsidRPr="009153F1">
        <w:rPr>
          <w:rFonts w:ascii="Times New Roman" w:eastAsia="Times New Roman" w:hAnsi="Times New Roman" w:cs="Times New Roman"/>
          <w:sz w:val="24"/>
          <w:szCs w:val="24"/>
        </w:rPr>
        <w:t xml:space="preserve">Howell, J. P., &amp; </w:t>
      </w:r>
      <w:proofErr w:type="spellStart"/>
      <w:r w:rsidRPr="009153F1">
        <w:rPr>
          <w:rFonts w:ascii="Times New Roman" w:eastAsia="Times New Roman" w:hAnsi="Times New Roman" w:cs="Times New Roman"/>
          <w:sz w:val="24"/>
          <w:szCs w:val="24"/>
        </w:rPr>
        <w:t>Wanasika</w:t>
      </w:r>
      <w:proofErr w:type="spellEnd"/>
      <w:r w:rsidRPr="009153F1">
        <w:rPr>
          <w:rFonts w:ascii="Times New Roman" w:eastAsia="Times New Roman" w:hAnsi="Times New Roman" w:cs="Times New Roman"/>
          <w:sz w:val="24"/>
          <w:szCs w:val="24"/>
        </w:rPr>
        <w:t>, I. (2019). Snapshots of great leadership (2nd ed.). New York, NY: Routledge</w:t>
      </w:r>
    </w:p>
    <w:p w14:paraId="75648221" w14:textId="77777777" w:rsidR="00B15815" w:rsidRDefault="00B15815" w:rsidP="00B15815">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Motloung</w:t>
      </w:r>
      <w:proofErr w:type="spellEnd"/>
      <w:r>
        <w:rPr>
          <w:rFonts w:ascii="Times New Roman" w:eastAsia="Times New Roman" w:hAnsi="Times New Roman" w:cs="Times New Roman"/>
          <w:sz w:val="24"/>
          <w:szCs w:val="24"/>
        </w:rPr>
        <w:t xml:space="preserve">, M. and Lew, C. (2023). Drivers and consequences of strategic leader indecision: an exploratory study in a complex case. </w:t>
      </w:r>
      <w:r>
        <w:rPr>
          <w:rFonts w:ascii="Times New Roman" w:eastAsia="Times New Roman" w:hAnsi="Times New Roman" w:cs="Times New Roman"/>
          <w:i/>
          <w:sz w:val="24"/>
          <w:szCs w:val="24"/>
        </w:rPr>
        <w:t>Leadership &amp; Organization Development Journal</w:t>
      </w:r>
      <w:r>
        <w:rPr>
          <w:rFonts w:ascii="Times New Roman" w:eastAsia="Times New Roman" w:hAnsi="Times New Roman" w:cs="Times New Roman"/>
          <w:sz w:val="24"/>
          <w:szCs w:val="24"/>
        </w:rPr>
        <w:t xml:space="preserve">, [online] 44(4), pp.453–473.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://doi.org/10.1108/lodj-10-2021-0457</w:t>
      </w:r>
      <w:proofErr w:type="gramEnd"/>
      <w:r>
        <w:rPr>
          <w:rFonts w:ascii="Times New Roman" w:eastAsia="Times New Roman" w:hAnsi="Times New Roman" w:cs="Times New Roman"/>
          <w:sz w:val="24"/>
          <w:szCs w:val="24"/>
        </w:rPr>
        <w:t>.</w:t>
      </w:r>
    </w:p>
    <w:p w14:paraId="5740F6D9" w14:textId="128AEBB8" w:rsidR="009153F1" w:rsidRDefault="009153F1" w:rsidP="00B15815">
      <w:pPr>
        <w:spacing w:after="240" w:line="360" w:lineRule="auto"/>
        <w:jc w:val="both"/>
        <w:rPr>
          <w:rFonts w:ascii="Times New Roman" w:eastAsia="Times New Roman" w:hAnsi="Times New Roman" w:cs="Times New Roman"/>
          <w:sz w:val="24"/>
          <w:szCs w:val="24"/>
        </w:rPr>
      </w:pPr>
      <w:proofErr w:type="spellStart"/>
      <w:r w:rsidRPr="009153F1">
        <w:rPr>
          <w:rFonts w:ascii="Times New Roman" w:eastAsia="Times New Roman" w:hAnsi="Times New Roman" w:cs="Times New Roman"/>
          <w:sz w:val="24"/>
          <w:szCs w:val="24"/>
        </w:rPr>
        <w:t>Tsipursky</w:t>
      </w:r>
      <w:proofErr w:type="spellEnd"/>
      <w:r w:rsidRPr="009153F1">
        <w:rPr>
          <w:rFonts w:ascii="Times New Roman" w:eastAsia="Times New Roman" w:hAnsi="Times New Roman" w:cs="Times New Roman"/>
          <w:sz w:val="24"/>
          <w:szCs w:val="24"/>
        </w:rPr>
        <w:t xml:space="preserve">, G. (2022). Elon Musk’s authoritarian delusions about office work are only going to hurt Tesla. [online] San Francisco Chronicle. Available at: https://www.sfchronicle.com/opinion/openforum/article/Elon-Musk-s-authoritarian-delusions-about-17215866.php [Accessed </w:t>
      </w:r>
      <w:r>
        <w:rPr>
          <w:rFonts w:ascii="Times New Roman" w:eastAsia="Times New Roman" w:hAnsi="Times New Roman" w:cs="Times New Roman"/>
          <w:sz w:val="24"/>
          <w:szCs w:val="24"/>
        </w:rPr>
        <w:t xml:space="preserve">20 </w:t>
      </w:r>
      <w:r w:rsidRPr="009153F1">
        <w:rPr>
          <w:rFonts w:ascii="Times New Roman" w:eastAsia="Times New Roman" w:hAnsi="Times New Roman" w:cs="Times New Roman"/>
          <w:sz w:val="24"/>
          <w:szCs w:val="24"/>
        </w:rPr>
        <w:t>Nov. 2023].</w:t>
      </w:r>
    </w:p>
    <w:p w14:paraId="08A12BE6" w14:textId="77777777" w:rsidR="00B15815" w:rsidRDefault="00B15815" w:rsidP="00B15815">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Zheng, Y. and Lee, H. (2018). Why Steve Jobs Avoided CSR: The Impact of CSR on Innovation. </w:t>
      </w:r>
      <w:r>
        <w:rPr>
          <w:rFonts w:ascii="Times New Roman" w:eastAsia="Times New Roman" w:hAnsi="Times New Roman" w:cs="Times New Roman"/>
          <w:i/>
          <w:sz w:val="24"/>
          <w:szCs w:val="24"/>
        </w:rPr>
        <w:t>Academy of Management Proceedings</w:t>
      </w:r>
      <w:r>
        <w:rPr>
          <w:rFonts w:ascii="Times New Roman" w:eastAsia="Times New Roman" w:hAnsi="Times New Roman" w:cs="Times New Roman"/>
          <w:sz w:val="24"/>
          <w:szCs w:val="24"/>
        </w:rPr>
        <w:t xml:space="preserve">, [online] 2018(1), p.12679.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://doi.org/10.5465/ambpp.2018.12679abstract</w:t>
      </w:r>
      <w:proofErr w:type="gramEnd"/>
      <w:r>
        <w:rPr>
          <w:rFonts w:ascii="Times New Roman" w:eastAsia="Times New Roman" w:hAnsi="Times New Roman" w:cs="Times New Roman"/>
          <w:sz w:val="24"/>
          <w:szCs w:val="24"/>
        </w:rPr>
        <w:t>.</w:t>
      </w:r>
    </w:p>
    <w:p w14:paraId="2A1DC037" w14:textId="77777777" w:rsidR="00B15815" w:rsidRDefault="00B15815" w:rsidP="00B15815">
      <w:pPr>
        <w:spacing w:line="360" w:lineRule="auto"/>
        <w:jc w:val="both"/>
        <w:rPr>
          <w:rFonts w:ascii="Times New Roman" w:eastAsia="Times New Roman" w:hAnsi="Times New Roman" w:cs="Times New Roman"/>
          <w:sz w:val="24"/>
          <w:szCs w:val="24"/>
        </w:rPr>
      </w:pPr>
    </w:p>
    <w:p w14:paraId="650B7B70" w14:textId="77777777" w:rsidR="00591B0B" w:rsidRDefault="00591B0B"/>
    <w:sectPr w:rsidR="00591B0B" w:rsidSect="001F4131">
      <w:footerReference w:type="default" r:id="rId6"/>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916842"/>
      <w:docPartObj>
        <w:docPartGallery w:val="Page Numbers (Bottom of Page)"/>
        <w:docPartUnique/>
      </w:docPartObj>
    </w:sdtPr>
    <w:sdtEndPr>
      <w:rPr>
        <w:noProof/>
      </w:rPr>
    </w:sdtEndPr>
    <w:sdtContent>
      <w:p w14:paraId="5263D785"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B4FE57A"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41C55"/>
    <w:multiLevelType w:val="multilevel"/>
    <w:tmpl w:val="51D27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2347BD"/>
    <w:multiLevelType w:val="multilevel"/>
    <w:tmpl w:val="C1BE20B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7288808">
    <w:abstractNumId w:val="1"/>
  </w:num>
  <w:num w:numId="2" w16cid:durableId="137192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815"/>
    <w:rsid w:val="000923C3"/>
    <w:rsid w:val="00324777"/>
    <w:rsid w:val="00485C62"/>
    <w:rsid w:val="00492AEE"/>
    <w:rsid w:val="00591B0B"/>
    <w:rsid w:val="00602029"/>
    <w:rsid w:val="00681A11"/>
    <w:rsid w:val="007162B7"/>
    <w:rsid w:val="00862106"/>
    <w:rsid w:val="008C7280"/>
    <w:rsid w:val="009153F1"/>
    <w:rsid w:val="009B4D94"/>
    <w:rsid w:val="00A76643"/>
    <w:rsid w:val="00AC28E9"/>
    <w:rsid w:val="00AF126C"/>
    <w:rsid w:val="00B15815"/>
    <w:rsid w:val="00BB1C5A"/>
    <w:rsid w:val="00C3661C"/>
    <w:rsid w:val="00DB4C34"/>
    <w:rsid w:val="00E13D97"/>
    <w:rsid w:val="00F63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75B1B2"/>
  <w15:chartTrackingRefBased/>
  <w15:docId w15:val="{15E2936A-9FA2-C048-96C8-110812338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15815"/>
    <w:pPr>
      <w:spacing w:line="276"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rsid w:val="00B1581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link w:val="Heading2Char"/>
    <w:rsid w:val="00B15815"/>
    <w:pPr>
      <w:keepNext/>
      <w:keepLines/>
      <w:spacing w:before="360" w:after="120" w:line="360" w:lineRule="auto"/>
      <w:jc w:val="both"/>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15815"/>
    <w:rPr>
      <w:rFonts w:ascii="Times New Roman" w:eastAsia="Arial" w:hAnsi="Times New Roman" w:cs="Arial"/>
      <w:b/>
      <w:kern w:val="0"/>
      <w:sz w:val="28"/>
      <w:szCs w:val="40"/>
      <w:lang w:val="en-US"/>
      <w14:ligatures w14:val="none"/>
    </w:rPr>
  </w:style>
  <w:style w:type="character" w:customStyle="1" w:styleId="Heading2Char">
    <w:name w:val="Heading 2 Char"/>
    <w:basedOn w:val="DefaultParagraphFont"/>
    <w:link w:val="Heading2"/>
    <w:rsid w:val="00B15815"/>
    <w:rPr>
      <w:rFonts w:ascii="Times New Roman" w:eastAsia="Arial" w:hAnsi="Times New Roman" w:cs="Arial"/>
      <w:b/>
      <w:kern w:val="0"/>
      <w:szCs w:val="32"/>
      <w:lang w:val="en-US"/>
      <w14:ligatures w14:val="none"/>
    </w:rPr>
  </w:style>
  <w:style w:type="paragraph" w:styleId="TOCHeading">
    <w:name w:val="TOC Heading"/>
    <w:basedOn w:val="Heading1"/>
    <w:next w:val="Normal"/>
    <w:uiPriority w:val="39"/>
    <w:semiHidden/>
    <w:unhideWhenUsed/>
    <w:qFormat/>
    <w:rsid w:val="00B15815"/>
    <w:pPr>
      <w:spacing w:before="480" w:after="0" w:line="276" w:lineRule="auto"/>
      <w:jc w:val="left"/>
      <w:outlineLvl w:val="9"/>
    </w:pPr>
    <w:rPr>
      <w:rFonts w:asciiTheme="majorHAnsi" w:eastAsiaTheme="majorEastAsia" w:hAnsiTheme="majorHAnsi" w:cstheme="majorBidi"/>
      <w:bCs/>
      <w:color w:val="2F5496" w:themeColor="accent1" w:themeShade="BF"/>
      <w:szCs w:val="28"/>
      <w:lang w:eastAsia="ja-JP"/>
    </w:rPr>
  </w:style>
  <w:style w:type="paragraph" w:styleId="TOC1">
    <w:name w:val="toc 1"/>
    <w:basedOn w:val="Normal"/>
    <w:next w:val="Normal"/>
    <w:autoRedefine/>
    <w:uiPriority w:val="39"/>
    <w:unhideWhenUsed/>
    <w:rsid w:val="007162B7"/>
    <w:pPr>
      <w:tabs>
        <w:tab w:val="right" w:leader="dot" w:pos="9350"/>
      </w:tabs>
      <w:spacing w:after="100" w:line="360" w:lineRule="auto"/>
      <w:jc w:val="center"/>
    </w:pPr>
  </w:style>
  <w:style w:type="paragraph" w:styleId="TOC2">
    <w:name w:val="toc 2"/>
    <w:basedOn w:val="Normal"/>
    <w:next w:val="Normal"/>
    <w:autoRedefine/>
    <w:uiPriority w:val="39"/>
    <w:unhideWhenUsed/>
    <w:rsid w:val="00B15815"/>
    <w:pPr>
      <w:spacing w:after="100"/>
      <w:ind w:left="220"/>
    </w:pPr>
  </w:style>
  <w:style w:type="character" w:styleId="Hyperlink">
    <w:name w:val="Hyperlink"/>
    <w:basedOn w:val="DefaultParagraphFont"/>
    <w:uiPriority w:val="99"/>
    <w:unhideWhenUsed/>
    <w:rsid w:val="00B15815"/>
    <w:rPr>
      <w:color w:val="0563C1" w:themeColor="hyperlink"/>
      <w:u w:val="single"/>
    </w:rPr>
  </w:style>
  <w:style w:type="paragraph" w:styleId="Footer">
    <w:name w:val="footer"/>
    <w:basedOn w:val="Normal"/>
    <w:link w:val="FooterChar"/>
    <w:uiPriority w:val="99"/>
    <w:unhideWhenUsed/>
    <w:rsid w:val="00B15815"/>
    <w:pPr>
      <w:tabs>
        <w:tab w:val="center" w:pos="4680"/>
        <w:tab w:val="right" w:pos="9360"/>
      </w:tabs>
      <w:spacing w:line="240" w:lineRule="auto"/>
    </w:pPr>
  </w:style>
  <w:style w:type="character" w:customStyle="1" w:styleId="FooterChar">
    <w:name w:val="Footer Char"/>
    <w:basedOn w:val="DefaultParagraphFont"/>
    <w:link w:val="Footer"/>
    <w:uiPriority w:val="99"/>
    <w:rsid w:val="00B15815"/>
    <w:rPr>
      <w:rFonts w:ascii="Arial" w:eastAsia="Arial" w:hAnsi="Arial" w:cs="Arial"/>
      <w:kern w:val="0"/>
      <w:sz w:val="22"/>
      <w:szCs w:val="22"/>
      <w:lang w:val="en-US"/>
      <w14:ligatures w14:val="none"/>
    </w:rPr>
  </w:style>
  <w:style w:type="paragraph" w:styleId="NormalWeb">
    <w:name w:val="Normal (Web)"/>
    <w:basedOn w:val="Normal"/>
    <w:uiPriority w:val="99"/>
    <w:unhideWhenUsed/>
    <w:rsid w:val="00B1581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281206">
      <w:bodyDiv w:val="1"/>
      <w:marLeft w:val="0"/>
      <w:marRight w:val="0"/>
      <w:marTop w:val="0"/>
      <w:marBottom w:val="0"/>
      <w:divBdr>
        <w:top w:val="none" w:sz="0" w:space="0" w:color="auto"/>
        <w:left w:val="none" w:sz="0" w:space="0" w:color="auto"/>
        <w:bottom w:val="none" w:sz="0" w:space="0" w:color="auto"/>
        <w:right w:val="none" w:sz="0" w:space="0" w:color="auto"/>
      </w:divBdr>
      <w:divsChild>
        <w:div w:id="315886777">
          <w:marLeft w:val="0"/>
          <w:marRight w:val="0"/>
          <w:marTop w:val="0"/>
          <w:marBottom w:val="0"/>
          <w:divBdr>
            <w:top w:val="none" w:sz="0" w:space="0" w:color="auto"/>
            <w:left w:val="none" w:sz="0" w:space="0" w:color="auto"/>
            <w:bottom w:val="none" w:sz="0" w:space="0" w:color="auto"/>
            <w:right w:val="none" w:sz="0" w:space="0" w:color="auto"/>
          </w:divBdr>
          <w:divsChild>
            <w:div w:id="1078206533">
              <w:marLeft w:val="0"/>
              <w:marRight w:val="0"/>
              <w:marTop w:val="0"/>
              <w:marBottom w:val="0"/>
              <w:divBdr>
                <w:top w:val="none" w:sz="0" w:space="0" w:color="auto"/>
                <w:left w:val="none" w:sz="0" w:space="0" w:color="auto"/>
                <w:bottom w:val="none" w:sz="0" w:space="0" w:color="auto"/>
                <w:right w:val="none" w:sz="0" w:space="0" w:color="auto"/>
              </w:divBdr>
              <w:divsChild>
                <w:div w:id="1767575878">
                  <w:marLeft w:val="0"/>
                  <w:marRight w:val="0"/>
                  <w:marTop w:val="0"/>
                  <w:marBottom w:val="0"/>
                  <w:divBdr>
                    <w:top w:val="none" w:sz="0" w:space="0" w:color="auto"/>
                    <w:left w:val="none" w:sz="0" w:space="0" w:color="auto"/>
                    <w:bottom w:val="none" w:sz="0" w:space="0" w:color="auto"/>
                    <w:right w:val="none" w:sz="0" w:space="0" w:color="auto"/>
                  </w:divBdr>
                  <w:divsChild>
                    <w:div w:id="125567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501769">
      <w:bodyDiv w:val="1"/>
      <w:marLeft w:val="0"/>
      <w:marRight w:val="0"/>
      <w:marTop w:val="0"/>
      <w:marBottom w:val="0"/>
      <w:divBdr>
        <w:top w:val="none" w:sz="0" w:space="0" w:color="auto"/>
        <w:left w:val="none" w:sz="0" w:space="0" w:color="auto"/>
        <w:bottom w:val="none" w:sz="0" w:space="0" w:color="auto"/>
        <w:right w:val="none" w:sz="0" w:space="0" w:color="auto"/>
      </w:divBdr>
    </w:div>
    <w:div w:id="1309627132">
      <w:bodyDiv w:val="1"/>
      <w:marLeft w:val="0"/>
      <w:marRight w:val="0"/>
      <w:marTop w:val="0"/>
      <w:marBottom w:val="0"/>
      <w:divBdr>
        <w:top w:val="none" w:sz="0" w:space="0" w:color="auto"/>
        <w:left w:val="none" w:sz="0" w:space="0" w:color="auto"/>
        <w:bottom w:val="none" w:sz="0" w:space="0" w:color="auto"/>
        <w:right w:val="none" w:sz="0" w:space="0" w:color="auto"/>
      </w:divBdr>
      <w:divsChild>
        <w:div w:id="2063140529">
          <w:marLeft w:val="0"/>
          <w:marRight w:val="0"/>
          <w:marTop w:val="0"/>
          <w:marBottom w:val="0"/>
          <w:divBdr>
            <w:top w:val="none" w:sz="0" w:space="0" w:color="auto"/>
            <w:left w:val="none" w:sz="0" w:space="0" w:color="auto"/>
            <w:bottom w:val="none" w:sz="0" w:space="0" w:color="auto"/>
            <w:right w:val="none" w:sz="0" w:space="0" w:color="auto"/>
          </w:divBdr>
          <w:divsChild>
            <w:div w:id="1297444007">
              <w:marLeft w:val="0"/>
              <w:marRight w:val="0"/>
              <w:marTop w:val="0"/>
              <w:marBottom w:val="0"/>
              <w:divBdr>
                <w:top w:val="none" w:sz="0" w:space="0" w:color="auto"/>
                <w:left w:val="none" w:sz="0" w:space="0" w:color="auto"/>
                <w:bottom w:val="none" w:sz="0" w:space="0" w:color="auto"/>
                <w:right w:val="none" w:sz="0" w:space="0" w:color="auto"/>
              </w:divBdr>
              <w:divsChild>
                <w:div w:id="413938123">
                  <w:marLeft w:val="0"/>
                  <w:marRight w:val="0"/>
                  <w:marTop w:val="0"/>
                  <w:marBottom w:val="0"/>
                  <w:divBdr>
                    <w:top w:val="none" w:sz="0" w:space="0" w:color="auto"/>
                    <w:left w:val="none" w:sz="0" w:space="0" w:color="auto"/>
                    <w:bottom w:val="none" w:sz="0" w:space="0" w:color="auto"/>
                    <w:right w:val="none" w:sz="0" w:space="0" w:color="auto"/>
                  </w:divBdr>
                  <w:divsChild>
                    <w:div w:id="49384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5</Pages>
  <Words>910</Words>
  <Characters>5190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Diana Roabis</cp:lastModifiedBy>
  <cp:revision>11</cp:revision>
  <dcterms:created xsi:type="dcterms:W3CDTF">2023-11-23T17:40:00Z</dcterms:created>
  <dcterms:modified xsi:type="dcterms:W3CDTF">2023-11-24T01:30:00Z</dcterms:modified>
</cp:coreProperties>
</file>