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402264" w14:textId="249BC783" w:rsidR="00226264" w:rsidRDefault="00226264" w:rsidP="00226264">
      <w:pPr>
        <w:pStyle w:val="NormalWeb"/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3F0334">
        <w:rPr>
          <w:rFonts w:asciiTheme="minorHAnsi" w:hAnsiTheme="minorHAnsi" w:cstheme="minorHAnsi"/>
          <w:sz w:val="22"/>
          <w:szCs w:val="22"/>
          <w:u w:val="single"/>
        </w:rPr>
        <w:t>Produce a digital portfolio that reflects upon 5 key concepts studied in the module and their significance for 21</w:t>
      </w:r>
      <w:r w:rsidRPr="003F0334">
        <w:rPr>
          <w:rFonts w:asciiTheme="minorHAnsi" w:hAnsiTheme="minorHAnsi" w:cstheme="minorHAnsi"/>
          <w:sz w:val="22"/>
          <w:szCs w:val="22"/>
          <w:u w:val="single"/>
          <w:vertAlign w:val="superscript"/>
        </w:rPr>
        <w:t>st</w:t>
      </w:r>
      <w:r w:rsidRPr="003F0334">
        <w:rPr>
          <w:rFonts w:asciiTheme="minorHAnsi" w:hAnsiTheme="minorHAnsi" w:cstheme="minorHAnsi"/>
          <w:sz w:val="22"/>
          <w:szCs w:val="22"/>
          <w:u w:val="single"/>
        </w:rPr>
        <w:t xml:space="preserve"> century education.</w:t>
      </w:r>
    </w:p>
    <w:p w14:paraId="0D4F853A" w14:textId="77777777" w:rsidR="00226264" w:rsidRDefault="00226264" w:rsidP="00226264">
      <w:hyperlink r:id="rId4" w:history="1">
        <w:r w:rsidRPr="005A0DE2">
          <w:rPr>
            <w:rStyle w:val="Hyperlink"/>
          </w:rPr>
          <w:t>https://sway.office.com/66HmmGyBaUfMTIvZ?ref=Link</w:t>
        </w:r>
      </w:hyperlink>
      <w:r>
        <w:t xml:space="preserve"> </w:t>
      </w:r>
    </w:p>
    <w:p w14:paraId="0741A085" w14:textId="77777777" w:rsidR="00226264" w:rsidRPr="003F0334" w:rsidRDefault="00226264" w:rsidP="00226264">
      <w:pPr>
        <w:pStyle w:val="NormalWeb"/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4712D2BF" w14:textId="77777777" w:rsidR="00226264" w:rsidRDefault="00226264"/>
    <w:sectPr w:rsidR="00226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6F4"/>
    <w:rsid w:val="002106F4"/>
    <w:rsid w:val="00226264"/>
    <w:rsid w:val="0025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0C84A"/>
  <w15:chartTrackingRefBased/>
  <w15:docId w15:val="{896B9769-4FF5-444B-9B7A-96510EE5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06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06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06F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26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way.office.com/66HmmGyBaUfMTIvZ?ref=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Lily Hughes (1900883)</dc:creator>
  <cp:keywords/>
  <dc:description/>
  <cp:lastModifiedBy>Sophie Lily Hughes (1900883)</cp:lastModifiedBy>
  <cp:revision>2</cp:revision>
  <dcterms:created xsi:type="dcterms:W3CDTF">2021-03-01T13:58:00Z</dcterms:created>
  <dcterms:modified xsi:type="dcterms:W3CDTF">2021-03-01T13:58:00Z</dcterms:modified>
</cp:coreProperties>
</file>