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FDC9770" w14:textId="1F838BA5" w:rsidR="00D5090A" w:rsidRPr="00F21911" w:rsidRDefault="00D5090A" w:rsidP="00BD44DC">
      <w:pPr>
        <w:pStyle w:val="NoSpacing"/>
        <w:jc w:val="center"/>
        <w:rPr>
          <w:rFonts w:ascii="open_sansregular" w:hAnsi="open_sansregular"/>
          <w:color w:val="333333"/>
          <w:sz w:val="56"/>
          <w:szCs w:val="56"/>
          <w:shd w:val="clear" w:color="auto" w:fill="FFFFFF"/>
        </w:rPr>
      </w:pPr>
      <w:r w:rsidRPr="00F21911">
        <w:rPr>
          <w:rFonts w:ascii="open_sansregular" w:hAnsi="open_sansregular"/>
          <w:color w:val="333333"/>
          <w:sz w:val="56"/>
          <w:szCs w:val="56"/>
          <w:shd w:val="clear" w:color="auto" w:fill="FFFFFF"/>
        </w:rPr>
        <w:br/>
      </w:r>
    </w:p>
    <w:p w14:paraId="6CAA6B8B" w14:textId="77777777" w:rsidR="00D5090A" w:rsidRDefault="00D5090A" w:rsidP="00BD44DC">
      <w:pPr>
        <w:pStyle w:val="NoSpacing"/>
        <w:jc w:val="center"/>
        <w:rPr>
          <w:rFonts w:ascii="open_sansregular" w:hAnsi="open_sansregular"/>
          <w:color w:val="333333"/>
          <w:sz w:val="96"/>
          <w:szCs w:val="96"/>
          <w:shd w:val="clear" w:color="auto" w:fill="FFFFFF"/>
        </w:rPr>
      </w:pPr>
    </w:p>
    <w:p w14:paraId="60EC94C0" w14:textId="77777777" w:rsidR="000C671A" w:rsidRPr="00D5090A" w:rsidRDefault="00D5090A" w:rsidP="00BD44DC">
      <w:pPr>
        <w:pStyle w:val="NoSpacing"/>
        <w:jc w:val="center"/>
        <w:rPr>
          <w:rFonts w:ascii="open_sansregular" w:hAnsi="open_sansregular"/>
          <w:color w:val="333333"/>
          <w:sz w:val="96"/>
          <w:szCs w:val="96"/>
          <w:shd w:val="clear" w:color="auto" w:fill="FFFFFF"/>
        </w:rPr>
      </w:pPr>
      <w:r w:rsidRPr="00D5090A">
        <w:rPr>
          <w:rFonts w:ascii="open_sansregular" w:hAnsi="open_sansregular"/>
          <w:color w:val="333333"/>
          <w:sz w:val="96"/>
          <w:szCs w:val="96"/>
          <w:shd w:val="clear" w:color="auto" w:fill="FFFFFF"/>
        </w:rPr>
        <w:t>Developing innovation and creativity for business advantage</w:t>
      </w:r>
    </w:p>
    <w:p w14:paraId="6F138142" w14:textId="5F92752C" w:rsidR="000C671A" w:rsidRPr="00D5090A" w:rsidRDefault="00BF0F64" w:rsidP="00BD44DC">
      <w:pPr>
        <w:pStyle w:val="NoSpacing"/>
        <w:jc w:val="center"/>
        <w:rPr>
          <w:rFonts w:ascii="open_sansregular" w:hAnsi="open_sansregular"/>
          <w:color w:val="333333"/>
          <w:sz w:val="96"/>
          <w:szCs w:val="96"/>
          <w:shd w:val="clear" w:color="auto" w:fill="FFFFFF"/>
        </w:rPr>
      </w:pPr>
      <w:r>
        <w:rPr>
          <w:noProof/>
        </w:rPr>
        <w:drawing>
          <wp:inline distT="0" distB="0" distL="0" distR="0" wp14:anchorId="469BD7C1" wp14:editId="49EF7D73">
            <wp:extent cx="4838700" cy="2743200"/>
            <wp:effectExtent l="0" t="0" r="0" b="0"/>
            <wp:docPr id="1" name="Picture 2" descr="35 Best Local Gluten-Free Restaurants in Michi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 Best Local Gluten-Free Restaurants in Michigan"/>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838700" cy="2743200"/>
                    </a:xfrm>
                    <a:prstGeom prst="rect">
                      <a:avLst/>
                    </a:prstGeom>
                    <a:noFill/>
                    <a:ln>
                      <a:noFill/>
                    </a:ln>
                  </pic:spPr>
                </pic:pic>
              </a:graphicData>
            </a:graphic>
          </wp:inline>
        </w:drawing>
      </w:r>
    </w:p>
    <w:p w14:paraId="5A52B650" w14:textId="77777777" w:rsidR="000C671A" w:rsidRDefault="000C671A" w:rsidP="00BD44DC">
      <w:pPr>
        <w:pStyle w:val="NoSpacing"/>
        <w:jc w:val="center"/>
        <w:rPr>
          <w:rFonts w:ascii="open_sansregular" w:hAnsi="open_sansregular"/>
          <w:color w:val="333333"/>
          <w:sz w:val="96"/>
          <w:szCs w:val="96"/>
          <w:shd w:val="clear" w:color="auto" w:fill="FFFFFF"/>
        </w:rPr>
      </w:pPr>
    </w:p>
    <w:p w14:paraId="32F226BD" w14:textId="77777777" w:rsidR="000233C7" w:rsidRDefault="000233C7" w:rsidP="000233C7">
      <w:pPr>
        <w:pStyle w:val="paragraph"/>
        <w:spacing w:before="0" w:beforeAutospacing="0" w:after="0" w:afterAutospacing="0"/>
        <w:jc w:val="center"/>
        <w:textAlignment w:val="baseline"/>
        <w:rPr>
          <w:rFonts w:ascii="Segoe UI" w:hAnsi="Segoe UI" w:cs="Segoe UI"/>
          <w:sz w:val="18"/>
          <w:szCs w:val="18"/>
        </w:rPr>
      </w:pPr>
      <w:r>
        <w:rPr>
          <w:rStyle w:val="normaltextrun"/>
          <w:b/>
          <w:bCs/>
          <w:sz w:val="36"/>
          <w:szCs w:val="36"/>
          <w:lang w:val="en-US"/>
        </w:rPr>
        <w:t>Assignment Type: Report</w:t>
      </w:r>
      <w:r>
        <w:rPr>
          <w:rStyle w:val="eop"/>
          <w:sz w:val="36"/>
          <w:szCs w:val="36"/>
        </w:rPr>
        <w:t> </w:t>
      </w:r>
    </w:p>
    <w:p w14:paraId="0EC4F269" w14:textId="77777777" w:rsidR="000233C7" w:rsidRDefault="000233C7" w:rsidP="000233C7">
      <w:pPr>
        <w:pStyle w:val="paragraph"/>
        <w:spacing w:before="0" w:beforeAutospacing="0" w:after="0" w:afterAutospacing="0"/>
        <w:jc w:val="center"/>
        <w:textAlignment w:val="baseline"/>
        <w:rPr>
          <w:rFonts w:ascii="Segoe UI" w:hAnsi="Segoe UI" w:cs="Segoe UI"/>
          <w:sz w:val="18"/>
          <w:szCs w:val="18"/>
        </w:rPr>
      </w:pPr>
      <w:r>
        <w:rPr>
          <w:rStyle w:val="normaltextrun"/>
          <w:b/>
          <w:bCs/>
          <w:sz w:val="36"/>
          <w:szCs w:val="36"/>
          <w:lang w:val="en-US"/>
        </w:rPr>
        <w:t>Student Name: Andreea Ciorascu</w:t>
      </w:r>
      <w:r>
        <w:rPr>
          <w:rStyle w:val="eop"/>
          <w:sz w:val="36"/>
          <w:szCs w:val="36"/>
        </w:rPr>
        <w:t> </w:t>
      </w:r>
    </w:p>
    <w:p w14:paraId="34946024" w14:textId="77777777" w:rsidR="000233C7" w:rsidRDefault="000233C7" w:rsidP="000233C7">
      <w:pPr>
        <w:pStyle w:val="paragraph"/>
        <w:spacing w:before="0" w:beforeAutospacing="0" w:after="0" w:afterAutospacing="0"/>
        <w:jc w:val="center"/>
        <w:textAlignment w:val="baseline"/>
        <w:rPr>
          <w:rFonts w:ascii="Segoe UI" w:hAnsi="Segoe UI" w:cs="Segoe UI"/>
          <w:sz w:val="18"/>
          <w:szCs w:val="18"/>
        </w:rPr>
      </w:pPr>
      <w:r>
        <w:rPr>
          <w:rStyle w:val="normaltextrun"/>
          <w:b/>
          <w:bCs/>
          <w:sz w:val="36"/>
          <w:szCs w:val="36"/>
          <w:lang w:val="en-US"/>
        </w:rPr>
        <w:t>Student ID:2121532</w:t>
      </w:r>
      <w:r>
        <w:rPr>
          <w:rStyle w:val="eop"/>
          <w:sz w:val="36"/>
          <w:szCs w:val="36"/>
        </w:rPr>
        <w:t> </w:t>
      </w:r>
    </w:p>
    <w:p w14:paraId="3B390F2F" w14:textId="77777777" w:rsidR="000233C7" w:rsidRDefault="000233C7" w:rsidP="000233C7">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35052596" w14:textId="77777777" w:rsidR="00F21911" w:rsidRDefault="00F21911" w:rsidP="00BD44DC">
      <w:pPr>
        <w:pStyle w:val="NoSpacing"/>
        <w:jc w:val="center"/>
        <w:rPr>
          <w:rFonts w:ascii="open_sansregular" w:hAnsi="open_sansregular"/>
          <w:color w:val="333333"/>
          <w:sz w:val="96"/>
          <w:szCs w:val="96"/>
          <w:shd w:val="clear" w:color="auto" w:fill="FFFFFF"/>
        </w:rPr>
      </w:pPr>
    </w:p>
    <w:p w14:paraId="6AE2F595" w14:textId="77777777" w:rsidR="00BD44DC" w:rsidRDefault="00BD44DC" w:rsidP="00BD44DC">
      <w:pPr>
        <w:pStyle w:val="NoSpacing"/>
        <w:jc w:val="center"/>
        <w:rPr>
          <w:rFonts w:ascii="Times New Roman" w:hAnsi="Times New Roman" w:cs="Times New Roman"/>
          <w:sz w:val="96"/>
          <w:szCs w:val="96"/>
        </w:rPr>
      </w:pPr>
    </w:p>
    <w:p w14:paraId="1FF457E2" w14:textId="77777777" w:rsidR="00BD44DC" w:rsidRDefault="00BD44DC" w:rsidP="00BD44DC">
      <w:pPr>
        <w:pStyle w:val="NoSpacing"/>
        <w:jc w:val="center"/>
        <w:rPr>
          <w:rFonts w:ascii="Times New Roman" w:hAnsi="Times New Roman" w:cs="Times New Roman"/>
          <w:sz w:val="96"/>
          <w:szCs w:val="96"/>
        </w:rPr>
      </w:pPr>
    </w:p>
    <w:p w14:paraId="7BDC2B3A" w14:textId="77777777" w:rsidR="00696E98" w:rsidRDefault="007C4CCA">
      <w:pPr>
        <w:pStyle w:val="NoSpacing"/>
        <w:jc w:val="center"/>
        <w:rPr>
          <w:rFonts w:ascii="Times New Roman" w:hAnsi="Times New Roman" w:cs="Times New Roman"/>
          <w:color w:val="333333"/>
          <w:sz w:val="96"/>
          <w:szCs w:val="96"/>
        </w:rPr>
      </w:pPr>
      <w:r w:rsidRPr="007C4CCA">
        <w:rPr>
          <w:rFonts w:ascii="Times New Roman" w:hAnsi="Times New Roman" w:cs="Times New Roman"/>
          <w:color w:val="333333"/>
          <w:sz w:val="96"/>
          <w:szCs w:val="96"/>
          <w:shd w:val="clear" w:color="auto" w:fill="FFFFFF"/>
        </w:rPr>
        <w:t> </w:t>
      </w:r>
    </w:p>
    <w:p w14:paraId="48733DC4" w14:textId="77777777" w:rsidR="009B2A62" w:rsidRPr="00B61B3E" w:rsidRDefault="009B2A62" w:rsidP="009B2A62">
      <w:pPr>
        <w:shd w:val="clear" w:color="auto" w:fill="FFFFFF"/>
        <w:suppressAutoHyphens w:val="0"/>
        <w:spacing w:line="240" w:lineRule="auto"/>
        <w:jc w:val="center"/>
        <w:rPr>
          <w:rFonts w:ascii="open_sansregular" w:eastAsia="Times New Roman" w:hAnsi="open_sansregular"/>
          <w:color w:val="333333"/>
          <w:sz w:val="96"/>
          <w:szCs w:val="96"/>
          <w:lang w:val="en-US" w:eastAsia="en-US"/>
        </w:rPr>
      </w:pPr>
      <w:r w:rsidRPr="00B61B3E">
        <w:rPr>
          <w:rFonts w:ascii="open_sansregular" w:eastAsia="Times New Roman" w:hAnsi="open_sansregular"/>
          <w:color w:val="333333"/>
          <w:sz w:val="96"/>
          <w:szCs w:val="96"/>
          <w:lang w:val="en-US" w:eastAsia="en-US"/>
        </w:rPr>
        <w:t xml:space="preserve"> </w:t>
      </w:r>
    </w:p>
    <w:p w14:paraId="08155F0C" w14:textId="77777777" w:rsidR="00672ACD" w:rsidRDefault="00672ACD">
      <w:pPr>
        <w:pStyle w:val="TOCHeading"/>
      </w:pPr>
      <w:bookmarkStart w:id="0" w:name="_Toc143090502"/>
      <w:r>
        <w:t>Contents</w:t>
      </w:r>
    </w:p>
    <w:p w14:paraId="36EC16D8" w14:textId="77777777" w:rsidR="00672ACD" w:rsidRPr="00672ACD" w:rsidRDefault="00672ACD">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64176811" w:history="1">
        <w:r w:rsidRPr="00AC4472">
          <w:rPr>
            <w:rStyle w:val="Hyperlink"/>
            <w:noProof/>
            <w:shd w:val="clear" w:color="auto" w:fill="FFFFFF"/>
          </w:rPr>
          <w:t>INTRODUCTION</w:t>
        </w:r>
        <w:r>
          <w:rPr>
            <w:noProof/>
            <w:webHidden/>
          </w:rPr>
          <w:tab/>
        </w:r>
        <w:r>
          <w:rPr>
            <w:noProof/>
            <w:webHidden/>
          </w:rPr>
          <w:fldChar w:fldCharType="begin"/>
        </w:r>
        <w:r>
          <w:rPr>
            <w:noProof/>
            <w:webHidden/>
          </w:rPr>
          <w:instrText xml:space="preserve"> PAGEREF _Toc164176811 \h </w:instrText>
        </w:r>
        <w:r>
          <w:rPr>
            <w:noProof/>
            <w:webHidden/>
          </w:rPr>
        </w:r>
        <w:r>
          <w:rPr>
            <w:noProof/>
            <w:webHidden/>
          </w:rPr>
          <w:fldChar w:fldCharType="separate"/>
        </w:r>
        <w:r>
          <w:rPr>
            <w:noProof/>
            <w:webHidden/>
          </w:rPr>
          <w:t>3</w:t>
        </w:r>
        <w:r>
          <w:rPr>
            <w:noProof/>
            <w:webHidden/>
          </w:rPr>
          <w:fldChar w:fldCharType="end"/>
        </w:r>
      </w:hyperlink>
    </w:p>
    <w:p w14:paraId="1A351AE3" w14:textId="77777777" w:rsidR="00672ACD" w:rsidRPr="00672ACD" w:rsidRDefault="00000000">
      <w:pPr>
        <w:pStyle w:val="TOC1"/>
        <w:tabs>
          <w:tab w:val="right" w:leader="dot" w:pos="9350"/>
        </w:tabs>
        <w:rPr>
          <w:rFonts w:ascii="Calibri" w:eastAsia="Times New Roman" w:hAnsi="Calibri"/>
          <w:noProof/>
          <w:color w:val="auto"/>
          <w:sz w:val="22"/>
          <w:lang w:val="en-US" w:eastAsia="en-US"/>
        </w:rPr>
      </w:pPr>
      <w:hyperlink w:anchor="_Toc164176812" w:history="1">
        <w:r w:rsidR="00672ACD" w:rsidRPr="00AC4472">
          <w:rPr>
            <w:rStyle w:val="Hyperlink"/>
            <w:noProof/>
            <w:shd w:val="clear" w:color="auto" w:fill="FFFFFF"/>
          </w:rPr>
          <w:t>MAIN BODY</w:t>
        </w:r>
        <w:r w:rsidR="00672ACD">
          <w:rPr>
            <w:noProof/>
            <w:webHidden/>
          </w:rPr>
          <w:tab/>
        </w:r>
        <w:r w:rsidR="00672ACD">
          <w:rPr>
            <w:noProof/>
            <w:webHidden/>
          </w:rPr>
          <w:fldChar w:fldCharType="begin"/>
        </w:r>
        <w:r w:rsidR="00672ACD">
          <w:rPr>
            <w:noProof/>
            <w:webHidden/>
          </w:rPr>
          <w:instrText xml:space="preserve"> PAGEREF _Toc164176812 \h </w:instrText>
        </w:r>
        <w:r w:rsidR="00672ACD">
          <w:rPr>
            <w:noProof/>
            <w:webHidden/>
          </w:rPr>
        </w:r>
        <w:r w:rsidR="00672ACD">
          <w:rPr>
            <w:noProof/>
            <w:webHidden/>
          </w:rPr>
          <w:fldChar w:fldCharType="separate"/>
        </w:r>
        <w:r w:rsidR="00672ACD">
          <w:rPr>
            <w:noProof/>
            <w:webHidden/>
          </w:rPr>
          <w:t>3</w:t>
        </w:r>
        <w:r w:rsidR="00672ACD">
          <w:rPr>
            <w:noProof/>
            <w:webHidden/>
          </w:rPr>
          <w:fldChar w:fldCharType="end"/>
        </w:r>
      </w:hyperlink>
    </w:p>
    <w:p w14:paraId="025535B5" w14:textId="77777777" w:rsidR="00672ACD" w:rsidRPr="00672ACD" w:rsidRDefault="00000000">
      <w:pPr>
        <w:pStyle w:val="TOC2"/>
        <w:tabs>
          <w:tab w:val="right" w:leader="dot" w:pos="9350"/>
        </w:tabs>
        <w:rPr>
          <w:rFonts w:ascii="Calibri" w:eastAsia="Times New Roman" w:hAnsi="Calibri"/>
          <w:noProof/>
          <w:color w:val="auto"/>
          <w:sz w:val="22"/>
          <w:lang w:val="en-US" w:eastAsia="en-US"/>
        </w:rPr>
      </w:pPr>
      <w:hyperlink w:anchor="_Toc164176813" w:history="1">
        <w:r w:rsidR="00672ACD" w:rsidRPr="00AC4472">
          <w:rPr>
            <w:rStyle w:val="Hyperlink"/>
            <w:b/>
            <w:noProof/>
          </w:rPr>
          <w:t>The innovative product OR unique service proposition:</w:t>
        </w:r>
        <w:r w:rsidR="00672ACD">
          <w:rPr>
            <w:noProof/>
            <w:webHidden/>
          </w:rPr>
          <w:tab/>
        </w:r>
        <w:r w:rsidR="00672ACD">
          <w:rPr>
            <w:noProof/>
            <w:webHidden/>
          </w:rPr>
          <w:fldChar w:fldCharType="begin"/>
        </w:r>
        <w:r w:rsidR="00672ACD">
          <w:rPr>
            <w:noProof/>
            <w:webHidden/>
          </w:rPr>
          <w:instrText xml:space="preserve"> PAGEREF _Toc164176813 \h </w:instrText>
        </w:r>
        <w:r w:rsidR="00672ACD">
          <w:rPr>
            <w:noProof/>
            <w:webHidden/>
          </w:rPr>
        </w:r>
        <w:r w:rsidR="00672ACD">
          <w:rPr>
            <w:noProof/>
            <w:webHidden/>
          </w:rPr>
          <w:fldChar w:fldCharType="separate"/>
        </w:r>
        <w:r w:rsidR="00672ACD">
          <w:rPr>
            <w:noProof/>
            <w:webHidden/>
          </w:rPr>
          <w:t>3</w:t>
        </w:r>
        <w:r w:rsidR="00672ACD">
          <w:rPr>
            <w:noProof/>
            <w:webHidden/>
          </w:rPr>
          <w:fldChar w:fldCharType="end"/>
        </w:r>
      </w:hyperlink>
    </w:p>
    <w:p w14:paraId="19FA1FEC" w14:textId="77777777" w:rsidR="00672ACD" w:rsidRPr="00672ACD" w:rsidRDefault="00000000">
      <w:pPr>
        <w:pStyle w:val="TOC2"/>
        <w:tabs>
          <w:tab w:val="right" w:leader="dot" w:pos="9350"/>
        </w:tabs>
        <w:rPr>
          <w:rFonts w:ascii="Calibri" w:eastAsia="Times New Roman" w:hAnsi="Calibri"/>
          <w:noProof/>
          <w:color w:val="auto"/>
          <w:sz w:val="22"/>
          <w:lang w:val="en-US" w:eastAsia="en-US"/>
        </w:rPr>
      </w:pPr>
      <w:hyperlink w:anchor="_Toc164176814" w:history="1">
        <w:r w:rsidR="00672ACD" w:rsidRPr="00AC4472">
          <w:rPr>
            <w:rStyle w:val="Hyperlink"/>
            <w:b/>
            <w:noProof/>
          </w:rPr>
          <w:t>E- Commerce</w:t>
        </w:r>
        <w:r w:rsidR="00672ACD">
          <w:rPr>
            <w:noProof/>
            <w:webHidden/>
          </w:rPr>
          <w:tab/>
        </w:r>
        <w:r w:rsidR="00672ACD">
          <w:rPr>
            <w:noProof/>
            <w:webHidden/>
          </w:rPr>
          <w:fldChar w:fldCharType="begin"/>
        </w:r>
        <w:r w:rsidR="00672ACD">
          <w:rPr>
            <w:noProof/>
            <w:webHidden/>
          </w:rPr>
          <w:instrText xml:space="preserve"> PAGEREF _Toc164176814 \h </w:instrText>
        </w:r>
        <w:r w:rsidR="00672ACD">
          <w:rPr>
            <w:noProof/>
            <w:webHidden/>
          </w:rPr>
        </w:r>
        <w:r w:rsidR="00672ACD">
          <w:rPr>
            <w:noProof/>
            <w:webHidden/>
          </w:rPr>
          <w:fldChar w:fldCharType="separate"/>
        </w:r>
        <w:r w:rsidR="00672ACD">
          <w:rPr>
            <w:noProof/>
            <w:webHidden/>
          </w:rPr>
          <w:t>4</w:t>
        </w:r>
        <w:r w:rsidR="00672ACD">
          <w:rPr>
            <w:noProof/>
            <w:webHidden/>
          </w:rPr>
          <w:fldChar w:fldCharType="end"/>
        </w:r>
      </w:hyperlink>
    </w:p>
    <w:p w14:paraId="2BA758EF" w14:textId="77777777" w:rsidR="00672ACD" w:rsidRPr="00672ACD" w:rsidRDefault="00000000">
      <w:pPr>
        <w:pStyle w:val="TOC2"/>
        <w:tabs>
          <w:tab w:val="right" w:leader="dot" w:pos="9350"/>
        </w:tabs>
        <w:rPr>
          <w:rFonts w:ascii="Calibri" w:eastAsia="Times New Roman" w:hAnsi="Calibri"/>
          <w:noProof/>
          <w:color w:val="auto"/>
          <w:sz w:val="22"/>
          <w:lang w:val="en-US" w:eastAsia="en-US"/>
        </w:rPr>
      </w:pPr>
      <w:hyperlink w:anchor="_Toc164176815" w:history="1">
        <w:r w:rsidR="00672ACD" w:rsidRPr="00AC4472">
          <w:rPr>
            <w:rStyle w:val="Hyperlink"/>
            <w:b/>
            <w:noProof/>
          </w:rPr>
          <w:t>Marketing</w:t>
        </w:r>
        <w:r w:rsidR="00672ACD">
          <w:rPr>
            <w:noProof/>
            <w:webHidden/>
          </w:rPr>
          <w:tab/>
        </w:r>
        <w:r w:rsidR="00672ACD">
          <w:rPr>
            <w:noProof/>
            <w:webHidden/>
          </w:rPr>
          <w:fldChar w:fldCharType="begin"/>
        </w:r>
        <w:r w:rsidR="00672ACD">
          <w:rPr>
            <w:noProof/>
            <w:webHidden/>
          </w:rPr>
          <w:instrText xml:space="preserve"> PAGEREF _Toc164176815 \h </w:instrText>
        </w:r>
        <w:r w:rsidR="00672ACD">
          <w:rPr>
            <w:noProof/>
            <w:webHidden/>
          </w:rPr>
        </w:r>
        <w:r w:rsidR="00672ACD">
          <w:rPr>
            <w:noProof/>
            <w:webHidden/>
          </w:rPr>
          <w:fldChar w:fldCharType="separate"/>
        </w:r>
        <w:r w:rsidR="00672ACD">
          <w:rPr>
            <w:noProof/>
            <w:webHidden/>
          </w:rPr>
          <w:t>5</w:t>
        </w:r>
        <w:r w:rsidR="00672ACD">
          <w:rPr>
            <w:noProof/>
            <w:webHidden/>
          </w:rPr>
          <w:fldChar w:fldCharType="end"/>
        </w:r>
      </w:hyperlink>
    </w:p>
    <w:p w14:paraId="4E0B9C25" w14:textId="77777777" w:rsidR="00672ACD" w:rsidRPr="00672ACD" w:rsidRDefault="00000000">
      <w:pPr>
        <w:pStyle w:val="TOC2"/>
        <w:tabs>
          <w:tab w:val="right" w:leader="dot" w:pos="9350"/>
        </w:tabs>
        <w:rPr>
          <w:rFonts w:ascii="Calibri" w:eastAsia="Times New Roman" w:hAnsi="Calibri"/>
          <w:noProof/>
          <w:color w:val="auto"/>
          <w:sz w:val="22"/>
          <w:lang w:val="en-US" w:eastAsia="en-US"/>
        </w:rPr>
      </w:pPr>
      <w:hyperlink w:anchor="_Toc164176816" w:history="1">
        <w:r w:rsidR="00672ACD" w:rsidRPr="00AC4472">
          <w:rPr>
            <w:rStyle w:val="Hyperlink"/>
            <w:b/>
            <w:noProof/>
          </w:rPr>
          <w:t>Privacy and Data Protection:</w:t>
        </w:r>
        <w:r w:rsidR="00672ACD">
          <w:rPr>
            <w:noProof/>
            <w:webHidden/>
          </w:rPr>
          <w:tab/>
        </w:r>
        <w:r w:rsidR="00672ACD">
          <w:rPr>
            <w:noProof/>
            <w:webHidden/>
          </w:rPr>
          <w:fldChar w:fldCharType="begin"/>
        </w:r>
        <w:r w:rsidR="00672ACD">
          <w:rPr>
            <w:noProof/>
            <w:webHidden/>
          </w:rPr>
          <w:instrText xml:space="preserve"> PAGEREF _Toc164176816 \h </w:instrText>
        </w:r>
        <w:r w:rsidR="00672ACD">
          <w:rPr>
            <w:noProof/>
            <w:webHidden/>
          </w:rPr>
        </w:r>
        <w:r w:rsidR="00672ACD">
          <w:rPr>
            <w:noProof/>
            <w:webHidden/>
          </w:rPr>
          <w:fldChar w:fldCharType="separate"/>
        </w:r>
        <w:r w:rsidR="00672ACD">
          <w:rPr>
            <w:noProof/>
            <w:webHidden/>
          </w:rPr>
          <w:t>7</w:t>
        </w:r>
        <w:r w:rsidR="00672ACD">
          <w:rPr>
            <w:noProof/>
            <w:webHidden/>
          </w:rPr>
          <w:fldChar w:fldCharType="end"/>
        </w:r>
      </w:hyperlink>
    </w:p>
    <w:p w14:paraId="2E7210AF" w14:textId="77777777" w:rsidR="00672ACD" w:rsidRPr="00672ACD" w:rsidRDefault="00000000">
      <w:pPr>
        <w:pStyle w:val="TOC1"/>
        <w:tabs>
          <w:tab w:val="right" w:leader="dot" w:pos="9350"/>
        </w:tabs>
        <w:rPr>
          <w:rFonts w:ascii="Calibri" w:eastAsia="Times New Roman" w:hAnsi="Calibri"/>
          <w:noProof/>
          <w:color w:val="auto"/>
          <w:sz w:val="22"/>
          <w:lang w:val="en-US" w:eastAsia="en-US"/>
        </w:rPr>
      </w:pPr>
      <w:hyperlink w:anchor="_Toc164176817" w:history="1">
        <w:r w:rsidR="00672ACD" w:rsidRPr="00AC4472">
          <w:rPr>
            <w:rStyle w:val="Hyperlink"/>
            <w:noProof/>
            <w:shd w:val="clear" w:color="auto" w:fill="FFFFFF"/>
          </w:rPr>
          <w:t>CONCLUSION</w:t>
        </w:r>
        <w:r w:rsidR="00672ACD">
          <w:rPr>
            <w:noProof/>
            <w:webHidden/>
          </w:rPr>
          <w:tab/>
        </w:r>
        <w:r w:rsidR="00672ACD">
          <w:rPr>
            <w:noProof/>
            <w:webHidden/>
          </w:rPr>
          <w:fldChar w:fldCharType="begin"/>
        </w:r>
        <w:r w:rsidR="00672ACD">
          <w:rPr>
            <w:noProof/>
            <w:webHidden/>
          </w:rPr>
          <w:instrText xml:space="preserve"> PAGEREF _Toc164176817 \h </w:instrText>
        </w:r>
        <w:r w:rsidR="00672ACD">
          <w:rPr>
            <w:noProof/>
            <w:webHidden/>
          </w:rPr>
        </w:r>
        <w:r w:rsidR="00672ACD">
          <w:rPr>
            <w:noProof/>
            <w:webHidden/>
          </w:rPr>
          <w:fldChar w:fldCharType="separate"/>
        </w:r>
        <w:r w:rsidR="00672ACD">
          <w:rPr>
            <w:noProof/>
            <w:webHidden/>
          </w:rPr>
          <w:t>8</w:t>
        </w:r>
        <w:r w:rsidR="00672ACD">
          <w:rPr>
            <w:noProof/>
            <w:webHidden/>
          </w:rPr>
          <w:fldChar w:fldCharType="end"/>
        </w:r>
      </w:hyperlink>
    </w:p>
    <w:p w14:paraId="68F6C9DC" w14:textId="77777777" w:rsidR="00672ACD" w:rsidRPr="00672ACD" w:rsidRDefault="00000000">
      <w:pPr>
        <w:pStyle w:val="TOC1"/>
        <w:tabs>
          <w:tab w:val="right" w:leader="dot" w:pos="9350"/>
        </w:tabs>
        <w:rPr>
          <w:rFonts w:ascii="Calibri" w:eastAsia="Times New Roman" w:hAnsi="Calibri"/>
          <w:noProof/>
          <w:color w:val="auto"/>
          <w:sz w:val="22"/>
          <w:lang w:val="en-US" w:eastAsia="en-US"/>
        </w:rPr>
      </w:pPr>
      <w:hyperlink w:anchor="_Toc164176818" w:history="1">
        <w:r w:rsidR="00672ACD" w:rsidRPr="00AC4472">
          <w:rPr>
            <w:rStyle w:val="Hyperlink"/>
            <w:noProof/>
          </w:rPr>
          <w:t>REFERENCES</w:t>
        </w:r>
        <w:r w:rsidR="00672ACD">
          <w:rPr>
            <w:noProof/>
            <w:webHidden/>
          </w:rPr>
          <w:tab/>
        </w:r>
        <w:r w:rsidR="00672ACD">
          <w:rPr>
            <w:noProof/>
            <w:webHidden/>
          </w:rPr>
          <w:fldChar w:fldCharType="begin"/>
        </w:r>
        <w:r w:rsidR="00672ACD">
          <w:rPr>
            <w:noProof/>
            <w:webHidden/>
          </w:rPr>
          <w:instrText xml:space="preserve"> PAGEREF _Toc164176818 \h </w:instrText>
        </w:r>
        <w:r w:rsidR="00672ACD">
          <w:rPr>
            <w:noProof/>
            <w:webHidden/>
          </w:rPr>
        </w:r>
        <w:r w:rsidR="00672ACD">
          <w:rPr>
            <w:noProof/>
            <w:webHidden/>
          </w:rPr>
          <w:fldChar w:fldCharType="separate"/>
        </w:r>
        <w:r w:rsidR="00672ACD">
          <w:rPr>
            <w:noProof/>
            <w:webHidden/>
          </w:rPr>
          <w:t>9</w:t>
        </w:r>
        <w:r w:rsidR="00672ACD">
          <w:rPr>
            <w:noProof/>
            <w:webHidden/>
          </w:rPr>
          <w:fldChar w:fldCharType="end"/>
        </w:r>
      </w:hyperlink>
    </w:p>
    <w:p w14:paraId="5EAAF747" w14:textId="4EC3C032" w:rsidR="00672ACD" w:rsidRPr="00351DAC" w:rsidRDefault="00672ACD">
      <w:r>
        <w:rPr>
          <w:b/>
          <w:bCs/>
          <w:noProof/>
        </w:rPr>
        <w:fldChar w:fldCharType="end"/>
      </w:r>
      <w:r w:rsidR="00EA7DBF" w:rsidRPr="00351DAC">
        <w:rPr>
          <w:noProof/>
        </w:rPr>
        <w:t>A</w:t>
      </w:r>
      <w:r w:rsidR="00351DAC">
        <w:rPr>
          <w:noProof/>
        </w:rPr>
        <w:t>PPENDIX………………………………………………………………………………………10</w:t>
      </w:r>
    </w:p>
    <w:p w14:paraId="5FDD5062" w14:textId="77777777" w:rsidR="007C4CCA" w:rsidRDefault="007C4CCA" w:rsidP="00735316">
      <w:pPr>
        <w:rPr>
          <w:shd w:val="clear" w:color="auto" w:fill="FFFFFF"/>
        </w:rPr>
      </w:pPr>
    </w:p>
    <w:p w14:paraId="4861A787" w14:textId="77777777" w:rsidR="00696E98" w:rsidRDefault="00696E98" w:rsidP="00C652E0">
      <w:pPr>
        <w:pStyle w:val="Heading1"/>
        <w:pageBreakBefore/>
        <w:numPr>
          <w:ilvl w:val="0"/>
          <w:numId w:val="0"/>
        </w:numPr>
        <w:spacing w:line="240" w:lineRule="auto"/>
        <w:rPr>
          <w:shd w:val="clear" w:color="auto" w:fill="FFFFFF"/>
        </w:rPr>
      </w:pPr>
      <w:bookmarkStart w:id="1" w:name="_Toc158969804"/>
      <w:bookmarkStart w:id="2" w:name="_Toc161915270"/>
      <w:bookmarkStart w:id="3" w:name="_Toc164176811"/>
      <w:r>
        <w:rPr>
          <w:shd w:val="clear" w:color="auto" w:fill="FFFFFF"/>
        </w:rPr>
        <w:lastRenderedPageBreak/>
        <w:t>INTRODUCTION</w:t>
      </w:r>
      <w:bookmarkEnd w:id="0"/>
      <w:bookmarkEnd w:id="1"/>
      <w:bookmarkEnd w:id="2"/>
      <w:bookmarkEnd w:id="3"/>
      <w:r>
        <w:rPr>
          <w:shd w:val="clear" w:color="auto" w:fill="FFFFFF"/>
        </w:rPr>
        <w:t xml:space="preserve"> </w:t>
      </w:r>
    </w:p>
    <w:p w14:paraId="6564BD68" w14:textId="77777777" w:rsidR="00D5090A" w:rsidRDefault="00D5090A" w:rsidP="00D5090A">
      <w:r>
        <w:t xml:space="preserve">Creativity in the business is majorly around the original thoughts, knowledge and the unleash potential which highly supports to developing </w:t>
      </w:r>
      <w:r w:rsidR="00996D35">
        <w:t>effective business</w:t>
      </w:r>
      <w:r>
        <w:t xml:space="preserve"> idea which as an integral part in providing unique service to </w:t>
      </w:r>
      <w:r w:rsidR="00996D35">
        <w:t>the people</w:t>
      </w:r>
      <w:r>
        <w:t xml:space="preserve">. </w:t>
      </w:r>
      <w:r w:rsidR="008D7AE5">
        <w:t>With</w:t>
      </w:r>
      <w:r w:rsidR="00996D35">
        <w:t xml:space="preserve"> the development in the business there is major changes in working of </w:t>
      </w:r>
      <w:r w:rsidR="008D7AE5">
        <w:t>a</w:t>
      </w:r>
      <w:r w:rsidR="00996D35">
        <w:t xml:space="preserve"> business organisation. </w:t>
      </w:r>
      <w:r w:rsidR="008D7AE5">
        <w:t>Technology not only brings innovation but c</w:t>
      </w:r>
      <w:r w:rsidR="004F01C0">
        <w:t>reate a culture of working in w</w:t>
      </w:r>
      <w:r w:rsidR="008D7AE5">
        <w:t xml:space="preserve">hich problem solving </w:t>
      </w:r>
      <w:r w:rsidR="004F01C0">
        <w:t>takes</w:t>
      </w:r>
      <w:r w:rsidR="008D7AE5">
        <w:t xml:space="preserve"> place</w:t>
      </w:r>
      <w:r w:rsidR="0049020B">
        <w:t xml:space="preserve"> (</w:t>
      </w:r>
      <w:r w:rsidR="0049020B" w:rsidRPr="00672ACD">
        <w:rPr>
          <w:color w:val="222222"/>
          <w:szCs w:val="24"/>
          <w:shd w:val="clear" w:color="auto" w:fill="FFFFFF"/>
        </w:rPr>
        <w:t xml:space="preserve">Alencar, </w:t>
      </w:r>
      <w:r w:rsidR="0049020B">
        <w:rPr>
          <w:color w:val="222222"/>
          <w:szCs w:val="24"/>
          <w:shd w:val="clear" w:color="auto" w:fill="FFFFFF"/>
        </w:rPr>
        <w:t xml:space="preserve">et al., </w:t>
      </w:r>
      <w:r w:rsidR="0049020B" w:rsidRPr="00672ACD">
        <w:rPr>
          <w:color w:val="222222"/>
          <w:szCs w:val="24"/>
          <w:shd w:val="clear" w:color="auto" w:fill="FFFFFF"/>
        </w:rPr>
        <w:t>2021</w:t>
      </w:r>
      <w:r w:rsidR="0049020B">
        <w:rPr>
          <w:color w:val="222222"/>
          <w:szCs w:val="24"/>
          <w:shd w:val="clear" w:color="auto" w:fill="FFFFFF"/>
        </w:rPr>
        <w:t>)</w:t>
      </w:r>
      <w:r w:rsidR="008D7AE5">
        <w:t xml:space="preserve">. </w:t>
      </w:r>
      <w:r w:rsidR="004F01C0">
        <w:t xml:space="preserve">This report </w:t>
      </w:r>
      <w:proofErr w:type="gramStart"/>
      <w:r w:rsidR="004F01C0">
        <w:t>evaluate</w:t>
      </w:r>
      <w:proofErr w:type="gramEnd"/>
      <w:r w:rsidR="004F01C0">
        <w:t xml:space="preserve"> the business idea of a Glutton free restaurant which provides food made of organic products and glutton free products. The </w:t>
      </w:r>
      <w:r w:rsidR="00BE513D">
        <w:t>name of</w:t>
      </w:r>
      <w:r w:rsidR="004F01C0">
        <w:t xml:space="preserve"> the restaurant is Cremica Restaurant. </w:t>
      </w:r>
      <w:r w:rsidR="00B909A5">
        <w:t xml:space="preserve">The aim of the report is to highlight the value proposition of the product and its importance towards customers. </w:t>
      </w:r>
      <w:r w:rsidR="00BE513D">
        <w:t xml:space="preserve">Then there is evaluation of the E commerce aspect of the restaurant with evaluation of the complete marketing aspects. Added to that there is explanation of the privacy and the data protection aspects of the Restaurant. </w:t>
      </w:r>
    </w:p>
    <w:p w14:paraId="64C3370A" w14:textId="73DA9221" w:rsidR="000A57C4" w:rsidRPr="00D5090A" w:rsidRDefault="00BF0F64" w:rsidP="00D5090A">
      <w:r>
        <w:rPr>
          <w:noProof/>
        </w:rPr>
        <w:drawing>
          <wp:inline distT="0" distB="0" distL="0" distR="0" wp14:anchorId="63B0D0D7" wp14:editId="4807F1F8">
            <wp:extent cx="6051550" cy="3390900"/>
            <wp:effectExtent l="0" t="0" r="0" b="0"/>
            <wp:docPr id="2" name="Picture 1" descr="8 Gluten-Free Friendly Restaur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 Gluten-Free Friendly Restaurants"/>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6051550" cy="3390900"/>
                    </a:xfrm>
                    <a:prstGeom prst="rect">
                      <a:avLst/>
                    </a:prstGeom>
                    <a:noFill/>
                    <a:ln>
                      <a:noFill/>
                    </a:ln>
                  </pic:spPr>
                </pic:pic>
              </a:graphicData>
            </a:graphic>
          </wp:inline>
        </w:drawing>
      </w:r>
    </w:p>
    <w:p w14:paraId="302368EE" w14:textId="77777777" w:rsidR="007B44D5" w:rsidRPr="007B44D5" w:rsidRDefault="000C671A" w:rsidP="007B44D5">
      <w:r>
        <w:t xml:space="preserve"> </w:t>
      </w:r>
    </w:p>
    <w:p w14:paraId="597D3452" w14:textId="77777777" w:rsidR="00696E98" w:rsidRDefault="008A0614" w:rsidP="00FB294E">
      <w:pPr>
        <w:pStyle w:val="Heading1"/>
        <w:numPr>
          <w:ilvl w:val="0"/>
          <w:numId w:val="0"/>
        </w:numPr>
        <w:rPr>
          <w:shd w:val="clear" w:color="auto" w:fill="FFFFFF"/>
        </w:rPr>
      </w:pPr>
      <w:bookmarkStart w:id="4" w:name="_Toc158969805"/>
      <w:bookmarkStart w:id="5" w:name="_Toc161915271"/>
      <w:bookmarkStart w:id="6" w:name="_Toc164176812"/>
      <w:r>
        <w:rPr>
          <w:shd w:val="clear" w:color="auto" w:fill="FFFFFF"/>
        </w:rPr>
        <w:t>MAIN BODY</w:t>
      </w:r>
      <w:bookmarkEnd w:id="4"/>
      <w:bookmarkEnd w:id="5"/>
      <w:bookmarkEnd w:id="6"/>
    </w:p>
    <w:p w14:paraId="334D2108" w14:textId="77777777" w:rsidR="00505847" w:rsidRPr="002214BB" w:rsidRDefault="00505847" w:rsidP="002214BB">
      <w:pPr>
        <w:pStyle w:val="Heading2"/>
        <w:ind w:left="720"/>
        <w:rPr>
          <w:b/>
        </w:rPr>
      </w:pPr>
      <w:bookmarkStart w:id="7" w:name="_Toc164176813"/>
      <w:r w:rsidRPr="002214BB">
        <w:rPr>
          <w:b/>
        </w:rPr>
        <w:t>The innovative product OR unique service proposition:</w:t>
      </w:r>
      <w:bookmarkEnd w:id="7"/>
      <w:r w:rsidRPr="002214BB">
        <w:rPr>
          <w:b/>
        </w:rPr>
        <w:t xml:space="preserve"> </w:t>
      </w:r>
    </w:p>
    <w:p w14:paraId="30F8F152" w14:textId="77777777" w:rsidR="00505847" w:rsidRPr="008C6F40" w:rsidRDefault="00505847" w:rsidP="00505847">
      <w:pPr>
        <w:rPr>
          <w:b/>
        </w:rPr>
      </w:pPr>
      <w:r w:rsidRPr="008C6F40">
        <w:rPr>
          <w:b/>
        </w:rPr>
        <w:t>What innovative product will you sell OR what unique service will you provide?</w:t>
      </w:r>
    </w:p>
    <w:p w14:paraId="594EA038" w14:textId="77777777" w:rsidR="00505847" w:rsidRDefault="00505847" w:rsidP="00505847">
      <w:r>
        <w:lastRenderedPageBreak/>
        <w:t xml:space="preserve">The service which Cremica Restaurant is providing to their customers is Glutton Free food </w:t>
      </w:r>
      <w:r w:rsidR="0089295D">
        <w:t xml:space="preserve">and the organic food which is </w:t>
      </w:r>
      <w:r w:rsidR="008C6F40">
        <w:t>heathier</w:t>
      </w:r>
      <w:r w:rsidR="0089295D">
        <w:t xml:space="preserve"> for the </w:t>
      </w:r>
      <w:r w:rsidR="008C6F40">
        <w:t>people</w:t>
      </w:r>
      <w:r w:rsidR="0089295D">
        <w:t xml:space="preserve"> and gives more energy to them. </w:t>
      </w:r>
      <w:r w:rsidR="00116F93">
        <w:t xml:space="preserve">This food is different from the usual food as it is being made with a purpose of enhancing health of the people with better taste. </w:t>
      </w:r>
    </w:p>
    <w:p w14:paraId="38655E7C" w14:textId="77777777" w:rsidR="00505847" w:rsidRDefault="00505847" w:rsidP="00505847">
      <w:pPr>
        <w:rPr>
          <w:b/>
        </w:rPr>
      </w:pPr>
      <w:r w:rsidRPr="008C6F40">
        <w:rPr>
          <w:b/>
        </w:rPr>
        <w:t xml:space="preserve"> Who are your customers? </w:t>
      </w:r>
    </w:p>
    <w:p w14:paraId="23E6823B" w14:textId="77777777" w:rsidR="00116F93" w:rsidRPr="00116F93" w:rsidRDefault="00116F93" w:rsidP="00505847">
      <w:r>
        <w:t xml:space="preserve">The customers which is being targeted by the Cremica Restaurant is youngsters and the middle aged group who are more health conscious and wanted to explore good places </w:t>
      </w:r>
      <w:proofErr w:type="gramStart"/>
      <w:r>
        <w:t>with  good</w:t>
      </w:r>
      <w:proofErr w:type="gramEnd"/>
      <w:r>
        <w:t xml:space="preserve"> environment. </w:t>
      </w:r>
      <w:r w:rsidR="00ED4527">
        <w:t xml:space="preserve">People got tired with their college and </w:t>
      </w:r>
      <w:proofErr w:type="gramStart"/>
      <w:r w:rsidR="00ED4527">
        <w:t>offices,</w:t>
      </w:r>
      <w:proofErr w:type="gramEnd"/>
      <w:r w:rsidR="00ED4527">
        <w:t xml:space="preserve"> thus, Cremica Restaurant will provide hen right ambiance with quality food. </w:t>
      </w:r>
    </w:p>
    <w:p w14:paraId="5D1EDA56" w14:textId="77777777" w:rsidR="00505847" w:rsidRDefault="00505847" w:rsidP="00505847">
      <w:pPr>
        <w:rPr>
          <w:b/>
        </w:rPr>
      </w:pPr>
      <w:r w:rsidRPr="008C6F40">
        <w:rPr>
          <w:b/>
        </w:rPr>
        <w:t xml:space="preserve">Where and how will you sell your product OR provide your services? </w:t>
      </w:r>
    </w:p>
    <w:p w14:paraId="03AB0B55" w14:textId="77777777" w:rsidR="00D94B18" w:rsidRPr="00D94B18" w:rsidRDefault="00D94B18" w:rsidP="00505847">
      <w:r>
        <w:t xml:space="preserve">The services of Cremica Restaurant will be provided on two ways one is they will be providing it on their </w:t>
      </w:r>
      <w:r w:rsidR="00B054F1">
        <w:t>location and</w:t>
      </w:r>
      <w:r>
        <w:t xml:space="preserve"> </w:t>
      </w:r>
      <w:proofErr w:type="gramStart"/>
      <w:r>
        <w:t>the  other</w:t>
      </w:r>
      <w:proofErr w:type="gramEnd"/>
      <w:r>
        <w:t xml:space="preserve"> one is they will provide their services through online portals by delivery agents. </w:t>
      </w:r>
    </w:p>
    <w:p w14:paraId="53DE798B" w14:textId="77777777" w:rsidR="00505847" w:rsidRDefault="00505847" w:rsidP="00505847">
      <w:pPr>
        <w:rPr>
          <w:b/>
        </w:rPr>
      </w:pPr>
      <w:r w:rsidRPr="008C6F40">
        <w:rPr>
          <w:b/>
        </w:rPr>
        <w:t xml:space="preserve">Do you have a name for your venture? </w:t>
      </w:r>
    </w:p>
    <w:p w14:paraId="18E9B625" w14:textId="77777777" w:rsidR="00B054F1" w:rsidRPr="00B054F1" w:rsidRDefault="00B054F1" w:rsidP="00505847">
      <w:r w:rsidRPr="00B054F1">
        <w:t xml:space="preserve">Yes, the name of the venture is </w:t>
      </w:r>
      <w:r w:rsidR="0062097A">
        <w:t>Cremica Restaurant</w:t>
      </w:r>
      <w:r w:rsidR="00B54AF6">
        <w:t xml:space="preserve"> because of their smooth </w:t>
      </w:r>
      <w:r w:rsidR="008967F8">
        <w:t>services and</w:t>
      </w:r>
      <w:r w:rsidR="00B54AF6">
        <w:t xml:space="preserve"> working. </w:t>
      </w:r>
    </w:p>
    <w:p w14:paraId="58FD6B74" w14:textId="77777777" w:rsidR="00505847" w:rsidRDefault="00505847" w:rsidP="00505847">
      <w:pPr>
        <w:rPr>
          <w:b/>
        </w:rPr>
      </w:pPr>
      <w:r w:rsidRPr="008C6F40">
        <w:rPr>
          <w:b/>
        </w:rPr>
        <w:t xml:space="preserve">How do you intend to sustain your innovative business proposition? </w:t>
      </w:r>
    </w:p>
    <w:p w14:paraId="0D101BF5" w14:textId="77777777" w:rsidR="0051077C" w:rsidRPr="0051077C" w:rsidRDefault="0051077C" w:rsidP="00505847">
      <w:r w:rsidRPr="0051077C">
        <w:t xml:space="preserve">With the knowledge and technology people are getting more aware about the more healthy options in </w:t>
      </w:r>
      <w:proofErr w:type="gramStart"/>
      <w:r w:rsidRPr="0051077C">
        <w:t xml:space="preserve">eating </w:t>
      </w:r>
      <w:r>
        <w:t xml:space="preserve"> and</w:t>
      </w:r>
      <w:proofErr w:type="gramEnd"/>
      <w:r>
        <w:t xml:space="preserve"> organic and </w:t>
      </w:r>
      <w:r w:rsidR="00E0344D">
        <w:t>Glutton</w:t>
      </w:r>
      <w:r>
        <w:t xml:space="preserve"> free food </w:t>
      </w:r>
      <w:r w:rsidR="004F4929">
        <w:t xml:space="preserve">are more </w:t>
      </w:r>
      <w:r w:rsidR="00D577D9">
        <w:t>healthier</w:t>
      </w:r>
      <w:r w:rsidR="004F4929">
        <w:t xml:space="preserve"> option which works for the betterment of the skin and the reducing fat as well. </w:t>
      </w:r>
    </w:p>
    <w:p w14:paraId="3E0D3F2D" w14:textId="77777777" w:rsidR="00E0344D" w:rsidRDefault="00E0344D" w:rsidP="00505847">
      <w:pPr>
        <w:rPr>
          <w:b/>
        </w:rPr>
      </w:pPr>
    </w:p>
    <w:p w14:paraId="1D3D6B87" w14:textId="77777777" w:rsidR="00505847" w:rsidRPr="008C6F40" w:rsidRDefault="00505847" w:rsidP="00505847">
      <w:pPr>
        <w:rPr>
          <w:b/>
        </w:rPr>
      </w:pPr>
      <w:r w:rsidRPr="008C6F40">
        <w:rPr>
          <w:b/>
        </w:rPr>
        <w:t>Are there any competitors in this area?</w:t>
      </w:r>
    </w:p>
    <w:p w14:paraId="5852ED23" w14:textId="77777777" w:rsidR="004F5EF4" w:rsidRDefault="00E0344D" w:rsidP="004F5EF4">
      <w:r>
        <w:t xml:space="preserve">Yes, there are multiple restaurant which are good in providing Glutton free food and the organic food in UK such as </w:t>
      </w:r>
      <w:r w:rsidR="00C71811">
        <w:t xml:space="preserve">Niche Gluten </w:t>
      </w:r>
      <w:r w:rsidR="0031173C">
        <w:t>free</w:t>
      </w:r>
      <w:r w:rsidR="00C71811">
        <w:t xml:space="preserve"> Dining, Indigo at one Aldwych Restaurant, Plant club and many more. </w:t>
      </w:r>
      <w:proofErr w:type="gramStart"/>
      <w:r w:rsidR="0031173C">
        <w:t>These restaurant</w:t>
      </w:r>
      <w:proofErr w:type="gramEnd"/>
      <w:r w:rsidR="0031173C">
        <w:t xml:space="preserve"> provides dine in services to </w:t>
      </w:r>
      <w:r w:rsidR="00C71FF1">
        <w:t>the customers</w:t>
      </w:r>
      <w:r w:rsidR="0031173C">
        <w:t xml:space="preserve"> </w:t>
      </w:r>
      <w:r w:rsidR="00996238">
        <w:t xml:space="preserve">and there is only few options in the dishes. With that the rates of the food dishes are also very high. </w:t>
      </w:r>
    </w:p>
    <w:p w14:paraId="0060426B" w14:textId="77777777" w:rsidR="0031173C" w:rsidRDefault="0031173C" w:rsidP="004F5EF4"/>
    <w:p w14:paraId="07E0A92A" w14:textId="77777777" w:rsidR="00C71FF1" w:rsidRPr="002214BB" w:rsidRDefault="00C71FF1" w:rsidP="002214BB">
      <w:pPr>
        <w:pStyle w:val="Heading2"/>
        <w:ind w:left="720"/>
        <w:rPr>
          <w:b/>
        </w:rPr>
      </w:pPr>
      <w:bookmarkStart w:id="8" w:name="_Toc164176814"/>
      <w:r w:rsidRPr="002214BB">
        <w:rPr>
          <w:b/>
        </w:rPr>
        <w:t>E- Commerce</w:t>
      </w:r>
      <w:bookmarkEnd w:id="8"/>
    </w:p>
    <w:p w14:paraId="50C65CC4" w14:textId="77777777" w:rsidR="0031173C" w:rsidRDefault="00C71FF1" w:rsidP="004F5EF4">
      <w:proofErr w:type="gramStart"/>
      <w:r>
        <w:t>In order to</w:t>
      </w:r>
      <w:proofErr w:type="gramEnd"/>
      <w:r>
        <w:t xml:space="preserve"> provide online food to the customers there is website of the Cremica Restaurant from which customers can order food online and the delivery agent </w:t>
      </w:r>
      <w:r w:rsidR="000D7AB2">
        <w:t>o</w:t>
      </w:r>
      <w:r>
        <w:t xml:space="preserve">f the organisation delivers the food to </w:t>
      </w:r>
      <w:r w:rsidR="001835F5">
        <w:t>the people</w:t>
      </w:r>
      <w:r>
        <w:t xml:space="preserve">. </w:t>
      </w:r>
      <w:r w:rsidR="000D7AB2">
        <w:t xml:space="preserve">With personalised website this innovative business idea is also work in registering themselves from different online portals, so that customers can order the food from different </w:t>
      </w:r>
      <w:r w:rsidR="00BF33FE">
        <w:lastRenderedPageBreak/>
        <w:t>platforms effectively</w:t>
      </w:r>
      <w:r w:rsidR="00FA2AD6">
        <w:t xml:space="preserve"> (</w:t>
      </w:r>
      <w:r w:rsidR="00FA2AD6">
        <w:rPr>
          <w:color w:val="222222"/>
          <w:szCs w:val="24"/>
          <w:shd w:val="clear" w:color="auto" w:fill="FFFFFF"/>
        </w:rPr>
        <w:t xml:space="preserve">Woomer and Adedeji, </w:t>
      </w:r>
      <w:r w:rsidR="00FA2AD6" w:rsidRPr="00672ACD">
        <w:rPr>
          <w:color w:val="222222"/>
          <w:szCs w:val="24"/>
          <w:shd w:val="clear" w:color="auto" w:fill="FFFFFF"/>
        </w:rPr>
        <w:t>2021</w:t>
      </w:r>
      <w:r w:rsidR="00FA2AD6">
        <w:rPr>
          <w:color w:val="222222"/>
          <w:szCs w:val="24"/>
          <w:shd w:val="clear" w:color="auto" w:fill="FFFFFF"/>
        </w:rPr>
        <w:t>)</w:t>
      </w:r>
      <w:r w:rsidR="000D7AB2">
        <w:t xml:space="preserve">. </w:t>
      </w:r>
      <w:r w:rsidR="006E48F8">
        <w:t xml:space="preserve">This website will give all the information about the </w:t>
      </w:r>
      <w:r w:rsidR="00B4432C">
        <w:t>food</w:t>
      </w:r>
      <w:r w:rsidR="006E48F8">
        <w:t xml:space="preserve">, ingredients, prices and the response of </w:t>
      </w:r>
      <w:r w:rsidR="00B4432C">
        <w:t>the customers</w:t>
      </w:r>
      <w:r w:rsidR="006E48F8">
        <w:t xml:space="preserve"> over the same, which helps in giving an idea to </w:t>
      </w:r>
      <w:r w:rsidR="00B4432C">
        <w:t>the customers</w:t>
      </w:r>
      <w:r w:rsidR="006E48F8">
        <w:t xml:space="preserve"> about the Glutton free and organic dishes. </w:t>
      </w:r>
    </w:p>
    <w:p w14:paraId="64E1AF5F" w14:textId="77777777" w:rsidR="00F24E28" w:rsidRDefault="00F24E28" w:rsidP="004F5EF4">
      <w:r>
        <w:t xml:space="preserve">   Cremica Restaurant is using software as a </w:t>
      </w:r>
      <w:proofErr w:type="gramStart"/>
      <w:r>
        <w:t>services</w:t>
      </w:r>
      <w:proofErr w:type="gramEnd"/>
      <w:r>
        <w:t xml:space="preserve"> in which they allow user to connect with the organisation and also implement cloud based apps. </w:t>
      </w:r>
      <w:r w:rsidR="00425FAA">
        <w:t xml:space="preserve">Such as they have to register themselves on shopify so that sales of the company </w:t>
      </w:r>
      <w:proofErr w:type="gramStart"/>
      <w:r w:rsidR="00425FAA">
        <w:t>becomes</w:t>
      </w:r>
      <w:proofErr w:type="gramEnd"/>
      <w:r w:rsidR="00425FAA">
        <w:t xml:space="preserve"> more effective. Shopify is a well-known sales platform through which customers can purchase anything. </w:t>
      </w:r>
    </w:p>
    <w:p w14:paraId="4111BACF" w14:textId="77777777" w:rsidR="00425FAA" w:rsidRDefault="00425FAA" w:rsidP="004F5EF4">
      <w:r>
        <w:t xml:space="preserve">   </w:t>
      </w:r>
      <w:proofErr w:type="gramStart"/>
      <w:r>
        <w:t>In order to</w:t>
      </w:r>
      <w:proofErr w:type="gramEnd"/>
      <w:r>
        <w:t xml:space="preserve"> make the potential customer aware about their service it is crucial that right content is being used to influence customers. </w:t>
      </w:r>
      <w:proofErr w:type="gramStart"/>
      <w:r w:rsidR="00076599">
        <w:t>In order to</w:t>
      </w:r>
      <w:proofErr w:type="gramEnd"/>
      <w:r w:rsidR="00076599">
        <w:t xml:space="preserve"> do so blogs, articles and questionnaire will be used so that people get an</w:t>
      </w:r>
      <w:r w:rsidR="00600244">
        <w:t xml:space="preserve"> idea of working of the company. </w:t>
      </w:r>
      <w:r w:rsidR="00785C35">
        <w:t xml:space="preserve">The blogs and articles will be </w:t>
      </w:r>
      <w:proofErr w:type="gramStart"/>
      <w:r w:rsidR="00785C35">
        <w:t>develop</w:t>
      </w:r>
      <w:proofErr w:type="gramEnd"/>
      <w:r w:rsidR="00785C35">
        <w:t xml:space="preserve"> with the images of the food that restaurant is being providing to their customers with information of </w:t>
      </w:r>
      <w:r w:rsidR="009C28E9">
        <w:t>ingredients</w:t>
      </w:r>
      <w:r w:rsidR="00785C35">
        <w:t xml:space="preserve"> as well. </w:t>
      </w:r>
    </w:p>
    <w:p w14:paraId="6038753C" w14:textId="77777777" w:rsidR="00CC77AA" w:rsidRDefault="00CC77AA" w:rsidP="004F5EF4">
      <w:r>
        <w:t xml:space="preserve">  Providing services in the hospitality market </w:t>
      </w:r>
      <w:r w:rsidR="00A00C72">
        <w:t xml:space="preserve">clearly indicates that an organisation </w:t>
      </w:r>
      <w:proofErr w:type="gramStart"/>
      <w:r w:rsidR="00A00C72">
        <w:t>has to</w:t>
      </w:r>
      <w:proofErr w:type="gramEnd"/>
      <w:r w:rsidR="00A00C72">
        <w:t xml:space="preserve"> develop their position on online platforms and using online pa</w:t>
      </w:r>
      <w:r w:rsidR="00EE5ABF">
        <w:t>y</w:t>
      </w:r>
      <w:r w:rsidR="00A00C72">
        <w:t xml:space="preserve">ment service for different types of customers. </w:t>
      </w:r>
      <w:r w:rsidR="00094E42">
        <w:t xml:space="preserve">Cremica Restaurant need to take help of Paypal so that the people who are </w:t>
      </w:r>
      <w:r w:rsidR="00C06820">
        <w:t>ordering</w:t>
      </w:r>
      <w:r w:rsidR="00094E42">
        <w:t xml:space="preserve"> food </w:t>
      </w:r>
      <w:r w:rsidR="00C06820">
        <w:t>online</w:t>
      </w:r>
      <w:r w:rsidR="00094E42">
        <w:t xml:space="preserve"> can also pay for the same on a real time basis. </w:t>
      </w:r>
      <w:r w:rsidR="00570FFE">
        <w:t>But using such online platforms</w:t>
      </w:r>
      <w:r w:rsidR="00AE4E4C">
        <w:t xml:space="preserve"> develop major issue for the </w:t>
      </w:r>
      <w:r w:rsidR="00570FFE">
        <w:t xml:space="preserve">organisation as well in terms of </w:t>
      </w:r>
      <w:r w:rsidR="00AE4E4C">
        <w:t>safety</w:t>
      </w:r>
      <w:r w:rsidR="00570FFE">
        <w:t xml:space="preserve"> of </w:t>
      </w:r>
      <w:r w:rsidR="006E48F8">
        <w:t>data and</w:t>
      </w:r>
      <w:r w:rsidR="0005344A">
        <w:t xml:space="preserve"> from any </w:t>
      </w:r>
      <w:proofErr w:type="gramStart"/>
      <w:r w:rsidR="0005344A">
        <w:t>mal practice</w:t>
      </w:r>
      <w:proofErr w:type="gramEnd"/>
      <w:r w:rsidR="0005344A">
        <w:t xml:space="preserve">. </w:t>
      </w:r>
      <w:proofErr w:type="gramStart"/>
      <w:r w:rsidR="0005344A">
        <w:t>Also</w:t>
      </w:r>
      <w:proofErr w:type="gramEnd"/>
      <w:r w:rsidR="0005344A">
        <w:t xml:space="preserve"> the restaurant is also providing </w:t>
      </w:r>
      <w:r w:rsidR="009C030E">
        <w:t>on place services as well and at that time payment c</w:t>
      </w:r>
      <w:r w:rsidR="0076617D">
        <w:t>an be made with car</w:t>
      </w:r>
      <w:r w:rsidR="009C030E">
        <w:t xml:space="preserve">ds, </w:t>
      </w:r>
      <w:r w:rsidR="0076617D">
        <w:t>through app</w:t>
      </w:r>
      <w:r w:rsidR="009C030E">
        <w:t xml:space="preserve">s and in cash as well. </w:t>
      </w:r>
      <w:proofErr w:type="gramStart"/>
      <w:r w:rsidR="00C25E02">
        <w:t>In order to</w:t>
      </w:r>
      <w:proofErr w:type="gramEnd"/>
      <w:r w:rsidR="00C25E02">
        <w:t xml:space="preserve"> develop this payment systems in the organisation Cremica Restaurant should work as per the PCI compliance so that any sort of fines for the agreements can be avoided in future. </w:t>
      </w:r>
    </w:p>
    <w:p w14:paraId="70F6570F" w14:textId="77777777" w:rsidR="006F362A" w:rsidRDefault="006F362A" w:rsidP="004F5EF4"/>
    <w:p w14:paraId="3576D99A" w14:textId="77777777" w:rsidR="006F362A" w:rsidRPr="002214BB" w:rsidRDefault="006F362A" w:rsidP="002214BB">
      <w:pPr>
        <w:pStyle w:val="Heading2"/>
        <w:ind w:left="720"/>
        <w:rPr>
          <w:b/>
        </w:rPr>
      </w:pPr>
      <w:bookmarkStart w:id="9" w:name="_Toc164176815"/>
      <w:r w:rsidRPr="002214BB">
        <w:rPr>
          <w:b/>
        </w:rPr>
        <w:t>Marketing</w:t>
      </w:r>
      <w:bookmarkEnd w:id="9"/>
    </w:p>
    <w:p w14:paraId="2B86CC3A" w14:textId="77777777" w:rsidR="006F362A" w:rsidRDefault="006F362A" w:rsidP="004F5EF4">
      <w:pPr>
        <w:rPr>
          <w:b/>
        </w:rPr>
      </w:pPr>
      <w:r w:rsidRPr="006F362A">
        <w:rPr>
          <w:b/>
        </w:rPr>
        <w:t xml:space="preserve">How will you promote your product OR service? </w:t>
      </w:r>
    </w:p>
    <w:p w14:paraId="6D559A65" w14:textId="77777777" w:rsidR="006F362A" w:rsidRPr="00513E17" w:rsidRDefault="00513E17" w:rsidP="004F5EF4">
      <w:proofErr w:type="gramStart"/>
      <w:r>
        <w:t>In order to</w:t>
      </w:r>
      <w:proofErr w:type="gramEnd"/>
      <w:r>
        <w:t xml:space="preserve"> make the potential customers aware about the services of the restaurant it is important to facilitate effective marketing services which not only make people aware but att</w:t>
      </w:r>
      <w:r w:rsidR="00371EA8">
        <w:t>ra</w:t>
      </w:r>
      <w:r>
        <w:t>ct the</w:t>
      </w:r>
      <w:r w:rsidR="00371EA8">
        <w:t xml:space="preserve"> right of customers in the </w:t>
      </w:r>
      <w:r>
        <w:t xml:space="preserve">business as well. </w:t>
      </w:r>
      <w:r w:rsidR="0068540C">
        <w:t xml:space="preserve">In context to Cremica Restaurant, the promotion will be take place with the help of digital marketing as </w:t>
      </w:r>
      <w:r w:rsidR="00A45CE0">
        <w:t>youth</w:t>
      </w:r>
      <w:r w:rsidR="0068540C">
        <w:t xml:space="preserve"> and </w:t>
      </w:r>
      <w:proofErr w:type="gramStart"/>
      <w:r w:rsidR="0068540C">
        <w:t>the  people</w:t>
      </w:r>
      <w:proofErr w:type="gramEnd"/>
      <w:r w:rsidR="0068540C">
        <w:t xml:space="preserve"> aged between 15- 40 </w:t>
      </w:r>
      <w:r w:rsidR="00A45CE0">
        <w:t>are</w:t>
      </w:r>
      <w:r w:rsidR="0068540C">
        <w:t xml:space="preserve"> more active on </w:t>
      </w:r>
      <w:r w:rsidR="00A45CE0">
        <w:t>different</w:t>
      </w:r>
      <w:r w:rsidR="0068540C">
        <w:t xml:space="preserve"> online platforms</w:t>
      </w:r>
      <w:r w:rsidR="0049020B">
        <w:t xml:space="preserve"> (</w:t>
      </w:r>
      <w:r w:rsidR="0049020B">
        <w:rPr>
          <w:color w:val="222222"/>
          <w:szCs w:val="24"/>
          <w:shd w:val="clear" w:color="auto" w:fill="FFFFFF"/>
        </w:rPr>
        <w:t>Dabas, Sharm and Manaktola,</w:t>
      </w:r>
      <w:r w:rsidR="0049020B" w:rsidRPr="00672ACD">
        <w:rPr>
          <w:color w:val="222222"/>
          <w:szCs w:val="24"/>
          <w:shd w:val="clear" w:color="auto" w:fill="FFFFFF"/>
        </w:rPr>
        <w:t xml:space="preserve"> 2021</w:t>
      </w:r>
      <w:r w:rsidR="0049020B">
        <w:rPr>
          <w:color w:val="222222"/>
          <w:szCs w:val="24"/>
          <w:shd w:val="clear" w:color="auto" w:fill="FFFFFF"/>
        </w:rPr>
        <w:t>)</w:t>
      </w:r>
      <w:r w:rsidR="0068540C">
        <w:t xml:space="preserve">. </w:t>
      </w:r>
      <w:r w:rsidR="00313044">
        <w:t xml:space="preserve">The promotion will be developed with social media marketing, content marketing, </w:t>
      </w:r>
      <w:r w:rsidR="00AC6E9D">
        <w:t>and social</w:t>
      </w:r>
      <w:r w:rsidR="00313044">
        <w:t xml:space="preserve"> media campaigning and with multiple other aspects online marketing. </w:t>
      </w:r>
    </w:p>
    <w:p w14:paraId="0810FFEB" w14:textId="77777777" w:rsidR="006F362A" w:rsidRDefault="006F362A" w:rsidP="004F5EF4">
      <w:pPr>
        <w:rPr>
          <w:b/>
        </w:rPr>
      </w:pPr>
      <w:r w:rsidRPr="006F362A">
        <w:rPr>
          <w:b/>
        </w:rPr>
        <w:lastRenderedPageBreak/>
        <w:t>Who are your target customers? How will you reach them?</w:t>
      </w:r>
    </w:p>
    <w:p w14:paraId="0F368B27" w14:textId="77777777" w:rsidR="00ED06FC" w:rsidRPr="00ED06FC" w:rsidRDefault="00ED06FC" w:rsidP="004F5EF4">
      <w:r>
        <w:t>The targeted customers and the most pot</w:t>
      </w:r>
      <w:r w:rsidR="00DF6F7A">
        <w:t>ential customers are the coll</w:t>
      </w:r>
      <w:r w:rsidR="00BE5FAB">
        <w:t xml:space="preserve">ege students and the people who are working. This organisation provides healthy food with right set of ambiance to the people so that they can relax and chill with the peace. </w:t>
      </w:r>
      <w:r w:rsidR="002D48B8">
        <w:t xml:space="preserve">On order to reach out to the targeted </w:t>
      </w:r>
      <w:r w:rsidR="00CC6306">
        <w:t>people it</w:t>
      </w:r>
      <w:r w:rsidR="002D48B8">
        <w:t xml:space="preserve"> is important to adopt digital marketing and innovative techniques as this will highly influence </w:t>
      </w:r>
      <w:r w:rsidR="00CC6306">
        <w:t>the customers</w:t>
      </w:r>
      <w:r w:rsidR="002D48B8">
        <w:t xml:space="preserve"> because they ar</w:t>
      </w:r>
      <w:r w:rsidR="009A47EE">
        <w:t>e</w:t>
      </w:r>
      <w:r w:rsidR="002D48B8">
        <w:t xml:space="preserve"> much active with their phones and more technically inclined. </w:t>
      </w:r>
      <w:r w:rsidR="003B00AB">
        <w:t>There</w:t>
      </w:r>
      <w:r w:rsidR="00A04DD5">
        <w:t xml:space="preserve"> </w:t>
      </w:r>
      <w:r w:rsidR="00671495">
        <w:t>are aspects in Google ads and F</w:t>
      </w:r>
      <w:r w:rsidR="003B00AB">
        <w:t xml:space="preserve">acebook ads which specifically target people with different aspect as per the demand of the people. </w:t>
      </w:r>
      <w:r w:rsidR="00FC6EDA">
        <w:t xml:space="preserve">Such ads and campaigning will </w:t>
      </w:r>
      <w:proofErr w:type="gramStart"/>
      <w:r w:rsidR="00FC6EDA">
        <w:t>appeared</w:t>
      </w:r>
      <w:proofErr w:type="gramEnd"/>
      <w:r w:rsidR="00FC6EDA">
        <w:t xml:space="preserve"> in their feed which automatically influence them with videos, images and text. </w:t>
      </w:r>
      <w:proofErr w:type="gramStart"/>
      <w:r w:rsidR="00BB5AE3">
        <w:t>Also</w:t>
      </w:r>
      <w:proofErr w:type="gramEnd"/>
      <w:r w:rsidR="00BB5AE3">
        <w:t xml:space="preserve"> influencers marketing is much useful as people get influence with local influencers who promotes the restaurants and their services by tasting their food and the experiencing the services of the restaurant as well. </w:t>
      </w:r>
      <w:r w:rsidR="001B11FF">
        <w:t xml:space="preserve">This will </w:t>
      </w:r>
      <w:proofErr w:type="gramStart"/>
      <w:r w:rsidR="001B11FF">
        <w:t>helps</w:t>
      </w:r>
      <w:proofErr w:type="gramEnd"/>
      <w:r w:rsidR="001B11FF">
        <w:t xml:space="preserve"> in better targeting to the potential customers. </w:t>
      </w:r>
    </w:p>
    <w:p w14:paraId="3A851429" w14:textId="77777777" w:rsidR="006F362A" w:rsidRDefault="006F362A" w:rsidP="004F5EF4">
      <w:pPr>
        <w:rPr>
          <w:b/>
        </w:rPr>
      </w:pPr>
      <w:r w:rsidRPr="006F362A">
        <w:rPr>
          <w:b/>
        </w:rPr>
        <w:t>Consider the us</w:t>
      </w:r>
      <w:r w:rsidR="003E1549">
        <w:rPr>
          <w:b/>
        </w:rPr>
        <w:t>e of social media.</w:t>
      </w:r>
    </w:p>
    <w:p w14:paraId="1E633D31" w14:textId="77777777" w:rsidR="00DB260A" w:rsidRPr="00DB260A" w:rsidRDefault="00DB260A" w:rsidP="004F5EF4">
      <w:r>
        <w:t xml:space="preserve">Cremica Restaurant is being made for the youth </w:t>
      </w:r>
      <w:r w:rsidR="00B85017">
        <w:t>especially</w:t>
      </w:r>
      <w:r>
        <w:t xml:space="preserve"> as their food and ambiance are much suitable for them, implementing more tech friend</w:t>
      </w:r>
      <w:r w:rsidR="008B0454">
        <w:t xml:space="preserve">ly strategies will </w:t>
      </w:r>
      <w:r w:rsidR="00DA1C66">
        <w:t>attract</w:t>
      </w:r>
      <w:r w:rsidR="008B0454">
        <w:t xml:space="preserve"> the people who like unique and different services</w:t>
      </w:r>
      <w:r w:rsidR="00E6082D">
        <w:t xml:space="preserve"> from hospitality sector</w:t>
      </w:r>
      <w:r w:rsidR="008B0454">
        <w:t xml:space="preserve">. </w:t>
      </w:r>
      <w:r w:rsidR="00B85017">
        <w:t>Also for such people social media marketing is the most suitable aspect such as Instagram, Facebook, Snapchat, Pinterest and many other</w:t>
      </w:r>
      <w:r w:rsidR="0049020B">
        <w:t xml:space="preserve"> (</w:t>
      </w:r>
      <w:r w:rsidR="0049020B">
        <w:rPr>
          <w:color w:val="222222"/>
          <w:szCs w:val="24"/>
          <w:shd w:val="clear" w:color="auto" w:fill="FFFFFF"/>
        </w:rPr>
        <w:t xml:space="preserve">Bryan Endres, Endres and Nižić, </w:t>
      </w:r>
      <w:r w:rsidR="0049020B" w:rsidRPr="00672ACD">
        <w:rPr>
          <w:color w:val="222222"/>
          <w:szCs w:val="24"/>
          <w:shd w:val="clear" w:color="auto" w:fill="FFFFFF"/>
        </w:rPr>
        <w:t>2021</w:t>
      </w:r>
      <w:r w:rsidR="0049020B">
        <w:rPr>
          <w:color w:val="222222"/>
          <w:szCs w:val="24"/>
          <w:shd w:val="clear" w:color="auto" w:fill="FFFFFF"/>
        </w:rPr>
        <w:t>)</w:t>
      </w:r>
      <w:r w:rsidR="00B85017">
        <w:t xml:space="preserve">. </w:t>
      </w:r>
      <w:r w:rsidR="003E1549">
        <w:t xml:space="preserve">For effective promotion </w:t>
      </w:r>
      <w:r w:rsidR="00605C55">
        <w:t xml:space="preserve">social media is considered as the best tool to influence people thus, which posts, videos, reels and images marketing aspect of restaurant is being established </w:t>
      </w:r>
      <w:r w:rsidR="00865E21">
        <w:t xml:space="preserve">for targeting people. Facebook and Instagram </w:t>
      </w:r>
      <w:proofErr w:type="gramStart"/>
      <w:r w:rsidR="00865E21">
        <w:t>is</w:t>
      </w:r>
      <w:proofErr w:type="gramEnd"/>
      <w:r w:rsidR="00865E21">
        <w:t xml:space="preserve"> being used to promote Cremica Restaurant with </w:t>
      </w:r>
      <w:r w:rsidR="00CF7793">
        <w:t>videos and</w:t>
      </w:r>
      <w:r w:rsidR="00865E21">
        <w:t xml:space="preserve"> images and for influencers marketing Instagram reels are the most suitable platform. </w:t>
      </w:r>
    </w:p>
    <w:p w14:paraId="602F418A" w14:textId="77777777" w:rsidR="006F362A" w:rsidRDefault="006F362A" w:rsidP="004F5EF4">
      <w:pPr>
        <w:rPr>
          <w:b/>
        </w:rPr>
      </w:pPr>
      <w:r w:rsidRPr="006F362A">
        <w:rPr>
          <w:b/>
        </w:rPr>
        <w:t xml:space="preserve">Consider the use of paid search engines e.g. </w:t>
      </w:r>
      <w:proofErr w:type="gramStart"/>
      <w:r w:rsidRPr="006F362A">
        <w:rPr>
          <w:b/>
        </w:rPr>
        <w:t>Google</w:t>
      </w:r>
      <w:proofErr w:type="gramEnd"/>
      <w:r w:rsidRPr="006F362A">
        <w:rPr>
          <w:b/>
        </w:rPr>
        <w:t xml:space="preserve"> </w:t>
      </w:r>
    </w:p>
    <w:p w14:paraId="0FF22294" w14:textId="77777777" w:rsidR="00586A27" w:rsidRPr="00586A27" w:rsidRDefault="00586A27" w:rsidP="004F5EF4">
      <w:r>
        <w:t xml:space="preserve">Sponsored ads and the paid ads appear on top of the search engines whenever customers search about the restaurant on google and on </w:t>
      </w:r>
      <w:proofErr w:type="gramStart"/>
      <w:r>
        <w:t>o</w:t>
      </w:r>
      <w:r w:rsidR="00D07C9E">
        <w:t>t</w:t>
      </w:r>
      <w:r>
        <w:t>her</w:t>
      </w:r>
      <w:proofErr w:type="gramEnd"/>
      <w:r>
        <w:t xml:space="preserve"> platform.</w:t>
      </w:r>
      <w:r w:rsidR="0055168B">
        <w:t xml:space="preserve"> </w:t>
      </w:r>
      <w:r w:rsidR="004A5417">
        <w:t>Thus, in context to Cremica Restaurant it is important to implement paid search ads for more convince</w:t>
      </w:r>
      <w:r w:rsidR="00593A3A">
        <w:t xml:space="preserve"> to the customers in generating information about the organisation</w:t>
      </w:r>
      <w:r w:rsidR="0049020B">
        <w:t xml:space="preserve"> (</w:t>
      </w:r>
      <w:r w:rsidR="0049020B">
        <w:rPr>
          <w:color w:val="222222"/>
          <w:szCs w:val="24"/>
          <w:shd w:val="clear" w:color="auto" w:fill="FFFFFF"/>
        </w:rPr>
        <w:t>Gorach, Oksana and Rezvykh</w:t>
      </w:r>
      <w:r w:rsidR="0049020B" w:rsidRPr="00672ACD">
        <w:rPr>
          <w:color w:val="222222"/>
          <w:szCs w:val="24"/>
          <w:shd w:val="clear" w:color="auto" w:fill="FFFFFF"/>
        </w:rPr>
        <w:t>, 2024</w:t>
      </w:r>
      <w:r w:rsidR="0049020B">
        <w:rPr>
          <w:color w:val="222222"/>
          <w:szCs w:val="24"/>
          <w:shd w:val="clear" w:color="auto" w:fill="FFFFFF"/>
        </w:rPr>
        <w:t>)</w:t>
      </w:r>
      <w:r w:rsidR="00593A3A">
        <w:t xml:space="preserve">. </w:t>
      </w:r>
      <w:r w:rsidR="00A50A83">
        <w:t xml:space="preserve">Appearing on top will likely to generate more chances for the Cremica Restaurant to generate more customers in the restaurant and highlight their working among </w:t>
      </w:r>
      <w:r w:rsidR="000D6B60">
        <w:t>their</w:t>
      </w:r>
      <w:r w:rsidR="00A50A83">
        <w:t xml:space="preserve"> </w:t>
      </w:r>
      <w:r w:rsidR="000D6B60">
        <w:t>competitors</w:t>
      </w:r>
      <w:r w:rsidR="00A50A83">
        <w:t xml:space="preserve">. </w:t>
      </w:r>
    </w:p>
    <w:p w14:paraId="57253A44" w14:textId="77777777" w:rsidR="006F362A" w:rsidRDefault="006F362A" w:rsidP="004F5EF4">
      <w:pPr>
        <w:rPr>
          <w:b/>
        </w:rPr>
      </w:pPr>
      <w:r w:rsidRPr="006F362A">
        <w:rPr>
          <w:b/>
        </w:rPr>
        <w:t xml:space="preserve">Understand the role of customer </w:t>
      </w:r>
      <w:proofErr w:type="gramStart"/>
      <w:r w:rsidRPr="006F362A">
        <w:rPr>
          <w:b/>
        </w:rPr>
        <w:t>journeys</w:t>
      </w:r>
      <w:proofErr w:type="gramEnd"/>
      <w:r w:rsidRPr="006F362A">
        <w:rPr>
          <w:b/>
        </w:rPr>
        <w:t xml:space="preserve"> </w:t>
      </w:r>
    </w:p>
    <w:p w14:paraId="4A392CE0" w14:textId="77777777" w:rsidR="005534AA" w:rsidRPr="0093122A" w:rsidRDefault="0093122A" w:rsidP="004F5EF4">
      <w:r w:rsidRPr="0093122A">
        <w:lastRenderedPageBreak/>
        <w:t xml:space="preserve">Generating the more understanding about the customers will highly help in giving positive customer experience </w:t>
      </w:r>
      <w:r w:rsidR="00937D01">
        <w:t>which is crucial for building trust on customers</w:t>
      </w:r>
      <w:r w:rsidR="00196FFC">
        <w:t xml:space="preserve"> and mastering in serving them e</w:t>
      </w:r>
      <w:r w:rsidR="00937D01">
        <w:t xml:space="preserve">ffectively. </w:t>
      </w:r>
      <w:r w:rsidR="005A2EF5">
        <w:t xml:space="preserve">In context to Cremica Restaurant understanding the role of customer journey will evaluate the information about customers which helps in building better relations with the customers. This can be generated by the Cremica Restaurant by mapping out the whole journey of the customers with list of scenarios which they will encounter in ordering food from online and </w:t>
      </w:r>
      <w:r w:rsidR="009E7E95">
        <w:t>offline platforms</w:t>
      </w:r>
      <w:r w:rsidR="005A2EF5">
        <w:t xml:space="preserve">. </w:t>
      </w:r>
      <w:r w:rsidR="00A659CB">
        <w:t xml:space="preserve">The </w:t>
      </w:r>
      <w:r w:rsidR="0005189E">
        <w:t>five</w:t>
      </w:r>
      <w:r w:rsidR="00A659CB">
        <w:t xml:space="preserve"> main aspects of customer </w:t>
      </w:r>
      <w:r w:rsidR="0005189E">
        <w:t>journey</w:t>
      </w:r>
      <w:r w:rsidR="00A659CB">
        <w:t xml:space="preserve"> </w:t>
      </w:r>
      <w:proofErr w:type="gramStart"/>
      <w:r w:rsidR="00A659CB">
        <w:t>is</w:t>
      </w:r>
      <w:proofErr w:type="gramEnd"/>
      <w:r w:rsidR="00A659CB">
        <w:t xml:space="preserve"> awareness, consideration, decision, retention and advocacy. </w:t>
      </w:r>
      <w:r w:rsidR="00967687">
        <w:t xml:space="preserve">First customer will get to know about the brand by different platforms, then in consideration stage Cremica Restaurant will highlight their working in terms of generating competitive advantage, by the consideration stage customers decide to buy or not buying the goods and services of the restaurant, retention stage works on retaining customers </w:t>
      </w:r>
      <w:r w:rsidR="00F56478">
        <w:t xml:space="preserve">by effective set of marketing and in advocacy Cremica Restaurant should work on proposing value that truly satisfy the customers. All </w:t>
      </w:r>
      <w:proofErr w:type="gramStart"/>
      <w:r w:rsidR="00F56478">
        <w:t>these aspect</w:t>
      </w:r>
      <w:proofErr w:type="gramEnd"/>
      <w:r w:rsidR="00F56478">
        <w:t xml:space="preserve"> is </w:t>
      </w:r>
      <w:r w:rsidR="00E5201C">
        <w:t>being</w:t>
      </w:r>
      <w:r w:rsidR="00F56478">
        <w:t xml:space="preserve"> developed with healthy and tasty food which needs to present on table within appropriate time. </w:t>
      </w:r>
    </w:p>
    <w:p w14:paraId="0E7B75FA" w14:textId="77777777" w:rsidR="006F362A" w:rsidRPr="006F362A" w:rsidRDefault="006F362A" w:rsidP="004F5EF4">
      <w:pPr>
        <w:rPr>
          <w:b/>
        </w:rPr>
      </w:pPr>
      <w:r w:rsidRPr="006F362A">
        <w:rPr>
          <w:b/>
        </w:rPr>
        <w:t xml:space="preserve">Consider the use of email </w:t>
      </w:r>
      <w:proofErr w:type="gramStart"/>
      <w:r w:rsidRPr="006F362A">
        <w:rPr>
          <w:b/>
        </w:rPr>
        <w:t>marketing;</w:t>
      </w:r>
      <w:proofErr w:type="gramEnd"/>
    </w:p>
    <w:p w14:paraId="3169C12D" w14:textId="77777777" w:rsidR="006F362A" w:rsidRDefault="00CA3EDC" w:rsidP="004F5EF4">
      <w:r>
        <w:t xml:space="preserve">In providing online vouchers, discounts and dine in email marketing is </w:t>
      </w:r>
      <w:r w:rsidR="001C4222">
        <w:t xml:space="preserve">the </w:t>
      </w:r>
      <w:r>
        <w:t xml:space="preserve">most considerable type of marketing which gives personalised </w:t>
      </w:r>
      <w:r w:rsidR="001A5D2B">
        <w:t>experience to</w:t>
      </w:r>
      <w:r>
        <w:t xml:space="preserve"> the targeted </w:t>
      </w:r>
      <w:r w:rsidR="001C4222">
        <w:t>audience</w:t>
      </w:r>
      <w:r>
        <w:t xml:space="preserve">. </w:t>
      </w:r>
      <w:r w:rsidR="00417B20">
        <w:t>This will highly help the</w:t>
      </w:r>
      <w:r w:rsidR="00417B20" w:rsidRPr="00417B20">
        <w:t xml:space="preserve"> </w:t>
      </w:r>
      <w:r w:rsidR="00417B20">
        <w:t xml:space="preserve">Cremica Restaurant in </w:t>
      </w:r>
      <w:r w:rsidR="0087193E">
        <w:t>promoting</w:t>
      </w:r>
      <w:r w:rsidR="00417B20">
        <w:t xml:space="preserve"> the</w:t>
      </w:r>
      <w:r w:rsidR="00226864">
        <w:t>ir different services which the</w:t>
      </w:r>
      <w:r w:rsidR="00417B20">
        <w:t xml:space="preserve">y are offering to their different </w:t>
      </w:r>
      <w:r w:rsidR="0087193E">
        <w:t>type</w:t>
      </w:r>
      <w:r w:rsidR="00417B20">
        <w:t xml:space="preserve"> of customers. </w:t>
      </w:r>
      <w:r w:rsidR="002965F6">
        <w:t xml:space="preserve">In this type of marketing email is being prepared with the name of the registered customers and important information is being presented </w:t>
      </w:r>
      <w:r w:rsidR="00297571">
        <w:t xml:space="preserve">to them through highlighted text. </w:t>
      </w:r>
      <w:r w:rsidR="00F92C8E">
        <w:t xml:space="preserve">This promotional technique </w:t>
      </w:r>
      <w:proofErr w:type="gramStart"/>
      <w:r w:rsidR="00F92C8E">
        <w:t>provide</w:t>
      </w:r>
      <w:proofErr w:type="gramEnd"/>
      <w:r w:rsidR="00F92C8E">
        <w:t xml:space="preserve"> complete information about the services of the company. </w:t>
      </w:r>
    </w:p>
    <w:p w14:paraId="4124AE85" w14:textId="77777777" w:rsidR="00EC4CA7" w:rsidRDefault="00EC4CA7" w:rsidP="004F5EF4"/>
    <w:p w14:paraId="3747EF9F" w14:textId="77777777" w:rsidR="00EC4CA7" w:rsidRPr="002214BB" w:rsidRDefault="00EC4CA7" w:rsidP="002214BB">
      <w:pPr>
        <w:pStyle w:val="Heading2"/>
        <w:ind w:left="720"/>
        <w:rPr>
          <w:b/>
        </w:rPr>
      </w:pPr>
      <w:bookmarkStart w:id="10" w:name="_Toc164176816"/>
      <w:r w:rsidRPr="002214BB">
        <w:rPr>
          <w:b/>
        </w:rPr>
        <w:t>Privacy and Data Protection:</w:t>
      </w:r>
      <w:bookmarkEnd w:id="10"/>
    </w:p>
    <w:p w14:paraId="5DC06F4A" w14:textId="77777777" w:rsidR="00EC4CA7" w:rsidRPr="00EC4CA7" w:rsidRDefault="00EC4CA7" w:rsidP="004F5EF4">
      <w:pPr>
        <w:rPr>
          <w:b/>
        </w:rPr>
      </w:pPr>
      <w:r w:rsidRPr="00EC4CA7">
        <w:rPr>
          <w:b/>
        </w:rPr>
        <w:t xml:space="preserve">GDPR/Data Protection Act 2018 </w:t>
      </w:r>
    </w:p>
    <w:p w14:paraId="3A7A637E" w14:textId="77777777" w:rsidR="00CD68CB" w:rsidRPr="00CD68CB" w:rsidRDefault="00CD68CB" w:rsidP="00CD68CB">
      <w:pPr>
        <w:rPr>
          <w:color w:val="auto"/>
          <w:szCs w:val="24"/>
          <w:shd w:val="clear" w:color="auto" w:fill="FFFFFF"/>
        </w:rPr>
      </w:pPr>
      <w:r w:rsidRPr="00CD68CB">
        <w:rPr>
          <w:color w:val="auto"/>
          <w:shd w:val="clear" w:color="auto" w:fill="FFFFFF"/>
        </w:rPr>
        <w:t xml:space="preserve">By the coming up of digitalisation within the society there has been the </w:t>
      </w:r>
      <w:proofErr w:type="gramStart"/>
      <w:r w:rsidRPr="00CD68CB">
        <w:rPr>
          <w:color w:val="auto"/>
          <w:shd w:val="clear" w:color="auto" w:fill="FFFFFF"/>
        </w:rPr>
        <w:t>opening up</w:t>
      </w:r>
      <w:proofErr w:type="gramEnd"/>
      <w:r w:rsidRPr="00CD68CB">
        <w:rPr>
          <w:color w:val="auto"/>
          <w:shd w:val="clear" w:color="auto" w:fill="FFFFFF"/>
        </w:rPr>
        <w:t xml:space="preserve"> of the infinite possibilities. Within the sector of </w:t>
      </w:r>
      <w:proofErr w:type="gramStart"/>
      <w:r w:rsidRPr="00CD68CB">
        <w:rPr>
          <w:color w:val="auto"/>
          <w:shd w:val="clear" w:color="auto" w:fill="FFFFFF"/>
        </w:rPr>
        <w:t>hospitality</w:t>
      </w:r>
      <w:proofErr w:type="gramEnd"/>
      <w:r w:rsidRPr="00CD68CB">
        <w:rPr>
          <w:color w:val="auto"/>
          <w:shd w:val="clear" w:color="auto" w:fill="FFFFFF"/>
        </w:rPr>
        <w:t xml:space="preserve"> it must be the responsibility to ensure the compliance of data in the restaurants bars and the hotels. In</w:t>
      </w:r>
      <w:r w:rsidR="00E65F33">
        <w:rPr>
          <w:color w:val="auto"/>
          <w:shd w:val="clear" w:color="auto" w:fill="FFFFFF"/>
        </w:rPr>
        <w:t xml:space="preserve"> case of Cremica Restaurant it i</w:t>
      </w:r>
      <w:r w:rsidRPr="00CD68CB">
        <w:rPr>
          <w:color w:val="auto"/>
          <w:shd w:val="clear" w:color="auto" w:fill="FFFFFF"/>
        </w:rPr>
        <w:t xml:space="preserve">s important </w:t>
      </w:r>
      <w:r>
        <w:rPr>
          <w:color w:val="auto"/>
          <w:shd w:val="clear" w:color="auto" w:fill="FFFFFF"/>
        </w:rPr>
        <w:t>t</w:t>
      </w:r>
      <w:r w:rsidRPr="00CD68CB">
        <w:rPr>
          <w:color w:val="auto"/>
          <w:shd w:val="clear" w:color="auto" w:fill="FFFFFF"/>
        </w:rPr>
        <w:t xml:space="preserve">o establish good relationship which must be based on trust. </w:t>
      </w:r>
      <w:proofErr w:type="gramStart"/>
      <w:r w:rsidRPr="00CD68CB">
        <w:rPr>
          <w:color w:val="auto"/>
          <w:shd w:val="clear" w:color="auto" w:fill="FFFFFF"/>
        </w:rPr>
        <w:t>Therefore</w:t>
      </w:r>
      <w:proofErr w:type="gramEnd"/>
      <w:r w:rsidRPr="00CD68CB">
        <w:rPr>
          <w:color w:val="auto"/>
          <w:shd w:val="clear" w:color="auto" w:fill="FFFFFF"/>
        </w:rPr>
        <w:t xml:space="preserve"> all the data which are been exchanged at the time of taking up of the orders must be kept confidential and should not be misused</w:t>
      </w:r>
      <w:r w:rsidR="0049020B">
        <w:rPr>
          <w:color w:val="auto"/>
          <w:shd w:val="clear" w:color="auto" w:fill="FFFFFF"/>
        </w:rPr>
        <w:t xml:space="preserve"> (</w:t>
      </w:r>
      <w:r w:rsidR="0049020B">
        <w:rPr>
          <w:color w:val="auto"/>
          <w:szCs w:val="24"/>
          <w:shd w:val="clear" w:color="auto" w:fill="FFFFFF"/>
        </w:rPr>
        <w:t xml:space="preserve">Andrew and Baker, </w:t>
      </w:r>
      <w:r w:rsidR="0049020B" w:rsidRPr="00672ACD">
        <w:rPr>
          <w:color w:val="auto"/>
          <w:szCs w:val="24"/>
          <w:shd w:val="clear" w:color="auto" w:fill="FFFFFF"/>
        </w:rPr>
        <w:t>2021</w:t>
      </w:r>
      <w:r w:rsidR="0049020B">
        <w:rPr>
          <w:color w:val="auto"/>
          <w:szCs w:val="24"/>
          <w:shd w:val="clear" w:color="auto" w:fill="FFFFFF"/>
        </w:rPr>
        <w:t>)</w:t>
      </w:r>
      <w:r w:rsidRPr="00CD68CB">
        <w:rPr>
          <w:color w:val="auto"/>
          <w:shd w:val="clear" w:color="auto" w:fill="FFFFFF"/>
        </w:rPr>
        <w:t xml:space="preserve">. Cremica takes into consideration to protect the personal information like the </w:t>
      </w:r>
      <w:r w:rsidRPr="00CD68CB">
        <w:rPr>
          <w:rStyle w:val="Strong"/>
          <w:color w:val="auto"/>
          <w:szCs w:val="24"/>
          <w:shd w:val="clear" w:color="auto" w:fill="FFFFFF"/>
        </w:rPr>
        <w:t xml:space="preserve">customer contact details collected during reservations, visits to </w:t>
      </w:r>
      <w:r w:rsidRPr="00CD68CB">
        <w:rPr>
          <w:rStyle w:val="Strong"/>
          <w:color w:val="auto"/>
          <w:szCs w:val="24"/>
          <w:shd w:val="clear" w:color="auto" w:fill="FFFFFF"/>
        </w:rPr>
        <w:lastRenderedPageBreak/>
        <w:t>establishment websites, newsletters sent out, payments</w:t>
      </w:r>
      <w:r w:rsidRPr="00CD68CB">
        <w:rPr>
          <w:color w:val="auto"/>
          <w:szCs w:val="24"/>
          <w:shd w:val="clear" w:color="auto" w:fill="FFFFFF"/>
        </w:rPr>
        <w:t>, etc. of their customers (</w:t>
      </w:r>
      <w:r w:rsidR="00753EEF" w:rsidRPr="00CD68CB">
        <w:rPr>
          <w:color w:val="auto"/>
          <w:szCs w:val="24"/>
          <w:shd w:val="clear" w:color="auto" w:fill="FFFFFF"/>
        </w:rPr>
        <w:t>Andrew and</w:t>
      </w:r>
      <w:r w:rsidRPr="00CD68CB">
        <w:rPr>
          <w:color w:val="auto"/>
          <w:szCs w:val="24"/>
          <w:shd w:val="clear" w:color="auto" w:fill="FFFFFF"/>
        </w:rPr>
        <w:t xml:space="preserve"> Baker, 2021). There has been also the conducting up of the training programs for the employees to see that they do the compliance of Data protection laws during their busy days of working. </w:t>
      </w:r>
    </w:p>
    <w:p w14:paraId="0447AB0C" w14:textId="77777777" w:rsidR="00CD68CB" w:rsidRPr="00CD68CB" w:rsidRDefault="00CD68CB" w:rsidP="00CD68CB">
      <w:pPr>
        <w:rPr>
          <w:color w:val="auto"/>
          <w:szCs w:val="24"/>
          <w:shd w:val="clear" w:color="auto" w:fill="FFFFFF"/>
        </w:rPr>
      </w:pPr>
      <w:r w:rsidRPr="00CD68CB">
        <w:rPr>
          <w:color w:val="auto"/>
          <w:szCs w:val="24"/>
          <w:shd w:val="clear" w:color="auto" w:fill="FFFFFF"/>
        </w:rPr>
        <w:tab/>
        <w:t xml:space="preserve">For the smooth operation of the restaurant the primary thing that </w:t>
      </w:r>
      <w:proofErr w:type="gramStart"/>
      <w:r w:rsidRPr="00CD68CB">
        <w:rPr>
          <w:color w:val="auto"/>
          <w:szCs w:val="24"/>
          <w:shd w:val="clear" w:color="auto" w:fill="FFFFFF"/>
        </w:rPr>
        <w:t>have to</w:t>
      </w:r>
      <w:proofErr w:type="gramEnd"/>
      <w:r w:rsidRPr="00CD68CB">
        <w:rPr>
          <w:color w:val="auto"/>
          <w:szCs w:val="24"/>
          <w:shd w:val="clear" w:color="auto" w:fill="FFFFFF"/>
        </w:rPr>
        <w:t xml:space="preserve"> be understood in compliance of the privacy laws is dealing with the concept of consent. As per the definition of consent it means there must not be the any kind of the detrimental behaviour form the side of the restaurant in case the consumers are not giving there information and it must be made very clear that what is the required information in which the consumer is </w:t>
      </w:r>
      <w:proofErr w:type="gramStart"/>
      <w:r w:rsidRPr="00CD68CB">
        <w:rPr>
          <w:color w:val="auto"/>
          <w:szCs w:val="24"/>
          <w:shd w:val="clear" w:color="auto" w:fill="FFFFFF"/>
        </w:rPr>
        <w:t>giving  the</w:t>
      </w:r>
      <w:proofErr w:type="gramEnd"/>
      <w:r w:rsidRPr="00CD68CB">
        <w:rPr>
          <w:color w:val="auto"/>
          <w:szCs w:val="24"/>
          <w:shd w:val="clear" w:color="auto" w:fill="FFFFFF"/>
        </w:rPr>
        <w:t xml:space="preserve"> consent (Paal,  2021). The restaurant must also provide the right to the individuals to remove all the personal data from the record of the restaurant under special circumstances.  </w:t>
      </w:r>
    </w:p>
    <w:p w14:paraId="4C79AFC5" w14:textId="77777777" w:rsidR="00CD68CB" w:rsidRPr="00CD68CB" w:rsidRDefault="00CD68CB" w:rsidP="00CD68CB">
      <w:pPr>
        <w:rPr>
          <w:color w:val="auto"/>
          <w:szCs w:val="24"/>
          <w:shd w:val="clear" w:color="auto" w:fill="FFFFFF"/>
        </w:rPr>
      </w:pPr>
      <w:r w:rsidRPr="00CD68CB">
        <w:rPr>
          <w:color w:val="auto"/>
          <w:szCs w:val="24"/>
          <w:shd w:val="clear" w:color="auto" w:fill="FFFFFF"/>
        </w:rPr>
        <w:tab/>
        <w:t>There is also the need of providing the security to the cloud provider in different ways like it is very important to have the proper understanding regarding the model of shared responsibility in case of the private data the whole responsibility come son the enterprises for the security but in the case of public cloud there has been the coming up of the different kinds of the complexity</w:t>
      </w:r>
      <w:r w:rsidR="0049020B">
        <w:rPr>
          <w:color w:val="auto"/>
          <w:szCs w:val="24"/>
          <w:shd w:val="clear" w:color="auto" w:fill="FFFFFF"/>
        </w:rPr>
        <w:t xml:space="preserve"> (Jia Jin and Wagman,</w:t>
      </w:r>
      <w:r w:rsidR="0049020B" w:rsidRPr="00672ACD">
        <w:rPr>
          <w:color w:val="auto"/>
          <w:szCs w:val="24"/>
          <w:shd w:val="clear" w:color="auto" w:fill="FFFFFF"/>
        </w:rPr>
        <w:t xml:space="preserve"> 2021</w:t>
      </w:r>
      <w:r w:rsidR="0049020B">
        <w:rPr>
          <w:color w:val="auto"/>
          <w:szCs w:val="24"/>
          <w:shd w:val="clear" w:color="auto" w:fill="FFFFFF"/>
        </w:rPr>
        <w:t>)</w:t>
      </w:r>
      <w:r w:rsidRPr="00CD68CB">
        <w:rPr>
          <w:color w:val="auto"/>
          <w:szCs w:val="24"/>
          <w:shd w:val="clear" w:color="auto" w:fill="FFFFFF"/>
        </w:rPr>
        <w:t xml:space="preserve">. There </w:t>
      </w:r>
      <w:proofErr w:type="gramStart"/>
      <w:r w:rsidRPr="00CD68CB">
        <w:rPr>
          <w:color w:val="auto"/>
          <w:szCs w:val="24"/>
          <w:shd w:val="clear" w:color="auto" w:fill="FFFFFF"/>
        </w:rPr>
        <w:t>has</w:t>
      </w:r>
      <w:proofErr w:type="gramEnd"/>
      <w:r w:rsidRPr="00CD68CB">
        <w:rPr>
          <w:color w:val="auto"/>
          <w:szCs w:val="24"/>
          <w:shd w:val="clear" w:color="auto" w:fill="FFFFFF"/>
        </w:rPr>
        <w:t xml:space="preserve"> been certain providers like the AWS and Microsoft Azure</w:t>
      </w:r>
      <w:r w:rsidRPr="00CD68CB">
        <w:rPr>
          <w:b/>
          <w:bCs/>
          <w:color w:val="auto"/>
          <w:szCs w:val="24"/>
          <w:shd w:val="clear" w:color="auto" w:fill="FFFFFF"/>
        </w:rPr>
        <w:t xml:space="preserve"> </w:t>
      </w:r>
      <w:r w:rsidRPr="00CD68CB">
        <w:rPr>
          <w:color w:val="auto"/>
          <w:szCs w:val="24"/>
          <w:shd w:val="clear" w:color="auto" w:fill="FFFFFF"/>
        </w:rPr>
        <w:t xml:space="preserve">to clearly make the identification of role in various kinds of deployment situations. </w:t>
      </w:r>
    </w:p>
    <w:p w14:paraId="7358EC2F" w14:textId="77777777" w:rsidR="00EC4CA7" w:rsidRPr="00CD68CB" w:rsidRDefault="00CD68CB" w:rsidP="00CD68CB">
      <w:pPr>
        <w:rPr>
          <w:color w:val="auto"/>
          <w:shd w:val="clear" w:color="auto" w:fill="FFFFFF"/>
        </w:rPr>
      </w:pPr>
      <w:r w:rsidRPr="00CD68CB">
        <w:rPr>
          <w:color w:val="auto"/>
          <w:szCs w:val="24"/>
          <w:shd w:val="clear" w:color="auto" w:fill="FFFFFF"/>
        </w:rPr>
        <w:tab/>
        <w:t xml:space="preserve">Within the restaurant all the data </w:t>
      </w:r>
      <w:proofErr w:type="gramStart"/>
      <w:r w:rsidRPr="00CD68CB">
        <w:rPr>
          <w:color w:val="auto"/>
          <w:szCs w:val="24"/>
          <w:shd w:val="clear" w:color="auto" w:fill="FFFFFF"/>
        </w:rPr>
        <w:t>are been</w:t>
      </w:r>
      <w:proofErr w:type="gramEnd"/>
      <w:r w:rsidRPr="00CD68CB">
        <w:rPr>
          <w:color w:val="auto"/>
          <w:szCs w:val="24"/>
          <w:shd w:val="clear" w:color="auto" w:fill="FFFFFF"/>
        </w:rPr>
        <w:t xml:space="preserve"> always exposed to the risk in the state of transit and at rest which needs the protection in all the states (Jia, Jin and Wagman, 2021).  There has been the very important role of Encryption for the purpose of protecting up of the data. For this </w:t>
      </w:r>
      <w:proofErr w:type="gramStart"/>
      <w:r w:rsidRPr="00CD68CB">
        <w:rPr>
          <w:color w:val="auto"/>
          <w:szCs w:val="24"/>
          <w:shd w:val="clear" w:color="auto" w:fill="FFFFFF"/>
        </w:rPr>
        <w:t>purpose</w:t>
      </w:r>
      <w:proofErr w:type="gramEnd"/>
      <w:r w:rsidRPr="00CD68CB">
        <w:rPr>
          <w:color w:val="auto"/>
          <w:szCs w:val="24"/>
          <w:shd w:val="clear" w:color="auto" w:fill="FFFFFF"/>
        </w:rPr>
        <w:t xml:space="preserve"> there has been the use made of the different encrypted connections like HTTPS, SSL, TLS, FTPS, etc for the purpose of protecting the content provided by the individuals. In case of the protection of data at rest Cremica Restaurant can simply do the encryption of the sensitive files before it is been stored or there has </w:t>
      </w:r>
      <w:proofErr w:type="gramStart"/>
      <w:r w:rsidRPr="00CD68CB">
        <w:rPr>
          <w:color w:val="auto"/>
          <w:szCs w:val="24"/>
          <w:shd w:val="clear" w:color="auto" w:fill="FFFFFF"/>
        </w:rPr>
        <w:t>been  the</w:t>
      </w:r>
      <w:proofErr w:type="gramEnd"/>
      <w:r w:rsidRPr="00CD68CB">
        <w:rPr>
          <w:color w:val="auto"/>
          <w:szCs w:val="24"/>
          <w:shd w:val="clear" w:color="auto" w:fill="FFFFFF"/>
        </w:rPr>
        <w:t xml:space="preserve"> choosing up of the encrypt storage drive itself.    </w:t>
      </w:r>
    </w:p>
    <w:p w14:paraId="3569BC30" w14:textId="77777777" w:rsidR="00696E98" w:rsidRDefault="00696E98" w:rsidP="00FB294E">
      <w:pPr>
        <w:pStyle w:val="Heading1"/>
        <w:numPr>
          <w:ilvl w:val="0"/>
          <w:numId w:val="0"/>
        </w:numPr>
        <w:rPr>
          <w:shd w:val="clear" w:color="auto" w:fill="FFFFFF"/>
        </w:rPr>
      </w:pPr>
      <w:bookmarkStart w:id="11" w:name="_Toc143090507"/>
      <w:bookmarkStart w:id="12" w:name="_Toc158969806"/>
      <w:bookmarkStart w:id="13" w:name="_Toc161915275"/>
      <w:bookmarkStart w:id="14" w:name="_Toc164176817"/>
      <w:r>
        <w:rPr>
          <w:shd w:val="clear" w:color="auto" w:fill="FFFFFF"/>
        </w:rPr>
        <w:t>CONCLUSION</w:t>
      </w:r>
      <w:bookmarkEnd w:id="11"/>
      <w:bookmarkEnd w:id="12"/>
      <w:bookmarkEnd w:id="13"/>
      <w:bookmarkEnd w:id="14"/>
      <w:r>
        <w:rPr>
          <w:shd w:val="clear" w:color="auto" w:fill="FFFFFF"/>
        </w:rPr>
        <w:t xml:space="preserve"> </w:t>
      </w:r>
    </w:p>
    <w:p w14:paraId="346553AE" w14:textId="77777777" w:rsidR="00EC4CA7" w:rsidRPr="00EC4CA7" w:rsidRDefault="00EC4CA7" w:rsidP="00EC4CA7">
      <w:r>
        <w:t xml:space="preserve">From the above report this is being concluded that </w:t>
      </w:r>
      <w:r w:rsidR="00C46631">
        <w:t xml:space="preserve">innovation and creativity plays a major role in establishing an organisation in the respective market sector. </w:t>
      </w:r>
      <w:r w:rsidR="009260E9">
        <w:t xml:space="preserve">This report is being developed </w:t>
      </w:r>
      <w:r w:rsidR="00624E3F">
        <w:t>in</w:t>
      </w:r>
      <w:r w:rsidR="009260E9">
        <w:t xml:space="preserve"> context a business idea in which a restaurant </w:t>
      </w:r>
      <w:proofErr w:type="gramStart"/>
      <w:r w:rsidR="009260E9">
        <w:t>provide</w:t>
      </w:r>
      <w:proofErr w:type="gramEnd"/>
      <w:r w:rsidR="009260E9">
        <w:t xml:space="preserve"> glutton free food and organic food to the customers. This report explains about the </w:t>
      </w:r>
      <w:r w:rsidR="00840B88">
        <w:t>business</w:t>
      </w:r>
      <w:r w:rsidR="009260E9">
        <w:t xml:space="preserve"> idea with the marketing techniques and e-commerce. </w:t>
      </w:r>
      <w:r w:rsidR="00840B88">
        <w:t xml:space="preserve">Then there is evaluation of </w:t>
      </w:r>
      <w:r w:rsidR="008426E8">
        <w:t xml:space="preserve">evaluation of the privacy and data protection measures in the organisation. </w:t>
      </w:r>
      <w:r w:rsidR="00624E3F">
        <w:t xml:space="preserve">This report summarises about the digital marketing aspects on which </w:t>
      </w:r>
      <w:r w:rsidR="00624E3F" w:rsidRPr="00CD68CB">
        <w:rPr>
          <w:color w:val="auto"/>
          <w:szCs w:val="24"/>
          <w:shd w:val="clear" w:color="auto" w:fill="FFFFFF"/>
        </w:rPr>
        <w:t>Cremica Restaurant</w:t>
      </w:r>
      <w:r w:rsidR="00624E3F">
        <w:rPr>
          <w:color w:val="auto"/>
          <w:szCs w:val="24"/>
          <w:shd w:val="clear" w:color="auto" w:fill="FFFFFF"/>
        </w:rPr>
        <w:t xml:space="preserve"> will focus on </w:t>
      </w:r>
      <w:proofErr w:type="gramStart"/>
      <w:r w:rsidR="00624E3F">
        <w:rPr>
          <w:color w:val="auto"/>
          <w:szCs w:val="24"/>
          <w:shd w:val="clear" w:color="auto" w:fill="FFFFFF"/>
        </w:rPr>
        <w:t>in order to</w:t>
      </w:r>
      <w:proofErr w:type="gramEnd"/>
      <w:r w:rsidR="00624E3F">
        <w:rPr>
          <w:color w:val="auto"/>
          <w:szCs w:val="24"/>
          <w:shd w:val="clear" w:color="auto" w:fill="FFFFFF"/>
        </w:rPr>
        <w:t xml:space="preserve"> facilitate their services effectively to the customers and make </w:t>
      </w:r>
      <w:r w:rsidR="00624E3F">
        <w:rPr>
          <w:color w:val="auto"/>
          <w:szCs w:val="24"/>
          <w:shd w:val="clear" w:color="auto" w:fill="FFFFFF"/>
        </w:rPr>
        <w:lastRenderedPageBreak/>
        <w:t>them aware about the wo</w:t>
      </w:r>
      <w:r w:rsidR="00967E2B">
        <w:rPr>
          <w:color w:val="auto"/>
          <w:szCs w:val="24"/>
          <w:shd w:val="clear" w:color="auto" w:fill="FFFFFF"/>
        </w:rPr>
        <w:t>r</w:t>
      </w:r>
      <w:r w:rsidR="00624E3F">
        <w:rPr>
          <w:color w:val="auto"/>
          <w:szCs w:val="24"/>
          <w:shd w:val="clear" w:color="auto" w:fill="FFFFFF"/>
        </w:rPr>
        <w:t xml:space="preserve">king.  </w:t>
      </w:r>
      <w:r w:rsidR="00967E2B">
        <w:rPr>
          <w:color w:val="auto"/>
          <w:szCs w:val="24"/>
          <w:shd w:val="clear" w:color="auto" w:fill="FFFFFF"/>
        </w:rPr>
        <w:t xml:space="preserve">There is evaluation of the how website of the company will help in informing customers. </w:t>
      </w:r>
    </w:p>
    <w:p w14:paraId="2E4816AD" w14:textId="77777777" w:rsidR="00696E98" w:rsidRDefault="00696E98" w:rsidP="007B44D5">
      <w:pPr>
        <w:pStyle w:val="Heading1"/>
        <w:pageBreakBefore/>
        <w:numPr>
          <w:ilvl w:val="0"/>
          <w:numId w:val="0"/>
        </w:numPr>
        <w:rPr>
          <w:u w:val="single"/>
        </w:rPr>
      </w:pPr>
      <w:bookmarkStart w:id="15" w:name="_Toc143090508"/>
      <w:bookmarkStart w:id="16" w:name="_Toc158969807"/>
      <w:bookmarkStart w:id="17" w:name="_Toc161915276"/>
      <w:bookmarkStart w:id="18" w:name="_Toc164176818"/>
      <w:r>
        <w:lastRenderedPageBreak/>
        <w:t>REFERENCES</w:t>
      </w:r>
      <w:bookmarkEnd w:id="15"/>
      <w:bookmarkEnd w:id="16"/>
      <w:bookmarkEnd w:id="17"/>
      <w:bookmarkEnd w:id="18"/>
    </w:p>
    <w:p w14:paraId="1E9AA3DF" w14:textId="77777777" w:rsidR="00696E98" w:rsidRDefault="00696E98">
      <w:pPr>
        <w:rPr>
          <w:rFonts w:ascii="Arial" w:hAnsi="Arial" w:cs="Arial"/>
          <w:color w:val="222222"/>
          <w:sz w:val="20"/>
          <w:szCs w:val="24"/>
          <w:shd w:val="clear" w:color="auto" w:fill="FFFFFF"/>
        </w:rPr>
      </w:pPr>
      <w:r>
        <w:rPr>
          <w:u w:val="single"/>
        </w:rPr>
        <w:t>Books and Journals</w:t>
      </w:r>
    </w:p>
    <w:p w14:paraId="2D8D5E41"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 xml:space="preserve">Alencar, N.M.M., de Araújo, V.A., </w:t>
      </w:r>
      <w:proofErr w:type="spellStart"/>
      <w:r w:rsidRPr="00672ACD">
        <w:rPr>
          <w:color w:val="222222"/>
          <w:szCs w:val="24"/>
          <w:shd w:val="clear" w:color="auto" w:fill="FFFFFF"/>
        </w:rPr>
        <w:t>Faggian</w:t>
      </w:r>
      <w:proofErr w:type="spellEnd"/>
      <w:r w:rsidRPr="00672ACD">
        <w:rPr>
          <w:color w:val="222222"/>
          <w:szCs w:val="24"/>
          <w:shd w:val="clear" w:color="auto" w:fill="FFFFFF"/>
        </w:rPr>
        <w:t>, L., da Silveira Araújo, M.B. and Capriles, V.D., 2021. What about gluten‐free products? An insight on celiac consumers' opinions and expectations. </w:t>
      </w:r>
      <w:r w:rsidRPr="00672ACD">
        <w:rPr>
          <w:i/>
          <w:iCs/>
          <w:color w:val="222222"/>
          <w:szCs w:val="24"/>
          <w:shd w:val="clear" w:color="auto" w:fill="FFFFFF"/>
        </w:rPr>
        <w:t>Journal of Sensory Studies</w:t>
      </w:r>
      <w:r w:rsidRPr="00672ACD">
        <w:rPr>
          <w:color w:val="222222"/>
          <w:szCs w:val="24"/>
          <w:shd w:val="clear" w:color="auto" w:fill="FFFFFF"/>
        </w:rPr>
        <w:t>, </w:t>
      </w:r>
      <w:r w:rsidRPr="00672ACD">
        <w:rPr>
          <w:i/>
          <w:iCs/>
          <w:color w:val="222222"/>
          <w:szCs w:val="24"/>
          <w:shd w:val="clear" w:color="auto" w:fill="FFFFFF"/>
        </w:rPr>
        <w:t>36</w:t>
      </w:r>
      <w:r w:rsidRPr="00672ACD">
        <w:rPr>
          <w:color w:val="222222"/>
          <w:szCs w:val="24"/>
          <w:shd w:val="clear" w:color="auto" w:fill="FFFFFF"/>
        </w:rPr>
        <w:t>(4), p.e12664.</w:t>
      </w:r>
    </w:p>
    <w:p w14:paraId="2365BEF4" w14:textId="77777777" w:rsidR="00672ACD" w:rsidRPr="00672ACD" w:rsidRDefault="00672ACD" w:rsidP="00672ACD">
      <w:pPr>
        <w:spacing w:line="100" w:lineRule="atLeast"/>
        <w:ind w:left="581" w:hanging="638"/>
        <w:rPr>
          <w:color w:val="auto"/>
          <w:szCs w:val="24"/>
          <w:shd w:val="clear" w:color="auto" w:fill="FFFFFF"/>
        </w:rPr>
      </w:pPr>
      <w:r w:rsidRPr="00672ACD">
        <w:rPr>
          <w:color w:val="auto"/>
          <w:szCs w:val="24"/>
          <w:shd w:val="clear" w:color="auto" w:fill="FFFFFF"/>
        </w:rPr>
        <w:t>Andrew, J. and Baker, M., 2021. The general data protection regulation in the age of surveillance capitalism. </w:t>
      </w:r>
      <w:r w:rsidRPr="00672ACD">
        <w:rPr>
          <w:i/>
          <w:color w:val="auto"/>
          <w:szCs w:val="24"/>
          <w:shd w:val="clear" w:color="auto" w:fill="FFFFFF"/>
        </w:rPr>
        <w:t>Journal of Business Ethics</w:t>
      </w:r>
      <w:r w:rsidRPr="00672ACD">
        <w:rPr>
          <w:color w:val="auto"/>
          <w:szCs w:val="24"/>
          <w:shd w:val="clear" w:color="auto" w:fill="FFFFFF"/>
        </w:rPr>
        <w:t>, </w:t>
      </w:r>
      <w:r w:rsidRPr="00672ACD">
        <w:rPr>
          <w:i/>
          <w:color w:val="auto"/>
          <w:szCs w:val="24"/>
          <w:shd w:val="clear" w:color="auto" w:fill="FFFFFF"/>
        </w:rPr>
        <w:t>168</w:t>
      </w:r>
      <w:r w:rsidRPr="00672ACD">
        <w:rPr>
          <w:color w:val="auto"/>
          <w:szCs w:val="24"/>
          <w:shd w:val="clear" w:color="auto" w:fill="FFFFFF"/>
        </w:rPr>
        <w:t>, pp.565-578.</w:t>
      </w:r>
    </w:p>
    <w:p w14:paraId="115B5A3B"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 xml:space="preserve">Bryan Endres, A., Endres, R. and </w:t>
      </w:r>
      <w:proofErr w:type="spellStart"/>
      <w:r w:rsidRPr="00672ACD">
        <w:rPr>
          <w:color w:val="222222"/>
          <w:szCs w:val="24"/>
          <w:shd w:val="clear" w:color="auto" w:fill="FFFFFF"/>
        </w:rPr>
        <w:t>Nižić</w:t>
      </w:r>
      <w:proofErr w:type="spellEnd"/>
      <w:r w:rsidRPr="00672ACD">
        <w:rPr>
          <w:color w:val="222222"/>
          <w:szCs w:val="24"/>
          <w:shd w:val="clear" w:color="auto" w:fill="FFFFFF"/>
        </w:rPr>
        <w:t>, M.K., 2021. Restaurant disclosure of food allergens: Analysis and economic implications. </w:t>
      </w:r>
      <w:r w:rsidRPr="00672ACD">
        <w:rPr>
          <w:i/>
          <w:iCs/>
          <w:color w:val="222222"/>
          <w:szCs w:val="24"/>
          <w:shd w:val="clear" w:color="auto" w:fill="FFFFFF"/>
        </w:rPr>
        <w:t>Tourism and Hospitality Research</w:t>
      </w:r>
      <w:r w:rsidRPr="00672ACD">
        <w:rPr>
          <w:color w:val="222222"/>
          <w:szCs w:val="24"/>
          <w:shd w:val="clear" w:color="auto" w:fill="FFFFFF"/>
        </w:rPr>
        <w:t>, </w:t>
      </w:r>
      <w:r w:rsidRPr="00672ACD">
        <w:rPr>
          <w:i/>
          <w:iCs/>
          <w:color w:val="222222"/>
          <w:szCs w:val="24"/>
          <w:shd w:val="clear" w:color="auto" w:fill="FFFFFF"/>
        </w:rPr>
        <w:t>21</w:t>
      </w:r>
      <w:r w:rsidRPr="00672ACD">
        <w:rPr>
          <w:color w:val="222222"/>
          <w:szCs w:val="24"/>
          <w:shd w:val="clear" w:color="auto" w:fill="FFFFFF"/>
        </w:rPr>
        <w:t>(2), pp.202-215.</w:t>
      </w:r>
    </w:p>
    <w:p w14:paraId="78A136C3"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 xml:space="preserve">Cassar, M.L., Caruana, A. and </w:t>
      </w:r>
      <w:proofErr w:type="spellStart"/>
      <w:r w:rsidRPr="00672ACD">
        <w:rPr>
          <w:color w:val="222222"/>
          <w:szCs w:val="24"/>
          <w:shd w:val="clear" w:color="auto" w:fill="FFFFFF"/>
        </w:rPr>
        <w:t>Konietzny</w:t>
      </w:r>
      <w:proofErr w:type="spellEnd"/>
      <w:r w:rsidRPr="00672ACD">
        <w:rPr>
          <w:color w:val="222222"/>
          <w:szCs w:val="24"/>
          <w:shd w:val="clear" w:color="auto" w:fill="FFFFFF"/>
        </w:rPr>
        <w:t>, J., 2020. Wine and satisfaction with fine dining restaurants: an analysis of tourist experiences from user generated content on TripAdvisor. </w:t>
      </w:r>
      <w:r w:rsidRPr="00672ACD">
        <w:rPr>
          <w:i/>
          <w:iCs/>
          <w:color w:val="222222"/>
          <w:szCs w:val="24"/>
          <w:shd w:val="clear" w:color="auto" w:fill="FFFFFF"/>
        </w:rPr>
        <w:t>Journal of Wine Research</w:t>
      </w:r>
      <w:r w:rsidRPr="00672ACD">
        <w:rPr>
          <w:color w:val="222222"/>
          <w:szCs w:val="24"/>
          <w:shd w:val="clear" w:color="auto" w:fill="FFFFFF"/>
        </w:rPr>
        <w:t>, </w:t>
      </w:r>
      <w:r w:rsidRPr="00672ACD">
        <w:rPr>
          <w:i/>
          <w:iCs/>
          <w:color w:val="222222"/>
          <w:szCs w:val="24"/>
          <w:shd w:val="clear" w:color="auto" w:fill="FFFFFF"/>
        </w:rPr>
        <w:t>31</w:t>
      </w:r>
      <w:r w:rsidRPr="00672ACD">
        <w:rPr>
          <w:color w:val="222222"/>
          <w:szCs w:val="24"/>
          <w:shd w:val="clear" w:color="auto" w:fill="FFFFFF"/>
        </w:rPr>
        <w:t>(2), pp.85-100.</w:t>
      </w:r>
    </w:p>
    <w:p w14:paraId="5BBED2EB"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 xml:space="preserve">Dabas, S., Sharma, S. and </w:t>
      </w:r>
      <w:proofErr w:type="spellStart"/>
      <w:r w:rsidRPr="00672ACD">
        <w:rPr>
          <w:color w:val="222222"/>
          <w:szCs w:val="24"/>
          <w:shd w:val="clear" w:color="auto" w:fill="FFFFFF"/>
        </w:rPr>
        <w:t>Manaktola</w:t>
      </w:r>
      <w:proofErr w:type="spellEnd"/>
      <w:r w:rsidRPr="00672ACD">
        <w:rPr>
          <w:color w:val="222222"/>
          <w:szCs w:val="24"/>
          <w:shd w:val="clear" w:color="auto" w:fill="FFFFFF"/>
        </w:rPr>
        <w:t>, K., 2021. Adoption of digital marketing tools in independent businesses: experiences of restaurant entrepreneurs in India and United Kingdom. </w:t>
      </w:r>
      <w:r w:rsidRPr="00672ACD">
        <w:rPr>
          <w:i/>
          <w:iCs/>
          <w:color w:val="222222"/>
          <w:szCs w:val="24"/>
          <w:shd w:val="clear" w:color="auto" w:fill="FFFFFF"/>
        </w:rPr>
        <w:t>Worldwide Hospitality and Tourism Themes</w:t>
      </w:r>
      <w:r w:rsidRPr="00672ACD">
        <w:rPr>
          <w:color w:val="222222"/>
          <w:szCs w:val="24"/>
          <w:shd w:val="clear" w:color="auto" w:fill="FFFFFF"/>
        </w:rPr>
        <w:t>, </w:t>
      </w:r>
      <w:r w:rsidRPr="00672ACD">
        <w:rPr>
          <w:i/>
          <w:iCs/>
          <w:color w:val="222222"/>
          <w:szCs w:val="24"/>
          <w:shd w:val="clear" w:color="auto" w:fill="FFFFFF"/>
        </w:rPr>
        <w:t>13</w:t>
      </w:r>
      <w:r w:rsidRPr="00672ACD">
        <w:rPr>
          <w:color w:val="222222"/>
          <w:szCs w:val="24"/>
          <w:shd w:val="clear" w:color="auto" w:fill="FFFFFF"/>
        </w:rPr>
        <w:t xml:space="preserve">(2), pp.214-235. </w:t>
      </w:r>
    </w:p>
    <w:p w14:paraId="42AE79C8" w14:textId="77777777" w:rsidR="00672ACD" w:rsidRPr="00672ACD" w:rsidRDefault="00672ACD" w:rsidP="00672ACD">
      <w:pPr>
        <w:spacing w:line="100" w:lineRule="atLeast"/>
        <w:ind w:left="859" w:hanging="844"/>
        <w:rPr>
          <w:color w:val="222222"/>
          <w:szCs w:val="24"/>
          <w:shd w:val="clear" w:color="auto" w:fill="FFFFFF"/>
        </w:rPr>
      </w:pPr>
      <w:proofErr w:type="spellStart"/>
      <w:r w:rsidRPr="00672ACD">
        <w:rPr>
          <w:color w:val="222222"/>
          <w:szCs w:val="24"/>
          <w:shd w:val="clear" w:color="auto" w:fill="FFFFFF"/>
        </w:rPr>
        <w:t>Gorach</w:t>
      </w:r>
      <w:proofErr w:type="spellEnd"/>
      <w:r w:rsidRPr="00672ACD">
        <w:rPr>
          <w:color w:val="222222"/>
          <w:szCs w:val="24"/>
          <w:shd w:val="clear" w:color="auto" w:fill="FFFFFF"/>
        </w:rPr>
        <w:t xml:space="preserve">, O., Oksana, D. and </w:t>
      </w:r>
      <w:proofErr w:type="spellStart"/>
      <w:r w:rsidRPr="00672ACD">
        <w:rPr>
          <w:color w:val="222222"/>
          <w:szCs w:val="24"/>
          <w:shd w:val="clear" w:color="auto" w:fill="FFFFFF"/>
        </w:rPr>
        <w:t>Rezvykh</w:t>
      </w:r>
      <w:proofErr w:type="spellEnd"/>
      <w:r w:rsidRPr="00672ACD">
        <w:rPr>
          <w:color w:val="222222"/>
          <w:szCs w:val="24"/>
          <w:shd w:val="clear" w:color="auto" w:fill="FFFFFF"/>
        </w:rPr>
        <w:t xml:space="preserve">, N., 2024. Innovative Technology </w:t>
      </w:r>
      <w:proofErr w:type="gramStart"/>
      <w:r w:rsidRPr="00672ACD">
        <w:rPr>
          <w:color w:val="222222"/>
          <w:szCs w:val="24"/>
          <w:shd w:val="clear" w:color="auto" w:fill="FFFFFF"/>
        </w:rPr>
        <w:t>for the Production of</w:t>
      </w:r>
      <w:proofErr w:type="gramEnd"/>
      <w:r w:rsidRPr="00672ACD">
        <w:rPr>
          <w:color w:val="222222"/>
          <w:szCs w:val="24"/>
          <w:shd w:val="clear" w:color="auto" w:fill="FFFFFF"/>
        </w:rPr>
        <w:t xml:space="preserve"> Gluten-free Food Products of a New Generation. </w:t>
      </w:r>
      <w:r w:rsidRPr="00672ACD">
        <w:rPr>
          <w:i/>
          <w:iCs/>
          <w:color w:val="222222"/>
          <w:szCs w:val="24"/>
          <w:shd w:val="clear" w:color="auto" w:fill="FFFFFF"/>
        </w:rPr>
        <w:t>Current Nutrition &amp; Food Science</w:t>
      </w:r>
      <w:r w:rsidRPr="00672ACD">
        <w:rPr>
          <w:color w:val="222222"/>
          <w:szCs w:val="24"/>
          <w:shd w:val="clear" w:color="auto" w:fill="FFFFFF"/>
        </w:rPr>
        <w:t>, </w:t>
      </w:r>
      <w:r w:rsidRPr="00672ACD">
        <w:rPr>
          <w:i/>
          <w:iCs/>
          <w:color w:val="222222"/>
          <w:szCs w:val="24"/>
          <w:shd w:val="clear" w:color="auto" w:fill="FFFFFF"/>
        </w:rPr>
        <w:t>20</w:t>
      </w:r>
      <w:r w:rsidRPr="00672ACD">
        <w:rPr>
          <w:color w:val="222222"/>
          <w:szCs w:val="24"/>
          <w:shd w:val="clear" w:color="auto" w:fill="FFFFFF"/>
        </w:rPr>
        <w:t>(6), pp.734-744.</w:t>
      </w:r>
    </w:p>
    <w:p w14:paraId="3A82C386" w14:textId="77777777" w:rsidR="00672ACD" w:rsidRPr="00672ACD" w:rsidRDefault="00672ACD" w:rsidP="00672ACD">
      <w:pPr>
        <w:spacing w:line="100" w:lineRule="atLeast"/>
        <w:ind w:left="859" w:hanging="844"/>
        <w:rPr>
          <w:color w:val="auto"/>
          <w:szCs w:val="24"/>
          <w:shd w:val="clear" w:color="auto" w:fill="FFFFFF"/>
        </w:rPr>
      </w:pPr>
      <w:r w:rsidRPr="00672ACD">
        <w:rPr>
          <w:color w:val="auto"/>
          <w:szCs w:val="24"/>
          <w:shd w:val="clear" w:color="auto" w:fill="FFFFFF"/>
        </w:rPr>
        <w:t>Jia, J., Jin, G.Z. and Wagman, L., 2021. The short-run effects of the general data protection</w:t>
      </w:r>
    </w:p>
    <w:p w14:paraId="4593CBAA"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Kim, B., Yoo, M. and Yang, W., 2020. Online engagement among restaurant customers: The importance of enhancing flow for social media users. </w:t>
      </w:r>
      <w:r w:rsidRPr="00672ACD">
        <w:rPr>
          <w:i/>
          <w:iCs/>
          <w:color w:val="222222"/>
          <w:szCs w:val="24"/>
          <w:shd w:val="clear" w:color="auto" w:fill="FFFFFF"/>
        </w:rPr>
        <w:t>Journal of hospitality &amp; tourism research</w:t>
      </w:r>
      <w:r w:rsidRPr="00672ACD">
        <w:rPr>
          <w:color w:val="222222"/>
          <w:szCs w:val="24"/>
          <w:shd w:val="clear" w:color="auto" w:fill="FFFFFF"/>
        </w:rPr>
        <w:t>, </w:t>
      </w:r>
      <w:r w:rsidRPr="00672ACD">
        <w:rPr>
          <w:i/>
          <w:iCs/>
          <w:color w:val="222222"/>
          <w:szCs w:val="24"/>
          <w:shd w:val="clear" w:color="auto" w:fill="FFFFFF"/>
        </w:rPr>
        <w:t>44</w:t>
      </w:r>
      <w:r w:rsidRPr="00672ACD">
        <w:rPr>
          <w:color w:val="222222"/>
          <w:szCs w:val="24"/>
          <w:shd w:val="clear" w:color="auto" w:fill="FFFFFF"/>
        </w:rPr>
        <w:t>(2), pp.252-277.</w:t>
      </w:r>
    </w:p>
    <w:p w14:paraId="51F90662" w14:textId="77777777" w:rsidR="00672ACD" w:rsidRP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Lee, Y.M. and Wei, C., 2024. Consumer visual attention to food allergen information on restaurant menus: an eye-tracking study. </w:t>
      </w:r>
      <w:r w:rsidRPr="00672ACD">
        <w:rPr>
          <w:i/>
          <w:iCs/>
          <w:color w:val="222222"/>
          <w:szCs w:val="24"/>
          <w:shd w:val="clear" w:color="auto" w:fill="FFFFFF"/>
        </w:rPr>
        <w:t>British Food Journal</w:t>
      </w:r>
      <w:r w:rsidRPr="00672ACD">
        <w:rPr>
          <w:color w:val="222222"/>
          <w:szCs w:val="24"/>
          <w:shd w:val="clear" w:color="auto" w:fill="FFFFFF"/>
        </w:rPr>
        <w:t>. Chawla, R.N. and Goyal, P., 2022. Emerging trends in digital transformation: a bibliometric analysis. </w:t>
      </w:r>
      <w:r w:rsidRPr="00672ACD">
        <w:rPr>
          <w:i/>
          <w:iCs/>
          <w:color w:val="222222"/>
          <w:szCs w:val="24"/>
          <w:shd w:val="clear" w:color="auto" w:fill="FFFFFF"/>
        </w:rPr>
        <w:t>Benchmarking: An International Journal</w:t>
      </w:r>
      <w:r w:rsidRPr="00672ACD">
        <w:rPr>
          <w:color w:val="222222"/>
          <w:szCs w:val="24"/>
          <w:shd w:val="clear" w:color="auto" w:fill="FFFFFF"/>
        </w:rPr>
        <w:t>, </w:t>
      </w:r>
      <w:r w:rsidRPr="00672ACD">
        <w:rPr>
          <w:i/>
          <w:iCs/>
          <w:color w:val="222222"/>
          <w:szCs w:val="24"/>
          <w:shd w:val="clear" w:color="auto" w:fill="FFFFFF"/>
        </w:rPr>
        <w:t>29</w:t>
      </w:r>
      <w:r w:rsidRPr="00672ACD">
        <w:rPr>
          <w:color w:val="222222"/>
          <w:szCs w:val="24"/>
          <w:shd w:val="clear" w:color="auto" w:fill="FFFFFF"/>
        </w:rPr>
        <w:t>(4), pp.1069-1112.</w:t>
      </w:r>
    </w:p>
    <w:p w14:paraId="5976BE55" w14:textId="77777777" w:rsidR="00672ACD" w:rsidRPr="00672ACD" w:rsidRDefault="00672ACD" w:rsidP="00672ACD">
      <w:pPr>
        <w:spacing w:line="100" w:lineRule="atLeast"/>
        <w:ind w:left="581" w:hanging="638"/>
        <w:rPr>
          <w:color w:val="auto"/>
          <w:szCs w:val="24"/>
          <w:shd w:val="clear" w:color="auto" w:fill="FFFFFF"/>
        </w:rPr>
      </w:pPr>
      <w:r w:rsidRPr="00672ACD">
        <w:rPr>
          <w:color w:val="auto"/>
          <w:szCs w:val="24"/>
          <w:shd w:val="clear" w:color="auto" w:fill="FFFFFF"/>
        </w:rPr>
        <w:t>Paal, B.P., 2021. Market Power in Data (Protection) Law. </w:t>
      </w:r>
      <w:r w:rsidRPr="00672ACD">
        <w:rPr>
          <w:i/>
          <w:color w:val="auto"/>
          <w:szCs w:val="24"/>
          <w:shd w:val="clear" w:color="auto" w:fill="FFFFFF"/>
        </w:rPr>
        <w:t>Global Privacy Law Review</w:t>
      </w:r>
      <w:r w:rsidRPr="00672ACD">
        <w:rPr>
          <w:color w:val="auto"/>
          <w:szCs w:val="24"/>
          <w:shd w:val="clear" w:color="auto" w:fill="FFFFFF"/>
        </w:rPr>
        <w:t>, </w:t>
      </w:r>
      <w:r w:rsidRPr="00672ACD">
        <w:rPr>
          <w:i/>
          <w:color w:val="auto"/>
          <w:szCs w:val="24"/>
          <w:shd w:val="clear" w:color="auto" w:fill="FFFFFF"/>
        </w:rPr>
        <w:t>2</w:t>
      </w:r>
      <w:r w:rsidRPr="00672ACD">
        <w:rPr>
          <w:color w:val="auto"/>
          <w:szCs w:val="24"/>
          <w:shd w:val="clear" w:color="auto" w:fill="FFFFFF"/>
        </w:rPr>
        <w:t>(1).</w:t>
      </w:r>
    </w:p>
    <w:p w14:paraId="3B70AFD3" w14:textId="77777777" w:rsidR="00672ACD" w:rsidRDefault="00672ACD" w:rsidP="00672ACD">
      <w:pPr>
        <w:spacing w:line="100" w:lineRule="atLeast"/>
        <w:ind w:left="859" w:hanging="844"/>
        <w:rPr>
          <w:color w:val="222222"/>
          <w:szCs w:val="24"/>
          <w:shd w:val="clear" w:color="auto" w:fill="FFFFFF"/>
        </w:rPr>
      </w:pPr>
      <w:r w:rsidRPr="00672ACD">
        <w:rPr>
          <w:color w:val="222222"/>
          <w:szCs w:val="24"/>
          <w:shd w:val="clear" w:color="auto" w:fill="FFFFFF"/>
        </w:rPr>
        <w:t>Woomer, J.S. and Adedeji, A.A., 2021. Current applications of gluten-free grains–a review. </w:t>
      </w:r>
      <w:r w:rsidRPr="00672ACD">
        <w:rPr>
          <w:i/>
          <w:iCs/>
          <w:color w:val="222222"/>
          <w:szCs w:val="24"/>
          <w:shd w:val="clear" w:color="auto" w:fill="FFFFFF"/>
        </w:rPr>
        <w:t>Critical reviews in food science and nutrition</w:t>
      </w:r>
      <w:r w:rsidRPr="00672ACD">
        <w:rPr>
          <w:color w:val="222222"/>
          <w:szCs w:val="24"/>
          <w:shd w:val="clear" w:color="auto" w:fill="FFFFFF"/>
        </w:rPr>
        <w:t>, </w:t>
      </w:r>
      <w:r w:rsidRPr="00672ACD">
        <w:rPr>
          <w:i/>
          <w:iCs/>
          <w:color w:val="222222"/>
          <w:szCs w:val="24"/>
          <w:shd w:val="clear" w:color="auto" w:fill="FFFFFF"/>
        </w:rPr>
        <w:t>61</w:t>
      </w:r>
      <w:r w:rsidRPr="00672ACD">
        <w:rPr>
          <w:color w:val="222222"/>
          <w:szCs w:val="24"/>
          <w:shd w:val="clear" w:color="auto" w:fill="FFFFFF"/>
        </w:rPr>
        <w:t>(1), pp.14-24.</w:t>
      </w:r>
    </w:p>
    <w:p w14:paraId="04D19E91" w14:textId="77777777" w:rsidR="004563B2" w:rsidRDefault="004563B2" w:rsidP="00672ACD">
      <w:pPr>
        <w:spacing w:line="100" w:lineRule="atLeast"/>
        <w:ind w:left="859" w:hanging="844"/>
        <w:rPr>
          <w:color w:val="222222"/>
          <w:szCs w:val="24"/>
          <w:shd w:val="clear" w:color="auto" w:fill="FFFFFF"/>
        </w:rPr>
      </w:pPr>
    </w:p>
    <w:p w14:paraId="7E3DB82F" w14:textId="77777777" w:rsidR="004563B2" w:rsidRDefault="004563B2" w:rsidP="00672ACD">
      <w:pPr>
        <w:spacing w:line="100" w:lineRule="atLeast"/>
        <w:ind w:left="859" w:hanging="844"/>
        <w:rPr>
          <w:color w:val="222222"/>
          <w:szCs w:val="24"/>
          <w:shd w:val="clear" w:color="auto" w:fill="FFFFFF"/>
        </w:rPr>
      </w:pPr>
    </w:p>
    <w:p w14:paraId="5FED87F5" w14:textId="77777777" w:rsidR="004563B2" w:rsidRDefault="004563B2" w:rsidP="00672ACD">
      <w:pPr>
        <w:spacing w:line="100" w:lineRule="atLeast"/>
        <w:ind w:left="859" w:hanging="844"/>
        <w:rPr>
          <w:color w:val="222222"/>
          <w:szCs w:val="24"/>
          <w:shd w:val="clear" w:color="auto" w:fill="FFFFFF"/>
        </w:rPr>
      </w:pPr>
    </w:p>
    <w:p w14:paraId="3E6522E4" w14:textId="77777777" w:rsidR="004563B2" w:rsidRDefault="004563B2" w:rsidP="00672ACD">
      <w:pPr>
        <w:spacing w:line="100" w:lineRule="atLeast"/>
        <w:ind w:left="859" w:hanging="844"/>
        <w:rPr>
          <w:color w:val="222222"/>
          <w:szCs w:val="24"/>
          <w:shd w:val="clear" w:color="auto" w:fill="FFFFFF"/>
        </w:rPr>
      </w:pPr>
    </w:p>
    <w:p w14:paraId="7BECF0EF" w14:textId="77777777" w:rsidR="004563B2" w:rsidRDefault="004563B2" w:rsidP="00672ACD">
      <w:pPr>
        <w:spacing w:line="100" w:lineRule="atLeast"/>
        <w:ind w:left="859" w:hanging="844"/>
        <w:rPr>
          <w:color w:val="222222"/>
          <w:szCs w:val="24"/>
          <w:shd w:val="clear" w:color="auto" w:fill="FFFFFF"/>
        </w:rPr>
      </w:pPr>
    </w:p>
    <w:p w14:paraId="06BA47D7" w14:textId="77777777" w:rsidR="004563B2" w:rsidRDefault="004563B2" w:rsidP="00672ACD">
      <w:pPr>
        <w:spacing w:line="100" w:lineRule="atLeast"/>
        <w:ind w:left="859" w:hanging="844"/>
        <w:rPr>
          <w:color w:val="222222"/>
          <w:szCs w:val="24"/>
          <w:shd w:val="clear" w:color="auto" w:fill="FFFFFF"/>
        </w:rPr>
      </w:pPr>
    </w:p>
    <w:p w14:paraId="6DC3DB22" w14:textId="77777777" w:rsidR="004563B2" w:rsidRDefault="004563B2" w:rsidP="00672ACD">
      <w:pPr>
        <w:spacing w:line="100" w:lineRule="atLeast"/>
        <w:ind w:left="859" w:hanging="844"/>
        <w:rPr>
          <w:color w:val="222222"/>
          <w:szCs w:val="24"/>
          <w:shd w:val="clear" w:color="auto" w:fill="FFFFFF"/>
        </w:rPr>
      </w:pPr>
    </w:p>
    <w:p w14:paraId="4B873218" w14:textId="77777777" w:rsidR="004563B2" w:rsidRDefault="004563B2" w:rsidP="00672ACD">
      <w:pPr>
        <w:spacing w:line="100" w:lineRule="atLeast"/>
        <w:ind w:left="859" w:hanging="844"/>
        <w:rPr>
          <w:color w:val="222222"/>
          <w:szCs w:val="24"/>
          <w:shd w:val="clear" w:color="auto" w:fill="FFFFFF"/>
        </w:rPr>
      </w:pPr>
    </w:p>
    <w:p w14:paraId="4EDDEBAD" w14:textId="77777777" w:rsidR="004563B2" w:rsidRDefault="004563B2" w:rsidP="00672ACD">
      <w:pPr>
        <w:spacing w:line="100" w:lineRule="atLeast"/>
        <w:ind w:left="859" w:hanging="844"/>
        <w:rPr>
          <w:color w:val="222222"/>
          <w:szCs w:val="24"/>
          <w:shd w:val="clear" w:color="auto" w:fill="FFFFFF"/>
        </w:rPr>
      </w:pPr>
    </w:p>
    <w:p w14:paraId="53FB647A" w14:textId="77777777" w:rsidR="004563B2" w:rsidRDefault="004563B2" w:rsidP="00672ACD">
      <w:pPr>
        <w:spacing w:line="100" w:lineRule="atLeast"/>
        <w:ind w:left="859" w:hanging="844"/>
        <w:rPr>
          <w:color w:val="222222"/>
          <w:szCs w:val="24"/>
          <w:shd w:val="clear" w:color="auto" w:fill="FFFFFF"/>
        </w:rPr>
      </w:pPr>
    </w:p>
    <w:p w14:paraId="39677748" w14:textId="77777777" w:rsidR="004563B2" w:rsidRDefault="004563B2" w:rsidP="00672ACD">
      <w:pPr>
        <w:spacing w:line="100" w:lineRule="atLeast"/>
        <w:ind w:left="859" w:hanging="844"/>
        <w:rPr>
          <w:color w:val="222222"/>
          <w:szCs w:val="24"/>
          <w:shd w:val="clear" w:color="auto" w:fill="FFFFFF"/>
        </w:rPr>
      </w:pPr>
    </w:p>
    <w:p w14:paraId="347CDE04" w14:textId="77777777" w:rsidR="004563B2" w:rsidRDefault="004563B2" w:rsidP="00672ACD">
      <w:pPr>
        <w:spacing w:line="100" w:lineRule="atLeast"/>
        <w:ind w:left="859" w:hanging="844"/>
        <w:rPr>
          <w:color w:val="222222"/>
          <w:szCs w:val="24"/>
          <w:shd w:val="clear" w:color="auto" w:fill="FFFFFF"/>
        </w:rPr>
      </w:pPr>
    </w:p>
    <w:p w14:paraId="72D84820" w14:textId="77777777" w:rsidR="004563B2" w:rsidRDefault="004563B2" w:rsidP="00672ACD">
      <w:pPr>
        <w:spacing w:line="100" w:lineRule="atLeast"/>
        <w:ind w:left="859" w:hanging="844"/>
        <w:rPr>
          <w:color w:val="222222"/>
          <w:szCs w:val="24"/>
          <w:shd w:val="clear" w:color="auto" w:fill="FFFFFF"/>
        </w:rPr>
      </w:pPr>
    </w:p>
    <w:p w14:paraId="261F995E" w14:textId="77777777" w:rsidR="004563B2" w:rsidRDefault="004563B2" w:rsidP="00672ACD">
      <w:pPr>
        <w:spacing w:line="100" w:lineRule="atLeast"/>
        <w:ind w:left="859" w:hanging="844"/>
        <w:rPr>
          <w:color w:val="222222"/>
          <w:szCs w:val="24"/>
          <w:shd w:val="clear" w:color="auto" w:fill="FFFFFF"/>
        </w:rPr>
      </w:pPr>
    </w:p>
    <w:p w14:paraId="287F6224" w14:textId="77777777" w:rsidR="004563B2" w:rsidRDefault="004563B2" w:rsidP="00672ACD">
      <w:pPr>
        <w:spacing w:line="100" w:lineRule="atLeast"/>
        <w:ind w:left="859" w:hanging="844"/>
        <w:rPr>
          <w:color w:val="222222"/>
          <w:szCs w:val="24"/>
          <w:shd w:val="clear" w:color="auto" w:fill="FFFFFF"/>
        </w:rPr>
      </w:pPr>
    </w:p>
    <w:p w14:paraId="0532CC61" w14:textId="46B10C64" w:rsidR="005C43C0" w:rsidRDefault="005C43C0" w:rsidP="005C43C0">
      <w:pPr>
        <w:spacing w:line="100" w:lineRule="atLeast"/>
        <w:ind w:left="735"/>
        <w:jc w:val="center"/>
        <w:rPr>
          <w:b/>
          <w:bCs/>
          <w:noProof/>
          <w:color w:val="222222"/>
          <w:sz w:val="72"/>
          <w:szCs w:val="72"/>
          <w:shd w:val="clear" w:color="auto" w:fill="FFFFFF"/>
        </w:rPr>
      </w:pPr>
      <w:r w:rsidRPr="005C43C0">
        <w:rPr>
          <w:b/>
          <w:bCs/>
          <w:noProof/>
          <w:color w:val="222222"/>
          <w:sz w:val="72"/>
          <w:szCs w:val="72"/>
          <w:shd w:val="clear" w:color="auto" w:fill="FFFFFF"/>
        </w:rPr>
        <w:lastRenderedPageBreak/>
        <w:t>AP</w:t>
      </w:r>
      <w:r w:rsidR="00351DAC">
        <w:rPr>
          <w:b/>
          <w:bCs/>
          <w:noProof/>
          <w:color w:val="222222"/>
          <w:sz w:val="72"/>
          <w:szCs w:val="72"/>
          <w:shd w:val="clear" w:color="auto" w:fill="FFFFFF"/>
        </w:rPr>
        <w:t>P</w:t>
      </w:r>
      <w:r w:rsidRPr="005C43C0">
        <w:rPr>
          <w:b/>
          <w:bCs/>
          <w:noProof/>
          <w:color w:val="222222"/>
          <w:sz w:val="72"/>
          <w:szCs w:val="72"/>
          <w:shd w:val="clear" w:color="auto" w:fill="FFFFFF"/>
        </w:rPr>
        <w:t>ENDIX</w:t>
      </w:r>
      <w:r>
        <w:rPr>
          <w:b/>
          <w:bCs/>
          <w:noProof/>
          <w:color w:val="222222"/>
          <w:sz w:val="72"/>
          <w:szCs w:val="72"/>
          <w:shd w:val="clear" w:color="auto" w:fill="FFFFFF"/>
        </w:rPr>
        <w:t xml:space="preserve"> </w:t>
      </w:r>
    </w:p>
    <w:p w14:paraId="45B96D8C" w14:textId="77777777" w:rsidR="005C43C0" w:rsidRDefault="005C43C0" w:rsidP="005C43C0">
      <w:pPr>
        <w:spacing w:line="100" w:lineRule="atLeast"/>
        <w:ind w:left="735"/>
        <w:jc w:val="center"/>
        <w:rPr>
          <w:b/>
          <w:bCs/>
          <w:noProof/>
          <w:color w:val="222222"/>
          <w:sz w:val="72"/>
          <w:szCs w:val="72"/>
          <w:shd w:val="clear" w:color="auto" w:fill="FFFFFF"/>
        </w:rPr>
      </w:pPr>
    </w:p>
    <w:p w14:paraId="71E8E1EE" w14:textId="77777777" w:rsidR="005C43C0" w:rsidRDefault="005C43C0" w:rsidP="005C43C0">
      <w:pPr>
        <w:spacing w:line="100" w:lineRule="atLeast"/>
        <w:ind w:left="735"/>
        <w:jc w:val="center"/>
        <w:rPr>
          <w:noProof/>
          <w:szCs w:val="24"/>
          <w:shd w:val="clear" w:color="auto" w:fill="FFFFFF"/>
        </w:rPr>
      </w:pPr>
    </w:p>
    <w:p w14:paraId="16F31421" w14:textId="0654FB21" w:rsidR="004563B2" w:rsidRPr="005C43C0" w:rsidRDefault="009F049A" w:rsidP="005C43C0">
      <w:pPr>
        <w:spacing w:line="100" w:lineRule="atLeast"/>
        <w:ind w:left="735"/>
        <w:jc w:val="center"/>
        <w:rPr>
          <w:color w:val="222222"/>
          <w:szCs w:val="24"/>
          <w:shd w:val="clear" w:color="auto" w:fill="FFFFFF"/>
        </w:rPr>
      </w:pPr>
      <w:r>
        <w:rPr>
          <w:noProof/>
          <w:szCs w:val="24"/>
          <w:shd w:val="clear" w:color="auto" w:fill="FFFFFF"/>
        </w:rPr>
        <w:drawing>
          <wp:inline distT="0" distB="0" distL="0" distR="0" wp14:anchorId="65C01D36" wp14:editId="00B08C0B">
            <wp:extent cx="5626100" cy="3060065"/>
            <wp:effectExtent l="0" t="0" r="0" b="6985"/>
            <wp:docPr id="425360124" name="Picture 5"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60124" name="Picture 5" descr="A white sign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26100" cy="3060065"/>
                    </a:xfrm>
                    <a:prstGeom prst="rect">
                      <a:avLst/>
                    </a:prstGeom>
                  </pic:spPr>
                </pic:pic>
              </a:graphicData>
            </a:graphic>
          </wp:inline>
        </w:drawing>
      </w:r>
    </w:p>
    <w:p w14:paraId="67B2C48D" w14:textId="4908F7E4"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781AB121" wp14:editId="5D9747D0">
            <wp:extent cx="5943600" cy="3247390"/>
            <wp:effectExtent l="0" t="0" r="0" b="0"/>
            <wp:docPr id="897922086" name="Picture 6" descr="A close-up of a table of con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22086" name="Picture 6" descr="A close-up of a table of cont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247390"/>
                    </a:xfrm>
                    <a:prstGeom prst="rect">
                      <a:avLst/>
                    </a:prstGeom>
                  </pic:spPr>
                </pic:pic>
              </a:graphicData>
            </a:graphic>
          </wp:inline>
        </w:drawing>
      </w:r>
    </w:p>
    <w:p w14:paraId="557FC9AC" w14:textId="77777777" w:rsidR="009F049A" w:rsidRDefault="009F049A" w:rsidP="00672ACD">
      <w:pPr>
        <w:spacing w:line="100" w:lineRule="atLeast"/>
        <w:ind w:left="859" w:hanging="844"/>
        <w:rPr>
          <w:noProof/>
          <w:color w:val="222222"/>
          <w:szCs w:val="24"/>
          <w:shd w:val="clear" w:color="auto" w:fill="FFFFFF"/>
        </w:rPr>
      </w:pPr>
    </w:p>
    <w:p w14:paraId="235ED58B" w14:textId="77777777" w:rsidR="009F049A" w:rsidRDefault="009F049A" w:rsidP="00672ACD">
      <w:pPr>
        <w:spacing w:line="100" w:lineRule="atLeast"/>
        <w:ind w:left="859" w:hanging="844"/>
        <w:rPr>
          <w:noProof/>
          <w:color w:val="222222"/>
          <w:szCs w:val="24"/>
          <w:shd w:val="clear" w:color="auto" w:fill="FFFFFF"/>
        </w:rPr>
      </w:pPr>
    </w:p>
    <w:p w14:paraId="4BE6A05A" w14:textId="2268A3C1" w:rsidR="009F049A" w:rsidRDefault="009F049A" w:rsidP="000233C7">
      <w:pPr>
        <w:pStyle w:val="Caption"/>
        <w:rPr>
          <w:shd w:val="clear" w:color="auto" w:fill="FFFFFF"/>
        </w:rPr>
      </w:pPr>
      <w:r>
        <w:rPr>
          <w:noProof/>
          <w:shd w:val="clear" w:color="auto" w:fill="FFFFFF"/>
        </w:rPr>
        <w:lastRenderedPageBreak/>
        <w:drawing>
          <wp:inline distT="0" distB="0" distL="0" distR="0" wp14:anchorId="5929C5C8" wp14:editId="38CFD850">
            <wp:extent cx="5943600" cy="3193415"/>
            <wp:effectExtent l="0" t="0" r="0" b="6985"/>
            <wp:docPr id="207328658" name="Picture 7"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8658" name="Picture 7" descr="A close-up of a produc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193415"/>
                    </a:xfrm>
                    <a:prstGeom prst="rect">
                      <a:avLst/>
                    </a:prstGeom>
                  </pic:spPr>
                </pic:pic>
              </a:graphicData>
            </a:graphic>
          </wp:inline>
        </w:drawing>
      </w:r>
    </w:p>
    <w:p w14:paraId="2587B9F7" w14:textId="12AC79D0"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7DC9DA1B" wp14:editId="0A34811B">
            <wp:extent cx="5943600" cy="3237865"/>
            <wp:effectExtent l="0" t="0" r="0" b="635"/>
            <wp:docPr id="1113306271" name="Picture 8"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06271" name="Picture 8" descr="A close-up of a produc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237865"/>
                    </a:xfrm>
                    <a:prstGeom prst="rect">
                      <a:avLst/>
                    </a:prstGeom>
                  </pic:spPr>
                </pic:pic>
              </a:graphicData>
            </a:graphic>
          </wp:inline>
        </w:drawing>
      </w:r>
    </w:p>
    <w:p w14:paraId="72D5047D" w14:textId="143CD03D"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lastRenderedPageBreak/>
        <w:drawing>
          <wp:inline distT="0" distB="0" distL="0" distR="0" wp14:anchorId="7C0D5E0B" wp14:editId="3521D5AD">
            <wp:extent cx="5943600" cy="3228340"/>
            <wp:effectExtent l="0" t="0" r="0" b="0"/>
            <wp:docPr id="1374156856" name="Picture 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56856" name="Picture 9" descr="A close-up of a pap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228340"/>
                    </a:xfrm>
                    <a:prstGeom prst="rect">
                      <a:avLst/>
                    </a:prstGeom>
                  </pic:spPr>
                </pic:pic>
              </a:graphicData>
            </a:graphic>
          </wp:inline>
        </w:drawing>
      </w:r>
    </w:p>
    <w:p w14:paraId="544A7570" w14:textId="50541AD9"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4596D252" wp14:editId="44EB342E">
            <wp:extent cx="5943600" cy="3262630"/>
            <wp:effectExtent l="0" t="0" r="0" b="0"/>
            <wp:docPr id="315716781"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16781" name="Picture 10" descr="A close-up of a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3262630"/>
                    </a:xfrm>
                    <a:prstGeom prst="rect">
                      <a:avLst/>
                    </a:prstGeom>
                  </pic:spPr>
                </pic:pic>
              </a:graphicData>
            </a:graphic>
          </wp:inline>
        </w:drawing>
      </w:r>
    </w:p>
    <w:p w14:paraId="6F0D3BD2" w14:textId="0DEFEB33"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lastRenderedPageBreak/>
        <w:drawing>
          <wp:inline distT="0" distB="0" distL="0" distR="0" wp14:anchorId="481EAB64" wp14:editId="73BEC94A">
            <wp:extent cx="5943600" cy="3156585"/>
            <wp:effectExtent l="0" t="0" r="0" b="5715"/>
            <wp:docPr id="303757684" name="Picture 1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57684" name="Picture 11" descr="A close-up of a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156585"/>
                    </a:xfrm>
                    <a:prstGeom prst="rect">
                      <a:avLst/>
                    </a:prstGeom>
                  </pic:spPr>
                </pic:pic>
              </a:graphicData>
            </a:graphic>
          </wp:inline>
        </w:drawing>
      </w:r>
    </w:p>
    <w:p w14:paraId="388248B5" w14:textId="291DC36A"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75DE8BDA" wp14:editId="7BF7AB6E">
            <wp:extent cx="5943600" cy="3290570"/>
            <wp:effectExtent l="0" t="0" r="0" b="5080"/>
            <wp:docPr id="1673339861" name="Picture 12"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39861" name="Picture 12" descr="A close-up of a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290570"/>
                    </a:xfrm>
                    <a:prstGeom prst="rect">
                      <a:avLst/>
                    </a:prstGeom>
                  </pic:spPr>
                </pic:pic>
              </a:graphicData>
            </a:graphic>
          </wp:inline>
        </w:drawing>
      </w:r>
    </w:p>
    <w:p w14:paraId="168F86E8" w14:textId="30A45323"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lastRenderedPageBreak/>
        <w:drawing>
          <wp:inline distT="0" distB="0" distL="0" distR="0" wp14:anchorId="2B163571" wp14:editId="2A37CB19">
            <wp:extent cx="5943600" cy="3190240"/>
            <wp:effectExtent l="0" t="0" r="0" b="0"/>
            <wp:docPr id="974481980" name="Picture 13"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81980" name="Picture 13" descr="A close-up of a newspap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3190240"/>
                    </a:xfrm>
                    <a:prstGeom prst="rect">
                      <a:avLst/>
                    </a:prstGeom>
                  </pic:spPr>
                </pic:pic>
              </a:graphicData>
            </a:graphic>
          </wp:inline>
        </w:drawing>
      </w:r>
    </w:p>
    <w:p w14:paraId="301C0570" w14:textId="0868D8D6"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39533640" wp14:editId="174A7F04">
            <wp:extent cx="5943600" cy="3185160"/>
            <wp:effectExtent l="0" t="0" r="0" b="0"/>
            <wp:docPr id="2065151575" name="Picture 14"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51575" name="Picture 14" descr="A close-up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185160"/>
                    </a:xfrm>
                    <a:prstGeom prst="rect">
                      <a:avLst/>
                    </a:prstGeom>
                  </pic:spPr>
                </pic:pic>
              </a:graphicData>
            </a:graphic>
          </wp:inline>
        </w:drawing>
      </w:r>
    </w:p>
    <w:p w14:paraId="750BF26B" w14:textId="0ACBE857" w:rsidR="009F049A"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lastRenderedPageBreak/>
        <w:drawing>
          <wp:inline distT="0" distB="0" distL="0" distR="0" wp14:anchorId="4B9D15CA" wp14:editId="3945F9D1">
            <wp:extent cx="5943600" cy="3119755"/>
            <wp:effectExtent l="0" t="0" r="0" b="4445"/>
            <wp:docPr id="1107956528"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6528" name="Picture 15" descr="A close-up of a documen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3119755"/>
                    </a:xfrm>
                    <a:prstGeom prst="rect">
                      <a:avLst/>
                    </a:prstGeom>
                  </pic:spPr>
                </pic:pic>
              </a:graphicData>
            </a:graphic>
          </wp:inline>
        </w:drawing>
      </w:r>
    </w:p>
    <w:p w14:paraId="6E94456F" w14:textId="1FB0AF57" w:rsidR="009F049A" w:rsidRPr="00672ACD" w:rsidRDefault="009F049A" w:rsidP="00672ACD">
      <w:pPr>
        <w:spacing w:line="100" w:lineRule="atLeast"/>
        <w:ind w:left="859" w:hanging="844"/>
        <w:rPr>
          <w:color w:val="222222"/>
          <w:szCs w:val="24"/>
          <w:shd w:val="clear" w:color="auto" w:fill="FFFFFF"/>
        </w:rPr>
      </w:pPr>
      <w:r>
        <w:rPr>
          <w:noProof/>
          <w:color w:val="222222"/>
          <w:szCs w:val="24"/>
          <w:shd w:val="clear" w:color="auto" w:fill="FFFFFF"/>
        </w:rPr>
        <w:drawing>
          <wp:inline distT="0" distB="0" distL="0" distR="0" wp14:anchorId="584366C9" wp14:editId="0361756C">
            <wp:extent cx="5943600" cy="3267075"/>
            <wp:effectExtent l="0" t="0" r="0" b="9525"/>
            <wp:docPr id="1459141543"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41543" name="Picture 16" descr="A close-up of a pap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p>
    <w:sectPr w:rsidR="009F049A" w:rsidRPr="00672ACD">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C59C7" w14:textId="77777777" w:rsidR="00C25023" w:rsidRDefault="00C25023" w:rsidP="002C1650">
      <w:pPr>
        <w:spacing w:line="240" w:lineRule="auto"/>
      </w:pPr>
      <w:r>
        <w:separator/>
      </w:r>
    </w:p>
  </w:endnote>
  <w:endnote w:type="continuationSeparator" w:id="0">
    <w:p w14:paraId="4FEB515E" w14:textId="77777777" w:rsidR="00C25023" w:rsidRDefault="00C25023" w:rsidP="002C1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MS Gothic"/>
    <w:charset w:val="80"/>
    <w:family w:val="roman"/>
    <w:pitch w:val="variable"/>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_sansregular">
    <w:altName w:val="Times New Roman"/>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FDD8E" w14:textId="77777777" w:rsidR="00C25023" w:rsidRDefault="00C25023" w:rsidP="002C1650">
      <w:pPr>
        <w:spacing w:line="240" w:lineRule="auto"/>
      </w:pPr>
      <w:r>
        <w:separator/>
      </w:r>
    </w:p>
  </w:footnote>
  <w:footnote w:type="continuationSeparator" w:id="0">
    <w:p w14:paraId="6E7DCF7E" w14:textId="77777777" w:rsidR="00C25023" w:rsidRDefault="00C25023" w:rsidP="002C16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1296"/>
        </w:tabs>
        <w:ind w:left="1728" w:hanging="432"/>
      </w:pPr>
    </w:lvl>
    <w:lvl w:ilvl="1">
      <w:start w:val="1"/>
      <w:numFmt w:val="none"/>
      <w:pStyle w:val="Heading2"/>
      <w:suff w:val="nothing"/>
      <w:lvlText w:val=""/>
      <w:lvlJc w:val="left"/>
      <w:pPr>
        <w:tabs>
          <w:tab w:val="num" w:pos="1296"/>
        </w:tabs>
        <w:ind w:left="1872" w:hanging="576"/>
      </w:pPr>
    </w:lvl>
    <w:lvl w:ilvl="2">
      <w:start w:val="1"/>
      <w:numFmt w:val="none"/>
      <w:pStyle w:val="Heading3"/>
      <w:suff w:val="nothing"/>
      <w:lvlText w:val=""/>
      <w:lvlJc w:val="left"/>
      <w:pPr>
        <w:tabs>
          <w:tab w:val="num" w:pos="1296"/>
        </w:tabs>
        <w:ind w:left="2016" w:hanging="720"/>
      </w:pPr>
    </w:lvl>
    <w:lvl w:ilvl="3">
      <w:start w:val="1"/>
      <w:numFmt w:val="none"/>
      <w:pStyle w:val="Heading4"/>
      <w:suff w:val="nothing"/>
      <w:lvlText w:val=""/>
      <w:lvlJc w:val="left"/>
      <w:pPr>
        <w:tabs>
          <w:tab w:val="num" w:pos="1296"/>
        </w:tabs>
        <w:ind w:left="2160" w:hanging="864"/>
      </w:pPr>
    </w:lvl>
    <w:lvl w:ilvl="4">
      <w:start w:val="1"/>
      <w:numFmt w:val="none"/>
      <w:pStyle w:val="Heading5"/>
      <w:suff w:val="nothing"/>
      <w:lvlText w:val=""/>
      <w:lvlJc w:val="left"/>
      <w:pPr>
        <w:tabs>
          <w:tab w:val="num" w:pos="1296"/>
        </w:tabs>
        <w:ind w:left="2304" w:hanging="1008"/>
      </w:pPr>
    </w:lvl>
    <w:lvl w:ilvl="5">
      <w:start w:val="1"/>
      <w:numFmt w:val="none"/>
      <w:pStyle w:val="Heading6"/>
      <w:suff w:val="nothing"/>
      <w:lvlText w:val=""/>
      <w:lvlJc w:val="left"/>
      <w:pPr>
        <w:tabs>
          <w:tab w:val="num" w:pos="1296"/>
        </w:tabs>
        <w:ind w:left="2448" w:hanging="1152"/>
      </w:pPr>
    </w:lvl>
    <w:lvl w:ilvl="6">
      <w:start w:val="1"/>
      <w:numFmt w:val="none"/>
      <w:pStyle w:val="Heading7"/>
      <w:suff w:val="nothing"/>
      <w:lvlText w:val=""/>
      <w:lvlJc w:val="left"/>
      <w:pPr>
        <w:tabs>
          <w:tab w:val="num" w:pos="1296"/>
        </w:tabs>
        <w:ind w:left="2592" w:hanging="1296"/>
      </w:pPr>
    </w:lvl>
    <w:lvl w:ilvl="7">
      <w:start w:val="1"/>
      <w:numFmt w:val="none"/>
      <w:pStyle w:val="Heading8"/>
      <w:suff w:val="nothing"/>
      <w:lvlText w:val=""/>
      <w:lvlJc w:val="left"/>
      <w:pPr>
        <w:tabs>
          <w:tab w:val="num" w:pos="1296"/>
        </w:tabs>
        <w:ind w:left="2736" w:hanging="1440"/>
      </w:pPr>
    </w:lvl>
    <w:lvl w:ilvl="8">
      <w:start w:val="1"/>
      <w:numFmt w:val="none"/>
      <w:pStyle w:val="Heading9"/>
      <w:suff w:val="nothing"/>
      <w:lvlText w:val=""/>
      <w:lvlJc w:val="left"/>
      <w:pPr>
        <w:tabs>
          <w:tab w:val="num" w:pos="1296"/>
        </w:tabs>
        <w:ind w:left="2880"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D47EE6"/>
    <w:multiLevelType w:val="hybridMultilevel"/>
    <w:tmpl w:val="0658BDA0"/>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3" w15:restartNumberingAfterBreak="0">
    <w:nsid w:val="0912222F"/>
    <w:multiLevelType w:val="hybridMultilevel"/>
    <w:tmpl w:val="2D906A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627E17"/>
    <w:multiLevelType w:val="hybridMultilevel"/>
    <w:tmpl w:val="1DE64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EC4645"/>
    <w:multiLevelType w:val="hybridMultilevel"/>
    <w:tmpl w:val="2EE0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8D14EE"/>
    <w:multiLevelType w:val="hybridMultilevel"/>
    <w:tmpl w:val="595C9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7F3EC3"/>
    <w:multiLevelType w:val="hybridMultilevel"/>
    <w:tmpl w:val="F62824F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28C3728C"/>
    <w:multiLevelType w:val="hybridMultilevel"/>
    <w:tmpl w:val="47ACE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FC3E1F"/>
    <w:multiLevelType w:val="hybridMultilevel"/>
    <w:tmpl w:val="FA2AC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DF3FEE"/>
    <w:multiLevelType w:val="hybridMultilevel"/>
    <w:tmpl w:val="C22A563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4943404"/>
    <w:multiLevelType w:val="hybridMultilevel"/>
    <w:tmpl w:val="9940A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774F0"/>
    <w:multiLevelType w:val="multilevel"/>
    <w:tmpl w:val="F4A60FAE"/>
    <w:lvl w:ilvl="0">
      <w:start w:val="1"/>
      <w:numFmt w:val="decimal"/>
      <w:lvlText w:val="%1."/>
      <w:lvlJc w:val="left"/>
      <w:pPr>
        <w:ind w:left="431" w:hanging="431"/>
      </w:pPr>
      <w:rPr>
        <w:rFonts w:hint="default"/>
      </w:rPr>
    </w:lvl>
    <w:lvl w:ilvl="1">
      <w:start w:val="3"/>
      <w:numFmt w:val="decimal"/>
      <w:lvlText w:val="%1.%2"/>
      <w:lvlJc w:val="left"/>
      <w:pPr>
        <w:ind w:left="715" w:hanging="431"/>
      </w:pPr>
      <w:rPr>
        <w:rFonts w:hint="default"/>
      </w:rPr>
    </w:lvl>
    <w:lvl w:ilvl="2">
      <w:start w:val="1"/>
      <w:numFmt w:val="decimal"/>
      <w:lvlText w:val="%1.%2.%3"/>
      <w:lvlJc w:val="left"/>
      <w:pPr>
        <w:ind w:left="999" w:hanging="431"/>
      </w:pPr>
      <w:rPr>
        <w:rFonts w:hint="default"/>
      </w:rPr>
    </w:lvl>
    <w:lvl w:ilvl="3">
      <w:start w:val="1"/>
      <w:numFmt w:val="decimal"/>
      <w:lvlText w:val="%1.%2.%3.%4"/>
      <w:lvlJc w:val="left"/>
      <w:pPr>
        <w:ind w:left="1283" w:hanging="431"/>
      </w:pPr>
      <w:rPr>
        <w:rFonts w:hint="default"/>
      </w:rPr>
    </w:lvl>
    <w:lvl w:ilvl="4">
      <w:start w:val="1"/>
      <w:numFmt w:val="decimal"/>
      <w:lvlText w:val="%1.%2.%3.%4.%5"/>
      <w:lvlJc w:val="left"/>
      <w:pPr>
        <w:ind w:left="1567" w:hanging="431"/>
      </w:pPr>
      <w:rPr>
        <w:rFonts w:hint="default"/>
      </w:rPr>
    </w:lvl>
    <w:lvl w:ilvl="5">
      <w:start w:val="1"/>
      <w:numFmt w:val="decimal"/>
      <w:lvlText w:val="%1.%2.%3.%4.%5.%6"/>
      <w:lvlJc w:val="left"/>
      <w:pPr>
        <w:ind w:left="1851" w:hanging="431"/>
      </w:pPr>
      <w:rPr>
        <w:rFonts w:hint="default"/>
      </w:rPr>
    </w:lvl>
    <w:lvl w:ilvl="6">
      <w:start w:val="1"/>
      <w:numFmt w:val="decimal"/>
      <w:lvlText w:val="%1.%2.%3.%4.%5.%6.%7"/>
      <w:lvlJc w:val="left"/>
      <w:pPr>
        <w:ind w:left="2135" w:hanging="431"/>
      </w:pPr>
      <w:rPr>
        <w:rFonts w:hint="default"/>
      </w:rPr>
    </w:lvl>
    <w:lvl w:ilvl="7">
      <w:start w:val="1"/>
      <w:numFmt w:val="decimal"/>
      <w:lvlText w:val="%1.%2.%3.%4.%5.%6.%7.%8"/>
      <w:lvlJc w:val="left"/>
      <w:pPr>
        <w:ind w:left="2419" w:hanging="431"/>
      </w:pPr>
      <w:rPr>
        <w:rFonts w:hint="default"/>
      </w:rPr>
    </w:lvl>
    <w:lvl w:ilvl="8">
      <w:start w:val="1"/>
      <w:numFmt w:val="decimal"/>
      <w:lvlText w:val="%1.%2.%3.%4.%5.%6.%7.%8.%9"/>
      <w:lvlJc w:val="left"/>
      <w:pPr>
        <w:ind w:left="2703" w:hanging="431"/>
      </w:pPr>
      <w:rPr>
        <w:rFonts w:hint="default"/>
      </w:rPr>
    </w:lvl>
  </w:abstractNum>
  <w:abstractNum w:abstractNumId="13" w15:restartNumberingAfterBreak="0">
    <w:nsid w:val="486B6459"/>
    <w:multiLevelType w:val="hybridMultilevel"/>
    <w:tmpl w:val="02F82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D552AC"/>
    <w:multiLevelType w:val="hybridMultilevel"/>
    <w:tmpl w:val="8D8EE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6C71B2"/>
    <w:multiLevelType w:val="hybridMultilevel"/>
    <w:tmpl w:val="322C1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0E27D6"/>
    <w:multiLevelType w:val="hybridMultilevel"/>
    <w:tmpl w:val="FC9C9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958C1"/>
    <w:multiLevelType w:val="hybridMultilevel"/>
    <w:tmpl w:val="4998B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EE3A0B"/>
    <w:multiLevelType w:val="hybridMultilevel"/>
    <w:tmpl w:val="CCB4A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10041F"/>
    <w:multiLevelType w:val="hybridMultilevel"/>
    <w:tmpl w:val="6D6EB7DE"/>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0" w15:restartNumberingAfterBreak="0">
    <w:nsid w:val="78F34D36"/>
    <w:multiLevelType w:val="hybridMultilevel"/>
    <w:tmpl w:val="CB26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FC49D1"/>
    <w:multiLevelType w:val="hybridMultilevel"/>
    <w:tmpl w:val="3FCE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902632">
    <w:abstractNumId w:val="0"/>
  </w:num>
  <w:num w:numId="2" w16cid:durableId="1272318473">
    <w:abstractNumId w:val="1"/>
  </w:num>
  <w:num w:numId="3" w16cid:durableId="947080546">
    <w:abstractNumId w:val="18"/>
  </w:num>
  <w:num w:numId="4" w16cid:durableId="1596471789">
    <w:abstractNumId w:val="20"/>
  </w:num>
  <w:num w:numId="5" w16cid:durableId="1932737744">
    <w:abstractNumId w:val="9"/>
  </w:num>
  <w:num w:numId="6" w16cid:durableId="1107626509">
    <w:abstractNumId w:val="5"/>
  </w:num>
  <w:num w:numId="7" w16cid:durableId="1471290584">
    <w:abstractNumId w:val="12"/>
  </w:num>
  <w:num w:numId="8" w16cid:durableId="9997720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2829656">
    <w:abstractNumId w:val="10"/>
  </w:num>
  <w:num w:numId="10" w16cid:durableId="1354190359">
    <w:abstractNumId w:val="17"/>
  </w:num>
  <w:num w:numId="11" w16cid:durableId="109664192">
    <w:abstractNumId w:val="16"/>
  </w:num>
  <w:num w:numId="12" w16cid:durableId="1007557189">
    <w:abstractNumId w:val="8"/>
  </w:num>
  <w:num w:numId="13" w16cid:durableId="2027246597">
    <w:abstractNumId w:val="7"/>
  </w:num>
  <w:num w:numId="14" w16cid:durableId="86773984">
    <w:abstractNumId w:val="21"/>
  </w:num>
  <w:num w:numId="15" w16cid:durableId="213587510">
    <w:abstractNumId w:val="6"/>
  </w:num>
  <w:num w:numId="16" w16cid:durableId="1088966760">
    <w:abstractNumId w:val="13"/>
  </w:num>
  <w:num w:numId="17" w16cid:durableId="2015910555">
    <w:abstractNumId w:val="15"/>
  </w:num>
  <w:num w:numId="18" w16cid:durableId="924991260">
    <w:abstractNumId w:val="4"/>
  </w:num>
  <w:num w:numId="19" w16cid:durableId="1734694338">
    <w:abstractNumId w:val="3"/>
  </w:num>
  <w:num w:numId="20" w16cid:durableId="809859358">
    <w:abstractNumId w:val="14"/>
  </w:num>
  <w:num w:numId="21" w16cid:durableId="1171335298">
    <w:abstractNumId w:val="11"/>
  </w:num>
  <w:num w:numId="22" w16cid:durableId="1761293244">
    <w:abstractNumId w:val="19"/>
  </w:num>
  <w:num w:numId="23" w16cid:durableId="1956713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C0NDYxNTc1Mzc1NTFW0lEKTi0uzszPAymwqAUAXNXHJCwAAAA="/>
  </w:docVars>
  <w:rsids>
    <w:rsidRoot w:val="000B4846"/>
    <w:rsid w:val="00000102"/>
    <w:rsid w:val="00001052"/>
    <w:rsid w:val="00003611"/>
    <w:rsid w:val="00006F6C"/>
    <w:rsid w:val="00010294"/>
    <w:rsid w:val="00011D86"/>
    <w:rsid w:val="00011F43"/>
    <w:rsid w:val="00012B66"/>
    <w:rsid w:val="00012F6A"/>
    <w:rsid w:val="00013193"/>
    <w:rsid w:val="00013B1D"/>
    <w:rsid w:val="00014DD0"/>
    <w:rsid w:val="00020AA8"/>
    <w:rsid w:val="00021010"/>
    <w:rsid w:val="000233C7"/>
    <w:rsid w:val="00023820"/>
    <w:rsid w:val="0002394C"/>
    <w:rsid w:val="000251FC"/>
    <w:rsid w:val="000274A1"/>
    <w:rsid w:val="00030170"/>
    <w:rsid w:val="000306E2"/>
    <w:rsid w:val="000330D6"/>
    <w:rsid w:val="00033D46"/>
    <w:rsid w:val="00034068"/>
    <w:rsid w:val="000340EB"/>
    <w:rsid w:val="00034445"/>
    <w:rsid w:val="000346F8"/>
    <w:rsid w:val="00035270"/>
    <w:rsid w:val="00036221"/>
    <w:rsid w:val="0003712B"/>
    <w:rsid w:val="00041D19"/>
    <w:rsid w:val="000426AF"/>
    <w:rsid w:val="00043767"/>
    <w:rsid w:val="00045D56"/>
    <w:rsid w:val="00045DB9"/>
    <w:rsid w:val="00046AC2"/>
    <w:rsid w:val="00047766"/>
    <w:rsid w:val="00047B53"/>
    <w:rsid w:val="00051421"/>
    <w:rsid w:val="0005189E"/>
    <w:rsid w:val="000520A2"/>
    <w:rsid w:val="00053117"/>
    <w:rsid w:val="0005344A"/>
    <w:rsid w:val="000558FC"/>
    <w:rsid w:val="00055E7E"/>
    <w:rsid w:val="0005723C"/>
    <w:rsid w:val="00057DA9"/>
    <w:rsid w:val="00063C9A"/>
    <w:rsid w:val="00074140"/>
    <w:rsid w:val="000750D9"/>
    <w:rsid w:val="000762C4"/>
    <w:rsid w:val="00076599"/>
    <w:rsid w:val="00081317"/>
    <w:rsid w:val="00084D05"/>
    <w:rsid w:val="000868A9"/>
    <w:rsid w:val="00093784"/>
    <w:rsid w:val="00094E42"/>
    <w:rsid w:val="000A1328"/>
    <w:rsid w:val="000A33CF"/>
    <w:rsid w:val="000A3698"/>
    <w:rsid w:val="000A3B77"/>
    <w:rsid w:val="000A4149"/>
    <w:rsid w:val="000A57C4"/>
    <w:rsid w:val="000A5C95"/>
    <w:rsid w:val="000A5F9E"/>
    <w:rsid w:val="000A7DFF"/>
    <w:rsid w:val="000B196F"/>
    <w:rsid w:val="000B1E7D"/>
    <w:rsid w:val="000B221B"/>
    <w:rsid w:val="000B4846"/>
    <w:rsid w:val="000C01D8"/>
    <w:rsid w:val="000C1F4D"/>
    <w:rsid w:val="000C4492"/>
    <w:rsid w:val="000C4EC5"/>
    <w:rsid w:val="000C6057"/>
    <w:rsid w:val="000C6437"/>
    <w:rsid w:val="000C671A"/>
    <w:rsid w:val="000D30EB"/>
    <w:rsid w:val="000D4190"/>
    <w:rsid w:val="000D474E"/>
    <w:rsid w:val="000D6417"/>
    <w:rsid w:val="000D6B60"/>
    <w:rsid w:val="000D771E"/>
    <w:rsid w:val="000D7AB2"/>
    <w:rsid w:val="000E0878"/>
    <w:rsid w:val="000E3FD1"/>
    <w:rsid w:val="000F1346"/>
    <w:rsid w:val="000F469F"/>
    <w:rsid w:val="0010095F"/>
    <w:rsid w:val="00105555"/>
    <w:rsid w:val="0010557A"/>
    <w:rsid w:val="00105E36"/>
    <w:rsid w:val="001066C5"/>
    <w:rsid w:val="00106CA3"/>
    <w:rsid w:val="001077E3"/>
    <w:rsid w:val="001101F3"/>
    <w:rsid w:val="00110E40"/>
    <w:rsid w:val="00111794"/>
    <w:rsid w:val="00111EE4"/>
    <w:rsid w:val="00115852"/>
    <w:rsid w:val="00116F93"/>
    <w:rsid w:val="00120CAA"/>
    <w:rsid w:val="00121BFE"/>
    <w:rsid w:val="0012463A"/>
    <w:rsid w:val="00132E90"/>
    <w:rsid w:val="0013759E"/>
    <w:rsid w:val="0014305E"/>
    <w:rsid w:val="0014363D"/>
    <w:rsid w:val="00143A5B"/>
    <w:rsid w:val="001453B5"/>
    <w:rsid w:val="00147E18"/>
    <w:rsid w:val="00152B8B"/>
    <w:rsid w:val="00153A7A"/>
    <w:rsid w:val="0015414F"/>
    <w:rsid w:val="00155504"/>
    <w:rsid w:val="00155C3D"/>
    <w:rsid w:val="00155DE6"/>
    <w:rsid w:val="0015683E"/>
    <w:rsid w:val="00157459"/>
    <w:rsid w:val="0016051D"/>
    <w:rsid w:val="00161825"/>
    <w:rsid w:val="0016340D"/>
    <w:rsid w:val="00164CDF"/>
    <w:rsid w:val="0016526C"/>
    <w:rsid w:val="00167EF7"/>
    <w:rsid w:val="001700BF"/>
    <w:rsid w:val="00176D26"/>
    <w:rsid w:val="001810D0"/>
    <w:rsid w:val="00181432"/>
    <w:rsid w:val="00181524"/>
    <w:rsid w:val="00181A8A"/>
    <w:rsid w:val="00182746"/>
    <w:rsid w:val="001835F5"/>
    <w:rsid w:val="00183F1C"/>
    <w:rsid w:val="00190560"/>
    <w:rsid w:val="00192553"/>
    <w:rsid w:val="00193034"/>
    <w:rsid w:val="00196FFC"/>
    <w:rsid w:val="001A1CB2"/>
    <w:rsid w:val="001A2010"/>
    <w:rsid w:val="001A3383"/>
    <w:rsid w:val="001A5AB8"/>
    <w:rsid w:val="001A5D2B"/>
    <w:rsid w:val="001A685F"/>
    <w:rsid w:val="001B02E6"/>
    <w:rsid w:val="001B0F4F"/>
    <w:rsid w:val="001B11FF"/>
    <w:rsid w:val="001B1A04"/>
    <w:rsid w:val="001B3CF0"/>
    <w:rsid w:val="001B3CFC"/>
    <w:rsid w:val="001B642A"/>
    <w:rsid w:val="001C2C6A"/>
    <w:rsid w:val="001C39AA"/>
    <w:rsid w:val="001C4222"/>
    <w:rsid w:val="001C7C80"/>
    <w:rsid w:val="001D13B6"/>
    <w:rsid w:val="001D26DC"/>
    <w:rsid w:val="001D2726"/>
    <w:rsid w:val="001D41A3"/>
    <w:rsid w:val="001D4291"/>
    <w:rsid w:val="001E0306"/>
    <w:rsid w:val="001E040A"/>
    <w:rsid w:val="001E50A7"/>
    <w:rsid w:val="001E533D"/>
    <w:rsid w:val="001E72DE"/>
    <w:rsid w:val="001F156A"/>
    <w:rsid w:val="001F2E73"/>
    <w:rsid w:val="001F4165"/>
    <w:rsid w:val="001F441D"/>
    <w:rsid w:val="001F4B3B"/>
    <w:rsid w:val="001F6566"/>
    <w:rsid w:val="001F7343"/>
    <w:rsid w:val="00204C71"/>
    <w:rsid w:val="00206243"/>
    <w:rsid w:val="0020641A"/>
    <w:rsid w:val="002079C6"/>
    <w:rsid w:val="0021091C"/>
    <w:rsid w:val="00210F2D"/>
    <w:rsid w:val="002117CC"/>
    <w:rsid w:val="0021394D"/>
    <w:rsid w:val="00215BEF"/>
    <w:rsid w:val="00216A16"/>
    <w:rsid w:val="00216A33"/>
    <w:rsid w:val="002178C6"/>
    <w:rsid w:val="002205AE"/>
    <w:rsid w:val="0022138A"/>
    <w:rsid w:val="002214BB"/>
    <w:rsid w:val="00223FD3"/>
    <w:rsid w:val="002256E9"/>
    <w:rsid w:val="00225CA3"/>
    <w:rsid w:val="00226864"/>
    <w:rsid w:val="002277DD"/>
    <w:rsid w:val="0022795F"/>
    <w:rsid w:val="00227F9D"/>
    <w:rsid w:val="00235AF0"/>
    <w:rsid w:val="00235E90"/>
    <w:rsid w:val="002400B0"/>
    <w:rsid w:val="002419DF"/>
    <w:rsid w:val="00244801"/>
    <w:rsid w:val="00246BDD"/>
    <w:rsid w:val="00247806"/>
    <w:rsid w:val="00250928"/>
    <w:rsid w:val="00250C9D"/>
    <w:rsid w:val="00251574"/>
    <w:rsid w:val="00251CBE"/>
    <w:rsid w:val="002526CB"/>
    <w:rsid w:val="0025640D"/>
    <w:rsid w:val="00263676"/>
    <w:rsid w:val="00264997"/>
    <w:rsid w:val="00264DE6"/>
    <w:rsid w:val="00265C74"/>
    <w:rsid w:val="002678BD"/>
    <w:rsid w:val="002700B8"/>
    <w:rsid w:val="00270724"/>
    <w:rsid w:val="002720B1"/>
    <w:rsid w:val="002762AC"/>
    <w:rsid w:val="00277E7B"/>
    <w:rsid w:val="00280F5B"/>
    <w:rsid w:val="00282CFD"/>
    <w:rsid w:val="0028351C"/>
    <w:rsid w:val="002905BC"/>
    <w:rsid w:val="00290BEA"/>
    <w:rsid w:val="00291DC0"/>
    <w:rsid w:val="002944E6"/>
    <w:rsid w:val="002965F6"/>
    <w:rsid w:val="00297571"/>
    <w:rsid w:val="002A015C"/>
    <w:rsid w:val="002A2066"/>
    <w:rsid w:val="002A3FD0"/>
    <w:rsid w:val="002A4F2C"/>
    <w:rsid w:val="002A6C08"/>
    <w:rsid w:val="002B5E42"/>
    <w:rsid w:val="002B783E"/>
    <w:rsid w:val="002C1650"/>
    <w:rsid w:val="002C2BD4"/>
    <w:rsid w:val="002C579A"/>
    <w:rsid w:val="002C5FF8"/>
    <w:rsid w:val="002D41E4"/>
    <w:rsid w:val="002D42DD"/>
    <w:rsid w:val="002D48B8"/>
    <w:rsid w:val="002E1512"/>
    <w:rsid w:val="002E30C1"/>
    <w:rsid w:val="002E3DB6"/>
    <w:rsid w:val="002F47CE"/>
    <w:rsid w:val="002F704F"/>
    <w:rsid w:val="00300781"/>
    <w:rsid w:val="00300AC8"/>
    <w:rsid w:val="00301ACE"/>
    <w:rsid w:val="00303088"/>
    <w:rsid w:val="003040D9"/>
    <w:rsid w:val="0030411A"/>
    <w:rsid w:val="0030515E"/>
    <w:rsid w:val="00306226"/>
    <w:rsid w:val="00310943"/>
    <w:rsid w:val="00310EDB"/>
    <w:rsid w:val="0031173C"/>
    <w:rsid w:val="00312207"/>
    <w:rsid w:val="00313044"/>
    <w:rsid w:val="00314640"/>
    <w:rsid w:val="00314897"/>
    <w:rsid w:val="0031630D"/>
    <w:rsid w:val="0031770A"/>
    <w:rsid w:val="00320AE8"/>
    <w:rsid w:val="003236D3"/>
    <w:rsid w:val="00330B3A"/>
    <w:rsid w:val="00333A37"/>
    <w:rsid w:val="003377CF"/>
    <w:rsid w:val="003377FB"/>
    <w:rsid w:val="00341550"/>
    <w:rsid w:val="00342DC7"/>
    <w:rsid w:val="0034357A"/>
    <w:rsid w:val="0034495D"/>
    <w:rsid w:val="00347FC6"/>
    <w:rsid w:val="00350145"/>
    <w:rsid w:val="00351DAC"/>
    <w:rsid w:val="003522FD"/>
    <w:rsid w:val="00352567"/>
    <w:rsid w:val="00355D3B"/>
    <w:rsid w:val="00356D1A"/>
    <w:rsid w:val="00361819"/>
    <w:rsid w:val="00363BD2"/>
    <w:rsid w:val="003641E3"/>
    <w:rsid w:val="00364BAF"/>
    <w:rsid w:val="00367EB3"/>
    <w:rsid w:val="0037063F"/>
    <w:rsid w:val="00371EA8"/>
    <w:rsid w:val="00371FF3"/>
    <w:rsid w:val="00375960"/>
    <w:rsid w:val="00382501"/>
    <w:rsid w:val="00387DC7"/>
    <w:rsid w:val="0039063B"/>
    <w:rsid w:val="003906B1"/>
    <w:rsid w:val="00391C93"/>
    <w:rsid w:val="00391D4B"/>
    <w:rsid w:val="00392118"/>
    <w:rsid w:val="0039555A"/>
    <w:rsid w:val="0039690C"/>
    <w:rsid w:val="00397018"/>
    <w:rsid w:val="00397FDE"/>
    <w:rsid w:val="003A49AA"/>
    <w:rsid w:val="003A5921"/>
    <w:rsid w:val="003A7954"/>
    <w:rsid w:val="003B00AB"/>
    <w:rsid w:val="003B0690"/>
    <w:rsid w:val="003B0C19"/>
    <w:rsid w:val="003B1C1D"/>
    <w:rsid w:val="003B2063"/>
    <w:rsid w:val="003B43CF"/>
    <w:rsid w:val="003B5F5B"/>
    <w:rsid w:val="003B6DAB"/>
    <w:rsid w:val="003B765E"/>
    <w:rsid w:val="003C075F"/>
    <w:rsid w:val="003C0D7F"/>
    <w:rsid w:val="003C0F47"/>
    <w:rsid w:val="003C1400"/>
    <w:rsid w:val="003C2913"/>
    <w:rsid w:val="003C3A7D"/>
    <w:rsid w:val="003C3F3F"/>
    <w:rsid w:val="003C5A13"/>
    <w:rsid w:val="003D00E5"/>
    <w:rsid w:val="003D0588"/>
    <w:rsid w:val="003D2DFB"/>
    <w:rsid w:val="003D3238"/>
    <w:rsid w:val="003D41AF"/>
    <w:rsid w:val="003D56E4"/>
    <w:rsid w:val="003D5F3B"/>
    <w:rsid w:val="003D6CF5"/>
    <w:rsid w:val="003D711A"/>
    <w:rsid w:val="003E01FD"/>
    <w:rsid w:val="003E12D4"/>
    <w:rsid w:val="003E14A9"/>
    <w:rsid w:val="003E1549"/>
    <w:rsid w:val="003E315A"/>
    <w:rsid w:val="003E4D3C"/>
    <w:rsid w:val="003E5202"/>
    <w:rsid w:val="003E567F"/>
    <w:rsid w:val="003E6A3C"/>
    <w:rsid w:val="003F0C59"/>
    <w:rsid w:val="003F214E"/>
    <w:rsid w:val="003F33C7"/>
    <w:rsid w:val="003F4122"/>
    <w:rsid w:val="003F5F06"/>
    <w:rsid w:val="003F775F"/>
    <w:rsid w:val="0040199C"/>
    <w:rsid w:val="00401AAB"/>
    <w:rsid w:val="00406E11"/>
    <w:rsid w:val="00407B5C"/>
    <w:rsid w:val="004109E6"/>
    <w:rsid w:val="00413FF2"/>
    <w:rsid w:val="0041481F"/>
    <w:rsid w:val="00416B19"/>
    <w:rsid w:val="00417212"/>
    <w:rsid w:val="004175D4"/>
    <w:rsid w:val="00417B20"/>
    <w:rsid w:val="00421848"/>
    <w:rsid w:val="00421AE2"/>
    <w:rsid w:val="00423A7B"/>
    <w:rsid w:val="00425FAA"/>
    <w:rsid w:val="004279CF"/>
    <w:rsid w:val="004315FC"/>
    <w:rsid w:val="00431B16"/>
    <w:rsid w:val="00431FDF"/>
    <w:rsid w:val="0043252D"/>
    <w:rsid w:val="00434396"/>
    <w:rsid w:val="00441BC5"/>
    <w:rsid w:val="00444AB8"/>
    <w:rsid w:val="0044720D"/>
    <w:rsid w:val="00453146"/>
    <w:rsid w:val="004544C5"/>
    <w:rsid w:val="00454D24"/>
    <w:rsid w:val="004563B2"/>
    <w:rsid w:val="00456783"/>
    <w:rsid w:val="00467ED1"/>
    <w:rsid w:val="0047051F"/>
    <w:rsid w:val="00470536"/>
    <w:rsid w:val="00473D2F"/>
    <w:rsid w:val="00477AF9"/>
    <w:rsid w:val="0048119F"/>
    <w:rsid w:val="00482AEB"/>
    <w:rsid w:val="00482B28"/>
    <w:rsid w:val="0048316B"/>
    <w:rsid w:val="00485B73"/>
    <w:rsid w:val="004901EE"/>
    <w:rsid w:val="0049020B"/>
    <w:rsid w:val="0049297F"/>
    <w:rsid w:val="00492BA0"/>
    <w:rsid w:val="004941E8"/>
    <w:rsid w:val="00494277"/>
    <w:rsid w:val="004959BC"/>
    <w:rsid w:val="00495C2D"/>
    <w:rsid w:val="00495CE5"/>
    <w:rsid w:val="00496B4C"/>
    <w:rsid w:val="004A5417"/>
    <w:rsid w:val="004A6366"/>
    <w:rsid w:val="004A663E"/>
    <w:rsid w:val="004A7686"/>
    <w:rsid w:val="004B145E"/>
    <w:rsid w:val="004B39C2"/>
    <w:rsid w:val="004B3E9D"/>
    <w:rsid w:val="004B5B49"/>
    <w:rsid w:val="004C3F1A"/>
    <w:rsid w:val="004C4B15"/>
    <w:rsid w:val="004C5DE4"/>
    <w:rsid w:val="004C67D3"/>
    <w:rsid w:val="004D147B"/>
    <w:rsid w:val="004D6D32"/>
    <w:rsid w:val="004E01EB"/>
    <w:rsid w:val="004E3507"/>
    <w:rsid w:val="004E3576"/>
    <w:rsid w:val="004E5EC9"/>
    <w:rsid w:val="004E7988"/>
    <w:rsid w:val="004E7E74"/>
    <w:rsid w:val="004F01C0"/>
    <w:rsid w:val="004F020C"/>
    <w:rsid w:val="004F06F0"/>
    <w:rsid w:val="004F2D20"/>
    <w:rsid w:val="004F2E08"/>
    <w:rsid w:val="004F3ED1"/>
    <w:rsid w:val="004F4929"/>
    <w:rsid w:val="004F50CB"/>
    <w:rsid w:val="004F5EF4"/>
    <w:rsid w:val="004F63A9"/>
    <w:rsid w:val="004F65E6"/>
    <w:rsid w:val="00502317"/>
    <w:rsid w:val="00503CAA"/>
    <w:rsid w:val="005044D1"/>
    <w:rsid w:val="00505847"/>
    <w:rsid w:val="0050639A"/>
    <w:rsid w:val="00507730"/>
    <w:rsid w:val="00507BD8"/>
    <w:rsid w:val="0051077C"/>
    <w:rsid w:val="00510ACD"/>
    <w:rsid w:val="00510CA2"/>
    <w:rsid w:val="005124F2"/>
    <w:rsid w:val="00513E17"/>
    <w:rsid w:val="00514272"/>
    <w:rsid w:val="00515D0F"/>
    <w:rsid w:val="005163CB"/>
    <w:rsid w:val="00516657"/>
    <w:rsid w:val="00516760"/>
    <w:rsid w:val="00520A23"/>
    <w:rsid w:val="00520B24"/>
    <w:rsid w:val="00523933"/>
    <w:rsid w:val="005252BF"/>
    <w:rsid w:val="005252C5"/>
    <w:rsid w:val="00530FAC"/>
    <w:rsid w:val="0053317D"/>
    <w:rsid w:val="00534A64"/>
    <w:rsid w:val="005352F6"/>
    <w:rsid w:val="00535DD8"/>
    <w:rsid w:val="00536DD0"/>
    <w:rsid w:val="00543E61"/>
    <w:rsid w:val="00544467"/>
    <w:rsid w:val="0054611C"/>
    <w:rsid w:val="0054709D"/>
    <w:rsid w:val="005476C3"/>
    <w:rsid w:val="00550208"/>
    <w:rsid w:val="0055168B"/>
    <w:rsid w:val="005533F7"/>
    <w:rsid w:val="005534AA"/>
    <w:rsid w:val="0055540E"/>
    <w:rsid w:val="00555916"/>
    <w:rsid w:val="00565B50"/>
    <w:rsid w:val="00570FFE"/>
    <w:rsid w:val="005725F8"/>
    <w:rsid w:val="00572C5A"/>
    <w:rsid w:val="00572F08"/>
    <w:rsid w:val="00574215"/>
    <w:rsid w:val="00575607"/>
    <w:rsid w:val="00575C3E"/>
    <w:rsid w:val="00577F19"/>
    <w:rsid w:val="0058021B"/>
    <w:rsid w:val="0058063F"/>
    <w:rsid w:val="00583FDC"/>
    <w:rsid w:val="00584339"/>
    <w:rsid w:val="00584BB3"/>
    <w:rsid w:val="00586A27"/>
    <w:rsid w:val="005936D9"/>
    <w:rsid w:val="00593A3A"/>
    <w:rsid w:val="005A0EA6"/>
    <w:rsid w:val="005A122F"/>
    <w:rsid w:val="005A27BC"/>
    <w:rsid w:val="005A2817"/>
    <w:rsid w:val="005A2EF5"/>
    <w:rsid w:val="005A5D3D"/>
    <w:rsid w:val="005A64F1"/>
    <w:rsid w:val="005B0569"/>
    <w:rsid w:val="005B29B1"/>
    <w:rsid w:val="005B3DC7"/>
    <w:rsid w:val="005B4180"/>
    <w:rsid w:val="005B603E"/>
    <w:rsid w:val="005C0726"/>
    <w:rsid w:val="005C0CD0"/>
    <w:rsid w:val="005C2C17"/>
    <w:rsid w:val="005C43C0"/>
    <w:rsid w:val="005C65A5"/>
    <w:rsid w:val="005D0536"/>
    <w:rsid w:val="005D1DFE"/>
    <w:rsid w:val="005D3384"/>
    <w:rsid w:val="005D485C"/>
    <w:rsid w:val="005D5A7D"/>
    <w:rsid w:val="005D7728"/>
    <w:rsid w:val="005E0496"/>
    <w:rsid w:val="005E2E77"/>
    <w:rsid w:val="005F09C5"/>
    <w:rsid w:val="005F11FB"/>
    <w:rsid w:val="005F25DC"/>
    <w:rsid w:val="005F2CF1"/>
    <w:rsid w:val="005F3F71"/>
    <w:rsid w:val="005F4A47"/>
    <w:rsid w:val="005F7BE2"/>
    <w:rsid w:val="00600244"/>
    <w:rsid w:val="006025D2"/>
    <w:rsid w:val="00602FA0"/>
    <w:rsid w:val="00605C55"/>
    <w:rsid w:val="00606769"/>
    <w:rsid w:val="006068B3"/>
    <w:rsid w:val="006075B0"/>
    <w:rsid w:val="0061231D"/>
    <w:rsid w:val="00612F18"/>
    <w:rsid w:val="006156C9"/>
    <w:rsid w:val="0061684C"/>
    <w:rsid w:val="00617117"/>
    <w:rsid w:val="0062097A"/>
    <w:rsid w:val="006243D9"/>
    <w:rsid w:val="00624E3F"/>
    <w:rsid w:val="00626707"/>
    <w:rsid w:val="00627563"/>
    <w:rsid w:val="0062780A"/>
    <w:rsid w:val="006303B3"/>
    <w:rsid w:val="006303FF"/>
    <w:rsid w:val="00631F64"/>
    <w:rsid w:val="00632667"/>
    <w:rsid w:val="0063649E"/>
    <w:rsid w:val="006364A1"/>
    <w:rsid w:val="00636BAF"/>
    <w:rsid w:val="0063717F"/>
    <w:rsid w:val="006375D3"/>
    <w:rsid w:val="00637FDE"/>
    <w:rsid w:val="00640012"/>
    <w:rsid w:val="006453AA"/>
    <w:rsid w:val="006474D9"/>
    <w:rsid w:val="006505A0"/>
    <w:rsid w:val="006523A4"/>
    <w:rsid w:val="00653225"/>
    <w:rsid w:val="006532E4"/>
    <w:rsid w:val="00653360"/>
    <w:rsid w:val="0065502E"/>
    <w:rsid w:val="006627AC"/>
    <w:rsid w:val="00663461"/>
    <w:rsid w:val="0066451C"/>
    <w:rsid w:val="0066490C"/>
    <w:rsid w:val="00664D5A"/>
    <w:rsid w:val="006705C2"/>
    <w:rsid w:val="0067127E"/>
    <w:rsid w:val="00671483"/>
    <w:rsid w:val="00671495"/>
    <w:rsid w:val="00672ACD"/>
    <w:rsid w:val="00673216"/>
    <w:rsid w:val="00675FAB"/>
    <w:rsid w:val="00682130"/>
    <w:rsid w:val="0068229A"/>
    <w:rsid w:val="0068237C"/>
    <w:rsid w:val="00683911"/>
    <w:rsid w:val="00684B7C"/>
    <w:rsid w:val="00685363"/>
    <w:rsid w:val="0068540C"/>
    <w:rsid w:val="006928E7"/>
    <w:rsid w:val="00692C2A"/>
    <w:rsid w:val="006948F2"/>
    <w:rsid w:val="00696E98"/>
    <w:rsid w:val="006975FD"/>
    <w:rsid w:val="00697F85"/>
    <w:rsid w:val="006A1040"/>
    <w:rsid w:val="006A1462"/>
    <w:rsid w:val="006A2284"/>
    <w:rsid w:val="006A2800"/>
    <w:rsid w:val="006A3B33"/>
    <w:rsid w:val="006A434C"/>
    <w:rsid w:val="006A6013"/>
    <w:rsid w:val="006B2C98"/>
    <w:rsid w:val="006B587B"/>
    <w:rsid w:val="006B6614"/>
    <w:rsid w:val="006B6A5B"/>
    <w:rsid w:val="006B7386"/>
    <w:rsid w:val="006B7EC0"/>
    <w:rsid w:val="006C070C"/>
    <w:rsid w:val="006C6D8E"/>
    <w:rsid w:val="006D18E4"/>
    <w:rsid w:val="006D3CC3"/>
    <w:rsid w:val="006D3F7C"/>
    <w:rsid w:val="006D5DED"/>
    <w:rsid w:val="006E1BE1"/>
    <w:rsid w:val="006E3BB4"/>
    <w:rsid w:val="006E48F8"/>
    <w:rsid w:val="006F01D3"/>
    <w:rsid w:val="006F0781"/>
    <w:rsid w:val="006F362A"/>
    <w:rsid w:val="006F39C7"/>
    <w:rsid w:val="006F4DAF"/>
    <w:rsid w:val="006F52BB"/>
    <w:rsid w:val="006F5E8E"/>
    <w:rsid w:val="006F79F6"/>
    <w:rsid w:val="007013FC"/>
    <w:rsid w:val="007046F9"/>
    <w:rsid w:val="007074AC"/>
    <w:rsid w:val="00707725"/>
    <w:rsid w:val="00711768"/>
    <w:rsid w:val="007152EB"/>
    <w:rsid w:val="00715A2B"/>
    <w:rsid w:val="0071684C"/>
    <w:rsid w:val="0071738A"/>
    <w:rsid w:val="00721996"/>
    <w:rsid w:val="00721B82"/>
    <w:rsid w:val="00721FB2"/>
    <w:rsid w:val="00727CCF"/>
    <w:rsid w:val="00731184"/>
    <w:rsid w:val="007328C3"/>
    <w:rsid w:val="00735316"/>
    <w:rsid w:val="00735E05"/>
    <w:rsid w:val="00737458"/>
    <w:rsid w:val="007400CA"/>
    <w:rsid w:val="0074024A"/>
    <w:rsid w:val="00742FE9"/>
    <w:rsid w:val="00743A1C"/>
    <w:rsid w:val="007478D3"/>
    <w:rsid w:val="007501D0"/>
    <w:rsid w:val="0075332B"/>
    <w:rsid w:val="00753EEF"/>
    <w:rsid w:val="007541FF"/>
    <w:rsid w:val="007558A7"/>
    <w:rsid w:val="00765699"/>
    <w:rsid w:val="0076596F"/>
    <w:rsid w:val="00766021"/>
    <w:rsid w:val="0076617D"/>
    <w:rsid w:val="007700F3"/>
    <w:rsid w:val="007726C1"/>
    <w:rsid w:val="00774B6F"/>
    <w:rsid w:val="0077611E"/>
    <w:rsid w:val="00783912"/>
    <w:rsid w:val="00785375"/>
    <w:rsid w:val="00785C35"/>
    <w:rsid w:val="007860A2"/>
    <w:rsid w:val="007861F7"/>
    <w:rsid w:val="00790252"/>
    <w:rsid w:val="00790698"/>
    <w:rsid w:val="007955E0"/>
    <w:rsid w:val="00796371"/>
    <w:rsid w:val="007A1C1D"/>
    <w:rsid w:val="007A1EAC"/>
    <w:rsid w:val="007A2C3E"/>
    <w:rsid w:val="007A3A9A"/>
    <w:rsid w:val="007A5F83"/>
    <w:rsid w:val="007A64C5"/>
    <w:rsid w:val="007A678F"/>
    <w:rsid w:val="007B3F57"/>
    <w:rsid w:val="007B44D5"/>
    <w:rsid w:val="007B48EE"/>
    <w:rsid w:val="007B52D6"/>
    <w:rsid w:val="007B5A3E"/>
    <w:rsid w:val="007B5E10"/>
    <w:rsid w:val="007B60EF"/>
    <w:rsid w:val="007B7398"/>
    <w:rsid w:val="007B7B8B"/>
    <w:rsid w:val="007C0584"/>
    <w:rsid w:val="007C4CCA"/>
    <w:rsid w:val="007C5044"/>
    <w:rsid w:val="007C651F"/>
    <w:rsid w:val="007C6609"/>
    <w:rsid w:val="007C7789"/>
    <w:rsid w:val="007D027B"/>
    <w:rsid w:val="007D138C"/>
    <w:rsid w:val="007D29F6"/>
    <w:rsid w:val="007D3AED"/>
    <w:rsid w:val="007D3D14"/>
    <w:rsid w:val="007E2090"/>
    <w:rsid w:val="007E28DF"/>
    <w:rsid w:val="007E3065"/>
    <w:rsid w:val="007E3873"/>
    <w:rsid w:val="007E3AF6"/>
    <w:rsid w:val="007E43A6"/>
    <w:rsid w:val="007E6606"/>
    <w:rsid w:val="007E7CAE"/>
    <w:rsid w:val="007F0910"/>
    <w:rsid w:val="007F32D6"/>
    <w:rsid w:val="007F3745"/>
    <w:rsid w:val="007F7E44"/>
    <w:rsid w:val="00803AB7"/>
    <w:rsid w:val="00804F9C"/>
    <w:rsid w:val="008059C1"/>
    <w:rsid w:val="00806280"/>
    <w:rsid w:val="008125F0"/>
    <w:rsid w:val="00813E24"/>
    <w:rsid w:val="00815739"/>
    <w:rsid w:val="00815996"/>
    <w:rsid w:val="008225B1"/>
    <w:rsid w:val="00822685"/>
    <w:rsid w:val="00822C20"/>
    <w:rsid w:val="00823BC8"/>
    <w:rsid w:val="008246E0"/>
    <w:rsid w:val="00824B9C"/>
    <w:rsid w:val="008300E4"/>
    <w:rsid w:val="00830CEA"/>
    <w:rsid w:val="00831EB1"/>
    <w:rsid w:val="00832D91"/>
    <w:rsid w:val="00833C3D"/>
    <w:rsid w:val="0083477C"/>
    <w:rsid w:val="0083695B"/>
    <w:rsid w:val="00836E39"/>
    <w:rsid w:val="00840B88"/>
    <w:rsid w:val="008426E8"/>
    <w:rsid w:val="00843D5C"/>
    <w:rsid w:val="00844F2C"/>
    <w:rsid w:val="00845A04"/>
    <w:rsid w:val="00846F94"/>
    <w:rsid w:val="00851084"/>
    <w:rsid w:val="0085376A"/>
    <w:rsid w:val="00855394"/>
    <w:rsid w:val="00855604"/>
    <w:rsid w:val="008568EB"/>
    <w:rsid w:val="008576B2"/>
    <w:rsid w:val="00862572"/>
    <w:rsid w:val="00865E21"/>
    <w:rsid w:val="008665BC"/>
    <w:rsid w:val="0087193E"/>
    <w:rsid w:val="00873888"/>
    <w:rsid w:val="00875666"/>
    <w:rsid w:val="00880B9A"/>
    <w:rsid w:val="008813A0"/>
    <w:rsid w:val="00881D08"/>
    <w:rsid w:val="0088366D"/>
    <w:rsid w:val="008836DF"/>
    <w:rsid w:val="008840E6"/>
    <w:rsid w:val="008851E3"/>
    <w:rsid w:val="00886AEC"/>
    <w:rsid w:val="008875F3"/>
    <w:rsid w:val="008876FF"/>
    <w:rsid w:val="00890ABF"/>
    <w:rsid w:val="00891ADE"/>
    <w:rsid w:val="00891BE2"/>
    <w:rsid w:val="0089295D"/>
    <w:rsid w:val="00893908"/>
    <w:rsid w:val="008967F8"/>
    <w:rsid w:val="00897486"/>
    <w:rsid w:val="008A0614"/>
    <w:rsid w:val="008A0624"/>
    <w:rsid w:val="008A544C"/>
    <w:rsid w:val="008A790F"/>
    <w:rsid w:val="008B0454"/>
    <w:rsid w:val="008B063A"/>
    <w:rsid w:val="008B1CD8"/>
    <w:rsid w:val="008B2793"/>
    <w:rsid w:val="008B2BD5"/>
    <w:rsid w:val="008B31A1"/>
    <w:rsid w:val="008B6A06"/>
    <w:rsid w:val="008C02AA"/>
    <w:rsid w:val="008C19DF"/>
    <w:rsid w:val="008C2EEE"/>
    <w:rsid w:val="008C38F3"/>
    <w:rsid w:val="008C3DDD"/>
    <w:rsid w:val="008C4B57"/>
    <w:rsid w:val="008C4CCB"/>
    <w:rsid w:val="008C56D1"/>
    <w:rsid w:val="008C5D0C"/>
    <w:rsid w:val="008C618C"/>
    <w:rsid w:val="008C6F40"/>
    <w:rsid w:val="008D01CE"/>
    <w:rsid w:val="008D1A5E"/>
    <w:rsid w:val="008D1D3B"/>
    <w:rsid w:val="008D2DCF"/>
    <w:rsid w:val="008D3E04"/>
    <w:rsid w:val="008D40A0"/>
    <w:rsid w:val="008D70AC"/>
    <w:rsid w:val="008D7A2C"/>
    <w:rsid w:val="008D7AE5"/>
    <w:rsid w:val="008E1855"/>
    <w:rsid w:val="008E3018"/>
    <w:rsid w:val="008F0274"/>
    <w:rsid w:val="008F0EA6"/>
    <w:rsid w:val="008F58D7"/>
    <w:rsid w:val="008F7013"/>
    <w:rsid w:val="008F7BDD"/>
    <w:rsid w:val="009006E1"/>
    <w:rsid w:val="00907B86"/>
    <w:rsid w:val="00907EA9"/>
    <w:rsid w:val="009157AF"/>
    <w:rsid w:val="009163BE"/>
    <w:rsid w:val="009167A8"/>
    <w:rsid w:val="0092011B"/>
    <w:rsid w:val="00922F7F"/>
    <w:rsid w:val="009260E9"/>
    <w:rsid w:val="0092668C"/>
    <w:rsid w:val="009272C9"/>
    <w:rsid w:val="0093059B"/>
    <w:rsid w:val="0093122A"/>
    <w:rsid w:val="009315E5"/>
    <w:rsid w:val="0093250D"/>
    <w:rsid w:val="009330C4"/>
    <w:rsid w:val="00937D01"/>
    <w:rsid w:val="0094052D"/>
    <w:rsid w:val="009426F3"/>
    <w:rsid w:val="0094271A"/>
    <w:rsid w:val="009444E3"/>
    <w:rsid w:val="009444F2"/>
    <w:rsid w:val="00944ACC"/>
    <w:rsid w:val="00945B37"/>
    <w:rsid w:val="00946CB9"/>
    <w:rsid w:val="00946EAC"/>
    <w:rsid w:val="00947176"/>
    <w:rsid w:val="00951B09"/>
    <w:rsid w:val="00953922"/>
    <w:rsid w:val="009559D8"/>
    <w:rsid w:val="00961CC8"/>
    <w:rsid w:val="009632CC"/>
    <w:rsid w:val="00965E6F"/>
    <w:rsid w:val="00967687"/>
    <w:rsid w:val="00967E2B"/>
    <w:rsid w:val="00970690"/>
    <w:rsid w:val="009748F8"/>
    <w:rsid w:val="009761A5"/>
    <w:rsid w:val="00976262"/>
    <w:rsid w:val="00981B8C"/>
    <w:rsid w:val="00986105"/>
    <w:rsid w:val="00987791"/>
    <w:rsid w:val="0099340E"/>
    <w:rsid w:val="00993454"/>
    <w:rsid w:val="00996238"/>
    <w:rsid w:val="00996D35"/>
    <w:rsid w:val="00996EF8"/>
    <w:rsid w:val="00996F3F"/>
    <w:rsid w:val="00997258"/>
    <w:rsid w:val="009A1C5A"/>
    <w:rsid w:val="009A2AE5"/>
    <w:rsid w:val="009A47EE"/>
    <w:rsid w:val="009A4975"/>
    <w:rsid w:val="009B08E9"/>
    <w:rsid w:val="009B1274"/>
    <w:rsid w:val="009B2A62"/>
    <w:rsid w:val="009B3274"/>
    <w:rsid w:val="009B5869"/>
    <w:rsid w:val="009B763C"/>
    <w:rsid w:val="009C030E"/>
    <w:rsid w:val="009C2189"/>
    <w:rsid w:val="009C267D"/>
    <w:rsid w:val="009C28E9"/>
    <w:rsid w:val="009C4A88"/>
    <w:rsid w:val="009C661A"/>
    <w:rsid w:val="009D6182"/>
    <w:rsid w:val="009D7A21"/>
    <w:rsid w:val="009E0555"/>
    <w:rsid w:val="009E0A95"/>
    <w:rsid w:val="009E134B"/>
    <w:rsid w:val="009E36CD"/>
    <w:rsid w:val="009E3A04"/>
    <w:rsid w:val="009E4134"/>
    <w:rsid w:val="009E5E91"/>
    <w:rsid w:val="009E7779"/>
    <w:rsid w:val="009E7E95"/>
    <w:rsid w:val="009F049A"/>
    <w:rsid w:val="009F25A0"/>
    <w:rsid w:val="009F32E4"/>
    <w:rsid w:val="009F5E92"/>
    <w:rsid w:val="009F5F16"/>
    <w:rsid w:val="009F76B8"/>
    <w:rsid w:val="00A001F1"/>
    <w:rsid w:val="00A00BAA"/>
    <w:rsid w:val="00A00C72"/>
    <w:rsid w:val="00A01630"/>
    <w:rsid w:val="00A02047"/>
    <w:rsid w:val="00A02CC9"/>
    <w:rsid w:val="00A0344F"/>
    <w:rsid w:val="00A04BD0"/>
    <w:rsid w:val="00A04DD5"/>
    <w:rsid w:val="00A06DF0"/>
    <w:rsid w:val="00A1181E"/>
    <w:rsid w:val="00A15FCF"/>
    <w:rsid w:val="00A16389"/>
    <w:rsid w:val="00A176BB"/>
    <w:rsid w:val="00A20390"/>
    <w:rsid w:val="00A24319"/>
    <w:rsid w:val="00A26561"/>
    <w:rsid w:val="00A2680B"/>
    <w:rsid w:val="00A3152B"/>
    <w:rsid w:val="00A356AC"/>
    <w:rsid w:val="00A363D1"/>
    <w:rsid w:val="00A36560"/>
    <w:rsid w:val="00A37334"/>
    <w:rsid w:val="00A40232"/>
    <w:rsid w:val="00A42A83"/>
    <w:rsid w:val="00A43815"/>
    <w:rsid w:val="00A45CE0"/>
    <w:rsid w:val="00A45DEA"/>
    <w:rsid w:val="00A4634C"/>
    <w:rsid w:val="00A50429"/>
    <w:rsid w:val="00A50A83"/>
    <w:rsid w:val="00A510E9"/>
    <w:rsid w:val="00A531CC"/>
    <w:rsid w:val="00A5472B"/>
    <w:rsid w:val="00A54BF4"/>
    <w:rsid w:val="00A60A23"/>
    <w:rsid w:val="00A60B9E"/>
    <w:rsid w:val="00A635B9"/>
    <w:rsid w:val="00A64DFD"/>
    <w:rsid w:val="00A659CB"/>
    <w:rsid w:val="00A65A81"/>
    <w:rsid w:val="00A66310"/>
    <w:rsid w:val="00A66508"/>
    <w:rsid w:val="00A66E12"/>
    <w:rsid w:val="00A6795B"/>
    <w:rsid w:val="00A74BBB"/>
    <w:rsid w:val="00A777DC"/>
    <w:rsid w:val="00A80FC0"/>
    <w:rsid w:val="00A82802"/>
    <w:rsid w:val="00A85E2A"/>
    <w:rsid w:val="00A86B39"/>
    <w:rsid w:val="00A91019"/>
    <w:rsid w:val="00A9233B"/>
    <w:rsid w:val="00A95C04"/>
    <w:rsid w:val="00A95D15"/>
    <w:rsid w:val="00A96A8D"/>
    <w:rsid w:val="00A973B3"/>
    <w:rsid w:val="00AA2D02"/>
    <w:rsid w:val="00AA3C5F"/>
    <w:rsid w:val="00AA3D2B"/>
    <w:rsid w:val="00AA4BB9"/>
    <w:rsid w:val="00AA557F"/>
    <w:rsid w:val="00AA7BB8"/>
    <w:rsid w:val="00AB1C2B"/>
    <w:rsid w:val="00AB1C60"/>
    <w:rsid w:val="00AB24E1"/>
    <w:rsid w:val="00AB4210"/>
    <w:rsid w:val="00AB5743"/>
    <w:rsid w:val="00AB5E6A"/>
    <w:rsid w:val="00AB5F4E"/>
    <w:rsid w:val="00AB68A5"/>
    <w:rsid w:val="00AB6D23"/>
    <w:rsid w:val="00AB7B90"/>
    <w:rsid w:val="00AC241C"/>
    <w:rsid w:val="00AC31E9"/>
    <w:rsid w:val="00AC612E"/>
    <w:rsid w:val="00AC690C"/>
    <w:rsid w:val="00AC6E9D"/>
    <w:rsid w:val="00AD124F"/>
    <w:rsid w:val="00AD16C5"/>
    <w:rsid w:val="00AD2965"/>
    <w:rsid w:val="00AD3C0E"/>
    <w:rsid w:val="00AD48BD"/>
    <w:rsid w:val="00AD5F5B"/>
    <w:rsid w:val="00AD6327"/>
    <w:rsid w:val="00AD67B1"/>
    <w:rsid w:val="00AE4066"/>
    <w:rsid w:val="00AE49E2"/>
    <w:rsid w:val="00AE4E4C"/>
    <w:rsid w:val="00AE4F1C"/>
    <w:rsid w:val="00AF1A42"/>
    <w:rsid w:val="00AF6A92"/>
    <w:rsid w:val="00AF6FF5"/>
    <w:rsid w:val="00B00E57"/>
    <w:rsid w:val="00B02526"/>
    <w:rsid w:val="00B054F1"/>
    <w:rsid w:val="00B05CB3"/>
    <w:rsid w:val="00B06D23"/>
    <w:rsid w:val="00B102F6"/>
    <w:rsid w:val="00B11E69"/>
    <w:rsid w:val="00B1251D"/>
    <w:rsid w:val="00B12B4E"/>
    <w:rsid w:val="00B132A1"/>
    <w:rsid w:val="00B13A71"/>
    <w:rsid w:val="00B144BE"/>
    <w:rsid w:val="00B1629B"/>
    <w:rsid w:val="00B22646"/>
    <w:rsid w:val="00B303C9"/>
    <w:rsid w:val="00B320F6"/>
    <w:rsid w:val="00B36052"/>
    <w:rsid w:val="00B40240"/>
    <w:rsid w:val="00B4432C"/>
    <w:rsid w:val="00B44B04"/>
    <w:rsid w:val="00B45D20"/>
    <w:rsid w:val="00B52B64"/>
    <w:rsid w:val="00B545B6"/>
    <w:rsid w:val="00B54AF6"/>
    <w:rsid w:val="00B55D5E"/>
    <w:rsid w:val="00B612E1"/>
    <w:rsid w:val="00B61B3E"/>
    <w:rsid w:val="00B64885"/>
    <w:rsid w:val="00B70EEA"/>
    <w:rsid w:val="00B73D44"/>
    <w:rsid w:val="00B755B2"/>
    <w:rsid w:val="00B77216"/>
    <w:rsid w:val="00B80BF9"/>
    <w:rsid w:val="00B826AB"/>
    <w:rsid w:val="00B83625"/>
    <w:rsid w:val="00B85017"/>
    <w:rsid w:val="00B90108"/>
    <w:rsid w:val="00B909A5"/>
    <w:rsid w:val="00B9490C"/>
    <w:rsid w:val="00BA14E3"/>
    <w:rsid w:val="00BA3980"/>
    <w:rsid w:val="00BA3E9D"/>
    <w:rsid w:val="00BA4DD2"/>
    <w:rsid w:val="00BA4FCD"/>
    <w:rsid w:val="00BA6442"/>
    <w:rsid w:val="00BA679B"/>
    <w:rsid w:val="00BA6AB6"/>
    <w:rsid w:val="00BA7A56"/>
    <w:rsid w:val="00BB1A6B"/>
    <w:rsid w:val="00BB5AE3"/>
    <w:rsid w:val="00BB7D46"/>
    <w:rsid w:val="00BC1BD3"/>
    <w:rsid w:val="00BC26F8"/>
    <w:rsid w:val="00BC3C97"/>
    <w:rsid w:val="00BD086B"/>
    <w:rsid w:val="00BD1A8C"/>
    <w:rsid w:val="00BD2210"/>
    <w:rsid w:val="00BD44DC"/>
    <w:rsid w:val="00BD49C5"/>
    <w:rsid w:val="00BD5E86"/>
    <w:rsid w:val="00BD6C0D"/>
    <w:rsid w:val="00BE06F1"/>
    <w:rsid w:val="00BE1FA2"/>
    <w:rsid w:val="00BE2B9E"/>
    <w:rsid w:val="00BE4D72"/>
    <w:rsid w:val="00BE513D"/>
    <w:rsid w:val="00BE5FAB"/>
    <w:rsid w:val="00BF06CA"/>
    <w:rsid w:val="00BF0F64"/>
    <w:rsid w:val="00BF33FE"/>
    <w:rsid w:val="00BF5CAE"/>
    <w:rsid w:val="00BF5F44"/>
    <w:rsid w:val="00C00C51"/>
    <w:rsid w:val="00C016F4"/>
    <w:rsid w:val="00C06820"/>
    <w:rsid w:val="00C10BCA"/>
    <w:rsid w:val="00C117D7"/>
    <w:rsid w:val="00C12EB0"/>
    <w:rsid w:val="00C13042"/>
    <w:rsid w:val="00C13057"/>
    <w:rsid w:val="00C1391B"/>
    <w:rsid w:val="00C14E45"/>
    <w:rsid w:val="00C15C8A"/>
    <w:rsid w:val="00C203DF"/>
    <w:rsid w:val="00C2057B"/>
    <w:rsid w:val="00C25023"/>
    <w:rsid w:val="00C25E02"/>
    <w:rsid w:val="00C26EE9"/>
    <w:rsid w:val="00C27C66"/>
    <w:rsid w:val="00C33598"/>
    <w:rsid w:val="00C33B1D"/>
    <w:rsid w:val="00C35FED"/>
    <w:rsid w:val="00C35FF0"/>
    <w:rsid w:val="00C36FA0"/>
    <w:rsid w:val="00C40A6E"/>
    <w:rsid w:val="00C41D30"/>
    <w:rsid w:val="00C437C1"/>
    <w:rsid w:val="00C46631"/>
    <w:rsid w:val="00C527FF"/>
    <w:rsid w:val="00C62E6E"/>
    <w:rsid w:val="00C652E0"/>
    <w:rsid w:val="00C671C8"/>
    <w:rsid w:val="00C705BB"/>
    <w:rsid w:val="00C71811"/>
    <w:rsid w:val="00C71FF1"/>
    <w:rsid w:val="00C723A4"/>
    <w:rsid w:val="00C75812"/>
    <w:rsid w:val="00C75D8A"/>
    <w:rsid w:val="00C80136"/>
    <w:rsid w:val="00C80440"/>
    <w:rsid w:val="00C84549"/>
    <w:rsid w:val="00C86E95"/>
    <w:rsid w:val="00C8738E"/>
    <w:rsid w:val="00C874B8"/>
    <w:rsid w:val="00C90D9F"/>
    <w:rsid w:val="00C94CCB"/>
    <w:rsid w:val="00C94D2F"/>
    <w:rsid w:val="00C95E66"/>
    <w:rsid w:val="00CA07ED"/>
    <w:rsid w:val="00CA22EB"/>
    <w:rsid w:val="00CA361F"/>
    <w:rsid w:val="00CA3805"/>
    <w:rsid w:val="00CA3BA6"/>
    <w:rsid w:val="00CA3EDC"/>
    <w:rsid w:val="00CA49D5"/>
    <w:rsid w:val="00CA4A7B"/>
    <w:rsid w:val="00CB067B"/>
    <w:rsid w:val="00CB17BC"/>
    <w:rsid w:val="00CB18A1"/>
    <w:rsid w:val="00CB6E18"/>
    <w:rsid w:val="00CB74E1"/>
    <w:rsid w:val="00CC3784"/>
    <w:rsid w:val="00CC4079"/>
    <w:rsid w:val="00CC4BAD"/>
    <w:rsid w:val="00CC6221"/>
    <w:rsid w:val="00CC6306"/>
    <w:rsid w:val="00CC77AA"/>
    <w:rsid w:val="00CD38C6"/>
    <w:rsid w:val="00CD5DCB"/>
    <w:rsid w:val="00CD68CB"/>
    <w:rsid w:val="00CE0DC3"/>
    <w:rsid w:val="00CE14F5"/>
    <w:rsid w:val="00CE1BDB"/>
    <w:rsid w:val="00CE1F36"/>
    <w:rsid w:val="00CE2ED3"/>
    <w:rsid w:val="00CE444D"/>
    <w:rsid w:val="00CE5224"/>
    <w:rsid w:val="00CE70AD"/>
    <w:rsid w:val="00CE77D6"/>
    <w:rsid w:val="00CF48E5"/>
    <w:rsid w:val="00CF57FA"/>
    <w:rsid w:val="00CF6CE8"/>
    <w:rsid w:val="00CF7793"/>
    <w:rsid w:val="00D00274"/>
    <w:rsid w:val="00D01D42"/>
    <w:rsid w:val="00D0232D"/>
    <w:rsid w:val="00D04FD8"/>
    <w:rsid w:val="00D06CB9"/>
    <w:rsid w:val="00D076CB"/>
    <w:rsid w:val="00D07B5C"/>
    <w:rsid w:val="00D07C9E"/>
    <w:rsid w:val="00D123E4"/>
    <w:rsid w:val="00D12A04"/>
    <w:rsid w:val="00D15009"/>
    <w:rsid w:val="00D17870"/>
    <w:rsid w:val="00D202C1"/>
    <w:rsid w:val="00D20EF8"/>
    <w:rsid w:val="00D23049"/>
    <w:rsid w:val="00D23D13"/>
    <w:rsid w:val="00D245A1"/>
    <w:rsid w:val="00D25157"/>
    <w:rsid w:val="00D2791F"/>
    <w:rsid w:val="00D27F7D"/>
    <w:rsid w:val="00D327BF"/>
    <w:rsid w:val="00D329A2"/>
    <w:rsid w:val="00D32EED"/>
    <w:rsid w:val="00D34BA7"/>
    <w:rsid w:val="00D358A9"/>
    <w:rsid w:val="00D401A0"/>
    <w:rsid w:val="00D412FA"/>
    <w:rsid w:val="00D44783"/>
    <w:rsid w:val="00D45BEB"/>
    <w:rsid w:val="00D465C6"/>
    <w:rsid w:val="00D46C2F"/>
    <w:rsid w:val="00D46E24"/>
    <w:rsid w:val="00D4766C"/>
    <w:rsid w:val="00D50495"/>
    <w:rsid w:val="00D5090A"/>
    <w:rsid w:val="00D51A89"/>
    <w:rsid w:val="00D56030"/>
    <w:rsid w:val="00D577D9"/>
    <w:rsid w:val="00D6121F"/>
    <w:rsid w:val="00D62A35"/>
    <w:rsid w:val="00D64C9C"/>
    <w:rsid w:val="00D67634"/>
    <w:rsid w:val="00D67E4A"/>
    <w:rsid w:val="00D71DE6"/>
    <w:rsid w:val="00D73287"/>
    <w:rsid w:val="00D764CA"/>
    <w:rsid w:val="00D76AD2"/>
    <w:rsid w:val="00D77388"/>
    <w:rsid w:val="00D80A37"/>
    <w:rsid w:val="00D81F13"/>
    <w:rsid w:val="00D82528"/>
    <w:rsid w:val="00D84526"/>
    <w:rsid w:val="00D84E8F"/>
    <w:rsid w:val="00D9005D"/>
    <w:rsid w:val="00D925B3"/>
    <w:rsid w:val="00D9275E"/>
    <w:rsid w:val="00D937A3"/>
    <w:rsid w:val="00D94B18"/>
    <w:rsid w:val="00D94BB7"/>
    <w:rsid w:val="00D95502"/>
    <w:rsid w:val="00D95B21"/>
    <w:rsid w:val="00D97281"/>
    <w:rsid w:val="00DA0ABB"/>
    <w:rsid w:val="00DA1557"/>
    <w:rsid w:val="00DA1C66"/>
    <w:rsid w:val="00DA1F2E"/>
    <w:rsid w:val="00DA37C8"/>
    <w:rsid w:val="00DA7B1C"/>
    <w:rsid w:val="00DB0EB9"/>
    <w:rsid w:val="00DB15E2"/>
    <w:rsid w:val="00DB1D73"/>
    <w:rsid w:val="00DB260A"/>
    <w:rsid w:val="00DB4129"/>
    <w:rsid w:val="00DB54C8"/>
    <w:rsid w:val="00DB5526"/>
    <w:rsid w:val="00DB7F23"/>
    <w:rsid w:val="00DC0ECE"/>
    <w:rsid w:val="00DC7141"/>
    <w:rsid w:val="00DD05DE"/>
    <w:rsid w:val="00DD2A2C"/>
    <w:rsid w:val="00DD2BE7"/>
    <w:rsid w:val="00DD35CD"/>
    <w:rsid w:val="00DD4335"/>
    <w:rsid w:val="00DD4FB1"/>
    <w:rsid w:val="00DD649B"/>
    <w:rsid w:val="00DE174C"/>
    <w:rsid w:val="00DE2555"/>
    <w:rsid w:val="00DE4970"/>
    <w:rsid w:val="00DE4FFE"/>
    <w:rsid w:val="00DE6253"/>
    <w:rsid w:val="00DE6BDF"/>
    <w:rsid w:val="00DE6E0B"/>
    <w:rsid w:val="00DF0E0B"/>
    <w:rsid w:val="00DF13F3"/>
    <w:rsid w:val="00DF4412"/>
    <w:rsid w:val="00DF6F7A"/>
    <w:rsid w:val="00E00795"/>
    <w:rsid w:val="00E00EF9"/>
    <w:rsid w:val="00E00FE7"/>
    <w:rsid w:val="00E0116D"/>
    <w:rsid w:val="00E017C8"/>
    <w:rsid w:val="00E021B0"/>
    <w:rsid w:val="00E0344D"/>
    <w:rsid w:val="00E06400"/>
    <w:rsid w:val="00E06AEC"/>
    <w:rsid w:val="00E116FD"/>
    <w:rsid w:val="00E1408B"/>
    <w:rsid w:val="00E17857"/>
    <w:rsid w:val="00E20363"/>
    <w:rsid w:val="00E21891"/>
    <w:rsid w:val="00E2215C"/>
    <w:rsid w:val="00E2515C"/>
    <w:rsid w:val="00E27222"/>
    <w:rsid w:val="00E27BA9"/>
    <w:rsid w:val="00E27F7B"/>
    <w:rsid w:val="00E31679"/>
    <w:rsid w:val="00E31C47"/>
    <w:rsid w:val="00E3557D"/>
    <w:rsid w:val="00E35803"/>
    <w:rsid w:val="00E35C75"/>
    <w:rsid w:val="00E3671B"/>
    <w:rsid w:val="00E36C00"/>
    <w:rsid w:val="00E37C81"/>
    <w:rsid w:val="00E427F3"/>
    <w:rsid w:val="00E45EB9"/>
    <w:rsid w:val="00E46394"/>
    <w:rsid w:val="00E47C49"/>
    <w:rsid w:val="00E5201C"/>
    <w:rsid w:val="00E52091"/>
    <w:rsid w:val="00E52138"/>
    <w:rsid w:val="00E54BA2"/>
    <w:rsid w:val="00E56F34"/>
    <w:rsid w:val="00E6082D"/>
    <w:rsid w:val="00E65F33"/>
    <w:rsid w:val="00E65FAD"/>
    <w:rsid w:val="00E67987"/>
    <w:rsid w:val="00E67D53"/>
    <w:rsid w:val="00E71DD6"/>
    <w:rsid w:val="00E726CC"/>
    <w:rsid w:val="00E72763"/>
    <w:rsid w:val="00E7288D"/>
    <w:rsid w:val="00E747AF"/>
    <w:rsid w:val="00E778D2"/>
    <w:rsid w:val="00E80D99"/>
    <w:rsid w:val="00E830F3"/>
    <w:rsid w:val="00E83EAA"/>
    <w:rsid w:val="00E847DC"/>
    <w:rsid w:val="00E85656"/>
    <w:rsid w:val="00E91809"/>
    <w:rsid w:val="00E9286E"/>
    <w:rsid w:val="00E92FB9"/>
    <w:rsid w:val="00E9351F"/>
    <w:rsid w:val="00E962CD"/>
    <w:rsid w:val="00E96319"/>
    <w:rsid w:val="00E96447"/>
    <w:rsid w:val="00EA00F4"/>
    <w:rsid w:val="00EA339F"/>
    <w:rsid w:val="00EA3D22"/>
    <w:rsid w:val="00EA4974"/>
    <w:rsid w:val="00EA5833"/>
    <w:rsid w:val="00EA73FB"/>
    <w:rsid w:val="00EA7DBF"/>
    <w:rsid w:val="00EB2968"/>
    <w:rsid w:val="00EC4CA7"/>
    <w:rsid w:val="00EC5022"/>
    <w:rsid w:val="00EC5FDA"/>
    <w:rsid w:val="00ED06FC"/>
    <w:rsid w:val="00ED21D7"/>
    <w:rsid w:val="00ED2A32"/>
    <w:rsid w:val="00ED3217"/>
    <w:rsid w:val="00ED3D6C"/>
    <w:rsid w:val="00ED4527"/>
    <w:rsid w:val="00ED4F65"/>
    <w:rsid w:val="00ED62EC"/>
    <w:rsid w:val="00ED6ED4"/>
    <w:rsid w:val="00ED71F1"/>
    <w:rsid w:val="00ED7543"/>
    <w:rsid w:val="00EE0244"/>
    <w:rsid w:val="00EE20A8"/>
    <w:rsid w:val="00EE2552"/>
    <w:rsid w:val="00EE285B"/>
    <w:rsid w:val="00EE5ABF"/>
    <w:rsid w:val="00EE6EBC"/>
    <w:rsid w:val="00EF37BF"/>
    <w:rsid w:val="00EF5EE2"/>
    <w:rsid w:val="00EF68CC"/>
    <w:rsid w:val="00F00233"/>
    <w:rsid w:val="00F01BA2"/>
    <w:rsid w:val="00F052E6"/>
    <w:rsid w:val="00F05824"/>
    <w:rsid w:val="00F06854"/>
    <w:rsid w:val="00F07BB4"/>
    <w:rsid w:val="00F07D09"/>
    <w:rsid w:val="00F10ACC"/>
    <w:rsid w:val="00F1249D"/>
    <w:rsid w:val="00F13685"/>
    <w:rsid w:val="00F1545B"/>
    <w:rsid w:val="00F1742F"/>
    <w:rsid w:val="00F21911"/>
    <w:rsid w:val="00F24E28"/>
    <w:rsid w:val="00F26758"/>
    <w:rsid w:val="00F26A70"/>
    <w:rsid w:val="00F27CE2"/>
    <w:rsid w:val="00F3022C"/>
    <w:rsid w:val="00F323A0"/>
    <w:rsid w:val="00F32F4A"/>
    <w:rsid w:val="00F4002A"/>
    <w:rsid w:val="00F404C7"/>
    <w:rsid w:val="00F40C6C"/>
    <w:rsid w:val="00F40DB6"/>
    <w:rsid w:val="00F43592"/>
    <w:rsid w:val="00F45B61"/>
    <w:rsid w:val="00F5026C"/>
    <w:rsid w:val="00F534B3"/>
    <w:rsid w:val="00F552DD"/>
    <w:rsid w:val="00F55E6D"/>
    <w:rsid w:val="00F55ECD"/>
    <w:rsid w:val="00F56478"/>
    <w:rsid w:val="00F6464B"/>
    <w:rsid w:val="00F65F3B"/>
    <w:rsid w:val="00F66F07"/>
    <w:rsid w:val="00F66FCE"/>
    <w:rsid w:val="00F67A11"/>
    <w:rsid w:val="00F67AE0"/>
    <w:rsid w:val="00F70D70"/>
    <w:rsid w:val="00F72949"/>
    <w:rsid w:val="00F7521F"/>
    <w:rsid w:val="00F75ED6"/>
    <w:rsid w:val="00F77293"/>
    <w:rsid w:val="00F77488"/>
    <w:rsid w:val="00F81CA4"/>
    <w:rsid w:val="00F82D7E"/>
    <w:rsid w:val="00F82FFE"/>
    <w:rsid w:val="00F83C2E"/>
    <w:rsid w:val="00F849BD"/>
    <w:rsid w:val="00F850A1"/>
    <w:rsid w:val="00F92C8E"/>
    <w:rsid w:val="00F93CA7"/>
    <w:rsid w:val="00F93CDD"/>
    <w:rsid w:val="00F941E9"/>
    <w:rsid w:val="00F947F5"/>
    <w:rsid w:val="00F95187"/>
    <w:rsid w:val="00F952AA"/>
    <w:rsid w:val="00FA2AD6"/>
    <w:rsid w:val="00FA2D7F"/>
    <w:rsid w:val="00FA5722"/>
    <w:rsid w:val="00FB03A8"/>
    <w:rsid w:val="00FB294E"/>
    <w:rsid w:val="00FB2D84"/>
    <w:rsid w:val="00FB6CBD"/>
    <w:rsid w:val="00FB6DB9"/>
    <w:rsid w:val="00FB7876"/>
    <w:rsid w:val="00FC17B9"/>
    <w:rsid w:val="00FC2F78"/>
    <w:rsid w:val="00FC4B41"/>
    <w:rsid w:val="00FC618F"/>
    <w:rsid w:val="00FC6EDA"/>
    <w:rsid w:val="00FC757B"/>
    <w:rsid w:val="00FD2154"/>
    <w:rsid w:val="00FD4671"/>
    <w:rsid w:val="00FD4B5C"/>
    <w:rsid w:val="00FD50B1"/>
    <w:rsid w:val="00FD5346"/>
    <w:rsid w:val="00FD79CD"/>
    <w:rsid w:val="00FD7E8E"/>
    <w:rsid w:val="00FE2DC5"/>
    <w:rsid w:val="00FE3B1C"/>
    <w:rsid w:val="00FE3F23"/>
    <w:rsid w:val="00FE49D6"/>
    <w:rsid w:val="00FE7B88"/>
    <w:rsid w:val="00FF033D"/>
    <w:rsid w:val="00FF0DE1"/>
    <w:rsid w:val="00FF1238"/>
    <w:rsid w:val="00FF39D3"/>
    <w:rsid w:val="00FF45B6"/>
    <w:rsid w:val="00FF4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A583FFF"/>
  <w15:chartTrackingRefBased/>
  <w15:docId w15:val="{FE54E0E9-EC58-48B2-8812-9417280D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uiPriority w:val="9"/>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uiPriority w:val="9"/>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uiPriority w:val="9"/>
    <w:qFormat/>
    <w:pPr>
      <w:numPr>
        <w:ilvl w:val="2"/>
        <w:numId w:val="1"/>
      </w:numPr>
      <w:outlineLvl w:val="2"/>
    </w:pPr>
    <w:rPr>
      <w:b/>
      <w:bCs/>
    </w:rPr>
  </w:style>
  <w:style w:type="paragraph" w:styleId="Heading4">
    <w:name w:val="heading 4"/>
    <w:basedOn w:val="Heading"/>
    <w:next w:val="BodyText"/>
    <w:uiPriority w:val="9"/>
    <w:qFormat/>
    <w:pPr>
      <w:numPr>
        <w:ilvl w:val="3"/>
        <w:numId w:val="1"/>
      </w:numPr>
      <w:outlineLvl w:val="3"/>
    </w:pPr>
    <w:rPr>
      <w:b/>
      <w:bCs/>
      <w:i/>
      <w:iCs/>
      <w:sz w:val="24"/>
      <w:szCs w:val="24"/>
    </w:rPr>
  </w:style>
  <w:style w:type="paragraph" w:styleId="Heading5">
    <w:name w:val="heading 5"/>
    <w:basedOn w:val="Heading"/>
    <w:next w:val="BodyText"/>
    <w:uiPriority w:val="9"/>
    <w:qFormat/>
    <w:pPr>
      <w:numPr>
        <w:ilvl w:val="4"/>
        <w:numId w:val="1"/>
      </w:numPr>
      <w:outlineLvl w:val="4"/>
    </w:pPr>
    <w:rPr>
      <w:b/>
      <w:bCs/>
      <w:sz w:val="24"/>
      <w:szCs w:val="24"/>
    </w:rPr>
  </w:style>
  <w:style w:type="paragraph" w:styleId="Heading6">
    <w:name w:val="heading 6"/>
    <w:basedOn w:val="Heading"/>
    <w:next w:val="BodyText"/>
    <w:uiPriority w:val="9"/>
    <w:qFormat/>
    <w:pPr>
      <w:numPr>
        <w:ilvl w:val="5"/>
        <w:numId w:val="1"/>
      </w:numPr>
      <w:outlineLvl w:val="5"/>
    </w:pPr>
    <w:rPr>
      <w:b/>
      <w:bCs/>
      <w:sz w:val="21"/>
      <w:szCs w:val="21"/>
    </w:rPr>
  </w:style>
  <w:style w:type="paragraph" w:styleId="Heading7">
    <w:name w:val="heading 7"/>
    <w:basedOn w:val="Heading"/>
    <w:next w:val="BodyText"/>
    <w:uiPriority w:val="9"/>
    <w:qFormat/>
    <w:pPr>
      <w:numPr>
        <w:ilvl w:val="6"/>
        <w:numId w:val="1"/>
      </w:numPr>
      <w:outlineLvl w:val="6"/>
    </w:pPr>
    <w:rPr>
      <w:b/>
      <w:bCs/>
      <w:sz w:val="21"/>
      <w:szCs w:val="21"/>
    </w:rPr>
  </w:style>
  <w:style w:type="paragraph" w:styleId="Heading8">
    <w:name w:val="heading 8"/>
    <w:basedOn w:val="Heading"/>
    <w:next w:val="BodyText"/>
    <w:uiPriority w:val="9"/>
    <w:qFormat/>
    <w:pPr>
      <w:numPr>
        <w:ilvl w:val="7"/>
        <w:numId w:val="1"/>
      </w:numPr>
      <w:outlineLvl w:val="7"/>
    </w:pPr>
    <w:rPr>
      <w:b/>
      <w:bCs/>
      <w:sz w:val="21"/>
      <w:szCs w:val="21"/>
    </w:rPr>
  </w:style>
  <w:style w:type="paragraph" w:styleId="Heading9">
    <w:name w:val="heading 9"/>
    <w:basedOn w:val="Heading"/>
    <w:next w:val="BodyText"/>
    <w:uiPriority w:val="9"/>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lang w:val="en-US"/>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lang w:val="en-US"/>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text">
    <w:name w:val="Table text"/>
    <w:pPr>
      <w:tabs>
        <w:tab w:val="left" w:pos="720"/>
      </w:tabs>
      <w:suppressAutoHyphens/>
      <w:spacing w:before="60" w:after="60"/>
    </w:pPr>
    <w:rPr>
      <w:rFonts w:ascii="Open Sans" w:hAnsi="Open Sans" w:cs="DejaVu Sans"/>
      <w:sz w:val="22"/>
      <w:szCs w:val="24"/>
      <w:lang w:eastAsia="hi-IN" w:bidi="hi-IN"/>
    </w:rPr>
  </w:style>
  <w:style w:type="paragraph" w:styleId="TOCHeading">
    <w:name w:val="TOC Heading"/>
    <w:basedOn w:val="Heading1"/>
    <w:next w:val="Normal"/>
    <w:uiPriority w:val="39"/>
    <w:unhideWhenUsed/>
    <w:qFormat/>
    <w:rsid w:val="00C652E0"/>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C652E0"/>
  </w:style>
  <w:style w:type="paragraph" w:styleId="TOC2">
    <w:name w:val="toc 2"/>
    <w:basedOn w:val="Normal"/>
    <w:next w:val="Normal"/>
    <w:autoRedefine/>
    <w:uiPriority w:val="39"/>
    <w:unhideWhenUsed/>
    <w:rsid w:val="00C652E0"/>
    <w:pPr>
      <w:ind w:left="240"/>
    </w:pPr>
  </w:style>
  <w:style w:type="character" w:styleId="CommentReference">
    <w:name w:val="annotation reference"/>
    <w:uiPriority w:val="99"/>
    <w:semiHidden/>
    <w:unhideWhenUsed/>
    <w:rsid w:val="006B2C98"/>
    <w:rPr>
      <w:sz w:val="16"/>
      <w:szCs w:val="16"/>
    </w:rPr>
  </w:style>
  <w:style w:type="paragraph" w:styleId="CommentText">
    <w:name w:val="annotation text"/>
    <w:basedOn w:val="Normal"/>
    <w:link w:val="CommentTextChar"/>
    <w:uiPriority w:val="99"/>
    <w:semiHidden/>
    <w:unhideWhenUsed/>
    <w:rsid w:val="006B2C98"/>
    <w:rPr>
      <w:sz w:val="20"/>
      <w:szCs w:val="20"/>
    </w:rPr>
  </w:style>
  <w:style w:type="character" w:customStyle="1" w:styleId="CommentTextChar">
    <w:name w:val="Comment Text Char"/>
    <w:link w:val="CommentText"/>
    <w:uiPriority w:val="99"/>
    <w:semiHidden/>
    <w:rsid w:val="006B2C98"/>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6B2C98"/>
    <w:rPr>
      <w:b/>
      <w:bCs/>
    </w:rPr>
  </w:style>
  <w:style w:type="character" w:customStyle="1" w:styleId="CommentSubjectChar">
    <w:name w:val="Comment Subject Char"/>
    <w:link w:val="CommentSubject"/>
    <w:uiPriority w:val="99"/>
    <w:semiHidden/>
    <w:rsid w:val="006B2C98"/>
    <w:rPr>
      <w:rFonts w:eastAsia="Calibri"/>
      <w:b/>
      <w:bCs/>
      <w:color w:val="000000"/>
      <w:lang w:val="en-GB" w:eastAsia="ar-SA"/>
    </w:rPr>
  </w:style>
  <w:style w:type="paragraph" w:styleId="BalloonText">
    <w:name w:val="Balloon Text"/>
    <w:basedOn w:val="Normal"/>
    <w:link w:val="BalloonTextChar"/>
    <w:uiPriority w:val="99"/>
    <w:semiHidden/>
    <w:unhideWhenUsed/>
    <w:rsid w:val="006B2C98"/>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6B2C98"/>
    <w:rPr>
      <w:rFonts w:ascii="Segoe UI" w:eastAsia="Calibri" w:hAnsi="Segoe UI" w:cs="Segoe UI"/>
      <w:color w:val="000000"/>
      <w:sz w:val="18"/>
      <w:szCs w:val="18"/>
      <w:lang w:val="en-GB" w:eastAsia="ar-SA"/>
    </w:rPr>
  </w:style>
  <w:style w:type="table" w:styleId="TableGrid">
    <w:name w:val="Table Grid"/>
    <w:basedOn w:val="TableNormal"/>
    <w:uiPriority w:val="39"/>
    <w:rsid w:val="00DB7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8E1855"/>
    <w:pPr>
      <w:suppressLineNumbers/>
    </w:pPr>
  </w:style>
  <w:style w:type="paragraph" w:styleId="ListParagraph">
    <w:name w:val="List Paragraph"/>
    <w:basedOn w:val="Normal"/>
    <w:uiPriority w:val="1"/>
    <w:qFormat/>
    <w:rsid w:val="0092011B"/>
    <w:pPr>
      <w:suppressAutoHyphens w:val="0"/>
      <w:spacing w:after="160" w:line="259" w:lineRule="auto"/>
      <w:ind w:left="720"/>
      <w:contextualSpacing/>
      <w:jc w:val="left"/>
    </w:pPr>
    <w:rPr>
      <w:rFonts w:ascii="Calibri" w:hAnsi="Calibri"/>
      <w:color w:val="auto"/>
      <w:kern w:val="2"/>
      <w:sz w:val="22"/>
      <w:lang w:eastAsia="en-US"/>
    </w:rPr>
  </w:style>
  <w:style w:type="character" w:styleId="Strong">
    <w:name w:val="Strong"/>
    <w:qFormat/>
    <w:rsid w:val="00CD68CB"/>
    <w:rPr>
      <w:b/>
      <w:bCs/>
    </w:rPr>
  </w:style>
  <w:style w:type="paragraph" w:customStyle="1" w:styleId="paragraph">
    <w:name w:val="paragraph"/>
    <w:basedOn w:val="Normal"/>
    <w:rsid w:val="000233C7"/>
    <w:pPr>
      <w:suppressAutoHyphens w:val="0"/>
      <w:spacing w:before="100" w:beforeAutospacing="1" w:after="100" w:afterAutospacing="1" w:line="240" w:lineRule="auto"/>
      <w:jc w:val="left"/>
    </w:pPr>
    <w:rPr>
      <w:rFonts w:eastAsia="Times New Roman"/>
      <w:color w:val="auto"/>
      <w:szCs w:val="24"/>
      <w:lang w:eastAsia="en-GB"/>
    </w:rPr>
  </w:style>
  <w:style w:type="character" w:customStyle="1" w:styleId="normaltextrun">
    <w:name w:val="normaltextrun"/>
    <w:basedOn w:val="DefaultParagraphFont"/>
    <w:rsid w:val="000233C7"/>
  </w:style>
  <w:style w:type="character" w:customStyle="1" w:styleId="eop">
    <w:name w:val="eop"/>
    <w:basedOn w:val="DefaultParagraphFont"/>
    <w:rsid w:val="00023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845132">
      <w:bodyDiv w:val="1"/>
      <w:marLeft w:val="0"/>
      <w:marRight w:val="0"/>
      <w:marTop w:val="0"/>
      <w:marBottom w:val="0"/>
      <w:divBdr>
        <w:top w:val="none" w:sz="0" w:space="0" w:color="auto"/>
        <w:left w:val="none" w:sz="0" w:space="0" w:color="auto"/>
        <w:bottom w:val="none" w:sz="0" w:space="0" w:color="auto"/>
        <w:right w:val="none" w:sz="0" w:space="0" w:color="auto"/>
      </w:divBdr>
      <w:divsChild>
        <w:div w:id="1137842679">
          <w:marLeft w:val="0"/>
          <w:marRight w:val="0"/>
          <w:marTop w:val="0"/>
          <w:marBottom w:val="0"/>
          <w:divBdr>
            <w:top w:val="none" w:sz="0" w:space="0" w:color="auto"/>
            <w:left w:val="none" w:sz="0" w:space="0" w:color="auto"/>
            <w:bottom w:val="none" w:sz="0" w:space="0" w:color="auto"/>
            <w:right w:val="none" w:sz="0" w:space="0" w:color="auto"/>
          </w:divBdr>
        </w:div>
        <w:div w:id="492374579">
          <w:marLeft w:val="0"/>
          <w:marRight w:val="0"/>
          <w:marTop w:val="0"/>
          <w:marBottom w:val="0"/>
          <w:divBdr>
            <w:top w:val="none" w:sz="0" w:space="0" w:color="auto"/>
            <w:left w:val="none" w:sz="0" w:space="0" w:color="auto"/>
            <w:bottom w:val="none" w:sz="0" w:space="0" w:color="auto"/>
            <w:right w:val="none" w:sz="0" w:space="0" w:color="auto"/>
          </w:divBdr>
        </w:div>
        <w:div w:id="1342582003">
          <w:marLeft w:val="0"/>
          <w:marRight w:val="0"/>
          <w:marTop w:val="0"/>
          <w:marBottom w:val="0"/>
          <w:divBdr>
            <w:top w:val="none" w:sz="0" w:space="0" w:color="auto"/>
            <w:left w:val="none" w:sz="0" w:space="0" w:color="auto"/>
            <w:bottom w:val="none" w:sz="0" w:space="0" w:color="auto"/>
            <w:right w:val="none" w:sz="0" w:space="0" w:color="auto"/>
          </w:divBdr>
        </w:div>
        <w:div w:id="15008525">
          <w:marLeft w:val="0"/>
          <w:marRight w:val="0"/>
          <w:marTop w:val="0"/>
          <w:marBottom w:val="0"/>
          <w:divBdr>
            <w:top w:val="none" w:sz="0" w:space="0" w:color="auto"/>
            <w:left w:val="none" w:sz="0" w:space="0" w:color="auto"/>
            <w:bottom w:val="none" w:sz="0" w:space="0" w:color="auto"/>
            <w:right w:val="none" w:sz="0" w:space="0" w:color="auto"/>
          </w:divBdr>
        </w:div>
      </w:divsChild>
    </w:div>
    <w:div w:id="1078214564">
      <w:bodyDiv w:val="1"/>
      <w:marLeft w:val="0"/>
      <w:marRight w:val="0"/>
      <w:marTop w:val="0"/>
      <w:marBottom w:val="0"/>
      <w:divBdr>
        <w:top w:val="none" w:sz="0" w:space="0" w:color="auto"/>
        <w:left w:val="none" w:sz="0" w:space="0" w:color="auto"/>
        <w:bottom w:val="none" w:sz="0" w:space="0" w:color="auto"/>
        <w:right w:val="none" w:sz="0" w:space="0" w:color="auto"/>
      </w:divBdr>
    </w:div>
    <w:div w:id="2091345941">
      <w:bodyDiv w:val="1"/>
      <w:marLeft w:val="0"/>
      <w:marRight w:val="0"/>
      <w:marTop w:val="0"/>
      <w:marBottom w:val="0"/>
      <w:divBdr>
        <w:top w:val="none" w:sz="0" w:space="0" w:color="auto"/>
        <w:left w:val="none" w:sz="0" w:space="0" w:color="auto"/>
        <w:bottom w:val="none" w:sz="0" w:space="0" w:color="auto"/>
        <w:right w:val="none" w:sz="0" w:space="0" w:color="auto"/>
      </w:divBdr>
      <w:divsChild>
        <w:div w:id="469787330">
          <w:marLeft w:val="-75"/>
          <w:marRight w:val="-75"/>
          <w:marTop w:val="0"/>
          <w:marBottom w:val="0"/>
          <w:divBdr>
            <w:top w:val="none" w:sz="0" w:space="0" w:color="auto"/>
            <w:left w:val="none" w:sz="0" w:space="0" w:color="auto"/>
            <w:bottom w:val="none" w:sz="0" w:space="0" w:color="auto"/>
            <w:right w:val="none" w:sz="0" w:space="0" w:color="auto"/>
          </w:divBdr>
          <w:divsChild>
            <w:div w:id="2019309609">
              <w:marLeft w:val="150"/>
              <w:marRight w:val="150"/>
              <w:marTop w:val="0"/>
              <w:marBottom w:val="0"/>
              <w:divBdr>
                <w:top w:val="none" w:sz="0" w:space="0" w:color="auto"/>
                <w:left w:val="none" w:sz="0" w:space="0" w:color="auto"/>
                <w:bottom w:val="single" w:sz="6" w:space="6" w:color="E8E8E8"/>
                <w:right w:val="none" w:sz="0" w:space="0" w:color="auto"/>
              </w:divBdr>
              <w:divsChild>
                <w:div w:id="28654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6.tmp"/><Relationship Id="rId26" Type="http://schemas.openxmlformats.org/officeDocument/2006/relationships/image" Target="media/image14.tmp"/><Relationship Id="rId3" Type="http://schemas.openxmlformats.org/officeDocument/2006/relationships/customXml" Target="../customXml/item3.xml"/><Relationship Id="rId21" Type="http://schemas.openxmlformats.org/officeDocument/2006/relationships/image" Target="media/image9.tmp"/><Relationship Id="rId7" Type="http://schemas.openxmlformats.org/officeDocument/2006/relationships/settings" Target="settings.xml"/><Relationship Id="rId12" Type="http://schemas.openxmlformats.org/officeDocument/2006/relationships/image" Target="https://www.awesomemitten.com/wp-content/uploads/2015/11/Blog-header-picture.jpg" TargetMode="External"/><Relationship Id="rId17" Type="http://schemas.openxmlformats.org/officeDocument/2006/relationships/image" Target="media/image5.tmp"/><Relationship Id="rId25" Type="http://schemas.openxmlformats.org/officeDocument/2006/relationships/image" Target="media/image13.tmp"/><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tmp"/><Relationship Id="rId5" Type="http://schemas.openxmlformats.org/officeDocument/2006/relationships/numbering" Target="numbering.xml"/><Relationship Id="rId15" Type="http://schemas.openxmlformats.org/officeDocument/2006/relationships/image" Target="media/image3.tmp"/><Relationship Id="rId23" Type="http://schemas.openxmlformats.org/officeDocument/2006/relationships/image" Target="media/image11.tmp"/><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https://i0.wp.com/images-prod.healthline.com/hlcmsresource/images/topic_centers/2018-8/8807-Spotlight_Restaurant-1296x728-header.jpg?w=1155&amp;h=1528" TargetMode="External"/><Relationship Id="rId22" Type="http://schemas.openxmlformats.org/officeDocument/2006/relationships/image" Target="media/image10.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11" ma:contentTypeDescription="Create a new document." ma:contentTypeScope="" ma:versionID="e7f4a95aab1a068a5a2e32ed83950aef">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7c3cafa6ce0443f48d2fb8d40c9e6678"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95988956-EB8D-4790-ADAA-F55B23618BCB}">
  <ds:schemaRefs>
    <ds:schemaRef ds:uri="http://schemas.openxmlformats.org/officeDocument/2006/bibliography"/>
  </ds:schemaRefs>
</ds:datastoreItem>
</file>

<file path=customXml/itemProps2.xml><?xml version="1.0" encoding="utf-8"?>
<ds:datastoreItem xmlns:ds="http://schemas.openxmlformats.org/officeDocument/2006/customXml" ds:itemID="{E0053329-7C6C-4EB8-9CED-6557AE411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E47065-89D8-4275-A14B-2EFDDECA0AD2}">
  <ds:schemaRefs>
    <ds:schemaRef ds:uri="http://schemas.microsoft.com/sharepoint/v3/contenttype/forms"/>
  </ds:schemaRefs>
</ds:datastoreItem>
</file>

<file path=customXml/itemProps4.xml><?xml version="1.0" encoding="utf-8"?>
<ds:datastoreItem xmlns:ds="http://schemas.openxmlformats.org/officeDocument/2006/customXml" ds:itemID="{A5634958-20AD-4492-9E01-3D416D670D38}">
  <ds:schemaRefs>
    <ds:schemaRef ds:uri="http://schemas.microsoft.com/office/2006/metadata/properties"/>
    <ds:schemaRef ds:uri="http://schemas.microsoft.com/office/infopath/2007/PartnerControls"/>
    <ds:schemaRef ds:uri="3126fb8f-6f0a-4021-9821-3197397987a0"/>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2548</Words>
  <Characters>14529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17043</CharactersWithSpaces>
  <SharedDoc>false</SharedDoc>
  <HLinks>
    <vt:vector size="48" baseType="variant">
      <vt:variant>
        <vt:i4>1507386</vt:i4>
      </vt:variant>
      <vt:variant>
        <vt:i4>47</vt:i4>
      </vt:variant>
      <vt:variant>
        <vt:i4>0</vt:i4>
      </vt:variant>
      <vt:variant>
        <vt:i4>5</vt:i4>
      </vt:variant>
      <vt:variant>
        <vt:lpwstr/>
      </vt:variant>
      <vt:variant>
        <vt:lpwstr>_Toc164176818</vt:lpwstr>
      </vt:variant>
      <vt:variant>
        <vt:i4>1507386</vt:i4>
      </vt:variant>
      <vt:variant>
        <vt:i4>41</vt:i4>
      </vt:variant>
      <vt:variant>
        <vt:i4>0</vt:i4>
      </vt:variant>
      <vt:variant>
        <vt:i4>5</vt:i4>
      </vt:variant>
      <vt:variant>
        <vt:lpwstr/>
      </vt:variant>
      <vt:variant>
        <vt:lpwstr>_Toc164176817</vt:lpwstr>
      </vt:variant>
      <vt:variant>
        <vt:i4>1507386</vt:i4>
      </vt:variant>
      <vt:variant>
        <vt:i4>35</vt:i4>
      </vt:variant>
      <vt:variant>
        <vt:i4>0</vt:i4>
      </vt:variant>
      <vt:variant>
        <vt:i4>5</vt:i4>
      </vt:variant>
      <vt:variant>
        <vt:lpwstr/>
      </vt:variant>
      <vt:variant>
        <vt:lpwstr>_Toc164176816</vt:lpwstr>
      </vt:variant>
      <vt:variant>
        <vt:i4>1507386</vt:i4>
      </vt:variant>
      <vt:variant>
        <vt:i4>29</vt:i4>
      </vt:variant>
      <vt:variant>
        <vt:i4>0</vt:i4>
      </vt:variant>
      <vt:variant>
        <vt:i4>5</vt:i4>
      </vt:variant>
      <vt:variant>
        <vt:lpwstr/>
      </vt:variant>
      <vt:variant>
        <vt:lpwstr>_Toc164176815</vt:lpwstr>
      </vt:variant>
      <vt:variant>
        <vt:i4>1507386</vt:i4>
      </vt:variant>
      <vt:variant>
        <vt:i4>23</vt:i4>
      </vt:variant>
      <vt:variant>
        <vt:i4>0</vt:i4>
      </vt:variant>
      <vt:variant>
        <vt:i4>5</vt:i4>
      </vt:variant>
      <vt:variant>
        <vt:lpwstr/>
      </vt:variant>
      <vt:variant>
        <vt:lpwstr>_Toc164176814</vt:lpwstr>
      </vt:variant>
      <vt:variant>
        <vt:i4>1507386</vt:i4>
      </vt:variant>
      <vt:variant>
        <vt:i4>17</vt:i4>
      </vt:variant>
      <vt:variant>
        <vt:i4>0</vt:i4>
      </vt:variant>
      <vt:variant>
        <vt:i4>5</vt:i4>
      </vt:variant>
      <vt:variant>
        <vt:lpwstr/>
      </vt:variant>
      <vt:variant>
        <vt:lpwstr>_Toc164176813</vt:lpwstr>
      </vt:variant>
      <vt:variant>
        <vt:i4>1507386</vt:i4>
      </vt:variant>
      <vt:variant>
        <vt:i4>11</vt:i4>
      </vt:variant>
      <vt:variant>
        <vt:i4>0</vt:i4>
      </vt:variant>
      <vt:variant>
        <vt:i4>5</vt:i4>
      </vt:variant>
      <vt:variant>
        <vt:lpwstr/>
      </vt:variant>
      <vt:variant>
        <vt:lpwstr>_Toc164176812</vt:lpwstr>
      </vt:variant>
      <vt:variant>
        <vt:i4>1507386</vt:i4>
      </vt:variant>
      <vt:variant>
        <vt:i4>5</vt:i4>
      </vt:variant>
      <vt:variant>
        <vt:i4>0</vt:i4>
      </vt:variant>
      <vt:variant>
        <vt:i4>5</vt:i4>
      </vt:variant>
      <vt:variant>
        <vt:lpwstr/>
      </vt:variant>
      <vt:variant>
        <vt:lpwstr>_Toc164176811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Ciorascu</dc:creator>
  <cp:keywords/>
  <cp:lastModifiedBy>Andreea Ciorascu (2121532)</cp:lastModifiedBy>
  <cp:revision>7</cp:revision>
  <cp:lastPrinted>1900-01-01T00:00:00Z</cp:lastPrinted>
  <dcterms:created xsi:type="dcterms:W3CDTF">2024-04-25T16:20:00Z</dcterms:created>
  <dcterms:modified xsi:type="dcterms:W3CDTF">2024-04-25T16:46:00Z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