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0BB6A"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48A03C0C" wp14:editId="462C6516">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C82CD36"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1078C9F" w14:textId="77777777" w:rsidR="00876C79" w:rsidRDefault="00876C79" w:rsidP="00C5469E">
      <w:pPr>
        <w:jc w:val="right"/>
        <w:outlineLvl w:val="0"/>
        <w:rPr>
          <w:rFonts w:ascii="Arial" w:hAnsi="Arial" w:cs="Arial"/>
          <w:b/>
          <w:bCs/>
          <w:sz w:val="22"/>
          <w:szCs w:val="22"/>
          <w:lang w:val="en-GB"/>
        </w:rPr>
      </w:pPr>
    </w:p>
    <w:p w14:paraId="49AAA147" w14:textId="77777777" w:rsidR="00876C79" w:rsidRDefault="00876C79" w:rsidP="00C5469E">
      <w:pPr>
        <w:jc w:val="right"/>
        <w:outlineLvl w:val="0"/>
        <w:rPr>
          <w:rFonts w:ascii="Arial" w:hAnsi="Arial" w:cs="Arial"/>
          <w:b/>
          <w:bCs/>
          <w:sz w:val="22"/>
          <w:szCs w:val="22"/>
          <w:lang w:val="en-GB"/>
        </w:rPr>
      </w:pPr>
    </w:p>
    <w:p w14:paraId="31FA01D4" w14:textId="77777777" w:rsidR="00876C79" w:rsidRDefault="00876C79" w:rsidP="00C5469E">
      <w:pPr>
        <w:jc w:val="right"/>
        <w:outlineLvl w:val="0"/>
        <w:rPr>
          <w:rFonts w:ascii="Arial" w:hAnsi="Arial" w:cs="Arial"/>
          <w:b/>
          <w:bCs/>
          <w:sz w:val="22"/>
          <w:szCs w:val="22"/>
          <w:lang w:val="en-GB"/>
        </w:rPr>
      </w:pPr>
    </w:p>
    <w:p w14:paraId="5F24DE1B" w14:textId="77777777" w:rsidR="00876C79" w:rsidRDefault="00876C79" w:rsidP="00C5469E">
      <w:pPr>
        <w:jc w:val="right"/>
        <w:outlineLvl w:val="0"/>
        <w:rPr>
          <w:rFonts w:ascii="Arial" w:hAnsi="Arial" w:cs="Arial"/>
          <w:b/>
          <w:bCs/>
          <w:sz w:val="22"/>
          <w:szCs w:val="22"/>
          <w:lang w:val="en-GB"/>
        </w:rPr>
      </w:pPr>
    </w:p>
    <w:p w14:paraId="2469A593" w14:textId="77777777" w:rsidR="00876C79" w:rsidRDefault="00876C79" w:rsidP="00C5469E">
      <w:pPr>
        <w:jc w:val="right"/>
        <w:outlineLvl w:val="0"/>
        <w:rPr>
          <w:rFonts w:ascii="Arial" w:hAnsi="Arial" w:cs="Arial"/>
          <w:b/>
          <w:bCs/>
          <w:sz w:val="22"/>
          <w:szCs w:val="22"/>
          <w:lang w:val="en-GB"/>
        </w:rPr>
      </w:pPr>
    </w:p>
    <w:p w14:paraId="0401C43C"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2D1DE61"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584D0C00" w14:textId="77777777" w:rsidR="00007F89" w:rsidRPr="004E3B2D" w:rsidRDefault="00007F89" w:rsidP="00007F89">
      <w:pPr>
        <w:rPr>
          <w:rFonts w:ascii="Arial" w:hAnsi="Arial" w:cs="Arial"/>
          <w:b/>
          <w:bCs/>
          <w:sz w:val="22"/>
          <w:szCs w:val="22"/>
          <w:lang w:val="en-GB"/>
        </w:rPr>
      </w:pPr>
    </w:p>
    <w:p w14:paraId="1ED230E5"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0AA9351"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7684495F" w14:textId="77777777" w:rsidTr="00236B5E">
        <w:tc>
          <w:tcPr>
            <w:tcW w:w="9854" w:type="dxa"/>
          </w:tcPr>
          <w:p w14:paraId="2AE240E6" w14:textId="5ECDEA44"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95B9E" w:rsidRPr="00EB1BD7">
              <w:rPr>
                <w:rFonts w:ascii="Arial" w:hAnsi="Arial" w:cs="Arial"/>
                <w:b/>
                <w:bCs/>
                <w:color w:val="0070C0"/>
                <w:sz w:val="22"/>
                <w:szCs w:val="22"/>
                <w:lang w:val="en-GB"/>
              </w:rPr>
              <w:t>Sem 1 2025/26</w:t>
            </w:r>
          </w:p>
          <w:p w14:paraId="44E0936B" w14:textId="77777777" w:rsidR="00F04850" w:rsidRPr="004E3B2D" w:rsidRDefault="00F04850" w:rsidP="00BE2363">
            <w:pPr>
              <w:rPr>
                <w:rFonts w:ascii="Arial" w:hAnsi="Arial" w:cs="Arial"/>
                <w:i/>
                <w:iCs/>
                <w:sz w:val="22"/>
                <w:szCs w:val="22"/>
                <w:lang w:val="en-GB"/>
              </w:rPr>
            </w:pPr>
          </w:p>
        </w:tc>
      </w:tr>
      <w:tr w:rsidR="00F04850" w:rsidRPr="004E3B2D" w14:paraId="31A6A830" w14:textId="77777777" w:rsidTr="00236B5E">
        <w:tc>
          <w:tcPr>
            <w:tcW w:w="9854" w:type="dxa"/>
          </w:tcPr>
          <w:p w14:paraId="4BFFAD68" w14:textId="6E85A472" w:rsidR="00F04850" w:rsidRPr="00EB1BD7" w:rsidRDefault="00F04850" w:rsidP="00F04850">
            <w:pPr>
              <w:rPr>
                <w:rFonts w:ascii="Arial" w:hAnsi="Arial" w:cs="Arial"/>
                <w:b/>
                <w:color w:val="0070C0"/>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42E7B" w:rsidRPr="00EB1BD7">
              <w:rPr>
                <w:rFonts w:ascii="Arial" w:hAnsi="Arial" w:cs="Arial"/>
                <w:b/>
                <w:color w:val="0070C0"/>
                <w:sz w:val="22"/>
                <w:szCs w:val="22"/>
                <w:lang w:val="en-GB"/>
              </w:rPr>
              <w:t>Analysing and Solving Problems</w:t>
            </w:r>
          </w:p>
          <w:p w14:paraId="2AAC5E34" w14:textId="77777777" w:rsidR="00F04850" w:rsidRPr="00D42E7B" w:rsidRDefault="00F04850" w:rsidP="00BE2363">
            <w:pPr>
              <w:rPr>
                <w:rFonts w:ascii="Arial" w:hAnsi="Arial" w:cs="Arial"/>
                <w:sz w:val="22"/>
                <w:szCs w:val="22"/>
                <w:lang w:val="en-GB"/>
              </w:rPr>
            </w:pPr>
          </w:p>
        </w:tc>
      </w:tr>
      <w:tr w:rsidR="00F04850" w:rsidRPr="004E3B2D" w14:paraId="0885DBC8" w14:textId="77777777" w:rsidTr="00236B5E">
        <w:tc>
          <w:tcPr>
            <w:tcW w:w="9854" w:type="dxa"/>
          </w:tcPr>
          <w:p w14:paraId="618F1539" w14:textId="1DBE7354"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D42E7B">
              <w:rPr>
                <w:rFonts w:ascii="Arial" w:hAnsi="Arial" w:cs="Arial"/>
                <w:b/>
                <w:sz w:val="22"/>
                <w:szCs w:val="22"/>
                <w:lang w:val="en-GB"/>
              </w:rPr>
              <w:t xml:space="preserve"> </w:t>
            </w:r>
            <w:r w:rsidR="00D42E7B" w:rsidRPr="00EB1BD7">
              <w:rPr>
                <w:rFonts w:ascii="Arial" w:hAnsi="Arial" w:cs="Arial"/>
                <w:b/>
                <w:color w:val="0070C0"/>
                <w:sz w:val="22"/>
                <w:szCs w:val="22"/>
                <w:lang w:val="en-GB"/>
              </w:rPr>
              <w:t>ACCA4019</w:t>
            </w:r>
            <w:r w:rsidRPr="004E3B2D">
              <w:rPr>
                <w:rFonts w:ascii="Arial" w:hAnsi="Arial" w:cs="Arial"/>
                <w:b/>
                <w:sz w:val="22"/>
                <w:szCs w:val="22"/>
                <w:lang w:val="en-GB"/>
              </w:rPr>
              <w:tab/>
            </w:r>
          </w:p>
          <w:p w14:paraId="492E191A" w14:textId="77777777" w:rsidR="00F04850" w:rsidRPr="004E3B2D" w:rsidRDefault="00F04850" w:rsidP="00BE2363">
            <w:pPr>
              <w:rPr>
                <w:rFonts w:ascii="Arial" w:hAnsi="Arial" w:cs="Arial"/>
                <w:i/>
                <w:iCs/>
                <w:sz w:val="22"/>
                <w:szCs w:val="22"/>
                <w:lang w:val="en-GB"/>
              </w:rPr>
            </w:pPr>
          </w:p>
        </w:tc>
      </w:tr>
    </w:tbl>
    <w:p w14:paraId="124D3943" w14:textId="77777777" w:rsidR="00F04850" w:rsidRPr="004E3B2D" w:rsidRDefault="00F04850" w:rsidP="00BE2363">
      <w:pPr>
        <w:rPr>
          <w:rFonts w:ascii="Arial" w:hAnsi="Arial" w:cs="Arial"/>
          <w:i/>
          <w:iCs/>
          <w:sz w:val="22"/>
          <w:szCs w:val="22"/>
          <w:lang w:val="en-GB"/>
        </w:rPr>
      </w:pPr>
    </w:p>
    <w:p w14:paraId="379A7C42"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6B80393"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C9DBD4E"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A741E33" w14:textId="77777777" w:rsidR="00F04850" w:rsidRPr="004E3B2D" w:rsidRDefault="00F04850" w:rsidP="00F04850">
            <w:pPr>
              <w:jc w:val="both"/>
              <w:rPr>
                <w:rFonts w:ascii="Arial" w:hAnsi="Arial" w:cs="Arial"/>
                <w:sz w:val="22"/>
                <w:szCs w:val="22"/>
                <w:lang w:val="en-GB"/>
              </w:rPr>
            </w:pPr>
          </w:p>
          <w:p w14:paraId="23B73B3C" w14:textId="4CFC74C6"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2B33EC">
              <w:rPr>
                <w:rFonts w:ascii="Arial" w:hAnsi="Arial" w:cs="Arial"/>
                <w:sz w:val="22"/>
                <w:szCs w:val="22"/>
                <w:lang w:val="en-GB"/>
              </w:rPr>
              <w:t xml:space="preserve"> </w:t>
            </w:r>
            <w:r w:rsidR="002B33EC" w:rsidRPr="00EB1BD7">
              <w:rPr>
                <w:rFonts w:ascii="Arial" w:hAnsi="Arial" w:cs="Arial"/>
                <w:color w:val="0070C0"/>
                <w:sz w:val="22"/>
                <w:szCs w:val="22"/>
                <w:lang w:val="en-GB"/>
              </w:rPr>
              <w:t>16</w:t>
            </w:r>
          </w:p>
          <w:p w14:paraId="476822D2" w14:textId="77777777" w:rsidR="00F04850" w:rsidRPr="004E3B2D" w:rsidRDefault="00F04850" w:rsidP="00F04850">
            <w:pPr>
              <w:jc w:val="both"/>
              <w:rPr>
                <w:rFonts w:ascii="Arial" w:hAnsi="Arial" w:cs="Arial"/>
                <w:sz w:val="22"/>
                <w:szCs w:val="22"/>
                <w:lang w:val="en-GB"/>
              </w:rPr>
            </w:pPr>
          </w:p>
          <w:p w14:paraId="010CAAB5" w14:textId="0C18A43A"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2B33EC" w:rsidRPr="00EB1BD7">
              <w:rPr>
                <w:rFonts w:ascii="Arial" w:hAnsi="Arial" w:cs="Arial"/>
                <w:color w:val="0070C0"/>
                <w:sz w:val="22"/>
                <w:szCs w:val="22"/>
                <w:lang w:val="en-GB"/>
              </w:rPr>
              <w:t>0</w:t>
            </w:r>
          </w:p>
          <w:p w14:paraId="5DFDA21E" w14:textId="77777777" w:rsidR="00F04850" w:rsidRPr="004E3B2D" w:rsidRDefault="00F04850" w:rsidP="00F04850">
            <w:pPr>
              <w:jc w:val="both"/>
              <w:rPr>
                <w:rFonts w:ascii="Arial" w:hAnsi="Arial" w:cs="Arial"/>
                <w:sz w:val="22"/>
                <w:szCs w:val="22"/>
                <w:lang w:val="en-GB"/>
              </w:rPr>
            </w:pPr>
          </w:p>
          <w:p w14:paraId="664133DC"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6E6F77DB" w14:textId="77777777" w:rsidR="00B56BD3" w:rsidRDefault="00B56BD3" w:rsidP="00F04850">
            <w:pPr>
              <w:jc w:val="both"/>
              <w:rPr>
                <w:rFonts w:ascii="Arial" w:hAnsi="Arial" w:cs="Arial"/>
                <w:sz w:val="22"/>
                <w:szCs w:val="22"/>
                <w:lang w:val="en-GB"/>
              </w:rPr>
            </w:pPr>
          </w:p>
          <w:p w14:paraId="409AE02B" w14:textId="06B6221B" w:rsidR="005639A5" w:rsidRDefault="00EE0738" w:rsidP="00F04850">
            <w:pPr>
              <w:jc w:val="both"/>
              <w:rPr>
                <w:rFonts w:ascii="Arial" w:hAnsi="Arial" w:cs="Arial"/>
                <w:color w:val="0070C0"/>
                <w:sz w:val="22"/>
                <w:szCs w:val="22"/>
                <w:lang w:val="en-GB"/>
              </w:rPr>
            </w:pPr>
            <w:r w:rsidRPr="00EE0738">
              <w:rPr>
                <w:rFonts w:ascii="Arial" w:hAnsi="Arial" w:cs="Arial"/>
                <w:color w:val="0070C0"/>
                <w:sz w:val="22"/>
                <w:szCs w:val="22"/>
                <w:lang w:val="en-GB"/>
              </w:rPr>
              <w:t>No formal questionnaire responses were received for this module. However, attendance and engagement during sessions were generally positive, with approximately 7–8 students regularly contributing to discussions and practical problem-solving activities. Assessment outcomes indicate good engagement with the module content: all students who attempted the Moodle multiple-choice test (15) passed, and all students who submitted the written report (11)</w:t>
            </w:r>
            <w:r w:rsidR="00D97F8B">
              <w:rPr>
                <w:rFonts w:ascii="Arial" w:hAnsi="Arial" w:cs="Arial"/>
                <w:color w:val="0070C0"/>
                <w:sz w:val="22"/>
                <w:szCs w:val="22"/>
                <w:lang w:val="en-GB"/>
              </w:rPr>
              <w:t xml:space="preserve">, except one, </w:t>
            </w:r>
            <w:r w:rsidRPr="00EE0738">
              <w:rPr>
                <w:rFonts w:ascii="Arial" w:hAnsi="Arial" w:cs="Arial"/>
                <w:color w:val="0070C0"/>
                <w:sz w:val="22"/>
                <w:szCs w:val="22"/>
                <w:lang w:val="en-GB"/>
              </w:rPr>
              <w:t>also passed this component. Some students experienced difficulties with report structure and referencing in the written assignment.</w:t>
            </w:r>
          </w:p>
          <w:p w14:paraId="6CD046CB" w14:textId="77777777" w:rsidR="00EE0738" w:rsidRPr="004E3B2D" w:rsidRDefault="00EE0738" w:rsidP="00F04850">
            <w:pPr>
              <w:jc w:val="both"/>
              <w:rPr>
                <w:rFonts w:ascii="Arial" w:hAnsi="Arial" w:cs="Arial"/>
                <w:sz w:val="22"/>
                <w:szCs w:val="22"/>
                <w:lang w:val="en-GB"/>
              </w:rPr>
            </w:pPr>
          </w:p>
          <w:p w14:paraId="58C63865"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476E6550" w14:textId="77777777" w:rsidR="00F04850" w:rsidRPr="004E3B2D" w:rsidRDefault="00F04850" w:rsidP="00F04850">
            <w:pPr>
              <w:jc w:val="both"/>
              <w:rPr>
                <w:rFonts w:ascii="Arial" w:hAnsi="Arial" w:cs="Arial"/>
                <w:sz w:val="22"/>
                <w:szCs w:val="22"/>
                <w:lang w:val="en-GB"/>
              </w:rPr>
            </w:pPr>
          </w:p>
          <w:p w14:paraId="71319A1B" w14:textId="774EDD74" w:rsidR="00F04850" w:rsidRPr="00EB1BD7" w:rsidRDefault="002B33EC" w:rsidP="00F04850">
            <w:pPr>
              <w:jc w:val="both"/>
              <w:rPr>
                <w:rFonts w:ascii="Arial" w:hAnsi="Arial" w:cs="Arial"/>
                <w:color w:val="0070C0"/>
                <w:sz w:val="22"/>
                <w:szCs w:val="22"/>
                <w:lang w:val="en-GB"/>
              </w:rPr>
            </w:pPr>
            <w:r w:rsidRPr="00EB1BD7">
              <w:rPr>
                <w:rFonts w:ascii="Arial" w:hAnsi="Arial" w:cs="Arial"/>
                <w:color w:val="0070C0"/>
                <w:sz w:val="22"/>
                <w:szCs w:val="22"/>
                <w:lang w:val="en-GB"/>
              </w:rPr>
              <w:t>N/A</w:t>
            </w:r>
          </w:p>
          <w:p w14:paraId="48C50BD8" w14:textId="77777777" w:rsidR="00F04850" w:rsidRPr="004E3B2D" w:rsidRDefault="00F04850" w:rsidP="00F04850">
            <w:pPr>
              <w:jc w:val="both"/>
              <w:rPr>
                <w:rFonts w:ascii="Arial" w:hAnsi="Arial" w:cs="Arial"/>
                <w:sz w:val="22"/>
                <w:szCs w:val="22"/>
                <w:lang w:val="en-GB"/>
              </w:rPr>
            </w:pPr>
          </w:p>
          <w:p w14:paraId="026B3AB6" w14:textId="77777777" w:rsidR="00F04850" w:rsidRPr="004E3B2D" w:rsidRDefault="00F04850" w:rsidP="00F04850">
            <w:pPr>
              <w:jc w:val="both"/>
              <w:rPr>
                <w:rFonts w:ascii="Arial" w:hAnsi="Arial" w:cs="Arial"/>
                <w:sz w:val="22"/>
                <w:szCs w:val="22"/>
                <w:lang w:val="en-GB"/>
              </w:rPr>
            </w:pPr>
          </w:p>
        </w:tc>
      </w:tr>
      <w:tr w:rsidR="00E713B8" w:rsidRPr="004E3B2D" w14:paraId="32F001E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C6E05BB"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63DEB3EB" w14:textId="77777777" w:rsidR="00E713B8" w:rsidRDefault="00E713B8" w:rsidP="00F04850">
            <w:pPr>
              <w:jc w:val="both"/>
              <w:rPr>
                <w:rFonts w:ascii="Arial" w:hAnsi="Arial" w:cs="Arial"/>
                <w:b/>
                <w:sz w:val="22"/>
                <w:szCs w:val="22"/>
                <w:u w:val="single"/>
                <w:lang w:val="en-GB"/>
              </w:rPr>
            </w:pPr>
          </w:p>
          <w:p w14:paraId="5436823E" w14:textId="77777777" w:rsidR="00721068" w:rsidRPr="00721068" w:rsidRDefault="00721068" w:rsidP="00721068">
            <w:pPr>
              <w:rPr>
                <w:rFonts w:ascii="Arial" w:hAnsi="Arial" w:cs="Arial"/>
                <w:bCs/>
                <w:color w:val="0070C0"/>
                <w:sz w:val="22"/>
                <w:szCs w:val="22"/>
                <w:lang w:val="en-GB"/>
              </w:rPr>
            </w:pPr>
            <w:r w:rsidRPr="00721068">
              <w:rPr>
                <w:rFonts w:ascii="Arial" w:hAnsi="Arial" w:cs="Arial"/>
                <w:bCs/>
                <w:color w:val="0070C0"/>
                <w:sz w:val="22"/>
                <w:szCs w:val="22"/>
                <w:lang w:val="en-GB"/>
              </w:rPr>
              <w:t>Based on classroom engagement and assessment outcomes, students appeared to respond positively to the combination of lectures and practical problem-solving sessions.</w:t>
            </w:r>
          </w:p>
          <w:p w14:paraId="4A2F54EC" w14:textId="77777777" w:rsidR="00721068" w:rsidRPr="00721068" w:rsidRDefault="00721068" w:rsidP="00721068">
            <w:pPr>
              <w:rPr>
                <w:rFonts w:ascii="Arial" w:hAnsi="Arial" w:cs="Arial"/>
                <w:bCs/>
                <w:color w:val="0070C0"/>
                <w:sz w:val="22"/>
                <w:szCs w:val="22"/>
                <w:lang w:val="en-GB"/>
              </w:rPr>
            </w:pPr>
          </w:p>
          <w:p w14:paraId="5154E663" w14:textId="14D9B7C1" w:rsidR="00B56BD3" w:rsidRDefault="00721068" w:rsidP="00721068">
            <w:pPr>
              <w:jc w:val="both"/>
              <w:rPr>
                <w:rFonts w:ascii="Arial" w:hAnsi="Arial" w:cs="Arial"/>
                <w:b/>
                <w:sz w:val="22"/>
                <w:szCs w:val="22"/>
                <w:u w:val="single"/>
                <w:lang w:val="en-GB"/>
              </w:rPr>
            </w:pPr>
            <w:r w:rsidRPr="00721068">
              <w:rPr>
                <w:rFonts w:ascii="Arial" w:hAnsi="Arial" w:cs="Arial"/>
                <w:bCs/>
                <w:color w:val="0070C0"/>
                <w:sz w:val="22"/>
                <w:szCs w:val="22"/>
                <w:lang w:val="en-GB"/>
              </w:rPr>
              <w:t>Some students experienced difficulties with the structure of the written report and referencing requirements in the second assessment. In response, future delivery of the module will include clearer guidance on report structure and referencing, as well as stronger links between lecture content and the assessment requirements.</w:t>
            </w:r>
          </w:p>
          <w:p w14:paraId="169AE395" w14:textId="4F198100" w:rsidR="004757A9" w:rsidRDefault="004757A9" w:rsidP="00F04850">
            <w:pPr>
              <w:jc w:val="both"/>
              <w:rPr>
                <w:rFonts w:ascii="Arial" w:hAnsi="Arial" w:cs="Arial"/>
                <w:b/>
                <w:sz w:val="22"/>
                <w:szCs w:val="22"/>
                <w:u w:val="single"/>
                <w:lang w:val="en-GB"/>
              </w:rPr>
            </w:pPr>
          </w:p>
          <w:p w14:paraId="2076CDD8" w14:textId="77777777" w:rsidR="004757A9" w:rsidRDefault="004757A9" w:rsidP="00F04850">
            <w:pPr>
              <w:jc w:val="both"/>
              <w:rPr>
                <w:rFonts w:ascii="Arial" w:hAnsi="Arial" w:cs="Arial"/>
                <w:b/>
                <w:sz w:val="22"/>
                <w:szCs w:val="22"/>
                <w:u w:val="single"/>
                <w:lang w:val="en-GB"/>
              </w:rPr>
            </w:pPr>
          </w:p>
          <w:p w14:paraId="411738EF" w14:textId="77777777" w:rsidR="00B56BD3" w:rsidRPr="004E3B2D" w:rsidRDefault="00B56BD3" w:rsidP="00F04850">
            <w:pPr>
              <w:jc w:val="both"/>
              <w:rPr>
                <w:rFonts w:ascii="Arial" w:hAnsi="Arial" w:cs="Arial"/>
                <w:b/>
                <w:sz w:val="22"/>
                <w:szCs w:val="22"/>
                <w:u w:val="single"/>
                <w:lang w:val="en-GB"/>
              </w:rPr>
            </w:pPr>
          </w:p>
        </w:tc>
      </w:tr>
      <w:tr w:rsidR="00007F89" w:rsidRPr="004E3B2D" w14:paraId="61F03B0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C8646B9"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6540373" w14:textId="77777777" w:rsidR="00F04850" w:rsidRPr="004E3B2D" w:rsidRDefault="00F04850" w:rsidP="00F04850">
            <w:pPr>
              <w:jc w:val="both"/>
              <w:rPr>
                <w:rFonts w:ascii="Arial" w:hAnsi="Arial" w:cs="Arial"/>
                <w:sz w:val="22"/>
                <w:szCs w:val="22"/>
                <w:lang w:val="en-GB"/>
              </w:rPr>
            </w:pPr>
          </w:p>
          <w:p w14:paraId="6014F6E4"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1F5077CD" w14:textId="78D9EB62" w:rsidR="00B56BD3" w:rsidRDefault="00B56BD3" w:rsidP="00F04850">
            <w:pPr>
              <w:jc w:val="both"/>
              <w:rPr>
                <w:rFonts w:ascii="Arial" w:hAnsi="Arial" w:cs="Arial"/>
                <w:sz w:val="22"/>
                <w:szCs w:val="22"/>
                <w:lang w:val="en-GB"/>
              </w:rPr>
            </w:pPr>
          </w:p>
          <w:p w14:paraId="5B27F8C6" w14:textId="6FFB7EEF" w:rsidR="004757A9" w:rsidRDefault="00542B96" w:rsidP="00F04850">
            <w:pPr>
              <w:jc w:val="both"/>
              <w:rPr>
                <w:rFonts w:ascii="Arial" w:hAnsi="Arial" w:cs="Arial"/>
                <w:sz w:val="22"/>
                <w:szCs w:val="22"/>
                <w:lang w:val="en-GB"/>
              </w:rPr>
            </w:pPr>
            <w:r>
              <w:rPr>
                <w:rFonts w:ascii="Arial" w:hAnsi="Arial" w:cs="Arial"/>
                <w:color w:val="0070C0"/>
                <w:sz w:val="22"/>
                <w:szCs w:val="22"/>
                <w:lang w:val="en-GB"/>
              </w:rPr>
              <w:t>A</w:t>
            </w:r>
            <w:r w:rsidR="004757A9" w:rsidRPr="004757A9">
              <w:rPr>
                <w:rFonts w:ascii="Arial" w:hAnsi="Arial" w:cs="Arial"/>
                <w:color w:val="0070C0"/>
                <w:sz w:val="22"/>
                <w:szCs w:val="22"/>
                <w:lang w:val="en-GB"/>
              </w:rPr>
              <w:t>dditional practice problems will be incorporated into practical sessions to further develop students’ analytical and problem-solving skills. More time will also be allocated to explaining the written assessment, including expectations regarding report structure and referencing. Clearer links will be made during lectures between theoretical concepts and the requirements of the assignment, and additional revision sessions may be introduced to support students in preparing for the assessments</w:t>
            </w:r>
            <w:r w:rsidR="004757A9" w:rsidRPr="004757A9">
              <w:rPr>
                <w:rFonts w:ascii="Arial" w:hAnsi="Arial" w:cs="Arial"/>
                <w:sz w:val="22"/>
                <w:szCs w:val="22"/>
                <w:lang w:val="en-GB"/>
              </w:rPr>
              <w:t>.</w:t>
            </w:r>
          </w:p>
          <w:p w14:paraId="6D10A752" w14:textId="77777777" w:rsidR="00B56BD3" w:rsidRDefault="00B56BD3" w:rsidP="00F04850">
            <w:pPr>
              <w:jc w:val="both"/>
              <w:rPr>
                <w:rFonts w:ascii="Arial" w:hAnsi="Arial" w:cs="Arial"/>
                <w:sz w:val="22"/>
                <w:szCs w:val="22"/>
                <w:lang w:val="en-GB"/>
              </w:rPr>
            </w:pPr>
          </w:p>
          <w:p w14:paraId="32EFE94E" w14:textId="77777777" w:rsidR="00B56BD3" w:rsidRDefault="00B56BD3" w:rsidP="00F04850">
            <w:pPr>
              <w:jc w:val="both"/>
              <w:rPr>
                <w:rFonts w:ascii="Arial" w:hAnsi="Arial" w:cs="Arial"/>
                <w:sz w:val="22"/>
                <w:szCs w:val="22"/>
                <w:lang w:val="en-GB"/>
              </w:rPr>
            </w:pPr>
          </w:p>
          <w:p w14:paraId="29D696B5" w14:textId="7979A88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w:t>
            </w:r>
            <w:r w:rsidR="009F3426">
              <w:rPr>
                <w:rFonts w:ascii="Arial" w:hAnsi="Arial" w:cs="Arial"/>
                <w:sz w:val="22"/>
                <w:szCs w:val="22"/>
                <w:lang w:val="en-GB"/>
              </w:rPr>
              <w:t>who</w:t>
            </w:r>
            <w:r w:rsidR="0074749F">
              <w:rPr>
                <w:rFonts w:ascii="Arial" w:hAnsi="Arial" w:cs="Arial"/>
                <w:sz w:val="22"/>
                <w:szCs w:val="22"/>
                <w:lang w:val="en-GB"/>
              </w:rPr>
              <w:t xml:space="preserve"> took this module</w:t>
            </w:r>
            <w:r>
              <w:rPr>
                <w:rFonts w:ascii="Arial" w:hAnsi="Arial" w:cs="Arial"/>
                <w:sz w:val="22"/>
                <w:szCs w:val="22"/>
                <w:lang w:val="en-GB"/>
              </w:rPr>
              <w:t>?</w:t>
            </w:r>
          </w:p>
          <w:p w14:paraId="28605E1E"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14077FDD" w14:textId="62918D37" w:rsidR="00F04850" w:rsidRPr="00213401" w:rsidRDefault="00213401" w:rsidP="00F04850">
            <w:pPr>
              <w:jc w:val="both"/>
              <w:rPr>
                <w:rFonts w:ascii="Arial" w:hAnsi="Arial" w:cs="Arial"/>
                <w:color w:val="0070C0"/>
                <w:sz w:val="22"/>
                <w:szCs w:val="22"/>
                <w:lang w:val="en-GB"/>
              </w:rPr>
            </w:pPr>
            <w:r w:rsidRPr="00213401">
              <w:rPr>
                <w:rFonts w:ascii="Arial" w:hAnsi="Arial" w:cs="Arial"/>
                <w:color w:val="0070C0"/>
                <w:sz w:val="22"/>
                <w:szCs w:val="22"/>
                <w:lang w:val="en-GB"/>
              </w:rPr>
              <w:t>Any changes resulting from the module review will be communicated through Moodle and during teaching sessions in future deliveries of the module. Relevant updates may also be shared through -Student</w:t>
            </w:r>
            <w:r>
              <w:rPr>
                <w:rFonts w:ascii="Arial" w:hAnsi="Arial" w:cs="Arial"/>
                <w:color w:val="0070C0"/>
                <w:sz w:val="22"/>
                <w:szCs w:val="22"/>
                <w:lang w:val="en-GB"/>
              </w:rPr>
              <w:t>-</w:t>
            </w:r>
            <w:r w:rsidRPr="00213401">
              <w:rPr>
                <w:rFonts w:ascii="Arial" w:hAnsi="Arial" w:cs="Arial"/>
                <w:color w:val="0070C0"/>
                <w:sz w:val="22"/>
                <w:szCs w:val="22"/>
                <w:lang w:val="en-GB"/>
              </w:rPr>
              <w:t xml:space="preserve">Staff </w:t>
            </w:r>
            <w:r>
              <w:rPr>
                <w:rFonts w:ascii="Arial" w:hAnsi="Arial" w:cs="Arial"/>
                <w:color w:val="0070C0"/>
                <w:sz w:val="22"/>
                <w:szCs w:val="22"/>
                <w:lang w:val="en-GB"/>
              </w:rPr>
              <w:t xml:space="preserve">Committee </w:t>
            </w:r>
            <w:r w:rsidRPr="00213401">
              <w:rPr>
                <w:rFonts w:ascii="Arial" w:hAnsi="Arial" w:cs="Arial"/>
                <w:color w:val="0070C0"/>
                <w:sz w:val="22"/>
                <w:szCs w:val="22"/>
                <w:lang w:val="en-GB"/>
              </w:rPr>
              <w:t>meetings and programme communications.</w:t>
            </w:r>
          </w:p>
          <w:p w14:paraId="7EC10863" w14:textId="77777777" w:rsidR="00F04850" w:rsidRPr="004E3B2D" w:rsidRDefault="00F04850" w:rsidP="00F04850">
            <w:pPr>
              <w:jc w:val="both"/>
              <w:rPr>
                <w:rFonts w:ascii="Arial" w:hAnsi="Arial" w:cs="Arial"/>
                <w:sz w:val="22"/>
                <w:szCs w:val="22"/>
                <w:lang w:val="en-GB"/>
              </w:rPr>
            </w:pPr>
          </w:p>
          <w:p w14:paraId="4E6BCCA1" w14:textId="77777777" w:rsidR="00F04850" w:rsidRPr="004E3B2D" w:rsidRDefault="00F04850" w:rsidP="00F04850">
            <w:pPr>
              <w:jc w:val="both"/>
              <w:rPr>
                <w:rFonts w:ascii="Arial" w:hAnsi="Arial" w:cs="Arial"/>
                <w:sz w:val="22"/>
                <w:szCs w:val="22"/>
                <w:lang w:val="en-GB"/>
              </w:rPr>
            </w:pPr>
          </w:p>
          <w:p w14:paraId="18961056" w14:textId="77777777" w:rsidR="00F04850" w:rsidRPr="004E3B2D" w:rsidRDefault="00F04850" w:rsidP="00F04850">
            <w:pPr>
              <w:jc w:val="both"/>
              <w:rPr>
                <w:rFonts w:ascii="Arial" w:hAnsi="Arial" w:cs="Arial"/>
                <w:sz w:val="22"/>
                <w:szCs w:val="22"/>
                <w:lang w:val="en-GB"/>
              </w:rPr>
            </w:pPr>
          </w:p>
          <w:p w14:paraId="4FFD7088" w14:textId="77777777" w:rsidR="00F04850" w:rsidRPr="004E3B2D" w:rsidRDefault="00F04850" w:rsidP="00F04850">
            <w:pPr>
              <w:jc w:val="both"/>
              <w:rPr>
                <w:rFonts w:ascii="Arial" w:hAnsi="Arial" w:cs="Arial"/>
                <w:sz w:val="22"/>
                <w:szCs w:val="22"/>
                <w:lang w:val="en-GB"/>
              </w:rPr>
            </w:pPr>
          </w:p>
          <w:p w14:paraId="48D30193" w14:textId="77777777" w:rsidR="00F04850" w:rsidRPr="004E3B2D" w:rsidRDefault="00F04850" w:rsidP="00F04850">
            <w:pPr>
              <w:jc w:val="both"/>
              <w:rPr>
                <w:rFonts w:ascii="Arial" w:hAnsi="Arial" w:cs="Arial"/>
                <w:sz w:val="22"/>
                <w:szCs w:val="22"/>
                <w:lang w:val="en-GB"/>
              </w:rPr>
            </w:pPr>
          </w:p>
        </w:tc>
      </w:tr>
      <w:tr w:rsidR="00007F89" w:rsidRPr="004E3B2D" w14:paraId="77385EC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81507C1" w14:textId="77777777" w:rsidR="00007F89" w:rsidRPr="004E3B2D" w:rsidRDefault="00007F89" w:rsidP="00007F89">
            <w:pPr>
              <w:jc w:val="both"/>
              <w:rPr>
                <w:rFonts w:ascii="Arial" w:hAnsi="Arial" w:cs="Arial"/>
                <w:sz w:val="22"/>
                <w:szCs w:val="22"/>
                <w:lang w:val="en-GB"/>
              </w:rPr>
            </w:pPr>
          </w:p>
          <w:p w14:paraId="39D76841" w14:textId="7BEBD186" w:rsidR="00F04850" w:rsidRPr="00952BC8" w:rsidRDefault="00E76D78" w:rsidP="00356E70">
            <w:pPr>
              <w:tabs>
                <w:tab w:val="left" w:pos="2302"/>
              </w:tabs>
              <w:jc w:val="both"/>
              <w:rPr>
                <w:rFonts w:ascii="Arial" w:hAnsi="Arial" w:cs="Arial"/>
                <w:b/>
                <w:bCs/>
                <w:sz w:val="22"/>
                <w:szCs w:val="22"/>
                <w:lang w:val="pl-PL"/>
              </w:rPr>
            </w:pPr>
            <w:r w:rsidRPr="00952BC8">
              <w:rPr>
                <w:rFonts w:ascii="Arial" w:hAnsi="Arial" w:cs="Arial"/>
                <w:b/>
                <w:bCs/>
                <w:sz w:val="22"/>
                <w:szCs w:val="22"/>
                <w:lang w:val="pl-PL"/>
              </w:rPr>
              <w:t>Module Tutor</w:t>
            </w:r>
            <w:r w:rsidR="00F04850" w:rsidRPr="00952BC8">
              <w:rPr>
                <w:rFonts w:ascii="Arial" w:hAnsi="Arial" w:cs="Arial"/>
                <w:b/>
                <w:bCs/>
                <w:sz w:val="22"/>
                <w:szCs w:val="22"/>
                <w:lang w:val="pl-PL"/>
              </w:rPr>
              <w:t xml:space="preserve">:        </w:t>
            </w:r>
            <w:r w:rsidR="00356E70" w:rsidRPr="00952BC8">
              <w:rPr>
                <w:rFonts w:ascii="Arial" w:hAnsi="Arial" w:cs="Arial"/>
                <w:b/>
                <w:bCs/>
                <w:sz w:val="22"/>
                <w:szCs w:val="22"/>
                <w:lang w:val="pl-PL"/>
              </w:rPr>
              <w:tab/>
            </w:r>
            <w:r w:rsidR="00213401" w:rsidRPr="00952BC8">
              <w:rPr>
                <w:rFonts w:ascii="Arial" w:hAnsi="Arial" w:cs="Arial"/>
                <w:b/>
                <w:bCs/>
                <w:sz w:val="22"/>
                <w:szCs w:val="22"/>
                <w:lang w:val="pl-PL"/>
              </w:rPr>
              <w:t>Ewa Kazimierska</w:t>
            </w:r>
            <w:r w:rsidR="00F04850" w:rsidRPr="00952BC8">
              <w:rPr>
                <w:rFonts w:ascii="Arial" w:hAnsi="Arial" w:cs="Arial"/>
                <w:b/>
                <w:bCs/>
                <w:sz w:val="22"/>
                <w:szCs w:val="22"/>
                <w:lang w:val="pl-PL"/>
              </w:rPr>
              <w:t xml:space="preserve">……………           </w:t>
            </w:r>
            <w:r w:rsidR="00356E70" w:rsidRPr="00952BC8">
              <w:rPr>
                <w:rFonts w:ascii="Arial" w:hAnsi="Arial" w:cs="Arial"/>
                <w:b/>
                <w:bCs/>
                <w:sz w:val="22"/>
                <w:szCs w:val="22"/>
                <w:lang w:val="pl-PL"/>
              </w:rPr>
              <w:tab/>
            </w:r>
            <w:r w:rsidR="00C5469E" w:rsidRPr="00952BC8">
              <w:rPr>
                <w:rFonts w:ascii="Arial" w:hAnsi="Arial" w:cs="Arial"/>
                <w:b/>
                <w:bCs/>
                <w:sz w:val="22"/>
                <w:szCs w:val="22"/>
                <w:lang w:val="pl-PL"/>
              </w:rPr>
              <w:t xml:space="preserve">Date: </w:t>
            </w:r>
            <w:r w:rsidR="00213401" w:rsidRPr="00952BC8">
              <w:rPr>
                <w:rFonts w:ascii="Arial" w:hAnsi="Arial" w:cs="Arial"/>
                <w:b/>
                <w:bCs/>
                <w:sz w:val="22"/>
                <w:szCs w:val="22"/>
                <w:lang w:val="pl-PL"/>
              </w:rPr>
              <w:t>14/03/2026</w:t>
            </w:r>
            <w:r w:rsidR="00C5469E" w:rsidRPr="00952BC8">
              <w:rPr>
                <w:rFonts w:ascii="Arial" w:hAnsi="Arial" w:cs="Arial"/>
                <w:b/>
                <w:bCs/>
                <w:sz w:val="22"/>
                <w:szCs w:val="22"/>
                <w:lang w:val="pl-PL"/>
              </w:rPr>
              <w:t>………………</w:t>
            </w:r>
          </w:p>
          <w:p w14:paraId="17C76A18" w14:textId="77777777" w:rsidR="00F04850" w:rsidRPr="00952BC8" w:rsidRDefault="00F04850" w:rsidP="00007F89">
            <w:pPr>
              <w:jc w:val="both"/>
              <w:rPr>
                <w:rFonts w:ascii="Arial" w:hAnsi="Arial" w:cs="Arial"/>
                <w:b/>
                <w:bCs/>
                <w:sz w:val="22"/>
                <w:szCs w:val="22"/>
                <w:lang w:val="pl-PL"/>
              </w:rPr>
            </w:pPr>
          </w:p>
          <w:p w14:paraId="583DE472"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5971DF6D"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009535AA" w14:textId="77777777" w:rsidR="00F04850" w:rsidRPr="004E3B2D" w:rsidRDefault="00F04850" w:rsidP="00F04850">
            <w:pPr>
              <w:jc w:val="both"/>
              <w:rPr>
                <w:rFonts w:ascii="Arial" w:hAnsi="Arial" w:cs="Arial"/>
                <w:sz w:val="22"/>
                <w:szCs w:val="22"/>
                <w:u w:val="single"/>
                <w:lang w:val="en-GB"/>
              </w:rPr>
            </w:pPr>
          </w:p>
        </w:tc>
      </w:tr>
    </w:tbl>
    <w:p w14:paraId="4899A01C"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1A8BD" w14:textId="77777777" w:rsidR="00F57783" w:rsidRDefault="00F57783" w:rsidP="007D6054">
      <w:r>
        <w:separator/>
      </w:r>
    </w:p>
  </w:endnote>
  <w:endnote w:type="continuationSeparator" w:id="0">
    <w:p w14:paraId="12A97C60" w14:textId="77777777" w:rsidR="00F57783" w:rsidRDefault="00F57783"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692AD" w14:textId="77777777" w:rsidR="00F57783" w:rsidRDefault="00F57783" w:rsidP="007D6054">
      <w:r>
        <w:separator/>
      </w:r>
    </w:p>
  </w:footnote>
  <w:footnote w:type="continuationSeparator" w:id="0">
    <w:p w14:paraId="33E3B10F" w14:textId="77777777" w:rsidR="00F57783" w:rsidRDefault="00F57783"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22A853"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3401"/>
    <w:rsid w:val="002153D1"/>
    <w:rsid w:val="00217BAB"/>
    <w:rsid w:val="00220E80"/>
    <w:rsid w:val="00236B5E"/>
    <w:rsid w:val="00241A83"/>
    <w:rsid w:val="00260B7C"/>
    <w:rsid w:val="00264943"/>
    <w:rsid w:val="00281A56"/>
    <w:rsid w:val="002B1F8E"/>
    <w:rsid w:val="002B33EC"/>
    <w:rsid w:val="002C475E"/>
    <w:rsid w:val="002D1D27"/>
    <w:rsid w:val="002D4438"/>
    <w:rsid w:val="002D50E8"/>
    <w:rsid w:val="00356E70"/>
    <w:rsid w:val="0036375A"/>
    <w:rsid w:val="003B1DC3"/>
    <w:rsid w:val="003B3367"/>
    <w:rsid w:val="003F3BEE"/>
    <w:rsid w:val="0040002F"/>
    <w:rsid w:val="00401A10"/>
    <w:rsid w:val="004049F0"/>
    <w:rsid w:val="00414AF0"/>
    <w:rsid w:val="004757A9"/>
    <w:rsid w:val="004A767D"/>
    <w:rsid w:val="004E3B2D"/>
    <w:rsid w:val="004F39DB"/>
    <w:rsid w:val="00504A7A"/>
    <w:rsid w:val="00517468"/>
    <w:rsid w:val="00517D20"/>
    <w:rsid w:val="00542B96"/>
    <w:rsid w:val="0054482C"/>
    <w:rsid w:val="005639A5"/>
    <w:rsid w:val="005D2EF5"/>
    <w:rsid w:val="005D7603"/>
    <w:rsid w:val="005E12DB"/>
    <w:rsid w:val="00610B96"/>
    <w:rsid w:val="0064695C"/>
    <w:rsid w:val="00651111"/>
    <w:rsid w:val="006579F1"/>
    <w:rsid w:val="00677207"/>
    <w:rsid w:val="006B2DFC"/>
    <w:rsid w:val="007050EA"/>
    <w:rsid w:val="00710D07"/>
    <w:rsid w:val="00721068"/>
    <w:rsid w:val="007357B3"/>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B53E2"/>
    <w:rsid w:val="009160B2"/>
    <w:rsid w:val="00925BC1"/>
    <w:rsid w:val="00934282"/>
    <w:rsid w:val="009439EF"/>
    <w:rsid w:val="00952BC8"/>
    <w:rsid w:val="00972487"/>
    <w:rsid w:val="009955B6"/>
    <w:rsid w:val="009965E9"/>
    <w:rsid w:val="009F3426"/>
    <w:rsid w:val="00A0768A"/>
    <w:rsid w:val="00A24A58"/>
    <w:rsid w:val="00A826FC"/>
    <w:rsid w:val="00AA4DCC"/>
    <w:rsid w:val="00AB5BC9"/>
    <w:rsid w:val="00AC601F"/>
    <w:rsid w:val="00AD3635"/>
    <w:rsid w:val="00AF015C"/>
    <w:rsid w:val="00B004FA"/>
    <w:rsid w:val="00B27DDB"/>
    <w:rsid w:val="00B342B3"/>
    <w:rsid w:val="00B36700"/>
    <w:rsid w:val="00B56BD3"/>
    <w:rsid w:val="00B9262F"/>
    <w:rsid w:val="00B95B9E"/>
    <w:rsid w:val="00BB01C1"/>
    <w:rsid w:val="00BB0A6F"/>
    <w:rsid w:val="00BE2363"/>
    <w:rsid w:val="00C16017"/>
    <w:rsid w:val="00C26B4A"/>
    <w:rsid w:val="00C5469E"/>
    <w:rsid w:val="00C67909"/>
    <w:rsid w:val="00CB2CB4"/>
    <w:rsid w:val="00CB7638"/>
    <w:rsid w:val="00D14537"/>
    <w:rsid w:val="00D408C8"/>
    <w:rsid w:val="00D42E7B"/>
    <w:rsid w:val="00D809D2"/>
    <w:rsid w:val="00D9145E"/>
    <w:rsid w:val="00D97F8B"/>
    <w:rsid w:val="00DC5DB3"/>
    <w:rsid w:val="00E111D8"/>
    <w:rsid w:val="00E130F1"/>
    <w:rsid w:val="00E312D1"/>
    <w:rsid w:val="00E713B8"/>
    <w:rsid w:val="00E76D78"/>
    <w:rsid w:val="00E916BA"/>
    <w:rsid w:val="00E94D7A"/>
    <w:rsid w:val="00E97060"/>
    <w:rsid w:val="00EB1BD7"/>
    <w:rsid w:val="00EC1534"/>
    <w:rsid w:val="00EE0738"/>
    <w:rsid w:val="00F04850"/>
    <w:rsid w:val="00F12698"/>
    <w:rsid w:val="00F40A90"/>
    <w:rsid w:val="00F57783"/>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D0C59A"/>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512</Words>
  <Characters>2925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Ewa Kazimierska</cp:lastModifiedBy>
  <cp:revision>13</cp:revision>
  <cp:lastPrinted>2009-06-12T12:35:00Z</cp:lastPrinted>
  <dcterms:created xsi:type="dcterms:W3CDTF">2026-03-14T19:37:00Z</dcterms:created>
  <dcterms:modified xsi:type="dcterms:W3CDTF">2026-03-16T17:58:00Z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99ca7d40-7f3e-4f36-9d12-dd6d96b444c1</vt:lpwstr>
  </property>
</Properties>
</file>