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5BEC9C" w14:textId="77777777" w:rsidR="004D640A" w:rsidRDefault="004D640A" w:rsidP="004D640A">
      <w:r>
        <w:rPr>
          <w:noProof/>
          <w:lang w:eastAsia="en-GB"/>
        </w:rPr>
        <w:drawing>
          <wp:inline distT="0" distB="0" distL="0" distR="0" wp14:anchorId="1D1A48C2" wp14:editId="1466039C">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6C90E008" w14:textId="77777777" w:rsidR="004D640A" w:rsidRDefault="004D640A" w:rsidP="004D640A"/>
    <w:p w14:paraId="0CEF7810" w14:textId="77777777" w:rsidR="004D640A" w:rsidRPr="004969BD" w:rsidRDefault="004D640A" w:rsidP="004D640A">
      <w:pPr>
        <w:pStyle w:val="Modcode"/>
        <w:jc w:val="left"/>
        <w:rPr>
          <w:rFonts w:ascii="Arial" w:hAnsi="Arial" w:cs="Arial"/>
        </w:rPr>
      </w:pPr>
      <w:r w:rsidRPr="004969BD">
        <w:rPr>
          <w:rFonts w:ascii="Arial" w:hAnsi="Arial" w:cs="Arial"/>
        </w:rPr>
        <w:t xml:space="preserve">LEVEL 6       </w:t>
      </w:r>
    </w:p>
    <w:p w14:paraId="59DDB9AE" w14:textId="77777777" w:rsidR="004D640A" w:rsidRPr="004969BD" w:rsidRDefault="004D640A" w:rsidP="004D640A">
      <w:pPr>
        <w:pStyle w:val="Modcode"/>
        <w:jc w:val="left"/>
        <w:rPr>
          <w:rFonts w:ascii="Arial" w:hAnsi="Arial" w:cs="Arial"/>
        </w:rPr>
      </w:pPr>
      <w:r w:rsidRPr="004969BD">
        <w:rPr>
          <w:rFonts w:ascii="Arial" w:hAnsi="Arial" w:cs="Arial"/>
        </w:rPr>
        <w:t xml:space="preserve">                                                                      </w:t>
      </w:r>
    </w:p>
    <w:p w14:paraId="2A292712" w14:textId="77777777" w:rsidR="004D640A" w:rsidRPr="004969BD" w:rsidRDefault="004D640A" w:rsidP="004D640A">
      <w:pPr>
        <w:pStyle w:val="Modcode"/>
        <w:jc w:val="left"/>
        <w:rPr>
          <w:rFonts w:ascii="Arial" w:hAnsi="Arial" w:cs="Arial"/>
        </w:rPr>
      </w:pPr>
      <w:r w:rsidRPr="004969BD">
        <w:rPr>
          <w:rFonts w:ascii="Arial" w:hAnsi="Arial" w:cs="Arial"/>
        </w:rPr>
        <w:t xml:space="preserve">SEMESTER 1                                                                         </w:t>
      </w:r>
    </w:p>
    <w:p w14:paraId="07CCB5BC" w14:textId="77777777" w:rsidR="004D640A" w:rsidRPr="004969BD" w:rsidRDefault="004D640A" w:rsidP="004D640A">
      <w:pPr>
        <w:pStyle w:val="Modcode"/>
        <w:jc w:val="left"/>
        <w:rPr>
          <w:rFonts w:ascii="Arial" w:hAnsi="Arial" w:cs="Arial"/>
        </w:rPr>
      </w:pPr>
    </w:p>
    <w:p w14:paraId="536498C1" w14:textId="77777777" w:rsidR="004D640A" w:rsidRPr="004969BD" w:rsidRDefault="004D640A" w:rsidP="004D640A">
      <w:pPr>
        <w:pStyle w:val="Modcode"/>
        <w:jc w:val="left"/>
        <w:rPr>
          <w:rFonts w:ascii="Arial" w:hAnsi="Arial" w:cs="Arial"/>
        </w:rPr>
      </w:pPr>
    </w:p>
    <w:p w14:paraId="55450B70" w14:textId="77777777" w:rsidR="004D640A" w:rsidRPr="004969BD" w:rsidRDefault="004D640A" w:rsidP="004D640A">
      <w:pPr>
        <w:pStyle w:val="Modcode"/>
        <w:rPr>
          <w:rFonts w:ascii="Arial" w:hAnsi="Arial" w:cs="Arial"/>
        </w:rPr>
      </w:pPr>
      <w:r w:rsidRPr="004969BD">
        <w:rPr>
          <w:rFonts w:ascii="Arial" w:hAnsi="Arial" w:cs="Arial"/>
        </w:rPr>
        <w:t xml:space="preserve">MODULE CODE: </w:t>
      </w:r>
      <w:r>
        <w:rPr>
          <w:rFonts w:ascii="Arial" w:hAnsi="Arial" w:cs="Arial"/>
        </w:rPr>
        <w:t>BMOE6003</w:t>
      </w:r>
    </w:p>
    <w:p w14:paraId="54D4B408" w14:textId="77777777" w:rsidR="004D640A" w:rsidRPr="004969BD" w:rsidRDefault="004D640A" w:rsidP="004D640A">
      <w:pPr>
        <w:pStyle w:val="Modname"/>
        <w:rPr>
          <w:rFonts w:ascii="Arial" w:hAnsi="Arial" w:cs="Arial"/>
        </w:rPr>
      </w:pPr>
      <w:r w:rsidRPr="004969BD">
        <w:rPr>
          <w:rFonts w:ascii="Arial" w:hAnsi="Arial" w:cs="Arial"/>
        </w:rPr>
        <w:t>Landscape and Sustainable Recreation</w:t>
      </w:r>
    </w:p>
    <w:p w14:paraId="7F0B89C5" w14:textId="77777777" w:rsidR="004D640A" w:rsidRPr="004969BD" w:rsidRDefault="004D640A" w:rsidP="004D640A">
      <w:pPr>
        <w:pStyle w:val="Time"/>
        <w:rPr>
          <w:rFonts w:ascii="Arial" w:hAnsi="Arial" w:cs="Arial"/>
          <w:szCs w:val="28"/>
        </w:rPr>
      </w:pPr>
      <w:r w:rsidRPr="004969BD">
        <w:rPr>
          <w:rFonts w:ascii="Arial" w:hAnsi="Arial" w:cs="Arial"/>
          <w:szCs w:val="28"/>
        </w:rPr>
        <w:t xml:space="preserve">aSSESSMENT TYPE: aSSIGNMENT </w:t>
      </w:r>
    </w:p>
    <w:p w14:paraId="78B135DC" w14:textId="77777777" w:rsidR="004D640A" w:rsidRPr="004969BD" w:rsidRDefault="004D640A" w:rsidP="004D640A">
      <w:pPr>
        <w:pStyle w:val="Answer"/>
        <w:rPr>
          <w:rFonts w:ascii="Arial" w:hAnsi="Arial" w:cs="Arial"/>
          <w:szCs w:val="28"/>
        </w:rPr>
      </w:pPr>
      <w:r w:rsidRPr="004969BD">
        <w:rPr>
          <w:rFonts w:ascii="Arial" w:hAnsi="Arial" w:cs="Arial"/>
          <w:szCs w:val="28"/>
        </w:rPr>
        <w:t>Assessment: 1</w:t>
      </w:r>
    </w:p>
    <w:p w14:paraId="416C3D52" w14:textId="77777777" w:rsidR="004D640A" w:rsidRPr="004969BD" w:rsidRDefault="004D640A" w:rsidP="004D640A">
      <w:pPr>
        <w:pStyle w:val="BodyText"/>
        <w:rPr>
          <w:rFonts w:ascii="Arial" w:hAnsi="Arial" w:cs="Arial"/>
          <w:b/>
        </w:rPr>
      </w:pPr>
    </w:p>
    <w:p w14:paraId="70794B20" w14:textId="77777777" w:rsidR="004D640A" w:rsidRPr="004969BD" w:rsidRDefault="004D640A" w:rsidP="004D640A">
      <w:pPr>
        <w:pStyle w:val="BodyText"/>
        <w:rPr>
          <w:rFonts w:ascii="Arial" w:hAnsi="Arial" w:cs="Arial"/>
          <w:b/>
          <w:sz w:val="28"/>
          <w:szCs w:val="28"/>
          <w:u w:val="single"/>
        </w:rPr>
      </w:pPr>
      <w:r w:rsidRPr="004969BD">
        <w:rPr>
          <w:rFonts w:ascii="Arial" w:hAnsi="Arial" w:cs="Arial"/>
          <w:b/>
          <w:sz w:val="28"/>
          <w:szCs w:val="28"/>
        </w:rPr>
        <w:t>COMPONENT WEIGHTING: 50%</w:t>
      </w:r>
    </w:p>
    <w:p w14:paraId="784410BE" w14:textId="77777777" w:rsidR="004D640A" w:rsidRPr="004969BD" w:rsidRDefault="004D640A" w:rsidP="004D640A">
      <w:pPr>
        <w:pStyle w:val="BodyText"/>
        <w:rPr>
          <w:rFonts w:ascii="Arial" w:hAnsi="Arial" w:cs="Arial"/>
          <w:b/>
        </w:rPr>
      </w:pPr>
    </w:p>
    <w:p w14:paraId="66434E9E" w14:textId="77777777" w:rsidR="004D640A" w:rsidRPr="004969BD" w:rsidRDefault="004D640A" w:rsidP="004D640A">
      <w:pPr>
        <w:pStyle w:val="BodyText"/>
        <w:rPr>
          <w:rFonts w:ascii="Arial" w:hAnsi="Arial" w:cs="Arial"/>
          <w:b/>
          <w:sz w:val="28"/>
          <w:szCs w:val="28"/>
          <w:u w:val="single"/>
        </w:rPr>
      </w:pPr>
      <w:r w:rsidRPr="004969BD">
        <w:rPr>
          <w:rFonts w:ascii="Arial" w:hAnsi="Arial" w:cs="Arial"/>
          <w:b/>
          <w:sz w:val="28"/>
          <w:szCs w:val="28"/>
        </w:rPr>
        <w:t>WORD COUNT: 2</w:t>
      </w:r>
      <w:r>
        <w:rPr>
          <w:rFonts w:ascii="Arial" w:hAnsi="Arial" w:cs="Arial"/>
          <w:b/>
          <w:sz w:val="28"/>
          <w:szCs w:val="28"/>
        </w:rPr>
        <w:t>,</w:t>
      </w:r>
      <w:r w:rsidRPr="004969BD">
        <w:rPr>
          <w:rFonts w:ascii="Arial" w:hAnsi="Arial" w:cs="Arial"/>
          <w:b/>
          <w:sz w:val="28"/>
          <w:szCs w:val="28"/>
        </w:rPr>
        <w:t>500</w:t>
      </w:r>
      <w:r>
        <w:rPr>
          <w:rFonts w:ascii="Arial" w:hAnsi="Arial" w:cs="Arial"/>
          <w:b/>
          <w:sz w:val="28"/>
          <w:szCs w:val="28"/>
        </w:rPr>
        <w:t xml:space="preserve"> </w:t>
      </w:r>
      <w:r w:rsidRPr="004969BD">
        <w:rPr>
          <w:rFonts w:ascii="Arial" w:hAnsi="Arial" w:cs="Arial"/>
          <w:b/>
          <w:sz w:val="28"/>
          <w:szCs w:val="28"/>
        </w:rPr>
        <w:t>WORDS</w:t>
      </w:r>
      <w:r w:rsidRPr="004969BD">
        <w:rPr>
          <w:rFonts w:ascii="Arial" w:hAnsi="Arial" w:cs="Arial"/>
          <w:b/>
          <w:sz w:val="28"/>
          <w:szCs w:val="28"/>
          <w:u w:val="single"/>
        </w:rPr>
        <w:t xml:space="preserve"> </w:t>
      </w:r>
    </w:p>
    <w:p w14:paraId="3F2BFE82" w14:textId="77777777" w:rsidR="004D640A" w:rsidRPr="004969BD" w:rsidRDefault="004D640A" w:rsidP="004D640A">
      <w:pPr>
        <w:pStyle w:val="BodyText"/>
        <w:rPr>
          <w:rFonts w:ascii="Arial" w:hAnsi="Arial" w:cs="Arial"/>
          <w:sz w:val="28"/>
          <w:szCs w:val="28"/>
          <w:u w:val="single"/>
        </w:rPr>
      </w:pPr>
    </w:p>
    <w:p w14:paraId="15CF856A" w14:textId="77777777" w:rsidR="004D640A" w:rsidRPr="004969BD" w:rsidRDefault="004D640A" w:rsidP="004D640A">
      <w:pPr>
        <w:pStyle w:val="BodyText"/>
        <w:rPr>
          <w:rFonts w:ascii="Arial" w:hAnsi="Arial" w:cs="Arial"/>
          <w:sz w:val="28"/>
          <w:szCs w:val="28"/>
          <w:u w:val="single"/>
        </w:rPr>
      </w:pPr>
      <w:r w:rsidRPr="004969BD">
        <w:rPr>
          <w:rFonts w:ascii="Arial" w:hAnsi="Arial" w:cs="Arial"/>
          <w:b/>
          <w:sz w:val="28"/>
          <w:szCs w:val="28"/>
        </w:rPr>
        <w:t>MODULE TUTOR</w:t>
      </w:r>
      <w:r w:rsidRPr="004969BD">
        <w:rPr>
          <w:rFonts w:ascii="Arial" w:hAnsi="Arial" w:cs="Arial"/>
          <w:sz w:val="28"/>
          <w:szCs w:val="28"/>
        </w:rPr>
        <w:t xml:space="preserve">: </w:t>
      </w:r>
      <w:r>
        <w:rPr>
          <w:rFonts w:ascii="Arial" w:hAnsi="Arial" w:cs="Arial"/>
          <w:sz w:val="28"/>
          <w:szCs w:val="28"/>
        </w:rPr>
        <w:t>Anthony Burns</w:t>
      </w:r>
      <w:r w:rsidRPr="004969BD">
        <w:rPr>
          <w:rFonts w:ascii="Arial" w:hAnsi="Arial" w:cs="Arial"/>
          <w:sz w:val="28"/>
          <w:szCs w:val="28"/>
          <w:u w:val="single"/>
        </w:rPr>
        <w:t xml:space="preserve"> </w:t>
      </w:r>
    </w:p>
    <w:p w14:paraId="553DF239" w14:textId="77777777" w:rsidR="004D640A" w:rsidRPr="004969BD" w:rsidRDefault="004D640A" w:rsidP="004D640A">
      <w:pPr>
        <w:pStyle w:val="BodyText"/>
        <w:rPr>
          <w:rFonts w:ascii="Arial" w:hAnsi="Arial" w:cs="Arial"/>
          <w:sz w:val="28"/>
          <w:szCs w:val="28"/>
          <w:u w:val="single"/>
        </w:rPr>
      </w:pPr>
    </w:p>
    <w:p w14:paraId="44824FD2" w14:textId="77777777" w:rsidR="004D640A" w:rsidRDefault="004D640A" w:rsidP="004D640A">
      <w:pPr>
        <w:pStyle w:val="BodyText"/>
        <w:rPr>
          <w:rFonts w:ascii="Arial" w:hAnsi="Arial" w:cs="Arial"/>
          <w:sz w:val="28"/>
          <w:szCs w:val="28"/>
        </w:rPr>
      </w:pPr>
      <w:r>
        <w:rPr>
          <w:rFonts w:ascii="Arial" w:hAnsi="Arial" w:cs="Arial"/>
          <w:sz w:val="28"/>
          <w:szCs w:val="28"/>
        </w:rPr>
        <w:t>Critically evaluate the forces and concepts that shape our perception of landscape.</w:t>
      </w:r>
    </w:p>
    <w:p w14:paraId="563D0055" w14:textId="77777777" w:rsidR="004D640A" w:rsidRPr="004969BD" w:rsidRDefault="004D640A" w:rsidP="004D640A">
      <w:pPr>
        <w:pStyle w:val="BodyText"/>
        <w:rPr>
          <w:rFonts w:ascii="Arial" w:hAnsi="Arial" w:cs="Arial"/>
          <w:sz w:val="28"/>
          <w:szCs w:val="28"/>
        </w:rPr>
      </w:pPr>
    </w:p>
    <w:p w14:paraId="7D429CEF" w14:textId="77777777" w:rsidR="004D640A" w:rsidRDefault="004D640A" w:rsidP="004D640A">
      <w:pPr>
        <w:pStyle w:val="BodyText"/>
        <w:rPr>
          <w:rFonts w:ascii="Arial" w:hAnsi="Arial" w:cs="Arial"/>
          <w:sz w:val="28"/>
          <w:szCs w:val="28"/>
        </w:rPr>
      </w:pPr>
      <w:r w:rsidRPr="004969BD">
        <w:rPr>
          <w:rFonts w:ascii="Arial" w:hAnsi="Arial" w:cs="Arial"/>
          <w:sz w:val="28"/>
          <w:szCs w:val="28"/>
        </w:rPr>
        <w:t>In your</w:t>
      </w:r>
      <w:r>
        <w:rPr>
          <w:rFonts w:ascii="Arial" w:hAnsi="Arial" w:cs="Arial"/>
          <w:sz w:val="28"/>
          <w:szCs w:val="28"/>
        </w:rPr>
        <w:t xml:space="preserve"> discussion you should consider the following:</w:t>
      </w:r>
    </w:p>
    <w:p w14:paraId="7F8B77C7" w14:textId="77777777" w:rsidR="004D640A" w:rsidRPr="00831B9B" w:rsidRDefault="004D640A" w:rsidP="004D640A">
      <w:pPr>
        <w:pStyle w:val="BodyText"/>
        <w:numPr>
          <w:ilvl w:val="0"/>
          <w:numId w:val="2"/>
        </w:numPr>
        <w:rPr>
          <w:rFonts w:ascii="Arial" w:hAnsi="Arial" w:cs="Arial"/>
          <w:sz w:val="28"/>
          <w:szCs w:val="28"/>
        </w:rPr>
      </w:pPr>
      <w:r>
        <w:rPr>
          <w:rFonts w:ascii="Arial" w:hAnsi="Arial" w:cs="Arial"/>
          <w:sz w:val="28"/>
          <w:szCs w:val="28"/>
        </w:rPr>
        <w:t>W</w:t>
      </w:r>
      <w:r w:rsidRPr="004969BD">
        <w:rPr>
          <w:rFonts w:ascii="Arial" w:hAnsi="Arial" w:cs="Arial"/>
          <w:sz w:val="28"/>
          <w:szCs w:val="28"/>
        </w:rPr>
        <w:t>hat landscape means to t</w:t>
      </w:r>
      <w:r>
        <w:rPr>
          <w:rFonts w:ascii="Arial" w:hAnsi="Arial" w:cs="Arial"/>
          <w:sz w:val="28"/>
          <w:szCs w:val="28"/>
        </w:rPr>
        <w:t>he people who interact with it, including</w:t>
      </w:r>
      <w:r w:rsidRPr="00831B9B">
        <w:rPr>
          <w:rFonts w:ascii="Arial" w:hAnsi="Arial" w:cs="Arial"/>
          <w:sz w:val="28"/>
          <w:szCs w:val="28"/>
        </w:rPr>
        <w:t xml:space="preserve"> what variables, both internal and external to the individual or group affect this interaction.  </w:t>
      </w:r>
    </w:p>
    <w:p w14:paraId="247F1058" w14:textId="77777777" w:rsidR="004D640A" w:rsidRPr="004969BD" w:rsidRDefault="004D640A" w:rsidP="004D640A">
      <w:pPr>
        <w:pStyle w:val="BodyText"/>
        <w:numPr>
          <w:ilvl w:val="0"/>
          <w:numId w:val="2"/>
        </w:numPr>
        <w:rPr>
          <w:rFonts w:ascii="Arial" w:hAnsi="Arial" w:cs="Arial"/>
          <w:sz w:val="28"/>
          <w:szCs w:val="28"/>
        </w:rPr>
      </w:pPr>
      <w:r w:rsidRPr="004969BD">
        <w:rPr>
          <w:rFonts w:ascii="Arial" w:hAnsi="Arial" w:cs="Arial"/>
          <w:sz w:val="28"/>
          <w:szCs w:val="28"/>
        </w:rPr>
        <w:t xml:space="preserve">You should also draw from your own </w:t>
      </w:r>
      <w:r>
        <w:rPr>
          <w:rFonts w:ascii="Arial" w:hAnsi="Arial" w:cs="Arial"/>
          <w:sz w:val="28"/>
          <w:szCs w:val="28"/>
        </w:rPr>
        <w:t xml:space="preserve">perceptions </w:t>
      </w:r>
      <w:r w:rsidRPr="004969BD">
        <w:rPr>
          <w:rFonts w:ascii="Arial" w:hAnsi="Arial" w:cs="Arial"/>
          <w:sz w:val="28"/>
          <w:szCs w:val="28"/>
        </w:rPr>
        <w:t>– why, if at all, does landscape matter to you?</w:t>
      </w:r>
    </w:p>
    <w:p w14:paraId="39A2CDF8" w14:textId="77777777" w:rsidR="004D640A" w:rsidRPr="004969BD" w:rsidRDefault="004D640A" w:rsidP="004D640A">
      <w:pPr>
        <w:pStyle w:val="BodyText"/>
        <w:rPr>
          <w:rFonts w:ascii="Arial" w:hAnsi="Arial" w:cs="Arial"/>
          <w:sz w:val="28"/>
        </w:rPr>
      </w:pPr>
      <w:r w:rsidRPr="004969BD">
        <w:rPr>
          <w:rFonts w:ascii="Arial" w:hAnsi="Arial" w:cs="Arial"/>
          <w:sz w:val="28"/>
          <w:szCs w:val="28"/>
        </w:rPr>
        <w:t>Academic and case study material should be used to underpin your argument throughout your work.</w:t>
      </w:r>
    </w:p>
    <w:p w14:paraId="35C4804E" w14:textId="77777777" w:rsidR="004D640A" w:rsidRPr="004969BD" w:rsidRDefault="004D640A" w:rsidP="004D640A">
      <w:pPr>
        <w:rPr>
          <w:rFonts w:ascii="Arial" w:hAnsi="Arial" w:cs="Arial"/>
          <w:sz w:val="28"/>
          <w:szCs w:val="28"/>
        </w:rPr>
      </w:pPr>
    </w:p>
    <w:p w14:paraId="4E7B08AD" w14:textId="77777777" w:rsidR="004D640A" w:rsidRPr="004969BD" w:rsidRDefault="004D640A" w:rsidP="004D640A">
      <w:pPr>
        <w:rPr>
          <w:rFonts w:ascii="Arial" w:hAnsi="Arial" w:cs="Arial"/>
          <w:b/>
          <w:sz w:val="28"/>
          <w:szCs w:val="28"/>
        </w:rPr>
      </w:pPr>
      <w:r w:rsidRPr="004969BD">
        <w:rPr>
          <w:rFonts w:ascii="Arial" w:hAnsi="Arial" w:cs="Arial"/>
          <w:b/>
          <w:sz w:val="28"/>
          <w:szCs w:val="28"/>
        </w:rPr>
        <w:t xml:space="preserve">SUBMISSION DETAILS:    </w:t>
      </w:r>
    </w:p>
    <w:p w14:paraId="6108B49B" w14:textId="77777777" w:rsidR="004D640A" w:rsidRPr="004969BD" w:rsidRDefault="004D640A" w:rsidP="004D640A">
      <w:pPr>
        <w:rPr>
          <w:rFonts w:ascii="Arial" w:hAnsi="Arial" w:cs="Arial"/>
          <w:b/>
          <w:sz w:val="28"/>
          <w:szCs w:val="28"/>
        </w:rPr>
      </w:pPr>
    </w:p>
    <w:p w14:paraId="26057D65" w14:textId="77777777" w:rsidR="004D640A" w:rsidRPr="004969BD" w:rsidRDefault="004D640A" w:rsidP="004D640A">
      <w:pPr>
        <w:rPr>
          <w:rFonts w:ascii="Arial" w:hAnsi="Arial" w:cs="Arial"/>
          <w:sz w:val="28"/>
          <w:szCs w:val="28"/>
        </w:rPr>
      </w:pPr>
      <w:r w:rsidRPr="004969BD">
        <w:rPr>
          <w:rFonts w:ascii="Arial" w:hAnsi="Arial" w:cs="Arial"/>
          <w:sz w:val="28"/>
          <w:szCs w:val="28"/>
        </w:rPr>
        <w:t xml:space="preserve">Submit by Turnitin on or before </w:t>
      </w:r>
      <w:r>
        <w:rPr>
          <w:rFonts w:ascii="Arial" w:hAnsi="Arial" w:cs="Arial"/>
          <w:sz w:val="28"/>
          <w:szCs w:val="28"/>
        </w:rPr>
        <w:t>11</w:t>
      </w:r>
      <w:r w:rsidRPr="00775D13">
        <w:rPr>
          <w:rFonts w:ascii="Arial" w:hAnsi="Arial" w:cs="Arial"/>
          <w:sz w:val="28"/>
          <w:szCs w:val="28"/>
          <w:vertAlign w:val="superscript"/>
        </w:rPr>
        <w:t>th</w:t>
      </w:r>
      <w:r>
        <w:rPr>
          <w:rFonts w:ascii="Arial" w:hAnsi="Arial" w:cs="Arial"/>
          <w:sz w:val="28"/>
          <w:szCs w:val="28"/>
        </w:rPr>
        <w:t xml:space="preserve"> December 2020</w:t>
      </w:r>
    </w:p>
    <w:p w14:paraId="3BA8526D" w14:textId="77777777" w:rsidR="004D640A" w:rsidRPr="004969BD" w:rsidRDefault="004D640A" w:rsidP="004D640A">
      <w:pPr>
        <w:rPr>
          <w:rFonts w:ascii="Arial" w:hAnsi="Arial" w:cs="Arial"/>
          <w:sz w:val="28"/>
          <w:szCs w:val="28"/>
        </w:rPr>
      </w:pPr>
      <w:r w:rsidRPr="004969BD">
        <w:rPr>
          <w:rFonts w:ascii="Arial" w:hAnsi="Arial" w:cs="Arial"/>
          <w:sz w:val="28"/>
          <w:szCs w:val="28"/>
        </w:rPr>
        <w:t>Feedback to be returned</w:t>
      </w:r>
      <w:r>
        <w:rPr>
          <w:rFonts w:ascii="Arial" w:hAnsi="Arial" w:cs="Arial"/>
          <w:sz w:val="28"/>
          <w:szCs w:val="28"/>
        </w:rPr>
        <w:t xml:space="preserve"> to student: on or before 29</w:t>
      </w:r>
      <w:r w:rsidRPr="00775D13">
        <w:rPr>
          <w:rFonts w:ascii="Arial" w:hAnsi="Arial" w:cs="Arial"/>
          <w:sz w:val="28"/>
          <w:szCs w:val="28"/>
          <w:vertAlign w:val="superscript"/>
        </w:rPr>
        <w:t>th</w:t>
      </w:r>
      <w:r>
        <w:rPr>
          <w:rFonts w:ascii="Arial" w:hAnsi="Arial" w:cs="Arial"/>
          <w:sz w:val="28"/>
          <w:szCs w:val="28"/>
        </w:rPr>
        <w:t xml:space="preserve"> January </w:t>
      </w:r>
      <w:r w:rsidRPr="00E378A0">
        <w:rPr>
          <w:rFonts w:ascii="Arial" w:hAnsi="Arial" w:cs="Arial"/>
          <w:sz w:val="28"/>
          <w:szCs w:val="28"/>
        </w:rPr>
        <w:t>202</w:t>
      </w:r>
      <w:r>
        <w:rPr>
          <w:rFonts w:ascii="Arial" w:hAnsi="Arial" w:cs="Arial"/>
          <w:sz w:val="28"/>
          <w:szCs w:val="28"/>
        </w:rPr>
        <w:t>1</w:t>
      </w:r>
    </w:p>
    <w:p w14:paraId="436EE50E" w14:textId="77777777" w:rsidR="004D640A" w:rsidRDefault="004D640A" w:rsidP="004D640A">
      <w:pPr>
        <w:rPr>
          <w:rFonts w:ascii="Times New Roman" w:hAnsi="Times New Roman" w:cs="Times New Roman"/>
          <w:b/>
          <w:sz w:val="28"/>
          <w:szCs w:val="28"/>
        </w:rPr>
      </w:pPr>
    </w:p>
    <w:p w14:paraId="1056328A" w14:textId="77777777" w:rsidR="004D640A" w:rsidRPr="007A2699" w:rsidRDefault="004D640A" w:rsidP="004D640A">
      <w:pPr>
        <w:pStyle w:val="Title"/>
      </w:pPr>
      <w:r w:rsidRPr="007A2699">
        <w:t>School of Sport, Health &amp; Outdoor Education</w:t>
      </w:r>
    </w:p>
    <w:p w14:paraId="55DD938D" w14:textId="77777777" w:rsidR="004D640A" w:rsidRPr="00DB29C9" w:rsidRDefault="004D640A" w:rsidP="004D640A">
      <w:pPr>
        <w:rPr>
          <w:b/>
          <w:bCs/>
          <w:sz w:val="16"/>
          <w:szCs w:val="16"/>
        </w:rPr>
      </w:pPr>
    </w:p>
    <w:p w14:paraId="307263A3" w14:textId="77777777" w:rsidR="004D640A" w:rsidRPr="007A2699" w:rsidRDefault="004D640A" w:rsidP="004D640A">
      <w:pPr>
        <w:pStyle w:val="Subtitle"/>
      </w:pPr>
      <w:r>
        <w:t>Assessment Feedback Sheet</w:t>
      </w:r>
    </w:p>
    <w:p w14:paraId="2F652EC5" w14:textId="77777777" w:rsidR="004D640A" w:rsidRPr="00DB29C9" w:rsidRDefault="004D640A" w:rsidP="004D640A">
      <w:pPr>
        <w:pStyle w:val="Subtitle"/>
        <w:rPr>
          <w:sz w:val="16"/>
          <w:szCs w:val="16"/>
        </w:rPr>
      </w:pPr>
    </w:p>
    <w:p w14:paraId="57C00B24" w14:textId="77777777" w:rsidR="004D640A" w:rsidRDefault="004D640A" w:rsidP="004D640A">
      <w:pPr>
        <w:pStyle w:val="Subtitle"/>
        <w:jc w:val="both"/>
        <w:rPr>
          <w:b/>
          <w:bCs/>
          <w:sz w:val="24"/>
          <w:szCs w:val="24"/>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t>1805509</w:t>
      </w:r>
    </w:p>
    <w:p w14:paraId="7D783A2B" w14:textId="77777777" w:rsidR="004D640A" w:rsidRPr="00F34196" w:rsidRDefault="004D640A" w:rsidP="004D640A">
      <w:pPr>
        <w:pStyle w:val="Subtitle"/>
        <w:jc w:val="both"/>
        <w:rPr>
          <w:b/>
          <w:bCs/>
          <w:u w:val="none"/>
        </w:rPr>
      </w:pPr>
      <w:r>
        <w:rPr>
          <w:b/>
          <w:bCs/>
          <w:sz w:val="24"/>
          <w:szCs w:val="24"/>
          <w:u w:val="none"/>
        </w:rPr>
        <w:t xml:space="preserve">                                              Module:</w:t>
      </w:r>
    </w:p>
    <w:p w14:paraId="085C7883" w14:textId="77777777" w:rsidR="004D640A" w:rsidRPr="00952485" w:rsidRDefault="004D640A" w:rsidP="004D640A">
      <w:pPr>
        <w:pStyle w:val="Subtitle"/>
        <w:jc w:val="left"/>
        <w:rPr>
          <w:b/>
          <w:bCs/>
          <w:sz w:val="24"/>
          <w:szCs w:val="24"/>
          <w:u w:val="none"/>
        </w:rPr>
      </w:pPr>
    </w:p>
    <w:p w14:paraId="5E87FADA" w14:textId="77777777" w:rsidR="004D640A" w:rsidRDefault="004D640A" w:rsidP="004D640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BMOE6003</w:t>
      </w:r>
    </w:p>
    <w:p w14:paraId="21AF5F0E" w14:textId="77777777" w:rsidR="004D640A" w:rsidRPr="00DB29C9" w:rsidRDefault="004D640A" w:rsidP="004D640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4D640A" w:rsidRPr="00313008" w14:paraId="6FE6CA3D" w14:textId="77777777" w:rsidTr="000177F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FDE581A" w14:textId="77777777" w:rsidR="004D640A" w:rsidRPr="00313008" w:rsidRDefault="004D640A" w:rsidP="000177F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4D640A" w:rsidRPr="00313008" w14:paraId="0478FB33" w14:textId="77777777" w:rsidTr="000177F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3E97C7A" w14:textId="77777777" w:rsidR="004D640A" w:rsidRPr="004150A6" w:rsidRDefault="004D640A" w:rsidP="000177F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F59009B" w14:textId="77777777" w:rsidR="004D640A" w:rsidRPr="00313008" w:rsidRDefault="004D640A" w:rsidP="000177F0">
            <w:pPr>
              <w:pStyle w:val="Subtitle"/>
              <w:rPr>
                <w:b/>
                <w:bCs/>
                <w:sz w:val="24"/>
                <w:szCs w:val="24"/>
                <w:u w:val="none"/>
              </w:rPr>
            </w:pPr>
            <w:r>
              <w:rPr>
                <w:b/>
                <w:bCs/>
                <w:sz w:val="24"/>
                <w:szCs w:val="24"/>
                <w:u w:val="none"/>
              </w:rPr>
              <w:t xml:space="preserve">The sustainable development aspects </w:t>
            </w:r>
          </w:p>
        </w:tc>
      </w:tr>
      <w:tr w:rsidR="004D640A" w:rsidRPr="00313008" w14:paraId="1D55FCD3" w14:textId="77777777" w:rsidTr="000177F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049928B" w14:textId="77777777" w:rsidR="004D640A" w:rsidRPr="004150A6" w:rsidRDefault="004D640A" w:rsidP="000177F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187AF1F" w14:textId="77777777" w:rsidR="004D640A" w:rsidRPr="00313008" w:rsidRDefault="004D640A" w:rsidP="000177F0">
            <w:pPr>
              <w:pStyle w:val="Subtitle"/>
              <w:rPr>
                <w:b/>
                <w:bCs/>
                <w:sz w:val="24"/>
                <w:szCs w:val="24"/>
                <w:u w:val="none"/>
              </w:rPr>
            </w:pPr>
            <w:r>
              <w:rPr>
                <w:b/>
                <w:bCs/>
                <w:sz w:val="24"/>
                <w:szCs w:val="24"/>
                <w:u w:val="none"/>
              </w:rPr>
              <w:t xml:space="preserve">Understanding the literature surrounding the romantic period </w:t>
            </w:r>
          </w:p>
        </w:tc>
      </w:tr>
      <w:tr w:rsidR="004D640A" w:rsidRPr="00313008" w14:paraId="21C4EC86" w14:textId="77777777" w:rsidTr="000177F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6D0E5D9" w14:textId="77777777" w:rsidR="004D640A" w:rsidRPr="004150A6" w:rsidRDefault="004D640A" w:rsidP="000177F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70E7C58" w14:textId="2C76FFAE" w:rsidR="004D640A" w:rsidRPr="00313008" w:rsidRDefault="004D640A" w:rsidP="000177F0">
            <w:pPr>
              <w:pStyle w:val="Subtitle"/>
              <w:rPr>
                <w:b/>
                <w:bCs/>
                <w:sz w:val="24"/>
                <w:szCs w:val="24"/>
                <w:u w:val="none"/>
              </w:rPr>
            </w:pPr>
            <w:r>
              <w:rPr>
                <w:b/>
                <w:bCs/>
                <w:sz w:val="24"/>
                <w:szCs w:val="24"/>
                <w:u w:val="none"/>
              </w:rPr>
              <w:t>The research, looking into topoph</w:t>
            </w:r>
            <w:r w:rsidR="00EC4F55">
              <w:rPr>
                <w:b/>
                <w:bCs/>
                <w:sz w:val="24"/>
                <w:szCs w:val="24"/>
                <w:u w:val="none"/>
              </w:rPr>
              <w:t>i</w:t>
            </w:r>
            <w:r>
              <w:rPr>
                <w:b/>
                <w:bCs/>
                <w:sz w:val="24"/>
                <w:szCs w:val="24"/>
                <w:u w:val="none"/>
              </w:rPr>
              <w:t xml:space="preserve">lia and biophilia </w:t>
            </w:r>
          </w:p>
        </w:tc>
      </w:tr>
      <w:tr w:rsidR="004D640A" w:rsidRPr="00313008" w14:paraId="2B688915" w14:textId="77777777" w:rsidTr="000177F0">
        <w:trPr>
          <w:cantSplit/>
        </w:trPr>
        <w:tc>
          <w:tcPr>
            <w:tcW w:w="2305" w:type="dxa"/>
            <w:vMerge w:val="restart"/>
            <w:tcBorders>
              <w:top w:val="single" w:sz="4" w:space="0" w:color="auto"/>
              <w:left w:val="thinThickLargeGap" w:sz="24" w:space="0" w:color="auto"/>
              <w:bottom w:val="single" w:sz="6" w:space="0" w:color="auto"/>
            </w:tcBorders>
          </w:tcPr>
          <w:p w14:paraId="1AB29F22" w14:textId="77777777" w:rsidR="004D640A" w:rsidRPr="00313008" w:rsidRDefault="004D640A" w:rsidP="000177F0">
            <w:pPr>
              <w:pStyle w:val="Subtitle"/>
              <w:jc w:val="left"/>
              <w:rPr>
                <w:b/>
                <w:bCs/>
                <w:sz w:val="24"/>
                <w:szCs w:val="24"/>
                <w:u w:val="none"/>
              </w:rPr>
            </w:pPr>
          </w:p>
          <w:p w14:paraId="518F95A5" w14:textId="77777777" w:rsidR="004D640A" w:rsidRPr="009574BA" w:rsidRDefault="004D640A" w:rsidP="000177F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C6CC0EC" w14:textId="77777777" w:rsidR="004D640A" w:rsidRPr="00313008" w:rsidRDefault="004D640A" w:rsidP="000177F0">
            <w:pPr>
              <w:ind w:left="113" w:right="113"/>
              <w:rPr>
                <w:sz w:val="16"/>
                <w:szCs w:val="16"/>
              </w:rPr>
            </w:pPr>
            <w:r w:rsidRPr="00313008">
              <w:rPr>
                <w:sz w:val="16"/>
                <w:szCs w:val="16"/>
              </w:rPr>
              <w:t>Learning</w:t>
            </w:r>
          </w:p>
          <w:p w14:paraId="4331D961" w14:textId="77777777" w:rsidR="004D640A" w:rsidRPr="00313008" w:rsidRDefault="004D640A" w:rsidP="000177F0">
            <w:pPr>
              <w:ind w:left="113" w:right="113"/>
              <w:rPr>
                <w:sz w:val="16"/>
                <w:szCs w:val="16"/>
              </w:rPr>
            </w:pPr>
            <w:r w:rsidRPr="00313008">
              <w:rPr>
                <w:sz w:val="16"/>
                <w:szCs w:val="16"/>
              </w:rPr>
              <w:t>Outcomes</w:t>
            </w:r>
          </w:p>
          <w:p w14:paraId="6A6D2831" w14:textId="77777777" w:rsidR="004D640A" w:rsidRPr="00313008" w:rsidRDefault="004D640A" w:rsidP="000177F0">
            <w:pPr>
              <w:ind w:left="113" w:right="113"/>
              <w:rPr>
                <w:sz w:val="16"/>
                <w:szCs w:val="16"/>
              </w:rPr>
            </w:pPr>
          </w:p>
          <w:p w14:paraId="78ABC45A" w14:textId="77777777" w:rsidR="004D640A" w:rsidRPr="00313008" w:rsidRDefault="004D640A" w:rsidP="000177F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7098A7C1" w14:textId="77777777" w:rsidR="004D640A" w:rsidRPr="00313008" w:rsidRDefault="004D640A" w:rsidP="000177F0">
            <w:pPr>
              <w:pStyle w:val="Subtitle"/>
              <w:rPr>
                <w:b/>
                <w:bCs/>
                <w:sz w:val="24"/>
                <w:szCs w:val="24"/>
                <w:u w:val="none"/>
              </w:rPr>
            </w:pPr>
            <w:r w:rsidRPr="00313008">
              <w:rPr>
                <w:b/>
                <w:bCs/>
                <w:sz w:val="24"/>
                <w:szCs w:val="24"/>
                <w:u w:val="none"/>
              </w:rPr>
              <w:t>GRADE</w:t>
            </w:r>
          </w:p>
        </w:tc>
      </w:tr>
      <w:tr w:rsidR="004D640A" w:rsidRPr="00313008" w14:paraId="4B3506C4" w14:textId="77777777" w:rsidTr="000177F0">
        <w:trPr>
          <w:cantSplit/>
        </w:trPr>
        <w:tc>
          <w:tcPr>
            <w:tcW w:w="2305" w:type="dxa"/>
            <w:vMerge/>
            <w:tcBorders>
              <w:top w:val="single" w:sz="6" w:space="0" w:color="auto"/>
              <w:left w:val="thinThickLargeGap" w:sz="24" w:space="0" w:color="auto"/>
              <w:bottom w:val="single" w:sz="6" w:space="0" w:color="auto"/>
            </w:tcBorders>
          </w:tcPr>
          <w:p w14:paraId="645FA8BE" w14:textId="77777777" w:rsidR="004D640A" w:rsidRPr="00313008" w:rsidRDefault="004D640A" w:rsidP="000177F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4D9711E" w14:textId="77777777" w:rsidR="004D640A" w:rsidRPr="00313008" w:rsidRDefault="004D640A" w:rsidP="000177F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64D55B8C" w14:textId="77777777" w:rsidR="004D640A" w:rsidRPr="003E3041" w:rsidRDefault="004D640A" w:rsidP="000177F0">
            <w:pPr>
              <w:pStyle w:val="Subtitle"/>
              <w:rPr>
                <w:b/>
                <w:bCs/>
                <w:sz w:val="16"/>
                <w:szCs w:val="16"/>
                <w:u w:val="none"/>
              </w:rPr>
            </w:pPr>
            <w:r>
              <w:rPr>
                <w:b/>
                <w:bCs/>
                <w:sz w:val="16"/>
                <w:szCs w:val="16"/>
                <w:u w:val="none"/>
              </w:rPr>
              <w:t>Poor</w:t>
            </w:r>
          </w:p>
          <w:p w14:paraId="6825E6EB" w14:textId="77777777" w:rsidR="004D640A" w:rsidRPr="003E3041" w:rsidRDefault="004D640A" w:rsidP="000177F0">
            <w:pPr>
              <w:pStyle w:val="Subtitle"/>
              <w:rPr>
                <w:b/>
                <w:bCs/>
                <w:sz w:val="16"/>
                <w:szCs w:val="16"/>
                <w:u w:val="none"/>
              </w:rPr>
            </w:pPr>
            <w:r>
              <w:rPr>
                <w:b/>
                <w:bCs/>
                <w:sz w:val="16"/>
                <w:szCs w:val="16"/>
                <w:u w:val="none"/>
              </w:rPr>
              <w:t>&lt; 2</w:t>
            </w:r>
            <w:r w:rsidRPr="003E3041">
              <w:rPr>
                <w:b/>
                <w:bCs/>
                <w:sz w:val="16"/>
                <w:szCs w:val="16"/>
                <w:u w:val="none"/>
              </w:rPr>
              <w:t>0%</w:t>
            </w:r>
          </w:p>
          <w:p w14:paraId="1118B624" w14:textId="77777777" w:rsidR="004D640A" w:rsidRPr="003E3041" w:rsidRDefault="004D640A" w:rsidP="000177F0">
            <w:pPr>
              <w:pStyle w:val="Subtitle"/>
              <w:rPr>
                <w:sz w:val="16"/>
                <w:szCs w:val="16"/>
                <w:u w:val="none"/>
              </w:rPr>
            </w:pPr>
          </w:p>
        </w:tc>
        <w:tc>
          <w:tcPr>
            <w:tcW w:w="923" w:type="dxa"/>
            <w:tcBorders>
              <w:top w:val="single" w:sz="6" w:space="0" w:color="auto"/>
              <w:left w:val="single" w:sz="6" w:space="0" w:color="auto"/>
              <w:right w:val="single" w:sz="6" w:space="0" w:color="auto"/>
            </w:tcBorders>
          </w:tcPr>
          <w:p w14:paraId="7C1044B6" w14:textId="77777777" w:rsidR="004D640A" w:rsidRDefault="004D640A" w:rsidP="000177F0">
            <w:pPr>
              <w:pStyle w:val="Subtitle"/>
              <w:rPr>
                <w:b/>
                <w:sz w:val="16"/>
                <w:szCs w:val="16"/>
                <w:u w:val="none"/>
              </w:rPr>
            </w:pPr>
            <w:r>
              <w:rPr>
                <w:b/>
                <w:sz w:val="16"/>
                <w:szCs w:val="16"/>
                <w:u w:val="none"/>
              </w:rPr>
              <w:t>Weak</w:t>
            </w:r>
          </w:p>
          <w:p w14:paraId="1728FED1" w14:textId="77777777" w:rsidR="004D640A" w:rsidRPr="003E3041" w:rsidRDefault="004D640A" w:rsidP="000177F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1AC465C7" w14:textId="77777777" w:rsidR="004D640A" w:rsidRPr="003E3041" w:rsidRDefault="004D640A" w:rsidP="000177F0">
            <w:pPr>
              <w:pStyle w:val="Subtitle"/>
              <w:rPr>
                <w:b/>
                <w:bCs/>
                <w:sz w:val="16"/>
                <w:szCs w:val="16"/>
                <w:u w:val="none"/>
              </w:rPr>
            </w:pPr>
            <w:r>
              <w:rPr>
                <w:b/>
                <w:bCs/>
                <w:sz w:val="16"/>
                <w:szCs w:val="16"/>
                <w:u w:val="none"/>
              </w:rPr>
              <w:t>Unsatisfactory</w:t>
            </w:r>
          </w:p>
          <w:p w14:paraId="7B815290" w14:textId="77777777" w:rsidR="004D640A" w:rsidRPr="003E3041" w:rsidRDefault="004D640A" w:rsidP="000177F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2B496543" w14:textId="77777777" w:rsidR="004D640A" w:rsidRPr="003E3041" w:rsidRDefault="004D640A" w:rsidP="000177F0">
            <w:pPr>
              <w:pStyle w:val="Subtitle"/>
              <w:rPr>
                <w:b/>
                <w:bCs/>
                <w:sz w:val="16"/>
                <w:szCs w:val="16"/>
                <w:u w:val="none"/>
              </w:rPr>
            </w:pPr>
            <w:r w:rsidRPr="003E3041">
              <w:rPr>
                <w:b/>
                <w:bCs/>
                <w:sz w:val="16"/>
                <w:szCs w:val="16"/>
                <w:u w:val="none"/>
              </w:rPr>
              <w:t>Satisfactory</w:t>
            </w:r>
          </w:p>
          <w:p w14:paraId="39BE7410" w14:textId="77777777" w:rsidR="004D640A" w:rsidRPr="003E3041" w:rsidRDefault="004D640A" w:rsidP="000177F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5A77508B" w14:textId="77777777" w:rsidR="004D640A" w:rsidRPr="003E3041" w:rsidRDefault="004D640A" w:rsidP="000177F0">
            <w:pPr>
              <w:pStyle w:val="Subtitle"/>
              <w:rPr>
                <w:b/>
                <w:bCs/>
                <w:sz w:val="16"/>
                <w:szCs w:val="16"/>
                <w:u w:val="none"/>
              </w:rPr>
            </w:pPr>
            <w:r w:rsidRPr="003E3041">
              <w:rPr>
                <w:b/>
                <w:bCs/>
                <w:sz w:val="16"/>
                <w:szCs w:val="16"/>
                <w:u w:val="none"/>
              </w:rPr>
              <w:t>Good</w:t>
            </w:r>
          </w:p>
          <w:p w14:paraId="2E59D052" w14:textId="77777777" w:rsidR="004D640A" w:rsidRPr="003E3041" w:rsidRDefault="004D640A" w:rsidP="000177F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46999BE0" w14:textId="77777777" w:rsidR="004D640A" w:rsidRPr="003E3041" w:rsidRDefault="004D640A" w:rsidP="000177F0">
            <w:pPr>
              <w:pStyle w:val="Subtitle"/>
              <w:rPr>
                <w:b/>
                <w:bCs/>
                <w:sz w:val="16"/>
                <w:szCs w:val="16"/>
                <w:u w:val="none"/>
              </w:rPr>
            </w:pPr>
            <w:r w:rsidRPr="003E3041">
              <w:rPr>
                <w:b/>
                <w:bCs/>
                <w:sz w:val="16"/>
                <w:szCs w:val="16"/>
                <w:u w:val="none"/>
              </w:rPr>
              <w:t>Very Good</w:t>
            </w:r>
          </w:p>
          <w:p w14:paraId="0DFDC229" w14:textId="77777777" w:rsidR="004D640A" w:rsidRPr="003E3041" w:rsidRDefault="004D640A" w:rsidP="000177F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5B0E53F1" w14:textId="77777777" w:rsidR="004D640A" w:rsidRPr="003E3041" w:rsidRDefault="004D640A" w:rsidP="000177F0">
            <w:pPr>
              <w:pStyle w:val="Subtitle"/>
              <w:rPr>
                <w:b/>
                <w:bCs/>
                <w:sz w:val="16"/>
                <w:szCs w:val="16"/>
                <w:u w:val="none"/>
              </w:rPr>
            </w:pPr>
            <w:r w:rsidRPr="003E3041">
              <w:rPr>
                <w:b/>
                <w:bCs/>
                <w:sz w:val="16"/>
                <w:szCs w:val="16"/>
                <w:u w:val="none"/>
              </w:rPr>
              <w:t>Excellent</w:t>
            </w:r>
          </w:p>
          <w:p w14:paraId="4FB73578" w14:textId="77777777" w:rsidR="004D640A" w:rsidRPr="003E3041" w:rsidRDefault="004D640A" w:rsidP="000177F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428B0C2B" w14:textId="77777777" w:rsidR="004D640A" w:rsidRDefault="004D640A" w:rsidP="000177F0">
            <w:pPr>
              <w:pStyle w:val="Subtitle"/>
              <w:rPr>
                <w:b/>
                <w:bCs/>
                <w:sz w:val="16"/>
                <w:szCs w:val="16"/>
                <w:u w:val="none"/>
              </w:rPr>
            </w:pPr>
            <w:r>
              <w:rPr>
                <w:b/>
                <w:bCs/>
                <w:sz w:val="16"/>
                <w:szCs w:val="16"/>
                <w:u w:val="none"/>
              </w:rPr>
              <w:t>Exceptional</w:t>
            </w:r>
          </w:p>
          <w:p w14:paraId="6B5EA3B6" w14:textId="77777777" w:rsidR="004D640A" w:rsidRPr="003E3041" w:rsidRDefault="004D640A" w:rsidP="000177F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28BB7202" w14:textId="77777777" w:rsidR="004D640A" w:rsidRPr="00313008" w:rsidRDefault="004D640A" w:rsidP="000177F0">
            <w:pPr>
              <w:pStyle w:val="Subtitle"/>
              <w:jc w:val="left"/>
              <w:rPr>
                <w:b/>
                <w:bCs/>
                <w:sz w:val="18"/>
                <w:szCs w:val="18"/>
                <w:u w:val="none"/>
              </w:rPr>
            </w:pPr>
          </w:p>
          <w:p w14:paraId="3A1177FD" w14:textId="77777777" w:rsidR="004D640A" w:rsidRPr="00313008" w:rsidRDefault="004D640A" w:rsidP="000177F0">
            <w:pPr>
              <w:pStyle w:val="Subtitle"/>
              <w:jc w:val="left"/>
              <w:rPr>
                <w:b/>
                <w:bCs/>
                <w:sz w:val="18"/>
                <w:szCs w:val="18"/>
                <w:u w:val="none"/>
              </w:rPr>
            </w:pPr>
            <w:r w:rsidRPr="00313008">
              <w:rPr>
                <w:b/>
                <w:bCs/>
                <w:sz w:val="18"/>
                <w:szCs w:val="18"/>
                <w:u w:val="none"/>
              </w:rPr>
              <w:t xml:space="preserve">  %</w:t>
            </w:r>
          </w:p>
        </w:tc>
      </w:tr>
      <w:tr w:rsidR="004D640A" w:rsidRPr="00313008" w14:paraId="52AE48B0" w14:textId="77777777" w:rsidTr="000177F0">
        <w:tc>
          <w:tcPr>
            <w:tcW w:w="2305" w:type="dxa"/>
            <w:tcBorders>
              <w:top w:val="single" w:sz="6" w:space="0" w:color="auto"/>
              <w:left w:val="thinThickLargeGap" w:sz="24" w:space="0" w:color="auto"/>
              <w:bottom w:val="single" w:sz="6" w:space="0" w:color="auto"/>
            </w:tcBorders>
          </w:tcPr>
          <w:p w14:paraId="4C516F95" w14:textId="77777777" w:rsidR="004D640A" w:rsidRPr="009B5330" w:rsidRDefault="004D640A" w:rsidP="000177F0">
            <w:pPr>
              <w:pStyle w:val="Subtitle"/>
              <w:jc w:val="left"/>
              <w:rPr>
                <w:sz w:val="18"/>
                <w:szCs w:val="18"/>
                <w:u w:val="none"/>
              </w:rPr>
            </w:pPr>
            <w:r>
              <w:rPr>
                <w:sz w:val="18"/>
                <w:szCs w:val="18"/>
                <w:u w:val="none"/>
              </w:rPr>
              <w:t>Your critical discussion of</w:t>
            </w:r>
            <w:r w:rsidRPr="003E50DE">
              <w:rPr>
                <w:sz w:val="18"/>
                <w:szCs w:val="18"/>
                <w:u w:val="none"/>
              </w:rPr>
              <w:t xml:space="preserve"> </w:t>
            </w:r>
            <w:r>
              <w:rPr>
                <w:sz w:val="18"/>
                <w:szCs w:val="18"/>
                <w:u w:val="none"/>
              </w:rPr>
              <w:t>the</w:t>
            </w:r>
            <w:r w:rsidRPr="003E50DE">
              <w:rPr>
                <w:sz w:val="18"/>
                <w:szCs w:val="18"/>
                <w:u w:val="none"/>
              </w:rPr>
              <w:t xml:space="preserve"> philosophical and practical debate concerning the concept of ‘landscape’</w:t>
            </w:r>
          </w:p>
        </w:tc>
        <w:tc>
          <w:tcPr>
            <w:tcW w:w="540" w:type="dxa"/>
            <w:gridSpan w:val="2"/>
            <w:tcBorders>
              <w:top w:val="single" w:sz="6" w:space="0" w:color="auto"/>
              <w:bottom w:val="single" w:sz="6" w:space="0" w:color="auto"/>
              <w:right w:val="single" w:sz="6" w:space="0" w:color="auto"/>
            </w:tcBorders>
          </w:tcPr>
          <w:p w14:paraId="6B3293EC" w14:textId="77777777" w:rsidR="004D640A" w:rsidRPr="00313008" w:rsidRDefault="004D640A" w:rsidP="000177F0">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0E61BB0D" w14:textId="77777777" w:rsidR="004D640A" w:rsidRPr="00313008" w:rsidRDefault="004D640A" w:rsidP="000177F0">
            <w:pPr>
              <w:pStyle w:val="Subtitle"/>
              <w:rPr>
                <w:sz w:val="18"/>
                <w:szCs w:val="18"/>
                <w:u w:val="none"/>
              </w:rPr>
            </w:pPr>
          </w:p>
        </w:tc>
        <w:tc>
          <w:tcPr>
            <w:tcW w:w="923" w:type="dxa"/>
            <w:tcBorders>
              <w:left w:val="single" w:sz="6" w:space="0" w:color="auto"/>
              <w:right w:val="single" w:sz="6" w:space="0" w:color="auto"/>
            </w:tcBorders>
          </w:tcPr>
          <w:p w14:paraId="56518E01" w14:textId="77777777" w:rsidR="004D640A" w:rsidRPr="00313008" w:rsidRDefault="004D640A" w:rsidP="000177F0">
            <w:pPr>
              <w:pStyle w:val="Subtitle"/>
              <w:rPr>
                <w:sz w:val="18"/>
                <w:szCs w:val="18"/>
                <w:u w:val="none"/>
              </w:rPr>
            </w:pPr>
          </w:p>
        </w:tc>
        <w:tc>
          <w:tcPr>
            <w:tcW w:w="922" w:type="dxa"/>
            <w:gridSpan w:val="2"/>
            <w:tcBorders>
              <w:left w:val="single" w:sz="6" w:space="0" w:color="auto"/>
              <w:right w:val="single" w:sz="6" w:space="0" w:color="auto"/>
            </w:tcBorders>
          </w:tcPr>
          <w:p w14:paraId="11C1A39E" w14:textId="77777777" w:rsidR="004D640A" w:rsidRPr="00313008" w:rsidRDefault="004D640A" w:rsidP="000177F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CAEA36A" w14:textId="77777777" w:rsidR="004D640A" w:rsidRPr="00313008" w:rsidRDefault="004D640A" w:rsidP="000177F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2BFEA21" w14:textId="77777777" w:rsidR="004D640A" w:rsidRPr="00313008" w:rsidRDefault="004D640A" w:rsidP="000177F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785DEE8" w14:textId="77777777" w:rsidR="004D640A" w:rsidRPr="002E0D8B" w:rsidRDefault="004D640A" w:rsidP="000177F0">
            <w:pPr>
              <w:pStyle w:val="Subtitle"/>
              <w:jc w:val="right"/>
              <w:rPr>
                <w:sz w:val="24"/>
                <w:szCs w:val="24"/>
                <w:u w:val="none"/>
              </w:rPr>
            </w:pPr>
          </w:p>
        </w:tc>
        <w:tc>
          <w:tcPr>
            <w:tcW w:w="922" w:type="dxa"/>
            <w:gridSpan w:val="2"/>
            <w:tcBorders>
              <w:left w:val="single" w:sz="6" w:space="0" w:color="auto"/>
              <w:right w:val="single" w:sz="6" w:space="0" w:color="auto"/>
            </w:tcBorders>
          </w:tcPr>
          <w:p w14:paraId="65C57233" w14:textId="77777777" w:rsidR="004D640A" w:rsidRPr="00313008" w:rsidRDefault="004D640A" w:rsidP="000177F0">
            <w:pPr>
              <w:pStyle w:val="Subtitle"/>
              <w:rPr>
                <w:sz w:val="18"/>
                <w:szCs w:val="18"/>
                <w:u w:val="none"/>
              </w:rPr>
            </w:pPr>
          </w:p>
        </w:tc>
        <w:tc>
          <w:tcPr>
            <w:tcW w:w="923" w:type="dxa"/>
            <w:tcBorders>
              <w:left w:val="single" w:sz="6" w:space="0" w:color="auto"/>
              <w:right w:val="single" w:sz="6" w:space="0" w:color="auto"/>
            </w:tcBorders>
          </w:tcPr>
          <w:p w14:paraId="62BAFB8C" w14:textId="77777777" w:rsidR="004D640A" w:rsidRPr="00313008" w:rsidRDefault="004D640A" w:rsidP="000177F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A510EB7" w14:textId="77777777" w:rsidR="004D640A" w:rsidRPr="00313008" w:rsidRDefault="004D640A" w:rsidP="000177F0">
            <w:pPr>
              <w:pStyle w:val="Subtitle"/>
              <w:jc w:val="left"/>
              <w:rPr>
                <w:b/>
                <w:bCs/>
                <w:sz w:val="18"/>
                <w:szCs w:val="18"/>
                <w:u w:val="none"/>
              </w:rPr>
            </w:pPr>
            <w:r>
              <w:rPr>
                <w:b/>
                <w:bCs/>
                <w:sz w:val="18"/>
                <w:szCs w:val="18"/>
                <w:u w:val="none"/>
              </w:rPr>
              <w:t>3</w:t>
            </w:r>
            <w:r w:rsidRPr="00313008">
              <w:rPr>
                <w:b/>
                <w:bCs/>
                <w:sz w:val="18"/>
                <w:szCs w:val="18"/>
                <w:u w:val="none"/>
              </w:rPr>
              <w:t>0%</w:t>
            </w:r>
          </w:p>
        </w:tc>
      </w:tr>
      <w:tr w:rsidR="004D640A" w:rsidRPr="00313008" w14:paraId="22EE9046" w14:textId="77777777" w:rsidTr="000177F0">
        <w:tc>
          <w:tcPr>
            <w:tcW w:w="2305" w:type="dxa"/>
            <w:tcBorders>
              <w:top w:val="single" w:sz="6" w:space="0" w:color="auto"/>
              <w:left w:val="thinThickLargeGap" w:sz="24" w:space="0" w:color="auto"/>
              <w:bottom w:val="single" w:sz="6" w:space="0" w:color="auto"/>
            </w:tcBorders>
          </w:tcPr>
          <w:p w14:paraId="03276959" w14:textId="77777777" w:rsidR="004D640A" w:rsidRPr="009B5330" w:rsidRDefault="004D640A" w:rsidP="000177F0">
            <w:pPr>
              <w:pStyle w:val="Subtitle"/>
              <w:jc w:val="left"/>
              <w:rPr>
                <w:sz w:val="18"/>
                <w:szCs w:val="18"/>
                <w:u w:val="none"/>
              </w:rPr>
            </w:pPr>
            <w:r>
              <w:rPr>
                <w:sz w:val="18"/>
                <w:szCs w:val="18"/>
                <w:u w:val="none"/>
              </w:rPr>
              <w:t>Your critical evaluation of</w:t>
            </w:r>
            <w:r w:rsidRPr="00A12FB0">
              <w:rPr>
                <w:sz w:val="18"/>
                <w:szCs w:val="18"/>
                <w:u w:val="none"/>
              </w:rPr>
              <w:t xml:space="preserve"> the role of society, history and personal experience in  contributing to perceptions of landscape</w:t>
            </w:r>
          </w:p>
        </w:tc>
        <w:tc>
          <w:tcPr>
            <w:tcW w:w="540" w:type="dxa"/>
            <w:gridSpan w:val="2"/>
            <w:tcBorders>
              <w:top w:val="single" w:sz="6" w:space="0" w:color="auto"/>
              <w:bottom w:val="single" w:sz="6" w:space="0" w:color="auto"/>
              <w:right w:val="single" w:sz="6" w:space="0" w:color="auto"/>
            </w:tcBorders>
          </w:tcPr>
          <w:p w14:paraId="1A0133E8" w14:textId="77777777" w:rsidR="004D640A" w:rsidRPr="00313008" w:rsidRDefault="004D640A" w:rsidP="000177F0">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3B310414" w14:textId="77777777" w:rsidR="004D640A" w:rsidRPr="00313008" w:rsidRDefault="004D640A" w:rsidP="000177F0">
            <w:pPr>
              <w:pStyle w:val="Subtitle"/>
              <w:rPr>
                <w:sz w:val="18"/>
                <w:szCs w:val="18"/>
                <w:u w:val="none"/>
              </w:rPr>
            </w:pPr>
          </w:p>
        </w:tc>
        <w:tc>
          <w:tcPr>
            <w:tcW w:w="923" w:type="dxa"/>
            <w:tcBorders>
              <w:left w:val="single" w:sz="6" w:space="0" w:color="auto"/>
              <w:right w:val="single" w:sz="6" w:space="0" w:color="auto"/>
            </w:tcBorders>
          </w:tcPr>
          <w:p w14:paraId="627657F8" w14:textId="77777777" w:rsidR="004D640A" w:rsidRPr="00313008" w:rsidRDefault="004D640A" w:rsidP="000177F0">
            <w:pPr>
              <w:pStyle w:val="Subtitle"/>
              <w:rPr>
                <w:sz w:val="18"/>
                <w:szCs w:val="18"/>
                <w:u w:val="none"/>
              </w:rPr>
            </w:pPr>
          </w:p>
        </w:tc>
        <w:tc>
          <w:tcPr>
            <w:tcW w:w="922" w:type="dxa"/>
            <w:gridSpan w:val="2"/>
            <w:tcBorders>
              <w:left w:val="single" w:sz="6" w:space="0" w:color="auto"/>
              <w:right w:val="single" w:sz="6" w:space="0" w:color="auto"/>
            </w:tcBorders>
          </w:tcPr>
          <w:p w14:paraId="7119A3BA" w14:textId="77777777" w:rsidR="004D640A" w:rsidRPr="00313008" w:rsidRDefault="004D640A" w:rsidP="000177F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FAB0037" w14:textId="77777777" w:rsidR="004D640A" w:rsidRPr="00313008" w:rsidRDefault="004D640A" w:rsidP="000177F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E3442AD" w14:textId="77777777" w:rsidR="004D640A" w:rsidRPr="00313008" w:rsidRDefault="004D640A" w:rsidP="000177F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5EEDB10" w14:textId="77777777" w:rsidR="004D640A" w:rsidRDefault="004D640A" w:rsidP="000177F0"/>
        </w:tc>
        <w:tc>
          <w:tcPr>
            <w:tcW w:w="922" w:type="dxa"/>
            <w:gridSpan w:val="2"/>
            <w:tcBorders>
              <w:left w:val="single" w:sz="6" w:space="0" w:color="auto"/>
              <w:right w:val="single" w:sz="6" w:space="0" w:color="auto"/>
            </w:tcBorders>
          </w:tcPr>
          <w:p w14:paraId="0756C417" w14:textId="77777777" w:rsidR="004D640A" w:rsidRPr="00313008" w:rsidRDefault="004D640A" w:rsidP="000177F0">
            <w:pPr>
              <w:pStyle w:val="Subtitle"/>
              <w:rPr>
                <w:sz w:val="18"/>
                <w:szCs w:val="18"/>
                <w:u w:val="none"/>
              </w:rPr>
            </w:pPr>
          </w:p>
        </w:tc>
        <w:tc>
          <w:tcPr>
            <w:tcW w:w="923" w:type="dxa"/>
            <w:tcBorders>
              <w:left w:val="single" w:sz="6" w:space="0" w:color="auto"/>
              <w:right w:val="single" w:sz="6" w:space="0" w:color="auto"/>
            </w:tcBorders>
          </w:tcPr>
          <w:p w14:paraId="26AD6094" w14:textId="77777777" w:rsidR="004D640A" w:rsidRPr="00313008" w:rsidRDefault="004D640A" w:rsidP="000177F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45EC669" w14:textId="77777777" w:rsidR="004D640A" w:rsidRPr="00313008" w:rsidRDefault="004D640A" w:rsidP="000177F0">
            <w:pPr>
              <w:pStyle w:val="Subtitle"/>
              <w:jc w:val="left"/>
              <w:rPr>
                <w:b/>
                <w:bCs/>
                <w:sz w:val="18"/>
                <w:szCs w:val="18"/>
                <w:u w:val="none"/>
              </w:rPr>
            </w:pPr>
            <w:r>
              <w:rPr>
                <w:b/>
                <w:bCs/>
                <w:sz w:val="18"/>
                <w:szCs w:val="18"/>
                <w:u w:val="none"/>
              </w:rPr>
              <w:t>30</w:t>
            </w:r>
            <w:r w:rsidRPr="00313008">
              <w:rPr>
                <w:b/>
                <w:bCs/>
                <w:sz w:val="18"/>
                <w:szCs w:val="18"/>
                <w:u w:val="none"/>
              </w:rPr>
              <w:t>%</w:t>
            </w:r>
          </w:p>
        </w:tc>
      </w:tr>
      <w:tr w:rsidR="004D640A" w:rsidRPr="00313008" w14:paraId="67AEB496" w14:textId="77777777" w:rsidTr="000177F0">
        <w:tc>
          <w:tcPr>
            <w:tcW w:w="2305" w:type="dxa"/>
            <w:tcBorders>
              <w:top w:val="single" w:sz="6" w:space="0" w:color="auto"/>
              <w:left w:val="thinThickLargeGap" w:sz="24" w:space="0" w:color="auto"/>
              <w:bottom w:val="single" w:sz="6" w:space="0" w:color="auto"/>
            </w:tcBorders>
          </w:tcPr>
          <w:p w14:paraId="35219703" w14:textId="77777777" w:rsidR="004D640A" w:rsidRPr="009B5330" w:rsidRDefault="004D640A" w:rsidP="000177F0">
            <w:pPr>
              <w:pStyle w:val="Subtitle"/>
              <w:ind w:left="-15"/>
              <w:jc w:val="left"/>
              <w:rPr>
                <w:sz w:val="18"/>
                <w:szCs w:val="18"/>
                <w:u w:val="none"/>
              </w:rPr>
            </w:pPr>
            <w:r>
              <w:rPr>
                <w:sz w:val="18"/>
                <w:szCs w:val="18"/>
                <w:u w:val="none"/>
              </w:rPr>
              <w:t>Your use of case studies to illustrate the relationship between landscape and recreation</w:t>
            </w:r>
          </w:p>
        </w:tc>
        <w:tc>
          <w:tcPr>
            <w:tcW w:w="540" w:type="dxa"/>
            <w:gridSpan w:val="2"/>
            <w:tcBorders>
              <w:top w:val="single" w:sz="6" w:space="0" w:color="auto"/>
              <w:bottom w:val="single" w:sz="6" w:space="0" w:color="auto"/>
              <w:right w:val="single" w:sz="6" w:space="0" w:color="auto"/>
            </w:tcBorders>
          </w:tcPr>
          <w:p w14:paraId="64AB0FCD" w14:textId="77777777" w:rsidR="004D640A" w:rsidRPr="00313008" w:rsidRDefault="004D640A" w:rsidP="000177F0">
            <w:pPr>
              <w:pStyle w:val="Subtitle"/>
              <w:rPr>
                <w:b/>
                <w:bCs/>
                <w:sz w:val="18"/>
                <w:szCs w:val="18"/>
                <w:u w:val="none"/>
              </w:rPr>
            </w:pPr>
          </w:p>
          <w:p w14:paraId="118A10C7" w14:textId="77777777" w:rsidR="004D640A" w:rsidRPr="00313008" w:rsidRDefault="004D640A" w:rsidP="000177F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78B26BF2" w14:textId="77777777" w:rsidR="004D640A" w:rsidRPr="00313008" w:rsidRDefault="004D640A" w:rsidP="000177F0">
            <w:pPr>
              <w:pStyle w:val="Subtitle"/>
              <w:rPr>
                <w:sz w:val="18"/>
                <w:szCs w:val="18"/>
                <w:u w:val="none"/>
              </w:rPr>
            </w:pPr>
          </w:p>
        </w:tc>
        <w:tc>
          <w:tcPr>
            <w:tcW w:w="923" w:type="dxa"/>
            <w:tcBorders>
              <w:left w:val="single" w:sz="6" w:space="0" w:color="auto"/>
              <w:right w:val="single" w:sz="6" w:space="0" w:color="auto"/>
            </w:tcBorders>
          </w:tcPr>
          <w:p w14:paraId="6FE411F5" w14:textId="77777777" w:rsidR="004D640A" w:rsidRPr="00313008" w:rsidRDefault="004D640A" w:rsidP="000177F0">
            <w:pPr>
              <w:pStyle w:val="Subtitle"/>
              <w:rPr>
                <w:sz w:val="18"/>
                <w:szCs w:val="18"/>
                <w:u w:val="none"/>
              </w:rPr>
            </w:pPr>
          </w:p>
        </w:tc>
        <w:tc>
          <w:tcPr>
            <w:tcW w:w="922" w:type="dxa"/>
            <w:gridSpan w:val="2"/>
            <w:tcBorders>
              <w:left w:val="single" w:sz="6" w:space="0" w:color="auto"/>
              <w:right w:val="single" w:sz="6" w:space="0" w:color="auto"/>
            </w:tcBorders>
          </w:tcPr>
          <w:p w14:paraId="1B91C557" w14:textId="77777777" w:rsidR="004D640A" w:rsidRPr="00313008" w:rsidRDefault="004D640A" w:rsidP="000177F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24C4C48" w14:textId="77777777" w:rsidR="004D640A" w:rsidRPr="00313008" w:rsidRDefault="004D640A" w:rsidP="000177F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4175069" w14:textId="77777777" w:rsidR="004D640A" w:rsidRPr="00313008" w:rsidRDefault="004D640A" w:rsidP="000177F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D746EFD" w14:textId="77777777" w:rsidR="004D640A" w:rsidRPr="00313008" w:rsidRDefault="004D640A" w:rsidP="000177F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46D2A525" w14:textId="77777777" w:rsidR="004D640A" w:rsidRPr="00313008" w:rsidRDefault="004D640A" w:rsidP="000177F0">
            <w:pPr>
              <w:pStyle w:val="Subtitle"/>
              <w:rPr>
                <w:sz w:val="18"/>
                <w:szCs w:val="18"/>
                <w:u w:val="none"/>
              </w:rPr>
            </w:pPr>
          </w:p>
        </w:tc>
        <w:tc>
          <w:tcPr>
            <w:tcW w:w="923" w:type="dxa"/>
            <w:tcBorders>
              <w:left w:val="single" w:sz="6" w:space="0" w:color="auto"/>
              <w:right w:val="single" w:sz="6" w:space="0" w:color="auto"/>
            </w:tcBorders>
          </w:tcPr>
          <w:p w14:paraId="1A164FFD" w14:textId="77777777" w:rsidR="004D640A" w:rsidRPr="00313008" w:rsidRDefault="004D640A" w:rsidP="000177F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50764B1" w14:textId="77777777" w:rsidR="004D640A" w:rsidRPr="00313008" w:rsidRDefault="004D640A" w:rsidP="000177F0">
            <w:pPr>
              <w:pStyle w:val="Subtitle"/>
              <w:jc w:val="left"/>
              <w:rPr>
                <w:b/>
                <w:bCs/>
                <w:sz w:val="18"/>
                <w:szCs w:val="18"/>
                <w:u w:val="none"/>
              </w:rPr>
            </w:pPr>
            <w:r>
              <w:rPr>
                <w:b/>
                <w:bCs/>
                <w:sz w:val="18"/>
                <w:szCs w:val="18"/>
                <w:u w:val="none"/>
              </w:rPr>
              <w:t>2</w:t>
            </w:r>
            <w:r w:rsidRPr="00313008">
              <w:rPr>
                <w:b/>
                <w:bCs/>
                <w:sz w:val="18"/>
                <w:szCs w:val="18"/>
                <w:u w:val="none"/>
              </w:rPr>
              <w:t>0%</w:t>
            </w:r>
          </w:p>
        </w:tc>
      </w:tr>
      <w:tr w:rsidR="004D640A" w:rsidRPr="00313008" w14:paraId="39B498FF" w14:textId="77777777" w:rsidTr="000177F0">
        <w:tc>
          <w:tcPr>
            <w:tcW w:w="2305" w:type="dxa"/>
            <w:tcBorders>
              <w:top w:val="single" w:sz="6" w:space="0" w:color="auto"/>
              <w:left w:val="thinThickLargeGap" w:sz="24" w:space="0" w:color="auto"/>
              <w:bottom w:val="single" w:sz="4" w:space="0" w:color="auto"/>
            </w:tcBorders>
          </w:tcPr>
          <w:p w14:paraId="3452D9FA" w14:textId="77777777" w:rsidR="004D640A" w:rsidRPr="009B5330" w:rsidRDefault="004D640A" w:rsidP="000177F0">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69810C7B" w14:textId="77777777" w:rsidR="004D640A" w:rsidRPr="00313008" w:rsidRDefault="004D640A" w:rsidP="000177F0">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16C8C186" w14:textId="77777777" w:rsidR="004D640A" w:rsidRPr="00313008" w:rsidRDefault="004D640A" w:rsidP="000177F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EB4E84E" w14:textId="77777777" w:rsidR="004D640A" w:rsidRPr="00313008" w:rsidRDefault="004D640A" w:rsidP="000177F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D40BBC5" w14:textId="77777777" w:rsidR="004D640A" w:rsidRPr="00313008" w:rsidRDefault="004D640A" w:rsidP="000177F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77060B0" w14:textId="77777777" w:rsidR="004D640A" w:rsidRPr="00313008" w:rsidRDefault="004D640A" w:rsidP="000177F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5D3A1DF9" w14:textId="77777777" w:rsidR="004D640A" w:rsidRPr="00313008" w:rsidRDefault="004D640A" w:rsidP="000177F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99CB1BA" w14:textId="77777777" w:rsidR="004D640A" w:rsidRPr="00313008" w:rsidRDefault="004D640A" w:rsidP="000177F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2B5ADF00" w14:textId="77777777" w:rsidR="004D640A" w:rsidRPr="00313008" w:rsidRDefault="004D640A" w:rsidP="000177F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829BFD7" w14:textId="77777777" w:rsidR="004D640A" w:rsidRPr="00313008" w:rsidRDefault="004D640A" w:rsidP="000177F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4B187D3" w14:textId="77777777" w:rsidR="004D640A" w:rsidRPr="00313008" w:rsidRDefault="004D640A" w:rsidP="000177F0">
            <w:pPr>
              <w:pStyle w:val="Subtitle"/>
              <w:jc w:val="left"/>
              <w:rPr>
                <w:b/>
                <w:bCs/>
                <w:sz w:val="18"/>
                <w:szCs w:val="18"/>
                <w:u w:val="none"/>
              </w:rPr>
            </w:pPr>
            <w:r>
              <w:rPr>
                <w:b/>
                <w:bCs/>
                <w:sz w:val="18"/>
                <w:szCs w:val="18"/>
                <w:u w:val="none"/>
              </w:rPr>
              <w:t>20%</w:t>
            </w:r>
          </w:p>
        </w:tc>
      </w:tr>
      <w:tr w:rsidR="004D640A" w:rsidRPr="00313008" w14:paraId="78D62740" w14:textId="77777777" w:rsidTr="000177F0">
        <w:trPr>
          <w:cantSplit/>
          <w:trHeight w:val="282"/>
        </w:trPr>
        <w:tc>
          <w:tcPr>
            <w:tcW w:w="10225" w:type="dxa"/>
            <w:gridSpan w:val="13"/>
            <w:tcBorders>
              <w:left w:val="thinThickLargeGap" w:sz="24" w:space="0" w:color="auto"/>
              <w:right w:val="single" w:sz="4" w:space="0" w:color="auto"/>
            </w:tcBorders>
          </w:tcPr>
          <w:p w14:paraId="605E4554" w14:textId="77777777" w:rsidR="004D640A" w:rsidRPr="009A081E" w:rsidRDefault="004D640A" w:rsidP="000177F0">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1B96876D" w14:textId="77777777" w:rsidR="004D640A" w:rsidRPr="00313008" w:rsidRDefault="004D640A" w:rsidP="000177F0">
            <w:pPr>
              <w:pStyle w:val="Subtitle"/>
              <w:jc w:val="left"/>
              <w:rPr>
                <w:b/>
                <w:bCs/>
                <w:sz w:val="24"/>
                <w:szCs w:val="24"/>
                <w:u w:val="none"/>
              </w:rPr>
            </w:pPr>
          </w:p>
        </w:tc>
      </w:tr>
      <w:tr w:rsidR="004D640A" w:rsidRPr="00313008" w14:paraId="08AB2218" w14:textId="77777777" w:rsidTr="000177F0">
        <w:trPr>
          <w:cantSplit/>
          <w:trHeight w:val="4341"/>
        </w:trPr>
        <w:tc>
          <w:tcPr>
            <w:tcW w:w="10945" w:type="dxa"/>
            <w:gridSpan w:val="14"/>
            <w:tcBorders>
              <w:left w:val="thinThickLargeGap" w:sz="24" w:space="0" w:color="auto"/>
              <w:right w:val="thinThickLargeGap" w:sz="24" w:space="0" w:color="auto"/>
            </w:tcBorders>
          </w:tcPr>
          <w:p w14:paraId="4AACCD77" w14:textId="77777777" w:rsidR="004D640A" w:rsidRPr="00313008" w:rsidRDefault="004D640A" w:rsidP="000177F0">
            <w:pPr>
              <w:pStyle w:val="Subtitle"/>
              <w:jc w:val="left"/>
              <w:rPr>
                <w:b/>
                <w:bCs/>
                <w:sz w:val="24"/>
                <w:szCs w:val="24"/>
                <w:u w:val="none"/>
              </w:rPr>
            </w:pPr>
            <w:r w:rsidRPr="00313008">
              <w:rPr>
                <w:b/>
                <w:bCs/>
                <w:sz w:val="24"/>
                <w:szCs w:val="24"/>
                <w:u w:val="none"/>
              </w:rPr>
              <w:t>TUTOR COMMENTS:</w:t>
            </w:r>
          </w:p>
          <w:p w14:paraId="62533AF3" w14:textId="77777777" w:rsidR="004D640A" w:rsidRDefault="004D640A" w:rsidP="000177F0">
            <w:pPr>
              <w:pStyle w:val="Subtitle"/>
              <w:ind w:left="937" w:right="1152"/>
              <w:jc w:val="both"/>
              <w:rPr>
                <w:b/>
                <w:bCs/>
                <w:sz w:val="24"/>
                <w:szCs w:val="24"/>
                <w:u w:val="none"/>
              </w:rPr>
            </w:pPr>
          </w:p>
          <w:p w14:paraId="2E096B9F" w14:textId="77777777" w:rsidR="004D640A" w:rsidRDefault="004D640A" w:rsidP="000177F0">
            <w:pPr>
              <w:pStyle w:val="Subtitle"/>
              <w:ind w:left="937" w:right="1152"/>
              <w:jc w:val="both"/>
              <w:rPr>
                <w:b/>
                <w:bCs/>
                <w:sz w:val="24"/>
                <w:szCs w:val="24"/>
                <w:u w:val="none"/>
              </w:rPr>
            </w:pPr>
          </w:p>
          <w:p w14:paraId="3A728974" w14:textId="77777777" w:rsidR="004D640A" w:rsidRDefault="004D640A" w:rsidP="000177F0">
            <w:pPr>
              <w:pStyle w:val="Subtitle"/>
              <w:ind w:left="937" w:right="1152"/>
              <w:jc w:val="both"/>
              <w:rPr>
                <w:b/>
                <w:bCs/>
                <w:sz w:val="24"/>
                <w:szCs w:val="24"/>
                <w:u w:val="none"/>
              </w:rPr>
            </w:pPr>
          </w:p>
          <w:p w14:paraId="5710070C" w14:textId="77777777" w:rsidR="004D640A" w:rsidRDefault="004D640A" w:rsidP="000177F0">
            <w:pPr>
              <w:pStyle w:val="Subtitle"/>
              <w:ind w:left="937" w:right="1152"/>
              <w:jc w:val="both"/>
              <w:rPr>
                <w:b/>
                <w:bCs/>
                <w:sz w:val="24"/>
                <w:szCs w:val="24"/>
                <w:u w:val="none"/>
              </w:rPr>
            </w:pPr>
          </w:p>
          <w:p w14:paraId="1CEB4462" w14:textId="77777777" w:rsidR="004D640A" w:rsidRPr="00313008" w:rsidRDefault="004D640A" w:rsidP="000177F0">
            <w:pPr>
              <w:pStyle w:val="Subtitle"/>
              <w:ind w:left="937" w:right="1152"/>
              <w:jc w:val="both"/>
              <w:rPr>
                <w:b/>
                <w:bCs/>
                <w:sz w:val="24"/>
                <w:szCs w:val="24"/>
                <w:u w:val="none"/>
              </w:rPr>
            </w:pPr>
          </w:p>
        </w:tc>
      </w:tr>
      <w:tr w:rsidR="004D640A" w:rsidRPr="00313008" w14:paraId="341889BE" w14:textId="77777777" w:rsidTr="000177F0">
        <w:trPr>
          <w:cantSplit/>
          <w:trHeight w:val="365"/>
        </w:trPr>
        <w:tc>
          <w:tcPr>
            <w:tcW w:w="2661" w:type="dxa"/>
            <w:gridSpan w:val="2"/>
            <w:tcBorders>
              <w:left w:val="thinThickLargeGap" w:sz="24" w:space="0" w:color="auto"/>
              <w:bottom w:val="thickThinLargeGap" w:sz="24" w:space="0" w:color="auto"/>
            </w:tcBorders>
          </w:tcPr>
          <w:p w14:paraId="2847B8EE" w14:textId="77777777" w:rsidR="004D640A" w:rsidRPr="00313008" w:rsidRDefault="004D640A" w:rsidP="000177F0">
            <w:pPr>
              <w:pStyle w:val="Subtitle"/>
              <w:jc w:val="left"/>
              <w:rPr>
                <w:b/>
                <w:bCs/>
                <w:sz w:val="18"/>
                <w:szCs w:val="18"/>
                <w:u w:val="none"/>
              </w:rPr>
            </w:pPr>
            <w:r w:rsidRPr="00313008">
              <w:rPr>
                <w:b/>
                <w:bCs/>
                <w:sz w:val="18"/>
                <w:szCs w:val="18"/>
                <w:u w:val="none"/>
              </w:rPr>
              <w:lastRenderedPageBreak/>
              <w:t xml:space="preserve"> Submission date: </w:t>
            </w:r>
          </w:p>
          <w:p w14:paraId="628E3D81" w14:textId="77777777" w:rsidR="004D640A" w:rsidRPr="00313008" w:rsidRDefault="004D640A" w:rsidP="000177F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05DA5CCD" w14:textId="77777777" w:rsidR="004D640A" w:rsidRPr="00313008" w:rsidRDefault="004D640A" w:rsidP="000177F0">
            <w:pPr>
              <w:pStyle w:val="Subtitle"/>
              <w:jc w:val="left"/>
              <w:rPr>
                <w:b/>
                <w:bCs/>
                <w:sz w:val="18"/>
                <w:szCs w:val="18"/>
                <w:u w:val="none"/>
              </w:rPr>
            </w:pPr>
            <w:r>
              <w:rPr>
                <w:b/>
                <w:bCs/>
                <w:sz w:val="18"/>
                <w:szCs w:val="18"/>
                <w:u w:val="none"/>
              </w:rPr>
              <w:t>Return date:</w:t>
            </w:r>
          </w:p>
          <w:p w14:paraId="2526DD45" w14:textId="77777777" w:rsidR="004D640A" w:rsidRPr="00313008" w:rsidRDefault="004D640A" w:rsidP="000177F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F036DC4" w14:textId="77777777" w:rsidR="004D640A" w:rsidRPr="00313008" w:rsidRDefault="004D640A" w:rsidP="000177F0">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2196DFE8" w14:textId="77777777" w:rsidR="004D640A" w:rsidRPr="00313008" w:rsidRDefault="004D640A" w:rsidP="000177F0">
            <w:pPr>
              <w:pStyle w:val="Subtitle"/>
              <w:jc w:val="left"/>
              <w:rPr>
                <w:b/>
                <w:bCs/>
                <w:sz w:val="18"/>
                <w:szCs w:val="18"/>
                <w:u w:val="none"/>
              </w:rPr>
            </w:pPr>
            <w:r w:rsidRPr="00313008">
              <w:rPr>
                <w:b/>
                <w:bCs/>
                <w:sz w:val="18"/>
                <w:szCs w:val="18"/>
                <w:u w:val="none"/>
              </w:rPr>
              <w:t xml:space="preserve">Mark: </w:t>
            </w:r>
          </w:p>
        </w:tc>
      </w:tr>
    </w:tbl>
    <w:p w14:paraId="2C691C49" w14:textId="77777777" w:rsidR="004D640A" w:rsidRDefault="004D640A" w:rsidP="004D640A"/>
    <w:p w14:paraId="576EE353" w14:textId="77777777" w:rsidR="004D640A" w:rsidRPr="0006594F" w:rsidRDefault="004D640A" w:rsidP="004D640A">
      <w:pPr>
        <w:pStyle w:val="Title"/>
        <w:ind w:left="-284"/>
        <w:rPr>
          <w:u w:val="single"/>
        </w:rPr>
      </w:pPr>
      <w:r>
        <w:rPr>
          <w:sz w:val="24"/>
          <w:szCs w:val="24"/>
        </w:rPr>
        <w:br w:type="page"/>
      </w:r>
      <w:r w:rsidRPr="0006594F">
        <w:rPr>
          <w:u w:val="single"/>
        </w:rPr>
        <w:lastRenderedPageBreak/>
        <w:t>Assignment Checklist</w:t>
      </w:r>
    </w:p>
    <w:p w14:paraId="5413D9F1" w14:textId="77777777" w:rsidR="004D640A" w:rsidRPr="009574BA" w:rsidRDefault="004D640A" w:rsidP="004D640A">
      <w:pPr>
        <w:pStyle w:val="Title"/>
        <w:ind w:left="-284"/>
      </w:pPr>
    </w:p>
    <w:p w14:paraId="189CD6E2" w14:textId="77777777" w:rsidR="004D640A" w:rsidRDefault="004D640A" w:rsidP="004D640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53EC57E5" w14:textId="77777777" w:rsidR="004D640A" w:rsidRDefault="004D640A" w:rsidP="004D640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CF4C415" w14:textId="77777777" w:rsidR="004D640A" w:rsidRPr="009574BA" w:rsidRDefault="004D640A" w:rsidP="004D640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51335F1" w14:textId="77777777" w:rsidR="004D640A" w:rsidRPr="009574BA" w:rsidRDefault="004D640A" w:rsidP="004D640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0D093000" w14:textId="77777777" w:rsidR="004D640A" w:rsidRPr="009574BA" w:rsidRDefault="004D640A" w:rsidP="004D640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3483347C" w14:textId="77777777" w:rsidR="004D640A" w:rsidRDefault="004D640A" w:rsidP="004D640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88153A3" w14:textId="77777777" w:rsidR="004D640A" w:rsidRPr="009574BA" w:rsidRDefault="004D640A" w:rsidP="004D640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04725ED9" w14:textId="77777777" w:rsidR="004D640A" w:rsidRPr="009574BA" w:rsidRDefault="004D640A" w:rsidP="004D640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32AD5B03" w14:textId="77777777" w:rsidR="004D640A" w:rsidRDefault="004D640A" w:rsidP="004D640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3F895410" w14:textId="77777777" w:rsidR="004D640A" w:rsidRPr="009574BA" w:rsidRDefault="004D640A" w:rsidP="004D640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126AB8B7" w14:textId="77777777" w:rsidR="004D640A" w:rsidRPr="009574BA" w:rsidRDefault="004D640A" w:rsidP="004D640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33D0239" w14:textId="77777777" w:rsidR="004D640A" w:rsidRPr="004150A6" w:rsidRDefault="004D640A" w:rsidP="004D640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768B11F5" w14:textId="77777777" w:rsidR="004D640A" w:rsidRPr="009574BA" w:rsidRDefault="004D640A" w:rsidP="004D640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503CC842" w14:textId="77777777" w:rsidR="004D640A" w:rsidRPr="009574BA" w:rsidRDefault="004D640A" w:rsidP="004D640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6DB6750" w14:textId="77777777" w:rsidR="004D640A" w:rsidRPr="009574BA" w:rsidRDefault="004D640A" w:rsidP="004D640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A175202" w14:textId="77777777" w:rsidR="004D640A" w:rsidRPr="009574BA" w:rsidRDefault="004D640A" w:rsidP="004D640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1BB210CA" w14:textId="77777777" w:rsidR="004D640A" w:rsidRPr="009574BA" w:rsidRDefault="004D640A" w:rsidP="004D640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193AC4BD" w14:textId="77777777" w:rsidR="004D640A" w:rsidRPr="009574BA" w:rsidRDefault="004D640A" w:rsidP="004D640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7E9A58B4" w14:textId="77777777" w:rsidR="004D640A" w:rsidRPr="009574BA" w:rsidRDefault="004D640A" w:rsidP="004D640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249EDA0" w14:textId="77777777" w:rsidR="004D640A" w:rsidRPr="009574BA" w:rsidRDefault="004D640A" w:rsidP="004D640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692DCCE4" w14:textId="77777777" w:rsidR="004D640A" w:rsidRPr="004150A6" w:rsidRDefault="004D640A" w:rsidP="004D640A">
      <w:pPr>
        <w:jc w:val="center"/>
        <w:rPr>
          <w:rFonts w:eastAsia="Times New Roman"/>
          <w:b/>
        </w:rPr>
      </w:pPr>
      <w:r w:rsidRPr="0006594F">
        <w:rPr>
          <w:b/>
          <w:sz w:val="52"/>
        </w:rPr>
        <w:t xml:space="preserve">Failure </w:t>
      </w:r>
      <w:r>
        <w:rPr>
          <w:b/>
          <w:sz w:val="52"/>
        </w:rPr>
        <w:t xml:space="preserve">to follow these guidelines will </w:t>
      </w:r>
      <w:r w:rsidRPr="0006594F">
        <w:rPr>
          <w:b/>
          <w:sz w:val="52"/>
        </w:rPr>
        <w:t>cost you marks!</w:t>
      </w:r>
    </w:p>
    <w:p w14:paraId="39532FB0" w14:textId="77777777" w:rsidR="00F6436E" w:rsidRDefault="00F6436E" w:rsidP="00395284">
      <w:pPr>
        <w:spacing w:line="360" w:lineRule="auto"/>
      </w:pPr>
    </w:p>
    <w:p w14:paraId="47594E93" w14:textId="7A87BFFC" w:rsidR="00F11D70" w:rsidRPr="00111582" w:rsidRDefault="002F6048"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rPr>
        <w:t>Landscapes consist</w:t>
      </w:r>
      <w:r w:rsidR="00F11D70" w:rsidRPr="00111582">
        <w:rPr>
          <w:rFonts w:ascii="Times New Roman" w:hAnsi="Times New Roman" w:cs="Times New Roman"/>
          <w:color w:val="000000" w:themeColor="text1"/>
        </w:rPr>
        <w:t xml:space="preserve"> of </w:t>
      </w:r>
      <w:r w:rsidR="009B2ACB" w:rsidRPr="00111582">
        <w:rPr>
          <w:rFonts w:ascii="Times New Roman" w:hAnsi="Times New Roman" w:cs="Times New Roman"/>
          <w:color w:val="000000" w:themeColor="text1"/>
        </w:rPr>
        <w:t xml:space="preserve">man-made, </w:t>
      </w:r>
      <w:r w:rsidR="00F11D70" w:rsidRPr="00111582">
        <w:rPr>
          <w:rFonts w:ascii="Times New Roman" w:hAnsi="Times New Roman" w:cs="Times New Roman"/>
          <w:color w:val="000000" w:themeColor="text1"/>
        </w:rPr>
        <w:t>natural and physical geographic features, that can change naturally or because of human interaction. Landscapes have characteristics which are cultural, historical and natural</w:t>
      </w:r>
      <w:r w:rsidR="000473E4" w:rsidRPr="00111582">
        <w:rPr>
          <w:rFonts w:ascii="Times New Roman" w:hAnsi="Times New Roman" w:cs="Times New Roman"/>
          <w:color w:val="000000" w:themeColor="text1"/>
        </w:rPr>
        <w:t xml:space="preserve"> (Rutledge, 2011). </w:t>
      </w:r>
      <w:r w:rsidR="00F11D70" w:rsidRPr="00111582">
        <w:rPr>
          <w:rFonts w:ascii="Times New Roman" w:hAnsi="Times New Roman" w:cs="Times New Roman"/>
          <w:color w:val="000000" w:themeColor="text1"/>
        </w:rPr>
        <w:t xml:space="preserve"> </w:t>
      </w:r>
    </w:p>
    <w:p w14:paraId="48283CDC" w14:textId="77777777" w:rsidR="00F6436E" w:rsidRPr="00111582" w:rsidRDefault="00F6436E" w:rsidP="00111582">
      <w:pPr>
        <w:spacing w:line="360" w:lineRule="auto"/>
        <w:rPr>
          <w:rFonts w:ascii="Times New Roman" w:hAnsi="Times New Roman" w:cs="Times New Roman"/>
          <w:color w:val="000000" w:themeColor="text1"/>
        </w:rPr>
      </w:pPr>
    </w:p>
    <w:p w14:paraId="4AB3AD7F" w14:textId="46039A7C" w:rsidR="00D7129F" w:rsidRPr="00111582" w:rsidRDefault="00D7129F"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rPr>
        <w:t xml:space="preserve">Landscapes can be </w:t>
      </w:r>
      <w:r w:rsidR="00381BF1" w:rsidRPr="00111582">
        <w:rPr>
          <w:rFonts w:ascii="Times New Roman" w:hAnsi="Times New Roman" w:cs="Times New Roman"/>
          <w:color w:val="000000" w:themeColor="text1"/>
        </w:rPr>
        <w:t>described in a va</w:t>
      </w:r>
      <w:r w:rsidR="00FA5A4F" w:rsidRPr="00111582">
        <w:rPr>
          <w:rFonts w:ascii="Times New Roman" w:hAnsi="Times New Roman" w:cs="Times New Roman"/>
          <w:color w:val="000000" w:themeColor="text1"/>
        </w:rPr>
        <w:t>ri</w:t>
      </w:r>
      <w:r w:rsidR="00381BF1" w:rsidRPr="00111582">
        <w:rPr>
          <w:rFonts w:ascii="Times New Roman" w:hAnsi="Times New Roman" w:cs="Times New Roman"/>
          <w:color w:val="000000" w:themeColor="text1"/>
        </w:rPr>
        <w:t>e</w:t>
      </w:r>
      <w:r w:rsidR="00FA5A4F" w:rsidRPr="00111582">
        <w:rPr>
          <w:rFonts w:ascii="Times New Roman" w:hAnsi="Times New Roman" w:cs="Times New Roman"/>
          <w:color w:val="000000" w:themeColor="text1"/>
        </w:rPr>
        <w:t xml:space="preserve">ty of ways. There are natural landscapes which can be described as a collection of landforms such as </w:t>
      </w:r>
      <w:r w:rsidR="001E5356" w:rsidRPr="00111582">
        <w:rPr>
          <w:rFonts w:ascii="Times New Roman" w:hAnsi="Times New Roman" w:cs="Times New Roman"/>
          <w:color w:val="000000" w:themeColor="text1"/>
        </w:rPr>
        <w:t>vegetation, mountains, water, soils or cliffs. This is where the land has formed naturally without human interaction</w:t>
      </w:r>
      <w:r w:rsidR="00F11D70" w:rsidRPr="00111582">
        <w:rPr>
          <w:rFonts w:ascii="Times New Roman" w:hAnsi="Times New Roman" w:cs="Times New Roman"/>
          <w:color w:val="000000" w:themeColor="text1"/>
        </w:rPr>
        <w:t xml:space="preserve"> (Ulrich, 1993; Atkins, 1998)</w:t>
      </w:r>
      <w:r w:rsidR="009B2ACB" w:rsidRPr="00111582">
        <w:rPr>
          <w:rFonts w:ascii="Times New Roman" w:hAnsi="Times New Roman" w:cs="Times New Roman"/>
          <w:color w:val="000000" w:themeColor="text1"/>
        </w:rPr>
        <w:t>.</w:t>
      </w:r>
      <w:r w:rsidR="00F6436E" w:rsidRPr="00111582">
        <w:rPr>
          <w:rFonts w:ascii="Times New Roman" w:hAnsi="Times New Roman" w:cs="Times New Roman"/>
          <w:color w:val="000000" w:themeColor="text1"/>
        </w:rPr>
        <w:t xml:space="preserve"> </w:t>
      </w:r>
      <w:r w:rsidR="009B2ACB" w:rsidRPr="00111582">
        <w:rPr>
          <w:rFonts w:ascii="Times New Roman" w:hAnsi="Times New Roman" w:cs="Times New Roman"/>
          <w:color w:val="000000" w:themeColor="text1"/>
        </w:rPr>
        <w:t xml:space="preserve"> Cultural landscapes </w:t>
      </w:r>
      <w:r w:rsidR="004D7B52" w:rsidRPr="00111582">
        <w:rPr>
          <w:rFonts w:ascii="Times New Roman" w:hAnsi="Times New Roman" w:cs="Times New Roman"/>
          <w:color w:val="000000" w:themeColor="text1"/>
        </w:rPr>
        <w:t>can be described as a landscape which has been modified</w:t>
      </w:r>
      <w:r w:rsidR="00D24FE6" w:rsidRPr="00111582">
        <w:rPr>
          <w:rFonts w:ascii="Times New Roman" w:hAnsi="Times New Roman" w:cs="Times New Roman"/>
          <w:color w:val="000000" w:themeColor="text1"/>
        </w:rPr>
        <w:t xml:space="preserve"> or interacted with</w:t>
      </w:r>
      <w:r w:rsidR="004D7B52" w:rsidRPr="00111582">
        <w:rPr>
          <w:rFonts w:ascii="Times New Roman" w:hAnsi="Times New Roman" w:cs="Times New Roman"/>
          <w:color w:val="000000" w:themeColor="text1"/>
        </w:rPr>
        <w:t xml:space="preserve"> by people</w:t>
      </w:r>
      <w:r w:rsidR="00D24FE6" w:rsidRPr="00111582">
        <w:rPr>
          <w:rFonts w:ascii="Times New Roman" w:hAnsi="Times New Roman" w:cs="Times New Roman"/>
          <w:color w:val="000000" w:themeColor="text1"/>
        </w:rPr>
        <w:t>. These</w:t>
      </w:r>
      <w:r w:rsidR="00185E17" w:rsidRPr="00111582">
        <w:rPr>
          <w:rFonts w:ascii="Times New Roman" w:hAnsi="Times New Roman" w:cs="Times New Roman"/>
          <w:color w:val="000000" w:themeColor="text1"/>
        </w:rPr>
        <w:t xml:space="preserve"> landscapes can range from farm</w:t>
      </w:r>
      <w:r w:rsidR="00D24FE6" w:rsidRPr="00111582">
        <w:rPr>
          <w:rFonts w:ascii="Times New Roman" w:hAnsi="Times New Roman" w:cs="Times New Roman"/>
          <w:color w:val="000000" w:themeColor="text1"/>
        </w:rPr>
        <w:t>land to cityscapes.</w:t>
      </w:r>
      <w:r w:rsidR="004D7B52" w:rsidRPr="00111582">
        <w:rPr>
          <w:rFonts w:ascii="Times New Roman" w:hAnsi="Times New Roman" w:cs="Times New Roman"/>
          <w:color w:val="000000" w:themeColor="text1"/>
        </w:rPr>
        <w:t xml:space="preserve"> </w:t>
      </w:r>
      <w:r w:rsidR="00D24FE6" w:rsidRPr="00111582">
        <w:rPr>
          <w:rFonts w:ascii="Times New Roman" w:hAnsi="Times New Roman" w:cs="Times New Roman"/>
          <w:color w:val="000000" w:themeColor="text1"/>
        </w:rPr>
        <w:t>M</w:t>
      </w:r>
      <w:r w:rsidR="004D7B52" w:rsidRPr="00111582">
        <w:rPr>
          <w:rFonts w:ascii="Times New Roman" w:hAnsi="Times New Roman" w:cs="Times New Roman"/>
          <w:color w:val="000000" w:themeColor="text1"/>
        </w:rPr>
        <w:t>odifications could includ</w:t>
      </w:r>
      <w:r w:rsidR="00D24FE6" w:rsidRPr="00111582">
        <w:rPr>
          <w:rFonts w:ascii="Times New Roman" w:hAnsi="Times New Roman" w:cs="Times New Roman"/>
          <w:color w:val="000000" w:themeColor="text1"/>
        </w:rPr>
        <w:t>e</w:t>
      </w:r>
      <w:r w:rsidR="004D7B52" w:rsidRPr="00111582">
        <w:rPr>
          <w:rFonts w:ascii="Times New Roman" w:hAnsi="Times New Roman" w:cs="Times New Roman"/>
          <w:color w:val="000000" w:themeColor="text1"/>
        </w:rPr>
        <w:t xml:space="preserve"> structures and buildings, types of plants grown, or the </w:t>
      </w:r>
      <w:r w:rsidR="00F6436E" w:rsidRPr="00111582">
        <w:rPr>
          <w:rFonts w:ascii="Times New Roman" w:hAnsi="Times New Roman" w:cs="Times New Roman"/>
          <w:color w:val="000000" w:themeColor="text1"/>
        </w:rPr>
        <w:t xml:space="preserve">variety </w:t>
      </w:r>
      <w:r w:rsidR="004D7B52" w:rsidRPr="00111582">
        <w:rPr>
          <w:rFonts w:ascii="Times New Roman" w:hAnsi="Times New Roman" w:cs="Times New Roman"/>
          <w:color w:val="000000" w:themeColor="text1"/>
        </w:rPr>
        <w:t xml:space="preserve">of animals that have been introduced to a landscape for </w:t>
      </w:r>
      <w:r w:rsidR="0085691C" w:rsidRPr="00111582">
        <w:rPr>
          <w:rFonts w:ascii="Times New Roman" w:hAnsi="Times New Roman" w:cs="Times New Roman"/>
          <w:color w:val="000000" w:themeColor="text1"/>
        </w:rPr>
        <w:t>different uses</w:t>
      </w:r>
      <w:r w:rsidR="00AE02E8" w:rsidRPr="00111582">
        <w:rPr>
          <w:rFonts w:ascii="Times New Roman" w:hAnsi="Times New Roman" w:cs="Times New Roman"/>
          <w:color w:val="000000" w:themeColor="text1"/>
        </w:rPr>
        <w:t>,</w:t>
      </w:r>
      <w:r w:rsidR="0085691C" w:rsidRPr="00111582">
        <w:rPr>
          <w:rFonts w:ascii="Times New Roman" w:hAnsi="Times New Roman" w:cs="Times New Roman"/>
          <w:color w:val="000000" w:themeColor="text1"/>
        </w:rPr>
        <w:t xml:space="preserve"> for example agricultural or recreational uses</w:t>
      </w:r>
      <w:r w:rsidR="00D24FE6" w:rsidRPr="00111582">
        <w:rPr>
          <w:rFonts w:ascii="Times New Roman" w:hAnsi="Times New Roman" w:cs="Times New Roman"/>
          <w:color w:val="000000" w:themeColor="text1"/>
        </w:rPr>
        <w:t xml:space="preserve"> (Rutledge, 2011; Atkins, 1998). </w:t>
      </w:r>
      <w:r w:rsidR="005E4717" w:rsidRPr="00111582">
        <w:rPr>
          <w:rFonts w:ascii="Times New Roman" w:hAnsi="Times New Roman" w:cs="Times New Roman"/>
          <w:color w:val="000000" w:themeColor="text1"/>
        </w:rPr>
        <w:t xml:space="preserve">UNESCO (No Date) explains how cultural landscapes </w:t>
      </w:r>
      <w:r w:rsidR="002F6048" w:rsidRPr="00111582">
        <w:rPr>
          <w:rFonts w:ascii="Times New Roman" w:hAnsi="Times New Roman" w:cs="Times New Roman"/>
          <w:color w:val="000000" w:themeColor="text1"/>
        </w:rPr>
        <w:t>fall into three main categories. T</w:t>
      </w:r>
      <w:r w:rsidR="005E4717" w:rsidRPr="00111582">
        <w:rPr>
          <w:rFonts w:ascii="Times New Roman" w:hAnsi="Times New Roman" w:cs="Times New Roman"/>
          <w:color w:val="000000" w:themeColor="text1"/>
        </w:rPr>
        <w:t>he first category is a landscape intentionally created and designed by humans, such as parks and gardens which are created for aesthetic purposes. These landscap</w:t>
      </w:r>
      <w:r w:rsidR="002E367A" w:rsidRPr="00111582">
        <w:rPr>
          <w:rFonts w:ascii="Times New Roman" w:hAnsi="Times New Roman" w:cs="Times New Roman"/>
          <w:color w:val="000000" w:themeColor="text1"/>
        </w:rPr>
        <w:t>es can sometimes be associated with r</w:t>
      </w:r>
      <w:r w:rsidR="005E4717" w:rsidRPr="00111582">
        <w:rPr>
          <w:rFonts w:ascii="Times New Roman" w:hAnsi="Times New Roman" w:cs="Times New Roman"/>
          <w:color w:val="000000" w:themeColor="text1"/>
        </w:rPr>
        <w:t>eligion, history or heritage. The second category is a</w:t>
      </w:r>
      <w:r w:rsidR="009A4A8D" w:rsidRPr="00111582">
        <w:rPr>
          <w:rFonts w:ascii="Times New Roman" w:hAnsi="Times New Roman" w:cs="Times New Roman"/>
          <w:color w:val="000000" w:themeColor="text1"/>
        </w:rPr>
        <w:t>n</w:t>
      </w:r>
      <w:r w:rsidR="005E4717" w:rsidRPr="00111582">
        <w:rPr>
          <w:rFonts w:ascii="Times New Roman" w:hAnsi="Times New Roman" w:cs="Times New Roman"/>
          <w:color w:val="000000" w:themeColor="text1"/>
        </w:rPr>
        <w:t xml:space="preserve"> </w:t>
      </w:r>
      <w:r w:rsidR="009A4A8D" w:rsidRPr="00111582">
        <w:rPr>
          <w:rFonts w:ascii="Times New Roman" w:hAnsi="Times New Roman" w:cs="Times New Roman"/>
          <w:color w:val="000000" w:themeColor="text1"/>
        </w:rPr>
        <w:t xml:space="preserve">organically evolved </w:t>
      </w:r>
      <w:r w:rsidR="005E4717" w:rsidRPr="00111582">
        <w:rPr>
          <w:rFonts w:ascii="Times New Roman" w:hAnsi="Times New Roman" w:cs="Times New Roman"/>
          <w:color w:val="000000" w:themeColor="text1"/>
        </w:rPr>
        <w:t xml:space="preserve">landscape which has </w:t>
      </w:r>
      <w:r w:rsidR="002E367A" w:rsidRPr="00111582">
        <w:rPr>
          <w:rFonts w:ascii="Times New Roman" w:hAnsi="Times New Roman" w:cs="Times New Roman"/>
          <w:color w:val="000000" w:themeColor="text1"/>
        </w:rPr>
        <w:t>developed its physical</w:t>
      </w:r>
      <w:r w:rsidR="009A4A8D" w:rsidRPr="00111582">
        <w:rPr>
          <w:rFonts w:ascii="Times New Roman" w:hAnsi="Times New Roman" w:cs="Times New Roman"/>
          <w:color w:val="000000" w:themeColor="text1"/>
        </w:rPr>
        <w:t xml:space="preserve"> characteristics based on the economic, spiritual and cultural significance of that area. The third category is much like an organically evolved landscape</w:t>
      </w:r>
      <w:r w:rsidR="002E367A" w:rsidRPr="00111582">
        <w:rPr>
          <w:rFonts w:ascii="Times New Roman" w:hAnsi="Times New Roman" w:cs="Times New Roman"/>
          <w:color w:val="000000" w:themeColor="text1"/>
        </w:rPr>
        <w:t>, however</w:t>
      </w:r>
      <w:r w:rsidR="009A4A8D" w:rsidRPr="00111582">
        <w:rPr>
          <w:rFonts w:ascii="Times New Roman" w:hAnsi="Times New Roman" w:cs="Times New Roman"/>
          <w:color w:val="000000" w:themeColor="text1"/>
        </w:rPr>
        <w:t xml:space="preserve"> the physical historical evidence of human use may be missing. This type of landscape is associated by the culture, economy and spiritual features of the people that live in that area (Rutledge, 2011; UNESCO, No Date</w:t>
      </w:r>
      <w:r w:rsidR="008B2CAB" w:rsidRPr="00111582">
        <w:rPr>
          <w:rFonts w:ascii="Times New Roman" w:hAnsi="Times New Roman" w:cs="Times New Roman"/>
          <w:color w:val="000000" w:themeColor="text1"/>
        </w:rPr>
        <w:t>; Taylor, 2011</w:t>
      </w:r>
      <w:r w:rsidR="009A4A8D" w:rsidRPr="00111582">
        <w:rPr>
          <w:rFonts w:ascii="Times New Roman" w:hAnsi="Times New Roman" w:cs="Times New Roman"/>
          <w:color w:val="000000" w:themeColor="text1"/>
        </w:rPr>
        <w:t>).</w:t>
      </w:r>
      <w:r w:rsidR="00242972" w:rsidRPr="00111582">
        <w:rPr>
          <w:rFonts w:ascii="Times New Roman" w:hAnsi="Times New Roman" w:cs="Times New Roman"/>
          <w:color w:val="000000" w:themeColor="text1"/>
        </w:rPr>
        <w:t xml:space="preserve"> Jones (1991) explains how cultural landscape is an abstract concept rather than a single type of landscape.</w:t>
      </w:r>
    </w:p>
    <w:p w14:paraId="6A13B85A" w14:textId="77777777" w:rsidR="00F6436E" w:rsidRPr="00111582" w:rsidRDefault="00F6436E" w:rsidP="00111582">
      <w:pPr>
        <w:spacing w:line="360" w:lineRule="auto"/>
        <w:rPr>
          <w:rFonts w:ascii="Times New Roman" w:hAnsi="Times New Roman" w:cs="Times New Roman"/>
          <w:color w:val="000000" w:themeColor="text1"/>
        </w:rPr>
      </w:pPr>
    </w:p>
    <w:p w14:paraId="11943F06" w14:textId="28624B68" w:rsidR="00BD4837" w:rsidRPr="00111582" w:rsidRDefault="00185E17"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rPr>
        <w:t>How we view landscapes has</w:t>
      </w:r>
      <w:r w:rsidR="00350F51" w:rsidRPr="00111582">
        <w:rPr>
          <w:rFonts w:ascii="Times New Roman" w:hAnsi="Times New Roman" w:cs="Times New Roman"/>
          <w:color w:val="000000" w:themeColor="text1"/>
        </w:rPr>
        <w:t xml:space="preserve"> chan</w:t>
      </w:r>
      <w:r w:rsidRPr="00111582">
        <w:rPr>
          <w:rFonts w:ascii="Times New Roman" w:hAnsi="Times New Roman" w:cs="Times New Roman"/>
          <w:color w:val="000000" w:themeColor="text1"/>
        </w:rPr>
        <w:t>ged and evolved through history. W</w:t>
      </w:r>
      <w:r w:rsidR="00350F51" w:rsidRPr="00111582">
        <w:rPr>
          <w:rFonts w:ascii="Times New Roman" w:hAnsi="Times New Roman" w:cs="Times New Roman"/>
          <w:color w:val="000000" w:themeColor="text1"/>
        </w:rPr>
        <w:t xml:space="preserve">hen looking at landscapes in the </w:t>
      </w:r>
      <w:r w:rsidR="003F1CFC" w:rsidRPr="00111582">
        <w:rPr>
          <w:rFonts w:ascii="Times New Roman" w:hAnsi="Times New Roman" w:cs="Times New Roman"/>
          <w:color w:val="000000" w:themeColor="text1"/>
        </w:rPr>
        <w:t xml:space="preserve">early </w:t>
      </w:r>
      <w:r w:rsidR="00350F51" w:rsidRPr="00111582">
        <w:rPr>
          <w:rFonts w:ascii="Times New Roman" w:hAnsi="Times New Roman" w:cs="Times New Roman"/>
          <w:color w:val="000000" w:themeColor="text1"/>
        </w:rPr>
        <w:t>18</w:t>
      </w:r>
      <w:r w:rsidR="00350F51" w:rsidRPr="00111582">
        <w:rPr>
          <w:rFonts w:ascii="Times New Roman" w:hAnsi="Times New Roman" w:cs="Times New Roman"/>
          <w:color w:val="000000" w:themeColor="text1"/>
          <w:vertAlign w:val="superscript"/>
        </w:rPr>
        <w:t>th</w:t>
      </w:r>
      <w:r w:rsidR="00350F51" w:rsidRPr="00111582">
        <w:rPr>
          <w:rFonts w:ascii="Times New Roman" w:hAnsi="Times New Roman" w:cs="Times New Roman"/>
          <w:color w:val="000000" w:themeColor="text1"/>
        </w:rPr>
        <w:t xml:space="preserve"> </w:t>
      </w:r>
      <w:r w:rsidR="00317E18" w:rsidRPr="00111582">
        <w:rPr>
          <w:rFonts w:ascii="Times New Roman" w:hAnsi="Times New Roman" w:cs="Times New Roman"/>
          <w:color w:val="000000" w:themeColor="text1"/>
        </w:rPr>
        <w:t>century</w:t>
      </w:r>
      <w:r w:rsidR="002F6048" w:rsidRPr="00111582">
        <w:rPr>
          <w:rFonts w:ascii="Times New Roman" w:hAnsi="Times New Roman" w:cs="Times New Roman"/>
          <w:color w:val="000000" w:themeColor="text1"/>
        </w:rPr>
        <w:t>,</w:t>
      </w:r>
      <w:r w:rsidR="00BB3A83" w:rsidRPr="00111582">
        <w:rPr>
          <w:rFonts w:ascii="Times New Roman" w:hAnsi="Times New Roman" w:cs="Times New Roman"/>
          <w:color w:val="000000" w:themeColor="text1"/>
        </w:rPr>
        <w:t xml:space="preserve"> mountains were perceived as </w:t>
      </w:r>
      <w:r w:rsidR="003F1CFC" w:rsidRPr="00111582">
        <w:rPr>
          <w:rFonts w:ascii="Times New Roman" w:hAnsi="Times New Roman" w:cs="Times New Roman"/>
          <w:color w:val="000000" w:themeColor="text1"/>
        </w:rPr>
        <w:t>fierce or sinister and only a few brave people climbed them</w:t>
      </w:r>
      <w:r w:rsidR="00272DFE" w:rsidRPr="00111582">
        <w:rPr>
          <w:rFonts w:ascii="Times New Roman" w:hAnsi="Times New Roman" w:cs="Times New Roman"/>
          <w:color w:val="000000" w:themeColor="text1"/>
        </w:rPr>
        <w:t>. People viewed wilderness as a threat to their livelihoods and a habitat for demons</w:t>
      </w:r>
      <w:r w:rsidR="003F1CFC" w:rsidRPr="00111582">
        <w:rPr>
          <w:rFonts w:ascii="Times New Roman" w:hAnsi="Times New Roman" w:cs="Times New Roman"/>
          <w:color w:val="000000" w:themeColor="text1"/>
        </w:rPr>
        <w:t xml:space="preserve"> (</w:t>
      </w:r>
      <w:proofErr w:type="spellStart"/>
      <w:r w:rsidR="003F1CFC" w:rsidRPr="00111582">
        <w:rPr>
          <w:rFonts w:ascii="Times New Roman" w:hAnsi="Times New Roman" w:cs="Times New Roman"/>
          <w:color w:val="000000" w:themeColor="text1"/>
        </w:rPr>
        <w:t>Flemming</w:t>
      </w:r>
      <w:proofErr w:type="spellEnd"/>
      <w:r w:rsidR="003F1CFC" w:rsidRPr="00111582">
        <w:rPr>
          <w:rFonts w:ascii="Times New Roman" w:hAnsi="Times New Roman" w:cs="Times New Roman"/>
          <w:color w:val="000000" w:themeColor="text1"/>
        </w:rPr>
        <w:t>, 2004</w:t>
      </w:r>
      <w:r w:rsidR="00272DFE" w:rsidRPr="00111582">
        <w:rPr>
          <w:rFonts w:ascii="Times New Roman" w:hAnsi="Times New Roman" w:cs="Times New Roman"/>
          <w:color w:val="000000" w:themeColor="text1"/>
        </w:rPr>
        <w:t>;</w:t>
      </w:r>
      <w:r w:rsidR="004A2FDC" w:rsidRPr="00111582">
        <w:rPr>
          <w:rFonts w:ascii="Times New Roman" w:hAnsi="Times New Roman" w:cs="Times New Roman"/>
          <w:color w:val="000000" w:themeColor="text1"/>
        </w:rPr>
        <w:t xml:space="preserve"> Tuan, 1974</w:t>
      </w:r>
      <w:r w:rsidR="002E367A" w:rsidRPr="00111582">
        <w:rPr>
          <w:rFonts w:ascii="Times New Roman" w:hAnsi="Times New Roman" w:cs="Times New Roman"/>
          <w:color w:val="000000" w:themeColor="text1"/>
        </w:rPr>
        <w:t>). In the R</w:t>
      </w:r>
      <w:r w:rsidR="003F1CFC" w:rsidRPr="00111582">
        <w:rPr>
          <w:rFonts w:ascii="Times New Roman" w:hAnsi="Times New Roman" w:cs="Times New Roman"/>
          <w:color w:val="000000" w:themeColor="text1"/>
        </w:rPr>
        <w:t xml:space="preserve">omantic movement these mountains and wild spaces were thought of as beautiful and emphasised emotions of joy and freedom. Writers such as </w:t>
      </w:r>
      <w:r w:rsidR="00903058" w:rsidRPr="00111582">
        <w:rPr>
          <w:rFonts w:ascii="Times New Roman" w:hAnsi="Times New Roman" w:cs="Times New Roman"/>
          <w:color w:val="000000" w:themeColor="text1"/>
        </w:rPr>
        <w:t xml:space="preserve">William </w:t>
      </w:r>
      <w:r w:rsidR="003F1CFC" w:rsidRPr="00111582">
        <w:rPr>
          <w:rFonts w:ascii="Times New Roman" w:hAnsi="Times New Roman" w:cs="Times New Roman"/>
          <w:color w:val="000000" w:themeColor="text1"/>
        </w:rPr>
        <w:t>Word</w:t>
      </w:r>
      <w:r w:rsidR="00242972" w:rsidRPr="00111582">
        <w:rPr>
          <w:rFonts w:ascii="Times New Roman" w:hAnsi="Times New Roman" w:cs="Times New Roman"/>
          <w:color w:val="000000" w:themeColor="text1"/>
        </w:rPr>
        <w:t>s</w:t>
      </w:r>
      <w:r w:rsidR="003F1CFC" w:rsidRPr="00111582">
        <w:rPr>
          <w:rFonts w:ascii="Times New Roman" w:hAnsi="Times New Roman" w:cs="Times New Roman"/>
          <w:color w:val="000000" w:themeColor="text1"/>
        </w:rPr>
        <w:t>worth inspired the appreciation of nature and wild spaces</w:t>
      </w:r>
      <w:r w:rsidR="00272DFE" w:rsidRPr="00111582">
        <w:rPr>
          <w:rFonts w:ascii="Times New Roman" w:hAnsi="Times New Roman" w:cs="Times New Roman"/>
          <w:color w:val="000000" w:themeColor="text1"/>
        </w:rPr>
        <w:t xml:space="preserve"> through poetry and people now had a desire to visit these types of landscapes.</w:t>
      </w:r>
      <w:r w:rsidR="00242972" w:rsidRPr="00111582">
        <w:rPr>
          <w:rFonts w:ascii="Times New Roman" w:hAnsi="Times New Roman" w:cs="Times New Roman"/>
          <w:color w:val="000000" w:themeColor="text1"/>
        </w:rPr>
        <w:t xml:space="preserve"> </w:t>
      </w:r>
      <w:r w:rsidR="009F735C" w:rsidRPr="00111582">
        <w:rPr>
          <w:rFonts w:ascii="Times New Roman" w:hAnsi="Times New Roman" w:cs="Times New Roman"/>
          <w:color w:val="000000" w:themeColor="text1"/>
        </w:rPr>
        <w:t xml:space="preserve">Wordsworth claimed that the Lake District was a ‘national property’ and that everyone should have the right to enjoy it (NationalParks.uk, No Date). </w:t>
      </w:r>
      <w:r w:rsidR="00242972" w:rsidRPr="00111582">
        <w:rPr>
          <w:rFonts w:ascii="Times New Roman" w:hAnsi="Times New Roman" w:cs="Times New Roman"/>
          <w:color w:val="000000" w:themeColor="text1"/>
        </w:rPr>
        <w:t xml:space="preserve">Wordsworth was responsible </w:t>
      </w:r>
      <w:r w:rsidR="00242972" w:rsidRPr="00111582">
        <w:rPr>
          <w:rFonts w:ascii="Times New Roman" w:hAnsi="Times New Roman" w:cs="Times New Roman"/>
          <w:color w:val="000000" w:themeColor="text1"/>
        </w:rPr>
        <w:lastRenderedPageBreak/>
        <w:t>for developing people</w:t>
      </w:r>
      <w:r w:rsidR="002E367A" w:rsidRPr="00111582">
        <w:rPr>
          <w:rFonts w:ascii="Times New Roman" w:hAnsi="Times New Roman" w:cs="Times New Roman"/>
          <w:color w:val="000000" w:themeColor="text1"/>
        </w:rPr>
        <w:t>’</w:t>
      </w:r>
      <w:r w:rsidR="00242972" w:rsidRPr="00111582">
        <w:rPr>
          <w:rFonts w:ascii="Times New Roman" w:hAnsi="Times New Roman" w:cs="Times New Roman"/>
          <w:color w:val="000000" w:themeColor="text1"/>
        </w:rPr>
        <w:t xml:space="preserve">s appreciation of the Lake District </w:t>
      </w:r>
      <w:r w:rsidR="00D03DBD" w:rsidRPr="00111582">
        <w:rPr>
          <w:rFonts w:ascii="Times New Roman" w:hAnsi="Times New Roman" w:cs="Times New Roman"/>
          <w:color w:val="000000" w:themeColor="text1"/>
        </w:rPr>
        <w:t>in England through poetry and this led to an increase in tourism to this area. (Jones, 1991</w:t>
      </w:r>
      <w:r w:rsidR="00544624" w:rsidRPr="00111582">
        <w:rPr>
          <w:rFonts w:ascii="Times New Roman" w:hAnsi="Times New Roman" w:cs="Times New Roman"/>
          <w:color w:val="000000" w:themeColor="text1"/>
        </w:rPr>
        <w:t>; Aitchison, 2000</w:t>
      </w:r>
      <w:r w:rsidR="00D03DBD" w:rsidRPr="00111582">
        <w:rPr>
          <w:rFonts w:ascii="Times New Roman" w:hAnsi="Times New Roman" w:cs="Times New Roman"/>
          <w:color w:val="000000" w:themeColor="text1"/>
        </w:rPr>
        <w:t xml:space="preserve">). </w:t>
      </w:r>
      <w:proofErr w:type="spellStart"/>
      <w:r w:rsidR="00D03DBD" w:rsidRPr="00111582">
        <w:rPr>
          <w:rFonts w:ascii="Times New Roman" w:hAnsi="Times New Roman" w:cs="Times New Roman"/>
          <w:color w:val="000000" w:themeColor="text1"/>
        </w:rPr>
        <w:t>Urry</w:t>
      </w:r>
      <w:proofErr w:type="spellEnd"/>
      <w:r w:rsidR="00ED129F" w:rsidRPr="00111582">
        <w:rPr>
          <w:rFonts w:ascii="Times New Roman" w:hAnsi="Times New Roman" w:cs="Times New Roman"/>
          <w:color w:val="000000" w:themeColor="text1"/>
        </w:rPr>
        <w:t xml:space="preserve"> (1995) explains that </w:t>
      </w:r>
      <w:r w:rsidR="002E367A" w:rsidRPr="00111582">
        <w:rPr>
          <w:rFonts w:ascii="Times New Roman" w:hAnsi="Times New Roman" w:cs="Times New Roman"/>
          <w:color w:val="000000" w:themeColor="text1"/>
        </w:rPr>
        <w:t>the artists and poets of the R</w:t>
      </w:r>
      <w:r w:rsidR="00ED129F" w:rsidRPr="00111582">
        <w:rPr>
          <w:rFonts w:ascii="Times New Roman" w:hAnsi="Times New Roman" w:cs="Times New Roman"/>
          <w:color w:val="000000" w:themeColor="text1"/>
        </w:rPr>
        <w:t xml:space="preserve">omantic movement </w:t>
      </w:r>
      <w:r w:rsidR="003320AD" w:rsidRPr="00111582">
        <w:rPr>
          <w:rFonts w:ascii="Times New Roman" w:hAnsi="Times New Roman" w:cs="Times New Roman"/>
          <w:color w:val="000000" w:themeColor="text1"/>
        </w:rPr>
        <w:t>transformed the</w:t>
      </w:r>
      <w:r w:rsidR="00ED129F" w:rsidRPr="00111582">
        <w:rPr>
          <w:rFonts w:ascii="Times New Roman" w:hAnsi="Times New Roman" w:cs="Times New Roman"/>
          <w:color w:val="000000" w:themeColor="text1"/>
        </w:rPr>
        <w:t xml:space="preserve"> Lake District into an a</w:t>
      </w:r>
      <w:r w:rsidRPr="00111582">
        <w:rPr>
          <w:rFonts w:ascii="Times New Roman" w:hAnsi="Times New Roman" w:cs="Times New Roman"/>
          <w:color w:val="000000" w:themeColor="text1"/>
        </w:rPr>
        <w:t xml:space="preserve">esthetically </w:t>
      </w:r>
      <w:r w:rsidR="00ED129F" w:rsidRPr="00111582">
        <w:rPr>
          <w:rFonts w:ascii="Times New Roman" w:hAnsi="Times New Roman" w:cs="Times New Roman"/>
          <w:color w:val="000000" w:themeColor="text1"/>
        </w:rPr>
        <w:t>pleasing view that attracted tourists.</w:t>
      </w:r>
      <w:r w:rsidR="00214441" w:rsidRPr="00111582">
        <w:rPr>
          <w:rFonts w:ascii="Times New Roman" w:hAnsi="Times New Roman" w:cs="Times New Roman"/>
          <w:color w:val="000000" w:themeColor="text1"/>
        </w:rPr>
        <w:t xml:space="preserve"> Only the wealthy and educated people of this time were able to travel</w:t>
      </w:r>
      <w:r w:rsidR="001355D1" w:rsidRPr="00111582">
        <w:rPr>
          <w:rFonts w:ascii="Times New Roman" w:hAnsi="Times New Roman" w:cs="Times New Roman"/>
          <w:color w:val="000000" w:themeColor="text1"/>
        </w:rPr>
        <w:t xml:space="preserve"> comfortably</w:t>
      </w:r>
      <w:r w:rsidR="00214441" w:rsidRPr="00111582">
        <w:rPr>
          <w:rFonts w:ascii="Times New Roman" w:hAnsi="Times New Roman" w:cs="Times New Roman"/>
          <w:color w:val="000000" w:themeColor="text1"/>
        </w:rPr>
        <w:t>, however</w:t>
      </w:r>
      <w:r w:rsidR="001355D1" w:rsidRPr="00111582">
        <w:rPr>
          <w:rFonts w:ascii="Times New Roman" w:hAnsi="Times New Roman" w:cs="Times New Roman"/>
          <w:color w:val="000000" w:themeColor="text1"/>
        </w:rPr>
        <w:t>,</w:t>
      </w:r>
      <w:r w:rsidR="00214441" w:rsidRPr="00111582">
        <w:rPr>
          <w:rFonts w:ascii="Times New Roman" w:hAnsi="Times New Roman" w:cs="Times New Roman"/>
          <w:color w:val="000000" w:themeColor="text1"/>
        </w:rPr>
        <w:t xml:space="preserve"> the mid-nineteenth </w:t>
      </w:r>
      <w:r w:rsidR="001355D1" w:rsidRPr="00111582">
        <w:rPr>
          <w:rFonts w:ascii="Times New Roman" w:hAnsi="Times New Roman" w:cs="Times New Roman"/>
          <w:color w:val="000000" w:themeColor="text1"/>
        </w:rPr>
        <w:t xml:space="preserve">century was the start of the transport revolution and this brought down the cost of travel and allowed more people </w:t>
      </w:r>
      <w:r w:rsidR="000D59CF" w:rsidRPr="00111582">
        <w:rPr>
          <w:rFonts w:ascii="Times New Roman" w:hAnsi="Times New Roman" w:cs="Times New Roman"/>
          <w:color w:val="000000" w:themeColor="text1"/>
        </w:rPr>
        <w:t xml:space="preserve">form industrial cities </w:t>
      </w:r>
      <w:r w:rsidR="001355D1" w:rsidRPr="00111582">
        <w:rPr>
          <w:rFonts w:ascii="Times New Roman" w:hAnsi="Times New Roman" w:cs="Times New Roman"/>
          <w:color w:val="000000" w:themeColor="text1"/>
        </w:rPr>
        <w:t>to travel to remote places (Aitchison, 2000</w:t>
      </w:r>
      <w:r w:rsidR="000D59CF" w:rsidRPr="00111582">
        <w:rPr>
          <w:rFonts w:ascii="Times New Roman" w:hAnsi="Times New Roman" w:cs="Times New Roman"/>
          <w:color w:val="000000" w:themeColor="text1"/>
        </w:rPr>
        <w:t>; Hey, 2011</w:t>
      </w:r>
      <w:r w:rsidR="001355D1" w:rsidRPr="00111582">
        <w:rPr>
          <w:rFonts w:ascii="Times New Roman" w:hAnsi="Times New Roman" w:cs="Times New Roman"/>
          <w:color w:val="000000" w:themeColor="text1"/>
        </w:rPr>
        <w:t>).</w:t>
      </w:r>
      <w:r w:rsidR="00964BB1" w:rsidRPr="00111582">
        <w:rPr>
          <w:rFonts w:ascii="Times New Roman" w:hAnsi="Times New Roman" w:cs="Times New Roman"/>
          <w:color w:val="000000" w:themeColor="text1"/>
        </w:rPr>
        <w:t xml:space="preserve"> As people were viewing natural landscapes with a more positive outlook</w:t>
      </w:r>
      <w:r w:rsidR="002F6048" w:rsidRPr="00111582">
        <w:rPr>
          <w:rFonts w:ascii="Times New Roman" w:hAnsi="Times New Roman" w:cs="Times New Roman"/>
          <w:color w:val="000000" w:themeColor="text1"/>
        </w:rPr>
        <w:t>,</w:t>
      </w:r>
      <w:r w:rsidR="00964BB1" w:rsidRPr="00111582">
        <w:rPr>
          <w:rFonts w:ascii="Times New Roman" w:hAnsi="Times New Roman" w:cs="Times New Roman"/>
          <w:color w:val="000000" w:themeColor="text1"/>
        </w:rPr>
        <w:t xml:space="preserve"> naturalist scientists came to the realisation that the </w:t>
      </w:r>
      <w:r w:rsidR="002E367A" w:rsidRPr="00111582">
        <w:rPr>
          <w:rFonts w:ascii="Times New Roman" w:hAnsi="Times New Roman" w:cs="Times New Roman"/>
          <w:color w:val="000000" w:themeColor="text1"/>
        </w:rPr>
        <w:t xml:space="preserve">Industrial Revolution </w:t>
      </w:r>
      <w:r w:rsidR="00964BB1" w:rsidRPr="00111582">
        <w:rPr>
          <w:rFonts w:ascii="Times New Roman" w:hAnsi="Times New Roman" w:cs="Times New Roman"/>
          <w:color w:val="000000" w:themeColor="text1"/>
        </w:rPr>
        <w:t>was causing devastating effects on the environment and thi</w:t>
      </w:r>
      <w:r w:rsidR="002E367A" w:rsidRPr="00111582">
        <w:rPr>
          <w:rFonts w:ascii="Times New Roman" w:hAnsi="Times New Roman" w:cs="Times New Roman"/>
          <w:color w:val="000000" w:themeColor="text1"/>
        </w:rPr>
        <w:t>s started the first legislation</w:t>
      </w:r>
      <w:r w:rsidR="00964BB1" w:rsidRPr="00111582">
        <w:rPr>
          <w:rFonts w:ascii="Times New Roman" w:hAnsi="Times New Roman" w:cs="Times New Roman"/>
          <w:color w:val="000000" w:themeColor="text1"/>
        </w:rPr>
        <w:t xml:space="preserve"> around the conservation of nature and landscapes (</w:t>
      </w:r>
      <w:proofErr w:type="spellStart"/>
      <w:r w:rsidR="00964BB1" w:rsidRPr="00111582">
        <w:rPr>
          <w:rFonts w:ascii="Times New Roman" w:hAnsi="Times New Roman" w:cs="Times New Roman"/>
          <w:color w:val="000000" w:themeColor="text1"/>
        </w:rPr>
        <w:t>Antrop</w:t>
      </w:r>
      <w:proofErr w:type="spellEnd"/>
      <w:r w:rsidR="00964BB1" w:rsidRPr="00111582">
        <w:rPr>
          <w:rFonts w:ascii="Times New Roman" w:hAnsi="Times New Roman" w:cs="Times New Roman"/>
          <w:color w:val="000000" w:themeColor="text1"/>
        </w:rPr>
        <w:t>, 2005).</w:t>
      </w:r>
    </w:p>
    <w:p w14:paraId="33423B63" w14:textId="77777777" w:rsidR="00185E17" w:rsidRPr="00111582" w:rsidRDefault="00185E17" w:rsidP="00111582">
      <w:pPr>
        <w:spacing w:line="360" w:lineRule="auto"/>
        <w:rPr>
          <w:rFonts w:ascii="Times New Roman" w:hAnsi="Times New Roman" w:cs="Times New Roman"/>
          <w:color w:val="000000" w:themeColor="text1"/>
        </w:rPr>
      </w:pPr>
    </w:p>
    <w:p w14:paraId="0EED18F6" w14:textId="281CAFD4" w:rsidR="002E367A" w:rsidRPr="00111582" w:rsidRDefault="002625BC"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rPr>
        <w:t>During</w:t>
      </w:r>
      <w:r w:rsidR="00D61DF3" w:rsidRPr="00111582">
        <w:rPr>
          <w:rFonts w:ascii="Times New Roman" w:hAnsi="Times New Roman" w:cs="Times New Roman"/>
          <w:color w:val="000000" w:themeColor="text1"/>
        </w:rPr>
        <w:t xml:space="preserve"> the twent</w:t>
      </w:r>
      <w:r w:rsidRPr="00111582">
        <w:rPr>
          <w:rFonts w:ascii="Times New Roman" w:hAnsi="Times New Roman" w:cs="Times New Roman"/>
          <w:color w:val="000000" w:themeColor="text1"/>
        </w:rPr>
        <w:t xml:space="preserve">ieth century just before the </w:t>
      </w:r>
      <w:r w:rsidR="002E367A" w:rsidRPr="00111582">
        <w:rPr>
          <w:rFonts w:ascii="Times New Roman" w:hAnsi="Times New Roman" w:cs="Times New Roman"/>
          <w:color w:val="000000" w:themeColor="text1"/>
        </w:rPr>
        <w:t xml:space="preserve">Second World War </w:t>
      </w:r>
      <w:r w:rsidRPr="00111582">
        <w:rPr>
          <w:rFonts w:ascii="Times New Roman" w:hAnsi="Times New Roman" w:cs="Times New Roman"/>
          <w:color w:val="000000" w:themeColor="text1"/>
        </w:rPr>
        <w:t>it was recognised that parks and open wild spaces were needed for health and well-being</w:t>
      </w:r>
      <w:r w:rsidR="002F6048" w:rsidRPr="00111582">
        <w:rPr>
          <w:rFonts w:ascii="Times New Roman" w:hAnsi="Times New Roman" w:cs="Times New Roman"/>
          <w:color w:val="000000" w:themeColor="text1"/>
        </w:rPr>
        <w:t>,</w:t>
      </w:r>
      <w:r w:rsidRPr="00111582">
        <w:rPr>
          <w:rFonts w:ascii="Times New Roman" w:hAnsi="Times New Roman" w:cs="Times New Roman"/>
          <w:color w:val="000000" w:themeColor="text1"/>
        </w:rPr>
        <w:t xml:space="preserve"> especially for the factory workers in poor urban areas</w:t>
      </w:r>
      <w:r w:rsidR="000526EC" w:rsidRPr="00111582">
        <w:rPr>
          <w:rFonts w:ascii="Times New Roman" w:hAnsi="Times New Roman" w:cs="Times New Roman"/>
          <w:color w:val="000000" w:themeColor="text1"/>
        </w:rPr>
        <w:t>.</w:t>
      </w:r>
      <w:r w:rsidR="00AA3B3E" w:rsidRPr="00111582">
        <w:rPr>
          <w:rFonts w:ascii="Times New Roman" w:hAnsi="Times New Roman" w:cs="Times New Roman"/>
          <w:color w:val="000000" w:themeColor="text1"/>
        </w:rPr>
        <w:t xml:space="preserve"> With towns and cities growing</w:t>
      </w:r>
      <w:r w:rsidR="002E367A" w:rsidRPr="00111582">
        <w:rPr>
          <w:rFonts w:ascii="Times New Roman" w:hAnsi="Times New Roman" w:cs="Times New Roman"/>
          <w:color w:val="000000" w:themeColor="text1"/>
        </w:rPr>
        <w:t>,</w:t>
      </w:r>
      <w:r w:rsidR="00AA3B3E" w:rsidRPr="00111582">
        <w:rPr>
          <w:rFonts w:ascii="Times New Roman" w:hAnsi="Times New Roman" w:cs="Times New Roman"/>
          <w:color w:val="000000" w:themeColor="text1"/>
        </w:rPr>
        <w:t xml:space="preserve"> due to industrialisation</w:t>
      </w:r>
      <w:r w:rsidR="002E367A" w:rsidRPr="00111582">
        <w:rPr>
          <w:rFonts w:ascii="Times New Roman" w:hAnsi="Times New Roman" w:cs="Times New Roman"/>
          <w:color w:val="000000" w:themeColor="text1"/>
        </w:rPr>
        <w:t>,</w:t>
      </w:r>
      <w:r w:rsidR="00AA3B3E" w:rsidRPr="00111582">
        <w:rPr>
          <w:rFonts w:ascii="Times New Roman" w:hAnsi="Times New Roman" w:cs="Times New Roman"/>
          <w:color w:val="000000" w:themeColor="text1"/>
        </w:rPr>
        <w:t xml:space="preserve"> people longed for open spaces and the feeling of freedom that comes with the great outdoors. </w:t>
      </w:r>
      <w:r w:rsidR="00CB524E" w:rsidRPr="00111582">
        <w:rPr>
          <w:rFonts w:ascii="Times New Roman" w:hAnsi="Times New Roman" w:cs="Times New Roman"/>
          <w:color w:val="000000" w:themeColor="text1"/>
        </w:rPr>
        <w:t xml:space="preserve"> There was a fight to allow the public to access these spaces without being charged for trespassing</w:t>
      </w:r>
      <w:r w:rsidR="009F735C" w:rsidRPr="00111582">
        <w:rPr>
          <w:rFonts w:ascii="Times New Roman" w:hAnsi="Times New Roman" w:cs="Times New Roman"/>
          <w:color w:val="000000" w:themeColor="text1"/>
        </w:rPr>
        <w:t xml:space="preserve"> and a conflict began between landowners and public interest groups.</w:t>
      </w:r>
      <w:r w:rsidR="00CB524E" w:rsidRPr="00111582">
        <w:rPr>
          <w:rFonts w:ascii="Times New Roman" w:hAnsi="Times New Roman" w:cs="Times New Roman"/>
          <w:color w:val="000000" w:themeColor="text1"/>
        </w:rPr>
        <w:t xml:space="preserve"> </w:t>
      </w:r>
      <w:r w:rsidR="00B374B8" w:rsidRPr="00111582">
        <w:rPr>
          <w:rFonts w:ascii="Times New Roman" w:hAnsi="Times New Roman" w:cs="Times New Roman"/>
          <w:color w:val="000000" w:themeColor="text1"/>
        </w:rPr>
        <w:t>This began as long ago as</w:t>
      </w:r>
      <w:r w:rsidR="00CB524E" w:rsidRPr="00111582">
        <w:rPr>
          <w:rFonts w:ascii="Times New Roman" w:hAnsi="Times New Roman" w:cs="Times New Roman"/>
          <w:color w:val="000000" w:themeColor="text1"/>
        </w:rPr>
        <w:t xml:space="preserve"> 1884 w</w:t>
      </w:r>
      <w:r w:rsidR="00B374B8" w:rsidRPr="00111582">
        <w:rPr>
          <w:rFonts w:ascii="Times New Roman" w:hAnsi="Times New Roman" w:cs="Times New Roman"/>
          <w:color w:val="000000" w:themeColor="text1"/>
        </w:rPr>
        <w:t>hen an attempt was made</w:t>
      </w:r>
      <w:r w:rsidR="00CB524E" w:rsidRPr="00111582">
        <w:rPr>
          <w:rFonts w:ascii="Times New Roman" w:hAnsi="Times New Roman" w:cs="Times New Roman"/>
          <w:color w:val="000000" w:themeColor="text1"/>
        </w:rPr>
        <w:t xml:space="preserve"> to bring in the first parliamentary bill for the right to roam, however, it was unsuccessful</w:t>
      </w:r>
      <w:r w:rsidR="009242A1" w:rsidRPr="00111582">
        <w:rPr>
          <w:rFonts w:ascii="Times New Roman" w:hAnsi="Times New Roman" w:cs="Times New Roman"/>
          <w:color w:val="000000" w:themeColor="text1"/>
        </w:rPr>
        <w:t xml:space="preserve"> (</w:t>
      </w:r>
      <w:proofErr w:type="spellStart"/>
      <w:r w:rsidR="009242A1" w:rsidRPr="00111582">
        <w:rPr>
          <w:rFonts w:ascii="Times New Roman" w:hAnsi="Times New Roman" w:cs="Times New Roman"/>
          <w:color w:val="000000" w:themeColor="text1"/>
        </w:rPr>
        <w:t>Environmentandsociety</w:t>
      </w:r>
      <w:proofErr w:type="spellEnd"/>
      <w:r w:rsidR="009242A1" w:rsidRPr="00111582">
        <w:rPr>
          <w:rFonts w:ascii="Times New Roman" w:hAnsi="Times New Roman" w:cs="Times New Roman"/>
          <w:color w:val="000000" w:themeColor="text1"/>
        </w:rPr>
        <w:t xml:space="preserve">, No Date; </w:t>
      </w:r>
      <w:r w:rsidR="002F6048" w:rsidRPr="00111582">
        <w:rPr>
          <w:rFonts w:ascii="Times New Roman" w:hAnsi="Times New Roman" w:cs="Times New Roman"/>
          <w:color w:val="000000" w:themeColor="text1"/>
        </w:rPr>
        <w:t>Ramblers, No D</w:t>
      </w:r>
      <w:r w:rsidR="009242A1" w:rsidRPr="00111582">
        <w:rPr>
          <w:rFonts w:ascii="Times New Roman" w:hAnsi="Times New Roman" w:cs="Times New Roman"/>
          <w:color w:val="000000" w:themeColor="text1"/>
        </w:rPr>
        <w:t>ate)</w:t>
      </w:r>
      <w:r w:rsidR="00CB524E" w:rsidRPr="00111582">
        <w:rPr>
          <w:rFonts w:ascii="Times New Roman" w:hAnsi="Times New Roman" w:cs="Times New Roman"/>
          <w:color w:val="000000" w:themeColor="text1"/>
        </w:rPr>
        <w:t xml:space="preserve">. In 1932 there was </w:t>
      </w:r>
      <w:r w:rsidR="002F6048" w:rsidRPr="00111582">
        <w:rPr>
          <w:rFonts w:ascii="Times New Roman" w:hAnsi="Times New Roman" w:cs="Times New Roman"/>
          <w:color w:val="000000" w:themeColor="text1"/>
        </w:rPr>
        <w:t>a mass trespass on Kinder Scout</w:t>
      </w:r>
      <w:r w:rsidR="00CB524E" w:rsidRPr="00111582">
        <w:rPr>
          <w:rFonts w:ascii="Times New Roman" w:hAnsi="Times New Roman" w:cs="Times New Roman"/>
          <w:color w:val="000000" w:themeColor="text1"/>
        </w:rPr>
        <w:t xml:space="preserve"> </w:t>
      </w:r>
      <w:r w:rsidR="002E367A" w:rsidRPr="00111582">
        <w:rPr>
          <w:rFonts w:ascii="Times New Roman" w:hAnsi="Times New Roman" w:cs="Times New Roman"/>
          <w:color w:val="000000" w:themeColor="text1"/>
        </w:rPr>
        <w:t xml:space="preserve">and </w:t>
      </w:r>
      <w:r w:rsidR="00CB524E" w:rsidRPr="00111582">
        <w:rPr>
          <w:rFonts w:ascii="Times New Roman" w:hAnsi="Times New Roman" w:cs="Times New Roman"/>
          <w:color w:val="000000" w:themeColor="text1"/>
        </w:rPr>
        <w:t>six people were sent to jail for leadin</w:t>
      </w:r>
      <w:r w:rsidR="002F6048" w:rsidRPr="00111582">
        <w:rPr>
          <w:rFonts w:ascii="Times New Roman" w:hAnsi="Times New Roman" w:cs="Times New Roman"/>
          <w:color w:val="000000" w:themeColor="text1"/>
        </w:rPr>
        <w:t xml:space="preserve">g the event and even though this </w:t>
      </w:r>
      <w:r w:rsidR="00CB524E" w:rsidRPr="00111582">
        <w:rPr>
          <w:rFonts w:ascii="Times New Roman" w:hAnsi="Times New Roman" w:cs="Times New Roman"/>
          <w:color w:val="000000" w:themeColor="text1"/>
        </w:rPr>
        <w:t>brought the righ</w:t>
      </w:r>
      <w:r w:rsidR="002F6048" w:rsidRPr="00111582">
        <w:rPr>
          <w:rFonts w:ascii="Times New Roman" w:hAnsi="Times New Roman" w:cs="Times New Roman"/>
          <w:color w:val="000000" w:themeColor="text1"/>
        </w:rPr>
        <w:t>t to roam act to the public eye</w:t>
      </w:r>
      <w:r w:rsidR="006D57DF" w:rsidRPr="00111582">
        <w:rPr>
          <w:rFonts w:ascii="Times New Roman" w:hAnsi="Times New Roman" w:cs="Times New Roman"/>
          <w:color w:val="000000" w:themeColor="text1"/>
        </w:rPr>
        <w:t xml:space="preserve">, </w:t>
      </w:r>
      <w:r w:rsidR="002F6048" w:rsidRPr="00111582">
        <w:rPr>
          <w:rFonts w:ascii="Times New Roman" w:hAnsi="Times New Roman" w:cs="Times New Roman"/>
          <w:color w:val="000000" w:themeColor="text1"/>
        </w:rPr>
        <w:t xml:space="preserve">it </w:t>
      </w:r>
      <w:r w:rsidR="006D57DF" w:rsidRPr="00111582">
        <w:rPr>
          <w:rFonts w:ascii="Times New Roman" w:hAnsi="Times New Roman" w:cs="Times New Roman"/>
          <w:color w:val="000000" w:themeColor="text1"/>
        </w:rPr>
        <w:t xml:space="preserve">did not lead to a successful </w:t>
      </w:r>
      <w:r w:rsidR="002E367A" w:rsidRPr="00111582">
        <w:rPr>
          <w:rFonts w:ascii="Times New Roman" w:hAnsi="Times New Roman" w:cs="Times New Roman"/>
          <w:color w:val="000000" w:themeColor="text1"/>
        </w:rPr>
        <w:t xml:space="preserve">conclusion </w:t>
      </w:r>
      <w:r w:rsidR="006D57DF" w:rsidRPr="00111582">
        <w:rPr>
          <w:rFonts w:ascii="Times New Roman" w:hAnsi="Times New Roman" w:cs="Times New Roman"/>
          <w:color w:val="000000" w:themeColor="text1"/>
        </w:rPr>
        <w:t>for people to gain the right to roam</w:t>
      </w:r>
      <w:r w:rsidR="000526EC" w:rsidRPr="00111582">
        <w:rPr>
          <w:rFonts w:ascii="Times New Roman" w:hAnsi="Times New Roman" w:cs="Times New Roman"/>
          <w:color w:val="000000" w:themeColor="text1"/>
        </w:rPr>
        <w:t xml:space="preserve"> (Hey, 2011).</w:t>
      </w:r>
      <w:r w:rsidR="006D57DF" w:rsidRPr="00111582">
        <w:rPr>
          <w:rFonts w:ascii="Times New Roman" w:hAnsi="Times New Roman" w:cs="Times New Roman"/>
          <w:color w:val="000000" w:themeColor="text1"/>
        </w:rPr>
        <w:t xml:space="preserve"> </w:t>
      </w:r>
    </w:p>
    <w:p w14:paraId="38E36099" w14:textId="77777777" w:rsidR="002E367A" w:rsidRPr="00111582" w:rsidRDefault="002E367A" w:rsidP="00111582">
      <w:pPr>
        <w:spacing w:line="360" w:lineRule="auto"/>
        <w:rPr>
          <w:rFonts w:ascii="Times New Roman" w:hAnsi="Times New Roman" w:cs="Times New Roman"/>
          <w:color w:val="000000" w:themeColor="text1"/>
        </w:rPr>
      </w:pPr>
    </w:p>
    <w:p w14:paraId="05FD8F26" w14:textId="7E0DBFC8" w:rsidR="000C47C3" w:rsidRPr="00111582" w:rsidRDefault="000526EC"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rPr>
        <w:t>I</w:t>
      </w:r>
      <w:r w:rsidR="006D57DF" w:rsidRPr="00111582">
        <w:rPr>
          <w:rFonts w:ascii="Times New Roman" w:hAnsi="Times New Roman" w:cs="Times New Roman"/>
          <w:color w:val="000000" w:themeColor="text1"/>
        </w:rPr>
        <w:t xml:space="preserve">n 1939 the Access to Mountains act caused a major </w:t>
      </w:r>
      <w:r w:rsidRPr="00111582">
        <w:rPr>
          <w:rFonts w:ascii="Times New Roman" w:hAnsi="Times New Roman" w:cs="Times New Roman"/>
          <w:color w:val="000000" w:themeColor="text1"/>
        </w:rPr>
        <w:t>setback</w:t>
      </w:r>
      <w:r w:rsidR="006D57DF" w:rsidRPr="00111582">
        <w:rPr>
          <w:rFonts w:ascii="Times New Roman" w:hAnsi="Times New Roman" w:cs="Times New Roman"/>
          <w:color w:val="000000" w:themeColor="text1"/>
        </w:rPr>
        <w:t xml:space="preserve"> and </w:t>
      </w:r>
      <w:r w:rsidRPr="00111582">
        <w:rPr>
          <w:rFonts w:ascii="Times New Roman" w:hAnsi="Times New Roman" w:cs="Times New Roman"/>
          <w:color w:val="000000" w:themeColor="text1"/>
        </w:rPr>
        <w:t>this act made trespassing on mountains and moorland a criminal offence</w:t>
      </w:r>
      <w:r w:rsidR="009F735C" w:rsidRPr="00111582">
        <w:rPr>
          <w:rFonts w:ascii="Times New Roman" w:hAnsi="Times New Roman" w:cs="Times New Roman"/>
          <w:color w:val="000000" w:themeColor="text1"/>
        </w:rPr>
        <w:t xml:space="preserve">, </w:t>
      </w:r>
      <w:r w:rsidR="002E367A" w:rsidRPr="00111582">
        <w:rPr>
          <w:rFonts w:ascii="Times New Roman" w:hAnsi="Times New Roman" w:cs="Times New Roman"/>
          <w:color w:val="000000" w:themeColor="text1"/>
        </w:rPr>
        <w:t xml:space="preserve">although </w:t>
      </w:r>
      <w:r w:rsidR="009F735C" w:rsidRPr="00111582">
        <w:rPr>
          <w:rFonts w:ascii="Times New Roman" w:hAnsi="Times New Roman" w:cs="Times New Roman"/>
          <w:color w:val="000000" w:themeColor="text1"/>
        </w:rPr>
        <w:t>this act was repealed</w:t>
      </w:r>
      <w:r w:rsidR="009B1EBF" w:rsidRPr="00111582">
        <w:rPr>
          <w:rStyle w:val="CommentReference"/>
          <w:rFonts w:ascii="Times New Roman" w:hAnsi="Times New Roman" w:cs="Times New Roman"/>
          <w:color w:val="000000" w:themeColor="text1"/>
          <w:sz w:val="24"/>
          <w:szCs w:val="24"/>
        </w:rPr>
        <w:t xml:space="preserve"> </w:t>
      </w:r>
      <w:r w:rsidR="009B1EBF" w:rsidRPr="00111582">
        <w:rPr>
          <w:rFonts w:ascii="Times New Roman" w:hAnsi="Times New Roman" w:cs="Times New Roman"/>
          <w:color w:val="000000" w:themeColor="text1"/>
        </w:rPr>
        <w:t xml:space="preserve">ten years later </w:t>
      </w:r>
      <w:r w:rsidR="009242A1" w:rsidRPr="00111582">
        <w:rPr>
          <w:rFonts w:ascii="Times New Roman" w:hAnsi="Times New Roman" w:cs="Times New Roman"/>
          <w:color w:val="000000" w:themeColor="text1"/>
        </w:rPr>
        <w:t>(</w:t>
      </w:r>
      <w:proofErr w:type="spellStart"/>
      <w:r w:rsidRPr="00111582">
        <w:rPr>
          <w:rFonts w:ascii="Times New Roman" w:hAnsi="Times New Roman" w:cs="Times New Roman"/>
          <w:color w:val="000000" w:themeColor="text1"/>
        </w:rPr>
        <w:t>Sheail</w:t>
      </w:r>
      <w:proofErr w:type="spellEnd"/>
      <w:r w:rsidRPr="00111582">
        <w:rPr>
          <w:rFonts w:ascii="Times New Roman" w:hAnsi="Times New Roman" w:cs="Times New Roman"/>
          <w:color w:val="000000" w:themeColor="text1"/>
        </w:rPr>
        <w:t>, 2010</w:t>
      </w:r>
      <w:r w:rsidR="00381BF1" w:rsidRPr="00111582">
        <w:rPr>
          <w:rFonts w:ascii="Times New Roman" w:hAnsi="Times New Roman" w:cs="Times New Roman"/>
          <w:color w:val="000000" w:themeColor="text1"/>
        </w:rPr>
        <w:t>;</w:t>
      </w:r>
      <w:r w:rsidR="009242A1" w:rsidRPr="00111582">
        <w:rPr>
          <w:rFonts w:ascii="Times New Roman" w:hAnsi="Times New Roman" w:cs="Times New Roman"/>
          <w:color w:val="000000" w:themeColor="text1"/>
        </w:rPr>
        <w:t xml:space="preserve"> Ramblers, No Date</w:t>
      </w:r>
      <w:r w:rsidRPr="00111582">
        <w:rPr>
          <w:rFonts w:ascii="Times New Roman" w:hAnsi="Times New Roman" w:cs="Times New Roman"/>
          <w:color w:val="000000" w:themeColor="text1"/>
        </w:rPr>
        <w:t>)</w:t>
      </w:r>
      <w:r w:rsidR="00BD4837" w:rsidRPr="00111582">
        <w:rPr>
          <w:rFonts w:ascii="Times New Roman" w:hAnsi="Times New Roman" w:cs="Times New Roman"/>
          <w:color w:val="000000" w:themeColor="text1"/>
        </w:rPr>
        <w:t xml:space="preserve">. </w:t>
      </w:r>
      <w:r w:rsidR="00AA3B3E" w:rsidRPr="00111582">
        <w:rPr>
          <w:rFonts w:ascii="Times New Roman" w:hAnsi="Times New Roman" w:cs="Times New Roman"/>
          <w:color w:val="000000" w:themeColor="text1"/>
        </w:rPr>
        <w:t xml:space="preserve">Groups such as the Ramblers Association and the campaign for the protection of rural Wales put pressure on the government to fight for national parks and in 1949 the </w:t>
      </w:r>
      <w:r w:rsidR="00083D9B" w:rsidRPr="00111582">
        <w:rPr>
          <w:rFonts w:ascii="Times New Roman" w:hAnsi="Times New Roman" w:cs="Times New Roman"/>
          <w:color w:val="000000" w:themeColor="text1"/>
        </w:rPr>
        <w:t>National Parks and Access to Countryside Act came into place. This act recognised national parks and the importance of preserving and protecting these landscapes while also providing the public with recreational opportunities (Nationalparks.uk, No date).</w:t>
      </w:r>
      <w:r w:rsidR="00544624" w:rsidRPr="00111582">
        <w:rPr>
          <w:rFonts w:ascii="Times New Roman" w:hAnsi="Times New Roman" w:cs="Times New Roman"/>
          <w:color w:val="000000" w:themeColor="text1"/>
        </w:rPr>
        <w:t xml:space="preserve"> However, It was not until the year 2000 that </w:t>
      </w:r>
      <w:r w:rsidR="002E367A" w:rsidRPr="00111582">
        <w:rPr>
          <w:rFonts w:ascii="Times New Roman" w:hAnsi="Times New Roman" w:cs="Times New Roman"/>
          <w:color w:val="000000" w:themeColor="text1"/>
        </w:rPr>
        <w:t xml:space="preserve">the </w:t>
      </w:r>
      <w:r w:rsidR="00544624" w:rsidRPr="00111582">
        <w:rPr>
          <w:rFonts w:ascii="Times New Roman" w:hAnsi="Times New Roman" w:cs="Times New Roman"/>
          <w:color w:val="000000" w:themeColor="text1"/>
        </w:rPr>
        <w:t>Countryside and Rights of Way Act came into place</w:t>
      </w:r>
      <w:r w:rsidR="002E367A" w:rsidRPr="00111582">
        <w:rPr>
          <w:rFonts w:ascii="Times New Roman" w:hAnsi="Times New Roman" w:cs="Times New Roman"/>
          <w:color w:val="000000" w:themeColor="text1"/>
        </w:rPr>
        <w:t>,</w:t>
      </w:r>
      <w:r w:rsidR="00544624" w:rsidRPr="00111582">
        <w:rPr>
          <w:rFonts w:ascii="Times New Roman" w:hAnsi="Times New Roman" w:cs="Times New Roman"/>
          <w:color w:val="000000" w:themeColor="text1"/>
        </w:rPr>
        <w:t xml:space="preserve"> </w:t>
      </w:r>
      <w:r w:rsidR="002E367A" w:rsidRPr="00111582">
        <w:rPr>
          <w:rFonts w:ascii="Times New Roman" w:hAnsi="Times New Roman" w:cs="Times New Roman"/>
          <w:color w:val="000000" w:themeColor="text1"/>
        </w:rPr>
        <w:t xml:space="preserve">which </w:t>
      </w:r>
      <w:r w:rsidR="00544624" w:rsidRPr="00111582">
        <w:rPr>
          <w:rFonts w:ascii="Times New Roman" w:hAnsi="Times New Roman" w:cs="Times New Roman"/>
          <w:color w:val="000000" w:themeColor="text1"/>
        </w:rPr>
        <w:t xml:space="preserve">allowed access to countryside that was not a national park. </w:t>
      </w:r>
      <w:r w:rsidR="00E76012" w:rsidRPr="00111582">
        <w:rPr>
          <w:rFonts w:ascii="Times New Roman" w:hAnsi="Times New Roman" w:cs="Times New Roman"/>
          <w:color w:val="000000" w:themeColor="text1"/>
        </w:rPr>
        <w:t xml:space="preserve">It was recognised that recreation in the outdoors was not only beneficial to </w:t>
      </w:r>
      <w:r w:rsidR="00E76012" w:rsidRPr="00111582">
        <w:rPr>
          <w:rFonts w:ascii="Times New Roman" w:hAnsi="Times New Roman" w:cs="Times New Roman"/>
          <w:color w:val="000000" w:themeColor="text1"/>
        </w:rPr>
        <w:lastRenderedPageBreak/>
        <w:t>physical health</w:t>
      </w:r>
      <w:r w:rsidR="002E367A" w:rsidRPr="00111582">
        <w:rPr>
          <w:rFonts w:ascii="Times New Roman" w:hAnsi="Times New Roman" w:cs="Times New Roman"/>
          <w:color w:val="000000" w:themeColor="text1"/>
        </w:rPr>
        <w:t>,</w:t>
      </w:r>
      <w:r w:rsidR="00E76012" w:rsidRPr="00111582">
        <w:rPr>
          <w:rFonts w:ascii="Times New Roman" w:hAnsi="Times New Roman" w:cs="Times New Roman"/>
          <w:color w:val="000000" w:themeColor="text1"/>
        </w:rPr>
        <w:t xml:space="preserve"> but </w:t>
      </w:r>
      <w:r w:rsidR="002E367A" w:rsidRPr="00111582">
        <w:rPr>
          <w:rFonts w:ascii="Times New Roman" w:hAnsi="Times New Roman" w:cs="Times New Roman"/>
          <w:color w:val="000000" w:themeColor="text1"/>
        </w:rPr>
        <w:t xml:space="preserve">also </w:t>
      </w:r>
      <w:r w:rsidR="00E76012" w:rsidRPr="00111582">
        <w:rPr>
          <w:rFonts w:ascii="Times New Roman" w:hAnsi="Times New Roman" w:cs="Times New Roman"/>
          <w:color w:val="000000" w:themeColor="text1"/>
        </w:rPr>
        <w:t>to improve mental well-being and to provide an escape from urban lifestyles (Aitchison,</w:t>
      </w:r>
      <w:r w:rsidR="002F6048" w:rsidRPr="00111582">
        <w:rPr>
          <w:rFonts w:ascii="Times New Roman" w:hAnsi="Times New Roman" w:cs="Times New Roman"/>
          <w:color w:val="000000" w:themeColor="text1"/>
        </w:rPr>
        <w:t xml:space="preserve"> </w:t>
      </w:r>
      <w:r w:rsidR="00E76012" w:rsidRPr="00111582">
        <w:rPr>
          <w:rFonts w:ascii="Times New Roman" w:hAnsi="Times New Roman" w:cs="Times New Roman"/>
          <w:color w:val="000000" w:themeColor="text1"/>
        </w:rPr>
        <w:t xml:space="preserve">2000). </w:t>
      </w:r>
    </w:p>
    <w:p w14:paraId="430DB819" w14:textId="77777777" w:rsidR="000C47C3" w:rsidRPr="00111582" w:rsidRDefault="000C47C3" w:rsidP="00111582">
      <w:pPr>
        <w:spacing w:line="360" w:lineRule="auto"/>
        <w:rPr>
          <w:rFonts w:ascii="Times New Roman" w:hAnsi="Times New Roman" w:cs="Times New Roman"/>
          <w:color w:val="000000" w:themeColor="text1"/>
        </w:rPr>
      </w:pPr>
    </w:p>
    <w:p w14:paraId="005C5F18" w14:textId="70835749" w:rsidR="00A721EE" w:rsidRPr="00111582" w:rsidRDefault="002E367A"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rPr>
        <w:t>Tourism can change a landscape and</w:t>
      </w:r>
      <w:r w:rsidR="006D1416" w:rsidRPr="00111582">
        <w:rPr>
          <w:rFonts w:ascii="Times New Roman" w:hAnsi="Times New Roman" w:cs="Times New Roman"/>
          <w:color w:val="000000" w:themeColor="text1"/>
        </w:rPr>
        <w:t xml:space="preserve"> </w:t>
      </w:r>
      <w:r w:rsidR="00316910" w:rsidRPr="00111582">
        <w:rPr>
          <w:rFonts w:ascii="Times New Roman" w:hAnsi="Times New Roman" w:cs="Times New Roman"/>
          <w:color w:val="000000" w:themeColor="text1"/>
        </w:rPr>
        <w:t xml:space="preserve">Liu et al (1987) discusses how the tourism industry relies heavily on the attraction of place and </w:t>
      </w:r>
      <w:r w:rsidRPr="00111582">
        <w:rPr>
          <w:rFonts w:ascii="Times New Roman" w:hAnsi="Times New Roman" w:cs="Times New Roman"/>
          <w:color w:val="000000" w:themeColor="text1"/>
        </w:rPr>
        <w:t xml:space="preserve">that </w:t>
      </w:r>
      <w:r w:rsidR="00316910" w:rsidRPr="00111582">
        <w:rPr>
          <w:rFonts w:ascii="Times New Roman" w:hAnsi="Times New Roman" w:cs="Times New Roman"/>
          <w:color w:val="000000" w:themeColor="text1"/>
        </w:rPr>
        <w:t>people will visit a place for its landscape.</w:t>
      </w:r>
      <w:r w:rsidR="007B3C6B" w:rsidRPr="00111582">
        <w:rPr>
          <w:rFonts w:ascii="Times New Roman" w:hAnsi="Times New Roman" w:cs="Times New Roman"/>
          <w:color w:val="000000" w:themeColor="text1"/>
        </w:rPr>
        <w:t xml:space="preserve"> Features of landscapes are different and provide an escape from the tourists</w:t>
      </w:r>
      <w:r w:rsidRPr="00111582">
        <w:rPr>
          <w:rFonts w:ascii="Times New Roman" w:hAnsi="Times New Roman" w:cs="Times New Roman"/>
          <w:color w:val="000000" w:themeColor="text1"/>
        </w:rPr>
        <w:t>’</w:t>
      </w:r>
      <w:r w:rsidR="007B3C6B" w:rsidRPr="00111582">
        <w:rPr>
          <w:rFonts w:ascii="Times New Roman" w:hAnsi="Times New Roman" w:cs="Times New Roman"/>
          <w:color w:val="000000" w:themeColor="text1"/>
        </w:rPr>
        <w:t xml:space="preserve"> everyday life (</w:t>
      </w:r>
      <w:proofErr w:type="spellStart"/>
      <w:r w:rsidR="007B3C6B" w:rsidRPr="00111582">
        <w:rPr>
          <w:rFonts w:ascii="Times New Roman" w:hAnsi="Times New Roman" w:cs="Times New Roman"/>
          <w:color w:val="000000" w:themeColor="text1"/>
        </w:rPr>
        <w:t>Urry</w:t>
      </w:r>
      <w:proofErr w:type="spellEnd"/>
      <w:r w:rsidR="007B3C6B" w:rsidRPr="00111582">
        <w:rPr>
          <w:rFonts w:ascii="Times New Roman" w:hAnsi="Times New Roman" w:cs="Times New Roman"/>
          <w:color w:val="000000" w:themeColor="text1"/>
        </w:rPr>
        <w:t>, 1995).</w:t>
      </w:r>
      <w:r w:rsidR="00316910" w:rsidRPr="00111582">
        <w:rPr>
          <w:rFonts w:ascii="Times New Roman" w:hAnsi="Times New Roman" w:cs="Times New Roman"/>
          <w:color w:val="000000" w:themeColor="text1"/>
        </w:rPr>
        <w:t xml:space="preserve"> A</w:t>
      </w:r>
      <w:r w:rsidR="006D1416" w:rsidRPr="00111582">
        <w:rPr>
          <w:rFonts w:ascii="Times New Roman" w:hAnsi="Times New Roman" w:cs="Times New Roman"/>
          <w:color w:val="000000" w:themeColor="text1"/>
        </w:rPr>
        <w:t xml:space="preserve">n example of this is the small fishing town of Tenby. </w:t>
      </w:r>
      <w:r w:rsidR="00F629B4" w:rsidRPr="00111582">
        <w:rPr>
          <w:rFonts w:ascii="Times New Roman" w:hAnsi="Times New Roman" w:cs="Times New Roman"/>
          <w:color w:val="000000" w:themeColor="text1"/>
        </w:rPr>
        <w:t xml:space="preserve">The town </w:t>
      </w:r>
      <w:r w:rsidRPr="00111582">
        <w:rPr>
          <w:rFonts w:ascii="Times New Roman" w:hAnsi="Times New Roman" w:cs="Times New Roman"/>
          <w:color w:val="000000" w:themeColor="text1"/>
        </w:rPr>
        <w:t>is full of history and the town</w:t>
      </w:r>
      <w:r w:rsidR="00F629B4" w:rsidRPr="00111582">
        <w:rPr>
          <w:rFonts w:ascii="Times New Roman" w:hAnsi="Times New Roman" w:cs="Times New Roman"/>
          <w:color w:val="000000" w:themeColor="text1"/>
        </w:rPr>
        <w:t xml:space="preserve"> walls and gatehouse built by the Normans can still be seen today. The harbour</w:t>
      </w:r>
      <w:r w:rsidR="00A67528" w:rsidRPr="00111582">
        <w:rPr>
          <w:rFonts w:ascii="Times New Roman" w:hAnsi="Times New Roman" w:cs="Times New Roman"/>
          <w:color w:val="000000" w:themeColor="text1"/>
        </w:rPr>
        <w:t xml:space="preserve"> was developed around 1328 and it quickly became an important town for trade</w:t>
      </w:r>
      <w:r w:rsidR="00967319" w:rsidRPr="00111582">
        <w:rPr>
          <w:rFonts w:ascii="Times New Roman" w:hAnsi="Times New Roman" w:cs="Times New Roman"/>
          <w:color w:val="000000" w:themeColor="text1"/>
        </w:rPr>
        <w:t>. However, in the 17</w:t>
      </w:r>
      <w:r w:rsidR="00967319" w:rsidRPr="00111582">
        <w:rPr>
          <w:rFonts w:ascii="Times New Roman" w:hAnsi="Times New Roman" w:cs="Times New Roman"/>
          <w:color w:val="000000" w:themeColor="text1"/>
          <w:vertAlign w:val="superscript"/>
        </w:rPr>
        <w:t>th</w:t>
      </w:r>
      <w:r w:rsidR="00967319" w:rsidRPr="00111582">
        <w:rPr>
          <w:rFonts w:ascii="Times New Roman" w:hAnsi="Times New Roman" w:cs="Times New Roman"/>
          <w:color w:val="000000" w:themeColor="text1"/>
        </w:rPr>
        <w:t xml:space="preserve"> century</w:t>
      </w:r>
      <w:r w:rsidRPr="00111582">
        <w:rPr>
          <w:rFonts w:ascii="Times New Roman" w:hAnsi="Times New Roman" w:cs="Times New Roman"/>
          <w:color w:val="000000" w:themeColor="text1"/>
        </w:rPr>
        <w:t>,</w:t>
      </w:r>
      <w:r w:rsidR="00967319" w:rsidRPr="00111582">
        <w:rPr>
          <w:rFonts w:ascii="Times New Roman" w:hAnsi="Times New Roman" w:cs="Times New Roman"/>
          <w:color w:val="000000" w:themeColor="text1"/>
        </w:rPr>
        <w:t xml:space="preserve"> plague and war badly damaged the town and it was </w:t>
      </w:r>
      <w:r w:rsidR="009B1EBF" w:rsidRPr="00111582">
        <w:rPr>
          <w:rFonts w:ascii="Times New Roman" w:hAnsi="Times New Roman" w:cs="Times New Roman"/>
          <w:color w:val="000000" w:themeColor="text1"/>
        </w:rPr>
        <w:t>well over a hundred years later</w:t>
      </w:r>
      <w:r w:rsidR="00967319" w:rsidRPr="00111582">
        <w:rPr>
          <w:rFonts w:ascii="Times New Roman" w:hAnsi="Times New Roman" w:cs="Times New Roman"/>
          <w:color w:val="000000" w:themeColor="text1"/>
        </w:rPr>
        <w:t xml:space="preserve"> that t</w:t>
      </w:r>
      <w:r w:rsidRPr="00111582">
        <w:rPr>
          <w:rFonts w:ascii="Times New Roman" w:hAnsi="Times New Roman" w:cs="Times New Roman"/>
          <w:color w:val="000000" w:themeColor="text1"/>
        </w:rPr>
        <w:t>he Victorians era evolved the town into a seas</w:t>
      </w:r>
      <w:r w:rsidR="00967319" w:rsidRPr="00111582">
        <w:rPr>
          <w:rFonts w:ascii="Times New Roman" w:hAnsi="Times New Roman" w:cs="Times New Roman"/>
          <w:color w:val="000000" w:themeColor="text1"/>
        </w:rPr>
        <w:t xml:space="preserve">ide resort. Wealthy Victorians were attracted to the benefits of </w:t>
      </w:r>
      <w:r w:rsidR="008F52A0" w:rsidRPr="00111582">
        <w:rPr>
          <w:rFonts w:ascii="Times New Roman" w:hAnsi="Times New Roman" w:cs="Times New Roman"/>
          <w:color w:val="000000" w:themeColor="text1"/>
        </w:rPr>
        <w:t>the coast,</w:t>
      </w:r>
      <w:r w:rsidR="00967319" w:rsidRPr="00111582">
        <w:rPr>
          <w:rFonts w:ascii="Times New Roman" w:hAnsi="Times New Roman" w:cs="Times New Roman"/>
          <w:color w:val="000000" w:themeColor="text1"/>
        </w:rPr>
        <w:t xml:space="preserve"> where they would be encouraged to take </w:t>
      </w:r>
      <w:r w:rsidR="00F51F27" w:rsidRPr="00111582">
        <w:rPr>
          <w:rFonts w:ascii="Times New Roman" w:hAnsi="Times New Roman" w:cs="Times New Roman"/>
          <w:color w:val="000000" w:themeColor="text1"/>
        </w:rPr>
        <w:t xml:space="preserve">walks on the picturesque beaches, bathe in </w:t>
      </w:r>
      <w:r w:rsidR="00967319" w:rsidRPr="00111582">
        <w:rPr>
          <w:rFonts w:ascii="Times New Roman" w:hAnsi="Times New Roman" w:cs="Times New Roman"/>
          <w:color w:val="000000" w:themeColor="text1"/>
        </w:rPr>
        <w:t>seawater baths and even drink seawater in the thought that it would cure or prevent them from disease. The town</w:t>
      </w:r>
      <w:r w:rsidR="009E4193" w:rsidRPr="00111582">
        <w:rPr>
          <w:rFonts w:ascii="Times New Roman" w:hAnsi="Times New Roman" w:cs="Times New Roman"/>
          <w:color w:val="000000" w:themeColor="text1"/>
        </w:rPr>
        <w:t>’s landscape</w:t>
      </w:r>
      <w:r w:rsidR="00967319" w:rsidRPr="00111582">
        <w:rPr>
          <w:rFonts w:ascii="Times New Roman" w:hAnsi="Times New Roman" w:cs="Times New Roman"/>
          <w:color w:val="000000" w:themeColor="text1"/>
        </w:rPr>
        <w:t xml:space="preserve"> developed more housing and facilities which led to Tenby becoming a tourist hot spot</w:t>
      </w:r>
      <w:r w:rsidR="00F51F27" w:rsidRPr="00111582">
        <w:rPr>
          <w:rFonts w:ascii="Times New Roman" w:hAnsi="Times New Roman" w:cs="Times New Roman"/>
          <w:color w:val="000000" w:themeColor="text1"/>
        </w:rPr>
        <w:t xml:space="preserve"> (</w:t>
      </w:r>
      <w:r w:rsidR="0079125A" w:rsidRPr="00111582">
        <w:rPr>
          <w:rFonts w:ascii="Times New Roman" w:hAnsi="Times New Roman" w:cs="Times New Roman"/>
          <w:color w:val="000000" w:themeColor="text1"/>
        </w:rPr>
        <w:t xml:space="preserve">Tuan, 1974; </w:t>
      </w:r>
      <w:proofErr w:type="spellStart"/>
      <w:r w:rsidR="00F51F27" w:rsidRPr="00111582">
        <w:rPr>
          <w:rFonts w:ascii="Times New Roman" w:hAnsi="Times New Roman" w:cs="Times New Roman"/>
          <w:color w:val="000000" w:themeColor="text1"/>
        </w:rPr>
        <w:t>DiscoverBritain</w:t>
      </w:r>
      <w:proofErr w:type="spellEnd"/>
      <w:r w:rsidR="00F51F27" w:rsidRPr="00111582">
        <w:rPr>
          <w:rFonts w:ascii="Times New Roman" w:hAnsi="Times New Roman" w:cs="Times New Roman"/>
          <w:color w:val="000000" w:themeColor="text1"/>
        </w:rPr>
        <w:t xml:space="preserve">, No Date). </w:t>
      </w:r>
    </w:p>
    <w:p w14:paraId="72B8BE2F" w14:textId="77777777" w:rsidR="002E367A" w:rsidRPr="00111582" w:rsidRDefault="002E367A" w:rsidP="00111582">
      <w:pPr>
        <w:spacing w:line="360" w:lineRule="auto"/>
        <w:rPr>
          <w:rFonts w:ascii="Times New Roman" w:hAnsi="Times New Roman" w:cs="Times New Roman"/>
          <w:color w:val="000000" w:themeColor="text1"/>
        </w:rPr>
      </w:pPr>
    </w:p>
    <w:p w14:paraId="34650032" w14:textId="776786B2" w:rsidR="00C173F1" w:rsidRPr="00111582" w:rsidRDefault="00A721EE"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rPr>
        <w:t xml:space="preserve">Tourist hot spots such as Tenby change with the seasons, the physical landscape changes in colour and weather as it transforms from summer to winter. </w:t>
      </w:r>
      <w:r w:rsidR="009B1EBF" w:rsidRPr="00111582">
        <w:rPr>
          <w:rFonts w:ascii="Times New Roman" w:hAnsi="Times New Roman" w:cs="Times New Roman"/>
          <w:color w:val="000000" w:themeColor="text1"/>
        </w:rPr>
        <w:t>As well as the physical landscape changes so does the residents and tourists perceptions of the town</w:t>
      </w:r>
      <w:r w:rsidR="002F6048" w:rsidRPr="00111582">
        <w:rPr>
          <w:rFonts w:ascii="Times New Roman" w:hAnsi="Times New Roman" w:cs="Times New Roman"/>
          <w:color w:val="000000" w:themeColor="text1"/>
        </w:rPr>
        <w:t>’</w:t>
      </w:r>
      <w:r w:rsidR="009B1EBF" w:rsidRPr="00111582">
        <w:rPr>
          <w:rFonts w:ascii="Times New Roman" w:hAnsi="Times New Roman" w:cs="Times New Roman"/>
          <w:color w:val="000000" w:themeColor="text1"/>
        </w:rPr>
        <w:t xml:space="preserve">s landscape. </w:t>
      </w:r>
      <w:r w:rsidRPr="00111582">
        <w:rPr>
          <w:rFonts w:ascii="Times New Roman" w:hAnsi="Times New Roman" w:cs="Times New Roman"/>
          <w:color w:val="000000" w:themeColor="text1"/>
        </w:rPr>
        <w:t>The population increases in the summer, the beaches, shops and cafes are full</w:t>
      </w:r>
      <w:r w:rsidR="00ED323C" w:rsidRPr="00111582">
        <w:rPr>
          <w:rFonts w:ascii="Times New Roman" w:hAnsi="Times New Roman" w:cs="Times New Roman"/>
          <w:color w:val="000000" w:themeColor="text1"/>
        </w:rPr>
        <w:t xml:space="preserve"> and </w:t>
      </w:r>
      <w:r w:rsidR="006E1D26" w:rsidRPr="00111582">
        <w:rPr>
          <w:rFonts w:ascii="Times New Roman" w:hAnsi="Times New Roman" w:cs="Times New Roman"/>
          <w:color w:val="000000" w:themeColor="text1"/>
        </w:rPr>
        <w:t>more outdoor recreational activities take place</w:t>
      </w:r>
      <w:r w:rsidRPr="00111582">
        <w:rPr>
          <w:rFonts w:ascii="Times New Roman" w:hAnsi="Times New Roman" w:cs="Times New Roman"/>
          <w:color w:val="000000" w:themeColor="text1"/>
        </w:rPr>
        <w:t xml:space="preserve">. </w:t>
      </w:r>
      <w:r w:rsidR="002E367A" w:rsidRPr="00111582">
        <w:rPr>
          <w:rFonts w:ascii="Times New Roman" w:hAnsi="Times New Roman" w:cs="Times New Roman"/>
          <w:color w:val="000000" w:themeColor="text1"/>
        </w:rPr>
        <w:t>T</w:t>
      </w:r>
      <w:r w:rsidRPr="00111582">
        <w:rPr>
          <w:rFonts w:ascii="Times New Roman" w:hAnsi="Times New Roman" w:cs="Times New Roman"/>
          <w:color w:val="000000" w:themeColor="text1"/>
        </w:rPr>
        <w:t xml:space="preserve">he winter </w:t>
      </w:r>
      <w:r w:rsidR="006E1D26" w:rsidRPr="00111582">
        <w:rPr>
          <w:rFonts w:ascii="Times New Roman" w:hAnsi="Times New Roman" w:cs="Times New Roman"/>
          <w:color w:val="000000" w:themeColor="text1"/>
        </w:rPr>
        <w:t xml:space="preserve">brings longer nights </w:t>
      </w:r>
      <w:r w:rsidR="002F6048" w:rsidRPr="00111582">
        <w:rPr>
          <w:rFonts w:ascii="Times New Roman" w:hAnsi="Times New Roman" w:cs="Times New Roman"/>
          <w:color w:val="000000" w:themeColor="text1"/>
        </w:rPr>
        <w:t xml:space="preserve">and it </w:t>
      </w:r>
      <w:r w:rsidRPr="00111582">
        <w:rPr>
          <w:rFonts w:ascii="Times New Roman" w:hAnsi="Times New Roman" w:cs="Times New Roman"/>
          <w:color w:val="000000" w:themeColor="text1"/>
        </w:rPr>
        <w:t>is calm</w:t>
      </w:r>
      <w:r w:rsidR="0000601F" w:rsidRPr="00111582">
        <w:rPr>
          <w:rFonts w:ascii="Times New Roman" w:hAnsi="Times New Roman" w:cs="Times New Roman"/>
          <w:color w:val="000000" w:themeColor="text1"/>
        </w:rPr>
        <w:t xml:space="preserve"> from the hustle and bustle</w:t>
      </w:r>
      <w:r w:rsidR="009B1EBF" w:rsidRPr="00111582">
        <w:rPr>
          <w:rFonts w:ascii="Times New Roman" w:hAnsi="Times New Roman" w:cs="Times New Roman"/>
          <w:color w:val="000000" w:themeColor="text1"/>
        </w:rPr>
        <w:t xml:space="preserve"> of the </w:t>
      </w:r>
      <w:r w:rsidR="0000601F" w:rsidRPr="00111582">
        <w:rPr>
          <w:rFonts w:ascii="Times New Roman" w:hAnsi="Times New Roman" w:cs="Times New Roman"/>
          <w:color w:val="000000" w:themeColor="text1"/>
        </w:rPr>
        <w:t>tour</w:t>
      </w:r>
      <w:r w:rsidR="009B1EBF" w:rsidRPr="00111582">
        <w:rPr>
          <w:rFonts w:ascii="Times New Roman" w:hAnsi="Times New Roman" w:cs="Times New Roman"/>
          <w:color w:val="000000" w:themeColor="text1"/>
        </w:rPr>
        <w:t>is</w:t>
      </w:r>
      <w:r w:rsidR="002F6048" w:rsidRPr="00111582">
        <w:rPr>
          <w:rFonts w:ascii="Times New Roman" w:hAnsi="Times New Roman" w:cs="Times New Roman"/>
          <w:color w:val="000000" w:themeColor="text1"/>
        </w:rPr>
        <w:t>ts</w:t>
      </w:r>
      <w:r w:rsidR="0000601F" w:rsidRPr="00111582">
        <w:rPr>
          <w:rFonts w:ascii="Times New Roman" w:hAnsi="Times New Roman" w:cs="Times New Roman"/>
          <w:color w:val="000000" w:themeColor="text1"/>
        </w:rPr>
        <w:t xml:space="preserve"> and the town</w:t>
      </w:r>
      <w:r w:rsidR="009B1EBF" w:rsidRPr="00111582">
        <w:rPr>
          <w:rFonts w:ascii="Times New Roman" w:hAnsi="Times New Roman" w:cs="Times New Roman"/>
          <w:color w:val="000000" w:themeColor="text1"/>
        </w:rPr>
        <w:t xml:space="preserve"> is mostly left to the residents.</w:t>
      </w:r>
      <w:r w:rsidRPr="00111582">
        <w:rPr>
          <w:rFonts w:ascii="Times New Roman" w:hAnsi="Times New Roman" w:cs="Times New Roman"/>
          <w:color w:val="000000" w:themeColor="text1"/>
        </w:rPr>
        <w:t xml:space="preserve"> </w:t>
      </w:r>
      <w:r w:rsidR="006E1D26" w:rsidRPr="00111582">
        <w:rPr>
          <w:rFonts w:ascii="Times New Roman" w:hAnsi="Times New Roman" w:cs="Times New Roman"/>
          <w:color w:val="000000" w:themeColor="text1"/>
        </w:rPr>
        <w:t>Depending on which country you are i</w:t>
      </w:r>
      <w:r w:rsidR="00D91F0E" w:rsidRPr="00111582">
        <w:rPr>
          <w:rFonts w:ascii="Times New Roman" w:hAnsi="Times New Roman" w:cs="Times New Roman"/>
          <w:color w:val="000000" w:themeColor="text1"/>
        </w:rPr>
        <w:t>n seasons mean different things. F</w:t>
      </w:r>
      <w:r w:rsidR="006E1D26" w:rsidRPr="00111582">
        <w:rPr>
          <w:rFonts w:ascii="Times New Roman" w:hAnsi="Times New Roman" w:cs="Times New Roman"/>
          <w:color w:val="000000" w:themeColor="text1"/>
        </w:rPr>
        <w:t>or example</w:t>
      </w:r>
      <w:r w:rsidR="00D91F0E" w:rsidRPr="00111582">
        <w:rPr>
          <w:rFonts w:ascii="Times New Roman" w:hAnsi="Times New Roman" w:cs="Times New Roman"/>
          <w:color w:val="000000" w:themeColor="text1"/>
        </w:rPr>
        <w:t>,</w:t>
      </w:r>
      <w:r w:rsidR="006E1D26" w:rsidRPr="00111582">
        <w:rPr>
          <w:rFonts w:ascii="Times New Roman" w:hAnsi="Times New Roman" w:cs="Times New Roman"/>
          <w:color w:val="000000" w:themeColor="text1"/>
        </w:rPr>
        <w:t xml:space="preserve"> in Estonia they wish for heavy snow fall in November as the snow covers the mud and reflects more light which makes the long dark month</w:t>
      </w:r>
      <w:r w:rsidR="00D91F0E" w:rsidRPr="00111582">
        <w:rPr>
          <w:rFonts w:ascii="Times New Roman" w:hAnsi="Times New Roman" w:cs="Times New Roman"/>
          <w:color w:val="000000" w:themeColor="text1"/>
        </w:rPr>
        <w:t>s</w:t>
      </w:r>
      <w:r w:rsidR="006E1D26" w:rsidRPr="00111582">
        <w:rPr>
          <w:rFonts w:ascii="Times New Roman" w:hAnsi="Times New Roman" w:cs="Times New Roman"/>
          <w:color w:val="000000" w:themeColor="text1"/>
        </w:rPr>
        <w:t xml:space="preserve"> easier to cope with.</w:t>
      </w:r>
      <w:r w:rsidR="00ED323C" w:rsidRPr="00111582">
        <w:rPr>
          <w:rFonts w:ascii="Times New Roman" w:hAnsi="Times New Roman" w:cs="Times New Roman"/>
          <w:color w:val="000000" w:themeColor="text1"/>
        </w:rPr>
        <w:t xml:space="preserve"> A skiing enthusiast will go to snow locations in winter month</w:t>
      </w:r>
      <w:r w:rsidR="00D91F0E" w:rsidRPr="00111582">
        <w:rPr>
          <w:rFonts w:ascii="Times New Roman" w:hAnsi="Times New Roman" w:cs="Times New Roman"/>
          <w:color w:val="000000" w:themeColor="text1"/>
        </w:rPr>
        <w:t>s,</w:t>
      </w:r>
      <w:r w:rsidR="00ED323C" w:rsidRPr="00111582">
        <w:rPr>
          <w:rFonts w:ascii="Times New Roman" w:hAnsi="Times New Roman" w:cs="Times New Roman"/>
          <w:color w:val="000000" w:themeColor="text1"/>
        </w:rPr>
        <w:t xml:space="preserve"> however, a mountain biker may travel to the same location but in the summer months. Seasons attract different people depending on </w:t>
      </w:r>
      <w:r w:rsidR="002F6048" w:rsidRPr="00111582">
        <w:rPr>
          <w:rFonts w:ascii="Times New Roman" w:hAnsi="Times New Roman" w:cs="Times New Roman"/>
          <w:color w:val="000000" w:themeColor="text1"/>
        </w:rPr>
        <w:t>their</w:t>
      </w:r>
      <w:r w:rsidR="00ED323C" w:rsidRPr="00111582">
        <w:rPr>
          <w:rFonts w:ascii="Times New Roman" w:hAnsi="Times New Roman" w:cs="Times New Roman"/>
          <w:color w:val="000000" w:themeColor="text1"/>
        </w:rPr>
        <w:t xml:space="preserve"> personal preference</w:t>
      </w:r>
      <w:r w:rsidR="002F6048" w:rsidRPr="00111582">
        <w:rPr>
          <w:rFonts w:ascii="Times New Roman" w:hAnsi="Times New Roman" w:cs="Times New Roman"/>
          <w:color w:val="000000" w:themeColor="text1"/>
        </w:rPr>
        <w:t>s</w:t>
      </w:r>
      <w:r w:rsidR="00C173F1" w:rsidRPr="00111582">
        <w:rPr>
          <w:rFonts w:ascii="Times New Roman" w:hAnsi="Times New Roman" w:cs="Times New Roman"/>
          <w:color w:val="000000" w:themeColor="text1"/>
        </w:rPr>
        <w:t xml:space="preserve"> (</w:t>
      </w:r>
      <w:proofErr w:type="spellStart"/>
      <w:r w:rsidR="00C173F1" w:rsidRPr="00111582">
        <w:rPr>
          <w:rFonts w:ascii="Times New Roman" w:hAnsi="Times New Roman" w:cs="Times New Roman"/>
          <w:color w:val="000000" w:themeColor="text1"/>
        </w:rPr>
        <w:t>Terkenli</w:t>
      </w:r>
      <w:proofErr w:type="spellEnd"/>
      <w:r w:rsidR="00C173F1" w:rsidRPr="00111582">
        <w:rPr>
          <w:rFonts w:ascii="Times New Roman" w:hAnsi="Times New Roman" w:cs="Times New Roman"/>
          <w:color w:val="000000" w:themeColor="text1"/>
        </w:rPr>
        <w:t xml:space="preserve">, 2005; </w:t>
      </w:r>
      <w:proofErr w:type="spellStart"/>
      <w:r w:rsidR="00C173F1" w:rsidRPr="00111582">
        <w:rPr>
          <w:rFonts w:ascii="Times New Roman" w:hAnsi="Times New Roman" w:cs="Times New Roman"/>
          <w:color w:val="000000" w:themeColor="text1"/>
        </w:rPr>
        <w:t>Palang</w:t>
      </w:r>
      <w:proofErr w:type="spellEnd"/>
      <w:r w:rsidR="00B15E26" w:rsidRPr="00111582">
        <w:rPr>
          <w:rFonts w:ascii="Times New Roman" w:hAnsi="Times New Roman" w:cs="Times New Roman"/>
          <w:color w:val="000000" w:themeColor="text1"/>
        </w:rPr>
        <w:t>,</w:t>
      </w:r>
      <w:r w:rsidR="00C173F1" w:rsidRPr="00111582">
        <w:rPr>
          <w:rFonts w:ascii="Times New Roman" w:hAnsi="Times New Roman" w:cs="Times New Roman"/>
          <w:color w:val="000000" w:themeColor="text1"/>
        </w:rPr>
        <w:t xml:space="preserve"> 2005).</w:t>
      </w:r>
    </w:p>
    <w:p w14:paraId="21C54E6A" w14:textId="77777777" w:rsidR="004749DA" w:rsidRPr="00111582" w:rsidRDefault="004749DA" w:rsidP="00111582">
      <w:pPr>
        <w:spacing w:line="360" w:lineRule="auto"/>
        <w:rPr>
          <w:rFonts w:ascii="Times New Roman" w:hAnsi="Times New Roman" w:cs="Times New Roman"/>
          <w:color w:val="000000" w:themeColor="text1"/>
        </w:rPr>
      </w:pPr>
    </w:p>
    <w:p w14:paraId="5F25827E" w14:textId="77777777" w:rsidR="00111582" w:rsidRDefault="00111582" w:rsidP="00111582">
      <w:pPr>
        <w:spacing w:line="360" w:lineRule="auto"/>
        <w:rPr>
          <w:rFonts w:ascii="Times New Roman" w:hAnsi="Times New Roman" w:cs="Times New Roman"/>
          <w:color w:val="000000" w:themeColor="text1"/>
        </w:rPr>
      </w:pPr>
    </w:p>
    <w:p w14:paraId="13CE00AD" w14:textId="77777777" w:rsidR="00111582" w:rsidRDefault="00111582" w:rsidP="00111582">
      <w:pPr>
        <w:spacing w:line="360" w:lineRule="auto"/>
        <w:rPr>
          <w:rFonts w:ascii="Times New Roman" w:hAnsi="Times New Roman" w:cs="Times New Roman"/>
          <w:color w:val="000000" w:themeColor="text1"/>
        </w:rPr>
      </w:pPr>
    </w:p>
    <w:p w14:paraId="5A28D916" w14:textId="77777777" w:rsidR="00111582" w:rsidRDefault="00111582" w:rsidP="00111582">
      <w:pPr>
        <w:spacing w:line="360" w:lineRule="auto"/>
        <w:rPr>
          <w:rFonts w:ascii="Times New Roman" w:hAnsi="Times New Roman" w:cs="Times New Roman"/>
          <w:color w:val="000000" w:themeColor="text1"/>
        </w:rPr>
      </w:pPr>
    </w:p>
    <w:p w14:paraId="295E0097" w14:textId="60FCB7ED" w:rsidR="00B917BC" w:rsidRPr="00111582" w:rsidRDefault="00255956"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rPr>
        <w:lastRenderedPageBreak/>
        <w:t xml:space="preserve">People perceive landscapes differently and </w:t>
      </w:r>
      <w:r w:rsidR="00642763" w:rsidRPr="00111582">
        <w:rPr>
          <w:rFonts w:ascii="Times New Roman" w:hAnsi="Times New Roman" w:cs="Times New Roman"/>
          <w:color w:val="000000" w:themeColor="text1"/>
        </w:rPr>
        <w:t xml:space="preserve">they </w:t>
      </w:r>
      <w:r w:rsidRPr="00111582">
        <w:rPr>
          <w:rFonts w:ascii="Times New Roman" w:hAnsi="Times New Roman" w:cs="Times New Roman"/>
          <w:color w:val="000000" w:themeColor="text1"/>
        </w:rPr>
        <w:t>can develop a sense of place which is individual to the person and the landscape. Developing a sense of place means forming a relationship</w:t>
      </w:r>
      <w:r w:rsidR="00642763" w:rsidRPr="00111582">
        <w:rPr>
          <w:rFonts w:ascii="Times New Roman" w:hAnsi="Times New Roman" w:cs="Times New Roman"/>
          <w:color w:val="000000" w:themeColor="text1"/>
        </w:rPr>
        <w:t>,</w:t>
      </w:r>
      <w:r w:rsidRPr="00111582">
        <w:rPr>
          <w:rFonts w:ascii="Times New Roman" w:hAnsi="Times New Roman" w:cs="Times New Roman"/>
          <w:color w:val="000000" w:themeColor="text1"/>
        </w:rPr>
        <w:t xml:space="preserve"> a deep connection </w:t>
      </w:r>
      <w:r w:rsidR="00706367" w:rsidRPr="00111582">
        <w:rPr>
          <w:rFonts w:ascii="Times New Roman" w:hAnsi="Times New Roman" w:cs="Times New Roman"/>
          <w:color w:val="000000" w:themeColor="text1"/>
        </w:rPr>
        <w:t xml:space="preserve">and a sense of belonging </w:t>
      </w:r>
      <w:r w:rsidRPr="00111582">
        <w:rPr>
          <w:rFonts w:ascii="Times New Roman" w:hAnsi="Times New Roman" w:cs="Times New Roman"/>
          <w:color w:val="000000" w:themeColor="text1"/>
        </w:rPr>
        <w:t xml:space="preserve">with the environments they encounter. People may feel connected to the culture or heritage of the place, or </w:t>
      </w:r>
      <w:r w:rsidR="00654DB4" w:rsidRPr="00111582">
        <w:rPr>
          <w:rFonts w:ascii="Times New Roman" w:hAnsi="Times New Roman" w:cs="Times New Roman"/>
          <w:color w:val="000000" w:themeColor="text1"/>
        </w:rPr>
        <w:t xml:space="preserve">the </w:t>
      </w:r>
      <w:r w:rsidRPr="00111582">
        <w:rPr>
          <w:rFonts w:ascii="Times New Roman" w:hAnsi="Times New Roman" w:cs="Times New Roman"/>
          <w:color w:val="000000" w:themeColor="text1"/>
        </w:rPr>
        <w:t xml:space="preserve">memories </w:t>
      </w:r>
      <w:r w:rsidR="00654DB4" w:rsidRPr="00111582">
        <w:rPr>
          <w:rFonts w:ascii="Times New Roman" w:hAnsi="Times New Roman" w:cs="Times New Roman"/>
          <w:color w:val="000000" w:themeColor="text1"/>
        </w:rPr>
        <w:t xml:space="preserve">they collect in a place. They may have emotional ties </w:t>
      </w:r>
      <w:r w:rsidRPr="00111582">
        <w:rPr>
          <w:rFonts w:ascii="Times New Roman" w:hAnsi="Times New Roman" w:cs="Times New Roman"/>
          <w:color w:val="000000" w:themeColor="text1"/>
        </w:rPr>
        <w:t xml:space="preserve">or </w:t>
      </w:r>
      <w:r w:rsidR="00654DB4" w:rsidRPr="00111582">
        <w:rPr>
          <w:rFonts w:ascii="Times New Roman" w:hAnsi="Times New Roman" w:cs="Times New Roman"/>
          <w:color w:val="000000" w:themeColor="text1"/>
        </w:rPr>
        <w:t>use a particular area for their favourite recreational activities</w:t>
      </w:r>
      <w:r w:rsidRPr="00111582">
        <w:rPr>
          <w:rFonts w:ascii="Times New Roman" w:hAnsi="Times New Roman" w:cs="Times New Roman"/>
          <w:color w:val="000000" w:themeColor="text1"/>
        </w:rPr>
        <w:t xml:space="preserve"> </w:t>
      </w:r>
      <w:r w:rsidR="00E468BD" w:rsidRPr="00111582">
        <w:rPr>
          <w:rFonts w:ascii="Times New Roman" w:hAnsi="Times New Roman" w:cs="Times New Roman"/>
          <w:color w:val="000000" w:themeColor="text1"/>
        </w:rPr>
        <w:t>(</w:t>
      </w:r>
      <w:proofErr w:type="spellStart"/>
      <w:r w:rsidR="00706367" w:rsidRPr="00111582">
        <w:rPr>
          <w:rFonts w:ascii="Times New Roman" w:hAnsi="Times New Roman" w:cs="Times New Roman"/>
          <w:color w:val="000000" w:themeColor="text1"/>
          <w:shd w:val="clear" w:color="auto" w:fill="FFFFFF"/>
        </w:rPr>
        <w:t>Kudryavtsev</w:t>
      </w:r>
      <w:proofErr w:type="spellEnd"/>
      <w:r w:rsidR="00706367" w:rsidRPr="00111582">
        <w:rPr>
          <w:rFonts w:ascii="Times New Roman" w:hAnsi="Times New Roman" w:cs="Times New Roman"/>
          <w:color w:val="000000" w:themeColor="text1"/>
          <w:shd w:val="clear" w:color="auto" w:fill="FFFFFF"/>
        </w:rPr>
        <w:t>, 2012;</w:t>
      </w:r>
      <w:r w:rsidR="00706367" w:rsidRPr="00111582">
        <w:rPr>
          <w:rFonts w:ascii="Times New Roman" w:hAnsi="Times New Roman" w:cs="Times New Roman"/>
          <w:color w:val="000000" w:themeColor="text1"/>
        </w:rPr>
        <w:t xml:space="preserve"> </w:t>
      </w:r>
      <w:r w:rsidR="00E468BD" w:rsidRPr="00111582">
        <w:rPr>
          <w:rFonts w:ascii="Times New Roman" w:hAnsi="Times New Roman" w:cs="Times New Roman"/>
          <w:color w:val="000000" w:themeColor="text1"/>
        </w:rPr>
        <w:t xml:space="preserve">Soini, 2012; Harrison, 2010). </w:t>
      </w:r>
      <w:r w:rsidR="00706367" w:rsidRPr="00111582">
        <w:rPr>
          <w:rFonts w:ascii="Times New Roman" w:hAnsi="Times New Roman" w:cs="Times New Roman"/>
          <w:color w:val="000000" w:themeColor="text1"/>
        </w:rPr>
        <w:t xml:space="preserve">Taylor (2011) describes how cultural landscapes provide people with a </w:t>
      </w:r>
      <w:r w:rsidR="00D91F0E" w:rsidRPr="00111582">
        <w:rPr>
          <w:rFonts w:ascii="Times New Roman" w:hAnsi="Times New Roman" w:cs="Times New Roman"/>
          <w:color w:val="000000" w:themeColor="text1"/>
        </w:rPr>
        <w:t>sense of identity and belonging.  O</w:t>
      </w:r>
      <w:r w:rsidR="00706367" w:rsidRPr="00111582">
        <w:rPr>
          <w:rFonts w:ascii="Times New Roman" w:hAnsi="Times New Roman" w:cs="Times New Roman"/>
          <w:color w:val="000000" w:themeColor="text1"/>
        </w:rPr>
        <w:t xml:space="preserve">ne might be attached to </w:t>
      </w:r>
      <w:r w:rsidR="00D91F0E" w:rsidRPr="00111582">
        <w:rPr>
          <w:rFonts w:ascii="Times New Roman" w:hAnsi="Times New Roman" w:cs="Times New Roman"/>
          <w:color w:val="000000" w:themeColor="text1"/>
        </w:rPr>
        <w:t xml:space="preserve">a </w:t>
      </w:r>
      <w:r w:rsidR="00706367" w:rsidRPr="00111582">
        <w:rPr>
          <w:rFonts w:ascii="Times New Roman" w:hAnsi="Times New Roman" w:cs="Times New Roman"/>
          <w:color w:val="000000" w:themeColor="text1"/>
        </w:rPr>
        <w:t xml:space="preserve">place because of their religion or the community that has formed in a place. </w:t>
      </w:r>
      <w:r w:rsidRPr="00111582">
        <w:rPr>
          <w:rFonts w:ascii="Times New Roman" w:hAnsi="Times New Roman" w:cs="Times New Roman"/>
          <w:color w:val="000000" w:themeColor="text1"/>
        </w:rPr>
        <w:t>The concept of sense of place can be used to examine people</w:t>
      </w:r>
      <w:r w:rsidR="00D91F0E" w:rsidRPr="00111582">
        <w:rPr>
          <w:rFonts w:ascii="Times New Roman" w:hAnsi="Times New Roman" w:cs="Times New Roman"/>
          <w:color w:val="000000" w:themeColor="text1"/>
        </w:rPr>
        <w:t>’</w:t>
      </w:r>
      <w:r w:rsidRPr="00111582">
        <w:rPr>
          <w:rFonts w:ascii="Times New Roman" w:hAnsi="Times New Roman" w:cs="Times New Roman"/>
          <w:color w:val="000000" w:themeColor="text1"/>
        </w:rPr>
        <w:t>s feelings and emotions tow</w:t>
      </w:r>
      <w:r w:rsidR="00D91F0E" w:rsidRPr="00111582">
        <w:rPr>
          <w:rFonts w:ascii="Times New Roman" w:hAnsi="Times New Roman" w:cs="Times New Roman"/>
          <w:color w:val="000000" w:themeColor="text1"/>
        </w:rPr>
        <w:t>ards nature and the environment. T</w:t>
      </w:r>
      <w:r w:rsidRPr="00111582">
        <w:rPr>
          <w:rFonts w:ascii="Times New Roman" w:hAnsi="Times New Roman" w:cs="Times New Roman"/>
          <w:color w:val="000000" w:themeColor="text1"/>
        </w:rPr>
        <w:t>his can be</w:t>
      </w:r>
      <w:r w:rsidR="00D91F0E" w:rsidRPr="00111582">
        <w:rPr>
          <w:rFonts w:ascii="Times New Roman" w:hAnsi="Times New Roman" w:cs="Times New Roman"/>
          <w:color w:val="000000" w:themeColor="text1"/>
        </w:rPr>
        <w:t xml:space="preserve"> used to promote sustainability, because i</w:t>
      </w:r>
      <w:r w:rsidRPr="00111582">
        <w:rPr>
          <w:rFonts w:ascii="Times New Roman" w:hAnsi="Times New Roman" w:cs="Times New Roman"/>
          <w:color w:val="000000" w:themeColor="text1"/>
        </w:rPr>
        <w:t xml:space="preserve">f people have a connection with a place they may feel more inclined to want to protect it (Hill, 2014). </w:t>
      </w:r>
    </w:p>
    <w:p w14:paraId="164970A8" w14:textId="77777777" w:rsidR="00B917BC" w:rsidRPr="00111582" w:rsidRDefault="00B917BC" w:rsidP="00111582">
      <w:pPr>
        <w:spacing w:line="360" w:lineRule="auto"/>
        <w:rPr>
          <w:rFonts w:ascii="Times New Roman" w:hAnsi="Times New Roman" w:cs="Times New Roman"/>
          <w:color w:val="000000" w:themeColor="text1"/>
        </w:rPr>
      </w:pPr>
    </w:p>
    <w:p w14:paraId="1A73A1AB" w14:textId="79FA061C" w:rsidR="00255956" w:rsidRPr="00111582" w:rsidRDefault="00695BF2"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rPr>
        <w:t xml:space="preserve">With </w:t>
      </w:r>
      <w:r w:rsidR="00AE44EF" w:rsidRPr="00111582">
        <w:rPr>
          <w:rFonts w:ascii="Times New Roman" w:hAnsi="Times New Roman" w:cs="Times New Roman"/>
          <w:color w:val="000000" w:themeColor="text1"/>
        </w:rPr>
        <w:t xml:space="preserve">the </w:t>
      </w:r>
      <w:r w:rsidRPr="00111582">
        <w:rPr>
          <w:rFonts w:ascii="Times New Roman" w:hAnsi="Times New Roman" w:cs="Times New Roman"/>
          <w:color w:val="000000" w:themeColor="text1"/>
        </w:rPr>
        <w:t xml:space="preserve">mass </w:t>
      </w:r>
      <w:r w:rsidR="009B1EBF" w:rsidRPr="00111582">
        <w:rPr>
          <w:rFonts w:ascii="Times New Roman" w:hAnsi="Times New Roman" w:cs="Times New Roman"/>
          <w:color w:val="000000" w:themeColor="text1"/>
        </w:rPr>
        <w:t>expansion o</w:t>
      </w:r>
      <w:r w:rsidRPr="00111582">
        <w:rPr>
          <w:rFonts w:ascii="Times New Roman" w:hAnsi="Times New Roman" w:cs="Times New Roman"/>
          <w:color w:val="000000" w:themeColor="text1"/>
        </w:rPr>
        <w:t>f urban lifestyles it is important to discuss people</w:t>
      </w:r>
      <w:r w:rsidR="00D91F0E" w:rsidRPr="00111582">
        <w:rPr>
          <w:rFonts w:ascii="Times New Roman" w:hAnsi="Times New Roman" w:cs="Times New Roman"/>
          <w:color w:val="000000" w:themeColor="text1"/>
        </w:rPr>
        <w:t>’s relationship with nature. T</w:t>
      </w:r>
      <w:r w:rsidRPr="00111582">
        <w:rPr>
          <w:rFonts w:ascii="Times New Roman" w:hAnsi="Times New Roman" w:cs="Times New Roman"/>
          <w:color w:val="000000" w:themeColor="text1"/>
        </w:rPr>
        <w:t xml:space="preserve">he term biophilia </w:t>
      </w:r>
      <w:r w:rsidR="00FC3E68" w:rsidRPr="00111582">
        <w:rPr>
          <w:rFonts w:ascii="Times New Roman" w:hAnsi="Times New Roman" w:cs="Times New Roman"/>
          <w:color w:val="000000" w:themeColor="text1"/>
        </w:rPr>
        <w:t xml:space="preserve">explains that until now humans have lived and evolved amongst the natural environment and </w:t>
      </w:r>
      <w:r w:rsidR="00D91F0E" w:rsidRPr="00111582">
        <w:rPr>
          <w:rFonts w:ascii="Times New Roman" w:hAnsi="Times New Roman" w:cs="Times New Roman"/>
          <w:color w:val="000000" w:themeColor="text1"/>
        </w:rPr>
        <w:t xml:space="preserve">that </w:t>
      </w:r>
      <w:r w:rsidR="00FC3E68" w:rsidRPr="00111582">
        <w:rPr>
          <w:rFonts w:ascii="Times New Roman" w:hAnsi="Times New Roman" w:cs="Times New Roman"/>
          <w:color w:val="000000" w:themeColor="text1"/>
        </w:rPr>
        <w:t xml:space="preserve">humans are instinctively drawn to </w:t>
      </w:r>
      <w:r w:rsidR="005776B3" w:rsidRPr="00111582">
        <w:rPr>
          <w:rFonts w:ascii="Times New Roman" w:hAnsi="Times New Roman" w:cs="Times New Roman"/>
          <w:color w:val="000000" w:themeColor="text1"/>
        </w:rPr>
        <w:t>plants and other living things</w:t>
      </w:r>
      <w:r w:rsidR="00B917BC" w:rsidRPr="00111582">
        <w:rPr>
          <w:rFonts w:ascii="Times New Roman" w:hAnsi="Times New Roman" w:cs="Times New Roman"/>
          <w:color w:val="000000" w:themeColor="text1"/>
        </w:rPr>
        <w:t>. Affiliation with nature is innate rather than it being a trait that humans acquired</w:t>
      </w:r>
      <w:r w:rsidR="00C226C2" w:rsidRPr="00111582">
        <w:rPr>
          <w:rFonts w:ascii="Times New Roman" w:hAnsi="Times New Roman" w:cs="Times New Roman"/>
          <w:color w:val="000000" w:themeColor="text1"/>
        </w:rPr>
        <w:t xml:space="preserve"> </w:t>
      </w:r>
      <w:r w:rsidR="00B917BC" w:rsidRPr="00111582">
        <w:rPr>
          <w:rFonts w:ascii="Times New Roman" w:hAnsi="Times New Roman" w:cs="Times New Roman"/>
          <w:color w:val="000000" w:themeColor="text1"/>
        </w:rPr>
        <w:t xml:space="preserve">(Born, 2001; </w:t>
      </w:r>
      <w:proofErr w:type="spellStart"/>
      <w:r w:rsidR="00B917BC" w:rsidRPr="00111582">
        <w:rPr>
          <w:rFonts w:ascii="Times New Roman" w:hAnsi="Times New Roman" w:cs="Times New Roman"/>
          <w:color w:val="000000" w:themeColor="text1"/>
        </w:rPr>
        <w:t>Zelenski</w:t>
      </w:r>
      <w:proofErr w:type="spellEnd"/>
      <w:r w:rsidR="00B917BC" w:rsidRPr="00111582">
        <w:rPr>
          <w:rFonts w:ascii="Times New Roman" w:hAnsi="Times New Roman" w:cs="Times New Roman"/>
          <w:color w:val="000000" w:themeColor="text1"/>
        </w:rPr>
        <w:t xml:space="preserve">, 2014; </w:t>
      </w:r>
      <w:proofErr w:type="spellStart"/>
      <w:r w:rsidR="00B917BC" w:rsidRPr="00111582">
        <w:rPr>
          <w:rFonts w:ascii="Times New Roman" w:hAnsi="Times New Roman" w:cs="Times New Roman"/>
          <w:color w:val="000000" w:themeColor="text1"/>
        </w:rPr>
        <w:t>Simaika</w:t>
      </w:r>
      <w:proofErr w:type="spellEnd"/>
      <w:r w:rsidR="00B917BC" w:rsidRPr="00111582">
        <w:rPr>
          <w:rFonts w:ascii="Times New Roman" w:hAnsi="Times New Roman" w:cs="Times New Roman"/>
          <w:color w:val="000000" w:themeColor="text1"/>
        </w:rPr>
        <w:t xml:space="preserve">, 2010; </w:t>
      </w:r>
      <w:proofErr w:type="spellStart"/>
      <w:r w:rsidR="00B917BC" w:rsidRPr="00111582">
        <w:rPr>
          <w:rFonts w:ascii="Times New Roman" w:hAnsi="Times New Roman" w:cs="Times New Roman"/>
          <w:color w:val="000000" w:themeColor="text1"/>
        </w:rPr>
        <w:t>Beatley</w:t>
      </w:r>
      <w:proofErr w:type="spellEnd"/>
      <w:r w:rsidR="00B917BC" w:rsidRPr="00111582">
        <w:rPr>
          <w:rFonts w:ascii="Times New Roman" w:hAnsi="Times New Roman" w:cs="Times New Roman"/>
          <w:color w:val="000000" w:themeColor="text1"/>
        </w:rPr>
        <w:t>, 2009)</w:t>
      </w:r>
      <w:r w:rsidR="00C226C2" w:rsidRPr="00111582">
        <w:rPr>
          <w:rFonts w:ascii="Times New Roman" w:hAnsi="Times New Roman" w:cs="Times New Roman"/>
          <w:color w:val="000000" w:themeColor="text1"/>
        </w:rPr>
        <w:t>. Research has shown that having contact with nature can help with health and well-being, and being exposed to natural environments has been proven to speed up the recovery of illness or surgery</w:t>
      </w:r>
      <w:r w:rsidR="00B917BC" w:rsidRPr="00111582">
        <w:rPr>
          <w:rFonts w:ascii="Times New Roman" w:hAnsi="Times New Roman" w:cs="Times New Roman"/>
          <w:color w:val="000000" w:themeColor="text1"/>
        </w:rPr>
        <w:t xml:space="preserve"> (</w:t>
      </w:r>
      <w:proofErr w:type="spellStart"/>
      <w:r w:rsidR="00B917BC" w:rsidRPr="00111582">
        <w:rPr>
          <w:rFonts w:ascii="Times New Roman" w:hAnsi="Times New Roman" w:cs="Times New Roman"/>
          <w:color w:val="000000" w:themeColor="text1"/>
        </w:rPr>
        <w:t>Bry</w:t>
      </w:r>
      <w:r w:rsidR="005776B3" w:rsidRPr="00111582">
        <w:rPr>
          <w:rFonts w:ascii="Times New Roman" w:hAnsi="Times New Roman" w:cs="Times New Roman"/>
          <w:color w:val="000000" w:themeColor="text1"/>
        </w:rPr>
        <w:t>ne</w:t>
      </w:r>
      <w:proofErr w:type="spellEnd"/>
      <w:r w:rsidR="005776B3" w:rsidRPr="00111582">
        <w:rPr>
          <w:rFonts w:ascii="Times New Roman" w:hAnsi="Times New Roman" w:cs="Times New Roman"/>
          <w:color w:val="000000" w:themeColor="text1"/>
        </w:rPr>
        <w:t xml:space="preserve">, 2010; </w:t>
      </w:r>
      <w:proofErr w:type="spellStart"/>
      <w:r w:rsidR="005776B3" w:rsidRPr="00111582">
        <w:rPr>
          <w:rFonts w:ascii="Times New Roman" w:hAnsi="Times New Roman" w:cs="Times New Roman"/>
          <w:color w:val="000000" w:themeColor="text1"/>
        </w:rPr>
        <w:t>Grinde</w:t>
      </w:r>
      <w:proofErr w:type="spellEnd"/>
      <w:r w:rsidR="005776B3" w:rsidRPr="00111582">
        <w:rPr>
          <w:rFonts w:ascii="Times New Roman" w:hAnsi="Times New Roman" w:cs="Times New Roman"/>
          <w:color w:val="000000" w:themeColor="text1"/>
        </w:rPr>
        <w:t>, 2009).</w:t>
      </w:r>
      <w:r w:rsidR="009D442D" w:rsidRPr="00111582">
        <w:rPr>
          <w:rFonts w:ascii="Times New Roman" w:hAnsi="Times New Roman" w:cs="Times New Roman"/>
          <w:color w:val="000000" w:themeColor="text1"/>
        </w:rPr>
        <w:t xml:space="preserve"> </w:t>
      </w:r>
    </w:p>
    <w:p w14:paraId="178691C2" w14:textId="77777777" w:rsidR="00E05023" w:rsidRPr="00111582" w:rsidRDefault="00E05023" w:rsidP="00111582">
      <w:pPr>
        <w:spacing w:line="360" w:lineRule="auto"/>
        <w:rPr>
          <w:rFonts w:ascii="Times New Roman" w:hAnsi="Times New Roman" w:cs="Times New Roman"/>
          <w:color w:val="000000" w:themeColor="text1"/>
        </w:rPr>
      </w:pPr>
    </w:p>
    <w:p w14:paraId="610DDF48" w14:textId="73A3E64C" w:rsidR="00255956" w:rsidRPr="00111582" w:rsidRDefault="002D4CCE"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rPr>
        <w:t xml:space="preserve">Topophilia </w:t>
      </w:r>
      <w:r w:rsidR="00563D5D" w:rsidRPr="00111582">
        <w:rPr>
          <w:rFonts w:ascii="Times New Roman" w:hAnsi="Times New Roman" w:cs="Times New Roman"/>
          <w:color w:val="000000" w:themeColor="text1"/>
        </w:rPr>
        <w:t xml:space="preserve">is an expansion on biophilia and </w:t>
      </w:r>
      <w:r w:rsidRPr="00111582">
        <w:rPr>
          <w:rFonts w:ascii="Times New Roman" w:hAnsi="Times New Roman" w:cs="Times New Roman"/>
          <w:color w:val="000000" w:themeColor="text1"/>
        </w:rPr>
        <w:t>is also used to describe a strong sense of place</w:t>
      </w:r>
      <w:r w:rsidR="00A40892" w:rsidRPr="00111582">
        <w:rPr>
          <w:rFonts w:ascii="Times New Roman" w:hAnsi="Times New Roman" w:cs="Times New Roman"/>
          <w:color w:val="000000" w:themeColor="text1"/>
        </w:rPr>
        <w:t>, connectedness</w:t>
      </w:r>
      <w:r w:rsidR="00563D5D" w:rsidRPr="00111582">
        <w:rPr>
          <w:rFonts w:ascii="Times New Roman" w:hAnsi="Times New Roman" w:cs="Times New Roman"/>
          <w:color w:val="000000" w:themeColor="text1"/>
        </w:rPr>
        <w:t xml:space="preserve"> and belonging</w:t>
      </w:r>
      <w:r w:rsidR="00A40892" w:rsidRPr="00111582">
        <w:rPr>
          <w:rFonts w:ascii="Times New Roman" w:hAnsi="Times New Roman" w:cs="Times New Roman"/>
          <w:color w:val="000000" w:themeColor="text1"/>
        </w:rPr>
        <w:t>,</w:t>
      </w:r>
      <w:r w:rsidR="00563D5D" w:rsidRPr="00111582">
        <w:rPr>
          <w:rFonts w:ascii="Times New Roman" w:hAnsi="Times New Roman" w:cs="Times New Roman"/>
          <w:color w:val="000000" w:themeColor="text1"/>
        </w:rPr>
        <w:t xml:space="preserve"> whilst including the affiliation of</w:t>
      </w:r>
      <w:r w:rsidR="00E05023" w:rsidRPr="00111582">
        <w:rPr>
          <w:rFonts w:ascii="Times New Roman" w:hAnsi="Times New Roman" w:cs="Times New Roman"/>
          <w:color w:val="000000" w:themeColor="text1"/>
        </w:rPr>
        <w:t xml:space="preserve"> nature-</w:t>
      </w:r>
      <w:r w:rsidR="00A40892" w:rsidRPr="00111582">
        <w:rPr>
          <w:rFonts w:ascii="Times New Roman" w:hAnsi="Times New Roman" w:cs="Times New Roman"/>
          <w:color w:val="000000" w:themeColor="text1"/>
        </w:rPr>
        <w:t>based and</w:t>
      </w:r>
      <w:r w:rsidR="00563D5D" w:rsidRPr="00111582">
        <w:rPr>
          <w:rFonts w:ascii="Times New Roman" w:hAnsi="Times New Roman" w:cs="Times New Roman"/>
          <w:color w:val="000000" w:themeColor="text1"/>
        </w:rPr>
        <w:t xml:space="preserve"> non-living aspects of the landscape. This includes a strong </w:t>
      </w:r>
      <w:r w:rsidR="00A97B0F" w:rsidRPr="00111582">
        <w:rPr>
          <w:rFonts w:ascii="Times New Roman" w:hAnsi="Times New Roman" w:cs="Times New Roman"/>
          <w:color w:val="000000" w:themeColor="text1"/>
        </w:rPr>
        <w:t xml:space="preserve">social and </w:t>
      </w:r>
      <w:r w:rsidR="00563D5D" w:rsidRPr="00111582">
        <w:rPr>
          <w:rFonts w:ascii="Times New Roman" w:hAnsi="Times New Roman" w:cs="Times New Roman"/>
          <w:color w:val="000000" w:themeColor="text1"/>
        </w:rPr>
        <w:t xml:space="preserve">cultural identity </w:t>
      </w:r>
      <w:r w:rsidR="00A40892" w:rsidRPr="00111582">
        <w:rPr>
          <w:rFonts w:ascii="Times New Roman" w:hAnsi="Times New Roman" w:cs="Times New Roman"/>
          <w:color w:val="000000" w:themeColor="text1"/>
        </w:rPr>
        <w:t>and attachment to the community of the landscape</w:t>
      </w:r>
      <w:r w:rsidR="00A97B0F" w:rsidRPr="00111582">
        <w:rPr>
          <w:rFonts w:ascii="Times New Roman" w:hAnsi="Times New Roman" w:cs="Times New Roman"/>
          <w:color w:val="000000" w:themeColor="text1"/>
        </w:rPr>
        <w:t xml:space="preserve"> (Tuan, 1974; Be</w:t>
      </w:r>
      <w:r w:rsidR="00012E9D" w:rsidRPr="00111582">
        <w:rPr>
          <w:rFonts w:ascii="Times New Roman" w:hAnsi="Times New Roman" w:cs="Times New Roman"/>
          <w:color w:val="000000" w:themeColor="text1"/>
        </w:rPr>
        <w:t>e</w:t>
      </w:r>
      <w:r w:rsidR="00A97B0F" w:rsidRPr="00111582">
        <w:rPr>
          <w:rFonts w:ascii="Times New Roman" w:hAnsi="Times New Roman" w:cs="Times New Roman"/>
          <w:color w:val="000000" w:themeColor="text1"/>
        </w:rPr>
        <w:t>ry, 2015; Stedman, 2014)</w:t>
      </w:r>
      <w:r w:rsidR="00A40892" w:rsidRPr="00111582">
        <w:rPr>
          <w:rFonts w:ascii="Times New Roman" w:hAnsi="Times New Roman" w:cs="Times New Roman"/>
          <w:color w:val="000000" w:themeColor="text1"/>
        </w:rPr>
        <w:t>.</w:t>
      </w:r>
      <w:r w:rsidR="00A97B0F" w:rsidRPr="00111582">
        <w:rPr>
          <w:rFonts w:ascii="Times New Roman" w:hAnsi="Times New Roman" w:cs="Times New Roman"/>
          <w:color w:val="000000" w:themeColor="text1"/>
        </w:rPr>
        <w:t xml:space="preserve"> Both </w:t>
      </w:r>
      <w:r w:rsidR="00E05023" w:rsidRPr="00111582">
        <w:rPr>
          <w:rFonts w:ascii="Times New Roman" w:hAnsi="Times New Roman" w:cs="Times New Roman"/>
          <w:color w:val="000000" w:themeColor="text1"/>
        </w:rPr>
        <w:t>biophilia and topop</w:t>
      </w:r>
      <w:r w:rsidR="00A97B0F" w:rsidRPr="00111582">
        <w:rPr>
          <w:rFonts w:ascii="Times New Roman" w:hAnsi="Times New Roman" w:cs="Times New Roman"/>
          <w:color w:val="000000" w:themeColor="text1"/>
        </w:rPr>
        <w:t xml:space="preserve">hilia can be used to encourage sustainable development of multifunctional landscapes. </w:t>
      </w:r>
      <w:r w:rsidR="00637297" w:rsidRPr="00111582">
        <w:rPr>
          <w:rFonts w:ascii="Times New Roman" w:hAnsi="Times New Roman" w:cs="Times New Roman"/>
          <w:color w:val="000000" w:themeColor="text1"/>
        </w:rPr>
        <w:t>The u</w:t>
      </w:r>
      <w:r w:rsidR="00A97B0F" w:rsidRPr="00111582">
        <w:rPr>
          <w:rFonts w:ascii="Times New Roman" w:hAnsi="Times New Roman" w:cs="Times New Roman"/>
          <w:color w:val="000000" w:themeColor="text1"/>
        </w:rPr>
        <w:t xml:space="preserve">nderstanding </w:t>
      </w:r>
      <w:r w:rsidR="00637297" w:rsidRPr="00111582">
        <w:rPr>
          <w:rFonts w:ascii="Times New Roman" w:hAnsi="Times New Roman" w:cs="Times New Roman"/>
          <w:color w:val="000000" w:themeColor="text1"/>
        </w:rPr>
        <w:t xml:space="preserve">of </w:t>
      </w:r>
      <w:r w:rsidR="00A97B0F" w:rsidRPr="00111582">
        <w:rPr>
          <w:rFonts w:ascii="Times New Roman" w:hAnsi="Times New Roman" w:cs="Times New Roman"/>
          <w:color w:val="000000" w:themeColor="text1"/>
        </w:rPr>
        <w:t xml:space="preserve">human interaction and affiliation with nature and non-human aspects of </w:t>
      </w:r>
      <w:r w:rsidR="00637297" w:rsidRPr="00111582">
        <w:rPr>
          <w:rFonts w:ascii="Times New Roman" w:hAnsi="Times New Roman" w:cs="Times New Roman"/>
          <w:color w:val="000000" w:themeColor="text1"/>
        </w:rPr>
        <w:t>place can be used to engage people in the care and protection of the places they have a deep connection to (Hill</w:t>
      </w:r>
      <w:r w:rsidR="00430573" w:rsidRPr="00111582">
        <w:rPr>
          <w:rFonts w:ascii="Times New Roman" w:hAnsi="Times New Roman" w:cs="Times New Roman"/>
          <w:color w:val="000000" w:themeColor="text1"/>
        </w:rPr>
        <w:t>, 2014; Be</w:t>
      </w:r>
      <w:r w:rsidR="00012E9D" w:rsidRPr="00111582">
        <w:rPr>
          <w:rFonts w:ascii="Times New Roman" w:hAnsi="Times New Roman" w:cs="Times New Roman"/>
          <w:color w:val="000000" w:themeColor="text1"/>
        </w:rPr>
        <w:t>e</w:t>
      </w:r>
      <w:r w:rsidR="00430573" w:rsidRPr="00111582">
        <w:rPr>
          <w:rFonts w:ascii="Times New Roman" w:hAnsi="Times New Roman" w:cs="Times New Roman"/>
          <w:color w:val="000000" w:themeColor="text1"/>
        </w:rPr>
        <w:t>ry, 2015; Stedman, 2014)</w:t>
      </w:r>
      <w:r w:rsidR="00637297" w:rsidRPr="00111582">
        <w:rPr>
          <w:rFonts w:ascii="Times New Roman" w:hAnsi="Times New Roman" w:cs="Times New Roman"/>
          <w:color w:val="000000" w:themeColor="text1"/>
        </w:rPr>
        <w:t>.</w:t>
      </w:r>
    </w:p>
    <w:p w14:paraId="2FACE518" w14:textId="77777777" w:rsidR="00111582" w:rsidRDefault="00111582" w:rsidP="00111582">
      <w:pPr>
        <w:pStyle w:val="NormalWeb"/>
        <w:spacing w:line="360" w:lineRule="auto"/>
        <w:rPr>
          <w:color w:val="000000" w:themeColor="text1"/>
        </w:rPr>
      </w:pPr>
    </w:p>
    <w:p w14:paraId="5E18D5C6" w14:textId="6C1D0099" w:rsidR="008F4F7C" w:rsidRPr="00111582" w:rsidRDefault="00791BD5" w:rsidP="00111582">
      <w:pPr>
        <w:pStyle w:val="NormalWeb"/>
        <w:spacing w:line="360" w:lineRule="auto"/>
        <w:rPr>
          <w:color w:val="000000" w:themeColor="text1"/>
        </w:rPr>
      </w:pPr>
      <w:r w:rsidRPr="00111582">
        <w:rPr>
          <w:color w:val="000000" w:themeColor="text1"/>
        </w:rPr>
        <w:lastRenderedPageBreak/>
        <w:t>As the world</w:t>
      </w:r>
      <w:r w:rsidR="00AE44EF" w:rsidRPr="00111582">
        <w:rPr>
          <w:color w:val="000000" w:themeColor="text1"/>
        </w:rPr>
        <w:t>’</w:t>
      </w:r>
      <w:r w:rsidRPr="00111582">
        <w:rPr>
          <w:color w:val="000000" w:themeColor="text1"/>
        </w:rPr>
        <w:t xml:space="preserve">s population increases </w:t>
      </w:r>
      <w:r w:rsidR="00D01A3F" w:rsidRPr="00111582">
        <w:rPr>
          <w:color w:val="000000" w:themeColor="text1"/>
        </w:rPr>
        <w:t>ther</w:t>
      </w:r>
      <w:r w:rsidR="00AE44EF" w:rsidRPr="00111582">
        <w:rPr>
          <w:color w:val="000000" w:themeColor="text1"/>
        </w:rPr>
        <w:t>e has been</w:t>
      </w:r>
      <w:r w:rsidRPr="00111582">
        <w:rPr>
          <w:color w:val="000000" w:themeColor="text1"/>
        </w:rPr>
        <w:t xml:space="preserve"> an increase in environmental and climate threats</w:t>
      </w:r>
      <w:r w:rsidR="00AE44EF" w:rsidRPr="00111582">
        <w:rPr>
          <w:color w:val="000000" w:themeColor="text1"/>
        </w:rPr>
        <w:t xml:space="preserve"> and so</w:t>
      </w:r>
      <w:r w:rsidRPr="00111582">
        <w:rPr>
          <w:color w:val="000000" w:themeColor="text1"/>
        </w:rPr>
        <w:t xml:space="preserve"> it is important to discuss landscape</w:t>
      </w:r>
      <w:r w:rsidR="00DA76FD" w:rsidRPr="00111582">
        <w:rPr>
          <w:color w:val="000000" w:themeColor="text1"/>
        </w:rPr>
        <w:t xml:space="preserve"> and</w:t>
      </w:r>
      <w:r w:rsidRPr="00111582">
        <w:rPr>
          <w:color w:val="000000" w:themeColor="text1"/>
        </w:rPr>
        <w:t xml:space="preserve"> sustainab</w:t>
      </w:r>
      <w:r w:rsidR="00DA76FD" w:rsidRPr="00111582">
        <w:rPr>
          <w:color w:val="000000" w:themeColor="text1"/>
        </w:rPr>
        <w:t>le development</w:t>
      </w:r>
      <w:r w:rsidRPr="00111582">
        <w:rPr>
          <w:color w:val="000000" w:themeColor="text1"/>
        </w:rPr>
        <w:t xml:space="preserve">. </w:t>
      </w:r>
      <w:r w:rsidR="00CB0AC3" w:rsidRPr="00111582">
        <w:rPr>
          <w:color w:val="000000" w:themeColor="text1"/>
        </w:rPr>
        <w:t>S</w:t>
      </w:r>
      <w:r w:rsidRPr="00111582">
        <w:rPr>
          <w:color w:val="000000" w:themeColor="text1"/>
        </w:rPr>
        <w:t>ustainable development means developing a world that can meet the needs of the current population wit</w:t>
      </w:r>
      <w:r w:rsidR="00AE44EF" w:rsidRPr="00111582">
        <w:rPr>
          <w:color w:val="000000" w:themeColor="text1"/>
        </w:rPr>
        <w:t>hout causing harm to natural res</w:t>
      </w:r>
      <w:r w:rsidRPr="00111582">
        <w:rPr>
          <w:color w:val="000000" w:themeColor="text1"/>
        </w:rPr>
        <w:t>ou</w:t>
      </w:r>
      <w:r w:rsidR="00AE44EF" w:rsidRPr="00111582">
        <w:rPr>
          <w:color w:val="000000" w:themeColor="text1"/>
        </w:rPr>
        <w:t>rc</w:t>
      </w:r>
      <w:r w:rsidRPr="00111582">
        <w:rPr>
          <w:color w:val="000000" w:themeColor="text1"/>
        </w:rPr>
        <w:t>es or damaging the lives of future generations (</w:t>
      </w:r>
      <w:proofErr w:type="spellStart"/>
      <w:r w:rsidRPr="00111582">
        <w:rPr>
          <w:color w:val="000000" w:themeColor="text1"/>
        </w:rPr>
        <w:t>Emas</w:t>
      </w:r>
      <w:proofErr w:type="spellEnd"/>
      <w:r w:rsidRPr="00111582">
        <w:rPr>
          <w:color w:val="000000" w:themeColor="text1"/>
        </w:rPr>
        <w:t>,</w:t>
      </w:r>
      <w:r w:rsidR="00566AB9" w:rsidRPr="00111582">
        <w:rPr>
          <w:color w:val="000000" w:themeColor="text1"/>
        </w:rPr>
        <w:t xml:space="preserve"> 2015; </w:t>
      </w:r>
      <w:proofErr w:type="spellStart"/>
      <w:r w:rsidR="00566AB9" w:rsidRPr="00111582">
        <w:rPr>
          <w:color w:val="000000" w:themeColor="text1"/>
        </w:rPr>
        <w:t>Waas</w:t>
      </w:r>
      <w:proofErr w:type="spellEnd"/>
      <w:r w:rsidR="00566AB9" w:rsidRPr="00111582">
        <w:rPr>
          <w:color w:val="000000" w:themeColor="text1"/>
        </w:rPr>
        <w:t xml:space="preserve">, 2010). </w:t>
      </w:r>
      <w:r w:rsidR="00BA20F2" w:rsidRPr="00111582">
        <w:rPr>
          <w:color w:val="000000" w:themeColor="text1"/>
        </w:rPr>
        <w:t>The way in which we interact with our landscap</w:t>
      </w:r>
      <w:r w:rsidR="008F4F7C" w:rsidRPr="00111582">
        <w:rPr>
          <w:color w:val="000000" w:themeColor="text1"/>
        </w:rPr>
        <w:t>e is having devastating effects.</w:t>
      </w:r>
      <w:r w:rsidR="00BA20F2" w:rsidRPr="00111582">
        <w:rPr>
          <w:color w:val="000000" w:themeColor="text1"/>
        </w:rPr>
        <w:t xml:space="preserve"> </w:t>
      </w:r>
      <w:r w:rsidR="00F2613D" w:rsidRPr="00111582">
        <w:rPr>
          <w:color w:val="000000" w:themeColor="text1"/>
        </w:rPr>
        <w:t>Population growth com</w:t>
      </w:r>
      <w:r w:rsidR="00E05023" w:rsidRPr="00111582">
        <w:rPr>
          <w:color w:val="000000" w:themeColor="text1"/>
        </w:rPr>
        <w:t>es with a growth in consumption and</w:t>
      </w:r>
      <w:r w:rsidR="00F2613D" w:rsidRPr="00111582">
        <w:rPr>
          <w:color w:val="000000" w:themeColor="text1"/>
        </w:rPr>
        <w:t xml:space="preserve"> this means more food, water and shelter is needed. Forests are cut down to make way for agricultural land, the natural landscape is being carved out for more housing</w:t>
      </w:r>
      <w:r w:rsidR="008F4F7C" w:rsidRPr="00111582">
        <w:rPr>
          <w:color w:val="000000" w:themeColor="text1"/>
        </w:rPr>
        <w:t>,</w:t>
      </w:r>
      <w:r w:rsidR="00F2613D" w:rsidRPr="00111582">
        <w:rPr>
          <w:color w:val="000000" w:themeColor="text1"/>
        </w:rPr>
        <w:t xml:space="preserve"> and more fossil fuels are being burnt to provide homes with heating and electricity. </w:t>
      </w:r>
      <w:r w:rsidR="00975952" w:rsidRPr="00111582">
        <w:rPr>
          <w:color w:val="000000" w:themeColor="text1"/>
        </w:rPr>
        <w:t xml:space="preserve">Our water and soils are being polluted. </w:t>
      </w:r>
      <w:r w:rsidR="00841763" w:rsidRPr="00111582">
        <w:rPr>
          <w:color w:val="000000" w:themeColor="text1"/>
        </w:rPr>
        <w:t xml:space="preserve">There are </w:t>
      </w:r>
      <w:r w:rsidR="008F4F7C" w:rsidRPr="00111582">
        <w:rPr>
          <w:color w:val="000000" w:themeColor="text1"/>
        </w:rPr>
        <w:t xml:space="preserve">also </w:t>
      </w:r>
      <w:r w:rsidR="00841763" w:rsidRPr="00111582">
        <w:rPr>
          <w:color w:val="000000" w:themeColor="text1"/>
        </w:rPr>
        <w:t xml:space="preserve">more floods and forest fires occurring and the temperature of the earth is rising </w:t>
      </w:r>
      <w:r w:rsidR="00F2613D" w:rsidRPr="00111582">
        <w:rPr>
          <w:color w:val="000000" w:themeColor="text1"/>
        </w:rPr>
        <w:t>(</w:t>
      </w:r>
      <w:r w:rsidR="00841763" w:rsidRPr="00111582">
        <w:rPr>
          <w:color w:val="000000" w:themeColor="text1"/>
        </w:rPr>
        <w:t>Brundtland, 1987).</w:t>
      </w:r>
    </w:p>
    <w:p w14:paraId="0DA2461B" w14:textId="77777777" w:rsidR="00E05023" w:rsidRPr="00111582" w:rsidRDefault="00841763" w:rsidP="00111582">
      <w:pPr>
        <w:pStyle w:val="NormalWeb"/>
        <w:spacing w:line="360" w:lineRule="auto"/>
        <w:rPr>
          <w:color w:val="000000" w:themeColor="text1"/>
        </w:rPr>
      </w:pPr>
      <w:r w:rsidRPr="00111582">
        <w:rPr>
          <w:color w:val="000000" w:themeColor="text1"/>
        </w:rPr>
        <w:t>Sustainable development is crucial to saving the planet and maintain</w:t>
      </w:r>
      <w:r w:rsidR="004D73C3" w:rsidRPr="00111582">
        <w:rPr>
          <w:color w:val="000000" w:themeColor="text1"/>
        </w:rPr>
        <w:t>ing biodiversity and</w:t>
      </w:r>
      <w:r w:rsidRPr="00111582">
        <w:rPr>
          <w:color w:val="000000" w:themeColor="text1"/>
        </w:rPr>
        <w:t xml:space="preserve"> natural resources with a growing population. </w:t>
      </w:r>
      <w:r w:rsidR="00D01A3F" w:rsidRPr="00111582">
        <w:rPr>
          <w:color w:val="000000" w:themeColor="text1"/>
        </w:rPr>
        <w:t>I</w:t>
      </w:r>
      <w:r w:rsidRPr="00111582">
        <w:rPr>
          <w:color w:val="000000" w:themeColor="text1"/>
        </w:rPr>
        <w:t xml:space="preserve">t has been recognised for hundreds of years that the way in which we live is unsustainable, in 1713 </w:t>
      </w:r>
      <w:proofErr w:type="spellStart"/>
      <w:r w:rsidRPr="00111582">
        <w:rPr>
          <w:color w:val="000000" w:themeColor="text1"/>
        </w:rPr>
        <w:t>Carlowitz</w:t>
      </w:r>
      <w:proofErr w:type="spellEnd"/>
      <w:r w:rsidRPr="00111582">
        <w:rPr>
          <w:color w:val="000000" w:themeColor="text1"/>
        </w:rPr>
        <w:t xml:space="preserve"> argued that there must be a balance in the amount of timber we use and how fast the timber grows </w:t>
      </w:r>
      <w:r w:rsidR="0086485E" w:rsidRPr="00111582">
        <w:rPr>
          <w:color w:val="000000" w:themeColor="text1"/>
        </w:rPr>
        <w:t>in order for continuous use (</w:t>
      </w:r>
      <w:proofErr w:type="spellStart"/>
      <w:r w:rsidR="0086485E" w:rsidRPr="00111582">
        <w:rPr>
          <w:color w:val="000000" w:themeColor="text1"/>
        </w:rPr>
        <w:t>Keiner</w:t>
      </w:r>
      <w:proofErr w:type="spellEnd"/>
      <w:r w:rsidR="0086485E" w:rsidRPr="00111582">
        <w:rPr>
          <w:color w:val="000000" w:themeColor="text1"/>
        </w:rPr>
        <w:t>, 2005). In 1972 Sweden held the first conference exclusively regarding environmental issues</w:t>
      </w:r>
      <w:r w:rsidR="00A43C9B" w:rsidRPr="00111582">
        <w:rPr>
          <w:color w:val="000000" w:themeColor="text1"/>
        </w:rPr>
        <w:t>,</w:t>
      </w:r>
      <w:r w:rsidR="0086485E" w:rsidRPr="00111582">
        <w:rPr>
          <w:color w:val="000000" w:themeColor="text1"/>
        </w:rPr>
        <w:t xml:space="preserve"> </w:t>
      </w:r>
      <w:r w:rsidR="00A43C9B" w:rsidRPr="00111582">
        <w:rPr>
          <w:color w:val="000000" w:themeColor="text1"/>
        </w:rPr>
        <w:t>I</w:t>
      </w:r>
      <w:r w:rsidR="0086485E" w:rsidRPr="00111582">
        <w:rPr>
          <w:color w:val="000000" w:themeColor="text1"/>
        </w:rPr>
        <w:t xml:space="preserve">n 1983 the </w:t>
      </w:r>
      <w:r w:rsidR="00A43C9B" w:rsidRPr="00111582">
        <w:rPr>
          <w:color w:val="000000" w:themeColor="text1"/>
        </w:rPr>
        <w:t>World Commission on Environment and Development was created and produced the Brundtland report ‘Our Common Future’ and here the concept of sustainable development was born (Paul, 2008).</w:t>
      </w:r>
      <w:r w:rsidR="001A5E70" w:rsidRPr="00111582">
        <w:rPr>
          <w:color w:val="000000" w:themeColor="text1"/>
        </w:rPr>
        <w:t xml:space="preserve"> </w:t>
      </w:r>
    </w:p>
    <w:p w14:paraId="6C3BB5E7" w14:textId="3C4158EF" w:rsidR="00CB0AC3" w:rsidRPr="00111582" w:rsidRDefault="001A5E70" w:rsidP="00111582">
      <w:pPr>
        <w:pStyle w:val="NormalWeb"/>
        <w:spacing w:line="360" w:lineRule="auto"/>
        <w:rPr>
          <w:color w:val="000000" w:themeColor="text1"/>
        </w:rPr>
      </w:pPr>
      <w:r w:rsidRPr="00111582">
        <w:rPr>
          <w:color w:val="000000" w:themeColor="text1"/>
        </w:rPr>
        <w:t>Curren</w:t>
      </w:r>
      <w:r w:rsidR="008F4F7C" w:rsidRPr="00111582">
        <w:rPr>
          <w:color w:val="000000" w:themeColor="text1"/>
        </w:rPr>
        <w:t>tly we have the Paris Agreement;</w:t>
      </w:r>
      <w:r w:rsidRPr="00111582">
        <w:rPr>
          <w:color w:val="000000" w:themeColor="text1"/>
        </w:rPr>
        <w:t xml:space="preserve"> this is a legally binding international treaty on climate change and</w:t>
      </w:r>
      <w:r w:rsidR="00D01A3F" w:rsidRPr="00111582">
        <w:rPr>
          <w:color w:val="000000" w:themeColor="text1"/>
        </w:rPr>
        <w:t xml:space="preserve"> to</w:t>
      </w:r>
      <w:r w:rsidRPr="00111582">
        <w:rPr>
          <w:color w:val="000000" w:themeColor="text1"/>
        </w:rPr>
        <w:t xml:space="preserve"> limit the global temperature rise to 2 degrees Celsius, with aims to increase the ability of countries to deal with climate change.  Participating countries will have to communicate actions they will take to reduce greenhouse gas emissions (United Nations, 2020). Some countries have</w:t>
      </w:r>
      <w:r w:rsidR="00A02C8F" w:rsidRPr="00111582">
        <w:rPr>
          <w:color w:val="000000" w:themeColor="text1"/>
        </w:rPr>
        <w:t xml:space="preserve"> been meeting their Paris agreement targets, </w:t>
      </w:r>
      <w:r w:rsidR="00E05023" w:rsidRPr="00111582">
        <w:rPr>
          <w:color w:val="000000" w:themeColor="text1"/>
        </w:rPr>
        <w:t xml:space="preserve">for example, </w:t>
      </w:r>
      <w:r w:rsidR="00A02C8F" w:rsidRPr="00111582">
        <w:rPr>
          <w:color w:val="000000" w:themeColor="text1"/>
        </w:rPr>
        <w:t>in 2018 Costa Rica generated 98% of its electricity from renewable sources. However, the USA climate targets have been categorised as ‘critically insufficient’ which is</w:t>
      </w:r>
      <w:r w:rsidR="009B1EBF" w:rsidRPr="00111582">
        <w:rPr>
          <w:rStyle w:val="CommentReference"/>
          <w:rFonts w:eastAsiaTheme="minorHAnsi"/>
          <w:color w:val="000000" w:themeColor="text1"/>
          <w:sz w:val="24"/>
          <w:szCs w:val="24"/>
          <w:lang w:eastAsia="en-US"/>
        </w:rPr>
        <w:t xml:space="preserve"> t</w:t>
      </w:r>
      <w:r w:rsidR="00A02C8F" w:rsidRPr="00111582">
        <w:rPr>
          <w:color w:val="000000" w:themeColor="text1"/>
        </w:rPr>
        <w:t>he lowest ran</w:t>
      </w:r>
      <w:r w:rsidR="009B1EBF" w:rsidRPr="00111582">
        <w:rPr>
          <w:color w:val="000000" w:themeColor="text1"/>
        </w:rPr>
        <w:t>ked by</w:t>
      </w:r>
      <w:r w:rsidR="00A02C8F" w:rsidRPr="00111582">
        <w:rPr>
          <w:color w:val="000000" w:themeColor="text1"/>
        </w:rPr>
        <w:t xml:space="preserve"> the Climate Action Tracker can give (</w:t>
      </w:r>
      <w:proofErr w:type="spellStart"/>
      <w:r w:rsidR="00A02C8F" w:rsidRPr="00111582">
        <w:rPr>
          <w:color w:val="000000" w:themeColor="text1"/>
        </w:rPr>
        <w:t>Mulvany</w:t>
      </w:r>
      <w:proofErr w:type="spellEnd"/>
      <w:r w:rsidR="00A02C8F" w:rsidRPr="00111582">
        <w:rPr>
          <w:color w:val="000000" w:themeColor="text1"/>
        </w:rPr>
        <w:t>, 2019).</w:t>
      </w:r>
      <w:r w:rsidR="00CB0AC3" w:rsidRPr="00111582">
        <w:rPr>
          <w:color w:val="000000" w:themeColor="text1"/>
        </w:rPr>
        <w:t xml:space="preserve"> </w:t>
      </w:r>
      <w:r w:rsidR="00CB48EB" w:rsidRPr="00111582">
        <w:rPr>
          <w:color w:val="000000" w:themeColor="text1"/>
        </w:rPr>
        <w:t>This may be because of how the country (USA) perceive climate change and</w:t>
      </w:r>
      <w:r w:rsidR="00E05023" w:rsidRPr="00111582">
        <w:rPr>
          <w:color w:val="000000" w:themeColor="text1"/>
        </w:rPr>
        <w:t xml:space="preserve"> how it effects their landscape,</w:t>
      </w:r>
      <w:r w:rsidR="00CB48EB" w:rsidRPr="00111582">
        <w:rPr>
          <w:color w:val="000000" w:themeColor="text1"/>
        </w:rPr>
        <w:t xml:space="preserve"> having President Trump in power led to </w:t>
      </w:r>
      <w:r w:rsidR="00E05023" w:rsidRPr="00111582">
        <w:rPr>
          <w:color w:val="000000" w:themeColor="text1"/>
        </w:rPr>
        <w:t xml:space="preserve">America’s </w:t>
      </w:r>
      <w:r w:rsidR="00CB48EB" w:rsidRPr="00111582">
        <w:rPr>
          <w:color w:val="000000" w:themeColor="text1"/>
        </w:rPr>
        <w:t xml:space="preserve">withdrawal </w:t>
      </w:r>
      <w:r w:rsidR="00E05023" w:rsidRPr="00111582">
        <w:rPr>
          <w:color w:val="000000" w:themeColor="text1"/>
        </w:rPr>
        <w:t xml:space="preserve">from </w:t>
      </w:r>
      <w:r w:rsidR="00CB48EB" w:rsidRPr="00111582">
        <w:rPr>
          <w:color w:val="000000" w:themeColor="text1"/>
        </w:rPr>
        <w:t xml:space="preserve">the Paris Climate Agreement and nominating people who are in denial of climate change, this would </w:t>
      </w:r>
      <w:r w:rsidR="00E05023" w:rsidRPr="00111582">
        <w:rPr>
          <w:color w:val="000000" w:themeColor="text1"/>
        </w:rPr>
        <w:t xml:space="preserve">have </w:t>
      </w:r>
      <w:r w:rsidR="00383068" w:rsidRPr="00111582">
        <w:rPr>
          <w:color w:val="000000" w:themeColor="text1"/>
        </w:rPr>
        <w:t xml:space="preserve">influenced the perceptions and views for many of Trumps supporters (Selby, 2019; Goldstein, 2018). </w:t>
      </w:r>
    </w:p>
    <w:p w14:paraId="3729F7B0" w14:textId="31FDADD4" w:rsidR="008F4F7C" w:rsidRPr="00111582" w:rsidRDefault="00CB0AC3" w:rsidP="00111582">
      <w:pPr>
        <w:pStyle w:val="NormalWeb"/>
        <w:spacing w:line="360" w:lineRule="auto"/>
        <w:rPr>
          <w:color w:val="000000" w:themeColor="text1"/>
        </w:rPr>
      </w:pPr>
      <w:r w:rsidRPr="00111582">
        <w:rPr>
          <w:color w:val="000000" w:themeColor="text1"/>
        </w:rPr>
        <w:lastRenderedPageBreak/>
        <w:t>In order to achieve sustainable development there must be environmental, social and economic sustainability. To be environmentally sustainable there must be protection for our natural resources and landscapes. Contributing factors toward environmental sustainability  are investments into renewable energies such as wind, solar or tidal.</w:t>
      </w:r>
      <w:r w:rsidR="00AE491C" w:rsidRPr="00111582">
        <w:rPr>
          <w:color w:val="000000" w:themeColor="text1"/>
        </w:rPr>
        <w:t xml:space="preserve"> Water saving strategies as well as clearing water and air from pollutants.</w:t>
      </w:r>
      <w:r w:rsidR="00C449C8" w:rsidRPr="00111582">
        <w:rPr>
          <w:color w:val="000000" w:themeColor="text1"/>
        </w:rPr>
        <w:t xml:space="preserve"> We need to reduce our plastic waste and find alternative materials.</w:t>
      </w:r>
      <w:r w:rsidR="00AE491C" w:rsidRPr="00111582">
        <w:rPr>
          <w:color w:val="000000" w:themeColor="text1"/>
        </w:rPr>
        <w:t xml:space="preserve"> In order to maintain the biodiversity of the planet there must be nature conservation plans, and protect areas of land and sea </w:t>
      </w:r>
      <w:r w:rsidR="000C6C3D" w:rsidRPr="00111582">
        <w:rPr>
          <w:color w:val="000000" w:themeColor="text1"/>
        </w:rPr>
        <w:t>such as national parks or sites of special scientific interest (IUCN, 1980</w:t>
      </w:r>
      <w:r w:rsidR="00C449C8" w:rsidRPr="00111582">
        <w:rPr>
          <w:color w:val="000000" w:themeColor="text1"/>
        </w:rPr>
        <w:t>; Arora, 2018</w:t>
      </w:r>
      <w:r w:rsidR="000C6C3D" w:rsidRPr="00111582">
        <w:rPr>
          <w:color w:val="000000" w:themeColor="text1"/>
        </w:rPr>
        <w:t>).</w:t>
      </w:r>
    </w:p>
    <w:p w14:paraId="49BE5C93" w14:textId="69C1E154" w:rsidR="00A43C9B" w:rsidRPr="00111582" w:rsidRDefault="000C6C3D" w:rsidP="00111582">
      <w:pPr>
        <w:pStyle w:val="NormalWeb"/>
        <w:spacing w:line="360" w:lineRule="auto"/>
        <w:rPr>
          <w:color w:val="000000" w:themeColor="text1"/>
        </w:rPr>
      </w:pPr>
      <w:r w:rsidRPr="00111582">
        <w:rPr>
          <w:color w:val="000000" w:themeColor="text1"/>
        </w:rPr>
        <w:t xml:space="preserve">Social </w:t>
      </w:r>
      <w:r w:rsidR="00C449C8" w:rsidRPr="00111582">
        <w:rPr>
          <w:color w:val="000000" w:themeColor="text1"/>
        </w:rPr>
        <w:t>Sustainability</w:t>
      </w:r>
      <w:r w:rsidRPr="00111582">
        <w:rPr>
          <w:color w:val="000000" w:themeColor="text1"/>
        </w:rPr>
        <w:t xml:space="preserve"> </w:t>
      </w:r>
      <w:r w:rsidR="00C449C8" w:rsidRPr="00111582">
        <w:rPr>
          <w:color w:val="000000" w:themeColor="text1"/>
        </w:rPr>
        <w:t>is fostering the development of communit</w:t>
      </w:r>
      <w:r w:rsidR="008F4F7C" w:rsidRPr="00111582">
        <w:rPr>
          <w:color w:val="000000" w:themeColor="text1"/>
        </w:rPr>
        <w:t>ies, people and</w:t>
      </w:r>
      <w:r w:rsidR="00383068" w:rsidRPr="00111582">
        <w:rPr>
          <w:rStyle w:val="CommentReference"/>
          <w:rFonts w:eastAsiaTheme="minorHAnsi"/>
          <w:color w:val="000000" w:themeColor="text1"/>
          <w:sz w:val="24"/>
          <w:szCs w:val="24"/>
          <w:lang w:eastAsia="en-US"/>
        </w:rPr>
        <w:t xml:space="preserve"> c</w:t>
      </w:r>
      <w:r w:rsidR="008F4F7C" w:rsidRPr="00111582">
        <w:rPr>
          <w:color w:val="000000" w:themeColor="text1"/>
        </w:rPr>
        <w:t>ultures</w:t>
      </w:r>
      <w:r w:rsidR="00383068" w:rsidRPr="00111582">
        <w:rPr>
          <w:color w:val="000000" w:themeColor="text1"/>
        </w:rPr>
        <w:t xml:space="preserve"> that are placed within landscapes</w:t>
      </w:r>
      <w:r w:rsidR="008F4F7C" w:rsidRPr="00111582">
        <w:rPr>
          <w:color w:val="000000" w:themeColor="text1"/>
        </w:rPr>
        <w:t>. This e</w:t>
      </w:r>
      <w:r w:rsidR="00C449C8" w:rsidRPr="00111582">
        <w:rPr>
          <w:color w:val="000000" w:themeColor="text1"/>
        </w:rPr>
        <w:t>nsures that everyone can have a better quality of life by making sure communities have good education systems, high employment and access to health care</w:t>
      </w:r>
      <w:r w:rsidR="001602F6" w:rsidRPr="00111582">
        <w:rPr>
          <w:color w:val="000000" w:themeColor="text1"/>
        </w:rPr>
        <w:t>,</w:t>
      </w:r>
      <w:r w:rsidR="00C449C8" w:rsidRPr="00111582">
        <w:rPr>
          <w:color w:val="000000" w:themeColor="text1"/>
        </w:rPr>
        <w:t xml:space="preserve"> as well as eradicating racism</w:t>
      </w:r>
      <w:r w:rsidR="001602F6" w:rsidRPr="00111582">
        <w:rPr>
          <w:color w:val="000000" w:themeColor="text1"/>
        </w:rPr>
        <w:t xml:space="preserve"> and poverty</w:t>
      </w:r>
      <w:r w:rsidR="00C449C8" w:rsidRPr="00111582">
        <w:rPr>
          <w:color w:val="000000" w:themeColor="text1"/>
        </w:rPr>
        <w:t xml:space="preserve"> and </w:t>
      </w:r>
      <w:r w:rsidR="001602F6" w:rsidRPr="00111582">
        <w:rPr>
          <w:color w:val="000000" w:themeColor="text1"/>
        </w:rPr>
        <w:t>ensuring equality</w:t>
      </w:r>
      <w:r w:rsidR="00DA76FD" w:rsidRPr="00111582">
        <w:rPr>
          <w:color w:val="000000" w:themeColor="text1"/>
        </w:rPr>
        <w:t xml:space="preserve"> (Vallance, 2011; Brundtland, 1987). Lastly economic sustainability focuses on equal economic growth that does not harm the environment and generates income for all people</w:t>
      </w:r>
      <w:r w:rsidR="00BA20F2" w:rsidRPr="00111582">
        <w:rPr>
          <w:color w:val="000000" w:themeColor="text1"/>
        </w:rPr>
        <w:t xml:space="preserve"> (</w:t>
      </w:r>
      <w:proofErr w:type="spellStart"/>
      <w:r w:rsidR="00BA20F2" w:rsidRPr="00111582">
        <w:rPr>
          <w:color w:val="000000" w:themeColor="text1"/>
        </w:rPr>
        <w:t>Spangenburg</w:t>
      </w:r>
      <w:proofErr w:type="spellEnd"/>
      <w:r w:rsidR="00BA20F2" w:rsidRPr="00111582">
        <w:rPr>
          <w:color w:val="000000" w:themeColor="text1"/>
        </w:rPr>
        <w:t xml:space="preserve">, 2005). </w:t>
      </w:r>
      <w:r w:rsidR="00C449C8" w:rsidRPr="00111582">
        <w:rPr>
          <w:color w:val="000000" w:themeColor="text1"/>
        </w:rPr>
        <w:t xml:space="preserve"> </w:t>
      </w:r>
    </w:p>
    <w:p w14:paraId="02AB25B8" w14:textId="47877096" w:rsidR="00E05023" w:rsidRPr="00111582" w:rsidRDefault="00430573"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rPr>
        <w:t xml:space="preserve">I am extremely privileged to have grown up in a rural landscape in a national park, I am surrounded by coastal and woodland landscapes </w:t>
      </w:r>
      <w:r w:rsidR="00E05023" w:rsidRPr="00111582">
        <w:rPr>
          <w:rFonts w:ascii="Times New Roman" w:hAnsi="Times New Roman" w:cs="Times New Roman"/>
          <w:color w:val="000000" w:themeColor="text1"/>
        </w:rPr>
        <w:t xml:space="preserve">in </w:t>
      </w:r>
      <w:r w:rsidRPr="00111582">
        <w:rPr>
          <w:rFonts w:ascii="Times New Roman" w:hAnsi="Times New Roman" w:cs="Times New Roman"/>
          <w:color w:val="000000" w:themeColor="text1"/>
        </w:rPr>
        <w:t xml:space="preserve">which I have </w:t>
      </w:r>
      <w:r w:rsidR="00E05023" w:rsidRPr="00111582">
        <w:rPr>
          <w:rFonts w:ascii="Times New Roman" w:hAnsi="Times New Roman" w:cs="Times New Roman"/>
          <w:color w:val="000000" w:themeColor="text1"/>
        </w:rPr>
        <w:t>developed a deep sense of place;</w:t>
      </w:r>
      <w:r w:rsidRPr="00111582">
        <w:rPr>
          <w:rFonts w:ascii="Times New Roman" w:hAnsi="Times New Roman" w:cs="Times New Roman"/>
          <w:color w:val="000000" w:themeColor="text1"/>
        </w:rPr>
        <w:t xml:space="preserve"> it is where I call home. When I visit an urban landscape such as a city I feel excitement </w:t>
      </w:r>
      <w:r w:rsidR="006B671F" w:rsidRPr="00111582">
        <w:rPr>
          <w:rFonts w:ascii="Times New Roman" w:hAnsi="Times New Roman" w:cs="Times New Roman"/>
          <w:color w:val="000000" w:themeColor="text1"/>
        </w:rPr>
        <w:t>and curios</w:t>
      </w:r>
      <w:r w:rsidR="00726B0E" w:rsidRPr="00111582">
        <w:rPr>
          <w:rFonts w:ascii="Times New Roman" w:hAnsi="Times New Roman" w:cs="Times New Roman"/>
          <w:color w:val="000000" w:themeColor="text1"/>
        </w:rPr>
        <w:t>ity</w:t>
      </w:r>
      <w:r w:rsidR="006B671F" w:rsidRPr="00111582">
        <w:rPr>
          <w:rFonts w:ascii="Times New Roman" w:hAnsi="Times New Roman" w:cs="Times New Roman"/>
          <w:color w:val="000000" w:themeColor="text1"/>
        </w:rPr>
        <w:t xml:space="preserve"> </w:t>
      </w:r>
      <w:r w:rsidRPr="00111582">
        <w:rPr>
          <w:rFonts w:ascii="Times New Roman" w:hAnsi="Times New Roman" w:cs="Times New Roman"/>
          <w:color w:val="000000" w:themeColor="text1"/>
        </w:rPr>
        <w:t xml:space="preserve">as the landscape is vastly different from </w:t>
      </w:r>
      <w:r w:rsidR="006B671F" w:rsidRPr="00111582">
        <w:rPr>
          <w:rFonts w:ascii="Times New Roman" w:hAnsi="Times New Roman" w:cs="Times New Roman"/>
          <w:color w:val="000000" w:themeColor="text1"/>
        </w:rPr>
        <w:t>the rural countryside of Pembrokeshire. The city feels and looks industrial and mechanical</w:t>
      </w:r>
      <w:r w:rsidR="00E05023" w:rsidRPr="00111582">
        <w:rPr>
          <w:rFonts w:ascii="Times New Roman" w:hAnsi="Times New Roman" w:cs="Times New Roman"/>
          <w:color w:val="000000" w:themeColor="text1"/>
        </w:rPr>
        <w:t>,</w:t>
      </w:r>
      <w:r w:rsidR="006B671F" w:rsidRPr="00111582">
        <w:rPr>
          <w:rFonts w:ascii="Times New Roman" w:hAnsi="Times New Roman" w:cs="Times New Roman"/>
          <w:color w:val="000000" w:themeColor="text1"/>
        </w:rPr>
        <w:t xml:space="preserve"> which </w:t>
      </w:r>
      <w:r w:rsidR="00ED52BB" w:rsidRPr="00111582">
        <w:rPr>
          <w:rFonts w:ascii="Times New Roman" w:hAnsi="Times New Roman" w:cs="Times New Roman"/>
          <w:color w:val="000000" w:themeColor="text1"/>
        </w:rPr>
        <w:t xml:space="preserve">although </w:t>
      </w:r>
      <w:r w:rsidR="006B671F" w:rsidRPr="00111582">
        <w:rPr>
          <w:rFonts w:ascii="Times New Roman" w:hAnsi="Times New Roman" w:cs="Times New Roman"/>
          <w:color w:val="000000" w:themeColor="text1"/>
        </w:rPr>
        <w:t>I find</w:t>
      </w:r>
      <w:r w:rsidR="00ED52BB" w:rsidRPr="00111582">
        <w:rPr>
          <w:rFonts w:ascii="Times New Roman" w:hAnsi="Times New Roman" w:cs="Times New Roman"/>
          <w:color w:val="000000" w:themeColor="text1"/>
        </w:rPr>
        <w:t xml:space="preserve"> beautiful</w:t>
      </w:r>
      <w:r w:rsidR="00E05023" w:rsidRPr="00111582">
        <w:rPr>
          <w:rFonts w:ascii="Times New Roman" w:hAnsi="Times New Roman" w:cs="Times New Roman"/>
          <w:color w:val="000000" w:themeColor="text1"/>
        </w:rPr>
        <w:t>,</w:t>
      </w:r>
      <w:r w:rsidR="00ED52BB" w:rsidRPr="00111582">
        <w:rPr>
          <w:rFonts w:ascii="Times New Roman" w:hAnsi="Times New Roman" w:cs="Times New Roman"/>
          <w:color w:val="000000" w:themeColor="text1"/>
        </w:rPr>
        <w:t xml:space="preserve"> is also</w:t>
      </w:r>
      <w:r w:rsidR="006B671F" w:rsidRPr="00111582">
        <w:rPr>
          <w:rFonts w:ascii="Times New Roman" w:hAnsi="Times New Roman" w:cs="Times New Roman"/>
          <w:color w:val="000000" w:themeColor="text1"/>
        </w:rPr>
        <w:t xml:space="preserve"> a little intimidating and claustrophobic</w:t>
      </w:r>
      <w:r w:rsidR="00ED52BB" w:rsidRPr="00111582">
        <w:rPr>
          <w:rFonts w:ascii="Times New Roman" w:hAnsi="Times New Roman" w:cs="Times New Roman"/>
          <w:color w:val="000000" w:themeColor="text1"/>
        </w:rPr>
        <w:t>,</w:t>
      </w:r>
      <w:r w:rsidR="006B671F" w:rsidRPr="00111582">
        <w:rPr>
          <w:rFonts w:ascii="Times New Roman" w:hAnsi="Times New Roman" w:cs="Times New Roman"/>
          <w:color w:val="000000" w:themeColor="text1"/>
        </w:rPr>
        <w:t xml:space="preserve"> and as much as I enjoy a short visit to a city I am excited to get back home where I can see vast amounts of green space. Nonetheless, I recognise the importance of c</w:t>
      </w:r>
      <w:r w:rsidR="00E05023" w:rsidRPr="00111582">
        <w:rPr>
          <w:rFonts w:ascii="Times New Roman" w:hAnsi="Times New Roman" w:cs="Times New Roman"/>
          <w:color w:val="000000" w:themeColor="text1"/>
        </w:rPr>
        <w:t>ities and industrial landscapes</w:t>
      </w:r>
      <w:r w:rsidR="006B671F" w:rsidRPr="00111582">
        <w:rPr>
          <w:rFonts w:ascii="Times New Roman" w:hAnsi="Times New Roman" w:cs="Times New Roman"/>
          <w:color w:val="000000" w:themeColor="text1"/>
        </w:rPr>
        <w:t xml:space="preserve"> and that for someone who has grown up in a city </w:t>
      </w:r>
      <w:r w:rsidR="00E05023" w:rsidRPr="00111582">
        <w:rPr>
          <w:rFonts w:ascii="Times New Roman" w:hAnsi="Times New Roman" w:cs="Times New Roman"/>
          <w:color w:val="000000" w:themeColor="text1"/>
        </w:rPr>
        <w:t xml:space="preserve">they </w:t>
      </w:r>
      <w:r w:rsidR="006B671F" w:rsidRPr="00111582">
        <w:rPr>
          <w:rFonts w:ascii="Times New Roman" w:hAnsi="Times New Roman" w:cs="Times New Roman"/>
          <w:color w:val="000000" w:themeColor="text1"/>
        </w:rPr>
        <w:t xml:space="preserve">may </w:t>
      </w:r>
      <w:r w:rsidR="00726B0E" w:rsidRPr="00111582">
        <w:rPr>
          <w:rFonts w:ascii="Times New Roman" w:hAnsi="Times New Roman" w:cs="Times New Roman"/>
          <w:color w:val="000000" w:themeColor="text1"/>
        </w:rPr>
        <w:t>perceive the landscape differently. Overall I have strong feelings towards the importance of protecting our landscapes whether that be rural or urban.</w:t>
      </w:r>
    </w:p>
    <w:p w14:paraId="7DC77961" w14:textId="77777777" w:rsidR="00E05023" w:rsidRPr="00111582" w:rsidRDefault="00E05023" w:rsidP="00111582">
      <w:pPr>
        <w:spacing w:line="360" w:lineRule="auto"/>
        <w:rPr>
          <w:rFonts w:ascii="Times New Roman" w:hAnsi="Times New Roman" w:cs="Times New Roman"/>
          <w:color w:val="000000" w:themeColor="text1"/>
        </w:rPr>
      </w:pPr>
    </w:p>
    <w:p w14:paraId="7507CE6F" w14:textId="77777777" w:rsidR="00111582" w:rsidRDefault="00111582" w:rsidP="00111582">
      <w:pPr>
        <w:spacing w:line="360" w:lineRule="auto"/>
        <w:rPr>
          <w:rFonts w:ascii="Times New Roman" w:hAnsi="Times New Roman" w:cs="Times New Roman"/>
          <w:color w:val="000000" w:themeColor="text1"/>
        </w:rPr>
      </w:pPr>
    </w:p>
    <w:p w14:paraId="26F23E68" w14:textId="414AFE3A" w:rsidR="00E20A49" w:rsidRPr="00111582" w:rsidRDefault="00726B0E"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rPr>
        <w:t>I recognise that climate change is drastically changing our lands</w:t>
      </w:r>
      <w:r w:rsidR="00E05023" w:rsidRPr="00111582">
        <w:rPr>
          <w:rFonts w:ascii="Times New Roman" w:hAnsi="Times New Roman" w:cs="Times New Roman"/>
          <w:color w:val="000000" w:themeColor="text1"/>
        </w:rPr>
        <w:t>capes through frequent flooding</w:t>
      </w:r>
      <w:r w:rsidRPr="00111582">
        <w:rPr>
          <w:rFonts w:ascii="Times New Roman" w:hAnsi="Times New Roman" w:cs="Times New Roman"/>
          <w:color w:val="000000" w:themeColor="text1"/>
        </w:rPr>
        <w:t xml:space="preserve">, forest fires, air and water pollutions and I have witnessed this first hand. I had a lifelong dream to dive amongst the colourful coral reefs and whilst on a conservation project in the Maldives I finally had the </w:t>
      </w:r>
      <w:r w:rsidR="00E05023" w:rsidRPr="00111582">
        <w:rPr>
          <w:rFonts w:ascii="Times New Roman" w:hAnsi="Times New Roman" w:cs="Times New Roman"/>
          <w:color w:val="000000" w:themeColor="text1"/>
        </w:rPr>
        <w:t>opportunity to achieve my dream. H</w:t>
      </w:r>
      <w:r w:rsidRPr="00111582">
        <w:rPr>
          <w:rFonts w:ascii="Times New Roman" w:hAnsi="Times New Roman" w:cs="Times New Roman"/>
          <w:color w:val="000000" w:themeColor="text1"/>
        </w:rPr>
        <w:t>owever</w:t>
      </w:r>
      <w:r w:rsidR="00E05023" w:rsidRPr="00111582">
        <w:rPr>
          <w:rFonts w:ascii="Times New Roman" w:hAnsi="Times New Roman" w:cs="Times New Roman"/>
          <w:color w:val="000000" w:themeColor="text1"/>
        </w:rPr>
        <w:t>,</w:t>
      </w:r>
      <w:r w:rsidRPr="00111582">
        <w:rPr>
          <w:rFonts w:ascii="Times New Roman" w:hAnsi="Times New Roman" w:cs="Times New Roman"/>
          <w:color w:val="000000" w:themeColor="text1"/>
        </w:rPr>
        <w:t xml:space="preserve"> I was greeted with disappointment and anger as I realised the once colourful reef had been a victim of coral bleaching</w:t>
      </w:r>
      <w:r w:rsidR="00ED52BB" w:rsidRPr="00111582">
        <w:rPr>
          <w:rFonts w:ascii="Times New Roman" w:hAnsi="Times New Roman" w:cs="Times New Roman"/>
          <w:color w:val="000000" w:themeColor="text1"/>
        </w:rPr>
        <w:t>. The leading cause of coral bleaching is the t</w:t>
      </w:r>
      <w:r w:rsidR="00E05023" w:rsidRPr="00111582">
        <w:rPr>
          <w:rFonts w:ascii="Times New Roman" w:hAnsi="Times New Roman" w:cs="Times New Roman"/>
          <w:color w:val="000000" w:themeColor="text1"/>
        </w:rPr>
        <w:t>emperature of the earth rising</w:t>
      </w:r>
      <w:r w:rsidR="00ED52BB" w:rsidRPr="00111582">
        <w:rPr>
          <w:rFonts w:ascii="Times New Roman" w:hAnsi="Times New Roman" w:cs="Times New Roman"/>
          <w:color w:val="000000" w:themeColor="text1"/>
        </w:rPr>
        <w:t xml:space="preserve"> and this </w:t>
      </w:r>
      <w:r w:rsidR="00ED52BB" w:rsidRPr="00111582">
        <w:rPr>
          <w:rFonts w:ascii="Times New Roman" w:hAnsi="Times New Roman" w:cs="Times New Roman"/>
          <w:color w:val="000000" w:themeColor="text1"/>
        </w:rPr>
        <w:lastRenderedPageBreak/>
        <w:t>underwater landscape may never recover unless we actively tackle climate change (</w:t>
      </w:r>
      <w:proofErr w:type="spellStart"/>
      <w:r w:rsidR="00ED52BB" w:rsidRPr="00111582">
        <w:rPr>
          <w:rFonts w:ascii="Times New Roman" w:hAnsi="Times New Roman" w:cs="Times New Roman"/>
          <w:color w:val="000000" w:themeColor="text1"/>
        </w:rPr>
        <w:t>Rea</w:t>
      </w:r>
      <w:r w:rsidR="007708F8" w:rsidRPr="00111582">
        <w:rPr>
          <w:rFonts w:ascii="Times New Roman" w:hAnsi="Times New Roman" w:cs="Times New Roman"/>
          <w:color w:val="000000" w:themeColor="text1"/>
        </w:rPr>
        <w:t>ser</w:t>
      </w:r>
      <w:proofErr w:type="spellEnd"/>
      <w:r w:rsidR="007708F8" w:rsidRPr="00111582">
        <w:rPr>
          <w:rFonts w:ascii="Times New Roman" w:hAnsi="Times New Roman" w:cs="Times New Roman"/>
          <w:color w:val="000000" w:themeColor="text1"/>
        </w:rPr>
        <w:t>,</w:t>
      </w:r>
      <w:r w:rsidR="00E05023" w:rsidRPr="00111582">
        <w:rPr>
          <w:rFonts w:ascii="Times New Roman" w:hAnsi="Times New Roman" w:cs="Times New Roman"/>
          <w:color w:val="000000" w:themeColor="text1"/>
        </w:rPr>
        <w:t xml:space="preserve"> </w:t>
      </w:r>
      <w:r w:rsidR="007708F8" w:rsidRPr="00111582">
        <w:rPr>
          <w:rFonts w:ascii="Times New Roman" w:hAnsi="Times New Roman" w:cs="Times New Roman"/>
          <w:color w:val="000000" w:themeColor="text1"/>
        </w:rPr>
        <w:t>2000)</w:t>
      </w:r>
      <w:r w:rsidR="00ED52BB" w:rsidRPr="00111582">
        <w:rPr>
          <w:rFonts w:ascii="Times New Roman" w:hAnsi="Times New Roman" w:cs="Times New Roman"/>
          <w:color w:val="000000" w:themeColor="text1"/>
        </w:rPr>
        <w:t xml:space="preserve">. </w:t>
      </w:r>
      <w:r w:rsidR="007708F8" w:rsidRPr="00111582">
        <w:rPr>
          <w:rFonts w:ascii="Times New Roman" w:hAnsi="Times New Roman" w:cs="Times New Roman"/>
          <w:color w:val="000000" w:themeColor="text1"/>
        </w:rPr>
        <w:t>From my life experiences I will always perceive landscapes w</w:t>
      </w:r>
      <w:r w:rsidR="00E05023" w:rsidRPr="00111582">
        <w:rPr>
          <w:rFonts w:ascii="Times New Roman" w:hAnsi="Times New Roman" w:cs="Times New Roman"/>
          <w:color w:val="000000" w:themeColor="text1"/>
        </w:rPr>
        <w:t>ith a sustainable approach and would</w:t>
      </w:r>
      <w:r w:rsidR="007708F8" w:rsidRPr="00111582">
        <w:rPr>
          <w:rFonts w:ascii="Times New Roman" w:hAnsi="Times New Roman" w:cs="Times New Roman"/>
          <w:color w:val="000000" w:themeColor="text1"/>
        </w:rPr>
        <w:t xml:space="preserve"> hope that future generations will have the same opportunity to view the natural and cultural landscape</w:t>
      </w:r>
      <w:r w:rsidR="00E05023" w:rsidRPr="00111582">
        <w:rPr>
          <w:rFonts w:ascii="Times New Roman" w:hAnsi="Times New Roman" w:cs="Times New Roman"/>
          <w:color w:val="000000" w:themeColor="text1"/>
        </w:rPr>
        <w:t>s</w:t>
      </w:r>
      <w:r w:rsidR="007708F8" w:rsidRPr="00111582">
        <w:rPr>
          <w:rFonts w:ascii="Times New Roman" w:hAnsi="Times New Roman" w:cs="Times New Roman"/>
          <w:color w:val="000000" w:themeColor="text1"/>
        </w:rPr>
        <w:t xml:space="preserve"> before climate change can destroy them.</w:t>
      </w:r>
    </w:p>
    <w:p w14:paraId="29204C56" w14:textId="571D5842" w:rsidR="004D640A" w:rsidRPr="00111582" w:rsidRDefault="004D640A" w:rsidP="00111582">
      <w:pPr>
        <w:spacing w:line="360" w:lineRule="auto"/>
        <w:rPr>
          <w:rFonts w:ascii="Times New Roman" w:hAnsi="Times New Roman" w:cs="Times New Roman"/>
          <w:color w:val="000000" w:themeColor="text1"/>
        </w:rPr>
      </w:pPr>
    </w:p>
    <w:p w14:paraId="1BCFADBA" w14:textId="62620D3C" w:rsidR="004D640A" w:rsidRPr="00111582" w:rsidRDefault="004D640A"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rPr>
        <w:t>Word Count: 2516</w:t>
      </w:r>
    </w:p>
    <w:p w14:paraId="66A2A889" w14:textId="092885A3" w:rsidR="004D640A" w:rsidRPr="00111582" w:rsidRDefault="004D640A" w:rsidP="00111582">
      <w:pPr>
        <w:spacing w:line="360" w:lineRule="auto"/>
        <w:rPr>
          <w:rFonts w:ascii="Times New Roman" w:hAnsi="Times New Roman" w:cs="Times New Roman"/>
          <w:color w:val="000000" w:themeColor="text1"/>
        </w:rPr>
      </w:pPr>
    </w:p>
    <w:p w14:paraId="729B66F9" w14:textId="4ECA5777" w:rsidR="004D640A" w:rsidRPr="00111582" w:rsidRDefault="004D640A" w:rsidP="00111582">
      <w:pPr>
        <w:spacing w:line="360" w:lineRule="auto"/>
        <w:rPr>
          <w:rFonts w:ascii="Times New Roman" w:hAnsi="Times New Roman" w:cs="Times New Roman"/>
          <w:color w:val="000000" w:themeColor="text1"/>
        </w:rPr>
      </w:pPr>
    </w:p>
    <w:p w14:paraId="438A578F" w14:textId="2D4DCEEF" w:rsidR="004D640A" w:rsidRPr="00111582" w:rsidRDefault="004D640A" w:rsidP="00111582">
      <w:pPr>
        <w:spacing w:line="360" w:lineRule="auto"/>
        <w:rPr>
          <w:rFonts w:ascii="Times New Roman" w:hAnsi="Times New Roman" w:cs="Times New Roman"/>
          <w:color w:val="000000" w:themeColor="text1"/>
        </w:rPr>
      </w:pPr>
    </w:p>
    <w:p w14:paraId="1D087354" w14:textId="683D2273" w:rsidR="004D640A" w:rsidRPr="00111582" w:rsidRDefault="004D640A" w:rsidP="00111582">
      <w:pPr>
        <w:spacing w:line="360" w:lineRule="auto"/>
        <w:rPr>
          <w:rFonts w:ascii="Times New Roman" w:hAnsi="Times New Roman" w:cs="Times New Roman"/>
          <w:color w:val="000000" w:themeColor="text1"/>
        </w:rPr>
      </w:pPr>
    </w:p>
    <w:p w14:paraId="0C5F73D1" w14:textId="44EACAD4" w:rsidR="004D640A" w:rsidRPr="00111582" w:rsidRDefault="004D640A" w:rsidP="00111582">
      <w:pPr>
        <w:spacing w:line="360" w:lineRule="auto"/>
        <w:rPr>
          <w:rFonts w:ascii="Times New Roman" w:hAnsi="Times New Roman" w:cs="Times New Roman"/>
          <w:color w:val="000000" w:themeColor="text1"/>
        </w:rPr>
      </w:pPr>
    </w:p>
    <w:p w14:paraId="7E73FFCD" w14:textId="4329650B" w:rsidR="004D640A" w:rsidRPr="00111582" w:rsidRDefault="004D640A" w:rsidP="00111582">
      <w:pPr>
        <w:spacing w:line="360" w:lineRule="auto"/>
        <w:rPr>
          <w:rFonts w:ascii="Times New Roman" w:hAnsi="Times New Roman" w:cs="Times New Roman"/>
          <w:color w:val="000000" w:themeColor="text1"/>
        </w:rPr>
      </w:pPr>
    </w:p>
    <w:p w14:paraId="26161D5B" w14:textId="3970F50A" w:rsidR="004D640A" w:rsidRPr="00111582" w:rsidRDefault="004D640A" w:rsidP="00111582">
      <w:pPr>
        <w:spacing w:line="360" w:lineRule="auto"/>
        <w:rPr>
          <w:rFonts w:ascii="Times New Roman" w:hAnsi="Times New Roman" w:cs="Times New Roman"/>
          <w:color w:val="000000" w:themeColor="text1"/>
        </w:rPr>
      </w:pPr>
    </w:p>
    <w:p w14:paraId="3D755753" w14:textId="59A3EB0F" w:rsidR="004D640A" w:rsidRPr="00111582" w:rsidRDefault="004D640A" w:rsidP="00111582">
      <w:pPr>
        <w:spacing w:line="360" w:lineRule="auto"/>
        <w:rPr>
          <w:rFonts w:ascii="Times New Roman" w:hAnsi="Times New Roman" w:cs="Times New Roman"/>
          <w:color w:val="000000" w:themeColor="text1"/>
        </w:rPr>
      </w:pPr>
    </w:p>
    <w:p w14:paraId="007D8B79" w14:textId="6B5C5F72" w:rsidR="004D640A" w:rsidRPr="00111582" w:rsidRDefault="004D640A" w:rsidP="00111582">
      <w:pPr>
        <w:spacing w:line="360" w:lineRule="auto"/>
        <w:rPr>
          <w:rFonts w:ascii="Times New Roman" w:hAnsi="Times New Roman" w:cs="Times New Roman"/>
          <w:color w:val="000000" w:themeColor="text1"/>
        </w:rPr>
      </w:pPr>
    </w:p>
    <w:p w14:paraId="51C684FC" w14:textId="47E8A491" w:rsidR="004D640A" w:rsidRPr="00111582" w:rsidRDefault="004D640A" w:rsidP="00111582">
      <w:pPr>
        <w:spacing w:line="360" w:lineRule="auto"/>
        <w:rPr>
          <w:rFonts w:ascii="Times New Roman" w:hAnsi="Times New Roman" w:cs="Times New Roman"/>
          <w:color w:val="000000" w:themeColor="text1"/>
        </w:rPr>
      </w:pPr>
    </w:p>
    <w:p w14:paraId="42FE3388" w14:textId="2D0BAE9E" w:rsidR="004D640A" w:rsidRPr="00111582" w:rsidRDefault="004D640A" w:rsidP="00111582">
      <w:pPr>
        <w:spacing w:line="360" w:lineRule="auto"/>
        <w:rPr>
          <w:rFonts w:ascii="Times New Roman" w:hAnsi="Times New Roman" w:cs="Times New Roman"/>
          <w:color w:val="000000" w:themeColor="text1"/>
        </w:rPr>
      </w:pPr>
    </w:p>
    <w:p w14:paraId="34369E71" w14:textId="2E6933FC" w:rsidR="004D640A" w:rsidRPr="00111582" w:rsidRDefault="004D640A" w:rsidP="00111582">
      <w:pPr>
        <w:spacing w:line="360" w:lineRule="auto"/>
        <w:rPr>
          <w:rFonts w:ascii="Times New Roman" w:hAnsi="Times New Roman" w:cs="Times New Roman"/>
          <w:color w:val="000000" w:themeColor="text1"/>
        </w:rPr>
      </w:pPr>
    </w:p>
    <w:p w14:paraId="14FC29B5" w14:textId="28D8D275" w:rsidR="004D640A" w:rsidRPr="00111582" w:rsidRDefault="004D640A" w:rsidP="00111582">
      <w:pPr>
        <w:spacing w:line="360" w:lineRule="auto"/>
        <w:rPr>
          <w:rFonts w:ascii="Times New Roman" w:hAnsi="Times New Roman" w:cs="Times New Roman"/>
          <w:color w:val="000000" w:themeColor="text1"/>
        </w:rPr>
      </w:pPr>
    </w:p>
    <w:p w14:paraId="210E93D8" w14:textId="474A87EE" w:rsidR="004D640A" w:rsidRPr="00111582" w:rsidRDefault="004D640A" w:rsidP="00111582">
      <w:pPr>
        <w:spacing w:line="360" w:lineRule="auto"/>
        <w:rPr>
          <w:rFonts w:ascii="Times New Roman" w:hAnsi="Times New Roman" w:cs="Times New Roman"/>
          <w:color w:val="000000" w:themeColor="text1"/>
        </w:rPr>
      </w:pPr>
    </w:p>
    <w:p w14:paraId="114D93B9" w14:textId="6828E703" w:rsidR="004D640A" w:rsidRPr="00111582" w:rsidRDefault="004D640A" w:rsidP="00111582">
      <w:pPr>
        <w:spacing w:line="360" w:lineRule="auto"/>
        <w:rPr>
          <w:rFonts w:ascii="Times New Roman" w:hAnsi="Times New Roman" w:cs="Times New Roman"/>
          <w:color w:val="000000" w:themeColor="text1"/>
        </w:rPr>
      </w:pPr>
    </w:p>
    <w:p w14:paraId="043350E2" w14:textId="3FB2AC11" w:rsidR="004D640A" w:rsidRPr="00111582" w:rsidRDefault="004D640A" w:rsidP="00111582">
      <w:pPr>
        <w:spacing w:line="360" w:lineRule="auto"/>
        <w:rPr>
          <w:rFonts w:ascii="Times New Roman" w:hAnsi="Times New Roman" w:cs="Times New Roman"/>
          <w:color w:val="000000" w:themeColor="text1"/>
        </w:rPr>
      </w:pPr>
    </w:p>
    <w:p w14:paraId="447FEA55" w14:textId="7A4D96C4" w:rsidR="004D640A" w:rsidRPr="00111582" w:rsidRDefault="004D640A" w:rsidP="00111582">
      <w:pPr>
        <w:spacing w:line="360" w:lineRule="auto"/>
        <w:rPr>
          <w:rFonts w:ascii="Times New Roman" w:hAnsi="Times New Roman" w:cs="Times New Roman"/>
          <w:color w:val="000000" w:themeColor="text1"/>
        </w:rPr>
      </w:pPr>
    </w:p>
    <w:p w14:paraId="0D9DDFE2" w14:textId="7CA28C2F" w:rsidR="004D640A" w:rsidRPr="00111582" w:rsidRDefault="004D640A" w:rsidP="00111582">
      <w:pPr>
        <w:spacing w:line="360" w:lineRule="auto"/>
        <w:rPr>
          <w:rFonts w:ascii="Times New Roman" w:hAnsi="Times New Roman" w:cs="Times New Roman"/>
          <w:color w:val="000000" w:themeColor="text1"/>
        </w:rPr>
      </w:pPr>
    </w:p>
    <w:p w14:paraId="4E3A893E" w14:textId="77777777" w:rsidR="00111582" w:rsidRDefault="00111582" w:rsidP="00111582">
      <w:pPr>
        <w:spacing w:line="360" w:lineRule="auto"/>
        <w:rPr>
          <w:rFonts w:ascii="Times New Roman" w:eastAsia="Times New Roman" w:hAnsi="Times New Roman" w:cs="Times New Roman"/>
          <w:color w:val="000000" w:themeColor="text1"/>
          <w:shd w:val="clear" w:color="auto" w:fill="FFFFFF"/>
          <w:lang w:eastAsia="en-GB"/>
        </w:rPr>
      </w:pPr>
    </w:p>
    <w:p w14:paraId="18390833" w14:textId="77777777" w:rsidR="00111582" w:rsidRDefault="00111582" w:rsidP="00111582">
      <w:pPr>
        <w:spacing w:line="360" w:lineRule="auto"/>
        <w:rPr>
          <w:rFonts w:ascii="Times New Roman" w:eastAsia="Times New Roman" w:hAnsi="Times New Roman" w:cs="Times New Roman"/>
          <w:color w:val="000000" w:themeColor="text1"/>
          <w:shd w:val="clear" w:color="auto" w:fill="FFFFFF"/>
          <w:lang w:eastAsia="en-GB"/>
        </w:rPr>
      </w:pPr>
    </w:p>
    <w:p w14:paraId="0D55C1DE" w14:textId="77777777" w:rsidR="00111582" w:rsidRDefault="00111582" w:rsidP="00111582">
      <w:pPr>
        <w:spacing w:line="360" w:lineRule="auto"/>
        <w:rPr>
          <w:rFonts w:ascii="Times New Roman" w:eastAsia="Times New Roman" w:hAnsi="Times New Roman" w:cs="Times New Roman"/>
          <w:color w:val="000000" w:themeColor="text1"/>
          <w:shd w:val="clear" w:color="auto" w:fill="FFFFFF"/>
          <w:lang w:eastAsia="en-GB"/>
        </w:rPr>
      </w:pPr>
    </w:p>
    <w:p w14:paraId="15467436" w14:textId="77777777" w:rsidR="00111582" w:rsidRDefault="00111582" w:rsidP="00111582">
      <w:pPr>
        <w:spacing w:line="360" w:lineRule="auto"/>
        <w:rPr>
          <w:rFonts w:ascii="Times New Roman" w:eastAsia="Times New Roman" w:hAnsi="Times New Roman" w:cs="Times New Roman"/>
          <w:color w:val="000000" w:themeColor="text1"/>
          <w:shd w:val="clear" w:color="auto" w:fill="FFFFFF"/>
          <w:lang w:eastAsia="en-GB"/>
        </w:rPr>
      </w:pPr>
    </w:p>
    <w:p w14:paraId="4F36150A" w14:textId="77777777" w:rsidR="00111582" w:rsidRDefault="00111582" w:rsidP="00111582">
      <w:pPr>
        <w:spacing w:line="360" w:lineRule="auto"/>
        <w:rPr>
          <w:rFonts w:ascii="Times New Roman" w:eastAsia="Times New Roman" w:hAnsi="Times New Roman" w:cs="Times New Roman"/>
          <w:color w:val="000000" w:themeColor="text1"/>
          <w:shd w:val="clear" w:color="auto" w:fill="FFFFFF"/>
          <w:lang w:eastAsia="en-GB"/>
        </w:rPr>
      </w:pPr>
    </w:p>
    <w:p w14:paraId="5D3A6655" w14:textId="77777777" w:rsidR="00111582" w:rsidRDefault="00111582" w:rsidP="00111582">
      <w:pPr>
        <w:spacing w:line="360" w:lineRule="auto"/>
        <w:rPr>
          <w:rFonts w:ascii="Times New Roman" w:eastAsia="Times New Roman" w:hAnsi="Times New Roman" w:cs="Times New Roman"/>
          <w:color w:val="000000" w:themeColor="text1"/>
          <w:shd w:val="clear" w:color="auto" w:fill="FFFFFF"/>
          <w:lang w:eastAsia="en-GB"/>
        </w:rPr>
      </w:pPr>
    </w:p>
    <w:p w14:paraId="29D47909" w14:textId="77777777" w:rsidR="00111582" w:rsidRDefault="00111582" w:rsidP="00111582">
      <w:pPr>
        <w:spacing w:line="360" w:lineRule="auto"/>
        <w:rPr>
          <w:rFonts w:ascii="Times New Roman" w:eastAsia="Times New Roman" w:hAnsi="Times New Roman" w:cs="Times New Roman"/>
          <w:color w:val="000000" w:themeColor="text1"/>
          <w:shd w:val="clear" w:color="auto" w:fill="FFFFFF"/>
          <w:lang w:eastAsia="en-GB"/>
        </w:rPr>
      </w:pPr>
    </w:p>
    <w:p w14:paraId="039AF263" w14:textId="77777777" w:rsidR="00111582" w:rsidRDefault="00111582" w:rsidP="00111582">
      <w:pPr>
        <w:spacing w:line="360" w:lineRule="auto"/>
        <w:rPr>
          <w:rFonts w:ascii="Times New Roman" w:eastAsia="Times New Roman" w:hAnsi="Times New Roman" w:cs="Times New Roman"/>
          <w:color w:val="000000" w:themeColor="text1"/>
          <w:shd w:val="clear" w:color="auto" w:fill="FFFFFF"/>
          <w:lang w:eastAsia="en-GB"/>
        </w:rPr>
      </w:pPr>
    </w:p>
    <w:p w14:paraId="51C687B9" w14:textId="77777777" w:rsidR="00111582" w:rsidRDefault="00111582" w:rsidP="00111582">
      <w:pPr>
        <w:spacing w:line="360" w:lineRule="auto"/>
        <w:rPr>
          <w:rFonts w:ascii="Times New Roman" w:eastAsia="Times New Roman" w:hAnsi="Times New Roman" w:cs="Times New Roman"/>
          <w:color w:val="000000" w:themeColor="text1"/>
          <w:shd w:val="clear" w:color="auto" w:fill="FFFFFF"/>
          <w:lang w:eastAsia="en-GB"/>
        </w:rPr>
      </w:pPr>
    </w:p>
    <w:p w14:paraId="7E17C4CE" w14:textId="77777777" w:rsidR="00111582" w:rsidRDefault="00111582" w:rsidP="00111582">
      <w:pPr>
        <w:spacing w:line="360" w:lineRule="auto"/>
        <w:rPr>
          <w:rFonts w:ascii="Times New Roman" w:eastAsia="Times New Roman" w:hAnsi="Times New Roman" w:cs="Times New Roman"/>
          <w:color w:val="000000" w:themeColor="text1"/>
          <w:shd w:val="clear" w:color="auto" w:fill="FFFFFF"/>
          <w:lang w:eastAsia="en-GB"/>
        </w:rPr>
      </w:pPr>
    </w:p>
    <w:p w14:paraId="4358D0B1" w14:textId="77777777" w:rsidR="00111582" w:rsidRDefault="00111582" w:rsidP="00111582">
      <w:pPr>
        <w:spacing w:line="360" w:lineRule="auto"/>
        <w:rPr>
          <w:rFonts w:ascii="Times New Roman" w:eastAsia="Times New Roman" w:hAnsi="Times New Roman" w:cs="Times New Roman"/>
          <w:color w:val="000000" w:themeColor="text1"/>
          <w:shd w:val="clear" w:color="auto" w:fill="FFFFFF"/>
          <w:lang w:eastAsia="en-GB"/>
        </w:rPr>
      </w:pPr>
    </w:p>
    <w:p w14:paraId="15A01760" w14:textId="70E604F3" w:rsidR="004D640A" w:rsidRPr="00111582" w:rsidRDefault="004D640A" w:rsidP="00111582">
      <w:pPr>
        <w:spacing w:line="360" w:lineRule="auto"/>
        <w:rPr>
          <w:rFonts w:ascii="Times New Roman" w:eastAsia="Times New Roman" w:hAnsi="Times New Roman" w:cs="Times New Roman"/>
          <w:color w:val="000000" w:themeColor="text1"/>
          <w:shd w:val="clear" w:color="auto" w:fill="FFFFFF"/>
          <w:lang w:eastAsia="en-GB"/>
        </w:rPr>
      </w:pPr>
      <w:r w:rsidRPr="00111582">
        <w:rPr>
          <w:rFonts w:ascii="Times New Roman" w:eastAsia="Times New Roman" w:hAnsi="Times New Roman" w:cs="Times New Roman"/>
          <w:color w:val="000000" w:themeColor="text1"/>
          <w:shd w:val="clear" w:color="auto" w:fill="FFFFFF"/>
          <w:lang w:eastAsia="en-GB"/>
        </w:rPr>
        <w:t>Reference:</w:t>
      </w:r>
    </w:p>
    <w:p w14:paraId="54109440" w14:textId="77777777" w:rsidR="004D640A" w:rsidRPr="00111582" w:rsidRDefault="004D640A" w:rsidP="00111582">
      <w:pPr>
        <w:spacing w:line="360" w:lineRule="auto"/>
        <w:rPr>
          <w:rFonts w:ascii="Times New Roman" w:eastAsia="Times New Roman" w:hAnsi="Times New Roman" w:cs="Times New Roman"/>
          <w:color w:val="000000" w:themeColor="text1"/>
          <w:shd w:val="clear" w:color="auto" w:fill="FFFFFF"/>
          <w:lang w:eastAsia="en-GB"/>
        </w:rPr>
      </w:pPr>
    </w:p>
    <w:p w14:paraId="38CA2579" w14:textId="15EF3A66" w:rsidR="004D640A" w:rsidRPr="00111582" w:rsidRDefault="004D640A" w:rsidP="00111582">
      <w:pPr>
        <w:spacing w:line="360" w:lineRule="auto"/>
        <w:rPr>
          <w:rFonts w:ascii="Times New Roman" w:hAnsi="Times New Roman" w:cs="Times New Roman"/>
          <w:color w:val="000000" w:themeColor="text1"/>
          <w:shd w:val="clear" w:color="auto" w:fill="FFFFFF"/>
        </w:rPr>
      </w:pPr>
      <w:r w:rsidRPr="002040CE">
        <w:rPr>
          <w:rFonts w:ascii="Times New Roman" w:eastAsia="Times New Roman" w:hAnsi="Times New Roman" w:cs="Times New Roman"/>
          <w:color w:val="000000" w:themeColor="text1"/>
          <w:shd w:val="clear" w:color="auto" w:fill="FFFFFF"/>
          <w:lang w:eastAsia="en-GB"/>
        </w:rPr>
        <w:t>Aitchison, C</w:t>
      </w:r>
      <w:r w:rsidRPr="00111582">
        <w:rPr>
          <w:rFonts w:ascii="Times New Roman" w:eastAsia="Times New Roman" w:hAnsi="Times New Roman" w:cs="Times New Roman"/>
          <w:color w:val="000000" w:themeColor="text1"/>
          <w:shd w:val="clear" w:color="auto" w:fill="FFFFFF"/>
          <w:lang w:eastAsia="en-GB"/>
        </w:rPr>
        <w:t>, et al (</w:t>
      </w:r>
      <w:r w:rsidRPr="002040CE">
        <w:rPr>
          <w:rFonts w:ascii="Times New Roman" w:eastAsia="Times New Roman" w:hAnsi="Times New Roman" w:cs="Times New Roman"/>
          <w:color w:val="000000" w:themeColor="text1"/>
          <w:shd w:val="clear" w:color="auto" w:fill="FFFFFF"/>
          <w:lang w:eastAsia="en-GB"/>
        </w:rPr>
        <w:t>2000</w:t>
      </w:r>
      <w:r w:rsidRPr="00111582">
        <w:rPr>
          <w:rFonts w:ascii="Times New Roman" w:eastAsia="Times New Roman" w:hAnsi="Times New Roman" w:cs="Times New Roman"/>
          <w:color w:val="000000" w:themeColor="text1"/>
          <w:shd w:val="clear" w:color="auto" w:fill="FFFFFF"/>
          <w:lang w:eastAsia="en-GB"/>
        </w:rPr>
        <w:t>)</w:t>
      </w:r>
      <w:r w:rsidRPr="002040CE">
        <w:rPr>
          <w:rFonts w:ascii="Times New Roman" w:eastAsia="Times New Roman" w:hAnsi="Times New Roman" w:cs="Times New Roman"/>
          <w:color w:val="000000" w:themeColor="text1"/>
          <w:shd w:val="clear" w:color="auto" w:fill="FFFFFF"/>
          <w:lang w:eastAsia="en-GB"/>
        </w:rPr>
        <w:t>. </w:t>
      </w:r>
      <w:r w:rsidRPr="002040CE">
        <w:rPr>
          <w:rFonts w:ascii="Times New Roman" w:eastAsia="Times New Roman" w:hAnsi="Times New Roman" w:cs="Times New Roman"/>
          <w:i/>
          <w:iCs/>
          <w:color w:val="000000" w:themeColor="text1"/>
          <w:lang w:eastAsia="en-GB"/>
        </w:rPr>
        <w:t>Leisure And Tourism Landscapes</w:t>
      </w:r>
      <w:r w:rsidRPr="002040CE">
        <w:rPr>
          <w:rFonts w:ascii="Times New Roman" w:eastAsia="Times New Roman" w:hAnsi="Times New Roman" w:cs="Times New Roman"/>
          <w:color w:val="000000" w:themeColor="text1"/>
          <w:shd w:val="clear" w:color="auto" w:fill="FFFFFF"/>
          <w:lang w:eastAsia="en-GB"/>
        </w:rPr>
        <w:t>. London: Routledge, Taylor and Francis.</w:t>
      </w:r>
    </w:p>
    <w:p w14:paraId="3E0C6B86"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7D85D8FB"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roofErr w:type="spellStart"/>
      <w:r w:rsidRPr="007670B5">
        <w:rPr>
          <w:rFonts w:ascii="Times New Roman" w:eastAsia="Times New Roman" w:hAnsi="Times New Roman" w:cs="Times New Roman"/>
          <w:color w:val="000000" w:themeColor="text1"/>
          <w:shd w:val="clear" w:color="auto" w:fill="FFFFFF"/>
          <w:lang w:eastAsia="en-GB"/>
        </w:rPr>
        <w:t>Antrop</w:t>
      </w:r>
      <w:proofErr w:type="spellEnd"/>
      <w:r w:rsidRPr="007670B5">
        <w:rPr>
          <w:rFonts w:ascii="Times New Roman" w:eastAsia="Times New Roman" w:hAnsi="Times New Roman" w:cs="Times New Roman"/>
          <w:color w:val="000000" w:themeColor="text1"/>
          <w:shd w:val="clear" w:color="auto" w:fill="FFFFFF"/>
          <w:lang w:eastAsia="en-GB"/>
        </w:rPr>
        <w:t xml:space="preserve">, M. </w:t>
      </w:r>
      <w:r w:rsidRPr="00111582">
        <w:rPr>
          <w:rFonts w:ascii="Times New Roman" w:hAnsi="Times New Roman" w:cs="Times New Roman"/>
          <w:color w:val="000000" w:themeColor="text1"/>
          <w:shd w:val="clear" w:color="auto" w:fill="FFFFFF"/>
        </w:rPr>
        <w:t>(</w:t>
      </w:r>
      <w:r w:rsidRPr="007670B5">
        <w:rPr>
          <w:rFonts w:ascii="Times New Roman" w:eastAsia="Times New Roman" w:hAnsi="Times New Roman" w:cs="Times New Roman"/>
          <w:color w:val="000000" w:themeColor="text1"/>
          <w:shd w:val="clear" w:color="auto" w:fill="FFFFFF"/>
          <w:lang w:eastAsia="en-GB"/>
        </w:rPr>
        <w:t>2005</w:t>
      </w:r>
      <w:r w:rsidRPr="00111582">
        <w:rPr>
          <w:rFonts w:ascii="Times New Roman" w:hAnsi="Times New Roman" w:cs="Times New Roman"/>
          <w:color w:val="000000" w:themeColor="text1"/>
          <w:shd w:val="clear" w:color="auto" w:fill="FFFFFF"/>
        </w:rPr>
        <w:t>)</w:t>
      </w:r>
      <w:r w:rsidRPr="007670B5">
        <w:rPr>
          <w:rFonts w:ascii="Times New Roman" w:eastAsia="Times New Roman" w:hAnsi="Times New Roman" w:cs="Times New Roman"/>
          <w:color w:val="000000" w:themeColor="text1"/>
          <w:shd w:val="clear" w:color="auto" w:fill="FFFFFF"/>
          <w:lang w:eastAsia="en-GB"/>
        </w:rPr>
        <w:t>. Why landscapes of the past are important for the future. </w:t>
      </w:r>
      <w:r w:rsidRPr="007670B5">
        <w:rPr>
          <w:rFonts w:ascii="Times New Roman" w:eastAsia="Times New Roman" w:hAnsi="Times New Roman" w:cs="Times New Roman"/>
          <w:i/>
          <w:iCs/>
          <w:color w:val="000000" w:themeColor="text1"/>
          <w:lang w:eastAsia="en-GB"/>
        </w:rPr>
        <w:t>Landscape and Urban Planning</w:t>
      </w:r>
      <w:r w:rsidRPr="007670B5">
        <w:rPr>
          <w:rFonts w:ascii="Times New Roman" w:eastAsia="Times New Roman" w:hAnsi="Times New Roman" w:cs="Times New Roman"/>
          <w:color w:val="000000" w:themeColor="text1"/>
          <w:shd w:val="clear" w:color="auto" w:fill="FFFFFF"/>
          <w:lang w:eastAsia="en-GB"/>
        </w:rPr>
        <w:t>, 70(1-2), pp.21-34.</w:t>
      </w:r>
    </w:p>
    <w:p w14:paraId="12E20534"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03EE64A6" w14:textId="77777777" w:rsidR="004D640A" w:rsidRPr="00111582" w:rsidRDefault="004D640A"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shd w:val="clear" w:color="auto" w:fill="FFFFFF"/>
        </w:rPr>
        <w:t>Arora, N.K. et al (2018). Environmental sustainability: challenges and viable solutions.</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Environmental Sustainability</w:t>
      </w:r>
      <w:r w:rsidRPr="00111582">
        <w:rPr>
          <w:rFonts w:ascii="Times New Roman" w:hAnsi="Times New Roman" w:cs="Times New Roman"/>
          <w:color w:val="000000" w:themeColor="text1"/>
          <w:shd w:val="clear" w:color="auto" w:fill="FFFFFF"/>
        </w:rPr>
        <w:t>,</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1</w:t>
      </w:r>
      <w:r w:rsidRPr="00111582">
        <w:rPr>
          <w:rFonts w:ascii="Times New Roman" w:hAnsi="Times New Roman" w:cs="Times New Roman"/>
          <w:color w:val="000000" w:themeColor="text1"/>
          <w:shd w:val="clear" w:color="auto" w:fill="FFFFFF"/>
        </w:rPr>
        <w:t>(4), pp.309-340.</w:t>
      </w:r>
    </w:p>
    <w:p w14:paraId="6B97F617"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3FC8BCA1"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r w:rsidRPr="00616F19">
        <w:rPr>
          <w:rFonts w:ascii="Times New Roman" w:eastAsia="Times New Roman" w:hAnsi="Times New Roman" w:cs="Times New Roman"/>
          <w:color w:val="000000" w:themeColor="text1"/>
          <w:shd w:val="clear" w:color="auto" w:fill="FFFFFF"/>
          <w:lang w:eastAsia="en-GB"/>
        </w:rPr>
        <w:t xml:space="preserve">Atkins, </w:t>
      </w:r>
      <w:r w:rsidRPr="00111582">
        <w:rPr>
          <w:rFonts w:ascii="Times New Roman" w:eastAsia="Times New Roman" w:hAnsi="Times New Roman" w:cs="Times New Roman"/>
          <w:color w:val="000000" w:themeColor="text1"/>
          <w:shd w:val="clear" w:color="auto" w:fill="FFFFFF"/>
          <w:lang w:eastAsia="en-GB"/>
        </w:rPr>
        <w:t>et al.</w:t>
      </w:r>
      <w:r w:rsidRPr="00616F19">
        <w:rPr>
          <w:rFonts w:ascii="Times New Roman" w:eastAsia="Times New Roman" w:hAnsi="Times New Roman" w:cs="Times New Roman"/>
          <w:color w:val="000000" w:themeColor="text1"/>
          <w:shd w:val="clear" w:color="auto" w:fill="FFFFFF"/>
          <w:lang w:eastAsia="en-GB"/>
        </w:rPr>
        <w:t xml:space="preserve"> </w:t>
      </w:r>
      <w:r w:rsidRPr="00111582">
        <w:rPr>
          <w:rFonts w:ascii="Times New Roman" w:eastAsia="Times New Roman" w:hAnsi="Times New Roman" w:cs="Times New Roman"/>
          <w:color w:val="000000" w:themeColor="text1"/>
          <w:shd w:val="clear" w:color="auto" w:fill="FFFFFF"/>
          <w:lang w:eastAsia="en-GB"/>
        </w:rPr>
        <w:t>(1998)</w:t>
      </w:r>
      <w:r w:rsidRPr="00616F19">
        <w:rPr>
          <w:rFonts w:ascii="Times New Roman" w:eastAsia="Times New Roman" w:hAnsi="Times New Roman" w:cs="Times New Roman"/>
          <w:color w:val="000000" w:themeColor="text1"/>
          <w:shd w:val="clear" w:color="auto" w:fill="FFFFFF"/>
          <w:lang w:eastAsia="en-GB"/>
        </w:rPr>
        <w:t>. </w:t>
      </w:r>
      <w:r w:rsidRPr="00616F19">
        <w:rPr>
          <w:rFonts w:ascii="Times New Roman" w:eastAsia="Times New Roman" w:hAnsi="Times New Roman" w:cs="Times New Roman"/>
          <w:i/>
          <w:iCs/>
          <w:color w:val="000000" w:themeColor="text1"/>
          <w:lang w:eastAsia="en-GB"/>
        </w:rPr>
        <w:t>People, land and time: an historical introduction to the relations between landscape, culture and environment</w:t>
      </w:r>
      <w:r w:rsidRPr="00616F19">
        <w:rPr>
          <w:rFonts w:ascii="Times New Roman" w:eastAsia="Times New Roman" w:hAnsi="Times New Roman" w:cs="Times New Roman"/>
          <w:color w:val="000000" w:themeColor="text1"/>
          <w:shd w:val="clear" w:color="auto" w:fill="FFFFFF"/>
          <w:lang w:eastAsia="en-GB"/>
        </w:rPr>
        <w:t>. Routledge.</w:t>
      </w:r>
    </w:p>
    <w:p w14:paraId="12F9321A"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7D03B91A" w14:textId="77777777" w:rsidR="004D640A" w:rsidRPr="00111582" w:rsidRDefault="004D640A" w:rsidP="00111582">
      <w:pPr>
        <w:spacing w:line="360" w:lineRule="auto"/>
        <w:rPr>
          <w:rFonts w:ascii="Times New Roman" w:hAnsi="Times New Roman" w:cs="Times New Roman"/>
          <w:color w:val="000000" w:themeColor="text1"/>
        </w:rPr>
      </w:pPr>
      <w:proofErr w:type="spellStart"/>
      <w:r w:rsidRPr="00111582">
        <w:rPr>
          <w:rFonts w:ascii="Times New Roman" w:hAnsi="Times New Roman" w:cs="Times New Roman"/>
          <w:color w:val="000000" w:themeColor="text1"/>
          <w:shd w:val="clear" w:color="auto" w:fill="FFFFFF"/>
        </w:rPr>
        <w:t>Beatley</w:t>
      </w:r>
      <w:proofErr w:type="spellEnd"/>
      <w:r w:rsidRPr="00111582">
        <w:rPr>
          <w:rFonts w:ascii="Times New Roman" w:hAnsi="Times New Roman" w:cs="Times New Roman"/>
          <w:color w:val="000000" w:themeColor="text1"/>
          <w:shd w:val="clear" w:color="auto" w:fill="FFFFFF"/>
        </w:rPr>
        <w:t>, T. (2009). Biophilic urbanism: Inviting nature back to our communities and into our lives.</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 xml:space="preserve">Wm. &amp; Mary </w:t>
      </w:r>
      <w:proofErr w:type="spellStart"/>
      <w:r w:rsidRPr="00111582">
        <w:rPr>
          <w:rFonts w:ascii="Times New Roman" w:hAnsi="Times New Roman" w:cs="Times New Roman"/>
          <w:i/>
          <w:iCs/>
          <w:color w:val="000000" w:themeColor="text1"/>
        </w:rPr>
        <w:t>Envtl</w:t>
      </w:r>
      <w:proofErr w:type="spellEnd"/>
      <w:r w:rsidRPr="00111582">
        <w:rPr>
          <w:rFonts w:ascii="Times New Roman" w:hAnsi="Times New Roman" w:cs="Times New Roman"/>
          <w:i/>
          <w:iCs/>
          <w:color w:val="000000" w:themeColor="text1"/>
        </w:rPr>
        <w:t xml:space="preserve">. L. &amp; </w:t>
      </w:r>
      <w:proofErr w:type="spellStart"/>
      <w:r w:rsidRPr="00111582">
        <w:rPr>
          <w:rFonts w:ascii="Times New Roman" w:hAnsi="Times New Roman" w:cs="Times New Roman"/>
          <w:i/>
          <w:iCs/>
          <w:color w:val="000000" w:themeColor="text1"/>
        </w:rPr>
        <w:t>Pol'y</w:t>
      </w:r>
      <w:proofErr w:type="spellEnd"/>
      <w:r w:rsidRPr="00111582">
        <w:rPr>
          <w:rFonts w:ascii="Times New Roman" w:hAnsi="Times New Roman" w:cs="Times New Roman"/>
          <w:i/>
          <w:iCs/>
          <w:color w:val="000000" w:themeColor="text1"/>
        </w:rPr>
        <w:t xml:space="preserve"> Rev.</w:t>
      </w:r>
      <w:r w:rsidRPr="00111582">
        <w:rPr>
          <w:rFonts w:ascii="Times New Roman" w:hAnsi="Times New Roman" w:cs="Times New Roman"/>
          <w:color w:val="000000" w:themeColor="text1"/>
          <w:shd w:val="clear" w:color="auto" w:fill="FFFFFF"/>
        </w:rPr>
        <w:t>,</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34</w:t>
      </w:r>
      <w:r w:rsidRPr="00111582">
        <w:rPr>
          <w:rFonts w:ascii="Times New Roman" w:hAnsi="Times New Roman" w:cs="Times New Roman"/>
          <w:color w:val="000000" w:themeColor="text1"/>
          <w:shd w:val="clear" w:color="auto" w:fill="FFFFFF"/>
        </w:rPr>
        <w:t>, p.209.</w:t>
      </w:r>
    </w:p>
    <w:p w14:paraId="12E11A5A" w14:textId="77777777" w:rsidR="004D640A" w:rsidRPr="00111582" w:rsidRDefault="004D640A" w:rsidP="00111582">
      <w:pPr>
        <w:spacing w:line="360" w:lineRule="auto"/>
        <w:rPr>
          <w:rFonts w:ascii="Times New Roman" w:hAnsi="Times New Roman" w:cs="Times New Roman"/>
          <w:color w:val="000000" w:themeColor="text1"/>
        </w:rPr>
      </w:pPr>
    </w:p>
    <w:p w14:paraId="60BCA491" w14:textId="77777777" w:rsidR="004D640A" w:rsidRPr="00111582" w:rsidRDefault="004D640A"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shd w:val="clear" w:color="auto" w:fill="FFFFFF"/>
        </w:rPr>
        <w:t>Beery, T. et al (2015). From environmental connectedness to sustainable futures: Topophilia and human affiliation with nature.</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Sustainability</w:t>
      </w:r>
      <w:r w:rsidRPr="00111582">
        <w:rPr>
          <w:rFonts w:ascii="Times New Roman" w:hAnsi="Times New Roman" w:cs="Times New Roman"/>
          <w:color w:val="000000" w:themeColor="text1"/>
          <w:shd w:val="clear" w:color="auto" w:fill="FFFFFF"/>
        </w:rPr>
        <w:t>,</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7</w:t>
      </w:r>
      <w:r w:rsidRPr="00111582">
        <w:rPr>
          <w:rFonts w:ascii="Times New Roman" w:hAnsi="Times New Roman" w:cs="Times New Roman"/>
          <w:color w:val="000000" w:themeColor="text1"/>
          <w:shd w:val="clear" w:color="auto" w:fill="FFFFFF"/>
        </w:rPr>
        <w:t>(7), pp.8837-8854.</w:t>
      </w:r>
    </w:p>
    <w:p w14:paraId="40023F85" w14:textId="77777777" w:rsidR="004D640A" w:rsidRPr="002040CE" w:rsidRDefault="004D640A" w:rsidP="00111582">
      <w:pPr>
        <w:spacing w:line="360" w:lineRule="auto"/>
        <w:rPr>
          <w:rFonts w:ascii="Times New Roman" w:eastAsia="Times New Roman" w:hAnsi="Times New Roman" w:cs="Times New Roman"/>
          <w:color w:val="000000" w:themeColor="text1"/>
          <w:lang w:eastAsia="en-GB"/>
        </w:rPr>
      </w:pPr>
    </w:p>
    <w:p w14:paraId="314B99EC" w14:textId="77777777" w:rsidR="004D640A" w:rsidRPr="00111582" w:rsidRDefault="004D640A"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shd w:val="clear" w:color="auto" w:fill="FFFFFF"/>
        </w:rPr>
        <w:t>Born, R. et al (2001). The new biophilia: an exploration of visions of nature in Western countries.</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Environmental Conservation</w:t>
      </w:r>
      <w:r w:rsidRPr="00111582">
        <w:rPr>
          <w:rFonts w:ascii="Times New Roman" w:hAnsi="Times New Roman" w:cs="Times New Roman"/>
          <w:color w:val="000000" w:themeColor="text1"/>
          <w:shd w:val="clear" w:color="auto" w:fill="FFFFFF"/>
        </w:rPr>
        <w:t>, 28(1), pp.65-75.</w:t>
      </w:r>
    </w:p>
    <w:p w14:paraId="3C5CCCF3"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4F2F546D" w14:textId="77777777" w:rsidR="004D640A" w:rsidRPr="00111582" w:rsidRDefault="004D640A"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shd w:val="clear" w:color="auto" w:fill="FFFFFF"/>
        </w:rPr>
        <w:t>Brundtland. (1987).</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Our Common Future</w:t>
      </w:r>
      <w:r w:rsidRPr="00111582">
        <w:rPr>
          <w:rFonts w:ascii="Times New Roman" w:hAnsi="Times New Roman" w:cs="Times New Roman"/>
          <w:color w:val="000000" w:themeColor="text1"/>
          <w:shd w:val="clear" w:color="auto" w:fill="FFFFFF"/>
        </w:rPr>
        <w:t>. Report of the World Commission on Environment and Development. United Nations.</w:t>
      </w:r>
    </w:p>
    <w:p w14:paraId="65C6C4BE"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1576A37D"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r w:rsidRPr="00111582">
        <w:rPr>
          <w:rFonts w:ascii="Times New Roman" w:hAnsi="Times New Roman" w:cs="Times New Roman"/>
          <w:color w:val="000000" w:themeColor="text1"/>
          <w:shd w:val="clear" w:color="auto" w:fill="FFFFFF"/>
        </w:rPr>
        <w:t>Byrne. (2010). Biophilia.</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Green Cities</w:t>
      </w:r>
      <w:r w:rsidRPr="00111582">
        <w:rPr>
          <w:rFonts w:ascii="Times New Roman" w:hAnsi="Times New Roman" w:cs="Times New Roman"/>
          <w:color w:val="000000" w:themeColor="text1"/>
          <w:shd w:val="clear" w:color="auto" w:fill="FFFFFF"/>
        </w:rPr>
        <w:t>, pp.1-3.</w:t>
      </w:r>
    </w:p>
    <w:p w14:paraId="036AAC8F"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2E6A9BA1" w14:textId="77777777" w:rsidR="004D640A" w:rsidRPr="002013DB" w:rsidRDefault="004D640A" w:rsidP="00111582">
      <w:pPr>
        <w:spacing w:line="360" w:lineRule="auto"/>
        <w:rPr>
          <w:rFonts w:ascii="Times New Roman" w:eastAsia="Times New Roman" w:hAnsi="Times New Roman" w:cs="Times New Roman"/>
          <w:color w:val="000000" w:themeColor="text1"/>
          <w:lang w:eastAsia="en-GB"/>
        </w:rPr>
      </w:pPr>
      <w:r w:rsidRPr="00111582">
        <w:rPr>
          <w:rFonts w:ascii="Times New Roman" w:eastAsia="Times New Roman" w:hAnsi="Times New Roman" w:cs="Times New Roman"/>
          <w:color w:val="000000" w:themeColor="text1"/>
          <w:shd w:val="clear" w:color="auto" w:fill="FFFFFF"/>
          <w:lang w:eastAsia="en-GB"/>
        </w:rPr>
        <w:t>Discover Britain</w:t>
      </w:r>
      <w:r w:rsidRPr="00111582">
        <w:rPr>
          <w:rFonts w:ascii="Times New Roman" w:hAnsi="Times New Roman" w:cs="Times New Roman"/>
          <w:color w:val="000000" w:themeColor="text1"/>
          <w:shd w:val="clear" w:color="auto" w:fill="FFFFFF"/>
        </w:rPr>
        <w:t>. (</w:t>
      </w:r>
      <w:r w:rsidRPr="002013DB">
        <w:rPr>
          <w:rFonts w:ascii="Times New Roman" w:eastAsia="Times New Roman" w:hAnsi="Times New Roman" w:cs="Times New Roman"/>
          <w:color w:val="000000" w:themeColor="text1"/>
          <w:shd w:val="clear" w:color="auto" w:fill="FFFFFF"/>
          <w:lang w:eastAsia="en-GB"/>
        </w:rPr>
        <w:t>2020</w:t>
      </w:r>
      <w:r w:rsidRPr="00111582">
        <w:rPr>
          <w:rFonts w:ascii="Times New Roman" w:hAnsi="Times New Roman" w:cs="Times New Roman"/>
          <w:color w:val="000000" w:themeColor="text1"/>
          <w:shd w:val="clear" w:color="auto" w:fill="FFFFFF"/>
        </w:rPr>
        <w:t>0</w:t>
      </w:r>
      <w:r w:rsidRPr="002013DB">
        <w:rPr>
          <w:rFonts w:ascii="Times New Roman" w:eastAsia="Times New Roman" w:hAnsi="Times New Roman" w:cs="Times New Roman"/>
          <w:color w:val="000000" w:themeColor="text1"/>
          <w:shd w:val="clear" w:color="auto" w:fill="FFFFFF"/>
          <w:lang w:eastAsia="en-GB"/>
        </w:rPr>
        <w:t>. </w:t>
      </w:r>
      <w:r w:rsidRPr="002013DB">
        <w:rPr>
          <w:rFonts w:ascii="Times New Roman" w:eastAsia="Times New Roman" w:hAnsi="Times New Roman" w:cs="Times New Roman"/>
          <w:i/>
          <w:iCs/>
          <w:color w:val="000000" w:themeColor="text1"/>
          <w:lang w:eastAsia="en-GB"/>
        </w:rPr>
        <w:t>Timeless Tenby - Discover Britain</w:t>
      </w:r>
      <w:r w:rsidRPr="002013DB">
        <w:rPr>
          <w:rFonts w:ascii="Times New Roman" w:eastAsia="Times New Roman" w:hAnsi="Times New Roman" w:cs="Times New Roman"/>
          <w:color w:val="000000" w:themeColor="text1"/>
          <w:shd w:val="clear" w:color="auto" w:fill="FFFFFF"/>
          <w:lang w:eastAsia="en-GB"/>
        </w:rPr>
        <w:t>. Discover Britain. Available at: &lt;https://www.discoverbritainmag.com/timeless_tenby_1_2907481/&gt; [Accessed 9 December 2020].</w:t>
      </w:r>
    </w:p>
    <w:p w14:paraId="4AE1335F"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3C7CB315" w14:textId="77777777" w:rsidR="004D640A" w:rsidRPr="00111582" w:rsidRDefault="004D640A" w:rsidP="00111582">
      <w:pPr>
        <w:spacing w:line="360" w:lineRule="auto"/>
        <w:rPr>
          <w:rFonts w:ascii="Times New Roman" w:hAnsi="Times New Roman" w:cs="Times New Roman"/>
          <w:color w:val="000000" w:themeColor="text1"/>
        </w:rPr>
      </w:pPr>
      <w:proofErr w:type="spellStart"/>
      <w:r w:rsidRPr="00111582">
        <w:rPr>
          <w:rFonts w:ascii="Times New Roman" w:hAnsi="Times New Roman" w:cs="Times New Roman"/>
          <w:color w:val="000000" w:themeColor="text1"/>
          <w:shd w:val="clear" w:color="auto" w:fill="FFFFFF"/>
        </w:rPr>
        <w:lastRenderedPageBreak/>
        <w:t>Emas</w:t>
      </w:r>
      <w:proofErr w:type="spellEnd"/>
      <w:r w:rsidRPr="00111582">
        <w:rPr>
          <w:rFonts w:ascii="Times New Roman" w:hAnsi="Times New Roman" w:cs="Times New Roman"/>
          <w:color w:val="000000" w:themeColor="text1"/>
          <w:shd w:val="clear" w:color="auto" w:fill="FFFFFF"/>
        </w:rPr>
        <w:t>, R. (2015). The concept of sustainable development: definition and defining principles.</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Brief for GSDR</w:t>
      </w:r>
      <w:r w:rsidRPr="00111582">
        <w:rPr>
          <w:rFonts w:ascii="Times New Roman" w:hAnsi="Times New Roman" w:cs="Times New Roman"/>
          <w:color w:val="000000" w:themeColor="text1"/>
          <w:shd w:val="clear" w:color="auto" w:fill="FFFFFF"/>
        </w:rPr>
        <w:t>,</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2015</w:t>
      </w:r>
      <w:r w:rsidRPr="00111582">
        <w:rPr>
          <w:rFonts w:ascii="Times New Roman" w:hAnsi="Times New Roman" w:cs="Times New Roman"/>
          <w:color w:val="000000" w:themeColor="text1"/>
          <w:shd w:val="clear" w:color="auto" w:fill="FFFFFF"/>
        </w:rPr>
        <w:t>.</w:t>
      </w:r>
    </w:p>
    <w:p w14:paraId="16EEF1DE"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67C17ED4"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roofErr w:type="spellStart"/>
      <w:r w:rsidRPr="004843F9">
        <w:rPr>
          <w:rFonts w:ascii="Times New Roman" w:eastAsia="Times New Roman" w:hAnsi="Times New Roman" w:cs="Times New Roman"/>
          <w:color w:val="000000" w:themeColor="text1"/>
          <w:shd w:val="clear" w:color="auto" w:fill="FFFFFF"/>
          <w:lang w:eastAsia="en-GB"/>
        </w:rPr>
        <w:t>Environmentandsociety</w:t>
      </w:r>
      <w:proofErr w:type="spellEnd"/>
      <w:r w:rsidRPr="00111582">
        <w:rPr>
          <w:rFonts w:ascii="Times New Roman" w:hAnsi="Times New Roman" w:cs="Times New Roman"/>
          <w:color w:val="000000" w:themeColor="text1"/>
          <w:shd w:val="clear" w:color="auto" w:fill="FFFFFF"/>
        </w:rPr>
        <w:t>.</w:t>
      </w:r>
      <w:r w:rsidRPr="00111582">
        <w:rPr>
          <w:rFonts w:ascii="Times New Roman" w:eastAsia="Times New Roman" w:hAnsi="Times New Roman" w:cs="Times New Roman"/>
          <w:i/>
          <w:iCs/>
          <w:color w:val="000000" w:themeColor="text1"/>
          <w:lang w:eastAsia="en-GB"/>
        </w:rPr>
        <w:t xml:space="preserve"> (</w:t>
      </w:r>
      <w:r w:rsidRPr="00111582">
        <w:rPr>
          <w:rFonts w:ascii="Times New Roman" w:eastAsia="Times New Roman" w:hAnsi="Times New Roman" w:cs="Times New Roman"/>
          <w:color w:val="000000" w:themeColor="text1"/>
          <w:shd w:val="clear" w:color="auto" w:fill="FFFFFF"/>
          <w:lang w:eastAsia="en-GB"/>
        </w:rPr>
        <w:t>No Date)</w:t>
      </w:r>
      <w:r w:rsidRPr="004843F9">
        <w:rPr>
          <w:rFonts w:ascii="Times New Roman" w:eastAsia="Times New Roman" w:hAnsi="Times New Roman" w:cs="Times New Roman"/>
          <w:color w:val="000000" w:themeColor="text1"/>
          <w:shd w:val="clear" w:color="auto" w:fill="FFFFFF"/>
          <w:lang w:eastAsia="en-GB"/>
        </w:rPr>
        <w:t> </w:t>
      </w:r>
      <w:r w:rsidRPr="00111582">
        <w:rPr>
          <w:rFonts w:ascii="Times New Roman" w:eastAsia="Times New Roman" w:hAnsi="Times New Roman" w:cs="Times New Roman"/>
          <w:i/>
          <w:iCs/>
          <w:color w:val="000000" w:themeColor="text1"/>
          <w:lang w:eastAsia="en-GB"/>
        </w:rPr>
        <w:t xml:space="preserve"> </w:t>
      </w:r>
      <w:r w:rsidRPr="004843F9">
        <w:rPr>
          <w:rFonts w:ascii="Times New Roman" w:eastAsia="Times New Roman" w:hAnsi="Times New Roman" w:cs="Times New Roman"/>
          <w:i/>
          <w:iCs/>
          <w:color w:val="000000" w:themeColor="text1"/>
          <w:lang w:eastAsia="en-GB"/>
        </w:rPr>
        <w:t>Wilderness—</w:t>
      </w:r>
      <w:proofErr w:type="spellStart"/>
      <w:r w:rsidRPr="004843F9">
        <w:rPr>
          <w:rFonts w:ascii="Times New Roman" w:eastAsia="Times New Roman" w:hAnsi="Times New Roman" w:cs="Times New Roman"/>
          <w:i/>
          <w:iCs/>
          <w:color w:val="000000" w:themeColor="text1"/>
          <w:lang w:eastAsia="en-GB"/>
        </w:rPr>
        <w:t>England’S</w:t>
      </w:r>
      <w:proofErr w:type="spellEnd"/>
      <w:r w:rsidRPr="004843F9">
        <w:rPr>
          <w:rFonts w:ascii="Times New Roman" w:eastAsia="Times New Roman" w:hAnsi="Times New Roman" w:cs="Times New Roman"/>
          <w:i/>
          <w:iCs/>
          <w:color w:val="000000" w:themeColor="text1"/>
          <w:lang w:eastAsia="en-GB"/>
        </w:rPr>
        <w:t xml:space="preserve"> English | Environment &amp; Society Portal</w:t>
      </w:r>
      <w:r w:rsidRPr="004843F9">
        <w:rPr>
          <w:rFonts w:ascii="Times New Roman" w:eastAsia="Times New Roman" w:hAnsi="Times New Roman" w:cs="Times New Roman"/>
          <w:color w:val="000000" w:themeColor="text1"/>
          <w:shd w:val="clear" w:color="auto" w:fill="FFFFFF"/>
          <w:lang w:eastAsia="en-GB"/>
        </w:rPr>
        <w:t>. Available at: &lt;http://www.environmentandsociety.org/exhibitions/wilderness-babel/wilderness-englands-english&gt; [Accessed 4 December 2020].</w:t>
      </w:r>
    </w:p>
    <w:p w14:paraId="052B792A"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6FD3F42E" w14:textId="77777777" w:rsidR="004D640A" w:rsidRPr="004843F9" w:rsidRDefault="004D640A" w:rsidP="00111582">
      <w:pPr>
        <w:spacing w:line="360" w:lineRule="auto"/>
        <w:rPr>
          <w:rFonts w:ascii="Times New Roman" w:eastAsia="Times New Roman" w:hAnsi="Times New Roman" w:cs="Times New Roman"/>
          <w:color w:val="000000" w:themeColor="text1"/>
          <w:lang w:eastAsia="en-GB"/>
        </w:rPr>
      </w:pPr>
      <w:r w:rsidRPr="004843F9">
        <w:rPr>
          <w:rFonts w:ascii="Times New Roman" w:eastAsia="Times New Roman" w:hAnsi="Times New Roman" w:cs="Times New Roman"/>
          <w:color w:val="000000" w:themeColor="text1"/>
          <w:shd w:val="clear" w:color="auto" w:fill="FFFFFF"/>
          <w:lang w:eastAsia="en-GB"/>
        </w:rPr>
        <w:t>Fleming, F</w:t>
      </w:r>
      <w:r w:rsidRPr="00111582">
        <w:rPr>
          <w:rFonts w:ascii="Times New Roman" w:eastAsia="Times New Roman" w:hAnsi="Times New Roman" w:cs="Times New Roman"/>
          <w:color w:val="000000" w:themeColor="text1"/>
          <w:shd w:val="clear" w:color="auto" w:fill="FFFFFF"/>
          <w:lang w:eastAsia="en-GB"/>
        </w:rPr>
        <w:t>.</w:t>
      </w:r>
      <w:r w:rsidRPr="004843F9">
        <w:rPr>
          <w:rFonts w:ascii="Times New Roman" w:eastAsia="Times New Roman" w:hAnsi="Times New Roman" w:cs="Times New Roman"/>
          <w:color w:val="000000" w:themeColor="text1"/>
          <w:shd w:val="clear" w:color="auto" w:fill="FFFFFF"/>
          <w:lang w:eastAsia="en-GB"/>
        </w:rPr>
        <w:t xml:space="preserve"> </w:t>
      </w:r>
      <w:r w:rsidRPr="00111582">
        <w:rPr>
          <w:rFonts w:ascii="Times New Roman" w:eastAsia="Times New Roman" w:hAnsi="Times New Roman" w:cs="Times New Roman"/>
          <w:color w:val="000000" w:themeColor="text1"/>
          <w:shd w:val="clear" w:color="auto" w:fill="FFFFFF"/>
          <w:lang w:eastAsia="en-GB"/>
        </w:rPr>
        <w:t>(</w:t>
      </w:r>
      <w:r w:rsidRPr="004843F9">
        <w:rPr>
          <w:rFonts w:ascii="Times New Roman" w:eastAsia="Times New Roman" w:hAnsi="Times New Roman" w:cs="Times New Roman"/>
          <w:color w:val="000000" w:themeColor="text1"/>
          <w:shd w:val="clear" w:color="auto" w:fill="FFFFFF"/>
          <w:lang w:eastAsia="en-GB"/>
        </w:rPr>
        <w:t>2004</w:t>
      </w:r>
      <w:r w:rsidRPr="00111582">
        <w:rPr>
          <w:rFonts w:ascii="Times New Roman" w:eastAsia="Times New Roman" w:hAnsi="Times New Roman" w:cs="Times New Roman"/>
          <w:color w:val="000000" w:themeColor="text1"/>
          <w:shd w:val="clear" w:color="auto" w:fill="FFFFFF"/>
          <w:lang w:eastAsia="en-GB"/>
        </w:rPr>
        <w:t>)</w:t>
      </w:r>
      <w:r w:rsidRPr="004843F9">
        <w:rPr>
          <w:rFonts w:ascii="Times New Roman" w:eastAsia="Times New Roman" w:hAnsi="Times New Roman" w:cs="Times New Roman"/>
          <w:color w:val="000000" w:themeColor="text1"/>
          <w:shd w:val="clear" w:color="auto" w:fill="FFFFFF"/>
          <w:lang w:eastAsia="en-GB"/>
        </w:rPr>
        <w:t>. The Alps and the imagination. </w:t>
      </w:r>
      <w:r w:rsidRPr="004843F9">
        <w:rPr>
          <w:rFonts w:ascii="Times New Roman" w:eastAsia="Times New Roman" w:hAnsi="Times New Roman" w:cs="Times New Roman"/>
          <w:i/>
          <w:iCs/>
          <w:color w:val="000000" w:themeColor="text1"/>
          <w:lang w:eastAsia="en-GB"/>
        </w:rPr>
        <w:t>AMBIO: A Journal of the Human Environment</w:t>
      </w:r>
      <w:r w:rsidRPr="004843F9">
        <w:rPr>
          <w:rFonts w:ascii="Times New Roman" w:eastAsia="Times New Roman" w:hAnsi="Times New Roman" w:cs="Times New Roman"/>
          <w:color w:val="000000" w:themeColor="text1"/>
          <w:shd w:val="clear" w:color="auto" w:fill="FFFFFF"/>
          <w:lang w:eastAsia="en-GB"/>
        </w:rPr>
        <w:t>, </w:t>
      </w:r>
      <w:r w:rsidRPr="004843F9">
        <w:rPr>
          <w:rFonts w:ascii="Times New Roman" w:eastAsia="Times New Roman" w:hAnsi="Times New Roman" w:cs="Times New Roman"/>
          <w:i/>
          <w:iCs/>
          <w:color w:val="000000" w:themeColor="text1"/>
          <w:lang w:eastAsia="en-GB"/>
        </w:rPr>
        <w:t>33</w:t>
      </w:r>
      <w:r w:rsidRPr="004843F9">
        <w:rPr>
          <w:rFonts w:ascii="Times New Roman" w:eastAsia="Times New Roman" w:hAnsi="Times New Roman" w:cs="Times New Roman"/>
          <w:color w:val="000000" w:themeColor="text1"/>
          <w:shd w:val="clear" w:color="auto" w:fill="FFFFFF"/>
          <w:lang w:eastAsia="en-GB"/>
        </w:rPr>
        <w:t>(sp13), pp.51-55.</w:t>
      </w:r>
    </w:p>
    <w:p w14:paraId="314B8432" w14:textId="77777777" w:rsidR="004D640A" w:rsidRPr="00111582" w:rsidRDefault="004D640A" w:rsidP="00111582">
      <w:pPr>
        <w:spacing w:line="360" w:lineRule="auto"/>
        <w:rPr>
          <w:rFonts w:ascii="Times New Roman" w:hAnsi="Times New Roman" w:cs="Times New Roman"/>
          <w:color w:val="000000" w:themeColor="text1"/>
        </w:rPr>
      </w:pPr>
    </w:p>
    <w:p w14:paraId="391B32D4" w14:textId="77777777" w:rsidR="004D640A" w:rsidRPr="00111582" w:rsidRDefault="004D640A"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shd w:val="clear" w:color="auto" w:fill="FFFFFF"/>
        </w:rPr>
        <w:t>Goldstein, B.D. and Greenberg, M.R. (2018). Global climate change and the “so what?” issue: Reversing the impact of Donald Trump.</w:t>
      </w:r>
    </w:p>
    <w:p w14:paraId="6379BF7D"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50B3FB65" w14:textId="77777777" w:rsidR="004D640A" w:rsidRPr="00111582" w:rsidRDefault="004D640A" w:rsidP="00111582">
      <w:pPr>
        <w:spacing w:line="360" w:lineRule="auto"/>
        <w:rPr>
          <w:rFonts w:ascii="Times New Roman" w:hAnsi="Times New Roman" w:cs="Times New Roman"/>
          <w:color w:val="000000" w:themeColor="text1"/>
        </w:rPr>
      </w:pPr>
      <w:proofErr w:type="spellStart"/>
      <w:r w:rsidRPr="00111582">
        <w:rPr>
          <w:rFonts w:ascii="Times New Roman" w:hAnsi="Times New Roman" w:cs="Times New Roman"/>
          <w:color w:val="000000" w:themeColor="text1"/>
          <w:shd w:val="clear" w:color="auto" w:fill="FFFFFF"/>
        </w:rPr>
        <w:t>Grinde</w:t>
      </w:r>
      <w:proofErr w:type="spellEnd"/>
      <w:r w:rsidRPr="00111582">
        <w:rPr>
          <w:rFonts w:ascii="Times New Roman" w:hAnsi="Times New Roman" w:cs="Times New Roman"/>
          <w:color w:val="000000" w:themeColor="text1"/>
          <w:shd w:val="clear" w:color="auto" w:fill="FFFFFF"/>
        </w:rPr>
        <w:t>, B. and Patil, G.G. (2009). Biophilia: does visual contact with nature impact on health and well-being?.</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International journal of environmental research and public health</w:t>
      </w:r>
      <w:r w:rsidRPr="00111582">
        <w:rPr>
          <w:rFonts w:ascii="Times New Roman" w:hAnsi="Times New Roman" w:cs="Times New Roman"/>
          <w:color w:val="000000" w:themeColor="text1"/>
          <w:shd w:val="clear" w:color="auto" w:fill="FFFFFF"/>
        </w:rPr>
        <w:t>,</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6</w:t>
      </w:r>
      <w:r w:rsidRPr="00111582">
        <w:rPr>
          <w:rFonts w:ascii="Times New Roman" w:hAnsi="Times New Roman" w:cs="Times New Roman"/>
          <w:color w:val="000000" w:themeColor="text1"/>
          <w:shd w:val="clear" w:color="auto" w:fill="FFFFFF"/>
        </w:rPr>
        <w:t>(9), pp.2332-2343.</w:t>
      </w:r>
    </w:p>
    <w:p w14:paraId="23C03B7E" w14:textId="77777777" w:rsidR="004D640A" w:rsidRPr="00616F19" w:rsidRDefault="004D640A" w:rsidP="00111582">
      <w:pPr>
        <w:spacing w:line="360" w:lineRule="auto"/>
        <w:rPr>
          <w:rFonts w:ascii="Times New Roman" w:eastAsia="Times New Roman" w:hAnsi="Times New Roman" w:cs="Times New Roman"/>
          <w:color w:val="000000" w:themeColor="text1"/>
          <w:lang w:eastAsia="en-GB"/>
        </w:rPr>
      </w:pPr>
    </w:p>
    <w:p w14:paraId="20B71689" w14:textId="77777777" w:rsidR="004D640A" w:rsidRPr="00111582" w:rsidRDefault="004D640A" w:rsidP="00111582">
      <w:pPr>
        <w:spacing w:line="360" w:lineRule="auto"/>
        <w:rPr>
          <w:rFonts w:ascii="Times New Roman" w:hAnsi="Times New Roman" w:cs="Times New Roman"/>
          <w:color w:val="000000" w:themeColor="text1"/>
        </w:rPr>
      </w:pPr>
      <w:r w:rsidRPr="00890F77">
        <w:rPr>
          <w:rFonts w:ascii="Times New Roman" w:eastAsia="Times New Roman" w:hAnsi="Times New Roman" w:cs="Times New Roman"/>
          <w:color w:val="000000" w:themeColor="text1"/>
          <w:shd w:val="clear" w:color="auto" w:fill="FFFFFF"/>
          <w:lang w:eastAsia="en-GB"/>
        </w:rPr>
        <w:t xml:space="preserve">Harrison, S. </w:t>
      </w:r>
      <w:r w:rsidRPr="00111582">
        <w:rPr>
          <w:rFonts w:ascii="Times New Roman" w:hAnsi="Times New Roman" w:cs="Times New Roman"/>
          <w:color w:val="000000" w:themeColor="text1"/>
          <w:shd w:val="clear" w:color="auto" w:fill="FFFFFF"/>
        </w:rPr>
        <w:t>(</w:t>
      </w:r>
      <w:r w:rsidRPr="00890F77">
        <w:rPr>
          <w:rFonts w:ascii="Times New Roman" w:eastAsia="Times New Roman" w:hAnsi="Times New Roman" w:cs="Times New Roman"/>
          <w:color w:val="000000" w:themeColor="text1"/>
          <w:shd w:val="clear" w:color="auto" w:fill="FFFFFF"/>
          <w:lang w:eastAsia="en-GB"/>
        </w:rPr>
        <w:t>2010</w:t>
      </w:r>
      <w:r w:rsidRPr="00111582">
        <w:rPr>
          <w:rFonts w:ascii="Times New Roman" w:hAnsi="Times New Roman" w:cs="Times New Roman"/>
          <w:color w:val="000000" w:themeColor="text1"/>
          <w:shd w:val="clear" w:color="auto" w:fill="FFFFFF"/>
        </w:rPr>
        <w:t>)</w:t>
      </w:r>
      <w:r w:rsidRPr="00890F77">
        <w:rPr>
          <w:rFonts w:ascii="Times New Roman" w:eastAsia="Times New Roman" w:hAnsi="Times New Roman" w:cs="Times New Roman"/>
          <w:color w:val="000000" w:themeColor="text1"/>
          <w:shd w:val="clear" w:color="auto" w:fill="FFFFFF"/>
          <w:lang w:eastAsia="en-GB"/>
        </w:rPr>
        <w:t>. ‘Why are we here?’ Taking ‘place’ into account in UK outdoor environmental education. </w:t>
      </w:r>
      <w:r w:rsidRPr="00890F77">
        <w:rPr>
          <w:rFonts w:ascii="Times New Roman" w:eastAsia="Times New Roman" w:hAnsi="Times New Roman" w:cs="Times New Roman"/>
          <w:i/>
          <w:iCs/>
          <w:color w:val="000000" w:themeColor="text1"/>
          <w:lang w:eastAsia="en-GB"/>
        </w:rPr>
        <w:t>Journal of Adventure Education &amp; Outdoor Learning</w:t>
      </w:r>
      <w:r w:rsidRPr="00890F77">
        <w:rPr>
          <w:rFonts w:ascii="Times New Roman" w:eastAsia="Times New Roman" w:hAnsi="Times New Roman" w:cs="Times New Roman"/>
          <w:color w:val="000000" w:themeColor="text1"/>
          <w:shd w:val="clear" w:color="auto" w:fill="FFFFFF"/>
          <w:lang w:eastAsia="en-GB"/>
        </w:rPr>
        <w:t>, 10(1), pp.3-18.</w:t>
      </w:r>
    </w:p>
    <w:p w14:paraId="2AE83D5E" w14:textId="77777777" w:rsidR="004D640A" w:rsidRPr="004D1749" w:rsidRDefault="004D640A" w:rsidP="00111582">
      <w:pPr>
        <w:spacing w:line="360" w:lineRule="auto"/>
        <w:rPr>
          <w:rFonts w:ascii="Times New Roman" w:eastAsia="Times New Roman" w:hAnsi="Times New Roman" w:cs="Times New Roman"/>
          <w:color w:val="000000" w:themeColor="text1"/>
          <w:lang w:eastAsia="en-GB"/>
        </w:rPr>
      </w:pPr>
      <w:r w:rsidRPr="004D1749">
        <w:rPr>
          <w:rFonts w:ascii="Times New Roman" w:eastAsia="Times New Roman" w:hAnsi="Times New Roman" w:cs="Times New Roman"/>
          <w:color w:val="000000" w:themeColor="text1"/>
          <w:shd w:val="clear" w:color="auto" w:fill="FFFFFF"/>
          <w:lang w:eastAsia="en-GB"/>
        </w:rPr>
        <w:t xml:space="preserve">Hey, D. </w:t>
      </w:r>
      <w:r w:rsidRPr="00111582">
        <w:rPr>
          <w:rFonts w:ascii="Times New Roman" w:eastAsia="Times New Roman" w:hAnsi="Times New Roman" w:cs="Times New Roman"/>
          <w:color w:val="000000" w:themeColor="text1"/>
          <w:shd w:val="clear" w:color="auto" w:fill="FFFFFF"/>
          <w:lang w:eastAsia="en-GB"/>
        </w:rPr>
        <w:t>(</w:t>
      </w:r>
      <w:r w:rsidRPr="004D1749">
        <w:rPr>
          <w:rFonts w:ascii="Times New Roman" w:eastAsia="Times New Roman" w:hAnsi="Times New Roman" w:cs="Times New Roman"/>
          <w:color w:val="000000" w:themeColor="text1"/>
          <w:shd w:val="clear" w:color="auto" w:fill="FFFFFF"/>
          <w:lang w:eastAsia="en-GB"/>
        </w:rPr>
        <w:t>2011</w:t>
      </w:r>
      <w:r w:rsidRPr="00111582">
        <w:rPr>
          <w:rFonts w:ascii="Times New Roman" w:eastAsia="Times New Roman" w:hAnsi="Times New Roman" w:cs="Times New Roman"/>
          <w:color w:val="000000" w:themeColor="text1"/>
          <w:shd w:val="clear" w:color="auto" w:fill="FFFFFF"/>
          <w:lang w:eastAsia="en-GB"/>
        </w:rPr>
        <w:t>)</w:t>
      </w:r>
      <w:r w:rsidRPr="004D1749">
        <w:rPr>
          <w:rFonts w:ascii="Times New Roman" w:eastAsia="Times New Roman" w:hAnsi="Times New Roman" w:cs="Times New Roman"/>
          <w:color w:val="000000" w:themeColor="text1"/>
          <w:shd w:val="clear" w:color="auto" w:fill="FFFFFF"/>
          <w:lang w:eastAsia="en-GB"/>
        </w:rPr>
        <w:t>. Kinder Scout and the legend of the mass trespass. </w:t>
      </w:r>
      <w:r w:rsidRPr="004D1749">
        <w:rPr>
          <w:rFonts w:ascii="Times New Roman" w:eastAsia="Times New Roman" w:hAnsi="Times New Roman" w:cs="Times New Roman"/>
          <w:i/>
          <w:iCs/>
          <w:color w:val="000000" w:themeColor="text1"/>
          <w:lang w:eastAsia="en-GB"/>
        </w:rPr>
        <w:t>Agricultural History Review</w:t>
      </w:r>
      <w:r w:rsidRPr="004D1749">
        <w:rPr>
          <w:rFonts w:ascii="Times New Roman" w:eastAsia="Times New Roman" w:hAnsi="Times New Roman" w:cs="Times New Roman"/>
          <w:color w:val="000000" w:themeColor="text1"/>
          <w:shd w:val="clear" w:color="auto" w:fill="FFFFFF"/>
          <w:lang w:eastAsia="en-GB"/>
        </w:rPr>
        <w:t>, </w:t>
      </w:r>
      <w:r w:rsidRPr="004D1749">
        <w:rPr>
          <w:rFonts w:ascii="Times New Roman" w:eastAsia="Times New Roman" w:hAnsi="Times New Roman" w:cs="Times New Roman"/>
          <w:i/>
          <w:iCs/>
          <w:color w:val="000000" w:themeColor="text1"/>
          <w:lang w:eastAsia="en-GB"/>
        </w:rPr>
        <w:t>59</w:t>
      </w:r>
      <w:r w:rsidRPr="004D1749">
        <w:rPr>
          <w:rFonts w:ascii="Times New Roman" w:eastAsia="Times New Roman" w:hAnsi="Times New Roman" w:cs="Times New Roman"/>
          <w:color w:val="000000" w:themeColor="text1"/>
          <w:shd w:val="clear" w:color="auto" w:fill="FFFFFF"/>
          <w:lang w:eastAsia="en-GB"/>
        </w:rPr>
        <w:t>(2), pp.199-216.</w:t>
      </w:r>
    </w:p>
    <w:p w14:paraId="2A871073" w14:textId="77777777" w:rsidR="004D640A" w:rsidRPr="00111582" w:rsidRDefault="004D640A" w:rsidP="00111582">
      <w:pPr>
        <w:spacing w:line="360" w:lineRule="auto"/>
        <w:rPr>
          <w:rFonts w:ascii="Times New Roman" w:hAnsi="Times New Roman" w:cs="Times New Roman"/>
          <w:color w:val="000000" w:themeColor="text1"/>
        </w:rPr>
      </w:pPr>
    </w:p>
    <w:p w14:paraId="1A8EC254" w14:textId="77777777" w:rsidR="004D640A" w:rsidRPr="003E71AA" w:rsidRDefault="004D640A" w:rsidP="00111582">
      <w:pPr>
        <w:spacing w:line="360" w:lineRule="auto"/>
        <w:rPr>
          <w:rFonts w:ascii="Times New Roman" w:eastAsia="Times New Roman" w:hAnsi="Times New Roman" w:cs="Times New Roman"/>
          <w:color w:val="000000" w:themeColor="text1"/>
          <w:lang w:eastAsia="en-GB"/>
        </w:rPr>
      </w:pPr>
      <w:r w:rsidRPr="003E71AA">
        <w:rPr>
          <w:rFonts w:ascii="Times New Roman" w:eastAsia="Times New Roman" w:hAnsi="Times New Roman" w:cs="Times New Roman"/>
          <w:color w:val="000000" w:themeColor="text1"/>
          <w:shd w:val="clear" w:color="auto" w:fill="FFFFFF"/>
          <w:lang w:eastAsia="en-GB"/>
        </w:rPr>
        <w:t xml:space="preserve">Hill, A. and Brown, M. </w:t>
      </w:r>
      <w:r w:rsidRPr="00111582">
        <w:rPr>
          <w:rFonts w:ascii="Times New Roman" w:hAnsi="Times New Roman" w:cs="Times New Roman"/>
          <w:color w:val="000000" w:themeColor="text1"/>
          <w:shd w:val="clear" w:color="auto" w:fill="FFFFFF"/>
        </w:rPr>
        <w:t>(</w:t>
      </w:r>
      <w:r w:rsidRPr="003E71AA">
        <w:rPr>
          <w:rFonts w:ascii="Times New Roman" w:eastAsia="Times New Roman" w:hAnsi="Times New Roman" w:cs="Times New Roman"/>
          <w:color w:val="000000" w:themeColor="text1"/>
          <w:shd w:val="clear" w:color="auto" w:fill="FFFFFF"/>
          <w:lang w:eastAsia="en-GB"/>
        </w:rPr>
        <w:t>2014</w:t>
      </w:r>
      <w:r w:rsidRPr="00111582">
        <w:rPr>
          <w:rFonts w:ascii="Times New Roman" w:hAnsi="Times New Roman" w:cs="Times New Roman"/>
          <w:color w:val="000000" w:themeColor="text1"/>
          <w:shd w:val="clear" w:color="auto" w:fill="FFFFFF"/>
        </w:rPr>
        <w:t>)</w:t>
      </w:r>
      <w:r w:rsidRPr="003E71AA">
        <w:rPr>
          <w:rFonts w:ascii="Times New Roman" w:eastAsia="Times New Roman" w:hAnsi="Times New Roman" w:cs="Times New Roman"/>
          <w:color w:val="000000" w:themeColor="text1"/>
          <w:shd w:val="clear" w:color="auto" w:fill="FFFFFF"/>
          <w:lang w:eastAsia="en-GB"/>
        </w:rPr>
        <w:t>. Intersections between place, sustainability and transformative outdoor experiences. </w:t>
      </w:r>
      <w:r w:rsidRPr="003E71AA">
        <w:rPr>
          <w:rFonts w:ascii="Times New Roman" w:eastAsia="Times New Roman" w:hAnsi="Times New Roman" w:cs="Times New Roman"/>
          <w:i/>
          <w:iCs/>
          <w:color w:val="000000" w:themeColor="text1"/>
          <w:lang w:eastAsia="en-GB"/>
        </w:rPr>
        <w:t>Journal of Adventure Education and Outdoor Learning</w:t>
      </w:r>
      <w:r w:rsidRPr="003E71AA">
        <w:rPr>
          <w:rFonts w:ascii="Times New Roman" w:eastAsia="Times New Roman" w:hAnsi="Times New Roman" w:cs="Times New Roman"/>
          <w:color w:val="000000" w:themeColor="text1"/>
          <w:shd w:val="clear" w:color="auto" w:fill="FFFFFF"/>
          <w:lang w:eastAsia="en-GB"/>
        </w:rPr>
        <w:t>, 14(3), pp.217-232.</w:t>
      </w:r>
    </w:p>
    <w:p w14:paraId="71C1CCFB" w14:textId="77777777" w:rsidR="004D640A" w:rsidRPr="00111582" w:rsidRDefault="004D640A" w:rsidP="00111582">
      <w:pPr>
        <w:spacing w:line="360" w:lineRule="auto"/>
        <w:rPr>
          <w:rFonts w:ascii="Times New Roman" w:hAnsi="Times New Roman" w:cs="Times New Roman"/>
          <w:color w:val="000000" w:themeColor="text1"/>
        </w:rPr>
      </w:pPr>
    </w:p>
    <w:p w14:paraId="32E1A96D" w14:textId="77777777" w:rsidR="004D640A" w:rsidRPr="00111582" w:rsidRDefault="004D640A"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shd w:val="clear" w:color="auto" w:fill="FFFFFF"/>
        </w:rPr>
        <w:t>IUCN. (1980) International Union for Conservation of Nature and Natural Resources,</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World Conservation Strategy</w:t>
      </w:r>
      <w:r w:rsidRPr="00111582">
        <w:rPr>
          <w:rFonts w:ascii="Times New Roman" w:hAnsi="Times New Roman" w:cs="Times New Roman"/>
          <w:color w:val="000000" w:themeColor="text1"/>
          <w:shd w:val="clear" w:color="auto" w:fill="FFFFFF"/>
        </w:rPr>
        <w:t>. Living Resource Conservation for Sustainable Development.</w:t>
      </w:r>
    </w:p>
    <w:p w14:paraId="162D9856" w14:textId="77777777" w:rsidR="004D640A" w:rsidRPr="00111582" w:rsidRDefault="004D640A" w:rsidP="00111582">
      <w:pPr>
        <w:spacing w:line="360" w:lineRule="auto"/>
        <w:rPr>
          <w:rFonts w:ascii="Times New Roman" w:hAnsi="Times New Roman" w:cs="Times New Roman"/>
          <w:color w:val="000000" w:themeColor="text1"/>
        </w:rPr>
      </w:pPr>
    </w:p>
    <w:p w14:paraId="6E39D7A2" w14:textId="77777777" w:rsidR="004D640A" w:rsidRPr="008C5F0C" w:rsidRDefault="004D640A" w:rsidP="00111582">
      <w:pPr>
        <w:spacing w:line="360" w:lineRule="auto"/>
        <w:rPr>
          <w:rFonts w:ascii="Times New Roman" w:eastAsia="Times New Roman" w:hAnsi="Times New Roman" w:cs="Times New Roman"/>
          <w:color w:val="000000" w:themeColor="text1"/>
          <w:lang w:eastAsia="en-GB"/>
        </w:rPr>
      </w:pPr>
      <w:r w:rsidRPr="008C5F0C">
        <w:rPr>
          <w:rFonts w:ascii="Times New Roman" w:eastAsia="Times New Roman" w:hAnsi="Times New Roman" w:cs="Times New Roman"/>
          <w:color w:val="000000" w:themeColor="text1"/>
          <w:shd w:val="clear" w:color="auto" w:fill="FFFFFF"/>
          <w:lang w:eastAsia="en-GB"/>
        </w:rPr>
        <w:t xml:space="preserve">Jones, M. </w:t>
      </w:r>
      <w:r w:rsidRPr="00111582">
        <w:rPr>
          <w:rFonts w:ascii="Times New Roman" w:eastAsia="Times New Roman" w:hAnsi="Times New Roman" w:cs="Times New Roman"/>
          <w:color w:val="000000" w:themeColor="text1"/>
          <w:shd w:val="clear" w:color="auto" w:fill="FFFFFF"/>
          <w:lang w:eastAsia="en-GB"/>
        </w:rPr>
        <w:t>(</w:t>
      </w:r>
      <w:r w:rsidRPr="008C5F0C">
        <w:rPr>
          <w:rFonts w:ascii="Times New Roman" w:eastAsia="Times New Roman" w:hAnsi="Times New Roman" w:cs="Times New Roman"/>
          <w:color w:val="000000" w:themeColor="text1"/>
          <w:shd w:val="clear" w:color="auto" w:fill="FFFFFF"/>
          <w:lang w:eastAsia="en-GB"/>
        </w:rPr>
        <w:t>1991</w:t>
      </w:r>
      <w:r w:rsidRPr="00111582">
        <w:rPr>
          <w:rFonts w:ascii="Times New Roman" w:eastAsia="Times New Roman" w:hAnsi="Times New Roman" w:cs="Times New Roman"/>
          <w:color w:val="000000" w:themeColor="text1"/>
          <w:shd w:val="clear" w:color="auto" w:fill="FFFFFF"/>
          <w:lang w:eastAsia="en-GB"/>
        </w:rPr>
        <w:t>)</w:t>
      </w:r>
      <w:r w:rsidRPr="008C5F0C">
        <w:rPr>
          <w:rFonts w:ascii="Times New Roman" w:eastAsia="Times New Roman" w:hAnsi="Times New Roman" w:cs="Times New Roman"/>
          <w:color w:val="000000" w:themeColor="text1"/>
          <w:shd w:val="clear" w:color="auto" w:fill="FFFFFF"/>
          <w:lang w:eastAsia="en-GB"/>
        </w:rPr>
        <w:t>. The elusive reality of landscape. Concepts and approaches in landscape research.</w:t>
      </w:r>
    </w:p>
    <w:p w14:paraId="3C124B20"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24D8EC69" w14:textId="77777777" w:rsidR="004D640A" w:rsidRPr="00111582" w:rsidRDefault="004D640A" w:rsidP="00111582">
      <w:pPr>
        <w:spacing w:line="360" w:lineRule="auto"/>
        <w:rPr>
          <w:rFonts w:ascii="Times New Roman" w:hAnsi="Times New Roman" w:cs="Times New Roman"/>
          <w:color w:val="000000" w:themeColor="text1"/>
        </w:rPr>
      </w:pPr>
      <w:proofErr w:type="spellStart"/>
      <w:r w:rsidRPr="00111582">
        <w:rPr>
          <w:rFonts w:ascii="Times New Roman" w:hAnsi="Times New Roman" w:cs="Times New Roman"/>
          <w:color w:val="000000" w:themeColor="text1"/>
          <w:shd w:val="clear" w:color="auto" w:fill="FFFFFF"/>
        </w:rPr>
        <w:lastRenderedPageBreak/>
        <w:t>Keiner</w:t>
      </w:r>
      <w:proofErr w:type="spellEnd"/>
      <w:r w:rsidRPr="00111582">
        <w:rPr>
          <w:rFonts w:ascii="Times New Roman" w:hAnsi="Times New Roman" w:cs="Times New Roman"/>
          <w:color w:val="000000" w:themeColor="text1"/>
          <w:shd w:val="clear" w:color="auto" w:fill="FFFFFF"/>
        </w:rPr>
        <w:t>, M. (2005).</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History, definition (s) and models of sustainable development</w:t>
      </w:r>
      <w:r w:rsidRPr="00111582">
        <w:rPr>
          <w:rFonts w:ascii="Times New Roman" w:hAnsi="Times New Roman" w:cs="Times New Roman"/>
          <w:color w:val="000000" w:themeColor="text1"/>
          <w:shd w:val="clear" w:color="auto" w:fill="FFFFFF"/>
        </w:rPr>
        <w:t>. ETH Zurich.</w:t>
      </w:r>
    </w:p>
    <w:p w14:paraId="30F22D32"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55BCA1B7" w14:textId="77777777" w:rsidR="004D640A" w:rsidRPr="00111582" w:rsidRDefault="004D640A" w:rsidP="00111582">
      <w:pPr>
        <w:spacing w:line="360" w:lineRule="auto"/>
        <w:rPr>
          <w:rFonts w:ascii="Times New Roman" w:hAnsi="Times New Roman" w:cs="Times New Roman"/>
          <w:color w:val="000000" w:themeColor="text1"/>
        </w:rPr>
      </w:pPr>
      <w:proofErr w:type="spellStart"/>
      <w:r w:rsidRPr="00111582">
        <w:rPr>
          <w:rFonts w:ascii="Times New Roman" w:hAnsi="Times New Roman" w:cs="Times New Roman"/>
          <w:color w:val="000000" w:themeColor="text1"/>
          <w:shd w:val="clear" w:color="auto" w:fill="FFFFFF"/>
        </w:rPr>
        <w:t>Kudryavtsev</w:t>
      </w:r>
      <w:proofErr w:type="spellEnd"/>
      <w:r w:rsidRPr="00111582">
        <w:rPr>
          <w:rFonts w:ascii="Times New Roman" w:hAnsi="Times New Roman" w:cs="Times New Roman"/>
          <w:color w:val="000000" w:themeColor="text1"/>
          <w:shd w:val="clear" w:color="auto" w:fill="FFFFFF"/>
        </w:rPr>
        <w:t>, A. et al (2012). Sense of place in environmental education.</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Environmental Education Research</w:t>
      </w:r>
      <w:r w:rsidRPr="00111582">
        <w:rPr>
          <w:rFonts w:ascii="Times New Roman" w:hAnsi="Times New Roman" w:cs="Times New Roman"/>
          <w:color w:val="000000" w:themeColor="text1"/>
          <w:shd w:val="clear" w:color="auto" w:fill="FFFFFF"/>
        </w:rPr>
        <w:t>, 18(2), pp.229-250.</w:t>
      </w:r>
    </w:p>
    <w:p w14:paraId="4094DF6B"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2A4BE1F7" w14:textId="77777777" w:rsidR="004D640A" w:rsidRPr="000D402A" w:rsidRDefault="004D640A" w:rsidP="00111582">
      <w:pPr>
        <w:spacing w:line="360" w:lineRule="auto"/>
        <w:rPr>
          <w:rFonts w:ascii="Times New Roman" w:eastAsia="Times New Roman" w:hAnsi="Times New Roman" w:cs="Times New Roman"/>
          <w:color w:val="000000" w:themeColor="text1"/>
          <w:lang w:eastAsia="en-GB"/>
        </w:rPr>
      </w:pPr>
      <w:r w:rsidRPr="000D402A">
        <w:rPr>
          <w:rFonts w:ascii="Times New Roman" w:eastAsia="Times New Roman" w:hAnsi="Times New Roman" w:cs="Times New Roman"/>
          <w:color w:val="000000" w:themeColor="text1"/>
          <w:shd w:val="clear" w:color="auto" w:fill="FFFFFF"/>
          <w:lang w:eastAsia="en-GB"/>
        </w:rPr>
        <w:t>Liu, J.C.</w:t>
      </w:r>
      <w:r w:rsidRPr="00111582">
        <w:rPr>
          <w:rFonts w:ascii="Times New Roman" w:hAnsi="Times New Roman" w:cs="Times New Roman"/>
          <w:color w:val="000000" w:themeColor="text1"/>
          <w:shd w:val="clear" w:color="auto" w:fill="FFFFFF"/>
        </w:rPr>
        <w:t xml:space="preserve"> et al (</w:t>
      </w:r>
      <w:r w:rsidRPr="000D402A">
        <w:rPr>
          <w:rFonts w:ascii="Times New Roman" w:eastAsia="Times New Roman" w:hAnsi="Times New Roman" w:cs="Times New Roman"/>
          <w:color w:val="000000" w:themeColor="text1"/>
          <w:shd w:val="clear" w:color="auto" w:fill="FFFFFF"/>
          <w:lang w:eastAsia="en-GB"/>
        </w:rPr>
        <w:t>1987</w:t>
      </w:r>
      <w:r w:rsidRPr="00111582">
        <w:rPr>
          <w:rFonts w:ascii="Times New Roman" w:hAnsi="Times New Roman" w:cs="Times New Roman"/>
          <w:color w:val="000000" w:themeColor="text1"/>
          <w:shd w:val="clear" w:color="auto" w:fill="FFFFFF"/>
        </w:rPr>
        <w:t>)</w:t>
      </w:r>
      <w:r w:rsidRPr="000D402A">
        <w:rPr>
          <w:rFonts w:ascii="Times New Roman" w:eastAsia="Times New Roman" w:hAnsi="Times New Roman" w:cs="Times New Roman"/>
          <w:color w:val="000000" w:themeColor="text1"/>
          <w:shd w:val="clear" w:color="auto" w:fill="FFFFFF"/>
          <w:lang w:eastAsia="en-GB"/>
        </w:rPr>
        <w:t>. Resident perception of the environmental impacts of tourism. </w:t>
      </w:r>
      <w:r w:rsidRPr="000D402A">
        <w:rPr>
          <w:rFonts w:ascii="Times New Roman" w:eastAsia="Times New Roman" w:hAnsi="Times New Roman" w:cs="Times New Roman"/>
          <w:i/>
          <w:iCs/>
          <w:color w:val="000000" w:themeColor="text1"/>
          <w:lang w:eastAsia="en-GB"/>
        </w:rPr>
        <w:t>Annals of Tourism research</w:t>
      </w:r>
      <w:r w:rsidRPr="000D402A">
        <w:rPr>
          <w:rFonts w:ascii="Times New Roman" w:eastAsia="Times New Roman" w:hAnsi="Times New Roman" w:cs="Times New Roman"/>
          <w:color w:val="000000" w:themeColor="text1"/>
          <w:shd w:val="clear" w:color="auto" w:fill="FFFFFF"/>
          <w:lang w:eastAsia="en-GB"/>
        </w:rPr>
        <w:t>, </w:t>
      </w:r>
      <w:r w:rsidRPr="000D402A">
        <w:rPr>
          <w:rFonts w:ascii="Times New Roman" w:eastAsia="Times New Roman" w:hAnsi="Times New Roman" w:cs="Times New Roman"/>
          <w:i/>
          <w:iCs/>
          <w:color w:val="000000" w:themeColor="text1"/>
          <w:lang w:eastAsia="en-GB"/>
        </w:rPr>
        <w:t>14</w:t>
      </w:r>
      <w:r w:rsidRPr="000D402A">
        <w:rPr>
          <w:rFonts w:ascii="Times New Roman" w:eastAsia="Times New Roman" w:hAnsi="Times New Roman" w:cs="Times New Roman"/>
          <w:color w:val="000000" w:themeColor="text1"/>
          <w:shd w:val="clear" w:color="auto" w:fill="FFFFFF"/>
          <w:lang w:eastAsia="en-GB"/>
        </w:rPr>
        <w:t>(1), pp.17-37.</w:t>
      </w:r>
    </w:p>
    <w:p w14:paraId="3C288F42"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7B0C983C" w14:textId="77777777" w:rsidR="004D640A" w:rsidRPr="00111582" w:rsidRDefault="004D640A"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shd w:val="clear" w:color="auto" w:fill="FFFFFF"/>
        </w:rPr>
        <w:t>Mulvaney, (2019).</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Climate Change Report Card: These Countries Are Reaching Targets</w:t>
      </w:r>
      <w:r w:rsidRPr="00111582">
        <w:rPr>
          <w:rFonts w:ascii="Times New Roman" w:hAnsi="Times New Roman" w:cs="Times New Roman"/>
          <w:color w:val="000000" w:themeColor="text1"/>
          <w:shd w:val="clear" w:color="auto" w:fill="FFFFFF"/>
        </w:rPr>
        <w:t>. National Geographic. Available at: &lt;https://www.nationalgeographic.co.uk/environment-and-conservation/2019/09/climate-change-report-card-these-countries-are-reaching&gt; [Accessed 10 December 2020].</w:t>
      </w:r>
    </w:p>
    <w:p w14:paraId="2D393E05"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080D01FD"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r w:rsidRPr="0099791C">
        <w:rPr>
          <w:rFonts w:ascii="Times New Roman" w:eastAsia="Times New Roman" w:hAnsi="Times New Roman" w:cs="Times New Roman"/>
          <w:color w:val="000000" w:themeColor="text1"/>
          <w:shd w:val="clear" w:color="auto" w:fill="FFFFFF"/>
          <w:lang w:eastAsia="en-GB"/>
        </w:rPr>
        <w:t xml:space="preserve">Nationalparks.uk. </w:t>
      </w:r>
      <w:r w:rsidRPr="00111582">
        <w:rPr>
          <w:rFonts w:ascii="Times New Roman" w:eastAsia="Times New Roman" w:hAnsi="Times New Roman" w:cs="Times New Roman"/>
          <w:color w:val="000000" w:themeColor="text1"/>
          <w:shd w:val="clear" w:color="auto" w:fill="FFFFFF"/>
          <w:lang w:eastAsia="en-GB"/>
        </w:rPr>
        <w:t>(No Date)</w:t>
      </w:r>
      <w:r w:rsidRPr="0099791C">
        <w:rPr>
          <w:rFonts w:ascii="Times New Roman" w:eastAsia="Times New Roman" w:hAnsi="Times New Roman" w:cs="Times New Roman"/>
          <w:color w:val="000000" w:themeColor="text1"/>
          <w:shd w:val="clear" w:color="auto" w:fill="FFFFFF"/>
          <w:lang w:eastAsia="en-GB"/>
        </w:rPr>
        <w:t xml:space="preserve"> Available at: &lt;https://www.nationalparks.uk/app/uploads/2020/10/History-of-the-15-UK-National-Parks-Activity-sheet.pdf&gt; [Accessed 8 December 2020].</w:t>
      </w:r>
    </w:p>
    <w:p w14:paraId="7611F4EA"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29EDA314" w14:textId="77777777" w:rsidR="004D640A" w:rsidRPr="00082078" w:rsidRDefault="004D640A" w:rsidP="00111582">
      <w:pPr>
        <w:spacing w:line="360" w:lineRule="auto"/>
        <w:rPr>
          <w:rFonts w:ascii="Times New Roman" w:eastAsia="Times New Roman" w:hAnsi="Times New Roman" w:cs="Times New Roman"/>
          <w:color w:val="000000" w:themeColor="text1"/>
          <w:lang w:eastAsia="en-GB"/>
        </w:rPr>
      </w:pPr>
      <w:proofErr w:type="spellStart"/>
      <w:r w:rsidRPr="00082078">
        <w:rPr>
          <w:rFonts w:ascii="Times New Roman" w:eastAsia="Times New Roman" w:hAnsi="Times New Roman" w:cs="Times New Roman"/>
          <w:color w:val="000000" w:themeColor="text1"/>
          <w:shd w:val="clear" w:color="auto" w:fill="FFFFFF"/>
          <w:lang w:eastAsia="en-GB"/>
        </w:rPr>
        <w:t>Palang</w:t>
      </w:r>
      <w:proofErr w:type="spellEnd"/>
      <w:r w:rsidRPr="00082078">
        <w:rPr>
          <w:rFonts w:ascii="Times New Roman" w:eastAsia="Times New Roman" w:hAnsi="Times New Roman" w:cs="Times New Roman"/>
          <w:color w:val="000000" w:themeColor="text1"/>
          <w:shd w:val="clear" w:color="auto" w:fill="FFFFFF"/>
          <w:lang w:eastAsia="en-GB"/>
        </w:rPr>
        <w:t>, H.</w:t>
      </w:r>
      <w:r w:rsidRPr="00111582">
        <w:rPr>
          <w:rFonts w:ascii="Times New Roman" w:hAnsi="Times New Roman" w:cs="Times New Roman"/>
          <w:color w:val="000000" w:themeColor="text1"/>
          <w:shd w:val="clear" w:color="auto" w:fill="FFFFFF"/>
        </w:rPr>
        <w:t xml:space="preserve"> et al</w:t>
      </w:r>
      <w:r w:rsidRPr="00082078">
        <w:rPr>
          <w:rFonts w:ascii="Times New Roman" w:eastAsia="Times New Roman" w:hAnsi="Times New Roman" w:cs="Times New Roman"/>
          <w:color w:val="000000" w:themeColor="text1"/>
          <w:shd w:val="clear" w:color="auto" w:fill="FFFFFF"/>
          <w:lang w:eastAsia="en-GB"/>
        </w:rPr>
        <w:t xml:space="preserve"> </w:t>
      </w:r>
      <w:r w:rsidRPr="00111582">
        <w:rPr>
          <w:rFonts w:ascii="Times New Roman" w:hAnsi="Times New Roman" w:cs="Times New Roman"/>
          <w:color w:val="000000" w:themeColor="text1"/>
          <w:shd w:val="clear" w:color="auto" w:fill="FFFFFF"/>
        </w:rPr>
        <w:t>(</w:t>
      </w:r>
      <w:r w:rsidRPr="00082078">
        <w:rPr>
          <w:rFonts w:ascii="Times New Roman" w:eastAsia="Times New Roman" w:hAnsi="Times New Roman" w:cs="Times New Roman"/>
          <w:color w:val="000000" w:themeColor="text1"/>
          <w:shd w:val="clear" w:color="auto" w:fill="FFFFFF"/>
          <w:lang w:eastAsia="en-GB"/>
        </w:rPr>
        <w:t>2005</w:t>
      </w:r>
      <w:r w:rsidRPr="00111582">
        <w:rPr>
          <w:rFonts w:ascii="Times New Roman" w:hAnsi="Times New Roman" w:cs="Times New Roman"/>
          <w:color w:val="000000" w:themeColor="text1"/>
          <w:shd w:val="clear" w:color="auto" w:fill="FFFFFF"/>
        </w:rPr>
        <w:t>)</w:t>
      </w:r>
      <w:r w:rsidRPr="00082078">
        <w:rPr>
          <w:rFonts w:ascii="Times New Roman" w:eastAsia="Times New Roman" w:hAnsi="Times New Roman" w:cs="Times New Roman"/>
          <w:color w:val="000000" w:themeColor="text1"/>
          <w:shd w:val="clear" w:color="auto" w:fill="FFFFFF"/>
          <w:lang w:eastAsia="en-GB"/>
        </w:rPr>
        <w:t>. Editorial: Landscape and Seasonality—Seasonal Landscapes. </w:t>
      </w:r>
      <w:r w:rsidRPr="00082078">
        <w:rPr>
          <w:rFonts w:ascii="Times New Roman" w:eastAsia="Times New Roman" w:hAnsi="Times New Roman" w:cs="Times New Roman"/>
          <w:i/>
          <w:iCs/>
          <w:color w:val="000000" w:themeColor="text1"/>
          <w:lang w:eastAsia="en-GB"/>
        </w:rPr>
        <w:t>Landscape Research</w:t>
      </w:r>
      <w:r w:rsidRPr="00082078">
        <w:rPr>
          <w:rFonts w:ascii="Times New Roman" w:eastAsia="Times New Roman" w:hAnsi="Times New Roman" w:cs="Times New Roman"/>
          <w:color w:val="000000" w:themeColor="text1"/>
          <w:shd w:val="clear" w:color="auto" w:fill="FFFFFF"/>
          <w:lang w:eastAsia="en-GB"/>
        </w:rPr>
        <w:t>, 30(2), pp.165-172.</w:t>
      </w:r>
    </w:p>
    <w:p w14:paraId="1C9609AA"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42FD789A" w14:textId="77777777" w:rsidR="004D640A" w:rsidRPr="00111582" w:rsidRDefault="004D640A"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shd w:val="clear" w:color="auto" w:fill="FFFFFF"/>
        </w:rPr>
        <w:t>Paul, B.D. (2008). A history of the concept of sustainable development: Literature review.</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The Annals of the University of Oradea, Economic Sciences Series</w:t>
      </w:r>
      <w:r w:rsidRPr="00111582">
        <w:rPr>
          <w:rFonts w:ascii="Times New Roman" w:hAnsi="Times New Roman" w:cs="Times New Roman"/>
          <w:color w:val="000000" w:themeColor="text1"/>
          <w:shd w:val="clear" w:color="auto" w:fill="FFFFFF"/>
        </w:rPr>
        <w:t>,</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17</w:t>
      </w:r>
      <w:r w:rsidRPr="00111582">
        <w:rPr>
          <w:rFonts w:ascii="Times New Roman" w:hAnsi="Times New Roman" w:cs="Times New Roman"/>
          <w:color w:val="000000" w:themeColor="text1"/>
          <w:shd w:val="clear" w:color="auto" w:fill="FFFFFF"/>
        </w:rPr>
        <w:t>(2), pp.576-580.</w:t>
      </w:r>
    </w:p>
    <w:p w14:paraId="11088E7B"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104EB2B1" w14:textId="77777777" w:rsidR="004D640A" w:rsidRPr="00D006C8" w:rsidRDefault="004D640A" w:rsidP="00111582">
      <w:pPr>
        <w:spacing w:line="360" w:lineRule="auto"/>
        <w:rPr>
          <w:rFonts w:ascii="Times New Roman" w:eastAsia="Times New Roman" w:hAnsi="Times New Roman" w:cs="Times New Roman"/>
          <w:color w:val="000000" w:themeColor="text1"/>
          <w:lang w:eastAsia="en-GB"/>
        </w:rPr>
      </w:pPr>
      <w:r w:rsidRPr="00D006C8">
        <w:rPr>
          <w:rFonts w:ascii="Times New Roman" w:eastAsia="Times New Roman" w:hAnsi="Times New Roman" w:cs="Times New Roman"/>
          <w:color w:val="000000" w:themeColor="text1"/>
          <w:shd w:val="clear" w:color="auto" w:fill="FFFFFF"/>
          <w:lang w:eastAsia="en-GB"/>
        </w:rPr>
        <w:t xml:space="preserve">Ramblers.org.uk. </w:t>
      </w:r>
      <w:r w:rsidRPr="00111582">
        <w:rPr>
          <w:rFonts w:ascii="Times New Roman" w:eastAsia="Times New Roman" w:hAnsi="Times New Roman" w:cs="Times New Roman"/>
          <w:color w:val="000000" w:themeColor="text1"/>
          <w:shd w:val="clear" w:color="auto" w:fill="FFFFFF"/>
          <w:lang w:eastAsia="en-GB"/>
        </w:rPr>
        <w:t>(No Date).</w:t>
      </w:r>
      <w:r w:rsidRPr="00D006C8">
        <w:rPr>
          <w:rFonts w:ascii="Times New Roman" w:eastAsia="Times New Roman" w:hAnsi="Times New Roman" w:cs="Times New Roman"/>
          <w:color w:val="000000" w:themeColor="text1"/>
          <w:shd w:val="clear" w:color="auto" w:fill="FFFFFF"/>
          <w:lang w:eastAsia="en-GB"/>
        </w:rPr>
        <w:t> </w:t>
      </w:r>
      <w:r w:rsidRPr="00D006C8">
        <w:rPr>
          <w:rFonts w:ascii="Times New Roman" w:eastAsia="Times New Roman" w:hAnsi="Times New Roman" w:cs="Times New Roman"/>
          <w:i/>
          <w:iCs/>
          <w:color w:val="000000" w:themeColor="text1"/>
          <w:lang w:eastAsia="en-GB"/>
        </w:rPr>
        <w:t>Winning The Right To Roam - Ramblers</w:t>
      </w:r>
      <w:r w:rsidRPr="00D006C8">
        <w:rPr>
          <w:rFonts w:ascii="Times New Roman" w:eastAsia="Times New Roman" w:hAnsi="Times New Roman" w:cs="Times New Roman"/>
          <w:color w:val="000000" w:themeColor="text1"/>
          <w:shd w:val="clear" w:color="auto" w:fill="FFFFFF"/>
          <w:lang w:eastAsia="en-GB"/>
        </w:rPr>
        <w:t>. Available at: &lt;https://www.ramblers.org.uk/get-involved/campaign-with-us/past-campaigns/right-to-roam-crow.aspx&gt; [Accessed 7 December 2020].</w:t>
      </w:r>
    </w:p>
    <w:p w14:paraId="3629F802"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031C380D" w14:textId="77777777" w:rsidR="004D640A" w:rsidRPr="00111582" w:rsidRDefault="004D640A" w:rsidP="00111582">
      <w:pPr>
        <w:spacing w:line="360" w:lineRule="auto"/>
        <w:rPr>
          <w:rFonts w:ascii="Times New Roman" w:hAnsi="Times New Roman" w:cs="Times New Roman"/>
          <w:color w:val="000000" w:themeColor="text1"/>
        </w:rPr>
      </w:pPr>
      <w:proofErr w:type="spellStart"/>
      <w:r w:rsidRPr="00111582">
        <w:rPr>
          <w:rFonts w:ascii="Times New Roman" w:hAnsi="Times New Roman" w:cs="Times New Roman"/>
          <w:color w:val="000000" w:themeColor="text1"/>
          <w:shd w:val="clear" w:color="auto" w:fill="FFFFFF"/>
        </w:rPr>
        <w:t>Reaser</w:t>
      </w:r>
      <w:proofErr w:type="spellEnd"/>
      <w:r w:rsidRPr="00111582">
        <w:rPr>
          <w:rFonts w:ascii="Times New Roman" w:hAnsi="Times New Roman" w:cs="Times New Roman"/>
          <w:color w:val="000000" w:themeColor="text1"/>
          <w:shd w:val="clear" w:color="auto" w:fill="FFFFFF"/>
        </w:rPr>
        <w:t>, J.K. et al (2000). Coral bleaching and global climate change: scientific findings and policy recommendations.</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Conservation biology</w:t>
      </w:r>
      <w:r w:rsidRPr="00111582">
        <w:rPr>
          <w:rFonts w:ascii="Times New Roman" w:hAnsi="Times New Roman" w:cs="Times New Roman"/>
          <w:color w:val="000000" w:themeColor="text1"/>
          <w:shd w:val="clear" w:color="auto" w:fill="FFFFFF"/>
        </w:rPr>
        <w:t>,</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14</w:t>
      </w:r>
      <w:r w:rsidRPr="00111582">
        <w:rPr>
          <w:rFonts w:ascii="Times New Roman" w:hAnsi="Times New Roman" w:cs="Times New Roman"/>
          <w:color w:val="000000" w:themeColor="text1"/>
          <w:shd w:val="clear" w:color="auto" w:fill="FFFFFF"/>
        </w:rPr>
        <w:t>(5), pp.1500-1511.</w:t>
      </w:r>
    </w:p>
    <w:p w14:paraId="6C9EFD99"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2A73BD3D" w14:textId="77777777" w:rsidR="004D640A" w:rsidRPr="004843F9" w:rsidRDefault="004D640A" w:rsidP="00111582">
      <w:pPr>
        <w:spacing w:line="360" w:lineRule="auto"/>
        <w:rPr>
          <w:rFonts w:ascii="Times New Roman" w:eastAsia="Times New Roman" w:hAnsi="Times New Roman" w:cs="Times New Roman"/>
          <w:color w:val="000000" w:themeColor="text1"/>
          <w:lang w:eastAsia="en-GB"/>
        </w:rPr>
      </w:pPr>
      <w:r w:rsidRPr="00616F19">
        <w:rPr>
          <w:rFonts w:ascii="Times New Roman" w:eastAsia="Times New Roman" w:hAnsi="Times New Roman" w:cs="Times New Roman"/>
          <w:color w:val="000000" w:themeColor="text1"/>
          <w:shd w:val="clear" w:color="auto" w:fill="FFFFFF"/>
          <w:lang w:eastAsia="en-GB"/>
        </w:rPr>
        <w:t>Rutledge,</w:t>
      </w:r>
      <w:r w:rsidRPr="00111582">
        <w:rPr>
          <w:rFonts w:ascii="Times New Roman" w:eastAsia="Times New Roman" w:hAnsi="Times New Roman" w:cs="Times New Roman"/>
          <w:color w:val="000000" w:themeColor="text1"/>
          <w:shd w:val="clear" w:color="auto" w:fill="FFFFFF"/>
          <w:lang w:eastAsia="en-GB"/>
        </w:rPr>
        <w:t xml:space="preserve"> et al</w:t>
      </w:r>
      <w:r w:rsidRPr="00616F19">
        <w:rPr>
          <w:rFonts w:ascii="Times New Roman" w:eastAsia="Times New Roman" w:hAnsi="Times New Roman" w:cs="Times New Roman"/>
          <w:color w:val="000000" w:themeColor="text1"/>
          <w:shd w:val="clear" w:color="auto" w:fill="FFFFFF"/>
          <w:lang w:eastAsia="en-GB"/>
        </w:rPr>
        <w:t xml:space="preserve"> </w:t>
      </w:r>
      <w:r w:rsidRPr="00111582">
        <w:rPr>
          <w:rFonts w:ascii="Times New Roman" w:eastAsia="Times New Roman" w:hAnsi="Times New Roman" w:cs="Times New Roman"/>
          <w:color w:val="000000" w:themeColor="text1"/>
          <w:shd w:val="clear" w:color="auto" w:fill="FFFFFF"/>
          <w:lang w:eastAsia="en-GB"/>
        </w:rPr>
        <w:t>(</w:t>
      </w:r>
      <w:r w:rsidRPr="00616F19">
        <w:rPr>
          <w:rFonts w:ascii="Times New Roman" w:eastAsia="Times New Roman" w:hAnsi="Times New Roman" w:cs="Times New Roman"/>
          <w:color w:val="000000" w:themeColor="text1"/>
          <w:shd w:val="clear" w:color="auto" w:fill="FFFFFF"/>
          <w:lang w:eastAsia="en-GB"/>
        </w:rPr>
        <w:t>2011</w:t>
      </w:r>
      <w:r w:rsidRPr="00111582">
        <w:rPr>
          <w:rFonts w:ascii="Times New Roman" w:eastAsia="Times New Roman" w:hAnsi="Times New Roman" w:cs="Times New Roman"/>
          <w:color w:val="000000" w:themeColor="text1"/>
          <w:shd w:val="clear" w:color="auto" w:fill="FFFFFF"/>
          <w:lang w:eastAsia="en-GB"/>
        </w:rPr>
        <w:t>)</w:t>
      </w:r>
      <w:r w:rsidRPr="00616F19">
        <w:rPr>
          <w:rFonts w:ascii="Times New Roman" w:eastAsia="Times New Roman" w:hAnsi="Times New Roman" w:cs="Times New Roman"/>
          <w:color w:val="000000" w:themeColor="text1"/>
          <w:shd w:val="clear" w:color="auto" w:fill="FFFFFF"/>
          <w:lang w:eastAsia="en-GB"/>
        </w:rPr>
        <w:t>. </w:t>
      </w:r>
      <w:r w:rsidRPr="00616F19">
        <w:rPr>
          <w:rFonts w:ascii="Times New Roman" w:eastAsia="Times New Roman" w:hAnsi="Times New Roman" w:cs="Times New Roman"/>
          <w:i/>
          <w:iCs/>
          <w:color w:val="000000" w:themeColor="text1"/>
          <w:lang w:eastAsia="en-GB"/>
        </w:rPr>
        <w:t>Landscape</w:t>
      </w:r>
      <w:r w:rsidRPr="00616F19">
        <w:rPr>
          <w:rFonts w:ascii="Times New Roman" w:eastAsia="Times New Roman" w:hAnsi="Times New Roman" w:cs="Times New Roman"/>
          <w:color w:val="000000" w:themeColor="text1"/>
          <w:shd w:val="clear" w:color="auto" w:fill="FFFFFF"/>
          <w:lang w:eastAsia="en-GB"/>
        </w:rPr>
        <w:t>.  National Geographic Society. Available at: &lt;https://www.nationalgeographic.org/encyclopedia</w:t>
      </w:r>
      <w:r w:rsidRPr="00111582">
        <w:rPr>
          <w:rFonts w:ascii="Times New Roman" w:hAnsi="Times New Roman" w:cs="Times New Roman"/>
          <w:color w:val="000000" w:themeColor="text1"/>
          <w:shd w:val="clear" w:color="auto" w:fill="FFFFFF"/>
        </w:rPr>
        <w:t xml:space="preserve"> </w:t>
      </w:r>
    </w:p>
    <w:p w14:paraId="352F91DF" w14:textId="77777777" w:rsidR="004D640A" w:rsidRPr="00616F19" w:rsidRDefault="004D640A" w:rsidP="00111582">
      <w:pPr>
        <w:spacing w:line="360" w:lineRule="auto"/>
        <w:rPr>
          <w:rFonts w:ascii="Times New Roman" w:eastAsia="Times New Roman" w:hAnsi="Times New Roman" w:cs="Times New Roman"/>
          <w:color w:val="000000" w:themeColor="text1"/>
          <w:lang w:eastAsia="en-GB"/>
        </w:rPr>
      </w:pPr>
      <w:r w:rsidRPr="00616F19">
        <w:rPr>
          <w:rFonts w:ascii="Times New Roman" w:eastAsia="Times New Roman" w:hAnsi="Times New Roman" w:cs="Times New Roman"/>
          <w:color w:val="000000" w:themeColor="text1"/>
          <w:shd w:val="clear" w:color="auto" w:fill="FFFFFF"/>
          <w:lang w:eastAsia="en-GB"/>
        </w:rPr>
        <w:lastRenderedPageBreak/>
        <w:t>/landscape/&gt; [Accessed 1 December 2020].</w:t>
      </w:r>
    </w:p>
    <w:p w14:paraId="7CFBE123"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65F906B4"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1D83257F" w14:textId="77777777" w:rsidR="004D640A" w:rsidRPr="00111582" w:rsidRDefault="004D640A"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shd w:val="clear" w:color="auto" w:fill="FFFFFF"/>
        </w:rPr>
        <w:t>Selby, J. (2019). The Trump presidency, climate change, and the prospect of a disorderly energy transition.</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Review of International Studies</w:t>
      </w:r>
      <w:r w:rsidRPr="00111582">
        <w:rPr>
          <w:rFonts w:ascii="Times New Roman" w:hAnsi="Times New Roman" w:cs="Times New Roman"/>
          <w:color w:val="000000" w:themeColor="text1"/>
          <w:shd w:val="clear" w:color="auto" w:fill="FFFFFF"/>
        </w:rPr>
        <w:t>,</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45</w:t>
      </w:r>
      <w:r w:rsidRPr="00111582">
        <w:rPr>
          <w:rFonts w:ascii="Times New Roman" w:hAnsi="Times New Roman" w:cs="Times New Roman"/>
          <w:color w:val="000000" w:themeColor="text1"/>
          <w:shd w:val="clear" w:color="auto" w:fill="FFFFFF"/>
        </w:rPr>
        <w:t>(3), pp.471-490.</w:t>
      </w:r>
    </w:p>
    <w:p w14:paraId="4B424783"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48BE4647" w14:textId="77777777" w:rsidR="004D640A" w:rsidRPr="00D006C8" w:rsidRDefault="004D640A" w:rsidP="00111582">
      <w:pPr>
        <w:spacing w:line="360" w:lineRule="auto"/>
        <w:rPr>
          <w:rFonts w:ascii="Times New Roman" w:eastAsia="Times New Roman" w:hAnsi="Times New Roman" w:cs="Times New Roman"/>
          <w:color w:val="000000" w:themeColor="text1"/>
          <w:lang w:eastAsia="en-GB"/>
        </w:rPr>
      </w:pPr>
      <w:proofErr w:type="spellStart"/>
      <w:r w:rsidRPr="00D006C8">
        <w:rPr>
          <w:rFonts w:ascii="Times New Roman" w:eastAsia="Times New Roman" w:hAnsi="Times New Roman" w:cs="Times New Roman"/>
          <w:color w:val="000000" w:themeColor="text1"/>
          <w:shd w:val="clear" w:color="auto" w:fill="FFFFFF"/>
          <w:lang w:eastAsia="en-GB"/>
        </w:rPr>
        <w:t>Sheail</w:t>
      </w:r>
      <w:proofErr w:type="spellEnd"/>
      <w:r w:rsidRPr="00D006C8">
        <w:rPr>
          <w:rFonts w:ascii="Times New Roman" w:eastAsia="Times New Roman" w:hAnsi="Times New Roman" w:cs="Times New Roman"/>
          <w:color w:val="000000" w:themeColor="text1"/>
          <w:shd w:val="clear" w:color="auto" w:fill="FFFFFF"/>
          <w:lang w:eastAsia="en-GB"/>
        </w:rPr>
        <w:t xml:space="preserve">, J. </w:t>
      </w:r>
      <w:r w:rsidRPr="00111582">
        <w:rPr>
          <w:rFonts w:ascii="Times New Roman" w:eastAsia="Times New Roman" w:hAnsi="Times New Roman" w:cs="Times New Roman"/>
          <w:color w:val="000000" w:themeColor="text1"/>
          <w:shd w:val="clear" w:color="auto" w:fill="FFFFFF"/>
          <w:lang w:eastAsia="en-GB"/>
        </w:rPr>
        <w:t>(</w:t>
      </w:r>
      <w:r w:rsidRPr="00D006C8">
        <w:rPr>
          <w:rFonts w:ascii="Times New Roman" w:eastAsia="Times New Roman" w:hAnsi="Times New Roman" w:cs="Times New Roman"/>
          <w:color w:val="000000" w:themeColor="text1"/>
          <w:shd w:val="clear" w:color="auto" w:fill="FFFFFF"/>
          <w:lang w:eastAsia="en-GB"/>
        </w:rPr>
        <w:t>2010</w:t>
      </w:r>
      <w:r w:rsidRPr="00111582">
        <w:rPr>
          <w:rFonts w:ascii="Times New Roman" w:eastAsia="Times New Roman" w:hAnsi="Times New Roman" w:cs="Times New Roman"/>
          <w:color w:val="000000" w:themeColor="text1"/>
          <w:shd w:val="clear" w:color="auto" w:fill="FFFFFF"/>
          <w:lang w:eastAsia="en-GB"/>
        </w:rPr>
        <w:t>)</w:t>
      </w:r>
      <w:r w:rsidRPr="00D006C8">
        <w:rPr>
          <w:rFonts w:ascii="Times New Roman" w:eastAsia="Times New Roman" w:hAnsi="Times New Roman" w:cs="Times New Roman"/>
          <w:color w:val="000000" w:themeColor="text1"/>
          <w:shd w:val="clear" w:color="auto" w:fill="FFFFFF"/>
          <w:lang w:eastAsia="en-GB"/>
        </w:rPr>
        <w:t>. The Access to Mountains Act 1939: an essay in compromise. </w:t>
      </w:r>
      <w:r w:rsidRPr="00D006C8">
        <w:rPr>
          <w:rFonts w:ascii="Times New Roman" w:eastAsia="Times New Roman" w:hAnsi="Times New Roman" w:cs="Times New Roman"/>
          <w:i/>
          <w:iCs/>
          <w:color w:val="000000" w:themeColor="text1"/>
          <w:lang w:eastAsia="en-GB"/>
        </w:rPr>
        <w:t>Rural History</w:t>
      </w:r>
      <w:r w:rsidRPr="00D006C8">
        <w:rPr>
          <w:rFonts w:ascii="Times New Roman" w:eastAsia="Times New Roman" w:hAnsi="Times New Roman" w:cs="Times New Roman"/>
          <w:color w:val="000000" w:themeColor="text1"/>
          <w:shd w:val="clear" w:color="auto" w:fill="FFFFFF"/>
          <w:lang w:eastAsia="en-GB"/>
        </w:rPr>
        <w:t>, </w:t>
      </w:r>
      <w:r w:rsidRPr="00D006C8">
        <w:rPr>
          <w:rFonts w:ascii="Times New Roman" w:eastAsia="Times New Roman" w:hAnsi="Times New Roman" w:cs="Times New Roman"/>
          <w:i/>
          <w:iCs/>
          <w:color w:val="000000" w:themeColor="text1"/>
          <w:lang w:eastAsia="en-GB"/>
        </w:rPr>
        <w:t>21</w:t>
      </w:r>
      <w:r w:rsidRPr="00D006C8">
        <w:rPr>
          <w:rFonts w:ascii="Times New Roman" w:eastAsia="Times New Roman" w:hAnsi="Times New Roman" w:cs="Times New Roman"/>
          <w:color w:val="000000" w:themeColor="text1"/>
          <w:shd w:val="clear" w:color="auto" w:fill="FFFFFF"/>
          <w:lang w:eastAsia="en-GB"/>
        </w:rPr>
        <w:t>(1), pp.59-74.</w:t>
      </w:r>
    </w:p>
    <w:p w14:paraId="469AFBE4"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42BE3B76" w14:textId="77777777" w:rsidR="004D640A" w:rsidRPr="00111582" w:rsidRDefault="004D640A" w:rsidP="00111582">
      <w:pPr>
        <w:spacing w:line="360" w:lineRule="auto"/>
        <w:rPr>
          <w:rFonts w:ascii="Times New Roman" w:hAnsi="Times New Roman" w:cs="Times New Roman"/>
          <w:color w:val="000000" w:themeColor="text1"/>
        </w:rPr>
      </w:pPr>
      <w:proofErr w:type="spellStart"/>
      <w:r w:rsidRPr="00111582">
        <w:rPr>
          <w:rFonts w:ascii="Times New Roman" w:hAnsi="Times New Roman" w:cs="Times New Roman"/>
          <w:color w:val="000000" w:themeColor="text1"/>
          <w:shd w:val="clear" w:color="auto" w:fill="FFFFFF"/>
        </w:rPr>
        <w:t>Simaika</w:t>
      </w:r>
      <w:proofErr w:type="spellEnd"/>
      <w:r w:rsidRPr="00111582">
        <w:rPr>
          <w:rFonts w:ascii="Times New Roman" w:hAnsi="Times New Roman" w:cs="Times New Roman"/>
          <w:color w:val="000000" w:themeColor="text1"/>
          <w:shd w:val="clear" w:color="auto" w:fill="FFFFFF"/>
        </w:rPr>
        <w:t>, J.P. and Samways, M.J (2010). Biophilia as a universal ethic for conserving biodiversity.</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Conservation Biology</w:t>
      </w:r>
      <w:r w:rsidRPr="00111582">
        <w:rPr>
          <w:rFonts w:ascii="Times New Roman" w:hAnsi="Times New Roman" w:cs="Times New Roman"/>
          <w:color w:val="000000" w:themeColor="text1"/>
          <w:shd w:val="clear" w:color="auto" w:fill="FFFFFF"/>
        </w:rPr>
        <w:t>,</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24</w:t>
      </w:r>
      <w:r w:rsidRPr="00111582">
        <w:rPr>
          <w:rFonts w:ascii="Times New Roman" w:hAnsi="Times New Roman" w:cs="Times New Roman"/>
          <w:color w:val="000000" w:themeColor="text1"/>
          <w:shd w:val="clear" w:color="auto" w:fill="FFFFFF"/>
        </w:rPr>
        <w:t>(3), pp.903-906.</w:t>
      </w:r>
    </w:p>
    <w:p w14:paraId="16FBEB59"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598061C3" w14:textId="77777777" w:rsidR="004D640A" w:rsidRPr="003E71AA" w:rsidRDefault="004D640A" w:rsidP="00111582">
      <w:pPr>
        <w:spacing w:line="360" w:lineRule="auto"/>
        <w:rPr>
          <w:rFonts w:ascii="Times New Roman" w:eastAsia="Times New Roman" w:hAnsi="Times New Roman" w:cs="Times New Roman"/>
          <w:color w:val="000000" w:themeColor="text1"/>
          <w:lang w:eastAsia="en-GB"/>
        </w:rPr>
      </w:pPr>
      <w:r w:rsidRPr="003E71AA">
        <w:rPr>
          <w:rFonts w:ascii="Times New Roman" w:eastAsia="Times New Roman" w:hAnsi="Times New Roman" w:cs="Times New Roman"/>
          <w:color w:val="000000" w:themeColor="text1"/>
          <w:shd w:val="clear" w:color="auto" w:fill="FFFFFF"/>
          <w:lang w:eastAsia="en-GB"/>
        </w:rPr>
        <w:t>Soini, K.</w:t>
      </w:r>
      <w:r w:rsidRPr="00111582">
        <w:rPr>
          <w:rFonts w:ascii="Times New Roman" w:hAnsi="Times New Roman" w:cs="Times New Roman"/>
          <w:color w:val="000000" w:themeColor="text1"/>
          <w:shd w:val="clear" w:color="auto" w:fill="FFFFFF"/>
        </w:rPr>
        <w:t xml:space="preserve"> et al</w:t>
      </w:r>
      <w:r w:rsidRPr="003E71AA">
        <w:rPr>
          <w:rFonts w:ascii="Times New Roman" w:eastAsia="Times New Roman" w:hAnsi="Times New Roman" w:cs="Times New Roman"/>
          <w:color w:val="000000" w:themeColor="text1"/>
          <w:shd w:val="clear" w:color="auto" w:fill="FFFFFF"/>
          <w:lang w:eastAsia="en-GB"/>
        </w:rPr>
        <w:t xml:space="preserve"> </w:t>
      </w:r>
      <w:r w:rsidRPr="00111582">
        <w:rPr>
          <w:rFonts w:ascii="Times New Roman" w:hAnsi="Times New Roman" w:cs="Times New Roman"/>
          <w:color w:val="000000" w:themeColor="text1"/>
          <w:shd w:val="clear" w:color="auto" w:fill="FFFFFF"/>
        </w:rPr>
        <w:t>(</w:t>
      </w:r>
      <w:r w:rsidRPr="003E71AA">
        <w:rPr>
          <w:rFonts w:ascii="Times New Roman" w:eastAsia="Times New Roman" w:hAnsi="Times New Roman" w:cs="Times New Roman"/>
          <w:color w:val="000000" w:themeColor="text1"/>
          <w:shd w:val="clear" w:color="auto" w:fill="FFFFFF"/>
          <w:lang w:eastAsia="en-GB"/>
        </w:rPr>
        <w:t>2012</w:t>
      </w:r>
      <w:r w:rsidRPr="00111582">
        <w:rPr>
          <w:rFonts w:ascii="Times New Roman" w:hAnsi="Times New Roman" w:cs="Times New Roman"/>
          <w:color w:val="000000" w:themeColor="text1"/>
          <w:shd w:val="clear" w:color="auto" w:fill="FFFFFF"/>
        </w:rPr>
        <w:t>)</w:t>
      </w:r>
      <w:r w:rsidRPr="003E71AA">
        <w:rPr>
          <w:rFonts w:ascii="Times New Roman" w:eastAsia="Times New Roman" w:hAnsi="Times New Roman" w:cs="Times New Roman"/>
          <w:color w:val="000000" w:themeColor="text1"/>
          <w:shd w:val="clear" w:color="auto" w:fill="FFFFFF"/>
          <w:lang w:eastAsia="en-GB"/>
        </w:rPr>
        <w:t>. Residents’ sense of place and landscape perceptions at the rural–urban interface. </w:t>
      </w:r>
      <w:r w:rsidRPr="003E71AA">
        <w:rPr>
          <w:rFonts w:ascii="Times New Roman" w:eastAsia="Times New Roman" w:hAnsi="Times New Roman" w:cs="Times New Roman"/>
          <w:i/>
          <w:iCs/>
          <w:color w:val="000000" w:themeColor="text1"/>
          <w:lang w:eastAsia="en-GB"/>
        </w:rPr>
        <w:t>Landscape and Urban Planning</w:t>
      </w:r>
      <w:r w:rsidRPr="003E71AA">
        <w:rPr>
          <w:rFonts w:ascii="Times New Roman" w:eastAsia="Times New Roman" w:hAnsi="Times New Roman" w:cs="Times New Roman"/>
          <w:color w:val="000000" w:themeColor="text1"/>
          <w:shd w:val="clear" w:color="auto" w:fill="FFFFFF"/>
          <w:lang w:eastAsia="en-GB"/>
        </w:rPr>
        <w:t>, </w:t>
      </w:r>
      <w:r w:rsidRPr="003E71AA">
        <w:rPr>
          <w:rFonts w:ascii="Times New Roman" w:eastAsia="Times New Roman" w:hAnsi="Times New Roman" w:cs="Times New Roman"/>
          <w:i/>
          <w:iCs/>
          <w:color w:val="000000" w:themeColor="text1"/>
          <w:lang w:eastAsia="en-GB"/>
        </w:rPr>
        <w:t>104</w:t>
      </w:r>
      <w:r w:rsidRPr="003E71AA">
        <w:rPr>
          <w:rFonts w:ascii="Times New Roman" w:eastAsia="Times New Roman" w:hAnsi="Times New Roman" w:cs="Times New Roman"/>
          <w:color w:val="000000" w:themeColor="text1"/>
          <w:shd w:val="clear" w:color="auto" w:fill="FFFFFF"/>
          <w:lang w:eastAsia="en-GB"/>
        </w:rPr>
        <w:t>(1), pp.124-134.</w:t>
      </w:r>
    </w:p>
    <w:p w14:paraId="2D336B07"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289DC8AE" w14:textId="77777777" w:rsidR="004D640A" w:rsidRPr="00111582" w:rsidRDefault="004D640A"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shd w:val="clear" w:color="auto" w:fill="FFFFFF"/>
        </w:rPr>
        <w:t>Spangenberg, J.H. (2005). Economic sustainability of the economy: concepts and indicators.</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International journal of sustainable development</w:t>
      </w:r>
      <w:r w:rsidRPr="00111582">
        <w:rPr>
          <w:rFonts w:ascii="Times New Roman" w:hAnsi="Times New Roman" w:cs="Times New Roman"/>
          <w:color w:val="000000" w:themeColor="text1"/>
          <w:shd w:val="clear" w:color="auto" w:fill="FFFFFF"/>
        </w:rPr>
        <w:t>,</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8</w:t>
      </w:r>
      <w:r w:rsidRPr="00111582">
        <w:rPr>
          <w:rFonts w:ascii="Times New Roman" w:hAnsi="Times New Roman" w:cs="Times New Roman"/>
          <w:color w:val="000000" w:themeColor="text1"/>
          <w:shd w:val="clear" w:color="auto" w:fill="FFFFFF"/>
        </w:rPr>
        <w:t>(1-2), pp.47-64.</w:t>
      </w:r>
    </w:p>
    <w:p w14:paraId="48288C95"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56A61402"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r w:rsidRPr="00111582">
        <w:rPr>
          <w:rFonts w:ascii="Times New Roman" w:hAnsi="Times New Roman" w:cs="Times New Roman"/>
          <w:color w:val="000000" w:themeColor="text1"/>
          <w:shd w:val="clear" w:color="auto" w:fill="FFFFFF"/>
        </w:rPr>
        <w:t>Stedman, R.C. and Ingalls, M. (2014). Topophilia, biophilia and greening in the red zone. In</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Greening in the red zone</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color w:val="000000" w:themeColor="text1"/>
          <w:shd w:val="clear" w:color="auto" w:fill="FFFFFF"/>
        </w:rPr>
        <w:t>(pp. 129-144). Springer, Dordrecht.</w:t>
      </w:r>
    </w:p>
    <w:p w14:paraId="3C5A6F70"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7471E5F0" w14:textId="77777777" w:rsidR="004D640A" w:rsidRPr="00EB027B" w:rsidRDefault="004D640A" w:rsidP="00111582">
      <w:pPr>
        <w:spacing w:line="360" w:lineRule="auto"/>
        <w:rPr>
          <w:rFonts w:ascii="Times New Roman" w:eastAsia="Times New Roman" w:hAnsi="Times New Roman" w:cs="Times New Roman"/>
          <w:color w:val="000000" w:themeColor="text1"/>
          <w:lang w:eastAsia="en-GB"/>
        </w:rPr>
      </w:pPr>
      <w:r w:rsidRPr="00EB027B">
        <w:rPr>
          <w:rFonts w:ascii="Times New Roman" w:eastAsia="Times New Roman" w:hAnsi="Times New Roman" w:cs="Times New Roman"/>
          <w:color w:val="000000" w:themeColor="text1"/>
          <w:shd w:val="clear" w:color="auto" w:fill="FFFFFF"/>
          <w:lang w:eastAsia="en-GB"/>
        </w:rPr>
        <w:t xml:space="preserve">Taylor, K. and Lennon, J. </w:t>
      </w:r>
      <w:r w:rsidRPr="00111582">
        <w:rPr>
          <w:rFonts w:ascii="Times New Roman" w:hAnsi="Times New Roman" w:cs="Times New Roman"/>
          <w:color w:val="000000" w:themeColor="text1"/>
          <w:shd w:val="clear" w:color="auto" w:fill="FFFFFF"/>
        </w:rPr>
        <w:t>(</w:t>
      </w:r>
      <w:r w:rsidRPr="00EB027B">
        <w:rPr>
          <w:rFonts w:ascii="Times New Roman" w:eastAsia="Times New Roman" w:hAnsi="Times New Roman" w:cs="Times New Roman"/>
          <w:color w:val="000000" w:themeColor="text1"/>
          <w:shd w:val="clear" w:color="auto" w:fill="FFFFFF"/>
          <w:lang w:eastAsia="en-GB"/>
        </w:rPr>
        <w:t>201</w:t>
      </w:r>
      <w:r w:rsidRPr="00111582">
        <w:rPr>
          <w:rFonts w:ascii="Times New Roman" w:eastAsia="Times New Roman" w:hAnsi="Times New Roman" w:cs="Times New Roman"/>
          <w:color w:val="000000" w:themeColor="text1"/>
          <w:shd w:val="clear" w:color="auto" w:fill="FFFFFF"/>
          <w:lang w:eastAsia="en-GB"/>
        </w:rPr>
        <w:t>1</w:t>
      </w:r>
      <w:r w:rsidRPr="00111582">
        <w:rPr>
          <w:rFonts w:ascii="Times New Roman" w:hAnsi="Times New Roman" w:cs="Times New Roman"/>
          <w:color w:val="000000" w:themeColor="text1"/>
          <w:shd w:val="clear" w:color="auto" w:fill="FFFFFF"/>
        </w:rPr>
        <w:t>)</w:t>
      </w:r>
      <w:r w:rsidRPr="00EB027B">
        <w:rPr>
          <w:rFonts w:ascii="Times New Roman" w:eastAsia="Times New Roman" w:hAnsi="Times New Roman" w:cs="Times New Roman"/>
          <w:color w:val="000000" w:themeColor="text1"/>
          <w:shd w:val="clear" w:color="auto" w:fill="FFFFFF"/>
          <w:lang w:eastAsia="en-GB"/>
        </w:rPr>
        <w:t>. </w:t>
      </w:r>
      <w:r w:rsidRPr="00EB027B">
        <w:rPr>
          <w:rFonts w:ascii="Times New Roman" w:eastAsia="Times New Roman" w:hAnsi="Times New Roman" w:cs="Times New Roman"/>
          <w:i/>
          <w:iCs/>
          <w:color w:val="000000" w:themeColor="text1"/>
          <w:lang w:eastAsia="en-GB"/>
        </w:rPr>
        <w:t>Managing Cultural Landscapes</w:t>
      </w:r>
      <w:r w:rsidRPr="00EB027B">
        <w:rPr>
          <w:rFonts w:ascii="Times New Roman" w:eastAsia="Times New Roman" w:hAnsi="Times New Roman" w:cs="Times New Roman"/>
          <w:color w:val="000000" w:themeColor="text1"/>
          <w:shd w:val="clear" w:color="auto" w:fill="FFFFFF"/>
          <w:lang w:eastAsia="en-GB"/>
        </w:rPr>
        <w:t>. London: Routledge.</w:t>
      </w:r>
    </w:p>
    <w:p w14:paraId="508F289D"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1F15F5C4" w14:textId="77777777" w:rsidR="004D640A" w:rsidRPr="00082078" w:rsidRDefault="004D640A" w:rsidP="00111582">
      <w:pPr>
        <w:spacing w:line="360" w:lineRule="auto"/>
        <w:rPr>
          <w:rFonts w:ascii="Times New Roman" w:eastAsia="Times New Roman" w:hAnsi="Times New Roman" w:cs="Times New Roman"/>
          <w:color w:val="000000" w:themeColor="text1"/>
          <w:lang w:eastAsia="en-GB"/>
        </w:rPr>
      </w:pPr>
      <w:proofErr w:type="spellStart"/>
      <w:r w:rsidRPr="00082078">
        <w:rPr>
          <w:rFonts w:ascii="Times New Roman" w:eastAsia="Times New Roman" w:hAnsi="Times New Roman" w:cs="Times New Roman"/>
          <w:color w:val="000000" w:themeColor="text1"/>
          <w:shd w:val="clear" w:color="auto" w:fill="FFFFFF"/>
          <w:lang w:eastAsia="en-GB"/>
        </w:rPr>
        <w:t>Terkenli</w:t>
      </w:r>
      <w:proofErr w:type="spellEnd"/>
      <w:r w:rsidRPr="00082078">
        <w:rPr>
          <w:rFonts w:ascii="Times New Roman" w:eastAsia="Times New Roman" w:hAnsi="Times New Roman" w:cs="Times New Roman"/>
          <w:color w:val="000000" w:themeColor="text1"/>
          <w:shd w:val="clear" w:color="auto" w:fill="FFFFFF"/>
          <w:lang w:eastAsia="en-GB"/>
        </w:rPr>
        <w:t xml:space="preserve">, T. </w:t>
      </w:r>
      <w:r w:rsidRPr="00111582">
        <w:rPr>
          <w:rFonts w:ascii="Times New Roman" w:hAnsi="Times New Roman" w:cs="Times New Roman"/>
          <w:color w:val="000000" w:themeColor="text1"/>
          <w:shd w:val="clear" w:color="auto" w:fill="FFFFFF"/>
        </w:rPr>
        <w:t>(</w:t>
      </w:r>
      <w:r w:rsidRPr="00082078">
        <w:rPr>
          <w:rFonts w:ascii="Times New Roman" w:eastAsia="Times New Roman" w:hAnsi="Times New Roman" w:cs="Times New Roman"/>
          <w:color w:val="000000" w:themeColor="text1"/>
          <w:shd w:val="clear" w:color="auto" w:fill="FFFFFF"/>
          <w:lang w:eastAsia="en-GB"/>
        </w:rPr>
        <w:t>2005</w:t>
      </w:r>
      <w:r w:rsidRPr="00111582">
        <w:rPr>
          <w:rFonts w:ascii="Times New Roman" w:hAnsi="Times New Roman" w:cs="Times New Roman"/>
          <w:color w:val="000000" w:themeColor="text1"/>
          <w:shd w:val="clear" w:color="auto" w:fill="FFFFFF"/>
        </w:rPr>
        <w:t>)</w:t>
      </w:r>
      <w:r w:rsidRPr="00082078">
        <w:rPr>
          <w:rFonts w:ascii="Times New Roman" w:eastAsia="Times New Roman" w:hAnsi="Times New Roman" w:cs="Times New Roman"/>
          <w:color w:val="000000" w:themeColor="text1"/>
          <w:shd w:val="clear" w:color="auto" w:fill="FFFFFF"/>
          <w:lang w:eastAsia="en-GB"/>
        </w:rPr>
        <w:t>. Human Activity in Landscape Seasonality: The Case of Tourism in Crete. </w:t>
      </w:r>
      <w:r w:rsidRPr="00082078">
        <w:rPr>
          <w:rFonts w:ascii="Times New Roman" w:eastAsia="Times New Roman" w:hAnsi="Times New Roman" w:cs="Times New Roman"/>
          <w:i/>
          <w:iCs/>
          <w:color w:val="000000" w:themeColor="text1"/>
          <w:lang w:eastAsia="en-GB"/>
        </w:rPr>
        <w:t>Landscape Research</w:t>
      </w:r>
      <w:r w:rsidRPr="00082078">
        <w:rPr>
          <w:rFonts w:ascii="Times New Roman" w:eastAsia="Times New Roman" w:hAnsi="Times New Roman" w:cs="Times New Roman"/>
          <w:color w:val="000000" w:themeColor="text1"/>
          <w:shd w:val="clear" w:color="auto" w:fill="FFFFFF"/>
          <w:lang w:eastAsia="en-GB"/>
        </w:rPr>
        <w:t>, 30(2), pp.221-239.</w:t>
      </w:r>
    </w:p>
    <w:p w14:paraId="288214CE"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2164E9F2"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r w:rsidRPr="00CF5789">
        <w:rPr>
          <w:rFonts w:ascii="Times New Roman" w:eastAsia="Times New Roman" w:hAnsi="Times New Roman" w:cs="Times New Roman"/>
          <w:color w:val="000000" w:themeColor="text1"/>
          <w:shd w:val="clear" w:color="auto" w:fill="FFFFFF"/>
          <w:lang w:eastAsia="en-GB"/>
        </w:rPr>
        <w:t>Tuan, Y. 1974. </w:t>
      </w:r>
      <w:r w:rsidRPr="00CF5789">
        <w:rPr>
          <w:rFonts w:ascii="Times New Roman" w:eastAsia="Times New Roman" w:hAnsi="Times New Roman" w:cs="Times New Roman"/>
          <w:i/>
          <w:iCs/>
          <w:color w:val="000000" w:themeColor="text1"/>
          <w:lang w:eastAsia="en-GB"/>
        </w:rPr>
        <w:t>Topophilia: A Study Of Environmental Perception, Attitudes, And Values</w:t>
      </w:r>
      <w:r w:rsidRPr="00CF5789">
        <w:rPr>
          <w:rFonts w:ascii="Times New Roman" w:eastAsia="Times New Roman" w:hAnsi="Times New Roman" w:cs="Times New Roman"/>
          <w:color w:val="000000" w:themeColor="text1"/>
          <w:shd w:val="clear" w:color="auto" w:fill="FFFFFF"/>
          <w:lang w:eastAsia="en-GB"/>
        </w:rPr>
        <w:t>. New Jersey: Prentice Hall Inc.</w:t>
      </w:r>
    </w:p>
    <w:p w14:paraId="376FAADA" w14:textId="77777777" w:rsidR="004D640A" w:rsidRPr="00111582" w:rsidRDefault="004D640A" w:rsidP="00111582">
      <w:pPr>
        <w:spacing w:line="360" w:lineRule="auto"/>
        <w:rPr>
          <w:rFonts w:ascii="Times New Roman" w:hAnsi="Times New Roman" w:cs="Times New Roman"/>
          <w:color w:val="000000" w:themeColor="text1"/>
          <w:shd w:val="clear" w:color="auto" w:fill="FFFFFF"/>
        </w:rPr>
      </w:pPr>
    </w:p>
    <w:p w14:paraId="51FA410A" w14:textId="77777777" w:rsidR="004D640A" w:rsidRPr="00332CD2" w:rsidRDefault="004D640A" w:rsidP="00111582">
      <w:pPr>
        <w:spacing w:line="360" w:lineRule="auto"/>
        <w:rPr>
          <w:rFonts w:ascii="Times New Roman" w:eastAsia="Times New Roman" w:hAnsi="Times New Roman" w:cs="Times New Roman"/>
          <w:color w:val="000000" w:themeColor="text1"/>
          <w:lang w:eastAsia="en-GB"/>
        </w:rPr>
      </w:pPr>
      <w:r w:rsidRPr="00332CD2">
        <w:rPr>
          <w:rFonts w:ascii="Times New Roman" w:eastAsia="Times New Roman" w:hAnsi="Times New Roman" w:cs="Times New Roman"/>
          <w:color w:val="000000" w:themeColor="text1"/>
          <w:shd w:val="clear" w:color="auto" w:fill="FFFFFF"/>
          <w:lang w:eastAsia="en-GB"/>
        </w:rPr>
        <w:t>Ulrich</w:t>
      </w:r>
      <w:r w:rsidRPr="00111582">
        <w:rPr>
          <w:rFonts w:ascii="Times New Roman" w:eastAsia="Times New Roman" w:hAnsi="Times New Roman" w:cs="Times New Roman"/>
          <w:color w:val="000000" w:themeColor="text1"/>
          <w:shd w:val="clear" w:color="auto" w:fill="FFFFFF"/>
          <w:lang w:eastAsia="en-GB"/>
        </w:rPr>
        <w:t>, R</w:t>
      </w:r>
      <w:r w:rsidRPr="00332CD2">
        <w:rPr>
          <w:rFonts w:ascii="Times New Roman" w:eastAsia="Times New Roman" w:hAnsi="Times New Roman" w:cs="Times New Roman"/>
          <w:color w:val="000000" w:themeColor="text1"/>
          <w:shd w:val="clear" w:color="auto" w:fill="FFFFFF"/>
          <w:lang w:eastAsia="en-GB"/>
        </w:rPr>
        <w:t xml:space="preserve"> </w:t>
      </w:r>
      <w:r w:rsidRPr="00111582">
        <w:rPr>
          <w:rFonts w:ascii="Times New Roman" w:hAnsi="Times New Roman" w:cs="Times New Roman"/>
          <w:color w:val="000000" w:themeColor="text1"/>
          <w:shd w:val="clear" w:color="auto" w:fill="FFFFFF"/>
        </w:rPr>
        <w:t>(</w:t>
      </w:r>
      <w:r w:rsidRPr="00332CD2">
        <w:rPr>
          <w:rFonts w:ascii="Times New Roman" w:eastAsia="Times New Roman" w:hAnsi="Times New Roman" w:cs="Times New Roman"/>
          <w:color w:val="000000" w:themeColor="text1"/>
          <w:shd w:val="clear" w:color="auto" w:fill="FFFFFF"/>
          <w:lang w:eastAsia="en-GB"/>
        </w:rPr>
        <w:t>1993</w:t>
      </w:r>
      <w:r w:rsidRPr="00111582">
        <w:rPr>
          <w:rFonts w:ascii="Times New Roman" w:hAnsi="Times New Roman" w:cs="Times New Roman"/>
          <w:color w:val="000000" w:themeColor="text1"/>
          <w:shd w:val="clear" w:color="auto" w:fill="FFFFFF"/>
        </w:rPr>
        <w:t>)</w:t>
      </w:r>
      <w:r w:rsidRPr="00332CD2">
        <w:rPr>
          <w:rFonts w:ascii="Times New Roman" w:eastAsia="Times New Roman" w:hAnsi="Times New Roman" w:cs="Times New Roman"/>
          <w:color w:val="000000" w:themeColor="text1"/>
          <w:shd w:val="clear" w:color="auto" w:fill="FFFFFF"/>
          <w:lang w:eastAsia="en-GB"/>
        </w:rPr>
        <w:t xml:space="preserve">. Biophilia, </w:t>
      </w:r>
      <w:proofErr w:type="spellStart"/>
      <w:r w:rsidRPr="00332CD2">
        <w:rPr>
          <w:rFonts w:ascii="Times New Roman" w:eastAsia="Times New Roman" w:hAnsi="Times New Roman" w:cs="Times New Roman"/>
          <w:color w:val="000000" w:themeColor="text1"/>
          <w:shd w:val="clear" w:color="auto" w:fill="FFFFFF"/>
          <w:lang w:eastAsia="en-GB"/>
        </w:rPr>
        <w:t>biophobia</w:t>
      </w:r>
      <w:proofErr w:type="spellEnd"/>
      <w:r w:rsidRPr="00332CD2">
        <w:rPr>
          <w:rFonts w:ascii="Times New Roman" w:eastAsia="Times New Roman" w:hAnsi="Times New Roman" w:cs="Times New Roman"/>
          <w:color w:val="000000" w:themeColor="text1"/>
          <w:shd w:val="clear" w:color="auto" w:fill="FFFFFF"/>
          <w:lang w:eastAsia="en-GB"/>
        </w:rPr>
        <w:t>, and natural landscapes. </w:t>
      </w:r>
      <w:r w:rsidRPr="00332CD2">
        <w:rPr>
          <w:rFonts w:ascii="Times New Roman" w:eastAsia="Times New Roman" w:hAnsi="Times New Roman" w:cs="Times New Roman"/>
          <w:i/>
          <w:iCs/>
          <w:color w:val="000000" w:themeColor="text1"/>
          <w:lang w:eastAsia="en-GB"/>
        </w:rPr>
        <w:t>The biophilia hypothesis</w:t>
      </w:r>
      <w:r w:rsidRPr="00332CD2">
        <w:rPr>
          <w:rFonts w:ascii="Times New Roman" w:eastAsia="Times New Roman" w:hAnsi="Times New Roman" w:cs="Times New Roman"/>
          <w:color w:val="000000" w:themeColor="text1"/>
          <w:shd w:val="clear" w:color="auto" w:fill="FFFFFF"/>
          <w:lang w:eastAsia="en-GB"/>
        </w:rPr>
        <w:t>, </w:t>
      </w:r>
      <w:r w:rsidRPr="00332CD2">
        <w:rPr>
          <w:rFonts w:ascii="Times New Roman" w:eastAsia="Times New Roman" w:hAnsi="Times New Roman" w:cs="Times New Roman"/>
          <w:i/>
          <w:iCs/>
          <w:color w:val="000000" w:themeColor="text1"/>
          <w:lang w:eastAsia="en-GB"/>
        </w:rPr>
        <w:t>7</w:t>
      </w:r>
      <w:r w:rsidRPr="00332CD2">
        <w:rPr>
          <w:rFonts w:ascii="Times New Roman" w:eastAsia="Times New Roman" w:hAnsi="Times New Roman" w:cs="Times New Roman"/>
          <w:color w:val="000000" w:themeColor="text1"/>
          <w:shd w:val="clear" w:color="auto" w:fill="FFFFFF"/>
          <w:lang w:eastAsia="en-GB"/>
        </w:rPr>
        <w:t>, pp.73-137.</w:t>
      </w:r>
    </w:p>
    <w:p w14:paraId="089E004B" w14:textId="77777777" w:rsidR="004D640A" w:rsidRPr="00111582" w:rsidRDefault="004D640A" w:rsidP="00111582">
      <w:pPr>
        <w:spacing w:line="360" w:lineRule="auto"/>
        <w:rPr>
          <w:rFonts w:ascii="Times New Roman" w:hAnsi="Times New Roman" w:cs="Times New Roman"/>
          <w:color w:val="000000" w:themeColor="text1"/>
        </w:rPr>
      </w:pPr>
    </w:p>
    <w:p w14:paraId="307DE0B0" w14:textId="77777777" w:rsidR="004D640A" w:rsidRPr="00945E97" w:rsidRDefault="004D640A" w:rsidP="00111582">
      <w:pPr>
        <w:spacing w:line="360" w:lineRule="auto"/>
        <w:rPr>
          <w:rFonts w:ascii="Times New Roman" w:eastAsia="Times New Roman" w:hAnsi="Times New Roman" w:cs="Times New Roman"/>
          <w:color w:val="000000" w:themeColor="text1"/>
          <w:shd w:val="clear" w:color="auto" w:fill="FFFFFF"/>
          <w:lang w:eastAsia="en-GB"/>
        </w:rPr>
      </w:pPr>
      <w:proofErr w:type="spellStart"/>
      <w:r w:rsidRPr="00111582">
        <w:rPr>
          <w:rFonts w:ascii="Times New Roman" w:hAnsi="Times New Roman" w:cs="Times New Roman"/>
          <w:color w:val="000000" w:themeColor="text1"/>
          <w:shd w:val="clear" w:color="auto" w:fill="FFFFFF"/>
        </w:rPr>
        <w:t>U</w:t>
      </w:r>
      <w:r w:rsidRPr="00945E97">
        <w:rPr>
          <w:rFonts w:ascii="Times New Roman" w:eastAsia="Times New Roman" w:hAnsi="Times New Roman" w:cs="Times New Roman"/>
          <w:color w:val="000000" w:themeColor="text1"/>
          <w:shd w:val="clear" w:color="auto" w:fill="FFFFFF"/>
          <w:lang w:eastAsia="en-GB"/>
        </w:rPr>
        <w:t>nesco</w:t>
      </w:r>
      <w:proofErr w:type="spellEnd"/>
      <w:r w:rsidRPr="00111582">
        <w:rPr>
          <w:rFonts w:ascii="Times New Roman" w:hAnsi="Times New Roman" w:cs="Times New Roman"/>
          <w:color w:val="000000" w:themeColor="text1"/>
          <w:shd w:val="clear" w:color="auto" w:fill="FFFFFF"/>
        </w:rPr>
        <w:t>.</w:t>
      </w:r>
      <w:r w:rsidRPr="00945E97">
        <w:rPr>
          <w:rFonts w:ascii="Times New Roman" w:eastAsia="Times New Roman" w:hAnsi="Times New Roman" w:cs="Times New Roman"/>
          <w:color w:val="000000" w:themeColor="text1"/>
          <w:shd w:val="clear" w:color="auto" w:fill="FFFFFF"/>
          <w:lang w:eastAsia="en-GB"/>
        </w:rPr>
        <w:t xml:space="preserve"> </w:t>
      </w:r>
      <w:r w:rsidRPr="00111582">
        <w:rPr>
          <w:rFonts w:ascii="Times New Roman" w:eastAsia="Times New Roman" w:hAnsi="Times New Roman" w:cs="Times New Roman"/>
          <w:color w:val="000000" w:themeColor="text1"/>
          <w:shd w:val="clear" w:color="auto" w:fill="FFFFFF"/>
          <w:lang w:eastAsia="en-GB"/>
        </w:rPr>
        <w:t>(No Date)</w:t>
      </w:r>
      <w:r w:rsidRPr="00945E97">
        <w:rPr>
          <w:rFonts w:ascii="Times New Roman" w:eastAsia="Times New Roman" w:hAnsi="Times New Roman" w:cs="Times New Roman"/>
          <w:color w:val="000000" w:themeColor="text1"/>
          <w:shd w:val="clear" w:color="auto" w:fill="FFFFFF"/>
          <w:lang w:eastAsia="en-GB"/>
        </w:rPr>
        <w:t> </w:t>
      </w:r>
      <w:r w:rsidRPr="00945E97">
        <w:rPr>
          <w:rFonts w:ascii="Times New Roman" w:eastAsia="Times New Roman" w:hAnsi="Times New Roman" w:cs="Times New Roman"/>
          <w:i/>
          <w:iCs/>
          <w:color w:val="000000" w:themeColor="text1"/>
          <w:lang w:eastAsia="en-GB"/>
        </w:rPr>
        <w:t>Cultural Landscapes</w:t>
      </w:r>
      <w:r w:rsidRPr="00945E97">
        <w:rPr>
          <w:rFonts w:ascii="Times New Roman" w:eastAsia="Times New Roman" w:hAnsi="Times New Roman" w:cs="Times New Roman"/>
          <w:color w:val="000000" w:themeColor="text1"/>
          <w:shd w:val="clear" w:color="auto" w:fill="FFFFFF"/>
          <w:lang w:eastAsia="en-GB"/>
        </w:rPr>
        <w:t>. Available at: &lt;https://whc.unesco.org/en/culturallandscape/#1&gt; [Accessed 3 December 2020].</w:t>
      </w:r>
    </w:p>
    <w:p w14:paraId="6821968D" w14:textId="77777777" w:rsidR="004D640A" w:rsidRPr="00111582" w:rsidRDefault="004D640A" w:rsidP="00111582">
      <w:pPr>
        <w:spacing w:line="360" w:lineRule="auto"/>
        <w:rPr>
          <w:rFonts w:ascii="Times New Roman" w:hAnsi="Times New Roman" w:cs="Times New Roman"/>
          <w:color w:val="000000" w:themeColor="text1"/>
        </w:rPr>
      </w:pPr>
    </w:p>
    <w:p w14:paraId="6B999E86" w14:textId="77777777" w:rsidR="004D640A" w:rsidRPr="00111582" w:rsidRDefault="004D640A"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shd w:val="clear" w:color="auto" w:fill="FFFFFF"/>
        </w:rPr>
        <w:t>United Nations (2020).</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United Nations</w:t>
      </w:r>
      <w:r w:rsidRPr="00111582">
        <w:rPr>
          <w:rFonts w:ascii="Times New Roman" w:hAnsi="Times New Roman" w:cs="Times New Roman"/>
          <w:color w:val="000000" w:themeColor="text1"/>
          <w:shd w:val="clear" w:color="auto" w:fill="FFFFFF"/>
        </w:rPr>
        <w:t>. Available at: &lt;https://unfccc.int/process-and-meetings/the-paris-agreement/what-is-the-paris-agreement&gt; [Accessed 10 December 2020].</w:t>
      </w:r>
    </w:p>
    <w:p w14:paraId="7F636BD1" w14:textId="77777777" w:rsidR="004D640A" w:rsidRPr="00111582" w:rsidRDefault="004D640A" w:rsidP="00111582">
      <w:pPr>
        <w:spacing w:line="360" w:lineRule="auto"/>
        <w:rPr>
          <w:rFonts w:ascii="Times New Roman" w:hAnsi="Times New Roman" w:cs="Times New Roman"/>
          <w:color w:val="000000" w:themeColor="text1"/>
        </w:rPr>
      </w:pPr>
    </w:p>
    <w:p w14:paraId="242C3BEB" w14:textId="77777777" w:rsidR="004D640A" w:rsidRPr="002040CE" w:rsidRDefault="004D640A" w:rsidP="00111582">
      <w:pPr>
        <w:spacing w:line="360" w:lineRule="auto"/>
        <w:rPr>
          <w:rFonts w:ascii="Times New Roman" w:eastAsia="Times New Roman" w:hAnsi="Times New Roman" w:cs="Times New Roman"/>
          <w:color w:val="000000" w:themeColor="text1"/>
          <w:lang w:eastAsia="en-GB"/>
        </w:rPr>
      </w:pPr>
      <w:proofErr w:type="spellStart"/>
      <w:r w:rsidRPr="002040CE">
        <w:rPr>
          <w:rFonts w:ascii="Times New Roman" w:eastAsia="Times New Roman" w:hAnsi="Times New Roman" w:cs="Times New Roman"/>
          <w:color w:val="000000" w:themeColor="text1"/>
          <w:shd w:val="clear" w:color="auto" w:fill="FFFFFF"/>
          <w:lang w:eastAsia="en-GB"/>
        </w:rPr>
        <w:t>Urry</w:t>
      </w:r>
      <w:proofErr w:type="spellEnd"/>
      <w:r w:rsidRPr="002040CE">
        <w:rPr>
          <w:rFonts w:ascii="Times New Roman" w:eastAsia="Times New Roman" w:hAnsi="Times New Roman" w:cs="Times New Roman"/>
          <w:color w:val="000000" w:themeColor="text1"/>
          <w:shd w:val="clear" w:color="auto" w:fill="FFFFFF"/>
          <w:lang w:eastAsia="en-GB"/>
        </w:rPr>
        <w:t xml:space="preserve">, J. </w:t>
      </w:r>
      <w:r w:rsidRPr="00111582">
        <w:rPr>
          <w:rFonts w:ascii="Times New Roman" w:hAnsi="Times New Roman" w:cs="Times New Roman"/>
          <w:color w:val="000000" w:themeColor="text1"/>
          <w:shd w:val="clear" w:color="auto" w:fill="FFFFFF"/>
        </w:rPr>
        <w:t>(</w:t>
      </w:r>
      <w:r w:rsidRPr="002040CE">
        <w:rPr>
          <w:rFonts w:ascii="Times New Roman" w:eastAsia="Times New Roman" w:hAnsi="Times New Roman" w:cs="Times New Roman"/>
          <w:color w:val="000000" w:themeColor="text1"/>
          <w:shd w:val="clear" w:color="auto" w:fill="FFFFFF"/>
          <w:lang w:eastAsia="en-GB"/>
        </w:rPr>
        <w:t>1995</w:t>
      </w:r>
      <w:r w:rsidRPr="00111582">
        <w:rPr>
          <w:rFonts w:ascii="Times New Roman" w:hAnsi="Times New Roman" w:cs="Times New Roman"/>
          <w:color w:val="000000" w:themeColor="text1"/>
          <w:shd w:val="clear" w:color="auto" w:fill="FFFFFF"/>
        </w:rPr>
        <w:t>)</w:t>
      </w:r>
      <w:r w:rsidRPr="002040CE">
        <w:rPr>
          <w:rFonts w:ascii="Times New Roman" w:eastAsia="Times New Roman" w:hAnsi="Times New Roman" w:cs="Times New Roman"/>
          <w:color w:val="000000" w:themeColor="text1"/>
          <w:shd w:val="clear" w:color="auto" w:fill="FFFFFF"/>
          <w:lang w:eastAsia="en-GB"/>
        </w:rPr>
        <w:t>. </w:t>
      </w:r>
      <w:r w:rsidRPr="002040CE">
        <w:rPr>
          <w:rFonts w:ascii="Times New Roman" w:eastAsia="Times New Roman" w:hAnsi="Times New Roman" w:cs="Times New Roman"/>
          <w:i/>
          <w:iCs/>
          <w:color w:val="000000" w:themeColor="text1"/>
          <w:lang w:eastAsia="en-GB"/>
        </w:rPr>
        <w:t>Consuming places</w:t>
      </w:r>
      <w:r w:rsidRPr="002040CE">
        <w:rPr>
          <w:rFonts w:ascii="Times New Roman" w:eastAsia="Times New Roman" w:hAnsi="Times New Roman" w:cs="Times New Roman"/>
          <w:color w:val="000000" w:themeColor="text1"/>
          <w:shd w:val="clear" w:color="auto" w:fill="FFFFFF"/>
          <w:lang w:eastAsia="en-GB"/>
        </w:rPr>
        <w:t>. Psychology Press</w:t>
      </w:r>
      <w:r w:rsidRPr="00111582">
        <w:rPr>
          <w:rFonts w:ascii="Times New Roman" w:eastAsia="Times New Roman" w:hAnsi="Times New Roman" w:cs="Times New Roman"/>
          <w:color w:val="000000" w:themeColor="text1"/>
          <w:shd w:val="clear" w:color="auto" w:fill="FFFFFF"/>
          <w:lang w:eastAsia="en-GB"/>
        </w:rPr>
        <w:t xml:space="preserve"> London</w:t>
      </w:r>
      <w:r w:rsidRPr="002040CE">
        <w:rPr>
          <w:rFonts w:ascii="Times New Roman" w:eastAsia="Times New Roman" w:hAnsi="Times New Roman" w:cs="Times New Roman"/>
          <w:color w:val="000000" w:themeColor="text1"/>
          <w:shd w:val="clear" w:color="auto" w:fill="FFFFFF"/>
          <w:lang w:eastAsia="en-GB"/>
        </w:rPr>
        <w:t>.</w:t>
      </w:r>
      <w:r w:rsidRPr="00111582">
        <w:rPr>
          <w:rFonts w:ascii="Times New Roman" w:eastAsia="Times New Roman" w:hAnsi="Times New Roman" w:cs="Times New Roman"/>
          <w:color w:val="000000" w:themeColor="text1"/>
          <w:shd w:val="clear" w:color="auto" w:fill="FFFFFF"/>
          <w:lang w:eastAsia="en-GB"/>
        </w:rPr>
        <w:t xml:space="preserve"> Routledge </w:t>
      </w:r>
    </w:p>
    <w:p w14:paraId="50037E1D" w14:textId="77777777" w:rsidR="004D640A" w:rsidRPr="00111582" w:rsidRDefault="004D640A" w:rsidP="00111582">
      <w:pPr>
        <w:spacing w:line="360" w:lineRule="auto"/>
        <w:rPr>
          <w:rFonts w:ascii="Times New Roman" w:hAnsi="Times New Roman" w:cs="Times New Roman"/>
          <w:color w:val="000000" w:themeColor="text1"/>
        </w:rPr>
      </w:pPr>
    </w:p>
    <w:p w14:paraId="3109ECE9" w14:textId="77777777" w:rsidR="004D640A" w:rsidRPr="00111582" w:rsidRDefault="004D640A" w:rsidP="00111582">
      <w:pPr>
        <w:spacing w:line="360" w:lineRule="auto"/>
        <w:rPr>
          <w:rFonts w:ascii="Times New Roman" w:hAnsi="Times New Roman" w:cs="Times New Roman"/>
          <w:color w:val="000000" w:themeColor="text1"/>
        </w:rPr>
      </w:pPr>
      <w:r w:rsidRPr="00111582">
        <w:rPr>
          <w:rFonts w:ascii="Times New Roman" w:hAnsi="Times New Roman" w:cs="Times New Roman"/>
          <w:color w:val="000000" w:themeColor="text1"/>
          <w:shd w:val="clear" w:color="auto" w:fill="FFFFFF"/>
        </w:rPr>
        <w:t>Vallance, S. et al (2011). What is social sustainability? A clarification of concepts.</w:t>
      </w:r>
      <w:r w:rsidRPr="00111582">
        <w:rPr>
          <w:rStyle w:val="apple-converted-space"/>
          <w:rFonts w:ascii="Times New Roman" w:hAnsi="Times New Roman" w:cs="Times New Roman"/>
          <w:color w:val="000000" w:themeColor="text1"/>
          <w:shd w:val="clear" w:color="auto" w:fill="FFFFFF"/>
        </w:rPr>
        <w:t> </w:t>
      </w:r>
      <w:proofErr w:type="spellStart"/>
      <w:r w:rsidRPr="00111582">
        <w:rPr>
          <w:rFonts w:ascii="Times New Roman" w:hAnsi="Times New Roman" w:cs="Times New Roman"/>
          <w:i/>
          <w:iCs/>
          <w:color w:val="000000" w:themeColor="text1"/>
        </w:rPr>
        <w:t>Geoforum</w:t>
      </w:r>
      <w:proofErr w:type="spellEnd"/>
      <w:r w:rsidRPr="00111582">
        <w:rPr>
          <w:rFonts w:ascii="Times New Roman" w:hAnsi="Times New Roman" w:cs="Times New Roman"/>
          <w:color w:val="000000" w:themeColor="text1"/>
          <w:shd w:val="clear" w:color="auto" w:fill="FFFFFF"/>
        </w:rPr>
        <w:t>,</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42</w:t>
      </w:r>
      <w:r w:rsidRPr="00111582">
        <w:rPr>
          <w:rFonts w:ascii="Times New Roman" w:hAnsi="Times New Roman" w:cs="Times New Roman"/>
          <w:color w:val="000000" w:themeColor="text1"/>
          <w:shd w:val="clear" w:color="auto" w:fill="FFFFFF"/>
        </w:rPr>
        <w:t>(3), pp.342-348.</w:t>
      </w:r>
    </w:p>
    <w:p w14:paraId="64D28055" w14:textId="77777777" w:rsidR="004D640A" w:rsidRPr="00111582" w:rsidRDefault="004D640A" w:rsidP="00111582">
      <w:pPr>
        <w:spacing w:line="360" w:lineRule="auto"/>
        <w:rPr>
          <w:rFonts w:ascii="Times New Roman" w:hAnsi="Times New Roman" w:cs="Times New Roman"/>
          <w:color w:val="000000" w:themeColor="text1"/>
        </w:rPr>
      </w:pPr>
    </w:p>
    <w:p w14:paraId="7A9226F9" w14:textId="77777777" w:rsidR="004D640A" w:rsidRPr="00111582" w:rsidRDefault="004D640A" w:rsidP="00111582">
      <w:pPr>
        <w:spacing w:line="360" w:lineRule="auto"/>
        <w:rPr>
          <w:rFonts w:ascii="Times New Roman" w:hAnsi="Times New Roman" w:cs="Times New Roman"/>
          <w:color w:val="000000" w:themeColor="text1"/>
        </w:rPr>
      </w:pPr>
      <w:proofErr w:type="spellStart"/>
      <w:r w:rsidRPr="00111582">
        <w:rPr>
          <w:rFonts w:ascii="Times New Roman" w:hAnsi="Times New Roman" w:cs="Times New Roman"/>
          <w:color w:val="000000" w:themeColor="text1"/>
          <w:shd w:val="clear" w:color="auto" w:fill="FFFFFF"/>
        </w:rPr>
        <w:t>Waas</w:t>
      </w:r>
      <w:proofErr w:type="spellEnd"/>
      <w:r w:rsidRPr="00111582">
        <w:rPr>
          <w:rFonts w:ascii="Times New Roman" w:hAnsi="Times New Roman" w:cs="Times New Roman"/>
          <w:color w:val="000000" w:themeColor="text1"/>
          <w:shd w:val="clear" w:color="auto" w:fill="FFFFFF"/>
        </w:rPr>
        <w:t>, T. et al (2010). University research for sustainable development: definition and characteristics explored.</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Journal of cleaner production</w:t>
      </w:r>
      <w:r w:rsidRPr="00111582">
        <w:rPr>
          <w:rFonts w:ascii="Times New Roman" w:hAnsi="Times New Roman" w:cs="Times New Roman"/>
          <w:color w:val="000000" w:themeColor="text1"/>
          <w:shd w:val="clear" w:color="auto" w:fill="FFFFFF"/>
        </w:rPr>
        <w:t>,</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18</w:t>
      </w:r>
      <w:r w:rsidRPr="00111582">
        <w:rPr>
          <w:rFonts w:ascii="Times New Roman" w:hAnsi="Times New Roman" w:cs="Times New Roman"/>
          <w:color w:val="000000" w:themeColor="text1"/>
          <w:shd w:val="clear" w:color="auto" w:fill="FFFFFF"/>
        </w:rPr>
        <w:t>(7), pp.629-636.</w:t>
      </w:r>
    </w:p>
    <w:p w14:paraId="53EE2673" w14:textId="77777777" w:rsidR="004D640A" w:rsidRPr="00111582" w:rsidRDefault="004D640A" w:rsidP="00111582">
      <w:pPr>
        <w:spacing w:line="360" w:lineRule="auto"/>
        <w:rPr>
          <w:rFonts w:ascii="Times New Roman" w:hAnsi="Times New Roman" w:cs="Times New Roman"/>
          <w:color w:val="000000" w:themeColor="text1"/>
        </w:rPr>
      </w:pPr>
    </w:p>
    <w:p w14:paraId="7245FDB0" w14:textId="77777777" w:rsidR="004D640A" w:rsidRPr="00111582" w:rsidRDefault="004D640A" w:rsidP="00111582">
      <w:pPr>
        <w:spacing w:line="360" w:lineRule="auto"/>
        <w:rPr>
          <w:rFonts w:ascii="Times New Roman" w:hAnsi="Times New Roman" w:cs="Times New Roman"/>
          <w:color w:val="000000" w:themeColor="text1"/>
        </w:rPr>
      </w:pPr>
      <w:proofErr w:type="spellStart"/>
      <w:r w:rsidRPr="00111582">
        <w:rPr>
          <w:rFonts w:ascii="Times New Roman" w:hAnsi="Times New Roman" w:cs="Times New Roman"/>
          <w:color w:val="000000" w:themeColor="text1"/>
          <w:shd w:val="clear" w:color="auto" w:fill="FFFFFF"/>
        </w:rPr>
        <w:t>Zelenski</w:t>
      </w:r>
      <w:proofErr w:type="spellEnd"/>
      <w:r w:rsidRPr="00111582">
        <w:rPr>
          <w:rFonts w:ascii="Times New Roman" w:hAnsi="Times New Roman" w:cs="Times New Roman"/>
          <w:color w:val="000000" w:themeColor="text1"/>
          <w:shd w:val="clear" w:color="auto" w:fill="FFFFFF"/>
        </w:rPr>
        <w:t xml:space="preserve"> and Nisbet. (2014). Happiness and Feeling Connected: The Distinct Role of Nature Relatedness.</w:t>
      </w:r>
      <w:r w:rsidRPr="00111582">
        <w:rPr>
          <w:rStyle w:val="apple-converted-space"/>
          <w:rFonts w:ascii="Times New Roman" w:hAnsi="Times New Roman" w:cs="Times New Roman"/>
          <w:color w:val="000000" w:themeColor="text1"/>
          <w:shd w:val="clear" w:color="auto" w:fill="FFFFFF"/>
        </w:rPr>
        <w:t> </w:t>
      </w:r>
      <w:r w:rsidRPr="00111582">
        <w:rPr>
          <w:rFonts w:ascii="Times New Roman" w:hAnsi="Times New Roman" w:cs="Times New Roman"/>
          <w:i/>
          <w:iCs/>
          <w:color w:val="000000" w:themeColor="text1"/>
        </w:rPr>
        <w:t xml:space="preserve">Environment and </w:t>
      </w:r>
      <w:proofErr w:type="spellStart"/>
      <w:r w:rsidRPr="00111582">
        <w:rPr>
          <w:rFonts w:ascii="Times New Roman" w:hAnsi="Times New Roman" w:cs="Times New Roman"/>
          <w:i/>
          <w:iCs/>
          <w:color w:val="000000" w:themeColor="text1"/>
        </w:rPr>
        <w:t>Behavior</w:t>
      </w:r>
      <w:proofErr w:type="spellEnd"/>
      <w:r w:rsidRPr="00111582">
        <w:rPr>
          <w:rFonts w:ascii="Times New Roman" w:hAnsi="Times New Roman" w:cs="Times New Roman"/>
          <w:color w:val="000000" w:themeColor="text1"/>
          <w:shd w:val="clear" w:color="auto" w:fill="FFFFFF"/>
        </w:rPr>
        <w:t>, 46(1), pp.3-23.</w:t>
      </w:r>
    </w:p>
    <w:p w14:paraId="02224912" w14:textId="77777777" w:rsidR="004D640A" w:rsidRPr="00111582" w:rsidRDefault="004D640A" w:rsidP="00111582">
      <w:pPr>
        <w:spacing w:line="360" w:lineRule="auto"/>
        <w:rPr>
          <w:rFonts w:ascii="Times New Roman" w:hAnsi="Times New Roman" w:cs="Times New Roman"/>
          <w:color w:val="000000" w:themeColor="text1"/>
        </w:rPr>
      </w:pPr>
    </w:p>
    <w:p w14:paraId="7859DC07" w14:textId="77777777" w:rsidR="004D640A" w:rsidRPr="00111582" w:rsidRDefault="004D640A" w:rsidP="00111582">
      <w:pPr>
        <w:spacing w:line="360" w:lineRule="auto"/>
        <w:rPr>
          <w:rFonts w:ascii="Times New Roman" w:hAnsi="Times New Roman" w:cs="Times New Roman"/>
          <w:color w:val="000000" w:themeColor="text1"/>
        </w:rPr>
      </w:pPr>
    </w:p>
    <w:p w14:paraId="2A5AE3FE" w14:textId="77777777" w:rsidR="004D640A" w:rsidRPr="00111582" w:rsidRDefault="004D640A" w:rsidP="00111582">
      <w:pPr>
        <w:spacing w:line="360" w:lineRule="auto"/>
        <w:rPr>
          <w:rFonts w:ascii="Times New Roman" w:hAnsi="Times New Roman" w:cs="Times New Roman"/>
          <w:color w:val="000000" w:themeColor="text1"/>
        </w:rPr>
      </w:pPr>
    </w:p>
    <w:p w14:paraId="7BE963F5" w14:textId="77777777" w:rsidR="004D640A" w:rsidRPr="00111582" w:rsidRDefault="004D640A" w:rsidP="00111582">
      <w:pPr>
        <w:spacing w:line="360" w:lineRule="auto"/>
        <w:rPr>
          <w:rFonts w:ascii="Times New Roman" w:hAnsi="Times New Roman" w:cs="Times New Roman"/>
          <w:color w:val="000000" w:themeColor="text1"/>
        </w:rPr>
      </w:pPr>
    </w:p>
    <w:p w14:paraId="43ACA24B" w14:textId="77777777" w:rsidR="004D640A" w:rsidRPr="00111582" w:rsidRDefault="004D640A" w:rsidP="00111582">
      <w:pPr>
        <w:spacing w:line="360" w:lineRule="auto"/>
        <w:rPr>
          <w:rFonts w:ascii="Times New Roman" w:hAnsi="Times New Roman" w:cs="Times New Roman"/>
          <w:color w:val="000000" w:themeColor="text1"/>
        </w:rPr>
      </w:pPr>
    </w:p>
    <w:p w14:paraId="50DAED7D" w14:textId="77777777" w:rsidR="004D640A" w:rsidRPr="00111582" w:rsidRDefault="004D640A" w:rsidP="00111582">
      <w:pPr>
        <w:spacing w:line="360" w:lineRule="auto"/>
        <w:rPr>
          <w:rFonts w:ascii="Times New Roman" w:hAnsi="Times New Roman" w:cs="Times New Roman"/>
          <w:color w:val="000000" w:themeColor="text1"/>
        </w:rPr>
      </w:pPr>
    </w:p>
    <w:p w14:paraId="79D5B0DE" w14:textId="77777777" w:rsidR="004D640A" w:rsidRPr="00111582" w:rsidRDefault="004D640A" w:rsidP="00111582">
      <w:pPr>
        <w:spacing w:line="360" w:lineRule="auto"/>
        <w:rPr>
          <w:rFonts w:ascii="Times New Roman" w:hAnsi="Times New Roman" w:cs="Times New Roman"/>
          <w:color w:val="000000" w:themeColor="text1"/>
        </w:rPr>
      </w:pPr>
    </w:p>
    <w:p w14:paraId="02E8D1ED" w14:textId="77777777" w:rsidR="004D640A" w:rsidRPr="00111582" w:rsidRDefault="004D640A" w:rsidP="00111582">
      <w:pPr>
        <w:spacing w:line="360" w:lineRule="auto"/>
        <w:rPr>
          <w:rFonts w:ascii="Times New Roman" w:hAnsi="Times New Roman" w:cs="Times New Roman"/>
          <w:color w:val="000000" w:themeColor="text1"/>
        </w:rPr>
      </w:pPr>
    </w:p>
    <w:sectPr w:rsidR="004D640A" w:rsidRPr="00111582" w:rsidSect="0098007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ebdings">
    <w:panose1 w:val="05030102010509060703"/>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AA1076"/>
    <w:multiLevelType w:val="hybridMultilevel"/>
    <w:tmpl w:val="88AE1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29F"/>
    <w:rsid w:val="0000601F"/>
    <w:rsid w:val="00006AF7"/>
    <w:rsid w:val="00007A04"/>
    <w:rsid w:val="00012E9D"/>
    <w:rsid w:val="000473E4"/>
    <w:rsid w:val="000526EC"/>
    <w:rsid w:val="00083D9B"/>
    <w:rsid w:val="000C47C3"/>
    <w:rsid w:val="000C6C3D"/>
    <w:rsid w:val="000D59CF"/>
    <w:rsid w:val="00111582"/>
    <w:rsid w:val="001355D1"/>
    <w:rsid w:val="001602F6"/>
    <w:rsid w:val="00170701"/>
    <w:rsid w:val="00185E17"/>
    <w:rsid w:val="001A5E70"/>
    <w:rsid w:val="001E5356"/>
    <w:rsid w:val="00214441"/>
    <w:rsid w:val="00242972"/>
    <w:rsid w:val="00255956"/>
    <w:rsid w:val="002625BC"/>
    <w:rsid w:val="00272DFE"/>
    <w:rsid w:val="002D4CCE"/>
    <w:rsid w:val="002E367A"/>
    <w:rsid w:val="002F6048"/>
    <w:rsid w:val="00302E81"/>
    <w:rsid w:val="00316910"/>
    <w:rsid w:val="00317E18"/>
    <w:rsid w:val="003320AD"/>
    <w:rsid w:val="00350F51"/>
    <w:rsid w:val="00355DFC"/>
    <w:rsid w:val="00381BF1"/>
    <w:rsid w:val="00383068"/>
    <w:rsid w:val="00395284"/>
    <w:rsid w:val="003F1CFC"/>
    <w:rsid w:val="003F33DF"/>
    <w:rsid w:val="003F7631"/>
    <w:rsid w:val="00430573"/>
    <w:rsid w:val="004749DA"/>
    <w:rsid w:val="00476B7C"/>
    <w:rsid w:val="004A2FDC"/>
    <w:rsid w:val="004D640A"/>
    <w:rsid w:val="004D73C3"/>
    <w:rsid w:val="004D7B52"/>
    <w:rsid w:val="005340E1"/>
    <w:rsid w:val="00544624"/>
    <w:rsid w:val="00551CAF"/>
    <w:rsid w:val="00563D5D"/>
    <w:rsid w:val="00566AB9"/>
    <w:rsid w:val="005776B3"/>
    <w:rsid w:val="005E4717"/>
    <w:rsid w:val="00637297"/>
    <w:rsid w:val="00642763"/>
    <w:rsid w:val="00654DB4"/>
    <w:rsid w:val="00695BF2"/>
    <w:rsid w:val="006A6EC4"/>
    <w:rsid w:val="006B671F"/>
    <w:rsid w:val="006D1416"/>
    <w:rsid w:val="006D57DF"/>
    <w:rsid w:val="006E1D26"/>
    <w:rsid w:val="006E2578"/>
    <w:rsid w:val="00706367"/>
    <w:rsid w:val="00726B0E"/>
    <w:rsid w:val="00757451"/>
    <w:rsid w:val="00767E3F"/>
    <w:rsid w:val="007708F8"/>
    <w:rsid w:val="00772885"/>
    <w:rsid w:val="0079125A"/>
    <w:rsid w:val="00791BD5"/>
    <w:rsid w:val="007B3C6B"/>
    <w:rsid w:val="00841763"/>
    <w:rsid w:val="0085691C"/>
    <w:rsid w:val="0086485E"/>
    <w:rsid w:val="008B2CAB"/>
    <w:rsid w:val="008E05F4"/>
    <w:rsid w:val="008F4F7C"/>
    <w:rsid w:val="008F52A0"/>
    <w:rsid w:val="00903058"/>
    <w:rsid w:val="009242A1"/>
    <w:rsid w:val="00940D40"/>
    <w:rsid w:val="00941B3F"/>
    <w:rsid w:val="00964BB1"/>
    <w:rsid w:val="00967319"/>
    <w:rsid w:val="00975952"/>
    <w:rsid w:val="0098007D"/>
    <w:rsid w:val="009A4A8D"/>
    <w:rsid w:val="009B1EBF"/>
    <w:rsid w:val="009B2ACB"/>
    <w:rsid w:val="009B316D"/>
    <w:rsid w:val="009D442D"/>
    <w:rsid w:val="009E4193"/>
    <w:rsid w:val="009F735C"/>
    <w:rsid w:val="00A00003"/>
    <w:rsid w:val="00A02C8F"/>
    <w:rsid w:val="00A40892"/>
    <w:rsid w:val="00A43C9B"/>
    <w:rsid w:val="00A67528"/>
    <w:rsid w:val="00A721EE"/>
    <w:rsid w:val="00A97B0F"/>
    <w:rsid w:val="00AA3B3E"/>
    <w:rsid w:val="00AD2149"/>
    <w:rsid w:val="00AE02E8"/>
    <w:rsid w:val="00AE44EF"/>
    <w:rsid w:val="00AE491C"/>
    <w:rsid w:val="00B15E26"/>
    <w:rsid w:val="00B374B8"/>
    <w:rsid w:val="00B411E0"/>
    <w:rsid w:val="00B5074E"/>
    <w:rsid w:val="00B917BC"/>
    <w:rsid w:val="00BA20F2"/>
    <w:rsid w:val="00BB3A83"/>
    <w:rsid w:val="00BD4837"/>
    <w:rsid w:val="00C173F1"/>
    <w:rsid w:val="00C226C2"/>
    <w:rsid w:val="00C449C8"/>
    <w:rsid w:val="00CB0AC3"/>
    <w:rsid w:val="00CB48EB"/>
    <w:rsid w:val="00CB524E"/>
    <w:rsid w:val="00D01A3F"/>
    <w:rsid w:val="00D03DBD"/>
    <w:rsid w:val="00D24FE6"/>
    <w:rsid w:val="00D61DF3"/>
    <w:rsid w:val="00D7129F"/>
    <w:rsid w:val="00D87166"/>
    <w:rsid w:val="00D91F0E"/>
    <w:rsid w:val="00DA76FD"/>
    <w:rsid w:val="00DF77FD"/>
    <w:rsid w:val="00E05023"/>
    <w:rsid w:val="00E1423B"/>
    <w:rsid w:val="00E20A49"/>
    <w:rsid w:val="00E468BD"/>
    <w:rsid w:val="00E75C53"/>
    <w:rsid w:val="00E76012"/>
    <w:rsid w:val="00EC4F55"/>
    <w:rsid w:val="00ED129F"/>
    <w:rsid w:val="00ED323C"/>
    <w:rsid w:val="00ED52BB"/>
    <w:rsid w:val="00F11D70"/>
    <w:rsid w:val="00F22730"/>
    <w:rsid w:val="00F2613D"/>
    <w:rsid w:val="00F43255"/>
    <w:rsid w:val="00F51F27"/>
    <w:rsid w:val="00F629B4"/>
    <w:rsid w:val="00F6436E"/>
    <w:rsid w:val="00FA5A4F"/>
    <w:rsid w:val="00FC3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5527F"/>
  <w15:chartTrackingRefBased/>
  <w15:docId w15:val="{BBE26B00-B791-2846-9A74-37F5CC882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3C9B"/>
    <w:pPr>
      <w:spacing w:before="100" w:beforeAutospacing="1" w:after="100" w:afterAutospacing="1"/>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2E367A"/>
    <w:rPr>
      <w:sz w:val="16"/>
      <w:szCs w:val="16"/>
    </w:rPr>
  </w:style>
  <w:style w:type="paragraph" w:styleId="CommentText">
    <w:name w:val="annotation text"/>
    <w:basedOn w:val="Normal"/>
    <w:link w:val="CommentTextChar"/>
    <w:uiPriority w:val="99"/>
    <w:semiHidden/>
    <w:unhideWhenUsed/>
    <w:rsid w:val="002E367A"/>
    <w:rPr>
      <w:sz w:val="20"/>
      <w:szCs w:val="20"/>
    </w:rPr>
  </w:style>
  <w:style w:type="character" w:customStyle="1" w:styleId="CommentTextChar">
    <w:name w:val="Comment Text Char"/>
    <w:basedOn w:val="DefaultParagraphFont"/>
    <w:link w:val="CommentText"/>
    <w:uiPriority w:val="99"/>
    <w:semiHidden/>
    <w:rsid w:val="002E367A"/>
    <w:rPr>
      <w:sz w:val="20"/>
      <w:szCs w:val="20"/>
    </w:rPr>
  </w:style>
  <w:style w:type="paragraph" w:styleId="CommentSubject">
    <w:name w:val="annotation subject"/>
    <w:basedOn w:val="CommentText"/>
    <w:next w:val="CommentText"/>
    <w:link w:val="CommentSubjectChar"/>
    <w:uiPriority w:val="99"/>
    <w:semiHidden/>
    <w:unhideWhenUsed/>
    <w:rsid w:val="002E367A"/>
    <w:rPr>
      <w:b/>
      <w:bCs/>
    </w:rPr>
  </w:style>
  <w:style w:type="character" w:customStyle="1" w:styleId="CommentSubjectChar">
    <w:name w:val="Comment Subject Char"/>
    <w:basedOn w:val="CommentTextChar"/>
    <w:link w:val="CommentSubject"/>
    <w:uiPriority w:val="99"/>
    <w:semiHidden/>
    <w:rsid w:val="002E367A"/>
    <w:rPr>
      <w:b/>
      <w:bCs/>
      <w:sz w:val="20"/>
      <w:szCs w:val="20"/>
    </w:rPr>
  </w:style>
  <w:style w:type="paragraph" w:styleId="BalloonText">
    <w:name w:val="Balloon Text"/>
    <w:basedOn w:val="Normal"/>
    <w:link w:val="BalloonTextChar"/>
    <w:uiPriority w:val="99"/>
    <w:semiHidden/>
    <w:unhideWhenUsed/>
    <w:rsid w:val="002E367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E367A"/>
    <w:rPr>
      <w:rFonts w:ascii="Times New Roman" w:hAnsi="Times New Roman" w:cs="Times New Roman"/>
      <w:sz w:val="18"/>
      <w:szCs w:val="18"/>
    </w:rPr>
  </w:style>
  <w:style w:type="paragraph" w:customStyle="1" w:styleId="Modcode">
    <w:name w:val="Modcode"/>
    <w:basedOn w:val="Normal"/>
    <w:rsid w:val="004D640A"/>
    <w:pPr>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4D640A"/>
    <w:pPr>
      <w:spacing w:after="240"/>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4D640A"/>
    <w:pPr>
      <w:spacing w:after="240"/>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4D640A"/>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4D640A"/>
    <w:pPr>
      <w:spacing w:after="120"/>
    </w:pPr>
    <w:rPr>
      <w:rFonts w:ascii="Times New Roman" w:eastAsia="Times New Roman" w:hAnsi="Times New Roman" w:cs="Times New Roman"/>
      <w:szCs w:val="20"/>
      <w:lang w:eastAsia="en-GB"/>
    </w:rPr>
  </w:style>
  <w:style w:type="character" w:customStyle="1" w:styleId="BodyTextChar">
    <w:name w:val="Body Text Char"/>
    <w:basedOn w:val="DefaultParagraphFont"/>
    <w:link w:val="BodyText"/>
    <w:rsid w:val="004D640A"/>
    <w:rPr>
      <w:rFonts w:ascii="Times New Roman" w:eastAsia="Times New Roman" w:hAnsi="Times New Roman" w:cs="Times New Roman"/>
      <w:szCs w:val="20"/>
      <w:lang w:eastAsia="en-GB"/>
    </w:rPr>
  </w:style>
  <w:style w:type="paragraph" w:styleId="Title">
    <w:name w:val="Title"/>
    <w:basedOn w:val="Normal"/>
    <w:link w:val="TitleChar"/>
    <w:uiPriority w:val="10"/>
    <w:qFormat/>
    <w:rsid w:val="004D640A"/>
    <w:pPr>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4D640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4D640A"/>
    <w:pPr>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4D640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4D640A"/>
    <w:pPr>
      <w:spacing w:after="200" w:line="276" w:lineRule="auto"/>
      <w:ind w:left="720"/>
      <w:contextualSpacing/>
    </w:pPr>
    <w:rPr>
      <w:rFonts w:ascii="Calibri" w:eastAsia="Calibri" w:hAnsi="Calibri" w:cs="Times New Roman"/>
      <w:sz w:val="22"/>
      <w:szCs w:val="22"/>
    </w:rPr>
  </w:style>
  <w:style w:type="character" w:customStyle="1" w:styleId="apple-converted-space">
    <w:name w:val="apple-converted-space"/>
    <w:basedOn w:val="DefaultParagraphFont"/>
    <w:rsid w:val="004D6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4442855">
      <w:bodyDiv w:val="1"/>
      <w:marLeft w:val="0"/>
      <w:marRight w:val="0"/>
      <w:marTop w:val="0"/>
      <w:marBottom w:val="0"/>
      <w:divBdr>
        <w:top w:val="none" w:sz="0" w:space="0" w:color="auto"/>
        <w:left w:val="none" w:sz="0" w:space="0" w:color="auto"/>
        <w:bottom w:val="none" w:sz="0" w:space="0" w:color="auto"/>
        <w:right w:val="none" w:sz="0" w:space="0" w:color="auto"/>
      </w:divBdr>
      <w:divsChild>
        <w:div w:id="262227016">
          <w:marLeft w:val="0"/>
          <w:marRight w:val="0"/>
          <w:marTop w:val="0"/>
          <w:marBottom w:val="0"/>
          <w:divBdr>
            <w:top w:val="none" w:sz="0" w:space="0" w:color="auto"/>
            <w:left w:val="none" w:sz="0" w:space="0" w:color="auto"/>
            <w:bottom w:val="none" w:sz="0" w:space="0" w:color="auto"/>
            <w:right w:val="none" w:sz="0" w:space="0" w:color="auto"/>
          </w:divBdr>
          <w:divsChild>
            <w:div w:id="1235437016">
              <w:marLeft w:val="0"/>
              <w:marRight w:val="0"/>
              <w:marTop w:val="0"/>
              <w:marBottom w:val="0"/>
              <w:divBdr>
                <w:top w:val="none" w:sz="0" w:space="0" w:color="auto"/>
                <w:left w:val="none" w:sz="0" w:space="0" w:color="auto"/>
                <w:bottom w:val="none" w:sz="0" w:space="0" w:color="auto"/>
                <w:right w:val="none" w:sz="0" w:space="0" w:color="auto"/>
              </w:divBdr>
              <w:divsChild>
                <w:div w:id="106852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16</Pages>
  <Words>3984</Words>
  <Characters>22709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Rose Cox (1805509)</dc:creator>
  <cp:keywords/>
  <dc:description/>
  <cp:lastModifiedBy>Elise Rose Cox (1805509)</cp:lastModifiedBy>
  <cp:revision>3</cp:revision>
  <dcterms:created xsi:type="dcterms:W3CDTF">2020-12-15T13:10:00Z</dcterms:created>
  <dcterms:modified xsi:type="dcterms:W3CDTF">2020-12-15T13:10:00Z</dcterms:modified>
</cp:coreProperties>
</file>