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6AAE68" w14:textId="77777777" w:rsidR="00AC4FE7" w:rsidRPr="00E06306" w:rsidRDefault="00AC4FE7" w:rsidP="00AC4FE7">
      <w:pPr>
        <w:spacing w:line="480" w:lineRule="auto"/>
        <w:rPr>
          <w:sz w:val="24"/>
        </w:rPr>
      </w:pPr>
      <w:r w:rsidRPr="00E06306">
        <w:rPr>
          <w:sz w:val="24"/>
        </w:rPr>
        <w:t>Student Name: Ellie Georgia Shutt</w:t>
      </w:r>
    </w:p>
    <w:p w14:paraId="3EB19D14" w14:textId="77777777" w:rsidR="00AC4FE7" w:rsidRPr="00E06306" w:rsidRDefault="00AC4FE7" w:rsidP="00AC4FE7">
      <w:pPr>
        <w:spacing w:line="480" w:lineRule="auto"/>
        <w:rPr>
          <w:sz w:val="24"/>
        </w:rPr>
      </w:pPr>
      <w:r w:rsidRPr="00E06306">
        <w:rPr>
          <w:sz w:val="24"/>
        </w:rPr>
        <w:t>P Number: 1800097</w:t>
      </w:r>
    </w:p>
    <w:p w14:paraId="3EE3E52D" w14:textId="77777777" w:rsidR="00AC4FE7" w:rsidRPr="00E06306" w:rsidRDefault="00AC4FE7" w:rsidP="00AC4FE7">
      <w:pPr>
        <w:spacing w:line="480" w:lineRule="auto"/>
        <w:rPr>
          <w:sz w:val="24"/>
        </w:rPr>
      </w:pPr>
      <w:r w:rsidRPr="00E06306">
        <w:rPr>
          <w:sz w:val="24"/>
        </w:rPr>
        <w:t>Programme of Study: BA Automotive Design</w:t>
      </w:r>
    </w:p>
    <w:p w14:paraId="47DBD22E" w14:textId="77777777" w:rsidR="00AC4FE7" w:rsidRPr="00E06306" w:rsidRDefault="00AC4FE7" w:rsidP="00AC4FE7">
      <w:pPr>
        <w:spacing w:line="480" w:lineRule="auto"/>
        <w:rPr>
          <w:sz w:val="24"/>
        </w:rPr>
      </w:pPr>
      <w:r w:rsidRPr="00E06306">
        <w:rPr>
          <w:sz w:val="24"/>
        </w:rPr>
        <w:t>Module: ADAD4010C</w:t>
      </w:r>
    </w:p>
    <w:p w14:paraId="571AF897" w14:textId="77777777" w:rsidR="00AC4FE7" w:rsidRPr="00E06306" w:rsidRDefault="00AC4FE7" w:rsidP="00AC4FE7">
      <w:pPr>
        <w:spacing w:line="480" w:lineRule="auto"/>
        <w:rPr>
          <w:sz w:val="24"/>
        </w:rPr>
      </w:pPr>
      <w:r w:rsidRPr="00E06306">
        <w:rPr>
          <w:sz w:val="24"/>
        </w:rPr>
        <w:t xml:space="preserve">Tutor: Julia </w:t>
      </w:r>
      <w:proofErr w:type="spellStart"/>
      <w:r w:rsidRPr="00E06306">
        <w:rPr>
          <w:sz w:val="24"/>
        </w:rPr>
        <w:t>Lockheart</w:t>
      </w:r>
      <w:proofErr w:type="spellEnd"/>
      <w:r w:rsidRPr="00E06306">
        <w:rPr>
          <w:sz w:val="24"/>
        </w:rPr>
        <w:t xml:space="preserve"> and Gwenllian Beynon</w:t>
      </w:r>
    </w:p>
    <w:p w14:paraId="40BF9671" w14:textId="2750E311" w:rsidR="00AC4FE7" w:rsidRDefault="00AC4FE7" w:rsidP="00AC4FE7">
      <w:pPr>
        <w:rPr>
          <w:sz w:val="24"/>
        </w:rPr>
      </w:pPr>
      <w:r w:rsidRPr="00E06306">
        <w:rPr>
          <w:sz w:val="24"/>
        </w:rPr>
        <w:t>Word Count:</w:t>
      </w:r>
      <w:r w:rsidR="00C43A2B">
        <w:rPr>
          <w:sz w:val="24"/>
        </w:rPr>
        <w:t xml:space="preserve"> 1547</w:t>
      </w:r>
    </w:p>
    <w:p w14:paraId="10FB41DF" w14:textId="77777777" w:rsidR="00AC4FE7" w:rsidRDefault="00AC4FE7">
      <w:pPr>
        <w:rPr>
          <w:sz w:val="24"/>
        </w:rPr>
      </w:pPr>
      <w:r w:rsidRPr="3E6C3D4F">
        <w:rPr>
          <w:sz w:val="24"/>
          <w:szCs w:val="24"/>
        </w:rPr>
        <w:br w:type="page"/>
      </w:r>
    </w:p>
    <w:p w14:paraId="62E6ED6A" w14:textId="43D5EE37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lastRenderedPageBreak/>
        <w:t>Enw'r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Bwrpas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annog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pobl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ryngweithio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â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fyddai'n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unrhyw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gyd-destun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gadw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at broses o bump cam.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annog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dychymyg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gwaith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celf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bodau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anarferol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deimlo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“afraid of things that are unfamiliar”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Marincola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2006.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23).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bynnag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pan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ddaw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gelf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dylem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deimlo'n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dorri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ffiniau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feddwl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amhosibl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“the embarrassment of appearing not to get it” (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Marincola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2006.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23).</w:t>
      </w:r>
    </w:p>
    <w:p w14:paraId="2A23D337" w14:textId="77777777" w:rsidR="00AC4FE7" w:rsidRDefault="00AC4FE7" w:rsidP="00AC4FE7">
      <w:pPr>
        <w:spacing w:line="480" w:lineRule="auto"/>
        <w:jc w:val="both"/>
        <w:rPr>
          <w:sz w:val="24"/>
          <w:szCs w:val="24"/>
        </w:rPr>
      </w:pPr>
    </w:p>
    <w:p w14:paraId="2D5A3917" w14:textId="2D30192F" w:rsidR="3E6C3D4F" w:rsidRDefault="3E6C3D4F" w:rsidP="3E6C3D4F">
      <w:pPr>
        <w:spacing w:line="480" w:lineRule="auto"/>
        <w:jc w:val="both"/>
      </w:pPr>
      <w:r w:rsidRPr="3E6C3D4F">
        <w:rPr>
          <w:rFonts w:ascii="Calibri" w:eastAsia="Calibri" w:hAnsi="Calibri" w:cs="Calibri"/>
          <w:sz w:val="24"/>
          <w:szCs w:val="24"/>
        </w:rPr>
        <w:t xml:space="preserve">Mae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ymwneud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â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cherdded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'tightrope'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rhwng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go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iawn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rhyfeddol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(Lewin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Borroff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2010.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18)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dyfodol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diwydiant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ceir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syml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Byddai'r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fwyaf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ystyried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arfer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cymhleth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proofErr w:type="gramStart"/>
      <w:r w:rsidRPr="3E6C3D4F">
        <w:rPr>
          <w:rFonts w:ascii="Calibri" w:eastAsia="Calibri" w:hAnsi="Calibri" w:cs="Calibri"/>
          <w:sz w:val="24"/>
          <w:szCs w:val="24"/>
        </w:rPr>
        <w:t>sy’n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proofErr w:type="gramEnd"/>
      <w:r w:rsidRPr="3E6C3D4F">
        <w:rPr>
          <w:rFonts w:ascii="Calibri" w:eastAsia="Calibri" w:hAnsi="Calibri" w:cs="Calibri"/>
          <w:sz w:val="24"/>
          <w:szCs w:val="24"/>
        </w:rPr>
        <w:t xml:space="preserve"> offer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ddeunyddiau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cymhleth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thechnegol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syml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broses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cynnwys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pum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prif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gam (Lewin &amp;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Borroff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2010.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75-77);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:</w:t>
      </w:r>
    </w:p>
    <w:p w14:paraId="2E925630" w14:textId="6DAF3DB0" w:rsidR="3E6C3D4F" w:rsidRDefault="3E6C3D4F" w:rsidP="3E6C3D4F">
      <w:pPr>
        <w:spacing w:line="480" w:lineRule="auto"/>
        <w:jc w:val="both"/>
      </w:pPr>
      <w:r w:rsidRPr="3E6C3D4F">
        <w:rPr>
          <w:rFonts w:ascii="Calibri" w:eastAsia="Calibri" w:hAnsi="Calibri" w:cs="Calibri"/>
          <w:sz w:val="24"/>
          <w:szCs w:val="24"/>
        </w:rPr>
        <w:t xml:space="preserve">1.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Manylebau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cynnar</w:t>
      </w:r>
      <w:proofErr w:type="spellEnd"/>
    </w:p>
    <w:p w14:paraId="3E40835A" w14:textId="77777777" w:rsidR="008C4A9C" w:rsidRDefault="008C4A9C" w:rsidP="00AC4FE7">
      <w:pPr>
        <w:spacing w:line="480" w:lineRule="auto"/>
        <w:jc w:val="both"/>
        <w:rPr>
          <w:sz w:val="24"/>
          <w:szCs w:val="24"/>
        </w:rPr>
      </w:pPr>
      <w:r w:rsidRPr="008C4A9C">
        <w:rPr>
          <w:sz w:val="24"/>
          <w:szCs w:val="24"/>
        </w:rPr>
        <w:t xml:space="preserve">2. </w:t>
      </w:r>
      <w:proofErr w:type="spellStart"/>
      <w:r w:rsidRPr="008C4A9C">
        <w:rPr>
          <w:sz w:val="24"/>
          <w:szCs w:val="24"/>
        </w:rPr>
        <w:t>Cynhyrchu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brasluniau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cysyniad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cynnar</w:t>
      </w:r>
      <w:proofErr w:type="spellEnd"/>
    </w:p>
    <w:p w14:paraId="4BFBEA2A" w14:textId="41639B38" w:rsidR="008C4A9C" w:rsidRDefault="3E6C3D4F" w:rsidP="3E6C3D4F">
      <w:pPr>
        <w:spacing w:line="480" w:lineRule="auto"/>
        <w:jc w:val="both"/>
        <w:rPr>
          <w:sz w:val="24"/>
          <w:szCs w:val="24"/>
        </w:rPr>
      </w:pPr>
      <w:r w:rsidRPr="3E6C3D4F">
        <w:rPr>
          <w:sz w:val="24"/>
          <w:szCs w:val="24"/>
        </w:rPr>
        <w:t xml:space="preserve">3. </w:t>
      </w:r>
      <w:proofErr w:type="spellStart"/>
      <w:r w:rsidRPr="3E6C3D4F">
        <w:rPr>
          <w:sz w:val="24"/>
          <w:szCs w:val="24"/>
        </w:rPr>
        <w:t>Rhestr</w:t>
      </w:r>
      <w:proofErr w:type="spellEnd"/>
      <w:r w:rsidRPr="3E6C3D4F">
        <w:rPr>
          <w:sz w:val="24"/>
          <w:szCs w:val="24"/>
        </w:rPr>
        <w:t xml:space="preserve"> </w:t>
      </w:r>
      <w:proofErr w:type="spellStart"/>
      <w:r w:rsidRPr="3E6C3D4F">
        <w:rPr>
          <w:sz w:val="24"/>
          <w:szCs w:val="24"/>
        </w:rPr>
        <w:t>fer</w:t>
      </w:r>
      <w:proofErr w:type="spellEnd"/>
      <w:r w:rsidRPr="3E6C3D4F">
        <w:rPr>
          <w:sz w:val="24"/>
          <w:szCs w:val="24"/>
        </w:rPr>
        <w:t xml:space="preserve"> </w:t>
      </w:r>
      <w:proofErr w:type="spellStart"/>
      <w:r w:rsidRPr="3E6C3D4F">
        <w:rPr>
          <w:sz w:val="24"/>
          <w:szCs w:val="24"/>
        </w:rPr>
        <w:t>derfynol</w:t>
      </w:r>
      <w:proofErr w:type="spellEnd"/>
      <w:r w:rsidRPr="3E6C3D4F">
        <w:rPr>
          <w:sz w:val="24"/>
          <w:szCs w:val="24"/>
        </w:rPr>
        <w:t xml:space="preserve">, </w:t>
      </w:r>
      <w:proofErr w:type="spellStart"/>
      <w:r w:rsidRPr="3E6C3D4F">
        <w:rPr>
          <w:sz w:val="24"/>
          <w:szCs w:val="24"/>
        </w:rPr>
        <w:t>clai</w:t>
      </w:r>
      <w:proofErr w:type="spellEnd"/>
      <w:r w:rsidRPr="3E6C3D4F">
        <w:rPr>
          <w:sz w:val="24"/>
          <w:szCs w:val="24"/>
        </w:rPr>
        <w:t xml:space="preserve"> a </w:t>
      </w:r>
      <w:proofErr w:type="spellStart"/>
      <w:r w:rsidRPr="3E6C3D4F">
        <w:rPr>
          <w:sz w:val="24"/>
          <w:szCs w:val="24"/>
        </w:rPr>
        <w:t>modelu</w:t>
      </w:r>
      <w:proofErr w:type="spellEnd"/>
      <w:r w:rsidRPr="3E6C3D4F">
        <w:rPr>
          <w:sz w:val="24"/>
          <w:szCs w:val="24"/>
        </w:rPr>
        <w:t xml:space="preserve"> </w:t>
      </w:r>
      <w:proofErr w:type="spellStart"/>
      <w:r w:rsidRPr="3E6C3D4F">
        <w:rPr>
          <w:sz w:val="24"/>
          <w:szCs w:val="24"/>
        </w:rPr>
        <w:t>digidol</w:t>
      </w:r>
      <w:proofErr w:type="spellEnd"/>
    </w:p>
    <w:p w14:paraId="1A531843" w14:textId="77777777" w:rsidR="008C4A9C" w:rsidRDefault="008C4A9C" w:rsidP="00AC4FE7">
      <w:pPr>
        <w:spacing w:line="480" w:lineRule="auto"/>
        <w:jc w:val="both"/>
        <w:rPr>
          <w:sz w:val="24"/>
          <w:szCs w:val="24"/>
        </w:rPr>
      </w:pPr>
      <w:r w:rsidRPr="008C4A9C">
        <w:rPr>
          <w:sz w:val="24"/>
          <w:szCs w:val="24"/>
        </w:rPr>
        <w:t xml:space="preserve">4. </w:t>
      </w:r>
      <w:proofErr w:type="spellStart"/>
      <w:r w:rsidRPr="008C4A9C">
        <w:rPr>
          <w:sz w:val="24"/>
          <w:szCs w:val="24"/>
        </w:rPr>
        <w:t>Adeiladu</w:t>
      </w:r>
      <w:proofErr w:type="spellEnd"/>
      <w:r w:rsidRPr="008C4A9C">
        <w:rPr>
          <w:sz w:val="24"/>
          <w:szCs w:val="24"/>
        </w:rPr>
        <w:t xml:space="preserve"> model </w:t>
      </w:r>
      <w:proofErr w:type="spellStart"/>
      <w:r w:rsidRPr="008C4A9C">
        <w:rPr>
          <w:sz w:val="24"/>
          <w:szCs w:val="24"/>
        </w:rPr>
        <w:t>terfynol</w:t>
      </w:r>
      <w:proofErr w:type="spellEnd"/>
      <w:r w:rsidRPr="008C4A9C">
        <w:rPr>
          <w:sz w:val="24"/>
          <w:szCs w:val="24"/>
        </w:rPr>
        <w:t xml:space="preserve"> / </w:t>
      </w:r>
      <w:proofErr w:type="spellStart"/>
      <w:r w:rsidRPr="008C4A9C">
        <w:rPr>
          <w:sz w:val="24"/>
          <w:szCs w:val="24"/>
        </w:rPr>
        <w:t>prototeip</w:t>
      </w:r>
      <w:proofErr w:type="spellEnd"/>
    </w:p>
    <w:p w14:paraId="432CCE27" w14:textId="073E55E1" w:rsidR="008C4A9C" w:rsidRDefault="3E6C3D4F" w:rsidP="3E6C3D4F">
      <w:pPr>
        <w:spacing w:line="480" w:lineRule="auto"/>
        <w:jc w:val="both"/>
        <w:rPr>
          <w:sz w:val="24"/>
          <w:szCs w:val="24"/>
        </w:rPr>
      </w:pPr>
      <w:r w:rsidRPr="3E6C3D4F">
        <w:rPr>
          <w:sz w:val="24"/>
          <w:szCs w:val="24"/>
        </w:rPr>
        <w:t xml:space="preserve">5. </w:t>
      </w:r>
      <w:proofErr w:type="spellStart"/>
      <w:r w:rsidRPr="3E6C3D4F">
        <w:rPr>
          <w:sz w:val="24"/>
          <w:szCs w:val="24"/>
        </w:rPr>
        <w:t>Cymeradwyaeth</w:t>
      </w:r>
      <w:proofErr w:type="spellEnd"/>
      <w:r w:rsidRPr="3E6C3D4F">
        <w:rPr>
          <w:sz w:val="24"/>
          <w:szCs w:val="24"/>
        </w:rPr>
        <w:t xml:space="preserve"> </w:t>
      </w:r>
      <w:proofErr w:type="spellStart"/>
      <w:r w:rsidRPr="3E6C3D4F">
        <w:rPr>
          <w:sz w:val="24"/>
          <w:szCs w:val="24"/>
        </w:rPr>
        <w:t>derfynol</w:t>
      </w:r>
      <w:proofErr w:type="spellEnd"/>
    </w:p>
    <w:p w14:paraId="359E0165" w14:textId="3D4F064B" w:rsidR="3E6C3D4F" w:rsidRDefault="3E6C3D4F" w:rsidP="3E6C3D4F">
      <w:pPr>
        <w:spacing w:line="480" w:lineRule="auto"/>
        <w:jc w:val="both"/>
        <w:rPr>
          <w:sz w:val="24"/>
          <w:szCs w:val="24"/>
        </w:rPr>
      </w:pPr>
    </w:p>
    <w:p w14:paraId="11C08AAD" w14:textId="244CAF99" w:rsidR="3E6C3D4F" w:rsidRDefault="3E6C3D4F" w:rsidP="3E6C3D4F">
      <w:pPr>
        <w:spacing w:line="480" w:lineRule="auto"/>
        <w:jc w:val="both"/>
        <w:rPr>
          <w:sz w:val="24"/>
          <w:szCs w:val="24"/>
        </w:rPr>
      </w:pPr>
    </w:p>
    <w:p w14:paraId="0442AFD0" w14:textId="021E21CA" w:rsidR="3E6C3D4F" w:rsidRDefault="3E6C3D4F" w:rsidP="3E6C3D4F">
      <w:pPr>
        <w:spacing w:line="480" w:lineRule="auto"/>
        <w:jc w:val="both"/>
        <w:rPr>
          <w:sz w:val="24"/>
          <w:szCs w:val="24"/>
        </w:rPr>
      </w:pPr>
    </w:p>
    <w:p w14:paraId="28ED7EF2" w14:textId="77777777" w:rsidR="008C4A9C" w:rsidRPr="00AC4FE7" w:rsidRDefault="008C4A9C" w:rsidP="00AC4FE7">
      <w:pPr>
        <w:spacing w:line="480" w:lineRule="auto"/>
        <w:jc w:val="both"/>
        <w:rPr>
          <w:sz w:val="24"/>
          <w:szCs w:val="24"/>
        </w:rPr>
      </w:pPr>
      <w:proofErr w:type="spellStart"/>
      <w:r w:rsidRPr="008C4A9C">
        <w:rPr>
          <w:sz w:val="24"/>
          <w:szCs w:val="24"/>
        </w:rPr>
        <w:lastRenderedPageBreak/>
        <w:t>Prif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ysbrydoliaeth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yr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arddangosfa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yw'r</w:t>
      </w:r>
      <w:proofErr w:type="spellEnd"/>
      <w:r w:rsidRPr="008C4A9C">
        <w:rPr>
          <w:sz w:val="24"/>
          <w:szCs w:val="24"/>
        </w:rPr>
        <w:t xml:space="preserve"> broses o </w:t>
      </w:r>
      <w:proofErr w:type="spellStart"/>
      <w:r w:rsidRPr="008C4A9C">
        <w:rPr>
          <w:sz w:val="24"/>
          <w:szCs w:val="24"/>
        </w:rPr>
        <w:t>gynhyrchu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fesul</w:t>
      </w:r>
      <w:proofErr w:type="spellEnd"/>
      <w:r w:rsidRPr="008C4A9C">
        <w:rPr>
          <w:sz w:val="24"/>
          <w:szCs w:val="24"/>
        </w:rPr>
        <w:t xml:space="preserve"> cam. Mae </w:t>
      </w:r>
      <w:proofErr w:type="spellStart"/>
      <w:r w:rsidRPr="008C4A9C">
        <w:rPr>
          <w:sz w:val="24"/>
          <w:szCs w:val="24"/>
        </w:rPr>
        <w:t>geiriau</w:t>
      </w:r>
      <w:proofErr w:type="spellEnd"/>
      <w:r w:rsidRPr="008C4A9C">
        <w:rPr>
          <w:sz w:val="24"/>
          <w:szCs w:val="24"/>
        </w:rPr>
        <w:t xml:space="preserve"> Lewin a </w:t>
      </w:r>
      <w:proofErr w:type="spellStart"/>
      <w:r w:rsidRPr="008C4A9C">
        <w:rPr>
          <w:sz w:val="24"/>
          <w:szCs w:val="24"/>
        </w:rPr>
        <w:t>Borroff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yn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trafod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sut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mae'r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gyfres</w:t>
      </w:r>
      <w:proofErr w:type="spellEnd"/>
      <w:r w:rsidRPr="008C4A9C">
        <w:rPr>
          <w:sz w:val="24"/>
          <w:szCs w:val="24"/>
        </w:rPr>
        <w:t xml:space="preserve"> o </w:t>
      </w:r>
      <w:proofErr w:type="spellStart"/>
      <w:r w:rsidRPr="008C4A9C">
        <w:rPr>
          <w:sz w:val="24"/>
          <w:szCs w:val="24"/>
        </w:rPr>
        <w:t>gamau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wedi</w:t>
      </w:r>
      <w:proofErr w:type="spellEnd"/>
      <w:r w:rsidRPr="008C4A9C">
        <w:rPr>
          <w:sz w:val="24"/>
          <w:szCs w:val="24"/>
        </w:rPr>
        <w:t xml:space="preserve"> bod </w:t>
      </w:r>
      <w:proofErr w:type="spellStart"/>
      <w:r w:rsidRPr="008C4A9C">
        <w:rPr>
          <w:sz w:val="24"/>
          <w:szCs w:val="24"/>
        </w:rPr>
        <w:t>rhan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bwysig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o'r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diwydiant</w:t>
      </w:r>
      <w:proofErr w:type="spellEnd"/>
      <w:r w:rsidRPr="008C4A9C">
        <w:rPr>
          <w:sz w:val="24"/>
          <w:szCs w:val="24"/>
        </w:rPr>
        <w:t xml:space="preserve"> </w:t>
      </w:r>
      <w:proofErr w:type="spellStart"/>
      <w:r w:rsidRPr="008C4A9C">
        <w:rPr>
          <w:sz w:val="24"/>
          <w:szCs w:val="24"/>
        </w:rPr>
        <w:t>dylunio</w:t>
      </w:r>
      <w:proofErr w:type="spellEnd"/>
      <w:r w:rsidRPr="008C4A9C">
        <w:rPr>
          <w:sz w:val="24"/>
          <w:szCs w:val="24"/>
        </w:rPr>
        <w:t>.</w:t>
      </w:r>
    </w:p>
    <w:p w14:paraId="3A2BC183" w14:textId="77777777" w:rsidR="008C4A9C" w:rsidRDefault="008C4A9C" w:rsidP="008C4A9C">
      <w:pPr>
        <w:spacing w:line="360" w:lineRule="auto"/>
        <w:ind w:left="720" w:right="720"/>
        <w:jc w:val="both"/>
        <w:rPr>
          <w:sz w:val="24"/>
        </w:rPr>
      </w:pPr>
      <w:r w:rsidRPr="00E06306">
        <w:rPr>
          <w:sz w:val="24"/>
        </w:rPr>
        <w:t xml:space="preserve">Car design has progressed from the 1899 Benz to todays sophisticated models through a long series of steps, some larger and revolutionary than others, some registering great leaps in technology, others triggering social change or altering the way we use our vehicles.  (Lewin &amp; </w:t>
      </w:r>
      <w:proofErr w:type="spellStart"/>
      <w:r w:rsidRPr="00E06306">
        <w:rPr>
          <w:sz w:val="24"/>
        </w:rPr>
        <w:t>Borroff</w:t>
      </w:r>
      <w:proofErr w:type="spellEnd"/>
      <w:r w:rsidRPr="00E06306">
        <w:rPr>
          <w:sz w:val="24"/>
        </w:rPr>
        <w:t xml:space="preserve">, 2010. </w:t>
      </w:r>
      <w:proofErr w:type="spellStart"/>
      <w:r w:rsidRPr="00E06306">
        <w:rPr>
          <w:sz w:val="24"/>
        </w:rPr>
        <w:t>Tud</w:t>
      </w:r>
      <w:proofErr w:type="spellEnd"/>
      <w:r w:rsidRPr="00E06306">
        <w:rPr>
          <w:sz w:val="24"/>
        </w:rPr>
        <w:t xml:space="preserve"> 180)</w:t>
      </w:r>
    </w:p>
    <w:p w14:paraId="3BAB8FE3" w14:textId="77777777" w:rsidR="008C4A9C" w:rsidRDefault="008C4A9C" w:rsidP="008C4A9C">
      <w:pPr>
        <w:spacing w:line="360" w:lineRule="auto"/>
        <w:ind w:left="720" w:right="720"/>
        <w:jc w:val="both"/>
        <w:rPr>
          <w:sz w:val="24"/>
        </w:rPr>
      </w:pPr>
    </w:p>
    <w:p w14:paraId="23CF49B5" w14:textId="5FC6D9A4" w:rsidR="008C4A9C" w:rsidRDefault="3E6C3D4F" w:rsidP="008C4A9C">
      <w:pPr>
        <w:spacing w:line="480" w:lineRule="auto"/>
        <w:jc w:val="both"/>
        <w:rPr>
          <w:sz w:val="24"/>
        </w:rPr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canolbwyntio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bum cam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darn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gelf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gwelir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isod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Ffigur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1),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wedi'i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lleoli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fawr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gwahanu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pum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;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pob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un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cynnwys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darn o offer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fyddai'n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broses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Anogir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cynulleidfaoedd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darn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waith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mhob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gallant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benderfynu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gramStart"/>
      <w:r w:rsidRPr="3E6C3D4F">
        <w:rPr>
          <w:rFonts w:ascii="Calibri" w:eastAsia="Calibri" w:hAnsi="Calibri" w:cs="Calibri"/>
          <w:sz w:val="24"/>
          <w:szCs w:val="24"/>
        </w:rPr>
        <w:t>a</w:t>
      </w:r>
      <w:proofErr w:type="gram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â'r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hwnnw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nesaf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</w:p>
    <w:p w14:paraId="624B6EA2" w14:textId="77777777" w:rsidR="008C4A9C" w:rsidRDefault="008C4A9C" w:rsidP="008C4A9C">
      <w:pPr>
        <w:spacing w:line="480" w:lineRule="auto"/>
        <w:jc w:val="center"/>
        <w:rPr>
          <w:sz w:val="24"/>
        </w:rPr>
      </w:pPr>
      <w:r>
        <w:rPr>
          <w:noProof/>
          <w:sz w:val="24"/>
        </w:rPr>
        <w:drawing>
          <wp:inline distT="0" distB="0" distL="0" distR="0" wp14:anchorId="224DD902" wp14:editId="1F8AEEAE">
            <wp:extent cx="5350733" cy="3090862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ntitled-2.jp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17" b="8624"/>
                    <a:stretch/>
                  </pic:blipFill>
                  <pic:spPr bwMode="auto">
                    <a:xfrm>
                      <a:off x="0" y="0"/>
                      <a:ext cx="5405469" cy="3122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E01A71" w14:textId="77777777" w:rsidR="008C4A9C" w:rsidRDefault="008C4A9C" w:rsidP="008C4A9C">
      <w:pPr>
        <w:spacing w:line="480" w:lineRule="auto"/>
        <w:ind w:right="720"/>
        <w:jc w:val="center"/>
        <w:rPr>
          <w:i/>
          <w:sz w:val="24"/>
        </w:rPr>
      </w:pPr>
      <w:proofErr w:type="spellStart"/>
      <w:r>
        <w:rPr>
          <w:i/>
          <w:sz w:val="24"/>
        </w:rPr>
        <w:t>Ffigur</w:t>
      </w:r>
      <w:proofErr w:type="spellEnd"/>
      <w:r>
        <w:rPr>
          <w:i/>
          <w:sz w:val="24"/>
        </w:rPr>
        <w:t xml:space="preserve"> 1. </w:t>
      </w:r>
      <w:proofErr w:type="spellStart"/>
      <w:r>
        <w:rPr>
          <w:i/>
          <w:sz w:val="24"/>
        </w:rPr>
        <w:t>Templed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Cysyniadol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o’r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Arddangosfa</w:t>
      </w:r>
      <w:proofErr w:type="spellEnd"/>
    </w:p>
    <w:p w14:paraId="6A630F81" w14:textId="77777777" w:rsidR="008D6298" w:rsidRPr="00175227" w:rsidRDefault="008D6298" w:rsidP="008C4A9C">
      <w:pPr>
        <w:spacing w:line="480" w:lineRule="auto"/>
        <w:ind w:right="720"/>
        <w:jc w:val="center"/>
        <w:rPr>
          <w:i/>
          <w:sz w:val="24"/>
        </w:rPr>
      </w:pPr>
    </w:p>
    <w:p w14:paraId="7556B961" w14:textId="53E7C637" w:rsidR="008D6298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lastRenderedPageBreak/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gofod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ôl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arsylwi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gall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arsylwi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mannau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creadigol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agor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bob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oedran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bynnag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prif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amcan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gweld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gwahanol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grwpiau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oedran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neu'n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ymateb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bob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teclyn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drwy'r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sz w:val="24"/>
          <w:szCs w:val="24"/>
        </w:rPr>
        <w:t>.</w:t>
      </w:r>
      <w:r>
        <w:t xml:space="preserve"> </w:t>
      </w:r>
    </w:p>
    <w:p w14:paraId="1B12B633" w14:textId="77777777" w:rsidR="008D6298" w:rsidRDefault="008D6298" w:rsidP="008C4A9C">
      <w:pPr>
        <w:spacing w:line="480" w:lineRule="auto"/>
        <w:jc w:val="both"/>
      </w:pPr>
    </w:p>
    <w:p w14:paraId="5735E07E" w14:textId="10C30C02" w:rsidR="008D6298" w:rsidRDefault="3E6C3D4F" w:rsidP="008C4A9C">
      <w:pPr>
        <w:spacing w:line="480" w:lineRule="auto"/>
        <w:jc w:val="both"/>
        <w:rPr>
          <w:sz w:val="24"/>
        </w:rPr>
      </w:pPr>
      <w:r w:rsidRPr="3E6C3D4F">
        <w:rPr>
          <w:rFonts w:ascii="Calibri" w:eastAsia="Calibri" w:hAnsi="Calibri" w:cs="Calibri"/>
          <w:sz w:val="24"/>
          <w:szCs w:val="24"/>
        </w:rPr>
        <w:t xml:space="preserve">Mae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arbrawf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fyddai'n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caniatáu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ddadansoddi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gwahanol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grwpiau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oedran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weld pa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greadigol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gallant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effeithiol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athrawon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weld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disgyblion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ymateb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weld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byddai'r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henoed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gweld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ogystal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â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gellid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gymharu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oedran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effeithio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greadigrwydd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dychymyg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cenedlaethau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</w:p>
    <w:p w14:paraId="53CC3027" w14:textId="476FE087" w:rsidR="008D6298" w:rsidRDefault="008D6298" w:rsidP="008C4A9C">
      <w:pPr>
        <w:spacing w:line="480" w:lineRule="auto"/>
        <w:jc w:val="both"/>
      </w:pPr>
    </w:p>
    <w:p w14:paraId="78FD6A04" w14:textId="3FD2A9CA" w:rsidR="008D6298" w:rsidRDefault="3E6C3D4F" w:rsidP="008C4A9C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ôl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Ken Robinson,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rydym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geni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galluoedd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naturiol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aruthrol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rydym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colli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llawer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ohonynt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dreulio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amser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credu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bod un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prif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resymau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dros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addysg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(Robinson, 2009.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xi). Nod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ail-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cynnai’r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galluoedd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</w:p>
    <w:p w14:paraId="0E110591" w14:textId="56A00B28" w:rsidR="008D6298" w:rsidRDefault="008D6298" w:rsidP="3E6C3D4F">
      <w:pPr>
        <w:spacing w:line="480" w:lineRule="auto"/>
        <w:jc w:val="both"/>
        <w:rPr>
          <w:sz w:val="24"/>
        </w:rPr>
      </w:pPr>
    </w:p>
    <w:p w14:paraId="3E0F5747" w14:textId="77777777" w:rsidR="008D6298" w:rsidRDefault="008D6298" w:rsidP="008C4A9C">
      <w:pPr>
        <w:spacing w:line="480" w:lineRule="auto"/>
        <w:jc w:val="both"/>
        <w:rPr>
          <w:sz w:val="24"/>
        </w:rPr>
      </w:pPr>
      <w:proofErr w:type="spellStart"/>
      <w:r w:rsidRPr="008D6298">
        <w:rPr>
          <w:sz w:val="24"/>
        </w:rPr>
        <w:t>Bydd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yr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arddangosfa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cynnwys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dau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ddarn</w:t>
      </w:r>
      <w:proofErr w:type="spellEnd"/>
      <w:r w:rsidRPr="008D6298">
        <w:rPr>
          <w:sz w:val="24"/>
        </w:rPr>
        <w:t xml:space="preserve"> o offer a </w:t>
      </w:r>
      <w:proofErr w:type="spellStart"/>
      <w:r w:rsidRPr="008D6298">
        <w:rPr>
          <w:sz w:val="24"/>
        </w:rPr>
        <w:t>thri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gwahanol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ddefnydd</w:t>
      </w:r>
      <w:proofErr w:type="spellEnd"/>
      <w:r w:rsidRPr="008D6298">
        <w:rPr>
          <w:sz w:val="24"/>
        </w:rPr>
        <w:t xml:space="preserve"> a </w:t>
      </w:r>
      <w:proofErr w:type="spellStart"/>
      <w:r w:rsidRPr="008D6298">
        <w:rPr>
          <w:sz w:val="24"/>
        </w:rPr>
        <w:t>ddefnyddir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gyffredinol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ystod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Dylunio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Moduro</w:t>
      </w:r>
      <w:proofErr w:type="spellEnd"/>
      <w:r w:rsidRPr="008D6298">
        <w:rPr>
          <w:sz w:val="24"/>
        </w:rPr>
        <w:t>.</w:t>
      </w:r>
      <w:r>
        <w:rPr>
          <w:sz w:val="24"/>
        </w:rPr>
        <w:t xml:space="preserve"> </w:t>
      </w:r>
      <w:proofErr w:type="spellStart"/>
      <w:r w:rsidRPr="008D6298">
        <w:rPr>
          <w:sz w:val="24"/>
        </w:rPr>
        <w:t>Mae'r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rhain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yn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cynnwys</w:t>
      </w:r>
      <w:proofErr w:type="spellEnd"/>
      <w:r w:rsidRPr="008D6298">
        <w:rPr>
          <w:sz w:val="24"/>
        </w:rPr>
        <w:t xml:space="preserve"> pen, </w:t>
      </w:r>
      <w:proofErr w:type="spellStart"/>
      <w:r w:rsidRPr="008D6298">
        <w:rPr>
          <w:sz w:val="24"/>
        </w:rPr>
        <w:t>papur</w:t>
      </w:r>
      <w:proofErr w:type="spellEnd"/>
      <w:r w:rsidRPr="008D6298">
        <w:rPr>
          <w:sz w:val="24"/>
        </w:rPr>
        <w:t xml:space="preserve">, </w:t>
      </w:r>
      <w:proofErr w:type="spellStart"/>
      <w:r w:rsidRPr="008D6298">
        <w:rPr>
          <w:sz w:val="24"/>
        </w:rPr>
        <w:t>cromliniau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Ffrengig</w:t>
      </w:r>
      <w:proofErr w:type="spellEnd"/>
      <w:r w:rsidRPr="008D6298">
        <w:rPr>
          <w:sz w:val="24"/>
        </w:rPr>
        <w:t xml:space="preserve">, </w:t>
      </w:r>
      <w:proofErr w:type="spellStart"/>
      <w:r w:rsidRPr="008D6298">
        <w:rPr>
          <w:sz w:val="24"/>
        </w:rPr>
        <w:t>ewyn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glas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dwysedd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uchel</w:t>
      </w:r>
      <w:proofErr w:type="spellEnd"/>
      <w:r w:rsidRPr="008D6298">
        <w:rPr>
          <w:sz w:val="24"/>
        </w:rPr>
        <w:t xml:space="preserve"> a </w:t>
      </w:r>
      <w:proofErr w:type="spellStart"/>
      <w:r w:rsidRPr="008D6298">
        <w:rPr>
          <w:sz w:val="24"/>
        </w:rPr>
        <w:t>chlai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dylunio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diwydiannol</w:t>
      </w:r>
      <w:proofErr w:type="spellEnd"/>
      <w:r w:rsidRPr="008D6298">
        <w:rPr>
          <w:sz w:val="24"/>
        </w:rPr>
        <w:t>.</w:t>
      </w:r>
    </w:p>
    <w:p w14:paraId="6D942332" w14:textId="77777777" w:rsidR="00C74B5C" w:rsidRDefault="00C74B5C" w:rsidP="008C4A9C">
      <w:pPr>
        <w:spacing w:line="480" w:lineRule="auto"/>
        <w:jc w:val="both"/>
        <w:rPr>
          <w:sz w:val="24"/>
        </w:rPr>
      </w:pPr>
    </w:p>
    <w:p w14:paraId="67171E49" w14:textId="77777777" w:rsidR="00C74B5C" w:rsidRDefault="00C74B5C" w:rsidP="00C74B5C">
      <w:pPr>
        <w:spacing w:line="480" w:lineRule="auto"/>
        <w:jc w:val="center"/>
        <w:rPr>
          <w:sz w:val="24"/>
        </w:rPr>
      </w:pPr>
      <w:r>
        <w:rPr>
          <w:noProof/>
        </w:rPr>
        <w:lastRenderedPageBreak/>
        <w:drawing>
          <wp:inline distT="0" distB="0" distL="0" distR="0" wp14:anchorId="2FF35198" wp14:editId="248DF988">
            <wp:extent cx="3019425" cy="2356624"/>
            <wp:effectExtent l="0" t="0" r="0" b="5715"/>
            <wp:docPr id="4" name="Picture 4" descr="BIC PEN CRISTAL SINGLES BL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IC PEN CRISTAL SINGLES BLU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166004" cy="2471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F1D0B9" w14:textId="77777777" w:rsidR="00C74B5C" w:rsidRDefault="00C74B5C" w:rsidP="00C74B5C">
      <w:pPr>
        <w:spacing w:line="480" w:lineRule="auto"/>
        <w:ind w:right="720"/>
        <w:jc w:val="center"/>
        <w:rPr>
          <w:i/>
          <w:sz w:val="24"/>
        </w:rPr>
      </w:pPr>
      <w:proofErr w:type="spellStart"/>
      <w:r>
        <w:rPr>
          <w:sz w:val="24"/>
        </w:rPr>
        <w:t>Ffigur</w:t>
      </w:r>
      <w:proofErr w:type="spellEnd"/>
      <w:r>
        <w:rPr>
          <w:sz w:val="24"/>
        </w:rPr>
        <w:t xml:space="preserve"> 2: Pen </w:t>
      </w:r>
      <w:r w:rsidRPr="00D30CAC">
        <w:rPr>
          <w:i/>
          <w:sz w:val="24"/>
        </w:rPr>
        <w:t>Bic Cristal</w:t>
      </w:r>
    </w:p>
    <w:p w14:paraId="63E15339" w14:textId="77777777" w:rsidR="00C74B5C" w:rsidRDefault="00C74B5C" w:rsidP="00C74B5C">
      <w:pPr>
        <w:spacing w:line="480" w:lineRule="auto"/>
        <w:ind w:right="720"/>
        <w:jc w:val="center"/>
        <w:rPr>
          <w:i/>
          <w:sz w:val="24"/>
        </w:rPr>
      </w:pPr>
    </w:p>
    <w:p w14:paraId="5642A206" w14:textId="1633152D" w:rsidR="00C74B5C" w:rsidRDefault="3E6C3D4F" w:rsidP="3E6C3D4F">
      <w:pPr>
        <w:spacing w:line="480" w:lineRule="auto"/>
        <w:rPr>
          <w:sz w:val="24"/>
          <w:szCs w:val="24"/>
        </w:rPr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byddant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cyntaf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pum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gyntaf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cynnwys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pen (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Ffigur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2).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ysgogi'r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teimlad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dylunwyr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ysbrydoliaeth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gwneud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chi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meddwl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pen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caiff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gyfer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ysgrifennu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hefyd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gyfer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celf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megis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ceir</w:t>
      </w:r>
      <w:proofErr w:type="spellEnd"/>
      <w:r w:rsidRPr="3E6C3D4F">
        <w:rPr>
          <w:sz w:val="24"/>
          <w:szCs w:val="24"/>
        </w:rPr>
        <w:t>.</w:t>
      </w:r>
    </w:p>
    <w:p w14:paraId="554EA4BC" w14:textId="77777777" w:rsidR="00C74B5C" w:rsidRDefault="00C74B5C" w:rsidP="00C74B5C">
      <w:pPr>
        <w:spacing w:line="480" w:lineRule="auto"/>
        <w:rPr>
          <w:sz w:val="24"/>
        </w:rPr>
      </w:pPr>
    </w:p>
    <w:p w14:paraId="451290FF" w14:textId="668C3AC8" w:rsidR="00C74B5C" w:rsidRDefault="3E6C3D4F" w:rsidP="3E6C3D4F">
      <w:pPr>
        <w:spacing w:line="480" w:lineRule="auto"/>
        <w:jc w:val="both"/>
        <w:rPr>
          <w:sz w:val="24"/>
          <w:szCs w:val="24"/>
        </w:rPr>
      </w:pPr>
      <w:r w:rsidRPr="3E6C3D4F">
        <w:rPr>
          <w:rFonts w:ascii="Calibri" w:eastAsia="Calibri" w:hAnsi="Calibri" w:cs="Calibri"/>
          <w:sz w:val="24"/>
          <w:szCs w:val="24"/>
        </w:rPr>
        <w:t xml:space="preserve">Ni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pen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para 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gall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gwaith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wahanol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bensil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all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defnyddiwr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fforddio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gwneud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camgymeriad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bynnag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herio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hynny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ysgogi'r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teimlad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le di-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boen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dywedodd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Henri Matisse, “Creativity takes courage”, felly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bob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llinell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strôc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gwneud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bwrpasol</w:t>
      </w:r>
      <w:proofErr w:type="spellEnd"/>
      <w:r w:rsidRPr="3E6C3D4F">
        <w:rPr>
          <w:sz w:val="24"/>
          <w:szCs w:val="24"/>
        </w:rPr>
        <w:t>.</w:t>
      </w:r>
    </w:p>
    <w:p w14:paraId="74515229" w14:textId="77777777" w:rsidR="00C74B5C" w:rsidRDefault="00C74B5C" w:rsidP="00C74B5C">
      <w:pPr>
        <w:spacing w:line="480" w:lineRule="auto"/>
        <w:jc w:val="both"/>
        <w:rPr>
          <w:sz w:val="24"/>
        </w:rPr>
      </w:pPr>
    </w:p>
    <w:p w14:paraId="043083A6" w14:textId="49E075F5" w:rsidR="3E6C3D4F" w:rsidRDefault="3E6C3D4F" w:rsidP="3E6C3D4F">
      <w:pPr>
        <w:spacing w:line="480" w:lineRule="auto"/>
        <w:jc w:val="both"/>
      </w:pPr>
      <w:r w:rsidRPr="3E6C3D4F">
        <w:rPr>
          <w:rFonts w:ascii="Calibri" w:eastAsia="Calibri" w:hAnsi="Calibri" w:cs="Calibri"/>
          <w:sz w:val="24"/>
          <w:szCs w:val="24"/>
        </w:rPr>
        <w:lastRenderedPageBreak/>
        <w:t xml:space="preserve">Un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nodweddion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gorau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pen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faint.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nhw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fach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anamlwg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disylw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gallent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unrhyw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le. I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raddau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rheswm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pobl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colli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creadigrwydd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heneiddio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Mae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teclynnau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cymaint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meddwl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ddwywaith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54705D9F" w14:textId="77777777" w:rsidR="00C74B5C" w:rsidRDefault="00C74B5C" w:rsidP="00C74B5C">
      <w:pPr>
        <w:spacing w:line="480" w:lineRule="auto"/>
        <w:jc w:val="both"/>
        <w:rPr>
          <w:sz w:val="24"/>
        </w:rPr>
      </w:pPr>
    </w:p>
    <w:p w14:paraId="75C47732" w14:textId="77777777" w:rsidR="00C74B5C" w:rsidRDefault="00C74B5C" w:rsidP="00C74B5C">
      <w:pPr>
        <w:spacing w:line="480" w:lineRule="auto"/>
        <w:jc w:val="center"/>
        <w:rPr>
          <w:sz w:val="24"/>
        </w:rPr>
      </w:pPr>
      <w:r>
        <w:rPr>
          <w:noProof/>
        </w:rPr>
        <w:drawing>
          <wp:inline distT="0" distB="0" distL="0" distR="0" wp14:anchorId="75AA8A8E" wp14:editId="2A92539C">
            <wp:extent cx="3000375" cy="3000375"/>
            <wp:effectExtent l="0" t="0" r="9525" b="9525"/>
            <wp:docPr id="5" name="Picture 5" descr="A1 80gsm White Copy Paper, Pack of 5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1 80gsm White Copy Paper, Pack of 50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2453" cy="30124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1DC296" w14:textId="77777777" w:rsidR="00C74B5C" w:rsidRDefault="00C74B5C" w:rsidP="00C74B5C">
      <w:pPr>
        <w:spacing w:line="480" w:lineRule="auto"/>
        <w:ind w:right="720"/>
        <w:jc w:val="center"/>
        <w:rPr>
          <w:sz w:val="24"/>
        </w:rPr>
      </w:pPr>
      <w:proofErr w:type="spellStart"/>
      <w:r>
        <w:rPr>
          <w:sz w:val="24"/>
        </w:rPr>
        <w:t>Ffigur</w:t>
      </w:r>
      <w:proofErr w:type="spellEnd"/>
      <w:r>
        <w:rPr>
          <w:sz w:val="24"/>
        </w:rPr>
        <w:t xml:space="preserve"> 3: </w:t>
      </w:r>
      <w:proofErr w:type="spellStart"/>
      <w:r>
        <w:rPr>
          <w:sz w:val="24"/>
        </w:rPr>
        <w:t>Papur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llunio</w:t>
      </w:r>
      <w:proofErr w:type="spellEnd"/>
    </w:p>
    <w:p w14:paraId="49BEAD10" w14:textId="77777777" w:rsidR="001C3D34" w:rsidRDefault="001C3D34" w:rsidP="00C74B5C">
      <w:pPr>
        <w:spacing w:line="480" w:lineRule="auto"/>
        <w:ind w:right="720"/>
        <w:jc w:val="center"/>
        <w:rPr>
          <w:sz w:val="24"/>
        </w:rPr>
      </w:pPr>
    </w:p>
    <w:p w14:paraId="33021DF9" w14:textId="77777777" w:rsidR="00C74B5C" w:rsidRDefault="001C3D34" w:rsidP="001C3D34">
      <w:pPr>
        <w:spacing w:line="480" w:lineRule="auto"/>
        <w:jc w:val="both"/>
        <w:rPr>
          <w:sz w:val="24"/>
        </w:rPr>
      </w:pPr>
      <w:proofErr w:type="spellStart"/>
      <w:r w:rsidRPr="001C3D34">
        <w:rPr>
          <w:sz w:val="24"/>
        </w:rPr>
        <w:t>Bydd</w:t>
      </w:r>
      <w:proofErr w:type="spellEnd"/>
      <w:r w:rsidRPr="001C3D34">
        <w:rPr>
          <w:sz w:val="24"/>
        </w:rPr>
        <w:t xml:space="preserve"> y </w:t>
      </w:r>
      <w:proofErr w:type="spellStart"/>
      <w:r w:rsidRPr="001C3D34">
        <w:rPr>
          <w:sz w:val="24"/>
        </w:rPr>
        <w:t>gynulleidfa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wedyn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yn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dod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ar</w:t>
      </w:r>
      <w:proofErr w:type="spellEnd"/>
      <w:r w:rsidRPr="001C3D34">
        <w:rPr>
          <w:sz w:val="24"/>
        </w:rPr>
        <w:t xml:space="preserve"> draws </w:t>
      </w:r>
      <w:proofErr w:type="spellStart"/>
      <w:r w:rsidRPr="001C3D34">
        <w:rPr>
          <w:sz w:val="24"/>
        </w:rPr>
        <w:t>yr</w:t>
      </w:r>
      <w:proofErr w:type="spellEnd"/>
      <w:r w:rsidRPr="001C3D34">
        <w:rPr>
          <w:sz w:val="24"/>
        </w:rPr>
        <w:t xml:space="preserve"> ail </w:t>
      </w:r>
      <w:proofErr w:type="spellStart"/>
      <w:r w:rsidRPr="001C3D34">
        <w:rPr>
          <w:sz w:val="24"/>
        </w:rPr>
        <w:t>ystafell</w:t>
      </w:r>
      <w:proofErr w:type="spellEnd"/>
      <w:r w:rsidRPr="001C3D34">
        <w:rPr>
          <w:sz w:val="24"/>
        </w:rPr>
        <w:t xml:space="preserve">. </w:t>
      </w:r>
      <w:proofErr w:type="spellStart"/>
      <w:r w:rsidRPr="001C3D34">
        <w:rPr>
          <w:sz w:val="24"/>
        </w:rPr>
        <w:t>Bydd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yr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ystafell</w:t>
      </w:r>
      <w:proofErr w:type="spellEnd"/>
      <w:r w:rsidRPr="001C3D34">
        <w:rPr>
          <w:sz w:val="24"/>
        </w:rPr>
        <w:t xml:space="preserve"> hon </w:t>
      </w:r>
      <w:proofErr w:type="spellStart"/>
      <w:r w:rsidRPr="001C3D34">
        <w:rPr>
          <w:sz w:val="24"/>
        </w:rPr>
        <w:t>yn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cynnwys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papur</w:t>
      </w:r>
      <w:proofErr w:type="spellEnd"/>
      <w:r w:rsidRPr="001C3D34">
        <w:rPr>
          <w:sz w:val="24"/>
        </w:rPr>
        <w:t xml:space="preserve"> (</w:t>
      </w:r>
      <w:proofErr w:type="spellStart"/>
      <w:r w:rsidRPr="001C3D34">
        <w:rPr>
          <w:sz w:val="24"/>
        </w:rPr>
        <w:t>Ffigur</w:t>
      </w:r>
      <w:proofErr w:type="spellEnd"/>
      <w:r w:rsidRPr="001C3D34">
        <w:rPr>
          <w:sz w:val="24"/>
        </w:rPr>
        <w:t xml:space="preserve"> 3). </w:t>
      </w:r>
      <w:proofErr w:type="spellStart"/>
      <w:r w:rsidRPr="001C3D34">
        <w:rPr>
          <w:sz w:val="24"/>
        </w:rPr>
        <w:t>Os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yw'r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gynulleidfa'n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dymuno</w:t>
      </w:r>
      <w:proofErr w:type="spellEnd"/>
      <w:r w:rsidRPr="001C3D34">
        <w:rPr>
          <w:sz w:val="24"/>
        </w:rPr>
        <w:t xml:space="preserve">, gallant </w:t>
      </w:r>
      <w:proofErr w:type="spellStart"/>
      <w:r w:rsidRPr="001C3D34">
        <w:rPr>
          <w:sz w:val="24"/>
        </w:rPr>
        <w:t>fynd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â'r</w:t>
      </w:r>
      <w:proofErr w:type="spellEnd"/>
      <w:r w:rsidRPr="001C3D34">
        <w:rPr>
          <w:sz w:val="24"/>
        </w:rPr>
        <w:t xml:space="preserve"> pen </w:t>
      </w:r>
      <w:proofErr w:type="spellStart"/>
      <w:r w:rsidRPr="001C3D34">
        <w:rPr>
          <w:sz w:val="24"/>
        </w:rPr>
        <w:t>o'r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ystafell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gyntaf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i'r</w:t>
      </w:r>
      <w:proofErr w:type="spellEnd"/>
      <w:r w:rsidRPr="001C3D34">
        <w:rPr>
          <w:sz w:val="24"/>
        </w:rPr>
        <w:t xml:space="preserve"> ail, </w:t>
      </w:r>
      <w:proofErr w:type="spellStart"/>
      <w:r w:rsidRPr="001C3D34">
        <w:rPr>
          <w:sz w:val="24"/>
        </w:rPr>
        <w:t>gyda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dirgelwch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yr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hyn</w:t>
      </w:r>
      <w:proofErr w:type="spellEnd"/>
      <w:r w:rsidRPr="001C3D34">
        <w:rPr>
          <w:sz w:val="24"/>
        </w:rPr>
        <w:t xml:space="preserve"> y </w:t>
      </w:r>
      <w:proofErr w:type="spellStart"/>
      <w:r w:rsidRPr="001C3D34">
        <w:rPr>
          <w:sz w:val="24"/>
        </w:rPr>
        <w:t>byddant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yn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ei</w:t>
      </w:r>
      <w:proofErr w:type="spellEnd"/>
      <w:r w:rsidRPr="001C3D34">
        <w:rPr>
          <w:sz w:val="24"/>
        </w:rPr>
        <w:t xml:space="preserve"> </w:t>
      </w:r>
      <w:proofErr w:type="spellStart"/>
      <w:r w:rsidRPr="001C3D34">
        <w:rPr>
          <w:sz w:val="24"/>
        </w:rPr>
        <w:t>ddarganfod</w:t>
      </w:r>
      <w:proofErr w:type="spellEnd"/>
      <w:r w:rsidRPr="001C3D34">
        <w:rPr>
          <w:sz w:val="24"/>
        </w:rPr>
        <w:t>.</w:t>
      </w:r>
    </w:p>
    <w:p w14:paraId="7344A728" w14:textId="77777777" w:rsidR="001C3D34" w:rsidRDefault="001C3D34" w:rsidP="001C3D34">
      <w:pPr>
        <w:spacing w:line="480" w:lineRule="auto"/>
        <w:jc w:val="both"/>
        <w:rPr>
          <w:sz w:val="24"/>
        </w:rPr>
      </w:pPr>
    </w:p>
    <w:p w14:paraId="2FF73390" w14:textId="5C8BA7D6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didoli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ôl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ers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diwedd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ail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ganrif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bymtheg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ddatblygiad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papyrus,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memrwn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bapur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Mae 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enfawr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hanes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enwedig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ran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lastRenderedPageBreak/>
        <w:t>ddogfennu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(Lyons, 2011.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22). Mae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papur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hefyd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enfawr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un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camau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cyntaf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;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dechrau'r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dyfodol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08496D43" w14:textId="77777777" w:rsidR="008D6298" w:rsidRDefault="008D6298" w:rsidP="008C4A9C">
      <w:pPr>
        <w:spacing w:line="480" w:lineRule="auto"/>
        <w:jc w:val="both"/>
        <w:rPr>
          <w:sz w:val="24"/>
        </w:rPr>
      </w:pPr>
    </w:p>
    <w:p w14:paraId="7A829CF9" w14:textId="17D287E6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rhoi'r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dewis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ag un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eitem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nesaf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rhoi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teimlad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ffyrdd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nhw'n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gyfle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arbrofi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gwahanol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hefyd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herio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nhw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rhywbeth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heb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unrhyw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un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ysgogi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unrhyw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un; dim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ystafelloedd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gofod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rhoi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rhyddid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bynnag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dymunant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Gall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brasluniau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neu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ddarn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ysgrifennu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pen,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gallent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daflu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nhw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ffwrdd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5D45F9F7" w14:textId="77777777" w:rsidR="007C2E2B" w:rsidRDefault="007C2E2B" w:rsidP="008C4A9C">
      <w:pPr>
        <w:spacing w:line="480" w:lineRule="auto"/>
        <w:jc w:val="both"/>
        <w:rPr>
          <w:sz w:val="24"/>
        </w:rPr>
      </w:pPr>
    </w:p>
    <w:p w14:paraId="60936B85" w14:textId="77777777" w:rsidR="007C2E2B" w:rsidRDefault="007C2E2B" w:rsidP="007C2E2B">
      <w:pPr>
        <w:spacing w:line="480" w:lineRule="auto"/>
        <w:jc w:val="center"/>
        <w:rPr>
          <w:sz w:val="24"/>
        </w:rPr>
      </w:pPr>
      <w:r>
        <w:rPr>
          <w:noProof/>
        </w:rPr>
        <w:drawing>
          <wp:inline distT="0" distB="0" distL="0" distR="0" wp14:anchorId="4A9E6269" wp14:editId="39322EB6">
            <wp:extent cx="2319338" cy="2319338"/>
            <wp:effectExtent l="0" t="0" r="5080" b="5080"/>
            <wp:docPr id="6" name="Picture 6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9813" cy="2329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90B1A6" w14:textId="77777777" w:rsidR="007C2E2B" w:rsidRDefault="007C2E2B" w:rsidP="007C2E2B">
      <w:pPr>
        <w:spacing w:line="480" w:lineRule="auto"/>
        <w:ind w:right="720"/>
        <w:jc w:val="center"/>
        <w:rPr>
          <w:sz w:val="24"/>
        </w:rPr>
      </w:pPr>
      <w:proofErr w:type="spellStart"/>
      <w:r>
        <w:rPr>
          <w:sz w:val="24"/>
        </w:rPr>
        <w:t>Ffigur</w:t>
      </w:r>
      <w:proofErr w:type="spellEnd"/>
      <w:r>
        <w:rPr>
          <w:sz w:val="24"/>
        </w:rPr>
        <w:t xml:space="preserve"> 4: </w:t>
      </w:r>
      <w:proofErr w:type="spellStart"/>
      <w:r>
        <w:rPr>
          <w:sz w:val="24"/>
        </w:rPr>
        <w:t>C</w:t>
      </w:r>
      <w:r w:rsidRPr="008D6298">
        <w:rPr>
          <w:sz w:val="24"/>
        </w:rPr>
        <w:t>romliniau</w:t>
      </w:r>
      <w:proofErr w:type="spellEnd"/>
      <w:r w:rsidRPr="008D6298">
        <w:rPr>
          <w:sz w:val="24"/>
        </w:rPr>
        <w:t xml:space="preserve"> </w:t>
      </w:r>
      <w:proofErr w:type="spellStart"/>
      <w:r w:rsidRPr="008D6298">
        <w:rPr>
          <w:sz w:val="24"/>
        </w:rPr>
        <w:t>Ffrengig</w:t>
      </w:r>
      <w:proofErr w:type="spellEnd"/>
    </w:p>
    <w:p w14:paraId="53FBE919" w14:textId="77777777" w:rsidR="007C2E2B" w:rsidRDefault="007C2E2B" w:rsidP="007C2E2B">
      <w:pPr>
        <w:spacing w:line="480" w:lineRule="auto"/>
        <w:jc w:val="center"/>
        <w:rPr>
          <w:sz w:val="24"/>
        </w:rPr>
      </w:pPr>
    </w:p>
    <w:p w14:paraId="71B73489" w14:textId="10F181CB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Drwy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nesaf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wynebu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adnabod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;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cromlin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Ffrengig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offeryn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cromliniau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siapiau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unffurf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diwydiant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lastRenderedPageBreak/>
        <w:t>moduro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llinellau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chromliniau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glân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gyfer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brasluniau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cychwynnol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gerbydau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294B9BC5" w14:textId="77777777" w:rsidR="007C2E2B" w:rsidRDefault="007C2E2B" w:rsidP="007C2E2B">
      <w:pPr>
        <w:spacing w:line="480" w:lineRule="auto"/>
        <w:jc w:val="both"/>
        <w:rPr>
          <w:sz w:val="24"/>
        </w:rPr>
      </w:pPr>
    </w:p>
    <w:p w14:paraId="3552A72D" w14:textId="5DC945E1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fwyaf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diddorol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ôl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arsylwi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oherwydd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ychydig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iawn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wybodaeth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defnyddiwr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offer. Mae Ralph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Rugoff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disgrifio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“memorable exhibition”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un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gadael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deimlo'n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ddryslyd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dechrau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gweld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hynny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anwybodaeth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(2006.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48).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canolbwyntio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anwybodaeth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honno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weld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goresgyn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rhywbeth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cwbl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newydd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iddynt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2524C2F1" w14:textId="77777777" w:rsidR="007C2E2B" w:rsidRDefault="007C2E2B" w:rsidP="007C2E2B">
      <w:pPr>
        <w:spacing w:line="480" w:lineRule="auto"/>
        <w:jc w:val="both"/>
        <w:rPr>
          <w:sz w:val="24"/>
        </w:rPr>
      </w:pPr>
    </w:p>
    <w:p w14:paraId="0E576913" w14:textId="77777777" w:rsidR="007C2E2B" w:rsidRDefault="007C2E2B" w:rsidP="007C2E2B">
      <w:pPr>
        <w:spacing w:line="480" w:lineRule="auto"/>
        <w:jc w:val="center"/>
        <w:rPr>
          <w:sz w:val="24"/>
        </w:rPr>
      </w:pPr>
      <w:r>
        <w:rPr>
          <w:noProof/>
        </w:rPr>
        <w:drawing>
          <wp:inline distT="0" distB="0" distL="0" distR="0" wp14:anchorId="5536CA6B" wp14:editId="32003D98">
            <wp:extent cx="2562988" cy="2663508"/>
            <wp:effectExtent l="0" t="0" r="8890" b="3810"/>
            <wp:docPr id="7" name="Picture 7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2546" cy="2683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66C95B" w14:textId="77777777" w:rsidR="007C2E2B" w:rsidRDefault="007C2E2B" w:rsidP="007C2E2B">
      <w:pPr>
        <w:spacing w:line="480" w:lineRule="auto"/>
        <w:jc w:val="center"/>
        <w:rPr>
          <w:sz w:val="24"/>
        </w:rPr>
      </w:pPr>
      <w:proofErr w:type="spellStart"/>
      <w:r w:rsidRPr="007C2E2B">
        <w:rPr>
          <w:sz w:val="24"/>
        </w:rPr>
        <w:t>Ffigur</w:t>
      </w:r>
      <w:proofErr w:type="spellEnd"/>
      <w:r w:rsidRPr="007C2E2B">
        <w:rPr>
          <w:sz w:val="24"/>
        </w:rPr>
        <w:t xml:space="preserve"> 5: </w:t>
      </w:r>
      <w:proofErr w:type="spellStart"/>
      <w:r w:rsidRPr="007C2E2B">
        <w:rPr>
          <w:sz w:val="24"/>
        </w:rPr>
        <w:t>Ewyn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Glas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Dwysedd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Uchel</w:t>
      </w:r>
      <w:proofErr w:type="spellEnd"/>
    </w:p>
    <w:p w14:paraId="64477E86" w14:textId="77777777" w:rsidR="007C2E2B" w:rsidRDefault="007C2E2B" w:rsidP="007C2E2B">
      <w:pPr>
        <w:spacing w:line="480" w:lineRule="auto"/>
        <w:jc w:val="center"/>
        <w:rPr>
          <w:sz w:val="24"/>
        </w:rPr>
      </w:pPr>
    </w:p>
    <w:p w14:paraId="25CDCC0C" w14:textId="77777777" w:rsidR="007C2E2B" w:rsidRDefault="007C2E2B" w:rsidP="007C2E2B">
      <w:pPr>
        <w:spacing w:line="480" w:lineRule="auto"/>
        <w:jc w:val="both"/>
        <w:rPr>
          <w:sz w:val="24"/>
        </w:rPr>
      </w:pPr>
      <w:proofErr w:type="spellStart"/>
      <w:r w:rsidRPr="007C2E2B">
        <w:rPr>
          <w:sz w:val="24"/>
        </w:rPr>
        <w:t>Defnyddir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ewyn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glas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dwysedd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uchel</w:t>
      </w:r>
      <w:proofErr w:type="spellEnd"/>
      <w:r w:rsidRPr="007C2E2B">
        <w:rPr>
          <w:sz w:val="24"/>
        </w:rPr>
        <w:t xml:space="preserve"> (</w:t>
      </w:r>
      <w:proofErr w:type="spellStart"/>
      <w:r w:rsidRPr="007C2E2B">
        <w:rPr>
          <w:sz w:val="24"/>
        </w:rPr>
        <w:t>Ffigur</w:t>
      </w:r>
      <w:proofErr w:type="spellEnd"/>
      <w:r w:rsidRPr="007C2E2B">
        <w:rPr>
          <w:sz w:val="24"/>
        </w:rPr>
        <w:t xml:space="preserve"> 5) </w:t>
      </w:r>
      <w:proofErr w:type="spellStart"/>
      <w:r w:rsidRPr="007C2E2B">
        <w:rPr>
          <w:sz w:val="24"/>
        </w:rPr>
        <w:t>i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greu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modelau</w:t>
      </w:r>
      <w:proofErr w:type="spellEnd"/>
      <w:r w:rsidRPr="007C2E2B">
        <w:rPr>
          <w:sz w:val="24"/>
        </w:rPr>
        <w:t xml:space="preserve"> 3D o </w:t>
      </w:r>
      <w:proofErr w:type="spellStart"/>
      <w:r w:rsidRPr="007C2E2B">
        <w:rPr>
          <w:sz w:val="24"/>
        </w:rPr>
        <w:t>ddyluniadau</w:t>
      </w:r>
      <w:proofErr w:type="spellEnd"/>
      <w:r w:rsidRPr="007C2E2B">
        <w:rPr>
          <w:sz w:val="24"/>
        </w:rPr>
        <w:t xml:space="preserve">. </w:t>
      </w:r>
      <w:proofErr w:type="spellStart"/>
      <w:r w:rsidRPr="007C2E2B">
        <w:rPr>
          <w:sz w:val="24"/>
        </w:rPr>
        <w:t>Mae'n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hawdd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iawn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gweithio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gydag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ef</w:t>
      </w:r>
      <w:proofErr w:type="spellEnd"/>
      <w:r w:rsidRPr="007C2E2B">
        <w:rPr>
          <w:sz w:val="24"/>
        </w:rPr>
        <w:t xml:space="preserve">, ac </w:t>
      </w:r>
      <w:proofErr w:type="spellStart"/>
      <w:r w:rsidRPr="007C2E2B">
        <w:rPr>
          <w:sz w:val="24"/>
        </w:rPr>
        <w:t>yn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ddewis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amgen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rhatach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na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phren</w:t>
      </w:r>
      <w:proofErr w:type="spellEnd"/>
      <w:r w:rsidRPr="007C2E2B">
        <w:rPr>
          <w:sz w:val="24"/>
        </w:rPr>
        <w:t xml:space="preserve"> neu </w:t>
      </w:r>
      <w:proofErr w:type="spellStart"/>
      <w:r w:rsidRPr="007C2E2B">
        <w:rPr>
          <w:sz w:val="24"/>
        </w:rPr>
        <w:t>mewn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rhai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achosion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clai</w:t>
      </w:r>
      <w:proofErr w:type="spellEnd"/>
      <w:r w:rsidRPr="007C2E2B">
        <w:rPr>
          <w:sz w:val="24"/>
        </w:rPr>
        <w:t xml:space="preserve">. </w:t>
      </w:r>
      <w:proofErr w:type="spellStart"/>
      <w:r w:rsidRPr="007C2E2B">
        <w:rPr>
          <w:sz w:val="24"/>
        </w:rPr>
        <w:lastRenderedPageBreak/>
        <w:t>Yr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ystafell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olaf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ond</w:t>
      </w:r>
      <w:proofErr w:type="spellEnd"/>
      <w:r w:rsidRPr="007C2E2B">
        <w:rPr>
          <w:sz w:val="24"/>
        </w:rPr>
        <w:t xml:space="preserve"> un hon </w:t>
      </w:r>
      <w:proofErr w:type="spellStart"/>
      <w:r w:rsidRPr="007C2E2B">
        <w:rPr>
          <w:sz w:val="24"/>
        </w:rPr>
        <w:t>yr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arddangosfa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yw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lle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bydd</w:t>
      </w:r>
      <w:proofErr w:type="spellEnd"/>
      <w:r w:rsidRPr="007C2E2B">
        <w:rPr>
          <w:sz w:val="24"/>
        </w:rPr>
        <w:t xml:space="preserve"> y </w:t>
      </w:r>
      <w:proofErr w:type="spellStart"/>
      <w:r w:rsidRPr="007C2E2B">
        <w:rPr>
          <w:sz w:val="24"/>
        </w:rPr>
        <w:t>gynulleidfa'n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gallu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creu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modelau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o'u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syniadau</w:t>
      </w:r>
      <w:proofErr w:type="spellEnd"/>
      <w:r w:rsidRPr="007C2E2B">
        <w:rPr>
          <w:sz w:val="24"/>
        </w:rPr>
        <w:t xml:space="preserve"> a </w:t>
      </w:r>
      <w:proofErr w:type="spellStart"/>
      <w:r w:rsidRPr="007C2E2B">
        <w:rPr>
          <w:sz w:val="24"/>
        </w:rPr>
        <w:t>gynhyrchwyd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yn</w:t>
      </w:r>
      <w:proofErr w:type="spellEnd"/>
      <w:r w:rsidRPr="007C2E2B">
        <w:rPr>
          <w:sz w:val="24"/>
        </w:rPr>
        <w:t xml:space="preserve"> y </w:t>
      </w:r>
      <w:proofErr w:type="spellStart"/>
      <w:r w:rsidRPr="007C2E2B">
        <w:rPr>
          <w:sz w:val="24"/>
        </w:rPr>
        <w:t>tair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ystafell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flaenorol</w:t>
      </w:r>
      <w:proofErr w:type="spellEnd"/>
      <w:r w:rsidRPr="007C2E2B">
        <w:rPr>
          <w:sz w:val="24"/>
        </w:rPr>
        <w:t>.</w:t>
      </w:r>
    </w:p>
    <w:p w14:paraId="6319BB61" w14:textId="77777777" w:rsidR="007C2E2B" w:rsidRDefault="007C2E2B" w:rsidP="007C2E2B">
      <w:pPr>
        <w:spacing w:line="480" w:lineRule="auto"/>
        <w:jc w:val="both"/>
        <w:rPr>
          <w:sz w:val="24"/>
        </w:rPr>
      </w:pPr>
    </w:p>
    <w:p w14:paraId="5D2C1288" w14:textId="2550F85D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unrhyw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ddyluniad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bwysig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dychmygu'r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cynnyrch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terfynol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model 3D,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gallu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gweld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syniadau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eglur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syndod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sut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gall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bapur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ond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ofnadwy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3D (Lewin, 2017.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124).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herio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datrys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problemau'r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syniadau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edrych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mewn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3D.</w:t>
      </w:r>
    </w:p>
    <w:p w14:paraId="597309DE" w14:textId="77777777" w:rsidR="007C2E2B" w:rsidRDefault="007C2E2B" w:rsidP="007C2E2B">
      <w:pPr>
        <w:spacing w:line="480" w:lineRule="auto"/>
        <w:jc w:val="both"/>
        <w:rPr>
          <w:sz w:val="24"/>
        </w:rPr>
      </w:pPr>
    </w:p>
    <w:p w14:paraId="2D4E5C4C" w14:textId="77777777" w:rsidR="007C2E2B" w:rsidRDefault="007C2E2B" w:rsidP="007C2E2B">
      <w:pPr>
        <w:spacing w:line="480" w:lineRule="auto"/>
        <w:jc w:val="center"/>
        <w:rPr>
          <w:sz w:val="24"/>
        </w:rPr>
      </w:pPr>
      <w:r>
        <w:rPr>
          <w:noProof/>
        </w:rPr>
        <w:drawing>
          <wp:inline distT="0" distB="0" distL="0" distR="0" wp14:anchorId="4E47B813" wp14:editId="306D9229">
            <wp:extent cx="2247900" cy="1681163"/>
            <wp:effectExtent l="0" t="0" r="0" b="0"/>
            <wp:docPr id="8" name="Picture 8" descr="Image result for single cylinder marsc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single cylinder marsclay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141"/>
                    <a:stretch/>
                  </pic:blipFill>
                  <pic:spPr bwMode="auto">
                    <a:xfrm>
                      <a:off x="0" y="0"/>
                      <a:ext cx="2247900" cy="16811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379080" w14:textId="77777777" w:rsidR="007C2E2B" w:rsidRDefault="007C2E2B" w:rsidP="007C2E2B">
      <w:pPr>
        <w:spacing w:line="480" w:lineRule="auto"/>
        <w:jc w:val="center"/>
        <w:rPr>
          <w:sz w:val="24"/>
        </w:rPr>
      </w:pPr>
      <w:proofErr w:type="spellStart"/>
      <w:r w:rsidRPr="007C2E2B">
        <w:rPr>
          <w:sz w:val="24"/>
        </w:rPr>
        <w:t>Ffigur</w:t>
      </w:r>
      <w:proofErr w:type="spellEnd"/>
      <w:r w:rsidRPr="007C2E2B">
        <w:rPr>
          <w:sz w:val="24"/>
        </w:rPr>
        <w:t xml:space="preserve"> 6: </w:t>
      </w:r>
      <w:proofErr w:type="spellStart"/>
      <w:r w:rsidRPr="007C2E2B">
        <w:rPr>
          <w:sz w:val="24"/>
        </w:rPr>
        <w:t>Clai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Dylunio</w:t>
      </w:r>
      <w:proofErr w:type="spellEnd"/>
      <w:r w:rsidRPr="007C2E2B">
        <w:rPr>
          <w:sz w:val="24"/>
        </w:rPr>
        <w:t xml:space="preserve"> </w:t>
      </w:r>
      <w:proofErr w:type="spellStart"/>
      <w:r w:rsidRPr="007C2E2B">
        <w:rPr>
          <w:sz w:val="24"/>
        </w:rPr>
        <w:t>Diwydiannol</w:t>
      </w:r>
      <w:proofErr w:type="spellEnd"/>
    </w:p>
    <w:p w14:paraId="18AF3D84" w14:textId="77777777" w:rsidR="007C2E2B" w:rsidRDefault="007C2E2B" w:rsidP="007C2E2B">
      <w:pPr>
        <w:spacing w:line="480" w:lineRule="auto"/>
        <w:jc w:val="center"/>
        <w:rPr>
          <w:sz w:val="24"/>
        </w:rPr>
      </w:pPr>
    </w:p>
    <w:p w14:paraId="7941EAC1" w14:textId="54192342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olaf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cynnwys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diwydiannol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(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Ffigur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6).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cam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olaf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taith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drwy'r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ystafell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lle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gynulleidfa'n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cyfle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greu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model 3D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arall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gyda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fanylion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choethder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112A0F54" w14:textId="77777777" w:rsidR="00FE2BAB" w:rsidRDefault="00FE2BAB" w:rsidP="00FE2BAB">
      <w:pPr>
        <w:spacing w:line="480" w:lineRule="auto"/>
        <w:jc w:val="both"/>
        <w:rPr>
          <w:sz w:val="24"/>
        </w:rPr>
      </w:pPr>
    </w:p>
    <w:p w14:paraId="51EDE814" w14:textId="4E37C3DA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lastRenderedPageBreak/>
        <w:t>Gellir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dylunio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“trimmed, shaped, added to, and smoothed to generate body surfaces features” (Lewin, 2017.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130).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Nid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unig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hwyliog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ac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amlbwrpas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hefyd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sgiliau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creadigol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wrth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wneud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modelau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Mae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rhoi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cyfle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ddefnyddio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deunydd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ffordd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wych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o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gau'r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wahanol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ewyn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gellir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mowldio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clai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trwy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gyffwrdd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corfforol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Felly,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bydd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rhoi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dull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mwy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ymarferol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chyflawniad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erbyn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diwedd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>.</w:t>
      </w:r>
    </w:p>
    <w:p w14:paraId="6D79409F" w14:textId="77777777" w:rsidR="00FE2BAB" w:rsidRDefault="00FE2BAB" w:rsidP="00FE2BAB">
      <w:pPr>
        <w:spacing w:line="480" w:lineRule="auto"/>
        <w:jc w:val="both"/>
        <w:rPr>
          <w:sz w:val="24"/>
        </w:rPr>
      </w:pPr>
    </w:p>
    <w:p w14:paraId="06EADC75" w14:textId="024116E4" w:rsidR="3E6C3D4F" w:rsidRDefault="3E6C3D4F" w:rsidP="3E6C3D4F">
      <w:pPr>
        <w:spacing w:line="480" w:lineRule="auto"/>
        <w:jc w:val="both"/>
      </w:pPr>
      <w:proofErr w:type="spellStart"/>
      <w:r w:rsidRPr="3E6C3D4F">
        <w:rPr>
          <w:rFonts w:ascii="Calibri" w:eastAsia="Calibri" w:hAnsi="Calibri" w:cs="Calibri"/>
          <w:sz w:val="24"/>
          <w:szCs w:val="24"/>
        </w:rPr>
        <w:t>Bwriad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arddangosfa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hon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yw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gadael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gynulleidfaoedd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deimlo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bod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cael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hailgysylltu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efo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hunain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dychymyg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a'r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creadigrwydd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y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maent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wedi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ei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feddiannu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erioed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hyd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oed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fel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plentyn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Yng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3E6C3D4F">
        <w:rPr>
          <w:rFonts w:ascii="Calibri" w:eastAsia="Calibri" w:hAnsi="Calibri" w:cs="Calibri"/>
          <w:sz w:val="24"/>
          <w:szCs w:val="24"/>
        </w:rPr>
        <w:t>ngeiriau</w:t>
      </w:r>
      <w:proofErr w:type="spellEnd"/>
      <w:r w:rsidRPr="3E6C3D4F">
        <w:rPr>
          <w:rFonts w:ascii="Calibri" w:eastAsia="Calibri" w:hAnsi="Calibri" w:cs="Calibri"/>
          <w:sz w:val="24"/>
          <w:szCs w:val="24"/>
        </w:rPr>
        <w:t xml:space="preserve"> Robinson:</w:t>
      </w:r>
    </w:p>
    <w:p w14:paraId="26E7A173" w14:textId="77777777" w:rsidR="00FE2BAB" w:rsidRDefault="00FE2BAB" w:rsidP="00FE2BAB">
      <w:pPr>
        <w:spacing w:line="360" w:lineRule="auto"/>
        <w:ind w:left="720" w:right="720"/>
        <w:jc w:val="both"/>
        <w:rPr>
          <w:sz w:val="24"/>
        </w:rPr>
      </w:pPr>
      <w:r>
        <w:rPr>
          <w:sz w:val="24"/>
        </w:rPr>
        <w:t xml:space="preserve">We need to create environments – in our schools, in our workplaces, and in our public offices – where every person is inspired to grow creatively. (Robinson, 2009. </w:t>
      </w:r>
      <w:proofErr w:type="spellStart"/>
      <w:r>
        <w:rPr>
          <w:sz w:val="24"/>
        </w:rPr>
        <w:t>Tud</w:t>
      </w:r>
      <w:proofErr w:type="spellEnd"/>
      <w:r>
        <w:rPr>
          <w:sz w:val="24"/>
        </w:rPr>
        <w:t>, xiii.)</w:t>
      </w:r>
    </w:p>
    <w:p w14:paraId="1F297313" w14:textId="77777777" w:rsidR="00FE2BAB" w:rsidRDefault="00FE2BAB" w:rsidP="00FE2BAB">
      <w:pPr>
        <w:spacing w:line="360" w:lineRule="auto"/>
        <w:ind w:left="720" w:right="720"/>
        <w:jc w:val="both"/>
        <w:rPr>
          <w:sz w:val="24"/>
        </w:rPr>
      </w:pPr>
    </w:p>
    <w:p w14:paraId="14305F85" w14:textId="77777777" w:rsidR="00FE2BAB" w:rsidRDefault="00FE2BAB" w:rsidP="00FE2BAB">
      <w:pPr>
        <w:spacing w:line="480" w:lineRule="auto"/>
        <w:jc w:val="both"/>
        <w:rPr>
          <w:sz w:val="24"/>
        </w:rPr>
      </w:pPr>
      <w:proofErr w:type="spellStart"/>
      <w:r w:rsidRPr="00FE2BAB">
        <w:rPr>
          <w:sz w:val="24"/>
        </w:rPr>
        <w:t>Bydd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yr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arddangosfa</w:t>
      </w:r>
      <w:proofErr w:type="spellEnd"/>
      <w:r w:rsidRPr="00FE2BAB">
        <w:rPr>
          <w:sz w:val="24"/>
        </w:rPr>
        <w:t xml:space="preserve"> hon </w:t>
      </w:r>
      <w:proofErr w:type="spellStart"/>
      <w:r w:rsidRPr="00FE2BAB">
        <w:rPr>
          <w:sz w:val="24"/>
        </w:rPr>
        <w:t>yn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cyflawni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hynny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drwy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ysbrydoli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ei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chynulleidfa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fod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fwy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creadigol</w:t>
      </w:r>
      <w:proofErr w:type="spellEnd"/>
      <w:r w:rsidRPr="00FE2BAB">
        <w:rPr>
          <w:sz w:val="24"/>
        </w:rPr>
        <w:t xml:space="preserve"> ac </w:t>
      </w:r>
      <w:proofErr w:type="spellStart"/>
      <w:r w:rsidRPr="00FE2BAB">
        <w:rPr>
          <w:sz w:val="24"/>
        </w:rPr>
        <w:t>agored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fyd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dylunio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sy'n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eu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hamgylchynu</w:t>
      </w:r>
      <w:proofErr w:type="spellEnd"/>
      <w:r w:rsidRPr="00FE2BAB">
        <w:rPr>
          <w:sz w:val="24"/>
        </w:rPr>
        <w:t xml:space="preserve">. </w:t>
      </w:r>
      <w:proofErr w:type="spellStart"/>
      <w:r w:rsidRPr="00FE2BAB">
        <w:rPr>
          <w:sz w:val="24"/>
        </w:rPr>
        <w:t>Mae'r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arddangosfa'n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ymwneud</w:t>
      </w:r>
      <w:proofErr w:type="spellEnd"/>
      <w:r w:rsidRPr="00FE2BAB">
        <w:rPr>
          <w:sz w:val="24"/>
        </w:rPr>
        <w:t xml:space="preserve"> ag </w:t>
      </w:r>
      <w:proofErr w:type="spellStart"/>
      <w:r w:rsidRPr="00FE2BAB">
        <w:rPr>
          <w:sz w:val="24"/>
        </w:rPr>
        <w:t>ysbrydoliaeth</w:t>
      </w:r>
      <w:proofErr w:type="spellEnd"/>
      <w:r w:rsidRPr="00FE2BAB">
        <w:rPr>
          <w:sz w:val="24"/>
        </w:rPr>
        <w:t xml:space="preserve">; felly, </w:t>
      </w:r>
      <w:proofErr w:type="spellStart"/>
      <w:r w:rsidRPr="00FE2BAB">
        <w:rPr>
          <w:sz w:val="24"/>
        </w:rPr>
        <w:t>bydd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ysbrydoli</w:t>
      </w:r>
      <w:proofErr w:type="spellEnd"/>
      <w:r w:rsidRPr="00FE2BAB">
        <w:rPr>
          <w:sz w:val="24"/>
        </w:rPr>
        <w:t xml:space="preserve">. </w:t>
      </w:r>
      <w:proofErr w:type="spellStart"/>
      <w:r w:rsidRPr="00FE2BAB">
        <w:rPr>
          <w:sz w:val="24"/>
        </w:rPr>
        <w:t>Bydd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ysbrydoli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oedolion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fod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yn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fwy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creadigol</w:t>
      </w:r>
      <w:proofErr w:type="spellEnd"/>
      <w:r w:rsidRPr="00FE2BAB">
        <w:rPr>
          <w:sz w:val="24"/>
        </w:rPr>
        <w:t xml:space="preserve"> a </w:t>
      </w:r>
      <w:proofErr w:type="spellStart"/>
      <w:r w:rsidRPr="00FE2BAB">
        <w:rPr>
          <w:sz w:val="24"/>
        </w:rPr>
        <w:t>phlant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i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fod</w:t>
      </w:r>
      <w:proofErr w:type="spellEnd"/>
      <w:r w:rsidRPr="00FE2BAB">
        <w:rPr>
          <w:sz w:val="24"/>
        </w:rPr>
        <w:t xml:space="preserve"> y </w:t>
      </w:r>
      <w:proofErr w:type="spellStart"/>
      <w:r w:rsidRPr="00FE2BAB">
        <w:rPr>
          <w:sz w:val="24"/>
        </w:rPr>
        <w:t>genhedlaeth</w:t>
      </w:r>
      <w:proofErr w:type="spellEnd"/>
      <w:r w:rsidRPr="00FE2BAB">
        <w:rPr>
          <w:sz w:val="24"/>
        </w:rPr>
        <w:t xml:space="preserve"> </w:t>
      </w:r>
      <w:proofErr w:type="spellStart"/>
      <w:r w:rsidRPr="00FE2BAB">
        <w:rPr>
          <w:sz w:val="24"/>
        </w:rPr>
        <w:t>nesaf</w:t>
      </w:r>
      <w:proofErr w:type="spellEnd"/>
      <w:r w:rsidRPr="00FE2BAB">
        <w:rPr>
          <w:sz w:val="24"/>
        </w:rPr>
        <w:t xml:space="preserve"> o </w:t>
      </w:r>
      <w:proofErr w:type="spellStart"/>
      <w:r w:rsidRPr="00FE2BAB">
        <w:rPr>
          <w:sz w:val="24"/>
        </w:rPr>
        <w:t>ddylunwyr</w:t>
      </w:r>
      <w:proofErr w:type="spellEnd"/>
      <w:r w:rsidRPr="00FE2BAB">
        <w:rPr>
          <w:sz w:val="24"/>
        </w:rPr>
        <w:t>.</w:t>
      </w:r>
    </w:p>
    <w:p w14:paraId="1ECD2CF6" w14:textId="77777777" w:rsidR="00FE2BAB" w:rsidRDefault="00FE2BAB" w:rsidP="00FE2BAB">
      <w:pPr>
        <w:spacing w:line="480" w:lineRule="auto"/>
        <w:jc w:val="both"/>
        <w:rPr>
          <w:sz w:val="24"/>
        </w:rPr>
      </w:pPr>
    </w:p>
    <w:p w14:paraId="4042A352" w14:textId="77777777" w:rsidR="00FE2BAB" w:rsidRDefault="00FE2BAB">
      <w:pPr>
        <w:rPr>
          <w:sz w:val="24"/>
        </w:rPr>
      </w:pPr>
      <w:r>
        <w:rPr>
          <w:sz w:val="24"/>
        </w:rPr>
        <w:br w:type="page"/>
      </w:r>
    </w:p>
    <w:p w14:paraId="57806557" w14:textId="77777777" w:rsidR="00FE2BAB" w:rsidRDefault="00FE2BAB" w:rsidP="00FE2BAB">
      <w:pPr>
        <w:pStyle w:val="Heading1"/>
        <w:spacing w:line="480" w:lineRule="auto"/>
      </w:pPr>
      <w:proofErr w:type="spellStart"/>
      <w:r>
        <w:lastRenderedPageBreak/>
        <w:t>Llyfryddiaeth</w:t>
      </w:r>
      <w:proofErr w:type="spellEnd"/>
    </w:p>
    <w:p w14:paraId="73BCB1AA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Baldwin, J and Roberts, L. (2006) </w:t>
      </w:r>
      <w:r w:rsidRPr="00E06306">
        <w:rPr>
          <w:i/>
          <w:sz w:val="24"/>
        </w:rPr>
        <w:t>Visual Communication: From Theory to Practice</w:t>
      </w:r>
      <w:r w:rsidRPr="00E06306">
        <w:rPr>
          <w:sz w:val="24"/>
        </w:rPr>
        <w:t xml:space="preserve">. </w:t>
      </w:r>
      <w:proofErr w:type="spellStart"/>
      <w:r w:rsidRPr="00E06306">
        <w:rPr>
          <w:sz w:val="24"/>
        </w:rPr>
        <w:t>Llundain</w:t>
      </w:r>
      <w:proofErr w:type="spellEnd"/>
      <w:r w:rsidRPr="00E06306">
        <w:rPr>
          <w:sz w:val="24"/>
        </w:rPr>
        <w:t>: AVA Publishing</w:t>
      </w:r>
    </w:p>
    <w:p w14:paraId="28F8B8A7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Berger, J. (1972) </w:t>
      </w:r>
      <w:r w:rsidRPr="00E06306">
        <w:rPr>
          <w:i/>
          <w:sz w:val="24"/>
        </w:rPr>
        <w:t>Ways of Seeing</w:t>
      </w:r>
      <w:r w:rsidRPr="00E06306">
        <w:rPr>
          <w:sz w:val="24"/>
        </w:rPr>
        <w:t xml:space="preserve">. </w:t>
      </w:r>
      <w:proofErr w:type="spellStart"/>
      <w:r w:rsidRPr="00E06306">
        <w:rPr>
          <w:sz w:val="24"/>
        </w:rPr>
        <w:t>Llundain</w:t>
      </w:r>
      <w:proofErr w:type="spellEnd"/>
      <w:r w:rsidRPr="00E06306">
        <w:rPr>
          <w:sz w:val="24"/>
        </w:rPr>
        <w:t>: Penguin</w:t>
      </w:r>
    </w:p>
    <w:p w14:paraId="68D095BD" w14:textId="2B53630F" w:rsidR="00FE2BAB" w:rsidRPr="00EB0A9F" w:rsidRDefault="00E56C23" w:rsidP="00FE2BAB">
      <w:pPr>
        <w:spacing w:line="48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Ffigur</w:t>
      </w:r>
      <w:proofErr w:type="spellEnd"/>
      <w:r>
        <w:rPr>
          <w:sz w:val="24"/>
          <w:szCs w:val="24"/>
        </w:rPr>
        <w:t xml:space="preserve"> 2, </w:t>
      </w:r>
      <w:r w:rsidR="00FE2BAB" w:rsidRPr="00EB0A9F">
        <w:rPr>
          <w:sz w:val="24"/>
          <w:szCs w:val="24"/>
        </w:rPr>
        <w:t xml:space="preserve">Bic Cristal Pen. </w:t>
      </w:r>
      <w:proofErr w:type="spellStart"/>
      <w:r w:rsidR="00FE2BAB" w:rsidRPr="00EB0A9F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 w:rsidRPr="00EB0A9F">
        <w:rPr>
          <w:sz w:val="24"/>
          <w:szCs w:val="24"/>
        </w:rPr>
        <w:t>gael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: </w:t>
      </w:r>
      <w:hyperlink r:id="rId10" w:history="1">
        <w:r w:rsidR="00FE2BAB" w:rsidRPr="00EB0A9F">
          <w:rPr>
            <w:rStyle w:val="Hyperlink"/>
            <w:sz w:val="24"/>
            <w:szCs w:val="24"/>
          </w:rPr>
          <w:t>https://officemart.co.ke/catalogue/bic-pen-cristal-singles-blue_5628/</w:t>
        </w:r>
      </w:hyperlink>
      <w:r w:rsidR="00FE2BAB" w:rsidRPr="00EB0A9F">
        <w:rPr>
          <w:sz w:val="24"/>
          <w:szCs w:val="24"/>
        </w:rPr>
        <w:t xml:space="preserve"> (</w:t>
      </w:r>
      <w:proofErr w:type="spellStart"/>
      <w:r w:rsidR="00FE2BAB">
        <w:rPr>
          <w:sz w:val="24"/>
          <w:szCs w:val="24"/>
        </w:rPr>
        <w:t>Cyrchwyd</w:t>
      </w:r>
      <w:proofErr w:type="spellEnd"/>
      <w:r w:rsidR="00FE2BAB" w:rsidRPr="00EB0A9F">
        <w:rPr>
          <w:sz w:val="24"/>
          <w:szCs w:val="24"/>
        </w:rPr>
        <w:t xml:space="preserve">: </w:t>
      </w:r>
      <w:proofErr w:type="spellStart"/>
      <w:r w:rsidR="00FE2BAB" w:rsidRPr="00EB0A9F">
        <w:rPr>
          <w:sz w:val="24"/>
          <w:szCs w:val="24"/>
        </w:rPr>
        <w:t>Mawrth</w:t>
      </w:r>
      <w:proofErr w:type="spellEnd"/>
      <w:r w:rsidR="00FE2BAB" w:rsidRPr="00EB0A9F">
        <w:rPr>
          <w:sz w:val="24"/>
          <w:szCs w:val="24"/>
        </w:rPr>
        <w:t xml:space="preserve"> 18fed</w:t>
      </w:r>
      <w:r w:rsidR="00FE2BAB">
        <w:rPr>
          <w:sz w:val="24"/>
          <w:szCs w:val="24"/>
        </w:rPr>
        <w:t xml:space="preserve"> 2019.</w:t>
      </w:r>
      <w:r w:rsidR="00FE2BAB" w:rsidRPr="00EB0A9F">
        <w:rPr>
          <w:sz w:val="24"/>
          <w:szCs w:val="24"/>
        </w:rPr>
        <w:t>)</w:t>
      </w:r>
    </w:p>
    <w:p w14:paraId="250D60E8" w14:textId="77777777" w:rsidR="00FE2BAB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Brown, R. (2017) </w:t>
      </w:r>
      <w:r w:rsidRPr="00E06306">
        <w:rPr>
          <w:i/>
          <w:sz w:val="24"/>
        </w:rPr>
        <w:t xml:space="preserve">Fast Cars. </w:t>
      </w:r>
      <w:proofErr w:type="spellStart"/>
      <w:r w:rsidRPr="00E06306">
        <w:rPr>
          <w:sz w:val="24"/>
        </w:rPr>
        <w:t>Sywell</w:t>
      </w:r>
      <w:proofErr w:type="spellEnd"/>
      <w:r w:rsidRPr="00E06306">
        <w:rPr>
          <w:sz w:val="24"/>
        </w:rPr>
        <w:t xml:space="preserve">: </w:t>
      </w:r>
      <w:proofErr w:type="spellStart"/>
      <w:r w:rsidRPr="00E06306">
        <w:rPr>
          <w:sz w:val="24"/>
        </w:rPr>
        <w:t>igloobooks</w:t>
      </w:r>
      <w:proofErr w:type="spellEnd"/>
    </w:p>
    <w:p w14:paraId="0D4B77AE" w14:textId="690A9F05" w:rsidR="00FE2BAB" w:rsidRPr="00EB0A9F" w:rsidRDefault="000F5911" w:rsidP="00FE2BAB">
      <w:pPr>
        <w:spacing w:line="48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Ffigur</w:t>
      </w:r>
      <w:proofErr w:type="spellEnd"/>
      <w:r>
        <w:rPr>
          <w:sz w:val="24"/>
          <w:szCs w:val="24"/>
        </w:rPr>
        <w:t xml:space="preserve"> 5</w:t>
      </w:r>
      <w:r w:rsidR="00756BEC">
        <w:rPr>
          <w:sz w:val="24"/>
          <w:szCs w:val="24"/>
        </w:rPr>
        <w:t xml:space="preserve">, </w:t>
      </w:r>
      <w:r w:rsidR="00FE2BAB" w:rsidRPr="00EB0A9F">
        <w:rPr>
          <w:sz w:val="24"/>
          <w:szCs w:val="24"/>
        </w:rPr>
        <w:t xml:space="preserve">French Curves. </w:t>
      </w:r>
      <w:proofErr w:type="spellStart"/>
      <w:r w:rsidR="00FE2BAB" w:rsidRPr="00EB0A9F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 w:rsidRPr="00EB0A9F">
        <w:rPr>
          <w:sz w:val="24"/>
          <w:szCs w:val="24"/>
        </w:rPr>
        <w:t>gael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: </w:t>
      </w:r>
      <w:hyperlink r:id="rId11" w:history="1">
        <w:r w:rsidR="00FE2BAB" w:rsidRPr="00EB0A9F">
          <w:rPr>
            <w:rStyle w:val="Hyperlink"/>
            <w:sz w:val="24"/>
            <w:szCs w:val="24"/>
          </w:rPr>
          <w:t>https://www.ebay.co.uk/itm/Helix-U56010-Template-French-Curves-Ellipse-/132604910121</w:t>
        </w:r>
      </w:hyperlink>
      <w:r w:rsidR="00FE2BAB" w:rsidRPr="00EB0A9F">
        <w:rPr>
          <w:sz w:val="24"/>
          <w:szCs w:val="24"/>
        </w:rPr>
        <w:t xml:space="preserve"> (</w:t>
      </w:r>
      <w:proofErr w:type="spellStart"/>
      <w:r w:rsidR="00FE2BAB">
        <w:rPr>
          <w:sz w:val="24"/>
          <w:szCs w:val="24"/>
        </w:rPr>
        <w:t>Cyrchwyd</w:t>
      </w:r>
      <w:proofErr w:type="spellEnd"/>
      <w:r w:rsidR="00FE2BAB" w:rsidRPr="00EB0A9F">
        <w:rPr>
          <w:sz w:val="24"/>
          <w:szCs w:val="24"/>
        </w:rPr>
        <w:t xml:space="preserve">: </w:t>
      </w:r>
      <w:proofErr w:type="spellStart"/>
      <w:r w:rsidR="00FE2BAB" w:rsidRPr="00EB0A9F">
        <w:rPr>
          <w:sz w:val="24"/>
          <w:szCs w:val="24"/>
        </w:rPr>
        <w:t>Mawrth</w:t>
      </w:r>
      <w:proofErr w:type="spellEnd"/>
      <w:r w:rsidR="00FE2BAB" w:rsidRPr="00EB0A9F">
        <w:rPr>
          <w:sz w:val="24"/>
          <w:szCs w:val="24"/>
        </w:rPr>
        <w:t xml:space="preserve"> 18fed</w:t>
      </w:r>
      <w:r w:rsidR="00FE2BAB">
        <w:rPr>
          <w:sz w:val="24"/>
          <w:szCs w:val="24"/>
        </w:rPr>
        <w:t xml:space="preserve"> 2019.</w:t>
      </w:r>
      <w:r w:rsidR="00FE2BAB" w:rsidRPr="00EB0A9F">
        <w:rPr>
          <w:sz w:val="24"/>
          <w:szCs w:val="24"/>
        </w:rPr>
        <w:t>)</w:t>
      </w:r>
    </w:p>
    <w:p w14:paraId="233B080F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Hennessy, K. (2011) </w:t>
      </w:r>
      <w:r w:rsidRPr="00E06306">
        <w:rPr>
          <w:i/>
          <w:sz w:val="24"/>
        </w:rPr>
        <w:t>The Car Book: The Definitive Visual History.</w:t>
      </w:r>
      <w:r w:rsidRPr="00E06306">
        <w:rPr>
          <w:sz w:val="24"/>
        </w:rPr>
        <w:t xml:space="preserve"> </w:t>
      </w:r>
      <w:proofErr w:type="spellStart"/>
      <w:r w:rsidRPr="00E06306">
        <w:rPr>
          <w:sz w:val="24"/>
        </w:rPr>
        <w:t>Llundain</w:t>
      </w:r>
      <w:proofErr w:type="spellEnd"/>
      <w:r w:rsidRPr="00E06306">
        <w:rPr>
          <w:sz w:val="24"/>
        </w:rPr>
        <w:t xml:space="preserve">: DK  </w:t>
      </w:r>
    </w:p>
    <w:p w14:paraId="2AB0E39E" w14:textId="77777777" w:rsidR="00FE2BAB" w:rsidRPr="00EB0A9F" w:rsidRDefault="00FE2BAB" w:rsidP="00FE2BAB">
      <w:pPr>
        <w:spacing w:line="480" w:lineRule="auto"/>
        <w:jc w:val="both"/>
        <w:rPr>
          <w:sz w:val="24"/>
          <w:szCs w:val="24"/>
        </w:rPr>
      </w:pPr>
      <w:r w:rsidRPr="00EB0A9F">
        <w:rPr>
          <w:sz w:val="24"/>
          <w:szCs w:val="24"/>
        </w:rPr>
        <w:t xml:space="preserve">High Density Blue Foam. </w:t>
      </w:r>
      <w:proofErr w:type="spellStart"/>
      <w:r w:rsidRPr="00EB0A9F">
        <w:rPr>
          <w:sz w:val="24"/>
          <w:szCs w:val="24"/>
        </w:rPr>
        <w:t>Ar</w:t>
      </w:r>
      <w:proofErr w:type="spellEnd"/>
      <w:r w:rsidRPr="00EB0A9F">
        <w:rPr>
          <w:sz w:val="24"/>
          <w:szCs w:val="24"/>
        </w:rPr>
        <w:t xml:space="preserve"> </w:t>
      </w:r>
      <w:proofErr w:type="spellStart"/>
      <w:r w:rsidRPr="00EB0A9F"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 w:rsidRPr="00EB0A9F">
        <w:rPr>
          <w:sz w:val="24"/>
          <w:szCs w:val="24"/>
        </w:rPr>
        <w:t xml:space="preserve">: </w:t>
      </w:r>
      <w:hyperlink r:id="rId12" w:history="1">
        <w:r w:rsidRPr="00EB0A9F">
          <w:rPr>
            <w:rStyle w:val="Hyperlink"/>
            <w:sz w:val="24"/>
            <w:szCs w:val="24"/>
          </w:rPr>
          <w:t>http://immitari.com/materials.php</w:t>
        </w:r>
      </w:hyperlink>
      <w:r w:rsidRPr="00EB0A9F"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 w:rsidRPr="00EB0A9F">
        <w:rPr>
          <w:sz w:val="24"/>
          <w:szCs w:val="24"/>
        </w:rPr>
        <w:t xml:space="preserve">: </w:t>
      </w:r>
      <w:proofErr w:type="spellStart"/>
      <w:r w:rsidRPr="00EB0A9F">
        <w:rPr>
          <w:sz w:val="24"/>
          <w:szCs w:val="24"/>
        </w:rPr>
        <w:t>Mawrth</w:t>
      </w:r>
      <w:proofErr w:type="spellEnd"/>
      <w:r w:rsidRPr="00EB0A9F">
        <w:rPr>
          <w:sz w:val="24"/>
          <w:szCs w:val="24"/>
        </w:rPr>
        <w:t xml:space="preserve"> 18fed</w:t>
      </w:r>
      <w:r>
        <w:rPr>
          <w:sz w:val="24"/>
          <w:szCs w:val="24"/>
        </w:rPr>
        <w:t xml:space="preserve"> 2019.</w:t>
      </w:r>
      <w:r w:rsidRPr="00EB0A9F">
        <w:rPr>
          <w:sz w:val="24"/>
          <w:szCs w:val="24"/>
        </w:rPr>
        <w:t>)</w:t>
      </w:r>
    </w:p>
    <w:p w14:paraId="5F18F8C4" w14:textId="3B103731" w:rsidR="00FE2BAB" w:rsidRPr="00823D9F" w:rsidRDefault="00756BEC" w:rsidP="00FE2BAB">
      <w:pPr>
        <w:spacing w:line="480" w:lineRule="auto"/>
        <w:ind w:right="720"/>
        <w:rPr>
          <w:sz w:val="24"/>
          <w:szCs w:val="24"/>
        </w:rPr>
      </w:pPr>
      <w:proofErr w:type="spellStart"/>
      <w:r>
        <w:rPr>
          <w:sz w:val="24"/>
          <w:szCs w:val="24"/>
        </w:rPr>
        <w:t>Ffigur</w:t>
      </w:r>
      <w:proofErr w:type="spellEnd"/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6, </w:t>
      </w:r>
      <w:r w:rsidR="00FE2BAB" w:rsidRPr="00EB0A9F">
        <w:rPr>
          <w:sz w:val="24"/>
          <w:szCs w:val="24"/>
        </w:rPr>
        <w:t xml:space="preserve">Industrial Design Clay. </w:t>
      </w:r>
      <w:proofErr w:type="spellStart"/>
      <w:r w:rsidR="00FE2BAB" w:rsidRPr="00EB0A9F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 w:rsidRPr="00EB0A9F">
        <w:rPr>
          <w:sz w:val="24"/>
          <w:szCs w:val="24"/>
        </w:rPr>
        <w:t>gael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: </w:t>
      </w:r>
      <w:hyperlink r:id="rId13" w:history="1">
        <w:r w:rsidR="00FE2BAB" w:rsidRPr="00EB0A9F">
          <w:rPr>
            <w:rStyle w:val="Hyperlink"/>
            <w:sz w:val="24"/>
            <w:szCs w:val="24"/>
          </w:rPr>
          <w:t>https://www.ebay.com/itm/163362271882?ul_noapp=true</w:t>
        </w:r>
      </w:hyperlink>
      <w:r w:rsidR="00FE2BAB" w:rsidRPr="00EB0A9F">
        <w:rPr>
          <w:sz w:val="24"/>
          <w:szCs w:val="24"/>
        </w:rPr>
        <w:t xml:space="preserve"> (</w:t>
      </w:r>
      <w:proofErr w:type="spellStart"/>
      <w:r w:rsidR="00FE2BAB">
        <w:rPr>
          <w:sz w:val="24"/>
          <w:szCs w:val="24"/>
        </w:rPr>
        <w:t>Cyrchwyd</w:t>
      </w:r>
      <w:proofErr w:type="spellEnd"/>
      <w:r w:rsidR="00FE2BAB" w:rsidRPr="00EB0A9F">
        <w:rPr>
          <w:sz w:val="24"/>
          <w:szCs w:val="24"/>
        </w:rPr>
        <w:t xml:space="preserve">: </w:t>
      </w:r>
      <w:proofErr w:type="spellStart"/>
      <w:r w:rsidR="00FE2BAB" w:rsidRPr="00EB0A9F">
        <w:rPr>
          <w:sz w:val="24"/>
          <w:szCs w:val="24"/>
        </w:rPr>
        <w:t>Mawrth</w:t>
      </w:r>
      <w:proofErr w:type="spellEnd"/>
      <w:r w:rsidR="00FE2BAB" w:rsidRPr="00EB0A9F">
        <w:rPr>
          <w:sz w:val="24"/>
          <w:szCs w:val="24"/>
        </w:rPr>
        <w:t xml:space="preserve"> 18fed</w:t>
      </w:r>
      <w:r w:rsidR="00FE2BAB">
        <w:rPr>
          <w:sz w:val="24"/>
          <w:szCs w:val="24"/>
        </w:rPr>
        <w:t xml:space="preserve"> 2019.</w:t>
      </w:r>
      <w:r w:rsidR="00FE2BAB" w:rsidRPr="00EB0A9F">
        <w:rPr>
          <w:sz w:val="24"/>
          <w:szCs w:val="24"/>
        </w:rPr>
        <w:t>)</w:t>
      </w:r>
      <w:r w:rsidR="00FE2BAB">
        <w:t xml:space="preserve">  </w:t>
      </w:r>
      <w:r w:rsidR="00FE2BAB">
        <w:rPr>
          <w:i/>
        </w:rPr>
        <w:t xml:space="preserve"> </w:t>
      </w:r>
    </w:p>
    <w:p w14:paraId="5C0C6545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Jamieson, H. (2007) </w:t>
      </w:r>
      <w:r w:rsidRPr="00E06306">
        <w:rPr>
          <w:i/>
          <w:sz w:val="24"/>
        </w:rPr>
        <w:t>Visual Communication: More than Meets the Eye</w:t>
      </w:r>
      <w:r w:rsidRPr="00E06306">
        <w:rPr>
          <w:sz w:val="24"/>
        </w:rPr>
        <w:t xml:space="preserve">. </w:t>
      </w:r>
      <w:proofErr w:type="spellStart"/>
      <w:r w:rsidRPr="00E06306">
        <w:rPr>
          <w:sz w:val="24"/>
        </w:rPr>
        <w:t>Bryste</w:t>
      </w:r>
      <w:proofErr w:type="spellEnd"/>
      <w:r w:rsidRPr="00E06306">
        <w:rPr>
          <w:sz w:val="24"/>
        </w:rPr>
        <w:t>: Intellect Books</w:t>
      </w:r>
    </w:p>
    <w:p w14:paraId="629601C0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Lewin, T and </w:t>
      </w:r>
      <w:proofErr w:type="spellStart"/>
      <w:r w:rsidRPr="00E06306">
        <w:rPr>
          <w:sz w:val="24"/>
        </w:rPr>
        <w:t>Borroff</w:t>
      </w:r>
      <w:proofErr w:type="spellEnd"/>
      <w:r w:rsidRPr="00E06306">
        <w:rPr>
          <w:sz w:val="24"/>
        </w:rPr>
        <w:t xml:space="preserve">, R. (2010) </w:t>
      </w:r>
      <w:r w:rsidRPr="00E06306">
        <w:rPr>
          <w:i/>
          <w:sz w:val="24"/>
        </w:rPr>
        <w:t>How to design cars like a pro</w:t>
      </w:r>
      <w:r w:rsidRPr="00E06306">
        <w:rPr>
          <w:sz w:val="24"/>
        </w:rPr>
        <w:t xml:space="preserve">. Minneapolis: Quatro </w:t>
      </w:r>
      <w:proofErr w:type="spellStart"/>
      <w:r w:rsidRPr="00E06306">
        <w:rPr>
          <w:sz w:val="24"/>
        </w:rPr>
        <w:t>Motorbooks</w:t>
      </w:r>
      <w:proofErr w:type="spellEnd"/>
    </w:p>
    <w:p w14:paraId="2FCDFBFE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Lewin, T. (2017 </w:t>
      </w:r>
      <w:r w:rsidRPr="00E06306">
        <w:rPr>
          <w:i/>
          <w:sz w:val="24"/>
        </w:rPr>
        <w:t>Speed Read Car Design: The history, principles and concepts behind modern car design.</w:t>
      </w:r>
      <w:r w:rsidRPr="00E06306">
        <w:rPr>
          <w:sz w:val="24"/>
        </w:rPr>
        <w:t xml:space="preserve">  </w:t>
      </w:r>
      <w:proofErr w:type="spellStart"/>
      <w:r w:rsidRPr="00E06306">
        <w:rPr>
          <w:sz w:val="24"/>
        </w:rPr>
        <w:t>Motorbooks</w:t>
      </w:r>
      <w:proofErr w:type="spellEnd"/>
    </w:p>
    <w:p w14:paraId="0C48FF91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 w:rsidRPr="00E06306">
        <w:rPr>
          <w:sz w:val="24"/>
        </w:rPr>
        <w:t xml:space="preserve">Lyons, M. (2011) </w:t>
      </w:r>
      <w:r w:rsidRPr="00E06306">
        <w:rPr>
          <w:i/>
          <w:sz w:val="24"/>
        </w:rPr>
        <w:t>Books: A Living History</w:t>
      </w:r>
      <w:r w:rsidRPr="00E06306">
        <w:rPr>
          <w:sz w:val="24"/>
        </w:rPr>
        <w:t xml:space="preserve">. </w:t>
      </w:r>
      <w:proofErr w:type="spellStart"/>
      <w:r w:rsidRPr="00E06306">
        <w:rPr>
          <w:sz w:val="24"/>
        </w:rPr>
        <w:t>Llundain</w:t>
      </w:r>
      <w:proofErr w:type="spellEnd"/>
      <w:r w:rsidRPr="00E06306">
        <w:rPr>
          <w:sz w:val="24"/>
        </w:rPr>
        <w:t>: Thames &amp; Hudson</w:t>
      </w:r>
    </w:p>
    <w:p w14:paraId="67810B4E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proofErr w:type="spellStart"/>
      <w:r w:rsidRPr="00E06306">
        <w:rPr>
          <w:sz w:val="24"/>
        </w:rPr>
        <w:lastRenderedPageBreak/>
        <w:t>Marincola</w:t>
      </w:r>
      <w:proofErr w:type="spellEnd"/>
      <w:r w:rsidRPr="00E06306">
        <w:rPr>
          <w:sz w:val="24"/>
        </w:rPr>
        <w:t xml:space="preserve">, P. (2006) </w:t>
      </w:r>
      <w:r w:rsidRPr="00E06306">
        <w:rPr>
          <w:i/>
          <w:sz w:val="24"/>
        </w:rPr>
        <w:t>What Makes a Great Exhibition?</w:t>
      </w:r>
      <w:r w:rsidRPr="00E06306">
        <w:rPr>
          <w:sz w:val="24"/>
        </w:rPr>
        <w:t xml:space="preserve"> Philadelphia: The Pew Centre for Arts &amp; Heritage</w:t>
      </w:r>
    </w:p>
    <w:p w14:paraId="5C9BA0ED" w14:textId="77777777" w:rsidR="00FE2BAB" w:rsidRPr="00E06306" w:rsidRDefault="00FE2BAB" w:rsidP="00FE2BAB">
      <w:pPr>
        <w:spacing w:line="480" w:lineRule="auto"/>
        <w:jc w:val="both"/>
        <w:rPr>
          <w:sz w:val="24"/>
        </w:rPr>
      </w:pPr>
      <w:r>
        <w:rPr>
          <w:noProof/>
          <w:sz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B5B3D86" wp14:editId="06542ADB">
                <wp:simplePos x="0" y="0"/>
                <wp:positionH relativeFrom="column">
                  <wp:posOffset>8396857</wp:posOffset>
                </wp:positionH>
                <wp:positionV relativeFrom="paragraph">
                  <wp:posOffset>-1462480</wp:posOffset>
                </wp:positionV>
                <wp:extent cx="524520" cy="3402360"/>
                <wp:effectExtent l="38100" t="38100" r="46990" b="4572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524520" cy="3402360"/>
                      </w14:xfrm>
                    </w14:contentPart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>
            <w:pict>
              <v:shapetype id="_x0000_t75" coordsize="21600,21600" filled="f" stroked="f" o:spt="75" o:preferrelative="t" path="m@4@5l@4@11@9@11@9@5xe" w14:anchorId="4744DE4D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gradientshapeok="t" o:connecttype="rect" o:extrusionok="f"/>
                <o:lock v:ext="edit" aspectratio="t"/>
              </v:shapetype>
              <v:shape id="Ink 2" style="position:absolute;margin-left:660.45pt;margin-top:-115.85pt;width:42.7pt;height:269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">
                <v:imagedata o:title="" r:id="rId15"/>
              </v:shape>
            </w:pict>
          </mc:Fallback>
        </mc:AlternateContent>
      </w:r>
      <w:r w:rsidRPr="00E06306">
        <w:rPr>
          <w:sz w:val="24"/>
        </w:rPr>
        <w:t xml:space="preserve">Obrist, H, U. (2014) </w:t>
      </w:r>
      <w:r w:rsidRPr="00E06306">
        <w:rPr>
          <w:i/>
          <w:sz w:val="24"/>
        </w:rPr>
        <w:t>Ways of Curating</w:t>
      </w:r>
      <w:r w:rsidRPr="00E06306">
        <w:rPr>
          <w:sz w:val="24"/>
        </w:rPr>
        <w:t xml:space="preserve">. </w:t>
      </w:r>
      <w:proofErr w:type="spellStart"/>
      <w:r w:rsidRPr="00E06306">
        <w:rPr>
          <w:sz w:val="24"/>
        </w:rPr>
        <w:t>Llundain</w:t>
      </w:r>
      <w:proofErr w:type="spellEnd"/>
      <w:r w:rsidRPr="00E06306">
        <w:rPr>
          <w:sz w:val="24"/>
        </w:rPr>
        <w:t>: Penguin</w:t>
      </w:r>
    </w:p>
    <w:p w14:paraId="59798C06" w14:textId="14023ED6" w:rsidR="00FE2BAB" w:rsidRPr="00EB0A9F" w:rsidRDefault="00E56C23" w:rsidP="00FE2BAB">
      <w:pPr>
        <w:spacing w:line="48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Ffigur</w:t>
      </w:r>
      <w:proofErr w:type="spellEnd"/>
      <w:r>
        <w:rPr>
          <w:sz w:val="24"/>
          <w:szCs w:val="24"/>
        </w:rPr>
        <w:t xml:space="preserve"> 3, </w:t>
      </w:r>
      <w:bookmarkStart w:id="0" w:name="_GoBack"/>
      <w:bookmarkEnd w:id="0"/>
      <w:r w:rsidR="00FE2BAB" w:rsidRPr="00EB0A9F">
        <w:rPr>
          <w:sz w:val="24"/>
          <w:szCs w:val="24"/>
        </w:rPr>
        <w:t xml:space="preserve">Papur </w:t>
      </w:r>
      <w:proofErr w:type="spellStart"/>
      <w:r w:rsidR="00FE2BAB" w:rsidRPr="00EB0A9F">
        <w:rPr>
          <w:sz w:val="24"/>
          <w:szCs w:val="24"/>
        </w:rPr>
        <w:t>Llunio</w:t>
      </w:r>
      <w:proofErr w:type="spellEnd"/>
      <w:r w:rsidR="00FE2BAB" w:rsidRPr="00EB0A9F">
        <w:rPr>
          <w:sz w:val="24"/>
          <w:szCs w:val="24"/>
        </w:rPr>
        <w:t xml:space="preserve">. </w:t>
      </w:r>
      <w:proofErr w:type="spellStart"/>
      <w:r w:rsidR="00FE2BAB" w:rsidRPr="00EB0A9F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 w:rsidRPr="00EB0A9F">
        <w:rPr>
          <w:sz w:val="24"/>
          <w:szCs w:val="24"/>
        </w:rPr>
        <w:t>gael</w:t>
      </w:r>
      <w:proofErr w:type="spellEnd"/>
      <w:r w:rsidR="00FE2BAB" w:rsidRPr="00EB0A9F">
        <w:rPr>
          <w:sz w:val="24"/>
          <w:szCs w:val="24"/>
        </w:rPr>
        <w:t xml:space="preserve"> </w:t>
      </w:r>
      <w:proofErr w:type="spellStart"/>
      <w:r w:rsidR="00FE2BAB">
        <w:rPr>
          <w:sz w:val="24"/>
          <w:szCs w:val="24"/>
        </w:rPr>
        <w:t>ar</w:t>
      </w:r>
      <w:proofErr w:type="spellEnd"/>
      <w:r w:rsidR="00FE2BAB" w:rsidRPr="00EB0A9F">
        <w:rPr>
          <w:sz w:val="24"/>
          <w:szCs w:val="24"/>
        </w:rPr>
        <w:t xml:space="preserve">: </w:t>
      </w:r>
      <w:hyperlink r:id="rId16" w:history="1">
        <w:r w:rsidR="00FE2BAB" w:rsidRPr="00EB0A9F">
          <w:rPr>
            <w:rStyle w:val="Hyperlink"/>
            <w:sz w:val="24"/>
            <w:szCs w:val="24"/>
          </w:rPr>
          <w:t>https://www.officemax.co.nz/Paper/Other-Sizes-Copy-Paper/A1-80gsm-White-Copy-Paper-Pack-of-500-3557618</w:t>
        </w:r>
      </w:hyperlink>
      <w:r w:rsidR="00FE2BAB" w:rsidRPr="00EB0A9F">
        <w:rPr>
          <w:sz w:val="24"/>
          <w:szCs w:val="24"/>
        </w:rPr>
        <w:t xml:space="preserve"> (</w:t>
      </w:r>
      <w:proofErr w:type="spellStart"/>
      <w:r w:rsidR="00FE2BAB">
        <w:rPr>
          <w:sz w:val="24"/>
          <w:szCs w:val="24"/>
        </w:rPr>
        <w:t>Cyrchwyd</w:t>
      </w:r>
      <w:proofErr w:type="spellEnd"/>
      <w:r w:rsidR="00FE2BAB" w:rsidRPr="00EB0A9F">
        <w:rPr>
          <w:sz w:val="24"/>
          <w:szCs w:val="24"/>
        </w:rPr>
        <w:t xml:space="preserve">: </w:t>
      </w:r>
      <w:proofErr w:type="spellStart"/>
      <w:r w:rsidR="00FE2BAB" w:rsidRPr="00EB0A9F">
        <w:rPr>
          <w:sz w:val="24"/>
          <w:szCs w:val="24"/>
        </w:rPr>
        <w:t>Mawrth</w:t>
      </w:r>
      <w:proofErr w:type="spellEnd"/>
      <w:r w:rsidR="00FE2BAB" w:rsidRPr="00EB0A9F">
        <w:rPr>
          <w:sz w:val="24"/>
          <w:szCs w:val="24"/>
        </w:rPr>
        <w:t xml:space="preserve"> 18fed</w:t>
      </w:r>
      <w:r w:rsidR="00FE2BAB">
        <w:rPr>
          <w:sz w:val="24"/>
          <w:szCs w:val="24"/>
        </w:rPr>
        <w:t xml:space="preserve"> 2019.</w:t>
      </w:r>
      <w:r w:rsidR="00FE2BAB" w:rsidRPr="00EB0A9F">
        <w:rPr>
          <w:sz w:val="24"/>
          <w:szCs w:val="24"/>
        </w:rPr>
        <w:t>)</w:t>
      </w:r>
    </w:p>
    <w:p w14:paraId="26FD998C" w14:textId="77777777" w:rsidR="00FE2BAB" w:rsidRDefault="00FE2BAB" w:rsidP="00FE2BAB">
      <w:pPr>
        <w:spacing w:line="480" w:lineRule="auto"/>
        <w:jc w:val="both"/>
        <w:rPr>
          <w:i/>
          <w:sz w:val="24"/>
        </w:rPr>
      </w:pPr>
      <w:r>
        <w:rPr>
          <w:sz w:val="24"/>
        </w:rPr>
        <w:t xml:space="preserve">Robinson, K. (2009) </w:t>
      </w:r>
      <w:r>
        <w:rPr>
          <w:i/>
          <w:sz w:val="24"/>
        </w:rPr>
        <w:t xml:space="preserve">The Element: How Finding Your Passion Changes Everything. </w:t>
      </w:r>
      <w:proofErr w:type="spellStart"/>
      <w:r>
        <w:rPr>
          <w:sz w:val="24"/>
        </w:rPr>
        <w:t>Llundain</w:t>
      </w:r>
      <w:proofErr w:type="spellEnd"/>
      <w:r>
        <w:rPr>
          <w:sz w:val="24"/>
        </w:rPr>
        <w:t>: Penguin Books</w:t>
      </w:r>
      <w:r>
        <w:rPr>
          <w:i/>
          <w:sz w:val="24"/>
        </w:rPr>
        <w:t xml:space="preserve"> </w:t>
      </w:r>
    </w:p>
    <w:p w14:paraId="69F861C1" w14:textId="76B425B6" w:rsidR="00FE2BAB" w:rsidRDefault="00E56C23" w:rsidP="00FE2BAB">
      <w:pPr>
        <w:spacing w:line="480" w:lineRule="auto"/>
        <w:jc w:val="both"/>
        <w:rPr>
          <w:sz w:val="24"/>
        </w:rPr>
      </w:pPr>
      <w:proofErr w:type="spellStart"/>
      <w:r>
        <w:rPr>
          <w:sz w:val="24"/>
        </w:rPr>
        <w:t>Ffigur</w:t>
      </w:r>
      <w:proofErr w:type="spellEnd"/>
      <w:r>
        <w:rPr>
          <w:sz w:val="24"/>
        </w:rPr>
        <w:t xml:space="preserve"> 1, </w:t>
      </w:r>
      <w:r w:rsidR="00FE2BAB">
        <w:rPr>
          <w:sz w:val="24"/>
        </w:rPr>
        <w:t xml:space="preserve">Shutt, E. (2019) </w:t>
      </w:r>
      <w:proofErr w:type="spellStart"/>
      <w:r w:rsidR="00FE2BAB">
        <w:rPr>
          <w:i/>
          <w:sz w:val="24"/>
        </w:rPr>
        <w:t>Templed</w:t>
      </w:r>
      <w:proofErr w:type="spellEnd"/>
      <w:r w:rsidR="00FE2BAB">
        <w:rPr>
          <w:i/>
          <w:sz w:val="24"/>
        </w:rPr>
        <w:t xml:space="preserve"> </w:t>
      </w:r>
      <w:proofErr w:type="spellStart"/>
      <w:r w:rsidR="00FE2BAB">
        <w:rPr>
          <w:i/>
          <w:sz w:val="24"/>
        </w:rPr>
        <w:t>Cysyniadol</w:t>
      </w:r>
      <w:proofErr w:type="spellEnd"/>
      <w:r w:rsidR="00FE2BAB">
        <w:rPr>
          <w:i/>
          <w:sz w:val="24"/>
        </w:rPr>
        <w:t xml:space="preserve"> </w:t>
      </w:r>
      <w:proofErr w:type="spellStart"/>
      <w:r w:rsidR="00FE2BAB">
        <w:rPr>
          <w:i/>
          <w:sz w:val="24"/>
        </w:rPr>
        <w:t>o’r</w:t>
      </w:r>
      <w:proofErr w:type="spellEnd"/>
      <w:r w:rsidR="00FE2BAB">
        <w:rPr>
          <w:i/>
          <w:sz w:val="24"/>
        </w:rPr>
        <w:t xml:space="preserve"> </w:t>
      </w:r>
      <w:proofErr w:type="spellStart"/>
      <w:r w:rsidR="00FE2BAB">
        <w:rPr>
          <w:i/>
          <w:sz w:val="24"/>
        </w:rPr>
        <w:t>Arddangosfa</w:t>
      </w:r>
      <w:proofErr w:type="spellEnd"/>
      <w:r w:rsidR="00FE2BAB">
        <w:rPr>
          <w:i/>
          <w:sz w:val="24"/>
        </w:rPr>
        <w:t xml:space="preserve">. </w:t>
      </w:r>
      <w:r w:rsidR="00FE2BAB">
        <w:rPr>
          <w:sz w:val="24"/>
        </w:rPr>
        <w:t>[Adobe Photoshop CC 2019]</w:t>
      </w:r>
    </w:p>
    <w:p w14:paraId="78CB1768" w14:textId="77777777" w:rsidR="00FE2BAB" w:rsidRPr="008C4A9C" w:rsidRDefault="00FE2BAB" w:rsidP="00FE2BAB">
      <w:pPr>
        <w:spacing w:line="480" w:lineRule="auto"/>
        <w:jc w:val="both"/>
        <w:rPr>
          <w:sz w:val="24"/>
        </w:rPr>
      </w:pPr>
    </w:p>
    <w:sectPr w:rsidR="00FE2BAB" w:rsidRPr="008C4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FE7"/>
    <w:rsid w:val="000F5911"/>
    <w:rsid w:val="001C3D34"/>
    <w:rsid w:val="003C794B"/>
    <w:rsid w:val="005226F8"/>
    <w:rsid w:val="00756BEC"/>
    <w:rsid w:val="007C2E2B"/>
    <w:rsid w:val="00870914"/>
    <w:rsid w:val="008C4A9C"/>
    <w:rsid w:val="008D6298"/>
    <w:rsid w:val="0093160C"/>
    <w:rsid w:val="00AB5064"/>
    <w:rsid w:val="00AC4FE7"/>
    <w:rsid w:val="00C43A2B"/>
    <w:rsid w:val="00C74B5C"/>
    <w:rsid w:val="00DC6023"/>
    <w:rsid w:val="00E56C23"/>
    <w:rsid w:val="00FE2BAB"/>
    <w:rsid w:val="3E6C3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9ED18"/>
  <w15:chartTrackingRefBased/>
  <w15:docId w15:val="{14A388FB-4FB1-487F-887A-B99900C22F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C4FE7"/>
  </w:style>
  <w:style w:type="paragraph" w:styleId="Heading1">
    <w:name w:val="heading 1"/>
    <w:basedOn w:val="Normal"/>
    <w:next w:val="Normal"/>
    <w:link w:val="Heading1Char"/>
    <w:uiPriority w:val="9"/>
    <w:qFormat/>
    <w:rsid w:val="00FE2B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C4A9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4A9C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FE2B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E2BA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hyperlink" Target="https://www.ebay.com/itm/163362271882?ul_noapp=true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hyperlink" Target="http://immitari.com/materials.php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officemax.co.nz/Paper/Other-Sizes-Copy-Paper/A1-80gsm-White-Copy-Paper-Pack-of-500-3557618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ebay.co.uk/itm/Helix-U56010-Template-French-Curves-Ellipse-/132604910121" TargetMode="External"/><Relationship Id="rId5" Type="http://schemas.openxmlformats.org/officeDocument/2006/relationships/image" Target="media/image2.jpeg"/><Relationship Id="rId15" Type="http://schemas.openxmlformats.org/officeDocument/2006/relationships/image" Target="media/image7.png"/><Relationship Id="rId10" Type="http://schemas.openxmlformats.org/officeDocument/2006/relationships/hyperlink" Target="https://officemart.co.ke/catalogue/bic-pen-cristal-singles-blue_5628/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19-05-01T18:20:27.2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376 19 11600 0 0,'-46'-8'808'0'0,"-18"-2"-328"0"0,56 10-507 0 0,1-1-1 0 0,-1 2 1 0 0,0-1-1 0 0,1 1 1 0 0,-1 0-1 0 0,1 1 1 0 0,-4 0 27 0 0,-88 29-470 0 0,96-29 487 0 0,-1-1-1 0 0,1 1 1 0 0,-1 0 0 0 0,1 0-1 0 0,0 0 1 0 0,-1 0-1 0 0,1 1 1 0 0,1 0 0 0 0,-1-1-1 0 0,0 1 1 0 0,0 0-1 0 0,1 0 1 0 0,0 0 0 0 0,0 1-1 0 0,0-1 1 0 0,0 0-1 0 0,0 1 1 0 0,0 0-17 0 0,-3 10 8 0 0,0 1 1 0 0,1 0-1 0 0,0 0 1 0 0,1 2-9 0 0,-4 11 46 0 0,-1 11-12 0 0,2 1-1 0 0,1-1 1 0 0,3 1 0 0 0,0 0-1 0 0,3 0 1 0 0,1 0 0 0 0,2-1-1 0 0,3 6-33 0 0,2 12 72 0 0,7 44 195 0 0,9 18-267 0 0,40 107 1042 0 0,37 66-1042 0 0,-14-39 186 0 0,96 383 274 0 0,-156-532-409 0 0,70 283 887 0 0,15 193-938 0 0,-6 105 54 0 0,-33-203-54 0 0,-19-75 0 0 0,17 344 122 0 0,-1-8 86 0 0,-56-621-150 0 0,19 143 281 0 0,77 609 1165 0 0,-29-29-2273 0 0,-60-642 29 0 0,26 310-5546 0 0,-25-262 2538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1692</Words>
  <Characters>9649</Characters>
  <Application>Microsoft Office Word</Application>
  <DocSecurity>0</DocSecurity>
  <Lines>80</Lines>
  <Paragraphs>22</Paragraphs>
  <ScaleCrop>false</ScaleCrop>
  <Company/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Shutt (1800097)</dc:creator>
  <cp:keywords/>
  <dc:description/>
  <cp:lastModifiedBy>Ellie Shutt (1800097)</cp:lastModifiedBy>
  <cp:revision>11</cp:revision>
  <dcterms:created xsi:type="dcterms:W3CDTF">2019-05-01T18:19:00Z</dcterms:created>
  <dcterms:modified xsi:type="dcterms:W3CDTF">2019-05-02T16:37:00Z</dcterms:modified>
</cp:coreProperties>
</file>