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B0CF28A" w:rsidP="29F349CF" w:rsidRDefault="3B0CF28A" w14:paraId="7EE1B2F6" w14:textId="2D5DA8AD">
      <w:pPr>
        <w:pStyle w:val="Title"/>
      </w:pPr>
      <w:r w:rsidR="53DBD2F0">
        <w:rPr/>
        <w:t xml:space="preserve">Sharmin </w:t>
      </w:r>
      <w:r w:rsidR="53DBD2F0">
        <w:rPr/>
        <w:t>Begum (</w:t>
      </w:r>
      <w:r w:rsidR="53DBD2F0">
        <w:rPr/>
        <w:t>2413132)</w:t>
      </w:r>
    </w:p>
    <w:p w:rsidR="3B0CF28A" w:rsidP="29F349CF" w:rsidRDefault="3B0CF28A" w14:paraId="20E628C7" w14:textId="07C8D272">
      <w:pPr>
        <w:pStyle w:val="Title"/>
        <w:rPr>
          <w:u w:val="none"/>
        </w:rPr>
      </w:pPr>
      <w:r w:rsidR="53DBD2F0">
        <w:rPr/>
        <w:t>Module:</w:t>
      </w:r>
      <w:r w:rsidR="49A65787">
        <w:rPr/>
        <w:t xml:space="preserve"> </w:t>
      </w:r>
      <w:r w:rsidR="50B7FFC7">
        <w:rPr/>
        <w:t xml:space="preserve">Global </w:t>
      </w:r>
      <w:r w:rsidR="5D75016D">
        <w:rPr/>
        <w:t>Business</w:t>
      </w:r>
      <w:r w:rsidR="50B7FFC7">
        <w:rPr/>
        <w:t xml:space="preserve"> </w:t>
      </w:r>
      <w:r w:rsidR="654347C2">
        <w:rPr/>
        <w:t>Environment</w:t>
      </w:r>
      <w:r w:rsidR="654347C2">
        <w:rPr/>
        <w:t xml:space="preserve"> (</w:t>
      </w:r>
      <w:r w:rsidR="50B7FFC7">
        <w:rPr/>
        <w:t>LCBB4016_LON)</w:t>
      </w:r>
      <w:r w:rsidR="53DBD2F0">
        <w:rPr/>
        <w:t xml:space="preserve"> </w:t>
      </w:r>
    </w:p>
    <w:p w:rsidR="3B0CF28A" w:rsidP="29F349CF" w:rsidRDefault="3B0CF28A" w14:paraId="0368E8C5" w14:textId="3CF6B91C">
      <w:pPr>
        <w:pStyle w:val="Title"/>
      </w:pPr>
      <w:r w:rsidR="53DBD2F0">
        <w:rPr/>
        <w:t>Lecturer: Said Usman</w:t>
      </w:r>
    </w:p>
    <w:p w:rsidR="76CBCAA5" w:rsidP="29F349CF" w:rsidRDefault="76CBCAA5" w14:paraId="390559D5" w14:textId="060E1E28">
      <w:pPr>
        <w:pStyle w:val="Title"/>
      </w:pPr>
      <w:r w:rsidR="491B3E0E">
        <w:rPr/>
        <w:t xml:space="preserve">Assignment Title: </w:t>
      </w:r>
      <w:r w:rsidR="491B3E0E">
        <w:rPr/>
        <w:t>Component</w:t>
      </w:r>
      <w:r w:rsidR="491B3E0E">
        <w:rPr/>
        <w:t xml:space="preserve"> 2: Essay</w:t>
      </w:r>
    </w:p>
    <w:p w:rsidR="77B8F20C" w:rsidP="77B8F20C" w:rsidRDefault="77B8F20C" w14:paraId="7FBE50A8" w14:textId="1F752A0F">
      <w:pPr>
        <w:pStyle w:val="Normal"/>
        <w:bidi w:val="0"/>
      </w:pPr>
    </w:p>
    <w:p w:rsidR="77B8F20C" w:rsidRDefault="77B8F20C" w14:paraId="208528F6" w14:textId="78FEB786">
      <w:r>
        <w:br w:type="page"/>
      </w:r>
    </w:p>
    <w:p w:rsidR="4CEF75F7" w:rsidP="77B8F20C" w:rsidRDefault="4CEF75F7" w14:paraId="01F3AD63" w14:textId="66480EAC">
      <w:pPr>
        <w:pStyle w:val="Normal"/>
        <w:bidi w:val="0"/>
      </w:pPr>
      <w:r w:rsidRPr="29F349CF" w:rsidR="13FE1F18">
        <w:rPr>
          <w:sz w:val="32"/>
          <w:szCs w:val="32"/>
        </w:rPr>
        <w:t xml:space="preserve">The Impact of Artificial Intelligence, Geopolitical Supply Chain Disruptions and Sustainability Regulations on </w:t>
      </w:r>
      <w:r w:rsidRPr="29F349CF" w:rsidR="13FE1F18">
        <w:rPr>
          <w:sz w:val="32"/>
          <w:szCs w:val="32"/>
        </w:rPr>
        <w:t>Tesco</w:t>
      </w:r>
      <w:r w:rsidRPr="29F349CF" w:rsidR="13FE1F18">
        <w:rPr>
          <w:sz w:val="32"/>
          <w:szCs w:val="32"/>
        </w:rPr>
        <w:t xml:space="preserve"> International Business Strategy</w:t>
      </w:r>
    </w:p>
    <w:p w:rsidR="1E73B865" w:rsidP="793703C8" w:rsidRDefault="1E73B865" w14:paraId="11FC3B8A" w14:textId="44606C46">
      <w:pPr>
        <w:pStyle w:val="Normal"/>
      </w:pPr>
      <w:r w:rsidRPr="29F349CF" w:rsidR="6EBCE1CC">
        <w:rPr>
          <w:sz w:val="24"/>
          <w:szCs w:val="24"/>
        </w:rPr>
        <w:t>Globalisation</w:t>
      </w:r>
      <w:r w:rsidRPr="29F349CF" w:rsidR="01405994">
        <w:rPr>
          <w:sz w:val="24"/>
          <w:szCs w:val="24"/>
        </w:rPr>
        <w:t xml:space="preserve"> is the </w:t>
      </w:r>
      <w:r w:rsidRPr="29F349CF" w:rsidR="7F48D74F">
        <w:rPr>
          <w:sz w:val="24"/>
          <w:szCs w:val="24"/>
        </w:rPr>
        <w:t>process</w:t>
      </w:r>
      <w:r w:rsidRPr="29F349CF" w:rsidR="01405994">
        <w:rPr>
          <w:sz w:val="24"/>
          <w:szCs w:val="24"/>
        </w:rPr>
        <w:t xml:space="preserve"> of countries </w:t>
      </w:r>
      <w:r w:rsidRPr="29F349CF" w:rsidR="4516279A">
        <w:rPr>
          <w:sz w:val="24"/>
          <w:szCs w:val="24"/>
        </w:rPr>
        <w:t>becoming</w:t>
      </w:r>
      <w:r w:rsidRPr="29F349CF" w:rsidR="01405994">
        <w:rPr>
          <w:sz w:val="24"/>
          <w:szCs w:val="24"/>
        </w:rPr>
        <w:t xml:space="preserve"> more connected </w:t>
      </w:r>
      <w:r w:rsidRPr="29F349CF" w:rsidR="69ED417D">
        <w:rPr>
          <w:sz w:val="24"/>
          <w:szCs w:val="24"/>
        </w:rPr>
        <w:t>through</w:t>
      </w:r>
      <w:r w:rsidRPr="29F349CF" w:rsidR="01405994">
        <w:rPr>
          <w:sz w:val="24"/>
          <w:szCs w:val="24"/>
        </w:rPr>
        <w:t xml:space="preserve"> trade, </w:t>
      </w:r>
      <w:r w:rsidRPr="29F349CF" w:rsidR="10841F97">
        <w:rPr>
          <w:sz w:val="24"/>
          <w:szCs w:val="24"/>
        </w:rPr>
        <w:t>technology</w:t>
      </w:r>
      <w:r w:rsidRPr="29F349CF" w:rsidR="01405994">
        <w:rPr>
          <w:sz w:val="24"/>
          <w:szCs w:val="24"/>
        </w:rPr>
        <w:t>,</w:t>
      </w:r>
      <w:r w:rsidRPr="29F349CF" w:rsidR="1F104A1A">
        <w:rPr>
          <w:sz w:val="24"/>
          <w:szCs w:val="24"/>
        </w:rPr>
        <w:t xml:space="preserve"> communication, </w:t>
      </w:r>
      <w:bookmarkStart w:name="_Int_1Or4XETg" w:id="227920166"/>
      <w:r w:rsidRPr="29F349CF" w:rsidR="6C6BA3A3">
        <w:rPr>
          <w:sz w:val="24"/>
          <w:szCs w:val="24"/>
        </w:rPr>
        <w:t>travel</w:t>
      </w:r>
      <w:bookmarkEnd w:id="227920166"/>
      <w:r w:rsidRPr="29F349CF" w:rsidR="6C6BA3A3">
        <w:rPr>
          <w:sz w:val="24"/>
          <w:szCs w:val="24"/>
        </w:rPr>
        <w:t xml:space="preserve"> </w:t>
      </w:r>
      <w:r w:rsidRPr="29F349CF" w:rsidR="1F104A1A">
        <w:rPr>
          <w:sz w:val="24"/>
          <w:szCs w:val="24"/>
        </w:rPr>
        <w:t xml:space="preserve">and </w:t>
      </w:r>
      <w:r w:rsidRPr="29F349CF" w:rsidR="7AA0C230">
        <w:rPr>
          <w:sz w:val="24"/>
          <w:szCs w:val="24"/>
        </w:rPr>
        <w:t>sharing</w:t>
      </w:r>
      <w:r w:rsidRPr="29F349CF" w:rsidR="1F104A1A">
        <w:rPr>
          <w:sz w:val="24"/>
          <w:szCs w:val="24"/>
        </w:rPr>
        <w:t xml:space="preserve"> ideas </w:t>
      </w:r>
      <w:r w:rsidRPr="29F349CF" w:rsidR="27AB88DB">
        <w:rPr>
          <w:sz w:val="24"/>
          <w:szCs w:val="24"/>
        </w:rPr>
        <w:t>and</w:t>
      </w:r>
      <w:r w:rsidRPr="29F349CF" w:rsidR="1F104A1A">
        <w:rPr>
          <w:sz w:val="24"/>
          <w:szCs w:val="24"/>
        </w:rPr>
        <w:t xml:space="preserve"> cultures.</w:t>
      </w:r>
      <w:r w:rsidRPr="29F349CF" w:rsidR="65708E6C">
        <w:rPr>
          <w:sz w:val="24"/>
          <w:szCs w:val="24"/>
        </w:rPr>
        <w:t xml:space="preserve"> </w:t>
      </w:r>
      <w:r w:rsidRPr="29F349CF" w:rsidR="65708E6C">
        <w:rPr>
          <w:sz w:val="24"/>
          <w:szCs w:val="24"/>
        </w:rPr>
        <w:t xml:space="preserve">It </w:t>
      </w:r>
      <w:r w:rsidRPr="29F349CF" w:rsidR="5437EFED">
        <w:rPr>
          <w:rFonts w:ascii="Aptos" w:hAnsi="Aptos" w:eastAsia="Aptos" w:cs="Aptos"/>
          <w:sz w:val="24"/>
          <w:szCs w:val="24"/>
        </w:rPr>
        <w:t xml:space="preserve">has changed the way businesses </w:t>
      </w:r>
      <w:r w:rsidRPr="29F349CF" w:rsidR="5437EFED">
        <w:rPr>
          <w:rFonts w:ascii="Aptos" w:hAnsi="Aptos" w:eastAsia="Aptos" w:cs="Aptos"/>
          <w:sz w:val="24"/>
          <w:szCs w:val="24"/>
        </w:rPr>
        <w:t>operate</w:t>
      </w:r>
      <w:r w:rsidRPr="29F349CF" w:rsidR="13AFF7B0">
        <w:rPr>
          <w:rFonts w:ascii="Aptos" w:hAnsi="Aptos" w:eastAsia="Aptos" w:cs="Aptos"/>
          <w:sz w:val="24"/>
          <w:szCs w:val="24"/>
        </w:rPr>
        <w:t xml:space="preserve"> </w:t>
      </w:r>
      <w:r w:rsidRPr="29F349CF" w:rsidR="5437EFED">
        <w:rPr>
          <w:rFonts w:ascii="Aptos" w:hAnsi="Aptos" w:eastAsia="Aptos" w:cs="Aptos"/>
          <w:sz w:val="24"/>
          <w:szCs w:val="24"/>
        </w:rPr>
        <w:t xml:space="preserve">by connecting </w:t>
      </w:r>
      <w:r w:rsidRPr="29F349CF" w:rsidR="71BE233E">
        <w:rPr>
          <w:rFonts w:ascii="Aptos" w:hAnsi="Aptos" w:eastAsia="Aptos" w:cs="Aptos"/>
          <w:sz w:val="24"/>
          <w:szCs w:val="24"/>
        </w:rPr>
        <w:t>countries'</w:t>
      </w:r>
      <w:r w:rsidRPr="29F349CF" w:rsidR="5437EFED">
        <w:rPr>
          <w:rFonts w:ascii="Aptos" w:hAnsi="Aptos" w:eastAsia="Aptos" w:cs="Aptos"/>
          <w:sz w:val="24"/>
          <w:szCs w:val="24"/>
        </w:rPr>
        <w:t xml:space="preserve"> markets around the world.</w:t>
      </w:r>
      <w:r w:rsidRPr="29F349CF" w:rsidR="5437EFED">
        <w:rPr>
          <w:rFonts w:ascii="Aptos" w:hAnsi="Aptos" w:eastAsia="Aptos" w:cs="Aptos"/>
          <w:sz w:val="24"/>
          <w:szCs w:val="24"/>
        </w:rPr>
        <w:t xml:space="preserve"> This allows companies to sell products in different countries, reach more </w:t>
      </w:r>
      <w:bookmarkStart w:name="_Int_C7y9kLIm" w:id="903369394"/>
      <w:r w:rsidRPr="29F349CF" w:rsidR="125599F3">
        <w:rPr>
          <w:rFonts w:ascii="Aptos" w:hAnsi="Aptos" w:eastAsia="Aptos" w:cs="Aptos"/>
          <w:sz w:val="24"/>
          <w:szCs w:val="24"/>
        </w:rPr>
        <w:t>consumers</w:t>
      </w:r>
      <w:bookmarkEnd w:id="903369394"/>
      <w:r w:rsidRPr="29F349CF" w:rsidR="125599F3">
        <w:rPr>
          <w:rFonts w:ascii="Aptos" w:hAnsi="Aptos" w:eastAsia="Aptos" w:cs="Aptos"/>
          <w:sz w:val="24"/>
          <w:szCs w:val="24"/>
        </w:rPr>
        <w:t xml:space="preserve"> </w:t>
      </w:r>
      <w:r w:rsidRPr="29F349CF" w:rsidR="5437EFED">
        <w:rPr>
          <w:rFonts w:ascii="Aptos" w:hAnsi="Aptos" w:eastAsia="Aptos" w:cs="Aptos"/>
          <w:sz w:val="24"/>
          <w:szCs w:val="24"/>
        </w:rPr>
        <w:t>and buy materials from international suppliers</w:t>
      </w:r>
      <w:r w:rsidRPr="29F349CF" w:rsidR="1B798C0D">
        <w:rPr>
          <w:rFonts w:ascii="Aptos" w:hAnsi="Aptos" w:eastAsia="Aptos" w:cs="Aptos"/>
          <w:sz w:val="24"/>
          <w:szCs w:val="24"/>
        </w:rPr>
        <w:t>.</w:t>
      </w:r>
      <w:r w:rsidRPr="29F349CF" w:rsidR="5437EFED">
        <w:rPr>
          <w:rFonts w:ascii="Aptos" w:hAnsi="Aptos" w:eastAsia="Aptos" w:cs="Aptos"/>
          <w:sz w:val="24"/>
          <w:szCs w:val="24"/>
        </w:rPr>
        <w:t xml:space="preserve"> </w:t>
      </w:r>
      <w:r w:rsidRPr="29F349CF" w:rsidR="48EFBB98">
        <w:rPr>
          <w:rFonts w:ascii="Aptos" w:hAnsi="Aptos" w:eastAsia="Aptos" w:cs="Aptos"/>
          <w:sz w:val="24"/>
          <w:szCs w:val="24"/>
        </w:rPr>
        <w:t>It</w:t>
      </w:r>
      <w:r w:rsidRPr="29F349CF" w:rsidR="5437EFED">
        <w:rPr>
          <w:rFonts w:ascii="Aptos" w:hAnsi="Aptos" w:eastAsia="Aptos" w:cs="Aptos"/>
          <w:sz w:val="24"/>
          <w:szCs w:val="24"/>
        </w:rPr>
        <w:t xml:space="preserve"> also means that businesses face new challenges, such as </w:t>
      </w:r>
      <w:r w:rsidRPr="29F349CF" w:rsidR="512DB3D2">
        <w:rPr>
          <w:rFonts w:ascii="Aptos" w:hAnsi="Aptos" w:eastAsia="Aptos" w:cs="Aptos"/>
          <w:sz w:val="24"/>
          <w:szCs w:val="24"/>
        </w:rPr>
        <w:t>changes</w:t>
      </w:r>
      <w:r w:rsidRPr="29F349CF" w:rsidR="43EFD586">
        <w:rPr>
          <w:rFonts w:ascii="Aptos" w:hAnsi="Aptos" w:eastAsia="Aptos" w:cs="Aptos"/>
          <w:sz w:val="24"/>
          <w:szCs w:val="24"/>
        </w:rPr>
        <w:t xml:space="preserve"> in </w:t>
      </w:r>
      <w:r w:rsidRPr="29F349CF" w:rsidR="5437EFED">
        <w:rPr>
          <w:rFonts w:ascii="Aptos" w:hAnsi="Aptos" w:eastAsia="Aptos" w:cs="Aptos"/>
          <w:sz w:val="24"/>
          <w:szCs w:val="24"/>
        </w:rPr>
        <w:t xml:space="preserve">technology, political </w:t>
      </w:r>
      <w:bookmarkStart w:name="_Int_8kvyo8FO" w:id="889628085"/>
      <w:r w:rsidRPr="29F349CF" w:rsidR="2EF636DF">
        <w:rPr>
          <w:rFonts w:ascii="Aptos" w:hAnsi="Aptos" w:eastAsia="Aptos" w:cs="Aptos"/>
          <w:sz w:val="24"/>
          <w:szCs w:val="24"/>
        </w:rPr>
        <w:t>conflicts</w:t>
      </w:r>
      <w:bookmarkEnd w:id="889628085"/>
      <w:r w:rsidRPr="29F349CF" w:rsidR="2EF636DF">
        <w:rPr>
          <w:rFonts w:ascii="Aptos" w:hAnsi="Aptos" w:eastAsia="Aptos" w:cs="Aptos"/>
          <w:sz w:val="24"/>
          <w:szCs w:val="24"/>
        </w:rPr>
        <w:t xml:space="preserve"> and</w:t>
      </w:r>
      <w:r w:rsidRPr="29F349CF" w:rsidR="5437EFED">
        <w:rPr>
          <w:rFonts w:ascii="Aptos" w:hAnsi="Aptos" w:eastAsia="Aptos" w:cs="Aptos"/>
          <w:sz w:val="24"/>
          <w:szCs w:val="24"/>
        </w:rPr>
        <w:t xml:space="preserve"> increasing pressure to protect the environment. In 2024–2025, three major global forces are affecting businesses</w:t>
      </w:r>
      <w:r w:rsidRPr="29F349CF" w:rsidR="7E925A41">
        <w:rPr>
          <w:rFonts w:ascii="Aptos" w:hAnsi="Aptos" w:eastAsia="Aptos" w:cs="Aptos"/>
          <w:sz w:val="24"/>
          <w:szCs w:val="24"/>
        </w:rPr>
        <w:t xml:space="preserve"> like</w:t>
      </w:r>
      <w:r w:rsidRPr="29F349CF" w:rsidR="1519FD5F">
        <w:rPr>
          <w:rFonts w:ascii="Aptos" w:hAnsi="Aptos" w:eastAsia="Aptos" w:cs="Aptos"/>
          <w:sz w:val="24"/>
          <w:szCs w:val="24"/>
        </w:rPr>
        <w:t xml:space="preserve"> </w:t>
      </w:r>
      <w:r w:rsidRPr="29F349CF" w:rsidR="5437EFED">
        <w:rPr>
          <w:rFonts w:ascii="Aptos" w:hAnsi="Aptos" w:eastAsia="Aptos" w:cs="Aptos"/>
          <w:sz w:val="24"/>
          <w:szCs w:val="24"/>
        </w:rPr>
        <w:t>us</w:t>
      </w:r>
      <w:r w:rsidRPr="29F349CF" w:rsidR="4045F900">
        <w:rPr>
          <w:rFonts w:ascii="Aptos" w:hAnsi="Aptos" w:eastAsia="Aptos" w:cs="Aptos"/>
          <w:sz w:val="24"/>
          <w:szCs w:val="24"/>
        </w:rPr>
        <w:t>ing more</w:t>
      </w:r>
      <w:r w:rsidRPr="29F349CF" w:rsidR="5437EFED">
        <w:rPr>
          <w:rFonts w:ascii="Aptos" w:hAnsi="Aptos" w:eastAsia="Aptos" w:cs="Aptos"/>
          <w:sz w:val="24"/>
          <w:szCs w:val="24"/>
        </w:rPr>
        <w:t xml:space="preserve"> of artificial intelligence (AI), supply chain disruptions caused</w:t>
      </w:r>
      <w:r w:rsidRPr="29F349CF" w:rsidR="3B23FF3D">
        <w:rPr>
          <w:rFonts w:ascii="Aptos" w:hAnsi="Aptos" w:eastAsia="Aptos" w:cs="Aptos"/>
          <w:sz w:val="24"/>
          <w:szCs w:val="24"/>
        </w:rPr>
        <w:t xml:space="preserve"> </w:t>
      </w:r>
      <w:r w:rsidRPr="29F349CF" w:rsidR="5437EFED">
        <w:rPr>
          <w:rFonts w:ascii="Aptos" w:hAnsi="Aptos" w:eastAsia="Aptos" w:cs="Aptos"/>
          <w:sz w:val="24"/>
          <w:szCs w:val="24"/>
        </w:rPr>
        <w:t>such as the Red Sea crisis and tensions between China and Taiwan</w:t>
      </w:r>
      <w:r w:rsidRPr="29F349CF" w:rsidR="52D243A2">
        <w:rPr>
          <w:rFonts w:ascii="Aptos" w:hAnsi="Aptos" w:eastAsia="Aptos" w:cs="Aptos"/>
          <w:sz w:val="24"/>
          <w:szCs w:val="24"/>
        </w:rPr>
        <w:t xml:space="preserve">, </w:t>
      </w:r>
      <w:r w:rsidRPr="29F349CF" w:rsidR="5437EFED">
        <w:rPr>
          <w:rFonts w:ascii="Aptos" w:hAnsi="Aptos" w:eastAsia="Aptos" w:cs="Aptos"/>
          <w:sz w:val="24"/>
          <w:szCs w:val="24"/>
        </w:rPr>
        <w:t>and new sustainability rules, including the European Union's Corporate Sustainability Reporting Directive (CSRD</w:t>
      </w:r>
      <w:r w:rsidRPr="29F349CF" w:rsidR="62F94FDF">
        <w:rPr>
          <w:rFonts w:ascii="Aptos" w:hAnsi="Aptos" w:eastAsia="Aptos" w:cs="Aptos"/>
          <w:sz w:val="24"/>
          <w:szCs w:val="24"/>
        </w:rPr>
        <w:t xml:space="preserve">). </w:t>
      </w:r>
    </w:p>
    <w:p w:rsidR="1E73B865" w:rsidP="793703C8" w:rsidRDefault="1E73B865" w14:paraId="22E2738D" w14:textId="611ADBDF">
      <w:pPr>
        <w:pStyle w:val="Normal"/>
      </w:pPr>
      <w:r w:rsidRPr="29F349CF" w:rsidR="62F94FDF">
        <w:rPr>
          <w:rFonts w:ascii="Aptos" w:hAnsi="Aptos" w:eastAsia="Aptos" w:cs="Aptos"/>
          <w:sz w:val="24"/>
          <w:szCs w:val="24"/>
        </w:rPr>
        <w:t>Tesco</w:t>
      </w:r>
      <w:r w:rsidRPr="29F349CF" w:rsidR="5437EFED">
        <w:rPr>
          <w:rFonts w:ascii="Aptos" w:hAnsi="Aptos" w:eastAsia="Aptos" w:cs="Aptos"/>
          <w:sz w:val="24"/>
          <w:szCs w:val="24"/>
        </w:rPr>
        <w:t xml:space="preserve"> PLC is one of the UK's largest multinational retailers. It </w:t>
      </w:r>
      <w:r w:rsidRPr="29F349CF" w:rsidR="5437EFED">
        <w:rPr>
          <w:rFonts w:ascii="Aptos" w:hAnsi="Aptos" w:eastAsia="Aptos" w:cs="Aptos"/>
          <w:sz w:val="24"/>
          <w:szCs w:val="24"/>
        </w:rPr>
        <w:t>operates</w:t>
      </w:r>
      <w:r w:rsidRPr="29F349CF" w:rsidR="5437EFED">
        <w:rPr>
          <w:rFonts w:ascii="Aptos" w:hAnsi="Aptos" w:eastAsia="Aptos" w:cs="Aptos"/>
          <w:sz w:val="24"/>
          <w:szCs w:val="24"/>
        </w:rPr>
        <w:t xml:space="preserve"> in several countries and works with suppliers from around the world to provide products to millions of customers. </w:t>
      </w:r>
      <w:r w:rsidRPr="29F349CF" w:rsidR="045B55B7">
        <w:rPr>
          <w:rFonts w:ascii="Aptos" w:hAnsi="Aptos" w:eastAsia="Aptos" w:cs="Aptos"/>
          <w:sz w:val="24"/>
          <w:szCs w:val="24"/>
        </w:rPr>
        <w:t>It is a</w:t>
      </w:r>
      <w:r w:rsidRPr="29F349CF" w:rsidR="5437EFED">
        <w:rPr>
          <w:rFonts w:ascii="Aptos" w:hAnsi="Aptos" w:eastAsia="Aptos" w:cs="Aptos"/>
          <w:sz w:val="24"/>
          <w:szCs w:val="24"/>
        </w:rPr>
        <w:t xml:space="preserve"> </w:t>
      </w:r>
      <w:r w:rsidRPr="29F349CF" w:rsidR="516E088A">
        <w:rPr>
          <w:rFonts w:ascii="Aptos" w:hAnsi="Aptos" w:eastAsia="Aptos" w:cs="Aptos"/>
          <w:sz w:val="24"/>
          <w:szCs w:val="24"/>
        </w:rPr>
        <w:t>global operation;</w:t>
      </w:r>
      <w:r w:rsidRPr="29F349CF" w:rsidR="5437EFED">
        <w:rPr>
          <w:rFonts w:ascii="Aptos" w:hAnsi="Aptos" w:eastAsia="Aptos" w:cs="Aptos"/>
          <w:sz w:val="24"/>
          <w:szCs w:val="24"/>
        </w:rPr>
        <w:t xml:space="preserve"> Tesco is directly affected by changes in the international business environment. The company is using AI to improve services and operations</w:t>
      </w:r>
      <w:r w:rsidRPr="29F349CF" w:rsidR="285834C6">
        <w:rPr>
          <w:rFonts w:ascii="Aptos" w:hAnsi="Aptos" w:eastAsia="Aptos" w:cs="Aptos"/>
          <w:sz w:val="24"/>
          <w:szCs w:val="24"/>
        </w:rPr>
        <w:t xml:space="preserve"> and </w:t>
      </w:r>
      <w:r w:rsidRPr="29F349CF" w:rsidR="5437EFED">
        <w:rPr>
          <w:rFonts w:ascii="Aptos" w:hAnsi="Aptos" w:eastAsia="Aptos" w:cs="Aptos"/>
          <w:sz w:val="24"/>
          <w:szCs w:val="24"/>
        </w:rPr>
        <w:t>make its business more sustainable and deal with global supply chain challenges.</w:t>
      </w:r>
    </w:p>
    <w:p w:rsidR="5437EFED" w:rsidP="29F349CF" w:rsidRDefault="5437EFED" w14:paraId="1A659092" w14:textId="373A0225">
      <w:pPr>
        <w:pStyle w:val="Normal"/>
        <w:suppressLineNumbers w:val="0"/>
        <w:spacing w:before="240" w:beforeAutospacing="off" w:after="240" w:afterAutospacing="off" w:line="279" w:lineRule="auto"/>
        <w:ind w:left="0" w:right="0"/>
        <w:jc w:val="left"/>
      </w:pPr>
      <w:r w:rsidRPr="29F349CF" w:rsidR="5437EFED">
        <w:rPr>
          <w:rFonts w:ascii="Aptos" w:hAnsi="Aptos" w:eastAsia="Aptos" w:cs="Aptos"/>
          <w:sz w:val="24"/>
          <w:szCs w:val="24"/>
        </w:rPr>
        <w:t xml:space="preserve">The purpose of this </w:t>
      </w:r>
      <w:r w:rsidRPr="29F349CF" w:rsidR="3AF3B140">
        <w:rPr>
          <w:rFonts w:ascii="Aptos" w:hAnsi="Aptos" w:eastAsia="Aptos" w:cs="Aptos"/>
          <w:sz w:val="24"/>
          <w:szCs w:val="24"/>
        </w:rPr>
        <w:t xml:space="preserve">essay </w:t>
      </w:r>
      <w:r w:rsidRPr="29F349CF" w:rsidR="563076C4">
        <w:rPr>
          <w:rFonts w:ascii="Aptos" w:hAnsi="Aptos" w:eastAsia="Aptos" w:cs="Aptos"/>
          <w:sz w:val="24"/>
          <w:szCs w:val="24"/>
        </w:rPr>
        <w:t xml:space="preserve">is to explain </w:t>
      </w:r>
      <w:r w:rsidRPr="29F349CF" w:rsidR="5437EFED">
        <w:rPr>
          <w:rFonts w:ascii="Aptos" w:hAnsi="Aptos" w:eastAsia="Aptos" w:cs="Aptos"/>
          <w:sz w:val="24"/>
          <w:szCs w:val="24"/>
        </w:rPr>
        <w:t>how these global forces affect Tesco's international business strategy and operations</w:t>
      </w:r>
      <w:r w:rsidRPr="29F349CF" w:rsidR="00822059">
        <w:rPr>
          <w:rFonts w:ascii="Aptos" w:hAnsi="Aptos" w:eastAsia="Aptos" w:cs="Aptos"/>
          <w:sz w:val="24"/>
          <w:szCs w:val="24"/>
        </w:rPr>
        <w:t xml:space="preserve"> and </w:t>
      </w:r>
      <w:r w:rsidRPr="29F349CF" w:rsidR="5437EFED">
        <w:rPr>
          <w:rFonts w:ascii="Aptos" w:hAnsi="Aptos" w:eastAsia="Aptos" w:cs="Aptos"/>
          <w:sz w:val="24"/>
          <w:szCs w:val="24"/>
        </w:rPr>
        <w:t xml:space="preserve">discuss the opportunities and challenges created by AI, supply chain </w:t>
      </w:r>
      <w:r w:rsidRPr="29F349CF" w:rsidR="7F395B97">
        <w:rPr>
          <w:rFonts w:ascii="Aptos" w:hAnsi="Aptos" w:eastAsia="Aptos" w:cs="Aptos"/>
          <w:sz w:val="24"/>
          <w:szCs w:val="24"/>
        </w:rPr>
        <w:t>disruptions,</w:t>
      </w:r>
      <w:r w:rsidRPr="29F349CF" w:rsidR="01794A92">
        <w:rPr>
          <w:rFonts w:ascii="Aptos" w:hAnsi="Aptos" w:eastAsia="Aptos" w:cs="Aptos"/>
          <w:sz w:val="24"/>
          <w:szCs w:val="24"/>
        </w:rPr>
        <w:t xml:space="preserve"> </w:t>
      </w:r>
      <w:r w:rsidRPr="29F349CF" w:rsidR="5437EFED">
        <w:rPr>
          <w:rFonts w:ascii="Aptos" w:hAnsi="Aptos" w:eastAsia="Aptos" w:cs="Aptos"/>
          <w:sz w:val="24"/>
          <w:szCs w:val="24"/>
        </w:rPr>
        <w:t xml:space="preserve">and sustainability requirements. </w:t>
      </w:r>
      <w:r w:rsidRPr="29F349CF" w:rsidR="2C6FB1D9">
        <w:rPr>
          <w:rFonts w:ascii="Aptos" w:hAnsi="Aptos" w:eastAsia="Aptos" w:cs="Aptos"/>
          <w:sz w:val="24"/>
          <w:szCs w:val="24"/>
        </w:rPr>
        <w:t>It will also discuss</w:t>
      </w:r>
      <w:r w:rsidRPr="29F349CF" w:rsidR="5437EFED">
        <w:rPr>
          <w:rFonts w:ascii="Aptos" w:hAnsi="Aptos" w:eastAsia="Aptos" w:cs="Aptos"/>
          <w:sz w:val="24"/>
          <w:szCs w:val="24"/>
        </w:rPr>
        <w:t xml:space="preserve"> how these factors influence Tesco's competitiveness, innovation, market </w:t>
      </w:r>
      <w:bookmarkStart w:name="_Int_9yyjcHIn" w:id="1965584993"/>
      <w:r w:rsidRPr="29F349CF" w:rsidR="5437EFED">
        <w:rPr>
          <w:rFonts w:ascii="Aptos" w:hAnsi="Aptos" w:eastAsia="Aptos" w:cs="Aptos"/>
          <w:sz w:val="24"/>
          <w:szCs w:val="24"/>
        </w:rPr>
        <w:t>position</w:t>
      </w:r>
      <w:bookmarkEnd w:id="1965584993"/>
      <w:r w:rsidRPr="29F349CF" w:rsidR="5437EFED">
        <w:rPr>
          <w:rFonts w:ascii="Aptos" w:hAnsi="Aptos" w:eastAsia="Aptos" w:cs="Aptos"/>
          <w:sz w:val="24"/>
          <w:szCs w:val="24"/>
        </w:rPr>
        <w:t xml:space="preserve"> and </w:t>
      </w:r>
      <w:r w:rsidRPr="29F349CF" w:rsidR="2991318F">
        <w:rPr>
          <w:rFonts w:ascii="Aptos" w:hAnsi="Aptos" w:eastAsia="Aptos" w:cs="Aptos"/>
          <w:sz w:val="24"/>
          <w:szCs w:val="24"/>
        </w:rPr>
        <w:t xml:space="preserve">talent management. </w:t>
      </w:r>
      <w:r w:rsidRPr="29F349CF" w:rsidR="5F41E18C">
        <w:rPr>
          <w:rFonts w:ascii="Aptos" w:hAnsi="Aptos" w:eastAsia="Aptos" w:cs="Aptos"/>
          <w:sz w:val="24"/>
          <w:szCs w:val="24"/>
        </w:rPr>
        <w:t xml:space="preserve">Finally, </w:t>
      </w:r>
      <w:r w:rsidRPr="29F349CF" w:rsidR="5437EFED">
        <w:rPr>
          <w:rFonts w:ascii="Aptos" w:hAnsi="Aptos" w:eastAsia="Aptos" w:cs="Aptos"/>
          <w:sz w:val="24"/>
          <w:szCs w:val="24"/>
        </w:rPr>
        <w:t>recommend</w:t>
      </w:r>
      <w:r w:rsidRPr="29F349CF" w:rsidR="5E9A8D97">
        <w:rPr>
          <w:rFonts w:ascii="Aptos" w:hAnsi="Aptos" w:eastAsia="Aptos" w:cs="Aptos"/>
          <w:sz w:val="24"/>
          <w:szCs w:val="24"/>
        </w:rPr>
        <w:t>ations to</w:t>
      </w:r>
      <w:r w:rsidRPr="29F349CF" w:rsidR="7FFDD059">
        <w:rPr>
          <w:rFonts w:ascii="Aptos" w:hAnsi="Aptos" w:eastAsia="Aptos" w:cs="Aptos"/>
          <w:sz w:val="24"/>
          <w:szCs w:val="24"/>
        </w:rPr>
        <w:t xml:space="preserve"> support</w:t>
      </w:r>
      <w:r w:rsidRPr="29F349CF" w:rsidR="1DB277BD">
        <w:rPr>
          <w:rFonts w:ascii="Aptos" w:hAnsi="Aptos" w:eastAsia="Aptos" w:cs="Aptos"/>
          <w:sz w:val="24"/>
          <w:szCs w:val="24"/>
        </w:rPr>
        <w:t xml:space="preserve"> </w:t>
      </w:r>
      <w:r w:rsidRPr="29F349CF" w:rsidR="5437EFED">
        <w:rPr>
          <w:rFonts w:ascii="Aptos" w:hAnsi="Aptos" w:eastAsia="Aptos" w:cs="Aptos"/>
          <w:sz w:val="24"/>
          <w:szCs w:val="24"/>
        </w:rPr>
        <w:t>the company's future success</w:t>
      </w:r>
      <w:r w:rsidRPr="29F349CF" w:rsidR="3C7A52C8">
        <w:rPr>
          <w:rFonts w:ascii="Aptos" w:hAnsi="Aptos" w:eastAsia="Aptos" w:cs="Aptos"/>
          <w:sz w:val="24"/>
          <w:szCs w:val="24"/>
        </w:rPr>
        <w:t xml:space="preserve"> and </w:t>
      </w:r>
      <w:r w:rsidRPr="29F349CF" w:rsidR="3C7A52C8">
        <w:rPr>
          <w:rFonts w:ascii="Aptos" w:hAnsi="Aptos" w:eastAsia="Aptos" w:cs="Aptos"/>
          <w:sz w:val="24"/>
          <w:szCs w:val="24"/>
        </w:rPr>
        <w:t>finish</w:t>
      </w:r>
      <w:r w:rsidRPr="29F349CF" w:rsidR="3C7A52C8">
        <w:rPr>
          <w:rFonts w:ascii="Aptos" w:hAnsi="Aptos" w:eastAsia="Aptos" w:cs="Aptos"/>
          <w:sz w:val="24"/>
          <w:szCs w:val="24"/>
        </w:rPr>
        <w:t xml:space="preserve"> with conclusion</w:t>
      </w:r>
      <w:r w:rsidRPr="29F349CF" w:rsidR="5437EFED">
        <w:rPr>
          <w:rFonts w:ascii="Aptos" w:hAnsi="Aptos" w:eastAsia="Aptos" w:cs="Aptos"/>
          <w:sz w:val="24"/>
          <w:szCs w:val="24"/>
        </w:rPr>
        <w:t>.</w:t>
      </w:r>
    </w:p>
    <w:p w:rsidR="088327F1" w:rsidP="29F349CF" w:rsidRDefault="088327F1" w14:paraId="3EC19BDB" w14:textId="0219F000">
      <w:pPr>
        <w:pStyle w:val="Normal"/>
        <w:suppressLineNumbers w:val="0"/>
        <w:bidi w:val="0"/>
        <w:spacing w:before="240" w:beforeAutospacing="off" w:after="240" w:afterAutospacing="off" w:line="279" w:lineRule="auto"/>
        <w:ind w:left="0" w:right="0"/>
        <w:jc w:val="left"/>
        <w:rPr>
          <w:rFonts w:ascii="Aptos" w:hAnsi="Aptos" w:eastAsia="Aptos" w:cs="Aptos"/>
          <w:sz w:val="24"/>
          <w:szCs w:val="24"/>
        </w:rPr>
      </w:pPr>
      <w:r w:rsidRPr="29F349CF" w:rsidR="088327F1">
        <w:rPr>
          <w:rFonts w:ascii="Aptos" w:hAnsi="Aptos" w:eastAsia="Aptos" w:cs="Aptos"/>
          <w:sz w:val="24"/>
          <w:szCs w:val="24"/>
        </w:rPr>
        <w:t xml:space="preserve">Artificial intelligence (AI) is </w:t>
      </w:r>
      <w:r w:rsidRPr="29F349CF" w:rsidR="088327F1">
        <w:rPr>
          <w:rFonts w:ascii="Aptos" w:hAnsi="Aptos" w:eastAsia="Aptos" w:cs="Aptos"/>
          <w:sz w:val="24"/>
          <w:szCs w:val="24"/>
        </w:rPr>
        <w:t>a great opportunity</w:t>
      </w:r>
      <w:r w:rsidRPr="29F349CF" w:rsidR="088327F1">
        <w:rPr>
          <w:rFonts w:ascii="Aptos" w:hAnsi="Aptos" w:eastAsia="Aptos" w:cs="Aptos"/>
          <w:sz w:val="24"/>
          <w:szCs w:val="24"/>
        </w:rPr>
        <w:t xml:space="preserve"> for Tesco because it can help the company understand its customers better, improve stock </w:t>
      </w:r>
      <w:r w:rsidRPr="29F349CF" w:rsidR="3F2160EB">
        <w:rPr>
          <w:rFonts w:ascii="Aptos" w:hAnsi="Aptos" w:eastAsia="Aptos" w:cs="Aptos"/>
          <w:sz w:val="24"/>
          <w:szCs w:val="24"/>
        </w:rPr>
        <w:t>management,</w:t>
      </w:r>
      <w:r w:rsidRPr="29F349CF" w:rsidR="088327F1">
        <w:rPr>
          <w:rFonts w:ascii="Aptos" w:hAnsi="Aptos" w:eastAsia="Aptos" w:cs="Aptos"/>
          <w:sz w:val="24"/>
          <w:szCs w:val="24"/>
        </w:rPr>
        <w:t xml:space="preserve"> and reduce costs.</w:t>
      </w:r>
      <w:r w:rsidRPr="29F349CF" w:rsidR="41292A6F">
        <w:rPr>
          <w:rFonts w:ascii="Aptos" w:hAnsi="Aptos" w:eastAsia="Aptos" w:cs="Aptos"/>
          <w:sz w:val="24"/>
          <w:szCs w:val="24"/>
        </w:rPr>
        <w:t xml:space="preserve"> One way that Tesco utilises AI is through its Clubcard programme, where they</w:t>
      </w:r>
      <w:r w:rsidRPr="29F349CF" w:rsidR="088327F1">
        <w:rPr>
          <w:rFonts w:ascii="Aptos" w:hAnsi="Aptos" w:eastAsia="Aptos" w:cs="Aptos"/>
          <w:sz w:val="24"/>
          <w:szCs w:val="24"/>
        </w:rPr>
        <w:t xml:space="preserve"> can use the information collected t</w:t>
      </w:r>
      <w:r w:rsidRPr="29F349CF" w:rsidR="088327F1">
        <w:rPr>
          <w:rFonts w:ascii="Aptos" w:hAnsi="Aptos" w:eastAsia="Aptos" w:cs="Aptos"/>
          <w:sz w:val="24"/>
          <w:szCs w:val="24"/>
        </w:rPr>
        <w:t xml:space="preserve">o understand what customers usually buy and provide them with more relevant </w:t>
      </w:r>
      <w:r w:rsidRPr="29F349CF" w:rsidR="7D137C87">
        <w:rPr>
          <w:rFonts w:ascii="Aptos" w:hAnsi="Aptos" w:eastAsia="Aptos" w:cs="Aptos"/>
          <w:sz w:val="24"/>
          <w:szCs w:val="24"/>
        </w:rPr>
        <w:t>offers. Tesco</w:t>
      </w:r>
      <w:r w:rsidRPr="29F349CF" w:rsidR="088327F1">
        <w:rPr>
          <w:rFonts w:ascii="Aptos" w:hAnsi="Aptos" w:eastAsia="Aptos" w:cs="Aptos"/>
          <w:sz w:val="24"/>
          <w:szCs w:val="24"/>
        </w:rPr>
        <w:t xml:space="preserve"> introduced AI-powered Clubcard Challenges</w:t>
      </w:r>
      <w:r w:rsidRPr="29F349CF" w:rsidR="64CD2A83">
        <w:rPr>
          <w:rFonts w:ascii="Aptos" w:hAnsi="Aptos" w:eastAsia="Aptos" w:cs="Aptos"/>
          <w:sz w:val="24"/>
          <w:szCs w:val="24"/>
        </w:rPr>
        <w:t xml:space="preserve"> </w:t>
      </w:r>
      <w:r w:rsidRPr="29F349CF" w:rsidR="088327F1">
        <w:rPr>
          <w:rFonts w:ascii="Aptos" w:hAnsi="Aptos" w:eastAsia="Aptos" w:cs="Aptos"/>
          <w:sz w:val="24"/>
          <w:szCs w:val="24"/>
        </w:rPr>
        <w:t xml:space="preserve">which give customers </w:t>
      </w:r>
      <w:r w:rsidRPr="29F349CF" w:rsidR="088327F1">
        <w:rPr>
          <w:rFonts w:ascii="Aptos" w:hAnsi="Aptos" w:eastAsia="Aptos" w:cs="Aptos"/>
          <w:sz w:val="24"/>
          <w:szCs w:val="24"/>
        </w:rPr>
        <w:t>personalised</w:t>
      </w:r>
      <w:r w:rsidRPr="29F349CF" w:rsidR="088327F1">
        <w:rPr>
          <w:rFonts w:ascii="Aptos" w:hAnsi="Aptos" w:eastAsia="Aptos" w:cs="Aptos"/>
          <w:sz w:val="24"/>
          <w:szCs w:val="24"/>
        </w:rPr>
        <w:t xml:space="preserve"> rewards based on their </w:t>
      </w:r>
      <w:r w:rsidRPr="29F349CF" w:rsidR="66337AA5">
        <w:rPr>
          <w:rFonts w:ascii="Aptos" w:hAnsi="Aptos" w:eastAsia="Aptos" w:cs="Aptos"/>
          <w:sz w:val="24"/>
          <w:szCs w:val="24"/>
        </w:rPr>
        <w:t xml:space="preserve">daily </w:t>
      </w:r>
      <w:r w:rsidRPr="29F349CF" w:rsidR="088327F1">
        <w:rPr>
          <w:rFonts w:ascii="Aptos" w:hAnsi="Aptos" w:eastAsia="Aptos" w:cs="Aptos"/>
          <w:sz w:val="24"/>
          <w:szCs w:val="24"/>
        </w:rPr>
        <w:t>shopping</w:t>
      </w:r>
      <w:r w:rsidRPr="29F349CF" w:rsidR="088327F1">
        <w:rPr>
          <w:rFonts w:ascii="Aptos" w:hAnsi="Aptos" w:eastAsia="Aptos" w:cs="Aptos"/>
          <w:sz w:val="24"/>
          <w:szCs w:val="24"/>
        </w:rPr>
        <w:t xml:space="preserve">. </w:t>
      </w:r>
      <w:r w:rsidRPr="29F349CF" w:rsidR="54D7FAE1">
        <w:rPr>
          <w:rFonts w:ascii="Aptos" w:hAnsi="Aptos" w:eastAsia="Aptos" w:cs="Aptos"/>
          <w:sz w:val="24"/>
          <w:szCs w:val="24"/>
        </w:rPr>
        <w:t xml:space="preserve">More recently, they announced a collaboration with Adobe, using their AI capabilities to ‘to accelerate </w:t>
      </w:r>
      <w:r w:rsidRPr="29F349CF" w:rsidR="5A54E23E">
        <w:rPr>
          <w:rFonts w:ascii="Aptos" w:hAnsi="Aptos" w:eastAsia="Aptos" w:cs="Aptos"/>
          <w:sz w:val="24"/>
          <w:szCs w:val="24"/>
        </w:rPr>
        <w:t xml:space="preserve">personal </w:t>
      </w:r>
      <w:r w:rsidRPr="29F349CF" w:rsidR="54D7FAE1">
        <w:rPr>
          <w:rFonts w:ascii="Aptos" w:hAnsi="Aptos" w:eastAsia="Aptos" w:cs="Aptos"/>
          <w:sz w:val="24"/>
          <w:szCs w:val="24"/>
        </w:rPr>
        <w:t xml:space="preserve">engagement and </w:t>
      </w:r>
      <w:r w:rsidRPr="29F349CF" w:rsidR="1C9F6FB9">
        <w:rPr>
          <w:rFonts w:ascii="Aptos" w:hAnsi="Aptos" w:eastAsia="Aptos" w:cs="Aptos"/>
          <w:sz w:val="24"/>
          <w:szCs w:val="24"/>
        </w:rPr>
        <w:t>improve the service it offers customers</w:t>
      </w:r>
      <w:r w:rsidRPr="29F349CF" w:rsidR="7DF8D9C8">
        <w:rPr>
          <w:rFonts w:ascii="Aptos" w:hAnsi="Aptos" w:eastAsia="Aptos" w:cs="Aptos"/>
          <w:sz w:val="24"/>
          <w:szCs w:val="24"/>
        </w:rPr>
        <w:t>’ (Tesco, 2026</w:t>
      </w:r>
      <w:r w:rsidRPr="29F349CF" w:rsidR="7DF8D9C8">
        <w:rPr>
          <w:rFonts w:ascii="Aptos" w:hAnsi="Aptos" w:eastAsia="Aptos" w:cs="Aptos"/>
          <w:sz w:val="24"/>
          <w:szCs w:val="24"/>
        </w:rPr>
        <w:t xml:space="preserve">). AI tools help to personalise deals and offers for each customer to make them feel valued and </w:t>
      </w:r>
      <w:r w:rsidRPr="29F349CF" w:rsidR="7DF8D9C8">
        <w:rPr>
          <w:rFonts w:ascii="Aptos" w:hAnsi="Aptos" w:eastAsia="Aptos" w:cs="Aptos"/>
          <w:sz w:val="24"/>
          <w:szCs w:val="24"/>
        </w:rPr>
        <w:t>retain</w:t>
      </w:r>
      <w:r w:rsidRPr="29F349CF" w:rsidR="7DF8D9C8">
        <w:rPr>
          <w:rFonts w:ascii="Aptos" w:hAnsi="Aptos" w:eastAsia="Aptos" w:cs="Aptos"/>
          <w:sz w:val="24"/>
          <w:szCs w:val="24"/>
        </w:rPr>
        <w:t xml:space="preserve"> thei</w:t>
      </w:r>
      <w:r w:rsidRPr="29F349CF" w:rsidR="6A7A2DC1">
        <w:rPr>
          <w:rFonts w:ascii="Aptos" w:hAnsi="Aptos" w:eastAsia="Aptos" w:cs="Aptos"/>
          <w:sz w:val="24"/>
          <w:szCs w:val="24"/>
        </w:rPr>
        <w:t>r loyalty.</w:t>
      </w:r>
    </w:p>
    <w:p w:rsidR="2DDBCDDF" w:rsidP="29F349CF" w:rsidRDefault="2DDBCDDF" w14:paraId="6F7376DE" w14:textId="2CEEB27D">
      <w:pPr>
        <w:pStyle w:val="Normal"/>
        <w:suppressLineNumbers w:val="0"/>
        <w:bidi w:val="0"/>
        <w:spacing w:before="240" w:beforeAutospacing="off" w:after="240" w:afterAutospacing="off" w:line="279" w:lineRule="auto"/>
        <w:ind w:left="0" w:right="0"/>
        <w:jc w:val="left"/>
      </w:pPr>
      <w:r w:rsidRPr="29F349CF" w:rsidR="2DDBCDDF">
        <w:rPr>
          <w:rFonts w:ascii="Aptos" w:hAnsi="Aptos" w:eastAsia="Aptos" w:cs="Aptos"/>
          <w:sz w:val="24"/>
          <w:szCs w:val="24"/>
        </w:rPr>
        <w:t>Globalisation</w:t>
      </w:r>
      <w:r w:rsidRPr="29F349CF" w:rsidR="2DDBCDDF">
        <w:rPr>
          <w:rFonts w:ascii="Aptos" w:hAnsi="Aptos" w:eastAsia="Aptos" w:cs="Aptos"/>
          <w:sz w:val="24"/>
          <w:szCs w:val="24"/>
        </w:rPr>
        <w:t xml:space="preserve"> gives Tesco several opportunities, especially </w:t>
      </w:r>
      <w:r w:rsidRPr="29F349CF" w:rsidR="2DDBCDDF">
        <w:rPr>
          <w:rFonts w:ascii="Aptos" w:hAnsi="Aptos" w:eastAsia="Aptos" w:cs="Aptos"/>
          <w:b w:val="0"/>
          <w:bCs w:val="0"/>
          <w:sz w:val="24"/>
          <w:szCs w:val="24"/>
        </w:rPr>
        <w:t>expanding into</w:t>
      </w:r>
      <w:r w:rsidRPr="29F349CF" w:rsidR="2DDBCDDF">
        <w:rPr>
          <w:rFonts w:ascii="Aptos" w:hAnsi="Aptos" w:eastAsia="Aptos" w:cs="Aptos"/>
          <w:b w:val="1"/>
          <w:bCs w:val="1"/>
          <w:sz w:val="24"/>
          <w:szCs w:val="24"/>
        </w:rPr>
        <w:t xml:space="preserve"> </w:t>
      </w:r>
      <w:r w:rsidRPr="29F349CF" w:rsidR="2DDBCDDF">
        <w:rPr>
          <w:rFonts w:ascii="Aptos" w:hAnsi="Aptos" w:eastAsia="Aptos" w:cs="Aptos"/>
          <w:b w:val="0"/>
          <w:bCs w:val="0"/>
          <w:sz w:val="24"/>
          <w:szCs w:val="24"/>
        </w:rPr>
        <w:t xml:space="preserve">new markets and keeping operating costs lower. </w:t>
      </w:r>
      <w:r w:rsidRPr="29F349CF" w:rsidR="2DDBCDDF">
        <w:rPr>
          <w:rFonts w:ascii="Aptos" w:hAnsi="Aptos" w:eastAsia="Aptos" w:cs="Aptos"/>
          <w:sz w:val="24"/>
          <w:szCs w:val="24"/>
        </w:rPr>
        <w:t xml:space="preserve">By </w:t>
      </w:r>
      <w:r w:rsidRPr="29F349CF" w:rsidR="2DDBCDDF">
        <w:rPr>
          <w:rFonts w:ascii="Aptos" w:hAnsi="Aptos" w:eastAsia="Aptos" w:cs="Aptos"/>
          <w:sz w:val="24"/>
          <w:szCs w:val="24"/>
        </w:rPr>
        <w:t>operating</w:t>
      </w:r>
      <w:r w:rsidRPr="29F349CF" w:rsidR="2DDBCDDF">
        <w:rPr>
          <w:rFonts w:ascii="Aptos" w:hAnsi="Aptos" w:eastAsia="Aptos" w:cs="Aptos"/>
          <w:sz w:val="24"/>
          <w:szCs w:val="24"/>
        </w:rPr>
        <w:t xml:space="preserve"> in different countries, Tesco can reach more customers, increase </w:t>
      </w:r>
      <w:r w:rsidRPr="29F349CF" w:rsidR="2DDBCDDF">
        <w:rPr>
          <w:rFonts w:ascii="Aptos" w:hAnsi="Aptos" w:eastAsia="Aptos" w:cs="Aptos"/>
          <w:sz w:val="24"/>
          <w:szCs w:val="24"/>
        </w:rPr>
        <w:t>sales</w:t>
      </w:r>
      <w:r w:rsidRPr="29F349CF" w:rsidR="2DDBCDDF">
        <w:rPr>
          <w:rFonts w:ascii="Aptos" w:hAnsi="Aptos" w:eastAsia="Aptos" w:cs="Aptos"/>
          <w:sz w:val="24"/>
          <w:szCs w:val="24"/>
        </w:rPr>
        <w:t xml:space="preserve"> and reduce its dependence on the UK market. </w:t>
      </w:r>
      <w:r w:rsidRPr="29F349CF" w:rsidR="1C4BD9CF">
        <w:rPr>
          <w:rFonts w:ascii="Aptos" w:hAnsi="Aptos" w:eastAsia="Aptos" w:cs="Aptos"/>
          <w:sz w:val="24"/>
          <w:szCs w:val="24"/>
        </w:rPr>
        <w:t>There is also the benefit of ‘free trade’ which means an increase in output across the world as goods can be produced in countries with a cost advantage and traded with other countries (</w:t>
      </w:r>
      <w:r w:rsidRPr="29F349CF" w:rsidR="21B415BC">
        <w:rPr>
          <w:rFonts w:ascii="Aptos" w:hAnsi="Aptos" w:eastAsia="Aptos" w:cs="Aptos"/>
          <w:sz w:val="24"/>
          <w:szCs w:val="24"/>
        </w:rPr>
        <w:t xml:space="preserve">Worthington and </w:t>
      </w:r>
      <w:r w:rsidRPr="29F349CF" w:rsidR="2BFBEDCD">
        <w:rPr>
          <w:rFonts w:ascii="Aptos" w:hAnsi="Aptos" w:eastAsia="Aptos" w:cs="Aptos"/>
          <w:sz w:val="24"/>
          <w:szCs w:val="24"/>
        </w:rPr>
        <w:t>Britton, 2006</w:t>
      </w:r>
      <w:r w:rsidRPr="29F349CF" w:rsidR="7EA0225A">
        <w:rPr>
          <w:rFonts w:ascii="Aptos" w:hAnsi="Aptos" w:eastAsia="Aptos" w:cs="Aptos"/>
          <w:sz w:val="24"/>
          <w:szCs w:val="24"/>
        </w:rPr>
        <w:t>, p.369</w:t>
      </w:r>
      <w:r w:rsidRPr="29F349CF" w:rsidR="2BFBEDCD">
        <w:rPr>
          <w:rFonts w:ascii="Aptos" w:hAnsi="Aptos" w:eastAsia="Aptos" w:cs="Aptos"/>
          <w:sz w:val="24"/>
          <w:szCs w:val="24"/>
        </w:rPr>
        <w:t>).</w:t>
      </w:r>
      <w:r w:rsidRPr="29F349CF" w:rsidR="1C4BD9CF">
        <w:rPr>
          <w:rFonts w:ascii="Aptos" w:hAnsi="Aptos" w:eastAsia="Aptos" w:cs="Aptos"/>
          <w:sz w:val="24"/>
          <w:szCs w:val="24"/>
        </w:rPr>
        <w:t xml:space="preserve"> </w:t>
      </w:r>
      <w:r w:rsidRPr="29F349CF" w:rsidR="390180CF">
        <w:rPr>
          <w:rFonts w:ascii="Aptos" w:hAnsi="Aptos" w:eastAsia="Aptos" w:cs="Aptos"/>
          <w:sz w:val="24"/>
          <w:szCs w:val="24"/>
        </w:rPr>
        <w:t xml:space="preserve">In other words, Tesco can </w:t>
      </w:r>
      <w:r w:rsidRPr="29F349CF" w:rsidR="2DDBCDDF">
        <w:rPr>
          <w:rFonts w:ascii="Aptos" w:hAnsi="Aptos" w:eastAsia="Aptos" w:cs="Aptos"/>
          <w:sz w:val="24"/>
          <w:szCs w:val="24"/>
        </w:rPr>
        <w:t xml:space="preserve">buy some products from international suppliers where production costs are lower, which can help the company keep prices competitive. </w:t>
      </w:r>
    </w:p>
    <w:p w:rsidR="2DDBCDDF" w:rsidP="29F349CF" w:rsidRDefault="2DDBCDDF" w14:paraId="75D56C09" w14:textId="3B7D38DB">
      <w:pPr>
        <w:pStyle w:val="Normal"/>
        <w:suppressLineNumbers w:val="0"/>
        <w:bidi w:val="0"/>
        <w:spacing w:before="240" w:beforeAutospacing="off" w:after="240" w:afterAutospacing="off" w:line="279" w:lineRule="auto"/>
        <w:ind w:left="0" w:right="0"/>
        <w:jc w:val="left"/>
        <w:rPr>
          <w:rFonts w:ascii="Aptos" w:hAnsi="Aptos" w:eastAsia="Aptos" w:cs="Aptos"/>
          <w:sz w:val="24"/>
          <w:szCs w:val="24"/>
        </w:rPr>
      </w:pPr>
      <w:r w:rsidRPr="29F349CF" w:rsidR="2DDBCDDF">
        <w:rPr>
          <w:rFonts w:ascii="Aptos" w:hAnsi="Aptos" w:eastAsia="Aptos" w:cs="Aptos"/>
          <w:sz w:val="24"/>
          <w:szCs w:val="24"/>
        </w:rPr>
        <w:t xml:space="preserve">However, </w:t>
      </w:r>
      <w:r w:rsidRPr="29F349CF" w:rsidR="2DDBCDDF">
        <w:rPr>
          <w:rFonts w:ascii="Aptos" w:hAnsi="Aptos" w:eastAsia="Aptos" w:cs="Aptos"/>
          <w:sz w:val="24"/>
          <w:szCs w:val="24"/>
        </w:rPr>
        <w:t>operating</w:t>
      </w:r>
      <w:r w:rsidRPr="29F349CF" w:rsidR="2DDBCDDF">
        <w:rPr>
          <w:rFonts w:ascii="Aptos" w:hAnsi="Aptos" w:eastAsia="Aptos" w:cs="Aptos"/>
          <w:sz w:val="24"/>
          <w:szCs w:val="24"/>
        </w:rPr>
        <w:t xml:space="preserve"> internationally also means Tesco </w:t>
      </w:r>
      <w:r w:rsidRPr="29F349CF" w:rsidR="1B7F5CF1">
        <w:rPr>
          <w:rFonts w:ascii="Aptos" w:hAnsi="Aptos" w:eastAsia="Aptos" w:cs="Aptos"/>
          <w:sz w:val="24"/>
          <w:szCs w:val="24"/>
        </w:rPr>
        <w:t>must</w:t>
      </w:r>
      <w:r w:rsidRPr="29F349CF" w:rsidR="2DDBCDDF">
        <w:rPr>
          <w:rFonts w:ascii="Aptos" w:hAnsi="Aptos" w:eastAsia="Aptos" w:cs="Aptos"/>
          <w:sz w:val="24"/>
          <w:szCs w:val="24"/>
        </w:rPr>
        <w:t xml:space="preserve"> deal with different economic conditions, </w:t>
      </w:r>
      <w:r w:rsidRPr="29F349CF" w:rsidR="2DDBCDDF">
        <w:rPr>
          <w:rFonts w:ascii="Aptos" w:hAnsi="Aptos" w:eastAsia="Aptos" w:cs="Aptos"/>
          <w:sz w:val="24"/>
          <w:szCs w:val="24"/>
        </w:rPr>
        <w:t>laws</w:t>
      </w:r>
      <w:r w:rsidRPr="29F349CF" w:rsidR="2DDBCDDF">
        <w:rPr>
          <w:rFonts w:ascii="Aptos" w:hAnsi="Aptos" w:eastAsia="Aptos" w:cs="Aptos"/>
          <w:sz w:val="24"/>
          <w:szCs w:val="24"/>
        </w:rPr>
        <w:t xml:space="preserve"> and political situations in each country. This means the company needs to carefully consider the risks before entering or expanding </w:t>
      </w:r>
      <w:r w:rsidRPr="29F349CF" w:rsidR="428AD7DA">
        <w:rPr>
          <w:rFonts w:ascii="Aptos" w:hAnsi="Aptos" w:eastAsia="Aptos" w:cs="Aptos"/>
          <w:sz w:val="24"/>
          <w:szCs w:val="24"/>
        </w:rPr>
        <w:t>into</w:t>
      </w:r>
      <w:r w:rsidRPr="29F349CF" w:rsidR="2DDBCDDF">
        <w:rPr>
          <w:rFonts w:ascii="Aptos" w:hAnsi="Aptos" w:eastAsia="Aptos" w:cs="Aptos"/>
          <w:sz w:val="24"/>
          <w:szCs w:val="24"/>
        </w:rPr>
        <w:t xml:space="preserve"> a new market.</w:t>
      </w:r>
      <w:r w:rsidRPr="29F349CF" w:rsidR="42707907">
        <w:rPr>
          <w:rFonts w:ascii="Aptos" w:hAnsi="Aptos" w:eastAsia="Aptos" w:cs="Aptos"/>
          <w:sz w:val="24"/>
          <w:szCs w:val="24"/>
        </w:rPr>
        <w:t xml:space="preserve"> </w:t>
      </w:r>
      <w:r w:rsidRPr="29F349CF" w:rsidR="077FE7F2">
        <w:rPr>
          <w:rFonts w:ascii="Aptos" w:hAnsi="Aptos" w:eastAsia="Aptos" w:cs="Aptos"/>
          <w:sz w:val="24"/>
          <w:szCs w:val="24"/>
        </w:rPr>
        <w:t xml:space="preserve">Especially when </w:t>
      </w:r>
      <w:r w:rsidRPr="29F349CF" w:rsidR="077FE7F2">
        <w:rPr>
          <w:rFonts w:ascii="Aptos" w:hAnsi="Aptos" w:eastAsia="Aptos" w:cs="Aptos"/>
          <w:sz w:val="24"/>
          <w:szCs w:val="24"/>
        </w:rPr>
        <w:t>operating</w:t>
      </w:r>
      <w:r w:rsidRPr="29F349CF" w:rsidR="077FE7F2">
        <w:rPr>
          <w:rFonts w:ascii="Aptos" w:hAnsi="Aptos" w:eastAsia="Aptos" w:cs="Aptos"/>
          <w:sz w:val="24"/>
          <w:szCs w:val="24"/>
        </w:rPr>
        <w:t xml:space="preserve"> on an international level, legal risk is a major factor across national borders</w:t>
      </w:r>
      <w:r w:rsidRPr="29F349CF" w:rsidR="375C38B4">
        <w:rPr>
          <w:rFonts w:ascii="Aptos" w:hAnsi="Aptos" w:eastAsia="Aptos" w:cs="Aptos"/>
          <w:sz w:val="24"/>
          <w:szCs w:val="24"/>
        </w:rPr>
        <w:t xml:space="preserve">. This includes </w:t>
      </w:r>
      <w:r w:rsidRPr="29F349CF" w:rsidR="077FE7F2">
        <w:rPr>
          <w:rFonts w:ascii="Aptos" w:hAnsi="Aptos" w:eastAsia="Aptos" w:cs="Aptos"/>
          <w:sz w:val="24"/>
          <w:szCs w:val="24"/>
        </w:rPr>
        <w:t xml:space="preserve">things like liability for environmental damage, </w:t>
      </w:r>
      <w:r w:rsidRPr="29F349CF" w:rsidR="077FE7F2">
        <w:rPr>
          <w:rFonts w:ascii="Aptos" w:hAnsi="Aptos" w:eastAsia="Aptos" w:cs="Aptos"/>
          <w:sz w:val="24"/>
          <w:szCs w:val="24"/>
        </w:rPr>
        <w:t>complying with</w:t>
      </w:r>
      <w:r w:rsidRPr="29F349CF" w:rsidR="077FE7F2">
        <w:rPr>
          <w:rFonts w:ascii="Aptos" w:hAnsi="Aptos" w:eastAsia="Aptos" w:cs="Aptos"/>
          <w:sz w:val="24"/>
          <w:szCs w:val="24"/>
        </w:rPr>
        <w:t xml:space="preserve"> regulations </w:t>
      </w:r>
      <w:r w:rsidRPr="29F349CF" w:rsidR="39036DE7">
        <w:rPr>
          <w:rFonts w:ascii="Aptos" w:hAnsi="Aptos" w:eastAsia="Aptos" w:cs="Aptos"/>
          <w:sz w:val="24"/>
          <w:szCs w:val="24"/>
        </w:rPr>
        <w:t xml:space="preserve">in foreign countries and contractual obligations in foreign locations (Morrison, 2023, p. 225). </w:t>
      </w:r>
      <w:r w:rsidRPr="29F349CF" w:rsidR="313C9741">
        <w:rPr>
          <w:rFonts w:ascii="Aptos" w:hAnsi="Aptos" w:eastAsia="Aptos" w:cs="Aptos"/>
          <w:sz w:val="24"/>
          <w:szCs w:val="24"/>
        </w:rPr>
        <w:t>It is always important to consider these factors in a global environment</w:t>
      </w:r>
      <w:r w:rsidRPr="29F349CF" w:rsidR="52076DE3">
        <w:rPr>
          <w:rFonts w:ascii="Aptos" w:hAnsi="Aptos" w:eastAsia="Aptos" w:cs="Aptos"/>
          <w:sz w:val="24"/>
          <w:szCs w:val="24"/>
        </w:rPr>
        <w:t xml:space="preserve"> to ensure that the business is following the right rules and customs of every country it operates in.</w:t>
      </w:r>
    </w:p>
    <w:p w:rsidR="313C9741" w:rsidP="29F349CF" w:rsidRDefault="313C9741" w14:paraId="1B1752D4" w14:textId="7F392992">
      <w:pPr>
        <w:pStyle w:val="Normal"/>
        <w:suppressLineNumbers w:val="0"/>
        <w:bidi w:val="0"/>
        <w:spacing w:before="240" w:beforeAutospacing="off" w:after="240" w:afterAutospacing="off" w:line="279" w:lineRule="auto"/>
        <w:ind w:left="0" w:right="0"/>
        <w:jc w:val="left"/>
        <w:rPr>
          <w:rFonts w:ascii="Aptos" w:hAnsi="Aptos" w:eastAsia="Aptos" w:cs="Aptos"/>
          <w:sz w:val="24"/>
          <w:szCs w:val="24"/>
        </w:rPr>
      </w:pPr>
      <w:r w:rsidRPr="29F349CF" w:rsidR="313C9741">
        <w:rPr>
          <w:rFonts w:ascii="Aptos" w:hAnsi="Aptos" w:eastAsia="Aptos" w:cs="Aptos"/>
          <w:sz w:val="24"/>
          <w:szCs w:val="24"/>
        </w:rPr>
        <w:t xml:space="preserve">Furthermore, political risk is also a problem as seen by tensions between countries like Taiwan and China, </w:t>
      </w:r>
      <w:r w:rsidRPr="29F349CF" w:rsidR="5D1EE4A3">
        <w:rPr>
          <w:rFonts w:ascii="Aptos" w:hAnsi="Aptos" w:eastAsia="Aptos" w:cs="Aptos"/>
          <w:sz w:val="24"/>
          <w:szCs w:val="24"/>
        </w:rPr>
        <w:t xml:space="preserve">these are risks that ‘political decisions, events, or conditions change a country’s business environment’ in a way that affects investment or business operations </w:t>
      </w:r>
      <w:r w:rsidRPr="29F349CF" w:rsidR="35634407">
        <w:rPr>
          <w:rFonts w:ascii="Aptos" w:hAnsi="Aptos" w:eastAsia="Aptos" w:cs="Aptos"/>
          <w:noProof w:val="0"/>
          <w:sz w:val="24"/>
          <w:szCs w:val="24"/>
          <w:lang w:val="en-GB"/>
        </w:rPr>
        <w:t>(Daniels, Radebaugh and Sullivan, 2018, p. 118)</w:t>
      </w:r>
      <w:r w:rsidRPr="29F349CF" w:rsidR="5D1EE4A3">
        <w:rPr>
          <w:rFonts w:ascii="Aptos" w:hAnsi="Aptos" w:eastAsia="Aptos" w:cs="Aptos"/>
          <w:sz w:val="24"/>
          <w:szCs w:val="24"/>
        </w:rPr>
        <w:t>.</w:t>
      </w:r>
      <w:r w:rsidRPr="29F349CF" w:rsidR="5D1EE4A3">
        <w:rPr>
          <w:rFonts w:ascii="Aptos" w:hAnsi="Aptos" w:eastAsia="Aptos" w:cs="Aptos"/>
          <w:sz w:val="24"/>
          <w:szCs w:val="24"/>
        </w:rPr>
        <w:t xml:space="preserve"> </w:t>
      </w:r>
      <w:r w:rsidRPr="29F349CF" w:rsidR="268AB554">
        <w:rPr>
          <w:rFonts w:ascii="Aptos" w:hAnsi="Aptos" w:eastAsia="Aptos" w:cs="Aptos"/>
          <w:sz w:val="24"/>
          <w:szCs w:val="24"/>
        </w:rPr>
        <w:t xml:space="preserve">This includes uncertainty in foreign markets and declining political freedom which in turn can affect how a business like Tesco is able to expand. Expansions need to be </w:t>
      </w:r>
      <w:r w:rsidRPr="29F349CF" w:rsidR="2A585B52">
        <w:rPr>
          <w:rFonts w:ascii="Aptos" w:hAnsi="Aptos" w:eastAsia="Aptos" w:cs="Aptos"/>
          <w:sz w:val="24"/>
          <w:szCs w:val="24"/>
        </w:rPr>
        <w:t>considered carefully to avoid areas of high political tension or uncertainty.</w:t>
      </w:r>
    </w:p>
    <w:p w:rsidR="42707907" w:rsidP="29F349CF" w:rsidRDefault="42707907" w14:paraId="1542D571" w14:textId="482632D8">
      <w:pPr>
        <w:bidi w:val="0"/>
        <w:spacing w:before="240" w:beforeAutospacing="off" w:after="240" w:afterAutospacing="off"/>
      </w:pPr>
      <w:r w:rsidRPr="29F349CF" w:rsidR="42707907">
        <w:rPr>
          <w:rFonts w:ascii="Aptos" w:hAnsi="Aptos" w:eastAsia="Aptos" w:cs="Aptos"/>
          <w:b w:val="0"/>
          <w:bCs w:val="0"/>
          <w:sz w:val="24"/>
          <w:szCs w:val="24"/>
        </w:rPr>
        <w:t xml:space="preserve">PESTEL analysis </w:t>
      </w:r>
      <w:r w:rsidRPr="29F349CF" w:rsidR="42707907">
        <w:rPr>
          <w:rFonts w:ascii="Aptos" w:hAnsi="Aptos" w:eastAsia="Aptos" w:cs="Aptos"/>
          <w:sz w:val="24"/>
          <w:szCs w:val="24"/>
        </w:rPr>
        <w:t xml:space="preserve">helps to show how these external factors can affect Tesco. One important economic challenge is </w:t>
      </w:r>
      <w:r w:rsidRPr="29F349CF" w:rsidR="42707907">
        <w:rPr>
          <w:rFonts w:ascii="Aptos" w:hAnsi="Aptos" w:eastAsia="Aptos" w:cs="Aptos"/>
          <w:b w:val="0"/>
          <w:bCs w:val="0"/>
          <w:sz w:val="24"/>
          <w:szCs w:val="24"/>
        </w:rPr>
        <w:t>inflation</w:t>
      </w:r>
      <w:r w:rsidRPr="29F349CF" w:rsidR="42707907">
        <w:rPr>
          <w:rFonts w:ascii="Aptos" w:hAnsi="Aptos" w:eastAsia="Aptos" w:cs="Aptos"/>
          <w:sz w:val="24"/>
          <w:szCs w:val="24"/>
        </w:rPr>
        <w:t xml:space="preserve">. When inflation rises, the cost of products, energy, </w:t>
      </w:r>
      <w:bookmarkStart w:name="_Int_3BrgqQM9" w:id="1198447195"/>
      <w:r w:rsidRPr="29F349CF" w:rsidR="42707907">
        <w:rPr>
          <w:rFonts w:ascii="Aptos" w:hAnsi="Aptos" w:eastAsia="Aptos" w:cs="Aptos"/>
          <w:sz w:val="24"/>
          <w:szCs w:val="24"/>
        </w:rPr>
        <w:t>transport</w:t>
      </w:r>
      <w:bookmarkEnd w:id="1198447195"/>
      <w:r w:rsidRPr="29F349CF" w:rsidR="42707907">
        <w:rPr>
          <w:rFonts w:ascii="Aptos" w:hAnsi="Aptos" w:eastAsia="Aptos" w:cs="Aptos"/>
          <w:sz w:val="24"/>
          <w:szCs w:val="24"/>
        </w:rPr>
        <w:t xml:space="preserve"> and rate can </w:t>
      </w:r>
      <w:r w:rsidRPr="29F349CF" w:rsidR="42707907">
        <w:rPr>
          <w:rFonts w:ascii="Aptos" w:hAnsi="Aptos" w:eastAsia="Aptos" w:cs="Aptos"/>
          <w:sz w:val="24"/>
          <w:szCs w:val="24"/>
        </w:rPr>
        <w:t>increase,</w:t>
      </w:r>
      <w:r w:rsidRPr="29F349CF" w:rsidR="42707907">
        <w:rPr>
          <w:rFonts w:ascii="Aptos" w:hAnsi="Aptos" w:eastAsia="Aptos" w:cs="Aptos"/>
          <w:sz w:val="24"/>
          <w:szCs w:val="24"/>
        </w:rPr>
        <w:t xml:space="preserve"> </w:t>
      </w:r>
      <w:r w:rsidRPr="29F349CF" w:rsidR="099B4DD2">
        <w:rPr>
          <w:rFonts w:ascii="Aptos" w:hAnsi="Aptos" w:eastAsia="Aptos" w:cs="Aptos"/>
          <w:sz w:val="24"/>
          <w:szCs w:val="24"/>
        </w:rPr>
        <w:t xml:space="preserve">it </w:t>
      </w:r>
      <w:r w:rsidRPr="29F349CF" w:rsidR="6B1437AC">
        <w:rPr>
          <w:rFonts w:ascii="Aptos" w:hAnsi="Aptos" w:eastAsia="Aptos" w:cs="Aptos"/>
          <w:sz w:val="24"/>
          <w:szCs w:val="24"/>
        </w:rPr>
        <w:t xml:space="preserve">puts </w:t>
      </w:r>
      <w:r w:rsidRPr="29F349CF" w:rsidR="42707907">
        <w:rPr>
          <w:rFonts w:ascii="Aptos" w:hAnsi="Aptos" w:eastAsia="Aptos" w:cs="Aptos"/>
          <w:sz w:val="24"/>
          <w:szCs w:val="24"/>
        </w:rPr>
        <w:t xml:space="preserve">pressure on Tesco's profits. </w:t>
      </w:r>
      <w:r w:rsidRPr="29F349CF" w:rsidR="42707907">
        <w:rPr>
          <w:rFonts w:ascii="Aptos" w:hAnsi="Aptos" w:eastAsia="Aptos" w:cs="Aptos"/>
          <w:b w:val="0"/>
          <w:bCs w:val="0"/>
          <w:sz w:val="24"/>
          <w:szCs w:val="24"/>
        </w:rPr>
        <w:t>Higher interest rates</w:t>
      </w:r>
      <w:r w:rsidRPr="29F349CF" w:rsidR="42707907">
        <w:rPr>
          <w:rFonts w:ascii="Aptos" w:hAnsi="Aptos" w:eastAsia="Aptos" w:cs="Aptos"/>
          <w:sz w:val="24"/>
          <w:szCs w:val="24"/>
        </w:rPr>
        <w:t xml:space="preserve"> can also make </w:t>
      </w:r>
      <w:r w:rsidRPr="29F349CF" w:rsidR="44DCD722">
        <w:rPr>
          <w:rFonts w:ascii="Aptos" w:hAnsi="Aptos" w:eastAsia="Aptos" w:cs="Aptos"/>
          <w:sz w:val="24"/>
          <w:szCs w:val="24"/>
        </w:rPr>
        <w:t>imports</w:t>
      </w:r>
      <w:r w:rsidRPr="29F349CF" w:rsidR="42707907">
        <w:rPr>
          <w:rFonts w:ascii="Aptos" w:hAnsi="Aptos" w:eastAsia="Aptos" w:cs="Aptos"/>
          <w:sz w:val="24"/>
          <w:szCs w:val="24"/>
        </w:rPr>
        <w:t xml:space="preserve"> more </w:t>
      </w:r>
      <w:bookmarkStart w:name="_Int_JHv0CLUL" w:id="2068996661"/>
      <w:r w:rsidRPr="29F349CF" w:rsidR="42707907">
        <w:rPr>
          <w:rFonts w:ascii="Aptos" w:hAnsi="Aptos" w:eastAsia="Aptos" w:cs="Aptos"/>
          <w:sz w:val="24"/>
          <w:szCs w:val="24"/>
        </w:rPr>
        <w:t>expensive</w:t>
      </w:r>
      <w:bookmarkEnd w:id="2068996661"/>
      <w:r w:rsidRPr="29F349CF" w:rsidR="3F51B2C4">
        <w:rPr>
          <w:rFonts w:ascii="Aptos" w:hAnsi="Aptos" w:eastAsia="Aptos" w:cs="Aptos"/>
          <w:sz w:val="24"/>
          <w:szCs w:val="24"/>
        </w:rPr>
        <w:t xml:space="preserve"> </w:t>
      </w:r>
      <w:r w:rsidRPr="29F349CF" w:rsidR="42707907">
        <w:rPr>
          <w:rFonts w:ascii="Aptos" w:hAnsi="Aptos" w:eastAsia="Aptos" w:cs="Aptos"/>
          <w:sz w:val="24"/>
          <w:szCs w:val="24"/>
        </w:rPr>
        <w:t xml:space="preserve">which may affect Tesco's ability to invest in new stores, </w:t>
      </w:r>
      <w:bookmarkStart w:name="_Int_815cyGE4" w:id="2029426135"/>
      <w:r w:rsidRPr="29F349CF" w:rsidR="42707907">
        <w:rPr>
          <w:rFonts w:ascii="Aptos" w:hAnsi="Aptos" w:eastAsia="Aptos" w:cs="Aptos"/>
          <w:sz w:val="24"/>
          <w:szCs w:val="24"/>
        </w:rPr>
        <w:t>technology</w:t>
      </w:r>
      <w:bookmarkEnd w:id="2029426135"/>
      <w:r w:rsidRPr="29F349CF" w:rsidR="42707907">
        <w:rPr>
          <w:rFonts w:ascii="Aptos" w:hAnsi="Aptos" w:eastAsia="Aptos" w:cs="Aptos"/>
          <w:sz w:val="24"/>
          <w:szCs w:val="24"/>
        </w:rPr>
        <w:t xml:space="preserve"> and other business projects. </w:t>
      </w:r>
      <w:r w:rsidRPr="29F349CF" w:rsidR="180BB9FB">
        <w:rPr>
          <w:rFonts w:ascii="Aptos" w:hAnsi="Aptos" w:eastAsia="Aptos" w:cs="Aptos"/>
          <w:sz w:val="24"/>
          <w:szCs w:val="24"/>
        </w:rPr>
        <w:t>R</w:t>
      </w:r>
      <w:r w:rsidRPr="29F349CF" w:rsidR="42707907">
        <w:rPr>
          <w:rFonts w:ascii="Aptos" w:hAnsi="Aptos" w:eastAsia="Aptos" w:cs="Aptos"/>
          <w:sz w:val="24"/>
          <w:szCs w:val="24"/>
        </w:rPr>
        <w:t xml:space="preserve">ising production and transportation costs can make it more difficult for Tesco to keep prices low. </w:t>
      </w:r>
    </w:p>
    <w:p w:rsidR="519FC9E4" w:rsidP="29F349CF" w:rsidRDefault="519FC9E4" w14:paraId="51E281D7" w14:textId="5E7FBC23">
      <w:pPr>
        <w:pStyle w:val="Normal"/>
        <w:suppressLineNumbers w:val="0"/>
        <w:bidi w:val="0"/>
        <w:spacing w:before="240" w:beforeAutospacing="off" w:after="240" w:afterAutospacing="off" w:line="279" w:lineRule="auto"/>
        <w:ind w:left="0" w:right="0"/>
        <w:jc w:val="left"/>
      </w:pPr>
      <w:r w:rsidRPr="29F349CF" w:rsidR="519FC9E4">
        <w:rPr>
          <w:rFonts w:ascii="Aptos" w:hAnsi="Aptos" w:eastAsia="Aptos" w:cs="Aptos"/>
          <w:sz w:val="24"/>
          <w:szCs w:val="24"/>
        </w:rPr>
        <w:t>A</w:t>
      </w:r>
      <w:r w:rsidRPr="29F349CF" w:rsidR="536D7028">
        <w:rPr>
          <w:rFonts w:ascii="Aptos" w:hAnsi="Aptos" w:eastAsia="Aptos" w:cs="Aptos"/>
          <w:sz w:val="24"/>
          <w:szCs w:val="24"/>
        </w:rPr>
        <w:t xml:space="preserve">s a large </w:t>
      </w:r>
      <w:r w:rsidRPr="29F349CF" w:rsidR="536D7028">
        <w:rPr>
          <w:rFonts w:ascii="Aptos" w:hAnsi="Aptos" w:eastAsia="Aptos" w:cs="Aptos"/>
          <w:sz w:val="24"/>
          <w:szCs w:val="24"/>
        </w:rPr>
        <w:t>organisation</w:t>
      </w:r>
      <w:r w:rsidRPr="29F349CF" w:rsidR="0A3DDC49">
        <w:rPr>
          <w:rFonts w:ascii="Aptos" w:hAnsi="Aptos" w:eastAsia="Aptos" w:cs="Aptos"/>
          <w:sz w:val="24"/>
          <w:szCs w:val="24"/>
        </w:rPr>
        <w:t xml:space="preserve">, </w:t>
      </w:r>
      <w:r w:rsidRPr="29F349CF" w:rsidR="42707907">
        <w:rPr>
          <w:rFonts w:ascii="Aptos" w:hAnsi="Aptos" w:eastAsia="Aptos" w:cs="Aptos"/>
          <w:sz w:val="24"/>
          <w:szCs w:val="24"/>
        </w:rPr>
        <w:t>Tesco</w:t>
      </w:r>
      <w:r w:rsidRPr="29F349CF" w:rsidR="42707907">
        <w:rPr>
          <w:rFonts w:ascii="Aptos" w:hAnsi="Aptos" w:eastAsia="Aptos" w:cs="Aptos"/>
          <w:sz w:val="24"/>
          <w:szCs w:val="24"/>
        </w:rPr>
        <w:t xml:space="preserve"> </w:t>
      </w:r>
      <w:r w:rsidRPr="29F349CF" w:rsidR="10403F6C">
        <w:rPr>
          <w:rFonts w:ascii="Aptos" w:hAnsi="Aptos" w:eastAsia="Aptos" w:cs="Aptos"/>
          <w:sz w:val="24"/>
          <w:szCs w:val="24"/>
        </w:rPr>
        <w:t xml:space="preserve">has </w:t>
      </w:r>
      <w:r w:rsidRPr="29F349CF" w:rsidR="42707907">
        <w:rPr>
          <w:rFonts w:ascii="Aptos" w:hAnsi="Aptos" w:eastAsia="Aptos" w:cs="Aptos"/>
          <w:sz w:val="24"/>
          <w:szCs w:val="24"/>
        </w:rPr>
        <w:t>stronger bargaining power with suppliers, which can help the company manage some of these rising costs.</w:t>
      </w:r>
      <w:r w:rsidRPr="29F349CF" w:rsidR="242AF2C9">
        <w:rPr>
          <w:rFonts w:ascii="Aptos" w:hAnsi="Aptos" w:eastAsia="Aptos" w:cs="Aptos"/>
          <w:sz w:val="24"/>
          <w:szCs w:val="24"/>
        </w:rPr>
        <w:t xml:space="preserve"> </w:t>
      </w:r>
      <w:r w:rsidRPr="29F349CF" w:rsidR="535B776C">
        <w:rPr>
          <w:rFonts w:ascii="Aptos" w:hAnsi="Aptos" w:eastAsia="Aptos" w:cs="Aptos"/>
          <w:sz w:val="24"/>
          <w:szCs w:val="24"/>
        </w:rPr>
        <w:t>Tesco also functions as a multinational company,</w:t>
      </w:r>
      <w:r w:rsidRPr="29F349CF" w:rsidR="66A5284C">
        <w:rPr>
          <w:rFonts w:ascii="Aptos" w:hAnsi="Aptos" w:eastAsia="Aptos" w:cs="Aptos"/>
          <w:sz w:val="24"/>
          <w:szCs w:val="24"/>
        </w:rPr>
        <w:t xml:space="preserve"> which means that it has advantages such as being able to use resources in other locations and gain a wider reach but also disadvantages that need to be managed like language barriers, conflicting </w:t>
      </w:r>
      <w:r w:rsidRPr="29F349CF" w:rsidR="57E4584E">
        <w:rPr>
          <w:rFonts w:ascii="Aptos" w:hAnsi="Aptos" w:eastAsia="Aptos" w:cs="Aptos"/>
          <w:sz w:val="24"/>
          <w:szCs w:val="24"/>
        </w:rPr>
        <w:t>attitudes</w:t>
      </w:r>
      <w:r w:rsidRPr="29F349CF" w:rsidR="66A5284C">
        <w:rPr>
          <w:rFonts w:ascii="Aptos" w:hAnsi="Aptos" w:eastAsia="Aptos" w:cs="Aptos"/>
          <w:sz w:val="24"/>
          <w:szCs w:val="24"/>
        </w:rPr>
        <w:t xml:space="preserve"> of foreign governments, </w:t>
      </w:r>
      <w:r w:rsidRPr="29F349CF" w:rsidR="27150E09">
        <w:rPr>
          <w:rFonts w:ascii="Aptos" w:hAnsi="Aptos" w:eastAsia="Aptos" w:cs="Aptos"/>
          <w:sz w:val="24"/>
          <w:szCs w:val="24"/>
        </w:rPr>
        <w:t xml:space="preserve">and harder communication and coordination with subsidiaries </w:t>
      </w:r>
      <w:r w:rsidRPr="29F349CF" w:rsidR="71D7AF49">
        <w:rPr>
          <w:rFonts w:ascii="Aptos" w:hAnsi="Aptos" w:eastAsia="Aptos" w:cs="Aptos"/>
          <w:noProof w:val="0"/>
          <w:sz w:val="24"/>
          <w:szCs w:val="24"/>
          <w:lang w:val="en-GB"/>
        </w:rPr>
        <w:t>(Sloman, Hinde and Garratt, 2013, p. 381)</w:t>
      </w:r>
      <w:r w:rsidRPr="29F349CF" w:rsidR="27150E09">
        <w:rPr>
          <w:rFonts w:ascii="Aptos" w:hAnsi="Aptos" w:eastAsia="Aptos" w:cs="Aptos"/>
          <w:sz w:val="24"/>
          <w:szCs w:val="24"/>
        </w:rPr>
        <w:t>.</w:t>
      </w:r>
      <w:r w:rsidRPr="29F349CF" w:rsidR="0FA676B0">
        <w:rPr>
          <w:rFonts w:ascii="Aptos" w:hAnsi="Aptos" w:eastAsia="Aptos" w:cs="Aptos"/>
          <w:sz w:val="24"/>
          <w:szCs w:val="24"/>
        </w:rPr>
        <w:t xml:space="preserve"> </w:t>
      </w:r>
      <w:r w:rsidRPr="29F349CF" w:rsidR="6AC72933">
        <w:rPr>
          <w:rFonts w:ascii="Aptos" w:hAnsi="Aptos" w:eastAsia="Aptos" w:cs="Aptos"/>
          <w:sz w:val="24"/>
          <w:szCs w:val="24"/>
        </w:rPr>
        <w:t>These f</w:t>
      </w:r>
      <w:r w:rsidRPr="29F349CF" w:rsidR="0FA676B0">
        <w:rPr>
          <w:rFonts w:ascii="Aptos" w:hAnsi="Aptos" w:eastAsia="Aptos" w:cs="Aptos"/>
          <w:sz w:val="24"/>
          <w:szCs w:val="24"/>
        </w:rPr>
        <w:t xml:space="preserve">actors </w:t>
      </w:r>
      <w:r w:rsidRPr="29F349CF" w:rsidR="0FA676B0">
        <w:rPr>
          <w:rFonts w:ascii="Aptos" w:hAnsi="Aptos" w:eastAsia="Aptos" w:cs="Aptos"/>
          <w:sz w:val="24"/>
          <w:szCs w:val="24"/>
        </w:rPr>
        <w:t>remain</w:t>
      </w:r>
      <w:r w:rsidRPr="29F349CF" w:rsidR="0FA676B0">
        <w:rPr>
          <w:rFonts w:ascii="Aptos" w:hAnsi="Aptos" w:eastAsia="Aptos" w:cs="Aptos"/>
          <w:sz w:val="24"/>
          <w:szCs w:val="24"/>
        </w:rPr>
        <w:t xml:space="preserve"> important to consider </w:t>
      </w:r>
      <w:r w:rsidRPr="29F349CF" w:rsidR="0FA676B0">
        <w:rPr>
          <w:rFonts w:ascii="Aptos" w:hAnsi="Aptos" w:eastAsia="Aptos" w:cs="Aptos"/>
          <w:sz w:val="24"/>
          <w:szCs w:val="24"/>
        </w:rPr>
        <w:t>to ensure</w:t>
      </w:r>
      <w:r w:rsidRPr="29F349CF" w:rsidR="0FA676B0">
        <w:rPr>
          <w:rFonts w:ascii="Aptos" w:hAnsi="Aptos" w:eastAsia="Aptos" w:cs="Aptos"/>
          <w:sz w:val="24"/>
          <w:szCs w:val="24"/>
        </w:rPr>
        <w:t xml:space="preserve"> that the business </w:t>
      </w:r>
      <w:r w:rsidRPr="29F349CF" w:rsidR="0FA676B0">
        <w:rPr>
          <w:rFonts w:ascii="Aptos" w:hAnsi="Aptos" w:eastAsia="Aptos" w:cs="Aptos"/>
          <w:sz w:val="24"/>
          <w:szCs w:val="24"/>
        </w:rPr>
        <w:t>remains</w:t>
      </w:r>
      <w:r w:rsidRPr="29F349CF" w:rsidR="0FA676B0">
        <w:rPr>
          <w:rFonts w:ascii="Aptos" w:hAnsi="Aptos" w:eastAsia="Aptos" w:cs="Aptos"/>
          <w:sz w:val="24"/>
          <w:szCs w:val="24"/>
        </w:rPr>
        <w:t xml:space="preserve"> </w:t>
      </w:r>
      <w:r w:rsidRPr="29F349CF" w:rsidR="72DD48CE">
        <w:rPr>
          <w:rFonts w:ascii="Aptos" w:hAnsi="Aptos" w:eastAsia="Aptos" w:cs="Aptos"/>
          <w:sz w:val="24"/>
          <w:szCs w:val="24"/>
        </w:rPr>
        <w:t>competitive</w:t>
      </w:r>
      <w:r w:rsidRPr="29F349CF" w:rsidR="0FA676B0">
        <w:rPr>
          <w:rFonts w:ascii="Aptos" w:hAnsi="Aptos" w:eastAsia="Aptos" w:cs="Aptos"/>
          <w:sz w:val="24"/>
          <w:szCs w:val="24"/>
        </w:rPr>
        <w:t>.</w:t>
      </w:r>
      <w:r w:rsidRPr="29F349CF" w:rsidR="432D028D">
        <w:rPr>
          <w:rFonts w:ascii="Aptos" w:hAnsi="Aptos" w:eastAsia="Aptos" w:cs="Aptos"/>
          <w:sz w:val="24"/>
          <w:szCs w:val="24"/>
        </w:rPr>
        <w:t xml:space="preserve"> In fact, in the US, Tesco </w:t>
      </w:r>
      <w:r w:rsidRPr="29F349CF" w:rsidR="432D028D">
        <w:rPr>
          <w:rFonts w:ascii="Aptos" w:hAnsi="Aptos" w:eastAsia="Aptos" w:cs="Aptos"/>
          <w:sz w:val="24"/>
          <w:szCs w:val="24"/>
        </w:rPr>
        <w:t>failed to</w:t>
      </w:r>
      <w:r w:rsidRPr="29F349CF" w:rsidR="432D028D">
        <w:rPr>
          <w:rFonts w:ascii="Aptos" w:hAnsi="Aptos" w:eastAsia="Aptos" w:cs="Aptos"/>
          <w:sz w:val="24"/>
          <w:szCs w:val="24"/>
        </w:rPr>
        <w:t xml:space="preserve"> expand because it had ‘limited competitive</w:t>
      </w:r>
      <w:r w:rsidRPr="29F349CF" w:rsidR="21D0B579">
        <w:rPr>
          <w:rFonts w:ascii="Aptos" w:hAnsi="Aptos" w:eastAsia="Aptos" w:cs="Aptos"/>
          <w:sz w:val="24"/>
          <w:szCs w:val="24"/>
        </w:rPr>
        <w:t xml:space="preserve"> advantage over the strong US domestic retailers’ </w:t>
      </w:r>
      <w:r w:rsidRPr="29F349CF" w:rsidR="2DE2D8D6">
        <w:rPr>
          <w:rFonts w:ascii="Aptos" w:hAnsi="Aptos" w:eastAsia="Aptos" w:cs="Aptos"/>
          <w:noProof w:val="0"/>
          <w:sz w:val="24"/>
          <w:szCs w:val="24"/>
          <w:lang w:val="en-GB"/>
        </w:rPr>
        <w:t xml:space="preserve">(Johnson </w:t>
      </w:r>
      <w:r w:rsidRPr="29F349CF" w:rsidR="2DE2D8D6">
        <w:rPr>
          <w:rFonts w:ascii="Aptos" w:hAnsi="Aptos" w:eastAsia="Aptos" w:cs="Aptos"/>
          <w:i w:val="1"/>
          <w:iCs w:val="1"/>
          <w:noProof w:val="0"/>
          <w:sz w:val="24"/>
          <w:szCs w:val="24"/>
          <w:lang w:val="en-GB"/>
        </w:rPr>
        <w:t>et al.</w:t>
      </w:r>
      <w:r w:rsidRPr="29F349CF" w:rsidR="2DE2D8D6">
        <w:rPr>
          <w:rFonts w:ascii="Aptos" w:hAnsi="Aptos" w:eastAsia="Aptos" w:cs="Aptos"/>
          <w:noProof w:val="0"/>
          <w:sz w:val="24"/>
          <w:szCs w:val="24"/>
          <w:lang w:val="en-GB"/>
        </w:rPr>
        <w:t>, 2020, p. 276)</w:t>
      </w:r>
      <w:r w:rsidRPr="29F349CF" w:rsidR="21D0B579">
        <w:rPr>
          <w:rFonts w:ascii="Aptos" w:hAnsi="Aptos" w:eastAsia="Aptos" w:cs="Aptos"/>
          <w:sz w:val="24"/>
          <w:szCs w:val="24"/>
        </w:rPr>
        <w:t>. While they saw room for expansion, Tesco did not specialis</w:t>
      </w:r>
      <w:r w:rsidRPr="29F349CF" w:rsidR="09E92A1F">
        <w:rPr>
          <w:rFonts w:ascii="Aptos" w:hAnsi="Aptos" w:eastAsia="Aptos" w:cs="Aptos"/>
          <w:sz w:val="24"/>
          <w:szCs w:val="24"/>
        </w:rPr>
        <w:t xml:space="preserve">e and </w:t>
      </w:r>
      <w:r w:rsidRPr="29F349CF" w:rsidR="57F572A9">
        <w:rPr>
          <w:rFonts w:ascii="Aptos" w:hAnsi="Aptos" w:eastAsia="Aptos" w:cs="Aptos"/>
          <w:sz w:val="24"/>
          <w:szCs w:val="24"/>
        </w:rPr>
        <w:t>position themselves properly</w:t>
      </w:r>
      <w:r w:rsidRPr="29F349CF" w:rsidR="09E92A1F">
        <w:rPr>
          <w:rFonts w:ascii="Aptos" w:hAnsi="Aptos" w:eastAsia="Aptos" w:cs="Aptos"/>
          <w:sz w:val="24"/>
          <w:szCs w:val="24"/>
        </w:rPr>
        <w:t xml:space="preserve"> from competitors in the host market which led to failure on an international level.</w:t>
      </w:r>
      <w:r w:rsidRPr="29F349CF" w:rsidR="432D028D">
        <w:rPr>
          <w:rFonts w:ascii="Aptos" w:hAnsi="Aptos" w:eastAsia="Aptos" w:cs="Aptos"/>
          <w:sz w:val="24"/>
          <w:szCs w:val="24"/>
        </w:rPr>
        <w:t xml:space="preserve"> </w:t>
      </w:r>
    </w:p>
    <w:p w:rsidR="242AF2C9" w:rsidP="29F349CF" w:rsidRDefault="242AF2C9" w14:paraId="09B80EF0" w14:textId="308B7604">
      <w:pPr>
        <w:pStyle w:val="Normal"/>
        <w:suppressLineNumbers w:val="0"/>
        <w:bidi w:val="0"/>
        <w:spacing w:before="240" w:beforeAutospacing="off" w:after="240" w:afterAutospacing="off" w:line="279" w:lineRule="auto"/>
        <w:ind w:left="0" w:right="0"/>
        <w:jc w:val="left"/>
      </w:pPr>
      <w:r w:rsidRPr="29F349CF" w:rsidR="242AF2C9">
        <w:rPr>
          <w:rFonts w:ascii="Aptos" w:hAnsi="Aptos" w:eastAsia="Aptos" w:cs="Aptos"/>
          <w:sz w:val="24"/>
          <w:szCs w:val="24"/>
        </w:rPr>
        <w:t xml:space="preserve">Technology creates both opportunities and challenges for Tesco. AI and digital systems can help the company improve its services and work more </w:t>
      </w:r>
      <w:r w:rsidRPr="29F349CF" w:rsidR="242AF2C9">
        <w:rPr>
          <w:rFonts w:ascii="Aptos" w:hAnsi="Aptos" w:eastAsia="Aptos" w:cs="Aptos"/>
          <w:sz w:val="24"/>
          <w:szCs w:val="24"/>
        </w:rPr>
        <w:t>efficiently</w:t>
      </w:r>
      <w:r w:rsidRPr="29F349CF" w:rsidR="0B10D366">
        <w:rPr>
          <w:rFonts w:ascii="Aptos" w:hAnsi="Aptos" w:eastAsia="Aptos" w:cs="Aptos"/>
          <w:sz w:val="24"/>
          <w:szCs w:val="24"/>
        </w:rPr>
        <w:t xml:space="preserve"> </w:t>
      </w:r>
      <w:r w:rsidRPr="29F349CF" w:rsidR="242AF2C9">
        <w:rPr>
          <w:rFonts w:ascii="Aptos" w:hAnsi="Aptos" w:eastAsia="Aptos" w:cs="Aptos"/>
          <w:sz w:val="24"/>
          <w:szCs w:val="24"/>
        </w:rPr>
        <w:t xml:space="preserve">but Tesco faces risk of </w:t>
      </w:r>
      <w:r w:rsidRPr="29F349CF" w:rsidR="242AF2C9">
        <w:rPr>
          <w:rFonts w:ascii="Aptos" w:hAnsi="Aptos" w:eastAsia="Aptos" w:cs="Aptos"/>
          <w:b w:val="0"/>
          <w:bCs w:val="0"/>
          <w:sz w:val="24"/>
          <w:szCs w:val="24"/>
        </w:rPr>
        <w:t>cyberattacks and hackers.</w:t>
      </w:r>
      <w:r w:rsidRPr="29F349CF" w:rsidR="242AF2C9">
        <w:rPr>
          <w:rFonts w:ascii="Aptos" w:hAnsi="Aptos" w:eastAsia="Aptos" w:cs="Aptos"/>
          <w:sz w:val="24"/>
          <w:szCs w:val="24"/>
        </w:rPr>
        <w:t xml:space="preserve"> </w:t>
      </w:r>
      <w:r w:rsidRPr="29F349CF" w:rsidR="6383EA2D">
        <w:rPr>
          <w:rFonts w:ascii="Aptos" w:hAnsi="Aptos" w:eastAsia="Aptos" w:cs="Aptos"/>
          <w:sz w:val="24"/>
          <w:szCs w:val="24"/>
        </w:rPr>
        <w:t xml:space="preserve">Since </w:t>
      </w:r>
      <w:r w:rsidRPr="29F349CF" w:rsidR="242AF2C9">
        <w:rPr>
          <w:rFonts w:ascii="Aptos" w:hAnsi="Aptos" w:eastAsia="Aptos" w:cs="Aptos"/>
          <w:sz w:val="24"/>
          <w:szCs w:val="24"/>
        </w:rPr>
        <w:t xml:space="preserve">Tesco stores </w:t>
      </w:r>
      <w:r w:rsidRPr="29F349CF" w:rsidR="242AF2C9">
        <w:rPr>
          <w:rFonts w:ascii="Aptos" w:hAnsi="Aptos" w:eastAsia="Aptos" w:cs="Aptos"/>
          <w:sz w:val="24"/>
          <w:szCs w:val="24"/>
        </w:rPr>
        <w:t>large amounts</w:t>
      </w:r>
      <w:r w:rsidRPr="29F349CF" w:rsidR="242AF2C9">
        <w:rPr>
          <w:rFonts w:ascii="Aptos" w:hAnsi="Aptos" w:eastAsia="Aptos" w:cs="Aptos"/>
          <w:sz w:val="24"/>
          <w:szCs w:val="24"/>
        </w:rPr>
        <w:t xml:space="preserve"> of customer and payment information, a serious cyberattack could cause financial losses and damage customer trust.</w:t>
      </w:r>
      <w:r w:rsidRPr="29F349CF" w:rsidR="7F49B7FD">
        <w:rPr>
          <w:rFonts w:ascii="Aptos" w:hAnsi="Aptos" w:eastAsia="Aptos" w:cs="Aptos"/>
          <w:sz w:val="24"/>
          <w:szCs w:val="24"/>
        </w:rPr>
        <w:t xml:space="preserve"> As the company uses more AI and automation, it needs employees with skills in areas such as data analysis, </w:t>
      </w:r>
      <w:r w:rsidRPr="29F349CF" w:rsidR="25BEFA5B">
        <w:rPr>
          <w:rFonts w:ascii="Aptos" w:hAnsi="Aptos" w:eastAsia="Aptos" w:cs="Aptos"/>
          <w:sz w:val="24"/>
          <w:szCs w:val="24"/>
        </w:rPr>
        <w:t>cybersecurity</w:t>
      </w:r>
      <w:r w:rsidRPr="29F349CF" w:rsidR="7F49B7FD">
        <w:rPr>
          <w:rFonts w:ascii="Aptos" w:hAnsi="Aptos" w:eastAsia="Aptos" w:cs="Aptos"/>
          <w:sz w:val="24"/>
          <w:szCs w:val="24"/>
        </w:rPr>
        <w:t xml:space="preserve"> and digital technology. Some existing jobs may also change as technology becomes more common. Instead of simply replacing employees, Tesco</w:t>
      </w:r>
      <w:r w:rsidRPr="29F349CF" w:rsidR="72C2DDB4">
        <w:rPr>
          <w:rFonts w:ascii="Aptos" w:hAnsi="Aptos" w:eastAsia="Aptos" w:cs="Aptos"/>
          <w:sz w:val="24"/>
          <w:szCs w:val="24"/>
        </w:rPr>
        <w:t xml:space="preserve"> could </w:t>
      </w:r>
      <w:r w:rsidRPr="29F349CF" w:rsidR="7F49B7FD">
        <w:rPr>
          <w:rFonts w:ascii="Aptos" w:hAnsi="Aptos" w:eastAsia="Aptos" w:cs="Aptos"/>
          <w:sz w:val="24"/>
          <w:szCs w:val="24"/>
        </w:rPr>
        <w:t>provide</w:t>
      </w:r>
      <w:r w:rsidRPr="29F349CF" w:rsidR="7F49B7FD">
        <w:rPr>
          <w:rFonts w:ascii="Aptos" w:hAnsi="Aptos" w:eastAsia="Aptos" w:cs="Aptos"/>
          <w:b w:val="0"/>
          <w:bCs w:val="0"/>
          <w:sz w:val="24"/>
          <w:szCs w:val="24"/>
        </w:rPr>
        <w:t xml:space="preserve"> training opportunities</w:t>
      </w:r>
      <w:r w:rsidRPr="29F349CF" w:rsidR="7F49B7FD">
        <w:rPr>
          <w:rFonts w:ascii="Aptos" w:hAnsi="Aptos" w:eastAsia="Aptos" w:cs="Aptos"/>
          <w:sz w:val="24"/>
          <w:szCs w:val="24"/>
        </w:rPr>
        <w:t xml:space="preserve"> so workers can adapt to </w:t>
      </w:r>
      <w:r w:rsidRPr="29F349CF" w:rsidR="7F49B7FD">
        <w:rPr>
          <w:rFonts w:ascii="Aptos" w:hAnsi="Aptos" w:eastAsia="Aptos" w:cs="Aptos"/>
          <w:sz w:val="24"/>
          <w:szCs w:val="24"/>
        </w:rPr>
        <w:t>new technolog</w:t>
      </w:r>
      <w:r w:rsidRPr="29F349CF" w:rsidR="3F962997">
        <w:rPr>
          <w:rFonts w:ascii="Aptos" w:hAnsi="Aptos" w:eastAsia="Aptos" w:cs="Aptos"/>
          <w:sz w:val="24"/>
          <w:szCs w:val="24"/>
        </w:rPr>
        <w:t>y</w:t>
      </w:r>
      <w:r w:rsidRPr="29F349CF" w:rsidR="3F962997">
        <w:rPr>
          <w:rFonts w:ascii="Aptos" w:hAnsi="Aptos" w:eastAsia="Aptos" w:cs="Aptos"/>
          <w:sz w:val="24"/>
          <w:szCs w:val="24"/>
        </w:rPr>
        <w:t>.</w:t>
      </w:r>
      <w:r w:rsidRPr="29F349CF" w:rsidR="7F49B7FD">
        <w:rPr>
          <w:rFonts w:ascii="Aptos" w:hAnsi="Aptos" w:eastAsia="Aptos" w:cs="Aptos"/>
          <w:sz w:val="24"/>
          <w:szCs w:val="24"/>
        </w:rPr>
        <w:t xml:space="preserve"> This would help Tesco make better use of AI</w:t>
      </w:r>
      <w:r w:rsidRPr="29F349CF" w:rsidR="43D71CFC">
        <w:rPr>
          <w:rFonts w:ascii="Aptos" w:hAnsi="Aptos" w:eastAsia="Aptos" w:cs="Aptos"/>
          <w:sz w:val="24"/>
          <w:szCs w:val="24"/>
        </w:rPr>
        <w:t xml:space="preserve"> </w:t>
      </w:r>
      <w:r w:rsidRPr="29F349CF" w:rsidR="7F49B7FD">
        <w:rPr>
          <w:rFonts w:ascii="Aptos" w:hAnsi="Aptos" w:eastAsia="Aptos" w:cs="Aptos"/>
          <w:sz w:val="24"/>
          <w:szCs w:val="24"/>
        </w:rPr>
        <w:t xml:space="preserve">also supporting </w:t>
      </w:r>
      <w:r w:rsidRPr="29F349CF" w:rsidR="74D500B3">
        <w:rPr>
          <w:rFonts w:ascii="Aptos" w:hAnsi="Aptos" w:eastAsia="Aptos" w:cs="Aptos"/>
          <w:sz w:val="24"/>
          <w:szCs w:val="24"/>
        </w:rPr>
        <w:t>their</w:t>
      </w:r>
      <w:r w:rsidRPr="29F349CF" w:rsidR="7F49B7FD">
        <w:rPr>
          <w:rFonts w:ascii="Aptos" w:hAnsi="Aptos" w:eastAsia="Aptos" w:cs="Aptos"/>
          <w:sz w:val="24"/>
          <w:szCs w:val="24"/>
        </w:rPr>
        <w:t xml:space="preserve"> employees.</w:t>
      </w:r>
    </w:p>
    <w:p w:rsidR="481D3766" w:rsidP="29F349CF" w:rsidRDefault="481D3766" w14:paraId="647AB581" w14:textId="2822E323">
      <w:pPr>
        <w:pStyle w:val="Normal"/>
        <w:bidi w:val="0"/>
        <w:spacing w:before="240" w:beforeAutospacing="off" w:after="240" w:afterAutospacing="off"/>
      </w:pPr>
      <w:r w:rsidRPr="29F349CF" w:rsidR="481D3766">
        <w:rPr>
          <w:rFonts w:ascii="Aptos" w:hAnsi="Aptos" w:eastAsia="Aptos" w:cs="Aptos"/>
          <w:sz w:val="24"/>
          <w:szCs w:val="24"/>
        </w:rPr>
        <w:t xml:space="preserve">Global changes have a direct impact on Tesco, particularly its customers, </w:t>
      </w:r>
      <w:r w:rsidRPr="29F349CF" w:rsidR="481D3766">
        <w:rPr>
          <w:rFonts w:ascii="Aptos" w:hAnsi="Aptos" w:eastAsia="Aptos" w:cs="Aptos"/>
          <w:sz w:val="24"/>
          <w:szCs w:val="24"/>
        </w:rPr>
        <w:t>employees</w:t>
      </w:r>
      <w:r w:rsidRPr="29F349CF" w:rsidR="481D3766">
        <w:rPr>
          <w:rFonts w:ascii="Aptos" w:hAnsi="Aptos" w:eastAsia="Aptos" w:cs="Aptos"/>
          <w:sz w:val="24"/>
          <w:szCs w:val="24"/>
        </w:rPr>
        <w:t xml:space="preserve"> and competitiveness.</w:t>
      </w:r>
      <w:r w:rsidRPr="29F349CF" w:rsidR="481D3766">
        <w:rPr>
          <w:rFonts w:ascii="Aptos" w:hAnsi="Aptos" w:eastAsia="Aptos" w:cs="Aptos"/>
          <w:b w:val="1"/>
          <w:bCs w:val="1"/>
          <w:sz w:val="24"/>
          <w:szCs w:val="24"/>
        </w:rPr>
        <w:t xml:space="preserve"> </w:t>
      </w:r>
      <w:r w:rsidRPr="29F349CF" w:rsidR="481D3766">
        <w:rPr>
          <w:rFonts w:ascii="Aptos" w:hAnsi="Aptos" w:eastAsia="Aptos" w:cs="Aptos"/>
          <w:b w:val="0"/>
          <w:bCs w:val="0"/>
          <w:sz w:val="24"/>
          <w:szCs w:val="24"/>
        </w:rPr>
        <w:t xml:space="preserve">Customer spending </w:t>
      </w:r>
      <w:r w:rsidRPr="29F349CF" w:rsidR="481D3766">
        <w:rPr>
          <w:rFonts w:ascii="Aptos" w:hAnsi="Aptos" w:eastAsia="Aptos" w:cs="Aptos"/>
          <w:sz w:val="24"/>
          <w:szCs w:val="24"/>
        </w:rPr>
        <w:t xml:space="preserve">is </w:t>
      </w:r>
      <w:r w:rsidRPr="29F349CF" w:rsidR="481D3766">
        <w:rPr>
          <w:rFonts w:ascii="Aptos" w:hAnsi="Aptos" w:eastAsia="Aptos" w:cs="Aptos"/>
          <w:sz w:val="24"/>
          <w:szCs w:val="24"/>
        </w:rPr>
        <w:t>an important issue</w:t>
      </w:r>
      <w:r w:rsidRPr="29F349CF" w:rsidR="481D3766">
        <w:rPr>
          <w:rFonts w:ascii="Aptos" w:hAnsi="Aptos" w:eastAsia="Aptos" w:cs="Aptos"/>
          <w:sz w:val="24"/>
          <w:szCs w:val="24"/>
        </w:rPr>
        <w:t xml:space="preserve"> because inflation and higher household costs can leave people with less disposable income. As a result, customers may look for cheaper products or move towards discount supermarkets such as Aldi and Lidl. Tesco uses Clubcard Prices and </w:t>
      </w:r>
      <w:r w:rsidRPr="29F349CF" w:rsidR="481D3766">
        <w:rPr>
          <w:rFonts w:ascii="Aptos" w:hAnsi="Aptos" w:eastAsia="Aptos" w:cs="Aptos"/>
          <w:sz w:val="24"/>
          <w:szCs w:val="24"/>
        </w:rPr>
        <w:t>personalised</w:t>
      </w:r>
      <w:r w:rsidRPr="29F349CF" w:rsidR="481D3766">
        <w:rPr>
          <w:rFonts w:ascii="Aptos" w:hAnsi="Aptos" w:eastAsia="Aptos" w:cs="Aptos"/>
          <w:sz w:val="24"/>
          <w:szCs w:val="24"/>
        </w:rPr>
        <w:t xml:space="preserve"> offers to provide better value and encourage customer loyalty.</w:t>
      </w:r>
      <w:r w:rsidRPr="29F349CF" w:rsidR="78D6DE02">
        <w:rPr>
          <w:rFonts w:ascii="Aptos" w:hAnsi="Aptos" w:eastAsia="Aptos" w:cs="Aptos"/>
          <w:sz w:val="24"/>
          <w:szCs w:val="24"/>
        </w:rPr>
        <w:t xml:space="preserve"> Clubcard gives Tesco an advantage by helping it understand customer </w:t>
      </w:r>
      <w:r w:rsidRPr="29F349CF" w:rsidR="581ED063">
        <w:rPr>
          <w:rFonts w:ascii="Aptos" w:hAnsi="Aptos" w:eastAsia="Aptos" w:cs="Aptos"/>
          <w:sz w:val="24"/>
          <w:szCs w:val="24"/>
        </w:rPr>
        <w:t>preferences,</w:t>
      </w:r>
      <w:r w:rsidRPr="29F349CF" w:rsidR="78D6DE02">
        <w:rPr>
          <w:rFonts w:ascii="Aptos" w:hAnsi="Aptos" w:eastAsia="Aptos" w:cs="Aptos"/>
          <w:sz w:val="24"/>
          <w:szCs w:val="24"/>
        </w:rPr>
        <w:t xml:space="preserve"> but competitors are also using similar digital strategies. Tesco should </w:t>
      </w:r>
      <w:r w:rsidRPr="29F349CF" w:rsidR="5CA903E3">
        <w:rPr>
          <w:rFonts w:ascii="Aptos" w:hAnsi="Aptos" w:eastAsia="Aptos" w:cs="Aptos"/>
          <w:sz w:val="24"/>
          <w:szCs w:val="24"/>
        </w:rPr>
        <w:t xml:space="preserve">focus on improving </w:t>
      </w:r>
      <w:r w:rsidRPr="29F349CF" w:rsidR="78D6DE02">
        <w:rPr>
          <w:rFonts w:ascii="Aptos" w:hAnsi="Aptos" w:eastAsia="Aptos" w:cs="Aptos"/>
          <w:sz w:val="24"/>
          <w:szCs w:val="24"/>
        </w:rPr>
        <w:t xml:space="preserve">prices, </w:t>
      </w:r>
      <w:r w:rsidRPr="29F349CF" w:rsidR="78D6DE02">
        <w:rPr>
          <w:rFonts w:ascii="Aptos" w:hAnsi="Aptos" w:eastAsia="Aptos" w:cs="Aptos"/>
          <w:sz w:val="24"/>
          <w:szCs w:val="24"/>
        </w:rPr>
        <w:t>services</w:t>
      </w:r>
      <w:r w:rsidRPr="29F349CF" w:rsidR="78D6DE02">
        <w:rPr>
          <w:rFonts w:ascii="Aptos" w:hAnsi="Aptos" w:eastAsia="Aptos" w:cs="Aptos"/>
          <w:sz w:val="24"/>
          <w:szCs w:val="24"/>
        </w:rPr>
        <w:t xml:space="preserve"> and customer experience.</w:t>
      </w:r>
    </w:p>
    <w:p w:rsidR="1834CFEE" w:rsidP="29F349CF" w:rsidRDefault="1834CFEE" w14:paraId="3C4ABF8C" w14:textId="443CC1A8">
      <w:pPr>
        <w:pStyle w:val="Normal"/>
        <w:suppressLineNumbers w:val="0"/>
        <w:bidi w:val="0"/>
        <w:spacing w:before="0" w:beforeAutospacing="off" w:after="160" w:afterAutospacing="off" w:line="279" w:lineRule="auto"/>
        <w:ind w:left="0" w:right="0"/>
        <w:jc w:val="left"/>
      </w:pPr>
      <w:r w:rsidR="1834CFEE">
        <w:rPr/>
        <w:t xml:space="preserve">Another </w:t>
      </w:r>
      <w:r w:rsidR="1834CFEE">
        <w:rPr/>
        <w:t>important factor</w:t>
      </w:r>
      <w:r w:rsidR="1834CFEE">
        <w:rPr/>
        <w:t xml:space="preserve"> of globalisation is in sustainability and the environment. Some of the effects of globalisation on the </w:t>
      </w:r>
      <w:r w:rsidR="40780427">
        <w:rPr/>
        <w:t>environment</w:t>
      </w:r>
      <w:r w:rsidR="1834CFEE">
        <w:rPr/>
        <w:t xml:space="preserve"> include increased transport of goods, economic specialisation, decreased </w:t>
      </w:r>
      <w:r w:rsidR="1834CFEE">
        <w:rPr/>
        <w:t>biodiversity</w:t>
      </w:r>
      <w:r w:rsidR="1834CFEE">
        <w:rPr/>
        <w:t xml:space="preserve"> and </w:t>
      </w:r>
      <w:r w:rsidR="3191AAEB">
        <w:rPr/>
        <w:t>increased awareness (Stobierski, 2021).</w:t>
      </w:r>
      <w:r w:rsidR="1834CFEE">
        <w:rPr/>
        <w:t xml:space="preserve"> </w:t>
      </w:r>
      <w:r w:rsidR="60E44486">
        <w:rPr/>
        <w:t xml:space="preserve">By expanding globally, businesses have increased their environmental output through shipments, habitat loss, and use of resources, but this has also in turn increased awareness for climate change. </w:t>
      </w:r>
      <w:r w:rsidR="4D45BB55">
        <w:rPr/>
        <w:t>There are fears that competing in a global marketplace means governments will be forced to ‘prioritise economic objectives at the expense of environmental protection’ (Newell, 1999,</w:t>
      </w:r>
      <w:r w:rsidR="7A73FC04">
        <w:rPr/>
        <w:t xml:space="preserve"> p. 2). By pushing for market expansion and globalisation, businesses have profited but host coun</w:t>
      </w:r>
      <w:r w:rsidR="41E97DED">
        <w:rPr/>
        <w:t>tries and governments are also seeing greater employment opportunities and growth, yet the cost to the environment is clear.</w:t>
      </w:r>
    </w:p>
    <w:p w:rsidR="41E97DED" w:rsidP="29F349CF" w:rsidRDefault="41E97DED" w14:paraId="6ABC2028" w14:textId="292E4AC5">
      <w:pPr>
        <w:pStyle w:val="Normal"/>
        <w:suppressLineNumbers w:val="0"/>
        <w:bidi w:val="0"/>
        <w:spacing w:before="0" w:beforeAutospacing="off" w:after="160" w:afterAutospacing="off" w:line="279" w:lineRule="auto"/>
        <w:ind w:left="0" w:right="0"/>
        <w:jc w:val="left"/>
      </w:pPr>
      <w:r w:rsidR="41E97DED">
        <w:rPr/>
        <w:t xml:space="preserve">However, governments are still trying to consider environmental protection rather than solely economic growth, as seen through initiatives from groups like the EU. </w:t>
      </w:r>
      <w:r w:rsidR="5DEA785D">
        <w:rPr/>
        <w:t>EU’s</w:t>
      </w:r>
      <w:r w:rsidR="34D2FB50">
        <w:rPr/>
        <w:t xml:space="preserve"> Corporate Sustainability Reporting Directive (CSRD)</w:t>
      </w:r>
      <w:r w:rsidR="39C34A20">
        <w:rPr/>
        <w:t xml:space="preserve"> </w:t>
      </w:r>
      <w:r w:rsidR="5886E4E3">
        <w:rPr/>
        <w:t>is a recent policy that requires ‘large companies and listed companies to publish regular reports on the social and environmental risks they face</w:t>
      </w:r>
      <w:r w:rsidR="4B8DCDD5">
        <w:rPr/>
        <w:t xml:space="preserve">, and on how their activities impact the people and the environment’ (European Commission, 2026). </w:t>
      </w:r>
      <w:r w:rsidR="4884E843">
        <w:rPr/>
        <w:t>This will be important for MNCs like T</w:t>
      </w:r>
      <w:r w:rsidR="07AE1270">
        <w:rPr/>
        <w:t>e</w:t>
      </w:r>
      <w:r w:rsidR="4884E843">
        <w:rPr/>
        <w:t xml:space="preserve">sco to consider when </w:t>
      </w:r>
      <w:r w:rsidR="4884E843">
        <w:rPr/>
        <w:t>operating</w:t>
      </w:r>
      <w:r w:rsidR="4884E843">
        <w:rPr/>
        <w:t xml:space="preserve"> in EU countries, while the UK </w:t>
      </w:r>
      <w:r w:rsidR="5F6C8F06">
        <w:rPr/>
        <w:t xml:space="preserve">is rolling out its own Sustainability Reporting Standard (SRS) </w:t>
      </w:r>
      <w:r w:rsidR="5F6C8F06">
        <w:rPr/>
        <w:t>at the moment</w:t>
      </w:r>
      <w:r w:rsidR="5F6C8F06">
        <w:rPr/>
        <w:t xml:space="preserve">. </w:t>
      </w:r>
      <w:r w:rsidR="40F1764C">
        <w:rPr/>
        <w:t xml:space="preserve">These standards hold businesses liable for their environmental damage </w:t>
      </w:r>
      <w:r w:rsidR="40F1764C">
        <w:rPr/>
        <w:t>and also</w:t>
      </w:r>
      <w:r w:rsidR="40F1764C">
        <w:rPr/>
        <w:t xml:space="preserve"> makes them consider the impact their actions </w:t>
      </w:r>
      <w:r w:rsidR="40F1764C">
        <w:rPr/>
        <w:t>have</w:t>
      </w:r>
      <w:r w:rsidR="17E3F6D4">
        <w:rPr/>
        <w:t>, but</w:t>
      </w:r>
      <w:r w:rsidR="17E3F6D4">
        <w:rPr/>
        <w:t xml:space="preserve"> also reflects that customers value businesses that are </w:t>
      </w:r>
      <w:r w:rsidR="17E3F6D4">
        <w:rPr/>
        <w:t>greener</w:t>
      </w:r>
      <w:r w:rsidR="17E3F6D4">
        <w:rPr/>
        <w:t xml:space="preserve"> which helps to build loyalty.</w:t>
      </w:r>
    </w:p>
    <w:p w:rsidR="6DB4ABDD" w:rsidP="29F349CF" w:rsidRDefault="6DB4ABDD" w14:paraId="170CD044" w14:textId="21AC396F">
      <w:pPr>
        <w:pStyle w:val="Normal"/>
        <w:suppressLineNumbers w:val="0"/>
        <w:bidi w:val="0"/>
        <w:spacing w:before="240" w:beforeAutospacing="off" w:after="240" w:afterAutospacing="off" w:line="279" w:lineRule="auto"/>
        <w:ind w:left="0" w:right="0"/>
        <w:jc w:val="left"/>
      </w:pPr>
      <w:r w:rsidRPr="29F349CF" w:rsidR="6DB4ABDD">
        <w:rPr>
          <w:rFonts w:ascii="Aptos" w:hAnsi="Aptos" w:eastAsia="Aptos" w:cs="Aptos"/>
          <w:sz w:val="24"/>
          <w:szCs w:val="24"/>
        </w:rPr>
        <w:t xml:space="preserve">It is important </w:t>
      </w:r>
      <w:r w:rsidRPr="29F349CF" w:rsidR="094C403E">
        <w:rPr>
          <w:rFonts w:ascii="Aptos" w:hAnsi="Aptos" w:eastAsia="Aptos" w:cs="Aptos"/>
          <w:sz w:val="24"/>
          <w:szCs w:val="24"/>
        </w:rPr>
        <w:t xml:space="preserve">for </w:t>
      </w:r>
      <w:r w:rsidRPr="29F349CF" w:rsidR="6DB4ABDD">
        <w:rPr>
          <w:rFonts w:ascii="Aptos" w:hAnsi="Aptos" w:eastAsia="Aptos" w:cs="Aptos"/>
          <w:sz w:val="24"/>
          <w:szCs w:val="24"/>
        </w:rPr>
        <w:t>Tesco to address</w:t>
      </w:r>
      <w:r w:rsidRPr="29F349CF" w:rsidR="3BA6B1DC">
        <w:rPr>
          <w:rFonts w:ascii="Aptos" w:hAnsi="Aptos" w:eastAsia="Aptos" w:cs="Aptos"/>
          <w:sz w:val="24"/>
          <w:szCs w:val="24"/>
        </w:rPr>
        <w:t xml:space="preserve"> </w:t>
      </w:r>
      <w:r w:rsidRPr="29F349CF" w:rsidR="75A46B73">
        <w:rPr>
          <w:rFonts w:ascii="Aptos" w:hAnsi="Aptos" w:eastAsia="Aptos" w:cs="Aptos"/>
          <w:sz w:val="24"/>
          <w:szCs w:val="24"/>
        </w:rPr>
        <w:t>issues</w:t>
      </w:r>
      <w:r w:rsidRPr="29F349CF" w:rsidR="6DB4ABDD">
        <w:rPr>
          <w:rFonts w:ascii="Aptos" w:hAnsi="Aptos" w:eastAsia="Aptos" w:cs="Aptos"/>
          <w:sz w:val="24"/>
          <w:szCs w:val="24"/>
        </w:rPr>
        <w:t xml:space="preserve"> because </w:t>
      </w:r>
      <w:r w:rsidRPr="29F349CF" w:rsidR="178B8138">
        <w:rPr>
          <w:rFonts w:ascii="Aptos" w:hAnsi="Aptos" w:eastAsia="Aptos" w:cs="Aptos"/>
          <w:sz w:val="24"/>
          <w:szCs w:val="24"/>
        </w:rPr>
        <w:t xml:space="preserve">it </w:t>
      </w:r>
      <w:r w:rsidRPr="29F349CF" w:rsidR="6DB4ABDD">
        <w:rPr>
          <w:rFonts w:ascii="Aptos" w:hAnsi="Aptos" w:eastAsia="Aptos" w:cs="Aptos"/>
          <w:sz w:val="24"/>
          <w:szCs w:val="24"/>
        </w:rPr>
        <w:t xml:space="preserve">can directly affect </w:t>
      </w:r>
      <w:r w:rsidRPr="29F349CF" w:rsidR="6DB4ABDD">
        <w:rPr>
          <w:rFonts w:ascii="Aptos" w:hAnsi="Aptos" w:eastAsia="Aptos" w:cs="Aptos"/>
          <w:b w:val="0"/>
          <w:bCs w:val="0"/>
          <w:sz w:val="24"/>
          <w:szCs w:val="24"/>
        </w:rPr>
        <w:t xml:space="preserve">costs, customers, </w:t>
      </w:r>
      <w:bookmarkStart w:name="_Int_Z47adDP1" w:id="1633932663"/>
      <w:r w:rsidRPr="29F349CF" w:rsidR="6DB4ABDD">
        <w:rPr>
          <w:rFonts w:ascii="Aptos" w:hAnsi="Aptos" w:eastAsia="Aptos" w:cs="Aptos"/>
          <w:b w:val="0"/>
          <w:bCs w:val="0"/>
          <w:sz w:val="24"/>
          <w:szCs w:val="24"/>
        </w:rPr>
        <w:t>employees</w:t>
      </w:r>
      <w:bookmarkEnd w:id="1633932663"/>
      <w:r w:rsidRPr="29F349CF" w:rsidR="6DB4ABDD">
        <w:rPr>
          <w:rFonts w:ascii="Aptos" w:hAnsi="Aptos" w:eastAsia="Aptos" w:cs="Aptos"/>
          <w:b w:val="0"/>
          <w:bCs w:val="0"/>
          <w:sz w:val="24"/>
          <w:szCs w:val="24"/>
        </w:rPr>
        <w:t xml:space="preserve"> and long-term competitiveness. </w:t>
      </w:r>
      <w:r w:rsidRPr="29F349CF" w:rsidR="2CE1DF35">
        <w:rPr>
          <w:rFonts w:ascii="Aptos" w:hAnsi="Aptos" w:eastAsia="Aptos" w:cs="Aptos"/>
          <w:b w:val="0"/>
          <w:bCs w:val="0"/>
          <w:sz w:val="24"/>
          <w:szCs w:val="24"/>
        </w:rPr>
        <w:t>Some of the recommendations for Tesco that have been covered include continuing to develop AI solutions effectively, improving cybersecurity, considering legal and political situations, carefully positioning themselves</w:t>
      </w:r>
      <w:r w:rsidRPr="29F349CF" w:rsidR="6C1BB6C8">
        <w:rPr>
          <w:rFonts w:ascii="Aptos" w:hAnsi="Aptos" w:eastAsia="Aptos" w:cs="Aptos"/>
          <w:b w:val="0"/>
          <w:bCs w:val="0"/>
          <w:sz w:val="24"/>
          <w:szCs w:val="24"/>
        </w:rPr>
        <w:t xml:space="preserve"> both geographically and as a business, and being more environmentally conscious.</w:t>
      </w:r>
      <w:r w:rsidRPr="29F349CF" w:rsidR="2CE1DF35">
        <w:rPr>
          <w:rFonts w:ascii="Aptos" w:hAnsi="Aptos" w:eastAsia="Aptos" w:cs="Aptos"/>
          <w:b w:val="0"/>
          <w:bCs w:val="0"/>
          <w:sz w:val="24"/>
          <w:szCs w:val="24"/>
        </w:rPr>
        <w:t xml:space="preserve"> </w:t>
      </w:r>
      <w:r w:rsidRPr="29F349CF" w:rsidR="7F557902">
        <w:rPr>
          <w:rFonts w:ascii="Aptos" w:hAnsi="Aptos" w:eastAsia="Aptos" w:cs="Aptos"/>
          <w:b w:val="0"/>
          <w:bCs w:val="0"/>
          <w:sz w:val="24"/>
          <w:szCs w:val="24"/>
        </w:rPr>
        <w:t>T</w:t>
      </w:r>
      <w:r w:rsidRPr="29F349CF" w:rsidR="7F557902">
        <w:rPr>
          <w:rFonts w:ascii="Aptos" w:hAnsi="Aptos" w:eastAsia="Aptos" w:cs="Aptos"/>
          <w:sz w:val="24"/>
          <w:szCs w:val="24"/>
        </w:rPr>
        <w:t>he innovations Tesco are already making such as a new distribution centre at London Gateway already show some of these considerations. This distribution centre allows Tesco to connect business across the UK with global markets while boosting the resilience of national supply chains (Tesco, 202</w:t>
      </w:r>
      <w:r w:rsidRPr="29F349CF" w:rsidR="00B69680">
        <w:rPr>
          <w:rFonts w:ascii="Aptos" w:hAnsi="Aptos" w:eastAsia="Aptos" w:cs="Aptos"/>
          <w:sz w:val="24"/>
          <w:szCs w:val="24"/>
        </w:rPr>
        <w:t>5</w:t>
      </w:r>
      <w:r w:rsidRPr="29F349CF" w:rsidR="7F557902">
        <w:rPr>
          <w:rFonts w:ascii="Aptos" w:hAnsi="Aptos" w:eastAsia="Aptos" w:cs="Aptos"/>
          <w:sz w:val="24"/>
          <w:szCs w:val="24"/>
        </w:rPr>
        <w:t xml:space="preserve">), by creating a new centre that is connected to the UK by rail and nationally by seaport.  </w:t>
      </w:r>
      <w:r w:rsidRPr="29F349CF" w:rsidR="5AD9D926">
        <w:rPr>
          <w:rFonts w:ascii="Aptos" w:hAnsi="Aptos" w:eastAsia="Aptos" w:cs="Aptos"/>
          <w:sz w:val="24"/>
          <w:szCs w:val="24"/>
        </w:rPr>
        <w:t xml:space="preserve">Tesco should </w:t>
      </w:r>
      <w:r w:rsidRPr="29F349CF" w:rsidR="55E28757">
        <w:rPr>
          <w:rFonts w:ascii="Aptos" w:hAnsi="Aptos" w:eastAsia="Aptos" w:cs="Aptos"/>
          <w:sz w:val="24"/>
          <w:szCs w:val="24"/>
        </w:rPr>
        <w:t xml:space="preserve">continue to </w:t>
      </w:r>
      <w:r w:rsidRPr="29F349CF" w:rsidR="5AD9D926">
        <w:rPr>
          <w:rFonts w:ascii="Aptos" w:hAnsi="Aptos" w:eastAsia="Aptos" w:cs="Aptos"/>
          <w:sz w:val="24"/>
          <w:szCs w:val="24"/>
        </w:rPr>
        <w:t xml:space="preserve">use different suppliers and alternative delivery routes where possible to reduce the impact of geopolitical problems and </w:t>
      </w:r>
      <w:r w:rsidRPr="29F349CF" w:rsidR="5AD9D926">
        <w:rPr>
          <w:rFonts w:ascii="Aptos" w:hAnsi="Aptos" w:eastAsia="Aptos" w:cs="Aptos"/>
          <w:sz w:val="24"/>
          <w:szCs w:val="24"/>
        </w:rPr>
        <w:t>tariffs</w:t>
      </w:r>
      <w:r w:rsidRPr="29F349CF" w:rsidR="26C8BACC">
        <w:rPr>
          <w:rFonts w:ascii="Aptos" w:hAnsi="Aptos" w:eastAsia="Aptos" w:cs="Aptos"/>
          <w:sz w:val="24"/>
          <w:szCs w:val="24"/>
        </w:rPr>
        <w:t>; i</w:t>
      </w:r>
      <w:r w:rsidRPr="29F349CF" w:rsidR="6EB2E207">
        <w:rPr>
          <w:rFonts w:ascii="Aptos" w:hAnsi="Aptos" w:eastAsia="Aptos" w:cs="Aptos"/>
          <w:sz w:val="24"/>
          <w:szCs w:val="24"/>
        </w:rPr>
        <w:t>mpro</w:t>
      </w:r>
      <w:r w:rsidRPr="29F349CF" w:rsidR="31B98485">
        <w:rPr>
          <w:rFonts w:ascii="Aptos" w:hAnsi="Aptos" w:eastAsia="Aptos" w:cs="Aptos"/>
          <w:sz w:val="24"/>
          <w:szCs w:val="24"/>
        </w:rPr>
        <w:t>v</w:t>
      </w:r>
      <w:r w:rsidRPr="29F349CF" w:rsidR="13CCCD79">
        <w:rPr>
          <w:rFonts w:ascii="Aptos" w:hAnsi="Aptos" w:eastAsia="Aptos" w:cs="Aptos"/>
          <w:sz w:val="24"/>
          <w:szCs w:val="24"/>
        </w:rPr>
        <w:t>ing</w:t>
      </w:r>
      <w:r w:rsidRPr="29F349CF" w:rsidR="6EB2E207">
        <w:rPr>
          <w:rFonts w:ascii="Aptos" w:hAnsi="Aptos" w:eastAsia="Aptos" w:cs="Aptos"/>
          <w:sz w:val="24"/>
          <w:szCs w:val="24"/>
        </w:rPr>
        <w:t xml:space="preserve"> sustainability</w:t>
      </w:r>
      <w:r w:rsidRPr="29F349CF" w:rsidR="4CC537F7">
        <w:rPr>
          <w:rFonts w:ascii="Aptos" w:hAnsi="Aptos" w:eastAsia="Aptos" w:cs="Aptos"/>
          <w:sz w:val="24"/>
          <w:szCs w:val="24"/>
        </w:rPr>
        <w:t xml:space="preserve"> can help Tesco meet regulations, build customer </w:t>
      </w:r>
      <w:r w:rsidRPr="29F349CF" w:rsidR="4CC537F7">
        <w:rPr>
          <w:rFonts w:ascii="Aptos" w:hAnsi="Aptos" w:eastAsia="Aptos" w:cs="Aptos"/>
          <w:sz w:val="24"/>
          <w:szCs w:val="24"/>
        </w:rPr>
        <w:t>trust</w:t>
      </w:r>
      <w:r w:rsidRPr="29F349CF" w:rsidR="4CC537F7">
        <w:rPr>
          <w:rFonts w:ascii="Aptos" w:hAnsi="Aptos" w:eastAsia="Aptos" w:cs="Aptos"/>
          <w:sz w:val="24"/>
          <w:szCs w:val="24"/>
        </w:rPr>
        <w:t xml:space="preserve"> and improve its reputation. </w:t>
      </w:r>
      <w:r w:rsidRPr="29F349CF" w:rsidR="3CB2E604">
        <w:rPr>
          <w:rFonts w:ascii="Aptos" w:hAnsi="Aptos" w:eastAsia="Aptos" w:cs="Aptos"/>
          <w:sz w:val="24"/>
          <w:szCs w:val="24"/>
        </w:rPr>
        <w:t xml:space="preserve"> </w:t>
      </w:r>
      <w:r w:rsidRPr="29F349CF" w:rsidR="2F043C89">
        <w:rPr>
          <w:rFonts w:ascii="Aptos" w:hAnsi="Aptos" w:eastAsia="Aptos" w:cs="Aptos"/>
          <w:sz w:val="24"/>
          <w:szCs w:val="24"/>
        </w:rPr>
        <w:t xml:space="preserve">Overall, </w:t>
      </w:r>
      <w:r w:rsidRPr="29F349CF" w:rsidR="25505434">
        <w:rPr>
          <w:rFonts w:ascii="Aptos" w:hAnsi="Aptos" w:eastAsia="Aptos" w:cs="Aptos"/>
          <w:sz w:val="24"/>
          <w:szCs w:val="24"/>
        </w:rPr>
        <w:t xml:space="preserve">carefully managing </w:t>
      </w:r>
      <w:r w:rsidRPr="29F349CF" w:rsidR="2F043C89">
        <w:rPr>
          <w:rFonts w:ascii="Aptos" w:hAnsi="Aptos" w:eastAsia="Aptos" w:cs="Aptos"/>
          <w:sz w:val="24"/>
          <w:szCs w:val="24"/>
        </w:rPr>
        <w:t>these</w:t>
      </w:r>
      <w:r w:rsidRPr="29F349CF" w:rsidR="4CC537F7">
        <w:rPr>
          <w:rFonts w:ascii="Aptos" w:hAnsi="Aptos" w:eastAsia="Aptos" w:cs="Aptos"/>
          <w:sz w:val="24"/>
          <w:szCs w:val="24"/>
        </w:rPr>
        <w:t xml:space="preserve"> </w:t>
      </w:r>
      <w:r w:rsidRPr="29F349CF" w:rsidR="7EB3209E">
        <w:rPr>
          <w:rFonts w:ascii="Aptos" w:hAnsi="Aptos" w:eastAsia="Aptos" w:cs="Aptos"/>
          <w:sz w:val="24"/>
          <w:szCs w:val="24"/>
        </w:rPr>
        <w:t>globalisation factors</w:t>
      </w:r>
      <w:r w:rsidRPr="29F349CF" w:rsidR="4CC537F7">
        <w:rPr>
          <w:rFonts w:ascii="Aptos" w:hAnsi="Aptos" w:eastAsia="Aptos" w:cs="Aptos"/>
          <w:sz w:val="24"/>
          <w:szCs w:val="24"/>
        </w:rPr>
        <w:t xml:space="preserve"> </w:t>
      </w:r>
      <w:r w:rsidRPr="29F349CF" w:rsidR="18F06283">
        <w:rPr>
          <w:rFonts w:ascii="Aptos" w:hAnsi="Aptos" w:eastAsia="Aptos" w:cs="Aptos"/>
          <w:sz w:val="24"/>
          <w:szCs w:val="24"/>
        </w:rPr>
        <w:t xml:space="preserve">will </w:t>
      </w:r>
      <w:r w:rsidRPr="29F349CF" w:rsidR="4CC537F7">
        <w:rPr>
          <w:rFonts w:ascii="Aptos" w:hAnsi="Aptos" w:eastAsia="Aptos" w:cs="Aptos"/>
          <w:sz w:val="24"/>
          <w:szCs w:val="24"/>
        </w:rPr>
        <w:t>help Tesco reduce risks</w:t>
      </w:r>
      <w:r w:rsidRPr="29F349CF" w:rsidR="5DE1EF22">
        <w:rPr>
          <w:rFonts w:ascii="Aptos" w:hAnsi="Aptos" w:eastAsia="Aptos" w:cs="Aptos"/>
          <w:sz w:val="24"/>
          <w:szCs w:val="24"/>
        </w:rPr>
        <w:t xml:space="preserve"> and</w:t>
      </w:r>
      <w:r w:rsidRPr="29F349CF" w:rsidR="53DDAB61">
        <w:rPr>
          <w:rFonts w:ascii="Aptos" w:hAnsi="Aptos" w:eastAsia="Aptos" w:cs="Aptos"/>
          <w:sz w:val="24"/>
          <w:szCs w:val="24"/>
        </w:rPr>
        <w:t xml:space="preserve"> </w:t>
      </w:r>
      <w:r w:rsidRPr="29F349CF" w:rsidR="4CC537F7">
        <w:rPr>
          <w:rFonts w:ascii="Aptos" w:hAnsi="Aptos" w:eastAsia="Aptos" w:cs="Aptos"/>
          <w:sz w:val="24"/>
          <w:szCs w:val="24"/>
        </w:rPr>
        <w:t>costs and remain competitive in the future.</w:t>
      </w:r>
    </w:p>
    <w:p w:rsidR="29F349CF" w:rsidRDefault="29F349CF" w14:paraId="51430A35" w14:textId="59D3F8F4">
      <w:r>
        <w:br w:type="page"/>
      </w:r>
    </w:p>
    <w:p w:rsidR="1DD76F11" w:rsidP="29F349CF" w:rsidRDefault="1DD76F11" w14:paraId="239AF1F9" w14:textId="1602A596">
      <w:pPr>
        <w:pStyle w:val="Normal"/>
        <w:suppressLineNumbers w:val="0"/>
        <w:bidi w:val="0"/>
        <w:spacing w:before="240" w:beforeAutospacing="off" w:after="240" w:afterAutospacing="off" w:line="279" w:lineRule="auto"/>
        <w:ind w:left="0" w:right="0"/>
        <w:jc w:val="left"/>
      </w:pPr>
      <w:r w:rsidRPr="29F349CF" w:rsidR="1DD76F11">
        <w:rPr>
          <w:rFonts w:ascii="Aptos" w:hAnsi="Aptos" w:eastAsia="Aptos" w:cs="Aptos"/>
          <w:b w:val="1"/>
          <w:bCs w:val="1"/>
          <w:sz w:val="24"/>
          <w:szCs w:val="24"/>
        </w:rPr>
        <w:t>References</w:t>
      </w:r>
    </w:p>
    <w:p w:rsidR="40747134" w:rsidP="29F349CF" w:rsidRDefault="40747134" w14:paraId="05961890" w14:textId="7C966BE9">
      <w:pPr>
        <w:bidi w:val="0"/>
        <w:spacing w:before="0" w:beforeAutospacing="off" w:after="0" w:afterAutospacing="off"/>
        <w:jc w:val="left"/>
      </w:pPr>
      <w:r w:rsidRPr="29F349CF" w:rsidR="40747134">
        <w:rPr>
          <w:rFonts w:ascii="Aptos" w:hAnsi="Aptos" w:eastAsia="Aptos" w:cs="Aptos"/>
          <w:noProof w:val="0"/>
          <w:sz w:val="24"/>
          <w:szCs w:val="24"/>
          <w:lang w:val="en-GB"/>
        </w:rPr>
        <w:t xml:space="preserve">Daniels, J., Radebaugh, L. and Sullivan, D. (eds.) (2018) </w:t>
      </w:r>
      <w:r w:rsidRPr="29F349CF" w:rsidR="40747134">
        <w:rPr>
          <w:rFonts w:ascii="Aptos" w:hAnsi="Aptos" w:eastAsia="Aptos" w:cs="Aptos"/>
          <w:i w:val="1"/>
          <w:iCs w:val="1"/>
          <w:noProof w:val="0"/>
          <w:sz w:val="24"/>
          <w:szCs w:val="24"/>
          <w:lang w:val="en-GB"/>
        </w:rPr>
        <w:t>International business, global edition</w:t>
      </w:r>
      <w:r w:rsidRPr="29F349CF" w:rsidR="40747134">
        <w:rPr>
          <w:rFonts w:ascii="Aptos" w:hAnsi="Aptos" w:eastAsia="Aptos" w:cs="Aptos"/>
          <w:noProof w:val="0"/>
          <w:sz w:val="24"/>
          <w:szCs w:val="24"/>
          <w:lang w:val="en-GB"/>
        </w:rPr>
        <w:t>. 16th edition. Harlow: Pearson Education, Limited.</w:t>
      </w:r>
    </w:p>
    <w:p w:rsidR="29F349CF" w:rsidP="29F349CF" w:rsidRDefault="29F349CF" w14:paraId="54A7C1E2" w14:textId="47030FDD">
      <w:pPr>
        <w:bidi w:val="0"/>
        <w:spacing w:before="0" w:beforeAutospacing="off" w:after="0" w:afterAutospacing="off"/>
        <w:jc w:val="left"/>
        <w:rPr>
          <w:rFonts w:ascii="Aptos" w:hAnsi="Aptos" w:eastAsia="Aptos" w:cs="Aptos"/>
          <w:noProof w:val="0"/>
          <w:sz w:val="24"/>
          <w:szCs w:val="24"/>
          <w:lang w:val="en-GB"/>
        </w:rPr>
      </w:pPr>
    </w:p>
    <w:p w:rsidR="1DD76F11" w:rsidP="29F349CF" w:rsidRDefault="1DD76F11" w14:paraId="5784F4E9" w14:textId="2735A17F">
      <w:pPr>
        <w:bidi w:val="0"/>
        <w:spacing w:before="0" w:beforeAutospacing="off" w:after="0" w:afterAutospacing="off"/>
        <w:jc w:val="left"/>
      </w:pPr>
      <w:r w:rsidRPr="29F349CF" w:rsidR="1DD76F11">
        <w:rPr>
          <w:rFonts w:ascii="Aptos" w:hAnsi="Aptos" w:eastAsia="Aptos" w:cs="Aptos"/>
          <w:noProof w:val="0"/>
          <w:sz w:val="24"/>
          <w:szCs w:val="24"/>
          <w:lang w:val="en-GB"/>
        </w:rPr>
        <w:t xml:space="preserve">European Commission (2026) </w:t>
      </w:r>
      <w:r w:rsidRPr="29F349CF" w:rsidR="1DD76F11">
        <w:rPr>
          <w:rFonts w:ascii="Aptos" w:hAnsi="Aptos" w:eastAsia="Aptos" w:cs="Aptos"/>
          <w:i w:val="1"/>
          <w:iCs w:val="1"/>
          <w:noProof w:val="0"/>
          <w:sz w:val="24"/>
          <w:szCs w:val="24"/>
          <w:lang w:val="en-GB"/>
        </w:rPr>
        <w:t>Corporate sustainability reporting</w:t>
      </w:r>
      <w:r w:rsidRPr="29F349CF" w:rsidR="1DD76F11">
        <w:rPr>
          <w:rFonts w:ascii="Aptos" w:hAnsi="Aptos" w:eastAsia="Aptos" w:cs="Aptos"/>
          <w:noProof w:val="0"/>
          <w:sz w:val="24"/>
          <w:szCs w:val="24"/>
          <w:lang w:val="en-GB"/>
        </w:rPr>
        <w:t xml:space="preserve">. Available at: </w:t>
      </w:r>
      <w:hyperlink r:id="R08ceb42b16034afd">
        <w:r w:rsidRPr="29F349CF" w:rsidR="1DD76F11">
          <w:rPr>
            <w:rStyle w:val="Hyperlink"/>
            <w:noProof w:val="0"/>
            <w:lang w:val="en-GB"/>
          </w:rPr>
          <w:t>https://forsale.dynadot.com/finance.ec?drefid=2071</w:t>
        </w:r>
      </w:hyperlink>
      <w:r w:rsidRPr="29F349CF" w:rsidR="1DD76F11">
        <w:rPr>
          <w:rFonts w:ascii="Aptos" w:hAnsi="Aptos" w:eastAsia="Aptos" w:cs="Aptos"/>
          <w:noProof w:val="0"/>
          <w:sz w:val="24"/>
          <w:szCs w:val="24"/>
          <w:lang w:val="en-GB"/>
        </w:rPr>
        <w:t xml:space="preserve"> (Accessed: August 9, 2026).</w:t>
      </w:r>
    </w:p>
    <w:p w:rsidR="29F349CF" w:rsidP="29F349CF" w:rsidRDefault="29F349CF" w14:paraId="3A32D247" w14:textId="5D4996E4">
      <w:pPr>
        <w:bidi w:val="0"/>
        <w:spacing w:before="0" w:beforeAutospacing="off" w:after="0" w:afterAutospacing="off"/>
        <w:jc w:val="left"/>
        <w:rPr>
          <w:rFonts w:ascii="Aptos" w:hAnsi="Aptos" w:eastAsia="Aptos" w:cs="Aptos"/>
          <w:noProof w:val="0"/>
          <w:sz w:val="24"/>
          <w:szCs w:val="24"/>
          <w:lang w:val="en-GB"/>
        </w:rPr>
      </w:pPr>
    </w:p>
    <w:p w:rsidR="1DD76F11" w:rsidP="29F349CF" w:rsidRDefault="1DD76F11" w14:paraId="3C476CD3" w14:textId="217914DC">
      <w:pPr>
        <w:bidi w:val="0"/>
        <w:spacing w:before="0" w:beforeAutospacing="off" w:after="240" w:afterAutospacing="off"/>
        <w:jc w:val="left"/>
      </w:pPr>
      <w:r w:rsidRPr="29F349CF" w:rsidR="1DD76F11">
        <w:rPr>
          <w:rFonts w:ascii="Aptos" w:hAnsi="Aptos" w:eastAsia="Aptos" w:cs="Aptos"/>
          <w:noProof w:val="0"/>
          <w:sz w:val="24"/>
          <w:szCs w:val="24"/>
          <w:lang w:val="en-GB"/>
        </w:rPr>
        <w:t xml:space="preserve">Johnson, G., Whittington, R., Scholes, K., Angwin, D. and Regnér, P. (2020) </w:t>
      </w:r>
      <w:r w:rsidRPr="29F349CF" w:rsidR="1DD76F11">
        <w:rPr>
          <w:rFonts w:ascii="Aptos" w:hAnsi="Aptos" w:eastAsia="Aptos" w:cs="Aptos"/>
          <w:i w:val="1"/>
          <w:iCs w:val="1"/>
          <w:noProof w:val="0"/>
          <w:sz w:val="24"/>
          <w:szCs w:val="24"/>
          <w:lang w:val="en-GB"/>
        </w:rPr>
        <w:t>Exploring strategy: text and cases</w:t>
      </w:r>
      <w:r w:rsidRPr="29F349CF" w:rsidR="1DD76F11">
        <w:rPr>
          <w:rFonts w:ascii="Aptos" w:hAnsi="Aptos" w:eastAsia="Aptos" w:cs="Aptos"/>
          <w:noProof w:val="0"/>
          <w:sz w:val="24"/>
          <w:szCs w:val="24"/>
          <w:lang w:val="en-GB"/>
        </w:rPr>
        <w:t>. 12th edition. Harlow: Pearson.</w:t>
      </w:r>
    </w:p>
    <w:p w:rsidR="1DD76F11" w:rsidP="29F349CF" w:rsidRDefault="1DD76F11" w14:paraId="22A84054" w14:textId="2697EB69">
      <w:pPr>
        <w:bidi w:val="0"/>
        <w:spacing w:before="0" w:beforeAutospacing="off" w:after="240" w:afterAutospacing="off"/>
        <w:jc w:val="left"/>
      </w:pPr>
      <w:r w:rsidRPr="29F349CF" w:rsidR="1DD76F11">
        <w:rPr>
          <w:rFonts w:ascii="Aptos" w:hAnsi="Aptos" w:eastAsia="Aptos" w:cs="Aptos"/>
          <w:noProof w:val="0"/>
          <w:sz w:val="24"/>
          <w:szCs w:val="24"/>
          <w:lang w:val="en-GB"/>
        </w:rPr>
        <w:t xml:space="preserve">Morrison, J. (2023) </w:t>
      </w:r>
      <w:r w:rsidRPr="29F349CF" w:rsidR="1DD76F11">
        <w:rPr>
          <w:rFonts w:ascii="Aptos" w:hAnsi="Aptos" w:eastAsia="Aptos" w:cs="Aptos"/>
          <w:i w:val="1"/>
          <w:iCs w:val="1"/>
          <w:noProof w:val="0"/>
          <w:sz w:val="24"/>
          <w:szCs w:val="24"/>
          <w:lang w:val="en-GB"/>
        </w:rPr>
        <w:t>The global business environment: sustainability in the balance</w:t>
      </w:r>
      <w:r w:rsidRPr="29F349CF" w:rsidR="1DD76F11">
        <w:rPr>
          <w:rFonts w:ascii="Aptos" w:hAnsi="Aptos" w:eastAsia="Aptos" w:cs="Aptos"/>
          <w:noProof w:val="0"/>
          <w:sz w:val="24"/>
          <w:szCs w:val="24"/>
          <w:lang w:val="en-GB"/>
        </w:rPr>
        <w:t>. 6th edition. London New York Oxford New Delhi Sydney: Bloomsbury Academic.</w:t>
      </w:r>
    </w:p>
    <w:p w:rsidR="1DD76F11" w:rsidP="29F349CF" w:rsidRDefault="1DD76F11" w14:paraId="2B72496F" w14:textId="5944AD4E">
      <w:pPr>
        <w:bidi w:val="0"/>
        <w:spacing w:before="0" w:beforeAutospacing="off" w:after="240" w:afterAutospacing="off"/>
        <w:jc w:val="left"/>
      </w:pPr>
      <w:r w:rsidRPr="29F349CF" w:rsidR="1DD76F11">
        <w:rPr>
          <w:rFonts w:ascii="Aptos" w:hAnsi="Aptos" w:eastAsia="Aptos" w:cs="Aptos"/>
          <w:noProof w:val="0"/>
          <w:sz w:val="24"/>
          <w:szCs w:val="24"/>
          <w:lang w:val="en-GB"/>
        </w:rPr>
        <w:t xml:space="preserve">Newell, P. (1999) “Globalisation and the environment: </w:t>
      </w:r>
      <w:r w:rsidRPr="29F349CF" w:rsidR="1DD76F11">
        <w:rPr>
          <w:rFonts w:ascii="Aptos" w:hAnsi="Aptos" w:eastAsia="Aptos" w:cs="Aptos"/>
          <w:i w:val="1"/>
          <w:iCs w:val="1"/>
          <w:noProof w:val="0"/>
          <w:sz w:val="24"/>
          <w:szCs w:val="24"/>
          <w:lang w:val="en-GB"/>
        </w:rPr>
        <w:t>exploring the connections</w:t>
      </w:r>
      <w:r w:rsidRPr="29F349CF" w:rsidR="1DD76F11">
        <w:rPr>
          <w:rFonts w:ascii="Aptos" w:hAnsi="Aptos" w:eastAsia="Aptos" w:cs="Aptos"/>
          <w:noProof w:val="0"/>
          <w:sz w:val="24"/>
          <w:szCs w:val="24"/>
          <w:lang w:val="en-GB"/>
        </w:rPr>
        <w:t xml:space="preserve">,” </w:t>
      </w:r>
      <w:r w:rsidRPr="29F349CF" w:rsidR="1DD76F11">
        <w:rPr>
          <w:rFonts w:ascii="Aptos" w:hAnsi="Aptos" w:eastAsia="Aptos" w:cs="Aptos"/>
          <w:i w:val="1"/>
          <w:iCs w:val="1"/>
          <w:noProof w:val="0"/>
          <w:sz w:val="24"/>
          <w:szCs w:val="24"/>
          <w:lang w:val="en-GB"/>
        </w:rPr>
        <w:t>IDS Bulletin</w:t>
      </w:r>
      <w:r w:rsidRPr="29F349CF" w:rsidR="1DD76F11">
        <w:rPr>
          <w:rFonts w:ascii="Aptos" w:hAnsi="Aptos" w:eastAsia="Aptos" w:cs="Aptos"/>
          <w:noProof w:val="0"/>
          <w:sz w:val="24"/>
          <w:szCs w:val="24"/>
          <w:lang w:val="en-GB"/>
        </w:rPr>
        <w:t xml:space="preserve">, 30(3), pp. 1–7. Available at: </w:t>
      </w:r>
      <w:hyperlink r:id="Rb7716e05f4cc460d">
        <w:r w:rsidRPr="29F349CF" w:rsidR="1DD76F11">
          <w:rPr>
            <w:rStyle w:val="Hyperlink"/>
            <w:noProof w:val="0"/>
            <w:lang w:val="en-GB"/>
          </w:rPr>
          <w:t>https://doi.org/10.1111/j.1759-5436.1999.mp30003001.x</w:t>
        </w:r>
      </w:hyperlink>
      <w:r w:rsidRPr="29F349CF" w:rsidR="1DD76F11">
        <w:rPr>
          <w:rFonts w:ascii="Aptos" w:hAnsi="Aptos" w:eastAsia="Aptos" w:cs="Aptos"/>
          <w:noProof w:val="0"/>
          <w:sz w:val="24"/>
          <w:szCs w:val="24"/>
          <w:lang w:val="en-GB"/>
        </w:rPr>
        <w:t>.</w:t>
      </w:r>
    </w:p>
    <w:p w:rsidR="1DD76F11" w:rsidP="29F349CF" w:rsidRDefault="1DD76F11" w14:paraId="3DFCC5E7" w14:textId="3761C671">
      <w:pPr>
        <w:bidi w:val="0"/>
        <w:spacing w:before="0" w:beforeAutospacing="off" w:after="240" w:afterAutospacing="off"/>
        <w:jc w:val="left"/>
      </w:pPr>
      <w:r w:rsidRPr="29F349CF" w:rsidR="1DD76F11">
        <w:rPr>
          <w:rFonts w:ascii="Aptos" w:hAnsi="Aptos" w:eastAsia="Aptos" w:cs="Aptos"/>
          <w:noProof w:val="0"/>
          <w:sz w:val="24"/>
          <w:szCs w:val="24"/>
          <w:lang w:val="en-GB"/>
        </w:rPr>
        <w:t xml:space="preserve">Sloman, J., Hinde, K. and Garratt, D. (2013) </w:t>
      </w:r>
      <w:r w:rsidRPr="29F349CF" w:rsidR="1DD76F11">
        <w:rPr>
          <w:rFonts w:ascii="Aptos" w:hAnsi="Aptos" w:eastAsia="Aptos" w:cs="Aptos"/>
          <w:i w:val="1"/>
          <w:iCs w:val="1"/>
          <w:noProof w:val="0"/>
          <w:sz w:val="24"/>
          <w:szCs w:val="24"/>
          <w:lang w:val="en-GB"/>
        </w:rPr>
        <w:t>Economics for business</w:t>
      </w:r>
      <w:r w:rsidRPr="29F349CF" w:rsidR="1DD76F11">
        <w:rPr>
          <w:rFonts w:ascii="Aptos" w:hAnsi="Aptos" w:eastAsia="Aptos" w:cs="Aptos"/>
          <w:noProof w:val="0"/>
          <w:sz w:val="24"/>
          <w:szCs w:val="24"/>
          <w:lang w:val="en-GB"/>
        </w:rPr>
        <w:t>. 6. ed. Harlow: FT Press.</w:t>
      </w:r>
    </w:p>
    <w:p w:rsidR="1DD76F11" w:rsidP="29F349CF" w:rsidRDefault="1DD76F11" w14:paraId="071BD6BF" w14:textId="6D5D2670">
      <w:pPr>
        <w:bidi w:val="0"/>
        <w:spacing w:before="0" w:beforeAutospacing="off" w:after="240" w:afterAutospacing="off"/>
        <w:jc w:val="left"/>
      </w:pPr>
      <w:r w:rsidRPr="29F349CF" w:rsidR="1DD76F11">
        <w:rPr>
          <w:rFonts w:ascii="Aptos" w:hAnsi="Aptos" w:eastAsia="Aptos" w:cs="Aptos"/>
          <w:noProof w:val="0"/>
          <w:sz w:val="24"/>
          <w:szCs w:val="24"/>
          <w:lang w:val="en-GB"/>
        </w:rPr>
        <w:t xml:space="preserve">Stobierski, T. (2021) </w:t>
      </w:r>
      <w:r w:rsidRPr="29F349CF" w:rsidR="1DD76F11">
        <w:rPr>
          <w:rFonts w:ascii="Aptos" w:hAnsi="Aptos" w:eastAsia="Aptos" w:cs="Aptos"/>
          <w:i w:val="1"/>
          <w:iCs w:val="1"/>
          <w:noProof w:val="0"/>
          <w:sz w:val="24"/>
          <w:szCs w:val="24"/>
          <w:lang w:val="en-GB"/>
        </w:rPr>
        <w:t>Effects of globalization on the environment</w:t>
      </w:r>
      <w:r w:rsidRPr="29F349CF" w:rsidR="1DD76F11">
        <w:rPr>
          <w:rFonts w:ascii="Aptos" w:hAnsi="Aptos" w:eastAsia="Aptos" w:cs="Aptos"/>
          <w:noProof w:val="0"/>
          <w:sz w:val="24"/>
          <w:szCs w:val="24"/>
          <w:lang w:val="en-GB"/>
        </w:rPr>
        <w:t xml:space="preserve">, </w:t>
      </w:r>
      <w:r w:rsidRPr="29F349CF" w:rsidR="1DD76F11">
        <w:rPr>
          <w:rFonts w:ascii="Aptos" w:hAnsi="Aptos" w:eastAsia="Aptos" w:cs="Aptos"/>
          <w:i w:val="1"/>
          <w:iCs w:val="1"/>
          <w:noProof w:val="0"/>
          <w:sz w:val="24"/>
          <w:szCs w:val="24"/>
          <w:lang w:val="en-GB"/>
        </w:rPr>
        <w:t>Harvard Business School</w:t>
      </w:r>
      <w:r w:rsidRPr="29F349CF" w:rsidR="1DD76F11">
        <w:rPr>
          <w:rFonts w:ascii="Aptos" w:hAnsi="Aptos" w:eastAsia="Aptos" w:cs="Aptos"/>
          <w:noProof w:val="0"/>
          <w:sz w:val="24"/>
          <w:szCs w:val="24"/>
          <w:lang w:val="en-GB"/>
        </w:rPr>
        <w:t xml:space="preserve">. Available at: </w:t>
      </w:r>
      <w:hyperlink r:id="R9cf002f6a2d04f04">
        <w:r w:rsidRPr="29F349CF" w:rsidR="1DD76F11">
          <w:rPr>
            <w:rStyle w:val="Hyperlink"/>
            <w:noProof w:val="0"/>
            <w:lang w:val="en-GB"/>
          </w:rPr>
          <w:t>https://online.hbs.edu/blog/post/globalization-effects-on-environment</w:t>
        </w:r>
      </w:hyperlink>
      <w:r w:rsidRPr="29F349CF" w:rsidR="1DD76F11">
        <w:rPr>
          <w:rFonts w:ascii="Aptos" w:hAnsi="Aptos" w:eastAsia="Aptos" w:cs="Aptos"/>
          <w:noProof w:val="0"/>
          <w:sz w:val="24"/>
          <w:szCs w:val="24"/>
          <w:lang w:val="en-GB"/>
        </w:rPr>
        <w:t xml:space="preserve"> (Accessed: August 9, 2026).</w:t>
      </w:r>
    </w:p>
    <w:p w:rsidR="1DD76F11" w:rsidP="29F349CF" w:rsidRDefault="1DD76F11" w14:paraId="75BA2307" w14:textId="4D314977">
      <w:pPr>
        <w:pStyle w:val="Normal"/>
        <w:bidi w:val="0"/>
        <w:spacing w:before="0" w:beforeAutospacing="off" w:after="240" w:afterAutospacing="off"/>
        <w:jc w:val="left"/>
      </w:pPr>
      <w:r w:rsidRPr="29F349CF" w:rsidR="1DD76F11">
        <w:rPr>
          <w:rFonts w:ascii="Aptos" w:hAnsi="Aptos" w:eastAsia="Aptos" w:cs="Aptos"/>
          <w:noProof w:val="0"/>
          <w:sz w:val="24"/>
          <w:szCs w:val="24"/>
          <w:lang w:val="en-GB"/>
        </w:rPr>
        <w:t xml:space="preserve">Tesco (2025) </w:t>
      </w:r>
      <w:r w:rsidRPr="29F349CF" w:rsidR="1DD76F11">
        <w:rPr>
          <w:rFonts w:ascii="Aptos" w:hAnsi="Aptos" w:eastAsia="Aptos" w:cs="Aptos"/>
          <w:i w:val="1"/>
          <w:iCs w:val="1"/>
          <w:noProof w:val="0"/>
          <w:sz w:val="24"/>
          <w:szCs w:val="24"/>
          <w:lang w:val="en-GB"/>
        </w:rPr>
        <w:t>Tesco announces a multi-million-pound investment to future-proof its growing store network</w:t>
      </w:r>
      <w:r w:rsidRPr="29F349CF" w:rsidR="1DD76F11">
        <w:rPr>
          <w:rFonts w:ascii="Aptos" w:hAnsi="Aptos" w:eastAsia="Aptos" w:cs="Aptos"/>
          <w:noProof w:val="0"/>
          <w:sz w:val="24"/>
          <w:szCs w:val="24"/>
          <w:lang w:val="en-GB"/>
        </w:rPr>
        <w:t xml:space="preserve"> (Accessed: August 9, 2026).</w:t>
      </w:r>
    </w:p>
    <w:p w:rsidR="1DD76F11" w:rsidP="29F349CF" w:rsidRDefault="1DD76F11" w14:paraId="1CD533AF" w14:textId="7C3CB996">
      <w:pPr>
        <w:pStyle w:val="Normal"/>
        <w:bidi w:val="0"/>
        <w:spacing w:before="0" w:beforeAutospacing="off" w:after="240" w:afterAutospacing="off"/>
        <w:jc w:val="left"/>
      </w:pPr>
      <w:r w:rsidRPr="29F349CF" w:rsidR="1DD76F11">
        <w:rPr>
          <w:rFonts w:ascii="Aptos" w:hAnsi="Aptos" w:eastAsia="Aptos" w:cs="Aptos"/>
          <w:noProof w:val="0"/>
          <w:sz w:val="24"/>
          <w:szCs w:val="24"/>
          <w:lang w:val="en-GB"/>
        </w:rPr>
        <w:t xml:space="preserve">Tesco (2026) </w:t>
      </w:r>
      <w:r w:rsidRPr="29F349CF" w:rsidR="1DD76F11">
        <w:rPr>
          <w:rFonts w:ascii="Aptos" w:hAnsi="Aptos" w:eastAsia="Aptos" w:cs="Aptos"/>
          <w:i w:val="1"/>
          <w:iCs w:val="1"/>
          <w:noProof w:val="0"/>
          <w:sz w:val="24"/>
          <w:szCs w:val="24"/>
          <w:lang w:val="en-GB"/>
        </w:rPr>
        <w:t>Adobe &amp; Tesco enter strategic AI partnership to personalise experiences and reward loyalty for Tesco’s customers</w:t>
      </w:r>
      <w:r w:rsidRPr="29F349CF" w:rsidR="1DD76F11">
        <w:rPr>
          <w:rFonts w:ascii="Aptos" w:hAnsi="Aptos" w:eastAsia="Aptos" w:cs="Aptos"/>
          <w:noProof w:val="0"/>
          <w:sz w:val="24"/>
          <w:szCs w:val="24"/>
          <w:lang w:val="en-GB"/>
        </w:rPr>
        <w:t xml:space="preserve"> (Accessed: August 9, 2026).</w:t>
      </w:r>
    </w:p>
    <w:p w:rsidR="1DD76F11" w:rsidP="29F349CF" w:rsidRDefault="1DD76F11" w14:paraId="57665EB3" w14:textId="6CE29D34">
      <w:pPr>
        <w:bidi w:val="0"/>
        <w:spacing w:before="0" w:beforeAutospacing="off" w:after="0" w:afterAutospacing="off"/>
        <w:jc w:val="left"/>
      </w:pPr>
      <w:r w:rsidRPr="29F349CF" w:rsidR="1DD76F11">
        <w:rPr>
          <w:rFonts w:ascii="Aptos" w:hAnsi="Aptos" w:eastAsia="Aptos" w:cs="Aptos"/>
          <w:noProof w:val="0"/>
          <w:sz w:val="24"/>
          <w:szCs w:val="24"/>
          <w:lang w:val="en-GB"/>
        </w:rPr>
        <w:t xml:space="preserve">Worthington, </w:t>
      </w:r>
      <w:r w:rsidRPr="29F349CF" w:rsidR="1DD76F11">
        <w:rPr>
          <w:rFonts w:ascii="Aptos" w:hAnsi="Aptos" w:eastAsia="Aptos" w:cs="Aptos"/>
          <w:noProof w:val="0"/>
          <w:sz w:val="24"/>
          <w:szCs w:val="24"/>
          <w:lang w:val="en-GB"/>
        </w:rPr>
        <w:t>I.</w:t>
      </w:r>
      <w:r w:rsidRPr="29F349CF" w:rsidR="1DD76F11">
        <w:rPr>
          <w:rFonts w:ascii="Aptos" w:hAnsi="Aptos" w:eastAsia="Aptos" w:cs="Aptos"/>
          <w:noProof w:val="0"/>
          <w:sz w:val="24"/>
          <w:szCs w:val="24"/>
          <w:lang w:val="en-GB"/>
        </w:rPr>
        <w:t xml:space="preserve"> and Britton, C. (2006) </w:t>
      </w:r>
      <w:r w:rsidRPr="29F349CF" w:rsidR="1DD76F11">
        <w:rPr>
          <w:rFonts w:ascii="Aptos" w:hAnsi="Aptos" w:eastAsia="Aptos" w:cs="Aptos"/>
          <w:i w:val="1"/>
          <w:iCs w:val="1"/>
          <w:noProof w:val="0"/>
          <w:sz w:val="24"/>
          <w:szCs w:val="24"/>
          <w:lang w:val="en-GB"/>
        </w:rPr>
        <w:t>The business environment</w:t>
      </w:r>
      <w:r w:rsidRPr="29F349CF" w:rsidR="1DD76F11">
        <w:rPr>
          <w:rFonts w:ascii="Aptos" w:hAnsi="Aptos" w:eastAsia="Aptos" w:cs="Aptos"/>
          <w:noProof w:val="0"/>
          <w:sz w:val="24"/>
          <w:szCs w:val="24"/>
          <w:lang w:val="en-GB"/>
        </w:rPr>
        <w:t>. 5. ed. Harlow: Pearson Prentice Hall.</w:t>
      </w:r>
    </w:p>
    <w:sectPr>
      <w:pgSz w:w="12240" w:h="15840" w:orient="portrait"/>
      <w:pgMar w:top="1440" w:right="1440" w:bottom="1440" w:left="1440" w:header="720" w:footer="720" w:gutter="0"/>
      <w:cols w:space="720"/>
      <w:docGrid w:linePitch="360"/>
      <w:headerReference w:type="default" r:id="Rca5d4ad79d644fe7"/>
      <w:footerReference w:type="default" r:id="R83eac07375a8435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77B8F20C" w:rsidTr="29F349CF" w14:paraId="1A0EFA37">
      <w:trPr>
        <w:trHeight w:val="300"/>
      </w:trPr>
      <w:tc>
        <w:tcPr>
          <w:tcW w:w="3120" w:type="dxa"/>
          <w:tcMar/>
        </w:tcPr>
        <w:p w:rsidR="77B8F20C" w:rsidP="77B8F20C" w:rsidRDefault="77B8F20C" w14:paraId="328126C3" w14:textId="244AFC0E">
          <w:pPr>
            <w:pStyle w:val="Header"/>
            <w:bidi w:val="0"/>
            <w:ind w:left="-115"/>
            <w:jc w:val="left"/>
          </w:pPr>
        </w:p>
      </w:tc>
      <w:tc>
        <w:tcPr>
          <w:tcW w:w="3120" w:type="dxa"/>
          <w:tcMar/>
        </w:tcPr>
        <w:p w:rsidR="77B8F20C" w:rsidP="77B8F20C" w:rsidRDefault="77B8F20C" w14:paraId="05185A92" w14:textId="7DBD28AA">
          <w:pPr>
            <w:pStyle w:val="Header"/>
            <w:bidi w:val="0"/>
            <w:jc w:val="center"/>
          </w:pPr>
        </w:p>
      </w:tc>
      <w:tc>
        <w:tcPr>
          <w:tcW w:w="3120" w:type="dxa"/>
          <w:tcMar/>
        </w:tcPr>
        <w:p w:rsidR="77B8F20C" w:rsidP="77B8F20C" w:rsidRDefault="77B8F20C" w14:paraId="007F3393" w14:textId="33A00611">
          <w:pPr>
            <w:pStyle w:val="Header"/>
            <w:bidi w:val="0"/>
            <w:ind w:right="-115"/>
            <w:jc w:val="right"/>
          </w:pPr>
        </w:p>
      </w:tc>
    </w:tr>
  </w:tbl>
  <w:p w:rsidR="77B8F20C" w:rsidP="77B8F20C" w:rsidRDefault="77B8F20C" w14:paraId="3E177DE4" w14:textId="2F9CBEC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77B8F20C" w:rsidTr="29F349CF" w14:paraId="02B1BFEF">
      <w:trPr>
        <w:trHeight w:val="300"/>
      </w:trPr>
      <w:tc>
        <w:tcPr>
          <w:tcW w:w="3120" w:type="dxa"/>
          <w:tcMar/>
        </w:tcPr>
        <w:p w:rsidR="77B8F20C" w:rsidP="77B8F20C" w:rsidRDefault="77B8F20C" w14:paraId="6E9D65C8" w14:textId="54569EA2">
          <w:pPr>
            <w:pStyle w:val="Header"/>
            <w:bidi w:val="0"/>
            <w:ind w:left="-115"/>
            <w:jc w:val="left"/>
          </w:pPr>
        </w:p>
      </w:tc>
      <w:tc>
        <w:tcPr>
          <w:tcW w:w="3120" w:type="dxa"/>
          <w:tcMar/>
        </w:tcPr>
        <w:p w:rsidR="77B8F20C" w:rsidP="77B8F20C" w:rsidRDefault="77B8F20C" w14:paraId="52894706" w14:textId="366CE7DE">
          <w:pPr>
            <w:pStyle w:val="Header"/>
            <w:bidi w:val="0"/>
            <w:jc w:val="center"/>
          </w:pPr>
        </w:p>
      </w:tc>
      <w:tc>
        <w:tcPr>
          <w:tcW w:w="3120" w:type="dxa"/>
          <w:tcMar/>
        </w:tcPr>
        <w:p w:rsidR="77B8F20C" w:rsidP="77B8F20C" w:rsidRDefault="77B8F20C" w14:paraId="3736A317" w14:textId="63F7118E">
          <w:pPr>
            <w:pStyle w:val="Header"/>
            <w:bidi w:val="0"/>
            <w:ind w:right="-115"/>
            <w:jc w:val="right"/>
          </w:pPr>
        </w:p>
      </w:tc>
    </w:tr>
  </w:tbl>
  <w:p w:rsidR="77B8F20C" w:rsidP="77B8F20C" w:rsidRDefault="77B8F20C" w14:paraId="3B5ED60D" w14:textId="782C9362">
    <w:pPr>
      <w:pStyle w:val="Header"/>
      <w:bidi w:val="0"/>
    </w:pPr>
  </w:p>
</w:hdr>
</file>

<file path=word/intelligence2.xml><?xml version="1.0" encoding="utf-8"?>
<int2:intelligence xmlns:int2="http://schemas.microsoft.com/office/intelligence/2020/intelligence">
  <int2:observations>
    <int2:textHash int2:hashCode="AaaEU1r7YMOqFp" int2:id="CuKxM9lP">
      <int2:state int2:type="spell" int2:value="Rejected"/>
    </int2:textHash>
    <int2:bookmark int2:bookmarkName="_Int_Z47adDP1" int2:invalidationBookmarkName="" int2:hashCode="Gnpt/FvJz+2PZ0" int2:id="heTV0YHP">
      <int2:state int2:type="gram" int2:value="Rejected"/>
    </int2:bookmark>
    <int2:bookmark int2:bookmarkName="_Int_815cyGE4" int2:invalidationBookmarkName="" int2:hashCode="MPehbFGjV0HSNf" int2:id="sj74kXLS">
      <int2:state int2:type="gram" int2:value="Rejected"/>
    </int2:bookmark>
    <int2:bookmark int2:bookmarkName="_Int_JHv0CLUL" int2:invalidationBookmarkName="" int2:hashCode="4NWHzgOMAa8ytO" int2:id="ze7vyAIJ">
      <int2:state int2:type="gram" int2:value="Rejected"/>
    </int2:bookmark>
    <int2:bookmark int2:bookmarkName="_Int_3BrgqQM9" int2:invalidationBookmarkName="" int2:hashCode="qOYBLkq47XusKL" int2:id="hBdCRu5n">
      <int2:state int2:type="gram" int2:value="Rejected"/>
    </int2:bookmark>
    <int2:bookmark int2:bookmarkName="_Int_hUP0G0wa" int2:invalidationBookmarkName="" int2:hashCode="++KRU2dXRrA4Jh" int2:id="qivOsoHb">
      <int2:state int2:type="gram" int2:value="Rejected"/>
    </int2:bookmark>
    <int2:bookmark int2:bookmarkName="_Int_9yyjcHIn" int2:invalidationBookmarkName="" int2:hashCode="kL4WWF2iGoIqAR" int2:id="PGUTzrr4">
      <int2:state int2:type="gram" int2:value="Rejected"/>
    </int2:bookmark>
    <int2:bookmark int2:bookmarkName="_Int_8kvyo8FO" int2:invalidationBookmarkName="" int2:hashCode="nuIu20WtQhHm1p" int2:id="UgBeL7ur">
      <int2:state int2:type="gram" int2:value="Rejected"/>
    </int2:bookmark>
    <int2:bookmark int2:bookmarkName="_Int_C7y9kLIm" int2:invalidationBookmarkName="" int2:hashCode="RPZxOCLh9Tc0fX" int2:id="lIWWGa4J">
      <int2:state int2:type="gram" int2:value="Rejected"/>
    </int2:bookmark>
    <int2:bookmark int2:bookmarkName="_Int_1Or4XETg" int2:invalidationBookmarkName="" int2:hashCode="95VrJ2Pm/xdBOB" int2:id="Vu8d6oBa">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571A"/>
    <w:rsid w:val="0005A12B"/>
    <w:rsid w:val="0022571A"/>
    <w:rsid w:val="00822059"/>
    <w:rsid w:val="00B69680"/>
    <w:rsid w:val="01405994"/>
    <w:rsid w:val="01502E9D"/>
    <w:rsid w:val="01794A92"/>
    <w:rsid w:val="01B660EF"/>
    <w:rsid w:val="01C580BB"/>
    <w:rsid w:val="01D1F75B"/>
    <w:rsid w:val="01E79D21"/>
    <w:rsid w:val="026D658F"/>
    <w:rsid w:val="02BB92AB"/>
    <w:rsid w:val="0323DAF9"/>
    <w:rsid w:val="045B55B7"/>
    <w:rsid w:val="04770B2E"/>
    <w:rsid w:val="047D6F94"/>
    <w:rsid w:val="04B709DB"/>
    <w:rsid w:val="04B8054A"/>
    <w:rsid w:val="050B853A"/>
    <w:rsid w:val="053B75FD"/>
    <w:rsid w:val="05D6AC3A"/>
    <w:rsid w:val="075D6311"/>
    <w:rsid w:val="077FE7F2"/>
    <w:rsid w:val="07AE1270"/>
    <w:rsid w:val="07C85DC3"/>
    <w:rsid w:val="07CAE674"/>
    <w:rsid w:val="07EEFFE8"/>
    <w:rsid w:val="0804D2E4"/>
    <w:rsid w:val="08279DE3"/>
    <w:rsid w:val="08367E31"/>
    <w:rsid w:val="0861B9A0"/>
    <w:rsid w:val="0868BC96"/>
    <w:rsid w:val="088327F1"/>
    <w:rsid w:val="08940B65"/>
    <w:rsid w:val="08B23083"/>
    <w:rsid w:val="09038ECB"/>
    <w:rsid w:val="094C403E"/>
    <w:rsid w:val="0982ADD6"/>
    <w:rsid w:val="099B4DD2"/>
    <w:rsid w:val="09E92A1F"/>
    <w:rsid w:val="0A0C675B"/>
    <w:rsid w:val="0A0E7A82"/>
    <w:rsid w:val="0A3DDC49"/>
    <w:rsid w:val="0A4FAE89"/>
    <w:rsid w:val="0AC040CD"/>
    <w:rsid w:val="0ACD4AA7"/>
    <w:rsid w:val="0B10D366"/>
    <w:rsid w:val="0B2133F7"/>
    <w:rsid w:val="0B6EFF4A"/>
    <w:rsid w:val="0B7077F5"/>
    <w:rsid w:val="0B8A8873"/>
    <w:rsid w:val="0B9FB6DF"/>
    <w:rsid w:val="0BB8B5BF"/>
    <w:rsid w:val="0BBB6B56"/>
    <w:rsid w:val="0BD1897F"/>
    <w:rsid w:val="0C89D18C"/>
    <w:rsid w:val="0C939002"/>
    <w:rsid w:val="0CC38BEB"/>
    <w:rsid w:val="0D7B8CE2"/>
    <w:rsid w:val="0E7B3FDA"/>
    <w:rsid w:val="0E92A9A8"/>
    <w:rsid w:val="0E989625"/>
    <w:rsid w:val="0F746746"/>
    <w:rsid w:val="0FA676B0"/>
    <w:rsid w:val="0FAA5486"/>
    <w:rsid w:val="0FE24167"/>
    <w:rsid w:val="102F3B0D"/>
    <w:rsid w:val="10403F6C"/>
    <w:rsid w:val="1055337F"/>
    <w:rsid w:val="10841F97"/>
    <w:rsid w:val="1127B742"/>
    <w:rsid w:val="1128C65D"/>
    <w:rsid w:val="116FDE31"/>
    <w:rsid w:val="11C2055F"/>
    <w:rsid w:val="1204746E"/>
    <w:rsid w:val="120D2B1E"/>
    <w:rsid w:val="125599F3"/>
    <w:rsid w:val="127A112F"/>
    <w:rsid w:val="127CCFA7"/>
    <w:rsid w:val="12A2999E"/>
    <w:rsid w:val="12B5ADE2"/>
    <w:rsid w:val="12BD36F8"/>
    <w:rsid w:val="12DCECB3"/>
    <w:rsid w:val="137E0280"/>
    <w:rsid w:val="13AFF7B0"/>
    <w:rsid w:val="13CCCD79"/>
    <w:rsid w:val="13D6DEB9"/>
    <w:rsid w:val="13FE1F18"/>
    <w:rsid w:val="14EFEF44"/>
    <w:rsid w:val="1508E10C"/>
    <w:rsid w:val="1519FD5F"/>
    <w:rsid w:val="1532CB57"/>
    <w:rsid w:val="1544F76E"/>
    <w:rsid w:val="1642BC59"/>
    <w:rsid w:val="1698C05E"/>
    <w:rsid w:val="16BF903F"/>
    <w:rsid w:val="16C5106B"/>
    <w:rsid w:val="16D4F1E1"/>
    <w:rsid w:val="178B8138"/>
    <w:rsid w:val="17A12081"/>
    <w:rsid w:val="17E3F6D4"/>
    <w:rsid w:val="17F9EEE2"/>
    <w:rsid w:val="180BB9FB"/>
    <w:rsid w:val="1834CFEE"/>
    <w:rsid w:val="18846F65"/>
    <w:rsid w:val="18F06283"/>
    <w:rsid w:val="194B9ADC"/>
    <w:rsid w:val="1A00EB0A"/>
    <w:rsid w:val="1A1C3153"/>
    <w:rsid w:val="1A43588E"/>
    <w:rsid w:val="1AAE4B9D"/>
    <w:rsid w:val="1B21B870"/>
    <w:rsid w:val="1B5172F9"/>
    <w:rsid w:val="1B798C0D"/>
    <w:rsid w:val="1B7F5CF1"/>
    <w:rsid w:val="1BA17D47"/>
    <w:rsid w:val="1BEF5438"/>
    <w:rsid w:val="1BF001E7"/>
    <w:rsid w:val="1C4BD9CF"/>
    <w:rsid w:val="1C562A20"/>
    <w:rsid w:val="1C738845"/>
    <w:rsid w:val="1C9F6FB9"/>
    <w:rsid w:val="1CF1EFB8"/>
    <w:rsid w:val="1D9563D8"/>
    <w:rsid w:val="1DB277BD"/>
    <w:rsid w:val="1DD76F11"/>
    <w:rsid w:val="1E696C42"/>
    <w:rsid w:val="1E73B865"/>
    <w:rsid w:val="1EA94448"/>
    <w:rsid w:val="1EE426E3"/>
    <w:rsid w:val="1EE48E07"/>
    <w:rsid w:val="1F104A1A"/>
    <w:rsid w:val="1F386E7B"/>
    <w:rsid w:val="1F4E387C"/>
    <w:rsid w:val="2004E709"/>
    <w:rsid w:val="20340405"/>
    <w:rsid w:val="205EFDAE"/>
    <w:rsid w:val="20D78E64"/>
    <w:rsid w:val="21A1AD4D"/>
    <w:rsid w:val="21B415BC"/>
    <w:rsid w:val="21D0B579"/>
    <w:rsid w:val="21EECDED"/>
    <w:rsid w:val="22F623A1"/>
    <w:rsid w:val="23496904"/>
    <w:rsid w:val="2350B990"/>
    <w:rsid w:val="23EBD09B"/>
    <w:rsid w:val="241FC85F"/>
    <w:rsid w:val="24263B4F"/>
    <w:rsid w:val="242AF2C9"/>
    <w:rsid w:val="2457A2C6"/>
    <w:rsid w:val="246A8E81"/>
    <w:rsid w:val="248D006F"/>
    <w:rsid w:val="253FC285"/>
    <w:rsid w:val="254F777D"/>
    <w:rsid w:val="25505434"/>
    <w:rsid w:val="25BEFA5B"/>
    <w:rsid w:val="25D14D3A"/>
    <w:rsid w:val="26015BAF"/>
    <w:rsid w:val="2614B4C3"/>
    <w:rsid w:val="26562CAA"/>
    <w:rsid w:val="268AB554"/>
    <w:rsid w:val="26C8BACC"/>
    <w:rsid w:val="26E4B9E3"/>
    <w:rsid w:val="27150E09"/>
    <w:rsid w:val="278B25F4"/>
    <w:rsid w:val="27AB88DB"/>
    <w:rsid w:val="27BE8726"/>
    <w:rsid w:val="27D42683"/>
    <w:rsid w:val="280F2290"/>
    <w:rsid w:val="2813E4FF"/>
    <w:rsid w:val="28141301"/>
    <w:rsid w:val="285834C6"/>
    <w:rsid w:val="28C21EE1"/>
    <w:rsid w:val="2973B00C"/>
    <w:rsid w:val="2991318F"/>
    <w:rsid w:val="2994E2CE"/>
    <w:rsid w:val="299CDEE5"/>
    <w:rsid w:val="29B6C822"/>
    <w:rsid w:val="29D69713"/>
    <w:rsid w:val="29F349CF"/>
    <w:rsid w:val="2A15170B"/>
    <w:rsid w:val="2A51377E"/>
    <w:rsid w:val="2A585B52"/>
    <w:rsid w:val="2B880D1F"/>
    <w:rsid w:val="2BC2AF3B"/>
    <w:rsid w:val="2BE470C4"/>
    <w:rsid w:val="2BFBEDCD"/>
    <w:rsid w:val="2C20046B"/>
    <w:rsid w:val="2C6FB1D9"/>
    <w:rsid w:val="2C742B83"/>
    <w:rsid w:val="2C8E50D0"/>
    <w:rsid w:val="2C8F8480"/>
    <w:rsid w:val="2C9372BE"/>
    <w:rsid w:val="2CC6343F"/>
    <w:rsid w:val="2CE1DF35"/>
    <w:rsid w:val="2D7C45CB"/>
    <w:rsid w:val="2DBF648A"/>
    <w:rsid w:val="2DDBCDDF"/>
    <w:rsid w:val="2DE2D8D6"/>
    <w:rsid w:val="2DEC874D"/>
    <w:rsid w:val="2E42B265"/>
    <w:rsid w:val="2E678172"/>
    <w:rsid w:val="2E9CD436"/>
    <w:rsid w:val="2EF636DF"/>
    <w:rsid w:val="2F043C89"/>
    <w:rsid w:val="2F1E9E6C"/>
    <w:rsid w:val="2FCC0F49"/>
    <w:rsid w:val="2FED445E"/>
    <w:rsid w:val="301044C1"/>
    <w:rsid w:val="30A79165"/>
    <w:rsid w:val="30DDCB75"/>
    <w:rsid w:val="30F85BB1"/>
    <w:rsid w:val="31047089"/>
    <w:rsid w:val="312DF8D1"/>
    <w:rsid w:val="313C9741"/>
    <w:rsid w:val="318A7CAE"/>
    <w:rsid w:val="3191AAEB"/>
    <w:rsid w:val="31B98485"/>
    <w:rsid w:val="31C6D08D"/>
    <w:rsid w:val="32720097"/>
    <w:rsid w:val="3272FA69"/>
    <w:rsid w:val="32B581E4"/>
    <w:rsid w:val="32C31244"/>
    <w:rsid w:val="3322401A"/>
    <w:rsid w:val="332AEB30"/>
    <w:rsid w:val="3344D040"/>
    <w:rsid w:val="3482DC14"/>
    <w:rsid w:val="34831E68"/>
    <w:rsid w:val="34BDAB40"/>
    <w:rsid w:val="34D2FB50"/>
    <w:rsid w:val="34F45EA8"/>
    <w:rsid w:val="35068C81"/>
    <w:rsid w:val="351BB27A"/>
    <w:rsid w:val="354BADC1"/>
    <w:rsid w:val="35634407"/>
    <w:rsid w:val="35936648"/>
    <w:rsid w:val="360B27AB"/>
    <w:rsid w:val="366488EE"/>
    <w:rsid w:val="3670CDD9"/>
    <w:rsid w:val="36997577"/>
    <w:rsid w:val="37047C47"/>
    <w:rsid w:val="375C38B4"/>
    <w:rsid w:val="37943F86"/>
    <w:rsid w:val="37F4BC64"/>
    <w:rsid w:val="3868430F"/>
    <w:rsid w:val="388F92CE"/>
    <w:rsid w:val="38BE3104"/>
    <w:rsid w:val="390180CF"/>
    <w:rsid w:val="39036DE7"/>
    <w:rsid w:val="3996D7C4"/>
    <w:rsid w:val="39C34A20"/>
    <w:rsid w:val="3A63F2C6"/>
    <w:rsid w:val="3A8F0707"/>
    <w:rsid w:val="3AF3B140"/>
    <w:rsid w:val="3B0CF28A"/>
    <w:rsid w:val="3B23FF3D"/>
    <w:rsid w:val="3B5E0BFF"/>
    <w:rsid w:val="3BA6B1DC"/>
    <w:rsid w:val="3BCC4118"/>
    <w:rsid w:val="3BD50781"/>
    <w:rsid w:val="3C233A61"/>
    <w:rsid w:val="3C7A52C8"/>
    <w:rsid w:val="3C817F93"/>
    <w:rsid w:val="3CB2E604"/>
    <w:rsid w:val="3D0CFB4A"/>
    <w:rsid w:val="3DB932E5"/>
    <w:rsid w:val="3DF22536"/>
    <w:rsid w:val="3E121465"/>
    <w:rsid w:val="3EC92EF8"/>
    <w:rsid w:val="3EC92EF8"/>
    <w:rsid w:val="3EF700E6"/>
    <w:rsid w:val="3F2160EB"/>
    <w:rsid w:val="3F2797B5"/>
    <w:rsid w:val="3F51B2C4"/>
    <w:rsid w:val="3F63932E"/>
    <w:rsid w:val="3F962997"/>
    <w:rsid w:val="3FC61F2F"/>
    <w:rsid w:val="3FDC9DB5"/>
    <w:rsid w:val="401E79C0"/>
    <w:rsid w:val="40277D6A"/>
    <w:rsid w:val="4045F900"/>
    <w:rsid w:val="4050FE08"/>
    <w:rsid w:val="40747134"/>
    <w:rsid w:val="40780427"/>
    <w:rsid w:val="40F1764C"/>
    <w:rsid w:val="40F541D0"/>
    <w:rsid w:val="4103B037"/>
    <w:rsid w:val="41292A6F"/>
    <w:rsid w:val="413AF4EF"/>
    <w:rsid w:val="417BF08F"/>
    <w:rsid w:val="41A3593E"/>
    <w:rsid w:val="41E97DED"/>
    <w:rsid w:val="42707907"/>
    <w:rsid w:val="4288480A"/>
    <w:rsid w:val="428AD7DA"/>
    <w:rsid w:val="42B7932B"/>
    <w:rsid w:val="42D73E1F"/>
    <w:rsid w:val="430728FF"/>
    <w:rsid w:val="432D028D"/>
    <w:rsid w:val="434749EA"/>
    <w:rsid w:val="436E7078"/>
    <w:rsid w:val="438835B5"/>
    <w:rsid w:val="439669D9"/>
    <w:rsid w:val="43D71CFC"/>
    <w:rsid w:val="43E24509"/>
    <w:rsid w:val="43EFD586"/>
    <w:rsid w:val="43F3EE3D"/>
    <w:rsid w:val="440F9BF5"/>
    <w:rsid w:val="446ADE8E"/>
    <w:rsid w:val="4495C20E"/>
    <w:rsid w:val="44DCD722"/>
    <w:rsid w:val="4516279A"/>
    <w:rsid w:val="453703FC"/>
    <w:rsid w:val="45A4337F"/>
    <w:rsid w:val="45C290A5"/>
    <w:rsid w:val="45CCE159"/>
    <w:rsid w:val="45EE36D4"/>
    <w:rsid w:val="4608F007"/>
    <w:rsid w:val="460A3716"/>
    <w:rsid w:val="4666FA69"/>
    <w:rsid w:val="46A41822"/>
    <w:rsid w:val="46EAC207"/>
    <w:rsid w:val="47C9C286"/>
    <w:rsid w:val="47EA2650"/>
    <w:rsid w:val="481D3766"/>
    <w:rsid w:val="4850336F"/>
    <w:rsid w:val="485C307B"/>
    <w:rsid w:val="4884E843"/>
    <w:rsid w:val="48B7770C"/>
    <w:rsid w:val="48EFBB98"/>
    <w:rsid w:val="48FB454F"/>
    <w:rsid w:val="491B3E0E"/>
    <w:rsid w:val="498CFF7F"/>
    <w:rsid w:val="498D785C"/>
    <w:rsid w:val="49A65787"/>
    <w:rsid w:val="49C087DA"/>
    <w:rsid w:val="49E247E3"/>
    <w:rsid w:val="4A9D1EB1"/>
    <w:rsid w:val="4AAC2511"/>
    <w:rsid w:val="4B75451D"/>
    <w:rsid w:val="4B8DCDD5"/>
    <w:rsid w:val="4BE15603"/>
    <w:rsid w:val="4C010323"/>
    <w:rsid w:val="4CC537F7"/>
    <w:rsid w:val="4CEF75F7"/>
    <w:rsid w:val="4D45BB55"/>
    <w:rsid w:val="4D69BF13"/>
    <w:rsid w:val="4DF8B571"/>
    <w:rsid w:val="4E46F902"/>
    <w:rsid w:val="4ED6D26F"/>
    <w:rsid w:val="4EE67837"/>
    <w:rsid w:val="4F0F7EE8"/>
    <w:rsid w:val="4F647498"/>
    <w:rsid w:val="4FB78FDC"/>
    <w:rsid w:val="507FAF50"/>
    <w:rsid w:val="50B7FFC7"/>
    <w:rsid w:val="50E6A422"/>
    <w:rsid w:val="5113B5F8"/>
    <w:rsid w:val="512DB3D2"/>
    <w:rsid w:val="516E088A"/>
    <w:rsid w:val="519FC9E4"/>
    <w:rsid w:val="52076DE3"/>
    <w:rsid w:val="523F6DEC"/>
    <w:rsid w:val="5256985A"/>
    <w:rsid w:val="5266783F"/>
    <w:rsid w:val="527F18F0"/>
    <w:rsid w:val="52D243A2"/>
    <w:rsid w:val="5313D22B"/>
    <w:rsid w:val="531AF3FF"/>
    <w:rsid w:val="531AF3FF"/>
    <w:rsid w:val="53482105"/>
    <w:rsid w:val="535B776C"/>
    <w:rsid w:val="536D7028"/>
    <w:rsid w:val="537F3DA5"/>
    <w:rsid w:val="538E97DC"/>
    <w:rsid w:val="53B61386"/>
    <w:rsid w:val="53DBD2F0"/>
    <w:rsid w:val="53DDAB61"/>
    <w:rsid w:val="53EDBD7A"/>
    <w:rsid w:val="5422F676"/>
    <w:rsid w:val="5437EFED"/>
    <w:rsid w:val="546FF276"/>
    <w:rsid w:val="54BB37F4"/>
    <w:rsid w:val="54D7FAE1"/>
    <w:rsid w:val="54E1B3E5"/>
    <w:rsid w:val="5598A301"/>
    <w:rsid w:val="55C70230"/>
    <w:rsid w:val="55E28757"/>
    <w:rsid w:val="563076C4"/>
    <w:rsid w:val="5709028D"/>
    <w:rsid w:val="572DD7F6"/>
    <w:rsid w:val="5788065A"/>
    <w:rsid w:val="57E4584E"/>
    <w:rsid w:val="57F1DCF1"/>
    <w:rsid w:val="57F572A9"/>
    <w:rsid w:val="58183CDE"/>
    <w:rsid w:val="581ED063"/>
    <w:rsid w:val="585FFF41"/>
    <w:rsid w:val="586107AD"/>
    <w:rsid w:val="5886E4E3"/>
    <w:rsid w:val="588BA0D2"/>
    <w:rsid w:val="58B012AC"/>
    <w:rsid w:val="58BB3287"/>
    <w:rsid w:val="58BC3298"/>
    <w:rsid w:val="58C32F7D"/>
    <w:rsid w:val="59CC3C61"/>
    <w:rsid w:val="59CC3C61"/>
    <w:rsid w:val="59DA70A6"/>
    <w:rsid w:val="5A151425"/>
    <w:rsid w:val="5A54E23E"/>
    <w:rsid w:val="5AAFBC59"/>
    <w:rsid w:val="5AD6CDF2"/>
    <w:rsid w:val="5AD9D926"/>
    <w:rsid w:val="5C0A7B46"/>
    <w:rsid w:val="5C15F423"/>
    <w:rsid w:val="5C253DDC"/>
    <w:rsid w:val="5CA903E3"/>
    <w:rsid w:val="5CCC224C"/>
    <w:rsid w:val="5D1EE4A3"/>
    <w:rsid w:val="5D75016D"/>
    <w:rsid w:val="5D779DC8"/>
    <w:rsid w:val="5DBE447B"/>
    <w:rsid w:val="5DE1EF22"/>
    <w:rsid w:val="5DEA785D"/>
    <w:rsid w:val="5E94575E"/>
    <w:rsid w:val="5E9A8D97"/>
    <w:rsid w:val="5ECD51DF"/>
    <w:rsid w:val="5F41E18C"/>
    <w:rsid w:val="5F6C8F06"/>
    <w:rsid w:val="5F6EAD3B"/>
    <w:rsid w:val="5FE1C93A"/>
    <w:rsid w:val="60466158"/>
    <w:rsid w:val="607E16E1"/>
    <w:rsid w:val="60B2DD80"/>
    <w:rsid w:val="60B5D514"/>
    <w:rsid w:val="60CAB4CE"/>
    <w:rsid w:val="60E44486"/>
    <w:rsid w:val="617DBCD3"/>
    <w:rsid w:val="61A76C61"/>
    <w:rsid w:val="61AD1138"/>
    <w:rsid w:val="62803034"/>
    <w:rsid w:val="62F94FDF"/>
    <w:rsid w:val="630A496D"/>
    <w:rsid w:val="63593425"/>
    <w:rsid w:val="6383EA2D"/>
    <w:rsid w:val="63CF3950"/>
    <w:rsid w:val="63D5116B"/>
    <w:rsid w:val="64287530"/>
    <w:rsid w:val="649D51F1"/>
    <w:rsid w:val="64CD2A83"/>
    <w:rsid w:val="6505696E"/>
    <w:rsid w:val="654347C2"/>
    <w:rsid w:val="65708E6C"/>
    <w:rsid w:val="659DB942"/>
    <w:rsid w:val="661455A4"/>
    <w:rsid w:val="6630CA06"/>
    <w:rsid w:val="66337AA5"/>
    <w:rsid w:val="666CD79F"/>
    <w:rsid w:val="66A5284C"/>
    <w:rsid w:val="66DB3102"/>
    <w:rsid w:val="66E47606"/>
    <w:rsid w:val="66F50F21"/>
    <w:rsid w:val="6707C778"/>
    <w:rsid w:val="6731A098"/>
    <w:rsid w:val="680C10A6"/>
    <w:rsid w:val="6864EF88"/>
    <w:rsid w:val="68B9E10C"/>
    <w:rsid w:val="68BEB4FB"/>
    <w:rsid w:val="68DF088D"/>
    <w:rsid w:val="68E833A4"/>
    <w:rsid w:val="68F294CA"/>
    <w:rsid w:val="6913D82B"/>
    <w:rsid w:val="691B110A"/>
    <w:rsid w:val="69465820"/>
    <w:rsid w:val="6981C61C"/>
    <w:rsid w:val="69ED417D"/>
    <w:rsid w:val="6A010D5E"/>
    <w:rsid w:val="6A7A2DC1"/>
    <w:rsid w:val="6A8F754C"/>
    <w:rsid w:val="6AC72933"/>
    <w:rsid w:val="6B1437AC"/>
    <w:rsid w:val="6B27046B"/>
    <w:rsid w:val="6B5F0C9A"/>
    <w:rsid w:val="6B9069A3"/>
    <w:rsid w:val="6B99B0E9"/>
    <w:rsid w:val="6C1BB6C8"/>
    <w:rsid w:val="6C2EEB71"/>
    <w:rsid w:val="6C6BA3A3"/>
    <w:rsid w:val="6CE776C9"/>
    <w:rsid w:val="6D60EAF3"/>
    <w:rsid w:val="6DB4ABDD"/>
    <w:rsid w:val="6DE0C049"/>
    <w:rsid w:val="6E2137A8"/>
    <w:rsid w:val="6EB2E207"/>
    <w:rsid w:val="6EBCE1CC"/>
    <w:rsid w:val="6F4AFE81"/>
    <w:rsid w:val="6FE5AD28"/>
    <w:rsid w:val="701F132A"/>
    <w:rsid w:val="707773A0"/>
    <w:rsid w:val="7085945B"/>
    <w:rsid w:val="708673F7"/>
    <w:rsid w:val="715F8B34"/>
    <w:rsid w:val="718BC12B"/>
    <w:rsid w:val="71B932AE"/>
    <w:rsid w:val="71BE233E"/>
    <w:rsid w:val="71D7AF49"/>
    <w:rsid w:val="722ED191"/>
    <w:rsid w:val="72B74622"/>
    <w:rsid w:val="72B74622"/>
    <w:rsid w:val="72C2DDB4"/>
    <w:rsid w:val="72DD48CE"/>
    <w:rsid w:val="72E79C7B"/>
    <w:rsid w:val="732D4D19"/>
    <w:rsid w:val="7338E647"/>
    <w:rsid w:val="733B561C"/>
    <w:rsid w:val="73CA3259"/>
    <w:rsid w:val="73FC96CC"/>
    <w:rsid w:val="744431A1"/>
    <w:rsid w:val="74464FA2"/>
    <w:rsid w:val="745BA82D"/>
    <w:rsid w:val="7474EEDC"/>
    <w:rsid w:val="74D500B3"/>
    <w:rsid w:val="74EA7219"/>
    <w:rsid w:val="74FA7026"/>
    <w:rsid w:val="7564AE72"/>
    <w:rsid w:val="75A46B73"/>
    <w:rsid w:val="762BECDB"/>
    <w:rsid w:val="76CBCAA5"/>
    <w:rsid w:val="770D5A9D"/>
    <w:rsid w:val="77817BC1"/>
    <w:rsid w:val="779007CB"/>
    <w:rsid w:val="77B52E82"/>
    <w:rsid w:val="77B8F20C"/>
    <w:rsid w:val="77E4FF4D"/>
    <w:rsid w:val="785AE9B6"/>
    <w:rsid w:val="78AD3405"/>
    <w:rsid w:val="78D6DE02"/>
    <w:rsid w:val="78DB0E4A"/>
    <w:rsid w:val="793703C8"/>
    <w:rsid w:val="799DF5D8"/>
    <w:rsid w:val="7A675860"/>
    <w:rsid w:val="7A6AB567"/>
    <w:rsid w:val="7A73FC04"/>
    <w:rsid w:val="7AA0C230"/>
    <w:rsid w:val="7B277A04"/>
    <w:rsid w:val="7B6B3C0F"/>
    <w:rsid w:val="7BDF3B1C"/>
    <w:rsid w:val="7BF788B1"/>
    <w:rsid w:val="7C76E7DB"/>
    <w:rsid w:val="7C912E43"/>
    <w:rsid w:val="7D137C87"/>
    <w:rsid w:val="7D5E72C9"/>
    <w:rsid w:val="7D768719"/>
    <w:rsid w:val="7DF8D9C8"/>
    <w:rsid w:val="7E1B6E81"/>
    <w:rsid w:val="7E39EED5"/>
    <w:rsid w:val="7E65173C"/>
    <w:rsid w:val="7E779494"/>
    <w:rsid w:val="7E925A41"/>
    <w:rsid w:val="7EA0225A"/>
    <w:rsid w:val="7EB3209E"/>
    <w:rsid w:val="7EBFD99C"/>
    <w:rsid w:val="7F03ACD5"/>
    <w:rsid w:val="7F395B97"/>
    <w:rsid w:val="7F43537E"/>
    <w:rsid w:val="7F48D74F"/>
    <w:rsid w:val="7F49B7FD"/>
    <w:rsid w:val="7F557902"/>
    <w:rsid w:val="7F8BA5D9"/>
    <w:rsid w:val="7FFDD0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D81DD5"/>
  <w15:chartTrackingRefBased/>
  <w15:docId w15:val="{B17830F1-6623-4335-A2B4-3EB4D34F472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9F349CF"/>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7B8F20C"/>
    <w:rPr>
      <w:color w:val="467886"/>
      <w:u w:val="single"/>
    </w:rPr>
  </w:style>
  <w:style w:type="paragraph" w:styleId="Title">
    <w:uiPriority w:val="10"/>
    <w:name w:val="Title"/>
    <w:basedOn w:val="Normal"/>
    <w:next w:val="Normal"/>
    <w:link w:val="TitleChar"/>
    <w:qFormat/>
    <w:rsid w:val="29F349CF"/>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Header">
    <w:uiPriority w:val="99"/>
    <w:name w:val="header"/>
    <w:basedOn w:val="Normal"/>
    <w:unhideWhenUsed/>
    <w:rsid w:val="29F349CF"/>
    <w:pPr>
      <w:tabs>
        <w:tab w:val="center" w:leader="none" w:pos="4680"/>
        <w:tab w:val="right" w:leader="none" w:pos="9360"/>
      </w:tabs>
      <w:spacing w:after="0" w:line="240" w:lineRule="auto"/>
    </w:pPr>
  </w:style>
  <w:style w:type="paragraph" w:styleId="Footer">
    <w:uiPriority w:val="99"/>
    <w:name w:val="footer"/>
    <w:basedOn w:val="Normal"/>
    <w:unhideWhenUsed/>
    <w:rsid w:val="29F349CF"/>
    <w:pPr>
      <w:tabs>
        <w:tab w:val="center" w:leader="none" w:pos="4680"/>
        <w:tab w:val="right" w:leader="none" w:pos="9360"/>
      </w:tabs>
      <w:spacing w:after="0" w:line="240" w:lineRule="auto"/>
    </w:pPr>
  </w:style>
  <w:style w:type="character" w:styleId="TitleChar" w:customStyle="true">
    <w:uiPriority w:val="10"/>
    <w:name w:val="Title Char"/>
    <w:basedOn w:val="DefaultParagraphFont"/>
    <w:link w:val="Title"/>
    <w:rsid w:val="77B8F20C"/>
    <w:rPr>
      <w:rFonts w:ascii="Aptos Display" w:hAnsi="Aptos Display" w:eastAsia="" w:cs="" w:asciiTheme="majorAscii" w:hAnsiTheme="majorAscii" w:eastAsiaTheme="majorEastAsia" w:cstheme="majorBidi"/>
      <w:sz w:val="56"/>
      <w:szCs w:val="56"/>
    </w:rPr>
  </w:style>
  <w:style w:type="paragraph" w:styleId="Heading1">
    <w:uiPriority w:val="9"/>
    <w:name w:val="heading 1"/>
    <w:basedOn w:val="Normal"/>
    <w:next w:val="Normal"/>
    <w:qFormat/>
    <w:rsid w:val="29F349C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2">
    <w:uiPriority w:val="9"/>
    <w:name w:val="heading 2"/>
    <w:basedOn w:val="Normal"/>
    <w:next w:val="Normal"/>
    <w:unhideWhenUsed/>
    <w:qFormat/>
    <w:rsid w:val="29F349C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29F349CF"/>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NoSpacing">
    <w:uiPriority w:val="1"/>
    <w:name w:val="No Spacing"/>
    <w:qFormat/>
    <w:rsid w:val="29F349C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ca5d4ad79d644fe7" /><Relationship Type="http://schemas.openxmlformats.org/officeDocument/2006/relationships/footer" Target="footer.xml" Id="R83eac07375a8435c" /><Relationship Type="http://schemas.microsoft.com/office/2020/10/relationships/intelligence" Target="intelligence2.xml" Id="R102549a3500244ec" /><Relationship Type="http://schemas.openxmlformats.org/officeDocument/2006/relationships/hyperlink" Target="https://forsale.dynadot.com/finance.ec?drefid=2071" TargetMode="External" Id="R08ceb42b16034afd" /><Relationship Type="http://schemas.openxmlformats.org/officeDocument/2006/relationships/hyperlink" Target="https://doi.org/10.1111/j.1759-5436.1999.mp30003001.x" TargetMode="External" Id="Rb7716e05f4cc460d" /><Relationship Type="http://schemas.openxmlformats.org/officeDocument/2006/relationships/hyperlink" Target="https://online.hbs.edu/blog/post/globalization-effects-on-environment" TargetMode="External" Id="R9cf002f6a2d04f0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2026-08-05T06:38:34.8473428Z</dcterms:created>
  <dcterms:modified xsi:type="dcterms:W3CDTF">2026-08-09T09:11:35.5961561Z</dcterms:modified>
  <dc:creator>Sharmin Begum (2413132)</dc:creator>
  <lastModifiedBy>Sharmin Begum (2413132)</lastModifiedBy>
</coreProperties>
</file>