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2819E1" w14:textId="6574C851" w:rsidR="005E4A50" w:rsidRPr="00B577E2" w:rsidRDefault="00BE58F3" w:rsidP="00B577E2">
      <w:pPr>
        <w:spacing w:line="360" w:lineRule="auto"/>
        <w:jc w:val="center"/>
        <w:rPr>
          <w:rFonts w:asciiTheme="minorHAnsi" w:hAnsiTheme="minorHAnsi" w:cstheme="minorHAnsi"/>
          <w:u w:val="single"/>
        </w:rPr>
      </w:pPr>
      <w:r w:rsidRPr="00B577E2">
        <w:rPr>
          <w:rFonts w:asciiTheme="minorHAnsi" w:hAnsiTheme="minorHAnsi" w:cstheme="minorHAnsi"/>
          <w:u w:val="single"/>
        </w:rPr>
        <w:t>Curriculum adventure assignment 1-</w:t>
      </w:r>
    </w:p>
    <w:p w14:paraId="66E9D7A3" w14:textId="77777777" w:rsidR="00BE58F3" w:rsidRPr="00B577E2" w:rsidRDefault="00BE58F3" w:rsidP="00B577E2">
      <w:pPr>
        <w:spacing w:line="360" w:lineRule="auto"/>
        <w:jc w:val="both"/>
        <w:rPr>
          <w:rFonts w:asciiTheme="minorHAnsi" w:hAnsiTheme="minorHAnsi" w:cstheme="minorHAnsi"/>
        </w:rPr>
      </w:pPr>
    </w:p>
    <w:p w14:paraId="68E701D7" w14:textId="209101D9" w:rsidR="004A2905" w:rsidRPr="00B577E2" w:rsidRDefault="00BE58F3" w:rsidP="00B577E2">
      <w:pPr>
        <w:spacing w:line="360" w:lineRule="auto"/>
        <w:jc w:val="both"/>
        <w:rPr>
          <w:rFonts w:asciiTheme="minorHAnsi" w:hAnsiTheme="minorHAnsi" w:cstheme="minorHAnsi"/>
          <w:i/>
        </w:rPr>
      </w:pPr>
      <w:r w:rsidRPr="00B577E2">
        <w:rPr>
          <w:rFonts w:asciiTheme="minorHAnsi" w:hAnsiTheme="minorHAnsi" w:cstheme="minorHAnsi"/>
          <w:i/>
        </w:rPr>
        <w:t>Prepare a paper for the senior management team of the school outlining how the school grounds could be developed to support adventurous activities and outdoor learning. Your paper needs to demonstrate how the changes will contribute to the development of physical literacy, and health and well-being.</w:t>
      </w:r>
    </w:p>
    <w:p w14:paraId="54E7F7ED" w14:textId="77777777" w:rsidR="004A2905" w:rsidRPr="00B577E2" w:rsidRDefault="004A2905" w:rsidP="00B577E2">
      <w:pPr>
        <w:spacing w:line="360" w:lineRule="auto"/>
        <w:jc w:val="both"/>
        <w:rPr>
          <w:rFonts w:asciiTheme="minorHAnsi" w:hAnsiTheme="minorHAnsi" w:cstheme="minorHAnsi"/>
          <w:i/>
        </w:rPr>
      </w:pPr>
    </w:p>
    <w:p w14:paraId="532CBD16" w14:textId="58BF5D88" w:rsidR="00BE58F3" w:rsidRPr="00B577E2" w:rsidRDefault="004A2905" w:rsidP="00B577E2">
      <w:pPr>
        <w:spacing w:line="360" w:lineRule="auto"/>
        <w:jc w:val="both"/>
        <w:rPr>
          <w:rFonts w:asciiTheme="minorHAnsi" w:hAnsiTheme="minorHAnsi" w:cstheme="minorHAnsi"/>
          <w:iCs/>
          <w:u w:val="single"/>
        </w:rPr>
      </w:pPr>
      <w:r w:rsidRPr="00B577E2">
        <w:rPr>
          <w:rFonts w:asciiTheme="minorHAnsi" w:hAnsiTheme="minorHAnsi" w:cstheme="minorHAnsi"/>
          <w:iCs/>
          <w:u w:val="single"/>
        </w:rPr>
        <w:t xml:space="preserve">Rational: </w:t>
      </w:r>
    </w:p>
    <w:p w14:paraId="40741ED8" w14:textId="3DC662CE" w:rsidR="004A2905" w:rsidRPr="00B577E2" w:rsidRDefault="00822D2B" w:rsidP="00B577E2">
      <w:pPr>
        <w:spacing w:line="360" w:lineRule="auto"/>
        <w:jc w:val="both"/>
        <w:rPr>
          <w:rFonts w:asciiTheme="minorHAnsi" w:hAnsiTheme="minorHAnsi" w:cstheme="minorHAnsi"/>
          <w:iCs/>
          <w:u w:val="single"/>
        </w:rPr>
      </w:pPr>
      <w:r w:rsidRPr="00B577E2">
        <w:rPr>
          <w:rFonts w:asciiTheme="minorHAnsi" w:hAnsiTheme="minorHAnsi" w:cstheme="minorHAnsi"/>
          <w:iCs/>
          <w:u w:val="single"/>
        </w:rPr>
        <w:t xml:space="preserve"> </w:t>
      </w:r>
    </w:p>
    <w:p w14:paraId="3E7E0BBC" w14:textId="1FAA903F" w:rsidR="00E677D0" w:rsidRPr="00B577E2" w:rsidRDefault="001B2FC8" w:rsidP="00B577E2">
      <w:pPr>
        <w:spacing w:line="360" w:lineRule="auto"/>
        <w:jc w:val="both"/>
        <w:rPr>
          <w:rFonts w:asciiTheme="minorHAnsi" w:eastAsiaTheme="minorHAnsi" w:hAnsiTheme="minorHAnsi" w:cstheme="minorHAnsi"/>
          <w:iCs/>
          <w:lang w:eastAsia="en-US"/>
        </w:rPr>
      </w:pPr>
      <w:r w:rsidRPr="00B577E2">
        <w:rPr>
          <w:rFonts w:asciiTheme="minorHAnsi" w:hAnsiTheme="minorHAnsi" w:cstheme="minorHAnsi"/>
          <w:iCs/>
        </w:rPr>
        <w:t xml:space="preserve">Student centred outdoor learning is also referred to as </w:t>
      </w:r>
      <w:r w:rsidR="00E27633" w:rsidRPr="00B577E2">
        <w:rPr>
          <w:rFonts w:asciiTheme="minorHAnsi" w:hAnsiTheme="minorHAnsi" w:cstheme="minorHAnsi"/>
          <w:iCs/>
        </w:rPr>
        <w:t xml:space="preserve">‘Eco-pedagogy’ by Gray and </w:t>
      </w:r>
      <w:proofErr w:type="spellStart"/>
      <w:r w:rsidR="00E27633" w:rsidRPr="00B577E2">
        <w:rPr>
          <w:rFonts w:asciiTheme="minorHAnsi" w:hAnsiTheme="minorHAnsi" w:cstheme="minorHAnsi"/>
          <w:iCs/>
        </w:rPr>
        <w:t>Birrell</w:t>
      </w:r>
      <w:proofErr w:type="spellEnd"/>
      <w:r w:rsidR="00E27633" w:rsidRPr="00B577E2">
        <w:rPr>
          <w:rFonts w:asciiTheme="minorHAnsi" w:hAnsiTheme="minorHAnsi" w:cstheme="minorHAnsi"/>
          <w:iCs/>
        </w:rPr>
        <w:t xml:space="preserve"> (2015)</w:t>
      </w:r>
      <w:r w:rsidR="006046BA" w:rsidRPr="00B577E2">
        <w:rPr>
          <w:rFonts w:asciiTheme="minorHAnsi" w:hAnsiTheme="minorHAnsi" w:cstheme="minorHAnsi"/>
          <w:iCs/>
        </w:rPr>
        <w:t xml:space="preserve">, </w:t>
      </w:r>
      <w:r w:rsidR="00EC347E" w:rsidRPr="00B577E2">
        <w:rPr>
          <w:rFonts w:asciiTheme="minorHAnsi" w:hAnsiTheme="minorHAnsi" w:cstheme="minorHAnsi"/>
          <w:iCs/>
        </w:rPr>
        <w:t xml:space="preserve">Physical education is often viewed as the most suitable vehicle for promoting healthy active lifestyles, </w:t>
      </w:r>
      <w:r w:rsidR="00D71665" w:rsidRPr="00B577E2">
        <w:rPr>
          <w:rFonts w:asciiTheme="minorHAnsi" w:hAnsiTheme="minorHAnsi" w:cstheme="minorHAnsi"/>
          <w:iCs/>
        </w:rPr>
        <w:t xml:space="preserve">due to its </w:t>
      </w:r>
      <w:r w:rsidR="00C01B69" w:rsidRPr="00B577E2">
        <w:rPr>
          <w:rFonts w:asciiTheme="minorHAnsi" w:hAnsiTheme="minorHAnsi" w:cstheme="minorHAnsi"/>
          <w:iCs/>
        </w:rPr>
        <w:t>ability</w:t>
      </w:r>
      <w:r w:rsidR="00D71665" w:rsidRPr="00B577E2">
        <w:rPr>
          <w:rFonts w:asciiTheme="minorHAnsi" w:hAnsiTheme="minorHAnsi" w:cstheme="minorHAnsi"/>
          <w:iCs/>
        </w:rPr>
        <w:t xml:space="preserve"> to </w:t>
      </w:r>
      <w:r w:rsidR="00C01B69" w:rsidRPr="00B577E2">
        <w:rPr>
          <w:rFonts w:asciiTheme="minorHAnsi" w:hAnsiTheme="minorHAnsi" w:cstheme="minorHAnsi"/>
          <w:iCs/>
        </w:rPr>
        <w:t xml:space="preserve">develop young children’s </w:t>
      </w:r>
      <w:r w:rsidR="00864142" w:rsidRPr="00B577E2">
        <w:rPr>
          <w:rFonts w:asciiTheme="minorHAnsi" w:hAnsiTheme="minorHAnsi" w:cstheme="minorHAnsi"/>
          <w:iCs/>
        </w:rPr>
        <w:t xml:space="preserve">domains of learning which are psychomotor, </w:t>
      </w:r>
      <w:r w:rsidR="00E677D0" w:rsidRPr="00B577E2">
        <w:rPr>
          <w:rFonts w:asciiTheme="minorHAnsi" w:hAnsiTheme="minorHAnsi" w:cstheme="minorHAnsi"/>
          <w:iCs/>
        </w:rPr>
        <w:t>cognitive</w:t>
      </w:r>
      <w:r w:rsidR="00864142" w:rsidRPr="00B577E2">
        <w:rPr>
          <w:rFonts w:asciiTheme="minorHAnsi" w:hAnsiTheme="minorHAnsi" w:cstheme="minorHAnsi"/>
          <w:iCs/>
        </w:rPr>
        <w:t xml:space="preserve"> </w:t>
      </w:r>
      <w:r w:rsidR="00E677D0" w:rsidRPr="00B577E2">
        <w:rPr>
          <w:rFonts w:asciiTheme="minorHAnsi" w:hAnsiTheme="minorHAnsi" w:cstheme="minorHAnsi"/>
          <w:iCs/>
        </w:rPr>
        <w:t>and affective</w:t>
      </w:r>
      <w:r w:rsidR="00174BC1" w:rsidRPr="00B577E2">
        <w:rPr>
          <w:rFonts w:asciiTheme="minorHAnsi" w:hAnsiTheme="minorHAnsi" w:cstheme="minorHAnsi"/>
          <w:iCs/>
        </w:rPr>
        <w:t xml:space="preserve"> (Bailey, 2005).</w:t>
      </w:r>
      <w:r w:rsidR="005D3E99" w:rsidRPr="00B577E2">
        <w:rPr>
          <w:rFonts w:asciiTheme="minorHAnsi" w:hAnsiTheme="minorHAnsi" w:cstheme="minorHAnsi"/>
          <w:iCs/>
        </w:rPr>
        <w:t xml:space="preserve"> </w:t>
      </w:r>
      <w:r w:rsidR="00A13580" w:rsidRPr="00B577E2">
        <w:rPr>
          <w:rFonts w:asciiTheme="minorHAnsi" w:hAnsiTheme="minorHAnsi" w:cstheme="minorHAnsi"/>
          <w:iCs/>
        </w:rPr>
        <w:t>Learning outdoor</w:t>
      </w:r>
      <w:r w:rsidR="00E96ED3" w:rsidRPr="00B577E2">
        <w:rPr>
          <w:rFonts w:asciiTheme="minorHAnsi" w:hAnsiTheme="minorHAnsi" w:cstheme="minorHAnsi"/>
          <w:iCs/>
        </w:rPr>
        <w:t xml:space="preserve">s can allow for </w:t>
      </w:r>
      <w:r w:rsidR="009541CC" w:rsidRPr="00B577E2">
        <w:rPr>
          <w:rFonts w:asciiTheme="minorHAnsi" w:hAnsiTheme="minorHAnsi" w:cstheme="minorHAnsi"/>
          <w:iCs/>
        </w:rPr>
        <w:t>different ways of learning through different activities</w:t>
      </w:r>
      <w:r w:rsidR="00536949" w:rsidRPr="00B577E2">
        <w:rPr>
          <w:rFonts w:asciiTheme="minorHAnsi" w:hAnsiTheme="minorHAnsi" w:cstheme="minorHAnsi"/>
          <w:iCs/>
        </w:rPr>
        <w:t xml:space="preserve"> and different affordances</w:t>
      </w:r>
      <w:r w:rsidR="006E701A" w:rsidRPr="00B577E2">
        <w:rPr>
          <w:rFonts w:asciiTheme="minorHAnsi" w:hAnsiTheme="minorHAnsi" w:cstheme="minorHAnsi"/>
          <w:iCs/>
        </w:rPr>
        <w:t xml:space="preserve"> (</w:t>
      </w:r>
      <w:proofErr w:type="spellStart"/>
      <w:r w:rsidR="007B658E" w:rsidRPr="00B577E2">
        <w:rPr>
          <w:rFonts w:asciiTheme="minorHAnsi" w:hAnsiTheme="minorHAnsi" w:cstheme="minorHAnsi"/>
          <w:iCs/>
        </w:rPr>
        <w:t>Fiskum</w:t>
      </w:r>
      <w:proofErr w:type="spellEnd"/>
      <w:r w:rsidR="007B658E" w:rsidRPr="00B577E2">
        <w:rPr>
          <w:rFonts w:asciiTheme="minorHAnsi" w:hAnsiTheme="minorHAnsi" w:cstheme="minorHAnsi"/>
          <w:iCs/>
        </w:rPr>
        <w:t xml:space="preserve"> and Jacobsen, 2012).</w:t>
      </w:r>
      <w:r w:rsidR="00BC439F" w:rsidRPr="00B577E2">
        <w:rPr>
          <w:rFonts w:asciiTheme="minorHAnsi" w:hAnsiTheme="minorHAnsi" w:cstheme="minorHAnsi"/>
          <w:iCs/>
        </w:rPr>
        <w:t xml:space="preserve"> Using the outdoors as a tool for learning can have a significant effect of </w:t>
      </w:r>
      <w:r w:rsidR="003957FC" w:rsidRPr="00B577E2">
        <w:rPr>
          <w:rFonts w:asciiTheme="minorHAnsi" w:hAnsiTheme="minorHAnsi" w:cstheme="minorHAnsi"/>
          <w:iCs/>
        </w:rPr>
        <w:t>the global</w:t>
      </w:r>
      <w:r w:rsidR="002F5E0F" w:rsidRPr="00B577E2">
        <w:rPr>
          <w:rFonts w:asciiTheme="minorHAnsi" w:hAnsiTheme="minorHAnsi" w:cstheme="minorHAnsi"/>
          <w:iCs/>
        </w:rPr>
        <w:t xml:space="preserve"> issue of health and well-being in children</w:t>
      </w:r>
      <w:r w:rsidR="00BC439F" w:rsidRPr="00B577E2">
        <w:rPr>
          <w:rFonts w:asciiTheme="minorHAnsi" w:hAnsiTheme="minorHAnsi" w:cstheme="minorHAnsi"/>
          <w:iCs/>
        </w:rPr>
        <w:t xml:space="preserve">, </w:t>
      </w:r>
      <w:r w:rsidR="008222E1" w:rsidRPr="00B577E2">
        <w:rPr>
          <w:rFonts w:asciiTheme="minorHAnsi" w:hAnsiTheme="minorHAnsi" w:cstheme="minorHAnsi"/>
          <w:iCs/>
        </w:rPr>
        <w:t>learning</w:t>
      </w:r>
      <w:r w:rsidR="00EB5651" w:rsidRPr="00B577E2">
        <w:rPr>
          <w:rFonts w:asciiTheme="minorHAnsi" w:hAnsiTheme="minorHAnsi" w:cstheme="minorHAnsi"/>
          <w:iCs/>
        </w:rPr>
        <w:t xml:space="preserve"> in an outdoor </w:t>
      </w:r>
      <w:r w:rsidR="008222E1" w:rsidRPr="00B577E2">
        <w:rPr>
          <w:rFonts w:asciiTheme="minorHAnsi" w:hAnsiTheme="minorHAnsi" w:cstheme="minorHAnsi"/>
          <w:iCs/>
        </w:rPr>
        <w:t>environment</w:t>
      </w:r>
      <w:r w:rsidR="00EB5651" w:rsidRPr="00B577E2">
        <w:rPr>
          <w:rFonts w:asciiTheme="minorHAnsi" w:hAnsiTheme="minorHAnsi" w:cstheme="minorHAnsi"/>
          <w:iCs/>
        </w:rPr>
        <w:t xml:space="preserve"> can improve self-</w:t>
      </w:r>
      <w:r w:rsidR="008222E1" w:rsidRPr="00B577E2">
        <w:rPr>
          <w:rFonts w:asciiTheme="minorHAnsi" w:hAnsiTheme="minorHAnsi" w:cstheme="minorHAnsi"/>
          <w:iCs/>
        </w:rPr>
        <w:t>regulation, self- confidence and promotes cognitive development among other aspects</w:t>
      </w:r>
      <w:r w:rsidR="00E12897" w:rsidRPr="00B577E2">
        <w:rPr>
          <w:rFonts w:asciiTheme="minorHAnsi" w:hAnsiTheme="minorHAnsi" w:cstheme="minorHAnsi"/>
          <w:iCs/>
        </w:rPr>
        <w:t xml:space="preserve"> (Cooper, 2015). </w:t>
      </w:r>
      <w:r w:rsidR="00347C48" w:rsidRPr="00B577E2">
        <w:rPr>
          <w:rFonts w:asciiTheme="minorHAnsi" w:hAnsiTheme="minorHAnsi" w:cstheme="minorHAnsi"/>
          <w:iCs/>
        </w:rPr>
        <w:t xml:space="preserve">This can be </w:t>
      </w:r>
      <w:r w:rsidR="00537975" w:rsidRPr="00B577E2">
        <w:rPr>
          <w:rFonts w:asciiTheme="minorHAnsi" w:hAnsiTheme="minorHAnsi" w:cstheme="minorHAnsi"/>
          <w:iCs/>
        </w:rPr>
        <w:t>advocated</w:t>
      </w:r>
      <w:r w:rsidR="00347C48" w:rsidRPr="00B577E2">
        <w:rPr>
          <w:rFonts w:asciiTheme="minorHAnsi" w:hAnsiTheme="minorHAnsi" w:cstheme="minorHAnsi"/>
          <w:iCs/>
        </w:rPr>
        <w:t xml:space="preserve"> </w:t>
      </w:r>
      <w:r w:rsidR="00C72F35" w:rsidRPr="00B577E2">
        <w:rPr>
          <w:rFonts w:asciiTheme="minorHAnsi" w:hAnsiTheme="minorHAnsi" w:cstheme="minorHAnsi"/>
          <w:iCs/>
        </w:rPr>
        <w:t xml:space="preserve">by the nature of the outdoors the different </w:t>
      </w:r>
      <w:r w:rsidR="00537975" w:rsidRPr="00B577E2">
        <w:rPr>
          <w:rFonts w:asciiTheme="minorHAnsi" w:hAnsiTheme="minorHAnsi" w:cstheme="minorHAnsi"/>
          <w:iCs/>
        </w:rPr>
        <w:t>affordances</w:t>
      </w:r>
      <w:r w:rsidR="00C72F35" w:rsidRPr="00B577E2">
        <w:rPr>
          <w:rFonts w:asciiTheme="minorHAnsi" w:hAnsiTheme="minorHAnsi" w:cstheme="minorHAnsi"/>
          <w:iCs/>
        </w:rPr>
        <w:t xml:space="preserve">, children have access too, the different types of </w:t>
      </w:r>
      <w:r w:rsidR="00537975" w:rsidRPr="00B577E2">
        <w:rPr>
          <w:rFonts w:asciiTheme="minorHAnsi" w:hAnsiTheme="minorHAnsi" w:cstheme="minorHAnsi"/>
          <w:iCs/>
        </w:rPr>
        <w:t>activities</w:t>
      </w:r>
      <w:r w:rsidR="00C72F35" w:rsidRPr="00B577E2">
        <w:rPr>
          <w:rFonts w:asciiTheme="minorHAnsi" w:hAnsiTheme="minorHAnsi" w:cstheme="minorHAnsi"/>
          <w:iCs/>
        </w:rPr>
        <w:t xml:space="preserve"> which can be un</w:t>
      </w:r>
      <w:r w:rsidR="00537975" w:rsidRPr="00B577E2">
        <w:rPr>
          <w:rFonts w:asciiTheme="minorHAnsi" w:hAnsiTheme="minorHAnsi" w:cstheme="minorHAnsi"/>
          <w:iCs/>
        </w:rPr>
        <w:t>der</w:t>
      </w:r>
      <w:r w:rsidR="00C72F35" w:rsidRPr="00B577E2">
        <w:rPr>
          <w:rFonts w:asciiTheme="minorHAnsi" w:hAnsiTheme="minorHAnsi" w:cstheme="minorHAnsi"/>
          <w:iCs/>
        </w:rPr>
        <w:t>took</w:t>
      </w:r>
      <w:r w:rsidR="00767F5D" w:rsidRPr="00B577E2">
        <w:rPr>
          <w:rFonts w:asciiTheme="minorHAnsi" w:hAnsiTheme="minorHAnsi" w:cstheme="minorHAnsi"/>
          <w:iCs/>
        </w:rPr>
        <w:t>.</w:t>
      </w:r>
      <w:r w:rsidR="0039745D" w:rsidRPr="00B577E2">
        <w:rPr>
          <w:rFonts w:asciiTheme="minorHAnsi" w:eastAsiaTheme="minorHAnsi" w:hAnsiTheme="minorHAnsi" w:cstheme="minorHAnsi"/>
          <w:iCs/>
          <w:lang w:eastAsia="en-US"/>
        </w:rPr>
        <w:t xml:space="preserve"> The</w:t>
      </w:r>
      <w:r w:rsidR="00BB784B" w:rsidRPr="00B577E2">
        <w:rPr>
          <w:rFonts w:asciiTheme="minorHAnsi" w:eastAsiaTheme="minorHAnsi" w:hAnsiTheme="minorHAnsi" w:cstheme="minorHAnsi"/>
          <w:iCs/>
          <w:lang w:eastAsia="en-US"/>
        </w:rPr>
        <w:t xml:space="preserve"> </w:t>
      </w:r>
      <w:r w:rsidR="00CF5E74" w:rsidRPr="00B577E2">
        <w:rPr>
          <w:rFonts w:asciiTheme="minorHAnsi" w:eastAsiaTheme="minorHAnsi" w:hAnsiTheme="minorHAnsi" w:cstheme="minorHAnsi"/>
          <w:iCs/>
          <w:lang w:eastAsia="en-US"/>
        </w:rPr>
        <w:t xml:space="preserve">2008 </w:t>
      </w:r>
      <w:r w:rsidR="00945967" w:rsidRPr="00B577E2">
        <w:rPr>
          <w:rFonts w:asciiTheme="minorHAnsi" w:eastAsiaTheme="minorHAnsi" w:hAnsiTheme="minorHAnsi" w:cstheme="minorHAnsi"/>
          <w:iCs/>
          <w:lang w:eastAsia="en-US"/>
        </w:rPr>
        <w:t>Welsh curriculum</w:t>
      </w:r>
      <w:r w:rsidR="0017233D" w:rsidRPr="00B577E2">
        <w:rPr>
          <w:rFonts w:asciiTheme="minorHAnsi" w:eastAsiaTheme="minorHAnsi" w:hAnsiTheme="minorHAnsi" w:cstheme="minorHAnsi"/>
          <w:iCs/>
          <w:lang w:eastAsia="en-US"/>
        </w:rPr>
        <w:t xml:space="preserve"> uses a play- </w:t>
      </w:r>
      <w:r w:rsidR="0017233D" w:rsidRPr="00B577E2">
        <w:rPr>
          <w:rFonts w:asciiTheme="minorHAnsi" w:hAnsiTheme="minorHAnsi" w:cstheme="minorHAnsi"/>
        </w:rPr>
        <w:t xml:space="preserve">based approach for children aged 3-7 years old, the framework is designed to implement both indoor and outdoor learning. The fundamental principle of the framework is to improve a Childs well-being and develop their personal, social and moral skills (Maynard and Waters 2007). </w:t>
      </w:r>
      <w:r w:rsidR="003413E2" w:rsidRPr="00B577E2">
        <w:rPr>
          <w:rFonts w:asciiTheme="minorHAnsi" w:hAnsiTheme="minorHAnsi" w:cstheme="minorHAnsi"/>
        </w:rPr>
        <w:t>The importance of</w:t>
      </w:r>
      <w:r w:rsidR="009E3C97" w:rsidRPr="00B577E2">
        <w:rPr>
          <w:rFonts w:asciiTheme="minorHAnsi" w:hAnsiTheme="minorHAnsi" w:cstheme="minorHAnsi"/>
        </w:rPr>
        <w:t xml:space="preserve"> utilising the outdoors is throughout the framework, </w:t>
      </w:r>
      <w:r w:rsidR="0017233D" w:rsidRPr="00B577E2">
        <w:rPr>
          <w:rFonts w:asciiTheme="minorHAnsi" w:hAnsiTheme="minorHAnsi" w:cstheme="minorHAnsi"/>
        </w:rPr>
        <w:t>as it can offer a range of opportunities to be creative, explore risks and to be moving, the aims of the framework is to “promote discovery and independence with a greater emphasis on using the outdoor environment as a resource of learning”</w:t>
      </w:r>
      <w:r w:rsidR="000753D2" w:rsidRPr="00B577E2">
        <w:rPr>
          <w:rFonts w:asciiTheme="minorHAnsi" w:hAnsiTheme="minorHAnsi" w:cstheme="minorHAnsi"/>
        </w:rPr>
        <w:t xml:space="preserve"> which can be </w:t>
      </w:r>
      <w:r w:rsidR="007314D8" w:rsidRPr="00B577E2">
        <w:rPr>
          <w:rFonts w:asciiTheme="minorHAnsi" w:hAnsiTheme="minorHAnsi" w:cstheme="minorHAnsi"/>
        </w:rPr>
        <w:t>achieved</w:t>
      </w:r>
      <w:r w:rsidR="000753D2" w:rsidRPr="00B577E2">
        <w:rPr>
          <w:rFonts w:asciiTheme="minorHAnsi" w:hAnsiTheme="minorHAnsi" w:cstheme="minorHAnsi"/>
        </w:rPr>
        <w:t xml:space="preserve"> </w:t>
      </w:r>
      <w:r w:rsidR="007314D8" w:rsidRPr="00B577E2">
        <w:rPr>
          <w:rFonts w:asciiTheme="minorHAnsi" w:hAnsiTheme="minorHAnsi" w:cstheme="minorHAnsi"/>
        </w:rPr>
        <w:t>through</w:t>
      </w:r>
      <w:r w:rsidR="000753D2" w:rsidRPr="00B577E2">
        <w:rPr>
          <w:rFonts w:asciiTheme="minorHAnsi" w:hAnsiTheme="minorHAnsi" w:cstheme="minorHAnsi"/>
        </w:rPr>
        <w:t xml:space="preserve"> the use of an outdoor classroom,</w:t>
      </w:r>
      <w:r w:rsidR="007314D8" w:rsidRPr="00B577E2">
        <w:rPr>
          <w:rFonts w:asciiTheme="minorHAnsi" w:hAnsiTheme="minorHAnsi" w:cstheme="minorHAnsi"/>
        </w:rPr>
        <w:t xml:space="preserve"> </w:t>
      </w:r>
      <w:r w:rsidR="000753D2" w:rsidRPr="00B577E2">
        <w:rPr>
          <w:rFonts w:asciiTheme="minorHAnsi" w:hAnsiTheme="minorHAnsi" w:cstheme="minorHAnsi"/>
        </w:rPr>
        <w:t xml:space="preserve">bike/pump track and </w:t>
      </w:r>
      <w:r w:rsidR="007314D8" w:rsidRPr="00B577E2">
        <w:rPr>
          <w:rFonts w:asciiTheme="minorHAnsi" w:hAnsiTheme="minorHAnsi" w:cstheme="minorHAnsi"/>
        </w:rPr>
        <w:t xml:space="preserve">nature/trim trail. </w:t>
      </w:r>
    </w:p>
    <w:p w14:paraId="45AE9E19" w14:textId="56F40789" w:rsidR="00767F5D" w:rsidRPr="00B577E2" w:rsidRDefault="00767F5D" w:rsidP="00B577E2">
      <w:pPr>
        <w:spacing w:line="360" w:lineRule="auto"/>
        <w:jc w:val="both"/>
        <w:rPr>
          <w:rFonts w:asciiTheme="minorHAnsi" w:hAnsiTheme="minorHAnsi" w:cstheme="minorHAnsi"/>
          <w:iCs/>
        </w:rPr>
      </w:pPr>
    </w:p>
    <w:p w14:paraId="6AD20688" w14:textId="4C35AE68" w:rsidR="00767F5D" w:rsidRDefault="00767F5D" w:rsidP="00B577E2">
      <w:pPr>
        <w:spacing w:line="360" w:lineRule="auto"/>
        <w:jc w:val="both"/>
        <w:rPr>
          <w:rFonts w:asciiTheme="minorHAnsi" w:hAnsiTheme="minorHAnsi" w:cstheme="minorHAnsi"/>
          <w:iCs/>
        </w:rPr>
      </w:pPr>
    </w:p>
    <w:p w14:paraId="4270A399" w14:textId="7640F9EC" w:rsidR="00B577E2" w:rsidRDefault="00B577E2" w:rsidP="00B577E2">
      <w:pPr>
        <w:spacing w:line="360" w:lineRule="auto"/>
        <w:jc w:val="both"/>
        <w:rPr>
          <w:rFonts w:asciiTheme="minorHAnsi" w:hAnsiTheme="minorHAnsi" w:cstheme="minorHAnsi"/>
          <w:iCs/>
        </w:rPr>
      </w:pPr>
    </w:p>
    <w:p w14:paraId="35C0CEAB" w14:textId="40C53A62" w:rsidR="00B577E2" w:rsidRDefault="00B577E2" w:rsidP="00B577E2">
      <w:pPr>
        <w:spacing w:line="360" w:lineRule="auto"/>
        <w:jc w:val="both"/>
        <w:rPr>
          <w:rFonts w:asciiTheme="minorHAnsi" w:hAnsiTheme="minorHAnsi" w:cstheme="minorHAnsi"/>
          <w:iCs/>
        </w:rPr>
      </w:pPr>
    </w:p>
    <w:p w14:paraId="695D8748" w14:textId="77777777" w:rsidR="00B577E2" w:rsidRPr="00B577E2" w:rsidRDefault="00B577E2" w:rsidP="00B577E2">
      <w:pPr>
        <w:spacing w:line="360" w:lineRule="auto"/>
        <w:jc w:val="both"/>
        <w:rPr>
          <w:rFonts w:asciiTheme="minorHAnsi" w:hAnsiTheme="minorHAnsi" w:cstheme="minorHAnsi"/>
          <w:iCs/>
        </w:rPr>
      </w:pPr>
    </w:p>
    <w:p w14:paraId="4EB65B9C" w14:textId="79644643" w:rsidR="00143F9F" w:rsidRPr="00B577E2" w:rsidRDefault="008F703D" w:rsidP="00B577E2">
      <w:pPr>
        <w:spacing w:line="360" w:lineRule="auto"/>
        <w:jc w:val="both"/>
        <w:rPr>
          <w:rFonts w:asciiTheme="minorHAnsi" w:hAnsiTheme="minorHAnsi" w:cstheme="minorHAnsi"/>
          <w:iCs/>
          <w:u w:val="single"/>
        </w:rPr>
      </w:pPr>
      <w:r w:rsidRPr="00B577E2">
        <w:rPr>
          <w:rFonts w:asciiTheme="minorHAnsi" w:hAnsiTheme="minorHAnsi" w:cstheme="minorHAnsi"/>
          <w:iCs/>
          <w:u w:val="single"/>
        </w:rPr>
        <w:t>The three idea</w:t>
      </w:r>
      <w:r w:rsidR="00733A87" w:rsidRPr="00B577E2">
        <w:rPr>
          <w:rFonts w:asciiTheme="minorHAnsi" w:hAnsiTheme="minorHAnsi" w:cstheme="minorHAnsi"/>
          <w:iCs/>
          <w:u w:val="single"/>
        </w:rPr>
        <w:t xml:space="preserve">’s that I would like to be </w:t>
      </w:r>
      <w:r w:rsidR="00B577E2" w:rsidRPr="00B577E2">
        <w:rPr>
          <w:rFonts w:asciiTheme="minorHAnsi" w:hAnsiTheme="minorHAnsi" w:cstheme="minorHAnsi"/>
          <w:iCs/>
          <w:u w:val="single"/>
        </w:rPr>
        <w:t>developed</w:t>
      </w:r>
      <w:r w:rsidR="00733A87" w:rsidRPr="00B577E2">
        <w:rPr>
          <w:rFonts w:asciiTheme="minorHAnsi" w:hAnsiTheme="minorHAnsi" w:cstheme="minorHAnsi"/>
          <w:iCs/>
          <w:u w:val="single"/>
        </w:rPr>
        <w:t xml:space="preserve"> into the school grounds: </w:t>
      </w:r>
    </w:p>
    <w:p w14:paraId="37F86675" w14:textId="4F7F5FDC" w:rsidR="00767F5D" w:rsidRPr="00B577E2" w:rsidRDefault="00767F5D" w:rsidP="00B577E2">
      <w:pPr>
        <w:spacing w:line="360" w:lineRule="auto"/>
        <w:jc w:val="both"/>
        <w:rPr>
          <w:rFonts w:asciiTheme="minorHAnsi" w:hAnsiTheme="minorHAnsi" w:cstheme="minorHAnsi"/>
          <w:iCs/>
          <w:u w:val="single"/>
        </w:rPr>
      </w:pPr>
    </w:p>
    <w:p w14:paraId="3E599278" w14:textId="56AF4E43" w:rsidR="00EA1CCC" w:rsidRPr="00B577E2" w:rsidRDefault="0058041D" w:rsidP="00B577E2">
      <w:pPr>
        <w:spacing w:line="360" w:lineRule="auto"/>
        <w:jc w:val="both"/>
        <w:rPr>
          <w:rFonts w:asciiTheme="minorHAnsi" w:hAnsiTheme="minorHAnsi" w:cstheme="minorHAnsi"/>
          <w:iCs/>
          <w:u w:val="single"/>
        </w:rPr>
      </w:pPr>
      <w:r w:rsidRPr="00B577E2">
        <w:rPr>
          <w:rFonts w:asciiTheme="minorHAnsi" w:hAnsiTheme="minorHAnsi" w:cstheme="minorHAnsi"/>
          <w:iCs/>
          <w:u w:val="single"/>
        </w:rPr>
        <w:t>Outdoor classroom</w:t>
      </w:r>
      <w:r w:rsidR="00733A87" w:rsidRPr="00B577E2">
        <w:rPr>
          <w:rFonts w:asciiTheme="minorHAnsi" w:hAnsiTheme="minorHAnsi" w:cstheme="minorHAnsi"/>
          <w:iCs/>
          <w:u w:val="single"/>
        </w:rPr>
        <w:t xml:space="preserve">: </w:t>
      </w:r>
    </w:p>
    <w:p w14:paraId="6332F0DE" w14:textId="35213C27" w:rsidR="00022730" w:rsidRPr="00B577E2" w:rsidRDefault="00EA1CCC" w:rsidP="00B577E2">
      <w:pPr>
        <w:spacing w:line="360" w:lineRule="auto"/>
        <w:jc w:val="both"/>
        <w:rPr>
          <w:rFonts w:asciiTheme="minorHAnsi" w:hAnsiTheme="minorHAnsi" w:cstheme="minorHAnsi"/>
          <w:iCs/>
        </w:rPr>
      </w:pPr>
      <w:r w:rsidRPr="00B577E2">
        <w:rPr>
          <w:rFonts w:asciiTheme="minorHAnsi" w:hAnsiTheme="minorHAnsi" w:cstheme="minorHAnsi"/>
          <w:iCs/>
        </w:rPr>
        <w:t xml:space="preserve">For many children learning </w:t>
      </w:r>
      <w:r w:rsidR="00DE33F9" w:rsidRPr="00B577E2">
        <w:rPr>
          <w:rFonts w:asciiTheme="minorHAnsi" w:hAnsiTheme="minorHAnsi" w:cstheme="minorHAnsi"/>
          <w:iCs/>
        </w:rPr>
        <w:t>through</w:t>
      </w:r>
      <w:r w:rsidRPr="00B577E2">
        <w:rPr>
          <w:rFonts w:asciiTheme="minorHAnsi" w:hAnsiTheme="minorHAnsi" w:cstheme="minorHAnsi"/>
          <w:iCs/>
        </w:rPr>
        <w:t xml:space="preserve"> play is the most productive and effective pathway of learning, </w:t>
      </w:r>
      <w:r w:rsidR="00DE33F9" w:rsidRPr="00B577E2">
        <w:rPr>
          <w:rFonts w:asciiTheme="minorHAnsi" w:hAnsiTheme="minorHAnsi" w:cstheme="minorHAnsi"/>
          <w:iCs/>
        </w:rPr>
        <w:t xml:space="preserve">this could be because </w:t>
      </w:r>
      <w:r w:rsidR="009C2DF8" w:rsidRPr="00B577E2">
        <w:rPr>
          <w:rFonts w:asciiTheme="minorHAnsi" w:hAnsiTheme="minorHAnsi" w:cstheme="minorHAnsi"/>
          <w:iCs/>
        </w:rPr>
        <w:t>learning</w:t>
      </w:r>
      <w:r w:rsidR="00DE33F9" w:rsidRPr="00B577E2">
        <w:rPr>
          <w:rFonts w:asciiTheme="minorHAnsi" w:hAnsiTheme="minorHAnsi" w:cstheme="minorHAnsi"/>
          <w:iCs/>
        </w:rPr>
        <w:t xml:space="preserve"> </w:t>
      </w:r>
      <w:r w:rsidR="009C2DF8" w:rsidRPr="00B577E2">
        <w:rPr>
          <w:rFonts w:asciiTheme="minorHAnsi" w:hAnsiTheme="minorHAnsi" w:cstheme="minorHAnsi"/>
          <w:iCs/>
        </w:rPr>
        <w:t>through</w:t>
      </w:r>
      <w:r w:rsidR="00DE33F9" w:rsidRPr="00B577E2">
        <w:rPr>
          <w:rFonts w:asciiTheme="minorHAnsi" w:hAnsiTheme="minorHAnsi" w:cstheme="minorHAnsi"/>
          <w:iCs/>
        </w:rPr>
        <w:t xml:space="preserve"> play </w:t>
      </w:r>
      <w:r w:rsidR="00B23F8A" w:rsidRPr="00B577E2">
        <w:rPr>
          <w:rFonts w:asciiTheme="minorHAnsi" w:hAnsiTheme="minorHAnsi" w:cstheme="minorHAnsi"/>
          <w:iCs/>
        </w:rPr>
        <w:t xml:space="preserve">allows for a natural creative flow </w:t>
      </w:r>
      <w:r w:rsidR="009C2DF8" w:rsidRPr="00B577E2">
        <w:rPr>
          <w:rFonts w:asciiTheme="minorHAnsi" w:hAnsiTheme="minorHAnsi" w:cstheme="minorHAnsi"/>
          <w:iCs/>
        </w:rPr>
        <w:t>to flourish</w:t>
      </w:r>
      <w:r w:rsidR="00B23F8A" w:rsidRPr="00B577E2">
        <w:rPr>
          <w:rFonts w:asciiTheme="minorHAnsi" w:hAnsiTheme="minorHAnsi" w:cstheme="minorHAnsi"/>
          <w:iCs/>
        </w:rPr>
        <w:t xml:space="preserve">, </w:t>
      </w:r>
      <w:r w:rsidR="009C2DF8" w:rsidRPr="00B577E2">
        <w:rPr>
          <w:rFonts w:asciiTheme="minorHAnsi" w:hAnsiTheme="minorHAnsi" w:cstheme="minorHAnsi"/>
          <w:iCs/>
        </w:rPr>
        <w:t xml:space="preserve">developing a range </w:t>
      </w:r>
      <w:r w:rsidR="00203337" w:rsidRPr="00B577E2">
        <w:rPr>
          <w:rFonts w:asciiTheme="minorHAnsi" w:hAnsiTheme="minorHAnsi" w:cstheme="minorHAnsi"/>
          <w:iCs/>
        </w:rPr>
        <w:t>of skills</w:t>
      </w:r>
      <w:r w:rsidR="00B23F8A" w:rsidRPr="00B577E2">
        <w:rPr>
          <w:rFonts w:asciiTheme="minorHAnsi" w:hAnsiTheme="minorHAnsi" w:cstheme="minorHAnsi"/>
          <w:iCs/>
        </w:rPr>
        <w:t xml:space="preserve"> through </w:t>
      </w:r>
      <w:r w:rsidR="009C2DF8" w:rsidRPr="00B577E2">
        <w:rPr>
          <w:rFonts w:asciiTheme="minorHAnsi" w:hAnsiTheme="minorHAnsi" w:cstheme="minorHAnsi"/>
          <w:iCs/>
        </w:rPr>
        <w:t xml:space="preserve">different opportunities </w:t>
      </w:r>
      <w:r w:rsidR="00E5658C" w:rsidRPr="00B577E2">
        <w:rPr>
          <w:rFonts w:asciiTheme="minorHAnsi" w:hAnsiTheme="minorHAnsi" w:cstheme="minorHAnsi"/>
          <w:iCs/>
        </w:rPr>
        <w:t>which</w:t>
      </w:r>
      <w:r w:rsidR="009C2DF8" w:rsidRPr="00B577E2">
        <w:rPr>
          <w:rFonts w:asciiTheme="minorHAnsi" w:hAnsiTheme="minorHAnsi" w:cstheme="minorHAnsi"/>
          <w:iCs/>
        </w:rPr>
        <w:t xml:space="preserve"> can be created. </w:t>
      </w:r>
      <w:r w:rsidR="00FA470E" w:rsidRPr="00B577E2">
        <w:rPr>
          <w:rFonts w:asciiTheme="minorHAnsi" w:hAnsiTheme="minorHAnsi" w:cstheme="minorHAnsi"/>
          <w:iCs/>
        </w:rPr>
        <w:t xml:space="preserve">Outdoor classrooms give children the opportunity to enhance their </w:t>
      </w:r>
      <w:r w:rsidR="004F0157" w:rsidRPr="00B577E2">
        <w:rPr>
          <w:rFonts w:asciiTheme="minorHAnsi" w:hAnsiTheme="minorHAnsi" w:cstheme="minorHAnsi"/>
          <w:iCs/>
        </w:rPr>
        <w:t>environmental</w:t>
      </w:r>
      <w:r w:rsidR="00FA470E" w:rsidRPr="00B577E2">
        <w:rPr>
          <w:rFonts w:asciiTheme="minorHAnsi" w:hAnsiTheme="minorHAnsi" w:cstheme="minorHAnsi"/>
          <w:iCs/>
        </w:rPr>
        <w:t xml:space="preserve"> experience</w:t>
      </w:r>
      <w:r w:rsidR="004F0157" w:rsidRPr="00B577E2">
        <w:rPr>
          <w:rFonts w:asciiTheme="minorHAnsi" w:hAnsiTheme="minorHAnsi" w:cstheme="minorHAnsi"/>
          <w:iCs/>
        </w:rPr>
        <w:t>, furthermore, improving their environmental consciousness and overall academia</w:t>
      </w:r>
      <w:r w:rsidR="005C1715" w:rsidRPr="00B577E2">
        <w:rPr>
          <w:rFonts w:asciiTheme="minorHAnsi" w:hAnsiTheme="minorHAnsi" w:cstheme="minorHAnsi"/>
          <w:iCs/>
        </w:rPr>
        <w:t xml:space="preserve"> (Acar,2014). </w:t>
      </w:r>
      <w:r w:rsidR="00DA33A9" w:rsidRPr="00B577E2">
        <w:rPr>
          <w:rFonts w:asciiTheme="minorHAnsi" w:hAnsiTheme="minorHAnsi" w:cstheme="minorHAnsi"/>
          <w:iCs/>
        </w:rPr>
        <w:t xml:space="preserve"> The </w:t>
      </w:r>
      <w:r w:rsidR="00D57433" w:rsidRPr="00B577E2">
        <w:rPr>
          <w:rFonts w:asciiTheme="minorHAnsi" w:hAnsiTheme="minorHAnsi" w:cstheme="minorHAnsi"/>
          <w:iCs/>
        </w:rPr>
        <w:t>o</w:t>
      </w:r>
      <w:r w:rsidR="00DA33A9" w:rsidRPr="00B577E2">
        <w:rPr>
          <w:rFonts w:asciiTheme="minorHAnsi" w:hAnsiTheme="minorHAnsi" w:cstheme="minorHAnsi"/>
          <w:iCs/>
        </w:rPr>
        <w:t>utdoor classroom will be built with natural</w:t>
      </w:r>
      <w:r w:rsidR="00D57433" w:rsidRPr="00B577E2">
        <w:rPr>
          <w:rFonts w:asciiTheme="minorHAnsi" w:hAnsiTheme="minorHAnsi" w:cstheme="minorHAnsi"/>
          <w:iCs/>
        </w:rPr>
        <w:t xml:space="preserve"> materials, this it to hopefully inspire the children to be creative </w:t>
      </w:r>
      <w:r w:rsidR="00AE3567" w:rsidRPr="00B577E2">
        <w:rPr>
          <w:rFonts w:asciiTheme="minorHAnsi" w:hAnsiTheme="minorHAnsi" w:cstheme="minorHAnsi"/>
          <w:iCs/>
        </w:rPr>
        <w:t xml:space="preserve">with loose materials like dirt, sticks and sand. </w:t>
      </w:r>
      <w:r w:rsidR="005F0BF3" w:rsidRPr="00B577E2">
        <w:rPr>
          <w:rFonts w:asciiTheme="minorHAnsi" w:hAnsiTheme="minorHAnsi" w:cstheme="minorHAnsi"/>
          <w:iCs/>
        </w:rPr>
        <w:t>Therefore,</w:t>
      </w:r>
      <w:r w:rsidR="00AE3567" w:rsidRPr="00B577E2">
        <w:rPr>
          <w:rFonts w:asciiTheme="minorHAnsi" w:hAnsiTheme="minorHAnsi" w:cstheme="minorHAnsi"/>
          <w:iCs/>
        </w:rPr>
        <w:t xml:space="preserve"> allowing the children to manipulate the </w:t>
      </w:r>
      <w:r w:rsidR="00EA1776" w:rsidRPr="00B577E2">
        <w:rPr>
          <w:rFonts w:asciiTheme="minorHAnsi" w:hAnsiTheme="minorHAnsi" w:cstheme="minorHAnsi"/>
          <w:iCs/>
        </w:rPr>
        <w:t>materials</w:t>
      </w:r>
      <w:r w:rsidR="00AE3567" w:rsidRPr="00B577E2">
        <w:rPr>
          <w:rFonts w:asciiTheme="minorHAnsi" w:hAnsiTheme="minorHAnsi" w:cstheme="minorHAnsi"/>
          <w:iCs/>
        </w:rPr>
        <w:t xml:space="preserve"> in </w:t>
      </w:r>
      <w:r w:rsidR="00EA1776" w:rsidRPr="00B577E2">
        <w:rPr>
          <w:rFonts w:asciiTheme="minorHAnsi" w:hAnsiTheme="minorHAnsi" w:cstheme="minorHAnsi"/>
          <w:iCs/>
        </w:rPr>
        <w:t>whichever</w:t>
      </w:r>
      <w:r w:rsidR="00AE3567" w:rsidRPr="00B577E2">
        <w:rPr>
          <w:rFonts w:asciiTheme="minorHAnsi" w:hAnsiTheme="minorHAnsi" w:cstheme="minorHAnsi"/>
          <w:iCs/>
        </w:rPr>
        <w:t xml:space="preserve"> way</w:t>
      </w:r>
      <w:r w:rsidR="00EA1776" w:rsidRPr="00B577E2">
        <w:rPr>
          <w:rFonts w:asciiTheme="minorHAnsi" w:hAnsiTheme="minorHAnsi" w:cstheme="minorHAnsi"/>
          <w:iCs/>
        </w:rPr>
        <w:t xml:space="preserve">. </w:t>
      </w:r>
      <w:r w:rsidR="00A94E66" w:rsidRPr="00B577E2">
        <w:rPr>
          <w:rFonts w:asciiTheme="minorHAnsi" w:hAnsiTheme="minorHAnsi" w:cstheme="minorHAnsi"/>
          <w:iCs/>
        </w:rPr>
        <w:t xml:space="preserve">An </w:t>
      </w:r>
      <w:r w:rsidR="002D4923" w:rsidRPr="00B577E2">
        <w:rPr>
          <w:rFonts w:asciiTheme="minorHAnsi" w:hAnsiTheme="minorHAnsi" w:cstheme="minorHAnsi"/>
          <w:iCs/>
        </w:rPr>
        <w:t>added benefit of children</w:t>
      </w:r>
      <w:r w:rsidR="006D09DC" w:rsidRPr="00B577E2">
        <w:rPr>
          <w:rFonts w:asciiTheme="minorHAnsi" w:hAnsiTheme="minorHAnsi" w:cstheme="minorHAnsi"/>
          <w:iCs/>
        </w:rPr>
        <w:t xml:space="preserve"> being in a natural </w:t>
      </w:r>
      <w:r w:rsidR="005F0BF3" w:rsidRPr="00B577E2">
        <w:rPr>
          <w:rFonts w:asciiTheme="minorHAnsi" w:hAnsiTheme="minorHAnsi" w:cstheme="minorHAnsi"/>
          <w:iCs/>
        </w:rPr>
        <w:t>environment</w:t>
      </w:r>
      <w:r w:rsidR="006D09DC" w:rsidRPr="00B577E2">
        <w:rPr>
          <w:rFonts w:asciiTheme="minorHAnsi" w:hAnsiTheme="minorHAnsi" w:cstheme="minorHAnsi"/>
          <w:iCs/>
        </w:rPr>
        <w:t xml:space="preserve"> is that the </w:t>
      </w:r>
      <w:r w:rsidR="005F0BF3" w:rsidRPr="00B577E2">
        <w:rPr>
          <w:rFonts w:asciiTheme="minorHAnsi" w:hAnsiTheme="minorHAnsi" w:cstheme="minorHAnsi"/>
          <w:iCs/>
        </w:rPr>
        <w:t>through</w:t>
      </w:r>
      <w:r w:rsidR="006D09DC" w:rsidRPr="00B577E2">
        <w:rPr>
          <w:rFonts w:asciiTheme="minorHAnsi" w:hAnsiTheme="minorHAnsi" w:cstheme="minorHAnsi"/>
          <w:iCs/>
        </w:rPr>
        <w:t xml:space="preserve"> playing</w:t>
      </w:r>
      <w:r w:rsidR="00C12683" w:rsidRPr="00B577E2">
        <w:rPr>
          <w:rFonts w:asciiTheme="minorHAnsi" w:hAnsiTheme="minorHAnsi" w:cstheme="minorHAnsi"/>
          <w:iCs/>
        </w:rPr>
        <w:t xml:space="preserve"> w</w:t>
      </w:r>
      <w:r w:rsidR="006D09DC" w:rsidRPr="00B577E2">
        <w:rPr>
          <w:rFonts w:asciiTheme="minorHAnsi" w:hAnsiTheme="minorHAnsi" w:cstheme="minorHAnsi"/>
          <w:iCs/>
        </w:rPr>
        <w:t xml:space="preserve">ith the provided materials </w:t>
      </w:r>
      <w:r w:rsidR="004763DC" w:rsidRPr="00B577E2">
        <w:rPr>
          <w:rFonts w:asciiTheme="minorHAnsi" w:hAnsiTheme="minorHAnsi" w:cstheme="minorHAnsi"/>
          <w:iCs/>
        </w:rPr>
        <w:t xml:space="preserve">it will help the children learn the value and </w:t>
      </w:r>
      <w:r w:rsidR="005F0BF3" w:rsidRPr="00B577E2">
        <w:rPr>
          <w:rFonts w:asciiTheme="minorHAnsi" w:hAnsiTheme="minorHAnsi" w:cstheme="minorHAnsi"/>
          <w:iCs/>
        </w:rPr>
        <w:t>importance</w:t>
      </w:r>
      <w:r w:rsidR="004763DC" w:rsidRPr="00B577E2">
        <w:rPr>
          <w:rFonts w:asciiTheme="minorHAnsi" w:hAnsiTheme="minorHAnsi" w:cstheme="minorHAnsi"/>
          <w:iCs/>
        </w:rPr>
        <w:t xml:space="preserve"> of nature, </w:t>
      </w:r>
      <w:r w:rsidR="005F0BF3" w:rsidRPr="00B577E2">
        <w:rPr>
          <w:rFonts w:asciiTheme="minorHAnsi" w:hAnsiTheme="minorHAnsi" w:cstheme="minorHAnsi"/>
          <w:iCs/>
        </w:rPr>
        <w:t>consequently</w:t>
      </w:r>
      <w:r w:rsidR="004763DC" w:rsidRPr="00B577E2">
        <w:rPr>
          <w:rFonts w:asciiTheme="minorHAnsi" w:hAnsiTheme="minorHAnsi" w:cstheme="minorHAnsi"/>
          <w:iCs/>
        </w:rPr>
        <w:t xml:space="preserve"> helping the develop</w:t>
      </w:r>
      <w:r w:rsidR="005F0BF3" w:rsidRPr="00B577E2">
        <w:rPr>
          <w:rFonts w:asciiTheme="minorHAnsi" w:hAnsiTheme="minorHAnsi" w:cstheme="minorHAnsi"/>
          <w:iCs/>
        </w:rPr>
        <w:t>ment of</w:t>
      </w:r>
      <w:r w:rsidR="004763DC" w:rsidRPr="00B577E2">
        <w:rPr>
          <w:rFonts w:asciiTheme="minorHAnsi" w:hAnsiTheme="minorHAnsi" w:cstheme="minorHAnsi"/>
          <w:iCs/>
        </w:rPr>
        <w:t xml:space="preserve"> </w:t>
      </w:r>
      <w:r w:rsidR="005F0BF3" w:rsidRPr="00B577E2">
        <w:rPr>
          <w:rFonts w:asciiTheme="minorHAnsi" w:hAnsiTheme="minorHAnsi" w:cstheme="minorHAnsi"/>
          <w:iCs/>
        </w:rPr>
        <w:t xml:space="preserve">a skill such as, </w:t>
      </w:r>
      <w:r w:rsidR="004763DC" w:rsidRPr="00B577E2">
        <w:rPr>
          <w:rFonts w:asciiTheme="minorHAnsi" w:hAnsiTheme="minorHAnsi" w:cstheme="minorHAnsi"/>
          <w:iCs/>
        </w:rPr>
        <w:t>stewardship of the earth and its natural</w:t>
      </w:r>
      <w:r w:rsidR="005F0BF3" w:rsidRPr="00B577E2">
        <w:rPr>
          <w:rFonts w:asciiTheme="minorHAnsi" w:hAnsiTheme="minorHAnsi" w:cstheme="minorHAnsi"/>
          <w:iCs/>
        </w:rPr>
        <w:t xml:space="preserve"> resources</w:t>
      </w:r>
      <w:r w:rsidR="002D4923" w:rsidRPr="00B577E2">
        <w:rPr>
          <w:rFonts w:asciiTheme="minorHAnsi" w:hAnsiTheme="minorHAnsi" w:cstheme="minorHAnsi"/>
          <w:iCs/>
        </w:rPr>
        <w:t xml:space="preserve"> (Linn, 2009). </w:t>
      </w:r>
      <w:r w:rsidR="00C12683" w:rsidRPr="00B577E2">
        <w:rPr>
          <w:rFonts w:asciiTheme="minorHAnsi" w:hAnsiTheme="minorHAnsi" w:cstheme="minorHAnsi"/>
          <w:iCs/>
        </w:rPr>
        <w:t xml:space="preserve">The </w:t>
      </w:r>
      <w:r w:rsidR="00C12683" w:rsidRPr="00B577E2">
        <w:rPr>
          <w:rFonts w:asciiTheme="minorHAnsi" w:hAnsiTheme="minorHAnsi" w:cstheme="minorHAnsi"/>
          <w:iCs/>
        </w:rPr>
        <w:t xml:space="preserve">woodland landscape </w:t>
      </w:r>
      <w:r w:rsidR="00C12683" w:rsidRPr="00B577E2">
        <w:rPr>
          <w:rFonts w:asciiTheme="minorHAnsi" w:hAnsiTheme="minorHAnsi" w:cstheme="minorHAnsi"/>
          <w:iCs/>
        </w:rPr>
        <w:t xml:space="preserve">will add to </w:t>
      </w:r>
      <w:r w:rsidR="00C12683" w:rsidRPr="00B577E2">
        <w:rPr>
          <w:rFonts w:asciiTheme="minorHAnsi" w:hAnsiTheme="minorHAnsi" w:cstheme="minorHAnsi"/>
        </w:rPr>
        <w:t>the adventure and mystery of hiding</w:t>
      </w:r>
      <w:r w:rsidR="00C12683" w:rsidRPr="00B577E2">
        <w:rPr>
          <w:rFonts w:asciiTheme="minorHAnsi" w:hAnsiTheme="minorHAnsi" w:cstheme="minorHAnsi"/>
        </w:rPr>
        <w:t xml:space="preserve"> in</w:t>
      </w:r>
      <w:r w:rsidR="00C12683" w:rsidRPr="00B577E2">
        <w:rPr>
          <w:rFonts w:asciiTheme="minorHAnsi" w:hAnsiTheme="minorHAnsi" w:cstheme="minorHAnsi"/>
        </w:rPr>
        <w:t xml:space="preserve"> places and </w:t>
      </w:r>
      <w:r w:rsidR="00B577E2" w:rsidRPr="00B577E2">
        <w:rPr>
          <w:rFonts w:asciiTheme="minorHAnsi" w:hAnsiTheme="minorHAnsi" w:cstheme="minorHAnsi"/>
        </w:rPr>
        <w:t xml:space="preserve">in </w:t>
      </w:r>
      <w:r w:rsidR="00C12683" w:rsidRPr="00B577E2">
        <w:rPr>
          <w:rFonts w:asciiTheme="minorHAnsi" w:hAnsiTheme="minorHAnsi" w:cstheme="minorHAnsi"/>
        </w:rPr>
        <w:t>wild, spacious, uneven areas broken by clusters of plants</w:t>
      </w:r>
      <w:r w:rsidR="00B577E2" w:rsidRPr="00B577E2">
        <w:rPr>
          <w:rFonts w:asciiTheme="minorHAnsi" w:hAnsiTheme="minorHAnsi" w:cstheme="minorHAnsi"/>
        </w:rPr>
        <w:t>/bushes and trees</w:t>
      </w:r>
      <w:r w:rsidR="00C12683" w:rsidRPr="00B577E2">
        <w:rPr>
          <w:rFonts w:asciiTheme="minorHAnsi" w:hAnsiTheme="minorHAnsi" w:cstheme="minorHAnsi"/>
        </w:rPr>
        <w:t xml:space="preserve">. </w:t>
      </w:r>
      <w:r w:rsidR="00BA6A73" w:rsidRPr="00B577E2">
        <w:rPr>
          <w:rFonts w:asciiTheme="minorHAnsi" w:hAnsiTheme="minorHAnsi" w:cstheme="minorHAnsi"/>
          <w:iCs/>
        </w:rPr>
        <w:t xml:space="preserve">The </w:t>
      </w:r>
      <w:r w:rsidR="009A69FF" w:rsidRPr="00B577E2">
        <w:rPr>
          <w:rFonts w:asciiTheme="minorHAnsi" w:hAnsiTheme="minorHAnsi" w:cstheme="minorHAnsi"/>
          <w:iCs/>
        </w:rPr>
        <w:t>importance</w:t>
      </w:r>
      <w:r w:rsidR="00BA6A73" w:rsidRPr="00B577E2">
        <w:rPr>
          <w:rFonts w:asciiTheme="minorHAnsi" w:hAnsiTheme="minorHAnsi" w:cstheme="minorHAnsi"/>
          <w:iCs/>
        </w:rPr>
        <w:t xml:space="preserve"> of having arrange of loose materials is to allow </w:t>
      </w:r>
      <w:r w:rsidR="005645DD" w:rsidRPr="00B577E2">
        <w:rPr>
          <w:rFonts w:asciiTheme="minorHAnsi" w:hAnsiTheme="minorHAnsi" w:cstheme="minorHAnsi"/>
          <w:iCs/>
        </w:rPr>
        <w:t>the children to be creative and use their imagination, of all different size</w:t>
      </w:r>
      <w:r w:rsidR="009A69FF" w:rsidRPr="00B577E2">
        <w:rPr>
          <w:rFonts w:asciiTheme="minorHAnsi" w:hAnsiTheme="minorHAnsi" w:cstheme="minorHAnsi"/>
          <w:iCs/>
        </w:rPr>
        <w:t>s</w:t>
      </w:r>
      <w:r w:rsidR="005645DD" w:rsidRPr="00B577E2">
        <w:rPr>
          <w:rFonts w:asciiTheme="minorHAnsi" w:hAnsiTheme="minorHAnsi" w:cstheme="minorHAnsi"/>
          <w:iCs/>
        </w:rPr>
        <w:t>,</w:t>
      </w:r>
      <w:r w:rsidR="004811A2" w:rsidRPr="00B577E2">
        <w:rPr>
          <w:rFonts w:asciiTheme="minorHAnsi" w:hAnsiTheme="minorHAnsi" w:cstheme="minorHAnsi"/>
          <w:iCs/>
        </w:rPr>
        <w:t xml:space="preserve"> </w:t>
      </w:r>
      <w:r w:rsidR="005645DD" w:rsidRPr="00B577E2">
        <w:rPr>
          <w:rFonts w:asciiTheme="minorHAnsi" w:hAnsiTheme="minorHAnsi" w:cstheme="minorHAnsi"/>
          <w:iCs/>
        </w:rPr>
        <w:t>shapes,</w:t>
      </w:r>
      <w:r w:rsidR="009A69FF" w:rsidRPr="00B577E2">
        <w:rPr>
          <w:rFonts w:asciiTheme="minorHAnsi" w:hAnsiTheme="minorHAnsi" w:cstheme="minorHAnsi"/>
          <w:iCs/>
        </w:rPr>
        <w:t xml:space="preserve"> </w:t>
      </w:r>
      <w:r w:rsidR="005645DD" w:rsidRPr="00B577E2">
        <w:rPr>
          <w:rFonts w:asciiTheme="minorHAnsi" w:hAnsiTheme="minorHAnsi" w:cstheme="minorHAnsi"/>
          <w:iCs/>
        </w:rPr>
        <w:t>textures,</w:t>
      </w:r>
      <w:r w:rsidR="009A69FF" w:rsidRPr="00B577E2">
        <w:rPr>
          <w:rFonts w:asciiTheme="minorHAnsi" w:hAnsiTheme="minorHAnsi" w:cstheme="minorHAnsi"/>
          <w:iCs/>
        </w:rPr>
        <w:t xml:space="preserve"> </w:t>
      </w:r>
      <w:r w:rsidR="005645DD" w:rsidRPr="00B577E2">
        <w:rPr>
          <w:rFonts w:asciiTheme="minorHAnsi" w:hAnsiTheme="minorHAnsi" w:cstheme="minorHAnsi"/>
          <w:iCs/>
        </w:rPr>
        <w:t>smells and colours</w:t>
      </w:r>
      <w:r w:rsidR="004811A2" w:rsidRPr="00B577E2">
        <w:rPr>
          <w:rFonts w:asciiTheme="minorHAnsi" w:hAnsiTheme="minorHAnsi" w:cstheme="minorHAnsi"/>
          <w:iCs/>
        </w:rPr>
        <w:t xml:space="preserve"> (</w:t>
      </w:r>
      <w:proofErr w:type="spellStart"/>
      <w:r w:rsidR="004811A2" w:rsidRPr="00B577E2">
        <w:rPr>
          <w:rFonts w:asciiTheme="minorHAnsi" w:hAnsiTheme="minorHAnsi" w:cstheme="minorHAnsi"/>
          <w:iCs/>
        </w:rPr>
        <w:t>Kiewra</w:t>
      </w:r>
      <w:proofErr w:type="spellEnd"/>
      <w:r w:rsidR="004811A2" w:rsidRPr="00B577E2">
        <w:rPr>
          <w:rFonts w:asciiTheme="minorHAnsi" w:hAnsiTheme="minorHAnsi" w:cstheme="minorHAnsi"/>
          <w:iCs/>
        </w:rPr>
        <w:t xml:space="preserve"> and </w:t>
      </w:r>
      <w:proofErr w:type="spellStart"/>
      <w:r w:rsidR="004811A2" w:rsidRPr="00B577E2">
        <w:rPr>
          <w:rFonts w:asciiTheme="minorHAnsi" w:hAnsiTheme="minorHAnsi" w:cstheme="minorHAnsi"/>
          <w:iCs/>
        </w:rPr>
        <w:t>Veselack</w:t>
      </w:r>
      <w:proofErr w:type="spellEnd"/>
      <w:r w:rsidR="004811A2" w:rsidRPr="00B577E2">
        <w:rPr>
          <w:rFonts w:asciiTheme="minorHAnsi" w:hAnsiTheme="minorHAnsi" w:cstheme="minorHAnsi"/>
          <w:iCs/>
        </w:rPr>
        <w:t>, 2016).</w:t>
      </w:r>
      <w:r w:rsidR="00787CD3" w:rsidRPr="00B577E2">
        <w:rPr>
          <w:rFonts w:asciiTheme="minorHAnsi" w:hAnsiTheme="minorHAnsi" w:cstheme="minorHAnsi"/>
          <w:iCs/>
        </w:rPr>
        <w:t xml:space="preserve">  </w:t>
      </w:r>
      <w:r w:rsidR="002D0308" w:rsidRPr="00B577E2">
        <w:rPr>
          <w:rFonts w:asciiTheme="minorHAnsi" w:hAnsiTheme="minorHAnsi" w:cstheme="minorHAnsi"/>
          <w:iCs/>
        </w:rPr>
        <w:t xml:space="preserve">The outdoor classroom </w:t>
      </w:r>
      <w:r w:rsidR="00B27D3B" w:rsidRPr="00B577E2">
        <w:rPr>
          <w:rFonts w:asciiTheme="minorHAnsi" w:hAnsiTheme="minorHAnsi" w:cstheme="minorHAnsi"/>
          <w:iCs/>
        </w:rPr>
        <w:t xml:space="preserve">will be designed to be multi-purposeful, </w:t>
      </w:r>
      <w:r w:rsidR="00B83B8B" w:rsidRPr="00B577E2">
        <w:rPr>
          <w:rFonts w:asciiTheme="minorHAnsi" w:hAnsiTheme="minorHAnsi" w:cstheme="minorHAnsi"/>
          <w:iCs/>
        </w:rPr>
        <w:t xml:space="preserve">all subjects across the </w:t>
      </w:r>
      <w:r w:rsidR="00191C1A" w:rsidRPr="00B577E2">
        <w:rPr>
          <w:rFonts w:asciiTheme="minorHAnsi" w:hAnsiTheme="minorHAnsi" w:cstheme="minorHAnsi"/>
          <w:iCs/>
        </w:rPr>
        <w:t>curriculum</w:t>
      </w:r>
      <w:r w:rsidR="00787CD3" w:rsidRPr="00B577E2">
        <w:rPr>
          <w:rFonts w:asciiTheme="minorHAnsi" w:hAnsiTheme="minorHAnsi" w:cstheme="minorHAnsi"/>
          <w:iCs/>
        </w:rPr>
        <w:t xml:space="preserve"> </w:t>
      </w:r>
      <w:r w:rsidR="00B2414B" w:rsidRPr="00B577E2">
        <w:rPr>
          <w:rFonts w:asciiTheme="minorHAnsi" w:hAnsiTheme="minorHAnsi" w:cstheme="minorHAnsi"/>
          <w:iCs/>
        </w:rPr>
        <w:t xml:space="preserve">will have </w:t>
      </w:r>
      <w:r w:rsidR="00191C1A" w:rsidRPr="00B577E2">
        <w:rPr>
          <w:rFonts w:asciiTheme="minorHAnsi" w:hAnsiTheme="minorHAnsi" w:cstheme="minorHAnsi"/>
          <w:iCs/>
        </w:rPr>
        <w:t>access</w:t>
      </w:r>
      <w:r w:rsidR="00B2414B" w:rsidRPr="00B577E2">
        <w:rPr>
          <w:rFonts w:asciiTheme="minorHAnsi" w:hAnsiTheme="minorHAnsi" w:cstheme="minorHAnsi"/>
          <w:iCs/>
        </w:rPr>
        <w:t xml:space="preserve"> and be able to make good use of the </w:t>
      </w:r>
      <w:r w:rsidR="00191C1A" w:rsidRPr="00B577E2">
        <w:rPr>
          <w:rFonts w:asciiTheme="minorHAnsi" w:hAnsiTheme="minorHAnsi" w:cstheme="minorHAnsi"/>
          <w:iCs/>
        </w:rPr>
        <w:t>learning</w:t>
      </w:r>
      <w:r w:rsidR="00B2414B" w:rsidRPr="00B577E2">
        <w:rPr>
          <w:rFonts w:asciiTheme="minorHAnsi" w:hAnsiTheme="minorHAnsi" w:cstheme="minorHAnsi"/>
          <w:iCs/>
        </w:rPr>
        <w:t xml:space="preserve"> space. </w:t>
      </w:r>
      <w:r w:rsidR="00787CD3" w:rsidRPr="00B577E2">
        <w:rPr>
          <w:rFonts w:asciiTheme="minorHAnsi" w:hAnsiTheme="minorHAnsi" w:cstheme="minorHAnsi"/>
          <w:iCs/>
        </w:rPr>
        <w:t xml:space="preserve"> </w:t>
      </w:r>
      <w:r w:rsidR="009D0CD6" w:rsidRPr="00B577E2">
        <w:rPr>
          <w:rFonts w:asciiTheme="minorHAnsi" w:hAnsiTheme="minorHAnsi" w:cstheme="minorHAnsi"/>
          <w:iCs/>
        </w:rPr>
        <w:t xml:space="preserve">The idea is to be with nature so </w:t>
      </w:r>
      <w:r w:rsidR="00893992" w:rsidRPr="00B577E2">
        <w:rPr>
          <w:rFonts w:asciiTheme="minorHAnsi" w:hAnsiTheme="minorHAnsi" w:cstheme="minorHAnsi"/>
          <w:iCs/>
        </w:rPr>
        <w:t xml:space="preserve">the ground will be different </w:t>
      </w:r>
      <w:r w:rsidR="00D015E7" w:rsidRPr="00B577E2">
        <w:rPr>
          <w:rFonts w:asciiTheme="minorHAnsi" w:hAnsiTheme="minorHAnsi" w:cstheme="minorHAnsi"/>
          <w:iCs/>
        </w:rPr>
        <w:t>terrains</w:t>
      </w:r>
      <w:r w:rsidR="00893992" w:rsidRPr="00B577E2">
        <w:rPr>
          <w:rFonts w:asciiTheme="minorHAnsi" w:hAnsiTheme="minorHAnsi" w:cstheme="minorHAnsi"/>
          <w:iCs/>
        </w:rPr>
        <w:t xml:space="preserve">, for example, mud, grass and </w:t>
      </w:r>
      <w:r w:rsidR="00D015E7" w:rsidRPr="00B577E2">
        <w:rPr>
          <w:rFonts w:asciiTheme="minorHAnsi" w:hAnsiTheme="minorHAnsi" w:cstheme="minorHAnsi"/>
          <w:iCs/>
        </w:rPr>
        <w:t>pebbles</w:t>
      </w:r>
      <w:r w:rsidR="00870A6E" w:rsidRPr="00B577E2">
        <w:rPr>
          <w:rFonts w:asciiTheme="minorHAnsi" w:hAnsiTheme="minorHAnsi" w:cstheme="minorHAnsi"/>
          <w:iCs/>
        </w:rPr>
        <w:t>. The structure will have</w:t>
      </w:r>
      <w:r w:rsidR="004B2826" w:rsidRPr="00B577E2">
        <w:rPr>
          <w:rFonts w:asciiTheme="minorHAnsi" w:hAnsiTheme="minorHAnsi" w:cstheme="minorHAnsi"/>
          <w:iCs/>
        </w:rPr>
        <w:t xml:space="preserve"> </w:t>
      </w:r>
      <w:r w:rsidR="00870A6E" w:rsidRPr="00B577E2">
        <w:rPr>
          <w:rFonts w:asciiTheme="minorHAnsi" w:hAnsiTheme="minorHAnsi" w:cstheme="minorHAnsi"/>
          <w:iCs/>
        </w:rPr>
        <w:t xml:space="preserve">a roof to </w:t>
      </w:r>
      <w:r w:rsidR="00155914" w:rsidRPr="00B577E2">
        <w:rPr>
          <w:rFonts w:asciiTheme="minorHAnsi" w:hAnsiTheme="minorHAnsi" w:cstheme="minorHAnsi"/>
          <w:iCs/>
        </w:rPr>
        <w:t xml:space="preserve">provide </w:t>
      </w:r>
      <w:r w:rsidR="00870A6E" w:rsidRPr="00B577E2">
        <w:rPr>
          <w:rFonts w:asciiTheme="minorHAnsi" w:hAnsiTheme="minorHAnsi" w:cstheme="minorHAnsi"/>
          <w:iCs/>
        </w:rPr>
        <w:t>shelter from the different weathers</w:t>
      </w:r>
      <w:r w:rsidR="00305D39" w:rsidRPr="00B577E2">
        <w:rPr>
          <w:rFonts w:asciiTheme="minorHAnsi" w:hAnsiTheme="minorHAnsi" w:cstheme="minorHAnsi"/>
          <w:iCs/>
        </w:rPr>
        <w:t xml:space="preserve"> and will have one wall to create a </w:t>
      </w:r>
      <w:r w:rsidR="00155914" w:rsidRPr="00B577E2">
        <w:rPr>
          <w:rFonts w:asciiTheme="minorHAnsi" w:hAnsiTheme="minorHAnsi" w:cstheme="minorHAnsi"/>
          <w:iCs/>
        </w:rPr>
        <w:t>learning</w:t>
      </w:r>
      <w:r w:rsidR="00305D39" w:rsidRPr="00B577E2">
        <w:rPr>
          <w:rFonts w:asciiTheme="minorHAnsi" w:hAnsiTheme="minorHAnsi" w:cstheme="minorHAnsi"/>
          <w:iCs/>
        </w:rPr>
        <w:t xml:space="preserve"> space for a whiteboard and potentially </w:t>
      </w:r>
      <w:r w:rsidR="007755AC" w:rsidRPr="00B577E2">
        <w:rPr>
          <w:rFonts w:asciiTheme="minorHAnsi" w:hAnsiTheme="minorHAnsi" w:cstheme="minorHAnsi"/>
          <w:iCs/>
        </w:rPr>
        <w:t xml:space="preserve">an area in which some of work produced in the outdoor classroom can be presented. </w:t>
      </w:r>
      <w:r w:rsidR="00486E96" w:rsidRPr="00B577E2">
        <w:rPr>
          <w:rFonts w:asciiTheme="minorHAnsi" w:hAnsiTheme="minorHAnsi" w:cstheme="minorHAnsi"/>
          <w:iCs/>
        </w:rPr>
        <w:t>The area will be among a forest/wooden part of the grounds</w:t>
      </w:r>
      <w:r w:rsidR="00FA4FE6" w:rsidRPr="00B577E2">
        <w:rPr>
          <w:rFonts w:asciiTheme="minorHAnsi" w:hAnsiTheme="minorHAnsi" w:cstheme="minorHAnsi"/>
          <w:iCs/>
        </w:rPr>
        <w:t xml:space="preserve">, the seating in the outdoor classroom will have </w:t>
      </w:r>
      <w:r w:rsidR="00A608DA" w:rsidRPr="00B577E2">
        <w:rPr>
          <w:rFonts w:asciiTheme="minorHAnsi" w:hAnsiTheme="minorHAnsi" w:cstheme="minorHAnsi"/>
          <w:iCs/>
        </w:rPr>
        <w:t xml:space="preserve">long rows of seating which are staggered in height and in a </w:t>
      </w:r>
      <w:r w:rsidR="00077D80" w:rsidRPr="00B577E2">
        <w:rPr>
          <w:rFonts w:asciiTheme="minorHAnsi" w:hAnsiTheme="minorHAnsi" w:cstheme="minorHAnsi"/>
          <w:iCs/>
        </w:rPr>
        <w:t>separate</w:t>
      </w:r>
      <w:r w:rsidR="00A608DA" w:rsidRPr="00B577E2">
        <w:rPr>
          <w:rFonts w:asciiTheme="minorHAnsi" w:hAnsiTheme="minorHAnsi" w:cstheme="minorHAnsi"/>
          <w:iCs/>
        </w:rPr>
        <w:t xml:space="preserve"> part </w:t>
      </w:r>
      <w:r w:rsidR="00077D80" w:rsidRPr="00B577E2">
        <w:rPr>
          <w:rFonts w:asciiTheme="minorHAnsi" w:hAnsiTheme="minorHAnsi" w:cstheme="minorHAnsi"/>
          <w:iCs/>
        </w:rPr>
        <w:t xml:space="preserve">there will be a circle made of logs to recreate a fire/log circle. </w:t>
      </w:r>
      <w:r w:rsidR="00787CD3" w:rsidRPr="00B577E2">
        <w:rPr>
          <w:rFonts w:asciiTheme="minorHAnsi" w:hAnsiTheme="minorHAnsi" w:cstheme="minorHAnsi"/>
          <w:iCs/>
        </w:rPr>
        <w:t xml:space="preserve"> </w:t>
      </w:r>
      <w:r w:rsidR="004D6307" w:rsidRPr="00B577E2">
        <w:rPr>
          <w:rFonts w:asciiTheme="minorHAnsi" w:hAnsiTheme="minorHAnsi" w:cstheme="minorHAnsi"/>
          <w:iCs/>
        </w:rPr>
        <w:t xml:space="preserve">The wall can be used as protection from the elements and </w:t>
      </w:r>
      <w:r w:rsidR="001C6B4C" w:rsidRPr="00B577E2">
        <w:rPr>
          <w:rFonts w:asciiTheme="minorHAnsi" w:hAnsiTheme="minorHAnsi" w:cstheme="minorHAnsi"/>
          <w:iCs/>
        </w:rPr>
        <w:t xml:space="preserve">for teaching, as it is going to be used </w:t>
      </w:r>
      <w:r w:rsidR="00DD00B9" w:rsidRPr="00B577E2">
        <w:rPr>
          <w:rFonts w:asciiTheme="minorHAnsi" w:hAnsiTheme="minorHAnsi" w:cstheme="minorHAnsi"/>
          <w:iCs/>
        </w:rPr>
        <w:t>for</w:t>
      </w:r>
      <w:r w:rsidR="001C6B4C" w:rsidRPr="00B577E2">
        <w:rPr>
          <w:rFonts w:asciiTheme="minorHAnsi" w:hAnsiTheme="minorHAnsi" w:cstheme="minorHAnsi"/>
          <w:iCs/>
        </w:rPr>
        <w:t xml:space="preserve"> different subjects it needs to be versatile to allow for many different teaching styles to occur</w:t>
      </w:r>
      <w:r w:rsidR="00DD00B9" w:rsidRPr="00B577E2">
        <w:rPr>
          <w:rFonts w:asciiTheme="minorHAnsi" w:hAnsiTheme="minorHAnsi" w:cstheme="minorHAnsi"/>
          <w:iCs/>
        </w:rPr>
        <w:t xml:space="preserve"> and it </w:t>
      </w:r>
      <w:r w:rsidR="00DC13B2" w:rsidRPr="00B577E2">
        <w:rPr>
          <w:rFonts w:asciiTheme="minorHAnsi" w:hAnsiTheme="minorHAnsi" w:cstheme="minorHAnsi"/>
          <w:iCs/>
        </w:rPr>
        <w:t xml:space="preserve">can be used to display work which has been completed in the outdoor classroom. </w:t>
      </w:r>
      <w:r w:rsidR="00397599" w:rsidRPr="00B577E2">
        <w:rPr>
          <w:rFonts w:asciiTheme="minorHAnsi" w:hAnsiTheme="minorHAnsi" w:cstheme="minorHAnsi"/>
          <w:iCs/>
        </w:rPr>
        <w:t>The ground will be predominantly</w:t>
      </w:r>
      <w:r w:rsidR="0091319A" w:rsidRPr="00B577E2">
        <w:rPr>
          <w:rFonts w:asciiTheme="minorHAnsi" w:hAnsiTheme="minorHAnsi" w:cstheme="minorHAnsi"/>
          <w:iCs/>
        </w:rPr>
        <w:t xml:space="preserve"> be rough terrain such as woodland floor (mud/grass) </w:t>
      </w:r>
      <w:r w:rsidR="005B4750" w:rsidRPr="00B577E2">
        <w:rPr>
          <w:rFonts w:asciiTheme="minorHAnsi" w:hAnsiTheme="minorHAnsi" w:cstheme="minorHAnsi"/>
          <w:iCs/>
        </w:rPr>
        <w:t xml:space="preserve">mixed with woodland mulch. </w:t>
      </w:r>
      <w:r w:rsidR="00CD3903" w:rsidRPr="00B577E2">
        <w:rPr>
          <w:rFonts w:asciiTheme="minorHAnsi" w:hAnsiTheme="minorHAnsi" w:cstheme="minorHAnsi"/>
          <w:iCs/>
        </w:rPr>
        <w:t>This is to provide a soft are</w:t>
      </w:r>
      <w:r w:rsidR="00093DBA" w:rsidRPr="00B577E2">
        <w:rPr>
          <w:rFonts w:asciiTheme="minorHAnsi" w:hAnsiTheme="minorHAnsi" w:cstheme="minorHAnsi"/>
          <w:iCs/>
        </w:rPr>
        <w:t>a</w:t>
      </w:r>
      <w:r w:rsidR="00CD3903" w:rsidRPr="00B577E2">
        <w:rPr>
          <w:rFonts w:asciiTheme="minorHAnsi" w:hAnsiTheme="minorHAnsi" w:cstheme="minorHAnsi"/>
          <w:iCs/>
        </w:rPr>
        <w:t xml:space="preserve"> </w:t>
      </w:r>
      <w:r w:rsidR="00CD3903" w:rsidRPr="00B577E2">
        <w:rPr>
          <w:rFonts w:asciiTheme="minorHAnsi" w:hAnsiTheme="minorHAnsi" w:cstheme="minorHAnsi"/>
        </w:rPr>
        <w:t xml:space="preserve">in </w:t>
      </w:r>
      <w:r w:rsidR="00CD3903" w:rsidRPr="00B577E2">
        <w:rPr>
          <w:rFonts w:asciiTheme="minorHAnsi" w:hAnsiTheme="minorHAnsi" w:cstheme="minorHAnsi"/>
        </w:rPr>
        <w:lastRenderedPageBreak/>
        <w:t xml:space="preserve">which </w:t>
      </w:r>
      <w:r w:rsidR="00D63C69" w:rsidRPr="00B577E2">
        <w:rPr>
          <w:rFonts w:asciiTheme="minorHAnsi" w:hAnsiTheme="minorHAnsi" w:cstheme="minorHAnsi"/>
        </w:rPr>
        <w:t>activities</w:t>
      </w:r>
      <w:r w:rsidR="00CD3903" w:rsidRPr="00B577E2">
        <w:rPr>
          <w:rFonts w:asciiTheme="minorHAnsi" w:hAnsiTheme="minorHAnsi" w:cstheme="minorHAnsi"/>
        </w:rPr>
        <w:t xml:space="preserve"> can be done on the floor</w:t>
      </w:r>
      <w:r w:rsidR="00327CA6" w:rsidRPr="00B577E2">
        <w:rPr>
          <w:rFonts w:asciiTheme="minorHAnsi" w:hAnsiTheme="minorHAnsi" w:cstheme="minorHAnsi"/>
        </w:rPr>
        <w:t xml:space="preserve">, for </w:t>
      </w:r>
      <w:r w:rsidR="00D63C69" w:rsidRPr="00B577E2">
        <w:rPr>
          <w:rFonts w:asciiTheme="minorHAnsi" w:hAnsiTheme="minorHAnsi" w:cstheme="minorHAnsi"/>
        </w:rPr>
        <w:t>example</w:t>
      </w:r>
      <w:r w:rsidR="00327CA6" w:rsidRPr="00B577E2">
        <w:rPr>
          <w:rFonts w:asciiTheme="minorHAnsi" w:hAnsiTheme="minorHAnsi" w:cstheme="minorHAnsi"/>
        </w:rPr>
        <w:t xml:space="preserve"> telling</w:t>
      </w:r>
      <w:r w:rsidR="00D63C69" w:rsidRPr="00B577E2">
        <w:rPr>
          <w:rFonts w:asciiTheme="minorHAnsi" w:hAnsiTheme="minorHAnsi" w:cstheme="minorHAnsi"/>
        </w:rPr>
        <w:t xml:space="preserve"> stories</w:t>
      </w:r>
      <w:r w:rsidR="00327CA6" w:rsidRPr="00B577E2">
        <w:rPr>
          <w:rFonts w:asciiTheme="minorHAnsi" w:hAnsiTheme="minorHAnsi" w:cstheme="minorHAnsi"/>
        </w:rPr>
        <w:t xml:space="preserve"> or reciting poetry in english lessons.</w:t>
      </w:r>
      <w:r w:rsidR="00A12249" w:rsidRPr="00B577E2">
        <w:rPr>
          <w:rFonts w:asciiTheme="minorHAnsi" w:hAnsiTheme="minorHAnsi" w:cstheme="minorHAnsi"/>
        </w:rPr>
        <w:t xml:space="preserve"> </w:t>
      </w:r>
      <w:r w:rsidR="00A12249" w:rsidRPr="00A274C7">
        <w:rPr>
          <w:rFonts w:asciiTheme="minorHAnsi" w:hAnsiTheme="minorHAnsi" w:cstheme="minorHAnsi"/>
        </w:rPr>
        <w:t>A</w:t>
      </w:r>
      <w:r w:rsidR="00A12249" w:rsidRPr="00B577E2">
        <w:rPr>
          <w:rFonts w:asciiTheme="minorHAnsi" w:hAnsiTheme="minorHAnsi" w:cstheme="minorHAnsi"/>
        </w:rPr>
        <w:t xml:space="preserve">n outdoor classroom </w:t>
      </w:r>
      <w:r w:rsidR="00A12249" w:rsidRPr="00A274C7">
        <w:rPr>
          <w:rFonts w:asciiTheme="minorHAnsi" w:hAnsiTheme="minorHAnsi" w:cstheme="minorHAnsi"/>
        </w:rPr>
        <w:t xml:space="preserve">that </w:t>
      </w:r>
      <w:r w:rsidR="00A12249" w:rsidRPr="00B577E2">
        <w:rPr>
          <w:rFonts w:asciiTheme="minorHAnsi" w:hAnsiTheme="minorHAnsi" w:cstheme="minorHAnsi"/>
        </w:rPr>
        <w:t xml:space="preserve">will have a level of </w:t>
      </w:r>
      <w:r w:rsidR="00A12249" w:rsidRPr="00A274C7">
        <w:rPr>
          <w:rFonts w:asciiTheme="minorHAnsi" w:hAnsiTheme="minorHAnsi" w:cstheme="minorHAnsi"/>
        </w:rPr>
        <w:t xml:space="preserve">wildness, and provides openness, diversity, and opportunities for manipulation, exploration and experimentation, </w:t>
      </w:r>
      <w:r w:rsidR="00A12249" w:rsidRPr="00B577E2">
        <w:rPr>
          <w:rFonts w:asciiTheme="minorHAnsi" w:hAnsiTheme="minorHAnsi" w:cstheme="minorHAnsi"/>
        </w:rPr>
        <w:t xml:space="preserve">will </w:t>
      </w:r>
      <w:r w:rsidR="00A12249" w:rsidRPr="00A274C7">
        <w:rPr>
          <w:rFonts w:asciiTheme="minorHAnsi" w:hAnsiTheme="minorHAnsi" w:cstheme="minorHAnsi"/>
        </w:rPr>
        <w:t xml:space="preserve">allows </w:t>
      </w:r>
      <w:r w:rsidR="00A12249" w:rsidRPr="00B577E2">
        <w:rPr>
          <w:rFonts w:asciiTheme="minorHAnsi" w:hAnsiTheme="minorHAnsi" w:cstheme="minorHAnsi"/>
        </w:rPr>
        <w:t xml:space="preserve">the </w:t>
      </w:r>
      <w:r w:rsidR="00A12249" w:rsidRPr="00A274C7">
        <w:rPr>
          <w:rFonts w:asciiTheme="minorHAnsi" w:hAnsiTheme="minorHAnsi" w:cstheme="minorHAnsi"/>
        </w:rPr>
        <w:t xml:space="preserve">children to </w:t>
      </w:r>
      <w:r w:rsidR="00A12249" w:rsidRPr="00B577E2">
        <w:rPr>
          <w:rFonts w:asciiTheme="minorHAnsi" w:hAnsiTheme="minorHAnsi" w:cstheme="minorHAnsi"/>
        </w:rPr>
        <w:t xml:space="preserve">use this affordance as they see fit. </w:t>
      </w:r>
      <w:r w:rsidR="00693FC1" w:rsidRPr="00B577E2">
        <w:rPr>
          <w:rFonts w:asciiTheme="minorHAnsi" w:hAnsiTheme="minorHAnsi" w:cstheme="minorHAnsi"/>
        </w:rPr>
        <w:t xml:space="preserve">The different areas of seating are developed to </w:t>
      </w:r>
      <w:r w:rsidR="002C19DB" w:rsidRPr="00B577E2">
        <w:rPr>
          <w:rFonts w:asciiTheme="minorHAnsi" w:hAnsiTheme="minorHAnsi" w:cstheme="minorHAnsi"/>
        </w:rPr>
        <w:t>encourage</w:t>
      </w:r>
      <w:r w:rsidR="00693FC1" w:rsidRPr="00B577E2">
        <w:rPr>
          <w:rFonts w:asciiTheme="minorHAnsi" w:hAnsiTheme="minorHAnsi" w:cstheme="minorHAnsi"/>
          <w:iCs/>
        </w:rPr>
        <w:t xml:space="preserve"> </w:t>
      </w:r>
      <w:r w:rsidR="002C19DB" w:rsidRPr="00B577E2">
        <w:rPr>
          <w:rFonts w:asciiTheme="minorHAnsi" w:hAnsiTheme="minorHAnsi" w:cstheme="minorHAnsi"/>
          <w:iCs/>
        </w:rPr>
        <w:t xml:space="preserve">children from secondary school to choose to go the outdoor classroom as a place to socialise during break and lunch, </w:t>
      </w:r>
      <w:r w:rsidR="00724644" w:rsidRPr="00B577E2">
        <w:rPr>
          <w:rFonts w:asciiTheme="minorHAnsi" w:hAnsiTheme="minorHAnsi" w:cstheme="minorHAnsi"/>
          <w:iCs/>
        </w:rPr>
        <w:t>the children can socialise in groups or it could be an area for alone tim</w:t>
      </w:r>
      <w:r w:rsidR="00977D20" w:rsidRPr="00B577E2">
        <w:rPr>
          <w:rFonts w:asciiTheme="minorHAnsi" w:hAnsiTheme="minorHAnsi" w:cstheme="minorHAnsi"/>
          <w:iCs/>
        </w:rPr>
        <w:t xml:space="preserve">e, both of which are essential </w:t>
      </w:r>
      <w:r w:rsidR="000D4652" w:rsidRPr="00B577E2">
        <w:rPr>
          <w:rFonts w:asciiTheme="minorHAnsi" w:hAnsiTheme="minorHAnsi" w:cstheme="minorHAnsi"/>
          <w:iCs/>
        </w:rPr>
        <w:t>in school life</w:t>
      </w:r>
      <w:r w:rsidR="00540C92" w:rsidRPr="00B577E2">
        <w:rPr>
          <w:rFonts w:asciiTheme="minorHAnsi" w:hAnsiTheme="minorHAnsi" w:cstheme="minorHAnsi"/>
          <w:iCs/>
        </w:rPr>
        <w:t>.</w:t>
      </w:r>
      <w:r w:rsidR="00D841A3" w:rsidRPr="00B577E2">
        <w:rPr>
          <w:rFonts w:asciiTheme="minorHAnsi" w:hAnsiTheme="minorHAnsi" w:cstheme="minorHAnsi"/>
          <w:iCs/>
        </w:rPr>
        <w:t xml:space="preserve"> </w:t>
      </w:r>
      <w:r w:rsidR="00AA6917" w:rsidRPr="00B577E2">
        <w:rPr>
          <w:rFonts w:asciiTheme="minorHAnsi" w:hAnsiTheme="minorHAnsi" w:cstheme="minorHAnsi"/>
          <w:iCs/>
        </w:rPr>
        <w:t xml:space="preserve">Outdoor learning is considered essential in </w:t>
      </w:r>
      <w:r w:rsidR="00987DA8" w:rsidRPr="00B577E2">
        <w:rPr>
          <w:rFonts w:asciiTheme="minorHAnsi" w:hAnsiTheme="minorHAnsi" w:cstheme="minorHAnsi"/>
          <w:iCs/>
        </w:rPr>
        <w:t xml:space="preserve">the Foundation Phases curriculum </w:t>
      </w:r>
      <w:r w:rsidR="00DD7E21" w:rsidRPr="00B577E2">
        <w:rPr>
          <w:rFonts w:asciiTheme="minorHAnsi" w:hAnsiTheme="minorHAnsi" w:cstheme="minorHAnsi"/>
          <w:iCs/>
        </w:rPr>
        <w:t>of</w:t>
      </w:r>
      <w:r w:rsidR="00987DA8" w:rsidRPr="00B577E2">
        <w:rPr>
          <w:rFonts w:asciiTheme="minorHAnsi" w:hAnsiTheme="minorHAnsi" w:cstheme="minorHAnsi"/>
          <w:iCs/>
        </w:rPr>
        <w:t xml:space="preserve"> Wales</w:t>
      </w:r>
      <w:r w:rsidR="00DD7E21" w:rsidRPr="00B577E2">
        <w:rPr>
          <w:rFonts w:asciiTheme="minorHAnsi" w:hAnsiTheme="minorHAnsi" w:cstheme="minorHAnsi"/>
          <w:iCs/>
        </w:rPr>
        <w:t xml:space="preserve"> (</w:t>
      </w:r>
      <w:r w:rsidR="00187B1E" w:rsidRPr="00B577E2">
        <w:rPr>
          <w:rFonts w:asciiTheme="minorHAnsi" w:hAnsiTheme="minorHAnsi" w:cstheme="minorHAnsi"/>
          <w:iCs/>
        </w:rPr>
        <w:t xml:space="preserve">2008), </w:t>
      </w:r>
      <w:r w:rsidR="009D2ECB" w:rsidRPr="00B577E2">
        <w:rPr>
          <w:rFonts w:asciiTheme="minorHAnsi" w:hAnsiTheme="minorHAnsi" w:cstheme="minorHAnsi"/>
          <w:iCs/>
        </w:rPr>
        <w:t xml:space="preserve">throughout the curriculum learning outdoors is said to be essential as it is a perfect environment </w:t>
      </w:r>
      <w:r w:rsidR="00FF149E">
        <w:rPr>
          <w:rFonts w:asciiTheme="minorHAnsi" w:hAnsiTheme="minorHAnsi" w:cstheme="minorHAnsi"/>
          <w:iCs/>
        </w:rPr>
        <w:t xml:space="preserve">for </w:t>
      </w:r>
      <w:r w:rsidR="009D2ECB" w:rsidRPr="00B577E2">
        <w:rPr>
          <w:rFonts w:asciiTheme="minorHAnsi" w:hAnsiTheme="minorHAnsi" w:cstheme="minorHAnsi"/>
          <w:iCs/>
        </w:rPr>
        <w:t xml:space="preserve">experiential learning, due to the range of </w:t>
      </w:r>
      <w:r w:rsidR="005F3A3F" w:rsidRPr="00B577E2">
        <w:rPr>
          <w:rFonts w:asciiTheme="minorHAnsi" w:hAnsiTheme="minorHAnsi" w:cstheme="minorHAnsi"/>
          <w:iCs/>
        </w:rPr>
        <w:t>opportunities</w:t>
      </w:r>
      <w:r w:rsidR="009D2ECB" w:rsidRPr="00B577E2">
        <w:rPr>
          <w:rFonts w:asciiTheme="minorHAnsi" w:hAnsiTheme="minorHAnsi" w:cstheme="minorHAnsi"/>
          <w:iCs/>
        </w:rPr>
        <w:t xml:space="preserve"> to use </w:t>
      </w:r>
      <w:r w:rsidR="005F3A3F" w:rsidRPr="00B577E2">
        <w:rPr>
          <w:rFonts w:asciiTheme="minorHAnsi" w:hAnsiTheme="minorHAnsi" w:cstheme="minorHAnsi"/>
          <w:iCs/>
        </w:rPr>
        <w:t>creativity</w:t>
      </w:r>
      <w:r w:rsidR="00836BB2" w:rsidRPr="00B577E2">
        <w:rPr>
          <w:rFonts w:asciiTheme="minorHAnsi" w:hAnsiTheme="minorHAnsi" w:cstheme="minorHAnsi"/>
          <w:iCs/>
        </w:rPr>
        <w:t xml:space="preserve">, to move in different ways and to experiment with taking risks. The environment is created </w:t>
      </w:r>
      <w:r w:rsidR="005F3A3F" w:rsidRPr="00B577E2">
        <w:rPr>
          <w:rFonts w:asciiTheme="minorHAnsi" w:hAnsiTheme="minorHAnsi" w:cstheme="minorHAnsi"/>
          <w:iCs/>
        </w:rPr>
        <w:t>thought the</w:t>
      </w:r>
      <w:r w:rsidR="00836BB2" w:rsidRPr="00B577E2">
        <w:rPr>
          <w:rFonts w:asciiTheme="minorHAnsi" w:hAnsiTheme="minorHAnsi" w:cstheme="minorHAnsi"/>
          <w:iCs/>
        </w:rPr>
        <w:t xml:space="preserve"> different weathers,</w:t>
      </w:r>
      <w:r w:rsidR="005F3A3F" w:rsidRPr="00B577E2">
        <w:rPr>
          <w:rFonts w:asciiTheme="minorHAnsi" w:hAnsiTheme="minorHAnsi" w:cstheme="minorHAnsi"/>
          <w:iCs/>
        </w:rPr>
        <w:t xml:space="preserve"> textures, smells and sounds which enable a child to have a </w:t>
      </w:r>
      <w:r w:rsidR="00FE0572" w:rsidRPr="00B577E2">
        <w:rPr>
          <w:rFonts w:asciiTheme="minorHAnsi" w:hAnsiTheme="minorHAnsi" w:cstheme="minorHAnsi"/>
          <w:iCs/>
        </w:rPr>
        <w:t>high-quality</w:t>
      </w:r>
      <w:r w:rsidR="005F3A3F" w:rsidRPr="00B577E2">
        <w:rPr>
          <w:rFonts w:asciiTheme="minorHAnsi" w:hAnsiTheme="minorHAnsi" w:cstheme="minorHAnsi"/>
          <w:iCs/>
        </w:rPr>
        <w:t xml:space="preserve"> learning environment. </w:t>
      </w:r>
      <w:proofErr w:type="spellStart"/>
      <w:proofErr w:type="gramStart"/>
      <w:r w:rsidR="00674896" w:rsidRPr="00B577E2">
        <w:rPr>
          <w:rFonts w:asciiTheme="minorHAnsi" w:hAnsiTheme="minorHAnsi" w:cstheme="minorHAnsi"/>
          <w:iCs/>
        </w:rPr>
        <w:t>Overall</w:t>
      </w:r>
      <w:r w:rsidR="00FF149E">
        <w:rPr>
          <w:rFonts w:asciiTheme="minorHAnsi" w:hAnsiTheme="minorHAnsi" w:cstheme="minorHAnsi"/>
          <w:iCs/>
        </w:rPr>
        <w:t>,</w:t>
      </w:r>
      <w:r w:rsidR="00674896" w:rsidRPr="00B577E2">
        <w:rPr>
          <w:rFonts w:asciiTheme="minorHAnsi" w:hAnsiTheme="minorHAnsi" w:cstheme="minorHAnsi"/>
          <w:iCs/>
        </w:rPr>
        <w:t>I</w:t>
      </w:r>
      <w:proofErr w:type="spellEnd"/>
      <w:proofErr w:type="gramEnd"/>
      <w:r w:rsidR="00674896" w:rsidRPr="00B577E2">
        <w:rPr>
          <w:rFonts w:asciiTheme="minorHAnsi" w:hAnsiTheme="minorHAnsi" w:cstheme="minorHAnsi"/>
          <w:iCs/>
        </w:rPr>
        <w:t xml:space="preserve"> believe the outdoor classroom will be </w:t>
      </w:r>
      <w:r w:rsidR="00E2507A" w:rsidRPr="00B577E2">
        <w:rPr>
          <w:rFonts w:asciiTheme="minorHAnsi" w:hAnsiTheme="minorHAnsi" w:cstheme="minorHAnsi"/>
          <w:iCs/>
        </w:rPr>
        <w:t>highly</w:t>
      </w:r>
      <w:r w:rsidR="00674896" w:rsidRPr="00B577E2">
        <w:rPr>
          <w:rFonts w:asciiTheme="minorHAnsi" w:hAnsiTheme="minorHAnsi" w:cstheme="minorHAnsi"/>
          <w:iCs/>
        </w:rPr>
        <w:t xml:space="preserve"> </w:t>
      </w:r>
      <w:r w:rsidR="00E2507A" w:rsidRPr="00B577E2">
        <w:rPr>
          <w:rFonts w:asciiTheme="minorHAnsi" w:hAnsiTheme="minorHAnsi" w:cstheme="minorHAnsi"/>
          <w:iCs/>
        </w:rPr>
        <w:t xml:space="preserve">beneficial </w:t>
      </w:r>
      <w:r w:rsidR="00674896" w:rsidRPr="00B577E2">
        <w:rPr>
          <w:rFonts w:asciiTheme="minorHAnsi" w:hAnsiTheme="minorHAnsi" w:cstheme="minorHAnsi"/>
          <w:iCs/>
        </w:rPr>
        <w:t xml:space="preserve">for secondary aged children to use in their free time and used during  their lesson times, not only for Physical </w:t>
      </w:r>
      <w:r w:rsidR="00E2507A" w:rsidRPr="00B577E2">
        <w:rPr>
          <w:rFonts w:asciiTheme="minorHAnsi" w:hAnsiTheme="minorHAnsi" w:cstheme="minorHAnsi"/>
          <w:iCs/>
        </w:rPr>
        <w:t>Education</w:t>
      </w:r>
      <w:r w:rsidR="00674896" w:rsidRPr="00B577E2">
        <w:rPr>
          <w:rFonts w:asciiTheme="minorHAnsi" w:hAnsiTheme="minorHAnsi" w:cstheme="minorHAnsi"/>
          <w:iCs/>
        </w:rPr>
        <w:t xml:space="preserve"> but across the whole </w:t>
      </w:r>
      <w:r w:rsidR="00E2507A" w:rsidRPr="00B577E2">
        <w:rPr>
          <w:rFonts w:asciiTheme="minorHAnsi" w:hAnsiTheme="minorHAnsi" w:cstheme="minorHAnsi"/>
          <w:iCs/>
        </w:rPr>
        <w:t xml:space="preserve">curriculum. It has been designed with a range of seating </w:t>
      </w:r>
      <w:r w:rsidR="00513901" w:rsidRPr="00B577E2">
        <w:rPr>
          <w:rFonts w:asciiTheme="minorHAnsi" w:hAnsiTheme="minorHAnsi" w:cstheme="minorHAnsi"/>
          <w:iCs/>
        </w:rPr>
        <w:t xml:space="preserve">to make the surroundings more versatile, therefore more likely to be used across the curriculum. The </w:t>
      </w:r>
      <w:r w:rsidR="000042C2" w:rsidRPr="00B577E2">
        <w:rPr>
          <w:rFonts w:asciiTheme="minorHAnsi" w:hAnsiTheme="minorHAnsi" w:cstheme="minorHAnsi"/>
          <w:iCs/>
        </w:rPr>
        <w:t>one-sided</w:t>
      </w:r>
      <w:r w:rsidR="00513901" w:rsidRPr="00B577E2">
        <w:rPr>
          <w:rFonts w:asciiTheme="minorHAnsi" w:hAnsiTheme="minorHAnsi" w:cstheme="minorHAnsi"/>
          <w:iCs/>
        </w:rPr>
        <w:t xml:space="preserve"> wall which can be used as a whiteboard,</w:t>
      </w:r>
      <w:r w:rsidR="004362B9" w:rsidRPr="00B577E2">
        <w:rPr>
          <w:rFonts w:asciiTheme="minorHAnsi" w:hAnsiTheme="minorHAnsi" w:cstheme="minorHAnsi"/>
          <w:iCs/>
        </w:rPr>
        <w:t xml:space="preserve"> a display board</w:t>
      </w:r>
      <w:r w:rsidR="00513901" w:rsidRPr="00B577E2">
        <w:rPr>
          <w:rFonts w:asciiTheme="minorHAnsi" w:hAnsiTheme="minorHAnsi" w:cstheme="minorHAnsi"/>
          <w:iCs/>
        </w:rPr>
        <w:t xml:space="preserve"> </w:t>
      </w:r>
      <w:r w:rsidR="004362B9" w:rsidRPr="00B577E2">
        <w:rPr>
          <w:rFonts w:asciiTheme="minorHAnsi" w:hAnsiTheme="minorHAnsi" w:cstheme="minorHAnsi"/>
          <w:iCs/>
        </w:rPr>
        <w:t xml:space="preserve">and protect from the elements. </w:t>
      </w:r>
      <w:r w:rsidR="00472023" w:rsidRPr="00B577E2">
        <w:rPr>
          <w:rFonts w:asciiTheme="minorHAnsi" w:hAnsiTheme="minorHAnsi" w:cstheme="minorHAnsi"/>
          <w:iCs/>
        </w:rPr>
        <w:t xml:space="preserve"> By adding </w:t>
      </w:r>
      <w:r w:rsidR="000A2FEF" w:rsidRPr="00B577E2">
        <w:rPr>
          <w:rFonts w:asciiTheme="minorHAnsi" w:hAnsiTheme="minorHAnsi" w:cstheme="minorHAnsi"/>
          <w:iCs/>
        </w:rPr>
        <w:t>an</w:t>
      </w:r>
      <w:r w:rsidR="00472023" w:rsidRPr="00B577E2">
        <w:rPr>
          <w:rFonts w:asciiTheme="minorHAnsi" w:hAnsiTheme="minorHAnsi" w:cstheme="minorHAnsi"/>
          <w:iCs/>
        </w:rPr>
        <w:t xml:space="preserve"> outdoor </w:t>
      </w:r>
      <w:r w:rsidR="00B62B0B" w:rsidRPr="00B577E2">
        <w:rPr>
          <w:rFonts w:asciiTheme="minorHAnsi" w:hAnsiTheme="minorHAnsi" w:cstheme="minorHAnsi"/>
          <w:iCs/>
        </w:rPr>
        <w:t>classroom,</w:t>
      </w:r>
      <w:r w:rsidR="00472023" w:rsidRPr="00B577E2">
        <w:rPr>
          <w:rFonts w:asciiTheme="minorHAnsi" w:hAnsiTheme="minorHAnsi" w:cstheme="minorHAnsi"/>
          <w:iCs/>
        </w:rPr>
        <w:t xml:space="preserve"> it can </w:t>
      </w:r>
      <w:r w:rsidR="00D86923" w:rsidRPr="00B577E2">
        <w:rPr>
          <w:rFonts w:asciiTheme="minorHAnsi" w:hAnsiTheme="minorHAnsi" w:cstheme="minorHAnsi"/>
          <w:iCs/>
        </w:rPr>
        <w:t xml:space="preserve">improve a </w:t>
      </w:r>
      <w:r w:rsidR="00CE127D" w:rsidRPr="00B577E2">
        <w:rPr>
          <w:rFonts w:asciiTheme="minorHAnsi" w:hAnsiTheme="minorHAnsi" w:cstheme="minorHAnsi"/>
          <w:iCs/>
        </w:rPr>
        <w:t>child’s</w:t>
      </w:r>
      <w:r w:rsidR="00D86923" w:rsidRPr="00B577E2">
        <w:rPr>
          <w:rFonts w:asciiTheme="minorHAnsi" w:hAnsiTheme="minorHAnsi" w:cstheme="minorHAnsi"/>
          <w:iCs/>
        </w:rPr>
        <w:t xml:space="preserve"> health and well-being, </w:t>
      </w:r>
      <w:r w:rsidR="00BF1D0B" w:rsidRPr="00B577E2">
        <w:rPr>
          <w:rFonts w:asciiTheme="minorHAnsi" w:hAnsiTheme="minorHAnsi" w:cstheme="minorHAnsi"/>
          <w:iCs/>
        </w:rPr>
        <w:t>physical h</w:t>
      </w:r>
      <w:r w:rsidR="00501D0C" w:rsidRPr="00B577E2">
        <w:rPr>
          <w:rFonts w:asciiTheme="minorHAnsi" w:hAnsiTheme="minorHAnsi" w:cstheme="minorHAnsi"/>
          <w:iCs/>
        </w:rPr>
        <w:t xml:space="preserve">ealth (Bell </w:t>
      </w:r>
      <w:r w:rsidR="00501D0C" w:rsidRPr="00B577E2">
        <w:rPr>
          <w:rFonts w:asciiTheme="minorHAnsi" w:hAnsiTheme="minorHAnsi" w:cstheme="minorHAnsi"/>
          <w:i/>
        </w:rPr>
        <w:t xml:space="preserve">et al, </w:t>
      </w:r>
      <w:r w:rsidR="00501D0C" w:rsidRPr="00B577E2">
        <w:rPr>
          <w:rFonts w:asciiTheme="minorHAnsi" w:hAnsiTheme="minorHAnsi" w:cstheme="minorHAnsi"/>
          <w:iCs/>
        </w:rPr>
        <w:t>2008)</w:t>
      </w:r>
      <w:r w:rsidR="00CE127D" w:rsidRPr="00B577E2">
        <w:rPr>
          <w:rFonts w:asciiTheme="minorHAnsi" w:hAnsiTheme="minorHAnsi" w:cstheme="minorHAnsi"/>
          <w:iCs/>
        </w:rPr>
        <w:t xml:space="preserve">, have improved levels of feelings of happiness, </w:t>
      </w:r>
      <w:r w:rsidR="000A2FEF" w:rsidRPr="00B577E2">
        <w:rPr>
          <w:rFonts w:asciiTheme="minorHAnsi" w:hAnsiTheme="minorHAnsi" w:cstheme="minorHAnsi"/>
          <w:iCs/>
        </w:rPr>
        <w:t xml:space="preserve">confidence and energy (Ryan </w:t>
      </w:r>
      <w:r w:rsidR="000A2FEF" w:rsidRPr="00B577E2">
        <w:rPr>
          <w:rFonts w:asciiTheme="minorHAnsi" w:hAnsiTheme="minorHAnsi" w:cstheme="minorHAnsi"/>
          <w:i/>
        </w:rPr>
        <w:t xml:space="preserve">et al, 2010). </w:t>
      </w:r>
      <w:r w:rsidR="00F239F4" w:rsidRPr="00B577E2">
        <w:rPr>
          <w:rFonts w:asciiTheme="minorHAnsi" w:hAnsiTheme="minorHAnsi" w:cstheme="minorHAnsi"/>
          <w:iCs/>
        </w:rPr>
        <w:t>As part of being in the environment it can encourage children to become more empathetic</w:t>
      </w:r>
      <w:r w:rsidR="005B2B7D" w:rsidRPr="00B577E2">
        <w:rPr>
          <w:rFonts w:asciiTheme="minorHAnsi" w:hAnsiTheme="minorHAnsi" w:cstheme="minorHAnsi"/>
          <w:iCs/>
        </w:rPr>
        <w:t xml:space="preserve">, have a greater </w:t>
      </w:r>
      <w:r w:rsidR="00212738" w:rsidRPr="00B577E2">
        <w:rPr>
          <w:rFonts w:asciiTheme="minorHAnsi" w:hAnsiTheme="minorHAnsi" w:cstheme="minorHAnsi"/>
          <w:iCs/>
        </w:rPr>
        <w:t>level</w:t>
      </w:r>
      <w:r w:rsidR="005B2B7D" w:rsidRPr="00B577E2">
        <w:rPr>
          <w:rFonts w:asciiTheme="minorHAnsi" w:hAnsiTheme="minorHAnsi" w:cstheme="minorHAnsi"/>
          <w:iCs/>
        </w:rPr>
        <w:t xml:space="preserve"> of cooperation and collaboration and improve their </w:t>
      </w:r>
      <w:r w:rsidR="00212738" w:rsidRPr="00B577E2">
        <w:rPr>
          <w:rFonts w:asciiTheme="minorHAnsi" w:hAnsiTheme="minorHAnsi" w:cstheme="minorHAnsi"/>
          <w:iCs/>
        </w:rPr>
        <w:t xml:space="preserve">mindsets in terms of personal, moral and social </w:t>
      </w:r>
      <w:r w:rsidR="00AF4E55" w:rsidRPr="00B577E2">
        <w:rPr>
          <w:rFonts w:asciiTheme="minorHAnsi" w:hAnsiTheme="minorHAnsi" w:cstheme="minorHAnsi"/>
          <w:iCs/>
        </w:rPr>
        <w:t>development</w:t>
      </w:r>
      <w:r w:rsidR="00212738" w:rsidRPr="00B577E2">
        <w:rPr>
          <w:rFonts w:asciiTheme="minorHAnsi" w:hAnsiTheme="minorHAnsi" w:cstheme="minorHAnsi"/>
          <w:iCs/>
        </w:rPr>
        <w:t xml:space="preserve">. </w:t>
      </w:r>
      <w:r w:rsidR="00C826FD" w:rsidRPr="00B577E2">
        <w:rPr>
          <w:rFonts w:asciiTheme="minorHAnsi" w:hAnsiTheme="minorHAnsi" w:cstheme="minorHAnsi"/>
          <w:iCs/>
        </w:rPr>
        <w:t xml:space="preserve">In </w:t>
      </w:r>
      <w:r w:rsidR="00D55DFD" w:rsidRPr="00B577E2">
        <w:rPr>
          <w:rFonts w:asciiTheme="minorHAnsi" w:hAnsiTheme="minorHAnsi" w:cstheme="minorHAnsi"/>
          <w:iCs/>
        </w:rPr>
        <w:t>order</w:t>
      </w:r>
      <w:r w:rsidR="00C826FD" w:rsidRPr="00B577E2">
        <w:rPr>
          <w:rFonts w:asciiTheme="minorHAnsi" w:hAnsiTheme="minorHAnsi" w:cstheme="minorHAnsi"/>
          <w:iCs/>
        </w:rPr>
        <w:t xml:space="preserve"> for </w:t>
      </w:r>
      <w:r w:rsidR="00D55DFD" w:rsidRPr="00B577E2">
        <w:rPr>
          <w:rFonts w:asciiTheme="minorHAnsi" w:hAnsiTheme="minorHAnsi" w:cstheme="minorHAnsi"/>
          <w:iCs/>
        </w:rPr>
        <w:t>physical</w:t>
      </w:r>
      <w:r w:rsidR="00C826FD" w:rsidRPr="00B577E2">
        <w:rPr>
          <w:rFonts w:asciiTheme="minorHAnsi" w:hAnsiTheme="minorHAnsi" w:cstheme="minorHAnsi"/>
          <w:iCs/>
        </w:rPr>
        <w:t xml:space="preserve"> </w:t>
      </w:r>
      <w:r w:rsidR="00D55DFD" w:rsidRPr="00B577E2">
        <w:rPr>
          <w:rFonts w:asciiTheme="minorHAnsi" w:hAnsiTheme="minorHAnsi" w:cstheme="minorHAnsi"/>
          <w:iCs/>
        </w:rPr>
        <w:t>skills</w:t>
      </w:r>
      <w:r w:rsidR="00C826FD" w:rsidRPr="00B577E2">
        <w:rPr>
          <w:rFonts w:asciiTheme="minorHAnsi" w:hAnsiTheme="minorHAnsi" w:cstheme="minorHAnsi"/>
          <w:iCs/>
        </w:rPr>
        <w:t xml:space="preserve"> to be </w:t>
      </w:r>
      <w:r w:rsidR="00D55DFD" w:rsidRPr="00B577E2">
        <w:rPr>
          <w:rFonts w:asciiTheme="minorHAnsi" w:hAnsiTheme="minorHAnsi" w:cstheme="minorHAnsi"/>
          <w:iCs/>
        </w:rPr>
        <w:t>developed, it is vital that the children once at secondary</w:t>
      </w:r>
      <w:r w:rsidR="001276E9" w:rsidRPr="00B577E2">
        <w:rPr>
          <w:rFonts w:asciiTheme="minorHAnsi" w:hAnsiTheme="minorHAnsi" w:cstheme="minorHAnsi"/>
          <w:iCs/>
        </w:rPr>
        <w:t xml:space="preserve"> s</w:t>
      </w:r>
      <w:r w:rsidR="00D55DFD" w:rsidRPr="00B577E2">
        <w:rPr>
          <w:rFonts w:asciiTheme="minorHAnsi" w:hAnsiTheme="minorHAnsi" w:cstheme="minorHAnsi"/>
          <w:iCs/>
        </w:rPr>
        <w:t>chool age has a good level of physical literacy</w:t>
      </w:r>
      <w:r w:rsidR="001276E9" w:rsidRPr="00B577E2">
        <w:rPr>
          <w:rFonts w:asciiTheme="minorHAnsi" w:hAnsiTheme="minorHAnsi" w:cstheme="minorHAnsi"/>
          <w:iCs/>
        </w:rPr>
        <w:t xml:space="preserve">, physical literacy </w:t>
      </w:r>
      <w:r w:rsidR="00022730" w:rsidRPr="00B577E2">
        <w:rPr>
          <w:rFonts w:asciiTheme="minorHAnsi" w:hAnsiTheme="minorHAnsi" w:cstheme="minorHAnsi"/>
          <w:iCs/>
        </w:rPr>
        <w:t xml:space="preserve">pushes the </w:t>
      </w:r>
      <w:r w:rsidR="00701322" w:rsidRPr="00B577E2">
        <w:rPr>
          <w:rFonts w:asciiTheme="minorHAnsi" w:hAnsiTheme="minorHAnsi" w:cstheme="minorHAnsi"/>
          <w:iCs/>
        </w:rPr>
        <w:t>development</w:t>
      </w:r>
      <w:r w:rsidR="00022730" w:rsidRPr="00B577E2">
        <w:rPr>
          <w:rFonts w:asciiTheme="minorHAnsi" w:hAnsiTheme="minorHAnsi" w:cstheme="minorHAnsi"/>
          <w:iCs/>
        </w:rPr>
        <w:t xml:space="preserve"> of </w:t>
      </w:r>
      <w:r w:rsidR="00022730" w:rsidRPr="00B577E2">
        <w:rPr>
          <w:rFonts w:asciiTheme="minorHAnsi" w:hAnsiTheme="minorHAnsi" w:cstheme="minorHAnsi"/>
          <w:color w:val="222222"/>
          <w:shd w:val="clear" w:color="auto" w:fill="FFFFFF"/>
        </w:rPr>
        <w:t>physical competence</w:t>
      </w:r>
      <w:r w:rsidR="00701322" w:rsidRPr="00B577E2">
        <w:rPr>
          <w:rFonts w:asciiTheme="minorHAnsi" w:hAnsiTheme="minorHAnsi" w:cstheme="minorHAnsi"/>
          <w:color w:val="222222"/>
          <w:shd w:val="clear" w:color="auto" w:fill="FFFFFF"/>
        </w:rPr>
        <w:t xml:space="preserve"> and </w:t>
      </w:r>
      <w:r w:rsidR="0001189B" w:rsidRPr="00B577E2">
        <w:rPr>
          <w:rFonts w:asciiTheme="minorHAnsi" w:hAnsiTheme="minorHAnsi" w:cstheme="minorHAnsi"/>
          <w:color w:val="222222"/>
          <w:shd w:val="clear" w:color="auto" w:fill="FFFFFF"/>
        </w:rPr>
        <w:t>high-quality</w:t>
      </w:r>
      <w:r w:rsidR="00022730" w:rsidRPr="00B577E2">
        <w:rPr>
          <w:rFonts w:asciiTheme="minorHAnsi" w:hAnsiTheme="minorHAnsi" w:cstheme="minorHAnsi"/>
          <w:color w:val="222222"/>
          <w:shd w:val="clear" w:color="auto" w:fill="FFFFFF"/>
        </w:rPr>
        <w:t xml:space="preserve"> learning </w:t>
      </w:r>
      <w:r w:rsidR="00E451C4" w:rsidRPr="00B577E2">
        <w:rPr>
          <w:rFonts w:asciiTheme="minorHAnsi" w:hAnsiTheme="minorHAnsi" w:cstheme="minorHAnsi"/>
          <w:color w:val="222222"/>
          <w:shd w:val="clear" w:color="auto" w:fill="FFFFFF"/>
        </w:rPr>
        <w:t xml:space="preserve">can increase the level of </w:t>
      </w:r>
      <w:r w:rsidR="00022730" w:rsidRPr="00B577E2">
        <w:rPr>
          <w:rFonts w:asciiTheme="minorHAnsi" w:hAnsiTheme="minorHAnsi" w:cstheme="minorHAnsi"/>
          <w:color w:val="222222"/>
          <w:shd w:val="clear" w:color="auto" w:fill="FFFFFF"/>
        </w:rPr>
        <w:t>motor development and cognitive development</w:t>
      </w:r>
      <w:r w:rsidR="00701322" w:rsidRPr="00B577E2">
        <w:rPr>
          <w:rFonts w:asciiTheme="minorHAnsi" w:hAnsiTheme="minorHAnsi" w:cstheme="minorHAnsi"/>
          <w:color w:val="222222"/>
          <w:shd w:val="clear" w:color="auto" w:fill="FFFFFF"/>
        </w:rPr>
        <w:t xml:space="preserve"> starting at early childhood age and can </w:t>
      </w:r>
      <w:r w:rsidR="0030023A" w:rsidRPr="00B577E2">
        <w:rPr>
          <w:rFonts w:asciiTheme="minorHAnsi" w:hAnsiTheme="minorHAnsi" w:cstheme="minorHAnsi"/>
          <w:color w:val="222222"/>
          <w:shd w:val="clear" w:color="auto" w:fill="FFFFFF"/>
        </w:rPr>
        <w:t>develop further</w:t>
      </w:r>
      <w:r w:rsidR="00701322" w:rsidRPr="00B577E2">
        <w:rPr>
          <w:rFonts w:asciiTheme="minorHAnsi" w:hAnsiTheme="minorHAnsi" w:cstheme="minorHAnsi"/>
          <w:color w:val="222222"/>
          <w:shd w:val="clear" w:color="auto" w:fill="FFFFFF"/>
        </w:rPr>
        <w:t xml:space="preserve"> into</w:t>
      </w:r>
      <w:r w:rsidR="003770C0" w:rsidRPr="00B577E2">
        <w:rPr>
          <w:rFonts w:asciiTheme="minorHAnsi" w:hAnsiTheme="minorHAnsi" w:cstheme="minorHAnsi"/>
          <w:color w:val="222222"/>
          <w:shd w:val="clear" w:color="auto" w:fill="FFFFFF"/>
        </w:rPr>
        <w:t xml:space="preserve"> KS2,3&amp;</w:t>
      </w:r>
      <w:r w:rsidR="0001189B" w:rsidRPr="00B577E2">
        <w:rPr>
          <w:rFonts w:asciiTheme="minorHAnsi" w:hAnsiTheme="minorHAnsi" w:cstheme="minorHAnsi"/>
          <w:color w:val="222222"/>
          <w:shd w:val="clear" w:color="auto" w:fill="FFFFFF"/>
        </w:rPr>
        <w:t>4 if</w:t>
      </w:r>
      <w:r w:rsidR="00701322" w:rsidRPr="00B577E2">
        <w:rPr>
          <w:rFonts w:asciiTheme="minorHAnsi" w:hAnsiTheme="minorHAnsi" w:cstheme="minorHAnsi"/>
          <w:color w:val="222222"/>
          <w:shd w:val="clear" w:color="auto" w:fill="FFFFFF"/>
        </w:rPr>
        <w:t xml:space="preserve"> the correct teaching structure Is in place and the curriculum is followed. </w:t>
      </w:r>
    </w:p>
    <w:p w14:paraId="66D285E9" w14:textId="77777777" w:rsidR="00022730" w:rsidRPr="00B577E2" w:rsidRDefault="00022730" w:rsidP="00B577E2">
      <w:pPr>
        <w:spacing w:line="360" w:lineRule="auto"/>
        <w:jc w:val="both"/>
        <w:rPr>
          <w:rFonts w:asciiTheme="minorHAnsi" w:hAnsiTheme="minorHAnsi" w:cstheme="minorHAnsi"/>
          <w:color w:val="222222"/>
          <w:shd w:val="clear" w:color="auto" w:fill="FFFFFF"/>
        </w:rPr>
      </w:pPr>
    </w:p>
    <w:p w14:paraId="5E37AF2F" w14:textId="1E5A44E5" w:rsidR="00A274C7" w:rsidRDefault="00A274C7" w:rsidP="00B577E2">
      <w:pPr>
        <w:spacing w:line="360" w:lineRule="auto"/>
        <w:jc w:val="both"/>
        <w:rPr>
          <w:rFonts w:asciiTheme="minorHAnsi" w:hAnsiTheme="minorHAnsi" w:cstheme="minorHAnsi"/>
          <w:iCs/>
        </w:rPr>
      </w:pPr>
    </w:p>
    <w:p w14:paraId="0811D5E5" w14:textId="77777777" w:rsidR="00B577E2" w:rsidRPr="00B577E2" w:rsidRDefault="00B577E2" w:rsidP="00B577E2">
      <w:pPr>
        <w:spacing w:line="360" w:lineRule="auto"/>
        <w:jc w:val="both"/>
        <w:rPr>
          <w:rFonts w:asciiTheme="minorHAnsi" w:hAnsiTheme="minorHAnsi" w:cstheme="minorHAnsi"/>
          <w:iCs/>
        </w:rPr>
      </w:pPr>
    </w:p>
    <w:p w14:paraId="25FF5F16" w14:textId="77777777" w:rsidR="00DE33F9" w:rsidRPr="00B577E2" w:rsidRDefault="00DE33F9" w:rsidP="00B577E2">
      <w:pPr>
        <w:spacing w:line="360" w:lineRule="auto"/>
        <w:jc w:val="both"/>
        <w:rPr>
          <w:rFonts w:asciiTheme="minorHAnsi" w:hAnsiTheme="minorHAnsi" w:cstheme="minorHAnsi"/>
          <w:iCs/>
        </w:rPr>
      </w:pPr>
    </w:p>
    <w:p w14:paraId="7D2ADE59" w14:textId="797BDA56" w:rsidR="00750D3A" w:rsidRPr="00B577E2" w:rsidRDefault="00750D3A" w:rsidP="00B577E2">
      <w:pPr>
        <w:spacing w:line="360" w:lineRule="auto"/>
        <w:jc w:val="both"/>
        <w:rPr>
          <w:rFonts w:asciiTheme="minorHAnsi" w:hAnsiTheme="minorHAnsi" w:cstheme="minorHAnsi"/>
          <w:iCs/>
          <w:u w:val="single"/>
        </w:rPr>
      </w:pPr>
      <w:r w:rsidRPr="00B577E2">
        <w:rPr>
          <w:rFonts w:asciiTheme="minorHAnsi" w:hAnsiTheme="minorHAnsi" w:cstheme="minorHAnsi"/>
          <w:iCs/>
          <w:u w:val="single"/>
        </w:rPr>
        <w:lastRenderedPageBreak/>
        <w:t xml:space="preserve">Bike </w:t>
      </w:r>
      <w:r w:rsidR="00026A88" w:rsidRPr="00B577E2">
        <w:rPr>
          <w:rFonts w:asciiTheme="minorHAnsi" w:hAnsiTheme="minorHAnsi" w:cstheme="minorHAnsi"/>
          <w:iCs/>
          <w:u w:val="single"/>
        </w:rPr>
        <w:t xml:space="preserve">/walking </w:t>
      </w:r>
      <w:r w:rsidRPr="00B577E2">
        <w:rPr>
          <w:rFonts w:asciiTheme="minorHAnsi" w:hAnsiTheme="minorHAnsi" w:cstheme="minorHAnsi"/>
          <w:iCs/>
          <w:u w:val="single"/>
        </w:rPr>
        <w:t>tra</w:t>
      </w:r>
      <w:r w:rsidR="00026A88" w:rsidRPr="00B577E2">
        <w:rPr>
          <w:rFonts w:asciiTheme="minorHAnsi" w:hAnsiTheme="minorHAnsi" w:cstheme="minorHAnsi"/>
          <w:iCs/>
          <w:u w:val="single"/>
        </w:rPr>
        <w:t xml:space="preserve">ck- </w:t>
      </w:r>
    </w:p>
    <w:p w14:paraId="61C88292" w14:textId="3A3510F4" w:rsidR="0001189B" w:rsidRPr="00B577E2" w:rsidRDefault="00700014" w:rsidP="00B577E2">
      <w:pPr>
        <w:spacing w:line="360" w:lineRule="auto"/>
        <w:jc w:val="both"/>
        <w:rPr>
          <w:rFonts w:asciiTheme="minorHAnsi" w:hAnsiTheme="minorHAnsi" w:cstheme="minorHAnsi"/>
          <w:iCs/>
        </w:rPr>
      </w:pPr>
      <w:r w:rsidRPr="00B577E2">
        <w:rPr>
          <w:rFonts w:asciiTheme="minorHAnsi" w:hAnsiTheme="minorHAnsi" w:cstheme="minorHAnsi"/>
          <w:iCs/>
        </w:rPr>
        <w:t xml:space="preserve">Building a bike/pump track can be </w:t>
      </w:r>
      <w:r w:rsidR="0029339B" w:rsidRPr="00B577E2">
        <w:rPr>
          <w:rFonts w:asciiTheme="minorHAnsi" w:hAnsiTheme="minorHAnsi" w:cstheme="minorHAnsi"/>
          <w:iCs/>
        </w:rPr>
        <w:t>largely</w:t>
      </w:r>
      <w:r w:rsidRPr="00B577E2">
        <w:rPr>
          <w:rFonts w:asciiTheme="minorHAnsi" w:hAnsiTheme="minorHAnsi" w:cstheme="minorHAnsi"/>
          <w:iCs/>
        </w:rPr>
        <w:t xml:space="preserve"> </w:t>
      </w:r>
      <w:r w:rsidR="0029339B" w:rsidRPr="00B577E2">
        <w:rPr>
          <w:rFonts w:asciiTheme="minorHAnsi" w:hAnsiTheme="minorHAnsi" w:cstheme="minorHAnsi"/>
          <w:iCs/>
        </w:rPr>
        <w:t>beneficial</w:t>
      </w:r>
      <w:r w:rsidRPr="00B577E2">
        <w:rPr>
          <w:rFonts w:asciiTheme="minorHAnsi" w:hAnsiTheme="minorHAnsi" w:cstheme="minorHAnsi"/>
          <w:iCs/>
        </w:rPr>
        <w:t xml:space="preserve"> for the whole as a whole as it can also be </w:t>
      </w:r>
      <w:r w:rsidR="00D45DAF" w:rsidRPr="00B577E2">
        <w:rPr>
          <w:rFonts w:asciiTheme="minorHAnsi" w:hAnsiTheme="minorHAnsi" w:cstheme="minorHAnsi"/>
          <w:iCs/>
        </w:rPr>
        <w:t>versatile</w:t>
      </w:r>
      <w:r w:rsidR="0029339B" w:rsidRPr="00B577E2">
        <w:rPr>
          <w:rFonts w:asciiTheme="minorHAnsi" w:hAnsiTheme="minorHAnsi" w:cstheme="minorHAnsi"/>
          <w:iCs/>
        </w:rPr>
        <w:t xml:space="preserve"> for example it can be a running track, walking track or simply a place to hold active meetings.  </w:t>
      </w:r>
      <w:r w:rsidR="00F355AD" w:rsidRPr="00B577E2">
        <w:rPr>
          <w:rFonts w:asciiTheme="minorHAnsi" w:hAnsiTheme="minorHAnsi" w:cstheme="minorHAnsi"/>
          <w:iCs/>
        </w:rPr>
        <w:t xml:space="preserve">With the growing problem of inactivity </w:t>
      </w:r>
      <w:r w:rsidR="001278B8" w:rsidRPr="00B577E2">
        <w:rPr>
          <w:rFonts w:asciiTheme="minorHAnsi" w:hAnsiTheme="minorHAnsi" w:cstheme="minorHAnsi"/>
          <w:iCs/>
        </w:rPr>
        <w:t>amongst</w:t>
      </w:r>
      <w:r w:rsidR="00F355AD" w:rsidRPr="00B577E2">
        <w:rPr>
          <w:rFonts w:asciiTheme="minorHAnsi" w:hAnsiTheme="minorHAnsi" w:cstheme="minorHAnsi"/>
          <w:iCs/>
        </w:rPr>
        <w:t xml:space="preserve"> children and young </w:t>
      </w:r>
      <w:proofErr w:type="gramStart"/>
      <w:r w:rsidR="00F355AD" w:rsidRPr="00B577E2">
        <w:rPr>
          <w:rFonts w:asciiTheme="minorHAnsi" w:hAnsiTheme="minorHAnsi" w:cstheme="minorHAnsi"/>
          <w:iCs/>
        </w:rPr>
        <w:t>a</w:t>
      </w:r>
      <w:r w:rsidR="001278B8" w:rsidRPr="00B577E2">
        <w:rPr>
          <w:rFonts w:asciiTheme="minorHAnsi" w:hAnsiTheme="minorHAnsi" w:cstheme="minorHAnsi"/>
          <w:iCs/>
        </w:rPr>
        <w:t>do</w:t>
      </w:r>
      <w:r w:rsidR="00157E34" w:rsidRPr="00B577E2">
        <w:rPr>
          <w:rFonts w:asciiTheme="minorHAnsi" w:hAnsiTheme="minorHAnsi" w:cstheme="minorHAnsi"/>
          <w:iCs/>
        </w:rPr>
        <w:t xml:space="preserve">lescences </w:t>
      </w:r>
      <w:r w:rsidR="00F355AD" w:rsidRPr="00B577E2">
        <w:rPr>
          <w:rFonts w:asciiTheme="minorHAnsi" w:hAnsiTheme="minorHAnsi" w:cstheme="minorHAnsi"/>
          <w:iCs/>
        </w:rPr>
        <w:t>,</w:t>
      </w:r>
      <w:proofErr w:type="gramEnd"/>
      <w:r w:rsidR="00F355AD" w:rsidRPr="00B577E2">
        <w:rPr>
          <w:rFonts w:asciiTheme="minorHAnsi" w:hAnsiTheme="minorHAnsi" w:cstheme="minorHAnsi"/>
          <w:iCs/>
        </w:rPr>
        <w:t xml:space="preserve"> having a bike track can encourage some to ride to school instead of take </w:t>
      </w:r>
      <w:r w:rsidR="0018049A" w:rsidRPr="00B577E2">
        <w:rPr>
          <w:rFonts w:asciiTheme="minorHAnsi" w:hAnsiTheme="minorHAnsi" w:cstheme="minorHAnsi"/>
          <w:iCs/>
        </w:rPr>
        <w:t xml:space="preserve">transport, the encouragement could be to have time set aside in the week for use of the track </w:t>
      </w:r>
      <w:r w:rsidR="001278B8" w:rsidRPr="00B577E2">
        <w:rPr>
          <w:rFonts w:asciiTheme="minorHAnsi" w:hAnsiTheme="minorHAnsi" w:cstheme="minorHAnsi"/>
          <w:iCs/>
        </w:rPr>
        <w:t>or as a way to socialise with peers (</w:t>
      </w:r>
      <w:proofErr w:type="spellStart"/>
      <w:r w:rsidR="001278B8" w:rsidRPr="001278B8">
        <w:rPr>
          <w:rFonts w:asciiTheme="minorHAnsi" w:hAnsiTheme="minorHAnsi" w:cstheme="minorHAnsi"/>
          <w:color w:val="222222"/>
          <w:shd w:val="clear" w:color="auto" w:fill="FFFFFF"/>
        </w:rPr>
        <w:t>Schipperijn</w:t>
      </w:r>
      <w:proofErr w:type="spellEnd"/>
      <w:r w:rsidR="001278B8" w:rsidRPr="00B577E2">
        <w:rPr>
          <w:rFonts w:asciiTheme="minorHAnsi" w:hAnsiTheme="minorHAnsi" w:cstheme="minorHAnsi"/>
          <w:color w:val="222222"/>
          <w:shd w:val="clear" w:color="auto" w:fill="FFFFFF"/>
        </w:rPr>
        <w:t xml:space="preserve"> </w:t>
      </w:r>
      <w:r w:rsidR="001278B8" w:rsidRPr="00B577E2">
        <w:rPr>
          <w:rFonts w:asciiTheme="minorHAnsi" w:hAnsiTheme="minorHAnsi" w:cstheme="minorHAnsi"/>
          <w:i/>
          <w:iCs/>
          <w:color w:val="222222"/>
          <w:shd w:val="clear" w:color="auto" w:fill="FFFFFF"/>
        </w:rPr>
        <w:t xml:space="preserve">et al, </w:t>
      </w:r>
      <w:r w:rsidR="00047BE6" w:rsidRPr="00B577E2">
        <w:rPr>
          <w:rFonts w:asciiTheme="minorHAnsi" w:hAnsiTheme="minorHAnsi" w:cstheme="minorHAnsi"/>
          <w:color w:val="222222"/>
          <w:shd w:val="clear" w:color="auto" w:fill="FFFFFF"/>
        </w:rPr>
        <w:t xml:space="preserve">2015). </w:t>
      </w:r>
      <w:r w:rsidR="007973FE" w:rsidRPr="00B577E2">
        <w:rPr>
          <w:rFonts w:asciiTheme="minorHAnsi" w:hAnsiTheme="minorHAnsi" w:cstheme="minorHAnsi"/>
          <w:iCs/>
        </w:rPr>
        <w:t>So</w:t>
      </w:r>
      <w:r w:rsidR="00F25E43" w:rsidRPr="00B577E2">
        <w:rPr>
          <w:rFonts w:asciiTheme="minorHAnsi" w:hAnsiTheme="minorHAnsi" w:cstheme="minorHAnsi"/>
          <w:iCs/>
        </w:rPr>
        <w:t>m</w:t>
      </w:r>
      <w:r w:rsidR="007973FE" w:rsidRPr="00B577E2">
        <w:rPr>
          <w:rFonts w:asciiTheme="minorHAnsi" w:hAnsiTheme="minorHAnsi" w:cstheme="minorHAnsi"/>
          <w:iCs/>
        </w:rPr>
        <w:t xml:space="preserve">e of the </w:t>
      </w:r>
      <w:r w:rsidR="00AC6246" w:rsidRPr="00B577E2">
        <w:rPr>
          <w:rFonts w:asciiTheme="minorHAnsi" w:hAnsiTheme="minorHAnsi" w:cstheme="minorHAnsi"/>
          <w:iCs/>
        </w:rPr>
        <w:t>benefits</w:t>
      </w:r>
      <w:r w:rsidR="007973FE" w:rsidRPr="00B577E2">
        <w:rPr>
          <w:rFonts w:asciiTheme="minorHAnsi" w:hAnsiTheme="minorHAnsi" w:cstheme="minorHAnsi"/>
          <w:iCs/>
        </w:rPr>
        <w:t xml:space="preserve"> in which a bike/pump track could bring to the school and the pupils are, </w:t>
      </w:r>
      <w:r w:rsidR="009F7040" w:rsidRPr="00B577E2">
        <w:rPr>
          <w:rFonts w:asciiTheme="minorHAnsi" w:hAnsiTheme="minorHAnsi" w:cstheme="minorHAnsi"/>
          <w:iCs/>
        </w:rPr>
        <w:t xml:space="preserve">improved levels of </w:t>
      </w:r>
      <w:r w:rsidR="007D6B85" w:rsidRPr="00B577E2">
        <w:rPr>
          <w:rFonts w:asciiTheme="minorHAnsi" w:hAnsiTheme="minorHAnsi" w:cstheme="minorHAnsi"/>
          <w:iCs/>
        </w:rPr>
        <w:t>self-</w:t>
      </w:r>
      <w:r w:rsidR="000F621F" w:rsidRPr="00B577E2">
        <w:rPr>
          <w:rFonts w:asciiTheme="minorHAnsi" w:hAnsiTheme="minorHAnsi" w:cstheme="minorHAnsi"/>
          <w:iCs/>
        </w:rPr>
        <w:t>esteem, self</w:t>
      </w:r>
      <w:r w:rsidR="007D6B85" w:rsidRPr="00B577E2">
        <w:rPr>
          <w:rFonts w:asciiTheme="minorHAnsi" w:hAnsiTheme="minorHAnsi" w:cstheme="minorHAnsi"/>
          <w:iCs/>
        </w:rPr>
        <w:t>-</w:t>
      </w:r>
      <w:r w:rsidR="000F621F" w:rsidRPr="00B577E2">
        <w:rPr>
          <w:rFonts w:asciiTheme="minorHAnsi" w:hAnsiTheme="minorHAnsi" w:cstheme="minorHAnsi"/>
          <w:iCs/>
        </w:rPr>
        <w:t>confidence and</w:t>
      </w:r>
      <w:r w:rsidR="009F7040" w:rsidRPr="00B577E2">
        <w:rPr>
          <w:rFonts w:asciiTheme="minorHAnsi" w:hAnsiTheme="minorHAnsi" w:cstheme="minorHAnsi"/>
          <w:iCs/>
        </w:rPr>
        <w:t xml:space="preserve"> concentration. </w:t>
      </w:r>
      <w:r w:rsidR="000F621F" w:rsidRPr="00B577E2">
        <w:rPr>
          <w:rFonts w:asciiTheme="minorHAnsi" w:hAnsiTheme="minorHAnsi" w:cstheme="minorHAnsi"/>
          <w:iCs/>
        </w:rPr>
        <w:t xml:space="preserve">A social outcome is that it allows the children/pupils to be in an environment with risk which they can manage effectively. </w:t>
      </w:r>
      <w:r w:rsidR="00D3528C" w:rsidRPr="00B577E2">
        <w:rPr>
          <w:rFonts w:asciiTheme="minorHAnsi" w:hAnsiTheme="minorHAnsi" w:cstheme="minorHAnsi"/>
          <w:iCs/>
        </w:rPr>
        <w:t>P</w:t>
      </w:r>
      <w:r w:rsidR="007356CD" w:rsidRPr="00B577E2">
        <w:rPr>
          <w:rFonts w:asciiTheme="minorHAnsi" w:hAnsiTheme="minorHAnsi" w:cstheme="minorHAnsi"/>
          <w:iCs/>
        </w:rPr>
        <w:t>otential</w:t>
      </w:r>
      <w:r w:rsidR="001E68CA" w:rsidRPr="00B577E2">
        <w:rPr>
          <w:rFonts w:asciiTheme="minorHAnsi" w:hAnsiTheme="minorHAnsi" w:cstheme="minorHAnsi"/>
          <w:iCs/>
        </w:rPr>
        <w:t xml:space="preserve"> issues that will be to be addressed </w:t>
      </w:r>
      <w:r w:rsidR="00F758FB" w:rsidRPr="00B577E2">
        <w:rPr>
          <w:rFonts w:asciiTheme="minorHAnsi" w:hAnsiTheme="minorHAnsi" w:cstheme="minorHAnsi"/>
          <w:iCs/>
        </w:rPr>
        <w:t>are, the</w:t>
      </w:r>
      <w:r w:rsidR="001E68CA" w:rsidRPr="00B577E2">
        <w:rPr>
          <w:rFonts w:asciiTheme="minorHAnsi" w:hAnsiTheme="minorHAnsi" w:cstheme="minorHAnsi"/>
          <w:iCs/>
        </w:rPr>
        <w:t xml:space="preserve"> storage of the bikes, the maintenance and the initial cost of the bikes. </w:t>
      </w:r>
      <w:r w:rsidR="007356CD" w:rsidRPr="00B577E2">
        <w:rPr>
          <w:rFonts w:asciiTheme="minorHAnsi" w:hAnsiTheme="minorHAnsi" w:cstheme="minorHAnsi"/>
          <w:iCs/>
        </w:rPr>
        <w:t xml:space="preserve"> </w:t>
      </w:r>
      <w:r w:rsidR="001E68CA" w:rsidRPr="00B577E2">
        <w:rPr>
          <w:rFonts w:asciiTheme="minorHAnsi" w:hAnsiTheme="minorHAnsi" w:cstheme="minorHAnsi"/>
          <w:iCs/>
        </w:rPr>
        <w:t>A bike store shed would need to be purchased and have a high level of security</w:t>
      </w:r>
      <w:r w:rsidR="000B7BD4" w:rsidRPr="00B577E2">
        <w:rPr>
          <w:rFonts w:asciiTheme="minorHAnsi" w:hAnsiTheme="minorHAnsi" w:cstheme="minorHAnsi"/>
          <w:iCs/>
        </w:rPr>
        <w:t xml:space="preserve"> for the bikes inside, a </w:t>
      </w:r>
      <w:r w:rsidR="00F758FB" w:rsidRPr="00B577E2">
        <w:rPr>
          <w:rFonts w:asciiTheme="minorHAnsi" w:hAnsiTheme="minorHAnsi" w:cstheme="minorHAnsi"/>
          <w:iCs/>
        </w:rPr>
        <w:t>designated</w:t>
      </w:r>
      <w:r w:rsidR="000B7BD4" w:rsidRPr="00B577E2">
        <w:rPr>
          <w:rFonts w:asciiTheme="minorHAnsi" w:hAnsiTheme="minorHAnsi" w:cstheme="minorHAnsi"/>
          <w:iCs/>
        </w:rPr>
        <w:t xml:space="preserve"> employee </w:t>
      </w:r>
      <w:r w:rsidR="00F758FB" w:rsidRPr="00B577E2">
        <w:rPr>
          <w:rFonts w:asciiTheme="minorHAnsi" w:hAnsiTheme="minorHAnsi" w:cstheme="minorHAnsi"/>
          <w:iCs/>
        </w:rPr>
        <w:t>with a background in cycling or will have training required to maintain the bikes</w:t>
      </w:r>
      <w:r w:rsidR="00DC1988" w:rsidRPr="00B577E2">
        <w:rPr>
          <w:rFonts w:asciiTheme="minorHAnsi" w:hAnsiTheme="minorHAnsi" w:cstheme="minorHAnsi"/>
          <w:iCs/>
        </w:rPr>
        <w:t xml:space="preserve"> (Harbour Sport</w:t>
      </w:r>
      <w:r w:rsidR="00047BE6" w:rsidRPr="00B577E2">
        <w:rPr>
          <w:rFonts w:asciiTheme="minorHAnsi" w:hAnsiTheme="minorHAnsi" w:cstheme="minorHAnsi"/>
          <w:iCs/>
        </w:rPr>
        <w:t xml:space="preserve"> C</w:t>
      </w:r>
      <w:r w:rsidR="00764C01" w:rsidRPr="00B577E2">
        <w:rPr>
          <w:rFonts w:asciiTheme="minorHAnsi" w:hAnsiTheme="minorHAnsi" w:cstheme="minorHAnsi"/>
          <w:iCs/>
        </w:rPr>
        <w:t>ycle</w:t>
      </w:r>
      <w:r w:rsidR="00DC1988" w:rsidRPr="00B577E2">
        <w:rPr>
          <w:rFonts w:asciiTheme="minorHAnsi" w:hAnsiTheme="minorHAnsi" w:cstheme="minorHAnsi"/>
          <w:iCs/>
        </w:rPr>
        <w:t xml:space="preserve"> Project, </w:t>
      </w:r>
      <w:r w:rsidR="00764C01" w:rsidRPr="00B577E2">
        <w:rPr>
          <w:rFonts w:asciiTheme="minorHAnsi" w:hAnsiTheme="minorHAnsi" w:cstheme="minorHAnsi"/>
          <w:iCs/>
        </w:rPr>
        <w:t>2013)</w:t>
      </w:r>
      <w:r w:rsidR="005576D1" w:rsidRPr="00B577E2">
        <w:rPr>
          <w:rFonts w:asciiTheme="minorHAnsi" w:hAnsiTheme="minorHAnsi" w:cstheme="minorHAnsi"/>
          <w:iCs/>
        </w:rPr>
        <w:t xml:space="preserve"> and the maintenance of the track itself, due to the use of the </w:t>
      </w:r>
      <w:r w:rsidR="005D68C3" w:rsidRPr="00B577E2">
        <w:rPr>
          <w:rFonts w:asciiTheme="minorHAnsi" w:hAnsiTheme="minorHAnsi" w:cstheme="minorHAnsi"/>
          <w:iCs/>
        </w:rPr>
        <w:t>bike’s</w:t>
      </w:r>
      <w:r w:rsidR="005576D1" w:rsidRPr="00B577E2">
        <w:rPr>
          <w:rFonts w:asciiTheme="minorHAnsi" w:hAnsiTheme="minorHAnsi" w:cstheme="minorHAnsi"/>
          <w:iCs/>
        </w:rPr>
        <w:t xml:space="preserve"> corrosion could occur. Working with the </w:t>
      </w:r>
      <w:r w:rsidR="005576D1" w:rsidRPr="00B577E2">
        <w:rPr>
          <w:rFonts w:asciiTheme="minorHAnsi" w:hAnsiTheme="minorHAnsi" w:cstheme="minorHAnsi"/>
          <w:color w:val="222222"/>
          <w:shd w:val="clear" w:color="auto" w:fill="FFFFFF"/>
        </w:rPr>
        <w:t>l</w:t>
      </w:r>
      <w:r w:rsidR="00D3528C" w:rsidRPr="00B577E2">
        <w:rPr>
          <w:rFonts w:asciiTheme="minorHAnsi" w:hAnsiTheme="minorHAnsi" w:cstheme="minorHAnsi"/>
          <w:iCs/>
        </w:rPr>
        <w:t>ocal community</w:t>
      </w:r>
      <w:r w:rsidR="005576D1" w:rsidRPr="00B577E2">
        <w:rPr>
          <w:rFonts w:asciiTheme="minorHAnsi" w:hAnsiTheme="minorHAnsi" w:cstheme="minorHAnsi"/>
          <w:iCs/>
        </w:rPr>
        <w:t xml:space="preserve"> is essential in order to fully benefit from the bike/pump track, when linking with the community it can create greater opportunities for the pupils,</w:t>
      </w:r>
      <w:r w:rsidR="005D68C3" w:rsidRPr="00B577E2">
        <w:rPr>
          <w:rFonts w:asciiTheme="minorHAnsi" w:hAnsiTheme="minorHAnsi" w:cstheme="minorHAnsi"/>
          <w:iCs/>
        </w:rPr>
        <w:t xml:space="preserve"> hopefully surrounding the school there could potentially become a bike club can have use of the facilities in the </w:t>
      </w:r>
      <w:r w:rsidR="00DA216B" w:rsidRPr="00B577E2">
        <w:rPr>
          <w:rFonts w:asciiTheme="minorHAnsi" w:hAnsiTheme="minorHAnsi" w:cstheme="minorHAnsi"/>
          <w:iCs/>
        </w:rPr>
        <w:t>weeknights</w:t>
      </w:r>
      <w:r w:rsidR="005D68C3" w:rsidRPr="00B577E2">
        <w:rPr>
          <w:rFonts w:asciiTheme="minorHAnsi" w:hAnsiTheme="minorHAnsi" w:cstheme="minorHAnsi"/>
          <w:iCs/>
        </w:rPr>
        <w:t xml:space="preserve"> and weekends. By renting out the school facilities it can generate monies to either go back into the bike</w:t>
      </w:r>
      <w:r w:rsidR="00DA216B" w:rsidRPr="00B577E2">
        <w:rPr>
          <w:rFonts w:asciiTheme="minorHAnsi" w:hAnsiTheme="minorHAnsi" w:cstheme="minorHAnsi"/>
          <w:iCs/>
        </w:rPr>
        <w:t xml:space="preserve">/pump track fund or be used elsewhere for example paying wages of the maintain staff member. </w:t>
      </w:r>
      <w:r w:rsidR="00B14CE7" w:rsidRPr="00B577E2">
        <w:rPr>
          <w:rFonts w:asciiTheme="minorHAnsi" w:hAnsiTheme="minorHAnsi" w:cstheme="minorHAnsi"/>
          <w:iCs/>
        </w:rPr>
        <w:t xml:space="preserve">A bike track can </w:t>
      </w:r>
      <w:r w:rsidR="00A0006A" w:rsidRPr="00B577E2">
        <w:rPr>
          <w:rFonts w:asciiTheme="minorHAnsi" w:hAnsiTheme="minorHAnsi" w:cstheme="minorHAnsi"/>
          <w:iCs/>
        </w:rPr>
        <w:t>impact</w:t>
      </w:r>
      <w:r w:rsidR="00B14CE7" w:rsidRPr="00B577E2">
        <w:rPr>
          <w:rFonts w:asciiTheme="minorHAnsi" w:hAnsiTheme="minorHAnsi" w:cstheme="minorHAnsi"/>
          <w:iCs/>
        </w:rPr>
        <w:t xml:space="preserve"> on health and well</w:t>
      </w:r>
      <w:r w:rsidR="00381432" w:rsidRPr="00B577E2">
        <w:rPr>
          <w:rFonts w:asciiTheme="minorHAnsi" w:hAnsiTheme="minorHAnsi" w:cstheme="minorHAnsi"/>
          <w:iCs/>
        </w:rPr>
        <w:t>-</w:t>
      </w:r>
      <w:r w:rsidR="00B14CE7" w:rsidRPr="00B577E2">
        <w:rPr>
          <w:rFonts w:asciiTheme="minorHAnsi" w:hAnsiTheme="minorHAnsi" w:cstheme="minorHAnsi"/>
          <w:iCs/>
        </w:rPr>
        <w:t>being for pupils by giving th</w:t>
      </w:r>
      <w:r w:rsidR="00A0006A" w:rsidRPr="00B577E2">
        <w:rPr>
          <w:rFonts w:asciiTheme="minorHAnsi" w:hAnsiTheme="minorHAnsi" w:cstheme="minorHAnsi"/>
          <w:iCs/>
        </w:rPr>
        <w:t>e</w:t>
      </w:r>
      <w:r w:rsidR="00B14CE7" w:rsidRPr="00B577E2">
        <w:rPr>
          <w:rFonts w:asciiTheme="minorHAnsi" w:hAnsiTheme="minorHAnsi" w:cstheme="minorHAnsi"/>
          <w:iCs/>
        </w:rPr>
        <w:t xml:space="preserve"> opportunity to make friends and </w:t>
      </w:r>
      <w:r w:rsidR="00A0006A" w:rsidRPr="00B577E2">
        <w:rPr>
          <w:rFonts w:asciiTheme="minorHAnsi" w:hAnsiTheme="minorHAnsi" w:cstheme="minorHAnsi"/>
          <w:iCs/>
        </w:rPr>
        <w:t>socialise</w:t>
      </w:r>
      <w:r w:rsidR="00B14CE7" w:rsidRPr="00B577E2">
        <w:rPr>
          <w:rFonts w:asciiTheme="minorHAnsi" w:hAnsiTheme="minorHAnsi" w:cstheme="minorHAnsi"/>
          <w:iCs/>
        </w:rPr>
        <w:t xml:space="preserve">, </w:t>
      </w:r>
      <w:r w:rsidR="00A0006A" w:rsidRPr="00B577E2">
        <w:rPr>
          <w:rFonts w:asciiTheme="minorHAnsi" w:hAnsiTheme="minorHAnsi" w:cstheme="minorHAnsi"/>
          <w:iCs/>
        </w:rPr>
        <w:t xml:space="preserve">the chance to be physical </w:t>
      </w:r>
      <w:r w:rsidR="00381432" w:rsidRPr="00B577E2">
        <w:rPr>
          <w:rFonts w:asciiTheme="minorHAnsi" w:hAnsiTheme="minorHAnsi" w:cstheme="minorHAnsi"/>
          <w:iCs/>
        </w:rPr>
        <w:t>activities</w:t>
      </w:r>
      <w:r w:rsidR="00A0006A" w:rsidRPr="00B577E2">
        <w:rPr>
          <w:rFonts w:asciiTheme="minorHAnsi" w:hAnsiTheme="minorHAnsi" w:cstheme="minorHAnsi"/>
          <w:iCs/>
        </w:rPr>
        <w:t xml:space="preserve"> and have the rush of </w:t>
      </w:r>
      <w:r w:rsidR="00381432" w:rsidRPr="00B577E2">
        <w:rPr>
          <w:rFonts w:asciiTheme="minorHAnsi" w:hAnsiTheme="minorHAnsi" w:cstheme="minorHAnsi"/>
          <w:iCs/>
        </w:rPr>
        <w:t>endorphins which could be realised from a physical activity</w:t>
      </w:r>
      <w:r w:rsidR="00EB5889" w:rsidRPr="00B577E2">
        <w:rPr>
          <w:rFonts w:asciiTheme="minorHAnsi" w:hAnsiTheme="minorHAnsi" w:cstheme="minorHAnsi"/>
          <w:iCs/>
        </w:rPr>
        <w:t xml:space="preserve"> (Cameron</w:t>
      </w:r>
      <w:r w:rsidR="00EB5889" w:rsidRPr="00B577E2">
        <w:rPr>
          <w:rFonts w:asciiTheme="minorHAnsi" w:hAnsiTheme="minorHAnsi" w:cstheme="minorHAnsi"/>
          <w:i/>
        </w:rPr>
        <w:t xml:space="preserve"> et al</w:t>
      </w:r>
      <w:r w:rsidR="00EB5889" w:rsidRPr="00B577E2">
        <w:rPr>
          <w:rFonts w:asciiTheme="minorHAnsi" w:hAnsiTheme="minorHAnsi" w:cstheme="minorHAnsi"/>
          <w:iCs/>
        </w:rPr>
        <w:t xml:space="preserve">, </w:t>
      </w:r>
      <w:r w:rsidR="0091569B" w:rsidRPr="00B577E2">
        <w:rPr>
          <w:rFonts w:asciiTheme="minorHAnsi" w:hAnsiTheme="minorHAnsi" w:cstheme="minorHAnsi"/>
          <w:iCs/>
        </w:rPr>
        <w:t>2005).</w:t>
      </w:r>
      <w:r w:rsidR="008B3536" w:rsidRPr="00B577E2">
        <w:rPr>
          <w:rFonts w:asciiTheme="minorHAnsi" w:hAnsiTheme="minorHAnsi" w:cstheme="minorHAnsi"/>
          <w:iCs/>
        </w:rPr>
        <w:t xml:space="preserve"> </w:t>
      </w:r>
      <w:r w:rsidR="00CC58E5" w:rsidRPr="00B577E2">
        <w:rPr>
          <w:rFonts w:asciiTheme="minorHAnsi" w:hAnsiTheme="minorHAnsi" w:cstheme="minorHAnsi"/>
          <w:iCs/>
        </w:rPr>
        <w:t>Through</w:t>
      </w:r>
      <w:r w:rsidR="008B3536" w:rsidRPr="00B577E2">
        <w:rPr>
          <w:rFonts w:asciiTheme="minorHAnsi" w:hAnsiTheme="minorHAnsi" w:cstheme="minorHAnsi"/>
          <w:iCs/>
        </w:rPr>
        <w:t xml:space="preserve"> a study conducted it was perceived that </w:t>
      </w:r>
      <w:r w:rsidR="00CC58E5" w:rsidRPr="00B577E2">
        <w:rPr>
          <w:rFonts w:asciiTheme="minorHAnsi" w:hAnsiTheme="minorHAnsi" w:cstheme="minorHAnsi"/>
          <w:iCs/>
        </w:rPr>
        <w:t xml:space="preserve">some of the participates found the higher risk trails more pleasurable due to the risk management. </w:t>
      </w:r>
      <w:r w:rsidR="005877F1" w:rsidRPr="00B577E2">
        <w:rPr>
          <w:rFonts w:asciiTheme="minorHAnsi" w:hAnsiTheme="minorHAnsi" w:cstheme="minorHAnsi"/>
          <w:iCs/>
        </w:rPr>
        <w:t xml:space="preserve">It was also reported that participants found </w:t>
      </w:r>
      <w:r w:rsidR="00643F0D" w:rsidRPr="00B577E2">
        <w:rPr>
          <w:rFonts w:asciiTheme="minorHAnsi" w:hAnsiTheme="minorHAnsi" w:cstheme="minorHAnsi"/>
          <w:iCs/>
        </w:rPr>
        <w:t>many</w:t>
      </w:r>
      <w:r w:rsidR="005877F1" w:rsidRPr="00B577E2">
        <w:rPr>
          <w:rFonts w:asciiTheme="minorHAnsi" w:hAnsiTheme="minorHAnsi" w:cstheme="minorHAnsi"/>
          <w:iCs/>
        </w:rPr>
        <w:t xml:space="preserve"> positive menta</w:t>
      </w:r>
      <w:r w:rsidR="00643F0D" w:rsidRPr="00B577E2">
        <w:rPr>
          <w:rFonts w:asciiTheme="minorHAnsi" w:hAnsiTheme="minorHAnsi" w:cstheme="minorHAnsi"/>
          <w:iCs/>
        </w:rPr>
        <w:t xml:space="preserve"> health</w:t>
      </w:r>
      <w:r w:rsidR="005877F1" w:rsidRPr="00B577E2">
        <w:rPr>
          <w:rFonts w:asciiTheme="minorHAnsi" w:hAnsiTheme="minorHAnsi" w:cstheme="minorHAnsi"/>
          <w:iCs/>
        </w:rPr>
        <w:t xml:space="preserve"> benefits which were directly linked with</w:t>
      </w:r>
      <w:r w:rsidR="00643F0D" w:rsidRPr="00B577E2">
        <w:rPr>
          <w:rFonts w:asciiTheme="minorHAnsi" w:hAnsiTheme="minorHAnsi" w:cstheme="minorHAnsi"/>
          <w:iCs/>
        </w:rPr>
        <w:t xml:space="preserve"> biking, some of these are decreased levels of stress, increased levels of self-esteem and improved mood in general</w:t>
      </w:r>
      <w:r w:rsidR="00EE6867" w:rsidRPr="00B577E2">
        <w:rPr>
          <w:rFonts w:asciiTheme="minorHAnsi" w:hAnsiTheme="minorHAnsi" w:cstheme="minorHAnsi"/>
          <w:iCs/>
        </w:rPr>
        <w:t xml:space="preserve"> (Roberts </w:t>
      </w:r>
      <w:r w:rsidR="00EE6867" w:rsidRPr="00B577E2">
        <w:rPr>
          <w:rFonts w:asciiTheme="minorHAnsi" w:hAnsiTheme="minorHAnsi" w:cstheme="minorHAnsi"/>
          <w:i/>
        </w:rPr>
        <w:t xml:space="preserve">et al, </w:t>
      </w:r>
      <w:r w:rsidR="00950D9F" w:rsidRPr="00B577E2">
        <w:rPr>
          <w:rFonts w:asciiTheme="minorHAnsi" w:hAnsiTheme="minorHAnsi" w:cstheme="minorHAnsi"/>
          <w:iCs/>
        </w:rPr>
        <w:t>2018).</w:t>
      </w:r>
      <w:r w:rsidR="00075DE2" w:rsidRPr="00B577E2">
        <w:rPr>
          <w:rFonts w:asciiTheme="minorHAnsi" w:hAnsiTheme="minorHAnsi" w:cstheme="minorHAnsi"/>
          <w:iCs/>
        </w:rPr>
        <w:t xml:space="preserve"> The bike/pump track will also </w:t>
      </w:r>
      <w:r w:rsidR="003344A3" w:rsidRPr="00B577E2">
        <w:rPr>
          <w:rFonts w:asciiTheme="minorHAnsi" w:hAnsiTheme="minorHAnsi" w:cstheme="minorHAnsi"/>
          <w:iCs/>
        </w:rPr>
        <w:t xml:space="preserve">benefit the </w:t>
      </w:r>
      <w:r w:rsidR="00A111EB" w:rsidRPr="00B577E2">
        <w:rPr>
          <w:rFonts w:asciiTheme="minorHAnsi" w:hAnsiTheme="minorHAnsi" w:cstheme="minorHAnsi"/>
          <w:iCs/>
        </w:rPr>
        <w:t>children’s</w:t>
      </w:r>
      <w:r w:rsidR="003344A3" w:rsidRPr="00B577E2">
        <w:rPr>
          <w:rFonts w:asciiTheme="minorHAnsi" w:hAnsiTheme="minorHAnsi" w:cstheme="minorHAnsi"/>
          <w:iCs/>
        </w:rPr>
        <w:t xml:space="preserve"> physical literacy levels a</w:t>
      </w:r>
      <w:r w:rsidR="00A111EB" w:rsidRPr="00B577E2">
        <w:rPr>
          <w:rFonts w:asciiTheme="minorHAnsi" w:hAnsiTheme="minorHAnsi" w:cstheme="minorHAnsi"/>
          <w:iCs/>
        </w:rPr>
        <w:t>s they are participating in an activity</w:t>
      </w:r>
      <w:r w:rsidR="00BD379C" w:rsidRPr="00B577E2">
        <w:rPr>
          <w:rFonts w:asciiTheme="minorHAnsi" w:hAnsiTheme="minorHAnsi" w:cstheme="minorHAnsi"/>
          <w:iCs/>
        </w:rPr>
        <w:t xml:space="preserve">, which benefits their physical health while improving their overall physical competence. </w:t>
      </w:r>
      <w:r w:rsidR="003344A3" w:rsidRPr="00B577E2">
        <w:rPr>
          <w:rFonts w:asciiTheme="minorHAnsi" w:hAnsiTheme="minorHAnsi" w:cstheme="minorHAnsi"/>
          <w:iCs/>
        </w:rPr>
        <w:t xml:space="preserve"> </w:t>
      </w:r>
      <w:r w:rsidR="0001189B" w:rsidRPr="00B577E2">
        <w:rPr>
          <w:rFonts w:asciiTheme="minorHAnsi" w:hAnsiTheme="minorHAnsi" w:cstheme="minorHAnsi"/>
          <w:color w:val="222222"/>
          <w:shd w:val="clear" w:color="auto" w:fill="FFFFFF"/>
        </w:rPr>
        <w:t>It is said by Wainwright (2014) that playful pedagogy within the foundation phase when regularly using the outdoors makes a positive impact of physical literacy skills</w:t>
      </w:r>
      <w:r w:rsidR="0001189B" w:rsidRPr="00B577E2">
        <w:rPr>
          <w:rFonts w:asciiTheme="minorHAnsi" w:hAnsiTheme="minorHAnsi" w:cstheme="minorHAnsi"/>
          <w:color w:val="222222"/>
          <w:shd w:val="clear" w:color="auto" w:fill="FFFFFF"/>
        </w:rPr>
        <w:t xml:space="preserve">. </w:t>
      </w:r>
    </w:p>
    <w:p w14:paraId="04A0C1A8" w14:textId="11F36FF9" w:rsidR="00E4182B" w:rsidRPr="00B577E2" w:rsidRDefault="00EB23C7" w:rsidP="00B577E2">
      <w:pPr>
        <w:spacing w:line="360" w:lineRule="auto"/>
        <w:jc w:val="both"/>
        <w:rPr>
          <w:rFonts w:asciiTheme="minorHAnsi" w:hAnsiTheme="minorHAnsi" w:cstheme="minorHAnsi"/>
          <w:iCs/>
          <w:u w:val="single"/>
        </w:rPr>
      </w:pPr>
      <w:r w:rsidRPr="00B577E2">
        <w:rPr>
          <w:rFonts w:asciiTheme="minorHAnsi" w:hAnsiTheme="minorHAnsi" w:cstheme="minorHAnsi"/>
          <w:iCs/>
          <w:u w:val="single"/>
        </w:rPr>
        <w:lastRenderedPageBreak/>
        <w:t xml:space="preserve">Natural trail- </w:t>
      </w:r>
      <w:r w:rsidR="00584C76" w:rsidRPr="00B577E2">
        <w:rPr>
          <w:rFonts w:asciiTheme="minorHAnsi" w:hAnsiTheme="minorHAnsi" w:cstheme="minorHAnsi"/>
          <w:iCs/>
          <w:u w:val="single"/>
        </w:rPr>
        <w:t xml:space="preserve">/ trim trail </w:t>
      </w:r>
    </w:p>
    <w:p w14:paraId="566240B6" w14:textId="73505E88" w:rsidR="00767F5D" w:rsidRPr="00B577E2" w:rsidRDefault="0003136E" w:rsidP="00B577E2">
      <w:pPr>
        <w:spacing w:line="360" w:lineRule="auto"/>
        <w:jc w:val="both"/>
        <w:rPr>
          <w:rFonts w:asciiTheme="minorHAnsi" w:hAnsiTheme="minorHAnsi" w:cstheme="minorHAnsi"/>
          <w:iCs/>
        </w:rPr>
      </w:pPr>
      <w:r w:rsidRPr="00B577E2">
        <w:rPr>
          <w:rFonts w:asciiTheme="minorHAnsi" w:hAnsiTheme="minorHAnsi" w:cstheme="minorHAnsi"/>
          <w:iCs/>
        </w:rPr>
        <w:t>A natur</w:t>
      </w:r>
      <w:r w:rsidR="00840D2D" w:rsidRPr="00B577E2">
        <w:rPr>
          <w:rFonts w:asciiTheme="minorHAnsi" w:hAnsiTheme="minorHAnsi" w:cstheme="minorHAnsi"/>
          <w:iCs/>
        </w:rPr>
        <w:t>e/trim trail,</w:t>
      </w:r>
      <w:r w:rsidR="001B2F61" w:rsidRPr="00B577E2">
        <w:rPr>
          <w:rFonts w:asciiTheme="minorHAnsi" w:hAnsiTheme="minorHAnsi" w:cstheme="minorHAnsi"/>
          <w:iCs/>
        </w:rPr>
        <w:t xml:space="preserve"> can afford children to climb,</w:t>
      </w:r>
      <w:r w:rsidR="00020C97" w:rsidRPr="00B577E2">
        <w:rPr>
          <w:rFonts w:asciiTheme="minorHAnsi" w:hAnsiTheme="minorHAnsi" w:cstheme="minorHAnsi"/>
          <w:iCs/>
        </w:rPr>
        <w:t xml:space="preserve"> </w:t>
      </w:r>
      <w:r w:rsidR="001B2F61" w:rsidRPr="00B577E2">
        <w:rPr>
          <w:rFonts w:asciiTheme="minorHAnsi" w:hAnsiTheme="minorHAnsi" w:cstheme="minorHAnsi"/>
          <w:iCs/>
        </w:rPr>
        <w:t>run,</w:t>
      </w:r>
      <w:r w:rsidR="00020C97" w:rsidRPr="00B577E2">
        <w:rPr>
          <w:rFonts w:asciiTheme="minorHAnsi" w:hAnsiTheme="minorHAnsi" w:cstheme="minorHAnsi"/>
          <w:iCs/>
        </w:rPr>
        <w:t xml:space="preserve"> leap and jump among different modes of transport. This would be set up in the woodland area on a </w:t>
      </w:r>
      <w:r w:rsidR="00295A43" w:rsidRPr="00B577E2">
        <w:rPr>
          <w:rFonts w:asciiTheme="minorHAnsi" w:hAnsiTheme="minorHAnsi" w:cstheme="minorHAnsi"/>
          <w:iCs/>
        </w:rPr>
        <w:t xml:space="preserve">similar surface to the outdoor classroom, the woodland mulch will be soft enough if a child feel an Injury would be less likely to occur. </w:t>
      </w:r>
      <w:r w:rsidR="008B08BE" w:rsidRPr="00B577E2">
        <w:rPr>
          <w:rFonts w:asciiTheme="minorHAnsi" w:hAnsiTheme="minorHAnsi" w:cstheme="minorHAnsi"/>
          <w:iCs/>
        </w:rPr>
        <w:t xml:space="preserve">Looking a figure 1. These would be the type of obstacles </w:t>
      </w:r>
      <w:r w:rsidR="009F51E7" w:rsidRPr="00B577E2">
        <w:rPr>
          <w:rFonts w:asciiTheme="minorHAnsi" w:hAnsiTheme="minorHAnsi" w:cstheme="minorHAnsi"/>
          <w:iCs/>
        </w:rPr>
        <w:t>among</w:t>
      </w:r>
      <w:r w:rsidR="008B08BE" w:rsidRPr="00B577E2">
        <w:rPr>
          <w:rFonts w:asciiTheme="minorHAnsi" w:hAnsiTheme="minorHAnsi" w:cstheme="minorHAnsi"/>
          <w:iCs/>
        </w:rPr>
        <w:t xml:space="preserve"> the trim trail, low to the ground, yet </w:t>
      </w:r>
      <w:r w:rsidR="009F51E7" w:rsidRPr="00B577E2">
        <w:rPr>
          <w:rFonts w:asciiTheme="minorHAnsi" w:hAnsiTheme="minorHAnsi" w:cstheme="minorHAnsi"/>
          <w:iCs/>
        </w:rPr>
        <w:t>multiple</w:t>
      </w:r>
      <w:r w:rsidR="008B08BE" w:rsidRPr="00B577E2">
        <w:rPr>
          <w:rFonts w:asciiTheme="minorHAnsi" w:hAnsiTheme="minorHAnsi" w:cstheme="minorHAnsi"/>
          <w:iCs/>
        </w:rPr>
        <w:t xml:space="preserve"> </w:t>
      </w:r>
      <w:r w:rsidR="009F51E7" w:rsidRPr="00B577E2">
        <w:rPr>
          <w:rFonts w:asciiTheme="minorHAnsi" w:hAnsiTheme="minorHAnsi" w:cstheme="minorHAnsi"/>
          <w:iCs/>
        </w:rPr>
        <w:t>affordances</w:t>
      </w:r>
      <w:r w:rsidR="008B08BE" w:rsidRPr="00B577E2">
        <w:rPr>
          <w:rFonts w:asciiTheme="minorHAnsi" w:hAnsiTheme="minorHAnsi" w:cstheme="minorHAnsi"/>
          <w:iCs/>
        </w:rPr>
        <w:t xml:space="preserve"> can occur. </w:t>
      </w:r>
    </w:p>
    <w:p w14:paraId="6D477776" w14:textId="3ED440A5" w:rsidR="00541345" w:rsidRPr="00B577E2" w:rsidRDefault="00541345" w:rsidP="00B577E2">
      <w:pPr>
        <w:spacing w:line="360" w:lineRule="auto"/>
        <w:jc w:val="both"/>
        <w:rPr>
          <w:rFonts w:asciiTheme="minorHAnsi" w:hAnsiTheme="minorHAnsi" w:cstheme="minorHAnsi"/>
          <w:iCs/>
        </w:rPr>
      </w:pPr>
      <w:r w:rsidRPr="00B577E2">
        <w:rPr>
          <w:rFonts w:asciiTheme="minorHAnsi" w:hAnsiTheme="minorHAnsi" w:cstheme="minorHAnsi"/>
          <w:iCs/>
        </w:rPr>
        <w:t xml:space="preserve">The trail would offer </w:t>
      </w:r>
      <w:r w:rsidR="0003759E" w:rsidRPr="00B577E2">
        <w:rPr>
          <w:rFonts w:asciiTheme="minorHAnsi" w:hAnsiTheme="minorHAnsi" w:cstheme="minorHAnsi"/>
          <w:iCs/>
        </w:rPr>
        <w:t>multiple</w:t>
      </w:r>
      <w:r w:rsidRPr="00B577E2">
        <w:rPr>
          <w:rFonts w:asciiTheme="minorHAnsi" w:hAnsiTheme="minorHAnsi" w:cstheme="minorHAnsi"/>
          <w:iCs/>
        </w:rPr>
        <w:t xml:space="preserve"> sensory areas for example, </w:t>
      </w:r>
      <w:r w:rsidR="0003759E" w:rsidRPr="00B577E2">
        <w:rPr>
          <w:rFonts w:asciiTheme="minorHAnsi" w:hAnsiTheme="minorHAnsi" w:cstheme="minorHAnsi"/>
          <w:iCs/>
        </w:rPr>
        <w:t xml:space="preserve">figure 3 shows the different </w:t>
      </w:r>
      <w:r w:rsidR="00B5661C" w:rsidRPr="00B577E2">
        <w:rPr>
          <w:rFonts w:asciiTheme="minorHAnsi" w:hAnsiTheme="minorHAnsi" w:cstheme="minorHAnsi"/>
          <w:iCs/>
        </w:rPr>
        <w:t xml:space="preserve">floorings which would be in place and could be up the individuals how they </w:t>
      </w:r>
      <w:r w:rsidR="00DA5706" w:rsidRPr="00B577E2">
        <w:rPr>
          <w:rFonts w:asciiTheme="minorHAnsi" w:hAnsiTheme="minorHAnsi" w:cstheme="minorHAnsi"/>
          <w:iCs/>
        </w:rPr>
        <w:t xml:space="preserve">use the area for example walking over the surfaces or using their hands to feel the different materials. The trail is to be used to encourage children to be active in their free time which would be their lunch and breaks, it should be a social activity to do with friends or something to complete alone. </w:t>
      </w:r>
      <w:r w:rsidR="00CA6B1C" w:rsidRPr="00B577E2">
        <w:rPr>
          <w:rFonts w:asciiTheme="minorHAnsi" w:hAnsiTheme="minorHAnsi" w:cstheme="minorHAnsi"/>
          <w:iCs/>
        </w:rPr>
        <w:t>The trim</w:t>
      </w:r>
      <w:r w:rsidR="00984A96" w:rsidRPr="00B577E2">
        <w:rPr>
          <w:rFonts w:asciiTheme="minorHAnsi" w:hAnsiTheme="minorHAnsi" w:cstheme="minorHAnsi"/>
          <w:iCs/>
        </w:rPr>
        <w:t xml:space="preserve"> trail itself will have off the floor </w:t>
      </w:r>
      <w:r w:rsidR="00330BAE" w:rsidRPr="00B577E2">
        <w:rPr>
          <w:rFonts w:asciiTheme="minorHAnsi" w:hAnsiTheme="minorHAnsi" w:cstheme="minorHAnsi"/>
          <w:iCs/>
        </w:rPr>
        <w:t>obstacles</w:t>
      </w:r>
      <w:r w:rsidR="00984A96" w:rsidRPr="00B577E2">
        <w:rPr>
          <w:rFonts w:asciiTheme="minorHAnsi" w:hAnsiTheme="minorHAnsi" w:cstheme="minorHAnsi"/>
          <w:iCs/>
        </w:rPr>
        <w:t xml:space="preserve"> which for students may be </w:t>
      </w:r>
      <w:r w:rsidR="000118FA" w:rsidRPr="00B577E2">
        <w:rPr>
          <w:rFonts w:asciiTheme="minorHAnsi" w:hAnsiTheme="minorHAnsi" w:cstheme="minorHAnsi"/>
          <w:iCs/>
        </w:rPr>
        <w:t xml:space="preserve">too difficult or not </w:t>
      </w:r>
      <w:r w:rsidR="00330BAE" w:rsidRPr="00B577E2">
        <w:rPr>
          <w:rFonts w:asciiTheme="minorHAnsi" w:hAnsiTheme="minorHAnsi" w:cstheme="minorHAnsi"/>
          <w:iCs/>
        </w:rPr>
        <w:t>accessible</w:t>
      </w:r>
      <w:r w:rsidR="000118FA" w:rsidRPr="00B577E2">
        <w:rPr>
          <w:rFonts w:asciiTheme="minorHAnsi" w:hAnsiTheme="minorHAnsi" w:cstheme="minorHAnsi"/>
          <w:iCs/>
        </w:rPr>
        <w:t xml:space="preserve"> so an </w:t>
      </w:r>
      <w:r w:rsidR="00330BAE" w:rsidRPr="00B577E2">
        <w:rPr>
          <w:rFonts w:asciiTheme="minorHAnsi" w:hAnsiTheme="minorHAnsi" w:cstheme="minorHAnsi"/>
          <w:iCs/>
        </w:rPr>
        <w:t>alternative</w:t>
      </w:r>
      <w:r w:rsidR="000118FA" w:rsidRPr="00B577E2">
        <w:rPr>
          <w:rFonts w:asciiTheme="minorHAnsi" w:hAnsiTheme="minorHAnsi" w:cstheme="minorHAnsi"/>
          <w:iCs/>
        </w:rPr>
        <w:t xml:space="preserve"> trail will co-</w:t>
      </w:r>
      <w:r w:rsidR="00330BAE" w:rsidRPr="00B577E2">
        <w:rPr>
          <w:rFonts w:asciiTheme="minorHAnsi" w:hAnsiTheme="minorHAnsi" w:cstheme="minorHAnsi"/>
          <w:iCs/>
        </w:rPr>
        <w:t>exist</w:t>
      </w:r>
      <w:r w:rsidR="000118FA" w:rsidRPr="00B577E2">
        <w:rPr>
          <w:rFonts w:asciiTheme="minorHAnsi" w:hAnsiTheme="minorHAnsi" w:cstheme="minorHAnsi"/>
          <w:iCs/>
        </w:rPr>
        <w:t xml:space="preserve"> where the use of a wheelchair can be </w:t>
      </w:r>
      <w:r w:rsidR="00B04AB0" w:rsidRPr="00B577E2">
        <w:rPr>
          <w:rFonts w:asciiTheme="minorHAnsi" w:hAnsiTheme="minorHAnsi" w:cstheme="minorHAnsi"/>
          <w:iCs/>
        </w:rPr>
        <w:t>used,</w:t>
      </w:r>
      <w:r w:rsidR="000118FA" w:rsidRPr="00B577E2">
        <w:rPr>
          <w:rFonts w:asciiTheme="minorHAnsi" w:hAnsiTheme="minorHAnsi" w:cstheme="minorHAnsi"/>
          <w:iCs/>
        </w:rPr>
        <w:t xml:space="preserve"> and the level of the terrain are </w:t>
      </w:r>
      <w:r w:rsidR="00330BAE" w:rsidRPr="00B577E2">
        <w:rPr>
          <w:rFonts w:asciiTheme="minorHAnsi" w:hAnsiTheme="minorHAnsi" w:cstheme="minorHAnsi"/>
          <w:iCs/>
        </w:rPr>
        <w:t xml:space="preserve">smoother. </w:t>
      </w:r>
      <w:r w:rsidR="00B5661C" w:rsidRPr="00B577E2">
        <w:rPr>
          <w:rFonts w:asciiTheme="minorHAnsi" w:hAnsiTheme="minorHAnsi" w:cstheme="minorHAnsi"/>
          <w:iCs/>
        </w:rPr>
        <w:t xml:space="preserve"> </w:t>
      </w:r>
      <w:r w:rsidR="0003478B" w:rsidRPr="00B577E2">
        <w:rPr>
          <w:rFonts w:asciiTheme="minorHAnsi" w:hAnsiTheme="minorHAnsi" w:cstheme="minorHAnsi"/>
          <w:iCs/>
        </w:rPr>
        <w:t>The use o</w:t>
      </w:r>
      <w:r w:rsidR="00B72B7D" w:rsidRPr="00B577E2">
        <w:rPr>
          <w:rFonts w:asciiTheme="minorHAnsi" w:hAnsiTheme="minorHAnsi" w:cstheme="minorHAnsi"/>
          <w:iCs/>
        </w:rPr>
        <w:t>f plants,</w:t>
      </w:r>
      <w:r w:rsidR="00B76E9F" w:rsidRPr="00B577E2">
        <w:rPr>
          <w:rFonts w:asciiTheme="minorHAnsi" w:hAnsiTheme="minorHAnsi" w:cstheme="minorHAnsi"/>
          <w:iCs/>
        </w:rPr>
        <w:t xml:space="preserve"> </w:t>
      </w:r>
      <w:r w:rsidR="00B72B7D" w:rsidRPr="00B577E2">
        <w:rPr>
          <w:rFonts w:asciiTheme="minorHAnsi" w:hAnsiTheme="minorHAnsi" w:cstheme="minorHAnsi"/>
          <w:iCs/>
        </w:rPr>
        <w:t xml:space="preserve">bushes </w:t>
      </w:r>
      <w:r w:rsidR="001970C7" w:rsidRPr="00B577E2">
        <w:rPr>
          <w:rFonts w:asciiTheme="minorHAnsi" w:hAnsiTheme="minorHAnsi" w:cstheme="minorHAnsi"/>
          <w:iCs/>
        </w:rPr>
        <w:t xml:space="preserve">tree will be implemented around the trail as it will be </w:t>
      </w:r>
      <w:r w:rsidR="00B76E9F" w:rsidRPr="00B577E2">
        <w:rPr>
          <w:rFonts w:asciiTheme="minorHAnsi" w:hAnsiTheme="minorHAnsi" w:cstheme="minorHAnsi"/>
          <w:iCs/>
        </w:rPr>
        <w:t>through</w:t>
      </w:r>
      <w:r w:rsidR="001970C7" w:rsidRPr="00B577E2">
        <w:rPr>
          <w:rFonts w:asciiTheme="minorHAnsi" w:hAnsiTheme="minorHAnsi" w:cstheme="minorHAnsi"/>
          <w:iCs/>
        </w:rPr>
        <w:t xml:space="preserve"> a woodland, the plants, bushes and </w:t>
      </w:r>
      <w:r w:rsidR="00E65A72" w:rsidRPr="00B577E2">
        <w:rPr>
          <w:rFonts w:asciiTheme="minorHAnsi" w:hAnsiTheme="minorHAnsi" w:cstheme="minorHAnsi"/>
          <w:iCs/>
        </w:rPr>
        <w:t>tree will</w:t>
      </w:r>
      <w:r w:rsidR="001970C7" w:rsidRPr="00B577E2">
        <w:rPr>
          <w:rFonts w:asciiTheme="minorHAnsi" w:hAnsiTheme="minorHAnsi" w:cstheme="minorHAnsi"/>
          <w:iCs/>
        </w:rPr>
        <w:t xml:space="preserve"> also provide</w:t>
      </w:r>
      <w:r w:rsidR="00FF1EC8" w:rsidRPr="00B577E2">
        <w:rPr>
          <w:rFonts w:asciiTheme="minorHAnsi" w:hAnsiTheme="minorHAnsi" w:cstheme="minorHAnsi"/>
          <w:iCs/>
        </w:rPr>
        <w:t xml:space="preserve"> shade for the summer months and will offer sensory exploration through their different textures,</w:t>
      </w:r>
      <w:r w:rsidR="00B76E9F" w:rsidRPr="00B577E2">
        <w:rPr>
          <w:rFonts w:asciiTheme="minorHAnsi" w:hAnsiTheme="minorHAnsi" w:cstheme="minorHAnsi"/>
          <w:iCs/>
        </w:rPr>
        <w:t xml:space="preserve"> </w:t>
      </w:r>
      <w:r w:rsidR="00FF1EC8" w:rsidRPr="00B577E2">
        <w:rPr>
          <w:rFonts w:asciiTheme="minorHAnsi" w:hAnsiTheme="minorHAnsi" w:cstheme="minorHAnsi"/>
          <w:iCs/>
        </w:rPr>
        <w:t>smells and colours</w:t>
      </w:r>
      <w:r w:rsidR="00B76E9F" w:rsidRPr="00B577E2">
        <w:rPr>
          <w:rFonts w:asciiTheme="minorHAnsi" w:hAnsiTheme="minorHAnsi" w:cstheme="minorHAnsi"/>
          <w:iCs/>
        </w:rPr>
        <w:t xml:space="preserve"> (</w:t>
      </w:r>
      <w:r w:rsidR="00120FC8" w:rsidRPr="00B577E2">
        <w:rPr>
          <w:rFonts w:asciiTheme="minorHAnsi" w:hAnsiTheme="minorHAnsi" w:cstheme="minorHAnsi"/>
          <w:iCs/>
        </w:rPr>
        <w:t xml:space="preserve">Hussein, </w:t>
      </w:r>
      <w:r w:rsidR="00B04AB0" w:rsidRPr="00B577E2">
        <w:rPr>
          <w:rFonts w:asciiTheme="minorHAnsi" w:hAnsiTheme="minorHAnsi" w:cstheme="minorHAnsi"/>
          <w:iCs/>
        </w:rPr>
        <w:t>2017</w:t>
      </w:r>
      <w:r w:rsidR="00B76E9F" w:rsidRPr="00B577E2">
        <w:rPr>
          <w:rFonts w:asciiTheme="minorHAnsi" w:hAnsiTheme="minorHAnsi" w:cstheme="minorHAnsi"/>
          <w:iCs/>
        </w:rPr>
        <w:t xml:space="preserve">). Potentially some fruit tree could be planted in an area of the trail to </w:t>
      </w:r>
      <w:r w:rsidR="00E65A72" w:rsidRPr="00B577E2">
        <w:rPr>
          <w:rFonts w:asciiTheme="minorHAnsi" w:hAnsiTheme="minorHAnsi" w:cstheme="minorHAnsi"/>
          <w:iCs/>
        </w:rPr>
        <w:t xml:space="preserve">show the use of the life cycle because the fruit trees are seasonal the children will be able to watch the whole cycle which can link to cross-curricular teaching. </w:t>
      </w:r>
    </w:p>
    <w:p w14:paraId="2194748C" w14:textId="2C5AA489" w:rsidR="00372805" w:rsidRPr="00B577E2" w:rsidRDefault="00051FF4" w:rsidP="00B577E2">
      <w:pPr>
        <w:spacing w:line="360" w:lineRule="auto"/>
        <w:jc w:val="both"/>
        <w:rPr>
          <w:rFonts w:asciiTheme="minorHAnsi" w:hAnsiTheme="minorHAnsi" w:cstheme="minorHAnsi"/>
          <w:iCs/>
        </w:rPr>
      </w:pPr>
      <w:r w:rsidRPr="00B577E2">
        <w:rPr>
          <w:rFonts w:asciiTheme="minorHAnsi" w:hAnsiTheme="minorHAnsi" w:cstheme="minorHAnsi"/>
          <w:iCs/>
        </w:rPr>
        <w:t>Overall,</w:t>
      </w:r>
      <w:r w:rsidR="007A22D7" w:rsidRPr="00B577E2">
        <w:rPr>
          <w:rFonts w:asciiTheme="minorHAnsi" w:hAnsiTheme="minorHAnsi" w:cstheme="minorHAnsi"/>
          <w:iCs/>
        </w:rPr>
        <w:t xml:space="preserve"> this </w:t>
      </w:r>
      <w:r w:rsidR="00F404AD" w:rsidRPr="00B577E2">
        <w:rPr>
          <w:rFonts w:asciiTheme="minorHAnsi" w:hAnsiTheme="minorHAnsi" w:cstheme="minorHAnsi"/>
          <w:iCs/>
        </w:rPr>
        <w:t>nature/trim trail can promote health and well-being by</w:t>
      </w:r>
      <w:r w:rsidR="00CB134E" w:rsidRPr="00B577E2">
        <w:rPr>
          <w:rFonts w:asciiTheme="minorHAnsi" w:hAnsiTheme="minorHAnsi" w:cstheme="minorHAnsi"/>
          <w:iCs/>
        </w:rPr>
        <w:t xml:space="preserve">, </w:t>
      </w:r>
      <w:r w:rsidR="00E833F3" w:rsidRPr="00B577E2">
        <w:rPr>
          <w:rFonts w:asciiTheme="minorHAnsi" w:hAnsiTheme="minorHAnsi" w:cstheme="minorHAnsi"/>
          <w:iCs/>
        </w:rPr>
        <w:t>promoting</w:t>
      </w:r>
      <w:r w:rsidR="00CB134E" w:rsidRPr="00B577E2">
        <w:rPr>
          <w:rFonts w:asciiTheme="minorHAnsi" w:hAnsiTheme="minorHAnsi" w:cstheme="minorHAnsi"/>
          <w:iCs/>
        </w:rPr>
        <w:t xml:space="preserve"> physical activity in a fun and exciting way</w:t>
      </w:r>
      <w:r w:rsidR="00F62D2A" w:rsidRPr="00B577E2">
        <w:rPr>
          <w:rFonts w:asciiTheme="minorHAnsi" w:hAnsiTheme="minorHAnsi" w:cstheme="minorHAnsi"/>
          <w:iCs/>
        </w:rPr>
        <w:t xml:space="preserve"> by having to overcome </w:t>
      </w:r>
      <w:r w:rsidRPr="00B577E2">
        <w:rPr>
          <w:rFonts w:asciiTheme="minorHAnsi" w:hAnsiTheme="minorHAnsi" w:cstheme="minorHAnsi"/>
          <w:iCs/>
        </w:rPr>
        <w:t>challenges, thus improving confidence levels, self-esteem levels. I</w:t>
      </w:r>
      <w:r w:rsidR="00B11931" w:rsidRPr="00B577E2">
        <w:rPr>
          <w:rFonts w:asciiTheme="minorHAnsi" w:hAnsiTheme="minorHAnsi" w:cstheme="minorHAnsi"/>
          <w:iCs/>
        </w:rPr>
        <w:t xml:space="preserve">mproving their levels of social </w:t>
      </w:r>
      <w:r w:rsidRPr="00B577E2">
        <w:rPr>
          <w:rFonts w:asciiTheme="minorHAnsi" w:hAnsiTheme="minorHAnsi" w:cstheme="minorHAnsi"/>
          <w:iCs/>
        </w:rPr>
        <w:t>interaction</w:t>
      </w:r>
      <w:r w:rsidR="00B11931" w:rsidRPr="00B577E2">
        <w:rPr>
          <w:rFonts w:asciiTheme="minorHAnsi" w:hAnsiTheme="minorHAnsi" w:cstheme="minorHAnsi"/>
          <w:iCs/>
        </w:rPr>
        <w:t xml:space="preserve">, from having to </w:t>
      </w:r>
      <w:r w:rsidRPr="00B577E2">
        <w:rPr>
          <w:rFonts w:asciiTheme="minorHAnsi" w:hAnsiTheme="minorHAnsi" w:cstheme="minorHAnsi"/>
          <w:iCs/>
        </w:rPr>
        <w:t>use</w:t>
      </w:r>
      <w:r w:rsidR="00B11931" w:rsidRPr="00B577E2">
        <w:rPr>
          <w:rFonts w:asciiTheme="minorHAnsi" w:hAnsiTheme="minorHAnsi" w:cstheme="minorHAnsi"/>
          <w:iCs/>
        </w:rPr>
        <w:t xml:space="preserve"> their gross motor </w:t>
      </w:r>
      <w:r w:rsidRPr="00B577E2">
        <w:rPr>
          <w:rFonts w:asciiTheme="minorHAnsi" w:hAnsiTheme="minorHAnsi" w:cstheme="minorHAnsi"/>
          <w:iCs/>
        </w:rPr>
        <w:t>skills, coordination</w:t>
      </w:r>
      <w:r w:rsidR="00B11931" w:rsidRPr="00B577E2">
        <w:rPr>
          <w:rFonts w:asciiTheme="minorHAnsi" w:hAnsiTheme="minorHAnsi" w:cstheme="minorHAnsi"/>
          <w:iCs/>
        </w:rPr>
        <w:t xml:space="preserve"> and balance </w:t>
      </w:r>
      <w:r w:rsidR="00E50CCB" w:rsidRPr="00B577E2">
        <w:rPr>
          <w:rFonts w:asciiTheme="minorHAnsi" w:hAnsiTheme="minorHAnsi" w:cstheme="minorHAnsi"/>
          <w:iCs/>
        </w:rPr>
        <w:t>to complete the course while participating with a peer, where collaboration is important</w:t>
      </w:r>
      <w:r w:rsidRPr="00B577E2">
        <w:rPr>
          <w:rFonts w:asciiTheme="minorHAnsi" w:hAnsiTheme="minorHAnsi" w:cstheme="minorHAnsi"/>
          <w:iCs/>
        </w:rPr>
        <w:t>.</w:t>
      </w:r>
      <w:r w:rsidR="00280F52" w:rsidRPr="00B577E2">
        <w:rPr>
          <w:rFonts w:asciiTheme="minorHAnsi" w:hAnsiTheme="minorHAnsi" w:cstheme="minorHAnsi"/>
          <w:iCs/>
        </w:rPr>
        <w:t xml:space="preserve"> These points only </w:t>
      </w:r>
      <w:r w:rsidR="00B16712" w:rsidRPr="00B577E2">
        <w:rPr>
          <w:rFonts w:asciiTheme="minorHAnsi" w:hAnsiTheme="minorHAnsi" w:cstheme="minorHAnsi"/>
          <w:iCs/>
        </w:rPr>
        <w:t>further</w:t>
      </w:r>
      <w:r w:rsidR="00280F52" w:rsidRPr="00B577E2">
        <w:rPr>
          <w:rFonts w:asciiTheme="minorHAnsi" w:hAnsiTheme="minorHAnsi" w:cstheme="minorHAnsi"/>
          <w:iCs/>
        </w:rPr>
        <w:t xml:space="preserve"> </w:t>
      </w:r>
      <w:r w:rsidR="00C43C7D" w:rsidRPr="00B577E2">
        <w:rPr>
          <w:rFonts w:asciiTheme="minorHAnsi" w:hAnsiTheme="minorHAnsi" w:cstheme="minorHAnsi"/>
          <w:iCs/>
        </w:rPr>
        <w:t>emphasise</w:t>
      </w:r>
      <w:r w:rsidR="00280F52" w:rsidRPr="00B577E2">
        <w:rPr>
          <w:rFonts w:asciiTheme="minorHAnsi" w:hAnsiTheme="minorHAnsi" w:cstheme="minorHAnsi"/>
          <w:iCs/>
        </w:rPr>
        <w:t xml:space="preserve"> the importance of a natural environment promoting health and well-being (</w:t>
      </w:r>
      <w:r w:rsidR="00C43C7D" w:rsidRPr="00B577E2">
        <w:rPr>
          <w:rFonts w:asciiTheme="minorHAnsi" w:hAnsiTheme="minorHAnsi" w:cstheme="minorHAnsi"/>
          <w:iCs/>
        </w:rPr>
        <w:t xml:space="preserve">Silva </w:t>
      </w:r>
      <w:r w:rsidR="00C43C7D" w:rsidRPr="00B577E2">
        <w:rPr>
          <w:rFonts w:asciiTheme="minorHAnsi" w:hAnsiTheme="minorHAnsi" w:cstheme="minorHAnsi"/>
          <w:i/>
        </w:rPr>
        <w:t xml:space="preserve">et al, </w:t>
      </w:r>
      <w:r w:rsidR="00C43C7D" w:rsidRPr="00B577E2">
        <w:rPr>
          <w:rFonts w:asciiTheme="minorHAnsi" w:hAnsiTheme="minorHAnsi" w:cstheme="minorHAnsi"/>
          <w:iCs/>
        </w:rPr>
        <w:t>2018)</w:t>
      </w:r>
      <w:r w:rsidR="002F0B27" w:rsidRPr="00B577E2">
        <w:rPr>
          <w:rFonts w:asciiTheme="minorHAnsi" w:hAnsiTheme="minorHAnsi" w:cstheme="minorHAnsi"/>
          <w:iCs/>
        </w:rPr>
        <w:t>. Linking to physical literacy the nature/trim trails, the trails ar</w:t>
      </w:r>
      <w:r w:rsidR="00673D52" w:rsidRPr="00B577E2">
        <w:rPr>
          <w:rFonts w:asciiTheme="minorHAnsi" w:hAnsiTheme="minorHAnsi" w:cstheme="minorHAnsi"/>
          <w:iCs/>
        </w:rPr>
        <w:t xml:space="preserve">e designed to meet the requirements of the audience, meaning that the nature/trim trail will be designed to be </w:t>
      </w:r>
      <w:r w:rsidR="0098522F" w:rsidRPr="00B577E2">
        <w:rPr>
          <w:rFonts w:asciiTheme="minorHAnsi" w:hAnsiTheme="minorHAnsi" w:cstheme="minorHAnsi"/>
          <w:iCs/>
        </w:rPr>
        <w:t>challenging yet possible for the pupils to complete. Problem solving and overcoming challenges promotes physical literacy</w:t>
      </w:r>
      <w:r w:rsidR="00261940" w:rsidRPr="00B577E2">
        <w:rPr>
          <w:rFonts w:asciiTheme="minorHAnsi" w:hAnsiTheme="minorHAnsi" w:cstheme="minorHAnsi"/>
          <w:iCs/>
        </w:rPr>
        <w:t xml:space="preserve">. </w:t>
      </w:r>
      <w:r w:rsidR="001562D5" w:rsidRPr="00B577E2">
        <w:rPr>
          <w:rFonts w:asciiTheme="minorHAnsi" w:hAnsiTheme="minorHAnsi" w:cstheme="minorHAnsi"/>
          <w:iCs/>
        </w:rPr>
        <w:t xml:space="preserve">Physical literacy is </w:t>
      </w:r>
      <w:r w:rsidR="00AF44AE" w:rsidRPr="00B577E2">
        <w:rPr>
          <w:rFonts w:asciiTheme="minorHAnsi" w:hAnsiTheme="minorHAnsi" w:cstheme="minorHAnsi"/>
          <w:iCs/>
        </w:rPr>
        <w:t>defined</w:t>
      </w:r>
      <w:r w:rsidR="001562D5" w:rsidRPr="00B577E2">
        <w:rPr>
          <w:rFonts w:asciiTheme="minorHAnsi" w:hAnsiTheme="minorHAnsi" w:cstheme="minorHAnsi"/>
          <w:iCs/>
        </w:rPr>
        <w:t xml:space="preserve"> as </w:t>
      </w:r>
    </w:p>
    <w:p w14:paraId="7D3CBDCB" w14:textId="77777777" w:rsidR="00372805" w:rsidRPr="00B577E2" w:rsidRDefault="00372805" w:rsidP="00B577E2">
      <w:pPr>
        <w:spacing w:line="360" w:lineRule="auto"/>
        <w:jc w:val="both"/>
        <w:rPr>
          <w:rFonts w:asciiTheme="minorHAnsi" w:hAnsiTheme="minorHAnsi" w:cstheme="minorHAnsi"/>
          <w:iCs/>
        </w:rPr>
      </w:pPr>
    </w:p>
    <w:p w14:paraId="2B3C945D" w14:textId="2E06E367" w:rsidR="00372805" w:rsidRPr="00B577E2" w:rsidRDefault="00372805" w:rsidP="00B577E2">
      <w:pPr>
        <w:spacing w:line="360" w:lineRule="auto"/>
        <w:ind w:left="720"/>
        <w:jc w:val="both"/>
        <w:rPr>
          <w:rFonts w:asciiTheme="minorHAnsi" w:hAnsiTheme="minorHAnsi" w:cstheme="minorHAnsi"/>
        </w:rPr>
      </w:pPr>
      <w:r w:rsidRPr="00B577E2">
        <w:rPr>
          <w:rFonts w:asciiTheme="minorHAnsi" w:hAnsiTheme="minorHAnsi" w:cstheme="minorHAnsi"/>
          <w:iCs/>
        </w:rPr>
        <w:lastRenderedPageBreak/>
        <w:t>“</w:t>
      </w:r>
      <w:r w:rsidRPr="00B577E2">
        <w:rPr>
          <w:rFonts w:asciiTheme="minorHAnsi" w:hAnsiTheme="minorHAnsi" w:cstheme="minorHAnsi"/>
        </w:rPr>
        <w:t xml:space="preserve">the motivation, confidence, physical competence, knowledge and understanding to value and take responsibility for maintaining purposeful physical pursuits/activities throughout the </w:t>
      </w:r>
      <w:r w:rsidR="002F4029" w:rsidRPr="00B577E2">
        <w:rPr>
          <w:rFonts w:asciiTheme="minorHAnsi" w:hAnsiTheme="minorHAnsi" w:cstheme="minorHAnsi"/>
        </w:rPr>
        <w:t>life course</w:t>
      </w:r>
      <w:r w:rsidRPr="00B577E2">
        <w:rPr>
          <w:rFonts w:asciiTheme="minorHAnsi" w:hAnsiTheme="minorHAnsi" w:cstheme="minorHAnsi"/>
        </w:rPr>
        <w:t xml:space="preserve">” </w:t>
      </w:r>
    </w:p>
    <w:p w14:paraId="5B036259" w14:textId="2BE0C96C" w:rsidR="00372805" w:rsidRPr="00B577E2" w:rsidRDefault="00372805" w:rsidP="00B577E2">
      <w:pPr>
        <w:spacing w:line="360" w:lineRule="auto"/>
        <w:ind w:left="720"/>
        <w:jc w:val="both"/>
        <w:rPr>
          <w:rFonts w:asciiTheme="minorHAnsi" w:hAnsiTheme="minorHAnsi" w:cstheme="minorHAnsi"/>
        </w:rPr>
      </w:pPr>
    </w:p>
    <w:p w14:paraId="699C0CF2" w14:textId="760AADA7" w:rsidR="00372805" w:rsidRPr="00B577E2" w:rsidRDefault="002F4029" w:rsidP="00B577E2">
      <w:pPr>
        <w:spacing w:line="360" w:lineRule="auto"/>
        <w:ind w:left="720"/>
        <w:jc w:val="right"/>
        <w:rPr>
          <w:rFonts w:asciiTheme="minorHAnsi" w:hAnsiTheme="minorHAnsi" w:cstheme="minorHAnsi"/>
        </w:rPr>
      </w:pPr>
      <w:r w:rsidRPr="00B577E2">
        <w:rPr>
          <w:rFonts w:asciiTheme="minorHAnsi" w:hAnsiTheme="minorHAnsi" w:cstheme="minorHAnsi"/>
        </w:rPr>
        <w:t xml:space="preserve">                  (</w:t>
      </w:r>
      <w:r w:rsidR="00372805" w:rsidRPr="00B577E2">
        <w:rPr>
          <w:rFonts w:asciiTheme="minorHAnsi" w:hAnsiTheme="minorHAnsi" w:cstheme="minorHAnsi"/>
        </w:rPr>
        <w:t xml:space="preserve">Whitehead, </w:t>
      </w:r>
      <w:r w:rsidRPr="00B577E2">
        <w:rPr>
          <w:rFonts w:asciiTheme="minorHAnsi" w:hAnsiTheme="minorHAnsi" w:cstheme="minorHAnsi"/>
        </w:rPr>
        <w:t>2013)</w:t>
      </w:r>
    </w:p>
    <w:p w14:paraId="12B4D0E3" w14:textId="3DBE59A0" w:rsidR="00C37422" w:rsidRPr="00B577E2" w:rsidRDefault="00C37422" w:rsidP="00B577E2">
      <w:pPr>
        <w:spacing w:line="360" w:lineRule="auto"/>
        <w:ind w:left="720"/>
        <w:jc w:val="both"/>
        <w:rPr>
          <w:rFonts w:asciiTheme="minorHAnsi" w:hAnsiTheme="minorHAnsi" w:cstheme="minorHAnsi"/>
        </w:rPr>
      </w:pPr>
    </w:p>
    <w:p w14:paraId="4A811BB4" w14:textId="1E8E8341" w:rsidR="00C37422" w:rsidRPr="00B577E2" w:rsidRDefault="0085186D" w:rsidP="00B577E2">
      <w:pPr>
        <w:spacing w:line="360" w:lineRule="auto"/>
        <w:jc w:val="both"/>
        <w:rPr>
          <w:rFonts w:asciiTheme="minorHAnsi" w:hAnsiTheme="minorHAnsi" w:cstheme="minorHAnsi"/>
        </w:rPr>
      </w:pPr>
      <w:r w:rsidRPr="00B577E2">
        <w:rPr>
          <w:rFonts w:asciiTheme="minorHAnsi" w:hAnsiTheme="minorHAnsi" w:cstheme="minorHAnsi"/>
        </w:rPr>
        <w:t>And using nature and trim trails are an excellent way to promote physical literacy</w:t>
      </w:r>
      <w:r w:rsidR="002457F6" w:rsidRPr="00B577E2">
        <w:rPr>
          <w:rFonts w:asciiTheme="minorHAnsi" w:hAnsiTheme="minorHAnsi" w:cstheme="minorHAnsi"/>
        </w:rPr>
        <w:t xml:space="preserve">, as the child build their confidence from </w:t>
      </w:r>
      <w:r w:rsidR="00616DF3" w:rsidRPr="00B577E2">
        <w:rPr>
          <w:rFonts w:asciiTheme="minorHAnsi" w:hAnsiTheme="minorHAnsi" w:cstheme="minorHAnsi"/>
        </w:rPr>
        <w:t>completing the</w:t>
      </w:r>
      <w:r w:rsidR="002457F6" w:rsidRPr="00B577E2">
        <w:rPr>
          <w:rFonts w:asciiTheme="minorHAnsi" w:hAnsiTheme="minorHAnsi" w:cstheme="minorHAnsi"/>
        </w:rPr>
        <w:t xml:space="preserve"> course, their </w:t>
      </w:r>
      <w:r w:rsidR="00C6281E" w:rsidRPr="00B577E2">
        <w:rPr>
          <w:rFonts w:asciiTheme="minorHAnsi" w:hAnsiTheme="minorHAnsi" w:cstheme="minorHAnsi"/>
        </w:rPr>
        <w:t>motivation</w:t>
      </w:r>
      <w:r w:rsidR="002457F6" w:rsidRPr="00B577E2">
        <w:rPr>
          <w:rFonts w:asciiTheme="minorHAnsi" w:hAnsiTheme="minorHAnsi" w:cstheme="minorHAnsi"/>
        </w:rPr>
        <w:t xml:space="preserve"> will also rise, </w:t>
      </w:r>
      <w:r w:rsidR="00C6281E" w:rsidRPr="00B577E2">
        <w:rPr>
          <w:rFonts w:asciiTheme="minorHAnsi" w:hAnsiTheme="minorHAnsi" w:cstheme="minorHAnsi"/>
        </w:rPr>
        <w:t>alongside</w:t>
      </w:r>
      <w:r w:rsidR="002457F6" w:rsidRPr="00B577E2">
        <w:rPr>
          <w:rFonts w:asciiTheme="minorHAnsi" w:hAnsiTheme="minorHAnsi" w:cstheme="minorHAnsi"/>
        </w:rPr>
        <w:t xml:space="preserve"> their physical </w:t>
      </w:r>
      <w:r w:rsidR="00C6281E" w:rsidRPr="00B577E2">
        <w:rPr>
          <w:rFonts w:asciiTheme="minorHAnsi" w:hAnsiTheme="minorHAnsi" w:cstheme="minorHAnsi"/>
        </w:rPr>
        <w:t>competence</w:t>
      </w:r>
      <w:r w:rsidR="002457F6" w:rsidRPr="00B577E2">
        <w:rPr>
          <w:rFonts w:asciiTheme="minorHAnsi" w:hAnsiTheme="minorHAnsi" w:cstheme="minorHAnsi"/>
        </w:rPr>
        <w:t xml:space="preserve"> which will improve by </w:t>
      </w:r>
      <w:r w:rsidR="006543BC" w:rsidRPr="00B577E2">
        <w:rPr>
          <w:rFonts w:asciiTheme="minorHAnsi" w:hAnsiTheme="minorHAnsi" w:cstheme="minorHAnsi"/>
        </w:rPr>
        <w:t xml:space="preserve">going </w:t>
      </w:r>
      <w:r w:rsidR="00C6281E" w:rsidRPr="00B577E2">
        <w:rPr>
          <w:rFonts w:asciiTheme="minorHAnsi" w:hAnsiTheme="minorHAnsi" w:cstheme="minorHAnsi"/>
        </w:rPr>
        <w:t>through</w:t>
      </w:r>
      <w:r w:rsidR="006543BC" w:rsidRPr="00B577E2">
        <w:rPr>
          <w:rFonts w:asciiTheme="minorHAnsi" w:hAnsiTheme="minorHAnsi" w:cstheme="minorHAnsi"/>
        </w:rPr>
        <w:t xml:space="preserve"> </w:t>
      </w:r>
      <w:r w:rsidR="00B22FE5" w:rsidRPr="00B577E2">
        <w:rPr>
          <w:rFonts w:asciiTheme="minorHAnsi" w:hAnsiTheme="minorHAnsi" w:cstheme="minorHAnsi"/>
        </w:rPr>
        <w:t>t</w:t>
      </w:r>
      <w:r w:rsidR="006543BC" w:rsidRPr="00B577E2">
        <w:rPr>
          <w:rFonts w:asciiTheme="minorHAnsi" w:hAnsiTheme="minorHAnsi" w:cstheme="minorHAnsi"/>
        </w:rPr>
        <w:t xml:space="preserve">he </w:t>
      </w:r>
      <w:r w:rsidR="00B22FE5" w:rsidRPr="00B577E2">
        <w:rPr>
          <w:rFonts w:asciiTheme="minorHAnsi" w:hAnsiTheme="minorHAnsi" w:cstheme="minorHAnsi"/>
        </w:rPr>
        <w:t>trails</w:t>
      </w:r>
      <w:r w:rsidR="006543BC" w:rsidRPr="00B577E2">
        <w:rPr>
          <w:rFonts w:asciiTheme="minorHAnsi" w:hAnsiTheme="minorHAnsi" w:cstheme="minorHAnsi"/>
        </w:rPr>
        <w:t xml:space="preserve"> and learning the new motor skills and </w:t>
      </w:r>
      <w:r w:rsidR="00C6281E" w:rsidRPr="00B577E2">
        <w:rPr>
          <w:rFonts w:asciiTheme="minorHAnsi" w:hAnsiTheme="minorHAnsi" w:cstheme="minorHAnsi"/>
        </w:rPr>
        <w:t xml:space="preserve">devolve through the three different </w:t>
      </w:r>
      <w:r w:rsidR="00D820A8" w:rsidRPr="00B577E2">
        <w:rPr>
          <w:rFonts w:asciiTheme="minorHAnsi" w:hAnsiTheme="minorHAnsi" w:cstheme="minorHAnsi"/>
        </w:rPr>
        <w:t>stages:</w:t>
      </w:r>
      <w:r w:rsidR="00C6281E" w:rsidRPr="00B577E2">
        <w:rPr>
          <w:rFonts w:asciiTheme="minorHAnsi" w:hAnsiTheme="minorHAnsi" w:cstheme="minorHAnsi"/>
        </w:rPr>
        <w:t xml:space="preserve"> cognitive, associative and autonomous</w:t>
      </w:r>
      <w:r w:rsidR="00804A66" w:rsidRPr="00B577E2">
        <w:rPr>
          <w:rFonts w:asciiTheme="minorHAnsi" w:hAnsiTheme="minorHAnsi" w:cstheme="minorHAnsi"/>
        </w:rPr>
        <w:t xml:space="preserve"> (Tenison </w:t>
      </w:r>
      <w:r w:rsidR="00804A66" w:rsidRPr="00B577E2">
        <w:rPr>
          <w:rFonts w:asciiTheme="minorHAnsi" w:hAnsiTheme="minorHAnsi" w:cstheme="minorHAnsi"/>
          <w:i/>
          <w:iCs/>
        </w:rPr>
        <w:t xml:space="preserve">et al, </w:t>
      </w:r>
      <w:r w:rsidR="003A7F56" w:rsidRPr="00B577E2">
        <w:rPr>
          <w:rFonts w:asciiTheme="minorHAnsi" w:hAnsiTheme="minorHAnsi" w:cstheme="minorHAnsi"/>
        </w:rPr>
        <w:t>2016).</w:t>
      </w:r>
    </w:p>
    <w:p w14:paraId="1A8C583A" w14:textId="4E146EC1" w:rsidR="00840D2D" w:rsidRPr="00B577E2" w:rsidRDefault="00840D2D" w:rsidP="00B577E2">
      <w:pPr>
        <w:spacing w:line="360" w:lineRule="auto"/>
        <w:jc w:val="both"/>
        <w:rPr>
          <w:rFonts w:asciiTheme="minorHAnsi" w:hAnsiTheme="minorHAnsi" w:cstheme="minorHAnsi"/>
          <w:iCs/>
        </w:rPr>
      </w:pPr>
    </w:p>
    <w:p w14:paraId="6A3B255E" w14:textId="5D4B2643" w:rsidR="00616DF3" w:rsidRPr="00B577E2" w:rsidRDefault="00FB5B52" w:rsidP="00B577E2">
      <w:pPr>
        <w:spacing w:line="360" w:lineRule="auto"/>
        <w:jc w:val="both"/>
        <w:rPr>
          <w:rFonts w:asciiTheme="minorHAnsi" w:hAnsiTheme="minorHAnsi" w:cstheme="minorHAnsi"/>
          <w:iCs/>
          <w:u w:val="single"/>
        </w:rPr>
      </w:pPr>
      <w:r w:rsidRPr="00B577E2">
        <w:rPr>
          <w:rFonts w:asciiTheme="minorHAnsi" w:hAnsiTheme="minorHAnsi" w:cstheme="minorHAnsi"/>
          <w:iCs/>
          <w:u w:val="single"/>
        </w:rPr>
        <w:t xml:space="preserve">Conclusion: </w:t>
      </w:r>
    </w:p>
    <w:p w14:paraId="3CE3806E" w14:textId="0421CB67" w:rsidR="00616DF3" w:rsidRPr="00B577E2" w:rsidRDefault="000334E1" w:rsidP="00B577E2">
      <w:pPr>
        <w:spacing w:line="360" w:lineRule="auto"/>
        <w:jc w:val="both"/>
        <w:rPr>
          <w:rFonts w:asciiTheme="minorHAnsi" w:hAnsiTheme="minorHAnsi" w:cstheme="minorHAnsi"/>
          <w:iCs/>
        </w:rPr>
      </w:pPr>
      <w:r w:rsidRPr="00B577E2">
        <w:rPr>
          <w:rFonts w:asciiTheme="minorHAnsi" w:hAnsiTheme="minorHAnsi" w:cstheme="minorHAnsi"/>
          <w:iCs/>
        </w:rPr>
        <w:t xml:space="preserve">In </w:t>
      </w:r>
      <w:r w:rsidR="00C77E51" w:rsidRPr="00B577E2">
        <w:rPr>
          <w:rFonts w:asciiTheme="minorHAnsi" w:hAnsiTheme="minorHAnsi" w:cstheme="minorHAnsi"/>
          <w:iCs/>
        </w:rPr>
        <w:t>conclusion,</w:t>
      </w:r>
      <w:r w:rsidRPr="00B577E2">
        <w:rPr>
          <w:rFonts w:asciiTheme="minorHAnsi" w:hAnsiTheme="minorHAnsi" w:cstheme="minorHAnsi"/>
          <w:iCs/>
        </w:rPr>
        <w:t xml:space="preserve"> the three </w:t>
      </w:r>
      <w:r w:rsidR="00AF0EDF" w:rsidRPr="00B577E2">
        <w:rPr>
          <w:rFonts w:asciiTheme="minorHAnsi" w:hAnsiTheme="minorHAnsi" w:cstheme="minorHAnsi"/>
          <w:iCs/>
        </w:rPr>
        <w:t>developmental idea</w:t>
      </w:r>
      <w:r w:rsidR="00FF149E">
        <w:rPr>
          <w:rFonts w:asciiTheme="minorHAnsi" w:hAnsiTheme="minorHAnsi" w:cstheme="minorHAnsi"/>
          <w:iCs/>
        </w:rPr>
        <w:t>’s</w:t>
      </w:r>
      <w:r w:rsidR="00AF0EDF" w:rsidRPr="00B577E2">
        <w:rPr>
          <w:rFonts w:asciiTheme="minorHAnsi" w:hAnsiTheme="minorHAnsi" w:cstheme="minorHAnsi"/>
          <w:iCs/>
        </w:rPr>
        <w:t xml:space="preserve"> I would like to take forward all support the </w:t>
      </w:r>
      <w:r w:rsidR="00EA5895" w:rsidRPr="00B577E2">
        <w:rPr>
          <w:rFonts w:asciiTheme="minorHAnsi" w:hAnsiTheme="minorHAnsi" w:cstheme="minorHAnsi"/>
          <w:iCs/>
        </w:rPr>
        <w:t xml:space="preserve">core values of the </w:t>
      </w:r>
      <w:r w:rsidR="00D7463E" w:rsidRPr="00B577E2">
        <w:rPr>
          <w:rFonts w:asciiTheme="minorHAnsi" w:hAnsiTheme="minorHAnsi" w:cstheme="minorHAnsi"/>
          <w:iCs/>
        </w:rPr>
        <w:t xml:space="preserve">new Welsh </w:t>
      </w:r>
      <w:r w:rsidR="00C82788" w:rsidRPr="00B577E2">
        <w:rPr>
          <w:rFonts w:asciiTheme="minorHAnsi" w:hAnsiTheme="minorHAnsi" w:cstheme="minorHAnsi"/>
          <w:iCs/>
        </w:rPr>
        <w:t>Curriculum</w:t>
      </w:r>
      <w:r w:rsidR="00D7463E" w:rsidRPr="00B577E2">
        <w:rPr>
          <w:rFonts w:asciiTheme="minorHAnsi" w:hAnsiTheme="minorHAnsi" w:cstheme="minorHAnsi"/>
          <w:iCs/>
        </w:rPr>
        <w:t xml:space="preserve">, </w:t>
      </w:r>
      <w:r w:rsidR="006306E9" w:rsidRPr="00B577E2">
        <w:rPr>
          <w:rFonts w:asciiTheme="minorHAnsi" w:hAnsiTheme="minorHAnsi" w:cstheme="minorHAnsi"/>
          <w:iCs/>
        </w:rPr>
        <w:t>the four core purposes are to create ambitious,</w:t>
      </w:r>
      <w:r w:rsidR="004D7944" w:rsidRPr="00B577E2">
        <w:rPr>
          <w:rFonts w:asciiTheme="minorHAnsi" w:hAnsiTheme="minorHAnsi" w:cstheme="minorHAnsi"/>
          <w:iCs/>
        </w:rPr>
        <w:t xml:space="preserve"> </w:t>
      </w:r>
      <w:r w:rsidR="006306E9" w:rsidRPr="00B577E2">
        <w:rPr>
          <w:rFonts w:asciiTheme="minorHAnsi" w:hAnsiTheme="minorHAnsi" w:cstheme="minorHAnsi"/>
          <w:iCs/>
        </w:rPr>
        <w:t>capable learn</w:t>
      </w:r>
      <w:r w:rsidR="003556CA" w:rsidRPr="00B577E2">
        <w:rPr>
          <w:rFonts w:asciiTheme="minorHAnsi" w:hAnsiTheme="minorHAnsi" w:cstheme="minorHAnsi"/>
          <w:iCs/>
        </w:rPr>
        <w:t xml:space="preserve">ers, </w:t>
      </w:r>
      <w:r w:rsidR="00A40756" w:rsidRPr="00B577E2">
        <w:rPr>
          <w:rFonts w:asciiTheme="minorHAnsi" w:hAnsiTheme="minorHAnsi" w:cstheme="minorHAnsi"/>
          <w:iCs/>
        </w:rPr>
        <w:t xml:space="preserve">who </w:t>
      </w:r>
      <w:r w:rsidR="00C82788" w:rsidRPr="00B577E2">
        <w:rPr>
          <w:rFonts w:asciiTheme="minorHAnsi" w:hAnsiTheme="minorHAnsi" w:cstheme="minorHAnsi"/>
          <w:iCs/>
        </w:rPr>
        <w:t>contribute</w:t>
      </w:r>
      <w:r w:rsidR="00A40756" w:rsidRPr="00B577E2">
        <w:rPr>
          <w:rFonts w:asciiTheme="minorHAnsi" w:hAnsiTheme="minorHAnsi" w:cstheme="minorHAnsi"/>
          <w:iCs/>
        </w:rPr>
        <w:t xml:space="preserve"> creatively, who are also ethical and are an informed </w:t>
      </w:r>
      <w:r w:rsidR="00C82788" w:rsidRPr="00B577E2">
        <w:rPr>
          <w:rFonts w:asciiTheme="minorHAnsi" w:hAnsiTheme="minorHAnsi" w:cstheme="minorHAnsi"/>
          <w:iCs/>
        </w:rPr>
        <w:t>part</w:t>
      </w:r>
      <w:r w:rsidR="00A40756" w:rsidRPr="00B577E2">
        <w:rPr>
          <w:rFonts w:asciiTheme="minorHAnsi" w:hAnsiTheme="minorHAnsi" w:cstheme="minorHAnsi"/>
          <w:iCs/>
        </w:rPr>
        <w:t xml:space="preserve"> of the </w:t>
      </w:r>
      <w:r w:rsidR="00C82788" w:rsidRPr="00B577E2">
        <w:rPr>
          <w:rFonts w:asciiTheme="minorHAnsi" w:hAnsiTheme="minorHAnsi" w:cstheme="minorHAnsi"/>
          <w:iCs/>
        </w:rPr>
        <w:t>society and finally individuals who are healthy, confiden</w:t>
      </w:r>
      <w:r w:rsidR="00FF149E">
        <w:rPr>
          <w:rFonts w:asciiTheme="minorHAnsi" w:hAnsiTheme="minorHAnsi" w:cstheme="minorHAnsi"/>
          <w:iCs/>
        </w:rPr>
        <w:t>t</w:t>
      </w:r>
      <w:r w:rsidR="00C82788" w:rsidRPr="00B577E2">
        <w:rPr>
          <w:rFonts w:asciiTheme="minorHAnsi" w:hAnsiTheme="minorHAnsi" w:cstheme="minorHAnsi"/>
          <w:iCs/>
        </w:rPr>
        <w:t xml:space="preserve"> and ready to live in the world. </w:t>
      </w:r>
      <w:r w:rsidR="000F4763" w:rsidRPr="00B577E2">
        <w:rPr>
          <w:rFonts w:asciiTheme="minorHAnsi" w:hAnsiTheme="minorHAnsi" w:cstheme="minorHAnsi"/>
          <w:iCs/>
        </w:rPr>
        <w:t>The outdoor classroom</w:t>
      </w:r>
      <w:r w:rsidR="00C82788" w:rsidRPr="00B577E2">
        <w:rPr>
          <w:rFonts w:asciiTheme="minorHAnsi" w:hAnsiTheme="minorHAnsi" w:cstheme="minorHAnsi"/>
          <w:iCs/>
        </w:rPr>
        <w:t xml:space="preserve"> isn’t only for the use of when PE is being taught but </w:t>
      </w:r>
      <w:r w:rsidR="00935CDA" w:rsidRPr="00B577E2">
        <w:rPr>
          <w:rFonts w:asciiTheme="minorHAnsi" w:hAnsiTheme="minorHAnsi" w:cstheme="minorHAnsi"/>
          <w:iCs/>
        </w:rPr>
        <w:t xml:space="preserve">all subjects across the curriculum, therefore the different styles of </w:t>
      </w:r>
      <w:r w:rsidR="00CF5432" w:rsidRPr="00B577E2">
        <w:rPr>
          <w:rFonts w:asciiTheme="minorHAnsi" w:hAnsiTheme="minorHAnsi" w:cstheme="minorHAnsi"/>
          <w:iCs/>
        </w:rPr>
        <w:t>seating</w:t>
      </w:r>
      <w:r w:rsidR="00935CDA" w:rsidRPr="00B577E2">
        <w:rPr>
          <w:rFonts w:asciiTheme="minorHAnsi" w:hAnsiTheme="minorHAnsi" w:cstheme="minorHAnsi"/>
          <w:iCs/>
        </w:rPr>
        <w:t xml:space="preserve">, the roof and the </w:t>
      </w:r>
      <w:r w:rsidR="00365A7C" w:rsidRPr="00B577E2">
        <w:rPr>
          <w:rFonts w:asciiTheme="minorHAnsi" w:hAnsiTheme="minorHAnsi" w:cstheme="minorHAnsi"/>
          <w:iCs/>
        </w:rPr>
        <w:t>one-sided</w:t>
      </w:r>
      <w:r w:rsidR="00935CDA" w:rsidRPr="00B577E2">
        <w:rPr>
          <w:rFonts w:asciiTheme="minorHAnsi" w:hAnsiTheme="minorHAnsi" w:cstheme="minorHAnsi"/>
          <w:iCs/>
        </w:rPr>
        <w:t xml:space="preserve"> wall and the ground being soft yet </w:t>
      </w:r>
      <w:r w:rsidR="00CF5432" w:rsidRPr="00B577E2">
        <w:rPr>
          <w:rFonts w:asciiTheme="minorHAnsi" w:hAnsiTheme="minorHAnsi" w:cstheme="minorHAnsi"/>
          <w:iCs/>
        </w:rPr>
        <w:t xml:space="preserve">not too muddy to make learning on the floor difficult. </w:t>
      </w:r>
      <w:r w:rsidR="000F4763" w:rsidRPr="00B577E2">
        <w:rPr>
          <w:rFonts w:asciiTheme="minorHAnsi" w:hAnsiTheme="minorHAnsi" w:cstheme="minorHAnsi"/>
          <w:iCs/>
        </w:rPr>
        <w:t xml:space="preserve">The bike/pump track is to encourage pupils to become more active on their way to and from school by having access to the track </w:t>
      </w:r>
      <w:r w:rsidR="00365A7C" w:rsidRPr="00B577E2">
        <w:rPr>
          <w:rFonts w:asciiTheme="minorHAnsi" w:hAnsiTheme="minorHAnsi" w:cstheme="minorHAnsi"/>
          <w:iCs/>
        </w:rPr>
        <w:t>a</w:t>
      </w:r>
      <w:r w:rsidR="000F4763" w:rsidRPr="00B577E2">
        <w:rPr>
          <w:rFonts w:asciiTheme="minorHAnsi" w:hAnsiTheme="minorHAnsi" w:cstheme="minorHAnsi"/>
          <w:iCs/>
        </w:rPr>
        <w:t>nd to giv</w:t>
      </w:r>
      <w:r w:rsidR="00365A7C" w:rsidRPr="00B577E2">
        <w:rPr>
          <w:rFonts w:asciiTheme="minorHAnsi" w:hAnsiTheme="minorHAnsi" w:cstheme="minorHAnsi"/>
          <w:iCs/>
        </w:rPr>
        <w:t>e</w:t>
      </w:r>
      <w:r w:rsidR="000F4763" w:rsidRPr="00B577E2">
        <w:rPr>
          <w:rFonts w:asciiTheme="minorHAnsi" w:hAnsiTheme="minorHAnsi" w:cstheme="minorHAnsi"/>
          <w:iCs/>
        </w:rPr>
        <w:t xml:space="preserve"> pupils new opportunities to try different activities and become part of a club</w:t>
      </w:r>
      <w:r w:rsidR="00365A7C" w:rsidRPr="00B577E2">
        <w:rPr>
          <w:rFonts w:asciiTheme="minorHAnsi" w:hAnsiTheme="minorHAnsi" w:cstheme="minorHAnsi"/>
          <w:iCs/>
        </w:rPr>
        <w:t xml:space="preserve"> and experience the social dynamic of team clubs. </w:t>
      </w:r>
      <w:proofErr w:type="gramStart"/>
      <w:r w:rsidR="00365A7C" w:rsidRPr="00B577E2">
        <w:rPr>
          <w:rFonts w:asciiTheme="minorHAnsi" w:hAnsiTheme="minorHAnsi" w:cstheme="minorHAnsi"/>
          <w:iCs/>
        </w:rPr>
        <w:t>Finally</w:t>
      </w:r>
      <w:proofErr w:type="gramEnd"/>
      <w:r w:rsidR="00365A7C" w:rsidRPr="00B577E2">
        <w:rPr>
          <w:rFonts w:asciiTheme="minorHAnsi" w:hAnsiTheme="minorHAnsi" w:cstheme="minorHAnsi"/>
          <w:iCs/>
        </w:rPr>
        <w:t xml:space="preserve"> the nature/trim trail</w:t>
      </w:r>
      <w:r w:rsidR="000D65C1" w:rsidRPr="00B577E2">
        <w:rPr>
          <w:rFonts w:asciiTheme="minorHAnsi" w:hAnsiTheme="minorHAnsi" w:cstheme="minorHAnsi"/>
          <w:iCs/>
        </w:rPr>
        <w:t xml:space="preserve">, these could be viewed as slightly too young for secondary aged children, however the complexity will be increased and </w:t>
      </w:r>
      <w:r w:rsidR="00C77E51" w:rsidRPr="00B577E2">
        <w:rPr>
          <w:rFonts w:asciiTheme="minorHAnsi" w:hAnsiTheme="minorHAnsi" w:cstheme="minorHAnsi"/>
          <w:iCs/>
        </w:rPr>
        <w:t>can be update</w:t>
      </w:r>
      <w:r w:rsidR="00FF149E">
        <w:rPr>
          <w:rFonts w:asciiTheme="minorHAnsi" w:hAnsiTheme="minorHAnsi" w:cstheme="minorHAnsi"/>
          <w:iCs/>
        </w:rPr>
        <w:t xml:space="preserve">d </w:t>
      </w:r>
      <w:r w:rsidR="00C77E51" w:rsidRPr="00B577E2">
        <w:rPr>
          <w:rFonts w:asciiTheme="minorHAnsi" w:hAnsiTheme="minorHAnsi" w:cstheme="minorHAnsi"/>
          <w:iCs/>
        </w:rPr>
        <w:t xml:space="preserve">when necessary to keep pupils wanting the challenge. </w:t>
      </w:r>
    </w:p>
    <w:p w14:paraId="13406EC5" w14:textId="29E62F0B" w:rsidR="00616DF3" w:rsidRDefault="00616DF3" w:rsidP="00C1527F">
      <w:pPr>
        <w:jc w:val="both"/>
        <w:rPr>
          <w:iCs/>
        </w:rPr>
      </w:pPr>
    </w:p>
    <w:p w14:paraId="7EA78AAA" w14:textId="7C7F9B82" w:rsidR="00616DF3" w:rsidRDefault="00616DF3" w:rsidP="00C1527F">
      <w:pPr>
        <w:jc w:val="both"/>
        <w:rPr>
          <w:iCs/>
        </w:rPr>
      </w:pPr>
    </w:p>
    <w:p w14:paraId="467DBEE4" w14:textId="6111039F" w:rsidR="00616DF3" w:rsidRDefault="00616DF3" w:rsidP="00C1527F">
      <w:pPr>
        <w:jc w:val="both"/>
        <w:rPr>
          <w:iCs/>
        </w:rPr>
      </w:pPr>
    </w:p>
    <w:p w14:paraId="64C4DFF3" w14:textId="6FD04A69" w:rsidR="00616DF3" w:rsidRDefault="00616DF3" w:rsidP="00C1527F">
      <w:pPr>
        <w:jc w:val="both"/>
        <w:rPr>
          <w:iCs/>
        </w:rPr>
      </w:pPr>
    </w:p>
    <w:p w14:paraId="24C395E2" w14:textId="7E59BCC4" w:rsidR="00616DF3" w:rsidRDefault="00616DF3" w:rsidP="00C1527F">
      <w:pPr>
        <w:jc w:val="both"/>
        <w:rPr>
          <w:iCs/>
        </w:rPr>
      </w:pPr>
    </w:p>
    <w:p w14:paraId="53AB97D9" w14:textId="78ED485B" w:rsidR="00616DF3" w:rsidRDefault="00616DF3" w:rsidP="00E677D0">
      <w:pPr>
        <w:rPr>
          <w:iCs/>
        </w:rPr>
      </w:pPr>
    </w:p>
    <w:p w14:paraId="41FDB3CF" w14:textId="3CE7E3A4" w:rsidR="00616DF3" w:rsidRDefault="00616DF3" w:rsidP="00E677D0">
      <w:pPr>
        <w:rPr>
          <w:iCs/>
        </w:rPr>
      </w:pPr>
    </w:p>
    <w:p w14:paraId="2714E372" w14:textId="67665039" w:rsidR="00616DF3" w:rsidRDefault="00616DF3" w:rsidP="00E677D0">
      <w:pPr>
        <w:rPr>
          <w:iCs/>
        </w:rPr>
      </w:pPr>
    </w:p>
    <w:p w14:paraId="5B20834E" w14:textId="095A370F" w:rsidR="00616DF3" w:rsidRDefault="00616DF3" w:rsidP="00E677D0">
      <w:pPr>
        <w:rPr>
          <w:iCs/>
        </w:rPr>
      </w:pPr>
    </w:p>
    <w:p w14:paraId="64FEE741" w14:textId="21FA9A48" w:rsidR="00616DF3" w:rsidRDefault="00616DF3" w:rsidP="00E677D0">
      <w:pPr>
        <w:rPr>
          <w:iCs/>
        </w:rPr>
      </w:pPr>
    </w:p>
    <w:p w14:paraId="08C6170F" w14:textId="7F658E22" w:rsidR="00767F5D" w:rsidRPr="00C37422" w:rsidRDefault="00C37422" w:rsidP="00E677D0">
      <w:pPr>
        <w:rPr>
          <w:iCs/>
          <w:u w:val="single"/>
        </w:rPr>
      </w:pPr>
      <w:r w:rsidRPr="00C37422">
        <w:rPr>
          <w:iCs/>
          <w:u w:val="single"/>
        </w:rPr>
        <w:t>Appendices</w:t>
      </w:r>
      <w:r w:rsidR="00607F3F" w:rsidRPr="00C37422">
        <w:rPr>
          <w:iCs/>
          <w:u w:val="single"/>
        </w:rPr>
        <w:t xml:space="preserve">: </w:t>
      </w:r>
    </w:p>
    <w:p w14:paraId="7EF93CEA" w14:textId="3AA2CE73" w:rsidR="00607F3F" w:rsidRDefault="00607F3F" w:rsidP="00E677D0">
      <w:pPr>
        <w:rPr>
          <w:iCs/>
        </w:rPr>
      </w:pPr>
    </w:p>
    <w:p w14:paraId="12D6EBEB" w14:textId="4BBC609E" w:rsidR="00607F3F" w:rsidRDefault="00B577E2" w:rsidP="00E677D0">
      <w:pPr>
        <w:rPr>
          <w:iCs/>
        </w:rPr>
      </w:pPr>
      <w:r>
        <w:rPr>
          <w:iCs/>
        </w:rPr>
        <w:t xml:space="preserve">Figure 1: </w:t>
      </w:r>
    </w:p>
    <w:p w14:paraId="7596F18A" w14:textId="3ABD303F" w:rsidR="00767F5D" w:rsidRDefault="00767F5D" w:rsidP="00E677D0">
      <w:pPr>
        <w:rPr>
          <w:iCs/>
        </w:rPr>
      </w:pPr>
    </w:p>
    <w:p w14:paraId="527120AF" w14:textId="1102C964" w:rsidR="00923F77" w:rsidRDefault="00923F77" w:rsidP="00923F77">
      <w:r>
        <w:fldChar w:fldCharType="begin"/>
      </w:r>
      <w:r>
        <w:instrText xml:space="preserve"> INCLUDEPICTURE "https://www.sutcliffeplay.co.uk/wp-content/uploads/2018/09/2.jpg" \* MERGEFORMATINET </w:instrText>
      </w:r>
      <w:r>
        <w:fldChar w:fldCharType="separate"/>
      </w:r>
      <w:r>
        <w:rPr>
          <w:noProof/>
        </w:rPr>
        <w:drawing>
          <wp:inline distT="0" distB="0" distL="0" distR="0" wp14:anchorId="3C70E795" wp14:editId="0D206232">
            <wp:extent cx="2702047" cy="2027583"/>
            <wp:effectExtent l="0" t="0" r="3175" b="4445"/>
            <wp:docPr id="5" name="Picture 5" descr="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13842" cy="2036433"/>
                    </a:xfrm>
                    <a:prstGeom prst="rect">
                      <a:avLst/>
                    </a:prstGeom>
                    <a:noFill/>
                    <a:ln>
                      <a:noFill/>
                    </a:ln>
                  </pic:spPr>
                </pic:pic>
              </a:graphicData>
            </a:graphic>
          </wp:inline>
        </w:drawing>
      </w:r>
      <w:r>
        <w:fldChar w:fldCharType="end"/>
      </w:r>
      <w:r>
        <w:tab/>
        <w:t>(Sutcliffe Play, 2018).</w:t>
      </w:r>
    </w:p>
    <w:p w14:paraId="7C7A4C0F" w14:textId="7EEEE3E3" w:rsidR="00607F3F" w:rsidRPr="00607F3F" w:rsidRDefault="00607F3F" w:rsidP="00607F3F"/>
    <w:p w14:paraId="06F0B722" w14:textId="5BAE4973" w:rsidR="00767F5D" w:rsidRDefault="00767F5D" w:rsidP="00E677D0">
      <w:pPr>
        <w:rPr>
          <w:iCs/>
        </w:rPr>
      </w:pPr>
    </w:p>
    <w:p w14:paraId="4844A029" w14:textId="0BC12781" w:rsidR="00767F5D" w:rsidRDefault="00767F5D" w:rsidP="00E677D0">
      <w:pPr>
        <w:rPr>
          <w:iCs/>
        </w:rPr>
      </w:pPr>
    </w:p>
    <w:p w14:paraId="483C0D1B" w14:textId="42CF9AAD" w:rsidR="00767F5D" w:rsidRDefault="00767F5D" w:rsidP="00E677D0">
      <w:pPr>
        <w:rPr>
          <w:iCs/>
        </w:rPr>
      </w:pPr>
    </w:p>
    <w:p w14:paraId="69C2967B" w14:textId="74E09783" w:rsidR="003976C8" w:rsidRPr="003976C8" w:rsidRDefault="00B577E2" w:rsidP="003976C8">
      <w:r>
        <w:t xml:space="preserve">Figure 2: </w:t>
      </w:r>
    </w:p>
    <w:p w14:paraId="4AD45226" w14:textId="7DBC0796" w:rsidR="003976C8" w:rsidRPr="003976C8" w:rsidRDefault="003976C8" w:rsidP="003976C8"/>
    <w:p w14:paraId="316DBED5" w14:textId="5A3EBF01" w:rsidR="00767F5D" w:rsidRDefault="00767F5D" w:rsidP="00E677D0">
      <w:pPr>
        <w:rPr>
          <w:iCs/>
        </w:rPr>
      </w:pPr>
    </w:p>
    <w:p w14:paraId="01D99337" w14:textId="28442024" w:rsidR="00720645" w:rsidRPr="00720645" w:rsidRDefault="00B577E2" w:rsidP="00720645">
      <w:r w:rsidRPr="00720645">
        <w:fldChar w:fldCharType="begin"/>
      </w:r>
      <w:r w:rsidRPr="00720645">
        <w:instrText xml:space="preserve"> INCLUDEPICTURE "https://redmonkeyplay.co.uk/wp-content/uploads/2018/11/Sensory-Path.jpg" \* MERGEFORMATINET </w:instrText>
      </w:r>
      <w:r w:rsidRPr="00720645">
        <w:fldChar w:fldCharType="separate"/>
      </w:r>
      <w:r w:rsidRPr="00720645">
        <w:rPr>
          <w:noProof/>
        </w:rPr>
        <w:drawing>
          <wp:inline distT="0" distB="0" distL="0" distR="0" wp14:anchorId="322274A2" wp14:editId="6EE13A93">
            <wp:extent cx="2663687" cy="2663687"/>
            <wp:effectExtent l="0" t="0" r="3810" b="3810"/>
            <wp:docPr id="4" name="Picture 4"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logo&#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68284" cy="2668284"/>
                    </a:xfrm>
                    <a:prstGeom prst="rect">
                      <a:avLst/>
                    </a:prstGeom>
                    <a:noFill/>
                    <a:ln>
                      <a:noFill/>
                    </a:ln>
                  </pic:spPr>
                </pic:pic>
              </a:graphicData>
            </a:graphic>
          </wp:inline>
        </w:drawing>
      </w:r>
      <w:r w:rsidRPr="00720645">
        <w:fldChar w:fldCharType="end"/>
      </w:r>
      <w:r w:rsidR="00923F77">
        <w:t>(</w:t>
      </w:r>
      <w:r w:rsidR="00014019">
        <w:t>Red Monkey Play,2021</w:t>
      </w:r>
      <w:r w:rsidR="00923F77">
        <w:t>).</w:t>
      </w:r>
    </w:p>
    <w:p w14:paraId="2DBBE2A5" w14:textId="77777777" w:rsidR="00767F5D" w:rsidRDefault="00767F5D" w:rsidP="00E677D0">
      <w:pPr>
        <w:rPr>
          <w:iCs/>
        </w:rPr>
      </w:pPr>
    </w:p>
    <w:p w14:paraId="626ED2D8" w14:textId="7FA51324" w:rsidR="00E677D0" w:rsidRPr="003F50B6" w:rsidRDefault="00767F5D" w:rsidP="00E677D0">
      <w:pPr>
        <w:rPr>
          <w:rFonts w:asciiTheme="minorHAnsi" w:hAnsiTheme="minorHAnsi" w:cstheme="minorHAnsi"/>
          <w:iCs/>
          <w:u w:val="single"/>
        </w:rPr>
      </w:pPr>
      <w:r w:rsidRPr="003F50B6">
        <w:rPr>
          <w:rFonts w:asciiTheme="minorHAnsi" w:hAnsiTheme="minorHAnsi" w:cstheme="minorHAnsi"/>
          <w:iCs/>
          <w:u w:val="single"/>
        </w:rPr>
        <w:t xml:space="preserve">References: </w:t>
      </w:r>
    </w:p>
    <w:p w14:paraId="7BB461E8" w14:textId="77777777" w:rsidR="00E677D0" w:rsidRPr="003F50B6" w:rsidRDefault="00E677D0" w:rsidP="00E677D0">
      <w:pPr>
        <w:rPr>
          <w:rFonts w:asciiTheme="minorHAnsi" w:hAnsiTheme="minorHAnsi" w:cstheme="minorHAnsi"/>
          <w:iCs/>
        </w:rPr>
      </w:pPr>
    </w:p>
    <w:p w14:paraId="3DF4220A" w14:textId="77777777" w:rsidR="00E677D0" w:rsidRPr="003F50B6" w:rsidRDefault="00E677D0" w:rsidP="00E677D0">
      <w:pPr>
        <w:rPr>
          <w:rFonts w:asciiTheme="minorHAnsi" w:hAnsiTheme="minorHAnsi" w:cstheme="minorHAnsi"/>
          <w:iCs/>
        </w:rPr>
      </w:pPr>
    </w:p>
    <w:p w14:paraId="5EA92B09" w14:textId="77B677B9" w:rsidR="00B972B9" w:rsidRPr="003F50B6" w:rsidRDefault="00B972B9" w:rsidP="00203337">
      <w:pPr>
        <w:rPr>
          <w:rFonts w:asciiTheme="minorHAnsi" w:hAnsiTheme="minorHAnsi" w:cstheme="minorHAnsi"/>
          <w:color w:val="222222"/>
          <w:shd w:val="clear" w:color="auto" w:fill="FFFFFF"/>
        </w:rPr>
      </w:pPr>
      <w:proofErr w:type="spellStart"/>
      <w:r w:rsidRPr="00203337">
        <w:rPr>
          <w:rFonts w:asciiTheme="minorHAnsi" w:hAnsiTheme="minorHAnsi" w:cstheme="minorHAnsi"/>
          <w:color w:val="222222"/>
          <w:shd w:val="clear" w:color="auto" w:fill="FFFFFF"/>
        </w:rPr>
        <w:t>Acar</w:t>
      </w:r>
      <w:proofErr w:type="spellEnd"/>
      <w:r w:rsidRPr="00203337">
        <w:rPr>
          <w:rFonts w:asciiTheme="minorHAnsi" w:hAnsiTheme="minorHAnsi" w:cstheme="minorHAnsi"/>
          <w:color w:val="222222"/>
          <w:shd w:val="clear" w:color="auto" w:fill="FFFFFF"/>
        </w:rPr>
        <w:t xml:space="preserve">, H. (2014). </w:t>
      </w:r>
      <w:r w:rsidRPr="003F50B6">
        <w:rPr>
          <w:rFonts w:asciiTheme="minorHAnsi" w:hAnsiTheme="minorHAnsi" w:cstheme="minorHAnsi"/>
          <w:color w:val="222222"/>
          <w:shd w:val="clear" w:color="auto" w:fill="FFFFFF"/>
        </w:rPr>
        <w:t>‘</w:t>
      </w:r>
      <w:r w:rsidRPr="00203337">
        <w:rPr>
          <w:rFonts w:asciiTheme="minorHAnsi" w:hAnsiTheme="minorHAnsi" w:cstheme="minorHAnsi"/>
          <w:color w:val="222222"/>
          <w:shd w:val="clear" w:color="auto" w:fill="FFFFFF"/>
        </w:rPr>
        <w:t>Learning environments for children in outdoor spaces</w:t>
      </w:r>
      <w:r w:rsidRPr="003F50B6">
        <w:rPr>
          <w:rFonts w:asciiTheme="minorHAnsi" w:hAnsiTheme="minorHAnsi" w:cstheme="minorHAnsi"/>
          <w:color w:val="222222"/>
          <w:shd w:val="clear" w:color="auto" w:fill="FFFFFF"/>
        </w:rPr>
        <w:t xml:space="preserve">’, </w:t>
      </w:r>
      <w:r w:rsidRPr="00203337">
        <w:rPr>
          <w:rFonts w:asciiTheme="minorHAnsi" w:hAnsiTheme="minorHAnsi" w:cstheme="minorHAnsi"/>
          <w:i/>
          <w:iCs/>
          <w:color w:val="222222"/>
          <w:shd w:val="clear" w:color="auto" w:fill="FFFFFF"/>
        </w:rPr>
        <w:t xml:space="preserve">Procedia-Social and </w:t>
      </w:r>
      <w:r w:rsidR="003F50B6" w:rsidRPr="00203337">
        <w:rPr>
          <w:rFonts w:asciiTheme="minorHAnsi" w:hAnsiTheme="minorHAnsi" w:cstheme="minorHAnsi"/>
          <w:i/>
          <w:iCs/>
          <w:color w:val="222222"/>
          <w:shd w:val="clear" w:color="auto" w:fill="FFFFFF"/>
        </w:rPr>
        <w:t>Behavioural</w:t>
      </w:r>
      <w:r w:rsidRPr="00203337">
        <w:rPr>
          <w:rFonts w:asciiTheme="minorHAnsi" w:hAnsiTheme="minorHAnsi" w:cstheme="minorHAnsi"/>
          <w:i/>
          <w:iCs/>
          <w:color w:val="222222"/>
          <w:shd w:val="clear" w:color="auto" w:fill="FFFFFF"/>
        </w:rPr>
        <w:t xml:space="preserve"> Sciences</w:t>
      </w:r>
      <w:r w:rsidRPr="00203337">
        <w:rPr>
          <w:rFonts w:asciiTheme="minorHAnsi" w:hAnsiTheme="minorHAnsi" w:cstheme="minorHAnsi"/>
          <w:color w:val="222222"/>
          <w:shd w:val="clear" w:color="auto" w:fill="FFFFFF"/>
        </w:rPr>
        <w:t>, </w:t>
      </w:r>
      <w:r w:rsidRPr="00203337">
        <w:rPr>
          <w:rFonts w:asciiTheme="minorHAnsi" w:hAnsiTheme="minorHAnsi" w:cstheme="minorHAnsi"/>
          <w:i/>
          <w:iCs/>
          <w:color w:val="222222"/>
          <w:shd w:val="clear" w:color="auto" w:fill="FFFFFF"/>
        </w:rPr>
        <w:t>141</w:t>
      </w:r>
      <w:r w:rsidRPr="00203337">
        <w:rPr>
          <w:rFonts w:asciiTheme="minorHAnsi" w:hAnsiTheme="minorHAnsi" w:cstheme="minorHAnsi"/>
          <w:color w:val="222222"/>
          <w:shd w:val="clear" w:color="auto" w:fill="FFFFFF"/>
        </w:rPr>
        <w:t xml:space="preserve">, </w:t>
      </w:r>
      <w:r w:rsidRPr="003F50B6">
        <w:rPr>
          <w:rFonts w:asciiTheme="minorHAnsi" w:hAnsiTheme="minorHAnsi" w:cstheme="minorHAnsi"/>
          <w:color w:val="222222"/>
          <w:shd w:val="clear" w:color="auto" w:fill="FFFFFF"/>
        </w:rPr>
        <w:t>pp.</w:t>
      </w:r>
      <w:r w:rsidRPr="00203337">
        <w:rPr>
          <w:rFonts w:asciiTheme="minorHAnsi" w:hAnsiTheme="minorHAnsi" w:cstheme="minorHAnsi"/>
          <w:color w:val="222222"/>
          <w:shd w:val="clear" w:color="auto" w:fill="FFFFFF"/>
        </w:rPr>
        <w:t>846-853.</w:t>
      </w:r>
    </w:p>
    <w:p w14:paraId="54AA2943" w14:textId="77777777" w:rsidR="003F50B6" w:rsidRPr="00203337" w:rsidRDefault="003F50B6" w:rsidP="00203337">
      <w:pPr>
        <w:rPr>
          <w:rFonts w:asciiTheme="minorHAnsi" w:hAnsiTheme="minorHAnsi" w:cstheme="minorHAnsi"/>
        </w:rPr>
      </w:pPr>
    </w:p>
    <w:p w14:paraId="1AE4E79E" w14:textId="1EFDCCB4" w:rsidR="00B972B9" w:rsidRPr="003F50B6" w:rsidRDefault="00B972B9" w:rsidP="00E677D0">
      <w:pPr>
        <w:rPr>
          <w:rFonts w:asciiTheme="minorHAnsi" w:hAnsiTheme="minorHAnsi" w:cstheme="minorHAnsi"/>
          <w:color w:val="222222"/>
          <w:shd w:val="clear" w:color="auto" w:fill="FFFFFF"/>
        </w:rPr>
      </w:pPr>
      <w:r w:rsidRPr="003F50B6">
        <w:rPr>
          <w:rFonts w:asciiTheme="minorHAnsi" w:hAnsiTheme="minorHAnsi" w:cstheme="minorHAnsi"/>
          <w:color w:val="222222"/>
          <w:shd w:val="clear" w:color="auto" w:fill="FFFFFF"/>
        </w:rPr>
        <w:t>Bailey, R. (2005)</w:t>
      </w:r>
      <w:r w:rsidRPr="003F50B6">
        <w:rPr>
          <w:rFonts w:asciiTheme="minorHAnsi" w:hAnsiTheme="minorHAnsi" w:cstheme="minorHAnsi"/>
          <w:color w:val="222222"/>
          <w:shd w:val="clear" w:color="auto" w:fill="FFFFFF"/>
        </w:rPr>
        <w:t>. ‘</w:t>
      </w:r>
      <w:r w:rsidRPr="003F50B6">
        <w:rPr>
          <w:rFonts w:asciiTheme="minorHAnsi" w:hAnsiTheme="minorHAnsi" w:cstheme="minorHAnsi"/>
          <w:color w:val="222222"/>
          <w:shd w:val="clear" w:color="auto" w:fill="FFFFFF"/>
        </w:rPr>
        <w:t>Evaluating the relationship between physical education, sport and social inclusion</w:t>
      </w:r>
      <w:r w:rsidRPr="003F50B6">
        <w:rPr>
          <w:rFonts w:asciiTheme="minorHAnsi" w:hAnsiTheme="minorHAnsi" w:cstheme="minorHAnsi"/>
          <w:color w:val="222222"/>
          <w:shd w:val="clear" w:color="auto" w:fill="FFFFFF"/>
        </w:rPr>
        <w:t xml:space="preserve">’, </w:t>
      </w:r>
      <w:r w:rsidRPr="003F50B6">
        <w:rPr>
          <w:rFonts w:asciiTheme="minorHAnsi" w:hAnsiTheme="minorHAnsi" w:cstheme="minorHAnsi"/>
          <w:i/>
          <w:iCs/>
          <w:color w:val="222222"/>
          <w:shd w:val="clear" w:color="auto" w:fill="FFFFFF"/>
        </w:rPr>
        <w:t>Educational review</w:t>
      </w:r>
      <w:r w:rsidRPr="003F50B6">
        <w:rPr>
          <w:rFonts w:asciiTheme="minorHAnsi" w:hAnsiTheme="minorHAnsi" w:cstheme="minorHAnsi"/>
          <w:color w:val="222222"/>
          <w:shd w:val="clear" w:color="auto" w:fill="FFFFFF"/>
        </w:rPr>
        <w:t>, </w:t>
      </w:r>
      <w:r w:rsidRPr="003F50B6">
        <w:rPr>
          <w:rFonts w:asciiTheme="minorHAnsi" w:hAnsiTheme="minorHAnsi" w:cstheme="minorHAnsi"/>
          <w:i/>
          <w:iCs/>
          <w:color w:val="222222"/>
          <w:shd w:val="clear" w:color="auto" w:fill="FFFFFF"/>
        </w:rPr>
        <w:t>57</w:t>
      </w:r>
      <w:r w:rsidRPr="003F50B6">
        <w:rPr>
          <w:rFonts w:asciiTheme="minorHAnsi" w:hAnsiTheme="minorHAnsi" w:cstheme="minorHAnsi"/>
          <w:color w:val="222222"/>
          <w:shd w:val="clear" w:color="auto" w:fill="FFFFFF"/>
        </w:rPr>
        <w:t xml:space="preserve">(1), </w:t>
      </w:r>
      <w:r w:rsidRPr="003F50B6">
        <w:rPr>
          <w:rFonts w:asciiTheme="minorHAnsi" w:hAnsiTheme="minorHAnsi" w:cstheme="minorHAnsi"/>
          <w:color w:val="222222"/>
          <w:shd w:val="clear" w:color="auto" w:fill="FFFFFF"/>
        </w:rPr>
        <w:t>pp.</w:t>
      </w:r>
      <w:r w:rsidRPr="003F50B6">
        <w:rPr>
          <w:rFonts w:asciiTheme="minorHAnsi" w:hAnsiTheme="minorHAnsi" w:cstheme="minorHAnsi"/>
          <w:color w:val="222222"/>
          <w:shd w:val="clear" w:color="auto" w:fill="FFFFFF"/>
        </w:rPr>
        <w:t>71-90.</w:t>
      </w:r>
    </w:p>
    <w:p w14:paraId="09A2D54F" w14:textId="77777777" w:rsidR="003F50B6" w:rsidRPr="003F50B6" w:rsidRDefault="003F50B6" w:rsidP="00E677D0">
      <w:pPr>
        <w:rPr>
          <w:rFonts w:asciiTheme="minorHAnsi" w:hAnsiTheme="minorHAnsi" w:cstheme="minorHAnsi"/>
        </w:rPr>
      </w:pPr>
    </w:p>
    <w:p w14:paraId="280A6C46" w14:textId="0239EAE2" w:rsidR="00B972B9" w:rsidRPr="003F50B6" w:rsidRDefault="00B972B9" w:rsidP="00501D0C">
      <w:pPr>
        <w:rPr>
          <w:rFonts w:asciiTheme="minorHAnsi" w:hAnsiTheme="minorHAnsi" w:cstheme="minorHAnsi"/>
          <w:color w:val="222222"/>
          <w:shd w:val="clear" w:color="auto" w:fill="FFFFFF"/>
        </w:rPr>
      </w:pPr>
      <w:r w:rsidRPr="00501D0C">
        <w:rPr>
          <w:rFonts w:asciiTheme="minorHAnsi" w:hAnsiTheme="minorHAnsi" w:cstheme="minorHAnsi"/>
          <w:color w:val="222222"/>
          <w:shd w:val="clear" w:color="auto" w:fill="FFFFFF"/>
        </w:rPr>
        <w:t>Bell, F. Wilson, S</w:t>
      </w:r>
      <w:r w:rsidRPr="003F50B6">
        <w:rPr>
          <w:rFonts w:asciiTheme="minorHAnsi" w:hAnsiTheme="minorHAnsi" w:cstheme="minorHAnsi"/>
          <w:color w:val="222222"/>
          <w:shd w:val="clear" w:color="auto" w:fill="FFFFFF"/>
        </w:rPr>
        <w:t xml:space="preserve"> </w:t>
      </w:r>
      <w:r w:rsidRPr="00501D0C">
        <w:rPr>
          <w:rFonts w:asciiTheme="minorHAnsi" w:hAnsiTheme="minorHAnsi" w:cstheme="minorHAnsi"/>
          <w:color w:val="222222"/>
          <w:shd w:val="clear" w:color="auto" w:fill="FFFFFF"/>
        </w:rPr>
        <w:t xml:space="preserve">Liu, C. (2008). </w:t>
      </w:r>
      <w:r w:rsidRPr="003F50B6">
        <w:rPr>
          <w:rFonts w:asciiTheme="minorHAnsi" w:hAnsiTheme="minorHAnsi" w:cstheme="minorHAnsi"/>
          <w:color w:val="222222"/>
          <w:shd w:val="clear" w:color="auto" w:fill="FFFFFF"/>
        </w:rPr>
        <w:t>‘</w:t>
      </w:r>
      <w:r w:rsidR="003F50B6" w:rsidRPr="00501D0C">
        <w:rPr>
          <w:rFonts w:asciiTheme="minorHAnsi" w:hAnsiTheme="minorHAnsi" w:cstheme="minorHAnsi"/>
          <w:color w:val="222222"/>
          <w:shd w:val="clear" w:color="auto" w:fill="FFFFFF"/>
        </w:rPr>
        <w:t>Neighbourhood</w:t>
      </w:r>
      <w:r w:rsidRPr="00501D0C">
        <w:rPr>
          <w:rFonts w:asciiTheme="minorHAnsi" w:hAnsiTheme="minorHAnsi" w:cstheme="minorHAnsi"/>
          <w:color w:val="222222"/>
          <w:shd w:val="clear" w:color="auto" w:fill="FFFFFF"/>
        </w:rPr>
        <w:t xml:space="preserve"> greenness and 2-year changes in body mass index of children and youth</w:t>
      </w:r>
      <w:r w:rsidRPr="003F50B6">
        <w:rPr>
          <w:rFonts w:asciiTheme="minorHAnsi" w:hAnsiTheme="minorHAnsi" w:cstheme="minorHAnsi"/>
          <w:color w:val="222222"/>
          <w:shd w:val="clear" w:color="auto" w:fill="FFFFFF"/>
        </w:rPr>
        <w:t xml:space="preserve">’, </w:t>
      </w:r>
      <w:r w:rsidRPr="00501D0C">
        <w:rPr>
          <w:rFonts w:asciiTheme="minorHAnsi" w:hAnsiTheme="minorHAnsi" w:cstheme="minorHAnsi"/>
          <w:i/>
          <w:iCs/>
          <w:color w:val="222222"/>
          <w:shd w:val="clear" w:color="auto" w:fill="FFFFFF"/>
        </w:rPr>
        <w:t>American journal of preventive medicine</w:t>
      </w:r>
      <w:r w:rsidRPr="00501D0C">
        <w:rPr>
          <w:rFonts w:asciiTheme="minorHAnsi" w:hAnsiTheme="minorHAnsi" w:cstheme="minorHAnsi"/>
          <w:color w:val="222222"/>
          <w:shd w:val="clear" w:color="auto" w:fill="FFFFFF"/>
        </w:rPr>
        <w:t>, </w:t>
      </w:r>
      <w:r w:rsidRPr="00501D0C">
        <w:rPr>
          <w:rFonts w:asciiTheme="minorHAnsi" w:hAnsiTheme="minorHAnsi" w:cstheme="minorHAnsi"/>
          <w:i/>
          <w:iCs/>
          <w:color w:val="222222"/>
          <w:shd w:val="clear" w:color="auto" w:fill="FFFFFF"/>
        </w:rPr>
        <w:t>35</w:t>
      </w:r>
      <w:r w:rsidRPr="00501D0C">
        <w:rPr>
          <w:rFonts w:asciiTheme="minorHAnsi" w:hAnsiTheme="minorHAnsi" w:cstheme="minorHAnsi"/>
          <w:color w:val="222222"/>
          <w:shd w:val="clear" w:color="auto" w:fill="FFFFFF"/>
        </w:rPr>
        <w:t xml:space="preserve">(6), </w:t>
      </w:r>
      <w:r w:rsidRPr="003F50B6">
        <w:rPr>
          <w:rFonts w:asciiTheme="minorHAnsi" w:hAnsiTheme="minorHAnsi" w:cstheme="minorHAnsi"/>
          <w:color w:val="222222"/>
          <w:shd w:val="clear" w:color="auto" w:fill="FFFFFF"/>
        </w:rPr>
        <w:t xml:space="preserve">pp. </w:t>
      </w:r>
      <w:r w:rsidRPr="00501D0C">
        <w:rPr>
          <w:rFonts w:asciiTheme="minorHAnsi" w:hAnsiTheme="minorHAnsi" w:cstheme="minorHAnsi"/>
          <w:color w:val="222222"/>
          <w:shd w:val="clear" w:color="auto" w:fill="FFFFFF"/>
        </w:rPr>
        <w:t>547-553.</w:t>
      </w:r>
    </w:p>
    <w:p w14:paraId="4A3AD307" w14:textId="77777777" w:rsidR="003F50B6" w:rsidRPr="003F50B6" w:rsidRDefault="003F50B6" w:rsidP="00501D0C">
      <w:pPr>
        <w:rPr>
          <w:rFonts w:asciiTheme="minorHAnsi" w:hAnsiTheme="minorHAnsi" w:cstheme="minorHAnsi"/>
          <w:color w:val="222222"/>
          <w:shd w:val="clear" w:color="auto" w:fill="FFFFFF"/>
        </w:rPr>
      </w:pPr>
    </w:p>
    <w:p w14:paraId="32E87500" w14:textId="50DB72CD" w:rsidR="00B972B9" w:rsidRPr="003F50B6" w:rsidRDefault="00B972B9" w:rsidP="0091569B">
      <w:pPr>
        <w:rPr>
          <w:rFonts w:asciiTheme="minorHAnsi" w:hAnsiTheme="minorHAnsi" w:cstheme="minorHAnsi"/>
          <w:color w:val="222222"/>
          <w:shd w:val="clear" w:color="auto" w:fill="FFFFFF"/>
        </w:rPr>
      </w:pPr>
      <w:proofErr w:type="gramStart"/>
      <w:r w:rsidRPr="003F50B6">
        <w:rPr>
          <w:rFonts w:asciiTheme="minorHAnsi" w:hAnsiTheme="minorHAnsi" w:cstheme="minorHAnsi"/>
          <w:color w:val="222222"/>
          <w:shd w:val="clear" w:color="auto" w:fill="FFFFFF"/>
        </w:rPr>
        <w:t>Cameron,  J.</w:t>
      </w:r>
      <w:proofErr w:type="gramEnd"/>
      <w:r w:rsidRPr="003F50B6">
        <w:rPr>
          <w:rFonts w:asciiTheme="minorHAnsi" w:hAnsiTheme="minorHAnsi" w:cstheme="minorHAnsi"/>
          <w:color w:val="222222"/>
          <w:shd w:val="clear" w:color="auto" w:fill="FFFFFF"/>
        </w:rPr>
        <w:t xml:space="preserve"> Shapiro,  L</w:t>
      </w:r>
      <w:r w:rsidRPr="003F50B6">
        <w:rPr>
          <w:rFonts w:asciiTheme="minorHAnsi" w:hAnsiTheme="minorHAnsi" w:cstheme="minorHAnsi"/>
          <w:color w:val="222222"/>
          <w:shd w:val="clear" w:color="auto" w:fill="FFFFFF"/>
        </w:rPr>
        <w:t>.</w:t>
      </w:r>
      <w:r w:rsidRPr="003F50B6">
        <w:rPr>
          <w:rFonts w:asciiTheme="minorHAnsi" w:hAnsiTheme="minorHAnsi" w:cstheme="minorHAnsi"/>
          <w:color w:val="222222"/>
          <w:shd w:val="clear" w:color="auto" w:fill="FFFFFF"/>
        </w:rPr>
        <w:t xml:space="preserve"> Ainsleigh,</w:t>
      </w:r>
      <w:r w:rsidRPr="003F50B6">
        <w:rPr>
          <w:rFonts w:asciiTheme="minorHAnsi" w:hAnsiTheme="minorHAnsi" w:cstheme="minorHAnsi"/>
          <w:color w:val="222222"/>
          <w:shd w:val="clear" w:color="auto" w:fill="FFFFFF"/>
        </w:rPr>
        <w:t xml:space="preserve"> </w:t>
      </w:r>
      <w:r w:rsidRPr="003F50B6">
        <w:rPr>
          <w:rFonts w:asciiTheme="minorHAnsi" w:hAnsiTheme="minorHAnsi" w:cstheme="minorHAnsi"/>
          <w:color w:val="222222"/>
          <w:shd w:val="clear" w:color="auto" w:fill="FFFFFF"/>
        </w:rPr>
        <w:t xml:space="preserve">A. (2005). </w:t>
      </w:r>
      <w:r w:rsidRPr="003F50B6">
        <w:rPr>
          <w:rFonts w:asciiTheme="minorHAnsi" w:hAnsiTheme="minorHAnsi" w:cstheme="minorHAnsi"/>
          <w:color w:val="222222"/>
          <w:shd w:val="clear" w:color="auto" w:fill="FFFFFF"/>
        </w:rPr>
        <w:t>‘</w:t>
      </w:r>
      <w:r w:rsidRPr="003F50B6">
        <w:rPr>
          <w:rFonts w:asciiTheme="minorHAnsi" w:hAnsiTheme="minorHAnsi" w:cstheme="minorHAnsi"/>
          <w:color w:val="222222"/>
          <w:shd w:val="clear" w:color="auto" w:fill="FFFFFF"/>
        </w:rPr>
        <w:t xml:space="preserve">Bicycle riding: </w:t>
      </w:r>
      <w:r w:rsidR="003F50B6" w:rsidRPr="003F50B6">
        <w:rPr>
          <w:rFonts w:asciiTheme="minorHAnsi" w:hAnsiTheme="minorHAnsi" w:cstheme="minorHAnsi"/>
          <w:color w:val="222222"/>
          <w:shd w:val="clear" w:color="auto" w:fill="FFFFFF"/>
        </w:rPr>
        <w:t>Pedalling</w:t>
      </w:r>
      <w:r w:rsidRPr="003F50B6">
        <w:rPr>
          <w:rFonts w:asciiTheme="minorHAnsi" w:hAnsiTheme="minorHAnsi" w:cstheme="minorHAnsi"/>
          <w:color w:val="222222"/>
          <w:shd w:val="clear" w:color="auto" w:fill="FFFFFF"/>
        </w:rPr>
        <w:t xml:space="preserve"> made possible through positive </w:t>
      </w:r>
      <w:r w:rsidR="003F50B6" w:rsidRPr="003F50B6">
        <w:rPr>
          <w:rFonts w:asciiTheme="minorHAnsi" w:hAnsiTheme="minorHAnsi" w:cstheme="minorHAnsi"/>
          <w:color w:val="222222"/>
          <w:shd w:val="clear" w:color="auto" w:fill="FFFFFF"/>
        </w:rPr>
        <w:t>behavioural</w:t>
      </w:r>
      <w:r w:rsidRPr="003F50B6">
        <w:rPr>
          <w:rFonts w:asciiTheme="minorHAnsi" w:hAnsiTheme="minorHAnsi" w:cstheme="minorHAnsi"/>
          <w:color w:val="222222"/>
          <w:shd w:val="clear" w:color="auto" w:fill="FFFFFF"/>
        </w:rPr>
        <w:t xml:space="preserve"> interventions</w:t>
      </w:r>
      <w:r w:rsidRPr="003F50B6">
        <w:rPr>
          <w:rFonts w:asciiTheme="minorHAnsi" w:hAnsiTheme="minorHAnsi" w:cstheme="minorHAnsi"/>
          <w:color w:val="222222"/>
          <w:shd w:val="clear" w:color="auto" w:fill="FFFFFF"/>
        </w:rPr>
        <w:t>’,</w:t>
      </w:r>
      <w:r w:rsidRPr="003F50B6">
        <w:rPr>
          <w:rFonts w:asciiTheme="minorHAnsi" w:hAnsiTheme="minorHAnsi" w:cstheme="minorHAnsi"/>
          <w:color w:val="222222"/>
          <w:shd w:val="clear" w:color="auto" w:fill="FFFFFF"/>
        </w:rPr>
        <w:t> </w:t>
      </w:r>
      <w:r w:rsidRPr="003F50B6">
        <w:rPr>
          <w:rFonts w:asciiTheme="minorHAnsi" w:hAnsiTheme="minorHAnsi" w:cstheme="minorHAnsi"/>
          <w:i/>
          <w:iCs/>
          <w:color w:val="222222"/>
          <w:shd w:val="clear" w:color="auto" w:fill="FFFFFF"/>
        </w:rPr>
        <w:t xml:space="preserve">Journal of Positive </w:t>
      </w:r>
      <w:r w:rsidR="003F50B6" w:rsidRPr="003F50B6">
        <w:rPr>
          <w:rFonts w:asciiTheme="minorHAnsi" w:hAnsiTheme="minorHAnsi" w:cstheme="minorHAnsi"/>
          <w:i/>
          <w:iCs/>
          <w:color w:val="222222"/>
          <w:shd w:val="clear" w:color="auto" w:fill="FFFFFF"/>
        </w:rPr>
        <w:t>Behaviour</w:t>
      </w:r>
      <w:r w:rsidRPr="003F50B6">
        <w:rPr>
          <w:rFonts w:asciiTheme="minorHAnsi" w:hAnsiTheme="minorHAnsi" w:cstheme="minorHAnsi"/>
          <w:i/>
          <w:iCs/>
          <w:color w:val="222222"/>
          <w:shd w:val="clear" w:color="auto" w:fill="FFFFFF"/>
        </w:rPr>
        <w:t xml:space="preserve"> Interventions</w:t>
      </w:r>
      <w:r w:rsidRPr="003F50B6">
        <w:rPr>
          <w:rFonts w:asciiTheme="minorHAnsi" w:hAnsiTheme="minorHAnsi" w:cstheme="minorHAnsi"/>
          <w:color w:val="222222"/>
          <w:shd w:val="clear" w:color="auto" w:fill="FFFFFF"/>
        </w:rPr>
        <w:t>, </w:t>
      </w:r>
      <w:r w:rsidRPr="003F50B6">
        <w:rPr>
          <w:rFonts w:asciiTheme="minorHAnsi" w:hAnsiTheme="minorHAnsi" w:cstheme="minorHAnsi"/>
          <w:i/>
          <w:iCs/>
          <w:color w:val="222222"/>
          <w:shd w:val="clear" w:color="auto" w:fill="FFFFFF"/>
        </w:rPr>
        <w:t>7</w:t>
      </w:r>
      <w:r w:rsidRPr="003F50B6">
        <w:rPr>
          <w:rFonts w:asciiTheme="minorHAnsi" w:hAnsiTheme="minorHAnsi" w:cstheme="minorHAnsi"/>
          <w:color w:val="222222"/>
          <w:shd w:val="clear" w:color="auto" w:fill="FFFFFF"/>
        </w:rPr>
        <w:t xml:space="preserve">(3), </w:t>
      </w:r>
      <w:r w:rsidRPr="003F50B6">
        <w:rPr>
          <w:rFonts w:asciiTheme="minorHAnsi" w:hAnsiTheme="minorHAnsi" w:cstheme="minorHAnsi"/>
          <w:color w:val="222222"/>
          <w:shd w:val="clear" w:color="auto" w:fill="FFFFFF"/>
        </w:rPr>
        <w:t xml:space="preserve">pp. </w:t>
      </w:r>
      <w:r w:rsidRPr="003F50B6">
        <w:rPr>
          <w:rFonts w:asciiTheme="minorHAnsi" w:hAnsiTheme="minorHAnsi" w:cstheme="minorHAnsi"/>
          <w:color w:val="222222"/>
          <w:shd w:val="clear" w:color="auto" w:fill="FFFFFF"/>
        </w:rPr>
        <w:t>153-158.</w:t>
      </w:r>
    </w:p>
    <w:p w14:paraId="24174532" w14:textId="77777777" w:rsidR="003F50B6" w:rsidRPr="003F50B6" w:rsidRDefault="003F50B6" w:rsidP="0091569B">
      <w:pPr>
        <w:rPr>
          <w:rFonts w:asciiTheme="minorHAnsi" w:hAnsiTheme="minorHAnsi" w:cstheme="minorHAnsi"/>
          <w:color w:val="222222"/>
          <w:shd w:val="clear" w:color="auto" w:fill="FFFFFF"/>
        </w:rPr>
      </w:pPr>
    </w:p>
    <w:p w14:paraId="1ADD4F7D" w14:textId="19067943" w:rsidR="00B972B9" w:rsidRPr="003F50B6" w:rsidRDefault="00B972B9" w:rsidP="00E12897">
      <w:pPr>
        <w:rPr>
          <w:rFonts w:asciiTheme="minorHAnsi" w:hAnsiTheme="minorHAnsi" w:cstheme="minorHAnsi"/>
          <w:color w:val="222222"/>
          <w:shd w:val="clear" w:color="auto" w:fill="FFFFFF"/>
        </w:rPr>
      </w:pPr>
      <w:r w:rsidRPr="00E12897">
        <w:rPr>
          <w:rFonts w:asciiTheme="minorHAnsi" w:hAnsiTheme="minorHAnsi" w:cstheme="minorHAnsi"/>
          <w:color w:val="222222"/>
          <w:shd w:val="clear" w:color="auto" w:fill="FFFFFF"/>
        </w:rPr>
        <w:t xml:space="preserve">Cooper, A. (2015). </w:t>
      </w:r>
      <w:r w:rsidRPr="003F50B6">
        <w:rPr>
          <w:rFonts w:asciiTheme="minorHAnsi" w:hAnsiTheme="minorHAnsi" w:cstheme="minorHAnsi"/>
          <w:color w:val="222222"/>
          <w:shd w:val="clear" w:color="auto" w:fill="FFFFFF"/>
        </w:rPr>
        <w:t>‘</w:t>
      </w:r>
      <w:r w:rsidRPr="00E12897">
        <w:rPr>
          <w:rFonts w:asciiTheme="minorHAnsi" w:hAnsiTheme="minorHAnsi" w:cstheme="minorHAnsi"/>
          <w:color w:val="222222"/>
          <w:shd w:val="clear" w:color="auto" w:fill="FFFFFF"/>
        </w:rPr>
        <w:t>Nature and the Outdoor Learning Environment: The Forgotten Resource in Early Childhood Education</w:t>
      </w:r>
      <w:r w:rsidRPr="003F50B6">
        <w:rPr>
          <w:rFonts w:asciiTheme="minorHAnsi" w:hAnsiTheme="minorHAnsi" w:cstheme="minorHAnsi"/>
          <w:color w:val="222222"/>
          <w:shd w:val="clear" w:color="auto" w:fill="FFFFFF"/>
        </w:rPr>
        <w:t xml:space="preserve">’, </w:t>
      </w:r>
      <w:r w:rsidRPr="00E12897">
        <w:rPr>
          <w:rFonts w:asciiTheme="minorHAnsi" w:hAnsiTheme="minorHAnsi" w:cstheme="minorHAnsi"/>
          <w:i/>
          <w:iCs/>
          <w:color w:val="222222"/>
          <w:shd w:val="clear" w:color="auto" w:fill="FFFFFF"/>
        </w:rPr>
        <w:t>International Journal of Early Childhood Environmental Education</w:t>
      </w:r>
      <w:r w:rsidRPr="00E12897">
        <w:rPr>
          <w:rFonts w:asciiTheme="minorHAnsi" w:hAnsiTheme="minorHAnsi" w:cstheme="minorHAnsi"/>
          <w:color w:val="222222"/>
          <w:shd w:val="clear" w:color="auto" w:fill="FFFFFF"/>
        </w:rPr>
        <w:t>, </w:t>
      </w:r>
      <w:r w:rsidRPr="00E12897">
        <w:rPr>
          <w:rFonts w:asciiTheme="minorHAnsi" w:hAnsiTheme="minorHAnsi" w:cstheme="minorHAnsi"/>
          <w:i/>
          <w:iCs/>
          <w:color w:val="222222"/>
          <w:shd w:val="clear" w:color="auto" w:fill="FFFFFF"/>
        </w:rPr>
        <w:t>3</w:t>
      </w:r>
      <w:r w:rsidRPr="00E12897">
        <w:rPr>
          <w:rFonts w:asciiTheme="minorHAnsi" w:hAnsiTheme="minorHAnsi" w:cstheme="minorHAnsi"/>
          <w:color w:val="222222"/>
          <w:shd w:val="clear" w:color="auto" w:fill="FFFFFF"/>
        </w:rPr>
        <w:t>(1</w:t>
      </w:r>
      <w:proofErr w:type="gramStart"/>
      <w:r w:rsidRPr="00E12897">
        <w:rPr>
          <w:rFonts w:asciiTheme="minorHAnsi" w:hAnsiTheme="minorHAnsi" w:cstheme="minorHAnsi"/>
          <w:color w:val="222222"/>
          <w:shd w:val="clear" w:color="auto" w:fill="FFFFFF"/>
        </w:rPr>
        <w:t>),</w:t>
      </w:r>
      <w:r w:rsidRPr="003F50B6">
        <w:rPr>
          <w:rFonts w:asciiTheme="minorHAnsi" w:hAnsiTheme="minorHAnsi" w:cstheme="minorHAnsi"/>
          <w:color w:val="222222"/>
          <w:shd w:val="clear" w:color="auto" w:fill="FFFFFF"/>
        </w:rPr>
        <w:t>pp.</w:t>
      </w:r>
      <w:proofErr w:type="gramEnd"/>
      <w:r w:rsidRPr="00E12897">
        <w:rPr>
          <w:rFonts w:asciiTheme="minorHAnsi" w:hAnsiTheme="minorHAnsi" w:cstheme="minorHAnsi"/>
          <w:color w:val="222222"/>
          <w:shd w:val="clear" w:color="auto" w:fill="FFFFFF"/>
        </w:rPr>
        <w:t xml:space="preserve"> 85-97.</w:t>
      </w:r>
    </w:p>
    <w:p w14:paraId="2866BBFF" w14:textId="77777777" w:rsidR="003F50B6" w:rsidRPr="00E12897" w:rsidRDefault="003F50B6" w:rsidP="00E12897">
      <w:pPr>
        <w:rPr>
          <w:rFonts w:asciiTheme="minorHAnsi" w:hAnsiTheme="minorHAnsi" w:cstheme="minorHAnsi"/>
        </w:rPr>
      </w:pPr>
    </w:p>
    <w:p w14:paraId="373F3F5F" w14:textId="12BAF2B2" w:rsidR="00B972B9" w:rsidRPr="003F50B6" w:rsidRDefault="00B972B9" w:rsidP="00AB464D">
      <w:pPr>
        <w:rPr>
          <w:rFonts w:asciiTheme="minorHAnsi" w:hAnsiTheme="minorHAnsi" w:cstheme="minorHAnsi"/>
          <w:color w:val="000000" w:themeColor="text1"/>
        </w:rPr>
      </w:pPr>
      <w:r w:rsidRPr="003F50B6">
        <w:rPr>
          <w:rFonts w:asciiTheme="minorHAnsi" w:hAnsiTheme="minorHAnsi" w:cstheme="minorHAnsi"/>
          <w:color w:val="000000" w:themeColor="text1"/>
        </w:rPr>
        <w:t xml:space="preserve">Curriculum for Wales: Foundation Phase Framework (2015) </w:t>
      </w:r>
      <w:r w:rsidRPr="003F50B6">
        <w:rPr>
          <w:rFonts w:asciiTheme="minorHAnsi" w:hAnsiTheme="minorHAnsi" w:cstheme="minorHAnsi"/>
          <w:i/>
          <w:iCs/>
          <w:color w:val="000000" w:themeColor="text1"/>
        </w:rPr>
        <w:t>Foundation Phase Framework</w:t>
      </w:r>
      <w:r w:rsidRPr="003F50B6">
        <w:rPr>
          <w:rFonts w:asciiTheme="minorHAnsi" w:hAnsiTheme="minorHAnsi" w:cstheme="minorHAnsi"/>
          <w:color w:val="000000" w:themeColor="text1"/>
        </w:rPr>
        <w:t xml:space="preserve">. Available at: https://hwb.gov.wales/storage/d5d8e39c-b534-40cb-a3f5-7e2e126d8077/foundation-phase-framework.pdf (Accessed: 17/11/2021). </w:t>
      </w:r>
    </w:p>
    <w:p w14:paraId="28FD5083" w14:textId="77777777" w:rsidR="003F50B6" w:rsidRPr="003F50B6" w:rsidRDefault="003F50B6" w:rsidP="00AB464D">
      <w:pPr>
        <w:rPr>
          <w:rFonts w:asciiTheme="minorHAnsi" w:hAnsiTheme="minorHAnsi" w:cstheme="minorHAnsi"/>
          <w:color w:val="000000" w:themeColor="text1"/>
        </w:rPr>
      </w:pPr>
    </w:p>
    <w:p w14:paraId="106EF040" w14:textId="0846EDC2" w:rsidR="00B972B9" w:rsidRPr="003F50B6" w:rsidRDefault="00B972B9" w:rsidP="009C23FC">
      <w:pPr>
        <w:rPr>
          <w:rFonts w:asciiTheme="minorHAnsi" w:hAnsiTheme="minorHAnsi" w:cstheme="minorHAnsi"/>
          <w:color w:val="000000" w:themeColor="text1"/>
        </w:rPr>
      </w:pPr>
      <w:r w:rsidRPr="003F50B6">
        <w:rPr>
          <w:rFonts w:asciiTheme="minorHAnsi" w:hAnsiTheme="minorHAnsi" w:cstheme="minorHAnsi"/>
          <w:color w:val="000000" w:themeColor="text1"/>
        </w:rPr>
        <w:t>Department for Children, Education, Lifelong Learning and Skills (200</w:t>
      </w:r>
      <w:r w:rsidRPr="003F50B6">
        <w:rPr>
          <w:rFonts w:asciiTheme="minorHAnsi" w:hAnsiTheme="minorHAnsi" w:cstheme="minorHAnsi"/>
          <w:color w:val="000000" w:themeColor="text1"/>
        </w:rPr>
        <w:t>8</w:t>
      </w:r>
      <w:r w:rsidRPr="003F50B6">
        <w:rPr>
          <w:rFonts w:asciiTheme="minorHAnsi" w:hAnsiTheme="minorHAnsi" w:cstheme="minorHAnsi"/>
          <w:color w:val="000000" w:themeColor="text1"/>
        </w:rPr>
        <w:t xml:space="preserve">) Outdoor Learning Handbook. Available at: https://hwb.gov.wales/storage/fcb8539c-9be7-4883-8542-35d7b54b56f2/foundation-phase-outdoor-learning-handbook.pdf (Accessed:12/11/2021). </w:t>
      </w:r>
    </w:p>
    <w:p w14:paraId="241BEB94" w14:textId="77777777" w:rsidR="003F50B6" w:rsidRPr="003F50B6" w:rsidRDefault="003F50B6" w:rsidP="009C23FC">
      <w:pPr>
        <w:rPr>
          <w:rFonts w:asciiTheme="minorHAnsi" w:hAnsiTheme="minorHAnsi" w:cstheme="minorHAnsi"/>
          <w:color w:val="000000" w:themeColor="text1"/>
        </w:rPr>
      </w:pPr>
    </w:p>
    <w:p w14:paraId="0B03830C" w14:textId="5E296285" w:rsidR="00B972B9" w:rsidRPr="003F50B6" w:rsidRDefault="00B972B9" w:rsidP="007B658E">
      <w:pPr>
        <w:rPr>
          <w:rFonts w:asciiTheme="minorHAnsi" w:hAnsiTheme="minorHAnsi" w:cstheme="minorHAnsi"/>
          <w:color w:val="222222"/>
          <w:shd w:val="clear" w:color="auto" w:fill="FFFFFF"/>
        </w:rPr>
      </w:pPr>
      <w:proofErr w:type="spellStart"/>
      <w:r w:rsidRPr="007B658E">
        <w:rPr>
          <w:rFonts w:asciiTheme="minorHAnsi" w:hAnsiTheme="minorHAnsi" w:cstheme="minorHAnsi"/>
          <w:color w:val="222222"/>
          <w:shd w:val="clear" w:color="auto" w:fill="FFFFFF"/>
        </w:rPr>
        <w:t>Fiskum</w:t>
      </w:r>
      <w:proofErr w:type="spellEnd"/>
      <w:r w:rsidRPr="007B658E">
        <w:rPr>
          <w:rFonts w:asciiTheme="minorHAnsi" w:hAnsiTheme="minorHAnsi" w:cstheme="minorHAnsi"/>
          <w:color w:val="222222"/>
          <w:shd w:val="clear" w:color="auto" w:fill="FFFFFF"/>
        </w:rPr>
        <w:t xml:space="preserve">, </w:t>
      </w:r>
      <w:r w:rsidRPr="003F50B6">
        <w:rPr>
          <w:rFonts w:asciiTheme="minorHAnsi" w:hAnsiTheme="minorHAnsi" w:cstheme="minorHAnsi"/>
          <w:color w:val="222222"/>
          <w:shd w:val="clear" w:color="auto" w:fill="FFFFFF"/>
        </w:rPr>
        <w:t xml:space="preserve">A. </w:t>
      </w:r>
      <w:r w:rsidRPr="007B658E">
        <w:rPr>
          <w:rFonts w:asciiTheme="minorHAnsi" w:hAnsiTheme="minorHAnsi" w:cstheme="minorHAnsi"/>
          <w:color w:val="222222"/>
          <w:shd w:val="clear" w:color="auto" w:fill="FFFFFF"/>
        </w:rPr>
        <w:t>Jacobsen, K. (201</w:t>
      </w:r>
      <w:r w:rsidRPr="003F50B6">
        <w:rPr>
          <w:rFonts w:asciiTheme="minorHAnsi" w:hAnsiTheme="minorHAnsi" w:cstheme="minorHAnsi"/>
          <w:color w:val="222222"/>
          <w:shd w:val="clear" w:color="auto" w:fill="FFFFFF"/>
        </w:rPr>
        <w:t>2</w:t>
      </w:r>
      <w:r w:rsidRPr="007B658E">
        <w:rPr>
          <w:rFonts w:asciiTheme="minorHAnsi" w:hAnsiTheme="minorHAnsi" w:cstheme="minorHAnsi"/>
          <w:color w:val="222222"/>
          <w:shd w:val="clear" w:color="auto" w:fill="FFFFFF"/>
        </w:rPr>
        <w:t xml:space="preserve">). </w:t>
      </w:r>
      <w:r w:rsidRPr="003F50B6">
        <w:rPr>
          <w:rFonts w:asciiTheme="minorHAnsi" w:hAnsiTheme="minorHAnsi" w:cstheme="minorHAnsi"/>
          <w:color w:val="222222"/>
          <w:shd w:val="clear" w:color="auto" w:fill="FFFFFF"/>
        </w:rPr>
        <w:t>‘</w:t>
      </w:r>
      <w:r w:rsidRPr="007B658E">
        <w:rPr>
          <w:rFonts w:asciiTheme="minorHAnsi" w:hAnsiTheme="minorHAnsi" w:cstheme="minorHAnsi"/>
          <w:color w:val="222222"/>
          <w:shd w:val="clear" w:color="auto" w:fill="FFFFFF"/>
        </w:rPr>
        <w:t>Outdoor education gives fewer demands for action regulation and an increased variability of affordance</w:t>
      </w:r>
      <w:r w:rsidRPr="003F50B6">
        <w:rPr>
          <w:rFonts w:asciiTheme="minorHAnsi" w:hAnsiTheme="minorHAnsi" w:cstheme="minorHAnsi"/>
          <w:color w:val="222222"/>
          <w:shd w:val="clear" w:color="auto" w:fill="FFFFFF"/>
        </w:rPr>
        <w:t>s’,</w:t>
      </w:r>
      <w:r w:rsidRPr="007B658E">
        <w:rPr>
          <w:rFonts w:asciiTheme="minorHAnsi" w:hAnsiTheme="minorHAnsi" w:cstheme="minorHAnsi"/>
          <w:color w:val="222222"/>
          <w:shd w:val="clear" w:color="auto" w:fill="FFFFFF"/>
        </w:rPr>
        <w:t> </w:t>
      </w:r>
      <w:r w:rsidRPr="007B658E">
        <w:rPr>
          <w:rFonts w:asciiTheme="minorHAnsi" w:hAnsiTheme="minorHAnsi" w:cstheme="minorHAnsi"/>
          <w:i/>
          <w:iCs/>
          <w:color w:val="222222"/>
          <w:shd w:val="clear" w:color="auto" w:fill="FFFFFF"/>
        </w:rPr>
        <w:t>Journal of Adventure Education &amp; Outdoor Learning</w:t>
      </w:r>
      <w:r w:rsidRPr="007B658E">
        <w:rPr>
          <w:rFonts w:asciiTheme="minorHAnsi" w:hAnsiTheme="minorHAnsi" w:cstheme="minorHAnsi"/>
          <w:color w:val="222222"/>
          <w:shd w:val="clear" w:color="auto" w:fill="FFFFFF"/>
        </w:rPr>
        <w:t>, </w:t>
      </w:r>
      <w:r w:rsidRPr="007B658E">
        <w:rPr>
          <w:rFonts w:asciiTheme="minorHAnsi" w:hAnsiTheme="minorHAnsi" w:cstheme="minorHAnsi"/>
          <w:i/>
          <w:iCs/>
          <w:color w:val="222222"/>
          <w:shd w:val="clear" w:color="auto" w:fill="FFFFFF"/>
        </w:rPr>
        <w:t>13</w:t>
      </w:r>
      <w:r w:rsidRPr="007B658E">
        <w:rPr>
          <w:rFonts w:asciiTheme="minorHAnsi" w:hAnsiTheme="minorHAnsi" w:cstheme="minorHAnsi"/>
          <w:color w:val="222222"/>
          <w:shd w:val="clear" w:color="auto" w:fill="FFFFFF"/>
        </w:rPr>
        <w:t xml:space="preserve">(1), </w:t>
      </w:r>
      <w:r w:rsidRPr="003F50B6">
        <w:rPr>
          <w:rFonts w:asciiTheme="minorHAnsi" w:hAnsiTheme="minorHAnsi" w:cstheme="minorHAnsi"/>
          <w:color w:val="222222"/>
          <w:shd w:val="clear" w:color="auto" w:fill="FFFFFF"/>
        </w:rPr>
        <w:t xml:space="preserve">pp. </w:t>
      </w:r>
      <w:r w:rsidRPr="007B658E">
        <w:rPr>
          <w:rFonts w:asciiTheme="minorHAnsi" w:hAnsiTheme="minorHAnsi" w:cstheme="minorHAnsi"/>
          <w:color w:val="222222"/>
          <w:shd w:val="clear" w:color="auto" w:fill="FFFFFF"/>
        </w:rPr>
        <w:t>76-99.</w:t>
      </w:r>
    </w:p>
    <w:p w14:paraId="74B57107" w14:textId="77777777" w:rsidR="003F50B6" w:rsidRPr="007B658E" w:rsidRDefault="003F50B6" w:rsidP="007B658E">
      <w:pPr>
        <w:rPr>
          <w:rFonts w:asciiTheme="minorHAnsi" w:hAnsiTheme="minorHAnsi" w:cstheme="minorHAnsi"/>
        </w:rPr>
      </w:pPr>
    </w:p>
    <w:p w14:paraId="20C714E4" w14:textId="6FBE007E" w:rsidR="00B972B9" w:rsidRPr="003F50B6" w:rsidRDefault="00B972B9" w:rsidP="00203337">
      <w:pPr>
        <w:rPr>
          <w:rFonts w:asciiTheme="minorHAnsi" w:hAnsiTheme="minorHAnsi" w:cstheme="minorHAnsi"/>
          <w:color w:val="222222"/>
          <w:shd w:val="clear" w:color="auto" w:fill="FFFFFF"/>
        </w:rPr>
      </w:pPr>
      <w:r w:rsidRPr="003957FC">
        <w:rPr>
          <w:rFonts w:asciiTheme="minorHAnsi" w:hAnsiTheme="minorHAnsi" w:cstheme="minorHAnsi"/>
          <w:color w:val="222222"/>
          <w:shd w:val="clear" w:color="auto" w:fill="FFFFFF"/>
        </w:rPr>
        <w:t>Gray, T</w:t>
      </w:r>
      <w:r w:rsidRPr="003F50B6">
        <w:rPr>
          <w:rFonts w:asciiTheme="minorHAnsi" w:hAnsiTheme="minorHAnsi" w:cstheme="minorHAnsi"/>
          <w:color w:val="222222"/>
          <w:shd w:val="clear" w:color="auto" w:fill="FFFFFF"/>
        </w:rPr>
        <w:t>.</w:t>
      </w:r>
      <w:r w:rsidRPr="003957FC">
        <w:rPr>
          <w:rFonts w:asciiTheme="minorHAnsi" w:hAnsiTheme="minorHAnsi" w:cstheme="minorHAnsi"/>
          <w:color w:val="222222"/>
          <w:shd w:val="clear" w:color="auto" w:fill="FFFFFF"/>
        </w:rPr>
        <w:t xml:space="preserve"> </w:t>
      </w:r>
      <w:proofErr w:type="spellStart"/>
      <w:r w:rsidRPr="003957FC">
        <w:rPr>
          <w:rFonts w:asciiTheme="minorHAnsi" w:hAnsiTheme="minorHAnsi" w:cstheme="minorHAnsi"/>
          <w:color w:val="222222"/>
          <w:shd w:val="clear" w:color="auto" w:fill="FFFFFF"/>
        </w:rPr>
        <w:t>Birrell</w:t>
      </w:r>
      <w:proofErr w:type="spellEnd"/>
      <w:r w:rsidRPr="003957FC">
        <w:rPr>
          <w:rFonts w:asciiTheme="minorHAnsi" w:hAnsiTheme="minorHAnsi" w:cstheme="minorHAnsi"/>
          <w:color w:val="222222"/>
          <w:shd w:val="clear" w:color="auto" w:fill="FFFFFF"/>
        </w:rPr>
        <w:t>, C. (2015). ‘Touched by the Earth: a place-based outdoor learning programme incorporating the Arts</w:t>
      </w:r>
      <w:r w:rsidRPr="003F50B6">
        <w:rPr>
          <w:rFonts w:asciiTheme="minorHAnsi" w:hAnsiTheme="minorHAnsi" w:cstheme="minorHAnsi"/>
          <w:color w:val="222222"/>
          <w:shd w:val="clear" w:color="auto" w:fill="FFFFFF"/>
        </w:rPr>
        <w:t xml:space="preserve">’, </w:t>
      </w:r>
      <w:r w:rsidRPr="003957FC">
        <w:rPr>
          <w:rFonts w:asciiTheme="minorHAnsi" w:hAnsiTheme="minorHAnsi" w:cstheme="minorHAnsi"/>
          <w:i/>
          <w:iCs/>
          <w:color w:val="222222"/>
          <w:shd w:val="clear" w:color="auto" w:fill="FFFFFF"/>
        </w:rPr>
        <w:t>Journal of Adventure Education and Outdoor Learning</w:t>
      </w:r>
      <w:r w:rsidRPr="003957FC">
        <w:rPr>
          <w:rFonts w:asciiTheme="minorHAnsi" w:hAnsiTheme="minorHAnsi" w:cstheme="minorHAnsi"/>
          <w:color w:val="222222"/>
          <w:shd w:val="clear" w:color="auto" w:fill="FFFFFF"/>
        </w:rPr>
        <w:t>, </w:t>
      </w:r>
      <w:r w:rsidRPr="003957FC">
        <w:rPr>
          <w:rFonts w:asciiTheme="minorHAnsi" w:hAnsiTheme="minorHAnsi" w:cstheme="minorHAnsi"/>
          <w:i/>
          <w:iCs/>
          <w:color w:val="222222"/>
          <w:shd w:val="clear" w:color="auto" w:fill="FFFFFF"/>
        </w:rPr>
        <w:t>15</w:t>
      </w:r>
      <w:r w:rsidRPr="003957FC">
        <w:rPr>
          <w:rFonts w:asciiTheme="minorHAnsi" w:hAnsiTheme="minorHAnsi" w:cstheme="minorHAnsi"/>
          <w:color w:val="222222"/>
          <w:shd w:val="clear" w:color="auto" w:fill="FFFFFF"/>
        </w:rPr>
        <w:t xml:space="preserve">(4), </w:t>
      </w:r>
      <w:r w:rsidRPr="003F50B6">
        <w:rPr>
          <w:rFonts w:asciiTheme="minorHAnsi" w:hAnsiTheme="minorHAnsi" w:cstheme="minorHAnsi"/>
          <w:color w:val="222222"/>
          <w:shd w:val="clear" w:color="auto" w:fill="FFFFFF"/>
        </w:rPr>
        <w:t>pp.</w:t>
      </w:r>
      <w:r w:rsidRPr="003957FC">
        <w:rPr>
          <w:rFonts w:asciiTheme="minorHAnsi" w:hAnsiTheme="minorHAnsi" w:cstheme="minorHAnsi"/>
          <w:color w:val="222222"/>
          <w:shd w:val="clear" w:color="auto" w:fill="FFFFFF"/>
        </w:rPr>
        <w:t>330-349.</w:t>
      </w:r>
    </w:p>
    <w:p w14:paraId="6725D1CA" w14:textId="77777777" w:rsidR="003F50B6" w:rsidRPr="003F50B6" w:rsidRDefault="003F50B6" w:rsidP="00203337">
      <w:pPr>
        <w:rPr>
          <w:rFonts w:asciiTheme="minorHAnsi" w:hAnsiTheme="minorHAnsi" w:cstheme="minorHAnsi"/>
        </w:rPr>
      </w:pPr>
    </w:p>
    <w:p w14:paraId="107924C8" w14:textId="30EE2181" w:rsidR="00B972B9" w:rsidRPr="003F50B6" w:rsidRDefault="00B972B9" w:rsidP="00321141">
      <w:pPr>
        <w:rPr>
          <w:rFonts w:asciiTheme="minorHAnsi" w:hAnsiTheme="minorHAnsi" w:cstheme="minorHAnsi"/>
        </w:rPr>
      </w:pPr>
      <w:r w:rsidRPr="00321141">
        <w:rPr>
          <w:rFonts w:asciiTheme="minorHAnsi" w:hAnsiTheme="minorHAnsi" w:cstheme="minorHAnsi"/>
        </w:rPr>
        <w:t>Harbour Sport Cycle Project Team</w:t>
      </w:r>
      <w:r w:rsidRPr="003F50B6">
        <w:rPr>
          <w:rFonts w:asciiTheme="minorHAnsi" w:hAnsiTheme="minorHAnsi" w:cstheme="minorHAnsi"/>
        </w:rPr>
        <w:t xml:space="preserve"> (2013) </w:t>
      </w:r>
      <w:r w:rsidRPr="003F50B6">
        <w:rPr>
          <w:rFonts w:asciiTheme="minorHAnsi" w:hAnsiTheme="minorHAnsi" w:cstheme="minorHAnsi"/>
          <w:i/>
          <w:iCs/>
        </w:rPr>
        <w:t xml:space="preserve">Toolkit for Implementing A “Bike in Schools” Project. </w:t>
      </w:r>
      <w:r w:rsidRPr="003F50B6">
        <w:rPr>
          <w:rFonts w:asciiTheme="minorHAnsi" w:hAnsiTheme="minorHAnsi" w:cstheme="minorHAnsi"/>
        </w:rPr>
        <w:t xml:space="preserve">Available at: </w:t>
      </w:r>
      <w:hyperlink r:id="rId8" w:history="1">
        <w:r w:rsidRPr="003F50B6">
          <w:rPr>
            <w:rStyle w:val="Hyperlink"/>
            <w:rFonts w:asciiTheme="minorHAnsi" w:hAnsiTheme="minorHAnsi" w:cstheme="minorHAnsi"/>
          </w:rPr>
          <w:t>https://harboursport.co.nz/wp-content/uploads/2017/03/WEB-LR-cycling-toolkit-2013-version.pdf</w:t>
        </w:r>
      </w:hyperlink>
      <w:r w:rsidRPr="003F50B6">
        <w:rPr>
          <w:rFonts w:asciiTheme="minorHAnsi" w:hAnsiTheme="minorHAnsi" w:cstheme="minorHAnsi"/>
        </w:rPr>
        <w:t xml:space="preserve"> (Accessed:11/12/21).</w:t>
      </w:r>
    </w:p>
    <w:p w14:paraId="3A8813A7" w14:textId="77777777" w:rsidR="003F50B6" w:rsidRPr="003F50B6" w:rsidRDefault="003F50B6" w:rsidP="00321141">
      <w:pPr>
        <w:rPr>
          <w:rFonts w:asciiTheme="minorHAnsi" w:hAnsiTheme="minorHAnsi" w:cstheme="minorHAnsi"/>
        </w:rPr>
      </w:pPr>
    </w:p>
    <w:p w14:paraId="1284B7BE" w14:textId="2FA62507" w:rsidR="00B972B9" w:rsidRPr="003F50B6" w:rsidRDefault="00B972B9" w:rsidP="00B04AB0">
      <w:pPr>
        <w:rPr>
          <w:rFonts w:asciiTheme="minorHAnsi" w:hAnsiTheme="minorHAnsi" w:cstheme="minorHAnsi"/>
          <w:color w:val="222222"/>
          <w:shd w:val="clear" w:color="auto" w:fill="FFFFFF"/>
        </w:rPr>
      </w:pPr>
      <w:r w:rsidRPr="00B04AB0">
        <w:rPr>
          <w:rFonts w:asciiTheme="minorHAnsi" w:hAnsiTheme="minorHAnsi" w:cstheme="minorHAnsi"/>
          <w:color w:val="222222"/>
          <w:shd w:val="clear" w:color="auto" w:fill="FFFFFF"/>
        </w:rPr>
        <w:t xml:space="preserve">Hussein, H. (2017). </w:t>
      </w:r>
      <w:r w:rsidRPr="003F50B6">
        <w:rPr>
          <w:rFonts w:asciiTheme="minorHAnsi" w:hAnsiTheme="minorHAnsi" w:cstheme="minorHAnsi"/>
          <w:color w:val="222222"/>
          <w:shd w:val="clear" w:color="auto" w:fill="FFFFFF"/>
        </w:rPr>
        <w:t>‘</w:t>
      </w:r>
      <w:r w:rsidRPr="00B04AB0">
        <w:rPr>
          <w:rFonts w:asciiTheme="minorHAnsi" w:hAnsiTheme="minorHAnsi" w:cstheme="minorHAnsi"/>
          <w:color w:val="222222"/>
          <w:shd w:val="clear" w:color="auto" w:fill="FFFFFF"/>
        </w:rPr>
        <w:t>Sensory affordances in outdoor play environment towards well-being of special schooled children</w:t>
      </w:r>
      <w:r w:rsidRPr="003F50B6">
        <w:rPr>
          <w:rFonts w:asciiTheme="minorHAnsi" w:hAnsiTheme="minorHAnsi" w:cstheme="minorHAnsi"/>
          <w:color w:val="222222"/>
          <w:shd w:val="clear" w:color="auto" w:fill="FFFFFF"/>
        </w:rPr>
        <w:t>’,</w:t>
      </w:r>
      <w:r w:rsidRPr="00B04AB0">
        <w:rPr>
          <w:rFonts w:asciiTheme="minorHAnsi" w:hAnsiTheme="minorHAnsi" w:cstheme="minorHAnsi"/>
          <w:color w:val="222222"/>
          <w:shd w:val="clear" w:color="auto" w:fill="FFFFFF"/>
        </w:rPr>
        <w:t> </w:t>
      </w:r>
      <w:r w:rsidRPr="00B04AB0">
        <w:rPr>
          <w:rFonts w:asciiTheme="minorHAnsi" w:hAnsiTheme="minorHAnsi" w:cstheme="minorHAnsi"/>
          <w:i/>
          <w:iCs/>
          <w:color w:val="222222"/>
          <w:shd w:val="clear" w:color="auto" w:fill="FFFFFF"/>
        </w:rPr>
        <w:t>Intelligent Buildings International</w:t>
      </w:r>
      <w:r w:rsidRPr="00B04AB0">
        <w:rPr>
          <w:rFonts w:asciiTheme="minorHAnsi" w:hAnsiTheme="minorHAnsi" w:cstheme="minorHAnsi"/>
          <w:color w:val="222222"/>
          <w:shd w:val="clear" w:color="auto" w:fill="FFFFFF"/>
        </w:rPr>
        <w:t>, </w:t>
      </w:r>
      <w:r w:rsidRPr="00B04AB0">
        <w:rPr>
          <w:rFonts w:asciiTheme="minorHAnsi" w:hAnsiTheme="minorHAnsi" w:cstheme="minorHAnsi"/>
          <w:i/>
          <w:iCs/>
          <w:color w:val="222222"/>
          <w:shd w:val="clear" w:color="auto" w:fill="FFFFFF"/>
        </w:rPr>
        <w:t>9</w:t>
      </w:r>
      <w:r w:rsidRPr="00B04AB0">
        <w:rPr>
          <w:rFonts w:asciiTheme="minorHAnsi" w:hAnsiTheme="minorHAnsi" w:cstheme="minorHAnsi"/>
          <w:color w:val="222222"/>
          <w:shd w:val="clear" w:color="auto" w:fill="FFFFFF"/>
        </w:rPr>
        <w:t xml:space="preserve">(3), </w:t>
      </w:r>
      <w:r w:rsidRPr="003F50B6">
        <w:rPr>
          <w:rFonts w:asciiTheme="minorHAnsi" w:hAnsiTheme="minorHAnsi" w:cstheme="minorHAnsi"/>
          <w:color w:val="222222"/>
          <w:shd w:val="clear" w:color="auto" w:fill="FFFFFF"/>
        </w:rPr>
        <w:t>pp.</w:t>
      </w:r>
      <w:r w:rsidRPr="00B04AB0">
        <w:rPr>
          <w:rFonts w:asciiTheme="minorHAnsi" w:hAnsiTheme="minorHAnsi" w:cstheme="minorHAnsi"/>
          <w:color w:val="222222"/>
          <w:shd w:val="clear" w:color="auto" w:fill="FFFFFF"/>
        </w:rPr>
        <w:t>148-163.</w:t>
      </w:r>
    </w:p>
    <w:p w14:paraId="13E75B35" w14:textId="77777777" w:rsidR="003F50B6" w:rsidRPr="003F50B6" w:rsidRDefault="003F50B6" w:rsidP="00B04AB0">
      <w:pPr>
        <w:rPr>
          <w:rFonts w:asciiTheme="minorHAnsi" w:hAnsiTheme="minorHAnsi" w:cstheme="minorHAnsi"/>
          <w:color w:val="222222"/>
          <w:shd w:val="clear" w:color="auto" w:fill="FFFFFF"/>
        </w:rPr>
      </w:pPr>
    </w:p>
    <w:p w14:paraId="0889B883" w14:textId="2DA2B5AE" w:rsidR="00B972B9" w:rsidRPr="003F50B6" w:rsidRDefault="00B972B9" w:rsidP="00E92D90">
      <w:pPr>
        <w:rPr>
          <w:rFonts w:asciiTheme="minorHAnsi" w:hAnsiTheme="minorHAnsi" w:cstheme="minorHAnsi"/>
          <w:color w:val="222222"/>
          <w:shd w:val="clear" w:color="auto" w:fill="FFFFFF"/>
        </w:rPr>
      </w:pPr>
      <w:proofErr w:type="spellStart"/>
      <w:r w:rsidRPr="00E92D90">
        <w:rPr>
          <w:rFonts w:asciiTheme="minorHAnsi" w:hAnsiTheme="minorHAnsi" w:cstheme="minorHAnsi"/>
          <w:color w:val="222222"/>
          <w:shd w:val="clear" w:color="auto" w:fill="FFFFFF"/>
        </w:rPr>
        <w:t>Kiewra</w:t>
      </w:r>
      <w:proofErr w:type="spellEnd"/>
      <w:r w:rsidRPr="00E92D90">
        <w:rPr>
          <w:rFonts w:asciiTheme="minorHAnsi" w:hAnsiTheme="minorHAnsi" w:cstheme="minorHAnsi"/>
          <w:color w:val="222222"/>
          <w:shd w:val="clear" w:color="auto" w:fill="FFFFFF"/>
        </w:rPr>
        <w:t>, C.</w:t>
      </w:r>
      <w:r w:rsidRPr="003F50B6">
        <w:rPr>
          <w:rFonts w:asciiTheme="minorHAnsi" w:hAnsiTheme="minorHAnsi" w:cstheme="minorHAnsi"/>
          <w:color w:val="222222"/>
          <w:shd w:val="clear" w:color="auto" w:fill="FFFFFF"/>
        </w:rPr>
        <w:t xml:space="preserve"> </w:t>
      </w:r>
      <w:proofErr w:type="spellStart"/>
      <w:r w:rsidRPr="00E92D90">
        <w:rPr>
          <w:rFonts w:asciiTheme="minorHAnsi" w:hAnsiTheme="minorHAnsi" w:cstheme="minorHAnsi"/>
          <w:color w:val="222222"/>
          <w:shd w:val="clear" w:color="auto" w:fill="FFFFFF"/>
        </w:rPr>
        <w:t>Veselack</w:t>
      </w:r>
      <w:proofErr w:type="spellEnd"/>
      <w:r w:rsidRPr="00E92D90">
        <w:rPr>
          <w:rFonts w:asciiTheme="minorHAnsi" w:hAnsiTheme="minorHAnsi" w:cstheme="minorHAnsi"/>
          <w:color w:val="222222"/>
          <w:shd w:val="clear" w:color="auto" w:fill="FFFFFF"/>
        </w:rPr>
        <w:t xml:space="preserve">, E. (2016). </w:t>
      </w:r>
      <w:r w:rsidRPr="003F50B6">
        <w:rPr>
          <w:rFonts w:asciiTheme="minorHAnsi" w:hAnsiTheme="minorHAnsi" w:cstheme="minorHAnsi"/>
          <w:color w:val="222222"/>
          <w:shd w:val="clear" w:color="auto" w:fill="FFFFFF"/>
        </w:rPr>
        <w:t>‘</w:t>
      </w:r>
      <w:r w:rsidRPr="00E92D90">
        <w:rPr>
          <w:rFonts w:asciiTheme="minorHAnsi" w:hAnsiTheme="minorHAnsi" w:cstheme="minorHAnsi"/>
          <w:color w:val="222222"/>
          <w:shd w:val="clear" w:color="auto" w:fill="FFFFFF"/>
        </w:rPr>
        <w:t xml:space="preserve">Playing with Nature: Supporting </w:t>
      </w:r>
      <w:proofErr w:type="spellStart"/>
      <w:r w:rsidRPr="00E92D90">
        <w:rPr>
          <w:rFonts w:asciiTheme="minorHAnsi" w:hAnsiTheme="minorHAnsi" w:cstheme="minorHAnsi"/>
          <w:color w:val="222222"/>
          <w:shd w:val="clear" w:color="auto" w:fill="FFFFFF"/>
        </w:rPr>
        <w:t>Preschoolers'</w:t>
      </w:r>
      <w:proofErr w:type="spellEnd"/>
      <w:r w:rsidRPr="00E92D90">
        <w:rPr>
          <w:rFonts w:asciiTheme="minorHAnsi" w:hAnsiTheme="minorHAnsi" w:cstheme="minorHAnsi"/>
          <w:color w:val="222222"/>
          <w:shd w:val="clear" w:color="auto" w:fill="FFFFFF"/>
        </w:rPr>
        <w:t xml:space="preserve"> Creativity in Natural Outdoor Classrooms</w:t>
      </w:r>
      <w:r w:rsidRPr="003F50B6">
        <w:rPr>
          <w:rFonts w:asciiTheme="minorHAnsi" w:hAnsiTheme="minorHAnsi" w:cstheme="minorHAnsi"/>
          <w:color w:val="222222"/>
          <w:shd w:val="clear" w:color="auto" w:fill="FFFFFF"/>
        </w:rPr>
        <w:t xml:space="preserve">’, </w:t>
      </w:r>
      <w:r w:rsidRPr="00E92D90">
        <w:rPr>
          <w:rFonts w:asciiTheme="minorHAnsi" w:hAnsiTheme="minorHAnsi" w:cstheme="minorHAnsi"/>
          <w:i/>
          <w:iCs/>
          <w:color w:val="222222"/>
          <w:shd w:val="clear" w:color="auto" w:fill="FFFFFF"/>
        </w:rPr>
        <w:t>International Journal of Early Childhood Environmental Education</w:t>
      </w:r>
      <w:r w:rsidRPr="00E92D90">
        <w:rPr>
          <w:rFonts w:asciiTheme="minorHAnsi" w:hAnsiTheme="minorHAnsi" w:cstheme="minorHAnsi"/>
          <w:color w:val="222222"/>
          <w:shd w:val="clear" w:color="auto" w:fill="FFFFFF"/>
        </w:rPr>
        <w:t>, </w:t>
      </w:r>
      <w:r w:rsidRPr="00E92D90">
        <w:rPr>
          <w:rFonts w:asciiTheme="minorHAnsi" w:hAnsiTheme="minorHAnsi" w:cstheme="minorHAnsi"/>
          <w:i/>
          <w:iCs/>
          <w:color w:val="222222"/>
          <w:shd w:val="clear" w:color="auto" w:fill="FFFFFF"/>
        </w:rPr>
        <w:t>4</w:t>
      </w:r>
      <w:r w:rsidRPr="00E92D90">
        <w:rPr>
          <w:rFonts w:asciiTheme="minorHAnsi" w:hAnsiTheme="minorHAnsi" w:cstheme="minorHAnsi"/>
          <w:color w:val="222222"/>
          <w:shd w:val="clear" w:color="auto" w:fill="FFFFFF"/>
        </w:rPr>
        <w:t xml:space="preserve">(1), </w:t>
      </w:r>
      <w:r w:rsidRPr="003F50B6">
        <w:rPr>
          <w:rFonts w:asciiTheme="minorHAnsi" w:hAnsiTheme="minorHAnsi" w:cstheme="minorHAnsi"/>
          <w:color w:val="222222"/>
          <w:shd w:val="clear" w:color="auto" w:fill="FFFFFF"/>
        </w:rPr>
        <w:t xml:space="preserve">pp. </w:t>
      </w:r>
      <w:r w:rsidRPr="00E92D90">
        <w:rPr>
          <w:rFonts w:asciiTheme="minorHAnsi" w:hAnsiTheme="minorHAnsi" w:cstheme="minorHAnsi"/>
          <w:color w:val="222222"/>
          <w:shd w:val="clear" w:color="auto" w:fill="FFFFFF"/>
        </w:rPr>
        <w:t>70-95.</w:t>
      </w:r>
    </w:p>
    <w:p w14:paraId="56209B3E" w14:textId="77777777" w:rsidR="003F50B6" w:rsidRPr="003F50B6" w:rsidRDefault="003F50B6" w:rsidP="00E92D90">
      <w:pPr>
        <w:rPr>
          <w:rFonts w:asciiTheme="minorHAnsi" w:hAnsiTheme="minorHAnsi" w:cstheme="minorHAnsi"/>
          <w:color w:val="222222"/>
          <w:shd w:val="clear" w:color="auto" w:fill="FFFFFF"/>
        </w:rPr>
      </w:pPr>
    </w:p>
    <w:p w14:paraId="25A2BBC3" w14:textId="3BF07ADB" w:rsidR="003F50B6" w:rsidRPr="003F50B6" w:rsidRDefault="003F50B6" w:rsidP="00E92D90">
      <w:pPr>
        <w:rPr>
          <w:rFonts w:asciiTheme="minorHAnsi" w:hAnsiTheme="minorHAnsi" w:cstheme="minorHAnsi"/>
          <w:color w:val="222222"/>
        </w:rPr>
      </w:pPr>
      <w:r w:rsidRPr="00CB5BF7">
        <w:rPr>
          <w:rFonts w:asciiTheme="minorHAnsi" w:hAnsiTheme="minorHAnsi" w:cstheme="minorHAnsi"/>
          <w:color w:val="222222"/>
        </w:rPr>
        <w:t>Linn, S. (2009). </w:t>
      </w:r>
      <w:r w:rsidRPr="00CB5BF7">
        <w:rPr>
          <w:rFonts w:asciiTheme="minorHAnsi" w:hAnsiTheme="minorHAnsi" w:cstheme="minorHAnsi"/>
          <w:i/>
          <w:iCs/>
          <w:color w:val="222222"/>
        </w:rPr>
        <w:t xml:space="preserve">The Case </w:t>
      </w:r>
      <w:proofErr w:type="gramStart"/>
      <w:r w:rsidRPr="00CB5BF7">
        <w:rPr>
          <w:rFonts w:asciiTheme="minorHAnsi" w:hAnsiTheme="minorHAnsi" w:cstheme="minorHAnsi"/>
          <w:i/>
          <w:iCs/>
          <w:color w:val="222222"/>
        </w:rPr>
        <w:t>For</w:t>
      </w:r>
      <w:proofErr w:type="gramEnd"/>
      <w:r w:rsidRPr="00CB5BF7">
        <w:rPr>
          <w:rFonts w:asciiTheme="minorHAnsi" w:hAnsiTheme="minorHAnsi" w:cstheme="minorHAnsi"/>
          <w:i/>
          <w:iCs/>
          <w:color w:val="222222"/>
        </w:rPr>
        <w:t xml:space="preserve"> Make Believe: Saving Play in a Commercialized World</w:t>
      </w:r>
      <w:r w:rsidRPr="00CB5BF7">
        <w:rPr>
          <w:rFonts w:asciiTheme="minorHAnsi" w:hAnsiTheme="minorHAnsi" w:cstheme="minorHAnsi"/>
          <w:color w:val="222222"/>
        </w:rPr>
        <w:t xml:space="preserve">. </w:t>
      </w:r>
      <w:r w:rsidRPr="003F50B6">
        <w:rPr>
          <w:rFonts w:asciiTheme="minorHAnsi" w:hAnsiTheme="minorHAnsi" w:cstheme="minorHAnsi"/>
          <w:color w:val="222222"/>
        </w:rPr>
        <w:t xml:space="preserve">New </w:t>
      </w:r>
      <w:proofErr w:type="gramStart"/>
      <w:r w:rsidRPr="003F50B6">
        <w:rPr>
          <w:rFonts w:asciiTheme="minorHAnsi" w:hAnsiTheme="minorHAnsi" w:cstheme="minorHAnsi"/>
          <w:color w:val="222222"/>
        </w:rPr>
        <w:t>York :</w:t>
      </w:r>
      <w:r w:rsidRPr="00CB5BF7">
        <w:rPr>
          <w:rFonts w:asciiTheme="minorHAnsi" w:hAnsiTheme="minorHAnsi" w:cstheme="minorHAnsi"/>
          <w:color w:val="222222"/>
        </w:rPr>
        <w:t>The</w:t>
      </w:r>
      <w:proofErr w:type="gramEnd"/>
      <w:r w:rsidRPr="00CB5BF7">
        <w:rPr>
          <w:rFonts w:asciiTheme="minorHAnsi" w:hAnsiTheme="minorHAnsi" w:cstheme="minorHAnsi"/>
          <w:color w:val="222222"/>
        </w:rPr>
        <w:t xml:space="preserve"> New Press.</w:t>
      </w:r>
    </w:p>
    <w:p w14:paraId="13A5FB87" w14:textId="77777777" w:rsidR="003F50B6" w:rsidRPr="00E92D90" w:rsidRDefault="003F50B6" w:rsidP="00E92D90">
      <w:pPr>
        <w:rPr>
          <w:rFonts w:asciiTheme="minorHAnsi" w:hAnsiTheme="minorHAnsi" w:cstheme="minorHAnsi"/>
          <w:color w:val="222222"/>
        </w:rPr>
      </w:pPr>
    </w:p>
    <w:p w14:paraId="26782DD1" w14:textId="3C7B2526" w:rsidR="00B972B9" w:rsidRDefault="00B972B9" w:rsidP="0058202E">
      <w:pPr>
        <w:rPr>
          <w:rFonts w:asciiTheme="minorHAnsi" w:hAnsiTheme="minorHAnsi" w:cstheme="minorHAnsi"/>
          <w:color w:val="000000" w:themeColor="text1"/>
          <w:shd w:val="clear" w:color="auto" w:fill="FFFFFF"/>
        </w:rPr>
      </w:pPr>
      <w:r w:rsidRPr="003F50B6">
        <w:rPr>
          <w:rFonts w:asciiTheme="minorHAnsi" w:hAnsiTheme="minorHAnsi" w:cstheme="minorHAnsi"/>
          <w:color w:val="000000" w:themeColor="text1"/>
          <w:shd w:val="clear" w:color="auto" w:fill="FFFFFF"/>
        </w:rPr>
        <w:t>Maynard, T. &amp; Waters, J. (2007). ‘Learning in the outdoor environment: a missed opportunity?’, </w:t>
      </w:r>
      <w:r w:rsidRPr="003F50B6">
        <w:rPr>
          <w:rFonts w:asciiTheme="minorHAnsi" w:hAnsiTheme="minorHAnsi" w:cstheme="minorHAnsi"/>
          <w:i/>
          <w:iCs/>
          <w:color w:val="000000" w:themeColor="text1"/>
          <w:shd w:val="clear" w:color="auto" w:fill="FFFFFF"/>
        </w:rPr>
        <w:t>Early years</w:t>
      </w:r>
      <w:r w:rsidRPr="003F50B6">
        <w:rPr>
          <w:rFonts w:asciiTheme="minorHAnsi" w:hAnsiTheme="minorHAnsi" w:cstheme="minorHAnsi"/>
          <w:color w:val="000000" w:themeColor="text1"/>
          <w:shd w:val="clear" w:color="auto" w:fill="FFFFFF"/>
        </w:rPr>
        <w:t>, </w:t>
      </w:r>
      <w:r w:rsidRPr="003F50B6">
        <w:rPr>
          <w:rFonts w:asciiTheme="minorHAnsi" w:hAnsiTheme="minorHAnsi" w:cstheme="minorHAnsi"/>
          <w:i/>
          <w:iCs/>
          <w:color w:val="000000" w:themeColor="text1"/>
          <w:shd w:val="clear" w:color="auto" w:fill="FFFFFF"/>
        </w:rPr>
        <w:t>27</w:t>
      </w:r>
      <w:r w:rsidRPr="003F50B6">
        <w:rPr>
          <w:rFonts w:asciiTheme="minorHAnsi" w:hAnsiTheme="minorHAnsi" w:cstheme="minorHAnsi"/>
          <w:color w:val="000000" w:themeColor="text1"/>
          <w:shd w:val="clear" w:color="auto" w:fill="FFFFFF"/>
        </w:rPr>
        <w:t>(3), pp. 255-265.</w:t>
      </w:r>
    </w:p>
    <w:p w14:paraId="5B4D0137" w14:textId="77777777" w:rsidR="00D9083C" w:rsidRDefault="00D9083C" w:rsidP="0058202E">
      <w:pPr>
        <w:rPr>
          <w:rFonts w:asciiTheme="minorHAnsi" w:hAnsiTheme="minorHAnsi" w:cstheme="minorHAnsi"/>
          <w:color w:val="000000" w:themeColor="text1"/>
          <w:shd w:val="clear" w:color="auto" w:fill="FFFFFF"/>
        </w:rPr>
      </w:pPr>
    </w:p>
    <w:p w14:paraId="5BB6A9E1" w14:textId="76019D87" w:rsidR="00204D3C" w:rsidRPr="00D9083C" w:rsidRDefault="00F51BC1" w:rsidP="00204D3C">
      <w:pPr>
        <w:rPr>
          <w:rFonts w:asciiTheme="minorHAnsi" w:hAnsiTheme="minorHAnsi" w:cstheme="minorHAnsi"/>
        </w:rPr>
      </w:pPr>
      <w:r w:rsidRPr="00204D3C">
        <w:rPr>
          <w:rFonts w:asciiTheme="minorHAnsi" w:hAnsiTheme="minorHAnsi" w:cstheme="minorHAnsi"/>
        </w:rPr>
        <w:t>Red Monkey Play</w:t>
      </w:r>
      <w:r w:rsidR="00204D3C" w:rsidRPr="00204D3C">
        <w:rPr>
          <w:rFonts w:asciiTheme="minorHAnsi" w:hAnsiTheme="minorHAnsi" w:cstheme="minorHAnsi"/>
        </w:rPr>
        <w:t xml:space="preserve">, (2021) </w:t>
      </w:r>
      <w:r w:rsidR="00204D3C" w:rsidRPr="00204D3C">
        <w:rPr>
          <w:rFonts w:asciiTheme="minorHAnsi" w:hAnsiTheme="minorHAnsi" w:cstheme="minorHAnsi"/>
          <w:i/>
          <w:iCs/>
        </w:rPr>
        <w:t>Nature Sensory Path</w:t>
      </w:r>
      <w:r w:rsidR="00D9083C">
        <w:rPr>
          <w:rFonts w:asciiTheme="minorHAnsi" w:hAnsiTheme="minorHAnsi" w:cstheme="minorHAnsi"/>
          <w:i/>
          <w:iCs/>
        </w:rPr>
        <w:t xml:space="preserve">. </w:t>
      </w:r>
      <w:r w:rsidR="00870D71">
        <w:rPr>
          <w:rFonts w:asciiTheme="minorHAnsi" w:hAnsiTheme="minorHAnsi" w:cstheme="minorHAnsi"/>
        </w:rPr>
        <w:t>Available</w:t>
      </w:r>
      <w:r w:rsidR="00D9083C">
        <w:rPr>
          <w:rFonts w:asciiTheme="minorHAnsi" w:hAnsiTheme="minorHAnsi" w:cstheme="minorHAnsi"/>
        </w:rPr>
        <w:t xml:space="preserve"> at: </w:t>
      </w:r>
      <w:hyperlink r:id="rId9" w:history="1">
        <w:r w:rsidR="00D9083C" w:rsidRPr="00DF4EB3">
          <w:rPr>
            <w:rStyle w:val="Hyperlink"/>
            <w:rFonts w:asciiTheme="minorHAnsi" w:hAnsiTheme="minorHAnsi" w:cstheme="minorHAnsi"/>
          </w:rPr>
          <w:t>https://redmonkeyplay.co.uk/product/nature-sensory-path/</w:t>
        </w:r>
      </w:hyperlink>
      <w:r w:rsidR="00D9083C">
        <w:rPr>
          <w:rFonts w:asciiTheme="minorHAnsi" w:hAnsiTheme="minorHAnsi" w:cstheme="minorHAnsi"/>
        </w:rPr>
        <w:t xml:space="preserve"> (Accessed: 14/12/21). </w:t>
      </w:r>
    </w:p>
    <w:p w14:paraId="47C12623" w14:textId="09A014DA" w:rsidR="00F51BC1" w:rsidRPr="003F50B6" w:rsidRDefault="00F51BC1" w:rsidP="0058202E">
      <w:pPr>
        <w:rPr>
          <w:rFonts w:asciiTheme="minorHAnsi" w:hAnsiTheme="minorHAnsi" w:cstheme="minorHAnsi"/>
          <w:color w:val="000000" w:themeColor="text1"/>
          <w:shd w:val="clear" w:color="auto" w:fill="FFFFFF"/>
        </w:rPr>
      </w:pPr>
    </w:p>
    <w:p w14:paraId="177678B2" w14:textId="77777777" w:rsidR="003F50B6" w:rsidRPr="003F50B6" w:rsidRDefault="003F50B6" w:rsidP="0058202E">
      <w:pPr>
        <w:rPr>
          <w:rFonts w:asciiTheme="minorHAnsi" w:hAnsiTheme="minorHAnsi" w:cstheme="minorHAnsi"/>
          <w:color w:val="000000" w:themeColor="text1"/>
          <w:shd w:val="clear" w:color="auto" w:fill="FFFFFF"/>
        </w:rPr>
      </w:pPr>
    </w:p>
    <w:p w14:paraId="6B82758D" w14:textId="37010986" w:rsidR="00B972B9" w:rsidRPr="003F50B6" w:rsidRDefault="00B972B9" w:rsidP="00047BAE">
      <w:pPr>
        <w:rPr>
          <w:rFonts w:asciiTheme="minorHAnsi" w:hAnsiTheme="minorHAnsi" w:cstheme="minorHAnsi"/>
          <w:color w:val="222222"/>
          <w:shd w:val="clear" w:color="auto" w:fill="FFFFFF"/>
        </w:rPr>
      </w:pPr>
      <w:r w:rsidRPr="003F50B6">
        <w:rPr>
          <w:rFonts w:asciiTheme="minorHAnsi" w:hAnsiTheme="minorHAnsi" w:cstheme="minorHAnsi"/>
          <w:color w:val="222222"/>
          <w:shd w:val="clear" w:color="auto" w:fill="FFFFFF"/>
        </w:rPr>
        <w:t>Roberts, L.</w:t>
      </w:r>
      <w:r w:rsidRPr="003F50B6">
        <w:rPr>
          <w:rFonts w:asciiTheme="minorHAnsi" w:hAnsiTheme="minorHAnsi" w:cstheme="minorHAnsi"/>
          <w:color w:val="222222"/>
          <w:shd w:val="clear" w:color="auto" w:fill="FFFFFF"/>
        </w:rPr>
        <w:t xml:space="preserve"> </w:t>
      </w:r>
      <w:r w:rsidRPr="003F50B6">
        <w:rPr>
          <w:rFonts w:asciiTheme="minorHAnsi" w:hAnsiTheme="minorHAnsi" w:cstheme="minorHAnsi"/>
          <w:color w:val="222222"/>
          <w:shd w:val="clear" w:color="auto" w:fill="FFFFFF"/>
        </w:rPr>
        <w:t xml:space="preserve">Jones, </w:t>
      </w:r>
      <w:proofErr w:type="spellStart"/>
      <w:proofErr w:type="gramStart"/>
      <w:r w:rsidRPr="003F50B6">
        <w:rPr>
          <w:rFonts w:asciiTheme="minorHAnsi" w:hAnsiTheme="minorHAnsi" w:cstheme="minorHAnsi"/>
          <w:color w:val="222222"/>
          <w:shd w:val="clear" w:color="auto" w:fill="FFFFFF"/>
        </w:rPr>
        <w:t>G.Brooks</w:t>
      </w:r>
      <w:proofErr w:type="spellEnd"/>
      <w:proofErr w:type="gramEnd"/>
      <w:r w:rsidRPr="003F50B6">
        <w:rPr>
          <w:rFonts w:asciiTheme="minorHAnsi" w:hAnsiTheme="minorHAnsi" w:cstheme="minorHAnsi"/>
          <w:color w:val="222222"/>
          <w:shd w:val="clear" w:color="auto" w:fill="FFFFFF"/>
        </w:rPr>
        <w:t xml:space="preserve">, R. (2018). </w:t>
      </w:r>
      <w:r w:rsidRPr="003F50B6">
        <w:rPr>
          <w:rFonts w:asciiTheme="minorHAnsi" w:hAnsiTheme="minorHAnsi" w:cstheme="minorHAnsi"/>
          <w:color w:val="222222"/>
          <w:shd w:val="clear" w:color="auto" w:fill="FFFFFF"/>
        </w:rPr>
        <w:t>‘</w:t>
      </w:r>
      <w:r w:rsidRPr="003F50B6">
        <w:rPr>
          <w:rFonts w:asciiTheme="minorHAnsi" w:hAnsiTheme="minorHAnsi" w:cstheme="minorHAnsi"/>
          <w:color w:val="222222"/>
          <w:shd w:val="clear" w:color="auto" w:fill="FFFFFF"/>
        </w:rPr>
        <w:t xml:space="preserve">Why Do You </w:t>
      </w:r>
      <w:proofErr w:type="gramStart"/>
      <w:r w:rsidRPr="003F50B6">
        <w:rPr>
          <w:rFonts w:asciiTheme="minorHAnsi" w:hAnsiTheme="minorHAnsi" w:cstheme="minorHAnsi"/>
          <w:color w:val="222222"/>
          <w:shd w:val="clear" w:color="auto" w:fill="FFFFFF"/>
        </w:rPr>
        <w:t>Ride?:</w:t>
      </w:r>
      <w:proofErr w:type="gramEnd"/>
      <w:r w:rsidRPr="003F50B6">
        <w:rPr>
          <w:rFonts w:asciiTheme="minorHAnsi" w:hAnsiTheme="minorHAnsi" w:cstheme="minorHAnsi"/>
          <w:color w:val="222222"/>
          <w:shd w:val="clear" w:color="auto" w:fill="FFFFFF"/>
        </w:rPr>
        <w:t xml:space="preserve"> A Characterization of Mountain Bikers, Their Engagement Methods, and Perceived Links to Mental Health and Well-Being</w:t>
      </w:r>
      <w:r w:rsidRPr="003F50B6">
        <w:rPr>
          <w:rFonts w:asciiTheme="minorHAnsi" w:hAnsiTheme="minorHAnsi" w:cstheme="minorHAnsi"/>
          <w:color w:val="222222"/>
          <w:shd w:val="clear" w:color="auto" w:fill="FFFFFF"/>
        </w:rPr>
        <w:t>’,</w:t>
      </w:r>
      <w:r w:rsidRPr="003F50B6">
        <w:rPr>
          <w:rFonts w:asciiTheme="minorHAnsi" w:hAnsiTheme="minorHAnsi" w:cstheme="minorHAnsi"/>
          <w:color w:val="222222"/>
          <w:shd w:val="clear" w:color="auto" w:fill="FFFFFF"/>
        </w:rPr>
        <w:t> </w:t>
      </w:r>
      <w:r w:rsidRPr="003F50B6">
        <w:rPr>
          <w:rFonts w:asciiTheme="minorHAnsi" w:hAnsiTheme="minorHAnsi" w:cstheme="minorHAnsi"/>
          <w:i/>
          <w:iCs/>
          <w:color w:val="222222"/>
          <w:shd w:val="clear" w:color="auto" w:fill="FFFFFF"/>
        </w:rPr>
        <w:t>Frontiers in psychology</w:t>
      </w:r>
      <w:r w:rsidRPr="003F50B6">
        <w:rPr>
          <w:rFonts w:asciiTheme="minorHAnsi" w:hAnsiTheme="minorHAnsi" w:cstheme="minorHAnsi"/>
          <w:color w:val="222222"/>
          <w:shd w:val="clear" w:color="auto" w:fill="FFFFFF"/>
        </w:rPr>
        <w:t xml:space="preserve">, 9, </w:t>
      </w:r>
      <w:r w:rsidRPr="003F50B6">
        <w:rPr>
          <w:rFonts w:asciiTheme="minorHAnsi" w:hAnsiTheme="minorHAnsi" w:cstheme="minorHAnsi"/>
          <w:color w:val="222222"/>
          <w:shd w:val="clear" w:color="auto" w:fill="FFFFFF"/>
        </w:rPr>
        <w:t>p.</w:t>
      </w:r>
      <w:r w:rsidRPr="003F50B6">
        <w:rPr>
          <w:rFonts w:asciiTheme="minorHAnsi" w:hAnsiTheme="minorHAnsi" w:cstheme="minorHAnsi"/>
          <w:color w:val="222222"/>
          <w:shd w:val="clear" w:color="auto" w:fill="FFFFFF"/>
        </w:rPr>
        <w:t>1642.</w:t>
      </w:r>
    </w:p>
    <w:p w14:paraId="3DD730BF" w14:textId="77777777" w:rsidR="003F50B6" w:rsidRPr="003F50B6" w:rsidRDefault="003F50B6" w:rsidP="00047BAE">
      <w:pPr>
        <w:rPr>
          <w:rFonts w:asciiTheme="minorHAnsi" w:hAnsiTheme="minorHAnsi" w:cstheme="minorHAnsi"/>
        </w:rPr>
      </w:pPr>
    </w:p>
    <w:p w14:paraId="06E49F22" w14:textId="59A3D3D5" w:rsidR="00B972B9" w:rsidRPr="003F50B6" w:rsidRDefault="00B972B9" w:rsidP="002037CD">
      <w:pPr>
        <w:rPr>
          <w:rFonts w:asciiTheme="minorHAnsi" w:hAnsiTheme="minorHAnsi" w:cstheme="minorHAnsi"/>
          <w:color w:val="222222"/>
          <w:shd w:val="clear" w:color="auto" w:fill="FFFFFF"/>
        </w:rPr>
      </w:pPr>
      <w:r w:rsidRPr="002037CD">
        <w:rPr>
          <w:rFonts w:asciiTheme="minorHAnsi" w:hAnsiTheme="minorHAnsi" w:cstheme="minorHAnsi"/>
          <w:color w:val="222222"/>
          <w:shd w:val="clear" w:color="auto" w:fill="FFFFFF"/>
        </w:rPr>
        <w:t>Ryan, M.</w:t>
      </w:r>
      <w:r w:rsidRPr="003F50B6">
        <w:rPr>
          <w:rFonts w:asciiTheme="minorHAnsi" w:hAnsiTheme="minorHAnsi" w:cstheme="minorHAnsi"/>
          <w:color w:val="222222"/>
          <w:shd w:val="clear" w:color="auto" w:fill="FFFFFF"/>
        </w:rPr>
        <w:t xml:space="preserve"> </w:t>
      </w:r>
      <w:r w:rsidRPr="002037CD">
        <w:rPr>
          <w:rFonts w:asciiTheme="minorHAnsi" w:hAnsiTheme="minorHAnsi" w:cstheme="minorHAnsi"/>
          <w:color w:val="222222"/>
          <w:shd w:val="clear" w:color="auto" w:fill="FFFFFF"/>
        </w:rPr>
        <w:t>Weinstein, N.</w:t>
      </w:r>
      <w:r w:rsidRPr="003F50B6">
        <w:rPr>
          <w:rFonts w:asciiTheme="minorHAnsi" w:hAnsiTheme="minorHAnsi" w:cstheme="minorHAnsi"/>
          <w:color w:val="222222"/>
          <w:shd w:val="clear" w:color="auto" w:fill="FFFFFF"/>
        </w:rPr>
        <w:t xml:space="preserve"> </w:t>
      </w:r>
      <w:r w:rsidRPr="002037CD">
        <w:rPr>
          <w:rFonts w:asciiTheme="minorHAnsi" w:hAnsiTheme="minorHAnsi" w:cstheme="minorHAnsi"/>
          <w:color w:val="222222"/>
          <w:shd w:val="clear" w:color="auto" w:fill="FFFFFF"/>
        </w:rPr>
        <w:t>Bernstein, J.</w:t>
      </w:r>
      <w:r w:rsidRPr="003F50B6">
        <w:rPr>
          <w:rFonts w:asciiTheme="minorHAnsi" w:hAnsiTheme="minorHAnsi" w:cstheme="minorHAnsi"/>
          <w:color w:val="222222"/>
          <w:shd w:val="clear" w:color="auto" w:fill="FFFFFF"/>
        </w:rPr>
        <w:t xml:space="preserve"> </w:t>
      </w:r>
      <w:proofErr w:type="gramStart"/>
      <w:r w:rsidRPr="002037CD">
        <w:rPr>
          <w:rFonts w:asciiTheme="minorHAnsi" w:hAnsiTheme="minorHAnsi" w:cstheme="minorHAnsi"/>
          <w:color w:val="222222"/>
          <w:shd w:val="clear" w:color="auto" w:fill="FFFFFF"/>
        </w:rPr>
        <w:t>Brown,  W.</w:t>
      </w:r>
      <w:proofErr w:type="gramEnd"/>
      <w:r w:rsidRPr="003F50B6">
        <w:rPr>
          <w:rFonts w:asciiTheme="minorHAnsi" w:hAnsiTheme="minorHAnsi" w:cstheme="minorHAnsi"/>
          <w:color w:val="222222"/>
          <w:shd w:val="clear" w:color="auto" w:fill="FFFFFF"/>
        </w:rPr>
        <w:t xml:space="preserve"> </w:t>
      </w:r>
      <w:proofErr w:type="spellStart"/>
      <w:r w:rsidRPr="002037CD">
        <w:rPr>
          <w:rFonts w:asciiTheme="minorHAnsi" w:hAnsiTheme="minorHAnsi" w:cstheme="minorHAnsi"/>
          <w:color w:val="222222"/>
          <w:shd w:val="clear" w:color="auto" w:fill="FFFFFF"/>
        </w:rPr>
        <w:t>Mistretta</w:t>
      </w:r>
      <w:proofErr w:type="spellEnd"/>
      <w:r w:rsidRPr="002037CD">
        <w:rPr>
          <w:rFonts w:asciiTheme="minorHAnsi" w:hAnsiTheme="minorHAnsi" w:cstheme="minorHAnsi"/>
          <w:color w:val="222222"/>
          <w:shd w:val="clear" w:color="auto" w:fill="FFFFFF"/>
        </w:rPr>
        <w:t>, L.</w:t>
      </w:r>
      <w:r w:rsidRPr="003F50B6">
        <w:rPr>
          <w:rFonts w:asciiTheme="minorHAnsi" w:hAnsiTheme="minorHAnsi" w:cstheme="minorHAnsi"/>
          <w:color w:val="222222"/>
          <w:shd w:val="clear" w:color="auto" w:fill="FFFFFF"/>
        </w:rPr>
        <w:t xml:space="preserve"> </w:t>
      </w:r>
      <w:r w:rsidRPr="002037CD">
        <w:rPr>
          <w:rFonts w:asciiTheme="minorHAnsi" w:hAnsiTheme="minorHAnsi" w:cstheme="minorHAnsi"/>
          <w:color w:val="222222"/>
          <w:shd w:val="clear" w:color="auto" w:fill="FFFFFF"/>
        </w:rPr>
        <w:t xml:space="preserve">Gagne, M. (2010). </w:t>
      </w:r>
      <w:r w:rsidRPr="003F50B6">
        <w:rPr>
          <w:rFonts w:asciiTheme="minorHAnsi" w:hAnsiTheme="minorHAnsi" w:cstheme="minorHAnsi"/>
          <w:color w:val="222222"/>
          <w:shd w:val="clear" w:color="auto" w:fill="FFFFFF"/>
        </w:rPr>
        <w:t>‘</w:t>
      </w:r>
      <w:r w:rsidRPr="002037CD">
        <w:rPr>
          <w:rFonts w:asciiTheme="minorHAnsi" w:hAnsiTheme="minorHAnsi" w:cstheme="minorHAnsi"/>
          <w:color w:val="222222"/>
          <w:shd w:val="clear" w:color="auto" w:fill="FFFFFF"/>
        </w:rPr>
        <w:t>Vitalizing effects of being outdoors and in nature</w:t>
      </w:r>
      <w:r w:rsidRPr="003F50B6">
        <w:rPr>
          <w:rFonts w:asciiTheme="minorHAnsi" w:hAnsiTheme="minorHAnsi" w:cstheme="minorHAnsi"/>
          <w:color w:val="222222"/>
          <w:shd w:val="clear" w:color="auto" w:fill="FFFFFF"/>
        </w:rPr>
        <w:t>’,</w:t>
      </w:r>
      <w:r w:rsidR="003F50B6">
        <w:rPr>
          <w:rFonts w:asciiTheme="minorHAnsi" w:hAnsiTheme="minorHAnsi" w:cstheme="minorHAnsi"/>
          <w:color w:val="222222"/>
          <w:shd w:val="clear" w:color="auto" w:fill="FFFFFF"/>
        </w:rPr>
        <w:t xml:space="preserve"> </w:t>
      </w:r>
      <w:r w:rsidRPr="002037CD">
        <w:rPr>
          <w:rFonts w:asciiTheme="minorHAnsi" w:hAnsiTheme="minorHAnsi" w:cstheme="minorHAnsi"/>
          <w:i/>
          <w:iCs/>
          <w:color w:val="222222"/>
          <w:shd w:val="clear" w:color="auto" w:fill="FFFFFF"/>
        </w:rPr>
        <w:t>Journal of Environmental Psychology</w:t>
      </w:r>
      <w:r w:rsidRPr="002037CD">
        <w:rPr>
          <w:rFonts w:asciiTheme="minorHAnsi" w:hAnsiTheme="minorHAnsi" w:cstheme="minorHAnsi"/>
          <w:color w:val="222222"/>
          <w:shd w:val="clear" w:color="auto" w:fill="FFFFFF"/>
        </w:rPr>
        <w:t>, </w:t>
      </w:r>
      <w:r w:rsidRPr="002037CD">
        <w:rPr>
          <w:rFonts w:asciiTheme="minorHAnsi" w:hAnsiTheme="minorHAnsi" w:cstheme="minorHAnsi"/>
          <w:i/>
          <w:iCs/>
          <w:color w:val="222222"/>
          <w:shd w:val="clear" w:color="auto" w:fill="FFFFFF"/>
        </w:rPr>
        <w:t>30</w:t>
      </w:r>
      <w:r w:rsidRPr="002037CD">
        <w:rPr>
          <w:rFonts w:asciiTheme="minorHAnsi" w:hAnsiTheme="minorHAnsi" w:cstheme="minorHAnsi"/>
          <w:color w:val="222222"/>
          <w:shd w:val="clear" w:color="auto" w:fill="FFFFFF"/>
        </w:rPr>
        <w:t xml:space="preserve">(2), </w:t>
      </w:r>
      <w:r w:rsidRPr="003F50B6">
        <w:rPr>
          <w:rFonts w:asciiTheme="minorHAnsi" w:hAnsiTheme="minorHAnsi" w:cstheme="minorHAnsi"/>
          <w:color w:val="222222"/>
          <w:shd w:val="clear" w:color="auto" w:fill="FFFFFF"/>
        </w:rPr>
        <w:t xml:space="preserve">pp. </w:t>
      </w:r>
      <w:r w:rsidRPr="002037CD">
        <w:rPr>
          <w:rFonts w:asciiTheme="minorHAnsi" w:hAnsiTheme="minorHAnsi" w:cstheme="minorHAnsi"/>
          <w:color w:val="222222"/>
          <w:shd w:val="clear" w:color="auto" w:fill="FFFFFF"/>
        </w:rPr>
        <w:t>159-168.</w:t>
      </w:r>
    </w:p>
    <w:p w14:paraId="5DE2E358" w14:textId="77777777" w:rsidR="003F50B6" w:rsidRPr="002037CD" w:rsidRDefault="003F50B6" w:rsidP="002037CD">
      <w:pPr>
        <w:rPr>
          <w:rFonts w:asciiTheme="minorHAnsi" w:hAnsiTheme="minorHAnsi" w:cstheme="minorHAnsi"/>
        </w:rPr>
      </w:pPr>
    </w:p>
    <w:p w14:paraId="0BB9870A" w14:textId="64388DB2" w:rsidR="00B972B9" w:rsidRPr="003F50B6" w:rsidRDefault="00B972B9" w:rsidP="001278B8">
      <w:pPr>
        <w:rPr>
          <w:rFonts w:asciiTheme="minorHAnsi" w:hAnsiTheme="minorHAnsi" w:cstheme="minorHAnsi"/>
          <w:color w:val="222222"/>
          <w:shd w:val="clear" w:color="auto" w:fill="FFFFFF"/>
        </w:rPr>
      </w:pPr>
      <w:proofErr w:type="spellStart"/>
      <w:r w:rsidRPr="001278B8">
        <w:rPr>
          <w:rFonts w:asciiTheme="minorHAnsi" w:hAnsiTheme="minorHAnsi" w:cstheme="minorHAnsi"/>
          <w:color w:val="222222"/>
          <w:shd w:val="clear" w:color="auto" w:fill="FFFFFF"/>
        </w:rPr>
        <w:t>Schipperijn</w:t>
      </w:r>
      <w:proofErr w:type="spellEnd"/>
      <w:r w:rsidRPr="001278B8">
        <w:rPr>
          <w:rFonts w:asciiTheme="minorHAnsi" w:hAnsiTheme="minorHAnsi" w:cstheme="minorHAnsi"/>
          <w:color w:val="222222"/>
          <w:shd w:val="clear" w:color="auto" w:fill="FFFFFF"/>
        </w:rPr>
        <w:t>, J.</w:t>
      </w:r>
      <w:r w:rsidRPr="003F50B6">
        <w:rPr>
          <w:rFonts w:asciiTheme="minorHAnsi" w:hAnsiTheme="minorHAnsi" w:cstheme="minorHAnsi"/>
          <w:color w:val="222222"/>
          <w:shd w:val="clear" w:color="auto" w:fill="FFFFFF"/>
        </w:rPr>
        <w:t xml:space="preserve"> </w:t>
      </w:r>
      <w:r w:rsidRPr="001278B8">
        <w:rPr>
          <w:rFonts w:asciiTheme="minorHAnsi" w:hAnsiTheme="minorHAnsi" w:cstheme="minorHAnsi"/>
          <w:color w:val="222222"/>
          <w:shd w:val="clear" w:color="auto" w:fill="FFFFFF"/>
        </w:rPr>
        <w:t xml:space="preserve">Hansen, K. Rask, S. (2015). </w:t>
      </w:r>
      <w:r w:rsidRPr="003F50B6">
        <w:rPr>
          <w:rFonts w:asciiTheme="minorHAnsi" w:hAnsiTheme="minorHAnsi" w:cstheme="minorHAnsi"/>
          <w:color w:val="222222"/>
          <w:shd w:val="clear" w:color="auto" w:fill="FFFFFF"/>
        </w:rPr>
        <w:t>‘</w:t>
      </w:r>
      <w:r w:rsidRPr="001278B8">
        <w:rPr>
          <w:rFonts w:asciiTheme="minorHAnsi" w:hAnsiTheme="minorHAnsi" w:cstheme="minorHAnsi"/>
          <w:color w:val="222222"/>
          <w:shd w:val="clear" w:color="auto" w:fill="FFFFFF"/>
        </w:rPr>
        <w:t>Use and activity levels on newly built bicycle playgrounds</w:t>
      </w:r>
      <w:r w:rsidRPr="003F50B6">
        <w:rPr>
          <w:rFonts w:asciiTheme="minorHAnsi" w:hAnsiTheme="minorHAnsi" w:cstheme="minorHAnsi"/>
          <w:color w:val="222222"/>
          <w:shd w:val="clear" w:color="auto" w:fill="FFFFFF"/>
        </w:rPr>
        <w:t>’,</w:t>
      </w:r>
      <w:r w:rsidRPr="001278B8">
        <w:rPr>
          <w:rFonts w:asciiTheme="minorHAnsi" w:hAnsiTheme="minorHAnsi" w:cstheme="minorHAnsi"/>
          <w:color w:val="222222"/>
          <w:shd w:val="clear" w:color="auto" w:fill="FFFFFF"/>
        </w:rPr>
        <w:t> </w:t>
      </w:r>
      <w:r w:rsidRPr="001278B8">
        <w:rPr>
          <w:rFonts w:asciiTheme="minorHAnsi" w:hAnsiTheme="minorHAnsi" w:cstheme="minorHAnsi"/>
          <w:i/>
          <w:iCs/>
          <w:color w:val="222222"/>
          <w:shd w:val="clear" w:color="auto" w:fill="FFFFFF"/>
        </w:rPr>
        <w:t>Urban Forestry &amp; Urban Greening</w:t>
      </w:r>
      <w:r w:rsidRPr="001278B8">
        <w:rPr>
          <w:rFonts w:asciiTheme="minorHAnsi" w:hAnsiTheme="minorHAnsi" w:cstheme="minorHAnsi"/>
          <w:color w:val="222222"/>
          <w:shd w:val="clear" w:color="auto" w:fill="FFFFFF"/>
        </w:rPr>
        <w:t>, </w:t>
      </w:r>
      <w:r w:rsidRPr="001278B8">
        <w:rPr>
          <w:rFonts w:asciiTheme="minorHAnsi" w:hAnsiTheme="minorHAnsi" w:cstheme="minorHAnsi"/>
          <w:i/>
          <w:iCs/>
          <w:color w:val="222222"/>
          <w:shd w:val="clear" w:color="auto" w:fill="FFFFFF"/>
        </w:rPr>
        <w:t>14</w:t>
      </w:r>
      <w:r w:rsidRPr="001278B8">
        <w:rPr>
          <w:rFonts w:asciiTheme="minorHAnsi" w:hAnsiTheme="minorHAnsi" w:cstheme="minorHAnsi"/>
          <w:color w:val="222222"/>
          <w:shd w:val="clear" w:color="auto" w:fill="FFFFFF"/>
        </w:rPr>
        <w:t xml:space="preserve">(1), </w:t>
      </w:r>
      <w:r w:rsidRPr="003F50B6">
        <w:rPr>
          <w:rFonts w:asciiTheme="minorHAnsi" w:hAnsiTheme="minorHAnsi" w:cstheme="minorHAnsi"/>
          <w:color w:val="222222"/>
          <w:shd w:val="clear" w:color="auto" w:fill="FFFFFF"/>
        </w:rPr>
        <w:t>pp.</w:t>
      </w:r>
      <w:r w:rsidRPr="001278B8">
        <w:rPr>
          <w:rFonts w:asciiTheme="minorHAnsi" w:hAnsiTheme="minorHAnsi" w:cstheme="minorHAnsi"/>
          <w:color w:val="222222"/>
          <w:shd w:val="clear" w:color="auto" w:fill="FFFFFF"/>
        </w:rPr>
        <w:t>163-169.</w:t>
      </w:r>
    </w:p>
    <w:p w14:paraId="68A0C0A0" w14:textId="77777777" w:rsidR="003F50B6" w:rsidRPr="003F50B6" w:rsidRDefault="003F50B6" w:rsidP="001278B8">
      <w:pPr>
        <w:rPr>
          <w:rFonts w:asciiTheme="minorHAnsi" w:hAnsiTheme="minorHAnsi" w:cstheme="minorHAnsi"/>
          <w:color w:val="222222"/>
          <w:shd w:val="clear" w:color="auto" w:fill="FFFFFF"/>
        </w:rPr>
      </w:pPr>
    </w:p>
    <w:p w14:paraId="677E3A23" w14:textId="32F4AFA3" w:rsidR="00B972B9" w:rsidRDefault="00B972B9" w:rsidP="00830CEB">
      <w:pPr>
        <w:rPr>
          <w:rFonts w:asciiTheme="minorHAnsi" w:hAnsiTheme="minorHAnsi" w:cstheme="minorHAnsi"/>
          <w:color w:val="000000" w:themeColor="text1"/>
          <w:shd w:val="clear" w:color="auto" w:fill="FFFFFF"/>
        </w:rPr>
      </w:pPr>
      <w:r w:rsidRPr="00280F52">
        <w:rPr>
          <w:rFonts w:asciiTheme="minorHAnsi" w:hAnsiTheme="minorHAnsi" w:cstheme="minorHAnsi"/>
          <w:color w:val="222222"/>
          <w:shd w:val="clear" w:color="auto" w:fill="FFFFFF"/>
        </w:rPr>
        <w:t>Silva, A.</w:t>
      </w:r>
      <w:r w:rsidRPr="003F50B6">
        <w:rPr>
          <w:rFonts w:asciiTheme="minorHAnsi" w:hAnsiTheme="minorHAnsi" w:cstheme="minorHAnsi"/>
          <w:color w:val="222222"/>
          <w:shd w:val="clear" w:color="auto" w:fill="FFFFFF"/>
        </w:rPr>
        <w:t xml:space="preserve"> </w:t>
      </w:r>
      <w:r w:rsidRPr="00280F52">
        <w:rPr>
          <w:rFonts w:asciiTheme="minorHAnsi" w:hAnsiTheme="minorHAnsi" w:cstheme="minorHAnsi"/>
          <w:color w:val="222222"/>
          <w:shd w:val="clear" w:color="auto" w:fill="FFFFFF"/>
        </w:rPr>
        <w:t>Rogers, K.</w:t>
      </w:r>
      <w:r w:rsidRPr="003F50B6">
        <w:rPr>
          <w:rFonts w:asciiTheme="minorHAnsi" w:hAnsiTheme="minorHAnsi" w:cstheme="minorHAnsi"/>
          <w:color w:val="222222"/>
          <w:shd w:val="clear" w:color="auto" w:fill="FFFFFF"/>
        </w:rPr>
        <w:t xml:space="preserve"> </w:t>
      </w:r>
      <w:r w:rsidRPr="00280F52">
        <w:rPr>
          <w:rFonts w:asciiTheme="minorHAnsi" w:hAnsiTheme="minorHAnsi" w:cstheme="minorHAnsi"/>
          <w:color w:val="222222"/>
          <w:shd w:val="clear" w:color="auto" w:fill="FFFFFF"/>
        </w:rPr>
        <w:t>Buckley, J. (2018)</w:t>
      </w:r>
      <w:r w:rsidRPr="003F50B6">
        <w:rPr>
          <w:rFonts w:asciiTheme="minorHAnsi" w:hAnsiTheme="minorHAnsi" w:cstheme="minorHAnsi"/>
          <w:color w:val="222222"/>
          <w:shd w:val="clear" w:color="auto" w:fill="FFFFFF"/>
        </w:rPr>
        <w:t xml:space="preserve"> </w:t>
      </w:r>
      <w:r w:rsidRPr="00280F52">
        <w:rPr>
          <w:rFonts w:asciiTheme="minorHAnsi" w:hAnsiTheme="minorHAnsi" w:cstheme="minorHAnsi"/>
          <w:i/>
          <w:iCs/>
          <w:color w:val="222222"/>
          <w:shd w:val="clear" w:color="auto" w:fill="FFFFFF"/>
        </w:rPr>
        <w:t>Advancing environmental epidemiology to assess the beneficial influence of the natural environment on human health and well-bein</w:t>
      </w:r>
      <w:r w:rsidRPr="003F50B6">
        <w:rPr>
          <w:rFonts w:asciiTheme="minorHAnsi" w:hAnsiTheme="minorHAnsi" w:cstheme="minorHAnsi"/>
          <w:i/>
          <w:iCs/>
          <w:color w:val="222222"/>
          <w:shd w:val="clear" w:color="auto" w:fill="FFFFFF"/>
        </w:rPr>
        <w:t xml:space="preserve">g. </w:t>
      </w:r>
      <w:r w:rsidRPr="003F50B6">
        <w:rPr>
          <w:rFonts w:asciiTheme="minorHAnsi" w:hAnsiTheme="minorHAnsi" w:cstheme="minorHAnsi"/>
          <w:color w:val="222222"/>
          <w:shd w:val="clear" w:color="auto" w:fill="FFFFFF"/>
        </w:rPr>
        <w:t xml:space="preserve">Washington </w:t>
      </w:r>
      <w:proofErr w:type="gramStart"/>
      <w:r w:rsidRPr="003F50B6">
        <w:rPr>
          <w:rFonts w:asciiTheme="minorHAnsi" w:hAnsiTheme="minorHAnsi" w:cstheme="minorHAnsi"/>
          <w:color w:val="222222"/>
          <w:shd w:val="clear" w:color="auto" w:fill="FFFFFF"/>
        </w:rPr>
        <w:t>D.C. :</w:t>
      </w:r>
      <w:proofErr w:type="gramEnd"/>
      <w:r w:rsidRPr="003F50B6">
        <w:rPr>
          <w:rFonts w:asciiTheme="minorHAnsi" w:hAnsiTheme="minorHAnsi" w:cstheme="minorHAnsi"/>
          <w:color w:val="49576D"/>
          <w:shd w:val="clear" w:color="auto" w:fill="FFFFFF"/>
        </w:rPr>
        <w:t xml:space="preserve"> </w:t>
      </w:r>
      <w:r w:rsidRPr="003F50B6">
        <w:rPr>
          <w:rFonts w:asciiTheme="minorHAnsi" w:hAnsiTheme="minorHAnsi" w:cstheme="minorHAnsi"/>
          <w:color w:val="000000" w:themeColor="text1"/>
          <w:shd w:val="clear" w:color="auto" w:fill="FFFFFF"/>
        </w:rPr>
        <w:t>American Chemical Society</w:t>
      </w:r>
    </w:p>
    <w:p w14:paraId="7002BD6E" w14:textId="342A0E29" w:rsidR="00923F77" w:rsidRDefault="00923F77" w:rsidP="00830CEB">
      <w:pPr>
        <w:rPr>
          <w:rFonts w:asciiTheme="minorHAnsi" w:hAnsiTheme="minorHAnsi" w:cstheme="minorHAnsi"/>
          <w:color w:val="000000" w:themeColor="text1"/>
          <w:shd w:val="clear" w:color="auto" w:fill="FFFFFF"/>
        </w:rPr>
      </w:pPr>
    </w:p>
    <w:p w14:paraId="4C6E15A2" w14:textId="3AFEAA6D" w:rsidR="00923F77" w:rsidRPr="00870D71" w:rsidRDefault="00923F77" w:rsidP="00830CEB">
      <w:pPr>
        <w:rPr>
          <w:rFonts w:asciiTheme="minorHAnsi" w:hAnsiTheme="minorHAnsi" w:cstheme="minorHAnsi"/>
          <w:color w:val="000000" w:themeColor="text1"/>
          <w:shd w:val="clear" w:color="auto" w:fill="FFFFFF"/>
        </w:rPr>
      </w:pPr>
      <w:r>
        <w:rPr>
          <w:rFonts w:asciiTheme="minorHAnsi" w:hAnsiTheme="minorHAnsi" w:cstheme="minorHAnsi"/>
          <w:color w:val="000000" w:themeColor="text1"/>
          <w:shd w:val="clear" w:color="auto" w:fill="FFFFFF"/>
        </w:rPr>
        <w:t>Sutcliffe Play</w:t>
      </w:r>
      <w:r w:rsidR="00EB7EBE">
        <w:rPr>
          <w:rFonts w:asciiTheme="minorHAnsi" w:hAnsiTheme="minorHAnsi" w:cstheme="minorHAnsi"/>
          <w:color w:val="000000" w:themeColor="text1"/>
          <w:shd w:val="clear" w:color="auto" w:fill="FFFFFF"/>
        </w:rPr>
        <w:t xml:space="preserve">, (2018) </w:t>
      </w:r>
      <w:r w:rsidR="00EB7EBE">
        <w:rPr>
          <w:rFonts w:asciiTheme="minorHAnsi" w:hAnsiTheme="minorHAnsi" w:cstheme="minorHAnsi"/>
          <w:i/>
          <w:iCs/>
          <w:color w:val="000000" w:themeColor="text1"/>
          <w:shd w:val="clear" w:color="auto" w:fill="FFFFFF"/>
        </w:rPr>
        <w:t xml:space="preserve">Woodland Themed Playground Inspires Natural Play. </w:t>
      </w:r>
      <w:r w:rsidR="00870D71">
        <w:rPr>
          <w:rFonts w:asciiTheme="minorHAnsi" w:hAnsiTheme="minorHAnsi" w:cstheme="minorHAnsi"/>
          <w:color w:val="000000" w:themeColor="text1"/>
          <w:shd w:val="clear" w:color="auto" w:fill="FFFFFF"/>
        </w:rPr>
        <w:t>Available at:</w:t>
      </w:r>
      <w:r w:rsidR="00870D71" w:rsidRPr="00870D71">
        <w:t xml:space="preserve"> </w:t>
      </w:r>
      <w:hyperlink r:id="rId10" w:history="1">
        <w:r w:rsidR="00870D71" w:rsidRPr="00DF4EB3">
          <w:rPr>
            <w:rStyle w:val="Hyperlink"/>
            <w:rFonts w:asciiTheme="minorHAnsi" w:hAnsiTheme="minorHAnsi" w:cstheme="minorHAnsi"/>
            <w:shd w:val="clear" w:color="auto" w:fill="FFFFFF"/>
          </w:rPr>
          <w:t>https://www.sutcliffeplay.co.uk/woodland-themed-playground-inspires-natural-play/</w:t>
        </w:r>
      </w:hyperlink>
      <w:r w:rsidR="00870D71">
        <w:rPr>
          <w:rFonts w:asciiTheme="minorHAnsi" w:hAnsiTheme="minorHAnsi" w:cstheme="minorHAnsi"/>
          <w:color w:val="000000" w:themeColor="text1"/>
          <w:shd w:val="clear" w:color="auto" w:fill="FFFFFF"/>
        </w:rPr>
        <w:t xml:space="preserve"> (Accessed: 16/12/21).</w:t>
      </w:r>
    </w:p>
    <w:p w14:paraId="05CC5A86" w14:textId="77777777" w:rsidR="003F50B6" w:rsidRPr="003F50B6" w:rsidRDefault="003F50B6" w:rsidP="00830CEB">
      <w:pPr>
        <w:rPr>
          <w:rFonts w:asciiTheme="minorHAnsi" w:hAnsiTheme="minorHAnsi" w:cstheme="minorHAnsi"/>
        </w:rPr>
      </w:pPr>
    </w:p>
    <w:p w14:paraId="708930B2" w14:textId="77777777" w:rsidR="00B972B9" w:rsidRPr="003A7F56" w:rsidRDefault="00B972B9" w:rsidP="003A7F56">
      <w:pPr>
        <w:rPr>
          <w:rFonts w:asciiTheme="minorHAnsi" w:hAnsiTheme="minorHAnsi" w:cstheme="minorHAnsi"/>
        </w:rPr>
      </w:pPr>
      <w:r w:rsidRPr="003A7F56">
        <w:rPr>
          <w:rFonts w:asciiTheme="minorHAnsi" w:hAnsiTheme="minorHAnsi" w:cstheme="minorHAnsi"/>
          <w:color w:val="222222"/>
          <w:shd w:val="clear" w:color="auto" w:fill="FFFFFF"/>
        </w:rPr>
        <w:t>Tenison, C</w:t>
      </w:r>
      <w:r w:rsidRPr="003F50B6">
        <w:rPr>
          <w:rFonts w:asciiTheme="minorHAnsi" w:hAnsiTheme="minorHAnsi" w:cstheme="minorHAnsi"/>
          <w:color w:val="222222"/>
          <w:shd w:val="clear" w:color="auto" w:fill="FFFFFF"/>
        </w:rPr>
        <w:t>.</w:t>
      </w:r>
      <w:r w:rsidRPr="003A7F56">
        <w:rPr>
          <w:rFonts w:asciiTheme="minorHAnsi" w:hAnsiTheme="minorHAnsi" w:cstheme="minorHAnsi"/>
          <w:color w:val="222222"/>
          <w:shd w:val="clear" w:color="auto" w:fill="FFFFFF"/>
        </w:rPr>
        <w:t xml:space="preserve"> Fincham, M.</w:t>
      </w:r>
      <w:r w:rsidRPr="003F50B6">
        <w:rPr>
          <w:rFonts w:asciiTheme="minorHAnsi" w:hAnsiTheme="minorHAnsi" w:cstheme="minorHAnsi"/>
          <w:color w:val="222222"/>
          <w:shd w:val="clear" w:color="auto" w:fill="FFFFFF"/>
        </w:rPr>
        <w:t xml:space="preserve"> </w:t>
      </w:r>
      <w:r w:rsidRPr="003A7F56">
        <w:rPr>
          <w:rFonts w:asciiTheme="minorHAnsi" w:hAnsiTheme="minorHAnsi" w:cstheme="minorHAnsi"/>
          <w:color w:val="222222"/>
          <w:shd w:val="clear" w:color="auto" w:fill="FFFFFF"/>
        </w:rPr>
        <w:t xml:space="preserve">Anderson, R. (2016). </w:t>
      </w:r>
      <w:r w:rsidRPr="003F50B6">
        <w:rPr>
          <w:rFonts w:asciiTheme="minorHAnsi" w:hAnsiTheme="minorHAnsi" w:cstheme="minorHAnsi"/>
          <w:color w:val="222222"/>
          <w:shd w:val="clear" w:color="auto" w:fill="FFFFFF"/>
        </w:rPr>
        <w:t>‘</w:t>
      </w:r>
      <w:r w:rsidRPr="003A7F56">
        <w:rPr>
          <w:rFonts w:asciiTheme="minorHAnsi" w:hAnsiTheme="minorHAnsi" w:cstheme="minorHAnsi"/>
          <w:color w:val="222222"/>
          <w:shd w:val="clear" w:color="auto" w:fill="FFFFFF"/>
        </w:rPr>
        <w:t>Phases of learning: How skill acquisition impacts cognitive processing</w:t>
      </w:r>
      <w:r w:rsidRPr="003F50B6">
        <w:rPr>
          <w:rFonts w:asciiTheme="minorHAnsi" w:hAnsiTheme="minorHAnsi" w:cstheme="minorHAnsi"/>
          <w:color w:val="222222"/>
          <w:shd w:val="clear" w:color="auto" w:fill="FFFFFF"/>
        </w:rPr>
        <w:t xml:space="preserve">’, </w:t>
      </w:r>
      <w:r w:rsidRPr="003A7F56">
        <w:rPr>
          <w:rFonts w:asciiTheme="minorHAnsi" w:hAnsiTheme="minorHAnsi" w:cstheme="minorHAnsi"/>
          <w:i/>
          <w:iCs/>
          <w:color w:val="222222"/>
          <w:shd w:val="clear" w:color="auto" w:fill="FFFFFF"/>
        </w:rPr>
        <w:t>Cognitive psychology</w:t>
      </w:r>
      <w:r w:rsidRPr="003A7F56">
        <w:rPr>
          <w:rFonts w:asciiTheme="minorHAnsi" w:hAnsiTheme="minorHAnsi" w:cstheme="minorHAnsi"/>
          <w:color w:val="222222"/>
          <w:shd w:val="clear" w:color="auto" w:fill="FFFFFF"/>
        </w:rPr>
        <w:t>, </w:t>
      </w:r>
      <w:r w:rsidRPr="003A7F56">
        <w:rPr>
          <w:rFonts w:asciiTheme="minorHAnsi" w:hAnsiTheme="minorHAnsi" w:cstheme="minorHAnsi"/>
          <w:i/>
          <w:iCs/>
          <w:color w:val="222222"/>
          <w:shd w:val="clear" w:color="auto" w:fill="FFFFFF"/>
        </w:rPr>
        <w:t>87</w:t>
      </w:r>
      <w:r w:rsidRPr="003A7F56">
        <w:rPr>
          <w:rFonts w:asciiTheme="minorHAnsi" w:hAnsiTheme="minorHAnsi" w:cstheme="minorHAnsi"/>
          <w:color w:val="222222"/>
          <w:shd w:val="clear" w:color="auto" w:fill="FFFFFF"/>
        </w:rPr>
        <w:t xml:space="preserve">, </w:t>
      </w:r>
      <w:r w:rsidRPr="003F50B6">
        <w:rPr>
          <w:rFonts w:asciiTheme="minorHAnsi" w:hAnsiTheme="minorHAnsi" w:cstheme="minorHAnsi"/>
          <w:color w:val="222222"/>
          <w:shd w:val="clear" w:color="auto" w:fill="FFFFFF"/>
        </w:rPr>
        <w:t>pp.</w:t>
      </w:r>
      <w:r w:rsidRPr="003A7F56">
        <w:rPr>
          <w:rFonts w:asciiTheme="minorHAnsi" w:hAnsiTheme="minorHAnsi" w:cstheme="minorHAnsi"/>
          <w:color w:val="222222"/>
          <w:shd w:val="clear" w:color="auto" w:fill="FFFFFF"/>
        </w:rPr>
        <w:t>1-28.</w:t>
      </w:r>
    </w:p>
    <w:p w14:paraId="5A1E10A7" w14:textId="0BB9742A" w:rsidR="00B972B9" w:rsidRPr="003F50B6" w:rsidRDefault="00B972B9" w:rsidP="00DC0C81">
      <w:pPr>
        <w:rPr>
          <w:rFonts w:asciiTheme="minorHAnsi" w:hAnsiTheme="minorHAnsi" w:cstheme="minorHAnsi"/>
          <w:color w:val="000000" w:themeColor="text1"/>
          <w:shd w:val="clear" w:color="auto" w:fill="FFFFFF"/>
        </w:rPr>
      </w:pPr>
      <w:r w:rsidRPr="003F50B6">
        <w:rPr>
          <w:rFonts w:asciiTheme="minorHAnsi" w:hAnsiTheme="minorHAnsi" w:cstheme="minorHAnsi"/>
          <w:color w:val="000000" w:themeColor="text1"/>
          <w:shd w:val="clear" w:color="auto" w:fill="FFFFFF"/>
        </w:rPr>
        <w:t xml:space="preserve">Wainwright, E. N. (2014). </w:t>
      </w:r>
      <w:r w:rsidRPr="003F50B6">
        <w:rPr>
          <w:rFonts w:asciiTheme="minorHAnsi" w:hAnsiTheme="minorHAnsi" w:cstheme="minorHAnsi"/>
          <w:i/>
          <w:iCs/>
          <w:color w:val="000000" w:themeColor="text1"/>
          <w:shd w:val="clear" w:color="auto" w:fill="FFFFFF"/>
        </w:rPr>
        <w:t xml:space="preserve">The interpretation and delivery of the Welsh Foundation Phase and its contribution to physical literacy. </w:t>
      </w:r>
      <w:r w:rsidRPr="003F50B6">
        <w:rPr>
          <w:rFonts w:asciiTheme="minorHAnsi" w:hAnsiTheme="minorHAnsi" w:cstheme="minorHAnsi"/>
          <w:color w:val="000000" w:themeColor="text1"/>
          <w:shd w:val="clear" w:color="auto" w:fill="FFFFFF"/>
        </w:rPr>
        <w:t>Unpublished PhD Thesis. University of Bedfordshire.</w:t>
      </w:r>
    </w:p>
    <w:p w14:paraId="64AA2C8C" w14:textId="77777777" w:rsidR="003F50B6" w:rsidRPr="003F50B6" w:rsidRDefault="003F50B6" w:rsidP="00DC0C81">
      <w:pPr>
        <w:rPr>
          <w:rFonts w:asciiTheme="minorHAnsi" w:hAnsiTheme="minorHAnsi" w:cstheme="minorHAnsi"/>
          <w:color w:val="000000" w:themeColor="text1"/>
        </w:rPr>
      </w:pPr>
    </w:p>
    <w:p w14:paraId="4E71B766" w14:textId="6F7BE706" w:rsidR="00B972B9" w:rsidRPr="003F50B6" w:rsidRDefault="00B972B9" w:rsidP="00DC0C81">
      <w:pPr>
        <w:rPr>
          <w:rFonts w:asciiTheme="minorHAnsi" w:hAnsiTheme="minorHAnsi" w:cstheme="minorHAnsi"/>
          <w:color w:val="000000" w:themeColor="text1"/>
          <w:shd w:val="clear" w:color="auto" w:fill="FFFFFF"/>
        </w:rPr>
      </w:pPr>
      <w:r w:rsidRPr="003F50B6">
        <w:rPr>
          <w:rFonts w:asciiTheme="minorHAnsi" w:hAnsiTheme="minorHAnsi" w:cstheme="minorHAnsi"/>
          <w:color w:val="000000" w:themeColor="text1"/>
        </w:rPr>
        <w:t xml:space="preserve"> </w:t>
      </w:r>
      <w:r w:rsidRPr="003F50B6">
        <w:rPr>
          <w:rFonts w:asciiTheme="minorHAnsi" w:hAnsiTheme="minorHAnsi" w:cstheme="minorHAnsi"/>
          <w:color w:val="000000" w:themeColor="text1"/>
          <w:shd w:val="clear" w:color="auto" w:fill="FFFFFF"/>
        </w:rPr>
        <w:t xml:space="preserve">Wainwright, N. (2021) ‘The foundation phase in Wales, outdoor learning and motor development’, </w:t>
      </w:r>
      <w:r w:rsidRPr="003F50B6">
        <w:rPr>
          <w:rFonts w:asciiTheme="minorHAnsi" w:hAnsiTheme="minorHAnsi" w:cstheme="minorHAnsi"/>
          <w:i/>
          <w:iCs/>
          <w:color w:val="000000" w:themeColor="text1"/>
          <w:shd w:val="clear" w:color="auto" w:fill="FFFFFF"/>
        </w:rPr>
        <w:t>Journal of Physical Education and Sport</w:t>
      </w:r>
      <w:r w:rsidRPr="003F50B6">
        <w:rPr>
          <w:rFonts w:asciiTheme="minorHAnsi" w:hAnsiTheme="minorHAnsi" w:cstheme="minorHAnsi"/>
          <w:color w:val="000000" w:themeColor="text1"/>
          <w:shd w:val="clear" w:color="auto" w:fill="FFFFFF"/>
        </w:rPr>
        <w:t>, </w:t>
      </w:r>
      <w:r w:rsidRPr="003F50B6">
        <w:rPr>
          <w:rFonts w:asciiTheme="minorHAnsi" w:hAnsiTheme="minorHAnsi" w:cstheme="minorHAnsi"/>
          <w:i/>
          <w:iCs/>
          <w:color w:val="000000" w:themeColor="text1"/>
          <w:shd w:val="clear" w:color="auto" w:fill="FFFFFF"/>
        </w:rPr>
        <w:t>21</w:t>
      </w:r>
      <w:r w:rsidRPr="003F50B6">
        <w:rPr>
          <w:rFonts w:asciiTheme="minorHAnsi" w:hAnsiTheme="minorHAnsi" w:cstheme="minorHAnsi"/>
          <w:color w:val="000000" w:themeColor="text1"/>
          <w:shd w:val="clear" w:color="auto" w:fill="FFFFFF"/>
        </w:rPr>
        <w:t>, pp. 567-573.</w:t>
      </w:r>
    </w:p>
    <w:p w14:paraId="7F5ACE28" w14:textId="77777777" w:rsidR="003F50B6" w:rsidRPr="003F50B6" w:rsidRDefault="003F50B6" w:rsidP="00DC0C81">
      <w:pPr>
        <w:rPr>
          <w:rFonts w:asciiTheme="minorHAnsi" w:hAnsiTheme="minorHAnsi" w:cstheme="minorHAnsi"/>
          <w:color w:val="000000" w:themeColor="text1"/>
          <w:shd w:val="clear" w:color="auto" w:fill="FFFFFF"/>
        </w:rPr>
      </w:pPr>
    </w:p>
    <w:p w14:paraId="7B95B0FF" w14:textId="77777777" w:rsidR="00B972B9" w:rsidRPr="003F50B6" w:rsidRDefault="00B972B9" w:rsidP="00026C27">
      <w:pPr>
        <w:rPr>
          <w:rFonts w:asciiTheme="minorHAnsi" w:hAnsiTheme="minorHAnsi" w:cstheme="minorHAnsi"/>
          <w:color w:val="222222"/>
          <w:shd w:val="clear" w:color="auto" w:fill="FFFFFF"/>
        </w:rPr>
      </w:pPr>
      <w:r w:rsidRPr="00026C27">
        <w:rPr>
          <w:rFonts w:asciiTheme="minorHAnsi" w:hAnsiTheme="minorHAnsi" w:cstheme="minorHAnsi"/>
          <w:color w:val="222222"/>
          <w:shd w:val="clear" w:color="auto" w:fill="FFFFFF"/>
        </w:rPr>
        <w:t>Whitehead, M. (2013). Definition of physical literacy and clarification of related issues.</w:t>
      </w:r>
      <w:r w:rsidRPr="003F50B6">
        <w:rPr>
          <w:rFonts w:asciiTheme="minorHAnsi" w:hAnsiTheme="minorHAnsi" w:cstheme="minorHAnsi"/>
          <w:color w:val="222222"/>
          <w:shd w:val="clear" w:color="auto" w:fill="FFFFFF"/>
        </w:rPr>
        <w:t xml:space="preserve"> </w:t>
      </w:r>
      <w:r w:rsidRPr="00026C27">
        <w:rPr>
          <w:rFonts w:asciiTheme="minorHAnsi" w:hAnsiTheme="minorHAnsi" w:cstheme="minorHAnsi"/>
          <w:color w:val="222222"/>
          <w:shd w:val="clear" w:color="auto" w:fill="FFFFFF"/>
        </w:rPr>
        <w:t>65</w:t>
      </w:r>
      <w:r w:rsidRPr="003F50B6">
        <w:rPr>
          <w:rFonts w:asciiTheme="minorHAnsi" w:hAnsiTheme="minorHAnsi" w:cstheme="minorHAnsi"/>
          <w:color w:val="222222"/>
          <w:shd w:val="clear" w:color="auto" w:fill="FFFFFF"/>
        </w:rPr>
        <w:t xml:space="preserve">. Germany: </w:t>
      </w:r>
      <w:r w:rsidRPr="003F50B6">
        <w:rPr>
          <w:rFonts w:asciiTheme="minorHAnsi" w:hAnsiTheme="minorHAnsi" w:cstheme="minorHAnsi"/>
        </w:rPr>
        <w:t>International Council of Sport Science and Physical Education</w:t>
      </w:r>
      <w:r w:rsidRPr="003F50B6">
        <w:rPr>
          <w:rFonts w:asciiTheme="minorHAnsi" w:hAnsiTheme="minorHAnsi" w:cstheme="minorHAnsi"/>
        </w:rPr>
        <w:t xml:space="preserve"> (</w:t>
      </w:r>
      <w:r w:rsidRPr="003F50B6">
        <w:rPr>
          <w:rFonts w:asciiTheme="minorHAnsi" w:hAnsiTheme="minorHAnsi" w:cstheme="minorHAnsi"/>
          <w:color w:val="222222"/>
          <w:shd w:val="clear" w:color="auto" w:fill="FFFFFF"/>
        </w:rPr>
        <w:t>ICSSPE).</w:t>
      </w:r>
    </w:p>
    <w:sectPr w:rsidR="00B972B9" w:rsidRPr="003F50B6">
      <w:headerReference w:type="default" r:id="rId11"/>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7AC4CB" w14:textId="77777777" w:rsidR="006E290A" w:rsidRDefault="006E290A" w:rsidP="006E290A">
      <w:r>
        <w:separator/>
      </w:r>
    </w:p>
  </w:endnote>
  <w:endnote w:type="continuationSeparator" w:id="0">
    <w:p w14:paraId="065FB425" w14:textId="77777777" w:rsidR="006E290A" w:rsidRDefault="006E290A" w:rsidP="006E29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44445932"/>
      <w:docPartObj>
        <w:docPartGallery w:val="Page Numbers (Bottom of Page)"/>
        <w:docPartUnique/>
      </w:docPartObj>
    </w:sdtPr>
    <w:sdtContent>
      <w:p w14:paraId="0CB5B266" w14:textId="0795CECA" w:rsidR="00B577E2" w:rsidRDefault="00B577E2" w:rsidP="00DF4EB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C4ED9BB" w14:textId="77777777" w:rsidR="00B577E2" w:rsidRDefault="00B577E2" w:rsidP="00B577E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39600721"/>
      <w:docPartObj>
        <w:docPartGallery w:val="Page Numbers (Bottom of Page)"/>
        <w:docPartUnique/>
      </w:docPartObj>
    </w:sdtPr>
    <w:sdtContent>
      <w:p w14:paraId="47A33B27" w14:textId="5068F466" w:rsidR="00B577E2" w:rsidRDefault="00B577E2" w:rsidP="00DF4EB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E63A252" w14:textId="77777777" w:rsidR="00B577E2" w:rsidRDefault="00B577E2" w:rsidP="00B577E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D4DF34" w14:textId="77777777" w:rsidR="006E290A" w:rsidRDefault="006E290A" w:rsidP="006E290A">
      <w:r>
        <w:separator/>
      </w:r>
    </w:p>
  </w:footnote>
  <w:footnote w:type="continuationSeparator" w:id="0">
    <w:p w14:paraId="7713494B" w14:textId="77777777" w:rsidR="006E290A" w:rsidRDefault="006E290A" w:rsidP="006E290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29DEB1" w14:textId="5C0B71FA" w:rsidR="00B577E2" w:rsidRDefault="00B577E2">
    <w:pPr>
      <w:pStyle w:val="Header"/>
    </w:pPr>
    <w:r>
      <w:t xml:space="preserve">BMOE6002 A1 </w:t>
    </w:r>
    <w:r>
      <w:ptab w:relativeTo="margin" w:alignment="center" w:leader="none"/>
    </w:r>
    <w:r>
      <w:ptab w:relativeTo="margin" w:alignment="right" w:leader="none"/>
    </w:r>
    <w:r>
      <w:t>Katie James 2020086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58F3"/>
    <w:rsid w:val="000042C2"/>
    <w:rsid w:val="0001189B"/>
    <w:rsid w:val="000118FA"/>
    <w:rsid w:val="00014019"/>
    <w:rsid w:val="00020C97"/>
    <w:rsid w:val="00022730"/>
    <w:rsid w:val="00026A88"/>
    <w:rsid w:val="00026C27"/>
    <w:rsid w:val="0003136E"/>
    <w:rsid w:val="000334E1"/>
    <w:rsid w:val="0003478B"/>
    <w:rsid w:val="0003759E"/>
    <w:rsid w:val="00047BAE"/>
    <w:rsid w:val="00047BE6"/>
    <w:rsid w:val="00051FF4"/>
    <w:rsid w:val="000753D2"/>
    <w:rsid w:val="00075DE2"/>
    <w:rsid w:val="00077D80"/>
    <w:rsid w:val="00093DBA"/>
    <w:rsid w:val="000A2FEF"/>
    <w:rsid w:val="000B7BD4"/>
    <w:rsid w:val="000D4652"/>
    <w:rsid w:val="000D65C1"/>
    <w:rsid w:val="000F4763"/>
    <w:rsid w:val="000F621F"/>
    <w:rsid w:val="00120FC8"/>
    <w:rsid w:val="001276E9"/>
    <w:rsid w:val="001278B8"/>
    <w:rsid w:val="00143F9F"/>
    <w:rsid w:val="00152E67"/>
    <w:rsid w:val="00155914"/>
    <w:rsid w:val="001562D5"/>
    <w:rsid w:val="00157E34"/>
    <w:rsid w:val="001611A0"/>
    <w:rsid w:val="0017233D"/>
    <w:rsid w:val="00174BC1"/>
    <w:rsid w:val="0018049A"/>
    <w:rsid w:val="00187B1E"/>
    <w:rsid w:val="00191C1A"/>
    <w:rsid w:val="001970C7"/>
    <w:rsid w:val="001A6ACE"/>
    <w:rsid w:val="001B2F61"/>
    <w:rsid w:val="001B2FC8"/>
    <w:rsid w:val="001C6B4C"/>
    <w:rsid w:val="001C7BB0"/>
    <w:rsid w:val="001E06FF"/>
    <w:rsid w:val="001E68CA"/>
    <w:rsid w:val="00203337"/>
    <w:rsid w:val="002037CD"/>
    <w:rsid w:val="00204D3C"/>
    <w:rsid w:val="00212738"/>
    <w:rsid w:val="00224FDE"/>
    <w:rsid w:val="00232E63"/>
    <w:rsid w:val="002457F6"/>
    <w:rsid w:val="00256A10"/>
    <w:rsid w:val="00261940"/>
    <w:rsid w:val="00270E53"/>
    <w:rsid w:val="00280F52"/>
    <w:rsid w:val="002879ED"/>
    <w:rsid w:val="002928DA"/>
    <w:rsid w:val="0029339B"/>
    <w:rsid w:val="00295A43"/>
    <w:rsid w:val="002A473E"/>
    <w:rsid w:val="002C19DB"/>
    <w:rsid w:val="002D0308"/>
    <w:rsid w:val="002D4923"/>
    <w:rsid w:val="002F0B27"/>
    <w:rsid w:val="002F4029"/>
    <w:rsid w:val="002F5E0F"/>
    <w:rsid w:val="0030023A"/>
    <w:rsid w:val="00305D39"/>
    <w:rsid w:val="00321141"/>
    <w:rsid w:val="00327CA6"/>
    <w:rsid w:val="00330BAE"/>
    <w:rsid w:val="003344A3"/>
    <w:rsid w:val="00340BF9"/>
    <w:rsid w:val="003413E2"/>
    <w:rsid w:val="00347C48"/>
    <w:rsid w:val="003556CA"/>
    <w:rsid w:val="00365A7C"/>
    <w:rsid w:val="00372805"/>
    <w:rsid w:val="003770C0"/>
    <w:rsid w:val="00381432"/>
    <w:rsid w:val="00384531"/>
    <w:rsid w:val="003957FC"/>
    <w:rsid w:val="0039745D"/>
    <w:rsid w:val="00397599"/>
    <w:rsid w:val="003976C8"/>
    <w:rsid w:val="003A7F56"/>
    <w:rsid w:val="003F50B6"/>
    <w:rsid w:val="004362B9"/>
    <w:rsid w:val="00440892"/>
    <w:rsid w:val="00472023"/>
    <w:rsid w:val="004763DC"/>
    <w:rsid w:val="004811A2"/>
    <w:rsid w:val="004833C3"/>
    <w:rsid w:val="00485E0A"/>
    <w:rsid w:val="00486E96"/>
    <w:rsid w:val="004937C9"/>
    <w:rsid w:val="004A2905"/>
    <w:rsid w:val="004B2826"/>
    <w:rsid w:val="004D6307"/>
    <w:rsid w:val="004D7944"/>
    <w:rsid w:val="004F0157"/>
    <w:rsid w:val="004F280B"/>
    <w:rsid w:val="00501D0C"/>
    <w:rsid w:val="0050429D"/>
    <w:rsid w:val="00513901"/>
    <w:rsid w:val="00536949"/>
    <w:rsid w:val="00537975"/>
    <w:rsid w:val="00540C92"/>
    <w:rsid w:val="00541345"/>
    <w:rsid w:val="005576D1"/>
    <w:rsid w:val="005645DD"/>
    <w:rsid w:val="00571AA9"/>
    <w:rsid w:val="0058041D"/>
    <w:rsid w:val="0058202E"/>
    <w:rsid w:val="00584C76"/>
    <w:rsid w:val="00584E67"/>
    <w:rsid w:val="005877F1"/>
    <w:rsid w:val="005A4C82"/>
    <w:rsid w:val="005B2B7D"/>
    <w:rsid w:val="005B4750"/>
    <w:rsid w:val="005C1715"/>
    <w:rsid w:val="005D3E99"/>
    <w:rsid w:val="005D68C3"/>
    <w:rsid w:val="005F0BF3"/>
    <w:rsid w:val="005F3A3F"/>
    <w:rsid w:val="006046BA"/>
    <w:rsid w:val="00607F3F"/>
    <w:rsid w:val="00616DF3"/>
    <w:rsid w:val="006306E9"/>
    <w:rsid w:val="00643F0D"/>
    <w:rsid w:val="006543BC"/>
    <w:rsid w:val="00673D52"/>
    <w:rsid w:val="00674896"/>
    <w:rsid w:val="00693FC1"/>
    <w:rsid w:val="006A2C00"/>
    <w:rsid w:val="006A50D5"/>
    <w:rsid w:val="006D09DC"/>
    <w:rsid w:val="006E290A"/>
    <w:rsid w:val="006E6250"/>
    <w:rsid w:val="006E701A"/>
    <w:rsid w:val="006E7AAE"/>
    <w:rsid w:val="00700014"/>
    <w:rsid w:val="00701322"/>
    <w:rsid w:val="00720645"/>
    <w:rsid w:val="00724644"/>
    <w:rsid w:val="0072568C"/>
    <w:rsid w:val="007314D8"/>
    <w:rsid w:val="00733A87"/>
    <w:rsid w:val="007356CD"/>
    <w:rsid w:val="00745BF5"/>
    <w:rsid w:val="00750D3A"/>
    <w:rsid w:val="00764C01"/>
    <w:rsid w:val="00767F5D"/>
    <w:rsid w:val="007755AC"/>
    <w:rsid w:val="00787CD3"/>
    <w:rsid w:val="007973FE"/>
    <w:rsid w:val="007A22D7"/>
    <w:rsid w:val="007B658E"/>
    <w:rsid w:val="007C51A0"/>
    <w:rsid w:val="007D6B85"/>
    <w:rsid w:val="007E5E95"/>
    <w:rsid w:val="00804A66"/>
    <w:rsid w:val="008222E1"/>
    <w:rsid w:val="00822D2B"/>
    <w:rsid w:val="00826A65"/>
    <w:rsid w:val="00830CEB"/>
    <w:rsid w:val="00836BB2"/>
    <w:rsid w:val="00840D2D"/>
    <w:rsid w:val="0085186D"/>
    <w:rsid w:val="00864142"/>
    <w:rsid w:val="00870A6E"/>
    <w:rsid w:val="00870D71"/>
    <w:rsid w:val="00881236"/>
    <w:rsid w:val="00893992"/>
    <w:rsid w:val="008B08BE"/>
    <w:rsid w:val="008B3536"/>
    <w:rsid w:val="008F0FA2"/>
    <w:rsid w:val="008F703D"/>
    <w:rsid w:val="0091319A"/>
    <w:rsid w:val="0091569B"/>
    <w:rsid w:val="00916613"/>
    <w:rsid w:val="00923F77"/>
    <w:rsid w:val="00935CDA"/>
    <w:rsid w:val="00945967"/>
    <w:rsid w:val="00950D9F"/>
    <w:rsid w:val="009541CC"/>
    <w:rsid w:val="00977D20"/>
    <w:rsid w:val="00984A96"/>
    <w:rsid w:val="0098522F"/>
    <w:rsid w:val="00987DA8"/>
    <w:rsid w:val="009A69FF"/>
    <w:rsid w:val="009C23FC"/>
    <w:rsid w:val="009C2DF8"/>
    <w:rsid w:val="009D0CD6"/>
    <w:rsid w:val="009D2ECB"/>
    <w:rsid w:val="009E3C97"/>
    <w:rsid w:val="009F2E63"/>
    <w:rsid w:val="009F51E7"/>
    <w:rsid w:val="009F7040"/>
    <w:rsid w:val="00A0006A"/>
    <w:rsid w:val="00A111EB"/>
    <w:rsid w:val="00A12249"/>
    <w:rsid w:val="00A13580"/>
    <w:rsid w:val="00A274C7"/>
    <w:rsid w:val="00A40756"/>
    <w:rsid w:val="00A44942"/>
    <w:rsid w:val="00A608DA"/>
    <w:rsid w:val="00A645A0"/>
    <w:rsid w:val="00A94E66"/>
    <w:rsid w:val="00AA6917"/>
    <w:rsid w:val="00AB464D"/>
    <w:rsid w:val="00AC2EBA"/>
    <w:rsid w:val="00AC521A"/>
    <w:rsid w:val="00AC6246"/>
    <w:rsid w:val="00AE3278"/>
    <w:rsid w:val="00AE3567"/>
    <w:rsid w:val="00AF0EDF"/>
    <w:rsid w:val="00AF44AE"/>
    <w:rsid w:val="00AF4E55"/>
    <w:rsid w:val="00B04AB0"/>
    <w:rsid w:val="00B11931"/>
    <w:rsid w:val="00B14CE7"/>
    <w:rsid w:val="00B16712"/>
    <w:rsid w:val="00B22FE5"/>
    <w:rsid w:val="00B23F8A"/>
    <w:rsid w:val="00B2414B"/>
    <w:rsid w:val="00B27D3B"/>
    <w:rsid w:val="00B35554"/>
    <w:rsid w:val="00B441A9"/>
    <w:rsid w:val="00B52613"/>
    <w:rsid w:val="00B56003"/>
    <w:rsid w:val="00B5661C"/>
    <w:rsid w:val="00B577E2"/>
    <w:rsid w:val="00B62B0B"/>
    <w:rsid w:val="00B72B7D"/>
    <w:rsid w:val="00B76E9F"/>
    <w:rsid w:val="00B82B91"/>
    <w:rsid w:val="00B83B8B"/>
    <w:rsid w:val="00B972B9"/>
    <w:rsid w:val="00BA6A73"/>
    <w:rsid w:val="00BB784B"/>
    <w:rsid w:val="00BC256B"/>
    <w:rsid w:val="00BC439F"/>
    <w:rsid w:val="00BD379C"/>
    <w:rsid w:val="00BE58F3"/>
    <w:rsid w:val="00BF1D0B"/>
    <w:rsid w:val="00C01B69"/>
    <w:rsid w:val="00C12683"/>
    <w:rsid w:val="00C1527F"/>
    <w:rsid w:val="00C37422"/>
    <w:rsid w:val="00C43C7D"/>
    <w:rsid w:val="00C60835"/>
    <w:rsid w:val="00C6281E"/>
    <w:rsid w:val="00C72F35"/>
    <w:rsid w:val="00C77E51"/>
    <w:rsid w:val="00C826FD"/>
    <w:rsid w:val="00C82788"/>
    <w:rsid w:val="00CA6B1C"/>
    <w:rsid w:val="00CB134E"/>
    <w:rsid w:val="00CB5BF7"/>
    <w:rsid w:val="00CC58E5"/>
    <w:rsid w:val="00CD3903"/>
    <w:rsid w:val="00CE127D"/>
    <w:rsid w:val="00CF5432"/>
    <w:rsid w:val="00CF5E74"/>
    <w:rsid w:val="00D015E7"/>
    <w:rsid w:val="00D3528C"/>
    <w:rsid w:val="00D45DAF"/>
    <w:rsid w:val="00D5108C"/>
    <w:rsid w:val="00D55DFD"/>
    <w:rsid w:val="00D57433"/>
    <w:rsid w:val="00D63C69"/>
    <w:rsid w:val="00D71665"/>
    <w:rsid w:val="00D7463E"/>
    <w:rsid w:val="00D757AC"/>
    <w:rsid w:val="00D820A8"/>
    <w:rsid w:val="00D841A3"/>
    <w:rsid w:val="00D86923"/>
    <w:rsid w:val="00D9083C"/>
    <w:rsid w:val="00DA216B"/>
    <w:rsid w:val="00DA33A9"/>
    <w:rsid w:val="00DA5706"/>
    <w:rsid w:val="00DB72D4"/>
    <w:rsid w:val="00DC0C81"/>
    <w:rsid w:val="00DC13B2"/>
    <w:rsid w:val="00DC1988"/>
    <w:rsid w:val="00DD00B9"/>
    <w:rsid w:val="00DD4F43"/>
    <w:rsid w:val="00DD7E21"/>
    <w:rsid w:val="00DE33F9"/>
    <w:rsid w:val="00E12897"/>
    <w:rsid w:val="00E2507A"/>
    <w:rsid w:val="00E27633"/>
    <w:rsid w:val="00E34250"/>
    <w:rsid w:val="00E34592"/>
    <w:rsid w:val="00E4182B"/>
    <w:rsid w:val="00E451C4"/>
    <w:rsid w:val="00E50CCB"/>
    <w:rsid w:val="00E5658C"/>
    <w:rsid w:val="00E65A72"/>
    <w:rsid w:val="00E677D0"/>
    <w:rsid w:val="00E833F3"/>
    <w:rsid w:val="00E871FB"/>
    <w:rsid w:val="00E92D90"/>
    <w:rsid w:val="00E96ED3"/>
    <w:rsid w:val="00EA1776"/>
    <w:rsid w:val="00EA1CCC"/>
    <w:rsid w:val="00EA5895"/>
    <w:rsid w:val="00EB23C7"/>
    <w:rsid w:val="00EB5651"/>
    <w:rsid w:val="00EB5889"/>
    <w:rsid w:val="00EB7EBE"/>
    <w:rsid w:val="00EC347E"/>
    <w:rsid w:val="00EC4CC7"/>
    <w:rsid w:val="00ED7719"/>
    <w:rsid w:val="00EE6867"/>
    <w:rsid w:val="00F239F4"/>
    <w:rsid w:val="00F25E43"/>
    <w:rsid w:val="00F355AD"/>
    <w:rsid w:val="00F404AD"/>
    <w:rsid w:val="00F4226E"/>
    <w:rsid w:val="00F51BC1"/>
    <w:rsid w:val="00F62D2A"/>
    <w:rsid w:val="00F638E0"/>
    <w:rsid w:val="00F758FB"/>
    <w:rsid w:val="00FA2458"/>
    <w:rsid w:val="00FA470E"/>
    <w:rsid w:val="00FA4FE6"/>
    <w:rsid w:val="00FB5B52"/>
    <w:rsid w:val="00FE0572"/>
    <w:rsid w:val="00FE2492"/>
    <w:rsid w:val="00FF149E"/>
    <w:rsid w:val="00FF1E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A9A1C"/>
  <w15:chartTrackingRefBased/>
  <w15:docId w15:val="{C3C9BDE1-E2D6-3F41-A9A8-7049BD0450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569B"/>
    <w:rPr>
      <w:rFonts w:ascii="Times New Roman" w:eastAsia="Times New Roman" w:hAnsi="Times New Roman" w:cs="Times New Roman"/>
      <w:lang w:eastAsia="en-GB"/>
    </w:rPr>
  </w:style>
  <w:style w:type="paragraph" w:styleId="Heading1">
    <w:name w:val="heading 1"/>
    <w:basedOn w:val="Normal"/>
    <w:link w:val="Heading1Char"/>
    <w:uiPriority w:val="9"/>
    <w:qFormat/>
    <w:rsid w:val="00204D3C"/>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D4F43"/>
    <w:pPr>
      <w:spacing w:before="100" w:beforeAutospacing="1" w:after="100" w:afterAutospacing="1"/>
    </w:pPr>
  </w:style>
  <w:style w:type="character" w:styleId="Hyperlink">
    <w:name w:val="Hyperlink"/>
    <w:basedOn w:val="DefaultParagraphFont"/>
    <w:uiPriority w:val="99"/>
    <w:unhideWhenUsed/>
    <w:rsid w:val="00830CEB"/>
    <w:rPr>
      <w:color w:val="0563C1" w:themeColor="hyperlink"/>
      <w:u w:val="single"/>
    </w:rPr>
  </w:style>
  <w:style w:type="character" w:styleId="UnresolvedMention">
    <w:name w:val="Unresolved Mention"/>
    <w:basedOn w:val="DefaultParagraphFont"/>
    <w:uiPriority w:val="99"/>
    <w:semiHidden/>
    <w:unhideWhenUsed/>
    <w:rsid w:val="00830CEB"/>
    <w:rPr>
      <w:color w:val="605E5C"/>
      <w:shd w:val="clear" w:color="auto" w:fill="E1DFDD"/>
    </w:rPr>
  </w:style>
  <w:style w:type="paragraph" w:styleId="Header">
    <w:name w:val="header"/>
    <w:basedOn w:val="Normal"/>
    <w:link w:val="HeaderChar"/>
    <w:uiPriority w:val="99"/>
    <w:unhideWhenUsed/>
    <w:rsid w:val="006E290A"/>
    <w:pPr>
      <w:tabs>
        <w:tab w:val="center" w:pos="4513"/>
        <w:tab w:val="right" w:pos="9026"/>
      </w:tabs>
    </w:pPr>
  </w:style>
  <w:style w:type="character" w:customStyle="1" w:styleId="HeaderChar">
    <w:name w:val="Header Char"/>
    <w:basedOn w:val="DefaultParagraphFont"/>
    <w:link w:val="Header"/>
    <w:uiPriority w:val="99"/>
    <w:rsid w:val="006E290A"/>
    <w:rPr>
      <w:rFonts w:ascii="Times New Roman" w:eastAsia="Times New Roman" w:hAnsi="Times New Roman" w:cs="Times New Roman"/>
      <w:lang w:eastAsia="en-GB"/>
    </w:rPr>
  </w:style>
  <w:style w:type="paragraph" w:styleId="Footer">
    <w:name w:val="footer"/>
    <w:basedOn w:val="Normal"/>
    <w:link w:val="FooterChar"/>
    <w:uiPriority w:val="99"/>
    <w:unhideWhenUsed/>
    <w:rsid w:val="006E290A"/>
    <w:pPr>
      <w:tabs>
        <w:tab w:val="center" w:pos="4513"/>
        <w:tab w:val="right" w:pos="9026"/>
      </w:tabs>
    </w:pPr>
  </w:style>
  <w:style w:type="character" w:customStyle="1" w:styleId="FooterChar">
    <w:name w:val="Footer Char"/>
    <w:basedOn w:val="DefaultParagraphFont"/>
    <w:link w:val="Footer"/>
    <w:uiPriority w:val="99"/>
    <w:rsid w:val="006E290A"/>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B577E2"/>
  </w:style>
  <w:style w:type="character" w:customStyle="1" w:styleId="Heading1Char">
    <w:name w:val="Heading 1 Char"/>
    <w:basedOn w:val="DefaultParagraphFont"/>
    <w:link w:val="Heading1"/>
    <w:uiPriority w:val="9"/>
    <w:rsid w:val="00204D3C"/>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6217873">
      <w:bodyDiv w:val="1"/>
      <w:marLeft w:val="0"/>
      <w:marRight w:val="0"/>
      <w:marTop w:val="0"/>
      <w:marBottom w:val="0"/>
      <w:divBdr>
        <w:top w:val="none" w:sz="0" w:space="0" w:color="auto"/>
        <w:left w:val="none" w:sz="0" w:space="0" w:color="auto"/>
        <w:bottom w:val="none" w:sz="0" w:space="0" w:color="auto"/>
        <w:right w:val="none" w:sz="0" w:space="0" w:color="auto"/>
      </w:divBdr>
    </w:div>
    <w:div w:id="99178646">
      <w:bodyDiv w:val="1"/>
      <w:marLeft w:val="0"/>
      <w:marRight w:val="0"/>
      <w:marTop w:val="0"/>
      <w:marBottom w:val="0"/>
      <w:divBdr>
        <w:top w:val="none" w:sz="0" w:space="0" w:color="auto"/>
        <w:left w:val="none" w:sz="0" w:space="0" w:color="auto"/>
        <w:bottom w:val="none" w:sz="0" w:space="0" w:color="auto"/>
        <w:right w:val="none" w:sz="0" w:space="0" w:color="auto"/>
      </w:divBdr>
    </w:div>
    <w:div w:id="273053427">
      <w:bodyDiv w:val="1"/>
      <w:marLeft w:val="0"/>
      <w:marRight w:val="0"/>
      <w:marTop w:val="0"/>
      <w:marBottom w:val="0"/>
      <w:divBdr>
        <w:top w:val="none" w:sz="0" w:space="0" w:color="auto"/>
        <w:left w:val="none" w:sz="0" w:space="0" w:color="auto"/>
        <w:bottom w:val="none" w:sz="0" w:space="0" w:color="auto"/>
        <w:right w:val="none" w:sz="0" w:space="0" w:color="auto"/>
      </w:divBdr>
    </w:div>
    <w:div w:id="499321377">
      <w:bodyDiv w:val="1"/>
      <w:marLeft w:val="0"/>
      <w:marRight w:val="0"/>
      <w:marTop w:val="0"/>
      <w:marBottom w:val="0"/>
      <w:divBdr>
        <w:top w:val="none" w:sz="0" w:space="0" w:color="auto"/>
        <w:left w:val="none" w:sz="0" w:space="0" w:color="auto"/>
        <w:bottom w:val="none" w:sz="0" w:space="0" w:color="auto"/>
        <w:right w:val="none" w:sz="0" w:space="0" w:color="auto"/>
      </w:divBdr>
    </w:div>
    <w:div w:id="533033799">
      <w:bodyDiv w:val="1"/>
      <w:marLeft w:val="0"/>
      <w:marRight w:val="0"/>
      <w:marTop w:val="0"/>
      <w:marBottom w:val="0"/>
      <w:divBdr>
        <w:top w:val="none" w:sz="0" w:space="0" w:color="auto"/>
        <w:left w:val="none" w:sz="0" w:space="0" w:color="auto"/>
        <w:bottom w:val="none" w:sz="0" w:space="0" w:color="auto"/>
        <w:right w:val="none" w:sz="0" w:space="0" w:color="auto"/>
      </w:divBdr>
    </w:div>
    <w:div w:id="538710785">
      <w:bodyDiv w:val="1"/>
      <w:marLeft w:val="0"/>
      <w:marRight w:val="0"/>
      <w:marTop w:val="0"/>
      <w:marBottom w:val="0"/>
      <w:divBdr>
        <w:top w:val="none" w:sz="0" w:space="0" w:color="auto"/>
        <w:left w:val="none" w:sz="0" w:space="0" w:color="auto"/>
        <w:bottom w:val="none" w:sz="0" w:space="0" w:color="auto"/>
        <w:right w:val="none" w:sz="0" w:space="0" w:color="auto"/>
      </w:divBdr>
    </w:div>
    <w:div w:id="599290836">
      <w:bodyDiv w:val="1"/>
      <w:marLeft w:val="0"/>
      <w:marRight w:val="0"/>
      <w:marTop w:val="0"/>
      <w:marBottom w:val="0"/>
      <w:divBdr>
        <w:top w:val="none" w:sz="0" w:space="0" w:color="auto"/>
        <w:left w:val="none" w:sz="0" w:space="0" w:color="auto"/>
        <w:bottom w:val="none" w:sz="0" w:space="0" w:color="auto"/>
        <w:right w:val="none" w:sz="0" w:space="0" w:color="auto"/>
      </w:divBdr>
    </w:div>
    <w:div w:id="696541871">
      <w:bodyDiv w:val="1"/>
      <w:marLeft w:val="0"/>
      <w:marRight w:val="0"/>
      <w:marTop w:val="0"/>
      <w:marBottom w:val="0"/>
      <w:divBdr>
        <w:top w:val="none" w:sz="0" w:space="0" w:color="auto"/>
        <w:left w:val="none" w:sz="0" w:space="0" w:color="auto"/>
        <w:bottom w:val="none" w:sz="0" w:space="0" w:color="auto"/>
        <w:right w:val="none" w:sz="0" w:space="0" w:color="auto"/>
      </w:divBdr>
      <w:divsChild>
        <w:div w:id="843589203">
          <w:marLeft w:val="0"/>
          <w:marRight w:val="0"/>
          <w:marTop w:val="0"/>
          <w:marBottom w:val="0"/>
          <w:divBdr>
            <w:top w:val="none" w:sz="0" w:space="0" w:color="auto"/>
            <w:left w:val="none" w:sz="0" w:space="0" w:color="auto"/>
            <w:bottom w:val="none" w:sz="0" w:space="0" w:color="auto"/>
            <w:right w:val="none" w:sz="0" w:space="0" w:color="auto"/>
          </w:divBdr>
        </w:div>
      </w:divsChild>
    </w:div>
    <w:div w:id="711735266">
      <w:bodyDiv w:val="1"/>
      <w:marLeft w:val="0"/>
      <w:marRight w:val="0"/>
      <w:marTop w:val="0"/>
      <w:marBottom w:val="0"/>
      <w:divBdr>
        <w:top w:val="none" w:sz="0" w:space="0" w:color="auto"/>
        <w:left w:val="none" w:sz="0" w:space="0" w:color="auto"/>
        <w:bottom w:val="none" w:sz="0" w:space="0" w:color="auto"/>
        <w:right w:val="none" w:sz="0" w:space="0" w:color="auto"/>
      </w:divBdr>
    </w:div>
    <w:div w:id="738482776">
      <w:bodyDiv w:val="1"/>
      <w:marLeft w:val="0"/>
      <w:marRight w:val="0"/>
      <w:marTop w:val="0"/>
      <w:marBottom w:val="0"/>
      <w:divBdr>
        <w:top w:val="none" w:sz="0" w:space="0" w:color="auto"/>
        <w:left w:val="none" w:sz="0" w:space="0" w:color="auto"/>
        <w:bottom w:val="none" w:sz="0" w:space="0" w:color="auto"/>
        <w:right w:val="none" w:sz="0" w:space="0" w:color="auto"/>
      </w:divBdr>
    </w:div>
    <w:div w:id="872233868">
      <w:bodyDiv w:val="1"/>
      <w:marLeft w:val="0"/>
      <w:marRight w:val="0"/>
      <w:marTop w:val="0"/>
      <w:marBottom w:val="0"/>
      <w:divBdr>
        <w:top w:val="none" w:sz="0" w:space="0" w:color="auto"/>
        <w:left w:val="none" w:sz="0" w:space="0" w:color="auto"/>
        <w:bottom w:val="none" w:sz="0" w:space="0" w:color="auto"/>
        <w:right w:val="none" w:sz="0" w:space="0" w:color="auto"/>
      </w:divBdr>
    </w:div>
    <w:div w:id="880900820">
      <w:bodyDiv w:val="1"/>
      <w:marLeft w:val="0"/>
      <w:marRight w:val="0"/>
      <w:marTop w:val="0"/>
      <w:marBottom w:val="0"/>
      <w:divBdr>
        <w:top w:val="none" w:sz="0" w:space="0" w:color="auto"/>
        <w:left w:val="none" w:sz="0" w:space="0" w:color="auto"/>
        <w:bottom w:val="none" w:sz="0" w:space="0" w:color="auto"/>
        <w:right w:val="none" w:sz="0" w:space="0" w:color="auto"/>
      </w:divBdr>
    </w:div>
    <w:div w:id="882327380">
      <w:bodyDiv w:val="1"/>
      <w:marLeft w:val="0"/>
      <w:marRight w:val="0"/>
      <w:marTop w:val="0"/>
      <w:marBottom w:val="0"/>
      <w:divBdr>
        <w:top w:val="none" w:sz="0" w:space="0" w:color="auto"/>
        <w:left w:val="none" w:sz="0" w:space="0" w:color="auto"/>
        <w:bottom w:val="none" w:sz="0" w:space="0" w:color="auto"/>
        <w:right w:val="none" w:sz="0" w:space="0" w:color="auto"/>
      </w:divBdr>
    </w:div>
    <w:div w:id="989865795">
      <w:bodyDiv w:val="1"/>
      <w:marLeft w:val="0"/>
      <w:marRight w:val="0"/>
      <w:marTop w:val="0"/>
      <w:marBottom w:val="0"/>
      <w:divBdr>
        <w:top w:val="none" w:sz="0" w:space="0" w:color="auto"/>
        <w:left w:val="none" w:sz="0" w:space="0" w:color="auto"/>
        <w:bottom w:val="none" w:sz="0" w:space="0" w:color="auto"/>
        <w:right w:val="none" w:sz="0" w:space="0" w:color="auto"/>
      </w:divBdr>
    </w:div>
    <w:div w:id="1037701403">
      <w:bodyDiv w:val="1"/>
      <w:marLeft w:val="0"/>
      <w:marRight w:val="0"/>
      <w:marTop w:val="0"/>
      <w:marBottom w:val="0"/>
      <w:divBdr>
        <w:top w:val="none" w:sz="0" w:space="0" w:color="auto"/>
        <w:left w:val="none" w:sz="0" w:space="0" w:color="auto"/>
        <w:bottom w:val="none" w:sz="0" w:space="0" w:color="auto"/>
        <w:right w:val="none" w:sz="0" w:space="0" w:color="auto"/>
      </w:divBdr>
    </w:div>
    <w:div w:id="1133910570">
      <w:bodyDiv w:val="1"/>
      <w:marLeft w:val="0"/>
      <w:marRight w:val="0"/>
      <w:marTop w:val="0"/>
      <w:marBottom w:val="0"/>
      <w:divBdr>
        <w:top w:val="none" w:sz="0" w:space="0" w:color="auto"/>
        <w:left w:val="none" w:sz="0" w:space="0" w:color="auto"/>
        <w:bottom w:val="none" w:sz="0" w:space="0" w:color="auto"/>
        <w:right w:val="none" w:sz="0" w:space="0" w:color="auto"/>
      </w:divBdr>
    </w:div>
    <w:div w:id="1164128034">
      <w:bodyDiv w:val="1"/>
      <w:marLeft w:val="0"/>
      <w:marRight w:val="0"/>
      <w:marTop w:val="0"/>
      <w:marBottom w:val="0"/>
      <w:divBdr>
        <w:top w:val="none" w:sz="0" w:space="0" w:color="auto"/>
        <w:left w:val="none" w:sz="0" w:space="0" w:color="auto"/>
        <w:bottom w:val="none" w:sz="0" w:space="0" w:color="auto"/>
        <w:right w:val="none" w:sz="0" w:space="0" w:color="auto"/>
      </w:divBdr>
    </w:div>
    <w:div w:id="1178496389">
      <w:bodyDiv w:val="1"/>
      <w:marLeft w:val="0"/>
      <w:marRight w:val="0"/>
      <w:marTop w:val="0"/>
      <w:marBottom w:val="0"/>
      <w:divBdr>
        <w:top w:val="none" w:sz="0" w:space="0" w:color="auto"/>
        <w:left w:val="none" w:sz="0" w:space="0" w:color="auto"/>
        <w:bottom w:val="none" w:sz="0" w:space="0" w:color="auto"/>
        <w:right w:val="none" w:sz="0" w:space="0" w:color="auto"/>
      </w:divBdr>
    </w:div>
    <w:div w:id="1222399174">
      <w:bodyDiv w:val="1"/>
      <w:marLeft w:val="0"/>
      <w:marRight w:val="0"/>
      <w:marTop w:val="0"/>
      <w:marBottom w:val="0"/>
      <w:divBdr>
        <w:top w:val="none" w:sz="0" w:space="0" w:color="auto"/>
        <w:left w:val="none" w:sz="0" w:space="0" w:color="auto"/>
        <w:bottom w:val="none" w:sz="0" w:space="0" w:color="auto"/>
        <w:right w:val="none" w:sz="0" w:space="0" w:color="auto"/>
      </w:divBdr>
    </w:div>
    <w:div w:id="1280725235">
      <w:bodyDiv w:val="1"/>
      <w:marLeft w:val="0"/>
      <w:marRight w:val="0"/>
      <w:marTop w:val="0"/>
      <w:marBottom w:val="0"/>
      <w:divBdr>
        <w:top w:val="none" w:sz="0" w:space="0" w:color="auto"/>
        <w:left w:val="none" w:sz="0" w:space="0" w:color="auto"/>
        <w:bottom w:val="none" w:sz="0" w:space="0" w:color="auto"/>
        <w:right w:val="none" w:sz="0" w:space="0" w:color="auto"/>
      </w:divBdr>
    </w:div>
    <w:div w:id="1281260113">
      <w:bodyDiv w:val="1"/>
      <w:marLeft w:val="0"/>
      <w:marRight w:val="0"/>
      <w:marTop w:val="0"/>
      <w:marBottom w:val="0"/>
      <w:divBdr>
        <w:top w:val="none" w:sz="0" w:space="0" w:color="auto"/>
        <w:left w:val="none" w:sz="0" w:space="0" w:color="auto"/>
        <w:bottom w:val="none" w:sz="0" w:space="0" w:color="auto"/>
        <w:right w:val="none" w:sz="0" w:space="0" w:color="auto"/>
      </w:divBdr>
    </w:div>
    <w:div w:id="1288272459">
      <w:bodyDiv w:val="1"/>
      <w:marLeft w:val="0"/>
      <w:marRight w:val="0"/>
      <w:marTop w:val="0"/>
      <w:marBottom w:val="0"/>
      <w:divBdr>
        <w:top w:val="none" w:sz="0" w:space="0" w:color="auto"/>
        <w:left w:val="none" w:sz="0" w:space="0" w:color="auto"/>
        <w:bottom w:val="none" w:sz="0" w:space="0" w:color="auto"/>
        <w:right w:val="none" w:sz="0" w:space="0" w:color="auto"/>
      </w:divBdr>
    </w:div>
    <w:div w:id="1332179897">
      <w:bodyDiv w:val="1"/>
      <w:marLeft w:val="0"/>
      <w:marRight w:val="0"/>
      <w:marTop w:val="0"/>
      <w:marBottom w:val="0"/>
      <w:divBdr>
        <w:top w:val="none" w:sz="0" w:space="0" w:color="auto"/>
        <w:left w:val="none" w:sz="0" w:space="0" w:color="auto"/>
        <w:bottom w:val="none" w:sz="0" w:space="0" w:color="auto"/>
        <w:right w:val="none" w:sz="0" w:space="0" w:color="auto"/>
      </w:divBdr>
    </w:div>
    <w:div w:id="1359433163">
      <w:bodyDiv w:val="1"/>
      <w:marLeft w:val="0"/>
      <w:marRight w:val="0"/>
      <w:marTop w:val="0"/>
      <w:marBottom w:val="0"/>
      <w:divBdr>
        <w:top w:val="none" w:sz="0" w:space="0" w:color="auto"/>
        <w:left w:val="none" w:sz="0" w:space="0" w:color="auto"/>
        <w:bottom w:val="none" w:sz="0" w:space="0" w:color="auto"/>
        <w:right w:val="none" w:sz="0" w:space="0" w:color="auto"/>
      </w:divBdr>
    </w:div>
    <w:div w:id="1442264306">
      <w:bodyDiv w:val="1"/>
      <w:marLeft w:val="0"/>
      <w:marRight w:val="0"/>
      <w:marTop w:val="0"/>
      <w:marBottom w:val="0"/>
      <w:divBdr>
        <w:top w:val="none" w:sz="0" w:space="0" w:color="auto"/>
        <w:left w:val="none" w:sz="0" w:space="0" w:color="auto"/>
        <w:bottom w:val="none" w:sz="0" w:space="0" w:color="auto"/>
        <w:right w:val="none" w:sz="0" w:space="0" w:color="auto"/>
      </w:divBdr>
    </w:div>
    <w:div w:id="1449395144">
      <w:bodyDiv w:val="1"/>
      <w:marLeft w:val="0"/>
      <w:marRight w:val="0"/>
      <w:marTop w:val="0"/>
      <w:marBottom w:val="0"/>
      <w:divBdr>
        <w:top w:val="none" w:sz="0" w:space="0" w:color="auto"/>
        <w:left w:val="none" w:sz="0" w:space="0" w:color="auto"/>
        <w:bottom w:val="none" w:sz="0" w:space="0" w:color="auto"/>
        <w:right w:val="none" w:sz="0" w:space="0" w:color="auto"/>
      </w:divBdr>
    </w:div>
    <w:div w:id="1484932347">
      <w:bodyDiv w:val="1"/>
      <w:marLeft w:val="0"/>
      <w:marRight w:val="0"/>
      <w:marTop w:val="0"/>
      <w:marBottom w:val="0"/>
      <w:divBdr>
        <w:top w:val="none" w:sz="0" w:space="0" w:color="auto"/>
        <w:left w:val="none" w:sz="0" w:space="0" w:color="auto"/>
        <w:bottom w:val="none" w:sz="0" w:space="0" w:color="auto"/>
        <w:right w:val="none" w:sz="0" w:space="0" w:color="auto"/>
      </w:divBdr>
    </w:div>
    <w:div w:id="1647129881">
      <w:bodyDiv w:val="1"/>
      <w:marLeft w:val="0"/>
      <w:marRight w:val="0"/>
      <w:marTop w:val="0"/>
      <w:marBottom w:val="0"/>
      <w:divBdr>
        <w:top w:val="none" w:sz="0" w:space="0" w:color="auto"/>
        <w:left w:val="none" w:sz="0" w:space="0" w:color="auto"/>
        <w:bottom w:val="none" w:sz="0" w:space="0" w:color="auto"/>
        <w:right w:val="none" w:sz="0" w:space="0" w:color="auto"/>
      </w:divBdr>
    </w:div>
    <w:div w:id="1718237456">
      <w:bodyDiv w:val="1"/>
      <w:marLeft w:val="0"/>
      <w:marRight w:val="0"/>
      <w:marTop w:val="0"/>
      <w:marBottom w:val="0"/>
      <w:divBdr>
        <w:top w:val="none" w:sz="0" w:space="0" w:color="auto"/>
        <w:left w:val="none" w:sz="0" w:space="0" w:color="auto"/>
        <w:bottom w:val="none" w:sz="0" w:space="0" w:color="auto"/>
        <w:right w:val="none" w:sz="0" w:space="0" w:color="auto"/>
      </w:divBdr>
    </w:div>
    <w:div w:id="1760447762">
      <w:bodyDiv w:val="1"/>
      <w:marLeft w:val="0"/>
      <w:marRight w:val="0"/>
      <w:marTop w:val="0"/>
      <w:marBottom w:val="0"/>
      <w:divBdr>
        <w:top w:val="none" w:sz="0" w:space="0" w:color="auto"/>
        <w:left w:val="none" w:sz="0" w:space="0" w:color="auto"/>
        <w:bottom w:val="none" w:sz="0" w:space="0" w:color="auto"/>
        <w:right w:val="none" w:sz="0" w:space="0" w:color="auto"/>
      </w:divBdr>
    </w:div>
    <w:div w:id="1806774554">
      <w:bodyDiv w:val="1"/>
      <w:marLeft w:val="0"/>
      <w:marRight w:val="0"/>
      <w:marTop w:val="0"/>
      <w:marBottom w:val="0"/>
      <w:divBdr>
        <w:top w:val="none" w:sz="0" w:space="0" w:color="auto"/>
        <w:left w:val="none" w:sz="0" w:space="0" w:color="auto"/>
        <w:bottom w:val="none" w:sz="0" w:space="0" w:color="auto"/>
        <w:right w:val="none" w:sz="0" w:space="0" w:color="auto"/>
      </w:divBdr>
    </w:div>
    <w:div w:id="1828669727">
      <w:bodyDiv w:val="1"/>
      <w:marLeft w:val="0"/>
      <w:marRight w:val="0"/>
      <w:marTop w:val="0"/>
      <w:marBottom w:val="0"/>
      <w:divBdr>
        <w:top w:val="none" w:sz="0" w:space="0" w:color="auto"/>
        <w:left w:val="none" w:sz="0" w:space="0" w:color="auto"/>
        <w:bottom w:val="none" w:sz="0" w:space="0" w:color="auto"/>
        <w:right w:val="none" w:sz="0" w:space="0" w:color="auto"/>
      </w:divBdr>
    </w:div>
    <w:div w:id="2079209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arboursport.co.nz/wp-content/uploads/2017/03/WEB-LR-cycling-toolkit-2013-version.pdf" TargetMode="External"/><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sutcliffeplay.co.uk/woodland-themed-playground-inspires-natural-play/" TargetMode="External"/><Relationship Id="rId4" Type="http://schemas.openxmlformats.org/officeDocument/2006/relationships/footnotes" Target="footnotes.xml"/><Relationship Id="rId9" Type="http://schemas.openxmlformats.org/officeDocument/2006/relationships/hyperlink" Target="https://redmonkeyplay.co.uk/product/nature-sensory-path/"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2880</Words>
  <Characters>16419</Characters>
  <Application>Microsoft Office Word</Application>
  <DocSecurity>0</DocSecurity>
  <Lines>136</Lines>
  <Paragraphs>38</Paragraphs>
  <ScaleCrop>false</ScaleCrop>
  <Company/>
  <LinksUpToDate>false</LinksUpToDate>
  <CharactersWithSpaces>19261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Louise James (2020086)</dc:creator>
  <cp:keywords/>
  <dc:description/>
  <cp:lastModifiedBy>Katie Louise James (2020086)</cp:lastModifiedBy>
  <cp:revision>2</cp:revision>
  <dcterms:created xsi:type="dcterms:W3CDTF">2021-12-18T11:53:00Z</dcterms:created>
  <dcterms:modified xsi:type="dcterms:W3CDTF">2021-12-18T11:53:00Z</dcterms:modified>
</cp:coreProperties>
</file>