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52371D" w14:textId="21519F8B" w:rsidR="004E3F6A" w:rsidRDefault="004E3F6A" w:rsidP="00C079E5">
      <w:pPr>
        <w:jc w:val="center"/>
        <w:rPr>
          <w:u w:val="single"/>
          <w:lang w:val="en-US"/>
        </w:rPr>
      </w:pPr>
      <w:r w:rsidRPr="00C079E5">
        <w:rPr>
          <w:u w:val="single"/>
          <w:lang w:val="en-US"/>
        </w:rPr>
        <w:t>Augustine’s notion of ‘evil’.</w:t>
      </w:r>
    </w:p>
    <w:p w14:paraId="53624953" w14:textId="41B79CDF" w:rsidR="00C079E5" w:rsidRDefault="00C079E5" w:rsidP="00C079E5">
      <w:pPr>
        <w:rPr>
          <w:lang w:val="en-US"/>
        </w:rPr>
      </w:pPr>
      <w:r>
        <w:rPr>
          <w:lang w:val="en-US"/>
        </w:rPr>
        <w:t>In my essay, I will be focusing on Saint Augustine’s notion of evil</w:t>
      </w:r>
      <w:r w:rsidR="00D856EE">
        <w:rPr>
          <w:lang w:val="en-US"/>
        </w:rPr>
        <w:t xml:space="preserve"> and the origin of evil</w:t>
      </w:r>
      <w:r w:rsidR="0001431C">
        <w:rPr>
          <w:lang w:val="en-US"/>
        </w:rPr>
        <w:t>,</w:t>
      </w:r>
      <w:r w:rsidR="002812E3">
        <w:rPr>
          <w:lang w:val="en-US"/>
        </w:rPr>
        <w:t xml:space="preserve"> which I will briefly look into </w:t>
      </w:r>
      <w:r w:rsidR="00B928C7">
        <w:rPr>
          <w:lang w:val="en-US"/>
        </w:rPr>
        <w:t>the perspectives that</w:t>
      </w:r>
      <w:r w:rsidR="00D21661">
        <w:rPr>
          <w:lang w:val="en-US"/>
        </w:rPr>
        <w:t xml:space="preserve"> </w:t>
      </w:r>
      <w:r w:rsidR="00752B88">
        <w:rPr>
          <w:lang w:val="en-US"/>
        </w:rPr>
        <w:t xml:space="preserve">helped Augustine develop his notion of evil. However, </w:t>
      </w:r>
      <w:r w:rsidR="0001431C">
        <w:rPr>
          <w:lang w:val="en-US"/>
        </w:rPr>
        <w:t>I will also be look</w:t>
      </w:r>
      <w:r w:rsidR="00752B88">
        <w:rPr>
          <w:lang w:val="en-US"/>
        </w:rPr>
        <w:t>ing</w:t>
      </w:r>
      <w:r w:rsidR="0001431C">
        <w:rPr>
          <w:lang w:val="en-US"/>
        </w:rPr>
        <w:t xml:space="preserve"> into Augustine’s idea of the problem of evil. </w:t>
      </w:r>
      <w:r w:rsidR="00BA3922">
        <w:rPr>
          <w:lang w:val="en-US"/>
        </w:rPr>
        <w:t>I</w:t>
      </w:r>
      <w:r w:rsidR="00805AC5">
        <w:rPr>
          <w:lang w:val="en-US"/>
        </w:rPr>
        <w:t xml:space="preserve"> ha</w:t>
      </w:r>
      <w:r w:rsidR="00BA3922">
        <w:rPr>
          <w:lang w:val="en-US"/>
        </w:rPr>
        <w:t>ve chosen to focus on Augustine’s notion of evil as it gives a good debate as to whether God can be seen as evil, or the idea that evil is nothing, so God cannot be evil.</w:t>
      </w:r>
      <w:r w:rsidR="009C4040">
        <w:rPr>
          <w:lang w:val="en-US"/>
        </w:rPr>
        <w:t xml:space="preserve"> </w:t>
      </w:r>
      <w:r w:rsidR="00134E78">
        <w:rPr>
          <w:lang w:val="en-US"/>
        </w:rPr>
        <w:t>Furthermore, the idea of Augustine’s version of evil has been a debated theory amongst a variety of philosopher’s due to the complex notion of whether it is to believed that God is evil, or God is fully good, but evil is just in existence and made out of nothing.</w:t>
      </w:r>
      <w:r w:rsidR="00A76917">
        <w:rPr>
          <w:lang w:val="en-US"/>
        </w:rPr>
        <w:t xml:space="preserve"> </w:t>
      </w:r>
      <w:r w:rsidR="009C4040">
        <w:rPr>
          <w:lang w:val="en-US"/>
        </w:rPr>
        <w:t xml:space="preserve">Augustine’s idea of evil is interesting </w:t>
      </w:r>
      <w:r w:rsidR="00475D5F">
        <w:rPr>
          <w:lang w:val="en-US"/>
        </w:rPr>
        <w:t xml:space="preserve">as it gives a good insight to the idea of </w:t>
      </w:r>
      <w:r w:rsidR="001D7D58">
        <w:rPr>
          <w:lang w:val="en-US"/>
        </w:rPr>
        <w:t>the origin of</w:t>
      </w:r>
      <w:r w:rsidR="00D856EE">
        <w:rPr>
          <w:lang w:val="en-US"/>
        </w:rPr>
        <w:t xml:space="preserve"> </w:t>
      </w:r>
      <w:r w:rsidR="00475D5F">
        <w:rPr>
          <w:lang w:val="en-US"/>
        </w:rPr>
        <w:t xml:space="preserve">evil, but the </w:t>
      </w:r>
      <w:r w:rsidR="00FA21AF">
        <w:rPr>
          <w:lang w:val="en-US"/>
        </w:rPr>
        <w:t>problem that surrounds the notion of evil</w:t>
      </w:r>
      <w:r w:rsidR="00F26B2D">
        <w:rPr>
          <w:lang w:val="en-US"/>
        </w:rPr>
        <w:t xml:space="preserve"> and the different aspects within the notion.</w:t>
      </w:r>
    </w:p>
    <w:p w14:paraId="542B88A2" w14:textId="30D7F3F4" w:rsidR="00AE5823" w:rsidRDefault="00374654" w:rsidP="00C079E5">
      <w:pPr>
        <w:rPr>
          <w:rFonts w:eastAsia="Times New Roman"/>
          <w:color w:val="000000"/>
          <w:shd w:val="clear" w:color="auto" w:fill="FFFFFF"/>
        </w:rPr>
      </w:pPr>
      <w:r>
        <w:rPr>
          <w:lang w:val="en-US"/>
        </w:rPr>
        <w:t xml:space="preserve">                  </w:t>
      </w:r>
      <w:r w:rsidR="00AC6A51" w:rsidRPr="00350EA0">
        <w:rPr>
          <w:lang w:val="en-US"/>
        </w:rPr>
        <w:t xml:space="preserve">For Augustine to </w:t>
      </w:r>
      <w:r w:rsidR="00625822" w:rsidRPr="00350EA0">
        <w:rPr>
          <w:lang w:val="en-US"/>
        </w:rPr>
        <w:t>develop</w:t>
      </w:r>
      <w:r w:rsidR="00AC6A51" w:rsidRPr="00350EA0">
        <w:rPr>
          <w:lang w:val="en-US"/>
        </w:rPr>
        <w:t xml:space="preserve"> his notion on evil</w:t>
      </w:r>
      <w:r w:rsidR="00961DCD" w:rsidRPr="00350EA0">
        <w:rPr>
          <w:lang w:val="en-US"/>
        </w:rPr>
        <w:t xml:space="preserve">, </w:t>
      </w:r>
      <w:r w:rsidR="00E41239" w:rsidRPr="00350EA0">
        <w:rPr>
          <w:lang w:val="en-US"/>
        </w:rPr>
        <w:t xml:space="preserve">to begin </w:t>
      </w:r>
      <w:r w:rsidR="00961DCD" w:rsidRPr="00350EA0">
        <w:rPr>
          <w:lang w:val="en-US"/>
        </w:rPr>
        <w:t xml:space="preserve">he </w:t>
      </w:r>
      <w:r w:rsidR="006F620D" w:rsidRPr="00350EA0">
        <w:rPr>
          <w:rFonts w:eastAsia="Times New Roman"/>
          <w:color w:val="000000"/>
          <w:sz w:val="20"/>
          <w:szCs w:val="20"/>
          <w:shd w:val="clear" w:color="auto" w:fill="FFFFFF"/>
        </w:rPr>
        <w:t>went on</w:t>
      </w:r>
      <w:r w:rsidR="006F620D" w:rsidRPr="00350EA0">
        <w:rPr>
          <w:rFonts w:eastAsia="Times New Roman"/>
          <w:color w:val="000000"/>
          <w:shd w:val="clear" w:color="auto" w:fill="FFFFFF"/>
        </w:rPr>
        <w:t xml:space="preserve"> </w:t>
      </w:r>
      <w:r w:rsidR="00E41239" w:rsidRPr="00350EA0">
        <w:rPr>
          <w:rFonts w:eastAsia="Times New Roman"/>
          <w:color w:val="000000"/>
          <w:shd w:val="clear" w:color="auto" w:fill="FFFFFF"/>
        </w:rPr>
        <w:t>‘</w:t>
      </w:r>
      <w:r w:rsidR="006F620D" w:rsidRPr="00350EA0">
        <w:rPr>
          <w:rFonts w:eastAsia="Times New Roman"/>
          <w:color w:val="000000"/>
          <w:shd w:val="clear" w:color="auto" w:fill="FFFFFF"/>
        </w:rPr>
        <w:t>to adopt and then reject two accounts of evil in formulating his view.’</w:t>
      </w:r>
      <w:r w:rsidR="00350EA0">
        <w:rPr>
          <w:rStyle w:val="FootnoteReference"/>
          <w:rFonts w:eastAsia="Times New Roman"/>
          <w:color w:val="000000"/>
          <w:shd w:val="clear" w:color="auto" w:fill="FFFFFF"/>
        </w:rPr>
        <w:footnoteReference w:id="2"/>
      </w:r>
      <w:r w:rsidR="00DC095D">
        <w:rPr>
          <w:rFonts w:eastAsia="Times New Roman"/>
          <w:color w:val="000000"/>
          <w:shd w:val="clear" w:color="auto" w:fill="FFFFFF"/>
        </w:rPr>
        <w:t xml:space="preserve"> One of the views that </w:t>
      </w:r>
      <w:r w:rsidR="00BD471D">
        <w:rPr>
          <w:rFonts w:eastAsia="Times New Roman"/>
          <w:color w:val="000000"/>
          <w:shd w:val="clear" w:color="auto" w:fill="FFFFFF"/>
        </w:rPr>
        <w:t>Augustine</w:t>
      </w:r>
      <w:r w:rsidR="00EE2C4B">
        <w:rPr>
          <w:rFonts w:eastAsia="Times New Roman"/>
          <w:color w:val="000000"/>
          <w:shd w:val="clear" w:color="auto" w:fill="FFFFFF"/>
        </w:rPr>
        <w:t xml:space="preserve"> adopted and rejected, which led him</w:t>
      </w:r>
      <w:r w:rsidR="00BD471D">
        <w:rPr>
          <w:rFonts w:eastAsia="Times New Roman"/>
          <w:color w:val="000000"/>
          <w:shd w:val="clear" w:color="auto" w:fill="FFFFFF"/>
        </w:rPr>
        <w:t xml:space="preserve"> to develop his views on evil is the Ma</w:t>
      </w:r>
      <w:r w:rsidR="0084573A">
        <w:rPr>
          <w:rFonts w:eastAsia="Times New Roman"/>
          <w:color w:val="000000"/>
          <w:shd w:val="clear" w:color="auto" w:fill="FFFFFF"/>
        </w:rPr>
        <w:t>nichae</w:t>
      </w:r>
      <w:r w:rsidR="00D17188">
        <w:rPr>
          <w:rFonts w:eastAsia="Times New Roman"/>
          <w:color w:val="000000"/>
          <w:shd w:val="clear" w:color="auto" w:fill="FFFFFF"/>
        </w:rPr>
        <w:t>a</w:t>
      </w:r>
      <w:r w:rsidR="0084573A">
        <w:rPr>
          <w:rFonts w:eastAsia="Times New Roman"/>
          <w:color w:val="000000"/>
          <w:shd w:val="clear" w:color="auto" w:fill="FFFFFF"/>
        </w:rPr>
        <w:t>n account of evil</w:t>
      </w:r>
      <w:r w:rsidR="00761FB9">
        <w:rPr>
          <w:rFonts w:eastAsia="Times New Roman"/>
          <w:color w:val="000000"/>
          <w:shd w:val="clear" w:color="auto" w:fill="FFFFFF"/>
        </w:rPr>
        <w:t xml:space="preserve">. </w:t>
      </w:r>
      <w:r w:rsidR="007E3B2C">
        <w:rPr>
          <w:rFonts w:eastAsia="Times New Roman"/>
          <w:color w:val="000000"/>
          <w:shd w:val="clear" w:color="auto" w:fill="FFFFFF"/>
        </w:rPr>
        <w:t xml:space="preserve">The </w:t>
      </w:r>
      <w:r w:rsidR="00242AD6">
        <w:rPr>
          <w:rFonts w:eastAsia="Times New Roman"/>
          <w:color w:val="000000"/>
          <w:shd w:val="clear" w:color="auto" w:fill="FFFFFF"/>
        </w:rPr>
        <w:t>Manichaean version of the notion of evil</w:t>
      </w:r>
      <w:r w:rsidR="000E5A57">
        <w:rPr>
          <w:rFonts w:eastAsia="Times New Roman"/>
          <w:color w:val="000000"/>
          <w:shd w:val="clear" w:color="auto" w:fill="FFFFFF"/>
        </w:rPr>
        <w:t xml:space="preserve"> </w:t>
      </w:r>
      <w:r w:rsidR="00371B9B">
        <w:rPr>
          <w:rFonts w:eastAsia="Times New Roman"/>
          <w:color w:val="000000"/>
          <w:shd w:val="clear" w:color="auto" w:fill="FFFFFF"/>
        </w:rPr>
        <w:t xml:space="preserve">is that this account of evil has </w:t>
      </w:r>
      <w:r w:rsidR="00084D3F" w:rsidRPr="00BA0BA6">
        <w:rPr>
          <w:rFonts w:eastAsia="Times New Roman"/>
          <w:color w:val="000000"/>
          <w:shd w:val="clear" w:color="auto" w:fill="FFFFFF"/>
        </w:rPr>
        <w:t>‘two fundamental principles in the universe, namely Good and Evil (a.k.a. the Light and the Darkness)</w:t>
      </w:r>
      <w:r w:rsidR="007A1AD4" w:rsidRPr="00BA0BA6">
        <w:rPr>
          <w:rFonts w:eastAsia="Times New Roman"/>
          <w:color w:val="000000"/>
          <w:shd w:val="clear" w:color="auto" w:fill="FFFFFF"/>
        </w:rPr>
        <w:t>’</w:t>
      </w:r>
      <w:r w:rsidR="00FC6A42">
        <w:rPr>
          <w:rFonts w:eastAsia="Times New Roman"/>
          <w:color w:val="000000"/>
          <w:shd w:val="clear" w:color="auto" w:fill="FFFFFF"/>
        </w:rPr>
        <w:t>.</w:t>
      </w:r>
      <w:r w:rsidR="007A1AD4" w:rsidRPr="00BA0BA6">
        <w:rPr>
          <w:rStyle w:val="FootnoteReference"/>
          <w:rFonts w:eastAsia="Times New Roman"/>
          <w:color w:val="000000"/>
          <w:shd w:val="clear" w:color="auto" w:fill="FFFFFF"/>
        </w:rPr>
        <w:footnoteReference w:id="3"/>
      </w:r>
      <w:r w:rsidR="00BB5CCA">
        <w:rPr>
          <w:rFonts w:eastAsia="Times New Roman"/>
          <w:color w:val="000000"/>
          <w:shd w:val="clear" w:color="auto" w:fill="FFFFFF"/>
        </w:rPr>
        <w:t xml:space="preserve"> </w:t>
      </w:r>
      <w:r w:rsidR="004E424F">
        <w:rPr>
          <w:rFonts w:eastAsia="Times New Roman"/>
          <w:color w:val="000000"/>
          <w:shd w:val="clear" w:color="auto" w:fill="FFFFFF"/>
        </w:rPr>
        <w:t xml:space="preserve">The idea of this view is </w:t>
      </w:r>
      <w:r w:rsidR="0084122A">
        <w:rPr>
          <w:rFonts w:eastAsia="Times New Roman"/>
          <w:color w:val="000000"/>
          <w:shd w:val="clear" w:color="auto" w:fill="FFFFFF"/>
        </w:rPr>
        <w:t xml:space="preserve">that </w:t>
      </w:r>
      <w:r w:rsidR="00491B97">
        <w:rPr>
          <w:rFonts w:eastAsia="Times New Roman"/>
          <w:color w:val="000000"/>
          <w:shd w:val="clear" w:color="auto" w:fill="FFFFFF"/>
        </w:rPr>
        <w:t>there is a confliction between good and evil as to which one dominates within situations</w:t>
      </w:r>
      <w:r w:rsidR="005179EC">
        <w:rPr>
          <w:rFonts w:eastAsia="Times New Roman"/>
          <w:color w:val="000000"/>
          <w:shd w:val="clear" w:color="auto" w:fill="FFFFFF"/>
        </w:rPr>
        <w:t>, so ‘struggles with its opposite’.</w:t>
      </w:r>
      <w:r w:rsidR="0016229F">
        <w:rPr>
          <w:rStyle w:val="FootnoteReference"/>
          <w:rFonts w:eastAsia="Times New Roman"/>
          <w:color w:val="000000"/>
          <w:shd w:val="clear" w:color="auto" w:fill="FFFFFF"/>
        </w:rPr>
        <w:footnoteReference w:id="4"/>
      </w:r>
      <w:r w:rsidR="007A2DC3">
        <w:rPr>
          <w:rFonts w:eastAsia="Times New Roman"/>
          <w:color w:val="000000"/>
          <w:shd w:val="clear" w:color="auto" w:fill="FFFFFF"/>
        </w:rPr>
        <w:t xml:space="preserve"> So, in other words, if there are mixed senses of good and evil within situations</w:t>
      </w:r>
      <w:r w:rsidR="00CD0AE3">
        <w:rPr>
          <w:rFonts w:eastAsia="Times New Roman"/>
          <w:color w:val="000000"/>
          <w:shd w:val="clear" w:color="auto" w:fill="FFFFFF"/>
        </w:rPr>
        <w:t>, there is a product of conflict of good and evil</w:t>
      </w:r>
      <w:r w:rsidR="00B456D3">
        <w:rPr>
          <w:rFonts w:eastAsia="Times New Roman"/>
          <w:color w:val="000000"/>
          <w:shd w:val="clear" w:color="auto" w:fill="FFFFFF"/>
        </w:rPr>
        <w:t xml:space="preserve"> due to the </w:t>
      </w:r>
      <w:r w:rsidR="005C0463">
        <w:rPr>
          <w:rFonts w:eastAsia="Times New Roman"/>
          <w:color w:val="000000"/>
          <w:shd w:val="clear" w:color="auto" w:fill="FFFFFF"/>
        </w:rPr>
        <w:t xml:space="preserve">both </w:t>
      </w:r>
      <w:r w:rsidR="00BB2422">
        <w:rPr>
          <w:rFonts w:eastAsia="Times New Roman"/>
          <w:color w:val="000000"/>
          <w:shd w:val="clear" w:color="auto" w:fill="FFFFFF"/>
        </w:rPr>
        <w:t xml:space="preserve">principles being in opposition. </w:t>
      </w:r>
      <w:r w:rsidR="0076275C">
        <w:rPr>
          <w:rFonts w:eastAsia="Times New Roman"/>
          <w:color w:val="000000"/>
          <w:shd w:val="clear" w:color="auto" w:fill="FFFFFF"/>
        </w:rPr>
        <w:t>However, even though Augustine</w:t>
      </w:r>
      <w:r w:rsidR="002D44E0">
        <w:rPr>
          <w:rFonts w:eastAsia="Times New Roman"/>
          <w:color w:val="000000"/>
          <w:shd w:val="clear" w:color="auto" w:fill="FFFFFF"/>
        </w:rPr>
        <w:t xml:space="preserve"> liked this version of evil, there were </w:t>
      </w:r>
      <w:r w:rsidR="00BB3213">
        <w:rPr>
          <w:rFonts w:eastAsia="Times New Roman"/>
          <w:color w:val="000000"/>
          <w:shd w:val="clear" w:color="auto" w:fill="FFFFFF"/>
        </w:rPr>
        <w:t xml:space="preserve">certain aspects </w:t>
      </w:r>
      <w:r w:rsidR="002470B5">
        <w:rPr>
          <w:rFonts w:eastAsia="Times New Roman"/>
          <w:color w:val="000000"/>
          <w:shd w:val="clear" w:color="auto" w:fill="FFFFFF"/>
        </w:rPr>
        <w:t xml:space="preserve">that Augustine did not agree with. </w:t>
      </w:r>
      <w:r w:rsidR="00357DFF">
        <w:rPr>
          <w:rFonts w:eastAsia="Times New Roman"/>
          <w:color w:val="000000"/>
          <w:shd w:val="clear" w:color="auto" w:fill="FFFFFF"/>
        </w:rPr>
        <w:t xml:space="preserve">To follow, </w:t>
      </w:r>
      <w:r w:rsidR="002470B5">
        <w:rPr>
          <w:rFonts w:eastAsia="Times New Roman"/>
          <w:color w:val="000000"/>
          <w:shd w:val="clear" w:color="auto" w:fill="FFFFFF"/>
        </w:rPr>
        <w:t xml:space="preserve">one of </w:t>
      </w:r>
      <w:r w:rsidR="004742A7">
        <w:rPr>
          <w:rFonts w:eastAsia="Times New Roman"/>
          <w:color w:val="000000"/>
          <w:shd w:val="clear" w:color="auto" w:fill="FFFFFF"/>
        </w:rPr>
        <w:t xml:space="preserve">Augustine’s criticism </w:t>
      </w:r>
      <w:r w:rsidR="006A2889">
        <w:rPr>
          <w:rFonts w:eastAsia="Times New Roman"/>
          <w:color w:val="000000"/>
          <w:shd w:val="clear" w:color="auto" w:fill="FFFFFF"/>
        </w:rPr>
        <w:t>of the Manichaean version of evil is that</w:t>
      </w:r>
      <w:r w:rsidR="00B47190">
        <w:rPr>
          <w:rFonts w:eastAsia="Times New Roman"/>
          <w:color w:val="000000"/>
          <w:shd w:val="clear" w:color="auto" w:fill="FFFFFF"/>
        </w:rPr>
        <w:t xml:space="preserve"> ‘evil is incompatible with God’s omnipotence’</w:t>
      </w:r>
      <w:r w:rsidR="00592212">
        <w:rPr>
          <w:rFonts w:eastAsia="Times New Roman"/>
          <w:color w:val="000000"/>
          <w:shd w:val="clear" w:color="auto" w:fill="FFFFFF"/>
        </w:rPr>
        <w:t>.</w:t>
      </w:r>
      <w:r w:rsidR="00592212">
        <w:rPr>
          <w:rStyle w:val="FootnoteReference"/>
          <w:rFonts w:eastAsia="Times New Roman"/>
          <w:color w:val="000000"/>
          <w:shd w:val="clear" w:color="auto" w:fill="FFFFFF"/>
        </w:rPr>
        <w:footnoteReference w:id="5"/>
      </w:r>
      <w:r w:rsidR="00471264">
        <w:rPr>
          <w:rFonts w:eastAsia="Times New Roman"/>
          <w:color w:val="000000"/>
          <w:shd w:val="clear" w:color="auto" w:fill="FFFFFF"/>
        </w:rPr>
        <w:t xml:space="preserve"> The suggestion is that if God is all</w:t>
      </w:r>
      <w:r w:rsidR="000940A7">
        <w:rPr>
          <w:rFonts w:eastAsia="Times New Roman"/>
          <w:color w:val="000000"/>
          <w:shd w:val="clear" w:color="auto" w:fill="FFFFFF"/>
        </w:rPr>
        <w:t>-</w:t>
      </w:r>
      <w:r w:rsidR="00471264">
        <w:rPr>
          <w:rFonts w:eastAsia="Times New Roman"/>
          <w:color w:val="000000"/>
          <w:shd w:val="clear" w:color="auto" w:fill="FFFFFF"/>
        </w:rPr>
        <w:t>powerful then why would there be a s</w:t>
      </w:r>
      <w:r w:rsidR="00276860">
        <w:rPr>
          <w:rFonts w:eastAsia="Times New Roman"/>
          <w:color w:val="000000"/>
          <w:shd w:val="clear" w:color="auto" w:fill="FFFFFF"/>
        </w:rPr>
        <w:t xml:space="preserve">truggle </w:t>
      </w:r>
      <w:r w:rsidR="002B7FB3">
        <w:rPr>
          <w:rFonts w:eastAsia="Times New Roman"/>
          <w:color w:val="000000"/>
          <w:shd w:val="clear" w:color="auto" w:fill="FFFFFF"/>
        </w:rPr>
        <w:t xml:space="preserve">in the </w:t>
      </w:r>
      <w:r w:rsidR="00276860">
        <w:rPr>
          <w:rFonts w:eastAsia="Times New Roman"/>
          <w:color w:val="000000"/>
          <w:shd w:val="clear" w:color="auto" w:fill="FFFFFF"/>
        </w:rPr>
        <w:t xml:space="preserve">confliction between the </w:t>
      </w:r>
      <w:r w:rsidR="000940A7">
        <w:rPr>
          <w:rFonts w:eastAsia="Times New Roman"/>
          <w:color w:val="000000"/>
          <w:shd w:val="clear" w:color="auto" w:fill="FFFFFF"/>
        </w:rPr>
        <w:t xml:space="preserve">principles of </w:t>
      </w:r>
      <w:r w:rsidR="00276860">
        <w:rPr>
          <w:rFonts w:eastAsia="Times New Roman"/>
          <w:color w:val="000000"/>
          <w:shd w:val="clear" w:color="auto" w:fill="FFFFFF"/>
        </w:rPr>
        <w:t xml:space="preserve">good and evil </w:t>
      </w:r>
      <w:r w:rsidR="000940A7">
        <w:rPr>
          <w:rFonts w:eastAsia="Times New Roman"/>
          <w:color w:val="000000"/>
          <w:shd w:val="clear" w:color="auto" w:fill="FFFFFF"/>
        </w:rPr>
        <w:t>when it comes to certain events</w:t>
      </w:r>
      <w:r w:rsidR="002B7FB3">
        <w:rPr>
          <w:rFonts w:eastAsia="Times New Roman"/>
          <w:color w:val="000000"/>
          <w:shd w:val="clear" w:color="auto" w:fill="FFFFFF"/>
        </w:rPr>
        <w:t xml:space="preserve">, as this gives a sense </w:t>
      </w:r>
      <w:r w:rsidR="00FE235F">
        <w:rPr>
          <w:rFonts w:eastAsia="Times New Roman"/>
          <w:color w:val="000000"/>
          <w:shd w:val="clear" w:color="auto" w:fill="FFFFFF"/>
        </w:rPr>
        <w:t xml:space="preserve">that </w:t>
      </w:r>
      <w:r w:rsidR="00082E87">
        <w:rPr>
          <w:rFonts w:eastAsia="Times New Roman"/>
          <w:color w:val="000000"/>
          <w:shd w:val="clear" w:color="auto" w:fill="FFFFFF"/>
        </w:rPr>
        <w:t>God is not omnipotent, so</w:t>
      </w:r>
      <w:r w:rsidR="008F21DC">
        <w:rPr>
          <w:rFonts w:eastAsia="Times New Roman"/>
          <w:color w:val="000000"/>
          <w:shd w:val="clear" w:color="auto" w:fill="FFFFFF"/>
        </w:rPr>
        <w:t xml:space="preserve"> for Augustine this version portrays God as</w:t>
      </w:r>
      <w:r w:rsidR="00082E87">
        <w:rPr>
          <w:rFonts w:eastAsia="Times New Roman"/>
          <w:color w:val="000000"/>
          <w:shd w:val="clear" w:color="auto" w:fill="FFFFFF"/>
        </w:rPr>
        <w:t xml:space="preserve"> not the greatest being</w:t>
      </w:r>
      <w:r w:rsidR="009561FE">
        <w:rPr>
          <w:rFonts w:eastAsia="Times New Roman"/>
          <w:color w:val="000000"/>
          <w:shd w:val="clear" w:color="auto" w:fill="FFFFFF"/>
        </w:rPr>
        <w:t>. A</w:t>
      </w:r>
      <w:r w:rsidR="00082E87">
        <w:rPr>
          <w:rFonts w:eastAsia="Times New Roman"/>
          <w:color w:val="000000"/>
          <w:shd w:val="clear" w:color="auto" w:fill="FFFFFF"/>
        </w:rPr>
        <w:t>s</w:t>
      </w:r>
      <w:r w:rsidR="000D2A97">
        <w:rPr>
          <w:rFonts w:eastAsia="Times New Roman"/>
          <w:color w:val="000000"/>
          <w:shd w:val="clear" w:color="auto" w:fill="FFFFFF"/>
        </w:rPr>
        <w:t>,</w:t>
      </w:r>
      <w:r w:rsidR="00082E87">
        <w:rPr>
          <w:rFonts w:eastAsia="Times New Roman"/>
          <w:color w:val="000000"/>
          <w:shd w:val="clear" w:color="auto" w:fill="FFFFFF"/>
        </w:rPr>
        <w:t xml:space="preserve"> if God is all powerful then </w:t>
      </w:r>
      <w:r w:rsidR="00A347BF">
        <w:rPr>
          <w:rFonts w:eastAsia="Times New Roman"/>
          <w:color w:val="000000"/>
          <w:shd w:val="clear" w:color="auto" w:fill="FFFFFF"/>
        </w:rPr>
        <w:t>God can vanquish all evil</w:t>
      </w:r>
      <w:r w:rsidR="009778E8">
        <w:rPr>
          <w:rFonts w:eastAsia="Times New Roman"/>
          <w:color w:val="000000"/>
          <w:shd w:val="clear" w:color="auto" w:fill="FFFFFF"/>
        </w:rPr>
        <w:t xml:space="preserve">, but this version gives the suggestion that there is a struggle between </w:t>
      </w:r>
      <w:r w:rsidR="00631F7A">
        <w:rPr>
          <w:rFonts w:eastAsia="Times New Roman"/>
          <w:color w:val="000000"/>
          <w:shd w:val="clear" w:color="auto" w:fill="FFFFFF"/>
        </w:rPr>
        <w:t>the fundamental principles of good and evil</w:t>
      </w:r>
      <w:r w:rsidR="00D26170">
        <w:rPr>
          <w:rFonts w:eastAsia="Times New Roman"/>
          <w:color w:val="000000"/>
          <w:shd w:val="clear" w:color="auto" w:fill="FFFFFF"/>
        </w:rPr>
        <w:t xml:space="preserve"> and as God is omnipotent there shouldn’t be </w:t>
      </w:r>
      <w:r w:rsidR="00E50041">
        <w:rPr>
          <w:rFonts w:eastAsia="Times New Roman"/>
          <w:color w:val="000000"/>
          <w:shd w:val="clear" w:color="auto" w:fill="FFFFFF"/>
        </w:rPr>
        <w:t>a struggle between good and evil.</w:t>
      </w:r>
    </w:p>
    <w:p w14:paraId="4FB363BB" w14:textId="6FD97206" w:rsidR="00FB1FB0" w:rsidRPr="00A80E54" w:rsidRDefault="00FB1FB0" w:rsidP="00C079E5">
      <w:pPr>
        <w:rPr>
          <w:rFonts w:eastAsia="Times New Roman"/>
          <w:color w:val="000000"/>
          <w:shd w:val="clear" w:color="auto" w:fill="FFFFFF"/>
        </w:rPr>
      </w:pPr>
      <w:r>
        <w:rPr>
          <w:rFonts w:eastAsia="Times New Roman"/>
          <w:color w:val="000000"/>
          <w:shd w:val="clear" w:color="auto" w:fill="FFFFFF"/>
        </w:rPr>
        <w:t xml:space="preserve">            </w:t>
      </w:r>
      <w:r w:rsidR="00086533">
        <w:rPr>
          <w:rFonts w:eastAsia="Times New Roman"/>
          <w:color w:val="000000"/>
          <w:shd w:val="clear" w:color="auto" w:fill="FFFFFF"/>
        </w:rPr>
        <w:t>The other</w:t>
      </w:r>
      <w:r w:rsidR="008D4401">
        <w:rPr>
          <w:rFonts w:eastAsia="Times New Roman"/>
          <w:color w:val="000000"/>
          <w:shd w:val="clear" w:color="auto" w:fill="FFFFFF"/>
        </w:rPr>
        <w:t xml:space="preserve"> account</w:t>
      </w:r>
      <w:r w:rsidR="00C12826">
        <w:rPr>
          <w:rFonts w:eastAsia="Times New Roman"/>
          <w:color w:val="000000"/>
          <w:shd w:val="clear" w:color="auto" w:fill="FFFFFF"/>
        </w:rPr>
        <w:t>s of evil</w:t>
      </w:r>
      <w:r w:rsidR="006B0027">
        <w:rPr>
          <w:rFonts w:eastAsia="Times New Roman"/>
          <w:color w:val="000000"/>
          <w:shd w:val="clear" w:color="auto" w:fill="FFFFFF"/>
        </w:rPr>
        <w:t xml:space="preserve"> that Augustine accepted and rejected, but also</w:t>
      </w:r>
      <w:r w:rsidR="00280F6D">
        <w:rPr>
          <w:rFonts w:eastAsia="Times New Roman"/>
          <w:color w:val="000000"/>
          <w:shd w:val="clear" w:color="auto" w:fill="FFFFFF"/>
        </w:rPr>
        <w:t xml:space="preserve"> </w:t>
      </w:r>
      <w:r w:rsidR="007A1567">
        <w:rPr>
          <w:rFonts w:eastAsia="Times New Roman"/>
          <w:color w:val="000000"/>
          <w:shd w:val="clear" w:color="auto" w:fill="FFFFFF"/>
        </w:rPr>
        <w:t xml:space="preserve">helped </w:t>
      </w:r>
      <w:r w:rsidR="00C12826">
        <w:rPr>
          <w:rFonts w:eastAsia="Times New Roman"/>
          <w:color w:val="000000"/>
          <w:shd w:val="clear" w:color="auto" w:fill="FFFFFF"/>
        </w:rPr>
        <w:t xml:space="preserve">developed Augustine’s view </w:t>
      </w:r>
      <w:r w:rsidR="0016591C">
        <w:rPr>
          <w:rFonts w:eastAsia="Times New Roman"/>
          <w:color w:val="000000"/>
          <w:shd w:val="clear" w:color="auto" w:fill="FFFFFF"/>
        </w:rPr>
        <w:t xml:space="preserve">is the late </w:t>
      </w:r>
      <w:r w:rsidR="00E061FA">
        <w:rPr>
          <w:rFonts w:eastAsia="Times New Roman"/>
          <w:color w:val="000000"/>
          <w:shd w:val="clear" w:color="auto" w:fill="FFFFFF"/>
        </w:rPr>
        <w:t>P</w:t>
      </w:r>
      <w:r w:rsidR="0016591C">
        <w:rPr>
          <w:rFonts w:eastAsia="Times New Roman"/>
          <w:color w:val="000000"/>
          <w:shd w:val="clear" w:color="auto" w:fill="FFFFFF"/>
        </w:rPr>
        <w:t xml:space="preserve">latonist </w:t>
      </w:r>
      <w:r w:rsidR="001E3E39">
        <w:rPr>
          <w:rFonts w:eastAsia="Times New Roman"/>
          <w:color w:val="000000"/>
          <w:shd w:val="clear" w:color="auto" w:fill="FFFFFF"/>
        </w:rPr>
        <w:t>account of evil.</w:t>
      </w:r>
      <w:r w:rsidR="00B264EE">
        <w:rPr>
          <w:rFonts w:eastAsia="Times New Roman"/>
          <w:color w:val="000000"/>
          <w:shd w:val="clear" w:color="auto" w:fill="FFFFFF"/>
        </w:rPr>
        <w:t xml:space="preserve"> </w:t>
      </w:r>
      <w:r w:rsidR="00955753">
        <w:rPr>
          <w:rFonts w:eastAsia="Times New Roman"/>
          <w:color w:val="000000"/>
          <w:shd w:val="clear" w:color="auto" w:fill="FFFFFF"/>
        </w:rPr>
        <w:t xml:space="preserve">The Platonist account of evil gives the view that there is a single fundamental </w:t>
      </w:r>
      <w:r w:rsidR="00D977DE">
        <w:rPr>
          <w:rFonts w:eastAsia="Times New Roman"/>
          <w:color w:val="000000"/>
          <w:shd w:val="clear" w:color="auto" w:fill="FFFFFF"/>
        </w:rPr>
        <w:t>notion, which is referred to as either the one or the good.</w:t>
      </w:r>
      <w:r w:rsidR="00B923D9">
        <w:rPr>
          <w:rFonts w:eastAsia="Times New Roman"/>
          <w:color w:val="000000"/>
          <w:shd w:val="clear" w:color="auto" w:fill="FFFFFF"/>
        </w:rPr>
        <w:t xml:space="preserve"> Then, the one is defined as the divine</w:t>
      </w:r>
      <w:r w:rsidR="005D4E51">
        <w:rPr>
          <w:rFonts w:eastAsia="Times New Roman"/>
          <w:color w:val="000000"/>
          <w:shd w:val="clear" w:color="auto" w:fill="FFFFFF"/>
        </w:rPr>
        <w:t>, or also known as God.</w:t>
      </w:r>
      <w:r w:rsidR="00042A34">
        <w:rPr>
          <w:rFonts w:eastAsia="Times New Roman"/>
          <w:color w:val="000000"/>
          <w:shd w:val="clear" w:color="auto" w:fill="FFFFFF"/>
        </w:rPr>
        <w:t xml:space="preserve"> </w:t>
      </w:r>
      <w:r w:rsidR="00B52375">
        <w:rPr>
          <w:rFonts w:eastAsia="Times New Roman"/>
          <w:color w:val="000000"/>
          <w:shd w:val="clear" w:color="auto" w:fill="FFFFFF"/>
        </w:rPr>
        <w:t>So, to get close to the one</w:t>
      </w:r>
      <w:r w:rsidR="000B26D5">
        <w:rPr>
          <w:rFonts w:eastAsia="Times New Roman"/>
          <w:color w:val="000000"/>
          <w:shd w:val="clear" w:color="auto" w:fill="FFFFFF"/>
        </w:rPr>
        <w:t>, it is almost as if there is a heirarch</w:t>
      </w:r>
      <w:r w:rsidR="00A7471B">
        <w:rPr>
          <w:rFonts w:eastAsia="Times New Roman"/>
          <w:color w:val="000000"/>
          <w:shd w:val="clear" w:color="auto" w:fill="FFFFFF"/>
        </w:rPr>
        <w:t>y of divine principles</w:t>
      </w:r>
      <w:r w:rsidR="00713B5D">
        <w:rPr>
          <w:rFonts w:eastAsia="Times New Roman"/>
          <w:color w:val="000000"/>
          <w:shd w:val="clear" w:color="auto" w:fill="FFFFFF"/>
        </w:rPr>
        <w:t xml:space="preserve">. In other words, in certain situations, if </w:t>
      </w:r>
      <w:r w:rsidR="00B97C31">
        <w:rPr>
          <w:rFonts w:eastAsia="Times New Roman"/>
          <w:color w:val="000000"/>
          <w:shd w:val="clear" w:color="auto" w:fill="FFFFFF"/>
        </w:rPr>
        <w:t xml:space="preserve">there </w:t>
      </w:r>
      <w:r w:rsidR="000C18EB">
        <w:rPr>
          <w:rFonts w:eastAsia="Times New Roman"/>
          <w:color w:val="000000"/>
          <w:shd w:val="clear" w:color="auto" w:fill="FFFFFF"/>
        </w:rPr>
        <w:t>are</w:t>
      </w:r>
      <w:r w:rsidR="00B97C31">
        <w:rPr>
          <w:rFonts w:eastAsia="Times New Roman"/>
          <w:color w:val="000000"/>
          <w:shd w:val="clear" w:color="auto" w:fill="FFFFFF"/>
        </w:rPr>
        <w:t xml:space="preserve"> a higher use of divine principle, this gives a stronger sense of unity to the one.</w:t>
      </w:r>
      <w:r w:rsidR="009648B6">
        <w:rPr>
          <w:rFonts w:eastAsia="Times New Roman"/>
          <w:color w:val="000000"/>
          <w:shd w:val="clear" w:color="auto" w:fill="FFFFFF"/>
        </w:rPr>
        <w:t xml:space="preserve"> </w:t>
      </w:r>
      <w:r w:rsidR="003B009F">
        <w:rPr>
          <w:rFonts w:eastAsia="Times New Roman"/>
          <w:color w:val="000000"/>
          <w:shd w:val="clear" w:color="auto" w:fill="FFFFFF"/>
        </w:rPr>
        <w:t>An example would be that, principles that are</w:t>
      </w:r>
      <w:r w:rsidR="00AF0B21">
        <w:rPr>
          <w:rFonts w:eastAsia="Times New Roman"/>
          <w:color w:val="000000"/>
          <w:shd w:val="clear" w:color="auto" w:fill="FFFFFF"/>
        </w:rPr>
        <w:t xml:space="preserve"> not participating in the unity </w:t>
      </w:r>
      <w:r w:rsidR="007A0CBE">
        <w:rPr>
          <w:rFonts w:eastAsia="Times New Roman"/>
          <w:color w:val="000000"/>
          <w:shd w:val="clear" w:color="auto" w:fill="FFFFFF"/>
        </w:rPr>
        <w:t xml:space="preserve">are in a way derived from the one, however if there is a sense of higher principle, so more </w:t>
      </w:r>
      <w:r w:rsidR="00AD4832">
        <w:rPr>
          <w:rFonts w:eastAsia="Times New Roman"/>
          <w:color w:val="000000"/>
          <w:shd w:val="clear" w:color="auto" w:fill="FFFFFF"/>
        </w:rPr>
        <w:t>of something, then there is this unity with God.</w:t>
      </w:r>
      <w:r w:rsidR="00372001">
        <w:rPr>
          <w:rFonts w:eastAsia="Times New Roman"/>
          <w:color w:val="000000"/>
          <w:shd w:val="clear" w:color="auto" w:fill="FFFFFF"/>
        </w:rPr>
        <w:t xml:space="preserve"> This can be used with the principles of good and evil</w:t>
      </w:r>
      <w:r w:rsidR="00372001" w:rsidRPr="00030E03">
        <w:rPr>
          <w:rFonts w:eastAsia="Times New Roman"/>
          <w:color w:val="000000"/>
          <w:shd w:val="clear" w:color="auto" w:fill="FFFFFF"/>
        </w:rPr>
        <w:t>.</w:t>
      </w:r>
      <w:r w:rsidR="0090356F" w:rsidRPr="00030E03">
        <w:rPr>
          <w:rFonts w:eastAsia="Times New Roman"/>
          <w:color w:val="000000"/>
          <w:shd w:val="clear" w:color="auto" w:fill="FFFFFF"/>
        </w:rPr>
        <w:t xml:space="preserve"> </w:t>
      </w:r>
      <w:r w:rsidR="008803D1" w:rsidRPr="00030E03">
        <w:rPr>
          <w:rFonts w:eastAsia="Times New Roman"/>
          <w:color w:val="000000"/>
          <w:shd w:val="clear" w:color="auto" w:fill="FFFFFF"/>
        </w:rPr>
        <w:t>‘</w:t>
      </w:r>
      <w:r w:rsidR="0090356F" w:rsidRPr="00030E03">
        <w:rPr>
          <w:rFonts w:eastAsia="Times New Roman"/>
          <w:color w:val="000000"/>
          <w:shd w:val="clear" w:color="auto" w:fill="FFFFFF"/>
        </w:rPr>
        <w:t xml:space="preserve">All things are more or less good to the extent they participate in the </w:t>
      </w:r>
      <w:r w:rsidR="0090356F" w:rsidRPr="00030E03">
        <w:rPr>
          <w:rFonts w:eastAsia="Times New Roman"/>
          <w:color w:val="000000"/>
          <w:shd w:val="clear" w:color="auto" w:fill="FFFFFF"/>
        </w:rPr>
        <w:lastRenderedPageBreak/>
        <w:t>Good (the One); the degree of goodness something has is a measure of its distance from the Good.</w:t>
      </w:r>
      <w:r w:rsidR="008803D1" w:rsidRPr="00030E03">
        <w:rPr>
          <w:rFonts w:eastAsia="Times New Roman"/>
          <w:color w:val="000000"/>
          <w:shd w:val="clear" w:color="auto" w:fill="FFFFFF"/>
        </w:rPr>
        <w:t xml:space="preserve">’ </w:t>
      </w:r>
      <w:r w:rsidR="008803D1" w:rsidRPr="00030E03">
        <w:rPr>
          <w:rStyle w:val="FootnoteReference"/>
          <w:rFonts w:eastAsia="Times New Roman"/>
          <w:color w:val="000000"/>
          <w:shd w:val="clear" w:color="auto" w:fill="FFFFFF"/>
        </w:rPr>
        <w:footnoteReference w:id="6"/>
      </w:r>
      <w:r w:rsidR="00CA2DA4" w:rsidRPr="00030E03">
        <w:rPr>
          <w:rFonts w:eastAsia="Times New Roman"/>
          <w:color w:val="000000"/>
          <w:shd w:val="clear" w:color="auto" w:fill="FFFFFF"/>
        </w:rPr>
        <w:t xml:space="preserve"> However, since</w:t>
      </w:r>
      <w:r w:rsidR="0090356F" w:rsidRPr="00030E03">
        <w:rPr>
          <w:rFonts w:eastAsia="Times New Roman"/>
          <w:color w:val="000000"/>
          <w:shd w:val="clear" w:color="auto" w:fill="FFFFFF"/>
        </w:rPr>
        <w:t xml:space="preserve"> </w:t>
      </w:r>
      <w:r w:rsidR="00CA2DA4" w:rsidRPr="00030E03">
        <w:rPr>
          <w:rFonts w:eastAsia="Times New Roman"/>
          <w:color w:val="000000"/>
          <w:shd w:val="clear" w:color="auto" w:fill="FFFFFF"/>
        </w:rPr>
        <w:t>‘</w:t>
      </w:r>
      <w:r w:rsidR="0090356F" w:rsidRPr="00030E03">
        <w:rPr>
          <w:rFonts w:eastAsia="Times New Roman"/>
          <w:color w:val="000000"/>
          <w:shd w:val="clear" w:color="auto" w:fill="FFFFFF"/>
        </w:rPr>
        <w:t>evil is the contrary opposite of good, and the less good</w:t>
      </w:r>
      <w:r w:rsidR="0070691C">
        <w:rPr>
          <w:rFonts w:eastAsia="Times New Roman"/>
          <w:color w:val="000000"/>
          <w:shd w:val="clear" w:color="auto" w:fill="FFFFFF"/>
        </w:rPr>
        <w:t>,</w:t>
      </w:r>
      <w:r w:rsidR="0090356F" w:rsidRPr="00030E03">
        <w:rPr>
          <w:rFonts w:eastAsia="Times New Roman"/>
          <w:color w:val="000000"/>
          <w:shd w:val="clear" w:color="auto" w:fill="FFFFFF"/>
        </w:rPr>
        <w:t xml:space="preserve"> the more evil. Evil is therefore an absence of good rather than a subsistent principle or nature in its own right.</w:t>
      </w:r>
      <w:r w:rsidR="00E84A05" w:rsidRPr="00030E03">
        <w:rPr>
          <w:rFonts w:eastAsia="Times New Roman"/>
          <w:color w:val="000000"/>
          <w:shd w:val="clear" w:color="auto" w:fill="FFFFFF"/>
        </w:rPr>
        <w:t>’</w:t>
      </w:r>
      <w:r w:rsidR="00656F16" w:rsidRPr="00030E03">
        <w:rPr>
          <w:rStyle w:val="FootnoteReference"/>
          <w:rFonts w:eastAsia="Times New Roman"/>
          <w:color w:val="000000"/>
          <w:shd w:val="clear" w:color="auto" w:fill="FFFFFF"/>
        </w:rPr>
        <w:footnoteReference w:id="7"/>
      </w:r>
      <w:r w:rsidR="00822116" w:rsidRPr="00030E03">
        <w:rPr>
          <w:rFonts w:eastAsia="Times New Roman"/>
          <w:color w:val="000000"/>
          <w:shd w:val="clear" w:color="auto" w:fill="FFFFFF"/>
        </w:rPr>
        <w:t xml:space="preserve"> So, gives a suggestion that </w:t>
      </w:r>
      <w:r w:rsidR="00C5227F" w:rsidRPr="00030E03">
        <w:rPr>
          <w:rFonts w:eastAsia="Times New Roman"/>
          <w:color w:val="000000"/>
          <w:shd w:val="clear" w:color="auto" w:fill="FFFFFF"/>
        </w:rPr>
        <w:t xml:space="preserve">evil is </w:t>
      </w:r>
      <w:r w:rsidR="00D131EE">
        <w:rPr>
          <w:rFonts w:eastAsia="Times New Roman"/>
          <w:color w:val="000000"/>
          <w:shd w:val="clear" w:color="auto" w:fill="FFFFFF"/>
        </w:rPr>
        <w:t>in</w:t>
      </w:r>
      <w:r w:rsidR="00C5227F" w:rsidRPr="00030E03">
        <w:rPr>
          <w:rFonts w:eastAsia="Times New Roman"/>
          <w:color w:val="000000"/>
          <w:shd w:val="clear" w:color="auto" w:fill="FFFFFF"/>
        </w:rPr>
        <w:t xml:space="preserve"> existence</w:t>
      </w:r>
      <w:r w:rsidR="00523677">
        <w:rPr>
          <w:rFonts w:eastAsia="Times New Roman"/>
          <w:color w:val="000000"/>
          <w:shd w:val="clear" w:color="auto" w:fill="FFFFFF"/>
        </w:rPr>
        <w:t xml:space="preserve">, due to being </w:t>
      </w:r>
      <w:r w:rsidR="00C5227F" w:rsidRPr="00030E03">
        <w:rPr>
          <w:rFonts w:eastAsia="Times New Roman"/>
          <w:color w:val="000000"/>
          <w:shd w:val="clear" w:color="auto" w:fill="FFFFFF"/>
        </w:rPr>
        <w:t>the opposite</w:t>
      </w:r>
      <w:r w:rsidR="0070691C">
        <w:rPr>
          <w:rFonts w:eastAsia="Times New Roman"/>
          <w:color w:val="000000"/>
          <w:shd w:val="clear" w:color="auto" w:fill="FFFFFF"/>
        </w:rPr>
        <w:t xml:space="preserve"> and a</w:t>
      </w:r>
      <w:r w:rsidR="00CD61D3">
        <w:rPr>
          <w:rFonts w:eastAsia="Times New Roman"/>
          <w:color w:val="000000"/>
          <w:shd w:val="clear" w:color="auto" w:fill="FFFFFF"/>
        </w:rPr>
        <w:t>bsence</w:t>
      </w:r>
      <w:r w:rsidR="00C5227F" w:rsidRPr="00030E03">
        <w:rPr>
          <w:rFonts w:eastAsia="Times New Roman"/>
          <w:color w:val="000000"/>
          <w:shd w:val="clear" w:color="auto" w:fill="FFFFFF"/>
        </w:rPr>
        <w:t xml:space="preserve"> of good</w:t>
      </w:r>
      <w:r w:rsidR="00695753" w:rsidRPr="00030E03">
        <w:rPr>
          <w:rFonts w:eastAsia="Times New Roman"/>
          <w:color w:val="000000"/>
          <w:shd w:val="clear" w:color="auto" w:fill="FFFFFF"/>
        </w:rPr>
        <w:t>.</w:t>
      </w:r>
      <w:r w:rsidR="00E50F55">
        <w:rPr>
          <w:rFonts w:eastAsia="Times New Roman"/>
          <w:color w:val="000000"/>
          <w:shd w:val="clear" w:color="auto" w:fill="FFFFFF"/>
        </w:rPr>
        <w:t xml:space="preserve"> </w:t>
      </w:r>
      <w:r w:rsidR="00150AD0">
        <w:rPr>
          <w:rFonts w:eastAsia="Times New Roman"/>
          <w:color w:val="000000"/>
          <w:shd w:val="clear" w:color="auto" w:fill="FFFFFF"/>
        </w:rPr>
        <w:t xml:space="preserve">Furthermore, Augustine was intrigued by this view of evil as he agreed </w:t>
      </w:r>
      <w:r w:rsidR="00D15E27">
        <w:rPr>
          <w:rFonts w:eastAsia="Times New Roman"/>
          <w:color w:val="000000"/>
          <w:shd w:val="clear" w:color="auto" w:fill="FFFFFF"/>
        </w:rPr>
        <w:t xml:space="preserve">that the divine is eternal </w:t>
      </w:r>
      <w:r w:rsidR="00A92F68">
        <w:rPr>
          <w:rFonts w:eastAsia="Times New Roman"/>
          <w:color w:val="000000"/>
          <w:shd w:val="clear" w:color="auto" w:fill="FFFFFF"/>
        </w:rPr>
        <w:t>and divine principles should be shown to the highest degree</w:t>
      </w:r>
      <w:r w:rsidR="00F56BB8">
        <w:rPr>
          <w:rFonts w:eastAsia="Times New Roman"/>
          <w:color w:val="000000"/>
          <w:shd w:val="clear" w:color="auto" w:fill="FFFFFF"/>
        </w:rPr>
        <w:t>. However, for the notion of evil</w:t>
      </w:r>
      <w:r w:rsidR="006E658C">
        <w:rPr>
          <w:rFonts w:eastAsia="Times New Roman"/>
          <w:color w:val="000000"/>
          <w:shd w:val="clear" w:color="auto" w:fill="FFFFFF"/>
        </w:rPr>
        <w:t>, Augustine did</w:t>
      </w:r>
      <w:r w:rsidR="0033712D">
        <w:rPr>
          <w:rFonts w:eastAsia="Times New Roman"/>
          <w:color w:val="000000"/>
          <w:shd w:val="clear" w:color="auto" w:fill="FFFFFF"/>
        </w:rPr>
        <w:t xml:space="preserve"> disagree with this perspective</w:t>
      </w:r>
      <w:r w:rsidR="002844ED">
        <w:rPr>
          <w:rFonts w:eastAsia="Times New Roman"/>
          <w:color w:val="000000"/>
          <w:shd w:val="clear" w:color="auto" w:fill="FFFFFF"/>
        </w:rPr>
        <w:t xml:space="preserve">. </w:t>
      </w:r>
      <w:r w:rsidR="002844ED" w:rsidRPr="00283505">
        <w:rPr>
          <w:rFonts w:eastAsia="Times New Roman"/>
          <w:color w:val="000000"/>
          <w:shd w:val="clear" w:color="auto" w:fill="FFFFFF"/>
        </w:rPr>
        <w:t>So</w:t>
      </w:r>
      <w:r w:rsidR="00963268">
        <w:rPr>
          <w:rFonts w:eastAsia="Times New Roman"/>
          <w:color w:val="000000"/>
          <w:shd w:val="clear" w:color="auto" w:fill="FFFFFF"/>
        </w:rPr>
        <w:t>,</w:t>
      </w:r>
      <w:r w:rsidR="002844ED" w:rsidRPr="00283505">
        <w:rPr>
          <w:rFonts w:eastAsia="Times New Roman"/>
          <w:color w:val="000000"/>
          <w:shd w:val="clear" w:color="auto" w:fill="FFFFFF"/>
        </w:rPr>
        <w:t xml:space="preserve"> the disagreement of this view is that</w:t>
      </w:r>
      <w:r w:rsidR="002844ED" w:rsidRPr="00963268">
        <w:rPr>
          <w:rFonts w:eastAsia="Times New Roman"/>
          <w:color w:val="000000"/>
          <w:shd w:val="clear" w:color="auto" w:fill="FFFFFF"/>
        </w:rPr>
        <w:t xml:space="preserve"> </w:t>
      </w:r>
      <w:r w:rsidR="003B4079" w:rsidRPr="00963268">
        <w:rPr>
          <w:rFonts w:eastAsia="Times New Roman"/>
          <w:color w:val="000000"/>
          <w:shd w:val="clear" w:color="auto" w:fill="FFFFFF"/>
        </w:rPr>
        <w:t>‘</w:t>
      </w:r>
      <w:r w:rsidR="002844ED" w:rsidRPr="00963268">
        <w:rPr>
          <w:rFonts w:eastAsia="Times New Roman"/>
          <w:color w:val="000000"/>
          <w:shd w:val="clear" w:color="auto" w:fill="FFFFFF"/>
        </w:rPr>
        <w:t xml:space="preserve">everything non-divine </w:t>
      </w:r>
      <w:r w:rsidR="00663301" w:rsidRPr="00963268">
        <w:rPr>
          <w:rFonts w:eastAsia="Times New Roman"/>
          <w:color w:val="000000"/>
          <w:shd w:val="clear" w:color="auto" w:fill="FFFFFF"/>
        </w:rPr>
        <w:t>is</w:t>
      </w:r>
      <w:r w:rsidR="00663301">
        <w:rPr>
          <w:rFonts w:eastAsia="Times New Roman"/>
          <w:color w:val="000000"/>
          <w:shd w:val="clear" w:color="auto" w:fill="FFFFFF"/>
        </w:rPr>
        <w:t xml:space="preserve"> </w:t>
      </w:r>
      <w:r w:rsidR="00663301" w:rsidRPr="00963268">
        <w:rPr>
          <w:rFonts w:eastAsia="Times New Roman"/>
          <w:color w:val="000000"/>
          <w:shd w:val="clear" w:color="auto" w:fill="FFFFFF"/>
        </w:rPr>
        <w:t>more</w:t>
      </w:r>
      <w:r w:rsidR="002844ED" w:rsidRPr="00963268">
        <w:rPr>
          <w:rFonts w:eastAsia="Times New Roman"/>
          <w:color w:val="000000"/>
          <w:shd w:val="clear" w:color="auto" w:fill="FFFFFF"/>
        </w:rPr>
        <w:t xml:space="preserve"> or less evil depending on its “distance” from the First Principle.</w:t>
      </w:r>
      <w:r w:rsidR="005A65CE" w:rsidRPr="00963268">
        <w:rPr>
          <w:rFonts w:eastAsia="Times New Roman"/>
          <w:color w:val="000000"/>
          <w:shd w:val="clear" w:color="auto" w:fill="FFFFFF"/>
        </w:rPr>
        <w:t>’</w:t>
      </w:r>
      <w:r w:rsidR="00805369" w:rsidRPr="00963268">
        <w:rPr>
          <w:rStyle w:val="FootnoteReference"/>
          <w:rFonts w:eastAsia="Times New Roman"/>
          <w:color w:val="000000"/>
          <w:shd w:val="clear" w:color="auto" w:fill="FFFFFF"/>
        </w:rPr>
        <w:footnoteReference w:id="8"/>
      </w:r>
      <w:r w:rsidR="00283505" w:rsidRPr="00963268">
        <w:rPr>
          <w:rFonts w:eastAsia="Times New Roman"/>
          <w:color w:val="000000"/>
          <w:shd w:val="clear" w:color="auto" w:fill="FFFFFF"/>
        </w:rPr>
        <w:t xml:space="preserve"> </w:t>
      </w:r>
      <w:r w:rsidR="005A65CE" w:rsidRPr="00963268">
        <w:rPr>
          <w:rFonts w:eastAsia="Times New Roman"/>
          <w:color w:val="000000"/>
          <w:shd w:val="clear" w:color="auto" w:fill="FFFFFF"/>
        </w:rPr>
        <w:t xml:space="preserve">Which the suggestion is </w:t>
      </w:r>
      <w:r w:rsidR="00B737AC">
        <w:rPr>
          <w:rFonts w:eastAsia="Times New Roman"/>
          <w:color w:val="000000"/>
          <w:shd w:val="clear" w:color="auto" w:fill="FFFFFF"/>
        </w:rPr>
        <w:t xml:space="preserve">that </w:t>
      </w:r>
      <w:r w:rsidR="005A65CE" w:rsidRPr="00963268">
        <w:rPr>
          <w:rFonts w:eastAsia="Times New Roman"/>
          <w:color w:val="000000"/>
          <w:shd w:val="clear" w:color="auto" w:fill="FFFFFF"/>
        </w:rPr>
        <w:t>distance from God</w:t>
      </w:r>
      <w:r w:rsidR="00BC7193">
        <w:rPr>
          <w:rFonts w:eastAsia="Times New Roman"/>
          <w:color w:val="000000"/>
          <w:shd w:val="clear" w:color="auto" w:fill="FFFFFF"/>
        </w:rPr>
        <w:t xml:space="preserve"> creates evil</w:t>
      </w:r>
      <w:r w:rsidR="005B7CA8" w:rsidRPr="00963268">
        <w:rPr>
          <w:rFonts w:eastAsia="Times New Roman"/>
          <w:color w:val="000000"/>
          <w:shd w:val="clear" w:color="auto" w:fill="FFFFFF"/>
        </w:rPr>
        <w:t>. To follow on, ‘</w:t>
      </w:r>
      <w:r w:rsidR="002844ED" w:rsidRPr="00963268">
        <w:rPr>
          <w:rFonts w:eastAsia="Times New Roman"/>
          <w:color w:val="000000"/>
          <w:shd w:val="clear" w:color="auto" w:fill="FFFFFF"/>
        </w:rPr>
        <w:t>Augustine takes this view to be strictly incompatible with God’s pronouncement on his creatures that they are good. If everything apart from the First Principle has some admixture of evil, God would be responsible for creating evil things</w:t>
      </w:r>
      <w:r w:rsidR="005B7CA8" w:rsidRPr="00963268">
        <w:rPr>
          <w:rFonts w:eastAsia="Times New Roman"/>
          <w:color w:val="000000"/>
          <w:shd w:val="clear" w:color="auto" w:fill="FFFFFF"/>
        </w:rPr>
        <w:t>’</w:t>
      </w:r>
      <w:r w:rsidR="00283505" w:rsidRPr="00963268">
        <w:rPr>
          <w:rStyle w:val="FootnoteReference"/>
          <w:rFonts w:eastAsia="Times New Roman"/>
          <w:color w:val="000000"/>
          <w:shd w:val="clear" w:color="auto" w:fill="FFFFFF"/>
        </w:rPr>
        <w:footnoteReference w:id="9"/>
      </w:r>
      <w:r w:rsidR="005B7CA8" w:rsidRPr="00963268">
        <w:rPr>
          <w:rFonts w:eastAsia="Times New Roman"/>
          <w:color w:val="000000"/>
          <w:shd w:val="clear" w:color="auto" w:fill="FFFFFF"/>
        </w:rPr>
        <w:t xml:space="preserve">, which </w:t>
      </w:r>
      <w:r w:rsidR="005B7CA8" w:rsidRPr="00A80E54">
        <w:rPr>
          <w:rFonts w:eastAsia="Times New Roman"/>
          <w:color w:val="000000"/>
          <w:shd w:val="clear" w:color="auto" w:fill="FFFFFF"/>
        </w:rPr>
        <w:t xml:space="preserve">Augustine does not accept, which </w:t>
      </w:r>
      <w:r w:rsidR="00E33E41" w:rsidRPr="00A80E54">
        <w:rPr>
          <w:rFonts w:eastAsia="Times New Roman"/>
          <w:color w:val="000000"/>
          <w:shd w:val="clear" w:color="auto" w:fill="FFFFFF"/>
        </w:rPr>
        <w:t>I will explain in Augustine’s notion of evil</w:t>
      </w:r>
      <w:r w:rsidR="00805369" w:rsidRPr="00A80E54">
        <w:rPr>
          <w:rFonts w:eastAsia="Times New Roman"/>
          <w:color w:val="000000"/>
          <w:shd w:val="clear" w:color="auto" w:fill="FFFFFF"/>
        </w:rPr>
        <w:t>.</w:t>
      </w:r>
    </w:p>
    <w:p w14:paraId="15686FC9" w14:textId="73489FEA" w:rsidR="0083597E" w:rsidRPr="006B1B19" w:rsidRDefault="00327B69" w:rsidP="006B1B19">
      <w:pPr>
        <w:spacing w:before="240"/>
        <w:rPr>
          <w:rFonts w:eastAsia="Times New Roman"/>
          <w:color w:val="000000"/>
          <w:shd w:val="clear" w:color="auto" w:fill="FFFFFF"/>
        </w:rPr>
      </w:pPr>
      <w:r w:rsidRPr="00A80E54">
        <w:rPr>
          <w:rFonts w:eastAsia="Times New Roman"/>
          <w:shd w:val="clear" w:color="auto" w:fill="FFFFFF"/>
        </w:rPr>
        <w:t xml:space="preserve">            </w:t>
      </w:r>
      <w:r w:rsidR="00B452B7">
        <w:rPr>
          <w:rFonts w:eastAsia="Times New Roman"/>
          <w:shd w:val="clear" w:color="auto" w:fill="FFFFFF"/>
        </w:rPr>
        <w:t>In Gen</w:t>
      </w:r>
      <w:r w:rsidR="00B74FE9">
        <w:rPr>
          <w:rFonts w:eastAsia="Times New Roman"/>
          <w:shd w:val="clear" w:color="auto" w:fill="FFFFFF"/>
        </w:rPr>
        <w:t>esis 1:13, ‘God saw all that he made and saw that it was very good’</w:t>
      </w:r>
      <w:r w:rsidR="00B51BA3">
        <w:rPr>
          <w:rStyle w:val="FootnoteReference"/>
          <w:rFonts w:eastAsia="Times New Roman"/>
          <w:shd w:val="clear" w:color="auto" w:fill="FFFFFF"/>
        </w:rPr>
        <w:footnoteReference w:id="10"/>
      </w:r>
      <w:r w:rsidR="00B74FE9">
        <w:rPr>
          <w:rFonts w:eastAsia="Times New Roman"/>
          <w:shd w:val="clear" w:color="auto" w:fill="FFFFFF"/>
        </w:rPr>
        <w:t xml:space="preserve">, but </w:t>
      </w:r>
      <w:r w:rsidR="00E455FB">
        <w:rPr>
          <w:rFonts w:eastAsia="Times New Roman"/>
          <w:shd w:val="clear" w:color="auto" w:fill="FFFFFF"/>
        </w:rPr>
        <w:t>since the universe that God made was good, then how did</w:t>
      </w:r>
      <w:r w:rsidR="0046613A">
        <w:rPr>
          <w:rFonts w:eastAsia="Times New Roman"/>
          <w:shd w:val="clear" w:color="auto" w:fill="FFFFFF"/>
        </w:rPr>
        <w:t>, as described by Augustine, ‘evil creep in’</w:t>
      </w:r>
      <w:r w:rsidR="00C50469">
        <w:rPr>
          <w:rStyle w:val="FootnoteReference"/>
          <w:rFonts w:eastAsia="Times New Roman"/>
          <w:shd w:val="clear" w:color="auto" w:fill="FFFFFF"/>
        </w:rPr>
        <w:footnoteReference w:id="11"/>
      </w:r>
      <w:r w:rsidR="00B51BA3">
        <w:rPr>
          <w:rFonts w:eastAsia="Times New Roman"/>
          <w:shd w:val="clear" w:color="auto" w:fill="FFFFFF"/>
        </w:rPr>
        <w:t xml:space="preserve">. </w:t>
      </w:r>
      <w:r w:rsidRPr="00A80E54">
        <w:rPr>
          <w:rFonts w:eastAsia="Times New Roman"/>
          <w:shd w:val="clear" w:color="auto" w:fill="FFFFFF"/>
        </w:rPr>
        <w:t xml:space="preserve">After the </w:t>
      </w:r>
      <w:r w:rsidR="00550F57" w:rsidRPr="00A80E54">
        <w:rPr>
          <w:rFonts w:eastAsia="Times New Roman"/>
          <w:shd w:val="clear" w:color="auto" w:fill="FFFFFF"/>
        </w:rPr>
        <w:t xml:space="preserve">acceptance and rejection of two perspectives of evil, Augustine </w:t>
      </w:r>
      <w:r w:rsidR="00FB13C7" w:rsidRPr="00A80E54">
        <w:rPr>
          <w:rFonts w:eastAsia="Times New Roman"/>
          <w:shd w:val="clear" w:color="auto" w:fill="FFFFFF"/>
        </w:rPr>
        <w:t>creates his</w:t>
      </w:r>
      <w:r w:rsidR="00001A08" w:rsidRPr="00A80E54">
        <w:rPr>
          <w:rFonts w:eastAsia="Times New Roman"/>
          <w:shd w:val="clear" w:color="auto" w:fill="FFFFFF"/>
        </w:rPr>
        <w:t xml:space="preserve"> own</w:t>
      </w:r>
      <w:r w:rsidR="00FB13C7" w:rsidRPr="00A80E54">
        <w:rPr>
          <w:rFonts w:eastAsia="Times New Roman"/>
          <w:shd w:val="clear" w:color="auto" w:fill="FFFFFF"/>
        </w:rPr>
        <w:t xml:space="preserve"> notion of evil. Augustine’s notion of evil</w:t>
      </w:r>
      <w:r w:rsidR="00B46699" w:rsidRPr="00A80E54">
        <w:rPr>
          <w:rFonts w:eastAsia="Times New Roman"/>
          <w:shd w:val="clear" w:color="auto" w:fill="FFFFFF"/>
        </w:rPr>
        <w:t xml:space="preserve"> </w:t>
      </w:r>
      <w:r w:rsidR="00726FA1" w:rsidRPr="00A80E54">
        <w:rPr>
          <w:rFonts w:eastAsia="Times New Roman"/>
          <w:shd w:val="clear" w:color="auto" w:fill="FFFFFF"/>
        </w:rPr>
        <w:t xml:space="preserve">is that </w:t>
      </w:r>
      <w:r w:rsidR="00CC1148" w:rsidRPr="00A80E54">
        <w:rPr>
          <w:rFonts w:eastAsia="Times New Roman"/>
          <w:shd w:val="clear" w:color="auto" w:fill="FFFFFF"/>
        </w:rPr>
        <w:t>basically God created the world out of ex-nih</w:t>
      </w:r>
      <w:r w:rsidR="00977915">
        <w:rPr>
          <w:rFonts w:eastAsia="Times New Roman"/>
          <w:shd w:val="clear" w:color="auto" w:fill="FFFFFF"/>
        </w:rPr>
        <w:t>i</w:t>
      </w:r>
      <w:r w:rsidR="00CC1148" w:rsidRPr="00A80E54">
        <w:rPr>
          <w:rFonts w:eastAsia="Times New Roman"/>
          <w:shd w:val="clear" w:color="auto" w:fill="FFFFFF"/>
        </w:rPr>
        <w:t xml:space="preserve">lo, </w:t>
      </w:r>
      <w:r w:rsidR="001A2A4F" w:rsidRPr="00A80E54">
        <w:rPr>
          <w:rFonts w:eastAsia="Times New Roman"/>
          <w:shd w:val="clear" w:color="auto" w:fill="FFFFFF"/>
        </w:rPr>
        <w:t xml:space="preserve">so </w:t>
      </w:r>
      <w:r w:rsidR="001A2A4F" w:rsidRPr="00AA0729">
        <w:t>God made the universe out of nothing.</w:t>
      </w:r>
      <w:r w:rsidR="006E4D60">
        <w:rPr>
          <w:rFonts w:eastAsia="Times New Roman"/>
          <w:color w:val="000000"/>
          <w:shd w:val="clear" w:color="auto" w:fill="FFFFFF"/>
        </w:rPr>
        <w:t xml:space="preserve"> However, according to Augustine</w:t>
      </w:r>
      <w:r w:rsidR="00447105">
        <w:rPr>
          <w:rFonts w:eastAsia="Times New Roman"/>
          <w:color w:val="000000"/>
          <w:shd w:val="clear" w:color="auto" w:fill="FFFFFF"/>
        </w:rPr>
        <w:t>, God did not create evil, evil is simply a by</w:t>
      </w:r>
      <w:r w:rsidR="00C52116">
        <w:rPr>
          <w:rFonts w:eastAsia="Times New Roman"/>
          <w:color w:val="000000"/>
          <w:shd w:val="clear" w:color="auto" w:fill="FFFFFF"/>
        </w:rPr>
        <w:t>-</w:t>
      </w:r>
      <w:r w:rsidR="00447105">
        <w:rPr>
          <w:rFonts w:eastAsia="Times New Roman"/>
          <w:color w:val="000000"/>
          <w:shd w:val="clear" w:color="auto" w:fill="FFFFFF"/>
        </w:rPr>
        <w:t>product of creation.</w:t>
      </w:r>
      <w:r w:rsidR="00C52116">
        <w:rPr>
          <w:rFonts w:eastAsia="Times New Roman"/>
          <w:color w:val="000000"/>
          <w:shd w:val="clear" w:color="auto" w:fill="FFFFFF"/>
        </w:rPr>
        <w:t xml:space="preserve"> </w:t>
      </w:r>
      <w:r w:rsidR="00066C78">
        <w:rPr>
          <w:rFonts w:eastAsia="Times New Roman"/>
          <w:color w:val="000000"/>
          <w:shd w:val="clear" w:color="auto" w:fill="FFFFFF"/>
        </w:rPr>
        <w:t xml:space="preserve">Also, evil is the corruption of good nature. </w:t>
      </w:r>
      <w:r w:rsidR="00066C78">
        <w:t>‘</w:t>
      </w:r>
      <w:r w:rsidR="00066C78" w:rsidRPr="00AA0729">
        <w:t>There is only one incorruptible substance, that is, God, who is supremely good. Created beings</w:t>
      </w:r>
      <w:r w:rsidR="00066C78" w:rsidRPr="0047199D">
        <w:t xml:space="preserve"> are corruptible because they are not supremely</w:t>
      </w:r>
      <w:r w:rsidR="00066C78">
        <w:t xml:space="preserve"> good</w:t>
      </w:r>
      <w:r w:rsidR="00066C78" w:rsidRPr="0047199D">
        <w:t xml:space="preserve"> but</w:t>
      </w:r>
      <w:r w:rsidR="0090379B">
        <w:t xml:space="preserve"> are created</w:t>
      </w:r>
      <w:r w:rsidR="00066C78" w:rsidRPr="0047199D">
        <w:t xml:space="preserve"> out of nothing (creatio ex nihilo)</w:t>
      </w:r>
      <w:r w:rsidR="00066C78">
        <w:t>’.</w:t>
      </w:r>
      <w:r w:rsidR="00066C78">
        <w:rPr>
          <w:rStyle w:val="FootnoteReference"/>
        </w:rPr>
        <w:footnoteReference w:id="12"/>
      </w:r>
      <w:r w:rsidR="003607C1">
        <w:rPr>
          <w:rFonts w:eastAsia="Times New Roman"/>
          <w:color w:val="000000"/>
          <w:shd w:val="clear" w:color="auto" w:fill="FFFFFF"/>
        </w:rPr>
        <w:t xml:space="preserve"> Furthermore, the creation of God can become </w:t>
      </w:r>
      <w:r w:rsidR="000564D3">
        <w:rPr>
          <w:rFonts w:eastAsia="Times New Roman"/>
          <w:color w:val="000000"/>
          <w:shd w:val="clear" w:color="auto" w:fill="FFFFFF"/>
        </w:rPr>
        <w:t xml:space="preserve">corrupt as there could be a suggestion that since God </w:t>
      </w:r>
      <w:r w:rsidR="00EA4816">
        <w:rPr>
          <w:rFonts w:eastAsia="Times New Roman"/>
          <w:color w:val="000000"/>
          <w:shd w:val="clear" w:color="auto" w:fill="FFFFFF"/>
        </w:rPr>
        <w:t xml:space="preserve">did not make creation and the universe out of his essence, instead </w:t>
      </w:r>
      <w:r w:rsidR="00743CD9">
        <w:rPr>
          <w:rFonts w:eastAsia="Times New Roman"/>
          <w:color w:val="000000"/>
          <w:shd w:val="clear" w:color="auto" w:fill="FFFFFF"/>
        </w:rPr>
        <w:t>made creation out of nothing.</w:t>
      </w:r>
      <w:r w:rsidR="00EF5902">
        <w:rPr>
          <w:rFonts w:eastAsia="Times New Roman"/>
          <w:color w:val="000000"/>
          <w:shd w:val="clear" w:color="auto" w:fill="FFFFFF"/>
        </w:rPr>
        <w:t xml:space="preserve"> According</w:t>
      </w:r>
      <w:r w:rsidR="00714553">
        <w:rPr>
          <w:rFonts w:eastAsia="Times New Roman"/>
          <w:color w:val="000000"/>
          <w:shd w:val="clear" w:color="auto" w:fill="FFFFFF"/>
        </w:rPr>
        <w:t xml:space="preserve"> to Augustine</w:t>
      </w:r>
      <w:r w:rsidR="00EF5902">
        <w:rPr>
          <w:rFonts w:eastAsia="Times New Roman"/>
          <w:color w:val="000000"/>
          <w:shd w:val="clear" w:color="auto" w:fill="FFFFFF"/>
        </w:rPr>
        <w:t xml:space="preserve"> </w:t>
      </w:r>
      <w:r w:rsidR="00714553">
        <w:rPr>
          <w:rFonts w:eastAsia="Times New Roman"/>
          <w:color w:val="000000"/>
          <w:shd w:val="clear" w:color="auto" w:fill="FFFFFF"/>
        </w:rPr>
        <w:t>‘</w:t>
      </w:r>
      <w:r w:rsidR="00714553">
        <w:rPr>
          <w:rFonts w:eastAsia="Times New Roman"/>
        </w:rPr>
        <w:t>e</w:t>
      </w:r>
      <w:r w:rsidR="00EF5902">
        <w:rPr>
          <w:rFonts w:eastAsia="Times New Roman"/>
        </w:rPr>
        <w:t>vil is corruption,</w:t>
      </w:r>
      <w:r w:rsidR="00942B38">
        <w:rPr>
          <w:rFonts w:eastAsia="Times New Roman"/>
        </w:rPr>
        <w:t xml:space="preserve"> </w:t>
      </w:r>
      <w:r w:rsidR="00714553">
        <w:rPr>
          <w:rFonts w:eastAsia="Times New Roman"/>
        </w:rPr>
        <w:t>(or translated as</w:t>
      </w:r>
      <w:r w:rsidR="00EF5902">
        <w:rPr>
          <w:rFonts w:eastAsia="Times New Roman"/>
        </w:rPr>
        <w:t xml:space="preserve"> </w:t>
      </w:r>
      <w:r w:rsidR="00714553">
        <w:rPr>
          <w:rFonts w:eastAsia="Times New Roman"/>
        </w:rPr>
        <w:t>‘</w:t>
      </w:r>
      <w:proofErr w:type="spellStart"/>
      <w:r w:rsidR="00EF5902">
        <w:rPr>
          <w:rFonts w:eastAsia="Times New Roman"/>
        </w:rPr>
        <w:t>corruptio</w:t>
      </w:r>
      <w:proofErr w:type="spellEnd"/>
      <w:r w:rsidR="00714553">
        <w:rPr>
          <w:rFonts w:eastAsia="Times New Roman"/>
        </w:rPr>
        <w:t>’</w:t>
      </w:r>
      <w:r w:rsidR="00AD2814">
        <w:rPr>
          <w:rFonts w:eastAsia="Times New Roman"/>
        </w:rPr>
        <w:t>)</w:t>
      </w:r>
      <w:r w:rsidR="00EF5902">
        <w:rPr>
          <w:rFonts w:eastAsia="Times New Roman"/>
        </w:rPr>
        <w:t>. Augustine states: "But corruption exists not by itself, but in some substance which it corrupts; for corruption itself is not a substance. So</w:t>
      </w:r>
      <w:r w:rsidR="000C56DA">
        <w:rPr>
          <w:rFonts w:eastAsia="Times New Roman"/>
        </w:rPr>
        <w:t xml:space="preserve">, </w:t>
      </w:r>
      <w:r w:rsidR="00EF5902">
        <w:rPr>
          <w:rFonts w:eastAsia="Times New Roman"/>
        </w:rPr>
        <w:t>the thing which it corrupts is not corruption, is not evil; for what is corrupted suffers the loss of integrity and purity.</w:t>
      </w:r>
      <w:r w:rsidR="000C56DA">
        <w:rPr>
          <w:rFonts w:eastAsia="Times New Roman"/>
        </w:rPr>
        <w:t>’</w:t>
      </w:r>
      <w:r w:rsidR="00C455B6">
        <w:rPr>
          <w:rStyle w:val="FootnoteReference"/>
          <w:rFonts w:eastAsia="Times New Roman"/>
        </w:rPr>
        <w:footnoteReference w:id="13"/>
      </w:r>
      <w:r w:rsidR="00AD2814">
        <w:rPr>
          <w:rFonts w:eastAsia="Times New Roman"/>
        </w:rPr>
        <w:t xml:space="preserve"> Which suggests that evil is created out of corruption</w:t>
      </w:r>
      <w:r w:rsidR="006B1B19">
        <w:rPr>
          <w:rFonts w:eastAsia="Times New Roman"/>
        </w:rPr>
        <w:t>.</w:t>
      </w:r>
      <w:r w:rsidR="00756333">
        <w:rPr>
          <w:rFonts w:eastAsia="Times New Roman"/>
        </w:rPr>
        <w:t xml:space="preserve"> </w:t>
      </w:r>
      <w:r w:rsidR="00743CD9">
        <w:rPr>
          <w:rFonts w:eastAsia="Times New Roman"/>
          <w:color w:val="000000"/>
          <w:shd w:val="clear" w:color="auto" w:fill="FFFFFF"/>
        </w:rPr>
        <w:t xml:space="preserve">However, creation is still good, but </w:t>
      </w:r>
      <w:r w:rsidR="00822BFB">
        <w:rPr>
          <w:rFonts w:eastAsia="Times New Roman"/>
          <w:color w:val="000000"/>
          <w:shd w:val="clear" w:color="auto" w:fill="FFFFFF"/>
        </w:rPr>
        <w:t>can become corrupt as evil was made out of the by</w:t>
      </w:r>
      <w:r w:rsidR="00C44519">
        <w:rPr>
          <w:rFonts w:eastAsia="Times New Roman"/>
          <w:color w:val="000000"/>
          <w:shd w:val="clear" w:color="auto" w:fill="FFFFFF"/>
        </w:rPr>
        <w:t>-</w:t>
      </w:r>
      <w:r w:rsidR="00822BFB">
        <w:rPr>
          <w:rFonts w:eastAsia="Times New Roman"/>
          <w:color w:val="000000"/>
          <w:shd w:val="clear" w:color="auto" w:fill="FFFFFF"/>
        </w:rPr>
        <w:t>product of nothing, as evil</w:t>
      </w:r>
      <w:r w:rsidR="000842D4">
        <w:rPr>
          <w:rFonts w:eastAsia="Times New Roman"/>
          <w:color w:val="000000"/>
          <w:shd w:val="clear" w:color="auto" w:fill="FFFFFF"/>
        </w:rPr>
        <w:t xml:space="preserve"> in a way is nothing</w:t>
      </w:r>
      <w:r w:rsidR="00615FE2">
        <w:rPr>
          <w:rFonts w:eastAsia="Times New Roman"/>
          <w:color w:val="000000"/>
          <w:shd w:val="clear" w:color="auto" w:fill="FFFFFF"/>
        </w:rPr>
        <w:t xml:space="preserve"> and does not exist it is just a corruption of good.</w:t>
      </w:r>
      <w:r w:rsidR="00AD3B0D">
        <w:rPr>
          <w:rFonts w:eastAsia="Times New Roman"/>
          <w:color w:val="000000"/>
          <w:shd w:val="clear" w:color="auto" w:fill="FFFFFF"/>
        </w:rPr>
        <w:t xml:space="preserve"> </w:t>
      </w:r>
      <w:r w:rsidR="00FD0746" w:rsidRPr="00591D54">
        <w:rPr>
          <w:rFonts w:eastAsia="Times New Roman"/>
          <w:color w:val="000000"/>
          <w:shd w:val="clear" w:color="auto" w:fill="FFFFFF"/>
        </w:rPr>
        <w:t xml:space="preserve">The corruption of good has </w:t>
      </w:r>
      <w:r w:rsidR="000E0F05" w:rsidRPr="00591D54">
        <w:t xml:space="preserve">‘no essential cause, of the evil will, since itself is the origin of evil in mutable spirits, by which the good of their nature is diminished and </w:t>
      </w:r>
      <w:r w:rsidR="000E0F05" w:rsidRPr="00591D54">
        <w:lastRenderedPageBreak/>
        <w:t>corrupted’.</w:t>
      </w:r>
      <w:r w:rsidR="000E0F05" w:rsidRPr="00591D54">
        <w:rPr>
          <w:rStyle w:val="FootnoteReference"/>
        </w:rPr>
        <w:footnoteReference w:id="14"/>
      </w:r>
      <w:r w:rsidR="002B191E">
        <w:t xml:space="preserve">So, the idea of corruption </w:t>
      </w:r>
      <w:r w:rsidR="00EC32AB">
        <w:t>of good is seen within Augustine’s writing</w:t>
      </w:r>
      <w:r w:rsidR="000A17AA">
        <w:t xml:space="preserve"> of the City of God</w:t>
      </w:r>
      <w:r w:rsidR="0006051B">
        <w:t xml:space="preserve">, </w:t>
      </w:r>
      <w:r w:rsidR="00EC32AB">
        <w:t xml:space="preserve">as the deficiency of God, by choice, can lead to the </w:t>
      </w:r>
      <w:r w:rsidR="00A64057">
        <w:t>allowance</w:t>
      </w:r>
      <w:r w:rsidR="00EC32AB">
        <w:t xml:space="preserve"> </w:t>
      </w:r>
      <w:r w:rsidR="00A64057">
        <w:t>of evil to become prominent in cases.</w:t>
      </w:r>
      <w:r w:rsidR="004C016E">
        <w:t xml:space="preserve"> </w:t>
      </w:r>
      <w:r w:rsidR="00911FC2">
        <w:rPr>
          <w:rFonts w:eastAsia="Times New Roman"/>
          <w:color w:val="000000"/>
          <w:shd w:val="clear" w:color="auto" w:fill="FFFFFF"/>
        </w:rPr>
        <w:t xml:space="preserve">Since evil </w:t>
      </w:r>
      <w:r w:rsidR="00A94E01">
        <w:rPr>
          <w:rFonts w:eastAsia="Times New Roman"/>
          <w:color w:val="000000"/>
          <w:shd w:val="clear" w:color="auto" w:fill="FFFFFF"/>
        </w:rPr>
        <w:t xml:space="preserve">is not </w:t>
      </w:r>
      <w:r w:rsidR="00905A2F">
        <w:rPr>
          <w:rFonts w:eastAsia="Times New Roman"/>
          <w:color w:val="000000"/>
          <w:shd w:val="clear" w:color="auto" w:fill="FFFFFF"/>
        </w:rPr>
        <w:t>an existence in itself</w:t>
      </w:r>
      <w:r w:rsidR="005223E8">
        <w:rPr>
          <w:rFonts w:eastAsia="Times New Roman"/>
          <w:color w:val="000000"/>
          <w:shd w:val="clear" w:color="auto" w:fill="FFFFFF"/>
        </w:rPr>
        <w:t xml:space="preserve">, for Augustine, </w:t>
      </w:r>
      <w:r w:rsidR="009940B8">
        <w:rPr>
          <w:rFonts w:eastAsia="Times New Roman"/>
          <w:color w:val="000000"/>
          <w:shd w:val="clear" w:color="auto" w:fill="FFFFFF"/>
        </w:rPr>
        <w:t xml:space="preserve">evil is the privation of good, so in other words it is </w:t>
      </w:r>
      <w:r w:rsidR="00CC25FD">
        <w:rPr>
          <w:rFonts w:eastAsia="Times New Roman"/>
          <w:color w:val="000000"/>
          <w:shd w:val="clear" w:color="auto" w:fill="FFFFFF"/>
        </w:rPr>
        <w:t>the a</w:t>
      </w:r>
      <w:r w:rsidR="004604AC">
        <w:rPr>
          <w:rFonts w:eastAsia="Times New Roman"/>
          <w:color w:val="000000"/>
          <w:shd w:val="clear" w:color="auto" w:fill="FFFFFF"/>
        </w:rPr>
        <w:t>bsence of good.</w:t>
      </w:r>
      <w:r w:rsidR="00644A98">
        <w:rPr>
          <w:rFonts w:eastAsia="Times New Roman"/>
          <w:color w:val="000000"/>
          <w:shd w:val="clear" w:color="auto" w:fill="FFFFFF"/>
        </w:rPr>
        <w:t xml:space="preserve"> </w:t>
      </w:r>
      <w:r w:rsidR="00DD5111">
        <w:rPr>
          <w:rFonts w:eastAsia="Times New Roman"/>
          <w:color w:val="000000"/>
          <w:shd w:val="clear" w:color="auto" w:fill="FFFFFF"/>
        </w:rPr>
        <w:t xml:space="preserve">The </w:t>
      </w:r>
      <w:r w:rsidR="008B1AF3">
        <w:rPr>
          <w:rFonts w:eastAsia="Times New Roman"/>
          <w:color w:val="000000"/>
          <w:shd w:val="clear" w:color="auto" w:fill="FFFFFF"/>
        </w:rPr>
        <w:t>Privation of good,</w:t>
      </w:r>
      <w:r w:rsidR="00A05C37">
        <w:rPr>
          <w:rFonts w:eastAsia="Times New Roman"/>
          <w:color w:val="000000"/>
          <w:shd w:val="clear" w:color="auto" w:fill="FFFFFF"/>
        </w:rPr>
        <w:t xml:space="preserve"> </w:t>
      </w:r>
      <w:r w:rsidR="002B4FC5">
        <w:rPr>
          <w:rFonts w:eastAsia="Times New Roman"/>
          <w:color w:val="000000"/>
          <w:shd w:val="clear" w:color="auto" w:fill="FFFFFF"/>
        </w:rPr>
        <w:t>which is translated to ‘</w:t>
      </w:r>
      <w:proofErr w:type="spellStart"/>
      <w:r w:rsidR="00A05C37">
        <w:rPr>
          <w:rFonts w:eastAsia="Times New Roman"/>
        </w:rPr>
        <w:t>privatio</w:t>
      </w:r>
      <w:proofErr w:type="spellEnd"/>
      <w:r w:rsidR="00A05C37">
        <w:rPr>
          <w:rFonts w:eastAsia="Times New Roman"/>
        </w:rPr>
        <w:t xml:space="preserve"> </w:t>
      </w:r>
      <w:proofErr w:type="spellStart"/>
      <w:r w:rsidR="00A05C37">
        <w:rPr>
          <w:rFonts w:eastAsia="Times New Roman"/>
        </w:rPr>
        <w:t>boni</w:t>
      </w:r>
      <w:proofErr w:type="spellEnd"/>
      <w:r w:rsidR="00A05C37">
        <w:rPr>
          <w:rFonts w:eastAsia="Times New Roman"/>
        </w:rPr>
        <w:t>.</w:t>
      </w:r>
      <w:r w:rsidR="002B4FC5">
        <w:rPr>
          <w:rFonts w:eastAsia="Times New Roman"/>
        </w:rPr>
        <w:t>’</w:t>
      </w:r>
      <w:r w:rsidR="002B4FC5">
        <w:rPr>
          <w:rStyle w:val="FootnoteReference"/>
          <w:rFonts w:eastAsia="Times New Roman"/>
        </w:rPr>
        <w:footnoteReference w:id="15"/>
      </w:r>
      <w:r w:rsidR="008B1AF3">
        <w:rPr>
          <w:rFonts w:eastAsia="Times New Roman"/>
          <w:color w:val="000000"/>
          <w:shd w:val="clear" w:color="auto" w:fill="FFFFFF"/>
        </w:rPr>
        <w:t xml:space="preserve"> </w:t>
      </w:r>
      <w:r w:rsidR="002D1F1F">
        <w:rPr>
          <w:rFonts w:eastAsia="Times New Roman"/>
          <w:color w:val="000000"/>
          <w:shd w:val="clear" w:color="auto" w:fill="FFFFFF"/>
        </w:rPr>
        <w:t>F</w:t>
      </w:r>
      <w:r w:rsidR="008B1AF3">
        <w:rPr>
          <w:rFonts w:eastAsia="Times New Roman"/>
          <w:color w:val="000000"/>
          <w:shd w:val="clear" w:color="auto" w:fill="FFFFFF"/>
        </w:rPr>
        <w:t xml:space="preserve">urther means </w:t>
      </w:r>
      <w:r w:rsidR="006D2243">
        <w:rPr>
          <w:rFonts w:eastAsia="Times New Roman"/>
          <w:color w:val="000000"/>
          <w:shd w:val="clear" w:color="auto" w:fill="FFFFFF"/>
        </w:rPr>
        <w:t>that privation of evil has a ‘</w:t>
      </w:r>
      <w:r w:rsidR="006D2243" w:rsidRPr="006D2243">
        <w:t>deficiency, lack, or loss of good</w:t>
      </w:r>
      <w:r w:rsidR="006D2243">
        <w:t>’</w:t>
      </w:r>
      <w:r w:rsidR="006D2243">
        <w:rPr>
          <w:rStyle w:val="FootnoteReference"/>
        </w:rPr>
        <w:footnoteReference w:id="16"/>
      </w:r>
      <w:r w:rsidR="006D2243">
        <w:t>, an example of this would be that</w:t>
      </w:r>
      <w:r w:rsidR="006D2243" w:rsidRPr="006D2243">
        <w:t xml:space="preserve"> </w:t>
      </w:r>
      <w:r w:rsidR="006D2243">
        <w:t>‘</w:t>
      </w:r>
      <w:r w:rsidR="006D2243" w:rsidRPr="006D2243">
        <w:t>sickness is the</w:t>
      </w:r>
      <w:r w:rsidR="00202E7D">
        <w:t xml:space="preserve"> </w:t>
      </w:r>
      <w:r w:rsidR="006D2243" w:rsidRPr="006D2243">
        <w:t>loss of health or war the loss of peace.</w:t>
      </w:r>
      <w:r w:rsidR="006D2243">
        <w:t>’</w:t>
      </w:r>
      <w:r w:rsidR="00F9504C">
        <w:rPr>
          <w:rStyle w:val="FootnoteReference"/>
        </w:rPr>
        <w:footnoteReference w:id="17"/>
      </w:r>
      <w:r w:rsidR="006D2243">
        <w:t xml:space="preserve"> </w:t>
      </w:r>
    </w:p>
    <w:p w14:paraId="265F4915" w14:textId="40F5D105" w:rsidR="00E35E5C" w:rsidRDefault="00995AFC" w:rsidP="00312637">
      <w:pPr>
        <w:rPr>
          <w:rFonts w:eastAsia="Times New Roman"/>
        </w:rPr>
      </w:pPr>
      <w:r>
        <w:t xml:space="preserve">             Augustine </w:t>
      </w:r>
      <w:r w:rsidR="001C0B50">
        <w:t>also focused on the nature of evil</w:t>
      </w:r>
      <w:r w:rsidR="000C3618">
        <w:t xml:space="preserve">, so natural evil and </w:t>
      </w:r>
      <w:r w:rsidR="009A44B9">
        <w:t>the moral evil</w:t>
      </w:r>
      <w:r w:rsidR="001C0B50">
        <w:t xml:space="preserve"> within his notion</w:t>
      </w:r>
      <w:r w:rsidR="00BB3F21">
        <w:t xml:space="preserve">. </w:t>
      </w:r>
      <w:r w:rsidR="00E70888">
        <w:t xml:space="preserve">Moral evil is from the </w:t>
      </w:r>
      <w:r w:rsidR="00A8157F">
        <w:t>free will of humans and in a sense of disobedience to God.</w:t>
      </w:r>
      <w:r w:rsidR="00EB102C">
        <w:t xml:space="preserve"> The idea of moral evil is that </w:t>
      </w:r>
      <w:r w:rsidR="00BA0D89">
        <w:t>‘e</w:t>
      </w:r>
      <w:r w:rsidR="00BB0116">
        <w:rPr>
          <w:rFonts w:eastAsia="Times New Roman"/>
        </w:rPr>
        <w:t xml:space="preserve">vil is defection, desertion, revolt, </w:t>
      </w:r>
      <w:r w:rsidR="000C2AA9">
        <w:rPr>
          <w:rFonts w:eastAsia="Times New Roman"/>
        </w:rPr>
        <w:t>‘</w:t>
      </w:r>
      <w:proofErr w:type="spellStart"/>
      <w:r w:rsidR="00BB0116">
        <w:rPr>
          <w:rFonts w:eastAsia="Times New Roman"/>
        </w:rPr>
        <w:t>defectio</w:t>
      </w:r>
      <w:proofErr w:type="spellEnd"/>
      <w:r w:rsidR="000C2AA9">
        <w:rPr>
          <w:rFonts w:eastAsia="Times New Roman"/>
        </w:rPr>
        <w:t>’</w:t>
      </w:r>
      <w:r w:rsidR="00BB0116">
        <w:rPr>
          <w:rFonts w:eastAsia="Times New Roman"/>
        </w:rPr>
        <w:t>. Here the conception of evil is related to the will.’</w:t>
      </w:r>
      <w:r w:rsidR="00BA0D89">
        <w:rPr>
          <w:rStyle w:val="FootnoteReference"/>
          <w:rFonts w:eastAsia="Times New Roman"/>
        </w:rPr>
        <w:footnoteReference w:id="18"/>
      </w:r>
      <w:r w:rsidR="001A5CED">
        <w:rPr>
          <w:rFonts w:eastAsia="Times New Roman"/>
        </w:rPr>
        <w:t xml:space="preserve"> </w:t>
      </w:r>
      <w:r w:rsidR="00823CF8">
        <w:rPr>
          <w:rFonts w:eastAsia="Times New Roman"/>
        </w:rPr>
        <w:t xml:space="preserve">There is a </w:t>
      </w:r>
      <w:r w:rsidR="00371DEE">
        <w:rPr>
          <w:rFonts w:eastAsia="Times New Roman"/>
        </w:rPr>
        <w:t>theory t</w:t>
      </w:r>
      <w:r w:rsidR="00B96A18">
        <w:rPr>
          <w:rFonts w:eastAsia="Times New Roman"/>
        </w:rPr>
        <w:t>hat Augustine approaches the explanation of why free will causes evil by using the free will defence.</w:t>
      </w:r>
      <w:r w:rsidR="000954C5">
        <w:rPr>
          <w:rFonts w:eastAsia="Times New Roman"/>
        </w:rPr>
        <w:t xml:space="preserve"> The free will defence is </w:t>
      </w:r>
      <w:r w:rsidR="002635EB">
        <w:rPr>
          <w:rFonts w:eastAsia="Times New Roman"/>
        </w:rPr>
        <w:t>that humans choose their free will</w:t>
      </w:r>
      <w:r w:rsidR="000A3606">
        <w:rPr>
          <w:rFonts w:eastAsia="Times New Roman"/>
        </w:rPr>
        <w:t xml:space="preserve"> that results in the choice of evil, which suggests that God is not evil, but rather </w:t>
      </w:r>
      <w:r w:rsidR="001803C2">
        <w:rPr>
          <w:rFonts w:eastAsia="Times New Roman"/>
        </w:rPr>
        <w:t xml:space="preserve">it is </w:t>
      </w:r>
      <w:r w:rsidR="000A3606">
        <w:rPr>
          <w:rFonts w:eastAsia="Times New Roman"/>
        </w:rPr>
        <w:t>the being that chooses to be evil.</w:t>
      </w:r>
      <w:r w:rsidR="006F05AC">
        <w:rPr>
          <w:rFonts w:eastAsia="Times New Roman"/>
        </w:rPr>
        <w:t xml:space="preserve"> It is as if the free will to do something can </w:t>
      </w:r>
      <w:r w:rsidR="007A7050">
        <w:rPr>
          <w:rFonts w:eastAsia="Times New Roman"/>
        </w:rPr>
        <w:t xml:space="preserve">result in higher or lower principles. </w:t>
      </w:r>
      <w:r w:rsidR="00FC4123">
        <w:rPr>
          <w:rFonts w:eastAsia="Times New Roman"/>
        </w:rPr>
        <w:t xml:space="preserve">So, in a way, it </w:t>
      </w:r>
      <w:r w:rsidR="00A13C2B">
        <w:rPr>
          <w:rFonts w:eastAsia="Times New Roman"/>
        </w:rPr>
        <w:t>‘</w:t>
      </w:r>
      <w:r w:rsidR="003D252C">
        <w:rPr>
          <w:rFonts w:eastAsia="Times New Roman"/>
        </w:rPr>
        <w:t>is a turning of the will from God to self.</w:t>
      </w:r>
      <w:r w:rsidR="00A13C2B">
        <w:rPr>
          <w:rFonts w:eastAsia="Times New Roman"/>
        </w:rPr>
        <w:t>’</w:t>
      </w:r>
      <w:r w:rsidR="00A13C2B">
        <w:rPr>
          <w:rStyle w:val="FootnoteReference"/>
          <w:rFonts w:eastAsia="Times New Roman"/>
        </w:rPr>
        <w:footnoteReference w:id="19"/>
      </w:r>
      <w:r w:rsidR="0056442C">
        <w:rPr>
          <w:rFonts w:eastAsia="Times New Roman"/>
        </w:rPr>
        <w:t xml:space="preserve"> </w:t>
      </w:r>
      <w:r w:rsidR="00C41942">
        <w:rPr>
          <w:rFonts w:eastAsia="Times New Roman"/>
        </w:rPr>
        <w:t>In the city of God, Augustine approaches this idea of leaving God for the self by saying "For when the will abandons what is above itself, and turns to what is lower, it becomes evil—not because that is evil to which it turns, but because the turning itself is wicked."</w:t>
      </w:r>
      <w:r w:rsidR="00951F08">
        <w:rPr>
          <w:rStyle w:val="FootnoteReference"/>
          <w:rFonts w:eastAsia="Times New Roman"/>
        </w:rPr>
        <w:footnoteReference w:id="20"/>
      </w:r>
      <w:r w:rsidR="009808FF">
        <w:rPr>
          <w:rFonts w:eastAsia="Times New Roman"/>
        </w:rPr>
        <w:t>So, the suggestion her</w:t>
      </w:r>
      <w:r w:rsidR="00DD7B0D">
        <w:rPr>
          <w:rFonts w:eastAsia="Times New Roman"/>
        </w:rPr>
        <w:t xml:space="preserve">e is that the choice of using lower principles </w:t>
      </w:r>
      <w:r w:rsidR="00C55D02">
        <w:rPr>
          <w:rFonts w:eastAsia="Times New Roman"/>
        </w:rPr>
        <w:t>out of free will abandons God and is ultimately evil</w:t>
      </w:r>
      <w:r w:rsidR="008C1396">
        <w:rPr>
          <w:rFonts w:eastAsia="Times New Roman"/>
        </w:rPr>
        <w:t xml:space="preserve">. An example of this would be the desire for something. </w:t>
      </w:r>
      <w:r w:rsidR="00773D7D">
        <w:rPr>
          <w:rFonts w:eastAsia="Times New Roman"/>
        </w:rPr>
        <w:t>It is the idea of choosing ‘the lesser good, for the highest good’</w:t>
      </w:r>
      <w:r w:rsidR="006C00A4">
        <w:rPr>
          <w:rStyle w:val="FootnoteReference"/>
          <w:rFonts w:eastAsia="Times New Roman"/>
        </w:rPr>
        <w:footnoteReference w:id="21"/>
      </w:r>
      <w:r w:rsidR="00773D7D">
        <w:rPr>
          <w:rFonts w:eastAsia="Times New Roman"/>
        </w:rPr>
        <w:t xml:space="preserve"> for the self.</w:t>
      </w:r>
      <w:r w:rsidR="006C00A4">
        <w:rPr>
          <w:rFonts w:eastAsia="Times New Roman"/>
        </w:rPr>
        <w:t xml:space="preserve"> </w:t>
      </w:r>
      <w:r w:rsidR="009C0A98">
        <w:rPr>
          <w:rFonts w:eastAsia="Times New Roman"/>
        </w:rPr>
        <w:t xml:space="preserve">The fundamental idea as to why there is moral evil that can be freely chosen to be </w:t>
      </w:r>
      <w:r w:rsidR="00DD2186">
        <w:rPr>
          <w:rFonts w:eastAsia="Times New Roman"/>
        </w:rPr>
        <w:t>acted upon is that ‘when a being cho</w:t>
      </w:r>
      <w:r w:rsidR="00FB2386">
        <w:rPr>
          <w:rFonts w:eastAsia="Times New Roman"/>
        </w:rPr>
        <w:t>oses</w:t>
      </w:r>
      <w:r w:rsidR="00DD2186">
        <w:rPr>
          <w:rFonts w:eastAsia="Times New Roman"/>
        </w:rPr>
        <w:t xml:space="preserve"> to turn to himself in preference to </w:t>
      </w:r>
      <w:r w:rsidR="005A674D">
        <w:rPr>
          <w:rFonts w:eastAsia="Times New Roman"/>
        </w:rPr>
        <w:t>God,</w:t>
      </w:r>
      <w:r w:rsidR="00DD2186">
        <w:rPr>
          <w:rFonts w:eastAsia="Times New Roman"/>
        </w:rPr>
        <w:t xml:space="preserve"> he chose something less than the best</w:t>
      </w:r>
      <w:r w:rsidR="00FB2386">
        <w:rPr>
          <w:rFonts w:eastAsia="Times New Roman"/>
        </w:rPr>
        <w:t>’</w:t>
      </w:r>
      <w:r w:rsidR="008F7F10">
        <w:rPr>
          <w:rStyle w:val="FootnoteReference"/>
          <w:rFonts w:eastAsia="Times New Roman"/>
        </w:rPr>
        <w:footnoteReference w:id="22"/>
      </w:r>
      <w:r w:rsidR="00FB2386">
        <w:rPr>
          <w:rFonts w:eastAsia="Times New Roman"/>
        </w:rPr>
        <w:t xml:space="preserve">, meaning he choose desire </w:t>
      </w:r>
      <w:r w:rsidR="008F7F10">
        <w:rPr>
          <w:rFonts w:eastAsia="Times New Roman"/>
        </w:rPr>
        <w:t>and self, over the ultimate divine, which is God.</w:t>
      </w:r>
      <w:r w:rsidR="00DA3163">
        <w:rPr>
          <w:rFonts w:eastAsia="Times New Roman"/>
        </w:rPr>
        <w:t xml:space="preserve"> To add to this, </w:t>
      </w:r>
      <w:r w:rsidR="00B57B8F">
        <w:rPr>
          <w:rFonts w:eastAsia="Times New Roman"/>
        </w:rPr>
        <w:t>the idea of free will and moral evil can link back to Adam and Eve and their disobedience agai</w:t>
      </w:r>
      <w:r w:rsidR="00B57B8F" w:rsidRPr="009F1395">
        <w:t xml:space="preserve">nst God </w:t>
      </w:r>
      <w:r w:rsidR="002238DC" w:rsidRPr="009F1395">
        <w:t>when</w:t>
      </w:r>
      <w:r w:rsidR="0076086E">
        <w:t xml:space="preserve"> told</w:t>
      </w:r>
      <w:r w:rsidR="002238DC" w:rsidRPr="009F1395">
        <w:t xml:space="preserve"> not to eat the forbidden fruit, but they did so anyway.</w:t>
      </w:r>
      <w:r w:rsidR="00EE34AD" w:rsidRPr="009F1395">
        <w:t xml:space="preserve"> </w:t>
      </w:r>
      <w:r w:rsidR="00E35E5C" w:rsidRPr="009F1395">
        <w:t xml:space="preserve">The disobedience of Adam and Eve </w:t>
      </w:r>
      <w:r w:rsidR="009F1395">
        <w:t>is the original sin</w:t>
      </w:r>
      <w:r w:rsidR="007C61EC">
        <w:t xml:space="preserve">, which links </w:t>
      </w:r>
      <w:r w:rsidR="00561234" w:rsidRPr="009F1395">
        <w:t xml:space="preserve">moral evil </w:t>
      </w:r>
      <w:r w:rsidR="003711A5">
        <w:t xml:space="preserve">as it </w:t>
      </w:r>
      <w:r w:rsidR="00561234" w:rsidRPr="009F1395">
        <w:t xml:space="preserve">asserts that God created man with no sin in him and set him in a world devoid of evil. But </w:t>
      </w:r>
      <w:proofErr w:type="gramStart"/>
      <w:r w:rsidR="00561234" w:rsidRPr="009F1395">
        <w:t>man</w:t>
      </w:r>
      <w:proofErr w:type="gramEnd"/>
      <w:r w:rsidR="00561234" w:rsidRPr="009F1395">
        <w:t xml:space="preserve"> </w:t>
      </w:r>
      <w:proofErr w:type="spellStart"/>
      <w:r w:rsidR="00561234" w:rsidRPr="009F1395">
        <w:t>willfully</w:t>
      </w:r>
      <w:proofErr w:type="spellEnd"/>
      <w:r w:rsidR="00561234" w:rsidRPr="009F1395">
        <w:t xml:space="preserve"> misused his God-given freedom and fell into sin</w:t>
      </w:r>
      <w:r w:rsidR="003711A5">
        <w:t>’</w:t>
      </w:r>
      <w:r w:rsidR="00BB416C">
        <w:rPr>
          <w:rStyle w:val="FootnoteReference"/>
        </w:rPr>
        <w:footnoteReference w:id="23"/>
      </w:r>
      <w:r w:rsidR="003711A5">
        <w:t>through the freedom of will.</w:t>
      </w:r>
    </w:p>
    <w:p w14:paraId="457BE05D" w14:textId="605F8494" w:rsidR="00D25094" w:rsidRDefault="003E7D95" w:rsidP="00312637">
      <w:pPr>
        <w:rPr>
          <w:rFonts w:eastAsia="Times New Roman"/>
        </w:rPr>
      </w:pPr>
      <w:r>
        <w:rPr>
          <w:rFonts w:eastAsia="Times New Roman"/>
        </w:rPr>
        <w:lastRenderedPageBreak/>
        <w:t xml:space="preserve">        </w:t>
      </w:r>
      <w:r w:rsidR="00D25094">
        <w:rPr>
          <w:rFonts w:eastAsia="Times New Roman"/>
        </w:rPr>
        <w:t xml:space="preserve">Furthermore, the other evil is natural evil. Natural evil </w:t>
      </w:r>
      <w:r w:rsidR="002136D0">
        <w:rPr>
          <w:rFonts w:eastAsia="Times New Roman"/>
        </w:rPr>
        <w:t xml:space="preserve">is </w:t>
      </w:r>
      <w:r w:rsidR="007A09BA">
        <w:rPr>
          <w:rFonts w:eastAsia="Times New Roman"/>
        </w:rPr>
        <w:t xml:space="preserve">the </w:t>
      </w:r>
      <w:r w:rsidR="002136D0">
        <w:rPr>
          <w:rFonts w:eastAsia="Times New Roman"/>
        </w:rPr>
        <w:t>harm caused by the power of nature, for example this could be a hurricane, tornado,</w:t>
      </w:r>
      <w:r w:rsidR="00DC40CA">
        <w:rPr>
          <w:rFonts w:eastAsia="Times New Roman"/>
        </w:rPr>
        <w:t xml:space="preserve"> earthquake, and many more natural disasters.</w:t>
      </w:r>
      <w:r w:rsidR="0084301D">
        <w:rPr>
          <w:rFonts w:eastAsia="Times New Roman"/>
        </w:rPr>
        <w:t xml:space="preserve"> </w:t>
      </w:r>
      <w:r w:rsidR="00F477E5">
        <w:rPr>
          <w:rFonts w:eastAsia="Times New Roman"/>
        </w:rPr>
        <w:t xml:space="preserve">Natural evils </w:t>
      </w:r>
      <w:r w:rsidR="0051723B">
        <w:rPr>
          <w:rFonts w:eastAsia="Times New Roman"/>
        </w:rPr>
        <w:t>cannot be linked to free will</w:t>
      </w:r>
      <w:r w:rsidR="00EC1BA0">
        <w:rPr>
          <w:rFonts w:eastAsia="Times New Roman"/>
        </w:rPr>
        <w:t xml:space="preserve"> as moral evil can be</w:t>
      </w:r>
      <w:r w:rsidR="0051723B">
        <w:rPr>
          <w:rFonts w:eastAsia="Times New Roman"/>
        </w:rPr>
        <w:t xml:space="preserve">, as </w:t>
      </w:r>
      <w:r w:rsidR="0058197F">
        <w:rPr>
          <w:rFonts w:eastAsia="Times New Roman"/>
        </w:rPr>
        <w:t>‘natural evil is evil not brought about through man’s choice’.</w:t>
      </w:r>
      <w:r w:rsidR="00D94C2A">
        <w:rPr>
          <w:rStyle w:val="FootnoteReference"/>
          <w:rFonts w:eastAsia="Times New Roman"/>
        </w:rPr>
        <w:footnoteReference w:id="24"/>
      </w:r>
      <w:r w:rsidR="009333BE">
        <w:rPr>
          <w:rFonts w:eastAsia="Times New Roman"/>
        </w:rPr>
        <w:t xml:space="preserve"> </w:t>
      </w:r>
      <w:r w:rsidR="001B4506">
        <w:rPr>
          <w:rFonts w:eastAsia="Times New Roman"/>
        </w:rPr>
        <w:t>N</w:t>
      </w:r>
      <w:r w:rsidR="0044635C">
        <w:rPr>
          <w:rFonts w:eastAsia="Times New Roman"/>
        </w:rPr>
        <w:t xml:space="preserve">atural evil is suggested </w:t>
      </w:r>
      <w:r w:rsidR="001B4506">
        <w:rPr>
          <w:rFonts w:eastAsia="Times New Roman"/>
        </w:rPr>
        <w:t>that ‘</w:t>
      </w:r>
      <w:r w:rsidR="0044635C">
        <w:rPr>
          <w:rFonts w:eastAsia="Times New Roman"/>
        </w:rPr>
        <w:t xml:space="preserve">the effects of the sinful willing of certain persons, </w:t>
      </w:r>
      <w:r w:rsidR="008E1D89">
        <w:rPr>
          <w:rFonts w:eastAsia="Times New Roman"/>
        </w:rPr>
        <w:t>‘</w:t>
      </w:r>
      <w:r w:rsidR="0044635C">
        <w:rPr>
          <w:rFonts w:eastAsia="Times New Roman"/>
        </w:rPr>
        <w:t>fallen angels.' Working to destroy our faith, Satan and his cohorts could be responsible</w:t>
      </w:r>
      <w:r w:rsidR="005B05F0">
        <w:rPr>
          <w:rFonts w:eastAsia="Times New Roman"/>
        </w:rPr>
        <w:t xml:space="preserve"> for the natural disasters that cause us grief.</w:t>
      </w:r>
      <w:r w:rsidR="004408B5">
        <w:rPr>
          <w:rFonts w:eastAsia="Times New Roman"/>
        </w:rPr>
        <w:t>’</w:t>
      </w:r>
      <w:r w:rsidR="001B055F">
        <w:rPr>
          <w:rStyle w:val="FootnoteReference"/>
          <w:rFonts w:eastAsia="Times New Roman"/>
        </w:rPr>
        <w:footnoteReference w:id="25"/>
      </w:r>
      <w:r w:rsidR="004408B5">
        <w:rPr>
          <w:rFonts w:eastAsia="Times New Roman"/>
        </w:rPr>
        <w:t>.</w:t>
      </w:r>
      <w:r w:rsidR="001B055F">
        <w:rPr>
          <w:rFonts w:eastAsia="Times New Roman"/>
        </w:rPr>
        <w:t xml:space="preserve"> </w:t>
      </w:r>
      <w:r w:rsidR="004408B5">
        <w:rPr>
          <w:rFonts w:eastAsia="Times New Roman"/>
        </w:rPr>
        <w:t xml:space="preserve">So, the natural evils in the world </w:t>
      </w:r>
      <w:r w:rsidR="005A674D">
        <w:rPr>
          <w:rFonts w:eastAsia="Times New Roman"/>
        </w:rPr>
        <w:t>were</w:t>
      </w:r>
      <w:r w:rsidR="004408B5">
        <w:rPr>
          <w:rFonts w:eastAsia="Times New Roman"/>
        </w:rPr>
        <w:t xml:space="preserve"> not created by God, but the effects </w:t>
      </w:r>
      <w:r w:rsidR="001B055F">
        <w:rPr>
          <w:rFonts w:eastAsia="Times New Roman"/>
        </w:rPr>
        <w:t>of fallen angels.</w:t>
      </w:r>
      <w:r w:rsidR="00734001">
        <w:rPr>
          <w:rFonts w:eastAsia="Times New Roman"/>
        </w:rPr>
        <w:t xml:space="preserve"> This idea of natural evil can be suggested </w:t>
      </w:r>
      <w:r w:rsidR="00944BD2">
        <w:rPr>
          <w:rFonts w:eastAsia="Times New Roman"/>
        </w:rPr>
        <w:t>natural evil can be a ‘penal consequence of sin’</w:t>
      </w:r>
      <w:r w:rsidR="008E1D89">
        <w:rPr>
          <w:rStyle w:val="FootnoteReference"/>
          <w:rFonts w:eastAsia="Times New Roman"/>
        </w:rPr>
        <w:footnoteReference w:id="26"/>
      </w:r>
      <w:r w:rsidR="00944BD2">
        <w:rPr>
          <w:rFonts w:eastAsia="Times New Roman"/>
        </w:rPr>
        <w:t xml:space="preserve">, </w:t>
      </w:r>
      <w:r w:rsidR="00537A76">
        <w:rPr>
          <w:rFonts w:eastAsia="Times New Roman"/>
        </w:rPr>
        <w:t xml:space="preserve">as it occurred because of the loss of order in nature, so could be a suggestion to the loss of good nature </w:t>
      </w:r>
      <w:r w:rsidR="00EC7864">
        <w:rPr>
          <w:rFonts w:eastAsia="Times New Roman"/>
        </w:rPr>
        <w:t>in what is known as fallen angels.</w:t>
      </w:r>
    </w:p>
    <w:p w14:paraId="6FF56D9E" w14:textId="08E8936E" w:rsidR="00122766" w:rsidRDefault="00122766" w:rsidP="00312637">
      <w:pPr>
        <w:rPr>
          <w:rFonts w:eastAsia="Times New Roman" w:cs="Arial"/>
          <w:color w:val="011010"/>
          <w:shd w:val="clear" w:color="auto" w:fill="FFFFFF"/>
        </w:rPr>
      </w:pPr>
      <w:r>
        <w:rPr>
          <w:rFonts w:eastAsia="Times New Roman"/>
        </w:rPr>
        <w:t xml:space="preserve">                  However, there is a problem of evil. </w:t>
      </w:r>
      <w:r w:rsidR="00033CC4">
        <w:rPr>
          <w:rFonts w:eastAsia="Times New Roman"/>
        </w:rPr>
        <w:t>The problem with Augustine’s notion of evil is</w:t>
      </w:r>
      <w:r w:rsidR="00871D91">
        <w:rPr>
          <w:rFonts w:eastAsia="Times New Roman"/>
        </w:rPr>
        <w:t xml:space="preserve"> debated among many philosophers.</w:t>
      </w:r>
      <w:r w:rsidR="00001CAE">
        <w:rPr>
          <w:rFonts w:eastAsia="Times New Roman"/>
        </w:rPr>
        <w:t xml:space="preserve"> </w:t>
      </w:r>
      <w:r w:rsidR="0001557A">
        <w:rPr>
          <w:rFonts w:eastAsia="Times New Roman"/>
        </w:rPr>
        <w:t xml:space="preserve">The problem with the idea of evil is that </w:t>
      </w:r>
      <w:r w:rsidR="008C1061">
        <w:rPr>
          <w:rFonts w:eastAsia="Times New Roman"/>
        </w:rPr>
        <w:t>if God is om</w:t>
      </w:r>
      <w:r w:rsidR="0015359C">
        <w:rPr>
          <w:rFonts w:eastAsia="Times New Roman"/>
        </w:rPr>
        <w:t>n</w:t>
      </w:r>
      <w:r w:rsidR="008C1061">
        <w:rPr>
          <w:rFonts w:eastAsia="Times New Roman"/>
        </w:rPr>
        <w:t>i</w:t>
      </w:r>
      <w:r w:rsidR="0015359C">
        <w:rPr>
          <w:rFonts w:eastAsia="Times New Roman"/>
        </w:rPr>
        <w:t>potent</w:t>
      </w:r>
      <w:r w:rsidR="00871D91">
        <w:rPr>
          <w:rFonts w:eastAsia="Times New Roman"/>
        </w:rPr>
        <w:t xml:space="preserve"> </w:t>
      </w:r>
      <w:r w:rsidR="006310DC">
        <w:rPr>
          <w:rFonts w:eastAsia="Times New Roman"/>
        </w:rPr>
        <w:t>and divin</w:t>
      </w:r>
      <w:r w:rsidR="001260E6">
        <w:rPr>
          <w:rFonts w:eastAsia="Times New Roman"/>
        </w:rPr>
        <w:t>e</w:t>
      </w:r>
      <w:r w:rsidR="006310DC">
        <w:rPr>
          <w:rFonts w:eastAsia="Times New Roman"/>
        </w:rPr>
        <w:t>ly good, so why does evil exist in the world.</w:t>
      </w:r>
      <w:r w:rsidR="00391025">
        <w:rPr>
          <w:rFonts w:eastAsia="Times New Roman"/>
        </w:rPr>
        <w:t xml:space="preserve"> </w:t>
      </w:r>
      <w:r w:rsidR="006310DC">
        <w:rPr>
          <w:rFonts w:eastAsia="Times New Roman"/>
        </w:rPr>
        <w:t>Which comes down to the idea that God is either not all-powerful, or God is not divinely good</w:t>
      </w:r>
      <w:r w:rsidR="00E9132A">
        <w:rPr>
          <w:rFonts w:eastAsia="Times New Roman"/>
        </w:rPr>
        <w:t xml:space="preserve"> as</w:t>
      </w:r>
      <w:r w:rsidR="005633B4">
        <w:rPr>
          <w:rFonts w:eastAsia="Times New Roman"/>
        </w:rPr>
        <w:t xml:space="preserve"> </w:t>
      </w:r>
      <w:r w:rsidR="00874E4D">
        <w:rPr>
          <w:rFonts w:eastAsia="Times New Roman"/>
        </w:rPr>
        <w:t xml:space="preserve">if </w:t>
      </w:r>
      <w:r w:rsidR="00777CF0">
        <w:rPr>
          <w:rFonts w:eastAsia="Times New Roman"/>
        </w:rPr>
        <w:t>God exists and has all these great qualities then evil should not exist</w:t>
      </w:r>
      <w:r w:rsidR="00E9132A">
        <w:rPr>
          <w:rFonts w:eastAsia="Times New Roman"/>
        </w:rPr>
        <w:t>. W</w:t>
      </w:r>
      <w:r w:rsidR="00777CF0">
        <w:rPr>
          <w:rFonts w:eastAsia="Times New Roman"/>
        </w:rPr>
        <w:t xml:space="preserve">hich leads to </w:t>
      </w:r>
      <w:r w:rsidR="00C42065">
        <w:rPr>
          <w:rFonts w:eastAsia="Times New Roman"/>
        </w:rPr>
        <w:t xml:space="preserve">the idea that </w:t>
      </w:r>
      <w:r w:rsidR="004E6430">
        <w:rPr>
          <w:rFonts w:eastAsia="Times New Roman"/>
        </w:rPr>
        <w:t>God is</w:t>
      </w:r>
      <w:r w:rsidR="00075501">
        <w:rPr>
          <w:rFonts w:eastAsia="Times New Roman"/>
        </w:rPr>
        <w:t xml:space="preserve"> not all good, or God does not exist </w:t>
      </w:r>
      <w:r w:rsidR="003959C8">
        <w:rPr>
          <w:rFonts w:eastAsia="Times New Roman"/>
        </w:rPr>
        <w:t xml:space="preserve">as God </w:t>
      </w:r>
      <w:r w:rsidR="00E9132A">
        <w:rPr>
          <w:rFonts w:eastAsia="Times New Roman"/>
        </w:rPr>
        <w:t xml:space="preserve">would </w:t>
      </w:r>
      <w:r w:rsidR="00FC0EFD">
        <w:rPr>
          <w:rFonts w:eastAsia="Times New Roman"/>
        </w:rPr>
        <w:t>vanquish all type of evil</w:t>
      </w:r>
      <w:r w:rsidR="00410018">
        <w:rPr>
          <w:rFonts w:eastAsia="Times New Roman"/>
        </w:rPr>
        <w:t xml:space="preserve"> if he exists</w:t>
      </w:r>
      <w:r w:rsidR="00FC0EFD">
        <w:rPr>
          <w:rFonts w:eastAsia="Times New Roman"/>
        </w:rPr>
        <w:t>.</w:t>
      </w:r>
      <w:r w:rsidR="006F54E1">
        <w:rPr>
          <w:rFonts w:eastAsia="Times New Roman"/>
        </w:rPr>
        <w:t xml:space="preserve"> This suggestion is also agreed by Hume, a famous philosopher, as he says </w:t>
      </w:r>
      <w:r w:rsidR="00800D01">
        <w:rPr>
          <w:rFonts w:eastAsia="Times New Roman"/>
          <w:color w:val="1A1A1A"/>
          <w:shd w:val="clear" w:color="auto" w:fill="FFFFFF"/>
        </w:rPr>
        <w:t>‘i</w:t>
      </w:r>
      <w:r w:rsidR="00800D01" w:rsidRPr="00800D01">
        <w:rPr>
          <w:rFonts w:eastAsia="Times New Roman"/>
          <w:color w:val="1A1A1A"/>
          <w:shd w:val="clear" w:color="auto" w:fill="FFFFFF"/>
        </w:rPr>
        <w:t>s [God] willing to prevent evil, but not able? then is he impotent. Is he able, but not willing? then is he malevolent. Is he both able and willing? whence then is evil?</w:t>
      </w:r>
      <w:r w:rsidR="00800D01">
        <w:rPr>
          <w:rFonts w:eastAsia="Times New Roman"/>
          <w:color w:val="1A1A1A"/>
          <w:shd w:val="clear" w:color="auto" w:fill="FFFFFF"/>
        </w:rPr>
        <w:t>’</w:t>
      </w:r>
      <w:r w:rsidR="007A6928">
        <w:rPr>
          <w:rStyle w:val="FootnoteReference"/>
          <w:rFonts w:eastAsia="Times New Roman"/>
          <w:color w:val="1A1A1A"/>
          <w:shd w:val="clear" w:color="auto" w:fill="FFFFFF"/>
        </w:rPr>
        <w:footnoteReference w:id="27"/>
      </w:r>
      <w:r w:rsidR="009F68FC">
        <w:rPr>
          <w:rFonts w:eastAsia="Times New Roman"/>
          <w:color w:val="1A1A1A"/>
          <w:shd w:val="clear" w:color="auto" w:fill="FFFFFF"/>
        </w:rPr>
        <w:t>, here Hume is questioning Augustine’s notion of evil</w:t>
      </w:r>
      <w:r w:rsidR="007677DA">
        <w:rPr>
          <w:rFonts w:eastAsia="Times New Roman"/>
          <w:color w:val="1A1A1A"/>
          <w:shd w:val="clear" w:color="auto" w:fill="FFFFFF"/>
        </w:rPr>
        <w:t>.</w:t>
      </w:r>
      <w:r w:rsidR="00F61448">
        <w:rPr>
          <w:rFonts w:eastAsia="Times New Roman"/>
          <w:color w:val="1A1A1A"/>
          <w:shd w:val="clear" w:color="auto" w:fill="FFFFFF"/>
        </w:rPr>
        <w:t xml:space="preserve"> </w:t>
      </w:r>
      <w:r w:rsidR="007358AD">
        <w:rPr>
          <w:rFonts w:eastAsia="Times New Roman"/>
          <w:color w:val="1A1A1A"/>
          <w:shd w:val="clear" w:color="auto" w:fill="FFFFFF"/>
        </w:rPr>
        <w:t>Also, another problem in the notion of evil is that</w:t>
      </w:r>
      <w:r w:rsidR="00F61448">
        <w:rPr>
          <w:rFonts w:eastAsia="Times New Roman"/>
          <w:color w:val="1A1A1A"/>
          <w:shd w:val="clear" w:color="auto" w:fill="FFFFFF"/>
        </w:rPr>
        <w:t xml:space="preserve"> there is a contradiction within Augustine’s</w:t>
      </w:r>
      <w:r w:rsidR="007C7BBB">
        <w:rPr>
          <w:rFonts w:eastAsia="Times New Roman"/>
          <w:color w:val="1A1A1A"/>
          <w:shd w:val="clear" w:color="auto" w:fill="FFFFFF"/>
        </w:rPr>
        <w:t xml:space="preserve"> notion of evil as </w:t>
      </w:r>
      <w:r w:rsidR="00FD2F87">
        <w:rPr>
          <w:rFonts w:eastAsia="Times New Roman"/>
          <w:color w:val="1A1A1A"/>
          <w:shd w:val="clear" w:color="auto" w:fill="FFFFFF"/>
        </w:rPr>
        <w:t>‘</w:t>
      </w:r>
      <w:r w:rsidR="00B87E98" w:rsidRPr="00E869D3">
        <w:rPr>
          <w:rFonts w:eastAsia="Times New Roman" w:cs="Arial"/>
          <w:color w:val="011010"/>
          <w:shd w:val="clear" w:color="auto" w:fill="FFFFFF"/>
        </w:rPr>
        <w:t>F.D.E Schleiermacher</w:t>
      </w:r>
      <w:r w:rsidR="00E869D3">
        <w:rPr>
          <w:rFonts w:eastAsia="Times New Roman" w:cs="Arial"/>
          <w:color w:val="011010"/>
          <w:shd w:val="clear" w:color="auto" w:fill="FFFFFF"/>
        </w:rPr>
        <w:t xml:space="preserve"> </w:t>
      </w:r>
      <w:r w:rsidR="00B87E98" w:rsidRPr="00E869D3">
        <w:rPr>
          <w:rFonts w:eastAsia="Times New Roman" w:cs="Arial"/>
          <w:color w:val="011010"/>
          <w:shd w:val="clear" w:color="auto" w:fill="FFFFFF"/>
        </w:rPr>
        <w:t>argued that it was a logical contradiction to make the claim that a perfectly created world went wrong since this implies that evil created itself ex nihilo which is a logical contradiction. Either the world was not perfect to start</w:t>
      </w:r>
      <w:r w:rsidR="002A7C51">
        <w:rPr>
          <w:rFonts w:eastAsia="Times New Roman" w:cs="Arial"/>
          <w:color w:val="011010"/>
          <w:shd w:val="clear" w:color="auto" w:fill="FFFFFF"/>
        </w:rPr>
        <w:t xml:space="preserve"> </w:t>
      </w:r>
      <w:r w:rsidR="00B87E98" w:rsidRPr="00E869D3">
        <w:rPr>
          <w:rFonts w:eastAsia="Times New Roman" w:cs="Arial"/>
          <w:color w:val="011010"/>
          <w:shd w:val="clear" w:color="auto" w:fill="FFFFFF"/>
        </w:rPr>
        <w:t>with or God made it go wrong</w:t>
      </w:r>
      <w:r w:rsidR="007E3703">
        <w:rPr>
          <w:rFonts w:eastAsia="Times New Roman" w:cs="Arial"/>
          <w:color w:val="011010"/>
          <w:shd w:val="clear" w:color="auto" w:fill="FFFFFF"/>
        </w:rPr>
        <w:t>’</w:t>
      </w:r>
      <w:r w:rsidR="00E76031">
        <w:rPr>
          <w:rStyle w:val="FootnoteReference"/>
          <w:rFonts w:eastAsia="Times New Roman" w:cs="Arial"/>
          <w:color w:val="011010"/>
          <w:shd w:val="clear" w:color="auto" w:fill="FFFFFF"/>
        </w:rPr>
        <w:footnoteReference w:id="28"/>
      </w:r>
      <w:r w:rsidR="007E3703">
        <w:rPr>
          <w:rFonts w:eastAsia="Times New Roman" w:cs="Arial"/>
          <w:color w:val="011010"/>
          <w:shd w:val="clear" w:color="auto" w:fill="FFFFFF"/>
        </w:rPr>
        <w:t>, which would suggest that God created evil and</w:t>
      </w:r>
      <w:r w:rsidR="007C471F">
        <w:rPr>
          <w:rFonts w:eastAsia="Times New Roman" w:cs="Arial"/>
          <w:color w:val="011010"/>
          <w:shd w:val="clear" w:color="auto" w:fill="FFFFFF"/>
        </w:rPr>
        <w:t xml:space="preserve"> that</w:t>
      </w:r>
      <w:r w:rsidR="007E3703">
        <w:rPr>
          <w:rFonts w:eastAsia="Times New Roman" w:cs="Arial"/>
          <w:color w:val="011010"/>
          <w:shd w:val="clear" w:color="auto" w:fill="FFFFFF"/>
        </w:rPr>
        <w:t xml:space="preserve"> beings</w:t>
      </w:r>
      <w:r w:rsidR="007C471F">
        <w:rPr>
          <w:rFonts w:eastAsia="Times New Roman" w:cs="Arial"/>
          <w:color w:val="011010"/>
          <w:shd w:val="clear" w:color="auto" w:fill="FFFFFF"/>
        </w:rPr>
        <w:t xml:space="preserve"> are not responsible for evil</w:t>
      </w:r>
      <w:r w:rsidR="00E94A23">
        <w:rPr>
          <w:rFonts w:eastAsia="Times New Roman" w:cs="Arial"/>
          <w:color w:val="011010"/>
          <w:shd w:val="clear" w:color="auto" w:fill="FFFFFF"/>
        </w:rPr>
        <w:t>.</w:t>
      </w:r>
      <w:r w:rsidR="00167011">
        <w:rPr>
          <w:rFonts w:eastAsia="Times New Roman" w:cs="Arial"/>
          <w:color w:val="011010"/>
          <w:shd w:val="clear" w:color="auto" w:fill="FFFFFF"/>
        </w:rPr>
        <w:t xml:space="preserve"> </w:t>
      </w:r>
      <w:r w:rsidR="000C2C9C">
        <w:rPr>
          <w:rFonts w:eastAsia="Times New Roman" w:cs="Arial"/>
          <w:color w:val="011010"/>
          <w:shd w:val="clear" w:color="auto" w:fill="FFFFFF"/>
        </w:rPr>
        <w:t xml:space="preserve">To follow on to this, it seems in his writings of </w:t>
      </w:r>
      <w:r w:rsidR="00644BAC">
        <w:rPr>
          <w:rFonts w:eastAsia="Times New Roman" w:cs="Arial"/>
          <w:color w:val="011010"/>
          <w:shd w:val="clear" w:color="auto" w:fill="FFFFFF"/>
        </w:rPr>
        <w:t>C</w:t>
      </w:r>
      <w:r w:rsidR="000C2C9C">
        <w:rPr>
          <w:rFonts w:eastAsia="Times New Roman" w:cs="Arial"/>
          <w:color w:val="011010"/>
          <w:shd w:val="clear" w:color="auto" w:fill="FFFFFF"/>
        </w:rPr>
        <w:t>onfessions</w:t>
      </w:r>
      <w:r w:rsidR="00644BAC">
        <w:rPr>
          <w:rFonts w:eastAsia="Times New Roman" w:cs="Arial"/>
          <w:color w:val="011010"/>
          <w:shd w:val="clear" w:color="auto" w:fill="FFFFFF"/>
        </w:rPr>
        <w:t>,</w:t>
      </w:r>
      <w:r w:rsidR="000C2C9C">
        <w:rPr>
          <w:rFonts w:eastAsia="Times New Roman" w:cs="Arial"/>
          <w:color w:val="011010"/>
          <w:shd w:val="clear" w:color="auto" w:fill="FFFFFF"/>
        </w:rPr>
        <w:t xml:space="preserve"> that Augustine </w:t>
      </w:r>
      <w:r w:rsidR="00644BAC">
        <w:rPr>
          <w:rFonts w:eastAsia="Times New Roman" w:cs="Arial"/>
          <w:color w:val="011010"/>
          <w:shd w:val="clear" w:color="auto" w:fill="FFFFFF"/>
        </w:rPr>
        <w:t>even questions God’s goodness and</w:t>
      </w:r>
      <w:r w:rsidR="008A7728">
        <w:rPr>
          <w:rFonts w:eastAsia="Times New Roman" w:cs="Arial"/>
          <w:color w:val="011010"/>
          <w:shd w:val="clear" w:color="auto" w:fill="FFFFFF"/>
        </w:rPr>
        <w:t xml:space="preserve"> </w:t>
      </w:r>
      <w:r w:rsidR="00D323DB">
        <w:rPr>
          <w:rFonts w:eastAsia="Times New Roman" w:cs="Arial"/>
          <w:color w:val="011010"/>
          <w:shd w:val="clear" w:color="auto" w:fill="FFFFFF"/>
        </w:rPr>
        <w:t>how God handles evil</w:t>
      </w:r>
      <w:r w:rsidR="0007260D">
        <w:rPr>
          <w:rFonts w:eastAsia="Times New Roman" w:cs="Arial"/>
          <w:color w:val="011010"/>
          <w:shd w:val="clear" w:color="auto" w:fill="FFFFFF"/>
        </w:rPr>
        <w:t>.</w:t>
      </w:r>
      <w:r w:rsidR="00D323DB">
        <w:rPr>
          <w:rFonts w:eastAsia="Times New Roman" w:cs="Arial"/>
          <w:color w:val="011010"/>
          <w:shd w:val="clear" w:color="auto" w:fill="FFFFFF"/>
        </w:rPr>
        <w:t xml:space="preserve"> Augustine mentions ‘either God is not able </w:t>
      </w:r>
      <w:r w:rsidR="0014497C">
        <w:rPr>
          <w:rFonts w:eastAsia="Times New Roman" w:cs="Arial"/>
          <w:color w:val="011010"/>
          <w:shd w:val="clear" w:color="auto" w:fill="FFFFFF"/>
        </w:rPr>
        <w:t xml:space="preserve">to abolish or not willing: if he is not able then he is not </w:t>
      </w:r>
      <w:r w:rsidR="009801C4">
        <w:rPr>
          <w:rFonts w:eastAsia="Times New Roman" w:cs="Arial"/>
          <w:color w:val="011010"/>
          <w:shd w:val="clear" w:color="auto" w:fill="FFFFFF"/>
        </w:rPr>
        <w:t xml:space="preserve">all-powerful, if he is not willing then he is not all good’, which gives a further </w:t>
      </w:r>
      <w:r w:rsidR="00DD4C41">
        <w:rPr>
          <w:rFonts w:eastAsia="Times New Roman" w:cs="Arial"/>
          <w:color w:val="011010"/>
          <w:shd w:val="clear" w:color="auto" w:fill="FFFFFF"/>
        </w:rPr>
        <w:t>in-</w:t>
      </w:r>
      <w:r w:rsidR="009801C4">
        <w:rPr>
          <w:rFonts w:eastAsia="Times New Roman" w:cs="Arial"/>
          <w:color w:val="011010"/>
          <w:shd w:val="clear" w:color="auto" w:fill="FFFFFF"/>
        </w:rPr>
        <w:t xml:space="preserve">depth on </w:t>
      </w:r>
      <w:r w:rsidR="0012608D">
        <w:rPr>
          <w:rFonts w:eastAsia="Times New Roman" w:cs="Arial"/>
          <w:color w:val="011010"/>
          <w:shd w:val="clear" w:color="auto" w:fill="FFFFFF"/>
        </w:rPr>
        <w:t xml:space="preserve">the idea </w:t>
      </w:r>
      <w:r w:rsidR="001D6E1B">
        <w:rPr>
          <w:rFonts w:eastAsia="Times New Roman" w:cs="Arial"/>
          <w:color w:val="011010"/>
          <w:shd w:val="clear" w:color="auto" w:fill="FFFFFF"/>
        </w:rPr>
        <w:t xml:space="preserve">that </w:t>
      </w:r>
      <w:r w:rsidR="00E83CED">
        <w:rPr>
          <w:rFonts w:eastAsia="Times New Roman" w:cs="Arial"/>
          <w:color w:val="011010"/>
          <w:shd w:val="clear" w:color="auto" w:fill="FFFFFF"/>
        </w:rPr>
        <w:t xml:space="preserve">God may not be all-powerful as God may not have the power to </w:t>
      </w:r>
      <w:r w:rsidR="00DC3058">
        <w:rPr>
          <w:rFonts w:eastAsia="Times New Roman" w:cs="Arial"/>
          <w:color w:val="011010"/>
          <w:shd w:val="clear" w:color="auto" w:fill="FFFFFF"/>
        </w:rPr>
        <w:t xml:space="preserve">abolish evil, or not divinely good, </w:t>
      </w:r>
      <w:r w:rsidR="00DD4C41">
        <w:rPr>
          <w:rFonts w:eastAsia="Times New Roman" w:cs="Arial"/>
          <w:color w:val="011010"/>
          <w:shd w:val="clear" w:color="auto" w:fill="FFFFFF"/>
        </w:rPr>
        <w:t>as he</w:t>
      </w:r>
      <w:r w:rsidR="00DC3058">
        <w:rPr>
          <w:rFonts w:eastAsia="Times New Roman" w:cs="Arial"/>
          <w:color w:val="011010"/>
          <w:shd w:val="clear" w:color="auto" w:fill="FFFFFF"/>
        </w:rPr>
        <w:t xml:space="preserve"> allow</w:t>
      </w:r>
      <w:r w:rsidR="00DD4C41">
        <w:rPr>
          <w:rFonts w:eastAsia="Times New Roman" w:cs="Arial"/>
          <w:color w:val="011010"/>
          <w:shd w:val="clear" w:color="auto" w:fill="FFFFFF"/>
        </w:rPr>
        <w:t>s</w:t>
      </w:r>
      <w:r w:rsidR="00DC3058">
        <w:rPr>
          <w:rFonts w:eastAsia="Times New Roman" w:cs="Arial"/>
          <w:color w:val="011010"/>
          <w:shd w:val="clear" w:color="auto" w:fill="FFFFFF"/>
        </w:rPr>
        <w:t xml:space="preserve"> evil to exist.</w:t>
      </w:r>
    </w:p>
    <w:p w14:paraId="565DA9F4" w14:textId="48E09EF7" w:rsidR="00DC3058" w:rsidRDefault="00DC3058" w:rsidP="00312637">
      <w:pPr>
        <w:rPr>
          <w:rFonts w:eastAsia="Times New Roman" w:cs="Arial"/>
          <w:color w:val="011010"/>
          <w:shd w:val="clear" w:color="auto" w:fill="FFFFFF"/>
        </w:rPr>
      </w:pPr>
      <w:r>
        <w:rPr>
          <w:rFonts w:eastAsia="Times New Roman" w:cs="Arial"/>
          <w:color w:val="011010"/>
          <w:shd w:val="clear" w:color="auto" w:fill="FFFFFF"/>
        </w:rPr>
        <w:t xml:space="preserve">                  In conclusion, </w:t>
      </w:r>
      <w:r w:rsidR="00D92FBE">
        <w:rPr>
          <w:rFonts w:eastAsia="Times New Roman" w:cs="Arial"/>
          <w:color w:val="011010"/>
          <w:shd w:val="clear" w:color="auto" w:fill="FFFFFF"/>
        </w:rPr>
        <w:t>Augustine’s notion of evil is a strong theo</w:t>
      </w:r>
      <w:r w:rsidR="00DB1BB0">
        <w:rPr>
          <w:rFonts w:eastAsia="Times New Roman" w:cs="Arial"/>
          <w:color w:val="011010"/>
          <w:shd w:val="clear" w:color="auto" w:fill="FFFFFF"/>
        </w:rPr>
        <w:t>ry to the origin of evil</w:t>
      </w:r>
      <w:r w:rsidR="00617848">
        <w:rPr>
          <w:rFonts w:eastAsia="Times New Roman" w:cs="Arial"/>
          <w:color w:val="011010"/>
          <w:shd w:val="clear" w:color="auto" w:fill="FFFFFF"/>
        </w:rPr>
        <w:t xml:space="preserve">. </w:t>
      </w:r>
      <w:r w:rsidR="001A18A7">
        <w:rPr>
          <w:rFonts w:eastAsia="Times New Roman" w:cs="Arial"/>
          <w:color w:val="011010"/>
          <w:shd w:val="clear" w:color="auto" w:fill="FFFFFF"/>
        </w:rPr>
        <w:t xml:space="preserve"> </w:t>
      </w:r>
      <w:r w:rsidR="00BC2D88">
        <w:rPr>
          <w:rFonts w:eastAsia="Times New Roman" w:cs="Arial"/>
          <w:color w:val="011010"/>
          <w:shd w:val="clear" w:color="auto" w:fill="FFFFFF"/>
        </w:rPr>
        <w:t xml:space="preserve">The idea of the origin of evil is evidently a development </w:t>
      </w:r>
      <w:r w:rsidR="0035493C">
        <w:rPr>
          <w:rFonts w:eastAsia="Times New Roman" w:cs="Arial"/>
          <w:color w:val="011010"/>
          <w:shd w:val="clear" w:color="auto" w:fill="FFFFFF"/>
        </w:rPr>
        <w:t xml:space="preserve">of two different perspectives, and then Augustine </w:t>
      </w:r>
      <w:r w:rsidR="00AC3902">
        <w:rPr>
          <w:rFonts w:eastAsia="Times New Roman" w:cs="Arial"/>
          <w:color w:val="011010"/>
          <w:shd w:val="clear" w:color="auto" w:fill="FFFFFF"/>
        </w:rPr>
        <w:t>combined his criticisms to the other perspectives to create his notion of evil.</w:t>
      </w:r>
      <w:r w:rsidR="00F46FAA">
        <w:rPr>
          <w:rFonts w:eastAsia="Times New Roman" w:cs="Arial"/>
          <w:color w:val="011010"/>
          <w:shd w:val="clear" w:color="auto" w:fill="FFFFFF"/>
        </w:rPr>
        <w:t xml:space="preserve"> Moreover, Augustine gave a good theory to different types of evil, such as </w:t>
      </w:r>
      <w:r w:rsidR="007A3556">
        <w:rPr>
          <w:rFonts w:eastAsia="Times New Roman" w:cs="Arial"/>
          <w:color w:val="011010"/>
          <w:shd w:val="clear" w:color="auto" w:fill="FFFFFF"/>
        </w:rPr>
        <w:t xml:space="preserve">moral evil and natural evil, which gave a complex notion </w:t>
      </w:r>
      <w:r w:rsidR="008A4CAC">
        <w:rPr>
          <w:rFonts w:eastAsia="Times New Roman" w:cs="Arial"/>
          <w:color w:val="011010"/>
          <w:shd w:val="clear" w:color="auto" w:fill="FFFFFF"/>
        </w:rPr>
        <w:t xml:space="preserve">to </w:t>
      </w:r>
      <w:r w:rsidR="007A3556">
        <w:rPr>
          <w:rFonts w:eastAsia="Times New Roman" w:cs="Arial"/>
          <w:color w:val="011010"/>
          <w:shd w:val="clear" w:color="auto" w:fill="FFFFFF"/>
        </w:rPr>
        <w:t xml:space="preserve">their origins. However, hugely debated in the problem of evil, </w:t>
      </w:r>
      <w:r w:rsidR="00DE38C3">
        <w:rPr>
          <w:rFonts w:eastAsia="Times New Roman" w:cs="Arial"/>
          <w:color w:val="011010"/>
          <w:shd w:val="clear" w:color="auto" w:fill="FFFFFF"/>
        </w:rPr>
        <w:t>there is a suggestion th</w:t>
      </w:r>
      <w:r w:rsidR="00FD5328">
        <w:rPr>
          <w:rFonts w:eastAsia="Times New Roman" w:cs="Arial"/>
          <w:color w:val="011010"/>
          <w:shd w:val="clear" w:color="auto" w:fill="FFFFFF"/>
        </w:rPr>
        <w:t>at</w:t>
      </w:r>
      <w:r w:rsidR="00DE38C3">
        <w:rPr>
          <w:rFonts w:eastAsia="Times New Roman" w:cs="Arial"/>
          <w:color w:val="011010"/>
          <w:shd w:val="clear" w:color="auto" w:fill="FFFFFF"/>
        </w:rPr>
        <w:t xml:space="preserve"> God either made the world go wrong</w:t>
      </w:r>
      <w:r w:rsidR="00FD5328">
        <w:rPr>
          <w:rFonts w:eastAsia="Times New Roman" w:cs="Arial"/>
          <w:color w:val="011010"/>
          <w:shd w:val="clear" w:color="auto" w:fill="FFFFFF"/>
        </w:rPr>
        <w:t>, which shows that he is not all-powerful</w:t>
      </w:r>
      <w:r w:rsidR="001C2268">
        <w:rPr>
          <w:rFonts w:eastAsia="Times New Roman" w:cs="Arial"/>
          <w:color w:val="011010"/>
          <w:shd w:val="clear" w:color="auto" w:fill="FFFFFF"/>
        </w:rPr>
        <w:t xml:space="preserve">. However, shows that God is not divinely good as if he is all-powerful then God is not willing to </w:t>
      </w:r>
      <w:r w:rsidR="00202B12">
        <w:rPr>
          <w:rFonts w:eastAsia="Times New Roman" w:cs="Arial"/>
          <w:color w:val="011010"/>
          <w:shd w:val="clear" w:color="auto" w:fill="FFFFFF"/>
        </w:rPr>
        <w:t>abolish evil, even though he can.</w:t>
      </w:r>
    </w:p>
    <w:p w14:paraId="55AE2484" w14:textId="14BBC142" w:rsidR="00284011" w:rsidRDefault="00284011" w:rsidP="00312637">
      <w:pPr>
        <w:rPr>
          <w:rFonts w:eastAsia="Times New Roman" w:cs="Arial"/>
          <w:color w:val="011010"/>
          <w:shd w:val="clear" w:color="auto" w:fill="FFFFFF"/>
        </w:rPr>
      </w:pPr>
    </w:p>
    <w:p w14:paraId="7B583B2F" w14:textId="77777777" w:rsidR="007A64F2" w:rsidRDefault="007A64F2" w:rsidP="00312637">
      <w:pPr>
        <w:rPr>
          <w:rFonts w:eastAsia="Times New Roman" w:cs="Arial"/>
          <w:color w:val="011010"/>
          <w:u w:val="single"/>
          <w:shd w:val="clear" w:color="auto" w:fill="FFFFFF"/>
        </w:rPr>
      </w:pPr>
    </w:p>
    <w:p w14:paraId="693345DB" w14:textId="77777777" w:rsidR="007A64F2" w:rsidRDefault="007A64F2" w:rsidP="00312637">
      <w:pPr>
        <w:rPr>
          <w:rFonts w:eastAsia="Times New Roman" w:cs="Arial"/>
          <w:color w:val="011010"/>
          <w:u w:val="single"/>
          <w:shd w:val="clear" w:color="auto" w:fill="FFFFFF"/>
        </w:rPr>
      </w:pPr>
    </w:p>
    <w:p w14:paraId="319D8E57" w14:textId="77777777" w:rsidR="007A64F2" w:rsidRDefault="007A64F2" w:rsidP="00312637">
      <w:pPr>
        <w:rPr>
          <w:rFonts w:eastAsia="Times New Roman" w:cs="Arial"/>
          <w:color w:val="011010"/>
          <w:u w:val="single"/>
          <w:shd w:val="clear" w:color="auto" w:fill="FFFFFF"/>
        </w:rPr>
      </w:pPr>
    </w:p>
    <w:p w14:paraId="36CB4F97" w14:textId="6F0BC550" w:rsidR="00284011" w:rsidRDefault="00284011" w:rsidP="00312637">
      <w:pPr>
        <w:rPr>
          <w:rFonts w:eastAsia="Times New Roman" w:cs="Arial"/>
          <w:color w:val="011010"/>
          <w:u w:val="single"/>
          <w:shd w:val="clear" w:color="auto" w:fill="FFFFFF"/>
        </w:rPr>
      </w:pPr>
      <w:r w:rsidRPr="00C9136E">
        <w:rPr>
          <w:rFonts w:eastAsia="Times New Roman" w:cs="Arial"/>
          <w:color w:val="011010"/>
          <w:u w:val="single"/>
          <w:shd w:val="clear" w:color="auto" w:fill="FFFFFF"/>
        </w:rPr>
        <w:t>Bibliography</w:t>
      </w:r>
    </w:p>
    <w:p w14:paraId="499DAD5C" w14:textId="77777777" w:rsidR="00BC3414" w:rsidRPr="00D00B7E" w:rsidRDefault="00BC3414" w:rsidP="00C9136E">
      <w:pPr>
        <w:pStyle w:val="ListParagraph"/>
        <w:numPr>
          <w:ilvl w:val="0"/>
          <w:numId w:val="1"/>
        </w:numPr>
        <w:rPr>
          <w:rFonts w:eastAsia="Times New Roman"/>
          <w:u w:val="single"/>
        </w:rPr>
      </w:pPr>
      <w:r>
        <w:rPr>
          <w:rFonts w:eastAsia="Times New Roman"/>
        </w:rPr>
        <w:t xml:space="preserve">Allen, Francis, Robert, </w:t>
      </w:r>
      <w:r w:rsidRPr="00DA1BDA">
        <w:rPr>
          <w:rFonts w:eastAsia="Times New Roman"/>
          <w:i/>
          <w:iCs/>
        </w:rPr>
        <w:t>St. Augustine’s Free Will Theodicy and Natural Evil</w:t>
      </w:r>
      <w:r>
        <w:rPr>
          <w:rFonts w:eastAsia="Times New Roman"/>
        </w:rPr>
        <w:t xml:space="preserve">, Ars </w:t>
      </w:r>
      <w:proofErr w:type="spellStart"/>
      <w:r>
        <w:rPr>
          <w:rFonts w:eastAsia="Times New Roman"/>
        </w:rPr>
        <w:t>Disputandi</w:t>
      </w:r>
      <w:proofErr w:type="spellEnd"/>
      <w:r>
        <w:rPr>
          <w:rFonts w:eastAsia="Times New Roman"/>
        </w:rPr>
        <w:t>, (2013) &lt;</w:t>
      </w:r>
      <w:r w:rsidRPr="00C53B0C">
        <w:rPr>
          <w:rFonts w:eastAsia="Times New Roman"/>
        </w:rPr>
        <w:t xml:space="preserve"> </w:t>
      </w:r>
      <w:hyperlink r:id="rId7" w:history="1">
        <w:r w:rsidRPr="00E76FC8">
          <w:rPr>
            <w:rStyle w:val="Hyperlink"/>
            <w:rFonts w:eastAsia="Times New Roman"/>
          </w:rPr>
          <w:t>https://www.tandfonline.com/doi/pdf/10.1080/15665399.2003.10819769</w:t>
        </w:r>
      </w:hyperlink>
      <w:r>
        <w:rPr>
          <w:rFonts w:eastAsia="Times New Roman"/>
        </w:rPr>
        <w:t>&gt; [accessed on 7</w:t>
      </w:r>
      <w:r w:rsidRPr="00C53B0C">
        <w:rPr>
          <w:rFonts w:eastAsia="Times New Roman"/>
          <w:vertAlign w:val="superscript"/>
        </w:rPr>
        <w:t>th</w:t>
      </w:r>
      <w:r>
        <w:rPr>
          <w:rFonts w:eastAsia="Times New Roman"/>
        </w:rPr>
        <w:t xml:space="preserve"> February 2021].</w:t>
      </w:r>
    </w:p>
    <w:p w14:paraId="4E7F124C" w14:textId="1E900B06" w:rsidR="00BC3414" w:rsidRPr="00F35A56" w:rsidRDefault="00BC3414" w:rsidP="00C9136E">
      <w:pPr>
        <w:pStyle w:val="ListParagraph"/>
        <w:numPr>
          <w:ilvl w:val="0"/>
          <w:numId w:val="1"/>
        </w:numPr>
        <w:rPr>
          <w:rFonts w:eastAsia="Times New Roman"/>
          <w:u w:val="single"/>
        </w:rPr>
      </w:pPr>
      <w:proofErr w:type="spellStart"/>
      <w:r w:rsidRPr="008D152B">
        <w:t>Djung</w:t>
      </w:r>
      <w:proofErr w:type="spellEnd"/>
      <w:r w:rsidRPr="008D152B">
        <w:t>, Philip</w:t>
      </w:r>
      <w:r>
        <w:t xml:space="preserve">, </w:t>
      </w:r>
      <w:r w:rsidRPr="008D152B">
        <w:t>Augustine's Account of Evil as Privation of Good</w:t>
      </w:r>
      <w:r>
        <w:t xml:space="preserve"> (</w:t>
      </w:r>
      <w:proofErr w:type="gramStart"/>
      <w:r>
        <w:t>2014)&lt;</w:t>
      </w:r>
      <w:proofErr w:type="gramEnd"/>
      <w:r w:rsidRPr="005D35E6">
        <w:t xml:space="preserve"> https://www.researchgate.net/publication/336551597_Augustine's_Account_of_Evil_as_Privation_of_Good</w:t>
      </w:r>
      <w:r>
        <w:t>&gt; [accessed on 7</w:t>
      </w:r>
      <w:r w:rsidRPr="005D35E6">
        <w:rPr>
          <w:vertAlign w:val="superscript"/>
        </w:rPr>
        <w:t>th</w:t>
      </w:r>
      <w:r>
        <w:t xml:space="preserve"> February 2021].</w:t>
      </w:r>
    </w:p>
    <w:p w14:paraId="17039F67" w14:textId="4095A0DC" w:rsidR="00BC3414" w:rsidRPr="0008450D" w:rsidRDefault="00BC3414" w:rsidP="00C9136E">
      <w:pPr>
        <w:pStyle w:val="ListParagraph"/>
        <w:numPr>
          <w:ilvl w:val="0"/>
          <w:numId w:val="1"/>
        </w:numPr>
        <w:rPr>
          <w:rFonts w:eastAsia="Times New Roman"/>
          <w:u w:val="single"/>
        </w:rPr>
      </w:pPr>
      <w:hyperlink r:id="rId8" w:history="1">
        <w:r w:rsidRPr="003B38D7">
          <w:rPr>
            <w:rStyle w:val="Hyperlink"/>
            <w:i/>
            <w:iCs/>
            <w:color w:val="000000" w:themeColor="text1"/>
            <w:u w:val="none"/>
          </w:rPr>
          <w:t>Evil, The Problem of</w:t>
        </w:r>
        <w:r>
          <w:rPr>
            <w:rStyle w:val="Hyperlink"/>
            <w:color w:val="000000" w:themeColor="text1"/>
            <w:u w:val="none"/>
          </w:rPr>
          <w:t xml:space="preserve"> ,</w:t>
        </w:r>
      </w:hyperlink>
      <w:r w:rsidRPr="00371430">
        <w:rPr>
          <w:color w:val="000000" w:themeColor="text1"/>
        </w:rPr>
        <w:t xml:space="preserve">Encyclopedia </w:t>
      </w:r>
      <w:r w:rsidRPr="00371430">
        <w:t>of Philosophy</w:t>
      </w:r>
      <w:r>
        <w:t xml:space="preserve"> </w:t>
      </w:r>
      <w:proofErr w:type="spellStart"/>
      <w:r w:rsidRPr="00371430">
        <w:t>Encyclopedia</w:t>
      </w:r>
      <w:proofErr w:type="spellEnd"/>
      <w:r>
        <w:t>,(</w:t>
      </w:r>
      <w:r w:rsidRPr="00371430">
        <w:t>12 Jan. 2021</w:t>
      </w:r>
      <w:r>
        <w:t>)</w:t>
      </w:r>
      <w:r w:rsidRPr="00371430">
        <w:t> &lt;</w:t>
      </w:r>
      <w:hyperlink r:id="rId9" w:history="1">
        <w:r w:rsidRPr="00371430">
          <w:rPr>
            <w:rStyle w:val="Hyperlink"/>
          </w:rPr>
          <w:t>https://www.encyclopedia.com</w:t>
        </w:r>
      </w:hyperlink>
      <w:r w:rsidRPr="00371430">
        <w:t>&gt;.</w:t>
      </w:r>
      <w:r>
        <w:t>[accessed on 7</w:t>
      </w:r>
      <w:r w:rsidRPr="00154A10">
        <w:rPr>
          <w:vertAlign w:val="superscript"/>
        </w:rPr>
        <w:t>th</w:t>
      </w:r>
      <w:r>
        <w:t xml:space="preserve"> </w:t>
      </w:r>
      <w:proofErr w:type="spellStart"/>
      <w:r>
        <w:t>february</w:t>
      </w:r>
      <w:proofErr w:type="spellEnd"/>
      <w:r>
        <w:t xml:space="preserve"> 2021].</w:t>
      </w:r>
    </w:p>
    <w:p w14:paraId="5BCB5CA9" w14:textId="77777777" w:rsidR="00BC3414" w:rsidRPr="000719A7" w:rsidRDefault="00BC3414" w:rsidP="00C9136E">
      <w:pPr>
        <w:pStyle w:val="ListParagraph"/>
        <w:numPr>
          <w:ilvl w:val="0"/>
          <w:numId w:val="1"/>
        </w:numPr>
        <w:rPr>
          <w:rFonts w:eastAsia="Times New Roman"/>
          <w:u w:val="single"/>
        </w:rPr>
      </w:pPr>
      <w:r>
        <w:rPr>
          <w:lang w:val="en-US"/>
        </w:rPr>
        <w:t>Genesis 1:13</w:t>
      </w:r>
    </w:p>
    <w:p w14:paraId="23AEA2E7" w14:textId="77777777" w:rsidR="00BC3414" w:rsidRPr="000719A7" w:rsidRDefault="00BC3414" w:rsidP="00C9136E">
      <w:pPr>
        <w:pStyle w:val="ListParagraph"/>
        <w:numPr>
          <w:ilvl w:val="0"/>
          <w:numId w:val="1"/>
        </w:numPr>
        <w:rPr>
          <w:rFonts w:eastAsia="Times New Roman"/>
          <w:u w:val="single"/>
        </w:rPr>
      </w:pPr>
      <w:r w:rsidRPr="003A5470">
        <w:rPr>
          <w:sz w:val="20"/>
          <w:szCs w:val="20"/>
        </w:rPr>
        <w:t xml:space="preserve">King, Peter, </w:t>
      </w:r>
      <w:r w:rsidRPr="00597E38">
        <w:rPr>
          <w:i/>
          <w:iCs/>
          <w:sz w:val="20"/>
          <w:szCs w:val="20"/>
        </w:rPr>
        <w:t>Augustine on Evil, Evil: A History</w:t>
      </w:r>
      <w:r w:rsidRPr="003A5470">
        <w:rPr>
          <w:sz w:val="20"/>
          <w:szCs w:val="20"/>
        </w:rPr>
        <w:t xml:space="preserve"> (Oxford: University Press, 2019</w:t>
      </w:r>
      <w:proofErr w:type="gramStart"/>
      <w:r w:rsidRPr="003A5470">
        <w:rPr>
          <w:sz w:val="20"/>
          <w:szCs w:val="20"/>
        </w:rPr>
        <w:t>),Oxford</w:t>
      </w:r>
      <w:proofErr w:type="gramEnd"/>
      <w:r w:rsidRPr="003A5470">
        <w:rPr>
          <w:sz w:val="20"/>
          <w:szCs w:val="20"/>
        </w:rPr>
        <w:t xml:space="preserve"> Scholarship Online. &lt;https://oxford.universitypressscholarship.com/view/10.1093/oso/9780199915453.001.0001/oso-9780199915453-chapter-9&gt;</w:t>
      </w:r>
      <w:r>
        <w:rPr>
          <w:sz w:val="20"/>
          <w:szCs w:val="20"/>
        </w:rPr>
        <w:t xml:space="preserve"> [accessed on 7</w:t>
      </w:r>
      <w:r w:rsidRPr="003A5470">
        <w:rPr>
          <w:sz w:val="20"/>
          <w:szCs w:val="20"/>
          <w:vertAlign w:val="superscript"/>
        </w:rPr>
        <w:t>th</w:t>
      </w:r>
      <w:r>
        <w:rPr>
          <w:sz w:val="20"/>
          <w:szCs w:val="20"/>
        </w:rPr>
        <w:t xml:space="preserve"> February 2021].</w:t>
      </w:r>
    </w:p>
    <w:p w14:paraId="2B90B449" w14:textId="4DDCB70C" w:rsidR="00BC3414" w:rsidRPr="001743AE" w:rsidRDefault="00BC3414" w:rsidP="00C9136E">
      <w:pPr>
        <w:pStyle w:val="ListParagraph"/>
        <w:numPr>
          <w:ilvl w:val="0"/>
          <w:numId w:val="1"/>
        </w:numPr>
        <w:rPr>
          <w:rFonts w:eastAsia="Times New Roman"/>
          <w:u w:val="single"/>
        </w:rPr>
      </w:pPr>
      <w:r>
        <w:rPr>
          <w:lang w:val="en-US"/>
        </w:rPr>
        <w:t xml:space="preserve">Peterson, L Michael, The Problem of </w:t>
      </w:r>
      <w:proofErr w:type="gramStart"/>
      <w:r>
        <w:rPr>
          <w:lang w:val="en-US"/>
        </w:rPr>
        <w:t>Evil,(</w:t>
      </w:r>
      <w:proofErr w:type="gramEnd"/>
      <w:r>
        <w:rPr>
          <w:lang w:val="en-US"/>
        </w:rPr>
        <w:t>United States: University of Notre Dame Press, 2016).</w:t>
      </w:r>
    </w:p>
    <w:p w14:paraId="27673941" w14:textId="3E0C29B0" w:rsidR="00BC3414" w:rsidRPr="00C9136E" w:rsidRDefault="00BC3414" w:rsidP="00C9136E">
      <w:pPr>
        <w:pStyle w:val="ListParagraph"/>
        <w:numPr>
          <w:ilvl w:val="0"/>
          <w:numId w:val="1"/>
        </w:numPr>
        <w:rPr>
          <w:rFonts w:eastAsia="Times New Roman"/>
          <w:u w:val="single"/>
        </w:rPr>
      </w:pPr>
      <w:r>
        <w:t xml:space="preserve">Ransom, </w:t>
      </w:r>
      <w:proofErr w:type="spellStart"/>
      <w:r>
        <w:t>Guy.H</w:t>
      </w:r>
      <w:proofErr w:type="spellEnd"/>
      <w:r>
        <w:t xml:space="preserve">, </w:t>
      </w:r>
      <w:proofErr w:type="spellStart"/>
      <w:r w:rsidRPr="009A530A">
        <w:rPr>
          <w:i/>
          <w:iCs/>
          <w:lang w:val="en-US"/>
        </w:rPr>
        <w:t>Augustines</w:t>
      </w:r>
      <w:proofErr w:type="spellEnd"/>
      <w:r w:rsidRPr="009A530A">
        <w:rPr>
          <w:i/>
          <w:iCs/>
          <w:lang w:val="en-US"/>
        </w:rPr>
        <w:t xml:space="preserve"> account of the nature and origin of moral </w:t>
      </w:r>
      <w:proofErr w:type="gramStart"/>
      <w:r w:rsidRPr="009A530A">
        <w:rPr>
          <w:i/>
          <w:iCs/>
          <w:lang w:val="en-US"/>
        </w:rPr>
        <w:t>evil</w:t>
      </w:r>
      <w:r>
        <w:rPr>
          <w:lang w:val="en-US"/>
        </w:rPr>
        <w:t>,(</w:t>
      </w:r>
      <w:proofErr w:type="gramEnd"/>
      <w:r>
        <w:rPr>
          <w:lang w:val="en-US"/>
        </w:rPr>
        <w:t>1953)&lt;</w:t>
      </w:r>
      <w:r w:rsidRPr="00A03EE3">
        <w:rPr>
          <w:lang w:val="en-US"/>
        </w:rPr>
        <w:t xml:space="preserve"> https://web-b-ebscohost-com.ezproxy.uwtsd.ac.uk/ehost/pdfviewer/pdfviewer?vid=4&amp;sid=e8ffaa65-7fb9-49e9-a897-93917b1f33cc%40sessionmgr103</w:t>
      </w:r>
      <w:r>
        <w:rPr>
          <w:lang w:val="en-US"/>
        </w:rPr>
        <w:t>&gt; [accessed 7</w:t>
      </w:r>
      <w:r w:rsidRPr="009A530A">
        <w:rPr>
          <w:vertAlign w:val="superscript"/>
          <w:lang w:val="en-US"/>
        </w:rPr>
        <w:t>th</w:t>
      </w:r>
      <w:r>
        <w:rPr>
          <w:lang w:val="en-US"/>
        </w:rPr>
        <w:t xml:space="preserve"> February 2021].</w:t>
      </w:r>
    </w:p>
    <w:p w14:paraId="36358414" w14:textId="77777777" w:rsidR="00BC3414" w:rsidRPr="00F35A56" w:rsidRDefault="00BC3414" w:rsidP="00F35A56">
      <w:pPr>
        <w:pStyle w:val="ListParagraph"/>
        <w:numPr>
          <w:ilvl w:val="0"/>
          <w:numId w:val="1"/>
        </w:numPr>
        <w:rPr>
          <w:sz w:val="20"/>
          <w:szCs w:val="20"/>
        </w:rPr>
      </w:pPr>
      <w:r w:rsidRPr="00F35A56">
        <w:rPr>
          <w:sz w:val="20"/>
          <w:szCs w:val="20"/>
        </w:rPr>
        <w:t xml:space="preserve">Saint Augustine translated by Rev. Marcus </w:t>
      </w:r>
      <w:proofErr w:type="spellStart"/>
      <w:r w:rsidRPr="00F35A56">
        <w:rPr>
          <w:sz w:val="20"/>
          <w:szCs w:val="20"/>
        </w:rPr>
        <w:t>Dods</w:t>
      </w:r>
      <w:proofErr w:type="spellEnd"/>
      <w:r w:rsidRPr="00F35A56">
        <w:rPr>
          <w:sz w:val="20"/>
          <w:szCs w:val="20"/>
        </w:rPr>
        <w:t xml:space="preserve">, </w:t>
      </w:r>
      <w:r w:rsidRPr="00F35A56">
        <w:rPr>
          <w:i/>
          <w:iCs/>
          <w:sz w:val="20"/>
          <w:szCs w:val="20"/>
        </w:rPr>
        <w:t>City of God Saint</w:t>
      </w:r>
      <w:r w:rsidRPr="00F35A56">
        <w:rPr>
          <w:sz w:val="20"/>
          <w:szCs w:val="20"/>
        </w:rPr>
        <w:t xml:space="preserve">, (Tustin, CA: </w:t>
      </w:r>
      <w:proofErr w:type="spellStart"/>
      <w:r w:rsidRPr="00F35A56">
        <w:rPr>
          <w:sz w:val="20"/>
          <w:szCs w:val="20"/>
        </w:rPr>
        <w:t>Xist</w:t>
      </w:r>
      <w:proofErr w:type="spellEnd"/>
      <w:r w:rsidRPr="00F35A56">
        <w:rPr>
          <w:sz w:val="20"/>
          <w:szCs w:val="20"/>
        </w:rPr>
        <w:t xml:space="preserve"> publishing, 2015). </w:t>
      </w:r>
    </w:p>
    <w:p w14:paraId="3E18D306" w14:textId="77777777" w:rsidR="00BC3414" w:rsidRPr="00DA1BDA" w:rsidRDefault="00BC3414" w:rsidP="00C9136E">
      <w:pPr>
        <w:pStyle w:val="ListParagraph"/>
        <w:numPr>
          <w:ilvl w:val="0"/>
          <w:numId w:val="1"/>
        </w:numPr>
        <w:rPr>
          <w:rFonts w:eastAsia="Times New Roman"/>
          <w:u w:val="single"/>
        </w:rPr>
      </w:pPr>
      <w:r w:rsidRPr="009E0EEC">
        <w:rPr>
          <w:rFonts w:eastAsia="Times New Roman"/>
          <w:color w:val="000000" w:themeColor="text1"/>
          <w:shd w:val="clear" w:color="auto" w:fill="FFFFFF"/>
        </w:rPr>
        <w:t xml:space="preserve">Sherry, Patrick, Problem of </w:t>
      </w:r>
      <w:proofErr w:type="gramStart"/>
      <w:r w:rsidRPr="009E0EEC">
        <w:rPr>
          <w:rFonts w:eastAsia="Times New Roman"/>
          <w:color w:val="000000" w:themeColor="text1"/>
          <w:shd w:val="clear" w:color="auto" w:fill="FFFFFF"/>
        </w:rPr>
        <w:t>evil,(</w:t>
      </w:r>
      <w:proofErr w:type="spellStart"/>
      <w:proofErr w:type="gramEnd"/>
      <w:r w:rsidRPr="009E0EEC">
        <w:rPr>
          <w:rStyle w:val="FootnoteTextChar"/>
          <w:rFonts w:eastAsia="Times New Roman"/>
          <w:color w:val="000000" w:themeColor="text1"/>
          <w:shd w:val="clear" w:color="auto" w:fill="FFFFFF"/>
        </w:rPr>
        <w:t>Encyclopedia</w:t>
      </w:r>
      <w:proofErr w:type="spellEnd"/>
      <w:r w:rsidRPr="009E0EEC">
        <w:rPr>
          <w:rStyle w:val="FootnoteTextChar"/>
          <w:rFonts w:eastAsia="Times New Roman"/>
          <w:color w:val="000000" w:themeColor="text1"/>
          <w:shd w:val="clear" w:color="auto" w:fill="FFFFFF"/>
        </w:rPr>
        <w:t>, Britannica, 2017)</w:t>
      </w:r>
      <w:r w:rsidRPr="009E0EEC">
        <w:rPr>
          <w:rFonts w:eastAsia="Times New Roman"/>
          <w:color w:val="000000" w:themeColor="text1"/>
          <w:shd w:val="clear" w:color="auto" w:fill="FFFFFF"/>
        </w:rPr>
        <w:t xml:space="preserve"> &lt;https://www.britannica.com/topic/problem-of-evil&gt;[ Accessed 7 February 2021].</w:t>
      </w:r>
    </w:p>
    <w:p w14:paraId="1590053E" w14:textId="5125C5DB" w:rsidR="006D2243" w:rsidRDefault="006D2243" w:rsidP="0047199D">
      <w:pPr>
        <w:spacing w:after="0"/>
        <w:divId w:val="930893431"/>
      </w:pPr>
    </w:p>
    <w:p w14:paraId="31245473" w14:textId="59C89D36" w:rsidR="006D2243" w:rsidRDefault="006D2243" w:rsidP="0047199D">
      <w:pPr>
        <w:spacing w:after="0"/>
        <w:divId w:val="930893431"/>
      </w:pPr>
    </w:p>
    <w:p w14:paraId="193499CE" w14:textId="77777777" w:rsidR="00235888" w:rsidRDefault="00235888" w:rsidP="0047199D">
      <w:pPr>
        <w:spacing w:after="0"/>
        <w:divId w:val="930893431"/>
      </w:pPr>
    </w:p>
    <w:p w14:paraId="3BBC8CFD" w14:textId="77777777" w:rsidR="00235888" w:rsidRDefault="00235888" w:rsidP="0047199D">
      <w:pPr>
        <w:spacing w:after="0"/>
        <w:divId w:val="930893431"/>
      </w:pPr>
    </w:p>
    <w:p w14:paraId="12E9E653" w14:textId="77777777" w:rsidR="00235888" w:rsidRDefault="00235888" w:rsidP="0047199D">
      <w:pPr>
        <w:spacing w:after="0"/>
        <w:divId w:val="930893431"/>
      </w:pPr>
    </w:p>
    <w:p w14:paraId="502E87B2" w14:textId="77777777" w:rsidR="00235888" w:rsidRDefault="00235888" w:rsidP="0047199D">
      <w:pPr>
        <w:spacing w:after="0"/>
        <w:divId w:val="930893431"/>
      </w:pPr>
    </w:p>
    <w:p w14:paraId="5E05CE5C" w14:textId="77777777" w:rsidR="00235888" w:rsidRDefault="00235888" w:rsidP="0047199D">
      <w:pPr>
        <w:spacing w:after="0"/>
        <w:divId w:val="930893431"/>
      </w:pPr>
    </w:p>
    <w:p w14:paraId="05FD2EFC" w14:textId="57B6ADC8" w:rsidR="00720DEC" w:rsidRDefault="00720DEC" w:rsidP="0047199D">
      <w:pPr>
        <w:spacing w:after="0"/>
        <w:divId w:val="930893431"/>
      </w:pPr>
    </w:p>
    <w:p w14:paraId="5295DA82" w14:textId="7980CE6F" w:rsidR="00720DEC" w:rsidRDefault="00720DEC" w:rsidP="0047199D">
      <w:pPr>
        <w:spacing w:after="0"/>
        <w:divId w:val="930893431"/>
      </w:pPr>
    </w:p>
    <w:p w14:paraId="72A4B56B" w14:textId="33D0BACA" w:rsidR="006D2243" w:rsidRDefault="006D2243" w:rsidP="0047199D">
      <w:pPr>
        <w:spacing w:after="0"/>
        <w:divId w:val="930893431"/>
      </w:pPr>
    </w:p>
    <w:p w14:paraId="3F63D502" w14:textId="5244C29F" w:rsidR="006D2243" w:rsidRPr="006D2243" w:rsidRDefault="006D2243" w:rsidP="006D2243">
      <w:pPr>
        <w:divId w:val="930893431"/>
      </w:pPr>
    </w:p>
    <w:p w14:paraId="699AA708" w14:textId="77777777" w:rsidR="006D2243" w:rsidRPr="006D2243" w:rsidRDefault="006D2243" w:rsidP="006D2243">
      <w:pPr>
        <w:divId w:val="930893431"/>
      </w:pPr>
    </w:p>
    <w:p w14:paraId="1F33EB39" w14:textId="62952904" w:rsidR="00CF256F" w:rsidRPr="006D2243" w:rsidRDefault="00CF256F" w:rsidP="006D2243">
      <w:pPr>
        <w:divId w:val="926887244"/>
      </w:pPr>
    </w:p>
    <w:p w14:paraId="4B6C496E" w14:textId="25D3ABA5" w:rsidR="00327B69" w:rsidRPr="006D2243" w:rsidRDefault="00327B69" w:rsidP="006D2243"/>
    <w:sectPr w:rsidR="00327B69" w:rsidRPr="006D22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51A52B" w14:textId="77777777" w:rsidR="00866E0B" w:rsidRDefault="00866E0B" w:rsidP="00350EA0">
      <w:pPr>
        <w:spacing w:after="0" w:line="240" w:lineRule="auto"/>
      </w:pPr>
      <w:r>
        <w:separator/>
      </w:r>
    </w:p>
  </w:endnote>
  <w:endnote w:type="continuationSeparator" w:id="0">
    <w:p w14:paraId="31BB51B7" w14:textId="77777777" w:rsidR="00866E0B" w:rsidRDefault="00866E0B" w:rsidP="00350EA0">
      <w:pPr>
        <w:spacing w:after="0" w:line="240" w:lineRule="auto"/>
      </w:pPr>
      <w:r>
        <w:continuationSeparator/>
      </w:r>
    </w:p>
  </w:endnote>
  <w:endnote w:type="continuationNotice" w:id="1">
    <w:p w14:paraId="34E21D4C" w14:textId="77777777" w:rsidR="00A957AE" w:rsidRDefault="00A957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4EC848" w14:textId="77777777" w:rsidR="00866E0B" w:rsidRDefault="00866E0B" w:rsidP="00350EA0">
      <w:pPr>
        <w:spacing w:after="0" w:line="240" w:lineRule="auto"/>
      </w:pPr>
      <w:r>
        <w:separator/>
      </w:r>
    </w:p>
  </w:footnote>
  <w:footnote w:type="continuationSeparator" w:id="0">
    <w:p w14:paraId="0A0AF577" w14:textId="77777777" w:rsidR="00866E0B" w:rsidRDefault="00866E0B" w:rsidP="00350EA0">
      <w:pPr>
        <w:spacing w:after="0" w:line="240" w:lineRule="auto"/>
      </w:pPr>
      <w:r>
        <w:continuationSeparator/>
      </w:r>
    </w:p>
  </w:footnote>
  <w:footnote w:type="continuationNotice" w:id="1">
    <w:p w14:paraId="42DC2B90" w14:textId="77777777" w:rsidR="00A957AE" w:rsidRDefault="00A957AE">
      <w:pPr>
        <w:spacing w:after="0" w:line="240" w:lineRule="auto"/>
      </w:pPr>
    </w:p>
  </w:footnote>
  <w:footnote w:id="2">
    <w:p w14:paraId="0AA94557" w14:textId="60F917B5" w:rsidR="00350EA0" w:rsidRPr="00E36F9F" w:rsidRDefault="00350EA0" w:rsidP="003A5470">
      <w:pPr>
        <w:rPr>
          <w:sz w:val="16"/>
          <w:szCs w:val="16"/>
        </w:rPr>
      </w:pPr>
      <w:r w:rsidRPr="00E36F9F">
        <w:rPr>
          <w:sz w:val="16"/>
          <w:szCs w:val="16"/>
        </w:rPr>
        <w:footnoteRef/>
      </w:r>
      <w:r w:rsidRPr="00E36F9F">
        <w:rPr>
          <w:sz w:val="16"/>
          <w:szCs w:val="16"/>
        </w:rPr>
        <w:t xml:space="preserve"> </w:t>
      </w:r>
      <w:r w:rsidR="000A649E" w:rsidRPr="00E36F9F">
        <w:rPr>
          <w:sz w:val="16"/>
          <w:szCs w:val="16"/>
        </w:rPr>
        <w:t>King, Peter</w:t>
      </w:r>
      <w:r w:rsidR="00C427B0" w:rsidRPr="00E36F9F">
        <w:rPr>
          <w:sz w:val="16"/>
          <w:szCs w:val="16"/>
        </w:rPr>
        <w:t xml:space="preserve">, </w:t>
      </w:r>
      <w:r w:rsidR="000A649E" w:rsidRPr="00E36F9F">
        <w:rPr>
          <w:i/>
          <w:iCs/>
          <w:sz w:val="16"/>
          <w:szCs w:val="16"/>
        </w:rPr>
        <w:t>Augustine on Evil</w:t>
      </w:r>
      <w:r w:rsidR="00C427B0" w:rsidRPr="00E36F9F">
        <w:rPr>
          <w:i/>
          <w:iCs/>
          <w:sz w:val="16"/>
          <w:szCs w:val="16"/>
        </w:rPr>
        <w:t>,</w:t>
      </w:r>
      <w:r w:rsidR="000A649E" w:rsidRPr="00E36F9F">
        <w:rPr>
          <w:i/>
          <w:iCs/>
          <w:sz w:val="16"/>
          <w:szCs w:val="16"/>
        </w:rPr>
        <w:t> Evil: A History</w:t>
      </w:r>
      <w:r w:rsidR="00C427B0" w:rsidRPr="00E36F9F">
        <w:rPr>
          <w:sz w:val="16"/>
          <w:szCs w:val="16"/>
        </w:rPr>
        <w:t xml:space="preserve"> (</w:t>
      </w:r>
      <w:r w:rsidR="000A649E" w:rsidRPr="00E36F9F">
        <w:rPr>
          <w:sz w:val="16"/>
          <w:szCs w:val="16"/>
        </w:rPr>
        <w:t>Oxford</w:t>
      </w:r>
      <w:r w:rsidR="007E16E9" w:rsidRPr="00E36F9F">
        <w:rPr>
          <w:sz w:val="16"/>
          <w:szCs w:val="16"/>
        </w:rPr>
        <w:t xml:space="preserve">: </w:t>
      </w:r>
      <w:r w:rsidR="000A649E" w:rsidRPr="00E36F9F">
        <w:rPr>
          <w:sz w:val="16"/>
          <w:szCs w:val="16"/>
        </w:rPr>
        <w:t>University Press</w:t>
      </w:r>
      <w:r w:rsidR="007E16E9" w:rsidRPr="00E36F9F">
        <w:rPr>
          <w:sz w:val="16"/>
          <w:szCs w:val="16"/>
        </w:rPr>
        <w:t>, 2019),</w:t>
      </w:r>
      <w:r w:rsidR="000A649E" w:rsidRPr="00E36F9F">
        <w:rPr>
          <w:sz w:val="16"/>
          <w:szCs w:val="16"/>
        </w:rPr>
        <w:t>Oxford Scholarship Online</w:t>
      </w:r>
      <w:r w:rsidR="00ED18AA" w:rsidRPr="00E36F9F">
        <w:rPr>
          <w:sz w:val="16"/>
          <w:szCs w:val="16"/>
        </w:rPr>
        <w:t>.</w:t>
      </w:r>
      <w:r w:rsidR="003A5470" w:rsidRPr="00E36F9F">
        <w:rPr>
          <w:sz w:val="16"/>
          <w:szCs w:val="16"/>
        </w:rPr>
        <w:t xml:space="preserve"> </w:t>
      </w:r>
      <w:r w:rsidR="000A649E" w:rsidRPr="00E36F9F">
        <w:rPr>
          <w:sz w:val="16"/>
          <w:szCs w:val="16"/>
        </w:rPr>
        <w:t>&lt;https://oxford.universitypressscholarship.com/view/10.1093/oso/9780199915453.001.0001/oso-9780199915453-chapter-9&gt;</w:t>
      </w:r>
      <w:r w:rsidR="003A5470" w:rsidRPr="00E36F9F">
        <w:rPr>
          <w:sz w:val="16"/>
          <w:szCs w:val="16"/>
        </w:rPr>
        <w:t xml:space="preserve"> [accessed on 7</w:t>
      </w:r>
      <w:r w:rsidR="003A5470" w:rsidRPr="00E36F9F">
        <w:rPr>
          <w:sz w:val="16"/>
          <w:szCs w:val="16"/>
          <w:vertAlign w:val="superscript"/>
        </w:rPr>
        <w:t>th</w:t>
      </w:r>
      <w:r w:rsidR="003A5470" w:rsidRPr="00E36F9F">
        <w:rPr>
          <w:sz w:val="16"/>
          <w:szCs w:val="16"/>
        </w:rPr>
        <w:t xml:space="preserve"> February 2021].</w:t>
      </w:r>
    </w:p>
  </w:footnote>
  <w:footnote w:id="3">
    <w:p w14:paraId="57510FD7" w14:textId="60FB7C92" w:rsidR="007A1AD4" w:rsidRPr="00E36F9F" w:rsidRDefault="007A1AD4">
      <w:pPr>
        <w:pStyle w:val="FootnoteText"/>
        <w:rPr>
          <w:sz w:val="16"/>
          <w:szCs w:val="16"/>
          <w:lang w:val="en-US"/>
        </w:rPr>
      </w:pPr>
      <w:r w:rsidRPr="00E36F9F">
        <w:rPr>
          <w:rStyle w:val="FootnoteReference"/>
          <w:sz w:val="16"/>
          <w:szCs w:val="16"/>
        </w:rPr>
        <w:footnoteRef/>
      </w:r>
      <w:r w:rsidRPr="00E36F9F">
        <w:rPr>
          <w:sz w:val="16"/>
          <w:szCs w:val="16"/>
        </w:rPr>
        <w:t xml:space="preserve"> </w:t>
      </w:r>
      <w:r w:rsidR="00597E38" w:rsidRPr="00E36F9F">
        <w:rPr>
          <w:sz w:val="16"/>
          <w:szCs w:val="16"/>
        </w:rPr>
        <w:t xml:space="preserve">King, Peter, </w:t>
      </w:r>
      <w:r w:rsidR="00597E38" w:rsidRPr="00E36F9F">
        <w:rPr>
          <w:i/>
          <w:iCs/>
          <w:sz w:val="16"/>
          <w:szCs w:val="16"/>
        </w:rPr>
        <w:t>Augustine on Evil, Evil: A History</w:t>
      </w:r>
      <w:r w:rsidR="00597E38" w:rsidRPr="00E36F9F">
        <w:rPr>
          <w:sz w:val="16"/>
          <w:szCs w:val="16"/>
        </w:rPr>
        <w:t xml:space="preserve"> (Oxford: University Press, 2019),Oxford Scholarship Online. &lt;https://oxford.universitypressscholarship.com/view/10.1093/oso/9780199915453.001.0001/oso-9780199915453-chapter-9&gt; [accessed on 7</w:t>
      </w:r>
      <w:r w:rsidR="00597E38" w:rsidRPr="00E36F9F">
        <w:rPr>
          <w:sz w:val="16"/>
          <w:szCs w:val="16"/>
          <w:vertAlign w:val="superscript"/>
        </w:rPr>
        <w:t>th</w:t>
      </w:r>
      <w:r w:rsidR="00597E38" w:rsidRPr="00E36F9F">
        <w:rPr>
          <w:sz w:val="16"/>
          <w:szCs w:val="16"/>
        </w:rPr>
        <w:t xml:space="preserve"> February 2021].</w:t>
      </w:r>
    </w:p>
  </w:footnote>
  <w:footnote w:id="4">
    <w:p w14:paraId="263933FF" w14:textId="5BA40A6C" w:rsidR="0016229F" w:rsidRPr="00E36F9F" w:rsidRDefault="0016229F">
      <w:pPr>
        <w:pStyle w:val="FootnoteText"/>
        <w:rPr>
          <w:sz w:val="16"/>
          <w:szCs w:val="16"/>
          <w:lang w:val="en-US"/>
        </w:rPr>
      </w:pPr>
      <w:r w:rsidRPr="00E36F9F">
        <w:rPr>
          <w:rStyle w:val="FootnoteReference"/>
          <w:sz w:val="16"/>
          <w:szCs w:val="16"/>
        </w:rPr>
        <w:footnoteRef/>
      </w:r>
      <w:r w:rsidRPr="00E36F9F">
        <w:rPr>
          <w:sz w:val="16"/>
          <w:szCs w:val="16"/>
        </w:rPr>
        <w:t xml:space="preserve"> </w:t>
      </w:r>
      <w:r w:rsidR="00597E38" w:rsidRPr="00E36F9F">
        <w:rPr>
          <w:sz w:val="16"/>
          <w:szCs w:val="16"/>
        </w:rPr>
        <w:t xml:space="preserve">King, Peter, </w:t>
      </w:r>
      <w:r w:rsidR="00597E38" w:rsidRPr="00E36F9F">
        <w:rPr>
          <w:i/>
          <w:iCs/>
          <w:sz w:val="16"/>
          <w:szCs w:val="16"/>
        </w:rPr>
        <w:t>Augustine on Evil, Evil: A History</w:t>
      </w:r>
      <w:r w:rsidR="00597E38" w:rsidRPr="00E36F9F">
        <w:rPr>
          <w:sz w:val="16"/>
          <w:szCs w:val="16"/>
        </w:rPr>
        <w:t xml:space="preserve"> (Oxford: University Press, 2019),Oxford Scholarship Online. &lt;https://oxford.universitypressscholarship.com/view/10.1093/oso/9780199915453.001.0001/oso-9780199915453-chapter-9&gt; [accessed on 7</w:t>
      </w:r>
      <w:r w:rsidR="00597E38" w:rsidRPr="00E36F9F">
        <w:rPr>
          <w:sz w:val="16"/>
          <w:szCs w:val="16"/>
          <w:vertAlign w:val="superscript"/>
        </w:rPr>
        <w:t>th</w:t>
      </w:r>
      <w:r w:rsidR="00597E38" w:rsidRPr="00E36F9F">
        <w:rPr>
          <w:sz w:val="16"/>
          <w:szCs w:val="16"/>
        </w:rPr>
        <w:t xml:space="preserve"> February 2021].</w:t>
      </w:r>
    </w:p>
  </w:footnote>
  <w:footnote w:id="5">
    <w:p w14:paraId="018ACDFC" w14:textId="371F1292" w:rsidR="00592212" w:rsidRPr="00592212" w:rsidRDefault="00592212">
      <w:pPr>
        <w:pStyle w:val="FootnoteText"/>
        <w:rPr>
          <w:lang w:val="en-US"/>
        </w:rPr>
      </w:pPr>
      <w:r w:rsidRPr="00E36F9F">
        <w:rPr>
          <w:rStyle w:val="FootnoteReference"/>
          <w:sz w:val="16"/>
          <w:szCs w:val="16"/>
        </w:rPr>
        <w:footnoteRef/>
      </w:r>
      <w:r w:rsidRPr="00E36F9F">
        <w:rPr>
          <w:sz w:val="16"/>
          <w:szCs w:val="16"/>
        </w:rPr>
        <w:t xml:space="preserve"> </w:t>
      </w:r>
      <w:r w:rsidR="00597E38" w:rsidRPr="00E36F9F">
        <w:rPr>
          <w:sz w:val="16"/>
          <w:szCs w:val="16"/>
        </w:rPr>
        <w:t xml:space="preserve">King, Peter, </w:t>
      </w:r>
      <w:r w:rsidR="00597E38" w:rsidRPr="00E36F9F">
        <w:rPr>
          <w:i/>
          <w:iCs/>
          <w:sz w:val="16"/>
          <w:szCs w:val="16"/>
        </w:rPr>
        <w:t>Augustine on Evil, Evil: A History</w:t>
      </w:r>
      <w:r w:rsidR="00597E38" w:rsidRPr="00E36F9F">
        <w:rPr>
          <w:sz w:val="16"/>
          <w:szCs w:val="16"/>
        </w:rPr>
        <w:t xml:space="preserve"> (Oxford: University Press, 2019),Oxford Scholarship Online. &lt;https://oxford.universitypressscholarship.com/view/10.1093/oso/9780199915453.001.0001/oso-9780199915453-chapter-9&gt; [accessed on 7</w:t>
      </w:r>
      <w:r w:rsidR="00597E38" w:rsidRPr="00E36F9F">
        <w:rPr>
          <w:sz w:val="16"/>
          <w:szCs w:val="16"/>
          <w:vertAlign w:val="superscript"/>
        </w:rPr>
        <w:t>th</w:t>
      </w:r>
      <w:r w:rsidR="00597E38" w:rsidRPr="00E36F9F">
        <w:rPr>
          <w:sz w:val="16"/>
          <w:szCs w:val="16"/>
        </w:rPr>
        <w:t xml:space="preserve"> February 2021].</w:t>
      </w:r>
    </w:p>
  </w:footnote>
  <w:footnote w:id="6">
    <w:p w14:paraId="417748EF" w14:textId="3776DF91" w:rsidR="008803D1" w:rsidRPr="00597732" w:rsidRDefault="008803D1">
      <w:pPr>
        <w:pStyle w:val="FootnoteText"/>
        <w:rPr>
          <w:sz w:val="16"/>
          <w:szCs w:val="16"/>
          <w:lang w:val="en-US"/>
        </w:rPr>
      </w:pPr>
      <w:r w:rsidRPr="00597732">
        <w:rPr>
          <w:rStyle w:val="FootnoteReference"/>
          <w:sz w:val="16"/>
          <w:szCs w:val="16"/>
        </w:rPr>
        <w:footnoteRef/>
      </w:r>
      <w:r w:rsidRPr="00597732">
        <w:rPr>
          <w:sz w:val="16"/>
          <w:szCs w:val="16"/>
        </w:rPr>
        <w:t xml:space="preserve"> </w:t>
      </w:r>
      <w:r w:rsidR="00597E38" w:rsidRPr="00597732">
        <w:rPr>
          <w:sz w:val="16"/>
          <w:szCs w:val="16"/>
        </w:rPr>
        <w:t xml:space="preserve">King, Peter, </w:t>
      </w:r>
      <w:r w:rsidR="00597E38" w:rsidRPr="00597732">
        <w:rPr>
          <w:i/>
          <w:iCs/>
          <w:sz w:val="16"/>
          <w:szCs w:val="16"/>
        </w:rPr>
        <w:t>Augustine on Evil, Evil: A History</w:t>
      </w:r>
      <w:r w:rsidR="00597E38" w:rsidRPr="00597732">
        <w:rPr>
          <w:sz w:val="16"/>
          <w:szCs w:val="16"/>
        </w:rPr>
        <w:t xml:space="preserve"> (Oxford: University Press, 2019),Oxford Scholarship Online. &lt;https://oxford.universitypressscholarship.com/view/10.1093/oso/9780199915453.001.0001/oso-9780199915453-chapter-9&gt; [accessed on 7</w:t>
      </w:r>
      <w:r w:rsidR="00597E38" w:rsidRPr="00597732">
        <w:rPr>
          <w:sz w:val="16"/>
          <w:szCs w:val="16"/>
          <w:vertAlign w:val="superscript"/>
        </w:rPr>
        <w:t>th</w:t>
      </w:r>
      <w:r w:rsidR="00597E38" w:rsidRPr="00597732">
        <w:rPr>
          <w:sz w:val="16"/>
          <w:szCs w:val="16"/>
        </w:rPr>
        <w:t xml:space="preserve"> February 2021].</w:t>
      </w:r>
    </w:p>
  </w:footnote>
  <w:footnote w:id="7">
    <w:p w14:paraId="2FD4FF6B" w14:textId="3241CFBB" w:rsidR="00656F16" w:rsidRPr="00597732" w:rsidRDefault="00656F16">
      <w:pPr>
        <w:pStyle w:val="FootnoteText"/>
        <w:rPr>
          <w:sz w:val="16"/>
          <w:szCs w:val="16"/>
          <w:lang w:val="en-US"/>
        </w:rPr>
      </w:pPr>
      <w:r w:rsidRPr="00597732">
        <w:rPr>
          <w:rStyle w:val="FootnoteReference"/>
          <w:sz w:val="16"/>
          <w:szCs w:val="16"/>
        </w:rPr>
        <w:footnoteRef/>
      </w:r>
      <w:r w:rsidRPr="00597732">
        <w:rPr>
          <w:sz w:val="16"/>
          <w:szCs w:val="16"/>
        </w:rPr>
        <w:t xml:space="preserve"> </w:t>
      </w:r>
      <w:r w:rsidR="00597E38" w:rsidRPr="00597732">
        <w:rPr>
          <w:sz w:val="16"/>
          <w:szCs w:val="16"/>
        </w:rPr>
        <w:t xml:space="preserve">King, Peter, </w:t>
      </w:r>
      <w:r w:rsidR="00597E38" w:rsidRPr="00597732">
        <w:rPr>
          <w:i/>
          <w:iCs/>
          <w:sz w:val="16"/>
          <w:szCs w:val="16"/>
        </w:rPr>
        <w:t>Augustine on Evil, Evil: A History</w:t>
      </w:r>
      <w:r w:rsidR="00597E38" w:rsidRPr="00597732">
        <w:rPr>
          <w:sz w:val="16"/>
          <w:szCs w:val="16"/>
        </w:rPr>
        <w:t xml:space="preserve"> (Oxford: University Press, 2019),Oxford Scholarship Online. &lt;https://oxford.universitypressscholarship.com/view/10.1093/oso/9780199915453.001.0001/oso-9780199915453-chapter-9&gt; [accessed on 7</w:t>
      </w:r>
      <w:r w:rsidR="00597E38" w:rsidRPr="00597732">
        <w:rPr>
          <w:sz w:val="16"/>
          <w:szCs w:val="16"/>
          <w:vertAlign w:val="superscript"/>
        </w:rPr>
        <w:t>th</w:t>
      </w:r>
      <w:r w:rsidR="00597E38" w:rsidRPr="00597732">
        <w:rPr>
          <w:sz w:val="16"/>
          <w:szCs w:val="16"/>
        </w:rPr>
        <w:t xml:space="preserve"> February 2021].</w:t>
      </w:r>
    </w:p>
  </w:footnote>
  <w:footnote w:id="8">
    <w:p w14:paraId="3148BDA6" w14:textId="3900057B" w:rsidR="00805369" w:rsidRPr="00597732" w:rsidRDefault="00805369">
      <w:pPr>
        <w:pStyle w:val="FootnoteText"/>
        <w:rPr>
          <w:sz w:val="16"/>
          <w:szCs w:val="16"/>
          <w:lang w:val="en-US"/>
        </w:rPr>
      </w:pPr>
      <w:r w:rsidRPr="00597732">
        <w:rPr>
          <w:rStyle w:val="FootnoteReference"/>
          <w:sz w:val="16"/>
          <w:szCs w:val="16"/>
        </w:rPr>
        <w:footnoteRef/>
      </w:r>
      <w:r w:rsidRPr="00597732">
        <w:rPr>
          <w:sz w:val="16"/>
          <w:szCs w:val="16"/>
        </w:rPr>
        <w:t xml:space="preserve"> </w:t>
      </w:r>
      <w:r w:rsidR="00597E38" w:rsidRPr="00597732">
        <w:rPr>
          <w:sz w:val="16"/>
          <w:szCs w:val="16"/>
        </w:rPr>
        <w:t xml:space="preserve">King, Peter, </w:t>
      </w:r>
      <w:r w:rsidR="00597E38" w:rsidRPr="00597732">
        <w:rPr>
          <w:i/>
          <w:iCs/>
          <w:sz w:val="16"/>
          <w:szCs w:val="16"/>
        </w:rPr>
        <w:t>Augustine on Evil, Evil: A History</w:t>
      </w:r>
      <w:r w:rsidR="00597E38" w:rsidRPr="00597732">
        <w:rPr>
          <w:sz w:val="16"/>
          <w:szCs w:val="16"/>
        </w:rPr>
        <w:t xml:space="preserve"> (Oxford: University Press, 2019),Oxford Scholarship Online. &lt;https://oxford.universitypressscholarship.com/view/10.1093/oso/9780199915453.001.0001/oso-9780199915453-chapter-9&gt; [accessed on 7</w:t>
      </w:r>
      <w:r w:rsidR="00597E38" w:rsidRPr="00597732">
        <w:rPr>
          <w:sz w:val="16"/>
          <w:szCs w:val="16"/>
          <w:vertAlign w:val="superscript"/>
        </w:rPr>
        <w:t>th</w:t>
      </w:r>
      <w:r w:rsidR="00597E38" w:rsidRPr="00597732">
        <w:rPr>
          <w:sz w:val="16"/>
          <w:szCs w:val="16"/>
        </w:rPr>
        <w:t xml:space="preserve"> February 2021].</w:t>
      </w:r>
    </w:p>
  </w:footnote>
  <w:footnote w:id="9">
    <w:p w14:paraId="43F4C4F2" w14:textId="40AB128B" w:rsidR="00283505" w:rsidRPr="00597732" w:rsidRDefault="00283505">
      <w:pPr>
        <w:pStyle w:val="FootnoteText"/>
        <w:rPr>
          <w:sz w:val="16"/>
          <w:szCs w:val="16"/>
          <w:lang w:val="en-US"/>
        </w:rPr>
      </w:pPr>
      <w:r w:rsidRPr="00597732">
        <w:rPr>
          <w:rStyle w:val="FootnoteReference"/>
          <w:sz w:val="16"/>
          <w:szCs w:val="16"/>
        </w:rPr>
        <w:footnoteRef/>
      </w:r>
      <w:r w:rsidRPr="00597732">
        <w:rPr>
          <w:sz w:val="16"/>
          <w:szCs w:val="16"/>
        </w:rPr>
        <w:t xml:space="preserve"> </w:t>
      </w:r>
      <w:r w:rsidR="00597E38" w:rsidRPr="00597732">
        <w:rPr>
          <w:sz w:val="16"/>
          <w:szCs w:val="16"/>
        </w:rPr>
        <w:t xml:space="preserve">King, Peter, </w:t>
      </w:r>
      <w:r w:rsidR="00597E38" w:rsidRPr="00597732">
        <w:rPr>
          <w:i/>
          <w:iCs/>
          <w:sz w:val="16"/>
          <w:szCs w:val="16"/>
        </w:rPr>
        <w:t>Augustine on Evil, Evil: A History</w:t>
      </w:r>
      <w:r w:rsidR="00597E38" w:rsidRPr="00597732">
        <w:rPr>
          <w:sz w:val="16"/>
          <w:szCs w:val="16"/>
        </w:rPr>
        <w:t xml:space="preserve"> (Oxford: University Press, 2019),Oxford Scholarship Online. &lt;https://oxford.universitypressscholarship.com/view/10.1093/oso/9780199915453.001.0001/oso-9780199915453-chapter-9&gt; [accessed on 7</w:t>
      </w:r>
      <w:r w:rsidR="00597E38" w:rsidRPr="00597732">
        <w:rPr>
          <w:sz w:val="16"/>
          <w:szCs w:val="16"/>
          <w:vertAlign w:val="superscript"/>
        </w:rPr>
        <w:t>th</w:t>
      </w:r>
      <w:r w:rsidR="00597E38" w:rsidRPr="00597732">
        <w:rPr>
          <w:sz w:val="16"/>
          <w:szCs w:val="16"/>
        </w:rPr>
        <w:t xml:space="preserve"> February 2021].</w:t>
      </w:r>
    </w:p>
  </w:footnote>
  <w:footnote w:id="10">
    <w:p w14:paraId="7D86B6B7" w14:textId="5DBB9EB4" w:rsidR="00B51BA3" w:rsidRPr="00597732" w:rsidRDefault="00B51BA3">
      <w:pPr>
        <w:pStyle w:val="FootnoteText"/>
        <w:rPr>
          <w:sz w:val="16"/>
          <w:szCs w:val="16"/>
          <w:lang w:val="en-US"/>
        </w:rPr>
      </w:pPr>
      <w:r w:rsidRPr="00597732">
        <w:rPr>
          <w:rStyle w:val="FootnoteReference"/>
          <w:sz w:val="16"/>
          <w:szCs w:val="16"/>
        </w:rPr>
        <w:footnoteRef/>
      </w:r>
      <w:r w:rsidRPr="00597732">
        <w:rPr>
          <w:sz w:val="16"/>
          <w:szCs w:val="16"/>
        </w:rPr>
        <w:t xml:space="preserve"> </w:t>
      </w:r>
      <w:r w:rsidR="00C9136E" w:rsidRPr="00597732">
        <w:rPr>
          <w:sz w:val="16"/>
          <w:szCs w:val="16"/>
          <w:lang w:val="en-US"/>
        </w:rPr>
        <w:t>G</w:t>
      </w:r>
      <w:r w:rsidRPr="00597732">
        <w:rPr>
          <w:sz w:val="16"/>
          <w:szCs w:val="16"/>
          <w:lang w:val="en-US"/>
        </w:rPr>
        <w:t>enesis</w:t>
      </w:r>
      <w:r w:rsidR="00C9136E" w:rsidRPr="00597732">
        <w:rPr>
          <w:sz w:val="16"/>
          <w:szCs w:val="16"/>
          <w:lang w:val="en-US"/>
        </w:rPr>
        <w:t xml:space="preserve"> 1:13</w:t>
      </w:r>
    </w:p>
  </w:footnote>
  <w:footnote w:id="11">
    <w:p w14:paraId="622C79BE" w14:textId="77777777" w:rsidR="00266C04" w:rsidRPr="00597732" w:rsidRDefault="00C50469" w:rsidP="002C399B">
      <w:pPr>
        <w:rPr>
          <w:sz w:val="16"/>
          <w:szCs w:val="16"/>
        </w:rPr>
      </w:pPr>
      <w:r w:rsidRPr="00597732">
        <w:rPr>
          <w:rStyle w:val="FootnoteReference"/>
          <w:sz w:val="16"/>
          <w:szCs w:val="16"/>
        </w:rPr>
        <w:footnoteRef/>
      </w:r>
      <w:r w:rsidRPr="00597732">
        <w:rPr>
          <w:sz w:val="16"/>
          <w:szCs w:val="16"/>
        </w:rPr>
        <w:t xml:space="preserve"> </w:t>
      </w:r>
      <w:r w:rsidR="00266C04" w:rsidRPr="00597732">
        <w:rPr>
          <w:sz w:val="16"/>
          <w:szCs w:val="16"/>
        </w:rPr>
        <w:t>Saint Augustine, A new translation by Henry Chadwick,</w:t>
      </w:r>
      <w:r w:rsidR="00266C04" w:rsidRPr="00597732">
        <w:rPr>
          <w:i/>
          <w:iCs/>
          <w:sz w:val="16"/>
          <w:szCs w:val="16"/>
        </w:rPr>
        <w:t xml:space="preserve"> Confessions</w:t>
      </w:r>
      <w:r w:rsidR="00266C04" w:rsidRPr="00597732">
        <w:rPr>
          <w:sz w:val="16"/>
          <w:szCs w:val="16"/>
        </w:rPr>
        <w:t>, (Oxford: Oxford Press University, 1991).</w:t>
      </w:r>
    </w:p>
    <w:p w14:paraId="7AD1C535" w14:textId="5F476888" w:rsidR="00C50469" w:rsidRPr="00597732" w:rsidRDefault="00C50469">
      <w:pPr>
        <w:pStyle w:val="FootnoteText"/>
        <w:rPr>
          <w:sz w:val="16"/>
          <w:szCs w:val="16"/>
          <w:lang w:val="en-US"/>
        </w:rPr>
      </w:pPr>
    </w:p>
  </w:footnote>
  <w:footnote w:id="12">
    <w:p w14:paraId="35C1331A" w14:textId="1B8D883B" w:rsidR="00066C78" w:rsidRPr="003754C8" w:rsidRDefault="00066C78">
      <w:pPr>
        <w:pStyle w:val="FootnoteText"/>
        <w:rPr>
          <w:lang w:val="en-US"/>
        </w:rPr>
      </w:pPr>
      <w:r w:rsidRPr="00597732">
        <w:rPr>
          <w:rStyle w:val="FootnoteReference"/>
          <w:sz w:val="16"/>
          <w:szCs w:val="16"/>
        </w:rPr>
        <w:footnoteRef/>
      </w:r>
      <w:r w:rsidRPr="00597732">
        <w:rPr>
          <w:sz w:val="16"/>
          <w:szCs w:val="16"/>
        </w:rPr>
        <w:t xml:space="preserve"> </w:t>
      </w:r>
      <w:proofErr w:type="spellStart"/>
      <w:r w:rsidR="008D152B" w:rsidRPr="00597732">
        <w:rPr>
          <w:sz w:val="16"/>
          <w:szCs w:val="16"/>
        </w:rPr>
        <w:t>Djung</w:t>
      </w:r>
      <w:proofErr w:type="spellEnd"/>
      <w:r w:rsidR="008D152B" w:rsidRPr="00597732">
        <w:rPr>
          <w:sz w:val="16"/>
          <w:szCs w:val="16"/>
        </w:rPr>
        <w:t>, Philip</w:t>
      </w:r>
      <w:r w:rsidR="00DC009B" w:rsidRPr="00597732">
        <w:rPr>
          <w:sz w:val="16"/>
          <w:szCs w:val="16"/>
        </w:rPr>
        <w:t>,</w:t>
      </w:r>
      <w:r w:rsidR="00DC009B" w:rsidRPr="00597732">
        <w:rPr>
          <w:i/>
          <w:iCs/>
          <w:sz w:val="16"/>
          <w:szCs w:val="16"/>
        </w:rPr>
        <w:t xml:space="preserve"> </w:t>
      </w:r>
      <w:r w:rsidR="008D152B" w:rsidRPr="00597732">
        <w:rPr>
          <w:i/>
          <w:iCs/>
          <w:sz w:val="16"/>
          <w:szCs w:val="16"/>
        </w:rPr>
        <w:t>Augustine's Account of Evil as Privation of Good</w:t>
      </w:r>
      <w:r w:rsidR="00DC009B" w:rsidRPr="00597732">
        <w:rPr>
          <w:i/>
          <w:iCs/>
          <w:sz w:val="16"/>
          <w:szCs w:val="16"/>
        </w:rPr>
        <w:t xml:space="preserve"> </w:t>
      </w:r>
      <w:r w:rsidR="00DC009B" w:rsidRPr="00597732">
        <w:rPr>
          <w:sz w:val="16"/>
          <w:szCs w:val="16"/>
        </w:rPr>
        <w:t>(2014)&lt;</w:t>
      </w:r>
      <w:r w:rsidR="005D35E6" w:rsidRPr="00597732">
        <w:rPr>
          <w:sz w:val="16"/>
          <w:szCs w:val="16"/>
        </w:rPr>
        <w:t xml:space="preserve"> https://www.researchgate.net/publication/336551597_Augustine's_Account_of_Evil_as_Privation_of_Good&gt; [accessed on 7</w:t>
      </w:r>
      <w:r w:rsidR="005D35E6" w:rsidRPr="00597732">
        <w:rPr>
          <w:sz w:val="16"/>
          <w:szCs w:val="16"/>
          <w:vertAlign w:val="superscript"/>
        </w:rPr>
        <w:t>th</w:t>
      </w:r>
      <w:r w:rsidR="005D35E6" w:rsidRPr="00597732">
        <w:rPr>
          <w:sz w:val="16"/>
          <w:szCs w:val="16"/>
        </w:rPr>
        <w:t xml:space="preserve"> February 2021]</w:t>
      </w:r>
      <w:r w:rsidR="00015BE8" w:rsidRPr="00597732">
        <w:rPr>
          <w:sz w:val="16"/>
          <w:szCs w:val="16"/>
        </w:rPr>
        <w:t>.</w:t>
      </w:r>
    </w:p>
  </w:footnote>
  <w:footnote w:id="13">
    <w:p w14:paraId="58EDF154" w14:textId="358B888E" w:rsidR="00C455B6" w:rsidRPr="00597732" w:rsidRDefault="00C455B6">
      <w:pPr>
        <w:pStyle w:val="FootnoteText"/>
        <w:rPr>
          <w:sz w:val="16"/>
          <w:szCs w:val="16"/>
          <w:lang w:val="en-US"/>
        </w:rPr>
      </w:pPr>
      <w:r w:rsidRPr="00597732">
        <w:rPr>
          <w:rStyle w:val="FootnoteReference"/>
          <w:sz w:val="16"/>
          <w:szCs w:val="16"/>
        </w:rPr>
        <w:footnoteRef/>
      </w:r>
      <w:r w:rsidRPr="00597732">
        <w:rPr>
          <w:sz w:val="16"/>
          <w:szCs w:val="16"/>
        </w:rPr>
        <w:t xml:space="preserve"> </w:t>
      </w:r>
      <w:r w:rsidR="00597732" w:rsidRPr="00597732">
        <w:rPr>
          <w:sz w:val="16"/>
          <w:szCs w:val="16"/>
        </w:rPr>
        <w:t xml:space="preserve">Ransom, </w:t>
      </w:r>
      <w:proofErr w:type="spellStart"/>
      <w:r w:rsidR="00597732" w:rsidRPr="00597732">
        <w:rPr>
          <w:sz w:val="16"/>
          <w:szCs w:val="16"/>
        </w:rPr>
        <w:t>Guy.H</w:t>
      </w:r>
      <w:proofErr w:type="spellEnd"/>
      <w:r w:rsidR="00597732" w:rsidRPr="00597732">
        <w:rPr>
          <w:sz w:val="16"/>
          <w:szCs w:val="16"/>
        </w:rPr>
        <w:t xml:space="preserve">, </w:t>
      </w:r>
      <w:proofErr w:type="spellStart"/>
      <w:r w:rsidR="00597732" w:rsidRPr="00597732">
        <w:rPr>
          <w:i/>
          <w:iCs/>
          <w:sz w:val="16"/>
          <w:szCs w:val="16"/>
          <w:lang w:val="en-US"/>
        </w:rPr>
        <w:t>Augustines</w:t>
      </w:r>
      <w:proofErr w:type="spellEnd"/>
      <w:r w:rsidR="00597732" w:rsidRPr="00597732">
        <w:rPr>
          <w:i/>
          <w:iCs/>
          <w:sz w:val="16"/>
          <w:szCs w:val="16"/>
          <w:lang w:val="en-US"/>
        </w:rPr>
        <w:t xml:space="preserve"> account of the nature and origin of moral evil</w:t>
      </w:r>
      <w:r w:rsidR="00597732" w:rsidRPr="00597732">
        <w:rPr>
          <w:sz w:val="16"/>
          <w:szCs w:val="16"/>
          <w:lang w:val="en-US"/>
        </w:rPr>
        <w:t>,(1953)&lt; https://web-b-ebscohost-com.ezproxy.uwtsd.ac.uk/ehost/pdfviewer/pdfviewer?vid=4&amp;sid=e8ffaa65-7fb9-49e9-a897-93917b1f33cc%40sessionmgr103&gt; [accessed 7</w:t>
      </w:r>
      <w:r w:rsidR="00597732" w:rsidRPr="00597732">
        <w:rPr>
          <w:sz w:val="16"/>
          <w:szCs w:val="16"/>
          <w:vertAlign w:val="superscript"/>
          <w:lang w:val="en-US"/>
        </w:rPr>
        <w:t>th</w:t>
      </w:r>
      <w:r w:rsidR="00597732" w:rsidRPr="00597732">
        <w:rPr>
          <w:sz w:val="16"/>
          <w:szCs w:val="16"/>
          <w:lang w:val="en-US"/>
        </w:rPr>
        <w:t xml:space="preserve"> February 2021].</w:t>
      </w:r>
    </w:p>
  </w:footnote>
  <w:footnote w:id="14">
    <w:p w14:paraId="3223DFFD" w14:textId="77777777" w:rsidR="000E0F05" w:rsidRPr="00916A6D" w:rsidRDefault="000E0F05" w:rsidP="0092233A">
      <w:pPr>
        <w:rPr>
          <w:sz w:val="16"/>
          <w:szCs w:val="16"/>
        </w:rPr>
      </w:pPr>
      <w:r w:rsidRPr="00916A6D">
        <w:rPr>
          <w:rStyle w:val="FootnoteReference"/>
          <w:sz w:val="16"/>
          <w:szCs w:val="16"/>
        </w:rPr>
        <w:footnoteRef/>
      </w:r>
      <w:r w:rsidRPr="00916A6D">
        <w:rPr>
          <w:sz w:val="16"/>
          <w:szCs w:val="16"/>
        </w:rPr>
        <w:t xml:space="preserve"> Saint Augustine translated by Rev. Marcus </w:t>
      </w:r>
      <w:proofErr w:type="spellStart"/>
      <w:r w:rsidRPr="00916A6D">
        <w:rPr>
          <w:sz w:val="16"/>
          <w:szCs w:val="16"/>
        </w:rPr>
        <w:t>Dods</w:t>
      </w:r>
      <w:proofErr w:type="spellEnd"/>
      <w:r w:rsidRPr="00916A6D">
        <w:rPr>
          <w:sz w:val="16"/>
          <w:szCs w:val="16"/>
        </w:rPr>
        <w:t xml:space="preserve">, </w:t>
      </w:r>
      <w:r w:rsidRPr="00916A6D">
        <w:rPr>
          <w:i/>
          <w:iCs/>
          <w:sz w:val="16"/>
          <w:szCs w:val="16"/>
        </w:rPr>
        <w:t>City of God Saint</w:t>
      </w:r>
      <w:r w:rsidRPr="00916A6D">
        <w:rPr>
          <w:sz w:val="16"/>
          <w:szCs w:val="16"/>
        </w:rPr>
        <w:t xml:space="preserve">, (Tustin, CA: </w:t>
      </w:r>
      <w:proofErr w:type="spellStart"/>
      <w:r w:rsidRPr="00916A6D">
        <w:rPr>
          <w:sz w:val="16"/>
          <w:szCs w:val="16"/>
        </w:rPr>
        <w:t>Xist</w:t>
      </w:r>
      <w:proofErr w:type="spellEnd"/>
      <w:r w:rsidRPr="00916A6D">
        <w:rPr>
          <w:sz w:val="16"/>
          <w:szCs w:val="16"/>
        </w:rPr>
        <w:t xml:space="preserve"> publishing, 2015). </w:t>
      </w:r>
    </w:p>
    <w:p w14:paraId="2554CA1F" w14:textId="77777777" w:rsidR="000E0F05" w:rsidRPr="00916A6D" w:rsidRDefault="000E0F05">
      <w:pPr>
        <w:pStyle w:val="FootnoteText"/>
        <w:rPr>
          <w:sz w:val="16"/>
          <w:szCs w:val="16"/>
          <w:lang w:val="en-US"/>
        </w:rPr>
      </w:pPr>
    </w:p>
  </w:footnote>
  <w:footnote w:id="15">
    <w:p w14:paraId="0F0FBA2D" w14:textId="5668AF65" w:rsidR="002B4FC5" w:rsidRPr="00916A6D" w:rsidRDefault="002B4FC5">
      <w:pPr>
        <w:pStyle w:val="FootnoteText"/>
        <w:rPr>
          <w:sz w:val="16"/>
          <w:szCs w:val="16"/>
          <w:lang w:val="en-US"/>
        </w:rPr>
      </w:pPr>
      <w:r w:rsidRPr="00916A6D">
        <w:rPr>
          <w:rStyle w:val="FootnoteReference"/>
          <w:sz w:val="16"/>
          <w:szCs w:val="16"/>
        </w:rPr>
        <w:footnoteRef/>
      </w:r>
      <w:r w:rsidRPr="00916A6D">
        <w:rPr>
          <w:sz w:val="16"/>
          <w:szCs w:val="16"/>
        </w:rPr>
        <w:t xml:space="preserve"> </w:t>
      </w:r>
      <w:r w:rsidR="00FD0F99" w:rsidRPr="00916A6D">
        <w:rPr>
          <w:sz w:val="16"/>
          <w:szCs w:val="16"/>
        </w:rPr>
        <w:t>Ransom</w:t>
      </w:r>
      <w:r w:rsidR="00F826B5" w:rsidRPr="00916A6D">
        <w:rPr>
          <w:sz w:val="16"/>
          <w:szCs w:val="16"/>
        </w:rPr>
        <w:t xml:space="preserve">, </w:t>
      </w:r>
      <w:proofErr w:type="spellStart"/>
      <w:r w:rsidR="00F826B5" w:rsidRPr="00916A6D">
        <w:rPr>
          <w:sz w:val="16"/>
          <w:szCs w:val="16"/>
        </w:rPr>
        <w:t>Guy.H</w:t>
      </w:r>
      <w:proofErr w:type="spellEnd"/>
      <w:r w:rsidR="00F826B5" w:rsidRPr="00916A6D">
        <w:rPr>
          <w:sz w:val="16"/>
          <w:szCs w:val="16"/>
        </w:rPr>
        <w:t xml:space="preserve">, </w:t>
      </w:r>
      <w:proofErr w:type="spellStart"/>
      <w:r w:rsidR="00AD2D72" w:rsidRPr="00916A6D">
        <w:rPr>
          <w:i/>
          <w:iCs/>
          <w:sz w:val="16"/>
          <w:szCs w:val="16"/>
          <w:lang w:val="en-US"/>
        </w:rPr>
        <w:t>Augustines</w:t>
      </w:r>
      <w:proofErr w:type="spellEnd"/>
      <w:r w:rsidR="00AD2D72" w:rsidRPr="00916A6D">
        <w:rPr>
          <w:i/>
          <w:iCs/>
          <w:sz w:val="16"/>
          <w:szCs w:val="16"/>
          <w:lang w:val="en-US"/>
        </w:rPr>
        <w:t xml:space="preserve"> account of </w:t>
      </w:r>
      <w:r w:rsidR="00F826B5" w:rsidRPr="00916A6D">
        <w:rPr>
          <w:i/>
          <w:iCs/>
          <w:sz w:val="16"/>
          <w:szCs w:val="16"/>
          <w:lang w:val="en-US"/>
        </w:rPr>
        <w:t xml:space="preserve">the </w:t>
      </w:r>
      <w:r w:rsidR="00AD2D72" w:rsidRPr="00916A6D">
        <w:rPr>
          <w:i/>
          <w:iCs/>
          <w:sz w:val="16"/>
          <w:szCs w:val="16"/>
          <w:lang w:val="en-US"/>
        </w:rPr>
        <w:t xml:space="preserve">nature and </w:t>
      </w:r>
      <w:r w:rsidR="00F826B5" w:rsidRPr="00916A6D">
        <w:rPr>
          <w:i/>
          <w:iCs/>
          <w:sz w:val="16"/>
          <w:szCs w:val="16"/>
          <w:lang w:val="en-US"/>
        </w:rPr>
        <w:t>origin</w:t>
      </w:r>
      <w:r w:rsidR="0045402C" w:rsidRPr="00916A6D">
        <w:rPr>
          <w:i/>
          <w:iCs/>
          <w:sz w:val="16"/>
          <w:szCs w:val="16"/>
          <w:lang w:val="en-US"/>
        </w:rPr>
        <w:t xml:space="preserve"> of </w:t>
      </w:r>
      <w:r w:rsidR="00AD2D72" w:rsidRPr="00916A6D">
        <w:rPr>
          <w:i/>
          <w:iCs/>
          <w:sz w:val="16"/>
          <w:szCs w:val="16"/>
          <w:lang w:val="en-US"/>
        </w:rPr>
        <w:t>moral evil</w:t>
      </w:r>
      <w:r w:rsidR="0045402C" w:rsidRPr="00916A6D">
        <w:rPr>
          <w:sz w:val="16"/>
          <w:szCs w:val="16"/>
          <w:lang w:val="en-US"/>
        </w:rPr>
        <w:t>,(1953)&lt;</w:t>
      </w:r>
      <w:r w:rsidR="00A03EE3" w:rsidRPr="00916A6D">
        <w:rPr>
          <w:sz w:val="16"/>
          <w:szCs w:val="16"/>
          <w:lang w:val="en-US"/>
        </w:rPr>
        <w:t xml:space="preserve"> https://web-b-ebscohost-com.ezproxy.uwtsd.ac.uk/ehost/pdfviewer/pdfviewer?vid=4&amp;sid=e8ffaa65-7fb9-49e9-a897-93917b1f33cc%40sessionmgr103</w:t>
      </w:r>
      <w:r w:rsidR="009A530A" w:rsidRPr="00916A6D">
        <w:rPr>
          <w:sz w:val="16"/>
          <w:szCs w:val="16"/>
          <w:lang w:val="en-US"/>
        </w:rPr>
        <w:t>&gt; [accessed 7</w:t>
      </w:r>
      <w:r w:rsidR="009A530A" w:rsidRPr="00916A6D">
        <w:rPr>
          <w:sz w:val="16"/>
          <w:szCs w:val="16"/>
          <w:vertAlign w:val="superscript"/>
          <w:lang w:val="en-US"/>
        </w:rPr>
        <w:t>th</w:t>
      </w:r>
      <w:r w:rsidR="009A530A" w:rsidRPr="00916A6D">
        <w:rPr>
          <w:sz w:val="16"/>
          <w:szCs w:val="16"/>
          <w:lang w:val="en-US"/>
        </w:rPr>
        <w:t xml:space="preserve"> February 2021].</w:t>
      </w:r>
    </w:p>
  </w:footnote>
  <w:footnote w:id="16">
    <w:p w14:paraId="5D8C4AA1" w14:textId="7DE42DB6" w:rsidR="006D2243" w:rsidRPr="00916A6D" w:rsidRDefault="006D2243">
      <w:pPr>
        <w:pStyle w:val="FootnoteText"/>
        <w:rPr>
          <w:sz w:val="16"/>
          <w:szCs w:val="16"/>
          <w:lang w:val="en-US"/>
        </w:rPr>
      </w:pPr>
      <w:r w:rsidRPr="00916A6D">
        <w:rPr>
          <w:rStyle w:val="FootnoteReference"/>
          <w:sz w:val="16"/>
          <w:szCs w:val="16"/>
        </w:rPr>
        <w:footnoteRef/>
      </w:r>
      <w:r w:rsidRPr="00916A6D">
        <w:rPr>
          <w:sz w:val="16"/>
          <w:szCs w:val="16"/>
        </w:rPr>
        <w:t xml:space="preserve"> </w:t>
      </w:r>
      <w:proofErr w:type="spellStart"/>
      <w:r w:rsidR="00440CA0" w:rsidRPr="00916A6D">
        <w:rPr>
          <w:sz w:val="16"/>
          <w:szCs w:val="16"/>
        </w:rPr>
        <w:t>Djung</w:t>
      </w:r>
      <w:proofErr w:type="spellEnd"/>
      <w:r w:rsidR="00440CA0" w:rsidRPr="00916A6D">
        <w:rPr>
          <w:sz w:val="16"/>
          <w:szCs w:val="16"/>
        </w:rPr>
        <w:t xml:space="preserve">, Philip, </w:t>
      </w:r>
      <w:r w:rsidR="00440CA0" w:rsidRPr="00916A6D">
        <w:rPr>
          <w:i/>
          <w:iCs/>
          <w:sz w:val="16"/>
          <w:szCs w:val="16"/>
        </w:rPr>
        <w:t>Augustine's Account of Evil as Privation of Good</w:t>
      </w:r>
      <w:r w:rsidR="00440CA0" w:rsidRPr="00916A6D">
        <w:rPr>
          <w:sz w:val="16"/>
          <w:szCs w:val="16"/>
        </w:rPr>
        <w:t xml:space="preserve"> (2014)&lt; https://www.researchgate.net/publication/336551597_Augustine's_Account_of_Evil_as_Privation_of_Good&gt; [accessed on 7</w:t>
      </w:r>
      <w:r w:rsidR="00440CA0" w:rsidRPr="00916A6D">
        <w:rPr>
          <w:sz w:val="16"/>
          <w:szCs w:val="16"/>
          <w:vertAlign w:val="superscript"/>
        </w:rPr>
        <w:t>th</w:t>
      </w:r>
      <w:r w:rsidR="00440CA0" w:rsidRPr="00916A6D">
        <w:rPr>
          <w:sz w:val="16"/>
          <w:szCs w:val="16"/>
        </w:rPr>
        <w:t xml:space="preserve"> February 2021].</w:t>
      </w:r>
    </w:p>
  </w:footnote>
  <w:footnote w:id="17">
    <w:p w14:paraId="526F742B" w14:textId="188BECF7" w:rsidR="00F9504C" w:rsidRPr="00916A6D" w:rsidRDefault="00F9504C">
      <w:pPr>
        <w:pStyle w:val="FootnoteText"/>
        <w:rPr>
          <w:sz w:val="16"/>
          <w:szCs w:val="16"/>
          <w:lang w:val="en-US"/>
        </w:rPr>
      </w:pPr>
      <w:r w:rsidRPr="00916A6D">
        <w:rPr>
          <w:rStyle w:val="FootnoteReference"/>
          <w:sz w:val="16"/>
          <w:szCs w:val="16"/>
        </w:rPr>
        <w:footnoteRef/>
      </w:r>
      <w:r w:rsidRPr="00916A6D">
        <w:rPr>
          <w:sz w:val="16"/>
          <w:szCs w:val="16"/>
        </w:rPr>
        <w:t xml:space="preserve"> </w:t>
      </w:r>
      <w:proofErr w:type="spellStart"/>
      <w:r w:rsidR="00440CA0" w:rsidRPr="00916A6D">
        <w:rPr>
          <w:sz w:val="16"/>
          <w:szCs w:val="16"/>
        </w:rPr>
        <w:t>Djung</w:t>
      </w:r>
      <w:proofErr w:type="spellEnd"/>
      <w:r w:rsidR="00440CA0" w:rsidRPr="00916A6D">
        <w:rPr>
          <w:sz w:val="16"/>
          <w:szCs w:val="16"/>
        </w:rPr>
        <w:t>, Philip, Augustine's Account of Evil as Privation of Good (2014)&lt; https://www.researchgate.net/publication/336551597_Augustine's_Account_of_Evil_as_Privation_of_Good&gt; [accessed on 7</w:t>
      </w:r>
      <w:r w:rsidR="00440CA0" w:rsidRPr="00916A6D">
        <w:rPr>
          <w:sz w:val="16"/>
          <w:szCs w:val="16"/>
          <w:vertAlign w:val="superscript"/>
        </w:rPr>
        <w:t>th</w:t>
      </w:r>
      <w:r w:rsidR="00440CA0" w:rsidRPr="00916A6D">
        <w:rPr>
          <w:sz w:val="16"/>
          <w:szCs w:val="16"/>
        </w:rPr>
        <w:t xml:space="preserve"> February 2021].</w:t>
      </w:r>
    </w:p>
  </w:footnote>
  <w:footnote w:id="18">
    <w:p w14:paraId="2335DFF8" w14:textId="02786ECB" w:rsidR="00BA0D89" w:rsidRPr="00916A6D" w:rsidRDefault="00BA0D89">
      <w:pPr>
        <w:pStyle w:val="FootnoteText"/>
        <w:rPr>
          <w:sz w:val="16"/>
          <w:szCs w:val="16"/>
          <w:lang w:val="en-US"/>
        </w:rPr>
      </w:pPr>
      <w:r w:rsidRPr="00916A6D">
        <w:rPr>
          <w:rStyle w:val="FootnoteReference"/>
          <w:sz w:val="16"/>
          <w:szCs w:val="16"/>
        </w:rPr>
        <w:footnoteRef/>
      </w:r>
      <w:r w:rsidRPr="00916A6D">
        <w:rPr>
          <w:sz w:val="16"/>
          <w:szCs w:val="16"/>
        </w:rPr>
        <w:t xml:space="preserve"> </w:t>
      </w:r>
      <w:r w:rsidR="001743AE" w:rsidRPr="00916A6D">
        <w:rPr>
          <w:sz w:val="16"/>
          <w:szCs w:val="16"/>
        </w:rPr>
        <w:t xml:space="preserve">Ransom, </w:t>
      </w:r>
      <w:proofErr w:type="spellStart"/>
      <w:r w:rsidR="001743AE" w:rsidRPr="00916A6D">
        <w:rPr>
          <w:sz w:val="16"/>
          <w:szCs w:val="16"/>
        </w:rPr>
        <w:t>Guy.H</w:t>
      </w:r>
      <w:proofErr w:type="spellEnd"/>
      <w:r w:rsidR="001743AE" w:rsidRPr="00916A6D">
        <w:rPr>
          <w:sz w:val="16"/>
          <w:szCs w:val="16"/>
        </w:rPr>
        <w:t xml:space="preserve">, </w:t>
      </w:r>
      <w:proofErr w:type="spellStart"/>
      <w:r w:rsidR="001743AE" w:rsidRPr="00916A6D">
        <w:rPr>
          <w:i/>
          <w:iCs/>
          <w:sz w:val="16"/>
          <w:szCs w:val="16"/>
          <w:lang w:val="en-US"/>
        </w:rPr>
        <w:t>Augustines</w:t>
      </w:r>
      <w:proofErr w:type="spellEnd"/>
      <w:r w:rsidR="001743AE" w:rsidRPr="00916A6D">
        <w:rPr>
          <w:i/>
          <w:iCs/>
          <w:sz w:val="16"/>
          <w:szCs w:val="16"/>
          <w:lang w:val="en-US"/>
        </w:rPr>
        <w:t xml:space="preserve"> account of the nature and origin of moral evil</w:t>
      </w:r>
      <w:r w:rsidR="001743AE" w:rsidRPr="00916A6D">
        <w:rPr>
          <w:sz w:val="16"/>
          <w:szCs w:val="16"/>
          <w:lang w:val="en-US"/>
        </w:rPr>
        <w:t>,(1953)&lt; https://web-b-ebscohost-com.ezproxy.uwtsd.ac.uk/ehost/pdfviewer/pdfviewer?vid=4&amp;sid=e8ffaa65-7fb9-49e9-a897-93917b1f33cc%40sessionmgr103&gt; [accessed 7</w:t>
      </w:r>
      <w:r w:rsidR="001743AE" w:rsidRPr="00916A6D">
        <w:rPr>
          <w:sz w:val="16"/>
          <w:szCs w:val="16"/>
          <w:vertAlign w:val="superscript"/>
          <w:lang w:val="en-US"/>
        </w:rPr>
        <w:t>th</w:t>
      </w:r>
      <w:r w:rsidR="001743AE" w:rsidRPr="00916A6D">
        <w:rPr>
          <w:sz w:val="16"/>
          <w:szCs w:val="16"/>
          <w:lang w:val="en-US"/>
        </w:rPr>
        <w:t xml:space="preserve"> February 2021].</w:t>
      </w:r>
    </w:p>
  </w:footnote>
  <w:footnote w:id="19">
    <w:p w14:paraId="3B52EE1E" w14:textId="3E7C77DD" w:rsidR="00A13C2B" w:rsidRPr="00916A6D" w:rsidRDefault="00A13C2B">
      <w:pPr>
        <w:pStyle w:val="FootnoteText"/>
        <w:rPr>
          <w:sz w:val="16"/>
          <w:szCs w:val="16"/>
          <w:lang w:val="en-US"/>
        </w:rPr>
      </w:pPr>
      <w:r w:rsidRPr="00916A6D">
        <w:rPr>
          <w:rStyle w:val="FootnoteReference"/>
          <w:sz w:val="16"/>
          <w:szCs w:val="16"/>
        </w:rPr>
        <w:footnoteRef/>
      </w:r>
      <w:r w:rsidRPr="00916A6D">
        <w:rPr>
          <w:sz w:val="16"/>
          <w:szCs w:val="16"/>
        </w:rPr>
        <w:t xml:space="preserve"> </w:t>
      </w:r>
      <w:r w:rsidR="001743AE" w:rsidRPr="00916A6D">
        <w:rPr>
          <w:sz w:val="16"/>
          <w:szCs w:val="16"/>
        </w:rPr>
        <w:t xml:space="preserve">Ransom, </w:t>
      </w:r>
      <w:proofErr w:type="spellStart"/>
      <w:r w:rsidR="001743AE" w:rsidRPr="00916A6D">
        <w:rPr>
          <w:sz w:val="16"/>
          <w:szCs w:val="16"/>
        </w:rPr>
        <w:t>Guy.H</w:t>
      </w:r>
      <w:proofErr w:type="spellEnd"/>
      <w:r w:rsidR="001743AE" w:rsidRPr="00916A6D">
        <w:rPr>
          <w:sz w:val="16"/>
          <w:szCs w:val="16"/>
        </w:rPr>
        <w:t xml:space="preserve">, </w:t>
      </w:r>
      <w:proofErr w:type="spellStart"/>
      <w:r w:rsidR="001743AE" w:rsidRPr="00916A6D">
        <w:rPr>
          <w:i/>
          <w:iCs/>
          <w:sz w:val="16"/>
          <w:szCs w:val="16"/>
          <w:lang w:val="en-US"/>
        </w:rPr>
        <w:t>Augustines</w:t>
      </w:r>
      <w:proofErr w:type="spellEnd"/>
      <w:r w:rsidR="001743AE" w:rsidRPr="00916A6D">
        <w:rPr>
          <w:i/>
          <w:iCs/>
          <w:sz w:val="16"/>
          <w:szCs w:val="16"/>
          <w:lang w:val="en-US"/>
        </w:rPr>
        <w:t xml:space="preserve"> account of the nature and origin of moral evil</w:t>
      </w:r>
      <w:r w:rsidR="001743AE" w:rsidRPr="00916A6D">
        <w:rPr>
          <w:sz w:val="16"/>
          <w:szCs w:val="16"/>
          <w:lang w:val="en-US"/>
        </w:rPr>
        <w:t>,(1953)&lt; https://web-b-ebscohost-com.ezproxy.uwtsd.ac.uk/ehost/pdfviewer/pdfviewer?vid=4&amp;sid=e8ffaa65-7fb9-49e9-a897-93917b1f33cc%40sessionmgr103&gt; [accessed 7</w:t>
      </w:r>
      <w:r w:rsidR="001743AE" w:rsidRPr="00916A6D">
        <w:rPr>
          <w:sz w:val="16"/>
          <w:szCs w:val="16"/>
          <w:vertAlign w:val="superscript"/>
          <w:lang w:val="en-US"/>
        </w:rPr>
        <w:t>th</w:t>
      </w:r>
      <w:r w:rsidR="001743AE" w:rsidRPr="00916A6D">
        <w:rPr>
          <w:sz w:val="16"/>
          <w:szCs w:val="16"/>
          <w:lang w:val="en-US"/>
        </w:rPr>
        <w:t xml:space="preserve"> February 2021].</w:t>
      </w:r>
    </w:p>
  </w:footnote>
  <w:footnote w:id="20">
    <w:p w14:paraId="10C30793" w14:textId="77777777" w:rsidR="00F35A56" w:rsidRPr="00916A6D" w:rsidRDefault="00951F08" w:rsidP="002C399B">
      <w:pPr>
        <w:rPr>
          <w:sz w:val="16"/>
          <w:szCs w:val="16"/>
        </w:rPr>
      </w:pPr>
      <w:r w:rsidRPr="00916A6D">
        <w:rPr>
          <w:rStyle w:val="FootnoteReference"/>
          <w:sz w:val="16"/>
          <w:szCs w:val="16"/>
        </w:rPr>
        <w:footnoteRef/>
      </w:r>
      <w:r w:rsidRPr="00916A6D">
        <w:rPr>
          <w:sz w:val="16"/>
          <w:szCs w:val="16"/>
        </w:rPr>
        <w:t xml:space="preserve"> </w:t>
      </w:r>
      <w:r w:rsidR="00F35A56" w:rsidRPr="00916A6D">
        <w:rPr>
          <w:sz w:val="16"/>
          <w:szCs w:val="16"/>
        </w:rPr>
        <w:t xml:space="preserve">Saint Augustine translated by Rev. Marcus </w:t>
      </w:r>
      <w:proofErr w:type="spellStart"/>
      <w:r w:rsidR="00F35A56" w:rsidRPr="00916A6D">
        <w:rPr>
          <w:sz w:val="16"/>
          <w:szCs w:val="16"/>
        </w:rPr>
        <w:t>Dods</w:t>
      </w:r>
      <w:proofErr w:type="spellEnd"/>
      <w:r w:rsidR="00F35A56" w:rsidRPr="00916A6D">
        <w:rPr>
          <w:sz w:val="16"/>
          <w:szCs w:val="16"/>
        </w:rPr>
        <w:t xml:space="preserve">, </w:t>
      </w:r>
      <w:r w:rsidR="00F35A56" w:rsidRPr="00916A6D">
        <w:rPr>
          <w:i/>
          <w:iCs/>
          <w:sz w:val="16"/>
          <w:szCs w:val="16"/>
        </w:rPr>
        <w:t>City of God Saint</w:t>
      </w:r>
      <w:r w:rsidR="00F35A56" w:rsidRPr="00916A6D">
        <w:rPr>
          <w:sz w:val="16"/>
          <w:szCs w:val="16"/>
        </w:rPr>
        <w:t xml:space="preserve">, (Tustin, CA: </w:t>
      </w:r>
      <w:proofErr w:type="spellStart"/>
      <w:r w:rsidR="00F35A56" w:rsidRPr="00916A6D">
        <w:rPr>
          <w:sz w:val="16"/>
          <w:szCs w:val="16"/>
        </w:rPr>
        <w:t>Xist</w:t>
      </w:r>
      <w:proofErr w:type="spellEnd"/>
      <w:r w:rsidR="00F35A56" w:rsidRPr="00916A6D">
        <w:rPr>
          <w:sz w:val="16"/>
          <w:szCs w:val="16"/>
        </w:rPr>
        <w:t xml:space="preserve"> publishing, 2015). </w:t>
      </w:r>
    </w:p>
    <w:p w14:paraId="68EA2771" w14:textId="250645CE" w:rsidR="00951F08" w:rsidRPr="00916A6D" w:rsidRDefault="00951F08">
      <w:pPr>
        <w:pStyle w:val="FootnoteText"/>
        <w:rPr>
          <w:sz w:val="16"/>
          <w:szCs w:val="16"/>
          <w:lang w:val="en-US"/>
        </w:rPr>
      </w:pPr>
    </w:p>
  </w:footnote>
  <w:footnote w:id="21">
    <w:p w14:paraId="6E1DF123" w14:textId="00DE860B" w:rsidR="006C00A4" w:rsidRPr="006F228D" w:rsidRDefault="006C00A4">
      <w:pPr>
        <w:pStyle w:val="FootnoteText"/>
        <w:rPr>
          <w:sz w:val="16"/>
          <w:szCs w:val="16"/>
          <w:lang w:val="en-US"/>
        </w:rPr>
      </w:pPr>
      <w:r w:rsidRPr="00916A6D">
        <w:rPr>
          <w:rStyle w:val="FootnoteReference"/>
          <w:sz w:val="16"/>
          <w:szCs w:val="16"/>
        </w:rPr>
        <w:footnoteRef/>
      </w:r>
      <w:r w:rsidRPr="00916A6D">
        <w:rPr>
          <w:sz w:val="16"/>
          <w:szCs w:val="16"/>
        </w:rPr>
        <w:t xml:space="preserve"> </w:t>
      </w:r>
      <w:r w:rsidR="001743AE" w:rsidRPr="00916A6D">
        <w:rPr>
          <w:sz w:val="16"/>
          <w:szCs w:val="16"/>
        </w:rPr>
        <w:t xml:space="preserve">Ransom, </w:t>
      </w:r>
      <w:proofErr w:type="spellStart"/>
      <w:r w:rsidR="001743AE" w:rsidRPr="00916A6D">
        <w:rPr>
          <w:sz w:val="16"/>
          <w:szCs w:val="16"/>
        </w:rPr>
        <w:t>Guy.H</w:t>
      </w:r>
      <w:proofErr w:type="spellEnd"/>
      <w:r w:rsidR="001743AE" w:rsidRPr="00916A6D">
        <w:rPr>
          <w:sz w:val="16"/>
          <w:szCs w:val="16"/>
        </w:rPr>
        <w:t xml:space="preserve">, </w:t>
      </w:r>
      <w:proofErr w:type="spellStart"/>
      <w:r w:rsidR="001743AE" w:rsidRPr="00916A6D">
        <w:rPr>
          <w:i/>
          <w:iCs/>
          <w:sz w:val="16"/>
          <w:szCs w:val="16"/>
          <w:lang w:val="en-US"/>
        </w:rPr>
        <w:t>Augustines</w:t>
      </w:r>
      <w:proofErr w:type="spellEnd"/>
      <w:r w:rsidR="001743AE" w:rsidRPr="00916A6D">
        <w:rPr>
          <w:i/>
          <w:iCs/>
          <w:sz w:val="16"/>
          <w:szCs w:val="16"/>
          <w:lang w:val="en-US"/>
        </w:rPr>
        <w:t xml:space="preserve"> account of the nature and origin of moral evil</w:t>
      </w:r>
      <w:r w:rsidR="001743AE" w:rsidRPr="00916A6D">
        <w:rPr>
          <w:sz w:val="16"/>
          <w:szCs w:val="16"/>
          <w:lang w:val="en-US"/>
        </w:rPr>
        <w:t>,(1953)&lt; https://web-b-ebscohost-</w:t>
      </w:r>
      <w:r w:rsidR="001743AE" w:rsidRPr="006F228D">
        <w:rPr>
          <w:sz w:val="16"/>
          <w:szCs w:val="16"/>
          <w:lang w:val="en-US"/>
        </w:rPr>
        <w:t>com.ezproxy.uwtsd.ac.uk/ehost/pdfviewer/pdfviewer?vid=4&amp;sid=e8ffaa65-7fb9-49e9-a897-93917b1f33cc%40sessionmgr103&gt; [accessed 7</w:t>
      </w:r>
      <w:r w:rsidR="001743AE" w:rsidRPr="006F228D">
        <w:rPr>
          <w:sz w:val="16"/>
          <w:szCs w:val="16"/>
          <w:vertAlign w:val="superscript"/>
          <w:lang w:val="en-US"/>
        </w:rPr>
        <w:t>th</w:t>
      </w:r>
      <w:r w:rsidR="001743AE" w:rsidRPr="006F228D">
        <w:rPr>
          <w:sz w:val="16"/>
          <w:szCs w:val="16"/>
          <w:lang w:val="en-US"/>
        </w:rPr>
        <w:t xml:space="preserve"> February 2021].</w:t>
      </w:r>
    </w:p>
  </w:footnote>
  <w:footnote w:id="22">
    <w:p w14:paraId="0EC573B4" w14:textId="3DED2622" w:rsidR="008F7F10" w:rsidRPr="006F228D" w:rsidRDefault="008F7F10">
      <w:pPr>
        <w:pStyle w:val="FootnoteText"/>
        <w:rPr>
          <w:sz w:val="16"/>
          <w:szCs w:val="16"/>
          <w:lang w:val="en-US"/>
        </w:rPr>
      </w:pPr>
      <w:r w:rsidRPr="006F228D">
        <w:rPr>
          <w:rStyle w:val="FootnoteReference"/>
          <w:sz w:val="16"/>
          <w:szCs w:val="16"/>
        </w:rPr>
        <w:footnoteRef/>
      </w:r>
      <w:r w:rsidRPr="006F228D">
        <w:rPr>
          <w:sz w:val="16"/>
          <w:szCs w:val="16"/>
        </w:rPr>
        <w:t xml:space="preserve"> </w:t>
      </w:r>
      <w:r w:rsidR="001743AE" w:rsidRPr="006F228D">
        <w:rPr>
          <w:sz w:val="16"/>
          <w:szCs w:val="16"/>
        </w:rPr>
        <w:t xml:space="preserve">Ransom, </w:t>
      </w:r>
      <w:proofErr w:type="spellStart"/>
      <w:r w:rsidR="001743AE" w:rsidRPr="006F228D">
        <w:rPr>
          <w:sz w:val="16"/>
          <w:szCs w:val="16"/>
        </w:rPr>
        <w:t>Guy.H</w:t>
      </w:r>
      <w:proofErr w:type="spellEnd"/>
      <w:r w:rsidR="001743AE" w:rsidRPr="006F228D">
        <w:rPr>
          <w:sz w:val="16"/>
          <w:szCs w:val="16"/>
        </w:rPr>
        <w:t xml:space="preserve">, </w:t>
      </w:r>
      <w:proofErr w:type="spellStart"/>
      <w:r w:rsidR="001743AE" w:rsidRPr="006F228D">
        <w:rPr>
          <w:i/>
          <w:iCs/>
          <w:sz w:val="16"/>
          <w:szCs w:val="16"/>
          <w:lang w:val="en-US"/>
        </w:rPr>
        <w:t>Augustines</w:t>
      </w:r>
      <w:proofErr w:type="spellEnd"/>
      <w:r w:rsidR="001743AE" w:rsidRPr="006F228D">
        <w:rPr>
          <w:i/>
          <w:iCs/>
          <w:sz w:val="16"/>
          <w:szCs w:val="16"/>
          <w:lang w:val="en-US"/>
        </w:rPr>
        <w:t xml:space="preserve"> account of the nature and origin of moral evil</w:t>
      </w:r>
      <w:r w:rsidR="001743AE" w:rsidRPr="006F228D">
        <w:rPr>
          <w:sz w:val="16"/>
          <w:szCs w:val="16"/>
          <w:lang w:val="en-US"/>
        </w:rPr>
        <w:t>,(1953)&lt; https://web-b-ebscohost-com.ezproxy.uwtsd.ac.uk/ehost/pdfviewer/pdfviewer?vid=4&amp;sid=e8ffaa65-7fb9-49e9-a897-93917b1f33cc%40sessionmgr103&gt; [accessed 7</w:t>
      </w:r>
      <w:r w:rsidR="001743AE" w:rsidRPr="006F228D">
        <w:rPr>
          <w:sz w:val="16"/>
          <w:szCs w:val="16"/>
          <w:vertAlign w:val="superscript"/>
          <w:lang w:val="en-US"/>
        </w:rPr>
        <w:t>th</w:t>
      </w:r>
      <w:r w:rsidR="001743AE" w:rsidRPr="006F228D">
        <w:rPr>
          <w:sz w:val="16"/>
          <w:szCs w:val="16"/>
          <w:lang w:val="en-US"/>
        </w:rPr>
        <w:t xml:space="preserve"> February 2021].</w:t>
      </w:r>
    </w:p>
  </w:footnote>
  <w:footnote w:id="23">
    <w:p w14:paraId="3CF155E0" w14:textId="48EAF345" w:rsidR="00BB416C" w:rsidRPr="00BB416C" w:rsidRDefault="00BB416C">
      <w:pPr>
        <w:pStyle w:val="FootnoteText"/>
        <w:rPr>
          <w:lang w:val="en-US"/>
        </w:rPr>
      </w:pPr>
      <w:r w:rsidRPr="006F228D">
        <w:rPr>
          <w:rStyle w:val="FootnoteReference"/>
          <w:sz w:val="16"/>
          <w:szCs w:val="16"/>
        </w:rPr>
        <w:footnoteRef/>
      </w:r>
      <w:r w:rsidRPr="006F228D">
        <w:rPr>
          <w:sz w:val="16"/>
          <w:szCs w:val="16"/>
        </w:rPr>
        <w:t xml:space="preserve"> </w:t>
      </w:r>
      <w:hyperlink r:id="rId1" w:history="1">
        <w:r w:rsidR="00836CAF" w:rsidRPr="006F228D">
          <w:rPr>
            <w:rStyle w:val="Hyperlink"/>
            <w:i/>
            <w:iCs/>
            <w:color w:val="000000" w:themeColor="text1"/>
            <w:sz w:val="16"/>
            <w:szCs w:val="16"/>
            <w:u w:val="none"/>
          </w:rPr>
          <w:t>Evil, The Problem of</w:t>
        </w:r>
        <w:r w:rsidR="00836CAF" w:rsidRPr="006F228D">
          <w:rPr>
            <w:rStyle w:val="Hyperlink"/>
            <w:color w:val="000000" w:themeColor="text1"/>
            <w:sz w:val="16"/>
            <w:szCs w:val="16"/>
            <w:u w:val="none"/>
          </w:rPr>
          <w:t xml:space="preserve"> ,</w:t>
        </w:r>
      </w:hyperlink>
      <w:r w:rsidR="00836CAF" w:rsidRPr="006F228D">
        <w:rPr>
          <w:color w:val="000000" w:themeColor="text1"/>
          <w:sz w:val="16"/>
          <w:szCs w:val="16"/>
        </w:rPr>
        <w:t xml:space="preserve">Encyclopedia </w:t>
      </w:r>
      <w:r w:rsidR="00836CAF" w:rsidRPr="006F228D">
        <w:rPr>
          <w:sz w:val="16"/>
          <w:szCs w:val="16"/>
        </w:rPr>
        <w:t xml:space="preserve">of Philosophy </w:t>
      </w:r>
      <w:proofErr w:type="spellStart"/>
      <w:r w:rsidR="00836CAF" w:rsidRPr="006F228D">
        <w:rPr>
          <w:sz w:val="16"/>
          <w:szCs w:val="16"/>
        </w:rPr>
        <w:t>Encyclopedia</w:t>
      </w:r>
      <w:proofErr w:type="spellEnd"/>
      <w:r w:rsidR="00836CAF" w:rsidRPr="006F228D">
        <w:rPr>
          <w:sz w:val="16"/>
          <w:szCs w:val="16"/>
        </w:rPr>
        <w:t>,(12 Jan. 2021) &lt;</w:t>
      </w:r>
      <w:hyperlink r:id="rId2" w:history="1">
        <w:r w:rsidR="00836CAF" w:rsidRPr="006F228D">
          <w:rPr>
            <w:rStyle w:val="Hyperlink"/>
            <w:sz w:val="16"/>
            <w:szCs w:val="16"/>
          </w:rPr>
          <w:t>https://www.encyclopedia.com</w:t>
        </w:r>
      </w:hyperlink>
      <w:r w:rsidR="00836CAF" w:rsidRPr="006F228D">
        <w:rPr>
          <w:sz w:val="16"/>
          <w:szCs w:val="16"/>
        </w:rPr>
        <w:t>&gt;.[accessed on 7</w:t>
      </w:r>
      <w:r w:rsidR="00836CAF" w:rsidRPr="006F228D">
        <w:rPr>
          <w:sz w:val="16"/>
          <w:szCs w:val="16"/>
          <w:vertAlign w:val="superscript"/>
        </w:rPr>
        <w:t>th</w:t>
      </w:r>
      <w:r w:rsidR="00836CAF" w:rsidRPr="006F228D">
        <w:rPr>
          <w:sz w:val="16"/>
          <w:szCs w:val="16"/>
        </w:rPr>
        <w:t xml:space="preserve"> </w:t>
      </w:r>
      <w:proofErr w:type="spellStart"/>
      <w:r w:rsidR="00836CAF" w:rsidRPr="006F228D">
        <w:rPr>
          <w:sz w:val="16"/>
          <w:szCs w:val="16"/>
        </w:rPr>
        <w:t>february</w:t>
      </w:r>
      <w:proofErr w:type="spellEnd"/>
      <w:r w:rsidR="00836CAF" w:rsidRPr="006F228D">
        <w:rPr>
          <w:sz w:val="16"/>
          <w:szCs w:val="16"/>
        </w:rPr>
        <w:t xml:space="preserve"> 2021].</w:t>
      </w:r>
    </w:p>
  </w:footnote>
  <w:footnote w:id="24">
    <w:p w14:paraId="7582A03F" w14:textId="5DFB0287" w:rsidR="00D94C2A" w:rsidRPr="006F228D" w:rsidRDefault="00D94C2A">
      <w:pPr>
        <w:pStyle w:val="FootnoteText"/>
        <w:rPr>
          <w:sz w:val="16"/>
          <w:szCs w:val="16"/>
          <w:lang w:val="en-US"/>
        </w:rPr>
      </w:pPr>
      <w:r w:rsidRPr="006F228D">
        <w:rPr>
          <w:rStyle w:val="FootnoteReference"/>
          <w:sz w:val="16"/>
          <w:szCs w:val="16"/>
        </w:rPr>
        <w:footnoteRef/>
      </w:r>
      <w:r w:rsidRPr="006F228D">
        <w:rPr>
          <w:sz w:val="16"/>
          <w:szCs w:val="16"/>
        </w:rPr>
        <w:t xml:space="preserve"> </w:t>
      </w:r>
      <w:r w:rsidR="00521B20" w:rsidRPr="006F228D">
        <w:rPr>
          <w:sz w:val="16"/>
          <w:szCs w:val="16"/>
          <w:lang w:val="en-US"/>
        </w:rPr>
        <w:t>Peterson, L Michael, The Problem of Evil</w:t>
      </w:r>
      <w:r w:rsidR="00990952" w:rsidRPr="006F228D">
        <w:rPr>
          <w:sz w:val="16"/>
          <w:szCs w:val="16"/>
          <w:lang w:val="en-US"/>
        </w:rPr>
        <w:t>,(United States: University of Notre Dame Press</w:t>
      </w:r>
      <w:r w:rsidR="00D00B7E" w:rsidRPr="006F228D">
        <w:rPr>
          <w:sz w:val="16"/>
          <w:szCs w:val="16"/>
          <w:lang w:val="en-US"/>
        </w:rPr>
        <w:t>, 2016).</w:t>
      </w:r>
    </w:p>
  </w:footnote>
  <w:footnote w:id="25">
    <w:p w14:paraId="77E72D64" w14:textId="3AFC8661" w:rsidR="001B055F" w:rsidRPr="006F228D" w:rsidRDefault="001B055F">
      <w:pPr>
        <w:pStyle w:val="FootnoteText"/>
        <w:rPr>
          <w:sz w:val="16"/>
          <w:szCs w:val="16"/>
          <w:lang w:val="en-US"/>
        </w:rPr>
      </w:pPr>
      <w:r w:rsidRPr="006F228D">
        <w:rPr>
          <w:rStyle w:val="FootnoteReference"/>
          <w:sz w:val="16"/>
          <w:szCs w:val="16"/>
        </w:rPr>
        <w:footnoteRef/>
      </w:r>
      <w:r w:rsidRPr="006F228D">
        <w:rPr>
          <w:sz w:val="16"/>
          <w:szCs w:val="16"/>
        </w:rPr>
        <w:t xml:space="preserve"> </w:t>
      </w:r>
      <w:r w:rsidR="00E56019" w:rsidRPr="006F228D">
        <w:rPr>
          <w:rFonts w:eastAsia="Times New Roman"/>
          <w:sz w:val="16"/>
          <w:szCs w:val="16"/>
        </w:rPr>
        <w:t>Allen</w:t>
      </w:r>
      <w:r w:rsidR="00414CB2" w:rsidRPr="006F228D">
        <w:rPr>
          <w:rFonts w:eastAsia="Times New Roman"/>
          <w:sz w:val="16"/>
          <w:szCs w:val="16"/>
        </w:rPr>
        <w:t xml:space="preserve">, Francis, Robert, </w:t>
      </w:r>
      <w:r w:rsidR="00E56019" w:rsidRPr="006F228D">
        <w:rPr>
          <w:rFonts w:eastAsia="Times New Roman"/>
          <w:i/>
          <w:iCs/>
          <w:sz w:val="16"/>
          <w:szCs w:val="16"/>
        </w:rPr>
        <w:t>St. Augustine’s Free Will Theodicy and Natural Evil</w:t>
      </w:r>
      <w:r w:rsidR="00E56019" w:rsidRPr="006F228D">
        <w:rPr>
          <w:rFonts w:eastAsia="Times New Roman"/>
          <w:sz w:val="16"/>
          <w:szCs w:val="16"/>
        </w:rPr>
        <w:t>,</w:t>
      </w:r>
      <w:r w:rsidR="00414CB2" w:rsidRPr="006F228D">
        <w:rPr>
          <w:rFonts w:eastAsia="Times New Roman"/>
          <w:sz w:val="16"/>
          <w:szCs w:val="16"/>
        </w:rPr>
        <w:t xml:space="preserve"> </w:t>
      </w:r>
      <w:r w:rsidR="004424FD" w:rsidRPr="006F228D">
        <w:rPr>
          <w:rFonts w:eastAsia="Times New Roman"/>
          <w:sz w:val="16"/>
          <w:szCs w:val="16"/>
        </w:rPr>
        <w:t xml:space="preserve">Ars </w:t>
      </w:r>
      <w:proofErr w:type="spellStart"/>
      <w:r w:rsidR="004424FD" w:rsidRPr="006F228D">
        <w:rPr>
          <w:rFonts w:eastAsia="Times New Roman"/>
          <w:sz w:val="16"/>
          <w:szCs w:val="16"/>
        </w:rPr>
        <w:t>Disputandi</w:t>
      </w:r>
      <w:proofErr w:type="spellEnd"/>
      <w:r w:rsidR="004424FD" w:rsidRPr="006F228D">
        <w:rPr>
          <w:rFonts w:eastAsia="Times New Roman"/>
          <w:sz w:val="16"/>
          <w:szCs w:val="16"/>
        </w:rPr>
        <w:t xml:space="preserve">, </w:t>
      </w:r>
      <w:r w:rsidR="00414CB2" w:rsidRPr="006F228D">
        <w:rPr>
          <w:rFonts w:eastAsia="Times New Roman"/>
          <w:sz w:val="16"/>
          <w:szCs w:val="16"/>
        </w:rPr>
        <w:t>(2013)</w:t>
      </w:r>
      <w:r w:rsidR="00E56019" w:rsidRPr="006F228D">
        <w:rPr>
          <w:rFonts w:eastAsia="Times New Roman"/>
          <w:sz w:val="16"/>
          <w:szCs w:val="16"/>
        </w:rPr>
        <w:t xml:space="preserve"> </w:t>
      </w:r>
      <w:r w:rsidR="004424FD" w:rsidRPr="006F228D">
        <w:rPr>
          <w:rFonts w:eastAsia="Times New Roman"/>
          <w:sz w:val="16"/>
          <w:szCs w:val="16"/>
        </w:rPr>
        <w:t>&lt;</w:t>
      </w:r>
      <w:r w:rsidR="00C53B0C" w:rsidRPr="006F228D">
        <w:rPr>
          <w:rFonts w:eastAsia="Times New Roman"/>
          <w:sz w:val="16"/>
          <w:szCs w:val="16"/>
        </w:rPr>
        <w:t xml:space="preserve"> </w:t>
      </w:r>
      <w:hyperlink r:id="rId3" w:history="1">
        <w:r w:rsidR="00C53B0C" w:rsidRPr="006F228D">
          <w:rPr>
            <w:rStyle w:val="Hyperlink"/>
            <w:rFonts w:eastAsia="Times New Roman"/>
            <w:sz w:val="16"/>
            <w:szCs w:val="16"/>
          </w:rPr>
          <w:t>https://www.tandfonline.com/doi/pdf/10.1080/15665399.2003.10819769</w:t>
        </w:r>
      </w:hyperlink>
      <w:r w:rsidR="00C53B0C" w:rsidRPr="006F228D">
        <w:rPr>
          <w:rFonts w:eastAsia="Times New Roman"/>
          <w:sz w:val="16"/>
          <w:szCs w:val="16"/>
        </w:rPr>
        <w:t>&gt; [accessed on 7</w:t>
      </w:r>
      <w:r w:rsidR="00C53B0C" w:rsidRPr="006F228D">
        <w:rPr>
          <w:rFonts w:eastAsia="Times New Roman"/>
          <w:sz w:val="16"/>
          <w:szCs w:val="16"/>
          <w:vertAlign w:val="superscript"/>
        </w:rPr>
        <w:t>th</w:t>
      </w:r>
      <w:r w:rsidR="00C53B0C" w:rsidRPr="006F228D">
        <w:rPr>
          <w:rFonts w:eastAsia="Times New Roman"/>
          <w:sz w:val="16"/>
          <w:szCs w:val="16"/>
        </w:rPr>
        <w:t xml:space="preserve"> February 2021].</w:t>
      </w:r>
    </w:p>
  </w:footnote>
  <w:footnote w:id="26">
    <w:p w14:paraId="1D4444D4" w14:textId="7FC648D1" w:rsidR="008E1D89" w:rsidRPr="006F228D" w:rsidRDefault="008E1D89">
      <w:pPr>
        <w:pStyle w:val="FootnoteText"/>
        <w:rPr>
          <w:sz w:val="16"/>
          <w:szCs w:val="16"/>
          <w:lang w:val="en-US"/>
        </w:rPr>
      </w:pPr>
      <w:r w:rsidRPr="006F228D">
        <w:rPr>
          <w:rStyle w:val="FootnoteReference"/>
          <w:sz w:val="16"/>
          <w:szCs w:val="16"/>
        </w:rPr>
        <w:footnoteRef/>
      </w:r>
      <w:r w:rsidRPr="006F228D">
        <w:rPr>
          <w:sz w:val="16"/>
          <w:szCs w:val="16"/>
        </w:rPr>
        <w:t xml:space="preserve"> </w:t>
      </w:r>
      <w:hyperlink r:id="rId4" w:history="1">
        <w:r w:rsidR="007B0A77" w:rsidRPr="006F228D">
          <w:rPr>
            <w:rStyle w:val="Hyperlink"/>
            <w:i/>
            <w:iCs/>
            <w:color w:val="000000" w:themeColor="text1"/>
            <w:sz w:val="16"/>
            <w:szCs w:val="16"/>
            <w:u w:val="none"/>
          </w:rPr>
          <w:t>Evil, The Problem of</w:t>
        </w:r>
        <w:r w:rsidR="003B38D7" w:rsidRPr="006F228D">
          <w:rPr>
            <w:rStyle w:val="Hyperlink"/>
            <w:color w:val="000000" w:themeColor="text1"/>
            <w:sz w:val="16"/>
            <w:szCs w:val="16"/>
            <w:u w:val="none"/>
          </w:rPr>
          <w:t xml:space="preserve"> ,</w:t>
        </w:r>
      </w:hyperlink>
      <w:r w:rsidR="007B0A77" w:rsidRPr="006F228D">
        <w:rPr>
          <w:color w:val="000000" w:themeColor="text1"/>
          <w:sz w:val="16"/>
          <w:szCs w:val="16"/>
        </w:rPr>
        <w:t xml:space="preserve">Encyclopedia </w:t>
      </w:r>
      <w:r w:rsidR="007B0A77" w:rsidRPr="006F228D">
        <w:rPr>
          <w:sz w:val="16"/>
          <w:szCs w:val="16"/>
        </w:rPr>
        <w:t>of Philosophy</w:t>
      </w:r>
      <w:r w:rsidR="003B38D7" w:rsidRPr="006F228D">
        <w:rPr>
          <w:sz w:val="16"/>
          <w:szCs w:val="16"/>
        </w:rPr>
        <w:t xml:space="preserve"> </w:t>
      </w:r>
      <w:proofErr w:type="spellStart"/>
      <w:r w:rsidR="007B0A77" w:rsidRPr="006F228D">
        <w:rPr>
          <w:sz w:val="16"/>
          <w:szCs w:val="16"/>
        </w:rPr>
        <w:t>Encyclopedia</w:t>
      </w:r>
      <w:proofErr w:type="spellEnd"/>
      <w:r w:rsidR="00154A10" w:rsidRPr="006F228D">
        <w:rPr>
          <w:sz w:val="16"/>
          <w:szCs w:val="16"/>
        </w:rPr>
        <w:t>,(</w:t>
      </w:r>
      <w:r w:rsidR="007B0A77" w:rsidRPr="006F228D">
        <w:rPr>
          <w:sz w:val="16"/>
          <w:szCs w:val="16"/>
        </w:rPr>
        <w:t>12 Jan. 2021</w:t>
      </w:r>
      <w:r w:rsidR="00154A10" w:rsidRPr="006F228D">
        <w:rPr>
          <w:sz w:val="16"/>
          <w:szCs w:val="16"/>
        </w:rPr>
        <w:t>)</w:t>
      </w:r>
      <w:r w:rsidR="007B0A77" w:rsidRPr="006F228D">
        <w:rPr>
          <w:sz w:val="16"/>
          <w:szCs w:val="16"/>
        </w:rPr>
        <w:t> &lt;</w:t>
      </w:r>
      <w:hyperlink r:id="rId5" w:history="1">
        <w:r w:rsidR="007B0A77" w:rsidRPr="006F228D">
          <w:rPr>
            <w:rStyle w:val="Hyperlink"/>
            <w:sz w:val="16"/>
            <w:szCs w:val="16"/>
          </w:rPr>
          <w:t>https://www.encyclopedia.com</w:t>
        </w:r>
      </w:hyperlink>
      <w:r w:rsidR="007B0A77" w:rsidRPr="006F228D">
        <w:rPr>
          <w:sz w:val="16"/>
          <w:szCs w:val="16"/>
        </w:rPr>
        <w:t>&gt;.</w:t>
      </w:r>
      <w:r w:rsidR="00154A10" w:rsidRPr="006F228D">
        <w:rPr>
          <w:sz w:val="16"/>
          <w:szCs w:val="16"/>
        </w:rPr>
        <w:t>[accessed on 7</w:t>
      </w:r>
      <w:r w:rsidR="00154A10" w:rsidRPr="006F228D">
        <w:rPr>
          <w:sz w:val="16"/>
          <w:szCs w:val="16"/>
          <w:vertAlign w:val="superscript"/>
        </w:rPr>
        <w:t>th</w:t>
      </w:r>
      <w:r w:rsidR="00154A10" w:rsidRPr="006F228D">
        <w:rPr>
          <w:sz w:val="16"/>
          <w:szCs w:val="16"/>
        </w:rPr>
        <w:t xml:space="preserve"> </w:t>
      </w:r>
      <w:proofErr w:type="spellStart"/>
      <w:r w:rsidR="00154A10" w:rsidRPr="006F228D">
        <w:rPr>
          <w:sz w:val="16"/>
          <w:szCs w:val="16"/>
        </w:rPr>
        <w:t>february</w:t>
      </w:r>
      <w:proofErr w:type="spellEnd"/>
      <w:r w:rsidR="00154A10" w:rsidRPr="006F228D">
        <w:rPr>
          <w:sz w:val="16"/>
          <w:szCs w:val="16"/>
        </w:rPr>
        <w:t xml:space="preserve"> 2021].</w:t>
      </w:r>
    </w:p>
  </w:footnote>
  <w:footnote w:id="27">
    <w:p w14:paraId="165DEBD0" w14:textId="7B178786" w:rsidR="007A6928" w:rsidRPr="006F228D" w:rsidRDefault="007A6928">
      <w:pPr>
        <w:pStyle w:val="FootnoteText"/>
        <w:rPr>
          <w:sz w:val="16"/>
          <w:szCs w:val="16"/>
          <w:lang w:val="en-US"/>
        </w:rPr>
      </w:pPr>
      <w:r w:rsidRPr="006F228D">
        <w:rPr>
          <w:rStyle w:val="FootnoteReference"/>
          <w:sz w:val="16"/>
          <w:szCs w:val="16"/>
        </w:rPr>
        <w:footnoteRef/>
      </w:r>
      <w:r w:rsidRPr="006F228D">
        <w:rPr>
          <w:color w:val="000000" w:themeColor="text1"/>
          <w:sz w:val="16"/>
          <w:szCs w:val="16"/>
        </w:rPr>
        <w:t xml:space="preserve"> </w:t>
      </w:r>
      <w:r w:rsidR="00AC7A02" w:rsidRPr="006F228D">
        <w:rPr>
          <w:rFonts w:eastAsia="Times New Roman"/>
          <w:color w:val="000000" w:themeColor="text1"/>
          <w:sz w:val="16"/>
          <w:szCs w:val="16"/>
          <w:shd w:val="clear" w:color="auto" w:fill="FFFFFF"/>
        </w:rPr>
        <w:t>Sherry, Patrick, Problem of evil,(</w:t>
      </w:r>
      <w:proofErr w:type="spellStart"/>
      <w:r w:rsidR="00AC7A02" w:rsidRPr="006F228D">
        <w:rPr>
          <w:rStyle w:val="FootnoteTextChar"/>
          <w:rFonts w:eastAsia="Times New Roman"/>
          <w:color w:val="000000" w:themeColor="text1"/>
          <w:sz w:val="16"/>
          <w:szCs w:val="16"/>
          <w:shd w:val="clear" w:color="auto" w:fill="FFFFFF"/>
        </w:rPr>
        <w:t>Encyclopedia</w:t>
      </w:r>
      <w:proofErr w:type="spellEnd"/>
      <w:r w:rsidR="00F31DE5" w:rsidRPr="006F228D">
        <w:rPr>
          <w:rStyle w:val="FootnoteTextChar"/>
          <w:rFonts w:eastAsia="Times New Roman"/>
          <w:color w:val="000000" w:themeColor="text1"/>
          <w:sz w:val="16"/>
          <w:szCs w:val="16"/>
          <w:shd w:val="clear" w:color="auto" w:fill="FFFFFF"/>
        </w:rPr>
        <w:t xml:space="preserve">, </w:t>
      </w:r>
      <w:r w:rsidR="00AC7A02" w:rsidRPr="006F228D">
        <w:rPr>
          <w:rStyle w:val="FootnoteTextChar"/>
          <w:rFonts w:eastAsia="Times New Roman"/>
          <w:color w:val="000000" w:themeColor="text1"/>
          <w:sz w:val="16"/>
          <w:szCs w:val="16"/>
          <w:shd w:val="clear" w:color="auto" w:fill="FFFFFF"/>
        </w:rPr>
        <w:t>Britannica</w:t>
      </w:r>
      <w:r w:rsidR="00F31DE5" w:rsidRPr="006F228D">
        <w:rPr>
          <w:rStyle w:val="FootnoteTextChar"/>
          <w:rFonts w:eastAsia="Times New Roman"/>
          <w:color w:val="000000" w:themeColor="text1"/>
          <w:sz w:val="16"/>
          <w:szCs w:val="16"/>
          <w:shd w:val="clear" w:color="auto" w:fill="FFFFFF"/>
        </w:rPr>
        <w:t>, 2017)</w:t>
      </w:r>
      <w:r w:rsidR="00AC7A02" w:rsidRPr="006F228D">
        <w:rPr>
          <w:rFonts w:eastAsia="Times New Roman"/>
          <w:color w:val="000000" w:themeColor="text1"/>
          <w:sz w:val="16"/>
          <w:szCs w:val="16"/>
          <w:shd w:val="clear" w:color="auto" w:fill="FFFFFF"/>
        </w:rPr>
        <w:t xml:space="preserve"> </w:t>
      </w:r>
      <w:r w:rsidR="00F31DE5" w:rsidRPr="006F228D">
        <w:rPr>
          <w:rFonts w:eastAsia="Times New Roman"/>
          <w:color w:val="000000" w:themeColor="text1"/>
          <w:sz w:val="16"/>
          <w:szCs w:val="16"/>
          <w:shd w:val="clear" w:color="auto" w:fill="FFFFFF"/>
        </w:rPr>
        <w:t>&lt;</w:t>
      </w:r>
      <w:r w:rsidR="00AC7A02" w:rsidRPr="006F228D">
        <w:rPr>
          <w:rFonts w:eastAsia="Times New Roman"/>
          <w:color w:val="000000" w:themeColor="text1"/>
          <w:sz w:val="16"/>
          <w:szCs w:val="16"/>
          <w:shd w:val="clear" w:color="auto" w:fill="FFFFFF"/>
        </w:rPr>
        <w:t>https://www.britannica.com/topic/problem-of-evil</w:t>
      </w:r>
      <w:r w:rsidR="004B615E" w:rsidRPr="006F228D">
        <w:rPr>
          <w:rFonts w:eastAsia="Times New Roman"/>
          <w:color w:val="000000" w:themeColor="text1"/>
          <w:sz w:val="16"/>
          <w:szCs w:val="16"/>
          <w:shd w:val="clear" w:color="auto" w:fill="FFFFFF"/>
        </w:rPr>
        <w:t>&gt;[</w:t>
      </w:r>
      <w:r w:rsidR="00AC7A02" w:rsidRPr="006F228D">
        <w:rPr>
          <w:rFonts w:eastAsia="Times New Roman"/>
          <w:color w:val="000000" w:themeColor="text1"/>
          <w:sz w:val="16"/>
          <w:szCs w:val="16"/>
          <w:shd w:val="clear" w:color="auto" w:fill="FFFFFF"/>
        </w:rPr>
        <w:t xml:space="preserve"> Accessed 7 February 2021</w:t>
      </w:r>
      <w:r w:rsidR="004B615E" w:rsidRPr="006F228D">
        <w:rPr>
          <w:rFonts w:eastAsia="Times New Roman"/>
          <w:color w:val="000000" w:themeColor="text1"/>
          <w:sz w:val="16"/>
          <w:szCs w:val="16"/>
          <w:shd w:val="clear" w:color="auto" w:fill="FFFFFF"/>
        </w:rPr>
        <w:t>].</w:t>
      </w:r>
    </w:p>
  </w:footnote>
  <w:footnote w:id="28">
    <w:p w14:paraId="7D7F237B" w14:textId="039033E0" w:rsidR="00E76031" w:rsidRPr="00E76031" w:rsidRDefault="00E76031">
      <w:pPr>
        <w:pStyle w:val="FootnoteText"/>
        <w:rPr>
          <w:lang w:val="en-US"/>
        </w:rPr>
      </w:pPr>
      <w:r w:rsidRPr="006F228D">
        <w:rPr>
          <w:rStyle w:val="FootnoteReference"/>
          <w:sz w:val="16"/>
          <w:szCs w:val="16"/>
        </w:rPr>
        <w:footnoteRef/>
      </w:r>
      <w:r w:rsidRPr="006F228D">
        <w:rPr>
          <w:sz w:val="16"/>
          <w:szCs w:val="16"/>
        </w:rPr>
        <w:t xml:space="preserve"> </w:t>
      </w:r>
      <w:hyperlink r:id="rId6" w:history="1">
        <w:r w:rsidR="009E0EEC" w:rsidRPr="006F228D">
          <w:rPr>
            <w:rStyle w:val="Hyperlink"/>
            <w:i/>
            <w:iCs/>
            <w:color w:val="000000" w:themeColor="text1"/>
            <w:sz w:val="16"/>
            <w:szCs w:val="16"/>
            <w:u w:val="none"/>
          </w:rPr>
          <w:t>Evil, The Problem of</w:t>
        </w:r>
        <w:r w:rsidR="009E0EEC" w:rsidRPr="006F228D">
          <w:rPr>
            <w:rStyle w:val="Hyperlink"/>
            <w:color w:val="000000" w:themeColor="text1"/>
            <w:sz w:val="16"/>
            <w:szCs w:val="16"/>
            <w:u w:val="none"/>
          </w:rPr>
          <w:t xml:space="preserve"> ,</w:t>
        </w:r>
      </w:hyperlink>
      <w:r w:rsidR="009E0EEC" w:rsidRPr="006F228D">
        <w:rPr>
          <w:color w:val="000000" w:themeColor="text1"/>
          <w:sz w:val="16"/>
          <w:szCs w:val="16"/>
        </w:rPr>
        <w:t xml:space="preserve">Encyclopedia </w:t>
      </w:r>
      <w:r w:rsidR="009E0EEC" w:rsidRPr="006F228D">
        <w:rPr>
          <w:sz w:val="16"/>
          <w:szCs w:val="16"/>
        </w:rPr>
        <w:t xml:space="preserve">of Philosophy </w:t>
      </w:r>
      <w:proofErr w:type="spellStart"/>
      <w:r w:rsidR="009E0EEC" w:rsidRPr="006F228D">
        <w:rPr>
          <w:sz w:val="16"/>
          <w:szCs w:val="16"/>
        </w:rPr>
        <w:t>Encyclopedia</w:t>
      </w:r>
      <w:proofErr w:type="spellEnd"/>
      <w:r w:rsidR="009E0EEC" w:rsidRPr="006F228D">
        <w:rPr>
          <w:sz w:val="16"/>
          <w:szCs w:val="16"/>
        </w:rPr>
        <w:t>,(12 Jan. 2021) &lt;</w:t>
      </w:r>
      <w:hyperlink r:id="rId7" w:history="1">
        <w:r w:rsidR="009E0EEC" w:rsidRPr="006F228D">
          <w:rPr>
            <w:rStyle w:val="Hyperlink"/>
            <w:sz w:val="16"/>
            <w:szCs w:val="16"/>
          </w:rPr>
          <w:t>https://www.encyclopedia.com</w:t>
        </w:r>
      </w:hyperlink>
      <w:r w:rsidR="009E0EEC" w:rsidRPr="006F228D">
        <w:rPr>
          <w:sz w:val="16"/>
          <w:szCs w:val="16"/>
        </w:rPr>
        <w:t>&gt;.[accessed on 7</w:t>
      </w:r>
      <w:r w:rsidR="009E0EEC" w:rsidRPr="006F228D">
        <w:rPr>
          <w:sz w:val="16"/>
          <w:szCs w:val="16"/>
          <w:vertAlign w:val="superscript"/>
        </w:rPr>
        <w:t>th</w:t>
      </w:r>
      <w:r w:rsidR="009E0EEC" w:rsidRPr="006F228D">
        <w:rPr>
          <w:sz w:val="16"/>
          <w:szCs w:val="16"/>
        </w:rPr>
        <w:t xml:space="preserve"> </w:t>
      </w:r>
      <w:proofErr w:type="spellStart"/>
      <w:r w:rsidR="009E0EEC" w:rsidRPr="006F228D">
        <w:rPr>
          <w:sz w:val="16"/>
          <w:szCs w:val="16"/>
        </w:rPr>
        <w:t>february</w:t>
      </w:r>
      <w:proofErr w:type="spellEnd"/>
      <w:r w:rsidR="009E0EEC" w:rsidRPr="006F228D">
        <w:rPr>
          <w:sz w:val="16"/>
          <w:szCs w:val="16"/>
        </w:rPr>
        <w:t xml:space="preserve">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224142"/>
    <w:multiLevelType w:val="hybridMultilevel"/>
    <w:tmpl w:val="8B245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F6A"/>
    <w:rsid w:val="00000679"/>
    <w:rsid w:val="00001A08"/>
    <w:rsid w:val="00001CAE"/>
    <w:rsid w:val="0001431C"/>
    <w:rsid w:val="0001557A"/>
    <w:rsid w:val="00015BE8"/>
    <w:rsid w:val="0003044E"/>
    <w:rsid w:val="00030E03"/>
    <w:rsid w:val="00033CC4"/>
    <w:rsid w:val="00042A34"/>
    <w:rsid w:val="000564D3"/>
    <w:rsid w:val="0006051B"/>
    <w:rsid w:val="00066C78"/>
    <w:rsid w:val="000675DB"/>
    <w:rsid w:val="000719A7"/>
    <w:rsid w:val="0007260D"/>
    <w:rsid w:val="00075501"/>
    <w:rsid w:val="00082E87"/>
    <w:rsid w:val="000842D4"/>
    <w:rsid w:val="0008450D"/>
    <w:rsid w:val="00084D3F"/>
    <w:rsid w:val="00086533"/>
    <w:rsid w:val="000940A7"/>
    <w:rsid w:val="000954C5"/>
    <w:rsid w:val="000A17AA"/>
    <w:rsid w:val="000A2760"/>
    <w:rsid w:val="000A3606"/>
    <w:rsid w:val="000A58B8"/>
    <w:rsid w:val="000A649E"/>
    <w:rsid w:val="000B26D5"/>
    <w:rsid w:val="000C18EB"/>
    <w:rsid w:val="000C2AA9"/>
    <w:rsid w:val="000C2C9C"/>
    <w:rsid w:val="000C3618"/>
    <w:rsid w:val="000C56DA"/>
    <w:rsid w:val="000C5E69"/>
    <w:rsid w:val="000D2A97"/>
    <w:rsid w:val="000E0F05"/>
    <w:rsid w:val="000E53DC"/>
    <w:rsid w:val="000E5A57"/>
    <w:rsid w:val="00122766"/>
    <w:rsid w:val="0012608D"/>
    <w:rsid w:val="001260E6"/>
    <w:rsid w:val="00134E78"/>
    <w:rsid w:val="00140351"/>
    <w:rsid w:val="00141A5E"/>
    <w:rsid w:val="0014497C"/>
    <w:rsid w:val="00150AD0"/>
    <w:rsid w:val="00151D56"/>
    <w:rsid w:val="0015359C"/>
    <w:rsid w:val="00154A10"/>
    <w:rsid w:val="0016229F"/>
    <w:rsid w:val="0016591C"/>
    <w:rsid w:val="00167011"/>
    <w:rsid w:val="001743AE"/>
    <w:rsid w:val="001803C2"/>
    <w:rsid w:val="001A18A7"/>
    <w:rsid w:val="001A2A4F"/>
    <w:rsid w:val="001A5CED"/>
    <w:rsid w:val="001B055F"/>
    <w:rsid w:val="001B4506"/>
    <w:rsid w:val="001B7991"/>
    <w:rsid w:val="001C0B50"/>
    <w:rsid w:val="001C2268"/>
    <w:rsid w:val="001D6E1B"/>
    <w:rsid w:val="001D7D58"/>
    <w:rsid w:val="001E3E39"/>
    <w:rsid w:val="001F40DC"/>
    <w:rsid w:val="00202B12"/>
    <w:rsid w:val="00202E7D"/>
    <w:rsid w:val="00205312"/>
    <w:rsid w:val="002136D0"/>
    <w:rsid w:val="002238DC"/>
    <w:rsid w:val="00235888"/>
    <w:rsid w:val="00242AD6"/>
    <w:rsid w:val="002470B5"/>
    <w:rsid w:val="002547E0"/>
    <w:rsid w:val="00257977"/>
    <w:rsid w:val="00260AAE"/>
    <w:rsid w:val="002635EB"/>
    <w:rsid w:val="00265B65"/>
    <w:rsid w:val="00266C04"/>
    <w:rsid w:val="002718A8"/>
    <w:rsid w:val="00276860"/>
    <w:rsid w:val="00280F6D"/>
    <w:rsid w:val="002812E3"/>
    <w:rsid w:val="00283505"/>
    <w:rsid w:val="00284011"/>
    <w:rsid w:val="002844ED"/>
    <w:rsid w:val="002A7C51"/>
    <w:rsid w:val="002B191E"/>
    <w:rsid w:val="002B4FC5"/>
    <w:rsid w:val="002B7FB3"/>
    <w:rsid w:val="002D1F1F"/>
    <w:rsid w:val="002D240C"/>
    <w:rsid w:val="002D44E0"/>
    <w:rsid w:val="002D5CA3"/>
    <w:rsid w:val="0030735A"/>
    <w:rsid w:val="00310FDB"/>
    <w:rsid w:val="00312637"/>
    <w:rsid w:val="00327B69"/>
    <w:rsid w:val="0033712D"/>
    <w:rsid w:val="00350EA0"/>
    <w:rsid w:val="0035493C"/>
    <w:rsid w:val="00357DFF"/>
    <w:rsid w:val="003602B8"/>
    <w:rsid w:val="003607C1"/>
    <w:rsid w:val="003665BF"/>
    <w:rsid w:val="003711A5"/>
    <w:rsid w:val="00371430"/>
    <w:rsid w:val="00371B9B"/>
    <w:rsid w:val="00371DEE"/>
    <w:rsid w:val="00372001"/>
    <w:rsid w:val="0037358B"/>
    <w:rsid w:val="00374654"/>
    <w:rsid w:val="003754C8"/>
    <w:rsid w:val="0038321D"/>
    <w:rsid w:val="00391025"/>
    <w:rsid w:val="003959C8"/>
    <w:rsid w:val="003A4ED4"/>
    <w:rsid w:val="003A5470"/>
    <w:rsid w:val="003B009F"/>
    <w:rsid w:val="003B38D7"/>
    <w:rsid w:val="003B4079"/>
    <w:rsid w:val="003D252C"/>
    <w:rsid w:val="003E7D95"/>
    <w:rsid w:val="003F326E"/>
    <w:rsid w:val="003F5B97"/>
    <w:rsid w:val="00410018"/>
    <w:rsid w:val="00414CB2"/>
    <w:rsid w:val="004344A5"/>
    <w:rsid w:val="004408B5"/>
    <w:rsid w:val="00440CA0"/>
    <w:rsid w:val="004424FD"/>
    <w:rsid w:val="0044625E"/>
    <w:rsid w:val="0044635C"/>
    <w:rsid w:val="00447105"/>
    <w:rsid w:val="0045402C"/>
    <w:rsid w:val="00457A71"/>
    <w:rsid w:val="004604AC"/>
    <w:rsid w:val="0046240B"/>
    <w:rsid w:val="0046613A"/>
    <w:rsid w:val="004704C6"/>
    <w:rsid w:val="00471264"/>
    <w:rsid w:val="0047199D"/>
    <w:rsid w:val="004742A7"/>
    <w:rsid w:val="00475D5F"/>
    <w:rsid w:val="00487918"/>
    <w:rsid w:val="00491B97"/>
    <w:rsid w:val="004B615E"/>
    <w:rsid w:val="004C016E"/>
    <w:rsid w:val="004C14D9"/>
    <w:rsid w:val="004E3F6A"/>
    <w:rsid w:val="004E424F"/>
    <w:rsid w:val="004E6430"/>
    <w:rsid w:val="005044F5"/>
    <w:rsid w:val="00505872"/>
    <w:rsid w:val="00514B98"/>
    <w:rsid w:val="00514C5A"/>
    <w:rsid w:val="0051723B"/>
    <w:rsid w:val="005179EC"/>
    <w:rsid w:val="00517C98"/>
    <w:rsid w:val="00521B20"/>
    <w:rsid w:val="005223E8"/>
    <w:rsid w:val="00523677"/>
    <w:rsid w:val="00531903"/>
    <w:rsid w:val="005375E3"/>
    <w:rsid w:val="00537A76"/>
    <w:rsid w:val="00550F57"/>
    <w:rsid w:val="005518BF"/>
    <w:rsid w:val="00561234"/>
    <w:rsid w:val="005633B4"/>
    <w:rsid w:val="0056442C"/>
    <w:rsid w:val="0058197F"/>
    <w:rsid w:val="00591D54"/>
    <w:rsid w:val="00592212"/>
    <w:rsid w:val="00597732"/>
    <w:rsid w:val="00597E38"/>
    <w:rsid w:val="005A2754"/>
    <w:rsid w:val="005A65CE"/>
    <w:rsid w:val="005A674D"/>
    <w:rsid w:val="005B05F0"/>
    <w:rsid w:val="005B7CA8"/>
    <w:rsid w:val="005B7EEF"/>
    <w:rsid w:val="005C0463"/>
    <w:rsid w:val="005D35E6"/>
    <w:rsid w:val="005D4E51"/>
    <w:rsid w:val="005F78AE"/>
    <w:rsid w:val="00615FE2"/>
    <w:rsid w:val="00617848"/>
    <w:rsid w:val="00625822"/>
    <w:rsid w:val="0062645F"/>
    <w:rsid w:val="006310DC"/>
    <w:rsid w:val="00631F7A"/>
    <w:rsid w:val="00633135"/>
    <w:rsid w:val="00644A98"/>
    <w:rsid w:val="00644BAC"/>
    <w:rsid w:val="00656F16"/>
    <w:rsid w:val="00663301"/>
    <w:rsid w:val="00695311"/>
    <w:rsid w:val="00695753"/>
    <w:rsid w:val="006A2889"/>
    <w:rsid w:val="006A46B9"/>
    <w:rsid w:val="006B0027"/>
    <w:rsid w:val="006B12E9"/>
    <w:rsid w:val="006B1B19"/>
    <w:rsid w:val="006C00A4"/>
    <w:rsid w:val="006D2243"/>
    <w:rsid w:val="006E4D60"/>
    <w:rsid w:val="006E519E"/>
    <w:rsid w:val="006E658C"/>
    <w:rsid w:val="006F05AC"/>
    <w:rsid w:val="006F228D"/>
    <w:rsid w:val="006F54E1"/>
    <w:rsid w:val="006F620D"/>
    <w:rsid w:val="0070691C"/>
    <w:rsid w:val="00713B5D"/>
    <w:rsid w:val="00714553"/>
    <w:rsid w:val="00720DEC"/>
    <w:rsid w:val="00723558"/>
    <w:rsid w:val="00726FA1"/>
    <w:rsid w:val="00731F89"/>
    <w:rsid w:val="00734001"/>
    <w:rsid w:val="007358AD"/>
    <w:rsid w:val="00743CD9"/>
    <w:rsid w:val="00752B88"/>
    <w:rsid w:val="00756333"/>
    <w:rsid w:val="00757FC9"/>
    <w:rsid w:val="0076086E"/>
    <w:rsid w:val="00761FB9"/>
    <w:rsid w:val="0076275C"/>
    <w:rsid w:val="007677DA"/>
    <w:rsid w:val="00773D7D"/>
    <w:rsid w:val="00777595"/>
    <w:rsid w:val="00777CF0"/>
    <w:rsid w:val="0078456E"/>
    <w:rsid w:val="00784C75"/>
    <w:rsid w:val="00787383"/>
    <w:rsid w:val="007A09BA"/>
    <w:rsid w:val="007A0CBE"/>
    <w:rsid w:val="007A1567"/>
    <w:rsid w:val="007A1AD4"/>
    <w:rsid w:val="007A2DC3"/>
    <w:rsid w:val="007A3556"/>
    <w:rsid w:val="007A64F2"/>
    <w:rsid w:val="007A6928"/>
    <w:rsid w:val="007A7050"/>
    <w:rsid w:val="007B0A77"/>
    <w:rsid w:val="007C471F"/>
    <w:rsid w:val="007C61EC"/>
    <w:rsid w:val="007C7BBB"/>
    <w:rsid w:val="007E16E9"/>
    <w:rsid w:val="007E3703"/>
    <w:rsid w:val="007E3B2C"/>
    <w:rsid w:val="00800D01"/>
    <w:rsid w:val="00805369"/>
    <w:rsid w:val="00805AC5"/>
    <w:rsid w:val="008216F2"/>
    <w:rsid w:val="00822116"/>
    <w:rsid w:val="00822BFB"/>
    <w:rsid w:val="00823CF8"/>
    <w:rsid w:val="0083597E"/>
    <w:rsid w:val="00836CAF"/>
    <w:rsid w:val="008371B3"/>
    <w:rsid w:val="0084122A"/>
    <w:rsid w:val="0084301D"/>
    <w:rsid w:val="0084573A"/>
    <w:rsid w:val="00866E0B"/>
    <w:rsid w:val="00871D91"/>
    <w:rsid w:val="008720CF"/>
    <w:rsid w:val="00874E4D"/>
    <w:rsid w:val="008803D1"/>
    <w:rsid w:val="00885B82"/>
    <w:rsid w:val="008909DE"/>
    <w:rsid w:val="008968AA"/>
    <w:rsid w:val="008A4CAC"/>
    <w:rsid w:val="008A4CD7"/>
    <w:rsid w:val="008A7728"/>
    <w:rsid w:val="008B1AF3"/>
    <w:rsid w:val="008C1061"/>
    <w:rsid w:val="008C1396"/>
    <w:rsid w:val="008C668D"/>
    <w:rsid w:val="008D152B"/>
    <w:rsid w:val="008D33D5"/>
    <w:rsid w:val="008D4401"/>
    <w:rsid w:val="008E1D89"/>
    <w:rsid w:val="008F21DC"/>
    <w:rsid w:val="008F7F10"/>
    <w:rsid w:val="0090356F"/>
    <w:rsid w:val="0090379B"/>
    <w:rsid w:val="00905A2F"/>
    <w:rsid w:val="00911FC2"/>
    <w:rsid w:val="009165CA"/>
    <w:rsid w:val="00916A6D"/>
    <w:rsid w:val="009333BE"/>
    <w:rsid w:val="00941D1A"/>
    <w:rsid w:val="00942B38"/>
    <w:rsid w:val="00944BD2"/>
    <w:rsid w:val="00946EE2"/>
    <w:rsid w:val="00951F08"/>
    <w:rsid w:val="00955753"/>
    <w:rsid w:val="009561FE"/>
    <w:rsid w:val="00961DCD"/>
    <w:rsid w:val="00963268"/>
    <w:rsid w:val="009648B6"/>
    <w:rsid w:val="009778E8"/>
    <w:rsid w:val="00977915"/>
    <w:rsid w:val="009801C4"/>
    <w:rsid w:val="009808FF"/>
    <w:rsid w:val="0098353A"/>
    <w:rsid w:val="00990952"/>
    <w:rsid w:val="009940B8"/>
    <w:rsid w:val="00995AFC"/>
    <w:rsid w:val="009A280E"/>
    <w:rsid w:val="009A44B9"/>
    <w:rsid w:val="009A530A"/>
    <w:rsid w:val="009C0A98"/>
    <w:rsid w:val="009C2083"/>
    <w:rsid w:val="009C4040"/>
    <w:rsid w:val="009E0EEC"/>
    <w:rsid w:val="009E1FDC"/>
    <w:rsid w:val="009E2727"/>
    <w:rsid w:val="009E3822"/>
    <w:rsid w:val="009E6A07"/>
    <w:rsid w:val="009F1395"/>
    <w:rsid w:val="009F68FC"/>
    <w:rsid w:val="00A03EE3"/>
    <w:rsid w:val="00A05C37"/>
    <w:rsid w:val="00A13C2B"/>
    <w:rsid w:val="00A347BF"/>
    <w:rsid w:val="00A3686A"/>
    <w:rsid w:val="00A43520"/>
    <w:rsid w:val="00A64057"/>
    <w:rsid w:val="00A704C0"/>
    <w:rsid w:val="00A7471B"/>
    <w:rsid w:val="00A76917"/>
    <w:rsid w:val="00A80E54"/>
    <w:rsid w:val="00A8157F"/>
    <w:rsid w:val="00A92F68"/>
    <w:rsid w:val="00A94E01"/>
    <w:rsid w:val="00A957AE"/>
    <w:rsid w:val="00AA04FA"/>
    <w:rsid w:val="00AA0729"/>
    <w:rsid w:val="00AA2A26"/>
    <w:rsid w:val="00AB3EAB"/>
    <w:rsid w:val="00AC3902"/>
    <w:rsid w:val="00AC6A51"/>
    <w:rsid w:val="00AC7A02"/>
    <w:rsid w:val="00AD2814"/>
    <w:rsid w:val="00AD2D72"/>
    <w:rsid w:val="00AD3B0D"/>
    <w:rsid w:val="00AD4832"/>
    <w:rsid w:val="00AE5823"/>
    <w:rsid w:val="00AF0B21"/>
    <w:rsid w:val="00B140CD"/>
    <w:rsid w:val="00B150AF"/>
    <w:rsid w:val="00B16041"/>
    <w:rsid w:val="00B25524"/>
    <w:rsid w:val="00B264EE"/>
    <w:rsid w:val="00B452B7"/>
    <w:rsid w:val="00B456D3"/>
    <w:rsid w:val="00B46699"/>
    <w:rsid w:val="00B47190"/>
    <w:rsid w:val="00B51BA3"/>
    <w:rsid w:val="00B52375"/>
    <w:rsid w:val="00B57B8F"/>
    <w:rsid w:val="00B737AC"/>
    <w:rsid w:val="00B74FE9"/>
    <w:rsid w:val="00B87E98"/>
    <w:rsid w:val="00B923D9"/>
    <w:rsid w:val="00B928C7"/>
    <w:rsid w:val="00B95679"/>
    <w:rsid w:val="00B96A18"/>
    <w:rsid w:val="00B97C31"/>
    <w:rsid w:val="00BA0BA6"/>
    <w:rsid w:val="00BA0D89"/>
    <w:rsid w:val="00BA3922"/>
    <w:rsid w:val="00BA7DA6"/>
    <w:rsid w:val="00BB0116"/>
    <w:rsid w:val="00BB2422"/>
    <w:rsid w:val="00BB3213"/>
    <w:rsid w:val="00BB3F21"/>
    <w:rsid w:val="00BB416C"/>
    <w:rsid w:val="00BB5CCA"/>
    <w:rsid w:val="00BC053D"/>
    <w:rsid w:val="00BC2D88"/>
    <w:rsid w:val="00BC3414"/>
    <w:rsid w:val="00BC7193"/>
    <w:rsid w:val="00BD471D"/>
    <w:rsid w:val="00BE6B54"/>
    <w:rsid w:val="00C079E5"/>
    <w:rsid w:val="00C12826"/>
    <w:rsid w:val="00C16FF6"/>
    <w:rsid w:val="00C41942"/>
    <w:rsid w:val="00C42065"/>
    <w:rsid w:val="00C427B0"/>
    <w:rsid w:val="00C44519"/>
    <w:rsid w:val="00C455B6"/>
    <w:rsid w:val="00C50469"/>
    <w:rsid w:val="00C52116"/>
    <w:rsid w:val="00C5227F"/>
    <w:rsid w:val="00C53B0C"/>
    <w:rsid w:val="00C55D02"/>
    <w:rsid w:val="00C878C0"/>
    <w:rsid w:val="00C9136E"/>
    <w:rsid w:val="00CA2DA4"/>
    <w:rsid w:val="00CB6C31"/>
    <w:rsid w:val="00CC1148"/>
    <w:rsid w:val="00CC25FD"/>
    <w:rsid w:val="00CD0AE3"/>
    <w:rsid w:val="00CD61D3"/>
    <w:rsid w:val="00CE788C"/>
    <w:rsid w:val="00CF256F"/>
    <w:rsid w:val="00D00B7E"/>
    <w:rsid w:val="00D131EE"/>
    <w:rsid w:val="00D15E27"/>
    <w:rsid w:val="00D17188"/>
    <w:rsid w:val="00D21661"/>
    <w:rsid w:val="00D25094"/>
    <w:rsid w:val="00D26170"/>
    <w:rsid w:val="00D323DB"/>
    <w:rsid w:val="00D856EE"/>
    <w:rsid w:val="00D92D0B"/>
    <w:rsid w:val="00D92FBE"/>
    <w:rsid w:val="00D94C2A"/>
    <w:rsid w:val="00D977DE"/>
    <w:rsid w:val="00D97CB2"/>
    <w:rsid w:val="00DA1BDA"/>
    <w:rsid w:val="00DA3163"/>
    <w:rsid w:val="00DB1BB0"/>
    <w:rsid w:val="00DC009B"/>
    <w:rsid w:val="00DC095D"/>
    <w:rsid w:val="00DC3058"/>
    <w:rsid w:val="00DC40CA"/>
    <w:rsid w:val="00DC413D"/>
    <w:rsid w:val="00DC7303"/>
    <w:rsid w:val="00DD2186"/>
    <w:rsid w:val="00DD4C41"/>
    <w:rsid w:val="00DD5111"/>
    <w:rsid w:val="00DD7B0D"/>
    <w:rsid w:val="00DE38C3"/>
    <w:rsid w:val="00E010FD"/>
    <w:rsid w:val="00E061FA"/>
    <w:rsid w:val="00E33E41"/>
    <w:rsid w:val="00E35C64"/>
    <w:rsid w:val="00E35E5C"/>
    <w:rsid w:val="00E36F9F"/>
    <w:rsid w:val="00E41239"/>
    <w:rsid w:val="00E44A12"/>
    <w:rsid w:val="00E455FB"/>
    <w:rsid w:val="00E50041"/>
    <w:rsid w:val="00E50F55"/>
    <w:rsid w:val="00E56019"/>
    <w:rsid w:val="00E56627"/>
    <w:rsid w:val="00E63C8C"/>
    <w:rsid w:val="00E70888"/>
    <w:rsid w:val="00E7311B"/>
    <w:rsid w:val="00E76031"/>
    <w:rsid w:val="00E76429"/>
    <w:rsid w:val="00E83CED"/>
    <w:rsid w:val="00E84A05"/>
    <w:rsid w:val="00E869D3"/>
    <w:rsid w:val="00E9132A"/>
    <w:rsid w:val="00E94A23"/>
    <w:rsid w:val="00EA4816"/>
    <w:rsid w:val="00EB102C"/>
    <w:rsid w:val="00EC1BA0"/>
    <w:rsid w:val="00EC32AB"/>
    <w:rsid w:val="00EC44BB"/>
    <w:rsid w:val="00EC7864"/>
    <w:rsid w:val="00ED18AA"/>
    <w:rsid w:val="00EE2C4B"/>
    <w:rsid w:val="00EE34AD"/>
    <w:rsid w:val="00EF5902"/>
    <w:rsid w:val="00F26B2D"/>
    <w:rsid w:val="00F31DE5"/>
    <w:rsid w:val="00F35A56"/>
    <w:rsid w:val="00F46FAA"/>
    <w:rsid w:val="00F477E5"/>
    <w:rsid w:val="00F56BB8"/>
    <w:rsid w:val="00F61448"/>
    <w:rsid w:val="00F76D52"/>
    <w:rsid w:val="00F826B5"/>
    <w:rsid w:val="00F90081"/>
    <w:rsid w:val="00F942D3"/>
    <w:rsid w:val="00F9504C"/>
    <w:rsid w:val="00FA21AF"/>
    <w:rsid w:val="00FB13C7"/>
    <w:rsid w:val="00FB1FB0"/>
    <w:rsid w:val="00FB2386"/>
    <w:rsid w:val="00FB2BDD"/>
    <w:rsid w:val="00FB5440"/>
    <w:rsid w:val="00FC0EFD"/>
    <w:rsid w:val="00FC32E0"/>
    <w:rsid w:val="00FC4123"/>
    <w:rsid w:val="00FC6A42"/>
    <w:rsid w:val="00FD0746"/>
    <w:rsid w:val="00FD0F99"/>
    <w:rsid w:val="00FD2F87"/>
    <w:rsid w:val="00FD5328"/>
    <w:rsid w:val="00FE2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CF016"/>
  <w15:chartTrackingRefBased/>
  <w15:docId w15:val="{C6D17E9E-1FA6-6745-86B3-17697FF57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50E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0EA0"/>
    <w:rPr>
      <w:sz w:val="20"/>
      <w:szCs w:val="20"/>
    </w:rPr>
  </w:style>
  <w:style w:type="character" w:styleId="FootnoteReference">
    <w:name w:val="footnote reference"/>
    <w:basedOn w:val="DefaultParagraphFont"/>
    <w:uiPriority w:val="99"/>
    <w:semiHidden/>
    <w:unhideWhenUsed/>
    <w:rsid w:val="00350EA0"/>
    <w:rPr>
      <w:vertAlign w:val="superscript"/>
    </w:rPr>
  </w:style>
  <w:style w:type="character" w:customStyle="1" w:styleId="a">
    <w:name w:val="_"/>
    <w:basedOn w:val="DefaultParagraphFont"/>
    <w:rsid w:val="001A2A4F"/>
  </w:style>
  <w:style w:type="character" w:customStyle="1" w:styleId="ls4f">
    <w:name w:val="ls4f"/>
    <w:basedOn w:val="DefaultParagraphFont"/>
    <w:rsid w:val="001A2A4F"/>
  </w:style>
  <w:style w:type="character" w:customStyle="1" w:styleId="ls8d">
    <w:name w:val="ls8d"/>
    <w:basedOn w:val="DefaultParagraphFont"/>
    <w:rsid w:val="001A2A4F"/>
  </w:style>
  <w:style w:type="character" w:styleId="Hyperlink">
    <w:name w:val="Hyperlink"/>
    <w:basedOn w:val="DefaultParagraphFont"/>
    <w:uiPriority w:val="99"/>
    <w:unhideWhenUsed/>
    <w:rsid w:val="003A5470"/>
    <w:rPr>
      <w:color w:val="0563C1" w:themeColor="hyperlink"/>
      <w:u w:val="single"/>
    </w:rPr>
  </w:style>
  <w:style w:type="character" w:styleId="UnresolvedMention">
    <w:name w:val="Unresolved Mention"/>
    <w:basedOn w:val="DefaultParagraphFont"/>
    <w:uiPriority w:val="99"/>
    <w:semiHidden/>
    <w:unhideWhenUsed/>
    <w:rsid w:val="003A5470"/>
    <w:rPr>
      <w:color w:val="605E5C"/>
      <w:shd w:val="clear" w:color="auto" w:fill="E1DFDD"/>
    </w:rPr>
  </w:style>
  <w:style w:type="paragraph" w:styleId="ListParagraph">
    <w:name w:val="List Paragraph"/>
    <w:basedOn w:val="Normal"/>
    <w:uiPriority w:val="34"/>
    <w:qFormat/>
    <w:rsid w:val="00C9136E"/>
    <w:pPr>
      <w:ind w:left="720"/>
      <w:contextualSpacing/>
    </w:pPr>
  </w:style>
  <w:style w:type="paragraph" w:styleId="Header">
    <w:name w:val="header"/>
    <w:basedOn w:val="Normal"/>
    <w:link w:val="HeaderChar"/>
    <w:uiPriority w:val="99"/>
    <w:semiHidden/>
    <w:unhideWhenUsed/>
    <w:rsid w:val="00A957A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957AE"/>
  </w:style>
  <w:style w:type="paragraph" w:styleId="Footer">
    <w:name w:val="footer"/>
    <w:basedOn w:val="Normal"/>
    <w:link w:val="FooterChar"/>
    <w:uiPriority w:val="99"/>
    <w:semiHidden/>
    <w:unhideWhenUsed/>
    <w:rsid w:val="00A957A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957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6887244">
      <w:bodyDiv w:val="1"/>
      <w:marLeft w:val="0"/>
      <w:marRight w:val="0"/>
      <w:marTop w:val="0"/>
      <w:marBottom w:val="0"/>
      <w:divBdr>
        <w:top w:val="none" w:sz="0" w:space="0" w:color="auto"/>
        <w:left w:val="none" w:sz="0" w:space="0" w:color="auto"/>
        <w:bottom w:val="none" w:sz="0" w:space="0" w:color="auto"/>
        <w:right w:val="none" w:sz="0" w:space="0" w:color="auto"/>
      </w:divBdr>
      <w:divsChild>
        <w:div w:id="930893431">
          <w:marLeft w:val="0"/>
          <w:marRight w:val="0"/>
          <w:marTop w:val="0"/>
          <w:marBottom w:val="0"/>
          <w:divBdr>
            <w:top w:val="none" w:sz="0" w:space="0" w:color="auto"/>
            <w:left w:val="none" w:sz="0" w:space="0" w:color="auto"/>
            <w:bottom w:val="none" w:sz="0" w:space="0" w:color="auto"/>
            <w:right w:val="none" w:sz="0" w:space="0" w:color="auto"/>
          </w:divBdr>
          <w:divsChild>
            <w:div w:id="70051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cyclopedia.com/humanities/encyclopedias-almanacs-transcripts-and-maps/evil-problem" TargetMode="External"/><Relationship Id="rId3" Type="http://schemas.openxmlformats.org/officeDocument/2006/relationships/settings" Target="settings.xml"/><Relationship Id="rId7" Type="http://schemas.openxmlformats.org/officeDocument/2006/relationships/hyperlink" Target="https://www.tandfonline.com/doi/pdf/10.1080/15665399.2003.1081976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ncyclopedia.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tandfonline.com/doi/pdf/10.1080/15665399.2003.10819769" TargetMode="External"/><Relationship Id="rId7" Type="http://schemas.openxmlformats.org/officeDocument/2006/relationships/hyperlink" Target="https://www.encyclopedia.com/" TargetMode="External"/><Relationship Id="rId2" Type="http://schemas.openxmlformats.org/officeDocument/2006/relationships/hyperlink" Target="https://www.encyclopedia.com/" TargetMode="External"/><Relationship Id="rId1" Type="http://schemas.openxmlformats.org/officeDocument/2006/relationships/hyperlink" Target="https://www.encyclopedia.com/humanities/encyclopedias-almanacs-transcripts-and-maps/evil-problem" TargetMode="External"/><Relationship Id="rId6" Type="http://schemas.openxmlformats.org/officeDocument/2006/relationships/hyperlink" Target="https://www.encyclopedia.com/humanities/encyclopedias-almanacs-transcripts-and-maps/evil-problem" TargetMode="External"/><Relationship Id="rId5" Type="http://schemas.openxmlformats.org/officeDocument/2006/relationships/hyperlink" Target="https://www.encyclopedia.com/" TargetMode="External"/><Relationship Id="rId4" Type="http://schemas.openxmlformats.org/officeDocument/2006/relationships/hyperlink" Target="https://www.encyclopedia.com/humanities/encyclopedias-almanacs-transcripts-and-maps/evil-probl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2104</Words>
  <Characters>11996</Characters>
  <Application>Microsoft Office Word</Application>
  <DocSecurity>0</DocSecurity>
  <Lines>99</Lines>
  <Paragraphs>28</Paragraphs>
  <ScaleCrop>false</ScaleCrop>
  <Company/>
  <LinksUpToDate>false</LinksUpToDate>
  <CharactersWithSpaces>14072</CharactersWithSpaces>
  <SharedDoc>false</SharedDoc>
  <HLinks>
    <vt:vector size="60" baseType="variant">
      <vt:variant>
        <vt:i4>4718599</vt:i4>
      </vt:variant>
      <vt:variant>
        <vt:i4>6</vt:i4>
      </vt:variant>
      <vt:variant>
        <vt:i4>0</vt:i4>
      </vt:variant>
      <vt:variant>
        <vt:i4>5</vt:i4>
      </vt:variant>
      <vt:variant>
        <vt:lpwstr>https://www.encyclopedia.com/</vt:lpwstr>
      </vt:variant>
      <vt:variant>
        <vt:lpwstr/>
      </vt:variant>
      <vt:variant>
        <vt:i4>327772</vt:i4>
      </vt:variant>
      <vt:variant>
        <vt:i4>3</vt:i4>
      </vt:variant>
      <vt:variant>
        <vt:i4>0</vt:i4>
      </vt:variant>
      <vt:variant>
        <vt:i4>5</vt:i4>
      </vt:variant>
      <vt:variant>
        <vt:lpwstr>https://www.encyclopedia.com/humanities/encyclopedias-almanacs-transcripts-and-maps/evil-problem</vt:lpwstr>
      </vt:variant>
      <vt:variant>
        <vt:lpwstr/>
      </vt:variant>
      <vt:variant>
        <vt:i4>7929972</vt:i4>
      </vt:variant>
      <vt:variant>
        <vt:i4>0</vt:i4>
      </vt:variant>
      <vt:variant>
        <vt:i4>0</vt:i4>
      </vt:variant>
      <vt:variant>
        <vt:i4>5</vt:i4>
      </vt:variant>
      <vt:variant>
        <vt:lpwstr>https://www.tandfonline.com/doi/pdf/10.1080/15665399.2003.10819769</vt:lpwstr>
      </vt:variant>
      <vt:variant>
        <vt:lpwstr/>
      </vt:variant>
      <vt:variant>
        <vt:i4>4718599</vt:i4>
      </vt:variant>
      <vt:variant>
        <vt:i4>18</vt:i4>
      </vt:variant>
      <vt:variant>
        <vt:i4>0</vt:i4>
      </vt:variant>
      <vt:variant>
        <vt:i4>5</vt:i4>
      </vt:variant>
      <vt:variant>
        <vt:lpwstr>https://www.encyclopedia.com/</vt:lpwstr>
      </vt:variant>
      <vt:variant>
        <vt:lpwstr/>
      </vt:variant>
      <vt:variant>
        <vt:i4>327772</vt:i4>
      </vt:variant>
      <vt:variant>
        <vt:i4>15</vt:i4>
      </vt:variant>
      <vt:variant>
        <vt:i4>0</vt:i4>
      </vt:variant>
      <vt:variant>
        <vt:i4>5</vt:i4>
      </vt:variant>
      <vt:variant>
        <vt:lpwstr>https://www.encyclopedia.com/humanities/encyclopedias-almanacs-transcripts-and-maps/evil-problem</vt:lpwstr>
      </vt:variant>
      <vt:variant>
        <vt:lpwstr/>
      </vt:variant>
      <vt:variant>
        <vt:i4>4718599</vt:i4>
      </vt:variant>
      <vt:variant>
        <vt:i4>12</vt:i4>
      </vt:variant>
      <vt:variant>
        <vt:i4>0</vt:i4>
      </vt:variant>
      <vt:variant>
        <vt:i4>5</vt:i4>
      </vt:variant>
      <vt:variant>
        <vt:lpwstr>https://www.encyclopedia.com/</vt:lpwstr>
      </vt:variant>
      <vt:variant>
        <vt:lpwstr/>
      </vt:variant>
      <vt:variant>
        <vt:i4>327772</vt:i4>
      </vt:variant>
      <vt:variant>
        <vt:i4>9</vt:i4>
      </vt:variant>
      <vt:variant>
        <vt:i4>0</vt:i4>
      </vt:variant>
      <vt:variant>
        <vt:i4>5</vt:i4>
      </vt:variant>
      <vt:variant>
        <vt:lpwstr>https://www.encyclopedia.com/humanities/encyclopedias-almanacs-transcripts-and-maps/evil-problem</vt:lpwstr>
      </vt:variant>
      <vt:variant>
        <vt:lpwstr/>
      </vt:variant>
      <vt:variant>
        <vt:i4>7929972</vt:i4>
      </vt:variant>
      <vt:variant>
        <vt:i4>6</vt:i4>
      </vt:variant>
      <vt:variant>
        <vt:i4>0</vt:i4>
      </vt:variant>
      <vt:variant>
        <vt:i4>5</vt:i4>
      </vt:variant>
      <vt:variant>
        <vt:lpwstr>https://www.tandfonline.com/doi/pdf/10.1080/15665399.2003.10819769</vt:lpwstr>
      </vt:variant>
      <vt:variant>
        <vt:lpwstr/>
      </vt:variant>
      <vt:variant>
        <vt:i4>4718599</vt:i4>
      </vt:variant>
      <vt:variant>
        <vt:i4>3</vt:i4>
      </vt:variant>
      <vt:variant>
        <vt:i4>0</vt:i4>
      </vt:variant>
      <vt:variant>
        <vt:i4>5</vt:i4>
      </vt:variant>
      <vt:variant>
        <vt:lpwstr>https://www.encyclopedia.com/</vt:lpwstr>
      </vt:variant>
      <vt:variant>
        <vt:lpwstr/>
      </vt:variant>
      <vt:variant>
        <vt:i4>327772</vt:i4>
      </vt:variant>
      <vt:variant>
        <vt:i4>0</vt:i4>
      </vt:variant>
      <vt:variant>
        <vt:i4>0</vt:i4>
      </vt:variant>
      <vt:variant>
        <vt:i4>5</vt:i4>
      </vt:variant>
      <vt:variant>
        <vt:lpwstr>https://www.encyclopedia.com/humanities/encyclopedias-almanacs-transcripts-and-maps/evil-problem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Marie Richards</dc:creator>
  <cp:keywords/>
  <dc:description/>
  <cp:lastModifiedBy>Alana Marie Richards</cp:lastModifiedBy>
  <cp:revision>2</cp:revision>
  <dcterms:created xsi:type="dcterms:W3CDTF">2021-02-07T18:46:00Z</dcterms:created>
  <dcterms:modified xsi:type="dcterms:W3CDTF">2021-02-07T18:46:00Z</dcterms:modified>
</cp:coreProperties>
</file>