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51A9A6" w14:textId="77777777" w:rsidR="000A48C6" w:rsidRDefault="000A48C6">
      <w:pPr>
        <w:rPr>
          <w:rFonts w:ascii="Arial" w:hAnsi="Arial" w:cs="Arial"/>
          <w:b/>
          <w:bCs/>
        </w:rPr>
      </w:pPr>
    </w:p>
    <w:p w14:paraId="208480CE" w14:textId="77777777" w:rsidR="00577CE1" w:rsidRDefault="00577CE1">
      <w:pPr>
        <w:rPr>
          <w:rFonts w:ascii="Arial" w:hAnsi="Arial" w:cs="Arial"/>
          <w:b/>
          <w:bCs/>
        </w:rPr>
      </w:pPr>
    </w:p>
    <w:p w14:paraId="512EDE89" w14:textId="13327AA5" w:rsidR="00577CE1" w:rsidRDefault="00577CE1">
      <w:pPr>
        <w:rPr>
          <w:rFonts w:ascii="Arial" w:hAnsi="Arial" w:cs="Arial"/>
          <w:b/>
          <w:bCs/>
        </w:rPr>
      </w:pPr>
    </w:p>
    <w:p w14:paraId="68171268" w14:textId="18D88774" w:rsidR="00577CE1" w:rsidRDefault="00577CE1">
      <w:pPr>
        <w:rPr>
          <w:rFonts w:ascii="Arial" w:hAnsi="Arial" w:cs="Arial"/>
          <w:b/>
          <w:bCs/>
        </w:rPr>
      </w:pPr>
    </w:p>
    <w:p w14:paraId="5F3744F7" w14:textId="5305E9E3" w:rsidR="00577CE1" w:rsidRDefault="00577CE1">
      <w:pPr>
        <w:rPr>
          <w:rFonts w:ascii="Arial" w:hAnsi="Arial" w:cs="Arial"/>
          <w:b/>
          <w:bCs/>
        </w:rPr>
      </w:pPr>
    </w:p>
    <w:p w14:paraId="2F8C555E" w14:textId="0B3DC186" w:rsidR="00577CE1" w:rsidRDefault="004B09A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1C21794" wp14:editId="01784F43">
                <wp:simplePos x="0" y="0"/>
                <wp:positionH relativeFrom="column">
                  <wp:posOffset>-914400</wp:posOffset>
                </wp:positionH>
                <wp:positionV relativeFrom="paragraph">
                  <wp:posOffset>394970</wp:posOffset>
                </wp:positionV>
                <wp:extent cx="7543800" cy="1066800"/>
                <wp:effectExtent l="0" t="0" r="12700" b="12700"/>
                <wp:wrapNone/>
                <wp:docPr id="1487829255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43800" cy="1066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A13C1DC" w14:textId="4E5F4A73" w:rsidR="004B09A6" w:rsidRDefault="004B09A6" w:rsidP="00571F16">
                            <w:pPr>
                              <w:jc w:val="center"/>
                            </w:pPr>
                            <w:r>
                              <w:t>Module</w:t>
                            </w:r>
                            <w:r w:rsidR="00BD7AB3">
                              <w:t xml:space="preserve">: New digital skills </w:t>
                            </w:r>
                          </w:p>
                          <w:p w14:paraId="5630DC4D" w14:textId="3CC7594A" w:rsidR="00BD7AB3" w:rsidRDefault="00BD7AB3" w:rsidP="00571F16">
                            <w:pPr>
                              <w:jc w:val="center"/>
                            </w:pPr>
                            <w:r>
                              <w:t xml:space="preserve">Programme: Business skills for the </w:t>
                            </w:r>
                            <w:r w:rsidR="00B71AE5">
                              <w:t>workplace</w:t>
                            </w:r>
                            <w:r>
                              <w:t xml:space="preserve"> </w:t>
                            </w:r>
                          </w:p>
                          <w:p w14:paraId="10031B4C" w14:textId="77777777" w:rsidR="001A5CFD" w:rsidRDefault="00BD7AB3" w:rsidP="00571F16">
                            <w:pPr>
                              <w:jc w:val="center"/>
                            </w:pPr>
                            <w:r>
                              <w:t xml:space="preserve">Module code: </w:t>
                            </w:r>
                            <w:r w:rsidR="005526BA">
                              <w:t>LCLM</w:t>
                            </w:r>
                            <w:r w:rsidR="005D44A7">
                              <w:t>4002</w:t>
                            </w:r>
                          </w:p>
                          <w:p w14:paraId="064F86CE" w14:textId="09F17ADD" w:rsidR="00BD7AB3" w:rsidRDefault="00BD7AB3" w:rsidP="00571F16">
                            <w:pPr>
                              <w:jc w:val="center"/>
                            </w:pP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1C2179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1in;margin-top:31.1pt;width:594pt;height:8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" fillcolor="white [3201]" strokeweight=".5pt">
                <v:textbox>
                  <w:txbxContent>
                    <w:p w14:paraId="1A13C1DC" w14:textId="4E5F4A73" w:rsidR="004B09A6" w:rsidRDefault="004B09A6" w:rsidP="00571F16">
                      <w:pPr>
                        <w:jc w:val="center"/>
                      </w:pPr>
                      <w:r>
                        <w:t>Module</w:t>
                      </w:r>
                      <w:r w:rsidR="00BD7AB3">
                        <w:t xml:space="preserve">: New digital skills </w:t>
                      </w:r>
                    </w:p>
                    <w:p w14:paraId="5630DC4D" w14:textId="3CC7594A" w:rsidR="00BD7AB3" w:rsidRDefault="00BD7AB3" w:rsidP="00571F16">
                      <w:pPr>
                        <w:jc w:val="center"/>
                      </w:pPr>
                      <w:r>
                        <w:t xml:space="preserve">Programme: Business skills for the </w:t>
                      </w:r>
                      <w:r w:rsidR="00B71AE5">
                        <w:t>workplace</w:t>
                      </w:r>
                      <w:r>
                        <w:t xml:space="preserve"> </w:t>
                      </w:r>
                    </w:p>
                    <w:p w14:paraId="10031B4C" w14:textId="77777777" w:rsidR="001A5CFD" w:rsidRDefault="00BD7AB3" w:rsidP="00571F16">
                      <w:pPr>
                        <w:jc w:val="center"/>
                      </w:pPr>
                      <w:r>
                        <w:t xml:space="preserve">Module code: </w:t>
                      </w:r>
                      <w:r w:rsidR="005526BA">
                        <w:t>LCLM</w:t>
                      </w:r>
                      <w:r w:rsidR="005D44A7">
                        <w:t>4002</w:t>
                      </w:r>
                    </w:p>
                    <w:p w14:paraId="064F86CE" w14:textId="09F17ADD" w:rsidR="00BD7AB3" w:rsidRDefault="00BD7AB3" w:rsidP="00571F16">
                      <w:pPr>
                        <w:jc w:val="center"/>
                      </w:pP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4AEA33AC" w14:textId="285C5E9F" w:rsidR="00577CE1" w:rsidRDefault="00577CE1">
      <w:pPr>
        <w:rPr>
          <w:rFonts w:ascii="Arial" w:hAnsi="Arial" w:cs="Arial"/>
          <w:b/>
          <w:bCs/>
        </w:rPr>
      </w:pPr>
    </w:p>
    <w:p w14:paraId="7C13D9AE" w14:textId="177BE9CE" w:rsidR="00577CE1" w:rsidRDefault="00577CE1">
      <w:pPr>
        <w:rPr>
          <w:rFonts w:ascii="Arial" w:hAnsi="Arial" w:cs="Arial"/>
          <w:b/>
          <w:bCs/>
        </w:rPr>
      </w:pPr>
    </w:p>
    <w:p w14:paraId="3F6F364E" w14:textId="29B8A5A6" w:rsidR="00577CE1" w:rsidRDefault="00577CE1">
      <w:pPr>
        <w:rPr>
          <w:rFonts w:ascii="Arial" w:hAnsi="Arial" w:cs="Arial"/>
          <w:b/>
          <w:bCs/>
        </w:rPr>
      </w:pPr>
    </w:p>
    <w:p w14:paraId="4BF968E3" w14:textId="54E76A02" w:rsidR="00577CE1" w:rsidRDefault="000A1B7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9FDDC8E" wp14:editId="24EEB918">
                <wp:simplePos x="0" y="0"/>
                <wp:positionH relativeFrom="column">
                  <wp:posOffset>-969645</wp:posOffset>
                </wp:positionH>
                <wp:positionV relativeFrom="paragraph">
                  <wp:posOffset>246380</wp:posOffset>
                </wp:positionV>
                <wp:extent cx="7599045" cy="1583055"/>
                <wp:effectExtent l="0" t="0" r="8255" b="17145"/>
                <wp:wrapNone/>
                <wp:docPr id="1047264550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99045" cy="15830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78893F7" w14:textId="7AE2D8B2" w:rsidR="000A1B70" w:rsidRDefault="000B4E8C" w:rsidP="000B4E8C">
                            <w:pPr>
                              <w:jc w:val="center"/>
                            </w:pPr>
                            <w:r>
                              <w:t xml:space="preserve">Student </w:t>
                            </w:r>
                            <w:r w:rsidR="004E3BBA">
                              <w:t xml:space="preserve">name: Farah </w:t>
                            </w:r>
                            <w:proofErr w:type="spellStart"/>
                            <w:r w:rsidR="004E3BBA">
                              <w:t>Naz</w:t>
                            </w:r>
                            <w:proofErr w:type="spellEnd"/>
                          </w:p>
                          <w:p w14:paraId="77F2BE91" w14:textId="29A375A7" w:rsidR="004E3BBA" w:rsidRDefault="004E3BBA" w:rsidP="000B4E8C">
                            <w:pPr>
                              <w:jc w:val="center"/>
                            </w:pPr>
                            <w:r>
                              <w:t xml:space="preserve">Student ID: </w:t>
                            </w:r>
                            <w:r w:rsidR="00DF5E2C">
                              <w:t>242</w:t>
                            </w:r>
                            <w:r w:rsidR="00D7785B">
                              <w:t>0716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FDDC8E" id="Text Box 3" o:spid="_x0000_s1027" type="#_x0000_t202" style="position:absolute;margin-left:-76.35pt;margin-top:19.4pt;width:598.35pt;height:124.6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" fillcolor="white [3201]" strokeweight=".5pt">
                <v:textbox>
                  <w:txbxContent>
                    <w:p w14:paraId="678893F7" w14:textId="7AE2D8B2" w:rsidR="000A1B70" w:rsidRDefault="000B4E8C" w:rsidP="000B4E8C">
                      <w:pPr>
                        <w:jc w:val="center"/>
                      </w:pPr>
                      <w:r>
                        <w:t xml:space="preserve">Student </w:t>
                      </w:r>
                      <w:r w:rsidR="004E3BBA">
                        <w:t xml:space="preserve">name: Farah </w:t>
                      </w:r>
                      <w:proofErr w:type="spellStart"/>
                      <w:r w:rsidR="004E3BBA">
                        <w:t>Naz</w:t>
                      </w:r>
                      <w:proofErr w:type="spellEnd"/>
                    </w:p>
                    <w:p w14:paraId="77F2BE91" w14:textId="29A375A7" w:rsidR="004E3BBA" w:rsidRDefault="004E3BBA" w:rsidP="000B4E8C">
                      <w:pPr>
                        <w:jc w:val="center"/>
                      </w:pPr>
                      <w:r>
                        <w:t xml:space="preserve">Student ID: </w:t>
                      </w:r>
                      <w:r w:rsidR="00DF5E2C">
                        <w:t>242</w:t>
                      </w:r>
                      <w:r w:rsidR="00D7785B">
                        <w:t>0716</w:t>
                      </w:r>
                    </w:p>
                  </w:txbxContent>
                </v:textbox>
              </v:shape>
            </w:pict>
          </mc:Fallback>
        </mc:AlternateContent>
      </w:r>
    </w:p>
    <w:p w14:paraId="5317D434" w14:textId="45B1E784" w:rsidR="00577CE1" w:rsidRDefault="00577CE1">
      <w:pPr>
        <w:rPr>
          <w:rFonts w:ascii="Arial" w:hAnsi="Arial" w:cs="Arial"/>
          <w:b/>
          <w:bCs/>
        </w:rPr>
      </w:pPr>
    </w:p>
    <w:p w14:paraId="029BC6B9" w14:textId="226D4471" w:rsidR="00577CE1" w:rsidRDefault="00577CE1">
      <w:pPr>
        <w:rPr>
          <w:rFonts w:ascii="Arial" w:hAnsi="Arial" w:cs="Arial"/>
          <w:b/>
          <w:bCs/>
        </w:rPr>
      </w:pPr>
    </w:p>
    <w:p w14:paraId="3FC2641A" w14:textId="77777777" w:rsidR="00577CE1" w:rsidRDefault="00577CE1">
      <w:pPr>
        <w:rPr>
          <w:rFonts w:ascii="Arial" w:hAnsi="Arial" w:cs="Arial"/>
          <w:b/>
          <w:bCs/>
        </w:rPr>
      </w:pPr>
    </w:p>
    <w:p w14:paraId="1D999692" w14:textId="77777777" w:rsidR="00577CE1" w:rsidRDefault="00577CE1">
      <w:pPr>
        <w:rPr>
          <w:rFonts w:ascii="Arial" w:hAnsi="Arial" w:cs="Arial"/>
          <w:b/>
          <w:bCs/>
        </w:rPr>
      </w:pPr>
    </w:p>
    <w:p w14:paraId="2C1B5B9B" w14:textId="77777777" w:rsidR="000A48C6" w:rsidRDefault="000A48C6">
      <w:pPr>
        <w:rPr>
          <w:rFonts w:ascii="Arial" w:hAnsi="Arial" w:cs="Arial"/>
          <w:b/>
          <w:bCs/>
        </w:rPr>
      </w:pPr>
    </w:p>
    <w:p w14:paraId="075FA20E" w14:textId="77777777" w:rsidR="000A48C6" w:rsidRDefault="000A48C6">
      <w:pPr>
        <w:rPr>
          <w:rFonts w:ascii="Arial" w:hAnsi="Arial" w:cs="Arial"/>
          <w:b/>
          <w:bCs/>
        </w:rPr>
      </w:pPr>
    </w:p>
    <w:p w14:paraId="63ABBD4B" w14:textId="77777777" w:rsidR="000A48C6" w:rsidRDefault="000A48C6">
      <w:pPr>
        <w:rPr>
          <w:rFonts w:ascii="Arial" w:hAnsi="Arial" w:cs="Arial"/>
          <w:b/>
          <w:bCs/>
        </w:rPr>
      </w:pPr>
    </w:p>
    <w:p w14:paraId="19C26DD1" w14:textId="57120CD2" w:rsidR="000A48C6" w:rsidRDefault="000A48C6">
      <w:pPr>
        <w:rPr>
          <w:rFonts w:ascii="Arial" w:hAnsi="Arial" w:cs="Arial"/>
          <w:b/>
          <w:bCs/>
        </w:rPr>
      </w:pPr>
    </w:p>
    <w:p w14:paraId="04B3A4C2" w14:textId="0ED91A53" w:rsidR="000A48C6" w:rsidRDefault="000A48C6">
      <w:pPr>
        <w:rPr>
          <w:rFonts w:ascii="Arial" w:hAnsi="Arial" w:cs="Arial"/>
          <w:b/>
          <w:bCs/>
        </w:rPr>
      </w:pPr>
    </w:p>
    <w:p w14:paraId="5B2BA6C2" w14:textId="613F498C" w:rsidR="000A48C6" w:rsidRDefault="000A48C6">
      <w:pPr>
        <w:rPr>
          <w:rFonts w:ascii="Arial" w:hAnsi="Arial" w:cs="Arial"/>
          <w:b/>
          <w:bCs/>
        </w:rPr>
      </w:pPr>
    </w:p>
    <w:p w14:paraId="5C8DB752" w14:textId="2306F334" w:rsidR="000A48C6" w:rsidRDefault="000A48C6">
      <w:pPr>
        <w:rPr>
          <w:rFonts w:ascii="Arial" w:hAnsi="Arial" w:cs="Arial"/>
          <w:b/>
          <w:bCs/>
        </w:rPr>
      </w:pPr>
    </w:p>
    <w:p w14:paraId="022BDFEC" w14:textId="2B3B97F0" w:rsidR="000A48C6" w:rsidRDefault="000A48C6">
      <w:pPr>
        <w:rPr>
          <w:rFonts w:ascii="Arial" w:hAnsi="Arial" w:cs="Arial"/>
          <w:b/>
          <w:bCs/>
        </w:rPr>
      </w:pPr>
    </w:p>
    <w:p w14:paraId="19A45095" w14:textId="0D33A2D8" w:rsidR="000A48C6" w:rsidRDefault="000A48C6">
      <w:pPr>
        <w:rPr>
          <w:rFonts w:ascii="Arial" w:hAnsi="Arial" w:cs="Arial"/>
          <w:b/>
          <w:bCs/>
        </w:rPr>
      </w:pPr>
    </w:p>
    <w:p w14:paraId="4F3BD5F7" w14:textId="55C08025" w:rsidR="000A48C6" w:rsidRDefault="000A48C6">
      <w:pPr>
        <w:rPr>
          <w:rFonts w:ascii="Arial" w:hAnsi="Arial" w:cs="Arial"/>
          <w:b/>
          <w:bCs/>
        </w:rPr>
      </w:pPr>
    </w:p>
    <w:p w14:paraId="31DE867A" w14:textId="7A75E760" w:rsidR="000A48C6" w:rsidRDefault="000A48C6">
      <w:pPr>
        <w:rPr>
          <w:rFonts w:ascii="Arial" w:hAnsi="Arial" w:cs="Arial"/>
          <w:b/>
          <w:bCs/>
        </w:rPr>
      </w:pPr>
    </w:p>
    <w:p w14:paraId="7E2AB10A" w14:textId="46D2B625" w:rsidR="000A48C6" w:rsidRDefault="000A48C6">
      <w:pPr>
        <w:rPr>
          <w:rFonts w:ascii="Arial" w:hAnsi="Arial" w:cs="Arial"/>
          <w:b/>
          <w:bCs/>
        </w:rPr>
      </w:pPr>
    </w:p>
    <w:p w14:paraId="37B3F3FA" w14:textId="137A3BDC" w:rsidR="000A48C6" w:rsidRDefault="000A48C6">
      <w:pPr>
        <w:rPr>
          <w:rFonts w:ascii="Arial" w:hAnsi="Arial" w:cs="Arial"/>
          <w:b/>
          <w:bCs/>
        </w:rPr>
      </w:pPr>
    </w:p>
    <w:p w14:paraId="58629B8A" w14:textId="3D2C801D" w:rsidR="000A48C6" w:rsidRDefault="000A48C6">
      <w:pPr>
        <w:rPr>
          <w:rFonts w:ascii="Arial" w:hAnsi="Arial" w:cs="Arial"/>
          <w:b/>
          <w:bCs/>
        </w:rPr>
      </w:pPr>
    </w:p>
    <w:p w14:paraId="26601772" w14:textId="155A0FBB" w:rsidR="00577CE1" w:rsidRDefault="00577CE1">
      <w:pPr>
        <w:rPr>
          <w:rFonts w:ascii="Arial" w:hAnsi="Arial" w:cs="Arial"/>
          <w:b/>
          <w:bCs/>
        </w:rPr>
      </w:pPr>
    </w:p>
    <w:p w14:paraId="26F9C13A" w14:textId="37A64334" w:rsidR="00577CE1" w:rsidRDefault="00577CE1">
      <w:pPr>
        <w:rPr>
          <w:rFonts w:ascii="Arial" w:hAnsi="Arial" w:cs="Arial"/>
          <w:b/>
          <w:bCs/>
        </w:rPr>
      </w:pPr>
    </w:p>
    <w:p w14:paraId="1DB60E1E" w14:textId="6383131C" w:rsidR="00577CE1" w:rsidRDefault="00577CE1">
      <w:pPr>
        <w:rPr>
          <w:rFonts w:ascii="Arial" w:hAnsi="Arial" w:cs="Arial"/>
          <w:b/>
          <w:bCs/>
        </w:rPr>
      </w:pPr>
    </w:p>
    <w:p w14:paraId="2D498E53" w14:textId="2631F2BA" w:rsidR="00577CE1" w:rsidRDefault="00577CE1">
      <w:pPr>
        <w:rPr>
          <w:rFonts w:ascii="Arial" w:hAnsi="Arial" w:cs="Arial"/>
          <w:b/>
          <w:bCs/>
        </w:rPr>
      </w:pPr>
    </w:p>
    <w:p w14:paraId="68812A18" w14:textId="5C7E90D6" w:rsidR="003362BB" w:rsidRPr="000050DD" w:rsidRDefault="003362BB" w:rsidP="008627E5">
      <w:pPr>
        <w:jc w:val="center"/>
        <w:rPr>
          <w:rFonts w:ascii="Arial" w:hAnsi="Arial" w:cs="Arial"/>
          <w:b/>
          <w:bCs/>
          <w:sz w:val="42"/>
          <w:szCs w:val="42"/>
        </w:rPr>
      </w:pPr>
      <w:r w:rsidRPr="000050DD">
        <w:rPr>
          <w:rFonts w:ascii="Arial" w:hAnsi="Arial" w:cs="Arial"/>
          <w:b/>
          <w:bCs/>
          <w:sz w:val="42"/>
          <w:szCs w:val="42"/>
        </w:rPr>
        <w:t>Digital piece</w:t>
      </w:r>
    </w:p>
    <w:p w14:paraId="0592D3E3" w14:textId="5C1915BC" w:rsidR="00577CE1" w:rsidRDefault="00577CE1">
      <w:pPr>
        <w:rPr>
          <w:rFonts w:ascii="Arial" w:hAnsi="Arial" w:cs="Arial"/>
          <w:b/>
          <w:bCs/>
        </w:rPr>
      </w:pPr>
    </w:p>
    <w:p w14:paraId="1D03397E" w14:textId="7F6B8F7E" w:rsidR="00577CE1" w:rsidRDefault="00577CE1">
      <w:pPr>
        <w:rPr>
          <w:rFonts w:ascii="Arial" w:hAnsi="Arial" w:cs="Arial"/>
          <w:b/>
          <w:bCs/>
        </w:rPr>
      </w:pPr>
    </w:p>
    <w:p w14:paraId="585DE77C" w14:textId="4963A856" w:rsidR="00577CE1" w:rsidRDefault="00577CE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7F8B84B0" wp14:editId="72D26037">
            <wp:simplePos x="0" y="0"/>
            <wp:positionH relativeFrom="column">
              <wp:posOffset>-846483</wp:posOffset>
            </wp:positionH>
            <wp:positionV relativeFrom="paragraph">
              <wp:posOffset>370412</wp:posOffset>
            </wp:positionV>
            <wp:extent cx="7491095" cy="4201795"/>
            <wp:effectExtent l="0" t="0" r="1905" b="1905"/>
            <wp:wrapSquare wrapText="bothSides"/>
            <wp:docPr id="11196921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9692122" name="Picture 111969212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91095" cy="42017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0C1BC7" w14:textId="11F874F5" w:rsidR="00577CE1" w:rsidRDefault="00577CE1">
      <w:pPr>
        <w:rPr>
          <w:rFonts w:ascii="Arial" w:hAnsi="Arial" w:cs="Arial"/>
          <w:b/>
          <w:bCs/>
        </w:rPr>
      </w:pPr>
    </w:p>
    <w:p w14:paraId="5E9E35A9" w14:textId="2CFF69B6" w:rsidR="00577CE1" w:rsidRDefault="00577CE1">
      <w:pPr>
        <w:rPr>
          <w:rFonts w:ascii="Arial" w:hAnsi="Arial" w:cs="Arial"/>
          <w:b/>
          <w:bCs/>
        </w:rPr>
      </w:pPr>
    </w:p>
    <w:p w14:paraId="493674B6" w14:textId="77777777" w:rsidR="00577CE1" w:rsidRDefault="00577CE1">
      <w:pPr>
        <w:rPr>
          <w:rFonts w:ascii="Arial" w:hAnsi="Arial" w:cs="Arial"/>
          <w:b/>
          <w:bCs/>
        </w:rPr>
      </w:pPr>
    </w:p>
    <w:p w14:paraId="2B983F16" w14:textId="77777777" w:rsidR="00577CE1" w:rsidRDefault="00577CE1">
      <w:pPr>
        <w:rPr>
          <w:rFonts w:ascii="Arial" w:hAnsi="Arial" w:cs="Arial"/>
          <w:b/>
          <w:bCs/>
        </w:rPr>
      </w:pPr>
    </w:p>
    <w:p w14:paraId="3D5788F1" w14:textId="77777777" w:rsidR="00577CE1" w:rsidRDefault="00577CE1">
      <w:pPr>
        <w:rPr>
          <w:rFonts w:ascii="Arial" w:hAnsi="Arial" w:cs="Arial"/>
          <w:b/>
          <w:bCs/>
        </w:rPr>
      </w:pPr>
    </w:p>
    <w:p w14:paraId="7EA93F61" w14:textId="77777777" w:rsidR="00577CE1" w:rsidRDefault="00577CE1">
      <w:pPr>
        <w:rPr>
          <w:rFonts w:ascii="Arial" w:hAnsi="Arial" w:cs="Arial"/>
          <w:b/>
          <w:bCs/>
        </w:rPr>
      </w:pPr>
    </w:p>
    <w:p w14:paraId="709AEB13" w14:textId="77777777" w:rsidR="00577CE1" w:rsidRDefault="00577CE1">
      <w:pPr>
        <w:rPr>
          <w:rFonts w:ascii="Arial" w:hAnsi="Arial" w:cs="Arial"/>
          <w:b/>
          <w:bCs/>
        </w:rPr>
      </w:pPr>
    </w:p>
    <w:p w14:paraId="67A8DB4C" w14:textId="77777777" w:rsidR="00577CE1" w:rsidRDefault="00577CE1">
      <w:pPr>
        <w:rPr>
          <w:rFonts w:ascii="Arial" w:hAnsi="Arial" w:cs="Arial"/>
          <w:b/>
          <w:bCs/>
        </w:rPr>
      </w:pPr>
    </w:p>
    <w:p w14:paraId="5DF892F2" w14:textId="53F1EBFF" w:rsidR="0057352F" w:rsidRDefault="0057352F">
      <w:pPr>
        <w:rPr>
          <w:rFonts w:ascii="Arial" w:hAnsi="Arial" w:cs="Arial"/>
          <w:b/>
          <w:bCs/>
        </w:rPr>
      </w:pPr>
      <w:r w:rsidRPr="0022322A">
        <w:rPr>
          <w:rFonts w:ascii="Arial" w:hAnsi="Arial" w:cs="Arial"/>
          <w:b/>
          <w:bCs/>
        </w:rPr>
        <w:lastRenderedPageBreak/>
        <w:t xml:space="preserve">Decision </w:t>
      </w:r>
      <w:r w:rsidR="00CF279D" w:rsidRPr="0022322A">
        <w:rPr>
          <w:rFonts w:ascii="Arial" w:hAnsi="Arial" w:cs="Arial"/>
          <w:b/>
          <w:bCs/>
        </w:rPr>
        <w:t>Log</w:t>
      </w:r>
    </w:p>
    <w:p w14:paraId="16D416EA" w14:textId="51B3F354" w:rsidR="0022322A" w:rsidRDefault="0022322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Why I chose</w:t>
      </w:r>
      <w:r w:rsidR="00ED4FFB">
        <w:rPr>
          <w:rFonts w:ascii="Arial" w:hAnsi="Arial" w:cs="Arial"/>
          <w:b/>
          <w:bCs/>
        </w:rPr>
        <w:t xml:space="preserve"> Microsoft Power point </w:t>
      </w:r>
    </w:p>
    <w:p w14:paraId="07BA2EF5" w14:textId="604DE9ED" w:rsidR="00ED4FFB" w:rsidRDefault="006A28AB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decided to present my work via power </w:t>
      </w:r>
      <w:r w:rsidR="008859FA">
        <w:rPr>
          <w:rFonts w:ascii="Arial" w:hAnsi="Arial" w:cs="Arial"/>
        </w:rPr>
        <w:t>point, this</w:t>
      </w:r>
      <w:r>
        <w:rPr>
          <w:rFonts w:ascii="Arial" w:hAnsi="Arial" w:cs="Arial"/>
        </w:rPr>
        <w:t xml:space="preserve"> </w:t>
      </w:r>
      <w:r w:rsidR="00C51FC9">
        <w:rPr>
          <w:rFonts w:ascii="Arial" w:hAnsi="Arial" w:cs="Arial"/>
        </w:rPr>
        <w:t xml:space="preserve">decision </w:t>
      </w:r>
      <w:r w:rsidR="00064A60">
        <w:rPr>
          <w:rFonts w:ascii="Arial" w:hAnsi="Arial" w:cs="Arial"/>
        </w:rPr>
        <w:t xml:space="preserve">was made </w:t>
      </w:r>
      <w:r w:rsidR="00DB10C8">
        <w:rPr>
          <w:rFonts w:ascii="Arial" w:hAnsi="Arial" w:cs="Arial"/>
        </w:rPr>
        <w:t>due to the fact that the</w:t>
      </w:r>
      <w:r w:rsidR="004F3E18">
        <w:rPr>
          <w:rFonts w:ascii="Arial" w:hAnsi="Arial" w:cs="Arial"/>
        </w:rPr>
        <w:t xml:space="preserve"> task </w:t>
      </w:r>
      <w:r w:rsidR="00DB10C8">
        <w:rPr>
          <w:rFonts w:ascii="Arial" w:hAnsi="Arial" w:cs="Arial"/>
        </w:rPr>
        <w:t>required single digital artefact that clearly communicated business information across to viewers</w:t>
      </w:r>
      <w:r w:rsidR="00D80E14">
        <w:rPr>
          <w:rFonts w:ascii="Arial" w:hAnsi="Arial" w:cs="Arial"/>
        </w:rPr>
        <w:t>. PowerPoint enable</w:t>
      </w:r>
      <w:r w:rsidR="00F611AE">
        <w:rPr>
          <w:rFonts w:ascii="Arial" w:hAnsi="Arial" w:cs="Arial"/>
        </w:rPr>
        <w:t xml:space="preserve">s individuals to present the weekly sales data </w:t>
      </w:r>
      <w:r w:rsidR="00D27211">
        <w:rPr>
          <w:rFonts w:ascii="Arial" w:hAnsi="Arial" w:cs="Arial"/>
        </w:rPr>
        <w:t xml:space="preserve">by utilising a structured table </w:t>
      </w:r>
      <w:r w:rsidR="00F36C35">
        <w:rPr>
          <w:rFonts w:ascii="Arial" w:hAnsi="Arial" w:cs="Arial"/>
        </w:rPr>
        <w:t xml:space="preserve">with clear headings and convince business recommendations on one slide. </w:t>
      </w:r>
      <w:r w:rsidR="003A7FA6">
        <w:rPr>
          <w:rFonts w:ascii="Arial" w:hAnsi="Arial" w:cs="Arial"/>
        </w:rPr>
        <w:t xml:space="preserve">Research by </w:t>
      </w:r>
      <w:r w:rsidR="00180513">
        <w:rPr>
          <w:rFonts w:ascii="Arial" w:hAnsi="Arial" w:cs="Arial"/>
        </w:rPr>
        <w:t xml:space="preserve">Lou Peterson and list </w:t>
      </w:r>
      <w:r w:rsidR="000B048C">
        <w:rPr>
          <w:rFonts w:ascii="Arial" w:hAnsi="Arial" w:cs="Arial"/>
        </w:rPr>
        <w:t xml:space="preserve">(2023) </w:t>
      </w:r>
      <w:r w:rsidR="00AE7920">
        <w:rPr>
          <w:rFonts w:ascii="Arial" w:hAnsi="Arial" w:cs="Arial"/>
        </w:rPr>
        <w:t xml:space="preserve">which conveys that </w:t>
      </w:r>
      <w:r w:rsidR="0002445C">
        <w:rPr>
          <w:rFonts w:ascii="Arial" w:hAnsi="Arial" w:cs="Arial"/>
        </w:rPr>
        <w:t>well organised PowerPoint presentations with descriptive titles and clear visual organisation</w:t>
      </w:r>
      <w:r w:rsidR="007020BD">
        <w:rPr>
          <w:rFonts w:ascii="Arial" w:hAnsi="Arial" w:cs="Arial"/>
        </w:rPr>
        <w:t xml:space="preserve"> can enhance how information is </w:t>
      </w:r>
      <w:r w:rsidR="00E6692D">
        <w:rPr>
          <w:rFonts w:ascii="Arial" w:hAnsi="Arial" w:cs="Arial"/>
        </w:rPr>
        <w:t xml:space="preserve">communicated. </w:t>
      </w:r>
      <w:r w:rsidR="009D53A6">
        <w:rPr>
          <w:rFonts w:ascii="Arial" w:hAnsi="Arial" w:cs="Arial"/>
        </w:rPr>
        <w:t>This made PowerPoint an appt choice for presen</w:t>
      </w:r>
      <w:r w:rsidR="006A5564">
        <w:rPr>
          <w:rFonts w:ascii="Arial" w:hAnsi="Arial" w:cs="Arial"/>
        </w:rPr>
        <w:t>ting the cafes weekly sales in a format that is easy for the business owner to understand and use when making decisions.</w:t>
      </w:r>
    </w:p>
    <w:p w14:paraId="66E34AA3" w14:textId="78C14ACC" w:rsidR="00CF279D" w:rsidRPr="00E07558" w:rsidRDefault="00E07558">
      <w:pPr>
        <w:rPr>
          <w:rFonts w:ascii="Arial" w:hAnsi="Arial" w:cs="Arial"/>
          <w:b/>
          <w:bCs/>
        </w:rPr>
      </w:pPr>
      <w:r w:rsidRPr="00E07558">
        <w:rPr>
          <w:rFonts w:ascii="Arial" w:hAnsi="Arial" w:cs="Arial"/>
          <w:b/>
          <w:bCs/>
        </w:rPr>
        <w:t xml:space="preserve">What information I used </w:t>
      </w:r>
    </w:p>
    <w:p w14:paraId="77DB9DF1" w14:textId="37D3B110" w:rsidR="00E07558" w:rsidRDefault="00E07558">
      <w:pPr>
        <w:rPr>
          <w:rFonts w:ascii="Arial" w:hAnsi="Arial" w:cs="Arial"/>
        </w:rPr>
      </w:pPr>
      <w:r>
        <w:rPr>
          <w:rFonts w:ascii="Arial" w:hAnsi="Arial" w:cs="Arial"/>
        </w:rPr>
        <w:t>I aimed to use the weekly sales data provided</w:t>
      </w:r>
      <w:r w:rsidR="001719A6">
        <w:rPr>
          <w:rFonts w:ascii="Arial" w:hAnsi="Arial" w:cs="Arial"/>
        </w:rPr>
        <w:t xml:space="preserve"> and a methodical </w:t>
      </w:r>
      <w:r w:rsidR="00105B8D">
        <w:rPr>
          <w:rFonts w:ascii="Arial" w:hAnsi="Arial" w:cs="Arial"/>
        </w:rPr>
        <w:t>strategy of</w:t>
      </w:r>
      <w:r>
        <w:rPr>
          <w:rFonts w:ascii="Arial" w:hAnsi="Arial" w:cs="Arial"/>
        </w:rPr>
        <w:t xml:space="preserve"> </w:t>
      </w:r>
      <w:r w:rsidR="001719A6">
        <w:rPr>
          <w:rFonts w:ascii="Arial" w:hAnsi="Arial" w:cs="Arial"/>
        </w:rPr>
        <w:t xml:space="preserve">by recording </w:t>
      </w:r>
      <w:r w:rsidR="005A0B9C">
        <w:rPr>
          <w:rFonts w:ascii="Arial" w:hAnsi="Arial" w:cs="Arial"/>
        </w:rPr>
        <w:t xml:space="preserve">the number of units sold </w:t>
      </w:r>
      <w:r w:rsidR="0003261A">
        <w:rPr>
          <w:rFonts w:ascii="Arial" w:hAnsi="Arial" w:cs="Arial"/>
        </w:rPr>
        <w:t xml:space="preserve">for each product from Monday to Sunday. </w:t>
      </w:r>
      <w:r w:rsidR="001539B9">
        <w:rPr>
          <w:rFonts w:ascii="Arial" w:hAnsi="Arial" w:cs="Arial"/>
        </w:rPr>
        <w:t>To provide a clearer overview of performance</w:t>
      </w:r>
      <w:r w:rsidR="009301FA">
        <w:rPr>
          <w:rFonts w:ascii="Arial" w:hAnsi="Arial" w:cs="Arial"/>
        </w:rPr>
        <w:t xml:space="preserve">. </w:t>
      </w:r>
      <w:r w:rsidR="0003261A">
        <w:rPr>
          <w:rFonts w:ascii="Arial" w:hAnsi="Arial" w:cs="Arial"/>
        </w:rPr>
        <w:t xml:space="preserve">I then calculated the total weekly sales for each product and the overall number of drinks sold to identify sales </w:t>
      </w:r>
      <w:r w:rsidR="00EB153E">
        <w:rPr>
          <w:rFonts w:ascii="Arial" w:hAnsi="Arial" w:cs="Arial"/>
        </w:rPr>
        <w:t>trends. This</w:t>
      </w:r>
      <w:r w:rsidR="007C20C0">
        <w:rPr>
          <w:rFonts w:ascii="Arial" w:hAnsi="Arial" w:cs="Arial"/>
        </w:rPr>
        <w:t xml:space="preserve"> enables me to </w:t>
      </w:r>
      <w:r w:rsidR="00996DB7">
        <w:rPr>
          <w:rFonts w:ascii="Arial" w:hAnsi="Arial" w:cs="Arial"/>
        </w:rPr>
        <w:t xml:space="preserve">acknowledge </w:t>
      </w:r>
      <w:r w:rsidR="004A4138">
        <w:rPr>
          <w:rFonts w:ascii="Arial" w:hAnsi="Arial" w:cs="Arial"/>
        </w:rPr>
        <w:t>the highest and lowest selling products</w:t>
      </w:r>
      <w:r w:rsidR="002F7175">
        <w:rPr>
          <w:rFonts w:ascii="Arial" w:hAnsi="Arial" w:cs="Arial"/>
        </w:rPr>
        <w:t xml:space="preserve">, recognise patterns in sale across the week and produce </w:t>
      </w:r>
      <w:r w:rsidR="00EB153E">
        <w:rPr>
          <w:rFonts w:ascii="Arial" w:hAnsi="Arial" w:cs="Arial"/>
        </w:rPr>
        <w:t>evidence-based</w:t>
      </w:r>
      <w:r w:rsidR="002F7175">
        <w:rPr>
          <w:rFonts w:ascii="Arial" w:hAnsi="Arial" w:cs="Arial"/>
        </w:rPr>
        <w:t xml:space="preserve"> </w:t>
      </w:r>
      <w:r w:rsidR="00EB153E">
        <w:rPr>
          <w:rFonts w:ascii="Arial" w:hAnsi="Arial" w:cs="Arial"/>
        </w:rPr>
        <w:t>business recommendations.</w:t>
      </w:r>
      <w:r w:rsidR="00B6774C">
        <w:rPr>
          <w:rFonts w:ascii="Arial" w:hAnsi="Arial" w:cs="Arial"/>
        </w:rPr>
        <w:t xml:space="preserve"> </w:t>
      </w:r>
      <w:r w:rsidR="00C76F90">
        <w:rPr>
          <w:rFonts w:ascii="Arial" w:hAnsi="Arial" w:cs="Arial"/>
        </w:rPr>
        <w:t xml:space="preserve">This approach also supports effective communication by reducing complex numerical information </w:t>
      </w:r>
      <w:r w:rsidR="005269D1">
        <w:rPr>
          <w:rFonts w:ascii="Arial" w:hAnsi="Arial" w:cs="Arial"/>
        </w:rPr>
        <w:t xml:space="preserve">into a format that can be understood </w:t>
      </w:r>
      <w:r w:rsidR="00A83910">
        <w:rPr>
          <w:rFonts w:ascii="Arial" w:hAnsi="Arial" w:cs="Arial"/>
        </w:rPr>
        <w:t>faster</w:t>
      </w:r>
      <w:r w:rsidR="00E202ED">
        <w:rPr>
          <w:rFonts w:ascii="Arial" w:hAnsi="Arial" w:cs="Arial"/>
        </w:rPr>
        <w:t>, which is a vital objective of days visualisation (Aung et al.,2</w:t>
      </w:r>
      <w:r w:rsidR="008859FA">
        <w:rPr>
          <w:rFonts w:ascii="Arial" w:hAnsi="Arial" w:cs="Arial"/>
        </w:rPr>
        <w:t>019)</w:t>
      </w:r>
    </w:p>
    <w:p w14:paraId="6BD410F2" w14:textId="565C0ACF" w:rsidR="00D05D44" w:rsidRDefault="00D05D44">
      <w:pPr>
        <w:rPr>
          <w:rFonts w:ascii="Arial" w:hAnsi="Arial" w:cs="Arial"/>
          <w:b/>
          <w:bCs/>
        </w:rPr>
      </w:pPr>
      <w:r w:rsidRPr="00D866B8">
        <w:rPr>
          <w:rFonts w:ascii="Arial" w:hAnsi="Arial" w:cs="Arial"/>
          <w:b/>
          <w:bCs/>
        </w:rPr>
        <w:t xml:space="preserve">How I created my artefact </w:t>
      </w:r>
    </w:p>
    <w:p w14:paraId="2401416E" w14:textId="0F60CE6C" w:rsidR="00D866B8" w:rsidRDefault="004B47D6">
      <w:pPr>
        <w:rPr>
          <w:rFonts w:ascii="Arial" w:hAnsi="Arial" w:cs="Arial"/>
        </w:rPr>
      </w:pPr>
      <w:r>
        <w:rPr>
          <w:rFonts w:ascii="Arial" w:hAnsi="Arial" w:cs="Arial"/>
        </w:rPr>
        <w:t>Firstly,</w:t>
      </w:r>
      <w:r w:rsidR="00C05A0C">
        <w:rPr>
          <w:rFonts w:ascii="Arial" w:hAnsi="Arial" w:cs="Arial"/>
        </w:rPr>
        <w:t xml:space="preserve"> I began with organising the weekly sakes dats into a </w:t>
      </w:r>
      <w:r w:rsidR="009550FC">
        <w:rPr>
          <w:rFonts w:ascii="Arial" w:hAnsi="Arial" w:cs="Arial"/>
        </w:rPr>
        <w:t>concise</w:t>
      </w:r>
      <w:r w:rsidR="00C05A0C">
        <w:rPr>
          <w:rFonts w:ascii="Arial" w:hAnsi="Arial" w:cs="Arial"/>
        </w:rPr>
        <w:t xml:space="preserve"> table </w:t>
      </w:r>
      <w:r w:rsidR="009550FC">
        <w:rPr>
          <w:rFonts w:ascii="Arial" w:hAnsi="Arial" w:cs="Arial"/>
        </w:rPr>
        <w:t xml:space="preserve">using consistent formatting. I </w:t>
      </w:r>
      <w:r w:rsidR="00F91B3B">
        <w:rPr>
          <w:rFonts w:ascii="Arial" w:hAnsi="Arial" w:cs="Arial"/>
        </w:rPr>
        <w:t xml:space="preserve">then calculated the total units sold for each product and highlighted the </w:t>
      </w:r>
      <w:r w:rsidR="001B387A">
        <w:rPr>
          <w:rFonts w:ascii="Arial" w:hAnsi="Arial" w:cs="Arial"/>
        </w:rPr>
        <w:t>primary</w:t>
      </w:r>
      <w:r w:rsidR="00F91B3B">
        <w:rPr>
          <w:rFonts w:ascii="Arial" w:hAnsi="Arial" w:cs="Arial"/>
        </w:rPr>
        <w:t xml:space="preserve"> findings</w:t>
      </w:r>
      <w:r w:rsidR="007737ED">
        <w:rPr>
          <w:rFonts w:ascii="Arial" w:hAnsi="Arial" w:cs="Arial"/>
        </w:rPr>
        <w:t xml:space="preserve">. This included </w:t>
      </w:r>
      <w:r w:rsidR="00C93F3A">
        <w:rPr>
          <w:rFonts w:ascii="Arial" w:hAnsi="Arial" w:cs="Arial"/>
        </w:rPr>
        <w:t>the best selling and lowest selling products.</w:t>
      </w:r>
      <w:r w:rsidR="00C42D96">
        <w:rPr>
          <w:rFonts w:ascii="Arial" w:hAnsi="Arial" w:cs="Arial"/>
        </w:rPr>
        <w:t xml:space="preserve"> During the design process </w:t>
      </w:r>
      <w:r w:rsidR="000B32BB">
        <w:rPr>
          <w:rFonts w:ascii="Arial" w:hAnsi="Arial" w:cs="Arial"/>
        </w:rPr>
        <w:t xml:space="preserve">I also </w:t>
      </w:r>
      <w:r w:rsidR="00771C85">
        <w:rPr>
          <w:rFonts w:ascii="Arial" w:hAnsi="Arial" w:cs="Arial"/>
        </w:rPr>
        <w:t xml:space="preserve">reviewed the overall appearance of the slide to ensure it appeared </w:t>
      </w:r>
      <w:r w:rsidR="00CF6A4B">
        <w:rPr>
          <w:rFonts w:ascii="Arial" w:hAnsi="Arial" w:cs="Arial"/>
        </w:rPr>
        <w:t>professional. I adjusted spacing between the sections to reduce close wording, aligned the text consis</w:t>
      </w:r>
      <w:r w:rsidR="00E12FE0">
        <w:rPr>
          <w:rFonts w:ascii="Arial" w:hAnsi="Arial" w:cs="Arial"/>
        </w:rPr>
        <w:t>ten</w:t>
      </w:r>
      <w:r w:rsidR="000B7371">
        <w:rPr>
          <w:rFonts w:ascii="Arial" w:hAnsi="Arial" w:cs="Arial"/>
        </w:rPr>
        <w:t xml:space="preserve">tly and refined the wording of the recommendations so they were more specific and relevant to the sales </w:t>
      </w:r>
      <w:r w:rsidR="002643D0">
        <w:rPr>
          <w:rFonts w:ascii="Arial" w:hAnsi="Arial" w:cs="Arial"/>
        </w:rPr>
        <w:t xml:space="preserve">data. </w:t>
      </w:r>
      <w:r w:rsidR="00FB4731">
        <w:rPr>
          <w:rFonts w:ascii="Arial" w:hAnsi="Arial" w:cs="Arial"/>
        </w:rPr>
        <w:t>Finally,</w:t>
      </w:r>
      <w:r w:rsidR="00C93F3A">
        <w:rPr>
          <w:rFonts w:ascii="Arial" w:hAnsi="Arial" w:cs="Arial"/>
        </w:rPr>
        <w:t xml:space="preserve"> I added bu</w:t>
      </w:r>
      <w:r w:rsidR="001B2AFA">
        <w:rPr>
          <w:rFonts w:ascii="Arial" w:hAnsi="Arial" w:cs="Arial"/>
        </w:rPr>
        <w:t>siness</w:t>
      </w:r>
      <w:r w:rsidR="001B387A">
        <w:rPr>
          <w:rFonts w:ascii="Arial" w:hAnsi="Arial" w:cs="Arial"/>
        </w:rPr>
        <w:t xml:space="preserve"> recommendations based on the sales data and used a consistent colour scheme and layout to make the slide clear and </w:t>
      </w:r>
      <w:r w:rsidR="002643D0">
        <w:rPr>
          <w:rFonts w:ascii="Arial" w:hAnsi="Arial" w:cs="Arial"/>
        </w:rPr>
        <w:t>professional. These refin</w:t>
      </w:r>
      <w:r>
        <w:rPr>
          <w:rFonts w:ascii="Arial" w:hAnsi="Arial" w:cs="Arial"/>
        </w:rPr>
        <w:t>ements enhanced both the readability and the overall presentation of the artefact.</w:t>
      </w:r>
    </w:p>
    <w:p w14:paraId="4AADFD6C" w14:textId="5CF661C6" w:rsidR="00282E77" w:rsidRDefault="00FD7A32">
      <w:pPr>
        <w:rPr>
          <w:rFonts w:ascii="Arial" w:hAnsi="Arial" w:cs="Arial"/>
          <w:b/>
          <w:bCs/>
        </w:rPr>
      </w:pPr>
      <w:r w:rsidRPr="00A030AE">
        <w:rPr>
          <w:rFonts w:ascii="Arial" w:hAnsi="Arial" w:cs="Arial"/>
          <w:b/>
          <w:bCs/>
        </w:rPr>
        <w:t>What changes I made</w:t>
      </w:r>
    </w:p>
    <w:p w14:paraId="355C512C" w14:textId="16ACF5ED" w:rsidR="00A030AE" w:rsidRDefault="00A52BFA">
      <w:pPr>
        <w:rPr>
          <w:rFonts w:ascii="Arial" w:hAnsi="Arial" w:cs="Arial"/>
        </w:rPr>
      </w:pPr>
      <w:r w:rsidRPr="00A52BFA">
        <w:rPr>
          <w:rFonts w:ascii="Arial" w:hAnsi="Arial" w:cs="Arial"/>
        </w:rPr>
        <w:t xml:space="preserve">After reviewing my </w:t>
      </w:r>
      <w:r>
        <w:rPr>
          <w:rFonts w:ascii="Arial" w:hAnsi="Arial" w:cs="Arial"/>
        </w:rPr>
        <w:t xml:space="preserve">original draft, I made several minor improvements to increase clarity. I simplified the headings, removed </w:t>
      </w:r>
      <w:r w:rsidR="00207811">
        <w:rPr>
          <w:rFonts w:ascii="Arial" w:hAnsi="Arial" w:cs="Arial"/>
        </w:rPr>
        <w:t xml:space="preserve">unnecessary symbols, improved the </w:t>
      </w:r>
      <w:r w:rsidR="005961B1">
        <w:rPr>
          <w:rFonts w:ascii="Arial" w:hAnsi="Arial" w:cs="Arial"/>
        </w:rPr>
        <w:t xml:space="preserve">alignment of the table and used consistent colours throughout the slide to match the theme. I also refined the wording of the key findings </w:t>
      </w:r>
      <w:r w:rsidR="00630783">
        <w:rPr>
          <w:rFonts w:ascii="Arial" w:hAnsi="Arial" w:cs="Arial"/>
        </w:rPr>
        <w:t xml:space="preserve">and </w:t>
      </w:r>
      <w:r w:rsidR="00FB4731">
        <w:rPr>
          <w:rFonts w:ascii="Arial" w:hAnsi="Arial" w:cs="Arial"/>
        </w:rPr>
        <w:t>recommendations,</w:t>
      </w:r>
      <w:r w:rsidR="00630783">
        <w:rPr>
          <w:rFonts w:ascii="Arial" w:hAnsi="Arial" w:cs="Arial"/>
        </w:rPr>
        <w:t xml:space="preserve"> so they were </w:t>
      </w:r>
      <w:r w:rsidR="00167415">
        <w:rPr>
          <w:rFonts w:ascii="Arial" w:hAnsi="Arial" w:cs="Arial"/>
        </w:rPr>
        <w:t>specific and easier to understand.</w:t>
      </w:r>
    </w:p>
    <w:p w14:paraId="4E4E03C5" w14:textId="77777777" w:rsidR="00C764FD" w:rsidRDefault="00C764FD">
      <w:pPr>
        <w:rPr>
          <w:rFonts w:ascii="Arial" w:hAnsi="Arial" w:cs="Arial"/>
          <w:b/>
          <w:bCs/>
        </w:rPr>
      </w:pPr>
    </w:p>
    <w:p w14:paraId="3B3634CD" w14:textId="0D95FE6B" w:rsidR="00167415" w:rsidRDefault="00F021D0">
      <w:pPr>
        <w:rPr>
          <w:rFonts w:ascii="Arial" w:hAnsi="Arial" w:cs="Arial"/>
          <w:b/>
          <w:bCs/>
        </w:rPr>
      </w:pPr>
      <w:r w:rsidRPr="00090CFA">
        <w:rPr>
          <w:rFonts w:ascii="Arial" w:hAnsi="Arial" w:cs="Arial"/>
          <w:b/>
          <w:bCs/>
        </w:rPr>
        <w:t>Feedback I used</w:t>
      </w:r>
    </w:p>
    <w:p w14:paraId="2B80CFDD" w14:textId="08167C28" w:rsidR="00074084" w:rsidRDefault="005A6522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Once my original draft was </w:t>
      </w:r>
      <w:r w:rsidR="00FB4731">
        <w:rPr>
          <w:rFonts w:ascii="Arial" w:hAnsi="Arial" w:cs="Arial"/>
        </w:rPr>
        <w:t>complete,</w:t>
      </w:r>
      <w:r>
        <w:rPr>
          <w:rFonts w:ascii="Arial" w:hAnsi="Arial" w:cs="Arial"/>
        </w:rPr>
        <w:t xml:space="preserve"> I peer reviewed it with my peers who recommended making the table easier to read </w:t>
      </w:r>
      <w:r w:rsidR="00DF134C">
        <w:rPr>
          <w:rFonts w:ascii="Arial" w:hAnsi="Arial" w:cs="Arial"/>
        </w:rPr>
        <w:t xml:space="preserve">by improving the formatting and utilising consistent headings throughout. They </w:t>
      </w:r>
      <w:r w:rsidR="004D69D6">
        <w:rPr>
          <w:rFonts w:ascii="Arial" w:hAnsi="Arial" w:cs="Arial"/>
        </w:rPr>
        <w:t xml:space="preserve">also </w:t>
      </w:r>
      <w:r w:rsidR="00FB4731">
        <w:rPr>
          <w:rFonts w:ascii="Arial" w:hAnsi="Arial" w:cs="Arial"/>
        </w:rPr>
        <w:t>conveyed asking</w:t>
      </w:r>
      <w:r w:rsidR="00671856">
        <w:rPr>
          <w:rFonts w:ascii="Arial" w:hAnsi="Arial" w:cs="Arial"/>
        </w:rPr>
        <w:t xml:space="preserve"> </w:t>
      </w:r>
      <w:r w:rsidR="00A17A27">
        <w:rPr>
          <w:rFonts w:ascii="Arial" w:hAnsi="Arial" w:cs="Arial"/>
        </w:rPr>
        <w:t xml:space="preserve">the key findings stand out more so that the most vital information could be identified </w:t>
      </w:r>
      <w:r w:rsidR="00240BA0">
        <w:rPr>
          <w:rFonts w:ascii="Arial" w:hAnsi="Arial" w:cs="Arial"/>
        </w:rPr>
        <w:t>with just a skim read.</w:t>
      </w:r>
      <w:r w:rsidR="003D34BB">
        <w:rPr>
          <w:rFonts w:ascii="Arial" w:hAnsi="Arial" w:cs="Arial"/>
        </w:rPr>
        <w:t xml:space="preserve"> My peers also suggested </w:t>
      </w:r>
      <w:r w:rsidR="00003722">
        <w:rPr>
          <w:rFonts w:ascii="Arial" w:hAnsi="Arial" w:cs="Arial"/>
        </w:rPr>
        <w:t>improving the spacing between the sections to make the slide appear less crowded and easier to follow.</w:t>
      </w:r>
      <w:r w:rsidR="00240BA0">
        <w:rPr>
          <w:rFonts w:ascii="Arial" w:hAnsi="Arial" w:cs="Arial"/>
        </w:rPr>
        <w:t xml:space="preserve"> </w:t>
      </w:r>
      <w:r w:rsidR="00074084">
        <w:rPr>
          <w:rFonts w:ascii="Arial" w:hAnsi="Arial" w:cs="Arial"/>
        </w:rPr>
        <w:t>Through this feedback I was able to improve</w:t>
      </w:r>
      <w:r w:rsidR="00E00BD8">
        <w:rPr>
          <w:rFonts w:ascii="Arial" w:hAnsi="Arial" w:cs="Arial"/>
        </w:rPr>
        <w:t xml:space="preserve"> the slide clearer and more professional for the intended business audience.</w:t>
      </w:r>
    </w:p>
    <w:p w14:paraId="3C16F05B" w14:textId="77777777" w:rsidR="00C26F09" w:rsidRDefault="00C26F09">
      <w:pPr>
        <w:rPr>
          <w:rFonts w:ascii="Arial" w:hAnsi="Arial" w:cs="Arial"/>
          <w:b/>
          <w:bCs/>
        </w:rPr>
      </w:pPr>
    </w:p>
    <w:p w14:paraId="5D6E6DCD" w14:textId="6A1B8053" w:rsidR="00036A34" w:rsidRDefault="00036A34">
      <w:pPr>
        <w:rPr>
          <w:rFonts w:ascii="Arial" w:hAnsi="Arial" w:cs="Arial"/>
          <w:b/>
          <w:bCs/>
        </w:rPr>
      </w:pPr>
      <w:r w:rsidRPr="00036A34">
        <w:rPr>
          <w:rFonts w:ascii="Arial" w:hAnsi="Arial" w:cs="Arial"/>
          <w:b/>
          <w:bCs/>
        </w:rPr>
        <w:t xml:space="preserve">Final explanation </w:t>
      </w:r>
    </w:p>
    <w:p w14:paraId="78B9C254" w14:textId="0BF997FF" w:rsidR="001519AC" w:rsidRPr="00C26F09" w:rsidRDefault="00C26F0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artefact highlights the weekly sales data on a concise and visually clear organised format, allowing the business owner (Mr Habib) to </w:t>
      </w:r>
      <w:r w:rsidR="00333666">
        <w:rPr>
          <w:rFonts w:ascii="Arial" w:hAnsi="Arial" w:cs="Arial"/>
        </w:rPr>
        <w:t xml:space="preserve">promptly identify sales trends in the coffee shop and compare product performance. </w:t>
      </w:r>
      <w:r w:rsidR="001519AC">
        <w:rPr>
          <w:rFonts w:ascii="Arial" w:hAnsi="Arial" w:cs="Arial"/>
        </w:rPr>
        <w:t xml:space="preserve">The benefits of presenting information visually through a </w:t>
      </w:r>
      <w:r w:rsidR="00CC6B6C">
        <w:rPr>
          <w:rFonts w:ascii="Arial" w:hAnsi="Arial" w:cs="Arial"/>
        </w:rPr>
        <w:t xml:space="preserve">structured table and summary supports </w:t>
      </w:r>
      <w:r w:rsidR="00BD3904">
        <w:rPr>
          <w:rFonts w:ascii="Arial" w:hAnsi="Arial" w:cs="Arial"/>
        </w:rPr>
        <w:t>informed business decision</w:t>
      </w:r>
      <w:r w:rsidR="006D133E">
        <w:rPr>
          <w:rFonts w:ascii="Arial" w:hAnsi="Arial" w:cs="Arial"/>
        </w:rPr>
        <w:t xml:space="preserve">s by making complex data easier to interpret </w:t>
      </w:r>
      <w:r w:rsidR="00EF61F8">
        <w:rPr>
          <w:rFonts w:ascii="Arial" w:hAnsi="Arial" w:cs="Arial"/>
        </w:rPr>
        <w:t>(</w:t>
      </w:r>
      <w:proofErr w:type="spellStart"/>
      <w:r w:rsidR="00EF61F8">
        <w:rPr>
          <w:rFonts w:ascii="Arial" w:hAnsi="Arial" w:cs="Arial"/>
        </w:rPr>
        <w:t>Rathore</w:t>
      </w:r>
      <w:proofErr w:type="spellEnd"/>
      <w:r w:rsidR="00EF61F8">
        <w:rPr>
          <w:rFonts w:ascii="Arial" w:hAnsi="Arial" w:cs="Arial"/>
        </w:rPr>
        <w:t xml:space="preserve"> et al.,2025). </w:t>
      </w:r>
      <w:r w:rsidR="0003653B">
        <w:rPr>
          <w:rFonts w:ascii="Arial" w:hAnsi="Arial" w:cs="Arial"/>
        </w:rPr>
        <w:t>In conclusion the slide</w:t>
      </w:r>
      <w:r w:rsidR="008840C9">
        <w:rPr>
          <w:rFonts w:ascii="Arial" w:hAnsi="Arial" w:cs="Arial"/>
        </w:rPr>
        <w:t xml:space="preserve"> not </w:t>
      </w:r>
      <w:r w:rsidR="00FB4731">
        <w:rPr>
          <w:rFonts w:ascii="Arial" w:hAnsi="Arial" w:cs="Arial"/>
        </w:rPr>
        <w:t>only provides</w:t>
      </w:r>
      <w:r w:rsidR="0003653B">
        <w:rPr>
          <w:rFonts w:ascii="Arial" w:hAnsi="Arial" w:cs="Arial"/>
        </w:rPr>
        <w:t xml:space="preserve"> </w:t>
      </w:r>
      <w:r w:rsidR="00262201">
        <w:rPr>
          <w:rFonts w:ascii="Arial" w:hAnsi="Arial" w:cs="Arial"/>
        </w:rPr>
        <w:t>s</w:t>
      </w:r>
      <w:r w:rsidR="00030BA8">
        <w:rPr>
          <w:rFonts w:ascii="Arial" w:hAnsi="Arial" w:cs="Arial"/>
        </w:rPr>
        <w:t xml:space="preserve">teady information that can aid the business owner </w:t>
      </w:r>
      <w:r w:rsidR="007F4643">
        <w:rPr>
          <w:rFonts w:ascii="Arial" w:hAnsi="Arial" w:cs="Arial"/>
        </w:rPr>
        <w:t xml:space="preserve">in making decisions regarding </w:t>
      </w:r>
      <w:r w:rsidR="00221AA4">
        <w:rPr>
          <w:rFonts w:ascii="Arial" w:hAnsi="Arial" w:cs="Arial"/>
        </w:rPr>
        <w:t xml:space="preserve">future promotions and stock </w:t>
      </w:r>
      <w:r w:rsidR="00FB4731">
        <w:rPr>
          <w:rFonts w:ascii="Arial" w:hAnsi="Arial" w:cs="Arial"/>
        </w:rPr>
        <w:t>management,</w:t>
      </w:r>
      <w:r w:rsidR="008840C9">
        <w:rPr>
          <w:rFonts w:ascii="Arial" w:hAnsi="Arial" w:cs="Arial"/>
        </w:rPr>
        <w:t xml:space="preserve"> </w:t>
      </w:r>
      <w:r w:rsidR="00FB4731">
        <w:rPr>
          <w:rFonts w:ascii="Arial" w:hAnsi="Arial" w:cs="Arial"/>
        </w:rPr>
        <w:t>but it also provides practical value for the business.</w:t>
      </w:r>
    </w:p>
    <w:p w14:paraId="27CCA970" w14:textId="38B9792B" w:rsidR="00036A34" w:rsidRPr="00036A34" w:rsidRDefault="00036A34">
      <w:pPr>
        <w:rPr>
          <w:rFonts w:ascii="Arial" w:hAnsi="Arial" w:cs="Arial"/>
          <w:b/>
          <w:bCs/>
        </w:rPr>
      </w:pPr>
    </w:p>
    <w:p w14:paraId="378B9A68" w14:textId="3C6A0337" w:rsidR="00E00BD8" w:rsidRDefault="00E00BD8">
      <w:pPr>
        <w:rPr>
          <w:rFonts w:ascii="Arial" w:hAnsi="Arial" w:cs="Arial"/>
        </w:rPr>
      </w:pPr>
    </w:p>
    <w:p w14:paraId="21FB4F22" w14:textId="77777777" w:rsidR="00221AA4" w:rsidRDefault="00221AA4">
      <w:pPr>
        <w:rPr>
          <w:rFonts w:ascii="Arial" w:hAnsi="Arial" w:cs="Arial"/>
        </w:rPr>
      </w:pPr>
    </w:p>
    <w:p w14:paraId="40F2D3F3" w14:textId="77777777" w:rsidR="00221AA4" w:rsidRDefault="00221AA4">
      <w:pPr>
        <w:rPr>
          <w:rFonts w:ascii="Arial" w:hAnsi="Arial" w:cs="Arial"/>
        </w:rPr>
      </w:pPr>
    </w:p>
    <w:p w14:paraId="7E5B059C" w14:textId="77777777" w:rsidR="00221AA4" w:rsidRDefault="00221AA4">
      <w:pPr>
        <w:rPr>
          <w:rFonts w:ascii="Arial" w:hAnsi="Arial" w:cs="Arial"/>
        </w:rPr>
      </w:pPr>
    </w:p>
    <w:p w14:paraId="7F2C62CC" w14:textId="77777777" w:rsidR="00221AA4" w:rsidRDefault="00221AA4">
      <w:pPr>
        <w:rPr>
          <w:rFonts w:ascii="Arial" w:hAnsi="Arial" w:cs="Arial"/>
        </w:rPr>
      </w:pPr>
    </w:p>
    <w:p w14:paraId="2B4AC793" w14:textId="77777777" w:rsidR="00221AA4" w:rsidRDefault="00221AA4">
      <w:pPr>
        <w:rPr>
          <w:rFonts w:ascii="Arial" w:hAnsi="Arial" w:cs="Arial"/>
        </w:rPr>
      </w:pPr>
    </w:p>
    <w:p w14:paraId="4F75BBF2" w14:textId="77777777" w:rsidR="00221AA4" w:rsidRDefault="00221AA4">
      <w:pPr>
        <w:rPr>
          <w:rFonts w:ascii="Arial" w:hAnsi="Arial" w:cs="Arial"/>
        </w:rPr>
      </w:pPr>
    </w:p>
    <w:p w14:paraId="1A6952CE" w14:textId="77777777" w:rsidR="00221AA4" w:rsidRDefault="00221AA4">
      <w:pPr>
        <w:rPr>
          <w:rFonts w:ascii="Arial" w:hAnsi="Arial" w:cs="Arial"/>
        </w:rPr>
      </w:pPr>
    </w:p>
    <w:p w14:paraId="1EE82E52" w14:textId="77777777" w:rsidR="00221AA4" w:rsidRDefault="00221AA4">
      <w:pPr>
        <w:rPr>
          <w:rFonts w:ascii="Arial" w:hAnsi="Arial" w:cs="Arial"/>
        </w:rPr>
      </w:pPr>
    </w:p>
    <w:p w14:paraId="2CDD9CA1" w14:textId="77777777" w:rsidR="00221AA4" w:rsidRDefault="00221AA4">
      <w:pPr>
        <w:rPr>
          <w:rFonts w:ascii="Arial" w:hAnsi="Arial" w:cs="Arial"/>
        </w:rPr>
      </w:pPr>
    </w:p>
    <w:p w14:paraId="2DC74216" w14:textId="77777777" w:rsidR="00221AA4" w:rsidRDefault="00221AA4">
      <w:pPr>
        <w:rPr>
          <w:rFonts w:ascii="Arial" w:hAnsi="Arial" w:cs="Arial"/>
        </w:rPr>
      </w:pPr>
    </w:p>
    <w:p w14:paraId="1FF74897" w14:textId="77777777" w:rsidR="00221AA4" w:rsidRDefault="00221AA4">
      <w:pPr>
        <w:rPr>
          <w:rFonts w:ascii="Arial" w:hAnsi="Arial" w:cs="Arial"/>
        </w:rPr>
      </w:pPr>
    </w:p>
    <w:p w14:paraId="17299561" w14:textId="77777777" w:rsidR="00221AA4" w:rsidRDefault="00221AA4">
      <w:pPr>
        <w:rPr>
          <w:rFonts w:ascii="Arial" w:hAnsi="Arial" w:cs="Arial"/>
        </w:rPr>
      </w:pPr>
    </w:p>
    <w:p w14:paraId="155E8BDD" w14:textId="60C2EEB2" w:rsidR="004804D2" w:rsidRPr="00D876B4" w:rsidRDefault="004804D2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b/>
          <w:bCs/>
          <w:color w:val="000000"/>
        </w:rPr>
      </w:pPr>
      <w:r w:rsidRPr="00D876B4">
        <w:rPr>
          <w:rFonts w:ascii="Arial" w:hAnsi="Arial" w:cs="Arial"/>
          <w:b/>
          <w:bCs/>
          <w:color w:val="000000"/>
        </w:rPr>
        <w:lastRenderedPageBreak/>
        <w:t>References</w:t>
      </w:r>
    </w:p>
    <w:p w14:paraId="453665A1" w14:textId="27D444C2" w:rsidR="00CA763B" w:rsidRPr="00D876B4" w:rsidRDefault="00CA763B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D876B4">
        <w:rPr>
          <w:rFonts w:ascii="Arial" w:hAnsi="Arial" w:cs="Arial"/>
          <w:color w:val="000000"/>
        </w:rPr>
        <w:t xml:space="preserve">Aung, T., </w:t>
      </w:r>
      <w:proofErr w:type="spellStart"/>
      <w:r w:rsidRPr="00D876B4">
        <w:rPr>
          <w:rFonts w:ascii="Arial" w:hAnsi="Arial" w:cs="Arial"/>
          <w:color w:val="000000"/>
        </w:rPr>
        <w:t>Niyeha</w:t>
      </w:r>
      <w:proofErr w:type="spellEnd"/>
      <w:r w:rsidRPr="00D876B4">
        <w:rPr>
          <w:rFonts w:ascii="Arial" w:hAnsi="Arial" w:cs="Arial"/>
          <w:color w:val="000000"/>
        </w:rPr>
        <w:t xml:space="preserve">, D. and </w:t>
      </w:r>
      <w:proofErr w:type="spellStart"/>
      <w:r w:rsidRPr="00D876B4">
        <w:rPr>
          <w:rFonts w:ascii="Arial" w:hAnsi="Arial" w:cs="Arial"/>
          <w:color w:val="000000"/>
        </w:rPr>
        <w:t>Heidkamp</w:t>
      </w:r>
      <w:proofErr w:type="spellEnd"/>
      <w:r w:rsidRPr="00D876B4">
        <w:rPr>
          <w:rFonts w:ascii="Arial" w:hAnsi="Arial" w:cs="Arial"/>
          <w:color w:val="000000"/>
        </w:rPr>
        <w:t xml:space="preserve">, R. (2019) ‘Leveraging data </w:t>
      </w:r>
      <w:proofErr w:type="spellStart"/>
      <w:r w:rsidRPr="00D876B4">
        <w:rPr>
          <w:rFonts w:ascii="Arial" w:hAnsi="Arial" w:cs="Arial"/>
          <w:color w:val="000000"/>
        </w:rPr>
        <w:t>visualization</w:t>
      </w:r>
      <w:proofErr w:type="spellEnd"/>
      <w:r w:rsidRPr="00D876B4">
        <w:rPr>
          <w:rFonts w:ascii="Arial" w:hAnsi="Arial" w:cs="Arial"/>
          <w:color w:val="000000"/>
        </w:rPr>
        <w:t xml:space="preserve"> to improve the use of data for global health decision-making’,</w:t>
      </w:r>
      <w:r w:rsidRPr="00D876B4">
        <w:rPr>
          <w:rStyle w:val="apple-converted-space"/>
          <w:rFonts w:ascii="Arial" w:hAnsi="Arial" w:cs="Arial"/>
          <w:color w:val="000000"/>
        </w:rPr>
        <w:t> </w:t>
      </w:r>
      <w:r w:rsidRPr="00D876B4">
        <w:rPr>
          <w:rFonts w:ascii="Arial" w:hAnsi="Arial" w:cs="Arial"/>
          <w:i/>
          <w:iCs/>
          <w:color w:val="000000"/>
        </w:rPr>
        <w:t>Journal of Global Health</w:t>
      </w:r>
      <w:r w:rsidRPr="00D876B4">
        <w:rPr>
          <w:rFonts w:ascii="Arial" w:hAnsi="Arial" w:cs="Arial"/>
          <w:color w:val="000000"/>
        </w:rPr>
        <w:t>, 9(2). Available at: https://doi.org/10.7189/jogh.09.020319.</w:t>
      </w:r>
    </w:p>
    <w:p w14:paraId="7B298619" w14:textId="77777777" w:rsidR="001E1E13" w:rsidRPr="00D876B4" w:rsidRDefault="001E1E13" w:rsidP="0084629B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D876B4">
        <w:rPr>
          <w:rFonts w:ascii="Arial" w:hAnsi="Arial" w:cs="Arial"/>
          <w:color w:val="000000"/>
        </w:rPr>
        <w:t>Lyu</w:t>
      </w:r>
      <w:proofErr w:type="spellEnd"/>
      <w:r w:rsidRPr="00D876B4">
        <w:rPr>
          <w:rFonts w:ascii="Arial" w:hAnsi="Arial" w:cs="Arial"/>
          <w:color w:val="000000"/>
        </w:rPr>
        <w:t xml:space="preserve">, B., Emily </w:t>
      </w:r>
      <w:proofErr w:type="spellStart"/>
      <w:r w:rsidRPr="00D876B4">
        <w:rPr>
          <w:rFonts w:ascii="Arial" w:hAnsi="Arial" w:cs="Arial"/>
          <w:color w:val="000000"/>
        </w:rPr>
        <w:t>Grossnickle</w:t>
      </w:r>
      <w:proofErr w:type="spellEnd"/>
      <w:r w:rsidRPr="00D876B4">
        <w:rPr>
          <w:rFonts w:ascii="Arial" w:hAnsi="Arial" w:cs="Arial"/>
          <w:color w:val="000000"/>
        </w:rPr>
        <w:t xml:space="preserve"> Peterson and List, A. (2023) ‘Using PowerPoints to assess students’ learning from multiple resources’,</w:t>
      </w:r>
      <w:r w:rsidRPr="00D876B4">
        <w:rPr>
          <w:rStyle w:val="apple-converted-space"/>
          <w:rFonts w:ascii="Arial" w:hAnsi="Arial" w:cs="Arial"/>
          <w:color w:val="000000"/>
        </w:rPr>
        <w:t> </w:t>
      </w:r>
      <w:r w:rsidRPr="00D876B4">
        <w:rPr>
          <w:rFonts w:ascii="Arial" w:hAnsi="Arial" w:cs="Arial"/>
          <w:i/>
          <w:iCs/>
          <w:color w:val="000000"/>
        </w:rPr>
        <w:t>Contemporary Educational Psychology</w:t>
      </w:r>
      <w:r w:rsidRPr="00D876B4">
        <w:rPr>
          <w:rFonts w:ascii="Arial" w:hAnsi="Arial" w:cs="Arial"/>
          <w:color w:val="000000"/>
        </w:rPr>
        <w:t xml:space="preserve">, 74, pp. 102204–102204. Available at: </w:t>
      </w:r>
      <w:hyperlink r:id="rId7" w:history="1">
        <w:r w:rsidRPr="00D876B4">
          <w:rPr>
            <w:rStyle w:val="Hyperlink"/>
            <w:rFonts w:ascii="Arial" w:hAnsi="Arial" w:cs="Arial"/>
          </w:rPr>
          <w:t>https://doi.org/10.1016/j.cedpsych.2023.102204</w:t>
        </w:r>
      </w:hyperlink>
      <w:r w:rsidRPr="00D876B4">
        <w:rPr>
          <w:rFonts w:ascii="Arial" w:hAnsi="Arial" w:cs="Arial"/>
          <w:color w:val="000000"/>
        </w:rPr>
        <w:t>.</w:t>
      </w:r>
    </w:p>
    <w:p w14:paraId="030A59CF" w14:textId="77777777" w:rsidR="001E1E13" w:rsidRPr="00D876B4" w:rsidRDefault="001E1E13" w:rsidP="0084629B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D876B4">
        <w:rPr>
          <w:rFonts w:ascii="Arial" w:hAnsi="Arial" w:cs="Arial"/>
          <w:color w:val="000000"/>
        </w:rPr>
        <w:t>Shrutika</w:t>
      </w:r>
      <w:proofErr w:type="spellEnd"/>
      <w:r w:rsidRPr="00D876B4">
        <w:rPr>
          <w:rFonts w:ascii="Arial" w:hAnsi="Arial" w:cs="Arial"/>
          <w:color w:val="000000"/>
        </w:rPr>
        <w:t xml:space="preserve"> </w:t>
      </w:r>
      <w:proofErr w:type="spellStart"/>
      <w:r w:rsidRPr="00D876B4">
        <w:rPr>
          <w:rFonts w:ascii="Arial" w:hAnsi="Arial" w:cs="Arial"/>
          <w:color w:val="000000"/>
        </w:rPr>
        <w:t>Rathore</w:t>
      </w:r>
      <w:proofErr w:type="spellEnd"/>
      <w:r w:rsidRPr="00D876B4">
        <w:rPr>
          <w:rFonts w:ascii="Arial" w:hAnsi="Arial" w:cs="Arial"/>
          <w:color w:val="000000"/>
        </w:rPr>
        <w:t xml:space="preserve">, Rahul </w:t>
      </w:r>
      <w:proofErr w:type="spellStart"/>
      <w:r w:rsidRPr="00D876B4">
        <w:rPr>
          <w:rFonts w:ascii="Arial" w:hAnsi="Arial" w:cs="Arial"/>
          <w:color w:val="000000"/>
        </w:rPr>
        <w:t>Nawkhare</w:t>
      </w:r>
      <w:proofErr w:type="spellEnd"/>
      <w:r w:rsidRPr="00D876B4">
        <w:rPr>
          <w:rFonts w:ascii="Arial" w:hAnsi="Arial" w:cs="Arial"/>
          <w:color w:val="000000"/>
        </w:rPr>
        <w:t xml:space="preserve">, </w:t>
      </w:r>
      <w:proofErr w:type="spellStart"/>
      <w:r w:rsidRPr="00D876B4">
        <w:rPr>
          <w:rFonts w:ascii="Arial" w:hAnsi="Arial" w:cs="Arial"/>
          <w:color w:val="000000"/>
        </w:rPr>
        <w:t>Navin</w:t>
      </w:r>
      <w:proofErr w:type="spellEnd"/>
      <w:r w:rsidRPr="00D876B4">
        <w:rPr>
          <w:rFonts w:ascii="Arial" w:hAnsi="Arial" w:cs="Arial"/>
          <w:color w:val="000000"/>
        </w:rPr>
        <w:t xml:space="preserve"> Sharma, Nitin </w:t>
      </w:r>
      <w:proofErr w:type="spellStart"/>
      <w:r w:rsidRPr="00D876B4">
        <w:rPr>
          <w:rFonts w:ascii="Arial" w:hAnsi="Arial" w:cs="Arial"/>
          <w:color w:val="000000"/>
        </w:rPr>
        <w:t>Chaudhary</w:t>
      </w:r>
      <w:proofErr w:type="spellEnd"/>
      <w:r w:rsidRPr="00D876B4">
        <w:rPr>
          <w:rFonts w:ascii="Arial" w:hAnsi="Arial" w:cs="Arial"/>
          <w:color w:val="000000"/>
        </w:rPr>
        <w:t xml:space="preserve">, Saurabh </w:t>
      </w:r>
      <w:proofErr w:type="spellStart"/>
      <w:r w:rsidRPr="00D876B4">
        <w:rPr>
          <w:rFonts w:ascii="Arial" w:hAnsi="Arial" w:cs="Arial"/>
          <w:color w:val="000000"/>
        </w:rPr>
        <w:t>Chakole</w:t>
      </w:r>
      <w:proofErr w:type="spellEnd"/>
      <w:r w:rsidRPr="00D876B4">
        <w:rPr>
          <w:rFonts w:ascii="Arial" w:hAnsi="Arial" w:cs="Arial"/>
          <w:color w:val="000000"/>
        </w:rPr>
        <w:t xml:space="preserve"> and Bhaskar </w:t>
      </w:r>
      <w:proofErr w:type="spellStart"/>
      <w:r w:rsidRPr="00D876B4">
        <w:rPr>
          <w:rFonts w:ascii="Arial" w:hAnsi="Arial" w:cs="Arial"/>
          <w:color w:val="000000"/>
        </w:rPr>
        <w:t>Vishwakrama</w:t>
      </w:r>
      <w:proofErr w:type="spellEnd"/>
      <w:r w:rsidRPr="00D876B4">
        <w:rPr>
          <w:rFonts w:ascii="Arial" w:hAnsi="Arial" w:cs="Arial"/>
          <w:color w:val="000000"/>
        </w:rPr>
        <w:t xml:space="preserve"> (2025) ‘Effective Data </w:t>
      </w:r>
      <w:proofErr w:type="spellStart"/>
      <w:r w:rsidRPr="00D876B4">
        <w:rPr>
          <w:rFonts w:ascii="Arial" w:hAnsi="Arial" w:cs="Arial"/>
          <w:color w:val="000000"/>
        </w:rPr>
        <w:t>Visualization</w:t>
      </w:r>
      <w:proofErr w:type="spellEnd"/>
      <w:r w:rsidRPr="00D876B4">
        <w:rPr>
          <w:rFonts w:ascii="Arial" w:hAnsi="Arial" w:cs="Arial"/>
          <w:color w:val="000000"/>
        </w:rPr>
        <w:t xml:space="preserve"> Techniques for Business Decision-Makers’,</w:t>
      </w:r>
      <w:r w:rsidRPr="00D876B4">
        <w:rPr>
          <w:rStyle w:val="apple-converted-space"/>
          <w:rFonts w:ascii="Arial" w:hAnsi="Arial" w:cs="Arial"/>
          <w:color w:val="000000"/>
        </w:rPr>
        <w:t> </w:t>
      </w:r>
      <w:r w:rsidRPr="00D876B4">
        <w:rPr>
          <w:rFonts w:ascii="Arial" w:hAnsi="Arial" w:cs="Arial"/>
          <w:i/>
          <w:iCs/>
          <w:color w:val="000000"/>
        </w:rPr>
        <w:t>International Research Journal on Advanced Engineering and Management (IRJAEM)</w:t>
      </w:r>
      <w:r w:rsidRPr="00D876B4">
        <w:rPr>
          <w:rFonts w:ascii="Arial" w:hAnsi="Arial" w:cs="Arial"/>
          <w:color w:val="000000"/>
        </w:rPr>
        <w:t>, 3(05), pp. 2029–2036. Available at: https://doi.org/10.47392/irjaem.2025.0318.</w:t>
      </w:r>
    </w:p>
    <w:p w14:paraId="3F23FCE4" w14:textId="77777777" w:rsidR="001E1E13" w:rsidRPr="00D876B4" w:rsidRDefault="001E1E13" w:rsidP="0084629B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62A9947D" w14:textId="77777777" w:rsidR="001E1E13" w:rsidRPr="00D876B4" w:rsidRDefault="001E1E13" w:rsidP="0084629B">
      <w:pPr>
        <w:rPr>
          <w:rFonts w:ascii="Arial" w:hAnsi="Arial" w:cs="Arial"/>
          <w:b/>
          <w:bCs/>
        </w:rPr>
      </w:pPr>
    </w:p>
    <w:p w14:paraId="1EB27234" w14:textId="77777777" w:rsidR="001E1E13" w:rsidRPr="00D876B4" w:rsidRDefault="001E1E13" w:rsidP="0084629B">
      <w:pPr>
        <w:rPr>
          <w:rFonts w:ascii="Arial" w:hAnsi="Arial" w:cs="Arial"/>
        </w:rPr>
      </w:pPr>
    </w:p>
    <w:p w14:paraId="10959960" w14:textId="77777777" w:rsidR="00221AA4" w:rsidRDefault="00221AA4">
      <w:pPr>
        <w:rPr>
          <w:rFonts w:ascii="Arial" w:hAnsi="Arial" w:cs="Arial"/>
        </w:rPr>
      </w:pPr>
    </w:p>
    <w:p w14:paraId="1765EFF5" w14:textId="77777777" w:rsidR="00221AA4" w:rsidRDefault="00221AA4">
      <w:pPr>
        <w:rPr>
          <w:rFonts w:ascii="Arial" w:hAnsi="Arial" w:cs="Arial"/>
        </w:rPr>
      </w:pPr>
    </w:p>
    <w:p w14:paraId="4413A04D" w14:textId="77777777" w:rsidR="00221AA4" w:rsidRDefault="00221AA4">
      <w:pPr>
        <w:rPr>
          <w:rFonts w:ascii="Arial" w:hAnsi="Arial" w:cs="Arial"/>
        </w:rPr>
      </w:pPr>
    </w:p>
    <w:p w14:paraId="64F47532" w14:textId="77777777" w:rsidR="00221AA4" w:rsidRDefault="00221AA4">
      <w:pPr>
        <w:rPr>
          <w:rFonts w:ascii="Arial" w:hAnsi="Arial" w:cs="Arial"/>
        </w:rPr>
      </w:pPr>
    </w:p>
    <w:p w14:paraId="01027F55" w14:textId="77777777" w:rsidR="00221AA4" w:rsidRDefault="00221AA4">
      <w:pPr>
        <w:rPr>
          <w:rFonts w:ascii="Arial" w:hAnsi="Arial" w:cs="Arial"/>
        </w:rPr>
      </w:pPr>
    </w:p>
    <w:p w14:paraId="75FD852A" w14:textId="77777777" w:rsidR="0049719D" w:rsidRPr="0049719D" w:rsidRDefault="0049719D">
      <w:pPr>
        <w:rPr>
          <w:rFonts w:ascii="Arial" w:hAnsi="Arial" w:cs="Arial"/>
          <w:b/>
          <w:bCs/>
        </w:rPr>
      </w:pPr>
    </w:p>
    <w:sectPr w:rsidR="0049719D" w:rsidRPr="004971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1A4246C4" w14:textId="77777777" w:rsidR="004A0605" w:rsidRDefault="004A0605" w:rsidP="00D21A3D">
      <w:pPr>
        <w:spacing w:after="0" w:line="240" w:lineRule="auto"/>
      </w:pPr>
      <w:r>
        <w:separator/>
      </w:r>
    </w:p>
  </w:endnote>
  <w:endnote w:type="continuationSeparator" w:id="0">
    <w:p w14:paraId="020294A6" w14:textId="77777777" w:rsidR="004A0605" w:rsidRDefault="004A0605" w:rsidP="00D21A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A54288D" w14:textId="77777777" w:rsidR="004A0605" w:rsidRDefault="004A0605" w:rsidP="00D21A3D">
      <w:pPr>
        <w:spacing w:after="0" w:line="240" w:lineRule="auto"/>
      </w:pPr>
      <w:r>
        <w:separator/>
      </w:r>
    </w:p>
  </w:footnote>
  <w:footnote w:type="continuationSeparator" w:id="0">
    <w:p w14:paraId="229BE428" w14:textId="77777777" w:rsidR="004A0605" w:rsidRDefault="004A0605" w:rsidP="00D21A3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7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32E1"/>
    <w:rsid w:val="00003722"/>
    <w:rsid w:val="000050DD"/>
    <w:rsid w:val="0002445C"/>
    <w:rsid w:val="00030BA8"/>
    <w:rsid w:val="0003261A"/>
    <w:rsid w:val="0003653B"/>
    <w:rsid w:val="00036A34"/>
    <w:rsid w:val="00064A60"/>
    <w:rsid w:val="00074084"/>
    <w:rsid w:val="00090CFA"/>
    <w:rsid w:val="000A1B70"/>
    <w:rsid w:val="000A48C6"/>
    <w:rsid w:val="000B048C"/>
    <w:rsid w:val="000B2B1A"/>
    <w:rsid w:val="000B32BB"/>
    <w:rsid w:val="000B4E8C"/>
    <w:rsid w:val="000B7371"/>
    <w:rsid w:val="00105B8D"/>
    <w:rsid w:val="001341FA"/>
    <w:rsid w:val="001519AC"/>
    <w:rsid w:val="001539B9"/>
    <w:rsid w:val="00167415"/>
    <w:rsid w:val="001719A6"/>
    <w:rsid w:val="00180513"/>
    <w:rsid w:val="001952BE"/>
    <w:rsid w:val="00197650"/>
    <w:rsid w:val="001A5CFD"/>
    <w:rsid w:val="001B21C4"/>
    <w:rsid w:val="001B2AFA"/>
    <w:rsid w:val="001B387A"/>
    <w:rsid w:val="001E1E13"/>
    <w:rsid w:val="00207811"/>
    <w:rsid w:val="00221AA4"/>
    <w:rsid w:val="0022322A"/>
    <w:rsid w:val="0022739F"/>
    <w:rsid w:val="00240BA0"/>
    <w:rsid w:val="00260976"/>
    <w:rsid w:val="00262201"/>
    <w:rsid w:val="002643D0"/>
    <w:rsid w:val="00282E77"/>
    <w:rsid w:val="002F7175"/>
    <w:rsid w:val="00333666"/>
    <w:rsid w:val="003362BB"/>
    <w:rsid w:val="003A7FA6"/>
    <w:rsid w:val="003B4285"/>
    <w:rsid w:val="003B70A0"/>
    <w:rsid w:val="003D34BB"/>
    <w:rsid w:val="003D3E2F"/>
    <w:rsid w:val="00445D9E"/>
    <w:rsid w:val="004804D2"/>
    <w:rsid w:val="00493226"/>
    <w:rsid w:val="0049719D"/>
    <w:rsid w:val="004A0605"/>
    <w:rsid w:val="004A4138"/>
    <w:rsid w:val="004B09A6"/>
    <w:rsid w:val="004B47D6"/>
    <w:rsid w:val="004D69D6"/>
    <w:rsid w:val="004E3BBA"/>
    <w:rsid w:val="004F3E18"/>
    <w:rsid w:val="005269D1"/>
    <w:rsid w:val="005526BA"/>
    <w:rsid w:val="00571F16"/>
    <w:rsid w:val="0057352F"/>
    <w:rsid w:val="00577CE1"/>
    <w:rsid w:val="005961B1"/>
    <w:rsid w:val="005A0B9C"/>
    <w:rsid w:val="005A6522"/>
    <w:rsid w:val="005D44A7"/>
    <w:rsid w:val="005D4E0A"/>
    <w:rsid w:val="00630783"/>
    <w:rsid w:val="00650301"/>
    <w:rsid w:val="00671856"/>
    <w:rsid w:val="006A28AB"/>
    <w:rsid w:val="006A39FC"/>
    <w:rsid w:val="006A5564"/>
    <w:rsid w:val="006D133E"/>
    <w:rsid w:val="007020BD"/>
    <w:rsid w:val="00703D32"/>
    <w:rsid w:val="00723312"/>
    <w:rsid w:val="00736EEE"/>
    <w:rsid w:val="00771C85"/>
    <w:rsid w:val="007737ED"/>
    <w:rsid w:val="007A1E3B"/>
    <w:rsid w:val="007C20C0"/>
    <w:rsid w:val="007F1BF8"/>
    <w:rsid w:val="007F4643"/>
    <w:rsid w:val="008033DC"/>
    <w:rsid w:val="00825AB2"/>
    <w:rsid w:val="008627E5"/>
    <w:rsid w:val="008840C9"/>
    <w:rsid w:val="008859FA"/>
    <w:rsid w:val="008938D5"/>
    <w:rsid w:val="009301FA"/>
    <w:rsid w:val="009550FC"/>
    <w:rsid w:val="00960142"/>
    <w:rsid w:val="00996DB7"/>
    <w:rsid w:val="009D53A6"/>
    <w:rsid w:val="009F66DB"/>
    <w:rsid w:val="00A030AE"/>
    <w:rsid w:val="00A17A27"/>
    <w:rsid w:val="00A52BFA"/>
    <w:rsid w:val="00A83910"/>
    <w:rsid w:val="00AE70EA"/>
    <w:rsid w:val="00AE7920"/>
    <w:rsid w:val="00B143A8"/>
    <w:rsid w:val="00B6774C"/>
    <w:rsid w:val="00B71AE5"/>
    <w:rsid w:val="00BA32E1"/>
    <w:rsid w:val="00BC3DF0"/>
    <w:rsid w:val="00BD3904"/>
    <w:rsid w:val="00BD7AB3"/>
    <w:rsid w:val="00C05A0C"/>
    <w:rsid w:val="00C2673D"/>
    <w:rsid w:val="00C26F09"/>
    <w:rsid w:val="00C42D96"/>
    <w:rsid w:val="00C51FC9"/>
    <w:rsid w:val="00C764FD"/>
    <w:rsid w:val="00C76F90"/>
    <w:rsid w:val="00C93F3A"/>
    <w:rsid w:val="00CA763B"/>
    <w:rsid w:val="00CC6B6C"/>
    <w:rsid w:val="00CD45E1"/>
    <w:rsid w:val="00CF279D"/>
    <w:rsid w:val="00CF6A4B"/>
    <w:rsid w:val="00D05D44"/>
    <w:rsid w:val="00D21A3D"/>
    <w:rsid w:val="00D27211"/>
    <w:rsid w:val="00D27A96"/>
    <w:rsid w:val="00D5509C"/>
    <w:rsid w:val="00D7785B"/>
    <w:rsid w:val="00D80E14"/>
    <w:rsid w:val="00D866B8"/>
    <w:rsid w:val="00D876B4"/>
    <w:rsid w:val="00DA444A"/>
    <w:rsid w:val="00DB10C8"/>
    <w:rsid w:val="00DF134C"/>
    <w:rsid w:val="00DF5E2C"/>
    <w:rsid w:val="00E00BD8"/>
    <w:rsid w:val="00E07558"/>
    <w:rsid w:val="00E12FE0"/>
    <w:rsid w:val="00E202ED"/>
    <w:rsid w:val="00E62F74"/>
    <w:rsid w:val="00E6692D"/>
    <w:rsid w:val="00E95FD6"/>
    <w:rsid w:val="00EB153E"/>
    <w:rsid w:val="00ED4FFB"/>
    <w:rsid w:val="00EF61F8"/>
    <w:rsid w:val="00F021D0"/>
    <w:rsid w:val="00F36C35"/>
    <w:rsid w:val="00F611AE"/>
    <w:rsid w:val="00F91B3B"/>
    <w:rsid w:val="00FB4731"/>
    <w:rsid w:val="00FD63D2"/>
    <w:rsid w:val="00FD7A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930173"/>
  <w15:chartTrackingRefBased/>
  <w15:docId w15:val="{CD44204E-4C34-8D4A-829C-5DB3785044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32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32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32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32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32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32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32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32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32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32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32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32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32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32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32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32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32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32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32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32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32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32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32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32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32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32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32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32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32E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21A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1A3D"/>
  </w:style>
  <w:style w:type="paragraph" w:styleId="Footer">
    <w:name w:val="footer"/>
    <w:basedOn w:val="Normal"/>
    <w:link w:val="FooterChar"/>
    <w:uiPriority w:val="99"/>
    <w:unhideWhenUsed/>
    <w:rsid w:val="00D21A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1A3D"/>
  </w:style>
  <w:style w:type="paragraph" w:styleId="NormalWeb">
    <w:name w:val="Normal (Web)"/>
    <w:basedOn w:val="Normal"/>
    <w:uiPriority w:val="99"/>
    <w:semiHidden/>
    <w:unhideWhenUsed/>
    <w:rsid w:val="003D3E2F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3D3E2F"/>
  </w:style>
  <w:style w:type="character" w:styleId="Hyperlink">
    <w:name w:val="Hyperlink"/>
    <w:basedOn w:val="DefaultParagraphFont"/>
    <w:uiPriority w:val="99"/>
    <w:unhideWhenUsed/>
    <w:rsid w:val="005D4E0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4E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016/j.cedpsych.2023.10220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739</Words>
  <Characters>4217</Characters>
  <Application>Microsoft Office Word</Application>
  <DocSecurity>0</DocSecurity>
  <Lines>35</Lines>
  <Paragraphs>9</Paragraphs>
  <ScaleCrop>false</ScaleCrop>
  <Company/>
  <LinksUpToDate>false</LinksUpToDate>
  <CharactersWithSpaces>4947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Mahnoor Naz</dc:creator>
  <cp:keywords/>
  <dc:description/>
  <cp:lastModifiedBy>Mahnoor Naz</cp:lastModifiedBy>
  <cp:revision>2</cp:revision>
  <dcterms:created xsi:type="dcterms:W3CDTF">2026-06-28T21:09:00Z</dcterms:created>
  <dcterms:modified xsi:type="dcterms:W3CDTF">2026-06-28T21:09:00Z</dcterms:modified>
</cp:coreProperties>
</file>