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4FDE5213" w:rsidR="00AD31F3" w:rsidRPr="007C1134" w:rsidRDefault="00401C29" w:rsidP="00AD31F3">
      <w:pPr>
        <w:autoSpaceDE w:val="0"/>
        <w:autoSpaceDN w:val="0"/>
        <w:adjustRightInd w:val="0"/>
        <w:spacing w:line="360" w:lineRule="auto"/>
        <w:jc w:val="center"/>
        <w:rPr>
          <w:rFonts w:ascii="Arial" w:hAnsi="Arial" w:cs="Arial"/>
          <w:b/>
          <w:bCs/>
          <w:color w:val="000000"/>
          <w:sz w:val="28"/>
          <w:szCs w:val="28"/>
          <w:u w:val="single"/>
        </w:rPr>
      </w:pPr>
      <w:r w:rsidRPr="007C1134">
        <w:rPr>
          <w:rFonts w:ascii="Arial" w:hAnsi="Arial" w:cs="Arial"/>
          <w:b/>
          <w:bCs/>
          <w:color w:val="000000"/>
          <w:sz w:val="28"/>
          <w:szCs w:val="28"/>
          <w:u w:val="single"/>
        </w:rPr>
        <w:t>Project Sy</w:t>
      </w:r>
      <w:r w:rsidR="007C1134" w:rsidRPr="007C1134">
        <w:rPr>
          <w:rFonts w:ascii="Arial" w:hAnsi="Arial" w:cs="Arial"/>
          <w:b/>
          <w:bCs/>
          <w:color w:val="000000"/>
          <w:sz w:val="28"/>
          <w:szCs w:val="28"/>
          <w:u w:val="single"/>
        </w:rPr>
        <w:t>nop</w:t>
      </w:r>
      <w:r w:rsidRPr="007C1134">
        <w:rPr>
          <w:rFonts w:ascii="Arial" w:hAnsi="Arial" w:cs="Arial"/>
          <w:b/>
          <w:bCs/>
          <w:color w:val="000000"/>
          <w:sz w:val="28"/>
          <w:szCs w:val="28"/>
          <w:u w:val="single"/>
        </w:rPr>
        <w:t>sis</w:t>
      </w:r>
    </w:p>
    <w:p w14:paraId="33F6FE16" w14:textId="77777777" w:rsidR="0006451C" w:rsidRDefault="0006451C" w:rsidP="007C1134">
      <w:pPr>
        <w:autoSpaceDE w:val="0"/>
        <w:autoSpaceDN w:val="0"/>
        <w:adjustRightInd w:val="0"/>
        <w:spacing w:line="360" w:lineRule="auto"/>
        <w:rPr>
          <w:rFonts w:ascii="Arial" w:hAnsi="Arial" w:cs="Arial"/>
          <w:b/>
          <w:bCs/>
          <w:color w:val="000000"/>
          <w:sz w:val="32"/>
          <w:szCs w:val="32"/>
          <w:u w:val="single" w:color="000000"/>
        </w:rPr>
      </w:pPr>
    </w:p>
    <w:p w14:paraId="7DD0D182" w14:textId="781CADFF" w:rsidR="00307BFD" w:rsidRDefault="007C1134" w:rsidP="00AD31F3">
      <w:pPr>
        <w:rPr>
          <w:rFonts w:ascii="Arial" w:hAnsi="Arial" w:cs="Arial"/>
          <w:color w:val="000000"/>
        </w:rPr>
      </w:pPr>
      <w:r>
        <w:rPr>
          <w:rFonts w:ascii="Arial" w:hAnsi="Arial" w:cs="Arial"/>
          <w:color w:val="000000"/>
        </w:rPr>
        <w:t>NAME OF STUDENT: Joseph Murnane</w:t>
      </w:r>
    </w:p>
    <w:p w14:paraId="6F5062E2" w14:textId="33C5C4A4" w:rsidR="007C1134" w:rsidRDefault="007C1134" w:rsidP="00AD31F3">
      <w:pPr>
        <w:rPr>
          <w:rFonts w:ascii="Arial" w:hAnsi="Arial" w:cs="Arial"/>
          <w:color w:val="000000"/>
        </w:rPr>
      </w:pPr>
    </w:p>
    <w:p w14:paraId="451593C8" w14:textId="51C72021" w:rsidR="00D319E2" w:rsidRDefault="00D319E2" w:rsidP="00AD31F3">
      <w:pPr>
        <w:rPr>
          <w:rFonts w:ascii="Arial" w:hAnsi="Arial" w:cs="Arial"/>
          <w:color w:val="000000"/>
        </w:rPr>
      </w:pPr>
      <w:r>
        <w:rPr>
          <w:rFonts w:ascii="Arial" w:hAnsi="Arial" w:cs="Arial"/>
          <w:color w:val="000000"/>
        </w:rPr>
        <w:t>STUDENT ID: 2114075</w:t>
      </w:r>
    </w:p>
    <w:p w14:paraId="5F2862C2" w14:textId="2B61A556" w:rsidR="00D319E2" w:rsidRDefault="00D319E2" w:rsidP="00AD31F3">
      <w:pPr>
        <w:rPr>
          <w:rFonts w:ascii="Arial" w:hAnsi="Arial" w:cs="Arial"/>
          <w:color w:val="000000"/>
        </w:rPr>
      </w:pPr>
    </w:p>
    <w:p w14:paraId="5C10AD8E" w14:textId="4A483D1A" w:rsidR="00D319E2" w:rsidRDefault="00D319E2" w:rsidP="00AD31F3">
      <w:pPr>
        <w:rPr>
          <w:rFonts w:ascii="Arial" w:hAnsi="Arial" w:cs="Arial"/>
          <w:color w:val="000000"/>
        </w:rPr>
      </w:pPr>
      <w:r>
        <w:rPr>
          <w:rFonts w:ascii="Arial" w:hAnsi="Arial" w:cs="Arial"/>
          <w:color w:val="000000"/>
        </w:rPr>
        <w:t>NAME OF AWARD: HND Construction Management</w:t>
      </w:r>
    </w:p>
    <w:p w14:paraId="17030D4C" w14:textId="6B21E5D0" w:rsidR="00D319E2" w:rsidRDefault="00D319E2" w:rsidP="00AD31F3">
      <w:pPr>
        <w:rPr>
          <w:rFonts w:ascii="Arial" w:hAnsi="Arial" w:cs="Arial"/>
          <w:color w:val="000000"/>
        </w:rPr>
      </w:pPr>
    </w:p>
    <w:p w14:paraId="0E7A482A" w14:textId="12E06994" w:rsidR="00D319E2" w:rsidRDefault="00D319E2" w:rsidP="00AD31F3">
      <w:pPr>
        <w:rPr>
          <w:rFonts w:ascii="Arial" w:hAnsi="Arial" w:cs="Arial"/>
          <w:color w:val="000000"/>
        </w:rPr>
      </w:pPr>
      <w:r>
        <w:rPr>
          <w:rFonts w:ascii="Arial" w:hAnsi="Arial" w:cs="Arial"/>
          <w:color w:val="000000"/>
        </w:rPr>
        <w:t>MODE: Part-Time Day</w:t>
      </w:r>
    </w:p>
    <w:p w14:paraId="463EFEE6" w14:textId="79C596DE" w:rsidR="00D319E2" w:rsidRPr="00D319E2" w:rsidRDefault="00D319E2" w:rsidP="00AD31F3">
      <w:pPr>
        <w:rPr>
          <w:rFonts w:ascii="Arial" w:hAnsi="Arial" w:cs="Arial"/>
          <w:color w:val="000000"/>
          <w:sz w:val="22"/>
          <w:szCs w:val="22"/>
        </w:rPr>
      </w:pPr>
    </w:p>
    <w:p w14:paraId="2C39B045" w14:textId="1C5D4D20" w:rsidR="00D319E2" w:rsidRPr="00D319E2" w:rsidRDefault="00D319E2" w:rsidP="00AD31F3">
      <w:pPr>
        <w:rPr>
          <w:rFonts w:ascii="Arial" w:hAnsi="Arial" w:cs="Arial"/>
          <w:b/>
          <w:bCs/>
          <w:i/>
          <w:iCs/>
          <w:color w:val="000000"/>
          <w:sz w:val="22"/>
          <w:szCs w:val="22"/>
        </w:rPr>
      </w:pPr>
      <w:r w:rsidRPr="00D319E2">
        <w:rPr>
          <w:rFonts w:ascii="Arial" w:hAnsi="Arial" w:cs="Arial"/>
          <w:b/>
          <w:bCs/>
          <w:i/>
          <w:iCs/>
          <w:color w:val="000000"/>
          <w:sz w:val="22"/>
          <w:szCs w:val="22"/>
        </w:rPr>
        <w:t xml:space="preserve">Please complete the following and return to the Module Leader Deborah Hughes as soon as possible </w:t>
      </w:r>
    </w:p>
    <w:p w14:paraId="42649360" w14:textId="0BCB5AC8" w:rsidR="00D319E2" w:rsidRDefault="00D319E2" w:rsidP="00AD31F3">
      <w:pPr>
        <w:rPr>
          <w:rFonts w:ascii="Arial" w:hAnsi="Arial" w:cs="Arial"/>
          <w:i/>
          <w:iCs/>
          <w:color w:val="000000"/>
          <w:sz w:val="22"/>
          <w:szCs w:val="22"/>
        </w:rPr>
      </w:pPr>
    </w:p>
    <w:p w14:paraId="136664CE" w14:textId="77777777" w:rsidR="00D319E2" w:rsidRDefault="00D319E2" w:rsidP="00AD31F3">
      <w:pPr>
        <w:rPr>
          <w:rFonts w:ascii="Arial" w:hAnsi="Arial" w:cs="Arial"/>
          <w:i/>
          <w:iCs/>
          <w:color w:val="000000"/>
          <w:sz w:val="22"/>
          <w:szCs w:val="22"/>
        </w:rPr>
      </w:pPr>
    </w:p>
    <w:p w14:paraId="0CE69B7E" w14:textId="5A35E483" w:rsidR="00D319E2" w:rsidRDefault="00D319E2" w:rsidP="00D319E2">
      <w:pPr>
        <w:pStyle w:val="ListParagraph"/>
        <w:numPr>
          <w:ilvl w:val="0"/>
          <w:numId w:val="1"/>
        </w:numPr>
        <w:rPr>
          <w:rFonts w:ascii="Arial" w:hAnsi="Arial" w:cs="Arial"/>
          <w:color w:val="000000"/>
        </w:rPr>
      </w:pPr>
      <w:r>
        <w:rPr>
          <w:rFonts w:ascii="Arial" w:hAnsi="Arial" w:cs="Arial"/>
          <w:color w:val="000000"/>
        </w:rPr>
        <w:t>Provisional Title of Project:</w:t>
      </w:r>
    </w:p>
    <w:p w14:paraId="5A6DD972" w14:textId="0117EFB9" w:rsidR="00253F02" w:rsidRDefault="00253F02" w:rsidP="00D319E2">
      <w:pPr>
        <w:rPr>
          <w:rFonts w:ascii="Arial" w:hAnsi="Arial" w:cs="Arial"/>
          <w:color w:val="000000"/>
        </w:rPr>
      </w:pPr>
    </w:p>
    <w:p w14:paraId="0E5439C4" w14:textId="2345C81D" w:rsidR="009136B7" w:rsidRDefault="009136B7" w:rsidP="00D319E2">
      <w:pPr>
        <w:rPr>
          <w:rFonts w:ascii="Arial" w:hAnsi="Arial" w:cs="Arial"/>
          <w:color w:val="000000"/>
        </w:rPr>
      </w:pPr>
      <w:r>
        <w:rPr>
          <w:rFonts w:ascii="Arial" w:hAnsi="Arial" w:cs="Arial"/>
          <w:color w:val="000000"/>
        </w:rPr>
        <w:t xml:space="preserve">The </w:t>
      </w:r>
      <w:r w:rsidR="00C56A5A">
        <w:rPr>
          <w:rFonts w:ascii="Arial" w:hAnsi="Arial" w:cs="Arial"/>
          <w:color w:val="000000"/>
        </w:rPr>
        <w:t>quality</w:t>
      </w:r>
      <w:r w:rsidR="00F12835">
        <w:rPr>
          <w:rFonts w:ascii="Arial" w:hAnsi="Arial" w:cs="Arial"/>
          <w:color w:val="000000"/>
        </w:rPr>
        <w:t>, cost, a</w:t>
      </w:r>
      <w:r>
        <w:rPr>
          <w:rFonts w:ascii="Arial" w:hAnsi="Arial" w:cs="Arial"/>
          <w:color w:val="000000"/>
        </w:rPr>
        <w:t xml:space="preserve">nd </w:t>
      </w:r>
      <w:r w:rsidR="00F12835">
        <w:rPr>
          <w:rFonts w:ascii="Arial" w:hAnsi="Arial" w:cs="Arial"/>
          <w:color w:val="000000"/>
        </w:rPr>
        <w:t xml:space="preserve">building </w:t>
      </w:r>
      <w:r>
        <w:rPr>
          <w:rFonts w:ascii="Arial" w:hAnsi="Arial" w:cs="Arial"/>
          <w:color w:val="000000"/>
        </w:rPr>
        <w:t>efficiency of modular timber frame construction compared to traditional construction.</w:t>
      </w:r>
    </w:p>
    <w:p w14:paraId="7B9C4E27" w14:textId="5BA9A3B8" w:rsidR="00C56A5A" w:rsidRDefault="00C56A5A" w:rsidP="00C56A5A">
      <w:pPr>
        <w:rPr>
          <w:rFonts w:ascii="Arial" w:hAnsi="Arial" w:cs="Arial"/>
          <w:color w:val="000000"/>
        </w:rPr>
      </w:pPr>
    </w:p>
    <w:p w14:paraId="15FAB60B" w14:textId="4E268290" w:rsidR="00C56A5A" w:rsidRDefault="00C56A5A" w:rsidP="00C56A5A">
      <w:pPr>
        <w:rPr>
          <w:rFonts w:ascii="Arial" w:hAnsi="Arial" w:cs="Arial"/>
          <w:color w:val="000000"/>
        </w:rPr>
      </w:pPr>
    </w:p>
    <w:p w14:paraId="366B9B7D" w14:textId="47626389" w:rsidR="00C56A5A" w:rsidRDefault="00C56A5A" w:rsidP="00C56A5A">
      <w:pPr>
        <w:pStyle w:val="ListParagraph"/>
        <w:numPr>
          <w:ilvl w:val="0"/>
          <w:numId w:val="1"/>
        </w:numPr>
        <w:rPr>
          <w:rFonts w:ascii="Arial" w:hAnsi="Arial" w:cs="Arial"/>
          <w:color w:val="000000"/>
        </w:rPr>
      </w:pPr>
      <w:r>
        <w:rPr>
          <w:rFonts w:ascii="Arial" w:hAnsi="Arial" w:cs="Arial"/>
          <w:color w:val="000000"/>
        </w:rPr>
        <w:t>Overview – What is the work going to be about?</w:t>
      </w:r>
    </w:p>
    <w:p w14:paraId="24915CCE" w14:textId="1EE5C856" w:rsidR="00C56A5A" w:rsidRDefault="00C56A5A" w:rsidP="00C56A5A">
      <w:pPr>
        <w:rPr>
          <w:rFonts w:ascii="Arial" w:hAnsi="Arial" w:cs="Arial"/>
          <w:color w:val="000000"/>
        </w:rPr>
      </w:pPr>
    </w:p>
    <w:p w14:paraId="70434143" w14:textId="512E1AFE" w:rsidR="00C56A5A" w:rsidRDefault="00F12835" w:rsidP="00C56A5A">
      <w:pPr>
        <w:rPr>
          <w:rFonts w:ascii="Arial" w:hAnsi="Arial" w:cs="Arial"/>
          <w:color w:val="000000"/>
        </w:rPr>
      </w:pPr>
      <w:r>
        <w:rPr>
          <w:rFonts w:ascii="Arial" w:hAnsi="Arial" w:cs="Arial"/>
          <w:color w:val="000000"/>
        </w:rPr>
        <w:t>During</w:t>
      </w:r>
      <w:r w:rsidR="00FF78C9">
        <w:rPr>
          <w:rFonts w:ascii="Arial" w:hAnsi="Arial" w:cs="Arial"/>
          <w:color w:val="000000"/>
        </w:rPr>
        <w:t xml:space="preserve"> this project </w:t>
      </w:r>
      <w:r>
        <w:rPr>
          <w:rFonts w:ascii="Arial" w:hAnsi="Arial" w:cs="Arial"/>
          <w:color w:val="000000"/>
        </w:rPr>
        <w:t>I</w:t>
      </w:r>
      <w:r w:rsidR="00FF78C9">
        <w:rPr>
          <w:rFonts w:ascii="Arial" w:hAnsi="Arial" w:cs="Arial"/>
          <w:color w:val="000000"/>
        </w:rPr>
        <w:t xml:space="preserve"> will be comparing </w:t>
      </w:r>
      <w:r>
        <w:rPr>
          <w:rFonts w:ascii="Arial" w:hAnsi="Arial" w:cs="Arial"/>
          <w:color w:val="000000"/>
        </w:rPr>
        <w:t xml:space="preserve">between the quality, cost, and building efficiency of modular timber frame construction </w:t>
      </w:r>
      <w:r w:rsidR="00B81970">
        <w:rPr>
          <w:rFonts w:ascii="Arial" w:hAnsi="Arial" w:cs="Arial"/>
          <w:color w:val="000000"/>
        </w:rPr>
        <w:t>and traditional construction. It seems that prefabricated timber frame and modular timber frame construction is becoming the more common methods of construction in the UK due to the speed it takes to construct. However</w:t>
      </w:r>
      <w:r w:rsidR="005D14FC">
        <w:rPr>
          <w:rFonts w:ascii="Arial" w:hAnsi="Arial" w:cs="Arial"/>
          <w:color w:val="000000"/>
        </w:rPr>
        <w:t xml:space="preserve">, is this pushing housing contractors to move away from the reliable </w:t>
      </w:r>
      <w:r w:rsidR="00CD130F">
        <w:rPr>
          <w:rFonts w:ascii="Arial" w:hAnsi="Arial" w:cs="Arial"/>
          <w:color w:val="000000"/>
        </w:rPr>
        <w:t xml:space="preserve">traditional methods of construction just to speed up the site programme. In this work project I will examine both methods of construction separately before comparing them both to determine whether the quality of projects are being compromised to </w:t>
      </w:r>
      <w:r w:rsidR="00F834B7">
        <w:rPr>
          <w:rFonts w:ascii="Arial" w:hAnsi="Arial" w:cs="Arial"/>
          <w:color w:val="000000"/>
        </w:rPr>
        <w:t>speed up the process on site.</w:t>
      </w:r>
    </w:p>
    <w:p w14:paraId="70CE5285" w14:textId="3640A6C3" w:rsidR="00E34F3B" w:rsidRDefault="00E34F3B" w:rsidP="00C56A5A">
      <w:pPr>
        <w:rPr>
          <w:rFonts w:ascii="Arial" w:hAnsi="Arial" w:cs="Arial"/>
          <w:color w:val="000000"/>
        </w:rPr>
      </w:pPr>
    </w:p>
    <w:p w14:paraId="694A56C9" w14:textId="63F055F4" w:rsidR="00E34F3B" w:rsidRDefault="00E34F3B" w:rsidP="00C56A5A">
      <w:pPr>
        <w:rPr>
          <w:rFonts w:ascii="Arial" w:hAnsi="Arial" w:cs="Arial"/>
          <w:color w:val="000000"/>
        </w:rPr>
      </w:pPr>
    </w:p>
    <w:p w14:paraId="4E56C4D9" w14:textId="3A2D7270" w:rsidR="00E34F3B" w:rsidRDefault="00E34F3B" w:rsidP="00E34F3B">
      <w:pPr>
        <w:pStyle w:val="ListParagraph"/>
        <w:numPr>
          <w:ilvl w:val="0"/>
          <w:numId w:val="1"/>
        </w:numPr>
        <w:rPr>
          <w:rFonts w:ascii="Arial" w:hAnsi="Arial" w:cs="Arial"/>
          <w:color w:val="000000"/>
        </w:rPr>
      </w:pPr>
      <w:r>
        <w:rPr>
          <w:rFonts w:ascii="Arial" w:hAnsi="Arial" w:cs="Arial"/>
          <w:color w:val="000000"/>
        </w:rPr>
        <w:t>Aims and Objectives, Hypotheses to be tested, questions to answer, etc:</w:t>
      </w:r>
    </w:p>
    <w:p w14:paraId="7C8C0807" w14:textId="6A3596E6" w:rsidR="00E34F3B" w:rsidRDefault="00E34F3B" w:rsidP="00E34F3B">
      <w:pPr>
        <w:rPr>
          <w:rFonts w:ascii="Arial" w:hAnsi="Arial" w:cs="Arial"/>
          <w:color w:val="000000"/>
        </w:rPr>
      </w:pPr>
    </w:p>
    <w:p w14:paraId="24EADBE9" w14:textId="294446E9" w:rsidR="00E34F3B" w:rsidRDefault="00FD52F1" w:rsidP="00E34F3B">
      <w:pPr>
        <w:rPr>
          <w:rFonts w:ascii="Arial" w:hAnsi="Arial" w:cs="Arial"/>
          <w:color w:val="000000"/>
        </w:rPr>
      </w:pPr>
      <w:r>
        <w:rPr>
          <w:rFonts w:ascii="Arial" w:hAnsi="Arial" w:cs="Arial"/>
          <w:color w:val="000000"/>
        </w:rPr>
        <w:t xml:space="preserve">The hypotheses would be that </w:t>
      </w:r>
      <w:r w:rsidR="003A7D10">
        <w:rPr>
          <w:rFonts w:ascii="Arial" w:hAnsi="Arial" w:cs="Arial"/>
          <w:color w:val="000000"/>
        </w:rPr>
        <w:t>“</w:t>
      </w:r>
      <w:r>
        <w:rPr>
          <w:rFonts w:ascii="Arial" w:hAnsi="Arial" w:cs="Arial"/>
          <w:color w:val="000000"/>
        </w:rPr>
        <w:t xml:space="preserve">modular construction is becoming more and more common in the UK </w:t>
      </w:r>
      <w:r w:rsidR="003A7D10">
        <w:rPr>
          <w:rFonts w:ascii="Arial" w:hAnsi="Arial" w:cs="Arial"/>
          <w:color w:val="000000"/>
        </w:rPr>
        <w:t>to speed up the process, which compromises the quality of the construction”. The aim of the project is therefore to conclude whether or n</w:t>
      </w:r>
      <w:r w:rsidR="00D1324A">
        <w:rPr>
          <w:rFonts w:ascii="Arial" w:hAnsi="Arial" w:cs="Arial"/>
          <w:color w:val="000000"/>
        </w:rPr>
        <w:t>ot the method of modular construction is compromising the quality of the future buildings in the United Kingdom.</w:t>
      </w:r>
    </w:p>
    <w:p w14:paraId="3B6110EB" w14:textId="7F988C73" w:rsidR="00D1324A" w:rsidRDefault="00D1324A" w:rsidP="00E34F3B">
      <w:pPr>
        <w:rPr>
          <w:rFonts w:ascii="Arial" w:hAnsi="Arial" w:cs="Arial"/>
          <w:color w:val="000000"/>
        </w:rPr>
      </w:pPr>
      <w:r>
        <w:rPr>
          <w:rFonts w:ascii="Arial" w:hAnsi="Arial" w:cs="Arial"/>
          <w:color w:val="000000"/>
        </w:rPr>
        <w:t>The objectives are as follows:</w:t>
      </w:r>
    </w:p>
    <w:p w14:paraId="1A510F4A" w14:textId="298F3093" w:rsidR="00D1324A" w:rsidRDefault="00A348F0" w:rsidP="00A348F0">
      <w:pPr>
        <w:pStyle w:val="ListParagraph"/>
        <w:numPr>
          <w:ilvl w:val="0"/>
          <w:numId w:val="2"/>
        </w:numPr>
        <w:rPr>
          <w:rFonts w:ascii="Arial" w:hAnsi="Arial" w:cs="Arial"/>
          <w:color w:val="000000"/>
        </w:rPr>
      </w:pPr>
      <w:r>
        <w:rPr>
          <w:rFonts w:ascii="Arial" w:hAnsi="Arial" w:cs="Arial"/>
          <w:color w:val="000000"/>
        </w:rPr>
        <w:t>To find from literature the qualities that the modular construction method can deliver.</w:t>
      </w:r>
    </w:p>
    <w:p w14:paraId="754735AA" w14:textId="5FFFBEDE" w:rsidR="00A348F0" w:rsidRDefault="00A348F0" w:rsidP="00A348F0">
      <w:pPr>
        <w:pStyle w:val="ListParagraph"/>
        <w:numPr>
          <w:ilvl w:val="0"/>
          <w:numId w:val="2"/>
        </w:numPr>
        <w:rPr>
          <w:rFonts w:ascii="Arial" w:hAnsi="Arial" w:cs="Arial"/>
          <w:color w:val="000000"/>
        </w:rPr>
      </w:pPr>
      <w:r>
        <w:rPr>
          <w:rFonts w:ascii="Arial" w:hAnsi="Arial" w:cs="Arial"/>
          <w:color w:val="000000"/>
        </w:rPr>
        <w:t>To find from literature the qualities that traditional construction can deliver.</w:t>
      </w:r>
    </w:p>
    <w:p w14:paraId="714A315F" w14:textId="0036240B" w:rsidR="0075555C" w:rsidRDefault="0075555C" w:rsidP="00A348F0">
      <w:pPr>
        <w:pStyle w:val="ListParagraph"/>
        <w:numPr>
          <w:ilvl w:val="0"/>
          <w:numId w:val="2"/>
        </w:numPr>
        <w:rPr>
          <w:rFonts w:ascii="Arial" w:hAnsi="Arial" w:cs="Arial"/>
          <w:color w:val="000000"/>
        </w:rPr>
      </w:pPr>
      <w:r>
        <w:rPr>
          <w:rFonts w:ascii="Arial" w:hAnsi="Arial" w:cs="Arial"/>
          <w:color w:val="000000"/>
        </w:rPr>
        <w:t>Use other people</w:t>
      </w:r>
      <w:r w:rsidR="00C41EF7">
        <w:rPr>
          <w:rFonts w:ascii="Arial" w:hAnsi="Arial" w:cs="Arial"/>
          <w:color w:val="000000"/>
        </w:rPr>
        <w:t>’</w:t>
      </w:r>
      <w:r>
        <w:rPr>
          <w:rFonts w:ascii="Arial" w:hAnsi="Arial" w:cs="Arial"/>
          <w:color w:val="000000"/>
        </w:rPr>
        <w:t>s views to prove that there are statistical differences on which method of construction is preferred.</w:t>
      </w:r>
    </w:p>
    <w:p w14:paraId="4403E7CE" w14:textId="64E0A1F3" w:rsidR="00750F45" w:rsidRDefault="00750F45" w:rsidP="00750F45">
      <w:pPr>
        <w:rPr>
          <w:rFonts w:ascii="Arial" w:hAnsi="Arial" w:cs="Arial"/>
          <w:color w:val="000000"/>
        </w:rPr>
      </w:pPr>
    </w:p>
    <w:p w14:paraId="18B1D87F" w14:textId="4C5B3FEF" w:rsidR="00750F45" w:rsidRDefault="00750F45" w:rsidP="00750F45">
      <w:pPr>
        <w:rPr>
          <w:rFonts w:ascii="Arial" w:hAnsi="Arial" w:cs="Arial"/>
          <w:color w:val="000000"/>
        </w:rPr>
      </w:pPr>
    </w:p>
    <w:p w14:paraId="63B090CF" w14:textId="77777777" w:rsidR="00750F45" w:rsidRDefault="00750F45" w:rsidP="00750F45">
      <w:pPr>
        <w:rPr>
          <w:rFonts w:ascii="Arial" w:hAnsi="Arial" w:cs="Arial"/>
          <w:color w:val="000000"/>
        </w:rPr>
      </w:pPr>
    </w:p>
    <w:p w14:paraId="062B6152" w14:textId="0C5F477D" w:rsidR="00750F45" w:rsidRDefault="00750F45" w:rsidP="00750F45">
      <w:pPr>
        <w:pStyle w:val="ListParagraph"/>
        <w:numPr>
          <w:ilvl w:val="0"/>
          <w:numId w:val="1"/>
        </w:numPr>
        <w:rPr>
          <w:rFonts w:ascii="Arial" w:hAnsi="Arial" w:cs="Arial"/>
          <w:color w:val="000000"/>
        </w:rPr>
      </w:pPr>
      <w:r>
        <w:rPr>
          <w:rFonts w:ascii="Arial" w:hAnsi="Arial" w:cs="Arial"/>
          <w:color w:val="000000"/>
        </w:rPr>
        <w:lastRenderedPageBreak/>
        <w:t>Research Methodology(</w:t>
      </w:r>
      <w:proofErr w:type="spellStart"/>
      <w:r>
        <w:rPr>
          <w:rFonts w:ascii="Arial" w:hAnsi="Arial" w:cs="Arial"/>
          <w:color w:val="000000"/>
        </w:rPr>
        <w:t>ies</w:t>
      </w:r>
      <w:proofErr w:type="spellEnd"/>
      <w:r>
        <w:rPr>
          <w:rFonts w:ascii="Arial" w:hAnsi="Arial" w:cs="Arial"/>
          <w:color w:val="000000"/>
        </w:rPr>
        <w:t>) and Justification:</w:t>
      </w:r>
    </w:p>
    <w:p w14:paraId="3B57D940" w14:textId="34364CC2" w:rsidR="00750F45" w:rsidRDefault="00750F45" w:rsidP="00750F45">
      <w:pPr>
        <w:rPr>
          <w:rFonts w:ascii="Arial" w:hAnsi="Arial" w:cs="Arial"/>
          <w:color w:val="000000"/>
        </w:rPr>
      </w:pPr>
    </w:p>
    <w:p w14:paraId="222B8685" w14:textId="74985CE5" w:rsidR="00750F45" w:rsidRDefault="00897620" w:rsidP="00750F45">
      <w:pPr>
        <w:rPr>
          <w:rFonts w:ascii="Arial" w:hAnsi="Arial" w:cs="Arial"/>
          <w:color w:val="000000"/>
        </w:rPr>
      </w:pPr>
      <w:r>
        <w:rPr>
          <w:rFonts w:ascii="Arial" w:hAnsi="Arial" w:cs="Arial"/>
          <w:color w:val="000000"/>
        </w:rPr>
        <w:t xml:space="preserve">After having a quick look, there is a lot of secondary research available on both of the construction methods that I am looking at </w:t>
      </w:r>
      <w:r w:rsidR="00DE1897">
        <w:rPr>
          <w:rFonts w:ascii="Arial" w:hAnsi="Arial" w:cs="Arial"/>
          <w:color w:val="000000"/>
        </w:rPr>
        <w:t>whether that is taken from documents from the government and from other research journals. To gather some primary information</w:t>
      </w:r>
      <w:r w:rsidR="00135581">
        <w:rPr>
          <w:rFonts w:ascii="Arial" w:hAnsi="Arial" w:cs="Arial"/>
          <w:color w:val="000000"/>
        </w:rPr>
        <w:t>,</w:t>
      </w:r>
      <w:r w:rsidR="00DE1897">
        <w:rPr>
          <w:rFonts w:ascii="Arial" w:hAnsi="Arial" w:cs="Arial"/>
          <w:color w:val="000000"/>
        </w:rPr>
        <w:t xml:space="preserve"> I will create a questionnaire which will be sent to other people who are studying within the construction industry and to my work colleagues who have had the experience working with many different methods of construction.</w:t>
      </w:r>
      <w:r w:rsidR="00135581">
        <w:rPr>
          <w:rFonts w:ascii="Arial" w:hAnsi="Arial" w:cs="Arial"/>
          <w:color w:val="000000"/>
        </w:rPr>
        <w:t xml:space="preserve"> When I am designing the questionnaires, I will make sure that the questions are set in a quantitative way so that the data can be collated easily.</w:t>
      </w:r>
    </w:p>
    <w:p w14:paraId="1430ADF6" w14:textId="2A8E7815" w:rsidR="00135581" w:rsidRDefault="00135581" w:rsidP="00750F45">
      <w:pPr>
        <w:rPr>
          <w:rFonts w:ascii="Arial" w:hAnsi="Arial" w:cs="Arial"/>
          <w:color w:val="000000"/>
        </w:rPr>
      </w:pPr>
    </w:p>
    <w:p w14:paraId="36A17C92" w14:textId="6C34B6B1" w:rsidR="00135581" w:rsidRDefault="00135581" w:rsidP="00750F45">
      <w:pPr>
        <w:rPr>
          <w:rFonts w:ascii="Arial" w:hAnsi="Arial" w:cs="Arial"/>
          <w:color w:val="000000"/>
        </w:rPr>
      </w:pPr>
    </w:p>
    <w:p w14:paraId="3D519358" w14:textId="351C862C" w:rsidR="00135581" w:rsidRDefault="00135581" w:rsidP="00135581">
      <w:pPr>
        <w:pStyle w:val="ListParagraph"/>
        <w:numPr>
          <w:ilvl w:val="0"/>
          <w:numId w:val="1"/>
        </w:numPr>
        <w:rPr>
          <w:rFonts w:ascii="Arial" w:hAnsi="Arial" w:cs="Arial"/>
          <w:color w:val="000000"/>
        </w:rPr>
      </w:pPr>
      <w:r>
        <w:rPr>
          <w:rFonts w:ascii="Arial" w:hAnsi="Arial" w:cs="Arial"/>
          <w:color w:val="000000"/>
        </w:rPr>
        <w:t>Chapters:</w:t>
      </w:r>
    </w:p>
    <w:p w14:paraId="2254273E" w14:textId="258AE325" w:rsidR="00135581" w:rsidRDefault="00135581" w:rsidP="00135581">
      <w:pPr>
        <w:rPr>
          <w:rFonts w:ascii="Arial" w:hAnsi="Arial" w:cs="Arial"/>
          <w:color w:val="000000"/>
        </w:rPr>
      </w:pPr>
    </w:p>
    <w:p w14:paraId="5C38C61A" w14:textId="66E4EA52" w:rsidR="00135581" w:rsidRDefault="00135581" w:rsidP="00135581">
      <w:pPr>
        <w:rPr>
          <w:rFonts w:ascii="Arial" w:hAnsi="Arial" w:cs="Arial"/>
          <w:color w:val="000000"/>
        </w:rPr>
      </w:pPr>
      <w:r>
        <w:rPr>
          <w:rFonts w:ascii="Arial" w:hAnsi="Arial" w:cs="Arial"/>
          <w:color w:val="000000"/>
        </w:rPr>
        <w:t>Chapter 1: Introduction</w:t>
      </w:r>
    </w:p>
    <w:p w14:paraId="5C162E9D" w14:textId="559DD4C1" w:rsidR="00135581" w:rsidRDefault="00135581" w:rsidP="00135581">
      <w:pPr>
        <w:rPr>
          <w:rFonts w:ascii="Arial" w:hAnsi="Arial" w:cs="Arial"/>
          <w:color w:val="000000"/>
        </w:rPr>
      </w:pPr>
    </w:p>
    <w:p w14:paraId="22F7C7EE" w14:textId="63A58244" w:rsidR="00135581" w:rsidRDefault="00135581" w:rsidP="00135581">
      <w:pPr>
        <w:rPr>
          <w:rFonts w:ascii="Arial" w:hAnsi="Arial" w:cs="Arial"/>
          <w:color w:val="000000"/>
        </w:rPr>
      </w:pPr>
      <w:r>
        <w:rPr>
          <w:rFonts w:ascii="Arial" w:hAnsi="Arial" w:cs="Arial"/>
          <w:color w:val="000000"/>
        </w:rPr>
        <w:t>Chapter 2: Literature Review</w:t>
      </w:r>
    </w:p>
    <w:p w14:paraId="5F8350AE" w14:textId="29304663" w:rsidR="00135581" w:rsidRDefault="00135581" w:rsidP="00135581">
      <w:pPr>
        <w:rPr>
          <w:rFonts w:ascii="Arial" w:hAnsi="Arial" w:cs="Arial"/>
          <w:color w:val="000000"/>
        </w:rPr>
      </w:pPr>
    </w:p>
    <w:p w14:paraId="56FC535E" w14:textId="001D8927" w:rsidR="00135581" w:rsidRDefault="00135581" w:rsidP="00135581">
      <w:pPr>
        <w:rPr>
          <w:rFonts w:ascii="Arial" w:hAnsi="Arial" w:cs="Arial"/>
          <w:color w:val="000000"/>
        </w:rPr>
      </w:pPr>
      <w:r>
        <w:rPr>
          <w:rFonts w:ascii="Arial" w:hAnsi="Arial" w:cs="Arial"/>
          <w:color w:val="000000"/>
        </w:rPr>
        <w:t>Chapter 3: Methodology</w:t>
      </w:r>
    </w:p>
    <w:p w14:paraId="082348EE" w14:textId="4CB188EF" w:rsidR="00135581" w:rsidRDefault="00135581" w:rsidP="00135581">
      <w:pPr>
        <w:rPr>
          <w:rFonts w:ascii="Arial" w:hAnsi="Arial" w:cs="Arial"/>
          <w:color w:val="000000"/>
        </w:rPr>
      </w:pPr>
    </w:p>
    <w:p w14:paraId="51DF2310" w14:textId="55176EBC" w:rsidR="00135581" w:rsidRDefault="00135581" w:rsidP="00135581">
      <w:pPr>
        <w:rPr>
          <w:rFonts w:ascii="Arial" w:hAnsi="Arial" w:cs="Arial"/>
          <w:color w:val="000000"/>
        </w:rPr>
      </w:pPr>
      <w:r>
        <w:rPr>
          <w:rFonts w:ascii="Arial" w:hAnsi="Arial" w:cs="Arial"/>
          <w:color w:val="000000"/>
        </w:rPr>
        <w:t>Chapter 4: Results</w:t>
      </w:r>
    </w:p>
    <w:p w14:paraId="7F00001B" w14:textId="3E10F588" w:rsidR="00135581" w:rsidRDefault="00135581" w:rsidP="00135581">
      <w:pPr>
        <w:rPr>
          <w:rFonts w:ascii="Arial" w:hAnsi="Arial" w:cs="Arial"/>
          <w:color w:val="000000"/>
        </w:rPr>
      </w:pPr>
    </w:p>
    <w:p w14:paraId="2BA847A3" w14:textId="6A5C5717" w:rsidR="00135581" w:rsidRDefault="00135581" w:rsidP="00135581">
      <w:pPr>
        <w:rPr>
          <w:rFonts w:ascii="Arial" w:hAnsi="Arial" w:cs="Arial"/>
          <w:color w:val="000000"/>
        </w:rPr>
      </w:pPr>
      <w:r>
        <w:rPr>
          <w:rFonts w:ascii="Arial" w:hAnsi="Arial" w:cs="Arial"/>
          <w:color w:val="000000"/>
        </w:rPr>
        <w:t>Chapter 5: Discussion</w:t>
      </w:r>
    </w:p>
    <w:p w14:paraId="7385EDEF" w14:textId="7405EF32" w:rsidR="00135581" w:rsidRDefault="00135581" w:rsidP="00135581">
      <w:pPr>
        <w:rPr>
          <w:rFonts w:ascii="Arial" w:hAnsi="Arial" w:cs="Arial"/>
          <w:color w:val="000000"/>
        </w:rPr>
      </w:pPr>
    </w:p>
    <w:p w14:paraId="22B6374B" w14:textId="51DF0C32" w:rsidR="00135581" w:rsidRDefault="00135581" w:rsidP="00135581">
      <w:pPr>
        <w:rPr>
          <w:rFonts w:ascii="Arial" w:hAnsi="Arial" w:cs="Arial"/>
          <w:color w:val="000000"/>
        </w:rPr>
      </w:pPr>
      <w:r>
        <w:rPr>
          <w:rFonts w:ascii="Arial" w:hAnsi="Arial" w:cs="Arial"/>
          <w:color w:val="000000"/>
        </w:rPr>
        <w:t>Chapter 6: Conclusion</w:t>
      </w:r>
    </w:p>
    <w:p w14:paraId="74E3CBFA" w14:textId="621532A6" w:rsidR="00D279BB" w:rsidRDefault="00D279BB" w:rsidP="00135581">
      <w:pPr>
        <w:rPr>
          <w:rFonts w:ascii="Arial" w:hAnsi="Arial" w:cs="Arial"/>
          <w:color w:val="000000"/>
        </w:rPr>
      </w:pPr>
    </w:p>
    <w:p w14:paraId="6244FBD2" w14:textId="0B7D8840" w:rsidR="00D279BB" w:rsidRDefault="00D279BB" w:rsidP="00135581">
      <w:pPr>
        <w:rPr>
          <w:rFonts w:ascii="Arial" w:hAnsi="Arial" w:cs="Arial"/>
          <w:color w:val="000000"/>
        </w:rPr>
      </w:pPr>
    </w:p>
    <w:p w14:paraId="69E0B45F" w14:textId="5DB67E3E" w:rsidR="00D279BB" w:rsidRDefault="00D279BB" w:rsidP="00D279BB">
      <w:pPr>
        <w:pStyle w:val="ListParagraph"/>
        <w:numPr>
          <w:ilvl w:val="0"/>
          <w:numId w:val="1"/>
        </w:numPr>
        <w:rPr>
          <w:rFonts w:ascii="Arial" w:hAnsi="Arial" w:cs="Arial"/>
          <w:color w:val="000000"/>
        </w:rPr>
      </w:pPr>
      <w:r>
        <w:rPr>
          <w:rFonts w:ascii="Arial" w:hAnsi="Arial" w:cs="Arial"/>
          <w:color w:val="000000"/>
        </w:rPr>
        <w:t>Primary Research (</w:t>
      </w:r>
      <w:proofErr w:type="gramStart"/>
      <w:r>
        <w:rPr>
          <w:rFonts w:ascii="Arial" w:hAnsi="Arial" w:cs="Arial"/>
          <w:color w:val="000000"/>
        </w:rPr>
        <w:t>e.g.</w:t>
      </w:r>
      <w:proofErr w:type="gramEnd"/>
      <w:r>
        <w:rPr>
          <w:rFonts w:ascii="Arial" w:hAnsi="Arial" w:cs="Arial"/>
          <w:color w:val="000000"/>
        </w:rPr>
        <w:t xml:space="preserve"> Interviews, Questionnaires etc.):</w:t>
      </w:r>
    </w:p>
    <w:p w14:paraId="3D160078" w14:textId="24A2A8A3" w:rsidR="00D279BB" w:rsidRDefault="00D279BB" w:rsidP="00D279BB">
      <w:pPr>
        <w:rPr>
          <w:rFonts w:ascii="Arial" w:hAnsi="Arial" w:cs="Arial"/>
          <w:color w:val="000000"/>
        </w:rPr>
      </w:pPr>
    </w:p>
    <w:p w14:paraId="400AF794" w14:textId="3476A95F" w:rsidR="00A01DD5" w:rsidRDefault="005364E2" w:rsidP="00D279BB">
      <w:pPr>
        <w:rPr>
          <w:rFonts w:ascii="Arial" w:hAnsi="Arial" w:cs="Arial"/>
          <w:color w:val="000000"/>
        </w:rPr>
      </w:pPr>
      <w:r>
        <w:rPr>
          <w:rFonts w:ascii="Arial" w:hAnsi="Arial" w:cs="Arial"/>
          <w:color w:val="000000"/>
        </w:rPr>
        <w:t>A mixture of both qualitative and quantitative data is going to be collected. This is because gathering only qualitative data is too time consuming to analys</w:t>
      </w:r>
      <w:r w:rsidR="00A01DD5">
        <w:rPr>
          <w:rFonts w:ascii="Arial" w:hAnsi="Arial" w:cs="Arial"/>
          <w:color w:val="000000"/>
        </w:rPr>
        <w:t xml:space="preserve">e </w:t>
      </w:r>
      <w:r>
        <w:rPr>
          <w:rFonts w:ascii="Arial" w:hAnsi="Arial" w:cs="Arial"/>
          <w:color w:val="000000"/>
        </w:rPr>
        <w:t xml:space="preserve">in the </w:t>
      </w:r>
      <w:proofErr w:type="gramStart"/>
      <w:r>
        <w:rPr>
          <w:rFonts w:ascii="Arial" w:hAnsi="Arial" w:cs="Arial"/>
          <w:color w:val="000000"/>
        </w:rPr>
        <w:t>time</w:t>
      </w:r>
      <w:proofErr w:type="gramEnd"/>
      <w:r>
        <w:rPr>
          <w:rFonts w:ascii="Arial" w:hAnsi="Arial" w:cs="Arial"/>
          <w:color w:val="000000"/>
        </w:rPr>
        <w:t xml:space="preserve"> I have been given to carry out the project. </w:t>
      </w:r>
      <w:proofErr w:type="gramStart"/>
      <w:r w:rsidR="00A01DD5">
        <w:rPr>
          <w:rFonts w:ascii="Arial" w:hAnsi="Arial" w:cs="Arial"/>
          <w:color w:val="000000"/>
        </w:rPr>
        <w:t>Therefore</w:t>
      </w:r>
      <w:proofErr w:type="gramEnd"/>
      <w:r w:rsidR="00A01DD5">
        <w:rPr>
          <w:rFonts w:ascii="Arial" w:hAnsi="Arial" w:cs="Arial"/>
          <w:color w:val="000000"/>
        </w:rPr>
        <w:t xml:space="preserve"> I will combine the qualitative data with quantitative data to back it up.</w:t>
      </w:r>
    </w:p>
    <w:p w14:paraId="3D854710" w14:textId="7EF10841" w:rsidR="00673D8E" w:rsidRDefault="00A01DD5" w:rsidP="00D279BB">
      <w:pPr>
        <w:rPr>
          <w:rFonts w:ascii="Arial" w:hAnsi="Arial" w:cs="Arial"/>
          <w:color w:val="000000"/>
        </w:rPr>
      </w:pPr>
      <w:r>
        <w:rPr>
          <w:rFonts w:ascii="Arial" w:hAnsi="Arial" w:cs="Arial"/>
          <w:color w:val="000000"/>
        </w:rPr>
        <w:t>For the qualitative data, I will use a live project from my workplace as a</w:t>
      </w:r>
      <w:r w:rsidR="00673D8E">
        <w:rPr>
          <w:rFonts w:ascii="Arial" w:hAnsi="Arial" w:cs="Arial"/>
          <w:color w:val="000000"/>
        </w:rPr>
        <w:t xml:space="preserve"> mini</w:t>
      </w:r>
      <w:r>
        <w:rPr>
          <w:rFonts w:ascii="Arial" w:hAnsi="Arial" w:cs="Arial"/>
          <w:color w:val="000000"/>
        </w:rPr>
        <w:t xml:space="preserve"> case study. I feel that this site would be a good idea for a case study as it has existing traditional building on</w:t>
      </w:r>
      <w:r w:rsidR="00673D8E">
        <w:rPr>
          <w:rFonts w:ascii="Arial" w:hAnsi="Arial" w:cs="Arial"/>
          <w:color w:val="000000"/>
        </w:rPr>
        <w:t xml:space="preserve"> the site, as</w:t>
      </w:r>
      <w:r w:rsidR="00627757">
        <w:rPr>
          <w:rFonts w:ascii="Arial" w:hAnsi="Arial" w:cs="Arial"/>
          <w:color w:val="000000"/>
        </w:rPr>
        <w:t xml:space="preserve"> </w:t>
      </w:r>
      <w:r w:rsidR="00673D8E">
        <w:rPr>
          <w:rFonts w:ascii="Arial" w:hAnsi="Arial" w:cs="Arial"/>
          <w:color w:val="000000"/>
        </w:rPr>
        <w:t>well as the current installation of modular timber frame flats. This is a great case study to use as I am able to compare the both methods of construction from the same site.</w:t>
      </w:r>
      <w:r w:rsidR="00627757">
        <w:rPr>
          <w:rFonts w:ascii="Arial" w:hAnsi="Arial" w:cs="Arial"/>
          <w:color w:val="000000"/>
        </w:rPr>
        <w:t xml:space="preserve"> I can also interview my colleagues who have worked on the manufacturing </w:t>
      </w:r>
      <w:r w:rsidR="001F66BF">
        <w:rPr>
          <w:rFonts w:ascii="Arial" w:hAnsi="Arial" w:cs="Arial"/>
          <w:color w:val="000000"/>
        </w:rPr>
        <w:t>of</w:t>
      </w:r>
      <w:r w:rsidR="00627757">
        <w:rPr>
          <w:rFonts w:ascii="Arial" w:hAnsi="Arial" w:cs="Arial"/>
          <w:color w:val="000000"/>
        </w:rPr>
        <w:t xml:space="preserve"> the modular buildings. These can provide further insight to the process of the modular construction. </w:t>
      </w:r>
    </w:p>
    <w:p w14:paraId="421F018D" w14:textId="355CB465" w:rsidR="001A47AB" w:rsidRDefault="00627757" w:rsidP="00D279BB">
      <w:pPr>
        <w:rPr>
          <w:rFonts w:ascii="Arial" w:hAnsi="Arial" w:cs="Arial"/>
          <w:color w:val="000000"/>
        </w:rPr>
      </w:pPr>
      <w:r>
        <w:rPr>
          <w:rFonts w:ascii="Arial" w:hAnsi="Arial" w:cs="Arial"/>
          <w:color w:val="000000"/>
        </w:rPr>
        <w:t>I can also create an online questionnaire</w:t>
      </w:r>
      <w:r w:rsidR="001F66BF">
        <w:rPr>
          <w:rFonts w:ascii="Arial" w:hAnsi="Arial" w:cs="Arial"/>
          <w:color w:val="000000"/>
        </w:rPr>
        <w:t xml:space="preserve"> which I can forward to work colleagues and other people on my university course to complete. The questions within the questionnaire will </w:t>
      </w:r>
      <w:r w:rsidR="007E5DB0">
        <w:rPr>
          <w:rFonts w:ascii="Arial" w:hAnsi="Arial" w:cs="Arial"/>
          <w:color w:val="000000"/>
        </w:rPr>
        <w:t xml:space="preserve">consist of a majority of closed questions to increase the value of the answers as the can be easily graded and analysed. The questionnaire will not be written with biased questions, but instead will include both negative and positive statements so that the person answering the question will use their own opinion rather than answering to please me. </w:t>
      </w:r>
      <w:r w:rsidR="00414CE4">
        <w:rPr>
          <w:rFonts w:ascii="Arial" w:hAnsi="Arial" w:cs="Arial"/>
          <w:color w:val="000000"/>
        </w:rPr>
        <w:t>The title of my project will also not be given to people filling in the questionnaire as the name of the title may be used to sway their answers.</w:t>
      </w:r>
      <w:r w:rsidR="00F2702E">
        <w:rPr>
          <w:rFonts w:ascii="Arial" w:hAnsi="Arial" w:cs="Arial"/>
          <w:color w:val="000000"/>
        </w:rPr>
        <w:t xml:space="preserve"> </w:t>
      </w:r>
    </w:p>
    <w:p w14:paraId="4081615B" w14:textId="667411AC" w:rsidR="00F2702E" w:rsidRDefault="00F2702E" w:rsidP="00D279BB">
      <w:pPr>
        <w:rPr>
          <w:rFonts w:ascii="Arial" w:hAnsi="Arial" w:cs="Arial"/>
          <w:color w:val="000000"/>
        </w:rPr>
      </w:pPr>
      <w:r>
        <w:rPr>
          <w:rFonts w:ascii="Arial" w:hAnsi="Arial" w:cs="Arial"/>
          <w:color w:val="000000"/>
        </w:rPr>
        <w:lastRenderedPageBreak/>
        <w:t xml:space="preserve">Prior to forwarding out my </w:t>
      </w:r>
      <w:r w:rsidR="006C390F">
        <w:rPr>
          <w:rFonts w:ascii="Arial" w:hAnsi="Arial" w:cs="Arial"/>
          <w:color w:val="000000"/>
        </w:rPr>
        <w:t xml:space="preserve">questionnaire, I will test the questions myself first with a draft questionnaire to ensure the questions cover all of the sufficient information required. When I am confident that the questionnaire is fully complete, I will be sending out individual emails to </w:t>
      </w:r>
      <w:r w:rsidR="00CF028D">
        <w:rPr>
          <w:rFonts w:ascii="Arial" w:hAnsi="Arial" w:cs="Arial"/>
          <w:color w:val="000000"/>
        </w:rPr>
        <w:t>20 different people who all have a different construction background. To choose the 20 different people I will use selective sampling to get 20 people who will see the construction industry slightly different to one another. I will send it to designers, site managers, quantity surveyors, contract managers and full-time students, so that the data will be unbiased. The online questionnaire will be sent out through individual emails so everyone stays anonymous and I will check that each person has completed the questionnaire.</w:t>
      </w:r>
      <w:r w:rsidR="006C390F">
        <w:rPr>
          <w:rFonts w:ascii="Arial" w:hAnsi="Arial" w:cs="Arial"/>
          <w:color w:val="000000"/>
        </w:rPr>
        <w:t xml:space="preserve"> </w:t>
      </w:r>
    </w:p>
    <w:p w14:paraId="7ECDB741" w14:textId="4A47C53E" w:rsidR="00733EBA" w:rsidRDefault="00733EBA" w:rsidP="00D279BB">
      <w:pPr>
        <w:rPr>
          <w:rFonts w:ascii="Arial" w:hAnsi="Arial" w:cs="Arial"/>
          <w:color w:val="000000"/>
        </w:rPr>
      </w:pPr>
      <w:r>
        <w:rPr>
          <w:rFonts w:ascii="Arial" w:hAnsi="Arial" w:cs="Arial"/>
          <w:color w:val="000000"/>
        </w:rPr>
        <w:t>If any further information is required once all the data is collected from the questionnaire, I may arrange an interview with one of the people who have filled in the questions to further analyse their views on successful partnering.</w:t>
      </w:r>
    </w:p>
    <w:p w14:paraId="3E66B9EF" w14:textId="55375D44" w:rsidR="00733EBA" w:rsidRDefault="002E21F5" w:rsidP="00D279BB">
      <w:pPr>
        <w:rPr>
          <w:rFonts w:ascii="Arial" w:hAnsi="Arial" w:cs="Arial"/>
          <w:color w:val="000000"/>
        </w:rPr>
      </w:pPr>
      <w:r>
        <w:rPr>
          <w:rFonts w:ascii="Arial" w:hAnsi="Arial" w:cs="Arial"/>
          <w:color w:val="000000"/>
        </w:rPr>
        <w:t>With all the data f</w:t>
      </w:r>
      <w:r w:rsidR="00C41EF7">
        <w:rPr>
          <w:rFonts w:ascii="Arial" w:hAnsi="Arial" w:cs="Arial"/>
          <w:color w:val="000000"/>
        </w:rPr>
        <w:t>r</w:t>
      </w:r>
      <w:r>
        <w:rPr>
          <w:rFonts w:ascii="Arial" w:hAnsi="Arial" w:cs="Arial"/>
          <w:color w:val="000000"/>
        </w:rPr>
        <w:t>o</w:t>
      </w:r>
      <w:r w:rsidR="00C41EF7">
        <w:rPr>
          <w:rFonts w:ascii="Arial" w:hAnsi="Arial" w:cs="Arial"/>
          <w:color w:val="000000"/>
        </w:rPr>
        <w:t>m</w:t>
      </w:r>
      <w:r>
        <w:rPr>
          <w:rFonts w:ascii="Arial" w:hAnsi="Arial" w:cs="Arial"/>
          <w:color w:val="000000"/>
        </w:rPr>
        <w:t xml:space="preserve"> the questionnaires, I can use collect the statistics and put them into charts to show the results of my work.</w:t>
      </w:r>
    </w:p>
    <w:p w14:paraId="38A52268" w14:textId="784D15B2" w:rsidR="002E21F5" w:rsidRDefault="002E21F5" w:rsidP="00D279BB">
      <w:pPr>
        <w:rPr>
          <w:rFonts w:ascii="Arial" w:hAnsi="Arial" w:cs="Arial"/>
          <w:color w:val="000000"/>
        </w:rPr>
      </w:pPr>
    </w:p>
    <w:p w14:paraId="40464447" w14:textId="77777777" w:rsidR="002E21F5" w:rsidRDefault="002E21F5" w:rsidP="00D279BB">
      <w:pPr>
        <w:rPr>
          <w:rFonts w:ascii="Arial" w:hAnsi="Arial" w:cs="Arial"/>
          <w:color w:val="000000"/>
        </w:rPr>
      </w:pPr>
    </w:p>
    <w:p w14:paraId="56D0B5B5" w14:textId="1DC00C05" w:rsidR="002E21F5" w:rsidRDefault="002E21F5" w:rsidP="002E21F5">
      <w:pPr>
        <w:pStyle w:val="ListParagraph"/>
        <w:numPr>
          <w:ilvl w:val="0"/>
          <w:numId w:val="1"/>
        </w:numPr>
        <w:rPr>
          <w:rFonts w:ascii="Arial" w:hAnsi="Arial" w:cs="Arial"/>
          <w:color w:val="000000"/>
        </w:rPr>
      </w:pPr>
      <w:r>
        <w:rPr>
          <w:rFonts w:ascii="Arial" w:hAnsi="Arial" w:cs="Arial"/>
          <w:color w:val="000000"/>
        </w:rPr>
        <w:t>Other References/Sources of Information:</w:t>
      </w:r>
    </w:p>
    <w:p w14:paraId="6B99D775" w14:textId="673FB28E" w:rsidR="002E21F5" w:rsidRDefault="002E21F5" w:rsidP="002E21F5">
      <w:pPr>
        <w:rPr>
          <w:rFonts w:ascii="Arial" w:hAnsi="Arial" w:cs="Arial"/>
          <w:color w:val="000000"/>
        </w:rPr>
      </w:pPr>
    </w:p>
    <w:p w14:paraId="11B1D77E" w14:textId="066553D0" w:rsidR="002E21F5" w:rsidRPr="002E21F5" w:rsidRDefault="002E21F5" w:rsidP="002E21F5">
      <w:pPr>
        <w:rPr>
          <w:rFonts w:ascii="Arial" w:hAnsi="Arial" w:cs="Arial"/>
          <w:color w:val="000000"/>
        </w:rPr>
      </w:pPr>
      <w:r>
        <w:rPr>
          <w:rFonts w:ascii="Arial" w:hAnsi="Arial" w:cs="Arial"/>
          <w:color w:val="000000"/>
        </w:rPr>
        <w:t>Journals and guides on partnering published by government organisations etc and text books.</w:t>
      </w:r>
    </w:p>
    <w:p w14:paraId="18C69F39" w14:textId="77777777" w:rsidR="00D319E2" w:rsidRPr="00D319E2" w:rsidRDefault="00D319E2" w:rsidP="00D319E2">
      <w:pPr>
        <w:rPr>
          <w:rFonts w:ascii="Arial" w:hAnsi="Arial" w:cs="Arial"/>
          <w:color w:val="000000"/>
        </w:rPr>
      </w:pPr>
    </w:p>
    <w:sectPr w:rsidR="00D319E2" w:rsidRPr="00D319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D756D" w14:textId="77777777" w:rsidR="00197C18" w:rsidRDefault="00197C18" w:rsidP="00A60E9B">
      <w:r>
        <w:separator/>
      </w:r>
    </w:p>
  </w:endnote>
  <w:endnote w:type="continuationSeparator" w:id="0">
    <w:p w14:paraId="209D1E7B" w14:textId="77777777" w:rsidR="00197C18" w:rsidRDefault="00197C18"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F32BA" w14:textId="77777777" w:rsidR="00197C18" w:rsidRDefault="00197C18" w:rsidP="00A60E9B">
      <w:r>
        <w:separator/>
      </w:r>
    </w:p>
  </w:footnote>
  <w:footnote w:type="continuationSeparator" w:id="0">
    <w:p w14:paraId="4E97DD46" w14:textId="77777777" w:rsidR="00197C18" w:rsidRDefault="00197C18" w:rsidP="00A60E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77FAF"/>
    <w:multiLevelType w:val="hybridMultilevel"/>
    <w:tmpl w:val="E7C03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676421"/>
    <w:multiLevelType w:val="hybridMultilevel"/>
    <w:tmpl w:val="03901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0954860">
    <w:abstractNumId w:val="0"/>
  </w:num>
  <w:num w:numId="2" w16cid:durableId="1217861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30921"/>
    <w:rsid w:val="00035478"/>
    <w:rsid w:val="00037749"/>
    <w:rsid w:val="000436E8"/>
    <w:rsid w:val="00054576"/>
    <w:rsid w:val="0006213B"/>
    <w:rsid w:val="0006451C"/>
    <w:rsid w:val="0008030C"/>
    <w:rsid w:val="00086383"/>
    <w:rsid w:val="000A71AE"/>
    <w:rsid w:val="000C7FAC"/>
    <w:rsid w:val="000E2D53"/>
    <w:rsid w:val="001033CD"/>
    <w:rsid w:val="00110968"/>
    <w:rsid w:val="00135581"/>
    <w:rsid w:val="00141415"/>
    <w:rsid w:val="00145A47"/>
    <w:rsid w:val="0015375F"/>
    <w:rsid w:val="00156B1F"/>
    <w:rsid w:val="00160A57"/>
    <w:rsid w:val="001705AA"/>
    <w:rsid w:val="00181F09"/>
    <w:rsid w:val="00197C18"/>
    <w:rsid w:val="001A47AB"/>
    <w:rsid w:val="001C4DCD"/>
    <w:rsid w:val="001F66BF"/>
    <w:rsid w:val="00244534"/>
    <w:rsid w:val="002478C0"/>
    <w:rsid w:val="00253F02"/>
    <w:rsid w:val="00263FCD"/>
    <w:rsid w:val="00287BC0"/>
    <w:rsid w:val="002C11E4"/>
    <w:rsid w:val="002D66DC"/>
    <w:rsid w:val="002E10A0"/>
    <w:rsid w:val="002E1D43"/>
    <w:rsid w:val="002E21F5"/>
    <w:rsid w:val="002F780D"/>
    <w:rsid w:val="00304711"/>
    <w:rsid w:val="00307BFD"/>
    <w:rsid w:val="0031543D"/>
    <w:rsid w:val="00327F59"/>
    <w:rsid w:val="003425BC"/>
    <w:rsid w:val="00380CC1"/>
    <w:rsid w:val="00395425"/>
    <w:rsid w:val="003A0C32"/>
    <w:rsid w:val="003A7D10"/>
    <w:rsid w:val="003D08E3"/>
    <w:rsid w:val="003F1A82"/>
    <w:rsid w:val="00401C29"/>
    <w:rsid w:val="00412281"/>
    <w:rsid w:val="00414CE4"/>
    <w:rsid w:val="00497D38"/>
    <w:rsid w:val="004F4406"/>
    <w:rsid w:val="004F79F2"/>
    <w:rsid w:val="00504E33"/>
    <w:rsid w:val="00513B37"/>
    <w:rsid w:val="0051420A"/>
    <w:rsid w:val="00526D3C"/>
    <w:rsid w:val="005364E2"/>
    <w:rsid w:val="00555E5D"/>
    <w:rsid w:val="00557990"/>
    <w:rsid w:val="005612E5"/>
    <w:rsid w:val="005816B4"/>
    <w:rsid w:val="005C3C00"/>
    <w:rsid w:val="005C78B0"/>
    <w:rsid w:val="005D14FC"/>
    <w:rsid w:val="00627757"/>
    <w:rsid w:val="006337C6"/>
    <w:rsid w:val="00661920"/>
    <w:rsid w:val="00673D8E"/>
    <w:rsid w:val="006A684D"/>
    <w:rsid w:val="006C390F"/>
    <w:rsid w:val="006E3DC2"/>
    <w:rsid w:val="006F7FDF"/>
    <w:rsid w:val="0070754E"/>
    <w:rsid w:val="00712A6F"/>
    <w:rsid w:val="00716545"/>
    <w:rsid w:val="00733EBA"/>
    <w:rsid w:val="007407EA"/>
    <w:rsid w:val="00750F45"/>
    <w:rsid w:val="0075555C"/>
    <w:rsid w:val="00757A6A"/>
    <w:rsid w:val="007A7798"/>
    <w:rsid w:val="007B6A32"/>
    <w:rsid w:val="007C1134"/>
    <w:rsid w:val="007D6B6B"/>
    <w:rsid w:val="007D74D4"/>
    <w:rsid w:val="007E5DB0"/>
    <w:rsid w:val="00823F11"/>
    <w:rsid w:val="008555CA"/>
    <w:rsid w:val="00855F20"/>
    <w:rsid w:val="008636C1"/>
    <w:rsid w:val="0088478D"/>
    <w:rsid w:val="00897620"/>
    <w:rsid w:val="008C0CD5"/>
    <w:rsid w:val="008C1068"/>
    <w:rsid w:val="008D26FD"/>
    <w:rsid w:val="008E0D78"/>
    <w:rsid w:val="008F2347"/>
    <w:rsid w:val="009070FF"/>
    <w:rsid w:val="009136B7"/>
    <w:rsid w:val="00914961"/>
    <w:rsid w:val="00927CF0"/>
    <w:rsid w:val="0093324C"/>
    <w:rsid w:val="00943193"/>
    <w:rsid w:val="00946876"/>
    <w:rsid w:val="00985E20"/>
    <w:rsid w:val="009A4259"/>
    <w:rsid w:val="00A01DD5"/>
    <w:rsid w:val="00A13AF3"/>
    <w:rsid w:val="00A16C44"/>
    <w:rsid w:val="00A20C60"/>
    <w:rsid w:val="00A348F0"/>
    <w:rsid w:val="00A51834"/>
    <w:rsid w:val="00A60E9B"/>
    <w:rsid w:val="00A6421D"/>
    <w:rsid w:val="00A70F24"/>
    <w:rsid w:val="00A74B84"/>
    <w:rsid w:val="00AB05E0"/>
    <w:rsid w:val="00AD0CB8"/>
    <w:rsid w:val="00AD2C9C"/>
    <w:rsid w:val="00AD31F3"/>
    <w:rsid w:val="00AD4DEB"/>
    <w:rsid w:val="00AE1E39"/>
    <w:rsid w:val="00AE4534"/>
    <w:rsid w:val="00AE58E3"/>
    <w:rsid w:val="00AF4E68"/>
    <w:rsid w:val="00B17192"/>
    <w:rsid w:val="00B352FA"/>
    <w:rsid w:val="00B6699C"/>
    <w:rsid w:val="00B67797"/>
    <w:rsid w:val="00B81970"/>
    <w:rsid w:val="00B837F6"/>
    <w:rsid w:val="00BA0796"/>
    <w:rsid w:val="00BA6C30"/>
    <w:rsid w:val="00BC09F4"/>
    <w:rsid w:val="00BD1081"/>
    <w:rsid w:val="00C41EF7"/>
    <w:rsid w:val="00C56A5A"/>
    <w:rsid w:val="00C959E0"/>
    <w:rsid w:val="00CD130F"/>
    <w:rsid w:val="00CE1C77"/>
    <w:rsid w:val="00CF028D"/>
    <w:rsid w:val="00CF6510"/>
    <w:rsid w:val="00D1324A"/>
    <w:rsid w:val="00D279BB"/>
    <w:rsid w:val="00D319E2"/>
    <w:rsid w:val="00D3323C"/>
    <w:rsid w:val="00D71646"/>
    <w:rsid w:val="00D9702D"/>
    <w:rsid w:val="00D9709F"/>
    <w:rsid w:val="00DB51EF"/>
    <w:rsid w:val="00DE1897"/>
    <w:rsid w:val="00E34F3B"/>
    <w:rsid w:val="00E65B38"/>
    <w:rsid w:val="00E71379"/>
    <w:rsid w:val="00E72B82"/>
    <w:rsid w:val="00E73DED"/>
    <w:rsid w:val="00E82DD7"/>
    <w:rsid w:val="00E84BC4"/>
    <w:rsid w:val="00EA4E3B"/>
    <w:rsid w:val="00EC158E"/>
    <w:rsid w:val="00EE0371"/>
    <w:rsid w:val="00EE04E0"/>
    <w:rsid w:val="00EE0928"/>
    <w:rsid w:val="00EE49AA"/>
    <w:rsid w:val="00EE64F8"/>
    <w:rsid w:val="00F05E52"/>
    <w:rsid w:val="00F12835"/>
    <w:rsid w:val="00F2702E"/>
    <w:rsid w:val="00F55623"/>
    <w:rsid w:val="00F72AD8"/>
    <w:rsid w:val="00F834B7"/>
    <w:rsid w:val="00F86916"/>
    <w:rsid w:val="00FA42BE"/>
    <w:rsid w:val="00FB2DB7"/>
    <w:rsid w:val="00FD1C3F"/>
    <w:rsid w:val="00FD52F1"/>
    <w:rsid w:val="00FF7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D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 w:type="paragraph" w:styleId="ListParagraph">
    <w:name w:val="List Paragraph"/>
    <w:basedOn w:val="Normal"/>
    <w:uiPriority w:val="34"/>
    <w:qFormat/>
    <w:rsid w:val="00D319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TotalTime>
  <Pages>3</Pages>
  <Words>837</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4</cp:revision>
  <dcterms:created xsi:type="dcterms:W3CDTF">2022-12-05T18:32:00Z</dcterms:created>
  <dcterms:modified xsi:type="dcterms:W3CDTF">2022-12-05T23:12:00Z</dcterms:modified>
</cp:coreProperties>
</file>