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E801B" w14:textId="77777777" w:rsidR="00CA7D5E" w:rsidRPr="00E32C60" w:rsidRDefault="00E32C60" w:rsidP="00B978A6">
      <w:pPr>
        <w:jc w:val="center"/>
        <w:rPr>
          <w:rFonts w:ascii="Arial" w:hAnsi="Arial" w:cs="Arial"/>
          <w:b/>
          <w:bCs/>
          <w:sz w:val="24"/>
          <w:szCs w:val="24"/>
        </w:rPr>
      </w:pPr>
      <w:r w:rsidRPr="00E32C60">
        <w:rPr>
          <w:rFonts w:ascii="Arial" w:hAnsi="Arial" w:cs="Arial"/>
          <w:b/>
          <w:bCs/>
          <w:sz w:val="24"/>
          <w:szCs w:val="24"/>
          <w:lang w:val="cy-GB"/>
        </w:rPr>
        <w:t>CAIS AM GYMERADWYAETH FOESEGOL</w:t>
      </w:r>
    </w:p>
    <w:p w14:paraId="054E801C" w14:textId="77777777" w:rsidR="00CA7D5E" w:rsidRPr="004C3A0B" w:rsidRDefault="00CA7D5E" w:rsidP="00682C6A">
      <w:pPr>
        <w:tabs>
          <w:tab w:val="left" w:pos="5103"/>
        </w:tabs>
        <w:ind w:right="282"/>
        <w:jc w:val="center"/>
        <w:rPr>
          <w:rFonts w:ascii="Arial" w:hAnsi="Arial" w:cs="Arial"/>
          <w:b/>
          <w:bCs/>
        </w:rPr>
      </w:pPr>
    </w:p>
    <w:p w14:paraId="054E801D"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4C3A0B" w:rsidRDefault="00280A88" w:rsidP="00280A88">
      <w:pPr>
        <w:tabs>
          <w:tab w:val="left" w:pos="5103"/>
        </w:tabs>
        <w:ind w:right="282"/>
        <w:jc w:val="center"/>
        <w:rPr>
          <w:rFonts w:ascii="Arial" w:hAnsi="Arial" w:cs="Arial"/>
          <w:b/>
          <w:bCs/>
          <w:sz w:val="16"/>
          <w:szCs w:val="16"/>
        </w:rPr>
      </w:pPr>
    </w:p>
    <w:p w14:paraId="054E801F"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4C3A0B" w:rsidRDefault="00EF6306" w:rsidP="00700361">
      <w:pPr>
        <w:tabs>
          <w:tab w:val="left" w:pos="5103"/>
        </w:tabs>
        <w:ind w:right="282"/>
        <w:jc w:val="both"/>
        <w:rPr>
          <w:rFonts w:ascii="Arial" w:hAnsi="Arial" w:cs="Arial"/>
          <w:sz w:val="22"/>
          <w:szCs w:val="22"/>
        </w:rPr>
      </w:pPr>
    </w:p>
    <w:p w14:paraId="054E8021"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054E8022" w14:textId="77777777" w:rsidR="00280A88" w:rsidRPr="004C3A0B" w:rsidRDefault="00280A88" w:rsidP="00700361">
      <w:pPr>
        <w:tabs>
          <w:tab w:val="left" w:pos="5103"/>
        </w:tabs>
        <w:ind w:right="282"/>
        <w:jc w:val="both"/>
        <w:rPr>
          <w:rFonts w:ascii="Arial" w:hAnsi="Arial" w:cs="Arial"/>
          <w:sz w:val="22"/>
          <w:szCs w:val="22"/>
        </w:rPr>
      </w:pPr>
    </w:p>
    <w:p w14:paraId="054E8023"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4C3A0B" w:rsidRDefault="00EF6306" w:rsidP="00700361">
      <w:pPr>
        <w:tabs>
          <w:tab w:val="left" w:pos="5103"/>
        </w:tabs>
        <w:ind w:right="282"/>
        <w:jc w:val="both"/>
        <w:rPr>
          <w:rFonts w:ascii="Arial" w:hAnsi="Arial" w:cs="Arial"/>
          <w:sz w:val="22"/>
          <w:szCs w:val="22"/>
        </w:rPr>
      </w:pPr>
    </w:p>
    <w:p w14:paraId="054E8025"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054E8026" w14:textId="77777777" w:rsidR="007D46AF" w:rsidRPr="004C3A0B" w:rsidRDefault="007D46AF" w:rsidP="00FB4F7A">
      <w:pPr>
        <w:autoSpaceDE w:val="0"/>
        <w:autoSpaceDN w:val="0"/>
        <w:adjustRightInd w:val="0"/>
        <w:jc w:val="both"/>
        <w:rPr>
          <w:rFonts w:ascii="Arial" w:hAnsi="Arial" w:cs="Arial"/>
          <w:sz w:val="22"/>
          <w:szCs w:val="22"/>
        </w:rPr>
      </w:pPr>
    </w:p>
    <w:p w14:paraId="054E8027"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054E8028" w14:textId="77777777" w:rsidR="00424773" w:rsidRDefault="00424773" w:rsidP="00280A88">
      <w:pPr>
        <w:autoSpaceDE w:val="0"/>
        <w:autoSpaceDN w:val="0"/>
        <w:adjustRightInd w:val="0"/>
        <w:jc w:val="both"/>
        <w:rPr>
          <w:rFonts w:ascii="Arial" w:hAnsi="Arial" w:cs="Arial"/>
          <w:sz w:val="22"/>
          <w:szCs w:val="22"/>
        </w:rPr>
      </w:pPr>
    </w:p>
    <w:p w14:paraId="054E8029"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0B15815B" w14:textId="77777777" w:rsidR="00B978A6" w:rsidRDefault="00B978A6" w:rsidP="00440A3F">
      <w:pPr>
        <w:autoSpaceDE w:val="0"/>
        <w:autoSpaceDN w:val="0"/>
        <w:adjustRightInd w:val="0"/>
        <w:spacing w:after="240"/>
        <w:jc w:val="both"/>
        <w:rPr>
          <w:rFonts w:ascii="Arial" w:hAnsi="Arial" w:cs="Arial"/>
          <w:b/>
          <w:sz w:val="22"/>
          <w:szCs w:val="22"/>
          <w:lang w:val="cy-GB"/>
        </w:rPr>
      </w:pPr>
    </w:p>
    <w:p w14:paraId="054E802C" w14:textId="57484896"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4C3A0B" w14:paraId="054E802F" w14:textId="77777777" w:rsidTr="00BC6233">
        <w:trPr>
          <w:trHeight w:val="439"/>
        </w:trPr>
        <w:tc>
          <w:tcPr>
            <w:tcW w:w="534" w:type="dxa"/>
            <w:shd w:val="clear" w:color="auto" w:fill="F2F2F2" w:themeFill="background1" w:themeFillShade="F2"/>
          </w:tcPr>
          <w:p w14:paraId="30979B0C" w14:textId="6E958C83" w:rsidR="00BC6233" w:rsidRPr="00B91903" w:rsidRDefault="00BC6233" w:rsidP="00440A3F">
            <w:pPr>
              <w:rPr>
                <w:rFonts w:ascii="Arial" w:hAnsi="Arial" w:cs="Arial"/>
                <w:sz w:val="22"/>
                <w:szCs w:val="22"/>
                <w:lang w:val="cy-GB"/>
              </w:rPr>
            </w:pPr>
            <w:r>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B91903" w:rsidRDefault="00BC623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054E802E" w14:textId="79A7BEF9" w:rsidR="00BC6233" w:rsidRPr="004C3A0B" w:rsidRDefault="001A4CDE" w:rsidP="008C4441">
            <w:pPr>
              <w:rPr>
                <w:rFonts w:ascii="Arial" w:hAnsi="Arial" w:cs="Arial"/>
                <w:sz w:val="22"/>
                <w:szCs w:val="22"/>
              </w:rPr>
            </w:pPr>
            <w:r>
              <w:rPr>
                <w:rFonts w:ascii="Arial" w:hAnsi="Arial" w:cs="Arial"/>
                <w:sz w:val="22"/>
                <w:szCs w:val="22"/>
              </w:rPr>
              <w:t>Hannah-Wyn Selwood</w:t>
            </w:r>
          </w:p>
        </w:tc>
      </w:tr>
      <w:tr w:rsidR="00BC6233" w:rsidRPr="004C3A0B" w14:paraId="054E8036" w14:textId="77777777" w:rsidTr="00BC6233">
        <w:trPr>
          <w:trHeight w:val="472"/>
        </w:trPr>
        <w:tc>
          <w:tcPr>
            <w:tcW w:w="534" w:type="dxa"/>
            <w:shd w:val="clear" w:color="auto" w:fill="BFBFBF" w:themeFill="background1" w:themeFillShade="BF"/>
          </w:tcPr>
          <w:p w14:paraId="7497116D" w14:textId="7A3C7DCA" w:rsidR="00BC6233" w:rsidRPr="00B91903" w:rsidRDefault="00BC6233" w:rsidP="00440A3F">
            <w:pPr>
              <w:rPr>
                <w:rFonts w:ascii="Arial" w:hAnsi="Arial" w:cs="Arial"/>
                <w:sz w:val="22"/>
                <w:szCs w:val="22"/>
                <w:lang w:val="cy-GB"/>
              </w:rPr>
            </w:pPr>
            <w:r>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B91903" w:rsidRDefault="00BC6233" w:rsidP="00440A3F">
            <w:pPr>
              <w:rPr>
                <w:rFonts w:ascii="Arial" w:hAnsi="Arial" w:cs="Arial"/>
                <w:sz w:val="22"/>
                <w:szCs w:val="22"/>
              </w:rPr>
            </w:pPr>
            <w:r w:rsidRPr="00B91903">
              <w:rPr>
                <w:rFonts w:ascii="Arial" w:hAnsi="Arial" w:cs="Arial"/>
                <w:sz w:val="22"/>
                <w:szCs w:val="22"/>
                <w:lang w:val="cy-GB"/>
              </w:rPr>
              <w:t>Ticiwch bob blwch sy’n berthnasol:</w:t>
            </w:r>
          </w:p>
          <w:p w14:paraId="054E8031" w14:textId="77777777" w:rsidR="00BC6233" w:rsidRPr="004C3A0B"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54E8033"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54E8034"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r>
      <w:tr w:rsidR="00BC6233" w:rsidRPr="004C3A0B" w14:paraId="054E803D" w14:textId="77777777" w:rsidTr="00BC6233">
        <w:trPr>
          <w:trHeight w:val="472"/>
        </w:trPr>
        <w:tc>
          <w:tcPr>
            <w:tcW w:w="534" w:type="dxa"/>
            <w:shd w:val="clear" w:color="auto" w:fill="F2F2F2" w:themeFill="background1" w:themeFillShade="F2"/>
          </w:tcPr>
          <w:p w14:paraId="0FA7EA19" w14:textId="7DB2A67D" w:rsidR="00BC6233" w:rsidRPr="00B91903" w:rsidRDefault="00BC6233" w:rsidP="00440A3F">
            <w:pPr>
              <w:rPr>
                <w:rFonts w:ascii="Arial" w:hAnsi="Arial" w:cs="Arial"/>
                <w:sz w:val="22"/>
                <w:szCs w:val="22"/>
                <w:lang w:val="cy-GB"/>
              </w:rPr>
            </w:pPr>
            <w:r>
              <w:rPr>
                <w:rFonts w:ascii="Arial" w:hAnsi="Arial" w:cs="Arial"/>
                <w:sz w:val="22"/>
                <w:szCs w:val="22"/>
                <w:lang w:val="cy-GB"/>
              </w:rPr>
              <w:t>3</w:t>
            </w:r>
          </w:p>
        </w:tc>
        <w:tc>
          <w:tcPr>
            <w:tcW w:w="2544" w:type="dxa"/>
            <w:shd w:val="clear" w:color="auto" w:fill="F2F2F2" w:themeFill="background1" w:themeFillShade="F2"/>
            <w:vAlign w:val="center"/>
          </w:tcPr>
          <w:p w14:paraId="054E8037" w14:textId="203440D5" w:rsidR="00BC6233" w:rsidRPr="00B91903" w:rsidRDefault="00BC623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13A6135E" w:rsidR="00BC6233" w:rsidRDefault="001A4CD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54E803E" w14:textId="77777777" w:rsidR="00A51109" w:rsidRPr="004C3A0B"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4C3A0B" w14:paraId="054E8042" w14:textId="77777777" w:rsidTr="00BC6233">
        <w:trPr>
          <w:cantSplit/>
          <w:trHeight w:val="334"/>
        </w:trPr>
        <w:tc>
          <w:tcPr>
            <w:tcW w:w="534" w:type="dxa"/>
            <w:shd w:val="clear" w:color="auto" w:fill="F2F2F2" w:themeFill="background1" w:themeFillShade="F2"/>
          </w:tcPr>
          <w:p w14:paraId="3E53FE7D" w14:textId="13696DDF" w:rsidR="00BC6233" w:rsidRPr="00B91903" w:rsidRDefault="00BC6233" w:rsidP="00440A3F">
            <w:pPr>
              <w:rPr>
                <w:rFonts w:ascii="Arial" w:hAnsi="Arial" w:cs="Arial"/>
                <w:sz w:val="22"/>
                <w:szCs w:val="22"/>
                <w:lang w:val="cy-GB"/>
              </w:rPr>
            </w:pPr>
            <w:r>
              <w:rPr>
                <w:rFonts w:ascii="Arial" w:hAnsi="Arial" w:cs="Arial"/>
                <w:sz w:val="22"/>
                <w:szCs w:val="22"/>
                <w:lang w:val="cy-GB"/>
              </w:rPr>
              <w:t>4</w:t>
            </w:r>
          </w:p>
        </w:tc>
        <w:tc>
          <w:tcPr>
            <w:tcW w:w="3253" w:type="dxa"/>
            <w:shd w:val="clear" w:color="auto" w:fill="F2F2F2" w:themeFill="background1" w:themeFillShade="F2"/>
          </w:tcPr>
          <w:p w14:paraId="054E803F" w14:textId="32BAAB8D" w:rsidR="00BC6233" w:rsidRPr="00B91903" w:rsidRDefault="00BC623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054E8040" w14:textId="77777777" w:rsidR="00BC6233" w:rsidRDefault="00BC6233" w:rsidP="008C4441">
            <w:pPr>
              <w:rPr>
                <w:rFonts w:ascii="Arial" w:hAnsi="Arial" w:cs="Arial"/>
                <w:sz w:val="22"/>
                <w:szCs w:val="22"/>
              </w:rPr>
            </w:pPr>
          </w:p>
          <w:p w14:paraId="054E8041" w14:textId="0E26A533" w:rsidR="00BC6233" w:rsidRPr="004C3A0B" w:rsidRDefault="001A4CDE" w:rsidP="008C4441">
            <w:pPr>
              <w:rPr>
                <w:rFonts w:ascii="Arial" w:hAnsi="Arial" w:cs="Arial"/>
                <w:sz w:val="22"/>
                <w:szCs w:val="22"/>
              </w:rPr>
            </w:pPr>
            <w:r>
              <w:rPr>
                <w:rFonts w:ascii="Arial" w:hAnsi="Arial" w:cs="Arial"/>
                <w:sz w:val="22"/>
                <w:szCs w:val="22"/>
              </w:rPr>
              <w:t>Canolfan Plentyndod, Ieuenctyd ac Addysg</w:t>
            </w:r>
          </w:p>
        </w:tc>
      </w:tr>
      <w:tr w:rsidR="00BC6233" w:rsidRPr="004C3A0B" w14:paraId="054E8046" w14:textId="77777777" w:rsidTr="00BC6233">
        <w:trPr>
          <w:cantSplit/>
          <w:trHeight w:val="340"/>
        </w:trPr>
        <w:tc>
          <w:tcPr>
            <w:tcW w:w="534" w:type="dxa"/>
            <w:shd w:val="clear" w:color="auto" w:fill="F2F2F2" w:themeFill="background1" w:themeFillShade="F2"/>
          </w:tcPr>
          <w:p w14:paraId="1C446DF9" w14:textId="4EA8C786" w:rsidR="00BC6233" w:rsidRPr="00B91903" w:rsidRDefault="00BC6233" w:rsidP="00440A3F">
            <w:pPr>
              <w:rPr>
                <w:rFonts w:ascii="Arial" w:hAnsi="Arial" w:cs="Arial"/>
                <w:sz w:val="22"/>
                <w:szCs w:val="22"/>
                <w:lang w:val="cy-GB"/>
              </w:rPr>
            </w:pPr>
            <w:r>
              <w:rPr>
                <w:rFonts w:ascii="Arial" w:hAnsi="Arial" w:cs="Arial"/>
                <w:sz w:val="22"/>
                <w:szCs w:val="22"/>
                <w:lang w:val="cy-GB"/>
              </w:rPr>
              <w:t>5</w:t>
            </w:r>
          </w:p>
        </w:tc>
        <w:tc>
          <w:tcPr>
            <w:tcW w:w="3253" w:type="dxa"/>
            <w:shd w:val="clear" w:color="auto" w:fill="F2F2F2" w:themeFill="background1" w:themeFillShade="F2"/>
          </w:tcPr>
          <w:p w14:paraId="054E8043" w14:textId="3FAAF34C" w:rsidR="00BC6233" w:rsidRPr="00B91903" w:rsidRDefault="00BC623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054E8044" w14:textId="77777777" w:rsidR="00BC6233" w:rsidRDefault="00BC6233" w:rsidP="008C4441">
            <w:pPr>
              <w:rPr>
                <w:rFonts w:ascii="Arial" w:hAnsi="Arial" w:cs="Arial"/>
                <w:sz w:val="22"/>
                <w:szCs w:val="22"/>
              </w:rPr>
            </w:pPr>
          </w:p>
          <w:p w14:paraId="054E8045" w14:textId="637CA9BF" w:rsidR="00BC6233" w:rsidRPr="004C3A0B" w:rsidRDefault="001A4CDE" w:rsidP="008C4441">
            <w:pPr>
              <w:rPr>
                <w:rFonts w:ascii="Arial" w:hAnsi="Arial" w:cs="Arial"/>
                <w:sz w:val="22"/>
                <w:szCs w:val="22"/>
              </w:rPr>
            </w:pPr>
            <w:r>
              <w:rPr>
                <w:rFonts w:ascii="Arial" w:hAnsi="Arial" w:cs="Arial"/>
                <w:sz w:val="22"/>
                <w:szCs w:val="22"/>
              </w:rPr>
              <w:t xml:space="preserve">Caerfyrddin </w:t>
            </w:r>
          </w:p>
        </w:tc>
      </w:tr>
      <w:tr w:rsidR="00BC6233" w:rsidRPr="004C3A0B" w14:paraId="054E804A" w14:textId="77777777" w:rsidTr="00BC6233">
        <w:trPr>
          <w:cantSplit/>
          <w:trHeight w:val="340"/>
        </w:trPr>
        <w:tc>
          <w:tcPr>
            <w:tcW w:w="534" w:type="dxa"/>
            <w:shd w:val="clear" w:color="auto" w:fill="F2F2F2" w:themeFill="background1" w:themeFillShade="F2"/>
          </w:tcPr>
          <w:p w14:paraId="10F252E4" w14:textId="3BFB2C68" w:rsidR="00BC6233" w:rsidRPr="00B91903" w:rsidRDefault="00BC6233" w:rsidP="00440A3F">
            <w:pPr>
              <w:rPr>
                <w:rFonts w:ascii="Arial" w:hAnsi="Arial" w:cs="Arial"/>
                <w:sz w:val="22"/>
                <w:szCs w:val="22"/>
                <w:lang w:val="cy-GB"/>
              </w:rPr>
            </w:pPr>
            <w:r>
              <w:rPr>
                <w:rFonts w:ascii="Arial" w:hAnsi="Arial" w:cs="Arial"/>
                <w:sz w:val="22"/>
                <w:szCs w:val="22"/>
                <w:lang w:val="cy-GB"/>
              </w:rPr>
              <w:t>6</w:t>
            </w:r>
          </w:p>
        </w:tc>
        <w:tc>
          <w:tcPr>
            <w:tcW w:w="3253" w:type="dxa"/>
            <w:shd w:val="clear" w:color="auto" w:fill="F2F2F2" w:themeFill="background1" w:themeFillShade="F2"/>
          </w:tcPr>
          <w:p w14:paraId="054E8047" w14:textId="1C58AD05" w:rsidR="00BC6233" w:rsidRPr="00B91903" w:rsidRDefault="00BC623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054E8048" w14:textId="77777777" w:rsidR="00BC6233" w:rsidRDefault="00BC6233" w:rsidP="008C4441">
            <w:pPr>
              <w:rPr>
                <w:rFonts w:ascii="Arial" w:hAnsi="Arial" w:cs="Arial"/>
                <w:sz w:val="22"/>
                <w:szCs w:val="22"/>
              </w:rPr>
            </w:pPr>
          </w:p>
          <w:p w14:paraId="054E8049" w14:textId="40890304" w:rsidR="00BC6233" w:rsidRPr="004C3A0B" w:rsidRDefault="001A4CDE" w:rsidP="008C4441">
            <w:pPr>
              <w:rPr>
                <w:rFonts w:ascii="Arial" w:hAnsi="Arial" w:cs="Arial"/>
                <w:sz w:val="22"/>
                <w:szCs w:val="22"/>
              </w:rPr>
            </w:pPr>
            <w:r>
              <w:rPr>
                <w:rFonts w:ascii="Arial" w:hAnsi="Arial" w:cs="Arial"/>
                <w:sz w:val="22"/>
                <w:szCs w:val="22"/>
              </w:rPr>
              <w:t>1905077@student.uwtsd.ac.uk</w:t>
            </w:r>
          </w:p>
        </w:tc>
      </w:tr>
      <w:tr w:rsidR="00BC6233" w:rsidRPr="004C3A0B" w14:paraId="054E804E" w14:textId="77777777" w:rsidTr="00BC6233">
        <w:trPr>
          <w:cantSplit/>
          <w:trHeight w:val="340"/>
        </w:trPr>
        <w:tc>
          <w:tcPr>
            <w:tcW w:w="534" w:type="dxa"/>
            <w:shd w:val="clear" w:color="auto" w:fill="F2F2F2" w:themeFill="background1" w:themeFillShade="F2"/>
          </w:tcPr>
          <w:p w14:paraId="7100CD66" w14:textId="2DE36B9F" w:rsidR="00BC6233" w:rsidRPr="00B91903" w:rsidRDefault="00BC6233" w:rsidP="00440A3F">
            <w:pPr>
              <w:rPr>
                <w:rFonts w:ascii="Arial" w:hAnsi="Arial" w:cs="Arial"/>
                <w:sz w:val="22"/>
                <w:szCs w:val="22"/>
                <w:lang w:val="cy-GB"/>
              </w:rPr>
            </w:pPr>
            <w:r>
              <w:rPr>
                <w:rFonts w:ascii="Arial" w:hAnsi="Arial" w:cs="Arial"/>
                <w:sz w:val="22"/>
                <w:szCs w:val="22"/>
                <w:lang w:val="cy-GB"/>
              </w:rPr>
              <w:t>7</w:t>
            </w:r>
          </w:p>
        </w:tc>
        <w:tc>
          <w:tcPr>
            <w:tcW w:w="3253" w:type="dxa"/>
            <w:shd w:val="clear" w:color="auto" w:fill="F2F2F2" w:themeFill="background1" w:themeFillShade="F2"/>
          </w:tcPr>
          <w:p w14:paraId="054E804B" w14:textId="7E8FE2E8" w:rsidR="00BC6233" w:rsidRPr="00B91903" w:rsidRDefault="00BC623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054E804C" w14:textId="77777777" w:rsidR="00BC6233" w:rsidRDefault="00BC6233" w:rsidP="008C4441">
            <w:pPr>
              <w:rPr>
                <w:rFonts w:ascii="Arial" w:hAnsi="Arial" w:cs="Arial"/>
                <w:sz w:val="22"/>
                <w:szCs w:val="22"/>
              </w:rPr>
            </w:pPr>
          </w:p>
          <w:p w14:paraId="054E804D" w14:textId="77777777" w:rsidR="00BC6233" w:rsidRPr="004C3A0B" w:rsidRDefault="00BC6233" w:rsidP="008C4441">
            <w:pPr>
              <w:rPr>
                <w:rFonts w:ascii="Arial" w:hAnsi="Arial" w:cs="Arial"/>
                <w:sz w:val="22"/>
                <w:szCs w:val="22"/>
              </w:rPr>
            </w:pPr>
          </w:p>
        </w:tc>
      </w:tr>
      <w:tr w:rsidR="00BC6233" w:rsidRPr="004C3A0B" w14:paraId="054E8050" w14:textId="77777777" w:rsidTr="00BC6233">
        <w:tc>
          <w:tcPr>
            <w:tcW w:w="534" w:type="dxa"/>
            <w:shd w:val="clear" w:color="auto" w:fill="BFBFBF" w:themeFill="background1" w:themeFillShade="BF"/>
          </w:tcPr>
          <w:p w14:paraId="7360BFE4" w14:textId="77777777" w:rsidR="00BC6233" w:rsidRPr="00B91903"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B91903" w:rsidRDefault="00BC6233" w:rsidP="00440A3F">
            <w:pPr>
              <w:rPr>
                <w:rFonts w:ascii="Arial" w:hAnsi="Arial" w:cs="Arial"/>
                <w:sz w:val="22"/>
                <w:szCs w:val="22"/>
              </w:rPr>
            </w:pPr>
            <w:r w:rsidRPr="00B91903">
              <w:rPr>
                <w:rFonts w:ascii="Arial" w:hAnsi="Arial" w:cs="Arial"/>
                <w:b/>
                <w:i/>
                <w:sz w:val="22"/>
                <w:szCs w:val="22"/>
                <w:lang w:val="cy-GB"/>
              </w:rPr>
              <w:t xml:space="preserve">I fyfyrwyr: </w:t>
            </w:r>
          </w:p>
        </w:tc>
      </w:tr>
      <w:tr w:rsidR="00BC6233" w:rsidRPr="004C3A0B" w14:paraId="054E8053" w14:textId="77777777" w:rsidTr="00BC6233">
        <w:trPr>
          <w:trHeight w:val="513"/>
        </w:trPr>
        <w:tc>
          <w:tcPr>
            <w:tcW w:w="534" w:type="dxa"/>
            <w:shd w:val="clear" w:color="auto" w:fill="F2F2F2" w:themeFill="background1" w:themeFillShade="F2"/>
          </w:tcPr>
          <w:p w14:paraId="2BD31396" w14:textId="08A48470" w:rsidR="00BC6233" w:rsidRPr="00B91903" w:rsidRDefault="00BC6233" w:rsidP="00440A3F">
            <w:pPr>
              <w:rPr>
                <w:rFonts w:ascii="Arial" w:hAnsi="Arial" w:cs="Arial"/>
                <w:sz w:val="22"/>
                <w:szCs w:val="22"/>
                <w:lang w:val="cy-GB"/>
              </w:rPr>
            </w:pPr>
            <w:r>
              <w:rPr>
                <w:rFonts w:ascii="Arial" w:hAnsi="Arial" w:cs="Arial"/>
                <w:sz w:val="22"/>
                <w:szCs w:val="22"/>
                <w:lang w:val="cy-GB"/>
              </w:rPr>
              <w:t>8</w:t>
            </w:r>
          </w:p>
        </w:tc>
        <w:tc>
          <w:tcPr>
            <w:tcW w:w="3253" w:type="dxa"/>
            <w:shd w:val="clear" w:color="auto" w:fill="F2F2F2" w:themeFill="background1" w:themeFillShade="F2"/>
            <w:vAlign w:val="center"/>
          </w:tcPr>
          <w:p w14:paraId="054E8051" w14:textId="672FB22B"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054E8052" w14:textId="6345893E" w:rsidR="00BC6233" w:rsidRPr="004C3A0B" w:rsidRDefault="001A4CDE" w:rsidP="00090CF7">
            <w:pPr>
              <w:rPr>
                <w:rFonts w:ascii="Arial" w:hAnsi="Arial" w:cs="Arial"/>
                <w:sz w:val="22"/>
                <w:szCs w:val="22"/>
              </w:rPr>
            </w:pPr>
            <w:r>
              <w:rPr>
                <w:rFonts w:ascii="Arial" w:hAnsi="Arial" w:cs="Arial"/>
                <w:sz w:val="22"/>
                <w:szCs w:val="22"/>
              </w:rPr>
              <w:t>1905077</w:t>
            </w:r>
          </w:p>
        </w:tc>
      </w:tr>
      <w:tr w:rsidR="00BC6233" w:rsidRPr="004C3A0B" w14:paraId="054E8056" w14:textId="77777777" w:rsidTr="00BC6233">
        <w:trPr>
          <w:trHeight w:val="549"/>
        </w:trPr>
        <w:tc>
          <w:tcPr>
            <w:tcW w:w="534" w:type="dxa"/>
            <w:shd w:val="clear" w:color="auto" w:fill="F2F2F2" w:themeFill="background1" w:themeFillShade="F2"/>
          </w:tcPr>
          <w:p w14:paraId="233F4F65" w14:textId="2A796FB7" w:rsidR="00BC6233" w:rsidRPr="00B91903" w:rsidRDefault="00BC6233" w:rsidP="00440A3F">
            <w:pPr>
              <w:rPr>
                <w:rFonts w:ascii="Arial" w:hAnsi="Arial" w:cs="Arial"/>
                <w:sz w:val="22"/>
                <w:szCs w:val="22"/>
                <w:lang w:val="cy-GB"/>
              </w:rPr>
            </w:pPr>
            <w:r>
              <w:rPr>
                <w:rFonts w:ascii="Arial" w:hAnsi="Arial" w:cs="Arial"/>
                <w:sz w:val="22"/>
                <w:szCs w:val="22"/>
                <w:lang w:val="cy-GB"/>
              </w:rPr>
              <w:t>9</w:t>
            </w:r>
          </w:p>
        </w:tc>
        <w:tc>
          <w:tcPr>
            <w:tcW w:w="3253" w:type="dxa"/>
            <w:shd w:val="clear" w:color="auto" w:fill="F2F2F2" w:themeFill="background1" w:themeFillShade="F2"/>
            <w:vAlign w:val="center"/>
          </w:tcPr>
          <w:p w14:paraId="054E8054" w14:textId="6F3D71B0"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054E8055" w14:textId="40D57BA2" w:rsidR="00BC6233" w:rsidRPr="004C3A0B" w:rsidRDefault="001A4CDE" w:rsidP="00090CF7">
            <w:pPr>
              <w:rPr>
                <w:rFonts w:ascii="Arial" w:hAnsi="Arial" w:cs="Arial"/>
                <w:sz w:val="22"/>
                <w:szCs w:val="22"/>
              </w:rPr>
            </w:pPr>
            <w:r>
              <w:rPr>
                <w:rFonts w:ascii="Arial" w:hAnsi="Arial" w:cs="Arial"/>
                <w:sz w:val="22"/>
                <w:szCs w:val="22"/>
              </w:rPr>
              <w:t>Addysg a Gofal Blynyddoedd Cynnar, Statws Ymarferydd Blynyddoedd Cynnar</w:t>
            </w:r>
          </w:p>
        </w:tc>
      </w:tr>
      <w:tr w:rsidR="00BC6233" w:rsidRPr="004C3A0B" w14:paraId="054E8059" w14:textId="77777777" w:rsidTr="00BC6233">
        <w:trPr>
          <w:trHeight w:val="557"/>
        </w:trPr>
        <w:tc>
          <w:tcPr>
            <w:tcW w:w="534" w:type="dxa"/>
            <w:shd w:val="clear" w:color="auto" w:fill="F2F2F2" w:themeFill="background1" w:themeFillShade="F2"/>
          </w:tcPr>
          <w:p w14:paraId="41B08814" w14:textId="42AC2482" w:rsidR="00BC6233" w:rsidRPr="00B91903" w:rsidRDefault="00BC6233" w:rsidP="00440A3F">
            <w:pPr>
              <w:rPr>
                <w:rFonts w:ascii="Arial" w:hAnsi="Arial" w:cs="Arial"/>
                <w:sz w:val="22"/>
                <w:szCs w:val="22"/>
                <w:lang w:val="cy-GB"/>
              </w:rPr>
            </w:pPr>
            <w:r>
              <w:rPr>
                <w:rFonts w:ascii="Arial" w:hAnsi="Arial" w:cs="Arial"/>
                <w:sz w:val="22"/>
                <w:szCs w:val="22"/>
                <w:lang w:val="cy-GB"/>
              </w:rPr>
              <w:t>10</w:t>
            </w:r>
          </w:p>
        </w:tc>
        <w:tc>
          <w:tcPr>
            <w:tcW w:w="3253" w:type="dxa"/>
            <w:shd w:val="clear" w:color="auto" w:fill="F2F2F2" w:themeFill="background1" w:themeFillShade="F2"/>
            <w:vAlign w:val="center"/>
          </w:tcPr>
          <w:p w14:paraId="054E8057" w14:textId="778EF095" w:rsidR="00BC6233" w:rsidRPr="00B91903" w:rsidRDefault="00BC623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054E8058" w14:textId="07038941" w:rsidR="00BC6233" w:rsidRPr="004C3A0B" w:rsidRDefault="00F44320" w:rsidP="00090CF7">
            <w:pPr>
              <w:rPr>
                <w:rFonts w:ascii="Arial" w:hAnsi="Arial" w:cs="Arial"/>
                <w:sz w:val="22"/>
                <w:szCs w:val="22"/>
              </w:rPr>
            </w:pPr>
            <w:r>
              <w:rPr>
                <w:rFonts w:ascii="Arial" w:hAnsi="Arial" w:cs="Arial"/>
                <w:sz w:val="22"/>
                <w:szCs w:val="22"/>
              </w:rPr>
              <w:t>Glenda Tinney</w:t>
            </w:r>
          </w:p>
        </w:tc>
      </w:tr>
    </w:tbl>
    <w:p w14:paraId="054E805A" w14:textId="77777777" w:rsidR="00A51109" w:rsidRDefault="00A51109">
      <w:pPr>
        <w:rPr>
          <w:rFonts w:ascii="Arial" w:hAnsi="Arial" w:cs="Arial"/>
          <w:bCs/>
          <w:iCs/>
        </w:rPr>
      </w:pPr>
    </w:p>
    <w:p w14:paraId="054E805B" w14:textId="77777777" w:rsidR="00425DA7" w:rsidRDefault="00425DA7" w:rsidP="00A51109">
      <w:pPr>
        <w:autoSpaceDE w:val="0"/>
        <w:autoSpaceDN w:val="0"/>
        <w:adjustRightInd w:val="0"/>
        <w:jc w:val="both"/>
        <w:rPr>
          <w:rFonts w:ascii="Arial" w:hAnsi="Arial" w:cs="Arial"/>
          <w:b/>
          <w:sz w:val="22"/>
          <w:szCs w:val="22"/>
        </w:rPr>
      </w:pPr>
    </w:p>
    <w:p w14:paraId="054E805C" w14:textId="77777777" w:rsidR="00425DA7" w:rsidRDefault="00425DA7">
      <w:pPr>
        <w:rPr>
          <w:rFonts w:ascii="Arial" w:hAnsi="Arial" w:cs="Arial"/>
          <w:b/>
          <w:sz w:val="22"/>
          <w:szCs w:val="22"/>
        </w:rPr>
      </w:pPr>
      <w:r>
        <w:rPr>
          <w:rFonts w:ascii="Arial" w:hAnsi="Arial" w:cs="Arial"/>
          <w:b/>
          <w:sz w:val="22"/>
          <w:szCs w:val="22"/>
        </w:rPr>
        <w:br w:type="page"/>
      </w:r>
    </w:p>
    <w:p w14:paraId="054E805D"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4C3A0B" w14:paraId="054E8064" w14:textId="77777777" w:rsidTr="00BC6233">
        <w:tc>
          <w:tcPr>
            <w:tcW w:w="534" w:type="dxa"/>
            <w:shd w:val="clear" w:color="auto" w:fill="F2F2F2" w:themeFill="background1" w:themeFillShade="F2"/>
          </w:tcPr>
          <w:p w14:paraId="1D7A5C0E" w14:textId="75A6AAF6" w:rsidR="00BC6233" w:rsidRPr="00B91903" w:rsidRDefault="007F4955" w:rsidP="00440A3F">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054E805F" w14:textId="77777777"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B91903" w:rsidRDefault="00BC623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1953BFC6" w:rsidR="00BC6233" w:rsidRPr="00065801" w:rsidRDefault="00F4432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FD262E" w:rsidRDefault="00BC623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065801" w:rsidRDefault="00BC623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C6233" w:rsidRPr="004C3A0B" w14:paraId="054E8067" w14:textId="77777777" w:rsidTr="00BC6233">
        <w:tc>
          <w:tcPr>
            <w:tcW w:w="534" w:type="dxa"/>
            <w:shd w:val="clear" w:color="auto" w:fill="F2F2F2" w:themeFill="background1" w:themeFillShade="F2"/>
          </w:tcPr>
          <w:p w14:paraId="11D7D5E6" w14:textId="77777777" w:rsidR="00BC6233" w:rsidRPr="004C3A0B"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4C3A0B"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FD262E" w:rsidRDefault="00BC6233"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C6233" w:rsidRPr="004C3A0B" w14:paraId="054E806C" w14:textId="77777777" w:rsidTr="00BC6233">
        <w:trPr>
          <w:trHeight w:val="437"/>
        </w:trPr>
        <w:tc>
          <w:tcPr>
            <w:tcW w:w="534" w:type="dxa"/>
            <w:shd w:val="clear" w:color="auto" w:fill="F2F2F2" w:themeFill="background1" w:themeFillShade="F2"/>
          </w:tcPr>
          <w:p w14:paraId="1AF88735" w14:textId="15F99CA6" w:rsidR="00BC6233" w:rsidRPr="00FD262E" w:rsidRDefault="007F4955"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FD262E" w:rsidRDefault="00BC6233"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6B"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1" w14:textId="77777777" w:rsidTr="00BC6233">
        <w:trPr>
          <w:trHeight w:val="415"/>
        </w:trPr>
        <w:tc>
          <w:tcPr>
            <w:tcW w:w="534" w:type="dxa"/>
            <w:shd w:val="clear" w:color="auto" w:fill="F2F2F2" w:themeFill="background1" w:themeFillShade="F2"/>
          </w:tcPr>
          <w:p w14:paraId="6CDF3211" w14:textId="23FB5AC2"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936" w:type="dxa"/>
            <w:vMerge/>
            <w:shd w:val="clear" w:color="auto" w:fill="F2F2F2" w:themeFill="background1" w:themeFillShade="F2"/>
          </w:tcPr>
          <w:p w14:paraId="054E806D" w14:textId="73F3D92B"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0"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7" w14:textId="77777777" w:rsidTr="00BC6233">
        <w:tc>
          <w:tcPr>
            <w:tcW w:w="534" w:type="dxa"/>
            <w:shd w:val="clear" w:color="auto" w:fill="F2F2F2" w:themeFill="background1" w:themeFillShade="F2"/>
          </w:tcPr>
          <w:p w14:paraId="2CD2070C" w14:textId="7CD57EC4"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936" w:type="dxa"/>
            <w:vMerge/>
            <w:shd w:val="clear" w:color="auto" w:fill="F2F2F2" w:themeFill="background1" w:themeFillShade="F2"/>
          </w:tcPr>
          <w:p w14:paraId="054E8072" w14:textId="74C46134"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054E8074" w14:textId="77777777" w:rsidR="00BC6233" w:rsidRPr="004C3A0B" w:rsidRDefault="00BC6233"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7F5E3369" w:rsidR="00BC6233" w:rsidRPr="004C3A0B" w:rsidRDefault="00F4432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3E2FC3DF" w:rsidR="00BC6233" w:rsidRPr="004C3A0B" w:rsidRDefault="00F44320" w:rsidP="0082781D">
            <w:pPr>
              <w:autoSpaceDE w:val="0"/>
              <w:autoSpaceDN w:val="0"/>
              <w:adjustRightInd w:val="0"/>
              <w:jc w:val="center"/>
              <w:rPr>
                <w:rFonts w:ascii="Arial" w:hAnsi="Arial" w:cs="Arial"/>
                <w:b/>
                <w:bCs/>
                <w:sz w:val="22"/>
                <w:szCs w:val="22"/>
              </w:rPr>
            </w:pPr>
            <w:r>
              <w:rPr>
                <w:rFonts w:ascii="Arial" w:hAnsi="Arial" w:cs="Arial"/>
                <w:b/>
                <w:bCs/>
                <w:sz w:val="22"/>
                <w:szCs w:val="22"/>
              </w:rPr>
              <w:t>Tiwtor – Glenda Tinney</w:t>
            </w:r>
          </w:p>
        </w:tc>
      </w:tr>
    </w:tbl>
    <w:p w14:paraId="054E8078" w14:textId="77777777" w:rsidR="00E16786" w:rsidRDefault="00E16786" w:rsidP="00354F34">
      <w:pPr>
        <w:autoSpaceDE w:val="0"/>
        <w:autoSpaceDN w:val="0"/>
        <w:adjustRightInd w:val="0"/>
        <w:spacing w:after="240"/>
        <w:jc w:val="both"/>
        <w:rPr>
          <w:rFonts w:ascii="Arial" w:hAnsi="Arial" w:cs="Arial"/>
          <w:bCs/>
          <w:iCs/>
        </w:rPr>
      </w:pPr>
    </w:p>
    <w:p w14:paraId="054E8079"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4C3A0B" w14:paraId="054E807B" w14:textId="77777777" w:rsidTr="007F4955">
        <w:tc>
          <w:tcPr>
            <w:tcW w:w="534" w:type="dxa"/>
            <w:shd w:val="clear" w:color="auto" w:fill="F2F2F2" w:themeFill="background1" w:themeFillShade="F2"/>
          </w:tcPr>
          <w:p w14:paraId="56E7247F" w14:textId="77777777" w:rsidR="007F4955" w:rsidRPr="007F4955"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6E914A95" w:rsidR="007F4955" w:rsidRPr="00FD262E" w:rsidRDefault="007F4955"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7F4955" w:rsidRPr="004C3A0B" w14:paraId="054E807F" w14:textId="77777777" w:rsidTr="007F4955">
        <w:trPr>
          <w:trHeight w:val="227"/>
        </w:trPr>
        <w:tc>
          <w:tcPr>
            <w:tcW w:w="534" w:type="dxa"/>
          </w:tcPr>
          <w:p w14:paraId="60D7F38C" w14:textId="28876329" w:rsidR="007F4955" w:rsidRPr="007F4955" w:rsidRDefault="007F4955" w:rsidP="00440A3F">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Pr>
          <w:p w14:paraId="054E807C" w14:textId="4C868CE4" w:rsidR="007F4955" w:rsidRPr="00FD262E" w:rsidRDefault="007F4955"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054E807D" w14:textId="77777777" w:rsidR="007F4955" w:rsidRPr="003257BD" w:rsidRDefault="007F4955"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E807E" w14:textId="6A1B87EE" w:rsidR="007F4955" w:rsidRPr="00DD0929" w:rsidRDefault="00F4432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4C3A0B" w14:paraId="054E8083" w14:textId="77777777" w:rsidTr="007F4955">
        <w:trPr>
          <w:trHeight w:val="227"/>
        </w:trPr>
        <w:tc>
          <w:tcPr>
            <w:tcW w:w="534" w:type="dxa"/>
          </w:tcPr>
          <w:p w14:paraId="052B884B" w14:textId="6CF3DCDB" w:rsidR="007F4955" w:rsidRPr="007F4955" w:rsidRDefault="007F4955" w:rsidP="00604C9F">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14:paraId="054E8080" w14:textId="51FA2A09" w:rsidR="007F4955" w:rsidRDefault="007F4955" w:rsidP="00604C9F">
            <w:pPr>
              <w:autoSpaceDE w:val="0"/>
              <w:autoSpaceDN w:val="0"/>
              <w:adjustRightInd w:val="0"/>
              <w:rPr>
                <w:rFonts w:ascii="Arial" w:hAnsi="Arial" w:cs="Arial"/>
                <w:b/>
                <w:bCs/>
                <w:i/>
                <w:sz w:val="22"/>
                <w:szCs w:val="22"/>
              </w:rPr>
            </w:pPr>
          </w:p>
          <w:p w14:paraId="054E8081" w14:textId="77777777" w:rsidR="007F4955" w:rsidRPr="00FD262E" w:rsidRDefault="007F4955"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4E8082" w14:textId="0C501ADC" w:rsidR="007F4955" w:rsidRPr="004C3A0B" w:rsidRDefault="00F4432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4C3A0B" w14:paraId="054E8087" w14:textId="77777777" w:rsidTr="007F4955">
        <w:trPr>
          <w:trHeight w:val="227"/>
        </w:trPr>
        <w:tc>
          <w:tcPr>
            <w:tcW w:w="534" w:type="dxa"/>
          </w:tcPr>
          <w:p w14:paraId="47476CE4" w14:textId="626CA9E7" w:rsidR="007F4955" w:rsidRPr="007F4955" w:rsidRDefault="007F4955" w:rsidP="00303350">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14:paraId="054E8084" w14:textId="05E89922" w:rsidR="007F4955" w:rsidRDefault="007F4955" w:rsidP="00303350">
            <w:pPr>
              <w:autoSpaceDE w:val="0"/>
              <w:autoSpaceDN w:val="0"/>
              <w:adjustRightInd w:val="0"/>
              <w:rPr>
                <w:rFonts w:ascii="Arial" w:hAnsi="Arial" w:cs="Arial"/>
                <w:b/>
                <w:bCs/>
                <w:i/>
                <w:sz w:val="22"/>
                <w:szCs w:val="22"/>
              </w:rPr>
            </w:pPr>
          </w:p>
          <w:p w14:paraId="054E8085" w14:textId="6B0BFF17" w:rsidR="007F4955" w:rsidRPr="00F44320" w:rsidRDefault="00F44320" w:rsidP="00303350">
            <w:pPr>
              <w:autoSpaceDE w:val="0"/>
              <w:autoSpaceDN w:val="0"/>
              <w:adjustRightInd w:val="0"/>
              <w:rPr>
                <w:rFonts w:ascii="Arial" w:hAnsi="Arial" w:cs="Arial"/>
                <w:b/>
                <w:bCs/>
                <w:sz w:val="22"/>
                <w:szCs w:val="22"/>
              </w:rPr>
            </w:pPr>
            <w:r>
              <w:rPr>
                <w:rFonts w:ascii="Arial" w:hAnsi="Arial" w:cs="Arial"/>
                <w:b/>
                <w:bCs/>
                <w:sz w:val="22"/>
                <w:szCs w:val="22"/>
              </w:rPr>
              <w:t>BERA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54E8086" w14:textId="79591F20" w:rsidR="007F4955" w:rsidRPr="004C3A0B" w:rsidRDefault="00F4432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54E8089"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70"/>
        <w:gridCol w:w="796"/>
        <w:gridCol w:w="451"/>
        <w:gridCol w:w="596"/>
      </w:tblGrid>
      <w:tr w:rsidR="00D34773" w:rsidRPr="004C3A0B" w14:paraId="054E808F" w14:textId="77777777" w:rsidTr="00D34773">
        <w:tc>
          <w:tcPr>
            <w:tcW w:w="534" w:type="dxa"/>
            <w:shd w:val="clear" w:color="auto" w:fill="F2F2F2" w:themeFill="background1" w:themeFillShade="F2"/>
          </w:tcPr>
          <w:p w14:paraId="4DD508FC" w14:textId="2B2C2F5F" w:rsidR="00D34773" w:rsidRPr="003C797B" w:rsidRDefault="00D34773"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tcPr>
          <w:p w14:paraId="054E808A" w14:textId="3AE066D0"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054E808B"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54E808C" w14:textId="77777777" w:rsidR="00D34773" w:rsidRPr="00065801" w:rsidRDefault="00D34773"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54E808D"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54E808E" w14:textId="07AAB83D" w:rsidR="00D34773" w:rsidRPr="00065801" w:rsidRDefault="00F4432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D34773" w:rsidRPr="004C3A0B" w14:paraId="054E8092" w14:textId="77777777" w:rsidTr="00D34773">
        <w:tc>
          <w:tcPr>
            <w:tcW w:w="534" w:type="dxa"/>
          </w:tcPr>
          <w:p w14:paraId="1522B1F7" w14:textId="394C092C" w:rsidR="00D34773" w:rsidRPr="004C3A0B" w:rsidRDefault="00151D56" w:rsidP="00FD436F">
            <w:pPr>
              <w:autoSpaceDE w:val="0"/>
              <w:autoSpaceDN w:val="0"/>
              <w:adjustRightInd w:val="0"/>
              <w:rPr>
                <w:rFonts w:ascii="Arial" w:hAnsi="Arial" w:cs="Arial"/>
                <w:sz w:val="16"/>
                <w:szCs w:val="16"/>
              </w:rPr>
            </w:pPr>
            <w:r w:rsidRPr="00151D56">
              <w:rPr>
                <w:rFonts w:ascii="Arial" w:hAnsi="Arial" w:cs="Arial"/>
                <w:sz w:val="22"/>
                <w:szCs w:val="22"/>
              </w:rPr>
              <w:t>2</w:t>
            </w:r>
          </w:p>
        </w:tc>
        <w:tc>
          <w:tcPr>
            <w:tcW w:w="9918" w:type="dxa"/>
            <w:gridSpan w:val="8"/>
          </w:tcPr>
          <w:p w14:paraId="054E8091" w14:textId="77777777" w:rsidR="00D34773" w:rsidRPr="003C797B" w:rsidRDefault="00D34773"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D34773" w:rsidRPr="004C3A0B" w14:paraId="054E8096" w14:textId="77777777" w:rsidTr="00D34773">
        <w:trPr>
          <w:trHeight w:val="227"/>
        </w:trPr>
        <w:tc>
          <w:tcPr>
            <w:tcW w:w="534" w:type="dxa"/>
            <w:shd w:val="clear" w:color="auto" w:fill="F2F2F2" w:themeFill="background1" w:themeFillShade="F2"/>
          </w:tcPr>
          <w:p w14:paraId="1CECB1A2" w14:textId="35089D6C"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Pr>
          <w:p w14:paraId="054E8093" w14:textId="670098A4"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054E8094" w14:textId="77777777" w:rsidR="00D34773" w:rsidRDefault="00D34773" w:rsidP="00F75F59">
            <w:pPr>
              <w:autoSpaceDE w:val="0"/>
              <w:autoSpaceDN w:val="0"/>
              <w:adjustRightInd w:val="0"/>
              <w:rPr>
                <w:rFonts w:ascii="Arial" w:hAnsi="Arial" w:cs="Arial"/>
                <w:bCs/>
                <w:sz w:val="22"/>
                <w:szCs w:val="22"/>
              </w:rPr>
            </w:pPr>
          </w:p>
          <w:p w14:paraId="054E8095"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A" w14:textId="77777777" w:rsidTr="00D34773">
        <w:trPr>
          <w:trHeight w:val="227"/>
        </w:trPr>
        <w:tc>
          <w:tcPr>
            <w:tcW w:w="534" w:type="dxa"/>
            <w:shd w:val="clear" w:color="auto" w:fill="F2F2F2" w:themeFill="background1" w:themeFillShade="F2"/>
          </w:tcPr>
          <w:p w14:paraId="175E8947" w14:textId="640870FB"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4</w:t>
            </w:r>
          </w:p>
        </w:tc>
        <w:tc>
          <w:tcPr>
            <w:tcW w:w="3823" w:type="dxa"/>
            <w:shd w:val="clear" w:color="auto" w:fill="F2F2F2" w:themeFill="background1" w:themeFillShade="F2"/>
          </w:tcPr>
          <w:p w14:paraId="054E8097" w14:textId="3CD01FBE"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54E8098" w14:textId="77777777" w:rsidR="00D34773" w:rsidRDefault="00D34773" w:rsidP="00F75F59">
            <w:pPr>
              <w:autoSpaceDE w:val="0"/>
              <w:autoSpaceDN w:val="0"/>
              <w:adjustRightInd w:val="0"/>
              <w:rPr>
                <w:rFonts w:ascii="Arial" w:hAnsi="Arial" w:cs="Arial"/>
                <w:bCs/>
                <w:sz w:val="22"/>
                <w:szCs w:val="22"/>
              </w:rPr>
            </w:pPr>
          </w:p>
          <w:p w14:paraId="054E8099"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E" w14:textId="77777777" w:rsidTr="00D34773">
        <w:trPr>
          <w:trHeight w:val="227"/>
        </w:trPr>
        <w:tc>
          <w:tcPr>
            <w:tcW w:w="534" w:type="dxa"/>
            <w:shd w:val="clear" w:color="auto" w:fill="F2F2F2" w:themeFill="background1" w:themeFillShade="F2"/>
          </w:tcPr>
          <w:p w14:paraId="4B6B3D22" w14:textId="32E343DF"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5</w:t>
            </w:r>
          </w:p>
        </w:tc>
        <w:tc>
          <w:tcPr>
            <w:tcW w:w="3823" w:type="dxa"/>
            <w:shd w:val="clear" w:color="auto" w:fill="F2F2F2" w:themeFill="background1" w:themeFillShade="F2"/>
          </w:tcPr>
          <w:p w14:paraId="054E809B" w14:textId="672D2EDA"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054E809C" w14:textId="77777777" w:rsidR="00D34773" w:rsidRPr="004C3A0B" w:rsidRDefault="00D34773" w:rsidP="008C4441">
            <w:pPr>
              <w:autoSpaceDE w:val="0"/>
              <w:autoSpaceDN w:val="0"/>
              <w:adjustRightInd w:val="0"/>
              <w:jc w:val="both"/>
              <w:rPr>
                <w:rFonts w:ascii="Arial" w:hAnsi="Arial" w:cs="Arial"/>
                <w:sz w:val="22"/>
                <w:szCs w:val="22"/>
              </w:rPr>
            </w:pPr>
          </w:p>
        </w:tc>
        <w:tc>
          <w:tcPr>
            <w:tcW w:w="6095" w:type="dxa"/>
            <w:gridSpan w:val="7"/>
          </w:tcPr>
          <w:p w14:paraId="054E809D" w14:textId="77777777" w:rsidR="00D34773" w:rsidRDefault="00D34773" w:rsidP="00F75F59">
            <w:pPr>
              <w:autoSpaceDE w:val="0"/>
              <w:autoSpaceDN w:val="0"/>
              <w:adjustRightInd w:val="0"/>
              <w:rPr>
                <w:rFonts w:ascii="Arial" w:hAnsi="Arial" w:cs="Arial"/>
                <w:bCs/>
                <w:sz w:val="22"/>
                <w:szCs w:val="22"/>
              </w:rPr>
            </w:pPr>
          </w:p>
        </w:tc>
      </w:tr>
      <w:tr w:rsidR="00D34773" w:rsidRPr="004C3A0B" w14:paraId="054E80A4" w14:textId="77777777" w:rsidTr="00D34773">
        <w:tc>
          <w:tcPr>
            <w:tcW w:w="534" w:type="dxa"/>
            <w:shd w:val="clear" w:color="auto" w:fill="F2F2F2" w:themeFill="background1" w:themeFillShade="F2"/>
          </w:tcPr>
          <w:p w14:paraId="4EDA8E40" w14:textId="53AF910F" w:rsidR="00D34773" w:rsidRPr="003C797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6232" w:type="dxa"/>
            <w:gridSpan w:val="2"/>
            <w:shd w:val="clear" w:color="auto" w:fill="F2F2F2" w:themeFill="background1" w:themeFillShade="F2"/>
          </w:tcPr>
          <w:p w14:paraId="054E809F" w14:textId="06283088" w:rsidR="00D34773" w:rsidRPr="003C797B" w:rsidRDefault="00D34773"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054E80A0"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4C3A0B" w:rsidRDefault="006B2ED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2"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54E80A3" w14:textId="77777777" w:rsidR="00D34773" w:rsidRPr="004C3A0B" w:rsidRDefault="00D3477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AA" w14:textId="77777777" w:rsidTr="00D34773">
        <w:tc>
          <w:tcPr>
            <w:tcW w:w="534" w:type="dxa"/>
            <w:shd w:val="clear" w:color="auto" w:fill="F2F2F2" w:themeFill="background1" w:themeFillShade="F2"/>
          </w:tcPr>
          <w:p w14:paraId="437D60F6" w14:textId="115CDE7E"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6232" w:type="dxa"/>
            <w:gridSpan w:val="2"/>
            <w:shd w:val="clear" w:color="auto" w:fill="F2F2F2" w:themeFill="background1" w:themeFillShade="F2"/>
          </w:tcPr>
          <w:p w14:paraId="054E80A5" w14:textId="546BB7F7"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54E80A6"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4C3A0B" w:rsidRDefault="006B2ED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8"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54E80A9" w14:textId="77777777" w:rsidR="00D34773" w:rsidRPr="004C3A0B" w:rsidRDefault="00D3477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0" w14:textId="77777777" w:rsidTr="00D34773">
        <w:tc>
          <w:tcPr>
            <w:tcW w:w="534" w:type="dxa"/>
            <w:shd w:val="clear" w:color="auto" w:fill="F2F2F2" w:themeFill="background1" w:themeFillShade="F2"/>
          </w:tcPr>
          <w:p w14:paraId="19EA9539" w14:textId="32D04CC9"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6232" w:type="dxa"/>
            <w:gridSpan w:val="2"/>
            <w:shd w:val="clear" w:color="auto" w:fill="F2F2F2" w:themeFill="background1" w:themeFillShade="F2"/>
          </w:tcPr>
          <w:p w14:paraId="054E80AB" w14:textId="5E8B1D29"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054E80AC"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054E80AD" w14:textId="77777777" w:rsidR="00D34773" w:rsidRPr="004C3A0B" w:rsidRDefault="006B2ED7"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E"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54E80AF" w14:textId="77777777" w:rsidR="00D34773" w:rsidRPr="004C3A0B" w:rsidRDefault="00D34773"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7" w14:textId="77777777" w:rsidTr="00D34773">
        <w:trPr>
          <w:trHeight w:val="386"/>
        </w:trPr>
        <w:tc>
          <w:tcPr>
            <w:tcW w:w="534" w:type="dxa"/>
            <w:shd w:val="clear" w:color="auto" w:fill="F2F2F2" w:themeFill="background1" w:themeFillShade="F2"/>
          </w:tcPr>
          <w:p w14:paraId="4401319A" w14:textId="7C1E79A8"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vMerge w:val="restart"/>
            <w:shd w:val="clear" w:color="auto" w:fill="F2F2F2" w:themeFill="background1" w:themeFillShade="F2"/>
          </w:tcPr>
          <w:p w14:paraId="054E80B1" w14:textId="136926C6"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5"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54E80B6"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BE" w14:textId="77777777" w:rsidTr="00D34773">
        <w:trPr>
          <w:trHeight w:val="386"/>
        </w:trPr>
        <w:tc>
          <w:tcPr>
            <w:tcW w:w="534" w:type="dxa"/>
            <w:shd w:val="clear" w:color="auto" w:fill="F2F2F2" w:themeFill="background1" w:themeFillShade="F2"/>
          </w:tcPr>
          <w:p w14:paraId="32C13524" w14:textId="5C09B35F" w:rsidR="00D34773" w:rsidRDefault="00151D56"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054E80B8" w14:textId="1B15EA10" w:rsidR="00D34773"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C"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54E80BD"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C5" w14:textId="77777777" w:rsidTr="00D34773">
        <w:tc>
          <w:tcPr>
            <w:tcW w:w="534" w:type="dxa"/>
            <w:shd w:val="clear" w:color="auto" w:fill="F2F2F2" w:themeFill="background1" w:themeFillShade="F2"/>
          </w:tcPr>
          <w:p w14:paraId="2EF89A6B" w14:textId="74E56140"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3823" w:type="dxa"/>
            <w:shd w:val="clear" w:color="auto" w:fill="F2F2F2" w:themeFill="background1" w:themeFillShade="F2"/>
          </w:tcPr>
          <w:p w14:paraId="054E80BF" w14:textId="191AAA01"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CE6A02" w:rsidRDefault="006B2ED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D34773">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3"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CE6A02" w:rsidRDefault="00D34773"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D34773" w:rsidRPr="004C3A0B" w14:paraId="054E80CD" w14:textId="77777777" w:rsidTr="00D34773">
        <w:tc>
          <w:tcPr>
            <w:tcW w:w="534" w:type="dxa"/>
            <w:shd w:val="clear" w:color="auto" w:fill="F2F2F2" w:themeFill="background1" w:themeFillShade="F2"/>
          </w:tcPr>
          <w:p w14:paraId="106F0E38" w14:textId="4A4590FA"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3823" w:type="dxa"/>
            <w:shd w:val="clear" w:color="auto" w:fill="F2F2F2" w:themeFill="background1" w:themeFillShade="F2"/>
          </w:tcPr>
          <w:p w14:paraId="054E80C6" w14:textId="42534AF2"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054E80C7"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054E80C8" w14:textId="77777777" w:rsidR="00D34773" w:rsidRPr="005922AB" w:rsidDel="008461DD"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A" w14:textId="77777777" w:rsidR="00D34773" w:rsidRPr="00CE6A02" w:rsidRDefault="006B2ED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B"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CE6A02" w:rsidRDefault="00D34773"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54E80CE" w14:textId="77777777" w:rsidR="008C4441" w:rsidRPr="004C3A0B" w:rsidRDefault="008C4441">
      <w:pPr>
        <w:rPr>
          <w:rFonts w:ascii="Arial" w:hAnsi="Arial" w:cs="Arial"/>
          <w:bCs/>
          <w:iCs/>
          <w:sz w:val="16"/>
          <w:szCs w:val="16"/>
        </w:rPr>
      </w:pPr>
    </w:p>
    <w:p w14:paraId="054E80CF" w14:textId="77777777" w:rsidR="009D2E0B" w:rsidRDefault="009D2E0B">
      <w:pPr>
        <w:rPr>
          <w:rFonts w:ascii="Arial" w:hAnsi="Arial" w:cs="Arial"/>
          <w:b/>
          <w:bCs/>
          <w:iCs/>
          <w:sz w:val="22"/>
          <w:szCs w:val="22"/>
        </w:rPr>
      </w:pPr>
    </w:p>
    <w:p w14:paraId="054E80D0"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4C3A0B" w14:paraId="054E80D6" w14:textId="77777777" w:rsidTr="00151D56">
        <w:trPr>
          <w:trHeight w:val="507"/>
        </w:trPr>
        <w:tc>
          <w:tcPr>
            <w:tcW w:w="539" w:type="dxa"/>
            <w:shd w:val="clear" w:color="auto" w:fill="F2F2F2" w:themeFill="background1" w:themeFillShade="F2"/>
          </w:tcPr>
          <w:p w14:paraId="734F3316" w14:textId="084B176D" w:rsidR="00151D56" w:rsidRPr="005922AB" w:rsidRDefault="00151D56"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w:t>
            </w:r>
            <w:r w:rsidR="001E209F">
              <w:rPr>
                <w:rFonts w:ascii="Arial" w:hAnsi="Arial" w:cs="Arial"/>
                <w:bCs/>
                <w:sz w:val="22"/>
                <w:szCs w:val="22"/>
                <w:lang w:val="cy-GB"/>
              </w:rPr>
              <w:t>3</w:t>
            </w:r>
          </w:p>
        </w:tc>
        <w:tc>
          <w:tcPr>
            <w:tcW w:w="6237" w:type="dxa"/>
            <w:shd w:val="clear" w:color="auto" w:fill="F2F2F2" w:themeFill="background1" w:themeFillShade="F2"/>
            <w:vAlign w:val="center"/>
          </w:tcPr>
          <w:p w14:paraId="054E80D1" w14:textId="2DE6336A" w:rsidR="00151D56" w:rsidRPr="005922AB"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E80D4"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54E80D5"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4C3A0B" w14:paraId="054E80D9" w14:textId="77777777" w:rsidTr="00151D56">
        <w:tc>
          <w:tcPr>
            <w:tcW w:w="539" w:type="dxa"/>
          </w:tcPr>
          <w:p w14:paraId="67B2F42D" w14:textId="0FAFBE13" w:rsidR="00151D56" w:rsidRDefault="001E209F"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054E80D7" w14:textId="6604F835" w:rsidR="00151D56" w:rsidRDefault="00151D56" w:rsidP="00CA7241">
            <w:pPr>
              <w:autoSpaceDE w:val="0"/>
              <w:autoSpaceDN w:val="0"/>
              <w:adjustRightInd w:val="0"/>
              <w:rPr>
                <w:rFonts w:ascii="Arial" w:hAnsi="Arial" w:cs="Arial"/>
                <w:bCs/>
                <w:sz w:val="22"/>
                <w:szCs w:val="22"/>
              </w:rPr>
            </w:pPr>
          </w:p>
          <w:p w14:paraId="054E80D8" w14:textId="77777777" w:rsidR="00151D56" w:rsidRPr="001D202F"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054E80DA" w14:textId="77777777" w:rsidR="008C4441" w:rsidRPr="004C3A0B" w:rsidRDefault="008C4441" w:rsidP="00354F34">
      <w:pPr>
        <w:autoSpaceDE w:val="0"/>
        <w:autoSpaceDN w:val="0"/>
        <w:adjustRightInd w:val="0"/>
        <w:spacing w:after="240"/>
        <w:jc w:val="both"/>
        <w:rPr>
          <w:rFonts w:ascii="Arial" w:hAnsi="Arial" w:cs="Arial"/>
          <w:bCs/>
          <w:iCs/>
        </w:rPr>
      </w:pPr>
    </w:p>
    <w:p w14:paraId="054E80DB"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2451"/>
        <w:gridCol w:w="2479"/>
        <w:gridCol w:w="2479"/>
        <w:gridCol w:w="304"/>
        <w:gridCol w:w="1403"/>
        <w:gridCol w:w="819"/>
      </w:tblGrid>
      <w:tr w:rsidR="00151D56" w:rsidRPr="004C3A0B" w14:paraId="054E80DE"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ED8846" w14:textId="185E13E6"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5922AB" w:rsidRDefault="00151D56" w:rsidP="00440A3F">
            <w:pPr>
              <w:rPr>
                <w:rFonts w:ascii="Arial" w:hAnsi="Arial" w:cs="Arial"/>
                <w:sz w:val="22"/>
                <w:szCs w:val="22"/>
              </w:rPr>
            </w:pPr>
            <w:r w:rsidRPr="005922AB">
              <w:rPr>
                <w:rFonts w:ascii="Arial" w:hAnsi="Arial" w:cs="Arial"/>
                <w:sz w:val="22"/>
                <w:szCs w:val="22"/>
                <w:lang w:val="cy-GB"/>
              </w:rPr>
              <w:t>Teitl dangosol:</w:t>
            </w:r>
          </w:p>
        </w:tc>
        <w:tc>
          <w:tcPr>
            <w:tcW w:w="3590" w:type="pct"/>
            <w:gridSpan w:val="5"/>
            <w:tcBorders>
              <w:top w:val="single" w:sz="4" w:space="0" w:color="auto"/>
              <w:left w:val="single" w:sz="4" w:space="0" w:color="auto"/>
              <w:bottom w:val="single" w:sz="4" w:space="0" w:color="auto"/>
              <w:right w:val="single" w:sz="4" w:space="0" w:color="auto"/>
            </w:tcBorders>
            <w:vAlign w:val="center"/>
          </w:tcPr>
          <w:p w14:paraId="054E80DD" w14:textId="24A24AC6" w:rsidR="00151D56" w:rsidRPr="004C3A0B" w:rsidRDefault="00F44320" w:rsidP="003C07E3">
            <w:pPr>
              <w:rPr>
                <w:rFonts w:ascii="Arial" w:hAnsi="Arial" w:cs="Arial"/>
                <w:sz w:val="22"/>
                <w:szCs w:val="22"/>
              </w:rPr>
            </w:pPr>
            <w:r>
              <w:rPr>
                <w:rFonts w:ascii="Arial" w:hAnsi="Arial" w:cs="Arial"/>
                <w:sz w:val="22"/>
                <w:szCs w:val="22"/>
              </w:rPr>
              <w:t>Symudiadau corfforol plant mewn amgylcheddau tu fewn ac yn yr awyr agored</w:t>
            </w:r>
          </w:p>
        </w:tc>
      </w:tr>
      <w:tr w:rsidR="00151D56" w:rsidRPr="004C3A0B" w14:paraId="054E80E3" w14:textId="77777777" w:rsidTr="00F44320">
        <w:trPr>
          <w:trHeight w:val="545"/>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351707" w14:textId="6C2E2835"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61DA77DC"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27642BC2" w:rsidR="00151D56" w:rsidRPr="00D839CD" w:rsidRDefault="00F44320" w:rsidP="003C07E3">
            <w:pPr>
              <w:rPr>
                <w:rFonts w:ascii="Arial" w:hAnsi="Arial" w:cs="Arial"/>
                <w:sz w:val="22"/>
                <w:szCs w:val="22"/>
              </w:rPr>
            </w:pPr>
            <w:r>
              <w:rPr>
                <w:rFonts w:ascii="Arial" w:hAnsi="Arial" w:cs="Arial"/>
                <w:sz w:val="22"/>
                <w:szCs w:val="22"/>
              </w:rPr>
              <w:t xml:space="preserve">Hydref </w:t>
            </w:r>
            <w:r w:rsidR="00966F8B">
              <w:rPr>
                <w:rFonts w:ascii="Arial" w:hAnsi="Arial" w:cs="Arial"/>
                <w:sz w:val="22"/>
                <w:szCs w:val="22"/>
              </w:rPr>
              <w:t>29</w:t>
            </w:r>
            <w:r>
              <w:rPr>
                <w:rFonts w:ascii="Arial" w:hAnsi="Arial" w:cs="Arial"/>
                <w:sz w:val="22"/>
                <w:szCs w:val="22"/>
              </w:rPr>
              <w:t xml:space="preserve"> 2020</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12" w:type="pct"/>
            <w:gridSpan w:val="3"/>
            <w:tcBorders>
              <w:top w:val="single" w:sz="4" w:space="0" w:color="auto"/>
              <w:left w:val="single" w:sz="4" w:space="0" w:color="auto"/>
              <w:bottom w:val="single" w:sz="4" w:space="0" w:color="auto"/>
              <w:right w:val="single" w:sz="4" w:space="0" w:color="auto"/>
            </w:tcBorders>
            <w:vAlign w:val="center"/>
          </w:tcPr>
          <w:p w14:paraId="054E80E2" w14:textId="07810C5C" w:rsidR="00151D56" w:rsidRPr="004C3A0B" w:rsidRDefault="00966F8B" w:rsidP="003C07E3">
            <w:pPr>
              <w:rPr>
                <w:rFonts w:ascii="Arial" w:hAnsi="Arial" w:cs="Arial"/>
                <w:sz w:val="22"/>
                <w:szCs w:val="22"/>
              </w:rPr>
            </w:pPr>
            <w:r>
              <w:rPr>
                <w:rFonts w:ascii="Arial" w:hAnsi="Arial" w:cs="Arial"/>
                <w:sz w:val="22"/>
                <w:szCs w:val="22"/>
              </w:rPr>
              <w:t>Mawrth</w:t>
            </w:r>
            <w:r w:rsidR="00F44320">
              <w:rPr>
                <w:rFonts w:ascii="Arial" w:hAnsi="Arial" w:cs="Arial"/>
                <w:sz w:val="22"/>
                <w:szCs w:val="22"/>
              </w:rPr>
              <w:t xml:space="preserve"> </w:t>
            </w:r>
            <w:r w:rsidR="00FD7C71">
              <w:rPr>
                <w:rFonts w:ascii="Arial" w:hAnsi="Arial" w:cs="Arial"/>
                <w:sz w:val="22"/>
                <w:szCs w:val="22"/>
              </w:rPr>
              <w:t>21ain</w:t>
            </w:r>
            <w:r w:rsidR="00F44320">
              <w:rPr>
                <w:rFonts w:ascii="Arial" w:hAnsi="Arial" w:cs="Arial"/>
                <w:sz w:val="22"/>
                <w:szCs w:val="22"/>
              </w:rPr>
              <w:t>, 2021</w:t>
            </w:r>
          </w:p>
        </w:tc>
      </w:tr>
      <w:tr w:rsidR="00151D56" w:rsidRPr="004C3A0B"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3B949C11"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3</w:t>
            </w:r>
          </w:p>
        </w:tc>
        <w:tc>
          <w:tcPr>
            <w:tcW w:w="4765" w:type="pct"/>
            <w:gridSpan w:val="6"/>
            <w:tcBorders>
              <w:top w:val="single" w:sz="4" w:space="0" w:color="auto"/>
            </w:tcBorders>
            <w:shd w:val="clear" w:color="auto" w:fill="F2F2F2" w:themeFill="background1" w:themeFillShade="F2"/>
            <w:vAlign w:val="center"/>
          </w:tcPr>
          <w:p w14:paraId="054E80E4" w14:textId="1EBEBF31"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054E80E5" w14:textId="77777777"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054E80E6"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054E80E7"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054E80E8"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054E80E9" w14:textId="77777777" w:rsidR="00151D56" w:rsidRPr="002C28C3" w:rsidRDefault="00151D56"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054E80EA" w14:textId="77777777" w:rsidR="00151D56" w:rsidRPr="002C28C3" w:rsidRDefault="00151D56"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054E80EB" w14:textId="77777777" w:rsidR="00151D56"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54E80EC" w14:textId="77777777" w:rsidR="00151D56" w:rsidRPr="00A91E63" w:rsidRDefault="00151D56"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151D56" w:rsidRPr="004C3A0B" w:rsidDel="002A152D" w14:paraId="054E80F3" w14:textId="77777777" w:rsidTr="00411645">
        <w:trPr>
          <w:trHeight w:val="454"/>
        </w:trPr>
        <w:tc>
          <w:tcPr>
            <w:tcW w:w="235" w:type="pct"/>
          </w:tcPr>
          <w:p w14:paraId="244F24BC" w14:textId="197EEDD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4765" w:type="pct"/>
            <w:gridSpan w:val="6"/>
            <w:vAlign w:val="center"/>
          </w:tcPr>
          <w:p w14:paraId="054E80EE" w14:textId="416A4112"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054E80EF" w14:textId="77777777" w:rsidR="00151D56" w:rsidRDefault="00151D56" w:rsidP="002A152D">
            <w:pPr>
              <w:rPr>
                <w:rFonts w:ascii="Arial" w:hAnsi="Arial" w:cs="Arial"/>
              </w:rPr>
            </w:pPr>
          </w:p>
          <w:p w14:paraId="6D5AFBEA" w14:textId="5018BD94" w:rsidR="0034484E" w:rsidRPr="0034484E" w:rsidRDefault="00E935C5" w:rsidP="0034484E">
            <w:pPr>
              <w:rPr>
                <w:rFonts w:ascii="Arial" w:hAnsi="Arial" w:cs="Arial"/>
                <w:lang w:val="cy-GB"/>
              </w:rPr>
            </w:pPr>
            <w:r>
              <w:rPr>
                <w:rFonts w:ascii="Arial" w:hAnsi="Arial" w:cs="Arial"/>
                <w:lang w:val="cy-GB"/>
              </w:rPr>
              <w:t xml:space="preserve">Mae </w:t>
            </w:r>
            <w:r w:rsidR="00C606F6">
              <w:rPr>
                <w:rFonts w:ascii="Arial" w:hAnsi="Arial" w:cs="Arial"/>
                <w:lang w:val="cy-GB"/>
              </w:rPr>
              <w:t>Cleia Tennant (</w:t>
            </w:r>
            <w:r w:rsidR="00AC75C6">
              <w:rPr>
                <w:rFonts w:ascii="Arial" w:hAnsi="Arial" w:cs="Arial"/>
                <w:lang w:val="cy-GB"/>
              </w:rPr>
              <w:t xml:space="preserve">2018) </w:t>
            </w:r>
            <w:r w:rsidR="00CA75C3" w:rsidRPr="00CA75C3">
              <w:rPr>
                <w:rFonts w:ascii="Arial" w:hAnsi="Arial" w:cs="Arial"/>
                <w:lang w:val="cy-GB"/>
              </w:rPr>
              <w:t>yn credu fod chwarae yn yr awyr agored yn helpu datblygu sgiliau cymdeithasol, ac mae yn hefyd yn helpu datblygiad gwybyddol wrth baratoi am oes o ddysgu. Mae Bilton (2010) yn nodi bod chwarae yn yr awyr agored yn rhan annatod o ddatblygiad wrth ddysgu yn y blynyddoedd cynnar ac mae chwarae yn yr awyr agored yn cael ei nodi fel rhan sylfaenol o gwricwlwm o fewn y blynyddoedd cynnar. Mae Friedrich Froebel yn ddamcaniaethwr sydd yn arbenigo yn y maes o chwarae, ac medd “play is the highest expression of human development in childhood for it alone is the free expression of what is in the child’s soul.” Roedd Margaret McMillan wedi gweld y potensial o chwarae yn yr awyr agored dros can blynedd yn ôl, a ddywed</w:t>
            </w:r>
            <w:r w:rsidR="0034484E">
              <w:rPr>
                <w:rFonts w:ascii="Arial" w:hAnsi="Arial" w:cs="Arial"/>
                <w:lang w:val="cy-GB"/>
              </w:rPr>
              <w:t xml:space="preserve"> </w:t>
            </w:r>
            <w:r w:rsidR="0034484E" w:rsidRPr="0034484E">
              <w:rPr>
                <w:rFonts w:ascii="Arial" w:hAnsi="Arial" w:cs="Arial"/>
                <w:i/>
                <w:iCs/>
                <w:color w:val="353C41"/>
                <w:lang w:eastAsia="en-GB"/>
              </w:rPr>
              <w:t>“The best classroom and the richest cupboard is roofed only by the sky”</w:t>
            </w:r>
            <w:r w:rsidR="0034484E">
              <w:rPr>
                <w:rFonts w:ascii="Arial" w:hAnsi="Arial" w:cs="Arial"/>
                <w:iCs/>
                <w:color w:val="353C41"/>
                <w:lang w:eastAsia="en-GB"/>
              </w:rPr>
              <w:t>(McMillan, 1919).</w:t>
            </w:r>
          </w:p>
          <w:p w14:paraId="25C7E7FA" w14:textId="6DFD84F2" w:rsidR="00AC75C6" w:rsidRDefault="00AC75C6" w:rsidP="002A152D">
            <w:pPr>
              <w:rPr>
                <w:rFonts w:ascii="Arial" w:hAnsi="Arial" w:cs="Arial"/>
                <w:lang w:val="cy-GB"/>
              </w:rPr>
            </w:pPr>
            <w:r>
              <w:rPr>
                <w:rFonts w:ascii="Arial" w:hAnsi="Arial" w:cs="Arial"/>
                <w:lang w:val="cy-GB"/>
              </w:rPr>
              <w:t xml:space="preserve">Mae gwaith McMillan a Froebel wedi ysbrydoli </w:t>
            </w:r>
            <w:r w:rsidR="0034484E">
              <w:rPr>
                <w:rFonts w:ascii="Arial" w:hAnsi="Arial" w:cs="Arial"/>
                <w:lang w:val="cy-GB"/>
              </w:rPr>
              <w:t>sut mae ysgolion fforest yn datblygu, wrth defnyddio ei pwyslais o chwarae tu allan yn y blynyddoedd cynnar. (Knight,2013).</w:t>
            </w:r>
          </w:p>
          <w:p w14:paraId="2B0A99B1" w14:textId="77777777" w:rsidR="00F35BF8" w:rsidRPr="00F35BF8" w:rsidRDefault="00F35BF8" w:rsidP="00F35BF8">
            <w:pPr>
              <w:rPr>
                <w:rFonts w:ascii="Arial" w:hAnsi="Arial" w:cs="Arial"/>
                <w:lang w:val="cy-GB"/>
              </w:rPr>
            </w:pPr>
            <w:r w:rsidRPr="00F35BF8">
              <w:rPr>
                <w:rFonts w:ascii="Arial" w:hAnsi="Arial" w:cs="Arial"/>
                <w:lang w:val="cy-GB"/>
              </w:rPr>
              <w:t xml:space="preserve">Felly, er mwyn gallu cefnogi pwyntiau yr ymchwilwyr a damcaniaethwr blaenorol, fe fyddwn yn cynnal arsylwadau i leoliadau blynyddoedd cynnar. Bwriad yw cynnal astudiaeth ansoddol ble fydd ymchwiliwr yn mynd i bedwar lleoliad blynyddoedd cynnar gwahanol sef meithrinfeydd lleol. Fe fydd yr ymchwilydd yn arsylwi grŵp o blant a hefyd yr ymarferwyr yn ystod y dydd wrth chwarae yn yr awyr agored, yn y meithrinfeydd. Bydd yr ymchwil hefyd yn cynnwys grwpiau ffocws er mwyn gwneud ymchwil bellach wrth chwarae yn yr awyr agored. </w:t>
            </w:r>
          </w:p>
          <w:p w14:paraId="054E80F1" w14:textId="77777777" w:rsidR="00151D56" w:rsidRDefault="00151D56" w:rsidP="002A152D">
            <w:pPr>
              <w:rPr>
                <w:rFonts w:ascii="Arial" w:hAnsi="Arial" w:cs="Arial"/>
              </w:rPr>
            </w:pPr>
          </w:p>
          <w:p w14:paraId="054E80F2" w14:textId="77777777" w:rsidR="00151D56" w:rsidRPr="00A91E63" w:rsidDel="00425DA7" w:rsidRDefault="00151D56"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151D56" w:rsidRPr="006C1FDD" w:rsidDel="002A152D" w14:paraId="054E80F9" w14:textId="77777777" w:rsidTr="00411645">
        <w:trPr>
          <w:trHeight w:val="454"/>
        </w:trPr>
        <w:tc>
          <w:tcPr>
            <w:tcW w:w="235" w:type="pct"/>
          </w:tcPr>
          <w:p w14:paraId="7846F502" w14:textId="1B8045C7"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4765" w:type="pct"/>
            <w:gridSpan w:val="6"/>
            <w:vAlign w:val="center"/>
          </w:tcPr>
          <w:p w14:paraId="054E80F4" w14:textId="3E8465EC"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054E80F5" w14:textId="1D380F3A" w:rsidR="00151D56" w:rsidRPr="006C1FDD" w:rsidRDefault="00E40C61" w:rsidP="00113E57">
            <w:pPr>
              <w:rPr>
                <w:rFonts w:ascii="Arial" w:hAnsi="Arial" w:cs="Arial"/>
              </w:rPr>
            </w:pPr>
            <w:r>
              <w:rPr>
                <w:rFonts w:ascii="Arial" w:hAnsi="Arial" w:cs="Arial"/>
              </w:rPr>
              <w:t>Sut mae’r amgylchedd awyr agored a thu fewn yn cefnogi datblygiad corfforol plant ifanc (</w:t>
            </w:r>
            <w:r w:rsidR="00AD2D68">
              <w:rPr>
                <w:rFonts w:ascii="Arial" w:hAnsi="Arial" w:cs="Arial"/>
              </w:rPr>
              <w:t>3-4 oed)?</w:t>
            </w:r>
          </w:p>
          <w:p w14:paraId="054E80F6" w14:textId="77777777" w:rsidR="00151D56" w:rsidRPr="006C1FDD" w:rsidRDefault="00151D56" w:rsidP="00113E57">
            <w:pPr>
              <w:rPr>
                <w:rFonts w:ascii="Arial" w:hAnsi="Arial" w:cs="Arial"/>
              </w:rPr>
            </w:pPr>
          </w:p>
          <w:p w14:paraId="054E80F7" w14:textId="77777777" w:rsidR="00151D56" w:rsidRPr="006C1FDD" w:rsidRDefault="00151D56" w:rsidP="00113E57">
            <w:pPr>
              <w:rPr>
                <w:rFonts w:ascii="Arial" w:hAnsi="Arial" w:cs="Arial"/>
                <w:sz w:val="22"/>
                <w:szCs w:val="22"/>
              </w:rPr>
            </w:pPr>
          </w:p>
          <w:p w14:paraId="054E80F8" w14:textId="77777777" w:rsidR="00151D56" w:rsidRPr="00A91E63" w:rsidRDefault="00151D56"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151D56" w:rsidRPr="004C3A0B" w14:paraId="054E80FF" w14:textId="77777777" w:rsidTr="00411645">
        <w:trPr>
          <w:trHeight w:val="454"/>
        </w:trPr>
        <w:tc>
          <w:tcPr>
            <w:tcW w:w="235" w:type="pct"/>
          </w:tcPr>
          <w:p w14:paraId="49F6FAF6" w14:textId="2C37A79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4765" w:type="pct"/>
            <w:gridSpan w:val="6"/>
            <w:vAlign w:val="center"/>
          </w:tcPr>
          <w:p w14:paraId="054E80FA" w14:textId="4DE7A021"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054E80FB" w14:textId="77777777" w:rsidR="00151D56" w:rsidRDefault="00151D56" w:rsidP="00425DA7">
            <w:pPr>
              <w:rPr>
                <w:rFonts w:ascii="Arial" w:hAnsi="Arial" w:cs="Arial"/>
              </w:rPr>
            </w:pPr>
          </w:p>
          <w:p w14:paraId="13F01B4D" w14:textId="77777777" w:rsidR="00F35BF8" w:rsidRPr="00F35BF8" w:rsidRDefault="00F35BF8" w:rsidP="00F35BF8">
            <w:pPr>
              <w:rPr>
                <w:rFonts w:ascii="Arial" w:hAnsi="Arial" w:cs="Arial"/>
              </w:rPr>
            </w:pPr>
            <w:r w:rsidRPr="00F35BF8">
              <w:rPr>
                <w:rFonts w:ascii="Arial" w:hAnsi="Arial" w:cs="Arial"/>
              </w:rPr>
              <w:t xml:space="preserve">Arsylwi plant a'i ymarferwyr o fewn ei meithrinfa yn ystod ei dydd arferol wrth chwarae ac yn dysgu tu allan. </w:t>
            </w:r>
          </w:p>
          <w:p w14:paraId="7D54137D" w14:textId="77777777" w:rsidR="00F35BF8" w:rsidRPr="00F35BF8" w:rsidRDefault="00F35BF8" w:rsidP="00F35BF8">
            <w:pPr>
              <w:rPr>
                <w:rFonts w:ascii="Arial" w:hAnsi="Arial" w:cs="Arial"/>
              </w:rPr>
            </w:pPr>
            <w:r w:rsidRPr="00F35BF8">
              <w:rPr>
                <w:rFonts w:ascii="Arial" w:hAnsi="Arial" w:cs="Arial"/>
              </w:rPr>
              <w:t xml:space="preserve">Defnyddio grŵp ffocws efo’r plant er mwyn gallu canolbwyntio ac arsylwi ar grŵp penodol o blant yn dda. </w:t>
            </w:r>
          </w:p>
          <w:p w14:paraId="054E80FD" w14:textId="50AB1BE3" w:rsidR="00151D56" w:rsidRPr="00F35BF8" w:rsidRDefault="00F35BF8" w:rsidP="00425DA7">
            <w:pPr>
              <w:rPr>
                <w:rFonts w:ascii="Arial" w:hAnsi="Arial" w:cs="Arial"/>
              </w:rPr>
            </w:pPr>
            <w:r w:rsidRPr="00F35BF8">
              <w:rPr>
                <w:rFonts w:ascii="Arial" w:hAnsi="Arial" w:cs="Arial"/>
              </w:rPr>
              <w:t xml:space="preserve">Cyfweld ymarferwyr sydd yn gweithio yn y lleoliad er mwyn cael edrych ar ei dulliau dysgu yn yr awyr agored. </w:t>
            </w:r>
          </w:p>
          <w:p w14:paraId="054E80FE" w14:textId="77777777" w:rsidR="00151D56" w:rsidRPr="00A91E63" w:rsidRDefault="00151D56" w:rsidP="00440A3F">
            <w:pPr>
              <w:rPr>
                <w:rFonts w:ascii="Arial" w:hAnsi="Arial" w:cs="Arial"/>
                <w:color w:val="808080"/>
                <w:sz w:val="18"/>
              </w:rPr>
            </w:pPr>
            <w:r w:rsidRPr="00A91E63">
              <w:rPr>
                <w:rFonts w:ascii="Arial" w:hAnsi="Arial" w:cs="Arial"/>
                <w:color w:val="808080"/>
                <w:sz w:val="18"/>
                <w:szCs w:val="18"/>
                <w:lang w:val="cy-GB"/>
              </w:rPr>
              <w:lastRenderedPageBreak/>
              <w:t>(dylai’r blwch hwn fynd yn fwy wrth i chi deipio)</w:t>
            </w:r>
          </w:p>
        </w:tc>
      </w:tr>
      <w:tr w:rsidR="00151D56" w:rsidRPr="004C3A0B" w14:paraId="054E8105" w14:textId="77777777" w:rsidTr="00411645">
        <w:trPr>
          <w:trHeight w:val="454"/>
        </w:trPr>
        <w:tc>
          <w:tcPr>
            <w:tcW w:w="235" w:type="pct"/>
          </w:tcPr>
          <w:p w14:paraId="5B371350" w14:textId="3CF8AF86"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lastRenderedPageBreak/>
              <w:t>7</w:t>
            </w:r>
          </w:p>
        </w:tc>
        <w:tc>
          <w:tcPr>
            <w:tcW w:w="4765" w:type="pct"/>
            <w:gridSpan w:val="6"/>
            <w:vAlign w:val="center"/>
          </w:tcPr>
          <w:p w14:paraId="054E8100" w14:textId="1A30BFB4"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054E8101" w14:textId="77777777" w:rsidR="00151D56" w:rsidRDefault="00151D56" w:rsidP="00425DA7">
            <w:pPr>
              <w:rPr>
                <w:rFonts w:ascii="Arial" w:hAnsi="Arial" w:cs="Arial"/>
              </w:rPr>
            </w:pPr>
          </w:p>
          <w:p w14:paraId="0BC809CC" w14:textId="77777777" w:rsidR="00F35BF8" w:rsidRPr="00F35BF8" w:rsidRDefault="00F35BF8" w:rsidP="00F35BF8">
            <w:pPr>
              <w:rPr>
                <w:rFonts w:ascii="Arial" w:hAnsi="Arial" w:cs="Arial"/>
                <w:sz w:val="22"/>
                <w:szCs w:val="22"/>
                <w:lang w:val="cy-GB"/>
              </w:rPr>
            </w:pPr>
            <w:r w:rsidRPr="00F35BF8">
              <w:rPr>
                <w:rFonts w:ascii="Arial" w:hAnsi="Arial" w:cs="Arial"/>
                <w:sz w:val="22"/>
                <w:szCs w:val="22"/>
                <w:lang w:val="cy-GB"/>
              </w:rPr>
              <w:t xml:space="preserve">Amcanion y gweithgarwch ymchwil yma yw arsylwi profiadau chwarae plant mewn pedwar meithrinfa leol sydd yn arsylwadau y tu allan. Rwy’n bwriadu i gyfweld efo rhai ymarferwyr yn y meithrinfeydd fe fyddai yn ymweld ag er mwyn gallu wedyn archwilio mewn i'w dehongliadau o gyfleoedd i’r plant pan yn y tu allan yn symud yn gorfforol. Amcan arall yw cymryd nodiadau o bethau mae'r plant yn gwneud pan yn y tu allan, a byddaf hefyd yn ffilmio rhai pethau er mwyn dadansoddi yn bellach ar ôl bod yn y feithrinfa. </w:t>
            </w:r>
          </w:p>
          <w:p w14:paraId="054E8104" w14:textId="142C9E12" w:rsidR="00151D56" w:rsidRPr="00A91E63" w:rsidRDefault="00F35BF8" w:rsidP="00F35BF8">
            <w:pPr>
              <w:rPr>
                <w:rFonts w:ascii="Arial" w:hAnsi="Arial" w:cs="Arial"/>
                <w:color w:val="808080"/>
                <w:sz w:val="18"/>
                <w:szCs w:val="22"/>
              </w:rPr>
            </w:pPr>
            <w:r w:rsidRPr="00F35BF8">
              <w:rPr>
                <w:rFonts w:ascii="Arial" w:hAnsi="Arial" w:cs="Arial"/>
                <w:color w:val="808080"/>
                <w:sz w:val="22"/>
                <w:szCs w:val="22"/>
                <w:lang w:val="cy-GB"/>
              </w:rPr>
              <w:t xml:space="preserve"> </w:t>
            </w:r>
            <w:r w:rsidR="00151D56" w:rsidRPr="00A91E63">
              <w:rPr>
                <w:rFonts w:ascii="Arial" w:hAnsi="Arial" w:cs="Arial"/>
                <w:color w:val="808080"/>
                <w:sz w:val="18"/>
                <w:szCs w:val="18"/>
                <w:lang w:val="cy-GB"/>
              </w:rPr>
              <w:t>(dylai’r blwch hwn fynd yn fwy wrth i chi deipio)</w:t>
            </w:r>
          </w:p>
        </w:tc>
      </w:tr>
      <w:tr w:rsidR="00151D56" w:rsidRPr="004C3A0B" w14:paraId="054E8108" w14:textId="77777777" w:rsidTr="00411645">
        <w:trPr>
          <w:trHeight w:val="454"/>
        </w:trPr>
        <w:tc>
          <w:tcPr>
            <w:tcW w:w="235" w:type="pct"/>
            <w:shd w:val="clear" w:color="auto" w:fill="F2F2F2" w:themeFill="background1" w:themeFillShade="F2"/>
          </w:tcPr>
          <w:p w14:paraId="2B5427C9" w14:textId="2D586F99"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8</w:t>
            </w:r>
          </w:p>
        </w:tc>
        <w:tc>
          <w:tcPr>
            <w:tcW w:w="4765" w:type="pct"/>
            <w:gridSpan w:val="6"/>
            <w:shd w:val="clear" w:color="auto" w:fill="F2F2F2" w:themeFill="background1" w:themeFillShade="F2"/>
            <w:vAlign w:val="center"/>
          </w:tcPr>
          <w:p w14:paraId="054E8106" w14:textId="36566457" w:rsidR="00151D56" w:rsidRPr="00A91E63" w:rsidRDefault="00151D56"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054E8107"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151D56" w:rsidRPr="004C3A0B" w14:paraId="054E810C" w14:textId="77777777" w:rsidTr="00411645">
        <w:trPr>
          <w:trHeight w:val="454"/>
        </w:trPr>
        <w:tc>
          <w:tcPr>
            <w:tcW w:w="235" w:type="pct"/>
          </w:tcPr>
          <w:p w14:paraId="50549CA6" w14:textId="7856BD74" w:rsidR="00151D56" w:rsidRPr="00055EF8" w:rsidRDefault="00AB09F2" w:rsidP="003C07E3">
            <w:pPr>
              <w:rPr>
                <w:rFonts w:ascii="Arial" w:hAnsi="Arial" w:cs="Arial"/>
                <w:sz w:val="22"/>
                <w:szCs w:val="22"/>
                <w:lang w:val="cy-GB"/>
              </w:rPr>
            </w:pPr>
            <w:r w:rsidRPr="00055EF8">
              <w:rPr>
                <w:rFonts w:ascii="Arial" w:hAnsi="Arial" w:cs="Arial"/>
                <w:sz w:val="22"/>
                <w:szCs w:val="22"/>
                <w:lang w:val="cy-GB"/>
              </w:rPr>
              <w:t>9</w:t>
            </w:r>
          </w:p>
        </w:tc>
        <w:tc>
          <w:tcPr>
            <w:tcW w:w="4765" w:type="pct"/>
            <w:gridSpan w:val="6"/>
            <w:vAlign w:val="center"/>
          </w:tcPr>
          <w:p w14:paraId="4AEC98B2" w14:textId="77777777" w:rsidR="00F35BF8" w:rsidRPr="00F35BF8" w:rsidRDefault="00F35BF8" w:rsidP="00F35BF8">
            <w:pPr>
              <w:rPr>
                <w:rFonts w:ascii="Arial" w:hAnsi="Arial" w:cs="Arial"/>
                <w:sz w:val="22"/>
                <w:szCs w:val="22"/>
                <w:lang w:val="cy-GB"/>
              </w:rPr>
            </w:pPr>
            <w:r w:rsidRPr="00F35BF8">
              <w:rPr>
                <w:rFonts w:ascii="Arial" w:hAnsi="Arial" w:cs="Arial"/>
                <w:sz w:val="22"/>
                <w:szCs w:val="22"/>
                <w:lang w:val="cy-GB"/>
              </w:rPr>
              <w:t>Gofynnwyd i’r pedwar lleoliad a ddefnyddiwyd yn yr ymchwil os fydd yn hoffi i fod yn rhan o’r astudiaeth roeddwn yn gwneud er mwyn gwneud yr ymchwil, hynny yw, os fe fyddai cynnig y foeseg yn cael ei dderbyn. Unwaith roeddwn wedi derbyn caniatâd bellach am y foeseg, fe oedd rheolwr y lleoliad yn cael sgwrs, er mwyn trafod y cynllun yn fanwl, naill ai drwy alwad ffôn neu yn cynnal cyfarfod. Roedd y lleoliadau a ddewiswyd yn feithrinfeydd lleol, gydag un yn feithrinfa wledig, un yn dref, un arall yn gyfrwng Cymraeg preifat ac un yn lleoliad Mudiad Meithrin. Y rheswm taw y meithrinfeydd yma a chafodd ei dewis i gymryd rhan yn yr ymchwil yw oherwydd maent i gyd yn hysbysebu yn ei brosbectysau ei fod yn awgrymu bod plant yn cael digon o fynediad i awyr agored yn ddyddiol.</w:t>
            </w:r>
          </w:p>
          <w:p w14:paraId="2F800A3D" w14:textId="77777777" w:rsidR="00767F0F" w:rsidRPr="00767F0F" w:rsidRDefault="00767F0F" w:rsidP="00767F0F">
            <w:pPr>
              <w:rPr>
                <w:rFonts w:ascii="Arial" w:hAnsi="Arial" w:cs="Arial"/>
                <w:sz w:val="22"/>
                <w:szCs w:val="22"/>
                <w:lang w:val="cy-GB"/>
              </w:rPr>
            </w:pPr>
            <w:r w:rsidRPr="00767F0F">
              <w:rPr>
                <w:rFonts w:ascii="Arial" w:hAnsi="Arial" w:cs="Arial"/>
                <w:sz w:val="22"/>
                <w:szCs w:val="22"/>
                <w:lang w:val="cy-GB"/>
              </w:rPr>
              <w:t xml:space="preserve">Yn syth ar ôl trafod yr ymchwil efo’r meithrinfeydd, a bod rheolwyr y lleoliadau dal yn hapus i gymryd rhan, fe oedd llythyron caniatâd yn cael ei danfon i rieni y plant i weld os oedd yn hapus neu beidio i ei phlentyn cymryd rhan yn yr ymchwil. Trefnir ymweliadau personol efo rhieni a hefyd efo ei phlant er mwyn derbyn caniatâd wrth drafod materion moesegol eraill, bydd eisiau darparu caniatâd gwirfoddol gwybodus fel maent yn nodi yn BERA (2018). Bydd caniatâd y plentyn yn holl bwysig, a byddwn yn barnu wrth fynegiant wyneb y plentyn, ei ymagwedd a'i ymddygiad. </w:t>
            </w:r>
          </w:p>
          <w:p w14:paraId="1CCED7AE" w14:textId="77777777" w:rsidR="00767F0F" w:rsidRPr="00767F0F" w:rsidRDefault="00767F0F" w:rsidP="00767F0F">
            <w:pPr>
              <w:rPr>
                <w:rFonts w:ascii="Arial" w:hAnsi="Arial" w:cs="Arial"/>
                <w:sz w:val="22"/>
                <w:szCs w:val="22"/>
                <w:lang w:val="cy-GB"/>
              </w:rPr>
            </w:pPr>
            <w:r w:rsidRPr="00767F0F">
              <w:rPr>
                <w:rFonts w:ascii="Arial" w:hAnsi="Arial" w:cs="Arial"/>
                <w:sz w:val="22"/>
                <w:szCs w:val="22"/>
                <w:lang w:val="cy-GB"/>
              </w:rPr>
              <w:t xml:space="preserve">Bydd yr ymchwiliad yn mynd ymlaen dros gyfnod o 12 wythnos felly, bydd yn cael ei chynnal dros y misoedd o Dachwedd, Rhagfyr ac yn bennu yn fis Ionawr. Bydd yr ymchwilwyr yn mynd i bob lleoliad gwahanol am gyfanswm o chwe gwaith, am hanner y dydd i ymchwilio pob tro, ond dim ond yn cynnal pedwar arsylwad o fewn. Bydd dau o’r arsylwadau yma yn cael ei chynnal yn yr awyr agored, efo dau yn cael ei chynnal tu fewn er mwyn cymharu. Er mwyn sicrhau ni fydd yr ymchwilir yn amharu neu yn llethu y plant a’r ymarferydd, fe fydd yr ymchwilir dim ond yn arsylwi am 15 munud ar y tro. Bydd yr amser arsylwi yn gyntaf yn cael ei thrafod efo’r plant a hefyd efo’r ymarferwyr er mwyn sicrhau ei fod yn hapus efo’r amseroedd, er mwyn cefnogi lles y cyfranogwyr yn unol â BERA (2018). O fewn yr amser arsylwi o 15 munud, maent yn debygol taw grŵp rhwng tair a chwech o blant fydd yn cael ei arsylwi yn ogystal â dau ymarferydd. </w:t>
            </w:r>
          </w:p>
          <w:p w14:paraId="5A1A6140" w14:textId="77777777" w:rsidR="00767F0F" w:rsidRPr="00767F0F" w:rsidRDefault="00767F0F" w:rsidP="00767F0F">
            <w:pPr>
              <w:rPr>
                <w:rFonts w:ascii="Arial" w:hAnsi="Arial" w:cs="Arial"/>
                <w:sz w:val="22"/>
                <w:szCs w:val="22"/>
                <w:lang w:val="cy-GB"/>
              </w:rPr>
            </w:pPr>
            <w:r w:rsidRPr="00767F0F">
              <w:rPr>
                <w:rFonts w:ascii="Arial" w:hAnsi="Arial" w:cs="Arial"/>
                <w:sz w:val="22"/>
                <w:szCs w:val="22"/>
                <w:lang w:val="cy-GB"/>
              </w:rPr>
              <w:t xml:space="preserve">Yn yr arsylwadau, fe fydd yr ymchwilydd yn cymryd nodiadau ysgrifenedig a hefyd bydd yn ffilmio, ond bydd y camera yn cael ei chlipio arno ddillad er mwyn i’r ymchwilydd gallu ffilmio a chymryd nodiadau ar yr un pryd. Yn amlwg, ni fydd y plant sydd heb ganiatâd i gael ei ffilmio yn cael ei ffilmio, felly dim ond nodiadau bydd yn cael ei chymryd o’r rhain. Popeth a chasglir o’r arsylwad, bydd yn cael ei chadw’n gyfrinachol. Bydd y data sydd yn cael ei chasglu yn cael ei defnyddio er mwyn ffurfio data er mwyn dadansoddi ym Mis Chwefror ar ôl casglu’r holl ddata. </w:t>
            </w:r>
          </w:p>
          <w:p w14:paraId="689B4347" w14:textId="77777777" w:rsidR="00F2192D" w:rsidRDefault="00F2192D" w:rsidP="003C07E3">
            <w:pPr>
              <w:rPr>
                <w:rFonts w:ascii="Arial" w:hAnsi="Arial" w:cs="Arial"/>
                <w:sz w:val="22"/>
                <w:szCs w:val="22"/>
                <w:lang w:val="cy-GB"/>
              </w:rPr>
            </w:pPr>
          </w:p>
          <w:p w14:paraId="2F0197DE" w14:textId="3960DC1B" w:rsidR="00F2192D" w:rsidRPr="00055EF8" w:rsidRDefault="00767F0F" w:rsidP="003C07E3">
            <w:pPr>
              <w:rPr>
                <w:rFonts w:ascii="Arial" w:hAnsi="Arial" w:cs="Arial"/>
                <w:sz w:val="22"/>
                <w:szCs w:val="22"/>
                <w:lang w:val="cy-GB"/>
              </w:rPr>
            </w:pPr>
            <w:r w:rsidRPr="00767F0F">
              <w:rPr>
                <w:rFonts w:ascii="Arial" w:hAnsi="Arial" w:cs="Arial"/>
                <w:sz w:val="22"/>
                <w:szCs w:val="22"/>
                <w:lang w:val="cy-GB"/>
              </w:rPr>
              <w:t>Yr ail ddull a ddefnyddir bydd grwpiau ffocws. Bydd grŵp bach wedyn yn cael ei arsylwi eto wrth roi rhai adnoddau iddyn nhw ac wedyn yn arsylwi fel maent yn defnyddio yr adnoddau wnaeth cael ei rhoi iddynt. Byddwn yn gallu cymharu sut mae plant o’r meithrinfeydd yn defnyddio ei ddychymyg, sgiliau cymdeithasol a gweithio fel tîm. Bydd yr arsylwad yn digwydd yn yr un modd a’r arsylwad cychwynnol, a bydd yn cael ei recordio os mae gan y plentyn caniatâd, a hefyd yn cymryd nodiadau.</w:t>
            </w:r>
            <w:r w:rsidR="00013B5D">
              <w:rPr>
                <w:rFonts w:ascii="Arial" w:hAnsi="Arial" w:cs="Arial"/>
                <w:sz w:val="22"/>
                <w:szCs w:val="22"/>
                <w:lang w:val="cy-GB"/>
              </w:rPr>
              <w:t xml:space="preserve"> </w:t>
            </w:r>
          </w:p>
          <w:p w14:paraId="054E810B" w14:textId="77777777" w:rsidR="00151D56" w:rsidRPr="00055EF8" w:rsidRDefault="00151D56" w:rsidP="00440A3F">
            <w:pPr>
              <w:rPr>
                <w:rFonts w:ascii="Arial" w:hAnsi="Arial" w:cs="Arial"/>
                <w:b/>
                <w:color w:val="808080"/>
                <w:sz w:val="18"/>
                <w:szCs w:val="22"/>
                <w:lang w:val="cy-GB"/>
              </w:rPr>
            </w:pPr>
            <w:r w:rsidRPr="00055EF8">
              <w:rPr>
                <w:rFonts w:ascii="Arial" w:hAnsi="Arial" w:cs="Arial"/>
                <w:color w:val="808080"/>
                <w:sz w:val="18"/>
                <w:szCs w:val="18"/>
                <w:lang w:val="cy-GB"/>
              </w:rPr>
              <w:t>(dylai’r blwch hwn fynd yn fwy wrth i chi deipio)</w:t>
            </w:r>
          </w:p>
        </w:tc>
      </w:tr>
      <w:tr w:rsidR="00151D56" w:rsidRPr="004C3A0B" w14:paraId="054E810F" w14:textId="77777777" w:rsidTr="00411645">
        <w:trPr>
          <w:trHeight w:val="454"/>
        </w:trPr>
        <w:tc>
          <w:tcPr>
            <w:tcW w:w="235" w:type="pct"/>
            <w:shd w:val="clear" w:color="auto" w:fill="F2F2F2" w:themeFill="background1" w:themeFillShade="F2"/>
          </w:tcPr>
          <w:p w14:paraId="6D943772" w14:textId="2770D755"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t>10</w:t>
            </w:r>
          </w:p>
        </w:tc>
        <w:tc>
          <w:tcPr>
            <w:tcW w:w="4765" w:type="pct"/>
            <w:gridSpan w:val="6"/>
            <w:shd w:val="clear" w:color="auto" w:fill="F2F2F2" w:themeFill="background1" w:themeFillShade="F2"/>
            <w:vAlign w:val="center"/>
          </w:tcPr>
          <w:p w14:paraId="054E810D" w14:textId="1828BAD5"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054E810E"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151D56" w:rsidRPr="004C3A0B" w14:paraId="054E8113" w14:textId="77777777" w:rsidTr="00411645">
        <w:trPr>
          <w:trHeight w:val="454"/>
        </w:trPr>
        <w:tc>
          <w:tcPr>
            <w:tcW w:w="235" w:type="pct"/>
          </w:tcPr>
          <w:p w14:paraId="6AAF2ABE" w14:textId="645229B7" w:rsidR="00151D56" w:rsidRPr="00AB09F2" w:rsidRDefault="00AB09F2" w:rsidP="003C07E3">
            <w:pPr>
              <w:rPr>
                <w:rFonts w:ascii="Arial" w:hAnsi="Arial" w:cs="Arial"/>
                <w:sz w:val="22"/>
                <w:szCs w:val="22"/>
              </w:rPr>
            </w:pPr>
            <w:r>
              <w:rPr>
                <w:rFonts w:ascii="Arial" w:hAnsi="Arial" w:cs="Arial"/>
                <w:sz w:val="22"/>
                <w:szCs w:val="22"/>
              </w:rPr>
              <w:lastRenderedPageBreak/>
              <w:t>11</w:t>
            </w:r>
          </w:p>
        </w:tc>
        <w:tc>
          <w:tcPr>
            <w:tcW w:w="4765" w:type="pct"/>
            <w:gridSpan w:val="6"/>
            <w:vAlign w:val="center"/>
          </w:tcPr>
          <w:p w14:paraId="2AD576F2" w14:textId="77777777" w:rsidR="00767F0F" w:rsidRPr="00767F0F" w:rsidRDefault="00767F0F" w:rsidP="00767F0F">
            <w:pPr>
              <w:rPr>
                <w:rFonts w:ascii="Arial" w:hAnsi="Arial" w:cs="Arial"/>
                <w:sz w:val="22"/>
                <w:szCs w:val="22"/>
                <w:lang w:val="cy-GB"/>
              </w:rPr>
            </w:pPr>
            <w:r w:rsidRPr="00767F0F">
              <w:rPr>
                <w:rFonts w:ascii="Arial" w:hAnsi="Arial" w:cs="Arial"/>
                <w:sz w:val="22"/>
                <w:szCs w:val="22"/>
                <w:lang w:val="cy-GB"/>
              </w:rPr>
              <w:t xml:space="preserve">Yn y pedwar lleoliad blynyddoedd cynnar, sef meithrinfa wnaeth cael ei amlinellu yn yr adran flaenorol. Mae pob meithrinfa yn Sir Gaerfyrddin. Bydd yr arsylwadau yn cael ei chynnal tu fewn a thu allan. </w:t>
            </w:r>
          </w:p>
          <w:p w14:paraId="054E8111" w14:textId="77777777" w:rsidR="00151D56" w:rsidRPr="004C3A0B" w:rsidRDefault="00151D56" w:rsidP="003C07E3">
            <w:pPr>
              <w:rPr>
                <w:rFonts w:ascii="Arial" w:hAnsi="Arial" w:cs="Arial"/>
                <w:sz w:val="22"/>
                <w:szCs w:val="22"/>
              </w:rPr>
            </w:pPr>
          </w:p>
          <w:p w14:paraId="054E8112" w14:textId="77777777" w:rsidR="00151D56" w:rsidRPr="00A91E63" w:rsidRDefault="00151D56"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151D56" w:rsidRPr="004C3A0B" w14:paraId="054E8116" w14:textId="77777777" w:rsidTr="00411645">
        <w:trPr>
          <w:trHeight w:val="454"/>
        </w:trPr>
        <w:tc>
          <w:tcPr>
            <w:tcW w:w="235" w:type="pct"/>
            <w:shd w:val="clear" w:color="auto" w:fill="F2F2F2" w:themeFill="background1" w:themeFillShade="F2"/>
          </w:tcPr>
          <w:p w14:paraId="3BFE14E0" w14:textId="7AA5CF43"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t>12</w:t>
            </w:r>
          </w:p>
        </w:tc>
        <w:tc>
          <w:tcPr>
            <w:tcW w:w="4765" w:type="pct"/>
            <w:gridSpan w:val="6"/>
            <w:shd w:val="clear" w:color="auto" w:fill="F2F2F2" w:themeFill="background1" w:themeFillShade="F2"/>
            <w:vAlign w:val="center"/>
          </w:tcPr>
          <w:p w14:paraId="054E8114" w14:textId="5F22254E"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054E8115" w14:textId="77777777" w:rsidR="00151D56" w:rsidRPr="00A91E63" w:rsidRDefault="00151D56"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151D56" w:rsidRPr="004C3A0B" w14:paraId="054E811B" w14:textId="77777777" w:rsidTr="00411645">
        <w:trPr>
          <w:trHeight w:val="454"/>
        </w:trPr>
        <w:tc>
          <w:tcPr>
            <w:tcW w:w="235" w:type="pct"/>
          </w:tcPr>
          <w:p w14:paraId="605E0913" w14:textId="5DC887C2" w:rsidR="00151D56" w:rsidRPr="00AB09F2" w:rsidRDefault="00AB09F2" w:rsidP="003C07E3">
            <w:pPr>
              <w:rPr>
                <w:rFonts w:ascii="Arial" w:hAnsi="Arial" w:cs="Arial"/>
                <w:sz w:val="22"/>
                <w:szCs w:val="22"/>
              </w:rPr>
            </w:pPr>
            <w:r>
              <w:rPr>
                <w:rFonts w:ascii="Arial" w:hAnsi="Arial" w:cs="Arial"/>
                <w:sz w:val="22"/>
                <w:szCs w:val="22"/>
              </w:rPr>
              <w:t>13</w:t>
            </w:r>
          </w:p>
        </w:tc>
        <w:tc>
          <w:tcPr>
            <w:tcW w:w="4765" w:type="pct"/>
            <w:gridSpan w:val="6"/>
            <w:vAlign w:val="center"/>
          </w:tcPr>
          <w:p w14:paraId="054E8117" w14:textId="7BB4C106" w:rsidR="00151D56" w:rsidRDefault="00151D56" w:rsidP="003C07E3">
            <w:pPr>
              <w:rPr>
                <w:rFonts w:ascii="Arial" w:hAnsi="Arial" w:cs="Arial"/>
                <w:sz w:val="22"/>
                <w:szCs w:val="22"/>
              </w:rPr>
            </w:pPr>
          </w:p>
          <w:p w14:paraId="054E8118" w14:textId="77777777" w:rsidR="00151D56" w:rsidRDefault="00151D56" w:rsidP="003C07E3">
            <w:pPr>
              <w:rPr>
                <w:rFonts w:ascii="Arial" w:hAnsi="Arial" w:cs="Arial"/>
                <w:sz w:val="22"/>
                <w:szCs w:val="22"/>
              </w:rPr>
            </w:pPr>
          </w:p>
          <w:p w14:paraId="054E8119" w14:textId="77777777" w:rsidR="00151D56" w:rsidRPr="004C3A0B" w:rsidRDefault="00151D56" w:rsidP="003C07E3">
            <w:pPr>
              <w:rPr>
                <w:rFonts w:ascii="Arial" w:hAnsi="Arial" w:cs="Arial"/>
                <w:sz w:val="22"/>
                <w:szCs w:val="22"/>
              </w:rPr>
            </w:pPr>
          </w:p>
          <w:p w14:paraId="054E811A" w14:textId="77777777" w:rsidR="00151D56" w:rsidRPr="00A91E63" w:rsidRDefault="00151D56"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r w:rsidR="00973D65" w:rsidRPr="004C3A0B" w14:paraId="783153D2" w14:textId="77777777" w:rsidTr="00973D65">
        <w:trPr>
          <w:trHeight w:val="204"/>
        </w:trPr>
        <w:tc>
          <w:tcPr>
            <w:tcW w:w="235" w:type="pct"/>
            <w:vMerge w:val="restart"/>
            <w:shd w:val="clear" w:color="auto" w:fill="F2F2F2" w:themeFill="background1" w:themeFillShade="F2"/>
          </w:tcPr>
          <w:p w14:paraId="54286911" w14:textId="0B82AC81" w:rsidR="00973D65" w:rsidRDefault="00973D65" w:rsidP="00411645">
            <w:pPr>
              <w:rPr>
                <w:rFonts w:ascii="Arial" w:hAnsi="Arial" w:cs="Arial"/>
                <w:sz w:val="22"/>
                <w:szCs w:val="22"/>
              </w:rPr>
            </w:pPr>
            <w:r>
              <w:rPr>
                <w:rFonts w:ascii="Arial" w:hAnsi="Arial" w:cs="Arial"/>
                <w:sz w:val="22"/>
                <w:szCs w:val="22"/>
              </w:rPr>
              <w:t>14</w:t>
            </w:r>
          </w:p>
        </w:tc>
        <w:tc>
          <w:tcPr>
            <w:tcW w:w="3699" w:type="pct"/>
            <w:gridSpan w:val="4"/>
            <w:vMerge w:val="restart"/>
            <w:shd w:val="clear" w:color="auto" w:fill="F2F2F2" w:themeFill="background1" w:themeFillShade="F2"/>
            <w:vAlign w:val="center"/>
          </w:tcPr>
          <w:p w14:paraId="2C4D4266" w14:textId="77777777" w:rsidR="00973D65" w:rsidRPr="00090CF7" w:rsidRDefault="00973D6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295266F6"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Default="00973D65" w:rsidP="00411645">
            <w:pPr>
              <w:rPr>
                <w:rFonts w:ascii="Arial" w:hAnsi="Arial" w:cs="Arial"/>
                <w:sz w:val="22"/>
                <w:szCs w:val="22"/>
              </w:rPr>
            </w:pPr>
            <w:r w:rsidRPr="00E036C8">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2D538566" w14:textId="72D0CFC0" w:rsidR="00973D65" w:rsidRDefault="00A73A70"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4C3A0B" w14:paraId="608F47CC" w14:textId="77777777" w:rsidTr="00973D65">
        <w:trPr>
          <w:trHeight w:val="204"/>
        </w:trPr>
        <w:tc>
          <w:tcPr>
            <w:tcW w:w="235" w:type="pct"/>
            <w:vMerge/>
            <w:shd w:val="clear" w:color="auto" w:fill="F2F2F2" w:themeFill="background1" w:themeFillShade="F2"/>
          </w:tcPr>
          <w:p w14:paraId="4652894B" w14:textId="77777777" w:rsidR="00973D65" w:rsidRDefault="00973D65" w:rsidP="00411645">
            <w:pPr>
              <w:rPr>
                <w:rFonts w:ascii="Arial" w:hAnsi="Arial" w:cs="Arial"/>
                <w:sz w:val="22"/>
                <w:szCs w:val="22"/>
              </w:rPr>
            </w:pPr>
          </w:p>
        </w:tc>
        <w:tc>
          <w:tcPr>
            <w:tcW w:w="3699" w:type="pct"/>
            <w:gridSpan w:val="4"/>
            <w:vMerge/>
            <w:shd w:val="clear" w:color="auto" w:fill="F2F2F2" w:themeFill="background1" w:themeFillShade="F2"/>
            <w:vAlign w:val="center"/>
          </w:tcPr>
          <w:p w14:paraId="08949551"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Default="00973D65" w:rsidP="00411645">
            <w:pPr>
              <w:rPr>
                <w:rFonts w:ascii="Arial" w:hAnsi="Arial" w:cs="Arial"/>
                <w:sz w:val="22"/>
                <w:szCs w:val="22"/>
              </w:rPr>
            </w:pPr>
            <w:r w:rsidRPr="00E036C8">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Default="006B2ED7"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090CF7">
                  <w:rPr>
                    <w:rFonts w:ascii="MS Gothic" w:eastAsia="MS Gothic" w:hAnsi="MS Gothic" w:cs="Arial" w:hint="eastAsia"/>
                    <w:bCs/>
                    <w:sz w:val="22"/>
                    <w:szCs w:val="22"/>
                  </w:rPr>
                  <w:t>☐</w:t>
                </w:r>
              </w:sdtContent>
            </w:sdt>
          </w:p>
        </w:tc>
      </w:tr>
      <w:tr w:rsidR="00411645" w:rsidRPr="004C3A0B" w14:paraId="5A873075" w14:textId="77777777" w:rsidTr="00411645">
        <w:trPr>
          <w:trHeight w:val="454"/>
        </w:trPr>
        <w:tc>
          <w:tcPr>
            <w:tcW w:w="235" w:type="pct"/>
          </w:tcPr>
          <w:p w14:paraId="0FDE1009" w14:textId="0FDD741F" w:rsidR="00411645" w:rsidRDefault="00973D65" w:rsidP="003C07E3">
            <w:pPr>
              <w:rPr>
                <w:rFonts w:ascii="Arial" w:hAnsi="Arial" w:cs="Arial"/>
                <w:sz w:val="22"/>
                <w:szCs w:val="22"/>
              </w:rPr>
            </w:pPr>
            <w:r>
              <w:rPr>
                <w:rFonts w:ascii="Arial" w:hAnsi="Arial" w:cs="Arial"/>
                <w:sz w:val="22"/>
                <w:szCs w:val="22"/>
              </w:rPr>
              <w:t>15</w:t>
            </w:r>
          </w:p>
        </w:tc>
        <w:tc>
          <w:tcPr>
            <w:tcW w:w="4765" w:type="pct"/>
            <w:gridSpan w:val="6"/>
            <w:vAlign w:val="center"/>
          </w:tcPr>
          <w:p w14:paraId="4B7EE79C" w14:textId="77777777" w:rsidR="00411645" w:rsidRPr="00E036C8" w:rsidRDefault="0041164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5E881ADF" w14:textId="77777777" w:rsidR="00411645" w:rsidRPr="00090CF7" w:rsidRDefault="00411645" w:rsidP="00411645">
            <w:pPr>
              <w:rPr>
                <w:rFonts w:ascii="Arial" w:hAnsi="Arial" w:cs="Arial"/>
                <w:sz w:val="22"/>
                <w:szCs w:val="22"/>
              </w:rPr>
            </w:pPr>
          </w:p>
          <w:p w14:paraId="267BB6A1" w14:textId="77777777" w:rsidR="00411645" w:rsidRPr="00090CF7" w:rsidRDefault="00411645" w:rsidP="00411645">
            <w:pPr>
              <w:rPr>
                <w:rFonts w:ascii="Arial" w:hAnsi="Arial" w:cs="Arial"/>
                <w:sz w:val="22"/>
                <w:szCs w:val="22"/>
              </w:rPr>
            </w:pPr>
          </w:p>
          <w:p w14:paraId="7319FB41" w14:textId="77777777" w:rsidR="00411645" w:rsidRPr="00090CF7" w:rsidRDefault="00411645" w:rsidP="00411645">
            <w:pPr>
              <w:rPr>
                <w:rFonts w:ascii="Arial" w:hAnsi="Arial" w:cs="Arial"/>
                <w:sz w:val="22"/>
                <w:szCs w:val="22"/>
              </w:rPr>
            </w:pPr>
          </w:p>
          <w:p w14:paraId="5519D181" w14:textId="46C8D25E" w:rsidR="00411645" w:rsidRDefault="00411645" w:rsidP="00411645">
            <w:pPr>
              <w:rPr>
                <w:rFonts w:ascii="Arial" w:hAnsi="Arial" w:cs="Arial"/>
                <w:sz w:val="22"/>
                <w:szCs w:val="22"/>
              </w:rPr>
            </w:pPr>
            <w:r w:rsidRPr="00E036C8">
              <w:rPr>
                <w:rFonts w:ascii="Arial" w:hAnsi="Arial" w:cs="Arial"/>
                <w:i/>
                <w:sz w:val="18"/>
                <w:szCs w:val="18"/>
                <w:lang w:val="cy-GB"/>
              </w:rPr>
              <w:t>(dylai’r blwch hwn fynd yn fwy wrth i chi deipio)</w:t>
            </w:r>
          </w:p>
        </w:tc>
      </w:tr>
    </w:tbl>
    <w:p w14:paraId="710CFC8F" w14:textId="77777777" w:rsidR="00AB09F2" w:rsidRDefault="00AB09F2"/>
    <w:p w14:paraId="054E812D"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4C3A0B" w14:paraId="054E8133" w14:textId="77777777" w:rsidTr="002A2EBE">
        <w:tc>
          <w:tcPr>
            <w:tcW w:w="534" w:type="dxa"/>
            <w:shd w:val="clear" w:color="auto" w:fill="F2F2F2" w:themeFill="background1" w:themeFillShade="F2"/>
          </w:tcPr>
          <w:p w14:paraId="5758A0D6" w14:textId="5901E94C" w:rsidR="002A2EBE" w:rsidRPr="00E036C8" w:rsidRDefault="004219AF" w:rsidP="00440A3F">
            <w:pPr>
              <w:autoSpaceDE w:val="0"/>
              <w:autoSpaceDN w:val="0"/>
              <w:adjustRightInd w:val="0"/>
              <w:jc w:val="both"/>
              <w:rPr>
                <w:rFonts w:ascii="Arial" w:hAnsi="Arial" w:cs="Arial"/>
                <w:b/>
                <w:sz w:val="22"/>
                <w:szCs w:val="22"/>
                <w:lang w:val="cy-GB"/>
              </w:rPr>
            </w:pPr>
            <w:r>
              <w:rPr>
                <w:rFonts w:ascii="Arial" w:hAnsi="Arial" w:cs="Arial"/>
                <w:b/>
                <w:sz w:val="22"/>
                <w:szCs w:val="22"/>
                <w:lang w:val="cy-GB"/>
              </w:rPr>
              <w:t>1</w:t>
            </w:r>
          </w:p>
        </w:tc>
        <w:tc>
          <w:tcPr>
            <w:tcW w:w="8227" w:type="dxa"/>
            <w:shd w:val="clear" w:color="auto" w:fill="F2F2F2" w:themeFill="background1" w:themeFillShade="F2"/>
          </w:tcPr>
          <w:p w14:paraId="054E812E" w14:textId="2210332F" w:rsidR="002A2EBE" w:rsidRPr="00E036C8" w:rsidRDefault="002A2EBE" w:rsidP="00440A3F">
            <w:pPr>
              <w:autoSpaceDE w:val="0"/>
              <w:autoSpaceDN w:val="0"/>
              <w:adjustRightInd w:val="0"/>
              <w:jc w:val="both"/>
              <w:rPr>
                <w:rFonts w:ascii="Arial" w:hAnsi="Arial" w:cs="Arial"/>
                <w:b/>
                <w:sz w:val="22"/>
                <w:szCs w:val="22"/>
              </w:rPr>
            </w:pPr>
            <w:r>
              <w:rPr>
                <w:rFonts w:ascii="Arial" w:hAnsi="Arial" w:cs="Arial"/>
                <w:b/>
                <w:sz w:val="22"/>
                <w:szCs w:val="22"/>
                <w:lang w:val="cy-GB"/>
              </w:rPr>
              <w:t>Fy</w:t>
            </w:r>
            <w:r w:rsidRPr="00E036C8">
              <w:rPr>
                <w:rFonts w:ascii="Arial" w:hAnsi="Arial" w:cs="Arial"/>
                <w:b/>
                <w:sz w:val="22"/>
                <w:szCs w:val="22"/>
                <w:lang w:val="cy-GB"/>
              </w:rPr>
              <w:t>dd y gweithgarwch ymchwil yn cynnwys:</w:t>
            </w:r>
          </w:p>
        </w:tc>
        <w:tc>
          <w:tcPr>
            <w:tcW w:w="986" w:type="dxa"/>
            <w:shd w:val="clear" w:color="auto" w:fill="F2F2F2" w:themeFill="background1" w:themeFillShade="F2"/>
          </w:tcPr>
          <w:p w14:paraId="054E812F" w14:textId="77777777" w:rsidR="002A2EBE" w:rsidRPr="004C3A0B" w:rsidRDefault="002A2EBE" w:rsidP="008C4441">
            <w:pPr>
              <w:autoSpaceDE w:val="0"/>
              <w:autoSpaceDN w:val="0"/>
              <w:adjustRightInd w:val="0"/>
              <w:jc w:val="center"/>
              <w:rPr>
                <w:rFonts w:ascii="Arial" w:hAnsi="Arial" w:cs="Arial"/>
                <w:b/>
                <w:bCs/>
                <w:sz w:val="22"/>
                <w:szCs w:val="22"/>
              </w:rPr>
            </w:pPr>
          </w:p>
          <w:p w14:paraId="054E8130" w14:textId="77777777" w:rsidR="002A2EBE" w:rsidRPr="00E036C8" w:rsidRDefault="002A2EBE"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4C3A0B" w:rsidRDefault="002A2EBE" w:rsidP="008C4441">
            <w:pPr>
              <w:autoSpaceDE w:val="0"/>
              <w:autoSpaceDN w:val="0"/>
              <w:adjustRightInd w:val="0"/>
              <w:jc w:val="center"/>
              <w:rPr>
                <w:rFonts w:ascii="Arial" w:hAnsi="Arial" w:cs="Arial"/>
                <w:b/>
                <w:bCs/>
                <w:sz w:val="22"/>
                <w:szCs w:val="22"/>
              </w:rPr>
            </w:pPr>
          </w:p>
          <w:p w14:paraId="054E8132" w14:textId="77777777" w:rsidR="002A2EBE" w:rsidRPr="003453B8" w:rsidRDefault="002A2EBE"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2A2EBE" w:rsidRPr="004C3A0B" w14:paraId="054E8137" w14:textId="77777777" w:rsidTr="002A2EBE">
        <w:trPr>
          <w:trHeight w:val="439"/>
        </w:trPr>
        <w:tc>
          <w:tcPr>
            <w:tcW w:w="534" w:type="dxa"/>
            <w:shd w:val="clear" w:color="auto" w:fill="F2F2F2" w:themeFill="background1" w:themeFillShade="F2"/>
          </w:tcPr>
          <w:p w14:paraId="77CCB2E4" w14:textId="395FF79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vAlign w:val="center"/>
          </w:tcPr>
          <w:p w14:paraId="054E8134" w14:textId="05CF2BB7"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54E8135"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54E8136" w14:textId="697BDBC0" w:rsidR="002A2EBE" w:rsidRPr="004C3A0B" w:rsidRDefault="00A73A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B" w14:textId="77777777" w:rsidTr="002A2EBE">
        <w:trPr>
          <w:trHeight w:val="439"/>
        </w:trPr>
        <w:tc>
          <w:tcPr>
            <w:tcW w:w="534" w:type="dxa"/>
            <w:shd w:val="clear" w:color="auto" w:fill="F2F2F2" w:themeFill="background1" w:themeFillShade="F2"/>
          </w:tcPr>
          <w:p w14:paraId="638FD647" w14:textId="31A9C2FB"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vAlign w:val="center"/>
          </w:tcPr>
          <w:p w14:paraId="054E8138" w14:textId="6F4FCD9C"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54E8139" w14:textId="53E04DF1" w:rsidR="002A2EBE" w:rsidRPr="004C3A0B" w:rsidRDefault="00A73A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F" w14:textId="77777777" w:rsidTr="002A2EBE">
        <w:trPr>
          <w:trHeight w:val="403"/>
        </w:trPr>
        <w:tc>
          <w:tcPr>
            <w:tcW w:w="534" w:type="dxa"/>
            <w:shd w:val="clear" w:color="auto" w:fill="F2F2F2" w:themeFill="background1" w:themeFillShade="F2"/>
          </w:tcPr>
          <w:p w14:paraId="3A923D24" w14:textId="58A9E55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vAlign w:val="center"/>
          </w:tcPr>
          <w:p w14:paraId="054E813C" w14:textId="0DCADD23"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4E813E" w14:textId="29650867" w:rsidR="002A2EBE" w:rsidRPr="004C3A0B" w:rsidRDefault="00A73A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3" w14:textId="77777777" w:rsidTr="002A2EBE">
        <w:trPr>
          <w:trHeight w:val="403"/>
        </w:trPr>
        <w:tc>
          <w:tcPr>
            <w:tcW w:w="534" w:type="dxa"/>
            <w:shd w:val="clear" w:color="auto" w:fill="F2F2F2" w:themeFill="background1" w:themeFillShade="F2"/>
          </w:tcPr>
          <w:p w14:paraId="0A7D384D" w14:textId="08CFD90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vAlign w:val="center"/>
          </w:tcPr>
          <w:p w14:paraId="054E8140" w14:textId="2469D0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54E8141" w14:textId="36B65F6B" w:rsidR="002A2EBE" w:rsidRPr="004C3A0B" w:rsidRDefault="00A73A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4E8142"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7" w14:textId="77777777" w:rsidTr="002A2EBE">
        <w:trPr>
          <w:trHeight w:val="439"/>
        </w:trPr>
        <w:tc>
          <w:tcPr>
            <w:tcW w:w="534" w:type="dxa"/>
            <w:shd w:val="clear" w:color="auto" w:fill="F2F2F2" w:themeFill="background1" w:themeFillShade="F2"/>
          </w:tcPr>
          <w:p w14:paraId="226BB87C" w14:textId="28C5B1A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vAlign w:val="center"/>
          </w:tcPr>
          <w:p w14:paraId="054E8144" w14:textId="594AB7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54E8146" w14:textId="348396F6" w:rsidR="002A2EBE" w:rsidRPr="004C3A0B" w:rsidRDefault="00A73A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B" w14:textId="77777777" w:rsidTr="002A2EBE">
        <w:trPr>
          <w:trHeight w:val="403"/>
        </w:trPr>
        <w:tc>
          <w:tcPr>
            <w:tcW w:w="534" w:type="dxa"/>
            <w:shd w:val="clear" w:color="auto" w:fill="F2F2F2" w:themeFill="background1" w:themeFillShade="F2"/>
          </w:tcPr>
          <w:p w14:paraId="39BD3BC0" w14:textId="433CC116"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vAlign w:val="center"/>
          </w:tcPr>
          <w:p w14:paraId="054E8148" w14:textId="7CD6065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98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54E8149" w14:textId="248E8FC5" w:rsidR="002A2EBE" w:rsidRPr="004C3A0B" w:rsidRDefault="00A73A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54E814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F" w14:textId="77777777" w:rsidTr="002A2EBE">
        <w:trPr>
          <w:trHeight w:val="439"/>
        </w:trPr>
        <w:tc>
          <w:tcPr>
            <w:tcW w:w="534" w:type="dxa"/>
            <w:shd w:val="clear" w:color="auto" w:fill="F2F2F2" w:themeFill="background1" w:themeFillShade="F2"/>
          </w:tcPr>
          <w:p w14:paraId="00326299" w14:textId="0CC84109"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vAlign w:val="center"/>
          </w:tcPr>
          <w:p w14:paraId="054E814C" w14:textId="5D938A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54E814E" w14:textId="64AF78E5" w:rsidR="002A2EBE" w:rsidRPr="004C3A0B" w:rsidRDefault="00A73A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3" w14:textId="77777777" w:rsidTr="002A2EBE">
        <w:trPr>
          <w:trHeight w:val="403"/>
        </w:trPr>
        <w:tc>
          <w:tcPr>
            <w:tcW w:w="534" w:type="dxa"/>
            <w:shd w:val="clear" w:color="auto" w:fill="F2F2F2" w:themeFill="background1" w:themeFillShade="F2"/>
          </w:tcPr>
          <w:p w14:paraId="5E3569CE" w14:textId="7973BA27"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vAlign w:val="center"/>
          </w:tcPr>
          <w:p w14:paraId="054E8150" w14:textId="795C1F9B"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54E8152" w14:textId="214289CA" w:rsidR="002A2EBE" w:rsidRPr="004C3A0B" w:rsidRDefault="00A73A7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7" w14:textId="77777777" w:rsidTr="002A2EBE">
        <w:trPr>
          <w:trHeight w:val="403"/>
        </w:trPr>
        <w:tc>
          <w:tcPr>
            <w:tcW w:w="534" w:type="dxa"/>
            <w:shd w:val="clear" w:color="auto" w:fill="F2F2F2" w:themeFill="background1" w:themeFillShade="F2"/>
          </w:tcPr>
          <w:p w14:paraId="7A223999" w14:textId="4CB46CF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vAlign w:val="center"/>
          </w:tcPr>
          <w:p w14:paraId="054E8154" w14:textId="2AD9A1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4E8156" w14:textId="519CE8D2" w:rsidR="002A2EBE" w:rsidRPr="004C3A0B" w:rsidRDefault="00A73A7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B" w14:textId="77777777" w:rsidTr="002A2EBE">
        <w:trPr>
          <w:trHeight w:val="403"/>
        </w:trPr>
        <w:tc>
          <w:tcPr>
            <w:tcW w:w="534" w:type="dxa"/>
            <w:shd w:val="clear" w:color="auto" w:fill="F2F2F2" w:themeFill="background1" w:themeFillShade="F2"/>
          </w:tcPr>
          <w:p w14:paraId="35F69106" w14:textId="6A4C645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vAlign w:val="center"/>
          </w:tcPr>
          <w:p w14:paraId="054E8158" w14:textId="35771F3F"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54E815A" w14:textId="137E0265" w:rsidR="002A2EBE" w:rsidRPr="004C3A0B" w:rsidRDefault="00A73A7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F" w14:textId="77777777" w:rsidTr="002A2EBE">
        <w:trPr>
          <w:trHeight w:val="403"/>
        </w:trPr>
        <w:tc>
          <w:tcPr>
            <w:tcW w:w="534" w:type="dxa"/>
            <w:shd w:val="clear" w:color="auto" w:fill="F2F2F2" w:themeFill="background1" w:themeFillShade="F2"/>
          </w:tcPr>
          <w:p w14:paraId="0988DDCA" w14:textId="37A6051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vAlign w:val="center"/>
          </w:tcPr>
          <w:p w14:paraId="054E815C" w14:textId="1C231928"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54E815E" w14:textId="6943B474" w:rsidR="002A2EBE" w:rsidRPr="004C3A0B" w:rsidRDefault="00A73A7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3" w14:textId="77777777" w:rsidTr="002A2EBE">
        <w:trPr>
          <w:trHeight w:val="403"/>
        </w:trPr>
        <w:tc>
          <w:tcPr>
            <w:tcW w:w="534" w:type="dxa"/>
            <w:shd w:val="clear" w:color="auto" w:fill="F2F2F2" w:themeFill="background1" w:themeFillShade="F2"/>
          </w:tcPr>
          <w:p w14:paraId="61505581" w14:textId="5DF6036C" w:rsidR="002A2EBE"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vAlign w:val="center"/>
          </w:tcPr>
          <w:p w14:paraId="054E8160" w14:textId="6A97EC47" w:rsidR="002A2EBE" w:rsidRPr="003453B8" w:rsidRDefault="002A2EBE"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54E8162" w14:textId="6579D29D" w:rsidR="002A2EBE" w:rsidRPr="004C3A0B" w:rsidRDefault="00A73A7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7" w14:textId="77777777" w:rsidTr="002A2EBE">
        <w:trPr>
          <w:trHeight w:val="403"/>
        </w:trPr>
        <w:tc>
          <w:tcPr>
            <w:tcW w:w="534" w:type="dxa"/>
            <w:shd w:val="clear" w:color="auto" w:fill="F2F2F2" w:themeFill="background1" w:themeFillShade="F2"/>
          </w:tcPr>
          <w:p w14:paraId="30FC7F39" w14:textId="6AE92130"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14</w:t>
            </w:r>
          </w:p>
        </w:tc>
        <w:tc>
          <w:tcPr>
            <w:tcW w:w="8227" w:type="dxa"/>
            <w:shd w:val="clear" w:color="auto" w:fill="F2F2F2" w:themeFill="background1" w:themeFillShade="F2"/>
            <w:vAlign w:val="center"/>
          </w:tcPr>
          <w:p w14:paraId="054E8164" w14:textId="4D2F773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54E8166" w14:textId="2AF8A6A8" w:rsidR="002A2EBE" w:rsidRPr="004C3A0B" w:rsidRDefault="00A73A7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6C1FDD" w14:paraId="054E816C" w14:textId="77777777" w:rsidTr="002A2EBE">
        <w:trPr>
          <w:trHeight w:val="403"/>
        </w:trPr>
        <w:tc>
          <w:tcPr>
            <w:tcW w:w="534" w:type="dxa"/>
            <w:shd w:val="clear" w:color="auto" w:fill="F2F2F2" w:themeFill="background1" w:themeFillShade="F2"/>
          </w:tcPr>
          <w:p w14:paraId="606FA019" w14:textId="1BEFF4EF"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vAlign w:val="center"/>
          </w:tcPr>
          <w:p w14:paraId="054E8168" w14:textId="6D152D16"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054E8169" w14:textId="77777777" w:rsidR="002A2EBE" w:rsidRPr="00DA5E1D" w:rsidRDefault="002A2EBE" w:rsidP="00440A3F">
            <w:pPr>
              <w:autoSpaceDE w:val="0"/>
              <w:autoSpaceDN w:val="0"/>
              <w:adjustRightInd w:val="0"/>
              <w:rPr>
                <w:rFonts w:ascii="Arial" w:hAnsi="Arial" w:cs="Arial"/>
                <w:sz w:val="22"/>
                <w:szCs w:val="22"/>
              </w:rPr>
            </w:pPr>
            <w:r w:rsidRPr="00860865">
              <w:rPr>
                <w:rFonts w:ascii="Arial" w:hAnsi="Arial" w:cs="Arial"/>
                <w:sz w:val="22"/>
                <w:szCs w:val="22"/>
                <w:lang w:val="cy-GB"/>
              </w:rPr>
              <w:lastRenderedPageBreak/>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054E816A" w14:textId="453231A0" w:rsidR="002A2EBE" w:rsidRPr="006C1FDD" w:rsidRDefault="00A73A7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54E816B" w14:textId="77777777" w:rsidR="002A2EBE" w:rsidRPr="006C1FDD" w:rsidRDefault="002A2EBE"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2A2EBE" w:rsidRPr="006C1FDD" w14:paraId="054E8174" w14:textId="77777777" w:rsidTr="002A2EBE">
        <w:trPr>
          <w:trHeight w:val="403"/>
        </w:trPr>
        <w:tc>
          <w:tcPr>
            <w:tcW w:w="534" w:type="dxa"/>
          </w:tcPr>
          <w:p w14:paraId="76C465A0" w14:textId="5461A68C" w:rsidR="002A2EBE" w:rsidRPr="00DA5E1D"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lastRenderedPageBreak/>
              <w:t>16</w:t>
            </w:r>
          </w:p>
        </w:tc>
        <w:tc>
          <w:tcPr>
            <w:tcW w:w="8227" w:type="dxa"/>
            <w:shd w:val="clear" w:color="auto" w:fill="auto"/>
            <w:vAlign w:val="center"/>
          </w:tcPr>
          <w:p w14:paraId="054E816D" w14:textId="7FA1A1AD" w:rsidR="002A2EBE" w:rsidRPr="00DA5E1D" w:rsidRDefault="002A2EBE"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054E816E" w14:textId="79AD8B48" w:rsidR="002A2EBE" w:rsidRPr="006C1FDD" w:rsidRDefault="00A73A70" w:rsidP="00113E57">
            <w:pPr>
              <w:rPr>
                <w:rFonts w:ascii="Arial" w:hAnsi="Arial" w:cs="Arial"/>
              </w:rPr>
            </w:pPr>
            <w:r>
              <w:rPr>
                <w:rFonts w:ascii="Arial" w:hAnsi="Arial" w:cs="Arial"/>
              </w:rPr>
              <w:t>Grwpiau ffocws</w:t>
            </w:r>
          </w:p>
          <w:p w14:paraId="054E816F" w14:textId="77777777" w:rsidR="002A2EBE" w:rsidRPr="006C1FDD" w:rsidRDefault="002A2EBE" w:rsidP="00113E57">
            <w:pPr>
              <w:rPr>
                <w:rFonts w:ascii="Arial" w:hAnsi="Arial" w:cs="Arial"/>
              </w:rPr>
            </w:pPr>
          </w:p>
          <w:p w14:paraId="054E8170" w14:textId="77777777" w:rsidR="002A2EBE" w:rsidRPr="006C1FDD" w:rsidRDefault="002A2EBE" w:rsidP="00113E57">
            <w:pPr>
              <w:rPr>
                <w:rFonts w:ascii="Arial" w:hAnsi="Arial" w:cs="Arial"/>
                <w:sz w:val="22"/>
                <w:szCs w:val="22"/>
              </w:rPr>
            </w:pPr>
          </w:p>
          <w:p w14:paraId="054E8171" w14:textId="77777777" w:rsidR="002A2EBE" w:rsidRPr="00DA5E1D" w:rsidRDefault="002A2EBE"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2A2EBE" w:rsidRPr="006C1FDD" w:rsidRDefault="002A2EBE" w:rsidP="00BB1B85">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2A2EBE" w:rsidRPr="006C1FDD" w:rsidRDefault="002A2EBE" w:rsidP="00BB1B85">
            <w:pPr>
              <w:autoSpaceDE w:val="0"/>
              <w:autoSpaceDN w:val="0"/>
              <w:adjustRightInd w:val="0"/>
              <w:jc w:val="center"/>
              <w:rPr>
                <w:rFonts w:ascii="Arial" w:hAnsi="Arial" w:cs="Arial"/>
                <w:b/>
                <w:bCs/>
                <w:sz w:val="22"/>
                <w:szCs w:val="22"/>
              </w:rPr>
            </w:pPr>
          </w:p>
        </w:tc>
      </w:tr>
    </w:tbl>
    <w:p w14:paraId="054E8175"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054E8176" w14:textId="77777777" w:rsidR="003C07E3" w:rsidRPr="004C3A0B" w:rsidRDefault="003C07E3">
      <w:pPr>
        <w:rPr>
          <w:rFonts w:ascii="Arial" w:hAnsi="Arial" w:cs="Arial"/>
          <w:bCs/>
          <w:iCs/>
          <w:sz w:val="22"/>
          <w:szCs w:val="22"/>
        </w:rPr>
      </w:pPr>
    </w:p>
    <w:p w14:paraId="054E8177"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054E8178" w14:textId="77777777" w:rsidR="00354F34" w:rsidRPr="004C3A0B" w:rsidRDefault="00354F34">
      <w:pPr>
        <w:rPr>
          <w:rFonts w:ascii="Arial" w:hAnsi="Arial" w:cs="Arial"/>
          <w:bCs/>
          <w:iCs/>
          <w:sz w:val="22"/>
          <w:szCs w:val="22"/>
        </w:rPr>
      </w:pPr>
    </w:p>
    <w:p w14:paraId="054E817A"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10598" w:type="dxa"/>
        <w:tblLook w:val="04A0" w:firstRow="1" w:lastRow="0" w:firstColumn="1" w:lastColumn="0" w:noHBand="0" w:noVBand="1"/>
      </w:tblPr>
      <w:tblGrid>
        <w:gridCol w:w="534"/>
        <w:gridCol w:w="8217"/>
        <w:gridCol w:w="996"/>
        <w:gridCol w:w="851"/>
      </w:tblGrid>
      <w:tr w:rsidR="00EC2622" w:rsidRPr="004C3A0B" w14:paraId="054E8180" w14:textId="77777777" w:rsidTr="00EC2622">
        <w:tc>
          <w:tcPr>
            <w:tcW w:w="534" w:type="dxa"/>
            <w:shd w:val="clear" w:color="auto" w:fill="F2F2F2" w:themeFill="background1" w:themeFillShade="F2"/>
          </w:tcPr>
          <w:p w14:paraId="36585453" w14:textId="23559B7F" w:rsidR="00EC2622" w:rsidRPr="00EC2622" w:rsidRDefault="00EC2622" w:rsidP="00440A3F">
            <w:pPr>
              <w:autoSpaceDE w:val="0"/>
              <w:autoSpaceDN w:val="0"/>
              <w:adjustRightInd w:val="0"/>
              <w:jc w:val="both"/>
              <w:rPr>
                <w:rFonts w:ascii="Arial" w:hAnsi="Arial" w:cs="Arial"/>
                <w:bCs/>
                <w:sz w:val="22"/>
                <w:szCs w:val="22"/>
                <w:lang w:val="cy-GB"/>
              </w:rPr>
            </w:pPr>
            <w:r w:rsidRPr="00EC2622">
              <w:rPr>
                <w:rFonts w:ascii="Arial" w:hAnsi="Arial" w:cs="Arial"/>
                <w:bCs/>
                <w:sz w:val="22"/>
                <w:szCs w:val="22"/>
                <w:lang w:val="cy-GB"/>
              </w:rPr>
              <w:t>1</w:t>
            </w:r>
          </w:p>
        </w:tc>
        <w:tc>
          <w:tcPr>
            <w:tcW w:w="8217" w:type="dxa"/>
            <w:shd w:val="clear" w:color="auto" w:fill="F2F2F2" w:themeFill="background1" w:themeFillShade="F2"/>
          </w:tcPr>
          <w:p w14:paraId="054E817B" w14:textId="7636FB6C" w:rsidR="00EC2622" w:rsidRPr="00641D60" w:rsidRDefault="00EC2622"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4C3A0B" w:rsidRDefault="00EC2622" w:rsidP="00986FD8">
            <w:pPr>
              <w:autoSpaceDE w:val="0"/>
              <w:autoSpaceDN w:val="0"/>
              <w:adjustRightInd w:val="0"/>
              <w:jc w:val="center"/>
              <w:rPr>
                <w:rFonts w:ascii="Arial" w:hAnsi="Arial" w:cs="Arial"/>
                <w:b/>
                <w:bCs/>
                <w:sz w:val="22"/>
                <w:szCs w:val="22"/>
              </w:rPr>
            </w:pPr>
          </w:p>
          <w:p w14:paraId="054E817D"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4C3A0B" w:rsidRDefault="00EC2622" w:rsidP="00986FD8">
            <w:pPr>
              <w:autoSpaceDE w:val="0"/>
              <w:autoSpaceDN w:val="0"/>
              <w:adjustRightInd w:val="0"/>
              <w:jc w:val="center"/>
              <w:rPr>
                <w:rFonts w:ascii="Arial" w:hAnsi="Arial" w:cs="Arial"/>
                <w:b/>
                <w:bCs/>
                <w:sz w:val="22"/>
                <w:szCs w:val="22"/>
              </w:rPr>
            </w:pPr>
          </w:p>
          <w:p w14:paraId="054E817F"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EC2622" w:rsidRPr="004C3A0B" w14:paraId="054E8184" w14:textId="77777777" w:rsidTr="00EC2622">
        <w:trPr>
          <w:trHeight w:val="439"/>
        </w:trPr>
        <w:tc>
          <w:tcPr>
            <w:tcW w:w="534" w:type="dxa"/>
            <w:shd w:val="clear" w:color="auto" w:fill="F2F2F2" w:themeFill="background1" w:themeFillShade="F2"/>
          </w:tcPr>
          <w:p w14:paraId="13ACA511" w14:textId="263B12C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2</w:t>
            </w:r>
          </w:p>
        </w:tc>
        <w:tc>
          <w:tcPr>
            <w:tcW w:w="8217" w:type="dxa"/>
            <w:shd w:val="clear" w:color="auto" w:fill="F2F2F2" w:themeFill="background1" w:themeFillShade="F2"/>
            <w:vAlign w:val="center"/>
          </w:tcPr>
          <w:p w14:paraId="054E8181" w14:textId="48C04890"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4E8183" w14:textId="5688582B" w:rsidR="00EC2622" w:rsidRPr="004C3A0B" w:rsidRDefault="00A73A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8" w14:textId="77777777" w:rsidTr="00EC2622">
        <w:trPr>
          <w:trHeight w:val="403"/>
        </w:trPr>
        <w:tc>
          <w:tcPr>
            <w:tcW w:w="534" w:type="dxa"/>
            <w:shd w:val="clear" w:color="auto" w:fill="F2F2F2" w:themeFill="background1" w:themeFillShade="F2"/>
          </w:tcPr>
          <w:p w14:paraId="480BFFF8" w14:textId="434C4C9C"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3</w:t>
            </w:r>
          </w:p>
        </w:tc>
        <w:tc>
          <w:tcPr>
            <w:tcW w:w="8217" w:type="dxa"/>
            <w:shd w:val="clear" w:color="auto" w:fill="F2F2F2" w:themeFill="background1" w:themeFillShade="F2"/>
            <w:vAlign w:val="center"/>
          </w:tcPr>
          <w:p w14:paraId="054E8185" w14:textId="3451FAB7"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54E8186" w14:textId="119268AB" w:rsidR="00EC2622" w:rsidRPr="004C3A0B" w:rsidRDefault="00A73A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C" w14:textId="77777777" w:rsidTr="00EC2622">
        <w:trPr>
          <w:trHeight w:val="439"/>
        </w:trPr>
        <w:tc>
          <w:tcPr>
            <w:tcW w:w="534" w:type="dxa"/>
            <w:shd w:val="clear" w:color="auto" w:fill="F2F2F2" w:themeFill="background1" w:themeFillShade="F2"/>
          </w:tcPr>
          <w:p w14:paraId="490BBCB8" w14:textId="6123E13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4</w:t>
            </w:r>
          </w:p>
        </w:tc>
        <w:tc>
          <w:tcPr>
            <w:tcW w:w="8217" w:type="dxa"/>
            <w:shd w:val="clear" w:color="auto" w:fill="F2F2F2" w:themeFill="background1" w:themeFillShade="F2"/>
            <w:vAlign w:val="center"/>
          </w:tcPr>
          <w:p w14:paraId="054E8189" w14:textId="651DF34D"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54E818B" w14:textId="26C3C43A" w:rsidR="00EC2622" w:rsidRPr="004C3A0B" w:rsidRDefault="00A73A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0" w14:textId="77777777" w:rsidTr="00EC2622">
        <w:trPr>
          <w:trHeight w:val="403"/>
        </w:trPr>
        <w:tc>
          <w:tcPr>
            <w:tcW w:w="534" w:type="dxa"/>
            <w:shd w:val="clear" w:color="auto" w:fill="F2F2F2" w:themeFill="background1" w:themeFillShade="F2"/>
          </w:tcPr>
          <w:p w14:paraId="66BD83B3" w14:textId="38843EC5"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5</w:t>
            </w:r>
          </w:p>
        </w:tc>
        <w:tc>
          <w:tcPr>
            <w:tcW w:w="8217" w:type="dxa"/>
            <w:shd w:val="clear" w:color="auto" w:fill="F2F2F2" w:themeFill="background1" w:themeFillShade="F2"/>
            <w:vAlign w:val="center"/>
          </w:tcPr>
          <w:p w14:paraId="054E818D" w14:textId="7E88F21F"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54E818E" w14:textId="52981F7D" w:rsidR="00EC2622" w:rsidRPr="004C3A0B" w:rsidRDefault="00A73A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54E818F"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4" w14:textId="77777777" w:rsidTr="00EC2622">
        <w:trPr>
          <w:trHeight w:val="403"/>
        </w:trPr>
        <w:tc>
          <w:tcPr>
            <w:tcW w:w="534" w:type="dxa"/>
            <w:shd w:val="clear" w:color="auto" w:fill="F2F2F2" w:themeFill="background1" w:themeFillShade="F2"/>
          </w:tcPr>
          <w:p w14:paraId="0E23DB54" w14:textId="4468D71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6</w:t>
            </w:r>
          </w:p>
        </w:tc>
        <w:tc>
          <w:tcPr>
            <w:tcW w:w="8217" w:type="dxa"/>
            <w:shd w:val="clear" w:color="auto" w:fill="F2F2F2" w:themeFill="background1" w:themeFillShade="F2"/>
            <w:vAlign w:val="center"/>
          </w:tcPr>
          <w:p w14:paraId="054E8191" w14:textId="19CAA4E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4E8193" w14:textId="6DD8CE3D" w:rsidR="00EC2622" w:rsidRPr="004C3A0B" w:rsidRDefault="00A73A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8" w14:textId="77777777" w:rsidTr="00EC2622">
        <w:trPr>
          <w:trHeight w:val="439"/>
        </w:trPr>
        <w:tc>
          <w:tcPr>
            <w:tcW w:w="534" w:type="dxa"/>
            <w:shd w:val="clear" w:color="auto" w:fill="F2F2F2" w:themeFill="background1" w:themeFillShade="F2"/>
          </w:tcPr>
          <w:p w14:paraId="6AD3D1D9" w14:textId="051091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7</w:t>
            </w:r>
          </w:p>
        </w:tc>
        <w:tc>
          <w:tcPr>
            <w:tcW w:w="8217" w:type="dxa"/>
            <w:shd w:val="clear" w:color="auto" w:fill="F2F2F2" w:themeFill="background1" w:themeFillShade="F2"/>
            <w:vAlign w:val="center"/>
          </w:tcPr>
          <w:p w14:paraId="054E8195" w14:textId="7ECF1E8C"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54E8197" w14:textId="3D1B301E" w:rsidR="00EC2622" w:rsidRPr="004C3A0B" w:rsidRDefault="00A73A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C" w14:textId="77777777" w:rsidTr="00EC2622">
        <w:trPr>
          <w:trHeight w:val="403"/>
        </w:trPr>
        <w:tc>
          <w:tcPr>
            <w:tcW w:w="534" w:type="dxa"/>
            <w:shd w:val="clear" w:color="auto" w:fill="F2F2F2" w:themeFill="background1" w:themeFillShade="F2"/>
          </w:tcPr>
          <w:p w14:paraId="6D981EE4" w14:textId="679D726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8</w:t>
            </w:r>
          </w:p>
        </w:tc>
        <w:tc>
          <w:tcPr>
            <w:tcW w:w="8217" w:type="dxa"/>
            <w:shd w:val="clear" w:color="auto" w:fill="F2F2F2" w:themeFill="background1" w:themeFillShade="F2"/>
            <w:vAlign w:val="center"/>
          </w:tcPr>
          <w:p w14:paraId="054E8199" w14:textId="16D467A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54E819B" w14:textId="5D2710AC" w:rsidR="00EC2622" w:rsidRPr="004C3A0B" w:rsidRDefault="00A73A7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0" w14:textId="77777777" w:rsidTr="00EC2622">
        <w:trPr>
          <w:trHeight w:val="403"/>
        </w:trPr>
        <w:tc>
          <w:tcPr>
            <w:tcW w:w="534" w:type="dxa"/>
            <w:shd w:val="clear" w:color="auto" w:fill="F2F2F2" w:themeFill="background1" w:themeFillShade="F2"/>
          </w:tcPr>
          <w:p w14:paraId="24FCB913" w14:textId="1E3B1FE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9</w:t>
            </w:r>
          </w:p>
        </w:tc>
        <w:tc>
          <w:tcPr>
            <w:tcW w:w="8217" w:type="dxa"/>
            <w:shd w:val="clear" w:color="auto" w:fill="F2F2F2" w:themeFill="background1" w:themeFillShade="F2"/>
            <w:vAlign w:val="center"/>
          </w:tcPr>
          <w:p w14:paraId="054E819D" w14:textId="615C1774"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54E819F" w14:textId="1F5CC651" w:rsidR="00EC2622" w:rsidRPr="004C3A0B" w:rsidRDefault="00A73A7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5" w14:textId="77777777" w:rsidTr="00EC2622">
        <w:trPr>
          <w:trHeight w:val="403"/>
        </w:trPr>
        <w:tc>
          <w:tcPr>
            <w:tcW w:w="534" w:type="dxa"/>
            <w:shd w:val="clear" w:color="auto" w:fill="F2F2F2" w:themeFill="background1" w:themeFillShade="F2"/>
          </w:tcPr>
          <w:p w14:paraId="20095783" w14:textId="0B54CB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10</w:t>
            </w:r>
          </w:p>
        </w:tc>
        <w:tc>
          <w:tcPr>
            <w:tcW w:w="8217" w:type="dxa"/>
            <w:shd w:val="clear" w:color="auto" w:fill="F2F2F2" w:themeFill="background1" w:themeFillShade="F2"/>
            <w:vAlign w:val="center"/>
          </w:tcPr>
          <w:p w14:paraId="054E81A1" w14:textId="7693D2C2"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054E81A2" w14:textId="77777777" w:rsidR="00EC2622" w:rsidRPr="004C3A0B"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54E81A4" w14:textId="7D742744" w:rsidR="00EC2622" w:rsidRPr="004C3A0B" w:rsidRDefault="00A73A7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D" w14:textId="77777777" w:rsidTr="00EC2622">
        <w:trPr>
          <w:trHeight w:val="403"/>
        </w:trPr>
        <w:tc>
          <w:tcPr>
            <w:tcW w:w="534" w:type="dxa"/>
          </w:tcPr>
          <w:p w14:paraId="06418EB4" w14:textId="30A412A0"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11</w:t>
            </w:r>
          </w:p>
        </w:tc>
        <w:tc>
          <w:tcPr>
            <w:tcW w:w="8217" w:type="dxa"/>
            <w:shd w:val="clear" w:color="auto" w:fill="auto"/>
            <w:vAlign w:val="center"/>
          </w:tcPr>
          <w:p w14:paraId="054E81A6" w14:textId="4B2930CA"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054E81A7" w14:textId="77777777" w:rsidR="00EC2622" w:rsidRDefault="00EC2622" w:rsidP="00113E57">
            <w:pPr>
              <w:rPr>
                <w:rFonts w:ascii="Arial" w:hAnsi="Arial" w:cs="Arial"/>
              </w:rPr>
            </w:pPr>
          </w:p>
          <w:p w14:paraId="054E81A8" w14:textId="77777777" w:rsidR="00EC2622" w:rsidRDefault="00EC2622" w:rsidP="00113E57">
            <w:pPr>
              <w:rPr>
                <w:rFonts w:ascii="Arial" w:hAnsi="Arial" w:cs="Arial"/>
              </w:rPr>
            </w:pPr>
          </w:p>
          <w:p w14:paraId="054E81A9" w14:textId="77777777" w:rsidR="00EC2622" w:rsidRPr="004C3A0B" w:rsidRDefault="00EC2622" w:rsidP="00113E57">
            <w:pPr>
              <w:rPr>
                <w:rFonts w:ascii="Arial" w:hAnsi="Arial" w:cs="Arial"/>
                <w:sz w:val="22"/>
                <w:szCs w:val="22"/>
              </w:rPr>
            </w:pPr>
          </w:p>
          <w:p w14:paraId="054E81AA" w14:textId="77777777" w:rsidR="00EC2622" w:rsidRPr="00ED27A7" w:rsidRDefault="00EC2622"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D71982"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4C3A0B"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543B45C4"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12</w:t>
            </w: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ED27A7" w:rsidRDefault="008301F3" w:rsidP="00440A3F">
            <w:pPr>
              <w:rPr>
                <w:rFonts w:ascii="Arial" w:hAnsi="Arial" w:cs="Arial"/>
                <w:b/>
                <w:sz w:val="22"/>
                <w:szCs w:val="22"/>
              </w:rPr>
            </w:pPr>
            <w:r w:rsidRPr="00ED27A7">
              <w:rPr>
                <w:rFonts w:ascii="Arial" w:hAnsi="Arial" w:cs="Arial"/>
                <w:b/>
                <w:sz w:val="22"/>
                <w:szCs w:val="22"/>
                <w:lang w:val="cy-GB"/>
              </w:rPr>
              <w:t>Niferoedd a ffynhonnell y cyfranogwyr</w:t>
            </w:r>
          </w:p>
          <w:p w14:paraId="054E81B0" w14:textId="77777777" w:rsidR="008301F3" w:rsidRPr="004C3A0B" w:rsidRDefault="008301F3"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8301F3" w:rsidRPr="004C3A0B" w14:paraId="054E81B8"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3A1DE7" w14:textId="20D35173"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EB78D2" w:rsidRDefault="008301F3" w:rsidP="00440A3F">
            <w:pPr>
              <w:rPr>
                <w:rFonts w:ascii="Arial" w:hAnsi="Arial" w:cs="Arial"/>
                <w:sz w:val="22"/>
                <w:szCs w:val="22"/>
              </w:rPr>
            </w:pPr>
            <w:r w:rsidRPr="00EB78D2">
              <w:rPr>
                <w:rFonts w:ascii="Arial" w:hAnsi="Arial" w:cs="Arial"/>
                <w:sz w:val="22"/>
                <w:szCs w:val="22"/>
                <w:lang w:val="cy-GB"/>
              </w:rPr>
              <w:t>Faint o gyfranogwyr a ddisgwylir?</w:t>
            </w:r>
          </w:p>
          <w:p w14:paraId="054E81B3" w14:textId="77777777" w:rsidR="008301F3" w:rsidRPr="004C3A0B"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Default="008301F3" w:rsidP="003257BD">
            <w:pPr>
              <w:rPr>
                <w:rFonts w:ascii="Arial" w:hAnsi="Arial" w:cs="Arial"/>
                <w:sz w:val="22"/>
                <w:szCs w:val="22"/>
              </w:rPr>
            </w:pPr>
          </w:p>
          <w:p w14:paraId="054E81B5" w14:textId="5022C5E7" w:rsidR="008301F3" w:rsidRDefault="00A73A70" w:rsidP="003257BD">
            <w:pPr>
              <w:rPr>
                <w:rFonts w:ascii="Arial" w:hAnsi="Arial" w:cs="Arial"/>
                <w:sz w:val="22"/>
                <w:szCs w:val="22"/>
              </w:rPr>
            </w:pPr>
            <w:r>
              <w:rPr>
                <w:rFonts w:ascii="Arial" w:hAnsi="Arial" w:cs="Arial"/>
                <w:sz w:val="22"/>
                <w:szCs w:val="22"/>
              </w:rPr>
              <w:t xml:space="preserve">Ymarferwyr </w:t>
            </w:r>
            <w:r w:rsidR="00F92DC6">
              <w:rPr>
                <w:rFonts w:ascii="Arial" w:hAnsi="Arial" w:cs="Arial"/>
                <w:sz w:val="22"/>
                <w:szCs w:val="22"/>
              </w:rPr>
              <w:t>dros 18, 8-12 o unigolion</w:t>
            </w:r>
          </w:p>
          <w:p w14:paraId="610F0F33" w14:textId="4AEC1990" w:rsidR="00F92DC6" w:rsidRDefault="00F92DC6" w:rsidP="003257BD">
            <w:pPr>
              <w:rPr>
                <w:rFonts w:ascii="Arial" w:hAnsi="Arial" w:cs="Arial"/>
                <w:sz w:val="22"/>
                <w:szCs w:val="22"/>
              </w:rPr>
            </w:pPr>
            <w:r>
              <w:rPr>
                <w:rFonts w:ascii="Arial" w:hAnsi="Arial" w:cs="Arial"/>
                <w:sz w:val="22"/>
                <w:szCs w:val="22"/>
              </w:rPr>
              <w:t>Plant 3-4 oed, 30-40 o unigolion</w:t>
            </w:r>
          </w:p>
          <w:p w14:paraId="054E81B6" w14:textId="77777777" w:rsidR="008301F3" w:rsidRPr="004C3A0B" w:rsidRDefault="008301F3" w:rsidP="003257BD">
            <w:pPr>
              <w:rPr>
                <w:rFonts w:ascii="Arial" w:hAnsi="Arial" w:cs="Arial"/>
                <w:sz w:val="22"/>
                <w:szCs w:val="22"/>
              </w:rPr>
            </w:pPr>
          </w:p>
          <w:p w14:paraId="054E81B7" w14:textId="77777777" w:rsidR="008301F3" w:rsidRPr="00EB78D2" w:rsidRDefault="008301F3"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8301F3" w:rsidRPr="004C3A0B" w14:paraId="054E81BF"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585298" w14:textId="19C70107"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EB78D2" w:rsidRDefault="008301F3" w:rsidP="00440A3F">
            <w:pPr>
              <w:rPr>
                <w:rFonts w:ascii="Arial" w:hAnsi="Arial" w:cs="Arial"/>
                <w:sz w:val="22"/>
                <w:szCs w:val="22"/>
              </w:rPr>
            </w:pPr>
            <w:r w:rsidRPr="00EB78D2">
              <w:rPr>
                <w:rFonts w:ascii="Arial" w:hAnsi="Arial" w:cs="Arial"/>
                <w:sz w:val="22"/>
                <w:szCs w:val="22"/>
                <w:lang w:val="cy-GB"/>
              </w:rPr>
              <w:t>Pwy fydd y cyfranogwyr?</w:t>
            </w:r>
          </w:p>
          <w:p w14:paraId="054E81BA" w14:textId="77777777" w:rsidR="008301F3"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Default="008301F3" w:rsidP="003257BD">
            <w:pPr>
              <w:rPr>
                <w:rFonts w:ascii="Arial" w:hAnsi="Arial" w:cs="Arial"/>
                <w:sz w:val="22"/>
                <w:szCs w:val="22"/>
              </w:rPr>
            </w:pPr>
          </w:p>
          <w:p w14:paraId="054E81BC" w14:textId="2237C292" w:rsidR="008301F3" w:rsidRDefault="00F92DC6" w:rsidP="003257BD">
            <w:pPr>
              <w:rPr>
                <w:rFonts w:ascii="Arial" w:hAnsi="Arial" w:cs="Arial"/>
                <w:sz w:val="22"/>
                <w:szCs w:val="22"/>
              </w:rPr>
            </w:pPr>
            <w:r>
              <w:rPr>
                <w:rFonts w:ascii="Arial" w:hAnsi="Arial" w:cs="Arial"/>
                <w:sz w:val="22"/>
                <w:szCs w:val="22"/>
              </w:rPr>
              <w:t>Ymarferwyr dros 18 oed</w:t>
            </w:r>
          </w:p>
          <w:p w14:paraId="50302B36" w14:textId="17386E61" w:rsidR="00F92DC6" w:rsidRDefault="00F92DC6" w:rsidP="003257BD">
            <w:pPr>
              <w:rPr>
                <w:rFonts w:ascii="Arial" w:hAnsi="Arial" w:cs="Arial"/>
                <w:sz w:val="22"/>
                <w:szCs w:val="22"/>
              </w:rPr>
            </w:pPr>
            <w:r>
              <w:rPr>
                <w:rFonts w:ascii="Arial" w:hAnsi="Arial" w:cs="Arial"/>
                <w:sz w:val="22"/>
                <w:szCs w:val="22"/>
              </w:rPr>
              <w:t>Plant 3-4 oed</w:t>
            </w:r>
          </w:p>
          <w:p w14:paraId="054E81BD" w14:textId="77777777" w:rsidR="008301F3" w:rsidRPr="004C3A0B" w:rsidRDefault="008301F3" w:rsidP="003257BD">
            <w:pPr>
              <w:rPr>
                <w:rFonts w:ascii="Arial" w:hAnsi="Arial" w:cs="Arial"/>
                <w:sz w:val="22"/>
                <w:szCs w:val="22"/>
              </w:rPr>
            </w:pPr>
          </w:p>
          <w:p w14:paraId="054E81BE" w14:textId="77777777" w:rsidR="008301F3" w:rsidRPr="00EB78D2" w:rsidRDefault="008301F3"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8301F3" w:rsidRPr="004C3A0B" w14:paraId="054E81C5" w14:textId="77777777" w:rsidTr="008301F3">
        <w:trPr>
          <w:trHeight w:val="403"/>
        </w:trPr>
        <w:tc>
          <w:tcPr>
            <w:tcW w:w="534" w:type="dxa"/>
            <w:tcBorders>
              <w:top w:val="single" w:sz="4" w:space="0" w:color="auto"/>
            </w:tcBorders>
            <w:shd w:val="clear" w:color="auto" w:fill="F2F2F2" w:themeFill="background1" w:themeFillShade="F2"/>
          </w:tcPr>
          <w:p w14:paraId="3A629A21" w14:textId="62F69E17"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15</w:t>
            </w:r>
          </w:p>
        </w:tc>
        <w:tc>
          <w:tcPr>
            <w:tcW w:w="3256" w:type="dxa"/>
            <w:tcBorders>
              <w:top w:val="single" w:sz="4" w:space="0" w:color="auto"/>
            </w:tcBorders>
            <w:shd w:val="clear" w:color="auto" w:fill="F2F2F2" w:themeFill="background1" w:themeFillShade="F2"/>
            <w:vAlign w:val="center"/>
          </w:tcPr>
          <w:p w14:paraId="054E81C0" w14:textId="6DC50520" w:rsidR="008301F3" w:rsidRPr="00F92DC6" w:rsidRDefault="008301F3" w:rsidP="00440A3F">
            <w:pPr>
              <w:rPr>
                <w:rFonts w:ascii="Arial" w:hAnsi="Arial" w:cs="Arial"/>
                <w:sz w:val="22"/>
                <w:szCs w:val="22"/>
                <w:lang w:val="cy-GB"/>
              </w:rPr>
            </w:pPr>
            <w:r w:rsidRPr="00F92DC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77777777" w:rsidR="008301F3" w:rsidRPr="00F92DC6" w:rsidRDefault="008301F3" w:rsidP="003257BD">
            <w:pPr>
              <w:rPr>
                <w:rFonts w:ascii="Arial" w:hAnsi="Arial" w:cs="Arial"/>
                <w:sz w:val="22"/>
                <w:szCs w:val="22"/>
                <w:lang w:val="cy-GB"/>
              </w:rPr>
            </w:pPr>
          </w:p>
          <w:p w14:paraId="010C38A0" w14:textId="77777777" w:rsidR="00767F0F" w:rsidRPr="00767F0F" w:rsidRDefault="00767F0F" w:rsidP="00767F0F">
            <w:pPr>
              <w:rPr>
                <w:rFonts w:ascii="Arial" w:hAnsi="Arial" w:cs="Arial"/>
                <w:sz w:val="22"/>
                <w:szCs w:val="22"/>
                <w:lang w:val="cy-GB"/>
              </w:rPr>
            </w:pPr>
            <w:r w:rsidRPr="00767F0F">
              <w:rPr>
                <w:rFonts w:ascii="Arial" w:hAnsi="Arial" w:cs="Arial"/>
                <w:sz w:val="22"/>
                <w:szCs w:val="22"/>
                <w:lang w:val="cy-GB"/>
              </w:rPr>
              <w:t xml:space="preserve">Mae y lleoliadau wedi caniatáu i gymryd rhan yn yr ymchwil felly bydd yr ymchwilydd yn gwthio yn agos tuag at y lleoliadau i ddod i adnabod y wahanol grwpiau o blant ac ymarferwyr i weithio efo. </w:t>
            </w:r>
          </w:p>
          <w:p w14:paraId="054E81C3" w14:textId="77777777" w:rsidR="008301F3" w:rsidRPr="00F92DC6" w:rsidRDefault="008301F3" w:rsidP="003257BD">
            <w:pPr>
              <w:rPr>
                <w:rFonts w:ascii="Arial" w:hAnsi="Arial" w:cs="Arial"/>
                <w:sz w:val="22"/>
                <w:szCs w:val="22"/>
                <w:lang w:val="cy-GB"/>
              </w:rPr>
            </w:pPr>
          </w:p>
          <w:p w14:paraId="054E81C4" w14:textId="77777777" w:rsidR="008301F3" w:rsidRPr="00F92DC6" w:rsidRDefault="008301F3" w:rsidP="00440A3F">
            <w:pPr>
              <w:rPr>
                <w:rFonts w:ascii="Arial" w:hAnsi="Arial" w:cs="Arial"/>
                <w:color w:val="808080"/>
                <w:sz w:val="18"/>
                <w:szCs w:val="18"/>
                <w:lang w:val="cy-GB"/>
              </w:rPr>
            </w:pPr>
            <w:r w:rsidRPr="00F92DC6">
              <w:rPr>
                <w:rFonts w:ascii="Arial" w:hAnsi="Arial" w:cs="Arial"/>
                <w:i/>
                <w:color w:val="808080"/>
                <w:sz w:val="18"/>
                <w:szCs w:val="18"/>
                <w:lang w:val="cy-GB"/>
              </w:rPr>
              <w:t>(dylai’r blwch hwn fynd yn fwy wrth i chi deipio)</w:t>
            </w:r>
          </w:p>
        </w:tc>
      </w:tr>
    </w:tbl>
    <w:p w14:paraId="054E81C6" w14:textId="77777777" w:rsidR="00720BA7" w:rsidRPr="00D71982" w:rsidRDefault="00720BA7" w:rsidP="009955DD">
      <w:pPr>
        <w:rPr>
          <w:rFonts w:ascii="Arial" w:hAnsi="Arial" w:cs="Arial"/>
          <w:bCs/>
          <w:sz w:val="24"/>
          <w:szCs w:val="24"/>
        </w:rPr>
      </w:pPr>
    </w:p>
    <w:p w14:paraId="054E81C7" w14:textId="4A38BC2E" w:rsidR="00065801" w:rsidRDefault="00065801"/>
    <w:tbl>
      <w:tblPr>
        <w:tblStyle w:val="TableGrid"/>
        <w:tblW w:w="10423" w:type="dxa"/>
        <w:tblLook w:val="04A0" w:firstRow="1" w:lastRow="0" w:firstColumn="1" w:lastColumn="0" w:noHBand="0" w:noVBand="1"/>
      </w:tblPr>
      <w:tblGrid>
        <w:gridCol w:w="534"/>
        <w:gridCol w:w="6828"/>
        <w:gridCol w:w="1133"/>
        <w:gridCol w:w="1109"/>
        <w:gridCol w:w="819"/>
      </w:tblGrid>
      <w:tr w:rsidR="008301F3" w:rsidRPr="004C3A0B" w14:paraId="054E81CE" w14:textId="77777777" w:rsidTr="008301F3">
        <w:tc>
          <w:tcPr>
            <w:tcW w:w="534" w:type="dxa"/>
            <w:shd w:val="clear" w:color="auto" w:fill="F2F2F2" w:themeFill="background1" w:themeFillShade="F2"/>
          </w:tcPr>
          <w:p w14:paraId="381EF55D" w14:textId="425C3C19" w:rsidR="008301F3" w:rsidRPr="008301F3" w:rsidRDefault="008301F3" w:rsidP="00440A3F">
            <w:pPr>
              <w:autoSpaceDE w:val="0"/>
              <w:autoSpaceDN w:val="0"/>
              <w:adjustRightInd w:val="0"/>
              <w:jc w:val="both"/>
              <w:rPr>
                <w:rFonts w:ascii="Arial" w:hAnsi="Arial" w:cs="Arial"/>
                <w:bCs/>
                <w:sz w:val="22"/>
                <w:szCs w:val="22"/>
                <w:lang w:val="cy-GB"/>
              </w:rPr>
            </w:pPr>
            <w:r w:rsidRPr="008301F3">
              <w:rPr>
                <w:rFonts w:ascii="Arial" w:hAnsi="Arial" w:cs="Arial"/>
                <w:bCs/>
                <w:sz w:val="22"/>
                <w:szCs w:val="22"/>
                <w:lang w:val="cy-GB"/>
              </w:rPr>
              <w:t>16</w:t>
            </w:r>
          </w:p>
        </w:tc>
        <w:tc>
          <w:tcPr>
            <w:tcW w:w="6828" w:type="dxa"/>
            <w:shd w:val="clear" w:color="auto" w:fill="F2F2F2" w:themeFill="background1" w:themeFillShade="F2"/>
          </w:tcPr>
          <w:p w14:paraId="054E81C8" w14:textId="47F25E78" w:rsidR="008301F3" w:rsidRPr="00EB78D2" w:rsidRDefault="008301F3"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4C3A0B" w:rsidRDefault="008301F3" w:rsidP="00720BA7">
            <w:pPr>
              <w:autoSpaceDE w:val="0"/>
              <w:autoSpaceDN w:val="0"/>
              <w:adjustRightInd w:val="0"/>
              <w:jc w:val="center"/>
              <w:rPr>
                <w:rFonts w:ascii="Arial" w:hAnsi="Arial" w:cs="Arial"/>
                <w:b/>
                <w:bCs/>
                <w:sz w:val="16"/>
                <w:szCs w:val="16"/>
              </w:rPr>
            </w:pPr>
          </w:p>
          <w:p w14:paraId="054E81CA"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4C3A0B" w:rsidRDefault="008301F3" w:rsidP="00694EA8">
            <w:pPr>
              <w:autoSpaceDE w:val="0"/>
              <w:autoSpaceDN w:val="0"/>
              <w:adjustRightInd w:val="0"/>
              <w:jc w:val="center"/>
              <w:rPr>
                <w:rFonts w:ascii="Arial" w:hAnsi="Arial" w:cs="Arial"/>
                <w:b/>
                <w:bCs/>
                <w:sz w:val="16"/>
                <w:szCs w:val="16"/>
              </w:rPr>
            </w:pPr>
          </w:p>
          <w:p w14:paraId="054E81CD"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8301F3" w:rsidRPr="004C3A0B" w14:paraId="054E81D3" w14:textId="77777777" w:rsidTr="008301F3">
        <w:trPr>
          <w:trHeight w:val="439"/>
        </w:trPr>
        <w:tc>
          <w:tcPr>
            <w:tcW w:w="534" w:type="dxa"/>
            <w:shd w:val="clear" w:color="auto" w:fill="F2F2F2" w:themeFill="background1" w:themeFillShade="F2"/>
          </w:tcPr>
          <w:p w14:paraId="5D45186E" w14:textId="5F14891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17</w:t>
            </w:r>
          </w:p>
        </w:tc>
        <w:tc>
          <w:tcPr>
            <w:tcW w:w="6828" w:type="dxa"/>
            <w:shd w:val="clear" w:color="auto" w:fill="F2F2F2" w:themeFill="background1" w:themeFillShade="F2"/>
            <w:vAlign w:val="center"/>
          </w:tcPr>
          <w:p w14:paraId="054E81CF" w14:textId="088E7C59"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54E81D0" w14:textId="4D9DAB91" w:rsidR="008301F3" w:rsidRPr="004C3A0B" w:rsidRDefault="00F92D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4C3A0B" w:rsidRDefault="008301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8" w14:textId="77777777" w:rsidTr="008301F3">
        <w:trPr>
          <w:trHeight w:val="403"/>
        </w:trPr>
        <w:tc>
          <w:tcPr>
            <w:tcW w:w="534" w:type="dxa"/>
            <w:shd w:val="clear" w:color="auto" w:fill="F2F2F2" w:themeFill="background1" w:themeFillShade="F2"/>
          </w:tcPr>
          <w:p w14:paraId="02DED7B0" w14:textId="0F373A62"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18</w:t>
            </w:r>
          </w:p>
        </w:tc>
        <w:tc>
          <w:tcPr>
            <w:tcW w:w="6828" w:type="dxa"/>
            <w:shd w:val="clear" w:color="auto" w:fill="F2F2F2" w:themeFill="background1" w:themeFillShade="F2"/>
            <w:vAlign w:val="center"/>
          </w:tcPr>
          <w:p w14:paraId="054E81D4" w14:textId="429C57BD"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54E81D5" w14:textId="0550E507" w:rsidR="008301F3" w:rsidRPr="004C3A0B" w:rsidRDefault="00F92D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D" w14:textId="77777777" w:rsidTr="008301F3">
        <w:trPr>
          <w:trHeight w:val="439"/>
        </w:trPr>
        <w:tc>
          <w:tcPr>
            <w:tcW w:w="534" w:type="dxa"/>
            <w:shd w:val="clear" w:color="auto" w:fill="F2F2F2" w:themeFill="background1" w:themeFillShade="F2"/>
          </w:tcPr>
          <w:p w14:paraId="65A1DE45" w14:textId="00F4E830"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19</w:t>
            </w:r>
          </w:p>
        </w:tc>
        <w:tc>
          <w:tcPr>
            <w:tcW w:w="6828" w:type="dxa"/>
            <w:shd w:val="clear" w:color="auto" w:fill="F2F2F2" w:themeFill="background1" w:themeFillShade="F2"/>
            <w:vAlign w:val="center"/>
          </w:tcPr>
          <w:p w14:paraId="054E81D9" w14:textId="2746E3E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54E81DA" w14:textId="38103649" w:rsidR="008301F3" w:rsidRPr="004C3A0B" w:rsidRDefault="00F92D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54E81DC"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2" w14:textId="77777777" w:rsidTr="008301F3">
        <w:trPr>
          <w:trHeight w:val="403"/>
        </w:trPr>
        <w:tc>
          <w:tcPr>
            <w:tcW w:w="534" w:type="dxa"/>
            <w:shd w:val="clear" w:color="auto" w:fill="F2F2F2" w:themeFill="background1" w:themeFillShade="F2"/>
          </w:tcPr>
          <w:p w14:paraId="779F33E6" w14:textId="09C0421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20</w:t>
            </w:r>
          </w:p>
        </w:tc>
        <w:tc>
          <w:tcPr>
            <w:tcW w:w="6828" w:type="dxa"/>
            <w:shd w:val="clear" w:color="auto" w:fill="F2F2F2" w:themeFill="background1" w:themeFillShade="F2"/>
            <w:vAlign w:val="center"/>
          </w:tcPr>
          <w:p w14:paraId="054E81DE" w14:textId="612F88C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4E81DF" w14:textId="3FE93364" w:rsidR="008301F3" w:rsidRPr="004C3A0B" w:rsidRDefault="00F92D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7" w14:textId="77777777" w:rsidTr="008301F3">
        <w:trPr>
          <w:trHeight w:val="439"/>
        </w:trPr>
        <w:tc>
          <w:tcPr>
            <w:tcW w:w="534" w:type="dxa"/>
            <w:shd w:val="clear" w:color="auto" w:fill="F2F2F2" w:themeFill="background1" w:themeFillShade="F2"/>
          </w:tcPr>
          <w:p w14:paraId="667EF4B0" w14:textId="5898E0D3"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21</w:t>
            </w:r>
          </w:p>
        </w:tc>
        <w:tc>
          <w:tcPr>
            <w:tcW w:w="6828" w:type="dxa"/>
            <w:shd w:val="clear" w:color="auto" w:fill="F2F2F2" w:themeFill="background1" w:themeFillShade="F2"/>
            <w:vAlign w:val="center"/>
          </w:tcPr>
          <w:p w14:paraId="054E81E3" w14:textId="1A73C5FB"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54E81E4" w14:textId="78F6ABD8" w:rsidR="008301F3" w:rsidRPr="004C3A0B" w:rsidRDefault="00F92D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54E81E6"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C" w14:textId="77777777" w:rsidTr="008301F3">
        <w:trPr>
          <w:trHeight w:val="403"/>
        </w:trPr>
        <w:tc>
          <w:tcPr>
            <w:tcW w:w="534" w:type="dxa"/>
            <w:shd w:val="clear" w:color="auto" w:fill="F2F2F2" w:themeFill="background1" w:themeFillShade="F2"/>
          </w:tcPr>
          <w:p w14:paraId="196BD332" w14:textId="2381B44C"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22</w:t>
            </w:r>
          </w:p>
        </w:tc>
        <w:tc>
          <w:tcPr>
            <w:tcW w:w="6828" w:type="dxa"/>
            <w:shd w:val="clear" w:color="auto" w:fill="F2F2F2" w:themeFill="background1" w:themeFillShade="F2"/>
            <w:vAlign w:val="center"/>
          </w:tcPr>
          <w:p w14:paraId="054E81E8" w14:textId="6FD354DF"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4E81E9" w14:textId="62ABF3C8" w:rsidR="008301F3" w:rsidRPr="004C3A0B" w:rsidRDefault="00F92D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1" w14:textId="77777777" w:rsidTr="008301F3">
        <w:trPr>
          <w:trHeight w:val="439"/>
        </w:trPr>
        <w:tc>
          <w:tcPr>
            <w:tcW w:w="534" w:type="dxa"/>
            <w:shd w:val="clear" w:color="auto" w:fill="F2F2F2" w:themeFill="background1" w:themeFillShade="F2"/>
          </w:tcPr>
          <w:p w14:paraId="4D6367DF" w14:textId="7163022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23</w:t>
            </w:r>
          </w:p>
        </w:tc>
        <w:tc>
          <w:tcPr>
            <w:tcW w:w="6828" w:type="dxa"/>
            <w:shd w:val="clear" w:color="auto" w:fill="F2F2F2" w:themeFill="background1" w:themeFillShade="F2"/>
            <w:vAlign w:val="center"/>
          </w:tcPr>
          <w:p w14:paraId="054E81ED" w14:textId="034A1DBC"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54E81EE" w14:textId="0D400EF1" w:rsidR="008301F3" w:rsidRPr="004C3A0B" w:rsidRDefault="00F92D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6" w14:textId="77777777" w:rsidTr="008301F3">
        <w:trPr>
          <w:trHeight w:val="403"/>
        </w:trPr>
        <w:tc>
          <w:tcPr>
            <w:tcW w:w="534" w:type="dxa"/>
            <w:shd w:val="clear" w:color="auto" w:fill="F2F2F2" w:themeFill="background1" w:themeFillShade="F2"/>
          </w:tcPr>
          <w:p w14:paraId="484B665A" w14:textId="028F47B9"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24</w:t>
            </w:r>
          </w:p>
        </w:tc>
        <w:tc>
          <w:tcPr>
            <w:tcW w:w="6828" w:type="dxa"/>
            <w:shd w:val="clear" w:color="auto" w:fill="F2F2F2" w:themeFill="background1" w:themeFillShade="F2"/>
            <w:vAlign w:val="center"/>
          </w:tcPr>
          <w:p w14:paraId="054E81F2" w14:textId="0209AD56"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4E81F3" w14:textId="5F0082BF" w:rsidR="008301F3" w:rsidRPr="004C3A0B" w:rsidRDefault="00F92D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B" w14:textId="77777777" w:rsidTr="008301F3">
        <w:trPr>
          <w:trHeight w:val="439"/>
        </w:trPr>
        <w:tc>
          <w:tcPr>
            <w:tcW w:w="534" w:type="dxa"/>
            <w:shd w:val="clear" w:color="auto" w:fill="F2F2F2" w:themeFill="background1" w:themeFillShade="F2"/>
          </w:tcPr>
          <w:p w14:paraId="14C55F3B" w14:textId="3D93F18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25</w:t>
            </w:r>
          </w:p>
        </w:tc>
        <w:tc>
          <w:tcPr>
            <w:tcW w:w="6828" w:type="dxa"/>
            <w:shd w:val="clear" w:color="auto" w:fill="F2F2F2" w:themeFill="background1" w:themeFillShade="F2"/>
            <w:vAlign w:val="center"/>
          </w:tcPr>
          <w:p w14:paraId="054E81F7" w14:textId="4AC57925"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54E81F8" w14:textId="1A08E0E1" w:rsidR="008301F3" w:rsidRPr="004C3A0B" w:rsidRDefault="00F92D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54E81FA"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6ACBA2C1"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26</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4C3A0B"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008301F3" w:rsidRPr="004C3A0B" w14:paraId="054E8202" w14:textId="77777777" w:rsidTr="008301F3">
        <w:trPr>
          <w:trHeight w:val="403"/>
        </w:trPr>
        <w:tc>
          <w:tcPr>
            <w:tcW w:w="534" w:type="dxa"/>
          </w:tcPr>
          <w:p w14:paraId="2DB6CD45" w14:textId="40A9E53E" w:rsidR="008301F3" w:rsidRPr="008301F3" w:rsidRDefault="008301F3" w:rsidP="003257BD">
            <w:pPr>
              <w:rPr>
                <w:rFonts w:ascii="Arial" w:hAnsi="Arial" w:cs="Arial"/>
                <w:bCs/>
                <w:sz w:val="22"/>
                <w:szCs w:val="22"/>
              </w:rPr>
            </w:pPr>
            <w:r w:rsidRPr="008301F3">
              <w:rPr>
                <w:rFonts w:ascii="Arial" w:hAnsi="Arial" w:cs="Arial"/>
                <w:bCs/>
                <w:sz w:val="22"/>
                <w:szCs w:val="22"/>
              </w:rPr>
              <w:t>27</w:t>
            </w:r>
          </w:p>
        </w:tc>
        <w:tc>
          <w:tcPr>
            <w:tcW w:w="9889" w:type="dxa"/>
            <w:gridSpan w:val="4"/>
            <w:vAlign w:val="center"/>
          </w:tcPr>
          <w:p w14:paraId="054E81FE" w14:textId="01A8399C" w:rsidR="008301F3" w:rsidRDefault="008301F3" w:rsidP="003257BD">
            <w:pPr>
              <w:rPr>
                <w:rFonts w:ascii="Arial" w:hAnsi="Arial" w:cs="Arial"/>
                <w:sz w:val="22"/>
                <w:szCs w:val="22"/>
              </w:rPr>
            </w:pPr>
          </w:p>
          <w:p w14:paraId="054E81FF" w14:textId="77777777" w:rsidR="008301F3" w:rsidRDefault="008301F3" w:rsidP="003257BD">
            <w:pPr>
              <w:rPr>
                <w:rFonts w:ascii="Arial" w:hAnsi="Arial" w:cs="Arial"/>
                <w:sz w:val="22"/>
                <w:szCs w:val="22"/>
              </w:rPr>
            </w:pPr>
          </w:p>
          <w:p w14:paraId="054E8200" w14:textId="77777777" w:rsidR="008301F3" w:rsidRPr="004C3A0B" w:rsidRDefault="008301F3" w:rsidP="003257BD">
            <w:pPr>
              <w:rPr>
                <w:rFonts w:ascii="Arial" w:hAnsi="Arial" w:cs="Arial"/>
                <w:sz w:val="22"/>
                <w:szCs w:val="22"/>
              </w:rPr>
            </w:pPr>
          </w:p>
          <w:p w14:paraId="054E8201" w14:textId="77777777" w:rsidR="008301F3" w:rsidRPr="00EB78D2" w:rsidRDefault="008301F3"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03" w14:textId="77777777" w:rsidR="003C07E3" w:rsidRPr="004C3A0B" w:rsidRDefault="003C07E3"/>
    <w:tbl>
      <w:tblPr>
        <w:tblStyle w:val="TableGrid"/>
        <w:tblW w:w="10423" w:type="dxa"/>
        <w:tblLook w:val="04A0" w:firstRow="1" w:lastRow="0" w:firstColumn="1" w:lastColumn="0" w:noHBand="0" w:noVBand="1"/>
      </w:tblPr>
      <w:tblGrid>
        <w:gridCol w:w="534"/>
        <w:gridCol w:w="7225"/>
        <w:gridCol w:w="992"/>
        <w:gridCol w:w="850"/>
        <w:gridCol w:w="822"/>
      </w:tblGrid>
      <w:tr w:rsidR="00FE0884" w:rsidRPr="004C3A0B" w14:paraId="054E820A" w14:textId="77777777" w:rsidTr="00FE0884">
        <w:tc>
          <w:tcPr>
            <w:tcW w:w="534" w:type="dxa"/>
            <w:shd w:val="clear" w:color="auto" w:fill="F2F2F2" w:themeFill="background1" w:themeFillShade="F2"/>
          </w:tcPr>
          <w:p w14:paraId="5E61B3FC" w14:textId="6AF915DA" w:rsidR="00FE0884" w:rsidRPr="00615789" w:rsidRDefault="00615789" w:rsidP="00440A3F">
            <w:pPr>
              <w:autoSpaceDE w:val="0"/>
              <w:autoSpaceDN w:val="0"/>
              <w:adjustRightInd w:val="0"/>
              <w:jc w:val="both"/>
              <w:rPr>
                <w:rFonts w:ascii="Arial" w:hAnsi="Arial" w:cs="Arial"/>
                <w:bCs/>
                <w:sz w:val="22"/>
                <w:szCs w:val="22"/>
                <w:lang w:val="cy-GB"/>
              </w:rPr>
            </w:pPr>
            <w:r w:rsidRPr="00615789">
              <w:rPr>
                <w:rFonts w:ascii="Arial" w:hAnsi="Arial" w:cs="Arial"/>
                <w:bCs/>
                <w:sz w:val="22"/>
                <w:szCs w:val="22"/>
                <w:lang w:val="cy-GB"/>
              </w:rPr>
              <w:t>28</w:t>
            </w:r>
          </w:p>
        </w:tc>
        <w:tc>
          <w:tcPr>
            <w:tcW w:w="7225" w:type="dxa"/>
            <w:shd w:val="clear" w:color="auto" w:fill="F2F2F2" w:themeFill="background1" w:themeFillShade="F2"/>
          </w:tcPr>
          <w:p w14:paraId="054E8204" w14:textId="2A38C170" w:rsidR="00FE0884" w:rsidRPr="00EB78D2" w:rsidRDefault="00FE0884"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4C3A0B" w:rsidRDefault="00FE0884" w:rsidP="00720BA7">
            <w:pPr>
              <w:autoSpaceDE w:val="0"/>
              <w:autoSpaceDN w:val="0"/>
              <w:adjustRightInd w:val="0"/>
              <w:jc w:val="center"/>
              <w:rPr>
                <w:rFonts w:ascii="Arial" w:hAnsi="Arial" w:cs="Arial"/>
                <w:b/>
                <w:bCs/>
                <w:sz w:val="16"/>
                <w:szCs w:val="16"/>
              </w:rPr>
            </w:pPr>
          </w:p>
          <w:p w14:paraId="054E8206"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4C3A0B" w:rsidRDefault="00FE0884" w:rsidP="00720BA7">
            <w:pPr>
              <w:autoSpaceDE w:val="0"/>
              <w:autoSpaceDN w:val="0"/>
              <w:adjustRightInd w:val="0"/>
              <w:jc w:val="center"/>
              <w:rPr>
                <w:rFonts w:ascii="Arial" w:hAnsi="Arial" w:cs="Arial"/>
                <w:b/>
                <w:bCs/>
                <w:sz w:val="16"/>
                <w:szCs w:val="16"/>
              </w:rPr>
            </w:pPr>
          </w:p>
          <w:p w14:paraId="054E8209"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FE0884" w:rsidRPr="004C3A0B" w14:paraId="054E820F" w14:textId="77777777" w:rsidTr="00FE0884">
        <w:trPr>
          <w:trHeight w:val="439"/>
        </w:trPr>
        <w:tc>
          <w:tcPr>
            <w:tcW w:w="534" w:type="dxa"/>
            <w:shd w:val="clear" w:color="auto" w:fill="F2F2F2" w:themeFill="background1" w:themeFillShade="F2"/>
          </w:tcPr>
          <w:p w14:paraId="61CF6E16" w14:textId="4A0EB184"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29</w:t>
            </w:r>
          </w:p>
        </w:tc>
        <w:tc>
          <w:tcPr>
            <w:tcW w:w="7225" w:type="dxa"/>
            <w:shd w:val="clear" w:color="auto" w:fill="F2F2F2" w:themeFill="background1" w:themeFillShade="F2"/>
            <w:vAlign w:val="center"/>
          </w:tcPr>
          <w:p w14:paraId="054E820B" w14:textId="40143203"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54E820D" w14:textId="7D6B0BCE" w:rsidR="00FE0884" w:rsidRPr="004C3A0B" w:rsidRDefault="00F92DC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4" w14:textId="77777777" w:rsidTr="00FE0884">
        <w:trPr>
          <w:trHeight w:val="403"/>
        </w:trPr>
        <w:tc>
          <w:tcPr>
            <w:tcW w:w="534" w:type="dxa"/>
            <w:shd w:val="clear" w:color="auto" w:fill="F2F2F2" w:themeFill="background1" w:themeFillShade="F2"/>
          </w:tcPr>
          <w:p w14:paraId="0A2DC356" w14:textId="5ACB774C"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30</w:t>
            </w:r>
          </w:p>
        </w:tc>
        <w:tc>
          <w:tcPr>
            <w:tcW w:w="7225" w:type="dxa"/>
            <w:shd w:val="clear" w:color="auto" w:fill="F2F2F2" w:themeFill="background1" w:themeFillShade="F2"/>
            <w:vAlign w:val="center"/>
          </w:tcPr>
          <w:p w14:paraId="054E8210" w14:textId="7D218665"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54E8212" w14:textId="301B1036" w:rsidR="00FE0884" w:rsidRPr="004C3A0B" w:rsidRDefault="00F92DC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9" w14:textId="77777777" w:rsidTr="00FE0884">
        <w:trPr>
          <w:trHeight w:val="439"/>
        </w:trPr>
        <w:tc>
          <w:tcPr>
            <w:tcW w:w="534" w:type="dxa"/>
            <w:shd w:val="clear" w:color="auto" w:fill="F2F2F2" w:themeFill="background1" w:themeFillShade="F2"/>
          </w:tcPr>
          <w:p w14:paraId="3CC85746" w14:textId="56CC177B"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31</w:t>
            </w:r>
          </w:p>
        </w:tc>
        <w:tc>
          <w:tcPr>
            <w:tcW w:w="7225" w:type="dxa"/>
            <w:shd w:val="clear" w:color="auto" w:fill="F2F2F2" w:themeFill="background1" w:themeFillShade="F2"/>
            <w:vAlign w:val="center"/>
          </w:tcPr>
          <w:p w14:paraId="054E8215" w14:textId="449C5727"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54E8217" w14:textId="3C61A4C1" w:rsidR="00FE0884" w:rsidRPr="004C3A0B" w:rsidRDefault="00F92DC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E" w14:textId="77777777" w:rsidTr="00FE0884">
        <w:trPr>
          <w:trHeight w:val="403"/>
        </w:trPr>
        <w:tc>
          <w:tcPr>
            <w:tcW w:w="534" w:type="dxa"/>
            <w:shd w:val="clear" w:color="auto" w:fill="F2F2F2" w:themeFill="background1" w:themeFillShade="F2"/>
          </w:tcPr>
          <w:p w14:paraId="28B14B14" w14:textId="18A043BF"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32</w:t>
            </w:r>
          </w:p>
        </w:tc>
        <w:tc>
          <w:tcPr>
            <w:tcW w:w="7225" w:type="dxa"/>
            <w:shd w:val="clear" w:color="auto" w:fill="F2F2F2" w:themeFill="background1" w:themeFillShade="F2"/>
            <w:vAlign w:val="center"/>
          </w:tcPr>
          <w:p w14:paraId="054E821A" w14:textId="152E34EE"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54E821C" w14:textId="08E38599" w:rsidR="00FE0884" w:rsidRPr="004C3A0B" w:rsidRDefault="00F92DC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20" w14:textId="77777777" w:rsidTr="00FE0884">
        <w:trPr>
          <w:trHeight w:val="403"/>
        </w:trPr>
        <w:tc>
          <w:tcPr>
            <w:tcW w:w="534" w:type="dxa"/>
            <w:shd w:val="clear" w:color="auto" w:fill="F2F2F2" w:themeFill="background1" w:themeFillShade="F2"/>
          </w:tcPr>
          <w:p w14:paraId="093956A8" w14:textId="43CA255D"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33</w:t>
            </w:r>
          </w:p>
        </w:tc>
        <w:tc>
          <w:tcPr>
            <w:tcW w:w="9889" w:type="dxa"/>
            <w:gridSpan w:val="4"/>
            <w:shd w:val="clear" w:color="auto" w:fill="F2F2F2" w:themeFill="background1" w:themeFillShade="F2"/>
            <w:vAlign w:val="center"/>
          </w:tcPr>
          <w:p w14:paraId="054E821F" w14:textId="48553E06" w:rsidR="00FE0884" w:rsidRPr="004C3A0B"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FE0884" w:rsidRPr="004C3A0B" w14:paraId="054E8225" w14:textId="77777777" w:rsidTr="00FE0884">
        <w:trPr>
          <w:trHeight w:val="403"/>
        </w:trPr>
        <w:tc>
          <w:tcPr>
            <w:tcW w:w="534" w:type="dxa"/>
          </w:tcPr>
          <w:p w14:paraId="2DE01F92" w14:textId="025E7F8A" w:rsidR="00FE0884" w:rsidRPr="00615789" w:rsidRDefault="00615789" w:rsidP="003257BD">
            <w:pPr>
              <w:rPr>
                <w:rFonts w:ascii="Arial" w:hAnsi="Arial" w:cs="Arial"/>
                <w:bCs/>
                <w:sz w:val="22"/>
                <w:szCs w:val="22"/>
              </w:rPr>
            </w:pPr>
            <w:r w:rsidRPr="00615789">
              <w:rPr>
                <w:rFonts w:ascii="Arial" w:hAnsi="Arial" w:cs="Arial"/>
                <w:bCs/>
                <w:sz w:val="22"/>
                <w:szCs w:val="22"/>
              </w:rPr>
              <w:t>34</w:t>
            </w:r>
          </w:p>
        </w:tc>
        <w:tc>
          <w:tcPr>
            <w:tcW w:w="9889" w:type="dxa"/>
            <w:gridSpan w:val="4"/>
            <w:vAlign w:val="center"/>
          </w:tcPr>
          <w:p w14:paraId="054E8221" w14:textId="114C0ECA" w:rsidR="00FE0884" w:rsidRDefault="00FE0884" w:rsidP="003257BD">
            <w:pPr>
              <w:rPr>
                <w:rFonts w:ascii="Arial" w:hAnsi="Arial" w:cs="Arial"/>
                <w:sz w:val="22"/>
                <w:szCs w:val="22"/>
              </w:rPr>
            </w:pPr>
          </w:p>
          <w:p w14:paraId="054E8222" w14:textId="77777777" w:rsidR="00FE0884" w:rsidRDefault="00FE0884" w:rsidP="003257BD">
            <w:pPr>
              <w:rPr>
                <w:rFonts w:ascii="Arial" w:hAnsi="Arial" w:cs="Arial"/>
                <w:sz w:val="22"/>
                <w:szCs w:val="22"/>
              </w:rPr>
            </w:pPr>
          </w:p>
          <w:p w14:paraId="054E8223" w14:textId="77777777" w:rsidR="00FE0884" w:rsidRPr="004C3A0B" w:rsidRDefault="00FE0884" w:rsidP="003257BD">
            <w:pPr>
              <w:rPr>
                <w:rFonts w:ascii="Arial" w:hAnsi="Arial" w:cs="Arial"/>
                <w:sz w:val="22"/>
                <w:szCs w:val="22"/>
              </w:rPr>
            </w:pPr>
          </w:p>
          <w:p w14:paraId="054E8224" w14:textId="77777777" w:rsidR="00FE0884" w:rsidRPr="00EB78D2" w:rsidRDefault="00FE0884"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27" w14:textId="20887ED3" w:rsidR="00065801" w:rsidRDefault="00065801">
      <w:pPr>
        <w:rPr>
          <w:rFonts w:ascii="Arial" w:hAnsi="Arial" w:cs="Arial"/>
          <w:b/>
          <w:sz w:val="22"/>
          <w:szCs w:val="22"/>
        </w:rPr>
      </w:pPr>
    </w:p>
    <w:p w14:paraId="4023D192"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5AF0F31E"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1A9D6D06"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69FC395E"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6B702317"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29628569" w14:textId="77777777" w:rsidR="00EE6AB8" w:rsidRDefault="00EE6AB8" w:rsidP="00440A3F">
      <w:pPr>
        <w:autoSpaceDE w:val="0"/>
        <w:autoSpaceDN w:val="0"/>
        <w:adjustRightInd w:val="0"/>
        <w:spacing w:after="240"/>
        <w:jc w:val="both"/>
        <w:rPr>
          <w:rFonts w:ascii="Arial" w:hAnsi="Arial" w:cs="Arial"/>
          <w:b/>
          <w:sz w:val="22"/>
          <w:szCs w:val="22"/>
          <w:lang w:val="cy-GB"/>
        </w:rPr>
      </w:pPr>
    </w:p>
    <w:p w14:paraId="43A4C8A3" w14:textId="77777777" w:rsidR="00EE6AB8" w:rsidRDefault="00EE6AB8" w:rsidP="00440A3F">
      <w:pPr>
        <w:autoSpaceDE w:val="0"/>
        <w:autoSpaceDN w:val="0"/>
        <w:adjustRightInd w:val="0"/>
        <w:spacing w:after="240"/>
        <w:jc w:val="both"/>
        <w:rPr>
          <w:rFonts w:ascii="Arial" w:hAnsi="Arial" w:cs="Arial"/>
          <w:b/>
          <w:sz w:val="22"/>
          <w:szCs w:val="22"/>
          <w:lang w:val="cy-GB"/>
        </w:rPr>
      </w:pPr>
    </w:p>
    <w:p w14:paraId="231DE25F"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054E8228" w14:textId="47FF2AE8"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4C3A0B" w14:paraId="054E822C" w14:textId="77777777" w:rsidTr="001069D8">
        <w:tc>
          <w:tcPr>
            <w:tcW w:w="568" w:type="dxa"/>
            <w:tcBorders>
              <w:bottom w:val="single" w:sz="4" w:space="0" w:color="auto"/>
            </w:tcBorders>
            <w:shd w:val="clear" w:color="auto" w:fill="F2F2F2" w:themeFill="background1" w:themeFillShade="F2"/>
          </w:tcPr>
          <w:p w14:paraId="70637FC6" w14:textId="7D5D0457" w:rsidR="001069D8" w:rsidRPr="00A92875" w:rsidRDefault="001069D8" w:rsidP="00440A3F">
            <w:pPr>
              <w:pStyle w:val="Heading1"/>
              <w:jc w:val="left"/>
              <w:rPr>
                <w:rFonts w:ascii="Arial" w:hAnsi="Arial" w:cs="Arial"/>
                <w:b w:val="0"/>
                <w:bCs w:val="0"/>
              </w:rPr>
            </w:pPr>
            <w:r w:rsidRPr="00A92875">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054E8229" w14:textId="00A90CFA" w:rsidR="001069D8" w:rsidRDefault="001069D8" w:rsidP="00440A3F">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54E822A" w14:textId="77777777" w:rsidR="001069D8" w:rsidRDefault="001069D8" w:rsidP="00B71FC2"/>
          <w:p w14:paraId="054E822B" w14:textId="77777777" w:rsidR="001069D8" w:rsidRPr="00204E14" w:rsidRDefault="001069D8"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1069D8" w:rsidRPr="004C3A0B" w14:paraId="054E8231" w14:textId="77777777" w:rsidTr="001069D8">
        <w:tc>
          <w:tcPr>
            <w:tcW w:w="568" w:type="dxa"/>
            <w:vMerge w:val="restart"/>
            <w:shd w:val="clear" w:color="auto" w:fill="F2F2F2" w:themeFill="background1" w:themeFillShade="F2"/>
          </w:tcPr>
          <w:p w14:paraId="001672B3" w14:textId="4FBABC95" w:rsidR="001069D8" w:rsidRPr="00A92875" w:rsidRDefault="001069D8" w:rsidP="00440A3F">
            <w:pPr>
              <w:pStyle w:val="Heading1"/>
              <w:jc w:val="left"/>
              <w:rPr>
                <w:rFonts w:ascii="Arial" w:hAnsi="Arial" w:cs="Arial"/>
                <w:b w:val="0"/>
                <w:bCs w:val="0"/>
                <w:sz w:val="20"/>
                <w:szCs w:val="16"/>
                <w:lang w:val="cy-GB"/>
              </w:rPr>
            </w:pPr>
            <w:r w:rsidRPr="00A92875">
              <w:rPr>
                <w:rFonts w:ascii="Arial" w:hAnsi="Arial" w:cs="Arial"/>
                <w:b w:val="0"/>
                <w:bCs w:val="0"/>
                <w:sz w:val="20"/>
                <w:szCs w:val="16"/>
                <w:lang w:val="cy-GB"/>
              </w:rPr>
              <w:t>2</w:t>
            </w:r>
          </w:p>
        </w:tc>
        <w:tc>
          <w:tcPr>
            <w:tcW w:w="8251" w:type="dxa"/>
            <w:gridSpan w:val="2"/>
            <w:vMerge w:val="restart"/>
            <w:shd w:val="clear" w:color="auto" w:fill="F2F2F2" w:themeFill="background1" w:themeFillShade="F2"/>
          </w:tcPr>
          <w:p w14:paraId="054E822D" w14:textId="6C7C8565" w:rsidR="001069D8" w:rsidRPr="00204E14" w:rsidRDefault="001069D8"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054E822E" w14:textId="77777777" w:rsidR="001069D8" w:rsidRPr="00204E14"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264416" w:rsidRDefault="001069D8" w:rsidP="00440A3F">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FD519A" w:rsidRDefault="006B2ED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Pr>
                    <w:rFonts w:ascii="MS Gothic" w:eastAsia="MS Gothic" w:hAnsi="MS Gothic" w:cs="Arial" w:hint="eastAsia"/>
                    <w:b w:val="0"/>
                    <w:bCs w:val="0"/>
                  </w:rPr>
                  <w:t>☐</w:t>
                </w:r>
              </w:sdtContent>
            </w:sdt>
          </w:p>
        </w:tc>
      </w:tr>
      <w:tr w:rsidR="001069D8" w:rsidRPr="004C3A0B" w14:paraId="054E8235" w14:textId="77777777" w:rsidTr="001069D8">
        <w:tc>
          <w:tcPr>
            <w:tcW w:w="568" w:type="dxa"/>
            <w:vMerge/>
            <w:tcBorders>
              <w:bottom w:val="single" w:sz="4" w:space="0" w:color="auto"/>
            </w:tcBorders>
            <w:shd w:val="clear" w:color="auto" w:fill="F2F2F2" w:themeFill="background1" w:themeFillShade="F2"/>
          </w:tcPr>
          <w:p w14:paraId="3DB9D228" w14:textId="44A7EAE7" w:rsidR="001069D8" w:rsidRPr="00A92875" w:rsidRDefault="001069D8" w:rsidP="00EC0070">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204E14"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EB78D2" w:rsidRDefault="001069D8"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714A8924" w:rsidR="001069D8" w:rsidRDefault="006B2ED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92DC6">
                  <w:rPr>
                    <w:rFonts w:ascii="MS Gothic" w:eastAsia="MS Gothic" w:hAnsi="MS Gothic" w:cs="Arial" w:hint="eastAsia"/>
                    <w:b w:val="0"/>
                    <w:bCs w:val="0"/>
                  </w:rPr>
                  <w:t>☒</w:t>
                </w:r>
              </w:sdtContent>
            </w:sdt>
          </w:p>
        </w:tc>
      </w:tr>
      <w:tr w:rsidR="001069D8" w:rsidRPr="004C3A0B" w14:paraId="054E8238" w14:textId="77777777" w:rsidTr="001069D8">
        <w:tc>
          <w:tcPr>
            <w:tcW w:w="568" w:type="dxa"/>
            <w:tcBorders>
              <w:bottom w:val="single" w:sz="4" w:space="0" w:color="auto"/>
            </w:tcBorders>
            <w:shd w:val="clear" w:color="auto" w:fill="F2F2F2" w:themeFill="background1" w:themeFillShade="F2"/>
          </w:tcPr>
          <w:p w14:paraId="42514663" w14:textId="49E17938" w:rsidR="001069D8" w:rsidRPr="00A92875" w:rsidRDefault="001069D8" w:rsidP="00440A3F">
            <w:pPr>
              <w:rPr>
                <w:rFonts w:ascii="Arial" w:hAnsi="Arial" w:cs="Arial"/>
                <w:sz w:val="22"/>
                <w:szCs w:val="22"/>
                <w:lang w:val="cy-GB"/>
              </w:rPr>
            </w:pPr>
            <w:r w:rsidRPr="00A92875">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36" w14:textId="76C01778" w:rsidR="001069D8" w:rsidRPr="003534EA" w:rsidRDefault="001069D8" w:rsidP="00440A3F">
            <w:pPr>
              <w:rPr>
                <w:rFonts w:ascii="Arial" w:hAnsi="Arial" w:cs="Arial"/>
                <w:sz w:val="22"/>
                <w:szCs w:val="22"/>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14:paraId="054E8237" w14:textId="77777777" w:rsidR="001069D8" w:rsidRPr="003534EA" w:rsidRDefault="001069D8"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1069D8" w:rsidRPr="004C3A0B" w14:paraId="054E8243" w14:textId="77777777" w:rsidTr="001069D8">
        <w:tc>
          <w:tcPr>
            <w:tcW w:w="568" w:type="dxa"/>
            <w:tcBorders>
              <w:top w:val="single" w:sz="4" w:space="0" w:color="auto"/>
              <w:bottom w:val="single" w:sz="4" w:space="0" w:color="auto"/>
            </w:tcBorders>
          </w:tcPr>
          <w:p w14:paraId="32900170" w14:textId="69F4320E" w:rsidR="001069D8" w:rsidRPr="00A11C6F" w:rsidRDefault="001069D8" w:rsidP="00440A3F">
            <w:pPr>
              <w:autoSpaceDE w:val="0"/>
              <w:autoSpaceDN w:val="0"/>
              <w:adjustRightInd w:val="0"/>
              <w:rPr>
                <w:rFonts w:ascii="Arial" w:hAnsi="Arial" w:cs="Arial"/>
                <w:sz w:val="22"/>
                <w:szCs w:val="22"/>
                <w:lang w:val="cy-GB"/>
              </w:rPr>
            </w:pPr>
            <w:r w:rsidRPr="00A11C6F">
              <w:rPr>
                <w:rFonts w:ascii="Arial" w:hAnsi="Arial" w:cs="Arial"/>
                <w:sz w:val="22"/>
                <w:szCs w:val="22"/>
                <w:lang w:val="cy-GB"/>
              </w:rPr>
              <w:t>4</w:t>
            </w:r>
          </w:p>
        </w:tc>
        <w:tc>
          <w:tcPr>
            <w:tcW w:w="4849" w:type="dxa"/>
            <w:tcBorders>
              <w:top w:val="single" w:sz="4" w:space="0" w:color="auto"/>
              <w:bottom w:val="single" w:sz="4" w:space="0" w:color="auto"/>
            </w:tcBorders>
          </w:tcPr>
          <w:p w14:paraId="054E8239" w14:textId="756EB12D" w:rsidR="001069D8" w:rsidRPr="00F940F2" w:rsidRDefault="001069D8" w:rsidP="00440A3F">
            <w:pPr>
              <w:autoSpaceDE w:val="0"/>
              <w:autoSpaceDN w:val="0"/>
              <w:adjustRightInd w:val="0"/>
              <w:rPr>
                <w:rFonts w:ascii="Arial" w:hAnsi="Arial" w:cs="Arial"/>
                <w:sz w:val="22"/>
                <w:szCs w:val="22"/>
                <w:lang w:val="cy-GB"/>
              </w:rPr>
            </w:pPr>
            <w:r w:rsidRPr="00F940F2">
              <w:rPr>
                <w:rFonts w:ascii="Arial" w:hAnsi="Arial" w:cs="Arial"/>
                <w:sz w:val="22"/>
                <w:szCs w:val="22"/>
                <w:lang w:val="cy-GB"/>
              </w:rPr>
              <w:t>Risg i’r Cyfranogwr:</w:t>
            </w:r>
          </w:p>
          <w:p w14:paraId="40249DBA" w14:textId="77777777" w:rsidR="00767F0F" w:rsidRPr="00767F0F" w:rsidRDefault="00767F0F" w:rsidP="00767F0F">
            <w:pPr>
              <w:rPr>
                <w:rFonts w:ascii="Arial" w:hAnsi="Arial" w:cs="Arial"/>
                <w:sz w:val="22"/>
                <w:szCs w:val="22"/>
                <w:lang w:val="cy-GB"/>
              </w:rPr>
            </w:pPr>
            <w:r w:rsidRPr="00767F0F">
              <w:rPr>
                <w:rFonts w:ascii="Arial" w:hAnsi="Arial" w:cs="Arial"/>
                <w:sz w:val="22"/>
                <w:szCs w:val="22"/>
                <w:lang w:val="cy-GB"/>
              </w:rPr>
              <w:t xml:space="preserve">Mae yna risg o’r plant i beidio cydweithio yn ystod y dydd gan fod person newydd wedi amharu ar ei threfn ddyddiol ac nid yw yn wyneb maent yn gwybod. Gall hyn achosi niwed emosiynol ar y plentyn gan ei fod yn drefn hollol wahanol felly mae yna risg o y plentyn yn mynd yn nerfus a ni fyddent yn cyfathrebu mor effeithiol ac maent arfer yn gwneud. </w:t>
            </w:r>
          </w:p>
          <w:p w14:paraId="43235C02" w14:textId="77777777" w:rsidR="00A11C6F" w:rsidRPr="00F940F2" w:rsidRDefault="00A11C6F" w:rsidP="003257BD">
            <w:pPr>
              <w:rPr>
                <w:rFonts w:ascii="Arial" w:hAnsi="Arial" w:cs="Arial"/>
                <w:sz w:val="22"/>
                <w:szCs w:val="22"/>
                <w:lang w:val="cy-GB"/>
              </w:rPr>
            </w:pPr>
          </w:p>
          <w:p w14:paraId="22ECC012" w14:textId="77777777" w:rsidR="002D09A6" w:rsidRDefault="002D09A6" w:rsidP="003257BD">
            <w:pPr>
              <w:rPr>
                <w:rFonts w:ascii="Arial" w:hAnsi="Arial" w:cs="Arial"/>
                <w:sz w:val="22"/>
                <w:szCs w:val="22"/>
                <w:lang w:val="cy-GB"/>
              </w:rPr>
            </w:pPr>
          </w:p>
          <w:p w14:paraId="31B9531B" w14:textId="77777777" w:rsidR="002D09A6" w:rsidRDefault="002D09A6" w:rsidP="003257BD">
            <w:pPr>
              <w:rPr>
                <w:rFonts w:ascii="Arial" w:hAnsi="Arial" w:cs="Arial"/>
                <w:sz w:val="22"/>
                <w:szCs w:val="22"/>
                <w:lang w:val="cy-GB"/>
              </w:rPr>
            </w:pPr>
          </w:p>
          <w:p w14:paraId="2DB5F5DF" w14:textId="77777777" w:rsidR="002D09A6" w:rsidRDefault="002D09A6" w:rsidP="003257BD">
            <w:pPr>
              <w:rPr>
                <w:rFonts w:ascii="Arial" w:hAnsi="Arial" w:cs="Arial"/>
                <w:sz w:val="22"/>
                <w:szCs w:val="22"/>
                <w:lang w:val="cy-GB"/>
              </w:rPr>
            </w:pPr>
          </w:p>
          <w:p w14:paraId="261B0240" w14:textId="77777777" w:rsidR="00767F0F" w:rsidRPr="00767F0F" w:rsidRDefault="00767F0F" w:rsidP="00767F0F">
            <w:pPr>
              <w:rPr>
                <w:rFonts w:ascii="Arial" w:hAnsi="Arial" w:cs="Arial"/>
                <w:sz w:val="22"/>
                <w:szCs w:val="22"/>
                <w:lang w:val="cy-GB"/>
              </w:rPr>
            </w:pPr>
            <w:r w:rsidRPr="00767F0F">
              <w:rPr>
                <w:rFonts w:ascii="Arial" w:hAnsi="Arial" w:cs="Arial"/>
                <w:sz w:val="22"/>
                <w:szCs w:val="22"/>
                <w:lang w:val="cy-GB"/>
              </w:rPr>
              <w:t>Efallai ni fydd yr ymarferydd neu y plant yn teimlo yn gyfforddus i gael eu ffilmio neu fod rhywun dieithr yn cymryd nodiadau amdanynt  felly fydd yn effeithio ei sefyllfa emosiynol.</w:t>
            </w:r>
          </w:p>
          <w:p w14:paraId="7532247E" w14:textId="77777777" w:rsidR="00767F0F" w:rsidRPr="00767F0F" w:rsidRDefault="00767F0F" w:rsidP="00767F0F">
            <w:pPr>
              <w:rPr>
                <w:rFonts w:ascii="Arial" w:hAnsi="Arial" w:cs="Arial"/>
                <w:sz w:val="22"/>
                <w:szCs w:val="22"/>
                <w:lang w:val="cy-GB"/>
              </w:rPr>
            </w:pPr>
          </w:p>
          <w:p w14:paraId="1FAEEE69" w14:textId="77777777" w:rsidR="00767F0F" w:rsidRPr="00767F0F" w:rsidRDefault="00767F0F" w:rsidP="00767F0F">
            <w:pPr>
              <w:rPr>
                <w:rFonts w:ascii="Arial" w:hAnsi="Arial" w:cs="Arial"/>
                <w:sz w:val="22"/>
                <w:szCs w:val="22"/>
                <w:lang w:val="cy-GB"/>
              </w:rPr>
            </w:pPr>
          </w:p>
          <w:p w14:paraId="14FCF6B5" w14:textId="77777777" w:rsidR="00767F0F" w:rsidRPr="00767F0F" w:rsidRDefault="00767F0F" w:rsidP="00767F0F">
            <w:pPr>
              <w:rPr>
                <w:rFonts w:ascii="Arial" w:hAnsi="Arial" w:cs="Arial"/>
                <w:sz w:val="22"/>
                <w:szCs w:val="22"/>
                <w:lang w:val="cy-GB"/>
              </w:rPr>
            </w:pPr>
          </w:p>
          <w:p w14:paraId="479138F2" w14:textId="77777777" w:rsidR="00767F0F" w:rsidRPr="00767F0F" w:rsidRDefault="00767F0F" w:rsidP="00767F0F">
            <w:pPr>
              <w:rPr>
                <w:rFonts w:ascii="Arial" w:hAnsi="Arial" w:cs="Arial"/>
                <w:sz w:val="22"/>
                <w:szCs w:val="22"/>
                <w:lang w:val="cy-GB"/>
              </w:rPr>
            </w:pPr>
          </w:p>
          <w:p w14:paraId="294288C9" w14:textId="77777777" w:rsidR="00767F0F" w:rsidRPr="00767F0F" w:rsidRDefault="00767F0F" w:rsidP="00767F0F">
            <w:pPr>
              <w:rPr>
                <w:rFonts w:ascii="Arial" w:hAnsi="Arial" w:cs="Arial"/>
                <w:sz w:val="22"/>
                <w:szCs w:val="22"/>
                <w:lang w:val="cy-GB"/>
              </w:rPr>
            </w:pPr>
          </w:p>
          <w:p w14:paraId="78865DEF" w14:textId="77777777" w:rsidR="00767F0F" w:rsidRPr="00767F0F" w:rsidRDefault="00767F0F" w:rsidP="00767F0F">
            <w:pPr>
              <w:rPr>
                <w:rFonts w:ascii="Arial" w:hAnsi="Arial" w:cs="Arial"/>
                <w:sz w:val="22"/>
                <w:szCs w:val="22"/>
                <w:lang w:val="cy-GB"/>
              </w:rPr>
            </w:pPr>
            <w:r w:rsidRPr="00767F0F">
              <w:rPr>
                <w:rFonts w:ascii="Arial" w:hAnsi="Arial" w:cs="Arial"/>
                <w:sz w:val="22"/>
                <w:szCs w:val="22"/>
                <w:lang w:val="cy-GB"/>
              </w:rPr>
              <w:t xml:space="preserve">Gall y recordiadau ffilm a sain, yn cynnwys y nodiadau cyfrinachol cael ei cholli neu yn cael ei rhannu efo mwy o bobl nag sydd fod gweld nhw. </w:t>
            </w:r>
          </w:p>
          <w:p w14:paraId="55CE8EA3" w14:textId="77777777" w:rsidR="00767F0F" w:rsidRPr="00767F0F" w:rsidRDefault="00767F0F" w:rsidP="00767F0F">
            <w:pPr>
              <w:rPr>
                <w:rFonts w:ascii="Arial" w:hAnsi="Arial" w:cs="Arial"/>
                <w:sz w:val="22"/>
                <w:szCs w:val="22"/>
                <w:lang w:val="cy-GB"/>
              </w:rPr>
            </w:pPr>
          </w:p>
          <w:p w14:paraId="7042E3F2" w14:textId="77777777" w:rsidR="00767F0F" w:rsidRPr="00767F0F" w:rsidRDefault="00767F0F" w:rsidP="00767F0F">
            <w:pPr>
              <w:rPr>
                <w:rFonts w:ascii="Arial" w:hAnsi="Arial" w:cs="Arial"/>
                <w:sz w:val="22"/>
                <w:szCs w:val="22"/>
                <w:lang w:val="cy-GB"/>
              </w:rPr>
            </w:pPr>
          </w:p>
          <w:p w14:paraId="512FA7DC" w14:textId="77777777" w:rsidR="00767F0F" w:rsidRPr="00767F0F" w:rsidRDefault="00767F0F" w:rsidP="00767F0F">
            <w:pPr>
              <w:rPr>
                <w:rFonts w:ascii="Arial" w:hAnsi="Arial" w:cs="Arial"/>
                <w:sz w:val="22"/>
                <w:szCs w:val="22"/>
                <w:lang w:val="cy-GB"/>
              </w:rPr>
            </w:pPr>
          </w:p>
          <w:p w14:paraId="2C4780F5" w14:textId="77777777" w:rsidR="00767F0F" w:rsidRPr="00767F0F" w:rsidRDefault="00767F0F" w:rsidP="00767F0F">
            <w:pPr>
              <w:rPr>
                <w:rFonts w:ascii="Arial" w:hAnsi="Arial" w:cs="Arial"/>
                <w:sz w:val="22"/>
                <w:szCs w:val="22"/>
                <w:lang w:val="cy-GB"/>
              </w:rPr>
            </w:pPr>
          </w:p>
          <w:p w14:paraId="4E2B0F45" w14:textId="77777777" w:rsidR="00767F0F" w:rsidRPr="00767F0F" w:rsidRDefault="00767F0F" w:rsidP="00767F0F">
            <w:pPr>
              <w:rPr>
                <w:rFonts w:ascii="Arial" w:hAnsi="Arial" w:cs="Arial"/>
                <w:sz w:val="22"/>
                <w:szCs w:val="22"/>
                <w:lang w:val="cy-GB"/>
              </w:rPr>
            </w:pPr>
            <w:r w:rsidRPr="00767F0F">
              <w:rPr>
                <w:rFonts w:ascii="Arial" w:hAnsi="Arial" w:cs="Arial"/>
                <w:sz w:val="22"/>
                <w:szCs w:val="22"/>
                <w:lang w:val="cy-GB"/>
              </w:rPr>
              <w:t xml:space="preserve">Gall y rhai sydd yn cael ei arsylwi teimlo yn bryderus oherwydd bod person nid ydynt yn gwybod yn cymryd nodiadau a ffilmio yn ystod y sesiwn, gall teimlo’n bryderus bod nhw yn barnu. </w:t>
            </w:r>
          </w:p>
          <w:p w14:paraId="5F50B13B" w14:textId="77777777" w:rsidR="00DF4C26" w:rsidRDefault="00DF4C26" w:rsidP="003257BD">
            <w:pPr>
              <w:rPr>
                <w:rFonts w:ascii="Arial" w:hAnsi="Arial" w:cs="Arial"/>
                <w:sz w:val="22"/>
                <w:szCs w:val="22"/>
                <w:lang w:val="cy-GB"/>
              </w:rPr>
            </w:pPr>
          </w:p>
          <w:p w14:paraId="35AC18B9" w14:textId="77777777" w:rsidR="00DF4C26" w:rsidRDefault="00DF4C26" w:rsidP="003257BD">
            <w:pPr>
              <w:rPr>
                <w:rFonts w:ascii="Arial" w:hAnsi="Arial" w:cs="Arial"/>
                <w:sz w:val="22"/>
                <w:szCs w:val="22"/>
                <w:lang w:val="cy-GB"/>
              </w:rPr>
            </w:pPr>
          </w:p>
          <w:p w14:paraId="462F9D15" w14:textId="77777777" w:rsidR="00DF4C26" w:rsidRDefault="00DF4C26" w:rsidP="003257BD">
            <w:pPr>
              <w:rPr>
                <w:rFonts w:ascii="Arial" w:hAnsi="Arial" w:cs="Arial"/>
                <w:sz w:val="22"/>
                <w:szCs w:val="22"/>
                <w:lang w:val="cy-GB"/>
              </w:rPr>
            </w:pPr>
          </w:p>
          <w:p w14:paraId="2BAA00AD" w14:textId="77777777" w:rsidR="00DF4C26" w:rsidRPr="00F940F2" w:rsidRDefault="00DF4C26" w:rsidP="003257BD">
            <w:pPr>
              <w:rPr>
                <w:rFonts w:ascii="Arial" w:hAnsi="Arial" w:cs="Arial"/>
                <w:sz w:val="22"/>
                <w:szCs w:val="22"/>
                <w:lang w:val="cy-GB"/>
              </w:rPr>
            </w:pPr>
          </w:p>
          <w:p w14:paraId="69621334" w14:textId="77777777" w:rsidR="00767F0F" w:rsidRPr="00767F0F" w:rsidRDefault="00767F0F" w:rsidP="00767F0F">
            <w:pPr>
              <w:rPr>
                <w:rFonts w:ascii="Arial" w:hAnsi="Arial" w:cs="Arial"/>
                <w:sz w:val="22"/>
                <w:szCs w:val="22"/>
                <w:lang w:val="cy-GB"/>
              </w:rPr>
            </w:pPr>
            <w:r w:rsidRPr="00767F0F">
              <w:rPr>
                <w:rFonts w:ascii="Arial" w:hAnsi="Arial" w:cs="Arial"/>
                <w:sz w:val="22"/>
                <w:szCs w:val="22"/>
                <w:lang w:val="cy-GB"/>
              </w:rPr>
              <w:lastRenderedPageBreak/>
              <w:t xml:space="preserve">Gall yr unigolyn sydd yn arsylwi, ymddwyn yn anaddas neu yn amhroffesiynol yn ystod y sesiwn, sydd wedyn yn achosi niwed i blant ac ymarferwyr. </w:t>
            </w:r>
          </w:p>
          <w:p w14:paraId="4DA9F992" w14:textId="77777777" w:rsidR="00A11C6F" w:rsidRDefault="00A11C6F" w:rsidP="003257BD">
            <w:pPr>
              <w:rPr>
                <w:rFonts w:ascii="Arial" w:hAnsi="Arial" w:cs="Arial"/>
                <w:sz w:val="22"/>
                <w:szCs w:val="22"/>
                <w:lang w:val="cy-GB"/>
              </w:rPr>
            </w:pPr>
          </w:p>
          <w:p w14:paraId="587E02B3" w14:textId="77777777" w:rsidR="00C76056" w:rsidRDefault="00C76056" w:rsidP="003257BD">
            <w:pPr>
              <w:rPr>
                <w:rFonts w:ascii="Arial" w:hAnsi="Arial" w:cs="Arial"/>
                <w:sz w:val="22"/>
                <w:szCs w:val="22"/>
                <w:lang w:val="cy-GB"/>
              </w:rPr>
            </w:pPr>
          </w:p>
          <w:p w14:paraId="753A7360" w14:textId="77777777" w:rsidR="00C76056" w:rsidRDefault="00C76056" w:rsidP="003257BD">
            <w:pPr>
              <w:rPr>
                <w:rFonts w:ascii="Arial" w:hAnsi="Arial" w:cs="Arial"/>
                <w:sz w:val="22"/>
                <w:szCs w:val="22"/>
                <w:lang w:val="cy-GB"/>
              </w:rPr>
            </w:pPr>
          </w:p>
          <w:p w14:paraId="054E823D" w14:textId="5DAF2CF9" w:rsidR="001069D8" w:rsidRPr="00F940F2" w:rsidRDefault="001069D8" w:rsidP="00C76056">
            <w:pPr>
              <w:rPr>
                <w:rFonts w:ascii="Arial" w:hAnsi="Arial" w:cs="Arial"/>
                <w:color w:val="808080"/>
                <w:sz w:val="18"/>
                <w:szCs w:val="22"/>
                <w:lang w:val="cy-GB"/>
              </w:rPr>
            </w:pPr>
          </w:p>
        </w:tc>
        <w:tc>
          <w:tcPr>
            <w:tcW w:w="5074" w:type="dxa"/>
            <w:gridSpan w:val="3"/>
            <w:tcBorders>
              <w:top w:val="single" w:sz="4" w:space="0" w:color="auto"/>
              <w:bottom w:val="single" w:sz="4" w:space="0" w:color="auto"/>
            </w:tcBorders>
          </w:tcPr>
          <w:p w14:paraId="054E823E" w14:textId="77777777" w:rsidR="001069D8" w:rsidRPr="00F940F2" w:rsidRDefault="001069D8" w:rsidP="00440A3F">
            <w:pPr>
              <w:autoSpaceDE w:val="0"/>
              <w:autoSpaceDN w:val="0"/>
              <w:adjustRightInd w:val="0"/>
              <w:rPr>
                <w:rFonts w:ascii="Arial" w:hAnsi="Arial" w:cs="Arial"/>
                <w:i/>
                <w:sz w:val="18"/>
                <w:szCs w:val="18"/>
                <w:lang w:val="cy-GB"/>
              </w:rPr>
            </w:pPr>
            <w:r w:rsidRPr="00F940F2">
              <w:rPr>
                <w:rFonts w:ascii="Arial" w:hAnsi="Arial" w:cs="Arial"/>
                <w:i/>
                <w:sz w:val="18"/>
                <w:szCs w:val="18"/>
                <w:lang w:val="cy-GB"/>
              </w:rPr>
              <w:lastRenderedPageBreak/>
              <w:t>Sut byddwch chi’n lleihau’r Risg i’r Cyfranogwr</w:t>
            </w:r>
          </w:p>
          <w:p w14:paraId="6F36A2AC" w14:textId="77777777" w:rsidR="00767F0F" w:rsidRPr="00767F0F" w:rsidRDefault="00767F0F" w:rsidP="00767F0F">
            <w:pPr>
              <w:rPr>
                <w:rFonts w:ascii="Arial" w:hAnsi="Arial" w:cs="Arial"/>
                <w:sz w:val="22"/>
                <w:szCs w:val="22"/>
                <w:lang w:val="cy-GB"/>
              </w:rPr>
            </w:pPr>
            <w:r w:rsidRPr="00767F0F">
              <w:rPr>
                <w:rFonts w:ascii="Arial" w:hAnsi="Arial" w:cs="Arial"/>
                <w:sz w:val="22"/>
                <w:szCs w:val="22"/>
                <w:lang w:val="cy-GB"/>
              </w:rPr>
              <w:t xml:space="preserve">Bydd tîm y lleoliad yn gweithio yn agos efo yr ymchwilydd ac yn lleisio pryd yw yr amser mwyaf addas i fynychu y feithrinfa. Os ar unrhyw adeg yn ystod yr ymchwiliad, fydd unrhyw blentyn yn newid ei agwedd neu yn barnu nid yw eisiau bod yn rhan o’r ymchwil, neu yn dangos unrhyw ymddygiad sydd yn awgrymu nid yw eisiau gwneud rhagor fel llefain neu bellhau fe fydd yr ymchwiliad yn dod i ben. Bydd barn yr ymarferydd a’r plant yn cael ei chymryd o ddifri os maent eisiau dod i ben a’r ymchwiliad ar unrhyw adeg.  </w:t>
            </w:r>
          </w:p>
          <w:p w14:paraId="1E0B8D48" w14:textId="77777777" w:rsidR="00767F0F" w:rsidRPr="00767F0F" w:rsidRDefault="00767F0F" w:rsidP="00767F0F">
            <w:pPr>
              <w:rPr>
                <w:rFonts w:ascii="Arial" w:hAnsi="Arial" w:cs="Arial"/>
                <w:sz w:val="22"/>
                <w:szCs w:val="22"/>
                <w:lang w:val="cy-GB"/>
              </w:rPr>
            </w:pPr>
          </w:p>
          <w:p w14:paraId="3C37D31B" w14:textId="77777777" w:rsidR="00767F0F" w:rsidRPr="00767F0F" w:rsidRDefault="00767F0F" w:rsidP="00767F0F">
            <w:pPr>
              <w:rPr>
                <w:rFonts w:ascii="Arial" w:hAnsi="Arial" w:cs="Arial"/>
                <w:sz w:val="22"/>
                <w:szCs w:val="22"/>
                <w:lang w:val="cy-GB"/>
              </w:rPr>
            </w:pPr>
            <w:r w:rsidRPr="00767F0F">
              <w:rPr>
                <w:rFonts w:ascii="Arial" w:hAnsi="Arial" w:cs="Arial"/>
                <w:sz w:val="22"/>
                <w:szCs w:val="22"/>
                <w:lang w:val="cy-GB"/>
              </w:rPr>
              <w:t xml:space="preserve">Nid yw maint y camera yn fawr iawn ac nid ydych yn gallu gweld yn glir iawn felly ni fydd yn amharu yn hawdd, ond, ar unrhyw adeg os mae y plentyn neu yr ymarferydd yn teimlo yn anghyffyrddus i gael ei ffilmio, ni fydd yr ymchwilydd yn ffilmio rhagor. Bydd ymateb i geisiadau i beidio ffilmio yn digwydd a bydd yr ymchwilydd yn monitro yn ofalus er mwyn cwrdd â hyn. </w:t>
            </w:r>
          </w:p>
          <w:p w14:paraId="64A2151E" w14:textId="77777777" w:rsidR="002D09A6" w:rsidRDefault="002D09A6" w:rsidP="003257BD">
            <w:pPr>
              <w:rPr>
                <w:rFonts w:ascii="Arial" w:hAnsi="Arial" w:cs="Arial"/>
                <w:sz w:val="22"/>
                <w:szCs w:val="22"/>
                <w:lang w:val="cy-GB"/>
              </w:rPr>
            </w:pPr>
          </w:p>
          <w:p w14:paraId="2C5EE787" w14:textId="77777777" w:rsidR="00767F0F" w:rsidRPr="00767F0F" w:rsidRDefault="00767F0F" w:rsidP="00767F0F">
            <w:pPr>
              <w:rPr>
                <w:rFonts w:ascii="Arial" w:hAnsi="Arial" w:cs="Arial"/>
                <w:sz w:val="22"/>
                <w:szCs w:val="22"/>
                <w:lang w:val="cy-GB"/>
              </w:rPr>
            </w:pPr>
            <w:r w:rsidRPr="00767F0F">
              <w:rPr>
                <w:rFonts w:ascii="Arial" w:hAnsi="Arial" w:cs="Arial"/>
                <w:sz w:val="22"/>
                <w:szCs w:val="22"/>
                <w:lang w:val="cy-GB"/>
              </w:rPr>
              <w:t xml:space="preserve">Bydd y data sydd yn cael ei chymryd yn ystod bod yn y lleoliadau meithrinfa yn cael ei gadw’n ddiogel. Bydd y nodiadau a’r ffilm yn cael ei gadw naill ai mewn cabinet dan glo, ystafell dan glo neu ar gyfrifiadur y Brifysgol sydd eisiau cyfrinair i fynd arno neu ar ffon gof personol fydd wedi diogelu gan fur tân. </w:t>
            </w:r>
          </w:p>
          <w:p w14:paraId="4FE4F671" w14:textId="77777777" w:rsidR="00767F0F" w:rsidRPr="00767F0F" w:rsidRDefault="00767F0F" w:rsidP="00767F0F">
            <w:pPr>
              <w:rPr>
                <w:rFonts w:ascii="Arial" w:hAnsi="Arial" w:cs="Arial"/>
                <w:sz w:val="22"/>
                <w:szCs w:val="22"/>
                <w:lang w:val="cy-GB"/>
              </w:rPr>
            </w:pPr>
          </w:p>
          <w:p w14:paraId="1DCF2312" w14:textId="77777777" w:rsidR="00767F0F" w:rsidRPr="00767F0F" w:rsidRDefault="00767F0F" w:rsidP="00767F0F">
            <w:pPr>
              <w:rPr>
                <w:rFonts w:ascii="Arial" w:hAnsi="Arial" w:cs="Arial"/>
                <w:sz w:val="22"/>
                <w:szCs w:val="22"/>
                <w:lang w:val="cy-GB"/>
              </w:rPr>
            </w:pPr>
            <w:r w:rsidRPr="00767F0F">
              <w:rPr>
                <w:rFonts w:ascii="Arial" w:hAnsi="Arial" w:cs="Arial"/>
                <w:sz w:val="22"/>
                <w:szCs w:val="22"/>
                <w:lang w:val="cy-GB"/>
              </w:rPr>
              <w:t xml:space="preserve">Ni fydd yr ymchwilir yn barnu un rhywbeth mae y plant neu yr ymarferwyr yn gwneud, dim ond cymryd nodiadau am y pethau maent yn gwneud er mwyn gallu dadansoddi a chymharu yn y diwedd efo’r meithrinfeydd eraill. Nid prawf yw hwn a bydd trefn y dydd yn digwydd mor naturiol ag sydd yn bosib er mwyn gwneud yn siŵr ni fydd unrhywun yn poeni amdano. </w:t>
            </w:r>
          </w:p>
          <w:p w14:paraId="6F1CDCC9" w14:textId="77777777" w:rsidR="00DF4C26" w:rsidRDefault="00DF4C26" w:rsidP="003257BD">
            <w:pPr>
              <w:rPr>
                <w:rFonts w:ascii="Arial" w:hAnsi="Arial" w:cs="Arial"/>
                <w:sz w:val="22"/>
                <w:szCs w:val="22"/>
                <w:lang w:val="cy-GB"/>
              </w:rPr>
            </w:pPr>
          </w:p>
          <w:p w14:paraId="3CEA91DE" w14:textId="77777777" w:rsidR="00767F0F" w:rsidRPr="00767F0F" w:rsidRDefault="00767F0F" w:rsidP="00767F0F">
            <w:pPr>
              <w:rPr>
                <w:rFonts w:ascii="Arial" w:hAnsi="Arial" w:cs="Arial"/>
                <w:sz w:val="22"/>
                <w:szCs w:val="22"/>
                <w:lang w:val="cy-GB"/>
              </w:rPr>
            </w:pPr>
            <w:r w:rsidRPr="00767F0F">
              <w:rPr>
                <w:rFonts w:ascii="Arial" w:hAnsi="Arial" w:cs="Arial"/>
                <w:sz w:val="22"/>
                <w:szCs w:val="22"/>
                <w:lang w:val="cy-GB"/>
              </w:rPr>
              <w:lastRenderedPageBreak/>
              <w:t>Cyn dechrau unrhyw ymchwil yn y meithrinfeydd, fe fydd yr ymchwilir yn cymryd amser i drafod gyda’r arweinydd y lleoliad am y polisi gweithdrefnau y lleoliad. Wrth wneud hyn bydd yn sicrhau bod yr ymchwilydd yn ymwybodol o bopeth sydd angen gwybod yn ystod ei amser yn y lleoliad. Gan fod yr ymchwilir yn fyfyriwr blynyddoedd cynnar, maent yn ymwybodol o arfer gorau proffesiynol blynyddoedd cynnar.</w:t>
            </w:r>
          </w:p>
          <w:p w14:paraId="054E8242" w14:textId="1A82D6F6" w:rsidR="00C76056" w:rsidRPr="00C76056" w:rsidRDefault="00C76056" w:rsidP="00C76056">
            <w:pPr>
              <w:rPr>
                <w:rFonts w:ascii="Arial" w:hAnsi="Arial" w:cs="Arial"/>
                <w:sz w:val="22"/>
                <w:szCs w:val="22"/>
                <w:lang w:val="cy-GB"/>
              </w:rPr>
            </w:pPr>
          </w:p>
        </w:tc>
      </w:tr>
      <w:tr w:rsidR="001069D8" w:rsidRPr="004C3A0B" w14:paraId="054E8245" w14:textId="77777777" w:rsidTr="001069D8">
        <w:tc>
          <w:tcPr>
            <w:tcW w:w="568" w:type="dxa"/>
            <w:tcBorders>
              <w:bottom w:val="single" w:sz="4" w:space="0" w:color="auto"/>
            </w:tcBorders>
            <w:shd w:val="clear" w:color="auto" w:fill="F2F2F2" w:themeFill="background1" w:themeFillShade="F2"/>
          </w:tcPr>
          <w:p w14:paraId="4DE1E4FF" w14:textId="40FBC9A3"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lastRenderedPageBreak/>
              <w:t>5</w:t>
            </w:r>
          </w:p>
        </w:tc>
        <w:tc>
          <w:tcPr>
            <w:tcW w:w="9923" w:type="dxa"/>
            <w:gridSpan w:val="4"/>
            <w:tcBorders>
              <w:bottom w:val="single" w:sz="4" w:space="0" w:color="auto"/>
            </w:tcBorders>
            <w:shd w:val="clear" w:color="auto" w:fill="F2F2F2" w:themeFill="background1" w:themeFillShade="F2"/>
          </w:tcPr>
          <w:p w14:paraId="054E8244" w14:textId="3FFC51FB" w:rsidR="001069D8" w:rsidRPr="00A24492" w:rsidRDefault="001069D8"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1069D8" w:rsidRPr="004C3A0B" w14:paraId="054E824A" w14:textId="77777777" w:rsidTr="001069D8">
        <w:tc>
          <w:tcPr>
            <w:tcW w:w="568" w:type="dxa"/>
            <w:tcBorders>
              <w:top w:val="single" w:sz="4" w:space="0" w:color="auto"/>
              <w:bottom w:val="single" w:sz="4" w:space="0" w:color="auto"/>
            </w:tcBorders>
          </w:tcPr>
          <w:p w14:paraId="026E9123" w14:textId="77777777" w:rsidR="001069D8" w:rsidRPr="00A92875" w:rsidRDefault="001069D8" w:rsidP="003257BD">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Default="001069D8" w:rsidP="003257BD">
            <w:pPr>
              <w:rPr>
                <w:rFonts w:ascii="Arial" w:hAnsi="Arial" w:cs="Arial"/>
                <w:sz w:val="22"/>
                <w:szCs w:val="22"/>
              </w:rPr>
            </w:pPr>
          </w:p>
          <w:p w14:paraId="054E8247" w14:textId="77777777" w:rsidR="001069D8" w:rsidRDefault="001069D8" w:rsidP="003257BD">
            <w:pPr>
              <w:rPr>
                <w:rFonts w:ascii="Arial" w:hAnsi="Arial" w:cs="Arial"/>
                <w:sz w:val="22"/>
                <w:szCs w:val="22"/>
              </w:rPr>
            </w:pPr>
          </w:p>
          <w:p w14:paraId="054E8248" w14:textId="77777777" w:rsidR="001069D8" w:rsidRPr="004C3A0B" w:rsidRDefault="001069D8" w:rsidP="003257BD">
            <w:pPr>
              <w:rPr>
                <w:rFonts w:ascii="Arial" w:hAnsi="Arial" w:cs="Arial"/>
                <w:sz w:val="22"/>
                <w:szCs w:val="22"/>
              </w:rPr>
            </w:pPr>
          </w:p>
          <w:p w14:paraId="054E8249"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4D" w14:textId="77777777" w:rsidTr="001069D8">
        <w:tc>
          <w:tcPr>
            <w:tcW w:w="568" w:type="dxa"/>
            <w:tcBorders>
              <w:top w:val="single" w:sz="4" w:space="0" w:color="auto"/>
              <w:bottom w:val="single" w:sz="4" w:space="0" w:color="auto"/>
            </w:tcBorders>
            <w:shd w:val="clear" w:color="auto" w:fill="F2F2F2" w:themeFill="background1" w:themeFillShade="F2"/>
          </w:tcPr>
          <w:p w14:paraId="528CE5AE" w14:textId="2C5370DD"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6</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ymchwilydd</w:t>
            </w:r>
          </w:p>
          <w:p w14:paraId="054E824C"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1069D8" w:rsidRPr="004C3A0B" w14:paraId="054E8258" w14:textId="77777777" w:rsidTr="001069D8">
        <w:tc>
          <w:tcPr>
            <w:tcW w:w="568" w:type="dxa"/>
            <w:tcBorders>
              <w:top w:val="single" w:sz="4" w:space="0" w:color="auto"/>
              <w:bottom w:val="single" w:sz="4" w:space="0" w:color="auto"/>
            </w:tcBorders>
          </w:tcPr>
          <w:p w14:paraId="5F005766"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0C8FFA87" w14:textId="77777777" w:rsidR="00894FF8" w:rsidRPr="00894FF8" w:rsidRDefault="00894FF8" w:rsidP="00894FF8">
            <w:pPr>
              <w:rPr>
                <w:rFonts w:ascii="Arial" w:hAnsi="Arial" w:cs="Arial"/>
                <w:sz w:val="22"/>
                <w:szCs w:val="22"/>
                <w:lang w:val="cy-GB"/>
              </w:rPr>
            </w:pPr>
            <w:r w:rsidRPr="00894FF8">
              <w:rPr>
                <w:rFonts w:ascii="Arial" w:hAnsi="Arial" w:cs="Arial"/>
                <w:sz w:val="22"/>
                <w:szCs w:val="22"/>
                <w:lang w:val="cy-GB"/>
              </w:rPr>
              <w:t>Mae yr ymchwilydd yn arsylwi fel ymchwilydd yn unig ac nid fel ymarferwr, felly, gall hyn cael effaith os wneith y rolau eu camddeall gan y plant neu yr ymarferwyr.</w:t>
            </w:r>
          </w:p>
          <w:p w14:paraId="0A8ACCF6" w14:textId="77777777" w:rsidR="00894FF8" w:rsidRPr="00894FF8" w:rsidRDefault="00894FF8" w:rsidP="00894FF8">
            <w:pPr>
              <w:rPr>
                <w:rFonts w:ascii="Arial" w:hAnsi="Arial" w:cs="Arial"/>
                <w:sz w:val="22"/>
                <w:szCs w:val="22"/>
                <w:lang w:val="cy-GB"/>
              </w:rPr>
            </w:pPr>
          </w:p>
          <w:p w14:paraId="09E5AA86" w14:textId="77777777" w:rsidR="00894FF8" w:rsidRPr="00894FF8" w:rsidRDefault="00894FF8" w:rsidP="00894FF8">
            <w:pPr>
              <w:rPr>
                <w:rFonts w:ascii="Arial" w:hAnsi="Arial" w:cs="Arial"/>
                <w:sz w:val="22"/>
                <w:szCs w:val="22"/>
                <w:lang w:val="cy-GB"/>
              </w:rPr>
            </w:pPr>
          </w:p>
          <w:p w14:paraId="4ACB9026" w14:textId="77777777" w:rsidR="00894FF8" w:rsidRPr="00894FF8" w:rsidRDefault="00894FF8" w:rsidP="00894FF8">
            <w:pPr>
              <w:rPr>
                <w:rFonts w:ascii="Arial" w:hAnsi="Arial" w:cs="Arial"/>
                <w:sz w:val="22"/>
                <w:szCs w:val="22"/>
                <w:lang w:val="cy-GB"/>
              </w:rPr>
            </w:pPr>
          </w:p>
          <w:p w14:paraId="7E65E7DB" w14:textId="77777777" w:rsidR="00894FF8" w:rsidRPr="00894FF8" w:rsidRDefault="00894FF8" w:rsidP="00894FF8">
            <w:pPr>
              <w:rPr>
                <w:rFonts w:ascii="Arial" w:hAnsi="Arial" w:cs="Arial"/>
                <w:sz w:val="22"/>
                <w:szCs w:val="22"/>
                <w:lang w:val="cy-GB"/>
              </w:rPr>
            </w:pPr>
          </w:p>
          <w:p w14:paraId="267CA589" w14:textId="77777777" w:rsidR="00894FF8" w:rsidRPr="00894FF8" w:rsidRDefault="00894FF8" w:rsidP="00894FF8">
            <w:pPr>
              <w:rPr>
                <w:rFonts w:ascii="Arial" w:hAnsi="Arial" w:cs="Arial"/>
                <w:sz w:val="22"/>
                <w:szCs w:val="22"/>
                <w:lang w:val="cy-GB"/>
              </w:rPr>
            </w:pPr>
          </w:p>
          <w:p w14:paraId="16E73EAE" w14:textId="77777777" w:rsidR="00894FF8" w:rsidRPr="00894FF8" w:rsidRDefault="00894FF8" w:rsidP="00894FF8">
            <w:pPr>
              <w:rPr>
                <w:rFonts w:ascii="Arial" w:hAnsi="Arial" w:cs="Arial"/>
                <w:sz w:val="22"/>
                <w:szCs w:val="22"/>
                <w:lang w:val="cy-GB"/>
              </w:rPr>
            </w:pPr>
          </w:p>
          <w:p w14:paraId="405C5EBF" w14:textId="77777777" w:rsidR="00894FF8" w:rsidRPr="00894FF8" w:rsidRDefault="00894FF8" w:rsidP="00894FF8">
            <w:pPr>
              <w:rPr>
                <w:rFonts w:ascii="Arial" w:hAnsi="Arial" w:cs="Arial"/>
                <w:sz w:val="22"/>
                <w:szCs w:val="22"/>
                <w:lang w:val="cy-GB"/>
              </w:rPr>
            </w:pPr>
          </w:p>
          <w:p w14:paraId="32AB8E71" w14:textId="77777777" w:rsidR="00894FF8" w:rsidRPr="00894FF8" w:rsidRDefault="00894FF8" w:rsidP="00894FF8">
            <w:pPr>
              <w:rPr>
                <w:rFonts w:ascii="Arial" w:hAnsi="Arial" w:cs="Arial"/>
                <w:sz w:val="22"/>
                <w:szCs w:val="22"/>
                <w:lang w:val="cy-GB"/>
              </w:rPr>
            </w:pPr>
          </w:p>
          <w:p w14:paraId="7A8462B5" w14:textId="77777777" w:rsidR="00894FF8" w:rsidRPr="00894FF8" w:rsidRDefault="00894FF8" w:rsidP="00894FF8">
            <w:pPr>
              <w:rPr>
                <w:rFonts w:ascii="Arial" w:hAnsi="Arial" w:cs="Arial"/>
                <w:sz w:val="22"/>
                <w:szCs w:val="22"/>
                <w:lang w:val="cy-GB"/>
              </w:rPr>
            </w:pPr>
          </w:p>
          <w:p w14:paraId="43CBBBE8" w14:textId="77777777" w:rsidR="00894FF8" w:rsidRPr="00894FF8" w:rsidRDefault="00894FF8" w:rsidP="00894FF8">
            <w:pPr>
              <w:rPr>
                <w:rFonts w:ascii="Arial" w:hAnsi="Arial" w:cs="Arial"/>
                <w:sz w:val="22"/>
                <w:szCs w:val="22"/>
                <w:lang w:val="cy-GB"/>
              </w:rPr>
            </w:pPr>
          </w:p>
          <w:p w14:paraId="79F47A63" w14:textId="77777777" w:rsidR="00894FF8" w:rsidRPr="00894FF8" w:rsidRDefault="00894FF8" w:rsidP="00894FF8">
            <w:pPr>
              <w:rPr>
                <w:rFonts w:ascii="Arial" w:hAnsi="Arial" w:cs="Arial"/>
                <w:sz w:val="22"/>
                <w:szCs w:val="22"/>
                <w:lang w:val="cy-GB"/>
              </w:rPr>
            </w:pPr>
          </w:p>
          <w:p w14:paraId="33081044" w14:textId="77777777" w:rsidR="00894FF8" w:rsidRPr="00894FF8" w:rsidRDefault="00894FF8" w:rsidP="00894FF8">
            <w:pPr>
              <w:rPr>
                <w:rFonts w:ascii="Arial" w:hAnsi="Arial" w:cs="Arial"/>
                <w:sz w:val="22"/>
                <w:szCs w:val="22"/>
                <w:lang w:val="cy-GB"/>
              </w:rPr>
            </w:pPr>
            <w:r w:rsidRPr="00894FF8">
              <w:rPr>
                <w:rFonts w:ascii="Arial" w:hAnsi="Arial" w:cs="Arial"/>
                <w:sz w:val="22"/>
                <w:szCs w:val="22"/>
                <w:lang w:val="cy-GB"/>
              </w:rPr>
              <w:t xml:space="preserve">Os mae unrhyw ddata yn cael ei cholli neu nid yw yn cynnal cyfrinachedd yn ystod y broses o adael y meithrinfeydd a cyrraedd lleoliad arall, gall hyn effeithio yr ymchwilydd yn negyddol yn y dyfodol wrth geisio gwneud astudiaethau bellach. </w:t>
            </w:r>
          </w:p>
          <w:p w14:paraId="5764D48C" w14:textId="77777777" w:rsidR="00894FF8" w:rsidRPr="00894FF8" w:rsidRDefault="00894FF8" w:rsidP="00894FF8">
            <w:pPr>
              <w:rPr>
                <w:rFonts w:ascii="Arial" w:hAnsi="Arial" w:cs="Arial"/>
                <w:sz w:val="22"/>
                <w:szCs w:val="22"/>
                <w:lang w:val="cy-GB"/>
              </w:rPr>
            </w:pPr>
          </w:p>
          <w:p w14:paraId="523AE283" w14:textId="77777777" w:rsidR="00894FF8" w:rsidRPr="00894FF8" w:rsidRDefault="00894FF8" w:rsidP="00894FF8">
            <w:pPr>
              <w:rPr>
                <w:rFonts w:ascii="Arial" w:hAnsi="Arial" w:cs="Arial"/>
                <w:sz w:val="22"/>
                <w:szCs w:val="22"/>
                <w:lang w:val="cy-GB"/>
              </w:rPr>
            </w:pPr>
          </w:p>
          <w:p w14:paraId="4500BE68" w14:textId="3810ABC2" w:rsidR="00C97D65" w:rsidRDefault="00894FF8" w:rsidP="00894FF8">
            <w:pPr>
              <w:rPr>
                <w:rFonts w:ascii="Arial" w:hAnsi="Arial" w:cs="Arial"/>
                <w:sz w:val="22"/>
                <w:szCs w:val="22"/>
                <w:lang w:val="cy-GB"/>
              </w:rPr>
            </w:pPr>
            <w:r w:rsidRPr="00894FF8">
              <w:rPr>
                <w:rFonts w:ascii="Arial" w:hAnsi="Arial" w:cs="Arial"/>
                <w:sz w:val="22"/>
                <w:szCs w:val="22"/>
                <w:lang w:val="cy-GB"/>
              </w:rPr>
              <w:t>Mae yna bolisïau clir o ran lles a diogelu o fewn y lleoliadau blynyddoedd cynnar, a gall yr ymchwilwyr mynd dros raid yn ddamweiniol yn ystod yr ymchwiliad, a gall hyn rhoi ei hun mewn perygl yn ogystal ar blant.</w:t>
            </w:r>
          </w:p>
          <w:p w14:paraId="09941C84" w14:textId="77777777" w:rsidR="00CE58E3" w:rsidRDefault="00CE58E3" w:rsidP="003257BD">
            <w:pPr>
              <w:rPr>
                <w:rFonts w:ascii="Arial" w:hAnsi="Arial" w:cs="Arial"/>
                <w:sz w:val="22"/>
                <w:szCs w:val="22"/>
                <w:lang w:val="cy-GB"/>
              </w:rPr>
            </w:pPr>
          </w:p>
          <w:p w14:paraId="38ABE455" w14:textId="77777777" w:rsidR="0043031E" w:rsidRDefault="0043031E" w:rsidP="003257BD">
            <w:pPr>
              <w:rPr>
                <w:rFonts w:ascii="Arial" w:hAnsi="Arial" w:cs="Arial"/>
                <w:sz w:val="22"/>
                <w:szCs w:val="22"/>
                <w:lang w:val="cy-GB"/>
              </w:rPr>
            </w:pPr>
          </w:p>
          <w:p w14:paraId="069BBB28" w14:textId="77777777" w:rsidR="00894FF8" w:rsidRPr="00894FF8" w:rsidRDefault="00894FF8" w:rsidP="00894FF8">
            <w:pPr>
              <w:rPr>
                <w:rFonts w:ascii="Arial" w:hAnsi="Arial" w:cs="Arial"/>
                <w:sz w:val="22"/>
                <w:szCs w:val="22"/>
                <w:lang w:val="cy-GB"/>
              </w:rPr>
            </w:pPr>
            <w:r w:rsidRPr="00894FF8">
              <w:rPr>
                <w:rFonts w:ascii="Arial" w:hAnsi="Arial" w:cs="Arial"/>
                <w:sz w:val="22"/>
                <w:szCs w:val="22"/>
                <w:lang w:val="cy-GB"/>
              </w:rPr>
              <w:t>Gall yr ymchwilwyr ymddwyn mewn ffodd anbriodol sydd yn torri safonau gofal plant a gall hyn peri gofid tuag at yr ymchwilydd.</w:t>
            </w:r>
          </w:p>
          <w:p w14:paraId="054E8250" w14:textId="77777777" w:rsidR="001069D8" w:rsidRDefault="001069D8" w:rsidP="003257BD">
            <w:pPr>
              <w:rPr>
                <w:rFonts w:ascii="Arial" w:hAnsi="Arial" w:cs="Arial"/>
                <w:sz w:val="22"/>
                <w:szCs w:val="22"/>
              </w:rPr>
            </w:pPr>
          </w:p>
          <w:p w14:paraId="56BAA1F2" w14:textId="77777777" w:rsidR="001069D8" w:rsidRDefault="001069D8" w:rsidP="00440A3F">
            <w:pPr>
              <w:autoSpaceDE w:val="0"/>
              <w:autoSpaceDN w:val="0"/>
              <w:adjustRightInd w:val="0"/>
              <w:rPr>
                <w:rFonts w:ascii="Arial" w:hAnsi="Arial" w:cs="Arial"/>
                <w:i/>
                <w:color w:val="808080"/>
                <w:sz w:val="18"/>
                <w:szCs w:val="18"/>
                <w:lang w:val="cy-GB"/>
              </w:rPr>
            </w:pPr>
          </w:p>
          <w:p w14:paraId="054E8252" w14:textId="3F1654A9" w:rsidR="00EE6AB8" w:rsidRPr="00A24492" w:rsidRDefault="00EE6AB8"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054E8253"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Ymchwilydd:</w:t>
            </w:r>
          </w:p>
          <w:p w14:paraId="2C1F0523" w14:textId="77777777" w:rsidR="00894FF8" w:rsidRPr="00894FF8" w:rsidRDefault="00894FF8" w:rsidP="00894FF8">
            <w:pPr>
              <w:rPr>
                <w:rFonts w:ascii="Arial" w:hAnsi="Arial" w:cs="Arial"/>
                <w:sz w:val="22"/>
                <w:szCs w:val="22"/>
                <w:lang w:val="cy-GB"/>
              </w:rPr>
            </w:pPr>
            <w:r w:rsidRPr="00894FF8">
              <w:rPr>
                <w:rFonts w:ascii="Arial" w:hAnsi="Arial" w:cs="Arial"/>
                <w:sz w:val="22"/>
                <w:szCs w:val="22"/>
                <w:lang w:val="cy-GB"/>
              </w:rPr>
              <w:t>Gan taw mynd yna i arsylwi yn unig mae yr ymchwiliwr yn gwneud, ni fydd yr ymchwiliwr yn cael ei adael ar ben ei hun efo unrhywun o’r plant, felly bydd rhaid bod aeloda staff arall i fod yna trwy’r amser. Hefyd, ni fydd yr ymchwiliwr yn cael ei chyfri fel rhan o’r cymhareb plentyn i oedolyn. Os mae plentyn yn y lleoliad yn gofyn unrhyw gwestiwn neu drafod unrhywbeth efo’r ymchwilir, bydd yr ymchwiliwr yn ateb yn unol, ac erthygl 12 y CCUHP sef “gofyn bod plant sy’n gallu llunio’u barn eu hun yn cael yr hawl i fynega’u barn yn rhydd ym mhob mater sy’n effeithio arnynt, yn ôl eu hoed a’u haeddfedrwydd.”</w:t>
            </w:r>
          </w:p>
          <w:p w14:paraId="3D14EB34" w14:textId="77777777" w:rsidR="00894FF8" w:rsidRPr="00894FF8" w:rsidRDefault="00894FF8" w:rsidP="00894FF8">
            <w:pPr>
              <w:rPr>
                <w:rFonts w:ascii="Arial" w:hAnsi="Arial" w:cs="Arial"/>
                <w:sz w:val="22"/>
                <w:szCs w:val="22"/>
                <w:lang w:val="cy-GB"/>
              </w:rPr>
            </w:pPr>
          </w:p>
          <w:p w14:paraId="1331D21F" w14:textId="668FFB69" w:rsidR="00C7717F" w:rsidRDefault="00894FF8" w:rsidP="00894FF8">
            <w:pPr>
              <w:rPr>
                <w:rFonts w:ascii="Arial" w:hAnsi="Arial" w:cs="Arial"/>
                <w:sz w:val="22"/>
                <w:szCs w:val="22"/>
                <w:lang w:val="cy-GB"/>
              </w:rPr>
            </w:pPr>
            <w:r w:rsidRPr="00894FF8">
              <w:rPr>
                <w:rFonts w:ascii="Arial" w:hAnsi="Arial" w:cs="Arial"/>
                <w:sz w:val="22"/>
                <w:szCs w:val="22"/>
                <w:lang w:val="cy-GB"/>
              </w:rPr>
              <w:t>Bydd pob darn o wybodaeth sydd yn cael ei chasglu o’r lleoliadau yn cael ei storio yn ddiogel iawn. Bydd y data naill ai yn cael ei storio mewn cwpwrdd dan glo, mewn ystafell dan glo, ar gyfrifiaduron y Brifysgol neu ar ofod cof personol sydd wedi’i ddiogelu gan fur tân. Felly, nid yw yn debygol i unrhyw ddata i fynd ar goll.</w:t>
            </w:r>
          </w:p>
          <w:p w14:paraId="1FE0BA0E" w14:textId="77777777" w:rsidR="00C7717F" w:rsidRDefault="00C7717F" w:rsidP="003257BD">
            <w:pPr>
              <w:rPr>
                <w:rFonts w:ascii="Arial" w:hAnsi="Arial" w:cs="Arial"/>
                <w:sz w:val="22"/>
                <w:szCs w:val="22"/>
                <w:lang w:val="cy-GB"/>
              </w:rPr>
            </w:pPr>
          </w:p>
          <w:p w14:paraId="6FB06910" w14:textId="77777777" w:rsidR="00894FF8" w:rsidRPr="00894FF8" w:rsidRDefault="00894FF8" w:rsidP="00894FF8">
            <w:pPr>
              <w:rPr>
                <w:rFonts w:ascii="Arial" w:hAnsi="Arial" w:cs="Arial"/>
                <w:sz w:val="22"/>
                <w:szCs w:val="22"/>
                <w:lang w:val="cy-GB"/>
              </w:rPr>
            </w:pPr>
            <w:r w:rsidRPr="00894FF8">
              <w:rPr>
                <w:rFonts w:ascii="Arial" w:hAnsi="Arial" w:cs="Arial"/>
                <w:sz w:val="22"/>
                <w:szCs w:val="22"/>
                <w:lang w:val="cy-GB"/>
              </w:rPr>
              <w:t xml:space="preserve">Bydd rhaid i’r ymchwilydd trefnu i gael cyfarfod efo arweinydd y lleoliad er mwyn trafod popeth sydd eisiau gwybod er mwyn i sicrhau ei fod yn ymwybodol o’r holl bolisïau sydd gan y lleoliad, rhaid defnyddio arfer gorau a hefyd bydd rhaid bod ganddi ei DBS llawn yn ei lle. </w:t>
            </w:r>
          </w:p>
          <w:p w14:paraId="5DBB8DDC" w14:textId="77777777" w:rsidR="00894FF8" w:rsidRPr="00894FF8" w:rsidRDefault="00894FF8" w:rsidP="00894FF8">
            <w:pPr>
              <w:rPr>
                <w:rFonts w:ascii="Arial" w:hAnsi="Arial" w:cs="Arial"/>
                <w:sz w:val="22"/>
                <w:szCs w:val="22"/>
                <w:lang w:val="cy-GB"/>
              </w:rPr>
            </w:pPr>
          </w:p>
          <w:p w14:paraId="7F3E2548" w14:textId="77777777" w:rsidR="00894FF8" w:rsidRPr="00894FF8" w:rsidRDefault="00894FF8" w:rsidP="00894FF8">
            <w:pPr>
              <w:rPr>
                <w:rFonts w:ascii="Arial" w:hAnsi="Arial" w:cs="Arial"/>
                <w:sz w:val="22"/>
                <w:szCs w:val="22"/>
                <w:lang w:val="cy-GB"/>
              </w:rPr>
            </w:pPr>
            <w:r w:rsidRPr="00894FF8">
              <w:rPr>
                <w:rFonts w:ascii="Arial" w:hAnsi="Arial" w:cs="Arial"/>
                <w:sz w:val="22"/>
                <w:szCs w:val="22"/>
                <w:lang w:val="cy-GB"/>
              </w:rPr>
              <w:t xml:space="preserve">Pan mae’r ymchwiliwr yn darparu y llythyron caniatâd wrth rieni y plentyn, fe fydd yn nodi yn y llythyr, bod rhaid torri cyfrinachedd er mwyn cwrdd ag anghenion cenedlaethol Arolygiaeth </w:t>
            </w:r>
            <w:r w:rsidRPr="00894FF8">
              <w:rPr>
                <w:rFonts w:ascii="Arial" w:hAnsi="Arial" w:cs="Arial"/>
                <w:sz w:val="22"/>
                <w:szCs w:val="22"/>
                <w:lang w:val="cy-GB"/>
              </w:rPr>
              <w:lastRenderedPageBreak/>
              <w:t xml:space="preserve">Gofal Cymru (2020) os yw yn gweld safonau sydd yn is na’r safonau gofynnol neu yn torri unrhyw safonau diogelu neu ddeddfwriaeth gofal unrhywun arall. </w:t>
            </w:r>
          </w:p>
          <w:p w14:paraId="4AEA9F4A" w14:textId="77777777" w:rsidR="00EE6AB8" w:rsidRDefault="00EE6AB8" w:rsidP="00EE6AB8">
            <w:pPr>
              <w:rPr>
                <w:rFonts w:ascii="Arial" w:hAnsi="Arial" w:cs="Arial"/>
                <w:sz w:val="22"/>
                <w:szCs w:val="22"/>
                <w:lang w:val="cy-GB"/>
              </w:rPr>
            </w:pPr>
          </w:p>
          <w:p w14:paraId="25EDA869" w14:textId="77777777" w:rsidR="00EE6AB8" w:rsidRDefault="00EE6AB8" w:rsidP="00EE6AB8">
            <w:pPr>
              <w:rPr>
                <w:rFonts w:ascii="Arial" w:hAnsi="Arial" w:cs="Arial"/>
                <w:sz w:val="22"/>
                <w:szCs w:val="22"/>
                <w:lang w:val="cy-GB"/>
              </w:rPr>
            </w:pPr>
          </w:p>
          <w:p w14:paraId="054E8257" w14:textId="281B6C4C" w:rsidR="00EE6AB8" w:rsidRPr="00EE6AB8" w:rsidRDefault="00EE6AB8" w:rsidP="00EE6AB8">
            <w:pPr>
              <w:rPr>
                <w:rFonts w:ascii="Arial" w:hAnsi="Arial" w:cs="Arial"/>
                <w:sz w:val="22"/>
                <w:szCs w:val="22"/>
                <w:lang w:val="cy-GB"/>
              </w:rPr>
            </w:pPr>
          </w:p>
        </w:tc>
      </w:tr>
      <w:tr w:rsidR="001069D8" w:rsidRPr="004C3A0B" w14:paraId="054E825B" w14:textId="77777777" w:rsidTr="001069D8">
        <w:tc>
          <w:tcPr>
            <w:tcW w:w="568" w:type="dxa"/>
            <w:tcBorders>
              <w:top w:val="single" w:sz="4" w:space="0" w:color="auto"/>
              <w:bottom w:val="single" w:sz="4" w:space="0" w:color="auto"/>
            </w:tcBorders>
            <w:shd w:val="clear" w:color="auto" w:fill="F2F2F2" w:themeFill="background1" w:themeFillShade="F2"/>
          </w:tcPr>
          <w:p w14:paraId="4D3F05BD" w14:textId="28584A19"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lastRenderedPageBreak/>
              <w:t>7</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Brifysgol/sefydliad</w:t>
            </w:r>
          </w:p>
          <w:p w14:paraId="054E825A"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1069D8" w:rsidRPr="004C3A0B" w14:paraId="054E8266" w14:textId="77777777" w:rsidTr="001069D8">
        <w:tc>
          <w:tcPr>
            <w:tcW w:w="568" w:type="dxa"/>
            <w:tcBorders>
              <w:top w:val="single" w:sz="4" w:space="0" w:color="auto"/>
              <w:bottom w:val="single" w:sz="4" w:space="0" w:color="auto"/>
            </w:tcBorders>
          </w:tcPr>
          <w:p w14:paraId="281E1E33"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1246BDBC" w14:textId="77777777" w:rsidR="00894FF8" w:rsidRPr="00894FF8" w:rsidRDefault="00894FF8" w:rsidP="00894FF8">
            <w:pPr>
              <w:rPr>
                <w:rFonts w:ascii="Arial" w:hAnsi="Arial" w:cs="Arial"/>
                <w:sz w:val="22"/>
                <w:szCs w:val="22"/>
                <w:lang w:val="cy-GB"/>
              </w:rPr>
            </w:pPr>
            <w:r w:rsidRPr="00894FF8">
              <w:rPr>
                <w:rFonts w:ascii="Arial" w:hAnsi="Arial" w:cs="Arial"/>
                <w:sz w:val="22"/>
                <w:szCs w:val="22"/>
                <w:lang w:val="cy-GB"/>
              </w:rPr>
              <w:t>Gan taw myfyrwyr UWTSD yw yr ymchwilydd, gall rhoi enw negyddol i’r Brifysgol os nid yw yn cadw y wybodaeth a chasglir yn gyfrinachol</w:t>
            </w:r>
          </w:p>
          <w:p w14:paraId="3EE98F4B" w14:textId="77777777" w:rsidR="00894FF8" w:rsidRPr="00894FF8" w:rsidRDefault="00894FF8" w:rsidP="00894FF8">
            <w:pPr>
              <w:rPr>
                <w:rFonts w:ascii="Arial" w:hAnsi="Arial" w:cs="Arial"/>
                <w:sz w:val="22"/>
                <w:szCs w:val="22"/>
                <w:lang w:val="cy-GB"/>
              </w:rPr>
            </w:pPr>
          </w:p>
          <w:p w14:paraId="212AFA5A" w14:textId="77777777" w:rsidR="00894FF8" w:rsidRPr="00894FF8" w:rsidRDefault="00894FF8" w:rsidP="00894FF8">
            <w:pPr>
              <w:rPr>
                <w:rFonts w:ascii="Arial" w:hAnsi="Arial" w:cs="Arial"/>
                <w:sz w:val="22"/>
                <w:szCs w:val="22"/>
                <w:lang w:val="cy-GB"/>
              </w:rPr>
            </w:pPr>
          </w:p>
          <w:p w14:paraId="08D31AD3" w14:textId="77777777" w:rsidR="00894FF8" w:rsidRPr="00894FF8" w:rsidRDefault="00894FF8" w:rsidP="00894FF8">
            <w:pPr>
              <w:rPr>
                <w:rFonts w:ascii="Arial" w:hAnsi="Arial" w:cs="Arial"/>
                <w:sz w:val="22"/>
                <w:szCs w:val="22"/>
                <w:lang w:val="cy-GB"/>
              </w:rPr>
            </w:pPr>
          </w:p>
          <w:p w14:paraId="25B8D91C" w14:textId="77777777" w:rsidR="00894FF8" w:rsidRPr="00894FF8" w:rsidRDefault="00894FF8" w:rsidP="00894FF8">
            <w:pPr>
              <w:rPr>
                <w:rFonts w:ascii="Arial" w:hAnsi="Arial" w:cs="Arial"/>
                <w:sz w:val="22"/>
                <w:szCs w:val="22"/>
                <w:lang w:val="cy-GB"/>
              </w:rPr>
            </w:pPr>
          </w:p>
          <w:p w14:paraId="3F6DD373" w14:textId="77777777" w:rsidR="00894FF8" w:rsidRPr="00894FF8" w:rsidRDefault="00894FF8" w:rsidP="00894FF8">
            <w:pPr>
              <w:rPr>
                <w:rFonts w:ascii="Arial" w:hAnsi="Arial" w:cs="Arial"/>
                <w:sz w:val="22"/>
                <w:szCs w:val="22"/>
                <w:lang w:val="cy-GB"/>
              </w:rPr>
            </w:pPr>
          </w:p>
          <w:p w14:paraId="7355B92B" w14:textId="77777777" w:rsidR="00894FF8" w:rsidRPr="00894FF8" w:rsidRDefault="00894FF8" w:rsidP="00894FF8">
            <w:pPr>
              <w:rPr>
                <w:rFonts w:ascii="Arial" w:hAnsi="Arial" w:cs="Arial"/>
                <w:sz w:val="22"/>
                <w:szCs w:val="22"/>
                <w:lang w:val="cy-GB"/>
              </w:rPr>
            </w:pPr>
          </w:p>
          <w:p w14:paraId="3AAD9105" w14:textId="77777777" w:rsidR="00894FF8" w:rsidRPr="00894FF8" w:rsidRDefault="00894FF8" w:rsidP="00894FF8">
            <w:pPr>
              <w:rPr>
                <w:rFonts w:ascii="Arial" w:hAnsi="Arial" w:cs="Arial"/>
                <w:sz w:val="22"/>
                <w:szCs w:val="22"/>
                <w:lang w:val="cy-GB"/>
              </w:rPr>
            </w:pPr>
            <w:r w:rsidRPr="00894FF8">
              <w:rPr>
                <w:rFonts w:ascii="Arial" w:hAnsi="Arial" w:cs="Arial"/>
                <w:sz w:val="22"/>
                <w:szCs w:val="22"/>
                <w:lang w:val="cy-GB"/>
              </w:rPr>
              <w:t xml:space="preserve">Os mae’r ymchwilir yn methu cadw tuag at y polisïau neu yn gweithio yn amhroffesiynol. Gall cyhoeddusrwydd anffafriol codi.  </w:t>
            </w:r>
          </w:p>
          <w:p w14:paraId="054E825E" w14:textId="77777777" w:rsidR="001069D8" w:rsidRDefault="001069D8" w:rsidP="003257BD">
            <w:pPr>
              <w:rPr>
                <w:rFonts w:ascii="Arial" w:hAnsi="Arial" w:cs="Arial"/>
                <w:sz w:val="22"/>
                <w:szCs w:val="22"/>
              </w:rPr>
            </w:pPr>
          </w:p>
          <w:p w14:paraId="054E8260" w14:textId="30799046" w:rsidR="001069D8" w:rsidRPr="00A24492" w:rsidRDefault="001069D8"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054E8261"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384DA519" w14:textId="77777777" w:rsidR="00894FF8" w:rsidRPr="00894FF8" w:rsidRDefault="00894FF8" w:rsidP="00894FF8">
            <w:pPr>
              <w:rPr>
                <w:rFonts w:ascii="Arial" w:hAnsi="Arial" w:cs="Arial"/>
                <w:sz w:val="22"/>
                <w:szCs w:val="22"/>
                <w:lang w:val="cy-GB"/>
              </w:rPr>
            </w:pPr>
            <w:r w:rsidRPr="00894FF8">
              <w:rPr>
                <w:rFonts w:ascii="Arial" w:hAnsi="Arial" w:cs="Arial"/>
                <w:sz w:val="22"/>
                <w:szCs w:val="22"/>
                <w:lang w:val="cy-GB"/>
              </w:rPr>
              <w:t xml:space="preserve">Rhaid i’r ymchwilir sicrhau ni fydd unrhyw ddata a fydd yn cael ei chasglu yn ystod y broses o arsylwi ac ymchwilio yn cael ei rhannu efo unrhyw un. Rhaid sicrhau fod yr holl nodiadau yn cael ei chadw mewn ffeil sydd wedi cloi i ffwrdd, neu rhywle ni fydd gan unrhywun arall mynediad i. Yr un peth i’r ffilm fideo, ni fydd hawl i unrhywun arall weld y fideo yna, nid oes hawl ei rhannu. </w:t>
            </w:r>
          </w:p>
          <w:p w14:paraId="15C380DC" w14:textId="77777777" w:rsidR="00894FF8" w:rsidRPr="00894FF8" w:rsidRDefault="00894FF8" w:rsidP="00894FF8">
            <w:pPr>
              <w:rPr>
                <w:rFonts w:ascii="Arial" w:hAnsi="Arial" w:cs="Arial"/>
                <w:sz w:val="22"/>
                <w:szCs w:val="22"/>
                <w:lang w:val="cy-GB"/>
              </w:rPr>
            </w:pPr>
          </w:p>
          <w:p w14:paraId="054E8265" w14:textId="0833240F" w:rsidR="001069D8" w:rsidRPr="00EE6AB8" w:rsidRDefault="00894FF8" w:rsidP="00894FF8">
            <w:pPr>
              <w:rPr>
                <w:rFonts w:ascii="Arial" w:hAnsi="Arial" w:cs="Arial"/>
                <w:sz w:val="22"/>
                <w:szCs w:val="22"/>
                <w:lang w:val="cy-GB"/>
              </w:rPr>
            </w:pPr>
            <w:r w:rsidRPr="00894FF8">
              <w:rPr>
                <w:rFonts w:ascii="Arial" w:hAnsi="Arial" w:cs="Arial"/>
                <w:sz w:val="22"/>
                <w:szCs w:val="22"/>
                <w:lang w:val="cy-GB"/>
              </w:rPr>
              <w:t>Rhaid i’r ymchwiliwr cadw agwedd proffesiynol yn ystod bod yn y lleoliadau blynyddoedd cynnar. Rhaid i’r ymchwiliwr dilyn polisïau y lleoliad blynyddoedd cynnar. Bydd yr ymchwiliwr yn trefnu cyfarfod cyn mynd yna i arsylwi, er mwyn dysgu am eu holl bolisïau fel ei bod wedi paratoi yn dda cyn dechrau yr arsylwad.</w:t>
            </w:r>
          </w:p>
        </w:tc>
      </w:tr>
    </w:tbl>
    <w:p w14:paraId="054E8267" w14:textId="3936A738" w:rsidR="00065801" w:rsidRDefault="00065801"/>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4C3A0B" w14:paraId="054E8269" w14:textId="77777777" w:rsidTr="00A92875">
        <w:tc>
          <w:tcPr>
            <w:tcW w:w="568" w:type="dxa"/>
            <w:tcBorders>
              <w:top w:val="single" w:sz="4" w:space="0" w:color="auto"/>
              <w:bottom w:val="single" w:sz="4" w:space="0" w:color="auto"/>
            </w:tcBorders>
            <w:shd w:val="clear" w:color="auto" w:fill="F2F2F2" w:themeFill="background1" w:themeFillShade="F2"/>
          </w:tcPr>
          <w:p w14:paraId="72CB0964" w14:textId="0876AF77"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8</w:t>
            </w:r>
          </w:p>
        </w:tc>
        <w:tc>
          <w:tcPr>
            <w:tcW w:w="9923" w:type="dxa"/>
            <w:gridSpan w:val="4"/>
            <w:tcBorders>
              <w:top w:val="single" w:sz="4" w:space="0" w:color="auto"/>
              <w:bottom w:val="single" w:sz="4" w:space="0" w:color="auto"/>
            </w:tcBorders>
            <w:shd w:val="clear" w:color="auto" w:fill="F2F2F2" w:themeFill="background1" w:themeFillShade="F2"/>
          </w:tcPr>
          <w:p w14:paraId="054E8268" w14:textId="604FDC80" w:rsidR="00A92875" w:rsidRPr="00A24492" w:rsidRDefault="00A92875"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A92875" w:rsidRPr="004C3A0B"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C36144A"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9</w:t>
            </w: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A24492" w:rsidRDefault="00A92875"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054E826C" w14:textId="77777777" w:rsidR="00A92875" w:rsidRPr="004C3A0B"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054E826E" w14:textId="77777777" w:rsidR="00A92875" w:rsidRPr="004C3A0B"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54E8270" w14:textId="77777777" w:rsidR="00A92875" w:rsidRPr="004C3A0B" w:rsidRDefault="00A92875" w:rsidP="00354F34">
            <w:pPr>
              <w:autoSpaceDE w:val="0"/>
              <w:autoSpaceDN w:val="0"/>
              <w:adjustRightInd w:val="0"/>
              <w:jc w:val="center"/>
              <w:rPr>
                <w:rFonts w:ascii="Arial" w:hAnsi="Arial" w:cs="Arial"/>
                <w:b/>
                <w:sz w:val="22"/>
                <w:szCs w:val="22"/>
              </w:rPr>
            </w:pPr>
          </w:p>
        </w:tc>
      </w:tr>
      <w:tr w:rsidR="00A92875" w:rsidRPr="004C3A0B" w14:paraId="054E8276" w14:textId="77777777" w:rsidTr="00A92875">
        <w:trPr>
          <w:trHeight w:val="492"/>
        </w:trPr>
        <w:tc>
          <w:tcPr>
            <w:tcW w:w="568" w:type="dxa"/>
            <w:tcBorders>
              <w:top w:val="single" w:sz="4" w:space="0" w:color="auto"/>
              <w:bottom w:val="single" w:sz="4" w:space="0" w:color="auto"/>
            </w:tcBorders>
            <w:shd w:val="clear" w:color="auto" w:fill="F2F2F2" w:themeFill="background1" w:themeFillShade="F2"/>
          </w:tcPr>
          <w:p w14:paraId="26FCD98A" w14:textId="2E94FBD0"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10</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41C112D9" w:rsidR="00A92875" w:rsidRPr="00BC3C73" w:rsidRDefault="00A92875"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5DC23A13" w:rsidR="00A92875" w:rsidRPr="004C3A0B" w:rsidRDefault="006B2ED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F92DC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4C3A0B" w:rsidRDefault="006B2ED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4C3A0B" w:rsidRDefault="006B2ED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r>
    </w:tbl>
    <w:p w14:paraId="054E8278" w14:textId="46B437D6" w:rsidR="00A50649" w:rsidRDefault="00A50649">
      <w:pPr>
        <w:rPr>
          <w:rFonts w:ascii="Arial" w:hAnsi="Arial" w:cs="Arial"/>
          <w:b/>
          <w:sz w:val="22"/>
          <w:szCs w:val="22"/>
        </w:rPr>
      </w:pPr>
    </w:p>
    <w:p w14:paraId="0ACED7E6" w14:textId="77777777" w:rsidR="00CE58E3" w:rsidRDefault="00CE58E3">
      <w:pPr>
        <w:rPr>
          <w:rFonts w:ascii="Arial" w:hAnsi="Arial" w:cs="Arial"/>
          <w:b/>
          <w:sz w:val="22"/>
          <w:szCs w:val="22"/>
        </w:rPr>
      </w:pPr>
    </w:p>
    <w:p w14:paraId="054E8279"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4C3A0B"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BC3C73" w:rsidRDefault="00551DB4" w:rsidP="00440A3F">
            <w:pPr>
              <w:rPr>
                <w:rFonts w:ascii="Arial" w:hAnsi="Arial" w:cs="Arial"/>
                <w:sz w:val="22"/>
                <w:szCs w:val="22"/>
              </w:rPr>
            </w:pPr>
            <w:r w:rsidRPr="00BC3C73">
              <w:rPr>
                <w:rFonts w:ascii="Arial" w:hAnsi="Arial" w:cs="Arial"/>
                <w:b/>
                <w:sz w:val="22"/>
                <w:szCs w:val="22"/>
                <w:lang w:val="cy-GB"/>
              </w:rPr>
              <w:t>Adborth</w:t>
            </w:r>
          </w:p>
          <w:p w14:paraId="054E827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551DB4" w:rsidRPr="004C3A0B" w14:paraId="054E8281" w14:textId="77777777" w:rsidTr="00551DB4">
        <w:tc>
          <w:tcPr>
            <w:tcW w:w="568" w:type="dxa"/>
            <w:tcBorders>
              <w:top w:val="single" w:sz="4" w:space="0" w:color="auto"/>
              <w:bottom w:val="single" w:sz="4" w:space="0" w:color="auto"/>
            </w:tcBorders>
          </w:tcPr>
          <w:p w14:paraId="0256D530"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Default="00551DB4" w:rsidP="003257BD">
            <w:pPr>
              <w:rPr>
                <w:rFonts w:ascii="Arial" w:hAnsi="Arial" w:cs="Arial"/>
                <w:sz w:val="22"/>
                <w:szCs w:val="22"/>
              </w:rPr>
            </w:pPr>
          </w:p>
          <w:p w14:paraId="769CCEE3" w14:textId="77777777" w:rsidR="00894FF8" w:rsidRPr="00894FF8" w:rsidRDefault="00894FF8" w:rsidP="00894FF8">
            <w:pPr>
              <w:rPr>
                <w:rFonts w:ascii="Arial" w:hAnsi="Arial" w:cs="Arial"/>
                <w:sz w:val="22"/>
                <w:szCs w:val="22"/>
                <w:lang w:val="cy-GB"/>
              </w:rPr>
            </w:pPr>
            <w:r w:rsidRPr="00894FF8">
              <w:rPr>
                <w:rFonts w:ascii="Arial" w:hAnsi="Arial" w:cs="Arial"/>
                <w:sz w:val="22"/>
                <w:szCs w:val="22"/>
                <w:lang w:val="cy-GB"/>
              </w:rPr>
              <w:t>Bydd yr adroddiadau bydd yn cael ei ysgrifennu ar ôl gorffen yr ymchwiliad yn cael ei rhannu yn unig efo’r cyfranogwyr yn gyntaf. Wedyn, ar ôl i’r ymchwil cwblhau fe fydd staff sydd yn y lleoliadau, yn ogystal â’r rhieni a phlant yn cael ei gwahodd i weld cyflwyniad er mwyn drafod yr allbwn. Fe fydd y rhain fe fydd a’r gwahodd i hyn wedyn yn cael y cyfle i ofyn unrhyw gwestiwn neu unrhyw wybodaeth ymestynnol.</w:t>
            </w:r>
          </w:p>
          <w:p w14:paraId="054E827F" w14:textId="77777777" w:rsidR="00551DB4" w:rsidRPr="004C3A0B" w:rsidRDefault="00551DB4" w:rsidP="003257BD">
            <w:pPr>
              <w:rPr>
                <w:rFonts w:ascii="Arial" w:hAnsi="Arial" w:cs="Arial"/>
                <w:sz w:val="22"/>
                <w:szCs w:val="22"/>
              </w:rPr>
            </w:pPr>
          </w:p>
          <w:p w14:paraId="054E8280"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DB4" w:rsidRPr="004C3A0B"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BC3C73" w:rsidRDefault="00551DB4" w:rsidP="00440A3F">
            <w:pPr>
              <w:rPr>
                <w:rFonts w:ascii="Arial" w:hAnsi="Arial" w:cs="Arial"/>
                <w:sz w:val="22"/>
                <w:szCs w:val="22"/>
              </w:rPr>
            </w:pPr>
            <w:r w:rsidRPr="00BC3C73">
              <w:rPr>
                <w:rFonts w:ascii="Arial" w:hAnsi="Arial" w:cs="Arial"/>
                <w:b/>
                <w:sz w:val="22"/>
                <w:szCs w:val="22"/>
                <w:lang w:val="cy-GB"/>
              </w:rPr>
              <w:t>Cydsyniad gwybodus</w:t>
            </w:r>
          </w:p>
          <w:p w14:paraId="054E8283" w14:textId="77777777" w:rsidR="00551DB4" w:rsidRPr="00BC3C73" w:rsidRDefault="00551DB4"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4C3A0B" w14:paraId="054E8289" w14:textId="77777777" w:rsidTr="00551DB4">
        <w:tc>
          <w:tcPr>
            <w:tcW w:w="568" w:type="dxa"/>
            <w:tcBorders>
              <w:top w:val="single" w:sz="4" w:space="0" w:color="auto"/>
              <w:bottom w:val="single" w:sz="4" w:space="0" w:color="auto"/>
            </w:tcBorders>
          </w:tcPr>
          <w:p w14:paraId="3DE8DBE2"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5BDAE7B8" w14:textId="77777777" w:rsidR="00894FF8" w:rsidRPr="00894FF8" w:rsidRDefault="00894FF8" w:rsidP="00894FF8">
            <w:pPr>
              <w:rPr>
                <w:rFonts w:ascii="Arial" w:hAnsi="Arial" w:cs="Arial"/>
                <w:sz w:val="22"/>
                <w:szCs w:val="22"/>
                <w:lang w:val="cy-GB"/>
              </w:rPr>
            </w:pPr>
            <w:r w:rsidRPr="00894FF8">
              <w:rPr>
                <w:rFonts w:ascii="Arial" w:hAnsi="Arial" w:cs="Arial"/>
                <w:sz w:val="22"/>
                <w:szCs w:val="22"/>
                <w:lang w:val="cy-GB"/>
              </w:rPr>
              <w:t xml:space="preserve">Bydd llythyron yn cael ei danfon allan i rieni y plant, a hefyd at yr ymarferwyr bydd eisiau cael ei arsylwi. Yn y llythyron bydd yn cael ei anfon allan, fe fydd yn nodi yr holl drefniadau sydd eisiau gwybod am a threfn yr ymchwiliad. Bydd eisiau i’r llythyr cael ei lofnodi er mwyn derbyn caniatâd llawn, mae y llythyr yn cynnwys rhesymeg sydd yn fanwl am yr ymchwil. Bydd gwybodaeth am yr ymchwiliad yn cael ei nodi yn fanwl, yn cynnwys y dulliau a ddefnyddir, y faint o amser, a hefyd sut byddent yn diogelu data. Bydd yna gyfle i rieni y plant i ddod i noson agored er mwyn cael clywed y drefn a hefyd yn gallu gofyn unrhyw gwestiynau. Mae cydsyniad y plant yn holl bwysig yn ystod yr </w:t>
            </w:r>
            <w:r w:rsidRPr="00894FF8">
              <w:rPr>
                <w:rFonts w:ascii="Arial" w:hAnsi="Arial" w:cs="Arial"/>
                <w:sz w:val="22"/>
                <w:szCs w:val="22"/>
                <w:lang w:val="cy-GB"/>
              </w:rPr>
              <w:lastRenderedPageBreak/>
              <w:t xml:space="preserve">ymchwiliad a byddwn yn derbyn caniatâd wrthyn nhw yn lleisiol ar y dechrau a hefyd yn monitro nhw yn ystod yr ymchwil ac os nid ywn nhw rhagor eisiau cymryd rhan, fe fydd yn dod i ben yn syth. Os nad yw y plentyn yn gallu rhoi caniatâd yn lleisiol, gellir derbyn caniatâd nhw trwy ddarlunio llun am sut maent yn teimlo, neu byddwn yn monitro ei ymagwedd tuag ato. </w:t>
            </w:r>
          </w:p>
          <w:p w14:paraId="05039840" w14:textId="77777777" w:rsidR="00894FF8" w:rsidRPr="00894FF8" w:rsidRDefault="00894FF8" w:rsidP="00894FF8">
            <w:pPr>
              <w:rPr>
                <w:rFonts w:ascii="Arial" w:hAnsi="Arial" w:cs="Arial"/>
                <w:sz w:val="22"/>
                <w:szCs w:val="22"/>
                <w:lang w:val="cy-GB"/>
              </w:rPr>
            </w:pPr>
            <w:r w:rsidRPr="00894FF8">
              <w:rPr>
                <w:rFonts w:ascii="Arial" w:hAnsi="Arial" w:cs="Arial"/>
                <w:sz w:val="22"/>
                <w:szCs w:val="22"/>
                <w:lang w:val="cy-GB"/>
              </w:rPr>
              <w:t xml:space="preserve">Er mwyn derbyn caniatâd uniongyrchol, bydd eisiau i bob llythyr caniatâd dod yn ôl wedi ei llofnodi neu ni fydd yn addas. Bydd y llythr yn nodi yn glir fod hawl i unrhywun sydd yn cymryd rhan yn yr ymchwil (plentyn neu ymarferwr) yr hawl i newid ei feddwl a pheidio cymryd rhan. Os nad yw plentyn eisiau cymryd rhan, neu dydy’r rhiant ddim eisiau iddyn nhw gymryd rhan, maent yn nodi yn glir ni fydd y plentyn yn cael ei thrin yn wahanol o gwbl, a ni fydd effaith ar ei ofal nhw yn y feithrinfa. Ni fydd unrhyw ddata personol yn cael ei chasglu a chadw o ran y Ddeddf Diogelu Data 2018. Bydd yr ymchwiliwr yn recordio ffilm yn ystod y broses ond nid yw hyn yn gysylltiedig efo’r ddeddf flaenorol, ond mae yn orfodol bod y ffilm yn cael ei gadw’n ddiogel ac nid yw yn cael ei rhannu. </w:t>
            </w:r>
          </w:p>
          <w:p w14:paraId="054E8288" w14:textId="444A681F" w:rsidR="00551DB4" w:rsidRPr="00BC3C73" w:rsidRDefault="00551DB4" w:rsidP="00440A3F">
            <w:pPr>
              <w:autoSpaceDE w:val="0"/>
              <w:autoSpaceDN w:val="0"/>
              <w:adjustRightInd w:val="0"/>
              <w:rPr>
                <w:rFonts w:cs="Arial"/>
                <w:color w:val="808080"/>
                <w:sz w:val="18"/>
              </w:rPr>
            </w:pPr>
          </w:p>
        </w:tc>
      </w:tr>
      <w:tr w:rsidR="00551DB4" w:rsidRPr="004C3A0B"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49168F9C"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lastRenderedPageBreak/>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BC3C73" w:rsidRDefault="00551DB4" w:rsidP="00440A3F">
            <w:pPr>
              <w:rPr>
                <w:rFonts w:ascii="Arial" w:hAnsi="Arial" w:cs="Arial"/>
                <w:b/>
                <w:sz w:val="22"/>
                <w:szCs w:val="22"/>
              </w:rPr>
            </w:pPr>
            <w:r w:rsidRPr="00BC3C73">
              <w:rPr>
                <w:rFonts w:ascii="Arial" w:hAnsi="Arial" w:cs="Arial"/>
                <w:b/>
                <w:sz w:val="22"/>
                <w:szCs w:val="22"/>
                <w:lang w:val="cy-GB"/>
              </w:rPr>
              <w:t>Cyfrinachedd / Anhysbysrwydd</w:t>
            </w:r>
          </w:p>
          <w:p w14:paraId="054E828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Pr="00BC3C73">
              <w:rPr>
                <w:rFonts w:ascii="Arial" w:hAnsi="Arial" w:cs="Arial"/>
                <w:sz w:val="22"/>
                <w:szCs w:val="22"/>
              </w:rPr>
              <w:t xml:space="preserve"> </w:t>
            </w:r>
          </w:p>
        </w:tc>
      </w:tr>
      <w:tr w:rsidR="00551DB4" w:rsidRPr="004C3A0B" w14:paraId="054E8291" w14:textId="77777777" w:rsidTr="00551DB4">
        <w:tc>
          <w:tcPr>
            <w:tcW w:w="568" w:type="dxa"/>
            <w:tcBorders>
              <w:top w:val="single" w:sz="4" w:space="0" w:color="auto"/>
              <w:bottom w:val="single" w:sz="4" w:space="0" w:color="auto"/>
            </w:tcBorders>
          </w:tcPr>
          <w:p w14:paraId="3642A9DF"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53530BE4" w14:textId="1587AE06" w:rsidR="00563DB0" w:rsidRPr="00F935FE" w:rsidRDefault="00563DB0" w:rsidP="003257BD">
            <w:pPr>
              <w:rPr>
                <w:rFonts w:ascii="Arial" w:hAnsi="Arial" w:cs="Arial"/>
                <w:sz w:val="22"/>
                <w:szCs w:val="22"/>
                <w:lang w:val="cy-GB"/>
              </w:rPr>
            </w:pPr>
          </w:p>
          <w:p w14:paraId="74ECBA64" w14:textId="77777777" w:rsidR="00894FF8" w:rsidRPr="00894FF8" w:rsidRDefault="00894FF8" w:rsidP="00894FF8">
            <w:pPr>
              <w:rPr>
                <w:rFonts w:ascii="Arial" w:hAnsi="Arial" w:cs="Arial"/>
                <w:sz w:val="22"/>
                <w:szCs w:val="22"/>
                <w:lang w:val="cy-GB"/>
              </w:rPr>
            </w:pPr>
            <w:r w:rsidRPr="00894FF8">
              <w:rPr>
                <w:rFonts w:ascii="Arial" w:hAnsi="Arial" w:cs="Arial"/>
                <w:sz w:val="22"/>
                <w:szCs w:val="22"/>
                <w:lang w:val="cy-GB"/>
              </w:rPr>
              <w:t xml:space="preserve">Yn ystod yr ymchwil, ac ar ôl wrth ddadansoddi ni fydd unrhyw enwau go iawn yn cael ei nodi, felly fydd enwau yr ymarferwyr ag enwau y plant yn cael ei newid i fod yn enwau ffug. Wrth wneud hyn ni fydd unrhywun yn gallu adnabod y plant neu yr ymarferwyr. Hefyd, er mwyn sicrhau cyfrinachedd, ni fydd enwau y lleoliadau yn cael ei enwi wrth wneud yr adborth neu gyhoeddiadau. Bydd y ffilm yn cael ei defnyddio er mwyn dadansoddi ond ni fydd yn cael ei arddangos i unrhywun yn gyhoeddedig, felly bydd yn cael ei chadw’n gyfrinachol. </w:t>
            </w:r>
          </w:p>
          <w:p w14:paraId="054E8290" w14:textId="7066EA79" w:rsidR="00551DB4" w:rsidRPr="00BC3C73" w:rsidRDefault="00551DB4" w:rsidP="00440A3F">
            <w:pPr>
              <w:autoSpaceDE w:val="0"/>
              <w:autoSpaceDN w:val="0"/>
              <w:adjustRightInd w:val="0"/>
              <w:rPr>
                <w:rFonts w:cs="Arial"/>
                <w:color w:val="808080"/>
                <w:sz w:val="18"/>
              </w:rPr>
            </w:pPr>
          </w:p>
        </w:tc>
      </w:tr>
    </w:tbl>
    <w:p w14:paraId="054E8292" w14:textId="33FC0BE9" w:rsidR="00C20294" w:rsidRPr="004C3A0B" w:rsidRDefault="00C20294" w:rsidP="000700F9">
      <w:pPr>
        <w:rPr>
          <w:rFonts w:ascii="Arial" w:hAnsi="Arial" w:cs="Arial"/>
          <w:sz w:val="22"/>
          <w:szCs w:val="22"/>
        </w:rPr>
      </w:pPr>
    </w:p>
    <w:p w14:paraId="054E8294"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054E8295"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1"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2119C7F0" w:rsidR="008712C0" w:rsidRPr="00BC3C7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BC3C73" w:rsidRDefault="008712C0"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8712C0" w14:paraId="054E829D"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47167BA6" w14:textId="77777777" w:rsidR="008712C0" w:rsidRPr="00871B2D" w:rsidRDefault="008712C0" w:rsidP="00440A3F">
            <w:pPr>
              <w:pStyle w:val="NormalWeb"/>
              <w:autoSpaceDE w:val="0"/>
              <w:autoSpaceDN w:val="0"/>
              <w:adjustRightInd w:val="0"/>
              <w:spacing w:before="0" w:beforeAutospacing="0" w:after="0" w:afterAutospacing="0"/>
              <w:ind w:left="567" w:right="567"/>
              <w:rPr>
                <w:rFonts w:ascii="Arial" w:hAnsi="Arial" w:cs="Arial"/>
                <w:i/>
                <w:iCs/>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A" w14:textId="2111E8A3" w:rsidR="008712C0" w:rsidRPr="00974B33" w:rsidRDefault="008712C0"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B" w14:textId="119F64E4" w:rsidR="008712C0" w:rsidRDefault="00F92DC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C"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8712C0" w14:paraId="054E829F"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53D68F" w14:textId="75180BEA" w:rsidR="008712C0" w:rsidRPr="00974B3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974B33" w:rsidRDefault="008712C0"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8712C0" w14:paraId="054E82A4"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73D00E97"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Default="008712C0" w:rsidP="003257BD">
            <w:pPr>
              <w:rPr>
                <w:rFonts w:ascii="Arial" w:hAnsi="Arial" w:cs="Arial"/>
                <w:sz w:val="22"/>
                <w:szCs w:val="22"/>
              </w:rPr>
            </w:pPr>
          </w:p>
          <w:p w14:paraId="054E82A1" w14:textId="0E1964CA" w:rsidR="008712C0" w:rsidRPr="00B7237C" w:rsidRDefault="00B7237C" w:rsidP="003257BD">
            <w:pPr>
              <w:rPr>
                <w:rFonts w:ascii="Arial" w:hAnsi="Arial" w:cs="Arial"/>
                <w:sz w:val="22"/>
                <w:szCs w:val="22"/>
                <w:lang w:val="cy-GB"/>
              </w:rPr>
            </w:pPr>
            <w:r>
              <w:rPr>
                <w:rFonts w:ascii="Arial" w:hAnsi="Arial" w:cs="Arial"/>
                <w:sz w:val="22"/>
                <w:szCs w:val="22"/>
                <w:lang w:val="cy-GB"/>
              </w:rPr>
              <w:t xml:space="preserve">Bydd recordiad ffilm yn cael ei ddefnyddio gan fydd yr ymchwilydd yn defnyddio camera fach er mwyn dadansoddi data bellach ar ôl gwneud yr ymchwiliad yn y lleoliadau er mwyn dod i adnabod yr unigolion. </w:t>
            </w:r>
          </w:p>
          <w:p w14:paraId="054E82A2" w14:textId="77777777" w:rsidR="008712C0" w:rsidRPr="004C3A0B" w:rsidRDefault="008712C0" w:rsidP="003257BD">
            <w:pPr>
              <w:rPr>
                <w:rFonts w:ascii="Arial" w:hAnsi="Arial" w:cs="Arial"/>
                <w:sz w:val="22"/>
                <w:szCs w:val="22"/>
              </w:rPr>
            </w:pPr>
          </w:p>
          <w:p w14:paraId="054E82A3" w14:textId="77777777" w:rsidR="008712C0" w:rsidRPr="00974B33" w:rsidRDefault="008712C0"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8712C0" w14:paraId="054E82A8"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05A0F0B7" w14:textId="4255DADD" w:rsidR="008712C0" w:rsidRPr="00361267" w:rsidRDefault="005E76D6" w:rsidP="00440A3F">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361267" w:rsidRDefault="008712C0"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8712C0" w14:paraId="054E82B6"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741F18" w14:textId="77777777" w:rsidR="008712C0" w:rsidRPr="005E1293" w:rsidRDefault="008712C0" w:rsidP="00440A3F">
            <w:pPr>
              <w:pStyle w:val="NormalWeb"/>
              <w:spacing w:before="0" w:beforeAutospacing="0" w:after="0" w:afterAutospacing="0"/>
              <w:ind w:left="567" w:right="567"/>
              <w:rPr>
                <w:rFonts w:ascii="Arial" w:hAnsi="Arial" w:cs="Arial"/>
                <w:i/>
                <w:iCs/>
                <w:color w:val="000000"/>
                <w:sz w:val="20"/>
                <w:szCs w:val="23"/>
                <w:lang w:val="cy-GB"/>
              </w:rPr>
            </w:pP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A9" w14:textId="75212ACE" w:rsidR="008712C0" w:rsidRPr="005E1293" w:rsidRDefault="008712C0"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054E82AA"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054E82AB"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054E82AC"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054E82AD"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054E82AE"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54E82AF"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lastRenderedPageBreak/>
              <w:t>(f)  bywyd rhywiol,</w:t>
            </w:r>
          </w:p>
          <w:p w14:paraId="054E82B0"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054E82B1" w14:textId="77777777" w:rsidR="008712C0" w:rsidRPr="00877B59" w:rsidRDefault="008712C0"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2"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3" w14:textId="77777777" w:rsidR="008712C0" w:rsidRDefault="008712C0"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4"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5" w14:textId="1243E645" w:rsidR="008712C0" w:rsidRDefault="00F92DC6"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8712C0" w14:paraId="054E82B8"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A4BE78" w14:textId="72BA2FAB" w:rsidR="008712C0" w:rsidRPr="00877B59" w:rsidRDefault="005E76D6"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lastRenderedPageBreak/>
              <w:t>4</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877B59" w:rsidRDefault="008712C0"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712C0" w14:paraId="054E82BD"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3954BBC9"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Default="008712C0" w:rsidP="003257BD">
            <w:pPr>
              <w:rPr>
                <w:rFonts w:ascii="Arial" w:hAnsi="Arial" w:cs="Arial"/>
                <w:sz w:val="22"/>
                <w:szCs w:val="22"/>
              </w:rPr>
            </w:pPr>
          </w:p>
          <w:p w14:paraId="054E82BA" w14:textId="77777777" w:rsidR="008712C0" w:rsidRDefault="008712C0" w:rsidP="003257BD">
            <w:pPr>
              <w:rPr>
                <w:rFonts w:ascii="Arial" w:hAnsi="Arial" w:cs="Arial"/>
                <w:sz w:val="22"/>
                <w:szCs w:val="22"/>
              </w:rPr>
            </w:pPr>
          </w:p>
          <w:p w14:paraId="054E82BB" w14:textId="77777777" w:rsidR="008712C0" w:rsidRPr="004C3A0B" w:rsidRDefault="008712C0" w:rsidP="003257BD">
            <w:pPr>
              <w:rPr>
                <w:rFonts w:ascii="Arial" w:hAnsi="Arial" w:cs="Arial"/>
                <w:sz w:val="22"/>
                <w:szCs w:val="22"/>
              </w:rPr>
            </w:pPr>
          </w:p>
          <w:p w14:paraId="054E82BC" w14:textId="77777777" w:rsidR="008712C0" w:rsidRPr="00877B59" w:rsidRDefault="008712C0"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p w14:paraId="6BC395B9" w14:textId="77777777" w:rsidR="005E76D6" w:rsidRDefault="005E76D6"/>
    <w:tbl>
      <w:tblPr>
        <w:tblStyle w:val="TableGrid"/>
        <w:tblW w:w="10423" w:type="dxa"/>
        <w:tblLook w:val="04A0" w:firstRow="1" w:lastRow="0" w:firstColumn="1" w:lastColumn="0" w:noHBand="0" w:noVBand="1"/>
      </w:tblPr>
      <w:tblGrid>
        <w:gridCol w:w="534"/>
        <w:gridCol w:w="7763"/>
        <w:gridCol w:w="992"/>
        <w:gridCol w:w="1134"/>
      </w:tblGrid>
      <w:tr w:rsidR="002D5005" w:rsidRPr="004C3A0B" w14:paraId="054E82C1" w14:textId="77777777" w:rsidTr="002D5005">
        <w:trPr>
          <w:trHeight w:val="439"/>
        </w:trPr>
        <w:tc>
          <w:tcPr>
            <w:tcW w:w="534" w:type="dxa"/>
            <w:shd w:val="clear" w:color="auto" w:fill="F2F2F2" w:themeFill="background1" w:themeFillShade="F2"/>
          </w:tcPr>
          <w:p w14:paraId="2C00E36A" w14:textId="313EBDB5" w:rsidR="002D5005" w:rsidRPr="001E209F" w:rsidRDefault="002D5005" w:rsidP="00440A3F">
            <w:pPr>
              <w:autoSpaceDE w:val="0"/>
              <w:autoSpaceDN w:val="0"/>
              <w:adjustRightInd w:val="0"/>
              <w:rPr>
                <w:rFonts w:ascii="Arial" w:hAnsi="Arial" w:cs="Arial"/>
                <w:sz w:val="22"/>
                <w:szCs w:val="22"/>
              </w:rPr>
            </w:pPr>
            <w:r w:rsidRPr="001E209F">
              <w:rPr>
                <w:rFonts w:ascii="Arial" w:hAnsi="Arial" w:cs="Arial"/>
                <w:sz w:val="22"/>
                <w:szCs w:val="22"/>
              </w:rPr>
              <w:t>5</w:t>
            </w:r>
          </w:p>
        </w:tc>
        <w:tc>
          <w:tcPr>
            <w:tcW w:w="7763" w:type="dxa"/>
            <w:shd w:val="clear" w:color="auto" w:fill="F2F2F2" w:themeFill="background1" w:themeFillShade="F2"/>
          </w:tcPr>
          <w:p w14:paraId="054E82BE" w14:textId="126AF335" w:rsidR="002D5005" w:rsidRPr="00877B59" w:rsidRDefault="002D5005" w:rsidP="00440A3F">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054E82BF" w14:textId="77777777" w:rsidR="002D5005" w:rsidRPr="00877B59" w:rsidRDefault="002D5005"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47E2B" w:rsidRDefault="002D5005"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2D5005" w:rsidRPr="004C3A0B" w14:paraId="054E82C5" w14:textId="77777777" w:rsidTr="002D5005">
        <w:trPr>
          <w:trHeight w:val="439"/>
        </w:trPr>
        <w:tc>
          <w:tcPr>
            <w:tcW w:w="534" w:type="dxa"/>
            <w:shd w:val="clear" w:color="auto" w:fill="F2F2F2" w:themeFill="background1" w:themeFillShade="F2"/>
          </w:tcPr>
          <w:p w14:paraId="690F9D68" w14:textId="4F009627"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6</w:t>
            </w:r>
          </w:p>
        </w:tc>
        <w:tc>
          <w:tcPr>
            <w:tcW w:w="7763" w:type="dxa"/>
            <w:shd w:val="clear" w:color="auto" w:fill="F2F2F2" w:themeFill="background1" w:themeFillShade="F2"/>
          </w:tcPr>
          <w:p w14:paraId="054E82C2" w14:textId="0B6627C0"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54E82C3" w14:textId="71BD8B49" w:rsidR="002D5005" w:rsidRPr="004C3A0B" w:rsidRDefault="00F92DC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9" w14:textId="77777777" w:rsidTr="002D5005">
        <w:trPr>
          <w:trHeight w:val="403"/>
        </w:trPr>
        <w:tc>
          <w:tcPr>
            <w:tcW w:w="534" w:type="dxa"/>
            <w:shd w:val="clear" w:color="auto" w:fill="F2F2F2" w:themeFill="background1" w:themeFillShade="F2"/>
          </w:tcPr>
          <w:p w14:paraId="6A402978" w14:textId="648D485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7</w:t>
            </w:r>
          </w:p>
        </w:tc>
        <w:tc>
          <w:tcPr>
            <w:tcW w:w="7763" w:type="dxa"/>
            <w:shd w:val="clear" w:color="auto" w:fill="F2F2F2" w:themeFill="background1" w:themeFillShade="F2"/>
          </w:tcPr>
          <w:p w14:paraId="054E82C6" w14:textId="03763E4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054E82C7" w14:textId="6EEC8BFE" w:rsidR="002D5005" w:rsidRPr="004C3A0B" w:rsidRDefault="00F92DC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54E82C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D" w14:textId="77777777" w:rsidTr="002D5005">
        <w:trPr>
          <w:trHeight w:val="439"/>
        </w:trPr>
        <w:tc>
          <w:tcPr>
            <w:tcW w:w="534" w:type="dxa"/>
            <w:shd w:val="clear" w:color="auto" w:fill="F2F2F2" w:themeFill="background1" w:themeFillShade="F2"/>
          </w:tcPr>
          <w:p w14:paraId="28964D60" w14:textId="1B1DC45F"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8</w:t>
            </w:r>
          </w:p>
        </w:tc>
        <w:tc>
          <w:tcPr>
            <w:tcW w:w="7763" w:type="dxa"/>
            <w:shd w:val="clear" w:color="auto" w:fill="F2F2F2" w:themeFill="background1" w:themeFillShade="F2"/>
          </w:tcPr>
          <w:p w14:paraId="054E82CA" w14:textId="0454142A"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54E82CC" w14:textId="7D02D411" w:rsidR="002D5005" w:rsidRPr="004C3A0B" w:rsidRDefault="00F92D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1" w14:textId="77777777" w:rsidTr="002D5005">
        <w:trPr>
          <w:trHeight w:val="403"/>
        </w:trPr>
        <w:tc>
          <w:tcPr>
            <w:tcW w:w="534" w:type="dxa"/>
            <w:shd w:val="clear" w:color="auto" w:fill="F2F2F2" w:themeFill="background1" w:themeFillShade="F2"/>
          </w:tcPr>
          <w:p w14:paraId="3A91E495" w14:textId="600326E8"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9</w:t>
            </w:r>
          </w:p>
        </w:tc>
        <w:tc>
          <w:tcPr>
            <w:tcW w:w="7763" w:type="dxa"/>
            <w:shd w:val="clear" w:color="auto" w:fill="F2F2F2" w:themeFill="background1" w:themeFillShade="F2"/>
          </w:tcPr>
          <w:p w14:paraId="054E82CE" w14:textId="2A87E611"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54E82D0" w14:textId="2676DFE2" w:rsidR="002D5005" w:rsidRPr="004C3A0B" w:rsidRDefault="00F92D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5" w14:textId="77777777" w:rsidTr="002D5005">
        <w:trPr>
          <w:trHeight w:val="403"/>
        </w:trPr>
        <w:tc>
          <w:tcPr>
            <w:tcW w:w="534" w:type="dxa"/>
            <w:shd w:val="clear" w:color="auto" w:fill="F2F2F2" w:themeFill="background1" w:themeFillShade="F2"/>
          </w:tcPr>
          <w:p w14:paraId="37BCD41A" w14:textId="215AB94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10</w:t>
            </w:r>
          </w:p>
        </w:tc>
        <w:tc>
          <w:tcPr>
            <w:tcW w:w="7763" w:type="dxa"/>
            <w:shd w:val="clear" w:color="auto" w:fill="F2F2F2" w:themeFill="background1" w:themeFillShade="F2"/>
          </w:tcPr>
          <w:p w14:paraId="054E82D2" w14:textId="298D95E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4E82D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054E82D4" w14:textId="3F461880" w:rsidR="002D5005" w:rsidRPr="004C3A0B" w:rsidRDefault="00F92D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9" w14:textId="77777777" w:rsidTr="002D5005">
        <w:trPr>
          <w:trHeight w:val="403"/>
        </w:trPr>
        <w:tc>
          <w:tcPr>
            <w:tcW w:w="534" w:type="dxa"/>
            <w:shd w:val="clear" w:color="auto" w:fill="F2F2F2" w:themeFill="background1" w:themeFillShade="F2"/>
          </w:tcPr>
          <w:p w14:paraId="1F98ED10" w14:textId="40C44A8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11</w:t>
            </w:r>
          </w:p>
        </w:tc>
        <w:tc>
          <w:tcPr>
            <w:tcW w:w="7763" w:type="dxa"/>
            <w:shd w:val="clear" w:color="auto" w:fill="F2F2F2" w:themeFill="background1" w:themeFillShade="F2"/>
          </w:tcPr>
          <w:p w14:paraId="054E82D6" w14:textId="11F5D92A"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54E82D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54E82D8" w14:textId="0E8AC5D0" w:rsidR="002D5005" w:rsidRPr="004C3A0B" w:rsidRDefault="00F92D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E" w14:textId="77777777" w:rsidTr="002D5005">
        <w:trPr>
          <w:trHeight w:val="403"/>
        </w:trPr>
        <w:tc>
          <w:tcPr>
            <w:tcW w:w="534" w:type="dxa"/>
            <w:shd w:val="clear" w:color="auto" w:fill="F2F2F2" w:themeFill="background1" w:themeFillShade="F2"/>
          </w:tcPr>
          <w:p w14:paraId="1F2629E8" w14:textId="71C19B36"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12</w:t>
            </w:r>
          </w:p>
        </w:tc>
        <w:tc>
          <w:tcPr>
            <w:tcW w:w="7763" w:type="dxa"/>
            <w:shd w:val="clear" w:color="auto" w:fill="F2F2F2" w:themeFill="background1" w:themeFillShade="F2"/>
          </w:tcPr>
          <w:p w14:paraId="054E82DA" w14:textId="084A22D0"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054E82DB" w14:textId="77777777" w:rsidR="002D5005" w:rsidRPr="004C3A0B"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54E82DD" w14:textId="5763F6F5" w:rsidR="002D5005" w:rsidRPr="004C3A0B" w:rsidRDefault="00F92D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E0" w14:textId="77777777" w:rsidTr="002D5005">
        <w:trPr>
          <w:trHeight w:val="403"/>
        </w:trPr>
        <w:tc>
          <w:tcPr>
            <w:tcW w:w="534" w:type="dxa"/>
            <w:shd w:val="clear" w:color="auto" w:fill="F2F2F2" w:themeFill="background1" w:themeFillShade="F2"/>
          </w:tcPr>
          <w:p w14:paraId="4AD1F553" w14:textId="784CBC7C" w:rsidR="002D5005" w:rsidRPr="001E209F" w:rsidRDefault="002D500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13</w:t>
            </w:r>
          </w:p>
        </w:tc>
        <w:tc>
          <w:tcPr>
            <w:tcW w:w="9889" w:type="dxa"/>
            <w:gridSpan w:val="3"/>
            <w:shd w:val="clear" w:color="auto" w:fill="F2F2F2" w:themeFill="background1" w:themeFillShade="F2"/>
          </w:tcPr>
          <w:p w14:paraId="054E82DF" w14:textId="2F82DFD7"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002D5005" w:rsidRPr="004C3A0B" w14:paraId="054E82E4" w14:textId="77777777" w:rsidTr="002D5005">
        <w:trPr>
          <w:trHeight w:val="403"/>
        </w:trPr>
        <w:tc>
          <w:tcPr>
            <w:tcW w:w="534" w:type="dxa"/>
          </w:tcPr>
          <w:p w14:paraId="1664A06D" w14:textId="77777777" w:rsidR="002D5005" w:rsidRPr="001E209F" w:rsidRDefault="002D5005" w:rsidP="003257BD">
            <w:pPr>
              <w:rPr>
                <w:rFonts w:ascii="Arial" w:hAnsi="Arial" w:cs="Arial"/>
                <w:sz w:val="22"/>
                <w:szCs w:val="22"/>
              </w:rPr>
            </w:pPr>
          </w:p>
        </w:tc>
        <w:tc>
          <w:tcPr>
            <w:tcW w:w="9889" w:type="dxa"/>
            <w:gridSpan w:val="3"/>
          </w:tcPr>
          <w:p w14:paraId="054E82E1" w14:textId="2E9274F8" w:rsidR="002D5005" w:rsidRPr="00B7237C" w:rsidRDefault="00894FF8" w:rsidP="003257BD">
            <w:pPr>
              <w:rPr>
                <w:rFonts w:ascii="Arial" w:hAnsi="Arial" w:cs="Arial"/>
                <w:sz w:val="22"/>
                <w:szCs w:val="22"/>
                <w:lang w:val="cy-GB"/>
              </w:rPr>
            </w:pPr>
            <w:r w:rsidRPr="00894FF8">
              <w:rPr>
                <w:rFonts w:ascii="Arial" w:hAnsi="Arial" w:cs="Arial"/>
                <w:sz w:val="22"/>
                <w:szCs w:val="22"/>
                <w:lang w:val="cy-GB"/>
              </w:rPr>
              <w:t>Bydd unrhyw ddata sydd yn cael ei gasglu yn ystod yr ymchwil, yn cael ei gadw yn ddiogel. Bydd unrhyw nodiadau papur yn cael ei storio mewn ffeil mewn cwpwrdd dan glo, sydd mewn ystafell dan glo ble fydd neb heb ganiatâd yn gallu mynd i mewn. Yn yr ystafell dan glo, dyma ble fydd y camera hefyd yn cael ei storio. Bydd y clipiau ffilm sydd yn cael ei thynnu ar y camera, yn cael ei lawr lwytho yn syth ar ffeil preifat yr ymchwilydd ble ni fydd unrhywun arall yn gallu cael mynediad. Fe fydd data hefyd yn cael ei storio ar y cyfrifiadur yn y Brifysgol sydd wedi ei amgryptio. Mae y wybodaeth yn y Brifysgol yn ddiogel gan ei fod wedi ei diogelu gan gyfrinair, a hefyd maent tu ôl Firewall. Mae y cyfrifiaduron wedi cael ei diogelu efo meddalwedd firysau er mwyn diogelu y data.</w:t>
            </w:r>
          </w:p>
          <w:p w14:paraId="054E82E2" w14:textId="77777777" w:rsidR="002D5005" w:rsidRPr="004C3A0B" w:rsidRDefault="002D5005" w:rsidP="003257BD">
            <w:pPr>
              <w:rPr>
                <w:rFonts w:ascii="Arial" w:hAnsi="Arial" w:cs="Arial"/>
                <w:sz w:val="22"/>
                <w:szCs w:val="22"/>
              </w:rPr>
            </w:pPr>
          </w:p>
          <w:p w14:paraId="054E82E3" w14:textId="77777777" w:rsidR="002D5005" w:rsidRPr="001F50F7" w:rsidRDefault="002D5005"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2D5005" w:rsidRPr="004C3A0B" w14:paraId="054E82E6" w14:textId="77777777" w:rsidTr="002D5005">
        <w:trPr>
          <w:trHeight w:val="439"/>
        </w:trPr>
        <w:tc>
          <w:tcPr>
            <w:tcW w:w="534" w:type="dxa"/>
            <w:shd w:val="clear" w:color="auto" w:fill="F2F2F2" w:themeFill="background1" w:themeFillShade="F2"/>
          </w:tcPr>
          <w:p w14:paraId="733B94D7" w14:textId="034656C2" w:rsidR="002D5005" w:rsidRPr="00DA31BA" w:rsidRDefault="002D5005" w:rsidP="00440A3F">
            <w:pPr>
              <w:autoSpaceDE w:val="0"/>
              <w:autoSpaceDN w:val="0"/>
              <w:adjustRightInd w:val="0"/>
              <w:rPr>
                <w:rFonts w:ascii="Arial" w:hAnsi="Arial" w:cs="Arial"/>
                <w:sz w:val="22"/>
                <w:szCs w:val="22"/>
                <w:lang w:val="cy-GB"/>
              </w:rPr>
            </w:pPr>
            <w:r w:rsidRPr="00DA31BA">
              <w:rPr>
                <w:rFonts w:ascii="Arial" w:hAnsi="Arial" w:cs="Arial"/>
                <w:sz w:val="22"/>
                <w:szCs w:val="22"/>
                <w:lang w:val="cy-GB"/>
              </w:rPr>
              <w:t>14</w:t>
            </w:r>
          </w:p>
        </w:tc>
        <w:tc>
          <w:tcPr>
            <w:tcW w:w="9889" w:type="dxa"/>
            <w:gridSpan w:val="3"/>
            <w:shd w:val="clear" w:color="auto" w:fill="F2F2F2" w:themeFill="background1" w:themeFillShade="F2"/>
            <w:vAlign w:val="center"/>
          </w:tcPr>
          <w:p w14:paraId="054E82E5" w14:textId="576C5D13"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2D5005" w:rsidRPr="004C3A0B" w14:paraId="054E82EA" w14:textId="77777777" w:rsidTr="002D5005">
        <w:trPr>
          <w:trHeight w:val="439"/>
        </w:trPr>
        <w:tc>
          <w:tcPr>
            <w:tcW w:w="534" w:type="dxa"/>
            <w:shd w:val="clear" w:color="auto" w:fill="F2F2F2" w:themeFill="background1" w:themeFillShade="F2"/>
          </w:tcPr>
          <w:p w14:paraId="642E0551" w14:textId="57870B7A"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15</w:t>
            </w:r>
          </w:p>
        </w:tc>
        <w:tc>
          <w:tcPr>
            <w:tcW w:w="7763" w:type="dxa"/>
            <w:shd w:val="clear" w:color="auto" w:fill="F2F2F2" w:themeFill="background1" w:themeFillShade="F2"/>
            <w:vAlign w:val="center"/>
          </w:tcPr>
          <w:p w14:paraId="054E82E7" w14:textId="457CEA1C"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054E82E8"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2D5005" w:rsidRPr="004C3A0B" w14:paraId="054E82EE" w14:textId="77777777" w:rsidTr="002D5005">
        <w:trPr>
          <w:trHeight w:val="439"/>
        </w:trPr>
        <w:tc>
          <w:tcPr>
            <w:tcW w:w="534" w:type="dxa"/>
            <w:shd w:val="clear" w:color="auto" w:fill="F2F2F2" w:themeFill="background1" w:themeFillShade="F2"/>
          </w:tcPr>
          <w:p w14:paraId="7A8F5D57" w14:textId="361EED5C"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16</w:t>
            </w:r>
          </w:p>
        </w:tc>
        <w:tc>
          <w:tcPr>
            <w:tcW w:w="7763" w:type="dxa"/>
            <w:shd w:val="clear" w:color="auto" w:fill="F2F2F2" w:themeFill="background1" w:themeFillShade="F2"/>
            <w:vAlign w:val="center"/>
          </w:tcPr>
          <w:p w14:paraId="054E82EB" w14:textId="77EA8222"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4E82ED" w14:textId="4DF30BC2" w:rsidR="002D5005" w:rsidRPr="004C3A0B" w:rsidRDefault="00F92D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2" w14:textId="77777777" w:rsidTr="002D5005">
        <w:trPr>
          <w:trHeight w:val="403"/>
        </w:trPr>
        <w:tc>
          <w:tcPr>
            <w:tcW w:w="534" w:type="dxa"/>
            <w:shd w:val="clear" w:color="auto" w:fill="F2F2F2" w:themeFill="background1" w:themeFillShade="F2"/>
          </w:tcPr>
          <w:p w14:paraId="6E59B5DB" w14:textId="0D45B2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17</w:t>
            </w:r>
          </w:p>
        </w:tc>
        <w:tc>
          <w:tcPr>
            <w:tcW w:w="7763" w:type="dxa"/>
            <w:shd w:val="clear" w:color="auto" w:fill="F2F2F2" w:themeFill="background1" w:themeFillShade="F2"/>
            <w:vAlign w:val="center"/>
          </w:tcPr>
          <w:p w14:paraId="054E82EF" w14:textId="2FB92F56"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54E82F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54E82F1" w14:textId="0ABB8F30" w:rsidR="002D5005" w:rsidRPr="004C3A0B" w:rsidRDefault="00F92D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6" w14:textId="77777777" w:rsidTr="002D5005">
        <w:trPr>
          <w:trHeight w:val="439"/>
        </w:trPr>
        <w:tc>
          <w:tcPr>
            <w:tcW w:w="534" w:type="dxa"/>
            <w:shd w:val="clear" w:color="auto" w:fill="F2F2F2" w:themeFill="background1" w:themeFillShade="F2"/>
          </w:tcPr>
          <w:p w14:paraId="4F9946B2" w14:textId="0D07EF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18</w:t>
            </w:r>
          </w:p>
        </w:tc>
        <w:tc>
          <w:tcPr>
            <w:tcW w:w="7763" w:type="dxa"/>
            <w:shd w:val="clear" w:color="auto" w:fill="F2F2F2" w:themeFill="background1" w:themeFillShade="F2"/>
            <w:vAlign w:val="center"/>
          </w:tcPr>
          <w:p w14:paraId="054E82F3" w14:textId="23780D0C"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54E82F5" w14:textId="7B8E118A" w:rsidR="002D5005" w:rsidRPr="004C3A0B" w:rsidRDefault="00F92D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A" w14:textId="77777777" w:rsidTr="002D5005">
        <w:trPr>
          <w:trHeight w:val="403"/>
        </w:trPr>
        <w:tc>
          <w:tcPr>
            <w:tcW w:w="534" w:type="dxa"/>
            <w:shd w:val="clear" w:color="auto" w:fill="F2F2F2" w:themeFill="background1" w:themeFillShade="F2"/>
          </w:tcPr>
          <w:p w14:paraId="224572AD" w14:textId="487B7EE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19</w:t>
            </w:r>
          </w:p>
        </w:tc>
        <w:tc>
          <w:tcPr>
            <w:tcW w:w="7763" w:type="dxa"/>
            <w:shd w:val="clear" w:color="auto" w:fill="F2F2F2" w:themeFill="background1" w:themeFillShade="F2"/>
            <w:vAlign w:val="center"/>
          </w:tcPr>
          <w:p w14:paraId="054E82F7" w14:textId="5B1A7D4A"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54E82F9" w14:textId="0A3F6432" w:rsidR="002D5005" w:rsidRPr="004C3A0B" w:rsidRDefault="00F92D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E" w14:textId="77777777" w:rsidTr="002D5005">
        <w:trPr>
          <w:trHeight w:val="403"/>
        </w:trPr>
        <w:tc>
          <w:tcPr>
            <w:tcW w:w="534" w:type="dxa"/>
            <w:shd w:val="clear" w:color="auto" w:fill="F2F2F2" w:themeFill="background1" w:themeFillShade="F2"/>
          </w:tcPr>
          <w:p w14:paraId="0CE423B0" w14:textId="0D478E5D"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20</w:t>
            </w:r>
          </w:p>
        </w:tc>
        <w:tc>
          <w:tcPr>
            <w:tcW w:w="7763" w:type="dxa"/>
            <w:shd w:val="clear" w:color="auto" w:fill="F2F2F2" w:themeFill="background1" w:themeFillShade="F2"/>
            <w:vAlign w:val="center"/>
          </w:tcPr>
          <w:p w14:paraId="054E82FB" w14:textId="195FD7BD"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54E82FD" w14:textId="67FE37DB" w:rsidR="002D5005" w:rsidRPr="004C3A0B" w:rsidRDefault="00F92D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2" w14:textId="77777777" w:rsidTr="002D5005">
        <w:trPr>
          <w:trHeight w:val="403"/>
        </w:trPr>
        <w:tc>
          <w:tcPr>
            <w:tcW w:w="534" w:type="dxa"/>
            <w:shd w:val="clear" w:color="auto" w:fill="F2F2F2" w:themeFill="background1" w:themeFillShade="F2"/>
          </w:tcPr>
          <w:p w14:paraId="4F250BF8" w14:textId="1DB7F175"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21</w:t>
            </w:r>
          </w:p>
        </w:tc>
        <w:tc>
          <w:tcPr>
            <w:tcW w:w="7763" w:type="dxa"/>
            <w:shd w:val="clear" w:color="auto" w:fill="F2F2F2" w:themeFill="background1" w:themeFillShade="F2"/>
            <w:vAlign w:val="center"/>
          </w:tcPr>
          <w:p w14:paraId="054E82FF" w14:textId="3480E02E"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54E8301" w14:textId="24909775" w:rsidR="002D5005" w:rsidRPr="004C3A0B" w:rsidRDefault="00F92D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6" w14:textId="77777777" w:rsidTr="002D5005">
        <w:trPr>
          <w:trHeight w:val="403"/>
        </w:trPr>
        <w:tc>
          <w:tcPr>
            <w:tcW w:w="534" w:type="dxa"/>
            <w:shd w:val="clear" w:color="auto" w:fill="F2F2F2" w:themeFill="background1" w:themeFillShade="F2"/>
          </w:tcPr>
          <w:p w14:paraId="113C574E" w14:textId="67C1236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22</w:t>
            </w:r>
          </w:p>
        </w:tc>
        <w:tc>
          <w:tcPr>
            <w:tcW w:w="7763" w:type="dxa"/>
            <w:shd w:val="clear" w:color="auto" w:fill="F2F2F2" w:themeFill="background1" w:themeFillShade="F2"/>
            <w:vAlign w:val="center"/>
          </w:tcPr>
          <w:p w14:paraId="054E8303" w14:textId="7A0E4A11"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54E8305" w14:textId="104A88D9" w:rsidR="002D5005" w:rsidRPr="004C3A0B" w:rsidRDefault="00F92D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A" w14:textId="77777777" w:rsidTr="002D5005">
        <w:trPr>
          <w:trHeight w:val="403"/>
        </w:trPr>
        <w:tc>
          <w:tcPr>
            <w:tcW w:w="534" w:type="dxa"/>
            <w:shd w:val="clear" w:color="auto" w:fill="F2F2F2" w:themeFill="background1" w:themeFillShade="F2"/>
          </w:tcPr>
          <w:p w14:paraId="217CA572" w14:textId="3648F13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23</w:t>
            </w:r>
          </w:p>
        </w:tc>
        <w:tc>
          <w:tcPr>
            <w:tcW w:w="7763" w:type="dxa"/>
            <w:shd w:val="clear" w:color="auto" w:fill="F2F2F2" w:themeFill="background1" w:themeFillShade="F2"/>
            <w:vAlign w:val="center"/>
          </w:tcPr>
          <w:p w14:paraId="054E8307" w14:textId="5F0016EF"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54E8309" w14:textId="7D8B7CC9" w:rsidR="002D5005" w:rsidRPr="004C3A0B" w:rsidRDefault="00F92DC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4C3A0B" w14:paraId="054E830C" w14:textId="77777777" w:rsidTr="002D5005">
        <w:trPr>
          <w:trHeight w:val="403"/>
        </w:trPr>
        <w:tc>
          <w:tcPr>
            <w:tcW w:w="534" w:type="dxa"/>
            <w:shd w:val="clear" w:color="auto" w:fill="F2F2F2" w:themeFill="background1" w:themeFillShade="F2"/>
          </w:tcPr>
          <w:p w14:paraId="5C323A9E" w14:textId="4AC81DE1" w:rsidR="002D5005" w:rsidRPr="001E209F" w:rsidRDefault="002D5005" w:rsidP="00440A3F">
            <w:pPr>
              <w:spacing w:before="120" w:after="120"/>
              <w:rPr>
                <w:rFonts w:ascii="Arial" w:hAnsi="Arial" w:cs="Arial"/>
                <w:sz w:val="22"/>
                <w:szCs w:val="22"/>
                <w:lang w:val="cy-GB"/>
              </w:rPr>
            </w:pPr>
            <w:r w:rsidRPr="001E209F">
              <w:rPr>
                <w:rFonts w:ascii="Arial" w:hAnsi="Arial" w:cs="Arial"/>
                <w:sz w:val="22"/>
                <w:szCs w:val="22"/>
                <w:lang w:val="cy-GB"/>
              </w:rPr>
              <w:t>24</w:t>
            </w:r>
          </w:p>
        </w:tc>
        <w:tc>
          <w:tcPr>
            <w:tcW w:w="9889" w:type="dxa"/>
            <w:gridSpan w:val="3"/>
            <w:shd w:val="clear" w:color="auto" w:fill="F2F2F2" w:themeFill="background1" w:themeFillShade="F2"/>
            <w:vAlign w:val="center"/>
          </w:tcPr>
          <w:p w14:paraId="054E830B" w14:textId="4FADDE33" w:rsidR="002D5005" w:rsidRPr="00B34EB3" w:rsidRDefault="002D5005"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2D5005" w:rsidRPr="004C3A0B" w14:paraId="054E8311" w14:textId="77777777" w:rsidTr="002D5005">
        <w:trPr>
          <w:trHeight w:val="403"/>
        </w:trPr>
        <w:tc>
          <w:tcPr>
            <w:tcW w:w="534" w:type="dxa"/>
          </w:tcPr>
          <w:p w14:paraId="4D3FAE08"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0D" w14:textId="04946DA9" w:rsidR="002D5005" w:rsidRDefault="002D5005" w:rsidP="003257BD">
            <w:pPr>
              <w:autoSpaceDE w:val="0"/>
              <w:autoSpaceDN w:val="0"/>
              <w:adjustRightInd w:val="0"/>
              <w:rPr>
                <w:rFonts w:ascii="Arial" w:hAnsi="Arial" w:cs="Arial"/>
                <w:sz w:val="22"/>
                <w:szCs w:val="22"/>
              </w:rPr>
            </w:pPr>
          </w:p>
          <w:p w14:paraId="054E830E" w14:textId="77777777" w:rsidR="002D5005" w:rsidRDefault="002D5005" w:rsidP="003257BD">
            <w:pPr>
              <w:autoSpaceDE w:val="0"/>
              <w:autoSpaceDN w:val="0"/>
              <w:adjustRightInd w:val="0"/>
              <w:rPr>
                <w:rFonts w:ascii="Arial" w:hAnsi="Arial" w:cs="Arial"/>
                <w:sz w:val="22"/>
                <w:szCs w:val="22"/>
              </w:rPr>
            </w:pPr>
          </w:p>
          <w:p w14:paraId="054E830F" w14:textId="77777777" w:rsidR="002D5005" w:rsidRPr="00354F34" w:rsidRDefault="002D5005" w:rsidP="003257BD">
            <w:pPr>
              <w:autoSpaceDE w:val="0"/>
              <w:autoSpaceDN w:val="0"/>
              <w:adjustRightInd w:val="0"/>
              <w:rPr>
                <w:rFonts w:ascii="Arial" w:hAnsi="Arial" w:cs="Arial"/>
                <w:sz w:val="22"/>
                <w:szCs w:val="22"/>
              </w:rPr>
            </w:pPr>
          </w:p>
          <w:p w14:paraId="054E8310" w14:textId="77777777" w:rsidR="002D5005" w:rsidRPr="00B34EB3" w:rsidRDefault="002D5005"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2D5005" w:rsidRPr="004C3A0B" w14:paraId="054E8313" w14:textId="77777777" w:rsidTr="002D5005">
        <w:trPr>
          <w:trHeight w:val="403"/>
        </w:trPr>
        <w:tc>
          <w:tcPr>
            <w:tcW w:w="534" w:type="dxa"/>
            <w:shd w:val="clear" w:color="auto" w:fill="F2F2F2" w:themeFill="background1" w:themeFillShade="F2"/>
          </w:tcPr>
          <w:p w14:paraId="02B78D81" w14:textId="474E2DDC"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25</w:t>
            </w:r>
          </w:p>
        </w:tc>
        <w:tc>
          <w:tcPr>
            <w:tcW w:w="9889" w:type="dxa"/>
            <w:gridSpan w:val="3"/>
            <w:shd w:val="clear" w:color="auto" w:fill="F2F2F2" w:themeFill="background1" w:themeFillShade="F2"/>
            <w:vAlign w:val="center"/>
          </w:tcPr>
          <w:p w14:paraId="054E8312" w14:textId="3575C948"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2D5005" w:rsidRPr="004C3A0B" w14:paraId="054E8318" w14:textId="77777777" w:rsidTr="002D5005">
        <w:trPr>
          <w:trHeight w:val="403"/>
        </w:trPr>
        <w:tc>
          <w:tcPr>
            <w:tcW w:w="534" w:type="dxa"/>
          </w:tcPr>
          <w:p w14:paraId="3C05C602"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14" w14:textId="2201D99B" w:rsidR="002D5005" w:rsidRDefault="002D5005" w:rsidP="003257BD">
            <w:pPr>
              <w:autoSpaceDE w:val="0"/>
              <w:autoSpaceDN w:val="0"/>
              <w:adjustRightInd w:val="0"/>
              <w:rPr>
                <w:rFonts w:ascii="Arial" w:hAnsi="Arial" w:cs="Arial"/>
                <w:sz w:val="22"/>
                <w:szCs w:val="22"/>
              </w:rPr>
            </w:pPr>
          </w:p>
          <w:p w14:paraId="054E8315" w14:textId="7C34CA92" w:rsidR="002D5005" w:rsidRDefault="00F92DC6" w:rsidP="003257BD">
            <w:pPr>
              <w:autoSpaceDE w:val="0"/>
              <w:autoSpaceDN w:val="0"/>
              <w:adjustRightInd w:val="0"/>
              <w:rPr>
                <w:rFonts w:ascii="Arial" w:hAnsi="Arial" w:cs="Arial"/>
                <w:sz w:val="22"/>
                <w:szCs w:val="22"/>
              </w:rPr>
            </w:pPr>
            <w:r>
              <w:rPr>
                <w:rFonts w:ascii="Arial" w:hAnsi="Arial" w:cs="Arial"/>
                <w:sz w:val="22"/>
                <w:szCs w:val="22"/>
              </w:rPr>
              <w:t>Yr ymchwilydd Hannah-Wyn Selwood a’i thiwtor Glenda Tinney</w:t>
            </w:r>
          </w:p>
          <w:p w14:paraId="054E8316" w14:textId="77777777" w:rsidR="002D5005" w:rsidRPr="00354F34" w:rsidRDefault="002D5005" w:rsidP="003257BD">
            <w:pPr>
              <w:autoSpaceDE w:val="0"/>
              <w:autoSpaceDN w:val="0"/>
              <w:adjustRightInd w:val="0"/>
              <w:rPr>
                <w:rFonts w:ascii="Arial" w:hAnsi="Arial" w:cs="Arial"/>
                <w:sz w:val="22"/>
                <w:szCs w:val="22"/>
              </w:rPr>
            </w:pPr>
          </w:p>
          <w:p w14:paraId="054E8317"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1A" w14:textId="77777777" w:rsidTr="002D5005">
        <w:trPr>
          <w:trHeight w:val="403"/>
        </w:trPr>
        <w:tc>
          <w:tcPr>
            <w:tcW w:w="534" w:type="dxa"/>
            <w:shd w:val="clear" w:color="auto" w:fill="F2F2F2" w:themeFill="background1" w:themeFillShade="F2"/>
          </w:tcPr>
          <w:p w14:paraId="250B60BD" w14:textId="0DC89404"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26</w:t>
            </w:r>
          </w:p>
        </w:tc>
        <w:tc>
          <w:tcPr>
            <w:tcW w:w="9889" w:type="dxa"/>
            <w:gridSpan w:val="3"/>
            <w:shd w:val="clear" w:color="auto" w:fill="F2F2F2" w:themeFill="background1" w:themeFillShade="F2"/>
          </w:tcPr>
          <w:p w14:paraId="054E8319" w14:textId="07F38A40"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2D5005" w:rsidRPr="004C3A0B" w14:paraId="054E831F" w14:textId="77777777" w:rsidTr="002D5005">
        <w:trPr>
          <w:trHeight w:val="403"/>
        </w:trPr>
        <w:tc>
          <w:tcPr>
            <w:tcW w:w="534" w:type="dxa"/>
          </w:tcPr>
          <w:p w14:paraId="37204D83"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054E831B" w14:textId="41F38ACA" w:rsidR="002D5005" w:rsidRDefault="002D5005" w:rsidP="003257BD">
            <w:pPr>
              <w:autoSpaceDE w:val="0"/>
              <w:autoSpaceDN w:val="0"/>
              <w:adjustRightInd w:val="0"/>
              <w:rPr>
                <w:rFonts w:ascii="Arial" w:hAnsi="Arial" w:cs="Arial"/>
                <w:sz w:val="22"/>
                <w:szCs w:val="22"/>
              </w:rPr>
            </w:pPr>
          </w:p>
          <w:p w14:paraId="054E831C" w14:textId="0C3DFB76" w:rsidR="002D5005" w:rsidRDefault="00F92DC6" w:rsidP="003257BD">
            <w:pPr>
              <w:autoSpaceDE w:val="0"/>
              <w:autoSpaceDN w:val="0"/>
              <w:adjustRightInd w:val="0"/>
              <w:rPr>
                <w:rFonts w:ascii="Arial" w:hAnsi="Arial" w:cs="Arial"/>
                <w:sz w:val="22"/>
                <w:szCs w:val="22"/>
              </w:rPr>
            </w:pPr>
            <w:r>
              <w:rPr>
                <w:rFonts w:ascii="Arial" w:hAnsi="Arial" w:cs="Arial"/>
                <w:sz w:val="22"/>
                <w:szCs w:val="22"/>
              </w:rPr>
              <w:t>Yr ymchwilydd Hannah-Wyn Selwood a’i thiwtor Glenda Tinney</w:t>
            </w:r>
          </w:p>
          <w:p w14:paraId="054E831D" w14:textId="77777777" w:rsidR="002D5005" w:rsidRPr="00354F34" w:rsidRDefault="002D5005" w:rsidP="003257BD">
            <w:pPr>
              <w:autoSpaceDE w:val="0"/>
              <w:autoSpaceDN w:val="0"/>
              <w:adjustRightInd w:val="0"/>
              <w:rPr>
                <w:rFonts w:ascii="Arial" w:hAnsi="Arial" w:cs="Arial"/>
                <w:sz w:val="22"/>
                <w:szCs w:val="22"/>
              </w:rPr>
            </w:pPr>
          </w:p>
          <w:p w14:paraId="054E831E"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1" w14:textId="77777777" w:rsidTr="002D5005">
        <w:trPr>
          <w:trHeight w:val="403"/>
        </w:trPr>
        <w:tc>
          <w:tcPr>
            <w:tcW w:w="534" w:type="dxa"/>
            <w:shd w:val="clear" w:color="auto" w:fill="F2F2F2" w:themeFill="background1" w:themeFillShade="F2"/>
          </w:tcPr>
          <w:p w14:paraId="7694559E" w14:textId="3D4F3DA6"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27</w:t>
            </w:r>
          </w:p>
        </w:tc>
        <w:tc>
          <w:tcPr>
            <w:tcW w:w="9889" w:type="dxa"/>
            <w:gridSpan w:val="3"/>
            <w:shd w:val="clear" w:color="auto" w:fill="F2F2F2" w:themeFill="background1" w:themeFillShade="F2"/>
          </w:tcPr>
          <w:p w14:paraId="054E8320" w14:textId="27A16B0B" w:rsidR="002D5005" w:rsidRPr="004C3A0B"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2D5005" w:rsidRPr="004C3A0B" w14:paraId="054E8326" w14:textId="77777777" w:rsidTr="002D5005">
        <w:trPr>
          <w:trHeight w:val="403"/>
        </w:trPr>
        <w:tc>
          <w:tcPr>
            <w:tcW w:w="534" w:type="dxa"/>
          </w:tcPr>
          <w:p w14:paraId="365CC510"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054E8322" w14:textId="2DE49CB6" w:rsidR="002D5005" w:rsidRDefault="002D5005" w:rsidP="003257BD">
            <w:pPr>
              <w:autoSpaceDE w:val="0"/>
              <w:autoSpaceDN w:val="0"/>
              <w:adjustRightInd w:val="0"/>
              <w:rPr>
                <w:rFonts w:ascii="Arial" w:hAnsi="Arial" w:cs="Arial"/>
                <w:sz w:val="22"/>
                <w:szCs w:val="22"/>
              </w:rPr>
            </w:pPr>
          </w:p>
          <w:p w14:paraId="628E7B45" w14:textId="77777777" w:rsidR="00894FF8" w:rsidRPr="00894FF8" w:rsidRDefault="00894FF8" w:rsidP="00894FF8">
            <w:pPr>
              <w:rPr>
                <w:rFonts w:ascii="Arial" w:hAnsi="Arial" w:cs="Arial"/>
                <w:color w:val="000000" w:themeColor="text1"/>
                <w:sz w:val="22"/>
                <w:szCs w:val="22"/>
                <w:lang w:val="cy-GB"/>
              </w:rPr>
            </w:pPr>
            <w:r w:rsidRPr="00894FF8">
              <w:rPr>
                <w:rFonts w:ascii="Arial" w:hAnsi="Arial" w:cs="Arial"/>
                <w:color w:val="000000" w:themeColor="text1"/>
                <w:sz w:val="22"/>
                <w:szCs w:val="22"/>
                <w:lang w:val="cy-GB"/>
              </w:rPr>
              <w:t xml:space="preserve">Bydd unrhyw ddata a chaiff ei gasglu yn cael ei storio ar gyfrifiadur yn y brifysgol lan hyd at bum mlynedd yn unig. Bydd y data ar ffurf papur yn cael ei storio mewn ffeil o fewn cwpwrdd dan glo, sydd wedi lleoli mewn ystafell dan glo. Bydd y clipiau ffilm sydd yn cael ei thynnu yn y lleoliadau yn cael ei lawr lwytho yn syth ar ffeil preifat yr ymchwilydd ble ni fydd unrhywun arall yn gallu cael mynediad. Fe fydd data yn cael ei storio ar y cyfrifiadur yn y Brifysgol sydd wedi ei amgryptio. Mae y wybodaeth yn y Brifysgol yn ddiogel gan ei fod wedi ei diogelu gan gyfrinair, a hefyd maent tu ôl Firewall. Mae'r cyfrifiaduron wedi cael ei diogelu efo meddalwedd firysau er mwyn diogelu y data. Ar ôl y pum mlynedd, fe fydd y data yn cael ei harchifo wrth ddileu popeth. </w:t>
            </w:r>
          </w:p>
          <w:p w14:paraId="054E8324" w14:textId="77777777" w:rsidR="002D5005" w:rsidRPr="00354F34" w:rsidRDefault="002D5005" w:rsidP="003257BD">
            <w:pPr>
              <w:autoSpaceDE w:val="0"/>
              <w:autoSpaceDN w:val="0"/>
              <w:adjustRightInd w:val="0"/>
              <w:rPr>
                <w:rFonts w:ascii="Arial" w:hAnsi="Arial" w:cs="Arial"/>
                <w:sz w:val="22"/>
                <w:szCs w:val="22"/>
              </w:rPr>
            </w:pPr>
          </w:p>
          <w:p w14:paraId="054E8325"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8" w14:textId="77777777" w:rsidTr="002D5005">
        <w:trPr>
          <w:trHeight w:val="403"/>
        </w:trPr>
        <w:tc>
          <w:tcPr>
            <w:tcW w:w="534" w:type="dxa"/>
          </w:tcPr>
          <w:p w14:paraId="6778FEC5" w14:textId="376396F6" w:rsidR="002D5005" w:rsidRPr="001E209F" w:rsidRDefault="008A3E3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28</w:t>
            </w:r>
          </w:p>
        </w:tc>
        <w:tc>
          <w:tcPr>
            <w:tcW w:w="9889" w:type="dxa"/>
            <w:gridSpan w:val="3"/>
          </w:tcPr>
          <w:p w14:paraId="054E8327" w14:textId="4CD6CCBB" w:rsidR="002D5005" w:rsidRDefault="002D5005"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2"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2D5005" w:rsidRPr="004C3A0B" w14:paraId="054E832D" w14:textId="77777777" w:rsidTr="002D5005">
        <w:trPr>
          <w:trHeight w:val="403"/>
        </w:trPr>
        <w:tc>
          <w:tcPr>
            <w:tcW w:w="534" w:type="dxa"/>
          </w:tcPr>
          <w:p w14:paraId="3C482C1B" w14:textId="77777777" w:rsidR="002D5005" w:rsidRPr="001E209F" w:rsidRDefault="002D5005" w:rsidP="00C32EFB">
            <w:pPr>
              <w:autoSpaceDE w:val="0"/>
              <w:autoSpaceDN w:val="0"/>
              <w:adjustRightInd w:val="0"/>
              <w:rPr>
                <w:rFonts w:ascii="Arial" w:hAnsi="Arial" w:cs="Arial"/>
                <w:sz w:val="22"/>
                <w:szCs w:val="22"/>
              </w:rPr>
            </w:pPr>
          </w:p>
        </w:tc>
        <w:tc>
          <w:tcPr>
            <w:tcW w:w="9889" w:type="dxa"/>
            <w:gridSpan w:val="3"/>
          </w:tcPr>
          <w:p w14:paraId="054E8329" w14:textId="305B5E94" w:rsidR="002D5005" w:rsidRDefault="002D5005" w:rsidP="00C32EFB">
            <w:pPr>
              <w:autoSpaceDE w:val="0"/>
              <w:autoSpaceDN w:val="0"/>
              <w:adjustRightInd w:val="0"/>
              <w:rPr>
                <w:rFonts w:ascii="Arial" w:hAnsi="Arial" w:cs="Arial"/>
                <w:sz w:val="22"/>
                <w:szCs w:val="22"/>
              </w:rPr>
            </w:pPr>
          </w:p>
          <w:p w14:paraId="054E832A" w14:textId="2BA7D0B8" w:rsidR="002D5005" w:rsidRDefault="00F92DC6" w:rsidP="00C32EFB">
            <w:pPr>
              <w:autoSpaceDE w:val="0"/>
              <w:autoSpaceDN w:val="0"/>
              <w:adjustRightInd w:val="0"/>
              <w:rPr>
                <w:rFonts w:ascii="Arial" w:hAnsi="Arial" w:cs="Arial"/>
                <w:sz w:val="22"/>
                <w:szCs w:val="22"/>
              </w:rPr>
            </w:pPr>
            <w:r>
              <w:rPr>
                <w:rFonts w:ascii="Arial" w:hAnsi="Arial" w:cs="Arial"/>
                <w:sz w:val="22"/>
                <w:szCs w:val="22"/>
              </w:rPr>
              <w:t>NA</w:t>
            </w:r>
          </w:p>
          <w:p w14:paraId="054E832B" w14:textId="77777777" w:rsidR="002D5005" w:rsidRPr="00354F34" w:rsidRDefault="002D5005" w:rsidP="00C32EFB">
            <w:pPr>
              <w:autoSpaceDE w:val="0"/>
              <w:autoSpaceDN w:val="0"/>
              <w:adjustRightInd w:val="0"/>
              <w:rPr>
                <w:rFonts w:ascii="Arial" w:hAnsi="Arial" w:cs="Arial"/>
                <w:sz w:val="22"/>
                <w:szCs w:val="22"/>
              </w:rPr>
            </w:pPr>
          </w:p>
          <w:p w14:paraId="054E832C" w14:textId="77777777" w:rsidR="002D5005" w:rsidRPr="00F505A2" w:rsidRDefault="002D5005"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8A3E35" w:rsidRPr="004C3A0B" w14:paraId="054E8332" w14:textId="77777777" w:rsidTr="002D5005">
        <w:trPr>
          <w:trHeight w:val="252"/>
        </w:trPr>
        <w:tc>
          <w:tcPr>
            <w:tcW w:w="534" w:type="dxa"/>
            <w:vMerge w:val="restart"/>
            <w:shd w:val="clear" w:color="auto" w:fill="F2F2F2" w:themeFill="background1" w:themeFillShade="F2"/>
          </w:tcPr>
          <w:p w14:paraId="65EA13DC" w14:textId="4682AEDD"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29</w:t>
            </w:r>
          </w:p>
        </w:tc>
        <w:tc>
          <w:tcPr>
            <w:tcW w:w="7763" w:type="dxa"/>
            <w:vMerge w:val="restart"/>
            <w:shd w:val="clear" w:color="auto" w:fill="F2F2F2" w:themeFill="background1" w:themeFillShade="F2"/>
          </w:tcPr>
          <w:p w14:paraId="054E832E" w14:textId="0001F394"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3"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054E832F" w14:textId="7777777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0"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1" w14:textId="5079220D" w:rsidR="008A3E35" w:rsidRPr="0092487B" w:rsidRDefault="006B2ED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92DC6">
                  <w:rPr>
                    <w:rFonts w:ascii="MS Gothic" w:eastAsia="MS Gothic" w:hAnsi="MS Gothic" w:cs="Arial" w:hint="eastAsia"/>
                    <w:b/>
                    <w:bCs/>
                  </w:rPr>
                  <w:t>☒</w:t>
                </w:r>
              </w:sdtContent>
            </w:sdt>
          </w:p>
        </w:tc>
      </w:tr>
      <w:tr w:rsidR="008A3E35" w:rsidRPr="004C3A0B" w14:paraId="054E8336" w14:textId="77777777" w:rsidTr="002D5005">
        <w:trPr>
          <w:trHeight w:val="252"/>
        </w:trPr>
        <w:tc>
          <w:tcPr>
            <w:tcW w:w="534" w:type="dxa"/>
            <w:vMerge/>
            <w:shd w:val="clear" w:color="auto" w:fill="F2F2F2" w:themeFill="background1" w:themeFillShade="F2"/>
          </w:tcPr>
          <w:p w14:paraId="276DCCB9" w14:textId="77777777" w:rsidR="008A3E35" w:rsidRPr="001E209F" w:rsidRDefault="008A3E35" w:rsidP="00C32EFB">
            <w:pPr>
              <w:autoSpaceDE w:val="0"/>
              <w:autoSpaceDN w:val="0"/>
              <w:adjustRightInd w:val="0"/>
              <w:rPr>
                <w:rFonts w:ascii="Arial" w:hAnsi="Arial" w:cs="Arial"/>
                <w:bCs/>
                <w:sz w:val="22"/>
                <w:szCs w:val="22"/>
              </w:rPr>
            </w:pPr>
          </w:p>
        </w:tc>
        <w:tc>
          <w:tcPr>
            <w:tcW w:w="7763" w:type="dxa"/>
            <w:vMerge/>
            <w:shd w:val="clear" w:color="auto" w:fill="F2F2F2" w:themeFill="background1" w:themeFillShade="F2"/>
          </w:tcPr>
          <w:p w14:paraId="054E8333" w14:textId="574905BB" w:rsidR="008A3E35" w:rsidRPr="004D6425" w:rsidRDefault="008A3E35"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54E8334" w14:textId="77777777" w:rsidR="008A3E35" w:rsidRPr="00F505A2" w:rsidRDefault="008A3E35"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054E8335" w14:textId="77777777" w:rsidR="008A3E35" w:rsidRPr="0092487B" w:rsidRDefault="006B2ED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r w:rsidR="008A3E35" w:rsidRPr="004C3A0B" w14:paraId="054E833A" w14:textId="77777777" w:rsidTr="002D5005">
        <w:trPr>
          <w:trHeight w:val="311"/>
        </w:trPr>
        <w:tc>
          <w:tcPr>
            <w:tcW w:w="534" w:type="dxa"/>
            <w:vMerge w:val="restart"/>
            <w:shd w:val="clear" w:color="auto" w:fill="F2F2F2" w:themeFill="background1" w:themeFillShade="F2"/>
          </w:tcPr>
          <w:p w14:paraId="271B16FC" w14:textId="74A5C151"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30</w:t>
            </w:r>
          </w:p>
        </w:tc>
        <w:tc>
          <w:tcPr>
            <w:tcW w:w="7763" w:type="dxa"/>
            <w:vMerge w:val="restart"/>
            <w:shd w:val="clear" w:color="auto" w:fill="F2F2F2" w:themeFill="background1" w:themeFillShade="F2"/>
          </w:tcPr>
          <w:p w14:paraId="054E8337" w14:textId="16CF3B1A"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054E8338"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9" w14:textId="20222FE8" w:rsidR="008A3E35" w:rsidRPr="0092487B" w:rsidRDefault="006B2ED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92DC6">
                  <w:rPr>
                    <w:rFonts w:ascii="MS Gothic" w:eastAsia="MS Gothic" w:hAnsi="MS Gothic" w:cs="Arial" w:hint="eastAsia"/>
                    <w:b/>
                    <w:bCs/>
                  </w:rPr>
                  <w:t>☒</w:t>
                </w:r>
              </w:sdtContent>
            </w:sdt>
          </w:p>
        </w:tc>
      </w:tr>
      <w:tr w:rsidR="008A3E35" w:rsidRPr="004C3A0B" w14:paraId="054E833E" w14:textId="77777777" w:rsidTr="002D5005">
        <w:trPr>
          <w:trHeight w:val="311"/>
        </w:trPr>
        <w:tc>
          <w:tcPr>
            <w:tcW w:w="534" w:type="dxa"/>
            <w:vMerge/>
            <w:shd w:val="clear" w:color="auto" w:fill="F2F2F2" w:themeFill="background1" w:themeFillShade="F2"/>
          </w:tcPr>
          <w:p w14:paraId="355ED38A" w14:textId="77777777" w:rsidR="008A3E35" w:rsidRPr="001E209F" w:rsidRDefault="008A3E35" w:rsidP="00C32EFB">
            <w:pPr>
              <w:autoSpaceDE w:val="0"/>
              <w:autoSpaceDN w:val="0"/>
              <w:adjustRightInd w:val="0"/>
              <w:rPr>
                <w:rFonts w:ascii="Arial" w:hAnsi="Arial" w:cs="Arial"/>
                <w:sz w:val="22"/>
                <w:szCs w:val="22"/>
              </w:rPr>
            </w:pPr>
          </w:p>
        </w:tc>
        <w:tc>
          <w:tcPr>
            <w:tcW w:w="7763" w:type="dxa"/>
            <w:vMerge/>
            <w:shd w:val="clear" w:color="auto" w:fill="F2F2F2" w:themeFill="background1" w:themeFillShade="F2"/>
          </w:tcPr>
          <w:p w14:paraId="054E833B" w14:textId="6653BBF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C"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054E833D" w14:textId="77777777" w:rsidR="008A3E35" w:rsidRPr="0092487B" w:rsidRDefault="006B2ED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bl>
    <w:p w14:paraId="054E833F" w14:textId="77777777" w:rsidR="0092487B" w:rsidRDefault="0092487B" w:rsidP="00694EA8">
      <w:pPr>
        <w:rPr>
          <w:rFonts w:ascii="Arial" w:hAnsi="Arial" w:cs="Arial"/>
          <w:b/>
          <w:bCs/>
          <w:sz w:val="22"/>
          <w:szCs w:val="22"/>
        </w:rPr>
      </w:pPr>
    </w:p>
    <w:p w14:paraId="054E8340"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1"/>
        <w:gridCol w:w="2804"/>
        <w:gridCol w:w="4768"/>
        <w:gridCol w:w="2374"/>
      </w:tblGrid>
      <w:tr w:rsidR="008A3E35" w:rsidRPr="004C3A0B" w14:paraId="054E8344" w14:textId="77777777" w:rsidTr="008A3E35">
        <w:trPr>
          <w:trHeight w:val="1807"/>
        </w:trPr>
        <w:tc>
          <w:tcPr>
            <w:tcW w:w="384" w:type="dxa"/>
            <w:shd w:val="clear" w:color="auto" w:fill="F2F2F2" w:themeFill="background1" w:themeFillShade="F2"/>
          </w:tcPr>
          <w:p w14:paraId="24672428" w14:textId="0CA0366B" w:rsidR="008A3E35" w:rsidRPr="00F505A2" w:rsidRDefault="008A3E35" w:rsidP="00440A3F">
            <w:pPr>
              <w:jc w:val="both"/>
              <w:rPr>
                <w:rFonts w:ascii="Arial" w:hAnsi="Arial" w:cs="Arial"/>
                <w:sz w:val="22"/>
                <w:szCs w:val="22"/>
                <w:lang w:val="cy-GB"/>
              </w:rPr>
            </w:pPr>
            <w:r>
              <w:rPr>
                <w:rFonts w:ascii="Arial" w:hAnsi="Arial" w:cs="Arial"/>
                <w:sz w:val="22"/>
                <w:szCs w:val="22"/>
                <w:lang w:val="cy-GB"/>
              </w:rPr>
              <w:t>31</w:t>
            </w:r>
          </w:p>
        </w:tc>
        <w:tc>
          <w:tcPr>
            <w:tcW w:w="10023" w:type="dxa"/>
            <w:gridSpan w:val="3"/>
            <w:shd w:val="clear" w:color="auto" w:fill="F2F2F2" w:themeFill="background1" w:themeFillShade="F2"/>
            <w:vAlign w:val="center"/>
          </w:tcPr>
          <w:p w14:paraId="054E8341" w14:textId="702DB434" w:rsidR="008A3E35" w:rsidRPr="00F505A2" w:rsidRDefault="008A3E35"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4C3A0B" w:rsidRDefault="008A3E35" w:rsidP="00694EA8">
            <w:pPr>
              <w:jc w:val="both"/>
              <w:rPr>
                <w:rFonts w:ascii="Arial" w:hAnsi="Arial" w:cs="Arial"/>
                <w:b/>
                <w:bCs/>
                <w:color w:val="000000"/>
                <w:sz w:val="22"/>
                <w:szCs w:val="22"/>
              </w:rPr>
            </w:pPr>
          </w:p>
          <w:p w14:paraId="054E8343" w14:textId="77777777" w:rsidR="008A3E35" w:rsidRPr="004C3A0B" w:rsidRDefault="008A3E35"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F505A2">
              <w:rPr>
                <w:rFonts w:ascii="Arial" w:hAnsi="Arial" w:cs="Arial"/>
                <w:sz w:val="22"/>
                <w:szCs w:val="22"/>
              </w:rPr>
              <w:t xml:space="preserve"> </w:t>
            </w:r>
            <w:hyperlink r:id="rId14" w:history="1">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008A3E35" w:rsidRPr="004C3A0B" w14:paraId="054E8349" w14:textId="77777777" w:rsidTr="008A3E35">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15E59F" w14:textId="77777777" w:rsidR="008A3E35" w:rsidRPr="00F505A2" w:rsidRDefault="008A3E35" w:rsidP="00440A3F">
            <w:pPr>
              <w:spacing w:before="100" w:beforeAutospacing="1" w:after="100" w:afterAutospacing="1"/>
              <w:rPr>
                <w:rFonts w:ascii="Arial" w:hAnsi="Arial" w:cs="Arial"/>
                <w:b/>
                <w:bCs/>
                <w:sz w:val="22"/>
                <w:szCs w:val="22"/>
                <w:lang w:val="cy-GB"/>
              </w:rPr>
            </w:pP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F505A2" w:rsidRDefault="008A3E35"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54D40C73" w:rsidR="008A3E35" w:rsidRPr="004C3A0B" w:rsidRDefault="008874B2" w:rsidP="00694EA8">
            <w:pPr>
              <w:spacing w:before="100" w:beforeAutospacing="1" w:after="100" w:afterAutospacing="1"/>
              <w:rPr>
                <w:rFonts w:ascii="Arial" w:hAnsi="Arial" w:cs="Arial"/>
                <w:sz w:val="22"/>
                <w:szCs w:val="22"/>
              </w:rPr>
            </w:pPr>
            <w:r>
              <w:rPr>
                <w:rFonts w:ascii="Arial" w:hAnsi="Arial" w:cs="Arial"/>
                <w:sz w:val="22"/>
                <w:szCs w:val="22"/>
              </w:rPr>
              <w:t>Hannah-Wyn Selwood</w:t>
            </w:r>
          </w:p>
        </w:tc>
        <w:tc>
          <w:tcPr>
            <w:tcW w:w="2381" w:type="dxa"/>
            <w:vAlign w:val="center"/>
          </w:tcPr>
          <w:p w14:paraId="054E8347" w14:textId="082FE3E0" w:rsidR="008A3E35" w:rsidRPr="00F505A2" w:rsidRDefault="008A3E35"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r w:rsidR="008874B2">
              <w:rPr>
                <w:rFonts w:ascii="Arial" w:hAnsi="Arial" w:cs="Arial"/>
                <w:b/>
                <w:bCs/>
                <w:sz w:val="22"/>
                <w:szCs w:val="22"/>
                <w:lang w:val="cy-GB"/>
              </w:rPr>
              <w:t>Hydref 21</w:t>
            </w:r>
            <w:r w:rsidR="0044266E">
              <w:rPr>
                <w:rFonts w:ascii="Arial" w:hAnsi="Arial" w:cs="Arial"/>
                <w:b/>
                <w:bCs/>
                <w:sz w:val="22"/>
                <w:szCs w:val="22"/>
                <w:lang w:val="cy-GB"/>
              </w:rPr>
              <w:t>ain,</w:t>
            </w:r>
            <w:r w:rsidR="008874B2">
              <w:rPr>
                <w:rFonts w:ascii="Arial" w:hAnsi="Arial" w:cs="Arial"/>
                <w:b/>
                <w:bCs/>
                <w:sz w:val="22"/>
                <w:szCs w:val="22"/>
                <w:lang w:val="cy-GB"/>
              </w:rPr>
              <w:t xml:space="preserve"> 2020.</w:t>
            </w:r>
          </w:p>
          <w:p w14:paraId="054E8348" w14:textId="77777777" w:rsidR="008A3E35" w:rsidRPr="004C3A0B" w:rsidRDefault="008A3E35" w:rsidP="00694EA8">
            <w:pPr>
              <w:spacing w:before="100" w:beforeAutospacing="1" w:after="100" w:afterAutospacing="1"/>
              <w:rPr>
                <w:rFonts w:ascii="Arial" w:hAnsi="Arial" w:cs="Arial"/>
                <w:sz w:val="22"/>
                <w:szCs w:val="22"/>
              </w:rPr>
            </w:pPr>
          </w:p>
        </w:tc>
      </w:tr>
    </w:tbl>
    <w:p w14:paraId="054E834A" w14:textId="77777777" w:rsidR="00694EA8" w:rsidRPr="004C3A0B" w:rsidRDefault="00694EA8" w:rsidP="000700F9">
      <w:pPr>
        <w:rPr>
          <w:rFonts w:ascii="Arial" w:hAnsi="Arial" w:cs="Arial"/>
          <w:sz w:val="22"/>
          <w:szCs w:val="22"/>
        </w:rPr>
      </w:pPr>
    </w:p>
    <w:p w14:paraId="054E834B"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8A3E35" w:rsidRPr="004C3A0B" w14:paraId="054E834F" w14:textId="77777777" w:rsidTr="008A3E35">
        <w:trPr>
          <w:trHeight w:val="346"/>
        </w:trPr>
        <w:tc>
          <w:tcPr>
            <w:tcW w:w="255" w:type="pct"/>
            <w:shd w:val="clear" w:color="auto" w:fill="F2F2F2" w:themeFill="background1" w:themeFillShade="F2"/>
          </w:tcPr>
          <w:p w14:paraId="193E7F17" w14:textId="52FCFA1E" w:rsidR="008A3E35" w:rsidRPr="00F505A2" w:rsidRDefault="00FC1845" w:rsidP="00440A3F">
            <w:pPr>
              <w:pStyle w:val="ListParagraph"/>
              <w:ind w:left="0"/>
              <w:rPr>
                <w:rFonts w:ascii="Arial" w:hAnsi="Arial" w:cs="Arial"/>
                <w:lang w:val="cy-GB"/>
              </w:rPr>
            </w:pPr>
            <w:r>
              <w:rPr>
                <w:rFonts w:ascii="Arial" w:hAnsi="Arial" w:cs="Arial"/>
                <w:lang w:val="cy-GB"/>
              </w:rPr>
              <w:lastRenderedPageBreak/>
              <w:t>3</w:t>
            </w:r>
            <w:r w:rsidR="00155A1A">
              <w:rPr>
                <w:rFonts w:ascii="Arial" w:hAnsi="Arial" w:cs="Arial"/>
                <w:lang w:val="cy-GB"/>
              </w:rPr>
              <w:t>2</w:t>
            </w:r>
          </w:p>
        </w:tc>
        <w:tc>
          <w:tcPr>
            <w:tcW w:w="1362" w:type="pct"/>
            <w:shd w:val="clear" w:color="auto" w:fill="F2F2F2" w:themeFill="background1" w:themeFillShade="F2"/>
            <w:vAlign w:val="center"/>
          </w:tcPr>
          <w:p w14:paraId="054E834C" w14:textId="41C40D49" w:rsidR="008A3E35" w:rsidRPr="00F505A2" w:rsidRDefault="008A3E35" w:rsidP="00440A3F">
            <w:pPr>
              <w:pStyle w:val="ListParagraph"/>
              <w:ind w:left="0"/>
              <w:rPr>
                <w:rFonts w:ascii="Arial" w:hAnsi="Arial" w:cs="Arial"/>
              </w:rPr>
            </w:pPr>
            <w:r w:rsidRPr="00F505A2">
              <w:rPr>
                <w:rFonts w:ascii="Arial" w:hAnsi="Arial" w:cs="Arial"/>
                <w:lang w:val="cy-GB"/>
              </w:rPr>
              <w:t>Cyfarwyddwr Astudiaethau/ Goruchwyliwr:</w:t>
            </w:r>
          </w:p>
        </w:tc>
        <w:tc>
          <w:tcPr>
            <w:tcW w:w="2231" w:type="pct"/>
            <w:shd w:val="clear" w:color="auto" w:fill="auto"/>
            <w:vAlign w:val="center"/>
          </w:tcPr>
          <w:p w14:paraId="054E834D" w14:textId="77777777" w:rsidR="008A3E35" w:rsidRPr="004C3A0B" w:rsidRDefault="008A3E35" w:rsidP="00CA7241">
            <w:pPr>
              <w:pStyle w:val="ListParagraph"/>
              <w:ind w:left="0"/>
              <w:rPr>
                <w:rFonts w:ascii="Arial" w:hAnsi="Arial" w:cs="Arial"/>
              </w:rPr>
            </w:pPr>
          </w:p>
        </w:tc>
        <w:tc>
          <w:tcPr>
            <w:tcW w:w="1152" w:type="pct"/>
            <w:vMerge w:val="restart"/>
          </w:tcPr>
          <w:p w14:paraId="054E834E" w14:textId="77777777" w:rsidR="008A3E35" w:rsidRPr="00F505A2" w:rsidRDefault="008A3E35" w:rsidP="00440A3F">
            <w:pPr>
              <w:pStyle w:val="ListParagraph"/>
              <w:ind w:left="0"/>
              <w:rPr>
                <w:rFonts w:ascii="Arial" w:hAnsi="Arial" w:cs="Arial"/>
              </w:rPr>
            </w:pPr>
            <w:r w:rsidRPr="00F505A2">
              <w:rPr>
                <w:rFonts w:ascii="Arial" w:hAnsi="Arial" w:cs="Arial"/>
                <w:b/>
                <w:bCs/>
                <w:lang w:val="cy-GB"/>
              </w:rPr>
              <w:t>Dyddiad:</w:t>
            </w:r>
          </w:p>
        </w:tc>
      </w:tr>
      <w:tr w:rsidR="008A3E35" w:rsidRPr="004C3A0B" w14:paraId="054E8354" w14:textId="77777777" w:rsidTr="008A3E35">
        <w:trPr>
          <w:trHeight w:val="347"/>
        </w:trPr>
        <w:tc>
          <w:tcPr>
            <w:tcW w:w="255" w:type="pct"/>
            <w:shd w:val="clear" w:color="auto" w:fill="F2F2F2" w:themeFill="background1" w:themeFillShade="F2"/>
          </w:tcPr>
          <w:p w14:paraId="22E79CC7" w14:textId="77481FDD" w:rsidR="008A3E35" w:rsidRPr="00F505A2" w:rsidRDefault="00155A1A" w:rsidP="00440A3F">
            <w:pPr>
              <w:pStyle w:val="ListParagraph"/>
              <w:ind w:left="0"/>
              <w:rPr>
                <w:rFonts w:ascii="Arial" w:hAnsi="Arial" w:cs="Arial"/>
                <w:lang w:val="cy-GB"/>
              </w:rPr>
            </w:pPr>
            <w:r>
              <w:rPr>
                <w:rFonts w:ascii="Arial" w:hAnsi="Arial" w:cs="Arial"/>
                <w:lang w:val="cy-GB"/>
              </w:rPr>
              <w:t>33</w:t>
            </w:r>
          </w:p>
        </w:tc>
        <w:tc>
          <w:tcPr>
            <w:tcW w:w="1362" w:type="pct"/>
            <w:shd w:val="clear" w:color="auto" w:fill="F2F2F2" w:themeFill="background1" w:themeFillShade="F2"/>
            <w:vAlign w:val="center"/>
          </w:tcPr>
          <w:p w14:paraId="054E8350" w14:textId="03DBD0D8" w:rsidR="008A3E35" w:rsidRPr="00F505A2" w:rsidRDefault="008A3E35"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1" w14:textId="77777777" w:rsidR="008A3E35" w:rsidRPr="004C3A0B" w:rsidRDefault="008A3E35" w:rsidP="0092487B">
            <w:pPr>
              <w:pStyle w:val="ListParagraph"/>
              <w:ind w:left="0"/>
              <w:rPr>
                <w:rFonts w:ascii="Arial" w:hAnsi="Arial" w:cs="Arial"/>
              </w:rPr>
            </w:pPr>
          </w:p>
          <w:p w14:paraId="054E8352" w14:textId="77777777" w:rsidR="008A3E35" w:rsidRPr="004C3A0B" w:rsidRDefault="008A3E35" w:rsidP="0092487B">
            <w:pPr>
              <w:pStyle w:val="ListParagraph"/>
              <w:ind w:left="0"/>
              <w:rPr>
                <w:rFonts w:ascii="Arial" w:hAnsi="Arial" w:cs="Arial"/>
              </w:rPr>
            </w:pPr>
          </w:p>
        </w:tc>
        <w:tc>
          <w:tcPr>
            <w:tcW w:w="1152" w:type="pct"/>
            <w:vMerge/>
            <w:vAlign w:val="center"/>
          </w:tcPr>
          <w:p w14:paraId="054E8353" w14:textId="77777777" w:rsidR="008A3E35" w:rsidRPr="004C3A0B" w:rsidRDefault="008A3E35" w:rsidP="0092487B">
            <w:pPr>
              <w:pStyle w:val="ListParagraph"/>
              <w:ind w:left="0"/>
              <w:rPr>
                <w:rFonts w:ascii="Arial" w:hAnsi="Arial" w:cs="Arial"/>
              </w:rPr>
            </w:pPr>
          </w:p>
        </w:tc>
      </w:tr>
    </w:tbl>
    <w:p w14:paraId="054E8355" w14:textId="77777777" w:rsidR="000C3A29" w:rsidRPr="004C3A0B" w:rsidRDefault="000C3A29" w:rsidP="000700F9">
      <w:pPr>
        <w:rPr>
          <w:rFonts w:ascii="Arial" w:hAnsi="Arial" w:cs="Arial"/>
          <w:sz w:val="22"/>
          <w:szCs w:val="22"/>
        </w:rPr>
      </w:pPr>
    </w:p>
    <w:p w14:paraId="054E8356"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155A1A" w:rsidRPr="004C3A0B" w14:paraId="054E835A" w14:textId="77777777" w:rsidTr="00155A1A">
        <w:trPr>
          <w:trHeight w:val="346"/>
        </w:trPr>
        <w:tc>
          <w:tcPr>
            <w:tcW w:w="255" w:type="pct"/>
            <w:shd w:val="clear" w:color="auto" w:fill="F2F2F2" w:themeFill="background1" w:themeFillShade="F2"/>
          </w:tcPr>
          <w:p w14:paraId="3C391AE3" w14:textId="25098002" w:rsidR="00155A1A" w:rsidRPr="00F505A2" w:rsidRDefault="00155A1A" w:rsidP="00440A3F">
            <w:pPr>
              <w:pStyle w:val="ListParagraph"/>
              <w:ind w:left="0"/>
              <w:rPr>
                <w:rFonts w:ascii="Arial" w:hAnsi="Arial" w:cs="Arial"/>
                <w:lang w:val="cy-GB"/>
              </w:rPr>
            </w:pPr>
            <w:r>
              <w:rPr>
                <w:rFonts w:ascii="Arial" w:hAnsi="Arial" w:cs="Arial"/>
                <w:lang w:val="cy-GB"/>
              </w:rPr>
              <w:t>34</w:t>
            </w:r>
          </w:p>
        </w:tc>
        <w:tc>
          <w:tcPr>
            <w:tcW w:w="1362" w:type="pct"/>
            <w:shd w:val="clear" w:color="auto" w:fill="F2F2F2" w:themeFill="background1" w:themeFillShade="F2"/>
            <w:vAlign w:val="center"/>
          </w:tcPr>
          <w:p w14:paraId="054E8357" w14:textId="56094216" w:rsidR="00155A1A" w:rsidRPr="00F505A2" w:rsidRDefault="00155A1A" w:rsidP="00440A3F">
            <w:pPr>
              <w:pStyle w:val="ListParagraph"/>
              <w:ind w:left="0"/>
              <w:rPr>
                <w:rFonts w:ascii="Arial" w:hAnsi="Arial" w:cs="Arial"/>
              </w:rPr>
            </w:pPr>
            <w:r w:rsidRPr="00F505A2">
              <w:rPr>
                <w:rFonts w:ascii="Arial" w:hAnsi="Arial" w:cs="Arial"/>
                <w:lang w:val="cy-GB"/>
              </w:rPr>
              <w:t>Cyfarwyddwr Academaidd/ Deon Cynorthwyol:</w:t>
            </w:r>
          </w:p>
        </w:tc>
        <w:tc>
          <w:tcPr>
            <w:tcW w:w="2231" w:type="pct"/>
            <w:shd w:val="clear" w:color="auto" w:fill="auto"/>
            <w:vAlign w:val="center"/>
          </w:tcPr>
          <w:p w14:paraId="054E8358" w14:textId="77777777" w:rsidR="00155A1A" w:rsidRPr="004C3A0B" w:rsidRDefault="00155A1A" w:rsidP="009D2E0B">
            <w:pPr>
              <w:pStyle w:val="ListParagraph"/>
              <w:ind w:left="0"/>
              <w:rPr>
                <w:rFonts w:ascii="Arial" w:hAnsi="Arial" w:cs="Arial"/>
              </w:rPr>
            </w:pPr>
          </w:p>
        </w:tc>
        <w:tc>
          <w:tcPr>
            <w:tcW w:w="1152" w:type="pct"/>
            <w:vMerge w:val="restart"/>
          </w:tcPr>
          <w:p w14:paraId="054E8359" w14:textId="77777777" w:rsidR="00155A1A" w:rsidRPr="00F505A2" w:rsidRDefault="00155A1A" w:rsidP="00440A3F">
            <w:pPr>
              <w:pStyle w:val="ListParagraph"/>
              <w:ind w:left="0"/>
              <w:rPr>
                <w:rFonts w:ascii="Arial" w:hAnsi="Arial" w:cs="Arial"/>
              </w:rPr>
            </w:pPr>
            <w:r w:rsidRPr="00F505A2">
              <w:rPr>
                <w:rFonts w:ascii="Arial" w:hAnsi="Arial" w:cs="Arial"/>
                <w:b/>
                <w:bCs/>
                <w:lang w:val="cy-GB"/>
              </w:rPr>
              <w:t>Dyddiad:</w:t>
            </w:r>
          </w:p>
        </w:tc>
      </w:tr>
      <w:tr w:rsidR="00155A1A" w:rsidRPr="004C3A0B" w14:paraId="054E835F" w14:textId="77777777" w:rsidTr="00155A1A">
        <w:trPr>
          <w:trHeight w:val="347"/>
        </w:trPr>
        <w:tc>
          <w:tcPr>
            <w:tcW w:w="255" w:type="pct"/>
            <w:shd w:val="clear" w:color="auto" w:fill="F2F2F2" w:themeFill="background1" w:themeFillShade="F2"/>
          </w:tcPr>
          <w:p w14:paraId="6E71581B" w14:textId="76B46630" w:rsidR="00155A1A" w:rsidRPr="00F505A2" w:rsidRDefault="00155A1A" w:rsidP="00440A3F">
            <w:pPr>
              <w:pStyle w:val="ListParagraph"/>
              <w:ind w:left="0"/>
              <w:rPr>
                <w:rFonts w:ascii="Arial" w:hAnsi="Arial" w:cs="Arial"/>
                <w:lang w:val="cy-GB"/>
              </w:rPr>
            </w:pPr>
            <w:r>
              <w:rPr>
                <w:rFonts w:ascii="Arial" w:hAnsi="Arial" w:cs="Arial"/>
                <w:lang w:val="cy-GB"/>
              </w:rPr>
              <w:t>35</w:t>
            </w:r>
          </w:p>
        </w:tc>
        <w:tc>
          <w:tcPr>
            <w:tcW w:w="1362" w:type="pct"/>
            <w:shd w:val="clear" w:color="auto" w:fill="F2F2F2" w:themeFill="background1" w:themeFillShade="F2"/>
            <w:vAlign w:val="center"/>
          </w:tcPr>
          <w:p w14:paraId="054E835B" w14:textId="030B9575" w:rsidR="00155A1A" w:rsidRPr="00F505A2" w:rsidRDefault="00155A1A"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C" w14:textId="77777777" w:rsidR="00155A1A" w:rsidRPr="004C3A0B" w:rsidRDefault="00155A1A" w:rsidP="009D2E0B">
            <w:pPr>
              <w:pStyle w:val="ListParagraph"/>
              <w:ind w:left="0"/>
              <w:rPr>
                <w:rFonts w:ascii="Arial" w:hAnsi="Arial" w:cs="Arial"/>
              </w:rPr>
            </w:pPr>
          </w:p>
          <w:p w14:paraId="054E835D" w14:textId="77777777" w:rsidR="00155A1A" w:rsidRPr="004C3A0B" w:rsidRDefault="00155A1A" w:rsidP="009D2E0B">
            <w:pPr>
              <w:pStyle w:val="ListParagraph"/>
              <w:ind w:left="0"/>
              <w:rPr>
                <w:rFonts w:ascii="Arial" w:hAnsi="Arial" w:cs="Arial"/>
              </w:rPr>
            </w:pPr>
          </w:p>
        </w:tc>
        <w:tc>
          <w:tcPr>
            <w:tcW w:w="1152" w:type="pct"/>
            <w:vMerge/>
            <w:vAlign w:val="center"/>
          </w:tcPr>
          <w:p w14:paraId="054E835E" w14:textId="77777777" w:rsidR="00155A1A" w:rsidRPr="004C3A0B" w:rsidRDefault="00155A1A" w:rsidP="009D2E0B">
            <w:pPr>
              <w:pStyle w:val="ListParagraph"/>
              <w:ind w:left="0"/>
              <w:rPr>
                <w:rFonts w:ascii="Arial" w:hAnsi="Arial" w:cs="Arial"/>
              </w:rPr>
            </w:pPr>
          </w:p>
        </w:tc>
      </w:tr>
    </w:tbl>
    <w:p w14:paraId="054E8360" w14:textId="77777777" w:rsidR="0076027F" w:rsidRDefault="0076027F" w:rsidP="000C3A29">
      <w:pPr>
        <w:rPr>
          <w:rFonts w:ascii="Arial" w:hAnsi="Arial" w:cs="Arial"/>
          <w:b/>
          <w:sz w:val="22"/>
          <w:szCs w:val="22"/>
        </w:rPr>
      </w:pPr>
    </w:p>
    <w:p w14:paraId="054E8361"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4C3A0B"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054E8362"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4E8365" w14:textId="0FB5E4FD" w:rsidR="00CC2661" w:rsidRPr="004C3A0B" w:rsidRDefault="00F92DC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4E8368" w14:textId="3B105337" w:rsidR="00CC2661" w:rsidRPr="004C3A0B" w:rsidRDefault="00F92DC6"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54E836B" w14:textId="6C3B3CC3" w:rsidR="00CC2661" w:rsidRPr="004C3A0B" w:rsidRDefault="00F92DC6"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4E8371" w14:textId="35816193" w:rsidR="00743859" w:rsidRPr="004C3A0B" w:rsidRDefault="00F92DC6"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54E8374" w14:textId="092C2FC7" w:rsidR="00743859" w:rsidRPr="004C3A0B" w:rsidRDefault="00F92DC6"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054E837A" w14:textId="77777777" w:rsidTr="00D5062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54E8377" w14:textId="2E485D86" w:rsidR="00424773" w:rsidRDefault="00F92DC6" w:rsidP="00424773">
                <w:pPr>
                  <w:jc w:val="center"/>
                  <w:rPr>
                    <w:rFonts w:ascii="Arial" w:hAnsi="Arial" w:cs="Arial"/>
                    <w:b/>
                    <w:bCs/>
                  </w:rPr>
                </w:pPr>
                <w:r>
                  <w:rPr>
                    <w:rFonts w:ascii="MS Gothic" w:eastAsia="MS Gothic" w:hAnsi="MS Gothic" w:cs="Arial" w:hint="eastAsia"/>
                    <w:b/>
                    <w:bCs/>
                  </w:rPr>
                  <w:t>☒</w:t>
                </w:r>
              </w:p>
            </w:sdtContent>
          </w:sdt>
          <w:p w14:paraId="054E8378" w14:textId="77777777" w:rsidR="00424773" w:rsidRDefault="00424773" w:rsidP="00743859">
            <w:pPr>
              <w:jc w:val="center"/>
              <w:rPr>
                <w:rFonts w:ascii="MS Gothic" w:eastAsia="MS Gothic" w:hAnsi="MS Gothic" w:cs="Arial"/>
                <w:b/>
                <w:bCs/>
              </w:rPr>
            </w:pPr>
          </w:p>
        </w:tc>
        <w:tc>
          <w:tcPr>
            <w:tcW w:w="9781" w:type="dxa"/>
            <w:vAlign w:val="center"/>
          </w:tcPr>
          <w:p w14:paraId="054E8379"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054E837B" w14:textId="77777777" w:rsidR="005756CA" w:rsidRPr="004C3A0B" w:rsidRDefault="005756CA" w:rsidP="00A5764B">
      <w:pPr>
        <w:tabs>
          <w:tab w:val="left" w:pos="5103"/>
        </w:tabs>
        <w:rPr>
          <w:rFonts w:ascii="Arial" w:hAnsi="Arial" w:cs="Arial"/>
          <w:b/>
          <w:bCs/>
          <w:sz w:val="22"/>
          <w:szCs w:val="22"/>
        </w:rPr>
      </w:pPr>
    </w:p>
    <w:p w14:paraId="054E837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14:paraId="054E8381" w14:textId="77777777" w:rsidTr="003C17FC">
        <w:tc>
          <w:tcPr>
            <w:tcW w:w="10060" w:type="dxa"/>
            <w:shd w:val="clear" w:color="auto" w:fill="F2F2F2" w:themeFill="background1" w:themeFillShade="F2"/>
          </w:tcPr>
          <w:p w14:paraId="054E837E" w14:textId="77777777"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14:paraId="054E837F" w14:textId="77777777"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15"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14:paraId="054E8380" w14:textId="77777777"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r w:rsidR="00A63367" w:rsidRPr="004C3A0B" w14:paraId="3AAA7D71" w14:textId="77777777" w:rsidTr="003C17FC">
        <w:tc>
          <w:tcPr>
            <w:tcW w:w="10060" w:type="dxa"/>
            <w:shd w:val="clear" w:color="auto" w:fill="F2F2F2" w:themeFill="background1" w:themeFillShade="F2"/>
          </w:tcPr>
          <w:p w14:paraId="0F912BFD" w14:textId="77777777" w:rsidR="00A63367" w:rsidRPr="003F6629" w:rsidRDefault="00A63367" w:rsidP="00A63367">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14:paraId="443EDCD4" w14:textId="77777777" w:rsidR="00A63367" w:rsidRPr="003C17FC" w:rsidRDefault="00A63367" w:rsidP="00440A3F">
            <w:pPr>
              <w:rPr>
                <w:rFonts w:ascii="Arial" w:hAnsi="Arial" w:cs="Arial"/>
                <w:b/>
                <w:sz w:val="22"/>
                <w:szCs w:val="22"/>
                <w:lang w:val="cy-GB"/>
              </w:rPr>
            </w:pPr>
          </w:p>
        </w:tc>
      </w:tr>
    </w:tbl>
    <w:p w14:paraId="054E8382" w14:textId="77777777" w:rsidR="004632AA" w:rsidRPr="004C3A0B" w:rsidRDefault="004632AA" w:rsidP="00A5764B">
      <w:pPr>
        <w:tabs>
          <w:tab w:val="left" w:pos="5103"/>
        </w:tabs>
        <w:rPr>
          <w:rFonts w:ascii="Arial" w:hAnsi="Arial" w:cs="Arial"/>
          <w:b/>
          <w:bCs/>
          <w:sz w:val="22"/>
          <w:szCs w:val="22"/>
        </w:rPr>
      </w:pPr>
    </w:p>
    <w:p w14:paraId="054E8385" w14:textId="77777777" w:rsidR="00683497" w:rsidRPr="00CA510C" w:rsidRDefault="003F6629" w:rsidP="00440A3F">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00683497" w:rsidRPr="003F6629">
        <w:rPr>
          <w:rFonts w:ascii="Arial" w:hAnsi="Arial" w:cs="Arial"/>
          <w:b/>
          <w:bCs/>
          <w:sz w:val="22"/>
          <w:szCs w:val="22"/>
        </w:rPr>
        <w:t xml:space="preserve"> </w:t>
      </w:r>
      <w:hyperlink r:id="rId16" w:history="1">
        <w:r w:rsidRPr="003F6629">
          <w:rPr>
            <w:rStyle w:val="Hyperlink"/>
            <w:rFonts w:ascii="Arial" w:hAnsi="Arial" w:cs="Arial"/>
            <w:sz w:val="22"/>
            <w:szCs w:val="22"/>
            <w:lang w:val="cy-GB"/>
          </w:rPr>
          <w:t>http://www.uwtsd.ac.uk/cy/swyddfaacademaidd/</w:t>
        </w:r>
      </w:hyperlink>
      <w:r w:rsidR="00CA510C" w:rsidRPr="003F6629">
        <w:rPr>
          <w:rFonts w:ascii="Arial" w:hAnsi="Arial" w:cs="Arial"/>
          <w:szCs w:val="22"/>
        </w:rPr>
        <w:t xml:space="preserve"> </w:t>
      </w:r>
    </w:p>
    <w:p w14:paraId="054E8387" w14:textId="77777777" w:rsidR="00A50649" w:rsidRDefault="00A50649" w:rsidP="00A51EFB">
      <w:pPr>
        <w:jc w:val="center"/>
        <w:rPr>
          <w:rFonts w:ascii="Arial" w:hAnsi="Arial" w:cs="Arial"/>
          <w:b/>
          <w:sz w:val="22"/>
          <w:szCs w:val="22"/>
        </w:rPr>
      </w:pPr>
    </w:p>
    <w:p w14:paraId="054E8388" w14:textId="77777777" w:rsidR="00A50649" w:rsidRDefault="00A50649" w:rsidP="00A51EFB">
      <w:pPr>
        <w:jc w:val="center"/>
        <w:rPr>
          <w:rFonts w:ascii="Arial" w:hAnsi="Arial" w:cs="Arial"/>
          <w:b/>
          <w:sz w:val="22"/>
          <w:szCs w:val="22"/>
        </w:rPr>
      </w:pPr>
    </w:p>
    <w:p w14:paraId="054E8389" w14:textId="77777777" w:rsidR="00CA7D5E" w:rsidRPr="003F6629" w:rsidRDefault="003F6629" w:rsidP="00440A3F">
      <w:pPr>
        <w:jc w:val="center"/>
        <w:rPr>
          <w:rFonts w:ascii="Arial" w:hAnsi="Arial" w:cs="Arial"/>
          <w:b/>
          <w:sz w:val="22"/>
          <w:szCs w:val="22"/>
        </w:rPr>
      </w:pPr>
      <w:r w:rsidRPr="003F6629">
        <w:rPr>
          <w:rFonts w:ascii="Arial" w:hAnsi="Arial" w:cs="Arial"/>
          <w:b/>
          <w:sz w:val="22"/>
          <w:szCs w:val="22"/>
          <w:lang w:val="cy-GB"/>
        </w:rPr>
        <w:t xml:space="preserve">Y Broses Ymgeisio </w:t>
      </w:r>
    </w:p>
    <w:p w14:paraId="054E838A" w14:textId="77777777" w:rsidR="00A51EFB" w:rsidRPr="004C3A0B" w:rsidRDefault="00A51EFB" w:rsidP="00AA2E71">
      <w:pPr>
        <w:jc w:val="both"/>
        <w:rPr>
          <w:rFonts w:ascii="Arial" w:hAnsi="Arial" w:cs="Arial"/>
        </w:rPr>
      </w:pPr>
    </w:p>
    <w:p w14:paraId="054E838B" w14:textId="77777777" w:rsidR="00A51EFB" w:rsidRPr="00BA541E" w:rsidRDefault="003F6629" w:rsidP="00440A3F">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00BA541E" w:rsidRPr="00BA541E">
        <w:rPr>
          <w:rFonts w:ascii="Arial" w:hAnsi="Arial" w:cs="Arial"/>
          <w:bCs/>
          <w:lang w:val="cy-GB"/>
        </w:rPr>
        <w:t xml:space="preserve">Ymchwil </w:t>
      </w:r>
      <w:r w:rsidRPr="00BA541E">
        <w:rPr>
          <w:rFonts w:ascii="Arial" w:hAnsi="Arial" w:cs="Arial"/>
          <w:bCs/>
          <w:lang w:val="cy-GB"/>
        </w:rPr>
        <w:t>y Brifysgol trwy’r Swyddfa Ymchwil Ôl-raddedig (</w:t>
      </w:r>
      <w:hyperlink r:id="rId17" w:history="1">
        <w:r w:rsidRPr="00BA541E">
          <w:rPr>
            <w:rStyle w:val="Hyperlink"/>
            <w:rFonts w:ascii="Arial" w:hAnsi="Arial" w:cs="Arial"/>
            <w:bCs/>
            <w:color w:val="auto"/>
            <w:sz w:val="22"/>
            <w:szCs w:val="22"/>
            <w:lang w:val="cy-GB"/>
          </w:rPr>
          <w:t>pgresearch@uwtsd.ac.uk</w:t>
        </w:r>
      </w:hyperlink>
      <w:r w:rsidRPr="00BA541E">
        <w:rPr>
          <w:rStyle w:val="Hyperlink"/>
          <w:rFonts w:ascii="Arial" w:hAnsi="Arial" w:cs="Arial"/>
          <w:bCs/>
          <w:color w:val="auto"/>
          <w:u w:val="none"/>
          <w:lang w:val="cy-GB"/>
        </w:rPr>
        <w:t>).</w:t>
      </w:r>
      <w:r w:rsidR="00D77DFD" w:rsidRPr="00BA541E">
        <w:rPr>
          <w:rFonts w:ascii="Arial" w:hAnsi="Arial" w:cs="Arial"/>
        </w:rPr>
        <w:t xml:space="preserve"> </w:t>
      </w:r>
      <w:r w:rsidR="00D77DFD" w:rsidRPr="004C3A0B">
        <w:rPr>
          <w:rFonts w:ascii="Arial" w:hAnsi="Arial" w:cs="Arial"/>
        </w:rPr>
        <w:t xml:space="preserve">  </w:t>
      </w:r>
      <w:r w:rsidR="00BA541E" w:rsidRPr="00BA541E">
        <w:rPr>
          <w:rFonts w:ascii="Arial" w:hAnsi="Arial" w:cs="Arial"/>
          <w:lang w:val="cy-GB"/>
        </w:rPr>
        <w:t xml:space="preserve">Dylai ymchwil staff sy’n ymwneud yn uniongyrchol ag astudiaeth bersonol ar </w:t>
      </w:r>
      <w:r w:rsidR="00BA541E" w:rsidRPr="00BA541E">
        <w:rPr>
          <w:rFonts w:ascii="Arial" w:hAnsi="Arial" w:cs="Arial"/>
          <w:lang w:val="cy-GB"/>
        </w:rPr>
        <w:lastRenderedPageBreak/>
        <w:t>gyfer rhaglenni israddedig neu raglenni Meistr a addysgir gael eu cyflwyno trwy weithdrefnau’r Athrofa, a eglurir isod.</w:t>
      </w:r>
    </w:p>
    <w:p w14:paraId="054E838C" w14:textId="77777777" w:rsidR="00A51EFB" w:rsidRPr="004C3A0B" w:rsidRDefault="00A51EFB" w:rsidP="00AA2E71">
      <w:pPr>
        <w:jc w:val="both"/>
        <w:rPr>
          <w:rFonts w:ascii="Arial" w:hAnsi="Arial" w:cs="Arial"/>
        </w:rPr>
      </w:pPr>
    </w:p>
    <w:p w14:paraId="054E838D" w14:textId="77777777" w:rsidR="00A51EFB" w:rsidRPr="00FE498F" w:rsidRDefault="00BA541E" w:rsidP="00440A3F">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00CA7934" w:rsidRPr="00FE498F">
        <w:rPr>
          <w:rFonts w:ascii="Arial" w:hAnsi="Arial" w:cs="Arial"/>
          <w:b/>
          <w:lang w:val="cy-GB"/>
        </w:rPr>
        <w:t>r</w:t>
      </w:r>
      <w:r w:rsidRPr="00FE498F">
        <w:rPr>
          <w:rFonts w:ascii="Arial" w:hAnsi="Arial" w:cs="Arial"/>
          <w:b/>
          <w:lang w:val="cy-GB"/>
        </w:rPr>
        <w:t xml:space="preserve"> </w:t>
      </w:r>
      <w:r w:rsidR="00CA7934" w:rsidRPr="00FE498F">
        <w:rPr>
          <w:rFonts w:ascii="Arial" w:hAnsi="Arial" w:cs="Arial"/>
          <w:b/>
          <w:lang w:val="cy-GB"/>
        </w:rPr>
        <w:t>Athrofeydd</w:t>
      </w:r>
      <w:r w:rsidRPr="00FE498F">
        <w:rPr>
          <w:rFonts w:ascii="Arial" w:hAnsi="Arial" w:cs="Arial"/>
          <w:b/>
          <w:lang w:val="cy-GB"/>
        </w:rPr>
        <w:t>.</w:t>
      </w:r>
      <w:r w:rsidR="00A51EFB" w:rsidRPr="00FE498F">
        <w:rPr>
          <w:rFonts w:ascii="Arial" w:hAnsi="Arial" w:cs="Arial"/>
        </w:rPr>
        <w:t xml:space="preserve">  </w:t>
      </w:r>
      <w:r w:rsidRPr="00FE498F">
        <w:rPr>
          <w:rFonts w:ascii="Arial" w:hAnsi="Arial" w:cs="Arial"/>
          <w:lang w:val="cy-GB"/>
        </w:rPr>
        <w:t>Bydd y</w:t>
      </w:r>
      <w:r w:rsidR="00CA7934" w:rsidRPr="00FE498F">
        <w:rPr>
          <w:rFonts w:ascii="Arial" w:hAnsi="Arial" w:cs="Arial"/>
          <w:lang w:val="cy-GB"/>
        </w:rPr>
        <w:t>r</w:t>
      </w:r>
      <w:r w:rsidRPr="00FE498F">
        <w:rPr>
          <w:rFonts w:ascii="Arial" w:hAnsi="Arial" w:cs="Arial"/>
          <w:lang w:val="cy-GB"/>
        </w:rPr>
        <w:t xml:space="preserve"> </w:t>
      </w:r>
      <w:r w:rsidR="00CA7934" w:rsidRPr="00FE498F">
        <w:rPr>
          <w:rFonts w:ascii="Arial" w:hAnsi="Arial" w:cs="Arial"/>
          <w:lang w:val="cy-GB"/>
        </w:rPr>
        <w:t xml:space="preserve">Athrofeydd yn </w:t>
      </w:r>
      <w:r w:rsidRPr="00FE498F">
        <w:rPr>
          <w:rFonts w:ascii="Arial" w:hAnsi="Arial" w:cs="Arial"/>
          <w:lang w:val="cy-GB"/>
        </w:rPr>
        <w:t>darparu manylion y prosesau penodol ar gyfer hyn.</w:t>
      </w:r>
      <w:r w:rsidR="00A51EFB" w:rsidRPr="00FE498F">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00604C9F" w:rsidRPr="00FE498F">
        <w:rPr>
          <w:rFonts w:ascii="Arial" w:hAnsi="Arial" w:cs="Arial"/>
        </w:rPr>
        <w:t xml:space="preserve">   </w:t>
      </w:r>
      <w:r w:rsidR="00ED34FA" w:rsidRPr="00FE498F">
        <w:rPr>
          <w:rFonts w:ascii="Arial" w:hAnsi="Arial" w:cs="Arial"/>
          <w:lang w:val="cy-GB"/>
        </w:rPr>
        <w:t>Mae angen i unrhyw weithgarwch gan fyfyrwyr sy’n cynnwys casglu data gwreiddiol dderbyn cymeradwyaeth Foesegol. Mae hyn yn cynnwys gwaith aseiniad yn ogystal â thraethodau hir.</w:t>
      </w:r>
      <w:r w:rsidR="00D77DFD" w:rsidRPr="00FE498F">
        <w:rPr>
          <w:rFonts w:ascii="Arial" w:hAnsi="Arial" w:cs="Arial"/>
        </w:rPr>
        <w:t xml:space="preserve">   </w:t>
      </w:r>
    </w:p>
    <w:p w14:paraId="054E838E" w14:textId="77777777" w:rsidR="00025AC4" w:rsidRPr="00FE498F" w:rsidRDefault="00025AC4" w:rsidP="00AA2E71">
      <w:pPr>
        <w:jc w:val="both"/>
        <w:rPr>
          <w:rFonts w:ascii="Arial" w:hAnsi="Arial" w:cs="Arial"/>
        </w:rPr>
      </w:pPr>
    </w:p>
    <w:p w14:paraId="054E838F" w14:textId="77777777" w:rsidR="00D84363" w:rsidRPr="00FE498F" w:rsidRDefault="00D84363">
      <w:pPr>
        <w:rPr>
          <w:rFonts w:ascii="Arial" w:hAnsi="Arial" w:cs="Arial"/>
          <w:b/>
          <w:bCs/>
          <w:sz w:val="22"/>
          <w:szCs w:val="22"/>
        </w:rPr>
      </w:pPr>
      <w:r w:rsidRPr="00FE498F">
        <w:rPr>
          <w:rFonts w:ascii="Arial" w:hAnsi="Arial" w:cs="Arial"/>
          <w:b/>
          <w:bCs/>
          <w:sz w:val="22"/>
          <w:szCs w:val="22"/>
        </w:rPr>
        <w:br w:type="page"/>
      </w:r>
    </w:p>
    <w:p w14:paraId="054E8390" w14:textId="77777777" w:rsidR="00A51EFB" w:rsidRPr="00FE498F" w:rsidRDefault="00ED34FA" w:rsidP="00440A3F">
      <w:pPr>
        <w:tabs>
          <w:tab w:val="left" w:pos="5103"/>
        </w:tabs>
        <w:jc w:val="both"/>
        <w:rPr>
          <w:rFonts w:ascii="Arial" w:hAnsi="Arial" w:cs="Arial"/>
          <w:b/>
          <w:bCs/>
          <w:sz w:val="22"/>
          <w:szCs w:val="22"/>
        </w:rPr>
      </w:pPr>
      <w:r w:rsidRPr="00FE498F">
        <w:rPr>
          <w:rFonts w:ascii="Arial" w:hAnsi="Arial" w:cs="Arial"/>
          <w:b/>
          <w:bCs/>
          <w:sz w:val="22"/>
          <w:szCs w:val="22"/>
          <w:lang w:val="cy-GB"/>
        </w:rPr>
        <w:lastRenderedPageBreak/>
        <w:t>Nodiadau cyfarwyddyd i gwblhau’r ffurflen</w:t>
      </w:r>
    </w:p>
    <w:p w14:paraId="054E8391" w14:textId="77777777" w:rsidR="008F29DD" w:rsidRPr="00FE498F" w:rsidRDefault="008F29DD" w:rsidP="008330B6">
      <w:pPr>
        <w:tabs>
          <w:tab w:val="left" w:pos="5103"/>
        </w:tabs>
        <w:jc w:val="both"/>
        <w:rPr>
          <w:rFonts w:ascii="Arial" w:hAnsi="Arial" w:cs="Arial"/>
          <w:b/>
          <w:bCs/>
        </w:rPr>
      </w:pPr>
    </w:p>
    <w:p w14:paraId="054E8392" w14:textId="77777777" w:rsidR="008F29DD" w:rsidRPr="00FE498F" w:rsidRDefault="00ED34FA" w:rsidP="00440A3F">
      <w:pPr>
        <w:tabs>
          <w:tab w:val="left" w:pos="5103"/>
        </w:tabs>
        <w:jc w:val="both"/>
        <w:rPr>
          <w:rFonts w:ascii="Arial" w:hAnsi="Arial" w:cs="Arial"/>
          <w:b/>
          <w:bCs/>
        </w:rPr>
      </w:pPr>
      <w:r w:rsidRPr="00FE498F">
        <w:rPr>
          <w:rFonts w:ascii="Arial" w:hAnsi="Arial" w:cs="Arial"/>
          <w:b/>
          <w:bCs/>
          <w:lang w:val="cy-GB"/>
        </w:rPr>
        <w:t>Adran A:</w:t>
      </w:r>
      <w:r w:rsidR="009F6BB7" w:rsidRPr="00FE498F">
        <w:rPr>
          <w:rFonts w:ascii="Arial" w:hAnsi="Arial" w:cs="Arial"/>
          <w:b/>
          <w:bCs/>
        </w:rPr>
        <w:t xml:space="preserve">  </w:t>
      </w:r>
      <w:r w:rsidRPr="00FE498F">
        <w:rPr>
          <w:rFonts w:ascii="Arial" w:hAnsi="Arial" w:cs="Arial"/>
          <w:b/>
          <w:bCs/>
          <w:lang w:val="cy-GB"/>
        </w:rPr>
        <w:t>Amdanoch chi</w:t>
      </w:r>
    </w:p>
    <w:p w14:paraId="054E8393"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Cwblhewch bob adran berthnasol</w:t>
      </w:r>
    </w:p>
    <w:p w14:paraId="054E8394" w14:textId="77777777" w:rsidR="008F29DD" w:rsidRPr="00FE498F" w:rsidRDefault="008F29DD" w:rsidP="008330B6">
      <w:pPr>
        <w:tabs>
          <w:tab w:val="left" w:pos="5103"/>
        </w:tabs>
        <w:jc w:val="both"/>
        <w:rPr>
          <w:rFonts w:ascii="Arial" w:hAnsi="Arial" w:cs="Arial"/>
          <w:b/>
          <w:bCs/>
        </w:rPr>
      </w:pPr>
    </w:p>
    <w:p w14:paraId="054E8395" w14:textId="77777777" w:rsidR="009F6BB7" w:rsidRPr="00FE498F" w:rsidRDefault="00ED34FA" w:rsidP="00440A3F">
      <w:pPr>
        <w:tabs>
          <w:tab w:val="left" w:pos="5103"/>
        </w:tabs>
        <w:jc w:val="both"/>
        <w:rPr>
          <w:rFonts w:ascii="Arial" w:hAnsi="Arial" w:cs="Arial"/>
          <w:b/>
          <w:bCs/>
        </w:rPr>
      </w:pPr>
      <w:r w:rsidRPr="00FE498F">
        <w:rPr>
          <w:rFonts w:ascii="Arial" w:hAnsi="Arial" w:cs="Arial"/>
          <w:b/>
          <w:bCs/>
          <w:lang w:val="cy-GB"/>
        </w:rPr>
        <w:t>Adran B:</w:t>
      </w:r>
      <w:r w:rsidR="00CE1636" w:rsidRPr="00FE498F">
        <w:rPr>
          <w:rFonts w:ascii="Arial" w:hAnsi="Arial" w:cs="Arial"/>
          <w:b/>
          <w:bCs/>
        </w:rPr>
        <w:t xml:space="preserve">  </w:t>
      </w:r>
      <w:r w:rsidRPr="00FE498F">
        <w:rPr>
          <w:rFonts w:ascii="Arial" w:hAnsi="Arial" w:cs="Arial"/>
          <w:b/>
          <w:bCs/>
          <w:lang w:val="cy-GB"/>
        </w:rPr>
        <w:t>Cymeradwyaeth ar gyfer Gweithgarwch Ymchwil</w:t>
      </w:r>
    </w:p>
    <w:p w14:paraId="054E8396"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Mae’n rhaid i gynigion ymchwil gael eu cymeradwyo mewn egwyddor cyn gwneud cais am Gymeradwyaeth Foesegol.</w:t>
      </w:r>
      <w:r w:rsidR="009F6BB7" w:rsidRPr="00FE498F">
        <w:rPr>
          <w:rFonts w:ascii="Arial" w:hAnsi="Arial" w:cs="Arial"/>
          <w:bCs/>
        </w:rPr>
        <w:t xml:space="preserve">  </w:t>
      </w:r>
      <w:r w:rsidRPr="00FE498F">
        <w:rPr>
          <w:rFonts w:ascii="Arial" w:hAnsi="Arial" w:cs="Arial"/>
          <w:bCs/>
          <w:lang w:val="cy-GB"/>
        </w:rPr>
        <w:t>Nid yw’r gymeradwyaeth i’r cynnig yn derfynol tan y derbynnir cymeradwyaeth foesegol.</w:t>
      </w:r>
      <w:r w:rsidR="009F6BB7" w:rsidRPr="00FE498F">
        <w:rPr>
          <w:rFonts w:ascii="Arial" w:hAnsi="Arial" w:cs="Arial"/>
          <w:bCs/>
        </w:rPr>
        <w:t xml:space="preserve">  </w:t>
      </w:r>
    </w:p>
    <w:p w14:paraId="054E8397" w14:textId="77777777" w:rsidR="009F6BB7" w:rsidRPr="00FE498F" w:rsidRDefault="009F6BB7" w:rsidP="008330B6">
      <w:pPr>
        <w:tabs>
          <w:tab w:val="left" w:pos="5103"/>
        </w:tabs>
        <w:jc w:val="both"/>
        <w:rPr>
          <w:rFonts w:ascii="Arial" w:hAnsi="Arial" w:cs="Arial"/>
          <w:bCs/>
          <w:sz w:val="12"/>
          <w:szCs w:val="12"/>
        </w:rPr>
      </w:pPr>
    </w:p>
    <w:p w14:paraId="054E8398"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Mae’r broses o gymeradwyo cynigion yn amrywio yn ôl yr unigolyn a’r rhaglen astudio:</w:t>
      </w:r>
    </w:p>
    <w:p w14:paraId="054E8399"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Myfyrwyr ymchwil, trwy gais ar ffurflen PG1 i’r Pwyllgor Graddau Ymchwil</w:t>
      </w:r>
    </w:p>
    <w:p w14:paraId="054E839A"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 xml:space="preserve">Myfyrwyr a addysgir trwy adolygu cynnig ymchwil o fewn </w:t>
      </w:r>
      <w:r w:rsidR="00A60AFA" w:rsidRPr="00FE498F">
        <w:rPr>
          <w:rFonts w:ascii="Arial" w:hAnsi="Arial" w:cs="Arial"/>
          <w:bCs/>
          <w:sz w:val="20"/>
          <w:szCs w:val="20"/>
          <w:lang w:val="cy-GB"/>
        </w:rPr>
        <w:t xml:space="preserve">Athrofeydd </w:t>
      </w:r>
      <w:r w:rsidRPr="00FE498F">
        <w:rPr>
          <w:rFonts w:ascii="Arial" w:hAnsi="Arial" w:cs="Arial"/>
          <w:bCs/>
          <w:sz w:val="20"/>
          <w:szCs w:val="20"/>
          <w:lang w:val="cy-GB"/>
        </w:rPr>
        <w:t>(darperir manylion penodol y prosesau hyn gan y</w:t>
      </w:r>
      <w:r w:rsidR="00A60AFA" w:rsidRPr="00FE498F">
        <w:rPr>
          <w:rFonts w:ascii="Arial" w:hAnsi="Arial" w:cs="Arial"/>
          <w:bCs/>
          <w:sz w:val="20"/>
          <w:szCs w:val="20"/>
          <w:lang w:val="cy-GB"/>
        </w:rPr>
        <w:t>r Athrofeydd</w:t>
      </w:r>
      <w:r w:rsidRPr="00FE498F">
        <w:rPr>
          <w:rFonts w:ascii="Arial" w:hAnsi="Arial" w:cs="Arial"/>
          <w:bCs/>
          <w:sz w:val="20"/>
          <w:szCs w:val="20"/>
          <w:lang w:val="cy-GB"/>
        </w:rPr>
        <w:t>)</w:t>
      </w:r>
    </w:p>
    <w:p w14:paraId="054E839B"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Staff, trwy gytundeb y Cyfarwyddwr Academaidd/Deon Cynorthwyol</w:t>
      </w:r>
    </w:p>
    <w:p w14:paraId="054E839C" w14:textId="77777777" w:rsidR="009F6BB7" w:rsidRPr="004C3A0B" w:rsidRDefault="009F6BB7" w:rsidP="008330B6">
      <w:pPr>
        <w:tabs>
          <w:tab w:val="left" w:pos="5103"/>
        </w:tabs>
        <w:jc w:val="both"/>
        <w:rPr>
          <w:rFonts w:ascii="Arial" w:hAnsi="Arial" w:cs="Arial"/>
          <w:bCs/>
        </w:rPr>
      </w:pPr>
    </w:p>
    <w:p w14:paraId="054E839D" w14:textId="77777777" w:rsidR="009F6BB7" w:rsidRPr="00ED34FA" w:rsidRDefault="00ED34FA" w:rsidP="00440A3F">
      <w:pPr>
        <w:tabs>
          <w:tab w:val="left" w:pos="5103"/>
        </w:tabs>
        <w:jc w:val="both"/>
        <w:rPr>
          <w:rFonts w:ascii="Arial" w:hAnsi="Arial" w:cs="Arial"/>
          <w:b/>
          <w:bCs/>
        </w:rPr>
      </w:pPr>
      <w:r w:rsidRPr="00ED34FA">
        <w:rPr>
          <w:rFonts w:ascii="Arial" w:hAnsi="Arial" w:cs="Arial"/>
          <w:b/>
          <w:bCs/>
          <w:lang w:val="cy-GB"/>
        </w:rPr>
        <w:t>Adran C:</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Deunyddiau Cyfarwyddyd Moesegol Allanol</w:t>
      </w:r>
    </w:p>
    <w:p w14:paraId="054E839E" w14:textId="77777777" w:rsidR="009F6BB7" w:rsidRPr="00ED34FA" w:rsidRDefault="00ED34FA" w:rsidP="00440A3F">
      <w:pPr>
        <w:tabs>
          <w:tab w:val="left" w:pos="5103"/>
        </w:tabs>
        <w:jc w:val="both"/>
        <w:rPr>
          <w:rFonts w:ascii="Arial" w:hAnsi="Arial" w:cs="Arial"/>
          <w:bCs/>
        </w:rPr>
      </w:pPr>
      <w:r w:rsidRPr="00ED34FA">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14:paraId="054E839F" w14:textId="77777777" w:rsidR="00CE1636" w:rsidRPr="004C3A0B" w:rsidRDefault="00CE1636" w:rsidP="008330B6">
      <w:pPr>
        <w:tabs>
          <w:tab w:val="left" w:pos="5103"/>
        </w:tabs>
        <w:jc w:val="both"/>
        <w:rPr>
          <w:rFonts w:ascii="Arial" w:hAnsi="Arial" w:cs="Arial"/>
          <w:bCs/>
        </w:rPr>
      </w:pPr>
    </w:p>
    <w:p w14:paraId="054E83A0"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D:</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Gweithgarwch Ymchwil Cydweithredol Allanol</w:t>
      </w:r>
    </w:p>
    <w:p w14:paraId="054E83A1" w14:textId="77777777" w:rsidR="008F29DD" w:rsidRPr="00ED34FA" w:rsidRDefault="00ED34FA" w:rsidP="00440A3F">
      <w:pPr>
        <w:tabs>
          <w:tab w:val="left" w:pos="5103"/>
        </w:tabs>
        <w:jc w:val="both"/>
        <w:rPr>
          <w:rFonts w:ascii="Arial" w:hAnsi="Arial" w:cs="Arial"/>
          <w:bCs/>
        </w:rPr>
      </w:pPr>
      <w:r w:rsidRPr="00ED34FA">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14:paraId="054E83A2" w14:textId="77777777" w:rsidR="003C07E3" w:rsidRPr="004C3A0B" w:rsidRDefault="003C07E3" w:rsidP="008330B6">
      <w:pPr>
        <w:tabs>
          <w:tab w:val="left" w:pos="5103"/>
        </w:tabs>
        <w:jc w:val="both"/>
        <w:rPr>
          <w:rFonts w:ascii="Arial" w:hAnsi="Arial" w:cs="Arial"/>
          <w:bCs/>
        </w:rPr>
      </w:pPr>
    </w:p>
    <w:p w14:paraId="054E83A3"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Adran E:</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Manylion y Gweithgarwch Ymchwil</w:t>
      </w:r>
    </w:p>
    <w:p w14:paraId="054E83A4" w14:textId="77777777" w:rsidR="003C07E3" w:rsidRPr="00ED34FA" w:rsidRDefault="00ED34FA" w:rsidP="00440A3F">
      <w:pPr>
        <w:tabs>
          <w:tab w:val="left" w:pos="5103"/>
        </w:tabs>
        <w:jc w:val="both"/>
        <w:rPr>
          <w:rFonts w:ascii="Arial" w:hAnsi="Arial" w:cs="Arial"/>
          <w:bCs/>
        </w:rPr>
      </w:pPr>
      <w:r w:rsidRPr="00ED34FA">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O’r herwydd dylai’r wybodaeth a roddir fod yn ddi-jargon ac wedi’i mynegi’n glir.</w:t>
      </w:r>
    </w:p>
    <w:p w14:paraId="054E83A5"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Teitl dangosol:</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defnyddiwch yr un teitl â’r hyn a ddefnyddiwyd ar y cynnig ymchwil.</w:t>
      </w:r>
    </w:p>
    <w:p w14:paraId="054E83A6"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Pwrpas:</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diben y broses gymeradwyo Foesegol fydd sicrhau bod y dulliau y bwriadwch eu defnyddio yn ddigonol ac yn briodol i nodau ac amcanion yr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Gellir ystyried bod casglu data ychwanegol gormodol yn anfoesegol.</w:t>
      </w:r>
    </w:p>
    <w:p w14:paraId="054E83A7"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Dulliau Arfaethedig:</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mae’r broses cymeradwyo Moesegol yn ceisio sicrhau eich bod yn deall y dulliau a fwriedir, ac y gweithredir y dulliau hynny’n briodol heb gael effaith ddianghenraid ar ymatebwyr.</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Rhaid i’r adran hon egluro sut y bydd y dulliau a ddisgrifir yn arwain at gasglu data angenrheidiol a digonol, ond nid data gormodol.</w:t>
      </w:r>
      <w:r w:rsidR="00D84363" w:rsidRPr="00ED34FA">
        <w:rPr>
          <w:rFonts w:ascii="Arial" w:hAnsi="Arial" w:cs="Arial"/>
          <w:bCs/>
        </w:rPr>
        <w:t xml:space="preserve"> </w:t>
      </w:r>
      <w:r w:rsidR="00D84363">
        <w:rPr>
          <w:rFonts w:ascii="Arial" w:hAnsi="Arial" w:cs="Arial"/>
          <w:bCs/>
        </w:rPr>
        <w:t xml:space="preserve"> </w:t>
      </w:r>
      <w:r w:rsidRPr="00ED34FA">
        <w:rPr>
          <w:rFonts w:ascii="Arial" w:hAnsi="Arial" w:cs="Arial"/>
          <w:bCs/>
          <w:lang w:val="cy-GB"/>
        </w:rPr>
        <w:t>Byddwch yn benodol os gwelwch yn dda.</w:t>
      </w:r>
    </w:p>
    <w:p w14:paraId="054E83A8"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Lleoliad:</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Os ydych yn casglu data o fewn lleoliad sefydliadol yna mae angen i chi egluro’r caniatâd rydych wed</w:t>
      </w:r>
      <w:r>
        <w:rPr>
          <w:rFonts w:ascii="Arial" w:hAnsi="Arial" w:cs="Arial"/>
          <w:bCs/>
          <w:lang w:val="cy-GB"/>
        </w:rPr>
        <w:t>i’i</w:t>
      </w:r>
      <w:r w:rsidRPr="00ED34FA">
        <w:rPr>
          <w:rFonts w:ascii="Arial" w:hAnsi="Arial" w:cs="Arial"/>
          <w:bCs/>
          <w:lang w:val="cy-GB"/>
        </w:rPr>
        <w:t xml:space="preserve"> gael i wneud hyn.</w:t>
      </w:r>
    </w:p>
    <w:p w14:paraId="054E83A9"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 xml:space="preserve">Gweithgarwch ymchwil y tu allan i’r DU: </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Cs/>
          <w:lang w:val="cy-GB"/>
        </w:rPr>
        <w:t>cwblhewch yr adran hon yn fanwl, a nodwch unrhyw arweiniad rydych wedi’i dderbyn.</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Yn ogystal disgrifiwch pa mor gyfarwydd (neu beidio) yr ydych â’r lleoliad y byddwch yn ei ddefnyddio.</w:t>
      </w:r>
    </w:p>
    <w:p w14:paraId="054E83AA" w14:textId="77777777" w:rsidR="003C07E3" w:rsidRDefault="003C07E3" w:rsidP="008330B6">
      <w:pPr>
        <w:tabs>
          <w:tab w:val="left" w:pos="5103"/>
        </w:tabs>
        <w:jc w:val="both"/>
        <w:rPr>
          <w:rFonts w:ascii="Arial" w:hAnsi="Arial" w:cs="Arial"/>
          <w:b/>
          <w:bCs/>
        </w:rPr>
      </w:pPr>
    </w:p>
    <w:p w14:paraId="054E83AB"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F:</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Cwmpas y Gweithgarwch Ymchwil</w:t>
      </w:r>
    </w:p>
    <w:p w14:paraId="054E83AC" w14:textId="77777777" w:rsidR="00CE1636" w:rsidRPr="00ED34FA" w:rsidRDefault="00ED34FA" w:rsidP="00440A3F">
      <w:pPr>
        <w:tabs>
          <w:tab w:val="left" w:pos="5103"/>
        </w:tabs>
        <w:jc w:val="both"/>
        <w:rPr>
          <w:rFonts w:ascii="Arial" w:hAnsi="Arial" w:cs="Arial"/>
          <w:bCs/>
        </w:rPr>
      </w:pPr>
      <w:r w:rsidRPr="00ED34FA">
        <w:rPr>
          <w:rFonts w:ascii="Arial" w:hAnsi="Arial" w:cs="Arial"/>
          <w:bCs/>
          <w:lang w:val="cy-GB"/>
        </w:rPr>
        <w:t>Ticiwch BOB UN o’r gweithgareddau ymchwil y gellid eu cynnal.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bwriedir cynnal unrhyw fathau ychwanegol o weithgarwch, ychwanegwch flwch arall a’u disgrifio.</w:t>
      </w:r>
    </w:p>
    <w:p w14:paraId="054E83AD" w14:textId="5594705B" w:rsidR="003C07E3" w:rsidRPr="00ED34FA" w:rsidRDefault="00ED34FA" w:rsidP="00440A3F">
      <w:pPr>
        <w:tabs>
          <w:tab w:val="left" w:pos="5103"/>
        </w:tabs>
        <w:jc w:val="both"/>
        <w:rPr>
          <w:rFonts w:ascii="Arial" w:hAnsi="Arial" w:cs="Arial"/>
          <w:bCs/>
        </w:rPr>
      </w:pPr>
      <w:r w:rsidRPr="00ED34FA">
        <w:rPr>
          <w:rFonts w:ascii="Arial" w:hAnsi="Arial" w:cs="Arial"/>
          <w:bCs/>
          <w:lang w:val="cy-GB"/>
        </w:rPr>
        <w:t xml:space="preserve">Os ydych wedi ateb ‘na fydd’ i bob cwestiwn yn adran F yna nid oes angen cwblhau adrannau G a </w:t>
      </w:r>
      <w:r w:rsidR="00222D2D">
        <w:rPr>
          <w:rFonts w:ascii="Arial" w:hAnsi="Arial" w:cs="Arial"/>
          <w:bCs/>
          <w:lang w:val="cy-GB"/>
        </w:rPr>
        <w:t>I</w:t>
      </w:r>
      <w:r w:rsidRPr="00ED34FA">
        <w:rPr>
          <w:rFonts w:ascii="Arial" w:hAnsi="Arial" w:cs="Arial"/>
          <w:bCs/>
          <w:lang w:val="cy-GB"/>
        </w:rPr>
        <w:t>.</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llofnodion o hyd yn adran K.</w:t>
      </w:r>
    </w:p>
    <w:p w14:paraId="054E83AE" w14:textId="77777777" w:rsidR="00743859" w:rsidRDefault="00743859" w:rsidP="008330B6">
      <w:pPr>
        <w:tabs>
          <w:tab w:val="left" w:pos="5103"/>
        </w:tabs>
        <w:jc w:val="both"/>
        <w:rPr>
          <w:rFonts w:ascii="Arial" w:hAnsi="Arial" w:cs="Arial"/>
          <w:b/>
          <w:bCs/>
        </w:rPr>
      </w:pPr>
    </w:p>
    <w:p w14:paraId="054E83AF" w14:textId="77777777" w:rsidR="006E0AB0" w:rsidRPr="00ED34FA" w:rsidRDefault="00ED34FA" w:rsidP="00440A3F">
      <w:pPr>
        <w:tabs>
          <w:tab w:val="left" w:pos="5103"/>
        </w:tabs>
        <w:jc w:val="both"/>
        <w:rPr>
          <w:rFonts w:ascii="Arial" w:hAnsi="Arial" w:cs="Arial"/>
          <w:b/>
          <w:bCs/>
        </w:rPr>
      </w:pPr>
      <w:r w:rsidRPr="00ED34FA">
        <w:rPr>
          <w:rFonts w:ascii="Arial" w:hAnsi="Arial" w:cs="Arial"/>
          <w:b/>
          <w:bCs/>
          <w:lang w:val="cy-GB"/>
        </w:rPr>
        <w:t>Adran G:</w:t>
      </w:r>
      <w:r w:rsidR="006E0AB0" w:rsidRPr="00ED34FA">
        <w:rPr>
          <w:rFonts w:ascii="Arial" w:hAnsi="Arial" w:cs="Arial"/>
          <w:b/>
          <w:bCs/>
        </w:rPr>
        <w:t xml:space="preserve"> </w:t>
      </w:r>
      <w:r w:rsidR="006E0AB0" w:rsidRPr="004C3A0B">
        <w:rPr>
          <w:rFonts w:ascii="Arial" w:hAnsi="Arial" w:cs="Arial"/>
          <w:b/>
          <w:bCs/>
        </w:rPr>
        <w:t xml:space="preserve"> </w:t>
      </w:r>
      <w:r w:rsidRPr="00ED34FA">
        <w:rPr>
          <w:rFonts w:ascii="Arial" w:hAnsi="Arial" w:cs="Arial"/>
          <w:b/>
          <w:bCs/>
          <w:lang w:val="cy-GB"/>
        </w:rPr>
        <w:t>Cyfranogwyr Arfaethedig</w:t>
      </w:r>
    </w:p>
    <w:p w14:paraId="054E83B0" w14:textId="77777777" w:rsidR="006E0AB0" w:rsidRPr="00ED34FA" w:rsidRDefault="00ED34FA" w:rsidP="00440A3F">
      <w:pPr>
        <w:tabs>
          <w:tab w:val="left" w:pos="5103"/>
        </w:tabs>
        <w:jc w:val="both"/>
        <w:rPr>
          <w:rFonts w:ascii="Arial" w:hAnsi="Arial" w:cs="Arial"/>
          <w:bCs/>
        </w:rPr>
      </w:pPr>
      <w:r w:rsidRPr="00ED34FA">
        <w:rPr>
          <w:rFonts w:ascii="Arial" w:hAnsi="Arial" w:cs="Arial"/>
          <w:bCs/>
          <w:lang w:val="cy-GB"/>
        </w:rPr>
        <w:t>Ticiwch bob categori a allai fod yn berthnasol.</w:t>
      </w:r>
    </w:p>
    <w:p w14:paraId="054E83B1" w14:textId="77777777" w:rsidR="006E0AB0" w:rsidRPr="00ED34FA" w:rsidRDefault="00ED34FA" w:rsidP="00440A3F">
      <w:pPr>
        <w:tabs>
          <w:tab w:val="left" w:pos="5103"/>
        </w:tabs>
        <w:jc w:val="both"/>
        <w:rPr>
          <w:rFonts w:ascii="Arial" w:hAnsi="Arial" w:cs="Arial"/>
          <w:bCs/>
        </w:rPr>
      </w:pPr>
      <w:r w:rsidRPr="00ED34FA">
        <w:rPr>
          <w:rFonts w:ascii="Arial" w:hAnsi="Arial" w:cs="Arial"/>
          <w:b/>
          <w:bCs/>
          <w:lang w:val="cy-GB"/>
        </w:rPr>
        <w:t>Niferoedd a Ffynhonnell:</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 xml:space="preserve">os ydych yn defnyddio cyfres o ddulliau neu weithgareddau ymchwil gwahanol, rhestrwch y niferoedd ar gyfer pob cyfnod/cam. </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Byddwch yn glir ynghylch sut y byddwch yn dod o hyd i ymatebwyr.</w:t>
      </w:r>
      <w:r w:rsidR="004C3A0B"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A fyddwch yn defnyddio canolwyr, ac os felly, sut?</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 xml:space="preserve">Sut byddwch chi’n sicrhau y cydymffurfir â’ch strategaeth samplu? </w:t>
      </w:r>
    </w:p>
    <w:p w14:paraId="054E83B2" w14:textId="77777777" w:rsidR="006E0AB0" w:rsidRPr="00C41E1D" w:rsidRDefault="00ED34FA" w:rsidP="00440A3F">
      <w:pPr>
        <w:tabs>
          <w:tab w:val="left" w:pos="5103"/>
        </w:tabs>
        <w:jc w:val="both"/>
        <w:rPr>
          <w:rFonts w:ascii="Arial" w:hAnsi="Arial" w:cs="Arial"/>
          <w:bCs/>
        </w:rPr>
      </w:pPr>
      <w:r w:rsidRPr="00ED34FA">
        <w:rPr>
          <w:rFonts w:ascii="Arial" w:hAnsi="Arial" w:cs="Arial"/>
          <w:b/>
          <w:bCs/>
          <w:lang w:val="cy-GB"/>
        </w:rPr>
        <w:t xml:space="preserve">Gwybodaeth i gyfranogwyr: </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dylai’r holl gyfranogwyr dderbyn gwybodaeth briodol am yr ymchwil, yr hyn a ddisgwylir ganddynt a beth fydd yn digwydd i’r wybodaeth y byddant yn ei darparu.</w:t>
      </w:r>
      <w:r w:rsidR="006E0AB0" w:rsidRPr="00ED34FA">
        <w:rPr>
          <w:rFonts w:ascii="Arial" w:hAnsi="Arial" w:cs="Arial"/>
          <w:bCs/>
        </w:rPr>
        <w:t xml:space="preserve"> </w:t>
      </w:r>
      <w:r w:rsidR="006E0AB0" w:rsidRPr="004C3A0B">
        <w:rPr>
          <w:rFonts w:ascii="Arial" w:hAnsi="Arial" w:cs="Arial"/>
          <w:bCs/>
        </w:rPr>
        <w:t xml:space="preserve"> </w:t>
      </w:r>
      <w:r w:rsidRPr="00C41E1D">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14:paraId="054E83B3" w14:textId="77777777" w:rsidR="006E0AB0" w:rsidRPr="004C3A0B" w:rsidRDefault="006E0AB0" w:rsidP="008330B6">
      <w:pPr>
        <w:tabs>
          <w:tab w:val="left" w:pos="5103"/>
        </w:tabs>
        <w:jc w:val="both"/>
        <w:rPr>
          <w:rFonts w:ascii="Arial" w:hAnsi="Arial" w:cs="Arial"/>
          <w:bCs/>
        </w:rPr>
      </w:pPr>
    </w:p>
    <w:p w14:paraId="054E83B4" w14:textId="77777777" w:rsidR="00173776" w:rsidRPr="00C41E1D" w:rsidRDefault="00C41E1D" w:rsidP="00440A3F">
      <w:pPr>
        <w:tabs>
          <w:tab w:val="left" w:pos="5103"/>
        </w:tabs>
        <w:jc w:val="both"/>
        <w:rPr>
          <w:rFonts w:ascii="Arial" w:hAnsi="Arial" w:cs="Arial"/>
          <w:b/>
          <w:bCs/>
        </w:rPr>
      </w:pPr>
      <w:r w:rsidRPr="00C41E1D">
        <w:rPr>
          <w:rFonts w:ascii="Arial" w:hAnsi="Arial" w:cs="Arial"/>
          <w:b/>
          <w:bCs/>
          <w:lang w:val="cy-GB"/>
        </w:rPr>
        <w:t>Adran H:</w:t>
      </w:r>
      <w:r w:rsidR="00173776" w:rsidRPr="00C41E1D">
        <w:rPr>
          <w:rFonts w:ascii="Arial" w:hAnsi="Arial" w:cs="Arial"/>
          <w:b/>
          <w:bCs/>
        </w:rPr>
        <w:t xml:space="preserve"> </w:t>
      </w:r>
      <w:r w:rsidR="00173776" w:rsidRPr="004C3A0B">
        <w:rPr>
          <w:rFonts w:ascii="Arial" w:hAnsi="Arial" w:cs="Arial"/>
          <w:b/>
          <w:bCs/>
        </w:rPr>
        <w:t xml:space="preserve"> </w:t>
      </w:r>
      <w:r w:rsidRPr="00C41E1D">
        <w:rPr>
          <w:rFonts w:ascii="Arial" w:hAnsi="Arial" w:cs="Arial"/>
          <w:b/>
          <w:bCs/>
          <w:lang w:val="cy-GB"/>
        </w:rPr>
        <w:t>Risgiau a Ragwelir</w:t>
      </w:r>
    </w:p>
    <w:p w14:paraId="054E83B5" w14:textId="77777777" w:rsidR="00173776" w:rsidRPr="00C41E1D" w:rsidRDefault="00C41E1D" w:rsidP="00440A3F">
      <w:pPr>
        <w:tabs>
          <w:tab w:val="left" w:pos="5103"/>
        </w:tabs>
        <w:jc w:val="both"/>
        <w:rPr>
          <w:rFonts w:ascii="Arial" w:hAnsi="Arial" w:cs="Arial"/>
          <w:bCs/>
        </w:rPr>
      </w:pPr>
      <w:r w:rsidRPr="00C41E1D">
        <w:rPr>
          <w:rFonts w:ascii="Arial" w:hAnsi="Arial" w:cs="Arial"/>
          <w:bCs/>
          <w:lang w:val="cy-GB"/>
        </w:rPr>
        <w:t>Mae lefel o risg yn gysylltiedig â phob ymchwil.</w:t>
      </w:r>
      <w:r w:rsidR="00173776" w:rsidRPr="00C41E1D">
        <w:rPr>
          <w:rFonts w:ascii="Arial" w:hAnsi="Arial" w:cs="Arial"/>
          <w:bCs/>
        </w:rPr>
        <w:t xml:space="preserve"> </w:t>
      </w:r>
      <w:r w:rsidR="00173776" w:rsidRPr="004C3A0B">
        <w:rPr>
          <w:rFonts w:ascii="Arial" w:hAnsi="Arial" w:cs="Arial"/>
          <w:bCs/>
        </w:rPr>
        <w:t xml:space="preserve"> </w:t>
      </w:r>
      <w:r w:rsidRPr="00C41E1D">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00581C49" w:rsidRPr="00C41E1D">
        <w:rPr>
          <w:rFonts w:ascii="Arial" w:hAnsi="Arial" w:cs="Arial"/>
          <w:bCs/>
        </w:rPr>
        <w:t xml:space="preserve"> </w:t>
      </w:r>
      <w:r w:rsidRPr="00C41E1D">
        <w:rPr>
          <w:rFonts w:ascii="Arial" w:hAnsi="Arial" w:cs="Arial"/>
          <w:bCs/>
          <w:lang w:val="cy-GB"/>
        </w:rPr>
        <w:t>Os ydych wedi cwblhau asesiad risg llawn, fel sy’n ofynnol er enghraifft ar gyfer gwaith labordy, gwaith maes, profion clinigol, gweithgareddau deifio, neu gan bartner cydweithredol, gallwch atodi’r asesiad hwnnw i’r ffurflen hon.</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Os felly, ticiwch y blwch hwn i nodi ei fod wedi’i ddarparu.</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Ni fydd angen i chi gwblhau Adran H wedyn.</w:t>
      </w:r>
    </w:p>
    <w:p w14:paraId="054E83B6" w14:textId="77777777" w:rsidR="001703BF" w:rsidRPr="00C41E1D" w:rsidRDefault="00C41E1D" w:rsidP="00440A3F">
      <w:pPr>
        <w:contextualSpacing/>
        <w:jc w:val="both"/>
        <w:rPr>
          <w:rFonts w:ascii="Arial" w:eastAsiaTheme="minorHAnsi" w:hAnsi="Arial" w:cs="Arial"/>
        </w:rPr>
      </w:pPr>
      <w:r w:rsidRPr="00C41E1D">
        <w:rPr>
          <w:rFonts w:ascii="Arial" w:eastAsiaTheme="minorHAnsi" w:hAnsi="Arial" w:cs="Arial"/>
          <w:b/>
          <w:lang w:val="cy-GB"/>
        </w:rPr>
        <w:t xml:space="preserve">Risgiau i gyfranogwyr </w:t>
      </w:r>
      <w:r w:rsidRPr="00C41E1D">
        <w:rPr>
          <w:rFonts w:ascii="Arial" w:eastAsiaTheme="minorHAnsi" w:hAnsi="Arial" w:cs="Arial"/>
          <w:bCs/>
          <w:lang w:val="cy-GB"/>
        </w:rPr>
        <w:t>Meddyliwch yn ofalus iawn ynghylch sut y gallai eich gweithredoedd/ cwestiynau/trafodaethau effeithio ar y bobl rydych yn eu cynnwys fel cyfranogwyr.</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Mae’n bosibl y byddwch chi’n ystyried y risg yn un bach ond byddai’n dal i fod yn risg.</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 gan sawl math o gwestiwn y potensial o wneud ymatebwyr yn llai hapus â’u bywyd / swydd; mae angen i chi adnabod a cheisio lleddfu effeithiau o’r fath.</w:t>
      </w:r>
    </w:p>
    <w:p w14:paraId="054E83B7" w14:textId="77777777" w:rsidR="001703BF" w:rsidRPr="004C3A0B" w:rsidRDefault="00C41E1D" w:rsidP="00440A3F">
      <w:pPr>
        <w:jc w:val="both"/>
        <w:rPr>
          <w:rFonts w:ascii="Arial" w:eastAsiaTheme="minorHAnsi" w:hAnsi="Arial" w:cs="Arial"/>
        </w:rPr>
      </w:pPr>
      <w:r w:rsidRPr="00C41E1D">
        <w:rPr>
          <w:rFonts w:ascii="Arial" w:eastAsiaTheme="minorHAnsi" w:hAnsi="Arial" w:cs="Arial"/>
          <w:lang w:val="cy-GB"/>
        </w:rPr>
        <w:t>Os mai perchnogion busnes yw’r rhain, gallai amser gyda chi leihau elw.</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p>
    <w:p w14:paraId="054E83B8" w14:textId="77777777" w:rsidR="001703BF" w:rsidRPr="00C41E1D" w:rsidRDefault="00C41E1D" w:rsidP="00440A3F">
      <w:pPr>
        <w:jc w:val="both"/>
        <w:rPr>
          <w:rFonts w:ascii="Arial" w:eastAsiaTheme="minorHAnsi" w:hAnsi="Arial" w:cs="Arial"/>
        </w:rPr>
      </w:pPr>
      <w:r w:rsidRPr="00C41E1D">
        <w:rPr>
          <w:rFonts w:ascii="Arial" w:eastAsiaTheme="minorHAnsi" w:hAnsi="Arial" w:cs="Arial"/>
          <w:lang w:val="cy-GB"/>
        </w:rPr>
        <w:t>Mewn rhai lleoliadau mae risg corfforol yn un real iawn i gyfranogwyr ac i chithau, felly ystyriwch hyn.</w:t>
      </w:r>
    </w:p>
    <w:p w14:paraId="054E83B9" w14:textId="77777777" w:rsidR="001703BF" w:rsidRPr="00A5341C" w:rsidRDefault="00C41E1D" w:rsidP="00440A3F">
      <w:pPr>
        <w:contextualSpacing/>
        <w:jc w:val="both"/>
        <w:rPr>
          <w:rFonts w:ascii="Arial" w:eastAsiaTheme="minorHAnsi" w:hAnsi="Arial" w:cs="Arial"/>
          <w:b/>
        </w:rPr>
      </w:pPr>
      <w:r w:rsidRPr="00C41E1D">
        <w:rPr>
          <w:rFonts w:ascii="Arial" w:eastAsiaTheme="minorHAnsi" w:hAnsi="Arial" w:cs="Arial"/>
          <w:b/>
          <w:lang w:val="cy-GB"/>
        </w:rPr>
        <w:t xml:space="preserve">Risg i chi, yr ymchwilydd  </w:t>
      </w:r>
      <w:r w:rsidRPr="00C41E1D">
        <w:rPr>
          <w:rFonts w:ascii="Arial" w:eastAsiaTheme="minorHAnsi" w:hAnsi="Arial" w:cs="Arial"/>
          <w:bCs/>
          <w:lang w:val="cy-GB"/>
        </w:rPr>
        <w:t>Meddyliwch ble y byddwch yn cwrdd â phobl, ac a oes unrhyw beryglon yn gysylltiedig â’r lleoliad.</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Os ydych yn cwrdd â phobl fel unigolion, ystyriwch ddefnyddio man cyhoeddus.</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Yn gyffredinol peidiwch ag ymweld â phobl yn eu cartrefi eu hunain na lleoliadau diarffordd.</w:t>
      </w:r>
      <w:r w:rsidR="001703BF" w:rsidRPr="00C41E1D">
        <w:rPr>
          <w:rFonts w:ascii="Arial" w:eastAsiaTheme="minorHAnsi" w:hAnsi="Arial" w:cs="Arial"/>
          <w:b/>
        </w:rPr>
        <w:t xml:space="preserve"> </w:t>
      </w:r>
      <w:r w:rsidR="001703BF" w:rsidRPr="004C3A0B">
        <w:rPr>
          <w:rFonts w:ascii="Arial" w:eastAsiaTheme="minorHAnsi" w:hAnsi="Arial" w:cs="Arial"/>
          <w:b/>
        </w:rPr>
        <w:t xml:space="preserve"> </w:t>
      </w:r>
      <w:r w:rsidRPr="00A5341C">
        <w:rPr>
          <w:rFonts w:ascii="Arial" w:eastAsiaTheme="minorHAnsi" w:hAnsi="Arial" w:cs="Arial"/>
          <w:lang w:val="cy-GB"/>
        </w:rPr>
        <w:t>Os ydych yn siarad ag unigolion am faterion penodol, meddyliwch sut y gallai eu hymatebion effeithio arnoch chi’n emosiynol.</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00A5341C" w:rsidRPr="00A5341C">
        <w:rPr>
          <w:rFonts w:ascii="Arial" w:eastAsiaTheme="minorHAnsi" w:hAnsi="Arial" w:cs="Arial"/>
          <w:lang w:val="cy-GB"/>
        </w:rPr>
        <w:t>Beth am y risg o gasglu data annigonol?</w:t>
      </w:r>
    </w:p>
    <w:p w14:paraId="054E83BA" w14:textId="77777777" w:rsidR="00CA0057"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 xml:space="preserve">Risg i’r Brifysgol  </w:t>
      </w:r>
      <w:r w:rsidRPr="00A5341C">
        <w:rPr>
          <w:rFonts w:ascii="Arial" w:eastAsiaTheme="minorHAnsi" w:hAnsi="Arial" w:cs="Arial"/>
          <w:bCs/>
          <w:lang w:val="cy-GB"/>
        </w:rPr>
        <w:t>Wrth ymgymryd â’ch ymchwil, rydych yn gweithredu fel aelod o’r Brifysgol (myfyriwr neu staff).</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Mae proffesiynoldeb yn bwysig, felly mae’n bwysig bod yn drefnus iawn a pharatoi’n dda.</w:t>
      </w:r>
      <w:r w:rsidR="001703BF" w:rsidRPr="00A5341C">
        <w:rPr>
          <w:rFonts w:ascii="Arial" w:eastAsiaTheme="minorHAnsi" w:hAnsi="Arial" w:cs="Arial"/>
        </w:rPr>
        <w:t xml:space="preserve"> </w:t>
      </w:r>
      <w:r w:rsidRPr="00A5341C">
        <w:rPr>
          <w:rFonts w:ascii="Arial" w:eastAsiaTheme="minorHAnsi" w:hAnsi="Arial" w:cs="Arial"/>
          <w:lang w:val="cy-GB"/>
        </w:rPr>
        <w:t>Mae prydlondeb, eglurder ac ati oll yn rhan o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Beth fyddwch chi’n ei wneud i sicrhau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Rhaid i chi sicrhau nad ydych yn niweidio enw da’r Brifysgol mewn unrhyw ffordd nac yn gwneud unrhyw beth i danseilio enw da’r ymchwil mae’n ei gynnal a’i noddi.</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Mae cynnal safonau uchel o ran ymddygiad ac integredd yn hanfodol yn hyn o beth.</w:t>
      </w:r>
      <w:r w:rsidR="00CA0057" w:rsidRPr="00A5341C">
        <w:rPr>
          <w:rFonts w:ascii="Arial" w:eastAsiaTheme="minorHAnsi" w:hAnsi="Arial" w:cs="Arial"/>
        </w:rPr>
        <w:t xml:space="preserve"> </w:t>
      </w:r>
      <w:r w:rsidRPr="00A5341C">
        <w:rPr>
          <w:rFonts w:ascii="Arial" w:eastAsiaTheme="minorHAnsi" w:hAnsi="Arial" w:cs="Arial"/>
          <w:lang w:val="cy-GB"/>
        </w:rPr>
        <w:t>Mae’n rhaid i chi hefyd gynnal yr ymchwil mewn modd sy’n lleihau'r posibilrwydd o honiadau am esgeulustod yn erbyn y Brifysgol, ei hymchwilwyr ac unrhyw unigolyn neu sefydliad sy’n cydweithio â hi.</w:t>
      </w:r>
      <w:r w:rsidR="00CA0057" w:rsidRPr="00A5341C">
        <w:rPr>
          <w:rFonts w:ascii="Arial" w:eastAsiaTheme="minorHAnsi" w:hAnsi="Arial" w:cs="Arial"/>
        </w:rPr>
        <w:t xml:space="preserve"> </w:t>
      </w:r>
      <w:r w:rsidRPr="00A5341C">
        <w:rPr>
          <w:rFonts w:ascii="Arial" w:eastAsiaTheme="minorHAnsi" w:hAnsi="Arial" w:cs="Arial"/>
          <w:lang w:val="cy-GB"/>
        </w:rPr>
        <w:t>Yn hyn o beth dylech bob amser gydymffurfio â fframweithiau, ymrwymiadau a safonau moesegol, cyfreithiol a phroffesiynol sy’n ofynnol gan awdurdodau statudol a rheoleiddio, yn ogystal â Chod Ymarfer Moeseg ac Integredd Ymchwil y brifysgol.</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 xml:space="preserve">Mae sawl math o gamymddwyn mewn perthynas ag ymchwil, gan gynnwys: </w:t>
      </w:r>
    </w:p>
    <w:p w14:paraId="054E83BB"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dweud celwydd: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dyfeisio canlyniadau ffug neu gynnyrch ffug eraill (e.e. arteffactau) a’u cyflwyno fel petaent yn real</w:t>
      </w:r>
    </w:p>
    <w:p w14:paraId="054E83BC"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ffugio:</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camddefnyddio prosesau ymchwil neu newid neu hepgor data heb achos da</w:t>
      </w:r>
    </w:p>
    <w:p w14:paraId="054E83BD"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llên-ladrad: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defnyddio deunydd pobl eraill heb roi clod priodol iddynt</w:t>
      </w:r>
    </w:p>
    <w:p w14:paraId="054E83BE"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methu â bodloni ymrwymiadau moesegol, cyfreithiol a phroffesiynol:</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er enghraifft methu â datgan buddiannau sy’n cystadlu â’i gilydd; cam-gyfleu cyfraniad neu awduraeth; cam-gyfleu buddiannau; torri cyfrinachedd; diffyg cydsyniad gwybodus; camddefnyddio data personol; a cham-drin gwrthrychau neu ddeunyddiau ymchwil</w:t>
      </w:r>
    </w:p>
    <w:p w14:paraId="054E83BF"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ymdrin yn amhriodol â honiadau o gamymddwyn:</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methu â mynd i’r afael â throseddau megis ymdrechion i guddio camymddwyn a dial yn erbyn chwythwyr chwiban</w:t>
      </w:r>
    </w:p>
    <w:p w14:paraId="054E83C0" w14:textId="77777777" w:rsidR="00CA0057" w:rsidRDefault="00CA0057" w:rsidP="008330B6">
      <w:pPr>
        <w:contextualSpacing/>
        <w:jc w:val="both"/>
        <w:rPr>
          <w:rFonts w:ascii="Arial" w:eastAsiaTheme="minorHAnsi" w:hAnsi="Arial" w:cs="Arial"/>
          <w:b/>
        </w:rPr>
      </w:pPr>
    </w:p>
    <w:p w14:paraId="054E83C1" w14:textId="77777777" w:rsidR="001703BF" w:rsidRPr="00A5341C" w:rsidRDefault="00A5341C" w:rsidP="00440A3F">
      <w:pPr>
        <w:contextualSpacing/>
        <w:jc w:val="both"/>
        <w:rPr>
          <w:rFonts w:ascii="Arial" w:eastAsiaTheme="minorHAnsi" w:hAnsi="Arial" w:cs="Arial"/>
        </w:rPr>
      </w:pPr>
      <w:r w:rsidRPr="00A5341C">
        <w:rPr>
          <w:rFonts w:ascii="Arial" w:eastAsiaTheme="minorHAnsi" w:hAnsi="Arial" w:cs="Arial"/>
          <w:b/>
          <w:lang w:val="cy-GB"/>
        </w:rPr>
        <w:t>Canlyniadau Niweidiol.</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lang w:val="cy-GB"/>
        </w:rPr>
        <w:t>Meddyliwch yn ofalus am y posibiliadau, a rhoi sylw iddynt yma</w:t>
      </w:r>
    </w:p>
    <w:p w14:paraId="054E83C2" w14:textId="77777777" w:rsidR="00CB0731" w:rsidRPr="004C3A0B" w:rsidRDefault="00CB0731" w:rsidP="008330B6">
      <w:pPr>
        <w:contextualSpacing/>
        <w:jc w:val="both"/>
        <w:rPr>
          <w:rFonts w:ascii="Arial" w:eastAsiaTheme="minorHAnsi" w:hAnsi="Arial" w:cs="Arial"/>
        </w:rPr>
      </w:pPr>
    </w:p>
    <w:p w14:paraId="054E83C3" w14:textId="77777777" w:rsidR="00CB0731"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Adran I:</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b/>
          <w:lang w:val="cy-GB"/>
        </w:rPr>
        <w:t>Adborth, Cydsyniad a Chyfrinachedd</w:t>
      </w:r>
    </w:p>
    <w:p w14:paraId="054E83C4" w14:textId="77777777" w:rsidR="00CB0731" w:rsidRPr="00A5341C" w:rsidRDefault="00A5341C" w:rsidP="00440A3F">
      <w:pPr>
        <w:jc w:val="both"/>
        <w:rPr>
          <w:rFonts w:ascii="Arial" w:eastAsiaTheme="minorHAnsi" w:hAnsi="Arial" w:cs="Arial"/>
        </w:rPr>
      </w:pPr>
      <w:r w:rsidRPr="00A5341C">
        <w:rPr>
          <w:rFonts w:ascii="Arial" w:eastAsiaTheme="minorHAnsi" w:hAnsi="Arial" w:cs="Arial"/>
          <w:b/>
          <w:lang w:val="cy-GB"/>
        </w:rPr>
        <w:t xml:space="preserve">Adborth i gyfranogwyr: </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amlinellwch eich dull.</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trawsgrifiadau cyfweliadau yn cael eu rhannu gydag ymatebwyr i wirio cywirdeb?</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crynodebau o ddadansoddiadau holiaduron yn cael eu darparu i ymatebwyr mewn rhyw fodd?</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ddarperir adroddiad trosolwg?</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Sut a phryd?</w:t>
      </w:r>
    </w:p>
    <w:p w14:paraId="054E83C5" w14:textId="77777777" w:rsidR="00CB0731" w:rsidRPr="00AC1986" w:rsidRDefault="00A5341C" w:rsidP="00440A3F">
      <w:pPr>
        <w:jc w:val="both"/>
        <w:rPr>
          <w:rFonts w:ascii="Arial" w:eastAsiaTheme="minorHAnsi" w:hAnsi="Arial" w:cs="Arial"/>
        </w:rPr>
      </w:pPr>
      <w:r w:rsidRPr="00A5341C">
        <w:rPr>
          <w:rFonts w:ascii="Arial" w:eastAsiaTheme="minorHAnsi" w:hAnsi="Arial" w:cs="Arial"/>
          <w:b/>
          <w:lang w:val="cy-GB"/>
        </w:rPr>
        <w:t>Cydsyniad Gwybodus</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14:paraId="054E83C6" w14:textId="77777777" w:rsidR="00CB0731" w:rsidRPr="00AC1986" w:rsidRDefault="00AC1986" w:rsidP="00440A3F">
      <w:pPr>
        <w:jc w:val="both"/>
        <w:rPr>
          <w:rFonts w:ascii="Arial" w:eastAsiaTheme="minorHAnsi" w:hAnsi="Arial" w:cs="Arial"/>
        </w:rPr>
      </w:pPr>
      <w:r w:rsidRPr="00AC1986">
        <w:rPr>
          <w:rFonts w:ascii="Arial" w:eastAsiaTheme="minorHAnsi" w:hAnsi="Arial" w:cs="Arial"/>
          <w:lang w:val="cy-GB"/>
        </w:rPr>
        <w:t>Cyfrinachedd / Anhysbysrwydd</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Esboniwch yn glir sut y byddwch yn sicrhau cyfrinachedd ac anhysbysrwydd.</w:t>
      </w:r>
    </w:p>
    <w:p w14:paraId="054E83C7" w14:textId="77777777" w:rsidR="00025AC4" w:rsidRDefault="00025AC4" w:rsidP="008330B6">
      <w:pPr>
        <w:jc w:val="both"/>
        <w:rPr>
          <w:rFonts w:ascii="Arial" w:hAnsi="Arial" w:cs="Arial"/>
        </w:rPr>
      </w:pPr>
    </w:p>
    <w:p w14:paraId="054E83C8" w14:textId="77777777" w:rsidR="00CB0731" w:rsidRPr="00AC1986" w:rsidRDefault="00AC1986" w:rsidP="00440A3F">
      <w:pPr>
        <w:jc w:val="both"/>
        <w:rPr>
          <w:rFonts w:ascii="Arial" w:hAnsi="Arial" w:cs="Arial"/>
          <w:b/>
        </w:rPr>
      </w:pPr>
      <w:r w:rsidRPr="00AC1986">
        <w:rPr>
          <w:rFonts w:ascii="Arial" w:hAnsi="Arial" w:cs="Arial"/>
          <w:b/>
          <w:lang w:val="cy-GB"/>
        </w:rPr>
        <w:t>Adran J:</w:t>
      </w:r>
      <w:r w:rsidR="00CB0731" w:rsidRPr="00AC1986">
        <w:rPr>
          <w:rFonts w:ascii="Arial" w:hAnsi="Arial" w:cs="Arial"/>
          <w:b/>
        </w:rPr>
        <w:t xml:space="preserve"> </w:t>
      </w:r>
      <w:r w:rsidR="00CB0731" w:rsidRPr="004C3A0B">
        <w:rPr>
          <w:rFonts w:ascii="Arial" w:hAnsi="Arial" w:cs="Arial"/>
          <w:b/>
        </w:rPr>
        <w:t xml:space="preserve"> </w:t>
      </w:r>
      <w:r w:rsidRPr="00AC1986">
        <w:rPr>
          <w:rFonts w:ascii="Arial" w:hAnsi="Arial" w:cs="Arial"/>
          <w:b/>
          <w:lang w:val="cy-GB"/>
        </w:rPr>
        <w:t>Diogelu a Storio Data</w:t>
      </w:r>
    </w:p>
    <w:p w14:paraId="054E83C9" w14:textId="77777777" w:rsidR="00CB0731" w:rsidRPr="00AC1986" w:rsidRDefault="00AC1986" w:rsidP="00440A3F">
      <w:pPr>
        <w:jc w:val="both"/>
        <w:rPr>
          <w:rFonts w:ascii="Arial" w:hAnsi="Arial" w:cs="Arial"/>
        </w:rPr>
      </w:pPr>
      <w:r w:rsidRPr="00AC1986">
        <w:rPr>
          <w:rFonts w:ascii="Arial" w:hAnsi="Arial" w:cs="Arial"/>
          <w:lang w:val="cy-GB"/>
        </w:rPr>
        <w:t>Cyn cwblhau’r adran hon mae angen darllen gwybodaeth y Brifysgol ar Reoli Data Ymchwil.</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Mae’r cwestiynau sy’n dilyn wedi’u bwriadu i sicrhau cydymffurfio â’r Ddeddf Diogelu Data yn ogystal â phrotocolau ymchwil sefydledig.</w:t>
      </w:r>
    </w:p>
    <w:p w14:paraId="054E83CA" w14:textId="77777777" w:rsidR="008330B6" w:rsidRPr="004C3A0B" w:rsidRDefault="008330B6" w:rsidP="008330B6">
      <w:pPr>
        <w:jc w:val="both"/>
        <w:rPr>
          <w:rFonts w:ascii="Arial" w:hAnsi="Arial" w:cs="Arial"/>
        </w:rPr>
      </w:pPr>
    </w:p>
    <w:p w14:paraId="054E83CB" w14:textId="77777777" w:rsidR="00CB0731" w:rsidRPr="00AC1986" w:rsidRDefault="00AC1986" w:rsidP="00440A3F">
      <w:pPr>
        <w:jc w:val="both"/>
        <w:rPr>
          <w:rFonts w:ascii="Arial" w:hAnsi="Arial" w:cs="Arial"/>
        </w:rPr>
      </w:pPr>
      <w:r w:rsidRPr="00AC1986">
        <w:rPr>
          <w:rFonts w:ascii="Arial" w:hAnsi="Arial" w:cs="Arial"/>
          <w:lang w:val="cy-GB"/>
        </w:rPr>
        <w:t>Bydd nifer o weithgareddau ymchwil yn cynnwys trosglwyddo data’n electronig a’r defnydd o systemau rheoli data wrth grynhoi a dadansoddi data.</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Bydd angen i chi esbonio’r rhain mewn perthynas â chydymffurfio â’r Ddeddf Diogelu Data.</w:t>
      </w:r>
    </w:p>
    <w:p w14:paraId="054E83CC" w14:textId="77777777" w:rsidR="00CB0731" w:rsidRPr="00AC1986" w:rsidRDefault="00AC1986" w:rsidP="00440A3F">
      <w:pPr>
        <w:jc w:val="both"/>
        <w:rPr>
          <w:rFonts w:ascii="Arial" w:eastAsiaTheme="minorHAnsi" w:hAnsi="Arial" w:cs="Arial"/>
        </w:rPr>
      </w:pPr>
      <w:r w:rsidRPr="00AC1986">
        <w:rPr>
          <w:rFonts w:ascii="Arial" w:hAnsi="Arial" w:cs="Arial"/>
          <w:lang w:val="cy-GB"/>
        </w:rPr>
        <w:t>Meddyliwch yn ofalus ynghylch pwy fydd â hawl gweld eich data. Bydd hyn yn cynnwys goruchwylwyr ac arholwyr.</w:t>
      </w:r>
      <w:r w:rsidR="00CB0731" w:rsidRPr="00AC1986">
        <w:rPr>
          <w:rFonts w:ascii="Arial" w:hAnsi="Arial" w:cs="Arial"/>
        </w:rPr>
        <w:t xml:space="preserve"> </w:t>
      </w:r>
      <w:r w:rsidRPr="00AC1986">
        <w:rPr>
          <w:rFonts w:ascii="Arial" w:hAnsi="Arial" w:cs="Arial"/>
          <w:lang w:val="cy-GB"/>
        </w:rPr>
        <w:t>Hefyd cofiwch y bydd traethawd ymchwil ar gael i’w weld trwy lyfrgell y Brifysgol a system y Llyfrgell Brydeinig.</w:t>
      </w:r>
      <w:r w:rsidR="001D1817" w:rsidRPr="00AC1986">
        <w:rPr>
          <w:rFonts w:ascii="Arial" w:hAnsi="Arial" w:cs="Arial"/>
        </w:rPr>
        <w:t xml:space="preserve"> </w:t>
      </w:r>
      <w:r w:rsidR="00CB0731" w:rsidRPr="004C3A0B">
        <w:rPr>
          <w:rFonts w:ascii="Arial" w:hAnsi="Arial" w:cs="Arial"/>
        </w:rPr>
        <w:t xml:space="preserve"> </w:t>
      </w:r>
      <w:r w:rsidRPr="00AC1986">
        <w:rPr>
          <w:rFonts w:ascii="Arial" w:eastAsiaTheme="minorHAnsi" w:hAnsi="Arial" w:cs="Arial"/>
          <w:lang w:val="cy-GB"/>
        </w:rPr>
        <w:t xml:space="preserve">Os ydych yn ceisio gwaharddiad rhag gweld y traethawd am gyfnod o amser wedi iddo gael ei </w:t>
      </w:r>
      <w:r w:rsidRPr="00AC1986">
        <w:rPr>
          <w:rFonts w:ascii="Arial" w:eastAsiaTheme="minorHAnsi" w:hAnsi="Arial" w:cs="Arial"/>
          <w:lang w:val="cy-GB"/>
        </w:rPr>
        <w:lastRenderedPageBreak/>
        <w:t>gwblhau, yna soniwch am hynny yma.</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Os byddwch yn darparu copi o’ch casgliadau, neu’n bwriadu rhoi cyflwyniad, i sefydliad sy’n hwyluso / cefnogi / cynnig mynediad, yna esboniwch hynny yn yr adran hon.</w:t>
      </w:r>
      <w:r w:rsidR="001D1817" w:rsidRPr="00AC1986">
        <w:rPr>
          <w:rFonts w:ascii="Arial" w:eastAsiaTheme="minorHAnsi" w:hAnsi="Arial" w:cs="Arial"/>
        </w:rPr>
        <w:t xml:space="preserve"> </w:t>
      </w:r>
      <w:r w:rsidR="001D1817" w:rsidRPr="004C3A0B">
        <w:rPr>
          <w:rFonts w:ascii="Arial" w:eastAsiaTheme="minorHAnsi" w:hAnsi="Arial" w:cs="Arial"/>
        </w:rPr>
        <w:t xml:space="preserve"> </w:t>
      </w:r>
      <w:r w:rsidRPr="00AC1986">
        <w:rPr>
          <w:rFonts w:ascii="Arial" w:eastAsiaTheme="minorHAnsi" w:hAnsi="Arial" w:cs="Arial"/>
          <w:lang w:val="cy-GB"/>
        </w:rPr>
        <w:t>Ond meddyliwch hefyd am yr egwyddor gyffredinol o rannu data, fel yr eglurwyd yn y wybodaeth ar Reoli Data Ymchwil.</w:t>
      </w:r>
    </w:p>
    <w:p w14:paraId="054E83CD" w14:textId="77777777" w:rsidR="001D1817" w:rsidRPr="00AC1986" w:rsidRDefault="00AC1986" w:rsidP="00440A3F">
      <w:pPr>
        <w:jc w:val="both"/>
        <w:rPr>
          <w:rFonts w:ascii="Arial" w:eastAsiaTheme="minorHAnsi" w:hAnsi="Arial" w:cs="Arial"/>
        </w:rPr>
      </w:pPr>
      <w:r w:rsidRPr="00AC1986">
        <w:rPr>
          <w:rFonts w:ascii="Arial" w:eastAsiaTheme="minorHAnsi" w:hAnsi="Arial" w:cs="Arial"/>
          <w:lang w:val="cy-GB"/>
        </w:rPr>
        <w:t>O ran storio data, sicrhewch ddiogelwch, a hefyd lliniarwch effeithiau colli data.</w:t>
      </w:r>
    </w:p>
    <w:p w14:paraId="054E83CE" w14:textId="77777777" w:rsidR="001D1817" w:rsidRPr="004C3A0B" w:rsidRDefault="001D1817" w:rsidP="008330B6">
      <w:pPr>
        <w:jc w:val="both"/>
        <w:rPr>
          <w:rFonts w:ascii="Arial" w:eastAsiaTheme="minorHAnsi" w:hAnsi="Arial" w:cs="Arial"/>
        </w:rPr>
      </w:pPr>
    </w:p>
    <w:p w14:paraId="054E83CF" w14:textId="77777777" w:rsidR="001D1817" w:rsidRPr="00AC1986" w:rsidRDefault="00AC1986" w:rsidP="00440A3F">
      <w:pPr>
        <w:jc w:val="both"/>
        <w:rPr>
          <w:rFonts w:ascii="Arial" w:eastAsiaTheme="minorHAnsi" w:hAnsi="Arial" w:cs="Arial"/>
          <w:b/>
        </w:rPr>
      </w:pPr>
      <w:r w:rsidRPr="00AC1986">
        <w:rPr>
          <w:rFonts w:ascii="Arial" w:eastAsiaTheme="minorHAnsi" w:hAnsi="Arial" w:cs="Arial"/>
          <w:b/>
          <w:lang w:val="cy-GB"/>
        </w:rPr>
        <w:t>Adran K:</w:t>
      </w:r>
      <w:r w:rsidR="001D1817" w:rsidRPr="00AC1986">
        <w:rPr>
          <w:rFonts w:ascii="Arial" w:eastAsiaTheme="minorHAnsi" w:hAnsi="Arial" w:cs="Arial"/>
          <w:b/>
        </w:rPr>
        <w:t xml:space="preserve"> </w:t>
      </w:r>
      <w:r w:rsidR="001D1817" w:rsidRPr="004C3A0B">
        <w:rPr>
          <w:rFonts w:ascii="Arial" w:eastAsiaTheme="minorHAnsi" w:hAnsi="Arial" w:cs="Arial"/>
          <w:b/>
        </w:rPr>
        <w:t xml:space="preserve"> </w:t>
      </w:r>
      <w:r w:rsidRPr="00AC1986">
        <w:rPr>
          <w:rFonts w:ascii="Arial" w:eastAsiaTheme="minorHAnsi" w:hAnsi="Arial" w:cs="Arial"/>
          <w:b/>
          <w:lang w:val="cy-GB"/>
        </w:rPr>
        <w:t>Datganiad</w:t>
      </w:r>
    </w:p>
    <w:p w14:paraId="054E83D0" w14:textId="77777777" w:rsidR="001D1817" w:rsidRPr="003E76AD" w:rsidRDefault="00AC1986" w:rsidP="00440A3F">
      <w:pPr>
        <w:jc w:val="both"/>
        <w:rPr>
          <w:rFonts w:ascii="Arial" w:eastAsiaTheme="minorHAnsi" w:hAnsi="Arial" w:cs="Arial"/>
        </w:rPr>
      </w:pPr>
      <w:r w:rsidRPr="003E76AD">
        <w:rPr>
          <w:rFonts w:ascii="Arial" w:eastAsiaTheme="minorHAnsi" w:hAnsi="Arial" w:cs="Arial"/>
          <w:lang w:val="cy-GB"/>
        </w:rPr>
        <w:t>Sicrhewch fod y cydlofnodion priodol wedi</w:t>
      </w:r>
      <w:r w:rsidR="003E76AD" w:rsidRPr="003E76AD">
        <w:rPr>
          <w:rFonts w:ascii="Arial" w:eastAsiaTheme="minorHAnsi" w:hAnsi="Arial" w:cs="Arial"/>
          <w:lang w:val="cy-GB"/>
        </w:rPr>
        <w:t>’u</w:t>
      </w:r>
      <w:r w:rsidRPr="003E76AD">
        <w:rPr>
          <w:rFonts w:ascii="Arial" w:eastAsiaTheme="minorHAnsi" w:hAnsi="Arial" w:cs="Arial"/>
          <w:lang w:val="cy-GB"/>
        </w:rPr>
        <w:t xml:space="preserve"> cynnwys</w:t>
      </w:r>
    </w:p>
    <w:p w14:paraId="054E83D1" w14:textId="77777777" w:rsidR="00025AC4" w:rsidRDefault="003E76AD" w:rsidP="00440A3F">
      <w:pPr>
        <w:jc w:val="both"/>
        <w:rPr>
          <w:rFonts w:ascii="Arial" w:eastAsiaTheme="minorHAnsi" w:hAnsi="Arial" w:cs="Arial"/>
          <w:lang w:val="cy-GB"/>
        </w:rPr>
      </w:pPr>
      <w:r w:rsidRPr="00827B80">
        <w:rPr>
          <w:rFonts w:ascii="Arial" w:eastAsiaTheme="minorHAnsi" w:hAnsi="Arial" w:cs="Arial"/>
          <w:lang w:val="cy-GB"/>
        </w:rPr>
        <w:t>Edrychwch yn ofalus ar y rhestr wirio a sicrhewch eich bod yn cydymffurfio â phob un sy’n berthnasol i’ch ymchwil ac wedi’u ticio.</w:t>
      </w:r>
    </w:p>
    <w:p w14:paraId="06FA69F2" w14:textId="77777777" w:rsidR="00684E37" w:rsidRDefault="00684E37" w:rsidP="00440A3F">
      <w:pPr>
        <w:jc w:val="both"/>
        <w:rPr>
          <w:rFonts w:ascii="Arial" w:eastAsiaTheme="minorHAnsi" w:hAnsi="Arial" w:cs="Arial"/>
          <w:lang w:val="cy-GB"/>
        </w:rPr>
      </w:pPr>
    </w:p>
    <w:p w14:paraId="4FBF27A1" w14:textId="77777777" w:rsidR="00684E37" w:rsidRDefault="00684E37" w:rsidP="00440A3F">
      <w:pPr>
        <w:jc w:val="both"/>
        <w:rPr>
          <w:rFonts w:ascii="Arial" w:eastAsiaTheme="minorHAnsi" w:hAnsi="Arial" w:cs="Arial"/>
          <w:lang w:val="cy-GB"/>
        </w:rPr>
      </w:pPr>
    </w:p>
    <w:p w14:paraId="73602699" w14:textId="77777777" w:rsidR="00684E37" w:rsidRDefault="00684E37" w:rsidP="00440A3F">
      <w:pPr>
        <w:jc w:val="both"/>
        <w:rPr>
          <w:rFonts w:ascii="Arial" w:eastAsiaTheme="minorHAnsi" w:hAnsi="Arial" w:cs="Arial"/>
          <w:lang w:val="cy-GB"/>
        </w:rPr>
      </w:pPr>
    </w:p>
    <w:p w14:paraId="4AB5B6FD" w14:textId="77777777" w:rsidR="00684E37" w:rsidRDefault="00684E37" w:rsidP="00440A3F">
      <w:pPr>
        <w:jc w:val="both"/>
        <w:rPr>
          <w:rFonts w:ascii="Arial" w:eastAsiaTheme="minorHAnsi" w:hAnsi="Arial" w:cs="Arial"/>
          <w:lang w:val="cy-GB"/>
        </w:rPr>
      </w:pPr>
    </w:p>
    <w:p w14:paraId="3839E80B" w14:textId="77777777" w:rsidR="00684E37" w:rsidRDefault="00684E37" w:rsidP="00440A3F">
      <w:pPr>
        <w:jc w:val="both"/>
        <w:rPr>
          <w:rFonts w:ascii="Arial" w:eastAsiaTheme="minorHAnsi" w:hAnsi="Arial" w:cs="Arial"/>
          <w:lang w:val="cy-GB"/>
        </w:rPr>
      </w:pPr>
    </w:p>
    <w:p w14:paraId="2087C990" w14:textId="77777777" w:rsidR="00684E37" w:rsidRDefault="00684E37" w:rsidP="00440A3F">
      <w:pPr>
        <w:jc w:val="both"/>
        <w:rPr>
          <w:rFonts w:ascii="Arial" w:eastAsiaTheme="minorHAnsi" w:hAnsi="Arial" w:cs="Arial"/>
          <w:lang w:val="cy-GB"/>
        </w:rPr>
      </w:pPr>
    </w:p>
    <w:p w14:paraId="144C4B71" w14:textId="77777777" w:rsidR="00684E37" w:rsidRDefault="00684E37" w:rsidP="00440A3F">
      <w:pPr>
        <w:jc w:val="both"/>
        <w:rPr>
          <w:rFonts w:ascii="Arial" w:eastAsiaTheme="minorHAnsi" w:hAnsi="Arial" w:cs="Arial"/>
          <w:lang w:val="cy-GB"/>
        </w:rPr>
      </w:pPr>
    </w:p>
    <w:p w14:paraId="4DF6F562" w14:textId="77777777" w:rsidR="00684E37" w:rsidRDefault="00684E37" w:rsidP="00440A3F">
      <w:pPr>
        <w:jc w:val="both"/>
        <w:rPr>
          <w:rFonts w:ascii="Arial" w:eastAsiaTheme="minorHAnsi" w:hAnsi="Arial" w:cs="Arial"/>
          <w:lang w:val="cy-GB"/>
        </w:rPr>
      </w:pPr>
    </w:p>
    <w:p w14:paraId="16308772" w14:textId="77777777" w:rsidR="00684E37" w:rsidRDefault="00684E37" w:rsidP="00440A3F">
      <w:pPr>
        <w:jc w:val="both"/>
        <w:rPr>
          <w:rFonts w:ascii="Arial" w:eastAsiaTheme="minorHAnsi" w:hAnsi="Arial" w:cs="Arial"/>
          <w:lang w:val="cy-GB"/>
        </w:rPr>
      </w:pPr>
    </w:p>
    <w:p w14:paraId="5EC8E7E5" w14:textId="77777777" w:rsidR="00684E37" w:rsidRDefault="00684E37" w:rsidP="00440A3F">
      <w:pPr>
        <w:jc w:val="both"/>
        <w:rPr>
          <w:rFonts w:ascii="Arial" w:eastAsiaTheme="minorHAnsi" w:hAnsi="Arial" w:cs="Arial"/>
          <w:lang w:val="cy-GB"/>
        </w:rPr>
      </w:pPr>
    </w:p>
    <w:p w14:paraId="5C7520F8" w14:textId="77777777" w:rsidR="00684E37" w:rsidRDefault="00684E37" w:rsidP="00440A3F">
      <w:pPr>
        <w:jc w:val="both"/>
        <w:rPr>
          <w:rFonts w:ascii="Arial" w:eastAsiaTheme="minorHAnsi" w:hAnsi="Arial" w:cs="Arial"/>
          <w:lang w:val="cy-GB"/>
        </w:rPr>
      </w:pPr>
    </w:p>
    <w:p w14:paraId="147EAFB3" w14:textId="77777777" w:rsidR="00684E37" w:rsidRDefault="00684E37" w:rsidP="00440A3F">
      <w:pPr>
        <w:jc w:val="both"/>
        <w:rPr>
          <w:rFonts w:ascii="Arial" w:eastAsiaTheme="minorHAnsi" w:hAnsi="Arial" w:cs="Arial"/>
          <w:lang w:val="cy-GB"/>
        </w:rPr>
      </w:pPr>
    </w:p>
    <w:p w14:paraId="5B272531" w14:textId="77777777" w:rsidR="00684E37" w:rsidRDefault="00684E37" w:rsidP="00440A3F">
      <w:pPr>
        <w:jc w:val="both"/>
        <w:rPr>
          <w:rFonts w:ascii="Arial" w:eastAsiaTheme="minorHAnsi" w:hAnsi="Arial" w:cs="Arial"/>
          <w:lang w:val="cy-GB"/>
        </w:rPr>
      </w:pPr>
    </w:p>
    <w:p w14:paraId="07CAA75D" w14:textId="77777777" w:rsidR="00684E37" w:rsidRDefault="00684E37" w:rsidP="00440A3F">
      <w:pPr>
        <w:jc w:val="both"/>
        <w:rPr>
          <w:rFonts w:ascii="Arial" w:eastAsiaTheme="minorHAnsi" w:hAnsi="Arial" w:cs="Arial"/>
          <w:lang w:val="cy-GB"/>
        </w:rPr>
      </w:pPr>
    </w:p>
    <w:p w14:paraId="0483571B" w14:textId="77777777" w:rsidR="00684E37" w:rsidRDefault="00684E37" w:rsidP="00440A3F">
      <w:pPr>
        <w:jc w:val="both"/>
        <w:rPr>
          <w:rFonts w:ascii="Arial" w:eastAsiaTheme="minorHAnsi" w:hAnsi="Arial" w:cs="Arial"/>
          <w:lang w:val="cy-GB"/>
        </w:rPr>
      </w:pPr>
    </w:p>
    <w:p w14:paraId="3DB162C0" w14:textId="77777777" w:rsidR="00684E37" w:rsidRDefault="00684E37" w:rsidP="00440A3F">
      <w:pPr>
        <w:jc w:val="both"/>
        <w:rPr>
          <w:rFonts w:ascii="Arial" w:eastAsiaTheme="minorHAnsi" w:hAnsi="Arial" w:cs="Arial"/>
          <w:lang w:val="cy-GB"/>
        </w:rPr>
      </w:pPr>
    </w:p>
    <w:p w14:paraId="59264594" w14:textId="77777777" w:rsidR="00684E37" w:rsidRDefault="00684E37" w:rsidP="00440A3F">
      <w:pPr>
        <w:jc w:val="both"/>
        <w:rPr>
          <w:rFonts w:ascii="Arial" w:eastAsiaTheme="minorHAnsi" w:hAnsi="Arial" w:cs="Arial"/>
          <w:lang w:val="cy-GB"/>
        </w:rPr>
      </w:pPr>
    </w:p>
    <w:p w14:paraId="2C4812D6" w14:textId="77777777" w:rsidR="00684E37" w:rsidRDefault="00684E37" w:rsidP="00440A3F">
      <w:pPr>
        <w:jc w:val="both"/>
        <w:rPr>
          <w:rFonts w:ascii="Arial" w:eastAsiaTheme="minorHAnsi" w:hAnsi="Arial" w:cs="Arial"/>
          <w:lang w:val="cy-GB"/>
        </w:rPr>
      </w:pPr>
    </w:p>
    <w:p w14:paraId="64076DF0" w14:textId="77777777" w:rsidR="00684E37" w:rsidRDefault="00684E37" w:rsidP="00440A3F">
      <w:pPr>
        <w:jc w:val="both"/>
        <w:rPr>
          <w:rFonts w:ascii="Arial" w:eastAsiaTheme="minorHAnsi" w:hAnsi="Arial" w:cs="Arial"/>
          <w:lang w:val="cy-GB"/>
        </w:rPr>
      </w:pPr>
    </w:p>
    <w:p w14:paraId="0C1173FF" w14:textId="77777777" w:rsidR="00684E37" w:rsidRDefault="00684E37" w:rsidP="00440A3F">
      <w:pPr>
        <w:jc w:val="both"/>
        <w:rPr>
          <w:rFonts w:ascii="Arial" w:eastAsiaTheme="minorHAnsi" w:hAnsi="Arial" w:cs="Arial"/>
          <w:lang w:val="cy-GB"/>
        </w:rPr>
      </w:pPr>
    </w:p>
    <w:p w14:paraId="149BAF04" w14:textId="77777777" w:rsidR="00684E37" w:rsidRDefault="00684E37" w:rsidP="00440A3F">
      <w:pPr>
        <w:jc w:val="both"/>
        <w:rPr>
          <w:rFonts w:ascii="Arial" w:eastAsiaTheme="minorHAnsi" w:hAnsi="Arial" w:cs="Arial"/>
          <w:lang w:val="cy-GB"/>
        </w:rPr>
      </w:pPr>
    </w:p>
    <w:p w14:paraId="3395FAD4" w14:textId="77777777" w:rsidR="00684E37" w:rsidRDefault="00684E37" w:rsidP="00440A3F">
      <w:pPr>
        <w:jc w:val="both"/>
        <w:rPr>
          <w:rFonts w:ascii="Arial" w:eastAsiaTheme="minorHAnsi" w:hAnsi="Arial" w:cs="Arial"/>
          <w:lang w:val="cy-GB"/>
        </w:rPr>
      </w:pPr>
    </w:p>
    <w:p w14:paraId="1BC470B5" w14:textId="77777777" w:rsidR="00684E37" w:rsidRDefault="00684E37" w:rsidP="00440A3F">
      <w:pPr>
        <w:jc w:val="both"/>
        <w:rPr>
          <w:rFonts w:ascii="Arial" w:eastAsiaTheme="minorHAnsi" w:hAnsi="Arial" w:cs="Arial"/>
          <w:lang w:val="cy-GB"/>
        </w:rPr>
      </w:pPr>
    </w:p>
    <w:p w14:paraId="5A24937D" w14:textId="77777777" w:rsidR="00684E37" w:rsidRDefault="00684E37" w:rsidP="00440A3F">
      <w:pPr>
        <w:jc w:val="both"/>
        <w:rPr>
          <w:rFonts w:ascii="Arial" w:eastAsiaTheme="minorHAnsi" w:hAnsi="Arial" w:cs="Arial"/>
          <w:lang w:val="cy-GB"/>
        </w:rPr>
      </w:pPr>
    </w:p>
    <w:p w14:paraId="483B040B" w14:textId="77777777" w:rsidR="00684E37" w:rsidRDefault="00684E37" w:rsidP="00440A3F">
      <w:pPr>
        <w:jc w:val="both"/>
        <w:rPr>
          <w:rFonts w:ascii="Arial" w:eastAsiaTheme="minorHAnsi" w:hAnsi="Arial" w:cs="Arial"/>
          <w:lang w:val="cy-GB"/>
        </w:rPr>
      </w:pPr>
    </w:p>
    <w:p w14:paraId="1B16E779" w14:textId="77777777" w:rsidR="00684E37" w:rsidRDefault="00684E37" w:rsidP="00440A3F">
      <w:pPr>
        <w:jc w:val="both"/>
        <w:rPr>
          <w:rFonts w:ascii="Arial" w:eastAsiaTheme="minorHAnsi" w:hAnsi="Arial" w:cs="Arial"/>
          <w:lang w:val="cy-GB"/>
        </w:rPr>
      </w:pPr>
    </w:p>
    <w:p w14:paraId="58BADFC0" w14:textId="77777777" w:rsidR="00684E37" w:rsidRDefault="00684E37" w:rsidP="00440A3F">
      <w:pPr>
        <w:jc w:val="both"/>
        <w:rPr>
          <w:rFonts w:ascii="Arial" w:eastAsiaTheme="minorHAnsi" w:hAnsi="Arial" w:cs="Arial"/>
          <w:lang w:val="cy-GB"/>
        </w:rPr>
      </w:pPr>
    </w:p>
    <w:p w14:paraId="1426BDF1" w14:textId="77777777" w:rsidR="00684E37" w:rsidRDefault="00684E37" w:rsidP="00440A3F">
      <w:pPr>
        <w:jc w:val="both"/>
        <w:rPr>
          <w:rFonts w:ascii="Arial" w:eastAsiaTheme="minorHAnsi" w:hAnsi="Arial" w:cs="Arial"/>
          <w:lang w:val="cy-GB"/>
        </w:rPr>
      </w:pPr>
    </w:p>
    <w:p w14:paraId="2D517D53" w14:textId="77777777" w:rsidR="00684E37" w:rsidRDefault="00684E37" w:rsidP="00440A3F">
      <w:pPr>
        <w:jc w:val="both"/>
        <w:rPr>
          <w:rFonts w:ascii="Arial" w:eastAsiaTheme="minorHAnsi" w:hAnsi="Arial" w:cs="Arial"/>
          <w:lang w:val="cy-GB"/>
        </w:rPr>
      </w:pPr>
    </w:p>
    <w:p w14:paraId="2A41AA87" w14:textId="77777777" w:rsidR="00684E37" w:rsidRDefault="00684E37" w:rsidP="00440A3F">
      <w:pPr>
        <w:jc w:val="both"/>
        <w:rPr>
          <w:rFonts w:ascii="Arial" w:eastAsiaTheme="minorHAnsi" w:hAnsi="Arial" w:cs="Arial"/>
          <w:lang w:val="cy-GB"/>
        </w:rPr>
      </w:pPr>
    </w:p>
    <w:p w14:paraId="3437BA8F" w14:textId="77777777" w:rsidR="00684E37" w:rsidRDefault="00684E37" w:rsidP="00440A3F">
      <w:pPr>
        <w:jc w:val="both"/>
        <w:rPr>
          <w:rFonts w:ascii="Arial" w:eastAsiaTheme="minorHAnsi" w:hAnsi="Arial" w:cs="Arial"/>
          <w:lang w:val="cy-GB"/>
        </w:rPr>
      </w:pPr>
    </w:p>
    <w:p w14:paraId="58FCDEA8" w14:textId="77777777" w:rsidR="00684E37" w:rsidRDefault="00684E37" w:rsidP="00440A3F">
      <w:pPr>
        <w:jc w:val="both"/>
        <w:rPr>
          <w:rFonts w:ascii="Arial" w:eastAsiaTheme="minorHAnsi" w:hAnsi="Arial" w:cs="Arial"/>
          <w:lang w:val="cy-GB"/>
        </w:rPr>
      </w:pPr>
    </w:p>
    <w:p w14:paraId="77F6C3A5" w14:textId="77777777" w:rsidR="00684E37" w:rsidRDefault="00684E37" w:rsidP="00440A3F">
      <w:pPr>
        <w:jc w:val="both"/>
        <w:rPr>
          <w:rFonts w:ascii="Arial" w:eastAsiaTheme="minorHAnsi" w:hAnsi="Arial" w:cs="Arial"/>
          <w:lang w:val="cy-GB"/>
        </w:rPr>
      </w:pPr>
    </w:p>
    <w:p w14:paraId="50BC915E" w14:textId="77777777" w:rsidR="00684E37" w:rsidRDefault="00684E37" w:rsidP="00440A3F">
      <w:pPr>
        <w:jc w:val="both"/>
        <w:rPr>
          <w:rFonts w:ascii="Arial" w:eastAsiaTheme="minorHAnsi" w:hAnsi="Arial" w:cs="Arial"/>
          <w:lang w:val="cy-GB"/>
        </w:rPr>
      </w:pPr>
    </w:p>
    <w:p w14:paraId="6D21A9DF" w14:textId="77777777" w:rsidR="00684E37" w:rsidRDefault="00684E37" w:rsidP="00440A3F">
      <w:pPr>
        <w:jc w:val="both"/>
        <w:rPr>
          <w:rFonts w:ascii="Arial" w:eastAsiaTheme="minorHAnsi" w:hAnsi="Arial" w:cs="Arial"/>
          <w:lang w:val="cy-GB"/>
        </w:rPr>
      </w:pPr>
    </w:p>
    <w:p w14:paraId="3F7ED157" w14:textId="77777777" w:rsidR="00684E37" w:rsidRDefault="00684E37" w:rsidP="00440A3F">
      <w:pPr>
        <w:jc w:val="both"/>
        <w:rPr>
          <w:rFonts w:ascii="Arial" w:eastAsiaTheme="minorHAnsi" w:hAnsi="Arial" w:cs="Arial"/>
          <w:lang w:val="cy-GB"/>
        </w:rPr>
      </w:pPr>
    </w:p>
    <w:p w14:paraId="7F31BDDC" w14:textId="77777777" w:rsidR="00684E37" w:rsidRDefault="00684E37" w:rsidP="00440A3F">
      <w:pPr>
        <w:jc w:val="both"/>
        <w:rPr>
          <w:rFonts w:ascii="Arial" w:eastAsiaTheme="minorHAnsi" w:hAnsi="Arial" w:cs="Arial"/>
          <w:lang w:val="cy-GB"/>
        </w:rPr>
      </w:pPr>
    </w:p>
    <w:p w14:paraId="324D9729" w14:textId="77777777" w:rsidR="00684E37" w:rsidRDefault="00684E37" w:rsidP="00440A3F">
      <w:pPr>
        <w:jc w:val="both"/>
        <w:rPr>
          <w:rFonts w:ascii="Arial" w:eastAsiaTheme="minorHAnsi" w:hAnsi="Arial" w:cs="Arial"/>
          <w:lang w:val="cy-GB"/>
        </w:rPr>
      </w:pPr>
    </w:p>
    <w:p w14:paraId="65ACCBA5" w14:textId="77777777" w:rsidR="00684E37" w:rsidRDefault="00684E37" w:rsidP="00440A3F">
      <w:pPr>
        <w:jc w:val="both"/>
        <w:rPr>
          <w:rFonts w:ascii="Arial" w:eastAsiaTheme="minorHAnsi" w:hAnsi="Arial" w:cs="Arial"/>
          <w:lang w:val="cy-GB"/>
        </w:rPr>
      </w:pPr>
    </w:p>
    <w:p w14:paraId="310D6B49" w14:textId="77777777" w:rsidR="00684E37" w:rsidRDefault="00684E37" w:rsidP="00440A3F">
      <w:pPr>
        <w:jc w:val="both"/>
        <w:rPr>
          <w:rFonts w:ascii="Arial" w:eastAsiaTheme="minorHAnsi" w:hAnsi="Arial" w:cs="Arial"/>
          <w:lang w:val="cy-GB"/>
        </w:rPr>
      </w:pPr>
    </w:p>
    <w:p w14:paraId="6AD98A09" w14:textId="77777777" w:rsidR="00684E37" w:rsidRDefault="00684E37" w:rsidP="00440A3F">
      <w:pPr>
        <w:jc w:val="both"/>
        <w:rPr>
          <w:rFonts w:ascii="Arial" w:eastAsiaTheme="minorHAnsi" w:hAnsi="Arial" w:cs="Arial"/>
          <w:lang w:val="cy-GB"/>
        </w:rPr>
      </w:pPr>
    </w:p>
    <w:p w14:paraId="36917627" w14:textId="77777777" w:rsidR="00684E37" w:rsidRDefault="00684E37" w:rsidP="00440A3F">
      <w:pPr>
        <w:jc w:val="both"/>
        <w:rPr>
          <w:rFonts w:ascii="Arial" w:eastAsiaTheme="minorHAnsi" w:hAnsi="Arial" w:cs="Arial"/>
          <w:lang w:val="cy-GB"/>
        </w:rPr>
      </w:pPr>
    </w:p>
    <w:p w14:paraId="056E8BD1" w14:textId="77777777" w:rsidR="00684E37" w:rsidRDefault="00684E37" w:rsidP="00440A3F">
      <w:pPr>
        <w:jc w:val="both"/>
        <w:rPr>
          <w:rFonts w:ascii="Arial" w:eastAsiaTheme="minorHAnsi" w:hAnsi="Arial" w:cs="Arial"/>
          <w:lang w:val="cy-GB"/>
        </w:rPr>
      </w:pPr>
    </w:p>
    <w:p w14:paraId="7CF675A3" w14:textId="77777777" w:rsidR="00684E37" w:rsidRDefault="00684E37" w:rsidP="00440A3F">
      <w:pPr>
        <w:jc w:val="both"/>
        <w:rPr>
          <w:rFonts w:ascii="Arial" w:eastAsiaTheme="minorHAnsi" w:hAnsi="Arial" w:cs="Arial"/>
          <w:lang w:val="cy-GB"/>
        </w:rPr>
      </w:pPr>
    </w:p>
    <w:p w14:paraId="160BEE92" w14:textId="77777777" w:rsidR="00684E37" w:rsidRDefault="00684E37" w:rsidP="00440A3F">
      <w:pPr>
        <w:jc w:val="both"/>
        <w:rPr>
          <w:rFonts w:ascii="Arial" w:eastAsiaTheme="minorHAnsi" w:hAnsi="Arial" w:cs="Arial"/>
          <w:lang w:val="cy-GB"/>
        </w:rPr>
      </w:pPr>
    </w:p>
    <w:p w14:paraId="62CC105B" w14:textId="77777777" w:rsidR="00684E37" w:rsidRDefault="00684E37" w:rsidP="00440A3F">
      <w:pPr>
        <w:jc w:val="both"/>
        <w:rPr>
          <w:rFonts w:ascii="Arial" w:eastAsiaTheme="minorHAnsi" w:hAnsi="Arial" w:cs="Arial"/>
          <w:lang w:val="cy-GB"/>
        </w:rPr>
      </w:pPr>
    </w:p>
    <w:p w14:paraId="499C718A" w14:textId="77777777" w:rsidR="00684E37" w:rsidRDefault="00684E37" w:rsidP="00440A3F">
      <w:pPr>
        <w:jc w:val="both"/>
        <w:rPr>
          <w:rFonts w:ascii="Arial" w:eastAsiaTheme="minorHAnsi" w:hAnsi="Arial" w:cs="Arial"/>
          <w:lang w:val="cy-GB"/>
        </w:rPr>
      </w:pPr>
    </w:p>
    <w:p w14:paraId="11BC85FD" w14:textId="77777777" w:rsidR="00684E37" w:rsidRDefault="00684E37" w:rsidP="00440A3F">
      <w:pPr>
        <w:jc w:val="both"/>
        <w:rPr>
          <w:rFonts w:ascii="Arial" w:eastAsiaTheme="minorHAnsi" w:hAnsi="Arial" w:cs="Arial"/>
          <w:lang w:val="cy-GB"/>
        </w:rPr>
      </w:pPr>
    </w:p>
    <w:p w14:paraId="086CFFFF" w14:textId="77777777" w:rsidR="00684E37" w:rsidRDefault="00684E37" w:rsidP="00440A3F">
      <w:pPr>
        <w:jc w:val="both"/>
        <w:rPr>
          <w:rFonts w:ascii="Arial" w:eastAsiaTheme="minorHAnsi" w:hAnsi="Arial" w:cs="Arial"/>
          <w:lang w:val="cy-GB"/>
        </w:rPr>
      </w:pPr>
    </w:p>
    <w:p w14:paraId="58A59F3E" w14:textId="77777777" w:rsidR="00684E37" w:rsidRDefault="00684E37" w:rsidP="00440A3F">
      <w:pPr>
        <w:jc w:val="both"/>
        <w:rPr>
          <w:rFonts w:ascii="Arial" w:eastAsiaTheme="minorHAnsi" w:hAnsi="Arial" w:cs="Arial"/>
          <w:lang w:val="cy-GB"/>
        </w:rPr>
      </w:pPr>
    </w:p>
    <w:p w14:paraId="64DB03E9" w14:textId="77777777" w:rsidR="00684E37" w:rsidRDefault="00684E37" w:rsidP="00440A3F">
      <w:pPr>
        <w:jc w:val="both"/>
        <w:rPr>
          <w:rFonts w:ascii="Arial" w:eastAsiaTheme="minorHAnsi" w:hAnsi="Arial" w:cs="Arial"/>
          <w:lang w:val="cy-GB"/>
        </w:rPr>
      </w:pPr>
    </w:p>
    <w:p w14:paraId="4131DB2F" w14:textId="77777777" w:rsidR="00684E37" w:rsidRDefault="00684E37" w:rsidP="00440A3F">
      <w:pPr>
        <w:jc w:val="both"/>
        <w:rPr>
          <w:rFonts w:ascii="Arial" w:eastAsiaTheme="minorHAnsi" w:hAnsi="Arial" w:cs="Arial"/>
          <w:lang w:val="cy-GB"/>
        </w:rPr>
      </w:pPr>
    </w:p>
    <w:p w14:paraId="30B2763D" w14:textId="77777777" w:rsidR="00684E37" w:rsidRDefault="00684E37" w:rsidP="00440A3F">
      <w:pPr>
        <w:jc w:val="both"/>
        <w:rPr>
          <w:rFonts w:ascii="Arial" w:eastAsiaTheme="minorHAnsi" w:hAnsi="Arial" w:cs="Arial"/>
          <w:lang w:val="cy-GB"/>
        </w:rPr>
      </w:pPr>
    </w:p>
    <w:p w14:paraId="496EC5AC" w14:textId="77777777" w:rsidR="00684E37" w:rsidRDefault="00684E37" w:rsidP="00440A3F">
      <w:pPr>
        <w:jc w:val="both"/>
        <w:rPr>
          <w:rFonts w:ascii="Arial" w:eastAsiaTheme="minorHAnsi" w:hAnsi="Arial" w:cs="Arial"/>
          <w:lang w:val="cy-GB"/>
        </w:rPr>
      </w:pPr>
    </w:p>
    <w:p w14:paraId="39A22436" w14:textId="77777777" w:rsidR="00684E37" w:rsidRDefault="00684E37" w:rsidP="00440A3F">
      <w:pPr>
        <w:jc w:val="both"/>
        <w:rPr>
          <w:rFonts w:ascii="Arial" w:eastAsiaTheme="minorHAnsi" w:hAnsi="Arial" w:cs="Arial"/>
          <w:lang w:val="cy-GB"/>
        </w:rPr>
      </w:pPr>
    </w:p>
    <w:p w14:paraId="1C540575" w14:textId="5E622B2D" w:rsidR="00684E37" w:rsidRDefault="00684E37" w:rsidP="00440A3F">
      <w:pPr>
        <w:jc w:val="both"/>
        <w:rPr>
          <w:rFonts w:ascii="Arial" w:eastAsiaTheme="minorHAnsi" w:hAnsi="Arial" w:cs="Arial"/>
          <w:u w:val="single"/>
          <w:lang w:val="cy-GB"/>
        </w:rPr>
      </w:pPr>
      <w:r w:rsidRPr="00684E37">
        <w:rPr>
          <w:rFonts w:ascii="Arial" w:eastAsiaTheme="minorHAnsi" w:hAnsi="Arial" w:cs="Arial"/>
          <w:u w:val="single"/>
          <w:lang w:val="cy-GB"/>
        </w:rPr>
        <w:lastRenderedPageBreak/>
        <w:t>Rhestr Cyfeirnodi</w:t>
      </w:r>
    </w:p>
    <w:p w14:paraId="5ECE7347"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Argueta, R. (2018) </w:t>
      </w:r>
      <w:r w:rsidRPr="00684E37">
        <w:rPr>
          <w:rFonts w:asciiTheme="minorHAnsi" w:hAnsiTheme="minorHAnsi"/>
          <w:i/>
        </w:rPr>
        <w:t xml:space="preserve">Bronfenbrenner’s Ecological Systems Theory </w:t>
      </w:r>
      <w:r w:rsidRPr="00684E37">
        <w:rPr>
          <w:rFonts w:asciiTheme="minorHAnsi" w:hAnsiTheme="minorHAnsi"/>
        </w:rPr>
        <w:t xml:space="preserve">[video]. Available at: </w:t>
      </w:r>
      <w:hyperlink r:id="rId18" w:history="1">
        <w:r w:rsidRPr="00684E37">
          <w:rPr>
            <w:rStyle w:val="Hyperlink"/>
            <w:rFonts w:asciiTheme="minorHAnsi" w:hAnsiTheme="minorHAnsi"/>
          </w:rPr>
          <w:t>https://youtu.be/aSfPSLBw-Nc</w:t>
        </w:r>
      </w:hyperlink>
      <w:r w:rsidRPr="00684E37">
        <w:rPr>
          <w:rFonts w:asciiTheme="minorHAnsi" w:hAnsiTheme="minorHAnsi"/>
        </w:rPr>
        <w:t xml:space="preserve">. </w:t>
      </w:r>
      <w:r w:rsidRPr="00684E37">
        <w:rPr>
          <w:rFonts w:asciiTheme="minorHAnsi" w:hAnsiTheme="minorHAnsi"/>
          <w:lang w:eastAsia="en-GB"/>
        </w:rPr>
        <w:t>(Accessed on: 20th October 2020).</w:t>
      </w:r>
    </w:p>
    <w:p w14:paraId="312963E1" w14:textId="77777777" w:rsidR="00684E37" w:rsidRPr="00684E37" w:rsidRDefault="00684E37" w:rsidP="00684E37">
      <w:pPr>
        <w:spacing w:line="360" w:lineRule="auto"/>
        <w:jc w:val="both"/>
        <w:rPr>
          <w:rFonts w:asciiTheme="minorHAnsi" w:hAnsiTheme="minorHAnsi"/>
        </w:rPr>
      </w:pPr>
    </w:p>
    <w:p w14:paraId="1BE97699"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BERA (2018) </w:t>
      </w:r>
      <w:r w:rsidRPr="00684E37">
        <w:rPr>
          <w:rFonts w:asciiTheme="minorHAnsi" w:hAnsiTheme="minorHAnsi"/>
          <w:i/>
        </w:rPr>
        <w:t>Ethical guidelines for educational research</w:t>
      </w:r>
      <w:r w:rsidRPr="00684E37">
        <w:rPr>
          <w:rFonts w:asciiTheme="minorHAnsi" w:hAnsiTheme="minorHAnsi"/>
        </w:rPr>
        <w:t xml:space="preserve">. Available at:  </w:t>
      </w:r>
      <w:hyperlink r:id="rId19" w:history="1">
        <w:r w:rsidRPr="00684E37">
          <w:rPr>
            <w:rStyle w:val="Hyperlink"/>
            <w:rFonts w:asciiTheme="minorHAnsi" w:hAnsiTheme="minorHAnsi"/>
          </w:rPr>
          <w:t>https://www.bera.ac.uk/wp-content/uploads/2018/06/BERA-Ethical-Guidelines-for-Educational-Research_4thEdn_2018.pdf</w:t>
        </w:r>
      </w:hyperlink>
      <w:r w:rsidRPr="00684E37">
        <w:rPr>
          <w:rFonts w:asciiTheme="minorHAnsi" w:hAnsiTheme="minorHAnsi"/>
          <w:lang w:eastAsia="en-GB"/>
        </w:rPr>
        <w:t>(Accessed on: 18th October 2020).</w:t>
      </w:r>
    </w:p>
    <w:p w14:paraId="66778679" w14:textId="77777777" w:rsidR="00684E37" w:rsidRPr="00684E37" w:rsidRDefault="00684E37" w:rsidP="00684E37">
      <w:pPr>
        <w:spacing w:line="360" w:lineRule="auto"/>
        <w:jc w:val="both"/>
        <w:rPr>
          <w:rFonts w:asciiTheme="minorHAnsi" w:hAnsiTheme="minorHAnsi"/>
          <w:lang w:eastAsia="en-GB"/>
        </w:rPr>
      </w:pPr>
    </w:p>
    <w:p w14:paraId="126EC752"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CommunityPlayThings (2020) </w:t>
      </w:r>
      <w:r w:rsidRPr="00684E37">
        <w:rPr>
          <w:rFonts w:asciiTheme="minorHAnsi" w:hAnsiTheme="minorHAnsi"/>
          <w:i/>
        </w:rPr>
        <w:t xml:space="preserve">Imaginative play. </w:t>
      </w:r>
      <w:r w:rsidRPr="00684E37">
        <w:rPr>
          <w:rFonts w:asciiTheme="minorHAnsi" w:hAnsiTheme="minorHAnsi"/>
        </w:rPr>
        <w:t xml:space="preserve">Available at: </w:t>
      </w:r>
      <w:hyperlink r:id="rId20" w:anchor=":~:text=Taking%20small%20world%20play%20outdoors&amp;text=Childhood%20is%20a%20time%20of,they%20envision%20in%20their%20minds.&amp;text=Building%20a%20fairy%20garden%20will,span%2C%20imagination%20and%20creative%20skills." w:history="1">
        <w:r w:rsidRPr="00684E37">
          <w:rPr>
            <w:rStyle w:val="Hyperlink"/>
            <w:rFonts w:asciiTheme="minorHAnsi" w:hAnsiTheme="minorHAnsi"/>
          </w:rPr>
          <w:t>https://www.communityplaythings.co.uk/learning-library/blog/imaginative-play?topic=92FE91638919445A97554923D8807378#:~:text=Taking%20small%20world%20play%20outdoors&amp;text=Childhood%20is%20a%20time%20of,they%20envision%20in%20their%20minds.&amp;text=Building%20a%20fairy%20garden%20will,span%2C%20imagination%20and%20creative%20skills.</w:t>
        </w:r>
      </w:hyperlink>
      <w:r w:rsidRPr="00684E37">
        <w:rPr>
          <w:rFonts w:asciiTheme="minorHAnsi" w:hAnsiTheme="minorHAnsi"/>
          <w:lang w:eastAsia="en-GB"/>
        </w:rPr>
        <w:t xml:space="preserve"> (Accessed on: 15th October 2020).</w:t>
      </w:r>
    </w:p>
    <w:p w14:paraId="3EE155D4" w14:textId="77777777" w:rsidR="00684E37" w:rsidRPr="00684E37" w:rsidRDefault="00684E37" w:rsidP="00684E37">
      <w:pPr>
        <w:spacing w:line="360" w:lineRule="auto"/>
        <w:jc w:val="both"/>
        <w:rPr>
          <w:rFonts w:asciiTheme="minorHAnsi" w:hAnsiTheme="minorHAnsi"/>
          <w:lang w:eastAsia="en-GB"/>
        </w:rPr>
      </w:pPr>
    </w:p>
    <w:p w14:paraId="65A672F7"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Council for Learning Outside the Classroom (No Date) </w:t>
      </w:r>
      <w:r w:rsidRPr="00684E37">
        <w:rPr>
          <w:rFonts w:asciiTheme="minorHAnsi" w:hAnsiTheme="minorHAnsi"/>
          <w:i/>
        </w:rPr>
        <w:t>Benefits for Early Years of Learaning Outside the Classroom.</w:t>
      </w:r>
      <w:r w:rsidRPr="00684E37">
        <w:rPr>
          <w:rFonts w:asciiTheme="minorHAnsi" w:hAnsiTheme="minorHAnsi"/>
        </w:rPr>
        <w:t xml:space="preserve"> Available at: </w:t>
      </w:r>
      <w:hyperlink r:id="rId21" w:history="1">
        <w:r w:rsidRPr="00684E37">
          <w:rPr>
            <w:rStyle w:val="Hyperlink"/>
            <w:rFonts w:asciiTheme="minorHAnsi" w:hAnsiTheme="minorHAnsi"/>
          </w:rPr>
          <w:t>https://www.lotc.org.uk/wp-content/uploads/2010/12/Benefits-for-Early-Years-LOtC-Final-5AUG09.pdf</w:t>
        </w:r>
      </w:hyperlink>
      <w:r w:rsidRPr="00684E37">
        <w:rPr>
          <w:rFonts w:asciiTheme="minorHAnsi" w:hAnsiTheme="minorHAnsi"/>
          <w:lang w:eastAsia="en-GB"/>
        </w:rPr>
        <w:t>(Accessed on: 20th October 2020).</w:t>
      </w:r>
    </w:p>
    <w:p w14:paraId="3D955C7A" w14:textId="77777777" w:rsidR="00684E37" w:rsidRPr="00684E37" w:rsidRDefault="00684E37" w:rsidP="00684E37">
      <w:pPr>
        <w:spacing w:line="360" w:lineRule="auto"/>
        <w:jc w:val="both"/>
        <w:rPr>
          <w:rFonts w:asciiTheme="minorHAnsi" w:hAnsiTheme="minorHAnsi"/>
          <w:lang w:eastAsia="en-GB"/>
        </w:rPr>
      </w:pPr>
    </w:p>
    <w:p w14:paraId="260979A2"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Dimitra elida kalpogianni (2019) </w:t>
      </w:r>
      <w:r w:rsidRPr="00684E37">
        <w:rPr>
          <w:rFonts w:asciiTheme="minorHAnsi" w:hAnsiTheme="minorHAnsi"/>
          <w:i/>
        </w:rPr>
        <w:t xml:space="preserve">Why are the children not outdoors? </w:t>
      </w:r>
      <w:r w:rsidRPr="00684E37">
        <w:rPr>
          <w:rFonts w:asciiTheme="minorHAnsi" w:hAnsiTheme="minorHAnsi"/>
        </w:rPr>
        <w:t xml:space="preserve">Available at: </w:t>
      </w:r>
      <w:r w:rsidRPr="00684E37">
        <w:rPr>
          <w:rFonts w:asciiTheme="minorHAnsi" w:hAnsiTheme="minorHAnsi"/>
          <w:i/>
        </w:rPr>
        <w:t xml:space="preserve"> </w:t>
      </w:r>
      <w:hyperlink r:id="rId22" w:history="1">
        <w:r w:rsidRPr="00684E37">
          <w:rPr>
            <w:rStyle w:val="Hyperlink"/>
            <w:rFonts w:asciiTheme="minorHAnsi" w:hAnsiTheme="minorHAnsi"/>
          </w:rPr>
          <w:t>https://www.tandfonline.com/doi/full/10.1080/21594937.2019.1643979?scroll=top&amp;needAccess=true</w:t>
        </w:r>
      </w:hyperlink>
      <w:r w:rsidRPr="00684E37">
        <w:rPr>
          <w:rFonts w:asciiTheme="minorHAnsi" w:hAnsiTheme="minorHAnsi"/>
          <w:lang w:eastAsia="en-GB"/>
        </w:rPr>
        <w:t>(Accessed on: 19th October 2020).</w:t>
      </w:r>
    </w:p>
    <w:p w14:paraId="548BF000" w14:textId="77777777" w:rsidR="00684E37" w:rsidRPr="00684E37" w:rsidRDefault="00684E37" w:rsidP="00684E37">
      <w:pPr>
        <w:spacing w:line="360" w:lineRule="auto"/>
        <w:jc w:val="both"/>
        <w:rPr>
          <w:rFonts w:asciiTheme="minorHAnsi" w:hAnsiTheme="minorHAnsi"/>
          <w:lang w:eastAsia="en-GB"/>
        </w:rPr>
      </w:pPr>
    </w:p>
    <w:p w14:paraId="17831A07"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Early Education (No date) </w:t>
      </w:r>
      <w:r w:rsidRPr="00684E37">
        <w:rPr>
          <w:rFonts w:asciiTheme="minorHAnsi" w:hAnsiTheme="minorHAnsi"/>
          <w:i/>
        </w:rPr>
        <w:t>Friedrich Froebel</w:t>
      </w:r>
      <w:r w:rsidRPr="00684E37">
        <w:rPr>
          <w:rFonts w:asciiTheme="minorHAnsi" w:hAnsiTheme="minorHAnsi"/>
        </w:rPr>
        <w:t xml:space="preserve">. Available at:  </w:t>
      </w:r>
      <w:hyperlink r:id="rId23" w:history="1">
        <w:r w:rsidRPr="00684E37">
          <w:rPr>
            <w:rStyle w:val="Hyperlink"/>
            <w:rFonts w:asciiTheme="minorHAnsi" w:hAnsiTheme="minorHAnsi"/>
          </w:rPr>
          <w:t>https://www.early-education.org.uk/about-froebel</w:t>
        </w:r>
      </w:hyperlink>
      <w:r w:rsidRPr="00684E37">
        <w:rPr>
          <w:rFonts w:asciiTheme="minorHAnsi" w:hAnsiTheme="minorHAnsi"/>
          <w:lang w:eastAsia="en-GB"/>
        </w:rPr>
        <w:t>(Accessed on: 18th October 2020).</w:t>
      </w:r>
    </w:p>
    <w:p w14:paraId="715A8FED" w14:textId="77777777" w:rsidR="00684E37" w:rsidRPr="00684E37" w:rsidRDefault="00684E37" w:rsidP="00684E37">
      <w:pPr>
        <w:spacing w:line="360" w:lineRule="auto"/>
        <w:jc w:val="both"/>
        <w:rPr>
          <w:rFonts w:asciiTheme="minorHAnsi" w:hAnsiTheme="minorHAnsi"/>
          <w:lang w:eastAsia="en-GB"/>
        </w:rPr>
      </w:pPr>
    </w:p>
    <w:p w14:paraId="3A5068D7"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Family.co (2019) </w:t>
      </w:r>
      <w:r w:rsidRPr="00684E37">
        <w:rPr>
          <w:rFonts w:asciiTheme="minorHAnsi" w:hAnsiTheme="minorHAnsi"/>
          <w:i/>
        </w:rPr>
        <w:t xml:space="preserve">Why Do Children Learn Through Play? </w:t>
      </w:r>
      <w:r w:rsidRPr="00684E37">
        <w:rPr>
          <w:rFonts w:asciiTheme="minorHAnsi" w:hAnsiTheme="minorHAnsi"/>
        </w:rPr>
        <w:t xml:space="preserve">Available at: </w:t>
      </w:r>
      <w:r w:rsidRPr="00684E37">
        <w:rPr>
          <w:rFonts w:asciiTheme="minorHAnsi" w:hAnsiTheme="minorHAnsi"/>
          <w:i/>
        </w:rPr>
        <w:t xml:space="preserve"> </w:t>
      </w:r>
      <w:hyperlink r:id="rId24" w:anchor=":~:text=Children%20learn%20about%20the%20world%20through%20play&amp;text=They%20are%20taking%20in%20the,their%20head%20%E2%80%93%20and%20exploring%20them.&amp;text=This%20helps%20children%20to%20learn%20more%20than%20just%20unconnected%20facts." w:history="1">
        <w:r w:rsidRPr="00684E37">
          <w:rPr>
            <w:rStyle w:val="Hyperlink"/>
            <w:rFonts w:asciiTheme="minorHAnsi" w:hAnsiTheme="minorHAnsi"/>
          </w:rPr>
          <w:t>https://famly.co/blog/management/children-learn-through-play/#:~:text=Children%20learn%20about%20the%20world%20through%20play&amp;text=They%20are%20taking%20in%20the,their%20head%20%E2%80%93%20and%20exploring%20them.&amp;text=This%20helps%20children%20to%20learn%20more%20than%20just%20unconnected%20facts.</w:t>
        </w:r>
      </w:hyperlink>
      <w:r w:rsidRPr="00684E37">
        <w:rPr>
          <w:rFonts w:asciiTheme="minorHAnsi" w:hAnsiTheme="minorHAnsi"/>
          <w:lang w:eastAsia="en-GB"/>
        </w:rPr>
        <w:t xml:space="preserve"> (Accessed on: 15th October 2020).</w:t>
      </w:r>
    </w:p>
    <w:p w14:paraId="39D2CFC1" w14:textId="77777777" w:rsidR="00684E37" w:rsidRPr="00684E37" w:rsidRDefault="00684E37" w:rsidP="00684E37">
      <w:pPr>
        <w:spacing w:line="360" w:lineRule="auto"/>
        <w:jc w:val="both"/>
        <w:rPr>
          <w:rFonts w:asciiTheme="minorHAnsi" w:hAnsiTheme="minorHAnsi"/>
          <w:lang w:eastAsia="en-GB"/>
        </w:rPr>
      </w:pPr>
    </w:p>
    <w:p w14:paraId="6778FC2C"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Foundation Stage Forum (2016) </w:t>
      </w:r>
      <w:r w:rsidRPr="00684E37">
        <w:rPr>
          <w:rFonts w:asciiTheme="minorHAnsi" w:hAnsiTheme="minorHAnsi"/>
          <w:i/>
        </w:rPr>
        <w:t xml:space="preserve">The Historical Context of Outdoor Learning and the Role of the Practitioner. </w:t>
      </w:r>
      <w:r w:rsidRPr="00684E37">
        <w:rPr>
          <w:rFonts w:asciiTheme="minorHAnsi" w:hAnsiTheme="minorHAnsi"/>
        </w:rPr>
        <w:t xml:space="preserve">Available at:  </w:t>
      </w:r>
      <w:hyperlink r:id="rId25" w:history="1">
        <w:r w:rsidRPr="00684E37">
          <w:rPr>
            <w:rStyle w:val="Hyperlink"/>
            <w:rFonts w:asciiTheme="minorHAnsi" w:hAnsiTheme="minorHAnsi"/>
          </w:rPr>
          <w:t>https://eyfs.info/articles.html/teaching-and-learning/the-historical-context-of-outdoor-learning-and-the-role-of-the-practitioner-r206/</w:t>
        </w:r>
      </w:hyperlink>
      <w:r w:rsidRPr="00684E37">
        <w:rPr>
          <w:rFonts w:asciiTheme="minorHAnsi" w:hAnsiTheme="minorHAnsi"/>
          <w:lang w:eastAsia="en-GB"/>
        </w:rPr>
        <w:t>(Accessed on: 18th October 2020).</w:t>
      </w:r>
    </w:p>
    <w:p w14:paraId="276F14C1" w14:textId="77777777" w:rsidR="00684E37" w:rsidRPr="00684E37" w:rsidRDefault="00684E37" w:rsidP="00684E37">
      <w:pPr>
        <w:spacing w:line="360" w:lineRule="auto"/>
        <w:jc w:val="both"/>
        <w:rPr>
          <w:rFonts w:asciiTheme="minorHAnsi" w:hAnsiTheme="minorHAnsi"/>
        </w:rPr>
      </w:pPr>
    </w:p>
    <w:p w14:paraId="6B7BF1C0"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cs="Arial"/>
          <w:color w:val="000000"/>
          <w:shd w:val="clear" w:color="auto" w:fill="FFFFFF"/>
        </w:rPr>
        <w:t xml:space="preserve">Frost JL, Sutterby JA. (2017) </w:t>
      </w:r>
      <w:r w:rsidRPr="00684E37">
        <w:rPr>
          <w:rFonts w:asciiTheme="minorHAnsi" w:hAnsiTheme="minorHAnsi" w:cs="Arial"/>
          <w:i/>
          <w:color w:val="000000"/>
          <w:shd w:val="clear" w:color="auto" w:fill="FFFFFF"/>
        </w:rPr>
        <w:t>Outdoor play is essential to whole child development.</w:t>
      </w:r>
      <w:r w:rsidRPr="00684E37">
        <w:rPr>
          <w:rFonts w:asciiTheme="minorHAnsi" w:hAnsiTheme="minorHAnsi" w:cs="Arial"/>
          <w:color w:val="000000"/>
          <w:shd w:val="clear" w:color="auto" w:fill="FFFFFF"/>
        </w:rPr>
        <w:t xml:space="preserve"> Available at: </w:t>
      </w:r>
      <w:hyperlink r:id="rId26" w:history="1">
        <w:r w:rsidRPr="00684E37">
          <w:rPr>
            <w:rStyle w:val="Hyperlink"/>
            <w:rFonts w:asciiTheme="minorHAnsi" w:hAnsiTheme="minorHAnsi" w:cs="Arial"/>
            <w:color w:val="3AA43B"/>
            <w:shd w:val="clear" w:color="auto" w:fill="FFFFFF"/>
          </w:rPr>
          <w:t>https://www.naeyc.org/resources/pubs/yc/jul2017/outdoor-play-child-development</w:t>
        </w:r>
      </w:hyperlink>
      <w:r w:rsidRPr="00684E37">
        <w:rPr>
          <w:rFonts w:asciiTheme="minorHAnsi" w:hAnsiTheme="minorHAnsi" w:cs="Arial"/>
          <w:color w:val="000000"/>
          <w:shd w:val="clear" w:color="auto" w:fill="FFFFFF"/>
        </w:rPr>
        <w:t> </w:t>
      </w:r>
      <w:r w:rsidRPr="00684E37">
        <w:rPr>
          <w:rFonts w:asciiTheme="minorHAnsi" w:hAnsiTheme="minorHAnsi"/>
          <w:lang w:eastAsia="en-GB"/>
        </w:rPr>
        <w:t>(Accessed on: 21st October 2020).</w:t>
      </w:r>
    </w:p>
    <w:p w14:paraId="0CF63117" w14:textId="77777777" w:rsidR="00684E37" w:rsidRPr="00684E37" w:rsidRDefault="00684E37" w:rsidP="00684E37">
      <w:pPr>
        <w:spacing w:line="360" w:lineRule="auto"/>
        <w:jc w:val="both"/>
        <w:rPr>
          <w:rFonts w:asciiTheme="minorHAnsi" w:hAnsiTheme="minorHAnsi"/>
        </w:rPr>
      </w:pPr>
    </w:p>
    <w:p w14:paraId="5BC5E6D7"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Journal of Childhood Studies (2017) </w:t>
      </w:r>
      <w:r w:rsidRPr="00684E37">
        <w:rPr>
          <w:rFonts w:asciiTheme="minorHAnsi" w:hAnsiTheme="minorHAnsi"/>
          <w:i/>
        </w:rPr>
        <w:t xml:space="preserve">Supporting Young Children’s Learning in a Dramatic Play Environment. </w:t>
      </w:r>
      <w:r w:rsidRPr="00684E37">
        <w:rPr>
          <w:rFonts w:asciiTheme="minorHAnsi" w:hAnsiTheme="minorHAnsi"/>
        </w:rPr>
        <w:t xml:space="preserve">Available at: </w:t>
      </w:r>
      <w:r w:rsidRPr="00684E37">
        <w:rPr>
          <w:rFonts w:asciiTheme="minorHAnsi" w:hAnsiTheme="minorHAnsi"/>
          <w:i/>
        </w:rPr>
        <w:t xml:space="preserve"> </w:t>
      </w:r>
      <w:hyperlink r:id="rId27" w:history="1">
        <w:r w:rsidRPr="00684E37">
          <w:rPr>
            <w:rStyle w:val="Hyperlink"/>
            <w:rFonts w:asciiTheme="minorHAnsi" w:hAnsiTheme="minorHAnsi"/>
          </w:rPr>
          <w:t>https://journals.uvic.ca/index.php/jcs/article/view/17895</w:t>
        </w:r>
      </w:hyperlink>
      <w:r w:rsidRPr="00684E37">
        <w:rPr>
          <w:rFonts w:asciiTheme="minorHAnsi" w:hAnsiTheme="minorHAnsi"/>
          <w:lang w:eastAsia="en-GB"/>
        </w:rPr>
        <w:t>(Accessed on: 22nd October 2020).</w:t>
      </w:r>
    </w:p>
    <w:p w14:paraId="5235BBBE" w14:textId="77777777" w:rsidR="00684E37" w:rsidRPr="00684E37" w:rsidRDefault="00684E37" w:rsidP="00684E37">
      <w:pPr>
        <w:spacing w:line="360" w:lineRule="auto"/>
        <w:jc w:val="both"/>
        <w:rPr>
          <w:rFonts w:asciiTheme="minorHAnsi" w:hAnsiTheme="minorHAnsi"/>
          <w:lang w:eastAsia="en-GB"/>
        </w:rPr>
      </w:pPr>
    </w:p>
    <w:p w14:paraId="7270489A" w14:textId="77777777" w:rsidR="00684E37" w:rsidRPr="00684E37" w:rsidRDefault="00684E37" w:rsidP="00684E37">
      <w:pPr>
        <w:spacing w:line="360" w:lineRule="auto"/>
        <w:jc w:val="both"/>
        <w:rPr>
          <w:rFonts w:asciiTheme="minorHAnsi" w:hAnsiTheme="minorHAnsi"/>
        </w:rPr>
      </w:pPr>
      <w:r w:rsidRPr="00684E37">
        <w:rPr>
          <w:rFonts w:asciiTheme="minorHAnsi" w:hAnsiTheme="minorHAnsi"/>
        </w:rPr>
        <w:t xml:space="preserve">McCarthy, C. (2018) ‘6 reasons children need to play outside’, </w:t>
      </w:r>
      <w:r w:rsidRPr="00684E37">
        <w:rPr>
          <w:rFonts w:asciiTheme="minorHAnsi" w:hAnsiTheme="minorHAnsi"/>
          <w:i/>
        </w:rPr>
        <w:t xml:space="preserve">Harvard Health Publishing Harvard Medical School </w:t>
      </w:r>
      <w:r w:rsidRPr="00684E37">
        <w:rPr>
          <w:rFonts w:asciiTheme="minorHAnsi" w:hAnsiTheme="minorHAnsi"/>
        </w:rPr>
        <w:t xml:space="preserve">[blog]. 22 May. Available at: </w:t>
      </w:r>
      <w:hyperlink r:id="rId28" w:history="1">
        <w:r w:rsidRPr="00684E37">
          <w:rPr>
            <w:rStyle w:val="Hyperlink"/>
            <w:rFonts w:asciiTheme="minorHAnsi" w:hAnsiTheme="minorHAnsi"/>
          </w:rPr>
          <w:t>https://www.health.harvard.edu/blog/6-reasons-children-need-to-play-outside-2018052213880</w:t>
        </w:r>
      </w:hyperlink>
      <w:r w:rsidRPr="00684E37">
        <w:rPr>
          <w:rFonts w:asciiTheme="minorHAnsi" w:hAnsiTheme="minorHAnsi"/>
        </w:rPr>
        <w:t xml:space="preserve"> (Accessed: 19th October 2020).</w:t>
      </w:r>
    </w:p>
    <w:p w14:paraId="589E4151" w14:textId="77777777" w:rsidR="00684E37" w:rsidRPr="00684E37" w:rsidRDefault="00684E37" w:rsidP="00684E37">
      <w:pPr>
        <w:spacing w:line="360" w:lineRule="auto"/>
        <w:jc w:val="both"/>
        <w:rPr>
          <w:rFonts w:asciiTheme="minorHAnsi" w:hAnsiTheme="minorHAnsi"/>
          <w:lang w:eastAsia="en-GB"/>
        </w:rPr>
      </w:pPr>
    </w:p>
    <w:p w14:paraId="4A3CA68E"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Meryem Yilmaz Soylu (2018) </w:t>
      </w:r>
      <w:r w:rsidRPr="00684E37">
        <w:rPr>
          <w:rFonts w:asciiTheme="minorHAnsi" w:hAnsiTheme="minorHAnsi"/>
          <w:i/>
        </w:rPr>
        <w:t>Do lessons in nature boost subsequent classroom engagement? Refuleling students in flight.</w:t>
      </w:r>
      <w:r w:rsidRPr="00684E37">
        <w:rPr>
          <w:rFonts w:asciiTheme="minorHAnsi" w:hAnsiTheme="minorHAnsi"/>
        </w:rPr>
        <w:t xml:space="preserve"> Available at:   </w:t>
      </w:r>
      <w:hyperlink r:id="rId29" w:history="1">
        <w:r w:rsidRPr="00684E37">
          <w:rPr>
            <w:rStyle w:val="Hyperlink"/>
            <w:rFonts w:asciiTheme="minorHAnsi" w:hAnsiTheme="minorHAnsi"/>
          </w:rPr>
          <w:t>https://www.frontiersin.org/articles/10.3389/fpsyg.2017.02253/full</w:t>
        </w:r>
      </w:hyperlink>
      <w:r w:rsidRPr="00684E37">
        <w:rPr>
          <w:rFonts w:asciiTheme="minorHAnsi" w:hAnsiTheme="minorHAnsi"/>
          <w:lang w:eastAsia="en-GB"/>
        </w:rPr>
        <w:t>(Accessed on: 19th October 2020).</w:t>
      </w:r>
    </w:p>
    <w:p w14:paraId="14D0C02F" w14:textId="77777777" w:rsidR="00684E37" w:rsidRPr="00684E37" w:rsidRDefault="00684E37" w:rsidP="00684E37">
      <w:pPr>
        <w:spacing w:line="360" w:lineRule="auto"/>
        <w:jc w:val="both"/>
        <w:rPr>
          <w:rFonts w:asciiTheme="minorHAnsi" w:hAnsiTheme="minorHAnsi"/>
          <w:lang w:eastAsia="en-GB"/>
        </w:rPr>
      </w:pPr>
      <w:bookmarkStart w:id="0" w:name="_GoBack"/>
      <w:bookmarkEnd w:id="0"/>
    </w:p>
    <w:p w14:paraId="276994BB" w14:textId="77777777" w:rsidR="00684E37" w:rsidRPr="00684E37" w:rsidRDefault="00684E37" w:rsidP="00684E37">
      <w:pPr>
        <w:spacing w:line="360" w:lineRule="auto"/>
        <w:jc w:val="both"/>
        <w:rPr>
          <w:rFonts w:asciiTheme="minorHAnsi" w:hAnsiTheme="minorHAnsi"/>
        </w:rPr>
      </w:pPr>
      <w:r w:rsidRPr="00684E37">
        <w:rPr>
          <w:rFonts w:asciiTheme="minorHAnsi" w:hAnsiTheme="minorHAnsi"/>
        </w:rPr>
        <w:t xml:space="preserve">Mukherji, P. and Albon, D. (2018) </w:t>
      </w:r>
      <w:r w:rsidRPr="00684E37">
        <w:rPr>
          <w:rFonts w:asciiTheme="minorHAnsi" w:hAnsiTheme="minorHAnsi"/>
          <w:i/>
        </w:rPr>
        <w:t>Research Methods in Early Childhood.</w:t>
      </w:r>
      <w:r w:rsidRPr="00684E37">
        <w:rPr>
          <w:rFonts w:asciiTheme="minorHAnsi" w:hAnsiTheme="minorHAnsi"/>
        </w:rPr>
        <w:t xml:space="preserve"> London: SAGE. </w:t>
      </w:r>
    </w:p>
    <w:p w14:paraId="187B929E" w14:textId="77777777" w:rsidR="00684E37" w:rsidRPr="00684E37" w:rsidRDefault="00684E37" w:rsidP="00684E37">
      <w:pPr>
        <w:spacing w:line="360" w:lineRule="auto"/>
        <w:jc w:val="both"/>
        <w:rPr>
          <w:rFonts w:asciiTheme="minorHAnsi" w:hAnsiTheme="minorHAnsi"/>
        </w:rPr>
      </w:pPr>
    </w:p>
    <w:p w14:paraId="57B47237"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NCT (2017) </w:t>
      </w:r>
      <w:r w:rsidRPr="00684E37">
        <w:rPr>
          <w:rFonts w:asciiTheme="minorHAnsi" w:hAnsiTheme="minorHAnsi"/>
          <w:i/>
        </w:rPr>
        <w:t>The Benefits of Outdoor Play for Children</w:t>
      </w:r>
      <w:r w:rsidRPr="00684E37">
        <w:rPr>
          <w:rFonts w:asciiTheme="minorHAnsi" w:hAnsiTheme="minorHAnsi"/>
        </w:rPr>
        <w:t xml:space="preserve">. Available at: </w:t>
      </w:r>
      <w:hyperlink r:id="rId30" w:history="1">
        <w:r w:rsidRPr="00684E37">
          <w:rPr>
            <w:rStyle w:val="Hyperlink"/>
            <w:rFonts w:asciiTheme="minorHAnsi" w:hAnsiTheme="minorHAnsi"/>
          </w:rPr>
          <w:t>https://www.nct.org.uk/baby-toddler/games-and-play/benefits-outdoor-play-for-children</w:t>
        </w:r>
      </w:hyperlink>
      <w:r w:rsidRPr="00684E37">
        <w:rPr>
          <w:rStyle w:val="Hyperlink"/>
          <w:rFonts w:asciiTheme="minorHAnsi" w:hAnsiTheme="minorHAnsi"/>
        </w:rPr>
        <w:t xml:space="preserve"> </w:t>
      </w:r>
      <w:r w:rsidRPr="00684E37">
        <w:rPr>
          <w:rFonts w:asciiTheme="minorHAnsi" w:hAnsiTheme="minorHAnsi"/>
          <w:lang w:eastAsia="en-GB"/>
        </w:rPr>
        <w:t>(Accessed on: 21st October 2020).</w:t>
      </w:r>
    </w:p>
    <w:p w14:paraId="408E9860" w14:textId="77777777" w:rsidR="00684E37" w:rsidRPr="00684E37" w:rsidRDefault="00684E37" w:rsidP="00684E37">
      <w:pPr>
        <w:spacing w:line="360" w:lineRule="auto"/>
        <w:jc w:val="both"/>
        <w:rPr>
          <w:rFonts w:asciiTheme="minorHAnsi" w:hAnsiTheme="minorHAnsi"/>
          <w:lang w:eastAsia="en-GB"/>
        </w:rPr>
      </w:pPr>
    </w:p>
    <w:p w14:paraId="39786009"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Neaum, S. (2016) </w:t>
      </w:r>
      <w:r w:rsidRPr="00684E37">
        <w:rPr>
          <w:rFonts w:asciiTheme="minorHAnsi" w:hAnsiTheme="minorHAnsi"/>
          <w:i/>
        </w:rPr>
        <w:t>Observing and assessing childrens learning and development.</w:t>
      </w:r>
      <w:r w:rsidRPr="00684E37">
        <w:rPr>
          <w:rFonts w:asciiTheme="minorHAnsi" w:hAnsiTheme="minorHAnsi"/>
        </w:rPr>
        <w:t xml:space="preserve"> Available at: </w:t>
      </w:r>
      <w:hyperlink r:id="rId31" w:history="1">
        <w:r w:rsidRPr="00684E37">
          <w:rPr>
            <w:rStyle w:val="Hyperlink"/>
            <w:rFonts w:asciiTheme="minorHAnsi" w:hAnsiTheme="minorHAnsi"/>
          </w:rPr>
          <w:t>https://study.sagepub.com/sites/default/files/Neaum%2C%20S.%20%282016%29%20Observing%20and%20Assessing%20Children%27s%20Learning%20and%20Development.%20London%2C%20Sage._.pdf</w:t>
        </w:r>
      </w:hyperlink>
      <w:r w:rsidRPr="00684E37">
        <w:rPr>
          <w:rFonts w:asciiTheme="minorHAnsi" w:hAnsiTheme="minorHAnsi"/>
          <w:lang w:eastAsia="en-GB"/>
        </w:rPr>
        <w:t>(Accessed on: 19th October 2020).</w:t>
      </w:r>
    </w:p>
    <w:p w14:paraId="5A0905D8" w14:textId="77777777" w:rsidR="00684E37" w:rsidRPr="00684E37" w:rsidRDefault="00684E37" w:rsidP="00684E37">
      <w:pPr>
        <w:spacing w:line="360" w:lineRule="auto"/>
        <w:jc w:val="both"/>
        <w:rPr>
          <w:rFonts w:asciiTheme="minorHAnsi" w:hAnsiTheme="minorHAnsi"/>
          <w:lang w:eastAsia="en-GB"/>
        </w:rPr>
      </w:pPr>
    </w:p>
    <w:p w14:paraId="273221BC"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NiCurriculum (2005) </w:t>
      </w:r>
      <w:r w:rsidRPr="00684E37">
        <w:rPr>
          <w:rFonts w:asciiTheme="minorHAnsi" w:hAnsiTheme="minorHAnsi"/>
          <w:i/>
        </w:rPr>
        <w:t xml:space="preserve">Learning Outdoors in the Early Years. </w:t>
      </w:r>
      <w:r w:rsidRPr="00684E37">
        <w:rPr>
          <w:rFonts w:asciiTheme="minorHAnsi" w:hAnsiTheme="minorHAnsi"/>
        </w:rPr>
        <w:t xml:space="preserve">Available at:  </w:t>
      </w:r>
      <w:hyperlink r:id="rId32" w:history="1">
        <w:r w:rsidRPr="00684E37">
          <w:rPr>
            <w:rStyle w:val="Hyperlink"/>
            <w:rFonts w:asciiTheme="minorHAnsi" w:hAnsiTheme="minorHAnsi"/>
          </w:rPr>
          <w:t>http://www.nicurriculum.org.uk/docs/foundation_stage/learning_outdoors.pdf</w:t>
        </w:r>
      </w:hyperlink>
      <w:r w:rsidRPr="00684E37">
        <w:rPr>
          <w:rFonts w:asciiTheme="minorHAnsi" w:hAnsiTheme="minorHAnsi"/>
          <w:lang w:eastAsia="en-GB"/>
        </w:rPr>
        <w:t>(Accessed on: 16th October 2020).</w:t>
      </w:r>
    </w:p>
    <w:p w14:paraId="49450336" w14:textId="77777777" w:rsidR="00684E37" w:rsidRPr="00684E37" w:rsidRDefault="00684E37" w:rsidP="00684E37">
      <w:pPr>
        <w:spacing w:line="360" w:lineRule="auto"/>
        <w:jc w:val="both"/>
        <w:rPr>
          <w:rFonts w:asciiTheme="minorHAnsi" w:hAnsiTheme="minorHAnsi"/>
          <w:lang w:eastAsia="en-GB"/>
        </w:rPr>
      </w:pPr>
    </w:p>
    <w:p w14:paraId="77990741"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Outdoor Matters (2007) </w:t>
      </w:r>
      <w:r w:rsidRPr="00684E37">
        <w:rPr>
          <w:rFonts w:asciiTheme="minorHAnsi" w:hAnsiTheme="minorHAnsi"/>
          <w:i/>
        </w:rPr>
        <w:t xml:space="preserve">Effective practice:Outdoor Learning. </w:t>
      </w:r>
      <w:r w:rsidRPr="00684E37">
        <w:rPr>
          <w:rFonts w:asciiTheme="minorHAnsi" w:hAnsiTheme="minorHAnsi"/>
        </w:rPr>
        <w:t xml:space="preserve">Available at:  </w:t>
      </w:r>
      <w:hyperlink r:id="rId33" w:history="1">
        <w:r w:rsidRPr="00684E37">
          <w:rPr>
            <w:rStyle w:val="Hyperlink"/>
            <w:rFonts w:asciiTheme="minorHAnsi" w:hAnsiTheme="minorHAnsi"/>
          </w:rPr>
          <w:t>http://outdoormatters.co.uk/wp-content/uploads/2011/03/EYFS-Effective-PracticeOutdoor-Learning.pdf</w:t>
        </w:r>
      </w:hyperlink>
      <w:r w:rsidRPr="00684E37">
        <w:rPr>
          <w:rFonts w:asciiTheme="minorHAnsi" w:hAnsiTheme="minorHAnsi"/>
          <w:lang w:eastAsia="en-GB"/>
        </w:rPr>
        <w:t>(Accessed on: 15th October 2020).</w:t>
      </w:r>
    </w:p>
    <w:p w14:paraId="44B8443F" w14:textId="77777777" w:rsidR="00684E37" w:rsidRPr="00684E37" w:rsidRDefault="00684E37" w:rsidP="00684E37">
      <w:pPr>
        <w:spacing w:line="360" w:lineRule="auto"/>
        <w:jc w:val="both"/>
        <w:rPr>
          <w:rFonts w:asciiTheme="minorHAnsi" w:hAnsiTheme="minorHAnsi"/>
          <w:lang w:eastAsia="en-GB"/>
        </w:rPr>
      </w:pPr>
    </w:p>
    <w:p w14:paraId="6C1EF3A2"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Scottish Government (2018) </w:t>
      </w:r>
      <w:r w:rsidRPr="00684E37">
        <w:rPr>
          <w:rFonts w:asciiTheme="minorHAnsi" w:hAnsiTheme="minorHAnsi"/>
          <w:i/>
        </w:rPr>
        <w:t>Practical guidance for creating outdoor play experiences in early learning and childcare</w:t>
      </w:r>
      <w:r w:rsidRPr="00684E37">
        <w:rPr>
          <w:rFonts w:asciiTheme="minorHAnsi" w:hAnsiTheme="minorHAnsi"/>
        </w:rPr>
        <w:t xml:space="preserve">. Available at: </w:t>
      </w:r>
      <w:hyperlink r:id="rId34" w:history="1">
        <w:r w:rsidRPr="00684E37">
          <w:rPr>
            <w:rStyle w:val="Hyperlink"/>
            <w:rFonts w:asciiTheme="minorHAnsi" w:hAnsiTheme="minorHAnsi"/>
          </w:rPr>
          <w:t>https://www.playscotland.org/wp-content/uploads/Out-to-Play_practical-guidance-for-creating-outdoor-play-experiences-in-early-learning-and-childcare.pdf</w:t>
        </w:r>
      </w:hyperlink>
      <w:r w:rsidRPr="00684E37">
        <w:rPr>
          <w:rFonts w:asciiTheme="minorHAnsi" w:hAnsiTheme="minorHAnsi"/>
          <w:lang w:eastAsia="en-GB"/>
        </w:rPr>
        <w:t>(Accessed on: 18th October 2020).</w:t>
      </w:r>
    </w:p>
    <w:p w14:paraId="7A758A61" w14:textId="77777777" w:rsidR="00684E37" w:rsidRPr="00684E37" w:rsidRDefault="00684E37" w:rsidP="00684E37">
      <w:pPr>
        <w:spacing w:line="360" w:lineRule="auto"/>
        <w:jc w:val="both"/>
        <w:rPr>
          <w:rFonts w:asciiTheme="minorHAnsi" w:hAnsiTheme="minorHAnsi"/>
          <w:lang w:eastAsia="en-GB"/>
        </w:rPr>
      </w:pPr>
    </w:p>
    <w:p w14:paraId="0A4AA740"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UK Government (2018) </w:t>
      </w:r>
      <w:r w:rsidRPr="00684E37">
        <w:rPr>
          <w:rFonts w:asciiTheme="minorHAnsi" w:hAnsiTheme="minorHAnsi"/>
          <w:i/>
        </w:rPr>
        <w:t xml:space="preserve">Data Protection Act. </w:t>
      </w:r>
      <w:r w:rsidRPr="00684E37">
        <w:rPr>
          <w:rFonts w:asciiTheme="minorHAnsi" w:hAnsiTheme="minorHAnsi"/>
        </w:rPr>
        <w:t xml:space="preserve">Available at:  </w:t>
      </w:r>
      <w:hyperlink r:id="rId35" w:history="1">
        <w:r w:rsidRPr="00684E37">
          <w:rPr>
            <w:rStyle w:val="Hyperlink"/>
            <w:rFonts w:asciiTheme="minorHAnsi" w:hAnsiTheme="minorHAnsi"/>
          </w:rPr>
          <w:t>https://www.legislation.gov.uk/cy/ukpga/2018/12/section/2</w:t>
        </w:r>
      </w:hyperlink>
      <w:r w:rsidRPr="00684E37">
        <w:rPr>
          <w:rFonts w:asciiTheme="minorHAnsi" w:hAnsiTheme="minorHAnsi"/>
          <w:lang w:eastAsia="en-GB"/>
        </w:rPr>
        <w:t>(Accessed on: 16th October 2020).</w:t>
      </w:r>
    </w:p>
    <w:p w14:paraId="6CFEE70A" w14:textId="77777777" w:rsidR="00684E37" w:rsidRPr="00684E37" w:rsidRDefault="00684E37" w:rsidP="00684E37">
      <w:pPr>
        <w:spacing w:line="360" w:lineRule="auto"/>
        <w:jc w:val="both"/>
        <w:rPr>
          <w:rFonts w:asciiTheme="minorHAnsi" w:hAnsiTheme="minorHAnsi"/>
          <w:lang w:eastAsia="en-GB"/>
        </w:rPr>
      </w:pPr>
    </w:p>
    <w:p w14:paraId="09F24B98"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UNICEF (2018) </w:t>
      </w:r>
      <w:r w:rsidRPr="00684E37">
        <w:rPr>
          <w:rFonts w:asciiTheme="minorHAnsi" w:hAnsiTheme="minorHAnsi"/>
          <w:i/>
        </w:rPr>
        <w:t>Learning through play</w:t>
      </w:r>
      <w:r w:rsidRPr="00684E37">
        <w:rPr>
          <w:rFonts w:asciiTheme="minorHAnsi" w:hAnsiTheme="minorHAnsi"/>
        </w:rPr>
        <w:t xml:space="preserve">. Available at:  </w:t>
      </w:r>
      <w:hyperlink r:id="rId36" w:history="1">
        <w:r w:rsidRPr="00684E37">
          <w:rPr>
            <w:rStyle w:val="Hyperlink"/>
            <w:rFonts w:asciiTheme="minorHAnsi" w:hAnsiTheme="minorHAnsi"/>
          </w:rPr>
          <w:t>https://www.unicef.org/sites/default/files/2018-12/UNICEF-Lego-Foundation-Learning-through-Play.pdf</w:t>
        </w:r>
      </w:hyperlink>
      <w:r w:rsidRPr="00684E37">
        <w:rPr>
          <w:rFonts w:asciiTheme="minorHAnsi" w:hAnsiTheme="minorHAnsi"/>
          <w:lang w:eastAsia="en-GB"/>
        </w:rPr>
        <w:t>(Accessed on: 17th October 2020).</w:t>
      </w:r>
    </w:p>
    <w:p w14:paraId="2F4ABB7E" w14:textId="77777777" w:rsidR="00684E37" w:rsidRPr="00684E37" w:rsidRDefault="00684E37" w:rsidP="00684E37">
      <w:pPr>
        <w:spacing w:line="360" w:lineRule="auto"/>
        <w:jc w:val="both"/>
        <w:rPr>
          <w:rFonts w:asciiTheme="minorHAnsi" w:hAnsiTheme="minorHAnsi"/>
          <w:lang w:eastAsia="en-GB"/>
        </w:rPr>
      </w:pPr>
    </w:p>
    <w:p w14:paraId="6107B03B" w14:textId="77777777" w:rsidR="00684E37" w:rsidRPr="00684E37" w:rsidRDefault="00684E37" w:rsidP="00684E37">
      <w:pPr>
        <w:spacing w:line="360" w:lineRule="auto"/>
        <w:jc w:val="both"/>
        <w:rPr>
          <w:rFonts w:asciiTheme="minorHAnsi" w:hAnsiTheme="minorHAnsi"/>
          <w:lang w:eastAsia="en-GB"/>
        </w:rPr>
      </w:pPr>
      <w:r w:rsidRPr="00684E37">
        <w:rPr>
          <w:rFonts w:asciiTheme="minorHAnsi" w:hAnsiTheme="minorHAnsi"/>
        </w:rPr>
        <w:t xml:space="preserve">United Nations (2009) </w:t>
      </w:r>
      <w:r w:rsidRPr="00684E37">
        <w:rPr>
          <w:rFonts w:asciiTheme="minorHAnsi" w:hAnsiTheme="minorHAnsi"/>
          <w:i/>
        </w:rPr>
        <w:t>Convention on the Rights of the child</w:t>
      </w:r>
      <w:r w:rsidRPr="00684E37">
        <w:rPr>
          <w:rFonts w:asciiTheme="minorHAnsi" w:hAnsiTheme="minorHAnsi"/>
        </w:rPr>
        <w:t xml:space="preserve">. Available at: </w:t>
      </w:r>
      <w:hyperlink r:id="rId37" w:history="1">
        <w:r w:rsidRPr="00684E37">
          <w:rPr>
            <w:rStyle w:val="Hyperlink"/>
            <w:rFonts w:asciiTheme="minorHAnsi" w:hAnsiTheme="minorHAnsi"/>
          </w:rPr>
          <w:t>https://www2.ohchr.org/english/bodies/crc/docs/AdvanceVersions/CRC-C-GC-12.pdf</w:t>
        </w:r>
      </w:hyperlink>
      <w:r w:rsidRPr="00684E37">
        <w:rPr>
          <w:rFonts w:asciiTheme="minorHAnsi" w:hAnsiTheme="minorHAnsi"/>
          <w:lang w:eastAsia="en-GB"/>
        </w:rPr>
        <w:t>(Accessed on: 20th October 2020).</w:t>
      </w:r>
    </w:p>
    <w:p w14:paraId="771F36BC" w14:textId="77777777" w:rsidR="00684E37" w:rsidRPr="00684E37" w:rsidRDefault="00684E37" w:rsidP="00440A3F">
      <w:pPr>
        <w:jc w:val="both"/>
        <w:rPr>
          <w:rFonts w:asciiTheme="minorHAnsi" w:hAnsiTheme="minorHAnsi" w:cs="Arial"/>
          <w:szCs w:val="22"/>
          <w:u w:val="single"/>
        </w:rPr>
      </w:pPr>
    </w:p>
    <w:sectPr w:rsidR="00684E37" w:rsidRPr="00684E37" w:rsidSect="00B978A6">
      <w:headerReference w:type="default" r:id="rId38"/>
      <w:footerReference w:type="default" r:id="rId39"/>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AF3C12" w14:textId="77777777" w:rsidR="006B2ED7" w:rsidRDefault="006B2ED7" w:rsidP="00390251">
      <w:r>
        <w:separator/>
      </w:r>
    </w:p>
    <w:p w14:paraId="5EA087FE" w14:textId="77777777" w:rsidR="006B2ED7" w:rsidRDefault="006B2ED7"/>
  </w:endnote>
  <w:endnote w:type="continuationSeparator" w:id="0">
    <w:p w14:paraId="1828BB5C" w14:textId="77777777" w:rsidR="006B2ED7" w:rsidRDefault="006B2ED7" w:rsidP="00390251">
      <w:r>
        <w:continuationSeparator/>
      </w:r>
    </w:p>
    <w:p w14:paraId="6DA87530" w14:textId="77777777" w:rsidR="006B2ED7" w:rsidRDefault="006B2E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S Gothic">
    <w:panose1 w:val="020B0609070205080204"/>
    <w:charset w:val="80"/>
    <w:family w:val="auto"/>
    <w:pitch w:val="variable"/>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 w:name="宋体">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E83DD" w14:textId="0FEACE11" w:rsidR="00CA75C3" w:rsidRPr="009238D7" w:rsidRDefault="00CA75C3" w:rsidP="009238D7">
    <w:pPr>
      <w:pStyle w:val="Footer"/>
      <w:rPr>
        <w:lang w:val="cy-GB"/>
      </w:rPr>
    </w:pPr>
    <w:r>
      <w:rPr>
        <w:rFonts w:ascii="Arial" w:hAnsi="Arial" w:cs="Arial"/>
        <w:lang w:val="cy-GB"/>
      </w:rPr>
      <w:t xml:space="preserve">Hydref </w:t>
    </w:r>
    <w:r w:rsidRPr="009238D7">
      <w:rPr>
        <w:rFonts w:ascii="Arial" w:hAnsi="Arial" w:cs="Arial"/>
        <w:lang w:val="cy-GB"/>
      </w:rPr>
      <w:t>20</w:t>
    </w:r>
    <w:r>
      <w:rPr>
        <w:rFonts w:ascii="Arial" w:hAnsi="Arial" w:cs="Arial"/>
        <w:lang w:val="cy-GB"/>
      </w:rPr>
      <w:t>20</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sidR="00684E37">
      <w:rPr>
        <w:rStyle w:val="PageNumber"/>
        <w:rFonts w:ascii="Arial" w:hAnsi="Arial" w:cs="Arial"/>
        <w:noProof/>
        <w:lang w:val="cy-GB"/>
      </w:rPr>
      <w:t>17</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4F4885" w14:textId="77777777" w:rsidR="006B2ED7" w:rsidRDefault="006B2ED7" w:rsidP="00390251">
      <w:r>
        <w:separator/>
      </w:r>
    </w:p>
    <w:p w14:paraId="629DDBFF" w14:textId="77777777" w:rsidR="006B2ED7" w:rsidRDefault="006B2ED7"/>
  </w:footnote>
  <w:footnote w:type="continuationSeparator" w:id="0">
    <w:p w14:paraId="73FE5FB0" w14:textId="77777777" w:rsidR="006B2ED7" w:rsidRDefault="006B2ED7" w:rsidP="00390251">
      <w:r>
        <w:continuationSeparator/>
      </w:r>
    </w:p>
    <w:p w14:paraId="00A9E5D7" w14:textId="77777777" w:rsidR="006B2ED7" w:rsidRDefault="006B2ED7"/>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E83DB" w14:textId="77777777" w:rsidR="00CA75C3" w:rsidRPr="00E32C60" w:rsidRDefault="00CA75C3"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3B5D"/>
    <w:rsid w:val="000142F0"/>
    <w:rsid w:val="0002012C"/>
    <w:rsid w:val="00021B2B"/>
    <w:rsid w:val="00022DD5"/>
    <w:rsid w:val="00025AC4"/>
    <w:rsid w:val="00025D7B"/>
    <w:rsid w:val="00030BE1"/>
    <w:rsid w:val="00030F51"/>
    <w:rsid w:val="000314CE"/>
    <w:rsid w:val="0003212E"/>
    <w:rsid w:val="000433F4"/>
    <w:rsid w:val="00044629"/>
    <w:rsid w:val="00047D63"/>
    <w:rsid w:val="00055EF8"/>
    <w:rsid w:val="00064836"/>
    <w:rsid w:val="00065801"/>
    <w:rsid w:val="000700F9"/>
    <w:rsid w:val="000710FE"/>
    <w:rsid w:val="00071707"/>
    <w:rsid w:val="00075462"/>
    <w:rsid w:val="00077EA9"/>
    <w:rsid w:val="000819F1"/>
    <w:rsid w:val="00084DC7"/>
    <w:rsid w:val="0008799F"/>
    <w:rsid w:val="00090CF7"/>
    <w:rsid w:val="00095059"/>
    <w:rsid w:val="00096209"/>
    <w:rsid w:val="00097996"/>
    <w:rsid w:val="000A00BE"/>
    <w:rsid w:val="000B0A8F"/>
    <w:rsid w:val="000B2EC4"/>
    <w:rsid w:val="000B5723"/>
    <w:rsid w:val="000B58AD"/>
    <w:rsid w:val="000C3A29"/>
    <w:rsid w:val="000C5E77"/>
    <w:rsid w:val="000C7409"/>
    <w:rsid w:val="000D067B"/>
    <w:rsid w:val="000D23C8"/>
    <w:rsid w:val="000D5108"/>
    <w:rsid w:val="000E2AD0"/>
    <w:rsid w:val="000F1514"/>
    <w:rsid w:val="000F2470"/>
    <w:rsid w:val="000F7C83"/>
    <w:rsid w:val="00102B85"/>
    <w:rsid w:val="0010484B"/>
    <w:rsid w:val="001069D8"/>
    <w:rsid w:val="00113E57"/>
    <w:rsid w:val="00116E9D"/>
    <w:rsid w:val="00122E21"/>
    <w:rsid w:val="00124438"/>
    <w:rsid w:val="00126B4D"/>
    <w:rsid w:val="001312E4"/>
    <w:rsid w:val="00144D85"/>
    <w:rsid w:val="0014639E"/>
    <w:rsid w:val="00150EE4"/>
    <w:rsid w:val="00151286"/>
    <w:rsid w:val="001513B3"/>
    <w:rsid w:val="00151D56"/>
    <w:rsid w:val="00152F36"/>
    <w:rsid w:val="00154A93"/>
    <w:rsid w:val="00155A1A"/>
    <w:rsid w:val="00157681"/>
    <w:rsid w:val="001612C0"/>
    <w:rsid w:val="001703BF"/>
    <w:rsid w:val="00173776"/>
    <w:rsid w:val="0017483D"/>
    <w:rsid w:val="00174A02"/>
    <w:rsid w:val="001808C3"/>
    <w:rsid w:val="001817E2"/>
    <w:rsid w:val="0019200D"/>
    <w:rsid w:val="00192411"/>
    <w:rsid w:val="00195B55"/>
    <w:rsid w:val="001A366F"/>
    <w:rsid w:val="001A4CDE"/>
    <w:rsid w:val="001A4F87"/>
    <w:rsid w:val="001A7A8F"/>
    <w:rsid w:val="001B0B2F"/>
    <w:rsid w:val="001B1853"/>
    <w:rsid w:val="001C09E8"/>
    <w:rsid w:val="001C269D"/>
    <w:rsid w:val="001C2722"/>
    <w:rsid w:val="001C3CC4"/>
    <w:rsid w:val="001C7C72"/>
    <w:rsid w:val="001D11A3"/>
    <w:rsid w:val="001D1817"/>
    <w:rsid w:val="001D202F"/>
    <w:rsid w:val="001D3BD1"/>
    <w:rsid w:val="001E209F"/>
    <w:rsid w:val="001E25B2"/>
    <w:rsid w:val="001E260A"/>
    <w:rsid w:val="001F50F7"/>
    <w:rsid w:val="001F6460"/>
    <w:rsid w:val="001F79E2"/>
    <w:rsid w:val="00200104"/>
    <w:rsid w:val="00204544"/>
    <w:rsid w:val="00204E14"/>
    <w:rsid w:val="00213F52"/>
    <w:rsid w:val="00221686"/>
    <w:rsid w:val="00221B35"/>
    <w:rsid w:val="00222D2D"/>
    <w:rsid w:val="00224A9A"/>
    <w:rsid w:val="0023172C"/>
    <w:rsid w:val="00233B1F"/>
    <w:rsid w:val="00240F9C"/>
    <w:rsid w:val="0024687D"/>
    <w:rsid w:val="00255B51"/>
    <w:rsid w:val="00263AEF"/>
    <w:rsid w:val="002657B4"/>
    <w:rsid w:val="00266AB2"/>
    <w:rsid w:val="00272EE5"/>
    <w:rsid w:val="00280A88"/>
    <w:rsid w:val="0028468D"/>
    <w:rsid w:val="002866BC"/>
    <w:rsid w:val="0029113C"/>
    <w:rsid w:val="00293A45"/>
    <w:rsid w:val="002A152D"/>
    <w:rsid w:val="002A2EBE"/>
    <w:rsid w:val="002A7E77"/>
    <w:rsid w:val="002B56C1"/>
    <w:rsid w:val="002B6DE2"/>
    <w:rsid w:val="002B7789"/>
    <w:rsid w:val="002C28C3"/>
    <w:rsid w:val="002C4AEB"/>
    <w:rsid w:val="002D09A6"/>
    <w:rsid w:val="002D1837"/>
    <w:rsid w:val="002D4DC9"/>
    <w:rsid w:val="002D5005"/>
    <w:rsid w:val="002D5154"/>
    <w:rsid w:val="002E0739"/>
    <w:rsid w:val="002E1D3D"/>
    <w:rsid w:val="002F2978"/>
    <w:rsid w:val="002F6FF5"/>
    <w:rsid w:val="002F7339"/>
    <w:rsid w:val="00300D49"/>
    <w:rsid w:val="00303350"/>
    <w:rsid w:val="003171A8"/>
    <w:rsid w:val="003257BD"/>
    <w:rsid w:val="003264AE"/>
    <w:rsid w:val="003268ED"/>
    <w:rsid w:val="003302A1"/>
    <w:rsid w:val="00331A88"/>
    <w:rsid w:val="00332956"/>
    <w:rsid w:val="0034484E"/>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64D"/>
    <w:rsid w:val="003D6F95"/>
    <w:rsid w:val="003E76AD"/>
    <w:rsid w:val="003F088B"/>
    <w:rsid w:val="003F6629"/>
    <w:rsid w:val="00411645"/>
    <w:rsid w:val="00413863"/>
    <w:rsid w:val="00413EEB"/>
    <w:rsid w:val="0041408E"/>
    <w:rsid w:val="0041420E"/>
    <w:rsid w:val="004219AF"/>
    <w:rsid w:val="00424773"/>
    <w:rsid w:val="00425DA7"/>
    <w:rsid w:val="0042679B"/>
    <w:rsid w:val="0043031E"/>
    <w:rsid w:val="00430FA4"/>
    <w:rsid w:val="00440A3F"/>
    <w:rsid w:val="00442053"/>
    <w:rsid w:val="0044266E"/>
    <w:rsid w:val="00442954"/>
    <w:rsid w:val="00452134"/>
    <w:rsid w:val="0045485F"/>
    <w:rsid w:val="00462069"/>
    <w:rsid w:val="004632AA"/>
    <w:rsid w:val="00470842"/>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472F5"/>
    <w:rsid w:val="00551DB4"/>
    <w:rsid w:val="005617FD"/>
    <w:rsid w:val="00563B3D"/>
    <w:rsid w:val="00563DB0"/>
    <w:rsid w:val="005704BE"/>
    <w:rsid w:val="00571817"/>
    <w:rsid w:val="00573226"/>
    <w:rsid w:val="00574528"/>
    <w:rsid w:val="005756CA"/>
    <w:rsid w:val="00581C49"/>
    <w:rsid w:val="005840AE"/>
    <w:rsid w:val="00584B8F"/>
    <w:rsid w:val="005922AB"/>
    <w:rsid w:val="005934C5"/>
    <w:rsid w:val="005960A0"/>
    <w:rsid w:val="00596BFA"/>
    <w:rsid w:val="005A76DA"/>
    <w:rsid w:val="005B52AE"/>
    <w:rsid w:val="005D6613"/>
    <w:rsid w:val="005E1293"/>
    <w:rsid w:val="005E25AC"/>
    <w:rsid w:val="005E44E9"/>
    <w:rsid w:val="005E4987"/>
    <w:rsid w:val="005E76D6"/>
    <w:rsid w:val="005F27CC"/>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5EC5"/>
    <w:rsid w:val="006578CB"/>
    <w:rsid w:val="00661EDA"/>
    <w:rsid w:val="006716D4"/>
    <w:rsid w:val="006730D2"/>
    <w:rsid w:val="0067329C"/>
    <w:rsid w:val="00674DD6"/>
    <w:rsid w:val="00681B91"/>
    <w:rsid w:val="00682C6A"/>
    <w:rsid w:val="00683497"/>
    <w:rsid w:val="00683FAF"/>
    <w:rsid w:val="00684E37"/>
    <w:rsid w:val="00692465"/>
    <w:rsid w:val="00694EA8"/>
    <w:rsid w:val="006B1685"/>
    <w:rsid w:val="006B2ED7"/>
    <w:rsid w:val="006C1FDD"/>
    <w:rsid w:val="006D29FD"/>
    <w:rsid w:val="006D3C97"/>
    <w:rsid w:val="006D4BBB"/>
    <w:rsid w:val="006E0AB0"/>
    <w:rsid w:val="006E1992"/>
    <w:rsid w:val="006F307C"/>
    <w:rsid w:val="006F4828"/>
    <w:rsid w:val="006F64CE"/>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33B"/>
    <w:rsid w:val="00765EE1"/>
    <w:rsid w:val="0076677C"/>
    <w:rsid w:val="00767F0F"/>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E4950"/>
    <w:rsid w:val="007F23AA"/>
    <w:rsid w:val="007F29F6"/>
    <w:rsid w:val="007F3C4F"/>
    <w:rsid w:val="007F4303"/>
    <w:rsid w:val="007F4955"/>
    <w:rsid w:val="007F4C81"/>
    <w:rsid w:val="007F5CA0"/>
    <w:rsid w:val="007F7667"/>
    <w:rsid w:val="008102B5"/>
    <w:rsid w:val="00811D96"/>
    <w:rsid w:val="0081242C"/>
    <w:rsid w:val="00812BEF"/>
    <w:rsid w:val="00826FEA"/>
    <w:rsid w:val="0082781D"/>
    <w:rsid w:val="00827B80"/>
    <w:rsid w:val="008301F3"/>
    <w:rsid w:val="00831C69"/>
    <w:rsid w:val="008330B6"/>
    <w:rsid w:val="008361B1"/>
    <w:rsid w:val="008372C0"/>
    <w:rsid w:val="0084005C"/>
    <w:rsid w:val="00841BE3"/>
    <w:rsid w:val="00844C9E"/>
    <w:rsid w:val="008461DD"/>
    <w:rsid w:val="008503D1"/>
    <w:rsid w:val="00860865"/>
    <w:rsid w:val="00861BDC"/>
    <w:rsid w:val="008712C0"/>
    <w:rsid w:val="00871B2D"/>
    <w:rsid w:val="008732E0"/>
    <w:rsid w:val="00877B59"/>
    <w:rsid w:val="00884D0A"/>
    <w:rsid w:val="008874B2"/>
    <w:rsid w:val="00894FF8"/>
    <w:rsid w:val="008A1705"/>
    <w:rsid w:val="008A3E35"/>
    <w:rsid w:val="008A45D7"/>
    <w:rsid w:val="008B346A"/>
    <w:rsid w:val="008C4441"/>
    <w:rsid w:val="008D0BC1"/>
    <w:rsid w:val="008D42E2"/>
    <w:rsid w:val="008D7B28"/>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6006D"/>
    <w:rsid w:val="00961B2E"/>
    <w:rsid w:val="00965F27"/>
    <w:rsid w:val="00966F8B"/>
    <w:rsid w:val="00973D65"/>
    <w:rsid w:val="00974B33"/>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1C6F"/>
    <w:rsid w:val="00A1213B"/>
    <w:rsid w:val="00A1787E"/>
    <w:rsid w:val="00A23D56"/>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20A1"/>
    <w:rsid w:val="00A73A70"/>
    <w:rsid w:val="00A7745F"/>
    <w:rsid w:val="00A776A8"/>
    <w:rsid w:val="00A82A83"/>
    <w:rsid w:val="00A83D75"/>
    <w:rsid w:val="00A91512"/>
    <w:rsid w:val="00A91E63"/>
    <w:rsid w:val="00A92875"/>
    <w:rsid w:val="00A950A9"/>
    <w:rsid w:val="00A95A09"/>
    <w:rsid w:val="00AA0A40"/>
    <w:rsid w:val="00AA0B1C"/>
    <w:rsid w:val="00AA1990"/>
    <w:rsid w:val="00AA2E71"/>
    <w:rsid w:val="00AA4654"/>
    <w:rsid w:val="00AB09F2"/>
    <w:rsid w:val="00AB15E7"/>
    <w:rsid w:val="00AB1B40"/>
    <w:rsid w:val="00AB74BF"/>
    <w:rsid w:val="00AB7553"/>
    <w:rsid w:val="00AC189C"/>
    <w:rsid w:val="00AC1986"/>
    <w:rsid w:val="00AC75C6"/>
    <w:rsid w:val="00AD2D68"/>
    <w:rsid w:val="00AD4D11"/>
    <w:rsid w:val="00AD5E63"/>
    <w:rsid w:val="00AE5AB8"/>
    <w:rsid w:val="00AE6BF5"/>
    <w:rsid w:val="00AF7252"/>
    <w:rsid w:val="00B02F8E"/>
    <w:rsid w:val="00B10083"/>
    <w:rsid w:val="00B10BCD"/>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37C"/>
    <w:rsid w:val="00B72775"/>
    <w:rsid w:val="00B7789F"/>
    <w:rsid w:val="00B90B2A"/>
    <w:rsid w:val="00B91903"/>
    <w:rsid w:val="00B91DEA"/>
    <w:rsid w:val="00B93605"/>
    <w:rsid w:val="00B978A6"/>
    <w:rsid w:val="00BA1A32"/>
    <w:rsid w:val="00BA346E"/>
    <w:rsid w:val="00BA541E"/>
    <w:rsid w:val="00BB1B85"/>
    <w:rsid w:val="00BB26B7"/>
    <w:rsid w:val="00BB3142"/>
    <w:rsid w:val="00BC3C73"/>
    <w:rsid w:val="00BC6233"/>
    <w:rsid w:val="00BD4150"/>
    <w:rsid w:val="00BE08D7"/>
    <w:rsid w:val="00BE117A"/>
    <w:rsid w:val="00BE2189"/>
    <w:rsid w:val="00BF0733"/>
    <w:rsid w:val="00BF3F4A"/>
    <w:rsid w:val="00C10985"/>
    <w:rsid w:val="00C1657B"/>
    <w:rsid w:val="00C20294"/>
    <w:rsid w:val="00C21DCF"/>
    <w:rsid w:val="00C32EFB"/>
    <w:rsid w:val="00C34A87"/>
    <w:rsid w:val="00C40DAE"/>
    <w:rsid w:val="00C41E1D"/>
    <w:rsid w:val="00C45C06"/>
    <w:rsid w:val="00C46A16"/>
    <w:rsid w:val="00C474BF"/>
    <w:rsid w:val="00C606F6"/>
    <w:rsid w:val="00C61A6D"/>
    <w:rsid w:val="00C666E9"/>
    <w:rsid w:val="00C70796"/>
    <w:rsid w:val="00C76056"/>
    <w:rsid w:val="00C7717F"/>
    <w:rsid w:val="00C77D7E"/>
    <w:rsid w:val="00C81846"/>
    <w:rsid w:val="00C86572"/>
    <w:rsid w:val="00C97D65"/>
    <w:rsid w:val="00CA0057"/>
    <w:rsid w:val="00CA11BD"/>
    <w:rsid w:val="00CA1C8C"/>
    <w:rsid w:val="00CA510C"/>
    <w:rsid w:val="00CA5E9E"/>
    <w:rsid w:val="00CA7241"/>
    <w:rsid w:val="00CA75C3"/>
    <w:rsid w:val="00CA7934"/>
    <w:rsid w:val="00CA7D5E"/>
    <w:rsid w:val="00CB0731"/>
    <w:rsid w:val="00CB1FD6"/>
    <w:rsid w:val="00CB7118"/>
    <w:rsid w:val="00CC1528"/>
    <w:rsid w:val="00CC1835"/>
    <w:rsid w:val="00CC2661"/>
    <w:rsid w:val="00CD5765"/>
    <w:rsid w:val="00CE0C76"/>
    <w:rsid w:val="00CE1636"/>
    <w:rsid w:val="00CE58E3"/>
    <w:rsid w:val="00CE6A00"/>
    <w:rsid w:val="00CE6A02"/>
    <w:rsid w:val="00CF4E46"/>
    <w:rsid w:val="00D05341"/>
    <w:rsid w:val="00D07C1B"/>
    <w:rsid w:val="00D155C0"/>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67D57"/>
    <w:rsid w:val="00D71982"/>
    <w:rsid w:val="00D77DFD"/>
    <w:rsid w:val="00D81803"/>
    <w:rsid w:val="00D839CD"/>
    <w:rsid w:val="00D84363"/>
    <w:rsid w:val="00D90204"/>
    <w:rsid w:val="00D910CE"/>
    <w:rsid w:val="00D929F1"/>
    <w:rsid w:val="00D97FF7"/>
    <w:rsid w:val="00DA31BA"/>
    <w:rsid w:val="00DA5E1D"/>
    <w:rsid w:val="00DB1935"/>
    <w:rsid w:val="00DB45E4"/>
    <w:rsid w:val="00DC3DDC"/>
    <w:rsid w:val="00DC4DFB"/>
    <w:rsid w:val="00DD0529"/>
    <w:rsid w:val="00DD05AB"/>
    <w:rsid w:val="00DD0929"/>
    <w:rsid w:val="00DD1665"/>
    <w:rsid w:val="00DD312C"/>
    <w:rsid w:val="00DE1617"/>
    <w:rsid w:val="00DE6682"/>
    <w:rsid w:val="00DF26D2"/>
    <w:rsid w:val="00DF4C26"/>
    <w:rsid w:val="00E0333A"/>
    <w:rsid w:val="00E036C8"/>
    <w:rsid w:val="00E16786"/>
    <w:rsid w:val="00E17AFC"/>
    <w:rsid w:val="00E22BFC"/>
    <w:rsid w:val="00E239F4"/>
    <w:rsid w:val="00E32C60"/>
    <w:rsid w:val="00E40C61"/>
    <w:rsid w:val="00E43EC5"/>
    <w:rsid w:val="00E45AB0"/>
    <w:rsid w:val="00E57EF4"/>
    <w:rsid w:val="00E6714D"/>
    <w:rsid w:val="00E73456"/>
    <w:rsid w:val="00E82FFD"/>
    <w:rsid w:val="00E84BC8"/>
    <w:rsid w:val="00E914D8"/>
    <w:rsid w:val="00E935C5"/>
    <w:rsid w:val="00E93E44"/>
    <w:rsid w:val="00E95A30"/>
    <w:rsid w:val="00EA26D8"/>
    <w:rsid w:val="00EA5C27"/>
    <w:rsid w:val="00EA5DE3"/>
    <w:rsid w:val="00EB6877"/>
    <w:rsid w:val="00EB722E"/>
    <w:rsid w:val="00EB78D2"/>
    <w:rsid w:val="00EC0070"/>
    <w:rsid w:val="00EC11CA"/>
    <w:rsid w:val="00EC22BD"/>
    <w:rsid w:val="00EC2622"/>
    <w:rsid w:val="00EC651C"/>
    <w:rsid w:val="00ED27A7"/>
    <w:rsid w:val="00ED34FA"/>
    <w:rsid w:val="00ED4E18"/>
    <w:rsid w:val="00ED6433"/>
    <w:rsid w:val="00ED7B18"/>
    <w:rsid w:val="00EE1BA1"/>
    <w:rsid w:val="00EE2953"/>
    <w:rsid w:val="00EE29BA"/>
    <w:rsid w:val="00EE3A7B"/>
    <w:rsid w:val="00EE44C0"/>
    <w:rsid w:val="00EE6AB8"/>
    <w:rsid w:val="00EF0051"/>
    <w:rsid w:val="00EF6306"/>
    <w:rsid w:val="00F039C7"/>
    <w:rsid w:val="00F2192D"/>
    <w:rsid w:val="00F230F0"/>
    <w:rsid w:val="00F35BF8"/>
    <w:rsid w:val="00F3675B"/>
    <w:rsid w:val="00F44320"/>
    <w:rsid w:val="00F473F0"/>
    <w:rsid w:val="00F478CB"/>
    <w:rsid w:val="00F505A2"/>
    <w:rsid w:val="00F518C3"/>
    <w:rsid w:val="00F52C97"/>
    <w:rsid w:val="00F54257"/>
    <w:rsid w:val="00F62093"/>
    <w:rsid w:val="00F62C23"/>
    <w:rsid w:val="00F64D54"/>
    <w:rsid w:val="00F722A2"/>
    <w:rsid w:val="00F75F59"/>
    <w:rsid w:val="00F87C93"/>
    <w:rsid w:val="00F92DC6"/>
    <w:rsid w:val="00F935FE"/>
    <w:rsid w:val="00F940F2"/>
    <w:rsid w:val="00FA17A2"/>
    <w:rsid w:val="00FA1C94"/>
    <w:rsid w:val="00FB0476"/>
    <w:rsid w:val="00FB25D7"/>
    <w:rsid w:val="00FB4F7A"/>
    <w:rsid w:val="00FB6B35"/>
    <w:rsid w:val="00FC1845"/>
    <w:rsid w:val="00FD262E"/>
    <w:rsid w:val="00FD436F"/>
    <w:rsid w:val="00FD5A26"/>
    <w:rsid w:val="00FD7C71"/>
    <w:rsid w:val="00FE0884"/>
    <w:rsid w:val="00FE3EC4"/>
    <w:rsid w:val="00FE498F"/>
    <w:rsid w:val="00FE7D2D"/>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05168585">
      <w:bodyDiv w:val="1"/>
      <w:marLeft w:val="0"/>
      <w:marRight w:val="0"/>
      <w:marTop w:val="0"/>
      <w:marBottom w:val="0"/>
      <w:divBdr>
        <w:top w:val="none" w:sz="0" w:space="0" w:color="auto"/>
        <w:left w:val="none" w:sz="0" w:space="0" w:color="auto"/>
        <w:bottom w:val="none" w:sz="0" w:space="0" w:color="auto"/>
        <w:right w:val="none" w:sz="0" w:space="0" w:color="auto"/>
      </w:divBdr>
      <w:divsChild>
        <w:div w:id="1514609570">
          <w:marLeft w:val="0"/>
          <w:marRight w:val="0"/>
          <w:marTop w:val="0"/>
          <w:marBottom w:val="0"/>
          <w:divBdr>
            <w:top w:val="none" w:sz="0" w:space="0" w:color="auto"/>
            <w:left w:val="none" w:sz="0" w:space="0" w:color="auto"/>
            <w:bottom w:val="none" w:sz="0" w:space="0" w:color="auto"/>
            <w:right w:val="none" w:sz="0" w:space="0" w:color="auto"/>
          </w:divBdr>
          <w:divsChild>
            <w:div w:id="199323067">
              <w:marLeft w:val="0"/>
              <w:marRight w:val="0"/>
              <w:marTop w:val="0"/>
              <w:marBottom w:val="0"/>
              <w:divBdr>
                <w:top w:val="none" w:sz="0" w:space="0" w:color="auto"/>
                <w:left w:val="none" w:sz="0" w:space="0" w:color="auto"/>
                <w:bottom w:val="none" w:sz="0" w:space="0" w:color="auto"/>
                <w:right w:val="none" w:sz="0" w:space="0" w:color="auto"/>
              </w:divBdr>
              <w:divsChild>
                <w:div w:id="1169905690">
                  <w:marLeft w:val="-240"/>
                  <w:marRight w:val="-240"/>
                  <w:marTop w:val="0"/>
                  <w:marBottom w:val="0"/>
                  <w:divBdr>
                    <w:top w:val="none" w:sz="0" w:space="0" w:color="auto"/>
                    <w:left w:val="none" w:sz="0" w:space="0" w:color="auto"/>
                    <w:bottom w:val="none" w:sz="0" w:space="0" w:color="auto"/>
                    <w:right w:val="none" w:sz="0" w:space="0" w:color="auto"/>
                  </w:divBdr>
                  <w:divsChild>
                    <w:div w:id="1021931600">
                      <w:marLeft w:val="0"/>
                      <w:marRight w:val="0"/>
                      <w:marTop w:val="0"/>
                      <w:marBottom w:val="0"/>
                      <w:divBdr>
                        <w:top w:val="none" w:sz="0" w:space="0" w:color="auto"/>
                        <w:left w:val="none" w:sz="0" w:space="0" w:color="auto"/>
                        <w:bottom w:val="none" w:sz="0" w:space="0" w:color="auto"/>
                        <w:right w:val="none" w:sz="0" w:space="0" w:color="auto"/>
                      </w:divBdr>
                      <w:divsChild>
                        <w:div w:id="1439982020">
                          <w:marLeft w:val="0"/>
                          <w:marRight w:val="0"/>
                          <w:marTop w:val="0"/>
                          <w:marBottom w:val="0"/>
                          <w:divBdr>
                            <w:top w:val="none" w:sz="0" w:space="0" w:color="auto"/>
                            <w:left w:val="none" w:sz="0" w:space="0" w:color="auto"/>
                            <w:bottom w:val="none" w:sz="0" w:space="0" w:color="auto"/>
                            <w:right w:val="none" w:sz="0" w:space="0" w:color="auto"/>
                          </w:divBdr>
                        </w:div>
                        <w:div w:id="248078571">
                          <w:marLeft w:val="0"/>
                          <w:marRight w:val="0"/>
                          <w:marTop w:val="0"/>
                          <w:marBottom w:val="0"/>
                          <w:divBdr>
                            <w:top w:val="none" w:sz="0" w:space="0" w:color="auto"/>
                            <w:left w:val="none" w:sz="0" w:space="0" w:color="auto"/>
                            <w:bottom w:val="none" w:sz="0" w:space="0" w:color="auto"/>
                            <w:right w:val="none" w:sz="0" w:space="0" w:color="auto"/>
                          </w:divBdr>
                          <w:divsChild>
                            <w:div w:id="360518007">
                              <w:marLeft w:val="165"/>
                              <w:marRight w:val="165"/>
                              <w:marTop w:val="0"/>
                              <w:marBottom w:val="0"/>
                              <w:divBdr>
                                <w:top w:val="none" w:sz="0" w:space="0" w:color="auto"/>
                                <w:left w:val="none" w:sz="0" w:space="0" w:color="auto"/>
                                <w:bottom w:val="none" w:sz="0" w:space="0" w:color="auto"/>
                                <w:right w:val="none" w:sz="0" w:space="0" w:color="auto"/>
                              </w:divBdr>
                              <w:divsChild>
                                <w:div w:id="2002195561">
                                  <w:marLeft w:val="0"/>
                                  <w:marRight w:val="0"/>
                                  <w:marTop w:val="0"/>
                                  <w:marBottom w:val="0"/>
                                  <w:divBdr>
                                    <w:top w:val="none" w:sz="0" w:space="0" w:color="auto"/>
                                    <w:left w:val="none" w:sz="0" w:space="0" w:color="auto"/>
                                    <w:bottom w:val="none" w:sz="0" w:space="0" w:color="auto"/>
                                    <w:right w:val="none" w:sz="0" w:space="0" w:color="auto"/>
                                  </w:divBdr>
                                  <w:divsChild>
                                    <w:div w:id="111898468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0283688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7862758">
      <w:bodyDiv w:val="1"/>
      <w:marLeft w:val="0"/>
      <w:marRight w:val="0"/>
      <w:marTop w:val="0"/>
      <w:marBottom w:val="0"/>
      <w:divBdr>
        <w:top w:val="none" w:sz="0" w:space="0" w:color="auto"/>
        <w:left w:val="none" w:sz="0" w:space="0" w:color="auto"/>
        <w:bottom w:val="none" w:sz="0" w:space="0" w:color="auto"/>
        <w:right w:val="none" w:sz="0" w:space="0" w:color="auto"/>
      </w:divBdr>
      <w:divsChild>
        <w:div w:id="1534345743">
          <w:marLeft w:val="0"/>
          <w:marRight w:val="0"/>
          <w:marTop w:val="0"/>
          <w:marBottom w:val="0"/>
          <w:divBdr>
            <w:top w:val="none" w:sz="0" w:space="0" w:color="auto"/>
            <w:left w:val="none" w:sz="0" w:space="0" w:color="auto"/>
            <w:bottom w:val="none" w:sz="0" w:space="0" w:color="auto"/>
            <w:right w:val="none" w:sz="0" w:space="0" w:color="auto"/>
          </w:divBdr>
          <w:divsChild>
            <w:div w:id="1510830300">
              <w:marLeft w:val="0"/>
              <w:marRight w:val="0"/>
              <w:marTop w:val="0"/>
              <w:marBottom w:val="0"/>
              <w:divBdr>
                <w:top w:val="none" w:sz="0" w:space="0" w:color="auto"/>
                <w:left w:val="none" w:sz="0" w:space="0" w:color="auto"/>
                <w:bottom w:val="none" w:sz="0" w:space="0" w:color="auto"/>
                <w:right w:val="none" w:sz="0" w:space="0" w:color="auto"/>
              </w:divBdr>
              <w:divsChild>
                <w:div w:id="1492595164">
                  <w:marLeft w:val="-240"/>
                  <w:marRight w:val="-240"/>
                  <w:marTop w:val="0"/>
                  <w:marBottom w:val="0"/>
                  <w:divBdr>
                    <w:top w:val="none" w:sz="0" w:space="0" w:color="auto"/>
                    <w:left w:val="none" w:sz="0" w:space="0" w:color="auto"/>
                    <w:bottom w:val="none" w:sz="0" w:space="0" w:color="auto"/>
                    <w:right w:val="none" w:sz="0" w:space="0" w:color="auto"/>
                  </w:divBdr>
                  <w:divsChild>
                    <w:div w:id="18438566">
                      <w:marLeft w:val="0"/>
                      <w:marRight w:val="0"/>
                      <w:marTop w:val="0"/>
                      <w:marBottom w:val="0"/>
                      <w:divBdr>
                        <w:top w:val="none" w:sz="0" w:space="0" w:color="auto"/>
                        <w:left w:val="none" w:sz="0" w:space="0" w:color="auto"/>
                        <w:bottom w:val="none" w:sz="0" w:space="0" w:color="auto"/>
                        <w:right w:val="none" w:sz="0" w:space="0" w:color="auto"/>
                      </w:divBdr>
                      <w:divsChild>
                        <w:div w:id="1687058745">
                          <w:marLeft w:val="0"/>
                          <w:marRight w:val="0"/>
                          <w:marTop w:val="0"/>
                          <w:marBottom w:val="0"/>
                          <w:divBdr>
                            <w:top w:val="none" w:sz="0" w:space="0" w:color="auto"/>
                            <w:left w:val="none" w:sz="0" w:space="0" w:color="auto"/>
                            <w:bottom w:val="none" w:sz="0" w:space="0" w:color="auto"/>
                            <w:right w:val="none" w:sz="0" w:space="0" w:color="auto"/>
                          </w:divBdr>
                        </w:div>
                        <w:div w:id="1878345793">
                          <w:marLeft w:val="0"/>
                          <w:marRight w:val="0"/>
                          <w:marTop w:val="0"/>
                          <w:marBottom w:val="0"/>
                          <w:divBdr>
                            <w:top w:val="none" w:sz="0" w:space="0" w:color="auto"/>
                            <w:left w:val="none" w:sz="0" w:space="0" w:color="auto"/>
                            <w:bottom w:val="none" w:sz="0" w:space="0" w:color="auto"/>
                            <w:right w:val="none" w:sz="0" w:space="0" w:color="auto"/>
                          </w:divBdr>
                          <w:divsChild>
                            <w:div w:id="1168983261">
                              <w:marLeft w:val="165"/>
                              <w:marRight w:val="165"/>
                              <w:marTop w:val="0"/>
                              <w:marBottom w:val="0"/>
                              <w:divBdr>
                                <w:top w:val="none" w:sz="0" w:space="0" w:color="auto"/>
                                <w:left w:val="none" w:sz="0" w:space="0" w:color="auto"/>
                                <w:bottom w:val="none" w:sz="0" w:space="0" w:color="auto"/>
                                <w:right w:val="none" w:sz="0" w:space="0" w:color="auto"/>
                              </w:divBdr>
                              <w:divsChild>
                                <w:div w:id="498157585">
                                  <w:marLeft w:val="0"/>
                                  <w:marRight w:val="0"/>
                                  <w:marTop w:val="0"/>
                                  <w:marBottom w:val="0"/>
                                  <w:divBdr>
                                    <w:top w:val="none" w:sz="0" w:space="0" w:color="auto"/>
                                    <w:left w:val="none" w:sz="0" w:space="0" w:color="auto"/>
                                    <w:bottom w:val="none" w:sz="0" w:space="0" w:color="auto"/>
                                    <w:right w:val="none" w:sz="0" w:space="0" w:color="auto"/>
                                  </w:divBdr>
                                  <w:divsChild>
                                    <w:div w:id="96712867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communityplaythings.co.uk/learning-library/blog/imaginative-play?topic=92FE91638919445A97554923D8807378" TargetMode="External"/><Relationship Id="rId21" Type="http://schemas.openxmlformats.org/officeDocument/2006/relationships/hyperlink" Target="https://www.lotc.org.uk/wp-content/uploads/2010/12/Benefits-for-Early-Years-LOtC-Final-5AUG09.pdf" TargetMode="External"/><Relationship Id="rId22" Type="http://schemas.openxmlformats.org/officeDocument/2006/relationships/hyperlink" Target="https://www.tandfonline.com/doi/full/10.1080/21594937.2019.1643979?scroll=top&amp;needAccess=true" TargetMode="External"/><Relationship Id="rId23" Type="http://schemas.openxmlformats.org/officeDocument/2006/relationships/hyperlink" Target="https://www.early-education.org.uk/about-froebel" TargetMode="External"/><Relationship Id="rId24" Type="http://schemas.openxmlformats.org/officeDocument/2006/relationships/hyperlink" Target="https://famly.co/blog/management/children-learn-through-play/" TargetMode="External"/><Relationship Id="rId25" Type="http://schemas.openxmlformats.org/officeDocument/2006/relationships/hyperlink" Target="https://eyfs.info/articles.html/teaching-and-learning/the-historical-context-of-outdoor-learning-and-the-role-of-the-practitioner-r206/" TargetMode="External"/><Relationship Id="rId26" Type="http://schemas.openxmlformats.org/officeDocument/2006/relationships/hyperlink" Target="https://www.naeyc.org/resources/pubs/yc/jul2017/outdoor-play-child-development" TargetMode="External"/><Relationship Id="rId27" Type="http://schemas.openxmlformats.org/officeDocument/2006/relationships/hyperlink" Target="https://journals.uvic.ca/index.php/jcs/article/view/17895" TargetMode="External"/><Relationship Id="rId28" Type="http://schemas.openxmlformats.org/officeDocument/2006/relationships/hyperlink" Target="https://www.health.harvard.edu/blog/6-reasons-children-need-to-play-outside-2018052213880" TargetMode="External"/><Relationship Id="rId29" Type="http://schemas.openxmlformats.org/officeDocument/2006/relationships/hyperlink" Target="https://www.frontiersin.org/articles/10.3389/fpsyg.2017.02253/full"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30" Type="http://schemas.openxmlformats.org/officeDocument/2006/relationships/hyperlink" Target="https://www.nct.org.uk/baby-toddler/games-and-play/benefits-outdoor-play-for-children" TargetMode="External"/><Relationship Id="rId31" Type="http://schemas.openxmlformats.org/officeDocument/2006/relationships/hyperlink" Target="https://study.sagepub.com/sites/default/files/Neaum%2C%20S.%20%282016%29%20Observing%20and%20Assessing%20Children%27s%20Learning%20and%20Development.%20London%2C%20Sage._.pdf" TargetMode="External"/><Relationship Id="rId32" Type="http://schemas.openxmlformats.org/officeDocument/2006/relationships/hyperlink" Target="http://www.nicurriculum.org.uk/docs/foundation_stage/learning_outdoors.pdf" TargetMode="External"/><Relationship Id="rId9" Type="http://schemas.openxmlformats.org/officeDocument/2006/relationships/footnotes" Target="footnotes.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33" Type="http://schemas.openxmlformats.org/officeDocument/2006/relationships/hyperlink" Target="http://outdoormatters.co.uk/wp-content/uploads/2011/03/EYFS-Effective-PracticeOutdoor-Learning.pdf" TargetMode="External"/><Relationship Id="rId34" Type="http://schemas.openxmlformats.org/officeDocument/2006/relationships/hyperlink" Target="https://www.playscotland.org/wp-content/uploads/Out-to-Play_practical-guidance-for-creating-outdoor-play-experiences-in-early-learning-and-childcare.pdf" TargetMode="External"/><Relationship Id="rId35" Type="http://schemas.openxmlformats.org/officeDocument/2006/relationships/hyperlink" Target="https://www.legislation.gov.uk/cy/ukpga/2018/12/section/2" TargetMode="External"/><Relationship Id="rId36" Type="http://schemas.openxmlformats.org/officeDocument/2006/relationships/hyperlink" Target="https://www.unicef.org/sites/default/files/2018-12/UNICEF-Lego-Foundation-Learning-through-Play.pdf" TargetMode="External"/><Relationship Id="rId10" Type="http://schemas.openxmlformats.org/officeDocument/2006/relationships/endnotes" Target="endnote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hyperlink" Target="https://www.uwtsd.ac.uk/research/research-ethics/" TargetMode="External"/><Relationship Id="rId15" Type="http://schemas.openxmlformats.org/officeDocument/2006/relationships/hyperlink" Target="mailto:pgresearch@uwtsd.ac.uk" TargetMode="External"/><Relationship Id="rId16" Type="http://schemas.openxmlformats.org/officeDocument/2006/relationships/hyperlink" Target="http://www.uwtsd.ac.uk/cy/swyddfaacademaidd/" TargetMode="External"/><Relationship Id="rId17" Type="http://schemas.openxmlformats.org/officeDocument/2006/relationships/hyperlink" Target="mailto:pgresearch@uwtsd.ac.uk" TargetMode="External"/><Relationship Id="rId18" Type="http://schemas.openxmlformats.org/officeDocument/2006/relationships/hyperlink" Target="https://youtu.be/aSfPSLBw-Nc" TargetMode="External"/><Relationship Id="rId19" Type="http://schemas.openxmlformats.org/officeDocument/2006/relationships/hyperlink" Target="https://www.bera.ac.uk/wp-content/uploads/2018/06/BERA-Ethical-Guidelines-for-Educational-Research_4thEdn_2018.pdf" TargetMode="External"/><Relationship Id="rId37" Type="http://schemas.openxmlformats.org/officeDocument/2006/relationships/hyperlink" Target="https://www2.ohchr.org/english/bodies/crc/docs/AdvanceVersions/CRC-C-GC-12.pdf" TargetMode="External"/><Relationship Id="rId38" Type="http://schemas.openxmlformats.org/officeDocument/2006/relationships/header" Target="header1.xml"/><Relationship Id="rId39" Type="http://schemas.openxmlformats.org/officeDocument/2006/relationships/footer" Target="footer1.xml"/><Relationship Id="rId40" Type="http://schemas.openxmlformats.org/officeDocument/2006/relationships/fontTable" Target="fontTable.xml"/><Relationship Id="rId4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3" ma:contentTypeDescription="Create a new document." ma:contentTypeScope="" ma:versionID="d178181441776d2d9efccd46e9866ef6">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c18d56cd1b313a2406c73447eb9b6ddf"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E25FD3-D57C-44BD-B970-9DCAE055B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40D242D-8DC2-7A40-A478-4AAC4B660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460</TotalTime>
  <Pages>20</Pages>
  <Words>8870</Words>
  <Characters>50560</Characters>
  <Application>Microsoft Macintosh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59312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Microsoft Office User</cp:lastModifiedBy>
  <cp:revision>21</cp:revision>
  <cp:lastPrinted>2016-10-24T12:21:00Z</cp:lastPrinted>
  <dcterms:created xsi:type="dcterms:W3CDTF">2020-10-24T11:51:00Z</dcterms:created>
  <dcterms:modified xsi:type="dcterms:W3CDTF">2020-10-26T20:37:00Z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