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9C5A1" w14:textId="77777777" w:rsidR="00E36A54" w:rsidRDefault="00E33389">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GA36c</w:t>
      </w:r>
      <w:r>
        <w:rPr>
          <w:noProof/>
        </w:rPr>
        <w:drawing>
          <wp:anchor distT="0" distB="0" distL="114300" distR="114300" simplePos="0" relativeHeight="251658240" behindDoc="0" locked="0" layoutInCell="1" hidden="0" allowOverlap="1" wp14:anchorId="03983FFE" wp14:editId="02DBA5C7">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2" name="image2.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2.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r>
        <w:rPr>
          <w:noProof/>
        </w:rPr>
        <w:drawing>
          <wp:anchor distT="0" distB="0" distL="114300" distR="114300" simplePos="0" relativeHeight="251659264" behindDoc="0" locked="0" layoutInCell="1" hidden="0" allowOverlap="1" wp14:anchorId="3F73871A" wp14:editId="4E12D90C">
            <wp:simplePos x="0" y="0"/>
            <wp:positionH relativeFrom="column">
              <wp:posOffset>4138930</wp:posOffset>
            </wp:positionH>
            <wp:positionV relativeFrom="paragraph">
              <wp:posOffset>0</wp:posOffset>
            </wp:positionV>
            <wp:extent cx="2499360" cy="396240"/>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499360" cy="396240"/>
                    </a:xfrm>
                    <a:prstGeom prst="rect">
                      <a:avLst/>
                    </a:prstGeom>
                    <a:ln/>
                  </pic:spPr>
                </pic:pic>
              </a:graphicData>
            </a:graphic>
          </wp:anchor>
        </w:drawing>
      </w:r>
    </w:p>
    <w:p w14:paraId="6DDF75E5" w14:textId="77777777" w:rsidR="00E36A54" w:rsidRDefault="00E36A54">
      <w:pPr>
        <w:rPr>
          <w:rFonts w:ascii="Arial" w:eastAsia="Arial" w:hAnsi="Arial" w:cs="Arial"/>
        </w:rPr>
      </w:pPr>
    </w:p>
    <w:p w14:paraId="30BACC2D" w14:textId="77777777" w:rsidR="00E36A54" w:rsidRDefault="00E36A54">
      <w:pPr>
        <w:jc w:val="center"/>
        <w:rPr>
          <w:rFonts w:ascii="Arial" w:eastAsia="Arial" w:hAnsi="Arial" w:cs="Arial"/>
          <w:b/>
          <w:i/>
          <w:sz w:val="32"/>
          <w:szCs w:val="32"/>
        </w:rPr>
      </w:pPr>
    </w:p>
    <w:tbl>
      <w:tblPr>
        <w:tblStyle w:val="a"/>
        <w:tblW w:w="9809"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2897"/>
        <w:gridCol w:w="2835"/>
        <w:gridCol w:w="1984"/>
      </w:tblGrid>
      <w:tr w:rsidR="00E36A54" w14:paraId="375EFA40" w14:textId="77777777">
        <w:tc>
          <w:tcPr>
            <w:tcW w:w="9809" w:type="dxa"/>
            <w:gridSpan w:val="4"/>
            <w:shd w:val="clear" w:color="auto" w:fill="C0C0C0"/>
          </w:tcPr>
          <w:p w14:paraId="0937A91A" w14:textId="77777777" w:rsidR="00E36A54" w:rsidRDefault="00E33389">
            <w:pPr>
              <w:pStyle w:val="Heading4"/>
              <w:rPr>
                <w:rFonts w:ascii="Arial" w:eastAsia="Arial" w:hAnsi="Arial" w:cs="Arial"/>
                <w:b/>
                <w:sz w:val="36"/>
                <w:szCs w:val="36"/>
              </w:rPr>
            </w:pPr>
            <w:r>
              <w:rPr>
                <w:rFonts w:ascii="Arial" w:eastAsia="Arial" w:hAnsi="Arial" w:cs="Arial"/>
                <w:b/>
                <w:sz w:val="36"/>
                <w:szCs w:val="36"/>
              </w:rPr>
              <w:t xml:space="preserve">LEVEL 6 ASSESSMENT SPECIFICATION </w:t>
            </w:r>
          </w:p>
        </w:tc>
      </w:tr>
      <w:tr w:rsidR="00E36A54" w14:paraId="099B8A14" w14:textId="77777777" w:rsidTr="003F2B1D">
        <w:tc>
          <w:tcPr>
            <w:tcW w:w="2093" w:type="dxa"/>
            <w:shd w:val="clear" w:color="auto" w:fill="D9D9D9"/>
            <w:vAlign w:val="center"/>
          </w:tcPr>
          <w:p w14:paraId="51B33EBE"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Student name:</w:t>
            </w:r>
          </w:p>
        </w:tc>
        <w:tc>
          <w:tcPr>
            <w:tcW w:w="2897" w:type="dxa"/>
            <w:vAlign w:val="center"/>
          </w:tcPr>
          <w:p w14:paraId="647AE287" w14:textId="77777777" w:rsidR="00E36A54" w:rsidRDefault="00E33389">
            <w:pPr>
              <w:spacing w:before="120" w:after="120"/>
              <w:jc w:val="both"/>
              <w:rPr>
                <w:rFonts w:ascii="Arial" w:eastAsia="Arial" w:hAnsi="Arial" w:cs="Arial"/>
                <w:sz w:val="22"/>
                <w:szCs w:val="22"/>
              </w:rPr>
            </w:pPr>
            <w:r>
              <w:rPr>
                <w:rFonts w:ascii="Arial" w:eastAsia="Arial" w:hAnsi="Arial" w:cs="Arial"/>
                <w:sz w:val="22"/>
                <w:szCs w:val="22"/>
              </w:rPr>
              <w:t>     </w:t>
            </w:r>
          </w:p>
        </w:tc>
        <w:tc>
          <w:tcPr>
            <w:tcW w:w="2835" w:type="dxa"/>
            <w:shd w:val="clear" w:color="auto" w:fill="D9D9D9"/>
            <w:vAlign w:val="center"/>
          </w:tcPr>
          <w:p w14:paraId="59513746" w14:textId="77777777" w:rsidR="00E36A54" w:rsidRDefault="00E33389">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1984" w:type="dxa"/>
            <w:vAlign w:val="center"/>
          </w:tcPr>
          <w:p w14:paraId="1BC2574B" w14:textId="77777777" w:rsidR="00E36A54" w:rsidRDefault="00E36A54">
            <w:pPr>
              <w:spacing w:before="120" w:after="120"/>
              <w:jc w:val="both"/>
              <w:rPr>
                <w:rFonts w:ascii="Arial" w:eastAsia="Arial" w:hAnsi="Arial" w:cs="Arial"/>
                <w:sz w:val="22"/>
                <w:szCs w:val="22"/>
              </w:rPr>
            </w:pPr>
          </w:p>
        </w:tc>
      </w:tr>
      <w:tr w:rsidR="00E36A54" w14:paraId="184B99C1" w14:textId="77777777">
        <w:tc>
          <w:tcPr>
            <w:tcW w:w="2093" w:type="dxa"/>
            <w:shd w:val="clear" w:color="auto" w:fill="D9D9D9"/>
            <w:vAlign w:val="center"/>
          </w:tcPr>
          <w:p w14:paraId="2F0CCCBA"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Programme:</w:t>
            </w:r>
          </w:p>
        </w:tc>
        <w:tc>
          <w:tcPr>
            <w:tcW w:w="7716" w:type="dxa"/>
            <w:gridSpan w:val="3"/>
            <w:vAlign w:val="center"/>
          </w:tcPr>
          <w:p w14:paraId="1916BC89" w14:textId="77777777" w:rsidR="00E36A54" w:rsidRDefault="00E33389">
            <w:pPr>
              <w:spacing w:before="120" w:after="120"/>
              <w:jc w:val="both"/>
              <w:rPr>
                <w:rFonts w:ascii="Arial" w:eastAsia="Arial" w:hAnsi="Arial" w:cs="Arial"/>
                <w:sz w:val="22"/>
                <w:szCs w:val="22"/>
              </w:rPr>
            </w:pPr>
            <w:r>
              <w:rPr>
                <w:rFonts w:ascii="Arial" w:eastAsia="Arial" w:hAnsi="Arial" w:cs="Arial"/>
                <w:sz w:val="22"/>
                <w:szCs w:val="22"/>
              </w:rPr>
              <w:t>BSc (Hons) Electrical / Electronic Engineering</w:t>
            </w:r>
          </w:p>
        </w:tc>
      </w:tr>
      <w:tr w:rsidR="00E36A54" w14:paraId="6CDE79E9" w14:textId="77777777">
        <w:tc>
          <w:tcPr>
            <w:tcW w:w="2093" w:type="dxa"/>
            <w:shd w:val="clear" w:color="auto" w:fill="D9D9D9"/>
            <w:vAlign w:val="center"/>
          </w:tcPr>
          <w:p w14:paraId="27564D9E"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Module:</w:t>
            </w:r>
          </w:p>
        </w:tc>
        <w:tc>
          <w:tcPr>
            <w:tcW w:w="7716" w:type="dxa"/>
            <w:gridSpan w:val="3"/>
            <w:shd w:val="clear" w:color="auto" w:fill="auto"/>
            <w:vAlign w:val="center"/>
          </w:tcPr>
          <w:p w14:paraId="34EC6B55" w14:textId="77777777" w:rsidR="00E36A54" w:rsidRDefault="00E33389">
            <w:pPr>
              <w:spacing w:before="120" w:after="120"/>
              <w:jc w:val="both"/>
              <w:rPr>
                <w:rFonts w:ascii="Arial" w:eastAsia="Arial" w:hAnsi="Arial" w:cs="Arial"/>
                <w:sz w:val="22"/>
                <w:szCs w:val="22"/>
              </w:rPr>
            </w:pPr>
            <w:r>
              <w:rPr>
                <w:rFonts w:ascii="Arial" w:eastAsia="Arial" w:hAnsi="Arial" w:cs="Arial"/>
                <w:sz w:val="22"/>
                <w:szCs w:val="22"/>
              </w:rPr>
              <w:t>Independent Project</w:t>
            </w:r>
          </w:p>
        </w:tc>
      </w:tr>
      <w:tr w:rsidR="00E36A54" w14:paraId="1DC95384" w14:textId="77777777" w:rsidTr="003F2B1D">
        <w:tc>
          <w:tcPr>
            <w:tcW w:w="2093" w:type="dxa"/>
            <w:shd w:val="clear" w:color="auto" w:fill="D9D9D9"/>
            <w:vAlign w:val="center"/>
          </w:tcPr>
          <w:p w14:paraId="2DF7DE46"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Module code:</w:t>
            </w:r>
          </w:p>
        </w:tc>
        <w:tc>
          <w:tcPr>
            <w:tcW w:w="2897" w:type="dxa"/>
          </w:tcPr>
          <w:p w14:paraId="1916FC5F" w14:textId="77777777" w:rsidR="00E36A54" w:rsidRDefault="00E33389">
            <w:pPr>
              <w:spacing w:before="120" w:after="120"/>
              <w:rPr>
                <w:rFonts w:ascii="Arial" w:eastAsia="Arial" w:hAnsi="Arial" w:cs="Arial"/>
                <w:sz w:val="22"/>
                <w:szCs w:val="22"/>
              </w:rPr>
            </w:pPr>
            <w:r>
              <w:rPr>
                <w:rFonts w:ascii="Arial" w:eastAsia="Arial" w:hAnsi="Arial" w:cs="Arial"/>
                <w:sz w:val="22"/>
                <w:szCs w:val="22"/>
              </w:rPr>
              <w:t>SGEL6000</w:t>
            </w:r>
          </w:p>
        </w:tc>
        <w:tc>
          <w:tcPr>
            <w:tcW w:w="2835" w:type="dxa"/>
            <w:shd w:val="clear" w:color="auto" w:fill="D9D9D9"/>
            <w:vAlign w:val="center"/>
          </w:tcPr>
          <w:p w14:paraId="21DC934B" w14:textId="77777777" w:rsidR="00E36A54" w:rsidRDefault="00E33389">
            <w:pPr>
              <w:pStyle w:val="Heading2"/>
              <w:jc w:val="left"/>
              <w:rPr>
                <w:rFonts w:ascii="Arial" w:eastAsia="Arial" w:hAnsi="Arial" w:cs="Arial"/>
                <w:sz w:val="22"/>
                <w:szCs w:val="22"/>
              </w:rPr>
            </w:pPr>
            <w:r>
              <w:rPr>
                <w:rFonts w:ascii="Arial" w:eastAsia="Arial" w:hAnsi="Arial" w:cs="Arial"/>
                <w:sz w:val="22"/>
                <w:szCs w:val="22"/>
              </w:rPr>
              <w:t>Contribution to Overall Module Assessment (%):</w:t>
            </w:r>
          </w:p>
        </w:tc>
        <w:tc>
          <w:tcPr>
            <w:tcW w:w="1984" w:type="dxa"/>
            <w:vAlign w:val="center"/>
          </w:tcPr>
          <w:p w14:paraId="260B625D" w14:textId="2C3D6E26" w:rsidR="00E36A54" w:rsidRDefault="00D35DD6">
            <w:pPr>
              <w:spacing w:before="120" w:after="120"/>
              <w:rPr>
                <w:rFonts w:ascii="Arial" w:eastAsia="Arial" w:hAnsi="Arial" w:cs="Arial"/>
                <w:sz w:val="22"/>
                <w:szCs w:val="22"/>
              </w:rPr>
            </w:pPr>
            <w:r>
              <w:rPr>
                <w:rFonts w:ascii="Arial" w:eastAsia="Arial" w:hAnsi="Arial" w:cs="Arial"/>
                <w:sz w:val="22"/>
                <w:szCs w:val="22"/>
              </w:rPr>
              <w:t>1</w:t>
            </w:r>
            <w:r w:rsidR="00E33389">
              <w:rPr>
                <w:rFonts w:ascii="Arial" w:eastAsia="Arial" w:hAnsi="Arial" w:cs="Arial"/>
                <w:sz w:val="22"/>
                <w:szCs w:val="22"/>
              </w:rPr>
              <w:t>0%</w:t>
            </w:r>
          </w:p>
        </w:tc>
      </w:tr>
      <w:tr w:rsidR="00E36A54" w14:paraId="5ED47F3E" w14:textId="77777777" w:rsidTr="003F2B1D">
        <w:tc>
          <w:tcPr>
            <w:tcW w:w="2093" w:type="dxa"/>
            <w:shd w:val="clear" w:color="auto" w:fill="D9D9D9"/>
            <w:vAlign w:val="center"/>
          </w:tcPr>
          <w:p w14:paraId="4F95BE9A"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Lecturer:</w:t>
            </w:r>
          </w:p>
        </w:tc>
        <w:tc>
          <w:tcPr>
            <w:tcW w:w="2897" w:type="dxa"/>
          </w:tcPr>
          <w:p w14:paraId="3EBDF702" w14:textId="77777777" w:rsidR="00E36A54" w:rsidRDefault="00E33389">
            <w:pPr>
              <w:spacing w:before="120" w:after="120"/>
              <w:rPr>
                <w:rFonts w:ascii="Arial" w:eastAsia="Arial" w:hAnsi="Arial" w:cs="Arial"/>
                <w:sz w:val="22"/>
                <w:szCs w:val="22"/>
              </w:rPr>
            </w:pPr>
            <w:r>
              <w:rPr>
                <w:rFonts w:ascii="Arial" w:eastAsia="Arial" w:hAnsi="Arial" w:cs="Arial"/>
                <w:sz w:val="22"/>
                <w:szCs w:val="22"/>
              </w:rPr>
              <w:t>Robert Davies</w:t>
            </w:r>
          </w:p>
        </w:tc>
        <w:tc>
          <w:tcPr>
            <w:tcW w:w="2835" w:type="dxa"/>
            <w:shd w:val="clear" w:color="auto" w:fill="D9D9D9"/>
            <w:vAlign w:val="center"/>
          </w:tcPr>
          <w:p w14:paraId="18B9D222"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Internal Verifier:</w:t>
            </w:r>
          </w:p>
        </w:tc>
        <w:tc>
          <w:tcPr>
            <w:tcW w:w="1984" w:type="dxa"/>
            <w:vAlign w:val="center"/>
          </w:tcPr>
          <w:p w14:paraId="2BBF23FE" w14:textId="77777777" w:rsidR="00E36A54" w:rsidRDefault="00E33389">
            <w:pPr>
              <w:spacing w:before="120" w:after="120"/>
              <w:rPr>
                <w:rFonts w:ascii="Arial" w:eastAsia="Arial" w:hAnsi="Arial" w:cs="Arial"/>
                <w:sz w:val="22"/>
                <w:szCs w:val="22"/>
              </w:rPr>
            </w:pPr>
            <w:r>
              <w:rPr>
                <w:rFonts w:ascii="Arial" w:eastAsia="Arial" w:hAnsi="Arial" w:cs="Arial"/>
                <w:sz w:val="22"/>
                <w:szCs w:val="22"/>
              </w:rPr>
              <w:t>Rob Jenkins</w:t>
            </w:r>
          </w:p>
        </w:tc>
      </w:tr>
      <w:tr w:rsidR="00E36A54" w14:paraId="58AE4724" w14:textId="77777777" w:rsidTr="003F2B1D">
        <w:tc>
          <w:tcPr>
            <w:tcW w:w="2093" w:type="dxa"/>
            <w:shd w:val="clear" w:color="auto" w:fill="D9D9D9"/>
            <w:vAlign w:val="center"/>
          </w:tcPr>
          <w:p w14:paraId="192261AA"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Assignment Title:</w:t>
            </w:r>
          </w:p>
        </w:tc>
        <w:tc>
          <w:tcPr>
            <w:tcW w:w="2897" w:type="dxa"/>
          </w:tcPr>
          <w:p w14:paraId="57097F10" w14:textId="77777777" w:rsidR="00E36A54" w:rsidRPr="00D35DD6" w:rsidRDefault="00D35DD6">
            <w:pPr>
              <w:spacing w:before="120" w:after="120"/>
              <w:rPr>
                <w:rFonts w:ascii="Arial" w:eastAsia="Arial" w:hAnsi="Arial" w:cs="Arial"/>
                <w:sz w:val="22"/>
                <w:szCs w:val="22"/>
              </w:rPr>
            </w:pPr>
            <w:r w:rsidRPr="00D35DD6">
              <w:rPr>
                <w:rFonts w:ascii="Arial" w:hAnsi="Arial" w:cs="Arial"/>
                <w:sz w:val="22"/>
                <w:szCs w:val="22"/>
              </w:rPr>
              <w:t>Presentation 1:</w:t>
            </w:r>
            <w:r w:rsidRPr="00D35DD6">
              <w:rPr>
                <w:rFonts w:ascii="Arial" w:hAnsi="Arial" w:cs="Arial"/>
                <w:sz w:val="22"/>
              </w:rPr>
              <w:t xml:space="preserve"> </w:t>
            </w:r>
            <w:r w:rsidRPr="00D35DD6">
              <w:rPr>
                <w:rFonts w:ascii="Arial" w:hAnsi="Arial" w:cs="Arial"/>
                <w:sz w:val="22"/>
                <w:szCs w:val="22"/>
              </w:rPr>
              <w:t>Project Definition, Research and Quality Planning</w:t>
            </w:r>
          </w:p>
        </w:tc>
        <w:tc>
          <w:tcPr>
            <w:tcW w:w="2835" w:type="dxa"/>
            <w:shd w:val="clear" w:color="auto" w:fill="D9D9D9"/>
            <w:vAlign w:val="center"/>
          </w:tcPr>
          <w:p w14:paraId="225C6D85"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Word count (or equivalent):</w:t>
            </w:r>
          </w:p>
        </w:tc>
        <w:tc>
          <w:tcPr>
            <w:tcW w:w="1984" w:type="dxa"/>
            <w:vAlign w:val="center"/>
          </w:tcPr>
          <w:p w14:paraId="4EE23F96" w14:textId="77777777" w:rsidR="00E36A54" w:rsidRDefault="00D35DD6">
            <w:pPr>
              <w:spacing w:before="120" w:after="120"/>
              <w:rPr>
                <w:rFonts w:ascii="Arial" w:eastAsia="Arial" w:hAnsi="Arial" w:cs="Arial"/>
                <w:sz w:val="22"/>
                <w:szCs w:val="22"/>
              </w:rPr>
            </w:pPr>
            <w:bookmarkStart w:id="0" w:name="_heading=h.gjdgxs" w:colFirst="0" w:colLast="0"/>
            <w:bookmarkEnd w:id="0"/>
            <w:r>
              <w:rPr>
                <w:rFonts w:ascii="Arial" w:eastAsia="Arial" w:hAnsi="Arial" w:cs="Arial"/>
                <w:sz w:val="22"/>
                <w:szCs w:val="22"/>
              </w:rPr>
              <w:t>8 minutes</w:t>
            </w:r>
          </w:p>
        </w:tc>
      </w:tr>
      <w:tr w:rsidR="00E36A54" w14:paraId="44599FE7" w14:textId="77777777" w:rsidTr="003F2B1D">
        <w:tc>
          <w:tcPr>
            <w:tcW w:w="2093" w:type="dxa"/>
            <w:shd w:val="clear" w:color="auto" w:fill="D9D9D9"/>
            <w:vAlign w:val="center"/>
          </w:tcPr>
          <w:p w14:paraId="30EC0E44"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Submission deadline:</w:t>
            </w:r>
          </w:p>
        </w:tc>
        <w:tc>
          <w:tcPr>
            <w:tcW w:w="2897" w:type="dxa"/>
            <w:shd w:val="clear" w:color="auto" w:fill="auto"/>
          </w:tcPr>
          <w:p w14:paraId="6AEC068A" w14:textId="6C353562" w:rsidR="00E36A54" w:rsidRDefault="00E36A54">
            <w:pPr>
              <w:spacing w:before="120" w:after="120"/>
              <w:rPr>
                <w:rFonts w:ascii="Arial" w:eastAsia="Arial" w:hAnsi="Arial" w:cs="Arial"/>
                <w:sz w:val="22"/>
                <w:szCs w:val="22"/>
              </w:rPr>
            </w:pPr>
          </w:p>
        </w:tc>
        <w:tc>
          <w:tcPr>
            <w:tcW w:w="2835" w:type="dxa"/>
            <w:shd w:val="clear" w:color="auto" w:fill="D9D9D9"/>
            <w:vAlign w:val="center"/>
          </w:tcPr>
          <w:p w14:paraId="7BC3D30A"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1984" w:type="dxa"/>
            <w:vAlign w:val="center"/>
          </w:tcPr>
          <w:p w14:paraId="22843107" w14:textId="504DF0A7" w:rsidR="00E36A54" w:rsidRDefault="00E36A54">
            <w:pPr>
              <w:spacing w:before="120" w:after="120"/>
              <w:rPr>
                <w:rFonts w:ascii="Arial" w:eastAsia="Arial" w:hAnsi="Arial" w:cs="Arial"/>
                <w:sz w:val="22"/>
                <w:szCs w:val="22"/>
              </w:rPr>
            </w:pPr>
          </w:p>
        </w:tc>
      </w:tr>
      <w:tr w:rsidR="00E36A54" w14:paraId="032C04A9" w14:textId="77777777">
        <w:tc>
          <w:tcPr>
            <w:tcW w:w="2093" w:type="dxa"/>
            <w:shd w:val="clear" w:color="auto" w:fill="D9D9D9"/>
          </w:tcPr>
          <w:p w14:paraId="3D5829E6"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Submission method:</w:t>
            </w:r>
          </w:p>
        </w:tc>
        <w:tc>
          <w:tcPr>
            <w:tcW w:w="7716" w:type="dxa"/>
            <w:gridSpan w:val="3"/>
            <w:shd w:val="clear" w:color="auto" w:fill="auto"/>
          </w:tcPr>
          <w:p w14:paraId="7A4C333E" w14:textId="77777777" w:rsidR="00E36A54" w:rsidRDefault="00E33389">
            <w:pPr>
              <w:rPr>
                <w:rFonts w:ascii="Arial" w:eastAsia="Arial" w:hAnsi="Arial" w:cs="Arial"/>
              </w:rPr>
            </w:pPr>
            <w:r>
              <w:rPr>
                <w:rFonts w:ascii="Arial" w:eastAsia="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56D7CB" w14:textId="77777777" w:rsidR="00E36A54" w:rsidRDefault="00E33389">
            <w:pPr>
              <w:spacing w:before="120" w:after="120"/>
              <w:rPr>
                <w:rFonts w:ascii="Arial" w:eastAsia="Arial" w:hAnsi="Arial" w:cs="Arial"/>
                <w:b/>
              </w:rPr>
            </w:pPr>
            <w:r>
              <w:rPr>
                <w:rFonts w:ascii="Arial" w:eastAsia="Arial" w:hAnsi="Arial" w:cs="Arial"/>
                <w:b/>
              </w:rPr>
              <w:t>Late submission of the assessment will result in a late penalty mark:</w:t>
            </w:r>
          </w:p>
          <w:p w14:paraId="16A173C5" w14:textId="77777777" w:rsidR="00E36A54" w:rsidRDefault="00E33389">
            <w:pPr>
              <w:spacing w:before="120" w:after="120"/>
              <w:rPr>
                <w:rFonts w:ascii="Arial" w:eastAsia="Arial" w:hAnsi="Arial" w:cs="Arial"/>
              </w:rPr>
            </w:pPr>
            <w:r>
              <w:rPr>
                <w:rFonts w:ascii="Arial" w:eastAsia="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AE30B0E" w14:textId="77777777" w:rsidR="00E36A54" w:rsidRDefault="00E33389">
            <w:pPr>
              <w:spacing w:before="120" w:after="120"/>
              <w:rPr>
                <w:rFonts w:ascii="Arial" w:eastAsia="Arial" w:hAnsi="Arial" w:cs="Arial"/>
              </w:rPr>
            </w:pPr>
            <w:r>
              <w:rPr>
                <w:rFonts w:ascii="Arial" w:eastAsia="Arial" w:hAnsi="Arial" w:cs="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E36A54" w14:paraId="75E786EC" w14:textId="77777777">
        <w:tc>
          <w:tcPr>
            <w:tcW w:w="2093" w:type="dxa"/>
            <w:shd w:val="clear" w:color="auto" w:fill="D9D9D9"/>
          </w:tcPr>
          <w:p w14:paraId="4ABB8270"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716" w:type="dxa"/>
            <w:gridSpan w:val="3"/>
            <w:shd w:val="clear" w:color="auto" w:fill="auto"/>
          </w:tcPr>
          <w:p w14:paraId="1687E1A0" w14:textId="77777777" w:rsidR="00E36A54" w:rsidRDefault="00E33389">
            <w:pPr>
              <w:spacing w:before="120" w:after="120"/>
              <w:rPr>
                <w:rFonts w:ascii="Arial" w:eastAsia="Arial" w:hAnsi="Arial" w:cs="Arial"/>
              </w:rPr>
            </w:pPr>
            <w:r>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E36A54" w14:paraId="62970D40" w14:textId="77777777">
        <w:tc>
          <w:tcPr>
            <w:tcW w:w="9809" w:type="dxa"/>
            <w:gridSpan w:val="4"/>
            <w:shd w:val="clear" w:color="auto" w:fill="E6E6E6"/>
          </w:tcPr>
          <w:p w14:paraId="4E2FF6BB" w14:textId="77777777" w:rsidR="00E36A54" w:rsidRDefault="00E33389">
            <w:pPr>
              <w:rPr>
                <w:rFonts w:ascii="Arial" w:eastAsia="Arial" w:hAnsi="Arial" w:cs="Arial"/>
                <w:b/>
                <w:sz w:val="22"/>
                <w:szCs w:val="22"/>
              </w:rPr>
            </w:pPr>
            <w:r>
              <w:rPr>
                <w:rFonts w:ascii="Arial" w:eastAsia="Arial" w:hAnsi="Arial" w:cs="Arial"/>
                <w:b/>
                <w:sz w:val="22"/>
                <w:szCs w:val="22"/>
              </w:rPr>
              <w:t xml:space="preserve">Module Learning Outcomes </w:t>
            </w:r>
          </w:p>
          <w:p w14:paraId="21194C76" w14:textId="77777777" w:rsidR="00E36A54" w:rsidRDefault="00E33389">
            <w:pPr>
              <w:rPr>
                <w:rFonts w:ascii="Arial" w:eastAsia="Arial" w:hAnsi="Arial" w:cs="Arial"/>
                <w:sz w:val="22"/>
                <w:szCs w:val="22"/>
              </w:rPr>
            </w:pPr>
            <w:r>
              <w:rPr>
                <w:rFonts w:ascii="Arial" w:eastAsia="Arial" w:hAnsi="Arial" w:cs="Arial"/>
                <w:b/>
                <w:sz w:val="22"/>
                <w:szCs w:val="22"/>
              </w:rPr>
              <w:t>(from module syllabus)</w:t>
            </w:r>
          </w:p>
        </w:tc>
      </w:tr>
      <w:tr w:rsidR="00E36A54" w14:paraId="053EEEBB" w14:textId="77777777">
        <w:tc>
          <w:tcPr>
            <w:tcW w:w="9809" w:type="dxa"/>
            <w:gridSpan w:val="4"/>
          </w:tcPr>
          <w:p w14:paraId="57E44DE7" w14:textId="77777777" w:rsidR="00D35DD6" w:rsidRPr="00D35DD6" w:rsidRDefault="00D35DD6" w:rsidP="00D35DD6">
            <w:pPr>
              <w:pStyle w:val="BodyText"/>
              <w:widowControl w:val="0"/>
              <w:numPr>
                <w:ilvl w:val="0"/>
                <w:numId w:val="2"/>
              </w:numPr>
              <w:autoSpaceDE w:val="0"/>
              <w:autoSpaceDN w:val="0"/>
              <w:spacing w:after="0" w:line="240" w:lineRule="auto"/>
              <w:ind w:left="483"/>
              <w:jc w:val="left"/>
              <w:rPr>
                <w:rFonts w:cs="Arial"/>
                <w:szCs w:val="22"/>
              </w:rPr>
            </w:pPr>
            <w:r w:rsidRPr="00D35DD6">
              <w:rPr>
                <w:rFonts w:cs="Arial"/>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6C8D8835" w14:textId="77777777" w:rsidR="00D35DD6" w:rsidRPr="00D35DD6" w:rsidRDefault="00D35DD6" w:rsidP="00D35DD6">
            <w:pPr>
              <w:pStyle w:val="BodyText"/>
              <w:widowControl w:val="0"/>
              <w:numPr>
                <w:ilvl w:val="0"/>
                <w:numId w:val="2"/>
              </w:numPr>
              <w:autoSpaceDE w:val="0"/>
              <w:autoSpaceDN w:val="0"/>
              <w:spacing w:after="0" w:line="240" w:lineRule="auto"/>
              <w:ind w:left="483"/>
              <w:jc w:val="left"/>
              <w:rPr>
                <w:rFonts w:cs="Arial"/>
                <w:szCs w:val="22"/>
              </w:rPr>
            </w:pPr>
            <w:r w:rsidRPr="00D35DD6">
              <w:rPr>
                <w:rFonts w:cs="Arial"/>
                <w:szCs w:val="22"/>
              </w:rPr>
              <w:t>Evidence in-depth knowledge and critical understanding of principles necessary to underpin their education within their chosen field of study and problem-solving techniques applicable to this.</w:t>
            </w:r>
          </w:p>
          <w:p w14:paraId="0CAF4BAC" w14:textId="77777777" w:rsidR="00D35DD6" w:rsidRPr="00D35DD6" w:rsidRDefault="00D35DD6" w:rsidP="00D35DD6">
            <w:pPr>
              <w:pStyle w:val="BodyText"/>
              <w:widowControl w:val="0"/>
              <w:numPr>
                <w:ilvl w:val="0"/>
                <w:numId w:val="2"/>
              </w:numPr>
              <w:autoSpaceDE w:val="0"/>
              <w:autoSpaceDN w:val="0"/>
              <w:spacing w:after="0" w:line="240" w:lineRule="auto"/>
              <w:ind w:left="483"/>
              <w:jc w:val="left"/>
              <w:rPr>
                <w:rFonts w:cs="Arial"/>
                <w:szCs w:val="22"/>
              </w:rPr>
            </w:pPr>
            <w:r w:rsidRPr="00D35DD6">
              <w:rPr>
                <w:rFonts w:cs="Arial"/>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3BF6C70C" w14:textId="77777777" w:rsidR="00E36A54" w:rsidRPr="00D35DD6" w:rsidRDefault="00D35DD6" w:rsidP="00D35DD6">
            <w:pPr>
              <w:widowControl w:val="0"/>
              <w:numPr>
                <w:ilvl w:val="0"/>
                <w:numId w:val="2"/>
              </w:numPr>
              <w:pBdr>
                <w:top w:val="nil"/>
                <w:left w:val="nil"/>
                <w:bottom w:val="nil"/>
                <w:right w:val="nil"/>
                <w:between w:val="nil"/>
              </w:pBdr>
              <w:ind w:left="483"/>
              <w:rPr>
                <w:rFonts w:ascii="Arial" w:eastAsia="Arial" w:hAnsi="Arial" w:cs="Arial"/>
                <w:color w:val="000000"/>
                <w:sz w:val="22"/>
                <w:szCs w:val="22"/>
              </w:rPr>
            </w:pPr>
            <w:r w:rsidRPr="00D35DD6">
              <w:rPr>
                <w:rFonts w:ascii="Arial" w:hAnsi="Arial" w:cs="Arial"/>
                <w:sz w:val="22"/>
                <w:szCs w:val="22"/>
              </w:rPr>
              <w:t>Organise their knowledge and learning through use of a range of media, and present their work appropriately in a manner that can be understood by specialist and non-specialist audiences.</w:t>
            </w:r>
          </w:p>
        </w:tc>
      </w:tr>
    </w:tbl>
    <w:p w14:paraId="5A592777" w14:textId="77777777" w:rsidR="003F2B1D" w:rsidRDefault="003F2B1D">
      <w:pPr>
        <w:rPr>
          <w:rFonts w:ascii="Arial" w:eastAsia="Arial" w:hAnsi="Arial" w:cs="Arial"/>
          <w:sz w:val="32"/>
          <w:szCs w:val="32"/>
        </w:rPr>
      </w:pPr>
    </w:p>
    <w:p w14:paraId="294BEE87" w14:textId="77777777" w:rsidR="003F2B1D" w:rsidRDefault="003F2B1D">
      <w:pPr>
        <w:rPr>
          <w:rFonts w:ascii="Arial" w:eastAsia="Arial" w:hAnsi="Arial" w:cs="Arial"/>
          <w:sz w:val="32"/>
          <w:szCs w:val="32"/>
        </w:rPr>
      </w:pPr>
      <w:r>
        <w:rPr>
          <w:rFonts w:ascii="Arial" w:eastAsia="Arial" w:hAnsi="Arial" w:cs="Arial"/>
          <w:sz w:val="32"/>
          <w:szCs w:val="32"/>
        </w:rPr>
        <w:br w:type="page"/>
      </w:r>
    </w:p>
    <w:p w14:paraId="610A72E7" w14:textId="77777777" w:rsidR="00E36A54" w:rsidRDefault="00E36A54">
      <w:pPr>
        <w:rPr>
          <w:rFonts w:ascii="Arial" w:eastAsia="Arial" w:hAnsi="Arial" w:cs="Arial"/>
          <w:sz w:val="32"/>
          <w:szCs w:val="32"/>
        </w:rPr>
      </w:pPr>
    </w:p>
    <w:tbl>
      <w:tblPr>
        <w:tblStyle w:val="a0"/>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E36A54" w14:paraId="003E1550" w14:textId="77777777">
        <w:tc>
          <w:tcPr>
            <w:tcW w:w="9781" w:type="dxa"/>
            <w:shd w:val="clear" w:color="auto" w:fill="C0C0C0"/>
          </w:tcPr>
          <w:p w14:paraId="68E6FB28" w14:textId="77777777" w:rsidR="00E36A54" w:rsidRDefault="00E33389">
            <w:pPr>
              <w:jc w:val="center"/>
              <w:rPr>
                <w:rFonts w:ascii="Arial" w:eastAsia="Arial" w:hAnsi="Arial" w:cs="Arial"/>
                <w:b/>
                <w:sz w:val="40"/>
                <w:szCs w:val="40"/>
              </w:rPr>
            </w:pPr>
            <w:r>
              <w:rPr>
                <w:rFonts w:ascii="Arial" w:eastAsia="Arial" w:hAnsi="Arial" w:cs="Arial"/>
                <w:b/>
                <w:sz w:val="40"/>
                <w:szCs w:val="40"/>
              </w:rPr>
              <w:t>TASK DESCRIPTION</w:t>
            </w:r>
          </w:p>
        </w:tc>
      </w:tr>
    </w:tbl>
    <w:p w14:paraId="68C44120" w14:textId="77777777" w:rsidR="00E36A54" w:rsidRDefault="00E36A54">
      <w:pPr>
        <w:jc w:val="both"/>
        <w:rPr>
          <w:rFonts w:ascii="Arial" w:eastAsia="Arial" w:hAnsi="Arial" w:cs="Arial"/>
          <w:sz w:val="22"/>
          <w:szCs w:val="22"/>
        </w:rPr>
      </w:pPr>
    </w:p>
    <w:p w14:paraId="4C036921" w14:textId="77777777" w:rsidR="00D35DD6" w:rsidRPr="00D35DD6" w:rsidRDefault="00D35DD6" w:rsidP="00D35DD6">
      <w:pPr>
        <w:spacing w:line="276" w:lineRule="auto"/>
        <w:ind w:left="993" w:hanging="567"/>
        <w:jc w:val="both"/>
        <w:rPr>
          <w:rFonts w:ascii="Arial" w:hAnsi="Arial" w:cs="Arial"/>
          <w:b/>
          <w:sz w:val="28"/>
          <w:szCs w:val="28"/>
        </w:rPr>
      </w:pPr>
      <w:r w:rsidRPr="00D35DD6">
        <w:rPr>
          <w:rFonts w:ascii="Arial" w:hAnsi="Arial" w:cs="Arial"/>
          <w:b/>
          <w:sz w:val="28"/>
          <w:szCs w:val="28"/>
        </w:rPr>
        <w:t>Aims and Objectives</w:t>
      </w:r>
    </w:p>
    <w:p w14:paraId="39E4EC8F" w14:textId="77777777" w:rsidR="00D35DD6" w:rsidRPr="00D35DD6" w:rsidRDefault="00D35DD6" w:rsidP="00D35DD6">
      <w:pPr>
        <w:spacing w:line="276" w:lineRule="auto"/>
        <w:ind w:left="993" w:hanging="567"/>
        <w:jc w:val="both"/>
        <w:rPr>
          <w:rFonts w:ascii="Arial" w:hAnsi="Arial" w:cs="Arial"/>
          <w:sz w:val="22"/>
          <w:szCs w:val="24"/>
        </w:rPr>
      </w:pPr>
    </w:p>
    <w:p w14:paraId="1E53EE10" w14:textId="77777777" w:rsidR="00D35DD6" w:rsidRPr="00D35DD6" w:rsidRDefault="00D35DD6" w:rsidP="00D35DD6">
      <w:pPr>
        <w:spacing w:line="276" w:lineRule="auto"/>
        <w:ind w:left="426"/>
        <w:jc w:val="both"/>
        <w:rPr>
          <w:rFonts w:ascii="Arial" w:hAnsi="Arial" w:cs="Arial"/>
          <w:sz w:val="22"/>
          <w:szCs w:val="24"/>
        </w:rPr>
      </w:pPr>
      <w:r w:rsidRPr="00D35DD6">
        <w:rPr>
          <w:rFonts w:ascii="Arial" w:hAnsi="Arial" w:cs="Arial"/>
          <w:sz w:val="22"/>
          <w:szCs w:val="24"/>
        </w:rPr>
        <w:t xml:space="preserve">The overall aim of the presentation is to allow you to demonstrate a systematic understanding of project design and quality management techniques and to give you the opportunity to apply them in the initial stages of a complex individual project with consideration given to the wider engineering context, working within a range of constraints. </w:t>
      </w:r>
    </w:p>
    <w:p w14:paraId="14E09390" w14:textId="77777777" w:rsidR="00D35DD6" w:rsidRPr="00D35DD6" w:rsidRDefault="00D35DD6" w:rsidP="00D35DD6">
      <w:pPr>
        <w:spacing w:line="276" w:lineRule="auto"/>
        <w:ind w:left="993" w:hanging="567"/>
        <w:jc w:val="both"/>
        <w:rPr>
          <w:rFonts w:ascii="Arial" w:hAnsi="Arial" w:cs="Arial"/>
          <w:color w:val="FF0000"/>
          <w:sz w:val="22"/>
          <w:szCs w:val="24"/>
        </w:rPr>
      </w:pPr>
    </w:p>
    <w:p w14:paraId="0689B430" w14:textId="77777777" w:rsidR="00D35DD6" w:rsidRPr="00D35DD6" w:rsidRDefault="00D35DD6" w:rsidP="00D35DD6">
      <w:pPr>
        <w:spacing w:line="276" w:lineRule="auto"/>
        <w:ind w:left="993" w:hanging="567"/>
        <w:jc w:val="both"/>
        <w:rPr>
          <w:rFonts w:ascii="Arial" w:hAnsi="Arial" w:cs="Arial"/>
          <w:b/>
          <w:sz w:val="28"/>
          <w:szCs w:val="28"/>
        </w:rPr>
      </w:pPr>
      <w:r w:rsidRPr="00D35DD6">
        <w:rPr>
          <w:rFonts w:ascii="Arial" w:hAnsi="Arial" w:cs="Arial"/>
          <w:b/>
          <w:sz w:val="28"/>
          <w:szCs w:val="28"/>
        </w:rPr>
        <w:t>Presentation Tasks</w:t>
      </w:r>
    </w:p>
    <w:p w14:paraId="6BD243BE" w14:textId="77777777" w:rsidR="00D35DD6" w:rsidRPr="00D35DD6" w:rsidRDefault="00D35DD6" w:rsidP="00D35DD6">
      <w:pPr>
        <w:keepNext/>
        <w:spacing w:line="276" w:lineRule="auto"/>
        <w:ind w:left="993" w:hanging="567"/>
        <w:jc w:val="both"/>
        <w:outlineLvl w:val="1"/>
        <w:rPr>
          <w:rFonts w:ascii="Arial" w:hAnsi="Arial" w:cs="Arial"/>
          <w:b/>
          <w:color w:val="000000"/>
          <w:sz w:val="24"/>
        </w:rPr>
      </w:pPr>
    </w:p>
    <w:p w14:paraId="7C7DB39A" w14:textId="77777777" w:rsidR="00D35DD6" w:rsidRPr="00D35DD6" w:rsidRDefault="00D35DD6" w:rsidP="00D35DD6">
      <w:pPr>
        <w:keepNext/>
        <w:spacing w:line="276" w:lineRule="auto"/>
        <w:ind w:left="993" w:hanging="567"/>
        <w:jc w:val="both"/>
        <w:outlineLvl w:val="1"/>
        <w:rPr>
          <w:rFonts w:ascii="Arial" w:hAnsi="Arial" w:cs="Arial"/>
          <w:b/>
          <w:color w:val="000000"/>
          <w:sz w:val="24"/>
        </w:rPr>
      </w:pPr>
      <w:r w:rsidRPr="00D35DD6">
        <w:rPr>
          <w:rFonts w:ascii="Arial" w:hAnsi="Arial" w:cs="Arial"/>
          <w:b/>
          <w:color w:val="000000"/>
          <w:sz w:val="24"/>
        </w:rPr>
        <w:t>Task 1 – Producing the slides</w:t>
      </w:r>
    </w:p>
    <w:p w14:paraId="7D600437" w14:textId="77777777" w:rsidR="00D35DD6" w:rsidRPr="00D35DD6" w:rsidRDefault="00D35DD6" w:rsidP="00D35DD6">
      <w:pPr>
        <w:spacing w:line="276" w:lineRule="auto"/>
        <w:ind w:left="993" w:hanging="567"/>
        <w:jc w:val="both"/>
        <w:rPr>
          <w:rFonts w:ascii="Arial" w:hAnsi="Arial" w:cs="Arial"/>
          <w:color w:val="000000"/>
          <w:sz w:val="22"/>
          <w:szCs w:val="22"/>
        </w:rPr>
      </w:pPr>
    </w:p>
    <w:p w14:paraId="678EBA20" w14:textId="77777777" w:rsidR="00D35DD6" w:rsidRPr="00D35DD6" w:rsidRDefault="00D35DD6" w:rsidP="00D35DD6">
      <w:pPr>
        <w:spacing w:line="276" w:lineRule="auto"/>
        <w:ind w:left="993" w:hanging="567"/>
        <w:contextualSpacing/>
        <w:jc w:val="both"/>
        <w:rPr>
          <w:rFonts w:ascii="Arial" w:hAnsi="Arial" w:cs="Arial"/>
          <w:color w:val="000000"/>
          <w:sz w:val="22"/>
          <w:szCs w:val="22"/>
        </w:rPr>
      </w:pPr>
      <w:r w:rsidRPr="00D35DD6">
        <w:rPr>
          <w:rFonts w:ascii="Arial" w:hAnsi="Arial" w:cs="Arial"/>
          <w:color w:val="000000"/>
          <w:sz w:val="22"/>
          <w:szCs w:val="22"/>
        </w:rPr>
        <w:t>Produce a series of slides based on the following sections:</w:t>
      </w:r>
    </w:p>
    <w:p w14:paraId="6987391C" w14:textId="77777777" w:rsidR="00D35DD6" w:rsidRPr="00D35DD6" w:rsidRDefault="00D35DD6" w:rsidP="00D35DD6">
      <w:pPr>
        <w:spacing w:line="276" w:lineRule="auto"/>
        <w:ind w:left="993" w:hanging="567"/>
        <w:jc w:val="both"/>
        <w:rPr>
          <w:rFonts w:ascii="Arial" w:hAnsi="Arial" w:cs="Arial"/>
          <w:color w:val="000000"/>
          <w:sz w:val="22"/>
          <w:szCs w:val="22"/>
        </w:rPr>
      </w:pPr>
    </w:p>
    <w:p w14:paraId="03A6DF10" w14:textId="77777777" w:rsidR="00D35DD6" w:rsidRPr="00D35DD6" w:rsidRDefault="00D35DD6" w:rsidP="00D35DD6">
      <w:pPr>
        <w:numPr>
          <w:ilvl w:val="0"/>
          <w:numId w:val="10"/>
        </w:numPr>
        <w:spacing w:line="276" w:lineRule="auto"/>
        <w:ind w:left="1418" w:hanging="567"/>
        <w:contextualSpacing/>
        <w:jc w:val="both"/>
        <w:rPr>
          <w:rFonts w:ascii="Arial" w:hAnsi="Arial" w:cs="Arial"/>
          <w:color w:val="000000"/>
          <w:sz w:val="22"/>
          <w:szCs w:val="22"/>
        </w:rPr>
      </w:pPr>
      <w:r w:rsidRPr="00D35DD6">
        <w:rPr>
          <w:rFonts w:ascii="Arial" w:hAnsi="Arial" w:cs="Arial"/>
          <w:sz w:val="22"/>
          <w:szCs w:val="22"/>
        </w:rPr>
        <w:t>Project background, problem definition and constraints.</w:t>
      </w:r>
    </w:p>
    <w:p w14:paraId="33C80DE7" w14:textId="77777777" w:rsidR="00D35DD6" w:rsidRPr="00D35DD6" w:rsidRDefault="00D35DD6" w:rsidP="00D35DD6">
      <w:pPr>
        <w:numPr>
          <w:ilvl w:val="0"/>
          <w:numId w:val="10"/>
        </w:numPr>
        <w:spacing w:line="276" w:lineRule="auto"/>
        <w:ind w:left="1418" w:hanging="567"/>
        <w:contextualSpacing/>
        <w:jc w:val="both"/>
        <w:rPr>
          <w:rFonts w:ascii="Arial" w:hAnsi="Arial" w:cs="Arial"/>
          <w:color w:val="000000"/>
          <w:sz w:val="22"/>
          <w:szCs w:val="22"/>
        </w:rPr>
      </w:pPr>
      <w:r w:rsidRPr="00D35DD6">
        <w:rPr>
          <w:rFonts w:ascii="Arial" w:hAnsi="Arial" w:cs="Arial"/>
          <w:sz w:val="22"/>
          <w:szCs w:val="22"/>
        </w:rPr>
        <w:t>Functional Design Specification</w:t>
      </w:r>
    </w:p>
    <w:p w14:paraId="1CCA2D63" w14:textId="77777777" w:rsidR="00D35DD6" w:rsidRPr="00D35DD6" w:rsidRDefault="00D35DD6" w:rsidP="00D35DD6">
      <w:pPr>
        <w:numPr>
          <w:ilvl w:val="0"/>
          <w:numId w:val="10"/>
        </w:numPr>
        <w:spacing w:line="276" w:lineRule="auto"/>
        <w:ind w:left="1418" w:hanging="567"/>
        <w:contextualSpacing/>
        <w:jc w:val="both"/>
        <w:rPr>
          <w:rFonts w:ascii="Arial" w:hAnsi="Arial" w:cs="Arial"/>
          <w:color w:val="000000"/>
          <w:sz w:val="22"/>
          <w:szCs w:val="22"/>
        </w:rPr>
      </w:pPr>
      <w:r w:rsidRPr="00D35DD6">
        <w:rPr>
          <w:rFonts w:ascii="Arial" w:hAnsi="Arial" w:cs="Arial"/>
          <w:sz w:val="22"/>
          <w:szCs w:val="22"/>
        </w:rPr>
        <w:t>Project risks, health and safety etc</w:t>
      </w:r>
    </w:p>
    <w:p w14:paraId="133BF9F9" w14:textId="77777777" w:rsidR="00D35DD6" w:rsidRPr="00D35DD6" w:rsidRDefault="00D35DD6" w:rsidP="00D35DD6">
      <w:pPr>
        <w:numPr>
          <w:ilvl w:val="0"/>
          <w:numId w:val="10"/>
        </w:numPr>
        <w:spacing w:line="276" w:lineRule="auto"/>
        <w:ind w:left="1418" w:hanging="567"/>
        <w:contextualSpacing/>
        <w:jc w:val="both"/>
        <w:rPr>
          <w:rFonts w:ascii="Arial" w:hAnsi="Arial" w:cs="Arial"/>
          <w:color w:val="000000"/>
          <w:sz w:val="22"/>
          <w:szCs w:val="22"/>
        </w:rPr>
      </w:pPr>
      <w:r w:rsidRPr="00D35DD6">
        <w:rPr>
          <w:rFonts w:ascii="Arial" w:hAnsi="Arial" w:cs="Arial"/>
          <w:sz w:val="22"/>
          <w:szCs w:val="22"/>
        </w:rPr>
        <w:t xml:space="preserve">Test planning </w:t>
      </w:r>
    </w:p>
    <w:p w14:paraId="7EF1721C" w14:textId="77777777" w:rsidR="00D35DD6" w:rsidRPr="00D35DD6" w:rsidRDefault="00D35DD6" w:rsidP="00D35DD6">
      <w:pPr>
        <w:numPr>
          <w:ilvl w:val="0"/>
          <w:numId w:val="10"/>
        </w:numPr>
        <w:spacing w:line="276" w:lineRule="auto"/>
        <w:ind w:left="1418" w:hanging="567"/>
        <w:contextualSpacing/>
        <w:jc w:val="both"/>
        <w:rPr>
          <w:rFonts w:ascii="Arial" w:hAnsi="Arial" w:cs="Arial"/>
          <w:color w:val="000000"/>
          <w:sz w:val="22"/>
          <w:szCs w:val="22"/>
        </w:rPr>
      </w:pPr>
      <w:r w:rsidRPr="00D35DD6">
        <w:rPr>
          <w:rFonts w:ascii="Arial" w:hAnsi="Arial" w:cs="Arial"/>
          <w:sz w:val="22"/>
          <w:szCs w:val="22"/>
        </w:rPr>
        <w:t xml:space="preserve">Review of the 3 solutions and justification of the chosen solution </w:t>
      </w:r>
    </w:p>
    <w:p w14:paraId="0FB3A645" w14:textId="4EAF678C" w:rsidR="00D35DD6" w:rsidRPr="00D35DD6" w:rsidRDefault="00D86718" w:rsidP="00D35DD6">
      <w:pPr>
        <w:numPr>
          <w:ilvl w:val="0"/>
          <w:numId w:val="10"/>
        </w:numPr>
        <w:spacing w:line="276" w:lineRule="auto"/>
        <w:ind w:left="1418" w:hanging="567"/>
        <w:contextualSpacing/>
        <w:jc w:val="both"/>
        <w:rPr>
          <w:rFonts w:ascii="Arial" w:hAnsi="Arial" w:cs="Arial"/>
          <w:color w:val="000000"/>
          <w:sz w:val="22"/>
          <w:szCs w:val="22"/>
        </w:rPr>
      </w:pPr>
      <w:r>
        <w:rPr>
          <w:rFonts w:ascii="Arial" w:hAnsi="Arial" w:cs="Arial"/>
          <w:sz w:val="22"/>
          <w:szCs w:val="22"/>
        </w:rPr>
        <w:t>W</w:t>
      </w:r>
      <w:r w:rsidRPr="00D35DD6">
        <w:rPr>
          <w:rFonts w:ascii="Arial" w:hAnsi="Arial" w:cs="Arial"/>
          <w:sz w:val="22"/>
          <w:szCs w:val="22"/>
        </w:rPr>
        <w:t xml:space="preserve">ork breakdown structure </w:t>
      </w:r>
      <w:r>
        <w:rPr>
          <w:rFonts w:ascii="Arial" w:hAnsi="Arial" w:cs="Arial"/>
          <w:sz w:val="22"/>
          <w:szCs w:val="22"/>
        </w:rPr>
        <w:t>and p</w:t>
      </w:r>
      <w:r w:rsidR="00D35DD6" w:rsidRPr="00D35DD6">
        <w:rPr>
          <w:rFonts w:ascii="Arial" w:hAnsi="Arial" w:cs="Arial"/>
          <w:sz w:val="22"/>
          <w:szCs w:val="22"/>
        </w:rPr>
        <w:t xml:space="preserve">roject planning </w:t>
      </w:r>
    </w:p>
    <w:p w14:paraId="79FE4F8C" w14:textId="04BD6F64" w:rsidR="00D35DD6" w:rsidRPr="00D86718" w:rsidRDefault="00D35DD6" w:rsidP="00D35DD6">
      <w:pPr>
        <w:numPr>
          <w:ilvl w:val="0"/>
          <w:numId w:val="10"/>
        </w:numPr>
        <w:spacing w:line="276" w:lineRule="auto"/>
        <w:ind w:left="1418" w:hanging="567"/>
        <w:contextualSpacing/>
        <w:jc w:val="both"/>
        <w:rPr>
          <w:rFonts w:ascii="Arial" w:hAnsi="Arial" w:cs="Arial"/>
          <w:color w:val="000000"/>
          <w:sz w:val="22"/>
          <w:szCs w:val="22"/>
        </w:rPr>
      </w:pPr>
      <w:r w:rsidRPr="00D35DD6">
        <w:rPr>
          <w:rFonts w:ascii="Arial" w:hAnsi="Arial" w:cs="Arial"/>
          <w:sz w:val="22"/>
          <w:szCs w:val="22"/>
        </w:rPr>
        <w:t>Progress made to date.</w:t>
      </w:r>
    </w:p>
    <w:p w14:paraId="54FAB82C" w14:textId="77777777" w:rsidR="00D86718" w:rsidRDefault="00D86718" w:rsidP="00D86718">
      <w:pPr>
        <w:spacing w:line="276" w:lineRule="auto"/>
        <w:contextualSpacing/>
        <w:jc w:val="both"/>
        <w:rPr>
          <w:rFonts w:ascii="Arial" w:hAnsi="Arial" w:cs="Arial"/>
          <w:sz w:val="22"/>
          <w:szCs w:val="22"/>
        </w:rPr>
      </w:pPr>
    </w:p>
    <w:p w14:paraId="7266EF9F" w14:textId="6E4D2B83" w:rsidR="00D86718" w:rsidRPr="00D35DD6" w:rsidRDefault="00D86718" w:rsidP="00D86718">
      <w:pPr>
        <w:spacing w:line="276" w:lineRule="auto"/>
        <w:ind w:left="426"/>
        <w:contextualSpacing/>
        <w:jc w:val="both"/>
        <w:rPr>
          <w:rFonts w:ascii="Arial" w:hAnsi="Arial" w:cs="Arial"/>
          <w:color w:val="000000"/>
          <w:sz w:val="22"/>
          <w:szCs w:val="22"/>
        </w:rPr>
      </w:pPr>
      <w:r>
        <w:rPr>
          <w:rFonts w:ascii="Arial" w:hAnsi="Arial" w:cs="Arial"/>
          <w:sz w:val="22"/>
          <w:szCs w:val="22"/>
        </w:rPr>
        <w:t xml:space="preserve">Words in the presentation should be restricted to images with titles and labels only. This will ensure you know the project thoroughly and can speak confidently about it without reading paragraphs from the screen. Your presentation should contain most if not all the diagrams and images from your report and more if necessary. You can use </w:t>
      </w:r>
      <w:r w:rsidR="00D26FBE">
        <w:rPr>
          <w:rFonts w:ascii="Arial" w:hAnsi="Arial" w:cs="Arial"/>
          <w:sz w:val="22"/>
          <w:szCs w:val="22"/>
        </w:rPr>
        <w:t xml:space="preserve">the </w:t>
      </w:r>
      <w:r>
        <w:rPr>
          <w:rFonts w:ascii="Arial" w:hAnsi="Arial" w:cs="Arial"/>
          <w:sz w:val="22"/>
          <w:szCs w:val="22"/>
        </w:rPr>
        <w:t>animation feature</w:t>
      </w:r>
      <w:r w:rsidR="00D26FBE">
        <w:rPr>
          <w:rFonts w:ascii="Arial" w:hAnsi="Arial" w:cs="Arial"/>
          <w:sz w:val="22"/>
          <w:szCs w:val="22"/>
        </w:rPr>
        <w:t>s</w:t>
      </w:r>
      <w:r>
        <w:rPr>
          <w:rFonts w:ascii="Arial" w:hAnsi="Arial" w:cs="Arial"/>
          <w:sz w:val="22"/>
          <w:szCs w:val="22"/>
        </w:rPr>
        <w:t xml:space="preserve"> to enhance the presentation but moving text and labels should be avoided.</w:t>
      </w:r>
    </w:p>
    <w:p w14:paraId="2C3EADB0" w14:textId="77777777" w:rsidR="00D35DD6" w:rsidRPr="00D35DD6" w:rsidRDefault="00D35DD6" w:rsidP="00D35DD6">
      <w:pPr>
        <w:spacing w:line="276" w:lineRule="auto"/>
        <w:ind w:left="993" w:hanging="567"/>
        <w:jc w:val="both"/>
        <w:rPr>
          <w:rFonts w:ascii="Arial" w:hAnsi="Arial" w:cs="Arial"/>
          <w:color w:val="000000"/>
          <w:sz w:val="22"/>
          <w:szCs w:val="22"/>
        </w:rPr>
      </w:pPr>
    </w:p>
    <w:p w14:paraId="7B9A0E47" w14:textId="77777777" w:rsidR="00D35DD6" w:rsidRPr="00D35DD6" w:rsidRDefault="00D35DD6" w:rsidP="00D35DD6">
      <w:pPr>
        <w:keepNext/>
        <w:spacing w:line="276" w:lineRule="auto"/>
        <w:ind w:left="993" w:hanging="567"/>
        <w:jc w:val="both"/>
        <w:outlineLvl w:val="1"/>
        <w:rPr>
          <w:rFonts w:ascii="Arial" w:hAnsi="Arial" w:cs="Arial"/>
          <w:b/>
          <w:color w:val="000000"/>
          <w:sz w:val="24"/>
        </w:rPr>
      </w:pPr>
      <w:r w:rsidRPr="00D35DD6">
        <w:rPr>
          <w:rFonts w:ascii="Arial" w:hAnsi="Arial" w:cs="Arial"/>
          <w:b/>
          <w:color w:val="000000"/>
          <w:sz w:val="24"/>
        </w:rPr>
        <w:t>Task 2 – Presenting the project</w:t>
      </w:r>
    </w:p>
    <w:p w14:paraId="6022B5B9" w14:textId="77777777" w:rsidR="00D35DD6" w:rsidRPr="00D35DD6" w:rsidRDefault="00D35DD6" w:rsidP="00D35DD6">
      <w:pPr>
        <w:spacing w:line="276" w:lineRule="auto"/>
        <w:ind w:left="993" w:hanging="567"/>
        <w:jc w:val="both"/>
        <w:rPr>
          <w:rFonts w:ascii="Arial" w:hAnsi="Arial" w:cs="Arial"/>
          <w:color w:val="000000"/>
          <w:sz w:val="22"/>
          <w:szCs w:val="22"/>
        </w:rPr>
      </w:pPr>
    </w:p>
    <w:p w14:paraId="2EA264D5" w14:textId="77777777" w:rsidR="00D35DD6" w:rsidRPr="00D35DD6" w:rsidRDefault="00D35DD6" w:rsidP="00D35DD6">
      <w:pPr>
        <w:spacing w:line="276" w:lineRule="auto"/>
        <w:ind w:left="426"/>
        <w:contextualSpacing/>
        <w:jc w:val="both"/>
        <w:rPr>
          <w:rFonts w:ascii="Arial" w:hAnsi="Arial" w:cs="Arial"/>
          <w:color w:val="000000"/>
          <w:sz w:val="22"/>
          <w:szCs w:val="22"/>
        </w:rPr>
      </w:pPr>
      <w:r w:rsidRPr="00D35DD6">
        <w:rPr>
          <w:rFonts w:ascii="Arial" w:hAnsi="Arial" w:cs="Arial"/>
          <w:color w:val="000000"/>
          <w:sz w:val="22"/>
          <w:szCs w:val="22"/>
        </w:rPr>
        <w:t>You are required to present the project slides in 8 minutes to a small group, which will include two of your tutors. You will be questioned after the presentation for a short time and should be prepared to comment on how you plan to consider the following:</w:t>
      </w:r>
    </w:p>
    <w:p w14:paraId="27030510" w14:textId="77777777" w:rsidR="00D35DD6" w:rsidRPr="00D35DD6" w:rsidRDefault="00D35DD6" w:rsidP="00D35DD6">
      <w:pPr>
        <w:spacing w:line="276" w:lineRule="auto"/>
        <w:ind w:left="993" w:hanging="567"/>
        <w:jc w:val="both"/>
        <w:rPr>
          <w:rFonts w:ascii="Arial" w:hAnsi="Arial" w:cs="Arial"/>
          <w:color w:val="000000"/>
          <w:sz w:val="22"/>
          <w:szCs w:val="22"/>
        </w:rPr>
      </w:pPr>
    </w:p>
    <w:p w14:paraId="39E60DCE" w14:textId="77777777" w:rsidR="00D35DD6" w:rsidRPr="00D35DD6" w:rsidRDefault="00D35DD6" w:rsidP="00D35DD6">
      <w:pPr>
        <w:spacing w:line="276" w:lineRule="auto"/>
        <w:ind w:left="1418" w:hanging="567"/>
        <w:contextualSpacing/>
        <w:rPr>
          <w:rFonts w:ascii="Arial" w:hAnsi="Arial" w:cs="Arial"/>
          <w:sz w:val="22"/>
          <w:szCs w:val="22"/>
          <w:u w:val="single"/>
        </w:rPr>
      </w:pPr>
      <w:r w:rsidRPr="00D35DD6">
        <w:rPr>
          <w:rFonts w:ascii="Arial" w:hAnsi="Arial" w:cs="Arial"/>
          <w:sz w:val="22"/>
          <w:szCs w:val="22"/>
          <w:u w:val="single"/>
        </w:rPr>
        <w:t>Ethical Engineering</w:t>
      </w:r>
    </w:p>
    <w:p w14:paraId="49AC6D41" w14:textId="77777777" w:rsidR="00D35DD6" w:rsidRPr="00D35DD6" w:rsidRDefault="00D35DD6" w:rsidP="00D35DD6">
      <w:pPr>
        <w:numPr>
          <w:ilvl w:val="0"/>
          <w:numId w:val="11"/>
        </w:numPr>
        <w:spacing w:after="160" w:line="259" w:lineRule="auto"/>
        <w:ind w:left="1418" w:hanging="567"/>
        <w:contextualSpacing/>
        <w:rPr>
          <w:rFonts w:ascii="Arial" w:eastAsia="Arial" w:hAnsi="Arial" w:cs="Arial"/>
          <w:sz w:val="22"/>
          <w:szCs w:val="22"/>
        </w:rPr>
      </w:pPr>
      <w:r w:rsidRPr="00D35DD6">
        <w:rPr>
          <w:rFonts w:ascii="Arial" w:hAnsi="Arial" w:cs="Arial"/>
          <w:sz w:val="22"/>
        </w:rPr>
        <w:t>Identify and analyse ethical concerns and make reasoned ethical choices informed by professional codes of conduct</w:t>
      </w:r>
    </w:p>
    <w:p w14:paraId="76E83326" w14:textId="77777777" w:rsidR="00D35DD6" w:rsidRPr="00D35DD6" w:rsidRDefault="00D35DD6" w:rsidP="00D35DD6">
      <w:pPr>
        <w:numPr>
          <w:ilvl w:val="0"/>
          <w:numId w:val="11"/>
        </w:numPr>
        <w:spacing w:after="160" w:line="259" w:lineRule="auto"/>
        <w:ind w:left="1418" w:hanging="567"/>
        <w:contextualSpacing/>
        <w:rPr>
          <w:rFonts w:ascii="Arial" w:eastAsia="Arial" w:hAnsi="Arial" w:cs="Arial"/>
          <w:sz w:val="22"/>
          <w:szCs w:val="22"/>
        </w:rPr>
      </w:pPr>
      <w:r w:rsidRPr="00D35DD6">
        <w:rPr>
          <w:rFonts w:ascii="Arial" w:eastAsia="Arial" w:hAnsi="Arial" w:cs="Arial"/>
          <w:sz w:val="22"/>
          <w:szCs w:val="22"/>
        </w:rPr>
        <w:t>Adopt an inclusive approach to engineering practice and recognise the responsibilities, benefits and importance of supporting equality, cultural diversity and inclusion</w:t>
      </w:r>
    </w:p>
    <w:p w14:paraId="44FF1F28" w14:textId="77777777" w:rsidR="00D35DD6" w:rsidRPr="00D35DD6" w:rsidRDefault="00D35DD6" w:rsidP="00D35DD6">
      <w:pPr>
        <w:spacing w:line="276" w:lineRule="auto"/>
        <w:ind w:left="1418" w:hanging="567"/>
        <w:contextualSpacing/>
        <w:rPr>
          <w:rFonts w:ascii="Arial" w:hAnsi="Arial" w:cs="Arial"/>
          <w:color w:val="000000" w:themeColor="text1"/>
          <w:sz w:val="22"/>
          <w:szCs w:val="22"/>
        </w:rPr>
      </w:pPr>
    </w:p>
    <w:p w14:paraId="0A5B202B" w14:textId="77777777" w:rsidR="00D35DD6" w:rsidRPr="00D35DD6" w:rsidRDefault="00D35DD6" w:rsidP="00D35DD6">
      <w:pPr>
        <w:spacing w:line="276" w:lineRule="auto"/>
        <w:ind w:left="1418" w:hanging="567"/>
        <w:contextualSpacing/>
        <w:rPr>
          <w:rFonts w:ascii="Arial" w:hAnsi="Arial" w:cs="Arial"/>
          <w:color w:val="000000" w:themeColor="text1"/>
          <w:sz w:val="22"/>
          <w:szCs w:val="22"/>
          <w:u w:val="single"/>
        </w:rPr>
      </w:pPr>
      <w:r w:rsidRPr="00D35DD6">
        <w:rPr>
          <w:rFonts w:ascii="Arial" w:hAnsi="Arial" w:cs="Arial"/>
          <w:color w:val="000000" w:themeColor="text1"/>
          <w:sz w:val="22"/>
          <w:szCs w:val="22"/>
          <w:u w:val="single"/>
        </w:rPr>
        <w:t>Sustainability</w:t>
      </w:r>
    </w:p>
    <w:p w14:paraId="64EDD4E8" w14:textId="77777777" w:rsidR="00D35DD6" w:rsidRPr="00D35DD6" w:rsidRDefault="00D35DD6" w:rsidP="00D35DD6">
      <w:pPr>
        <w:numPr>
          <w:ilvl w:val="0"/>
          <w:numId w:val="12"/>
        </w:numPr>
        <w:spacing w:after="160" w:line="259" w:lineRule="auto"/>
        <w:ind w:left="1418" w:hanging="567"/>
        <w:contextualSpacing/>
        <w:rPr>
          <w:rFonts w:ascii="Arial" w:hAnsi="Arial" w:cs="Arial"/>
          <w:color w:val="000000" w:themeColor="text1"/>
          <w:sz w:val="22"/>
        </w:rPr>
      </w:pPr>
      <w:r w:rsidRPr="00D35DD6">
        <w:rPr>
          <w:rFonts w:ascii="Arial" w:hAnsi="Arial" w:cs="Arial"/>
          <w:color w:val="000000" w:themeColor="text1"/>
          <w:sz w:val="22"/>
        </w:rPr>
        <w:t xml:space="preserve">Consider societal, user, business and customer needs as appropriate </w:t>
      </w:r>
    </w:p>
    <w:p w14:paraId="130DA678" w14:textId="77777777" w:rsidR="00D35DD6" w:rsidRPr="00D35DD6" w:rsidRDefault="00D35DD6" w:rsidP="00D35DD6">
      <w:pPr>
        <w:numPr>
          <w:ilvl w:val="0"/>
          <w:numId w:val="12"/>
        </w:numPr>
        <w:spacing w:after="160" w:line="259" w:lineRule="auto"/>
        <w:ind w:left="1418" w:hanging="567"/>
        <w:contextualSpacing/>
        <w:rPr>
          <w:rFonts w:ascii="Arial" w:eastAsia="Arial" w:hAnsi="Arial" w:cs="Arial"/>
          <w:color w:val="000000" w:themeColor="text1"/>
          <w:sz w:val="22"/>
          <w:szCs w:val="22"/>
        </w:rPr>
      </w:pPr>
      <w:r w:rsidRPr="00D35DD6">
        <w:rPr>
          <w:rFonts w:ascii="Arial" w:hAnsi="Arial" w:cs="Arial"/>
          <w:color w:val="000000" w:themeColor="text1"/>
          <w:sz w:val="22"/>
        </w:rPr>
        <w:t>Consideration of applicable environmental, societal and economic codes of practice</w:t>
      </w:r>
    </w:p>
    <w:p w14:paraId="0DB80970" w14:textId="77777777" w:rsidR="00D35DD6" w:rsidRPr="00D35DD6" w:rsidRDefault="00D35DD6" w:rsidP="00D35DD6">
      <w:pPr>
        <w:numPr>
          <w:ilvl w:val="0"/>
          <w:numId w:val="12"/>
        </w:numPr>
        <w:spacing w:after="160" w:line="259" w:lineRule="auto"/>
        <w:ind w:left="1418" w:hanging="567"/>
        <w:contextualSpacing/>
        <w:rPr>
          <w:rFonts w:ascii="Arial" w:hAnsi="Arial" w:cs="Arial"/>
          <w:color w:val="000000" w:themeColor="text1"/>
          <w:sz w:val="22"/>
          <w:szCs w:val="22"/>
        </w:rPr>
      </w:pPr>
      <w:r w:rsidRPr="00D35DD6">
        <w:rPr>
          <w:rFonts w:ascii="Arial" w:hAnsi="Arial" w:cs="Arial"/>
          <w:color w:val="000000" w:themeColor="text1"/>
          <w:sz w:val="22"/>
        </w:rPr>
        <w:t>Evaluate the environmental, societal and economic impact of the project and minimise any adverse effects</w:t>
      </w:r>
    </w:p>
    <w:p w14:paraId="684EB7DF" w14:textId="77777777" w:rsidR="00D35DD6" w:rsidRPr="00D35DD6" w:rsidRDefault="00D35DD6" w:rsidP="00D35DD6">
      <w:pPr>
        <w:spacing w:line="276" w:lineRule="auto"/>
        <w:ind w:left="1418" w:hanging="567"/>
        <w:contextualSpacing/>
        <w:rPr>
          <w:rFonts w:ascii="Arial" w:hAnsi="Arial" w:cs="Arial"/>
          <w:color w:val="000000" w:themeColor="text1"/>
          <w:sz w:val="22"/>
          <w:szCs w:val="22"/>
        </w:rPr>
      </w:pPr>
    </w:p>
    <w:p w14:paraId="2EF0C9F8" w14:textId="77777777" w:rsidR="00D35DD6" w:rsidRPr="00D35DD6" w:rsidRDefault="00D35DD6" w:rsidP="00D35DD6">
      <w:pPr>
        <w:spacing w:line="276" w:lineRule="auto"/>
        <w:ind w:left="1418" w:hanging="567"/>
        <w:contextualSpacing/>
        <w:rPr>
          <w:rFonts w:ascii="Arial" w:hAnsi="Arial" w:cs="Arial"/>
          <w:color w:val="000000" w:themeColor="text1"/>
          <w:sz w:val="22"/>
          <w:szCs w:val="22"/>
          <w:u w:val="single"/>
        </w:rPr>
      </w:pPr>
      <w:r w:rsidRPr="00D35DD6">
        <w:rPr>
          <w:rFonts w:ascii="Arial" w:hAnsi="Arial" w:cs="Arial"/>
          <w:color w:val="000000" w:themeColor="text1"/>
          <w:sz w:val="22"/>
          <w:szCs w:val="22"/>
          <w:u w:val="single"/>
        </w:rPr>
        <w:t>Legal / Commercial</w:t>
      </w:r>
    </w:p>
    <w:p w14:paraId="6680EE68" w14:textId="77777777" w:rsidR="00D35DD6" w:rsidRPr="00D35DD6" w:rsidRDefault="00D35DD6" w:rsidP="00D35DD6">
      <w:pPr>
        <w:numPr>
          <w:ilvl w:val="0"/>
          <w:numId w:val="13"/>
        </w:numPr>
        <w:spacing w:after="160" w:line="259" w:lineRule="auto"/>
        <w:ind w:left="1418" w:hanging="567"/>
        <w:contextualSpacing/>
        <w:rPr>
          <w:rFonts w:ascii="Arial" w:eastAsia="Arial" w:hAnsi="Arial" w:cs="Arial"/>
          <w:color w:val="000000" w:themeColor="text1"/>
          <w:sz w:val="22"/>
          <w:szCs w:val="22"/>
        </w:rPr>
      </w:pPr>
      <w:r w:rsidRPr="00D35DD6">
        <w:rPr>
          <w:rFonts w:ascii="Arial" w:hAnsi="Arial" w:cs="Arial"/>
          <w:color w:val="000000" w:themeColor="text1"/>
          <w:sz w:val="22"/>
        </w:rPr>
        <w:t>Consideration of applicable health and safety, legislation, commercial codes of practice and industry standards</w:t>
      </w:r>
    </w:p>
    <w:p w14:paraId="7B46F846" w14:textId="77777777" w:rsidR="00D35DD6" w:rsidRPr="00D35DD6" w:rsidRDefault="00D35DD6" w:rsidP="00D35DD6">
      <w:pPr>
        <w:numPr>
          <w:ilvl w:val="0"/>
          <w:numId w:val="13"/>
        </w:numPr>
        <w:spacing w:after="160" w:line="259" w:lineRule="auto"/>
        <w:ind w:left="1418" w:hanging="567"/>
        <w:contextualSpacing/>
        <w:rPr>
          <w:rFonts w:ascii="Arial" w:hAnsi="Arial" w:cs="Arial"/>
          <w:color w:val="000000" w:themeColor="text1"/>
          <w:sz w:val="22"/>
        </w:rPr>
      </w:pPr>
      <w:r w:rsidRPr="00D35DD6">
        <w:rPr>
          <w:rFonts w:ascii="Arial" w:hAnsi="Arial" w:cs="Arial"/>
          <w:color w:val="000000" w:themeColor="text1"/>
          <w:sz w:val="22"/>
        </w:rPr>
        <w:lastRenderedPageBreak/>
        <w:t>Use a risk management process to holistically identify, evaluate and mitigate risks associated with the project</w:t>
      </w:r>
    </w:p>
    <w:p w14:paraId="6CAF963B" w14:textId="77777777" w:rsidR="00D35DD6" w:rsidRPr="00D35DD6" w:rsidRDefault="00D35DD6" w:rsidP="00D35DD6">
      <w:pPr>
        <w:numPr>
          <w:ilvl w:val="0"/>
          <w:numId w:val="13"/>
        </w:numPr>
        <w:spacing w:after="160" w:line="259" w:lineRule="auto"/>
        <w:ind w:left="1418" w:hanging="567"/>
        <w:contextualSpacing/>
        <w:rPr>
          <w:rFonts w:ascii="Arial" w:eastAsia="Arial" w:hAnsi="Arial" w:cs="Arial"/>
          <w:color w:val="000000" w:themeColor="text1"/>
          <w:sz w:val="22"/>
          <w:szCs w:val="22"/>
        </w:rPr>
      </w:pPr>
      <w:r w:rsidRPr="00D35DD6">
        <w:rPr>
          <w:rFonts w:ascii="Arial" w:eastAsia="Arial" w:hAnsi="Arial" w:cs="Arial"/>
          <w:color w:val="000000" w:themeColor="text1"/>
          <w:sz w:val="22"/>
          <w:szCs w:val="22"/>
        </w:rPr>
        <w:t>Consideration of Intellectual Property</w:t>
      </w:r>
    </w:p>
    <w:p w14:paraId="27233891" w14:textId="77777777" w:rsidR="00E36A54" w:rsidRDefault="00E33389">
      <w:pPr>
        <w:ind w:left="426"/>
        <w:jc w:val="both"/>
        <w:rPr>
          <w:rFonts w:ascii="Arial" w:eastAsia="Arial" w:hAnsi="Arial" w:cs="Arial"/>
          <w:sz w:val="24"/>
          <w:szCs w:val="24"/>
        </w:rPr>
      </w:pPr>
      <w:r>
        <w:rPr>
          <w:rFonts w:ascii="Arial" w:eastAsia="Arial" w:hAnsi="Arial" w:cs="Arial"/>
          <w:sz w:val="24"/>
          <w:szCs w:val="24"/>
        </w:rPr>
        <w:t> </w:t>
      </w:r>
    </w:p>
    <w:p w14:paraId="0D3DD225" w14:textId="3B59F0B5" w:rsidR="00D86718" w:rsidRDefault="00D86718">
      <w:pPr>
        <w:rPr>
          <w:rFonts w:ascii="Arial" w:eastAsia="Arial" w:hAnsi="Arial" w:cs="Arial"/>
          <w:sz w:val="24"/>
          <w:szCs w:val="24"/>
        </w:rPr>
      </w:pPr>
      <w:r>
        <w:rPr>
          <w:rFonts w:ascii="Arial" w:eastAsia="Arial" w:hAnsi="Arial" w:cs="Arial"/>
          <w:sz w:val="24"/>
          <w:szCs w:val="24"/>
        </w:rPr>
        <w:br w:type="page"/>
      </w:r>
    </w:p>
    <w:p w14:paraId="751C5887" w14:textId="77777777" w:rsidR="00D86718" w:rsidRDefault="00D86718" w:rsidP="00D86718">
      <w:pPr>
        <w:pStyle w:val="Heading2"/>
        <w:ind w:left="426"/>
        <w:rPr>
          <w:rFonts w:ascii="Arial" w:hAnsi="Arial" w:cs="Arial"/>
          <w:sz w:val="22"/>
          <w:szCs w:val="22"/>
        </w:rPr>
      </w:pPr>
      <w:r w:rsidRPr="00FA7E96">
        <w:rPr>
          <w:rFonts w:ascii="Arial" w:hAnsi="Arial" w:cs="Arial"/>
          <w:sz w:val="22"/>
          <w:szCs w:val="22"/>
        </w:rPr>
        <w:lastRenderedPageBreak/>
        <w:t>Use of Generative AI in Assessment</w:t>
      </w:r>
    </w:p>
    <w:p w14:paraId="5B7D37BD" w14:textId="77777777" w:rsidR="00D86718" w:rsidRPr="00FA7E96" w:rsidRDefault="00D86718" w:rsidP="00D86718">
      <w:pPr>
        <w:ind w:left="426"/>
        <w:rPr>
          <w:rFonts w:eastAsia="Calibri"/>
        </w:rPr>
      </w:pPr>
      <w:r>
        <w:rPr>
          <w:rFonts w:eastAsia="Calibri"/>
        </w:rPr>
        <w:tab/>
      </w:r>
    </w:p>
    <w:tbl>
      <w:tblPr>
        <w:tblStyle w:val="TableGrid"/>
        <w:tblW w:w="9355" w:type="dxa"/>
        <w:tblInd w:w="418"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439"/>
        <w:gridCol w:w="5397"/>
        <w:gridCol w:w="1519"/>
      </w:tblGrid>
      <w:tr w:rsidR="00D86718" w:rsidRPr="00FA7E96" w14:paraId="1E8E35A7" w14:textId="77777777" w:rsidTr="00FB498F">
        <w:trPr>
          <w:trHeight w:val="300"/>
        </w:trPr>
        <w:tc>
          <w:tcPr>
            <w:tcW w:w="2439" w:type="dxa"/>
            <w:tcMar>
              <w:left w:w="105" w:type="dxa"/>
              <w:right w:w="105" w:type="dxa"/>
            </w:tcMar>
            <w:vAlign w:val="center"/>
          </w:tcPr>
          <w:p w14:paraId="6DD041DF" w14:textId="77777777" w:rsidR="00D86718" w:rsidRPr="00FA7E96" w:rsidRDefault="00D86718" w:rsidP="00FB498F">
            <w:pPr>
              <w:spacing w:line="259" w:lineRule="auto"/>
              <w:ind w:left="426"/>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vAlign w:val="center"/>
          </w:tcPr>
          <w:p w14:paraId="697BFDA6" w14:textId="77777777" w:rsidR="00D86718" w:rsidRDefault="00D86718" w:rsidP="00FB498F">
            <w:pPr>
              <w:spacing w:line="259" w:lineRule="auto"/>
              <w:ind w:left="426"/>
              <w:rPr>
                <w:rFonts w:ascii="Arial" w:eastAsia="Calibri" w:hAnsi="Arial" w:cs="Arial"/>
                <w:sz w:val="22"/>
                <w:szCs w:val="22"/>
              </w:rPr>
            </w:pPr>
          </w:p>
          <w:p w14:paraId="54BEAA09" w14:textId="77777777" w:rsidR="00D86718" w:rsidRDefault="00D86718" w:rsidP="00FB498F">
            <w:pPr>
              <w:spacing w:line="259" w:lineRule="auto"/>
              <w:ind w:left="426"/>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318E0837" w14:textId="77777777" w:rsidR="00D86718" w:rsidRPr="00FA7E96" w:rsidRDefault="00D86718" w:rsidP="00FB498F">
            <w:pPr>
              <w:spacing w:line="259" w:lineRule="auto"/>
              <w:ind w:left="426"/>
              <w:rPr>
                <w:rFonts w:ascii="Arial" w:eastAsia="Calibri" w:hAnsi="Arial" w:cs="Arial"/>
                <w:sz w:val="22"/>
                <w:szCs w:val="22"/>
              </w:rPr>
            </w:pPr>
          </w:p>
        </w:tc>
        <w:tc>
          <w:tcPr>
            <w:tcW w:w="1519" w:type="dxa"/>
            <w:vAlign w:val="center"/>
          </w:tcPr>
          <w:p w14:paraId="30DE03DE" w14:textId="77777777" w:rsidR="00D86718" w:rsidRDefault="00D86718" w:rsidP="00FB498F">
            <w:pPr>
              <w:ind w:left="426"/>
              <w:jc w:val="right"/>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04725FA" w14:textId="77777777" w:rsidR="00D86718" w:rsidRDefault="00D86718" w:rsidP="00FB498F">
            <w:pPr>
              <w:ind w:left="426"/>
              <w:jc w:val="right"/>
              <w:rPr>
                <w:rFonts w:ascii="Arial" w:eastAsia="Calibri" w:hAnsi="Arial" w:cs="Arial"/>
                <w:sz w:val="22"/>
                <w:szCs w:val="22"/>
              </w:rPr>
            </w:pPr>
          </w:p>
          <w:p w14:paraId="5488C8DA" w14:textId="77777777" w:rsidR="00D86718" w:rsidRPr="00FA7E96" w:rsidRDefault="00D86718" w:rsidP="00FB498F">
            <w:pPr>
              <w:ind w:left="426"/>
              <w:jc w:val="right"/>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86718" w:rsidRPr="00FA7E96" w14:paraId="4C50E9D6" w14:textId="77777777" w:rsidTr="00FB498F">
        <w:trPr>
          <w:trHeight w:val="300"/>
        </w:trPr>
        <w:tc>
          <w:tcPr>
            <w:tcW w:w="2439" w:type="dxa"/>
            <w:tcMar>
              <w:left w:w="105" w:type="dxa"/>
              <w:right w:w="105" w:type="dxa"/>
            </w:tcMar>
            <w:vAlign w:val="center"/>
          </w:tcPr>
          <w:p w14:paraId="50AD1511" w14:textId="77777777" w:rsidR="00D86718" w:rsidRPr="00FA7E96" w:rsidRDefault="00D86718" w:rsidP="00FB498F">
            <w:pPr>
              <w:spacing w:line="259" w:lineRule="auto"/>
              <w:ind w:left="426"/>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vAlign w:val="center"/>
          </w:tcPr>
          <w:p w14:paraId="1B0E1F5E" w14:textId="77777777" w:rsidR="00D86718" w:rsidRDefault="00D86718" w:rsidP="00FB498F">
            <w:pPr>
              <w:spacing w:line="259" w:lineRule="auto"/>
              <w:ind w:left="426"/>
              <w:rPr>
                <w:rFonts w:ascii="Arial" w:eastAsia="Calibri" w:hAnsi="Arial" w:cs="Arial"/>
                <w:sz w:val="22"/>
                <w:szCs w:val="22"/>
              </w:rPr>
            </w:pPr>
          </w:p>
          <w:p w14:paraId="07D62C19" w14:textId="77777777" w:rsidR="00D86718" w:rsidRDefault="00D86718" w:rsidP="00FB498F">
            <w:pPr>
              <w:spacing w:line="259" w:lineRule="auto"/>
              <w:ind w:left="426"/>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3E66717B" w14:textId="77777777" w:rsidR="00D86718" w:rsidRPr="00FA7E96" w:rsidRDefault="00D86718" w:rsidP="00FB498F">
            <w:pPr>
              <w:spacing w:line="259" w:lineRule="auto"/>
              <w:ind w:left="426"/>
              <w:rPr>
                <w:rFonts w:ascii="Arial" w:eastAsia="Calibri" w:hAnsi="Arial" w:cs="Arial"/>
                <w:sz w:val="22"/>
                <w:szCs w:val="22"/>
              </w:rPr>
            </w:pPr>
          </w:p>
        </w:tc>
        <w:tc>
          <w:tcPr>
            <w:tcW w:w="1519" w:type="dxa"/>
            <w:vAlign w:val="center"/>
          </w:tcPr>
          <w:p w14:paraId="7B1C5093" w14:textId="77777777" w:rsidR="00D86718" w:rsidRDefault="00D86718" w:rsidP="00FB498F">
            <w:pPr>
              <w:ind w:left="426"/>
              <w:jc w:val="right"/>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4C0FE4" w14:textId="77777777" w:rsidR="00D86718" w:rsidRDefault="00D86718" w:rsidP="00FB498F">
            <w:pPr>
              <w:ind w:left="426"/>
              <w:jc w:val="right"/>
              <w:rPr>
                <w:rFonts w:ascii="Arial" w:eastAsia="Calibri" w:hAnsi="Arial" w:cs="Arial"/>
                <w:sz w:val="22"/>
                <w:szCs w:val="22"/>
              </w:rPr>
            </w:pPr>
          </w:p>
          <w:p w14:paraId="690A544C" w14:textId="77777777" w:rsidR="00D86718" w:rsidRPr="00FA7E96" w:rsidRDefault="00D86718" w:rsidP="00FB498F">
            <w:pPr>
              <w:ind w:left="426"/>
              <w:jc w:val="right"/>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86718" w:rsidRPr="00FA7E96" w14:paraId="09A04AC8" w14:textId="77777777" w:rsidTr="00FB498F">
        <w:trPr>
          <w:trHeight w:val="300"/>
        </w:trPr>
        <w:tc>
          <w:tcPr>
            <w:tcW w:w="2439" w:type="dxa"/>
            <w:tcMar>
              <w:left w:w="105" w:type="dxa"/>
              <w:right w:w="105" w:type="dxa"/>
            </w:tcMar>
            <w:vAlign w:val="center"/>
          </w:tcPr>
          <w:p w14:paraId="572784BE" w14:textId="77777777" w:rsidR="00D86718" w:rsidRPr="00FA7E96" w:rsidRDefault="00D86718" w:rsidP="00FB498F">
            <w:pPr>
              <w:spacing w:line="259" w:lineRule="auto"/>
              <w:ind w:left="426"/>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vAlign w:val="center"/>
          </w:tcPr>
          <w:p w14:paraId="221C4A3D" w14:textId="77777777" w:rsidR="00D86718" w:rsidRDefault="00D86718" w:rsidP="00FB498F">
            <w:pPr>
              <w:spacing w:line="259" w:lineRule="auto"/>
              <w:ind w:left="426"/>
              <w:rPr>
                <w:rFonts w:ascii="Arial" w:eastAsia="Calibri" w:hAnsi="Arial" w:cs="Arial"/>
                <w:sz w:val="22"/>
                <w:szCs w:val="22"/>
              </w:rPr>
            </w:pPr>
          </w:p>
          <w:p w14:paraId="3258B823" w14:textId="77777777" w:rsidR="00D86718" w:rsidRDefault="00D86718" w:rsidP="00FB498F">
            <w:pPr>
              <w:spacing w:line="259" w:lineRule="auto"/>
              <w:ind w:left="426"/>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109CF67A" w14:textId="77777777" w:rsidR="00D86718" w:rsidRPr="00FA7E96" w:rsidRDefault="00D86718" w:rsidP="00FB498F">
            <w:pPr>
              <w:spacing w:line="259" w:lineRule="auto"/>
              <w:ind w:left="426"/>
              <w:rPr>
                <w:rFonts w:ascii="Arial" w:eastAsia="Calibri" w:hAnsi="Arial" w:cs="Arial"/>
                <w:sz w:val="22"/>
                <w:szCs w:val="22"/>
              </w:rPr>
            </w:pPr>
          </w:p>
        </w:tc>
        <w:tc>
          <w:tcPr>
            <w:tcW w:w="1519" w:type="dxa"/>
            <w:vAlign w:val="center"/>
          </w:tcPr>
          <w:p w14:paraId="70A85F0A" w14:textId="77777777" w:rsidR="00D86718" w:rsidRDefault="00D86718" w:rsidP="00FB498F">
            <w:pPr>
              <w:ind w:left="426"/>
              <w:jc w:val="right"/>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652EFBB" w14:textId="77777777" w:rsidR="00D86718" w:rsidRDefault="00D86718" w:rsidP="00FB498F">
            <w:pPr>
              <w:ind w:left="426"/>
              <w:jc w:val="right"/>
              <w:rPr>
                <w:rFonts w:ascii="Arial" w:eastAsia="Calibri" w:hAnsi="Arial" w:cs="Arial"/>
                <w:sz w:val="22"/>
                <w:szCs w:val="22"/>
              </w:rPr>
            </w:pPr>
          </w:p>
          <w:p w14:paraId="36C39E65" w14:textId="77777777" w:rsidR="00D86718" w:rsidRPr="00FA7E96" w:rsidRDefault="00D86718" w:rsidP="00FB498F">
            <w:pPr>
              <w:ind w:left="426"/>
              <w:jc w:val="right"/>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86718" w:rsidRPr="00FA7E96" w14:paraId="63EBC56A" w14:textId="77777777" w:rsidTr="00FB498F">
        <w:trPr>
          <w:trHeight w:val="300"/>
        </w:trPr>
        <w:tc>
          <w:tcPr>
            <w:tcW w:w="2439" w:type="dxa"/>
            <w:tcMar>
              <w:left w:w="105" w:type="dxa"/>
              <w:right w:w="105" w:type="dxa"/>
            </w:tcMar>
            <w:vAlign w:val="center"/>
          </w:tcPr>
          <w:p w14:paraId="65619613" w14:textId="77777777" w:rsidR="00D86718" w:rsidRPr="00FA7E96" w:rsidRDefault="00D86718" w:rsidP="00FB498F">
            <w:pPr>
              <w:spacing w:line="259" w:lineRule="auto"/>
              <w:ind w:left="426"/>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vAlign w:val="center"/>
          </w:tcPr>
          <w:p w14:paraId="6BC73250" w14:textId="77777777" w:rsidR="00D86718" w:rsidRDefault="00D86718" w:rsidP="00FB498F">
            <w:pPr>
              <w:spacing w:line="259" w:lineRule="auto"/>
              <w:ind w:left="426"/>
              <w:rPr>
                <w:rFonts w:ascii="Arial" w:eastAsia="Calibri" w:hAnsi="Arial" w:cs="Arial"/>
                <w:sz w:val="22"/>
                <w:szCs w:val="22"/>
              </w:rPr>
            </w:pPr>
          </w:p>
          <w:p w14:paraId="53E217FB" w14:textId="77777777" w:rsidR="00D86718" w:rsidRDefault="00D86718" w:rsidP="00FB498F">
            <w:pPr>
              <w:spacing w:line="259" w:lineRule="auto"/>
              <w:ind w:left="426"/>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p w14:paraId="23BEC7D6" w14:textId="77777777" w:rsidR="00D86718" w:rsidRPr="00FA7E96" w:rsidRDefault="00D86718" w:rsidP="00FB498F">
            <w:pPr>
              <w:spacing w:line="259" w:lineRule="auto"/>
              <w:ind w:left="426"/>
              <w:rPr>
                <w:rFonts w:ascii="Arial" w:eastAsia="Calibri" w:hAnsi="Arial" w:cs="Arial"/>
                <w:sz w:val="22"/>
                <w:szCs w:val="22"/>
              </w:rPr>
            </w:pPr>
          </w:p>
        </w:tc>
        <w:tc>
          <w:tcPr>
            <w:tcW w:w="1519" w:type="dxa"/>
            <w:vAlign w:val="center"/>
          </w:tcPr>
          <w:p w14:paraId="69051370" w14:textId="77777777" w:rsidR="00D86718" w:rsidRDefault="00D86718" w:rsidP="00FB498F">
            <w:pPr>
              <w:ind w:left="426"/>
              <w:jc w:val="right"/>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2C7A075" w14:textId="77777777" w:rsidR="00D86718" w:rsidRDefault="00D86718" w:rsidP="00FB498F">
            <w:pPr>
              <w:ind w:left="426"/>
              <w:jc w:val="right"/>
              <w:rPr>
                <w:rFonts w:ascii="Arial" w:eastAsia="Calibri" w:hAnsi="Arial" w:cs="Arial"/>
                <w:sz w:val="22"/>
                <w:szCs w:val="22"/>
              </w:rPr>
            </w:pPr>
          </w:p>
          <w:p w14:paraId="3F636A24" w14:textId="77777777" w:rsidR="00D86718" w:rsidRPr="00FA7E96" w:rsidRDefault="00D86718" w:rsidP="00FB498F">
            <w:pPr>
              <w:ind w:left="426"/>
              <w:jc w:val="right"/>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86718" w:rsidRPr="00FA7E96" w14:paraId="2ECB97EA" w14:textId="77777777" w:rsidTr="00FB498F">
        <w:trPr>
          <w:trHeight w:val="300"/>
        </w:trPr>
        <w:tc>
          <w:tcPr>
            <w:tcW w:w="2439" w:type="dxa"/>
            <w:tcMar>
              <w:left w:w="105" w:type="dxa"/>
              <w:right w:w="105" w:type="dxa"/>
            </w:tcMar>
            <w:vAlign w:val="center"/>
          </w:tcPr>
          <w:p w14:paraId="67015849" w14:textId="77777777" w:rsidR="00D86718" w:rsidRPr="00FA7E96" w:rsidRDefault="00D86718" w:rsidP="00FB498F">
            <w:pPr>
              <w:spacing w:line="259" w:lineRule="auto"/>
              <w:ind w:left="426"/>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vAlign w:val="center"/>
          </w:tcPr>
          <w:p w14:paraId="39A4CE1F" w14:textId="77777777" w:rsidR="00D86718" w:rsidRDefault="00D86718" w:rsidP="00FB498F">
            <w:pPr>
              <w:spacing w:line="259" w:lineRule="auto"/>
              <w:ind w:left="426"/>
              <w:rPr>
                <w:rFonts w:ascii="Arial" w:eastAsia="Calibri" w:hAnsi="Arial" w:cs="Arial"/>
                <w:sz w:val="22"/>
                <w:szCs w:val="22"/>
              </w:rPr>
            </w:pPr>
          </w:p>
          <w:p w14:paraId="028460CB" w14:textId="77777777" w:rsidR="00D86718" w:rsidRDefault="00D86718" w:rsidP="00FB498F">
            <w:pPr>
              <w:spacing w:line="259" w:lineRule="auto"/>
              <w:ind w:left="426"/>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2B8203F2" w14:textId="77777777" w:rsidR="00D86718" w:rsidRPr="00FA7E96" w:rsidRDefault="00D86718" w:rsidP="00FB498F">
            <w:pPr>
              <w:spacing w:line="259" w:lineRule="auto"/>
              <w:ind w:left="426"/>
              <w:rPr>
                <w:rFonts w:ascii="Arial" w:eastAsia="Calibri" w:hAnsi="Arial" w:cs="Arial"/>
                <w:sz w:val="22"/>
                <w:szCs w:val="22"/>
              </w:rPr>
            </w:pPr>
          </w:p>
        </w:tc>
        <w:tc>
          <w:tcPr>
            <w:tcW w:w="1519" w:type="dxa"/>
            <w:vAlign w:val="center"/>
          </w:tcPr>
          <w:p w14:paraId="35DE173C" w14:textId="44E9432F" w:rsidR="00D86718" w:rsidRDefault="00D86718" w:rsidP="00FB498F">
            <w:pPr>
              <w:ind w:left="426"/>
              <w:jc w:val="right"/>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42E2BBF" w14:textId="77777777" w:rsidR="00D86718" w:rsidRDefault="00D86718" w:rsidP="00FB498F">
            <w:pPr>
              <w:ind w:left="426"/>
              <w:jc w:val="right"/>
              <w:rPr>
                <w:rFonts w:ascii="Arial" w:eastAsia="Calibri" w:hAnsi="Arial" w:cs="Arial"/>
                <w:sz w:val="22"/>
                <w:szCs w:val="22"/>
              </w:rPr>
            </w:pPr>
          </w:p>
          <w:p w14:paraId="1A50F4CA" w14:textId="411B52B6" w:rsidR="00D86718" w:rsidRPr="00FA7E96" w:rsidRDefault="00D86718" w:rsidP="00FB498F">
            <w:pPr>
              <w:ind w:left="426"/>
              <w:jc w:val="right"/>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86718" w:rsidRPr="00FA7E96" w14:paraId="0CFACC21" w14:textId="77777777" w:rsidTr="00FB498F">
        <w:trPr>
          <w:trHeight w:val="300"/>
        </w:trPr>
        <w:tc>
          <w:tcPr>
            <w:tcW w:w="2439" w:type="dxa"/>
            <w:tcMar>
              <w:left w:w="105" w:type="dxa"/>
              <w:right w:w="105" w:type="dxa"/>
            </w:tcMar>
            <w:vAlign w:val="center"/>
          </w:tcPr>
          <w:p w14:paraId="538FBE21" w14:textId="77777777" w:rsidR="00D86718" w:rsidRPr="00FA7E96" w:rsidRDefault="00D86718" w:rsidP="00FB498F">
            <w:pPr>
              <w:spacing w:line="259" w:lineRule="auto"/>
              <w:ind w:left="426"/>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vAlign w:val="center"/>
          </w:tcPr>
          <w:p w14:paraId="4C7DD4D3" w14:textId="77777777" w:rsidR="00D86718" w:rsidRDefault="00D86718" w:rsidP="00FB498F">
            <w:pPr>
              <w:spacing w:line="259" w:lineRule="auto"/>
              <w:ind w:left="426"/>
              <w:rPr>
                <w:rFonts w:ascii="Arial" w:eastAsia="Calibri" w:hAnsi="Arial" w:cs="Arial"/>
                <w:sz w:val="22"/>
                <w:szCs w:val="22"/>
              </w:rPr>
            </w:pPr>
          </w:p>
          <w:p w14:paraId="125A7E84" w14:textId="77777777" w:rsidR="00D86718" w:rsidRDefault="00D86718" w:rsidP="00FB498F">
            <w:pPr>
              <w:spacing w:line="259" w:lineRule="auto"/>
              <w:ind w:left="426"/>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p w14:paraId="34B45BF4" w14:textId="77777777" w:rsidR="00D86718" w:rsidRPr="00FA7E96" w:rsidRDefault="00D86718" w:rsidP="00FB498F">
            <w:pPr>
              <w:spacing w:line="259" w:lineRule="auto"/>
              <w:ind w:left="426"/>
              <w:rPr>
                <w:rFonts w:ascii="Arial" w:eastAsia="Calibri" w:hAnsi="Arial" w:cs="Arial"/>
                <w:sz w:val="22"/>
                <w:szCs w:val="22"/>
              </w:rPr>
            </w:pPr>
          </w:p>
        </w:tc>
        <w:tc>
          <w:tcPr>
            <w:tcW w:w="1519" w:type="dxa"/>
            <w:vAlign w:val="center"/>
          </w:tcPr>
          <w:p w14:paraId="06387CDB" w14:textId="77777777" w:rsidR="00D86718" w:rsidRDefault="00D86718" w:rsidP="00FB498F">
            <w:pPr>
              <w:ind w:left="426"/>
              <w:jc w:val="right"/>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01A8F89" w14:textId="77777777" w:rsidR="00D86718" w:rsidRDefault="00D86718" w:rsidP="00FB498F">
            <w:pPr>
              <w:ind w:left="426"/>
              <w:jc w:val="right"/>
              <w:rPr>
                <w:rFonts w:ascii="Arial" w:eastAsia="Calibri" w:hAnsi="Arial" w:cs="Arial"/>
                <w:sz w:val="22"/>
                <w:szCs w:val="22"/>
              </w:rPr>
            </w:pPr>
          </w:p>
          <w:p w14:paraId="56015A87" w14:textId="77777777" w:rsidR="00D86718" w:rsidRPr="00FA7E96" w:rsidRDefault="00D86718" w:rsidP="00FB498F">
            <w:pPr>
              <w:ind w:left="426"/>
              <w:jc w:val="right"/>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86718" w:rsidRPr="00FA7E96" w14:paraId="6574CE52" w14:textId="77777777" w:rsidTr="00FB498F">
        <w:trPr>
          <w:trHeight w:val="300"/>
        </w:trPr>
        <w:tc>
          <w:tcPr>
            <w:tcW w:w="2439" w:type="dxa"/>
            <w:tcMar>
              <w:left w:w="105" w:type="dxa"/>
              <w:right w:w="105" w:type="dxa"/>
            </w:tcMar>
            <w:vAlign w:val="center"/>
          </w:tcPr>
          <w:p w14:paraId="0C75D4B9" w14:textId="77777777" w:rsidR="00D86718" w:rsidRPr="00FA7E96" w:rsidRDefault="00D86718" w:rsidP="00FB498F">
            <w:pPr>
              <w:spacing w:line="259" w:lineRule="auto"/>
              <w:ind w:left="426"/>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vAlign w:val="center"/>
          </w:tcPr>
          <w:p w14:paraId="1F6E82AB" w14:textId="77777777" w:rsidR="00D86718" w:rsidRDefault="00D86718" w:rsidP="00FB498F">
            <w:pPr>
              <w:spacing w:line="259" w:lineRule="auto"/>
              <w:ind w:left="426"/>
              <w:rPr>
                <w:rFonts w:ascii="Arial" w:eastAsia="Calibri" w:hAnsi="Arial" w:cs="Arial"/>
                <w:sz w:val="22"/>
                <w:szCs w:val="22"/>
              </w:rPr>
            </w:pPr>
          </w:p>
          <w:p w14:paraId="6D979C35" w14:textId="77777777" w:rsidR="00D86718" w:rsidRPr="00FA7E96" w:rsidRDefault="00D86718" w:rsidP="00FB498F">
            <w:pPr>
              <w:spacing w:line="259" w:lineRule="auto"/>
              <w:ind w:left="426"/>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519" w:type="dxa"/>
            <w:vAlign w:val="center"/>
          </w:tcPr>
          <w:p w14:paraId="6C507F08" w14:textId="77777777" w:rsidR="00D86718" w:rsidRDefault="00D86718" w:rsidP="00FB498F">
            <w:pPr>
              <w:ind w:left="426"/>
              <w:jc w:val="right"/>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72657C1" w14:textId="77777777" w:rsidR="00D86718" w:rsidRDefault="00D86718" w:rsidP="00FB498F">
            <w:pPr>
              <w:ind w:left="426"/>
              <w:jc w:val="right"/>
              <w:rPr>
                <w:rFonts w:ascii="Arial" w:eastAsia="Calibri" w:hAnsi="Arial" w:cs="Arial"/>
                <w:sz w:val="22"/>
                <w:szCs w:val="22"/>
              </w:rPr>
            </w:pPr>
          </w:p>
          <w:p w14:paraId="45017F13" w14:textId="77777777" w:rsidR="00D86718" w:rsidRPr="00FA7E96" w:rsidRDefault="00D86718" w:rsidP="00FB498F">
            <w:pPr>
              <w:ind w:left="426"/>
              <w:jc w:val="right"/>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D1C1880" w14:textId="77777777" w:rsidR="00D86718" w:rsidRPr="00A406E5" w:rsidRDefault="00D86718" w:rsidP="00D86718">
      <w:pPr>
        <w:ind w:left="426"/>
        <w:rPr>
          <w:rFonts w:ascii="Arial" w:hAnsi="Arial" w:cs="Arial"/>
          <w:sz w:val="24"/>
          <w:szCs w:val="24"/>
        </w:rPr>
      </w:pPr>
    </w:p>
    <w:p w14:paraId="49E4B1E1" w14:textId="77777777" w:rsidR="00D86718" w:rsidRPr="00992DA4" w:rsidRDefault="00D86718" w:rsidP="00D86718">
      <w:pPr>
        <w:widowControl w:val="0"/>
        <w:autoSpaceDE w:val="0"/>
        <w:autoSpaceDN w:val="0"/>
        <w:spacing w:before="1"/>
        <w:ind w:left="426"/>
        <w:outlineLvl w:val="2"/>
        <w:rPr>
          <w:rFonts w:ascii="Arial" w:eastAsia="Arial" w:hAnsi="Arial" w:cs="Arial"/>
          <w:b/>
          <w:bCs/>
          <w:sz w:val="22"/>
          <w:szCs w:val="22"/>
          <w:lang w:val="en-US" w:eastAsia="en-US"/>
        </w:rPr>
      </w:pPr>
      <w:r w:rsidRPr="00992DA4">
        <w:rPr>
          <w:rFonts w:ascii="Arial" w:eastAsia="Arial" w:hAnsi="Arial" w:cs="Arial"/>
          <w:b/>
          <w:bCs/>
          <w:sz w:val="22"/>
          <w:szCs w:val="22"/>
          <w:lang w:val="en-US" w:eastAsia="en-US"/>
        </w:rPr>
        <w:t>Restricted Use of Generative AI:</w:t>
      </w:r>
    </w:p>
    <w:p w14:paraId="6588D43C" w14:textId="77777777" w:rsidR="00D86718" w:rsidRPr="00992DA4" w:rsidRDefault="00D86718" w:rsidP="00D86718">
      <w:pPr>
        <w:widowControl w:val="0"/>
        <w:autoSpaceDE w:val="0"/>
        <w:autoSpaceDN w:val="0"/>
        <w:spacing w:before="1"/>
        <w:ind w:left="426"/>
        <w:outlineLvl w:val="2"/>
        <w:rPr>
          <w:rFonts w:ascii="Arial" w:eastAsia="Arial" w:hAnsi="Arial" w:cs="Arial"/>
          <w:sz w:val="22"/>
          <w:szCs w:val="22"/>
          <w:lang w:val="en-US" w:eastAsia="en-US"/>
        </w:rPr>
      </w:pPr>
      <w:r w:rsidRPr="00992DA4">
        <w:rPr>
          <w:rFonts w:ascii="Arial" w:eastAsia="Arial" w:hAnsi="Arial" w:cs="Arial"/>
          <w:sz w:val="22"/>
          <w:szCs w:val="22"/>
          <w:lang w:val="en-US" w:eastAsia="en-US"/>
        </w:rPr>
        <w:t>Direct Content Generation: Whil</w:t>
      </w:r>
      <w:r>
        <w:rPr>
          <w:rFonts w:ascii="Arial" w:eastAsia="Arial" w:hAnsi="Arial" w:cs="Arial"/>
          <w:sz w:val="22"/>
          <w:szCs w:val="22"/>
          <w:lang w:val="en-US" w:eastAsia="en-US"/>
        </w:rPr>
        <w:t>st</w:t>
      </w:r>
      <w:r w:rsidRPr="00992DA4">
        <w:rPr>
          <w:rFonts w:ascii="Arial" w:eastAsia="Arial" w:hAnsi="Arial" w:cs="Arial"/>
          <w:sz w:val="22"/>
          <w:szCs w:val="22"/>
          <w:lang w:val="en-US" w:eastAsia="en-US"/>
        </w:rPr>
        <w:t xml:space="preserve"> you can use generative AI for idea generation, do not use it to generate entire sentences or paragraphs that directly contribute to your final work. Your assignment should primarily reflect your own understanding and analysis.</w:t>
      </w:r>
    </w:p>
    <w:p w14:paraId="4D42F749" w14:textId="77777777" w:rsidR="00D86718" w:rsidRPr="00992DA4" w:rsidRDefault="00D86718" w:rsidP="00D86718">
      <w:pPr>
        <w:widowControl w:val="0"/>
        <w:autoSpaceDE w:val="0"/>
        <w:autoSpaceDN w:val="0"/>
        <w:spacing w:before="1"/>
        <w:ind w:left="426"/>
        <w:outlineLvl w:val="2"/>
        <w:rPr>
          <w:rFonts w:ascii="Arial" w:eastAsia="Arial" w:hAnsi="Arial" w:cs="Arial"/>
          <w:sz w:val="22"/>
          <w:szCs w:val="22"/>
          <w:lang w:val="en-US" w:eastAsia="en-US"/>
        </w:rPr>
      </w:pPr>
      <w:r w:rsidRPr="00992DA4">
        <w:rPr>
          <w:rFonts w:ascii="Arial" w:eastAsia="Arial" w:hAnsi="Arial" w:cs="Arial"/>
          <w:sz w:val="22"/>
          <w:szCs w:val="22"/>
          <w:lang w:val="en-US" w:eastAsia="en-US"/>
        </w:rPr>
        <w:t>Citation and Referencing: Generative AI should not be used to create citations, references, or bibliographies. These should be based on genuine sources you've consulted, following appropriate citation styles.</w:t>
      </w:r>
    </w:p>
    <w:p w14:paraId="1D157E2B" w14:textId="77777777" w:rsidR="00D86718" w:rsidRPr="00992DA4" w:rsidRDefault="00D86718" w:rsidP="00D86718">
      <w:pPr>
        <w:widowControl w:val="0"/>
        <w:autoSpaceDE w:val="0"/>
        <w:autoSpaceDN w:val="0"/>
        <w:spacing w:before="1"/>
        <w:ind w:left="426"/>
        <w:outlineLvl w:val="2"/>
        <w:rPr>
          <w:rFonts w:ascii="Arial" w:eastAsia="Arial" w:hAnsi="Arial" w:cs="Arial"/>
          <w:sz w:val="22"/>
          <w:szCs w:val="22"/>
          <w:lang w:val="en-US" w:eastAsia="en-US"/>
        </w:rPr>
      </w:pPr>
    </w:p>
    <w:p w14:paraId="5C95F882" w14:textId="77777777" w:rsidR="00D86718" w:rsidRDefault="00D86718" w:rsidP="00D86718">
      <w:pPr>
        <w:widowControl w:val="0"/>
        <w:autoSpaceDE w:val="0"/>
        <w:autoSpaceDN w:val="0"/>
        <w:spacing w:before="1"/>
        <w:ind w:left="426"/>
        <w:outlineLvl w:val="2"/>
        <w:rPr>
          <w:rFonts w:ascii="Arial" w:eastAsia="Arial" w:hAnsi="Arial" w:cs="Arial"/>
          <w:sz w:val="22"/>
          <w:szCs w:val="22"/>
          <w:lang w:val="en-US" w:eastAsia="en-US"/>
        </w:rPr>
      </w:pPr>
      <w:r w:rsidRPr="00992DA4">
        <w:rPr>
          <w:rFonts w:ascii="Arial" w:eastAsia="Arial" w:hAnsi="Arial" w:cs="Arial"/>
          <w:sz w:val="22"/>
          <w:szCs w:val="22"/>
          <w:lang w:val="en-US" w:eastAsia="en-US"/>
        </w:rPr>
        <w:t>Copying External Content: Do not use generative AI to paraphrase or rephrase existing external content to make it appear original. Plagiarism is still a violation of academic integrity.</w:t>
      </w:r>
    </w:p>
    <w:p w14:paraId="04741A29" w14:textId="77777777" w:rsidR="00E36A54" w:rsidRDefault="00E36A54">
      <w:pPr>
        <w:ind w:left="426"/>
        <w:jc w:val="both"/>
        <w:rPr>
          <w:rFonts w:ascii="Arial" w:eastAsia="Arial" w:hAnsi="Arial" w:cs="Arial"/>
          <w:sz w:val="24"/>
          <w:szCs w:val="24"/>
        </w:rPr>
      </w:pPr>
    </w:p>
    <w:p w14:paraId="17B38327" w14:textId="77777777" w:rsidR="00E36A54" w:rsidRDefault="00E36A54">
      <w:pPr>
        <w:ind w:left="720"/>
        <w:jc w:val="both"/>
        <w:rPr>
          <w:rFonts w:ascii="Arial" w:eastAsia="Arial" w:hAnsi="Arial" w:cs="Arial"/>
          <w:sz w:val="24"/>
          <w:szCs w:val="24"/>
        </w:rPr>
      </w:pPr>
    </w:p>
    <w:p w14:paraId="35FEA2EF" w14:textId="77777777" w:rsidR="00D86718" w:rsidRDefault="00D86718">
      <w:r>
        <w:br w:type="page"/>
      </w:r>
    </w:p>
    <w:tbl>
      <w:tblPr>
        <w:tblStyle w:val="a1"/>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E36A54" w14:paraId="1107B2CF" w14:textId="77777777">
        <w:trPr>
          <w:trHeight w:val="414"/>
        </w:trPr>
        <w:tc>
          <w:tcPr>
            <w:tcW w:w="10444" w:type="dxa"/>
            <w:shd w:val="clear" w:color="auto" w:fill="D9D9D9"/>
          </w:tcPr>
          <w:p w14:paraId="5CBB1B00" w14:textId="006B789C" w:rsidR="00E36A54" w:rsidRDefault="00E33389">
            <w:pPr>
              <w:jc w:val="center"/>
              <w:rPr>
                <w:rFonts w:ascii="Arial" w:eastAsia="Arial" w:hAnsi="Arial" w:cs="Arial"/>
                <w:b/>
                <w:smallCaps/>
                <w:sz w:val="40"/>
                <w:szCs w:val="40"/>
              </w:rPr>
            </w:pPr>
            <w:r>
              <w:rPr>
                <w:rFonts w:ascii="Arial" w:eastAsia="Arial" w:hAnsi="Arial" w:cs="Arial"/>
                <w:b/>
                <w:smallCaps/>
                <w:sz w:val="32"/>
                <w:szCs w:val="32"/>
              </w:rPr>
              <w:lastRenderedPageBreak/>
              <w:t>GUIDANCE FOR STUDENTS IN THE COMPLETION OF TASKS</w:t>
            </w:r>
          </w:p>
        </w:tc>
      </w:tr>
    </w:tbl>
    <w:p w14:paraId="6F636093" w14:textId="77777777" w:rsidR="00E36A54" w:rsidRDefault="00E36A54">
      <w:pPr>
        <w:rPr>
          <w:rFonts w:ascii="Arial" w:eastAsia="Arial" w:hAnsi="Arial" w:cs="Arial"/>
        </w:rPr>
      </w:pPr>
    </w:p>
    <w:p w14:paraId="527CDC24" w14:textId="77777777" w:rsidR="00E36A54" w:rsidRDefault="00D35DD6" w:rsidP="00D35DD6">
      <w:pPr>
        <w:widowControl w:val="0"/>
        <w:tabs>
          <w:tab w:val="left" w:pos="1153"/>
          <w:tab w:val="left" w:pos="1154"/>
        </w:tabs>
        <w:spacing w:before="31"/>
        <w:rPr>
          <w:rFonts w:ascii="Arial" w:eastAsia="Arial" w:hAnsi="Arial" w:cs="Arial"/>
        </w:rPr>
      </w:pPr>
      <w:bookmarkStart w:id="1" w:name="_heading=h.3znysh7" w:colFirst="0" w:colLast="0"/>
      <w:bookmarkEnd w:id="1"/>
      <w:r w:rsidRPr="00D35DD6">
        <w:rPr>
          <w:rFonts w:ascii="Arial" w:eastAsia="Arial" w:hAnsi="Arial" w:cs="Arial"/>
        </w:rPr>
        <w:t xml:space="preserve">You are required to give a presentation in 8 minutes to a small group. Your presentation must be saved as a ‘pdf’ file and uploaded to </w:t>
      </w:r>
      <w:proofErr w:type="spellStart"/>
      <w:r w:rsidRPr="00D35DD6">
        <w:rPr>
          <w:rFonts w:ascii="Arial" w:eastAsia="Arial" w:hAnsi="Arial" w:cs="Arial"/>
        </w:rPr>
        <w:t>Turnit</w:t>
      </w:r>
      <w:proofErr w:type="spellEnd"/>
      <w:r w:rsidRPr="00D35DD6">
        <w:rPr>
          <w:rFonts w:ascii="Arial" w:eastAsia="Arial" w:hAnsi="Arial" w:cs="Arial"/>
        </w:rPr>
        <w:t>-in on the day of the presentation.</w:t>
      </w:r>
      <w:r w:rsidR="00E33389">
        <w:rPr>
          <w:rFonts w:ascii="Arial" w:eastAsia="Arial" w:hAnsi="Arial" w:cs="Arial"/>
        </w:rPr>
        <w:t>.</w:t>
      </w:r>
    </w:p>
    <w:p w14:paraId="1B162AEB" w14:textId="77777777" w:rsidR="00E36A54" w:rsidRDefault="00E36A54">
      <w:pPr>
        <w:widowControl w:val="0"/>
        <w:tabs>
          <w:tab w:val="left" w:pos="1153"/>
          <w:tab w:val="left" w:pos="1154"/>
        </w:tabs>
        <w:spacing w:before="31"/>
        <w:rPr>
          <w:rFonts w:ascii="Arial" w:eastAsia="Arial" w:hAnsi="Arial" w:cs="Arial"/>
        </w:rPr>
      </w:pPr>
    </w:p>
    <w:p w14:paraId="3C794B0B" w14:textId="77777777" w:rsidR="00E36A54" w:rsidRDefault="00E36A54">
      <w:pPr>
        <w:widowControl w:val="0"/>
        <w:tabs>
          <w:tab w:val="left" w:pos="1153"/>
          <w:tab w:val="left" w:pos="1154"/>
        </w:tabs>
        <w:spacing w:before="31"/>
        <w:rPr>
          <w:rFonts w:ascii="Arial" w:eastAsia="Arial" w:hAnsi="Arial" w:cs="Arial"/>
        </w:rPr>
      </w:pPr>
    </w:p>
    <w:p w14:paraId="1440BE63" w14:textId="77777777" w:rsidR="00D35DD6" w:rsidRPr="00D35DD6" w:rsidRDefault="00D35DD6" w:rsidP="00D35DD6">
      <w:pPr>
        <w:spacing w:line="276" w:lineRule="auto"/>
        <w:rPr>
          <w:rFonts w:ascii="Arial" w:hAnsi="Arial" w:cs="Arial"/>
          <w:b/>
          <w:color w:val="000000" w:themeColor="text1"/>
          <w:sz w:val="22"/>
          <w:szCs w:val="22"/>
        </w:rPr>
      </w:pPr>
      <w:r w:rsidRPr="00D35DD6">
        <w:rPr>
          <w:rFonts w:ascii="Arial" w:hAnsi="Arial" w:cs="Arial"/>
          <w:b/>
          <w:color w:val="000000" w:themeColor="text1"/>
          <w:sz w:val="22"/>
          <w:szCs w:val="22"/>
        </w:rPr>
        <w:t xml:space="preserve">NOTE: The guidance offered below is linked to the five generic assessment criteria overleaf. </w:t>
      </w:r>
    </w:p>
    <w:p w14:paraId="12D4AA31" w14:textId="77777777" w:rsidR="00D35DD6" w:rsidRPr="00D35DD6" w:rsidRDefault="00D35DD6" w:rsidP="00D35DD6">
      <w:pPr>
        <w:numPr>
          <w:ilvl w:val="0"/>
          <w:numId w:val="14"/>
        </w:numPr>
        <w:spacing w:line="276" w:lineRule="auto"/>
        <w:rPr>
          <w:rFonts w:ascii="Arial" w:hAnsi="Arial" w:cs="Arial"/>
          <w:b/>
          <w:color w:val="000000" w:themeColor="text1"/>
          <w:sz w:val="22"/>
          <w:szCs w:val="22"/>
        </w:rPr>
      </w:pPr>
      <w:r w:rsidRPr="00D35DD6">
        <w:rPr>
          <w:rFonts w:ascii="Arial" w:hAnsi="Arial" w:cs="Arial"/>
          <w:b/>
          <w:color w:val="000000" w:themeColor="text1"/>
          <w:sz w:val="22"/>
          <w:szCs w:val="22"/>
        </w:rPr>
        <w:t>Engagement with Literature Skills</w:t>
      </w:r>
    </w:p>
    <w:p w14:paraId="0391E58F" w14:textId="77777777" w:rsidR="00D35DD6" w:rsidRPr="00D35DD6" w:rsidRDefault="00D35DD6" w:rsidP="00D35DD6">
      <w:pPr>
        <w:spacing w:line="276" w:lineRule="auto"/>
        <w:jc w:val="both"/>
        <w:rPr>
          <w:rFonts w:ascii="Arial" w:hAnsi="Arial" w:cs="Arial"/>
          <w:color w:val="000000" w:themeColor="text1"/>
          <w:sz w:val="22"/>
          <w:szCs w:val="22"/>
        </w:rPr>
      </w:pPr>
      <w:r w:rsidRPr="00D35DD6">
        <w:rPr>
          <w:rFonts w:ascii="Arial" w:hAnsi="Arial" w:cs="Arial"/>
          <w:color w:val="000000" w:themeColor="text1"/>
          <w:sz w:val="22"/>
          <w:szCs w:val="22"/>
        </w:rPr>
        <w:t xml:space="preserve">Your work must be informed and supported by scholarly material that is </w:t>
      </w:r>
      <w:r w:rsidRPr="00D35DD6">
        <w:rPr>
          <w:rFonts w:ascii="Arial" w:hAnsi="Arial" w:cs="Arial"/>
          <w:i/>
          <w:color w:val="000000" w:themeColor="text1"/>
          <w:sz w:val="22"/>
          <w:szCs w:val="22"/>
        </w:rPr>
        <w:t>relevant</w:t>
      </w:r>
      <w:r w:rsidRPr="00D35DD6">
        <w:rPr>
          <w:rFonts w:ascii="Arial" w:hAnsi="Arial" w:cs="Arial"/>
          <w:color w:val="000000" w:themeColor="text1"/>
          <w:sz w:val="22"/>
          <w:szCs w:val="22"/>
        </w:rPr>
        <w:t xml:space="preserve"> to and </w:t>
      </w:r>
      <w:r w:rsidRPr="00D35DD6">
        <w:rPr>
          <w:rFonts w:ascii="Arial" w:hAnsi="Arial" w:cs="Arial"/>
          <w:i/>
          <w:color w:val="000000" w:themeColor="text1"/>
          <w:sz w:val="22"/>
          <w:szCs w:val="22"/>
        </w:rPr>
        <w:t>focused</w:t>
      </w:r>
      <w:r w:rsidRPr="00D35DD6">
        <w:rPr>
          <w:rFonts w:ascii="Arial" w:hAnsi="Arial" w:cs="Arial"/>
          <w:color w:val="000000" w:themeColor="text1"/>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D35DD6">
        <w:rPr>
          <w:rFonts w:ascii="Arial" w:hAnsi="Arial" w:cs="Arial"/>
          <w:i/>
          <w:color w:val="000000" w:themeColor="text1"/>
          <w:sz w:val="22"/>
          <w:szCs w:val="22"/>
        </w:rPr>
        <w:t>range</w:t>
      </w:r>
      <w:r w:rsidRPr="00D35DD6">
        <w:rPr>
          <w:rFonts w:ascii="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00D35DD6">
        <w:rPr>
          <w:rFonts w:ascii="Arial" w:hAnsi="Arial" w:cs="Arial"/>
          <w:i/>
          <w:color w:val="000000" w:themeColor="text1"/>
          <w:sz w:val="22"/>
          <w:szCs w:val="22"/>
        </w:rPr>
        <w:t>credibility</w:t>
      </w:r>
      <w:r w:rsidRPr="00D35DD6">
        <w:rPr>
          <w:rFonts w:ascii="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35DD6">
        <w:rPr>
          <w:rFonts w:ascii="Arial" w:hAnsi="Arial" w:cs="Arial"/>
          <w:i/>
          <w:color w:val="000000" w:themeColor="text1"/>
          <w:sz w:val="22"/>
          <w:szCs w:val="22"/>
        </w:rPr>
        <w:t>evidence</w:t>
      </w:r>
      <w:r w:rsidRPr="00D35DD6">
        <w:rPr>
          <w:rFonts w:ascii="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0F204491" w14:textId="77777777" w:rsidR="00D35DD6" w:rsidRPr="00D35DD6" w:rsidRDefault="00D35DD6" w:rsidP="00D35DD6">
      <w:pPr>
        <w:spacing w:line="276" w:lineRule="auto"/>
        <w:rPr>
          <w:rFonts w:ascii="Arial" w:hAnsi="Arial" w:cs="Arial"/>
          <w:i/>
          <w:color w:val="000000" w:themeColor="text1"/>
          <w:sz w:val="22"/>
          <w:szCs w:val="22"/>
        </w:rPr>
      </w:pPr>
      <w:r w:rsidRPr="00D35DD6">
        <w:rPr>
          <w:rFonts w:ascii="Arial" w:hAnsi="Arial" w:cs="Arial"/>
          <w:b/>
          <w:i/>
          <w:color w:val="000000" w:themeColor="text1"/>
          <w:sz w:val="22"/>
          <w:szCs w:val="22"/>
        </w:rPr>
        <w:t>Guidance specific to this assessment:</w:t>
      </w:r>
      <w:r w:rsidRPr="00D35DD6">
        <w:rPr>
          <w:rFonts w:ascii="Arial" w:hAnsi="Arial" w:cs="Arial"/>
          <w:i/>
          <w:color w:val="000000" w:themeColor="text1"/>
          <w:sz w:val="22"/>
          <w:szCs w:val="22"/>
        </w:rPr>
        <w:t xml:space="preserve"> This will not be assessed in your presentation.</w:t>
      </w:r>
    </w:p>
    <w:p w14:paraId="63F32931" w14:textId="77777777" w:rsidR="00D35DD6" w:rsidRPr="00D35DD6" w:rsidRDefault="00D35DD6" w:rsidP="00D35DD6">
      <w:pPr>
        <w:spacing w:line="276" w:lineRule="auto"/>
        <w:rPr>
          <w:rFonts w:ascii="Arial" w:hAnsi="Arial" w:cs="Arial"/>
          <w:color w:val="000000" w:themeColor="text1"/>
          <w:sz w:val="22"/>
          <w:szCs w:val="22"/>
        </w:rPr>
      </w:pPr>
    </w:p>
    <w:p w14:paraId="028037B0" w14:textId="77777777" w:rsidR="00D35DD6" w:rsidRPr="00D35DD6" w:rsidRDefault="00D35DD6" w:rsidP="00D35DD6">
      <w:pPr>
        <w:numPr>
          <w:ilvl w:val="0"/>
          <w:numId w:val="14"/>
        </w:numPr>
        <w:spacing w:line="276" w:lineRule="auto"/>
        <w:rPr>
          <w:rFonts w:ascii="Arial" w:hAnsi="Arial" w:cs="Arial"/>
          <w:b/>
          <w:color w:val="000000" w:themeColor="text1"/>
          <w:sz w:val="22"/>
          <w:szCs w:val="22"/>
        </w:rPr>
      </w:pPr>
      <w:r w:rsidRPr="00D35DD6">
        <w:rPr>
          <w:rFonts w:ascii="Arial" w:hAnsi="Arial" w:cs="Arial"/>
          <w:b/>
          <w:color w:val="000000" w:themeColor="text1"/>
          <w:sz w:val="22"/>
          <w:szCs w:val="22"/>
        </w:rPr>
        <w:t>Knowledge and Understanding Skills</w:t>
      </w:r>
    </w:p>
    <w:p w14:paraId="0BE50A39" w14:textId="77777777" w:rsidR="00D35DD6" w:rsidRPr="00D35DD6" w:rsidRDefault="00D35DD6" w:rsidP="00D35DD6">
      <w:pPr>
        <w:spacing w:line="276" w:lineRule="auto"/>
        <w:jc w:val="both"/>
        <w:rPr>
          <w:rFonts w:ascii="Arial" w:hAnsi="Arial" w:cs="Arial"/>
          <w:color w:val="000000" w:themeColor="text1"/>
          <w:sz w:val="22"/>
          <w:szCs w:val="22"/>
        </w:rPr>
      </w:pPr>
      <w:r w:rsidRPr="00D35DD6">
        <w:rPr>
          <w:rFonts w:ascii="Arial" w:hAnsi="Arial" w:cs="Arial"/>
          <w:color w:val="000000" w:themeColor="text1"/>
          <w:sz w:val="22"/>
          <w:szCs w:val="22"/>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D35DD6">
        <w:rPr>
          <w:rFonts w:ascii="Arial" w:hAnsi="Arial" w:cs="Arial"/>
          <w:i/>
          <w:color w:val="000000" w:themeColor="text1"/>
          <w:sz w:val="22"/>
          <w:szCs w:val="22"/>
        </w:rPr>
        <w:t>Knowledge</w:t>
      </w:r>
      <w:r w:rsidRPr="00D35DD6">
        <w:rPr>
          <w:rFonts w:ascii="Arial" w:hAnsi="Arial" w:cs="Arial"/>
          <w:color w:val="000000" w:themeColor="text1"/>
          <w:sz w:val="22"/>
          <w:szCs w:val="22"/>
        </w:rPr>
        <w:t xml:space="preserve"> relates to the facts, information and skills you have acquired through your learning.  You demonstrate your </w:t>
      </w:r>
      <w:r w:rsidRPr="00D35DD6">
        <w:rPr>
          <w:rFonts w:ascii="Arial" w:hAnsi="Arial" w:cs="Arial"/>
          <w:i/>
          <w:color w:val="000000" w:themeColor="text1"/>
          <w:sz w:val="22"/>
          <w:szCs w:val="22"/>
        </w:rPr>
        <w:t>understanding</w:t>
      </w:r>
      <w:r w:rsidRPr="00D35DD6">
        <w:rPr>
          <w:rFonts w:ascii="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D35DD6">
        <w:rPr>
          <w:rFonts w:ascii="Arial" w:hAnsi="Arial" w:cs="Arial"/>
          <w:i/>
          <w:color w:val="000000" w:themeColor="text1"/>
          <w:sz w:val="22"/>
          <w:szCs w:val="22"/>
        </w:rPr>
        <w:t>extent</w:t>
      </w:r>
      <w:r w:rsidRPr="00D35DD6">
        <w:rPr>
          <w:rFonts w:ascii="Arial" w:hAnsi="Arial" w:cs="Arial"/>
          <w:color w:val="000000" w:themeColor="text1"/>
          <w:sz w:val="22"/>
          <w:szCs w:val="22"/>
        </w:rPr>
        <w:t xml:space="preserve"> to which you demonstrate your knowledge and understanding; ideally each should be complete and detailed, with comprehensive coverage. </w:t>
      </w:r>
    </w:p>
    <w:p w14:paraId="6CC5D16C" w14:textId="77777777" w:rsidR="00D35DD6" w:rsidRPr="00D35DD6" w:rsidRDefault="00D35DD6" w:rsidP="00D35DD6">
      <w:pPr>
        <w:spacing w:line="276" w:lineRule="auto"/>
        <w:rPr>
          <w:rFonts w:ascii="Arial" w:hAnsi="Arial" w:cs="Arial"/>
          <w:i/>
          <w:color w:val="000000" w:themeColor="text1"/>
          <w:sz w:val="22"/>
          <w:szCs w:val="22"/>
        </w:rPr>
      </w:pPr>
      <w:r w:rsidRPr="00D35DD6">
        <w:rPr>
          <w:rFonts w:ascii="Arial" w:hAnsi="Arial" w:cs="Arial"/>
          <w:b/>
          <w:i/>
          <w:color w:val="000000" w:themeColor="text1"/>
          <w:sz w:val="22"/>
          <w:szCs w:val="22"/>
        </w:rPr>
        <w:t>Guidance specific to this assessment:</w:t>
      </w:r>
      <w:r w:rsidRPr="00D35DD6">
        <w:rPr>
          <w:rFonts w:ascii="Arial" w:hAnsi="Arial" w:cs="Arial"/>
          <w:i/>
          <w:color w:val="000000" w:themeColor="text1"/>
          <w:sz w:val="22"/>
          <w:szCs w:val="22"/>
        </w:rPr>
        <w:t xml:space="preserve"> This will be assessed by your project background, problem definition, project constraints, risks, health and safety and by your response to questions.</w:t>
      </w:r>
    </w:p>
    <w:p w14:paraId="7C000D37" w14:textId="77777777" w:rsidR="00D35DD6" w:rsidRPr="00D35DD6" w:rsidRDefault="00D35DD6" w:rsidP="00D35DD6">
      <w:pPr>
        <w:spacing w:line="276" w:lineRule="auto"/>
        <w:rPr>
          <w:rFonts w:ascii="Arial" w:hAnsi="Arial" w:cs="Arial"/>
          <w:color w:val="000000" w:themeColor="text1"/>
          <w:sz w:val="22"/>
          <w:szCs w:val="22"/>
        </w:rPr>
      </w:pPr>
    </w:p>
    <w:p w14:paraId="2907E4C1" w14:textId="77777777" w:rsidR="00D35DD6" w:rsidRPr="00D35DD6" w:rsidRDefault="00D35DD6" w:rsidP="00D35DD6">
      <w:pPr>
        <w:numPr>
          <w:ilvl w:val="0"/>
          <w:numId w:val="14"/>
        </w:numPr>
        <w:spacing w:line="276" w:lineRule="auto"/>
        <w:rPr>
          <w:rFonts w:ascii="Arial" w:hAnsi="Arial" w:cs="Arial"/>
          <w:b/>
          <w:color w:val="000000" w:themeColor="text1"/>
          <w:sz w:val="22"/>
          <w:szCs w:val="22"/>
        </w:rPr>
      </w:pPr>
      <w:r w:rsidRPr="00D35DD6">
        <w:rPr>
          <w:rFonts w:ascii="Arial" w:hAnsi="Arial" w:cs="Arial"/>
          <w:b/>
          <w:color w:val="000000" w:themeColor="text1"/>
          <w:sz w:val="22"/>
          <w:szCs w:val="22"/>
        </w:rPr>
        <w:t>Cognitive and Intellectual Skills</w:t>
      </w:r>
    </w:p>
    <w:p w14:paraId="2EDF77A3" w14:textId="77777777" w:rsidR="00D35DD6" w:rsidRPr="00D35DD6" w:rsidRDefault="00D35DD6" w:rsidP="00D35DD6">
      <w:pPr>
        <w:spacing w:line="276" w:lineRule="auto"/>
        <w:jc w:val="both"/>
        <w:rPr>
          <w:rFonts w:ascii="Arial" w:hAnsi="Arial" w:cs="Arial"/>
          <w:color w:val="000000" w:themeColor="text1"/>
          <w:sz w:val="22"/>
          <w:szCs w:val="22"/>
        </w:rPr>
      </w:pPr>
      <w:r w:rsidRPr="00D35DD6">
        <w:rPr>
          <w:rFonts w:ascii="Arial" w:hAnsi="Arial" w:cs="Arial"/>
          <w:color w:val="000000" w:themeColor="text1"/>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4DFD728B" w14:textId="77777777" w:rsidR="00D35DD6" w:rsidRPr="00D35DD6" w:rsidRDefault="00D35DD6" w:rsidP="00D35DD6">
      <w:pPr>
        <w:spacing w:line="276" w:lineRule="auto"/>
        <w:rPr>
          <w:rFonts w:ascii="Arial" w:hAnsi="Arial" w:cs="Arial"/>
          <w:i/>
          <w:color w:val="000000" w:themeColor="text1"/>
          <w:sz w:val="22"/>
          <w:szCs w:val="22"/>
        </w:rPr>
      </w:pPr>
      <w:r w:rsidRPr="00D35DD6">
        <w:rPr>
          <w:rFonts w:ascii="Arial" w:hAnsi="Arial" w:cs="Arial"/>
          <w:b/>
          <w:i/>
          <w:color w:val="000000" w:themeColor="text1"/>
          <w:sz w:val="22"/>
          <w:szCs w:val="22"/>
        </w:rPr>
        <w:t>Guidance specific to this assessment:</w:t>
      </w:r>
      <w:r w:rsidRPr="00D35DD6">
        <w:rPr>
          <w:rFonts w:ascii="Arial" w:hAnsi="Arial" w:cs="Arial"/>
          <w:i/>
          <w:color w:val="000000" w:themeColor="text1"/>
          <w:sz w:val="22"/>
          <w:szCs w:val="22"/>
        </w:rPr>
        <w:t xml:space="preserve"> This will be assessed by Functional Design Specification, Test planning, Project Planning and management methods.</w:t>
      </w:r>
    </w:p>
    <w:p w14:paraId="0F201F88" w14:textId="77777777" w:rsidR="00D35DD6" w:rsidRPr="00D35DD6" w:rsidRDefault="00D35DD6" w:rsidP="00D35DD6">
      <w:pPr>
        <w:spacing w:line="276" w:lineRule="auto"/>
        <w:rPr>
          <w:rFonts w:ascii="Arial" w:hAnsi="Arial" w:cs="Arial"/>
          <w:b/>
          <w:color w:val="000000" w:themeColor="text1"/>
          <w:sz w:val="22"/>
          <w:szCs w:val="22"/>
        </w:rPr>
      </w:pPr>
    </w:p>
    <w:p w14:paraId="5E66607F" w14:textId="77777777" w:rsidR="00D35DD6" w:rsidRPr="00D35DD6" w:rsidRDefault="00D35DD6" w:rsidP="00D35DD6">
      <w:pPr>
        <w:numPr>
          <w:ilvl w:val="0"/>
          <w:numId w:val="14"/>
        </w:numPr>
        <w:spacing w:line="276" w:lineRule="auto"/>
        <w:rPr>
          <w:rFonts w:ascii="Arial" w:hAnsi="Arial" w:cs="Arial"/>
          <w:b/>
          <w:color w:val="000000" w:themeColor="text1"/>
          <w:sz w:val="22"/>
          <w:szCs w:val="22"/>
        </w:rPr>
      </w:pPr>
      <w:r w:rsidRPr="00D35DD6">
        <w:rPr>
          <w:rFonts w:ascii="Arial" w:hAnsi="Arial" w:cs="Arial"/>
          <w:b/>
          <w:color w:val="000000" w:themeColor="text1"/>
          <w:sz w:val="22"/>
          <w:szCs w:val="22"/>
        </w:rPr>
        <w:lastRenderedPageBreak/>
        <w:t>Practical Skills</w:t>
      </w:r>
    </w:p>
    <w:p w14:paraId="1890DBE7" w14:textId="77777777" w:rsidR="00D35DD6" w:rsidRPr="00D35DD6" w:rsidRDefault="00D35DD6" w:rsidP="00D35DD6">
      <w:pPr>
        <w:spacing w:line="276" w:lineRule="auto"/>
        <w:jc w:val="both"/>
        <w:rPr>
          <w:rFonts w:ascii="Arial" w:hAnsi="Arial" w:cs="Arial"/>
          <w:color w:val="000000" w:themeColor="text1"/>
          <w:sz w:val="22"/>
          <w:szCs w:val="22"/>
        </w:rPr>
      </w:pPr>
      <w:r w:rsidRPr="00D35DD6">
        <w:rPr>
          <w:rFonts w:ascii="Arial" w:hAnsi="Arial" w:cs="Arial"/>
          <w:color w:val="000000" w:themeColor="text1"/>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850F8C0" w14:textId="77777777" w:rsidR="00D35DD6" w:rsidRPr="00D35DD6" w:rsidRDefault="00D35DD6" w:rsidP="00D35DD6">
      <w:pPr>
        <w:spacing w:line="276" w:lineRule="auto"/>
        <w:rPr>
          <w:rFonts w:ascii="Arial" w:hAnsi="Arial" w:cs="Arial"/>
          <w:i/>
          <w:color w:val="000000" w:themeColor="text1"/>
          <w:sz w:val="22"/>
          <w:szCs w:val="22"/>
        </w:rPr>
      </w:pPr>
      <w:r w:rsidRPr="00D35DD6">
        <w:rPr>
          <w:rFonts w:ascii="Arial" w:hAnsi="Arial" w:cs="Arial"/>
          <w:b/>
          <w:i/>
          <w:color w:val="000000" w:themeColor="text1"/>
          <w:sz w:val="22"/>
          <w:szCs w:val="22"/>
        </w:rPr>
        <w:t>Guidance specific to this assessment:</w:t>
      </w:r>
      <w:r w:rsidRPr="00D35DD6">
        <w:rPr>
          <w:rFonts w:ascii="Arial" w:hAnsi="Arial" w:cs="Arial"/>
          <w:i/>
          <w:color w:val="000000" w:themeColor="text1"/>
          <w:sz w:val="22"/>
          <w:szCs w:val="22"/>
        </w:rPr>
        <w:t xml:space="preserve"> This will be assessed by Review of Solutions and Justification of final solution.</w:t>
      </w:r>
    </w:p>
    <w:p w14:paraId="25638A56" w14:textId="77777777" w:rsidR="00D35DD6" w:rsidRPr="00D35DD6" w:rsidRDefault="00D35DD6" w:rsidP="00D35DD6">
      <w:pPr>
        <w:spacing w:line="276" w:lineRule="auto"/>
        <w:rPr>
          <w:rFonts w:ascii="Arial" w:hAnsi="Arial" w:cs="Arial"/>
          <w:i/>
          <w:color w:val="000000" w:themeColor="text1"/>
          <w:sz w:val="22"/>
          <w:szCs w:val="22"/>
        </w:rPr>
      </w:pPr>
    </w:p>
    <w:p w14:paraId="76BEBBA3" w14:textId="77777777" w:rsidR="00D35DD6" w:rsidRPr="00D35DD6" w:rsidRDefault="00D35DD6" w:rsidP="00D35DD6">
      <w:pPr>
        <w:numPr>
          <w:ilvl w:val="0"/>
          <w:numId w:val="14"/>
        </w:numPr>
        <w:spacing w:line="276" w:lineRule="auto"/>
        <w:rPr>
          <w:rFonts w:ascii="Arial" w:hAnsi="Arial" w:cs="Arial"/>
          <w:b/>
          <w:color w:val="000000" w:themeColor="text1"/>
          <w:sz w:val="22"/>
          <w:szCs w:val="22"/>
        </w:rPr>
      </w:pPr>
      <w:r w:rsidRPr="00D35DD6">
        <w:rPr>
          <w:rFonts w:ascii="Arial" w:hAnsi="Arial" w:cs="Arial"/>
          <w:b/>
          <w:color w:val="000000" w:themeColor="text1"/>
          <w:sz w:val="22"/>
          <w:szCs w:val="22"/>
        </w:rPr>
        <w:t xml:space="preserve">Transferable Skills for Life and Professional Practice </w:t>
      </w:r>
    </w:p>
    <w:p w14:paraId="0E31577A" w14:textId="77777777" w:rsidR="00D35DD6" w:rsidRPr="00D35DD6" w:rsidRDefault="00D35DD6" w:rsidP="00D35DD6">
      <w:pPr>
        <w:spacing w:line="276" w:lineRule="auto"/>
        <w:jc w:val="both"/>
        <w:rPr>
          <w:rFonts w:ascii="Arial" w:hAnsi="Arial" w:cs="Arial"/>
          <w:color w:val="000000" w:themeColor="text1"/>
          <w:sz w:val="22"/>
          <w:szCs w:val="22"/>
        </w:rPr>
      </w:pPr>
      <w:r w:rsidRPr="00D35DD6">
        <w:rPr>
          <w:rFonts w:ascii="Arial" w:hAnsi="Arial" w:cs="Arial"/>
          <w:color w:val="000000" w:themeColor="text1"/>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5F58F28" w14:textId="77777777" w:rsidR="00D35DD6" w:rsidRPr="00D35DD6" w:rsidRDefault="00D35DD6" w:rsidP="00D35DD6">
      <w:pPr>
        <w:spacing w:line="276" w:lineRule="auto"/>
        <w:rPr>
          <w:rFonts w:ascii="Arial" w:hAnsi="Arial" w:cs="Arial"/>
          <w:i/>
          <w:color w:val="000000" w:themeColor="text1"/>
          <w:sz w:val="22"/>
          <w:szCs w:val="22"/>
        </w:rPr>
      </w:pPr>
      <w:r w:rsidRPr="00D35DD6">
        <w:rPr>
          <w:rFonts w:ascii="Arial" w:hAnsi="Arial" w:cs="Arial"/>
          <w:b/>
          <w:i/>
          <w:color w:val="000000" w:themeColor="text1"/>
          <w:sz w:val="22"/>
          <w:szCs w:val="22"/>
        </w:rPr>
        <w:t>Guidance specific to this assessment:</w:t>
      </w:r>
      <w:r w:rsidRPr="00D35DD6">
        <w:rPr>
          <w:rFonts w:ascii="Arial" w:hAnsi="Arial" w:cs="Arial"/>
          <w:i/>
          <w:color w:val="000000" w:themeColor="text1"/>
          <w:sz w:val="22"/>
          <w:szCs w:val="22"/>
        </w:rPr>
        <w:t xml:space="preserve"> This will be assessed by the quality of your slides and your delivery style.</w:t>
      </w:r>
    </w:p>
    <w:p w14:paraId="0881AEFA" w14:textId="77777777" w:rsidR="00D35DD6" w:rsidRPr="00D35DD6" w:rsidRDefault="00D35DD6" w:rsidP="00D35DD6">
      <w:pPr>
        <w:spacing w:line="276" w:lineRule="auto"/>
        <w:rPr>
          <w:rFonts w:ascii="Arial" w:hAnsi="Arial" w:cs="Arial"/>
          <w:i/>
          <w:color w:val="000000" w:themeColor="text1"/>
          <w:sz w:val="22"/>
          <w:szCs w:val="22"/>
        </w:rPr>
      </w:pPr>
    </w:p>
    <w:p w14:paraId="72225E32" w14:textId="77777777" w:rsidR="00D35DD6" w:rsidRPr="00D35DD6" w:rsidRDefault="00D35DD6" w:rsidP="00D35DD6">
      <w:pPr>
        <w:spacing w:line="276" w:lineRule="auto"/>
        <w:rPr>
          <w:rFonts w:ascii="Arial" w:hAnsi="Arial" w:cs="Arial"/>
          <w:i/>
          <w:color w:val="000000" w:themeColor="text1"/>
          <w:sz w:val="22"/>
          <w:szCs w:val="22"/>
        </w:rPr>
      </w:pPr>
    </w:p>
    <w:p w14:paraId="2B8498E7" w14:textId="77777777" w:rsidR="00E36A54" w:rsidRDefault="00D35DD6" w:rsidP="00D35DD6">
      <w:pPr>
        <w:rPr>
          <w:rFonts w:ascii="Arial" w:eastAsia="Arial" w:hAnsi="Arial" w:cs="Arial"/>
        </w:rPr>
      </w:pPr>
      <w:r w:rsidRPr="00D35DD6">
        <w:rPr>
          <w:rFonts w:ascii="Arial" w:hAnsi="Arial" w:cs="Arial"/>
          <w:b/>
          <w:color w:val="000000" w:themeColor="text1"/>
          <w:sz w:val="28"/>
          <w:szCs w:val="28"/>
        </w:rPr>
        <w:br w:type="page"/>
      </w:r>
    </w:p>
    <w:p w14:paraId="18EAAFC2" w14:textId="77777777" w:rsidR="00D35DD6" w:rsidRPr="00D35DD6" w:rsidRDefault="00D35DD6" w:rsidP="00D35DD6">
      <w:pPr>
        <w:spacing w:line="276" w:lineRule="auto"/>
        <w:rPr>
          <w:rFonts w:ascii="Arial" w:eastAsia="Arial" w:hAnsi="Arial" w:cs="Arial"/>
          <w:b/>
          <w:sz w:val="32"/>
          <w:szCs w:val="32"/>
        </w:rPr>
      </w:pPr>
      <w:r w:rsidRPr="00D35DD6">
        <w:rPr>
          <w:rFonts w:ascii="Arial" w:eastAsia="Arial" w:hAnsi="Arial" w:cs="Arial"/>
          <w:b/>
          <w:sz w:val="32"/>
          <w:szCs w:val="32"/>
        </w:rPr>
        <w:lastRenderedPageBreak/>
        <w:t>Achieving the PLOs for IET Accreditation at AHEP 4</w:t>
      </w:r>
    </w:p>
    <w:p w14:paraId="7E657725" w14:textId="77777777" w:rsidR="00D35DD6" w:rsidRPr="00D35DD6" w:rsidRDefault="00D35DD6" w:rsidP="00D35DD6">
      <w:pPr>
        <w:spacing w:line="276" w:lineRule="auto"/>
        <w:rPr>
          <w:rFonts w:ascii="Arial" w:eastAsia="Arial" w:hAnsi="Arial" w:cs="Arial"/>
          <w:sz w:val="22"/>
          <w:szCs w:val="22"/>
        </w:rPr>
      </w:pPr>
    </w:p>
    <w:p w14:paraId="1598C632" w14:textId="77777777" w:rsidR="00D35DD6" w:rsidRPr="00D35DD6" w:rsidRDefault="00D35DD6" w:rsidP="00D35DD6">
      <w:pPr>
        <w:spacing w:line="276" w:lineRule="auto"/>
        <w:rPr>
          <w:rFonts w:ascii="Arial" w:eastAsia="Arial" w:hAnsi="Arial" w:cs="Arial"/>
          <w:sz w:val="22"/>
          <w:szCs w:val="22"/>
        </w:rPr>
      </w:pPr>
      <w:r w:rsidRPr="00D35DD6">
        <w:rPr>
          <w:rFonts w:ascii="Arial" w:eastAsia="Arial" w:hAnsi="Arial" w:cs="Arial"/>
          <w:sz w:val="22"/>
          <w:szCs w:val="22"/>
        </w:rPr>
        <w:t xml:space="preserve">The following PLOs have been targeted to be satisfied by this assignment. Details are given below. The marking scheme on the next page will also be used to record your PLO achievements and comments will be found in the </w:t>
      </w:r>
      <w:proofErr w:type="spellStart"/>
      <w:r w:rsidRPr="00D35DD6">
        <w:rPr>
          <w:rFonts w:ascii="Arial" w:eastAsia="Arial" w:hAnsi="Arial" w:cs="Arial"/>
          <w:sz w:val="22"/>
          <w:szCs w:val="22"/>
        </w:rPr>
        <w:t>Turnit</w:t>
      </w:r>
      <w:proofErr w:type="spellEnd"/>
      <w:r w:rsidRPr="00D35DD6">
        <w:rPr>
          <w:rFonts w:ascii="Arial" w:eastAsia="Arial" w:hAnsi="Arial" w:cs="Arial"/>
          <w:sz w:val="22"/>
          <w:szCs w:val="22"/>
        </w:rPr>
        <w:t>-in rubric.</w:t>
      </w:r>
    </w:p>
    <w:p w14:paraId="20F83A77" w14:textId="77777777" w:rsidR="00D35DD6" w:rsidRPr="00D35DD6" w:rsidRDefault="00D35DD6" w:rsidP="00D35DD6">
      <w:pPr>
        <w:spacing w:line="276" w:lineRule="auto"/>
        <w:jc w:val="both"/>
        <w:rPr>
          <w:rFonts w:ascii="Arial" w:eastAsia="Arial" w:hAnsi="Arial" w:cs="Arial"/>
          <w:b/>
          <w:sz w:val="22"/>
          <w:szCs w:val="22"/>
        </w:rPr>
      </w:pPr>
    </w:p>
    <w:p w14:paraId="6DE7B9F3" w14:textId="77777777" w:rsidR="00D35DD6" w:rsidRPr="00D35DD6" w:rsidRDefault="00D35DD6" w:rsidP="00D35DD6">
      <w:pPr>
        <w:tabs>
          <w:tab w:val="left" w:pos="1134"/>
          <w:tab w:val="num" w:pos="2880"/>
        </w:tabs>
        <w:spacing w:line="276" w:lineRule="auto"/>
        <w:jc w:val="both"/>
        <w:rPr>
          <w:rFonts w:ascii="Arial" w:hAnsi="Arial" w:cs="Arial"/>
          <w:b/>
          <w:color w:val="000000"/>
          <w:sz w:val="22"/>
        </w:rPr>
      </w:pPr>
      <w:r w:rsidRPr="00D35DD6">
        <w:rPr>
          <w:rFonts w:ascii="Arial" w:eastAsia="Arial" w:hAnsi="Arial" w:cs="Arial"/>
          <w:b/>
          <w:sz w:val="22"/>
          <w:szCs w:val="22"/>
        </w:rPr>
        <w:t xml:space="preserve">C5 - </w:t>
      </w:r>
      <w:r w:rsidRPr="00D35DD6">
        <w:rPr>
          <w:rFonts w:ascii="Arial" w:hAnsi="Arial" w:cs="Arial"/>
          <w:b/>
          <w:color w:val="000000"/>
          <w:sz w:val="22"/>
        </w:rPr>
        <w:t>Design</w:t>
      </w:r>
    </w:p>
    <w:p w14:paraId="6DD58D7F" w14:textId="77777777" w:rsidR="00D35DD6" w:rsidRPr="00D35DD6" w:rsidRDefault="00D35DD6" w:rsidP="00D35DD6">
      <w:pPr>
        <w:spacing w:line="276" w:lineRule="auto"/>
        <w:jc w:val="both"/>
        <w:rPr>
          <w:rFonts w:ascii="Arial" w:eastAsia="Arial" w:hAnsi="Arial" w:cs="Arial"/>
          <w:sz w:val="22"/>
          <w:szCs w:val="22"/>
        </w:rPr>
      </w:pPr>
      <w:r w:rsidRPr="00D35DD6">
        <w:rPr>
          <w:rFonts w:ascii="Arial" w:hAnsi="Arial" w:cs="Arial"/>
          <w:color w:val="000000"/>
          <w:sz w:val="22"/>
        </w:rPr>
        <w:t>Design solutions for complex problems that meet</w:t>
      </w:r>
      <w:r w:rsidRPr="00D35DD6">
        <w:rPr>
          <w:rFonts w:ascii="Arial" w:hAnsi="Arial" w:cs="Arial"/>
          <w:color w:val="000000" w:themeColor="text1"/>
          <w:sz w:val="22"/>
        </w:rPr>
        <w:t xml:space="preserve"> a combination of societal, user, business and customer needs as appropriate. This will involve consideration of applicable health and safety, diversity, inclusion, cultural, societal,</w:t>
      </w:r>
      <w:r w:rsidRPr="00D35DD6">
        <w:rPr>
          <w:rFonts w:ascii="Arial" w:hAnsi="Arial" w:cs="Arial"/>
          <w:color w:val="FF0000"/>
          <w:sz w:val="22"/>
        </w:rPr>
        <w:t xml:space="preserve"> </w:t>
      </w:r>
      <w:r w:rsidRPr="00D35DD6">
        <w:rPr>
          <w:rFonts w:ascii="Arial" w:hAnsi="Arial" w:cs="Arial"/>
          <w:color w:val="000000" w:themeColor="text1"/>
          <w:sz w:val="22"/>
        </w:rPr>
        <w:t>environmental and commercial matters, codes of practice and industry standards</w:t>
      </w:r>
      <w:r w:rsidRPr="00D35DD6">
        <w:rPr>
          <w:rFonts w:ascii="Arial" w:eastAsia="Arial" w:hAnsi="Arial" w:cs="Arial"/>
          <w:color w:val="000000" w:themeColor="text1"/>
          <w:sz w:val="22"/>
          <w:szCs w:val="22"/>
        </w:rPr>
        <w:t>.</w:t>
      </w:r>
    </w:p>
    <w:p w14:paraId="34A22278"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explanation of Project Constraints which includes your assessment of risks.</w:t>
      </w:r>
    </w:p>
    <w:p w14:paraId="4B112DA2" w14:textId="77777777" w:rsidR="00D35DD6" w:rsidRPr="00D35DD6" w:rsidRDefault="00D35DD6" w:rsidP="00D35DD6">
      <w:pPr>
        <w:spacing w:line="276" w:lineRule="auto"/>
        <w:jc w:val="both"/>
        <w:rPr>
          <w:rFonts w:ascii="Arial" w:eastAsia="Arial" w:hAnsi="Arial" w:cs="Arial"/>
          <w:sz w:val="22"/>
          <w:szCs w:val="22"/>
        </w:rPr>
      </w:pPr>
    </w:p>
    <w:p w14:paraId="6D108A19" w14:textId="77777777" w:rsidR="00D35DD6" w:rsidRPr="00D35DD6" w:rsidRDefault="00D35DD6" w:rsidP="00D35DD6">
      <w:pPr>
        <w:spacing w:line="276" w:lineRule="auto"/>
        <w:jc w:val="both"/>
        <w:rPr>
          <w:rFonts w:ascii="Arial" w:eastAsia="Arial" w:hAnsi="Arial" w:cs="Arial"/>
          <w:b/>
          <w:sz w:val="22"/>
          <w:szCs w:val="22"/>
        </w:rPr>
      </w:pPr>
      <w:r w:rsidRPr="00D35DD6">
        <w:rPr>
          <w:rFonts w:ascii="Arial" w:eastAsia="Arial" w:hAnsi="Arial" w:cs="Arial"/>
          <w:b/>
          <w:sz w:val="22"/>
          <w:szCs w:val="22"/>
        </w:rPr>
        <w:t>C6 - Integrated/systems approach:</w:t>
      </w:r>
    </w:p>
    <w:p w14:paraId="2E8ED0A7" w14:textId="77777777" w:rsidR="00D35DD6" w:rsidRPr="00D35DD6" w:rsidRDefault="00D35DD6" w:rsidP="00D35DD6">
      <w:pPr>
        <w:spacing w:line="276" w:lineRule="auto"/>
        <w:jc w:val="both"/>
        <w:rPr>
          <w:rFonts w:ascii="Arial" w:eastAsia="Arial" w:hAnsi="Arial" w:cs="Arial"/>
          <w:sz w:val="22"/>
          <w:szCs w:val="22"/>
        </w:rPr>
      </w:pPr>
      <w:r w:rsidRPr="00D35DD6">
        <w:rPr>
          <w:rFonts w:ascii="Arial" w:eastAsia="Arial" w:hAnsi="Arial" w:cs="Arial"/>
          <w:sz w:val="22"/>
          <w:szCs w:val="22"/>
        </w:rPr>
        <w:t>Apply an integrated or systems approach to the solution of complex problems.</w:t>
      </w:r>
    </w:p>
    <w:p w14:paraId="37E75BFA"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Literature Review and your FDS.</w:t>
      </w:r>
    </w:p>
    <w:p w14:paraId="41C06055" w14:textId="77777777" w:rsidR="00D35DD6" w:rsidRPr="00D35DD6" w:rsidRDefault="00D35DD6" w:rsidP="00D35DD6">
      <w:pPr>
        <w:spacing w:line="276" w:lineRule="auto"/>
        <w:jc w:val="both"/>
        <w:rPr>
          <w:rFonts w:ascii="Arial" w:eastAsia="Arial" w:hAnsi="Arial" w:cs="Arial"/>
          <w:sz w:val="22"/>
          <w:szCs w:val="22"/>
        </w:rPr>
      </w:pPr>
    </w:p>
    <w:p w14:paraId="0C3C86E8" w14:textId="77777777" w:rsidR="00D35DD6" w:rsidRPr="00D35DD6" w:rsidRDefault="00D35DD6" w:rsidP="00D35DD6">
      <w:pPr>
        <w:tabs>
          <w:tab w:val="left" w:pos="1134"/>
          <w:tab w:val="num" w:pos="2880"/>
        </w:tabs>
        <w:spacing w:line="276" w:lineRule="auto"/>
        <w:jc w:val="both"/>
        <w:rPr>
          <w:rFonts w:ascii="Arial" w:hAnsi="Arial" w:cs="Arial"/>
          <w:color w:val="000000"/>
          <w:sz w:val="22"/>
        </w:rPr>
      </w:pPr>
      <w:r w:rsidRPr="00D35DD6">
        <w:rPr>
          <w:rFonts w:ascii="Arial" w:eastAsia="Arial" w:hAnsi="Arial" w:cs="Arial"/>
          <w:b/>
          <w:sz w:val="22"/>
          <w:szCs w:val="22"/>
        </w:rPr>
        <w:t xml:space="preserve">C7 - </w:t>
      </w:r>
      <w:r w:rsidRPr="00D35DD6">
        <w:rPr>
          <w:rFonts w:ascii="Arial" w:hAnsi="Arial" w:cs="Arial"/>
          <w:b/>
          <w:color w:val="000000"/>
          <w:sz w:val="22"/>
        </w:rPr>
        <w:t>Sustainability</w:t>
      </w:r>
      <w:r w:rsidRPr="00D35DD6">
        <w:rPr>
          <w:rFonts w:ascii="Arial" w:hAnsi="Arial" w:cs="Arial"/>
          <w:color w:val="000000"/>
          <w:sz w:val="22"/>
        </w:rPr>
        <w:t>:</w:t>
      </w:r>
    </w:p>
    <w:p w14:paraId="09102696" w14:textId="77777777" w:rsidR="00D35DD6" w:rsidRPr="00D35DD6" w:rsidRDefault="00D35DD6" w:rsidP="00D35DD6">
      <w:pPr>
        <w:spacing w:line="276" w:lineRule="auto"/>
        <w:jc w:val="both"/>
        <w:rPr>
          <w:rFonts w:ascii="Arial" w:eastAsia="Arial" w:hAnsi="Arial" w:cs="Arial"/>
          <w:sz w:val="22"/>
          <w:szCs w:val="22"/>
        </w:rPr>
      </w:pPr>
      <w:r w:rsidRPr="00D35DD6">
        <w:rPr>
          <w:rFonts w:ascii="Arial" w:hAnsi="Arial" w:cs="Arial"/>
          <w:color w:val="000000" w:themeColor="text1"/>
          <w:sz w:val="22"/>
        </w:rPr>
        <w:t>Evaluate the environmental and societal impact of solutions to complex problems and minimise adverse impacts</w:t>
      </w:r>
      <w:r w:rsidRPr="00D35DD6">
        <w:rPr>
          <w:rFonts w:ascii="Arial" w:eastAsia="Arial" w:hAnsi="Arial" w:cs="Arial"/>
          <w:sz w:val="22"/>
          <w:szCs w:val="22"/>
        </w:rPr>
        <w:t>.</w:t>
      </w:r>
    </w:p>
    <w:p w14:paraId="4BA4F3BA"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explanation of project constraints, your FDS and your review of solutions.</w:t>
      </w:r>
    </w:p>
    <w:p w14:paraId="1226F8FF" w14:textId="77777777" w:rsidR="00D35DD6" w:rsidRPr="00D35DD6" w:rsidRDefault="00D35DD6" w:rsidP="00D35DD6">
      <w:pPr>
        <w:spacing w:line="276" w:lineRule="auto"/>
        <w:jc w:val="both"/>
        <w:rPr>
          <w:rFonts w:ascii="Arial" w:eastAsia="Arial" w:hAnsi="Arial" w:cs="Arial"/>
          <w:sz w:val="22"/>
          <w:szCs w:val="22"/>
        </w:rPr>
      </w:pPr>
    </w:p>
    <w:p w14:paraId="7C2AFA9E" w14:textId="77777777" w:rsidR="00D35DD6" w:rsidRPr="00D35DD6" w:rsidRDefault="00D35DD6" w:rsidP="00D35DD6">
      <w:pPr>
        <w:tabs>
          <w:tab w:val="left" w:pos="1134"/>
          <w:tab w:val="num" w:pos="2880"/>
        </w:tabs>
        <w:spacing w:line="276" w:lineRule="auto"/>
        <w:jc w:val="both"/>
        <w:rPr>
          <w:rFonts w:ascii="Arial" w:hAnsi="Arial" w:cs="Arial"/>
          <w:b/>
          <w:color w:val="000000"/>
          <w:sz w:val="22"/>
        </w:rPr>
      </w:pPr>
      <w:r w:rsidRPr="00D35DD6">
        <w:rPr>
          <w:rFonts w:ascii="Arial" w:eastAsia="Arial" w:hAnsi="Arial" w:cs="Arial"/>
          <w:b/>
          <w:sz w:val="22"/>
          <w:szCs w:val="22"/>
        </w:rPr>
        <w:t xml:space="preserve">C8 - </w:t>
      </w:r>
      <w:r w:rsidRPr="00D35DD6">
        <w:rPr>
          <w:rFonts w:ascii="Arial" w:hAnsi="Arial" w:cs="Arial"/>
          <w:b/>
          <w:color w:val="000000"/>
          <w:sz w:val="22"/>
        </w:rPr>
        <w:t>Ethics</w:t>
      </w:r>
    </w:p>
    <w:p w14:paraId="17DD7124" w14:textId="77777777" w:rsidR="00D35DD6" w:rsidRPr="00D35DD6" w:rsidRDefault="00D35DD6" w:rsidP="00D35DD6">
      <w:pPr>
        <w:spacing w:line="276" w:lineRule="auto"/>
        <w:jc w:val="both"/>
        <w:rPr>
          <w:rFonts w:ascii="Arial" w:eastAsia="Arial" w:hAnsi="Arial" w:cs="Arial"/>
          <w:sz w:val="22"/>
          <w:szCs w:val="22"/>
        </w:rPr>
      </w:pPr>
      <w:r w:rsidRPr="00D35DD6">
        <w:rPr>
          <w:rFonts w:ascii="Arial" w:hAnsi="Arial" w:cs="Arial"/>
          <w:color w:val="000000" w:themeColor="text1"/>
          <w:sz w:val="22"/>
        </w:rPr>
        <w:t>Identify and analyse ethical concerns and make reasoned ethical choices informed by professional codes of conduct</w:t>
      </w:r>
      <w:r w:rsidRPr="00D35DD6">
        <w:rPr>
          <w:rFonts w:ascii="Arial" w:eastAsia="Arial" w:hAnsi="Arial" w:cs="Arial"/>
          <w:sz w:val="22"/>
          <w:szCs w:val="22"/>
        </w:rPr>
        <w:t>.</w:t>
      </w:r>
    </w:p>
    <w:p w14:paraId="254A41BB"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explanation of Project Constraints and your FDS.</w:t>
      </w:r>
    </w:p>
    <w:p w14:paraId="2CC859A2" w14:textId="77777777" w:rsidR="00D35DD6" w:rsidRPr="00D35DD6" w:rsidRDefault="00D35DD6" w:rsidP="00D35DD6">
      <w:pPr>
        <w:spacing w:line="276" w:lineRule="auto"/>
        <w:jc w:val="both"/>
        <w:rPr>
          <w:rFonts w:ascii="Arial" w:eastAsia="Arial" w:hAnsi="Arial" w:cs="Arial"/>
          <w:b/>
          <w:sz w:val="22"/>
          <w:szCs w:val="22"/>
        </w:rPr>
      </w:pPr>
    </w:p>
    <w:p w14:paraId="1D236642" w14:textId="77777777" w:rsidR="00D35DD6" w:rsidRPr="00D35DD6" w:rsidRDefault="00D35DD6" w:rsidP="00D35DD6">
      <w:pPr>
        <w:tabs>
          <w:tab w:val="left" w:pos="1134"/>
          <w:tab w:val="num" w:pos="2880"/>
        </w:tabs>
        <w:spacing w:line="276" w:lineRule="auto"/>
        <w:jc w:val="both"/>
        <w:rPr>
          <w:rFonts w:ascii="Arial" w:hAnsi="Arial" w:cs="Arial"/>
          <w:b/>
          <w:color w:val="000000"/>
          <w:sz w:val="22"/>
        </w:rPr>
      </w:pPr>
      <w:r w:rsidRPr="00D35DD6">
        <w:rPr>
          <w:rFonts w:ascii="Arial" w:eastAsia="Arial" w:hAnsi="Arial" w:cs="Arial"/>
          <w:b/>
          <w:sz w:val="22"/>
          <w:szCs w:val="22"/>
        </w:rPr>
        <w:t xml:space="preserve">C9 - </w:t>
      </w:r>
      <w:r w:rsidRPr="00D35DD6">
        <w:rPr>
          <w:rFonts w:ascii="Arial" w:hAnsi="Arial" w:cs="Arial"/>
          <w:b/>
          <w:color w:val="000000"/>
          <w:sz w:val="22"/>
        </w:rPr>
        <w:t>Risk</w:t>
      </w:r>
    </w:p>
    <w:p w14:paraId="7216B39C" w14:textId="77777777" w:rsidR="00D35DD6" w:rsidRPr="00D35DD6" w:rsidRDefault="00D35DD6" w:rsidP="00D35DD6">
      <w:pPr>
        <w:spacing w:line="276" w:lineRule="auto"/>
        <w:jc w:val="both"/>
        <w:rPr>
          <w:rFonts w:ascii="Arial" w:eastAsia="Arial" w:hAnsi="Arial" w:cs="Arial"/>
          <w:sz w:val="22"/>
          <w:szCs w:val="22"/>
        </w:rPr>
      </w:pPr>
      <w:r w:rsidRPr="00D35DD6">
        <w:rPr>
          <w:rFonts w:ascii="Arial" w:hAnsi="Arial" w:cs="Arial"/>
          <w:color w:val="000000"/>
          <w:sz w:val="22"/>
        </w:rPr>
        <w:t xml:space="preserve">Use </w:t>
      </w:r>
      <w:r w:rsidRPr="00D35DD6">
        <w:rPr>
          <w:rFonts w:ascii="Arial" w:hAnsi="Arial" w:cs="Arial"/>
          <w:color w:val="000000" w:themeColor="text1"/>
          <w:sz w:val="22"/>
        </w:rPr>
        <w:t>a risk management process to identify, evaluate and mitigate risks (the effects of uncertainty) associated with a particular project or activity</w:t>
      </w:r>
      <w:r w:rsidRPr="00D35DD6">
        <w:rPr>
          <w:rFonts w:ascii="Arial" w:eastAsia="Arial" w:hAnsi="Arial" w:cs="Arial"/>
          <w:color w:val="000000" w:themeColor="text1"/>
          <w:sz w:val="22"/>
          <w:szCs w:val="22"/>
        </w:rPr>
        <w:t>.</w:t>
      </w:r>
    </w:p>
    <w:p w14:paraId="6BF56C5E"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explanation of Project Constraints and your FDS.</w:t>
      </w:r>
    </w:p>
    <w:p w14:paraId="414B465D" w14:textId="77777777" w:rsidR="00D35DD6" w:rsidRPr="00D35DD6" w:rsidRDefault="00D35DD6" w:rsidP="00D35DD6">
      <w:pPr>
        <w:spacing w:line="276" w:lineRule="auto"/>
        <w:jc w:val="both"/>
        <w:rPr>
          <w:rFonts w:ascii="Arial" w:eastAsia="Arial" w:hAnsi="Arial" w:cs="Arial"/>
          <w:sz w:val="22"/>
          <w:szCs w:val="22"/>
        </w:rPr>
      </w:pPr>
    </w:p>
    <w:p w14:paraId="7FD72D21" w14:textId="77777777" w:rsidR="00D35DD6" w:rsidRPr="00D35DD6" w:rsidRDefault="00D35DD6" w:rsidP="00D35DD6">
      <w:pPr>
        <w:spacing w:line="276" w:lineRule="auto"/>
        <w:jc w:val="both"/>
        <w:rPr>
          <w:rFonts w:ascii="Arial" w:eastAsia="Arial" w:hAnsi="Arial" w:cs="Arial"/>
          <w:b/>
          <w:sz w:val="22"/>
          <w:szCs w:val="22"/>
        </w:rPr>
      </w:pPr>
      <w:r w:rsidRPr="00D35DD6">
        <w:rPr>
          <w:rFonts w:ascii="Arial" w:eastAsia="Arial" w:hAnsi="Arial" w:cs="Arial"/>
          <w:b/>
          <w:sz w:val="22"/>
          <w:szCs w:val="22"/>
        </w:rPr>
        <w:t>C10 - Security</w:t>
      </w:r>
    </w:p>
    <w:p w14:paraId="7CEB58E6" w14:textId="77777777" w:rsidR="00D35DD6" w:rsidRPr="00D35DD6" w:rsidRDefault="00D35DD6" w:rsidP="00D35DD6">
      <w:pPr>
        <w:spacing w:line="276" w:lineRule="auto"/>
        <w:jc w:val="both"/>
        <w:rPr>
          <w:rFonts w:ascii="Arial" w:eastAsia="Arial" w:hAnsi="Arial" w:cs="Arial"/>
          <w:color w:val="000000" w:themeColor="text1"/>
          <w:sz w:val="22"/>
          <w:szCs w:val="22"/>
        </w:rPr>
      </w:pPr>
      <w:r w:rsidRPr="00D35DD6">
        <w:rPr>
          <w:rFonts w:ascii="Arial" w:eastAsia="Arial" w:hAnsi="Arial" w:cs="Arial"/>
          <w:color w:val="000000" w:themeColor="text1"/>
          <w:sz w:val="22"/>
          <w:szCs w:val="22"/>
        </w:rPr>
        <w:t>Adopt a holistic and proportionate approach to the mitigation of security risks.</w:t>
      </w:r>
    </w:p>
    <w:p w14:paraId="6BBE70F4"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explanation of Project Constraints and your FDS.</w:t>
      </w:r>
    </w:p>
    <w:p w14:paraId="04003528" w14:textId="77777777" w:rsidR="00D35DD6" w:rsidRPr="00D35DD6" w:rsidRDefault="00D35DD6" w:rsidP="00D35DD6">
      <w:pPr>
        <w:spacing w:line="276" w:lineRule="auto"/>
        <w:jc w:val="both"/>
        <w:rPr>
          <w:rFonts w:ascii="Arial" w:eastAsia="Arial" w:hAnsi="Arial" w:cs="Arial"/>
          <w:sz w:val="22"/>
          <w:szCs w:val="22"/>
        </w:rPr>
      </w:pPr>
    </w:p>
    <w:p w14:paraId="17040465" w14:textId="77777777" w:rsidR="00D35DD6" w:rsidRPr="00D35DD6" w:rsidRDefault="00D35DD6" w:rsidP="00D35DD6">
      <w:pPr>
        <w:spacing w:line="276" w:lineRule="auto"/>
        <w:jc w:val="both"/>
        <w:rPr>
          <w:rFonts w:ascii="Arial" w:eastAsia="Arial" w:hAnsi="Arial" w:cs="Arial"/>
          <w:b/>
          <w:sz w:val="22"/>
          <w:szCs w:val="22"/>
        </w:rPr>
      </w:pPr>
      <w:r w:rsidRPr="00D35DD6">
        <w:rPr>
          <w:rFonts w:ascii="Arial" w:eastAsia="Arial" w:hAnsi="Arial" w:cs="Arial"/>
          <w:b/>
          <w:sz w:val="22"/>
          <w:szCs w:val="22"/>
        </w:rPr>
        <w:t>C11 - Equality, diversity and inclusion</w:t>
      </w:r>
    </w:p>
    <w:p w14:paraId="10294766" w14:textId="77777777" w:rsidR="00D35DD6" w:rsidRPr="00D35DD6" w:rsidRDefault="00D35DD6" w:rsidP="00D35DD6">
      <w:pPr>
        <w:spacing w:line="276" w:lineRule="auto"/>
        <w:jc w:val="both"/>
        <w:rPr>
          <w:rFonts w:ascii="Arial" w:eastAsia="Arial" w:hAnsi="Arial" w:cs="Arial"/>
          <w:color w:val="000000" w:themeColor="text1"/>
          <w:sz w:val="22"/>
          <w:szCs w:val="22"/>
        </w:rPr>
      </w:pPr>
      <w:r w:rsidRPr="00D35DD6">
        <w:rPr>
          <w:rFonts w:ascii="Arial" w:eastAsia="Arial" w:hAnsi="Arial" w:cs="Arial"/>
          <w:color w:val="000000" w:themeColor="text1"/>
          <w:sz w:val="22"/>
          <w:szCs w:val="22"/>
        </w:rPr>
        <w:t>Adopt an inclusive approach to engineering practice and recognise the responsibilities, benefits and importance of supporting equality, diversity and inclusion.</w:t>
      </w:r>
    </w:p>
    <w:p w14:paraId="1AA4CA15"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explanation of Project Constraints and your FDS.</w:t>
      </w:r>
    </w:p>
    <w:p w14:paraId="3EE939AE" w14:textId="77777777" w:rsidR="00D35DD6" w:rsidRPr="00D35DD6" w:rsidRDefault="00D35DD6" w:rsidP="00D35DD6">
      <w:pPr>
        <w:spacing w:line="276" w:lineRule="auto"/>
        <w:jc w:val="both"/>
        <w:rPr>
          <w:rFonts w:ascii="Arial" w:eastAsia="Arial" w:hAnsi="Arial" w:cs="Arial"/>
          <w:sz w:val="22"/>
          <w:szCs w:val="22"/>
        </w:rPr>
      </w:pPr>
    </w:p>
    <w:p w14:paraId="1456AEF1" w14:textId="77777777" w:rsidR="00D35DD6" w:rsidRPr="00D35DD6" w:rsidRDefault="00D35DD6" w:rsidP="00D35DD6">
      <w:pPr>
        <w:tabs>
          <w:tab w:val="left" w:pos="1134"/>
          <w:tab w:val="num" w:pos="2880"/>
        </w:tabs>
        <w:spacing w:line="276" w:lineRule="auto"/>
        <w:jc w:val="both"/>
        <w:rPr>
          <w:rFonts w:ascii="Arial" w:hAnsi="Arial" w:cs="Arial"/>
          <w:b/>
          <w:color w:val="000000"/>
          <w:sz w:val="22"/>
        </w:rPr>
      </w:pPr>
      <w:r w:rsidRPr="00D35DD6">
        <w:rPr>
          <w:rFonts w:ascii="Arial" w:eastAsia="Arial" w:hAnsi="Arial" w:cs="Arial"/>
          <w:b/>
          <w:sz w:val="22"/>
          <w:szCs w:val="22"/>
        </w:rPr>
        <w:t xml:space="preserve">C14 - </w:t>
      </w:r>
      <w:r w:rsidRPr="00D35DD6">
        <w:rPr>
          <w:rFonts w:ascii="Arial" w:hAnsi="Arial" w:cs="Arial"/>
          <w:b/>
          <w:color w:val="000000"/>
          <w:sz w:val="22"/>
        </w:rPr>
        <w:t>Quality management</w:t>
      </w:r>
    </w:p>
    <w:p w14:paraId="5C820826" w14:textId="77777777" w:rsidR="00D35DD6" w:rsidRPr="00D35DD6" w:rsidRDefault="00D35DD6" w:rsidP="00D35DD6">
      <w:pPr>
        <w:spacing w:line="276" w:lineRule="auto"/>
        <w:jc w:val="both"/>
        <w:rPr>
          <w:rFonts w:ascii="Arial" w:eastAsia="Arial" w:hAnsi="Arial" w:cs="Arial"/>
          <w:color w:val="000000" w:themeColor="text1"/>
          <w:sz w:val="22"/>
          <w:szCs w:val="22"/>
        </w:rPr>
      </w:pPr>
      <w:r w:rsidRPr="00D35DD6">
        <w:rPr>
          <w:rFonts w:ascii="Arial" w:hAnsi="Arial" w:cs="Arial"/>
          <w:color w:val="000000" w:themeColor="text1"/>
          <w:sz w:val="22"/>
        </w:rPr>
        <w:t>Discuss the role of quality management systems and continuous improvement in the context of complex problems</w:t>
      </w:r>
      <w:r w:rsidRPr="00D35DD6">
        <w:rPr>
          <w:rFonts w:ascii="Arial" w:eastAsia="Arial" w:hAnsi="Arial" w:cs="Arial"/>
          <w:color w:val="000000" w:themeColor="text1"/>
          <w:sz w:val="22"/>
          <w:szCs w:val="22"/>
        </w:rPr>
        <w:t>.</w:t>
      </w:r>
    </w:p>
    <w:p w14:paraId="037F8747"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project management methods including your Gantt chart, costing and your testing plan.</w:t>
      </w:r>
    </w:p>
    <w:p w14:paraId="4E7570BB" w14:textId="77777777" w:rsidR="00D35DD6" w:rsidRPr="00D35DD6" w:rsidRDefault="00D35DD6" w:rsidP="00D35DD6">
      <w:pPr>
        <w:spacing w:line="276" w:lineRule="auto"/>
        <w:jc w:val="both"/>
        <w:rPr>
          <w:rFonts w:ascii="Arial" w:eastAsia="Arial" w:hAnsi="Arial" w:cs="Arial"/>
          <w:b/>
          <w:sz w:val="22"/>
          <w:szCs w:val="22"/>
        </w:rPr>
      </w:pPr>
    </w:p>
    <w:p w14:paraId="0A7289C8" w14:textId="77777777" w:rsidR="00D35DD6" w:rsidRPr="00D35DD6" w:rsidRDefault="00D35DD6" w:rsidP="00D35DD6">
      <w:pPr>
        <w:tabs>
          <w:tab w:val="left" w:pos="1134"/>
          <w:tab w:val="num" w:pos="2880"/>
        </w:tabs>
        <w:spacing w:line="276" w:lineRule="auto"/>
        <w:jc w:val="both"/>
        <w:rPr>
          <w:rFonts w:ascii="Arial" w:hAnsi="Arial" w:cs="Arial"/>
          <w:b/>
          <w:color w:val="000000"/>
          <w:sz w:val="22"/>
        </w:rPr>
      </w:pPr>
      <w:r w:rsidRPr="00D35DD6">
        <w:rPr>
          <w:rFonts w:ascii="Arial" w:eastAsia="Arial" w:hAnsi="Arial" w:cs="Arial"/>
          <w:b/>
          <w:sz w:val="22"/>
          <w:szCs w:val="22"/>
        </w:rPr>
        <w:t xml:space="preserve">C15 - </w:t>
      </w:r>
      <w:r w:rsidRPr="00D35DD6">
        <w:rPr>
          <w:rFonts w:ascii="Arial" w:hAnsi="Arial" w:cs="Arial"/>
          <w:b/>
          <w:color w:val="000000"/>
          <w:sz w:val="22"/>
        </w:rPr>
        <w:t>Engineering and project management</w:t>
      </w:r>
    </w:p>
    <w:p w14:paraId="671C7AF2" w14:textId="77777777" w:rsidR="00D35DD6" w:rsidRPr="00D35DD6" w:rsidRDefault="00D35DD6" w:rsidP="00D35DD6">
      <w:pPr>
        <w:spacing w:line="276" w:lineRule="auto"/>
        <w:jc w:val="both"/>
        <w:rPr>
          <w:rFonts w:ascii="Arial" w:eastAsia="Arial" w:hAnsi="Arial" w:cs="Arial"/>
          <w:color w:val="000000" w:themeColor="text1"/>
          <w:sz w:val="22"/>
          <w:szCs w:val="22"/>
        </w:rPr>
      </w:pPr>
      <w:r w:rsidRPr="00D35DD6">
        <w:rPr>
          <w:rFonts w:ascii="Arial" w:hAnsi="Arial" w:cs="Arial"/>
          <w:color w:val="000000" w:themeColor="text1"/>
          <w:sz w:val="22"/>
        </w:rPr>
        <w:t>Apply knowledge of engineering management principles, commercial context, project and change management, and relevant legal matters including intellectual property rights</w:t>
      </w:r>
      <w:r w:rsidRPr="00D35DD6">
        <w:rPr>
          <w:rFonts w:ascii="Arial" w:eastAsia="Arial" w:hAnsi="Arial" w:cs="Arial"/>
          <w:color w:val="000000" w:themeColor="text1"/>
          <w:sz w:val="22"/>
          <w:szCs w:val="22"/>
        </w:rPr>
        <w:t>.</w:t>
      </w:r>
    </w:p>
    <w:p w14:paraId="4AA58615"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project constraints and your project management methods including your Gantt chart and costing.</w:t>
      </w:r>
    </w:p>
    <w:p w14:paraId="4B15AA3F" w14:textId="77777777" w:rsidR="00D35DD6" w:rsidRPr="00D35DD6" w:rsidRDefault="00D35DD6" w:rsidP="00D35DD6">
      <w:pPr>
        <w:spacing w:line="276" w:lineRule="auto"/>
        <w:jc w:val="both"/>
        <w:rPr>
          <w:rFonts w:ascii="Arial" w:eastAsia="Arial" w:hAnsi="Arial" w:cs="Arial"/>
          <w:b/>
          <w:sz w:val="22"/>
          <w:szCs w:val="22"/>
        </w:rPr>
      </w:pPr>
    </w:p>
    <w:p w14:paraId="19310BD4" w14:textId="77777777" w:rsidR="00D35DD6" w:rsidRPr="00D35DD6" w:rsidRDefault="00D35DD6" w:rsidP="00D35DD6">
      <w:pPr>
        <w:tabs>
          <w:tab w:val="left" w:pos="1134"/>
          <w:tab w:val="num" w:pos="2880"/>
        </w:tabs>
        <w:spacing w:line="276" w:lineRule="auto"/>
        <w:jc w:val="both"/>
        <w:rPr>
          <w:rFonts w:ascii="Arial" w:hAnsi="Arial" w:cs="Arial"/>
          <w:b/>
          <w:color w:val="000000"/>
          <w:sz w:val="22"/>
        </w:rPr>
      </w:pPr>
      <w:r w:rsidRPr="00D35DD6">
        <w:rPr>
          <w:rFonts w:ascii="Arial" w:eastAsia="Arial" w:hAnsi="Arial" w:cs="Arial"/>
          <w:b/>
          <w:sz w:val="22"/>
          <w:szCs w:val="22"/>
        </w:rPr>
        <w:t xml:space="preserve">C17 - </w:t>
      </w:r>
      <w:r w:rsidRPr="00D35DD6">
        <w:rPr>
          <w:rFonts w:ascii="Arial" w:hAnsi="Arial" w:cs="Arial"/>
          <w:b/>
          <w:color w:val="000000"/>
          <w:sz w:val="22"/>
        </w:rPr>
        <w:t>Communication</w:t>
      </w:r>
    </w:p>
    <w:p w14:paraId="099F8ECC" w14:textId="77777777" w:rsidR="00D35DD6" w:rsidRPr="00D35DD6" w:rsidRDefault="00D35DD6" w:rsidP="00D35DD6">
      <w:pPr>
        <w:spacing w:line="276" w:lineRule="auto"/>
        <w:jc w:val="both"/>
        <w:rPr>
          <w:rFonts w:ascii="Arial" w:eastAsia="Arial" w:hAnsi="Arial" w:cs="Arial"/>
          <w:sz w:val="22"/>
          <w:szCs w:val="22"/>
        </w:rPr>
      </w:pPr>
      <w:r w:rsidRPr="00D35DD6">
        <w:rPr>
          <w:rFonts w:ascii="Arial" w:hAnsi="Arial" w:cs="Arial"/>
          <w:color w:val="000000"/>
          <w:sz w:val="22"/>
        </w:rPr>
        <w:t>Communicate effectively on complex engineering matters with technical and non-technical audiences</w:t>
      </w:r>
      <w:r w:rsidRPr="00D35DD6">
        <w:rPr>
          <w:rFonts w:ascii="Arial" w:eastAsia="Arial" w:hAnsi="Arial" w:cs="Arial"/>
          <w:sz w:val="22"/>
          <w:szCs w:val="22"/>
        </w:rPr>
        <w:t>.</w:t>
      </w:r>
    </w:p>
    <w:p w14:paraId="4935E63A"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overall presentation quality.</w:t>
      </w:r>
    </w:p>
    <w:p w14:paraId="33CE08CD" w14:textId="77777777" w:rsidR="00D35DD6" w:rsidRPr="00D35DD6" w:rsidRDefault="00D35DD6" w:rsidP="00D35DD6">
      <w:pPr>
        <w:spacing w:line="276" w:lineRule="auto"/>
        <w:jc w:val="both"/>
        <w:rPr>
          <w:rFonts w:ascii="Arial" w:eastAsia="Arial" w:hAnsi="Arial" w:cs="Arial"/>
          <w:sz w:val="22"/>
          <w:szCs w:val="22"/>
        </w:rPr>
      </w:pPr>
    </w:p>
    <w:p w14:paraId="02347020" w14:textId="77777777" w:rsidR="00D35DD6" w:rsidRPr="00D35DD6" w:rsidRDefault="00D35DD6" w:rsidP="00D35DD6">
      <w:pPr>
        <w:spacing w:line="276" w:lineRule="auto"/>
        <w:jc w:val="both"/>
        <w:rPr>
          <w:rFonts w:ascii="Arial" w:eastAsia="Arial" w:hAnsi="Arial" w:cs="Arial"/>
          <w:b/>
          <w:sz w:val="22"/>
          <w:szCs w:val="22"/>
        </w:rPr>
      </w:pPr>
      <w:r w:rsidRPr="00D35DD6">
        <w:rPr>
          <w:rFonts w:ascii="Arial" w:eastAsia="Arial" w:hAnsi="Arial" w:cs="Arial"/>
          <w:b/>
          <w:sz w:val="22"/>
          <w:szCs w:val="22"/>
        </w:rPr>
        <w:t>C18 - Lifelong learning</w:t>
      </w:r>
    </w:p>
    <w:p w14:paraId="30BE3253" w14:textId="77777777" w:rsidR="00D35DD6" w:rsidRPr="00D35DD6" w:rsidRDefault="00D35DD6" w:rsidP="00D35DD6">
      <w:pPr>
        <w:spacing w:line="276" w:lineRule="auto"/>
        <w:jc w:val="both"/>
        <w:rPr>
          <w:rFonts w:ascii="Arial" w:eastAsia="Arial" w:hAnsi="Arial" w:cs="Arial"/>
          <w:sz w:val="22"/>
          <w:szCs w:val="22"/>
        </w:rPr>
      </w:pPr>
      <w:r w:rsidRPr="00D35DD6">
        <w:rPr>
          <w:rFonts w:ascii="Arial" w:eastAsia="Arial" w:hAnsi="Arial" w:cs="Arial"/>
          <w:sz w:val="22"/>
          <w:szCs w:val="22"/>
        </w:rPr>
        <w:t>Plan and record self-learning and development as the foundation for lifelong learning/CPD.</w:t>
      </w:r>
    </w:p>
    <w:p w14:paraId="0B9D6490"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project planning.</w:t>
      </w:r>
    </w:p>
    <w:p w14:paraId="30279A97" w14:textId="77777777" w:rsidR="00D35DD6" w:rsidRPr="00D35DD6" w:rsidRDefault="00D35DD6" w:rsidP="00D35DD6">
      <w:pPr>
        <w:spacing w:line="276" w:lineRule="auto"/>
        <w:ind w:left="142"/>
        <w:rPr>
          <w:rFonts w:ascii="Arial" w:hAnsi="Arial" w:cs="Arial"/>
          <w:sz w:val="22"/>
          <w:szCs w:val="22"/>
        </w:rPr>
      </w:pPr>
    </w:p>
    <w:p w14:paraId="7A62681F" w14:textId="77777777" w:rsidR="00D35DD6" w:rsidRPr="00D35DD6" w:rsidRDefault="00D35DD6" w:rsidP="00D35DD6">
      <w:pPr>
        <w:spacing w:line="276" w:lineRule="auto"/>
        <w:rPr>
          <w:rFonts w:ascii="Arial" w:hAnsi="Arial" w:cs="Arial"/>
          <w:sz w:val="22"/>
          <w:szCs w:val="22"/>
        </w:rPr>
      </w:pPr>
      <w:r w:rsidRPr="00D35DD6">
        <w:rPr>
          <w:rFonts w:ascii="Arial" w:hAnsi="Arial" w:cs="Arial"/>
          <w:sz w:val="22"/>
          <w:szCs w:val="22"/>
        </w:rPr>
        <w:br w:type="page"/>
      </w:r>
    </w:p>
    <w:tbl>
      <w:tblPr>
        <w:tblStyle w:val="a2"/>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E36A54" w14:paraId="63621360" w14:textId="77777777">
        <w:trPr>
          <w:jc w:val="center"/>
        </w:trPr>
        <w:tc>
          <w:tcPr>
            <w:tcW w:w="10444" w:type="dxa"/>
            <w:shd w:val="clear" w:color="auto" w:fill="BFBFBF"/>
          </w:tcPr>
          <w:p w14:paraId="2C41623A" w14:textId="77777777" w:rsidR="00E36A54" w:rsidRDefault="00E33389">
            <w:pPr>
              <w:rPr>
                <w:rFonts w:ascii="Arial" w:eastAsia="Arial" w:hAnsi="Arial" w:cs="Arial"/>
              </w:rPr>
            </w:pPr>
            <w:r>
              <w:rPr>
                <w:rFonts w:ascii="Arial" w:eastAsia="Arial" w:hAnsi="Arial" w:cs="Arial"/>
                <w:b/>
                <w:smallCaps/>
                <w:sz w:val="40"/>
                <w:szCs w:val="40"/>
              </w:rPr>
              <w:lastRenderedPageBreak/>
              <w:t xml:space="preserve">     STUDENT FEEDBACK FORM</w:t>
            </w:r>
          </w:p>
        </w:tc>
      </w:tr>
    </w:tbl>
    <w:p w14:paraId="448E2E94" w14:textId="77777777" w:rsidR="00E36A54" w:rsidRDefault="00E36A54">
      <w:pPr>
        <w:rPr>
          <w:rFonts w:ascii="Arial" w:eastAsia="Arial" w:hAnsi="Arial" w:cs="Arial"/>
        </w:rPr>
      </w:pPr>
    </w:p>
    <w:p w14:paraId="1D9DC267" w14:textId="77777777" w:rsidR="00E36A54" w:rsidRDefault="00E33389">
      <w:pPr>
        <w:pBdr>
          <w:top w:val="nil"/>
          <w:left w:val="nil"/>
          <w:bottom w:val="nil"/>
          <w:right w:val="nil"/>
          <w:between w:val="nil"/>
        </w:pBdr>
        <w:tabs>
          <w:tab w:val="left" w:pos="720"/>
          <w:tab w:val="left" w:pos="1440"/>
        </w:tabs>
        <w:jc w:val="both"/>
        <w:rPr>
          <w:rFonts w:ascii="Arial" w:eastAsia="Arial" w:hAnsi="Arial" w:cs="Arial"/>
          <w:color w:val="000000"/>
        </w:rPr>
        <w:sectPr w:rsidR="00E36A54">
          <w:footerReference w:type="default" r:id="rId10"/>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837ACB4" w14:textId="77777777" w:rsidR="00E36A54" w:rsidRDefault="00E36A54">
      <w:pPr>
        <w:widowControl w:val="0"/>
        <w:pBdr>
          <w:top w:val="nil"/>
          <w:left w:val="nil"/>
          <w:bottom w:val="nil"/>
          <w:right w:val="nil"/>
          <w:between w:val="nil"/>
        </w:pBdr>
        <w:spacing w:line="276" w:lineRule="auto"/>
        <w:rPr>
          <w:rFonts w:ascii="Arial" w:eastAsia="Arial" w:hAnsi="Arial" w:cs="Arial"/>
          <w:color w:val="000000"/>
        </w:rPr>
      </w:pPr>
    </w:p>
    <w:tbl>
      <w:tblPr>
        <w:tblW w:w="5020" w:type="pct"/>
        <w:tblLayout w:type="fixed"/>
        <w:tblLook w:val="04A0" w:firstRow="1" w:lastRow="0" w:firstColumn="1" w:lastColumn="0" w:noHBand="0" w:noVBand="1"/>
      </w:tblPr>
      <w:tblGrid>
        <w:gridCol w:w="7100"/>
        <w:gridCol w:w="849"/>
        <w:gridCol w:w="849"/>
        <w:gridCol w:w="849"/>
        <w:gridCol w:w="839"/>
      </w:tblGrid>
      <w:tr w:rsidR="00D35DD6" w:rsidRPr="00D35DD6" w14:paraId="49E5F19E" w14:textId="77777777" w:rsidTr="00E62DE8">
        <w:trPr>
          <w:trHeight w:val="1002"/>
        </w:trPr>
        <w:tc>
          <w:tcPr>
            <w:tcW w:w="3385" w:type="pct"/>
            <w:tcBorders>
              <w:top w:val="single" w:sz="4" w:space="0" w:color="auto"/>
              <w:left w:val="single" w:sz="4" w:space="0" w:color="auto"/>
              <w:right w:val="single" w:sz="4" w:space="0" w:color="auto"/>
            </w:tcBorders>
            <w:shd w:val="clear" w:color="auto" w:fill="BFBFBF"/>
            <w:vAlign w:val="center"/>
          </w:tcPr>
          <w:p w14:paraId="1AE95394" w14:textId="77777777" w:rsidR="00D35DD6" w:rsidRPr="00D35DD6" w:rsidRDefault="00D35DD6" w:rsidP="00E62DE8">
            <w:pPr>
              <w:rPr>
                <w:rFonts w:ascii="Arial" w:hAnsi="Arial" w:cs="Arial"/>
                <w:b/>
                <w:sz w:val="32"/>
                <w:szCs w:val="32"/>
              </w:rPr>
            </w:pPr>
            <w:r w:rsidRPr="00D35DD6">
              <w:rPr>
                <w:rFonts w:ascii="Arial" w:hAnsi="Arial" w:cs="Arial"/>
                <w:b/>
                <w:sz w:val="32"/>
                <w:szCs w:val="32"/>
              </w:rPr>
              <w:t xml:space="preserve">Generic Assessment Criteria </w:t>
            </w:r>
          </w:p>
        </w:tc>
        <w:tc>
          <w:tcPr>
            <w:tcW w:w="405" w:type="pct"/>
            <w:tcBorders>
              <w:top w:val="single" w:sz="4" w:space="0" w:color="auto"/>
              <w:left w:val="single" w:sz="4" w:space="0" w:color="auto"/>
              <w:right w:val="single" w:sz="4" w:space="0" w:color="auto"/>
            </w:tcBorders>
            <w:shd w:val="clear" w:color="auto" w:fill="BFBFBF"/>
            <w:textDirection w:val="btLr"/>
            <w:vAlign w:val="center"/>
          </w:tcPr>
          <w:p w14:paraId="0438149C" w14:textId="77777777" w:rsidR="00D35DD6" w:rsidRPr="00D35DD6" w:rsidRDefault="00D35DD6" w:rsidP="00E62DE8">
            <w:pPr>
              <w:ind w:left="34" w:right="113"/>
              <w:jc w:val="center"/>
              <w:rPr>
                <w:rFonts w:ascii="Arial" w:hAnsi="Arial" w:cs="Arial"/>
                <w:b/>
                <w:sz w:val="18"/>
                <w:szCs w:val="18"/>
              </w:rPr>
            </w:pPr>
            <w:r w:rsidRPr="00D35DD6">
              <w:rPr>
                <w:rFonts w:ascii="Arial" w:hAnsi="Arial" w:cs="Arial"/>
                <w:b/>
                <w:sz w:val="18"/>
                <w:szCs w:val="18"/>
              </w:rPr>
              <w:t>Marks available</w:t>
            </w:r>
          </w:p>
        </w:tc>
        <w:tc>
          <w:tcPr>
            <w:tcW w:w="405" w:type="pct"/>
            <w:tcBorders>
              <w:top w:val="single" w:sz="4" w:space="0" w:color="auto"/>
              <w:left w:val="single" w:sz="4" w:space="0" w:color="auto"/>
              <w:right w:val="single" w:sz="4" w:space="0" w:color="auto"/>
            </w:tcBorders>
            <w:shd w:val="clear" w:color="auto" w:fill="BFBFBF"/>
            <w:textDirection w:val="btLr"/>
            <w:vAlign w:val="center"/>
          </w:tcPr>
          <w:p w14:paraId="767B4EDA" w14:textId="77777777" w:rsidR="00D35DD6" w:rsidRPr="00D35DD6" w:rsidRDefault="00D35DD6" w:rsidP="00E62DE8">
            <w:pPr>
              <w:ind w:left="34" w:right="113"/>
              <w:jc w:val="center"/>
              <w:rPr>
                <w:rFonts w:ascii="Arial" w:hAnsi="Arial" w:cs="Arial"/>
                <w:b/>
                <w:sz w:val="18"/>
                <w:szCs w:val="18"/>
              </w:rPr>
            </w:pPr>
            <w:proofErr w:type="spellStart"/>
            <w:r w:rsidRPr="00D35DD6">
              <w:rPr>
                <w:rFonts w:ascii="Arial" w:hAnsi="Arial" w:cs="Arial"/>
                <w:b/>
                <w:sz w:val="18"/>
                <w:szCs w:val="18"/>
              </w:rPr>
              <w:t>Ist</w:t>
            </w:r>
            <w:proofErr w:type="spellEnd"/>
            <w:r w:rsidRPr="00D35DD6">
              <w:rPr>
                <w:rFonts w:ascii="Arial" w:hAnsi="Arial" w:cs="Arial"/>
                <w:b/>
                <w:sz w:val="18"/>
                <w:szCs w:val="18"/>
              </w:rPr>
              <w:t xml:space="preserve"> </w:t>
            </w:r>
          </w:p>
          <w:p w14:paraId="738D0B83" w14:textId="77777777" w:rsidR="00D35DD6" w:rsidRPr="00D35DD6" w:rsidRDefault="00D35DD6" w:rsidP="00E62DE8">
            <w:pPr>
              <w:ind w:left="34" w:right="113"/>
              <w:jc w:val="center"/>
              <w:rPr>
                <w:rFonts w:ascii="Arial" w:hAnsi="Arial" w:cs="Arial"/>
                <w:b/>
                <w:sz w:val="18"/>
                <w:szCs w:val="18"/>
              </w:rPr>
            </w:pPr>
            <w:r w:rsidRPr="00D35DD6">
              <w:rPr>
                <w:rFonts w:ascii="Arial" w:hAnsi="Arial" w:cs="Arial"/>
                <w:b/>
                <w:sz w:val="18"/>
                <w:szCs w:val="18"/>
              </w:rPr>
              <w:t xml:space="preserve">Marker </w:t>
            </w:r>
          </w:p>
        </w:tc>
        <w:tc>
          <w:tcPr>
            <w:tcW w:w="405" w:type="pct"/>
            <w:tcBorders>
              <w:top w:val="single" w:sz="4" w:space="0" w:color="auto"/>
              <w:left w:val="single" w:sz="4" w:space="0" w:color="auto"/>
              <w:right w:val="single" w:sz="4" w:space="0" w:color="auto"/>
            </w:tcBorders>
            <w:shd w:val="clear" w:color="auto" w:fill="BFBFBF"/>
            <w:textDirection w:val="btLr"/>
            <w:vAlign w:val="center"/>
          </w:tcPr>
          <w:p w14:paraId="04FF866C" w14:textId="77777777" w:rsidR="00D35DD6" w:rsidRPr="00D35DD6" w:rsidRDefault="00D35DD6" w:rsidP="00E62DE8">
            <w:pPr>
              <w:ind w:left="34" w:right="113"/>
              <w:jc w:val="center"/>
              <w:rPr>
                <w:rFonts w:ascii="Arial" w:hAnsi="Arial" w:cs="Arial"/>
                <w:b/>
                <w:sz w:val="18"/>
                <w:szCs w:val="18"/>
              </w:rPr>
            </w:pPr>
            <w:r w:rsidRPr="00D35DD6">
              <w:rPr>
                <w:rFonts w:ascii="Arial" w:hAnsi="Arial" w:cs="Arial"/>
                <w:b/>
                <w:sz w:val="18"/>
                <w:szCs w:val="18"/>
              </w:rPr>
              <w:t>2</w:t>
            </w:r>
            <w:r w:rsidRPr="00D35DD6">
              <w:rPr>
                <w:rFonts w:ascii="Arial" w:hAnsi="Arial" w:cs="Arial"/>
                <w:b/>
                <w:sz w:val="18"/>
                <w:szCs w:val="18"/>
                <w:vertAlign w:val="superscript"/>
              </w:rPr>
              <w:t>nd</w:t>
            </w:r>
            <w:r w:rsidRPr="00D35DD6">
              <w:rPr>
                <w:rFonts w:ascii="Arial" w:hAnsi="Arial" w:cs="Arial"/>
                <w:b/>
                <w:sz w:val="18"/>
                <w:szCs w:val="18"/>
              </w:rPr>
              <w:t xml:space="preserve"> Marker </w:t>
            </w:r>
          </w:p>
        </w:tc>
        <w:tc>
          <w:tcPr>
            <w:tcW w:w="401" w:type="pct"/>
            <w:tcBorders>
              <w:top w:val="single" w:sz="4" w:space="0" w:color="auto"/>
              <w:left w:val="single" w:sz="4" w:space="0" w:color="auto"/>
              <w:right w:val="single" w:sz="4" w:space="0" w:color="auto"/>
            </w:tcBorders>
            <w:shd w:val="clear" w:color="auto" w:fill="BFBFBF"/>
            <w:textDirection w:val="btLr"/>
            <w:vAlign w:val="center"/>
          </w:tcPr>
          <w:p w14:paraId="59D48B04" w14:textId="77777777" w:rsidR="00D35DD6" w:rsidRPr="00D35DD6" w:rsidRDefault="00D35DD6" w:rsidP="00E62DE8">
            <w:pPr>
              <w:ind w:left="34" w:right="113"/>
              <w:jc w:val="center"/>
              <w:rPr>
                <w:rFonts w:ascii="Arial" w:hAnsi="Arial" w:cs="Arial"/>
                <w:b/>
                <w:sz w:val="18"/>
                <w:szCs w:val="18"/>
              </w:rPr>
            </w:pPr>
            <w:r w:rsidRPr="00D35DD6">
              <w:rPr>
                <w:rFonts w:ascii="Arial" w:hAnsi="Arial" w:cs="Arial"/>
                <w:b/>
                <w:sz w:val="18"/>
                <w:szCs w:val="18"/>
              </w:rPr>
              <w:t>Agreed Mark</w:t>
            </w:r>
          </w:p>
        </w:tc>
      </w:tr>
      <w:tr w:rsidR="00D35DD6" w:rsidRPr="00D35DD6" w14:paraId="77A74A11" w14:textId="77777777" w:rsidTr="00E62DE8">
        <w:trPr>
          <w:trHeight w:val="425"/>
        </w:trPr>
        <w:tc>
          <w:tcPr>
            <w:tcW w:w="3385" w:type="pct"/>
            <w:tcBorders>
              <w:top w:val="single" w:sz="4" w:space="0" w:color="auto"/>
              <w:left w:val="single" w:sz="4" w:space="0" w:color="auto"/>
              <w:right w:val="single" w:sz="4" w:space="0" w:color="auto"/>
            </w:tcBorders>
            <w:shd w:val="clear" w:color="auto" w:fill="D9D9D9"/>
            <w:vAlign w:val="center"/>
          </w:tcPr>
          <w:p w14:paraId="15731A16" w14:textId="77777777" w:rsidR="00D35DD6" w:rsidRPr="00D35DD6" w:rsidRDefault="00D35DD6" w:rsidP="00E62DE8">
            <w:pPr>
              <w:rPr>
                <w:rFonts w:ascii="Arial" w:hAnsi="Arial" w:cs="Arial"/>
                <w:sz w:val="14"/>
                <w:szCs w:val="14"/>
              </w:rPr>
            </w:pPr>
            <w:r w:rsidRPr="00D35DD6">
              <w:rPr>
                <w:rFonts w:ascii="Arial" w:hAnsi="Arial" w:cs="Arial"/>
                <w:b/>
                <w:szCs w:val="16"/>
              </w:rPr>
              <w:t xml:space="preserve">1. </w:t>
            </w:r>
            <w:r w:rsidRPr="00D35DD6">
              <w:rPr>
                <w:rFonts w:ascii="Arial" w:hAnsi="Arial" w:cs="Arial"/>
                <w:b/>
              </w:rPr>
              <w:t>Engagement with Literature Skills</w:t>
            </w:r>
            <w:r w:rsidRPr="00D35DD6">
              <w:rPr>
                <w:rFonts w:ascii="Arial" w:hAnsi="Arial" w:cs="Arial"/>
                <w:sz w:val="14"/>
                <w:szCs w:val="14"/>
              </w:rPr>
              <w:t>.</w:t>
            </w:r>
          </w:p>
        </w:tc>
        <w:tc>
          <w:tcPr>
            <w:tcW w:w="405" w:type="pct"/>
            <w:tcBorders>
              <w:top w:val="single" w:sz="4" w:space="0" w:color="auto"/>
              <w:left w:val="single" w:sz="4" w:space="0" w:color="auto"/>
              <w:right w:val="single" w:sz="4" w:space="0" w:color="auto"/>
            </w:tcBorders>
            <w:shd w:val="clear" w:color="auto" w:fill="D9D9D9"/>
            <w:vAlign w:val="center"/>
          </w:tcPr>
          <w:p w14:paraId="7BBC6FBE" w14:textId="77777777" w:rsidR="00D35DD6" w:rsidRPr="00D35DD6" w:rsidRDefault="00D35DD6" w:rsidP="00E62DE8">
            <w:pPr>
              <w:jc w:val="center"/>
              <w:rPr>
                <w:rFonts w:ascii="Arial" w:hAnsi="Arial" w:cs="Arial"/>
                <w:szCs w:val="22"/>
              </w:rPr>
            </w:pPr>
          </w:p>
        </w:tc>
        <w:tc>
          <w:tcPr>
            <w:tcW w:w="405" w:type="pct"/>
            <w:tcBorders>
              <w:top w:val="single" w:sz="4" w:space="0" w:color="auto"/>
              <w:left w:val="single" w:sz="4" w:space="0" w:color="auto"/>
              <w:right w:val="single" w:sz="4" w:space="0" w:color="auto"/>
            </w:tcBorders>
            <w:shd w:val="clear" w:color="auto" w:fill="D9D9D9"/>
            <w:vAlign w:val="center"/>
          </w:tcPr>
          <w:p w14:paraId="0717BD3E" w14:textId="77777777" w:rsidR="00D35DD6" w:rsidRPr="00D35DD6" w:rsidRDefault="00D35DD6" w:rsidP="00E62DE8">
            <w:pPr>
              <w:jc w:val="center"/>
              <w:rPr>
                <w:rFonts w:ascii="Arial" w:hAnsi="Arial" w:cs="Arial"/>
                <w:szCs w:val="22"/>
              </w:rPr>
            </w:pPr>
          </w:p>
        </w:tc>
        <w:tc>
          <w:tcPr>
            <w:tcW w:w="405" w:type="pct"/>
            <w:tcBorders>
              <w:top w:val="single" w:sz="4" w:space="0" w:color="auto"/>
              <w:left w:val="single" w:sz="4" w:space="0" w:color="auto"/>
              <w:right w:val="single" w:sz="4" w:space="0" w:color="auto"/>
            </w:tcBorders>
            <w:shd w:val="clear" w:color="auto" w:fill="D9D9D9"/>
            <w:vAlign w:val="center"/>
          </w:tcPr>
          <w:p w14:paraId="34C3B8AF" w14:textId="77777777" w:rsidR="00D35DD6" w:rsidRPr="00D35DD6" w:rsidRDefault="00D35DD6" w:rsidP="00E62DE8">
            <w:pPr>
              <w:jc w:val="center"/>
              <w:rPr>
                <w:rFonts w:ascii="Arial" w:hAnsi="Arial" w:cs="Arial"/>
                <w:szCs w:val="22"/>
              </w:rPr>
            </w:pPr>
          </w:p>
        </w:tc>
        <w:tc>
          <w:tcPr>
            <w:tcW w:w="401" w:type="pct"/>
            <w:tcBorders>
              <w:top w:val="single" w:sz="4" w:space="0" w:color="auto"/>
              <w:left w:val="single" w:sz="4" w:space="0" w:color="auto"/>
              <w:right w:val="single" w:sz="4" w:space="0" w:color="auto"/>
            </w:tcBorders>
            <w:shd w:val="clear" w:color="auto" w:fill="D9D9D9"/>
            <w:vAlign w:val="center"/>
          </w:tcPr>
          <w:p w14:paraId="5390DE26" w14:textId="77777777" w:rsidR="00D35DD6" w:rsidRPr="00D35DD6" w:rsidRDefault="00D35DD6" w:rsidP="00E62DE8">
            <w:pPr>
              <w:jc w:val="center"/>
              <w:rPr>
                <w:rFonts w:ascii="Arial" w:hAnsi="Arial" w:cs="Arial"/>
                <w:szCs w:val="22"/>
              </w:rPr>
            </w:pPr>
          </w:p>
        </w:tc>
      </w:tr>
      <w:tr w:rsidR="00D35DD6" w:rsidRPr="00D35DD6" w14:paraId="36A2A3B6"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67D16E73"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N/A</w:t>
            </w:r>
          </w:p>
        </w:tc>
        <w:tc>
          <w:tcPr>
            <w:tcW w:w="405" w:type="pct"/>
            <w:tcBorders>
              <w:top w:val="single" w:sz="4" w:space="0" w:color="auto"/>
              <w:left w:val="single" w:sz="4" w:space="0" w:color="auto"/>
              <w:bottom w:val="single" w:sz="4" w:space="0" w:color="auto"/>
              <w:right w:val="single" w:sz="4" w:space="0" w:color="auto"/>
            </w:tcBorders>
            <w:vAlign w:val="center"/>
          </w:tcPr>
          <w:p w14:paraId="688730C7" w14:textId="77777777" w:rsidR="00D35DD6" w:rsidRPr="00D35DD6" w:rsidRDefault="00D35DD6" w:rsidP="00E62DE8">
            <w:pPr>
              <w:jc w:val="center"/>
              <w:rPr>
                <w:rFonts w:ascii="Arial" w:hAnsi="Arial" w:cs="Arial"/>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25673DED"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04BF7BB4"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40F94A42" w14:textId="77777777" w:rsidR="00D35DD6" w:rsidRPr="00D35DD6" w:rsidRDefault="00D35DD6" w:rsidP="00E62DE8">
            <w:pPr>
              <w:jc w:val="center"/>
              <w:rPr>
                <w:rFonts w:ascii="Arial" w:hAnsi="Arial" w:cs="Arial"/>
                <w:b/>
                <w:color w:val="0070C0"/>
                <w:szCs w:val="22"/>
              </w:rPr>
            </w:pPr>
          </w:p>
        </w:tc>
      </w:tr>
      <w:tr w:rsidR="00D35DD6" w:rsidRPr="00D35DD6" w14:paraId="375A7BD7" w14:textId="77777777" w:rsidTr="00E62DE8">
        <w:trPr>
          <w:trHeight w:val="425"/>
        </w:trPr>
        <w:tc>
          <w:tcPr>
            <w:tcW w:w="3385" w:type="pct"/>
            <w:tcBorders>
              <w:top w:val="single" w:sz="4" w:space="0" w:color="auto"/>
              <w:left w:val="single" w:sz="4" w:space="0" w:color="auto"/>
              <w:right w:val="single" w:sz="4" w:space="0" w:color="auto"/>
            </w:tcBorders>
            <w:shd w:val="clear" w:color="auto" w:fill="D9D9D9"/>
            <w:vAlign w:val="center"/>
          </w:tcPr>
          <w:p w14:paraId="186F5FE0" w14:textId="77777777" w:rsidR="00D35DD6" w:rsidRPr="00D35DD6" w:rsidRDefault="00D35DD6" w:rsidP="00E62DE8">
            <w:pPr>
              <w:rPr>
                <w:rFonts w:ascii="Arial" w:hAnsi="Arial" w:cs="Arial"/>
                <w:sz w:val="14"/>
                <w:szCs w:val="14"/>
              </w:rPr>
            </w:pPr>
            <w:r w:rsidRPr="00D35DD6">
              <w:rPr>
                <w:rFonts w:ascii="Arial" w:hAnsi="Arial" w:cs="Arial"/>
                <w:b/>
                <w:szCs w:val="16"/>
              </w:rPr>
              <w:t xml:space="preserve">2. </w:t>
            </w:r>
            <w:r w:rsidRPr="00D35DD6">
              <w:rPr>
                <w:rFonts w:ascii="Arial" w:hAnsi="Arial" w:cs="Arial"/>
                <w:b/>
              </w:rPr>
              <w:t>Knowledge and Understanding Skills</w:t>
            </w:r>
          </w:p>
        </w:tc>
        <w:tc>
          <w:tcPr>
            <w:tcW w:w="405" w:type="pct"/>
            <w:tcBorders>
              <w:top w:val="single" w:sz="4" w:space="0" w:color="auto"/>
              <w:left w:val="single" w:sz="4" w:space="0" w:color="auto"/>
              <w:right w:val="single" w:sz="4" w:space="0" w:color="auto"/>
            </w:tcBorders>
            <w:shd w:val="clear" w:color="auto" w:fill="D9D9D9"/>
            <w:vAlign w:val="center"/>
          </w:tcPr>
          <w:p w14:paraId="03BDD74A" w14:textId="77777777" w:rsidR="00D35DD6" w:rsidRPr="00D35DD6" w:rsidRDefault="00D35DD6" w:rsidP="00E62DE8">
            <w:pPr>
              <w:jc w:val="center"/>
              <w:rPr>
                <w:rFonts w:ascii="Arial" w:hAnsi="Arial" w:cs="Arial"/>
                <w:szCs w:val="22"/>
              </w:rPr>
            </w:pPr>
          </w:p>
        </w:tc>
        <w:tc>
          <w:tcPr>
            <w:tcW w:w="405" w:type="pct"/>
            <w:tcBorders>
              <w:top w:val="single" w:sz="4" w:space="0" w:color="auto"/>
              <w:left w:val="single" w:sz="4" w:space="0" w:color="auto"/>
              <w:right w:val="single" w:sz="4" w:space="0" w:color="auto"/>
            </w:tcBorders>
            <w:shd w:val="clear" w:color="auto" w:fill="D9D9D9"/>
            <w:vAlign w:val="center"/>
          </w:tcPr>
          <w:p w14:paraId="24F8ED3A" w14:textId="77777777" w:rsidR="00D35DD6" w:rsidRPr="00D35DD6" w:rsidRDefault="00D35DD6" w:rsidP="00E62DE8">
            <w:pPr>
              <w:jc w:val="center"/>
              <w:rPr>
                <w:rFonts w:ascii="Arial" w:hAnsi="Arial" w:cs="Arial"/>
                <w:b/>
                <w:color w:val="0070C0"/>
                <w:szCs w:val="22"/>
              </w:rPr>
            </w:pPr>
          </w:p>
        </w:tc>
        <w:tc>
          <w:tcPr>
            <w:tcW w:w="405" w:type="pct"/>
            <w:tcBorders>
              <w:top w:val="single" w:sz="4" w:space="0" w:color="auto"/>
              <w:left w:val="single" w:sz="4" w:space="0" w:color="auto"/>
              <w:right w:val="single" w:sz="4" w:space="0" w:color="auto"/>
            </w:tcBorders>
            <w:shd w:val="clear" w:color="auto" w:fill="D9D9D9"/>
            <w:vAlign w:val="center"/>
          </w:tcPr>
          <w:p w14:paraId="7CB19E83"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right w:val="single" w:sz="4" w:space="0" w:color="auto"/>
            </w:tcBorders>
            <w:shd w:val="clear" w:color="auto" w:fill="D9D9D9"/>
            <w:vAlign w:val="center"/>
          </w:tcPr>
          <w:p w14:paraId="451AFCA1" w14:textId="77777777" w:rsidR="00D35DD6" w:rsidRPr="00D35DD6" w:rsidRDefault="00D35DD6" w:rsidP="00E62DE8">
            <w:pPr>
              <w:jc w:val="center"/>
              <w:rPr>
                <w:rFonts w:ascii="Arial" w:hAnsi="Arial" w:cs="Arial"/>
                <w:b/>
                <w:color w:val="0070C0"/>
                <w:szCs w:val="22"/>
              </w:rPr>
            </w:pPr>
          </w:p>
        </w:tc>
      </w:tr>
      <w:tr w:rsidR="00D35DD6" w:rsidRPr="00D35DD6" w14:paraId="0B1C30C6"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254DA84C" w14:textId="77777777" w:rsidR="00D35DD6" w:rsidRPr="00D35DD6" w:rsidRDefault="00D35DD6" w:rsidP="00E62DE8">
            <w:pPr>
              <w:spacing w:after="120"/>
              <w:rPr>
                <w:rFonts w:ascii="Arial" w:hAnsi="Arial" w:cs="Arial"/>
                <w:sz w:val="18"/>
                <w:szCs w:val="18"/>
              </w:rPr>
            </w:pPr>
            <w:bookmarkStart w:id="2" w:name="_Hlk117517152"/>
            <w:r w:rsidRPr="00D35DD6">
              <w:rPr>
                <w:rFonts w:ascii="Arial" w:hAnsi="Arial" w:cs="Arial"/>
                <w:sz w:val="18"/>
                <w:szCs w:val="18"/>
              </w:rPr>
              <w:t>Project background and problem definition</w:t>
            </w:r>
          </w:p>
        </w:tc>
        <w:tc>
          <w:tcPr>
            <w:tcW w:w="405" w:type="pct"/>
            <w:tcBorders>
              <w:top w:val="single" w:sz="4" w:space="0" w:color="auto"/>
              <w:left w:val="single" w:sz="4" w:space="0" w:color="auto"/>
              <w:bottom w:val="single" w:sz="4" w:space="0" w:color="auto"/>
              <w:right w:val="single" w:sz="4" w:space="0" w:color="auto"/>
            </w:tcBorders>
            <w:vAlign w:val="center"/>
          </w:tcPr>
          <w:p w14:paraId="2F3E2023"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7D639EDA"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71D1FD9D"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1FFB69F2" w14:textId="77777777" w:rsidR="00D35DD6" w:rsidRPr="00D35DD6" w:rsidRDefault="00D35DD6" w:rsidP="00E62DE8">
            <w:pPr>
              <w:jc w:val="center"/>
              <w:rPr>
                <w:rFonts w:ascii="Arial" w:hAnsi="Arial" w:cs="Arial"/>
                <w:b/>
                <w:color w:val="0070C0"/>
                <w:szCs w:val="22"/>
              </w:rPr>
            </w:pPr>
          </w:p>
        </w:tc>
      </w:tr>
      <w:tr w:rsidR="00D35DD6" w:rsidRPr="00D35DD6" w14:paraId="4EA33806"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5387D6D3"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Project constraints, risks, health and safety</w:t>
            </w:r>
          </w:p>
        </w:tc>
        <w:tc>
          <w:tcPr>
            <w:tcW w:w="405" w:type="pct"/>
            <w:tcBorders>
              <w:top w:val="single" w:sz="4" w:space="0" w:color="auto"/>
              <w:left w:val="single" w:sz="4" w:space="0" w:color="auto"/>
              <w:bottom w:val="single" w:sz="4" w:space="0" w:color="auto"/>
              <w:right w:val="single" w:sz="4" w:space="0" w:color="auto"/>
            </w:tcBorders>
            <w:vAlign w:val="center"/>
          </w:tcPr>
          <w:p w14:paraId="1D492DA7"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1B6920B5"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2B188CB5"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67DAC422" w14:textId="77777777" w:rsidR="00D35DD6" w:rsidRPr="00D35DD6" w:rsidRDefault="00D35DD6" w:rsidP="00E62DE8">
            <w:pPr>
              <w:jc w:val="center"/>
              <w:rPr>
                <w:rFonts w:ascii="Arial" w:hAnsi="Arial" w:cs="Arial"/>
                <w:b/>
                <w:color w:val="0070C0"/>
                <w:szCs w:val="22"/>
              </w:rPr>
            </w:pPr>
          </w:p>
        </w:tc>
      </w:tr>
      <w:tr w:rsidR="00D35DD6" w:rsidRPr="00D35DD6" w14:paraId="3BB11EF6"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66A918B1"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 xml:space="preserve">Response to questions </w:t>
            </w:r>
          </w:p>
        </w:tc>
        <w:tc>
          <w:tcPr>
            <w:tcW w:w="405" w:type="pct"/>
            <w:tcBorders>
              <w:top w:val="single" w:sz="4" w:space="0" w:color="auto"/>
              <w:left w:val="single" w:sz="4" w:space="0" w:color="auto"/>
              <w:bottom w:val="single" w:sz="4" w:space="0" w:color="auto"/>
              <w:right w:val="single" w:sz="4" w:space="0" w:color="auto"/>
            </w:tcBorders>
            <w:vAlign w:val="center"/>
          </w:tcPr>
          <w:p w14:paraId="00252854"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2C88D2D1"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180C6D87"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2FD28E7D" w14:textId="77777777" w:rsidR="00D35DD6" w:rsidRPr="00D35DD6" w:rsidRDefault="00D35DD6" w:rsidP="00E62DE8">
            <w:pPr>
              <w:jc w:val="center"/>
              <w:rPr>
                <w:rFonts w:ascii="Arial" w:hAnsi="Arial" w:cs="Arial"/>
                <w:b/>
                <w:color w:val="0070C0"/>
                <w:szCs w:val="22"/>
              </w:rPr>
            </w:pPr>
          </w:p>
        </w:tc>
      </w:tr>
      <w:bookmarkEnd w:id="2"/>
      <w:tr w:rsidR="00D35DD6" w:rsidRPr="00D35DD6" w14:paraId="123C081D" w14:textId="77777777" w:rsidTr="00E62DE8">
        <w:trPr>
          <w:trHeight w:val="425"/>
        </w:trPr>
        <w:tc>
          <w:tcPr>
            <w:tcW w:w="3385" w:type="pct"/>
            <w:tcBorders>
              <w:top w:val="single" w:sz="4" w:space="0" w:color="auto"/>
              <w:left w:val="single" w:sz="4" w:space="0" w:color="auto"/>
              <w:right w:val="single" w:sz="4" w:space="0" w:color="auto"/>
            </w:tcBorders>
            <w:vAlign w:val="center"/>
          </w:tcPr>
          <w:p w14:paraId="14FD9D22" w14:textId="77777777" w:rsidR="00D35DD6" w:rsidRPr="00D35DD6" w:rsidRDefault="00D35DD6" w:rsidP="00E62DE8">
            <w:pPr>
              <w:spacing w:after="120"/>
              <w:jc w:val="right"/>
              <w:rPr>
                <w:rFonts w:ascii="Arial" w:hAnsi="Arial" w:cs="Arial"/>
                <w:sz w:val="18"/>
                <w:szCs w:val="18"/>
              </w:rPr>
            </w:pPr>
            <w:r w:rsidRPr="00D35DD6">
              <w:rPr>
                <w:rFonts w:ascii="Arial" w:hAnsi="Arial" w:cs="Arial"/>
                <w:sz w:val="18"/>
                <w:szCs w:val="18"/>
              </w:rPr>
              <w:t>Total</w:t>
            </w:r>
          </w:p>
        </w:tc>
        <w:tc>
          <w:tcPr>
            <w:tcW w:w="405" w:type="pct"/>
            <w:tcBorders>
              <w:top w:val="single" w:sz="4" w:space="0" w:color="auto"/>
              <w:left w:val="single" w:sz="4" w:space="0" w:color="auto"/>
              <w:right w:val="single" w:sz="4" w:space="0" w:color="auto"/>
            </w:tcBorders>
            <w:vAlign w:val="center"/>
          </w:tcPr>
          <w:p w14:paraId="6081EC0E" w14:textId="77777777" w:rsidR="00D35DD6" w:rsidRPr="00D35DD6" w:rsidRDefault="00D35DD6" w:rsidP="00E62DE8">
            <w:pPr>
              <w:jc w:val="center"/>
              <w:rPr>
                <w:rFonts w:ascii="Arial" w:hAnsi="Arial" w:cs="Arial"/>
                <w:szCs w:val="22"/>
              </w:rPr>
            </w:pPr>
            <w:r w:rsidRPr="00D35DD6">
              <w:rPr>
                <w:rFonts w:ascii="Arial" w:hAnsi="Arial" w:cs="Arial"/>
                <w:szCs w:val="22"/>
              </w:rPr>
              <w:t>30</w:t>
            </w:r>
          </w:p>
        </w:tc>
        <w:tc>
          <w:tcPr>
            <w:tcW w:w="405" w:type="pct"/>
            <w:tcBorders>
              <w:top w:val="single" w:sz="4" w:space="0" w:color="auto"/>
              <w:left w:val="single" w:sz="4" w:space="0" w:color="auto"/>
              <w:right w:val="single" w:sz="4" w:space="0" w:color="auto"/>
            </w:tcBorders>
            <w:vAlign w:val="center"/>
          </w:tcPr>
          <w:p w14:paraId="7349B298"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right w:val="single" w:sz="4" w:space="0" w:color="auto"/>
            </w:tcBorders>
            <w:vAlign w:val="center"/>
          </w:tcPr>
          <w:p w14:paraId="6D55656E"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right w:val="single" w:sz="4" w:space="0" w:color="auto"/>
            </w:tcBorders>
            <w:vAlign w:val="center"/>
          </w:tcPr>
          <w:p w14:paraId="002122AD" w14:textId="77777777" w:rsidR="00D35DD6" w:rsidRPr="00D35DD6" w:rsidRDefault="00D35DD6" w:rsidP="00E62DE8">
            <w:pPr>
              <w:jc w:val="center"/>
              <w:rPr>
                <w:rFonts w:ascii="Arial" w:hAnsi="Arial" w:cs="Arial"/>
                <w:b/>
                <w:color w:val="0070C0"/>
                <w:szCs w:val="22"/>
              </w:rPr>
            </w:pPr>
          </w:p>
        </w:tc>
      </w:tr>
      <w:tr w:rsidR="00D35DD6" w:rsidRPr="00D35DD6" w14:paraId="2EE76BD4" w14:textId="77777777" w:rsidTr="00E62DE8">
        <w:trPr>
          <w:trHeight w:val="425"/>
        </w:trPr>
        <w:tc>
          <w:tcPr>
            <w:tcW w:w="3385" w:type="pct"/>
            <w:tcBorders>
              <w:top w:val="single" w:sz="4" w:space="0" w:color="auto"/>
              <w:left w:val="single" w:sz="4" w:space="0" w:color="auto"/>
              <w:right w:val="single" w:sz="4" w:space="0" w:color="auto"/>
            </w:tcBorders>
            <w:shd w:val="clear" w:color="auto" w:fill="D9D9D9"/>
            <w:vAlign w:val="center"/>
          </w:tcPr>
          <w:p w14:paraId="240FFC08" w14:textId="77777777" w:rsidR="00D35DD6" w:rsidRPr="00D35DD6" w:rsidRDefault="00D35DD6" w:rsidP="00E62DE8">
            <w:pPr>
              <w:rPr>
                <w:rFonts w:ascii="Arial" w:hAnsi="Arial" w:cs="Arial"/>
                <w:sz w:val="14"/>
                <w:szCs w:val="14"/>
              </w:rPr>
            </w:pPr>
            <w:r w:rsidRPr="00D35DD6">
              <w:rPr>
                <w:rFonts w:ascii="Arial" w:hAnsi="Arial" w:cs="Arial"/>
                <w:b/>
                <w:szCs w:val="16"/>
              </w:rPr>
              <w:t xml:space="preserve">3. </w:t>
            </w:r>
            <w:r w:rsidRPr="00D35DD6">
              <w:rPr>
                <w:rFonts w:ascii="Arial" w:hAnsi="Arial" w:cs="Arial"/>
                <w:b/>
              </w:rPr>
              <w:t>Cognitive and Intellectual Skills</w:t>
            </w:r>
          </w:p>
        </w:tc>
        <w:tc>
          <w:tcPr>
            <w:tcW w:w="405" w:type="pct"/>
            <w:tcBorders>
              <w:top w:val="single" w:sz="4" w:space="0" w:color="auto"/>
              <w:left w:val="single" w:sz="4" w:space="0" w:color="auto"/>
              <w:right w:val="single" w:sz="4" w:space="0" w:color="auto"/>
            </w:tcBorders>
            <w:shd w:val="clear" w:color="auto" w:fill="D9D9D9"/>
            <w:vAlign w:val="center"/>
          </w:tcPr>
          <w:p w14:paraId="1444894B" w14:textId="77777777" w:rsidR="00D35DD6" w:rsidRPr="00D35DD6" w:rsidRDefault="00D35DD6" w:rsidP="00E62DE8">
            <w:pPr>
              <w:jc w:val="center"/>
              <w:rPr>
                <w:rFonts w:ascii="Arial" w:hAnsi="Arial" w:cs="Arial"/>
                <w:szCs w:val="22"/>
              </w:rPr>
            </w:pPr>
          </w:p>
        </w:tc>
        <w:tc>
          <w:tcPr>
            <w:tcW w:w="405" w:type="pct"/>
            <w:tcBorders>
              <w:top w:val="single" w:sz="4" w:space="0" w:color="auto"/>
              <w:left w:val="single" w:sz="4" w:space="0" w:color="auto"/>
              <w:right w:val="single" w:sz="4" w:space="0" w:color="auto"/>
            </w:tcBorders>
            <w:shd w:val="clear" w:color="auto" w:fill="D9D9D9"/>
            <w:vAlign w:val="center"/>
          </w:tcPr>
          <w:p w14:paraId="2453CBC1" w14:textId="77777777" w:rsidR="00D35DD6" w:rsidRPr="00D35DD6" w:rsidRDefault="00D35DD6" w:rsidP="00E62DE8">
            <w:pPr>
              <w:jc w:val="center"/>
              <w:rPr>
                <w:rFonts w:ascii="Arial" w:hAnsi="Arial" w:cs="Arial"/>
                <w:b/>
                <w:color w:val="0070C0"/>
                <w:szCs w:val="22"/>
              </w:rPr>
            </w:pPr>
          </w:p>
        </w:tc>
        <w:tc>
          <w:tcPr>
            <w:tcW w:w="405" w:type="pct"/>
            <w:tcBorders>
              <w:top w:val="single" w:sz="4" w:space="0" w:color="auto"/>
              <w:left w:val="single" w:sz="4" w:space="0" w:color="auto"/>
              <w:right w:val="single" w:sz="4" w:space="0" w:color="auto"/>
            </w:tcBorders>
            <w:shd w:val="clear" w:color="auto" w:fill="D9D9D9"/>
            <w:vAlign w:val="center"/>
          </w:tcPr>
          <w:p w14:paraId="3DBC65DC"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right w:val="single" w:sz="4" w:space="0" w:color="auto"/>
            </w:tcBorders>
            <w:shd w:val="clear" w:color="auto" w:fill="D9D9D9"/>
            <w:vAlign w:val="center"/>
          </w:tcPr>
          <w:p w14:paraId="7F9C6BFB" w14:textId="77777777" w:rsidR="00D35DD6" w:rsidRPr="00D35DD6" w:rsidRDefault="00D35DD6" w:rsidP="00E62DE8">
            <w:pPr>
              <w:jc w:val="center"/>
              <w:rPr>
                <w:rFonts w:ascii="Arial" w:hAnsi="Arial" w:cs="Arial"/>
                <w:b/>
                <w:color w:val="0070C0"/>
                <w:szCs w:val="22"/>
              </w:rPr>
            </w:pPr>
          </w:p>
        </w:tc>
      </w:tr>
      <w:tr w:rsidR="00D35DD6" w:rsidRPr="00D35DD6" w14:paraId="2F68E200"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7F20705D"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 xml:space="preserve">Functional Design Specification </w:t>
            </w:r>
          </w:p>
        </w:tc>
        <w:tc>
          <w:tcPr>
            <w:tcW w:w="405" w:type="pct"/>
            <w:tcBorders>
              <w:top w:val="single" w:sz="4" w:space="0" w:color="auto"/>
              <w:left w:val="single" w:sz="4" w:space="0" w:color="auto"/>
              <w:bottom w:val="single" w:sz="4" w:space="0" w:color="auto"/>
              <w:right w:val="single" w:sz="4" w:space="0" w:color="auto"/>
            </w:tcBorders>
            <w:vAlign w:val="center"/>
          </w:tcPr>
          <w:p w14:paraId="1A83A383"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472498A7"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6201241E"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60D390DA" w14:textId="77777777" w:rsidR="00D35DD6" w:rsidRPr="00D35DD6" w:rsidRDefault="00D35DD6" w:rsidP="00E62DE8">
            <w:pPr>
              <w:jc w:val="center"/>
              <w:rPr>
                <w:rFonts w:ascii="Arial" w:hAnsi="Arial" w:cs="Arial"/>
                <w:b/>
                <w:color w:val="0070C0"/>
                <w:szCs w:val="22"/>
              </w:rPr>
            </w:pPr>
          </w:p>
        </w:tc>
      </w:tr>
      <w:tr w:rsidR="00D35DD6" w:rsidRPr="00D35DD6" w14:paraId="00DA00ED"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65B2D591"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 xml:space="preserve">Test planning </w:t>
            </w:r>
          </w:p>
        </w:tc>
        <w:tc>
          <w:tcPr>
            <w:tcW w:w="405" w:type="pct"/>
            <w:tcBorders>
              <w:top w:val="single" w:sz="4" w:space="0" w:color="auto"/>
              <w:left w:val="single" w:sz="4" w:space="0" w:color="auto"/>
              <w:bottom w:val="single" w:sz="4" w:space="0" w:color="auto"/>
              <w:right w:val="single" w:sz="4" w:space="0" w:color="auto"/>
            </w:tcBorders>
            <w:vAlign w:val="center"/>
          </w:tcPr>
          <w:p w14:paraId="18B80507"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66A59FDA"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7AF264E1"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40150127" w14:textId="77777777" w:rsidR="00D35DD6" w:rsidRPr="00D35DD6" w:rsidRDefault="00D35DD6" w:rsidP="00E62DE8">
            <w:pPr>
              <w:jc w:val="center"/>
              <w:rPr>
                <w:rFonts w:ascii="Arial" w:hAnsi="Arial" w:cs="Arial"/>
                <w:b/>
                <w:color w:val="0070C0"/>
                <w:szCs w:val="22"/>
              </w:rPr>
            </w:pPr>
          </w:p>
        </w:tc>
      </w:tr>
      <w:tr w:rsidR="00D35DD6" w:rsidRPr="00D35DD6" w14:paraId="66B8F16D"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466229B6"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Project Planning and management methods</w:t>
            </w:r>
          </w:p>
        </w:tc>
        <w:tc>
          <w:tcPr>
            <w:tcW w:w="405" w:type="pct"/>
            <w:tcBorders>
              <w:top w:val="single" w:sz="4" w:space="0" w:color="auto"/>
              <w:left w:val="single" w:sz="4" w:space="0" w:color="auto"/>
              <w:bottom w:val="single" w:sz="4" w:space="0" w:color="auto"/>
              <w:right w:val="single" w:sz="4" w:space="0" w:color="auto"/>
            </w:tcBorders>
            <w:vAlign w:val="center"/>
          </w:tcPr>
          <w:p w14:paraId="3EE70C00"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40C43BFC"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433E002C"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3C9978B8" w14:textId="77777777" w:rsidR="00D35DD6" w:rsidRPr="00D35DD6" w:rsidRDefault="00D35DD6" w:rsidP="00E62DE8">
            <w:pPr>
              <w:jc w:val="center"/>
              <w:rPr>
                <w:rFonts w:ascii="Arial" w:hAnsi="Arial" w:cs="Arial"/>
                <w:b/>
                <w:color w:val="0070C0"/>
                <w:szCs w:val="22"/>
              </w:rPr>
            </w:pPr>
          </w:p>
        </w:tc>
      </w:tr>
      <w:tr w:rsidR="00D35DD6" w:rsidRPr="00D35DD6" w14:paraId="5AC8C5A3" w14:textId="77777777" w:rsidTr="00E62DE8">
        <w:trPr>
          <w:trHeight w:val="425"/>
        </w:trPr>
        <w:tc>
          <w:tcPr>
            <w:tcW w:w="3385" w:type="pct"/>
            <w:tcBorders>
              <w:top w:val="single" w:sz="4" w:space="0" w:color="auto"/>
              <w:left w:val="single" w:sz="4" w:space="0" w:color="auto"/>
              <w:right w:val="single" w:sz="4" w:space="0" w:color="auto"/>
            </w:tcBorders>
            <w:vAlign w:val="center"/>
          </w:tcPr>
          <w:p w14:paraId="6012C07B" w14:textId="77777777" w:rsidR="00D35DD6" w:rsidRPr="00D35DD6" w:rsidRDefault="00D35DD6" w:rsidP="00E62DE8">
            <w:pPr>
              <w:spacing w:after="120"/>
              <w:jc w:val="right"/>
              <w:rPr>
                <w:rFonts w:ascii="Arial" w:hAnsi="Arial" w:cs="Arial"/>
                <w:sz w:val="18"/>
                <w:szCs w:val="18"/>
              </w:rPr>
            </w:pPr>
            <w:r w:rsidRPr="00D35DD6">
              <w:rPr>
                <w:rFonts w:ascii="Arial" w:hAnsi="Arial" w:cs="Arial"/>
                <w:sz w:val="18"/>
                <w:szCs w:val="18"/>
              </w:rPr>
              <w:t>Total</w:t>
            </w:r>
          </w:p>
        </w:tc>
        <w:tc>
          <w:tcPr>
            <w:tcW w:w="405" w:type="pct"/>
            <w:tcBorders>
              <w:top w:val="single" w:sz="4" w:space="0" w:color="auto"/>
              <w:left w:val="single" w:sz="4" w:space="0" w:color="auto"/>
              <w:right w:val="single" w:sz="4" w:space="0" w:color="auto"/>
            </w:tcBorders>
            <w:vAlign w:val="center"/>
          </w:tcPr>
          <w:p w14:paraId="4A6F1F60" w14:textId="77777777" w:rsidR="00D35DD6" w:rsidRPr="00D35DD6" w:rsidRDefault="00D35DD6" w:rsidP="00E62DE8">
            <w:pPr>
              <w:jc w:val="center"/>
              <w:rPr>
                <w:rFonts w:ascii="Arial" w:hAnsi="Arial" w:cs="Arial"/>
                <w:szCs w:val="22"/>
              </w:rPr>
            </w:pPr>
            <w:r w:rsidRPr="00D35DD6">
              <w:rPr>
                <w:rFonts w:ascii="Arial" w:hAnsi="Arial" w:cs="Arial"/>
                <w:szCs w:val="22"/>
              </w:rPr>
              <w:t>30</w:t>
            </w:r>
          </w:p>
        </w:tc>
        <w:tc>
          <w:tcPr>
            <w:tcW w:w="405" w:type="pct"/>
            <w:tcBorders>
              <w:top w:val="single" w:sz="4" w:space="0" w:color="auto"/>
              <w:left w:val="single" w:sz="4" w:space="0" w:color="auto"/>
              <w:right w:val="single" w:sz="4" w:space="0" w:color="auto"/>
            </w:tcBorders>
            <w:vAlign w:val="center"/>
          </w:tcPr>
          <w:p w14:paraId="241386E9"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right w:val="single" w:sz="4" w:space="0" w:color="auto"/>
            </w:tcBorders>
            <w:vAlign w:val="center"/>
          </w:tcPr>
          <w:p w14:paraId="1C2B54BD"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right w:val="single" w:sz="4" w:space="0" w:color="auto"/>
            </w:tcBorders>
            <w:vAlign w:val="center"/>
          </w:tcPr>
          <w:p w14:paraId="455EA410" w14:textId="77777777" w:rsidR="00D35DD6" w:rsidRPr="00D35DD6" w:rsidRDefault="00D35DD6" w:rsidP="00E62DE8">
            <w:pPr>
              <w:jc w:val="center"/>
              <w:rPr>
                <w:rFonts w:ascii="Arial" w:hAnsi="Arial" w:cs="Arial"/>
                <w:b/>
                <w:color w:val="0070C0"/>
                <w:szCs w:val="22"/>
              </w:rPr>
            </w:pPr>
          </w:p>
        </w:tc>
      </w:tr>
      <w:tr w:rsidR="00D35DD6" w:rsidRPr="00D35DD6" w14:paraId="58B9D2E2" w14:textId="77777777" w:rsidTr="00E62DE8">
        <w:trPr>
          <w:trHeight w:val="425"/>
        </w:trPr>
        <w:tc>
          <w:tcPr>
            <w:tcW w:w="3385" w:type="pct"/>
            <w:tcBorders>
              <w:top w:val="single" w:sz="4" w:space="0" w:color="auto"/>
              <w:left w:val="single" w:sz="4" w:space="0" w:color="auto"/>
              <w:right w:val="single" w:sz="4" w:space="0" w:color="auto"/>
            </w:tcBorders>
            <w:shd w:val="clear" w:color="auto" w:fill="D9D9D9"/>
            <w:vAlign w:val="center"/>
          </w:tcPr>
          <w:p w14:paraId="6352F786" w14:textId="77777777" w:rsidR="00D35DD6" w:rsidRPr="00D35DD6" w:rsidRDefault="00D35DD6" w:rsidP="00E62DE8">
            <w:pPr>
              <w:rPr>
                <w:rFonts w:ascii="Arial" w:hAnsi="Arial" w:cs="Arial"/>
                <w:sz w:val="14"/>
                <w:szCs w:val="14"/>
              </w:rPr>
            </w:pPr>
            <w:r w:rsidRPr="00D35DD6">
              <w:rPr>
                <w:rFonts w:ascii="Arial" w:hAnsi="Arial" w:cs="Arial"/>
                <w:b/>
                <w:szCs w:val="16"/>
              </w:rPr>
              <w:t xml:space="preserve">4. </w:t>
            </w:r>
            <w:r w:rsidRPr="00D35DD6">
              <w:rPr>
                <w:rFonts w:ascii="Arial" w:hAnsi="Arial" w:cs="Arial"/>
                <w:b/>
              </w:rPr>
              <w:t>Practical Application Skills</w:t>
            </w:r>
          </w:p>
        </w:tc>
        <w:tc>
          <w:tcPr>
            <w:tcW w:w="405" w:type="pct"/>
            <w:tcBorders>
              <w:top w:val="single" w:sz="4" w:space="0" w:color="auto"/>
              <w:left w:val="single" w:sz="4" w:space="0" w:color="auto"/>
              <w:right w:val="single" w:sz="4" w:space="0" w:color="auto"/>
            </w:tcBorders>
            <w:shd w:val="clear" w:color="auto" w:fill="D9D9D9"/>
            <w:vAlign w:val="center"/>
          </w:tcPr>
          <w:p w14:paraId="00EEAC72" w14:textId="77777777" w:rsidR="00D35DD6" w:rsidRPr="00D35DD6" w:rsidRDefault="00D35DD6" w:rsidP="00E62DE8">
            <w:pPr>
              <w:jc w:val="center"/>
              <w:rPr>
                <w:rFonts w:ascii="Arial" w:hAnsi="Arial" w:cs="Arial"/>
                <w:szCs w:val="22"/>
              </w:rPr>
            </w:pPr>
          </w:p>
        </w:tc>
        <w:tc>
          <w:tcPr>
            <w:tcW w:w="405" w:type="pct"/>
            <w:tcBorders>
              <w:top w:val="single" w:sz="4" w:space="0" w:color="auto"/>
              <w:left w:val="single" w:sz="4" w:space="0" w:color="auto"/>
              <w:right w:val="single" w:sz="4" w:space="0" w:color="auto"/>
            </w:tcBorders>
            <w:shd w:val="clear" w:color="auto" w:fill="D9D9D9"/>
            <w:vAlign w:val="center"/>
          </w:tcPr>
          <w:p w14:paraId="5F5A3FF1" w14:textId="77777777" w:rsidR="00D35DD6" w:rsidRPr="00D35DD6" w:rsidRDefault="00D35DD6" w:rsidP="00E62DE8">
            <w:pPr>
              <w:jc w:val="center"/>
              <w:rPr>
                <w:rFonts w:ascii="Arial" w:hAnsi="Arial" w:cs="Arial"/>
                <w:b/>
                <w:color w:val="0070C0"/>
                <w:szCs w:val="22"/>
              </w:rPr>
            </w:pPr>
          </w:p>
        </w:tc>
        <w:tc>
          <w:tcPr>
            <w:tcW w:w="405" w:type="pct"/>
            <w:tcBorders>
              <w:top w:val="single" w:sz="4" w:space="0" w:color="auto"/>
              <w:left w:val="single" w:sz="4" w:space="0" w:color="auto"/>
              <w:right w:val="single" w:sz="4" w:space="0" w:color="auto"/>
            </w:tcBorders>
            <w:shd w:val="clear" w:color="auto" w:fill="D9D9D9"/>
            <w:vAlign w:val="center"/>
          </w:tcPr>
          <w:p w14:paraId="2453F90A"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right w:val="single" w:sz="4" w:space="0" w:color="auto"/>
            </w:tcBorders>
            <w:shd w:val="clear" w:color="auto" w:fill="D9D9D9"/>
            <w:vAlign w:val="center"/>
          </w:tcPr>
          <w:p w14:paraId="4485B692" w14:textId="77777777" w:rsidR="00D35DD6" w:rsidRPr="00D35DD6" w:rsidRDefault="00D35DD6" w:rsidP="00E62DE8">
            <w:pPr>
              <w:jc w:val="center"/>
              <w:rPr>
                <w:rFonts w:ascii="Arial" w:hAnsi="Arial" w:cs="Arial"/>
                <w:b/>
                <w:color w:val="0070C0"/>
                <w:szCs w:val="22"/>
              </w:rPr>
            </w:pPr>
          </w:p>
        </w:tc>
      </w:tr>
      <w:tr w:rsidR="00D35DD6" w:rsidRPr="00D35DD6" w14:paraId="4A2BB3F4"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6BDC0BC1"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Review of Solutions</w:t>
            </w:r>
          </w:p>
        </w:tc>
        <w:tc>
          <w:tcPr>
            <w:tcW w:w="405" w:type="pct"/>
            <w:tcBorders>
              <w:top w:val="single" w:sz="4" w:space="0" w:color="auto"/>
              <w:left w:val="single" w:sz="4" w:space="0" w:color="auto"/>
              <w:bottom w:val="single" w:sz="4" w:space="0" w:color="auto"/>
              <w:right w:val="single" w:sz="4" w:space="0" w:color="auto"/>
            </w:tcBorders>
            <w:vAlign w:val="center"/>
          </w:tcPr>
          <w:p w14:paraId="73BBDB47"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08D82FDA"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68B077D0"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54F15A8D" w14:textId="77777777" w:rsidR="00D35DD6" w:rsidRPr="00D35DD6" w:rsidRDefault="00D35DD6" w:rsidP="00E62DE8">
            <w:pPr>
              <w:jc w:val="center"/>
              <w:rPr>
                <w:rFonts w:ascii="Arial" w:hAnsi="Arial" w:cs="Arial"/>
                <w:b/>
                <w:color w:val="0070C0"/>
                <w:szCs w:val="22"/>
              </w:rPr>
            </w:pPr>
          </w:p>
        </w:tc>
      </w:tr>
      <w:tr w:rsidR="00D35DD6" w:rsidRPr="00D35DD6" w14:paraId="4B7BDCE3"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09A38497"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Justification of final solution</w:t>
            </w:r>
          </w:p>
        </w:tc>
        <w:tc>
          <w:tcPr>
            <w:tcW w:w="405" w:type="pct"/>
            <w:tcBorders>
              <w:top w:val="single" w:sz="4" w:space="0" w:color="auto"/>
              <w:left w:val="single" w:sz="4" w:space="0" w:color="auto"/>
              <w:bottom w:val="single" w:sz="4" w:space="0" w:color="auto"/>
              <w:right w:val="single" w:sz="4" w:space="0" w:color="auto"/>
            </w:tcBorders>
            <w:vAlign w:val="center"/>
          </w:tcPr>
          <w:p w14:paraId="61224C60"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7BD8EF90"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4C6B6EB5"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5082F849" w14:textId="77777777" w:rsidR="00D35DD6" w:rsidRPr="00D35DD6" w:rsidRDefault="00D35DD6" w:rsidP="00E62DE8">
            <w:pPr>
              <w:jc w:val="center"/>
              <w:rPr>
                <w:rFonts w:ascii="Arial" w:hAnsi="Arial" w:cs="Arial"/>
                <w:b/>
                <w:color w:val="0070C0"/>
                <w:szCs w:val="22"/>
              </w:rPr>
            </w:pPr>
          </w:p>
        </w:tc>
      </w:tr>
      <w:tr w:rsidR="00D35DD6" w:rsidRPr="00D35DD6" w14:paraId="03B817F5" w14:textId="77777777" w:rsidTr="00E62DE8">
        <w:trPr>
          <w:trHeight w:val="425"/>
        </w:trPr>
        <w:tc>
          <w:tcPr>
            <w:tcW w:w="3385" w:type="pct"/>
            <w:tcBorders>
              <w:top w:val="single" w:sz="4" w:space="0" w:color="auto"/>
              <w:left w:val="single" w:sz="4" w:space="0" w:color="auto"/>
              <w:right w:val="single" w:sz="4" w:space="0" w:color="auto"/>
            </w:tcBorders>
            <w:vAlign w:val="center"/>
          </w:tcPr>
          <w:p w14:paraId="69D5DE88" w14:textId="77777777" w:rsidR="00D35DD6" w:rsidRPr="00D35DD6" w:rsidRDefault="00D35DD6" w:rsidP="00E62DE8">
            <w:pPr>
              <w:spacing w:after="120"/>
              <w:jc w:val="right"/>
              <w:rPr>
                <w:rFonts w:ascii="Arial" w:hAnsi="Arial" w:cs="Arial"/>
                <w:sz w:val="18"/>
                <w:szCs w:val="18"/>
              </w:rPr>
            </w:pPr>
            <w:r w:rsidRPr="00D35DD6">
              <w:rPr>
                <w:rFonts w:ascii="Arial" w:hAnsi="Arial" w:cs="Arial"/>
                <w:sz w:val="18"/>
                <w:szCs w:val="18"/>
              </w:rPr>
              <w:t>Total</w:t>
            </w:r>
          </w:p>
        </w:tc>
        <w:tc>
          <w:tcPr>
            <w:tcW w:w="405" w:type="pct"/>
            <w:tcBorders>
              <w:top w:val="single" w:sz="4" w:space="0" w:color="auto"/>
              <w:left w:val="single" w:sz="4" w:space="0" w:color="auto"/>
              <w:right w:val="single" w:sz="4" w:space="0" w:color="auto"/>
            </w:tcBorders>
            <w:vAlign w:val="center"/>
          </w:tcPr>
          <w:p w14:paraId="4CC70117" w14:textId="77777777" w:rsidR="00D35DD6" w:rsidRPr="00D35DD6" w:rsidRDefault="00D35DD6" w:rsidP="00E62DE8">
            <w:pPr>
              <w:jc w:val="center"/>
              <w:rPr>
                <w:rFonts w:ascii="Arial" w:hAnsi="Arial" w:cs="Arial"/>
                <w:szCs w:val="22"/>
              </w:rPr>
            </w:pPr>
            <w:r w:rsidRPr="00D35DD6">
              <w:rPr>
                <w:rFonts w:ascii="Arial" w:hAnsi="Arial" w:cs="Arial"/>
                <w:szCs w:val="22"/>
              </w:rPr>
              <w:t>20</w:t>
            </w:r>
          </w:p>
        </w:tc>
        <w:tc>
          <w:tcPr>
            <w:tcW w:w="405" w:type="pct"/>
            <w:tcBorders>
              <w:top w:val="single" w:sz="4" w:space="0" w:color="auto"/>
              <w:left w:val="single" w:sz="4" w:space="0" w:color="auto"/>
              <w:right w:val="single" w:sz="4" w:space="0" w:color="auto"/>
            </w:tcBorders>
            <w:vAlign w:val="center"/>
          </w:tcPr>
          <w:p w14:paraId="0981A899"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right w:val="single" w:sz="4" w:space="0" w:color="auto"/>
            </w:tcBorders>
            <w:vAlign w:val="center"/>
          </w:tcPr>
          <w:p w14:paraId="4E2DB5DF"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right w:val="single" w:sz="4" w:space="0" w:color="auto"/>
            </w:tcBorders>
            <w:vAlign w:val="center"/>
          </w:tcPr>
          <w:p w14:paraId="4AA70002" w14:textId="77777777" w:rsidR="00D35DD6" w:rsidRPr="00D35DD6" w:rsidRDefault="00D35DD6" w:rsidP="00E62DE8">
            <w:pPr>
              <w:jc w:val="center"/>
              <w:rPr>
                <w:rFonts w:ascii="Arial" w:hAnsi="Arial" w:cs="Arial"/>
                <w:b/>
                <w:color w:val="0070C0"/>
                <w:szCs w:val="22"/>
              </w:rPr>
            </w:pPr>
          </w:p>
        </w:tc>
      </w:tr>
      <w:tr w:rsidR="00D35DD6" w:rsidRPr="00D35DD6" w14:paraId="7CAB3E49"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shd w:val="clear" w:color="auto" w:fill="D9D9D9"/>
            <w:vAlign w:val="center"/>
          </w:tcPr>
          <w:p w14:paraId="487BD391" w14:textId="77777777" w:rsidR="00D35DD6" w:rsidRPr="00D35DD6" w:rsidRDefault="00D35DD6" w:rsidP="00E62DE8">
            <w:pPr>
              <w:rPr>
                <w:rFonts w:ascii="Arial" w:hAnsi="Arial" w:cs="Arial"/>
                <w:sz w:val="14"/>
                <w:szCs w:val="14"/>
              </w:rPr>
            </w:pPr>
            <w:r w:rsidRPr="00D35DD6">
              <w:rPr>
                <w:rFonts w:ascii="Arial" w:hAnsi="Arial" w:cs="Arial"/>
                <w:b/>
                <w:szCs w:val="16"/>
              </w:rPr>
              <w:t xml:space="preserve">5. </w:t>
            </w:r>
            <w:r w:rsidRPr="00D35DD6">
              <w:rPr>
                <w:rFonts w:ascii="Arial" w:hAnsi="Arial" w:cs="Arial"/>
                <w:b/>
              </w:rPr>
              <w:t>Transferable Skills for Life and Professional Practice</w:t>
            </w:r>
          </w:p>
        </w:tc>
        <w:tc>
          <w:tcPr>
            <w:tcW w:w="405" w:type="pct"/>
            <w:tcBorders>
              <w:top w:val="single" w:sz="4" w:space="0" w:color="auto"/>
              <w:left w:val="single" w:sz="4" w:space="0" w:color="auto"/>
              <w:bottom w:val="single" w:sz="4" w:space="0" w:color="auto"/>
              <w:right w:val="single" w:sz="4" w:space="0" w:color="auto"/>
            </w:tcBorders>
            <w:shd w:val="clear" w:color="auto" w:fill="D9D9D9"/>
            <w:vAlign w:val="center"/>
          </w:tcPr>
          <w:p w14:paraId="5170390B" w14:textId="77777777" w:rsidR="00D35DD6" w:rsidRPr="00D35DD6" w:rsidRDefault="00D35DD6" w:rsidP="00E62DE8">
            <w:pPr>
              <w:jc w:val="center"/>
              <w:rPr>
                <w:rFonts w:ascii="Arial" w:hAnsi="Arial" w:cs="Arial"/>
                <w:szCs w:val="22"/>
              </w:rPr>
            </w:pPr>
          </w:p>
        </w:tc>
        <w:tc>
          <w:tcPr>
            <w:tcW w:w="405" w:type="pct"/>
            <w:tcBorders>
              <w:top w:val="single" w:sz="4" w:space="0" w:color="auto"/>
              <w:left w:val="single" w:sz="4" w:space="0" w:color="auto"/>
              <w:bottom w:val="single" w:sz="4" w:space="0" w:color="auto"/>
              <w:right w:val="single" w:sz="4" w:space="0" w:color="auto"/>
            </w:tcBorders>
            <w:shd w:val="clear" w:color="auto" w:fill="D9D9D9"/>
            <w:vAlign w:val="center"/>
          </w:tcPr>
          <w:p w14:paraId="59492CE4" w14:textId="77777777" w:rsidR="00D35DD6" w:rsidRPr="00D35DD6" w:rsidRDefault="00D35DD6" w:rsidP="00E62DE8">
            <w:pPr>
              <w:jc w:val="center"/>
              <w:rPr>
                <w:rFonts w:ascii="Arial" w:hAnsi="Arial" w:cs="Arial"/>
                <w:b/>
                <w:color w:val="0070C0"/>
                <w:szCs w:val="22"/>
              </w:rPr>
            </w:pPr>
          </w:p>
        </w:tc>
        <w:tc>
          <w:tcPr>
            <w:tcW w:w="405" w:type="pct"/>
            <w:tcBorders>
              <w:top w:val="single" w:sz="4" w:space="0" w:color="auto"/>
              <w:left w:val="single" w:sz="4" w:space="0" w:color="auto"/>
              <w:bottom w:val="single" w:sz="4" w:space="0" w:color="auto"/>
              <w:right w:val="single" w:sz="4" w:space="0" w:color="auto"/>
            </w:tcBorders>
            <w:shd w:val="clear" w:color="auto" w:fill="D9D9D9"/>
            <w:vAlign w:val="center"/>
          </w:tcPr>
          <w:p w14:paraId="674C151F"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shd w:val="clear" w:color="auto" w:fill="D9D9D9"/>
            <w:vAlign w:val="center"/>
          </w:tcPr>
          <w:p w14:paraId="6CD32E7C" w14:textId="77777777" w:rsidR="00D35DD6" w:rsidRPr="00D35DD6" w:rsidRDefault="00D35DD6" w:rsidP="00E62DE8">
            <w:pPr>
              <w:jc w:val="center"/>
              <w:rPr>
                <w:rFonts w:ascii="Arial" w:hAnsi="Arial" w:cs="Arial"/>
                <w:b/>
                <w:color w:val="0070C0"/>
                <w:szCs w:val="22"/>
              </w:rPr>
            </w:pPr>
          </w:p>
        </w:tc>
      </w:tr>
      <w:tr w:rsidR="00D35DD6" w:rsidRPr="00D35DD6" w14:paraId="0858E3F6"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50815E72"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Quality of the presentation slides</w:t>
            </w:r>
          </w:p>
        </w:tc>
        <w:tc>
          <w:tcPr>
            <w:tcW w:w="405" w:type="pct"/>
            <w:tcBorders>
              <w:top w:val="single" w:sz="4" w:space="0" w:color="auto"/>
              <w:left w:val="single" w:sz="4" w:space="0" w:color="auto"/>
              <w:bottom w:val="single" w:sz="4" w:space="0" w:color="auto"/>
              <w:right w:val="single" w:sz="4" w:space="0" w:color="auto"/>
            </w:tcBorders>
            <w:vAlign w:val="center"/>
          </w:tcPr>
          <w:p w14:paraId="0E1112DC"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400D346D"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55A0FD68"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1C266762" w14:textId="77777777" w:rsidR="00D35DD6" w:rsidRPr="00D35DD6" w:rsidRDefault="00D35DD6" w:rsidP="00E62DE8">
            <w:pPr>
              <w:jc w:val="center"/>
              <w:rPr>
                <w:rFonts w:ascii="Arial" w:hAnsi="Arial" w:cs="Arial"/>
                <w:b/>
                <w:color w:val="0070C0"/>
                <w:szCs w:val="22"/>
              </w:rPr>
            </w:pPr>
          </w:p>
        </w:tc>
      </w:tr>
      <w:tr w:rsidR="00D35DD6" w:rsidRPr="00D35DD6" w14:paraId="0801752D"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552E012C"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Quality of the delivery style</w:t>
            </w:r>
          </w:p>
        </w:tc>
        <w:tc>
          <w:tcPr>
            <w:tcW w:w="405" w:type="pct"/>
            <w:tcBorders>
              <w:top w:val="single" w:sz="4" w:space="0" w:color="auto"/>
              <w:left w:val="single" w:sz="4" w:space="0" w:color="auto"/>
              <w:bottom w:val="single" w:sz="4" w:space="0" w:color="auto"/>
              <w:right w:val="single" w:sz="4" w:space="0" w:color="auto"/>
            </w:tcBorders>
            <w:vAlign w:val="center"/>
          </w:tcPr>
          <w:p w14:paraId="60EFE6A6"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6E705D32"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67B440C5"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0925BE48" w14:textId="77777777" w:rsidR="00D35DD6" w:rsidRPr="00D35DD6" w:rsidRDefault="00D35DD6" w:rsidP="00E62DE8">
            <w:pPr>
              <w:jc w:val="center"/>
              <w:rPr>
                <w:rFonts w:ascii="Arial" w:hAnsi="Arial" w:cs="Arial"/>
                <w:b/>
                <w:color w:val="0070C0"/>
                <w:szCs w:val="22"/>
              </w:rPr>
            </w:pPr>
          </w:p>
        </w:tc>
      </w:tr>
      <w:tr w:rsidR="00D35DD6" w:rsidRPr="00D35DD6" w14:paraId="4DB80F25"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3AF8E87C" w14:textId="77777777" w:rsidR="00D35DD6" w:rsidRPr="00D35DD6" w:rsidRDefault="00D35DD6" w:rsidP="00E62DE8">
            <w:pPr>
              <w:spacing w:after="120"/>
              <w:jc w:val="right"/>
              <w:rPr>
                <w:rFonts w:ascii="Arial" w:hAnsi="Arial" w:cs="Arial"/>
                <w:sz w:val="18"/>
                <w:szCs w:val="18"/>
              </w:rPr>
            </w:pPr>
            <w:r w:rsidRPr="00D35DD6">
              <w:rPr>
                <w:rFonts w:ascii="Arial" w:hAnsi="Arial" w:cs="Arial"/>
                <w:sz w:val="18"/>
                <w:szCs w:val="18"/>
              </w:rPr>
              <w:t>Total</w:t>
            </w:r>
          </w:p>
        </w:tc>
        <w:tc>
          <w:tcPr>
            <w:tcW w:w="405" w:type="pct"/>
            <w:tcBorders>
              <w:top w:val="single" w:sz="4" w:space="0" w:color="auto"/>
              <w:left w:val="single" w:sz="4" w:space="0" w:color="auto"/>
              <w:bottom w:val="single" w:sz="4" w:space="0" w:color="auto"/>
              <w:right w:val="single" w:sz="4" w:space="0" w:color="auto"/>
            </w:tcBorders>
            <w:vAlign w:val="center"/>
          </w:tcPr>
          <w:p w14:paraId="79FBAC2B" w14:textId="77777777" w:rsidR="00D35DD6" w:rsidRPr="00D35DD6" w:rsidRDefault="00D35DD6" w:rsidP="00E62DE8">
            <w:pPr>
              <w:jc w:val="center"/>
              <w:rPr>
                <w:rFonts w:ascii="Arial" w:hAnsi="Arial" w:cs="Arial"/>
                <w:szCs w:val="22"/>
              </w:rPr>
            </w:pPr>
            <w:r w:rsidRPr="00D35DD6">
              <w:rPr>
                <w:rFonts w:ascii="Arial" w:hAnsi="Arial" w:cs="Arial"/>
                <w:szCs w:val="22"/>
              </w:rPr>
              <w:t>20</w:t>
            </w:r>
          </w:p>
        </w:tc>
        <w:tc>
          <w:tcPr>
            <w:tcW w:w="405" w:type="pct"/>
            <w:tcBorders>
              <w:top w:val="single" w:sz="4" w:space="0" w:color="auto"/>
              <w:left w:val="single" w:sz="4" w:space="0" w:color="auto"/>
              <w:bottom w:val="single" w:sz="4" w:space="0" w:color="auto"/>
              <w:right w:val="single" w:sz="4" w:space="0" w:color="auto"/>
            </w:tcBorders>
            <w:vAlign w:val="center"/>
          </w:tcPr>
          <w:p w14:paraId="4708E6A1"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3B8495D1" w14:textId="77777777" w:rsidR="00D35DD6" w:rsidRPr="00D35DD6" w:rsidRDefault="00D35DD6" w:rsidP="00E62DE8">
            <w:pPr>
              <w:jc w:val="center"/>
              <w:rPr>
                <w:rFonts w:ascii="Arial" w:hAnsi="Arial" w:cs="Arial"/>
                <w:b/>
                <w:color w:val="E36C0A" w:themeColor="accent6" w:themeShade="BF"/>
                <w:szCs w:val="22"/>
                <w:highlight w:val="yellow"/>
              </w:rPr>
            </w:pPr>
          </w:p>
        </w:tc>
        <w:tc>
          <w:tcPr>
            <w:tcW w:w="401" w:type="pct"/>
            <w:tcBorders>
              <w:top w:val="single" w:sz="4" w:space="0" w:color="auto"/>
              <w:left w:val="single" w:sz="4" w:space="0" w:color="auto"/>
              <w:bottom w:val="single" w:sz="4" w:space="0" w:color="auto"/>
              <w:right w:val="single" w:sz="4" w:space="0" w:color="auto"/>
            </w:tcBorders>
            <w:vAlign w:val="center"/>
          </w:tcPr>
          <w:p w14:paraId="687438E8" w14:textId="77777777" w:rsidR="00D35DD6" w:rsidRPr="00D35DD6" w:rsidRDefault="00D35DD6" w:rsidP="00E62DE8">
            <w:pPr>
              <w:jc w:val="center"/>
              <w:rPr>
                <w:rFonts w:ascii="Arial" w:hAnsi="Arial" w:cs="Arial"/>
                <w:b/>
                <w:color w:val="0070C0"/>
                <w:szCs w:val="22"/>
              </w:rPr>
            </w:pPr>
          </w:p>
        </w:tc>
      </w:tr>
      <w:tr w:rsidR="00D35DD6" w:rsidRPr="00D35DD6" w14:paraId="61F0F4DC" w14:textId="77777777" w:rsidTr="00E62DE8">
        <w:trPr>
          <w:trHeight w:val="20"/>
        </w:trPr>
        <w:tc>
          <w:tcPr>
            <w:tcW w:w="338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29E9BE" w14:textId="77777777" w:rsidR="00D35DD6" w:rsidRPr="00D35DD6" w:rsidRDefault="00D35DD6" w:rsidP="00E62DE8">
            <w:pPr>
              <w:spacing w:after="120"/>
              <w:jc w:val="right"/>
              <w:rPr>
                <w:rFonts w:ascii="Arial" w:hAnsi="Arial" w:cs="Arial"/>
                <w:sz w:val="18"/>
                <w:szCs w:val="18"/>
              </w:rPr>
            </w:pPr>
          </w:p>
        </w:tc>
        <w:tc>
          <w:tcPr>
            <w:tcW w:w="40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7F8D5B2" w14:textId="77777777" w:rsidR="00D35DD6" w:rsidRPr="00D35DD6" w:rsidRDefault="00D35DD6" w:rsidP="00E62DE8">
            <w:pPr>
              <w:jc w:val="center"/>
              <w:rPr>
                <w:rFonts w:ascii="Arial" w:hAnsi="Arial" w:cs="Arial"/>
                <w:szCs w:val="22"/>
              </w:rPr>
            </w:pPr>
          </w:p>
        </w:tc>
        <w:tc>
          <w:tcPr>
            <w:tcW w:w="40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02AE5EE" w14:textId="77777777" w:rsidR="00D35DD6" w:rsidRPr="00D35DD6" w:rsidRDefault="00D35DD6" w:rsidP="00E62DE8">
            <w:pPr>
              <w:jc w:val="center"/>
              <w:rPr>
                <w:rFonts w:ascii="Arial" w:hAnsi="Arial" w:cs="Arial"/>
                <w:b/>
                <w:szCs w:val="22"/>
              </w:rPr>
            </w:pPr>
          </w:p>
        </w:tc>
        <w:tc>
          <w:tcPr>
            <w:tcW w:w="40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8C3B43F" w14:textId="77777777" w:rsidR="00D35DD6" w:rsidRPr="00D35DD6" w:rsidRDefault="00D35DD6" w:rsidP="00E62DE8">
            <w:pPr>
              <w:jc w:val="center"/>
              <w:rPr>
                <w:rFonts w:ascii="Arial" w:hAnsi="Arial" w:cs="Arial"/>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6E6DE75" w14:textId="77777777" w:rsidR="00D35DD6" w:rsidRPr="00D35DD6" w:rsidRDefault="00D35DD6" w:rsidP="00E62DE8">
            <w:pPr>
              <w:jc w:val="center"/>
              <w:rPr>
                <w:rFonts w:ascii="Arial" w:hAnsi="Arial" w:cs="Arial"/>
                <w:b/>
                <w:color w:val="0070C0"/>
                <w:szCs w:val="22"/>
              </w:rPr>
            </w:pPr>
          </w:p>
        </w:tc>
      </w:tr>
      <w:tr w:rsidR="00D35DD6" w:rsidRPr="00D35DD6" w14:paraId="0B1580E3"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73EE8B43" w14:textId="77777777" w:rsidR="00D35DD6" w:rsidRPr="00D35DD6" w:rsidRDefault="00D35DD6" w:rsidP="00E62DE8">
            <w:pPr>
              <w:jc w:val="right"/>
              <w:rPr>
                <w:rFonts w:ascii="Arial" w:hAnsi="Arial" w:cs="Arial"/>
                <w:sz w:val="32"/>
                <w:szCs w:val="32"/>
              </w:rPr>
            </w:pPr>
            <w:r w:rsidRPr="00D35DD6">
              <w:rPr>
                <w:rFonts w:ascii="Arial" w:hAnsi="Arial" w:cs="Arial"/>
                <w:sz w:val="32"/>
                <w:szCs w:val="32"/>
              </w:rPr>
              <w:t>Grand Total</w:t>
            </w:r>
          </w:p>
        </w:tc>
        <w:tc>
          <w:tcPr>
            <w:tcW w:w="405" w:type="pct"/>
            <w:tcBorders>
              <w:top w:val="single" w:sz="4" w:space="0" w:color="auto"/>
              <w:left w:val="single" w:sz="4" w:space="0" w:color="auto"/>
              <w:bottom w:val="single" w:sz="4" w:space="0" w:color="auto"/>
              <w:right w:val="single" w:sz="4" w:space="0" w:color="auto"/>
            </w:tcBorders>
            <w:vAlign w:val="center"/>
          </w:tcPr>
          <w:p w14:paraId="21618666" w14:textId="77777777" w:rsidR="00D35DD6" w:rsidRPr="00D35DD6" w:rsidRDefault="00D35DD6" w:rsidP="00E62DE8">
            <w:pPr>
              <w:jc w:val="center"/>
              <w:rPr>
                <w:rFonts w:ascii="Arial" w:hAnsi="Arial" w:cs="Arial"/>
                <w:b/>
                <w:sz w:val="32"/>
                <w:szCs w:val="32"/>
              </w:rPr>
            </w:pPr>
            <w:r w:rsidRPr="00D35DD6">
              <w:rPr>
                <w:rFonts w:ascii="Arial" w:hAnsi="Arial" w:cs="Arial"/>
                <w:b/>
                <w:sz w:val="32"/>
                <w:szCs w:val="32"/>
              </w:rPr>
              <w:t>100</w:t>
            </w:r>
          </w:p>
        </w:tc>
        <w:tc>
          <w:tcPr>
            <w:tcW w:w="405" w:type="pct"/>
            <w:tcBorders>
              <w:top w:val="single" w:sz="4" w:space="0" w:color="auto"/>
              <w:left w:val="single" w:sz="4" w:space="0" w:color="auto"/>
              <w:bottom w:val="single" w:sz="4" w:space="0" w:color="auto"/>
              <w:right w:val="single" w:sz="4" w:space="0" w:color="auto"/>
            </w:tcBorders>
            <w:vAlign w:val="center"/>
          </w:tcPr>
          <w:p w14:paraId="356DB0AD" w14:textId="77777777" w:rsidR="00D35DD6" w:rsidRPr="00D35DD6" w:rsidRDefault="00D35DD6" w:rsidP="00E62DE8">
            <w:pPr>
              <w:jc w:val="center"/>
              <w:rPr>
                <w:rFonts w:ascii="Arial" w:hAnsi="Arial" w:cs="Arial"/>
                <w:b/>
                <w:sz w:val="32"/>
                <w:szCs w:val="32"/>
              </w:rPr>
            </w:pPr>
          </w:p>
        </w:tc>
        <w:tc>
          <w:tcPr>
            <w:tcW w:w="405" w:type="pct"/>
            <w:tcBorders>
              <w:top w:val="single" w:sz="4" w:space="0" w:color="auto"/>
              <w:left w:val="single" w:sz="4" w:space="0" w:color="auto"/>
              <w:bottom w:val="single" w:sz="4" w:space="0" w:color="auto"/>
              <w:right w:val="single" w:sz="4" w:space="0" w:color="auto"/>
            </w:tcBorders>
            <w:vAlign w:val="center"/>
          </w:tcPr>
          <w:p w14:paraId="4C1FAA79" w14:textId="77777777" w:rsidR="00D35DD6" w:rsidRPr="00D35DD6" w:rsidRDefault="00D35DD6" w:rsidP="00E62DE8">
            <w:pPr>
              <w:jc w:val="center"/>
              <w:rPr>
                <w:rFonts w:ascii="Arial" w:hAnsi="Arial" w:cs="Arial"/>
                <w:b/>
                <w:color w:val="E36C0A" w:themeColor="accent6" w:themeShade="BF"/>
                <w:sz w:val="32"/>
                <w:szCs w:val="32"/>
              </w:rPr>
            </w:pPr>
          </w:p>
        </w:tc>
        <w:tc>
          <w:tcPr>
            <w:tcW w:w="401" w:type="pct"/>
            <w:tcBorders>
              <w:top w:val="single" w:sz="4" w:space="0" w:color="auto"/>
              <w:left w:val="single" w:sz="4" w:space="0" w:color="auto"/>
              <w:bottom w:val="single" w:sz="4" w:space="0" w:color="auto"/>
              <w:right w:val="single" w:sz="4" w:space="0" w:color="auto"/>
            </w:tcBorders>
            <w:vAlign w:val="center"/>
          </w:tcPr>
          <w:p w14:paraId="75DBC4B0" w14:textId="77777777" w:rsidR="00D35DD6" w:rsidRPr="00D35DD6" w:rsidRDefault="00D35DD6" w:rsidP="00E62DE8">
            <w:pPr>
              <w:jc w:val="center"/>
              <w:rPr>
                <w:rFonts w:ascii="Arial" w:hAnsi="Arial" w:cs="Arial"/>
                <w:b/>
                <w:color w:val="0070C0"/>
                <w:sz w:val="32"/>
                <w:szCs w:val="32"/>
              </w:rPr>
            </w:pPr>
          </w:p>
        </w:tc>
      </w:tr>
    </w:tbl>
    <w:p w14:paraId="52FE3C23" w14:textId="77777777" w:rsidR="00E36A54" w:rsidRPr="00D35DD6" w:rsidRDefault="00E36A54">
      <w:pPr>
        <w:widowControl w:val="0"/>
        <w:pBdr>
          <w:top w:val="nil"/>
          <w:left w:val="nil"/>
          <w:bottom w:val="nil"/>
          <w:right w:val="nil"/>
          <w:between w:val="nil"/>
        </w:pBdr>
        <w:spacing w:line="276" w:lineRule="auto"/>
        <w:rPr>
          <w:rFonts w:ascii="Arial" w:hAnsi="Arial" w:cs="Arial"/>
          <w:b/>
          <w:color w:val="000000"/>
          <w:sz w:val="16"/>
          <w:szCs w:val="16"/>
        </w:rPr>
      </w:pPr>
    </w:p>
    <w:tbl>
      <w:tblPr>
        <w:tblStyle w:val="a4"/>
        <w:tblpPr w:leftFromText="180" w:rightFromText="180" w:vertAnchor="text" w:tblpY="82"/>
        <w:tblW w:w="106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25"/>
        <w:gridCol w:w="2903"/>
        <w:gridCol w:w="806"/>
        <w:gridCol w:w="993"/>
      </w:tblGrid>
      <w:tr w:rsidR="00E36A54" w:rsidRPr="00D35DD6" w14:paraId="2C33EDFD" w14:textId="77777777">
        <w:trPr>
          <w:cantSplit/>
        </w:trPr>
        <w:tc>
          <w:tcPr>
            <w:tcW w:w="5925" w:type="dxa"/>
            <w:vMerge w:val="restart"/>
            <w:shd w:val="clear" w:color="auto" w:fill="D9D9D9"/>
            <w:vAlign w:val="center"/>
          </w:tcPr>
          <w:p w14:paraId="7E55E2FA" w14:textId="77777777" w:rsidR="00E36A54" w:rsidRPr="00D35DD6" w:rsidRDefault="00E33389">
            <w:pPr>
              <w:rPr>
                <w:rFonts w:ascii="Arial" w:hAnsi="Arial" w:cs="Arial"/>
                <w:color w:val="000000"/>
                <w:sz w:val="16"/>
                <w:szCs w:val="16"/>
              </w:rPr>
            </w:pPr>
            <w:r w:rsidRPr="00D35DD6">
              <w:rPr>
                <w:rFonts w:ascii="Arial" w:hAnsi="Arial" w:cs="Arial"/>
                <w:b/>
                <w:color w:val="000000"/>
              </w:rPr>
              <w:t xml:space="preserve">Assessment Mark </w:t>
            </w:r>
            <w:r w:rsidRPr="00D35DD6">
              <w:rPr>
                <w:rFonts w:ascii="Arial" w:hAnsi="Arial" w:cs="Arial"/>
                <w:color w:val="000000"/>
              </w:rPr>
              <w:t>(</w:t>
            </w:r>
            <w:r w:rsidRPr="00D35DD6">
              <w:rPr>
                <w:rFonts w:ascii="Arial" w:hAnsi="Arial" w:cs="Arial"/>
                <w:color w:val="000000"/>
                <w:sz w:val="16"/>
                <w:szCs w:val="16"/>
              </w:rPr>
              <w:t>Assessment marks are subject to ratification at the Exam Board.  These comments and marks are to give feedback on module work and are for guidance only until they are confirmed. )</w:t>
            </w:r>
          </w:p>
        </w:tc>
        <w:tc>
          <w:tcPr>
            <w:tcW w:w="3709" w:type="dxa"/>
            <w:gridSpan w:val="2"/>
            <w:tcBorders>
              <w:bottom w:val="single" w:sz="4" w:space="0" w:color="000000"/>
            </w:tcBorders>
            <w:shd w:val="clear" w:color="auto" w:fill="D9D9D9"/>
            <w:vAlign w:val="bottom"/>
          </w:tcPr>
          <w:p w14:paraId="3FF18FF9" w14:textId="77777777" w:rsidR="00E36A54" w:rsidRPr="00D35DD6" w:rsidRDefault="00E33389">
            <w:pPr>
              <w:rPr>
                <w:rFonts w:ascii="Arial" w:hAnsi="Arial" w:cs="Arial"/>
                <w:b/>
                <w:color w:val="000000"/>
                <w:sz w:val="16"/>
                <w:szCs w:val="16"/>
              </w:rPr>
            </w:pPr>
            <w:r w:rsidRPr="00D35DD6">
              <w:rPr>
                <w:rFonts w:ascii="Arial" w:hAnsi="Arial" w:cs="Arial"/>
                <w:b/>
                <w:color w:val="000000"/>
                <w:sz w:val="16"/>
                <w:szCs w:val="16"/>
              </w:rPr>
              <w:t>Late Submission Penalties (tick if appropriate)</w:t>
            </w:r>
          </w:p>
        </w:tc>
        <w:tc>
          <w:tcPr>
            <w:tcW w:w="993" w:type="dxa"/>
            <w:vMerge w:val="restart"/>
            <w:vAlign w:val="center"/>
          </w:tcPr>
          <w:p w14:paraId="312D26BD" w14:textId="77777777" w:rsidR="00E36A54" w:rsidRPr="00D35DD6" w:rsidRDefault="00E33389">
            <w:pPr>
              <w:jc w:val="right"/>
              <w:rPr>
                <w:rFonts w:ascii="Arial" w:hAnsi="Arial" w:cs="Arial"/>
                <w:b/>
                <w:color w:val="000000"/>
              </w:rPr>
            </w:pPr>
            <w:r w:rsidRPr="00D35DD6">
              <w:rPr>
                <w:rFonts w:ascii="Arial" w:hAnsi="Arial" w:cs="Arial"/>
                <w:b/>
                <w:color w:val="000000"/>
              </w:rPr>
              <w:t>%</w:t>
            </w:r>
          </w:p>
        </w:tc>
      </w:tr>
      <w:tr w:rsidR="00E36A54" w:rsidRPr="00D35DD6" w14:paraId="7DBB3820" w14:textId="77777777">
        <w:trPr>
          <w:cantSplit/>
        </w:trPr>
        <w:tc>
          <w:tcPr>
            <w:tcW w:w="5925" w:type="dxa"/>
            <w:vMerge/>
            <w:shd w:val="clear" w:color="auto" w:fill="D9D9D9"/>
            <w:vAlign w:val="center"/>
          </w:tcPr>
          <w:p w14:paraId="5F3DC7C5" w14:textId="77777777" w:rsidR="00E36A54" w:rsidRPr="00D35DD6" w:rsidRDefault="00E36A54">
            <w:pPr>
              <w:widowControl w:val="0"/>
              <w:pBdr>
                <w:top w:val="nil"/>
                <w:left w:val="nil"/>
                <w:bottom w:val="nil"/>
                <w:right w:val="nil"/>
                <w:between w:val="nil"/>
              </w:pBdr>
              <w:spacing w:line="276" w:lineRule="auto"/>
              <w:rPr>
                <w:rFonts w:ascii="Arial" w:hAnsi="Arial" w:cs="Arial"/>
                <w:b/>
                <w:color w:val="000000"/>
              </w:rPr>
            </w:pPr>
          </w:p>
        </w:tc>
        <w:tc>
          <w:tcPr>
            <w:tcW w:w="2903" w:type="dxa"/>
            <w:vAlign w:val="bottom"/>
          </w:tcPr>
          <w:p w14:paraId="6025A7A2" w14:textId="77777777" w:rsidR="00E36A54" w:rsidRPr="00D35DD6" w:rsidRDefault="00E33389">
            <w:pPr>
              <w:rPr>
                <w:rFonts w:ascii="Arial" w:hAnsi="Arial" w:cs="Arial"/>
                <w:b/>
                <w:color w:val="000000"/>
                <w:sz w:val="16"/>
                <w:szCs w:val="16"/>
              </w:rPr>
            </w:pPr>
            <w:r w:rsidRPr="00D35DD6">
              <w:rPr>
                <w:rFonts w:ascii="Arial" w:hAnsi="Arial" w:cs="Arial"/>
                <w:color w:val="000000"/>
                <w:sz w:val="16"/>
                <w:szCs w:val="16"/>
              </w:rPr>
              <w:t>Up to 1 week late (</w:t>
            </w:r>
            <w:r w:rsidRPr="00D35DD6">
              <w:rPr>
                <w:rFonts w:ascii="Arial" w:hAnsi="Arial" w:cs="Arial"/>
                <w:color w:val="000000"/>
                <w:sz w:val="12"/>
                <w:szCs w:val="12"/>
              </w:rPr>
              <w:t>40% Max)</w:t>
            </w:r>
          </w:p>
        </w:tc>
        <w:tc>
          <w:tcPr>
            <w:tcW w:w="806" w:type="dxa"/>
            <w:vAlign w:val="bottom"/>
          </w:tcPr>
          <w:p w14:paraId="1F9CCE3E" w14:textId="77777777" w:rsidR="00E36A54" w:rsidRPr="00D35DD6" w:rsidRDefault="00E36A54">
            <w:pPr>
              <w:jc w:val="center"/>
              <w:rPr>
                <w:rFonts w:ascii="Arial" w:hAnsi="Arial" w:cs="Arial"/>
                <w:color w:val="000000"/>
                <w:sz w:val="12"/>
                <w:szCs w:val="12"/>
              </w:rPr>
            </w:pPr>
          </w:p>
        </w:tc>
        <w:tc>
          <w:tcPr>
            <w:tcW w:w="993" w:type="dxa"/>
            <w:vMerge/>
            <w:vAlign w:val="center"/>
          </w:tcPr>
          <w:p w14:paraId="5DA0D293" w14:textId="77777777" w:rsidR="00E36A54" w:rsidRPr="00D35DD6" w:rsidRDefault="00E36A54">
            <w:pPr>
              <w:widowControl w:val="0"/>
              <w:pBdr>
                <w:top w:val="nil"/>
                <w:left w:val="nil"/>
                <w:bottom w:val="nil"/>
                <w:right w:val="nil"/>
                <w:between w:val="nil"/>
              </w:pBdr>
              <w:spacing w:line="276" w:lineRule="auto"/>
              <w:rPr>
                <w:rFonts w:ascii="Arial" w:hAnsi="Arial" w:cs="Arial"/>
                <w:color w:val="000000"/>
                <w:sz w:val="12"/>
                <w:szCs w:val="12"/>
              </w:rPr>
            </w:pPr>
          </w:p>
        </w:tc>
      </w:tr>
      <w:tr w:rsidR="00E36A54" w:rsidRPr="00D35DD6" w14:paraId="04D619B8" w14:textId="77777777">
        <w:trPr>
          <w:cantSplit/>
        </w:trPr>
        <w:tc>
          <w:tcPr>
            <w:tcW w:w="5925" w:type="dxa"/>
            <w:vMerge/>
            <w:shd w:val="clear" w:color="auto" w:fill="D9D9D9"/>
            <w:vAlign w:val="center"/>
          </w:tcPr>
          <w:p w14:paraId="126524F4" w14:textId="77777777" w:rsidR="00E36A54" w:rsidRPr="00D35DD6" w:rsidRDefault="00E36A54">
            <w:pPr>
              <w:widowControl w:val="0"/>
              <w:pBdr>
                <w:top w:val="nil"/>
                <w:left w:val="nil"/>
                <w:bottom w:val="nil"/>
                <w:right w:val="nil"/>
                <w:between w:val="nil"/>
              </w:pBdr>
              <w:spacing w:line="276" w:lineRule="auto"/>
              <w:rPr>
                <w:rFonts w:ascii="Arial" w:hAnsi="Arial" w:cs="Arial"/>
                <w:color w:val="000000"/>
                <w:sz w:val="12"/>
                <w:szCs w:val="12"/>
              </w:rPr>
            </w:pPr>
          </w:p>
        </w:tc>
        <w:tc>
          <w:tcPr>
            <w:tcW w:w="2903" w:type="dxa"/>
            <w:vAlign w:val="bottom"/>
          </w:tcPr>
          <w:p w14:paraId="4D476BE6" w14:textId="77777777" w:rsidR="00E36A54" w:rsidRPr="00D35DD6" w:rsidRDefault="00E33389">
            <w:pPr>
              <w:rPr>
                <w:rFonts w:ascii="Arial" w:hAnsi="Arial" w:cs="Arial"/>
                <w:b/>
                <w:color w:val="000000"/>
                <w:sz w:val="16"/>
                <w:szCs w:val="16"/>
              </w:rPr>
            </w:pPr>
            <w:r w:rsidRPr="00D35DD6">
              <w:rPr>
                <w:rFonts w:ascii="Arial" w:hAnsi="Arial" w:cs="Arial"/>
                <w:color w:val="000000"/>
                <w:sz w:val="16"/>
                <w:szCs w:val="16"/>
              </w:rPr>
              <w:t>Over 1 week late (</w:t>
            </w:r>
            <w:r w:rsidRPr="00D35DD6">
              <w:rPr>
                <w:rFonts w:ascii="Arial" w:hAnsi="Arial" w:cs="Arial"/>
                <w:color w:val="000000"/>
                <w:sz w:val="12"/>
                <w:szCs w:val="12"/>
              </w:rPr>
              <w:t>0%)</w:t>
            </w:r>
          </w:p>
        </w:tc>
        <w:tc>
          <w:tcPr>
            <w:tcW w:w="806" w:type="dxa"/>
            <w:vAlign w:val="bottom"/>
          </w:tcPr>
          <w:p w14:paraId="4803266E" w14:textId="77777777" w:rsidR="00E36A54" w:rsidRPr="00D35DD6" w:rsidRDefault="00E36A54">
            <w:pPr>
              <w:jc w:val="center"/>
              <w:rPr>
                <w:rFonts w:ascii="Arial" w:hAnsi="Arial" w:cs="Arial"/>
                <w:color w:val="000000"/>
                <w:sz w:val="12"/>
                <w:szCs w:val="12"/>
              </w:rPr>
            </w:pPr>
          </w:p>
        </w:tc>
        <w:tc>
          <w:tcPr>
            <w:tcW w:w="993" w:type="dxa"/>
            <w:vMerge/>
            <w:vAlign w:val="center"/>
          </w:tcPr>
          <w:p w14:paraId="3BE61590" w14:textId="77777777" w:rsidR="00E36A54" w:rsidRPr="00D35DD6" w:rsidRDefault="00E36A54">
            <w:pPr>
              <w:widowControl w:val="0"/>
              <w:pBdr>
                <w:top w:val="nil"/>
                <w:left w:val="nil"/>
                <w:bottom w:val="nil"/>
                <w:right w:val="nil"/>
                <w:between w:val="nil"/>
              </w:pBdr>
              <w:spacing w:line="276" w:lineRule="auto"/>
              <w:rPr>
                <w:rFonts w:ascii="Arial" w:hAnsi="Arial" w:cs="Arial"/>
                <w:color w:val="000000"/>
                <w:sz w:val="12"/>
                <w:szCs w:val="12"/>
              </w:rPr>
            </w:pPr>
          </w:p>
        </w:tc>
      </w:tr>
    </w:tbl>
    <w:p w14:paraId="24A56A9B" w14:textId="77777777" w:rsidR="00E36A54" w:rsidRPr="00D35DD6" w:rsidRDefault="00E36A54">
      <w:pPr>
        <w:rPr>
          <w:rFonts w:ascii="Arial" w:hAnsi="Arial" w:cs="Arial"/>
          <w:color w:val="000000"/>
        </w:rPr>
      </w:pPr>
    </w:p>
    <w:p w14:paraId="78F79013" w14:textId="77777777" w:rsidR="003F2B1D" w:rsidRDefault="003F2B1D">
      <w:pPr>
        <w:rPr>
          <w:color w:val="000000"/>
        </w:rPr>
        <w:sectPr w:rsidR="003F2B1D">
          <w:footerReference w:type="default" r:id="rId11"/>
          <w:type w:val="continuous"/>
          <w:pgSz w:w="11894" w:h="16834"/>
          <w:pgMar w:top="720" w:right="720" w:bottom="720" w:left="720" w:header="706" w:footer="706" w:gutter="0"/>
          <w:cols w:space="720"/>
        </w:sectPr>
      </w:pPr>
    </w:p>
    <w:p w14:paraId="4C5F2BF4" w14:textId="77777777" w:rsidR="00E36A54" w:rsidRDefault="00E36A54">
      <w:pPr>
        <w:rPr>
          <w:color w:val="000000"/>
        </w:rPr>
      </w:pPr>
    </w:p>
    <w:p w14:paraId="7A25FDA3" w14:textId="77777777" w:rsidR="00E36A54" w:rsidRDefault="00E36A54">
      <w:pPr>
        <w:pBdr>
          <w:top w:val="nil"/>
          <w:left w:val="nil"/>
          <w:bottom w:val="nil"/>
          <w:right w:val="nil"/>
          <w:between w:val="nil"/>
        </w:pBdr>
        <w:spacing w:before="100" w:after="100"/>
        <w:rPr>
          <w:rFonts w:ascii="Arial" w:eastAsia="Arial" w:hAnsi="Arial" w:cs="Arial"/>
          <w:color w:val="303B44"/>
          <w:sz w:val="22"/>
          <w:szCs w:val="22"/>
        </w:rPr>
      </w:pPr>
    </w:p>
    <w:tbl>
      <w:tblPr>
        <w:tblStyle w:val="a5"/>
        <w:tblW w:w="153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304"/>
      </w:tblGrid>
      <w:tr w:rsidR="00E36A54" w14:paraId="3D0172B9" w14:textId="77777777">
        <w:tc>
          <w:tcPr>
            <w:tcW w:w="15304" w:type="dxa"/>
            <w:shd w:val="clear" w:color="auto" w:fill="C2D69B"/>
          </w:tcPr>
          <w:p w14:paraId="1E8059CB" w14:textId="77777777" w:rsidR="00E36A54" w:rsidRDefault="00E33389">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14:paraId="7B9B02F6" w14:textId="77777777" w:rsidR="00E36A54" w:rsidRDefault="00E36A54">
      <w:pPr>
        <w:pBdr>
          <w:top w:val="nil"/>
          <w:left w:val="nil"/>
          <w:bottom w:val="nil"/>
          <w:right w:val="nil"/>
          <w:between w:val="nil"/>
        </w:pBdr>
        <w:spacing w:before="100" w:after="100"/>
        <w:rPr>
          <w:rFonts w:ascii="Arial" w:eastAsia="Arial" w:hAnsi="Arial" w:cs="Arial"/>
          <w:color w:val="303B44"/>
          <w:sz w:val="22"/>
          <w:szCs w:val="22"/>
        </w:rPr>
      </w:pPr>
    </w:p>
    <w:tbl>
      <w:tblPr>
        <w:tblStyle w:val="a6"/>
        <w:tblW w:w="153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304"/>
      </w:tblGrid>
      <w:tr w:rsidR="00E36A54" w14:paraId="5F05C4BB" w14:textId="77777777">
        <w:tc>
          <w:tcPr>
            <w:tcW w:w="15304" w:type="dxa"/>
            <w:shd w:val="clear" w:color="auto" w:fill="C2D69B"/>
          </w:tcPr>
          <w:p w14:paraId="04CD9CD2" w14:textId="77777777" w:rsidR="00E36A54" w:rsidRDefault="00E33389">
            <w:pPr>
              <w:rPr>
                <w:rFonts w:ascii="Arial" w:eastAsia="Arial" w:hAnsi="Arial" w:cs="Arial"/>
                <w:b/>
              </w:rPr>
            </w:pPr>
            <w:r>
              <w:rPr>
                <w:rFonts w:ascii="Arial" w:eastAsia="Arial" w:hAnsi="Arial" w:cs="Arial"/>
                <w:b/>
              </w:rPr>
              <w:t>Level 6</w:t>
            </w:r>
          </w:p>
        </w:tc>
      </w:tr>
      <w:tr w:rsidR="00E36A54" w14:paraId="2715998A" w14:textId="77777777">
        <w:tc>
          <w:tcPr>
            <w:tcW w:w="15304" w:type="dxa"/>
            <w:shd w:val="clear" w:color="auto" w:fill="EBF1DD"/>
          </w:tcPr>
          <w:p w14:paraId="7B592CB8" w14:textId="77777777" w:rsidR="00E36A54" w:rsidRDefault="00E33389">
            <w:pPr>
              <w:rPr>
                <w:rFonts w:ascii="Arial" w:eastAsia="Arial" w:hAnsi="Arial" w:cs="Arial"/>
              </w:rPr>
            </w:pPr>
            <w:r>
              <w:rPr>
                <w:rFonts w:ascii="Arial" w:eastAsia="Arial" w:hAnsi="Arial" w:cs="Arial"/>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2AFFF01" w14:textId="77777777" w:rsidR="00E36A54" w:rsidRDefault="00E36A54">
      <w:pPr>
        <w:rPr>
          <w:rFonts w:ascii="Arial" w:eastAsia="Arial" w:hAnsi="Arial" w:cs="Arial"/>
        </w:rPr>
      </w:pPr>
    </w:p>
    <w:tbl>
      <w:tblPr>
        <w:tblStyle w:val="a7"/>
        <w:tblW w:w="153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5"/>
        <w:gridCol w:w="1938"/>
        <w:gridCol w:w="1938"/>
        <w:gridCol w:w="1939"/>
        <w:gridCol w:w="1938"/>
        <w:gridCol w:w="1939"/>
        <w:gridCol w:w="1938"/>
        <w:gridCol w:w="1939"/>
      </w:tblGrid>
      <w:tr w:rsidR="00E36A54" w14:paraId="693AA591" w14:textId="77777777">
        <w:trPr>
          <w:tblHeader/>
        </w:trPr>
        <w:tc>
          <w:tcPr>
            <w:tcW w:w="1735" w:type="dxa"/>
            <w:shd w:val="clear" w:color="auto" w:fill="C2D69B"/>
          </w:tcPr>
          <w:p w14:paraId="34D681DC" w14:textId="77777777" w:rsidR="00E36A54" w:rsidRDefault="00E33389">
            <w:pPr>
              <w:rPr>
                <w:rFonts w:ascii="Arial" w:eastAsia="Arial" w:hAnsi="Arial" w:cs="Arial"/>
                <w:b/>
                <w:sz w:val="18"/>
                <w:szCs w:val="18"/>
              </w:rPr>
            </w:pPr>
            <w:r>
              <w:rPr>
                <w:rFonts w:ascii="Arial" w:eastAsia="Arial" w:hAnsi="Arial" w:cs="Arial"/>
                <w:b/>
                <w:sz w:val="18"/>
                <w:szCs w:val="18"/>
              </w:rPr>
              <w:t>Level 6</w:t>
            </w:r>
          </w:p>
        </w:tc>
        <w:tc>
          <w:tcPr>
            <w:tcW w:w="1938" w:type="dxa"/>
            <w:shd w:val="clear" w:color="auto" w:fill="C2D69B"/>
            <w:vAlign w:val="center"/>
          </w:tcPr>
          <w:p w14:paraId="2440AD1E" w14:textId="77777777" w:rsidR="00E36A54" w:rsidRDefault="00E33389">
            <w:pPr>
              <w:jc w:val="center"/>
              <w:rPr>
                <w:rFonts w:ascii="Arial" w:eastAsia="Arial" w:hAnsi="Arial" w:cs="Arial"/>
                <w:b/>
                <w:sz w:val="18"/>
                <w:szCs w:val="18"/>
              </w:rPr>
            </w:pPr>
            <w:r>
              <w:rPr>
                <w:rFonts w:ascii="Arial" w:eastAsia="Arial" w:hAnsi="Arial" w:cs="Arial"/>
                <w:b/>
                <w:sz w:val="18"/>
                <w:szCs w:val="18"/>
              </w:rPr>
              <w:t>FAIL</w:t>
            </w:r>
          </w:p>
        </w:tc>
        <w:tc>
          <w:tcPr>
            <w:tcW w:w="1938" w:type="dxa"/>
            <w:shd w:val="clear" w:color="auto" w:fill="C2D69B"/>
            <w:vAlign w:val="center"/>
          </w:tcPr>
          <w:p w14:paraId="603E1A5C" w14:textId="77777777" w:rsidR="00E36A54" w:rsidRDefault="00E33389">
            <w:pPr>
              <w:jc w:val="center"/>
              <w:rPr>
                <w:rFonts w:ascii="Arial" w:eastAsia="Arial" w:hAnsi="Arial" w:cs="Arial"/>
                <w:b/>
                <w:sz w:val="18"/>
                <w:szCs w:val="18"/>
              </w:rPr>
            </w:pPr>
            <w:r>
              <w:rPr>
                <w:rFonts w:ascii="Arial" w:eastAsia="Arial" w:hAnsi="Arial" w:cs="Arial"/>
                <w:b/>
                <w:sz w:val="18"/>
                <w:szCs w:val="18"/>
              </w:rPr>
              <w:t>MARGINAL FAIL</w:t>
            </w:r>
          </w:p>
        </w:tc>
        <w:tc>
          <w:tcPr>
            <w:tcW w:w="1939" w:type="dxa"/>
            <w:shd w:val="clear" w:color="auto" w:fill="C2D69B"/>
            <w:vAlign w:val="center"/>
          </w:tcPr>
          <w:p w14:paraId="498619AE" w14:textId="77777777" w:rsidR="00E36A54" w:rsidRDefault="00E33389">
            <w:pPr>
              <w:jc w:val="center"/>
              <w:rPr>
                <w:rFonts w:ascii="Arial" w:eastAsia="Arial" w:hAnsi="Arial" w:cs="Arial"/>
                <w:b/>
                <w:sz w:val="18"/>
                <w:szCs w:val="18"/>
              </w:rPr>
            </w:pPr>
            <w:r>
              <w:rPr>
                <w:rFonts w:ascii="Arial" w:eastAsia="Arial" w:hAnsi="Arial" w:cs="Arial"/>
                <w:b/>
                <w:sz w:val="18"/>
                <w:szCs w:val="18"/>
              </w:rPr>
              <w:t>SATISFACTORY</w:t>
            </w:r>
          </w:p>
          <w:p w14:paraId="38941562" w14:textId="77777777" w:rsidR="00E36A54" w:rsidRDefault="00E33389">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938" w:type="dxa"/>
            <w:shd w:val="clear" w:color="auto" w:fill="C2D69B"/>
            <w:vAlign w:val="center"/>
          </w:tcPr>
          <w:p w14:paraId="24051D08" w14:textId="77777777" w:rsidR="00E36A54" w:rsidRDefault="00E33389">
            <w:pPr>
              <w:jc w:val="center"/>
              <w:rPr>
                <w:rFonts w:ascii="Arial" w:eastAsia="Arial" w:hAnsi="Arial" w:cs="Arial"/>
                <w:b/>
                <w:sz w:val="18"/>
                <w:szCs w:val="18"/>
              </w:rPr>
            </w:pPr>
            <w:r>
              <w:rPr>
                <w:rFonts w:ascii="Arial" w:eastAsia="Arial" w:hAnsi="Arial" w:cs="Arial"/>
                <w:b/>
                <w:sz w:val="18"/>
                <w:szCs w:val="18"/>
              </w:rPr>
              <w:t>GOOD</w:t>
            </w:r>
          </w:p>
          <w:p w14:paraId="733779DF" w14:textId="77777777" w:rsidR="00E36A54" w:rsidRDefault="00E33389">
            <w:pPr>
              <w:jc w:val="center"/>
              <w:rPr>
                <w:rFonts w:ascii="Arial" w:eastAsia="Arial" w:hAnsi="Arial" w:cs="Arial"/>
                <w:b/>
                <w:sz w:val="18"/>
                <w:szCs w:val="18"/>
              </w:rPr>
            </w:pPr>
            <w:r>
              <w:rPr>
                <w:rFonts w:ascii="Arial" w:eastAsia="Arial" w:hAnsi="Arial" w:cs="Arial"/>
                <w:b/>
                <w:sz w:val="18"/>
                <w:szCs w:val="18"/>
              </w:rPr>
              <w:t>(2.2 / Pass)</w:t>
            </w:r>
          </w:p>
        </w:tc>
        <w:tc>
          <w:tcPr>
            <w:tcW w:w="1939" w:type="dxa"/>
            <w:shd w:val="clear" w:color="auto" w:fill="C2D69B"/>
            <w:vAlign w:val="center"/>
          </w:tcPr>
          <w:p w14:paraId="324B422B" w14:textId="77777777" w:rsidR="00E36A54" w:rsidRDefault="00E33389">
            <w:pPr>
              <w:jc w:val="center"/>
              <w:rPr>
                <w:rFonts w:ascii="Arial" w:eastAsia="Arial" w:hAnsi="Arial" w:cs="Arial"/>
                <w:b/>
                <w:sz w:val="18"/>
                <w:szCs w:val="18"/>
              </w:rPr>
            </w:pPr>
            <w:r>
              <w:rPr>
                <w:rFonts w:ascii="Arial" w:eastAsia="Arial" w:hAnsi="Arial" w:cs="Arial"/>
                <w:b/>
                <w:sz w:val="18"/>
                <w:szCs w:val="18"/>
              </w:rPr>
              <w:t>VERY GOOD</w:t>
            </w:r>
          </w:p>
          <w:p w14:paraId="0C3643AA" w14:textId="77777777" w:rsidR="00E36A54" w:rsidRDefault="00E33389">
            <w:pPr>
              <w:jc w:val="center"/>
              <w:rPr>
                <w:rFonts w:ascii="Arial" w:eastAsia="Arial" w:hAnsi="Arial" w:cs="Arial"/>
                <w:b/>
                <w:sz w:val="18"/>
                <w:szCs w:val="18"/>
              </w:rPr>
            </w:pPr>
            <w:r>
              <w:rPr>
                <w:rFonts w:ascii="Arial" w:eastAsia="Arial" w:hAnsi="Arial" w:cs="Arial"/>
                <w:b/>
                <w:sz w:val="18"/>
                <w:szCs w:val="18"/>
              </w:rPr>
              <w:t>(2.1 / Merit)</w:t>
            </w:r>
          </w:p>
        </w:tc>
        <w:tc>
          <w:tcPr>
            <w:tcW w:w="1938" w:type="dxa"/>
            <w:shd w:val="clear" w:color="auto" w:fill="C2D69B"/>
            <w:vAlign w:val="center"/>
          </w:tcPr>
          <w:p w14:paraId="18CE94A5" w14:textId="77777777" w:rsidR="00E36A54" w:rsidRDefault="00E33389">
            <w:pPr>
              <w:jc w:val="center"/>
              <w:rPr>
                <w:rFonts w:ascii="Arial" w:eastAsia="Arial" w:hAnsi="Arial" w:cs="Arial"/>
                <w:b/>
                <w:sz w:val="18"/>
                <w:szCs w:val="18"/>
              </w:rPr>
            </w:pPr>
            <w:r>
              <w:rPr>
                <w:rFonts w:ascii="Arial" w:eastAsia="Arial" w:hAnsi="Arial" w:cs="Arial"/>
                <w:b/>
                <w:sz w:val="18"/>
                <w:szCs w:val="18"/>
              </w:rPr>
              <w:t>EXCELLENT</w:t>
            </w:r>
          </w:p>
          <w:p w14:paraId="48294725" w14:textId="77777777" w:rsidR="00E36A54" w:rsidRDefault="00E33389">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939" w:type="dxa"/>
            <w:shd w:val="clear" w:color="auto" w:fill="C2D69B"/>
            <w:vAlign w:val="center"/>
          </w:tcPr>
          <w:p w14:paraId="729B4209" w14:textId="77777777" w:rsidR="00E36A54" w:rsidRDefault="00E33389">
            <w:pPr>
              <w:jc w:val="center"/>
              <w:rPr>
                <w:rFonts w:ascii="Arial" w:eastAsia="Arial" w:hAnsi="Arial" w:cs="Arial"/>
                <w:b/>
                <w:sz w:val="18"/>
                <w:szCs w:val="18"/>
              </w:rPr>
            </w:pPr>
            <w:r>
              <w:rPr>
                <w:rFonts w:ascii="Arial" w:eastAsia="Arial" w:hAnsi="Arial" w:cs="Arial"/>
                <w:b/>
                <w:sz w:val="18"/>
                <w:szCs w:val="18"/>
              </w:rPr>
              <w:t>EXCEPTIONAL</w:t>
            </w:r>
          </w:p>
          <w:p w14:paraId="49414D2D" w14:textId="77777777" w:rsidR="00E36A54" w:rsidRDefault="00E33389">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E36A54" w14:paraId="4084FA6D" w14:textId="77777777">
        <w:trPr>
          <w:tblHeader/>
        </w:trPr>
        <w:tc>
          <w:tcPr>
            <w:tcW w:w="1735" w:type="dxa"/>
            <w:shd w:val="clear" w:color="auto" w:fill="C2D69B"/>
          </w:tcPr>
          <w:p w14:paraId="09EE8CF0" w14:textId="77777777" w:rsidR="00E36A54" w:rsidRDefault="00E33389">
            <w:pPr>
              <w:ind w:left="171"/>
              <w:rPr>
                <w:rFonts w:ascii="Arial" w:eastAsia="Arial" w:hAnsi="Arial" w:cs="Arial"/>
                <w:sz w:val="18"/>
                <w:szCs w:val="18"/>
              </w:rPr>
            </w:pPr>
            <w:r>
              <w:rPr>
                <w:rFonts w:ascii="Arial" w:eastAsia="Arial" w:hAnsi="Arial" w:cs="Arial"/>
                <w:b/>
              </w:rPr>
              <w:t>Category</w:t>
            </w:r>
          </w:p>
        </w:tc>
        <w:tc>
          <w:tcPr>
            <w:tcW w:w="1938" w:type="dxa"/>
            <w:shd w:val="clear" w:color="auto" w:fill="C2D69B"/>
            <w:vAlign w:val="bottom"/>
          </w:tcPr>
          <w:p w14:paraId="1FA17DD3" w14:textId="77777777" w:rsidR="00E36A54" w:rsidRDefault="00E33389">
            <w:pPr>
              <w:jc w:val="center"/>
              <w:rPr>
                <w:rFonts w:ascii="Arial" w:eastAsia="Arial" w:hAnsi="Arial" w:cs="Arial"/>
                <w:b/>
                <w:sz w:val="18"/>
                <w:szCs w:val="18"/>
              </w:rPr>
            </w:pPr>
            <w:r>
              <w:rPr>
                <w:rFonts w:ascii="Arial" w:eastAsia="Arial" w:hAnsi="Arial" w:cs="Arial"/>
                <w:b/>
                <w:sz w:val="18"/>
                <w:szCs w:val="18"/>
              </w:rPr>
              <w:t>0-29%</w:t>
            </w:r>
          </w:p>
        </w:tc>
        <w:tc>
          <w:tcPr>
            <w:tcW w:w="1938" w:type="dxa"/>
            <w:shd w:val="clear" w:color="auto" w:fill="C2D69B"/>
            <w:vAlign w:val="bottom"/>
          </w:tcPr>
          <w:p w14:paraId="1164C8B1" w14:textId="77777777" w:rsidR="00E36A54" w:rsidRDefault="00E33389">
            <w:pPr>
              <w:jc w:val="center"/>
              <w:rPr>
                <w:rFonts w:ascii="Arial" w:eastAsia="Arial" w:hAnsi="Arial" w:cs="Arial"/>
                <w:b/>
                <w:sz w:val="18"/>
                <w:szCs w:val="18"/>
              </w:rPr>
            </w:pPr>
            <w:r>
              <w:rPr>
                <w:rFonts w:ascii="Arial" w:eastAsia="Arial" w:hAnsi="Arial" w:cs="Arial"/>
                <w:b/>
                <w:sz w:val="18"/>
                <w:szCs w:val="18"/>
              </w:rPr>
              <w:t>30-39%</w:t>
            </w:r>
          </w:p>
        </w:tc>
        <w:tc>
          <w:tcPr>
            <w:tcW w:w="1939" w:type="dxa"/>
            <w:shd w:val="clear" w:color="auto" w:fill="C2D69B"/>
            <w:vAlign w:val="bottom"/>
          </w:tcPr>
          <w:p w14:paraId="6273FB40" w14:textId="77777777" w:rsidR="00E36A54" w:rsidRDefault="00E33389">
            <w:pPr>
              <w:jc w:val="center"/>
              <w:rPr>
                <w:rFonts w:ascii="Arial" w:eastAsia="Arial" w:hAnsi="Arial" w:cs="Arial"/>
                <w:b/>
                <w:sz w:val="18"/>
                <w:szCs w:val="18"/>
              </w:rPr>
            </w:pPr>
            <w:r>
              <w:rPr>
                <w:rFonts w:ascii="Arial" w:eastAsia="Arial" w:hAnsi="Arial" w:cs="Arial"/>
                <w:b/>
                <w:sz w:val="18"/>
                <w:szCs w:val="18"/>
              </w:rPr>
              <w:t>40-49%</w:t>
            </w:r>
          </w:p>
        </w:tc>
        <w:tc>
          <w:tcPr>
            <w:tcW w:w="1938" w:type="dxa"/>
            <w:shd w:val="clear" w:color="auto" w:fill="C2D69B"/>
            <w:vAlign w:val="bottom"/>
          </w:tcPr>
          <w:p w14:paraId="167AB4FF" w14:textId="77777777" w:rsidR="00E36A54" w:rsidRDefault="00E33389">
            <w:pPr>
              <w:jc w:val="center"/>
              <w:rPr>
                <w:rFonts w:ascii="Arial" w:eastAsia="Arial" w:hAnsi="Arial" w:cs="Arial"/>
                <w:b/>
                <w:sz w:val="18"/>
                <w:szCs w:val="18"/>
              </w:rPr>
            </w:pPr>
            <w:r>
              <w:rPr>
                <w:rFonts w:ascii="Arial" w:eastAsia="Arial" w:hAnsi="Arial" w:cs="Arial"/>
                <w:b/>
                <w:sz w:val="18"/>
                <w:szCs w:val="18"/>
              </w:rPr>
              <w:t>50-59%</w:t>
            </w:r>
          </w:p>
        </w:tc>
        <w:tc>
          <w:tcPr>
            <w:tcW w:w="1939" w:type="dxa"/>
            <w:shd w:val="clear" w:color="auto" w:fill="C2D69B"/>
            <w:vAlign w:val="bottom"/>
          </w:tcPr>
          <w:p w14:paraId="7C7E5FF1" w14:textId="77777777" w:rsidR="00E36A54" w:rsidRDefault="00E33389">
            <w:pPr>
              <w:jc w:val="center"/>
              <w:rPr>
                <w:rFonts w:ascii="Arial" w:eastAsia="Arial" w:hAnsi="Arial" w:cs="Arial"/>
                <w:b/>
                <w:sz w:val="18"/>
                <w:szCs w:val="18"/>
              </w:rPr>
            </w:pPr>
            <w:r>
              <w:rPr>
                <w:rFonts w:ascii="Arial" w:eastAsia="Arial" w:hAnsi="Arial" w:cs="Arial"/>
                <w:b/>
                <w:sz w:val="18"/>
                <w:szCs w:val="18"/>
              </w:rPr>
              <w:t>60-69%</w:t>
            </w:r>
          </w:p>
        </w:tc>
        <w:tc>
          <w:tcPr>
            <w:tcW w:w="1938" w:type="dxa"/>
            <w:shd w:val="clear" w:color="auto" w:fill="C2D69B"/>
            <w:vAlign w:val="bottom"/>
          </w:tcPr>
          <w:p w14:paraId="1733A16E" w14:textId="77777777" w:rsidR="00E36A54" w:rsidRDefault="00E33389">
            <w:pPr>
              <w:jc w:val="center"/>
              <w:rPr>
                <w:rFonts w:ascii="Arial" w:eastAsia="Arial" w:hAnsi="Arial" w:cs="Arial"/>
                <w:b/>
                <w:sz w:val="18"/>
                <w:szCs w:val="18"/>
              </w:rPr>
            </w:pPr>
            <w:r>
              <w:rPr>
                <w:rFonts w:ascii="Arial" w:eastAsia="Arial" w:hAnsi="Arial" w:cs="Arial"/>
                <w:b/>
                <w:sz w:val="18"/>
                <w:szCs w:val="18"/>
              </w:rPr>
              <w:t>70-84%</w:t>
            </w:r>
          </w:p>
        </w:tc>
        <w:tc>
          <w:tcPr>
            <w:tcW w:w="1939" w:type="dxa"/>
            <w:shd w:val="clear" w:color="auto" w:fill="C2D69B"/>
          </w:tcPr>
          <w:p w14:paraId="32C4BC9F" w14:textId="77777777" w:rsidR="00E36A54" w:rsidRDefault="00E33389">
            <w:pPr>
              <w:jc w:val="center"/>
              <w:rPr>
                <w:rFonts w:ascii="Arial" w:eastAsia="Arial" w:hAnsi="Arial" w:cs="Arial"/>
                <w:b/>
                <w:sz w:val="18"/>
                <w:szCs w:val="18"/>
              </w:rPr>
            </w:pPr>
            <w:r>
              <w:rPr>
                <w:rFonts w:ascii="Arial" w:eastAsia="Arial" w:hAnsi="Arial" w:cs="Arial"/>
                <w:b/>
                <w:sz w:val="18"/>
                <w:szCs w:val="18"/>
              </w:rPr>
              <w:t>85-100%</w:t>
            </w:r>
          </w:p>
        </w:tc>
      </w:tr>
      <w:tr w:rsidR="00E36A54" w14:paraId="03744019" w14:textId="77777777">
        <w:tc>
          <w:tcPr>
            <w:tcW w:w="1735" w:type="dxa"/>
            <w:shd w:val="clear" w:color="auto" w:fill="C2D69B"/>
          </w:tcPr>
          <w:p w14:paraId="4887F932" w14:textId="77777777" w:rsidR="00E36A54" w:rsidRDefault="003F2B1D">
            <w:pPr>
              <w:spacing w:before="34"/>
              <w:ind w:left="108" w:right="-54"/>
              <w:rPr>
                <w:rFonts w:ascii="Arial" w:eastAsia="Arial" w:hAnsi="Arial" w:cs="Arial"/>
                <w:sz w:val="18"/>
                <w:szCs w:val="18"/>
              </w:rPr>
            </w:pPr>
            <w:r>
              <w:rPr>
                <w:rFonts w:ascii="Arial" w:eastAsia="Arial" w:hAnsi="Arial" w:cs="Arial"/>
                <w:b/>
              </w:rPr>
              <w:t xml:space="preserve">1. </w:t>
            </w:r>
            <w:r w:rsidR="00E33389">
              <w:rPr>
                <w:rFonts w:ascii="Arial" w:eastAsia="Arial" w:hAnsi="Arial" w:cs="Arial"/>
                <w:b/>
              </w:rPr>
              <w:t xml:space="preserve">Engagement with literature </w:t>
            </w:r>
            <w:r w:rsidR="00E33389">
              <w:rPr>
                <w:rFonts w:ascii="Arial" w:eastAsia="Arial" w:hAnsi="Arial" w:cs="Arial"/>
                <w:sz w:val="18"/>
                <w:szCs w:val="18"/>
              </w:rPr>
              <w:t>(including reading, referencing,</w:t>
            </w:r>
          </w:p>
          <w:p w14:paraId="236FC596" w14:textId="77777777" w:rsidR="00E36A54" w:rsidRDefault="00E33389">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11FBDDD7" w14:textId="77777777" w:rsidR="00E36A54" w:rsidRDefault="00E33389">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938" w:type="dxa"/>
            <w:tcBorders>
              <w:top w:val="single" w:sz="4" w:space="0" w:color="000000"/>
              <w:left w:val="single" w:sz="4" w:space="0" w:color="000000"/>
              <w:bottom w:val="single" w:sz="4" w:space="0" w:color="000000"/>
              <w:right w:val="dashed" w:sz="4" w:space="0" w:color="000000"/>
            </w:tcBorders>
          </w:tcPr>
          <w:p w14:paraId="067A4C7D" w14:textId="77777777" w:rsidR="00E36A54" w:rsidRDefault="00E33389">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1CD5008C" w14:textId="77777777" w:rsidR="00E36A54" w:rsidRDefault="00E33389">
            <w:pPr>
              <w:rPr>
                <w:rFonts w:ascii="Arial" w:eastAsia="Arial" w:hAnsi="Arial" w:cs="Arial"/>
              </w:rPr>
            </w:pPr>
            <w:r>
              <w:rPr>
                <w:rFonts w:ascii="Arial" w:eastAsia="Arial" w:hAnsi="Arial" w:cs="Arial"/>
              </w:rPr>
              <w:t>Views and findings mostly unsupported and non-authoritative.</w:t>
            </w:r>
          </w:p>
          <w:p w14:paraId="3282C9FC" w14:textId="77777777" w:rsidR="00E36A54" w:rsidRDefault="00E33389">
            <w:pPr>
              <w:rPr>
                <w:rFonts w:ascii="Arial" w:eastAsia="Arial" w:hAnsi="Arial" w:cs="Arial"/>
              </w:rPr>
            </w:pPr>
            <w:r>
              <w:rPr>
                <w:rFonts w:ascii="Arial" w:eastAsia="Arial" w:hAnsi="Arial" w:cs="Arial"/>
              </w:rPr>
              <w:t>Referencing conventions used incoherently or largely absent.</w:t>
            </w:r>
          </w:p>
        </w:tc>
        <w:tc>
          <w:tcPr>
            <w:tcW w:w="1938" w:type="dxa"/>
            <w:tcBorders>
              <w:top w:val="single" w:sz="4" w:space="0" w:color="000000"/>
              <w:left w:val="dashed" w:sz="4" w:space="0" w:color="000000"/>
              <w:bottom w:val="single" w:sz="4" w:space="0" w:color="000000"/>
              <w:right w:val="single" w:sz="4" w:space="0" w:color="000000"/>
            </w:tcBorders>
          </w:tcPr>
          <w:p w14:paraId="5E8B9B31" w14:textId="77777777" w:rsidR="00E36A54" w:rsidRDefault="00E33389">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939" w:type="dxa"/>
            <w:tcBorders>
              <w:top w:val="single" w:sz="4" w:space="0" w:color="000000"/>
              <w:left w:val="single" w:sz="4" w:space="0" w:color="000000"/>
              <w:bottom w:val="single" w:sz="4" w:space="0" w:color="000000"/>
              <w:right w:val="dashed" w:sz="4" w:space="0" w:color="000000"/>
            </w:tcBorders>
          </w:tcPr>
          <w:p w14:paraId="2CCD8E0E" w14:textId="77777777" w:rsidR="00E36A54" w:rsidRDefault="00E33389">
            <w:pPr>
              <w:rPr>
                <w:rFonts w:ascii="Arial" w:eastAsia="Arial" w:hAnsi="Arial" w:cs="Arial"/>
              </w:rPr>
            </w:pPr>
            <w:r>
              <w:rPr>
                <w:rFonts w:ascii="Arial" w:eastAsia="Arial" w:hAnsi="Arial" w:cs="Arial"/>
              </w:rPr>
              <w:t>Engagement with a limited range of mostly relevant and credible sources. Some omissions and minor errors.</w:t>
            </w:r>
          </w:p>
          <w:p w14:paraId="64CF6E19" w14:textId="77777777" w:rsidR="00E36A54" w:rsidRDefault="00E33389">
            <w:pPr>
              <w:rPr>
                <w:rFonts w:ascii="Arial" w:eastAsia="Arial" w:hAnsi="Arial" w:cs="Arial"/>
              </w:rPr>
            </w:pPr>
            <w:r>
              <w:rPr>
                <w:rFonts w:ascii="Arial" w:eastAsia="Arial" w:hAnsi="Arial" w:cs="Arial"/>
              </w:rPr>
              <w:t>Referencing conventions evident though not always applied accurately or consistently.</w:t>
            </w:r>
          </w:p>
        </w:tc>
        <w:tc>
          <w:tcPr>
            <w:tcW w:w="1938" w:type="dxa"/>
            <w:tcBorders>
              <w:top w:val="single" w:sz="4" w:space="0" w:color="000000"/>
              <w:left w:val="dashed" w:sz="4" w:space="0" w:color="000000"/>
              <w:bottom w:val="single" w:sz="4" w:space="0" w:color="000000"/>
              <w:right w:val="dashed" w:sz="4" w:space="0" w:color="000000"/>
            </w:tcBorders>
          </w:tcPr>
          <w:p w14:paraId="04BFAC12" w14:textId="77777777" w:rsidR="00E36A54" w:rsidRDefault="00E33389">
            <w:pPr>
              <w:rPr>
                <w:rFonts w:ascii="Arial" w:eastAsia="Arial" w:hAnsi="Arial" w:cs="Arial"/>
              </w:rPr>
            </w:pPr>
            <w:r>
              <w:rPr>
                <w:rFonts w:ascii="Arial" w:eastAsia="Arial" w:hAnsi="Arial" w:cs="Arial"/>
              </w:rPr>
              <w:t>Engagement with an appropriate range of research-informed literature, including sources retrieved independently. Some over-reliance on texts. Referencing may show minor inaccuracies or inconsistencies.</w:t>
            </w:r>
          </w:p>
        </w:tc>
        <w:tc>
          <w:tcPr>
            <w:tcW w:w="1939" w:type="dxa"/>
            <w:tcBorders>
              <w:top w:val="single" w:sz="4" w:space="0" w:color="000000"/>
              <w:left w:val="dashed" w:sz="4" w:space="0" w:color="000000"/>
              <w:bottom w:val="single" w:sz="4" w:space="0" w:color="000000"/>
              <w:right w:val="dashed" w:sz="4" w:space="0" w:color="000000"/>
            </w:tcBorders>
          </w:tcPr>
          <w:p w14:paraId="4838F319" w14:textId="77777777" w:rsidR="00E36A54" w:rsidRDefault="00E33389">
            <w:pPr>
              <w:rPr>
                <w:rFonts w:ascii="Arial" w:eastAsia="Arial" w:hAnsi="Arial" w:cs="Arial"/>
              </w:rPr>
            </w:pPr>
            <w:r>
              <w:rPr>
                <w:rFonts w:ascii="Arial" w:eastAsia="Arial" w:hAnsi="Arial" w:cs="Arial"/>
              </w:rPr>
              <w:t>Engagement with a wide range of research-informed literature, including sources retrieved independently.</w:t>
            </w:r>
          </w:p>
          <w:p w14:paraId="4BD2E7A3" w14:textId="77777777" w:rsidR="00E36A54" w:rsidRDefault="00E33389">
            <w:pPr>
              <w:rPr>
                <w:rFonts w:ascii="Arial" w:eastAsia="Arial" w:hAnsi="Arial" w:cs="Arial"/>
              </w:rPr>
            </w:pPr>
            <w:r>
              <w:rPr>
                <w:rFonts w:ascii="Arial" w:eastAsia="Arial" w:hAnsi="Arial" w:cs="Arial"/>
              </w:rPr>
              <w:t>Selection of relevant and credible sources.  Very good use of referencing, with no/very few inaccuracies or inconsistencies.</w:t>
            </w:r>
          </w:p>
        </w:tc>
        <w:tc>
          <w:tcPr>
            <w:tcW w:w="1938" w:type="dxa"/>
            <w:tcBorders>
              <w:top w:val="single" w:sz="4" w:space="0" w:color="000000"/>
              <w:left w:val="dashed" w:sz="4" w:space="0" w:color="000000"/>
              <w:bottom w:val="single" w:sz="4" w:space="0" w:color="000000"/>
              <w:right w:val="dashed" w:sz="4" w:space="0" w:color="000000"/>
            </w:tcBorders>
          </w:tcPr>
          <w:p w14:paraId="750D4515" w14:textId="77777777" w:rsidR="00E36A54" w:rsidRDefault="00E33389">
            <w:pPr>
              <w:rPr>
                <w:rFonts w:ascii="Arial" w:eastAsia="Arial" w:hAnsi="Arial" w:cs="Arial"/>
              </w:rPr>
            </w:pPr>
            <w:r>
              <w:rPr>
                <w:rFonts w:ascii="Arial" w:eastAsia="Arial" w:hAnsi="Arial" w:cs="Arial"/>
              </w:rPr>
              <w:t xml:space="preserve">Engagement with an extensive range of relevant and credible literature, informed by the latest research. Consistently accurate application of referencing. </w:t>
            </w:r>
          </w:p>
        </w:tc>
        <w:tc>
          <w:tcPr>
            <w:tcW w:w="1939" w:type="dxa"/>
            <w:tcBorders>
              <w:top w:val="single" w:sz="4" w:space="0" w:color="000000"/>
              <w:left w:val="dashed" w:sz="4" w:space="0" w:color="000000"/>
              <w:bottom w:val="single" w:sz="4" w:space="0" w:color="000000"/>
              <w:right w:val="single" w:sz="4" w:space="0" w:color="000000"/>
            </w:tcBorders>
          </w:tcPr>
          <w:p w14:paraId="192033E9" w14:textId="77777777" w:rsidR="00E36A54" w:rsidRDefault="00E33389">
            <w:pPr>
              <w:rPr>
                <w:rFonts w:ascii="Arial" w:eastAsia="Arial" w:hAnsi="Arial" w:cs="Arial"/>
              </w:rPr>
            </w:pPr>
            <w:r>
              <w:rPr>
                <w:rFonts w:ascii="Arial" w:eastAsia="Arial" w:hAnsi="Arial" w:cs="Arial"/>
              </w:rPr>
              <w:t>Exceptional engagement with an extensive range of relevant and credible literature, informed by the latest research. High-level referencing skills consistently and professionally applied.</w:t>
            </w:r>
          </w:p>
        </w:tc>
      </w:tr>
      <w:tr w:rsidR="00E36A54" w14:paraId="1CD5E80D" w14:textId="77777777">
        <w:tc>
          <w:tcPr>
            <w:tcW w:w="1735" w:type="dxa"/>
            <w:shd w:val="clear" w:color="auto" w:fill="C2D69B"/>
          </w:tcPr>
          <w:p w14:paraId="1DCBB961" w14:textId="77777777" w:rsidR="00E36A54" w:rsidRDefault="003F2B1D">
            <w:pPr>
              <w:spacing w:before="34"/>
              <w:ind w:left="108" w:right="-54"/>
              <w:rPr>
                <w:rFonts w:ascii="Arial" w:eastAsia="Arial" w:hAnsi="Arial" w:cs="Arial"/>
                <w:sz w:val="18"/>
                <w:szCs w:val="18"/>
              </w:rPr>
            </w:pPr>
            <w:r>
              <w:rPr>
                <w:rFonts w:ascii="Arial" w:eastAsia="Arial" w:hAnsi="Arial" w:cs="Arial"/>
                <w:b/>
              </w:rPr>
              <w:t>2.</w:t>
            </w:r>
            <w:r w:rsidR="00E33389">
              <w:rPr>
                <w:rFonts w:ascii="Arial" w:eastAsia="Arial" w:hAnsi="Arial" w:cs="Arial"/>
                <w:b/>
              </w:rPr>
              <w:t xml:space="preserve">Knowledge and understanding </w:t>
            </w:r>
            <w:r w:rsidR="00E33389">
              <w:rPr>
                <w:rFonts w:ascii="Arial" w:eastAsia="Arial" w:hAnsi="Arial" w:cs="Arial"/>
                <w:sz w:val="18"/>
                <w:szCs w:val="18"/>
              </w:rPr>
              <w:t xml:space="preserve">(Coherent and detailed knowledge and </w:t>
            </w:r>
            <w:r w:rsidR="00E33389">
              <w:rPr>
                <w:rFonts w:ascii="Arial" w:eastAsia="Arial" w:hAnsi="Arial" w:cs="Arial"/>
                <w:sz w:val="18"/>
                <w:szCs w:val="18"/>
              </w:rPr>
              <w:lastRenderedPageBreak/>
              <w:t>systematic understanding of the subject area, at least some of which is informed by the latest research and/or advanced scholarship within the discipline.)</w:t>
            </w:r>
          </w:p>
          <w:p w14:paraId="2B937DDB" w14:textId="77777777" w:rsidR="00E36A54" w:rsidRDefault="00E36A54">
            <w:pPr>
              <w:spacing w:before="34"/>
              <w:ind w:left="108" w:right="-54"/>
              <w:rPr>
                <w:rFonts w:ascii="Arial" w:eastAsia="Arial" w:hAnsi="Arial" w:cs="Arial"/>
                <w:sz w:val="18"/>
                <w:szCs w:val="18"/>
              </w:rPr>
            </w:pPr>
          </w:p>
        </w:tc>
        <w:tc>
          <w:tcPr>
            <w:tcW w:w="1938" w:type="dxa"/>
            <w:tcBorders>
              <w:top w:val="single" w:sz="4" w:space="0" w:color="000000"/>
              <w:left w:val="single" w:sz="4" w:space="0" w:color="000000"/>
              <w:bottom w:val="single" w:sz="4" w:space="0" w:color="000000"/>
              <w:right w:val="dashed" w:sz="4" w:space="0" w:color="000000"/>
            </w:tcBorders>
          </w:tcPr>
          <w:p w14:paraId="544FF633" w14:textId="77777777" w:rsidR="00E36A54" w:rsidRDefault="00E33389">
            <w:pPr>
              <w:spacing w:after="120"/>
              <w:rPr>
                <w:rFonts w:ascii="Arial" w:eastAsia="Arial" w:hAnsi="Arial" w:cs="Arial"/>
              </w:rPr>
            </w:pPr>
            <w:r>
              <w:rPr>
                <w:rFonts w:ascii="Arial" w:eastAsia="Arial" w:hAnsi="Arial" w:cs="Arial"/>
              </w:rPr>
              <w:lastRenderedPageBreak/>
              <w:t xml:space="preserve">Major gaps in knowledge and systematic understanding of the subject matter. Substantial </w:t>
            </w:r>
            <w:r>
              <w:rPr>
                <w:rFonts w:ascii="Arial" w:eastAsia="Arial" w:hAnsi="Arial" w:cs="Arial"/>
              </w:rPr>
              <w:lastRenderedPageBreak/>
              <w:t>inaccuracies. No awareness of knowledge of the latest research and/or advanced scholarship within the discipline.</w:t>
            </w:r>
          </w:p>
          <w:p w14:paraId="1AA4F2D9" w14:textId="77777777" w:rsidR="00E36A54" w:rsidRDefault="00E36A54">
            <w:pPr>
              <w:spacing w:after="120"/>
              <w:rPr>
                <w:rFonts w:ascii="Arial" w:eastAsia="Arial" w:hAnsi="Arial" w:cs="Arial"/>
              </w:rPr>
            </w:pPr>
          </w:p>
        </w:tc>
        <w:tc>
          <w:tcPr>
            <w:tcW w:w="1938" w:type="dxa"/>
            <w:tcBorders>
              <w:top w:val="single" w:sz="4" w:space="0" w:color="000000"/>
              <w:left w:val="dashed" w:sz="4" w:space="0" w:color="000000"/>
              <w:bottom w:val="single" w:sz="4" w:space="0" w:color="000000"/>
              <w:right w:val="single" w:sz="4" w:space="0" w:color="000000"/>
            </w:tcBorders>
          </w:tcPr>
          <w:p w14:paraId="45052D06" w14:textId="77777777" w:rsidR="00E36A54" w:rsidRDefault="00E33389">
            <w:pPr>
              <w:spacing w:after="120"/>
              <w:rPr>
                <w:rFonts w:ascii="Arial" w:eastAsia="Arial" w:hAnsi="Arial" w:cs="Arial"/>
              </w:rPr>
            </w:pPr>
            <w:r>
              <w:rPr>
                <w:rFonts w:ascii="Arial" w:eastAsia="Arial" w:hAnsi="Arial" w:cs="Arial"/>
              </w:rPr>
              <w:lastRenderedPageBreak/>
              <w:t xml:space="preserve">Gaps in knowledge, with only superficial systematic understanding. Some significant </w:t>
            </w:r>
            <w:r>
              <w:rPr>
                <w:rFonts w:ascii="Arial" w:eastAsia="Arial" w:hAnsi="Arial" w:cs="Arial"/>
              </w:rPr>
              <w:lastRenderedPageBreak/>
              <w:t>inaccuracies and/or irrelevant material.  No awareness of knowledge of the latest research and/or advanced scholarship within the discipline.</w:t>
            </w:r>
          </w:p>
        </w:tc>
        <w:tc>
          <w:tcPr>
            <w:tcW w:w="1939" w:type="dxa"/>
            <w:tcBorders>
              <w:top w:val="single" w:sz="4" w:space="0" w:color="000000"/>
              <w:left w:val="single" w:sz="4" w:space="0" w:color="000000"/>
              <w:bottom w:val="single" w:sz="4" w:space="0" w:color="000000"/>
              <w:right w:val="dashed" w:sz="4" w:space="0" w:color="000000"/>
            </w:tcBorders>
          </w:tcPr>
          <w:p w14:paraId="729D0FE0" w14:textId="77777777" w:rsidR="00E36A54" w:rsidRDefault="00E33389">
            <w:pPr>
              <w:spacing w:after="120"/>
              <w:rPr>
                <w:rFonts w:ascii="Arial" w:eastAsia="Arial" w:hAnsi="Arial" w:cs="Arial"/>
              </w:rPr>
            </w:pPr>
            <w:r>
              <w:rPr>
                <w:rFonts w:ascii="Arial" w:eastAsia="Arial" w:hAnsi="Arial" w:cs="Arial"/>
              </w:rPr>
              <w:lastRenderedPageBreak/>
              <w:t xml:space="preserve">Limited knowledge and systematic understanding of the relevant concepts and principles within </w:t>
            </w:r>
            <w:r>
              <w:rPr>
                <w:rFonts w:ascii="Arial" w:eastAsia="Arial" w:hAnsi="Arial" w:cs="Arial"/>
              </w:rPr>
              <w:lastRenderedPageBreak/>
              <w:t xml:space="preserve">the subject area which to some limited extent, is informed by current research and scholarship. </w:t>
            </w:r>
          </w:p>
        </w:tc>
        <w:tc>
          <w:tcPr>
            <w:tcW w:w="1938" w:type="dxa"/>
            <w:tcBorders>
              <w:top w:val="single" w:sz="4" w:space="0" w:color="000000"/>
              <w:left w:val="dashed" w:sz="4" w:space="0" w:color="000000"/>
              <w:bottom w:val="single" w:sz="4" w:space="0" w:color="000000"/>
              <w:right w:val="dashed" w:sz="4" w:space="0" w:color="000000"/>
            </w:tcBorders>
          </w:tcPr>
          <w:p w14:paraId="0E76F645" w14:textId="77777777" w:rsidR="00E36A54" w:rsidRDefault="00E33389">
            <w:pPr>
              <w:spacing w:after="120"/>
              <w:rPr>
                <w:rFonts w:ascii="Arial" w:eastAsia="Arial" w:hAnsi="Arial" w:cs="Arial"/>
              </w:rPr>
            </w:pPr>
            <w:r>
              <w:rPr>
                <w:rFonts w:ascii="Arial" w:eastAsia="Arial" w:hAnsi="Arial" w:cs="Arial"/>
              </w:rPr>
              <w:lastRenderedPageBreak/>
              <w:t xml:space="preserve">Knowledge is reasonably detailed, accurate with a good systematic understanding of </w:t>
            </w:r>
            <w:r>
              <w:rPr>
                <w:rFonts w:ascii="Arial" w:eastAsia="Arial" w:hAnsi="Arial" w:cs="Arial"/>
              </w:rPr>
              <w:lastRenderedPageBreak/>
              <w:t>the field of study</w:t>
            </w:r>
            <w:r>
              <w:t xml:space="preserve"> </w:t>
            </w:r>
            <w:r>
              <w:rPr>
                <w:rFonts w:ascii="Arial" w:eastAsia="Arial" w:hAnsi="Arial" w:cs="Arial"/>
              </w:rPr>
              <w:t>and to some extent, current research and scholarship.</w:t>
            </w:r>
          </w:p>
        </w:tc>
        <w:tc>
          <w:tcPr>
            <w:tcW w:w="1939" w:type="dxa"/>
            <w:tcBorders>
              <w:top w:val="single" w:sz="4" w:space="0" w:color="000000"/>
              <w:left w:val="dashed" w:sz="4" w:space="0" w:color="000000"/>
              <w:bottom w:val="single" w:sz="4" w:space="0" w:color="000000"/>
              <w:right w:val="dashed" w:sz="4" w:space="0" w:color="000000"/>
            </w:tcBorders>
          </w:tcPr>
          <w:p w14:paraId="04D26C25" w14:textId="77777777" w:rsidR="00E36A54" w:rsidRDefault="00E33389">
            <w:pPr>
              <w:spacing w:after="120"/>
              <w:rPr>
                <w:rFonts w:ascii="Arial" w:eastAsia="Arial" w:hAnsi="Arial" w:cs="Arial"/>
              </w:rPr>
            </w:pPr>
            <w:r>
              <w:rPr>
                <w:rFonts w:ascii="Arial" w:eastAsia="Arial" w:hAnsi="Arial" w:cs="Arial"/>
              </w:rPr>
              <w:lastRenderedPageBreak/>
              <w:t>Knowledge is reasonably extensive</w:t>
            </w:r>
            <w:r>
              <w:t xml:space="preserve"> </w:t>
            </w:r>
            <w:r>
              <w:rPr>
                <w:rFonts w:ascii="Arial" w:eastAsia="Arial" w:hAnsi="Arial" w:cs="Arial"/>
              </w:rPr>
              <w:t xml:space="preserve">coherent and detailed.  Exhibits very good understanding of </w:t>
            </w:r>
            <w:r>
              <w:rPr>
                <w:rFonts w:ascii="Arial" w:eastAsia="Arial" w:hAnsi="Arial" w:cs="Arial"/>
              </w:rPr>
              <w:lastRenderedPageBreak/>
              <w:t xml:space="preserve">the breadth and depth of established views, and the work is, at least in part, well-informed by current research and scholarship. </w:t>
            </w:r>
          </w:p>
        </w:tc>
        <w:tc>
          <w:tcPr>
            <w:tcW w:w="1938" w:type="dxa"/>
            <w:tcBorders>
              <w:top w:val="single" w:sz="4" w:space="0" w:color="000000"/>
              <w:left w:val="dashed" w:sz="4" w:space="0" w:color="000000"/>
              <w:bottom w:val="single" w:sz="4" w:space="0" w:color="000000"/>
              <w:right w:val="dashed" w:sz="4" w:space="0" w:color="000000"/>
            </w:tcBorders>
          </w:tcPr>
          <w:p w14:paraId="178B67F7" w14:textId="77777777" w:rsidR="00E36A54" w:rsidRDefault="00E33389">
            <w:pPr>
              <w:spacing w:after="120"/>
              <w:rPr>
                <w:rFonts w:ascii="Arial" w:eastAsia="Arial" w:hAnsi="Arial" w:cs="Arial"/>
              </w:rPr>
            </w:pPr>
            <w:r>
              <w:rPr>
                <w:rFonts w:ascii="Arial" w:eastAsia="Arial" w:hAnsi="Arial" w:cs="Arial"/>
              </w:rPr>
              <w:lastRenderedPageBreak/>
              <w:t xml:space="preserve">Excellent coherent and detailed knowledge and systematic understanding of the principles and </w:t>
            </w:r>
            <w:r>
              <w:rPr>
                <w:rFonts w:ascii="Arial" w:eastAsia="Arial" w:hAnsi="Arial" w:cs="Arial"/>
              </w:rPr>
              <w:lastRenderedPageBreak/>
              <w:t>theories of current research and scholarship. Clear awareness of challenges to established views and the limitations of the knowledge base.</w:t>
            </w:r>
          </w:p>
        </w:tc>
        <w:tc>
          <w:tcPr>
            <w:tcW w:w="1939" w:type="dxa"/>
            <w:tcBorders>
              <w:top w:val="single" w:sz="4" w:space="0" w:color="000000"/>
              <w:left w:val="dashed" w:sz="4" w:space="0" w:color="000000"/>
              <w:bottom w:val="single" w:sz="4" w:space="0" w:color="000000"/>
              <w:right w:val="single" w:sz="4" w:space="0" w:color="000000"/>
            </w:tcBorders>
          </w:tcPr>
          <w:p w14:paraId="5A201BC3" w14:textId="77777777" w:rsidR="00E36A54" w:rsidRDefault="00E33389">
            <w:pPr>
              <w:spacing w:after="120"/>
              <w:rPr>
                <w:rFonts w:ascii="Arial" w:eastAsia="Arial" w:hAnsi="Arial" w:cs="Arial"/>
              </w:rPr>
            </w:pPr>
            <w:r>
              <w:rPr>
                <w:rFonts w:ascii="Arial" w:eastAsia="Arial" w:hAnsi="Arial" w:cs="Arial"/>
              </w:rPr>
              <w:lastRenderedPageBreak/>
              <w:t xml:space="preserve">Exceptionally coherent and detailed knowledge and systematic understanding of the principles and </w:t>
            </w:r>
            <w:r>
              <w:rPr>
                <w:rFonts w:ascii="Arial" w:eastAsia="Arial" w:hAnsi="Arial" w:cs="Arial"/>
              </w:rPr>
              <w:lastRenderedPageBreak/>
              <w:t>theories of the subject, well-informed by current research and scholarship. A critical, sophisticated and nuanced awareness of the ambiguities and limitations of knowledge.</w:t>
            </w:r>
          </w:p>
        </w:tc>
      </w:tr>
      <w:tr w:rsidR="00E36A54" w14:paraId="4058DB72" w14:textId="77777777">
        <w:tc>
          <w:tcPr>
            <w:tcW w:w="1735" w:type="dxa"/>
            <w:shd w:val="clear" w:color="auto" w:fill="C2D69B"/>
          </w:tcPr>
          <w:p w14:paraId="5533F6E4" w14:textId="77777777" w:rsidR="00E36A54" w:rsidRDefault="003F2B1D">
            <w:pPr>
              <w:spacing w:before="34" w:line="239" w:lineRule="auto"/>
              <w:ind w:left="108" w:right="-54"/>
              <w:rPr>
                <w:rFonts w:ascii="Arial" w:eastAsia="Arial" w:hAnsi="Arial" w:cs="Arial"/>
                <w:b/>
              </w:rPr>
            </w:pPr>
            <w:r>
              <w:rPr>
                <w:rFonts w:ascii="Arial" w:eastAsia="Arial" w:hAnsi="Arial" w:cs="Arial"/>
                <w:b/>
              </w:rPr>
              <w:lastRenderedPageBreak/>
              <w:t>3.</w:t>
            </w:r>
            <w:r w:rsidR="00E33389">
              <w:rPr>
                <w:rFonts w:ascii="Arial" w:eastAsia="Arial" w:hAnsi="Arial" w:cs="Arial"/>
                <w:b/>
              </w:rPr>
              <w:t xml:space="preserve">Cognitive and intellectual skills </w:t>
            </w:r>
          </w:p>
          <w:p w14:paraId="45935D33" w14:textId="77777777" w:rsidR="00E36A54" w:rsidRDefault="00E33389">
            <w:pPr>
              <w:spacing w:before="34" w:line="239" w:lineRule="auto"/>
              <w:ind w:left="108" w:right="-54"/>
              <w:rPr>
                <w:rFonts w:ascii="Arial" w:eastAsia="Arial" w:hAnsi="Arial" w:cs="Arial"/>
                <w:sz w:val="18"/>
                <w:szCs w:val="18"/>
              </w:rPr>
            </w:pPr>
            <w:r>
              <w:rPr>
                <w:rFonts w:ascii="Arial" w:eastAsia="Arial" w:hAnsi="Arial" w:cs="Arial"/>
                <w:sz w:val="18"/>
                <w:szCs w:val="18"/>
              </w:rPr>
              <w:t xml:space="preserve">(Conceptual and critical thinking, analysis, synthesis and evaluation of research, assumptions, abstract concepts and data (that may be incomplete); logic, argument and judgement.) </w:t>
            </w:r>
          </w:p>
        </w:tc>
        <w:tc>
          <w:tcPr>
            <w:tcW w:w="1938" w:type="dxa"/>
          </w:tcPr>
          <w:p w14:paraId="416B353C" w14:textId="77777777" w:rsidR="00E36A54" w:rsidRDefault="00E33389">
            <w:pPr>
              <w:rPr>
                <w:rFonts w:ascii="Arial" w:eastAsia="Arial" w:hAnsi="Arial" w:cs="Arial"/>
              </w:rPr>
            </w:pPr>
            <w:r>
              <w:rPr>
                <w:rFonts w:ascii="Arial" w:eastAsia="Arial" w:hAnsi="Arial" w:cs="Arial"/>
              </w:rPr>
              <w:t>Wholly or almost wholly descriptive work. Little or no analysis, synthesis or evaluation.</w:t>
            </w:r>
          </w:p>
          <w:p w14:paraId="48E6121E" w14:textId="77777777" w:rsidR="00E36A54" w:rsidRDefault="00E33389">
            <w:pPr>
              <w:rPr>
                <w:rFonts w:ascii="Arial" w:eastAsia="Arial" w:hAnsi="Arial" w:cs="Arial"/>
              </w:rPr>
            </w:pPr>
            <w:r>
              <w:rPr>
                <w:rFonts w:ascii="Arial" w:eastAsia="Arial" w:hAnsi="Arial" w:cs="Arial"/>
              </w:rPr>
              <w:t>Failure to develop arguments, leading to illogical or invalid judgements. Unsubstantiated generalisations, made without use of any credible evidence.</w:t>
            </w:r>
          </w:p>
          <w:p w14:paraId="3D51E223" w14:textId="77777777" w:rsidR="00E36A54" w:rsidRDefault="00E36A54">
            <w:pPr>
              <w:rPr>
                <w:rFonts w:ascii="Arial" w:eastAsia="Arial" w:hAnsi="Arial" w:cs="Arial"/>
              </w:rPr>
            </w:pPr>
          </w:p>
        </w:tc>
        <w:tc>
          <w:tcPr>
            <w:tcW w:w="1938" w:type="dxa"/>
          </w:tcPr>
          <w:p w14:paraId="095D3F5F" w14:textId="77777777" w:rsidR="00E36A54" w:rsidRDefault="00E33389">
            <w:pPr>
              <w:rPr>
                <w:rFonts w:ascii="Arial" w:eastAsia="Arial" w:hAnsi="Arial" w:cs="Arial"/>
              </w:rPr>
            </w:pPr>
            <w:r>
              <w:rPr>
                <w:rFonts w:ascii="Arial" w:eastAsia="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939" w:type="dxa"/>
          </w:tcPr>
          <w:p w14:paraId="5954CD24" w14:textId="77777777" w:rsidR="00E36A54" w:rsidRDefault="00E33389">
            <w:pPr>
              <w:rPr>
                <w:rFonts w:ascii="Arial" w:eastAsia="Arial" w:hAnsi="Arial" w:cs="Arial"/>
              </w:rPr>
            </w:pPr>
            <w:r>
              <w:rPr>
                <w:rFonts w:ascii="Arial" w:eastAsia="Arial" w:hAnsi="Arial" w:cs="Arial"/>
              </w:rPr>
              <w:t>Limited attempt at critical thinking, analysis, synthesis and evaluation, tending towards description.</w:t>
            </w:r>
          </w:p>
          <w:p w14:paraId="254ECFAC" w14:textId="77777777" w:rsidR="00E36A54" w:rsidRDefault="00E33389">
            <w:pPr>
              <w:rPr>
                <w:rFonts w:ascii="Arial" w:eastAsia="Arial" w:hAnsi="Arial" w:cs="Arial"/>
              </w:rPr>
            </w:pPr>
            <w:r>
              <w:rPr>
                <w:rFonts w:ascii="Arial" w:eastAsia="Arial" w:hAnsi="Arial" w:cs="Arial"/>
              </w:rPr>
              <w:t>Some evidence to support emerging arguments and judgements but these may be underdeveloped or with a little inconsistency / mis-interpretation.</w:t>
            </w:r>
          </w:p>
          <w:p w14:paraId="5B81BB0C" w14:textId="77777777" w:rsidR="00E36A54" w:rsidRDefault="00E33389">
            <w:pPr>
              <w:rPr>
                <w:rFonts w:ascii="Arial" w:eastAsia="Arial" w:hAnsi="Arial" w:cs="Arial"/>
              </w:rPr>
            </w:pPr>
            <w:r>
              <w:rPr>
                <w:rFonts w:ascii="Arial" w:eastAsia="Arial" w:hAnsi="Arial" w:cs="Arial"/>
              </w:rPr>
              <w:t>Asserts rather than argues a case.</w:t>
            </w:r>
          </w:p>
          <w:p w14:paraId="1AF192BA" w14:textId="77777777" w:rsidR="00E36A54" w:rsidRDefault="00E36A54">
            <w:pPr>
              <w:rPr>
                <w:rFonts w:ascii="Arial" w:eastAsia="Arial" w:hAnsi="Arial" w:cs="Arial"/>
              </w:rPr>
            </w:pPr>
          </w:p>
        </w:tc>
        <w:tc>
          <w:tcPr>
            <w:tcW w:w="1938" w:type="dxa"/>
          </w:tcPr>
          <w:p w14:paraId="4096BB78" w14:textId="77777777" w:rsidR="00E36A54" w:rsidRDefault="00E33389">
            <w:pPr>
              <w:rPr>
                <w:rFonts w:ascii="Arial" w:eastAsia="Arial" w:hAnsi="Arial" w:cs="Arial"/>
              </w:rPr>
            </w:pPr>
            <w:r>
              <w:rPr>
                <w:rFonts w:ascii="Arial" w:eastAsia="Arial" w:hAnsi="Arial" w:cs="Arial"/>
              </w:rPr>
              <w:t>Some critical thinking, analysis, synthesis and evaluation. Can analyse new and/or abstract concepts and data without guidance.</w:t>
            </w:r>
          </w:p>
          <w:p w14:paraId="71A2B286" w14:textId="77777777" w:rsidR="00E36A54" w:rsidRDefault="00E33389">
            <w:pPr>
              <w:rPr>
                <w:rFonts w:ascii="Arial" w:eastAsia="Arial" w:hAnsi="Arial" w:cs="Arial"/>
              </w:rPr>
            </w:pPr>
            <w:r>
              <w:rPr>
                <w:rFonts w:ascii="Arial" w:eastAsia="Arial" w:hAnsi="Arial" w:cs="Arial"/>
              </w:rPr>
              <w:t>An emerging awareness of different stances and ability to use evidence (that may be incomplete) to support the argument.</w:t>
            </w:r>
          </w:p>
          <w:p w14:paraId="09A7A6E9" w14:textId="77777777" w:rsidR="00E36A54" w:rsidRDefault="00E33389">
            <w:pPr>
              <w:rPr>
                <w:rFonts w:ascii="Arial" w:eastAsia="Arial" w:hAnsi="Arial" w:cs="Arial"/>
              </w:rPr>
            </w:pPr>
            <w:r>
              <w:rPr>
                <w:rFonts w:ascii="Arial" w:eastAsia="Arial" w:hAnsi="Arial" w:cs="Arial"/>
              </w:rPr>
              <w:t>Mostly valid arguments and logical judgements.</w:t>
            </w:r>
            <w:r>
              <w:t xml:space="preserve"> </w:t>
            </w:r>
            <w:r>
              <w:rPr>
                <w:rFonts w:ascii="Arial" w:eastAsia="Arial" w:hAnsi="Arial" w:cs="Arial"/>
              </w:rPr>
              <w:t>Some tendency to assert/state opinion rather than argue on the basis of reason and evidence.</w:t>
            </w:r>
          </w:p>
        </w:tc>
        <w:tc>
          <w:tcPr>
            <w:tcW w:w="1939" w:type="dxa"/>
          </w:tcPr>
          <w:p w14:paraId="7FBADF3B" w14:textId="77777777" w:rsidR="00E36A54" w:rsidRDefault="00E33389">
            <w:pPr>
              <w:rPr>
                <w:rFonts w:ascii="Arial" w:eastAsia="Arial" w:hAnsi="Arial" w:cs="Arial"/>
              </w:rPr>
            </w:pPr>
            <w:r>
              <w:rPr>
                <w:rFonts w:ascii="Arial" w:eastAsia="Arial" w:hAnsi="Arial" w:cs="Arial"/>
              </w:rPr>
              <w:t>Sound critical thinking, analysis, synthesis and evaluation</w:t>
            </w:r>
            <w:r>
              <w:t xml:space="preserve"> demonstrating </w:t>
            </w:r>
            <w:r>
              <w:rPr>
                <w:rFonts w:ascii="Arial" w:eastAsia="Arial" w:hAnsi="Arial" w:cs="Arial"/>
              </w:rPr>
              <w:t xml:space="preserve">critical thinking. Ability to devise and sustain persuasive arguments, and to review the reliability, validity and significance of evidence (that may be incomplete) to make mostly appropriate and valid judgements. </w:t>
            </w:r>
          </w:p>
          <w:p w14:paraId="3F12C92E" w14:textId="77777777" w:rsidR="00E36A54" w:rsidRDefault="00E36A54">
            <w:pPr>
              <w:rPr>
                <w:rFonts w:ascii="Arial" w:eastAsia="Arial" w:hAnsi="Arial" w:cs="Arial"/>
              </w:rPr>
            </w:pPr>
          </w:p>
        </w:tc>
        <w:tc>
          <w:tcPr>
            <w:tcW w:w="1938" w:type="dxa"/>
          </w:tcPr>
          <w:p w14:paraId="4EBCAF2B" w14:textId="77777777" w:rsidR="00E36A54" w:rsidRDefault="00E33389">
            <w:pPr>
              <w:rPr>
                <w:rFonts w:ascii="Arial" w:eastAsia="Arial" w:hAnsi="Arial" w:cs="Arial"/>
              </w:rPr>
            </w:pPr>
            <w:r>
              <w:rPr>
                <w:rFonts w:ascii="Arial" w:eastAsia="Arial" w:hAnsi="Arial" w:cs="Arial"/>
              </w:rPr>
              <w:t>Excellent critical thinking, analysis, synthesis and evaluation. Ability to investigate contradictory or incomplete information and make strong, persuasive, arguments and sophisticated judgements.</w:t>
            </w:r>
            <w:r>
              <w:t xml:space="preserve"> </w:t>
            </w:r>
            <w:r>
              <w:rPr>
                <w:rFonts w:ascii="Arial" w:eastAsia="Arial" w:hAnsi="Arial" w:cs="Arial"/>
              </w:rPr>
              <w:t>Some evidence of independent thought and ability to ‘see beyond the question’, suggesting a grasp of the broader field and wider concepts.</w:t>
            </w:r>
          </w:p>
          <w:p w14:paraId="3798ED12" w14:textId="77777777" w:rsidR="00E36A54" w:rsidRDefault="00E36A54">
            <w:pPr>
              <w:rPr>
                <w:rFonts w:ascii="Arial" w:eastAsia="Arial" w:hAnsi="Arial" w:cs="Arial"/>
              </w:rPr>
            </w:pPr>
          </w:p>
        </w:tc>
        <w:tc>
          <w:tcPr>
            <w:tcW w:w="1939" w:type="dxa"/>
          </w:tcPr>
          <w:p w14:paraId="00CBAD53" w14:textId="77777777" w:rsidR="00E36A54" w:rsidRDefault="00E33389">
            <w:pPr>
              <w:rPr>
                <w:rFonts w:ascii="Arial" w:eastAsia="Arial" w:hAnsi="Arial" w:cs="Arial"/>
              </w:rPr>
            </w:pPr>
            <w:r>
              <w:rPr>
                <w:rFonts w:ascii="Arial" w:eastAsia="Arial" w:hAnsi="Arial" w:cs="Arial"/>
              </w:rPr>
              <w:t xml:space="preserve">Exceptional critical thinking, analysis, synthesis and evaluation based on judiciously selected evidence. </w:t>
            </w:r>
          </w:p>
          <w:p w14:paraId="20C4FE34" w14:textId="77777777" w:rsidR="00E36A54" w:rsidRDefault="00E33389">
            <w:pPr>
              <w:rPr>
                <w:rFonts w:ascii="Arial" w:eastAsia="Arial" w:hAnsi="Arial" w:cs="Arial"/>
              </w:rPr>
            </w:pPr>
            <w:r>
              <w:rPr>
                <w:rFonts w:ascii="Arial" w:eastAsia="Arial" w:hAnsi="Arial" w:cs="Arial"/>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E36A54" w14:paraId="459E0EA3" w14:textId="77777777">
        <w:tc>
          <w:tcPr>
            <w:tcW w:w="1735" w:type="dxa"/>
            <w:shd w:val="clear" w:color="auto" w:fill="C2D69B"/>
          </w:tcPr>
          <w:p w14:paraId="2BE77F7E" w14:textId="77777777" w:rsidR="00E36A54" w:rsidRDefault="003F2B1D">
            <w:pPr>
              <w:spacing w:before="34" w:line="239" w:lineRule="auto"/>
              <w:ind w:left="108" w:right="-54"/>
              <w:rPr>
                <w:rFonts w:ascii="Arial" w:eastAsia="Arial" w:hAnsi="Arial" w:cs="Arial"/>
                <w:b/>
              </w:rPr>
            </w:pPr>
            <w:r>
              <w:rPr>
                <w:rFonts w:ascii="Arial" w:eastAsia="Arial" w:hAnsi="Arial" w:cs="Arial"/>
                <w:b/>
              </w:rPr>
              <w:lastRenderedPageBreak/>
              <w:t>4.</w:t>
            </w:r>
            <w:r w:rsidR="00E33389">
              <w:rPr>
                <w:rFonts w:ascii="Arial" w:eastAsia="Arial" w:hAnsi="Arial" w:cs="Arial"/>
                <w:b/>
              </w:rPr>
              <w:t>Practical skills</w:t>
            </w:r>
          </w:p>
          <w:p w14:paraId="6B12C31D" w14:textId="77777777" w:rsidR="00E36A54" w:rsidRDefault="00E33389">
            <w:pPr>
              <w:spacing w:before="34" w:line="239" w:lineRule="auto"/>
              <w:ind w:left="108" w:right="-54"/>
              <w:rPr>
                <w:rFonts w:ascii="Arial" w:eastAsia="Arial" w:hAnsi="Arial" w:cs="Arial"/>
                <w:b/>
                <w:sz w:val="18"/>
                <w:szCs w:val="18"/>
              </w:rPr>
            </w:pPr>
            <w:r>
              <w:rPr>
                <w:rFonts w:ascii="Arial" w:eastAsia="Arial" w:hAnsi="Arial" w:cs="Arial"/>
                <w:sz w:val="18"/>
                <w:szCs w:val="18"/>
              </w:rPr>
              <w:t>(Apply/deploy accurately established tools and techniques; initiate and carry out projects; formulate solutions to solve problems in complex and unpredictable contexts.)</w:t>
            </w:r>
          </w:p>
        </w:tc>
        <w:tc>
          <w:tcPr>
            <w:tcW w:w="1938" w:type="dxa"/>
          </w:tcPr>
          <w:p w14:paraId="49D40E2B" w14:textId="77777777" w:rsidR="00E36A54" w:rsidRDefault="00E33389">
            <w:pPr>
              <w:rPr>
                <w:rFonts w:ascii="Arial" w:eastAsia="Arial" w:hAnsi="Arial" w:cs="Arial"/>
              </w:rPr>
            </w:pPr>
            <w:r>
              <w:rPr>
                <w:rFonts w:ascii="Arial" w:eastAsia="Arial" w:hAnsi="Arial" w:cs="Arial"/>
              </w:rPr>
              <w:t>Limited or no use of methods, materials, tools and/or techniques.</w:t>
            </w:r>
          </w:p>
          <w:p w14:paraId="67307158" w14:textId="77777777" w:rsidR="00E36A54" w:rsidRDefault="00E33389">
            <w:pPr>
              <w:rPr>
                <w:rFonts w:ascii="Arial" w:eastAsia="Arial" w:hAnsi="Arial" w:cs="Arial"/>
              </w:rPr>
            </w:pPr>
            <w:r>
              <w:rPr>
                <w:rFonts w:ascii="Arial" w:eastAsia="Arial" w:hAnsi="Arial" w:cs="Arial"/>
              </w:rPr>
              <w:t>Little or no appreciation of the context of the application.</w:t>
            </w:r>
          </w:p>
          <w:p w14:paraId="4879221F" w14:textId="77777777" w:rsidR="00E36A54" w:rsidRDefault="00E33389">
            <w:pPr>
              <w:rPr>
                <w:rFonts w:ascii="Arial" w:eastAsia="Arial" w:hAnsi="Arial" w:cs="Arial"/>
              </w:rPr>
            </w:pPr>
            <w:r>
              <w:rPr>
                <w:rFonts w:ascii="Arial" w:eastAsia="Arial" w:hAnsi="Arial" w:cs="Arial"/>
              </w:rPr>
              <w:t>Limited understanding of the application of theory to practice or making appropriate links between the two.</w:t>
            </w:r>
          </w:p>
          <w:p w14:paraId="6A1EE157" w14:textId="77777777" w:rsidR="00E36A54" w:rsidRDefault="00E33389">
            <w:pPr>
              <w:rPr>
                <w:rFonts w:ascii="Arial" w:eastAsia="Arial" w:hAnsi="Arial" w:cs="Arial"/>
              </w:rPr>
            </w:pPr>
            <w:r>
              <w:rPr>
                <w:rFonts w:ascii="Arial" w:eastAsia="Arial" w:hAnsi="Arial" w:cs="Arial"/>
              </w:rPr>
              <w:t>Very weak problem-solving skills</w:t>
            </w:r>
            <w:r>
              <w:t xml:space="preserve"> </w:t>
            </w:r>
            <w:r>
              <w:rPr>
                <w:rFonts w:ascii="Arial" w:eastAsia="Arial" w:hAnsi="Arial" w:cs="Arial"/>
              </w:rPr>
              <w:t xml:space="preserve">in complex and unpredictable contexts. </w:t>
            </w:r>
          </w:p>
        </w:tc>
        <w:tc>
          <w:tcPr>
            <w:tcW w:w="1938" w:type="dxa"/>
          </w:tcPr>
          <w:p w14:paraId="3DB7BDE4" w14:textId="77777777" w:rsidR="00E36A54" w:rsidRDefault="00E33389">
            <w:pPr>
              <w:rPr>
                <w:rFonts w:ascii="Arial" w:eastAsia="Arial" w:hAnsi="Arial" w:cs="Arial"/>
              </w:rPr>
            </w:pPr>
            <w:r>
              <w:rPr>
                <w:rFonts w:ascii="Arial" w:eastAsia="Arial" w:hAnsi="Arial" w:cs="Arial"/>
              </w:rPr>
              <w:t>Rudimentary application of methods, materials, tools and/or techniques but without consideration and competence. Flawed appreciation of the context of the application.</w:t>
            </w:r>
          </w:p>
          <w:p w14:paraId="4CFCB443" w14:textId="77777777" w:rsidR="00E36A54" w:rsidRDefault="00E33389">
            <w:pPr>
              <w:rPr>
                <w:rFonts w:ascii="Arial" w:eastAsia="Arial" w:hAnsi="Arial" w:cs="Arial"/>
              </w:rPr>
            </w:pPr>
            <w:r>
              <w:rPr>
                <w:rFonts w:ascii="Arial" w:eastAsia="Arial" w:hAnsi="Arial" w:cs="Arial"/>
              </w:rPr>
              <w:t xml:space="preserve">Weak understanding of the application of theory to practice, with only occasional evidence of making appropriate links between the two. Weak problem-solving skills in complex and unpredictable contexts. </w:t>
            </w:r>
          </w:p>
          <w:p w14:paraId="159C3F6A" w14:textId="77777777" w:rsidR="00E36A54" w:rsidRDefault="00E36A54">
            <w:pPr>
              <w:rPr>
                <w:rFonts w:ascii="Arial" w:eastAsia="Arial" w:hAnsi="Arial" w:cs="Arial"/>
              </w:rPr>
            </w:pPr>
          </w:p>
          <w:p w14:paraId="26398D84" w14:textId="77777777" w:rsidR="00E36A54" w:rsidRDefault="00E36A54">
            <w:pPr>
              <w:rPr>
                <w:rFonts w:ascii="Arial" w:eastAsia="Arial" w:hAnsi="Arial" w:cs="Arial"/>
              </w:rPr>
            </w:pPr>
          </w:p>
        </w:tc>
        <w:tc>
          <w:tcPr>
            <w:tcW w:w="1939" w:type="dxa"/>
          </w:tcPr>
          <w:p w14:paraId="08F6C9CA" w14:textId="77777777" w:rsidR="00E36A54" w:rsidRDefault="00E33389">
            <w:pPr>
              <w:rPr>
                <w:rFonts w:ascii="Arial" w:eastAsia="Arial" w:hAnsi="Arial" w:cs="Arial"/>
              </w:rPr>
            </w:pPr>
            <w:r>
              <w:rPr>
                <w:rFonts w:ascii="Arial" w:eastAsia="Arial" w:hAnsi="Arial" w:cs="Arial"/>
              </w:rPr>
              <w:t>An adequate awareness and mostly appropriate application of well-established methods, materials, tools and/or techniques.</w:t>
            </w:r>
          </w:p>
          <w:p w14:paraId="7EA7ECC5" w14:textId="77777777" w:rsidR="00E36A54" w:rsidRDefault="00E33389">
            <w:pPr>
              <w:rPr>
                <w:rFonts w:ascii="Arial" w:eastAsia="Arial" w:hAnsi="Arial" w:cs="Arial"/>
              </w:rPr>
            </w:pPr>
            <w:r>
              <w:rPr>
                <w:rFonts w:ascii="Arial" w:eastAsia="Arial" w:hAnsi="Arial" w:cs="Arial"/>
              </w:rPr>
              <w:t>Basic appreciation of the context of the application. Theoretical knowledge and understanding applied in practice, but not always making logical links between the two.</w:t>
            </w:r>
          </w:p>
          <w:p w14:paraId="0B335015" w14:textId="77777777" w:rsidR="00E36A54" w:rsidRDefault="00E33389">
            <w:pPr>
              <w:rPr>
                <w:rFonts w:ascii="Arial" w:eastAsia="Arial" w:hAnsi="Arial" w:cs="Arial"/>
              </w:rPr>
            </w:pPr>
            <w:r>
              <w:rPr>
                <w:rFonts w:ascii="Arial" w:eastAsia="Arial" w:hAnsi="Arial" w:cs="Arial"/>
              </w:rPr>
              <w:t xml:space="preserve">Can identify problems and propose basic solutions in complex and unpredictable contexts without fully appreciating the complexity. </w:t>
            </w:r>
          </w:p>
        </w:tc>
        <w:tc>
          <w:tcPr>
            <w:tcW w:w="1938" w:type="dxa"/>
          </w:tcPr>
          <w:p w14:paraId="4A93FBB0" w14:textId="77777777" w:rsidR="00E36A54" w:rsidRDefault="00E33389">
            <w:pPr>
              <w:rPr>
                <w:rFonts w:ascii="Arial" w:eastAsia="Arial" w:hAnsi="Arial" w:cs="Arial"/>
              </w:rPr>
            </w:pPr>
            <w:r>
              <w:rPr>
                <w:rFonts w:ascii="Arial" w:eastAsia="Arial" w:hAnsi="Arial" w:cs="Arial"/>
              </w:rPr>
              <w:t>A good and appropriate application of standard methods, materials, tools and/or techniques.</w:t>
            </w:r>
          </w:p>
          <w:p w14:paraId="2A2B6269" w14:textId="77777777" w:rsidR="00E36A54" w:rsidRDefault="00E33389">
            <w:pPr>
              <w:rPr>
                <w:rFonts w:ascii="Arial" w:eastAsia="Arial" w:hAnsi="Arial" w:cs="Arial"/>
              </w:rPr>
            </w:pPr>
            <w:r>
              <w:rPr>
                <w:rFonts w:ascii="Arial" w:eastAsia="Arial" w:hAnsi="Arial" w:cs="Arial"/>
              </w:rPr>
              <w:t>Clear appreciation of the context of the application. Mainly consistent, accurate and logical application of theory to practice, making appropriate links between the two</w:t>
            </w:r>
          </w:p>
          <w:p w14:paraId="5D6B16F5" w14:textId="77777777" w:rsidR="00E36A54" w:rsidRDefault="00E33389">
            <w:pPr>
              <w:rPr>
                <w:rFonts w:ascii="Arial" w:eastAsia="Arial" w:hAnsi="Arial" w:cs="Arial"/>
              </w:rPr>
            </w:pPr>
            <w:r>
              <w:rPr>
                <w:rFonts w:ascii="Arial" w:eastAsia="Arial" w:hAnsi="Arial" w:cs="Arial"/>
              </w:rPr>
              <w:t>Can identify problems and propose mostly appropriate solutions in complex and unpredictable contexts.</w:t>
            </w:r>
          </w:p>
        </w:tc>
        <w:tc>
          <w:tcPr>
            <w:tcW w:w="1939" w:type="dxa"/>
          </w:tcPr>
          <w:p w14:paraId="705C9369" w14:textId="77777777" w:rsidR="00E36A54" w:rsidRDefault="00E33389">
            <w:pPr>
              <w:rPr>
                <w:rFonts w:ascii="Arial" w:eastAsia="Arial" w:hAnsi="Arial" w:cs="Arial"/>
              </w:rPr>
            </w:pPr>
            <w:r>
              <w:rPr>
                <w:rFonts w:ascii="Arial" w:eastAsia="Arial" w:hAnsi="Arial" w:cs="Arial"/>
              </w:rPr>
              <w:t>A very good application of a range of methods, materials, tools and/or techniques.</w:t>
            </w:r>
          </w:p>
          <w:p w14:paraId="2A901E41" w14:textId="77777777" w:rsidR="00E36A54" w:rsidRDefault="00E33389">
            <w:pPr>
              <w:rPr>
                <w:rFonts w:ascii="Arial" w:eastAsia="Arial" w:hAnsi="Arial" w:cs="Arial"/>
              </w:rPr>
            </w:pPr>
            <w:r>
              <w:rPr>
                <w:rFonts w:ascii="Arial" w:eastAsia="Arial" w:hAnsi="Arial" w:cs="Arial"/>
              </w:rPr>
              <w:t>Very good consideration of the context of the application, with perceptive insights. Can identify problems and propose appropriate solutions</w:t>
            </w:r>
            <w:r>
              <w:t xml:space="preserve"> </w:t>
            </w:r>
            <w:r>
              <w:rPr>
                <w:rFonts w:ascii="Arial" w:eastAsia="Arial" w:hAnsi="Arial" w:cs="Arial"/>
              </w:rPr>
              <w:t>in complex and unpredictable contexts.</w:t>
            </w:r>
          </w:p>
          <w:p w14:paraId="75E567DF" w14:textId="77777777" w:rsidR="00E36A54" w:rsidRDefault="00E33389">
            <w:pPr>
              <w:rPr>
                <w:rFonts w:ascii="Arial" w:eastAsia="Arial" w:hAnsi="Arial" w:cs="Arial"/>
              </w:rPr>
            </w:pPr>
            <w:r>
              <w:rPr>
                <w:rFonts w:ascii="Arial" w:eastAsia="Arial" w:hAnsi="Arial" w:cs="Arial"/>
              </w:rPr>
              <w:t xml:space="preserve">Evidence of some innovation and creativity. </w:t>
            </w:r>
          </w:p>
        </w:tc>
        <w:tc>
          <w:tcPr>
            <w:tcW w:w="1938" w:type="dxa"/>
          </w:tcPr>
          <w:p w14:paraId="7CCEC20E" w14:textId="77777777" w:rsidR="00E36A54" w:rsidRDefault="00E33389">
            <w:pPr>
              <w:rPr>
                <w:rFonts w:ascii="Arial" w:eastAsia="Arial" w:hAnsi="Arial" w:cs="Arial"/>
              </w:rPr>
            </w:pPr>
            <w:r>
              <w:rPr>
                <w:rFonts w:ascii="Arial" w:eastAsia="Arial" w:hAnsi="Arial" w:cs="Arial"/>
              </w:rPr>
              <w:t>An advanced application of a range of methods, materials, tools and/or techniques.</w:t>
            </w:r>
          </w:p>
          <w:p w14:paraId="22F79098" w14:textId="77777777" w:rsidR="00E36A54" w:rsidRDefault="00E33389">
            <w:pPr>
              <w:rPr>
                <w:rFonts w:ascii="Arial" w:eastAsia="Arial" w:hAnsi="Arial" w:cs="Arial"/>
              </w:rPr>
            </w:pPr>
            <w:r>
              <w:rPr>
                <w:rFonts w:ascii="Arial" w:eastAsia="Arial" w:hAnsi="Arial" w:cs="Arial"/>
              </w:rPr>
              <w:t>The context of the application is well considered, and insightful.</w:t>
            </w:r>
          </w:p>
          <w:p w14:paraId="0E72D44A" w14:textId="77777777" w:rsidR="00E36A54" w:rsidRDefault="00E33389">
            <w:pPr>
              <w:rPr>
                <w:rFonts w:ascii="Arial" w:eastAsia="Arial" w:hAnsi="Arial" w:cs="Arial"/>
              </w:rPr>
            </w:pPr>
            <w:r>
              <w:rPr>
                <w:rFonts w:ascii="Arial" w:eastAsia="Arial" w:hAnsi="Arial" w:cs="Arial"/>
              </w:rPr>
              <w:t>Application and deployment extend beyond established conventions.  Can identify complex problems and propose excellent solutions. Innovation and creativity evident.</w:t>
            </w:r>
          </w:p>
        </w:tc>
        <w:tc>
          <w:tcPr>
            <w:tcW w:w="1939" w:type="dxa"/>
          </w:tcPr>
          <w:p w14:paraId="6646CFC8" w14:textId="77777777" w:rsidR="00E36A54" w:rsidRDefault="00E33389">
            <w:pPr>
              <w:rPr>
                <w:rFonts w:ascii="Arial" w:eastAsia="Arial" w:hAnsi="Arial" w:cs="Arial"/>
              </w:rPr>
            </w:pPr>
            <w:r>
              <w:rPr>
                <w:rFonts w:ascii="Arial" w:eastAsia="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E36A54" w14:paraId="14F9CA0C" w14:textId="77777777">
        <w:tc>
          <w:tcPr>
            <w:tcW w:w="1735" w:type="dxa"/>
            <w:shd w:val="clear" w:color="auto" w:fill="C2D69B"/>
          </w:tcPr>
          <w:p w14:paraId="5BA45B08" w14:textId="77777777" w:rsidR="00E36A54" w:rsidRDefault="003F2B1D">
            <w:pPr>
              <w:spacing w:before="34" w:line="239" w:lineRule="auto"/>
              <w:ind w:left="108" w:right="-54"/>
              <w:rPr>
                <w:rFonts w:ascii="Arial" w:eastAsia="Arial" w:hAnsi="Arial" w:cs="Arial"/>
                <w:b/>
              </w:rPr>
            </w:pPr>
            <w:r>
              <w:rPr>
                <w:rFonts w:ascii="Arial" w:eastAsia="Arial" w:hAnsi="Arial" w:cs="Arial"/>
                <w:b/>
              </w:rPr>
              <w:t>5.</w:t>
            </w:r>
            <w:r w:rsidR="00E33389">
              <w:rPr>
                <w:rFonts w:ascii="Arial" w:eastAsia="Arial" w:hAnsi="Arial" w:cs="Arial"/>
                <w:b/>
              </w:rPr>
              <w:t>Transferable skills for life and professional practice</w:t>
            </w:r>
          </w:p>
          <w:p w14:paraId="4B451740" w14:textId="77777777" w:rsidR="00E36A54" w:rsidRDefault="00E33389">
            <w:pPr>
              <w:spacing w:before="34" w:line="239" w:lineRule="auto"/>
              <w:ind w:left="108" w:right="-54"/>
              <w:rPr>
                <w:rFonts w:ascii="Arial" w:eastAsia="Arial" w:hAnsi="Arial" w:cs="Arial"/>
                <w:b/>
                <w:sz w:val="18"/>
                <w:szCs w:val="18"/>
              </w:rPr>
            </w:pPr>
            <w:r>
              <w:rPr>
                <w:rFonts w:ascii="Arial" w:eastAsia="Arial" w:hAnsi="Arial" w:cs="Arial"/>
                <w:sz w:val="18"/>
                <w:szCs w:val="18"/>
              </w:rPr>
              <w:t xml:space="preserve">(Exercise of initiative and personal responsibility; professional development; initiate and complete tasks and procedures: </w:t>
            </w:r>
            <w:r>
              <w:rPr>
                <w:rFonts w:ascii="Arial" w:eastAsia="Arial" w:hAnsi="Arial" w:cs="Arial"/>
                <w:sz w:val="18"/>
                <w:szCs w:val="18"/>
              </w:rPr>
              <w:lastRenderedPageBreak/>
              <w:t>individually and/or collaboratively; use appropriate media to communicate effectively; fluency of expression; clarity and effectiveness in presentation and organisation.)</w:t>
            </w:r>
          </w:p>
        </w:tc>
        <w:tc>
          <w:tcPr>
            <w:tcW w:w="1938" w:type="dxa"/>
            <w:tcBorders>
              <w:top w:val="single" w:sz="4" w:space="0" w:color="000000"/>
              <w:left w:val="single" w:sz="4" w:space="0" w:color="000000"/>
              <w:bottom w:val="single" w:sz="4" w:space="0" w:color="000000"/>
              <w:right w:val="dashed" w:sz="4" w:space="0" w:color="000000"/>
            </w:tcBorders>
          </w:tcPr>
          <w:p w14:paraId="3499C7D2" w14:textId="77777777" w:rsidR="00E36A54" w:rsidRDefault="00E33389">
            <w:pPr>
              <w:rPr>
                <w:rFonts w:ascii="Arial" w:eastAsia="Arial" w:hAnsi="Arial" w:cs="Arial"/>
              </w:rPr>
            </w:pPr>
            <w:r>
              <w:rPr>
                <w:rFonts w:ascii="Arial" w:eastAsia="Arial" w:hAnsi="Arial" w:cs="Arial"/>
              </w:rPr>
              <w:lastRenderedPageBreak/>
              <w:t>Communication medium is inappropriate or misapplied.</w:t>
            </w:r>
          </w:p>
          <w:p w14:paraId="0A938767" w14:textId="77777777" w:rsidR="00E36A54" w:rsidRDefault="00E33389">
            <w:pPr>
              <w:rPr>
                <w:rFonts w:ascii="Arial" w:eastAsia="Arial" w:hAnsi="Arial" w:cs="Arial"/>
              </w:rPr>
            </w:pPr>
            <w:r>
              <w:rPr>
                <w:rFonts w:ascii="Arial" w:eastAsia="Arial" w:hAnsi="Arial" w:cs="Arial"/>
              </w:rPr>
              <w:t xml:space="preserve">Work is poorly structured, disorganised and/or confusingly expressed. Very weak use of language and/or very inappropriate style. Little or no </w:t>
            </w:r>
            <w:r>
              <w:rPr>
                <w:rFonts w:ascii="Arial" w:eastAsia="Arial" w:hAnsi="Arial" w:cs="Arial"/>
              </w:rPr>
              <w:lastRenderedPageBreak/>
              <w:t>evidence of autonomy (or collaboration, where relevant) in the completion of tasks.</w:t>
            </w:r>
            <w:r>
              <w:t xml:space="preserve"> </w:t>
            </w:r>
            <w:r>
              <w:rPr>
                <w:rFonts w:ascii="Arial" w:eastAsia="Arial" w:hAnsi="Arial" w:cs="Arial"/>
              </w:rPr>
              <w:t>Little or no evidence of the skills required in graduate employment.</w:t>
            </w:r>
          </w:p>
          <w:p w14:paraId="58BE322A" w14:textId="77777777" w:rsidR="00E36A54" w:rsidRDefault="00E36A54">
            <w:pPr>
              <w:rPr>
                <w:rFonts w:ascii="Arial" w:eastAsia="Arial" w:hAnsi="Arial" w:cs="Arial"/>
              </w:rPr>
            </w:pPr>
          </w:p>
          <w:p w14:paraId="1397547F" w14:textId="77777777" w:rsidR="00E36A54" w:rsidRDefault="00E36A54">
            <w:pPr>
              <w:rPr>
                <w:rFonts w:ascii="Arial" w:eastAsia="Arial" w:hAnsi="Arial" w:cs="Arial"/>
              </w:rPr>
            </w:pPr>
          </w:p>
        </w:tc>
        <w:tc>
          <w:tcPr>
            <w:tcW w:w="1938" w:type="dxa"/>
            <w:tcBorders>
              <w:top w:val="single" w:sz="4" w:space="0" w:color="000000"/>
              <w:left w:val="dashed" w:sz="4" w:space="0" w:color="000000"/>
              <w:bottom w:val="single" w:sz="4" w:space="0" w:color="000000"/>
              <w:right w:val="single" w:sz="4" w:space="0" w:color="000000"/>
            </w:tcBorders>
          </w:tcPr>
          <w:p w14:paraId="2F913A72" w14:textId="77777777" w:rsidR="00E36A54" w:rsidRDefault="00E33389">
            <w:pPr>
              <w:rPr>
                <w:rFonts w:ascii="Arial" w:eastAsia="Arial" w:hAnsi="Arial" w:cs="Arial"/>
              </w:rPr>
            </w:pPr>
            <w:r>
              <w:rPr>
                <w:rFonts w:ascii="Arial" w:eastAsia="Arial" w:hAnsi="Arial" w:cs="Arial"/>
              </w:rPr>
              <w:lastRenderedPageBreak/>
              <w:t xml:space="preserve">Communication medium is poorly designed and/or not suitable for the audience. </w:t>
            </w:r>
          </w:p>
          <w:p w14:paraId="717BE4A1" w14:textId="77777777" w:rsidR="00E36A54" w:rsidRDefault="00E33389">
            <w:pPr>
              <w:rPr>
                <w:rFonts w:ascii="Arial" w:eastAsia="Arial" w:hAnsi="Arial" w:cs="Arial"/>
              </w:rPr>
            </w:pPr>
            <w:r>
              <w:rPr>
                <w:rFonts w:ascii="Arial" w:eastAsia="Arial" w:hAnsi="Arial" w:cs="Arial"/>
              </w:rPr>
              <w:t xml:space="preserve">Work is poorly presented in a disjointed manner. It is loosely, and at times incoherently, structured, with information and ideas often poorly </w:t>
            </w:r>
            <w:r>
              <w:rPr>
                <w:rFonts w:ascii="Arial" w:eastAsia="Arial" w:hAnsi="Arial" w:cs="Arial"/>
              </w:rPr>
              <w:lastRenderedPageBreak/>
              <w:t>expressed. Weak use of language and/or inappropriate style. Weak independent initiative (or collaboration, if relevant). Limited evidence of the skills required in graduate employment.</w:t>
            </w:r>
          </w:p>
        </w:tc>
        <w:tc>
          <w:tcPr>
            <w:tcW w:w="1939" w:type="dxa"/>
            <w:tcBorders>
              <w:top w:val="single" w:sz="4" w:space="0" w:color="000000"/>
              <w:left w:val="single" w:sz="4" w:space="0" w:color="000000"/>
              <w:bottom w:val="single" w:sz="4" w:space="0" w:color="000000"/>
              <w:right w:val="dashed" w:sz="4" w:space="0" w:color="000000"/>
            </w:tcBorders>
          </w:tcPr>
          <w:p w14:paraId="38FEDDB0" w14:textId="77777777" w:rsidR="00E36A54" w:rsidRDefault="00E33389">
            <w:pPr>
              <w:rPr>
                <w:rFonts w:ascii="Arial" w:eastAsia="Arial" w:hAnsi="Arial" w:cs="Arial"/>
              </w:rPr>
            </w:pPr>
            <w:r>
              <w:rPr>
                <w:rFonts w:ascii="Arial" w:eastAsia="Arial" w:hAnsi="Arial" w:cs="Arial"/>
              </w:rPr>
              <w:lastRenderedPageBreak/>
              <w:t xml:space="preserve">Can communicate in a suitable medium but with some room for improvement. </w:t>
            </w:r>
          </w:p>
          <w:p w14:paraId="248B83AD" w14:textId="77777777" w:rsidR="00E36A54" w:rsidRDefault="00E33389">
            <w:pPr>
              <w:rPr>
                <w:rFonts w:ascii="Arial" w:eastAsia="Arial" w:hAnsi="Arial" w:cs="Arial"/>
              </w:rPr>
            </w:pPr>
            <w:r>
              <w:rPr>
                <w:rFonts w:ascii="Arial" w:eastAsia="Arial" w:hAnsi="Arial" w:cs="Arial"/>
              </w:rPr>
              <w:t xml:space="preserve">Mostly ordered presentation and structure in which relevant ideas / concepts are reasonably expressed. Work may lack </w:t>
            </w:r>
            <w:r>
              <w:rPr>
                <w:rFonts w:ascii="Arial" w:eastAsia="Arial" w:hAnsi="Arial" w:cs="Arial"/>
              </w:rPr>
              <w:lastRenderedPageBreak/>
              <w:t xml:space="preserve">coherence in places. Can work as part of a team, but with limited involvement in group activities. </w:t>
            </w:r>
          </w:p>
          <w:p w14:paraId="17475C6A" w14:textId="77777777" w:rsidR="00E36A54" w:rsidRDefault="00E33389">
            <w:pPr>
              <w:rPr>
                <w:rFonts w:ascii="Arial" w:eastAsia="Arial" w:hAnsi="Arial" w:cs="Arial"/>
              </w:rPr>
            </w:pPr>
            <w:r>
              <w:rPr>
                <w:rFonts w:ascii="Arial" w:eastAsia="Arial" w:hAnsi="Arial" w:cs="Arial"/>
              </w:rPr>
              <w:t>Demonstrates the basic skills required in graduate employment, with some areas of minor weakness.</w:t>
            </w:r>
          </w:p>
        </w:tc>
        <w:tc>
          <w:tcPr>
            <w:tcW w:w="1938" w:type="dxa"/>
            <w:tcBorders>
              <w:top w:val="single" w:sz="4" w:space="0" w:color="000000"/>
              <w:left w:val="dashed" w:sz="4" w:space="0" w:color="000000"/>
              <w:bottom w:val="single" w:sz="4" w:space="0" w:color="000000"/>
              <w:right w:val="dashed" w:sz="4" w:space="0" w:color="000000"/>
            </w:tcBorders>
          </w:tcPr>
          <w:p w14:paraId="27B11CCF" w14:textId="77777777" w:rsidR="00E36A54" w:rsidRDefault="00E33389">
            <w:pPr>
              <w:rPr>
                <w:rFonts w:ascii="Arial" w:eastAsia="Arial" w:hAnsi="Arial" w:cs="Arial"/>
              </w:rPr>
            </w:pPr>
            <w:r>
              <w:rPr>
                <w:rFonts w:ascii="Arial" w:eastAsia="Arial" w:hAnsi="Arial" w:cs="Arial"/>
              </w:rPr>
              <w:lastRenderedPageBreak/>
              <w:t>Can communicate effectively in a suitable format, but may have minor errors.</w:t>
            </w:r>
          </w:p>
          <w:p w14:paraId="50AB03EB" w14:textId="77777777" w:rsidR="00E36A54" w:rsidRDefault="00E33389">
            <w:pPr>
              <w:rPr>
                <w:rFonts w:ascii="Arial" w:eastAsia="Arial" w:hAnsi="Arial" w:cs="Arial"/>
              </w:rPr>
            </w:pPr>
            <w:r>
              <w:rPr>
                <w:rFonts w:ascii="Arial" w:eastAsia="Arial" w:hAnsi="Arial" w:cs="Arial"/>
              </w:rPr>
              <w:t xml:space="preserve">Mostly coherent, organised work, in a suitable structure and is for the most part clearly expressed. Can work effectively independently </w:t>
            </w:r>
            <w:r>
              <w:rPr>
                <w:rFonts w:ascii="Arial" w:eastAsia="Arial" w:hAnsi="Arial" w:cs="Arial"/>
              </w:rPr>
              <w:lastRenderedPageBreak/>
              <w:t xml:space="preserve">and/or as part of a team, with clear contribution to group activities. </w:t>
            </w:r>
          </w:p>
          <w:p w14:paraId="4BC23C97" w14:textId="77777777" w:rsidR="00E36A54" w:rsidRDefault="00E33389">
            <w:pPr>
              <w:rPr>
                <w:rFonts w:ascii="Arial" w:eastAsia="Arial" w:hAnsi="Arial" w:cs="Arial"/>
              </w:rPr>
            </w:pPr>
            <w:r>
              <w:rPr>
                <w:rFonts w:ascii="Arial" w:eastAsia="Arial" w:hAnsi="Arial" w:cs="Arial"/>
              </w:rPr>
              <w:t>Demonstrates the skills required in graduate employment, with some areas of strength and some of minor weakness.</w:t>
            </w:r>
          </w:p>
        </w:tc>
        <w:tc>
          <w:tcPr>
            <w:tcW w:w="1939" w:type="dxa"/>
            <w:tcBorders>
              <w:top w:val="single" w:sz="4" w:space="0" w:color="000000"/>
              <w:left w:val="dashed" w:sz="4" w:space="0" w:color="000000"/>
              <w:bottom w:val="single" w:sz="4" w:space="0" w:color="000000"/>
              <w:right w:val="dashed" w:sz="4" w:space="0" w:color="000000"/>
            </w:tcBorders>
          </w:tcPr>
          <w:p w14:paraId="759B4E1C" w14:textId="77777777" w:rsidR="00E36A54" w:rsidRDefault="00E33389">
            <w:pPr>
              <w:rPr>
                <w:rFonts w:ascii="Arial" w:eastAsia="Arial" w:hAnsi="Arial" w:cs="Arial"/>
              </w:rPr>
            </w:pPr>
            <w:r>
              <w:rPr>
                <w:rFonts w:ascii="Arial" w:eastAsia="Arial" w:hAnsi="Arial" w:cs="Arial"/>
              </w:rPr>
              <w:lastRenderedPageBreak/>
              <w:t>Can communicate well, confidently and consistently in a suitable format.</w:t>
            </w:r>
          </w:p>
          <w:p w14:paraId="62107F88" w14:textId="77777777" w:rsidR="00E36A54" w:rsidRDefault="00E33389">
            <w:pPr>
              <w:rPr>
                <w:rFonts w:ascii="Arial" w:eastAsia="Arial" w:hAnsi="Arial" w:cs="Arial"/>
              </w:rPr>
            </w:pPr>
            <w:r>
              <w:rPr>
                <w:rFonts w:ascii="Arial" w:eastAsia="Arial" w:hAnsi="Arial" w:cs="Arial"/>
              </w:rPr>
              <w:t xml:space="preserve">Work is coherent, fluent, well-structured and organised. Can work very well autonomously and/or as part of a team, with very </w:t>
            </w:r>
            <w:r>
              <w:rPr>
                <w:rFonts w:ascii="Arial" w:eastAsia="Arial" w:hAnsi="Arial" w:cs="Arial"/>
              </w:rPr>
              <w:lastRenderedPageBreak/>
              <w:t xml:space="preserve">good contribution to group activities. </w:t>
            </w:r>
          </w:p>
          <w:p w14:paraId="2DF96BE2" w14:textId="77777777" w:rsidR="00E36A54" w:rsidRDefault="00E33389">
            <w:pPr>
              <w:rPr>
                <w:rFonts w:ascii="Arial" w:eastAsia="Arial" w:hAnsi="Arial" w:cs="Arial"/>
              </w:rPr>
            </w:pPr>
            <w:r>
              <w:rPr>
                <w:rFonts w:ascii="Arial" w:eastAsia="Arial" w:hAnsi="Arial" w:cs="Arial"/>
              </w:rPr>
              <w:t>Demonstrates very good graduate employment skills, with just occasional minor weakness.</w:t>
            </w:r>
          </w:p>
        </w:tc>
        <w:tc>
          <w:tcPr>
            <w:tcW w:w="1938" w:type="dxa"/>
            <w:tcBorders>
              <w:top w:val="single" w:sz="4" w:space="0" w:color="000000"/>
              <w:left w:val="dashed" w:sz="4" w:space="0" w:color="000000"/>
              <w:bottom w:val="single" w:sz="4" w:space="0" w:color="000000"/>
              <w:right w:val="dashed" w:sz="4" w:space="0" w:color="000000"/>
            </w:tcBorders>
          </w:tcPr>
          <w:p w14:paraId="54AC9105" w14:textId="77777777" w:rsidR="00E36A54" w:rsidRDefault="00E33389">
            <w:pPr>
              <w:rPr>
                <w:rFonts w:ascii="Arial" w:eastAsia="Arial" w:hAnsi="Arial" w:cs="Arial"/>
              </w:rPr>
            </w:pPr>
            <w:r>
              <w:rPr>
                <w:rFonts w:ascii="Arial" w:eastAsia="Arial" w:hAnsi="Arial" w:cs="Arial"/>
              </w:rPr>
              <w:lastRenderedPageBreak/>
              <w:t>Can communicate professionally confidently and consistently in a suitable format.</w:t>
            </w:r>
          </w:p>
          <w:p w14:paraId="7B445770" w14:textId="77777777" w:rsidR="00E36A54" w:rsidRDefault="00E33389">
            <w:pPr>
              <w:rPr>
                <w:rFonts w:ascii="Arial" w:eastAsia="Arial" w:hAnsi="Arial" w:cs="Arial"/>
              </w:rPr>
            </w:pPr>
            <w:r>
              <w:rPr>
                <w:rFonts w:ascii="Arial" w:eastAsia="Arial" w:hAnsi="Arial" w:cs="Arial"/>
              </w:rPr>
              <w:t xml:space="preserve">Work is coherent, very fluent and is presented professionally. Can work autonomously with initiative. Where relevant can work </w:t>
            </w:r>
            <w:r>
              <w:rPr>
                <w:rFonts w:ascii="Arial" w:eastAsia="Arial" w:hAnsi="Arial" w:cs="Arial"/>
              </w:rPr>
              <w:lastRenderedPageBreak/>
              <w:t>professionally within a team, showing leadership skills as appropriate, managing conflict and meeting obligations. Demonstrates excellent graduate employment skills and an appetite for further development.</w:t>
            </w:r>
          </w:p>
        </w:tc>
        <w:tc>
          <w:tcPr>
            <w:tcW w:w="1939" w:type="dxa"/>
            <w:tcBorders>
              <w:top w:val="single" w:sz="4" w:space="0" w:color="000000"/>
              <w:left w:val="dashed" w:sz="4" w:space="0" w:color="000000"/>
              <w:bottom w:val="single" w:sz="4" w:space="0" w:color="000000"/>
              <w:right w:val="single" w:sz="4" w:space="0" w:color="000000"/>
            </w:tcBorders>
          </w:tcPr>
          <w:p w14:paraId="07DB4FBD" w14:textId="77777777" w:rsidR="00E36A54" w:rsidRDefault="00E33389">
            <w:pPr>
              <w:rPr>
                <w:rFonts w:ascii="Arial" w:eastAsia="Arial" w:hAnsi="Arial" w:cs="Arial"/>
              </w:rPr>
            </w:pPr>
            <w:r>
              <w:rPr>
                <w:rFonts w:ascii="Arial" w:eastAsia="Arial" w:hAnsi="Arial" w:cs="Arial"/>
              </w:rPr>
              <w:lastRenderedPageBreak/>
              <w:t xml:space="preserve">Can communicate with an exceptionally high level of professionalism. </w:t>
            </w:r>
          </w:p>
          <w:p w14:paraId="038EB671" w14:textId="77777777" w:rsidR="00E36A54" w:rsidRDefault="00E33389">
            <w:pPr>
              <w:rPr>
                <w:rFonts w:ascii="Arial" w:eastAsia="Arial" w:hAnsi="Arial" w:cs="Arial"/>
              </w:rPr>
            </w:pPr>
            <w:r>
              <w:rPr>
                <w:rFonts w:ascii="Arial" w:eastAsia="Arial" w:hAnsi="Arial" w:cs="Arial"/>
              </w:rPr>
              <w:t xml:space="preserve">Work is exceptionally coherent, very fluent and is presented professionally. Can work exceptionally well and </w:t>
            </w:r>
            <w:r>
              <w:rPr>
                <w:rFonts w:ascii="Arial" w:eastAsia="Arial" w:hAnsi="Arial" w:cs="Arial"/>
              </w:rPr>
              <w:lastRenderedPageBreak/>
              <w:t>professionally within a team, showing advanced leadership skills.</w:t>
            </w:r>
            <w:r>
              <w:t xml:space="preserve"> </w:t>
            </w:r>
            <w:r>
              <w:rPr>
                <w:rFonts w:ascii="Arial" w:eastAsia="Arial" w:hAnsi="Arial" w:cs="Arial"/>
              </w:rPr>
              <w:t>Demonstrates exceptional graduate employment skills and an appetite for further development.</w:t>
            </w:r>
          </w:p>
        </w:tc>
      </w:tr>
    </w:tbl>
    <w:p w14:paraId="4DC8DC4A" w14:textId="77777777" w:rsidR="00E36A54" w:rsidRDefault="00E36A54">
      <w:pPr>
        <w:pBdr>
          <w:top w:val="nil"/>
          <w:left w:val="nil"/>
          <w:bottom w:val="nil"/>
          <w:right w:val="nil"/>
          <w:between w:val="nil"/>
        </w:pBdr>
        <w:spacing w:before="100" w:after="100"/>
        <w:rPr>
          <w:rFonts w:ascii="Arial" w:eastAsia="Arial" w:hAnsi="Arial" w:cs="Arial"/>
          <w:color w:val="303B44"/>
          <w:sz w:val="22"/>
          <w:szCs w:val="22"/>
        </w:rPr>
      </w:pPr>
    </w:p>
    <w:p w14:paraId="2DB7E9FC" w14:textId="77777777" w:rsidR="00E36A54" w:rsidRDefault="00E33389">
      <w:pPr>
        <w:rPr>
          <w:rFonts w:ascii="Arial" w:eastAsia="Arial" w:hAnsi="Arial" w:cs="Arial"/>
          <w:b/>
        </w:rPr>
      </w:pPr>
      <w:r>
        <w:rPr>
          <w:rFonts w:ascii="Arial" w:eastAsia="Arial" w:hAnsi="Arial" w:cs="Arial"/>
          <w:b/>
        </w:rPr>
        <w:t>THIS DOCUMENT IS ALSO AVAILABLE IN WELSH</w:t>
      </w:r>
    </w:p>
    <w:sectPr w:rsidR="00E36A54" w:rsidSect="003F2B1D">
      <w:pgSz w:w="16834" w:h="11894" w:orient="landscape"/>
      <w:pgMar w:top="720" w:right="720" w:bottom="720" w:left="720" w:header="706" w:footer="706"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75170" w14:textId="77777777" w:rsidR="00326C58" w:rsidRDefault="00326C58">
      <w:r>
        <w:separator/>
      </w:r>
    </w:p>
  </w:endnote>
  <w:endnote w:type="continuationSeparator" w:id="0">
    <w:p w14:paraId="32FC1838" w14:textId="77777777" w:rsidR="00326C58" w:rsidRDefault="00326C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3384D8" w14:textId="77777777" w:rsidR="00E36A54" w:rsidRDefault="00E33389">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3F2B1D">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3F2B1D">
      <w:rPr>
        <w:b/>
        <w:noProof/>
        <w:color w:val="000000"/>
        <w:sz w:val="24"/>
        <w:szCs w:val="24"/>
      </w:rPr>
      <w:t>1</w:t>
    </w:r>
    <w:r>
      <w:rPr>
        <w:b/>
        <w:color w:val="000000"/>
        <w:sz w:val="24"/>
        <w:szCs w:val="24"/>
      </w:rPr>
      <w:fldChar w:fldCharType="end"/>
    </w:r>
  </w:p>
  <w:p w14:paraId="317C3B98" w14:textId="77777777" w:rsidR="00E36A54" w:rsidRDefault="00E36A54">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19EB77" w14:textId="77777777" w:rsidR="00E36A54" w:rsidRDefault="00E36A54">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9E69D" w14:textId="77777777" w:rsidR="00326C58" w:rsidRDefault="00326C58">
      <w:r>
        <w:separator/>
      </w:r>
    </w:p>
  </w:footnote>
  <w:footnote w:type="continuationSeparator" w:id="0">
    <w:p w14:paraId="4D2965FB" w14:textId="77777777" w:rsidR="00326C58" w:rsidRDefault="00326C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55693"/>
    <w:multiLevelType w:val="multilevel"/>
    <w:tmpl w:val="2372568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8C17BD4"/>
    <w:multiLevelType w:val="multilevel"/>
    <w:tmpl w:val="9D4E4B82"/>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0C154369"/>
    <w:multiLevelType w:val="multilevel"/>
    <w:tmpl w:val="86D415A4"/>
    <w:lvl w:ilvl="0">
      <w:start w:val="1"/>
      <w:numFmt w:val="decimal"/>
      <w:lvlText w:val="%1."/>
      <w:lvlJc w:val="left"/>
      <w:pPr>
        <w:ind w:left="879" w:hanging="360"/>
      </w:pPr>
      <w:rPr>
        <w:rFonts w:ascii="Arial" w:eastAsia="Arial" w:hAnsi="Arial" w:cs="Arial"/>
        <w:b/>
        <w:sz w:val="22"/>
        <w:szCs w:val="22"/>
      </w:rPr>
    </w:lvl>
    <w:lvl w:ilvl="1">
      <w:start w:val="1"/>
      <w:numFmt w:val="bullet"/>
      <w:lvlText w:val="●"/>
      <w:lvlJc w:val="left"/>
      <w:pPr>
        <w:ind w:left="1153" w:hanging="360"/>
      </w:pPr>
      <w:rPr>
        <w:rFonts w:ascii="Noto Sans Symbols" w:eastAsia="Noto Sans Symbols" w:hAnsi="Noto Sans Symbols" w:cs="Noto Sans Symbols"/>
      </w:rPr>
    </w:lvl>
    <w:lvl w:ilvl="2">
      <w:numFmt w:val="bullet"/>
      <w:lvlText w:val="•"/>
      <w:lvlJc w:val="left"/>
      <w:pPr>
        <w:ind w:left="1300" w:hanging="360"/>
      </w:pPr>
    </w:lvl>
    <w:lvl w:ilvl="3">
      <w:numFmt w:val="bullet"/>
      <w:lvlText w:val="•"/>
      <w:lvlJc w:val="left"/>
      <w:pPr>
        <w:ind w:left="2484" w:hanging="360"/>
      </w:pPr>
    </w:lvl>
    <w:lvl w:ilvl="4">
      <w:numFmt w:val="bullet"/>
      <w:lvlText w:val="•"/>
      <w:lvlJc w:val="left"/>
      <w:pPr>
        <w:ind w:left="3668" w:hanging="360"/>
      </w:pPr>
    </w:lvl>
    <w:lvl w:ilvl="5">
      <w:numFmt w:val="bullet"/>
      <w:lvlText w:val="•"/>
      <w:lvlJc w:val="left"/>
      <w:pPr>
        <w:ind w:left="4852" w:hanging="360"/>
      </w:pPr>
    </w:lvl>
    <w:lvl w:ilvl="6">
      <w:numFmt w:val="bullet"/>
      <w:lvlText w:val="•"/>
      <w:lvlJc w:val="left"/>
      <w:pPr>
        <w:ind w:left="6037" w:hanging="360"/>
      </w:pPr>
    </w:lvl>
    <w:lvl w:ilvl="7">
      <w:numFmt w:val="bullet"/>
      <w:lvlText w:val="•"/>
      <w:lvlJc w:val="left"/>
      <w:pPr>
        <w:ind w:left="7221" w:hanging="360"/>
      </w:pPr>
    </w:lvl>
    <w:lvl w:ilvl="8">
      <w:numFmt w:val="bullet"/>
      <w:lvlText w:val="•"/>
      <w:lvlJc w:val="left"/>
      <w:pPr>
        <w:ind w:left="8405" w:hanging="360"/>
      </w:pPr>
    </w:lvl>
  </w:abstractNum>
  <w:abstractNum w:abstractNumId="3" w15:restartNumberingAfterBreak="0">
    <w:nsid w:val="20103C35"/>
    <w:multiLevelType w:val="multilevel"/>
    <w:tmpl w:val="1F30DD06"/>
    <w:lvl w:ilvl="0">
      <w:start w:val="1"/>
      <w:numFmt w:val="bullet"/>
      <w:lvlText w:val="●"/>
      <w:lvlJc w:val="left"/>
      <w:pPr>
        <w:ind w:left="1713" w:hanging="360"/>
      </w:pPr>
      <w:rPr>
        <w:rFonts w:ascii="Noto Sans Symbols" w:eastAsia="Noto Sans Symbols" w:hAnsi="Noto Sans Symbols" w:cs="Noto Sans Symbols"/>
      </w:rPr>
    </w:lvl>
    <w:lvl w:ilvl="1">
      <w:start w:val="1"/>
      <w:numFmt w:val="bullet"/>
      <w:lvlText w:val="o"/>
      <w:lvlJc w:val="left"/>
      <w:pPr>
        <w:ind w:left="2433" w:hanging="360"/>
      </w:pPr>
      <w:rPr>
        <w:rFonts w:ascii="Courier New" w:eastAsia="Courier New" w:hAnsi="Courier New" w:cs="Courier New"/>
      </w:rPr>
    </w:lvl>
    <w:lvl w:ilvl="2">
      <w:start w:val="1"/>
      <w:numFmt w:val="bullet"/>
      <w:lvlText w:val="▪"/>
      <w:lvlJc w:val="left"/>
      <w:pPr>
        <w:ind w:left="3153" w:hanging="360"/>
      </w:pPr>
      <w:rPr>
        <w:rFonts w:ascii="Noto Sans Symbols" w:eastAsia="Noto Sans Symbols" w:hAnsi="Noto Sans Symbols" w:cs="Noto Sans Symbols"/>
      </w:rPr>
    </w:lvl>
    <w:lvl w:ilvl="3">
      <w:start w:val="1"/>
      <w:numFmt w:val="bullet"/>
      <w:lvlText w:val="●"/>
      <w:lvlJc w:val="left"/>
      <w:pPr>
        <w:ind w:left="3873" w:hanging="360"/>
      </w:pPr>
      <w:rPr>
        <w:rFonts w:ascii="Noto Sans Symbols" w:eastAsia="Noto Sans Symbols" w:hAnsi="Noto Sans Symbols" w:cs="Noto Sans Symbols"/>
      </w:rPr>
    </w:lvl>
    <w:lvl w:ilvl="4">
      <w:start w:val="1"/>
      <w:numFmt w:val="bullet"/>
      <w:lvlText w:val="o"/>
      <w:lvlJc w:val="left"/>
      <w:pPr>
        <w:ind w:left="4593" w:hanging="360"/>
      </w:pPr>
      <w:rPr>
        <w:rFonts w:ascii="Courier New" w:eastAsia="Courier New" w:hAnsi="Courier New" w:cs="Courier New"/>
      </w:rPr>
    </w:lvl>
    <w:lvl w:ilvl="5">
      <w:start w:val="1"/>
      <w:numFmt w:val="bullet"/>
      <w:lvlText w:val="▪"/>
      <w:lvlJc w:val="left"/>
      <w:pPr>
        <w:ind w:left="5313" w:hanging="360"/>
      </w:pPr>
      <w:rPr>
        <w:rFonts w:ascii="Noto Sans Symbols" w:eastAsia="Noto Sans Symbols" w:hAnsi="Noto Sans Symbols" w:cs="Noto Sans Symbols"/>
      </w:rPr>
    </w:lvl>
    <w:lvl w:ilvl="6">
      <w:start w:val="1"/>
      <w:numFmt w:val="bullet"/>
      <w:lvlText w:val="●"/>
      <w:lvlJc w:val="left"/>
      <w:pPr>
        <w:ind w:left="6033" w:hanging="360"/>
      </w:pPr>
      <w:rPr>
        <w:rFonts w:ascii="Noto Sans Symbols" w:eastAsia="Noto Sans Symbols" w:hAnsi="Noto Sans Symbols" w:cs="Noto Sans Symbols"/>
      </w:rPr>
    </w:lvl>
    <w:lvl w:ilvl="7">
      <w:start w:val="1"/>
      <w:numFmt w:val="bullet"/>
      <w:lvlText w:val="o"/>
      <w:lvlJc w:val="left"/>
      <w:pPr>
        <w:ind w:left="6753" w:hanging="360"/>
      </w:pPr>
      <w:rPr>
        <w:rFonts w:ascii="Courier New" w:eastAsia="Courier New" w:hAnsi="Courier New" w:cs="Courier New"/>
      </w:rPr>
    </w:lvl>
    <w:lvl w:ilvl="8">
      <w:start w:val="1"/>
      <w:numFmt w:val="bullet"/>
      <w:lvlText w:val="▪"/>
      <w:lvlJc w:val="left"/>
      <w:pPr>
        <w:ind w:left="7473" w:hanging="360"/>
      </w:pPr>
      <w:rPr>
        <w:rFonts w:ascii="Noto Sans Symbols" w:eastAsia="Noto Sans Symbols" w:hAnsi="Noto Sans Symbols" w:cs="Noto Sans Symbols"/>
      </w:rPr>
    </w:lvl>
  </w:abstractNum>
  <w:abstractNum w:abstractNumId="4" w15:restartNumberingAfterBreak="0">
    <w:nsid w:val="23B16B66"/>
    <w:multiLevelType w:val="hybridMultilevel"/>
    <w:tmpl w:val="01DCD7F8"/>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3B87FAB"/>
    <w:multiLevelType w:val="multilevel"/>
    <w:tmpl w:val="161EF5D8"/>
    <w:lvl w:ilvl="0">
      <w:start w:val="1"/>
      <w:numFmt w:val="decimal"/>
      <w:lvlText w:val="%1."/>
      <w:lvlJc w:val="left"/>
      <w:pPr>
        <w:ind w:left="1145" w:hanging="360"/>
      </w:pPr>
    </w:lvl>
    <w:lvl w:ilvl="1">
      <w:start w:val="1"/>
      <w:numFmt w:val="lowerLetter"/>
      <w:lvlText w:val="%2."/>
      <w:lvlJc w:val="left"/>
      <w:pPr>
        <w:ind w:left="1865" w:hanging="360"/>
      </w:pPr>
    </w:lvl>
    <w:lvl w:ilvl="2">
      <w:start w:val="1"/>
      <w:numFmt w:val="lowerRoman"/>
      <w:lvlText w:val="%3."/>
      <w:lvlJc w:val="right"/>
      <w:pPr>
        <w:ind w:left="2585" w:hanging="180"/>
      </w:pPr>
    </w:lvl>
    <w:lvl w:ilvl="3">
      <w:start w:val="1"/>
      <w:numFmt w:val="decimal"/>
      <w:lvlText w:val="%4."/>
      <w:lvlJc w:val="left"/>
      <w:pPr>
        <w:ind w:left="3305" w:hanging="360"/>
      </w:pPr>
    </w:lvl>
    <w:lvl w:ilvl="4">
      <w:start w:val="1"/>
      <w:numFmt w:val="lowerLetter"/>
      <w:lvlText w:val="%5."/>
      <w:lvlJc w:val="left"/>
      <w:pPr>
        <w:ind w:left="4025" w:hanging="360"/>
      </w:pPr>
    </w:lvl>
    <w:lvl w:ilvl="5">
      <w:start w:val="1"/>
      <w:numFmt w:val="lowerRoman"/>
      <w:lvlText w:val="%6."/>
      <w:lvlJc w:val="right"/>
      <w:pPr>
        <w:ind w:left="4745" w:hanging="180"/>
      </w:pPr>
    </w:lvl>
    <w:lvl w:ilvl="6">
      <w:start w:val="1"/>
      <w:numFmt w:val="decimal"/>
      <w:lvlText w:val="%7."/>
      <w:lvlJc w:val="left"/>
      <w:pPr>
        <w:ind w:left="5465" w:hanging="360"/>
      </w:pPr>
    </w:lvl>
    <w:lvl w:ilvl="7">
      <w:start w:val="1"/>
      <w:numFmt w:val="lowerLetter"/>
      <w:lvlText w:val="%8."/>
      <w:lvlJc w:val="left"/>
      <w:pPr>
        <w:ind w:left="6185" w:hanging="360"/>
      </w:pPr>
    </w:lvl>
    <w:lvl w:ilvl="8">
      <w:start w:val="1"/>
      <w:numFmt w:val="lowerRoman"/>
      <w:lvlText w:val="%9."/>
      <w:lvlJc w:val="right"/>
      <w:pPr>
        <w:ind w:left="6905" w:hanging="180"/>
      </w:pPr>
    </w:lvl>
  </w:abstractNum>
  <w:abstractNum w:abstractNumId="6" w15:restartNumberingAfterBreak="0">
    <w:nsid w:val="2D497D5B"/>
    <w:multiLevelType w:val="hybridMultilevel"/>
    <w:tmpl w:val="08D42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85066"/>
    <w:multiLevelType w:val="hybridMultilevel"/>
    <w:tmpl w:val="637872EE"/>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53B53FA"/>
    <w:multiLevelType w:val="hybridMultilevel"/>
    <w:tmpl w:val="D3F026BE"/>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B0B4DEC"/>
    <w:multiLevelType w:val="hybridMultilevel"/>
    <w:tmpl w:val="30B0335E"/>
    <w:lvl w:ilvl="0" w:tplc="08090001">
      <w:start w:val="1"/>
      <w:numFmt w:val="bullet"/>
      <w:lvlText w:val=""/>
      <w:lvlJc w:val="left"/>
      <w:pPr>
        <w:ind w:left="1713" w:hanging="360"/>
      </w:pPr>
      <w:rPr>
        <w:rFonts w:ascii="Symbol" w:hAnsi="Symbol" w:hint="default"/>
      </w:rPr>
    </w:lvl>
    <w:lvl w:ilvl="1" w:tplc="08090003" w:tentative="1">
      <w:start w:val="1"/>
      <w:numFmt w:val="bullet"/>
      <w:lvlText w:val="o"/>
      <w:lvlJc w:val="left"/>
      <w:pPr>
        <w:ind w:left="2433" w:hanging="360"/>
      </w:pPr>
      <w:rPr>
        <w:rFonts w:ascii="Courier New" w:hAnsi="Courier New" w:cs="Courier New" w:hint="default"/>
      </w:rPr>
    </w:lvl>
    <w:lvl w:ilvl="2" w:tplc="08090005" w:tentative="1">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11" w15:restartNumberingAfterBreak="0">
    <w:nsid w:val="3CA01083"/>
    <w:multiLevelType w:val="multilevel"/>
    <w:tmpl w:val="5C8CE8C8"/>
    <w:lvl w:ilvl="0">
      <w:start w:val="1"/>
      <w:numFmt w:val="decimal"/>
      <w:lvlText w:val="%1."/>
      <w:lvlJc w:val="left"/>
      <w:pPr>
        <w:ind w:left="879" w:hanging="360"/>
      </w:pPr>
      <w:rPr>
        <w:rFonts w:ascii="Arial" w:eastAsia="Arial" w:hAnsi="Arial" w:cs="Arial"/>
        <w:b/>
        <w:sz w:val="22"/>
        <w:szCs w:val="22"/>
      </w:rPr>
    </w:lvl>
    <w:lvl w:ilvl="1">
      <w:start w:val="1"/>
      <w:numFmt w:val="bullet"/>
      <w:lvlText w:val="●"/>
      <w:lvlJc w:val="left"/>
      <w:pPr>
        <w:ind w:left="1153" w:hanging="360"/>
      </w:pPr>
      <w:rPr>
        <w:rFonts w:ascii="Noto Sans Symbols" w:eastAsia="Noto Sans Symbols" w:hAnsi="Noto Sans Symbols" w:cs="Noto Sans Symbols"/>
      </w:rPr>
    </w:lvl>
    <w:lvl w:ilvl="2">
      <w:numFmt w:val="bullet"/>
      <w:lvlText w:val="•"/>
      <w:lvlJc w:val="left"/>
      <w:pPr>
        <w:ind w:left="1300" w:hanging="360"/>
      </w:pPr>
    </w:lvl>
    <w:lvl w:ilvl="3">
      <w:numFmt w:val="bullet"/>
      <w:lvlText w:val="•"/>
      <w:lvlJc w:val="left"/>
      <w:pPr>
        <w:ind w:left="2484" w:hanging="360"/>
      </w:pPr>
    </w:lvl>
    <w:lvl w:ilvl="4">
      <w:numFmt w:val="bullet"/>
      <w:lvlText w:val="•"/>
      <w:lvlJc w:val="left"/>
      <w:pPr>
        <w:ind w:left="3668" w:hanging="360"/>
      </w:pPr>
    </w:lvl>
    <w:lvl w:ilvl="5">
      <w:numFmt w:val="bullet"/>
      <w:lvlText w:val="•"/>
      <w:lvlJc w:val="left"/>
      <w:pPr>
        <w:ind w:left="4852" w:hanging="360"/>
      </w:pPr>
    </w:lvl>
    <w:lvl w:ilvl="6">
      <w:numFmt w:val="bullet"/>
      <w:lvlText w:val="•"/>
      <w:lvlJc w:val="left"/>
      <w:pPr>
        <w:ind w:left="6037" w:hanging="360"/>
      </w:pPr>
    </w:lvl>
    <w:lvl w:ilvl="7">
      <w:numFmt w:val="bullet"/>
      <w:lvlText w:val="•"/>
      <w:lvlJc w:val="left"/>
      <w:pPr>
        <w:ind w:left="7221" w:hanging="360"/>
      </w:pPr>
    </w:lvl>
    <w:lvl w:ilvl="8">
      <w:numFmt w:val="bullet"/>
      <w:lvlText w:val="•"/>
      <w:lvlJc w:val="left"/>
      <w:pPr>
        <w:ind w:left="8405" w:hanging="360"/>
      </w:pPr>
    </w:lvl>
  </w:abstractNum>
  <w:abstractNum w:abstractNumId="12" w15:restartNumberingAfterBreak="0">
    <w:nsid w:val="53CC7A1B"/>
    <w:multiLevelType w:val="multilevel"/>
    <w:tmpl w:val="67465062"/>
    <w:lvl w:ilvl="0">
      <w:start w:val="1"/>
      <w:numFmt w:val="decimal"/>
      <w:lvlText w:val="%1."/>
      <w:lvlJc w:val="left"/>
      <w:pPr>
        <w:ind w:left="786" w:hanging="360"/>
      </w:pPr>
    </w:lvl>
    <w:lvl w:ilvl="1">
      <w:start w:val="1"/>
      <w:numFmt w:val="lowerLetter"/>
      <w:lvlText w:val="%2."/>
      <w:lvlJc w:val="left"/>
      <w:pPr>
        <w:ind w:left="1506" w:hanging="360"/>
      </w:pPr>
    </w:lvl>
    <w:lvl w:ilvl="2">
      <w:start w:val="1"/>
      <w:numFmt w:val="lowerRoman"/>
      <w:lvlText w:val="%3."/>
      <w:lvlJc w:val="right"/>
      <w:pPr>
        <w:ind w:left="2226" w:hanging="180"/>
      </w:pPr>
    </w:lvl>
    <w:lvl w:ilvl="3">
      <w:start w:val="1"/>
      <w:numFmt w:val="decimal"/>
      <w:lvlText w:val="%4."/>
      <w:lvlJc w:val="left"/>
      <w:pPr>
        <w:ind w:left="2946" w:hanging="360"/>
      </w:pPr>
    </w:lvl>
    <w:lvl w:ilvl="4">
      <w:start w:val="1"/>
      <w:numFmt w:val="lowerLetter"/>
      <w:lvlText w:val="%5."/>
      <w:lvlJc w:val="left"/>
      <w:pPr>
        <w:ind w:left="3666" w:hanging="360"/>
      </w:pPr>
    </w:lvl>
    <w:lvl w:ilvl="5">
      <w:start w:val="1"/>
      <w:numFmt w:val="lowerRoman"/>
      <w:lvlText w:val="%6."/>
      <w:lvlJc w:val="right"/>
      <w:pPr>
        <w:ind w:left="4386" w:hanging="180"/>
      </w:pPr>
    </w:lvl>
    <w:lvl w:ilvl="6">
      <w:start w:val="1"/>
      <w:numFmt w:val="decimal"/>
      <w:lvlText w:val="%7."/>
      <w:lvlJc w:val="left"/>
      <w:pPr>
        <w:ind w:left="5106" w:hanging="360"/>
      </w:pPr>
    </w:lvl>
    <w:lvl w:ilvl="7">
      <w:start w:val="1"/>
      <w:numFmt w:val="lowerLetter"/>
      <w:lvlText w:val="%8."/>
      <w:lvlJc w:val="left"/>
      <w:pPr>
        <w:ind w:left="5826" w:hanging="360"/>
      </w:pPr>
    </w:lvl>
    <w:lvl w:ilvl="8">
      <w:start w:val="1"/>
      <w:numFmt w:val="lowerRoman"/>
      <w:lvlText w:val="%9."/>
      <w:lvlJc w:val="right"/>
      <w:pPr>
        <w:ind w:left="6546" w:hanging="180"/>
      </w:p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3"/>
  </w:num>
  <w:num w:numId="3">
    <w:abstractNumId w:val="12"/>
  </w:num>
  <w:num w:numId="4">
    <w:abstractNumId w:val="5"/>
  </w:num>
  <w:num w:numId="5">
    <w:abstractNumId w:val="0"/>
  </w:num>
  <w:num w:numId="6">
    <w:abstractNumId w:val="2"/>
  </w:num>
  <w:num w:numId="7">
    <w:abstractNumId w:val="11"/>
  </w:num>
  <w:num w:numId="8">
    <w:abstractNumId w:val="9"/>
  </w:num>
  <w:num w:numId="9">
    <w:abstractNumId w:val="10"/>
  </w:num>
  <w:num w:numId="10">
    <w:abstractNumId w:val="6"/>
  </w:num>
  <w:num w:numId="11">
    <w:abstractNumId w:val="4"/>
  </w:num>
  <w:num w:numId="12">
    <w:abstractNumId w:val="7"/>
  </w:num>
  <w:num w:numId="13">
    <w:abstractNumId w:val="8"/>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6A54"/>
    <w:rsid w:val="00326C58"/>
    <w:rsid w:val="003F2B1D"/>
    <w:rsid w:val="00476C10"/>
    <w:rsid w:val="00584010"/>
    <w:rsid w:val="00595F10"/>
    <w:rsid w:val="009D7E6E"/>
    <w:rsid w:val="00A314F1"/>
    <w:rsid w:val="00A77172"/>
    <w:rsid w:val="00D26FBE"/>
    <w:rsid w:val="00D35DD6"/>
    <w:rsid w:val="00D86718"/>
    <w:rsid w:val="00D90888"/>
    <w:rsid w:val="00E24F3C"/>
    <w:rsid w:val="00E33389"/>
    <w:rsid w:val="00E36A54"/>
    <w:rsid w:val="00E779C9"/>
    <w:rsid w:val="00EE7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DEE60"/>
  <w15:docId w15:val="{816E3B69-B38E-4596-9246-28F0090EE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paragraph" w:styleId="ListParagraph">
    <w:name w:val="List Paragraph"/>
    <w:basedOn w:val="Normal"/>
    <w:uiPriority w:val="34"/>
    <w:qFormat/>
    <w:rsid w:val="003F2B1D"/>
    <w:pPr>
      <w:ind w:left="720"/>
      <w:contextualSpacing/>
    </w:pPr>
  </w:style>
  <w:style w:type="paragraph" w:styleId="BodyText">
    <w:name w:val="Body Text"/>
    <w:basedOn w:val="Normal"/>
    <w:link w:val="BodyTextChar"/>
    <w:unhideWhenUsed/>
    <w:rsid w:val="00D35DD6"/>
    <w:pPr>
      <w:spacing w:after="120" w:line="276" w:lineRule="auto"/>
      <w:jc w:val="both"/>
    </w:pPr>
    <w:rPr>
      <w:rFonts w:ascii="Arial" w:hAnsi="Arial"/>
      <w:sz w:val="22"/>
    </w:rPr>
  </w:style>
  <w:style w:type="character" w:customStyle="1" w:styleId="BodyTextChar">
    <w:name w:val="Body Text Char"/>
    <w:basedOn w:val="DefaultParagraphFont"/>
    <w:link w:val="BodyText"/>
    <w:rsid w:val="00D35DD6"/>
    <w:rPr>
      <w:rFonts w:ascii="Arial" w:hAnsi="Arial"/>
      <w:sz w:val="22"/>
    </w:rPr>
  </w:style>
  <w:style w:type="table" w:styleId="TableGrid">
    <w:name w:val="Table Grid"/>
    <w:basedOn w:val="TableNormal"/>
    <w:uiPriority w:val="39"/>
    <w:rsid w:val="00D86718"/>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W1wvvtsR6FJHdH4tGOrheTMQHw==">CgMxLjAyCGguZ2pkZ3hzMgloLjN6bnlzaDcyCWguMzBqMHpsbDIJaC4xZm9iOXRlMgppZC4xZm9iOXRlOAByITE1VUdtWEp3UmR2MmhubTNqNVNNTnVKM25aNUQ5dGl6QQ==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13</Pages>
  <Words>4676</Words>
  <Characters>26658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Robert Davies</dc:creator>
  <cp:lastModifiedBy>Robert Davies</cp:lastModifiedBy>
  <cp:revision>14</cp:revision>
  <cp:lastPrinted>2024-12-13T11:10:00Z</cp:lastPrinted>
  <dcterms:created xsi:type="dcterms:W3CDTF">2023-11-24T09:37:00Z</dcterms:created>
  <dcterms:modified xsi:type="dcterms:W3CDTF">2024-12-13T11:10:00Z</dcterms:modified>
</cp:coreProperties>
</file>