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101838" w14:textId="77777777" w:rsidR="002A1698" w:rsidRDefault="002A1698" w:rsidP="001F129C">
      <w:pPr>
        <w:spacing w:line="480" w:lineRule="auto"/>
        <w:rPr>
          <w:rFonts w:asciiTheme="minorBidi" w:hAnsiTheme="minorBidi"/>
          <w:b/>
          <w:bCs/>
          <w:sz w:val="24"/>
          <w:szCs w:val="24"/>
        </w:rPr>
      </w:pPr>
    </w:p>
    <w:p w14:paraId="63B9F007" w14:textId="77777777" w:rsidR="002A1698" w:rsidRDefault="002A1698" w:rsidP="001F129C">
      <w:pPr>
        <w:spacing w:line="480" w:lineRule="auto"/>
        <w:rPr>
          <w:rFonts w:asciiTheme="minorBidi" w:hAnsiTheme="minorBidi"/>
          <w:b/>
          <w:bCs/>
          <w:sz w:val="24"/>
          <w:szCs w:val="24"/>
        </w:rPr>
      </w:pPr>
    </w:p>
    <w:p w14:paraId="3A084D6F" w14:textId="77777777" w:rsidR="0076623B" w:rsidRDefault="0076623B" w:rsidP="00B86A86">
      <w:pPr>
        <w:spacing w:line="480" w:lineRule="auto"/>
        <w:jc w:val="center"/>
        <w:rPr>
          <w:rFonts w:asciiTheme="minorBidi" w:hAnsiTheme="minorBidi"/>
          <w:b/>
          <w:bCs/>
          <w:sz w:val="56"/>
          <w:szCs w:val="56"/>
        </w:rPr>
      </w:pPr>
    </w:p>
    <w:p w14:paraId="23E3AEFB" w14:textId="0356F52C" w:rsidR="002A1698" w:rsidRPr="006D5486" w:rsidRDefault="00B86A86" w:rsidP="00B86A86">
      <w:pPr>
        <w:spacing w:line="480" w:lineRule="auto"/>
        <w:jc w:val="center"/>
        <w:rPr>
          <w:rFonts w:asciiTheme="minorBidi" w:hAnsiTheme="minorBidi"/>
          <w:b/>
          <w:bCs/>
          <w:sz w:val="56"/>
          <w:szCs w:val="56"/>
        </w:rPr>
      </w:pPr>
      <w:r w:rsidRPr="006D5486">
        <w:rPr>
          <w:rFonts w:asciiTheme="minorBidi" w:hAnsiTheme="minorBidi"/>
          <w:b/>
          <w:bCs/>
          <w:sz w:val="56"/>
          <w:szCs w:val="56"/>
        </w:rPr>
        <w:t>ECYW 6010</w:t>
      </w:r>
      <w:r w:rsidR="006D5486" w:rsidRPr="006D5486">
        <w:rPr>
          <w:rFonts w:asciiTheme="minorBidi" w:hAnsiTheme="minorBidi"/>
          <w:b/>
          <w:bCs/>
          <w:sz w:val="56"/>
          <w:szCs w:val="56"/>
        </w:rPr>
        <w:t xml:space="preserve"> </w:t>
      </w:r>
      <w:r w:rsidRPr="006D5486">
        <w:rPr>
          <w:rFonts w:asciiTheme="minorBidi" w:hAnsiTheme="minorBidi"/>
          <w:b/>
          <w:bCs/>
          <w:sz w:val="56"/>
          <w:szCs w:val="56"/>
        </w:rPr>
        <w:t>Youth Work Works</w:t>
      </w:r>
      <w:r w:rsidR="006D5486" w:rsidRPr="006D5486">
        <w:rPr>
          <w:rFonts w:asciiTheme="minorBidi" w:hAnsiTheme="minorBidi"/>
          <w:b/>
          <w:bCs/>
          <w:sz w:val="56"/>
          <w:szCs w:val="56"/>
        </w:rPr>
        <w:t>:</w:t>
      </w:r>
    </w:p>
    <w:p w14:paraId="56912994" w14:textId="67205EAB" w:rsidR="006D5486" w:rsidRPr="006D5486" w:rsidRDefault="006D5486" w:rsidP="00B86A86">
      <w:pPr>
        <w:spacing w:line="480" w:lineRule="auto"/>
        <w:jc w:val="center"/>
        <w:rPr>
          <w:rFonts w:asciiTheme="minorBidi" w:hAnsiTheme="minorBidi"/>
          <w:b/>
          <w:bCs/>
          <w:sz w:val="48"/>
          <w:szCs w:val="48"/>
        </w:rPr>
      </w:pPr>
      <w:r w:rsidRPr="006D5486">
        <w:rPr>
          <w:rFonts w:asciiTheme="minorBidi" w:hAnsiTheme="minorBidi"/>
          <w:b/>
          <w:bCs/>
          <w:sz w:val="48"/>
          <w:szCs w:val="48"/>
        </w:rPr>
        <w:t>Proposal for a Youth Work programme</w:t>
      </w:r>
    </w:p>
    <w:p w14:paraId="33556E6C" w14:textId="53CED9A2" w:rsidR="00B86A86" w:rsidRPr="0076623B" w:rsidRDefault="006D5486" w:rsidP="00B86A86">
      <w:pPr>
        <w:spacing w:line="480" w:lineRule="auto"/>
        <w:jc w:val="center"/>
        <w:rPr>
          <w:rFonts w:asciiTheme="minorBidi" w:hAnsiTheme="minorBidi"/>
          <w:sz w:val="36"/>
          <w:szCs w:val="36"/>
        </w:rPr>
      </w:pPr>
      <w:r w:rsidRPr="0076623B">
        <w:rPr>
          <w:rFonts w:asciiTheme="minorBidi" w:hAnsiTheme="minorBidi"/>
          <w:sz w:val="36"/>
          <w:szCs w:val="36"/>
        </w:rPr>
        <w:t>By Courtney Rumsey (</w:t>
      </w:r>
      <w:r w:rsidR="0076623B" w:rsidRPr="0076623B">
        <w:rPr>
          <w:rFonts w:asciiTheme="minorBidi" w:hAnsiTheme="minorBidi"/>
          <w:sz w:val="36"/>
          <w:szCs w:val="36"/>
        </w:rPr>
        <w:t>2316479)</w:t>
      </w:r>
    </w:p>
    <w:p w14:paraId="0E21B511" w14:textId="77777777" w:rsidR="002A1698" w:rsidRDefault="002A1698" w:rsidP="001F129C">
      <w:pPr>
        <w:spacing w:line="480" w:lineRule="auto"/>
        <w:rPr>
          <w:rFonts w:asciiTheme="minorBidi" w:hAnsiTheme="minorBidi"/>
          <w:b/>
          <w:bCs/>
          <w:sz w:val="24"/>
          <w:szCs w:val="24"/>
        </w:rPr>
      </w:pPr>
    </w:p>
    <w:p w14:paraId="398953AF" w14:textId="77777777" w:rsidR="002A1698" w:rsidRDefault="002A1698" w:rsidP="001F129C">
      <w:pPr>
        <w:spacing w:line="480" w:lineRule="auto"/>
        <w:rPr>
          <w:rFonts w:asciiTheme="minorBidi" w:hAnsiTheme="minorBidi"/>
          <w:b/>
          <w:bCs/>
          <w:sz w:val="24"/>
          <w:szCs w:val="24"/>
        </w:rPr>
      </w:pPr>
    </w:p>
    <w:p w14:paraId="41EBFE29" w14:textId="77777777" w:rsidR="002A1698" w:rsidRDefault="002A1698" w:rsidP="001F129C">
      <w:pPr>
        <w:spacing w:line="480" w:lineRule="auto"/>
        <w:rPr>
          <w:rFonts w:asciiTheme="minorBidi" w:hAnsiTheme="minorBidi"/>
          <w:b/>
          <w:bCs/>
          <w:sz w:val="24"/>
          <w:szCs w:val="24"/>
        </w:rPr>
      </w:pPr>
    </w:p>
    <w:p w14:paraId="43769C3E" w14:textId="77777777" w:rsidR="002A1698" w:rsidRDefault="002A1698" w:rsidP="001F129C">
      <w:pPr>
        <w:spacing w:line="480" w:lineRule="auto"/>
        <w:rPr>
          <w:rFonts w:asciiTheme="minorBidi" w:hAnsiTheme="minorBidi"/>
          <w:b/>
          <w:bCs/>
          <w:sz w:val="24"/>
          <w:szCs w:val="24"/>
        </w:rPr>
      </w:pPr>
    </w:p>
    <w:p w14:paraId="28741557" w14:textId="77777777" w:rsidR="002A1698" w:rsidRDefault="002A1698" w:rsidP="001F129C">
      <w:pPr>
        <w:spacing w:line="480" w:lineRule="auto"/>
        <w:rPr>
          <w:rFonts w:asciiTheme="minorBidi" w:hAnsiTheme="minorBidi"/>
          <w:b/>
          <w:bCs/>
          <w:sz w:val="24"/>
          <w:szCs w:val="24"/>
        </w:rPr>
      </w:pPr>
    </w:p>
    <w:p w14:paraId="68538F55" w14:textId="77777777" w:rsidR="002A1698" w:rsidRDefault="002A1698" w:rsidP="001F129C">
      <w:pPr>
        <w:spacing w:line="480" w:lineRule="auto"/>
        <w:rPr>
          <w:rFonts w:asciiTheme="minorBidi" w:hAnsiTheme="minorBidi"/>
          <w:b/>
          <w:bCs/>
          <w:sz w:val="24"/>
          <w:szCs w:val="24"/>
        </w:rPr>
      </w:pPr>
    </w:p>
    <w:p w14:paraId="0D1F4FEA" w14:textId="77777777" w:rsidR="002A1698" w:rsidRDefault="002A1698" w:rsidP="001F129C">
      <w:pPr>
        <w:spacing w:line="480" w:lineRule="auto"/>
        <w:rPr>
          <w:rFonts w:asciiTheme="minorBidi" w:hAnsiTheme="minorBidi"/>
          <w:b/>
          <w:bCs/>
          <w:sz w:val="24"/>
          <w:szCs w:val="24"/>
        </w:rPr>
      </w:pPr>
    </w:p>
    <w:p w14:paraId="6CDBB457" w14:textId="77777777" w:rsidR="002A1698" w:rsidRDefault="002A1698" w:rsidP="001F129C">
      <w:pPr>
        <w:spacing w:line="480" w:lineRule="auto"/>
        <w:rPr>
          <w:rFonts w:asciiTheme="minorBidi" w:hAnsiTheme="minorBidi"/>
          <w:b/>
          <w:bCs/>
          <w:sz w:val="24"/>
          <w:szCs w:val="24"/>
        </w:rPr>
      </w:pPr>
    </w:p>
    <w:p w14:paraId="463C53E6" w14:textId="77777777" w:rsidR="002A1698" w:rsidRDefault="002A1698" w:rsidP="001F129C">
      <w:pPr>
        <w:spacing w:line="480" w:lineRule="auto"/>
        <w:rPr>
          <w:rFonts w:asciiTheme="minorBidi" w:hAnsiTheme="minorBidi"/>
          <w:b/>
          <w:bCs/>
          <w:sz w:val="24"/>
          <w:szCs w:val="24"/>
        </w:rPr>
      </w:pPr>
    </w:p>
    <w:p w14:paraId="1D276A2B" w14:textId="77777777" w:rsidR="002A1698" w:rsidRDefault="002A1698" w:rsidP="001F129C">
      <w:pPr>
        <w:spacing w:line="480" w:lineRule="auto"/>
        <w:rPr>
          <w:rFonts w:asciiTheme="minorBidi" w:hAnsiTheme="minorBidi"/>
          <w:b/>
          <w:bCs/>
          <w:sz w:val="24"/>
          <w:szCs w:val="24"/>
        </w:rPr>
      </w:pPr>
    </w:p>
    <w:p w14:paraId="5CA5D105" w14:textId="77777777" w:rsidR="002A1698" w:rsidRDefault="002A1698" w:rsidP="001F129C">
      <w:pPr>
        <w:spacing w:line="480" w:lineRule="auto"/>
        <w:rPr>
          <w:rFonts w:asciiTheme="minorBidi" w:hAnsiTheme="minorBidi"/>
          <w:b/>
          <w:bCs/>
          <w:sz w:val="24"/>
          <w:szCs w:val="24"/>
        </w:rPr>
      </w:pPr>
    </w:p>
    <w:p w14:paraId="0CB507EC" w14:textId="527CC36A" w:rsidR="002A1698" w:rsidRDefault="0076623B" w:rsidP="001F129C">
      <w:pPr>
        <w:spacing w:line="480" w:lineRule="auto"/>
        <w:rPr>
          <w:rFonts w:asciiTheme="minorBidi" w:hAnsiTheme="minorBidi"/>
          <w:b/>
          <w:bCs/>
          <w:sz w:val="24"/>
          <w:szCs w:val="24"/>
        </w:rPr>
      </w:pPr>
      <w:r>
        <w:rPr>
          <w:rFonts w:asciiTheme="minorBidi" w:hAnsiTheme="minorBidi"/>
          <w:b/>
          <w:bCs/>
          <w:sz w:val="24"/>
          <w:szCs w:val="24"/>
        </w:rPr>
        <w:t>Contents</w:t>
      </w:r>
    </w:p>
    <w:p w14:paraId="151E289C" w14:textId="20804492" w:rsidR="0076623B" w:rsidRPr="00F71856" w:rsidRDefault="0076623B" w:rsidP="001F129C">
      <w:pPr>
        <w:spacing w:line="480" w:lineRule="auto"/>
        <w:rPr>
          <w:rFonts w:asciiTheme="minorBidi" w:hAnsiTheme="minorBidi"/>
          <w:sz w:val="24"/>
          <w:szCs w:val="24"/>
        </w:rPr>
      </w:pPr>
      <w:r w:rsidRPr="00F71856">
        <w:rPr>
          <w:rFonts w:asciiTheme="minorBidi" w:hAnsiTheme="minorBidi"/>
          <w:sz w:val="24"/>
          <w:szCs w:val="24"/>
        </w:rPr>
        <w:t>Introduction</w:t>
      </w:r>
      <w:r w:rsidR="00DE6435">
        <w:rPr>
          <w:rFonts w:asciiTheme="minorBidi" w:hAnsiTheme="minorBidi"/>
          <w:sz w:val="24"/>
          <w:szCs w:val="24"/>
        </w:rPr>
        <w:t>…………………………………</w:t>
      </w:r>
      <w:r w:rsidR="00D346C0">
        <w:rPr>
          <w:rFonts w:asciiTheme="minorBidi" w:hAnsiTheme="minorBidi"/>
          <w:sz w:val="24"/>
          <w:szCs w:val="24"/>
        </w:rPr>
        <w:t>…………………………………………</w:t>
      </w:r>
      <w:r w:rsidR="00DE6435">
        <w:rPr>
          <w:rFonts w:asciiTheme="minorBidi" w:hAnsiTheme="minorBidi"/>
          <w:sz w:val="24"/>
          <w:szCs w:val="24"/>
        </w:rPr>
        <w:t xml:space="preserve">Page </w:t>
      </w:r>
      <w:r w:rsidR="00D346C0">
        <w:rPr>
          <w:rFonts w:asciiTheme="minorBidi" w:hAnsiTheme="minorBidi"/>
          <w:sz w:val="24"/>
          <w:szCs w:val="24"/>
        </w:rPr>
        <w:t>3</w:t>
      </w:r>
    </w:p>
    <w:p w14:paraId="67DE2B0E" w14:textId="64E9D59C" w:rsidR="0076623B" w:rsidRPr="00F71856" w:rsidRDefault="0076623B" w:rsidP="001F129C">
      <w:pPr>
        <w:spacing w:line="480" w:lineRule="auto"/>
        <w:rPr>
          <w:rFonts w:asciiTheme="minorBidi" w:hAnsiTheme="minorBidi"/>
          <w:sz w:val="24"/>
          <w:szCs w:val="24"/>
        </w:rPr>
      </w:pPr>
      <w:r w:rsidRPr="00F71856">
        <w:rPr>
          <w:rFonts w:asciiTheme="minorBidi" w:hAnsiTheme="minorBidi"/>
          <w:sz w:val="24"/>
          <w:szCs w:val="24"/>
        </w:rPr>
        <w:t>Part 1</w:t>
      </w:r>
      <w:r w:rsidR="00D346C0">
        <w:rPr>
          <w:rFonts w:asciiTheme="minorBidi" w:hAnsiTheme="minorBidi"/>
          <w:sz w:val="24"/>
          <w:szCs w:val="24"/>
        </w:rPr>
        <w:t>…………………………………………………………………………………..Page 5</w:t>
      </w:r>
    </w:p>
    <w:p w14:paraId="4B00EDC7" w14:textId="5CFD2480" w:rsidR="0076623B" w:rsidRPr="00F71856" w:rsidRDefault="0076623B" w:rsidP="001F129C">
      <w:pPr>
        <w:spacing w:line="480" w:lineRule="auto"/>
        <w:rPr>
          <w:rFonts w:asciiTheme="minorBidi" w:hAnsiTheme="minorBidi"/>
          <w:sz w:val="24"/>
          <w:szCs w:val="24"/>
        </w:rPr>
      </w:pPr>
      <w:r w:rsidRPr="00F71856">
        <w:rPr>
          <w:rFonts w:asciiTheme="minorBidi" w:hAnsiTheme="minorBidi"/>
          <w:sz w:val="24"/>
          <w:szCs w:val="24"/>
        </w:rPr>
        <w:t>Part 2</w:t>
      </w:r>
      <w:r w:rsidR="00D346C0">
        <w:rPr>
          <w:rFonts w:asciiTheme="minorBidi" w:hAnsiTheme="minorBidi"/>
          <w:sz w:val="24"/>
          <w:szCs w:val="24"/>
        </w:rPr>
        <w:t>…………………………………………………………………………………Page 14</w:t>
      </w:r>
    </w:p>
    <w:p w14:paraId="2F02B817" w14:textId="78FDF9F3" w:rsidR="0076623B" w:rsidRPr="00F71856" w:rsidRDefault="0076623B" w:rsidP="001F129C">
      <w:pPr>
        <w:spacing w:line="480" w:lineRule="auto"/>
        <w:rPr>
          <w:rFonts w:asciiTheme="minorBidi" w:hAnsiTheme="minorBidi"/>
          <w:sz w:val="24"/>
          <w:szCs w:val="24"/>
        </w:rPr>
      </w:pPr>
      <w:r w:rsidRPr="00F71856">
        <w:rPr>
          <w:rFonts w:asciiTheme="minorBidi" w:hAnsiTheme="minorBidi"/>
          <w:sz w:val="24"/>
          <w:szCs w:val="24"/>
        </w:rPr>
        <w:t>Part 3</w:t>
      </w:r>
      <w:r w:rsidR="00D346C0">
        <w:rPr>
          <w:rFonts w:asciiTheme="minorBidi" w:hAnsiTheme="minorBidi"/>
          <w:sz w:val="24"/>
          <w:szCs w:val="24"/>
        </w:rPr>
        <w:t>…………………………………………………………………………………Page 17</w:t>
      </w:r>
    </w:p>
    <w:p w14:paraId="00F6BF84" w14:textId="5F840C86" w:rsidR="0076623B" w:rsidRPr="00F71856" w:rsidRDefault="0076623B" w:rsidP="0076623B">
      <w:pPr>
        <w:spacing w:line="480" w:lineRule="auto"/>
        <w:rPr>
          <w:rFonts w:asciiTheme="minorBidi" w:hAnsiTheme="minorBidi"/>
          <w:sz w:val="24"/>
          <w:szCs w:val="24"/>
        </w:rPr>
      </w:pPr>
      <w:r w:rsidRPr="00F71856">
        <w:rPr>
          <w:rFonts w:asciiTheme="minorBidi" w:hAnsiTheme="minorBidi"/>
          <w:sz w:val="24"/>
          <w:szCs w:val="24"/>
        </w:rPr>
        <w:t>Conclusion</w:t>
      </w:r>
      <w:r w:rsidR="00D346C0">
        <w:rPr>
          <w:rFonts w:asciiTheme="minorBidi" w:hAnsiTheme="minorBidi"/>
          <w:sz w:val="24"/>
          <w:szCs w:val="24"/>
        </w:rPr>
        <w:t>……………………………………………………………………...……Page 19</w:t>
      </w:r>
    </w:p>
    <w:p w14:paraId="001C8142" w14:textId="5C54AC8F" w:rsidR="0076623B" w:rsidRPr="00F71856" w:rsidRDefault="0076623B" w:rsidP="0076623B">
      <w:pPr>
        <w:spacing w:line="480" w:lineRule="auto"/>
        <w:rPr>
          <w:rFonts w:asciiTheme="minorBidi" w:hAnsiTheme="minorBidi"/>
          <w:sz w:val="24"/>
          <w:szCs w:val="24"/>
        </w:rPr>
      </w:pPr>
      <w:r w:rsidRPr="00F71856">
        <w:rPr>
          <w:rFonts w:asciiTheme="minorBidi" w:hAnsiTheme="minorBidi"/>
          <w:sz w:val="24"/>
          <w:szCs w:val="24"/>
        </w:rPr>
        <w:t>Reference list</w:t>
      </w:r>
      <w:r w:rsidR="00D346C0">
        <w:rPr>
          <w:rFonts w:asciiTheme="minorBidi" w:hAnsiTheme="minorBidi"/>
          <w:sz w:val="24"/>
          <w:szCs w:val="24"/>
        </w:rPr>
        <w:t>………………………………………………………………………..Page 20</w:t>
      </w:r>
    </w:p>
    <w:p w14:paraId="7772B461" w14:textId="77777777" w:rsidR="002A1698" w:rsidRDefault="002A1698" w:rsidP="001F129C">
      <w:pPr>
        <w:spacing w:line="480" w:lineRule="auto"/>
        <w:rPr>
          <w:rFonts w:asciiTheme="minorBidi" w:hAnsiTheme="minorBidi"/>
          <w:b/>
          <w:bCs/>
          <w:sz w:val="24"/>
          <w:szCs w:val="24"/>
        </w:rPr>
      </w:pPr>
    </w:p>
    <w:p w14:paraId="4FC3AA13" w14:textId="77777777" w:rsidR="002A1698" w:rsidRDefault="002A1698" w:rsidP="001F129C">
      <w:pPr>
        <w:spacing w:line="480" w:lineRule="auto"/>
        <w:rPr>
          <w:rFonts w:asciiTheme="minorBidi" w:hAnsiTheme="minorBidi"/>
          <w:b/>
          <w:bCs/>
          <w:sz w:val="24"/>
          <w:szCs w:val="24"/>
        </w:rPr>
      </w:pPr>
    </w:p>
    <w:p w14:paraId="2F5D0F58" w14:textId="77777777" w:rsidR="002A1698" w:rsidRDefault="002A1698" w:rsidP="001F129C">
      <w:pPr>
        <w:spacing w:line="480" w:lineRule="auto"/>
        <w:rPr>
          <w:rFonts w:asciiTheme="minorBidi" w:hAnsiTheme="minorBidi"/>
          <w:b/>
          <w:bCs/>
          <w:sz w:val="24"/>
          <w:szCs w:val="24"/>
        </w:rPr>
      </w:pPr>
    </w:p>
    <w:p w14:paraId="6360624C" w14:textId="77777777" w:rsidR="002A1698" w:rsidRDefault="002A1698" w:rsidP="001F129C">
      <w:pPr>
        <w:spacing w:line="480" w:lineRule="auto"/>
        <w:rPr>
          <w:rFonts w:asciiTheme="minorBidi" w:hAnsiTheme="minorBidi"/>
          <w:b/>
          <w:bCs/>
          <w:sz w:val="24"/>
          <w:szCs w:val="24"/>
        </w:rPr>
      </w:pPr>
    </w:p>
    <w:p w14:paraId="5988425F" w14:textId="77777777" w:rsidR="002A1698" w:rsidRDefault="002A1698" w:rsidP="001F129C">
      <w:pPr>
        <w:spacing w:line="480" w:lineRule="auto"/>
        <w:rPr>
          <w:rFonts w:asciiTheme="minorBidi" w:hAnsiTheme="minorBidi"/>
          <w:b/>
          <w:bCs/>
          <w:sz w:val="24"/>
          <w:szCs w:val="24"/>
        </w:rPr>
      </w:pPr>
    </w:p>
    <w:p w14:paraId="1B920261" w14:textId="77777777" w:rsidR="002A1698" w:rsidRDefault="002A1698" w:rsidP="001F129C">
      <w:pPr>
        <w:spacing w:line="480" w:lineRule="auto"/>
        <w:rPr>
          <w:rFonts w:asciiTheme="minorBidi" w:hAnsiTheme="minorBidi"/>
          <w:b/>
          <w:bCs/>
          <w:sz w:val="24"/>
          <w:szCs w:val="24"/>
        </w:rPr>
      </w:pPr>
    </w:p>
    <w:p w14:paraId="6FE72712" w14:textId="77777777" w:rsidR="002A1698" w:rsidRDefault="002A1698" w:rsidP="001F129C">
      <w:pPr>
        <w:spacing w:line="480" w:lineRule="auto"/>
        <w:rPr>
          <w:rFonts w:asciiTheme="minorBidi" w:hAnsiTheme="minorBidi"/>
          <w:b/>
          <w:bCs/>
          <w:sz w:val="24"/>
          <w:szCs w:val="24"/>
        </w:rPr>
      </w:pPr>
    </w:p>
    <w:p w14:paraId="5E921639" w14:textId="77777777" w:rsidR="002A1698" w:rsidRDefault="002A1698" w:rsidP="001F129C">
      <w:pPr>
        <w:spacing w:line="480" w:lineRule="auto"/>
        <w:rPr>
          <w:rFonts w:asciiTheme="minorBidi" w:hAnsiTheme="minorBidi"/>
          <w:b/>
          <w:bCs/>
          <w:sz w:val="24"/>
          <w:szCs w:val="24"/>
        </w:rPr>
      </w:pPr>
    </w:p>
    <w:p w14:paraId="278A5A2D" w14:textId="77777777" w:rsidR="002A1698" w:rsidRDefault="002A1698" w:rsidP="001F129C">
      <w:pPr>
        <w:spacing w:line="480" w:lineRule="auto"/>
        <w:rPr>
          <w:rFonts w:asciiTheme="minorBidi" w:hAnsiTheme="minorBidi"/>
          <w:b/>
          <w:bCs/>
          <w:sz w:val="24"/>
          <w:szCs w:val="24"/>
        </w:rPr>
      </w:pPr>
    </w:p>
    <w:p w14:paraId="2AE6FDE3" w14:textId="77777777" w:rsidR="002A1698" w:rsidRDefault="002A1698" w:rsidP="001F129C">
      <w:pPr>
        <w:spacing w:line="480" w:lineRule="auto"/>
        <w:rPr>
          <w:rFonts w:asciiTheme="minorBidi" w:hAnsiTheme="minorBidi"/>
          <w:b/>
          <w:bCs/>
          <w:sz w:val="24"/>
          <w:szCs w:val="24"/>
        </w:rPr>
      </w:pPr>
    </w:p>
    <w:p w14:paraId="63307961" w14:textId="3C263086" w:rsidR="00E0058E" w:rsidRPr="00613FDC" w:rsidRDefault="00E0058E" w:rsidP="001F129C">
      <w:pPr>
        <w:spacing w:line="480" w:lineRule="auto"/>
        <w:rPr>
          <w:rFonts w:asciiTheme="minorBidi" w:hAnsiTheme="minorBidi"/>
          <w:b/>
          <w:bCs/>
          <w:i/>
          <w:iCs/>
          <w:color w:val="0070C0"/>
          <w:sz w:val="24"/>
          <w:szCs w:val="24"/>
        </w:rPr>
      </w:pPr>
      <w:r w:rsidRPr="00613FDC">
        <w:rPr>
          <w:rFonts w:asciiTheme="minorBidi" w:hAnsiTheme="minorBidi"/>
          <w:b/>
          <w:bCs/>
          <w:sz w:val="24"/>
          <w:szCs w:val="24"/>
        </w:rPr>
        <w:t>Portfolio</w:t>
      </w:r>
      <w:r w:rsidR="0041206A">
        <w:rPr>
          <w:rFonts w:asciiTheme="minorBidi" w:hAnsiTheme="minorBidi"/>
          <w:b/>
          <w:bCs/>
          <w:sz w:val="24"/>
          <w:szCs w:val="24"/>
        </w:rPr>
        <w:t xml:space="preserve">: Proposal for a Youth Work </w:t>
      </w:r>
      <w:r w:rsidR="000573F4">
        <w:rPr>
          <w:rFonts w:asciiTheme="minorBidi" w:hAnsiTheme="minorBidi"/>
          <w:b/>
          <w:bCs/>
          <w:sz w:val="24"/>
          <w:szCs w:val="24"/>
        </w:rPr>
        <w:t>programme</w:t>
      </w:r>
      <w:r w:rsidRPr="00613FDC">
        <w:rPr>
          <w:rFonts w:asciiTheme="minorBidi" w:hAnsiTheme="minorBidi"/>
          <w:b/>
          <w:bCs/>
          <w:i/>
          <w:iCs/>
          <w:color w:val="0070C0"/>
          <w:sz w:val="24"/>
          <w:szCs w:val="24"/>
        </w:rPr>
        <w:t xml:space="preserve"> </w:t>
      </w:r>
    </w:p>
    <w:p w14:paraId="0FF716D9" w14:textId="32334577" w:rsidR="00954816" w:rsidRPr="00613FDC" w:rsidRDefault="00954816" w:rsidP="001F129C">
      <w:pPr>
        <w:spacing w:line="480" w:lineRule="auto"/>
        <w:rPr>
          <w:rFonts w:asciiTheme="minorBidi" w:hAnsiTheme="minorBidi"/>
          <w:b/>
          <w:bCs/>
          <w:sz w:val="24"/>
          <w:szCs w:val="24"/>
        </w:rPr>
      </w:pPr>
      <w:r w:rsidRPr="00613FDC">
        <w:rPr>
          <w:rFonts w:asciiTheme="minorBidi" w:hAnsiTheme="minorBidi"/>
          <w:b/>
          <w:bCs/>
          <w:sz w:val="24"/>
          <w:szCs w:val="24"/>
        </w:rPr>
        <w:t>Introduction</w:t>
      </w:r>
    </w:p>
    <w:p w14:paraId="066785D7" w14:textId="39963650" w:rsidR="00B67E14" w:rsidRDefault="005D6D44" w:rsidP="00B67E14">
      <w:pPr>
        <w:spacing w:line="480" w:lineRule="auto"/>
        <w:rPr>
          <w:rFonts w:asciiTheme="minorBidi" w:hAnsiTheme="minorBidi"/>
          <w:sz w:val="24"/>
          <w:szCs w:val="24"/>
        </w:rPr>
      </w:pPr>
      <w:r w:rsidRPr="00613FDC">
        <w:rPr>
          <w:rFonts w:asciiTheme="minorBidi" w:hAnsiTheme="minorBidi"/>
          <w:sz w:val="24"/>
          <w:szCs w:val="24"/>
        </w:rPr>
        <w:t>Youth Work practice often involves having to deliver key messages and information to young people</w:t>
      </w:r>
      <w:r w:rsidR="00CD2CA4" w:rsidRPr="00613FDC">
        <w:rPr>
          <w:rFonts w:asciiTheme="minorBidi" w:hAnsiTheme="minorBidi"/>
          <w:sz w:val="24"/>
          <w:szCs w:val="24"/>
        </w:rPr>
        <w:t>,</w:t>
      </w:r>
      <w:r w:rsidRPr="00613FDC">
        <w:rPr>
          <w:rFonts w:asciiTheme="minorBidi" w:hAnsiTheme="minorBidi"/>
          <w:sz w:val="24"/>
          <w:szCs w:val="24"/>
        </w:rPr>
        <w:t xml:space="preserve"> in order to help ensure that they are fully informed about a variety of current issues and topics that directly impact them</w:t>
      </w:r>
      <w:r w:rsidR="00E82E75" w:rsidRPr="00613FDC">
        <w:rPr>
          <w:rFonts w:asciiTheme="minorBidi" w:hAnsiTheme="minorBidi"/>
          <w:sz w:val="24"/>
          <w:szCs w:val="24"/>
        </w:rPr>
        <w:t xml:space="preserve"> </w:t>
      </w:r>
      <w:r w:rsidR="00A17742" w:rsidRPr="00613FDC">
        <w:rPr>
          <w:rFonts w:asciiTheme="minorBidi" w:hAnsiTheme="minorBidi"/>
          <w:sz w:val="24"/>
          <w:szCs w:val="24"/>
        </w:rPr>
        <w:t xml:space="preserve">(National Youth Agency, </w:t>
      </w:r>
      <w:r w:rsidR="00804BDF" w:rsidRPr="00613FDC">
        <w:rPr>
          <w:rFonts w:asciiTheme="minorBidi" w:hAnsiTheme="minorBidi"/>
          <w:sz w:val="24"/>
          <w:szCs w:val="24"/>
        </w:rPr>
        <w:t>2026</w:t>
      </w:r>
      <w:r w:rsidR="00B7759F">
        <w:rPr>
          <w:rFonts w:asciiTheme="minorBidi" w:hAnsiTheme="minorBidi"/>
          <w:sz w:val="24"/>
          <w:szCs w:val="24"/>
        </w:rPr>
        <w:t>a</w:t>
      </w:r>
      <w:r w:rsidR="001069C0" w:rsidRPr="00613FDC">
        <w:rPr>
          <w:rFonts w:asciiTheme="minorBidi" w:hAnsiTheme="minorBidi"/>
          <w:sz w:val="24"/>
          <w:szCs w:val="24"/>
        </w:rPr>
        <w:t xml:space="preserve">; </w:t>
      </w:r>
      <w:r w:rsidR="00AB69D1" w:rsidRPr="00613FDC">
        <w:rPr>
          <w:rFonts w:asciiTheme="minorBidi" w:hAnsiTheme="minorBidi"/>
          <w:sz w:val="24"/>
          <w:szCs w:val="24"/>
        </w:rPr>
        <w:t>Welsh Government, 2026)</w:t>
      </w:r>
      <w:r w:rsidRPr="00613FDC">
        <w:rPr>
          <w:rFonts w:asciiTheme="minorBidi" w:hAnsiTheme="minorBidi"/>
          <w:sz w:val="24"/>
          <w:szCs w:val="24"/>
        </w:rPr>
        <w:t xml:space="preserve">. </w:t>
      </w:r>
      <w:r w:rsidR="002317B4">
        <w:rPr>
          <w:rFonts w:asciiTheme="minorBidi" w:hAnsiTheme="minorBidi"/>
          <w:sz w:val="24"/>
          <w:szCs w:val="24"/>
        </w:rPr>
        <w:t xml:space="preserve">This links to </w:t>
      </w:r>
      <w:r w:rsidR="00231C5D">
        <w:rPr>
          <w:rFonts w:asciiTheme="minorBidi" w:hAnsiTheme="minorBidi"/>
          <w:sz w:val="24"/>
          <w:szCs w:val="24"/>
        </w:rPr>
        <w:t xml:space="preserve">Article 29 of the United Nations Convention on the Rights of the Child (UNCRC) (2019, p. 1) as well as </w:t>
      </w:r>
      <w:r w:rsidR="00236A37">
        <w:rPr>
          <w:rFonts w:asciiTheme="minorBidi" w:hAnsiTheme="minorBidi"/>
          <w:sz w:val="24"/>
          <w:szCs w:val="24"/>
        </w:rPr>
        <w:t>the educative element of the 5 Pillars of Youth Work (</w:t>
      </w:r>
      <w:r w:rsidR="00B67E14" w:rsidRPr="00E7318C">
        <w:rPr>
          <w:rFonts w:asciiTheme="minorBidi" w:eastAsia="Arial" w:hAnsiTheme="minorBidi"/>
          <w:sz w:val="24"/>
          <w:szCs w:val="24"/>
        </w:rPr>
        <w:t>Youth Work in Wales Review Group</w:t>
      </w:r>
      <w:r w:rsidR="00B67E14">
        <w:rPr>
          <w:rFonts w:asciiTheme="minorBidi" w:eastAsia="Arial" w:hAnsiTheme="minorBidi"/>
          <w:sz w:val="24"/>
          <w:szCs w:val="24"/>
        </w:rPr>
        <w:t xml:space="preserve">, </w:t>
      </w:r>
      <w:r w:rsidR="00B67E14" w:rsidRPr="00E7318C">
        <w:rPr>
          <w:rFonts w:asciiTheme="minorBidi" w:eastAsia="Arial" w:hAnsiTheme="minorBidi"/>
          <w:sz w:val="24"/>
          <w:szCs w:val="24"/>
        </w:rPr>
        <w:t>2022)</w:t>
      </w:r>
      <w:r w:rsidR="00B67E14">
        <w:rPr>
          <w:rFonts w:asciiTheme="minorBidi" w:eastAsia="Arial" w:hAnsiTheme="minorBidi"/>
          <w:sz w:val="24"/>
          <w:szCs w:val="24"/>
        </w:rPr>
        <w:t>.</w:t>
      </w:r>
      <w:r w:rsidR="00B67E14" w:rsidRPr="00E7318C">
        <w:rPr>
          <w:rFonts w:asciiTheme="minorBidi" w:eastAsia="Arial" w:hAnsiTheme="minorBidi"/>
          <w:sz w:val="24"/>
          <w:szCs w:val="24"/>
        </w:rPr>
        <w:t> </w:t>
      </w:r>
      <w:r w:rsidR="00A77DED">
        <w:rPr>
          <w:rFonts w:asciiTheme="minorBidi" w:eastAsia="Arial" w:hAnsiTheme="minorBidi"/>
          <w:sz w:val="24"/>
          <w:szCs w:val="24"/>
        </w:rPr>
        <w:t xml:space="preserve">It also </w:t>
      </w:r>
      <w:r w:rsidR="0064565E">
        <w:rPr>
          <w:rFonts w:asciiTheme="minorBidi" w:eastAsia="Arial" w:hAnsiTheme="minorBidi"/>
          <w:sz w:val="24"/>
          <w:szCs w:val="24"/>
        </w:rPr>
        <w:t>supports the NOS (</w:t>
      </w:r>
      <w:r w:rsidR="0064565E">
        <w:rPr>
          <w:rFonts w:asciiTheme="minorBidi" w:hAnsiTheme="minorBidi"/>
          <w:sz w:val="24"/>
          <w:szCs w:val="24"/>
        </w:rPr>
        <w:t xml:space="preserve">CLD Standards </w:t>
      </w:r>
      <w:r w:rsidR="0064565E" w:rsidRPr="001048C3">
        <w:rPr>
          <w:rFonts w:asciiTheme="minorBidi" w:hAnsiTheme="minorBidi"/>
          <w:sz w:val="24"/>
          <w:szCs w:val="24"/>
        </w:rPr>
        <w:t>Council Scotland, 2019</w:t>
      </w:r>
      <w:r w:rsidR="00BC63CC">
        <w:rPr>
          <w:rFonts w:asciiTheme="minorBidi" w:hAnsiTheme="minorBidi"/>
          <w:sz w:val="24"/>
          <w:szCs w:val="24"/>
        </w:rPr>
        <w:t>, p. 4</w:t>
      </w:r>
      <w:r w:rsidR="0064565E">
        <w:rPr>
          <w:rFonts w:asciiTheme="minorBidi" w:hAnsiTheme="minorBidi"/>
          <w:sz w:val="24"/>
          <w:szCs w:val="24"/>
        </w:rPr>
        <w:t xml:space="preserve">) which </w:t>
      </w:r>
      <w:r w:rsidR="00E65C48">
        <w:rPr>
          <w:rFonts w:asciiTheme="minorBidi" w:hAnsiTheme="minorBidi"/>
          <w:sz w:val="24"/>
          <w:szCs w:val="24"/>
        </w:rPr>
        <w:t>state that Youth Work is about:</w:t>
      </w:r>
    </w:p>
    <w:p w14:paraId="452FEB6A" w14:textId="01FFF141" w:rsidR="00BD755D" w:rsidRPr="00AD4FDB" w:rsidRDefault="00BC63CC" w:rsidP="00AD4FDB">
      <w:pPr>
        <w:spacing w:line="240" w:lineRule="auto"/>
        <w:ind w:left="851" w:right="851"/>
        <w:rPr>
          <w:rFonts w:asciiTheme="minorBidi" w:hAnsiTheme="minorBidi"/>
          <w:sz w:val="24"/>
          <w:szCs w:val="24"/>
        </w:rPr>
      </w:pPr>
      <w:r>
        <w:rPr>
          <w:rFonts w:asciiTheme="minorBidi" w:hAnsiTheme="minorBidi"/>
          <w:sz w:val="24"/>
          <w:szCs w:val="24"/>
        </w:rPr>
        <w:t>[Enabl</w:t>
      </w:r>
      <w:r w:rsidR="00E65C48">
        <w:rPr>
          <w:rFonts w:asciiTheme="minorBidi" w:hAnsiTheme="minorBidi"/>
          <w:sz w:val="24"/>
          <w:szCs w:val="24"/>
        </w:rPr>
        <w:t>ing]</w:t>
      </w:r>
      <w:r w:rsidR="00BD755D" w:rsidRPr="00AD4FDB">
        <w:rPr>
          <w:rFonts w:asciiTheme="minorBidi" w:hAnsiTheme="minorBidi"/>
          <w:sz w:val="24"/>
          <w:szCs w:val="24"/>
        </w:rPr>
        <w:t xml:space="preserve"> young people to develop holistically, working with them to facilitate their personal, social and educational development, to enable them to develop their voice, influence and place in society and to reach their full potential</w:t>
      </w:r>
      <w:r w:rsidR="00AD4FDB" w:rsidRPr="00AD4FDB">
        <w:rPr>
          <w:rFonts w:asciiTheme="minorBidi" w:hAnsiTheme="minorBidi"/>
          <w:sz w:val="24"/>
          <w:szCs w:val="24"/>
        </w:rPr>
        <w:t>.</w:t>
      </w:r>
    </w:p>
    <w:p w14:paraId="56A38ABD" w14:textId="1004477D" w:rsidR="00BD755D" w:rsidRDefault="00BC63CC" w:rsidP="00BC63CC">
      <w:pPr>
        <w:spacing w:line="480" w:lineRule="auto"/>
        <w:jc w:val="right"/>
        <w:rPr>
          <w:rFonts w:asciiTheme="minorBidi" w:hAnsiTheme="minorBidi"/>
          <w:sz w:val="24"/>
          <w:szCs w:val="24"/>
        </w:rPr>
      </w:pPr>
      <w:r>
        <w:rPr>
          <w:rFonts w:asciiTheme="minorBidi" w:eastAsia="Arial" w:hAnsiTheme="minorBidi"/>
          <w:sz w:val="24"/>
          <w:szCs w:val="24"/>
        </w:rPr>
        <w:t>(</w:t>
      </w:r>
      <w:r>
        <w:rPr>
          <w:rFonts w:asciiTheme="minorBidi" w:hAnsiTheme="minorBidi"/>
          <w:sz w:val="24"/>
          <w:szCs w:val="24"/>
        </w:rPr>
        <w:t xml:space="preserve">CLD Standards </w:t>
      </w:r>
      <w:r w:rsidRPr="001048C3">
        <w:rPr>
          <w:rFonts w:asciiTheme="minorBidi" w:hAnsiTheme="minorBidi"/>
          <w:sz w:val="24"/>
          <w:szCs w:val="24"/>
        </w:rPr>
        <w:t>Council Scotland, 2019</w:t>
      </w:r>
      <w:r>
        <w:rPr>
          <w:rFonts w:asciiTheme="minorBidi" w:hAnsiTheme="minorBidi"/>
          <w:sz w:val="24"/>
          <w:szCs w:val="24"/>
        </w:rPr>
        <w:t>, p. 4</w:t>
      </w:r>
      <w:r>
        <w:rPr>
          <w:rFonts w:asciiTheme="minorBidi" w:hAnsiTheme="minorBidi"/>
          <w:sz w:val="24"/>
          <w:szCs w:val="24"/>
        </w:rPr>
        <w:t>)</w:t>
      </w:r>
    </w:p>
    <w:p w14:paraId="1C65C73D" w14:textId="73FC9390" w:rsidR="00FC0CE3" w:rsidRPr="00613FDC" w:rsidRDefault="00BC63CC" w:rsidP="001F129C">
      <w:pPr>
        <w:spacing w:line="480" w:lineRule="auto"/>
        <w:rPr>
          <w:rFonts w:asciiTheme="minorBidi" w:hAnsiTheme="minorBidi"/>
          <w:sz w:val="24"/>
          <w:szCs w:val="24"/>
        </w:rPr>
      </w:pPr>
      <w:r>
        <w:rPr>
          <w:rFonts w:asciiTheme="minorBidi" w:hAnsiTheme="minorBidi"/>
          <w:sz w:val="24"/>
          <w:szCs w:val="24"/>
        </w:rPr>
        <w:t>Therefore, s</w:t>
      </w:r>
      <w:r w:rsidR="00087C05">
        <w:rPr>
          <w:rFonts w:asciiTheme="minorBidi" w:hAnsiTheme="minorBidi"/>
          <w:sz w:val="24"/>
          <w:szCs w:val="24"/>
        </w:rPr>
        <w:t>essions like these</w:t>
      </w:r>
      <w:r w:rsidR="001B637B" w:rsidRPr="00613FDC">
        <w:rPr>
          <w:rFonts w:asciiTheme="minorBidi" w:hAnsiTheme="minorBidi"/>
          <w:sz w:val="24"/>
          <w:szCs w:val="24"/>
        </w:rPr>
        <w:t xml:space="preserve"> are set up </w:t>
      </w:r>
      <w:r w:rsidR="00DA5893" w:rsidRPr="00613FDC">
        <w:rPr>
          <w:rFonts w:asciiTheme="minorBidi" w:hAnsiTheme="minorBidi"/>
          <w:sz w:val="24"/>
          <w:szCs w:val="24"/>
        </w:rPr>
        <w:t xml:space="preserve">to be </w:t>
      </w:r>
      <w:r w:rsidR="001B637B" w:rsidRPr="00613FDC">
        <w:rPr>
          <w:rFonts w:asciiTheme="minorBidi" w:hAnsiTheme="minorBidi"/>
          <w:sz w:val="24"/>
          <w:szCs w:val="24"/>
        </w:rPr>
        <w:t xml:space="preserve">specially </w:t>
      </w:r>
      <w:r w:rsidR="00C55C57" w:rsidRPr="00613FDC">
        <w:rPr>
          <w:rFonts w:asciiTheme="minorBidi" w:hAnsiTheme="minorBidi"/>
          <w:sz w:val="24"/>
          <w:szCs w:val="24"/>
        </w:rPr>
        <w:t>tailored t</w:t>
      </w:r>
      <w:r w:rsidR="001B637B" w:rsidRPr="00613FDC">
        <w:rPr>
          <w:rFonts w:asciiTheme="minorBidi" w:hAnsiTheme="minorBidi"/>
          <w:sz w:val="24"/>
          <w:szCs w:val="24"/>
        </w:rPr>
        <w:t>o support the needs</w:t>
      </w:r>
      <w:r w:rsidR="00C55C57" w:rsidRPr="00613FDC">
        <w:rPr>
          <w:rFonts w:asciiTheme="minorBidi" w:hAnsiTheme="minorBidi"/>
          <w:sz w:val="24"/>
          <w:szCs w:val="24"/>
        </w:rPr>
        <w:t xml:space="preserve"> of young people and </w:t>
      </w:r>
      <w:r w:rsidR="00DA5893" w:rsidRPr="00613FDC">
        <w:rPr>
          <w:rFonts w:asciiTheme="minorBidi" w:hAnsiTheme="minorBidi"/>
          <w:sz w:val="24"/>
          <w:szCs w:val="24"/>
        </w:rPr>
        <w:t xml:space="preserve">provide them with opportunities to learn about </w:t>
      </w:r>
      <w:r w:rsidR="002A5EDB" w:rsidRPr="00613FDC">
        <w:rPr>
          <w:rFonts w:asciiTheme="minorBidi" w:hAnsiTheme="minorBidi"/>
          <w:sz w:val="24"/>
          <w:szCs w:val="24"/>
        </w:rPr>
        <w:t xml:space="preserve">specific themes that are directly relevant to them and that support their </w:t>
      </w:r>
      <w:r w:rsidR="00CD2CA4" w:rsidRPr="00613FDC">
        <w:rPr>
          <w:rFonts w:asciiTheme="minorBidi" w:hAnsiTheme="minorBidi"/>
          <w:sz w:val="24"/>
          <w:szCs w:val="24"/>
        </w:rPr>
        <w:t>health, safety and wellbeing</w:t>
      </w:r>
      <w:r w:rsidR="00AB69D1" w:rsidRPr="00613FDC">
        <w:rPr>
          <w:rFonts w:asciiTheme="minorBidi" w:hAnsiTheme="minorBidi"/>
          <w:sz w:val="24"/>
          <w:szCs w:val="24"/>
        </w:rPr>
        <w:t xml:space="preserve"> </w:t>
      </w:r>
      <w:r w:rsidR="003B0B21" w:rsidRPr="00613FDC">
        <w:rPr>
          <w:rFonts w:asciiTheme="minorBidi" w:hAnsiTheme="minorBidi"/>
          <w:sz w:val="24"/>
          <w:szCs w:val="24"/>
        </w:rPr>
        <w:t>(Youth Link Scotland, 2026</w:t>
      </w:r>
      <w:r w:rsidR="00C328ED">
        <w:rPr>
          <w:rFonts w:asciiTheme="minorBidi" w:hAnsiTheme="minorBidi"/>
          <w:sz w:val="24"/>
          <w:szCs w:val="24"/>
        </w:rPr>
        <w:t>a</w:t>
      </w:r>
      <w:r w:rsidR="003B0B21" w:rsidRPr="00613FDC">
        <w:rPr>
          <w:rFonts w:asciiTheme="minorBidi" w:hAnsiTheme="minorBidi"/>
          <w:sz w:val="24"/>
          <w:szCs w:val="24"/>
        </w:rPr>
        <w:t>)</w:t>
      </w:r>
      <w:r w:rsidR="00CD2CA4" w:rsidRPr="00613FDC">
        <w:rPr>
          <w:rFonts w:asciiTheme="minorBidi" w:hAnsiTheme="minorBidi"/>
          <w:sz w:val="24"/>
          <w:szCs w:val="24"/>
        </w:rPr>
        <w:t>.</w:t>
      </w:r>
      <w:r w:rsidR="002B123F">
        <w:rPr>
          <w:rFonts w:asciiTheme="minorBidi" w:hAnsiTheme="minorBidi"/>
          <w:sz w:val="24"/>
          <w:szCs w:val="24"/>
        </w:rPr>
        <w:t xml:space="preserve"> This links in with Article </w:t>
      </w:r>
      <w:r w:rsidR="00344722">
        <w:rPr>
          <w:rFonts w:asciiTheme="minorBidi" w:hAnsiTheme="minorBidi"/>
          <w:sz w:val="24"/>
          <w:szCs w:val="24"/>
        </w:rPr>
        <w:t xml:space="preserve">42 of the UNCRC (Unicef, 2019, p 1), which states that “…Governments must actively work to make sure that children and adults know about the convention.” This means that children and young people </w:t>
      </w:r>
      <w:r w:rsidR="0001640F">
        <w:rPr>
          <w:rFonts w:asciiTheme="minorBidi" w:hAnsiTheme="minorBidi"/>
          <w:sz w:val="24"/>
          <w:szCs w:val="24"/>
        </w:rPr>
        <w:t xml:space="preserve">have the right to be informed of their rights under the UNCRC. </w:t>
      </w:r>
    </w:p>
    <w:p w14:paraId="752FFD08" w14:textId="592E4F14" w:rsidR="00A6436B" w:rsidRPr="00613FDC" w:rsidRDefault="00954816" w:rsidP="001F129C">
      <w:pPr>
        <w:spacing w:before="120" w:after="120" w:line="480" w:lineRule="auto"/>
        <w:rPr>
          <w:rFonts w:asciiTheme="minorBidi" w:eastAsia="Arial" w:hAnsiTheme="minorBidi"/>
          <w:color w:val="0070C0"/>
          <w:sz w:val="24"/>
          <w:szCs w:val="24"/>
        </w:rPr>
      </w:pPr>
      <w:r w:rsidRPr="00613FDC">
        <w:rPr>
          <w:rFonts w:asciiTheme="minorBidi" w:hAnsiTheme="minorBidi"/>
          <w:sz w:val="24"/>
          <w:szCs w:val="24"/>
        </w:rPr>
        <w:t xml:space="preserve">This portfolio </w:t>
      </w:r>
      <w:r w:rsidR="00FC0CE3" w:rsidRPr="00613FDC">
        <w:rPr>
          <w:rFonts w:asciiTheme="minorBidi" w:eastAsia="Arial" w:hAnsiTheme="minorBidi"/>
          <w:sz w:val="24"/>
          <w:szCs w:val="24"/>
        </w:rPr>
        <w:t>sets out a proposal for a programme of Youth Work, based on the development needs of young people</w:t>
      </w:r>
      <w:r w:rsidR="00CA237A" w:rsidRPr="00613FDC">
        <w:rPr>
          <w:rFonts w:asciiTheme="minorBidi" w:eastAsia="Arial" w:hAnsiTheme="minorBidi"/>
          <w:sz w:val="24"/>
          <w:szCs w:val="24"/>
        </w:rPr>
        <w:t xml:space="preserve">. </w:t>
      </w:r>
      <w:r w:rsidR="0013555F" w:rsidRPr="00613FDC">
        <w:rPr>
          <w:rFonts w:asciiTheme="minorBidi" w:eastAsia="Arial" w:hAnsiTheme="minorBidi"/>
          <w:sz w:val="24"/>
          <w:szCs w:val="24"/>
        </w:rPr>
        <w:t>Firstly, p</w:t>
      </w:r>
      <w:r w:rsidR="001E75E1" w:rsidRPr="00613FDC">
        <w:rPr>
          <w:rFonts w:asciiTheme="minorBidi" w:eastAsia="Arial" w:hAnsiTheme="minorBidi"/>
          <w:sz w:val="24"/>
          <w:szCs w:val="24"/>
        </w:rPr>
        <w:t xml:space="preserve">art 1 </w:t>
      </w:r>
      <w:r w:rsidR="00976AF2">
        <w:rPr>
          <w:rFonts w:asciiTheme="minorBidi" w:eastAsia="Arial" w:hAnsiTheme="minorBidi"/>
          <w:sz w:val="24"/>
          <w:szCs w:val="24"/>
        </w:rPr>
        <w:t>focuses</w:t>
      </w:r>
      <w:r w:rsidR="001E75E1" w:rsidRPr="00613FDC">
        <w:rPr>
          <w:rFonts w:asciiTheme="minorBidi" w:eastAsia="Arial" w:hAnsiTheme="minorBidi"/>
          <w:sz w:val="24"/>
          <w:szCs w:val="24"/>
        </w:rPr>
        <w:t xml:space="preserve"> on t</w:t>
      </w:r>
      <w:r w:rsidR="00CA237A" w:rsidRPr="00613FDC">
        <w:rPr>
          <w:rFonts w:asciiTheme="minorBidi" w:eastAsia="Arial" w:hAnsiTheme="minorBidi"/>
          <w:sz w:val="24"/>
          <w:szCs w:val="24"/>
        </w:rPr>
        <w:t>he proposed programme</w:t>
      </w:r>
      <w:r w:rsidR="0013555F" w:rsidRPr="00613FDC">
        <w:rPr>
          <w:rFonts w:asciiTheme="minorBidi" w:eastAsia="Arial" w:hAnsiTheme="minorBidi"/>
          <w:sz w:val="24"/>
          <w:szCs w:val="24"/>
        </w:rPr>
        <w:t>,</w:t>
      </w:r>
      <w:r w:rsidR="00CA237A" w:rsidRPr="00613FDC">
        <w:rPr>
          <w:rFonts w:asciiTheme="minorBidi" w:eastAsia="Arial" w:hAnsiTheme="minorBidi"/>
          <w:sz w:val="24"/>
          <w:szCs w:val="24"/>
        </w:rPr>
        <w:t xml:space="preserve"> </w:t>
      </w:r>
      <w:r w:rsidR="001E75E1" w:rsidRPr="00613FDC">
        <w:rPr>
          <w:rFonts w:asciiTheme="minorBidi" w:eastAsia="Arial" w:hAnsiTheme="minorBidi"/>
          <w:sz w:val="24"/>
          <w:szCs w:val="24"/>
        </w:rPr>
        <w:t>which is</w:t>
      </w:r>
      <w:r w:rsidR="00CA237A" w:rsidRPr="00613FDC">
        <w:rPr>
          <w:rFonts w:asciiTheme="minorBidi" w:eastAsia="Arial" w:hAnsiTheme="minorBidi"/>
          <w:sz w:val="24"/>
          <w:szCs w:val="24"/>
        </w:rPr>
        <w:t xml:space="preserve"> based </w:t>
      </w:r>
      <w:r w:rsidR="001E75E1" w:rsidRPr="00613FDC">
        <w:rPr>
          <w:rFonts w:asciiTheme="minorBidi" w:eastAsia="Arial" w:hAnsiTheme="minorBidi"/>
          <w:sz w:val="24"/>
          <w:szCs w:val="24"/>
        </w:rPr>
        <w:t xml:space="preserve">around </w:t>
      </w:r>
      <w:r w:rsidR="00F15295" w:rsidRPr="00613FDC">
        <w:rPr>
          <w:rFonts w:asciiTheme="minorBidi" w:eastAsia="Arial" w:hAnsiTheme="minorBidi"/>
          <w:sz w:val="24"/>
          <w:szCs w:val="24"/>
        </w:rPr>
        <w:t>C</w:t>
      </w:r>
      <w:r w:rsidR="001E75E1" w:rsidRPr="00613FDC">
        <w:rPr>
          <w:rFonts w:asciiTheme="minorBidi" w:eastAsia="Arial" w:hAnsiTheme="minorBidi"/>
          <w:sz w:val="24"/>
          <w:szCs w:val="24"/>
        </w:rPr>
        <w:t xml:space="preserve">hild </w:t>
      </w:r>
      <w:r w:rsidR="00F15295" w:rsidRPr="00613FDC">
        <w:rPr>
          <w:rFonts w:asciiTheme="minorBidi" w:eastAsia="Arial" w:hAnsiTheme="minorBidi"/>
          <w:sz w:val="24"/>
          <w:szCs w:val="24"/>
        </w:rPr>
        <w:t>S</w:t>
      </w:r>
      <w:r w:rsidR="001E75E1" w:rsidRPr="00613FDC">
        <w:rPr>
          <w:rFonts w:asciiTheme="minorBidi" w:eastAsia="Arial" w:hAnsiTheme="minorBidi"/>
          <w:sz w:val="24"/>
          <w:szCs w:val="24"/>
        </w:rPr>
        <w:t xml:space="preserve">exual </w:t>
      </w:r>
      <w:r w:rsidR="00F15295" w:rsidRPr="00613FDC">
        <w:rPr>
          <w:rFonts w:asciiTheme="minorBidi" w:eastAsia="Arial" w:hAnsiTheme="minorBidi"/>
          <w:sz w:val="24"/>
          <w:szCs w:val="24"/>
        </w:rPr>
        <w:t>E</w:t>
      </w:r>
      <w:r w:rsidR="001E75E1" w:rsidRPr="00613FDC">
        <w:rPr>
          <w:rFonts w:asciiTheme="minorBidi" w:eastAsia="Arial" w:hAnsiTheme="minorBidi"/>
          <w:sz w:val="24"/>
          <w:szCs w:val="24"/>
        </w:rPr>
        <w:t>xploitation</w:t>
      </w:r>
      <w:r w:rsidR="00F15295" w:rsidRPr="00613FDC">
        <w:rPr>
          <w:rFonts w:asciiTheme="minorBidi" w:eastAsia="Arial" w:hAnsiTheme="minorBidi"/>
          <w:sz w:val="24"/>
          <w:szCs w:val="24"/>
        </w:rPr>
        <w:t xml:space="preserve"> (CSE)</w:t>
      </w:r>
      <w:r w:rsidR="001E75E1" w:rsidRPr="00613FDC">
        <w:rPr>
          <w:rFonts w:asciiTheme="minorBidi" w:eastAsia="Arial" w:hAnsiTheme="minorBidi"/>
          <w:sz w:val="24"/>
          <w:szCs w:val="24"/>
        </w:rPr>
        <w:t xml:space="preserve">, and includes </w:t>
      </w:r>
      <w:r w:rsidR="00FC0CE3" w:rsidRPr="00613FDC">
        <w:rPr>
          <w:rFonts w:asciiTheme="minorBidi" w:eastAsia="Arial" w:hAnsiTheme="minorBidi"/>
          <w:sz w:val="24"/>
          <w:szCs w:val="24"/>
        </w:rPr>
        <w:t xml:space="preserve">an evaluation of </w:t>
      </w:r>
      <w:r w:rsidR="001E75E1" w:rsidRPr="00613FDC">
        <w:rPr>
          <w:rFonts w:asciiTheme="minorBidi" w:eastAsia="Arial" w:hAnsiTheme="minorBidi"/>
          <w:sz w:val="24"/>
          <w:szCs w:val="24"/>
        </w:rPr>
        <w:t>the programme’s</w:t>
      </w:r>
      <w:r w:rsidR="00FC0CE3" w:rsidRPr="00613FDC">
        <w:rPr>
          <w:rFonts w:asciiTheme="minorBidi" w:eastAsia="Arial" w:hAnsiTheme="minorBidi"/>
          <w:sz w:val="24"/>
          <w:szCs w:val="24"/>
        </w:rPr>
        <w:t xml:space="preserve"> potential effectiveness.</w:t>
      </w:r>
      <w:r w:rsidR="00A6436B" w:rsidRPr="00613FDC">
        <w:rPr>
          <w:rFonts w:asciiTheme="minorBidi" w:eastAsia="Arial" w:hAnsiTheme="minorBidi"/>
          <w:sz w:val="24"/>
          <w:szCs w:val="24"/>
        </w:rPr>
        <w:t xml:space="preserve"> The next section, part 2, </w:t>
      </w:r>
      <w:r w:rsidR="00A6436B" w:rsidRPr="00613FDC">
        <w:rPr>
          <w:rFonts w:asciiTheme="minorBidi" w:hAnsiTheme="minorBidi"/>
          <w:sz w:val="24"/>
          <w:szCs w:val="24"/>
        </w:rPr>
        <w:t xml:space="preserve">includes a report that demonstrates the broader social impacts of the proposed </w:t>
      </w:r>
      <w:r w:rsidR="00F47190">
        <w:rPr>
          <w:rFonts w:asciiTheme="minorBidi" w:hAnsiTheme="minorBidi"/>
          <w:sz w:val="24"/>
          <w:szCs w:val="24"/>
        </w:rPr>
        <w:t>CSE</w:t>
      </w:r>
      <w:r w:rsidR="00A6436B" w:rsidRPr="00613FDC">
        <w:rPr>
          <w:rFonts w:asciiTheme="minorBidi" w:hAnsiTheme="minorBidi"/>
          <w:sz w:val="24"/>
          <w:szCs w:val="24"/>
        </w:rPr>
        <w:t xml:space="preserve"> programme of </w:t>
      </w:r>
      <w:r w:rsidR="0013555F" w:rsidRPr="00613FDC">
        <w:rPr>
          <w:rFonts w:asciiTheme="minorBidi" w:hAnsiTheme="minorBidi"/>
          <w:sz w:val="24"/>
          <w:szCs w:val="24"/>
        </w:rPr>
        <w:t>Y</w:t>
      </w:r>
      <w:r w:rsidR="00A6436B" w:rsidRPr="00613FDC">
        <w:rPr>
          <w:rFonts w:asciiTheme="minorBidi" w:hAnsiTheme="minorBidi"/>
          <w:sz w:val="24"/>
          <w:szCs w:val="24"/>
        </w:rPr>
        <w:t xml:space="preserve">outh </w:t>
      </w:r>
      <w:r w:rsidR="0013555F" w:rsidRPr="00613FDC">
        <w:rPr>
          <w:rFonts w:asciiTheme="minorBidi" w:hAnsiTheme="minorBidi"/>
          <w:sz w:val="24"/>
          <w:szCs w:val="24"/>
        </w:rPr>
        <w:t>W</w:t>
      </w:r>
      <w:r w:rsidR="00A6436B" w:rsidRPr="00613FDC">
        <w:rPr>
          <w:rFonts w:asciiTheme="minorBidi" w:hAnsiTheme="minorBidi"/>
          <w:sz w:val="24"/>
          <w:szCs w:val="24"/>
        </w:rPr>
        <w:t>ork. Finally, the 3</w:t>
      </w:r>
      <w:r w:rsidR="00A6436B" w:rsidRPr="00613FDC">
        <w:rPr>
          <w:rFonts w:asciiTheme="minorBidi" w:hAnsiTheme="minorBidi"/>
          <w:sz w:val="24"/>
          <w:szCs w:val="24"/>
          <w:vertAlign w:val="superscript"/>
        </w:rPr>
        <w:t>rd</w:t>
      </w:r>
      <w:r w:rsidR="00A6436B" w:rsidRPr="00613FDC">
        <w:rPr>
          <w:rFonts w:asciiTheme="minorBidi" w:hAnsiTheme="minorBidi"/>
          <w:sz w:val="24"/>
          <w:szCs w:val="24"/>
        </w:rPr>
        <w:t xml:space="preserve"> part </w:t>
      </w:r>
      <w:r w:rsidR="00A6436B" w:rsidRPr="00613FDC">
        <w:rPr>
          <w:rFonts w:asciiTheme="minorBidi" w:eastAsia="Arial" w:hAnsiTheme="minorBidi"/>
          <w:sz w:val="24"/>
          <w:szCs w:val="24"/>
        </w:rPr>
        <w:t>sets out a communications plan, detailing how th</w:t>
      </w:r>
      <w:r w:rsidR="009B2B78" w:rsidRPr="00613FDC">
        <w:rPr>
          <w:rFonts w:asciiTheme="minorBidi" w:eastAsia="Arial" w:hAnsiTheme="minorBidi"/>
          <w:sz w:val="24"/>
          <w:szCs w:val="24"/>
        </w:rPr>
        <w:t>e</w:t>
      </w:r>
      <w:r w:rsidR="00472AEA" w:rsidRPr="00613FDC">
        <w:rPr>
          <w:rFonts w:asciiTheme="minorBidi" w:eastAsia="Arial" w:hAnsiTheme="minorBidi"/>
          <w:sz w:val="24"/>
          <w:szCs w:val="24"/>
        </w:rPr>
        <w:t xml:space="preserve"> programme will be</w:t>
      </w:r>
      <w:r w:rsidR="00A6436B" w:rsidRPr="00613FDC">
        <w:rPr>
          <w:rFonts w:asciiTheme="minorBidi" w:eastAsia="Arial" w:hAnsiTheme="minorBidi"/>
          <w:sz w:val="24"/>
          <w:szCs w:val="24"/>
        </w:rPr>
        <w:t xml:space="preserve"> market</w:t>
      </w:r>
      <w:r w:rsidR="00472AEA" w:rsidRPr="00613FDC">
        <w:rPr>
          <w:rFonts w:asciiTheme="minorBidi" w:eastAsia="Arial" w:hAnsiTheme="minorBidi"/>
          <w:sz w:val="24"/>
          <w:szCs w:val="24"/>
        </w:rPr>
        <w:t>ed</w:t>
      </w:r>
      <w:r w:rsidR="009B2B78" w:rsidRPr="00613FDC">
        <w:rPr>
          <w:rFonts w:asciiTheme="minorBidi" w:eastAsia="Arial" w:hAnsiTheme="minorBidi"/>
          <w:sz w:val="24"/>
          <w:szCs w:val="24"/>
        </w:rPr>
        <w:t>,</w:t>
      </w:r>
      <w:r w:rsidR="00472AEA" w:rsidRPr="00613FDC">
        <w:rPr>
          <w:rFonts w:asciiTheme="minorBidi" w:eastAsia="Arial" w:hAnsiTheme="minorBidi"/>
          <w:sz w:val="24"/>
          <w:szCs w:val="24"/>
        </w:rPr>
        <w:t xml:space="preserve"> and how</w:t>
      </w:r>
      <w:r w:rsidR="00A6436B" w:rsidRPr="00613FDC">
        <w:rPr>
          <w:rFonts w:asciiTheme="minorBidi" w:eastAsia="Arial" w:hAnsiTheme="minorBidi"/>
          <w:sz w:val="24"/>
          <w:szCs w:val="24"/>
        </w:rPr>
        <w:t xml:space="preserve"> the </w:t>
      </w:r>
      <w:r w:rsidR="00472AEA" w:rsidRPr="00613FDC">
        <w:rPr>
          <w:rFonts w:asciiTheme="minorBidi" w:eastAsia="Arial" w:hAnsiTheme="minorBidi"/>
          <w:sz w:val="24"/>
          <w:szCs w:val="24"/>
        </w:rPr>
        <w:t xml:space="preserve">results will be </w:t>
      </w:r>
      <w:r w:rsidR="00A6436B" w:rsidRPr="00613FDC">
        <w:rPr>
          <w:rFonts w:asciiTheme="minorBidi" w:eastAsia="Arial" w:hAnsiTheme="minorBidi"/>
          <w:sz w:val="24"/>
          <w:szCs w:val="24"/>
        </w:rPr>
        <w:t>communicate</w:t>
      </w:r>
      <w:r w:rsidR="00472AEA" w:rsidRPr="00613FDC">
        <w:rPr>
          <w:rFonts w:asciiTheme="minorBidi" w:eastAsia="Arial" w:hAnsiTheme="minorBidi"/>
          <w:sz w:val="24"/>
          <w:szCs w:val="24"/>
        </w:rPr>
        <w:t>d</w:t>
      </w:r>
      <w:r w:rsidR="00A6436B" w:rsidRPr="00613FDC">
        <w:rPr>
          <w:rFonts w:asciiTheme="minorBidi" w:eastAsia="Arial" w:hAnsiTheme="minorBidi"/>
          <w:sz w:val="24"/>
          <w:szCs w:val="24"/>
        </w:rPr>
        <w:t>.</w:t>
      </w:r>
    </w:p>
    <w:p w14:paraId="5B622E16" w14:textId="77777777" w:rsidR="000573F4" w:rsidRDefault="000573F4" w:rsidP="001F129C">
      <w:pPr>
        <w:spacing w:line="480" w:lineRule="auto"/>
        <w:rPr>
          <w:rFonts w:asciiTheme="minorBidi" w:hAnsiTheme="minorBidi"/>
          <w:b/>
          <w:bCs/>
          <w:i/>
          <w:iCs/>
          <w:sz w:val="24"/>
          <w:szCs w:val="24"/>
        </w:rPr>
      </w:pPr>
    </w:p>
    <w:p w14:paraId="672F0289" w14:textId="77777777" w:rsidR="000573F4" w:rsidRDefault="000573F4" w:rsidP="001F129C">
      <w:pPr>
        <w:spacing w:line="480" w:lineRule="auto"/>
        <w:rPr>
          <w:rFonts w:asciiTheme="minorBidi" w:hAnsiTheme="minorBidi"/>
          <w:b/>
          <w:bCs/>
          <w:i/>
          <w:iCs/>
          <w:sz w:val="24"/>
          <w:szCs w:val="24"/>
        </w:rPr>
      </w:pPr>
    </w:p>
    <w:p w14:paraId="23F57FDA" w14:textId="77777777" w:rsidR="000573F4" w:rsidRDefault="000573F4" w:rsidP="001F129C">
      <w:pPr>
        <w:spacing w:line="480" w:lineRule="auto"/>
        <w:rPr>
          <w:rFonts w:asciiTheme="minorBidi" w:hAnsiTheme="minorBidi"/>
          <w:b/>
          <w:bCs/>
          <w:i/>
          <w:iCs/>
          <w:sz w:val="24"/>
          <w:szCs w:val="24"/>
        </w:rPr>
      </w:pPr>
    </w:p>
    <w:p w14:paraId="730DCA29" w14:textId="77777777" w:rsidR="000573F4" w:rsidRDefault="000573F4" w:rsidP="001F129C">
      <w:pPr>
        <w:spacing w:line="480" w:lineRule="auto"/>
        <w:rPr>
          <w:rFonts w:asciiTheme="minorBidi" w:hAnsiTheme="minorBidi"/>
          <w:b/>
          <w:bCs/>
          <w:i/>
          <w:iCs/>
          <w:sz w:val="24"/>
          <w:szCs w:val="24"/>
        </w:rPr>
      </w:pPr>
    </w:p>
    <w:p w14:paraId="01A6C559" w14:textId="77777777" w:rsidR="000573F4" w:rsidRDefault="000573F4" w:rsidP="001F129C">
      <w:pPr>
        <w:spacing w:line="480" w:lineRule="auto"/>
        <w:rPr>
          <w:rFonts w:asciiTheme="minorBidi" w:hAnsiTheme="minorBidi"/>
          <w:b/>
          <w:bCs/>
          <w:i/>
          <w:iCs/>
          <w:sz w:val="24"/>
          <w:szCs w:val="24"/>
        </w:rPr>
      </w:pPr>
    </w:p>
    <w:p w14:paraId="38783BF1" w14:textId="77777777" w:rsidR="000573F4" w:rsidRDefault="000573F4" w:rsidP="001F129C">
      <w:pPr>
        <w:spacing w:line="480" w:lineRule="auto"/>
        <w:rPr>
          <w:rFonts w:asciiTheme="minorBidi" w:hAnsiTheme="minorBidi"/>
          <w:b/>
          <w:bCs/>
          <w:i/>
          <w:iCs/>
          <w:sz w:val="24"/>
          <w:szCs w:val="24"/>
        </w:rPr>
      </w:pPr>
    </w:p>
    <w:p w14:paraId="5CE9FA01" w14:textId="77777777" w:rsidR="000573F4" w:rsidRDefault="000573F4" w:rsidP="001F129C">
      <w:pPr>
        <w:spacing w:line="480" w:lineRule="auto"/>
        <w:rPr>
          <w:rFonts w:asciiTheme="minorBidi" w:hAnsiTheme="minorBidi"/>
          <w:b/>
          <w:bCs/>
          <w:i/>
          <w:iCs/>
          <w:sz w:val="24"/>
          <w:szCs w:val="24"/>
        </w:rPr>
      </w:pPr>
    </w:p>
    <w:p w14:paraId="13966C41" w14:textId="77777777" w:rsidR="000573F4" w:rsidRDefault="000573F4" w:rsidP="001F129C">
      <w:pPr>
        <w:spacing w:line="480" w:lineRule="auto"/>
        <w:rPr>
          <w:rFonts w:asciiTheme="minorBidi" w:hAnsiTheme="minorBidi"/>
          <w:b/>
          <w:bCs/>
          <w:i/>
          <w:iCs/>
          <w:sz w:val="24"/>
          <w:szCs w:val="24"/>
        </w:rPr>
      </w:pPr>
    </w:p>
    <w:p w14:paraId="4DF02DB2" w14:textId="77777777" w:rsidR="000573F4" w:rsidRDefault="000573F4" w:rsidP="001F129C">
      <w:pPr>
        <w:spacing w:line="480" w:lineRule="auto"/>
        <w:rPr>
          <w:rFonts w:asciiTheme="minorBidi" w:hAnsiTheme="minorBidi"/>
          <w:b/>
          <w:bCs/>
          <w:i/>
          <w:iCs/>
          <w:sz w:val="24"/>
          <w:szCs w:val="24"/>
        </w:rPr>
      </w:pPr>
    </w:p>
    <w:p w14:paraId="6A493F42" w14:textId="77777777" w:rsidR="000573F4" w:rsidRDefault="000573F4" w:rsidP="001F129C">
      <w:pPr>
        <w:spacing w:line="480" w:lineRule="auto"/>
        <w:rPr>
          <w:rFonts w:asciiTheme="minorBidi" w:hAnsiTheme="minorBidi"/>
          <w:b/>
          <w:bCs/>
          <w:i/>
          <w:iCs/>
          <w:sz w:val="24"/>
          <w:szCs w:val="24"/>
        </w:rPr>
      </w:pPr>
    </w:p>
    <w:p w14:paraId="6075BF0E" w14:textId="77777777" w:rsidR="000573F4" w:rsidRDefault="000573F4" w:rsidP="001F129C">
      <w:pPr>
        <w:spacing w:line="480" w:lineRule="auto"/>
        <w:rPr>
          <w:rFonts w:asciiTheme="minorBidi" w:hAnsiTheme="minorBidi"/>
          <w:b/>
          <w:bCs/>
          <w:i/>
          <w:iCs/>
          <w:sz w:val="24"/>
          <w:szCs w:val="24"/>
        </w:rPr>
      </w:pPr>
    </w:p>
    <w:p w14:paraId="5350B326" w14:textId="77777777" w:rsidR="000573F4" w:rsidRDefault="000573F4" w:rsidP="001F129C">
      <w:pPr>
        <w:spacing w:line="480" w:lineRule="auto"/>
        <w:rPr>
          <w:rFonts w:asciiTheme="minorBidi" w:hAnsiTheme="minorBidi"/>
          <w:b/>
          <w:bCs/>
          <w:i/>
          <w:iCs/>
          <w:sz w:val="24"/>
          <w:szCs w:val="24"/>
        </w:rPr>
      </w:pPr>
    </w:p>
    <w:p w14:paraId="3CEAD6E8" w14:textId="77777777" w:rsidR="000573F4" w:rsidRDefault="000573F4" w:rsidP="001F129C">
      <w:pPr>
        <w:spacing w:line="480" w:lineRule="auto"/>
        <w:rPr>
          <w:rFonts w:asciiTheme="minorBidi" w:hAnsiTheme="minorBidi"/>
          <w:b/>
          <w:bCs/>
          <w:i/>
          <w:iCs/>
          <w:sz w:val="24"/>
          <w:szCs w:val="24"/>
        </w:rPr>
      </w:pPr>
    </w:p>
    <w:p w14:paraId="6B8DDECB" w14:textId="77777777" w:rsidR="000573F4" w:rsidRDefault="000573F4" w:rsidP="001F129C">
      <w:pPr>
        <w:spacing w:line="480" w:lineRule="auto"/>
        <w:rPr>
          <w:rFonts w:asciiTheme="minorBidi" w:hAnsiTheme="minorBidi"/>
          <w:b/>
          <w:bCs/>
          <w:i/>
          <w:iCs/>
          <w:sz w:val="24"/>
          <w:szCs w:val="24"/>
        </w:rPr>
      </w:pPr>
    </w:p>
    <w:p w14:paraId="55AD6EDB" w14:textId="18435E85" w:rsidR="00E0058E" w:rsidRPr="000573F4" w:rsidRDefault="00E0058E" w:rsidP="001F129C">
      <w:pPr>
        <w:spacing w:line="480" w:lineRule="auto"/>
        <w:rPr>
          <w:rFonts w:asciiTheme="minorBidi" w:hAnsiTheme="minorBidi"/>
          <w:b/>
          <w:bCs/>
          <w:sz w:val="24"/>
          <w:szCs w:val="24"/>
        </w:rPr>
      </w:pPr>
      <w:r w:rsidRPr="000573F4">
        <w:rPr>
          <w:rFonts w:asciiTheme="minorBidi" w:hAnsiTheme="minorBidi"/>
          <w:b/>
          <w:bCs/>
          <w:sz w:val="24"/>
          <w:szCs w:val="24"/>
        </w:rPr>
        <w:t xml:space="preserve">Part 1: </w:t>
      </w:r>
    </w:p>
    <w:p w14:paraId="2F0EF663" w14:textId="6C0F07E2" w:rsidR="00EF4E99" w:rsidRPr="00613FDC" w:rsidRDefault="00EF4E99" w:rsidP="008B6310">
      <w:pPr>
        <w:spacing w:before="120" w:after="120" w:line="480" w:lineRule="auto"/>
        <w:rPr>
          <w:rFonts w:asciiTheme="minorBidi" w:eastAsia="Arial" w:hAnsiTheme="minorBidi"/>
          <w:i/>
          <w:iCs/>
          <w:sz w:val="24"/>
          <w:szCs w:val="24"/>
        </w:rPr>
      </w:pPr>
      <w:r w:rsidRPr="00613FDC">
        <w:rPr>
          <w:rFonts w:asciiTheme="minorBidi" w:eastAsia="Arial" w:hAnsiTheme="minorBidi"/>
          <w:i/>
          <w:iCs/>
          <w:sz w:val="24"/>
          <w:szCs w:val="24"/>
        </w:rPr>
        <w:t>Background</w:t>
      </w:r>
    </w:p>
    <w:p w14:paraId="5A0A23B3" w14:textId="646A4174" w:rsidR="001F129C" w:rsidRPr="00613FDC" w:rsidRDefault="001F129C" w:rsidP="008B6310">
      <w:pPr>
        <w:spacing w:before="120" w:after="120" w:line="480" w:lineRule="auto"/>
        <w:rPr>
          <w:rFonts w:asciiTheme="minorBidi" w:eastAsia="Arial" w:hAnsiTheme="minorBidi"/>
          <w:sz w:val="24"/>
          <w:szCs w:val="24"/>
        </w:rPr>
      </w:pPr>
      <w:r w:rsidRPr="00613FDC">
        <w:rPr>
          <w:rFonts w:asciiTheme="minorBidi" w:eastAsia="Arial" w:hAnsiTheme="minorBidi"/>
          <w:sz w:val="24"/>
          <w:szCs w:val="24"/>
        </w:rPr>
        <w:t>This</w:t>
      </w:r>
      <w:r w:rsidR="000E19F8" w:rsidRPr="00613FDC">
        <w:rPr>
          <w:rFonts w:asciiTheme="minorBidi" w:eastAsia="Arial" w:hAnsiTheme="minorBidi"/>
          <w:sz w:val="24"/>
          <w:szCs w:val="24"/>
        </w:rPr>
        <w:t xml:space="preserve"> proposal </w:t>
      </w:r>
      <w:r w:rsidRPr="00613FDC">
        <w:rPr>
          <w:rFonts w:asciiTheme="minorBidi" w:eastAsia="Arial" w:hAnsiTheme="minorBidi"/>
          <w:sz w:val="24"/>
          <w:szCs w:val="24"/>
        </w:rPr>
        <w:t xml:space="preserve">firstly sets out </w:t>
      </w:r>
      <w:r w:rsidR="000E19F8" w:rsidRPr="00613FDC">
        <w:rPr>
          <w:rFonts w:asciiTheme="minorBidi" w:eastAsia="Arial" w:hAnsiTheme="minorBidi"/>
          <w:sz w:val="24"/>
          <w:szCs w:val="24"/>
        </w:rPr>
        <w:t xml:space="preserve">a programme of Youth Work, based on the development needs of young people, </w:t>
      </w:r>
      <w:r w:rsidRPr="00613FDC">
        <w:rPr>
          <w:rFonts w:asciiTheme="minorBidi" w:eastAsia="Arial" w:hAnsiTheme="minorBidi"/>
          <w:sz w:val="24"/>
          <w:szCs w:val="24"/>
        </w:rPr>
        <w:t>followed by</w:t>
      </w:r>
      <w:r w:rsidR="000E19F8" w:rsidRPr="00613FDC">
        <w:rPr>
          <w:rFonts w:asciiTheme="minorBidi" w:eastAsia="Arial" w:hAnsiTheme="minorBidi"/>
          <w:sz w:val="24"/>
          <w:szCs w:val="24"/>
        </w:rPr>
        <w:t xml:space="preserve"> an evaluation of its potential effectiveness.</w:t>
      </w:r>
      <w:r w:rsidR="008B6310" w:rsidRPr="00613FDC">
        <w:rPr>
          <w:rFonts w:asciiTheme="minorBidi" w:eastAsia="Arial" w:hAnsiTheme="minorBidi"/>
          <w:sz w:val="24"/>
          <w:szCs w:val="24"/>
        </w:rPr>
        <w:t xml:space="preserve"> </w:t>
      </w:r>
      <w:r w:rsidRPr="00613FDC">
        <w:rPr>
          <w:rFonts w:asciiTheme="minorBidi" w:hAnsiTheme="minorBidi"/>
          <w:sz w:val="24"/>
          <w:szCs w:val="24"/>
        </w:rPr>
        <w:t xml:space="preserve">This </w:t>
      </w:r>
      <w:r w:rsidR="00F15295" w:rsidRPr="00613FDC">
        <w:rPr>
          <w:rFonts w:asciiTheme="minorBidi" w:hAnsiTheme="minorBidi"/>
          <w:sz w:val="24"/>
          <w:szCs w:val="24"/>
        </w:rPr>
        <w:t xml:space="preserve">particular programme </w:t>
      </w:r>
      <w:r w:rsidR="00A76AC3" w:rsidRPr="00613FDC">
        <w:rPr>
          <w:rFonts w:asciiTheme="minorBidi" w:hAnsiTheme="minorBidi"/>
          <w:sz w:val="24"/>
          <w:szCs w:val="24"/>
        </w:rPr>
        <w:t>focusses</w:t>
      </w:r>
      <w:r w:rsidR="00F15295" w:rsidRPr="00613FDC">
        <w:rPr>
          <w:rFonts w:asciiTheme="minorBidi" w:hAnsiTheme="minorBidi"/>
          <w:sz w:val="24"/>
          <w:szCs w:val="24"/>
        </w:rPr>
        <w:t xml:space="preserve"> on Child Sexual Exploitation (CSE)</w:t>
      </w:r>
      <w:r w:rsidR="00BF661D" w:rsidRPr="00613FDC">
        <w:rPr>
          <w:rFonts w:asciiTheme="minorBidi" w:hAnsiTheme="minorBidi"/>
          <w:sz w:val="24"/>
          <w:szCs w:val="24"/>
        </w:rPr>
        <w:t xml:space="preserve"> (</w:t>
      </w:r>
      <w:r w:rsidR="00CF2BA8" w:rsidRPr="00613FDC">
        <w:rPr>
          <w:rFonts w:asciiTheme="minorBidi" w:hAnsiTheme="minorBidi"/>
          <w:sz w:val="24"/>
          <w:szCs w:val="24"/>
        </w:rPr>
        <w:t>UK Government, 2017; Department for Education (DfE) 2017)</w:t>
      </w:r>
      <w:r w:rsidR="00F15295" w:rsidRPr="00613FDC">
        <w:rPr>
          <w:rFonts w:asciiTheme="minorBidi" w:hAnsiTheme="minorBidi"/>
          <w:sz w:val="24"/>
          <w:szCs w:val="24"/>
        </w:rPr>
        <w:t xml:space="preserve">. CSE is defined by </w:t>
      </w:r>
      <w:r w:rsidR="00A76AC3" w:rsidRPr="00613FDC">
        <w:rPr>
          <w:rFonts w:asciiTheme="minorBidi" w:hAnsiTheme="minorBidi"/>
          <w:sz w:val="24"/>
          <w:szCs w:val="24"/>
        </w:rPr>
        <w:t>the UK Government</w:t>
      </w:r>
      <w:r w:rsidR="00F15295" w:rsidRPr="00613FDC">
        <w:rPr>
          <w:rFonts w:asciiTheme="minorBidi" w:hAnsiTheme="minorBidi"/>
          <w:sz w:val="24"/>
          <w:szCs w:val="24"/>
        </w:rPr>
        <w:t xml:space="preserve"> </w:t>
      </w:r>
      <w:r w:rsidR="00496D1E" w:rsidRPr="00613FDC">
        <w:rPr>
          <w:rFonts w:asciiTheme="minorBidi" w:hAnsiTheme="minorBidi"/>
          <w:sz w:val="24"/>
          <w:szCs w:val="24"/>
        </w:rPr>
        <w:t>(</w:t>
      </w:r>
      <w:r w:rsidR="00752BAC" w:rsidRPr="00613FDC">
        <w:rPr>
          <w:rFonts w:asciiTheme="minorBidi" w:hAnsiTheme="minorBidi"/>
          <w:sz w:val="24"/>
          <w:szCs w:val="24"/>
        </w:rPr>
        <w:t>2017</w:t>
      </w:r>
      <w:r w:rsidR="00390013" w:rsidRPr="00613FDC">
        <w:rPr>
          <w:rFonts w:asciiTheme="minorBidi" w:hAnsiTheme="minorBidi"/>
          <w:sz w:val="24"/>
          <w:szCs w:val="24"/>
        </w:rPr>
        <w:t>, p. 5</w:t>
      </w:r>
      <w:r w:rsidR="00496D1E" w:rsidRPr="00613FDC">
        <w:rPr>
          <w:rFonts w:asciiTheme="minorBidi" w:hAnsiTheme="minorBidi"/>
          <w:sz w:val="24"/>
          <w:szCs w:val="24"/>
        </w:rPr>
        <w:t>)</w:t>
      </w:r>
      <w:r w:rsidR="00752BAC" w:rsidRPr="00613FDC">
        <w:rPr>
          <w:rFonts w:asciiTheme="minorBidi" w:hAnsiTheme="minorBidi"/>
          <w:sz w:val="24"/>
          <w:szCs w:val="24"/>
        </w:rPr>
        <w:t xml:space="preserve"> </w:t>
      </w:r>
      <w:r w:rsidR="00F15295" w:rsidRPr="00613FDC">
        <w:rPr>
          <w:rFonts w:asciiTheme="minorBidi" w:hAnsiTheme="minorBidi"/>
          <w:sz w:val="24"/>
          <w:szCs w:val="24"/>
        </w:rPr>
        <w:t>as</w:t>
      </w:r>
      <w:r w:rsidR="00752BAC" w:rsidRPr="00613FDC">
        <w:rPr>
          <w:rFonts w:asciiTheme="minorBidi" w:hAnsiTheme="minorBidi"/>
          <w:sz w:val="24"/>
          <w:szCs w:val="24"/>
        </w:rPr>
        <w:t>:</w:t>
      </w:r>
    </w:p>
    <w:p w14:paraId="63D2E55D" w14:textId="77777777" w:rsidR="00752BAC" w:rsidRPr="00613FDC" w:rsidRDefault="00752BAC" w:rsidP="00752BAC">
      <w:pPr>
        <w:spacing w:line="240" w:lineRule="auto"/>
        <w:ind w:left="851" w:right="851"/>
        <w:rPr>
          <w:rFonts w:asciiTheme="minorBidi" w:hAnsiTheme="minorBidi"/>
          <w:sz w:val="24"/>
          <w:szCs w:val="24"/>
        </w:rPr>
      </w:pPr>
      <w:r w:rsidRPr="00613FDC">
        <w:rPr>
          <w:rFonts w:asciiTheme="minorBidi" w:hAnsiTheme="minorBidi"/>
          <w:sz w:val="24"/>
          <w:szCs w:val="24"/>
        </w:rPr>
        <w:t>Child sexual exploitation is a form of child sexual abuse. Sexual abuse may involve physical contact, including assault by penetration (for example, rape or oral sex) or non-penetrative acts such as masturbation, kissing, rubbing and touching outside clothing. It may include non-contact activities, such as involving children in the production of sexual images, forcing children to look at sexual images or watch sexual activities, encouraging children to behave in sexually inappropriate ways or grooming a child in preparation for abuse (including via the internet).</w:t>
      </w:r>
    </w:p>
    <w:p w14:paraId="1266734C" w14:textId="2FAF69F2" w:rsidR="00390013" w:rsidRPr="00613FDC" w:rsidRDefault="00390013" w:rsidP="00390013">
      <w:pPr>
        <w:spacing w:line="240" w:lineRule="auto"/>
        <w:jc w:val="right"/>
        <w:rPr>
          <w:rFonts w:asciiTheme="minorBidi" w:hAnsiTheme="minorBidi"/>
          <w:sz w:val="24"/>
          <w:szCs w:val="24"/>
        </w:rPr>
      </w:pPr>
      <w:r w:rsidRPr="00613FDC">
        <w:rPr>
          <w:rFonts w:asciiTheme="minorBidi" w:hAnsiTheme="minorBidi"/>
          <w:sz w:val="24"/>
          <w:szCs w:val="24"/>
        </w:rPr>
        <w:t>(UK Government, 2017, p. 5)</w:t>
      </w:r>
    </w:p>
    <w:p w14:paraId="4D35C314" w14:textId="77777777" w:rsidR="00EE17E4" w:rsidRPr="00613FDC" w:rsidRDefault="00EE17E4" w:rsidP="00390013">
      <w:pPr>
        <w:spacing w:line="480" w:lineRule="auto"/>
        <w:rPr>
          <w:rFonts w:asciiTheme="minorBidi" w:hAnsiTheme="minorBidi"/>
          <w:sz w:val="24"/>
          <w:szCs w:val="24"/>
        </w:rPr>
      </w:pPr>
    </w:p>
    <w:p w14:paraId="2ACA20CA" w14:textId="35C51ABB" w:rsidR="00F06F73" w:rsidRPr="00613FDC" w:rsidRDefault="002D7C72" w:rsidP="00F06F73">
      <w:pPr>
        <w:spacing w:line="480" w:lineRule="auto"/>
        <w:rPr>
          <w:rFonts w:asciiTheme="minorBidi" w:hAnsiTheme="minorBidi"/>
          <w:sz w:val="24"/>
          <w:szCs w:val="24"/>
        </w:rPr>
      </w:pPr>
      <w:r w:rsidRPr="00613FDC">
        <w:rPr>
          <w:rFonts w:asciiTheme="minorBidi" w:hAnsiTheme="minorBidi"/>
          <w:sz w:val="24"/>
          <w:szCs w:val="24"/>
        </w:rPr>
        <w:t xml:space="preserve">This is an important area </w:t>
      </w:r>
      <w:r w:rsidR="00EE17E4" w:rsidRPr="00613FDC">
        <w:rPr>
          <w:rFonts w:asciiTheme="minorBidi" w:hAnsiTheme="minorBidi"/>
          <w:sz w:val="24"/>
          <w:szCs w:val="24"/>
        </w:rPr>
        <w:t xml:space="preserve">for young people to be aware of because </w:t>
      </w:r>
      <w:r w:rsidR="00780827" w:rsidRPr="00613FDC">
        <w:rPr>
          <w:rFonts w:asciiTheme="minorBidi" w:hAnsiTheme="minorBidi"/>
          <w:sz w:val="24"/>
          <w:szCs w:val="24"/>
        </w:rPr>
        <w:t>they have access to social media and</w:t>
      </w:r>
      <w:r w:rsidR="003D1827">
        <w:rPr>
          <w:rFonts w:asciiTheme="minorBidi" w:hAnsiTheme="minorBidi"/>
          <w:sz w:val="24"/>
          <w:szCs w:val="24"/>
        </w:rPr>
        <w:t xml:space="preserve"> </w:t>
      </w:r>
      <w:r w:rsidR="003162AE">
        <w:rPr>
          <w:rFonts w:asciiTheme="minorBidi" w:hAnsiTheme="minorBidi"/>
          <w:sz w:val="24"/>
          <w:szCs w:val="24"/>
        </w:rPr>
        <w:t>will</w:t>
      </w:r>
      <w:r w:rsidR="003D1827">
        <w:rPr>
          <w:rFonts w:asciiTheme="minorBidi" w:hAnsiTheme="minorBidi"/>
          <w:sz w:val="24"/>
          <w:szCs w:val="24"/>
        </w:rPr>
        <w:t xml:space="preserve"> be starting to get more freedom to explore their world without </w:t>
      </w:r>
      <w:r w:rsidR="002E0FEC">
        <w:rPr>
          <w:rFonts w:asciiTheme="minorBidi" w:hAnsiTheme="minorBidi"/>
          <w:sz w:val="24"/>
          <w:szCs w:val="24"/>
        </w:rPr>
        <w:t>adult supervision</w:t>
      </w:r>
      <w:r w:rsidR="00EE7ED8">
        <w:rPr>
          <w:rFonts w:asciiTheme="minorBidi" w:hAnsiTheme="minorBidi"/>
          <w:sz w:val="24"/>
          <w:szCs w:val="24"/>
        </w:rPr>
        <w:t>, and</w:t>
      </w:r>
      <w:r w:rsidR="00780827" w:rsidRPr="00613FDC">
        <w:rPr>
          <w:rFonts w:asciiTheme="minorBidi" w:hAnsiTheme="minorBidi"/>
          <w:sz w:val="24"/>
          <w:szCs w:val="24"/>
        </w:rPr>
        <w:t xml:space="preserve"> this can make them vulnerable to </w:t>
      </w:r>
      <w:r w:rsidR="00BD03AF" w:rsidRPr="00613FDC">
        <w:rPr>
          <w:rFonts w:asciiTheme="minorBidi" w:hAnsiTheme="minorBidi"/>
          <w:sz w:val="24"/>
          <w:szCs w:val="24"/>
        </w:rPr>
        <w:t>getting groomed and</w:t>
      </w:r>
      <w:r w:rsidR="005742C4" w:rsidRPr="00613FDC">
        <w:rPr>
          <w:rFonts w:asciiTheme="minorBidi" w:hAnsiTheme="minorBidi"/>
          <w:sz w:val="24"/>
          <w:szCs w:val="24"/>
        </w:rPr>
        <w:t>/or</w:t>
      </w:r>
      <w:r w:rsidR="00BD03AF" w:rsidRPr="00613FDC">
        <w:rPr>
          <w:rFonts w:asciiTheme="minorBidi" w:hAnsiTheme="minorBidi"/>
          <w:sz w:val="24"/>
          <w:szCs w:val="24"/>
        </w:rPr>
        <w:t xml:space="preserve"> </w:t>
      </w:r>
      <w:r w:rsidR="00A14050" w:rsidRPr="00613FDC">
        <w:rPr>
          <w:rFonts w:asciiTheme="minorBidi" w:hAnsiTheme="minorBidi"/>
          <w:sz w:val="24"/>
          <w:szCs w:val="24"/>
        </w:rPr>
        <w:t>catfished</w:t>
      </w:r>
      <w:r w:rsidR="0021602D" w:rsidRPr="00613FDC">
        <w:rPr>
          <w:rFonts w:asciiTheme="minorBidi" w:hAnsiTheme="minorBidi"/>
          <w:sz w:val="24"/>
          <w:szCs w:val="24"/>
        </w:rPr>
        <w:t xml:space="preserve"> (Department for Education (DfE), 2017; Mythen and Weston, 2024). </w:t>
      </w:r>
      <w:r w:rsidR="005338FC" w:rsidRPr="00613FDC">
        <w:rPr>
          <w:rFonts w:asciiTheme="minorBidi" w:hAnsiTheme="minorBidi"/>
          <w:sz w:val="24"/>
          <w:szCs w:val="24"/>
        </w:rPr>
        <w:t>According to the NSPCC (</w:t>
      </w:r>
      <w:r w:rsidR="00EF5745" w:rsidRPr="00613FDC">
        <w:rPr>
          <w:rFonts w:asciiTheme="minorBidi" w:hAnsiTheme="minorBidi"/>
          <w:sz w:val="24"/>
          <w:szCs w:val="24"/>
        </w:rPr>
        <w:t>2026</w:t>
      </w:r>
      <w:r w:rsidR="005B3AFB">
        <w:rPr>
          <w:rFonts w:asciiTheme="minorBidi" w:hAnsiTheme="minorBidi"/>
          <w:sz w:val="24"/>
          <w:szCs w:val="24"/>
        </w:rPr>
        <w:t>a</w:t>
      </w:r>
      <w:r w:rsidR="00EF5745" w:rsidRPr="00613FDC">
        <w:rPr>
          <w:rFonts w:asciiTheme="minorBidi" w:hAnsiTheme="minorBidi"/>
          <w:sz w:val="24"/>
          <w:szCs w:val="24"/>
        </w:rPr>
        <w:t>), g</w:t>
      </w:r>
      <w:r w:rsidR="00A14050" w:rsidRPr="00613FDC">
        <w:rPr>
          <w:rFonts w:asciiTheme="minorBidi" w:hAnsiTheme="minorBidi"/>
          <w:sz w:val="24"/>
          <w:szCs w:val="24"/>
        </w:rPr>
        <w:t>rooming is</w:t>
      </w:r>
      <w:r w:rsidR="00EF5745" w:rsidRPr="00613FDC">
        <w:rPr>
          <w:rFonts w:asciiTheme="minorBidi" w:hAnsiTheme="minorBidi"/>
          <w:sz w:val="24"/>
          <w:szCs w:val="24"/>
        </w:rPr>
        <w:t xml:space="preserve"> when </w:t>
      </w:r>
      <w:r w:rsidR="00106F5B" w:rsidRPr="00613FDC">
        <w:rPr>
          <w:rFonts w:asciiTheme="minorBidi" w:hAnsiTheme="minorBidi"/>
          <w:sz w:val="24"/>
          <w:szCs w:val="24"/>
        </w:rPr>
        <w:t xml:space="preserve">an adult manipulates a young person </w:t>
      </w:r>
      <w:r w:rsidR="00B36F8B" w:rsidRPr="00613FDC">
        <w:rPr>
          <w:rFonts w:asciiTheme="minorBidi" w:hAnsiTheme="minorBidi"/>
          <w:sz w:val="24"/>
          <w:szCs w:val="24"/>
        </w:rPr>
        <w:t xml:space="preserve">to gain their trust and get them to </w:t>
      </w:r>
      <w:r w:rsidR="005B55B2" w:rsidRPr="00613FDC">
        <w:rPr>
          <w:rFonts w:asciiTheme="minorBidi" w:hAnsiTheme="minorBidi"/>
          <w:sz w:val="24"/>
          <w:szCs w:val="24"/>
        </w:rPr>
        <w:t>engag</w:t>
      </w:r>
      <w:r w:rsidR="00B36F8B" w:rsidRPr="00613FDC">
        <w:rPr>
          <w:rFonts w:asciiTheme="minorBidi" w:hAnsiTheme="minorBidi"/>
          <w:sz w:val="24"/>
          <w:szCs w:val="24"/>
        </w:rPr>
        <w:t xml:space="preserve">e </w:t>
      </w:r>
      <w:r w:rsidR="005B55B2" w:rsidRPr="00613FDC">
        <w:rPr>
          <w:rFonts w:asciiTheme="minorBidi" w:hAnsiTheme="minorBidi"/>
          <w:sz w:val="24"/>
          <w:szCs w:val="24"/>
        </w:rPr>
        <w:t xml:space="preserve">in </w:t>
      </w:r>
      <w:r w:rsidR="00A55675" w:rsidRPr="00613FDC">
        <w:rPr>
          <w:rFonts w:asciiTheme="minorBidi" w:hAnsiTheme="minorBidi"/>
          <w:sz w:val="24"/>
          <w:szCs w:val="24"/>
        </w:rPr>
        <w:t xml:space="preserve">illegal </w:t>
      </w:r>
      <w:r w:rsidR="005B55B2" w:rsidRPr="00613FDC">
        <w:rPr>
          <w:rFonts w:asciiTheme="minorBidi" w:hAnsiTheme="minorBidi"/>
          <w:sz w:val="24"/>
          <w:szCs w:val="24"/>
        </w:rPr>
        <w:t>behaviours which are age</w:t>
      </w:r>
      <w:r w:rsidR="00A55675" w:rsidRPr="00613FDC">
        <w:rPr>
          <w:rFonts w:asciiTheme="minorBidi" w:hAnsiTheme="minorBidi"/>
          <w:sz w:val="24"/>
          <w:szCs w:val="24"/>
        </w:rPr>
        <w:t xml:space="preserve"> inappropriate, such as</w:t>
      </w:r>
      <w:r w:rsidR="00B36F8B" w:rsidRPr="00613FDC">
        <w:rPr>
          <w:rFonts w:asciiTheme="minorBidi" w:hAnsiTheme="minorBidi"/>
          <w:sz w:val="24"/>
          <w:szCs w:val="24"/>
        </w:rPr>
        <w:t xml:space="preserve"> </w:t>
      </w:r>
      <w:r w:rsidR="00CF37C4" w:rsidRPr="00613FDC">
        <w:rPr>
          <w:rFonts w:asciiTheme="minorBidi" w:hAnsiTheme="minorBidi"/>
          <w:sz w:val="24"/>
          <w:szCs w:val="24"/>
        </w:rPr>
        <w:t xml:space="preserve">participating in drugs, alcohol or </w:t>
      </w:r>
      <w:r w:rsidR="00F9053F" w:rsidRPr="00613FDC">
        <w:rPr>
          <w:rFonts w:asciiTheme="minorBidi" w:hAnsiTheme="minorBidi"/>
          <w:sz w:val="24"/>
          <w:szCs w:val="24"/>
        </w:rPr>
        <w:t xml:space="preserve">inappropriate </w:t>
      </w:r>
      <w:r w:rsidR="00CF37C4" w:rsidRPr="00613FDC">
        <w:rPr>
          <w:rFonts w:asciiTheme="minorBidi" w:hAnsiTheme="minorBidi"/>
          <w:sz w:val="24"/>
          <w:szCs w:val="24"/>
        </w:rPr>
        <w:t>sexual activities.</w:t>
      </w:r>
      <w:r w:rsidR="00F9053F" w:rsidRPr="00613FDC">
        <w:rPr>
          <w:rFonts w:asciiTheme="minorBidi" w:hAnsiTheme="minorBidi"/>
          <w:sz w:val="24"/>
          <w:szCs w:val="24"/>
        </w:rPr>
        <w:t xml:space="preserve"> Catfishing is when a person</w:t>
      </w:r>
      <w:r w:rsidR="000D778D" w:rsidRPr="00613FDC">
        <w:rPr>
          <w:rFonts w:asciiTheme="minorBidi" w:hAnsiTheme="minorBidi"/>
          <w:sz w:val="24"/>
          <w:szCs w:val="24"/>
        </w:rPr>
        <w:t xml:space="preserve"> presents themselves online as something or someone they are not, for example creating a fake identity which shows them to be </w:t>
      </w:r>
      <w:r w:rsidR="00457B56" w:rsidRPr="00613FDC">
        <w:rPr>
          <w:rFonts w:asciiTheme="minorBidi" w:hAnsiTheme="minorBidi"/>
          <w:sz w:val="24"/>
          <w:szCs w:val="24"/>
        </w:rPr>
        <w:t>a young person when in reality they are much older (</w:t>
      </w:r>
      <w:r w:rsidR="00BF0845" w:rsidRPr="00613FDC">
        <w:rPr>
          <w:rFonts w:asciiTheme="minorBidi" w:hAnsiTheme="minorBidi"/>
          <w:sz w:val="24"/>
          <w:szCs w:val="24"/>
        </w:rPr>
        <w:t>Cambridge Dictionary, 2026</w:t>
      </w:r>
      <w:r w:rsidR="00457B56" w:rsidRPr="00613FDC">
        <w:rPr>
          <w:rFonts w:asciiTheme="minorBidi" w:hAnsiTheme="minorBidi"/>
          <w:sz w:val="24"/>
          <w:szCs w:val="24"/>
        </w:rPr>
        <w:t>).</w:t>
      </w:r>
      <w:r w:rsidR="002C124B">
        <w:rPr>
          <w:rFonts w:asciiTheme="minorBidi" w:hAnsiTheme="minorBidi"/>
          <w:sz w:val="24"/>
          <w:szCs w:val="24"/>
        </w:rPr>
        <w:t xml:space="preserve"> The Government has a responsibility to </w:t>
      </w:r>
      <w:r w:rsidR="00E5271C">
        <w:rPr>
          <w:rFonts w:asciiTheme="minorBidi" w:hAnsiTheme="minorBidi"/>
          <w:sz w:val="24"/>
          <w:szCs w:val="24"/>
        </w:rPr>
        <w:t xml:space="preserve">safeguard children and young people from abuse and exploitation, in line with Article </w:t>
      </w:r>
      <w:r w:rsidR="00901316">
        <w:rPr>
          <w:rFonts w:asciiTheme="minorBidi" w:hAnsiTheme="minorBidi"/>
          <w:sz w:val="24"/>
          <w:szCs w:val="24"/>
        </w:rPr>
        <w:t>34 of the UNCRC (Unicef, 2019, p. 1) which states</w:t>
      </w:r>
      <w:r w:rsidR="005A309D">
        <w:rPr>
          <w:rFonts w:asciiTheme="minorBidi" w:hAnsiTheme="minorBidi"/>
          <w:sz w:val="24"/>
          <w:szCs w:val="24"/>
        </w:rPr>
        <w:t xml:space="preserve"> “…Governments must protect children from all forms of sexual abuse and exploitation.”</w:t>
      </w:r>
    </w:p>
    <w:p w14:paraId="1F7619F3" w14:textId="77777777" w:rsidR="000F01CA" w:rsidRPr="000573F4" w:rsidRDefault="000F01CA" w:rsidP="00F06F73">
      <w:pPr>
        <w:spacing w:line="480" w:lineRule="auto"/>
        <w:rPr>
          <w:rFonts w:asciiTheme="minorBidi" w:hAnsiTheme="minorBidi"/>
          <w:i/>
          <w:iCs/>
          <w:sz w:val="24"/>
          <w:szCs w:val="24"/>
        </w:rPr>
      </w:pPr>
    </w:p>
    <w:p w14:paraId="69A5D99E" w14:textId="45A9D5A6" w:rsidR="00920235" w:rsidRPr="000573F4" w:rsidRDefault="00F06F73" w:rsidP="00F06F73">
      <w:pPr>
        <w:spacing w:line="480" w:lineRule="auto"/>
        <w:rPr>
          <w:rFonts w:asciiTheme="minorBidi" w:hAnsiTheme="minorBidi"/>
          <w:sz w:val="24"/>
          <w:szCs w:val="24"/>
        </w:rPr>
      </w:pPr>
      <w:r w:rsidRPr="000573F4">
        <w:rPr>
          <w:rFonts w:asciiTheme="minorBidi" w:hAnsiTheme="minorBidi"/>
          <w:sz w:val="24"/>
          <w:szCs w:val="24"/>
        </w:rPr>
        <w:t>T</w:t>
      </w:r>
      <w:r w:rsidR="00920235" w:rsidRPr="000573F4">
        <w:rPr>
          <w:rFonts w:asciiTheme="minorBidi" w:hAnsiTheme="minorBidi"/>
          <w:sz w:val="24"/>
          <w:szCs w:val="24"/>
        </w:rPr>
        <w:t>he programme</w:t>
      </w:r>
    </w:p>
    <w:p w14:paraId="0C688497" w14:textId="79A21964" w:rsidR="00F747E8" w:rsidRDefault="00F747E8" w:rsidP="002D33DE">
      <w:pPr>
        <w:spacing w:line="480" w:lineRule="auto"/>
        <w:rPr>
          <w:rFonts w:asciiTheme="minorBidi" w:hAnsiTheme="minorBidi"/>
          <w:sz w:val="24"/>
          <w:szCs w:val="24"/>
        </w:rPr>
      </w:pPr>
      <w:r>
        <w:rPr>
          <w:rFonts w:asciiTheme="minorBidi" w:hAnsiTheme="minorBidi"/>
          <w:sz w:val="24"/>
          <w:szCs w:val="24"/>
        </w:rPr>
        <w:t xml:space="preserve">CSE </w:t>
      </w:r>
      <w:r w:rsidR="00661200">
        <w:rPr>
          <w:rFonts w:asciiTheme="minorBidi" w:hAnsiTheme="minorBidi"/>
          <w:sz w:val="24"/>
          <w:szCs w:val="24"/>
        </w:rPr>
        <w:t xml:space="preserve">has seen some high profile cases appearing in the </w:t>
      </w:r>
      <w:r w:rsidR="007C244B">
        <w:rPr>
          <w:rFonts w:asciiTheme="minorBidi" w:hAnsiTheme="minorBidi"/>
          <w:sz w:val="24"/>
          <w:szCs w:val="24"/>
        </w:rPr>
        <w:t xml:space="preserve">news media in recent years. Examples include </w:t>
      </w:r>
      <w:r w:rsidR="0018679A">
        <w:rPr>
          <w:rFonts w:asciiTheme="minorBidi" w:hAnsiTheme="minorBidi"/>
          <w:sz w:val="24"/>
          <w:szCs w:val="24"/>
        </w:rPr>
        <w:t xml:space="preserve">the </w:t>
      </w:r>
      <w:r w:rsidR="007C244B">
        <w:rPr>
          <w:rFonts w:asciiTheme="minorBidi" w:hAnsiTheme="minorBidi"/>
          <w:sz w:val="24"/>
          <w:szCs w:val="24"/>
        </w:rPr>
        <w:t>cases in Rotherham</w:t>
      </w:r>
      <w:r w:rsidR="00B344A8">
        <w:rPr>
          <w:rFonts w:asciiTheme="minorBidi" w:hAnsiTheme="minorBidi"/>
          <w:sz w:val="24"/>
          <w:szCs w:val="24"/>
        </w:rPr>
        <w:t xml:space="preserve"> (</w:t>
      </w:r>
      <w:r w:rsidR="002F0376">
        <w:rPr>
          <w:rFonts w:asciiTheme="minorBidi" w:hAnsiTheme="minorBidi"/>
          <w:sz w:val="24"/>
          <w:szCs w:val="24"/>
        </w:rPr>
        <w:t>Jay, 2014)</w:t>
      </w:r>
      <w:r w:rsidR="0018679A">
        <w:rPr>
          <w:rFonts w:asciiTheme="minorBidi" w:hAnsiTheme="minorBidi"/>
          <w:sz w:val="24"/>
          <w:szCs w:val="24"/>
        </w:rPr>
        <w:t xml:space="preserve"> and Norfolk (</w:t>
      </w:r>
      <w:r w:rsidR="002F0376">
        <w:rPr>
          <w:rFonts w:asciiTheme="minorBidi" w:hAnsiTheme="minorBidi"/>
          <w:sz w:val="24"/>
          <w:szCs w:val="24"/>
        </w:rPr>
        <w:t xml:space="preserve">Norfolk Constabulary, </w:t>
      </w:r>
      <w:r w:rsidR="0018679A">
        <w:rPr>
          <w:rFonts w:asciiTheme="minorBidi" w:hAnsiTheme="minorBidi"/>
          <w:sz w:val="24"/>
          <w:szCs w:val="24"/>
        </w:rPr>
        <w:t>2026), but sadly there are many more.</w:t>
      </w:r>
      <w:r w:rsidR="002F0376">
        <w:rPr>
          <w:rFonts w:asciiTheme="minorBidi" w:hAnsiTheme="minorBidi"/>
          <w:sz w:val="24"/>
          <w:szCs w:val="24"/>
        </w:rPr>
        <w:t xml:space="preserve"> </w:t>
      </w:r>
      <w:r w:rsidR="00EF5ED4">
        <w:rPr>
          <w:rFonts w:asciiTheme="minorBidi" w:hAnsiTheme="minorBidi"/>
          <w:sz w:val="24"/>
          <w:szCs w:val="24"/>
        </w:rPr>
        <w:t xml:space="preserve">This is supported by the </w:t>
      </w:r>
      <w:r w:rsidR="00EF5ED4" w:rsidRPr="001D70A1">
        <w:rPr>
          <w:rFonts w:asciiTheme="minorBidi" w:hAnsiTheme="minorBidi"/>
          <w:i/>
          <w:iCs/>
          <w:sz w:val="24"/>
          <w:szCs w:val="24"/>
        </w:rPr>
        <w:t xml:space="preserve">Children’s Act </w:t>
      </w:r>
      <w:r w:rsidR="00B06555" w:rsidRPr="001D70A1">
        <w:rPr>
          <w:rFonts w:asciiTheme="minorBidi" w:hAnsiTheme="minorBidi"/>
          <w:i/>
          <w:iCs/>
          <w:sz w:val="24"/>
          <w:szCs w:val="24"/>
        </w:rPr>
        <w:t>2004</w:t>
      </w:r>
      <w:r w:rsidR="00B06555" w:rsidRPr="001D70A1">
        <w:rPr>
          <w:rFonts w:asciiTheme="minorBidi" w:hAnsiTheme="minorBidi"/>
          <w:sz w:val="24"/>
          <w:szCs w:val="24"/>
        </w:rPr>
        <w:t>,</w:t>
      </w:r>
      <w:r w:rsidR="00B06555">
        <w:rPr>
          <w:rFonts w:asciiTheme="minorBidi" w:hAnsiTheme="minorBidi"/>
          <w:sz w:val="24"/>
          <w:szCs w:val="24"/>
        </w:rPr>
        <w:t xml:space="preserve"> which also </w:t>
      </w:r>
      <w:r w:rsidR="00206573">
        <w:rPr>
          <w:rFonts w:asciiTheme="minorBidi" w:hAnsiTheme="minorBidi"/>
          <w:sz w:val="24"/>
          <w:szCs w:val="24"/>
        </w:rPr>
        <w:t xml:space="preserve">means that Youth Workers have a responsibility to </w:t>
      </w:r>
      <w:r w:rsidR="004D6B34">
        <w:rPr>
          <w:rFonts w:asciiTheme="minorBidi" w:hAnsiTheme="minorBidi"/>
          <w:sz w:val="24"/>
          <w:szCs w:val="24"/>
        </w:rPr>
        <w:t xml:space="preserve">raise awareness and </w:t>
      </w:r>
      <w:r w:rsidR="00206573">
        <w:rPr>
          <w:rFonts w:asciiTheme="minorBidi" w:hAnsiTheme="minorBidi"/>
          <w:sz w:val="24"/>
          <w:szCs w:val="24"/>
        </w:rPr>
        <w:t>inform</w:t>
      </w:r>
      <w:r w:rsidR="004D6B34">
        <w:rPr>
          <w:rFonts w:asciiTheme="minorBidi" w:hAnsiTheme="minorBidi"/>
          <w:sz w:val="24"/>
          <w:szCs w:val="24"/>
        </w:rPr>
        <w:t xml:space="preserve"> young people about the dangers of CSE, as well as </w:t>
      </w:r>
      <w:r w:rsidR="00212D9D">
        <w:rPr>
          <w:rFonts w:asciiTheme="minorBidi" w:hAnsiTheme="minorBidi"/>
          <w:sz w:val="24"/>
          <w:szCs w:val="24"/>
        </w:rPr>
        <w:t>recognising when it may be happening so that they can intervene with the right support.</w:t>
      </w:r>
      <w:r w:rsidR="008569BC">
        <w:rPr>
          <w:rFonts w:asciiTheme="minorBidi" w:hAnsiTheme="minorBidi"/>
          <w:sz w:val="24"/>
          <w:szCs w:val="24"/>
        </w:rPr>
        <w:t xml:space="preserve"> </w:t>
      </w:r>
      <w:r w:rsidR="000425F1">
        <w:rPr>
          <w:rFonts w:asciiTheme="minorBidi" w:hAnsiTheme="minorBidi"/>
          <w:sz w:val="24"/>
          <w:szCs w:val="24"/>
        </w:rPr>
        <w:t xml:space="preserve">This also applies in Wales under the </w:t>
      </w:r>
      <w:r w:rsidR="000425F1">
        <w:rPr>
          <w:rFonts w:asciiTheme="minorBidi" w:hAnsiTheme="minorBidi"/>
          <w:sz w:val="24"/>
          <w:szCs w:val="24"/>
        </w:rPr>
        <w:t>Welsh Government</w:t>
      </w:r>
      <w:r w:rsidR="000425F1">
        <w:rPr>
          <w:rFonts w:asciiTheme="minorBidi" w:hAnsiTheme="minorBidi"/>
          <w:sz w:val="24"/>
          <w:szCs w:val="24"/>
        </w:rPr>
        <w:t>’s</w:t>
      </w:r>
      <w:r w:rsidR="000425F1">
        <w:rPr>
          <w:rFonts w:asciiTheme="minorBidi" w:hAnsiTheme="minorBidi"/>
          <w:sz w:val="24"/>
          <w:szCs w:val="24"/>
        </w:rPr>
        <w:t xml:space="preserve"> (2021) </w:t>
      </w:r>
      <w:r w:rsidR="000425F1" w:rsidRPr="007A16FD">
        <w:rPr>
          <w:rFonts w:asciiTheme="minorBidi" w:hAnsiTheme="minorBidi"/>
          <w:i/>
          <w:iCs/>
          <w:sz w:val="24"/>
          <w:szCs w:val="24"/>
        </w:rPr>
        <w:t>Safeguarding</w:t>
      </w:r>
      <w:r w:rsidR="000425F1">
        <w:rPr>
          <w:rFonts w:asciiTheme="minorBidi" w:hAnsiTheme="minorBidi"/>
          <w:sz w:val="24"/>
          <w:szCs w:val="24"/>
        </w:rPr>
        <w:t xml:space="preserve"> legislation</w:t>
      </w:r>
      <w:r w:rsidR="008821B6">
        <w:rPr>
          <w:rFonts w:asciiTheme="minorBidi" w:hAnsiTheme="minorBidi"/>
          <w:sz w:val="24"/>
          <w:szCs w:val="24"/>
        </w:rPr>
        <w:t xml:space="preserve"> and the </w:t>
      </w:r>
      <w:r w:rsidR="008821B6" w:rsidRPr="000425F1">
        <w:rPr>
          <w:rFonts w:asciiTheme="minorBidi" w:hAnsiTheme="minorBidi"/>
          <w:i/>
          <w:iCs/>
          <w:sz w:val="24"/>
          <w:szCs w:val="24"/>
        </w:rPr>
        <w:t>Social Services and Wellbeing (Wales) Act 2014</w:t>
      </w:r>
      <w:r w:rsidR="008821B6">
        <w:rPr>
          <w:rFonts w:asciiTheme="minorBidi" w:hAnsiTheme="minorBidi"/>
          <w:i/>
          <w:iCs/>
          <w:sz w:val="24"/>
          <w:szCs w:val="24"/>
        </w:rPr>
        <w:t xml:space="preserve">, </w:t>
      </w:r>
      <w:r w:rsidR="008821B6" w:rsidRPr="008821B6">
        <w:rPr>
          <w:rFonts w:asciiTheme="minorBidi" w:hAnsiTheme="minorBidi"/>
          <w:sz w:val="24"/>
          <w:szCs w:val="24"/>
        </w:rPr>
        <w:t>which states that:</w:t>
      </w:r>
    </w:p>
    <w:p w14:paraId="4319DD5F" w14:textId="593809B6" w:rsidR="00C31932" w:rsidRDefault="00C31932" w:rsidP="00C31932">
      <w:pPr>
        <w:spacing w:line="240" w:lineRule="auto"/>
        <w:ind w:left="851" w:right="851"/>
        <w:rPr>
          <w:rFonts w:asciiTheme="minorBidi" w:hAnsiTheme="minorBidi"/>
          <w:sz w:val="24"/>
          <w:szCs w:val="24"/>
        </w:rPr>
      </w:pPr>
      <w:r w:rsidRPr="00C31932">
        <w:rPr>
          <w:rFonts w:asciiTheme="minorBidi" w:hAnsiTheme="minorBidi"/>
          <w:sz w:val="24"/>
          <w:szCs w:val="24"/>
        </w:rPr>
        <w:t>Under Part 7 of the Social Services and Well-being (Wales) Act 2014 (the 2014 Act) local authorities must establish Safeguarding Children Boards comprised of representatives from local authorities, the local police body, local health board, NHS Trust, probation board, youth offending team and others</w:t>
      </w:r>
    </w:p>
    <w:p w14:paraId="6C40E4AD" w14:textId="696D010B" w:rsidR="008821B6" w:rsidRPr="008821B6" w:rsidRDefault="008821B6" w:rsidP="008821B6">
      <w:pPr>
        <w:spacing w:line="240" w:lineRule="auto"/>
        <w:jc w:val="right"/>
        <w:rPr>
          <w:rFonts w:asciiTheme="minorBidi" w:hAnsiTheme="minorBidi"/>
          <w:sz w:val="24"/>
          <w:szCs w:val="24"/>
        </w:rPr>
      </w:pPr>
      <w:r w:rsidRPr="008821B6">
        <w:rPr>
          <w:rFonts w:asciiTheme="minorBidi" w:hAnsiTheme="minorBidi"/>
          <w:sz w:val="24"/>
          <w:szCs w:val="24"/>
        </w:rPr>
        <w:t>(</w:t>
      </w:r>
      <w:r w:rsidRPr="008821B6">
        <w:rPr>
          <w:rFonts w:asciiTheme="minorBidi" w:hAnsiTheme="minorBidi"/>
          <w:i/>
          <w:iCs/>
          <w:sz w:val="24"/>
          <w:szCs w:val="24"/>
        </w:rPr>
        <w:t>Social Services and Wellbeing (Wales) Act 2014</w:t>
      </w:r>
      <w:r w:rsidRPr="008821B6">
        <w:rPr>
          <w:rFonts w:asciiTheme="minorBidi" w:hAnsiTheme="minorBidi"/>
          <w:sz w:val="24"/>
          <w:szCs w:val="24"/>
        </w:rPr>
        <w:t>)</w:t>
      </w:r>
    </w:p>
    <w:p w14:paraId="25D79869" w14:textId="77777777" w:rsidR="00C31932" w:rsidRDefault="00C31932" w:rsidP="002D33DE">
      <w:pPr>
        <w:spacing w:line="480" w:lineRule="auto"/>
        <w:rPr>
          <w:rFonts w:asciiTheme="minorBidi" w:hAnsiTheme="minorBidi"/>
          <w:sz w:val="24"/>
          <w:szCs w:val="24"/>
        </w:rPr>
      </w:pPr>
    </w:p>
    <w:p w14:paraId="3462817C" w14:textId="51B93ED9" w:rsidR="002D33DE" w:rsidRDefault="004F5442" w:rsidP="009B4237">
      <w:pPr>
        <w:spacing w:line="480" w:lineRule="auto"/>
        <w:rPr>
          <w:rFonts w:asciiTheme="minorBidi" w:hAnsiTheme="minorBidi"/>
          <w:sz w:val="24"/>
          <w:szCs w:val="24"/>
        </w:rPr>
      </w:pPr>
      <w:r>
        <w:rPr>
          <w:rFonts w:asciiTheme="minorBidi" w:hAnsiTheme="minorBidi"/>
          <w:sz w:val="24"/>
          <w:szCs w:val="24"/>
        </w:rPr>
        <w:t xml:space="preserve">The proposed programme will focus on educating and informing young people about the </w:t>
      </w:r>
      <w:r w:rsidR="00284536">
        <w:rPr>
          <w:rFonts w:asciiTheme="minorBidi" w:hAnsiTheme="minorBidi"/>
          <w:sz w:val="24"/>
          <w:szCs w:val="24"/>
        </w:rPr>
        <w:t xml:space="preserve">signs, symptoms, and </w:t>
      </w:r>
      <w:r>
        <w:rPr>
          <w:rFonts w:asciiTheme="minorBidi" w:hAnsiTheme="minorBidi"/>
          <w:sz w:val="24"/>
          <w:szCs w:val="24"/>
        </w:rPr>
        <w:t>r</w:t>
      </w:r>
      <w:r w:rsidR="00284536">
        <w:rPr>
          <w:rFonts w:asciiTheme="minorBidi" w:hAnsiTheme="minorBidi"/>
          <w:sz w:val="24"/>
          <w:szCs w:val="24"/>
        </w:rPr>
        <w:t xml:space="preserve">isks linked to </w:t>
      </w:r>
      <w:r w:rsidR="003C133C">
        <w:rPr>
          <w:rFonts w:asciiTheme="minorBidi" w:hAnsiTheme="minorBidi"/>
          <w:sz w:val="24"/>
          <w:szCs w:val="24"/>
        </w:rPr>
        <w:t>CSE</w:t>
      </w:r>
      <w:r w:rsidR="00284536">
        <w:rPr>
          <w:rFonts w:asciiTheme="minorBidi" w:hAnsiTheme="minorBidi"/>
          <w:sz w:val="24"/>
          <w:szCs w:val="24"/>
        </w:rPr>
        <w:t xml:space="preserve">. It </w:t>
      </w:r>
      <w:r w:rsidR="00E465C9">
        <w:rPr>
          <w:rFonts w:asciiTheme="minorBidi" w:hAnsiTheme="minorBidi"/>
          <w:sz w:val="24"/>
          <w:szCs w:val="24"/>
        </w:rPr>
        <w:t xml:space="preserve">will be made up of 5 workshops, one of which includes a </w:t>
      </w:r>
      <w:r w:rsidR="003C133C">
        <w:rPr>
          <w:rFonts w:asciiTheme="minorBidi" w:hAnsiTheme="minorBidi"/>
          <w:sz w:val="24"/>
          <w:szCs w:val="24"/>
        </w:rPr>
        <w:t>talk from a guest speaker who has experience of dealing with CSE.</w:t>
      </w:r>
      <w:r w:rsidR="004E2B06">
        <w:rPr>
          <w:rFonts w:asciiTheme="minorBidi" w:hAnsiTheme="minorBidi"/>
          <w:sz w:val="24"/>
          <w:szCs w:val="24"/>
        </w:rPr>
        <w:t xml:space="preserve"> This section describes what will be covered in each session, as well as details of how the programme will be funded</w:t>
      </w:r>
      <w:r w:rsidR="002D33DE">
        <w:rPr>
          <w:rFonts w:asciiTheme="minorBidi" w:hAnsiTheme="minorBidi"/>
          <w:sz w:val="24"/>
          <w:szCs w:val="24"/>
        </w:rPr>
        <w:t xml:space="preserve"> and where the sessions will take place. </w:t>
      </w:r>
    </w:p>
    <w:p w14:paraId="6831B09C" w14:textId="77777777" w:rsidR="009B4237" w:rsidRPr="002D33DE" w:rsidRDefault="009B4237" w:rsidP="009B4237">
      <w:pPr>
        <w:spacing w:line="480" w:lineRule="auto"/>
        <w:rPr>
          <w:rFonts w:asciiTheme="minorBidi" w:hAnsiTheme="minorBidi"/>
          <w:sz w:val="24"/>
          <w:szCs w:val="24"/>
        </w:rPr>
      </w:pPr>
    </w:p>
    <w:p w14:paraId="74DC5929" w14:textId="7706B1B3" w:rsidR="00F06F73" w:rsidRPr="00613FDC" w:rsidRDefault="00F06F73" w:rsidP="00F06F73">
      <w:pPr>
        <w:spacing w:line="480" w:lineRule="auto"/>
        <w:rPr>
          <w:rFonts w:asciiTheme="minorBidi" w:hAnsiTheme="minorBidi"/>
          <w:sz w:val="24"/>
          <w:szCs w:val="24"/>
        </w:rPr>
      </w:pPr>
      <w:r w:rsidRPr="00613FDC">
        <w:rPr>
          <w:rFonts w:asciiTheme="minorBidi" w:hAnsiTheme="minorBidi"/>
          <w:i/>
          <w:iCs/>
          <w:sz w:val="24"/>
          <w:szCs w:val="24"/>
        </w:rPr>
        <w:t>Title</w:t>
      </w:r>
      <w:r w:rsidRPr="00613FDC">
        <w:rPr>
          <w:rFonts w:asciiTheme="minorBidi" w:hAnsiTheme="minorBidi"/>
          <w:sz w:val="24"/>
          <w:szCs w:val="24"/>
        </w:rPr>
        <w:t xml:space="preserve"> </w:t>
      </w:r>
    </w:p>
    <w:p w14:paraId="5582524B" w14:textId="793824B7" w:rsidR="00F06F73" w:rsidRPr="00613FDC" w:rsidRDefault="00F06F73" w:rsidP="00F06F73">
      <w:pPr>
        <w:spacing w:line="480" w:lineRule="auto"/>
        <w:rPr>
          <w:rFonts w:asciiTheme="minorBidi" w:hAnsiTheme="minorBidi"/>
          <w:sz w:val="24"/>
          <w:szCs w:val="24"/>
        </w:rPr>
      </w:pPr>
      <w:r w:rsidRPr="00613FDC">
        <w:rPr>
          <w:rFonts w:asciiTheme="minorBidi" w:hAnsiTheme="minorBidi"/>
          <w:sz w:val="24"/>
          <w:szCs w:val="24"/>
        </w:rPr>
        <w:t>Child Sexual Exploitation</w:t>
      </w:r>
      <w:r w:rsidR="00A75FA8" w:rsidRPr="00613FDC">
        <w:rPr>
          <w:rFonts w:asciiTheme="minorBidi" w:hAnsiTheme="minorBidi"/>
          <w:sz w:val="24"/>
          <w:szCs w:val="24"/>
        </w:rPr>
        <w:t xml:space="preserve"> (CSE)</w:t>
      </w:r>
      <w:r w:rsidRPr="00613FDC">
        <w:rPr>
          <w:rFonts w:asciiTheme="minorBidi" w:hAnsiTheme="minorBidi"/>
          <w:sz w:val="24"/>
          <w:szCs w:val="24"/>
        </w:rPr>
        <w:t>: what you need to know</w:t>
      </w:r>
    </w:p>
    <w:p w14:paraId="15CECC55" w14:textId="53C24C87" w:rsidR="00EF4E99" w:rsidRPr="00613FDC" w:rsidRDefault="00EF4E99" w:rsidP="00F06F73">
      <w:pPr>
        <w:spacing w:line="480" w:lineRule="auto"/>
        <w:rPr>
          <w:rFonts w:asciiTheme="minorBidi" w:hAnsiTheme="minorBidi"/>
          <w:i/>
          <w:iCs/>
          <w:sz w:val="24"/>
          <w:szCs w:val="24"/>
        </w:rPr>
      </w:pPr>
      <w:r w:rsidRPr="00613FDC">
        <w:rPr>
          <w:rFonts w:asciiTheme="minorBidi" w:hAnsiTheme="minorBidi"/>
          <w:i/>
          <w:iCs/>
          <w:sz w:val="24"/>
          <w:szCs w:val="24"/>
        </w:rPr>
        <w:t>Aims</w:t>
      </w:r>
    </w:p>
    <w:p w14:paraId="41ECFE6D" w14:textId="2444561C" w:rsidR="00722645" w:rsidRPr="00613FDC" w:rsidRDefault="00722645" w:rsidP="001138E8">
      <w:pPr>
        <w:pStyle w:val="ListParagraph"/>
        <w:numPr>
          <w:ilvl w:val="0"/>
          <w:numId w:val="7"/>
        </w:numPr>
        <w:spacing w:line="480" w:lineRule="auto"/>
        <w:rPr>
          <w:rFonts w:asciiTheme="minorBidi" w:hAnsiTheme="minorBidi"/>
        </w:rPr>
      </w:pPr>
      <w:r w:rsidRPr="00613FDC">
        <w:rPr>
          <w:rFonts w:asciiTheme="minorBidi" w:hAnsiTheme="minorBidi"/>
        </w:rPr>
        <w:t xml:space="preserve">To discover </w:t>
      </w:r>
      <w:r w:rsidR="00A75FA8" w:rsidRPr="00613FDC">
        <w:rPr>
          <w:rFonts w:asciiTheme="minorBidi" w:hAnsiTheme="minorBidi"/>
        </w:rPr>
        <w:t>what the young people are already aware of regarding CSE</w:t>
      </w:r>
    </w:p>
    <w:p w14:paraId="7358B8F9" w14:textId="12D991F3" w:rsidR="00A75FA8" w:rsidRPr="00613FDC" w:rsidRDefault="00A75FA8" w:rsidP="001138E8">
      <w:pPr>
        <w:pStyle w:val="ListParagraph"/>
        <w:numPr>
          <w:ilvl w:val="0"/>
          <w:numId w:val="7"/>
        </w:numPr>
        <w:spacing w:line="480" w:lineRule="auto"/>
        <w:rPr>
          <w:rFonts w:asciiTheme="minorBidi" w:hAnsiTheme="minorBidi"/>
        </w:rPr>
      </w:pPr>
      <w:r w:rsidRPr="00613FDC">
        <w:rPr>
          <w:rFonts w:asciiTheme="minorBidi" w:hAnsiTheme="minorBidi"/>
        </w:rPr>
        <w:t xml:space="preserve">To </w:t>
      </w:r>
      <w:r w:rsidR="00F146C4" w:rsidRPr="00613FDC">
        <w:rPr>
          <w:rFonts w:asciiTheme="minorBidi" w:hAnsiTheme="minorBidi"/>
        </w:rPr>
        <w:t>determine where the gaps in their knowledge are</w:t>
      </w:r>
    </w:p>
    <w:p w14:paraId="139AC9CA" w14:textId="101D0541" w:rsidR="00F06F73" w:rsidRPr="00613FDC" w:rsidRDefault="00B53C1A" w:rsidP="001138E8">
      <w:pPr>
        <w:pStyle w:val="ListParagraph"/>
        <w:numPr>
          <w:ilvl w:val="0"/>
          <w:numId w:val="7"/>
        </w:numPr>
        <w:spacing w:line="480" w:lineRule="auto"/>
        <w:rPr>
          <w:rFonts w:asciiTheme="minorBidi" w:hAnsiTheme="minorBidi"/>
        </w:rPr>
      </w:pPr>
      <w:r w:rsidRPr="00613FDC">
        <w:rPr>
          <w:rFonts w:asciiTheme="minorBidi" w:hAnsiTheme="minorBidi"/>
        </w:rPr>
        <w:t>To establish what they need to learn</w:t>
      </w:r>
    </w:p>
    <w:p w14:paraId="4C30191B" w14:textId="70782B2D" w:rsidR="00EF4E99" w:rsidRPr="00613FDC" w:rsidRDefault="00EF4E99" w:rsidP="00F06F73">
      <w:pPr>
        <w:spacing w:line="480" w:lineRule="auto"/>
        <w:rPr>
          <w:rFonts w:asciiTheme="minorBidi" w:hAnsiTheme="minorBidi"/>
          <w:i/>
          <w:iCs/>
          <w:sz w:val="24"/>
          <w:szCs w:val="24"/>
        </w:rPr>
      </w:pPr>
      <w:r w:rsidRPr="00613FDC">
        <w:rPr>
          <w:rFonts w:asciiTheme="minorBidi" w:hAnsiTheme="minorBidi"/>
          <w:i/>
          <w:iCs/>
          <w:sz w:val="24"/>
          <w:szCs w:val="24"/>
        </w:rPr>
        <w:t>Objectives</w:t>
      </w:r>
    </w:p>
    <w:p w14:paraId="76ABAEB6" w14:textId="145900AB" w:rsidR="001138E8" w:rsidRPr="00613FDC" w:rsidRDefault="009851B6" w:rsidP="00B57C5D">
      <w:pPr>
        <w:pStyle w:val="ListParagraph"/>
        <w:numPr>
          <w:ilvl w:val="0"/>
          <w:numId w:val="8"/>
        </w:numPr>
        <w:spacing w:line="480" w:lineRule="auto"/>
        <w:rPr>
          <w:rFonts w:asciiTheme="minorBidi" w:hAnsiTheme="minorBidi"/>
        </w:rPr>
      </w:pPr>
      <w:r w:rsidRPr="00613FDC">
        <w:rPr>
          <w:rFonts w:asciiTheme="minorBidi" w:hAnsiTheme="minorBidi"/>
        </w:rPr>
        <w:t>D</w:t>
      </w:r>
      <w:r w:rsidR="00B57C5D" w:rsidRPr="00613FDC">
        <w:rPr>
          <w:rFonts w:asciiTheme="minorBidi" w:hAnsiTheme="minorBidi"/>
        </w:rPr>
        <w:t>etermine levels of current knowledge around the subject of CSE.</w:t>
      </w:r>
    </w:p>
    <w:p w14:paraId="7659AA17" w14:textId="154D212A" w:rsidR="00B57C5D" w:rsidRPr="00613FDC" w:rsidRDefault="00057970" w:rsidP="00571796">
      <w:pPr>
        <w:pStyle w:val="ListParagraph"/>
        <w:numPr>
          <w:ilvl w:val="0"/>
          <w:numId w:val="8"/>
        </w:numPr>
        <w:spacing w:line="480" w:lineRule="auto"/>
        <w:rPr>
          <w:rFonts w:asciiTheme="minorBidi" w:hAnsiTheme="minorBidi"/>
        </w:rPr>
      </w:pPr>
      <w:r w:rsidRPr="00613FDC">
        <w:rPr>
          <w:rFonts w:asciiTheme="minorBidi" w:hAnsiTheme="minorBidi"/>
        </w:rPr>
        <w:t xml:space="preserve">Create a </w:t>
      </w:r>
      <w:r w:rsidR="00571796" w:rsidRPr="00613FDC">
        <w:rPr>
          <w:rFonts w:asciiTheme="minorBidi" w:hAnsiTheme="minorBidi"/>
        </w:rPr>
        <w:t xml:space="preserve">facilitator’s </w:t>
      </w:r>
      <w:r w:rsidRPr="00613FDC">
        <w:rPr>
          <w:rFonts w:asciiTheme="minorBidi" w:hAnsiTheme="minorBidi"/>
        </w:rPr>
        <w:t xml:space="preserve">resource that </w:t>
      </w:r>
      <w:r w:rsidR="006235BB" w:rsidRPr="00613FDC">
        <w:rPr>
          <w:rFonts w:asciiTheme="minorBidi" w:hAnsiTheme="minorBidi"/>
        </w:rPr>
        <w:t xml:space="preserve">outlines the key knowledge that young people need to keep themselves safe, so that </w:t>
      </w:r>
      <w:r w:rsidR="00B744E7" w:rsidRPr="00613FDC">
        <w:rPr>
          <w:rFonts w:asciiTheme="minorBidi" w:hAnsiTheme="minorBidi"/>
        </w:rPr>
        <w:t xml:space="preserve">objective 1 can be measured against this to determine where the gaps in their knowledge are. </w:t>
      </w:r>
    </w:p>
    <w:p w14:paraId="0E6CB8ED" w14:textId="150DC990" w:rsidR="00571796" w:rsidRPr="00613FDC" w:rsidRDefault="00C10DAD" w:rsidP="00571796">
      <w:pPr>
        <w:pStyle w:val="ListParagraph"/>
        <w:numPr>
          <w:ilvl w:val="0"/>
          <w:numId w:val="8"/>
        </w:numPr>
        <w:spacing w:line="480" w:lineRule="auto"/>
        <w:rPr>
          <w:rFonts w:asciiTheme="minorBidi" w:hAnsiTheme="minorBidi"/>
        </w:rPr>
      </w:pPr>
      <w:r w:rsidRPr="00613FDC">
        <w:rPr>
          <w:rFonts w:asciiTheme="minorBidi" w:hAnsiTheme="minorBidi"/>
        </w:rPr>
        <w:t xml:space="preserve">Design a series of sessions to </w:t>
      </w:r>
      <w:r w:rsidR="00096FE1" w:rsidRPr="00613FDC">
        <w:rPr>
          <w:rFonts w:asciiTheme="minorBidi" w:hAnsiTheme="minorBidi"/>
        </w:rPr>
        <w:t>help inform the young people about the key things they need to learn to stay safe online.</w:t>
      </w:r>
    </w:p>
    <w:p w14:paraId="7706AE42" w14:textId="77777777" w:rsidR="001138E8" w:rsidRPr="00613FDC" w:rsidRDefault="001138E8" w:rsidP="00F06F73">
      <w:pPr>
        <w:spacing w:line="480" w:lineRule="auto"/>
        <w:rPr>
          <w:rFonts w:asciiTheme="minorBidi" w:hAnsiTheme="minorBidi"/>
          <w:color w:val="4EA72E" w:themeColor="accent6"/>
          <w:sz w:val="24"/>
          <w:szCs w:val="24"/>
        </w:rPr>
      </w:pPr>
    </w:p>
    <w:p w14:paraId="2E62B36B" w14:textId="63805509" w:rsidR="00F21F73" w:rsidRPr="00613FDC" w:rsidRDefault="00F21F73" w:rsidP="00F06F73">
      <w:pPr>
        <w:spacing w:line="480" w:lineRule="auto"/>
        <w:rPr>
          <w:rFonts w:asciiTheme="minorBidi" w:hAnsiTheme="minorBidi"/>
          <w:i/>
          <w:iCs/>
          <w:sz w:val="24"/>
          <w:szCs w:val="24"/>
        </w:rPr>
      </w:pPr>
      <w:r w:rsidRPr="00613FDC">
        <w:rPr>
          <w:rFonts w:asciiTheme="minorBidi" w:hAnsiTheme="minorBidi"/>
          <w:i/>
          <w:iCs/>
          <w:sz w:val="24"/>
          <w:szCs w:val="24"/>
        </w:rPr>
        <w:t>The activity</w:t>
      </w:r>
    </w:p>
    <w:p w14:paraId="76EAF86A" w14:textId="77777777" w:rsidR="006D0903" w:rsidRPr="006D0903" w:rsidRDefault="001C0A70" w:rsidP="008C4EA5">
      <w:pPr>
        <w:spacing w:line="480" w:lineRule="auto"/>
        <w:rPr>
          <w:rFonts w:asciiTheme="minorBidi" w:hAnsiTheme="minorBidi"/>
          <w:sz w:val="24"/>
          <w:szCs w:val="24"/>
          <w:u w:val="single"/>
        </w:rPr>
      </w:pPr>
      <w:r w:rsidRPr="006D0903">
        <w:rPr>
          <w:rFonts w:asciiTheme="minorBidi" w:hAnsiTheme="minorBidi"/>
          <w:sz w:val="24"/>
          <w:szCs w:val="24"/>
          <w:u w:val="single"/>
        </w:rPr>
        <w:t>Week 1</w:t>
      </w:r>
    </w:p>
    <w:p w14:paraId="6C597E83" w14:textId="72467691" w:rsidR="006307AD" w:rsidRDefault="006307AD" w:rsidP="008C4EA5">
      <w:pPr>
        <w:spacing w:line="480" w:lineRule="auto"/>
        <w:rPr>
          <w:rFonts w:asciiTheme="minorBidi" w:hAnsiTheme="minorBidi"/>
          <w:sz w:val="24"/>
          <w:szCs w:val="24"/>
        </w:rPr>
      </w:pPr>
      <w:r w:rsidRPr="00232761">
        <w:rPr>
          <w:rFonts w:asciiTheme="minorBidi" w:hAnsiTheme="minorBidi"/>
          <w:sz w:val="24"/>
          <w:szCs w:val="24"/>
        </w:rPr>
        <w:t xml:space="preserve">In week </w:t>
      </w:r>
      <w:r w:rsidR="00232761">
        <w:rPr>
          <w:rFonts w:asciiTheme="minorBidi" w:hAnsiTheme="minorBidi"/>
          <w:sz w:val="24"/>
          <w:szCs w:val="24"/>
        </w:rPr>
        <w:t xml:space="preserve">one </w:t>
      </w:r>
      <w:r w:rsidRPr="00232761">
        <w:rPr>
          <w:rFonts w:asciiTheme="minorBidi" w:hAnsiTheme="minorBidi"/>
          <w:sz w:val="24"/>
          <w:szCs w:val="24"/>
        </w:rPr>
        <w:t xml:space="preserve">of the programme, the sessions will cover the definition of </w:t>
      </w:r>
      <w:r w:rsidR="00CC7735">
        <w:rPr>
          <w:rFonts w:asciiTheme="minorBidi" w:hAnsiTheme="minorBidi"/>
          <w:sz w:val="24"/>
          <w:szCs w:val="24"/>
        </w:rPr>
        <w:t>CSE</w:t>
      </w:r>
      <w:r w:rsidR="003161CD">
        <w:rPr>
          <w:rFonts w:asciiTheme="minorBidi" w:hAnsiTheme="minorBidi"/>
          <w:sz w:val="24"/>
          <w:szCs w:val="24"/>
        </w:rPr>
        <w:t>.</w:t>
      </w:r>
      <w:r w:rsidRPr="00232761">
        <w:rPr>
          <w:rFonts w:asciiTheme="minorBidi" w:hAnsiTheme="minorBidi"/>
          <w:sz w:val="24"/>
          <w:szCs w:val="24"/>
        </w:rPr>
        <w:t xml:space="preserve"> </w:t>
      </w:r>
      <w:r w:rsidR="003161CD">
        <w:rPr>
          <w:rFonts w:asciiTheme="minorBidi" w:hAnsiTheme="minorBidi"/>
          <w:sz w:val="24"/>
          <w:szCs w:val="24"/>
        </w:rPr>
        <w:t>It</w:t>
      </w:r>
      <w:r w:rsidRPr="00232761">
        <w:rPr>
          <w:rFonts w:asciiTheme="minorBidi" w:hAnsiTheme="minorBidi"/>
          <w:sz w:val="24"/>
          <w:szCs w:val="24"/>
        </w:rPr>
        <w:t xml:space="preserve"> will help the young people involved to develop an understanding of </w:t>
      </w:r>
      <w:r w:rsidR="003161CD">
        <w:rPr>
          <w:rFonts w:asciiTheme="minorBidi" w:hAnsiTheme="minorBidi"/>
          <w:sz w:val="24"/>
          <w:szCs w:val="24"/>
        </w:rPr>
        <w:t>the key</w:t>
      </w:r>
      <w:r w:rsidRPr="00232761">
        <w:rPr>
          <w:rFonts w:asciiTheme="minorBidi" w:hAnsiTheme="minorBidi"/>
          <w:sz w:val="24"/>
          <w:szCs w:val="24"/>
        </w:rPr>
        <w:t xml:space="preserve"> terminology</w:t>
      </w:r>
      <w:r w:rsidR="003161CD">
        <w:rPr>
          <w:rFonts w:asciiTheme="minorBidi" w:hAnsiTheme="minorBidi"/>
          <w:sz w:val="24"/>
          <w:szCs w:val="24"/>
        </w:rPr>
        <w:t>,</w:t>
      </w:r>
      <w:r w:rsidRPr="00232761">
        <w:rPr>
          <w:rFonts w:asciiTheme="minorBidi" w:hAnsiTheme="minorBidi"/>
          <w:sz w:val="24"/>
          <w:szCs w:val="24"/>
        </w:rPr>
        <w:t xml:space="preserve"> a</w:t>
      </w:r>
      <w:r w:rsidR="003161CD">
        <w:rPr>
          <w:rFonts w:asciiTheme="minorBidi" w:hAnsiTheme="minorBidi"/>
          <w:sz w:val="24"/>
          <w:szCs w:val="24"/>
        </w:rPr>
        <w:t>s well as</w:t>
      </w:r>
      <w:r w:rsidRPr="00232761">
        <w:rPr>
          <w:rFonts w:asciiTheme="minorBidi" w:hAnsiTheme="minorBidi"/>
          <w:sz w:val="24"/>
          <w:szCs w:val="24"/>
        </w:rPr>
        <w:t xml:space="preserve"> the law </w:t>
      </w:r>
      <w:r w:rsidR="003161CD">
        <w:rPr>
          <w:rFonts w:asciiTheme="minorBidi" w:hAnsiTheme="minorBidi"/>
          <w:sz w:val="24"/>
          <w:szCs w:val="24"/>
        </w:rPr>
        <w:t xml:space="preserve">and legislation </w:t>
      </w:r>
      <w:r w:rsidRPr="00232761">
        <w:rPr>
          <w:rFonts w:asciiTheme="minorBidi" w:hAnsiTheme="minorBidi"/>
          <w:sz w:val="24"/>
          <w:szCs w:val="24"/>
        </w:rPr>
        <w:t xml:space="preserve">surrounding </w:t>
      </w:r>
      <w:r w:rsidR="003161CD">
        <w:rPr>
          <w:rFonts w:asciiTheme="minorBidi" w:hAnsiTheme="minorBidi"/>
          <w:sz w:val="24"/>
          <w:szCs w:val="24"/>
        </w:rPr>
        <w:t>CSE</w:t>
      </w:r>
      <w:r w:rsidRPr="00232761">
        <w:rPr>
          <w:rFonts w:asciiTheme="minorBidi" w:hAnsiTheme="minorBidi"/>
          <w:sz w:val="24"/>
          <w:szCs w:val="24"/>
        </w:rPr>
        <w:t xml:space="preserve">. The sessions will do this by conducting a question-and-answer session to see what the young people already know about </w:t>
      </w:r>
      <w:r w:rsidR="003161CD">
        <w:rPr>
          <w:rFonts w:asciiTheme="minorBidi" w:hAnsiTheme="minorBidi"/>
          <w:sz w:val="24"/>
          <w:szCs w:val="24"/>
        </w:rPr>
        <w:t>CSE</w:t>
      </w:r>
      <w:r w:rsidRPr="00232761">
        <w:rPr>
          <w:rFonts w:asciiTheme="minorBidi" w:hAnsiTheme="minorBidi"/>
          <w:sz w:val="24"/>
          <w:szCs w:val="24"/>
        </w:rPr>
        <w:t xml:space="preserve"> through the use of a </w:t>
      </w:r>
      <w:r w:rsidR="003161CD">
        <w:rPr>
          <w:rFonts w:asciiTheme="minorBidi" w:hAnsiTheme="minorBidi"/>
          <w:sz w:val="24"/>
          <w:szCs w:val="24"/>
        </w:rPr>
        <w:t>P</w:t>
      </w:r>
      <w:r w:rsidRPr="00232761">
        <w:rPr>
          <w:rFonts w:asciiTheme="minorBidi" w:hAnsiTheme="minorBidi"/>
          <w:sz w:val="24"/>
          <w:szCs w:val="24"/>
        </w:rPr>
        <w:t>ost-it note activity</w:t>
      </w:r>
      <w:r w:rsidR="003161CD">
        <w:rPr>
          <w:rFonts w:asciiTheme="minorBidi" w:hAnsiTheme="minorBidi"/>
          <w:sz w:val="24"/>
          <w:szCs w:val="24"/>
        </w:rPr>
        <w:t xml:space="preserve">, followed by an in-depth </w:t>
      </w:r>
      <w:r w:rsidRPr="00232761">
        <w:rPr>
          <w:rFonts w:asciiTheme="minorBidi" w:hAnsiTheme="minorBidi"/>
          <w:sz w:val="24"/>
          <w:szCs w:val="24"/>
        </w:rPr>
        <w:t xml:space="preserve">discussion. </w:t>
      </w:r>
      <w:r w:rsidR="003161CD">
        <w:rPr>
          <w:rFonts w:asciiTheme="minorBidi" w:hAnsiTheme="minorBidi"/>
          <w:sz w:val="24"/>
          <w:szCs w:val="24"/>
        </w:rPr>
        <w:t>At the end of this session</w:t>
      </w:r>
      <w:r w:rsidR="00753C02" w:rsidRPr="00232761">
        <w:rPr>
          <w:rFonts w:asciiTheme="minorBidi" w:hAnsiTheme="minorBidi"/>
          <w:sz w:val="24"/>
          <w:szCs w:val="24"/>
        </w:rPr>
        <w:t>,</w:t>
      </w:r>
      <w:r w:rsidR="007023F4" w:rsidRPr="00232761">
        <w:rPr>
          <w:rFonts w:asciiTheme="minorBidi" w:hAnsiTheme="minorBidi"/>
          <w:sz w:val="24"/>
          <w:szCs w:val="24"/>
        </w:rPr>
        <w:t xml:space="preserve"> </w:t>
      </w:r>
      <w:r w:rsidR="003161CD">
        <w:rPr>
          <w:rFonts w:asciiTheme="minorBidi" w:hAnsiTheme="minorBidi"/>
          <w:sz w:val="24"/>
          <w:szCs w:val="24"/>
        </w:rPr>
        <w:t>there will be</w:t>
      </w:r>
      <w:r w:rsidR="00753C02" w:rsidRPr="00232761">
        <w:rPr>
          <w:rFonts w:asciiTheme="minorBidi" w:hAnsiTheme="minorBidi"/>
          <w:sz w:val="24"/>
          <w:szCs w:val="24"/>
        </w:rPr>
        <w:t xml:space="preserve"> a multiple-choice quiz</w:t>
      </w:r>
      <w:r w:rsidRPr="00232761">
        <w:rPr>
          <w:rFonts w:asciiTheme="minorBidi" w:hAnsiTheme="minorBidi"/>
          <w:sz w:val="24"/>
          <w:szCs w:val="24"/>
        </w:rPr>
        <w:t xml:space="preserve"> to evaluate what the young people have </w:t>
      </w:r>
      <w:r w:rsidR="00232761" w:rsidRPr="00232761">
        <w:rPr>
          <w:rFonts w:asciiTheme="minorBidi" w:hAnsiTheme="minorBidi"/>
          <w:sz w:val="24"/>
          <w:szCs w:val="24"/>
        </w:rPr>
        <w:t xml:space="preserve">learned </w:t>
      </w:r>
      <w:r w:rsidR="003161CD">
        <w:rPr>
          <w:rFonts w:asciiTheme="minorBidi" w:hAnsiTheme="minorBidi"/>
          <w:sz w:val="24"/>
          <w:szCs w:val="24"/>
        </w:rPr>
        <w:t xml:space="preserve">from the </w:t>
      </w:r>
      <w:r w:rsidR="00972E56">
        <w:rPr>
          <w:rFonts w:asciiTheme="minorBidi" w:hAnsiTheme="minorBidi"/>
          <w:sz w:val="24"/>
          <w:szCs w:val="24"/>
        </w:rPr>
        <w:t>activity</w:t>
      </w:r>
      <w:r w:rsidR="00582FAE">
        <w:rPr>
          <w:rFonts w:asciiTheme="minorBidi" w:hAnsiTheme="minorBidi"/>
          <w:sz w:val="24"/>
          <w:szCs w:val="24"/>
        </w:rPr>
        <w:t xml:space="preserve">, </w:t>
      </w:r>
      <w:r w:rsidR="00232761" w:rsidRPr="00232761">
        <w:rPr>
          <w:rFonts w:asciiTheme="minorBidi" w:hAnsiTheme="minorBidi"/>
          <w:sz w:val="24"/>
          <w:szCs w:val="24"/>
        </w:rPr>
        <w:t xml:space="preserve">and </w:t>
      </w:r>
      <w:r w:rsidR="00582FAE">
        <w:rPr>
          <w:rFonts w:asciiTheme="minorBidi" w:hAnsiTheme="minorBidi"/>
          <w:sz w:val="24"/>
          <w:szCs w:val="24"/>
        </w:rPr>
        <w:t>where the gaps in their knowledge are, if any</w:t>
      </w:r>
      <w:r w:rsidR="00232761" w:rsidRPr="00232761">
        <w:rPr>
          <w:rFonts w:asciiTheme="minorBidi" w:hAnsiTheme="minorBidi"/>
          <w:sz w:val="24"/>
          <w:szCs w:val="24"/>
        </w:rPr>
        <w:t xml:space="preserve">. </w:t>
      </w:r>
      <w:r w:rsidRPr="00232761">
        <w:rPr>
          <w:rFonts w:asciiTheme="minorBidi" w:hAnsiTheme="minorBidi"/>
          <w:sz w:val="24"/>
          <w:szCs w:val="24"/>
        </w:rPr>
        <w:t xml:space="preserve"> </w:t>
      </w:r>
    </w:p>
    <w:p w14:paraId="52D473CD" w14:textId="77777777" w:rsidR="006D0903" w:rsidRPr="00232761" w:rsidRDefault="006D0903" w:rsidP="008C4EA5">
      <w:pPr>
        <w:spacing w:line="480" w:lineRule="auto"/>
        <w:rPr>
          <w:rFonts w:asciiTheme="minorBidi" w:hAnsiTheme="minorBidi"/>
          <w:sz w:val="24"/>
          <w:szCs w:val="24"/>
        </w:rPr>
      </w:pPr>
    </w:p>
    <w:p w14:paraId="0B2FBA9F" w14:textId="3D13B4F9" w:rsidR="00DB3663" w:rsidRPr="006D0903" w:rsidRDefault="006D0903" w:rsidP="008C4EA5">
      <w:pPr>
        <w:spacing w:line="480" w:lineRule="auto"/>
        <w:rPr>
          <w:rFonts w:asciiTheme="minorBidi" w:hAnsiTheme="minorBidi"/>
          <w:sz w:val="24"/>
          <w:szCs w:val="24"/>
          <w:u w:val="single"/>
        </w:rPr>
      </w:pPr>
      <w:r w:rsidRPr="006D0903">
        <w:rPr>
          <w:rFonts w:asciiTheme="minorBidi" w:hAnsiTheme="minorBidi"/>
          <w:sz w:val="24"/>
          <w:szCs w:val="24"/>
          <w:u w:val="single"/>
        </w:rPr>
        <w:t>Week 2</w:t>
      </w:r>
    </w:p>
    <w:p w14:paraId="5D92CCE5" w14:textId="3E1E9E31" w:rsidR="00232761" w:rsidRPr="00F120DD" w:rsidRDefault="00232761" w:rsidP="00993F34">
      <w:pPr>
        <w:spacing w:line="480" w:lineRule="auto"/>
        <w:rPr>
          <w:rFonts w:asciiTheme="minorBidi" w:hAnsiTheme="minorBidi"/>
          <w:sz w:val="24"/>
          <w:szCs w:val="24"/>
        </w:rPr>
      </w:pPr>
      <w:r w:rsidRPr="00F120DD">
        <w:rPr>
          <w:rFonts w:asciiTheme="minorBidi" w:hAnsiTheme="minorBidi"/>
          <w:sz w:val="24"/>
          <w:szCs w:val="24"/>
        </w:rPr>
        <w:t xml:space="preserve">In week two of the programme, the practitioner will organise </w:t>
      </w:r>
      <w:r w:rsidR="007909AB">
        <w:rPr>
          <w:rFonts w:asciiTheme="minorBidi" w:hAnsiTheme="minorBidi"/>
          <w:sz w:val="24"/>
          <w:szCs w:val="24"/>
        </w:rPr>
        <w:t xml:space="preserve">a </w:t>
      </w:r>
      <w:r w:rsidRPr="00F120DD">
        <w:rPr>
          <w:rFonts w:asciiTheme="minorBidi" w:hAnsiTheme="minorBidi"/>
          <w:sz w:val="24"/>
          <w:szCs w:val="24"/>
        </w:rPr>
        <w:t>guest speaker</w:t>
      </w:r>
      <w:r w:rsidR="007909AB">
        <w:rPr>
          <w:rFonts w:asciiTheme="minorBidi" w:hAnsiTheme="minorBidi"/>
          <w:sz w:val="24"/>
          <w:szCs w:val="24"/>
        </w:rPr>
        <w:t>,</w:t>
      </w:r>
      <w:r w:rsidRPr="00F120DD">
        <w:rPr>
          <w:rFonts w:asciiTheme="minorBidi" w:hAnsiTheme="minorBidi"/>
          <w:sz w:val="24"/>
          <w:szCs w:val="24"/>
        </w:rPr>
        <w:t xml:space="preserve"> such as </w:t>
      </w:r>
      <w:r w:rsidR="007909AB">
        <w:rPr>
          <w:rFonts w:asciiTheme="minorBidi" w:hAnsiTheme="minorBidi"/>
          <w:sz w:val="24"/>
          <w:szCs w:val="24"/>
        </w:rPr>
        <w:t xml:space="preserve">a </w:t>
      </w:r>
      <w:r w:rsidRPr="00F120DD">
        <w:rPr>
          <w:rFonts w:asciiTheme="minorBidi" w:hAnsiTheme="minorBidi"/>
          <w:sz w:val="24"/>
          <w:szCs w:val="24"/>
        </w:rPr>
        <w:t xml:space="preserve">Police Officer, </w:t>
      </w:r>
      <w:r w:rsidR="007909AB">
        <w:rPr>
          <w:rFonts w:asciiTheme="minorBidi" w:hAnsiTheme="minorBidi"/>
          <w:sz w:val="24"/>
          <w:szCs w:val="24"/>
        </w:rPr>
        <w:t xml:space="preserve">a </w:t>
      </w:r>
      <w:r w:rsidRPr="00F120DD">
        <w:rPr>
          <w:rFonts w:asciiTheme="minorBidi" w:hAnsiTheme="minorBidi"/>
          <w:sz w:val="24"/>
          <w:szCs w:val="24"/>
        </w:rPr>
        <w:t xml:space="preserve">Social Worker </w:t>
      </w:r>
      <w:r w:rsidR="007909AB">
        <w:rPr>
          <w:rFonts w:asciiTheme="minorBidi" w:hAnsiTheme="minorBidi"/>
          <w:sz w:val="24"/>
          <w:szCs w:val="24"/>
        </w:rPr>
        <w:t>or</w:t>
      </w:r>
      <w:r w:rsidRPr="00F120DD">
        <w:rPr>
          <w:rFonts w:asciiTheme="minorBidi" w:hAnsiTheme="minorBidi"/>
          <w:sz w:val="24"/>
          <w:szCs w:val="24"/>
        </w:rPr>
        <w:t xml:space="preserve"> a Specialist Child Sexual Exploitation practitioner to come in to speak to </w:t>
      </w:r>
      <w:r w:rsidR="000C72AF">
        <w:rPr>
          <w:rFonts w:asciiTheme="minorBidi" w:hAnsiTheme="minorBidi"/>
          <w:sz w:val="24"/>
          <w:szCs w:val="24"/>
        </w:rPr>
        <w:t xml:space="preserve">the </w:t>
      </w:r>
      <w:r w:rsidRPr="00F120DD">
        <w:rPr>
          <w:rFonts w:asciiTheme="minorBidi" w:hAnsiTheme="minorBidi"/>
          <w:sz w:val="24"/>
          <w:szCs w:val="24"/>
        </w:rPr>
        <w:t>young people</w:t>
      </w:r>
      <w:r w:rsidR="00993F34">
        <w:rPr>
          <w:rFonts w:asciiTheme="minorBidi" w:hAnsiTheme="minorBidi"/>
          <w:sz w:val="24"/>
          <w:szCs w:val="24"/>
        </w:rPr>
        <w:t>. They will focus on</w:t>
      </w:r>
      <w:r w:rsidRPr="00F120DD">
        <w:rPr>
          <w:rFonts w:asciiTheme="minorBidi" w:hAnsiTheme="minorBidi"/>
          <w:sz w:val="24"/>
          <w:szCs w:val="24"/>
        </w:rPr>
        <w:t xml:space="preserve"> the dangers of </w:t>
      </w:r>
      <w:r w:rsidR="007909AB">
        <w:rPr>
          <w:rFonts w:asciiTheme="minorBidi" w:hAnsiTheme="minorBidi"/>
          <w:sz w:val="24"/>
          <w:szCs w:val="24"/>
        </w:rPr>
        <w:t>CSE</w:t>
      </w:r>
      <w:r w:rsidRPr="00F120DD">
        <w:rPr>
          <w:rFonts w:asciiTheme="minorBidi" w:hAnsiTheme="minorBidi"/>
          <w:sz w:val="24"/>
          <w:szCs w:val="24"/>
        </w:rPr>
        <w:t xml:space="preserve">, </w:t>
      </w:r>
      <w:r w:rsidR="00993F34">
        <w:rPr>
          <w:rFonts w:asciiTheme="minorBidi" w:hAnsiTheme="minorBidi"/>
          <w:sz w:val="24"/>
          <w:szCs w:val="24"/>
        </w:rPr>
        <w:t xml:space="preserve">and </w:t>
      </w:r>
      <w:r w:rsidRPr="00F120DD">
        <w:rPr>
          <w:rFonts w:asciiTheme="minorBidi" w:hAnsiTheme="minorBidi"/>
          <w:sz w:val="24"/>
          <w:szCs w:val="24"/>
        </w:rPr>
        <w:t>the signs and symptoms</w:t>
      </w:r>
      <w:r w:rsidR="00993F34">
        <w:rPr>
          <w:rFonts w:asciiTheme="minorBidi" w:hAnsiTheme="minorBidi"/>
          <w:sz w:val="24"/>
          <w:szCs w:val="24"/>
        </w:rPr>
        <w:t xml:space="preserve"> to be aware of. The hope is </w:t>
      </w:r>
      <w:r w:rsidRPr="00F120DD">
        <w:rPr>
          <w:rFonts w:asciiTheme="minorBidi" w:hAnsiTheme="minorBidi"/>
          <w:sz w:val="24"/>
          <w:szCs w:val="24"/>
        </w:rPr>
        <w:t xml:space="preserve">to </w:t>
      </w:r>
      <w:r w:rsidR="00993F34">
        <w:rPr>
          <w:rFonts w:asciiTheme="minorBidi" w:hAnsiTheme="minorBidi"/>
          <w:sz w:val="24"/>
          <w:szCs w:val="24"/>
        </w:rPr>
        <w:t>support young people to become more</w:t>
      </w:r>
      <w:r w:rsidRPr="00F120DD">
        <w:rPr>
          <w:rFonts w:asciiTheme="minorBidi" w:hAnsiTheme="minorBidi"/>
          <w:sz w:val="24"/>
          <w:szCs w:val="24"/>
        </w:rPr>
        <w:t xml:space="preserve"> aware of the types of </w:t>
      </w:r>
      <w:r w:rsidR="00993F34">
        <w:rPr>
          <w:rFonts w:asciiTheme="minorBidi" w:hAnsiTheme="minorBidi"/>
          <w:sz w:val="24"/>
          <w:szCs w:val="24"/>
        </w:rPr>
        <w:t>CSE</w:t>
      </w:r>
      <w:r w:rsidR="00F120DD" w:rsidRPr="00F120DD">
        <w:rPr>
          <w:rFonts w:asciiTheme="minorBidi" w:hAnsiTheme="minorBidi"/>
          <w:sz w:val="24"/>
          <w:szCs w:val="24"/>
        </w:rPr>
        <w:t xml:space="preserve"> </w:t>
      </w:r>
      <w:r w:rsidR="00213FD8">
        <w:rPr>
          <w:rFonts w:asciiTheme="minorBidi" w:hAnsiTheme="minorBidi"/>
          <w:sz w:val="24"/>
          <w:szCs w:val="24"/>
        </w:rPr>
        <w:t>that exist</w:t>
      </w:r>
      <w:r w:rsidR="00993F34">
        <w:rPr>
          <w:rFonts w:asciiTheme="minorBidi" w:hAnsiTheme="minorBidi"/>
          <w:sz w:val="24"/>
          <w:szCs w:val="24"/>
        </w:rPr>
        <w:t xml:space="preserve">, </w:t>
      </w:r>
      <w:r w:rsidR="00F120DD" w:rsidRPr="00F120DD">
        <w:rPr>
          <w:rFonts w:asciiTheme="minorBidi" w:hAnsiTheme="minorBidi"/>
          <w:sz w:val="24"/>
          <w:szCs w:val="24"/>
        </w:rPr>
        <w:t xml:space="preserve">where </w:t>
      </w:r>
      <w:r w:rsidR="00993F34">
        <w:rPr>
          <w:rFonts w:asciiTheme="minorBidi" w:hAnsiTheme="minorBidi"/>
          <w:sz w:val="24"/>
          <w:szCs w:val="24"/>
        </w:rPr>
        <w:t xml:space="preserve">and how </w:t>
      </w:r>
      <w:r w:rsidR="00F120DD" w:rsidRPr="00F120DD">
        <w:rPr>
          <w:rFonts w:asciiTheme="minorBidi" w:hAnsiTheme="minorBidi"/>
          <w:sz w:val="24"/>
          <w:szCs w:val="24"/>
        </w:rPr>
        <w:t xml:space="preserve">it can </w:t>
      </w:r>
      <w:r w:rsidR="00993F34">
        <w:rPr>
          <w:rFonts w:asciiTheme="minorBidi" w:hAnsiTheme="minorBidi"/>
          <w:sz w:val="24"/>
          <w:szCs w:val="24"/>
        </w:rPr>
        <w:t>happen,</w:t>
      </w:r>
      <w:r w:rsidR="00F120DD" w:rsidRPr="00F120DD">
        <w:rPr>
          <w:rFonts w:asciiTheme="minorBidi" w:hAnsiTheme="minorBidi"/>
          <w:sz w:val="24"/>
          <w:szCs w:val="24"/>
        </w:rPr>
        <w:t xml:space="preserve"> and </w:t>
      </w:r>
      <w:r w:rsidR="00993F34">
        <w:rPr>
          <w:rFonts w:asciiTheme="minorBidi" w:hAnsiTheme="minorBidi"/>
          <w:sz w:val="24"/>
          <w:szCs w:val="24"/>
        </w:rPr>
        <w:t>to help them in terms of</w:t>
      </w:r>
      <w:r w:rsidR="00F120DD" w:rsidRPr="00F120DD">
        <w:rPr>
          <w:rFonts w:asciiTheme="minorBidi" w:hAnsiTheme="minorBidi"/>
          <w:sz w:val="24"/>
          <w:szCs w:val="24"/>
        </w:rPr>
        <w:t xml:space="preserve"> where to find support </w:t>
      </w:r>
      <w:r w:rsidR="00993F34">
        <w:rPr>
          <w:rFonts w:asciiTheme="minorBidi" w:hAnsiTheme="minorBidi"/>
          <w:sz w:val="24"/>
          <w:szCs w:val="24"/>
        </w:rPr>
        <w:t>through</w:t>
      </w:r>
      <w:r w:rsidR="00F120DD" w:rsidRPr="00F120DD">
        <w:rPr>
          <w:rFonts w:asciiTheme="minorBidi" w:hAnsiTheme="minorBidi"/>
          <w:sz w:val="24"/>
          <w:szCs w:val="24"/>
        </w:rPr>
        <w:t xml:space="preserve"> organisations which </w:t>
      </w:r>
      <w:r w:rsidR="00993F34">
        <w:rPr>
          <w:rFonts w:asciiTheme="minorBidi" w:hAnsiTheme="minorBidi"/>
          <w:sz w:val="24"/>
          <w:szCs w:val="24"/>
        </w:rPr>
        <w:t xml:space="preserve">specialise in CSE and </w:t>
      </w:r>
      <w:r w:rsidR="00F120DD" w:rsidRPr="00F120DD">
        <w:rPr>
          <w:rFonts w:asciiTheme="minorBidi" w:hAnsiTheme="minorBidi"/>
          <w:sz w:val="24"/>
          <w:szCs w:val="24"/>
        </w:rPr>
        <w:t>can help</w:t>
      </w:r>
      <w:r w:rsidR="00993F34">
        <w:rPr>
          <w:rFonts w:asciiTheme="minorBidi" w:hAnsiTheme="minorBidi"/>
          <w:sz w:val="24"/>
          <w:szCs w:val="24"/>
        </w:rPr>
        <w:t xml:space="preserve"> young people</w:t>
      </w:r>
      <w:r w:rsidR="00F120DD" w:rsidRPr="00F120DD">
        <w:rPr>
          <w:rFonts w:asciiTheme="minorBidi" w:hAnsiTheme="minorBidi"/>
          <w:sz w:val="24"/>
          <w:szCs w:val="24"/>
        </w:rPr>
        <w:t xml:space="preserve">. Also, it will </w:t>
      </w:r>
      <w:r w:rsidR="00213FD8">
        <w:rPr>
          <w:rFonts w:asciiTheme="minorBidi" w:hAnsiTheme="minorBidi"/>
          <w:sz w:val="24"/>
          <w:szCs w:val="24"/>
        </w:rPr>
        <w:t>give the</w:t>
      </w:r>
      <w:r w:rsidR="00F120DD" w:rsidRPr="00F120DD">
        <w:rPr>
          <w:rFonts w:asciiTheme="minorBidi" w:hAnsiTheme="minorBidi"/>
          <w:sz w:val="24"/>
          <w:szCs w:val="24"/>
        </w:rPr>
        <w:t xml:space="preserve"> young people </w:t>
      </w:r>
      <w:r w:rsidR="00213FD8">
        <w:rPr>
          <w:rFonts w:asciiTheme="minorBidi" w:hAnsiTheme="minorBidi"/>
          <w:sz w:val="24"/>
          <w:szCs w:val="24"/>
        </w:rPr>
        <w:t xml:space="preserve">a chance to </w:t>
      </w:r>
      <w:r w:rsidR="00F120DD" w:rsidRPr="00F120DD">
        <w:rPr>
          <w:rFonts w:asciiTheme="minorBidi" w:hAnsiTheme="minorBidi"/>
          <w:sz w:val="24"/>
          <w:szCs w:val="24"/>
        </w:rPr>
        <w:t xml:space="preserve">ask </w:t>
      </w:r>
      <w:r w:rsidR="00993F34">
        <w:rPr>
          <w:rFonts w:asciiTheme="minorBidi" w:hAnsiTheme="minorBidi"/>
          <w:sz w:val="24"/>
          <w:szCs w:val="24"/>
        </w:rPr>
        <w:t xml:space="preserve">the expert </w:t>
      </w:r>
      <w:r w:rsidR="00213FD8">
        <w:rPr>
          <w:rFonts w:asciiTheme="minorBidi" w:hAnsiTheme="minorBidi"/>
          <w:sz w:val="24"/>
          <w:szCs w:val="24"/>
        </w:rPr>
        <w:t xml:space="preserve">any </w:t>
      </w:r>
      <w:r w:rsidR="00F120DD" w:rsidRPr="00F120DD">
        <w:rPr>
          <w:rFonts w:asciiTheme="minorBidi" w:hAnsiTheme="minorBidi"/>
          <w:sz w:val="24"/>
          <w:szCs w:val="24"/>
        </w:rPr>
        <w:t>questions they might have.</w:t>
      </w:r>
    </w:p>
    <w:p w14:paraId="1F488F81" w14:textId="77777777" w:rsidR="006D0903" w:rsidRDefault="006D0903" w:rsidP="006E24C5">
      <w:pPr>
        <w:spacing w:line="480" w:lineRule="auto"/>
        <w:rPr>
          <w:rFonts w:asciiTheme="minorBidi" w:hAnsiTheme="minorBidi"/>
          <w:color w:val="4EA72E" w:themeColor="accent6"/>
          <w:sz w:val="24"/>
          <w:szCs w:val="24"/>
        </w:rPr>
      </w:pPr>
    </w:p>
    <w:p w14:paraId="54970971" w14:textId="180F7301" w:rsidR="006E24C5" w:rsidRDefault="006E24C5" w:rsidP="006E24C5">
      <w:pPr>
        <w:spacing w:line="480" w:lineRule="auto"/>
        <w:rPr>
          <w:rFonts w:asciiTheme="minorBidi" w:hAnsiTheme="minorBidi"/>
          <w:color w:val="4EA72E" w:themeColor="accent6"/>
          <w:sz w:val="24"/>
          <w:szCs w:val="24"/>
        </w:rPr>
      </w:pPr>
      <w:r w:rsidRPr="006D0903">
        <w:rPr>
          <w:rFonts w:asciiTheme="minorBidi" w:hAnsiTheme="minorBidi"/>
          <w:sz w:val="24"/>
          <w:szCs w:val="24"/>
          <w:u w:val="single"/>
        </w:rPr>
        <w:t xml:space="preserve">Week </w:t>
      </w:r>
      <w:r w:rsidR="00DB3663" w:rsidRPr="006D0903">
        <w:rPr>
          <w:rFonts w:asciiTheme="minorBidi" w:hAnsiTheme="minorBidi"/>
          <w:sz w:val="24"/>
          <w:szCs w:val="24"/>
          <w:u w:val="single"/>
        </w:rPr>
        <w:t>3</w:t>
      </w:r>
    </w:p>
    <w:p w14:paraId="7093AF30" w14:textId="16C22C82" w:rsidR="00F120DD" w:rsidRPr="00F120DD" w:rsidRDefault="00F120DD" w:rsidP="006E24C5">
      <w:pPr>
        <w:spacing w:line="480" w:lineRule="auto"/>
        <w:rPr>
          <w:rFonts w:asciiTheme="minorBidi" w:hAnsiTheme="minorBidi"/>
          <w:sz w:val="24"/>
          <w:szCs w:val="24"/>
        </w:rPr>
      </w:pPr>
      <w:r w:rsidRPr="00F120DD">
        <w:rPr>
          <w:rFonts w:asciiTheme="minorBidi" w:hAnsiTheme="minorBidi"/>
          <w:sz w:val="24"/>
          <w:szCs w:val="24"/>
        </w:rPr>
        <w:t xml:space="preserve">Week three of the programme will cover the short and long-term effects of </w:t>
      </w:r>
      <w:r w:rsidR="00DF750A">
        <w:rPr>
          <w:rFonts w:asciiTheme="minorBidi" w:hAnsiTheme="minorBidi"/>
          <w:sz w:val="24"/>
          <w:szCs w:val="24"/>
        </w:rPr>
        <w:t>CSE</w:t>
      </w:r>
      <w:r w:rsidRPr="00F120DD">
        <w:rPr>
          <w:rFonts w:asciiTheme="minorBidi" w:hAnsiTheme="minorBidi"/>
          <w:sz w:val="24"/>
          <w:szCs w:val="24"/>
        </w:rPr>
        <w:t xml:space="preserve"> and how this could affect young people's </w:t>
      </w:r>
      <w:r w:rsidR="00BF7CCE" w:rsidRPr="00F120DD">
        <w:rPr>
          <w:rFonts w:asciiTheme="minorBidi" w:hAnsiTheme="minorBidi"/>
          <w:sz w:val="24"/>
          <w:szCs w:val="24"/>
        </w:rPr>
        <w:t>physical health</w:t>
      </w:r>
      <w:r w:rsidR="00BF7CCE">
        <w:rPr>
          <w:rFonts w:asciiTheme="minorBidi" w:hAnsiTheme="minorBidi"/>
          <w:sz w:val="24"/>
          <w:szCs w:val="24"/>
        </w:rPr>
        <w:t>,</w:t>
      </w:r>
      <w:r w:rsidR="00BF7CCE" w:rsidRPr="00F120DD">
        <w:rPr>
          <w:rFonts w:asciiTheme="minorBidi" w:hAnsiTheme="minorBidi"/>
          <w:sz w:val="24"/>
          <w:szCs w:val="24"/>
        </w:rPr>
        <w:t xml:space="preserve"> </w:t>
      </w:r>
      <w:r w:rsidRPr="00F120DD">
        <w:rPr>
          <w:rFonts w:asciiTheme="minorBidi" w:hAnsiTheme="minorBidi"/>
          <w:sz w:val="24"/>
          <w:szCs w:val="24"/>
        </w:rPr>
        <w:t>mental health, emotional wellbeing, a</w:t>
      </w:r>
      <w:r w:rsidR="00BF7CCE">
        <w:rPr>
          <w:rFonts w:asciiTheme="minorBidi" w:hAnsiTheme="minorBidi"/>
          <w:sz w:val="24"/>
          <w:szCs w:val="24"/>
        </w:rPr>
        <w:t>s well as</w:t>
      </w:r>
      <w:r w:rsidRPr="00F120DD">
        <w:rPr>
          <w:rFonts w:asciiTheme="minorBidi" w:hAnsiTheme="minorBidi"/>
          <w:sz w:val="24"/>
          <w:szCs w:val="24"/>
        </w:rPr>
        <w:t xml:space="preserve"> </w:t>
      </w:r>
      <w:r w:rsidR="00BF7CCE">
        <w:rPr>
          <w:rFonts w:asciiTheme="minorBidi" w:hAnsiTheme="minorBidi"/>
          <w:sz w:val="24"/>
          <w:szCs w:val="24"/>
        </w:rPr>
        <w:t xml:space="preserve">their </w:t>
      </w:r>
      <w:r w:rsidRPr="00F120DD">
        <w:rPr>
          <w:rFonts w:asciiTheme="minorBidi" w:hAnsiTheme="minorBidi"/>
          <w:sz w:val="24"/>
          <w:szCs w:val="24"/>
        </w:rPr>
        <w:t xml:space="preserve">social wellbeing.  </w:t>
      </w:r>
      <w:r w:rsidR="00DE5094">
        <w:rPr>
          <w:rFonts w:asciiTheme="minorBidi" w:hAnsiTheme="minorBidi"/>
          <w:sz w:val="24"/>
          <w:szCs w:val="24"/>
        </w:rPr>
        <w:t xml:space="preserve">It will focus on </w:t>
      </w:r>
      <w:r w:rsidR="00733244">
        <w:rPr>
          <w:rFonts w:asciiTheme="minorBidi" w:hAnsiTheme="minorBidi"/>
          <w:sz w:val="24"/>
          <w:szCs w:val="24"/>
        </w:rPr>
        <w:t xml:space="preserve">the ways that young people can reach out to Youth Work </w:t>
      </w:r>
      <w:r w:rsidRPr="00F120DD">
        <w:rPr>
          <w:rFonts w:asciiTheme="minorBidi" w:hAnsiTheme="minorBidi"/>
          <w:sz w:val="24"/>
          <w:szCs w:val="24"/>
        </w:rPr>
        <w:t>practitioners</w:t>
      </w:r>
      <w:r w:rsidR="00DE5094">
        <w:rPr>
          <w:rFonts w:asciiTheme="minorBidi" w:hAnsiTheme="minorBidi"/>
          <w:sz w:val="24"/>
          <w:szCs w:val="24"/>
        </w:rPr>
        <w:t xml:space="preserve"> </w:t>
      </w:r>
      <w:r w:rsidR="00733244">
        <w:rPr>
          <w:rFonts w:asciiTheme="minorBidi" w:hAnsiTheme="minorBidi"/>
          <w:sz w:val="24"/>
          <w:szCs w:val="24"/>
        </w:rPr>
        <w:t xml:space="preserve">who </w:t>
      </w:r>
      <w:r w:rsidR="00DE5094">
        <w:rPr>
          <w:rFonts w:asciiTheme="minorBidi" w:hAnsiTheme="minorBidi"/>
          <w:sz w:val="24"/>
          <w:szCs w:val="24"/>
        </w:rPr>
        <w:t>can</w:t>
      </w:r>
      <w:r w:rsidRPr="00F120DD">
        <w:rPr>
          <w:rFonts w:asciiTheme="minorBidi" w:hAnsiTheme="minorBidi"/>
          <w:sz w:val="24"/>
          <w:szCs w:val="24"/>
        </w:rPr>
        <w:t xml:space="preserve"> </w:t>
      </w:r>
      <w:r w:rsidR="00733244">
        <w:rPr>
          <w:rFonts w:asciiTheme="minorBidi" w:hAnsiTheme="minorBidi"/>
          <w:sz w:val="24"/>
          <w:szCs w:val="24"/>
        </w:rPr>
        <w:t>empower</w:t>
      </w:r>
      <w:r w:rsidRPr="00F120DD">
        <w:rPr>
          <w:rFonts w:asciiTheme="minorBidi" w:hAnsiTheme="minorBidi"/>
          <w:sz w:val="24"/>
          <w:szCs w:val="24"/>
        </w:rPr>
        <w:t xml:space="preserve"> young </w:t>
      </w:r>
      <w:r w:rsidR="00733244">
        <w:rPr>
          <w:rFonts w:asciiTheme="minorBidi" w:hAnsiTheme="minorBidi"/>
          <w:sz w:val="24"/>
          <w:szCs w:val="24"/>
        </w:rPr>
        <w:t>people to find ways to protect their</w:t>
      </w:r>
      <w:r w:rsidRPr="00F120DD">
        <w:rPr>
          <w:rFonts w:asciiTheme="minorBidi" w:hAnsiTheme="minorBidi"/>
          <w:sz w:val="24"/>
          <w:szCs w:val="24"/>
        </w:rPr>
        <w:t xml:space="preserve"> mental health and wellbeing, and </w:t>
      </w:r>
      <w:r w:rsidR="00733244">
        <w:rPr>
          <w:rFonts w:asciiTheme="minorBidi" w:hAnsiTheme="minorBidi"/>
          <w:sz w:val="24"/>
          <w:szCs w:val="24"/>
        </w:rPr>
        <w:t xml:space="preserve">help them </w:t>
      </w:r>
      <w:r w:rsidRPr="00F120DD">
        <w:rPr>
          <w:rFonts w:asciiTheme="minorBidi" w:hAnsiTheme="minorBidi"/>
          <w:sz w:val="24"/>
          <w:szCs w:val="24"/>
        </w:rPr>
        <w:t xml:space="preserve">develop ways to support their </w:t>
      </w:r>
      <w:r w:rsidR="00733244">
        <w:rPr>
          <w:rFonts w:asciiTheme="minorBidi" w:hAnsiTheme="minorBidi"/>
          <w:sz w:val="24"/>
          <w:szCs w:val="24"/>
        </w:rPr>
        <w:t xml:space="preserve">own </w:t>
      </w:r>
      <w:r w:rsidRPr="00F120DD">
        <w:rPr>
          <w:rFonts w:asciiTheme="minorBidi" w:hAnsiTheme="minorBidi"/>
          <w:sz w:val="24"/>
          <w:szCs w:val="24"/>
        </w:rPr>
        <w:t>needs through self-care</w:t>
      </w:r>
      <w:r w:rsidR="00EE0E15">
        <w:rPr>
          <w:rFonts w:asciiTheme="minorBidi" w:hAnsiTheme="minorBidi"/>
          <w:sz w:val="24"/>
          <w:szCs w:val="24"/>
        </w:rPr>
        <w:t>.</w:t>
      </w:r>
      <w:r w:rsidRPr="00F120DD">
        <w:rPr>
          <w:rFonts w:asciiTheme="minorBidi" w:hAnsiTheme="minorBidi"/>
          <w:sz w:val="24"/>
          <w:szCs w:val="24"/>
        </w:rPr>
        <w:t xml:space="preserve"> </w:t>
      </w:r>
      <w:r w:rsidR="00604C61">
        <w:rPr>
          <w:rFonts w:asciiTheme="minorBidi" w:hAnsiTheme="minorBidi"/>
          <w:sz w:val="24"/>
          <w:szCs w:val="24"/>
        </w:rPr>
        <w:t xml:space="preserve">It will also </w:t>
      </w:r>
      <w:r w:rsidR="00F70433">
        <w:rPr>
          <w:rFonts w:asciiTheme="minorBidi" w:hAnsiTheme="minorBidi"/>
          <w:sz w:val="24"/>
          <w:szCs w:val="24"/>
        </w:rPr>
        <w:t>help young people to speak up for themselves and their needs</w:t>
      </w:r>
      <w:r w:rsidR="007D7B8E">
        <w:rPr>
          <w:rFonts w:asciiTheme="minorBidi" w:hAnsiTheme="minorBidi"/>
          <w:sz w:val="24"/>
          <w:szCs w:val="24"/>
        </w:rPr>
        <w:t xml:space="preserve">, and advocate for themselves and their friends if needed. </w:t>
      </w:r>
    </w:p>
    <w:p w14:paraId="7C0DAB12" w14:textId="77777777" w:rsidR="006D0903" w:rsidRDefault="006D0903" w:rsidP="00F06F73">
      <w:pPr>
        <w:spacing w:line="480" w:lineRule="auto"/>
        <w:rPr>
          <w:rFonts w:asciiTheme="minorBidi" w:hAnsiTheme="minorBidi"/>
          <w:sz w:val="24"/>
          <w:szCs w:val="24"/>
          <w:u w:val="single"/>
        </w:rPr>
      </w:pPr>
    </w:p>
    <w:p w14:paraId="345D9B45" w14:textId="4D8B822C" w:rsidR="006E24C5" w:rsidRDefault="006E24C5" w:rsidP="00F06F73">
      <w:pPr>
        <w:spacing w:line="480" w:lineRule="auto"/>
        <w:rPr>
          <w:rFonts w:asciiTheme="minorBidi" w:hAnsiTheme="minorBidi"/>
          <w:color w:val="4EA72E" w:themeColor="accent6"/>
          <w:sz w:val="24"/>
          <w:szCs w:val="24"/>
        </w:rPr>
      </w:pPr>
      <w:r w:rsidRPr="006D0903">
        <w:rPr>
          <w:rFonts w:asciiTheme="minorBidi" w:hAnsiTheme="minorBidi"/>
          <w:sz w:val="24"/>
          <w:szCs w:val="24"/>
          <w:u w:val="single"/>
        </w:rPr>
        <w:t xml:space="preserve">Week </w:t>
      </w:r>
      <w:r w:rsidR="00DB3663" w:rsidRPr="006D0903">
        <w:rPr>
          <w:rFonts w:asciiTheme="minorBidi" w:hAnsiTheme="minorBidi"/>
          <w:sz w:val="24"/>
          <w:szCs w:val="24"/>
          <w:u w:val="single"/>
        </w:rPr>
        <w:t>4</w:t>
      </w:r>
    </w:p>
    <w:p w14:paraId="489E5E48" w14:textId="4069D515" w:rsidR="006D0903" w:rsidRPr="00655C25" w:rsidRDefault="00192AD5" w:rsidP="00655C25">
      <w:pPr>
        <w:spacing w:line="480" w:lineRule="auto"/>
        <w:rPr>
          <w:rFonts w:asciiTheme="minorBidi" w:hAnsiTheme="minorBidi"/>
          <w:sz w:val="24"/>
          <w:szCs w:val="24"/>
        </w:rPr>
      </w:pPr>
      <w:r w:rsidRPr="007843DF">
        <w:rPr>
          <w:rFonts w:asciiTheme="minorBidi" w:hAnsiTheme="minorBidi"/>
          <w:sz w:val="24"/>
          <w:szCs w:val="24"/>
        </w:rPr>
        <w:t xml:space="preserve">Week four of the sessions will look into how to keep young people safe by covering support and organisations, and making them aware of the </w:t>
      </w:r>
      <w:r w:rsidR="00EE0E15">
        <w:rPr>
          <w:rFonts w:asciiTheme="minorBidi" w:hAnsiTheme="minorBidi"/>
          <w:sz w:val="24"/>
          <w:szCs w:val="24"/>
        </w:rPr>
        <w:t xml:space="preserve">contact </w:t>
      </w:r>
      <w:r w:rsidRPr="007843DF">
        <w:rPr>
          <w:rFonts w:asciiTheme="minorBidi" w:hAnsiTheme="minorBidi"/>
          <w:sz w:val="24"/>
          <w:szCs w:val="24"/>
        </w:rPr>
        <w:t>numbers</w:t>
      </w:r>
      <w:r w:rsidR="00EE0E15">
        <w:rPr>
          <w:rFonts w:asciiTheme="minorBidi" w:hAnsiTheme="minorBidi"/>
          <w:sz w:val="24"/>
          <w:szCs w:val="24"/>
        </w:rPr>
        <w:t xml:space="preserve"> and/or information</w:t>
      </w:r>
      <w:r w:rsidRPr="007843DF">
        <w:rPr>
          <w:rFonts w:asciiTheme="minorBidi" w:hAnsiTheme="minorBidi"/>
          <w:sz w:val="24"/>
          <w:szCs w:val="24"/>
        </w:rPr>
        <w:t xml:space="preserve"> from organisations that they can call if they ever feel unsafe or in danger. </w:t>
      </w:r>
      <w:r w:rsidR="004B1105">
        <w:rPr>
          <w:rFonts w:asciiTheme="minorBidi" w:hAnsiTheme="minorBidi"/>
          <w:sz w:val="24"/>
          <w:szCs w:val="24"/>
        </w:rPr>
        <w:t>It will also l</w:t>
      </w:r>
      <w:r w:rsidRPr="007843DF">
        <w:rPr>
          <w:rFonts w:asciiTheme="minorBidi" w:hAnsiTheme="minorBidi"/>
          <w:sz w:val="24"/>
          <w:szCs w:val="24"/>
        </w:rPr>
        <w:t xml:space="preserve">ook into how young people can stay safe online, provide tips for </w:t>
      </w:r>
      <w:r w:rsidR="004B1105">
        <w:rPr>
          <w:rFonts w:asciiTheme="minorBidi" w:hAnsiTheme="minorBidi"/>
          <w:sz w:val="24"/>
          <w:szCs w:val="24"/>
        </w:rPr>
        <w:t xml:space="preserve">safe </w:t>
      </w:r>
      <w:r w:rsidRPr="007843DF">
        <w:rPr>
          <w:rFonts w:asciiTheme="minorBidi" w:hAnsiTheme="minorBidi"/>
          <w:sz w:val="24"/>
          <w:szCs w:val="24"/>
        </w:rPr>
        <w:t>social media</w:t>
      </w:r>
      <w:r w:rsidR="004B1105">
        <w:rPr>
          <w:rFonts w:asciiTheme="minorBidi" w:hAnsiTheme="minorBidi"/>
          <w:sz w:val="24"/>
          <w:szCs w:val="24"/>
        </w:rPr>
        <w:t xml:space="preserve"> participation</w:t>
      </w:r>
      <w:r w:rsidRPr="007843DF">
        <w:rPr>
          <w:rFonts w:asciiTheme="minorBidi" w:hAnsiTheme="minorBidi"/>
          <w:sz w:val="24"/>
          <w:szCs w:val="24"/>
        </w:rPr>
        <w:t>, and provide strategies for young people</w:t>
      </w:r>
      <w:r w:rsidR="004B1105">
        <w:rPr>
          <w:rFonts w:asciiTheme="minorBidi" w:hAnsiTheme="minorBidi"/>
          <w:sz w:val="24"/>
          <w:szCs w:val="24"/>
        </w:rPr>
        <w:t xml:space="preserve"> to use </w:t>
      </w:r>
      <w:r w:rsidR="00766960">
        <w:rPr>
          <w:rFonts w:asciiTheme="minorBidi" w:hAnsiTheme="minorBidi"/>
          <w:sz w:val="24"/>
          <w:szCs w:val="24"/>
        </w:rPr>
        <w:t>when they feel the need</w:t>
      </w:r>
      <w:r w:rsidRPr="007843DF">
        <w:rPr>
          <w:rFonts w:asciiTheme="minorBidi" w:hAnsiTheme="minorBidi"/>
          <w:sz w:val="24"/>
          <w:szCs w:val="24"/>
        </w:rPr>
        <w:t xml:space="preserve">. </w:t>
      </w:r>
      <w:r w:rsidR="00520AF4">
        <w:rPr>
          <w:rFonts w:asciiTheme="minorBidi" w:hAnsiTheme="minorBidi"/>
          <w:sz w:val="24"/>
          <w:szCs w:val="24"/>
        </w:rPr>
        <w:t>One example of a strategy would be to have a worry box available at the youth setting so that anyone who thinks they</w:t>
      </w:r>
      <w:r w:rsidR="00254386">
        <w:rPr>
          <w:rFonts w:asciiTheme="minorBidi" w:hAnsiTheme="minorBidi"/>
          <w:sz w:val="24"/>
          <w:szCs w:val="24"/>
        </w:rPr>
        <w:t>,</w:t>
      </w:r>
      <w:r w:rsidR="00520AF4">
        <w:rPr>
          <w:rFonts w:asciiTheme="minorBidi" w:hAnsiTheme="minorBidi"/>
          <w:sz w:val="24"/>
          <w:szCs w:val="24"/>
        </w:rPr>
        <w:t xml:space="preserve"> or their friends</w:t>
      </w:r>
      <w:r w:rsidR="00254386">
        <w:rPr>
          <w:rFonts w:asciiTheme="minorBidi" w:hAnsiTheme="minorBidi"/>
          <w:sz w:val="24"/>
          <w:szCs w:val="24"/>
        </w:rPr>
        <w:t>,</w:t>
      </w:r>
      <w:r w:rsidR="00520AF4">
        <w:rPr>
          <w:rFonts w:asciiTheme="minorBidi" w:hAnsiTheme="minorBidi"/>
          <w:sz w:val="24"/>
          <w:szCs w:val="24"/>
        </w:rPr>
        <w:t xml:space="preserve"> are in danger of CSE</w:t>
      </w:r>
      <w:r w:rsidR="004E1326">
        <w:rPr>
          <w:rFonts w:asciiTheme="minorBidi" w:hAnsiTheme="minorBidi"/>
          <w:sz w:val="24"/>
          <w:szCs w:val="24"/>
        </w:rPr>
        <w:t xml:space="preserve"> can </w:t>
      </w:r>
      <w:r w:rsidR="008527CE">
        <w:rPr>
          <w:rFonts w:asciiTheme="minorBidi" w:hAnsiTheme="minorBidi"/>
          <w:sz w:val="24"/>
          <w:szCs w:val="24"/>
        </w:rPr>
        <w:t xml:space="preserve">write down their concerns and then a Youth Worker can </w:t>
      </w:r>
      <w:r w:rsidR="00E424EA">
        <w:rPr>
          <w:rFonts w:asciiTheme="minorBidi" w:hAnsiTheme="minorBidi"/>
          <w:sz w:val="24"/>
          <w:szCs w:val="24"/>
        </w:rPr>
        <w:t>read it and help support the young person by providing appropriate interventions and support.</w:t>
      </w:r>
      <w:r w:rsidR="00520AF4">
        <w:rPr>
          <w:rFonts w:asciiTheme="minorBidi" w:hAnsiTheme="minorBidi"/>
          <w:sz w:val="24"/>
          <w:szCs w:val="24"/>
        </w:rPr>
        <w:t xml:space="preserve"> </w:t>
      </w:r>
    </w:p>
    <w:p w14:paraId="6DB7A911" w14:textId="77777777" w:rsidR="00655C25" w:rsidRDefault="00655C25" w:rsidP="008C4EA5">
      <w:pPr>
        <w:spacing w:line="480" w:lineRule="auto"/>
        <w:rPr>
          <w:rFonts w:asciiTheme="minorBidi" w:hAnsiTheme="minorBidi"/>
          <w:sz w:val="24"/>
          <w:szCs w:val="24"/>
          <w:u w:val="single"/>
        </w:rPr>
      </w:pPr>
    </w:p>
    <w:p w14:paraId="12FD8281" w14:textId="77777777" w:rsidR="00655C25" w:rsidRDefault="00655C25" w:rsidP="008C4EA5">
      <w:pPr>
        <w:spacing w:line="480" w:lineRule="auto"/>
        <w:rPr>
          <w:rFonts w:asciiTheme="minorBidi" w:hAnsiTheme="minorBidi"/>
          <w:sz w:val="24"/>
          <w:szCs w:val="24"/>
          <w:u w:val="single"/>
        </w:rPr>
      </w:pPr>
    </w:p>
    <w:p w14:paraId="5975285A" w14:textId="39DDF49A" w:rsidR="008C4EA5" w:rsidRPr="006D0903" w:rsidRDefault="006E24C5" w:rsidP="008C4EA5">
      <w:pPr>
        <w:spacing w:line="480" w:lineRule="auto"/>
        <w:rPr>
          <w:rFonts w:asciiTheme="minorBidi" w:hAnsiTheme="minorBidi"/>
          <w:sz w:val="24"/>
          <w:szCs w:val="24"/>
          <w:u w:val="single"/>
        </w:rPr>
      </w:pPr>
      <w:r w:rsidRPr="006D0903">
        <w:rPr>
          <w:rFonts w:asciiTheme="minorBidi" w:hAnsiTheme="minorBidi"/>
          <w:sz w:val="24"/>
          <w:szCs w:val="24"/>
          <w:u w:val="single"/>
        </w:rPr>
        <w:t xml:space="preserve">Week </w:t>
      </w:r>
      <w:r w:rsidR="00DB3663" w:rsidRPr="006D0903">
        <w:rPr>
          <w:rFonts w:asciiTheme="minorBidi" w:hAnsiTheme="minorBidi"/>
          <w:sz w:val="24"/>
          <w:szCs w:val="24"/>
          <w:u w:val="single"/>
        </w:rPr>
        <w:t>5</w:t>
      </w:r>
    </w:p>
    <w:p w14:paraId="7CEDD40C" w14:textId="03056874" w:rsidR="006E24C5" w:rsidRPr="007843DF" w:rsidRDefault="007843DF" w:rsidP="00F06F73">
      <w:pPr>
        <w:spacing w:line="480" w:lineRule="auto"/>
        <w:rPr>
          <w:rFonts w:asciiTheme="minorBidi" w:hAnsiTheme="minorBidi"/>
          <w:sz w:val="24"/>
          <w:szCs w:val="24"/>
        </w:rPr>
      </w:pPr>
      <w:r w:rsidRPr="007843DF">
        <w:rPr>
          <w:rFonts w:asciiTheme="minorBidi" w:hAnsiTheme="minorBidi"/>
          <w:sz w:val="24"/>
          <w:szCs w:val="24"/>
        </w:rPr>
        <w:t xml:space="preserve">The last session will recap on what has been learned throughout every session </w:t>
      </w:r>
      <w:r w:rsidR="00766960">
        <w:rPr>
          <w:rFonts w:asciiTheme="minorBidi" w:hAnsiTheme="minorBidi"/>
          <w:sz w:val="24"/>
          <w:szCs w:val="24"/>
        </w:rPr>
        <w:t xml:space="preserve">across the </w:t>
      </w:r>
      <w:r w:rsidR="00E424EA">
        <w:rPr>
          <w:rFonts w:asciiTheme="minorBidi" w:hAnsiTheme="minorBidi"/>
          <w:sz w:val="24"/>
          <w:szCs w:val="24"/>
        </w:rPr>
        <w:t xml:space="preserve">past 4 weeks of the </w:t>
      </w:r>
      <w:r w:rsidR="00766960">
        <w:rPr>
          <w:rFonts w:asciiTheme="minorBidi" w:hAnsiTheme="minorBidi"/>
          <w:sz w:val="24"/>
          <w:szCs w:val="24"/>
        </w:rPr>
        <w:t xml:space="preserve">programme </w:t>
      </w:r>
      <w:r w:rsidRPr="007843DF">
        <w:rPr>
          <w:rFonts w:asciiTheme="minorBidi" w:hAnsiTheme="minorBidi"/>
          <w:sz w:val="24"/>
          <w:szCs w:val="24"/>
        </w:rPr>
        <w:t xml:space="preserve">that have </w:t>
      </w:r>
      <w:r w:rsidR="007248BB">
        <w:rPr>
          <w:rFonts w:asciiTheme="minorBidi" w:hAnsiTheme="minorBidi"/>
          <w:sz w:val="24"/>
          <w:szCs w:val="24"/>
        </w:rPr>
        <w:t xml:space="preserve">been </w:t>
      </w:r>
      <w:r w:rsidRPr="007843DF">
        <w:rPr>
          <w:rFonts w:asciiTheme="minorBidi" w:hAnsiTheme="minorBidi"/>
          <w:sz w:val="24"/>
          <w:szCs w:val="24"/>
        </w:rPr>
        <w:t>covered</w:t>
      </w:r>
      <w:r w:rsidR="007248BB">
        <w:rPr>
          <w:rFonts w:asciiTheme="minorBidi" w:hAnsiTheme="minorBidi"/>
          <w:sz w:val="24"/>
          <w:szCs w:val="24"/>
        </w:rPr>
        <w:t>. There will be an opportunity to</w:t>
      </w:r>
      <w:r w:rsidRPr="007843DF">
        <w:rPr>
          <w:rFonts w:asciiTheme="minorBidi" w:hAnsiTheme="minorBidi"/>
          <w:sz w:val="24"/>
          <w:szCs w:val="24"/>
        </w:rPr>
        <w:t xml:space="preserve"> re</w:t>
      </w:r>
      <w:r w:rsidR="00766960">
        <w:rPr>
          <w:rFonts w:asciiTheme="minorBidi" w:hAnsiTheme="minorBidi"/>
          <w:sz w:val="24"/>
          <w:szCs w:val="24"/>
        </w:rPr>
        <w:t>-</w:t>
      </w:r>
      <w:r w:rsidRPr="007843DF">
        <w:rPr>
          <w:rFonts w:asciiTheme="minorBidi" w:hAnsiTheme="minorBidi"/>
          <w:sz w:val="24"/>
          <w:szCs w:val="24"/>
        </w:rPr>
        <w:t>do the question and answer session with the young people and get them to retake the multiple choice quiz</w:t>
      </w:r>
      <w:r w:rsidR="007248BB">
        <w:rPr>
          <w:rFonts w:asciiTheme="minorBidi" w:hAnsiTheme="minorBidi"/>
          <w:sz w:val="24"/>
          <w:szCs w:val="24"/>
        </w:rPr>
        <w:t xml:space="preserve">. </w:t>
      </w:r>
      <w:r w:rsidRPr="007843DF">
        <w:rPr>
          <w:rFonts w:asciiTheme="minorBidi" w:hAnsiTheme="minorBidi"/>
          <w:sz w:val="24"/>
          <w:szCs w:val="24"/>
        </w:rPr>
        <w:t xml:space="preserve"> </w:t>
      </w:r>
      <w:r w:rsidR="007248BB">
        <w:rPr>
          <w:rFonts w:asciiTheme="minorBidi" w:hAnsiTheme="minorBidi"/>
          <w:sz w:val="24"/>
          <w:szCs w:val="24"/>
        </w:rPr>
        <w:t>F</w:t>
      </w:r>
      <w:r w:rsidRPr="007843DF">
        <w:rPr>
          <w:rFonts w:asciiTheme="minorBidi" w:hAnsiTheme="minorBidi"/>
          <w:sz w:val="24"/>
          <w:szCs w:val="24"/>
        </w:rPr>
        <w:t>inally</w:t>
      </w:r>
      <w:r w:rsidR="007248BB">
        <w:rPr>
          <w:rFonts w:asciiTheme="minorBidi" w:hAnsiTheme="minorBidi"/>
          <w:sz w:val="24"/>
          <w:szCs w:val="24"/>
        </w:rPr>
        <w:t>,</w:t>
      </w:r>
      <w:r w:rsidRPr="007843DF">
        <w:rPr>
          <w:rFonts w:asciiTheme="minorBidi" w:hAnsiTheme="minorBidi"/>
          <w:sz w:val="24"/>
          <w:szCs w:val="24"/>
        </w:rPr>
        <w:t xml:space="preserve"> </w:t>
      </w:r>
      <w:r w:rsidR="007248BB">
        <w:rPr>
          <w:rFonts w:asciiTheme="minorBidi" w:hAnsiTheme="minorBidi"/>
          <w:sz w:val="24"/>
          <w:szCs w:val="24"/>
        </w:rPr>
        <w:t>the  P</w:t>
      </w:r>
      <w:r w:rsidRPr="007843DF">
        <w:rPr>
          <w:rFonts w:asciiTheme="minorBidi" w:hAnsiTheme="minorBidi"/>
          <w:sz w:val="24"/>
          <w:szCs w:val="24"/>
        </w:rPr>
        <w:t xml:space="preserve">ost- it notes activity </w:t>
      </w:r>
      <w:r w:rsidR="007248BB">
        <w:rPr>
          <w:rFonts w:asciiTheme="minorBidi" w:hAnsiTheme="minorBidi"/>
          <w:sz w:val="24"/>
          <w:szCs w:val="24"/>
        </w:rPr>
        <w:t xml:space="preserve">will be re-run </w:t>
      </w:r>
      <w:r w:rsidRPr="007843DF">
        <w:rPr>
          <w:rFonts w:asciiTheme="minorBidi" w:hAnsiTheme="minorBidi"/>
          <w:sz w:val="24"/>
          <w:szCs w:val="24"/>
        </w:rPr>
        <w:t xml:space="preserve">and </w:t>
      </w:r>
      <w:r w:rsidR="00FA4731">
        <w:rPr>
          <w:rFonts w:asciiTheme="minorBidi" w:hAnsiTheme="minorBidi"/>
          <w:sz w:val="24"/>
          <w:szCs w:val="24"/>
        </w:rPr>
        <w:t xml:space="preserve">then opened up to </w:t>
      </w:r>
      <w:r w:rsidRPr="007843DF">
        <w:rPr>
          <w:rFonts w:asciiTheme="minorBidi" w:hAnsiTheme="minorBidi"/>
          <w:sz w:val="24"/>
          <w:szCs w:val="24"/>
        </w:rPr>
        <w:t>discussion</w:t>
      </w:r>
      <w:r w:rsidR="00FA4731">
        <w:rPr>
          <w:rFonts w:asciiTheme="minorBidi" w:hAnsiTheme="minorBidi"/>
          <w:sz w:val="24"/>
          <w:szCs w:val="24"/>
        </w:rPr>
        <w:t xml:space="preserve">. </w:t>
      </w:r>
      <w:r w:rsidRPr="007843DF">
        <w:rPr>
          <w:rFonts w:asciiTheme="minorBidi" w:hAnsiTheme="minorBidi"/>
          <w:sz w:val="24"/>
          <w:szCs w:val="24"/>
        </w:rPr>
        <w:t xml:space="preserve"> </w:t>
      </w:r>
      <w:r w:rsidR="00FA4731">
        <w:rPr>
          <w:rFonts w:asciiTheme="minorBidi" w:hAnsiTheme="minorBidi"/>
          <w:sz w:val="24"/>
          <w:szCs w:val="24"/>
        </w:rPr>
        <w:t>This will help the Youth Workers t</w:t>
      </w:r>
      <w:r w:rsidRPr="007843DF">
        <w:rPr>
          <w:rFonts w:asciiTheme="minorBidi" w:hAnsiTheme="minorBidi"/>
          <w:sz w:val="24"/>
          <w:szCs w:val="24"/>
        </w:rPr>
        <w:t>o measure what has been learned from the sessions</w:t>
      </w:r>
      <w:r w:rsidR="00FA4731">
        <w:rPr>
          <w:rFonts w:asciiTheme="minorBidi" w:hAnsiTheme="minorBidi"/>
          <w:sz w:val="24"/>
          <w:szCs w:val="24"/>
        </w:rPr>
        <w:t xml:space="preserve"> and whether there are any gaps in the young people’s knowledge </w:t>
      </w:r>
      <w:r w:rsidR="00845396">
        <w:rPr>
          <w:rFonts w:asciiTheme="minorBidi" w:hAnsiTheme="minorBidi"/>
          <w:sz w:val="24"/>
          <w:szCs w:val="24"/>
        </w:rPr>
        <w:t>and understanding, so that if needed, those areas can be revisited for clarification</w:t>
      </w:r>
      <w:r w:rsidRPr="007843DF">
        <w:rPr>
          <w:rFonts w:asciiTheme="minorBidi" w:hAnsiTheme="minorBidi"/>
          <w:sz w:val="24"/>
          <w:szCs w:val="24"/>
        </w:rPr>
        <w:t xml:space="preserve">.  </w:t>
      </w:r>
    </w:p>
    <w:p w14:paraId="62255D56" w14:textId="77777777" w:rsidR="00845396" w:rsidRDefault="00845396" w:rsidP="006D0903">
      <w:pPr>
        <w:spacing w:line="480" w:lineRule="auto"/>
        <w:rPr>
          <w:rFonts w:asciiTheme="minorBidi" w:hAnsiTheme="minorBidi"/>
          <w:sz w:val="24"/>
          <w:szCs w:val="24"/>
        </w:rPr>
      </w:pPr>
    </w:p>
    <w:p w14:paraId="2BFF7730" w14:textId="38497FC7" w:rsidR="00845396" w:rsidRPr="000573F4" w:rsidRDefault="00DD099D" w:rsidP="006D0903">
      <w:pPr>
        <w:spacing w:line="480" w:lineRule="auto"/>
        <w:rPr>
          <w:rFonts w:asciiTheme="minorBidi" w:hAnsiTheme="minorBidi"/>
          <w:sz w:val="24"/>
          <w:szCs w:val="24"/>
        </w:rPr>
      </w:pPr>
      <w:r w:rsidRPr="000573F4">
        <w:rPr>
          <w:rFonts w:asciiTheme="minorBidi" w:hAnsiTheme="minorBidi"/>
          <w:sz w:val="24"/>
          <w:szCs w:val="24"/>
        </w:rPr>
        <w:t>Further information and funding strategy</w:t>
      </w:r>
    </w:p>
    <w:p w14:paraId="547727C7" w14:textId="373B6C39" w:rsidR="007843DF" w:rsidRPr="00965F14" w:rsidRDefault="007843DF" w:rsidP="006D0903">
      <w:pPr>
        <w:spacing w:line="480" w:lineRule="auto"/>
        <w:rPr>
          <w:rFonts w:asciiTheme="minorBidi" w:hAnsiTheme="minorBidi"/>
          <w:sz w:val="24"/>
          <w:szCs w:val="24"/>
        </w:rPr>
      </w:pPr>
      <w:r w:rsidRPr="007843DF">
        <w:rPr>
          <w:rFonts w:asciiTheme="minorBidi" w:hAnsiTheme="minorBidi"/>
          <w:sz w:val="24"/>
          <w:szCs w:val="24"/>
        </w:rPr>
        <w:t xml:space="preserve">The </w:t>
      </w:r>
      <w:r w:rsidR="00DD099D">
        <w:rPr>
          <w:rFonts w:asciiTheme="minorBidi" w:hAnsiTheme="minorBidi"/>
          <w:sz w:val="24"/>
          <w:szCs w:val="24"/>
        </w:rPr>
        <w:t>s</w:t>
      </w:r>
      <w:r w:rsidRPr="007843DF">
        <w:rPr>
          <w:rFonts w:asciiTheme="minorBidi" w:hAnsiTheme="minorBidi"/>
          <w:sz w:val="24"/>
          <w:szCs w:val="24"/>
        </w:rPr>
        <w:t xml:space="preserve">essions will take place in a Youth Work </w:t>
      </w:r>
      <w:r w:rsidR="00DD099D">
        <w:rPr>
          <w:rFonts w:asciiTheme="minorBidi" w:hAnsiTheme="minorBidi"/>
          <w:sz w:val="24"/>
          <w:szCs w:val="24"/>
        </w:rPr>
        <w:t>s</w:t>
      </w:r>
      <w:r w:rsidRPr="007843DF">
        <w:rPr>
          <w:rFonts w:asciiTheme="minorBidi" w:hAnsiTheme="minorBidi"/>
          <w:sz w:val="24"/>
          <w:szCs w:val="24"/>
        </w:rPr>
        <w:t xml:space="preserve">etting </w:t>
      </w:r>
      <w:r w:rsidR="0051541C">
        <w:rPr>
          <w:rFonts w:asciiTheme="minorBidi" w:hAnsiTheme="minorBidi"/>
          <w:sz w:val="24"/>
          <w:szCs w:val="24"/>
        </w:rPr>
        <w:t>or</w:t>
      </w:r>
      <w:r w:rsidRPr="007843DF">
        <w:rPr>
          <w:rFonts w:asciiTheme="minorBidi" w:hAnsiTheme="minorBidi"/>
          <w:sz w:val="24"/>
          <w:szCs w:val="24"/>
        </w:rPr>
        <w:t xml:space="preserve"> in a local Youth Club </w:t>
      </w:r>
      <w:r w:rsidR="00845396">
        <w:rPr>
          <w:rFonts w:asciiTheme="minorBidi" w:hAnsiTheme="minorBidi"/>
          <w:sz w:val="24"/>
          <w:szCs w:val="24"/>
        </w:rPr>
        <w:t>p</w:t>
      </w:r>
      <w:r w:rsidRPr="007843DF">
        <w:rPr>
          <w:rFonts w:asciiTheme="minorBidi" w:hAnsiTheme="minorBidi"/>
          <w:sz w:val="24"/>
          <w:szCs w:val="24"/>
        </w:rPr>
        <w:t xml:space="preserve">rovision, such as </w:t>
      </w:r>
      <w:r w:rsidR="0051541C">
        <w:rPr>
          <w:rFonts w:asciiTheme="minorBidi" w:hAnsiTheme="minorBidi"/>
          <w:sz w:val="24"/>
          <w:szCs w:val="24"/>
        </w:rPr>
        <w:t xml:space="preserve">a </w:t>
      </w:r>
      <w:r w:rsidRPr="007843DF">
        <w:rPr>
          <w:rFonts w:asciiTheme="minorBidi" w:hAnsiTheme="minorBidi"/>
          <w:sz w:val="24"/>
          <w:szCs w:val="24"/>
        </w:rPr>
        <w:t xml:space="preserve">community centre. </w:t>
      </w:r>
      <w:r w:rsidRPr="00965F14">
        <w:rPr>
          <w:rFonts w:asciiTheme="minorBidi" w:hAnsiTheme="minorBidi"/>
          <w:sz w:val="24"/>
          <w:szCs w:val="24"/>
        </w:rPr>
        <w:t xml:space="preserve">The people who will be involved in the delivery of the sessions will be </w:t>
      </w:r>
      <w:r w:rsidR="00DD099D">
        <w:rPr>
          <w:rFonts w:asciiTheme="minorBidi" w:hAnsiTheme="minorBidi"/>
          <w:sz w:val="24"/>
          <w:szCs w:val="24"/>
        </w:rPr>
        <w:t xml:space="preserve">mainly </w:t>
      </w:r>
      <w:r w:rsidRPr="00965F14">
        <w:rPr>
          <w:rFonts w:asciiTheme="minorBidi" w:hAnsiTheme="minorBidi"/>
          <w:sz w:val="24"/>
          <w:szCs w:val="24"/>
        </w:rPr>
        <w:t xml:space="preserve">Youth Work practitioners, </w:t>
      </w:r>
      <w:r w:rsidR="00DD099D">
        <w:rPr>
          <w:rFonts w:asciiTheme="minorBidi" w:hAnsiTheme="minorBidi"/>
          <w:sz w:val="24"/>
          <w:szCs w:val="24"/>
        </w:rPr>
        <w:t>but there will also be</w:t>
      </w:r>
      <w:r w:rsidRPr="00965F14">
        <w:rPr>
          <w:rFonts w:asciiTheme="minorBidi" w:hAnsiTheme="minorBidi"/>
          <w:sz w:val="24"/>
          <w:szCs w:val="24"/>
        </w:rPr>
        <w:t xml:space="preserve"> the guest speakers</w:t>
      </w:r>
      <w:r w:rsidR="005C67DE">
        <w:rPr>
          <w:rFonts w:asciiTheme="minorBidi" w:hAnsiTheme="minorBidi"/>
          <w:sz w:val="24"/>
          <w:szCs w:val="24"/>
        </w:rPr>
        <w:t xml:space="preserve">, for instance, </w:t>
      </w:r>
      <w:r w:rsidR="000042D3">
        <w:rPr>
          <w:rFonts w:asciiTheme="minorBidi" w:hAnsiTheme="minorBidi"/>
          <w:sz w:val="24"/>
          <w:szCs w:val="24"/>
        </w:rPr>
        <w:t>a</w:t>
      </w:r>
      <w:r w:rsidRPr="00965F14">
        <w:rPr>
          <w:rFonts w:asciiTheme="minorBidi" w:hAnsiTheme="minorBidi"/>
          <w:sz w:val="24"/>
          <w:szCs w:val="24"/>
        </w:rPr>
        <w:t xml:space="preserve"> police officer, a social worker, a specialist CSE expert/practitioner</w:t>
      </w:r>
      <w:r w:rsidR="005C67DE">
        <w:rPr>
          <w:rFonts w:asciiTheme="minorBidi" w:hAnsiTheme="minorBidi"/>
          <w:sz w:val="24"/>
          <w:szCs w:val="24"/>
        </w:rPr>
        <w:t>. Also, most importantly,</w:t>
      </w:r>
      <w:r w:rsidRPr="00965F14">
        <w:rPr>
          <w:rFonts w:asciiTheme="minorBidi" w:hAnsiTheme="minorBidi"/>
          <w:sz w:val="24"/>
          <w:szCs w:val="24"/>
        </w:rPr>
        <w:t xml:space="preserve"> </w:t>
      </w:r>
      <w:r w:rsidR="000042D3">
        <w:rPr>
          <w:rFonts w:asciiTheme="minorBidi" w:hAnsiTheme="minorBidi"/>
          <w:sz w:val="24"/>
          <w:szCs w:val="24"/>
        </w:rPr>
        <w:t xml:space="preserve">the </w:t>
      </w:r>
      <w:r w:rsidRPr="00965F14">
        <w:rPr>
          <w:rFonts w:asciiTheme="minorBidi" w:hAnsiTheme="minorBidi"/>
          <w:sz w:val="24"/>
          <w:szCs w:val="24"/>
        </w:rPr>
        <w:t xml:space="preserve">young people will </w:t>
      </w:r>
      <w:r w:rsidR="005C67DE">
        <w:rPr>
          <w:rFonts w:asciiTheme="minorBidi" w:hAnsiTheme="minorBidi"/>
          <w:sz w:val="24"/>
          <w:szCs w:val="24"/>
        </w:rPr>
        <w:t xml:space="preserve">take an active and </w:t>
      </w:r>
      <w:r w:rsidR="00EA1E78">
        <w:rPr>
          <w:rFonts w:asciiTheme="minorBidi" w:hAnsiTheme="minorBidi"/>
          <w:sz w:val="24"/>
          <w:szCs w:val="24"/>
        </w:rPr>
        <w:t>participatory role when</w:t>
      </w:r>
      <w:r w:rsidRPr="00965F14">
        <w:rPr>
          <w:rFonts w:asciiTheme="minorBidi" w:hAnsiTheme="minorBidi"/>
          <w:sz w:val="24"/>
          <w:szCs w:val="24"/>
        </w:rPr>
        <w:t xml:space="preserve"> </w:t>
      </w:r>
      <w:r w:rsidR="00965F14" w:rsidRPr="00965F14">
        <w:rPr>
          <w:rFonts w:asciiTheme="minorBidi" w:hAnsiTheme="minorBidi"/>
          <w:sz w:val="24"/>
          <w:szCs w:val="24"/>
        </w:rPr>
        <w:t>taking part in the sessions</w:t>
      </w:r>
      <w:r w:rsidR="00EA1E78">
        <w:rPr>
          <w:rFonts w:asciiTheme="minorBidi" w:hAnsiTheme="minorBidi"/>
          <w:sz w:val="24"/>
          <w:szCs w:val="24"/>
        </w:rPr>
        <w:t>,</w:t>
      </w:r>
      <w:r w:rsidR="000042D3">
        <w:rPr>
          <w:rFonts w:asciiTheme="minorBidi" w:hAnsiTheme="minorBidi"/>
          <w:sz w:val="24"/>
          <w:szCs w:val="24"/>
        </w:rPr>
        <w:t xml:space="preserve"> which are being run for the</w:t>
      </w:r>
      <w:r w:rsidR="00EA1E78">
        <w:rPr>
          <w:rFonts w:asciiTheme="minorBidi" w:hAnsiTheme="minorBidi"/>
          <w:sz w:val="24"/>
          <w:szCs w:val="24"/>
        </w:rPr>
        <w:t>ir benefit</w:t>
      </w:r>
      <w:r w:rsidR="00965F14" w:rsidRPr="00965F14">
        <w:rPr>
          <w:rFonts w:asciiTheme="minorBidi" w:hAnsiTheme="minorBidi"/>
          <w:sz w:val="24"/>
          <w:szCs w:val="24"/>
        </w:rPr>
        <w:t>.</w:t>
      </w:r>
    </w:p>
    <w:p w14:paraId="57325E20" w14:textId="641DAFE9" w:rsidR="00965F14" w:rsidRPr="00965F14" w:rsidRDefault="00965F14" w:rsidP="00753526">
      <w:pPr>
        <w:spacing w:line="480" w:lineRule="auto"/>
        <w:rPr>
          <w:rFonts w:asciiTheme="minorBidi" w:hAnsiTheme="minorBidi"/>
          <w:sz w:val="24"/>
          <w:szCs w:val="24"/>
        </w:rPr>
      </w:pPr>
      <w:r w:rsidRPr="00965F14">
        <w:rPr>
          <w:rFonts w:asciiTheme="minorBidi" w:hAnsiTheme="minorBidi"/>
          <w:sz w:val="24"/>
          <w:szCs w:val="24"/>
        </w:rPr>
        <w:t xml:space="preserve">The </w:t>
      </w:r>
      <w:r w:rsidR="000042D3">
        <w:rPr>
          <w:rFonts w:asciiTheme="minorBidi" w:hAnsiTheme="minorBidi"/>
          <w:sz w:val="24"/>
          <w:szCs w:val="24"/>
        </w:rPr>
        <w:t>s</w:t>
      </w:r>
      <w:r w:rsidRPr="00965F14">
        <w:rPr>
          <w:rFonts w:asciiTheme="minorBidi" w:hAnsiTheme="minorBidi"/>
          <w:sz w:val="24"/>
          <w:szCs w:val="24"/>
        </w:rPr>
        <w:t>ession</w:t>
      </w:r>
      <w:r w:rsidR="000042D3">
        <w:rPr>
          <w:rFonts w:asciiTheme="minorBidi" w:hAnsiTheme="minorBidi"/>
          <w:sz w:val="24"/>
          <w:szCs w:val="24"/>
        </w:rPr>
        <w:t>s</w:t>
      </w:r>
      <w:r w:rsidRPr="00965F14">
        <w:rPr>
          <w:rFonts w:asciiTheme="minorBidi" w:hAnsiTheme="minorBidi"/>
          <w:sz w:val="24"/>
          <w:szCs w:val="24"/>
        </w:rPr>
        <w:t xml:space="preserve"> </w:t>
      </w:r>
      <w:r w:rsidR="000042D3">
        <w:rPr>
          <w:rFonts w:asciiTheme="minorBidi" w:hAnsiTheme="minorBidi"/>
          <w:sz w:val="24"/>
          <w:szCs w:val="24"/>
        </w:rPr>
        <w:t>for this</w:t>
      </w:r>
      <w:r w:rsidRPr="00965F14">
        <w:rPr>
          <w:rFonts w:asciiTheme="minorBidi" w:hAnsiTheme="minorBidi"/>
          <w:sz w:val="24"/>
          <w:szCs w:val="24"/>
        </w:rPr>
        <w:t xml:space="preserve"> </w:t>
      </w:r>
      <w:r w:rsidR="00017288">
        <w:rPr>
          <w:rFonts w:asciiTheme="minorBidi" w:hAnsiTheme="minorBidi"/>
          <w:sz w:val="24"/>
          <w:szCs w:val="24"/>
        </w:rPr>
        <w:t>p</w:t>
      </w:r>
      <w:r w:rsidRPr="00965F14">
        <w:rPr>
          <w:rFonts w:asciiTheme="minorBidi" w:hAnsiTheme="minorBidi"/>
          <w:sz w:val="24"/>
          <w:szCs w:val="24"/>
        </w:rPr>
        <w:t xml:space="preserve">rogramme will be funded </w:t>
      </w:r>
      <w:r w:rsidR="008D1323">
        <w:rPr>
          <w:rFonts w:asciiTheme="minorBidi" w:hAnsiTheme="minorBidi"/>
          <w:sz w:val="24"/>
          <w:szCs w:val="24"/>
        </w:rPr>
        <w:t xml:space="preserve">by </w:t>
      </w:r>
      <w:r w:rsidR="007C46B0">
        <w:rPr>
          <w:rFonts w:asciiTheme="minorBidi" w:hAnsiTheme="minorBidi"/>
          <w:sz w:val="24"/>
          <w:szCs w:val="24"/>
        </w:rPr>
        <w:t xml:space="preserve">money raised </w:t>
      </w:r>
      <w:r w:rsidR="008D1323">
        <w:rPr>
          <w:rFonts w:asciiTheme="minorBidi" w:hAnsiTheme="minorBidi"/>
          <w:sz w:val="24"/>
          <w:szCs w:val="24"/>
        </w:rPr>
        <w:t xml:space="preserve">through </w:t>
      </w:r>
      <w:r w:rsidR="00017288">
        <w:rPr>
          <w:rFonts w:asciiTheme="minorBidi" w:hAnsiTheme="minorBidi"/>
          <w:sz w:val="24"/>
          <w:szCs w:val="24"/>
        </w:rPr>
        <w:t>f</w:t>
      </w:r>
      <w:r w:rsidRPr="00965F14">
        <w:rPr>
          <w:rFonts w:asciiTheme="minorBidi" w:hAnsiTheme="minorBidi"/>
          <w:sz w:val="24"/>
          <w:szCs w:val="24"/>
        </w:rPr>
        <w:t>undraising</w:t>
      </w:r>
      <w:r w:rsidR="00017288">
        <w:rPr>
          <w:rFonts w:asciiTheme="minorBidi" w:hAnsiTheme="minorBidi"/>
          <w:sz w:val="24"/>
          <w:szCs w:val="24"/>
        </w:rPr>
        <w:t xml:space="preserve"> activities</w:t>
      </w:r>
      <w:r w:rsidR="00B151D3">
        <w:rPr>
          <w:rFonts w:asciiTheme="minorBidi" w:hAnsiTheme="minorBidi"/>
          <w:sz w:val="24"/>
          <w:szCs w:val="24"/>
        </w:rPr>
        <w:t xml:space="preserve"> that take place in the Youth Work setting, for example, bake sales</w:t>
      </w:r>
      <w:r w:rsidRPr="00965F14">
        <w:rPr>
          <w:rFonts w:asciiTheme="minorBidi" w:hAnsiTheme="minorBidi"/>
          <w:sz w:val="24"/>
          <w:szCs w:val="24"/>
        </w:rPr>
        <w:t>,</w:t>
      </w:r>
      <w:r w:rsidR="00B151D3">
        <w:rPr>
          <w:rFonts w:asciiTheme="minorBidi" w:hAnsiTheme="minorBidi"/>
          <w:sz w:val="24"/>
          <w:szCs w:val="24"/>
        </w:rPr>
        <w:t xml:space="preserve"> Children in Need stalls,</w:t>
      </w:r>
      <w:r w:rsidR="00C72862">
        <w:rPr>
          <w:rFonts w:asciiTheme="minorBidi" w:hAnsiTheme="minorBidi"/>
          <w:sz w:val="24"/>
          <w:szCs w:val="24"/>
        </w:rPr>
        <w:t xml:space="preserve"> community jobs</w:t>
      </w:r>
      <w:r w:rsidR="00753526">
        <w:rPr>
          <w:rFonts w:asciiTheme="minorBidi" w:hAnsiTheme="minorBidi"/>
          <w:sz w:val="24"/>
          <w:szCs w:val="24"/>
        </w:rPr>
        <w:t>, or sleep-out</w:t>
      </w:r>
      <w:r w:rsidR="008D1323">
        <w:rPr>
          <w:rFonts w:asciiTheme="minorBidi" w:hAnsiTheme="minorBidi"/>
          <w:sz w:val="24"/>
          <w:szCs w:val="24"/>
        </w:rPr>
        <w:t>s</w:t>
      </w:r>
      <w:r w:rsidR="00753526">
        <w:rPr>
          <w:rFonts w:asciiTheme="minorBidi" w:hAnsiTheme="minorBidi"/>
          <w:sz w:val="24"/>
          <w:szCs w:val="24"/>
        </w:rPr>
        <w:t>. Additionally</w:t>
      </w:r>
      <w:r w:rsidR="00C72862">
        <w:rPr>
          <w:rFonts w:asciiTheme="minorBidi" w:hAnsiTheme="minorBidi"/>
          <w:sz w:val="24"/>
          <w:szCs w:val="24"/>
        </w:rPr>
        <w:t>,</w:t>
      </w:r>
      <w:r w:rsidRPr="00965F14">
        <w:rPr>
          <w:rFonts w:asciiTheme="minorBidi" w:hAnsiTheme="minorBidi"/>
          <w:sz w:val="24"/>
          <w:szCs w:val="24"/>
        </w:rPr>
        <w:t xml:space="preserve"> </w:t>
      </w:r>
      <w:r w:rsidR="00753526">
        <w:rPr>
          <w:rFonts w:asciiTheme="minorBidi" w:hAnsiTheme="minorBidi"/>
          <w:sz w:val="24"/>
          <w:szCs w:val="24"/>
        </w:rPr>
        <w:t xml:space="preserve">consideration would be given to </w:t>
      </w:r>
      <w:r w:rsidR="00017288">
        <w:rPr>
          <w:rFonts w:asciiTheme="minorBidi" w:hAnsiTheme="minorBidi"/>
          <w:sz w:val="24"/>
          <w:szCs w:val="24"/>
        </w:rPr>
        <w:t>an</w:t>
      </w:r>
      <w:r w:rsidRPr="00965F14">
        <w:rPr>
          <w:rFonts w:asciiTheme="minorBidi" w:hAnsiTheme="minorBidi"/>
          <w:sz w:val="24"/>
          <w:szCs w:val="24"/>
        </w:rPr>
        <w:t xml:space="preserve"> application </w:t>
      </w:r>
      <w:r w:rsidR="00017288">
        <w:rPr>
          <w:rFonts w:asciiTheme="minorBidi" w:hAnsiTheme="minorBidi"/>
          <w:sz w:val="24"/>
          <w:szCs w:val="24"/>
        </w:rPr>
        <w:t>to</w:t>
      </w:r>
      <w:r w:rsidRPr="00965F14">
        <w:rPr>
          <w:rFonts w:asciiTheme="minorBidi" w:hAnsiTheme="minorBidi"/>
          <w:sz w:val="24"/>
          <w:szCs w:val="24"/>
        </w:rPr>
        <w:t xml:space="preserve"> the Welsh Government and</w:t>
      </w:r>
      <w:r w:rsidR="00017288">
        <w:rPr>
          <w:rFonts w:asciiTheme="minorBidi" w:hAnsiTheme="minorBidi"/>
          <w:sz w:val="24"/>
          <w:szCs w:val="24"/>
        </w:rPr>
        <w:t>/or</w:t>
      </w:r>
      <w:r w:rsidRPr="00965F14">
        <w:rPr>
          <w:rFonts w:asciiTheme="minorBidi" w:hAnsiTheme="minorBidi"/>
          <w:sz w:val="24"/>
          <w:szCs w:val="24"/>
        </w:rPr>
        <w:t xml:space="preserve"> the local council </w:t>
      </w:r>
      <w:r w:rsidR="00017288">
        <w:rPr>
          <w:rFonts w:asciiTheme="minorBidi" w:hAnsiTheme="minorBidi"/>
          <w:sz w:val="24"/>
          <w:szCs w:val="24"/>
        </w:rPr>
        <w:t>for</w:t>
      </w:r>
      <w:r w:rsidR="00753526">
        <w:rPr>
          <w:rFonts w:asciiTheme="minorBidi" w:hAnsiTheme="minorBidi"/>
          <w:sz w:val="24"/>
          <w:szCs w:val="24"/>
        </w:rPr>
        <w:t xml:space="preserve"> funding for this programme for </w:t>
      </w:r>
      <w:r w:rsidRPr="00965F14">
        <w:rPr>
          <w:rFonts w:asciiTheme="minorBidi" w:hAnsiTheme="minorBidi"/>
          <w:sz w:val="24"/>
          <w:szCs w:val="24"/>
        </w:rPr>
        <w:t>the youth club.</w:t>
      </w:r>
    </w:p>
    <w:p w14:paraId="0CE5C777" w14:textId="396BA040" w:rsidR="0057581B" w:rsidRPr="00965F14" w:rsidRDefault="00965F14" w:rsidP="00F06F73">
      <w:pPr>
        <w:spacing w:line="480" w:lineRule="auto"/>
        <w:rPr>
          <w:rFonts w:asciiTheme="minorBidi" w:hAnsiTheme="minorBidi"/>
          <w:sz w:val="24"/>
          <w:szCs w:val="24"/>
        </w:rPr>
      </w:pPr>
      <w:r w:rsidRPr="00965F14">
        <w:rPr>
          <w:rFonts w:asciiTheme="minorBidi" w:hAnsiTheme="minorBidi"/>
          <w:sz w:val="24"/>
          <w:szCs w:val="24"/>
        </w:rPr>
        <w:t xml:space="preserve">The </w:t>
      </w:r>
      <w:r w:rsidR="002721FC">
        <w:rPr>
          <w:rFonts w:asciiTheme="minorBidi" w:hAnsiTheme="minorBidi"/>
          <w:sz w:val="24"/>
          <w:szCs w:val="24"/>
        </w:rPr>
        <w:t>s</w:t>
      </w:r>
      <w:r w:rsidRPr="00965F14">
        <w:rPr>
          <w:rFonts w:asciiTheme="minorBidi" w:hAnsiTheme="minorBidi"/>
          <w:sz w:val="24"/>
          <w:szCs w:val="24"/>
        </w:rPr>
        <w:t xml:space="preserve">uccess </w:t>
      </w:r>
      <w:r w:rsidR="00753526">
        <w:rPr>
          <w:rFonts w:asciiTheme="minorBidi" w:hAnsiTheme="minorBidi"/>
          <w:sz w:val="24"/>
          <w:szCs w:val="24"/>
        </w:rPr>
        <w:t xml:space="preserve">of the programme, </w:t>
      </w:r>
      <w:r w:rsidRPr="00965F14">
        <w:rPr>
          <w:rFonts w:asciiTheme="minorBidi" w:hAnsiTheme="minorBidi"/>
          <w:sz w:val="24"/>
          <w:szCs w:val="24"/>
        </w:rPr>
        <w:t>a</w:t>
      </w:r>
      <w:r w:rsidR="00753526">
        <w:rPr>
          <w:rFonts w:asciiTheme="minorBidi" w:hAnsiTheme="minorBidi"/>
          <w:sz w:val="24"/>
          <w:szCs w:val="24"/>
        </w:rPr>
        <w:t>s well as any</w:t>
      </w:r>
      <w:r w:rsidRPr="00965F14">
        <w:rPr>
          <w:rFonts w:asciiTheme="minorBidi" w:hAnsiTheme="minorBidi"/>
          <w:sz w:val="24"/>
          <w:szCs w:val="24"/>
        </w:rPr>
        <w:t xml:space="preserve"> areas </w:t>
      </w:r>
      <w:r w:rsidR="00753526">
        <w:rPr>
          <w:rFonts w:asciiTheme="minorBidi" w:hAnsiTheme="minorBidi"/>
          <w:sz w:val="24"/>
          <w:szCs w:val="24"/>
        </w:rPr>
        <w:t>for</w:t>
      </w:r>
      <w:r w:rsidRPr="00965F14">
        <w:rPr>
          <w:rFonts w:asciiTheme="minorBidi" w:hAnsiTheme="minorBidi"/>
          <w:sz w:val="24"/>
          <w:szCs w:val="24"/>
        </w:rPr>
        <w:t xml:space="preserve"> development will be </w:t>
      </w:r>
      <w:r w:rsidR="00753526">
        <w:rPr>
          <w:rFonts w:asciiTheme="minorBidi" w:hAnsiTheme="minorBidi"/>
          <w:sz w:val="24"/>
          <w:szCs w:val="24"/>
        </w:rPr>
        <w:t xml:space="preserve">closely </w:t>
      </w:r>
      <w:r w:rsidRPr="00965F14">
        <w:rPr>
          <w:rFonts w:asciiTheme="minorBidi" w:hAnsiTheme="minorBidi"/>
          <w:sz w:val="24"/>
          <w:szCs w:val="24"/>
        </w:rPr>
        <w:t>monitored and evaluated through the use of evaluation</w:t>
      </w:r>
      <w:r w:rsidR="00C00319" w:rsidRPr="00965F14">
        <w:rPr>
          <w:rFonts w:asciiTheme="minorBidi" w:hAnsiTheme="minorBidi"/>
          <w:sz w:val="24"/>
          <w:szCs w:val="24"/>
        </w:rPr>
        <w:t xml:space="preserve"> form</w:t>
      </w:r>
      <w:r w:rsidR="00753526">
        <w:rPr>
          <w:rFonts w:asciiTheme="minorBidi" w:hAnsiTheme="minorBidi"/>
          <w:sz w:val="24"/>
          <w:szCs w:val="24"/>
        </w:rPr>
        <w:t>s to be completed</w:t>
      </w:r>
      <w:r w:rsidR="00C00319" w:rsidRPr="00965F14">
        <w:rPr>
          <w:rFonts w:asciiTheme="minorBidi" w:hAnsiTheme="minorBidi"/>
          <w:sz w:val="24"/>
          <w:szCs w:val="24"/>
        </w:rPr>
        <w:t xml:space="preserve"> at the start and end of </w:t>
      </w:r>
      <w:r w:rsidR="00E40625" w:rsidRPr="00965F14">
        <w:rPr>
          <w:rFonts w:asciiTheme="minorBidi" w:hAnsiTheme="minorBidi"/>
          <w:sz w:val="24"/>
          <w:szCs w:val="24"/>
        </w:rPr>
        <w:t xml:space="preserve">each of </w:t>
      </w:r>
      <w:r w:rsidR="00C00319" w:rsidRPr="00965F14">
        <w:rPr>
          <w:rFonts w:asciiTheme="minorBidi" w:hAnsiTheme="minorBidi"/>
          <w:sz w:val="24"/>
          <w:szCs w:val="24"/>
        </w:rPr>
        <w:t>the programme</w:t>
      </w:r>
      <w:r w:rsidR="00E40625" w:rsidRPr="00965F14">
        <w:rPr>
          <w:rFonts w:asciiTheme="minorBidi" w:hAnsiTheme="minorBidi"/>
          <w:sz w:val="24"/>
          <w:szCs w:val="24"/>
        </w:rPr>
        <w:t xml:space="preserve"> sessions</w:t>
      </w:r>
      <w:r w:rsidR="00753526">
        <w:rPr>
          <w:rFonts w:asciiTheme="minorBidi" w:hAnsiTheme="minorBidi"/>
          <w:sz w:val="24"/>
          <w:szCs w:val="24"/>
        </w:rPr>
        <w:t>. Moreover,</w:t>
      </w:r>
      <w:r w:rsidR="00C00319" w:rsidRPr="00965F14">
        <w:rPr>
          <w:rFonts w:asciiTheme="minorBidi" w:hAnsiTheme="minorBidi"/>
          <w:sz w:val="24"/>
          <w:szCs w:val="24"/>
        </w:rPr>
        <w:t xml:space="preserve"> </w:t>
      </w:r>
      <w:r w:rsidR="00613FDC" w:rsidRPr="00965F14">
        <w:rPr>
          <w:rFonts w:asciiTheme="minorBidi" w:hAnsiTheme="minorBidi"/>
          <w:sz w:val="24"/>
          <w:szCs w:val="24"/>
        </w:rPr>
        <w:t>talking to the young people via focus groups</w:t>
      </w:r>
      <w:r w:rsidR="00010239" w:rsidRPr="00965F14">
        <w:rPr>
          <w:rFonts w:asciiTheme="minorBidi" w:hAnsiTheme="minorBidi"/>
          <w:sz w:val="24"/>
          <w:szCs w:val="24"/>
        </w:rPr>
        <w:t xml:space="preserve">, </w:t>
      </w:r>
      <w:r w:rsidRPr="00965F14">
        <w:rPr>
          <w:rFonts w:asciiTheme="minorBidi" w:hAnsiTheme="minorBidi"/>
          <w:sz w:val="24"/>
          <w:szCs w:val="24"/>
        </w:rPr>
        <w:t xml:space="preserve">and </w:t>
      </w:r>
      <w:r w:rsidR="002721FC">
        <w:rPr>
          <w:rFonts w:asciiTheme="minorBidi" w:hAnsiTheme="minorBidi"/>
          <w:sz w:val="24"/>
          <w:szCs w:val="24"/>
        </w:rPr>
        <w:t xml:space="preserve">via the use of </w:t>
      </w:r>
      <w:r w:rsidR="00010239" w:rsidRPr="00965F14">
        <w:rPr>
          <w:rFonts w:asciiTheme="minorBidi" w:hAnsiTheme="minorBidi"/>
          <w:i/>
          <w:iCs/>
          <w:sz w:val="24"/>
          <w:szCs w:val="24"/>
        </w:rPr>
        <w:t>Microsoft Forms</w:t>
      </w:r>
      <w:r w:rsidR="00753526">
        <w:rPr>
          <w:rFonts w:asciiTheme="minorBidi" w:hAnsiTheme="minorBidi"/>
          <w:sz w:val="24"/>
          <w:szCs w:val="24"/>
        </w:rPr>
        <w:t xml:space="preserve"> will provide more data in regards to </w:t>
      </w:r>
      <w:r w:rsidR="009D470B">
        <w:rPr>
          <w:rFonts w:asciiTheme="minorBidi" w:hAnsiTheme="minorBidi"/>
          <w:sz w:val="24"/>
          <w:szCs w:val="24"/>
        </w:rPr>
        <w:t>how successful the programme has been, and any areas for future improvement</w:t>
      </w:r>
      <w:r>
        <w:rPr>
          <w:rFonts w:asciiTheme="minorBidi" w:hAnsiTheme="minorBidi"/>
          <w:sz w:val="24"/>
          <w:szCs w:val="24"/>
        </w:rPr>
        <w:t>.</w:t>
      </w:r>
    </w:p>
    <w:p w14:paraId="456806FF" w14:textId="77777777" w:rsidR="00655C25" w:rsidRDefault="00655C25" w:rsidP="001F129C">
      <w:pPr>
        <w:spacing w:line="480" w:lineRule="auto"/>
        <w:rPr>
          <w:rFonts w:asciiTheme="minorBidi" w:hAnsiTheme="minorBidi"/>
          <w:i/>
          <w:iCs/>
          <w:sz w:val="24"/>
          <w:szCs w:val="24"/>
        </w:rPr>
      </w:pPr>
    </w:p>
    <w:p w14:paraId="31EE6D68" w14:textId="22843813" w:rsidR="009D470B" w:rsidRPr="000573F4" w:rsidRDefault="009D470B" w:rsidP="001F129C">
      <w:pPr>
        <w:spacing w:line="480" w:lineRule="auto"/>
        <w:rPr>
          <w:rFonts w:asciiTheme="minorBidi" w:hAnsiTheme="minorBidi"/>
          <w:sz w:val="24"/>
          <w:szCs w:val="24"/>
        </w:rPr>
      </w:pPr>
      <w:r w:rsidRPr="000573F4">
        <w:rPr>
          <w:rFonts w:asciiTheme="minorBidi" w:hAnsiTheme="minorBidi"/>
          <w:sz w:val="24"/>
          <w:szCs w:val="24"/>
        </w:rPr>
        <w:t>Meeting the development needs of young people</w:t>
      </w:r>
    </w:p>
    <w:p w14:paraId="6F86A8EA" w14:textId="42909B20" w:rsidR="009D470B" w:rsidRPr="00494774" w:rsidRDefault="009D470B" w:rsidP="00494774">
      <w:pPr>
        <w:spacing w:line="480" w:lineRule="auto"/>
        <w:rPr>
          <w:rFonts w:asciiTheme="minorBidi" w:hAnsiTheme="minorBidi"/>
          <w:color w:val="4EA72E" w:themeColor="accent6"/>
          <w:highlight w:val="yellow"/>
        </w:rPr>
      </w:pPr>
      <w:r>
        <w:rPr>
          <w:rFonts w:asciiTheme="minorBidi" w:hAnsiTheme="minorBidi"/>
          <w:sz w:val="24"/>
          <w:szCs w:val="24"/>
        </w:rPr>
        <w:t>It is very important that this programme meets the development needs of the</w:t>
      </w:r>
      <w:r w:rsidR="007E08D3">
        <w:rPr>
          <w:rFonts w:asciiTheme="minorBidi" w:hAnsiTheme="minorBidi"/>
          <w:sz w:val="24"/>
          <w:szCs w:val="24"/>
        </w:rPr>
        <w:t xml:space="preserve"> </w:t>
      </w:r>
      <w:r>
        <w:rPr>
          <w:rFonts w:asciiTheme="minorBidi" w:hAnsiTheme="minorBidi"/>
          <w:sz w:val="24"/>
          <w:szCs w:val="24"/>
        </w:rPr>
        <w:t>young people</w:t>
      </w:r>
      <w:r w:rsidR="007E08D3">
        <w:rPr>
          <w:rFonts w:asciiTheme="minorBidi" w:hAnsiTheme="minorBidi"/>
          <w:sz w:val="24"/>
          <w:szCs w:val="24"/>
        </w:rPr>
        <w:t xml:space="preserve">. </w:t>
      </w:r>
      <w:r w:rsidR="006D774C">
        <w:rPr>
          <w:rFonts w:asciiTheme="minorBidi" w:hAnsiTheme="minorBidi"/>
          <w:sz w:val="24"/>
          <w:szCs w:val="24"/>
        </w:rPr>
        <w:t>According to the National Occupational Standards (NOS)</w:t>
      </w:r>
      <w:r w:rsidR="00393D00" w:rsidRPr="00393D00">
        <w:rPr>
          <w:rFonts w:asciiTheme="minorBidi" w:hAnsiTheme="minorBidi"/>
          <w:sz w:val="24"/>
          <w:szCs w:val="24"/>
        </w:rPr>
        <w:t xml:space="preserve"> </w:t>
      </w:r>
      <w:r w:rsidR="00393D00">
        <w:rPr>
          <w:rFonts w:asciiTheme="minorBidi" w:hAnsiTheme="minorBidi"/>
          <w:sz w:val="24"/>
          <w:szCs w:val="24"/>
        </w:rPr>
        <w:t>(CLD Standards Council Scotland, 2019, p. 4),</w:t>
      </w:r>
      <w:r w:rsidR="00274841">
        <w:rPr>
          <w:rFonts w:asciiTheme="minorBidi" w:hAnsiTheme="minorBidi"/>
          <w:sz w:val="24"/>
          <w:szCs w:val="24"/>
        </w:rPr>
        <w:t xml:space="preserve"> </w:t>
      </w:r>
      <w:r w:rsidR="00FD1C2B">
        <w:rPr>
          <w:rFonts w:asciiTheme="minorBidi" w:hAnsiTheme="minorBidi"/>
          <w:sz w:val="24"/>
          <w:szCs w:val="24"/>
        </w:rPr>
        <w:t>“</w:t>
      </w:r>
      <w:r w:rsidR="006D774C">
        <w:rPr>
          <w:rFonts w:asciiTheme="minorBidi" w:hAnsiTheme="minorBidi"/>
          <w:sz w:val="24"/>
          <w:szCs w:val="24"/>
        </w:rPr>
        <w:t>Youth Work is all about supporting the holistic needs of young people</w:t>
      </w:r>
      <w:r w:rsidR="00FD1C2B">
        <w:rPr>
          <w:rFonts w:asciiTheme="minorBidi" w:hAnsiTheme="minorBidi"/>
          <w:sz w:val="24"/>
          <w:szCs w:val="24"/>
        </w:rPr>
        <w:t>”</w:t>
      </w:r>
      <w:r w:rsidR="00274841">
        <w:rPr>
          <w:rFonts w:asciiTheme="minorBidi" w:hAnsiTheme="minorBidi"/>
          <w:sz w:val="24"/>
          <w:szCs w:val="24"/>
        </w:rPr>
        <w:t>.</w:t>
      </w:r>
      <w:r w:rsidR="006D774C">
        <w:rPr>
          <w:rFonts w:asciiTheme="minorBidi" w:hAnsiTheme="minorBidi"/>
          <w:sz w:val="24"/>
          <w:szCs w:val="24"/>
        </w:rPr>
        <w:t xml:space="preserve"> </w:t>
      </w:r>
      <w:r w:rsidR="007E08D3">
        <w:rPr>
          <w:rFonts w:asciiTheme="minorBidi" w:hAnsiTheme="minorBidi"/>
          <w:sz w:val="24"/>
          <w:szCs w:val="24"/>
        </w:rPr>
        <w:t>There are many ways this can be done</w:t>
      </w:r>
      <w:r w:rsidR="001B241B">
        <w:rPr>
          <w:rFonts w:asciiTheme="minorBidi" w:hAnsiTheme="minorBidi"/>
          <w:sz w:val="24"/>
          <w:szCs w:val="24"/>
        </w:rPr>
        <w:t xml:space="preserve">, including </w:t>
      </w:r>
      <w:r w:rsidR="00F2190E">
        <w:rPr>
          <w:rFonts w:asciiTheme="minorBidi" w:hAnsiTheme="minorBidi"/>
          <w:sz w:val="24"/>
          <w:szCs w:val="24"/>
        </w:rPr>
        <w:t xml:space="preserve">involving them in </w:t>
      </w:r>
      <w:r w:rsidR="00994B0B">
        <w:rPr>
          <w:rFonts w:asciiTheme="minorBidi" w:hAnsiTheme="minorBidi"/>
          <w:sz w:val="24"/>
          <w:szCs w:val="24"/>
        </w:rPr>
        <w:t xml:space="preserve">activities that </w:t>
      </w:r>
      <w:r w:rsidR="007E02C1">
        <w:rPr>
          <w:rFonts w:asciiTheme="minorBidi" w:hAnsiTheme="minorBidi"/>
          <w:sz w:val="24"/>
          <w:szCs w:val="24"/>
        </w:rPr>
        <w:t xml:space="preserve">focus on personal, </w:t>
      </w:r>
      <w:r w:rsidR="00C43984">
        <w:rPr>
          <w:rFonts w:asciiTheme="minorBidi" w:hAnsiTheme="minorBidi"/>
          <w:sz w:val="24"/>
          <w:szCs w:val="24"/>
        </w:rPr>
        <w:t xml:space="preserve">physical, </w:t>
      </w:r>
      <w:r w:rsidR="007E02C1">
        <w:rPr>
          <w:rFonts w:asciiTheme="minorBidi" w:hAnsiTheme="minorBidi"/>
          <w:sz w:val="24"/>
          <w:szCs w:val="24"/>
        </w:rPr>
        <w:t>social</w:t>
      </w:r>
      <w:r w:rsidR="00F2190E">
        <w:rPr>
          <w:rFonts w:asciiTheme="minorBidi" w:hAnsiTheme="minorBidi"/>
          <w:sz w:val="24"/>
          <w:szCs w:val="24"/>
        </w:rPr>
        <w:t>, emotional</w:t>
      </w:r>
      <w:r w:rsidR="007E02C1">
        <w:rPr>
          <w:rFonts w:asciiTheme="minorBidi" w:hAnsiTheme="minorBidi"/>
          <w:sz w:val="24"/>
          <w:szCs w:val="24"/>
        </w:rPr>
        <w:t xml:space="preserve"> and educational development</w:t>
      </w:r>
      <w:r w:rsidR="00393D00">
        <w:rPr>
          <w:rFonts w:asciiTheme="minorBidi" w:hAnsiTheme="minorBidi"/>
          <w:sz w:val="24"/>
          <w:szCs w:val="24"/>
        </w:rPr>
        <w:t xml:space="preserve"> (</w:t>
      </w:r>
      <w:r w:rsidR="00393D00" w:rsidRPr="00655C25">
        <w:rPr>
          <w:rFonts w:asciiTheme="minorBidi" w:hAnsiTheme="minorBidi"/>
          <w:sz w:val="24"/>
          <w:szCs w:val="24"/>
        </w:rPr>
        <w:t>CLD Standards Council Scotland, 2019;</w:t>
      </w:r>
      <w:r w:rsidR="00393D00" w:rsidRPr="001048C3">
        <w:rPr>
          <w:rFonts w:asciiTheme="minorBidi" w:hAnsiTheme="minorBidi"/>
          <w:sz w:val="24"/>
          <w:szCs w:val="24"/>
        </w:rPr>
        <w:t xml:space="preserve"> </w:t>
      </w:r>
      <w:r w:rsidR="00F2190E" w:rsidRPr="001048C3">
        <w:rPr>
          <w:rFonts w:asciiTheme="minorBidi" w:hAnsiTheme="minorBidi"/>
          <w:sz w:val="24"/>
          <w:szCs w:val="24"/>
        </w:rPr>
        <w:t xml:space="preserve"> </w:t>
      </w:r>
      <w:r w:rsidR="00E52D2F" w:rsidRPr="001048C3">
        <w:rPr>
          <w:rFonts w:asciiTheme="minorBidi" w:hAnsiTheme="minorBidi"/>
          <w:sz w:val="24"/>
          <w:szCs w:val="24"/>
        </w:rPr>
        <w:t xml:space="preserve">Opie and Williams, </w:t>
      </w:r>
      <w:r w:rsidR="001C4777" w:rsidRPr="001048C3">
        <w:rPr>
          <w:rFonts w:asciiTheme="minorBidi" w:hAnsiTheme="minorBidi"/>
          <w:sz w:val="24"/>
          <w:szCs w:val="24"/>
        </w:rPr>
        <w:t>202</w:t>
      </w:r>
      <w:r w:rsidR="00552EB2" w:rsidRPr="001048C3">
        <w:rPr>
          <w:rFonts w:asciiTheme="minorBidi" w:hAnsiTheme="minorBidi"/>
          <w:sz w:val="24"/>
          <w:szCs w:val="24"/>
        </w:rPr>
        <w:t>2</w:t>
      </w:r>
      <w:r w:rsidR="001C4777" w:rsidRPr="001048C3">
        <w:rPr>
          <w:rFonts w:asciiTheme="minorBidi" w:hAnsiTheme="minorBidi"/>
          <w:sz w:val="24"/>
          <w:szCs w:val="24"/>
        </w:rPr>
        <w:t>; National Youth Agency, 2023).</w:t>
      </w:r>
      <w:r w:rsidR="001048C3" w:rsidRPr="001048C3">
        <w:rPr>
          <w:rFonts w:asciiTheme="minorBidi" w:hAnsiTheme="minorBidi"/>
          <w:sz w:val="24"/>
          <w:szCs w:val="24"/>
        </w:rPr>
        <w:t xml:space="preserve"> This can be linked to the 5 pillars of Y</w:t>
      </w:r>
      <w:r w:rsidR="00FE1535">
        <w:rPr>
          <w:rFonts w:asciiTheme="minorBidi" w:hAnsiTheme="minorBidi"/>
          <w:sz w:val="24"/>
          <w:szCs w:val="24"/>
        </w:rPr>
        <w:t xml:space="preserve">outh </w:t>
      </w:r>
      <w:r w:rsidR="001048C3" w:rsidRPr="001048C3">
        <w:rPr>
          <w:rFonts w:asciiTheme="minorBidi" w:hAnsiTheme="minorBidi"/>
          <w:sz w:val="24"/>
          <w:szCs w:val="24"/>
        </w:rPr>
        <w:t>W</w:t>
      </w:r>
      <w:r w:rsidR="00FE1535">
        <w:rPr>
          <w:rFonts w:asciiTheme="minorBidi" w:hAnsiTheme="minorBidi"/>
          <w:sz w:val="24"/>
          <w:szCs w:val="24"/>
        </w:rPr>
        <w:t>ork</w:t>
      </w:r>
      <w:r w:rsidR="001048C3" w:rsidRPr="001048C3">
        <w:rPr>
          <w:rFonts w:asciiTheme="minorBidi" w:hAnsiTheme="minorBidi"/>
          <w:sz w:val="24"/>
          <w:szCs w:val="24"/>
        </w:rPr>
        <w:t xml:space="preserve">, </w:t>
      </w:r>
      <w:r w:rsidR="001048C3">
        <w:rPr>
          <w:rFonts w:asciiTheme="minorBidi" w:hAnsiTheme="minorBidi"/>
          <w:sz w:val="24"/>
          <w:szCs w:val="24"/>
        </w:rPr>
        <w:t xml:space="preserve">which are: </w:t>
      </w:r>
      <w:r w:rsidR="001048C3" w:rsidRPr="001048C3">
        <w:rPr>
          <w:rFonts w:asciiTheme="minorBidi" w:hAnsiTheme="minorBidi"/>
          <w:sz w:val="24"/>
          <w:szCs w:val="24"/>
        </w:rPr>
        <w:t>educative, expressive, inclusive, empowering, participative</w:t>
      </w:r>
      <w:r w:rsidR="00F57CA5">
        <w:rPr>
          <w:rFonts w:asciiTheme="minorBidi" w:hAnsiTheme="minorBidi"/>
          <w:sz w:val="24"/>
          <w:szCs w:val="24"/>
        </w:rPr>
        <w:t xml:space="preserve"> </w:t>
      </w:r>
      <w:r w:rsidR="00FE1535">
        <w:rPr>
          <w:rFonts w:asciiTheme="minorBidi" w:hAnsiTheme="minorBidi"/>
          <w:sz w:val="24"/>
          <w:szCs w:val="24"/>
        </w:rPr>
        <w:t>(</w:t>
      </w:r>
      <w:r w:rsidR="00FE1535" w:rsidRPr="00E7318C">
        <w:rPr>
          <w:rFonts w:asciiTheme="minorBidi" w:eastAsia="Arial" w:hAnsiTheme="minorBidi"/>
          <w:sz w:val="24"/>
          <w:szCs w:val="24"/>
        </w:rPr>
        <w:t>Youth Work in Wales Review Group</w:t>
      </w:r>
      <w:r w:rsidR="00FE1535">
        <w:rPr>
          <w:rFonts w:asciiTheme="minorBidi" w:eastAsia="Arial" w:hAnsiTheme="minorBidi"/>
          <w:sz w:val="24"/>
          <w:szCs w:val="24"/>
        </w:rPr>
        <w:t xml:space="preserve">, </w:t>
      </w:r>
      <w:r w:rsidR="00FE1535" w:rsidRPr="00E7318C">
        <w:rPr>
          <w:rFonts w:asciiTheme="minorBidi" w:eastAsia="Arial" w:hAnsiTheme="minorBidi"/>
          <w:sz w:val="24"/>
          <w:szCs w:val="24"/>
        </w:rPr>
        <w:t>2022)</w:t>
      </w:r>
      <w:r w:rsidR="00FE1535">
        <w:rPr>
          <w:rFonts w:asciiTheme="minorBidi" w:eastAsia="Arial" w:hAnsiTheme="minorBidi"/>
          <w:sz w:val="24"/>
          <w:szCs w:val="24"/>
        </w:rPr>
        <w:t>.</w:t>
      </w:r>
      <w:r w:rsidR="00FE1535" w:rsidRPr="00E7318C">
        <w:rPr>
          <w:rFonts w:asciiTheme="minorBidi" w:eastAsia="Arial" w:hAnsiTheme="minorBidi"/>
          <w:sz w:val="24"/>
          <w:szCs w:val="24"/>
        </w:rPr>
        <w:t> </w:t>
      </w:r>
    </w:p>
    <w:p w14:paraId="2869F386" w14:textId="0797C4CD" w:rsidR="00CA384F" w:rsidRDefault="00B20FA4" w:rsidP="00157F12">
      <w:pPr>
        <w:spacing w:line="480" w:lineRule="auto"/>
        <w:rPr>
          <w:rFonts w:asciiTheme="minorBidi" w:hAnsiTheme="minorBidi"/>
          <w:sz w:val="24"/>
          <w:szCs w:val="24"/>
        </w:rPr>
      </w:pPr>
      <w:r w:rsidRPr="00B20FA4">
        <w:rPr>
          <w:rFonts w:asciiTheme="minorBidi" w:hAnsiTheme="minorBidi"/>
          <w:sz w:val="24"/>
          <w:szCs w:val="24"/>
        </w:rPr>
        <w:t>The proposed programme supports the s</w:t>
      </w:r>
      <w:r w:rsidR="00CA0100" w:rsidRPr="00B20FA4">
        <w:rPr>
          <w:rFonts w:asciiTheme="minorBidi" w:hAnsiTheme="minorBidi"/>
          <w:sz w:val="24"/>
          <w:szCs w:val="24"/>
        </w:rPr>
        <w:t>ocial</w:t>
      </w:r>
      <w:r w:rsidRPr="00B20FA4">
        <w:rPr>
          <w:rFonts w:asciiTheme="minorBidi" w:hAnsiTheme="minorBidi"/>
          <w:sz w:val="24"/>
          <w:szCs w:val="24"/>
        </w:rPr>
        <w:t xml:space="preserve"> aspect of young people’s development</w:t>
      </w:r>
      <w:r w:rsidR="006B2A8F">
        <w:rPr>
          <w:rFonts w:asciiTheme="minorBidi" w:hAnsiTheme="minorBidi"/>
          <w:sz w:val="24"/>
          <w:szCs w:val="24"/>
        </w:rPr>
        <w:t xml:space="preserve"> and learning</w:t>
      </w:r>
      <w:r w:rsidRPr="00B20FA4">
        <w:rPr>
          <w:rFonts w:asciiTheme="minorBidi" w:hAnsiTheme="minorBidi"/>
          <w:sz w:val="24"/>
          <w:szCs w:val="24"/>
        </w:rPr>
        <w:t xml:space="preserve"> </w:t>
      </w:r>
      <w:r w:rsidRPr="007C5723">
        <w:rPr>
          <w:rFonts w:asciiTheme="minorBidi" w:hAnsiTheme="minorBidi"/>
          <w:sz w:val="24"/>
          <w:szCs w:val="24"/>
        </w:rPr>
        <w:t xml:space="preserve">by </w:t>
      </w:r>
      <w:r w:rsidR="0049659C" w:rsidRPr="007C5723">
        <w:rPr>
          <w:rFonts w:asciiTheme="minorBidi" w:hAnsiTheme="minorBidi"/>
          <w:sz w:val="24"/>
          <w:szCs w:val="24"/>
        </w:rPr>
        <w:t xml:space="preserve">helping them </w:t>
      </w:r>
      <w:r w:rsidR="002F6DAB" w:rsidRPr="007C5723">
        <w:rPr>
          <w:rFonts w:asciiTheme="minorBidi" w:hAnsiTheme="minorBidi"/>
          <w:sz w:val="24"/>
          <w:szCs w:val="24"/>
        </w:rPr>
        <w:t xml:space="preserve">build </w:t>
      </w:r>
      <w:r w:rsidR="0049659C" w:rsidRPr="007C5723">
        <w:rPr>
          <w:rFonts w:asciiTheme="minorBidi" w:hAnsiTheme="minorBidi"/>
          <w:sz w:val="24"/>
          <w:szCs w:val="24"/>
        </w:rPr>
        <w:t xml:space="preserve">their </w:t>
      </w:r>
      <w:r w:rsidR="002F6DAB" w:rsidRPr="007C5723">
        <w:rPr>
          <w:rFonts w:asciiTheme="minorBidi" w:hAnsiTheme="minorBidi"/>
          <w:sz w:val="24"/>
          <w:szCs w:val="24"/>
        </w:rPr>
        <w:t>team working</w:t>
      </w:r>
      <w:r w:rsidR="0049659C" w:rsidRPr="007C5723">
        <w:rPr>
          <w:rFonts w:asciiTheme="minorBidi" w:hAnsiTheme="minorBidi"/>
          <w:sz w:val="24"/>
          <w:szCs w:val="24"/>
        </w:rPr>
        <w:t xml:space="preserve"> skills</w:t>
      </w:r>
      <w:r w:rsidR="00234D71" w:rsidRPr="007C5723">
        <w:rPr>
          <w:rFonts w:asciiTheme="minorBidi" w:hAnsiTheme="minorBidi"/>
          <w:sz w:val="24"/>
          <w:szCs w:val="24"/>
        </w:rPr>
        <w:t xml:space="preserve"> through collaboration </w:t>
      </w:r>
      <w:r w:rsidR="006B2A8F">
        <w:rPr>
          <w:rFonts w:asciiTheme="minorBidi" w:hAnsiTheme="minorBidi"/>
          <w:sz w:val="24"/>
          <w:szCs w:val="24"/>
        </w:rPr>
        <w:t xml:space="preserve">and </w:t>
      </w:r>
      <w:r w:rsidR="00234D71" w:rsidRPr="007C5723">
        <w:rPr>
          <w:rFonts w:asciiTheme="minorBidi" w:hAnsiTheme="minorBidi"/>
          <w:sz w:val="24"/>
          <w:szCs w:val="24"/>
        </w:rPr>
        <w:t xml:space="preserve">during the </w:t>
      </w:r>
      <w:r w:rsidR="00823FE8" w:rsidRPr="007C5723">
        <w:rPr>
          <w:rFonts w:asciiTheme="minorBidi" w:hAnsiTheme="minorBidi"/>
          <w:sz w:val="24"/>
          <w:szCs w:val="24"/>
        </w:rPr>
        <w:t xml:space="preserve">discussions that come from the Post-it note activity. </w:t>
      </w:r>
      <w:r w:rsidR="00CA384F">
        <w:rPr>
          <w:rFonts w:asciiTheme="minorBidi" w:hAnsiTheme="minorBidi"/>
          <w:sz w:val="24"/>
          <w:szCs w:val="24"/>
        </w:rPr>
        <w:t>This links in with Bandura’s (</w:t>
      </w:r>
      <w:r w:rsidR="00157F12">
        <w:rPr>
          <w:rFonts w:asciiTheme="minorBidi" w:hAnsiTheme="minorBidi"/>
          <w:sz w:val="24"/>
          <w:szCs w:val="24"/>
        </w:rPr>
        <w:t xml:space="preserve">1971, cited in </w:t>
      </w:r>
      <w:r w:rsidR="002F6E13">
        <w:rPr>
          <w:rFonts w:asciiTheme="minorBidi" w:hAnsiTheme="minorBidi"/>
          <w:sz w:val="24"/>
          <w:szCs w:val="24"/>
        </w:rPr>
        <w:t>McLeod, 2025</w:t>
      </w:r>
      <w:r w:rsidR="00904216">
        <w:rPr>
          <w:rFonts w:asciiTheme="minorBidi" w:hAnsiTheme="minorBidi"/>
          <w:sz w:val="24"/>
          <w:szCs w:val="24"/>
        </w:rPr>
        <w:t>a</w:t>
      </w:r>
      <w:r w:rsidR="002F6E13">
        <w:rPr>
          <w:rFonts w:asciiTheme="minorBidi" w:hAnsiTheme="minorBidi"/>
          <w:sz w:val="24"/>
          <w:szCs w:val="24"/>
        </w:rPr>
        <w:t>, np.</w:t>
      </w:r>
      <w:r w:rsidR="00CA384F">
        <w:rPr>
          <w:rFonts w:asciiTheme="minorBidi" w:hAnsiTheme="minorBidi"/>
          <w:sz w:val="24"/>
          <w:szCs w:val="24"/>
        </w:rPr>
        <w:t>) Social Learning Theory, which suggests that</w:t>
      </w:r>
      <w:r w:rsidR="00157F12">
        <w:rPr>
          <w:rFonts w:asciiTheme="minorBidi" w:hAnsiTheme="minorBidi"/>
          <w:sz w:val="24"/>
          <w:szCs w:val="24"/>
        </w:rPr>
        <w:t>:</w:t>
      </w:r>
      <w:r w:rsidR="00CA384F">
        <w:rPr>
          <w:rFonts w:asciiTheme="minorBidi" w:hAnsiTheme="minorBidi"/>
          <w:sz w:val="24"/>
          <w:szCs w:val="24"/>
        </w:rPr>
        <w:t xml:space="preserve"> </w:t>
      </w:r>
    </w:p>
    <w:p w14:paraId="29A7156F" w14:textId="7E2674F2" w:rsidR="00964D03" w:rsidRPr="00964D03" w:rsidRDefault="00157F12" w:rsidP="006B2A8F">
      <w:pPr>
        <w:spacing w:line="240" w:lineRule="auto"/>
        <w:ind w:left="851" w:right="851"/>
        <w:rPr>
          <w:rFonts w:asciiTheme="minorBidi" w:hAnsiTheme="minorBidi"/>
          <w:sz w:val="24"/>
          <w:szCs w:val="24"/>
        </w:rPr>
      </w:pPr>
      <w:r>
        <w:rPr>
          <w:rFonts w:asciiTheme="minorBidi" w:hAnsiTheme="minorBidi"/>
          <w:sz w:val="24"/>
          <w:szCs w:val="24"/>
        </w:rPr>
        <w:t>…</w:t>
      </w:r>
      <w:r w:rsidR="00964D03" w:rsidRPr="00964D03">
        <w:rPr>
          <w:rFonts w:asciiTheme="minorBidi" w:hAnsiTheme="minorBidi"/>
          <w:sz w:val="24"/>
          <w:szCs w:val="24"/>
        </w:rPr>
        <w:t xml:space="preserve"> people acquire new behaviors, attitudes, and emotional reactions by observing and imitating others within a social context.</w:t>
      </w:r>
      <w:r w:rsidR="006B2A8F">
        <w:rPr>
          <w:rFonts w:asciiTheme="minorBidi" w:hAnsiTheme="minorBidi"/>
          <w:sz w:val="24"/>
          <w:szCs w:val="24"/>
        </w:rPr>
        <w:t xml:space="preserve"> […] </w:t>
      </w:r>
      <w:r w:rsidR="00964D03" w:rsidRPr="00964D03">
        <w:rPr>
          <w:rFonts w:asciiTheme="minorBidi" w:hAnsiTheme="minorBidi"/>
          <w:sz w:val="24"/>
          <w:szCs w:val="24"/>
        </w:rPr>
        <w:t>suggesting that we can learn complex tasks simply by watching a model, even without direct experience or immediate rewards.</w:t>
      </w:r>
    </w:p>
    <w:p w14:paraId="686B2CFD" w14:textId="6465AA10" w:rsidR="00964D03" w:rsidRDefault="00157F12" w:rsidP="00157F12">
      <w:pPr>
        <w:spacing w:line="480" w:lineRule="auto"/>
        <w:jc w:val="right"/>
        <w:rPr>
          <w:rFonts w:asciiTheme="minorBidi" w:hAnsiTheme="minorBidi"/>
          <w:sz w:val="24"/>
          <w:szCs w:val="24"/>
        </w:rPr>
      </w:pPr>
      <w:r>
        <w:rPr>
          <w:rFonts w:asciiTheme="minorBidi" w:hAnsiTheme="minorBidi"/>
          <w:sz w:val="24"/>
          <w:szCs w:val="24"/>
        </w:rPr>
        <w:t>(</w:t>
      </w:r>
      <w:r>
        <w:rPr>
          <w:rFonts w:asciiTheme="minorBidi" w:hAnsiTheme="minorBidi"/>
          <w:sz w:val="24"/>
          <w:szCs w:val="24"/>
        </w:rPr>
        <w:t>Bandura</w:t>
      </w:r>
      <w:r>
        <w:rPr>
          <w:rFonts w:asciiTheme="minorBidi" w:hAnsiTheme="minorBidi"/>
          <w:sz w:val="24"/>
          <w:szCs w:val="24"/>
        </w:rPr>
        <w:t xml:space="preserve">, </w:t>
      </w:r>
      <w:r>
        <w:rPr>
          <w:rFonts w:asciiTheme="minorBidi" w:hAnsiTheme="minorBidi"/>
          <w:sz w:val="24"/>
          <w:szCs w:val="24"/>
        </w:rPr>
        <w:t>1971, cited in McLeod, 2025</w:t>
      </w:r>
      <w:r w:rsidR="00904216">
        <w:rPr>
          <w:rFonts w:asciiTheme="minorBidi" w:hAnsiTheme="minorBidi"/>
          <w:sz w:val="24"/>
          <w:szCs w:val="24"/>
        </w:rPr>
        <w:t>a</w:t>
      </w:r>
      <w:r>
        <w:rPr>
          <w:rFonts w:asciiTheme="minorBidi" w:hAnsiTheme="minorBidi"/>
          <w:sz w:val="24"/>
          <w:szCs w:val="24"/>
        </w:rPr>
        <w:t>, np.)</w:t>
      </w:r>
    </w:p>
    <w:p w14:paraId="0A23AE13" w14:textId="093CE6EB" w:rsidR="00234D71" w:rsidRPr="0032385B" w:rsidRDefault="00823FE8" w:rsidP="004B39BD">
      <w:pPr>
        <w:spacing w:line="480" w:lineRule="auto"/>
        <w:rPr>
          <w:rFonts w:asciiTheme="minorBidi" w:hAnsiTheme="minorBidi"/>
          <w:color w:val="4EA72E" w:themeColor="accent6"/>
          <w:sz w:val="24"/>
          <w:szCs w:val="24"/>
        </w:rPr>
      </w:pPr>
      <w:r w:rsidRPr="007C5723">
        <w:rPr>
          <w:rFonts w:asciiTheme="minorBidi" w:hAnsiTheme="minorBidi"/>
          <w:sz w:val="24"/>
          <w:szCs w:val="24"/>
        </w:rPr>
        <w:t>A</w:t>
      </w:r>
      <w:r w:rsidR="006B2A8F">
        <w:rPr>
          <w:rFonts w:asciiTheme="minorBidi" w:hAnsiTheme="minorBidi"/>
          <w:sz w:val="24"/>
          <w:szCs w:val="24"/>
        </w:rPr>
        <w:t>dditionally</w:t>
      </w:r>
      <w:r w:rsidRPr="007C5723">
        <w:rPr>
          <w:rFonts w:asciiTheme="minorBidi" w:hAnsiTheme="minorBidi"/>
          <w:sz w:val="24"/>
          <w:szCs w:val="24"/>
        </w:rPr>
        <w:t>, the</w:t>
      </w:r>
      <w:r w:rsidR="006B2A8F">
        <w:rPr>
          <w:rFonts w:asciiTheme="minorBidi" w:hAnsiTheme="minorBidi"/>
          <w:sz w:val="24"/>
          <w:szCs w:val="24"/>
        </w:rPr>
        <w:t xml:space="preserve"> young people</w:t>
      </w:r>
      <w:r w:rsidRPr="007C5723">
        <w:rPr>
          <w:rFonts w:asciiTheme="minorBidi" w:hAnsiTheme="minorBidi"/>
          <w:sz w:val="24"/>
          <w:szCs w:val="24"/>
        </w:rPr>
        <w:t xml:space="preserve"> would be building skills in </w:t>
      </w:r>
      <w:r w:rsidR="007C5723" w:rsidRPr="007C5723">
        <w:rPr>
          <w:rFonts w:asciiTheme="minorBidi" w:hAnsiTheme="minorBidi"/>
          <w:sz w:val="24"/>
          <w:szCs w:val="24"/>
        </w:rPr>
        <w:t xml:space="preserve">things like taking turns, sharing resources, and having the opportunity of </w:t>
      </w:r>
      <w:r w:rsidR="007C5723" w:rsidRPr="00D95384">
        <w:rPr>
          <w:rFonts w:asciiTheme="minorBidi" w:hAnsiTheme="minorBidi"/>
          <w:sz w:val="24"/>
          <w:szCs w:val="24"/>
        </w:rPr>
        <w:t xml:space="preserve">voicing their opinions whilst respecting the opinions of others in the group </w:t>
      </w:r>
      <w:r w:rsidR="00D07D3A" w:rsidRPr="0032385B">
        <w:rPr>
          <w:rFonts w:asciiTheme="minorBidi" w:hAnsiTheme="minorBidi"/>
          <w:sz w:val="24"/>
          <w:szCs w:val="24"/>
        </w:rPr>
        <w:t>(</w:t>
      </w:r>
      <w:r w:rsidR="0032385B" w:rsidRPr="0032385B">
        <w:rPr>
          <w:rFonts w:asciiTheme="minorBidi" w:hAnsiTheme="minorBidi"/>
          <w:sz w:val="24"/>
          <w:szCs w:val="24"/>
        </w:rPr>
        <w:t>Sapin, 201</w:t>
      </w:r>
      <w:r w:rsidR="006307D9">
        <w:rPr>
          <w:rFonts w:asciiTheme="minorBidi" w:hAnsiTheme="minorBidi"/>
          <w:sz w:val="24"/>
          <w:szCs w:val="24"/>
        </w:rPr>
        <w:t>3</w:t>
      </w:r>
      <w:r w:rsidR="00D07D3A" w:rsidRPr="0032385B">
        <w:rPr>
          <w:rFonts w:asciiTheme="minorBidi" w:hAnsiTheme="minorBidi"/>
          <w:sz w:val="24"/>
          <w:szCs w:val="24"/>
        </w:rPr>
        <w:t>)</w:t>
      </w:r>
      <w:r w:rsidR="007C5723" w:rsidRPr="0032385B">
        <w:rPr>
          <w:rFonts w:asciiTheme="minorBidi" w:hAnsiTheme="minorBidi"/>
          <w:sz w:val="24"/>
          <w:szCs w:val="24"/>
        </w:rPr>
        <w:t>.</w:t>
      </w:r>
      <w:r w:rsidR="00781E8B">
        <w:rPr>
          <w:rFonts w:asciiTheme="minorBidi" w:hAnsiTheme="minorBidi"/>
          <w:sz w:val="24"/>
          <w:szCs w:val="24"/>
        </w:rPr>
        <w:t xml:space="preserve"> Moreover, this idea is also supported in Article 12 of the UNCRC </w:t>
      </w:r>
      <w:r w:rsidR="001E4CAD">
        <w:rPr>
          <w:rFonts w:asciiTheme="minorBidi" w:hAnsiTheme="minorBidi"/>
          <w:sz w:val="24"/>
          <w:szCs w:val="24"/>
        </w:rPr>
        <w:t xml:space="preserve">(Unicef, 2019, p. 1) </w:t>
      </w:r>
      <w:r w:rsidR="00781E8B">
        <w:rPr>
          <w:rFonts w:asciiTheme="minorBidi" w:hAnsiTheme="minorBidi"/>
          <w:sz w:val="24"/>
          <w:szCs w:val="24"/>
        </w:rPr>
        <w:t xml:space="preserve">which </w:t>
      </w:r>
      <w:r w:rsidR="00835292">
        <w:rPr>
          <w:rFonts w:asciiTheme="minorBidi" w:hAnsiTheme="minorBidi"/>
          <w:sz w:val="24"/>
          <w:szCs w:val="24"/>
        </w:rPr>
        <w:t>highlights the importance of young people being able to express their views and opinions</w:t>
      </w:r>
      <w:r w:rsidR="001E4CAD">
        <w:rPr>
          <w:rFonts w:asciiTheme="minorBidi" w:hAnsiTheme="minorBidi"/>
          <w:sz w:val="24"/>
          <w:szCs w:val="24"/>
        </w:rPr>
        <w:t xml:space="preserve">, and that these should be respected by others. </w:t>
      </w:r>
    </w:p>
    <w:p w14:paraId="16399ED2" w14:textId="443C7873" w:rsidR="00241932" w:rsidRDefault="00CA0023" w:rsidP="00CA0023">
      <w:pPr>
        <w:spacing w:line="480" w:lineRule="auto"/>
        <w:rPr>
          <w:rFonts w:asciiTheme="minorBidi" w:hAnsiTheme="minorBidi"/>
          <w:sz w:val="24"/>
          <w:szCs w:val="24"/>
        </w:rPr>
      </w:pPr>
      <w:r w:rsidRPr="0032385B">
        <w:rPr>
          <w:rFonts w:asciiTheme="minorBidi" w:hAnsiTheme="minorBidi"/>
          <w:sz w:val="24"/>
          <w:szCs w:val="24"/>
        </w:rPr>
        <w:t>This programme can help raise awareness in young people</w:t>
      </w:r>
      <w:r w:rsidR="00CE1FA5" w:rsidRPr="0032385B">
        <w:rPr>
          <w:rFonts w:asciiTheme="minorBidi" w:hAnsiTheme="minorBidi"/>
          <w:sz w:val="24"/>
          <w:szCs w:val="24"/>
        </w:rPr>
        <w:t xml:space="preserve"> of the dangers they can face</w:t>
      </w:r>
      <w:r w:rsidRPr="0032385B">
        <w:rPr>
          <w:rFonts w:asciiTheme="minorBidi" w:hAnsiTheme="minorBidi"/>
          <w:sz w:val="24"/>
          <w:szCs w:val="24"/>
        </w:rPr>
        <w:t xml:space="preserve"> regarding CSE,</w:t>
      </w:r>
      <w:r w:rsidR="00CE1FA5" w:rsidRPr="0032385B">
        <w:rPr>
          <w:rFonts w:asciiTheme="minorBidi" w:hAnsiTheme="minorBidi"/>
          <w:sz w:val="24"/>
          <w:szCs w:val="24"/>
        </w:rPr>
        <w:t xml:space="preserve"> and </w:t>
      </w:r>
      <w:r w:rsidRPr="0032385B">
        <w:rPr>
          <w:rFonts w:asciiTheme="minorBidi" w:hAnsiTheme="minorBidi"/>
          <w:sz w:val="24"/>
          <w:szCs w:val="24"/>
        </w:rPr>
        <w:t xml:space="preserve">hopefully </w:t>
      </w:r>
      <w:r w:rsidR="00CE1FA5" w:rsidRPr="0032385B">
        <w:rPr>
          <w:rFonts w:asciiTheme="minorBidi" w:hAnsiTheme="minorBidi"/>
          <w:sz w:val="24"/>
          <w:szCs w:val="24"/>
        </w:rPr>
        <w:t>empower</w:t>
      </w:r>
      <w:r w:rsidR="00956203" w:rsidRPr="0032385B">
        <w:rPr>
          <w:rFonts w:asciiTheme="minorBidi" w:hAnsiTheme="minorBidi"/>
          <w:sz w:val="24"/>
          <w:szCs w:val="24"/>
        </w:rPr>
        <w:t xml:space="preserve"> young people </w:t>
      </w:r>
      <w:r w:rsidRPr="0032385B">
        <w:rPr>
          <w:rFonts w:asciiTheme="minorBidi" w:hAnsiTheme="minorBidi"/>
          <w:sz w:val="24"/>
          <w:szCs w:val="24"/>
        </w:rPr>
        <w:t>when they</w:t>
      </w:r>
      <w:r w:rsidR="00956203" w:rsidRPr="0032385B">
        <w:rPr>
          <w:rFonts w:asciiTheme="minorBidi" w:hAnsiTheme="minorBidi"/>
          <w:sz w:val="24"/>
          <w:szCs w:val="24"/>
        </w:rPr>
        <w:t xml:space="preserve"> have all the facts</w:t>
      </w:r>
      <w:r w:rsidR="00950472" w:rsidRPr="0032385B">
        <w:rPr>
          <w:rFonts w:asciiTheme="minorBidi" w:hAnsiTheme="minorBidi"/>
          <w:sz w:val="24"/>
          <w:szCs w:val="24"/>
        </w:rPr>
        <w:t>,</w:t>
      </w:r>
      <w:r w:rsidR="00956203" w:rsidRPr="0032385B">
        <w:rPr>
          <w:rFonts w:asciiTheme="minorBidi" w:hAnsiTheme="minorBidi"/>
          <w:sz w:val="24"/>
          <w:szCs w:val="24"/>
        </w:rPr>
        <w:t xml:space="preserve"> so that they can protect themselves </w:t>
      </w:r>
      <w:r w:rsidR="00950472" w:rsidRPr="0032385B">
        <w:rPr>
          <w:rFonts w:asciiTheme="minorBidi" w:hAnsiTheme="minorBidi"/>
          <w:sz w:val="24"/>
          <w:szCs w:val="24"/>
        </w:rPr>
        <w:t xml:space="preserve">and their friends </w:t>
      </w:r>
      <w:r w:rsidR="00956203" w:rsidRPr="0032385B">
        <w:rPr>
          <w:rFonts w:asciiTheme="minorBidi" w:hAnsiTheme="minorBidi"/>
          <w:sz w:val="24"/>
          <w:szCs w:val="24"/>
        </w:rPr>
        <w:t xml:space="preserve">from any </w:t>
      </w:r>
      <w:r w:rsidR="00950472" w:rsidRPr="0032385B">
        <w:rPr>
          <w:rFonts w:asciiTheme="minorBidi" w:hAnsiTheme="minorBidi"/>
          <w:sz w:val="24"/>
          <w:szCs w:val="24"/>
        </w:rPr>
        <w:t xml:space="preserve">future </w:t>
      </w:r>
      <w:r w:rsidR="00956203" w:rsidRPr="0032385B">
        <w:rPr>
          <w:rFonts w:asciiTheme="minorBidi" w:hAnsiTheme="minorBidi"/>
          <w:sz w:val="24"/>
          <w:szCs w:val="24"/>
        </w:rPr>
        <w:t>harm or danger</w:t>
      </w:r>
      <w:r w:rsidR="00950472" w:rsidRPr="0032385B">
        <w:rPr>
          <w:rFonts w:asciiTheme="minorBidi" w:hAnsiTheme="minorBidi"/>
          <w:sz w:val="24"/>
          <w:szCs w:val="24"/>
        </w:rPr>
        <w:t xml:space="preserve">. It also helps them </w:t>
      </w:r>
      <w:r w:rsidR="00AA4E5B" w:rsidRPr="0032385B">
        <w:rPr>
          <w:rFonts w:asciiTheme="minorBidi" w:hAnsiTheme="minorBidi"/>
          <w:sz w:val="24"/>
          <w:szCs w:val="24"/>
        </w:rPr>
        <w:t>feel safe in the knowledge that should anything happen that gives them any cause for concern, that they know where to go for help and support, where they feel they will be listened to</w:t>
      </w:r>
      <w:r w:rsidR="00ED18C0" w:rsidRPr="0032385B">
        <w:rPr>
          <w:rFonts w:asciiTheme="minorBidi" w:hAnsiTheme="minorBidi"/>
          <w:sz w:val="24"/>
          <w:szCs w:val="24"/>
        </w:rPr>
        <w:t>,</w:t>
      </w:r>
      <w:r w:rsidR="00AA4E5B" w:rsidRPr="0032385B">
        <w:rPr>
          <w:rFonts w:asciiTheme="minorBidi" w:hAnsiTheme="minorBidi"/>
          <w:sz w:val="24"/>
          <w:szCs w:val="24"/>
        </w:rPr>
        <w:t xml:space="preserve"> heard</w:t>
      </w:r>
      <w:r w:rsidR="00ED18C0" w:rsidRPr="0032385B">
        <w:rPr>
          <w:rFonts w:asciiTheme="minorBidi" w:hAnsiTheme="minorBidi"/>
          <w:sz w:val="24"/>
          <w:szCs w:val="24"/>
        </w:rPr>
        <w:t xml:space="preserve"> and protected</w:t>
      </w:r>
      <w:r w:rsidR="00D95384" w:rsidRPr="0032385B">
        <w:rPr>
          <w:rFonts w:asciiTheme="minorBidi" w:hAnsiTheme="minorBidi"/>
          <w:sz w:val="24"/>
          <w:szCs w:val="24"/>
        </w:rPr>
        <w:t xml:space="preserve"> (</w:t>
      </w:r>
      <w:r w:rsidR="0032385B" w:rsidRPr="0032385B">
        <w:rPr>
          <w:rFonts w:asciiTheme="minorBidi" w:hAnsiTheme="minorBidi"/>
          <w:sz w:val="24"/>
          <w:szCs w:val="24"/>
        </w:rPr>
        <w:t>Sapin, 201</w:t>
      </w:r>
      <w:r w:rsidR="006307D9">
        <w:rPr>
          <w:rFonts w:asciiTheme="minorBidi" w:hAnsiTheme="minorBidi"/>
          <w:sz w:val="24"/>
          <w:szCs w:val="24"/>
        </w:rPr>
        <w:t>3</w:t>
      </w:r>
      <w:r w:rsidR="00D95384" w:rsidRPr="0032385B">
        <w:rPr>
          <w:rFonts w:asciiTheme="minorBidi" w:hAnsiTheme="minorBidi"/>
          <w:sz w:val="24"/>
          <w:szCs w:val="24"/>
        </w:rPr>
        <w:t>)</w:t>
      </w:r>
      <w:r w:rsidR="00ED18C0" w:rsidRPr="0032385B">
        <w:rPr>
          <w:rFonts w:asciiTheme="minorBidi" w:hAnsiTheme="minorBidi"/>
          <w:sz w:val="24"/>
          <w:szCs w:val="24"/>
        </w:rPr>
        <w:t>.</w:t>
      </w:r>
      <w:r w:rsidR="00ED18C0" w:rsidRPr="00D95384">
        <w:rPr>
          <w:rFonts w:asciiTheme="minorBidi" w:hAnsiTheme="minorBidi"/>
          <w:sz w:val="24"/>
          <w:szCs w:val="24"/>
        </w:rPr>
        <w:t xml:space="preserve"> </w:t>
      </w:r>
      <w:r w:rsidR="009244C3">
        <w:rPr>
          <w:rFonts w:asciiTheme="minorBidi" w:hAnsiTheme="minorBidi"/>
          <w:sz w:val="24"/>
          <w:szCs w:val="24"/>
        </w:rPr>
        <w:t xml:space="preserve">This links to </w:t>
      </w:r>
      <w:r w:rsidR="008F09A7">
        <w:rPr>
          <w:rFonts w:asciiTheme="minorBidi" w:hAnsiTheme="minorBidi"/>
          <w:sz w:val="24"/>
          <w:szCs w:val="24"/>
        </w:rPr>
        <w:t xml:space="preserve">Article 12 of the United Nations Convention on the Rights </w:t>
      </w:r>
      <w:r w:rsidR="00BE35EE">
        <w:rPr>
          <w:rFonts w:asciiTheme="minorBidi" w:hAnsiTheme="minorBidi"/>
          <w:sz w:val="24"/>
          <w:szCs w:val="24"/>
        </w:rPr>
        <w:t>of the Child (</w:t>
      </w:r>
      <w:r w:rsidR="008F09A7">
        <w:rPr>
          <w:rFonts w:asciiTheme="minorBidi" w:hAnsiTheme="minorBidi"/>
          <w:sz w:val="24"/>
          <w:szCs w:val="24"/>
        </w:rPr>
        <w:t>UNCRC</w:t>
      </w:r>
      <w:r w:rsidR="00BE35EE">
        <w:rPr>
          <w:rFonts w:asciiTheme="minorBidi" w:hAnsiTheme="minorBidi"/>
          <w:sz w:val="24"/>
          <w:szCs w:val="24"/>
        </w:rPr>
        <w:t xml:space="preserve">) </w:t>
      </w:r>
      <w:r w:rsidR="008F09A7">
        <w:rPr>
          <w:rFonts w:asciiTheme="minorBidi" w:hAnsiTheme="minorBidi"/>
          <w:sz w:val="24"/>
          <w:szCs w:val="24"/>
        </w:rPr>
        <w:t xml:space="preserve">(Unicef, </w:t>
      </w:r>
      <w:r w:rsidR="00BE35EE">
        <w:rPr>
          <w:rFonts w:asciiTheme="minorBidi" w:hAnsiTheme="minorBidi"/>
          <w:sz w:val="24"/>
          <w:szCs w:val="24"/>
        </w:rPr>
        <w:t>2019</w:t>
      </w:r>
      <w:r w:rsidR="00241932">
        <w:rPr>
          <w:rFonts w:asciiTheme="minorBidi" w:hAnsiTheme="minorBidi"/>
          <w:sz w:val="24"/>
          <w:szCs w:val="24"/>
        </w:rPr>
        <w:t>, p. 1</w:t>
      </w:r>
      <w:r w:rsidR="008F09A7">
        <w:rPr>
          <w:rFonts w:asciiTheme="minorBidi" w:hAnsiTheme="minorBidi"/>
          <w:sz w:val="24"/>
          <w:szCs w:val="24"/>
        </w:rPr>
        <w:t>)</w:t>
      </w:r>
      <w:r w:rsidR="00BE35EE">
        <w:rPr>
          <w:rFonts w:asciiTheme="minorBidi" w:hAnsiTheme="minorBidi"/>
          <w:sz w:val="24"/>
          <w:szCs w:val="24"/>
        </w:rPr>
        <w:t>, which states that</w:t>
      </w:r>
      <w:r w:rsidR="00241932">
        <w:rPr>
          <w:rFonts w:asciiTheme="minorBidi" w:hAnsiTheme="minorBidi"/>
          <w:sz w:val="24"/>
          <w:szCs w:val="24"/>
        </w:rPr>
        <w:t>:</w:t>
      </w:r>
    </w:p>
    <w:p w14:paraId="777FCDC1" w14:textId="3B8E92AA" w:rsidR="008F09A7" w:rsidRDefault="00241932" w:rsidP="00241932">
      <w:pPr>
        <w:spacing w:line="240" w:lineRule="auto"/>
        <w:ind w:left="851" w:right="851"/>
        <w:rPr>
          <w:rFonts w:asciiTheme="minorBidi" w:hAnsiTheme="minorBidi"/>
          <w:sz w:val="24"/>
          <w:szCs w:val="24"/>
        </w:rPr>
      </w:pPr>
      <w:r>
        <w:rPr>
          <w:rFonts w:asciiTheme="minorBidi" w:hAnsiTheme="minorBidi"/>
          <w:sz w:val="24"/>
          <w:szCs w:val="24"/>
        </w:rPr>
        <w:t>…every child has the right to express their views, feelings and wishes in all matters affecting them, and then to have their views considered and taken seriously. This right applies at all time.</w:t>
      </w:r>
    </w:p>
    <w:p w14:paraId="4C005FD5" w14:textId="62A96D4B" w:rsidR="00241932" w:rsidRDefault="00241932" w:rsidP="00241932">
      <w:pPr>
        <w:spacing w:line="240" w:lineRule="auto"/>
        <w:ind w:right="851"/>
        <w:jc w:val="right"/>
        <w:rPr>
          <w:rFonts w:asciiTheme="minorBidi" w:hAnsiTheme="minorBidi"/>
          <w:sz w:val="24"/>
          <w:szCs w:val="24"/>
        </w:rPr>
      </w:pPr>
      <w:r>
        <w:rPr>
          <w:rFonts w:asciiTheme="minorBidi" w:hAnsiTheme="minorBidi"/>
          <w:sz w:val="24"/>
          <w:szCs w:val="24"/>
        </w:rPr>
        <w:t>(Unicef, 2019</w:t>
      </w:r>
      <w:r>
        <w:rPr>
          <w:rFonts w:asciiTheme="minorBidi" w:hAnsiTheme="minorBidi"/>
          <w:sz w:val="24"/>
          <w:szCs w:val="24"/>
        </w:rPr>
        <w:t>, p. 1</w:t>
      </w:r>
      <w:r>
        <w:rPr>
          <w:rFonts w:asciiTheme="minorBidi" w:hAnsiTheme="minorBidi"/>
          <w:sz w:val="24"/>
          <w:szCs w:val="24"/>
        </w:rPr>
        <w:t>)</w:t>
      </w:r>
    </w:p>
    <w:p w14:paraId="41DDF3BD" w14:textId="760D4E3F" w:rsidR="004B39BD" w:rsidRPr="00D95384" w:rsidRDefault="008D124D" w:rsidP="00CA0023">
      <w:pPr>
        <w:spacing w:line="480" w:lineRule="auto"/>
        <w:rPr>
          <w:rFonts w:asciiTheme="minorBidi" w:hAnsiTheme="minorBidi"/>
          <w:sz w:val="24"/>
          <w:szCs w:val="24"/>
        </w:rPr>
      </w:pPr>
      <w:r w:rsidRPr="00D95384">
        <w:rPr>
          <w:rFonts w:asciiTheme="minorBidi" w:hAnsiTheme="minorBidi"/>
          <w:sz w:val="24"/>
          <w:szCs w:val="24"/>
        </w:rPr>
        <w:t xml:space="preserve">By helping and supporting young people </w:t>
      </w:r>
      <w:r w:rsidR="008F25F4" w:rsidRPr="00D95384">
        <w:rPr>
          <w:rFonts w:asciiTheme="minorBidi" w:hAnsiTheme="minorBidi"/>
          <w:sz w:val="24"/>
          <w:szCs w:val="24"/>
        </w:rPr>
        <w:t>when they do encounter a potential CSE scenario, th</w:t>
      </w:r>
      <w:r w:rsidR="009835DE" w:rsidRPr="00D95384">
        <w:rPr>
          <w:rFonts w:asciiTheme="minorBidi" w:hAnsiTheme="minorBidi"/>
          <w:sz w:val="24"/>
          <w:szCs w:val="24"/>
        </w:rPr>
        <w:t>ey can then feel empowered to stop it from happening</w:t>
      </w:r>
      <w:r w:rsidR="00457BB6" w:rsidRPr="00D95384">
        <w:rPr>
          <w:rFonts w:asciiTheme="minorBidi" w:hAnsiTheme="minorBidi"/>
          <w:sz w:val="24"/>
          <w:szCs w:val="24"/>
        </w:rPr>
        <w:t xml:space="preserve">, and to report anything that has happened to their Youth </w:t>
      </w:r>
      <w:r w:rsidR="00457BB6" w:rsidRPr="0007754E">
        <w:rPr>
          <w:rFonts w:asciiTheme="minorBidi" w:hAnsiTheme="minorBidi"/>
          <w:sz w:val="24"/>
          <w:szCs w:val="24"/>
        </w:rPr>
        <w:t>Worker</w:t>
      </w:r>
      <w:r w:rsidR="00D95384" w:rsidRPr="0007754E">
        <w:rPr>
          <w:rFonts w:asciiTheme="minorBidi" w:hAnsiTheme="minorBidi"/>
          <w:sz w:val="24"/>
          <w:szCs w:val="24"/>
        </w:rPr>
        <w:t xml:space="preserve"> </w:t>
      </w:r>
      <w:r w:rsidR="00F56CFA">
        <w:rPr>
          <w:rFonts w:asciiTheme="minorBidi" w:hAnsiTheme="minorBidi"/>
          <w:sz w:val="24"/>
          <w:szCs w:val="24"/>
        </w:rPr>
        <w:t xml:space="preserve">or another trusted adult </w:t>
      </w:r>
      <w:r w:rsidR="00D95384" w:rsidRPr="0007754E">
        <w:rPr>
          <w:rFonts w:asciiTheme="minorBidi" w:hAnsiTheme="minorBidi"/>
          <w:sz w:val="24"/>
          <w:szCs w:val="24"/>
        </w:rPr>
        <w:t>(</w:t>
      </w:r>
      <w:r w:rsidR="000D3751" w:rsidRPr="0007754E">
        <w:rPr>
          <w:rFonts w:asciiTheme="minorBidi" w:hAnsiTheme="minorBidi"/>
          <w:sz w:val="24"/>
          <w:szCs w:val="24"/>
        </w:rPr>
        <w:t>Sapin, 2013;</w:t>
      </w:r>
      <w:r w:rsidR="0007754E" w:rsidRPr="0007754E">
        <w:rPr>
          <w:rFonts w:asciiTheme="minorBidi" w:hAnsiTheme="minorBidi"/>
          <w:sz w:val="24"/>
          <w:szCs w:val="24"/>
        </w:rPr>
        <w:t xml:space="preserve"> Safer London, 2024</w:t>
      </w:r>
      <w:r w:rsidR="00D95384" w:rsidRPr="0007754E">
        <w:rPr>
          <w:rFonts w:asciiTheme="minorBidi" w:hAnsiTheme="minorBidi"/>
          <w:sz w:val="24"/>
          <w:szCs w:val="24"/>
        </w:rPr>
        <w:t xml:space="preserve">). </w:t>
      </w:r>
      <w:r w:rsidR="00457BB6" w:rsidRPr="0007754E">
        <w:rPr>
          <w:rFonts w:asciiTheme="minorBidi" w:hAnsiTheme="minorBidi"/>
          <w:sz w:val="24"/>
          <w:szCs w:val="24"/>
        </w:rPr>
        <w:t xml:space="preserve"> </w:t>
      </w:r>
      <w:r w:rsidR="00646687" w:rsidRPr="0007754E">
        <w:rPr>
          <w:rFonts w:asciiTheme="minorBidi" w:hAnsiTheme="minorBidi"/>
          <w:sz w:val="24"/>
          <w:szCs w:val="24"/>
        </w:rPr>
        <w:t xml:space="preserve">This is </w:t>
      </w:r>
      <w:r w:rsidR="00457BB6" w:rsidRPr="0007754E">
        <w:rPr>
          <w:rFonts w:asciiTheme="minorBidi" w:hAnsiTheme="minorBidi"/>
          <w:sz w:val="24"/>
          <w:szCs w:val="24"/>
        </w:rPr>
        <w:t xml:space="preserve">so that they can </w:t>
      </w:r>
      <w:r w:rsidR="00646687" w:rsidRPr="0007754E">
        <w:rPr>
          <w:rFonts w:asciiTheme="minorBidi" w:hAnsiTheme="minorBidi"/>
          <w:sz w:val="24"/>
          <w:szCs w:val="24"/>
        </w:rPr>
        <w:t>build resilienc</w:t>
      </w:r>
      <w:r w:rsidR="00646687" w:rsidRPr="00D95384">
        <w:rPr>
          <w:rFonts w:asciiTheme="minorBidi" w:hAnsiTheme="minorBidi"/>
          <w:sz w:val="24"/>
          <w:szCs w:val="24"/>
        </w:rPr>
        <w:t xml:space="preserve">e, so that they do not feel alone, and this can support their </w:t>
      </w:r>
      <w:r w:rsidR="00D95384" w:rsidRPr="00D95384">
        <w:rPr>
          <w:rFonts w:asciiTheme="minorBidi" w:hAnsiTheme="minorBidi"/>
          <w:sz w:val="24"/>
          <w:szCs w:val="24"/>
        </w:rPr>
        <w:t xml:space="preserve">self-esteem, </w:t>
      </w:r>
      <w:r w:rsidR="00646687" w:rsidRPr="00D95384">
        <w:rPr>
          <w:rFonts w:asciiTheme="minorBidi" w:hAnsiTheme="minorBidi"/>
          <w:sz w:val="24"/>
          <w:szCs w:val="24"/>
        </w:rPr>
        <w:t xml:space="preserve">mental health and </w:t>
      </w:r>
      <w:r w:rsidR="00646687" w:rsidRPr="00E15185">
        <w:rPr>
          <w:rFonts w:asciiTheme="minorBidi" w:hAnsiTheme="minorBidi"/>
          <w:sz w:val="24"/>
          <w:szCs w:val="24"/>
        </w:rPr>
        <w:t>wellbeing</w:t>
      </w:r>
      <w:r w:rsidR="00D95384" w:rsidRPr="00E15185">
        <w:rPr>
          <w:rFonts w:asciiTheme="minorBidi" w:hAnsiTheme="minorBidi"/>
          <w:sz w:val="24"/>
          <w:szCs w:val="24"/>
        </w:rPr>
        <w:t xml:space="preserve"> (</w:t>
      </w:r>
      <w:r w:rsidR="00E15185" w:rsidRPr="00E15185">
        <w:rPr>
          <w:rFonts w:asciiTheme="minorBidi" w:hAnsiTheme="minorBidi"/>
          <w:sz w:val="24"/>
          <w:szCs w:val="24"/>
        </w:rPr>
        <w:t>Sapin, 201</w:t>
      </w:r>
      <w:r w:rsidR="006307D9">
        <w:rPr>
          <w:rFonts w:asciiTheme="minorBidi" w:hAnsiTheme="minorBidi"/>
          <w:sz w:val="24"/>
          <w:szCs w:val="24"/>
        </w:rPr>
        <w:t>3</w:t>
      </w:r>
      <w:r w:rsidR="00D95384" w:rsidRPr="00E15185">
        <w:rPr>
          <w:rFonts w:asciiTheme="minorBidi" w:hAnsiTheme="minorBidi"/>
          <w:sz w:val="24"/>
          <w:szCs w:val="24"/>
        </w:rPr>
        <w:t>).</w:t>
      </w:r>
    </w:p>
    <w:p w14:paraId="526DB102" w14:textId="0B1CF2EF" w:rsidR="00600437" w:rsidRDefault="0090098D" w:rsidP="006002FB">
      <w:pPr>
        <w:spacing w:line="480" w:lineRule="auto"/>
        <w:rPr>
          <w:rFonts w:asciiTheme="minorBidi" w:hAnsiTheme="minorBidi"/>
          <w:sz w:val="24"/>
          <w:szCs w:val="24"/>
        </w:rPr>
      </w:pPr>
      <w:r w:rsidRPr="00600437">
        <w:rPr>
          <w:rFonts w:asciiTheme="minorBidi" w:hAnsiTheme="minorBidi"/>
          <w:sz w:val="24"/>
          <w:szCs w:val="24"/>
        </w:rPr>
        <w:t xml:space="preserve">With regards to </w:t>
      </w:r>
      <w:r w:rsidR="00600437" w:rsidRPr="00600437">
        <w:rPr>
          <w:rFonts w:asciiTheme="minorBidi" w:hAnsiTheme="minorBidi"/>
          <w:sz w:val="24"/>
          <w:szCs w:val="24"/>
        </w:rPr>
        <w:t xml:space="preserve">young people’s </w:t>
      </w:r>
      <w:r w:rsidRPr="00600437">
        <w:rPr>
          <w:rFonts w:asciiTheme="minorBidi" w:hAnsiTheme="minorBidi"/>
          <w:sz w:val="24"/>
          <w:szCs w:val="24"/>
        </w:rPr>
        <w:t>physical health</w:t>
      </w:r>
      <w:r w:rsidR="00600437" w:rsidRPr="00600437">
        <w:rPr>
          <w:rFonts w:asciiTheme="minorBidi" w:hAnsiTheme="minorBidi"/>
          <w:sz w:val="24"/>
          <w:szCs w:val="24"/>
        </w:rPr>
        <w:t>,</w:t>
      </w:r>
      <w:r w:rsidRPr="00600437">
        <w:rPr>
          <w:rFonts w:asciiTheme="minorBidi" w:hAnsiTheme="minorBidi"/>
          <w:sz w:val="24"/>
          <w:szCs w:val="24"/>
        </w:rPr>
        <w:t xml:space="preserve"> Youth Workers</w:t>
      </w:r>
      <w:r w:rsidR="00600437">
        <w:rPr>
          <w:rFonts w:asciiTheme="minorBidi" w:hAnsiTheme="minorBidi"/>
          <w:color w:val="4EA72E" w:themeColor="accent6"/>
          <w:sz w:val="24"/>
          <w:szCs w:val="24"/>
        </w:rPr>
        <w:t xml:space="preserve"> </w:t>
      </w:r>
      <w:r w:rsidR="00600437">
        <w:rPr>
          <w:rFonts w:asciiTheme="minorBidi" w:hAnsiTheme="minorBidi"/>
          <w:sz w:val="24"/>
          <w:szCs w:val="24"/>
        </w:rPr>
        <w:t>can help in a number of ways. Most importantly is ensuring that young people know the correct terminology for their body parts</w:t>
      </w:r>
      <w:r w:rsidR="009143CD">
        <w:rPr>
          <w:rFonts w:asciiTheme="minorBidi" w:hAnsiTheme="minorBidi"/>
          <w:sz w:val="24"/>
          <w:szCs w:val="24"/>
        </w:rPr>
        <w:t xml:space="preserve">. This is so that when they are trying to convey a message to a Youth Worker about potential CSE, there are no misunderstandings with what they are trying to </w:t>
      </w:r>
      <w:r w:rsidR="004C4939">
        <w:rPr>
          <w:rFonts w:asciiTheme="minorBidi" w:hAnsiTheme="minorBidi"/>
          <w:sz w:val="24"/>
          <w:szCs w:val="24"/>
        </w:rPr>
        <w:t>convey</w:t>
      </w:r>
      <w:r w:rsidR="009930D7">
        <w:rPr>
          <w:rFonts w:asciiTheme="minorBidi" w:hAnsiTheme="minorBidi"/>
          <w:sz w:val="24"/>
          <w:szCs w:val="24"/>
        </w:rPr>
        <w:t xml:space="preserve"> </w:t>
      </w:r>
      <w:r w:rsidR="009930D7" w:rsidRPr="0000266D">
        <w:rPr>
          <w:rFonts w:asciiTheme="minorBidi" w:hAnsiTheme="minorBidi"/>
          <w:sz w:val="24"/>
          <w:szCs w:val="24"/>
        </w:rPr>
        <w:t>(</w:t>
      </w:r>
      <w:r w:rsidR="0000266D" w:rsidRPr="0000266D">
        <w:rPr>
          <w:rFonts w:asciiTheme="minorBidi" w:hAnsiTheme="minorBidi"/>
          <w:sz w:val="24"/>
          <w:szCs w:val="24"/>
        </w:rPr>
        <w:t>Childline, 2026</w:t>
      </w:r>
      <w:r w:rsidR="009930D7" w:rsidRPr="0000266D">
        <w:rPr>
          <w:rFonts w:asciiTheme="minorBidi" w:hAnsiTheme="minorBidi"/>
          <w:sz w:val="24"/>
          <w:szCs w:val="24"/>
        </w:rPr>
        <w:t>)</w:t>
      </w:r>
      <w:r w:rsidR="004C4939" w:rsidRPr="0000266D">
        <w:rPr>
          <w:rFonts w:asciiTheme="minorBidi" w:hAnsiTheme="minorBidi"/>
          <w:sz w:val="24"/>
          <w:szCs w:val="24"/>
        </w:rPr>
        <w:t>.</w:t>
      </w:r>
      <w:r w:rsidR="004C4939" w:rsidRPr="00895409">
        <w:rPr>
          <w:rFonts w:asciiTheme="minorBidi" w:hAnsiTheme="minorBidi"/>
          <w:sz w:val="24"/>
          <w:szCs w:val="24"/>
        </w:rPr>
        <w:t xml:space="preserve"> </w:t>
      </w:r>
      <w:r w:rsidR="00895409" w:rsidRPr="00895409">
        <w:rPr>
          <w:rFonts w:asciiTheme="minorBidi" w:hAnsiTheme="minorBidi"/>
          <w:sz w:val="24"/>
          <w:szCs w:val="24"/>
        </w:rPr>
        <w:t xml:space="preserve">Another way Youth Workers can help is </w:t>
      </w:r>
      <w:r w:rsidR="00895409">
        <w:rPr>
          <w:rFonts w:asciiTheme="minorBidi" w:hAnsiTheme="minorBidi"/>
          <w:sz w:val="24"/>
          <w:szCs w:val="24"/>
        </w:rPr>
        <w:t xml:space="preserve">through empowering young people </w:t>
      </w:r>
      <w:r w:rsidR="00B17C67">
        <w:rPr>
          <w:rFonts w:asciiTheme="minorBidi" w:hAnsiTheme="minorBidi"/>
          <w:sz w:val="24"/>
          <w:szCs w:val="24"/>
        </w:rPr>
        <w:t>to know what is meant by consent</w:t>
      </w:r>
      <w:r w:rsidR="009930D7">
        <w:rPr>
          <w:rFonts w:asciiTheme="minorBidi" w:hAnsiTheme="minorBidi"/>
          <w:sz w:val="24"/>
          <w:szCs w:val="24"/>
        </w:rPr>
        <w:t xml:space="preserve"> </w:t>
      </w:r>
      <w:r w:rsidR="009930D7" w:rsidRPr="00677E78">
        <w:rPr>
          <w:rFonts w:asciiTheme="minorBidi" w:hAnsiTheme="minorBidi"/>
          <w:sz w:val="24"/>
          <w:szCs w:val="24"/>
        </w:rPr>
        <w:t>(</w:t>
      </w:r>
      <w:r w:rsidR="0000266D" w:rsidRPr="00677E78">
        <w:rPr>
          <w:rFonts w:asciiTheme="minorBidi" w:hAnsiTheme="minorBidi"/>
          <w:sz w:val="24"/>
          <w:szCs w:val="24"/>
        </w:rPr>
        <w:t xml:space="preserve">Childline, 2026; </w:t>
      </w:r>
      <w:r w:rsidR="00677E78" w:rsidRPr="00677E78">
        <w:rPr>
          <w:rFonts w:asciiTheme="minorBidi" w:hAnsiTheme="minorBidi"/>
          <w:sz w:val="24"/>
          <w:szCs w:val="24"/>
        </w:rPr>
        <w:t>NSPCC, 2026b</w:t>
      </w:r>
      <w:r w:rsidR="009930D7" w:rsidRPr="00677E78">
        <w:rPr>
          <w:rFonts w:asciiTheme="minorBidi" w:hAnsiTheme="minorBidi"/>
          <w:sz w:val="24"/>
          <w:szCs w:val="24"/>
        </w:rPr>
        <w:t>)</w:t>
      </w:r>
      <w:r w:rsidR="00567D38" w:rsidRPr="00677E78">
        <w:rPr>
          <w:rFonts w:asciiTheme="minorBidi" w:hAnsiTheme="minorBidi"/>
          <w:sz w:val="24"/>
          <w:szCs w:val="24"/>
        </w:rPr>
        <w:t>.</w:t>
      </w:r>
      <w:r w:rsidR="00B17C67" w:rsidRPr="00677E78">
        <w:rPr>
          <w:rFonts w:asciiTheme="minorBidi" w:hAnsiTheme="minorBidi"/>
          <w:sz w:val="24"/>
          <w:szCs w:val="24"/>
        </w:rPr>
        <w:t xml:space="preserve"> </w:t>
      </w:r>
      <w:r w:rsidR="00567D38" w:rsidRPr="00677E78">
        <w:rPr>
          <w:rFonts w:asciiTheme="minorBidi" w:hAnsiTheme="minorBidi"/>
          <w:sz w:val="24"/>
          <w:szCs w:val="24"/>
        </w:rPr>
        <w:t>This</w:t>
      </w:r>
      <w:r w:rsidR="00567D38">
        <w:rPr>
          <w:rFonts w:asciiTheme="minorBidi" w:hAnsiTheme="minorBidi"/>
          <w:sz w:val="24"/>
          <w:szCs w:val="24"/>
        </w:rPr>
        <w:t xml:space="preserve"> means </w:t>
      </w:r>
      <w:r w:rsidR="00B17C67">
        <w:rPr>
          <w:rFonts w:asciiTheme="minorBidi" w:hAnsiTheme="minorBidi"/>
          <w:sz w:val="24"/>
          <w:szCs w:val="24"/>
        </w:rPr>
        <w:t xml:space="preserve">that they are in charge of their own body and </w:t>
      </w:r>
      <w:r w:rsidR="00710080">
        <w:rPr>
          <w:rFonts w:asciiTheme="minorBidi" w:hAnsiTheme="minorBidi"/>
          <w:sz w:val="24"/>
          <w:szCs w:val="24"/>
        </w:rPr>
        <w:t>no one should coerce them into doing things that they do not want to do</w:t>
      </w:r>
      <w:r w:rsidR="00567D38">
        <w:rPr>
          <w:rFonts w:asciiTheme="minorBidi" w:hAnsiTheme="minorBidi"/>
          <w:sz w:val="24"/>
          <w:szCs w:val="24"/>
        </w:rPr>
        <w:t xml:space="preserve">. Also, </w:t>
      </w:r>
      <w:r w:rsidR="001C3E05">
        <w:rPr>
          <w:rFonts w:asciiTheme="minorBidi" w:hAnsiTheme="minorBidi"/>
          <w:sz w:val="24"/>
          <w:szCs w:val="24"/>
        </w:rPr>
        <w:t xml:space="preserve">young people need to understand </w:t>
      </w:r>
      <w:r w:rsidR="00582FE1">
        <w:rPr>
          <w:rFonts w:asciiTheme="minorBidi" w:hAnsiTheme="minorBidi"/>
          <w:sz w:val="24"/>
          <w:szCs w:val="24"/>
        </w:rPr>
        <w:t xml:space="preserve">they need to be mindful that anything they do engage in is </w:t>
      </w:r>
      <w:r w:rsidR="00710080">
        <w:rPr>
          <w:rFonts w:asciiTheme="minorBidi" w:hAnsiTheme="minorBidi"/>
          <w:sz w:val="24"/>
          <w:szCs w:val="24"/>
        </w:rPr>
        <w:t xml:space="preserve">age appropriate, </w:t>
      </w:r>
      <w:r w:rsidR="00582FE1">
        <w:rPr>
          <w:rFonts w:asciiTheme="minorBidi" w:hAnsiTheme="minorBidi"/>
          <w:sz w:val="24"/>
          <w:szCs w:val="24"/>
        </w:rPr>
        <w:t>and</w:t>
      </w:r>
      <w:r w:rsidR="00710080">
        <w:rPr>
          <w:rFonts w:asciiTheme="minorBidi" w:hAnsiTheme="minorBidi"/>
          <w:sz w:val="24"/>
          <w:szCs w:val="24"/>
        </w:rPr>
        <w:t xml:space="preserve"> </w:t>
      </w:r>
      <w:r w:rsidR="00567D38">
        <w:rPr>
          <w:rFonts w:asciiTheme="minorBidi" w:hAnsiTheme="minorBidi"/>
          <w:sz w:val="24"/>
          <w:szCs w:val="24"/>
        </w:rPr>
        <w:t xml:space="preserve">that </w:t>
      </w:r>
      <w:r w:rsidR="00E11CE0">
        <w:rPr>
          <w:rFonts w:asciiTheme="minorBidi" w:hAnsiTheme="minorBidi"/>
          <w:sz w:val="24"/>
          <w:szCs w:val="24"/>
        </w:rPr>
        <w:t xml:space="preserve">CSE </w:t>
      </w:r>
      <w:r w:rsidR="00567D38">
        <w:rPr>
          <w:rFonts w:asciiTheme="minorBidi" w:hAnsiTheme="minorBidi"/>
          <w:sz w:val="24"/>
          <w:szCs w:val="24"/>
        </w:rPr>
        <w:t xml:space="preserve">may result in </w:t>
      </w:r>
      <w:r w:rsidR="00E11CE0">
        <w:rPr>
          <w:rFonts w:asciiTheme="minorBidi" w:hAnsiTheme="minorBidi"/>
          <w:sz w:val="24"/>
          <w:szCs w:val="24"/>
        </w:rPr>
        <w:t>short- or</w:t>
      </w:r>
      <w:r w:rsidR="00E11CE0" w:rsidRPr="00E11CE0">
        <w:rPr>
          <w:rFonts w:asciiTheme="minorBidi" w:hAnsiTheme="minorBidi"/>
          <w:sz w:val="24"/>
          <w:szCs w:val="24"/>
        </w:rPr>
        <w:t xml:space="preserve"> </w:t>
      </w:r>
      <w:r w:rsidR="00E11CE0">
        <w:rPr>
          <w:rFonts w:asciiTheme="minorBidi" w:hAnsiTheme="minorBidi"/>
          <w:sz w:val="24"/>
          <w:szCs w:val="24"/>
        </w:rPr>
        <w:t xml:space="preserve">long- term physical </w:t>
      </w:r>
      <w:r w:rsidR="00567D38">
        <w:rPr>
          <w:rFonts w:asciiTheme="minorBidi" w:hAnsiTheme="minorBidi"/>
          <w:sz w:val="24"/>
          <w:szCs w:val="24"/>
        </w:rPr>
        <w:t xml:space="preserve">harm </w:t>
      </w:r>
      <w:r w:rsidR="00E11CE0">
        <w:rPr>
          <w:rFonts w:asciiTheme="minorBidi" w:hAnsiTheme="minorBidi"/>
          <w:sz w:val="24"/>
          <w:szCs w:val="24"/>
        </w:rPr>
        <w:t xml:space="preserve">to their body, </w:t>
      </w:r>
      <w:r w:rsidR="00567D38">
        <w:rPr>
          <w:rFonts w:asciiTheme="minorBidi" w:hAnsiTheme="minorBidi"/>
          <w:sz w:val="24"/>
          <w:szCs w:val="24"/>
        </w:rPr>
        <w:t xml:space="preserve">such as sexually transmitted diseases, or unwanted </w:t>
      </w:r>
      <w:r w:rsidR="00567D38" w:rsidRPr="00B44043">
        <w:rPr>
          <w:rFonts w:asciiTheme="minorBidi" w:hAnsiTheme="minorBidi"/>
          <w:sz w:val="24"/>
          <w:szCs w:val="24"/>
        </w:rPr>
        <w:t>pregnancy</w:t>
      </w:r>
      <w:r w:rsidR="009930D7" w:rsidRPr="00B44043">
        <w:rPr>
          <w:rFonts w:asciiTheme="minorBidi" w:hAnsiTheme="minorBidi"/>
          <w:sz w:val="24"/>
          <w:szCs w:val="24"/>
        </w:rPr>
        <w:t xml:space="preserve"> (</w:t>
      </w:r>
      <w:r w:rsidR="00336924" w:rsidRPr="00B44043">
        <w:rPr>
          <w:rFonts w:asciiTheme="minorBidi" w:hAnsiTheme="minorBidi"/>
          <w:sz w:val="24"/>
          <w:szCs w:val="24"/>
        </w:rPr>
        <w:t>Vera-Gray,</w:t>
      </w:r>
      <w:r w:rsidR="00B44043" w:rsidRPr="00B44043">
        <w:rPr>
          <w:rFonts w:asciiTheme="minorBidi" w:hAnsiTheme="minorBidi"/>
          <w:sz w:val="24"/>
          <w:szCs w:val="24"/>
        </w:rPr>
        <w:t>2023</w:t>
      </w:r>
      <w:r w:rsidR="009930D7" w:rsidRPr="00B44043">
        <w:rPr>
          <w:rFonts w:asciiTheme="minorBidi" w:hAnsiTheme="minorBidi"/>
          <w:sz w:val="24"/>
          <w:szCs w:val="24"/>
        </w:rPr>
        <w:t>)</w:t>
      </w:r>
      <w:r w:rsidR="00567D38" w:rsidRPr="00B44043">
        <w:rPr>
          <w:rFonts w:asciiTheme="minorBidi" w:hAnsiTheme="minorBidi"/>
          <w:sz w:val="24"/>
          <w:szCs w:val="24"/>
        </w:rPr>
        <w:t>.</w:t>
      </w:r>
      <w:r w:rsidR="00710080">
        <w:rPr>
          <w:rFonts w:asciiTheme="minorBidi" w:hAnsiTheme="minorBidi"/>
          <w:sz w:val="24"/>
          <w:szCs w:val="24"/>
        </w:rPr>
        <w:t xml:space="preserve"> </w:t>
      </w:r>
      <w:r w:rsidR="00B17C67">
        <w:rPr>
          <w:rFonts w:asciiTheme="minorBidi" w:hAnsiTheme="minorBidi"/>
          <w:sz w:val="24"/>
          <w:szCs w:val="24"/>
        </w:rPr>
        <w:t xml:space="preserve"> </w:t>
      </w:r>
    </w:p>
    <w:p w14:paraId="2AD1F197" w14:textId="77777777" w:rsidR="00755750" w:rsidRDefault="00755750" w:rsidP="00E02320">
      <w:pPr>
        <w:spacing w:line="480" w:lineRule="auto"/>
        <w:rPr>
          <w:rFonts w:asciiTheme="minorBidi" w:hAnsiTheme="minorBidi"/>
          <w:color w:val="4EA72E" w:themeColor="accent6"/>
        </w:rPr>
      </w:pPr>
    </w:p>
    <w:p w14:paraId="3A8D46C5" w14:textId="77777777" w:rsidR="000573F4" w:rsidRDefault="000573F4" w:rsidP="00E02320">
      <w:pPr>
        <w:spacing w:line="480" w:lineRule="auto"/>
        <w:rPr>
          <w:rFonts w:asciiTheme="minorBidi" w:hAnsiTheme="minorBidi"/>
          <w:color w:val="4EA72E" w:themeColor="accent6"/>
        </w:rPr>
      </w:pPr>
    </w:p>
    <w:p w14:paraId="427FC89A" w14:textId="77777777" w:rsidR="000573F4" w:rsidRDefault="000573F4" w:rsidP="00E02320">
      <w:pPr>
        <w:spacing w:line="480" w:lineRule="auto"/>
        <w:rPr>
          <w:rFonts w:asciiTheme="minorBidi" w:hAnsiTheme="minorBidi"/>
          <w:color w:val="4EA72E" w:themeColor="accent6"/>
        </w:rPr>
      </w:pPr>
    </w:p>
    <w:p w14:paraId="0FFAC1DC" w14:textId="77777777" w:rsidR="000573F4" w:rsidRDefault="000573F4" w:rsidP="00E02320">
      <w:pPr>
        <w:spacing w:line="480" w:lineRule="auto"/>
        <w:rPr>
          <w:rFonts w:asciiTheme="minorBidi" w:hAnsiTheme="minorBidi"/>
          <w:color w:val="4EA72E" w:themeColor="accent6"/>
        </w:rPr>
      </w:pPr>
    </w:p>
    <w:p w14:paraId="6FD8072D" w14:textId="77777777" w:rsidR="000573F4" w:rsidRDefault="000573F4" w:rsidP="00E02320">
      <w:pPr>
        <w:spacing w:line="480" w:lineRule="auto"/>
        <w:rPr>
          <w:rFonts w:asciiTheme="minorBidi" w:hAnsiTheme="minorBidi"/>
          <w:color w:val="4EA72E" w:themeColor="accent6"/>
        </w:rPr>
      </w:pPr>
    </w:p>
    <w:p w14:paraId="66E890EE" w14:textId="77777777" w:rsidR="000573F4" w:rsidRDefault="000573F4" w:rsidP="00E02320">
      <w:pPr>
        <w:spacing w:line="480" w:lineRule="auto"/>
        <w:rPr>
          <w:rFonts w:asciiTheme="minorBidi" w:hAnsiTheme="minorBidi"/>
          <w:color w:val="4EA72E" w:themeColor="accent6"/>
        </w:rPr>
      </w:pPr>
    </w:p>
    <w:p w14:paraId="20C5E24A" w14:textId="77777777" w:rsidR="000573F4" w:rsidRDefault="000573F4" w:rsidP="00E02320">
      <w:pPr>
        <w:spacing w:line="480" w:lineRule="auto"/>
        <w:rPr>
          <w:rFonts w:asciiTheme="minorBidi" w:hAnsiTheme="minorBidi"/>
          <w:color w:val="4EA72E" w:themeColor="accent6"/>
        </w:rPr>
      </w:pPr>
    </w:p>
    <w:p w14:paraId="6F6BBE22" w14:textId="77777777" w:rsidR="000573F4" w:rsidRDefault="000573F4" w:rsidP="00E02320">
      <w:pPr>
        <w:spacing w:line="480" w:lineRule="auto"/>
        <w:rPr>
          <w:rFonts w:asciiTheme="minorBidi" w:hAnsiTheme="minorBidi"/>
          <w:color w:val="4EA72E" w:themeColor="accent6"/>
        </w:rPr>
      </w:pPr>
    </w:p>
    <w:p w14:paraId="66995C8F" w14:textId="77777777" w:rsidR="000573F4" w:rsidRDefault="000573F4" w:rsidP="00E02320">
      <w:pPr>
        <w:spacing w:line="480" w:lineRule="auto"/>
        <w:rPr>
          <w:rFonts w:asciiTheme="minorBidi" w:hAnsiTheme="minorBidi"/>
          <w:color w:val="4EA72E" w:themeColor="accent6"/>
        </w:rPr>
      </w:pPr>
    </w:p>
    <w:p w14:paraId="7B106070" w14:textId="77777777" w:rsidR="000573F4" w:rsidRPr="00E02320" w:rsidRDefault="000573F4" w:rsidP="00E02320">
      <w:pPr>
        <w:spacing w:line="480" w:lineRule="auto"/>
        <w:rPr>
          <w:rFonts w:asciiTheme="minorBidi" w:hAnsiTheme="minorBidi"/>
          <w:color w:val="4EA72E" w:themeColor="accent6"/>
        </w:rPr>
      </w:pPr>
    </w:p>
    <w:p w14:paraId="02E6B795" w14:textId="4C08ACC0" w:rsidR="000E19F8" w:rsidRPr="00755750" w:rsidRDefault="00E0058E" w:rsidP="00755750">
      <w:pPr>
        <w:spacing w:line="480" w:lineRule="auto"/>
        <w:rPr>
          <w:rFonts w:asciiTheme="minorBidi" w:hAnsiTheme="minorBidi"/>
          <w:color w:val="0070C0"/>
          <w:sz w:val="24"/>
          <w:szCs w:val="24"/>
        </w:rPr>
      </w:pPr>
      <w:r w:rsidRPr="00755750">
        <w:rPr>
          <w:rFonts w:asciiTheme="minorBidi" w:hAnsiTheme="minorBidi"/>
          <w:b/>
          <w:bCs/>
          <w:sz w:val="24"/>
          <w:szCs w:val="24"/>
        </w:rPr>
        <w:t>Part 2:</w:t>
      </w:r>
      <w:r w:rsidRPr="00755750">
        <w:rPr>
          <w:rFonts w:asciiTheme="minorBidi" w:hAnsiTheme="minorBidi"/>
          <w:color w:val="0070C0"/>
          <w:sz w:val="24"/>
          <w:szCs w:val="24"/>
        </w:rPr>
        <w:t xml:space="preserve"> </w:t>
      </w:r>
      <w:r w:rsidR="00755750" w:rsidRPr="00755750">
        <w:rPr>
          <w:rFonts w:asciiTheme="minorBidi" w:hAnsiTheme="minorBidi"/>
          <w:b/>
          <w:bCs/>
          <w:sz w:val="24"/>
          <w:szCs w:val="24"/>
        </w:rPr>
        <w:t>T</w:t>
      </w:r>
      <w:r w:rsidRPr="00755750">
        <w:rPr>
          <w:rFonts w:asciiTheme="minorBidi" w:hAnsiTheme="minorBidi"/>
          <w:b/>
          <w:bCs/>
          <w:sz w:val="24"/>
          <w:szCs w:val="24"/>
        </w:rPr>
        <w:t>he broader social impacts of the proposed programme of youth work</w:t>
      </w:r>
    </w:p>
    <w:p w14:paraId="5C192E2E" w14:textId="053AF889" w:rsidR="001248EC" w:rsidRDefault="00755750" w:rsidP="002501F4">
      <w:pPr>
        <w:spacing w:line="480" w:lineRule="auto"/>
        <w:rPr>
          <w:rFonts w:asciiTheme="minorBidi" w:hAnsiTheme="minorBidi"/>
          <w:sz w:val="24"/>
          <w:szCs w:val="24"/>
        </w:rPr>
      </w:pPr>
      <w:r>
        <w:rPr>
          <w:rFonts w:asciiTheme="minorBidi" w:hAnsiTheme="minorBidi"/>
          <w:sz w:val="24"/>
          <w:szCs w:val="24"/>
        </w:rPr>
        <w:t xml:space="preserve">There are many </w:t>
      </w:r>
      <w:r w:rsidR="00753C33">
        <w:rPr>
          <w:rFonts w:asciiTheme="minorBidi" w:hAnsiTheme="minorBidi"/>
          <w:sz w:val="24"/>
          <w:szCs w:val="24"/>
        </w:rPr>
        <w:t xml:space="preserve">broader social impacts to the proposed programme </w:t>
      </w:r>
      <w:r w:rsidR="001248EC">
        <w:rPr>
          <w:rFonts w:asciiTheme="minorBidi" w:hAnsiTheme="minorBidi"/>
          <w:sz w:val="24"/>
          <w:szCs w:val="24"/>
        </w:rPr>
        <w:t xml:space="preserve">which makes it </w:t>
      </w:r>
      <w:r w:rsidRPr="00755750">
        <w:rPr>
          <w:rFonts w:asciiTheme="minorBidi" w:hAnsiTheme="minorBidi"/>
          <w:sz w:val="24"/>
          <w:szCs w:val="24"/>
        </w:rPr>
        <w:t>potential</w:t>
      </w:r>
      <w:r w:rsidR="001248EC">
        <w:rPr>
          <w:rFonts w:asciiTheme="minorBidi" w:hAnsiTheme="minorBidi"/>
          <w:sz w:val="24"/>
          <w:szCs w:val="24"/>
        </w:rPr>
        <w:t>ly very</w:t>
      </w:r>
      <w:r w:rsidRPr="00755750">
        <w:rPr>
          <w:rFonts w:asciiTheme="minorBidi" w:hAnsiTheme="minorBidi"/>
          <w:sz w:val="24"/>
          <w:szCs w:val="24"/>
        </w:rPr>
        <w:t xml:space="preserve"> effective</w:t>
      </w:r>
      <w:r w:rsidR="001248EC">
        <w:rPr>
          <w:rFonts w:asciiTheme="minorBidi" w:hAnsiTheme="minorBidi"/>
          <w:sz w:val="24"/>
          <w:szCs w:val="24"/>
        </w:rPr>
        <w:t xml:space="preserve">. </w:t>
      </w:r>
      <w:r>
        <w:rPr>
          <w:rFonts w:asciiTheme="minorBidi" w:hAnsiTheme="minorBidi"/>
          <w:sz w:val="24"/>
          <w:szCs w:val="24"/>
        </w:rPr>
        <w:t xml:space="preserve">The programme is likely to provide many potential benefits to the young people, as well as their families and the wider community. </w:t>
      </w:r>
    </w:p>
    <w:p w14:paraId="6E27BA30" w14:textId="1E9A8B5E" w:rsidR="00755750" w:rsidRDefault="001248EC" w:rsidP="002D4506">
      <w:pPr>
        <w:spacing w:line="480" w:lineRule="auto"/>
        <w:rPr>
          <w:rFonts w:asciiTheme="minorBidi" w:hAnsiTheme="minorBidi"/>
          <w:sz w:val="24"/>
          <w:szCs w:val="24"/>
        </w:rPr>
      </w:pPr>
      <w:r w:rsidRPr="001248EC">
        <w:rPr>
          <w:rFonts w:asciiTheme="minorBidi" w:hAnsiTheme="minorBidi"/>
          <w:sz w:val="24"/>
          <w:szCs w:val="24"/>
        </w:rPr>
        <w:t xml:space="preserve">The advantages to the young people themselves are </w:t>
      </w:r>
      <w:r>
        <w:rPr>
          <w:rFonts w:asciiTheme="minorBidi" w:hAnsiTheme="minorBidi"/>
          <w:sz w:val="24"/>
          <w:szCs w:val="24"/>
        </w:rPr>
        <w:t xml:space="preserve">that the programme will </w:t>
      </w:r>
      <w:r w:rsidR="007059E1">
        <w:rPr>
          <w:rFonts w:asciiTheme="minorBidi" w:hAnsiTheme="minorBidi"/>
          <w:sz w:val="24"/>
          <w:szCs w:val="24"/>
        </w:rPr>
        <w:t>provide them with a safe space to learn about and explore the whole subject of CSE</w:t>
      </w:r>
      <w:r w:rsidR="002D4506">
        <w:rPr>
          <w:rFonts w:asciiTheme="minorBidi" w:hAnsiTheme="minorBidi"/>
          <w:sz w:val="24"/>
          <w:szCs w:val="24"/>
        </w:rPr>
        <w:t xml:space="preserve"> </w:t>
      </w:r>
      <w:r w:rsidR="00EB787A" w:rsidRPr="002D4506">
        <w:rPr>
          <w:rFonts w:asciiTheme="minorBidi" w:hAnsiTheme="minorBidi"/>
          <w:sz w:val="24"/>
          <w:szCs w:val="24"/>
        </w:rPr>
        <w:t>(</w:t>
      </w:r>
      <w:r w:rsidR="00107635" w:rsidRPr="002D4506">
        <w:rPr>
          <w:rFonts w:asciiTheme="minorBidi" w:hAnsiTheme="minorBidi"/>
          <w:sz w:val="24"/>
          <w:szCs w:val="24"/>
        </w:rPr>
        <w:t xml:space="preserve">Maslow, </w:t>
      </w:r>
      <w:r w:rsidR="00205CF7" w:rsidRPr="002D4506">
        <w:rPr>
          <w:rFonts w:asciiTheme="minorBidi" w:hAnsiTheme="minorBidi"/>
          <w:sz w:val="24"/>
          <w:szCs w:val="24"/>
        </w:rPr>
        <w:t>1943, cited in McLeod</w:t>
      </w:r>
      <w:r w:rsidR="00236F96" w:rsidRPr="002D4506">
        <w:rPr>
          <w:rFonts w:asciiTheme="minorBidi" w:hAnsiTheme="minorBidi"/>
          <w:sz w:val="24"/>
          <w:szCs w:val="24"/>
        </w:rPr>
        <w:t>, 2026, np</w:t>
      </w:r>
      <w:r w:rsidR="00222E6A" w:rsidRPr="002D4506">
        <w:rPr>
          <w:rFonts w:asciiTheme="minorBidi" w:hAnsiTheme="minorBidi"/>
          <w:sz w:val="24"/>
          <w:szCs w:val="24"/>
        </w:rPr>
        <w:t xml:space="preserve">; </w:t>
      </w:r>
      <w:r w:rsidR="002D4506" w:rsidRPr="002D4506">
        <w:rPr>
          <w:rFonts w:asciiTheme="minorBidi" w:hAnsiTheme="minorBidi"/>
          <w:sz w:val="24"/>
          <w:szCs w:val="24"/>
        </w:rPr>
        <w:t>Tackling Child Exploitation, 2026</w:t>
      </w:r>
      <w:r w:rsidR="00EB787A" w:rsidRPr="002D4506">
        <w:rPr>
          <w:rFonts w:asciiTheme="minorBidi" w:hAnsiTheme="minorBidi"/>
          <w:sz w:val="24"/>
          <w:szCs w:val="24"/>
        </w:rPr>
        <w:t>)</w:t>
      </w:r>
      <w:r w:rsidR="007059E1" w:rsidRPr="002D4506">
        <w:rPr>
          <w:rFonts w:asciiTheme="minorBidi" w:hAnsiTheme="minorBidi"/>
          <w:sz w:val="24"/>
          <w:szCs w:val="24"/>
        </w:rPr>
        <w:t xml:space="preserve">. </w:t>
      </w:r>
      <w:r w:rsidR="002501F4" w:rsidRPr="002D4506">
        <w:rPr>
          <w:rFonts w:asciiTheme="minorBidi" w:hAnsiTheme="minorBidi"/>
          <w:sz w:val="24"/>
          <w:szCs w:val="24"/>
        </w:rPr>
        <w:t>T</w:t>
      </w:r>
      <w:r w:rsidR="002501F4">
        <w:rPr>
          <w:rFonts w:asciiTheme="minorBidi" w:hAnsiTheme="minorBidi"/>
          <w:sz w:val="24"/>
          <w:szCs w:val="24"/>
        </w:rPr>
        <w:t xml:space="preserve">he programme gives the young people an opportunity to </w:t>
      </w:r>
      <w:r w:rsidR="009A40D6">
        <w:rPr>
          <w:rFonts w:asciiTheme="minorBidi" w:hAnsiTheme="minorBidi"/>
          <w:sz w:val="24"/>
          <w:szCs w:val="24"/>
        </w:rPr>
        <w:t xml:space="preserve">open up and ask those awkward questions that they may be afraid to ask in a regular school </w:t>
      </w:r>
      <w:r w:rsidR="00991637">
        <w:rPr>
          <w:rFonts w:asciiTheme="minorBidi" w:hAnsiTheme="minorBidi"/>
          <w:sz w:val="24"/>
          <w:szCs w:val="24"/>
        </w:rPr>
        <w:t xml:space="preserve">or home </w:t>
      </w:r>
      <w:r w:rsidR="009A40D6">
        <w:rPr>
          <w:rFonts w:asciiTheme="minorBidi" w:hAnsiTheme="minorBidi"/>
          <w:sz w:val="24"/>
          <w:szCs w:val="24"/>
        </w:rPr>
        <w:t>setting</w:t>
      </w:r>
      <w:r w:rsidR="00EB787A">
        <w:rPr>
          <w:rFonts w:asciiTheme="minorBidi" w:hAnsiTheme="minorBidi"/>
          <w:sz w:val="24"/>
          <w:szCs w:val="24"/>
        </w:rPr>
        <w:t xml:space="preserve"> </w:t>
      </w:r>
      <w:r w:rsidR="00EB787A" w:rsidRPr="00F11543">
        <w:rPr>
          <w:rFonts w:asciiTheme="minorBidi" w:hAnsiTheme="minorBidi"/>
          <w:sz w:val="24"/>
          <w:szCs w:val="24"/>
        </w:rPr>
        <w:t>(</w:t>
      </w:r>
      <w:r w:rsidR="00F11543" w:rsidRPr="00F11543">
        <w:rPr>
          <w:rFonts w:asciiTheme="minorBidi" w:hAnsiTheme="minorBidi"/>
          <w:sz w:val="24"/>
          <w:szCs w:val="24"/>
        </w:rPr>
        <w:t>Youth Link Scotland, 2026</w:t>
      </w:r>
      <w:r w:rsidR="00C328ED">
        <w:rPr>
          <w:rFonts w:asciiTheme="minorBidi" w:hAnsiTheme="minorBidi"/>
          <w:sz w:val="24"/>
          <w:szCs w:val="24"/>
        </w:rPr>
        <w:t>b</w:t>
      </w:r>
      <w:r w:rsidR="00EB787A" w:rsidRPr="00F11543">
        <w:rPr>
          <w:rFonts w:asciiTheme="minorBidi" w:hAnsiTheme="minorBidi"/>
          <w:sz w:val="24"/>
          <w:szCs w:val="24"/>
        </w:rPr>
        <w:t>)</w:t>
      </w:r>
      <w:r w:rsidR="009A40D6" w:rsidRPr="00F11543">
        <w:rPr>
          <w:rFonts w:asciiTheme="minorBidi" w:hAnsiTheme="minorBidi"/>
          <w:sz w:val="24"/>
          <w:szCs w:val="24"/>
        </w:rPr>
        <w:t>.</w:t>
      </w:r>
      <w:r w:rsidR="009A40D6">
        <w:rPr>
          <w:rFonts w:asciiTheme="minorBidi" w:hAnsiTheme="minorBidi"/>
          <w:sz w:val="24"/>
          <w:szCs w:val="24"/>
        </w:rPr>
        <w:t xml:space="preserve"> It is also a chance </w:t>
      </w:r>
      <w:r w:rsidR="008B3BA4">
        <w:rPr>
          <w:rFonts w:asciiTheme="minorBidi" w:hAnsiTheme="minorBidi"/>
          <w:sz w:val="24"/>
          <w:szCs w:val="24"/>
        </w:rPr>
        <w:t xml:space="preserve">for them to educate themselves and their peers who are maybe </w:t>
      </w:r>
      <w:r w:rsidR="005F41D6">
        <w:rPr>
          <w:rFonts w:asciiTheme="minorBidi" w:hAnsiTheme="minorBidi"/>
          <w:sz w:val="24"/>
          <w:szCs w:val="24"/>
        </w:rPr>
        <w:t>not attending the youth setting for whatever reason</w:t>
      </w:r>
      <w:r w:rsidR="00EB787A">
        <w:rPr>
          <w:rFonts w:asciiTheme="minorBidi" w:hAnsiTheme="minorBidi"/>
          <w:sz w:val="24"/>
          <w:szCs w:val="24"/>
        </w:rPr>
        <w:t xml:space="preserve"> </w:t>
      </w:r>
      <w:r w:rsidR="00EB787A" w:rsidRPr="003335AF">
        <w:rPr>
          <w:rFonts w:asciiTheme="minorBidi" w:hAnsiTheme="minorBidi"/>
          <w:sz w:val="24"/>
          <w:szCs w:val="24"/>
        </w:rPr>
        <w:t>(</w:t>
      </w:r>
      <w:r w:rsidR="00E947F0" w:rsidRPr="003335AF">
        <w:rPr>
          <w:rFonts w:asciiTheme="minorBidi" w:hAnsiTheme="minorBidi"/>
          <w:sz w:val="24"/>
          <w:szCs w:val="24"/>
        </w:rPr>
        <w:t xml:space="preserve">National Youth Agency, </w:t>
      </w:r>
      <w:r w:rsidR="00DD2431">
        <w:rPr>
          <w:rFonts w:asciiTheme="minorBidi" w:hAnsiTheme="minorBidi"/>
          <w:sz w:val="24"/>
          <w:szCs w:val="24"/>
        </w:rPr>
        <w:t>2026</w:t>
      </w:r>
      <w:r w:rsidR="00532209">
        <w:rPr>
          <w:rFonts w:asciiTheme="minorBidi" w:hAnsiTheme="minorBidi"/>
          <w:sz w:val="24"/>
          <w:szCs w:val="24"/>
        </w:rPr>
        <w:t>b</w:t>
      </w:r>
      <w:r w:rsidR="00EB787A" w:rsidRPr="003335AF">
        <w:rPr>
          <w:rFonts w:asciiTheme="minorBidi" w:hAnsiTheme="minorBidi"/>
          <w:sz w:val="24"/>
          <w:szCs w:val="24"/>
        </w:rPr>
        <w:t>)</w:t>
      </w:r>
      <w:r w:rsidR="005F41D6" w:rsidRPr="003335AF">
        <w:rPr>
          <w:rFonts w:asciiTheme="minorBidi" w:hAnsiTheme="minorBidi"/>
          <w:sz w:val="24"/>
          <w:szCs w:val="24"/>
        </w:rPr>
        <w:t>.</w:t>
      </w:r>
      <w:r w:rsidR="005F41D6">
        <w:rPr>
          <w:rFonts w:asciiTheme="minorBidi" w:hAnsiTheme="minorBidi"/>
          <w:sz w:val="24"/>
          <w:szCs w:val="24"/>
        </w:rPr>
        <w:t xml:space="preserve"> They may even know of a friend who is </w:t>
      </w:r>
      <w:r w:rsidR="002F41C4">
        <w:rPr>
          <w:rFonts w:asciiTheme="minorBidi" w:hAnsiTheme="minorBidi"/>
          <w:sz w:val="24"/>
          <w:szCs w:val="24"/>
        </w:rPr>
        <w:t>going through CSE, or is in imminent danger of being drawn into it, so they may be able to step in and offer help and advic</w:t>
      </w:r>
      <w:r w:rsidR="002F41C4" w:rsidRPr="002D4ED5">
        <w:rPr>
          <w:rFonts w:asciiTheme="minorBidi" w:hAnsiTheme="minorBidi"/>
          <w:sz w:val="24"/>
          <w:szCs w:val="24"/>
        </w:rPr>
        <w:t>e on where to access appropriate support</w:t>
      </w:r>
      <w:r w:rsidR="00EB787A" w:rsidRPr="002D4ED5">
        <w:rPr>
          <w:rFonts w:asciiTheme="minorBidi" w:hAnsiTheme="minorBidi"/>
          <w:sz w:val="24"/>
          <w:szCs w:val="24"/>
        </w:rPr>
        <w:t xml:space="preserve"> (</w:t>
      </w:r>
      <w:r w:rsidR="001F7C35" w:rsidRPr="002D4ED5">
        <w:rPr>
          <w:rFonts w:asciiTheme="minorBidi" w:hAnsiTheme="minorBidi"/>
          <w:sz w:val="24"/>
          <w:szCs w:val="24"/>
        </w:rPr>
        <w:t xml:space="preserve">NSPCC, 2019; NSPCC, </w:t>
      </w:r>
      <w:r w:rsidR="002D4ED5" w:rsidRPr="002D4ED5">
        <w:rPr>
          <w:rFonts w:asciiTheme="minorBidi" w:hAnsiTheme="minorBidi"/>
          <w:sz w:val="24"/>
          <w:szCs w:val="24"/>
        </w:rPr>
        <w:t>2023</w:t>
      </w:r>
      <w:r w:rsidR="00EB787A" w:rsidRPr="002D4ED5">
        <w:rPr>
          <w:rFonts w:asciiTheme="minorBidi" w:hAnsiTheme="minorBidi"/>
          <w:sz w:val="24"/>
          <w:szCs w:val="24"/>
        </w:rPr>
        <w:t>)</w:t>
      </w:r>
      <w:r w:rsidR="002F41C4" w:rsidRPr="002D4ED5">
        <w:rPr>
          <w:rFonts w:asciiTheme="minorBidi" w:hAnsiTheme="minorBidi"/>
          <w:sz w:val="24"/>
          <w:szCs w:val="24"/>
        </w:rPr>
        <w:t>.</w:t>
      </w:r>
      <w:r w:rsidR="002F41C4">
        <w:rPr>
          <w:rFonts w:asciiTheme="minorBidi" w:hAnsiTheme="minorBidi"/>
          <w:sz w:val="24"/>
          <w:szCs w:val="24"/>
        </w:rPr>
        <w:t xml:space="preserve"> </w:t>
      </w:r>
    </w:p>
    <w:p w14:paraId="051EB28F" w14:textId="3349EA74" w:rsidR="00755750" w:rsidRPr="001120C7" w:rsidRDefault="007B6C42" w:rsidP="00755750">
      <w:pPr>
        <w:spacing w:line="480" w:lineRule="auto"/>
        <w:rPr>
          <w:rFonts w:asciiTheme="minorBidi" w:hAnsiTheme="minorBidi"/>
          <w:sz w:val="24"/>
          <w:szCs w:val="24"/>
        </w:rPr>
      </w:pPr>
      <w:r w:rsidRPr="001120C7">
        <w:rPr>
          <w:rFonts w:asciiTheme="minorBidi" w:hAnsiTheme="minorBidi"/>
          <w:sz w:val="24"/>
          <w:szCs w:val="24"/>
        </w:rPr>
        <w:t xml:space="preserve">This means that </w:t>
      </w:r>
      <w:r w:rsidR="00BF46DF" w:rsidRPr="001120C7">
        <w:rPr>
          <w:rFonts w:asciiTheme="minorBidi" w:hAnsiTheme="minorBidi"/>
          <w:sz w:val="24"/>
          <w:szCs w:val="24"/>
        </w:rPr>
        <w:t>g</w:t>
      </w:r>
      <w:r w:rsidR="00755750" w:rsidRPr="001120C7">
        <w:rPr>
          <w:rFonts w:asciiTheme="minorBidi" w:hAnsiTheme="minorBidi"/>
          <w:sz w:val="24"/>
          <w:szCs w:val="24"/>
        </w:rPr>
        <w:t>roups of young people</w:t>
      </w:r>
      <w:r w:rsidR="00BF46DF" w:rsidRPr="001120C7">
        <w:rPr>
          <w:rFonts w:asciiTheme="minorBidi" w:hAnsiTheme="minorBidi"/>
          <w:sz w:val="24"/>
          <w:szCs w:val="24"/>
        </w:rPr>
        <w:t xml:space="preserve"> may end up becoming more knowledgeable and making a difference to others in their lives</w:t>
      </w:r>
      <w:r w:rsidR="001120C7">
        <w:rPr>
          <w:rFonts w:asciiTheme="minorBidi" w:hAnsiTheme="minorBidi"/>
          <w:sz w:val="24"/>
          <w:szCs w:val="24"/>
        </w:rPr>
        <w:t xml:space="preserve">. This links </w:t>
      </w:r>
      <w:r w:rsidR="007049E8">
        <w:rPr>
          <w:rFonts w:asciiTheme="minorBidi" w:hAnsiTheme="minorBidi"/>
          <w:sz w:val="24"/>
          <w:szCs w:val="24"/>
        </w:rPr>
        <w:t xml:space="preserve">to Tuckman’s Theory </w:t>
      </w:r>
      <w:r w:rsidR="0005631E">
        <w:rPr>
          <w:rFonts w:asciiTheme="minorBidi" w:hAnsiTheme="minorBidi"/>
          <w:sz w:val="24"/>
          <w:szCs w:val="24"/>
        </w:rPr>
        <w:t>(196</w:t>
      </w:r>
      <w:r w:rsidR="00492557">
        <w:rPr>
          <w:rFonts w:asciiTheme="minorBidi" w:hAnsiTheme="minorBidi"/>
          <w:sz w:val="24"/>
          <w:szCs w:val="24"/>
        </w:rPr>
        <w:t>5</w:t>
      </w:r>
      <w:r w:rsidR="0005631E">
        <w:rPr>
          <w:rFonts w:asciiTheme="minorBidi" w:hAnsiTheme="minorBidi"/>
          <w:sz w:val="24"/>
          <w:szCs w:val="24"/>
        </w:rPr>
        <w:t xml:space="preserve">, cited in </w:t>
      </w:r>
      <w:r w:rsidR="0005631E">
        <w:rPr>
          <w:rFonts w:asciiTheme="minorBidi" w:eastAsia="Arial" w:hAnsiTheme="minorBidi"/>
          <w:sz w:val="24"/>
          <w:szCs w:val="24"/>
        </w:rPr>
        <w:t>West Chester University, 2024</w:t>
      </w:r>
      <w:r w:rsidR="00492557">
        <w:rPr>
          <w:rFonts w:asciiTheme="minorBidi" w:eastAsia="Arial" w:hAnsiTheme="minorBidi"/>
          <w:sz w:val="24"/>
          <w:szCs w:val="24"/>
        </w:rPr>
        <w:t>, np.</w:t>
      </w:r>
      <w:r w:rsidR="0005631E">
        <w:rPr>
          <w:rFonts w:asciiTheme="minorBidi" w:eastAsia="Arial" w:hAnsiTheme="minorBidi"/>
          <w:sz w:val="24"/>
          <w:szCs w:val="24"/>
        </w:rPr>
        <w:t xml:space="preserve">) </w:t>
      </w:r>
      <w:r w:rsidR="007049E8">
        <w:rPr>
          <w:rFonts w:asciiTheme="minorBidi" w:hAnsiTheme="minorBidi"/>
          <w:sz w:val="24"/>
          <w:szCs w:val="24"/>
        </w:rPr>
        <w:t xml:space="preserve">which illustrates </w:t>
      </w:r>
      <w:r w:rsidR="00492557">
        <w:rPr>
          <w:rFonts w:asciiTheme="minorBidi" w:hAnsiTheme="minorBidi"/>
          <w:sz w:val="24"/>
          <w:szCs w:val="24"/>
        </w:rPr>
        <w:t xml:space="preserve">how </w:t>
      </w:r>
      <w:r w:rsidR="007F3CEB">
        <w:rPr>
          <w:rFonts w:asciiTheme="minorBidi" w:hAnsiTheme="minorBidi"/>
          <w:sz w:val="24"/>
          <w:szCs w:val="24"/>
        </w:rPr>
        <w:t xml:space="preserve">group dynamics develop. </w:t>
      </w:r>
    </w:p>
    <w:p w14:paraId="05B4D9D1" w14:textId="6671F05A" w:rsidR="00755750" w:rsidRPr="00BF45EC" w:rsidRDefault="006D6644" w:rsidP="00755750">
      <w:pPr>
        <w:spacing w:line="480" w:lineRule="auto"/>
        <w:rPr>
          <w:rFonts w:asciiTheme="minorBidi" w:hAnsiTheme="minorBidi"/>
          <w:sz w:val="24"/>
          <w:szCs w:val="24"/>
        </w:rPr>
      </w:pPr>
      <w:r w:rsidRPr="00BF45EC">
        <w:rPr>
          <w:rFonts w:asciiTheme="minorBidi" w:hAnsiTheme="minorBidi"/>
          <w:sz w:val="24"/>
          <w:szCs w:val="24"/>
        </w:rPr>
        <w:t>The programme will also help raise awareness of CSE amongst f</w:t>
      </w:r>
      <w:r w:rsidR="00755750" w:rsidRPr="00BF45EC">
        <w:rPr>
          <w:rFonts w:asciiTheme="minorBidi" w:hAnsiTheme="minorBidi"/>
          <w:sz w:val="24"/>
          <w:szCs w:val="24"/>
        </w:rPr>
        <w:t>amilies</w:t>
      </w:r>
      <w:r w:rsidRPr="00BF45EC">
        <w:rPr>
          <w:rFonts w:asciiTheme="minorBidi" w:hAnsiTheme="minorBidi"/>
          <w:sz w:val="24"/>
          <w:szCs w:val="24"/>
        </w:rPr>
        <w:t xml:space="preserve"> of young people. This means that they </w:t>
      </w:r>
      <w:r w:rsidR="00BF45EC" w:rsidRPr="00BF45EC">
        <w:rPr>
          <w:rFonts w:asciiTheme="minorBidi" w:hAnsiTheme="minorBidi"/>
          <w:sz w:val="24"/>
          <w:szCs w:val="24"/>
        </w:rPr>
        <w:t>will hopefully recognise the signs and what to look for</w:t>
      </w:r>
      <w:r w:rsidR="00EB787A">
        <w:rPr>
          <w:rFonts w:asciiTheme="minorBidi" w:hAnsiTheme="minorBidi"/>
          <w:sz w:val="24"/>
          <w:szCs w:val="24"/>
        </w:rPr>
        <w:t xml:space="preserve"> </w:t>
      </w:r>
      <w:r w:rsidR="00EB787A" w:rsidRPr="003C7DB4">
        <w:rPr>
          <w:rFonts w:asciiTheme="minorBidi" w:hAnsiTheme="minorBidi"/>
          <w:sz w:val="24"/>
          <w:szCs w:val="24"/>
        </w:rPr>
        <w:t>(</w:t>
      </w:r>
      <w:r w:rsidR="00F97D32" w:rsidRPr="003C7DB4">
        <w:rPr>
          <w:rFonts w:asciiTheme="minorBidi" w:hAnsiTheme="minorBidi"/>
          <w:sz w:val="24"/>
          <w:szCs w:val="24"/>
        </w:rPr>
        <w:t xml:space="preserve">NWG, </w:t>
      </w:r>
      <w:r w:rsidR="003C7DB4" w:rsidRPr="003C7DB4">
        <w:rPr>
          <w:rFonts w:asciiTheme="minorBidi" w:hAnsiTheme="minorBidi"/>
          <w:sz w:val="24"/>
          <w:szCs w:val="24"/>
        </w:rPr>
        <w:t>2023</w:t>
      </w:r>
      <w:r w:rsidR="00EB787A" w:rsidRPr="003C7DB4">
        <w:rPr>
          <w:rFonts w:asciiTheme="minorBidi" w:hAnsiTheme="minorBidi"/>
          <w:sz w:val="24"/>
          <w:szCs w:val="24"/>
        </w:rPr>
        <w:t>)</w:t>
      </w:r>
      <w:r w:rsidR="00BF45EC" w:rsidRPr="003C7DB4">
        <w:rPr>
          <w:rFonts w:asciiTheme="minorBidi" w:hAnsiTheme="minorBidi"/>
          <w:sz w:val="24"/>
          <w:szCs w:val="24"/>
        </w:rPr>
        <w:t>.</w:t>
      </w:r>
      <w:r w:rsidR="00BF45EC">
        <w:rPr>
          <w:rFonts w:asciiTheme="minorBidi" w:hAnsiTheme="minorBidi"/>
          <w:sz w:val="24"/>
          <w:szCs w:val="24"/>
        </w:rPr>
        <w:t xml:space="preserve"> It also helps </w:t>
      </w:r>
      <w:r w:rsidR="00986CAE">
        <w:rPr>
          <w:rFonts w:asciiTheme="minorBidi" w:hAnsiTheme="minorBidi"/>
          <w:sz w:val="24"/>
          <w:szCs w:val="24"/>
        </w:rPr>
        <w:t xml:space="preserve">families to open up important dialogues and conversations </w:t>
      </w:r>
      <w:r w:rsidR="00FD671A">
        <w:rPr>
          <w:rFonts w:asciiTheme="minorBidi" w:hAnsiTheme="minorBidi"/>
          <w:sz w:val="24"/>
          <w:szCs w:val="24"/>
        </w:rPr>
        <w:t xml:space="preserve">with their children and young </w:t>
      </w:r>
      <w:r w:rsidR="00FD671A" w:rsidRPr="00F85B58">
        <w:rPr>
          <w:rFonts w:asciiTheme="minorBidi" w:hAnsiTheme="minorBidi"/>
          <w:sz w:val="24"/>
          <w:szCs w:val="24"/>
        </w:rPr>
        <w:t xml:space="preserve">people </w:t>
      </w:r>
      <w:r w:rsidR="003B0B40" w:rsidRPr="00F85B58">
        <w:rPr>
          <w:rFonts w:asciiTheme="minorBidi" w:hAnsiTheme="minorBidi"/>
          <w:sz w:val="24"/>
          <w:szCs w:val="24"/>
        </w:rPr>
        <w:t xml:space="preserve">around this tricky subject </w:t>
      </w:r>
      <w:r w:rsidR="00FD671A" w:rsidRPr="00F85B58">
        <w:rPr>
          <w:rFonts w:asciiTheme="minorBidi" w:hAnsiTheme="minorBidi"/>
          <w:sz w:val="24"/>
          <w:szCs w:val="24"/>
        </w:rPr>
        <w:t>making it more accessible to parents and young people</w:t>
      </w:r>
      <w:r w:rsidR="00EB787A" w:rsidRPr="00F85B58">
        <w:rPr>
          <w:rFonts w:asciiTheme="minorBidi" w:hAnsiTheme="minorBidi"/>
          <w:sz w:val="24"/>
          <w:szCs w:val="24"/>
        </w:rPr>
        <w:t xml:space="preserve"> (</w:t>
      </w:r>
      <w:r w:rsidR="00F85B58" w:rsidRPr="00F85B58">
        <w:rPr>
          <w:rFonts w:asciiTheme="minorBidi" w:hAnsiTheme="minorBidi"/>
          <w:sz w:val="24"/>
          <w:szCs w:val="24"/>
        </w:rPr>
        <w:t>Barnardo’s, 2026</w:t>
      </w:r>
      <w:r w:rsidR="00EB787A" w:rsidRPr="00F85B58">
        <w:rPr>
          <w:rFonts w:asciiTheme="minorBidi" w:hAnsiTheme="minorBidi"/>
          <w:sz w:val="24"/>
          <w:szCs w:val="24"/>
        </w:rPr>
        <w:t>)</w:t>
      </w:r>
      <w:r w:rsidR="00FD671A" w:rsidRPr="00F85B58">
        <w:rPr>
          <w:rFonts w:asciiTheme="minorBidi" w:hAnsiTheme="minorBidi"/>
          <w:sz w:val="24"/>
          <w:szCs w:val="24"/>
        </w:rPr>
        <w:t>.</w:t>
      </w:r>
      <w:r w:rsidR="00FD671A">
        <w:rPr>
          <w:rFonts w:asciiTheme="minorBidi" w:hAnsiTheme="minorBidi"/>
          <w:sz w:val="24"/>
          <w:szCs w:val="24"/>
        </w:rPr>
        <w:t xml:space="preserve"> </w:t>
      </w:r>
      <w:r w:rsidR="00066CD4">
        <w:rPr>
          <w:rFonts w:asciiTheme="minorBidi" w:hAnsiTheme="minorBidi"/>
          <w:sz w:val="24"/>
          <w:szCs w:val="24"/>
        </w:rPr>
        <w:t>This can offer another layer of protection for the young people, as</w:t>
      </w:r>
      <w:r w:rsidR="009B5522">
        <w:rPr>
          <w:rFonts w:asciiTheme="minorBidi" w:hAnsiTheme="minorBidi"/>
          <w:sz w:val="24"/>
          <w:szCs w:val="24"/>
        </w:rPr>
        <w:t xml:space="preserve"> being able to open up to family members </w:t>
      </w:r>
      <w:r w:rsidR="004D4576">
        <w:rPr>
          <w:rFonts w:asciiTheme="minorBidi" w:hAnsiTheme="minorBidi"/>
          <w:sz w:val="24"/>
          <w:szCs w:val="24"/>
        </w:rPr>
        <w:t xml:space="preserve">can make a big difference. This demonstrates how Youth Workers and families can work together to make a difference and protect vulnerable young people, ensuring their needs are met within the Youth Work setting and at home with their </w:t>
      </w:r>
      <w:r w:rsidR="004D4576" w:rsidRPr="00545FBB">
        <w:rPr>
          <w:rFonts w:asciiTheme="minorBidi" w:hAnsiTheme="minorBidi"/>
          <w:sz w:val="24"/>
          <w:szCs w:val="24"/>
        </w:rPr>
        <w:t>family</w:t>
      </w:r>
      <w:r w:rsidR="00EB787A" w:rsidRPr="00545FBB">
        <w:rPr>
          <w:rFonts w:asciiTheme="minorBidi" w:hAnsiTheme="minorBidi"/>
          <w:sz w:val="24"/>
          <w:szCs w:val="24"/>
        </w:rPr>
        <w:t xml:space="preserve"> (</w:t>
      </w:r>
      <w:r w:rsidR="00545FBB" w:rsidRPr="00545FBB">
        <w:rPr>
          <w:rFonts w:asciiTheme="minorBidi" w:hAnsiTheme="minorBidi"/>
          <w:sz w:val="24"/>
          <w:szCs w:val="24"/>
        </w:rPr>
        <w:t>Welsh Government, 2024</w:t>
      </w:r>
      <w:r w:rsidR="00EB787A" w:rsidRPr="00545FBB">
        <w:rPr>
          <w:rFonts w:asciiTheme="minorBidi" w:hAnsiTheme="minorBidi"/>
          <w:sz w:val="24"/>
          <w:szCs w:val="24"/>
        </w:rPr>
        <w:t>)</w:t>
      </w:r>
      <w:r w:rsidR="004D4576" w:rsidRPr="00545FBB">
        <w:rPr>
          <w:rFonts w:asciiTheme="minorBidi" w:hAnsiTheme="minorBidi"/>
          <w:sz w:val="24"/>
          <w:szCs w:val="24"/>
        </w:rPr>
        <w:t>.</w:t>
      </w:r>
    </w:p>
    <w:p w14:paraId="7C078EBE" w14:textId="653B89E5" w:rsidR="00460946" w:rsidRDefault="00E55169" w:rsidP="00EB787A">
      <w:pPr>
        <w:spacing w:line="480" w:lineRule="auto"/>
        <w:rPr>
          <w:rFonts w:asciiTheme="minorBidi" w:hAnsiTheme="minorBidi"/>
          <w:sz w:val="24"/>
          <w:szCs w:val="24"/>
        </w:rPr>
      </w:pPr>
      <w:r w:rsidRPr="00E55169">
        <w:rPr>
          <w:rFonts w:asciiTheme="minorBidi" w:hAnsiTheme="minorBidi"/>
          <w:sz w:val="24"/>
          <w:szCs w:val="24"/>
        </w:rPr>
        <w:t>The programme will also benefit the whole c</w:t>
      </w:r>
      <w:r w:rsidR="00755750" w:rsidRPr="00E55169">
        <w:rPr>
          <w:rFonts w:asciiTheme="minorBidi" w:hAnsiTheme="minorBidi"/>
          <w:sz w:val="24"/>
          <w:szCs w:val="24"/>
        </w:rPr>
        <w:t>ommunity</w:t>
      </w:r>
      <w:r w:rsidRPr="00E55169">
        <w:rPr>
          <w:rFonts w:asciiTheme="minorBidi" w:hAnsiTheme="minorBidi"/>
          <w:sz w:val="24"/>
          <w:szCs w:val="24"/>
        </w:rPr>
        <w:t xml:space="preserve"> in several key ways.</w:t>
      </w:r>
      <w:r w:rsidR="0073691A">
        <w:rPr>
          <w:rFonts w:asciiTheme="minorBidi" w:hAnsiTheme="minorBidi"/>
          <w:sz w:val="24"/>
          <w:szCs w:val="24"/>
        </w:rPr>
        <w:t xml:space="preserve"> </w:t>
      </w:r>
      <w:r w:rsidR="00CE7055">
        <w:rPr>
          <w:rFonts w:asciiTheme="minorBidi" w:hAnsiTheme="minorBidi"/>
          <w:sz w:val="24"/>
          <w:szCs w:val="24"/>
        </w:rPr>
        <w:t>Educating</w:t>
      </w:r>
      <w:r w:rsidR="00CE4132">
        <w:rPr>
          <w:rFonts w:asciiTheme="minorBidi" w:hAnsiTheme="minorBidi"/>
          <w:sz w:val="24"/>
          <w:szCs w:val="24"/>
        </w:rPr>
        <w:t xml:space="preserve"> </w:t>
      </w:r>
      <w:r w:rsidR="00CE7055">
        <w:rPr>
          <w:rFonts w:asciiTheme="minorBidi" w:hAnsiTheme="minorBidi"/>
          <w:sz w:val="24"/>
          <w:szCs w:val="24"/>
        </w:rPr>
        <w:t>young people will help the information feed</w:t>
      </w:r>
      <w:r w:rsidR="001A7187">
        <w:rPr>
          <w:rFonts w:asciiTheme="minorBidi" w:hAnsiTheme="minorBidi"/>
          <w:sz w:val="24"/>
          <w:szCs w:val="24"/>
        </w:rPr>
        <w:t xml:space="preserve"> </w:t>
      </w:r>
      <w:r w:rsidR="00CE7055">
        <w:rPr>
          <w:rFonts w:asciiTheme="minorBidi" w:hAnsiTheme="minorBidi"/>
          <w:sz w:val="24"/>
          <w:szCs w:val="24"/>
        </w:rPr>
        <w:t xml:space="preserve">back </w:t>
      </w:r>
      <w:r w:rsidR="00CE4132">
        <w:rPr>
          <w:rFonts w:asciiTheme="minorBidi" w:hAnsiTheme="minorBidi"/>
          <w:sz w:val="24"/>
          <w:szCs w:val="24"/>
        </w:rPr>
        <w:t>in</w:t>
      </w:r>
      <w:r w:rsidR="00CE7055">
        <w:rPr>
          <w:rFonts w:asciiTheme="minorBidi" w:hAnsiTheme="minorBidi"/>
          <w:sz w:val="24"/>
          <w:szCs w:val="24"/>
        </w:rPr>
        <w:t>to</w:t>
      </w:r>
      <w:r w:rsidR="00CE4132">
        <w:rPr>
          <w:rFonts w:asciiTheme="minorBidi" w:hAnsiTheme="minorBidi"/>
          <w:sz w:val="24"/>
          <w:szCs w:val="24"/>
        </w:rPr>
        <w:t xml:space="preserve"> the </w:t>
      </w:r>
      <w:r w:rsidR="00CE7055">
        <w:rPr>
          <w:rFonts w:asciiTheme="minorBidi" w:hAnsiTheme="minorBidi"/>
          <w:sz w:val="24"/>
          <w:szCs w:val="24"/>
        </w:rPr>
        <w:t xml:space="preserve">wider </w:t>
      </w:r>
      <w:r w:rsidR="00CE4132">
        <w:rPr>
          <w:rFonts w:asciiTheme="minorBidi" w:hAnsiTheme="minorBidi"/>
          <w:sz w:val="24"/>
          <w:szCs w:val="24"/>
        </w:rPr>
        <w:t>community</w:t>
      </w:r>
      <w:r w:rsidR="00CE7055">
        <w:rPr>
          <w:rFonts w:asciiTheme="minorBidi" w:hAnsiTheme="minorBidi"/>
          <w:sz w:val="24"/>
          <w:szCs w:val="24"/>
        </w:rPr>
        <w:t xml:space="preserve">, which in turn raises everyone’s awareness </w:t>
      </w:r>
      <w:r w:rsidR="00CE4132">
        <w:rPr>
          <w:rFonts w:asciiTheme="minorBidi" w:hAnsiTheme="minorBidi"/>
          <w:sz w:val="24"/>
          <w:szCs w:val="24"/>
        </w:rPr>
        <w:t>about CSE</w:t>
      </w:r>
      <w:r w:rsidR="00CE7055">
        <w:rPr>
          <w:rFonts w:asciiTheme="minorBidi" w:hAnsiTheme="minorBidi"/>
          <w:sz w:val="24"/>
          <w:szCs w:val="24"/>
        </w:rPr>
        <w:t xml:space="preserve">. This </w:t>
      </w:r>
      <w:r w:rsidR="00CE4132">
        <w:rPr>
          <w:rFonts w:asciiTheme="minorBidi" w:hAnsiTheme="minorBidi"/>
          <w:sz w:val="24"/>
          <w:szCs w:val="24"/>
        </w:rPr>
        <w:t xml:space="preserve">can help </w:t>
      </w:r>
      <w:r w:rsidR="00E75A4B">
        <w:rPr>
          <w:rFonts w:asciiTheme="minorBidi" w:hAnsiTheme="minorBidi"/>
          <w:sz w:val="24"/>
          <w:szCs w:val="24"/>
        </w:rPr>
        <w:t>communities recognise</w:t>
      </w:r>
      <w:r w:rsidR="00460946">
        <w:rPr>
          <w:rFonts w:asciiTheme="minorBidi" w:hAnsiTheme="minorBidi"/>
          <w:sz w:val="24"/>
          <w:szCs w:val="24"/>
        </w:rPr>
        <w:t xml:space="preserve"> </w:t>
      </w:r>
      <w:r w:rsidR="00E75A4B">
        <w:rPr>
          <w:rFonts w:asciiTheme="minorBidi" w:hAnsiTheme="minorBidi"/>
          <w:sz w:val="24"/>
          <w:szCs w:val="24"/>
        </w:rPr>
        <w:t>the</w:t>
      </w:r>
      <w:r w:rsidR="00460946">
        <w:rPr>
          <w:rFonts w:asciiTheme="minorBidi" w:hAnsiTheme="minorBidi"/>
          <w:sz w:val="24"/>
          <w:szCs w:val="24"/>
        </w:rPr>
        <w:t xml:space="preserve"> potential dangers and </w:t>
      </w:r>
      <w:r w:rsidR="00CE4132">
        <w:rPr>
          <w:rFonts w:asciiTheme="minorBidi" w:hAnsiTheme="minorBidi"/>
          <w:sz w:val="24"/>
          <w:szCs w:val="24"/>
        </w:rPr>
        <w:t xml:space="preserve">improve </w:t>
      </w:r>
      <w:r w:rsidR="00E75A4B">
        <w:rPr>
          <w:rFonts w:asciiTheme="minorBidi" w:hAnsiTheme="minorBidi"/>
          <w:sz w:val="24"/>
          <w:szCs w:val="24"/>
        </w:rPr>
        <w:t xml:space="preserve">general </w:t>
      </w:r>
      <w:r w:rsidR="00CE4132">
        <w:rPr>
          <w:rFonts w:asciiTheme="minorBidi" w:hAnsiTheme="minorBidi"/>
          <w:sz w:val="24"/>
          <w:szCs w:val="24"/>
        </w:rPr>
        <w:t>s</w:t>
      </w:r>
      <w:r w:rsidR="008F05AC">
        <w:rPr>
          <w:rFonts w:asciiTheme="minorBidi" w:hAnsiTheme="minorBidi"/>
          <w:sz w:val="24"/>
          <w:szCs w:val="24"/>
        </w:rPr>
        <w:t xml:space="preserve">afety for young people, </w:t>
      </w:r>
      <w:r w:rsidR="00C73290">
        <w:rPr>
          <w:rFonts w:asciiTheme="minorBidi" w:hAnsiTheme="minorBidi"/>
          <w:sz w:val="24"/>
          <w:szCs w:val="24"/>
        </w:rPr>
        <w:t>as adult member</w:t>
      </w:r>
      <w:r w:rsidR="00A82E7A">
        <w:rPr>
          <w:rFonts w:asciiTheme="minorBidi" w:hAnsiTheme="minorBidi"/>
          <w:sz w:val="24"/>
          <w:szCs w:val="24"/>
        </w:rPr>
        <w:t xml:space="preserve">s </w:t>
      </w:r>
      <w:r w:rsidR="00C73290">
        <w:rPr>
          <w:rFonts w:asciiTheme="minorBidi" w:hAnsiTheme="minorBidi"/>
          <w:sz w:val="24"/>
          <w:szCs w:val="24"/>
        </w:rPr>
        <w:t xml:space="preserve">of the community </w:t>
      </w:r>
      <w:r w:rsidR="00A82E7A">
        <w:rPr>
          <w:rFonts w:asciiTheme="minorBidi" w:hAnsiTheme="minorBidi"/>
          <w:sz w:val="24"/>
          <w:szCs w:val="24"/>
        </w:rPr>
        <w:t>will be better informed and would be more likely to raise concerns about any unusual activities and</w:t>
      </w:r>
      <w:r w:rsidR="00561A7A">
        <w:rPr>
          <w:rFonts w:asciiTheme="minorBidi" w:hAnsiTheme="minorBidi"/>
          <w:sz w:val="24"/>
          <w:szCs w:val="24"/>
        </w:rPr>
        <w:t>/or</w:t>
      </w:r>
      <w:r w:rsidR="00A82E7A">
        <w:rPr>
          <w:rFonts w:asciiTheme="minorBidi" w:hAnsiTheme="minorBidi"/>
          <w:sz w:val="24"/>
          <w:szCs w:val="24"/>
        </w:rPr>
        <w:t xml:space="preserve"> behaviours</w:t>
      </w:r>
      <w:r w:rsidR="00561A7A">
        <w:rPr>
          <w:rFonts w:asciiTheme="minorBidi" w:hAnsiTheme="minorBidi"/>
          <w:sz w:val="24"/>
          <w:szCs w:val="24"/>
        </w:rPr>
        <w:t xml:space="preserve"> they witness</w:t>
      </w:r>
      <w:r w:rsidR="0073691A">
        <w:rPr>
          <w:rFonts w:asciiTheme="minorBidi" w:hAnsiTheme="minorBidi"/>
          <w:sz w:val="24"/>
          <w:szCs w:val="24"/>
        </w:rPr>
        <w:t xml:space="preserve"> </w:t>
      </w:r>
      <w:r w:rsidR="0073691A" w:rsidRPr="001D2378">
        <w:rPr>
          <w:rFonts w:asciiTheme="minorBidi" w:hAnsiTheme="minorBidi"/>
          <w:sz w:val="24"/>
          <w:szCs w:val="24"/>
        </w:rPr>
        <w:t>(</w:t>
      </w:r>
      <w:r w:rsidR="00F600F4" w:rsidRPr="001D2378">
        <w:rPr>
          <w:rFonts w:asciiTheme="minorBidi" w:hAnsiTheme="minorBidi"/>
          <w:sz w:val="24"/>
          <w:szCs w:val="24"/>
        </w:rPr>
        <w:t xml:space="preserve">University of Bedfordshire and </w:t>
      </w:r>
      <w:r w:rsidR="001D2378" w:rsidRPr="001D2378">
        <w:rPr>
          <w:rFonts w:asciiTheme="minorBidi" w:hAnsiTheme="minorBidi"/>
          <w:sz w:val="24"/>
          <w:szCs w:val="24"/>
        </w:rPr>
        <w:t xml:space="preserve">The </w:t>
      </w:r>
      <w:r w:rsidR="00F600F4" w:rsidRPr="001D2378">
        <w:rPr>
          <w:rFonts w:asciiTheme="minorBidi" w:hAnsiTheme="minorBidi"/>
          <w:sz w:val="24"/>
          <w:szCs w:val="24"/>
        </w:rPr>
        <w:t xml:space="preserve">Children’s Society, </w:t>
      </w:r>
      <w:r w:rsidR="001D2378" w:rsidRPr="001D2378">
        <w:rPr>
          <w:rFonts w:asciiTheme="minorBidi" w:hAnsiTheme="minorBidi"/>
          <w:sz w:val="24"/>
          <w:szCs w:val="24"/>
        </w:rPr>
        <w:t>2021</w:t>
      </w:r>
      <w:r w:rsidR="0073691A" w:rsidRPr="001D2378">
        <w:rPr>
          <w:rFonts w:asciiTheme="minorBidi" w:hAnsiTheme="minorBidi"/>
          <w:sz w:val="24"/>
          <w:szCs w:val="24"/>
        </w:rPr>
        <w:t>)</w:t>
      </w:r>
      <w:r w:rsidR="00A82E7A" w:rsidRPr="001D2378">
        <w:rPr>
          <w:rFonts w:asciiTheme="minorBidi" w:hAnsiTheme="minorBidi"/>
          <w:sz w:val="24"/>
          <w:szCs w:val="24"/>
        </w:rPr>
        <w:t>.</w:t>
      </w:r>
      <w:r w:rsidR="00A82E7A">
        <w:rPr>
          <w:rFonts w:asciiTheme="minorBidi" w:hAnsiTheme="minorBidi"/>
          <w:sz w:val="24"/>
          <w:szCs w:val="24"/>
        </w:rPr>
        <w:t xml:space="preserve"> </w:t>
      </w:r>
    </w:p>
    <w:p w14:paraId="37B5845D" w14:textId="2A32A1B6" w:rsidR="007C5102" w:rsidRDefault="00561A7A" w:rsidP="00C3568D">
      <w:pPr>
        <w:spacing w:line="480" w:lineRule="auto"/>
        <w:rPr>
          <w:rFonts w:asciiTheme="minorBidi" w:hAnsiTheme="minorBidi"/>
          <w:sz w:val="24"/>
          <w:szCs w:val="24"/>
        </w:rPr>
      </w:pPr>
      <w:r>
        <w:rPr>
          <w:rFonts w:asciiTheme="minorBidi" w:hAnsiTheme="minorBidi"/>
          <w:sz w:val="24"/>
          <w:szCs w:val="24"/>
        </w:rPr>
        <w:t>This strengthens everyone’s s</w:t>
      </w:r>
      <w:r w:rsidR="003204DA">
        <w:rPr>
          <w:rFonts w:asciiTheme="minorBidi" w:hAnsiTheme="minorBidi"/>
          <w:sz w:val="24"/>
          <w:szCs w:val="24"/>
        </w:rPr>
        <w:t>ense of belonging</w:t>
      </w:r>
      <w:r>
        <w:rPr>
          <w:rFonts w:asciiTheme="minorBidi" w:hAnsiTheme="minorBidi"/>
          <w:sz w:val="24"/>
          <w:szCs w:val="24"/>
        </w:rPr>
        <w:t xml:space="preserve">, making the community a place of </w:t>
      </w:r>
      <w:r w:rsidR="00720BDB">
        <w:rPr>
          <w:rFonts w:asciiTheme="minorBidi" w:hAnsiTheme="minorBidi"/>
          <w:sz w:val="24"/>
          <w:szCs w:val="24"/>
        </w:rPr>
        <w:t>safety where it becomes eve</w:t>
      </w:r>
      <w:r w:rsidR="00872B50">
        <w:rPr>
          <w:rFonts w:asciiTheme="minorBidi" w:hAnsiTheme="minorBidi"/>
          <w:sz w:val="24"/>
          <w:szCs w:val="24"/>
        </w:rPr>
        <w:t>r</w:t>
      </w:r>
      <w:r w:rsidR="00720BDB">
        <w:rPr>
          <w:rFonts w:asciiTheme="minorBidi" w:hAnsiTheme="minorBidi"/>
          <w:sz w:val="24"/>
          <w:szCs w:val="24"/>
        </w:rPr>
        <w:t>y</w:t>
      </w:r>
      <w:r w:rsidR="00872B50">
        <w:rPr>
          <w:rFonts w:asciiTheme="minorBidi" w:hAnsiTheme="minorBidi"/>
          <w:sz w:val="24"/>
          <w:szCs w:val="24"/>
        </w:rPr>
        <w:t>body</w:t>
      </w:r>
      <w:r w:rsidR="00720BDB">
        <w:rPr>
          <w:rFonts w:asciiTheme="minorBidi" w:hAnsiTheme="minorBidi"/>
          <w:sz w:val="24"/>
          <w:szCs w:val="24"/>
        </w:rPr>
        <w:t>’s responsibi</w:t>
      </w:r>
      <w:r w:rsidR="00872B50">
        <w:rPr>
          <w:rFonts w:asciiTheme="minorBidi" w:hAnsiTheme="minorBidi"/>
          <w:sz w:val="24"/>
          <w:szCs w:val="24"/>
        </w:rPr>
        <w:t xml:space="preserve">lity to look out for and protect young people from the harm of </w:t>
      </w:r>
      <w:r w:rsidR="00872B50" w:rsidRPr="00F353BD">
        <w:rPr>
          <w:rFonts w:asciiTheme="minorBidi" w:hAnsiTheme="minorBidi"/>
          <w:sz w:val="24"/>
          <w:szCs w:val="24"/>
        </w:rPr>
        <w:t>CSE</w:t>
      </w:r>
      <w:r w:rsidR="0073691A" w:rsidRPr="00F353BD">
        <w:rPr>
          <w:rFonts w:asciiTheme="minorBidi" w:hAnsiTheme="minorBidi"/>
          <w:sz w:val="24"/>
          <w:szCs w:val="24"/>
        </w:rPr>
        <w:t xml:space="preserve"> (</w:t>
      </w:r>
      <w:r w:rsidR="004A56A6" w:rsidRPr="00F353BD">
        <w:rPr>
          <w:rFonts w:asciiTheme="minorBidi" w:hAnsiTheme="minorBidi"/>
          <w:sz w:val="24"/>
          <w:szCs w:val="24"/>
        </w:rPr>
        <w:t>National Youth Agency, 2025</w:t>
      </w:r>
      <w:r w:rsidR="00152F98">
        <w:rPr>
          <w:rFonts w:asciiTheme="minorBidi" w:hAnsiTheme="minorBidi"/>
          <w:sz w:val="24"/>
          <w:szCs w:val="24"/>
        </w:rPr>
        <w:t xml:space="preserve">; </w:t>
      </w:r>
      <w:r w:rsidR="00C3568D">
        <w:rPr>
          <w:rFonts w:asciiTheme="minorBidi" w:hAnsiTheme="minorBidi"/>
          <w:sz w:val="24"/>
          <w:szCs w:val="24"/>
        </w:rPr>
        <w:t>Commissioner for Children and young People Western Australia</w:t>
      </w:r>
      <w:r w:rsidR="00152F98">
        <w:rPr>
          <w:rFonts w:asciiTheme="minorBidi" w:hAnsiTheme="minorBidi"/>
          <w:sz w:val="24"/>
          <w:szCs w:val="24"/>
        </w:rPr>
        <w:t xml:space="preserve">, </w:t>
      </w:r>
      <w:proofErr w:type="spellStart"/>
      <w:r w:rsidR="00152F98">
        <w:rPr>
          <w:rFonts w:asciiTheme="minorBidi" w:hAnsiTheme="minorBidi"/>
          <w:sz w:val="24"/>
          <w:szCs w:val="24"/>
        </w:rPr>
        <w:t>nd</w:t>
      </w:r>
      <w:proofErr w:type="spellEnd"/>
      <w:r w:rsidR="00152F98">
        <w:rPr>
          <w:rFonts w:asciiTheme="minorBidi" w:hAnsiTheme="minorBidi"/>
          <w:sz w:val="24"/>
          <w:szCs w:val="24"/>
        </w:rPr>
        <w:t>.</w:t>
      </w:r>
      <w:r w:rsidR="0073691A" w:rsidRPr="00F353BD">
        <w:rPr>
          <w:rFonts w:asciiTheme="minorBidi" w:hAnsiTheme="minorBidi"/>
          <w:sz w:val="24"/>
          <w:szCs w:val="24"/>
        </w:rPr>
        <w:t>)</w:t>
      </w:r>
      <w:r w:rsidR="00872B50" w:rsidRPr="00F353BD">
        <w:rPr>
          <w:rFonts w:asciiTheme="minorBidi" w:hAnsiTheme="minorBidi"/>
          <w:sz w:val="24"/>
          <w:szCs w:val="24"/>
        </w:rPr>
        <w:t>.</w:t>
      </w:r>
      <w:r w:rsidR="00872B50">
        <w:rPr>
          <w:rFonts w:asciiTheme="minorBidi" w:hAnsiTheme="minorBidi"/>
          <w:sz w:val="24"/>
          <w:szCs w:val="24"/>
        </w:rPr>
        <w:t xml:space="preserve">  This also helps to build p</w:t>
      </w:r>
      <w:r w:rsidR="003204DA">
        <w:rPr>
          <w:rFonts w:asciiTheme="minorBidi" w:hAnsiTheme="minorBidi"/>
          <w:sz w:val="24"/>
          <w:szCs w:val="24"/>
        </w:rPr>
        <w:t xml:space="preserve">ride in the </w:t>
      </w:r>
      <w:r w:rsidR="00872B50">
        <w:rPr>
          <w:rFonts w:asciiTheme="minorBidi" w:hAnsiTheme="minorBidi"/>
          <w:sz w:val="24"/>
          <w:szCs w:val="24"/>
        </w:rPr>
        <w:t xml:space="preserve">local </w:t>
      </w:r>
      <w:r w:rsidR="003204DA">
        <w:rPr>
          <w:rFonts w:asciiTheme="minorBidi" w:hAnsiTheme="minorBidi"/>
          <w:sz w:val="24"/>
          <w:szCs w:val="24"/>
        </w:rPr>
        <w:t>area th</w:t>
      </w:r>
      <w:r w:rsidR="00872B50">
        <w:rPr>
          <w:rFonts w:asciiTheme="minorBidi" w:hAnsiTheme="minorBidi"/>
          <w:sz w:val="24"/>
          <w:szCs w:val="24"/>
        </w:rPr>
        <w:t xml:space="preserve">at the young people </w:t>
      </w:r>
      <w:r w:rsidR="003204DA">
        <w:rPr>
          <w:rFonts w:asciiTheme="minorBidi" w:hAnsiTheme="minorBidi"/>
          <w:sz w:val="24"/>
          <w:szCs w:val="24"/>
        </w:rPr>
        <w:t>live</w:t>
      </w:r>
      <w:r w:rsidR="00872B50">
        <w:rPr>
          <w:rFonts w:asciiTheme="minorBidi" w:hAnsiTheme="minorBidi"/>
          <w:sz w:val="24"/>
          <w:szCs w:val="24"/>
        </w:rPr>
        <w:t xml:space="preserve"> in, and hopefully they </w:t>
      </w:r>
      <w:r w:rsidR="00872B50" w:rsidRPr="00152F98">
        <w:rPr>
          <w:rFonts w:asciiTheme="minorBidi" w:hAnsiTheme="minorBidi"/>
          <w:sz w:val="24"/>
          <w:szCs w:val="24"/>
        </w:rPr>
        <w:t xml:space="preserve">will be more likely to </w:t>
      </w:r>
      <w:r w:rsidR="00460946" w:rsidRPr="00152F98">
        <w:rPr>
          <w:rFonts w:asciiTheme="minorBidi" w:hAnsiTheme="minorBidi"/>
          <w:sz w:val="24"/>
          <w:szCs w:val="24"/>
        </w:rPr>
        <w:t>respect their community and the surrounding areas they live in</w:t>
      </w:r>
      <w:r w:rsidR="0073691A" w:rsidRPr="00152F98">
        <w:rPr>
          <w:rFonts w:asciiTheme="minorBidi" w:hAnsiTheme="minorBidi"/>
          <w:sz w:val="24"/>
          <w:szCs w:val="24"/>
        </w:rPr>
        <w:t xml:space="preserve"> </w:t>
      </w:r>
      <w:r w:rsidR="00C3568D">
        <w:rPr>
          <w:rFonts w:asciiTheme="minorBidi" w:hAnsiTheme="minorBidi"/>
          <w:sz w:val="24"/>
          <w:szCs w:val="24"/>
        </w:rPr>
        <w:t>(</w:t>
      </w:r>
      <w:r w:rsidR="00C3568D">
        <w:rPr>
          <w:rFonts w:asciiTheme="minorBidi" w:hAnsiTheme="minorBidi"/>
          <w:sz w:val="24"/>
          <w:szCs w:val="24"/>
        </w:rPr>
        <w:t xml:space="preserve">Commissioner for Children and young People Western Australia, </w:t>
      </w:r>
      <w:proofErr w:type="spellStart"/>
      <w:r w:rsidR="00C3568D">
        <w:rPr>
          <w:rFonts w:asciiTheme="minorBidi" w:hAnsiTheme="minorBidi"/>
          <w:sz w:val="24"/>
          <w:szCs w:val="24"/>
        </w:rPr>
        <w:t>nd</w:t>
      </w:r>
      <w:proofErr w:type="spellEnd"/>
      <w:r w:rsidR="00C3568D">
        <w:rPr>
          <w:rFonts w:asciiTheme="minorBidi" w:hAnsiTheme="minorBidi"/>
          <w:sz w:val="24"/>
          <w:szCs w:val="24"/>
        </w:rPr>
        <w:t>.</w:t>
      </w:r>
      <w:r w:rsidR="00C3568D" w:rsidRPr="00F353BD">
        <w:rPr>
          <w:rFonts w:asciiTheme="minorBidi" w:hAnsiTheme="minorBidi"/>
          <w:sz w:val="24"/>
          <w:szCs w:val="24"/>
        </w:rPr>
        <w:t>)</w:t>
      </w:r>
      <w:r w:rsidR="009B0006">
        <w:rPr>
          <w:rFonts w:asciiTheme="minorBidi" w:hAnsiTheme="minorBidi"/>
          <w:sz w:val="24"/>
          <w:szCs w:val="24"/>
        </w:rPr>
        <w:t xml:space="preserve"> This </w:t>
      </w:r>
      <w:r w:rsidR="003A020E">
        <w:rPr>
          <w:rFonts w:asciiTheme="minorBidi" w:hAnsiTheme="minorBidi"/>
          <w:sz w:val="24"/>
          <w:szCs w:val="24"/>
        </w:rPr>
        <w:t>connects with Bronfenbrenner’s Ecological Systems Theory (</w:t>
      </w:r>
      <w:r w:rsidR="00CB6375">
        <w:rPr>
          <w:rFonts w:asciiTheme="minorBidi" w:hAnsiTheme="minorBidi"/>
          <w:sz w:val="24"/>
          <w:szCs w:val="24"/>
        </w:rPr>
        <w:t xml:space="preserve">1979, cited in </w:t>
      </w:r>
      <w:r w:rsidR="0030771C">
        <w:rPr>
          <w:rFonts w:asciiTheme="minorBidi" w:hAnsiTheme="minorBidi"/>
          <w:sz w:val="24"/>
          <w:szCs w:val="24"/>
        </w:rPr>
        <w:t>McLeod, 2025</w:t>
      </w:r>
      <w:r w:rsidR="0097632A">
        <w:rPr>
          <w:rFonts w:asciiTheme="minorBidi" w:hAnsiTheme="minorBidi"/>
          <w:sz w:val="24"/>
          <w:szCs w:val="24"/>
        </w:rPr>
        <w:t>b, np.</w:t>
      </w:r>
      <w:r w:rsidR="003A020E">
        <w:rPr>
          <w:rFonts w:asciiTheme="minorBidi" w:hAnsiTheme="minorBidi"/>
          <w:sz w:val="24"/>
          <w:szCs w:val="24"/>
        </w:rPr>
        <w:t xml:space="preserve">) which highlights </w:t>
      </w:r>
      <w:r w:rsidR="00A36A59">
        <w:rPr>
          <w:rFonts w:asciiTheme="minorBidi" w:hAnsiTheme="minorBidi"/>
          <w:sz w:val="24"/>
          <w:szCs w:val="24"/>
        </w:rPr>
        <w:t>how:</w:t>
      </w:r>
    </w:p>
    <w:p w14:paraId="7B9D7906" w14:textId="2FB90DB2" w:rsidR="00A36A59" w:rsidRPr="00A36A59" w:rsidRDefault="00A36A59" w:rsidP="0096432B">
      <w:pPr>
        <w:spacing w:line="240" w:lineRule="auto"/>
        <w:ind w:left="851" w:right="851"/>
        <w:rPr>
          <w:rFonts w:asciiTheme="minorBidi" w:hAnsiTheme="minorBidi"/>
          <w:sz w:val="24"/>
          <w:szCs w:val="24"/>
        </w:rPr>
      </w:pPr>
      <w:r w:rsidRPr="00A36A59">
        <w:rPr>
          <w:rFonts w:asciiTheme="minorBidi" w:hAnsiTheme="minorBidi"/>
          <w:sz w:val="24"/>
          <w:szCs w:val="24"/>
        </w:rPr>
        <w:t>an individual’s development emerges from interconnected environmental systems, spanning intimate (family) to societal (culture) levels.</w:t>
      </w:r>
      <w:r w:rsidRPr="00A36A59">
        <w:rPr>
          <w:rFonts w:asciiTheme="minorBidi" w:hAnsiTheme="minorBidi"/>
          <w:sz w:val="24"/>
          <w:szCs w:val="24"/>
        </w:rPr>
        <w:t xml:space="preserve"> </w:t>
      </w:r>
      <w:r w:rsidRPr="00A36A59">
        <w:rPr>
          <w:rFonts w:asciiTheme="minorBidi" w:hAnsiTheme="minorBidi"/>
          <w:sz w:val="24"/>
          <w:szCs w:val="24"/>
        </w:rPr>
        <w:t xml:space="preserve">These systems include the microsystem, mesosystem, </w:t>
      </w:r>
      <w:proofErr w:type="spellStart"/>
      <w:r w:rsidRPr="00A36A59">
        <w:rPr>
          <w:rFonts w:asciiTheme="minorBidi" w:hAnsiTheme="minorBidi"/>
          <w:sz w:val="24"/>
          <w:szCs w:val="24"/>
        </w:rPr>
        <w:t>exosystem</w:t>
      </w:r>
      <w:proofErr w:type="spellEnd"/>
      <w:r w:rsidRPr="00A36A59">
        <w:rPr>
          <w:rFonts w:asciiTheme="minorBidi" w:hAnsiTheme="minorBidi"/>
          <w:sz w:val="24"/>
          <w:szCs w:val="24"/>
        </w:rPr>
        <w:t xml:space="preserve">, macrosystem, and chronosystem, each influencing growth and </w:t>
      </w:r>
      <w:proofErr w:type="spellStart"/>
      <w:r w:rsidRPr="00A36A59">
        <w:rPr>
          <w:rFonts w:asciiTheme="minorBidi" w:hAnsiTheme="minorBidi"/>
          <w:sz w:val="24"/>
          <w:szCs w:val="24"/>
        </w:rPr>
        <w:t>behavior</w:t>
      </w:r>
      <w:proofErr w:type="spellEnd"/>
      <w:r w:rsidRPr="00A36A59">
        <w:rPr>
          <w:rFonts w:asciiTheme="minorBidi" w:hAnsiTheme="minorBidi"/>
          <w:sz w:val="24"/>
          <w:szCs w:val="24"/>
        </w:rPr>
        <w:t>.</w:t>
      </w:r>
    </w:p>
    <w:p w14:paraId="17D4C9E3" w14:textId="5EBF4091" w:rsidR="00A36A59" w:rsidRDefault="0097632A" w:rsidP="0097632A">
      <w:pPr>
        <w:spacing w:line="480" w:lineRule="auto"/>
        <w:jc w:val="right"/>
        <w:rPr>
          <w:rFonts w:asciiTheme="minorBidi" w:hAnsiTheme="minorBidi"/>
          <w:b/>
          <w:bCs/>
          <w:sz w:val="24"/>
          <w:szCs w:val="24"/>
        </w:rPr>
      </w:pPr>
      <w:r>
        <w:rPr>
          <w:rFonts w:asciiTheme="minorBidi" w:hAnsiTheme="minorBidi"/>
          <w:sz w:val="24"/>
          <w:szCs w:val="24"/>
        </w:rPr>
        <w:t>(</w:t>
      </w:r>
      <w:r>
        <w:rPr>
          <w:rFonts w:asciiTheme="minorBidi" w:hAnsiTheme="minorBidi"/>
          <w:sz w:val="24"/>
          <w:szCs w:val="24"/>
        </w:rPr>
        <w:t>Bronfenbrenner</w:t>
      </w:r>
      <w:r w:rsidR="00CB6375">
        <w:rPr>
          <w:rFonts w:asciiTheme="minorBidi" w:hAnsiTheme="minorBidi"/>
          <w:sz w:val="24"/>
          <w:szCs w:val="24"/>
        </w:rPr>
        <w:t xml:space="preserve">, 1979, cited in </w:t>
      </w:r>
      <w:r>
        <w:rPr>
          <w:rFonts w:asciiTheme="minorBidi" w:hAnsiTheme="minorBidi"/>
          <w:sz w:val="24"/>
          <w:szCs w:val="24"/>
        </w:rPr>
        <w:t>McLeod, 2025b, np.)</w:t>
      </w:r>
    </w:p>
    <w:p w14:paraId="2EA2288B" w14:textId="77777777" w:rsidR="00A36A59" w:rsidRDefault="00A36A59" w:rsidP="0042143E">
      <w:pPr>
        <w:spacing w:line="480" w:lineRule="auto"/>
        <w:rPr>
          <w:rFonts w:asciiTheme="minorBidi" w:hAnsiTheme="minorBidi"/>
          <w:b/>
          <w:bCs/>
          <w:sz w:val="24"/>
          <w:szCs w:val="24"/>
        </w:rPr>
      </w:pPr>
    </w:p>
    <w:p w14:paraId="33E84D21" w14:textId="77777777" w:rsidR="000573F4" w:rsidRDefault="000573F4" w:rsidP="0042143E">
      <w:pPr>
        <w:spacing w:line="480" w:lineRule="auto"/>
        <w:rPr>
          <w:rFonts w:asciiTheme="minorBidi" w:hAnsiTheme="minorBidi"/>
          <w:b/>
          <w:bCs/>
          <w:sz w:val="24"/>
          <w:szCs w:val="24"/>
        </w:rPr>
      </w:pPr>
    </w:p>
    <w:p w14:paraId="49DD6C5E" w14:textId="77777777" w:rsidR="000573F4" w:rsidRDefault="000573F4" w:rsidP="0042143E">
      <w:pPr>
        <w:spacing w:line="480" w:lineRule="auto"/>
        <w:rPr>
          <w:rFonts w:asciiTheme="minorBidi" w:hAnsiTheme="minorBidi"/>
          <w:b/>
          <w:bCs/>
          <w:sz w:val="24"/>
          <w:szCs w:val="24"/>
        </w:rPr>
      </w:pPr>
    </w:p>
    <w:p w14:paraId="014480FB" w14:textId="77777777" w:rsidR="000573F4" w:rsidRDefault="000573F4" w:rsidP="0042143E">
      <w:pPr>
        <w:spacing w:line="480" w:lineRule="auto"/>
        <w:rPr>
          <w:rFonts w:asciiTheme="minorBidi" w:hAnsiTheme="minorBidi"/>
          <w:b/>
          <w:bCs/>
          <w:sz w:val="24"/>
          <w:szCs w:val="24"/>
        </w:rPr>
      </w:pPr>
    </w:p>
    <w:p w14:paraId="03F7C7B2" w14:textId="77777777" w:rsidR="000573F4" w:rsidRDefault="000573F4" w:rsidP="0042143E">
      <w:pPr>
        <w:spacing w:line="480" w:lineRule="auto"/>
        <w:rPr>
          <w:rFonts w:asciiTheme="minorBidi" w:hAnsiTheme="minorBidi"/>
          <w:b/>
          <w:bCs/>
          <w:sz w:val="24"/>
          <w:szCs w:val="24"/>
        </w:rPr>
      </w:pPr>
    </w:p>
    <w:p w14:paraId="53AF05EA" w14:textId="77777777" w:rsidR="000573F4" w:rsidRDefault="000573F4" w:rsidP="0042143E">
      <w:pPr>
        <w:spacing w:line="480" w:lineRule="auto"/>
        <w:rPr>
          <w:rFonts w:asciiTheme="minorBidi" w:hAnsiTheme="minorBidi"/>
          <w:b/>
          <w:bCs/>
          <w:sz w:val="24"/>
          <w:szCs w:val="24"/>
        </w:rPr>
      </w:pPr>
    </w:p>
    <w:p w14:paraId="40D189F5" w14:textId="77777777" w:rsidR="000573F4" w:rsidRDefault="000573F4" w:rsidP="0042143E">
      <w:pPr>
        <w:spacing w:line="480" w:lineRule="auto"/>
        <w:rPr>
          <w:rFonts w:asciiTheme="minorBidi" w:hAnsiTheme="minorBidi"/>
          <w:b/>
          <w:bCs/>
          <w:sz w:val="24"/>
          <w:szCs w:val="24"/>
        </w:rPr>
      </w:pPr>
    </w:p>
    <w:p w14:paraId="25D909E6" w14:textId="77777777" w:rsidR="000573F4" w:rsidRDefault="000573F4" w:rsidP="0042143E">
      <w:pPr>
        <w:spacing w:line="480" w:lineRule="auto"/>
        <w:rPr>
          <w:rFonts w:asciiTheme="minorBidi" w:hAnsiTheme="minorBidi"/>
          <w:b/>
          <w:bCs/>
          <w:sz w:val="24"/>
          <w:szCs w:val="24"/>
        </w:rPr>
      </w:pPr>
    </w:p>
    <w:p w14:paraId="2B37342D" w14:textId="77777777" w:rsidR="000573F4" w:rsidRDefault="000573F4" w:rsidP="0042143E">
      <w:pPr>
        <w:spacing w:line="480" w:lineRule="auto"/>
        <w:rPr>
          <w:rFonts w:asciiTheme="minorBidi" w:hAnsiTheme="minorBidi"/>
          <w:b/>
          <w:bCs/>
          <w:sz w:val="24"/>
          <w:szCs w:val="24"/>
        </w:rPr>
      </w:pPr>
    </w:p>
    <w:p w14:paraId="5292B0BC" w14:textId="77777777" w:rsidR="000573F4" w:rsidRDefault="000573F4" w:rsidP="0042143E">
      <w:pPr>
        <w:spacing w:line="480" w:lineRule="auto"/>
        <w:rPr>
          <w:rFonts w:asciiTheme="minorBidi" w:hAnsiTheme="minorBidi"/>
          <w:b/>
          <w:bCs/>
          <w:sz w:val="24"/>
          <w:szCs w:val="24"/>
        </w:rPr>
      </w:pPr>
    </w:p>
    <w:p w14:paraId="00867390" w14:textId="77777777" w:rsidR="000573F4" w:rsidRDefault="000573F4" w:rsidP="0042143E">
      <w:pPr>
        <w:spacing w:line="480" w:lineRule="auto"/>
        <w:rPr>
          <w:rFonts w:asciiTheme="minorBidi" w:hAnsiTheme="minorBidi"/>
          <w:b/>
          <w:bCs/>
          <w:sz w:val="24"/>
          <w:szCs w:val="24"/>
        </w:rPr>
      </w:pPr>
    </w:p>
    <w:p w14:paraId="0843DA2E" w14:textId="77777777" w:rsidR="000573F4" w:rsidRDefault="000573F4" w:rsidP="0042143E">
      <w:pPr>
        <w:spacing w:line="480" w:lineRule="auto"/>
        <w:rPr>
          <w:rFonts w:asciiTheme="minorBidi" w:hAnsiTheme="minorBidi"/>
          <w:b/>
          <w:bCs/>
          <w:sz w:val="24"/>
          <w:szCs w:val="24"/>
        </w:rPr>
      </w:pPr>
    </w:p>
    <w:p w14:paraId="12B2DF5E" w14:textId="77777777" w:rsidR="000573F4" w:rsidRDefault="000573F4" w:rsidP="0042143E">
      <w:pPr>
        <w:spacing w:line="480" w:lineRule="auto"/>
        <w:rPr>
          <w:rFonts w:asciiTheme="minorBidi" w:hAnsiTheme="minorBidi"/>
          <w:b/>
          <w:bCs/>
          <w:sz w:val="24"/>
          <w:szCs w:val="24"/>
        </w:rPr>
      </w:pPr>
    </w:p>
    <w:p w14:paraId="0A9C1561" w14:textId="77777777" w:rsidR="000573F4" w:rsidRDefault="000573F4" w:rsidP="0042143E">
      <w:pPr>
        <w:spacing w:line="480" w:lineRule="auto"/>
        <w:rPr>
          <w:rFonts w:asciiTheme="minorBidi" w:hAnsiTheme="minorBidi"/>
          <w:b/>
          <w:bCs/>
          <w:sz w:val="24"/>
          <w:szCs w:val="24"/>
        </w:rPr>
      </w:pPr>
    </w:p>
    <w:p w14:paraId="3B8F354E" w14:textId="77777777" w:rsidR="000573F4" w:rsidRDefault="000573F4" w:rsidP="0042143E">
      <w:pPr>
        <w:spacing w:line="480" w:lineRule="auto"/>
        <w:rPr>
          <w:rFonts w:asciiTheme="minorBidi" w:hAnsiTheme="minorBidi"/>
          <w:b/>
          <w:bCs/>
          <w:sz w:val="24"/>
          <w:szCs w:val="24"/>
        </w:rPr>
      </w:pPr>
    </w:p>
    <w:p w14:paraId="7BFF6C40" w14:textId="77777777" w:rsidR="000573F4" w:rsidRDefault="000573F4" w:rsidP="0042143E">
      <w:pPr>
        <w:spacing w:line="480" w:lineRule="auto"/>
        <w:rPr>
          <w:rFonts w:asciiTheme="minorBidi" w:hAnsiTheme="minorBidi"/>
          <w:b/>
          <w:bCs/>
          <w:sz w:val="24"/>
          <w:szCs w:val="24"/>
        </w:rPr>
      </w:pPr>
    </w:p>
    <w:p w14:paraId="2A5FAD67" w14:textId="35079BA6" w:rsidR="00626229" w:rsidRPr="0042143E" w:rsidRDefault="00E0058E" w:rsidP="0042143E">
      <w:pPr>
        <w:spacing w:line="480" w:lineRule="auto"/>
        <w:rPr>
          <w:rFonts w:asciiTheme="minorBidi" w:hAnsiTheme="minorBidi"/>
          <w:b/>
          <w:bCs/>
          <w:sz w:val="24"/>
          <w:szCs w:val="24"/>
        </w:rPr>
      </w:pPr>
      <w:r w:rsidRPr="00626229">
        <w:rPr>
          <w:rFonts w:asciiTheme="minorBidi" w:hAnsiTheme="minorBidi"/>
          <w:b/>
          <w:bCs/>
          <w:sz w:val="24"/>
          <w:szCs w:val="24"/>
        </w:rPr>
        <w:t>Part 3:</w:t>
      </w:r>
      <w:r w:rsidR="0042143E">
        <w:rPr>
          <w:rFonts w:asciiTheme="minorBidi" w:hAnsiTheme="minorBidi"/>
          <w:b/>
          <w:bCs/>
          <w:sz w:val="24"/>
          <w:szCs w:val="24"/>
        </w:rPr>
        <w:t xml:space="preserve"> </w:t>
      </w:r>
      <w:r w:rsidR="00626229" w:rsidRPr="0042143E">
        <w:rPr>
          <w:rFonts w:asciiTheme="minorBidi" w:eastAsia="Arial" w:hAnsiTheme="minorBidi"/>
          <w:b/>
          <w:bCs/>
          <w:sz w:val="24"/>
          <w:szCs w:val="24"/>
        </w:rPr>
        <w:t xml:space="preserve">Marketing and communication of </w:t>
      </w:r>
      <w:r w:rsidR="0042143E" w:rsidRPr="0042143E">
        <w:rPr>
          <w:rFonts w:asciiTheme="minorBidi" w:eastAsia="Arial" w:hAnsiTheme="minorBidi"/>
          <w:b/>
          <w:bCs/>
          <w:sz w:val="24"/>
          <w:szCs w:val="24"/>
        </w:rPr>
        <w:t xml:space="preserve">the </w:t>
      </w:r>
      <w:r w:rsidR="00626229" w:rsidRPr="0042143E">
        <w:rPr>
          <w:rFonts w:asciiTheme="minorBidi" w:eastAsia="Arial" w:hAnsiTheme="minorBidi"/>
          <w:b/>
          <w:bCs/>
          <w:sz w:val="24"/>
          <w:szCs w:val="24"/>
        </w:rPr>
        <w:t xml:space="preserve">results of </w:t>
      </w:r>
      <w:r w:rsidR="0042143E" w:rsidRPr="0042143E">
        <w:rPr>
          <w:rFonts w:asciiTheme="minorBidi" w:eastAsia="Arial" w:hAnsiTheme="minorBidi"/>
          <w:b/>
          <w:bCs/>
          <w:sz w:val="24"/>
          <w:szCs w:val="24"/>
        </w:rPr>
        <w:t>the programme</w:t>
      </w:r>
    </w:p>
    <w:p w14:paraId="2AE438DA" w14:textId="77777777" w:rsidR="0042143E" w:rsidRPr="000573F4" w:rsidRDefault="0042143E" w:rsidP="001F129C">
      <w:pPr>
        <w:spacing w:before="120" w:after="120" w:line="480" w:lineRule="auto"/>
        <w:rPr>
          <w:rFonts w:asciiTheme="minorBidi" w:eastAsia="Arial" w:hAnsiTheme="minorBidi"/>
          <w:sz w:val="24"/>
          <w:szCs w:val="24"/>
        </w:rPr>
      </w:pPr>
      <w:r w:rsidRPr="000573F4">
        <w:rPr>
          <w:rFonts w:asciiTheme="minorBidi" w:eastAsia="Arial" w:hAnsiTheme="minorBidi"/>
          <w:sz w:val="24"/>
          <w:szCs w:val="24"/>
        </w:rPr>
        <w:t>Marketing</w:t>
      </w:r>
    </w:p>
    <w:p w14:paraId="23B09A3D" w14:textId="61C9AD23" w:rsidR="00CD7337" w:rsidRPr="005E242C" w:rsidRDefault="00CD7337" w:rsidP="00CD7337">
      <w:pPr>
        <w:spacing w:before="120" w:after="120" w:line="480" w:lineRule="auto"/>
        <w:rPr>
          <w:rFonts w:asciiTheme="minorBidi" w:eastAsia="Arial" w:hAnsiTheme="minorBidi"/>
          <w:sz w:val="24"/>
          <w:szCs w:val="24"/>
        </w:rPr>
      </w:pPr>
      <w:r w:rsidRPr="005E242C">
        <w:rPr>
          <w:rFonts w:asciiTheme="minorBidi" w:eastAsia="Arial" w:hAnsiTheme="minorBidi"/>
          <w:sz w:val="24"/>
          <w:szCs w:val="24"/>
        </w:rPr>
        <w:t>T</w:t>
      </w:r>
      <w:r w:rsidR="000C7C63" w:rsidRPr="005E242C">
        <w:rPr>
          <w:rFonts w:asciiTheme="minorBidi" w:eastAsia="Arial" w:hAnsiTheme="minorBidi"/>
          <w:sz w:val="24"/>
          <w:szCs w:val="24"/>
        </w:rPr>
        <w:t>he proposed programme</w:t>
      </w:r>
      <w:r w:rsidRPr="005E242C">
        <w:rPr>
          <w:rFonts w:asciiTheme="minorBidi" w:eastAsia="Arial" w:hAnsiTheme="minorBidi"/>
          <w:sz w:val="24"/>
          <w:szCs w:val="24"/>
        </w:rPr>
        <w:t xml:space="preserve"> will be widely marketed </w:t>
      </w:r>
      <w:r w:rsidR="005837DB">
        <w:rPr>
          <w:rFonts w:asciiTheme="minorBidi" w:eastAsia="Arial" w:hAnsiTheme="minorBidi"/>
          <w:sz w:val="24"/>
          <w:szCs w:val="24"/>
        </w:rPr>
        <w:t xml:space="preserve">to young people and their families </w:t>
      </w:r>
      <w:r w:rsidRPr="005E242C">
        <w:rPr>
          <w:rFonts w:asciiTheme="minorBidi" w:eastAsia="Arial" w:hAnsiTheme="minorBidi"/>
          <w:sz w:val="24"/>
          <w:szCs w:val="24"/>
        </w:rPr>
        <w:t xml:space="preserve">through the following </w:t>
      </w:r>
      <w:r w:rsidR="005E242C" w:rsidRPr="005E242C">
        <w:rPr>
          <w:rFonts w:asciiTheme="minorBidi" w:eastAsia="Arial" w:hAnsiTheme="minorBidi"/>
          <w:sz w:val="24"/>
          <w:szCs w:val="24"/>
        </w:rPr>
        <w:t>ways:</w:t>
      </w:r>
    </w:p>
    <w:p w14:paraId="5457BE90" w14:textId="46AE3192" w:rsidR="000C7C63" w:rsidRPr="00CD7337" w:rsidRDefault="00961C9B" w:rsidP="00CD7337">
      <w:pPr>
        <w:spacing w:before="120" w:after="120" w:line="480" w:lineRule="auto"/>
        <w:rPr>
          <w:rFonts w:asciiTheme="minorBidi" w:eastAsia="Arial" w:hAnsiTheme="minorBidi"/>
          <w:color w:val="0070C0"/>
          <w:sz w:val="24"/>
          <w:szCs w:val="24"/>
        </w:rPr>
      </w:pPr>
      <w:r w:rsidRPr="00CD7337">
        <w:rPr>
          <w:rFonts w:asciiTheme="minorBidi" w:eastAsia="Arial" w:hAnsiTheme="minorBidi"/>
          <w:b/>
          <w:bCs/>
          <w:sz w:val="24"/>
          <w:szCs w:val="24"/>
        </w:rPr>
        <w:t>Social media</w:t>
      </w:r>
      <w:r>
        <w:rPr>
          <w:rFonts w:asciiTheme="minorBidi" w:eastAsia="Arial" w:hAnsiTheme="minorBidi"/>
          <w:sz w:val="24"/>
          <w:szCs w:val="24"/>
        </w:rPr>
        <w:t xml:space="preserve">: Instagram, Facebook, Snapchat, </w:t>
      </w:r>
      <w:r w:rsidR="002C47AD">
        <w:rPr>
          <w:rFonts w:asciiTheme="minorBidi" w:eastAsia="Arial" w:hAnsiTheme="minorBidi"/>
          <w:sz w:val="24"/>
          <w:szCs w:val="24"/>
        </w:rPr>
        <w:t>Twitter/X, What’s App</w:t>
      </w:r>
    </w:p>
    <w:p w14:paraId="4734794A" w14:textId="4C51D0FF" w:rsidR="002C47AD" w:rsidRDefault="002C47AD" w:rsidP="00CD7337">
      <w:pPr>
        <w:spacing w:before="120" w:after="120" w:line="480" w:lineRule="auto"/>
        <w:rPr>
          <w:rFonts w:asciiTheme="minorBidi" w:eastAsia="Arial" w:hAnsiTheme="minorBidi"/>
          <w:sz w:val="24"/>
          <w:szCs w:val="24"/>
        </w:rPr>
      </w:pPr>
      <w:r w:rsidRPr="00CD7337">
        <w:rPr>
          <w:rFonts w:asciiTheme="minorBidi" w:eastAsia="Arial" w:hAnsiTheme="minorBidi"/>
          <w:b/>
          <w:bCs/>
          <w:sz w:val="24"/>
          <w:szCs w:val="24"/>
        </w:rPr>
        <w:t>Poster campaign</w:t>
      </w:r>
      <w:r w:rsidR="00BA115A">
        <w:rPr>
          <w:rFonts w:asciiTheme="minorBidi" w:eastAsia="Arial" w:hAnsiTheme="minorBidi"/>
          <w:sz w:val="24"/>
          <w:szCs w:val="24"/>
        </w:rPr>
        <w:t>: Youth settings, schools, community lamp posts/noticeboard</w:t>
      </w:r>
      <w:r w:rsidR="00F92C18">
        <w:rPr>
          <w:rFonts w:asciiTheme="minorBidi" w:eastAsia="Arial" w:hAnsiTheme="minorBidi"/>
          <w:sz w:val="24"/>
          <w:szCs w:val="24"/>
        </w:rPr>
        <w:t>s/ bus shelters (if permission is granted)</w:t>
      </w:r>
      <w:r w:rsidR="00CD7337">
        <w:rPr>
          <w:rFonts w:asciiTheme="minorBidi" w:eastAsia="Arial" w:hAnsiTheme="minorBidi"/>
          <w:sz w:val="24"/>
          <w:szCs w:val="24"/>
        </w:rPr>
        <w:t>, University settings</w:t>
      </w:r>
    </w:p>
    <w:p w14:paraId="71A46C3C" w14:textId="35047075" w:rsidR="00F92C18" w:rsidRDefault="00F92C18" w:rsidP="00CD7337">
      <w:pPr>
        <w:spacing w:before="120" w:after="120" w:line="480" w:lineRule="auto"/>
        <w:rPr>
          <w:rFonts w:asciiTheme="minorBidi" w:eastAsia="Arial" w:hAnsiTheme="minorBidi"/>
          <w:sz w:val="24"/>
          <w:szCs w:val="24"/>
        </w:rPr>
      </w:pPr>
      <w:r w:rsidRPr="00CD7337">
        <w:rPr>
          <w:rFonts w:asciiTheme="minorBidi" w:eastAsia="Arial" w:hAnsiTheme="minorBidi"/>
          <w:b/>
          <w:bCs/>
          <w:sz w:val="24"/>
          <w:szCs w:val="24"/>
        </w:rPr>
        <w:t>Leaflet campaign</w:t>
      </w:r>
      <w:r>
        <w:rPr>
          <w:rFonts w:asciiTheme="minorBidi" w:eastAsia="Arial" w:hAnsiTheme="minorBidi"/>
          <w:sz w:val="24"/>
          <w:szCs w:val="24"/>
        </w:rPr>
        <w:t xml:space="preserve">: </w:t>
      </w:r>
      <w:r w:rsidR="00E91350">
        <w:rPr>
          <w:rFonts w:asciiTheme="minorBidi" w:eastAsia="Arial" w:hAnsiTheme="minorBidi"/>
          <w:sz w:val="24"/>
          <w:szCs w:val="24"/>
        </w:rPr>
        <w:t xml:space="preserve">GP surgery, Sexual Health Services, Police Station, Social Services settings, Public Library, </w:t>
      </w:r>
      <w:r w:rsidR="00495A9C">
        <w:rPr>
          <w:rFonts w:asciiTheme="minorBidi" w:eastAsia="Arial" w:hAnsiTheme="minorBidi"/>
          <w:sz w:val="24"/>
          <w:szCs w:val="24"/>
        </w:rPr>
        <w:t>Youth Work settings, Schools, Community Centres</w:t>
      </w:r>
      <w:r w:rsidR="00CD7337">
        <w:rPr>
          <w:rFonts w:asciiTheme="minorBidi" w:eastAsia="Arial" w:hAnsiTheme="minorBidi"/>
          <w:sz w:val="24"/>
          <w:szCs w:val="24"/>
        </w:rPr>
        <w:t>, University settings</w:t>
      </w:r>
    </w:p>
    <w:p w14:paraId="77A0D5C9" w14:textId="1C116C4C" w:rsidR="00F15DA5" w:rsidRPr="000C7C63" w:rsidRDefault="00F15DA5" w:rsidP="000C7C63">
      <w:pPr>
        <w:spacing w:before="120" w:after="120" w:line="480" w:lineRule="auto"/>
        <w:rPr>
          <w:rFonts w:asciiTheme="minorBidi" w:eastAsia="Arial" w:hAnsiTheme="minorBidi"/>
          <w:sz w:val="24"/>
          <w:szCs w:val="24"/>
        </w:rPr>
      </w:pPr>
      <w:r w:rsidRPr="00CD7337">
        <w:rPr>
          <w:rFonts w:asciiTheme="minorBidi" w:eastAsia="Arial" w:hAnsiTheme="minorBidi"/>
          <w:b/>
          <w:bCs/>
          <w:sz w:val="24"/>
          <w:szCs w:val="24"/>
        </w:rPr>
        <w:t>Video campaign</w:t>
      </w:r>
      <w:r>
        <w:rPr>
          <w:rFonts w:asciiTheme="minorBidi" w:eastAsia="Arial" w:hAnsiTheme="minorBidi"/>
          <w:sz w:val="24"/>
          <w:szCs w:val="24"/>
        </w:rPr>
        <w:t xml:space="preserve">: Youth Work settings, </w:t>
      </w:r>
      <w:r w:rsidR="00D96398">
        <w:rPr>
          <w:rFonts w:asciiTheme="minorBidi" w:eastAsia="Arial" w:hAnsiTheme="minorBidi"/>
          <w:sz w:val="24"/>
          <w:szCs w:val="24"/>
        </w:rPr>
        <w:t xml:space="preserve">Schools, Community centres, </w:t>
      </w:r>
      <w:r w:rsidR="00ED1838">
        <w:rPr>
          <w:rFonts w:asciiTheme="minorBidi" w:eastAsia="Arial" w:hAnsiTheme="minorBidi"/>
          <w:sz w:val="24"/>
          <w:szCs w:val="24"/>
        </w:rPr>
        <w:t>University settings</w:t>
      </w:r>
    </w:p>
    <w:p w14:paraId="3BEBC3B0" w14:textId="37E35025" w:rsidR="0073691A" w:rsidRDefault="005E242C" w:rsidP="00BD58B0">
      <w:pPr>
        <w:spacing w:before="120" w:after="120" w:line="480" w:lineRule="auto"/>
        <w:rPr>
          <w:rFonts w:asciiTheme="minorBidi" w:eastAsia="Arial" w:hAnsiTheme="minorBidi"/>
          <w:sz w:val="24"/>
          <w:szCs w:val="24"/>
        </w:rPr>
      </w:pPr>
      <w:r>
        <w:rPr>
          <w:rFonts w:asciiTheme="minorBidi" w:eastAsia="Arial" w:hAnsiTheme="minorBidi"/>
          <w:sz w:val="24"/>
          <w:szCs w:val="24"/>
        </w:rPr>
        <w:t>This marketing will be aimed at Youth Workers, young people, their families, friends and wider community.</w:t>
      </w:r>
      <w:r w:rsidR="00EA61E4">
        <w:rPr>
          <w:rFonts w:asciiTheme="minorBidi" w:eastAsia="Arial" w:hAnsiTheme="minorBidi"/>
          <w:sz w:val="24"/>
          <w:szCs w:val="24"/>
        </w:rPr>
        <w:t xml:space="preserve"> This is because after the young people have initially completed the programme, and the feedback has been received and considered, then a similar </w:t>
      </w:r>
      <w:r w:rsidR="00F01A57">
        <w:rPr>
          <w:rFonts w:asciiTheme="minorBidi" w:eastAsia="Arial" w:hAnsiTheme="minorBidi"/>
          <w:sz w:val="24"/>
          <w:szCs w:val="24"/>
        </w:rPr>
        <w:t xml:space="preserve">tailored </w:t>
      </w:r>
      <w:r w:rsidR="00EA61E4">
        <w:rPr>
          <w:rFonts w:asciiTheme="minorBidi" w:eastAsia="Arial" w:hAnsiTheme="minorBidi"/>
          <w:sz w:val="24"/>
          <w:szCs w:val="24"/>
        </w:rPr>
        <w:t>programme could be offered to the wider community</w:t>
      </w:r>
      <w:r w:rsidR="00F01A57">
        <w:rPr>
          <w:rFonts w:asciiTheme="minorBidi" w:eastAsia="Arial" w:hAnsiTheme="minorBidi"/>
          <w:sz w:val="24"/>
          <w:szCs w:val="24"/>
        </w:rPr>
        <w:t xml:space="preserve">. This is so that everyone has a good awareness and understanding of the dangers of CSE, and </w:t>
      </w:r>
      <w:r w:rsidR="00511402">
        <w:rPr>
          <w:rFonts w:asciiTheme="minorBidi" w:eastAsia="Arial" w:hAnsiTheme="minorBidi"/>
          <w:sz w:val="24"/>
          <w:szCs w:val="24"/>
        </w:rPr>
        <w:t>will be more alert to it happening in their community.</w:t>
      </w:r>
    </w:p>
    <w:p w14:paraId="0BC4A592" w14:textId="77777777" w:rsidR="00BD58B0" w:rsidRPr="0073691A" w:rsidRDefault="00BD58B0" w:rsidP="00BD58B0">
      <w:pPr>
        <w:spacing w:before="120" w:after="120" w:line="480" w:lineRule="auto"/>
        <w:rPr>
          <w:rFonts w:asciiTheme="minorBidi" w:eastAsia="Arial" w:hAnsiTheme="minorBidi"/>
          <w:sz w:val="24"/>
          <w:szCs w:val="24"/>
        </w:rPr>
      </w:pPr>
    </w:p>
    <w:p w14:paraId="03449A65" w14:textId="698D27FD" w:rsidR="0042143E" w:rsidRPr="000573F4" w:rsidRDefault="0042143E" w:rsidP="001F129C">
      <w:pPr>
        <w:spacing w:before="120" w:after="120" w:line="480" w:lineRule="auto"/>
        <w:rPr>
          <w:rFonts w:asciiTheme="minorBidi" w:eastAsia="Arial" w:hAnsiTheme="minorBidi"/>
          <w:sz w:val="24"/>
          <w:szCs w:val="24"/>
        </w:rPr>
      </w:pPr>
      <w:r w:rsidRPr="000573F4">
        <w:rPr>
          <w:rFonts w:asciiTheme="minorBidi" w:eastAsia="Arial" w:hAnsiTheme="minorBidi"/>
          <w:sz w:val="24"/>
          <w:szCs w:val="24"/>
        </w:rPr>
        <w:t>Communication of results</w:t>
      </w:r>
    </w:p>
    <w:p w14:paraId="15EDE84E" w14:textId="2D2689D3" w:rsidR="006524CA" w:rsidRDefault="006524CA" w:rsidP="001F129C">
      <w:pPr>
        <w:spacing w:before="120" w:after="120" w:line="480" w:lineRule="auto"/>
        <w:rPr>
          <w:rFonts w:asciiTheme="minorBidi" w:eastAsia="Arial" w:hAnsiTheme="minorBidi"/>
          <w:sz w:val="24"/>
          <w:szCs w:val="24"/>
        </w:rPr>
      </w:pPr>
      <w:r>
        <w:rPr>
          <w:rFonts w:asciiTheme="minorBidi" w:eastAsia="Arial" w:hAnsiTheme="minorBidi"/>
          <w:sz w:val="24"/>
          <w:szCs w:val="24"/>
        </w:rPr>
        <w:t xml:space="preserve">The results could be communicated by the young people making a poster </w:t>
      </w:r>
      <w:r w:rsidR="00757FFA">
        <w:rPr>
          <w:rFonts w:asciiTheme="minorBidi" w:eastAsia="Arial" w:hAnsiTheme="minorBidi"/>
          <w:sz w:val="24"/>
          <w:szCs w:val="24"/>
        </w:rPr>
        <w:t xml:space="preserve">presentation </w:t>
      </w:r>
      <w:r w:rsidR="00A23163">
        <w:rPr>
          <w:rFonts w:asciiTheme="minorBidi" w:eastAsia="Arial" w:hAnsiTheme="minorBidi"/>
          <w:sz w:val="24"/>
          <w:szCs w:val="24"/>
        </w:rPr>
        <w:t xml:space="preserve">or a video </w:t>
      </w:r>
      <w:r w:rsidR="00757FFA">
        <w:rPr>
          <w:rFonts w:asciiTheme="minorBidi" w:eastAsia="Arial" w:hAnsiTheme="minorBidi"/>
          <w:sz w:val="24"/>
          <w:szCs w:val="24"/>
        </w:rPr>
        <w:t>about what they have learned, and this could be presented to groups of parents, friends from the wider community</w:t>
      </w:r>
      <w:r w:rsidR="002967C7">
        <w:rPr>
          <w:rFonts w:asciiTheme="minorBidi" w:eastAsia="Arial" w:hAnsiTheme="minorBidi"/>
          <w:sz w:val="24"/>
          <w:szCs w:val="24"/>
        </w:rPr>
        <w:t>, schools, and the funders.</w:t>
      </w:r>
      <w:r w:rsidR="00986246">
        <w:rPr>
          <w:rFonts w:asciiTheme="minorBidi" w:eastAsia="Arial" w:hAnsiTheme="minorBidi"/>
          <w:sz w:val="24"/>
          <w:szCs w:val="24"/>
        </w:rPr>
        <w:t xml:space="preserve"> </w:t>
      </w:r>
      <w:r w:rsidR="00D71E0E">
        <w:rPr>
          <w:rFonts w:asciiTheme="minorBidi" w:eastAsia="Arial" w:hAnsiTheme="minorBidi"/>
          <w:sz w:val="24"/>
          <w:szCs w:val="24"/>
        </w:rPr>
        <w:t xml:space="preserve">The results could also be fed back to any guest speakers </w:t>
      </w:r>
      <w:r w:rsidR="00946E11">
        <w:rPr>
          <w:rFonts w:asciiTheme="minorBidi" w:eastAsia="Arial" w:hAnsiTheme="minorBidi"/>
          <w:sz w:val="24"/>
          <w:szCs w:val="24"/>
        </w:rPr>
        <w:t xml:space="preserve">that were involved </w:t>
      </w:r>
      <w:r w:rsidR="00D71E0E">
        <w:rPr>
          <w:rFonts w:asciiTheme="minorBidi" w:eastAsia="Arial" w:hAnsiTheme="minorBidi"/>
          <w:sz w:val="24"/>
          <w:szCs w:val="24"/>
        </w:rPr>
        <w:t xml:space="preserve">in the hope of building a stronger </w:t>
      </w:r>
      <w:r w:rsidR="00946E11">
        <w:rPr>
          <w:rFonts w:asciiTheme="minorBidi" w:eastAsia="Arial" w:hAnsiTheme="minorBidi"/>
          <w:sz w:val="24"/>
          <w:szCs w:val="24"/>
        </w:rPr>
        <w:t>relationship with  them</w:t>
      </w:r>
      <w:r w:rsidR="00D71E0E">
        <w:rPr>
          <w:rFonts w:asciiTheme="minorBidi" w:eastAsia="Arial" w:hAnsiTheme="minorBidi"/>
          <w:sz w:val="24"/>
          <w:szCs w:val="24"/>
        </w:rPr>
        <w:t>, and encourage future collaboration on similar projects</w:t>
      </w:r>
      <w:r w:rsidR="00946E11">
        <w:rPr>
          <w:rFonts w:asciiTheme="minorBidi" w:eastAsia="Arial" w:hAnsiTheme="minorBidi"/>
          <w:sz w:val="24"/>
          <w:szCs w:val="24"/>
        </w:rPr>
        <w:t xml:space="preserve"> that might benefit the young people, their families and the wider community.</w:t>
      </w:r>
    </w:p>
    <w:p w14:paraId="0FF5F319" w14:textId="62F5A404" w:rsidR="0042143E" w:rsidRDefault="00511402" w:rsidP="001F129C">
      <w:pPr>
        <w:spacing w:before="120" w:after="120" w:line="480" w:lineRule="auto"/>
        <w:rPr>
          <w:rFonts w:asciiTheme="minorBidi" w:eastAsia="Arial" w:hAnsiTheme="minorBidi"/>
          <w:sz w:val="24"/>
          <w:szCs w:val="24"/>
        </w:rPr>
      </w:pPr>
      <w:r w:rsidRPr="00511402">
        <w:rPr>
          <w:rFonts w:asciiTheme="minorBidi" w:eastAsia="Arial" w:hAnsiTheme="minorBidi"/>
          <w:sz w:val="24"/>
          <w:szCs w:val="24"/>
        </w:rPr>
        <w:t xml:space="preserve">The results of the proposed programme will be communicated to </w:t>
      </w:r>
      <w:r w:rsidR="0076466A">
        <w:rPr>
          <w:rFonts w:asciiTheme="minorBidi" w:eastAsia="Arial" w:hAnsiTheme="minorBidi"/>
          <w:sz w:val="24"/>
          <w:szCs w:val="24"/>
        </w:rPr>
        <w:t xml:space="preserve">the funders in the hope that, if successful, they might be willing to fund further programmes </w:t>
      </w:r>
      <w:r w:rsidR="005B47CA">
        <w:rPr>
          <w:rFonts w:asciiTheme="minorBidi" w:eastAsia="Arial" w:hAnsiTheme="minorBidi"/>
          <w:sz w:val="24"/>
          <w:szCs w:val="24"/>
        </w:rPr>
        <w:t xml:space="preserve">to help educate young people, their families and their communities about this and other key areas that </w:t>
      </w:r>
      <w:r w:rsidR="00DE5D6A">
        <w:rPr>
          <w:rFonts w:asciiTheme="minorBidi" w:eastAsia="Arial" w:hAnsiTheme="minorBidi"/>
          <w:sz w:val="24"/>
          <w:szCs w:val="24"/>
        </w:rPr>
        <w:t xml:space="preserve">may impact and concern </w:t>
      </w:r>
      <w:r w:rsidR="005B47CA">
        <w:rPr>
          <w:rFonts w:asciiTheme="minorBidi" w:eastAsia="Arial" w:hAnsiTheme="minorBidi"/>
          <w:sz w:val="24"/>
          <w:szCs w:val="24"/>
        </w:rPr>
        <w:t>young people</w:t>
      </w:r>
      <w:r w:rsidR="00DE5D6A">
        <w:rPr>
          <w:rFonts w:asciiTheme="minorBidi" w:eastAsia="Arial" w:hAnsiTheme="minorBidi"/>
          <w:sz w:val="24"/>
          <w:szCs w:val="24"/>
        </w:rPr>
        <w:t>.</w:t>
      </w:r>
    </w:p>
    <w:p w14:paraId="030AB52C" w14:textId="6AF50ABF" w:rsidR="006D5F8C" w:rsidRDefault="00DE5D6A" w:rsidP="00253A96">
      <w:pPr>
        <w:spacing w:before="120" w:after="120" w:line="480" w:lineRule="auto"/>
        <w:rPr>
          <w:rFonts w:asciiTheme="minorBidi" w:eastAsia="Arial" w:hAnsiTheme="minorBidi"/>
          <w:sz w:val="24"/>
          <w:szCs w:val="24"/>
        </w:rPr>
      </w:pPr>
      <w:r>
        <w:rPr>
          <w:rFonts w:asciiTheme="minorBidi" w:eastAsia="Arial" w:hAnsiTheme="minorBidi"/>
          <w:sz w:val="24"/>
          <w:szCs w:val="24"/>
        </w:rPr>
        <w:t xml:space="preserve">The results would also be communicated to the young people, their families and </w:t>
      </w:r>
      <w:r w:rsidR="005D377D">
        <w:rPr>
          <w:rFonts w:asciiTheme="minorBidi" w:eastAsia="Arial" w:hAnsiTheme="minorBidi"/>
          <w:sz w:val="24"/>
          <w:szCs w:val="24"/>
        </w:rPr>
        <w:t>the wider community so that everyone is aware of the impact of these types of crimes on young people</w:t>
      </w:r>
      <w:r w:rsidR="001A029B">
        <w:rPr>
          <w:rFonts w:asciiTheme="minorBidi" w:eastAsia="Arial" w:hAnsiTheme="minorBidi"/>
          <w:sz w:val="24"/>
          <w:szCs w:val="24"/>
        </w:rPr>
        <w:t>.</w:t>
      </w:r>
      <w:r w:rsidR="00BD7660">
        <w:rPr>
          <w:rFonts w:asciiTheme="minorBidi" w:eastAsia="Arial" w:hAnsiTheme="minorBidi"/>
          <w:sz w:val="24"/>
          <w:szCs w:val="24"/>
        </w:rPr>
        <w:t xml:space="preserve"> </w:t>
      </w:r>
      <w:r w:rsidR="001A029B">
        <w:rPr>
          <w:rFonts w:asciiTheme="minorBidi" w:eastAsia="Arial" w:hAnsiTheme="minorBidi"/>
          <w:sz w:val="24"/>
          <w:szCs w:val="24"/>
        </w:rPr>
        <w:t>It would also highlight</w:t>
      </w:r>
      <w:r w:rsidR="00BD7660">
        <w:rPr>
          <w:rFonts w:asciiTheme="minorBidi" w:eastAsia="Arial" w:hAnsiTheme="minorBidi"/>
          <w:sz w:val="24"/>
          <w:szCs w:val="24"/>
        </w:rPr>
        <w:t xml:space="preserve"> the way th</w:t>
      </w:r>
      <w:r w:rsidR="001A029B">
        <w:rPr>
          <w:rFonts w:asciiTheme="minorBidi" w:eastAsia="Arial" w:hAnsiTheme="minorBidi"/>
          <w:sz w:val="24"/>
          <w:szCs w:val="24"/>
        </w:rPr>
        <w:t>at dangerous situations like this can escalate and end up not only affecting the young people, but also their families and the wider community they live in.</w:t>
      </w:r>
    </w:p>
    <w:p w14:paraId="7BEE7A47" w14:textId="77777777" w:rsidR="00253A96" w:rsidRDefault="00253A96" w:rsidP="00253A96">
      <w:pPr>
        <w:spacing w:before="120" w:after="120" w:line="480" w:lineRule="auto"/>
        <w:rPr>
          <w:rFonts w:asciiTheme="minorBidi" w:eastAsia="Arial" w:hAnsiTheme="minorBidi"/>
          <w:sz w:val="24"/>
          <w:szCs w:val="24"/>
        </w:rPr>
      </w:pPr>
    </w:p>
    <w:p w14:paraId="48176857" w14:textId="77777777" w:rsidR="000573F4" w:rsidRDefault="000573F4" w:rsidP="00253A96">
      <w:pPr>
        <w:spacing w:before="120" w:after="120" w:line="480" w:lineRule="auto"/>
        <w:rPr>
          <w:rFonts w:asciiTheme="minorBidi" w:eastAsia="Arial" w:hAnsiTheme="minorBidi"/>
          <w:sz w:val="24"/>
          <w:szCs w:val="24"/>
        </w:rPr>
      </w:pPr>
    </w:p>
    <w:p w14:paraId="47C16AAB" w14:textId="77777777" w:rsidR="000573F4" w:rsidRDefault="000573F4" w:rsidP="00253A96">
      <w:pPr>
        <w:spacing w:before="120" w:after="120" w:line="480" w:lineRule="auto"/>
        <w:rPr>
          <w:rFonts w:asciiTheme="minorBidi" w:eastAsia="Arial" w:hAnsiTheme="minorBidi"/>
          <w:sz w:val="24"/>
          <w:szCs w:val="24"/>
        </w:rPr>
      </w:pPr>
    </w:p>
    <w:p w14:paraId="677C0FD0" w14:textId="77777777" w:rsidR="000573F4" w:rsidRDefault="000573F4" w:rsidP="00253A96">
      <w:pPr>
        <w:spacing w:before="120" w:after="120" w:line="480" w:lineRule="auto"/>
        <w:rPr>
          <w:rFonts w:asciiTheme="minorBidi" w:eastAsia="Arial" w:hAnsiTheme="minorBidi"/>
          <w:sz w:val="24"/>
          <w:szCs w:val="24"/>
        </w:rPr>
      </w:pPr>
    </w:p>
    <w:p w14:paraId="0C4FCDB6" w14:textId="77777777" w:rsidR="000573F4" w:rsidRDefault="000573F4" w:rsidP="00253A96">
      <w:pPr>
        <w:spacing w:before="120" w:after="120" w:line="480" w:lineRule="auto"/>
        <w:rPr>
          <w:rFonts w:asciiTheme="minorBidi" w:eastAsia="Arial" w:hAnsiTheme="minorBidi"/>
          <w:sz w:val="24"/>
          <w:szCs w:val="24"/>
        </w:rPr>
      </w:pPr>
    </w:p>
    <w:p w14:paraId="72B39F74" w14:textId="77777777" w:rsidR="000573F4" w:rsidRDefault="000573F4" w:rsidP="00253A96">
      <w:pPr>
        <w:spacing w:before="120" w:after="120" w:line="480" w:lineRule="auto"/>
        <w:rPr>
          <w:rFonts w:asciiTheme="minorBidi" w:eastAsia="Arial" w:hAnsiTheme="minorBidi"/>
          <w:sz w:val="24"/>
          <w:szCs w:val="24"/>
        </w:rPr>
      </w:pPr>
    </w:p>
    <w:p w14:paraId="418B1034" w14:textId="77777777" w:rsidR="000573F4" w:rsidRDefault="000573F4" w:rsidP="00253A96">
      <w:pPr>
        <w:spacing w:before="120" w:after="120" w:line="480" w:lineRule="auto"/>
        <w:rPr>
          <w:rFonts w:asciiTheme="minorBidi" w:eastAsia="Arial" w:hAnsiTheme="minorBidi"/>
          <w:sz w:val="24"/>
          <w:szCs w:val="24"/>
        </w:rPr>
      </w:pPr>
    </w:p>
    <w:p w14:paraId="111191DA" w14:textId="77777777" w:rsidR="000573F4" w:rsidRPr="00253A96" w:rsidRDefault="000573F4" w:rsidP="00253A96">
      <w:pPr>
        <w:spacing w:before="120" w:after="120" w:line="480" w:lineRule="auto"/>
        <w:rPr>
          <w:rFonts w:asciiTheme="minorBidi" w:eastAsia="Arial" w:hAnsiTheme="minorBidi"/>
          <w:sz w:val="24"/>
          <w:szCs w:val="24"/>
        </w:rPr>
      </w:pPr>
    </w:p>
    <w:p w14:paraId="05B01F68" w14:textId="518C00E2" w:rsidR="00434C11" w:rsidRDefault="00434C11" w:rsidP="001F129C">
      <w:pPr>
        <w:spacing w:before="120" w:after="120" w:line="480" w:lineRule="auto"/>
        <w:rPr>
          <w:rFonts w:asciiTheme="minorBidi" w:eastAsia="Arial" w:hAnsiTheme="minorBidi"/>
          <w:b/>
          <w:bCs/>
          <w:sz w:val="24"/>
          <w:szCs w:val="24"/>
        </w:rPr>
      </w:pPr>
      <w:r w:rsidRPr="00434C11">
        <w:rPr>
          <w:rFonts w:asciiTheme="minorBidi" w:eastAsia="Arial" w:hAnsiTheme="minorBidi"/>
          <w:b/>
          <w:bCs/>
          <w:sz w:val="24"/>
          <w:szCs w:val="24"/>
        </w:rPr>
        <w:t>Conclusion</w:t>
      </w:r>
    </w:p>
    <w:p w14:paraId="02D38581" w14:textId="6D3F2223" w:rsidR="000D3D73" w:rsidRDefault="006D5F8C" w:rsidP="008F2ED8">
      <w:pPr>
        <w:spacing w:line="480" w:lineRule="auto"/>
        <w:rPr>
          <w:rFonts w:asciiTheme="minorBidi" w:hAnsiTheme="minorBidi"/>
          <w:sz w:val="24"/>
          <w:szCs w:val="24"/>
        </w:rPr>
      </w:pPr>
      <w:r>
        <w:rPr>
          <w:rFonts w:asciiTheme="minorBidi" w:eastAsia="Arial" w:hAnsiTheme="minorBidi"/>
          <w:sz w:val="24"/>
          <w:szCs w:val="24"/>
        </w:rPr>
        <w:t xml:space="preserve">In conclusion, </w:t>
      </w:r>
      <w:r w:rsidR="0054531D">
        <w:rPr>
          <w:rFonts w:asciiTheme="minorBidi" w:eastAsia="Arial" w:hAnsiTheme="minorBidi"/>
          <w:sz w:val="24"/>
          <w:szCs w:val="24"/>
        </w:rPr>
        <w:t>this portfolio set out a proposal for a programme of Youth Work</w:t>
      </w:r>
      <w:r w:rsidR="005A1A42">
        <w:rPr>
          <w:rFonts w:asciiTheme="minorBidi" w:eastAsia="Arial" w:hAnsiTheme="minorBidi"/>
          <w:sz w:val="24"/>
          <w:szCs w:val="24"/>
        </w:rPr>
        <w:t xml:space="preserve"> named </w:t>
      </w:r>
      <w:r w:rsidR="005A1A42" w:rsidRPr="005A1A42">
        <w:rPr>
          <w:rFonts w:asciiTheme="minorBidi" w:hAnsiTheme="minorBidi"/>
          <w:i/>
          <w:iCs/>
          <w:sz w:val="24"/>
          <w:szCs w:val="24"/>
        </w:rPr>
        <w:t>Child Sexual Exploitation (CSE): what you need to know</w:t>
      </w:r>
      <w:r w:rsidR="005A1A42">
        <w:rPr>
          <w:rFonts w:asciiTheme="minorBidi" w:hAnsiTheme="minorBidi"/>
          <w:i/>
          <w:iCs/>
          <w:sz w:val="24"/>
          <w:szCs w:val="24"/>
        </w:rPr>
        <w:t xml:space="preserve">. </w:t>
      </w:r>
      <w:r w:rsidR="000D3D73" w:rsidRPr="00F6798F">
        <w:rPr>
          <w:rFonts w:asciiTheme="minorBidi" w:hAnsiTheme="minorBidi"/>
          <w:sz w:val="24"/>
          <w:szCs w:val="24"/>
        </w:rPr>
        <w:t>The main a</w:t>
      </w:r>
      <w:r w:rsidR="000D3D73" w:rsidRPr="00F6798F">
        <w:rPr>
          <w:rFonts w:asciiTheme="minorBidi" w:hAnsiTheme="minorBidi"/>
          <w:sz w:val="24"/>
          <w:szCs w:val="24"/>
        </w:rPr>
        <w:t>ims</w:t>
      </w:r>
      <w:r w:rsidR="000D3D73" w:rsidRPr="00F6798F">
        <w:rPr>
          <w:rFonts w:asciiTheme="minorBidi" w:hAnsiTheme="minorBidi"/>
          <w:sz w:val="24"/>
          <w:szCs w:val="24"/>
        </w:rPr>
        <w:t xml:space="preserve"> </w:t>
      </w:r>
      <w:r w:rsidR="001D4A26">
        <w:rPr>
          <w:rFonts w:asciiTheme="minorBidi" w:hAnsiTheme="minorBidi"/>
          <w:sz w:val="24"/>
          <w:szCs w:val="24"/>
        </w:rPr>
        <w:t xml:space="preserve">and objectives </w:t>
      </w:r>
      <w:r w:rsidR="00F6798F">
        <w:rPr>
          <w:rFonts w:asciiTheme="minorBidi" w:hAnsiTheme="minorBidi"/>
          <w:sz w:val="24"/>
          <w:szCs w:val="24"/>
        </w:rPr>
        <w:t>of the proposal were</w:t>
      </w:r>
      <w:r w:rsidR="000D3D73" w:rsidRPr="00F6798F">
        <w:rPr>
          <w:rFonts w:asciiTheme="minorBidi" w:hAnsiTheme="minorBidi"/>
          <w:sz w:val="24"/>
          <w:szCs w:val="24"/>
        </w:rPr>
        <w:t xml:space="preserve"> t</w:t>
      </w:r>
      <w:r w:rsidR="000D3D73" w:rsidRPr="00F6798F">
        <w:rPr>
          <w:rFonts w:asciiTheme="minorBidi" w:hAnsiTheme="minorBidi"/>
          <w:sz w:val="24"/>
          <w:szCs w:val="24"/>
        </w:rPr>
        <w:t xml:space="preserve">o discover what the young people </w:t>
      </w:r>
      <w:r w:rsidR="00F6798F">
        <w:rPr>
          <w:rFonts w:asciiTheme="minorBidi" w:hAnsiTheme="minorBidi"/>
          <w:sz w:val="24"/>
          <w:szCs w:val="24"/>
        </w:rPr>
        <w:t xml:space="preserve">are </w:t>
      </w:r>
      <w:r w:rsidR="000D3D73" w:rsidRPr="00F6798F">
        <w:rPr>
          <w:rFonts w:asciiTheme="minorBidi" w:hAnsiTheme="minorBidi"/>
          <w:sz w:val="24"/>
          <w:szCs w:val="24"/>
        </w:rPr>
        <w:t>already aware of regarding CSE</w:t>
      </w:r>
      <w:r w:rsidR="00F6798F">
        <w:rPr>
          <w:rFonts w:asciiTheme="minorBidi" w:hAnsiTheme="minorBidi"/>
          <w:sz w:val="24"/>
          <w:szCs w:val="24"/>
        </w:rPr>
        <w:t>,</w:t>
      </w:r>
      <w:r w:rsidR="000D3D73" w:rsidRPr="00F6798F">
        <w:rPr>
          <w:rFonts w:asciiTheme="minorBidi" w:hAnsiTheme="minorBidi"/>
          <w:sz w:val="24"/>
          <w:szCs w:val="24"/>
        </w:rPr>
        <w:t xml:space="preserve"> and to </w:t>
      </w:r>
      <w:r w:rsidR="00F6798F">
        <w:rPr>
          <w:rFonts w:asciiTheme="minorBidi" w:hAnsiTheme="minorBidi"/>
          <w:sz w:val="24"/>
          <w:szCs w:val="24"/>
        </w:rPr>
        <w:t>discover if there</w:t>
      </w:r>
      <w:r w:rsidR="000D3D73" w:rsidRPr="00F6798F">
        <w:rPr>
          <w:rFonts w:asciiTheme="minorBidi" w:hAnsiTheme="minorBidi"/>
          <w:sz w:val="24"/>
          <w:szCs w:val="24"/>
        </w:rPr>
        <w:t xml:space="preserve"> any </w:t>
      </w:r>
      <w:r w:rsidR="000D3D73" w:rsidRPr="00F6798F">
        <w:rPr>
          <w:rFonts w:asciiTheme="minorBidi" w:hAnsiTheme="minorBidi"/>
          <w:sz w:val="24"/>
          <w:szCs w:val="24"/>
        </w:rPr>
        <w:t xml:space="preserve">gaps in their </w:t>
      </w:r>
      <w:r w:rsidR="000D3D73" w:rsidRPr="00B123F3">
        <w:rPr>
          <w:rFonts w:asciiTheme="minorBidi" w:hAnsiTheme="minorBidi"/>
          <w:sz w:val="24"/>
          <w:szCs w:val="24"/>
        </w:rPr>
        <w:t>knowledge</w:t>
      </w:r>
      <w:r w:rsidR="00F6798F" w:rsidRPr="00B123F3">
        <w:rPr>
          <w:rFonts w:asciiTheme="minorBidi" w:hAnsiTheme="minorBidi"/>
          <w:sz w:val="24"/>
          <w:szCs w:val="24"/>
        </w:rPr>
        <w:t xml:space="preserve">, so that it is </w:t>
      </w:r>
      <w:r w:rsidR="001D4A26" w:rsidRPr="00B123F3">
        <w:rPr>
          <w:rFonts w:asciiTheme="minorBidi" w:hAnsiTheme="minorBidi"/>
          <w:sz w:val="24"/>
          <w:szCs w:val="24"/>
        </w:rPr>
        <w:t>clear</w:t>
      </w:r>
      <w:r w:rsidR="000D3D73" w:rsidRPr="00B123F3">
        <w:rPr>
          <w:rFonts w:asciiTheme="minorBidi" w:hAnsiTheme="minorBidi"/>
          <w:sz w:val="24"/>
          <w:szCs w:val="24"/>
        </w:rPr>
        <w:t xml:space="preserve"> what</w:t>
      </w:r>
      <w:r w:rsidR="001D4A26" w:rsidRPr="00B123F3">
        <w:rPr>
          <w:rFonts w:asciiTheme="minorBidi" w:hAnsiTheme="minorBidi"/>
          <w:sz w:val="24"/>
          <w:szCs w:val="24"/>
        </w:rPr>
        <w:t xml:space="preserve"> </w:t>
      </w:r>
      <w:r w:rsidR="000D3D73" w:rsidRPr="00B123F3">
        <w:rPr>
          <w:rFonts w:asciiTheme="minorBidi" w:hAnsiTheme="minorBidi"/>
          <w:sz w:val="24"/>
          <w:szCs w:val="24"/>
        </w:rPr>
        <w:t>they need to learn</w:t>
      </w:r>
      <w:r w:rsidR="00F6798F" w:rsidRPr="00B123F3">
        <w:rPr>
          <w:rFonts w:asciiTheme="minorBidi" w:hAnsiTheme="minorBidi"/>
          <w:sz w:val="24"/>
          <w:szCs w:val="24"/>
        </w:rPr>
        <w:t>.</w:t>
      </w:r>
      <w:r w:rsidR="00B123F3">
        <w:rPr>
          <w:rFonts w:asciiTheme="minorBidi" w:hAnsiTheme="minorBidi"/>
          <w:sz w:val="24"/>
          <w:szCs w:val="24"/>
        </w:rPr>
        <w:t xml:space="preserve"> </w:t>
      </w:r>
      <w:r w:rsidR="00A0551C" w:rsidRPr="00B123F3">
        <w:rPr>
          <w:rFonts w:asciiTheme="minorBidi" w:hAnsiTheme="minorBidi"/>
          <w:sz w:val="24"/>
          <w:szCs w:val="24"/>
        </w:rPr>
        <w:t>T</w:t>
      </w:r>
      <w:r w:rsidR="001D4A26" w:rsidRPr="00B123F3">
        <w:rPr>
          <w:rFonts w:asciiTheme="minorBidi" w:hAnsiTheme="minorBidi"/>
          <w:sz w:val="24"/>
          <w:szCs w:val="24"/>
        </w:rPr>
        <w:t>he facili</w:t>
      </w:r>
      <w:r w:rsidR="00A0551C" w:rsidRPr="00B123F3">
        <w:rPr>
          <w:rFonts w:asciiTheme="minorBidi" w:hAnsiTheme="minorBidi"/>
          <w:sz w:val="24"/>
          <w:szCs w:val="24"/>
        </w:rPr>
        <w:t>tator</w:t>
      </w:r>
      <w:r w:rsidR="00B123F3" w:rsidRPr="00B123F3">
        <w:rPr>
          <w:rFonts w:asciiTheme="minorBidi" w:hAnsiTheme="minorBidi"/>
          <w:sz w:val="24"/>
          <w:szCs w:val="24"/>
        </w:rPr>
        <w:t xml:space="preserve"> will</w:t>
      </w:r>
      <w:r w:rsidR="00A0551C" w:rsidRPr="00B123F3">
        <w:rPr>
          <w:rFonts w:asciiTheme="minorBidi" w:hAnsiTheme="minorBidi"/>
          <w:sz w:val="24"/>
          <w:szCs w:val="24"/>
        </w:rPr>
        <w:t xml:space="preserve"> c</w:t>
      </w:r>
      <w:r w:rsidR="000D3D73" w:rsidRPr="00B123F3">
        <w:rPr>
          <w:rFonts w:asciiTheme="minorBidi" w:hAnsiTheme="minorBidi"/>
          <w:sz w:val="24"/>
          <w:szCs w:val="24"/>
        </w:rPr>
        <w:t>reate a resource that outlines the key knowledge that young people need to keep themselves safe</w:t>
      </w:r>
      <w:r w:rsidR="00B123F3" w:rsidRPr="00B123F3">
        <w:rPr>
          <w:rFonts w:asciiTheme="minorBidi" w:hAnsiTheme="minorBidi"/>
          <w:sz w:val="24"/>
          <w:szCs w:val="24"/>
        </w:rPr>
        <w:t xml:space="preserve"> from CSE. The</w:t>
      </w:r>
      <w:r w:rsidR="00FC0A0B">
        <w:rPr>
          <w:rFonts w:asciiTheme="minorBidi" w:hAnsiTheme="minorBidi"/>
          <w:sz w:val="24"/>
          <w:szCs w:val="24"/>
        </w:rPr>
        <w:t>y will also</w:t>
      </w:r>
      <w:r w:rsidR="00B123F3" w:rsidRPr="00B123F3">
        <w:rPr>
          <w:rFonts w:asciiTheme="minorBidi" w:hAnsiTheme="minorBidi"/>
          <w:sz w:val="24"/>
          <w:szCs w:val="24"/>
        </w:rPr>
        <w:t xml:space="preserve"> d</w:t>
      </w:r>
      <w:r w:rsidR="000D3D73" w:rsidRPr="00B123F3">
        <w:rPr>
          <w:rFonts w:asciiTheme="minorBidi" w:hAnsiTheme="minorBidi"/>
          <w:sz w:val="24"/>
          <w:szCs w:val="24"/>
        </w:rPr>
        <w:t>esign a series of session</w:t>
      </w:r>
      <w:r w:rsidR="00FC0A0B">
        <w:rPr>
          <w:rFonts w:asciiTheme="minorBidi" w:hAnsiTheme="minorBidi"/>
          <w:sz w:val="24"/>
          <w:szCs w:val="24"/>
        </w:rPr>
        <w:t xml:space="preserve"> activities </w:t>
      </w:r>
      <w:r w:rsidR="000D3D73" w:rsidRPr="00B123F3">
        <w:rPr>
          <w:rFonts w:asciiTheme="minorBidi" w:hAnsiTheme="minorBidi"/>
          <w:sz w:val="24"/>
          <w:szCs w:val="24"/>
        </w:rPr>
        <w:t>to help inform the young people about the key things they need to learn to stay safe online</w:t>
      </w:r>
      <w:r w:rsidR="00B123F3" w:rsidRPr="00B123F3">
        <w:rPr>
          <w:rFonts w:asciiTheme="minorBidi" w:hAnsiTheme="minorBidi"/>
          <w:sz w:val="24"/>
          <w:szCs w:val="24"/>
        </w:rPr>
        <w:t xml:space="preserve"> and </w:t>
      </w:r>
      <w:r w:rsidR="00FC0A0B">
        <w:rPr>
          <w:rFonts w:asciiTheme="minorBidi" w:hAnsiTheme="minorBidi"/>
          <w:sz w:val="24"/>
          <w:szCs w:val="24"/>
        </w:rPr>
        <w:t>with</w:t>
      </w:r>
      <w:r w:rsidR="00B123F3" w:rsidRPr="00B123F3">
        <w:rPr>
          <w:rFonts w:asciiTheme="minorBidi" w:hAnsiTheme="minorBidi"/>
          <w:sz w:val="24"/>
          <w:szCs w:val="24"/>
        </w:rPr>
        <w:t>in their communities.</w:t>
      </w:r>
    </w:p>
    <w:p w14:paraId="730FD746" w14:textId="77777777" w:rsidR="008F2ED8" w:rsidRDefault="00CE310C" w:rsidP="00B123F3">
      <w:pPr>
        <w:spacing w:line="480" w:lineRule="auto"/>
        <w:rPr>
          <w:rFonts w:asciiTheme="minorBidi" w:hAnsiTheme="minorBidi"/>
          <w:sz w:val="24"/>
          <w:szCs w:val="24"/>
        </w:rPr>
      </w:pPr>
      <w:r>
        <w:rPr>
          <w:rFonts w:asciiTheme="minorBidi" w:hAnsiTheme="minorBidi"/>
          <w:sz w:val="24"/>
          <w:szCs w:val="24"/>
        </w:rPr>
        <w:t xml:space="preserve">It is hoped that this Youth Work programme will </w:t>
      </w:r>
      <w:r w:rsidR="00B224A7">
        <w:rPr>
          <w:rFonts w:asciiTheme="minorBidi" w:hAnsiTheme="minorBidi"/>
          <w:sz w:val="24"/>
          <w:szCs w:val="24"/>
        </w:rPr>
        <w:t xml:space="preserve">be effective in </w:t>
      </w:r>
      <w:r w:rsidR="0066222E">
        <w:rPr>
          <w:rFonts w:asciiTheme="minorBidi" w:hAnsiTheme="minorBidi"/>
          <w:sz w:val="24"/>
          <w:szCs w:val="24"/>
        </w:rPr>
        <w:t xml:space="preserve">helping build resilience in young people, giving them the knowledge and empowering them to </w:t>
      </w:r>
      <w:r w:rsidR="00520FB2">
        <w:rPr>
          <w:rFonts w:asciiTheme="minorBidi" w:hAnsiTheme="minorBidi"/>
          <w:sz w:val="24"/>
          <w:szCs w:val="24"/>
        </w:rPr>
        <w:t xml:space="preserve">make good choices and decisions regarding the dangers of CSE. </w:t>
      </w:r>
      <w:r w:rsidR="00F30029">
        <w:rPr>
          <w:rFonts w:asciiTheme="minorBidi" w:hAnsiTheme="minorBidi"/>
          <w:sz w:val="24"/>
          <w:szCs w:val="24"/>
        </w:rPr>
        <w:t xml:space="preserve">It would also be an opportunity for </w:t>
      </w:r>
      <w:r w:rsidR="004349C5">
        <w:rPr>
          <w:rFonts w:asciiTheme="minorBidi" w:hAnsiTheme="minorBidi"/>
          <w:sz w:val="24"/>
          <w:szCs w:val="24"/>
        </w:rPr>
        <w:t>the young people and their parents/carers</w:t>
      </w:r>
      <w:r w:rsidR="00F30029">
        <w:rPr>
          <w:rFonts w:asciiTheme="minorBidi" w:hAnsiTheme="minorBidi"/>
          <w:sz w:val="24"/>
          <w:szCs w:val="24"/>
        </w:rPr>
        <w:t xml:space="preserve"> to feel more confident in initiating </w:t>
      </w:r>
      <w:r w:rsidR="004349C5">
        <w:rPr>
          <w:rFonts w:asciiTheme="minorBidi" w:hAnsiTheme="minorBidi"/>
          <w:sz w:val="24"/>
          <w:szCs w:val="24"/>
        </w:rPr>
        <w:t xml:space="preserve">the difficult conversations surrounding CSE. This programme would </w:t>
      </w:r>
      <w:r w:rsidR="008F3628">
        <w:rPr>
          <w:rFonts w:asciiTheme="minorBidi" w:hAnsiTheme="minorBidi"/>
          <w:sz w:val="24"/>
          <w:szCs w:val="24"/>
        </w:rPr>
        <w:t xml:space="preserve">also benefit communities in that it will create a sense of belonging so that young people feel they have safe spaces to socialise </w:t>
      </w:r>
      <w:r w:rsidR="00C44816">
        <w:rPr>
          <w:rFonts w:asciiTheme="minorBidi" w:hAnsiTheme="minorBidi"/>
          <w:sz w:val="24"/>
          <w:szCs w:val="24"/>
        </w:rPr>
        <w:t xml:space="preserve">with others </w:t>
      </w:r>
      <w:r w:rsidR="008F3628">
        <w:rPr>
          <w:rFonts w:asciiTheme="minorBidi" w:hAnsiTheme="minorBidi"/>
          <w:sz w:val="24"/>
          <w:szCs w:val="24"/>
        </w:rPr>
        <w:t xml:space="preserve">and </w:t>
      </w:r>
      <w:r w:rsidR="00C44816">
        <w:rPr>
          <w:rFonts w:asciiTheme="minorBidi" w:hAnsiTheme="minorBidi"/>
          <w:sz w:val="24"/>
          <w:szCs w:val="24"/>
        </w:rPr>
        <w:t>explore their wider environment.</w:t>
      </w:r>
      <w:r w:rsidR="005476BA">
        <w:rPr>
          <w:rFonts w:asciiTheme="minorBidi" w:hAnsiTheme="minorBidi"/>
          <w:sz w:val="24"/>
          <w:szCs w:val="24"/>
        </w:rPr>
        <w:t xml:space="preserve"> </w:t>
      </w:r>
      <w:r w:rsidR="008E1843">
        <w:rPr>
          <w:rFonts w:asciiTheme="minorBidi" w:hAnsiTheme="minorBidi"/>
          <w:sz w:val="24"/>
          <w:szCs w:val="24"/>
        </w:rPr>
        <w:t>This could help make communities feel like safer places for everyone</w:t>
      </w:r>
      <w:r w:rsidR="008F2ED8">
        <w:rPr>
          <w:rFonts w:asciiTheme="minorBidi" w:hAnsiTheme="minorBidi"/>
          <w:sz w:val="24"/>
          <w:szCs w:val="24"/>
        </w:rPr>
        <w:t xml:space="preserve"> to value and enjoy</w:t>
      </w:r>
      <w:r w:rsidR="008E1843">
        <w:rPr>
          <w:rFonts w:asciiTheme="minorBidi" w:hAnsiTheme="minorBidi"/>
          <w:sz w:val="24"/>
          <w:szCs w:val="24"/>
        </w:rPr>
        <w:t>.</w:t>
      </w:r>
    </w:p>
    <w:p w14:paraId="56920C1E" w14:textId="53E0D31D" w:rsidR="00CE310C" w:rsidRPr="00B123F3" w:rsidRDefault="008E1843" w:rsidP="00B123F3">
      <w:pPr>
        <w:spacing w:line="480" w:lineRule="auto"/>
        <w:rPr>
          <w:rFonts w:asciiTheme="minorBidi" w:hAnsiTheme="minorBidi"/>
          <w:sz w:val="24"/>
          <w:szCs w:val="24"/>
        </w:rPr>
      </w:pPr>
      <w:r>
        <w:rPr>
          <w:rFonts w:asciiTheme="minorBidi" w:hAnsiTheme="minorBidi"/>
          <w:sz w:val="24"/>
          <w:szCs w:val="24"/>
        </w:rPr>
        <w:t xml:space="preserve"> </w:t>
      </w:r>
    </w:p>
    <w:p w14:paraId="21522F35" w14:textId="11C574B1" w:rsidR="006D5F8C" w:rsidRPr="000D3D73" w:rsidRDefault="006D5F8C" w:rsidP="001F129C">
      <w:pPr>
        <w:spacing w:before="120" w:after="120" w:line="480" w:lineRule="auto"/>
        <w:rPr>
          <w:rFonts w:asciiTheme="minorBidi" w:eastAsia="Arial" w:hAnsiTheme="minorBidi"/>
          <w:sz w:val="24"/>
          <w:szCs w:val="24"/>
        </w:rPr>
      </w:pPr>
    </w:p>
    <w:p w14:paraId="3766A786" w14:textId="77777777" w:rsidR="00AB69D1" w:rsidRDefault="00AB69D1" w:rsidP="001F129C">
      <w:pPr>
        <w:spacing w:before="120" w:after="120" w:line="480" w:lineRule="auto"/>
        <w:rPr>
          <w:rFonts w:asciiTheme="minorBidi" w:eastAsia="Arial" w:hAnsiTheme="minorBidi"/>
          <w:color w:val="0070C0"/>
          <w:sz w:val="24"/>
          <w:szCs w:val="24"/>
        </w:rPr>
      </w:pPr>
    </w:p>
    <w:p w14:paraId="24AD9825" w14:textId="77777777" w:rsidR="006D5F8C" w:rsidRDefault="006D5F8C" w:rsidP="001F129C">
      <w:pPr>
        <w:spacing w:before="120" w:after="120" w:line="480" w:lineRule="auto"/>
        <w:rPr>
          <w:rFonts w:asciiTheme="minorBidi" w:eastAsia="Arial" w:hAnsiTheme="minorBidi"/>
          <w:color w:val="0070C0"/>
          <w:sz w:val="24"/>
          <w:szCs w:val="24"/>
        </w:rPr>
      </w:pPr>
    </w:p>
    <w:p w14:paraId="08E9C919" w14:textId="77777777" w:rsidR="006D5F8C" w:rsidRDefault="006D5F8C" w:rsidP="001F129C">
      <w:pPr>
        <w:spacing w:before="120" w:after="120" w:line="480" w:lineRule="auto"/>
        <w:rPr>
          <w:rFonts w:asciiTheme="minorBidi" w:eastAsia="Arial" w:hAnsiTheme="minorBidi"/>
          <w:color w:val="0070C0"/>
          <w:sz w:val="24"/>
          <w:szCs w:val="24"/>
        </w:rPr>
      </w:pPr>
    </w:p>
    <w:p w14:paraId="38BFF27A" w14:textId="1DFD73C2" w:rsidR="00AB69D1" w:rsidRPr="001F129C" w:rsidRDefault="00AB69D1" w:rsidP="001F129C">
      <w:pPr>
        <w:spacing w:before="120" w:after="120" w:line="480" w:lineRule="auto"/>
        <w:rPr>
          <w:rFonts w:asciiTheme="minorBidi" w:eastAsia="Arial" w:hAnsiTheme="minorBidi"/>
          <w:b/>
          <w:bCs/>
          <w:sz w:val="24"/>
          <w:szCs w:val="24"/>
        </w:rPr>
      </w:pPr>
      <w:r w:rsidRPr="001F129C">
        <w:rPr>
          <w:rFonts w:asciiTheme="minorBidi" w:eastAsia="Arial" w:hAnsiTheme="minorBidi"/>
          <w:b/>
          <w:bCs/>
          <w:sz w:val="24"/>
          <w:szCs w:val="24"/>
        </w:rPr>
        <w:t>References</w:t>
      </w:r>
    </w:p>
    <w:p w14:paraId="726752BA" w14:textId="77777777" w:rsidR="0041206A" w:rsidRPr="00F74EBD" w:rsidRDefault="0041206A" w:rsidP="00F74EBD">
      <w:pPr>
        <w:spacing w:line="480" w:lineRule="auto"/>
        <w:rPr>
          <w:rFonts w:asciiTheme="minorBidi" w:hAnsiTheme="minorBidi"/>
          <w:sz w:val="24"/>
          <w:szCs w:val="24"/>
        </w:rPr>
      </w:pPr>
      <w:r>
        <w:rPr>
          <w:rFonts w:asciiTheme="minorBidi" w:hAnsiTheme="minorBidi"/>
          <w:sz w:val="24"/>
          <w:szCs w:val="24"/>
        </w:rPr>
        <w:t xml:space="preserve">Barnardo’s (2026) </w:t>
      </w:r>
      <w:r>
        <w:rPr>
          <w:rFonts w:asciiTheme="minorBidi" w:hAnsiTheme="minorBidi"/>
          <w:i/>
          <w:iCs/>
          <w:sz w:val="24"/>
          <w:szCs w:val="24"/>
        </w:rPr>
        <w:t>Child sexual abuse and exploitation: support for parents and carers.</w:t>
      </w:r>
      <w:r>
        <w:rPr>
          <w:rFonts w:asciiTheme="minorBidi" w:hAnsiTheme="minorBidi"/>
          <w:sz w:val="24"/>
          <w:szCs w:val="24"/>
        </w:rPr>
        <w:t xml:space="preserve"> Available at: </w:t>
      </w:r>
      <w:hyperlink r:id="rId8" w:history="1">
        <w:r w:rsidRPr="00F74EBD">
          <w:rPr>
            <w:rStyle w:val="Hyperlink"/>
            <w:rFonts w:asciiTheme="minorBidi" w:hAnsiTheme="minorBidi"/>
            <w:sz w:val="24"/>
            <w:szCs w:val="24"/>
          </w:rPr>
          <w:t>Child sexual abuse and exploitation: support for parents and carers | Barnardo's</w:t>
        </w:r>
      </w:hyperlink>
      <w:r>
        <w:rPr>
          <w:rFonts w:asciiTheme="minorBidi" w:hAnsiTheme="minorBidi"/>
          <w:sz w:val="24"/>
          <w:szCs w:val="24"/>
        </w:rPr>
        <w:t xml:space="preserve"> (Accessed: 28 May 2026).</w:t>
      </w:r>
    </w:p>
    <w:p w14:paraId="00DDACA0" w14:textId="77777777" w:rsidR="0041206A" w:rsidRPr="00F2380C" w:rsidRDefault="0041206A" w:rsidP="00F74EBD">
      <w:pPr>
        <w:spacing w:line="480" w:lineRule="auto"/>
        <w:rPr>
          <w:rFonts w:asciiTheme="minorBidi" w:hAnsiTheme="minorBidi"/>
          <w:sz w:val="24"/>
          <w:szCs w:val="24"/>
        </w:rPr>
      </w:pPr>
      <w:r w:rsidRPr="00F2380C">
        <w:rPr>
          <w:rFonts w:asciiTheme="minorBidi" w:hAnsiTheme="minorBidi"/>
          <w:sz w:val="24"/>
          <w:szCs w:val="24"/>
        </w:rPr>
        <w:t xml:space="preserve">Cambridge Dictionary (2026) </w:t>
      </w:r>
      <w:r w:rsidRPr="00F2380C">
        <w:rPr>
          <w:rFonts w:asciiTheme="minorBidi" w:hAnsiTheme="minorBidi"/>
          <w:i/>
          <w:iCs/>
          <w:sz w:val="24"/>
          <w:szCs w:val="24"/>
        </w:rPr>
        <w:t>Catfishing</w:t>
      </w:r>
      <w:r w:rsidRPr="00F2380C">
        <w:rPr>
          <w:rFonts w:asciiTheme="minorBidi" w:hAnsiTheme="minorBidi"/>
          <w:sz w:val="24"/>
          <w:szCs w:val="24"/>
        </w:rPr>
        <w:t xml:space="preserve">. Available at: </w:t>
      </w:r>
      <w:hyperlink r:id="rId9" w:history="1">
        <w:r w:rsidRPr="00F2380C">
          <w:rPr>
            <w:rStyle w:val="Hyperlink"/>
            <w:rFonts w:asciiTheme="minorBidi" w:hAnsiTheme="minorBidi"/>
            <w:color w:val="auto"/>
            <w:sz w:val="24"/>
            <w:szCs w:val="24"/>
          </w:rPr>
          <w:t>CATFISHING | English meaning - Cambridge Dictionary</w:t>
        </w:r>
      </w:hyperlink>
      <w:r w:rsidRPr="00F2380C">
        <w:rPr>
          <w:rFonts w:asciiTheme="minorBidi" w:hAnsiTheme="minorBidi"/>
          <w:sz w:val="24"/>
          <w:szCs w:val="24"/>
        </w:rPr>
        <w:t xml:space="preserve"> (Accessed: 21 May 2026).</w:t>
      </w:r>
    </w:p>
    <w:p w14:paraId="53341DC3" w14:textId="77777777" w:rsidR="0041206A" w:rsidRDefault="0041206A" w:rsidP="0000266D">
      <w:pPr>
        <w:spacing w:line="480" w:lineRule="auto"/>
        <w:rPr>
          <w:rFonts w:asciiTheme="minorBidi" w:hAnsiTheme="minorBidi"/>
          <w:sz w:val="24"/>
          <w:szCs w:val="24"/>
        </w:rPr>
      </w:pPr>
      <w:r>
        <w:rPr>
          <w:rFonts w:asciiTheme="minorBidi" w:hAnsiTheme="minorBidi"/>
          <w:sz w:val="24"/>
          <w:szCs w:val="24"/>
        </w:rPr>
        <w:t xml:space="preserve">Childline (2026) </w:t>
      </w:r>
      <w:r w:rsidRPr="0000266D">
        <w:rPr>
          <w:rFonts w:asciiTheme="minorBidi" w:hAnsiTheme="minorBidi"/>
          <w:i/>
          <w:iCs/>
          <w:sz w:val="24"/>
          <w:szCs w:val="24"/>
        </w:rPr>
        <w:t>Grooming</w:t>
      </w:r>
      <w:r>
        <w:rPr>
          <w:rFonts w:asciiTheme="minorBidi" w:hAnsiTheme="minorBidi"/>
          <w:sz w:val="24"/>
          <w:szCs w:val="24"/>
        </w:rPr>
        <w:t xml:space="preserve">. Available at: </w:t>
      </w:r>
      <w:hyperlink r:id="rId10" w:history="1">
        <w:r w:rsidRPr="0000266D">
          <w:rPr>
            <w:rStyle w:val="Hyperlink"/>
            <w:rFonts w:asciiTheme="minorBidi" w:hAnsiTheme="minorBidi"/>
            <w:sz w:val="24"/>
            <w:szCs w:val="24"/>
          </w:rPr>
          <w:t>Grooming and online grooming | Childline</w:t>
        </w:r>
      </w:hyperlink>
      <w:r>
        <w:rPr>
          <w:rFonts w:asciiTheme="minorBidi" w:hAnsiTheme="minorBidi"/>
          <w:sz w:val="24"/>
          <w:szCs w:val="24"/>
        </w:rPr>
        <w:t xml:space="preserve"> (Accessed: 27 May 2026).</w:t>
      </w:r>
    </w:p>
    <w:p w14:paraId="11669F0E" w14:textId="77777777" w:rsidR="0041206A" w:rsidRPr="00B06555" w:rsidRDefault="0041206A" w:rsidP="00AC36CD">
      <w:pPr>
        <w:spacing w:line="480" w:lineRule="auto"/>
        <w:rPr>
          <w:rFonts w:asciiTheme="minorBidi" w:hAnsiTheme="minorBidi"/>
          <w:i/>
          <w:iCs/>
          <w:sz w:val="24"/>
          <w:szCs w:val="24"/>
        </w:rPr>
      </w:pPr>
      <w:r w:rsidRPr="00B06555">
        <w:rPr>
          <w:rFonts w:asciiTheme="minorBidi" w:hAnsiTheme="minorBidi"/>
          <w:i/>
          <w:iCs/>
          <w:sz w:val="24"/>
          <w:szCs w:val="24"/>
        </w:rPr>
        <w:t>Children Act 2004</w:t>
      </w:r>
      <w:r w:rsidRPr="00D75620">
        <w:rPr>
          <w:rFonts w:asciiTheme="minorBidi" w:hAnsiTheme="minorBidi"/>
          <w:i/>
          <w:iCs/>
          <w:sz w:val="24"/>
          <w:szCs w:val="24"/>
        </w:rPr>
        <w:t>, c.</w:t>
      </w:r>
      <w:r>
        <w:rPr>
          <w:rFonts w:asciiTheme="minorBidi" w:hAnsiTheme="minorBidi"/>
          <w:i/>
          <w:iCs/>
          <w:sz w:val="24"/>
          <w:szCs w:val="24"/>
        </w:rPr>
        <w:t xml:space="preserve"> </w:t>
      </w:r>
      <w:r w:rsidRPr="00D75620">
        <w:rPr>
          <w:rFonts w:asciiTheme="minorBidi" w:hAnsiTheme="minorBidi"/>
          <w:i/>
          <w:iCs/>
          <w:sz w:val="24"/>
          <w:szCs w:val="24"/>
        </w:rPr>
        <w:t>31</w:t>
      </w:r>
      <w:r w:rsidRPr="00AC36CD">
        <w:rPr>
          <w:rFonts w:asciiTheme="minorBidi" w:hAnsiTheme="minorBidi"/>
          <w:sz w:val="24"/>
          <w:szCs w:val="24"/>
        </w:rPr>
        <w:t xml:space="preserve">. Available at: </w:t>
      </w:r>
      <w:hyperlink r:id="rId11" w:history="1">
        <w:r w:rsidRPr="00AC36CD">
          <w:rPr>
            <w:rStyle w:val="Hyperlink"/>
            <w:rFonts w:asciiTheme="minorBidi" w:hAnsiTheme="minorBidi"/>
            <w:sz w:val="24"/>
            <w:szCs w:val="24"/>
          </w:rPr>
          <w:t>Children Act 2004</w:t>
        </w:r>
      </w:hyperlink>
      <w:r w:rsidRPr="00AC36CD">
        <w:rPr>
          <w:rFonts w:asciiTheme="minorBidi" w:hAnsiTheme="minorBidi"/>
          <w:sz w:val="24"/>
          <w:szCs w:val="24"/>
        </w:rPr>
        <w:t xml:space="preserve"> (Accessed: 28 May 2026).</w:t>
      </w:r>
    </w:p>
    <w:p w14:paraId="28F09987" w14:textId="77777777" w:rsidR="0041206A" w:rsidRDefault="0041206A" w:rsidP="00C3568D">
      <w:pPr>
        <w:spacing w:line="480" w:lineRule="auto"/>
        <w:rPr>
          <w:rFonts w:asciiTheme="minorBidi" w:hAnsiTheme="minorBidi"/>
          <w:sz w:val="24"/>
          <w:szCs w:val="24"/>
        </w:rPr>
      </w:pPr>
      <w:r>
        <w:rPr>
          <w:rFonts w:asciiTheme="minorBidi" w:hAnsiTheme="minorBidi"/>
          <w:sz w:val="24"/>
          <w:szCs w:val="24"/>
        </w:rPr>
        <w:t xml:space="preserve">Commissioner for Children and Young People Western Australia (no date) </w:t>
      </w:r>
      <w:r w:rsidRPr="002E49A4">
        <w:rPr>
          <w:rFonts w:asciiTheme="minorBidi" w:hAnsiTheme="minorBidi"/>
          <w:i/>
          <w:iCs/>
          <w:sz w:val="24"/>
          <w:szCs w:val="24"/>
        </w:rPr>
        <w:t>Safe in the Community</w:t>
      </w:r>
      <w:r>
        <w:rPr>
          <w:rFonts w:asciiTheme="minorBidi" w:hAnsiTheme="minorBidi"/>
          <w:sz w:val="24"/>
          <w:szCs w:val="24"/>
        </w:rPr>
        <w:t xml:space="preserve">. Available at: </w:t>
      </w:r>
      <w:hyperlink r:id="rId12" w:history="1">
        <w:r w:rsidRPr="00C3568D">
          <w:rPr>
            <w:rStyle w:val="Hyperlink"/>
            <w:rFonts w:asciiTheme="minorBidi" w:hAnsiTheme="minorBidi"/>
            <w:sz w:val="24"/>
            <w:szCs w:val="24"/>
          </w:rPr>
          <w:t>Safe in the community | Commissioner for Children and Young People WA</w:t>
        </w:r>
      </w:hyperlink>
      <w:r>
        <w:rPr>
          <w:rFonts w:asciiTheme="minorBidi" w:hAnsiTheme="minorBidi"/>
          <w:sz w:val="24"/>
          <w:szCs w:val="24"/>
        </w:rPr>
        <w:t xml:space="preserve"> (Accessed: 28 May 2026).</w:t>
      </w:r>
    </w:p>
    <w:p w14:paraId="313EA7C9" w14:textId="77777777" w:rsidR="0041206A" w:rsidRPr="00F6542C" w:rsidRDefault="0041206A" w:rsidP="00F6542C">
      <w:pPr>
        <w:spacing w:line="480" w:lineRule="auto"/>
        <w:rPr>
          <w:rFonts w:asciiTheme="minorBidi" w:hAnsiTheme="minorBidi"/>
          <w:sz w:val="24"/>
          <w:szCs w:val="24"/>
        </w:rPr>
      </w:pPr>
      <w:r w:rsidRPr="00F6542C">
        <w:rPr>
          <w:rFonts w:asciiTheme="minorBidi" w:hAnsiTheme="minorBidi"/>
          <w:sz w:val="24"/>
          <w:szCs w:val="24"/>
        </w:rPr>
        <w:t xml:space="preserve">Department for Education (DfE) (2017) </w:t>
      </w:r>
      <w:r w:rsidRPr="00F6542C">
        <w:rPr>
          <w:rFonts w:asciiTheme="minorBidi" w:hAnsiTheme="minorBidi"/>
          <w:i/>
          <w:iCs/>
          <w:sz w:val="24"/>
          <w:szCs w:val="24"/>
        </w:rPr>
        <w:t>Child sexual exploitation: definition and a guide for practitioners, local leaders and decision makers working to protect children from child sexual exploitation.</w:t>
      </w:r>
      <w:r w:rsidRPr="00F6542C">
        <w:rPr>
          <w:rFonts w:asciiTheme="minorBidi" w:hAnsiTheme="minorBidi"/>
          <w:sz w:val="24"/>
          <w:szCs w:val="24"/>
        </w:rPr>
        <w:t xml:space="preserve"> Available at: </w:t>
      </w:r>
      <w:hyperlink r:id="rId13" w:history="1">
        <w:r w:rsidRPr="00F6542C">
          <w:rPr>
            <w:rStyle w:val="Hyperlink"/>
            <w:rFonts w:asciiTheme="minorBidi" w:hAnsiTheme="minorBidi"/>
            <w:color w:val="auto"/>
            <w:sz w:val="24"/>
            <w:szCs w:val="24"/>
          </w:rPr>
          <w:t>Department for Education</w:t>
        </w:r>
      </w:hyperlink>
      <w:r w:rsidRPr="00F6542C">
        <w:rPr>
          <w:rFonts w:asciiTheme="minorBidi" w:hAnsiTheme="minorBidi"/>
          <w:sz w:val="24"/>
          <w:szCs w:val="24"/>
        </w:rPr>
        <w:t xml:space="preserve"> (Accessed: 21 May 2026).</w:t>
      </w:r>
    </w:p>
    <w:p w14:paraId="4BB79865" w14:textId="77777777" w:rsidR="0041206A" w:rsidRPr="00E639D4" w:rsidRDefault="0041206A" w:rsidP="002F0376">
      <w:pPr>
        <w:spacing w:line="480" w:lineRule="auto"/>
        <w:rPr>
          <w:rFonts w:asciiTheme="minorBidi" w:hAnsiTheme="minorBidi"/>
          <w:sz w:val="24"/>
          <w:szCs w:val="24"/>
        </w:rPr>
      </w:pPr>
      <w:r>
        <w:rPr>
          <w:rFonts w:asciiTheme="minorBidi" w:hAnsiTheme="minorBidi"/>
          <w:sz w:val="24"/>
          <w:szCs w:val="24"/>
        </w:rPr>
        <w:t xml:space="preserve">Jay, A. (2014) </w:t>
      </w:r>
      <w:r w:rsidRPr="00B344A8">
        <w:rPr>
          <w:rFonts w:asciiTheme="minorBidi" w:hAnsiTheme="minorBidi"/>
          <w:i/>
          <w:iCs/>
          <w:sz w:val="24"/>
          <w:szCs w:val="24"/>
        </w:rPr>
        <w:t>Independent Inquiry into Child Sexual Exploitation in Rotherham 1997-2013</w:t>
      </w:r>
      <w:r>
        <w:rPr>
          <w:rFonts w:asciiTheme="minorBidi" w:hAnsiTheme="minorBidi"/>
          <w:sz w:val="24"/>
          <w:szCs w:val="24"/>
        </w:rPr>
        <w:t xml:space="preserve">. Available at: </w:t>
      </w:r>
      <w:hyperlink r:id="rId14" w:history="1">
        <w:r w:rsidRPr="00B344A8">
          <w:rPr>
            <w:rStyle w:val="Hyperlink"/>
            <w:rFonts w:asciiTheme="minorBidi" w:hAnsiTheme="minorBidi"/>
            <w:sz w:val="24"/>
            <w:szCs w:val="24"/>
          </w:rPr>
          <w:t>independent-inquiry-into-child-sexual-exploitation-in-</w:t>
        </w:r>
        <w:proofErr w:type="spellStart"/>
        <w:r w:rsidRPr="00B344A8">
          <w:rPr>
            <w:rStyle w:val="Hyperlink"/>
            <w:rFonts w:asciiTheme="minorBidi" w:hAnsiTheme="minorBidi"/>
            <w:sz w:val="24"/>
            <w:szCs w:val="24"/>
          </w:rPr>
          <w:t>rotherham</w:t>
        </w:r>
        <w:proofErr w:type="spellEnd"/>
      </w:hyperlink>
      <w:r>
        <w:rPr>
          <w:rFonts w:asciiTheme="minorBidi" w:hAnsiTheme="minorBidi"/>
          <w:sz w:val="24"/>
          <w:szCs w:val="24"/>
        </w:rPr>
        <w:t xml:space="preserve"> (Accessed: 27 May 2026).</w:t>
      </w:r>
    </w:p>
    <w:p w14:paraId="5D5E3461" w14:textId="77777777" w:rsidR="0041206A" w:rsidRDefault="0041206A" w:rsidP="0041206A">
      <w:pPr>
        <w:spacing w:line="480" w:lineRule="auto"/>
        <w:rPr>
          <w:rFonts w:asciiTheme="minorBidi" w:hAnsiTheme="minorBidi"/>
          <w:sz w:val="24"/>
          <w:szCs w:val="24"/>
        </w:rPr>
      </w:pPr>
      <w:r>
        <w:rPr>
          <w:rFonts w:asciiTheme="minorBidi" w:hAnsiTheme="minorBidi"/>
          <w:sz w:val="24"/>
          <w:szCs w:val="24"/>
        </w:rPr>
        <w:t xml:space="preserve">McLeod, S. (2025a) </w:t>
      </w:r>
      <w:r w:rsidRPr="0041206A">
        <w:rPr>
          <w:rFonts w:asciiTheme="minorBidi" w:hAnsiTheme="minorBidi"/>
          <w:i/>
          <w:iCs/>
          <w:sz w:val="24"/>
          <w:szCs w:val="24"/>
        </w:rPr>
        <w:t>Albert Bandura’s Social Learning Theory</w:t>
      </w:r>
      <w:r>
        <w:rPr>
          <w:rFonts w:asciiTheme="minorBidi" w:hAnsiTheme="minorBidi"/>
          <w:sz w:val="24"/>
          <w:szCs w:val="24"/>
        </w:rPr>
        <w:t xml:space="preserve">. Available at: </w:t>
      </w:r>
      <w:hyperlink r:id="rId15" w:history="1">
        <w:r w:rsidRPr="0041206A">
          <w:rPr>
            <w:rStyle w:val="Hyperlink"/>
            <w:rFonts w:asciiTheme="minorBidi" w:hAnsiTheme="minorBidi"/>
            <w:sz w:val="24"/>
            <w:szCs w:val="24"/>
          </w:rPr>
          <w:t>Albert Bandura's Social Learning Theory In Psychology</w:t>
        </w:r>
      </w:hyperlink>
      <w:r>
        <w:rPr>
          <w:rFonts w:asciiTheme="minorBidi" w:hAnsiTheme="minorBidi"/>
          <w:sz w:val="24"/>
          <w:szCs w:val="24"/>
        </w:rPr>
        <w:t xml:space="preserve"> (Accessed: 28 May 2026).</w:t>
      </w:r>
    </w:p>
    <w:p w14:paraId="020C5757" w14:textId="77777777" w:rsidR="0041206A" w:rsidRDefault="0041206A" w:rsidP="005113CE">
      <w:pPr>
        <w:spacing w:line="480" w:lineRule="auto"/>
        <w:rPr>
          <w:rFonts w:asciiTheme="minorBidi" w:hAnsiTheme="minorBidi"/>
          <w:sz w:val="24"/>
          <w:szCs w:val="24"/>
        </w:rPr>
      </w:pPr>
      <w:r>
        <w:rPr>
          <w:rFonts w:asciiTheme="minorBidi" w:hAnsiTheme="minorBidi"/>
          <w:sz w:val="24"/>
          <w:szCs w:val="24"/>
        </w:rPr>
        <w:t xml:space="preserve">McLeod, S. (2025b) </w:t>
      </w:r>
      <w:r w:rsidRPr="005113CE">
        <w:rPr>
          <w:rFonts w:asciiTheme="minorBidi" w:hAnsiTheme="minorBidi"/>
          <w:i/>
          <w:iCs/>
          <w:sz w:val="24"/>
          <w:szCs w:val="24"/>
        </w:rPr>
        <w:t>Bronfenbrenner’s Ecological Systems Theory</w:t>
      </w:r>
      <w:r>
        <w:rPr>
          <w:rFonts w:asciiTheme="minorBidi" w:hAnsiTheme="minorBidi"/>
          <w:sz w:val="24"/>
          <w:szCs w:val="24"/>
        </w:rPr>
        <w:t xml:space="preserve">. Available at: </w:t>
      </w:r>
      <w:hyperlink r:id="rId16" w:history="1">
        <w:r w:rsidRPr="005113CE">
          <w:rPr>
            <w:rStyle w:val="Hyperlink"/>
            <w:rFonts w:asciiTheme="minorBidi" w:hAnsiTheme="minorBidi"/>
            <w:sz w:val="24"/>
            <w:szCs w:val="24"/>
          </w:rPr>
          <w:t>Bronfenbrenner's Ecological Systems Theory</w:t>
        </w:r>
      </w:hyperlink>
      <w:r>
        <w:rPr>
          <w:rFonts w:asciiTheme="minorBidi" w:hAnsiTheme="minorBidi"/>
          <w:sz w:val="24"/>
          <w:szCs w:val="24"/>
        </w:rPr>
        <w:t xml:space="preserve"> (Accessed: 28 May 2026).</w:t>
      </w:r>
    </w:p>
    <w:p w14:paraId="2E7F5FE0" w14:textId="77777777" w:rsidR="0041206A" w:rsidRDefault="0041206A" w:rsidP="00236F96">
      <w:pPr>
        <w:spacing w:line="480" w:lineRule="auto"/>
        <w:rPr>
          <w:rFonts w:asciiTheme="minorBidi" w:hAnsiTheme="minorBidi"/>
          <w:sz w:val="24"/>
          <w:szCs w:val="24"/>
        </w:rPr>
      </w:pPr>
      <w:r w:rsidRPr="0023575C">
        <w:rPr>
          <w:rFonts w:asciiTheme="minorBidi" w:hAnsiTheme="minorBidi"/>
          <w:sz w:val="24"/>
          <w:szCs w:val="24"/>
        </w:rPr>
        <w:t>McLeod, S. (2026) </w:t>
      </w:r>
      <w:r w:rsidRPr="0023575C">
        <w:rPr>
          <w:rFonts w:asciiTheme="minorBidi" w:hAnsiTheme="minorBidi"/>
          <w:i/>
          <w:iCs/>
          <w:sz w:val="24"/>
          <w:szCs w:val="24"/>
        </w:rPr>
        <w:t>Maslow’s Hierarchy of Needs.</w:t>
      </w:r>
      <w:r w:rsidRPr="0023575C">
        <w:rPr>
          <w:rFonts w:asciiTheme="minorBidi" w:hAnsiTheme="minorBidi"/>
          <w:sz w:val="24"/>
          <w:szCs w:val="24"/>
        </w:rPr>
        <w:t> Available at: </w:t>
      </w:r>
      <w:hyperlink r:id="rId17" w:tgtFrame="_blank" w:tooltip="Original URL: https://www.simplypsychology.org/maslow.html. Click or tap if you trust this link." w:history="1">
        <w:r w:rsidRPr="0023575C">
          <w:rPr>
            <w:rStyle w:val="Hyperlink"/>
            <w:rFonts w:asciiTheme="minorBidi" w:hAnsiTheme="minorBidi"/>
            <w:sz w:val="24"/>
            <w:szCs w:val="24"/>
          </w:rPr>
          <w:t>Maslo</w:t>
        </w:r>
        <w:r w:rsidRPr="0023575C">
          <w:rPr>
            <w:rStyle w:val="Hyperlink"/>
            <w:rFonts w:asciiTheme="minorBidi" w:hAnsiTheme="minorBidi"/>
            <w:sz w:val="24"/>
            <w:szCs w:val="24"/>
          </w:rPr>
          <w:t>w</w:t>
        </w:r>
        <w:r w:rsidRPr="0023575C">
          <w:rPr>
            <w:rStyle w:val="Hyperlink"/>
            <w:rFonts w:asciiTheme="minorBidi" w:hAnsiTheme="minorBidi"/>
            <w:sz w:val="24"/>
            <w:szCs w:val="24"/>
          </w:rPr>
          <w:t>'s Hierarchy of Needs</w:t>
        </w:r>
      </w:hyperlink>
      <w:hyperlink r:id="rId18" w:tgtFrame="_blank" w:tooltip="Original URL: https://www.simplypsychology.org/maslow.html. Click or tap if you trust this link." w:history="1">
        <w:r w:rsidRPr="0023575C">
          <w:rPr>
            <w:rStyle w:val="Hyperlink"/>
            <w:rFonts w:asciiTheme="minorBidi" w:hAnsiTheme="minorBidi"/>
            <w:sz w:val="24"/>
            <w:szCs w:val="24"/>
          </w:rPr>
          <w:t> </w:t>
        </w:r>
      </w:hyperlink>
      <w:r w:rsidRPr="0023575C">
        <w:rPr>
          <w:rFonts w:asciiTheme="minorBidi" w:hAnsiTheme="minorBidi"/>
          <w:sz w:val="24"/>
          <w:szCs w:val="24"/>
        </w:rPr>
        <w:t xml:space="preserve">(Accessed: </w:t>
      </w:r>
      <w:r>
        <w:rPr>
          <w:rFonts w:asciiTheme="minorBidi" w:hAnsiTheme="minorBidi"/>
          <w:sz w:val="24"/>
          <w:szCs w:val="24"/>
        </w:rPr>
        <w:t>28 May</w:t>
      </w:r>
      <w:r w:rsidRPr="0023575C">
        <w:rPr>
          <w:rFonts w:asciiTheme="minorBidi" w:hAnsiTheme="minorBidi"/>
          <w:sz w:val="24"/>
          <w:szCs w:val="24"/>
        </w:rPr>
        <w:t xml:space="preserve"> 2026).</w:t>
      </w:r>
    </w:p>
    <w:p w14:paraId="678DE1DA" w14:textId="77777777" w:rsidR="0041206A" w:rsidRPr="0078516D" w:rsidRDefault="0041206A" w:rsidP="001F43CD">
      <w:pPr>
        <w:spacing w:line="480" w:lineRule="auto"/>
        <w:rPr>
          <w:rFonts w:asciiTheme="minorBidi" w:hAnsiTheme="minorBidi"/>
          <w:sz w:val="24"/>
          <w:szCs w:val="24"/>
        </w:rPr>
      </w:pPr>
      <w:r w:rsidRPr="0078516D">
        <w:rPr>
          <w:rFonts w:asciiTheme="minorBidi" w:hAnsiTheme="minorBidi"/>
          <w:sz w:val="24"/>
          <w:szCs w:val="24"/>
        </w:rPr>
        <w:t xml:space="preserve">Mythen, G. and Weston, S. (2024) ‘Educating young people about vulnerability to sexual exploitation: safeguarding practitioners’ standpoints at the intersections of gender, sexuality and risk’, </w:t>
      </w:r>
      <w:r w:rsidRPr="0078516D">
        <w:rPr>
          <w:rFonts w:asciiTheme="minorBidi" w:hAnsiTheme="minorBidi"/>
          <w:i/>
          <w:iCs/>
          <w:sz w:val="24"/>
          <w:szCs w:val="24"/>
        </w:rPr>
        <w:t>British Journal of Social Work</w:t>
      </w:r>
      <w:r w:rsidRPr="0078516D">
        <w:rPr>
          <w:rFonts w:asciiTheme="minorBidi" w:hAnsiTheme="minorBidi"/>
          <w:sz w:val="24"/>
          <w:szCs w:val="24"/>
        </w:rPr>
        <w:t>, 54, pp. 363–380. Available at: https://doi.org/10.1093/bjsw/bcad201</w:t>
      </w:r>
    </w:p>
    <w:p w14:paraId="491E51FE" w14:textId="77777777" w:rsidR="0041206A" w:rsidRPr="009E70E3" w:rsidRDefault="0041206A" w:rsidP="00552EB2">
      <w:pPr>
        <w:spacing w:line="480" w:lineRule="auto"/>
        <w:rPr>
          <w:rFonts w:asciiTheme="minorBidi" w:hAnsiTheme="minorBidi"/>
          <w:sz w:val="24"/>
          <w:szCs w:val="24"/>
        </w:rPr>
      </w:pPr>
      <w:r>
        <w:rPr>
          <w:rFonts w:asciiTheme="minorBidi" w:hAnsiTheme="minorBidi"/>
          <w:sz w:val="24"/>
          <w:szCs w:val="24"/>
        </w:rPr>
        <w:t xml:space="preserve">National Youth Agency (2023) </w:t>
      </w:r>
      <w:r w:rsidRPr="005D0CDE">
        <w:rPr>
          <w:rFonts w:asciiTheme="minorBidi" w:hAnsiTheme="minorBidi"/>
          <w:i/>
          <w:iCs/>
          <w:sz w:val="24"/>
          <w:szCs w:val="24"/>
        </w:rPr>
        <w:t>Youth Work in England: Policy, Practice and the National Occupational Standards</w:t>
      </w:r>
      <w:r>
        <w:rPr>
          <w:rFonts w:asciiTheme="minorBidi" w:hAnsiTheme="minorBidi"/>
          <w:i/>
          <w:iCs/>
          <w:sz w:val="24"/>
          <w:szCs w:val="24"/>
        </w:rPr>
        <w:t xml:space="preserve">. </w:t>
      </w:r>
      <w:r>
        <w:rPr>
          <w:rFonts w:asciiTheme="minorBidi" w:hAnsiTheme="minorBidi"/>
          <w:sz w:val="24"/>
          <w:szCs w:val="24"/>
        </w:rPr>
        <w:t xml:space="preserve">Available at: </w:t>
      </w:r>
      <w:hyperlink r:id="rId19" w:history="1">
        <w:r w:rsidRPr="00EE323A">
          <w:rPr>
            <w:rStyle w:val="Hyperlink"/>
            <w:rFonts w:asciiTheme="minorBidi" w:hAnsiTheme="minorBidi"/>
            <w:sz w:val="24"/>
            <w:szCs w:val="24"/>
          </w:rPr>
          <w:t>Youth Work in England and the National Occupational Standards 2024</w:t>
        </w:r>
      </w:hyperlink>
      <w:r>
        <w:rPr>
          <w:rFonts w:asciiTheme="minorBidi" w:hAnsiTheme="minorBidi"/>
          <w:sz w:val="24"/>
          <w:szCs w:val="24"/>
        </w:rPr>
        <w:t xml:space="preserve"> (Accessed: 27 May 2026).</w:t>
      </w:r>
    </w:p>
    <w:p w14:paraId="2B3C6966" w14:textId="77777777" w:rsidR="0041206A" w:rsidRPr="004A56A6" w:rsidRDefault="0041206A" w:rsidP="002D3BE7">
      <w:pPr>
        <w:spacing w:line="480" w:lineRule="auto"/>
        <w:rPr>
          <w:rFonts w:asciiTheme="minorBidi" w:hAnsiTheme="minorBidi"/>
          <w:sz w:val="24"/>
          <w:szCs w:val="24"/>
        </w:rPr>
      </w:pPr>
      <w:r>
        <w:rPr>
          <w:rFonts w:asciiTheme="minorBidi" w:hAnsiTheme="minorBidi"/>
          <w:sz w:val="24"/>
          <w:szCs w:val="24"/>
        </w:rPr>
        <w:t>National Youth Agency (2025)</w:t>
      </w:r>
      <w:r w:rsidRPr="004A56A6">
        <w:t xml:space="preserve"> </w:t>
      </w:r>
      <w:r w:rsidRPr="004A56A6">
        <w:rPr>
          <w:rFonts w:asciiTheme="minorBidi" w:hAnsiTheme="minorBidi"/>
          <w:i/>
          <w:iCs/>
          <w:sz w:val="24"/>
          <w:szCs w:val="24"/>
        </w:rPr>
        <w:t>Youth work’s role promoting belonging and understanding in our communities</w:t>
      </w:r>
      <w:r>
        <w:rPr>
          <w:rFonts w:asciiTheme="minorBidi" w:hAnsiTheme="minorBidi"/>
          <w:i/>
          <w:iCs/>
          <w:sz w:val="24"/>
          <w:szCs w:val="24"/>
        </w:rPr>
        <w:t xml:space="preserve">. </w:t>
      </w:r>
      <w:r>
        <w:rPr>
          <w:rFonts w:asciiTheme="minorBidi" w:hAnsiTheme="minorBidi"/>
          <w:sz w:val="24"/>
          <w:szCs w:val="24"/>
        </w:rPr>
        <w:t xml:space="preserve">Available at: </w:t>
      </w:r>
      <w:hyperlink r:id="rId20" w:history="1">
        <w:r w:rsidRPr="002D3BE7">
          <w:rPr>
            <w:rStyle w:val="Hyperlink"/>
            <w:rFonts w:asciiTheme="minorBidi" w:hAnsiTheme="minorBidi"/>
            <w:sz w:val="24"/>
            <w:szCs w:val="24"/>
          </w:rPr>
          <w:t>Youth work’s role promoting belonging and understanding in our communities - National Youth Agency</w:t>
        </w:r>
      </w:hyperlink>
      <w:r>
        <w:rPr>
          <w:rFonts w:asciiTheme="minorBidi" w:hAnsiTheme="minorBidi"/>
          <w:sz w:val="24"/>
          <w:szCs w:val="24"/>
        </w:rPr>
        <w:t xml:space="preserve"> (Accessed: 28 May 2026). </w:t>
      </w:r>
    </w:p>
    <w:p w14:paraId="47A425A7" w14:textId="77777777" w:rsidR="0041206A" w:rsidRDefault="0041206A" w:rsidP="001F129C">
      <w:pPr>
        <w:spacing w:line="480" w:lineRule="auto"/>
        <w:rPr>
          <w:rFonts w:asciiTheme="minorBidi" w:hAnsiTheme="minorBidi"/>
          <w:sz w:val="24"/>
          <w:szCs w:val="24"/>
        </w:rPr>
      </w:pPr>
      <w:r w:rsidRPr="001F129C">
        <w:rPr>
          <w:rFonts w:asciiTheme="minorBidi" w:hAnsiTheme="minorBidi"/>
          <w:sz w:val="24"/>
          <w:szCs w:val="24"/>
        </w:rPr>
        <w:t>National Youth Agency (2026</w:t>
      </w:r>
      <w:r>
        <w:rPr>
          <w:rFonts w:asciiTheme="minorBidi" w:hAnsiTheme="minorBidi"/>
          <w:sz w:val="24"/>
          <w:szCs w:val="24"/>
        </w:rPr>
        <w:t>a</w:t>
      </w:r>
      <w:r w:rsidRPr="001F129C">
        <w:rPr>
          <w:rFonts w:asciiTheme="minorBidi" w:hAnsiTheme="minorBidi"/>
          <w:sz w:val="24"/>
          <w:szCs w:val="24"/>
        </w:rPr>
        <w:t xml:space="preserve">) </w:t>
      </w:r>
      <w:r w:rsidRPr="001F129C">
        <w:rPr>
          <w:rFonts w:asciiTheme="minorBidi" w:hAnsiTheme="minorBidi"/>
          <w:i/>
          <w:iCs/>
          <w:sz w:val="24"/>
          <w:szCs w:val="24"/>
        </w:rPr>
        <w:t>What is youth work?</w:t>
      </w:r>
      <w:r w:rsidRPr="001F129C">
        <w:rPr>
          <w:rFonts w:asciiTheme="minorBidi" w:hAnsiTheme="minorBidi"/>
          <w:sz w:val="24"/>
          <w:szCs w:val="24"/>
        </w:rPr>
        <w:t xml:space="preserve"> Available at: </w:t>
      </w:r>
      <w:hyperlink r:id="rId21" w:history="1">
        <w:r w:rsidRPr="001F129C">
          <w:rPr>
            <w:rStyle w:val="Hyperlink"/>
            <w:rFonts w:asciiTheme="minorBidi" w:hAnsiTheme="minorBidi"/>
            <w:sz w:val="24"/>
            <w:szCs w:val="24"/>
          </w:rPr>
          <w:t>Latest news - National Youth Agency</w:t>
        </w:r>
      </w:hyperlink>
      <w:r w:rsidRPr="001F129C">
        <w:rPr>
          <w:rFonts w:asciiTheme="minorBidi" w:hAnsiTheme="minorBidi"/>
          <w:sz w:val="24"/>
          <w:szCs w:val="24"/>
        </w:rPr>
        <w:t xml:space="preserve"> (Accessed: 21 May 2026).</w:t>
      </w:r>
    </w:p>
    <w:p w14:paraId="7F4548F6" w14:textId="77777777" w:rsidR="0041206A" w:rsidRPr="001F129C" w:rsidRDefault="0041206A" w:rsidP="003335AF">
      <w:pPr>
        <w:spacing w:line="480" w:lineRule="auto"/>
        <w:rPr>
          <w:rFonts w:asciiTheme="minorBidi" w:hAnsiTheme="minorBidi"/>
          <w:sz w:val="24"/>
          <w:szCs w:val="24"/>
        </w:rPr>
      </w:pPr>
      <w:r>
        <w:rPr>
          <w:rFonts w:asciiTheme="minorBidi" w:hAnsiTheme="minorBidi"/>
          <w:sz w:val="24"/>
          <w:szCs w:val="24"/>
        </w:rPr>
        <w:t xml:space="preserve">National Youth Agency (2026b) </w:t>
      </w:r>
      <w:r w:rsidRPr="0093416C">
        <w:rPr>
          <w:rFonts w:asciiTheme="minorBidi" w:hAnsiTheme="minorBidi"/>
          <w:i/>
          <w:iCs/>
          <w:sz w:val="24"/>
          <w:szCs w:val="24"/>
        </w:rPr>
        <w:t>Our Curriculum.</w:t>
      </w:r>
      <w:r>
        <w:rPr>
          <w:rFonts w:asciiTheme="minorBidi" w:hAnsiTheme="minorBidi"/>
          <w:sz w:val="24"/>
          <w:szCs w:val="24"/>
        </w:rPr>
        <w:t xml:space="preserve"> Available at: </w:t>
      </w:r>
      <w:hyperlink r:id="rId22" w:history="1">
        <w:r w:rsidRPr="003335AF">
          <w:rPr>
            <w:rStyle w:val="Hyperlink"/>
            <w:rFonts w:asciiTheme="minorBidi" w:hAnsiTheme="minorBidi"/>
            <w:sz w:val="24"/>
            <w:szCs w:val="24"/>
          </w:rPr>
          <w:t>Curriculum backup - National Youth Agency</w:t>
        </w:r>
      </w:hyperlink>
      <w:r>
        <w:rPr>
          <w:rFonts w:asciiTheme="minorBidi" w:hAnsiTheme="minorBidi"/>
          <w:sz w:val="24"/>
          <w:szCs w:val="24"/>
        </w:rPr>
        <w:t xml:space="preserve"> (Accessed: 28 May 2026). </w:t>
      </w:r>
    </w:p>
    <w:p w14:paraId="200D08A5" w14:textId="77777777" w:rsidR="0041206A" w:rsidRPr="009723F0" w:rsidRDefault="0041206A" w:rsidP="002F0376">
      <w:pPr>
        <w:spacing w:line="480" w:lineRule="auto"/>
        <w:rPr>
          <w:rFonts w:asciiTheme="minorBidi" w:hAnsiTheme="minorBidi"/>
          <w:sz w:val="24"/>
          <w:szCs w:val="24"/>
        </w:rPr>
      </w:pPr>
      <w:r>
        <w:rPr>
          <w:rFonts w:asciiTheme="minorBidi" w:hAnsiTheme="minorBidi"/>
          <w:sz w:val="24"/>
          <w:szCs w:val="24"/>
        </w:rPr>
        <w:t xml:space="preserve">Norfolk Constabulary (2026) </w:t>
      </w:r>
      <w:r w:rsidRPr="009723F0">
        <w:rPr>
          <w:rFonts w:asciiTheme="minorBidi" w:hAnsiTheme="minorBidi"/>
          <w:i/>
          <w:iCs/>
          <w:sz w:val="24"/>
          <w:szCs w:val="24"/>
        </w:rPr>
        <w:t>Seven men remanded in group-based CSE investigation – Norwich.</w:t>
      </w:r>
      <w:r>
        <w:rPr>
          <w:rFonts w:asciiTheme="minorBidi" w:hAnsiTheme="minorBidi"/>
          <w:sz w:val="24"/>
          <w:szCs w:val="24"/>
        </w:rPr>
        <w:t xml:space="preserve"> Available at: </w:t>
      </w:r>
      <w:hyperlink r:id="rId23" w:history="1">
        <w:r w:rsidRPr="00940F2F">
          <w:rPr>
            <w:rStyle w:val="Hyperlink"/>
            <w:rFonts w:asciiTheme="minorBidi" w:hAnsiTheme="minorBidi"/>
            <w:sz w:val="24"/>
            <w:szCs w:val="24"/>
          </w:rPr>
          <w:t>Seven men remanded in group-based CSE investigation – Norwich | Norfolk Constabulary</w:t>
        </w:r>
      </w:hyperlink>
      <w:r>
        <w:rPr>
          <w:rFonts w:asciiTheme="minorBidi" w:hAnsiTheme="minorBidi"/>
          <w:sz w:val="24"/>
          <w:szCs w:val="24"/>
        </w:rPr>
        <w:t xml:space="preserve"> (Accessed: 27 May 2026).</w:t>
      </w:r>
    </w:p>
    <w:p w14:paraId="2F115E69" w14:textId="77777777" w:rsidR="0041206A" w:rsidRDefault="0041206A" w:rsidP="00ED7D53">
      <w:pPr>
        <w:spacing w:line="480" w:lineRule="auto"/>
        <w:rPr>
          <w:rFonts w:asciiTheme="minorBidi" w:hAnsiTheme="minorBidi"/>
          <w:sz w:val="24"/>
          <w:szCs w:val="24"/>
        </w:rPr>
      </w:pPr>
      <w:r>
        <w:rPr>
          <w:rFonts w:asciiTheme="minorBidi" w:hAnsiTheme="minorBidi"/>
          <w:sz w:val="24"/>
          <w:szCs w:val="24"/>
        </w:rPr>
        <w:t>NSPCC (2019)</w:t>
      </w:r>
      <w:r>
        <w:rPr>
          <w:rFonts w:asciiTheme="minorBidi" w:hAnsiTheme="minorBidi"/>
          <w:i/>
          <w:iCs/>
          <w:sz w:val="24"/>
          <w:szCs w:val="24"/>
        </w:rPr>
        <w:t xml:space="preserve"> Helping children recover from child sexual exploitation. </w:t>
      </w:r>
      <w:r>
        <w:rPr>
          <w:rFonts w:asciiTheme="minorBidi" w:hAnsiTheme="minorBidi"/>
          <w:sz w:val="24"/>
          <w:szCs w:val="24"/>
        </w:rPr>
        <w:t xml:space="preserve">Available at: </w:t>
      </w:r>
      <w:hyperlink r:id="rId24" w:history="1">
        <w:r w:rsidRPr="00ED7D53">
          <w:rPr>
            <w:rStyle w:val="Hyperlink"/>
            <w:rFonts w:asciiTheme="minorBidi" w:hAnsiTheme="minorBidi"/>
            <w:sz w:val="24"/>
            <w:szCs w:val="24"/>
          </w:rPr>
          <w:t>Helping children recover from child sexual exploitation | NSPCC Learning</w:t>
        </w:r>
      </w:hyperlink>
      <w:r>
        <w:rPr>
          <w:rFonts w:asciiTheme="minorBidi" w:hAnsiTheme="minorBidi"/>
          <w:sz w:val="24"/>
          <w:szCs w:val="24"/>
        </w:rPr>
        <w:t xml:space="preserve"> (Accessed: 28 May 2026). </w:t>
      </w:r>
    </w:p>
    <w:p w14:paraId="485FAC06" w14:textId="77777777" w:rsidR="0041206A" w:rsidRPr="00ED7D53" w:rsidRDefault="0041206A" w:rsidP="007F6EF0">
      <w:pPr>
        <w:spacing w:line="480" w:lineRule="auto"/>
        <w:rPr>
          <w:rFonts w:asciiTheme="minorBidi" w:hAnsiTheme="minorBidi"/>
          <w:sz w:val="24"/>
          <w:szCs w:val="24"/>
        </w:rPr>
      </w:pPr>
      <w:r>
        <w:rPr>
          <w:rFonts w:asciiTheme="minorBidi" w:hAnsiTheme="minorBidi"/>
          <w:sz w:val="24"/>
          <w:szCs w:val="24"/>
        </w:rPr>
        <w:t xml:space="preserve">NSPCC (2023) </w:t>
      </w:r>
      <w:r w:rsidRPr="005E109C">
        <w:rPr>
          <w:rFonts w:asciiTheme="minorBidi" w:hAnsiTheme="minorBidi"/>
          <w:i/>
          <w:iCs/>
          <w:sz w:val="24"/>
          <w:szCs w:val="24"/>
        </w:rPr>
        <w:t>Child sexual exploitation: learning from case reviews</w:t>
      </w:r>
      <w:r>
        <w:rPr>
          <w:rFonts w:asciiTheme="minorBidi" w:hAnsiTheme="minorBidi"/>
          <w:sz w:val="24"/>
          <w:szCs w:val="24"/>
        </w:rPr>
        <w:t xml:space="preserve">. Available at: </w:t>
      </w:r>
      <w:hyperlink r:id="rId25" w:history="1">
        <w:r w:rsidRPr="007F6EF0">
          <w:rPr>
            <w:rStyle w:val="Hyperlink"/>
            <w:rFonts w:asciiTheme="minorBidi" w:hAnsiTheme="minorBidi"/>
            <w:sz w:val="24"/>
            <w:szCs w:val="24"/>
          </w:rPr>
          <w:t>Child sexual exploitation: learning from case reviews</w:t>
        </w:r>
      </w:hyperlink>
      <w:r>
        <w:rPr>
          <w:rFonts w:asciiTheme="minorBidi" w:hAnsiTheme="minorBidi"/>
          <w:sz w:val="24"/>
          <w:szCs w:val="24"/>
        </w:rPr>
        <w:t xml:space="preserve"> (Accessed: 28 May 2026). </w:t>
      </w:r>
    </w:p>
    <w:p w14:paraId="19573FC5" w14:textId="77777777" w:rsidR="0041206A" w:rsidRPr="00F2380C" w:rsidRDefault="0041206A" w:rsidP="00F2380C">
      <w:pPr>
        <w:spacing w:line="480" w:lineRule="auto"/>
        <w:rPr>
          <w:rFonts w:asciiTheme="minorBidi" w:hAnsiTheme="minorBidi"/>
          <w:sz w:val="24"/>
          <w:szCs w:val="24"/>
        </w:rPr>
      </w:pPr>
      <w:r>
        <w:rPr>
          <w:rFonts w:asciiTheme="minorBidi" w:hAnsiTheme="minorBidi"/>
          <w:sz w:val="24"/>
          <w:szCs w:val="24"/>
        </w:rPr>
        <w:t xml:space="preserve">NSPCC (2026a) </w:t>
      </w:r>
      <w:r w:rsidRPr="009A2139">
        <w:rPr>
          <w:rFonts w:asciiTheme="minorBidi" w:hAnsiTheme="minorBidi"/>
          <w:i/>
          <w:iCs/>
          <w:sz w:val="24"/>
          <w:szCs w:val="24"/>
        </w:rPr>
        <w:t>Grooming: recognising the signs</w:t>
      </w:r>
      <w:r>
        <w:rPr>
          <w:rFonts w:asciiTheme="minorBidi" w:hAnsiTheme="minorBidi"/>
          <w:sz w:val="24"/>
          <w:szCs w:val="24"/>
        </w:rPr>
        <w:t xml:space="preserve">. Available at: </w:t>
      </w:r>
      <w:hyperlink r:id="rId26" w:history="1">
        <w:r w:rsidRPr="00F2380C">
          <w:rPr>
            <w:rStyle w:val="Hyperlink"/>
            <w:rFonts w:asciiTheme="minorBidi" w:hAnsiTheme="minorBidi"/>
            <w:color w:val="auto"/>
            <w:sz w:val="24"/>
            <w:szCs w:val="24"/>
          </w:rPr>
          <w:t>Grooming: recognising the signs | NSPCC Learning</w:t>
        </w:r>
      </w:hyperlink>
      <w:r w:rsidRPr="00F2380C">
        <w:rPr>
          <w:rFonts w:asciiTheme="minorBidi" w:hAnsiTheme="minorBidi"/>
          <w:sz w:val="24"/>
          <w:szCs w:val="24"/>
        </w:rPr>
        <w:t xml:space="preserve"> (Accessed: 21 May 2026).</w:t>
      </w:r>
    </w:p>
    <w:p w14:paraId="43361706" w14:textId="77777777" w:rsidR="0041206A" w:rsidRDefault="0041206A" w:rsidP="004E3F48">
      <w:pPr>
        <w:spacing w:line="480" w:lineRule="auto"/>
        <w:rPr>
          <w:rFonts w:asciiTheme="minorBidi" w:hAnsiTheme="minorBidi"/>
          <w:sz w:val="24"/>
          <w:szCs w:val="24"/>
        </w:rPr>
      </w:pPr>
      <w:r>
        <w:rPr>
          <w:rFonts w:asciiTheme="minorBidi" w:hAnsiTheme="minorBidi"/>
          <w:sz w:val="24"/>
          <w:szCs w:val="24"/>
        </w:rPr>
        <w:t xml:space="preserve">NSPCC (2026b) </w:t>
      </w:r>
      <w:r w:rsidRPr="005B3AFB">
        <w:rPr>
          <w:rFonts w:asciiTheme="minorBidi" w:hAnsiTheme="minorBidi"/>
          <w:i/>
          <w:iCs/>
          <w:sz w:val="24"/>
          <w:szCs w:val="24"/>
        </w:rPr>
        <w:t>Children and the law</w:t>
      </w:r>
      <w:r>
        <w:rPr>
          <w:rFonts w:asciiTheme="minorBidi" w:hAnsiTheme="minorBidi"/>
          <w:sz w:val="24"/>
          <w:szCs w:val="24"/>
        </w:rPr>
        <w:t xml:space="preserve">. Available at: </w:t>
      </w:r>
      <w:hyperlink r:id="rId27" w:history="1">
        <w:r w:rsidRPr="004E3F48">
          <w:rPr>
            <w:rStyle w:val="Hyperlink"/>
            <w:rFonts w:asciiTheme="minorBidi" w:hAnsiTheme="minorBidi"/>
            <w:sz w:val="24"/>
            <w:szCs w:val="24"/>
          </w:rPr>
          <w:t>Children and the law | NSPCC Learning</w:t>
        </w:r>
      </w:hyperlink>
      <w:r>
        <w:rPr>
          <w:rFonts w:asciiTheme="minorBidi" w:hAnsiTheme="minorBidi"/>
          <w:sz w:val="24"/>
          <w:szCs w:val="24"/>
        </w:rPr>
        <w:t xml:space="preserve"> (Accessed: 27 May 2026).</w:t>
      </w:r>
    </w:p>
    <w:p w14:paraId="0D1E0C56" w14:textId="77777777" w:rsidR="0041206A" w:rsidRPr="00D64F3A" w:rsidRDefault="0041206A" w:rsidP="00D64F3A">
      <w:pPr>
        <w:spacing w:line="480" w:lineRule="auto"/>
        <w:rPr>
          <w:rFonts w:asciiTheme="minorBidi" w:hAnsiTheme="minorBidi"/>
          <w:sz w:val="24"/>
          <w:szCs w:val="24"/>
        </w:rPr>
      </w:pPr>
      <w:r>
        <w:rPr>
          <w:rFonts w:asciiTheme="minorBidi" w:hAnsiTheme="minorBidi"/>
          <w:sz w:val="24"/>
          <w:szCs w:val="24"/>
        </w:rPr>
        <w:t xml:space="preserve">NWG (2023) </w:t>
      </w:r>
      <w:r>
        <w:rPr>
          <w:rFonts w:asciiTheme="minorBidi" w:hAnsiTheme="minorBidi"/>
          <w:i/>
          <w:iCs/>
          <w:sz w:val="24"/>
          <w:szCs w:val="24"/>
        </w:rPr>
        <w:t xml:space="preserve">Spot the warning signs. </w:t>
      </w:r>
      <w:r>
        <w:rPr>
          <w:rFonts w:asciiTheme="minorBidi" w:hAnsiTheme="minorBidi"/>
          <w:sz w:val="24"/>
          <w:szCs w:val="24"/>
        </w:rPr>
        <w:t xml:space="preserve">Available at: </w:t>
      </w:r>
      <w:hyperlink r:id="rId28" w:history="1">
        <w:r w:rsidRPr="00D64F3A">
          <w:rPr>
            <w:rStyle w:val="Hyperlink"/>
            <w:rFonts w:asciiTheme="minorBidi" w:hAnsiTheme="minorBidi"/>
            <w:sz w:val="24"/>
            <w:szCs w:val="24"/>
          </w:rPr>
          <w:t xml:space="preserve">Spot the Warning Signs - STOP CE </w:t>
        </w:r>
        <w:r>
          <w:rPr>
            <w:rStyle w:val="Hyperlink"/>
            <w:rFonts w:asciiTheme="minorBidi" w:hAnsiTheme="minorBidi"/>
            <w:sz w:val="24"/>
            <w:szCs w:val="24"/>
          </w:rPr>
          <w:t>–</w:t>
        </w:r>
      </w:hyperlink>
      <w:r>
        <w:rPr>
          <w:rFonts w:asciiTheme="minorBidi" w:hAnsiTheme="minorBidi"/>
          <w:sz w:val="24"/>
          <w:szCs w:val="24"/>
        </w:rPr>
        <w:t xml:space="preserve"> (Accessed: 28 May 2026).</w:t>
      </w:r>
    </w:p>
    <w:p w14:paraId="54CBF9D6" w14:textId="77777777" w:rsidR="0041206A" w:rsidRPr="00552EB2" w:rsidRDefault="0041206A" w:rsidP="00552EB2">
      <w:pPr>
        <w:spacing w:line="480" w:lineRule="auto"/>
        <w:rPr>
          <w:rFonts w:asciiTheme="minorBidi" w:hAnsiTheme="minorBidi"/>
          <w:sz w:val="24"/>
          <w:szCs w:val="24"/>
        </w:rPr>
      </w:pPr>
      <w:r>
        <w:rPr>
          <w:rFonts w:asciiTheme="minorBidi" w:hAnsiTheme="minorBidi"/>
          <w:sz w:val="24"/>
          <w:szCs w:val="24"/>
        </w:rPr>
        <w:t xml:space="preserve">Opie, T. and Williams, D. (2022) ‘Youth Work and wellbeing’, </w:t>
      </w:r>
      <w:r>
        <w:rPr>
          <w:rFonts w:asciiTheme="minorBidi" w:hAnsiTheme="minorBidi"/>
          <w:i/>
          <w:iCs/>
          <w:sz w:val="24"/>
          <w:szCs w:val="24"/>
        </w:rPr>
        <w:t xml:space="preserve">Education Workforce Wales, </w:t>
      </w:r>
      <w:r w:rsidRPr="005837DB">
        <w:rPr>
          <w:rFonts w:asciiTheme="minorBidi" w:hAnsiTheme="minorBidi"/>
          <w:sz w:val="24"/>
          <w:szCs w:val="24"/>
        </w:rPr>
        <w:t>19 January.</w:t>
      </w:r>
      <w:r>
        <w:rPr>
          <w:rFonts w:asciiTheme="minorBidi" w:hAnsiTheme="minorBidi"/>
          <w:sz w:val="24"/>
          <w:szCs w:val="24"/>
        </w:rPr>
        <w:t xml:space="preserve"> Available at: </w:t>
      </w:r>
      <w:hyperlink r:id="rId29" w:history="1">
        <w:r w:rsidRPr="00552EB2">
          <w:rPr>
            <w:rStyle w:val="Hyperlink"/>
            <w:rFonts w:asciiTheme="minorBidi" w:hAnsiTheme="minorBidi"/>
            <w:sz w:val="24"/>
            <w:szCs w:val="24"/>
          </w:rPr>
          <w:t>Youth work and wellbeing - Tim Opie and Darrel Williams</w:t>
        </w:r>
      </w:hyperlink>
      <w:r>
        <w:rPr>
          <w:rFonts w:asciiTheme="minorBidi" w:hAnsiTheme="minorBidi"/>
          <w:sz w:val="24"/>
          <w:szCs w:val="24"/>
        </w:rPr>
        <w:t xml:space="preserve"> (Accessed: 27 May 2026).</w:t>
      </w:r>
    </w:p>
    <w:p w14:paraId="303C623B" w14:textId="77777777" w:rsidR="0041206A" w:rsidRPr="00450A48" w:rsidRDefault="0041206A" w:rsidP="00450A48">
      <w:pPr>
        <w:spacing w:line="480" w:lineRule="auto"/>
        <w:rPr>
          <w:rFonts w:asciiTheme="minorBidi" w:hAnsiTheme="minorBidi"/>
          <w:sz w:val="24"/>
          <w:szCs w:val="24"/>
        </w:rPr>
      </w:pPr>
      <w:r>
        <w:rPr>
          <w:rFonts w:asciiTheme="minorBidi" w:hAnsiTheme="minorBidi"/>
          <w:sz w:val="24"/>
          <w:szCs w:val="24"/>
        </w:rPr>
        <w:t xml:space="preserve">Safer London (2024) </w:t>
      </w:r>
      <w:r w:rsidRPr="00BF71DD">
        <w:rPr>
          <w:rFonts w:asciiTheme="minorBidi" w:hAnsiTheme="minorBidi"/>
          <w:i/>
          <w:iCs/>
          <w:sz w:val="24"/>
          <w:szCs w:val="24"/>
        </w:rPr>
        <w:t>Youth Work: Empowering the Future Generation</w:t>
      </w:r>
      <w:r>
        <w:rPr>
          <w:rFonts w:asciiTheme="minorBidi" w:hAnsiTheme="minorBidi"/>
          <w:i/>
          <w:iCs/>
          <w:sz w:val="24"/>
          <w:szCs w:val="24"/>
        </w:rPr>
        <w:t>.</w:t>
      </w:r>
      <w:r>
        <w:rPr>
          <w:rFonts w:asciiTheme="minorBidi" w:hAnsiTheme="minorBidi"/>
          <w:sz w:val="24"/>
          <w:szCs w:val="24"/>
        </w:rPr>
        <w:t xml:space="preserve"> Available at: </w:t>
      </w:r>
      <w:hyperlink r:id="rId30" w:history="1">
        <w:r w:rsidRPr="00450A48">
          <w:rPr>
            <w:rStyle w:val="Hyperlink"/>
            <w:rFonts w:asciiTheme="minorBidi" w:hAnsiTheme="minorBidi"/>
            <w:sz w:val="24"/>
            <w:szCs w:val="24"/>
          </w:rPr>
          <w:t>Youth Work: Empowering the Future Generation - Safer London</w:t>
        </w:r>
      </w:hyperlink>
      <w:r>
        <w:rPr>
          <w:rFonts w:asciiTheme="minorBidi" w:hAnsiTheme="minorBidi"/>
          <w:sz w:val="24"/>
          <w:szCs w:val="24"/>
        </w:rPr>
        <w:t xml:space="preserve"> (Accessed: 27 May 2026).</w:t>
      </w:r>
    </w:p>
    <w:p w14:paraId="179142F5" w14:textId="77777777" w:rsidR="0041206A" w:rsidRDefault="0041206A" w:rsidP="00A14E65">
      <w:pPr>
        <w:spacing w:line="480" w:lineRule="auto"/>
        <w:rPr>
          <w:rFonts w:asciiTheme="minorBidi" w:hAnsiTheme="minorBidi"/>
          <w:sz w:val="24"/>
          <w:szCs w:val="24"/>
        </w:rPr>
      </w:pPr>
      <w:r w:rsidRPr="00A14E65">
        <w:rPr>
          <w:rFonts w:asciiTheme="minorBidi" w:hAnsiTheme="minorBidi"/>
          <w:sz w:val="24"/>
          <w:szCs w:val="24"/>
        </w:rPr>
        <w:t>Sapin, K. (2013) </w:t>
      </w:r>
      <w:r w:rsidRPr="00A14E65">
        <w:rPr>
          <w:rFonts w:asciiTheme="minorBidi" w:hAnsiTheme="minorBidi"/>
          <w:i/>
          <w:iCs/>
          <w:sz w:val="24"/>
          <w:szCs w:val="24"/>
        </w:rPr>
        <w:t>Essential skills for Youth Work practice.</w:t>
      </w:r>
      <w:r w:rsidRPr="00A14E65">
        <w:rPr>
          <w:rFonts w:asciiTheme="minorBidi" w:hAnsiTheme="minorBidi"/>
          <w:sz w:val="24"/>
          <w:szCs w:val="24"/>
        </w:rPr>
        <w:t> 2nd edn. Sage Publications.</w:t>
      </w:r>
    </w:p>
    <w:p w14:paraId="3AC27C75" w14:textId="77777777" w:rsidR="0041206A" w:rsidRDefault="0041206A" w:rsidP="008821B6">
      <w:pPr>
        <w:spacing w:line="480" w:lineRule="auto"/>
        <w:rPr>
          <w:rFonts w:asciiTheme="minorBidi" w:hAnsiTheme="minorBidi"/>
          <w:sz w:val="24"/>
          <w:szCs w:val="24"/>
        </w:rPr>
      </w:pPr>
      <w:r w:rsidRPr="000425F1">
        <w:rPr>
          <w:rFonts w:asciiTheme="minorBidi" w:hAnsiTheme="minorBidi"/>
          <w:i/>
          <w:iCs/>
          <w:sz w:val="24"/>
          <w:szCs w:val="24"/>
        </w:rPr>
        <w:t>Social Services and Wellbeing (Wales) Act 2014, anaw 4.</w:t>
      </w:r>
      <w:r>
        <w:rPr>
          <w:rFonts w:asciiTheme="minorBidi" w:hAnsiTheme="minorBidi"/>
          <w:sz w:val="24"/>
          <w:szCs w:val="24"/>
        </w:rPr>
        <w:t xml:space="preserve"> Available at: </w:t>
      </w:r>
      <w:hyperlink r:id="rId31" w:history="1">
        <w:r w:rsidRPr="000425F1">
          <w:rPr>
            <w:rStyle w:val="Hyperlink"/>
            <w:rFonts w:asciiTheme="minorBidi" w:hAnsiTheme="minorBidi"/>
            <w:sz w:val="24"/>
            <w:szCs w:val="24"/>
          </w:rPr>
          <w:t>Social Services and Well-being (Wales) Act 2014</w:t>
        </w:r>
      </w:hyperlink>
      <w:r>
        <w:rPr>
          <w:rFonts w:asciiTheme="minorBidi" w:hAnsiTheme="minorBidi"/>
          <w:sz w:val="24"/>
          <w:szCs w:val="24"/>
        </w:rPr>
        <w:t xml:space="preserve"> (Accessed: 28 May 2026).</w:t>
      </w:r>
    </w:p>
    <w:p w14:paraId="522D6AF8" w14:textId="77777777" w:rsidR="0041206A" w:rsidRPr="002E2F56" w:rsidRDefault="0041206A" w:rsidP="002E2F56">
      <w:pPr>
        <w:spacing w:line="480" w:lineRule="auto"/>
        <w:rPr>
          <w:rFonts w:asciiTheme="minorBidi" w:hAnsiTheme="minorBidi"/>
          <w:sz w:val="24"/>
          <w:szCs w:val="24"/>
        </w:rPr>
      </w:pPr>
      <w:r>
        <w:rPr>
          <w:rFonts w:asciiTheme="minorBidi" w:hAnsiTheme="minorBidi"/>
          <w:sz w:val="24"/>
          <w:szCs w:val="24"/>
        </w:rPr>
        <w:t xml:space="preserve">Tackling Child Exploitation (2026) </w:t>
      </w:r>
      <w:r w:rsidRPr="002E2F56">
        <w:rPr>
          <w:rFonts w:asciiTheme="minorBidi" w:hAnsiTheme="minorBidi"/>
          <w:i/>
          <w:iCs/>
          <w:sz w:val="24"/>
          <w:szCs w:val="24"/>
        </w:rPr>
        <w:t>Create safe spaces and places for children and young people</w:t>
      </w:r>
      <w:r>
        <w:rPr>
          <w:rFonts w:asciiTheme="minorBidi" w:hAnsiTheme="minorBidi"/>
          <w:i/>
          <w:iCs/>
          <w:sz w:val="24"/>
          <w:szCs w:val="24"/>
        </w:rPr>
        <w:t>.</w:t>
      </w:r>
      <w:r>
        <w:rPr>
          <w:rFonts w:asciiTheme="minorBidi" w:hAnsiTheme="minorBidi"/>
          <w:sz w:val="24"/>
          <w:szCs w:val="24"/>
        </w:rPr>
        <w:t xml:space="preserve"> Available at: </w:t>
      </w:r>
      <w:hyperlink r:id="rId32" w:history="1">
        <w:r w:rsidRPr="002E2F56">
          <w:rPr>
            <w:rStyle w:val="Hyperlink"/>
            <w:rFonts w:asciiTheme="minorBidi" w:hAnsiTheme="minorBidi"/>
            <w:sz w:val="24"/>
            <w:szCs w:val="24"/>
          </w:rPr>
          <w:t>Create safe spaces and places for children and young people - Tackling Child Exploitation</w:t>
        </w:r>
      </w:hyperlink>
      <w:r>
        <w:rPr>
          <w:rFonts w:asciiTheme="minorBidi" w:hAnsiTheme="minorBidi"/>
          <w:sz w:val="24"/>
          <w:szCs w:val="24"/>
        </w:rPr>
        <w:t xml:space="preserve"> (Accessed: 28 May 2026).</w:t>
      </w:r>
    </w:p>
    <w:p w14:paraId="336D9D76" w14:textId="77777777" w:rsidR="0041206A" w:rsidRPr="0012138C" w:rsidRDefault="0041206A" w:rsidP="00C90260">
      <w:pPr>
        <w:spacing w:line="480" w:lineRule="auto"/>
        <w:rPr>
          <w:rFonts w:asciiTheme="minorBidi" w:hAnsiTheme="minorBidi"/>
          <w:sz w:val="24"/>
          <w:szCs w:val="24"/>
        </w:rPr>
      </w:pPr>
      <w:r>
        <w:rPr>
          <w:rFonts w:asciiTheme="minorBidi" w:hAnsiTheme="minorBidi"/>
          <w:sz w:val="24"/>
          <w:szCs w:val="24"/>
        </w:rPr>
        <w:t xml:space="preserve">University of Bedfordshire and The Children’s Society (2021) </w:t>
      </w:r>
      <w:r w:rsidRPr="0012138C">
        <w:rPr>
          <w:rFonts w:asciiTheme="minorBidi" w:hAnsiTheme="minorBidi"/>
          <w:i/>
          <w:iCs/>
          <w:sz w:val="24"/>
          <w:szCs w:val="24"/>
        </w:rPr>
        <w:t>Community engagement in tackling child exploitation and extra-familial harm – rapid scoping review</w:t>
      </w:r>
      <w:r w:rsidRPr="0012138C">
        <w:rPr>
          <w:rFonts w:asciiTheme="minorBidi" w:hAnsiTheme="minorBidi"/>
          <w:i/>
          <w:iCs/>
          <w:sz w:val="24"/>
          <w:szCs w:val="24"/>
        </w:rPr>
        <w:t>.</w:t>
      </w:r>
      <w:r>
        <w:rPr>
          <w:rFonts w:asciiTheme="minorBidi" w:hAnsiTheme="minorBidi"/>
          <w:sz w:val="24"/>
          <w:szCs w:val="24"/>
        </w:rPr>
        <w:t xml:space="preserve"> Available at: </w:t>
      </w:r>
      <w:hyperlink r:id="rId33" w:history="1">
        <w:r w:rsidRPr="00C90260">
          <w:rPr>
            <w:rStyle w:val="Hyperlink"/>
            <w:rFonts w:asciiTheme="minorBidi" w:hAnsiTheme="minorBidi"/>
            <w:sz w:val="24"/>
            <w:szCs w:val="24"/>
          </w:rPr>
          <w:t>Walsall-community-CE-response-Evidence-Scope.pdf</w:t>
        </w:r>
      </w:hyperlink>
      <w:r>
        <w:rPr>
          <w:rFonts w:asciiTheme="minorBidi" w:hAnsiTheme="minorBidi"/>
          <w:sz w:val="24"/>
          <w:szCs w:val="24"/>
        </w:rPr>
        <w:t xml:space="preserve"> (Accessed: 28 May 2026).</w:t>
      </w:r>
    </w:p>
    <w:p w14:paraId="0F3E8AE4" w14:textId="77777777" w:rsidR="0041206A" w:rsidRPr="00895409" w:rsidRDefault="0041206A" w:rsidP="00E02320">
      <w:pPr>
        <w:spacing w:line="480" w:lineRule="auto"/>
        <w:rPr>
          <w:rFonts w:asciiTheme="minorBidi" w:hAnsiTheme="minorBidi"/>
          <w:sz w:val="24"/>
          <w:szCs w:val="24"/>
        </w:rPr>
      </w:pPr>
      <w:r>
        <w:rPr>
          <w:rFonts w:asciiTheme="minorBidi" w:hAnsiTheme="minorBidi"/>
          <w:sz w:val="24"/>
          <w:szCs w:val="24"/>
        </w:rPr>
        <w:t xml:space="preserve">Vera-Gray, F. (2023) </w:t>
      </w:r>
      <w:r w:rsidRPr="00D70B00">
        <w:rPr>
          <w:rFonts w:asciiTheme="minorBidi" w:hAnsiTheme="minorBidi"/>
          <w:i/>
          <w:iCs/>
          <w:sz w:val="24"/>
          <w:szCs w:val="24"/>
        </w:rPr>
        <w:t>Key messages from research on the impacts of child sexual abuse.</w:t>
      </w:r>
      <w:r>
        <w:rPr>
          <w:rFonts w:asciiTheme="minorBidi" w:hAnsiTheme="minorBidi"/>
          <w:sz w:val="24"/>
          <w:szCs w:val="24"/>
        </w:rPr>
        <w:t xml:space="preserve"> Available at: </w:t>
      </w:r>
      <w:hyperlink r:id="rId34" w:history="1">
        <w:r w:rsidRPr="00D70B00">
          <w:rPr>
            <w:rStyle w:val="Hyperlink"/>
            <w:rFonts w:asciiTheme="minorBidi" w:hAnsiTheme="minorBidi"/>
            <w:sz w:val="24"/>
            <w:szCs w:val="24"/>
          </w:rPr>
          <w:t>The impacts of child sexual abuse | CSA Centre</w:t>
        </w:r>
      </w:hyperlink>
      <w:r>
        <w:rPr>
          <w:rFonts w:asciiTheme="minorBidi" w:hAnsiTheme="minorBidi"/>
          <w:sz w:val="24"/>
          <w:szCs w:val="24"/>
        </w:rPr>
        <w:t xml:space="preserve"> (Accessed: 27 May 2026).</w:t>
      </w:r>
    </w:p>
    <w:p w14:paraId="6D630A31" w14:textId="77777777" w:rsidR="0041206A" w:rsidRDefault="0041206A" w:rsidP="00C41B33">
      <w:pPr>
        <w:spacing w:line="480" w:lineRule="auto"/>
        <w:rPr>
          <w:rFonts w:asciiTheme="minorBidi" w:hAnsiTheme="minorBidi"/>
          <w:sz w:val="24"/>
          <w:szCs w:val="24"/>
        </w:rPr>
      </w:pPr>
      <w:r>
        <w:rPr>
          <w:rFonts w:asciiTheme="minorBidi" w:hAnsiTheme="minorBidi"/>
          <w:sz w:val="24"/>
          <w:szCs w:val="24"/>
        </w:rPr>
        <w:t xml:space="preserve">Welsh Government (2021) </w:t>
      </w:r>
      <w:r w:rsidRPr="007A16FD">
        <w:rPr>
          <w:rFonts w:asciiTheme="minorBidi" w:hAnsiTheme="minorBidi"/>
          <w:i/>
          <w:iCs/>
          <w:sz w:val="24"/>
          <w:szCs w:val="24"/>
        </w:rPr>
        <w:t>Safeguarding</w:t>
      </w:r>
      <w:r>
        <w:rPr>
          <w:rFonts w:asciiTheme="minorBidi" w:hAnsiTheme="minorBidi"/>
          <w:sz w:val="24"/>
          <w:szCs w:val="24"/>
        </w:rPr>
        <w:t xml:space="preserve">. Available at: </w:t>
      </w:r>
      <w:hyperlink r:id="rId35" w:history="1">
        <w:r w:rsidRPr="007A16FD">
          <w:rPr>
            <w:rStyle w:val="Hyperlink"/>
            <w:rFonts w:asciiTheme="minorBidi" w:hAnsiTheme="minorBidi"/>
            <w:sz w:val="24"/>
            <w:szCs w:val="24"/>
          </w:rPr>
          <w:t>Safeguarding | Law Wales</w:t>
        </w:r>
      </w:hyperlink>
      <w:r>
        <w:rPr>
          <w:rFonts w:asciiTheme="minorBidi" w:hAnsiTheme="minorBidi"/>
          <w:sz w:val="24"/>
          <w:szCs w:val="24"/>
        </w:rPr>
        <w:t xml:space="preserve"> (Accessed: 28 May 2026).</w:t>
      </w:r>
    </w:p>
    <w:p w14:paraId="0B8AF0F1" w14:textId="77777777" w:rsidR="0041206A" w:rsidRPr="00E006BB" w:rsidRDefault="0041206A" w:rsidP="00E006BB">
      <w:pPr>
        <w:spacing w:line="480" w:lineRule="auto"/>
        <w:rPr>
          <w:rFonts w:asciiTheme="minorBidi" w:hAnsiTheme="minorBidi"/>
          <w:sz w:val="24"/>
          <w:szCs w:val="24"/>
        </w:rPr>
      </w:pPr>
      <w:r>
        <w:rPr>
          <w:rFonts w:asciiTheme="minorBidi" w:hAnsiTheme="minorBidi"/>
          <w:sz w:val="24"/>
          <w:szCs w:val="24"/>
        </w:rPr>
        <w:t>Welsh Government (2024)</w:t>
      </w:r>
      <w:r w:rsidRPr="00E006BB">
        <w:rPr>
          <w:rFonts w:asciiTheme="minorBidi" w:hAnsiTheme="minorBidi"/>
          <w:i/>
          <w:iCs/>
          <w:sz w:val="24"/>
          <w:szCs w:val="24"/>
        </w:rPr>
        <w:t xml:space="preserve"> </w:t>
      </w:r>
      <w:r w:rsidRPr="00E006BB">
        <w:rPr>
          <w:rFonts w:asciiTheme="minorBidi" w:hAnsiTheme="minorBidi"/>
          <w:i/>
          <w:iCs/>
          <w:sz w:val="24"/>
          <w:szCs w:val="24"/>
        </w:rPr>
        <w:t>Youth work in Wales: delivering for young people (draft guidance)</w:t>
      </w:r>
      <w:r w:rsidRPr="00E006BB">
        <w:rPr>
          <w:rFonts w:asciiTheme="minorBidi" w:hAnsiTheme="minorBidi"/>
          <w:i/>
          <w:iCs/>
          <w:sz w:val="24"/>
          <w:szCs w:val="24"/>
        </w:rPr>
        <w:t>.</w:t>
      </w:r>
      <w:r>
        <w:rPr>
          <w:rFonts w:asciiTheme="minorBidi" w:hAnsiTheme="minorBidi"/>
          <w:sz w:val="24"/>
          <w:szCs w:val="24"/>
        </w:rPr>
        <w:t xml:space="preserve"> Available at: </w:t>
      </w:r>
      <w:hyperlink r:id="rId36" w:history="1">
        <w:r w:rsidRPr="00E006BB">
          <w:rPr>
            <w:rStyle w:val="Hyperlink"/>
            <w:rFonts w:asciiTheme="minorBidi" w:hAnsiTheme="minorBidi"/>
            <w:sz w:val="24"/>
            <w:szCs w:val="24"/>
          </w:rPr>
          <w:t>Youth work in Wales: delivering for young people (draft guidance) [HTML] | GOV.WALES</w:t>
        </w:r>
      </w:hyperlink>
      <w:r>
        <w:rPr>
          <w:rFonts w:asciiTheme="minorBidi" w:hAnsiTheme="minorBidi"/>
          <w:sz w:val="24"/>
          <w:szCs w:val="24"/>
        </w:rPr>
        <w:t xml:space="preserve"> (Accessed: 28 May 2026). </w:t>
      </w:r>
    </w:p>
    <w:p w14:paraId="6C49F9D5" w14:textId="77777777" w:rsidR="0041206A" w:rsidRPr="001F129C" w:rsidRDefault="0041206A" w:rsidP="00A14E65">
      <w:pPr>
        <w:spacing w:line="480" w:lineRule="auto"/>
        <w:rPr>
          <w:rFonts w:asciiTheme="minorBidi" w:hAnsiTheme="minorBidi"/>
          <w:sz w:val="24"/>
          <w:szCs w:val="24"/>
        </w:rPr>
      </w:pPr>
      <w:r w:rsidRPr="001F129C">
        <w:rPr>
          <w:rFonts w:asciiTheme="minorBidi" w:hAnsiTheme="minorBidi"/>
          <w:sz w:val="24"/>
          <w:szCs w:val="24"/>
        </w:rPr>
        <w:t xml:space="preserve">Welsh Government (2026) </w:t>
      </w:r>
      <w:r w:rsidRPr="001F129C">
        <w:rPr>
          <w:rFonts w:asciiTheme="minorBidi" w:hAnsiTheme="minorBidi"/>
          <w:i/>
          <w:iCs/>
          <w:sz w:val="24"/>
          <w:szCs w:val="24"/>
        </w:rPr>
        <w:t>Youth Work in Wales - delivering for young people: children's rights impact assessment: a children's rights impact assessment (CRIA) of the new framework for youth work in Wales</w:t>
      </w:r>
      <w:r w:rsidRPr="001F129C">
        <w:rPr>
          <w:rFonts w:asciiTheme="minorBidi" w:hAnsiTheme="minorBidi"/>
          <w:sz w:val="24"/>
          <w:szCs w:val="24"/>
        </w:rPr>
        <w:t xml:space="preserve">. Available at: </w:t>
      </w:r>
      <w:hyperlink r:id="rId37" w:history="1">
        <w:r w:rsidRPr="001F129C">
          <w:rPr>
            <w:rStyle w:val="Hyperlink"/>
            <w:rFonts w:asciiTheme="minorBidi" w:hAnsiTheme="minorBidi"/>
            <w:color w:val="auto"/>
            <w:sz w:val="24"/>
            <w:szCs w:val="24"/>
          </w:rPr>
          <w:t>Youth work in Wales - delivering for young people: children's rights impact assessment [HTML] | GOV.WALES</w:t>
        </w:r>
      </w:hyperlink>
      <w:r w:rsidRPr="001F129C">
        <w:rPr>
          <w:rFonts w:asciiTheme="minorBidi" w:hAnsiTheme="minorBidi"/>
          <w:sz w:val="24"/>
          <w:szCs w:val="24"/>
        </w:rPr>
        <w:t xml:space="preserve"> (Accessed: 21 May 2026).</w:t>
      </w:r>
    </w:p>
    <w:p w14:paraId="6D0247A1" w14:textId="77777777" w:rsidR="0041206A" w:rsidRDefault="0041206A" w:rsidP="001A2AB2">
      <w:pPr>
        <w:spacing w:before="120" w:after="120" w:line="480" w:lineRule="auto"/>
        <w:rPr>
          <w:rFonts w:asciiTheme="minorBidi" w:eastAsia="Arial" w:hAnsiTheme="minorBidi"/>
          <w:sz w:val="24"/>
          <w:szCs w:val="24"/>
        </w:rPr>
      </w:pPr>
      <w:r>
        <w:rPr>
          <w:rFonts w:asciiTheme="minorBidi" w:eastAsia="Arial" w:hAnsiTheme="minorBidi"/>
          <w:sz w:val="24"/>
          <w:szCs w:val="24"/>
        </w:rPr>
        <w:t xml:space="preserve">West Chester University (2024) </w:t>
      </w:r>
      <w:r w:rsidRPr="0080460C">
        <w:rPr>
          <w:rFonts w:asciiTheme="minorBidi" w:eastAsia="Arial" w:hAnsiTheme="minorBidi"/>
          <w:i/>
          <w:iCs/>
          <w:sz w:val="24"/>
          <w:szCs w:val="24"/>
        </w:rPr>
        <w:t>Tuckman’s Stages of Group Development</w:t>
      </w:r>
      <w:r>
        <w:rPr>
          <w:rFonts w:asciiTheme="minorBidi" w:eastAsia="Arial" w:hAnsiTheme="minorBidi"/>
          <w:sz w:val="24"/>
          <w:szCs w:val="24"/>
        </w:rPr>
        <w:t xml:space="preserve">. Available at: </w:t>
      </w:r>
      <w:hyperlink r:id="rId38" w:history="1">
        <w:r w:rsidRPr="001A2AB2">
          <w:rPr>
            <w:rStyle w:val="Hyperlink"/>
            <w:rFonts w:asciiTheme="minorBidi" w:eastAsia="Arial" w:hAnsiTheme="minorBidi"/>
            <w:sz w:val="24"/>
            <w:szCs w:val="24"/>
          </w:rPr>
          <w:t>Tuckman's Stages of Group Development - WCU of PA</w:t>
        </w:r>
      </w:hyperlink>
      <w:r>
        <w:rPr>
          <w:rFonts w:asciiTheme="minorBidi" w:eastAsia="Arial" w:hAnsiTheme="minorBidi"/>
          <w:sz w:val="24"/>
          <w:szCs w:val="24"/>
        </w:rPr>
        <w:t xml:space="preserve"> (Accessed: 27 May 2026).</w:t>
      </w:r>
    </w:p>
    <w:p w14:paraId="0B82D105" w14:textId="77777777" w:rsidR="0041206A" w:rsidRDefault="0041206A" w:rsidP="001F129C">
      <w:pPr>
        <w:spacing w:before="120" w:after="120" w:line="480" w:lineRule="auto"/>
        <w:rPr>
          <w:rFonts w:asciiTheme="minorBidi" w:eastAsia="Arial" w:hAnsiTheme="minorBidi"/>
          <w:sz w:val="24"/>
          <w:szCs w:val="24"/>
        </w:rPr>
      </w:pPr>
      <w:r w:rsidRPr="001F129C">
        <w:rPr>
          <w:rFonts w:asciiTheme="minorBidi" w:eastAsia="Arial" w:hAnsiTheme="minorBidi"/>
          <w:sz w:val="24"/>
          <w:szCs w:val="24"/>
        </w:rPr>
        <w:t>Youth Link Scotland (2026</w:t>
      </w:r>
      <w:r>
        <w:rPr>
          <w:rFonts w:asciiTheme="minorBidi" w:eastAsia="Arial" w:hAnsiTheme="minorBidi"/>
          <w:sz w:val="24"/>
          <w:szCs w:val="24"/>
        </w:rPr>
        <w:t>a</w:t>
      </w:r>
      <w:r w:rsidRPr="001F129C">
        <w:rPr>
          <w:rFonts w:asciiTheme="minorBidi" w:eastAsia="Arial" w:hAnsiTheme="minorBidi"/>
          <w:sz w:val="24"/>
          <w:szCs w:val="24"/>
        </w:rPr>
        <w:t xml:space="preserve">) </w:t>
      </w:r>
      <w:r w:rsidRPr="001F129C">
        <w:rPr>
          <w:rFonts w:asciiTheme="minorBidi" w:eastAsia="Arial" w:hAnsiTheme="minorBidi"/>
          <w:i/>
          <w:iCs/>
          <w:sz w:val="24"/>
          <w:szCs w:val="24"/>
        </w:rPr>
        <w:t>The Impact of Youth Work on Education and Skills.</w:t>
      </w:r>
      <w:r w:rsidRPr="001F129C">
        <w:rPr>
          <w:rFonts w:asciiTheme="minorBidi" w:eastAsia="Arial" w:hAnsiTheme="minorBidi"/>
          <w:sz w:val="24"/>
          <w:szCs w:val="24"/>
        </w:rPr>
        <w:t xml:space="preserve"> Available at: </w:t>
      </w:r>
      <w:hyperlink r:id="rId39" w:history="1">
        <w:r w:rsidRPr="001F129C">
          <w:rPr>
            <w:rStyle w:val="Hyperlink"/>
            <w:rFonts w:asciiTheme="minorBidi" w:eastAsia="Arial" w:hAnsiTheme="minorBidi"/>
            <w:color w:val="auto"/>
            <w:sz w:val="24"/>
            <w:szCs w:val="24"/>
          </w:rPr>
          <w:t xml:space="preserve">The Impact of Youth Work on Education and Skills | </w:t>
        </w:r>
        <w:proofErr w:type="spellStart"/>
        <w:r w:rsidRPr="001F129C">
          <w:rPr>
            <w:rStyle w:val="Hyperlink"/>
            <w:rFonts w:asciiTheme="minorBidi" w:eastAsia="Arial" w:hAnsiTheme="minorBidi"/>
            <w:color w:val="auto"/>
            <w:sz w:val="24"/>
            <w:szCs w:val="24"/>
          </w:rPr>
          <w:t>YouthLink</w:t>
        </w:r>
        <w:proofErr w:type="spellEnd"/>
        <w:r w:rsidRPr="001F129C">
          <w:rPr>
            <w:rStyle w:val="Hyperlink"/>
            <w:rFonts w:asciiTheme="minorBidi" w:eastAsia="Arial" w:hAnsiTheme="minorBidi"/>
            <w:color w:val="auto"/>
            <w:sz w:val="24"/>
            <w:szCs w:val="24"/>
          </w:rPr>
          <w:t xml:space="preserve"> Scotland</w:t>
        </w:r>
      </w:hyperlink>
      <w:r w:rsidRPr="001F129C">
        <w:rPr>
          <w:rFonts w:asciiTheme="minorBidi" w:eastAsia="Arial" w:hAnsiTheme="minorBidi"/>
          <w:sz w:val="24"/>
          <w:szCs w:val="24"/>
        </w:rPr>
        <w:t xml:space="preserve"> (Accessed: 21 May 2026).</w:t>
      </w:r>
    </w:p>
    <w:p w14:paraId="34996517" w14:textId="77777777" w:rsidR="0041206A" w:rsidRDefault="0041206A" w:rsidP="00C328ED">
      <w:pPr>
        <w:spacing w:before="120" w:after="120" w:line="480" w:lineRule="auto"/>
        <w:rPr>
          <w:rFonts w:asciiTheme="minorBidi" w:eastAsia="Arial" w:hAnsiTheme="minorBidi"/>
          <w:sz w:val="24"/>
          <w:szCs w:val="24"/>
        </w:rPr>
      </w:pPr>
      <w:r>
        <w:rPr>
          <w:rFonts w:asciiTheme="minorBidi" w:eastAsia="Arial" w:hAnsiTheme="minorBidi"/>
          <w:sz w:val="24"/>
          <w:szCs w:val="24"/>
        </w:rPr>
        <w:t xml:space="preserve">Youth Link Scotland (2026b) </w:t>
      </w:r>
      <w:r w:rsidRPr="00C328ED">
        <w:rPr>
          <w:rFonts w:asciiTheme="minorBidi" w:eastAsia="Arial" w:hAnsiTheme="minorBidi"/>
          <w:i/>
          <w:iCs/>
          <w:sz w:val="24"/>
          <w:szCs w:val="24"/>
        </w:rPr>
        <w:t>Youth Work Skills.</w:t>
      </w:r>
      <w:r>
        <w:rPr>
          <w:rFonts w:asciiTheme="minorBidi" w:eastAsia="Arial" w:hAnsiTheme="minorBidi"/>
          <w:sz w:val="24"/>
          <w:szCs w:val="24"/>
        </w:rPr>
        <w:t xml:space="preserve"> Available at: </w:t>
      </w:r>
      <w:hyperlink r:id="rId40" w:history="1">
        <w:r w:rsidRPr="00C328ED">
          <w:rPr>
            <w:rStyle w:val="Hyperlink"/>
            <w:rFonts w:asciiTheme="minorBidi" w:eastAsia="Arial" w:hAnsiTheme="minorBidi"/>
            <w:sz w:val="24"/>
            <w:szCs w:val="24"/>
          </w:rPr>
          <w:t xml:space="preserve">Youth Work Skills | </w:t>
        </w:r>
        <w:proofErr w:type="spellStart"/>
        <w:r w:rsidRPr="00C328ED">
          <w:rPr>
            <w:rStyle w:val="Hyperlink"/>
            <w:rFonts w:asciiTheme="minorBidi" w:eastAsia="Arial" w:hAnsiTheme="minorBidi"/>
            <w:sz w:val="24"/>
            <w:szCs w:val="24"/>
          </w:rPr>
          <w:t>YouthLink</w:t>
        </w:r>
        <w:proofErr w:type="spellEnd"/>
        <w:r w:rsidRPr="00C328ED">
          <w:rPr>
            <w:rStyle w:val="Hyperlink"/>
            <w:rFonts w:asciiTheme="minorBidi" w:eastAsia="Arial" w:hAnsiTheme="minorBidi"/>
            <w:sz w:val="24"/>
            <w:szCs w:val="24"/>
          </w:rPr>
          <w:t xml:space="preserve"> Scotland</w:t>
        </w:r>
      </w:hyperlink>
      <w:r>
        <w:rPr>
          <w:rFonts w:asciiTheme="minorBidi" w:eastAsia="Arial" w:hAnsiTheme="minorBidi"/>
          <w:sz w:val="24"/>
          <w:szCs w:val="24"/>
        </w:rPr>
        <w:t xml:space="preserve"> (Accessed: 28 May 2026). </w:t>
      </w:r>
    </w:p>
    <w:p w14:paraId="7BC7E6A3" w14:textId="77777777" w:rsidR="0041206A" w:rsidRPr="00E7318C" w:rsidRDefault="0041206A" w:rsidP="00E7318C">
      <w:pPr>
        <w:spacing w:before="120" w:after="120" w:line="480" w:lineRule="auto"/>
        <w:rPr>
          <w:rFonts w:asciiTheme="minorBidi" w:eastAsia="Arial" w:hAnsiTheme="minorBidi"/>
          <w:sz w:val="24"/>
          <w:szCs w:val="24"/>
        </w:rPr>
      </w:pPr>
      <w:r w:rsidRPr="00E7318C">
        <w:rPr>
          <w:rFonts w:asciiTheme="minorBidi" w:eastAsia="Arial" w:hAnsiTheme="minorBidi"/>
          <w:sz w:val="24"/>
          <w:szCs w:val="24"/>
        </w:rPr>
        <w:t>Youth Work in Wales Review Group (2022) </w:t>
      </w:r>
      <w:r w:rsidRPr="00E7318C">
        <w:rPr>
          <w:rFonts w:asciiTheme="minorBidi" w:eastAsia="Arial" w:hAnsiTheme="minorBidi"/>
          <w:i/>
          <w:iCs/>
          <w:sz w:val="24"/>
          <w:szCs w:val="24"/>
        </w:rPr>
        <w:t xml:space="preserve">Youth </w:t>
      </w:r>
      <w:r>
        <w:rPr>
          <w:rFonts w:asciiTheme="minorBidi" w:eastAsia="Arial" w:hAnsiTheme="minorBidi"/>
          <w:i/>
          <w:iCs/>
          <w:sz w:val="24"/>
          <w:szCs w:val="24"/>
        </w:rPr>
        <w:t>W</w:t>
      </w:r>
      <w:r w:rsidRPr="00E7318C">
        <w:rPr>
          <w:rFonts w:asciiTheme="minorBidi" w:eastAsia="Arial" w:hAnsiTheme="minorBidi"/>
          <w:i/>
          <w:iCs/>
          <w:sz w:val="24"/>
          <w:szCs w:val="24"/>
        </w:rPr>
        <w:t xml:space="preserve">ork in Wales: </w:t>
      </w:r>
      <w:r>
        <w:rPr>
          <w:rFonts w:asciiTheme="minorBidi" w:eastAsia="Arial" w:hAnsiTheme="minorBidi"/>
          <w:i/>
          <w:iCs/>
          <w:sz w:val="24"/>
          <w:szCs w:val="24"/>
        </w:rPr>
        <w:t>P</w:t>
      </w:r>
      <w:r w:rsidRPr="00E7318C">
        <w:rPr>
          <w:rFonts w:asciiTheme="minorBidi" w:eastAsia="Arial" w:hAnsiTheme="minorBidi"/>
          <w:i/>
          <w:iCs/>
          <w:sz w:val="24"/>
          <w:szCs w:val="24"/>
        </w:rPr>
        <w:t xml:space="preserve">rinciples and </w:t>
      </w:r>
      <w:r>
        <w:rPr>
          <w:rFonts w:asciiTheme="minorBidi" w:eastAsia="Arial" w:hAnsiTheme="minorBidi"/>
          <w:i/>
          <w:iCs/>
          <w:sz w:val="24"/>
          <w:szCs w:val="24"/>
        </w:rPr>
        <w:t>P</w:t>
      </w:r>
      <w:r w:rsidRPr="00E7318C">
        <w:rPr>
          <w:rFonts w:asciiTheme="minorBidi" w:eastAsia="Arial" w:hAnsiTheme="minorBidi"/>
          <w:i/>
          <w:iCs/>
          <w:sz w:val="24"/>
          <w:szCs w:val="24"/>
        </w:rPr>
        <w:t>urposes. </w:t>
      </w:r>
      <w:r w:rsidRPr="00E7318C">
        <w:rPr>
          <w:rFonts w:asciiTheme="minorBidi" w:eastAsia="Arial" w:hAnsiTheme="minorBidi"/>
          <w:sz w:val="24"/>
          <w:szCs w:val="24"/>
        </w:rPr>
        <w:t>Available at:</w:t>
      </w:r>
      <w:r>
        <w:rPr>
          <w:rFonts w:asciiTheme="minorBidi" w:eastAsia="Arial" w:hAnsiTheme="minorBidi"/>
          <w:sz w:val="24"/>
          <w:szCs w:val="24"/>
        </w:rPr>
        <w:t xml:space="preserve"> </w:t>
      </w:r>
      <w:hyperlink r:id="rId41" w:history="1">
        <w:r w:rsidRPr="0044259C">
          <w:rPr>
            <w:rStyle w:val="Hyperlink"/>
            <w:rFonts w:asciiTheme="minorBidi" w:eastAsia="Arial" w:hAnsiTheme="minorBidi"/>
            <w:sz w:val="24"/>
            <w:szCs w:val="24"/>
          </w:rPr>
          <w:t>https://www.cwvys.org.uk/w</w:t>
        </w:r>
      </w:hyperlink>
      <w:hyperlink r:id="rId42" w:tgtFrame="_blank" w:tooltip="Original URL: https://www.cwvys.org.uk/wp-content/uploads/2022/10/YOUTH-WORK-IN-WALES-2022-ENGLISH.pdf. Click or tap if you trust this link." w:history="1">
        <w:r w:rsidRPr="00E7318C">
          <w:rPr>
            <w:rStyle w:val="Hyperlink"/>
            <w:rFonts w:asciiTheme="minorBidi" w:eastAsia="Arial" w:hAnsiTheme="minorBidi"/>
            <w:sz w:val="24"/>
            <w:szCs w:val="24"/>
          </w:rPr>
          <w:t>pcontent/uploads/2022/10/YOUT</w:t>
        </w:r>
      </w:hyperlink>
      <w:hyperlink r:id="rId43" w:tgtFrame="_blank" w:tooltip="Original URL: https://www.cwvys.org.uk/wp-content/uploads/2022/10/YOUTH-WORK-IN-WALES-2022-ENGLISH.pdf. Click or tap if you trust this link." w:history="1">
        <w:r w:rsidRPr="00E7318C">
          <w:rPr>
            <w:rStyle w:val="Hyperlink"/>
            <w:rFonts w:asciiTheme="minorBidi" w:eastAsia="Arial" w:hAnsiTheme="minorBidi"/>
            <w:sz w:val="24"/>
            <w:szCs w:val="24"/>
          </w:rPr>
          <w:t>H</w:t>
        </w:r>
      </w:hyperlink>
      <w:hyperlink r:id="rId44" w:tgtFrame="_blank" w:tooltip="Original URL: https://www.cwvys.org.uk/wp-content/uploads/2022/10/YOUTH-WORK-IN-WALES-2022-ENGLISH.pdf. Click or tap if you trust this link." w:history="1">
        <w:r w:rsidRPr="00E7318C">
          <w:rPr>
            <w:rStyle w:val="Hyperlink"/>
            <w:rFonts w:asciiTheme="minorBidi" w:eastAsia="Arial" w:hAnsiTheme="minorBidi"/>
            <w:sz w:val="24"/>
            <w:szCs w:val="24"/>
          </w:rPr>
          <w:t>-</w:t>
        </w:r>
      </w:hyperlink>
      <w:hyperlink r:id="rId45" w:tgtFrame="_blank" w:tooltip="Original URL: https://www.cwvys.org.uk/wp-content/uploads/2022/10/YOUTH-WORK-IN-WALES-2022-ENGLISH.pdf. Click or tap if you trust this link." w:history="1">
        <w:r w:rsidRPr="00E7318C">
          <w:rPr>
            <w:rStyle w:val="Hyperlink"/>
            <w:rFonts w:asciiTheme="minorBidi" w:eastAsia="Arial" w:hAnsiTheme="minorBidi"/>
            <w:sz w:val="24"/>
            <w:szCs w:val="24"/>
          </w:rPr>
          <w:t>WOR</w:t>
        </w:r>
      </w:hyperlink>
      <w:hyperlink r:id="rId46" w:tgtFrame="_blank" w:tooltip="Original URL: https://www.cwvys.org.uk/wp-content/uploads/2022/10/YOUTH-WORK-IN-WALES-2022-ENGLISH.pdf. Click or tap if you trust this link." w:history="1">
        <w:r w:rsidRPr="00E7318C">
          <w:rPr>
            <w:rStyle w:val="Hyperlink"/>
            <w:rFonts w:asciiTheme="minorBidi" w:eastAsia="Arial" w:hAnsiTheme="minorBidi"/>
            <w:sz w:val="24"/>
            <w:szCs w:val="24"/>
          </w:rPr>
          <w:t>K</w:t>
        </w:r>
      </w:hyperlink>
      <w:hyperlink r:id="rId47" w:tgtFrame="_blank" w:tooltip="Original URL: https://www.cwvys.org.uk/wp-content/uploads/2022/10/YOUTH-WORK-IN-WALES-2022-ENGLISH.pdf. Click or tap if you trust this link." w:history="1">
        <w:r w:rsidRPr="00E7318C">
          <w:rPr>
            <w:rStyle w:val="Hyperlink"/>
            <w:rFonts w:asciiTheme="minorBidi" w:eastAsia="Arial" w:hAnsiTheme="minorBidi"/>
            <w:sz w:val="24"/>
            <w:szCs w:val="24"/>
          </w:rPr>
          <w:t>-</w:t>
        </w:r>
      </w:hyperlink>
      <w:hyperlink r:id="rId48" w:tgtFrame="_blank" w:tooltip="Original URL: https://www.cwvys.org.uk/wp-content/uploads/2022/10/YOUTH-WORK-IN-WALES-2022-ENGLISH.pdf. Click or tap if you trust this link." w:history="1">
        <w:r w:rsidRPr="00E7318C">
          <w:rPr>
            <w:rStyle w:val="Hyperlink"/>
            <w:rFonts w:asciiTheme="minorBidi" w:eastAsia="Arial" w:hAnsiTheme="minorBidi"/>
            <w:sz w:val="24"/>
            <w:szCs w:val="24"/>
          </w:rPr>
          <w:t>I</w:t>
        </w:r>
      </w:hyperlink>
      <w:hyperlink r:id="rId49" w:tgtFrame="_blank" w:tooltip="Original URL: https://www.cwvys.org.uk/wp-content/uploads/2022/10/YOUTH-WORK-IN-WALES-2022-ENGLISH.pdf. Click or tap if you trust this link." w:history="1">
        <w:r w:rsidRPr="00E7318C">
          <w:rPr>
            <w:rStyle w:val="Hyperlink"/>
            <w:rFonts w:asciiTheme="minorBidi" w:eastAsia="Arial" w:hAnsiTheme="minorBidi"/>
            <w:sz w:val="24"/>
            <w:szCs w:val="24"/>
          </w:rPr>
          <w:t>N</w:t>
        </w:r>
      </w:hyperlink>
      <w:hyperlink r:id="rId50" w:tgtFrame="_blank" w:tooltip="Original URL: https://www.cwvys.org.uk/wp-content/uploads/2022/10/YOUTH-WORK-IN-WALES-2022-ENGLISH.pdf. Click or tap if you trust this link." w:history="1">
        <w:r w:rsidRPr="00E7318C">
          <w:rPr>
            <w:rStyle w:val="Hyperlink"/>
            <w:rFonts w:asciiTheme="minorBidi" w:eastAsia="Arial" w:hAnsiTheme="minorBidi"/>
            <w:sz w:val="24"/>
            <w:szCs w:val="24"/>
          </w:rPr>
          <w:t>-</w:t>
        </w:r>
      </w:hyperlink>
      <w:hyperlink r:id="rId51" w:tgtFrame="_blank" w:tooltip="Original URL: https://www.cwvys.org.uk/wp-content/uploads/2022/10/YOUTH-WORK-IN-WALES-2022-ENGLISH.pdf. Click or tap if you trust this link." w:history="1">
        <w:r w:rsidRPr="00E7318C">
          <w:rPr>
            <w:rStyle w:val="Hyperlink"/>
            <w:rFonts w:asciiTheme="minorBidi" w:eastAsia="Arial" w:hAnsiTheme="minorBidi"/>
            <w:sz w:val="24"/>
            <w:szCs w:val="24"/>
          </w:rPr>
          <w:t>WALE</w:t>
        </w:r>
      </w:hyperlink>
      <w:hyperlink r:id="rId52" w:tgtFrame="_blank" w:tooltip="Original URL: https://www.cwvys.org.uk/wp-content/uploads/2022/10/YOUTH-WORK-IN-WALES-2022-ENGLISH.pdf. Click or tap if you trust this link." w:history="1">
        <w:r w:rsidRPr="00E7318C">
          <w:rPr>
            <w:rStyle w:val="Hyperlink"/>
            <w:rFonts w:asciiTheme="minorBidi" w:eastAsia="Arial" w:hAnsiTheme="minorBidi"/>
            <w:sz w:val="24"/>
            <w:szCs w:val="24"/>
          </w:rPr>
          <w:t>S</w:t>
        </w:r>
      </w:hyperlink>
      <w:hyperlink r:id="rId53" w:tgtFrame="_blank" w:tooltip="Original URL: https://www.cwvys.org.uk/wp-content/uploads/2022/10/YOUTH-WORK-IN-WALES-2022-ENGLISH.pdf. Click or tap if you trust this link." w:history="1">
        <w:r w:rsidRPr="00E7318C">
          <w:rPr>
            <w:rStyle w:val="Hyperlink"/>
            <w:rFonts w:asciiTheme="minorBidi" w:eastAsia="Arial" w:hAnsiTheme="minorBidi"/>
            <w:sz w:val="24"/>
            <w:szCs w:val="24"/>
          </w:rPr>
          <w:t>202</w:t>
        </w:r>
      </w:hyperlink>
      <w:hyperlink r:id="rId54" w:tgtFrame="_blank" w:tooltip="Original URL: https://www.cwvys.org.uk/wp-content/uploads/2022/10/YOUTH-WORK-IN-WALES-2022-ENGLISH.pdf. Click or tap if you trust this link." w:history="1">
        <w:r w:rsidRPr="00E7318C">
          <w:rPr>
            <w:rStyle w:val="Hyperlink"/>
            <w:rFonts w:asciiTheme="minorBidi" w:eastAsia="Arial" w:hAnsiTheme="minorBidi"/>
            <w:sz w:val="24"/>
            <w:szCs w:val="24"/>
          </w:rPr>
          <w:t>2</w:t>
        </w:r>
      </w:hyperlink>
      <w:hyperlink r:id="rId55" w:tgtFrame="_blank" w:tooltip="Original URL: https://www.cwvys.org.uk/wp-content/uploads/2022/10/YOUTH-WORK-IN-WALES-2022-ENGLISH.pdf. Click or tap if you trust this link." w:history="1">
        <w:r w:rsidRPr="00E7318C">
          <w:rPr>
            <w:rStyle w:val="Hyperlink"/>
            <w:rFonts w:asciiTheme="minorBidi" w:eastAsia="Arial" w:hAnsiTheme="minorBidi"/>
            <w:sz w:val="24"/>
            <w:szCs w:val="24"/>
          </w:rPr>
          <w:t>-</w:t>
        </w:r>
      </w:hyperlink>
      <w:hyperlink r:id="rId56" w:tgtFrame="_blank" w:tooltip="Original URL: https://www.cwvys.org.uk/wp-content/uploads/2022/10/YOUTH-WORK-IN-WALES-2022-ENGLISH.pdf. Click or tap if you trust this link." w:history="1">
        <w:r w:rsidRPr="00E7318C">
          <w:rPr>
            <w:rStyle w:val="Hyperlink"/>
            <w:rFonts w:asciiTheme="minorBidi" w:eastAsia="Arial" w:hAnsiTheme="minorBidi"/>
            <w:sz w:val="24"/>
            <w:szCs w:val="24"/>
          </w:rPr>
          <w:t>ENGLISH.pd</w:t>
        </w:r>
      </w:hyperlink>
      <w:hyperlink r:id="rId57" w:tgtFrame="_blank" w:tooltip="Original URL: https://www.cwvys.org.uk/wp-content/uploads/2022/10/YOUTH-WORK-IN-WALES-2022-ENGLISH.pdf. Click or tap if you trust this link." w:history="1">
        <w:r w:rsidRPr="00E7318C">
          <w:rPr>
            <w:rStyle w:val="Hyperlink"/>
            <w:rFonts w:asciiTheme="minorBidi" w:eastAsia="Arial" w:hAnsiTheme="minorBidi"/>
            <w:sz w:val="24"/>
            <w:szCs w:val="24"/>
          </w:rPr>
          <w:t>f</w:t>
        </w:r>
      </w:hyperlink>
      <w:hyperlink r:id="rId58" w:tgtFrame="_blank" w:tooltip="Original URL: https://www.cwvys.org.uk/wp-content/uploads/2022/10/YOUTH-WORK-IN-WALES-2022-ENGLISH.pdf. Click or tap if you trust this link." w:history="1">
        <w:r w:rsidRPr="00E7318C">
          <w:rPr>
            <w:rStyle w:val="Hyperlink"/>
            <w:rFonts w:asciiTheme="minorBidi" w:eastAsia="Arial" w:hAnsiTheme="minorBidi"/>
            <w:sz w:val="24"/>
            <w:szCs w:val="24"/>
            <w:u w:val="none"/>
          </w:rPr>
          <w:t> </w:t>
        </w:r>
      </w:hyperlink>
      <w:hyperlink r:id="rId59" w:tgtFrame="_blank" w:tooltip="Original URL: https://www.cwvys.org.uk/wp-content/uploads/2022/10/YOUTH-WORK-IN-WALES-2022-ENGLISH.pdf. Click or tap if you trust this link." w:history="1">
        <w:r w:rsidRPr="00E7318C">
          <w:rPr>
            <w:rStyle w:val="Hyperlink"/>
            <w:rFonts w:asciiTheme="minorBidi" w:eastAsia="Arial" w:hAnsiTheme="minorBidi"/>
            <w:color w:val="auto"/>
            <w:sz w:val="24"/>
            <w:szCs w:val="24"/>
            <w:u w:val="none"/>
          </w:rPr>
          <w:t>(</w:t>
        </w:r>
      </w:hyperlink>
      <w:r w:rsidRPr="00E7318C">
        <w:rPr>
          <w:rFonts w:asciiTheme="minorBidi" w:eastAsia="Arial" w:hAnsiTheme="minorBidi"/>
          <w:sz w:val="24"/>
          <w:szCs w:val="24"/>
        </w:rPr>
        <w:t>Accessed:</w:t>
      </w:r>
      <w:r>
        <w:rPr>
          <w:rFonts w:asciiTheme="minorBidi" w:eastAsia="Arial" w:hAnsiTheme="minorBidi"/>
          <w:sz w:val="24"/>
          <w:szCs w:val="24"/>
        </w:rPr>
        <w:t xml:space="preserve"> 27</w:t>
      </w:r>
      <w:r w:rsidRPr="00E7318C">
        <w:rPr>
          <w:rFonts w:asciiTheme="minorBidi" w:eastAsia="Arial" w:hAnsiTheme="minorBidi"/>
          <w:sz w:val="24"/>
          <w:szCs w:val="24"/>
        </w:rPr>
        <w:t xml:space="preserve"> Ma</w:t>
      </w:r>
      <w:r>
        <w:rPr>
          <w:rFonts w:asciiTheme="minorBidi" w:eastAsia="Arial" w:hAnsiTheme="minorBidi"/>
          <w:sz w:val="24"/>
          <w:szCs w:val="24"/>
        </w:rPr>
        <w:t>y</w:t>
      </w:r>
      <w:r w:rsidRPr="00E7318C">
        <w:rPr>
          <w:rFonts w:asciiTheme="minorBidi" w:eastAsia="Arial" w:hAnsiTheme="minorBidi"/>
          <w:sz w:val="24"/>
          <w:szCs w:val="24"/>
        </w:rPr>
        <w:t xml:space="preserve"> 202</w:t>
      </w:r>
      <w:r>
        <w:rPr>
          <w:rFonts w:asciiTheme="minorBidi" w:eastAsia="Arial" w:hAnsiTheme="minorBidi"/>
          <w:sz w:val="24"/>
          <w:szCs w:val="24"/>
        </w:rPr>
        <w:t>6</w:t>
      </w:r>
      <w:r w:rsidRPr="00E7318C">
        <w:rPr>
          <w:rFonts w:asciiTheme="minorBidi" w:eastAsia="Arial" w:hAnsiTheme="minorBidi"/>
          <w:sz w:val="24"/>
          <w:szCs w:val="24"/>
        </w:rPr>
        <w:t>).  </w:t>
      </w:r>
    </w:p>
    <w:p w14:paraId="180DB33F" w14:textId="70773233" w:rsidR="00E7318C" w:rsidRPr="00E7318C" w:rsidRDefault="00E7318C" w:rsidP="00E7318C">
      <w:pPr>
        <w:spacing w:before="120" w:after="120" w:line="480" w:lineRule="auto"/>
        <w:rPr>
          <w:rFonts w:asciiTheme="minorBidi" w:eastAsia="Arial" w:hAnsiTheme="minorBidi"/>
          <w:sz w:val="24"/>
          <w:szCs w:val="24"/>
        </w:rPr>
      </w:pPr>
    </w:p>
    <w:p w14:paraId="4F621B52" w14:textId="3224D43A" w:rsidR="002F0376" w:rsidRPr="001F129C" w:rsidRDefault="002F0376" w:rsidP="00E7318C">
      <w:pPr>
        <w:spacing w:before="120" w:after="120" w:line="480" w:lineRule="auto"/>
        <w:rPr>
          <w:rFonts w:asciiTheme="minorBidi" w:eastAsia="Arial" w:hAnsiTheme="minorBidi"/>
          <w:sz w:val="24"/>
          <w:szCs w:val="24"/>
        </w:rPr>
      </w:pPr>
    </w:p>
    <w:sectPr w:rsidR="002F0376" w:rsidRPr="001F129C" w:rsidSect="0076623B">
      <w:headerReference w:type="default" r:id="rId60"/>
      <w:footerReference w:type="default" r:id="rId6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C25E43" w14:textId="77777777" w:rsidR="0080309C" w:rsidRDefault="0080309C" w:rsidP="00D807E8">
      <w:pPr>
        <w:spacing w:after="0" w:line="240" w:lineRule="auto"/>
      </w:pPr>
      <w:r>
        <w:separator/>
      </w:r>
    </w:p>
  </w:endnote>
  <w:endnote w:type="continuationSeparator" w:id="0">
    <w:p w14:paraId="1E5862BB" w14:textId="77777777" w:rsidR="0080309C" w:rsidRDefault="0080309C" w:rsidP="00D807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0327860"/>
      <w:docPartObj>
        <w:docPartGallery w:val="Page Numbers (Bottom of Page)"/>
        <w:docPartUnique/>
      </w:docPartObj>
    </w:sdtPr>
    <w:sdtEndPr>
      <w:rPr>
        <w:rFonts w:asciiTheme="minorBidi" w:hAnsiTheme="minorBidi"/>
        <w:noProof/>
      </w:rPr>
    </w:sdtEndPr>
    <w:sdtContent>
      <w:p w14:paraId="12B94189" w14:textId="5BA3C2D6" w:rsidR="000E2D07" w:rsidRPr="000E2D07" w:rsidRDefault="000E2D07">
        <w:pPr>
          <w:pStyle w:val="Footer"/>
          <w:jc w:val="center"/>
          <w:rPr>
            <w:rFonts w:asciiTheme="minorBidi" w:hAnsiTheme="minorBidi"/>
          </w:rPr>
        </w:pPr>
        <w:r w:rsidRPr="000E2D07">
          <w:rPr>
            <w:rFonts w:asciiTheme="minorBidi" w:hAnsiTheme="minorBidi"/>
          </w:rPr>
          <w:fldChar w:fldCharType="begin"/>
        </w:r>
        <w:r w:rsidRPr="000E2D07">
          <w:rPr>
            <w:rFonts w:asciiTheme="minorBidi" w:hAnsiTheme="minorBidi"/>
          </w:rPr>
          <w:instrText xml:space="preserve"> PAGE   \* MERGEFORMAT </w:instrText>
        </w:r>
        <w:r w:rsidRPr="000E2D07">
          <w:rPr>
            <w:rFonts w:asciiTheme="minorBidi" w:hAnsiTheme="minorBidi"/>
          </w:rPr>
          <w:fldChar w:fldCharType="separate"/>
        </w:r>
        <w:r w:rsidRPr="000E2D07">
          <w:rPr>
            <w:rFonts w:asciiTheme="minorBidi" w:hAnsiTheme="minorBidi"/>
            <w:noProof/>
          </w:rPr>
          <w:t>2</w:t>
        </w:r>
        <w:r w:rsidRPr="000E2D07">
          <w:rPr>
            <w:rFonts w:asciiTheme="minorBidi" w:hAnsiTheme="minorBidi"/>
            <w:noProof/>
          </w:rPr>
          <w:fldChar w:fldCharType="end"/>
        </w:r>
      </w:p>
    </w:sdtContent>
  </w:sdt>
  <w:p w14:paraId="1F9DA724" w14:textId="77777777" w:rsidR="00E0058E" w:rsidRDefault="00E005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62B8B7" w14:textId="77777777" w:rsidR="0080309C" w:rsidRDefault="0080309C" w:rsidP="00D807E8">
      <w:pPr>
        <w:spacing w:after="0" w:line="240" w:lineRule="auto"/>
      </w:pPr>
      <w:r>
        <w:separator/>
      </w:r>
    </w:p>
  </w:footnote>
  <w:footnote w:type="continuationSeparator" w:id="0">
    <w:p w14:paraId="62A7AD6E" w14:textId="77777777" w:rsidR="0080309C" w:rsidRDefault="0080309C" w:rsidP="00D807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026034" w14:textId="42194AFB" w:rsidR="00E0058E" w:rsidRPr="000E2D07" w:rsidRDefault="000E2D07" w:rsidP="000E2D07">
    <w:pPr>
      <w:pStyle w:val="Header"/>
      <w:ind w:left="6480"/>
      <w:rPr>
        <w:rFonts w:asciiTheme="minorBidi" w:hAnsiTheme="minorBidi"/>
      </w:rPr>
    </w:pPr>
    <w:r w:rsidRPr="000E2D07">
      <w:rPr>
        <w:rFonts w:asciiTheme="minorBidi" w:hAnsiTheme="minorBidi"/>
      </w:rPr>
      <w:t>ECYW6010</w:t>
    </w:r>
  </w:p>
  <w:p w14:paraId="41E608B7" w14:textId="69604CCE" w:rsidR="000E2D07" w:rsidRPr="000E2D07" w:rsidRDefault="000E2D07" w:rsidP="000E2D07">
    <w:pPr>
      <w:pStyle w:val="Header"/>
      <w:ind w:left="6480"/>
      <w:rPr>
        <w:rFonts w:asciiTheme="minorBidi" w:hAnsiTheme="minorBidi"/>
      </w:rPr>
    </w:pPr>
    <w:r w:rsidRPr="000E2D07">
      <w:rPr>
        <w:rFonts w:asciiTheme="minorBidi" w:hAnsiTheme="minorBidi"/>
      </w:rPr>
      <w:t>2316479</w:t>
    </w:r>
  </w:p>
  <w:p w14:paraId="03A25966" w14:textId="54782669" w:rsidR="000E2D07" w:rsidRDefault="000E2D07" w:rsidP="000E2D07">
    <w:pPr>
      <w:pStyle w:val="Header"/>
      <w:ind w:left="6480"/>
      <w:rPr>
        <w:rFonts w:asciiTheme="minorBidi" w:hAnsiTheme="minorBidi"/>
      </w:rPr>
    </w:pPr>
    <w:r w:rsidRPr="000E2D07">
      <w:rPr>
        <w:rFonts w:asciiTheme="minorBidi" w:hAnsiTheme="minorBidi"/>
      </w:rPr>
      <w:t xml:space="preserve">Word count: </w:t>
    </w:r>
    <w:r w:rsidR="000573F4">
      <w:rPr>
        <w:rFonts w:asciiTheme="minorBidi" w:hAnsiTheme="minorBidi"/>
      </w:rPr>
      <w:t>3617</w:t>
    </w:r>
  </w:p>
  <w:p w14:paraId="57CB751A" w14:textId="77777777" w:rsidR="000E2D07" w:rsidRPr="000E2D07" w:rsidRDefault="000E2D07">
    <w:pPr>
      <w:pStyle w:val="Header"/>
      <w:rPr>
        <w:rFonts w:asciiTheme="minorBidi" w:hAnsiTheme="minorBidi"/>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A52CC6"/>
    <w:multiLevelType w:val="hybridMultilevel"/>
    <w:tmpl w:val="D3FAC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25A852"/>
    <w:multiLevelType w:val="hybridMultilevel"/>
    <w:tmpl w:val="BB2AA9AC"/>
    <w:lvl w:ilvl="0" w:tplc="A94C362C">
      <w:start w:val="1"/>
      <w:numFmt w:val="decimal"/>
      <w:lvlText w:val="%1."/>
      <w:lvlJc w:val="left"/>
      <w:pPr>
        <w:ind w:left="720" w:hanging="360"/>
      </w:pPr>
    </w:lvl>
    <w:lvl w:ilvl="1" w:tplc="C876DEFA">
      <w:start w:val="1"/>
      <w:numFmt w:val="lowerLetter"/>
      <w:lvlText w:val="%2."/>
      <w:lvlJc w:val="left"/>
      <w:pPr>
        <w:ind w:left="1440" w:hanging="360"/>
      </w:pPr>
    </w:lvl>
    <w:lvl w:ilvl="2" w:tplc="A74216FE">
      <w:start w:val="1"/>
      <w:numFmt w:val="lowerRoman"/>
      <w:lvlText w:val="%3."/>
      <w:lvlJc w:val="right"/>
      <w:pPr>
        <w:ind w:left="2160" w:hanging="180"/>
      </w:pPr>
    </w:lvl>
    <w:lvl w:ilvl="3" w:tplc="897E1630">
      <w:start w:val="1"/>
      <w:numFmt w:val="decimal"/>
      <w:lvlText w:val="%4."/>
      <w:lvlJc w:val="left"/>
      <w:pPr>
        <w:ind w:left="2880" w:hanging="360"/>
      </w:pPr>
    </w:lvl>
    <w:lvl w:ilvl="4" w:tplc="A44A1E54">
      <w:start w:val="1"/>
      <w:numFmt w:val="lowerLetter"/>
      <w:lvlText w:val="%5."/>
      <w:lvlJc w:val="left"/>
      <w:pPr>
        <w:ind w:left="3600" w:hanging="360"/>
      </w:pPr>
    </w:lvl>
    <w:lvl w:ilvl="5" w:tplc="BF28E95E">
      <w:start w:val="1"/>
      <w:numFmt w:val="lowerRoman"/>
      <w:lvlText w:val="%6."/>
      <w:lvlJc w:val="right"/>
      <w:pPr>
        <w:ind w:left="4320" w:hanging="180"/>
      </w:pPr>
    </w:lvl>
    <w:lvl w:ilvl="6" w:tplc="5EB24534">
      <w:start w:val="1"/>
      <w:numFmt w:val="decimal"/>
      <w:lvlText w:val="%7."/>
      <w:lvlJc w:val="left"/>
      <w:pPr>
        <w:ind w:left="5040" w:hanging="360"/>
      </w:pPr>
    </w:lvl>
    <w:lvl w:ilvl="7" w:tplc="317AA02C">
      <w:start w:val="1"/>
      <w:numFmt w:val="lowerLetter"/>
      <w:lvlText w:val="%8."/>
      <w:lvlJc w:val="left"/>
      <w:pPr>
        <w:ind w:left="5760" w:hanging="360"/>
      </w:pPr>
    </w:lvl>
    <w:lvl w:ilvl="8" w:tplc="4030C7A8">
      <w:start w:val="1"/>
      <w:numFmt w:val="lowerRoman"/>
      <w:lvlText w:val="%9."/>
      <w:lvlJc w:val="right"/>
      <w:pPr>
        <w:ind w:left="6480" w:hanging="180"/>
      </w:pPr>
    </w:lvl>
  </w:abstractNum>
  <w:abstractNum w:abstractNumId="2" w15:restartNumberingAfterBreak="0">
    <w:nsid w:val="47C62A88"/>
    <w:multiLevelType w:val="hybridMultilevel"/>
    <w:tmpl w:val="D27446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10427B"/>
    <w:multiLevelType w:val="hybridMultilevel"/>
    <w:tmpl w:val="40B26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BD6D0A"/>
    <w:multiLevelType w:val="hybridMultilevel"/>
    <w:tmpl w:val="D0AA9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A801B3"/>
    <w:multiLevelType w:val="hybridMultilevel"/>
    <w:tmpl w:val="6E449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7570D0"/>
    <w:multiLevelType w:val="hybridMultilevel"/>
    <w:tmpl w:val="D274469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F86065A"/>
    <w:multiLevelType w:val="hybridMultilevel"/>
    <w:tmpl w:val="E70EB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5175903">
    <w:abstractNumId w:val="1"/>
  </w:num>
  <w:num w:numId="2" w16cid:durableId="146019280">
    <w:abstractNumId w:val="3"/>
  </w:num>
  <w:num w:numId="3" w16cid:durableId="793404184">
    <w:abstractNumId w:val="4"/>
  </w:num>
  <w:num w:numId="4" w16cid:durableId="1878734110">
    <w:abstractNumId w:val="7"/>
  </w:num>
  <w:num w:numId="5" w16cid:durableId="1570648784">
    <w:abstractNumId w:val="0"/>
  </w:num>
  <w:num w:numId="6" w16cid:durableId="561790841">
    <w:abstractNumId w:val="5"/>
  </w:num>
  <w:num w:numId="7" w16cid:durableId="1372537004">
    <w:abstractNumId w:val="2"/>
  </w:num>
  <w:num w:numId="8" w16cid:durableId="44061016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2FA"/>
    <w:rsid w:val="0000266D"/>
    <w:rsid w:val="000042D3"/>
    <w:rsid w:val="00006BC6"/>
    <w:rsid w:val="00010239"/>
    <w:rsid w:val="0001640F"/>
    <w:rsid w:val="00017288"/>
    <w:rsid w:val="000234AE"/>
    <w:rsid w:val="000425F1"/>
    <w:rsid w:val="00052038"/>
    <w:rsid w:val="0005631E"/>
    <w:rsid w:val="0005667A"/>
    <w:rsid w:val="00056989"/>
    <w:rsid w:val="000573F4"/>
    <w:rsid w:val="00057970"/>
    <w:rsid w:val="00064E89"/>
    <w:rsid w:val="00066CD4"/>
    <w:rsid w:val="00074C19"/>
    <w:rsid w:val="0007754E"/>
    <w:rsid w:val="00087C05"/>
    <w:rsid w:val="00096FE1"/>
    <w:rsid w:val="000C72AF"/>
    <w:rsid w:val="000C7C63"/>
    <w:rsid w:val="000D3751"/>
    <w:rsid w:val="000D3D73"/>
    <w:rsid w:val="000D778D"/>
    <w:rsid w:val="000D7FE7"/>
    <w:rsid w:val="000E19F8"/>
    <w:rsid w:val="000E2D07"/>
    <w:rsid w:val="000F01CA"/>
    <w:rsid w:val="00100CBE"/>
    <w:rsid w:val="001048C3"/>
    <w:rsid w:val="001069C0"/>
    <w:rsid w:val="00106F5B"/>
    <w:rsid w:val="00107635"/>
    <w:rsid w:val="001120C7"/>
    <w:rsid w:val="001138E8"/>
    <w:rsid w:val="0012138C"/>
    <w:rsid w:val="001248EC"/>
    <w:rsid w:val="0013555F"/>
    <w:rsid w:val="0014309B"/>
    <w:rsid w:val="00152F98"/>
    <w:rsid w:val="00157F12"/>
    <w:rsid w:val="00165762"/>
    <w:rsid w:val="00167D98"/>
    <w:rsid w:val="001804A6"/>
    <w:rsid w:val="0018679A"/>
    <w:rsid w:val="0019294E"/>
    <w:rsid w:val="00192AD5"/>
    <w:rsid w:val="001973F9"/>
    <w:rsid w:val="001A029B"/>
    <w:rsid w:val="001A2AB2"/>
    <w:rsid w:val="001A7187"/>
    <w:rsid w:val="001A7FE5"/>
    <w:rsid w:val="001B1217"/>
    <w:rsid w:val="001B241B"/>
    <w:rsid w:val="001B637B"/>
    <w:rsid w:val="001C0A70"/>
    <w:rsid w:val="001C3613"/>
    <w:rsid w:val="001C3E05"/>
    <w:rsid w:val="001C4777"/>
    <w:rsid w:val="001D2378"/>
    <w:rsid w:val="001D4A26"/>
    <w:rsid w:val="001D6A6B"/>
    <w:rsid w:val="001D70A1"/>
    <w:rsid w:val="001E4CAD"/>
    <w:rsid w:val="001E75E1"/>
    <w:rsid w:val="001F129C"/>
    <w:rsid w:val="001F43CD"/>
    <w:rsid w:val="001F53E0"/>
    <w:rsid w:val="001F7C35"/>
    <w:rsid w:val="00204BE2"/>
    <w:rsid w:val="00205CF7"/>
    <w:rsid w:val="00206573"/>
    <w:rsid w:val="00212D9D"/>
    <w:rsid w:val="00213FD8"/>
    <w:rsid w:val="0021602D"/>
    <w:rsid w:val="00222E6A"/>
    <w:rsid w:val="002317B4"/>
    <w:rsid w:val="00231C5D"/>
    <w:rsid w:val="00232761"/>
    <w:rsid w:val="00234D71"/>
    <w:rsid w:val="0023575C"/>
    <w:rsid w:val="00236A37"/>
    <w:rsid w:val="00236F96"/>
    <w:rsid w:val="00241932"/>
    <w:rsid w:val="002501F4"/>
    <w:rsid w:val="00253A96"/>
    <w:rsid w:val="00254386"/>
    <w:rsid w:val="00265277"/>
    <w:rsid w:val="002721FC"/>
    <w:rsid w:val="00274841"/>
    <w:rsid w:val="0027783C"/>
    <w:rsid w:val="00284536"/>
    <w:rsid w:val="002850C4"/>
    <w:rsid w:val="002967C7"/>
    <w:rsid w:val="002A1698"/>
    <w:rsid w:val="002A5EDB"/>
    <w:rsid w:val="002B123F"/>
    <w:rsid w:val="002B197F"/>
    <w:rsid w:val="002B2289"/>
    <w:rsid w:val="002C124B"/>
    <w:rsid w:val="002C47AD"/>
    <w:rsid w:val="002C65EB"/>
    <w:rsid w:val="002D33DE"/>
    <w:rsid w:val="002D3BE7"/>
    <w:rsid w:val="002D42AB"/>
    <w:rsid w:val="002D4506"/>
    <w:rsid w:val="002D4ED5"/>
    <w:rsid w:val="002D7C72"/>
    <w:rsid w:val="002E0FEC"/>
    <w:rsid w:val="002E2F56"/>
    <w:rsid w:val="002E49A4"/>
    <w:rsid w:val="002E5C36"/>
    <w:rsid w:val="002F0376"/>
    <w:rsid w:val="002F20C6"/>
    <w:rsid w:val="002F41C4"/>
    <w:rsid w:val="002F6DAB"/>
    <w:rsid w:val="002F6E13"/>
    <w:rsid w:val="0030771C"/>
    <w:rsid w:val="00314ADC"/>
    <w:rsid w:val="003161CD"/>
    <w:rsid w:val="003162AE"/>
    <w:rsid w:val="003204DA"/>
    <w:rsid w:val="0032385B"/>
    <w:rsid w:val="003335AF"/>
    <w:rsid w:val="00336924"/>
    <w:rsid w:val="003431BA"/>
    <w:rsid w:val="0034430F"/>
    <w:rsid w:val="00344722"/>
    <w:rsid w:val="00355CC8"/>
    <w:rsid w:val="00365F2C"/>
    <w:rsid w:val="00390013"/>
    <w:rsid w:val="00393D00"/>
    <w:rsid w:val="00394C94"/>
    <w:rsid w:val="00397933"/>
    <w:rsid w:val="003A020E"/>
    <w:rsid w:val="003A5C6F"/>
    <w:rsid w:val="003B0B21"/>
    <w:rsid w:val="003B0B40"/>
    <w:rsid w:val="003B1D67"/>
    <w:rsid w:val="003C133C"/>
    <w:rsid w:val="003C298E"/>
    <w:rsid w:val="003C7DB4"/>
    <w:rsid w:val="003D1827"/>
    <w:rsid w:val="003D6F9B"/>
    <w:rsid w:val="00404634"/>
    <w:rsid w:val="0041206A"/>
    <w:rsid w:val="0041782E"/>
    <w:rsid w:val="0042143E"/>
    <w:rsid w:val="0042356D"/>
    <w:rsid w:val="004349C5"/>
    <w:rsid w:val="00434C11"/>
    <w:rsid w:val="0043786E"/>
    <w:rsid w:val="00440A83"/>
    <w:rsid w:val="00450A48"/>
    <w:rsid w:val="00457B56"/>
    <w:rsid w:val="00457BB6"/>
    <w:rsid w:val="00460946"/>
    <w:rsid w:val="00471CA5"/>
    <w:rsid w:val="00472AEA"/>
    <w:rsid w:val="00472FCF"/>
    <w:rsid w:val="00492557"/>
    <w:rsid w:val="00494774"/>
    <w:rsid w:val="00495A9C"/>
    <w:rsid w:val="0049659C"/>
    <w:rsid w:val="00496D1E"/>
    <w:rsid w:val="004A56A6"/>
    <w:rsid w:val="004B1105"/>
    <w:rsid w:val="004B39BD"/>
    <w:rsid w:val="004C4939"/>
    <w:rsid w:val="004D4576"/>
    <w:rsid w:val="004D6B34"/>
    <w:rsid w:val="004E1326"/>
    <w:rsid w:val="004E2B06"/>
    <w:rsid w:val="004E3F48"/>
    <w:rsid w:val="004F0679"/>
    <w:rsid w:val="004F5442"/>
    <w:rsid w:val="005113CE"/>
    <w:rsid w:val="00511402"/>
    <w:rsid w:val="0051541C"/>
    <w:rsid w:val="00520AF4"/>
    <w:rsid w:val="00520FB2"/>
    <w:rsid w:val="00532209"/>
    <w:rsid w:val="005338FC"/>
    <w:rsid w:val="0054531D"/>
    <w:rsid w:val="00545FBB"/>
    <w:rsid w:val="005476BA"/>
    <w:rsid w:val="00552EB2"/>
    <w:rsid w:val="00555D5D"/>
    <w:rsid w:val="00561A7A"/>
    <w:rsid w:val="00567D38"/>
    <w:rsid w:val="00571796"/>
    <w:rsid w:val="005742C4"/>
    <w:rsid w:val="0057581B"/>
    <w:rsid w:val="00582FAE"/>
    <w:rsid w:val="00582FE1"/>
    <w:rsid w:val="005837DB"/>
    <w:rsid w:val="005A1A42"/>
    <w:rsid w:val="005A309D"/>
    <w:rsid w:val="005A6CE4"/>
    <w:rsid w:val="005B3AFB"/>
    <w:rsid w:val="005B47CA"/>
    <w:rsid w:val="005B55B2"/>
    <w:rsid w:val="005C616E"/>
    <w:rsid w:val="005C67DE"/>
    <w:rsid w:val="005D0CDE"/>
    <w:rsid w:val="005D377D"/>
    <w:rsid w:val="005D6D44"/>
    <w:rsid w:val="005E109C"/>
    <w:rsid w:val="005E242C"/>
    <w:rsid w:val="005F41D6"/>
    <w:rsid w:val="006002FB"/>
    <w:rsid w:val="00600437"/>
    <w:rsid w:val="00604C61"/>
    <w:rsid w:val="00613FDC"/>
    <w:rsid w:val="006235BB"/>
    <w:rsid w:val="00626229"/>
    <w:rsid w:val="0062778F"/>
    <w:rsid w:val="006307AD"/>
    <w:rsid w:val="006307D9"/>
    <w:rsid w:val="0064565E"/>
    <w:rsid w:val="00646687"/>
    <w:rsid w:val="006524CA"/>
    <w:rsid w:val="00655C25"/>
    <w:rsid w:val="00661200"/>
    <w:rsid w:val="0066222E"/>
    <w:rsid w:val="00677E78"/>
    <w:rsid w:val="006A0383"/>
    <w:rsid w:val="006B0BAB"/>
    <w:rsid w:val="006B2A8F"/>
    <w:rsid w:val="006C0EF6"/>
    <w:rsid w:val="006D0903"/>
    <w:rsid w:val="006D5486"/>
    <w:rsid w:val="006D5F8C"/>
    <w:rsid w:val="006D6644"/>
    <w:rsid w:val="006D774C"/>
    <w:rsid w:val="006E24C5"/>
    <w:rsid w:val="007023F4"/>
    <w:rsid w:val="007049E8"/>
    <w:rsid w:val="007059E1"/>
    <w:rsid w:val="00710080"/>
    <w:rsid w:val="00720BDB"/>
    <w:rsid w:val="00722645"/>
    <w:rsid w:val="007248BB"/>
    <w:rsid w:val="00733244"/>
    <w:rsid w:val="0073627D"/>
    <w:rsid w:val="0073691A"/>
    <w:rsid w:val="007462FA"/>
    <w:rsid w:val="00752BAC"/>
    <w:rsid w:val="00753526"/>
    <w:rsid w:val="00753C02"/>
    <w:rsid w:val="00753C33"/>
    <w:rsid w:val="00755750"/>
    <w:rsid w:val="00757FFA"/>
    <w:rsid w:val="0076466A"/>
    <w:rsid w:val="0076623B"/>
    <w:rsid w:val="00766960"/>
    <w:rsid w:val="00780827"/>
    <w:rsid w:val="00780971"/>
    <w:rsid w:val="00781E8B"/>
    <w:rsid w:val="007843DF"/>
    <w:rsid w:val="0078516D"/>
    <w:rsid w:val="00787E0C"/>
    <w:rsid w:val="007909AB"/>
    <w:rsid w:val="007A16FD"/>
    <w:rsid w:val="007B6C42"/>
    <w:rsid w:val="007C244B"/>
    <w:rsid w:val="007C46B0"/>
    <w:rsid w:val="007C5102"/>
    <w:rsid w:val="007C53F1"/>
    <w:rsid w:val="007C5723"/>
    <w:rsid w:val="007D7B8E"/>
    <w:rsid w:val="007E02C1"/>
    <w:rsid w:val="007E08D3"/>
    <w:rsid w:val="007F09F5"/>
    <w:rsid w:val="007F3CEB"/>
    <w:rsid w:val="007F6EF0"/>
    <w:rsid w:val="0080309C"/>
    <w:rsid w:val="0080460C"/>
    <w:rsid w:val="00804BDF"/>
    <w:rsid w:val="008144B4"/>
    <w:rsid w:val="00823FE8"/>
    <w:rsid w:val="00830CCB"/>
    <w:rsid w:val="00832F77"/>
    <w:rsid w:val="00835292"/>
    <w:rsid w:val="0084321A"/>
    <w:rsid w:val="00845396"/>
    <w:rsid w:val="00846A78"/>
    <w:rsid w:val="008527CE"/>
    <w:rsid w:val="00853387"/>
    <w:rsid w:val="008569BC"/>
    <w:rsid w:val="00872B50"/>
    <w:rsid w:val="008821B6"/>
    <w:rsid w:val="00895409"/>
    <w:rsid w:val="008B3BA4"/>
    <w:rsid w:val="008B6310"/>
    <w:rsid w:val="008C4EA5"/>
    <w:rsid w:val="008D124D"/>
    <w:rsid w:val="008D1323"/>
    <w:rsid w:val="008D35AF"/>
    <w:rsid w:val="008E1843"/>
    <w:rsid w:val="008F05AC"/>
    <w:rsid w:val="008F09A7"/>
    <w:rsid w:val="008F25F4"/>
    <w:rsid w:val="008F2ED8"/>
    <w:rsid w:val="008F3628"/>
    <w:rsid w:val="0090098D"/>
    <w:rsid w:val="00901316"/>
    <w:rsid w:val="00904216"/>
    <w:rsid w:val="00906981"/>
    <w:rsid w:val="009143CD"/>
    <w:rsid w:val="0091741B"/>
    <w:rsid w:val="00920235"/>
    <w:rsid w:val="009244C3"/>
    <w:rsid w:val="0093416C"/>
    <w:rsid w:val="00935034"/>
    <w:rsid w:val="00940F2F"/>
    <w:rsid w:val="00946E11"/>
    <w:rsid w:val="00950472"/>
    <w:rsid w:val="00954816"/>
    <w:rsid w:val="00956203"/>
    <w:rsid w:val="00961C9B"/>
    <w:rsid w:val="0096432B"/>
    <w:rsid w:val="0096433E"/>
    <w:rsid w:val="00964D03"/>
    <w:rsid w:val="00965F14"/>
    <w:rsid w:val="009723F0"/>
    <w:rsid w:val="00972E56"/>
    <w:rsid w:val="0097632A"/>
    <w:rsid w:val="00976AF2"/>
    <w:rsid w:val="009835DE"/>
    <w:rsid w:val="009851B6"/>
    <w:rsid w:val="00986246"/>
    <w:rsid w:val="00986CAE"/>
    <w:rsid w:val="00991165"/>
    <w:rsid w:val="00991637"/>
    <w:rsid w:val="009930D7"/>
    <w:rsid w:val="00993F34"/>
    <w:rsid w:val="00994B0B"/>
    <w:rsid w:val="009A2139"/>
    <w:rsid w:val="009A40D6"/>
    <w:rsid w:val="009B0006"/>
    <w:rsid w:val="009B2B78"/>
    <w:rsid w:val="009B4237"/>
    <w:rsid w:val="009B5522"/>
    <w:rsid w:val="009B5D9D"/>
    <w:rsid w:val="009C29E9"/>
    <w:rsid w:val="009C6F5D"/>
    <w:rsid w:val="009D470B"/>
    <w:rsid w:val="009D7387"/>
    <w:rsid w:val="009E70E3"/>
    <w:rsid w:val="009F237B"/>
    <w:rsid w:val="009F34DE"/>
    <w:rsid w:val="009F376D"/>
    <w:rsid w:val="00A0551C"/>
    <w:rsid w:val="00A14050"/>
    <w:rsid w:val="00A14E65"/>
    <w:rsid w:val="00A17742"/>
    <w:rsid w:val="00A21B5D"/>
    <w:rsid w:val="00A23163"/>
    <w:rsid w:val="00A36A59"/>
    <w:rsid w:val="00A432D7"/>
    <w:rsid w:val="00A55675"/>
    <w:rsid w:val="00A60DFC"/>
    <w:rsid w:val="00A6436B"/>
    <w:rsid w:val="00A75FA8"/>
    <w:rsid w:val="00A76AC3"/>
    <w:rsid w:val="00A77DED"/>
    <w:rsid w:val="00A82E7A"/>
    <w:rsid w:val="00A8355A"/>
    <w:rsid w:val="00A8481B"/>
    <w:rsid w:val="00AA19B5"/>
    <w:rsid w:val="00AA4E5B"/>
    <w:rsid w:val="00AB1139"/>
    <w:rsid w:val="00AB69D1"/>
    <w:rsid w:val="00AC3033"/>
    <w:rsid w:val="00AC36CD"/>
    <w:rsid w:val="00AD4FDB"/>
    <w:rsid w:val="00B00F2D"/>
    <w:rsid w:val="00B06555"/>
    <w:rsid w:val="00B123F3"/>
    <w:rsid w:val="00B151D3"/>
    <w:rsid w:val="00B17C67"/>
    <w:rsid w:val="00B20FA4"/>
    <w:rsid w:val="00B224A7"/>
    <w:rsid w:val="00B323EB"/>
    <w:rsid w:val="00B344A8"/>
    <w:rsid w:val="00B36F8B"/>
    <w:rsid w:val="00B44043"/>
    <w:rsid w:val="00B53C1A"/>
    <w:rsid w:val="00B57C5D"/>
    <w:rsid w:val="00B57E6F"/>
    <w:rsid w:val="00B632E5"/>
    <w:rsid w:val="00B67E14"/>
    <w:rsid w:val="00B72209"/>
    <w:rsid w:val="00B744E7"/>
    <w:rsid w:val="00B7759F"/>
    <w:rsid w:val="00B85CA2"/>
    <w:rsid w:val="00B86A86"/>
    <w:rsid w:val="00BA115A"/>
    <w:rsid w:val="00BB0DF2"/>
    <w:rsid w:val="00BC63CC"/>
    <w:rsid w:val="00BC72FA"/>
    <w:rsid w:val="00BD03AF"/>
    <w:rsid w:val="00BD3838"/>
    <w:rsid w:val="00BD58B0"/>
    <w:rsid w:val="00BD755D"/>
    <w:rsid w:val="00BD7660"/>
    <w:rsid w:val="00BE35EE"/>
    <w:rsid w:val="00BF0845"/>
    <w:rsid w:val="00BF45EC"/>
    <w:rsid w:val="00BF46DF"/>
    <w:rsid w:val="00BF5B08"/>
    <w:rsid w:val="00BF661D"/>
    <w:rsid w:val="00BF71DD"/>
    <w:rsid w:val="00BF7CCE"/>
    <w:rsid w:val="00C00319"/>
    <w:rsid w:val="00C10DAD"/>
    <w:rsid w:val="00C31932"/>
    <w:rsid w:val="00C31EDD"/>
    <w:rsid w:val="00C328ED"/>
    <w:rsid w:val="00C3568D"/>
    <w:rsid w:val="00C41B33"/>
    <w:rsid w:val="00C43984"/>
    <w:rsid w:val="00C44816"/>
    <w:rsid w:val="00C55C57"/>
    <w:rsid w:val="00C72862"/>
    <w:rsid w:val="00C73290"/>
    <w:rsid w:val="00C90260"/>
    <w:rsid w:val="00CA0023"/>
    <w:rsid w:val="00CA0100"/>
    <w:rsid w:val="00CA237A"/>
    <w:rsid w:val="00CA34D1"/>
    <w:rsid w:val="00CA384F"/>
    <w:rsid w:val="00CB6375"/>
    <w:rsid w:val="00CC7735"/>
    <w:rsid w:val="00CD2CA4"/>
    <w:rsid w:val="00CD7337"/>
    <w:rsid w:val="00CD7A53"/>
    <w:rsid w:val="00CE1FA5"/>
    <w:rsid w:val="00CE310C"/>
    <w:rsid w:val="00CE31C1"/>
    <w:rsid w:val="00CE4132"/>
    <w:rsid w:val="00CE7055"/>
    <w:rsid w:val="00CF1A3A"/>
    <w:rsid w:val="00CF2BA8"/>
    <w:rsid w:val="00CF37C4"/>
    <w:rsid w:val="00D02227"/>
    <w:rsid w:val="00D07D3A"/>
    <w:rsid w:val="00D346C0"/>
    <w:rsid w:val="00D434CF"/>
    <w:rsid w:val="00D64F3A"/>
    <w:rsid w:val="00D709F9"/>
    <w:rsid w:val="00D70B00"/>
    <w:rsid w:val="00D71E0E"/>
    <w:rsid w:val="00D75620"/>
    <w:rsid w:val="00D807E8"/>
    <w:rsid w:val="00D95384"/>
    <w:rsid w:val="00D96398"/>
    <w:rsid w:val="00DA5893"/>
    <w:rsid w:val="00DB3663"/>
    <w:rsid w:val="00DB5B1F"/>
    <w:rsid w:val="00DB663E"/>
    <w:rsid w:val="00DB7263"/>
    <w:rsid w:val="00DD099D"/>
    <w:rsid w:val="00DD1762"/>
    <w:rsid w:val="00DD1CCA"/>
    <w:rsid w:val="00DD2431"/>
    <w:rsid w:val="00DE5094"/>
    <w:rsid w:val="00DE5D6A"/>
    <w:rsid w:val="00DE6435"/>
    <w:rsid w:val="00DF750A"/>
    <w:rsid w:val="00E0058E"/>
    <w:rsid w:val="00E006BB"/>
    <w:rsid w:val="00E02320"/>
    <w:rsid w:val="00E025F7"/>
    <w:rsid w:val="00E11CE0"/>
    <w:rsid w:val="00E147E3"/>
    <w:rsid w:val="00E15185"/>
    <w:rsid w:val="00E24823"/>
    <w:rsid w:val="00E40625"/>
    <w:rsid w:val="00E424EA"/>
    <w:rsid w:val="00E465C9"/>
    <w:rsid w:val="00E5271C"/>
    <w:rsid w:val="00E52D2F"/>
    <w:rsid w:val="00E54AC3"/>
    <w:rsid w:val="00E55169"/>
    <w:rsid w:val="00E629F7"/>
    <w:rsid w:val="00E639D4"/>
    <w:rsid w:val="00E65C48"/>
    <w:rsid w:val="00E7318C"/>
    <w:rsid w:val="00E75A4B"/>
    <w:rsid w:val="00E75A94"/>
    <w:rsid w:val="00E82E75"/>
    <w:rsid w:val="00E91350"/>
    <w:rsid w:val="00E947F0"/>
    <w:rsid w:val="00EA1E78"/>
    <w:rsid w:val="00EA40A4"/>
    <w:rsid w:val="00EA61E4"/>
    <w:rsid w:val="00EB394E"/>
    <w:rsid w:val="00EB787A"/>
    <w:rsid w:val="00ED1838"/>
    <w:rsid w:val="00ED18C0"/>
    <w:rsid w:val="00ED7D53"/>
    <w:rsid w:val="00EE0E15"/>
    <w:rsid w:val="00EE17E4"/>
    <w:rsid w:val="00EE323A"/>
    <w:rsid w:val="00EE34D2"/>
    <w:rsid w:val="00EE7ED8"/>
    <w:rsid w:val="00EF4E99"/>
    <w:rsid w:val="00EF5745"/>
    <w:rsid w:val="00EF5ED4"/>
    <w:rsid w:val="00EF71A1"/>
    <w:rsid w:val="00F01A57"/>
    <w:rsid w:val="00F06F73"/>
    <w:rsid w:val="00F11543"/>
    <w:rsid w:val="00F120DD"/>
    <w:rsid w:val="00F146C4"/>
    <w:rsid w:val="00F15295"/>
    <w:rsid w:val="00F15DA5"/>
    <w:rsid w:val="00F2190E"/>
    <w:rsid w:val="00F21F73"/>
    <w:rsid w:val="00F233E0"/>
    <w:rsid w:val="00F2380C"/>
    <w:rsid w:val="00F30029"/>
    <w:rsid w:val="00F353BD"/>
    <w:rsid w:val="00F4107E"/>
    <w:rsid w:val="00F46DC8"/>
    <w:rsid w:val="00F47190"/>
    <w:rsid w:val="00F56CFA"/>
    <w:rsid w:val="00F57CA5"/>
    <w:rsid w:val="00F600F4"/>
    <w:rsid w:val="00F6542C"/>
    <w:rsid w:val="00F6777B"/>
    <w:rsid w:val="00F6798F"/>
    <w:rsid w:val="00F70433"/>
    <w:rsid w:val="00F71856"/>
    <w:rsid w:val="00F7255C"/>
    <w:rsid w:val="00F747E8"/>
    <w:rsid w:val="00F74A7F"/>
    <w:rsid w:val="00F74EBD"/>
    <w:rsid w:val="00F84F34"/>
    <w:rsid w:val="00F85B58"/>
    <w:rsid w:val="00F9053F"/>
    <w:rsid w:val="00F9104A"/>
    <w:rsid w:val="00F91FA7"/>
    <w:rsid w:val="00F92C18"/>
    <w:rsid w:val="00F94DD6"/>
    <w:rsid w:val="00F97D32"/>
    <w:rsid w:val="00FA4731"/>
    <w:rsid w:val="00FC0A0B"/>
    <w:rsid w:val="00FC0CE3"/>
    <w:rsid w:val="00FD1C2B"/>
    <w:rsid w:val="00FD671A"/>
    <w:rsid w:val="00FE1535"/>
    <w:rsid w:val="00FF600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D095AA"/>
  <w15:chartTrackingRefBased/>
  <w15:docId w15:val="{528F42BE-6807-46F6-9842-7F0689AAB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07E8"/>
    <w:pPr>
      <w:spacing w:after="200" w:line="276"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7462FA"/>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7462FA"/>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7462FA"/>
    <w:pPr>
      <w:keepNext/>
      <w:keepLines/>
      <w:spacing w:before="160" w:after="80" w:line="278" w:lineRule="auto"/>
      <w:outlineLvl w:val="2"/>
    </w:pPr>
    <w:rPr>
      <w:rFonts w:eastAsiaTheme="majorEastAsia"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7462FA"/>
    <w:pPr>
      <w:keepNext/>
      <w:keepLines/>
      <w:spacing w:before="80" w:after="40" w:line="278" w:lineRule="auto"/>
      <w:outlineLvl w:val="3"/>
    </w:pPr>
    <w:rPr>
      <w:rFonts w:eastAsiaTheme="majorEastAsia"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7462FA"/>
    <w:pPr>
      <w:keepNext/>
      <w:keepLines/>
      <w:spacing w:before="80" w:after="40" w:line="278" w:lineRule="auto"/>
      <w:outlineLvl w:val="4"/>
    </w:pPr>
    <w:rPr>
      <w:rFonts w:eastAsiaTheme="majorEastAsia"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7462FA"/>
    <w:pPr>
      <w:keepNext/>
      <w:keepLines/>
      <w:spacing w:before="40" w:after="0" w:line="278" w:lineRule="auto"/>
      <w:outlineLvl w:val="5"/>
    </w:pPr>
    <w:rPr>
      <w:rFonts w:eastAsiaTheme="majorEastAsia"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7462FA"/>
    <w:pPr>
      <w:keepNext/>
      <w:keepLines/>
      <w:spacing w:before="40" w:after="0" w:line="278" w:lineRule="auto"/>
      <w:outlineLvl w:val="6"/>
    </w:pPr>
    <w:rPr>
      <w:rFonts w:eastAsiaTheme="majorEastAsia"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7462FA"/>
    <w:pPr>
      <w:keepNext/>
      <w:keepLines/>
      <w:spacing w:after="0" w:line="278" w:lineRule="auto"/>
      <w:outlineLvl w:val="7"/>
    </w:pPr>
    <w:rPr>
      <w:rFonts w:eastAsiaTheme="majorEastAsia"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7462FA"/>
    <w:pPr>
      <w:keepNext/>
      <w:keepLines/>
      <w:spacing w:after="0" w:line="278" w:lineRule="auto"/>
      <w:outlineLvl w:val="8"/>
    </w:pPr>
    <w:rPr>
      <w:rFonts w:eastAsiaTheme="majorEastAsia"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62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62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62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62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62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62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62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62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62FA"/>
    <w:rPr>
      <w:rFonts w:eastAsiaTheme="majorEastAsia" w:cstheme="majorBidi"/>
      <w:color w:val="272727" w:themeColor="text1" w:themeTint="D8"/>
    </w:rPr>
  </w:style>
  <w:style w:type="paragraph" w:styleId="Title">
    <w:name w:val="Title"/>
    <w:basedOn w:val="Normal"/>
    <w:next w:val="Normal"/>
    <w:link w:val="TitleChar"/>
    <w:uiPriority w:val="10"/>
    <w:qFormat/>
    <w:rsid w:val="007462FA"/>
    <w:pPr>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7462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62FA"/>
    <w:pPr>
      <w:numPr>
        <w:ilvl w:val="1"/>
      </w:numPr>
      <w:spacing w:after="160" w:line="278" w:lineRule="auto"/>
    </w:pPr>
    <w:rPr>
      <w:rFonts w:eastAsiaTheme="majorEastAsia"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7462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62FA"/>
    <w:pPr>
      <w:spacing w:before="160" w:after="160" w:line="278" w:lineRule="auto"/>
      <w:jc w:val="center"/>
    </w:pPr>
    <w:rPr>
      <w:rFonts w:eastAsiaTheme="minorEastAsia"/>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7462FA"/>
    <w:rPr>
      <w:i/>
      <w:iCs/>
      <w:color w:val="404040" w:themeColor="text1" w:themeTint="BF"/>
    </w:rPr>
  </w:style>
  <w:style w:type="paragraph" w:styleId="ListParagraph">
    <w:name w:val="List Paragraph"/>
    <w:basedOn w:val="Normal"/>
    <w:uiPriority w:val="34"/>
    <w:qFormat/>
    <w:rsid w:val="007462FA"/>
    <w:pPr>
      <w:spacing w:after="160" w:line="278" w:lineRule="auto"/>
      <w:ind w:left="720"/>
      <w:contextualSpacing/>
    </w:pPr>
    <w:rPr>
      <w:rFonts w:eastAsiaTheme="minorEastAsia"/>
      <w:kern w:val="2"/>
      <w:sz w:val="24"/>
      <w:szCs w:val="24"/>
      <w:lang w:eastAsia="zh-CN"/>
      <w14:ligatures w14:val="standardContextual"/>
    </w:rPr>
  </w:style>
  <w:style w:type="character" w:styleId="IntenseEmphasis">
    <w:name w:val="Intense Emphasis"/>
    <w:basedOn w:val="DefaultParagraphFont"/>
    <w:uiPriority w:val="21"/>
    <w:qFormat/>
    <w:rsid w:val="007462FA"/>
    <w:rPr>
      <w:i/>
      <w:iCs/>
      <w:color w:val="0F4761" w:themeColor="accent1" w:themeShade="BF"/>
    </w:rPr>
  </w:style>
  <w:style w:type="paragraph" w:styleId="IntenseQuote">
    <w:name w:val="Intense Quote"/>
    <w:basedOn w:val="Normal"/>
    <w:next w:val="Normal"/>
    <w:link w:val="IntenseQuoteChar"/>
    <w:uiPriority w:val="30"/>
    <w:qFormat/>
    <w:rsid w:val="007462FA"/>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EastAsia"/>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7462FA"/>
    <w:rPr>
      <w:i/>
      <w:iCs/>
      <w:color w:val="0F4761" w:themeColor="accent1" w:themeShade="BF"/>
    </w:rPr>
  </w:style>
  <w:style w:type="character" w:styleId="IntenseReference">
    <w:name w:val="Intense Reference"/>
    <w:basedOn w:val="DefaultParagraphFont"/>
    <w:uiPriority w:val="32"/>
    <w:qFormat/>
    <w:rsid w:val="007462FA"/>
    <w:rPr>
      <w:b/>
      <w:bCs/>
      <w:smallCaps/>
      <w:color w:val="0F4761" w:themeColor="accent1" w:themeShade="BF"/>
      <w:spacing w:val="5"/>
    </w:rPr>
  </w:style>
  <w:style w:type="paragraph" w:styleId="Header">
    <w:name w:val="header"/>
    <w:basedOn w:val="Normal"/>
    <w:link w:val="HeaderChar"/>
    <w:uiPriority w:val="99"/>
    <w:unhideWhenUsed/>
    <w:rsid w:val="00D807E8"/>
    <w:pPr>
      <w:tabs>
        <w:tab w:val="center" w:pos="4513"/>
        <w:tab w:val="right" w:pos="9026"/>
      </w:tabs>
      <w:spacing w:after="0" w:line="240" w:lineRule="auto"/>
    </w:pPr>
    <w:rPr>
      <w:rFonts w:eastAsiaTheme="minorEastAsia"/>
      <w:kern w:val="2"/>
      <w:sz w:val="24"/>
      <w:szCs w:val="24"/>
      <w:lang w:eastAsia="zh-CN"/>
      <w14:ligatures w14:val="standardContextual"/>
    </w:rPr>
  </w:style>
  <w:style w:type="character" w:customStyle="1" w:styleId="HeaderChar">
    <w:name w:val="Header Char"/>
    <w:basedOn w:val="DefaultParagraphFont"/>
    <w:link w:val="Header"/>
    <w:uiPriority w:val="99"/>
    <w:rsid w:val="00D807E8"/>
  </w:style>
  <w:style w:type="paragraph" w:styleId="Footer">
    <w:name w:val="footer"/>
    <w:basedOn w:val="Normal"/>
    <w:link w:val="FooterChar"/>
    <w:uiPriority w:val="99"/>
    <w:unhideWhenUsed/>
    <w:rsid w:val="00D807E8"/>
    <w:pPr>
      <w:tabs>
        <w:tab w:val="center" w:pos="4513"/>
        <w:tab w:val="right" w:pos="9026"/>
      </w:tabs>
      <w:spacing w:after="0" w:line="240" w:lineRule="auto"/>
    </w:pPr>
    <w:rPr>
      <w:rFonts w:eastAsiaTheme="minorEastAsia"/>
      <w:kern w:val="2"/>
      <w:sz w:val="24"/>
      <w:szCs w:val="24"/>
      <w:lang w:eastAsia="zh-CN"/>
      <w14:ligatures w14:val="standardContextual"/>
    </w:rPr>
  </w:style>
  <w:style w:type="character" w:customStyle="1" w:styleId="FooterChar">
    <w:name w:val="Footer Char"/>
    <w:basedOn w:val="DefaultParagraphFont"/>
    <w:link w:val="Footer"/>
    <w:uiPriority w:val="99"/>
    <w:rsid w:val="00D807E8"/>
  </w:style>
  <w:style w:type="character" w:styleId="Hyperlink">
    <w:name w:val="Hyperlink"/>
    <w:basedOn w:val="DefaultParagraphFont"/>
    <w:uiPriority w:val="99"/>
    <w:unhideWhenUsed/>
    <w:rsid w:val="002D42AB"/>
    <w:rPr>
      <w:color w:val="467886" w:themeColor="hyperlink"/>
      <w:u w:val="single"/>
    </w:rPr>
  </w:style>
  <w:style w:type="character" w:styleId="UnresolvedMention">
    <w:name w:val="Unresolved Mention"/>
    <w:basedOn w:val="DefaultParagraphFont"/>
    <w:uiPriority w:val="99"/>
    <w:semiHidden/>
    <w:unhideWhenUsed/>
    <w:rsid w:val="002D42AB"/>
    <w:rPr>
      <w:color w:val="605E5C"/>
      <w:shd w:val="clear" w:color="auto" w:fill="E1DFDD"/>
    </w:rPr>
  </w:style>
  <w:style w:type="character" w:styleId="FollowedHyperlink">
    <w:name w:val="FollowedHyperlink"/>
    <w:basedOn w:val="DefaultParagraphFont"/>
    <w:uiPriority w:val="99"/>
    <w:semiHidden/>
    <w:unhideWhenUsed/>
    <w:rsid w:val="0023575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media/5a7f8e3640f0b62305b87dbc/CSE_Guidance_Core_Document_13.02.2017.pdf" TargetMode="External"/><Relationship Id="rId18" Type="http://schemas.openxmlformats.org/officeDocument/2006/relationships/hyperlink" Target="https://eur01.safelinks.protection.outlook.com/?url=https%3A%2F%2Fwww.simplypsychology.org%2Fmaslow.html&amp;data=05%7C02%7CS.Hill%40uwtsd.ac.uk%7Cd73af2be614a401c6eba08debc908903%7C4e0f11f9046e45059cb8db2152311e21%7C0%7C0%7C639155526113073429%7CUnknown%7CTWFpbGZsb3d8eyJFbXB0eU1hcGkiOnRydWUsIlYiOiIwLjAuMDAwMCIsIlAiOiJXaW4zMiIsIkFOIjoiTWFpbCIsIldUIjoyfQ%3D%3D%7C0%7C%7C%7C&amp;sdata=Smu1LttnTBIVQsvOUQVAWzK1Dozp8N8iylzBn4rgD7Y%3D&amp;reserved=0" TargetMode="External"/><Relationship Id="rId26" Type="http://schemas.openxmlformats.org/officeDocument/2006/relationships/hyperlink" Target="https://learning.nspcc.org.uk/safeguarding-child-protection/grooming" TargetMode="External"/><Relationship Id="rId39" Type="http://schemas.openxmlformats.org/officeDocument/2006/relationships/hyperlink" Target="https://www.youthlink.scot/impact/education/" TargetMode="External"/><Relationship Id="rId21" Type="http://schemas.openxmlformats.org/officeDocument/2006/relationships/hyperlink" Target="https://nya.org.uk/latest-news/" TargetMode="External"/><Relationship Id="rId34" Type="http://schemas.openxmlformats.org/officeDocument/2006/relationships/hyperlink" Target="https://www.csacentre.org.uk/research-resources/key-messages/impacts-of-child-sexual-abuse/" TargetMode="External"/><Relationship Id="rId42" Type="http://schemas.openxmlformats.org/officeDocument/2006/relationships/hyperlink" Target="https://eur01.safelinks.protection.outlook.com/?url=https%3A%2F%2Fwww.cwvys.org.uk%2Fwp-content%2Fuploads%2F2022%2F10%2FYOUTH-WORK-IN-WALES-2022-ENGLISH.pdf&amp;data=05%7C02%7CS.Hill%40uwtsd.ac.uk%7C3a643a5472b04a72013408debbf2b6f9%7C4e0f11f9046e45059cb8db2152311e21%7C0%7C0%7C639154848284819972%7CUnknown%7CTWFpbGZsb3d8eyJFbXB0eU1hcGkiOnRydWUsIlYiOiIwLjAuMDAwMCIsIlAiOiJXaW4zMiIsIkFOIjoiTWFpbCIsIldUIjoyfQ%3D%3D%7C0%7C%7C%7C&amp;sdata=TmwTDPVjCEx%2B%2BsBj6Fpinj1b5TCTSIec30npQugRkfI%3D&amp;reserved=0" TargetMode="External"/><Relationship Id="rId47" Type="http://schemas.openxmlformats.org/officeDocument/2006/relationships/hyperlink" Target="https://eur01.safelinks.protection.outlook.com/?url=https%3A%2F%2Fwww.cwvys.org.uk%2Fwp-content%2Fuploads%2F2022%2F10%2FYOUTH-WORK-IN-WALES-2022-ENGLISH.pdf&amp;data=05%7C02%7CS.Hill%40uwtsd.ac.uk%7C3a643a5472b04a72013408debbf2b6f9%7C4e0f11f9046e45059cb8db2152311e21%7C0%7C0%7C639154848284914630%7CUnknown%7CTWFpbGZsb3d8eyJFbXB0eU1hcGkiOnRydWUsIlYiOiIwLjAuMDAwMCIsIlAiOiJXaW4zMiIsIkFOIjoiTWFpbCIsIldUIjoyfQ%3D%3D%7C0%7C%7C%7C&amp;sdata=7AMKHu%2Br%2FOdV%2BDp97%2F1V4wTBrLtYKBEhAKNAuylfh%2B0%3D&amp;reserved=0" TargetMode="External"/><Relationship Id="rId50" Type="http://schemas.openxmlformats.org/officeDocument/2006/relationships/hyperlink" Target="https://eur01.safelinks.protection.outlook.com/?url=https%3A%2F%2Fwww.cwvys.org.uk%2Fwp-content%2Fuploads%2F2022%2F10%2FYOUTH-WORK-IN-WALES-2022-ENGLISH.pdf&amp;data=05%7C02%7CS.Hill%40uwtsd.ac.uk%7C3a643a5472b04a72013408debbf2b6f9%7C4e0f11f9046e45059cb8db2152311e21%7C0%7C0%7C639154848284968215%7CUnknown%7CTWFpbGZsb3d8eyJFbXB0eU1hcGkiOnRydWUsIlYiOiIwLjAuMDAwMCIsIlAiOiJXaW4zMiIsIkFOIjoiTWFpbCIsIldUIjoyfQ%3D%3D%7C0%7C%7C%7C&amp;sdata=1Iu8L9L8AJFc4VMQ3TVfmsWbRer%2BfSHq%2BZBb03Ou1H8%3D&amp;reserved=0" TargetMode="External"/><Relationship Id="rId55" Type="http://schemas.openxmlformats.org/officeDocument/2006/relationships/hyperlink" Target="https://eur01.safelinks.protection.outlook.com/?url=https%3A%2F%2Fwww.cwvys.org.uk%2Fwp-content%2Fuploads%2F2022%2F10%2FYOUTH-WORK-IN-WALES-2022-ENGLISH.pdf&amp;data=05%7C02%7CS.Hill%40uwtsd.ac.uk%7C3a643a5472b04a72013408debbf2b6f9%7C4e0f11f9046e45059cb8db2152311e21%7C0%7C0%7C639154848285061368%7CUnknown%7CTWFpbGZsb3d8eyJFbXB0eU1hcGkiOnRydWUsIlYiOiIwLjAuMDAwMCIsIlAiOiJXaW4zMiIsIkFOIjoiTWFpbCIsIldUIjoyfQ%3D%3D%7C0%7C%7C%7C&amp;sdata=oqpoxGn2hpWpZVXnxsP3kAZWcgdjeD6nCtFDoMm8VHA%3D&amp;reserved=0"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implypsychology.org/bronfenbrenner.html" TargetMode="External"/><Relationship Id="rId29" Type="http://schemas.openxmlformats.org/officeDocument/2006/relationships/hyperlink" Target="https://www.ewc.wales/site/index.php/en/about-us/get-involved/blog/youth-work-and-wellbeing-tim-opie-and-darrel-williams" TargetMode="External"/><Relationship Id="rId11" Type="http://schemas.openxmlformats.org/officeDocument/2006/relationships/hyperlink" Target="https://www.legislation.gov.uk/ukpga/2004/31" TargetMode="External"/><Relationship Id="rId24" Type="http://schemas.openxmlformats.org/officeDocument/2006/relationships/hyperlink" Target="https://learning.nspcc.org.uk/research-resources/2019/helping-children-recover-from-child-sexual-exploitation" TargetMode="External"/><Relationship Id="rId32" Type="http://schemas.openxmlformats.org/officeDocument/2006/relationships/hyperlink" Target="https://tce.researchinpractice.org.uk/practice-principles/create-safe-spaces-and-places-for-children-and-young-people/" TargetMode="External"/><Relationship Id="rId37" Type="http://schemas.openxmlformats.org/officeDocument/2006/relationships/hyperlink" Target="https://www.gov.wales/youth-work-wales-delivering-young-people-childrens-rights-impact-assessment-html" TargetMode="External"/><Relationship Id="rId40" Type="http://schemas.openxmlformats.org/officeDocument/2006/relationships/hyperlink" Target="https://www.youthlink.scot/education-skills/youth-work-outcomes-skills/youth-work-skills/" TargetMode="External"/><Relationship Id="rId45" Type="http://schemas.openxmlformats.org/officeDocument/2006/relationships/hyperlink" Target="https://eur01.safelinks.protection.outlook.com/?url=https%3A%2F%2Fwww.cwvys.org.uk%2Fwp-content%2Fuploads%2F2022%2F10%2FYOUTH-WORK-IN-WALES-2022-ENGLISH.pdf&amp;data=05%7C02%7CS.Hill%40uwtsd.ac.uk%7C3a643a5472b04a72013408debbf2b6f9%7C4e0f11f9046e45059cb8db2152311e21%7C0%7C0%7C639154848284874209%7CUnknown%7CTWFpbGZsb3d8eyJFbXB0eU1hcGkiOnRydWUsIlYiOiIwLjAuMDAwMCIsIlAiOiJXaW4zMiIsIkFOIjoiTWFpbCIsIldUIjoyfQ%3D%3D%7C0%7C%7C%7C&amp;sdata=VIlUnHg1I4aXlh0VCNZu8fd06TO2Wy1CuodZu4D2OcU%3D&amp;reserved=0" TargetMode="External"/><Relationship Id="rId53" Type="http://schemas.openxmlformats.org/officeDocument/2006/relationships/hyperlink" Target="https://eur01.safelinks.protection.outlook.com/?url=https%3A%2F%2Fwww.cwvys.org.uk%2Fwp-content%2Fuploads%2F2022%2F10%2FYOUTH-WORK-IN-WALES-2022-ENGLISH.pdf&amp;data=05%7C02%7CS.Hill%40uwtsd.ac.uk%7C3a643a5472b04a72013408debbf2b6f9%7C4e0f11f9046e45059cb8db2152311e21%7C0%7C0%7C639154848285020987%7CUnknown%7CTWFpbGZsb3d8eyJFbXB0eU1hcGkiOnRydWUsIlYiOiIwLjAuMDAwMCIsIlAiOiJXaW4zMiIsIkFOIjoiTWFpbCIsIldUIjoyfQ%3D%3D%7C0%7C%7C%7C&amp;sdata=mCAuQltKbuqJGpgbXARNCL1UiqTpigru3F3TliWvUDw%3D&amp;reserved=0" TargetMode="External"/><Relationship Id="rId58" Type="http://schemas.openxmlformats.org/officeDocument/2006/relationships/hyperlink" Target="https://eur01.safelinks.protection.outlook.com/?url=https%3A%2F%2Fwww.cwvys.org.uk%2Fwp-content%2Fuploads%2F2022%2F10%2FYOUTH-WORK-IN-WALES-2022-ENGLISH.pdf&amp;data=05%7C02%7CS.Hill%40uwtsd.ac.uk%7C3a643a5472b04a72013408debbf2b6f9%7C4e0f11f9046e45059cb8db2152311e21%7C0%7C0%7C639154848285112917%7CUnknown%7CTWFpbGZsb3d8eyJFbXB0eU1hcGkiOnRydWUsIlYiOiIwLjAuMDAwMCIsIlAiOiJXaW4zMiIsIkFOIjoiTWFpbCIsIldUIjoyfQ%3D%3D%7C0%7C%7C%7C&amp;sdata=U6qBwDcCNJ4IGjhYrxHoEOwcsmdD5V9D8AEoL%2FdYago%3D&amp;reserved=0" TargetMode="External"/><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hyperlink" Target="https://nya.org.uk/wp-content/uploads/2025/05/Youth-Work-in-England-and-the-National-Occupational-Standards-May25.pdf" TargetMode="External"/><Relationship Id="rId14" Type="http://schemas.openxmlformats.org/officeDocument/2006/relationships/hyperlink" Target="https://www.rotherham.gov.uk/downloads/file/279/independent-inquiry-into-child-sexual-exploitation-in-rotherham" TargetMode="External"/><Relationship Id="rId22" Type="http://schemas.openxmlformats.org/officeDocument/2006/relationships/hyperlink" Target="https://nya.org.uk/curriculum-backup/" TargetMode="External"/><Relationship Id="rId27" Type="http://schemas.openxmlformats.org/officeDocument/2006/relationships/hyperlink" Target="https://learning.nspcc.org.uk/child-protection-system/children-the-law" TargetMode="External"/><Relationship Id="rId30" Type="http://schemas.openxmlformats.org/officeDocument/2006/relationships/hyperlink" Target="https://saferlondon.org.uk/safer-london-blog/youth-work-empowering-the-future-generation-2" TargetMode="External"/><Relationship Id="rId35" Type="http://schemas.openxmlformats.org/officeDocument/2006/relationships/hyperlink" Target="https://law.gov.wales/safeguarding" TargetMode="External"/><Relationship Id="rId43" Type="http://schemas.openxmlformats.org/officeDocument/2006/relationships/hyperlink" Target="https://eur01.safelinks.protection.outlook.com/?url=https%3A%2F%2Fwww.cwvys.org.uk%2Fwp-content%2Fuploads%2F2022%2F10%2FYOUTH-WORK-IN-WALES-2022-ENGLISH.pdf&amp;data=05%7C02%7CS.Hill%40uwtsd.ac.uk%7C3a643a5472b04a72013408debbf2b6f9%7C4e0f11f9046e45059cb8db2152311e21%7C0%7C0%7C639154848284839140%7CUnknown%7CTWFpbGZsb3d8eyJFbXB0eU1hcGkiOnRydWUsIlYiOiIwLjAuMDAwMCIsIlAiOiJXaW4zMiIsIkFOIjoiTWFpbCIsIldUIjoyfQ%3D%3D%7C0%7C%7C%7C&amp;sdata=5l7jhWK78yEu20F9xiw3b4AqyXc1Qbej0PsDnVHhxLk%3D&amp;reserved=0" TargetMode="External"/><Relationship Id="rId48" Type="http://schemas.openxmlformats.org/officeDocument/2006/relationships/hyperlink" Target="https://eur01.safelinks.protection.outlook.com/?url=https%3A%2F%2Fwww.cwvys.org.uk%2Fwp-content%2Fuploads%2F2022%2F10%2FYOUTH-WORK-IN-WALES-2022-ENGLISH.pdf&amp;data=05%7C02%7CS.Hill%40uwtsd.ac.uk%7C3a643a5472b04a72013408debbf2b6f9%7C4e0f11f9046e45059cb8db2152311e21%7C0%7C0%7C639154848284932081%7CUnknown%7CTWFpbGZsb3d8eyJFbXB0eU1hcGkiOnRydWUsIlYiOiIwLjAuMDAwMCIsIlAiOiJXaW4zMiIsIkFOIjoiTWFpbCIsIldUIjoyfQ%3D%3D%7C0%7C%7C%7C&amp;sdata=bF%2BtVkK226%2BM%2FR4DwB51R3Op0t1%2BC6kxQ4MeLDRrpjg%3D&amp;reserved=0" TargetMode="External"/><Relationship Id="rId56" Type="http://schemas.openxmlformats.org/officeDocument/2006/relationships/hyperlink" Target="https://eur01.safelinks.protection.outlook.com/?url=https%3A%2F%2Fwww.cwvys.org.uk%2Fwp-content%2Fuploads%2F2022%2F10%2FYOUTH-WORK-IN-WALES-2022-ENGLISH.pdf&amp;data=05%7C02%7CS.Hill%40uwtsd.ac.uk%7C3a643a5472b04a72013408debbf2b6f9%7C4e0f11f9046e45059cb8db2152311e21%7C0%7C0%7C639154848285078443%7CUnknown%7CTWFpbGZsb3d8eyJFbXB0eU1hcGkiOnRydWUsIlYiOiIwLjAuMDAwMCIsIlAiOiJXaW4zMiIsIkFOIjoiTWFpbCIsIldUIjoyfQ%3D%3D%7C0%7C%7C%7C&amp;sdata=T%2BO3srM5ltnFyFQg%2F8EHdgP6aaVsSi8ywkqYQHOo6Qc%3D&amp;reserved=0" TargetMode="External"/><Relationship Id="rId8" Type="http://schemas.openxmlformats.org/officeDocument/2006/relationships/hyperlink" Target="https://www.barnardos.org.uk/get-support/support-for-parents-and-carers/child-sexual-abuse-and-exploitation" TargetMode="External"/><Relationship Id="rId51" Type="http://schemas.openxmlformats.org/officeDocument/2006/relationships/hyperlink" Target="https://eur01.safelinks.protection.outlook.com/?url=https%3A%2F%2Fwww.cwvys.org.uk%2Fwp-content%2Fuploads%2F2022%2F10%2FYOUTH-WORK-IN-WALES-2022-ENGLISH.pdf&amp;data=05%7C02%7CS.Hill%40uwtsd.ac.uk%7C3a643a5472b04a72013408debbf2b6f9%7C4e0f11f9046e45059cb8db2152311e21%7C0%7C0%7C639154848284984890%7CUnknown%7CTWFpbGZsb3d8eyJFbXB0eU1hcGkiOnRydWUsIlYiOiIwLjAuMDAwMCIsIlAiOiJXaW4zMiIsIkFOIjoiTWFpbCIsIldUIjoyfQ%3D%3D%7C0%7C%7C%7C&amp;sdata=S6rm0SaFkcEV34Aqrhd8GaSUu7c8%2Bh6FQOqfGSh4840%3D&amp;reserved=0" TargetMode="External"/><Relationship Id="rId3" Type="http://schemas.openxmlformats.org/officeDocument/2006/relationships/styles" Target="styles.xml"/><Relationship Id="rId12" Type="http://schemas.openxmlformats.org/officeDocument/2006/relationships/hyperlink" Target="https://www.ccyp.wa.gov.au/our-work/indicators-of-wellbeing/age-group-12-to-17-years/safe-in-the-community/" TargetMode="External"/><Relationship Id="rId17" Type="http://schemas.openxmlformats.org/officeDocument/2006/relationships/hyperlink" Target="https://eur01.safelinks.protection.outlook.com/?url=https%3A%2F%2Fwww.simplypsychology.org%2Fmaslow.html&amp;data=05%7C02%7CS.Hill%40uwtsd.ac.uk%7Cd73af2be614a401c6eba08debc908903%7C4e0f11f9046e45059cb8db2152311e21%7C0%7C0%7C639155526113032071%7CUnknown%7CTWFpbGZsb3d8eyJFbXB0eU1hcGkiOnRydWUsIlYiOiIwLjAuMDAwMCIsIlAiOiJXaW4zMiIsIkFOIjoiTWFpbCIsIldUIjoyfQ%3D%3D%7C0%7C%7C%7C&amp;sdata=%2FJXQsZKtWWNj7kG4nMQ6fGvMeafYWmszHG4lM4dquMU%3D&amp;reserved=0" TargetMode="External"/><Relationship Id="rId25" Type="http://schemas.openxmlformats.org/officeDocument/2006/relationships/hyperlink" Target="https://learning.nspcc.org.uk/media/3309/child-sexual-exploitation-learning-from-case-reviews-august-2023.pdf" TargetMode="External"/><Relationship Id="rId33" Type="http://schemas.openxmlformats.org/officeDocument/2006/relationships/hyperlink" Target="https://tce.researchinpractice.org.uk/wp-content/uploads/2021/04/Walsall-community-CE-response-Evidence-Scope.pdf" TargetMode="External"/><Relationship Id="rId38" Type="http://schemas.openxmlformats.org/officeDocument/2006/relationships/hyperlink" Target="https://www.wcupa.edu/coral/tuckmanStagesGroupDelvelopment.aspx" TargetMode="External"/><Relationship Id="rId46" Type="http://schemas.openxmlformats.org/officeDocument/2006/relationships/hyperlink" Target="https://eur01.safelinks.protection.outlook.com/?url=https%3A%2F%2Fwww.cwvys.org.uk%2Fwp-content%2Fuploads%2F2022%2F10%2FYOUTH-WORK-IN-WALES-2022-ENGLISH.pdf&amp;data=05%7C02%7CS.Hill%40uwtsd.ac.uk%7C3a643a5472b04a72013408debbf2b6f9%7C4e0f11f9046e45059cb8db2152311e21%7C0%7C0%7C639154848284894794%7CUnknown%7CTWFpbGZsb3d8eyJFbXB0eU1hcGkiOnRydWUsIlYiOiIwLjAuMDAwMCIsIlAiOiJXaW4zMiIsIkFOIjoiTWFpbCIsIldUIjoyfQ%3D%3D%7C0%7C%7C%7C&amp;sdata=dAjHMVI%2FUV%2FEbvGhi7i%2BXf%2FIjIs7vVzNXAV0v29NRG0%3D&amp;reserved=0" TargetMode="External"/><Relationship Id="rId59" Type="http://schemas.openxmlformats.org/officeDocument/2006/relationships/hyperlink" Target="https://eur01.safelinks.protection.outlook.com/?url=https%3A%2F%2Fwww.cwvys.org.uk%2Fwp-content%2Fuploads%2F2022%2F10%2FYOUTH-WORK-IN-WALES-2022-ENGLISH.pdf&amp;data=05%7C02%7CS.Hill%40uwtsd.ac.uk%7C3a643a5472b04a72013408debbf2b6f9%7C4e0f11f9046e45059cb8db2152311e21%7C0%7C0%7C639154848285130011%7CUnknown%7CTWFpbGZsb3d8eyJFbXB0eU1hcGkiOnRydWUsIlYiOiIwLjAuMDAwMCIsIlAiOiJXaW4zMiIsIkFOIjoiTWFpbCIsIldUIjoyfQ%3D%3D%7C0%7C%7C%7C&amp;sdata=ZUCVFYmy%2BTzwScWc2uC3steGxuMMQg34aJzVMIRsMZE%3D&amp;reserved=0" TargetMode="External"/><Relationship Id="rId20" Type="http://schemas.openxmlformats.org/officeDocument/2006/relationships/hyperlink" Target="https://nya.org.uk/youth-works-role-promoting-belonging-and-understanding-in-our-communities/" TargetMode="External"/><Relationship Id="rId41" Type="http://schemas.openxmlformats.org/officeDocument/2006/relationships/hyperlink" Target="https://www.cwvys.org.uk/w" TargetMode="External"/><Relationship Id="rId54" Type="http://schemas.openxmlformats.org/officeDocument/2006/relationships/hyperlink" Target="https://eur01.safelinks.protection.outlook.com/?url=https%3A%2F%2Fwww.cwvys.org.uk%2Fwp-content%2Fuploads%2F2022%2F10%2FYOUTH-WORK-IN-WALES-2022-ENGLISH.pdf&amp;data=05%7C02%7CS.Hill%40uwtsd.ac.uk%7C3a643a5472b04a72013408debbf2b6f9%7C4e0f11f9046e45059cb8db2152311e21%7C0%7C0%7C639154848285038314%7CUnknown%7CTWFpbGZsb3d8eyJFbXB0eU1hcGkiOnRydWUsIlYiOiIwLjAuMDAwMCIsIlAiOiJXaW4zMiIsIkFOIjoiTWFpbCIsIldUIjoyfQ%3D%3D%7C0%7C%7C%7C&amp;sdata=EU5rlOfe2aVujG8yUoQZJp562fO8CTLul4%2FBDealq40%3D&amp;reserved=0"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simplypsychology.org/bandura.html" TargetMode="External"/><Relationship Id="rId23" Type="http://schemas.openxmlformats.org/officeDocument/2006/relationships/hyperlink" Target="https://www.norfolk.police.uk/news/norfolk/news/news/2026/may/seven-men-charged-in-group-based-cse-investigation--norwich/" TargetMode="External"/><Relationship Id="rId28" Type="http://schemas.openxmlformats.org/officeDocument/2006/relationships/hyperlink" Target="https://stop-ce.org/what-is-ce/spot-signs/" TargetMode="External"/><Relationship Id="rId36" Type="http://schemas.openxmlformats.org/officeDocument/2006/relationships/hyperlink" Target="https://www.gov.wales/youth-work-wales-delivering-young-people-draft-guidance-html" TargetMode="External"/><Relationship Id="rId49" Type="http://schemas.openxmlformats.org/officeDocument/2006/relationships/hyperlink" Target="https://eur01.safelinks.protection.outlook.com/?url=https%3A%2F%2Fwww.cwvys.org.uk%2Fwp-content%2Fuploads%2F2022%2F10%2FYOUTH-WORK-IN-WALES-2022-ENGLISH.pdf&amp;data=05%7C02%7CS.Hill%40uwtsd.ac.uk%7C3a643a5472b04a72013408debbf2b6f9%7C4e0f11f9046e45059cb8db2152311e21%7C0%7C0%7C639154848284950427%7CUnknown%7CTWFpbGZsb3d8eyJFbXB0eU1hcGkiOnRydWUsIlYiOiIwLjAuMDAwMCIsIlAiOiJXaW4zMiIsIkFOIjoiTWFpbCIsIldUIjoyfQ%3D%3D%7C0%7C%7C%7C&amp;sdata=0mw3DkIoOHZb8yV%2BVG%2Bie4D7VWzFU8NlazmfZsIRKCc%3D&amp;reserved=0" TargetMode="External"/><Relationship Id="rId57" Type="http://schemas.openxmlformats.org/officeDocument/2006/relationships/hyperlink" Target="https://eur01.safelinks.protection.outlook.com/?url=https%3A%2F%2Fwww.cwvys.org.uk%2Fwp-content%2Fuploads%2F2022%2F10%2FYOUTH-WORK-IN-WALES-2022-ENGLISH.pdf&amp;data=05%7C02%7CS.Hill%40uwtsd.ac.uk%7C3a643a5472b04a72013408debbf2b6f9%7C4e0f11f9046e45059cb8db2152311e21%7C0%7C0%7C639154848285095568%7CUnknown%7CTWFpbGZsb3d8eyJFbXB0eU1hcGkiOnRydWUsIlYiOiIwLjAuMDAwMCIsIlAiOiJXaW4zMiIsIkFOIjoiTWFpbCIsIldUIjoyfQ%3D%3D%7C0%7C%7C%7C&amp;sdata=EIfemFVRR7PGRRr9QVdQ9xn3t5XlBEEr9orW6HGf4bI%3D&amp;reserved=0" TargetMode="External"/><Relationship Id="rId10" Type="http://schemas.openxmlformats.org/officeDocument/2006/relationships/hyperlink" Target="https://www.childline.org.uk/info-advice/bullying-abuse-safety/online-mobile-safety/online-grooming/" TargetMode="External"/><Relationship Id="rId31" Type="http://schemas.openxmlformats.org/officeDocument/2006/relationships/hyperlink" Target="https://www.legislation.gov.uk/anaw/2014/4/part/7" TargetMode="External"/><Relationship Id="rId44" Type="http://schemas.openxmlformats.org/officeDocument/2006/relationships/hyperlink" Target="https://eur01.safelinks.protection.outlook.com/?url=https%3A%2F%2Fwww.cwvys.org.uk%2Fwp-content%2Fuploads%2F2022%2F10%2FYOUTH-WORK-IN-WALES-2022-ENGLISH.pdf&amp;data=05%7C02%7CS.Hill%40uwtsd.ac.uk%7C3a643a5472b04a72013408debbf2b6f9%7C4e0f11f9046e45059cb8db2152311e21%7C0%7C0%7C639154848284856630%7CUnknown%7CTWFpbGZsb3d8eyJFbXB0eU1hcGkiOnRydWUsIlYiOiIwLjAuMDAwMCIsIlAiOiJXaW4zMiIsIkFOIjoiTWFpbCIsIldUIjoyfQ%3D%3D%7C0%7C%7C%7C&amp;sdata=tFbAq819DQPYjLh%2FrkTJWYpV1Oj%2FRqSo9RaJhQvDfA0%3D&amp;reserved=0" TargetMode="External"/><Relationship Id="rId52" Type="http://schemas.openxmlformats.org/officeDocument/2006/relationships/hyperlink" Target="https://eur01.safelinks.protection.outlook.com/?url=https%3A%2F%2Fwww.cwvys.org.uk%2Fwp-content%2Fuploads%2F2022%2F10%2FYOUTH-WORK-IN-WALES-2022-ENGLISH.pdf&amp;data=05%7C02%7CS.Hill%40uwtsd.ac.uk%7C3a643a5472b04a72013408debbf2b6f9%7C4e0f11f9046e45059cb8db2152311e21%7C0%7C0%7C639154848285003212%7CUnknown%7CTWFpbGZsb3d8eyJFbXB0eU1hcGkiOnRydWUsIlYiOiIwLjAuMDAwMCIsIlAiOiJXaW4zMiIsIkFOIjoiTWFpbCIsIldUIjoyfQ%3D%3D%7C0%7C%7C%7C&amp;sdata=EAoKOAgn4I2hEFuJIe557KIVkTrD6FiAVfrH45yXHxM%3D&amp;reserved=0" TargetMode="External"/><Relationship Id="rId6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ictionary.cambridge.org/dictionary/english/catfish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ACA273-7828-4631-A233-BC96F0AF2F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6686</Words>
  <Characters>38115</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Rumsey</dc:creator>
  <cp:keywords/>
  <dc:description/>
  <cp:lastModifiedBy>Sarah Hill</cp:lastModifiedBy>
  <cp:revision>2</cp:revision>
  <dcterms:created xsi:type="dcterms:W3CDTF">2026-05-28T10:43:00Z</dcterms:created>
  <dcterms:modified xsi:type="dcterms:W3CDTF">2026-05-28T10:43:00Z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b5055bde-1a2b-462e-a275-59ea450733d1</vt:lpwstr>
  </property>
</Properties>
</file>