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414A0B" w:rsidTr="00414A0B">
        <w:tc>
          <w:tcPr>
            <w:tcW w:w="3114" w:type="dxa"/>
          </w:tcPr>
          <w:p w:rsidR="00414A0B" w:rsidRDefault="00414A0B">
            <w:r>
              <w:t xml:space="preserve">Name </w:t>
            </w:r>
          </w:p>
        </w:tc>
        <w:tc>
          <w:tcPr>
            <w:tcW w:w="5902" w:type="dxa"/>
          </w:tcPr>
          <w:p w:rsidR="00414A0B" w:rsidRDefault="00414A0B">
            <w:r>
              <w:t>Celestina Okyere-Boateng</w:t>
            </w:r>
          </w:p>
        </w:tc>
      </w:tr>
      <w:tr w:rsidR="00414A0B" w:rsidTr="00414A0B">
        <w:tc>
          <w:tcPr>
            <w:tcW w:w="3114" w:type="dxa"/>
          </w:tcPr>
          <w:p w:rsidR="00414A0B" w:rsidRDefault="00414A0B">
            <w:r>
              <w:t>Student number</w:t>
            </w:r>
          </w:p>
        </w:tc>
        <w:tc>
          <w:tcPr>
            <w:tcW w:w="5902" w:type="dxa"/>
          </w:tcPr>
          <w:p w:rsidR="00414A0B" w:rsidRDefault="00414A0B">
            <w:r>
              <w:t>1813886</w:t>
            </w:r>
          </w:p>
        </w:tc>
      </w:tr>
      <w:tr w:rsidR="00414A0B" w:rsidTr="00414A0B">
        <w:tc>
          <w:tcPr>
            <w:tcW w:w="3114" w:type="dxa"/>
          </w:tcPr>
          <w:p w:rsidR="00414A0B" w:rsidRDefault="00414A0B">
            <w:r>
              <w:t>Module Number</w:t>
            </w:r>
          </w:p>
        </w:tc>
        <w:tc>
          <w:tcPr>
            <w:tcW w:w="5902" w:type="dxa"/>
          </w:tcPr>
          <w:p w:rsidR="00414A0B" w:rsidRDefault="007620C9">
            <w:r>
              <w:t>BMSK4002</w:t>
            </w:r>
          </w:p>
        </w:tc>
      </w:tr>
      <w:tr w:rsidR="00414A0B" w:rsidTr="00414A0B">
        <w:tc>
          <w:tcPr>
            <w:tcW w:w="3114" w:type="dxa"/>
          </w:tcPr>
          <w:p w:rsidR="00414A0B" w:rsidRDefault="00414A0B">
            <w:r>
              <w:t>Module Title</w:t>
            </w:r>
          </w:p>
        </w:tc>
        <w:tc>
          <w:tcPr>
            <w:tcW w:w="5902" w:type="dxa"/>
          </w:tcPr>
          <w:p w:rsidR="00414A0B" w:rsidRDefault="007620C9">
            <w:r>
              <w:t>Effective Team Work and Communication</w:t>
            </w:r>
          </w:p>
        </w:tc>
      </w:tr>
      <w:tr w:rsidR="00414A0B" w:rsidTr="00414A0B">
        <w:tc>
          <w:tcPr>
            <w:tcW w:w="3114" w:type="dxa"/>
          </w:tcPr>
          <w:p w:rsidR="00414A0B" w:rsidRDefault="00414A0B">
            <w:r>
              <w:t>Lecturer Name</w:t>
            </w:r>
          </w:p>
        </w:tc>
        <w:tc>
          <w:tcPr>
            <w:tcW w:w="5902" w:type="dxa"/>
          </w:tcPr>
          <w:p w:rsidR="00414A0B" w:rsidRPr="001C06D3" w:rsidRDefault="001C06D3">
            <w:r w:rsidRPr="001C06D3">
              <w:rPr>
                <w:rStyle w:val="normaltextrun"/>
                <w:rFonts w:ascii="Calibri" w:hAnsi="Calibri"/>
                <w:bCs/>
                <w:color w:val="000000"/>
              </w:rPr>
              <w:t>Benedict Maher</w:t>
            </w:r>
          </w:p>
        </w:tc>
      </w:tr>
    </w:tbl>
    <w:p w:rsidR="004B09E3" w:rsidRDefault="004B09E3"/>
    <w:p w:rsidR="00F37804" w:rsidRDefault="00F37804">
      <w:pPr>
        <w:rPr>
          <w:b/>
          <w:sz w:val="24"/>
          <w:szCs w:val="24"/>
        </w:rPr>
      </w:pPr>
      <w:r w:rsidRPr="00F37804">
        <w:rPr>
          <w:b/>
          <w:sz w:val="24"/>
          <w:szCs w:val="24"/>
        </w:rPr>
        <w:t>Table of Contents</w:t>
      </w:r>
      <w:r>
        <w:rPr>
          <w:b/>
          <w:sz w:val="24"/>
          <w:szCs w:val="24"/>
        </w:rPr>
        <w:t xml:space="preserve"> </w:t>
      </w:r>
    </w:p>
    <w:p w:rsidR="00491515" w:rsidRPr="00491515" w:rsidRDefault="00F37804" w:rsidP="00491515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Introduction </w:t>
      </w:r>
    </w:p>
    <w:p w:rsidR="0096228F" w:rsidRDefault="00F37804" w:rsidP="00696DC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What is communication</w:t>
      </w:r>
    </w:p>
    <w:p w:rsidR="00F37804" w:rsidRPr="00696DC4" w:rsidRDefault="00491515" w:rsidP="00696DC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Effective communication</w:t>
      </w:r>
    </w:p>
    <w:p w:rsidR="00F37804" w:rsidRDefault="00F37804" w:rsidP="00F3780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Different forms of </w:t>
      </w:r>
      <w:r w:rsidR="00E45EFA">
        <w:rPr>
          <w:b/>
          <w:sz w:val="24"/>
          <w:szCs w:val="24"/>
        </w:rPr>
        <w:t>C</w:t>
      </w:r>
      <w:r>
        <w:rPr>
          <w:b/>
          <w:sz w:val="24"/>
          <w:szCs w:val="24"/>
        </w:rPr>
        <w:t>ommunication</w:t>
      </w:r>
    </w:p>
    <w:p w:rsidR="00CE3586" w:rsidRDefault="00E45EFA" w:rsidP="00F3780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Encoding and de-coding me</w:t>
      </w:r>
      <w:r w:rsidR="00CE3586">
        <w:rPr>
          <w:b/>
          <w:sz w:val="24"/>
          <w:szCs w:val="24"/>
        </w:rPr>
        <w:t>ssage</w:t>
      </w:r>
    </w:p>
    <w:p w:rsidR="00CE3586" w:rsidRDefault="00CE3586" w:rsidP="00F3780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Active Listening</w:t>
      </w:r>
    </w:p>
    <w:p w:rsidR="00CE3586" w:rsidRPr="006B25C3" w:rsidRDefault="00CE3586" w:rsidP="006B25C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Managing conflict</w:t>
      </w:r>
    </w:p>
    <w:p w:rsidR="009054E0" w:rsidRDefault="00CE3586" w:rsidP="00CE358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Levels of Assertiveness</w:t>
      </w:r>
    </w:p>
    <w:p w:rsidR="009054E0" w:rsidRDefault="009054E0" w:rsidP="00CE358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Conclusion</w:t>
      </w:r>
    </w:p>
    <w:p w:rsidR="006B25C3" w:rsidRDefault="006B25C3" w:rsidP="006B25C3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6B25C3">
        <w:rPr>
          <w:b/>
          <w:sz w:val="24"/>
          <w:szCs w:val="24"/>
        </w:rPr>
        <w:t xml:space="preserve">References </w:t>
      </w: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Default="007C59B4" w:rsidP="007C59B4">
      <w:pPr>
        <w:rPr>
          <w:b/>
          <w:sz w:val="24"/>
          <w:szCs w:val="24"/>
        </w:rPr>
      </w:pPr>
    </w:p>
    <w:p w:rsidR="007C59B4" w:rsidRPr="007C59B4" w:rsidRDefault="007C59B4" w:rsidP="007C59B4">
      <w:pPr>
        <w:rPr>
          <w:b/>
          <w:sz w:val="24"/>
          <w:szCs w:val="24"/>
        </w:rPr>
      </w:pPr>
    </w:p>
    <w:p w:rsidR="006B25C3" w:rsidRDefault="006B25C3" w:rsidP="006B25C3">
      <w:pPr>
        <w:pStyle w:val="ListParagraph"/>
        <w:rPr>
          <w:b/>
          <w:sz w:val="24"/>
          <w:szCs w:val="24"/>
        </w:rPr>
      </w:pPr>
    </w:p>
    <w:p w:rsidR="00CE3586" w:rsidRPr="00CE3586" w:rsidRDefault="00CE3586" w:rsidP="009054E0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E45EFA" w:rsidRPr="00CE3586">
        <w:rPr>
          <w:sz w:val="24"/>
          <w:szCs w:val="24"/>
        </w:rPr>
        <w:t xml:space="preserve"> </w:t>
      </w:r>
    </w:p>
    <w:p w:rsidR="00CE3586" w:rsidRDefault="00CE3586" w:rsidP="00CE3586">
      <w:pPr>
        <w:rPr>
          <w:b/>
          <w:sz w:val="24"/>
          <w:szCs w:val="24"/>
        </w:rPr>
      </w:pPr>
    </w:p>
    <w:p w:rsidR="007C59B4" w:rsidRDefault="007C59B4" w:rsidP="00CE3586">
      <w:pPr>
        <w:rPr>
          <w:rFonts w:cstheme="minorHAnsi"/>
          <w:b/>
          <w:color w:val="000000" w:themeColor="text1"/>
          <w:sz w:val="24"/>
          <w:szCs w:val="24"/>
        </w:rPr>
      </w:pPr>
    </w:p>
    <w:p w:rsidR="007C59B4" w:rsidRDefault="007C59B4" w:rsidP="00CE3586">
      <w:pPr>
        <w:rPr>
          <w:rFonts w:cstheme="minorHAnsi"/>
          <w:b/>
          <w:color w:val="000000" w:themeColor="text1"/>
          <w:sz w:val="24"/>
          <w:szCs w:val="24"/>
        </w:rPr>
      </w:pPr>
    </w:p>
    <w:p w:rsidR="007C59B4" w:rsidRDefault="007C59B4" w:rsidP="00CE3586">
      <w:pPr>
        <w:rPr>
          <w:rFonts w:cstheme="minorHAnsi"/>
          <w:b/>
          <w:color w:val="000000" w:themeColor="text1"/>
          <w:sz w:val="24"/>
          <w:szCs w:val="24"/>
        </w:rPr>
      </w:pPr>
    </w:p>
    <w:p w:rsidR="007C59B4" w:rsidRDefault="007C59B4" w:rsidP="00CE3586">
      <w:pPr>
        <w:rPr>
          <w:rFonts w:cstheme="minorHAnsi"/>
          <w:b/>
          <w:color w:val="000000" w:themeColor="text1"/>
          <w:sz w:val="24"/>
          <w:szCs w:val="24"/>
        </w:rPr>
      </w:pPr>
    </w:p>
    <w:p w:rsidR="007C59B4" w:rsidRDefault="007C59B4" w:rsidP="00CE3586">
      <w:pPr>
        <w:rPr>
          <w:rFonts w:cstheme="minorHAnsi"/>
          <w:b/>
          <w:color w:val="000000" w:themeColor="text1"/>
          <w:sz w:val="24"/>
          <w:szCs w:val="24"/>
        </w:rPr>
      </w:pPr>
    </w:p>
    <w:p w:rsidR="00CE3586" w:rsidRPr="00190EA1" w:rsidRDefault="00CE3586" w:rsidP="00CE3586">
      <w:pPr>
        <w:rPr>
          <w:rFonts w:cstheme="minorHAnsi"/>
          <w:b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lastRenderedPageBreak/>
        <w:t>INTRODUCTION</w:t>
      </w:r>
    </w:p>
    <w:p w:rsidR="00CE3586" w:rsidRPr="00190EA1" w:rsidRDefault="00CE3586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Team </w:t>
      </w:r>
      <w:r w:rsidR="006A42F7" w:rsidRPr="00190EA1">
        <w:rPr>
          <w:rFonts w:cstheme="minorHAnsi"/>
          <w:color w:val="000000" w:themeColor="text1"/>
          <w:sz w:val="24"/>
          <w:szCs w:val="24"/>
        </w:rPr>
        <w:t xml:space="preserve">working and communication goes hand in hand in the workplace, </w:t>
      </w:r>
      <w:r w:rsidR="00D008BE">
        <w:rPr>
          <w:rFonts w:cstheme="minorHAnsi"/>
          <w:color w:val="000000" w:themeColor="text1"/>
          <w:sz w:val="24"/>
          <w:szCs w:val="24"/>
        </w:rPr>
        <w:t xml:space="preserve">lack of </w:t>
      </w:r>
      <w:r w:rsidR="006A42F7" w:rsidRPr="00190EA1">
        <w:rPr>
          <w:rFonts w:cstheme="minorHAnsi"/>
          <w:color w:val="000000" w:themeColor="text1"/>
          <w:sz w:val="24"/>
          <w:szCs w:val="24"/>
        </w:rPr>
        <w:t>communication a team will not be able to operate effectively in the workplace. This report is to analyse how well employers perform at communicating, and how wor</w:t>
      </w:r>
      <w:r w:rsidR="00D008BE">
        <w:rPr>
          <w:rFonts w:cstheme="minorHAnsi"/>
          <w:color w:val="000000" w:themeColor="text1"/>
          <w:sz w:val="24"/>
          <w:szCs w:val="24"/>
        </w:rPr>
        <w:t>k</w:t>
      </w:r>
      <w:r w:rsidR="006A42F7" w:rsidRPr="00190EA1">
        <w:rPr>
          <w:rFonts w:cstheme="minorHAnsi"/>
          <w:color w:val="000000" w:themeColor="text1"/>
          <w:sz w:val="24"/>
          <w:szCs w:val="24"/>
        </w:rPr>
        <w:t>place communication and performance of employers can be improved. According to Maund Schriet and Tink</w:t>
      </w:r>
      <w:r w:rsidR="007A5CD0" w:rsidRPr="00190EA1">
        <w:rPr>
          <w:rFonts w:cstheme="minorHAnsi"/>
          <w:color w:val="000000" w:themeColor="text1"/>
          <w:sz w:val="24"/>
          <w:szCs w:val="24"/>
        </w:rPr>
        <w:t xml:space="preserve">ler (2017, pg.45) “Verbal and non-verbal communication </w:t>
      </w:r>
      <w:r w:rsidR="00D008BE" w:rsidRPr="00190EA1">
        <w:rPr>
          <w:rFonts w:cstheme="minorHAnsi"/>
          <w:color w:val="000000" w:themeColor="text1"/>
          <w:sz w:val="24"/>
          <w:szCs w:val="24"/>
        </w:rPr>
        <w:t>between</w:t>
      </w:r>
      <w:r w:rsidR="007A5CD0" w:rsidRPr="00190EA1">
        <w:rPr>
          <w:rFonts w:cstheme="minorHAnsi"/>
          <w:color w:val="000000" w:themeColor="text1"/>
          <w:sz w:val="24"/>
          <w:szCs w:val="24"/>
        </w:rPr>
        <w:t xml:space="preserve"> group</w:t>
      </w:r>
      <w:r w:rsidR="000871E7">
        <w:rPr>
          <w:rFonts w:cstheme="minorHAnsi"/>
          <w:color w:val="000000" w:themeColor="text1"/>
          <w:sz w:val="24"/>
          <w:szCs w:val="24"/>
        </w:rPr>
        <w:t xml:space="preserve"> of</w:t>
      </w:r>
      <w:r w:rsidR="007A5CD0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D008BE">
        <w:rPr>
          <w:rFonts w:cstheme="minorHAnsi"/>
          <w:color w:val="000000" w:themeColor="text1"/>
          <w:sz w:val="24"/>
          <w:szCs w:val="24"/>
        </w:rPr>
        <w:t>individuals</w:t>
      </w:r>
      <w:r w:rsidR="000871E7">
        <w:rPr>
          <w:rFonts w:cstheme="minorHAnsi"/>
          <w:color w:val="000000" w:themeColor="text1"/>
          <w:sz w:val="24"/>
          <w:szCs w:val="24"/>
        </w:rPr>
        <w:t xml:space="preserve"> </w:t>
      </w:r>
      <w:r w:rsidR="000871E7" w:rsidRPr="00190EA1">
        <w:rPr>
          <w:rFonts w:cstheme="minorHAnsi"/>
          <w:color w:val="000000" w:themeColor="text1"/>
          <w:sz w:val="24"/>
          <w:szCs w:val="24"/>
        </w:rPr>
        <w:t>explains</w:t>
      </w:r>
      <w:r w:rsidR="007A5CD0" w:rsidRPr="00190EA1">
        <w:rPr>
          <w:rFonts w:cstheme="minorHAnsi"/>
          <w:color w:val="000000" w:themeColor="text1"/>
          <w:sz w:val="24"/>
          <w:szCs w:val="24"/>
        </w:rPr>
        <w:t xml:space="preserve"> much team life. Individual goals, team goals, structure and norms are evident in the communication patterns that develop </w:t>
      </w:r>
      <w:r w:rsidR="000871E7" w:rsidRPr="00190EA1">
        <w:rPr>
          <w:rFonts w:cstheme="minorHAnsi"/>
          <w:color w:val="000000" w:themeColor="text1"/>
          <w:sz w:val="24"/>
          <w:szCs w:val="24"/>
        </w:rPr>
        <w:t>between</w:t>
      </w:r>
      <w:r w:rsidR="007A5CD0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D008BE" w:rsidRPr="00190EA1">
        <w:rPr>
          <w:rFonts w:cstheme="minorHAnsi"/>
          <w:color w:val="000000" w:themeColor="text1"/>
          <w:sz w:val="24"/>
          <w:szCs w:val="24"/>
        </w:rPr>
        <w:t>acquaintances</w:t>
      </w:r>
      <w:r w:rsidR="007A5CD0" w:rsidRPr="00190EA1">
        <w:rPr>
          <w:rFonts w:cstheme="minorHAnsi"/>
          <w:color w:val="000000" w:themeColor="text1"/>
          <w:sz w:val="24"/>
          <w:szCs w:val="24"/>
        </w:rPr>
        <w:t>.”</w:t>
      </w:r>
    </w:p>
    <w:p w:rsidR="007A5CD0" w:rsidRPr="00190EA1" w:rsidRDefault="007A5CD0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“Yet not all </w:t>
      </w:r>
      <w:r w:rsidR="00D077F9" w:rsidRPr="00190EA1">
        <w:rPr>
          <w:rFonts w:cstheme="minorHAnsi"/>
          <w:color w:val="000000" w:themeColor="text1"/>
          <w:sz w:val="24"/>
          <w:szCs w:val="24"/>
        </w:rPr>
        <w:t>communication is</w:t>
      </w:r>
      <w:r w:rsidR="00D008BE">
        <w:rPr>
          <w:rFonts w:cstheme="minorHAnsi"/>
          <w:color w:val="000000" w:themeColor="text1"/>
          <w:sz w:val="24"/>
          <w:szCs w:val="24"/>
        </w:rPr>
        <w:t xml:space="preserve"> positive</w:t>
      </w:r>
      <w:r w:rsidR="00D077F9" w:rsidRPr="00190EA1">
        <w:rPr>
          <w:rFonts w:cstheme="minorHAnsi"/>
          <w:color w:val="000000" w:themeColor="text1"/>
          <w:sz w:val="24"/>
          <w:szCs w:val="24"/>
        </w:rPr>
        <w:t>, and as a</w:t>
      </w:r>
      <w:r w:rsidR="00D008BE">
        <w:rPr>
          <w:rFonts w:cstheme="minorHAnsi"/>
          <w:color w:val="000000" w:themeColor="text1"/>
          <w:sz w:val="24"/>
          <w:szCs w:val="24"/>
        </w:rPr>
        <w:t xml:space="preserve"> </w:t>
      </w:r>
      <w:r w:rsidR="00D008BE" w:rsidRPr="00190EA1">
        <w:rPr>
          <w:rFonts w:cstheme="minorHAnsi"/>
          <w:color w:val="000000" w:themeColor="text1"/>
          <w:sz w:val="24"/>
          <w:szCs w:val="24"/>
        </w:rPr>
        <w:t>result</w:t>
      </w:r>
      <w:r w:rsidR="00D077F9" w:rsidRPr="00190EA1">
        <w:rPr>
          <w:rFonts w:cstheme="minorHAnsi"/>
          <w:color w:val="000000" w:themeColor="text1"/>
          <w:sz w:val="24"/>
          <w:szCs w:val="24"/>
        </w:rPr>
        <w:t xml:space="preserve">, team </w:t>
      </w:r>
      <w:r w:rsidR="007270C1" w:rsidRPr="00190EA1">
        <w:rPr>
          <w:rFonts w:cstheme="minorHAnsi"/>
          <w:color w:val="000000" w:themeColor="text1"/>
          <w:sz w:val="24"/>
          <w:szCs w:val="24"/>
        </w:rPr>
        <w:t>performance</w:t>
      </w:r>
      <w:r w:rsidR="00D077F9" w:rsidRPr="00190EA1">
        <w:rPr>
          <w:rFonts w:cstheme="minorHAnsi"/>
          <w:color w:val="000000" w:themeColor="text1"/>
          <w:sz w:val="24"/>
          <w:szCs w:val="24"/>
        </w:rPr>
        <w:t xml:space="preserve"> can be </w:t>
      </w:r>
      <w:r w:rsidR="00CA79BD" w:rsidRPr="00190EA1">
        <w:rPr>
          <w:rFonts w:cstheme="minorHAnsi"/>
          <w:color w:val="000000" w:themeColor="text1"/>
          <w:sz w:val="24"/>
          <w:szCs w:val="24"/>
        </w:rPr>
        <w:t>compromised</w:t>
      </w:r>
      <w:r w:rsidR="00D077F9" w:rsidRPr="00190EA1">
        <w:rPr>
          <w:rFonts w:cstheme="minorHAnsi"/>
          <w:color w:val="000000" w:themeColor="text1"/>
          <w:sz w:val="24"/>
          <w:szCs w:val="24"/>
        </w:rPr>
        <w:t>. Maund Schriet and Tinkler (2017, pg.45)</w:t>
      </w:r>
      <w:r w:rsidR="00DE1F65" w:rsidRPr="00190EA1">
        <w:rPr>
          <w:rFonts w:cstheme="minorHAnsi"/>
          <w:color w:val="000000" w:themeColor="text1"/>
          <w:sz w:val="24"/>
          <w:szCs w:val="24"/>
        </w:rPr>
        <w:t xml:space="preserve">. If team members do not </w:t>
      </w:r>
      <w:r w:rsidR="007270C1" w:rsidRPr="00190EA1">
        <w:rPr>
          <w:rFonts w:cstheme="minorHAnsi"/>
          <w:color w:val="000000" w:themeColor="text1"/>
          <w:sz w:val="24"/>
          <w:szCs w:val="24"/>
        </w:rPr>
        <w:t>communicate</w:t>
      </w:r>
      <w:r w:rsidR="00DE1F65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7270C1" w:rsidRPr="00190EA1">
        <w:rPr>
          <w:rFonts w:cstheme="minorHAnsi"/>
          <w:color w:val="000000" w:themeColor="text1"/>
          <w:sz w:val="24"/>
          <w:szCs w:val="24"/>
        </w:rPr>
        <w:t>effectively,</w:t>
      </w:r>
      <w:r w:rsidR="00DE1F65" w:rsidRPr="00190EA1">
        <w:rPr>
          <w:rFonts w:cstheme="minorHAnsi"/>
          <w:color w:val="000000" w:themeColor="text1"/>
          <w:sz w:val="24"/>
          <w:szCs w:val="24"/>
        </w:rPr>
        <w:t xml:space="preserve"> they are not able to be productive in their goals as a team.</w:t>
      </w:r>
    </w:p>
    <w:p w:rsidR="00CA79BD" w:rsidRPr="00190EA1" w:rsidRDefault="00CA79BD" w:rsidP="00CE3586">
      <w:pPr>
        <w:rPr>
          <w:rFonts w:cstheme="minorHAnsi"/>
          <w:color w:val="000000" w:themeColor="text1"/>
          <w:sz w:val="24"/>
          <w:szCs w:val="24"/>
        </w:rPr>
      </w:pPr>
    </w:p>
    <w:p w:rsidR="00596C6A" w:rsidRPr="00190EA1" w:rsidRDefault="00CA79BD" w:rsidP="00CE3586">
      <w:pPr>
        <w:rPr>
          <w:rFonts w:cstheme="minorHAnsi"/>
          <w:b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t>WHAT IS COMMUNICATION.</w:t>
      </w:r>
    </w:p>
    <w:p w:rsidR="00047EAC" w:rsidRPr="00307E46" w:rsidRDefault="00497C25" w:rsidP="00CE3586">
      <w:pPr>
        <w:rPr>
          <w:rFonts w:cstheme="minorHAnsi"/>
          <w:color w:val="2A2A2A"/>
          <w:sz w:val="24"/>
          <w:szCs w:val="24"/>
        </w:rPr>
      </w:pPr>
      <w:r w:rsidRPr="00190EA1">
        <w:rPr>
          <w:rFonts w:cstheme="minorHAnsi"/>
          <w:color w:val="2A2A2A"/>
          <w:sz w:val="24"/>
          <w:szCs w:val="24"/>
        </w:rPr>
        <w:t>When we talk about communication, we often mean, what we</w:t>
      </w:r>
      <w:r w:rsidR="00D47B81">
        <w:rPr>
          <w:rFonts w:cstheme="minorHAnsi"/>
          <w:color w:val="2A2A2A"/>
          <w:sz w:val="24"/>
          <w:szCs w:val="24"/>
        </w:rPr>
        <w:t xml:space="preserve"> are</w:t>
      </w:r>
      <w:r w:rsidRPr="00190EA1">
        <w:rPr>
          <w:rFonts w:cstheme="minorHAnsi"/>
          <w:color w:val="2A2A2A"/>
          <w:sz w:val="24"/>
          <w:szCs w:val="24"/>
        </w:rPr>
        <w:t xml:space="preserve"> say</w:t>
      </w:r>
      <w:r w:rsidR="00D47B81">
        <w:rPr>
          <w:rFonts w:cstheme="minorHAnsi"/>
          <w:color w:val="2A2A2A"/>
          <w:sz w:val="24"/>
          <w:szCs w:val="24"/>
        </w:rPr>
        <w:t>ing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A439BC" w:rsidRPr="00190EA1">
        <w:rPr>
          <w:rFonts w:cstheme="minorHAnsi"/>
          <w:color w:val="2A2A2A"/>
          <w:sz w:val="24"/>
          <w:szCs w:val="24"/>
        </w:rPr>
        <w:t>and the</w:t>
      </w:r>
      <w:r w:rsidRPr="00190EA1">
        <w:rPr>
          <w:rFonts w:cstheme="minorHAnsi"/>
          <w:color w:val="2A2A2A"/>
          <w:sz w:val="24"/>
          <w:szCs w:val="24"/>
        </w:rPr>
        <w:t xml:space="preserve"> words that we use. </w:t>
      </w:r>
      <w:r w:rsidR="002D5597" w:rsidRPr="00190EA1">
        <w:rPr>
          <w:rFonts w:cstheme="minorHAnsi"/>
          <w:color w:val="2A2A2A"/>
          <w:sz w:val="24"/>
          <w:szCs w:val="24"/>
        </w:rPr>
        <w:t>However,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2D5597" w:rsidRPr="00190EA1">
        <w:rPr>
          <w:rFonts w:cstheme="minorHAnsi"/>
          <w:color w:val="2A2A2A"/>
          <w:sz w:val="24"/>
          <w:szCs w:val="24"/>
        </w:rPr>
        <w:t>it</w:t>
      </w:r>
      <w:r w:rsidRPr="00190EA1">
        <w:rPr>
          <w:rFonts w:cstheme="minorHAnsi"/>
          <w:color w:val="2A2A2A"/>
          <w:sz w:val="24"/>
          <w:szCs w:val="24"/>
        </w:rPr>
        <w:t xml:space="preserve"> also </w:t>
      </w:r>
      <w:r w:rsidR="00DB6030">
        <w:rPr>
          <w:rFonts w:cstheme="minorHAnsi"/>
          <w:color w:val="2A2A2A"/>
          <w:sz w:val="24"/>
          <w:szCs w:val="24"/>
        </w:rPr>
        <w:t>has</w:t>
      </w:r>
      <w:r w:rsidRPr="00190EA1">
        <w:rPr>
          <w:rFonts w:cstheme="minorHAnsi"/>
          <w:color w:val="2A2A2A"/>
          <w:sz w:val="24"/>
          <w:szCs w:val="24"/>
        </w:rPr>
        <w:t xml:space="preserve"> unspoken messages, whether </w:t>
      </w:r>
      <w:r w:rsidR="00D008BE" w:rsidRPr="00190EA1">
        <w:rPr>
          <w:rFonts w:cstheme="minorHAnsi"/>
          <w:color w:val="2A2A2A"/>
          <w:sz w:val="24"/>
          <w:szCs w:val="24"/>
        </w:rPr>
        <w:t>considerate</w:t>
      </w:r>
      <w:r w:rsidRPr="00190EA1">
        <w:rPr>
          <w:rFonts w:cstheme="minorHAnsi"/>
          <w:color w:val="2A2A2A"/>
          <w:sz w:val="24"/>
          <w:szCs w:val="24"/>
        </w:rPr>
        <w:t xml:space="preserve"> or not, w</w:t>
      </w:r>
      <w:r w:rsidR="000871E7">
        <w:rPr>
          <w:rFonts w:cstheme="minorHAnsi"/>
          <w:color w:val="2A2A2A"/>
          <w:sz w:val="24"/>
          <w:szCs w:val="24"/>
        </w:rPr>
        <w:t>e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2D5597" w:rsidRPr="00190EA1">
        <w:rPr>
          <w:rFonts w:cstheme="minorHAnsi"/>
          <w:color w:val="2A2A2A"/>
          <w:sz w:val="24"/>
          <w:szCs w:val="24"/>
        </w:rPr>
        <w:t>expressed</w:t>
      </w:r>
      <w:r w:rsidR="000871E7">
        <w:rPr>
          <w:rFonts w:cstheme="minorHAnsi"/>
          <w:color w:val="2A2A2A"/>
          <w:sz w:val="24"/>
          <w:szCs w:val="24"/>
        </w:rPr>
        <w:t xml:space="preserve"> these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D008BE">
        <w:rPr>
          <w:rFonts w:cstheme="minorHAnsi"/>
          <w:color w:val="2A2A2A"/>
          <w:sz w:val="24"/>
          <w:szCs w:val="24"/>
        </w:rPr>
        <w:t>in a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2D5597" w:rsidRPr="00190EA1">
        <w:rPr>
          <w:rFonts w:cstheme="minorHAnsi"/>
          <w:color w:val="2A2A2A"/>
          <w:sz w:val="24"/>
          <w:szCs w:val="24"/>
        </w:rPr>
        <w:t>non-verbal action</w:t>
      </w:r>
      <w:r w:rsidRPr="00190EA1">
        <w:rPr>
          <w:rFonts w:cstheme="minorHAnsi"/>
          <w:color w:val="2A2A2A"/>
          <w:sz w:val="24"/>
          <w:szCs w:val="24"/>
        </w:rPr>
        <w:t>.</w:t>
      </w:r>
    </w:p>
    <w:p w:rsidR="00CA79BD" w:rsidRPr="00190EA1" w:rsidRDefault="00CA79BD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Communication is when you </w:t>
      </w:r>
      <w:r w:rsidR="005A0DD6" w:rsidRPr="00190EA1">
        <w:rPr>
          <w:rFonts w:cstheme="minorHAnsi"/>
          <w:color w:val="000000" w:themeColor="text1"/>
          <w:sz w:val="24"/>
          <w:szCs w:val="24"/>
        </w:rPr>
        <w:t>exchange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information with </w:t>
      </w:r>
      <w:r w:rsidR="00D008BE">
        <w:rPr>
          <w:rFonts w:cstheme="minorHAnsi"/>
          <w:color w:val="000000" w:themeColor="text1"/>
          <w:sz w:val="24"/>
          <w:szCs w:val="24"/>
        </w:rPr>
        <w:t xml:space="preserve">an </w:t>
      </w:r>
      <w:r w:rsidR="002D5597">
        <w:rPr>
          <w:rFonts w:cstheme="minorHAnsi"/>
          <w:color w:val="000000" w:themeColor="text1"/>
          <w:sz w:val="24"/>
          <w:szCs w:val="24"/>
        </w:rPr>
        <w:t>individual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D008BE">
        <w:rPr>
          <w:rFonts w:cstheme="minorHAnsi"/>
          <w:color w:val="000000" w:themeColor="text1"/>
          <w:sz w:val="24"/>
          <w:szCs w:val="24"/>
        </w:rPr>
        <w:t xml:space="preserve">through </w:t>
      </w:r>
      <w:r w:rsidRPr="00190EA1">
        <w:rPr>
          <w:rFonts w:cstheme="minorHAnsi"/>
          <w:color w:val="000000" w:themeColor="text1"/>
          <w:sz w:val="24"/>
          <w:szCs w:val="24"/>
        </w:rPr>
        <w:t>speaking, writing or using other types of medium like phone</w:t>
      </w:r>
      <w:r w:rsidR="002C0AAD" w:rsidRPr="00190EA1">
        <w:rPr>
          <w:rFonts w:cstheme="minorHAnsi"/>
          <w:color w:val="000000" w:themeColor="text1"/>
          <w:sz w:val="24"/>
          <w:szCs w:val="24"/>
        </w:rPr>
        <w:t>,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5A0DD6" w:rsidRPr="00190EA1">
        <w:rPr>
          <w:rFonts w:cstheme="minorHAnsi"/>
          <w:color w:val="000000" w:themeColor="text1"/>
          <w:sz w:val="24"/>
          <w:szCs w:val="24"/>
        </w:rPr>
        <w:t>television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and radio. It also means </w:t>
      </w:r>
      <w:r w:rsidR="002D5597" w:rsidRPr="00190EA1">
        <w:rPr>
          <w:rFonts w:cstheme="minorHAnsi"/>
          <w:color w:val="000000" w:themeColor="text1"/>
          <w:sz w:val="24"/>
          <w:szCs w:val="24"/>
        </w:rPr>
        <w:t>conveyi</w:t>
      </w:r>
      <w:r w:rsidR="002D5597">
        <w:rPr>
          <w:rFonts w:cstheme="minorHAnsi"/>
          <w:color w:val="000000" w:themeColor="text1"/>
          <w:sz w:val="24"/>
          <w:szCs w:val="24"/>
        </w:rPr>
        <w:t>ng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and </w:t>
      </w:r>
      <w:r w:rsidR="002D5597" w:rsidRPr="00190EA1">
        <w:rPr>
          <w:rFonts w:cstheme="minorHAnsi"/>
          <w:color w:val="000000" w:themeColor="text1"/>
          <w:sz w:val="24"/>
          <w:szCs w:val="24"/>
        </w:rPr>
        <w:t>getting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information.</w:t>
      </w:r>
      <w:r w:rsidR="005A0DD6" w:rsidRPr="00190EA1">
        <w:rPr>
          <w:rFonts w:cstheme="minorHAnsi"/>
          <w:color w:val="000000" w:themeColor="text1"/>
          <w:sz w:val="24"/>
          <w:szCs w:val="24"/>
        </w:rPr>
        <w:t xml:space="preserve"> </w:t>
      </w:r>
    </w:p>
    <w:p w:rsidR="00521DB4" w:rsidRPr="00190EA1" w:rsidRDefault="00AF2480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According to Rajesh P (Aug 19,2018)</w:t>
      </w:r>
      <w:r w:rsidR="005B0FC7">
        <w:rPr>
          <w:rFonts w:cstheme="minorHAnsi"/>
          <w:color w:val="000000" w:themeColor="text1"/>
          <w:sz w:val="24"/>
          <w:szCs w:val="24"/>
        </w:rPr>
        <w:t>, c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ommunication is a process of exchanging information, ideas, thoughts, feelings and emotions through speech, signals, writing, or </w:t>
      </w:r>
      <w:r w:rsidR="00F71617" w:rsidRPr="00190EA1">
        <w:rPr>
          <w:rFonts w:cstheme="minorHAnsi"/>
          <w:color w:val="000000" w:themeColor="text1"/>
          <w:sz w:val="24"/>
          <w:szCs w:val="24"/>
        </w:rPr>
        <w:t>behaviour</w:t>
      </w:r>
      <w:r w:rsidRPr="00190EA1">
        <w:rPr>
          <w:rFonts w:cstheme="minorHAnsi"/>
          <w:color w:val="000000" w:themeColor="text1"/>
          <w:sz w:val="24"/>
          <w:szCs w:val="24"/>
        </w:rPr>
        <w:t>. In communication process, a sender(encoder) encodes a message and then using a medium/channel sends it to the receiver (decoder) who decodes the message and after processing information, sends back appropriate feedback/reply using a medium/channel</w:t>
      </w:r>
      <w:r w:rsidR="00023E03">
        <w:rPr>
          <w:rFonts w:cstheme="minorHAnsi"/>
          <w:color w:val="000000" w:themeColor="text1"/>
          <w:sz w:val="24"/>
          <w:szCs w:val="24"/>
        </w:rPr>
        <w:t>”</w:t>
      </w:r>
      <w:r w:rsidRPr="00190EA1">
        <w:rPr>
          <w:rFonts w:cstheme="minorHAnsi"/>
          <w:color w:val="000000" w:themeColor="text1"/>
          <w:sz w:val="24"/>
          <w:szCs w:val="24"/>
        </w:rPr>
        <w:t>.</w:t>
      </w:r>
    </w:p>
    <w:p w:rsidR="009E3338" w:rsidRPr="00190EA1" w:rsidRDefault="00521DB4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When I was working in a school as a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nursery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nurse/ teaching assistant, </w:t>
      </w:r>
      <w:r w:rsidR="00A439BC" w:rsidRPr="00190EA1">
        <w:rPr>
          <w:rFonts w:cstheme="minorHAnsi"/>
          <w:color w:val="000000" w:themeColor="text1"/>
          <w:sz w:val="24"/>
          <w:szCs w:val="24"/>
        </w:rPr>
        <w:t>for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us to communicate effectively and work well in our teams, we had a whole team meeting once week and individual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team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meetings every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morning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and after school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every day</w:t>
      </w:r>
      <w:r w:rsidR="009E3338" w:rsidRPr="00190EA1">
        <w:rPr>
          <w:rFonts w:cstheme="minorHAnsi"/>
          <w:color w:val="000000" w:themeColor="text1"/>
          <w:sz w:val="24"/>
          <w:szCs w:val="24"/>
        </w:rPr>
        <w:t xml:space="preserve">. </w:t>
      </w:r>
    </w:p>
    <w:p w:rsidR="009E3338" w:rsidRPr="00190EA1" w:rsidRDefault="009E3338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We also sheared information and communicated with other agencies like social services, CAMHS and child services.</w:t>
      </w:r>
    </w:p>
    <w:p w:rsidR="0096228F" w:rsidRPr="00190EA1" w:rsidRDefault="009E3338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In the health and social care sector, I am sure that for effective communication to work, all the different agencies and departments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must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work together by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sharing information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with each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other</w:t>
      </w:r>
      <w:r w:rsidRPr="00190EA1">
        <w:rPr>
          <w:rFonts w:cstheme="minorHAnsi"/>
          <w:color w:val="000000" w:themeColor="text1"/>
          <w:sz w:val="24"/>
          <w:szCs w:val="24"/>
        </w:rPr>
        <w:t>.</w:t>
      </w:r>
      <w:r w:rsidR="00A6544F" w:rsidRPr="00190EA1">
        <w:rPr>
          <w:rFonts w:cstheme="minorHAnsi"/>
          <w:sz w:val="24"/>
          <w:szCs w:val="24"/>
        </w:rPr>
        <w:t xml:space="preserve"> </w:t>
      </w:r>
      <w:r w:rsidR="006E27CC" w:rsidRPr="00190EA1">
        <w:rPr>
          <w:rFonts w:cstheme="minorHAnsi"/>
          <w:sz w:val="24"/>
          <w:szCs w:val="24"/>
        </w:rPr>
        <w:t>N</w:t>
      </w:r>
      <w:r w:rsidR="00A6544F" w:rsidRPr="00190EA1">
        <w:rPr>
          <w:rFonts w:cstheme="minorHAnsi"/>
          <w:sz w:val="24"/>
          <w:szCs w:val="24"/>
        </w:rPr>
        <w:t>o matter what</w:t>
      </w:r>
      <w:r w:rsidR="004749CA">
        <w:rPr>
          <w:rFonts w:cstheme="minorHAnsi"/>
          <w:sz w:val="24"/>
          <w:szCs w:val="24"/>
        </w:rPr>
        <w:t>,</w:t>
      </w:r>
      <w:r w:rsidR="00A6544F" w:rsidRPr="00190EA1">
        <w:rPr>
          <w:rFonts w:cstheme="minorHAnsi"/>
          <w:sz w:val="24"/>
          <w:szCs w:val="24"/>
        </w:rPr>
        <w:t xml:space="preserve"> we </w:t>
      </w:r>
      <w:r w:rsidR="004749CA">
        <w:rPr>
          <w:rFonts w:cstheme="minorHAnsi"/>
          <w:sz w:val="24"/>
          <w:szCs w:val="24"/>
        </w:rPr>
        <w:t>must</w:t>
      </w:r>
      <w:r w:rsidR="00A6544F" w:rsidRPr="00190EA1">
        <w:rPr>
          <w:rFonts w:cstheme="minorHAnsi"/>
          <w:sz w:val="24"/>
          <w:szCs w:val="24"/>
        </w:rPr>
        <w:t xml:space="preserve"> use </w:t>
      </w:r>
      <w:r w:rsidR="002E4ADE">
        <w:rPr>
          <w:rFonts w:cstheme="minorHAnsi"/>
          <w:sz w:val="24"/>
          <w:szCs w:val="24"/>
        </w:rPr>
        <w:t>verbal</w:t>
      </w:r>
      <w:r w:rsidR="00A6544F" w:rsidRPr="00190EA1">
        <w:rPr>
          <w:rFonts w:cstheme="minorHAnsi"/>
          <w:sz w:val="24"/>
          <w:szCs w:val="24"/>
        </w:rPr>
        <w:t xml:space="preserve"> communication and </w:t>
      </w:r>
      <w:r w:rsidR="004749CA">
        <w:rPr>
          <w:rFonts w:cstheme="minorHAnsi"/>
          <w:sz w:val="24"/>
          <w:szCs w:val="24"/>
        </w:rPr>
        <w:t>gestures</w:t>
      </w:r>
      <w:r w:rsidR="00A6544F" w:rsidRPr="00190EA1">
        <w:rPr>
          <w:rFonts w:cstheme="minorHAnsi"/>
          <w:sz w:val="24"/>
          <w:szCs w:val="24"/>
        </w:rPr>
        <w:t xml:space="preserve"> in </w:t>
      </w:r>
      <w:r w:rsidR="006E27CC" w:rsidRPr="00190EA1">
        <w:rPr>
          <w:rFonts w:cstheme="minorHAnsi"/>
          <w:sz w:val="24"/>
          <w:szCs w:val="24"/>
        </w:rPr>
        <w:t>combination</w:t>
      </w:r>
      <w:r w:rsidR="00A6544F" w:rsidRPr="00190EA1">
        <w:rPr>
          <w:rFonts w:cstheme="minorHAnsi"/>
          <w:sz w:val="24"/>
          <w:szCs w:val="24"/>
        </w:rPr>
        <w:t xml:space="preserve"> to </w:t>
      </w:r>
      <w:r w:rsidR="004749CA">
        <w:rPr>
          <w:rFonts w:cstheme="minorHAnsi"/>
          <w:sz w:val="24"/>
          <w:szCs w:val="24"/>
        </w:rPr>
        <w:t xml:space="preserve">come </w:t>
      </w:r>
      <w:r w:rsidR="00A6544F" w:rsidRPr="00190EA1">
        <w:rPr>
          <w:rFonts w:cstheme="minorHAnsi"/>
          <w:sz w:val="24"/>
          <w:szCs w:val="24"/>
        </w:rPr>
        <w:t>t</w:t>
      </w:r>
      <w:r w:rsidR="004749CA">
        <w:rPr>
          <w:rFonts w:cstheme="minorHAnsi"/>
          <w:sz w:val="24"/>
          <w:szCs w:val="24"/>
        </w:rPr>
        <w:t>o a different conclusion.</w:t>
      </w:r>
    </w:p>
    <w:p w:rsidR="009E3338" w:rsidRPr="00190EA1" w:rsidRDefault="0096228F" w:rsidP="00CE3586">
      <w:pPr>
        <w:rPr>
          <w:rFonts w:cstheme="minorHAnsi"/>
          <w:b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t>Effective Communication</w:t>
      </w:r>
    </w:p>
    <w:p w:rsidR="0096228F" w:rsidRPr="00190EA1" w:rsidRDefault="005438F0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Effective communication is when </w:t>
      </w:r>
      <w:r w:rsidR="00E11887" w:rsidRPr="00190EA1">
        <w:rPr>
          <w:rFonts w:cstheme="minorHAnsi"/>
          <w:color w:val="000000" w:themeColor="text1"/>
          <w:sz w:val="24"/>
          <w:szCs w:val="24"/>
        </w:rPr>
        <w:t>verbally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or non-</w:t>
      </w:r>
      <w:r w:rsidR="00E11887" w:rsidRPr="00190EA1">
        <w:rPr>
          <w:rFonts w:cstheme="minorHAnsi"/>
          <w:color w:val="000000" w:themeColor="text1"/>
          <w:sz w:val="24"/>
          <w:szCs w:val="24"/>
        </w:rPr>
        <w:t>verbally you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try to relay information that gets a message across. Communicating effectively </w:t>
      </w:r>
      <w:r w:rsidR="00E11887" w:rsidRPr="00190EA1">
        <w:rPr>
          <w:rFonts w:cstheme="minorHAnsi"/>
          <w:color w:val="000000" w:themeColor="text1"/>
          <w:sz w:val="24"/>
          <w:szCs w:val="24"/>
        </w:rPr>
        <w:t>is when you communicate in a clear simple way that whoever the message is for can understand you clearly and the person receiving the message has actively understood you clearly</w:t>
      </w:r>
      <w:r w:rsidR="001A353D" w:rsidRPr="00190EA1">
        <w:rPr>
          <w:rFonts w:cstheme="minorHAnsi"/>
          <w:color w:val="000000" w:themeColor="text1"/>
          <w:sz w:val="24"/>
          <w:szCs w:val="24"/>
        </w:rPr>
        <w:t>.</w:t>
      </w:r>
    </w:p>
    <w:p w:rsidR="005C7EFF" w:rsidRPr="00190EA1" w:rsidRDefault="009E3338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lastRenderedPageBreak/>
        <w:t xml:space="preserve">10 Barriers to Effective </w:t>
      </w:r>
      <w:r w:rsidR="00DE5BB6" w:rsidRPr="00190EA1">
        <w:rPr>
          <w:rFonts w:cstheme="minorHAnsi"/>
          <w:b/>
          <w:color w:val="000000" w:themeColor="text1"/>
          <w:sz w:val="24"/>
          <w:szCs w:val="24"/>
        </w:rPr>
        <w:t>Communication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.</w:t>
      </w:r>
    </w:p>
    <w:p w:rsidR="009E3338" w:rsidRPr="00190EA1" w:rsidRDefault="00625E27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Physical Barrier</w:t>
      </w:r>
      <w:r w:rsidR="00812B7D" w:rsidRPr="00190EA1">
        <w:rPr>
          <w:rFonts w:cstheme="minorHAnsi"/>
          <w:color w:val="000000" w:themeColor="text1"/>
          <w:sz w:val="24"/>
          <w:szCs w:val="24"/>
        </w:rPr>
        <w:t>: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Examples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are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inadequate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equipment, like phones, computers, hot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temperatures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or too cold, noise and poor lighting.</w:t>
      </w:r>
    </w:p>
    <w:p w:rsidR="00585964" w:rsidRPr="00190EA1" w:rsidRDefault="00585964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Attitude</w:t>
      </w:r>
      <w:r w:rsidR="00812B7D" w:rsidRPr="00190EA1">
        <w:rPr>
          <w:rFonts w:cstheme="minorHAnsi"/>
          <w:color w:val="000000" w:themeColor="text1"/>
          <w:sz w:val="24"/>
          <w:szCs w:val="24"/>
        </w:rPr>
        <w:t>: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Sometimes strong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emotions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like sadness put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pressure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on communication</w:t>
      </w:r>
    </w:p>
    <w:p w:rsidR="00585964" w:rsidRPr="00190EA1" w:rsidRDefault="00585964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Language</w:t>
      </w:r>
      <w:r w:rsidR="00023E03">
        <w:rPr>
          <w:rFonts w:cstheme="minorHAnsi"/>
          <w:color w:val="000000" w:themeColor="text1"/>
          <w:sz w:val="24"/>
          <w:szCs w:val="24"/>
        </w:rPr>
        <w:t xml:space="preserve">; Such as </w:t>
      </w:r>
      <w:r w:rsidR="00812B7D" w:rsidRPr="00190EA1">
        <w:rPr>
          <w:rFonts w:cstheme="minorHAnsi"/>
          <w:color w:val="000000" w:themeColor="text1"/>
          <w:sz w:val="24"/>
          <w:szCs w:val="24"/>
        </w:rPr>
        <w:t xml:space="preserve">generations or coming from </w:t>
      </w:r>
      <w:r w:rsidR="00023E03" w:rsidRPr="00190EA1">
        <w:rPr>
          <w:rFonts w:cstheme="minorHAnsi"/>
          <w:color w:val="000000" w:themeColor="text1"/>
          <w:sz w:val="24"/>
          <w:szCs w:val="24"/>
        </w:rPr>
        <w:t>diverse</w:t>
      </w:r>
      <w:r w:rsidR="00812B7D" w:rsidRPr="00190EA1">
        <w:rPr>
          <w:rFonts w:cstheme="minorHAnsi"/>
          <w:color w:val="000000" w:themeColor="text1"/>
          <w:sz w:val="24"/>
          <w:szCs w:val="24"/>
        </w:rPr>
        <w:t xml:space="preserve"> regions of the same country can also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cause</w:t>
      </w:r>
      <w:r w:rsidR="00812B7D" w:rsidRPr="00190EA1">
        <w:rPr>
          <w:rFonts w:cstheme="minorHAnsi"/>
          <w:color w:val="000000" w:themeColor="text1"/>
          <w:sz w:val="24"/>
          <w:szCs w:val="24"/>
        </w:rPr>
        <w:t xml:space="preserve"> a barrier.</w:t>
      </w:r>
    </w:p>
    <w:p w:rsidR="00812B7D" w:rsidRPr="00190EA1" w:rsidRDefault="00812B7D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Physiological barrier, </w:t>
      </w:r>
      <w:r w:rsidR="00023E03">
        <w:rPr>
          <w:rFonts w:cstheme="minorHAnsi"/>
          <w:color w:val="000000" w:themeColor="text1"/>
          <w:sz w:val="24"/>
          <w:szCs w:val="24"/>
        </w:rPr>
        <w:t xml:space="preserve">such as poor eyesight, </w:t>
      </w:r>
      <w:r w:rsidR="00A90C41" w:rsidRPr="00190EA1">
        <w:rPr>
          <w:rFonts w:cstheme="minorHAnsi"/>
          <w:color w:val="000000" w:themeColor="text1"/>
          <w:sz w:val="24"/>
          <w:szCs w:val="24"/>
        </w:rPr>
        <w:t>ill-health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, </w:t>
      </w:r>
      <w:r w:rsidR="00C27903" w:rsidRPr="00190EA1">
        <w:rPr>
          <w:rFonts w:cstheme="minorHAnsi"/>
          <w:color w:val="000000" w:themeColor="text1"/>
          <w:sz w:val="24"/>
          <w:szCs w:val="24"/>
        </w:rPr>
        <w:t>hearing and pain.</w:t>
      </w:r>
    </w:p>
    <w:p w:rsidR="00C27903" w:rsidRPr="00190EA1" w:rsidRDefault="00023E03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Issues </w:t>
      </w:r>
      <w:r w:rsidR="00C27903" w:rsidRPr="00190EA1">
        <w:rPr>
          <w:rFonts w:cstheme="minorHAnsi"/>
          <w:color w:val="000000" w:themeColor="text1"/>
          <w:sz w:val="24"/>
          <w:szCs w:val="24"/>
        </w:rPr>
        <w:t>with structure design</w:t>
      </w:r>
      <w:r>
        <w:rPr>
          <w:rFonts w:cstheme="minorHAnsi"/>
          <w:color w:val="000000" w:themeColor="text1"/>
          <w:sz w:val="24"/>
          <w:szCs w:val="24"/>
        </w:rPr>
        <w:t xml:space="preserve">; such as </w:t>
      </w:r>
      <w:r w:rsidRPr="00190EA1">
        <w:rPr>
          <w:rFonts w:cstheme="minorHAnsi"/>
          <w:color w:val="000000" w:themeColor="text1"/>
          <w:sz w:val="24"/>
          <w:szCs w:val="24"/>
        </w:rPr>
        <w:t>depraved</w:t>
      </w:r>
      <w:r w:rsidR="00C27903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9D1599" w:rsidRPr="00190EA1">
        <w:rPr>
          <w:rFonts w:cstheme="minorHAnsi"/>
          <w:color w:val="000000" w:themeColor="text1"/>
          <w:sz w:val="24"/>
          <w:szCs w:val="24"/>
        </w:rPr>
        <w:t>data</w:t>
      </w:r>
      <w:r w:rsidR="00C27903" w:rsidRPr="00190EA1">
        <w:rPr>
          <w:rFonts w:cstheme="minorHAnsi"/>
          <w:color w:val="000000" w:themeColor="text1"/>
          <w:sz w:val="24"/>
          <w:szCs w:val="24"/>
        </w:rPr>
        <w:t xml:space="preserve"> system, </w:t>
      </w:r>
      <w:r w:rsidR="009D1599" w:rsidRPr="00190EA1">
        <w:rPr>
          <w:rFonts w:cstheme="minorHAnsi"/>
          <w:color w:val="000000" w:themeColor="text1"/>
          <w:sz w:val="24"/>
          <w:szCs w:val="24"/>
        </w:rPr>
        <w:t>non-existence</w:t>
      </w:r>
      <w:r w:rsidR="00C27903" w:rsidRPr="00190EA1">
        <w:rPr>
          <w:rFonts w:cstheme="minorHAnsi"/>
          <w:color w:val="000000" w:themeColor="text1"/>
          <w:sz w:val="24"/>
          <w:szCs w:val="24"/>
        </w:rPr>
        <w:t xml:space="preserve"> of </w:t>
      </w:r>
      <w:r w:rsidR="009D1599" w:rsidRPr="00190EA1">
        <w:rPr>
          <w:rFonts w:cstheme="minorHAnsi"/>
          <w:color w:val="000000" w:themeColor="text1"/>
          <w:sz w:val="24"/>
          <w:szCs w:val="24"/>
        </w:rPr>
        <w:t>direction</w:t>
      </w:r>
      <w:r w:rsidR="00C27903" w:rsidRPr="00190EA1">
        <w:rPr>
          <w:rFonts w:cstheme="minorHAnsi"/>
          <w:color w:val="000000" w:themeColor="text1"/>
          <w:sz w:val="24"/>
          <w:szCs w:val="24"/>
        </w:rPr>
        <w:t xml:space="preserve"> and training</w:t>
      </w:r>
      <w:r w:rsidR="009D1599">
        <w:rPr>
          <w:rFonts w:cstheme="minorHAnsi"/>
          <w:color w:val="000000" w:themeColor="text1"/>
          <w:sz w:val="24"/>
          <w:szCs w:val="24"/>
        </w:rPr>
        <w:t xml:space="preserve"> from employers.</w:t>
      </w:r>
    </w:p>
    <w:p w:rsidR="00C27903" w:rsidRPr="00190EA1" w:rsidRDefault="00C27903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Cultural noise</w:t>
      </w:r>
      <w:r w:rsidR="00023E03">
        <w:rPr>
          <w:rFonts w:cstheme="minorHAnsi"/>
          <w:color w:val="000000" w:themeColor="text1"/>
          <w:sz w:val="24"/>
          <w:szCs w:val="24"/>
        </w:rPr>
        <w:t xml:space="preserve">; 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Example </w:t>
      </w:r>
      <w:r w:rsidR="00A90C41" w:rsidRPr="00190EA1">
        <w:rPr>
          <w:rFonts w:cstheme="minorHAnsi"/>
          <w:color w:val="000000" w:themeColor="text1"/>
          <w:sz w:val="24"/>
          <w:szCs w:val="24"/>
        </w:rPr>
        <w:t>Cultural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backgrounds.</w:t>
      </w:r>
    </w:p>
    <w:p w:rsidR="00C27903" w:rsidRPr="00190EA1" w:rsidRDefault="00C27903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Lack of </w:t>
      </w:r>
      <w:r w:rsidR="00023E03">
        <w:rPr>
          <w:rFonts w:cstheme="minorHAnsi"/>
          <w:color w:val="000000" w:themeColor="text1"/>
          <w:sz w:val="24"/>
          <w:szCs w:val="24"/>
        </w:rPr>
        <w:t xml:space="preserve">basic </w:t>
      </w:r>
      <w:r w:rsidR="00A90C41" w:rsidRPr="00190EA1">
        <w:rPr>
          <w:rFonts w:cstheme="minorHAnsi"/>
          <w:color w:val="000000" w:themeColor="text1"/>
          <w:sz w:val="24"/>
          <w:szCs w:val="24"/>
        </w:rPr>
        <w:t>experience</w:t>
      </w:r>
      <w:r w:rsidR="00023E03">
        <w:rPr>
          <w:rFonts w:cstheme="minorHAnsi"/>
          <w:color w:val="000000" w:themeColor="text1"/>
          <w:sz w:val="24"/>
          <w:szCs w:val="24"/>
        </w:rPr>
        <w:t xml:space="preserve"> skills</w:t>
      </w:r>
      <w:r w:rsidR="00EB371B" w:rsidRPr="00190EA1">
        <w:rPr>
          <w:rFonts w:cstheme="minorHAnsi"/>
          <w:color w:val="000000" w:themeColor="text1"/>
          <w:sz w:val="24"/>
          <w:szCs w:val="24"/>
        </w:rPr>
        <w:t>.</w:t>
      </w:r>
    </w:p>
    <w:p w:rsidR="00EB371B" w:rsidRPr="00190EA1" w:rsidRDefault="00023E03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Uncertainty</w:t>
      </w:r>
      <w:r w:rsidR="00EB371B" w:rsidRPr="00190EA1">
        <w:rPr>
          <w:rFonts w:cstheme="minorHAnsi"/>
          <w:color w:val="000000" w:themeColor="text1"/>
          <w:sz w:val="24"/>
          <w:szCs w:val="24"/>
        </w:rPr>
        <w:t xml:space="preserve"> and </w:t>
      </w:r>
      <w:r w:rsidR="0077115B">
        <w:rPr>
          <w:rFonts w:cstheme="minorHAnsi"/>
          <w:color w:val="000000" w:themeColor="text1"/>
          <w:sz w:val="24"/>
          <w:szCs w:val="24"/>
        </w:rPr>
        <w:t>repetitive</w:t>
      </w:r>
      <w:r w:rsidR="00EB371B" w:rsidRPr="00190EA1">
        <w:rPr>
          <w:rFonts w:cstheme="minorHAnsi"/>
          <w:color w:val="000000" w:themeColor="text1"/>
          <w:sz w:val="24"/>
          <w:szCs w:val="24"/>
        </w:rPr>
        <w:t xml:space="preserve"> abstractions.</w:t>
      </w:r>
    </w:p>
    <w:p w:rsidR="00EB371B" w:rsidRPr="00190EA1" w:rsidRDefault="0077115B" w:rsidP="00625E27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O</w:t>
      </w:r>
      <w:r w:rsidR="00EB371B" w:rsidRPr="00190EA1">
        <w:rPr>
          <w:rFonts w:cstheme="minorHAnsi"/>
          <w:color w:val="000000" w:themeColor="text1"/>
          <w:sz w:val="24"/>
          <w:szCs w:val="24"/>
        </w:rPr>
        <w:t>verload</w:t>
      </w:r>
      <w:r>
        <w:rPr>
          <w:rFonts w:cstheme="minorHAnsi"/>
          <w:color w:val="000000" w:themeColor="text1"/>
          <w:sz w:val="24"/>
          <w:szCs w:val="24"/>
        </w:rPr>
        <w:t xml:space="preserve"> of information; t</w:t>
      </w:r>
      <w:r w:rsidR="00EB371B" w:rsidRPr="00190EA1">
        <w:rPr>
          <w:rFonts w:cstheme="minorHAnsi"/>
          <w:color w:val="000000" w:themeColor="text1"/>
          <w:sz w:val="24"/>
          <w:szCs w:val="24"/>
        </w:rPr>
        <w:t xml:space="preserve">oo many details can </w:t>
      </w:r>
      <w:r>
        <w:rPr>
          <w:rFonts w:cstheme="minorHAnsi"/>
          <w:color w:val="000000" w:themeColor="text1"/>
          <w:sz w:val="24"/>
          <w:szCs w:val="24"/>
        </w:rPr>
        <w:t xml:space="preserve">be </w:t>
      </w:r>
      <w:r w:rsidR="00EB371B" w:rsidRPr="00190EA1">
        <w:rPr>
          <w:rFonts w:cstheme="minorHAnsi"/>
          <w:color w:val="000000" w:themeColor="text1"/>
          <w:sz w:val="24"/>
          <w:szCs w:val="24"/>
        </w:rPr>
        <w:t>overwhelm</w:t>
      </w:r>
      <w:r>
        <w:rPr>
          <w:rFonts w:cstheme="minorHAnsi"/>
          <w:color w:val="000000" w:themeColor="text1"/>
          <w:sz w:val="24"/>
          <w:szCs w:val="24"/>
        </w:rPr>
        <w:t>ing</w:t>
      </w:r>
      <w:r w:rsidR="00EB371B" w:rsidRPr="00190EA1">
        <w:rPr>
          <w:rFonts w:cstheme="minorHAnsi"/>
          <w:color w:val="000000" w:themeColor="text1"/>
          <w:sz w:val="24"/>
          <w:szCs w:val="24"/>
        </w:rPr>
        <w:t xml:space="preserve"> and distract</w:t>
      </w:r>
      <w:r>
        <w:rPr>
          <w:rFonts w:cstheme="minorHAnsi"/>
          <w:color w:val="000000" w:themeColor="text1"/>
          <w:sz w:val="24"/>
          <w:szCs w:val="24"/>
        </w:rPr>
        <w:t>ive</w:t>
      </w:r>
      <w:r w:rsidR="00EB371B" w:rsidRPr="00190EA1">
        <w:rPr>
          <w:rFonts w:cstheme="minorHAnsi"/>
          <w:color w:val="000000" w:themeColor="text1"/>
          <w:sz w:val="24"/>
          <w:szCs w:val="24"/>
        </w:rPr>
        <w:t>.</w:t>
      </w:r>
    </w:p>
    <w:p w:rsidR="00536C30" w:rsidRPr="00190EA1" w:rsidRDefault="00EB371B" w:rsidP="00CE3586">
      <w:pPr>
        <w:pStyle w:val="ListParagraph"/>
        <w:numPr>
          <w:ilvl w:val="0"/>
          <w:numId w:val="2"/>
        </w:num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Jumping to conclusions. </w:t>
      </w:r>
    </w:p>
    <w:p w:rsidR="00522C24" w:rsidRPr="00190EA1" w:rsidRDefault="009D1599" w:rsidP="00522C2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b/>
          <w:bCs/>
          <w:color w:val="000000"/>
        </w:rPr>
        <w:t>C</w:t>
      </w:r>
      <w:r w:rsidR="00522C24" w:rsidRPr="00190EA1">
        <w:rPr>
          <w:rStyle w:val="normaltextrun"/>
          <w:rFonts w:asciiTheme="minorHAnsi" w:hAnsiTheme="minorHAnsi" w:cstheme="minorHAnsi"/>
          <w:b/>
          <w:bCs/>
          <w:color w:val="000000"/>
        </w:rPr>
        <w:t>ommunication</w:t>
      </w:r>
      <w:r>
        <w:rPr>
          <w:rStyle w:val="normaltextrun"/>
          <w:rFonts w:asciiTheme="minorHAnsi" w:hAnsiTheme="minorHAnsi" w:cstheme="minorHAnsi"/>
          <w:b/>
          <w:bCs/>
          <w:color w:val="000000"/>
        </w:rPr>
        <w:t xml:space="preserve"> challenges</w:t>
      </w:r>
      <w:r w:rsidR="0077115B">
        <w:rPr>
          <w:rStyle w:val="normaltextrun"/>
          <w:rFonts w:asciiTheme="minorHAnsi" w:hAnsiTheme="minorHAnsi" w:cstheme="minorHAnsi"/>
          <w:b/>
          <w:bCs/>
          <w:color w:val="000000"/>
        </w:rPr>
        <w:t xml:space="preserve"> </w:t>
      </w:r>
      <w:r>
        <w:rPr>
          <w:rStyle w:val="normaltextrun"/>
          <w:rFonts w:asciiTheme="minorHAnsi" w:hAnsiTheme="minorHAnsi" w:cstheme="minorHAnsi"/>
          <w:b/>
          <w:bCs/>
          <w:color w:val="000000"/>
        </w:rPr>
        <w:t>face</w:t>
      </w:r>
      <w:r w:rsidR="0077115B">
        <w:rPr>
          <w:rStyle w:val="normaltextrun"/>
          <w:rFonts w:asciiTheme="minorHAnsi" w:hAnsiTheme="minorHAnsi" w:cstheme="minorHAnsi"/>
          <w:b/>
          <w:bCs/>
          <w:color w:val="000000"/>
        </w:rPr>
        <w:t>d</w:t>
      </w:r>
      <w:r w:rsidR="00522C24" w:rsidRPr="00190EA1">
        <w:rPr>
          <w:rStyle w:val="normaltextrun"/>
          <w:rFonts w:asciiTheme="minorHAnsi" w:hAnsiTheme="minorHAnsi" w:cstheme="minorHAnsi"/>
          <w:b/>
          <w:bCs/>
          <w:color w:val="000000"/>
        </w:rPr>
        <w:t xml:space="preserve"> in the workplace</w:t>
      </w:r>
      <w:r>
        <w:rPr>
          <w:rStyle w:val="eop"/>
          <w:rFonts w:asciiTheme="minorHAnsi" w:hAnsiTheme="minorHAnsi" w:cstheme="minorHAnsi"/>
          <w:color w:val="000000"/>
        </w:rPr>
        <w:t>:</w:t>
      </w:r>
    </w:p>
    <w:p w:rsidR="00522C24" w:rsidRPr="00190EA1" w:rsidRDefault="00522C24" w:rsidP="00522C2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According to Celeste Headlee </w:t>
      </w:r>
      <w:r w:rsidR="00F9433E">
        <w:rPr>
          <w:rStyle w:val="normaltextrun"/>
          <w:rFonts w:asciiTheme="minorHAnsi" w:hAnsiTheme="minorHAnsi" w:cstheme="minorHAnsi"/>
          <w:color w:val="000000"/>
        </w:rPr>
        <w:t xml:space="preserve">(2016), </w:t>
      </w:r>
      <w:r w:rsidR="0077115B">
        <w:rPr>
          <w:rStyle w:val="normaltextrun"/>
          <w:rFonts w:asciiTheme="minorHAnsi" w:hAnsiTheme="minorHAnsi" w:cstheme="minorHAnsi"/>
          <w:color w:val="000000"/>
        </w:rPr>
        <w:t>individuals no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longer listening to each other. Technology has taken over most of the time we have that could be best used to communicate effectively</w:t>
      </w:r>
      <w:r w:rsidR="00A045DF">
        <w:rPr>
          <w:rStyle w:val="normaltextrun"/>
          <w:rFonts w:asciiTheme="minorHAnsi" w:hAnsiTheme="minorHAnsi" w:cstheme="minorHAnsi"/>
          <w:color w:val="000000"/>
        </w:rPr>
        <w:t xml:space="preserve"> face to face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especially in the workplace. Instead we rather </w:t>
      </w:r>
      <w:r w:rsidR="00A045DF">
        <w:rPr>
          <w:rStyle w:val="normaltextrun"/>
          <w:rFonts w:asciiTheme="minorHAnsi" w:hAnsiTheme="minorHAnsi" w:cstheme="minorHAnsi"/>
          <w:color w:val="000000"/>
        </w:rPr>
        <w:t>use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social media sites or text</w:t>
      </w:r>
      <w:r w:rsidR="00A045DF">
        <w:rPr>
          <w:rStyle w:val="normaltextrun"/>
          <w:rFonts w:asciiTheme="minorHAnsi" w:hAnsiTheme="minorHAnsi" w:cstheme="minorHAnsi"/>
          <w:color w:val="000000"/>
        </w:rPr>
        <w:t xml:space="preserve"> messages to communicate with </w:t>
      </w:r>
      <w:r w:rsidRPr="00190EA1">
        <w:rPr>
          <w:rStyle w:val="normaltextrun"/>
          <w:rFonts w:asciiTheme="minorHAnsi" w:hAnsiTheme="minorHAnsi" w:cstheme="minorHAnsi"/>
          <w:color w:val="000000"/>
        </w:rPr>
        <w:t>colleagues or even family and friends. 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She </w:t>
      </w:r>
      <w:r w:rsidR="00041B33" w:rsidRPr="00190EA1">
        <w:rPr>
          <w:rStyle w:val="normaltextrun"/>
          <w:rFonts w:asciiTheme="minorHAnsi" w:hAnsiTheme="minorHAnsi" w:cstheme="minorHAnsi"/>
          <w:color w:val="000000"/>
        </w:rPr>
        <w:t xml:space="preserve">then 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went on to </w:t>
      </w:r>
      <w:r w:rsidR="00A045DF" w:rsidRPr="00190EA1">
        <w:rPr>
          <w:rStyle w:val="normaltextrun"/>
          <w:rFonts w:asciiTheme="minorHAnsi" w:hAnsiTheme="minorHAnsi" w:cstheme="minorHAnsi"/>
          <w:color w:val="000000"/>
        </w:rPr>
        <w:t>reference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10 ways to communicate better. The</w:t>
      </w:r>
      <w:r w:rsidR="00A045DF">
        <w:rPr>
          <w:rStyle w:val="normaltextrun"/>
          <w:rFonts w:asciiTheme="minorHAnsi" w:hAnsiTheme="minorHAnsi" w:cstheme="minorHAnsi"/>
          <w:color w:val="000000"/>
        </w:rPr>
        <w:t>se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</w:t>
      </w:r>
      <w:r w:rsidR="00041B33" w:rsidRPr="00190EA1">
        <w:rPr>
          <w:rStyle w:val="normaltextrun"/>
          <w:rFonts w:asciiTheme="minorHAnsi" w:hAnsiTheme="minorHAnsi" w:cstheme="minorHAnsi"/>
          <w:color w:val="000000"/>
        </w:rPr>
        <w:t>ideas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below </w:t>
      </w:r>
      <w:r w:rsidR="00A045DF">
        <w:rPr>
          <w:rStyle w:val="normaltextrun"/>
          <w:rFonts w:asciiTheme="minorHAnsi" w:hAnsiTheme="minorHAnsi" w:cstheme="minorHAnsi"/>
          <w:color w:val="000000"/>
        </w:rPr>
        <w:t xml:space="preserve">explain how we can 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limit the </w:t>
      </w:r>
      <w:r w:rsidR="00C022FC" w:rsidRPr="00190EA1">
        <w:rPr>
          <w:rStyle w:val="normaltextrun"/>
          <w:rFonts w:asciiTheme="minorHAnsi" w:hAnsiTheme="minorHAnsi" w:cstheme="minorHAnsi"/>
          <w:color w:val="000000"/>
        </w:rPr>
        <w:t>challenges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we </w:t>
      </w:r>
      <w:r w:rsidR="00041B33" w:rsidRPr="00190EA1">
        <w:rPr>
          <w:rStyle w:val="normaltextrun"/>
          <w:rFonts w:asciiTheme="minorHAnsi" w:hAnsiTheme="minorHAnsi" w:cstheme="minorHAnsi"/>
          <w:color w:val="000000"/>
        </w:rPr>
        <w:t>face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in the workplace</w:t>
      </w:r>
      <w:r w:rsidR="00A045DF">
        <w:rPr>
          <w:rStyle w:val="eop"/>
          <w:rFonts w:asciiTheme="minorHAnsi" w:hAnsiTheme="minorHAnsi" w:cstheme="minorHAnsi"/>
          <w:color w:val="000000"/>
        </w:rPr>
        <w:t>.</w:t>
      </w:r>
    </w:p>
    <w:p w:rsidR="00522C24" w:rsidRPr="00190EA1" w:rsidRDefault="00522C24" w:rsidP="00522C24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Don’t multi task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numPr>
          <w:ilvl w:val="0"/>
          <w:numId w:val="5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Don’t pontificate 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numPr>
          <w:ilvl w:val="0"/>
          <w:numId w:val="6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Use open questions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numPr>
          <w:ilvl w:val="0"/>
          <w:numId w:val="7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Go with the flow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numPr>
          <w:ilvl w:val="0"/>
          <w:numId w:val="8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If you don’t know say that you know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numPr>
          <w:ilvl w:val="0"/>
          <w:numId w:val="9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Don’t </w:t>
      </w:r>
      <w:r w:rsidR="00F9433E" w:rsidRPr="00190EA1">
        <w:rPr>
          <w:rStyle w:val="normaltextrun"/>
          <w:rFonts w:asciiTheme="minorHAnsi" w:hAnsiTheme="minorHAnsi" w:cstheme="minorHAnsi"/>
          <w:color w:val="000000"/>
        </w:rPr>
        <w:t>compare</w:t>
      </w:r>
      <w:r w:rsidRPr="00190EA1">
        <w:rPr>
          <w:rStyle w:val="normaltextrun"/>
          <w:rFonts w:asciiTheme="minorHAnsi" w:hAnsiTheme="minorHAnsi" w:cstheme="minorHAnsi"/>
          <w:color w:val="000000"/>
        </w:rPr>
        <w:t xml:space="preserve"> your experience with theirs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F9433E" w:rsidP="00522C24">
      <w:pPr>
        <w:pStyle w:val="paragraph"/>
        <w:numPr>
          <w:ilvl w:val="0"/>
          <w:numId w:val="10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>
        <w:rPr>
          <w:rStyle w:val="normaltextrun"/>
          <w:rFonts w:asciiTheme="minorHAnsi" w:hAnsiTheme="minorHAnsi" w:cstheme="minorHAnsi"/>
          <w:color w:val="000000"/>
        </w:rPr>
        <w:t xml:space="preserve">Avoid </w:t>
      </w:r>
      <w:r w:rsidR="00522C24" w:rsidRPr="00190EA1">
        <w:rPr>
          <w:rStyle w:val="normaltextrun"/>
          <w:rFonts w:asciiTheme="minorHAnsi" w:hAnsiTheme="minorHAnsi" w:cstheme="minorHAnsi"/>
          <w:color w:val="000000"/>
        </w:rPr>
        <w:t>repeat</w:t>
      </w:r>
      <w:r>
        <w:rPr>
          <w:rStyle w:val="normaltextrun"/>
          <w:rFonts w:asciiTheme="minorHAnsi" w:hAnsiTheme="minorHAnsi" w:cstheme="minorHAnsi"/>
          <w:color w:val="000000"/>
        </w:rPr>
        <w:t>ing</w:t>
      </w:r>
      <w:r w:rsidR="00522C24" w:rsidRPr="00190EA1">
        <w:rPr>
          <w:rStyle w:val="normaltextrun"/>
          <w:rFonts w:asciiTheme="minorHAnsi" w:hAnsiTheme="minorHAnsi" w:cstheme="minorHAnsi"/>
          <w:color w:val="000000"/>
        </w:rPr>
        <w:t xml:space="preserve"> yourself </w:t>
      </w:r>
      <w:r w:rsidR="00522C24"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522C24" w:rsidP="00522C24">
      <w:pPr>
        <w:pStyle w:val="paragraph"/>
        <w:numPr>
          <w:ilvl w:val="0"/>
          <w:numId w:val="11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Stay out of the weeds, keep it simple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522C24" w:rsidRPr="00190EA1" w:rsidRDefault="00F9433E" w:rsidP="00522C24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Listen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  <w:r>
        <w:rPr>
          <w:rStyle w:val="eop"/>
          <w:rFonts w:asciiTheme="minorHAnsi" w:hAnsiTheme="minorHAnsi" w:cstheme="minorHAnsi"/>
          <w:color w:val="000000"/>
        </w:rPr>
        <w:t>attentively</w:t>
      </w:r>
    </w:p>
    <w:p w:rsidR="00522C24" w:rsidRPr="00190EA1" w:rsidRDefault="00522C24" w:rsidP="00522C24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jc w:val="both"/>
        <w:textAlignment w:val="baseline"/>
        <w:rPr>
          <w:rFonts w:asciiTheme="minorHAnsi" w:hAnsiTheme="minorHAnsi" w:cstheme="minorHAnsi"/>
          <w:color w:val="000000"/>
        </w:rPr>
      </w:pPr>
      <w:r w:rsidRPr="00190EA1">
        <w:rPr>
          <w:rStyle w:val="normaltextrun"/>
          <w:rFonts w:asciiTheme="minorHAnsi" w:hAnsiTheme="minorHAnsi" w:cstheme="minorHAnsi"/>
          <w:color w:val="000000"/>
        </w:rPr>
        <w:t>Debrief</w:t>
      </w:r>
      <w:r w:rsidRPr="00190EA1">
        <w:rPr>
          <w:rStyle w:val="eop"/>
          <w:rFonts w:asciiTheme="minorHAnsi" w:hAnsiTheme="minorHAnsi" w:cstheme="minorHAnsi"/>
          <w:color w:val="000000"/>
        </w:rPr>
        <w:t> </w:t>
      </w:r>
    </w:p>
    <w:p w:rsidR="0013326A" w:rsidRPr="00190EA1" w:rsidRDefault="0013326A" w:rsidP="0013326A">
      <w:pPr>
        <w:rPr>
          <w:rFonts w:cstheme="minorHAnsi"/>
          <w:color w:val="000000" w:themeColor="text1"/>
          <w:sz w:val="24"/>
          <w:szCs w:val="24"/>
        </w:rPr>
      </w:pPr>
    </w:p>
    <w:p w:rsidR="0013326A" w:rsidRPr="00190EA1" w:rsidRDefault="0013326A" w:rsidP="0013326A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t>Different forms of communication.</w:t>
      </w:r>
    </w:p>
    <w:p w:rsidR="009054E0" w:rsidRPr="00190EA1" w:rsidRDefault="00053AB2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There are so many different forms of communication in the workplace.</w:t>
      </w:r>
    </w:p>
    <w:p w:rsidR="000F6689" w:rsidRPr="00190EA1" w:rsidRDefault="000F6689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The two </w:t>
      </w:r>
      <w:r w:rsidR="00BA1CA2" w:rsidRPr="00190EA1">
        <w:rPr>
          <w:rFonts w:cstheme="minorHAnsi"/>
          <w:color w:val="000000" w:themeColor="text1"/>
          <w:sz w:val="24"/>
          <w:szCs w:val="24"/>
        </w:rPr>
        <w:t>main</w:t>
      </w:r>
      <w:r w:rsidRPr="00190EA1">
        <w:rPr>
          <w:rFonts w:cstheme="minorHAnsi"/>
          <w:color w:val="000000" w:themeColor="text1"/>
          <w:sz w:val="24"/>
          <w:szCs w:val="24"/>
        </w:rPr>
        <w:t xml:space="preserve"> ones are verbal and non-</w:t>
      </w:r>
      <w:r w:rsidR="00BA1CA2" w:rsidRPr="00190EA1">
        <w:rPr>
          <w:rFonts w:cstheme="minorHAnsi"/>
          <w:color w:val="000000" w:themeColor="text1"/>
          <w:sz w:val="24"/>
          <w:szCs w:val="24"/>
        </w:rPr>
        <w:t>verbal</w:t>
      </w:r>
      <w:r w:rsidRPr="00190EA1">
        <w:rPr>
          <w:rFonts w:cstheme="minorHAnsi"/>
          <w:color w:val="000000" w:themeColor="text1"/>
          <w:sz w:val="24"/>
          <w:szCs w:val="24"/>
        </w:rPr>
        <w:t>, According to Maund</w:t>
      </w:r>
      <w:r w:rsidR="003458D8">
        <w:rPr>
          <w:rFonts w:cstheme="minorHAnsi"/>
          <w:color w:val="000000" w:themeColor="text1"/>
          <w:sz w:val="24"/>
          <w:szCs w:val="24"/>
        </w:rPr>
        <w:t xml:space="preserve"> et al;</w:t>
      </w:r>
      <w:r w:rsidR="00DF4F9C">
        <w:rPr>
          <w:rFonts w:cstheme="minorHAnsi"/>
          <w:color w:val="000000" w:themeColor="text1"/>
          <w:sz w:val="24"/>
          <w:szCs w:val="24"/>
        </w:rPr>
        <w:t xml:space="preserve"> </w:t>
      </w:r>
      <w:r w:rsidRPr="00190EA1">
        <w:rPr>
          <w:rFonts w:cstheme="minorHAnsi"/>
          <w:color w:val="000000" w:themeColor="text1"/>
          <w:sz w:val="24"/>
          <w:szCs w:val="24"/>
        </w:rPr>
        <w:t>(2017, p.49), “As verbal messages are being communicated, an equally important process of communication is taking place on a nonverbal level. Nonverbal cues from a speaker such as smiling, eye contact, or fidgetiness helps listeners interpret the meaning behind the words a person is using to communicate a message”.</w:t>
      </w:r>
    </w:p>
    <w:p w:rsidR="00BF701F" w:rsidRPr="00190EA1" w:rsidRDefault="008C2918" w:rsidP="00CE3586">
      <w:pPr>
        <w:rPr>
          <w:rFonts w:cstheme="minorHAnsi"/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>Verbal communication</w:t>
      </w:r>
      <w:r w:rsidR="00314C7F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DF4F9C">
        <w:rPr>
          <w:rFonts w:cstheme="minorHAnsi"/>
          <w:color w:val="000000" w:themeColor="text1"/>
          <w:sz w:val="24"/>
          <w:szCs w:val="24"/>
        </w:rPr>
        <w:t>consists of</w:t>
      </w:r>
      <w:r w:rsidR="00314C7F" w:rsidRPr="00190EA1">
        <w:rPr>
          <w:rFonts w:cstheme="minorHAnsi"/>
          <w:color w:val="000000" w:themeColor="text1"/>
          <w:sz w:val="24"/>
          <w:szCs w:val="24"/>
        </w:rPr>
        <w:t xml:space="preserve"> two or more people share information between themselves </w:t>
      </w:r>
      <w:r w:rsidR="00DF4F9C">
        <w:rPr>
          <w:rFonts w:cstheme="minorHAnsi"/>
          <w:color w:val="000000" w:themeColor="text1"/>
          <w:sz w:val="24"/>
          <w:szCs w:val="24"/>
        </w:rPr>
        <w:t>through</w:t>
      </w:r>
      <w:r w:rsidR="00314C7F" w:rsidRPr="00190EA1">
        <w:rPr>
          <w:rFonts w:cstheme="minorHAnsi"/>
          <w:color w:val="000000" w:themeColor="text1"/>
          <w:sz w:val="24"/>
          <w:szCs w:val="24"/>
        </w:rPr>
        <w:t xml:space="preserve"> speech. Verbal communication is very important workplace</w:t>
      </w:r>
      <w:r w:rsidR="00DF4F9C">
        <w:rPr>
          <w:rFonts w:cstheme="minorHAnsi"/>
          <w:color w:val="000000" w:themeColor="text1"/>
          <w:sz w:val="24"/>
          <w:szCs w:val="24"/>
        </w:rPr>
        <w:t>s</w:t>
      </w:r>
      <w:r w:rsidR="00314C7F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A976F0" w:rsidRPr="00190EA1">
        <w:rPr>
          <w:rFonts w:cstheme="minorHAnsi"/>
          <w:color w:val="000000" w:themeColor="text1"/>
          <w:sz w:val="24"/>
          <w:szCs w:val="24"/>
        </w:rPr>
        <w:t>as it is the easiest and simplest way to communicate with each other.</w:t>
      </w:r>
    </w:p>
    <w:p w:rsidR="00EF4059" w:rsidRPr="00190EA1" w:rsidRDefault="00EF4059" w:rsidP="00EF4059">
      <w:pPr>
        <w:spacing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90EA1">
        <w:rPr>
          <w:rFonts w:eastAsia="Times New Roman" w:cstheme="minorHAnsi"/>
          <w:b/>
          <w:bCs/>
          <w:color w:val="222222"/>
          <w:sz w:val="24"/>
          <w:szCs w:val="24"/>
          <w:lang w:eastAsia="en-GB"/>
        </w:rPr>
        <w:lastRenderedPageBreak/>
        <w:t>Four Types of Verbal Communication</w:t>
      </w:r>
    </w:p>
    <w:p w:rsidR="00EF4059" w:rsidRPr="00190EA1" w:rsidRDefault="00EF4059" w:rsidP="00EF4059">
      <w:pPr>
        <w:numPr>
          <w:ilvl w:val="0"/>
          <w:numId w:val="3"/>
        </w:numPr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>Intrapersonal Communication</w:t>
      </w:r>
      <w:r w:rsidR="00DF4F9C">
        <w:rPr>
          <w:rFonts w:eastAsia="Times New Roman" w:cstheme="minorHAnsi"/>
          <w:color w:val="222222"/>
          <w:sz w:val="24"/>
          <w:szCs w:val="24"/>
          <w:lang w:eastAsia="en-GB"/>
        </w:rPr>
        <w:t>: t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his form of communication is </w:t>
      </w:r>
      <w:r w:rsidR="00DF4F9C" w:rsidRPr="00190EA1">
        <w:rPr>
          <w:rFonts w:eastAsia="Times New Roman" w:cstheme="minorHAnsi"/>
          <w:color w:val="222222"/>
          <w:sz w:val="24"/>
          <w:szCs w:val="24"/>
          <w:lang w:eastAsia="en-GB"/>
        </w:rPr>
        <w:t>tremendously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private and </w:t>
      </w:r>
      <w:r w:rsidR="00DF4F9C" w:rsidRPr="00190EA1">
        <w:rPr>
          <w:rFonts w:eastAsia="Times New Roman" w:cstheme="minorHAnsi"/>
          <w:color w:val="222222"/>
          <w:sz w:val="24"/>
          <w:szCs w:val="24"/>
          <w:lang w:eastAsia="en-GB"/>
        </w:rPr>
        <w:t>limited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to ourselves. </w:t>
      </w:r>
    </w:p>
    <w:p w:rsidR="00EF4059" w:rsidRPr="00190EA1" w:rsidRDefault="00EF4059" w:rsidP="00EF4059">
      <w:pPr>
        <w:numPr>
          <w:ilvl w:val="0"/>
          <w:numId w:val="3"/>
        </w:numPr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>Interpersonal Communication</w:t>
      </w:r>
      <w:r w:rsidR="00DF4F9C">
        <w:rPr>
          <w:rFonts w:eastAsia="Times New Roman" w:cstheme="minorHAnsi"/>
          <w:color w:val="222222"/>
          <w:sz w:val="24"/>
          <w:szCs w:val="24"/>
          <w:lang w:eastAsia="en-GB"/>
        </w:rPr>
        <w:t>; t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his form of communication </w:t>
      </w:r>
      <w:r w:rsidR="00DF4F9C">
        <w:rPr>
          <w:rFonts w:eastAsia="Times New Roman" w:cstheme="minorHAnsi"/>
          <w:color w:val="222222"/>
          <w:sz w:val="24"/>
          <w:szCs w:val="24"/>
          <w:lang w:eastAsia="en-GB"/>
        </w:rPr>
        <w:t xml:space="preserve">occurs 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between two individuals and is </w:t>
      </w:r>
      <w:r w:rsidR="00DF4F9C" w:rsidRPr="00190EA1">
        <w:rPr>
          <w:rFonts w:eastAsia="Times New Roman" w:cstheme="minorHAnsi"/>
          <w:color w:val="222222"/>
          <w:sz w:val="24"/>
          <w:szCs w:val="24"/>
          <w:lang w:eastAsia="en-GB"/>
        </w:rPr>
        <w:t>therefore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a one-on-one conversation.</w:t>
      </w:r>
    </w:p>
    <w:p w:rsidR="00EF4059" w:rsidRPr="00190EA1" w:rsidRDefault="00EF4059" w:rsidP="00EF4059">
      <w:pPr>
        <w:numPr>
          <w:ilvl w:val="0"/>
          <w:numId w:val="3"/>
        </w:numPr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>Communication</w:t>
      </w:r>
      <w:r w:rsidR="00DF4F9C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between small groups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>.</w:t>
      </w:r>
    </w:p>
    <w:p w:rsidR="00E209F1" w:rsidRPr="00190EA1" w:rsidRDefault="00EF4059" w:rsidP="00E209F1">
      <w:pPr>
        <w:numPr>
          <w:ilvl w:val="0"/>
          <w:numId w:val="3"/>
        </w:numPr>
        <w:spacing w:after="60" w:line="240" w:lineRule="auto"/>
        <w:ind w:left="0"/>
        <w:rPr>
          <w:rFonts w:eastAsia="Times New Roman" w:cstheme="minorHAnsi"/>
          <w:color w:val="222222"/>
          <w:sz w:val="24"/>
          <w:szCs w:val="24"/>
          <w:lang w:eastAsia="en-GB"/>
        </w:rPr>
      </w:pP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>Communication</w:t>
      </w:r>
      <w:r w:rsidR="009D5322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in public</w:t>
      </w:r>
      <w:r w:rsidRPr="00190EA1">
        <w:rPr>
          <w:rFonts w:eastAsia="Times New Roman" w:cstheme="minorHAnsi"/>
          <w:color w:val="222222"/>
          <w:sz w:val="24"/>
          <w:szCs w:val="24"/>
          <w:lang w:eastAsia="en-GB"/>
        </w:rPr>
        <w:t>.</w:t>
      </w:r>
      <w:r w:rsidR="00E209F1" w:rsidRPr="00190EA1">
        <w:rPr>
          <w:rFonts w:eastAsia="Times New Roman" w:cstheme="minorHAnsi"/>
          <w:color w:val="222222"/>
          <w:sz w:val="24"/>
          <w:szCs w:val="24"/>
          <w:lang w:eastAsia="en-GB"/>
        </w:rPr>
        <w:t xml:space="preserve"> </w:t>
      </w:r>
    </w:p>
    <w:p w:rsidR="00E209F1" w:rsidRPr="00190EA1" w:rsidRDefault="00E209F1" w:rsidP="00E209F1">
      <w:pPr>
        <w:spacing w:after="60" w:line="240" w:lineRule="auto"/>
        <w:rPr>
          <w:rFonts w:eastAsia="Times New Roman" w:cstheme="minorHAnsi"/>
          <w:color w:val="222222"/>
          <w:sz w:val="24"/>
          <w:szCs w:val="24"/>
          <w:lang w:eastAsia="en-GB"/>
        </w:rPr>
      </w:pPr>
    </w:p>
    <w:p w:rsidR="0019616C" w:rsidRPr="00190EA1" w:rsidRDefault="00E209F1" w:rsidP="00CE3586">
      <w:pPr>
        <w:rPr>
          <w:rFonts w:cstheme="minorHAnsi"/>
          <w:b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t>Non-verbal</w:t>
      </w:r>
    </w:p>
    <w:p w:rsidR="000F6689" w:rsidRPr="00190EA1" w:rsidRDefault="000F6689" w:rsidP="00CE3586">
      <w:pPr>
        <w:rPr>
          <w:rFonts w:cstheme="minorHAnsi"/>
          <w:color w:val="000000"/>
          <w:sz w:val="24"/>
          <w:szCs w:val="24"/>
        </w:rPr>
      </w:pPr>
      <w:r w:rsidRPr="00190EA1">
        <w:rPr>
          <w:rFonts w:cstheme="minorHAnsi"/>
          <w:color w:val="000000"/>
          <w:sz w:val="24"/>
          <w:szCs w:val="24"/>
        </w:rPr>
        <w:t>According to</w:t>
      </w:r>
      <w:r w:rsidRPr="00190EA1">
        <w:rPr>
          <w:rFonts w:cstheme="minorHAnsi"/>
          <w:sz w:val="24"/>
          <w:szCs w:val="24"/>
        </w:rPr>
        <w:t xml:space="preserve"> Maund</w:t>
      </w:r>
      <w:r w:rsidR="009D5322">
        <w:rPr>
          <w:rFonts w:cstheme="minorHAnsi"/>
          <w:sz w:val="24"/>
          <w:szCs w:val="24"/>
        </w:rPr>
        <w:t xml:space="preserve"> et al; </w:t>
      </w:r>
      <w:r w:rsidRPr="00190EA1">
        <w:rPr>
          <w:rFonts w:cstheme="minorHAnsi"/>
          <w:sz w:val="24"/>
          <w:szCs w:val="24"/>
        </w:rPr>
        <w:t xml:space="preserve">(2017), </w:t>
      </w:r>
      <w:r w:rsidR="00F81E7C" w:rsidRPr="00190EA1">
        <w:rPr>
          <w:rFonts w:cstheme="minorHAnsi"/>
          <w:sz w:val="24"/>
          <w:szCs w:val="24"/>
        </w:rPr>
        <w:t>“</w:t>
      </w:r>
      <w:r w:rsidRPr="00190EA1">
        <w:rPr>
          <w:rFonts w:cstheme="minorHAnsi"/>
          <w:sz w:val="24"/>
          <w:szCs w:val="24"/>
        </w:rPr>
        <w:t>as verbal messages are being communicated, an</w:t>
      </w:r>
      <w:r w:rsidR="00F81E7C" w:rsidRPr="00190EA1">
        <w:rPr>
          <w:rFonts w:cstheme="minorHAnsi"/>
          <w:sz w:val="24"/>
          <w:szCs w:val="24"/>
        </w:rPr>
        <w:t xml:space="preserve"> equally important process of communication is taking place on a nonverbal level. Nonverbal cues from a speaker such as </w:t>
      </w:r>
      <w:r w:rsidR="00BA1CA2" w:rsidRPr="00190EA1">
        <w:rPr>
          <w:rFonts w:cstheme="minorHAnsi"/>
          <w:sz w:val="24"/>
          <w:szCs w:val="24"/>
        </w:rPr>
        <w:t>smiling</w:t>
      </w:r>
      <w:r w:rsidR="00F81E7C" w:rsidRPr="00190EA1">
        <w:rPr>
          <w:rFonts w:cstheme="minorHAnsi"/>
          <w:sz w:val="24"/>
          <w:szCs w:val="24"/>
        </w:rPr>
        <w:t xml:space="preserve">, eye contact, or fidgetiness help listeners interpret the meaning behind the words a person is using to communicate a message” </w:t>
      </w:r>
    </w:p>
    <w:p w:rsidR="00A439BC" w:rsidRPr="00190EA1" w:rsidRDefault="00A439BC" w:rsidP="00CE3586">
      <w:pPr>
        <w:rPr>
          <w:rFonts w:cstheme="minorHAnsi"/>
          <w:b/>
          <w:color w:val="000000" w:themeColor="text1"/>
          <w:sz w:val="24"/>
          <w:szCs w:val="24"/>
        </w:rPr>
      </w:pPr>
      <w:r w:rsidRPr="00190EA1">
        <w:rPr>
          <w:rFonts w:cstheme="minorHAnsi"/>
          <w:color w:val="000000"/>
          <w:sz w:val="24"/>
          <w:szCs w:val="24"/>
        </w:rPr>
        <w:t xml:space="preserve">According to the </w:t>
      </w:r>
      <w:r w:rsidR="00285C7F" w:rsidRPr="00190EA1">
        <w:rPr>
          <w:rFonts w:cstheme="minorHAnsi"/>
          <w:color w:val="000000"/>
          <w:sz w:val="24"/>
          <w:szCs w:val="24"/>
        </w:rPr>
        <w:t>Business</w:t>
      </w:r>
      <w:r w:rsidRPr="00190EA1">
        <w:rPr>
          <w:rFonts w:cstheme="minorHAnsi"/>
          <w:color w:val="000000"/>
          <w:sz w:val="24"/>
          <w:szCs w:val="24"/>
        </w:rPr>
        <w:t xml:space="preserve"> Jargons</w:t>
      </w:r>
      <w:r w:rsidR="009D5322">
        <w:rPr>
          <w:rFonts w:cstheme="minorHAnsi"/>
          <w:color w:val="000000"/>
          <w:sz w:val="24"/>
          <w:szCs w:val="24"/>
        </w:rPr>
        <w:t xml:space="preserve"> (</w:t>
      </w:r>
      <w:r w:rsidR="009D5322" w:rsidRPr="009D5322">
        <w:rPr>
          <w:rFonts w:cstheme="minorHAnsi"/>
          <w:color w:val="FF0000"/>
          <w:sz w:val="24"/>
          <w:szCs w:val="24"/>
        </w:rPr>
        <w:t>YEAR</w:t>
      </w:r>
      <w:r w:rsidR="009D5322">
        <w:rPr>
          <w:rFonts w:cstheme="minorHAnsi"/>
          <w:color w:val="000000"/>
          <w:sz w:val="24"/>
          <w:szCs w:val="24"/>
        </w:rPr>
        <w:t>)</w:t>
      </w:r>
      <w:r w:rsidRPr="00190EA1">
        <w:rPr>
          <w:rFonts w:cstheme="minorHAnsi"/>
          <w:color w:val="000000"/>
          <w:sz w:val="24"/>
          <w:szCs w:val="24"/>
        </w:rPr>
        <w:t xml:space="preserve">, </w:t>
      </w:r>
      <w:r w:rsidRPr="00190EA1">
        <w:rPr>
          <w:rStyle w:val="Strong"/>
          <w:rFonts w:cstheme="minorHAnsi"/>
          <w:b w:val="0"/>
          <w:color w:val="000000"/>
          <w:sz w:val="24"/>
          <w:szCs w:val="24"/>
        </w:rPr>
        <w:t>Non-Verbal Communication</w:t>
      </w:r>
      <w:r w:rsidRPr="00190EA1">
        <w:rPr>
          <w:rFonts w:cstheme="minorHAnsi"/>
          <w:color w:val="000000"/>
          <w:sz w:val="24"/>
          <w:szCs w:val="24"/>
        </w:rPr>
        <w:t xml:space="preserve"> is the process of </w:t>
      </w:r>
      <w:r w:rsidR="009D5322">
        <w:rPr>
          <w:rFonts w:cstheme="minorHAnsi"/>
          <w:color w:val="000000"/>
          <w:sz w:val="24"/>
          <w:szCs w:val="24"/>
        </w:rPr>
        <w:t>transferring</w:t>
      </w:r>
      <w:r w:rsidRPr="00190EA1">
        <w:rPr>
          <w:rFonts w:cstheme="minorHAnsi"/>
          <w:color w:val="000000"/>
          <w:sz w:val="24"/>
          <w:szCs w:val="24"/>
        </w:rPr>
        <w:t xml:space="preserve"> meaning without the </w:t>
      </w:r>
      <w:r w:rsidR="009D5322">
        <w:rPr>
          <w:rFonts w:cstheme="minorHAnsi"/>
          <w:color w:val="000000"/>
          <w:sz w:val="24"/>
          <w:szCs w:val="24"/>
        </w:rPr>
        <w:t xml:space="preserve">using </w:t>
      </w:r>
      <w:r w:rsidRPr="00190EA1">
        <w:rPr>
          <w:rFonts w:cstheme="minorHAnsi"/>
          <w:color w:val="000000"/>
          <w:sz w:val="24"/>
          <w:szCs w:val="24"/>
        </w:rPr>
        <w:t xml:space="preserve">words either written or spoken. In other words, any communication made between two or more </w:t>
      </w:r>
      <w:r w:rsidR="00190EA1" w:rsidRPr="00190EA1">
        <w:rPr>
          <w:rFonts w:cstheme="minorHAnsi"/>
          <w:color w:val="000000"/>
          <w:sz w:val="24"/>
          <w:szCs w:val="24"/>
        </w:rPr>
        <w:t>pe</w:t>
      </w:r>
      <w:r w:rsidR="00190EA1">
        <w:rPr>
          <w:rFonts w:cstheme="minorHAnsi"/>
          <w:color w:val="000000"/>
          <w:sz w:val="24"/>
          <w:szCs w:val="24"/>
        </w:rPr>
        <w:t>ople</w:t>
      </w:r>
      <w:r w:rsidRPr="00190EA1">
        <w:rPr>
          <w:rFonts w:cstheme="minorHAnsi"/>
          <w:color w:val="000000"/>
          <w:sz w:val="24"/>
          <w:szCs w:val="24"/>
        </w:rPr>
        <w:t xml:space="preserve"> </w:t>
      </w:r>
      <w:r w:rsidR="009D5322">
        <w:rPr>
          <w:rFonts w:cstheme="minorHAnsi"/>
          <w:color w:val="000000"/>
          <w:sz w:val="24"/>
          <w:szCs w:val="24"/>
        </w:rPr>
        <w:t>via</w:t>
      </w:r>
      <w:r w:rsidRPr="00190EA1">
        <w:rPr>
          <w:rFonts w:cstheme="minorHAnsi"/>
          <w:color w:val="000000"/>
          <w:sz w:val="24"/>
          <w:szCs w:val="24"/>
        </w:rPr>
        <w:t xml:space="preserve"> the use of facial expressions, </w:t>
      </w:r>
      <w:r w:rsidR="009D5322" w:rsidRPr="00190EA1">
        <w:rPr>
          <w:rFonts w:cstheme="minorHAnsi"/>
          <w:color w:val="000000"/>
          <w:sz w:val="24"/>
          <w:szCs w:val="24"/>
        </w:rPr>
        <w:t>body language</w:t>
      </w:r>
      <w:r w:rsidR="009D5322">
        <w:rPr>
          <w:rFonts w:cstheme="minorHAnsi"/>
          <w:color w:val="000000"/>
          <w:sz w:val="24"/>
          <w:szCs w:val="24"/>
        </w:rPr>
        <w:t xml:space="preserve">, </w:t>
      </w:r>
      <w:r w:rsidRPr="00190EA1">
        <w:rPr>
          <w:rFonts w:cstheme="minorHAnsi"/>
          <w:color w:val="000000"/>
          <w:sz w:val="24"/>
          <w:szCs w:val="24"/>
        </w:rPr>
        <w:t xml:space="preserve">hand movements, postures, and gestures </w:t>
      </w:r>
      <w:r w:rsidR="00285C7F" w:rsidRPr="00190EA1">
        <w:rPr>
          <w:rFonts w:cstheme="minorHAnsi"/>
          <w:color w:val="000000"/>
          <w:sz w:val="24"/>
          <w:szCs w:val="24"/>
        </w:rPr>
        <w:t>are</w:t>
      </w:r>
      <w:r w:rsidRPr="00190EA1">
        <w:rPr>
          <w:rFonts w:cstheme="minorHAnsi"/>
          <w:color w:val="000000"/>
          <w:sz w:val="24"/>
          <w:szCs w:val="24"/>
        </w:rPr>
        <w:t xml:space="preserve"> </w:t>
      </w:r>
      <w:r w:rsidR="009D5322">
        <w:rPr>
          <w:rFonts w:cstheme="minorHAnsi"/>
          <w:color w:val="000000"/>
          <w:sz w:val="24"/>
          <w:szCs w:val="24"/>
        </w:rPr>
        <w:t>known</w:t>
      </w:r>
      <w:r w:rsidRPr="00190EA1">
        <w:rPr>
          <w:rFonts w:cstheme="minorHAnsi"/>
          <w:color w:val="000000"/>
          <w:sz w:val="24"/>
          <w:szCs w:val="24"/>
        </w:rPr>
        <w:t xml:space="preserve"> as non-verbal communication.</w:t>
      </w:r>
    </w:p>
    <w:p w:rsidR="000B5CDB" w:rsidRPr="00190EA1" w:rsidRDefault="000B5CDB" w:rsidP="00CE3586">
      <w:pPr>
        <w:rPr>
          <w:rFonts w:cstheme="minorHAnsi"/>
          <w:color w:val="2A2A2A"/>
          <w:sz w:val="24"/>
          <w:szCs w:val="24"/>
        </w:rPr>
      </w:pPr>
      <w:r w:rsidRPr="00190EA1">
        <w:rPr>
          <w:rFonts w:cstheme="minorHAnsi"/>
          <w:color w:val="2A2A2A"/>
          <w:sz w:val="24"/>
          <w:szCs w:val="24"/>
        </w:rPr>
        <w:t xml:space="preserve">And this is what </w:t>
      </w:r>
      <w:r w:rsidR="009D5322">
        <w:rPr>
          <w:rFonts w:cstheme="minorHAnsi"/>
          <w:color w:val="2A2A2A"/>
          <w:sz w:val="24"/>
          <w:szCs w:val="24"/>
        </w:rPr>
        <w:t xml:space="preserve">individuals </w:t>
      </w:r>
      <w:r w:rsidRPr="00190EA1">
        <w:rPr>
          <w:rFonts w:cstheme="minorHAnsi"/>
          <w:color w:val="2A2A2A"/>
          <w:sz w:val="24"/>
          <w:szCs w:val="24"/>
        </w:rPr>
        <w:t xml:space="preserve">think </w:t>
      </w:r>
      <w:r w:rsidR="00874363" w:rsidRPr="00190EA1">
        <w:rPr>
          <w:rFonts w:cstheme="minorHAnsi"/>
          <w:color w:val="2A2A2A"/>
          <w:sz w:val="24"/>
          <w:szCs w:val="24"/>
        </w:rPr>
        <w:t>Non-verbal communication</w:t>
      </w:r>
      <w:r w:rsidRPr="00190EA1">
        <w:rPr>
          <w:rFonts w:cstheme="minorHAnsi"/>
          <w:color w:val="2A2A2A"/>
          <w:sz w:val="24"/>
          <w:szCs w:val="24"/>
        </w:rPr>
        <w:t xml:space="preserve"> is</w:t>
      </w:r>
      <w:r w:rsidR="009D5322">
        <w:rPr>
          <w:rFonts w:cstheme="minorHAnsi"/>
          <w:color w:val="2A2A2A"/>
          <w:sz w:val="24"/>
          <w:szCs w:val="24"/>
        </w:rPr>
        <w:t>. I</w:t>
      </w:r>
      <w:r w:rsidRPr="00190EA1">
        <w:rPr>
          <w:rFonts w:cstheme="minorHAnsi"/>
          <w:color w:val="2A2A2A"/>
          <w:sz w:val="24"/>
          <w:szCs w:val="24"/>
        </w:rPr>
        <w:t>t</w:t>
      </w:r>
      <w:r w:rsidR="00874363" w:rsidRPr="00190EA1">
        <w:rPr>
          <w:rFonts w:cstheme="minorHAnsi"/>
          <w:color w:val="2A2A2A"/>
          <w:sz w:val="24"/>
          <w:szCs w:val="24"/>
        </w:rPr>
        <w:t xml:space="preserve"> </w:t>
      </w:r>
      <w:r w:rsidR="009D5322" w:rsidRPr="00190EA1">
        <w:rPr>
          <w:rFonts w:cstheme="minorHAnsi"/>
          <w:color w:val="2A2A2A"/>
          <w:sz w:val="24"/>
          <w:szCs w:val="24"/>
        </w:rPr>
        <w:t>con</w:t>
      </w:r>
      <w:r w:rsidR="009D5322">
        <w:rPr>
          <w:rFonts w:cstheme="minorHAnsi"/>
          <w:color w:val="2A2A2A"/>
          <w:sz w:val="24"/>
          <w:szCs w:val="24"/>
        </w:rPr>
        <w:t>sists of</w:t>
      </w:r>
      <w:r w:rsidR="00874363" w:rsidRPr="00190EA1">
        <w:rPr>
          <w:rFonts w:cstheme="minorHAnsi"/>
          <w:color w:val="2A2A2A"/>
          <w:sz w:val="24"/>
          <w:szCs w:val="24"/>
        </w:rPr>
        <w:t xml:space="preserve"> facial expressions, the tone and pitch of the voice, gestures showed through body language and the physical distance amongst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874363" w:rsidRPr="00190EA1">
        <w:rPr>
          <w:rFonts w:cstheme="minorHAnsi"/>
          <w:color w:val="2A2A2A"/>
          <w:sz w:val="24"/>
          <w:szCs w:val="24"/>
        </w:rPr>
        <w:t>the communicators.</w:t>
      </w:r>
    </w:p>
    <w:p w:rsidR="000B5CDB" w:rsidRPr="00190EA1" w:rsidRDefault="000B5CDB" w:rsidP="00CE3586">
      <w:pPr>
        <w:rPr>
          <w:rFonts w:cstheme="minorHAnsi"/>
          <w:color w:val="2A2A2A"/>
          <w:sz w:val="24"/>
          <w:szCs w:val="24"/>
        </w:rPr>
      </w:pPr>
      <w:r w:rsidRPr="00190EA1">
        <w:rPr>
          <w:rFonts w:cstheme="minorHAnsi"/>
          <w:color w:val="2A2A2A"/>
          <w:sz w:val="24"/>
          <w:szCs w:val="24"/>
        </w:rPr>
        <w:t xml:space="preserve">Some </w:t>
      </w:r>
      <w:r w:rsidR="00D81B67" w:rsidRPr="00190EA1">
        <w:rPr>
          <w:rFonts w:cstheme="minorHAnsi"/>
          <w:color w:val="2A2A2A"/>
          <w:sz w:val="24"/>
          <w:szCs w:val="24"/>
        </w:rPr>
        <w:t>non-verbal</w:t>
      </w:r>
      <w:r w:rsidRPr="00190EA1">
        <w:rPr>
          <w:rFonts w:cstheme="minorHAnsi"/>
          <w:color w:val="2A2A2A"/>
          <w:sz w:val="24"/>
          <w:szCs w:val="24"/>
        </w:rPr>
        <w:t xml:space="preserve"> communications are Facial </w:t>
      </w:r>
      <w:r w:rsidR="00D81B67" w:rsidRPr="00190EA1">
        <w:rPr>
          <w:rFonts w:cstheme="minorHAnsi"/>
          <w:color w:val="2A2A2A"/>
          <w:sz w:val="24"/>
          <w:szCs w:val="24"/>
        </w:rPr>
        <w:t>expression, Body</w:t>
      </w:r>
      <w:r w:rsidRPr="00190EA1">
        <w:rPr>
          <w:rFonts w:cstheme="minorHAnsi"/>
          <w:color w:val="2A2A2A"/>
          <w:sz w:val="24"/>
          <w:szCs w:val="24"/>
        </w:rPr>
        <w:t xml:space="preserve"> Language, Eye contact and </w:t>
      </w:r>
      <w:r w:rsidR="00D81B67" w:rsidRPr="00190EA1">
        <w:rPr>
          <w:rFonts w:cstheme="minorHAnsi"/>
          <w:color w:val="2A2A2A"/>
          <w:sz w:val="24"/>
          <w:szCs w:val="24"/>
        </w:rPr>
        <w:t>Gestures</w:t>
      </w:r>
      <w:r w:rsidRPr="00190EA1">
        <w:rPr>
          <w:rFonts w:cstheme="minorHAnsi"/>
          <w:color w:val="2A2A2A"/>
          <w:sz w:val="24"/>
          <w:szCs w:val="24"/>
        </w:rPr>
        <w:t>.</w:t>
      </w:r>
    </w:p>
    <w:p w:rsidR="000B5CDB" w:rsidRPr="00190EA1" w:rsidRDefault="000B5CDB" w:rsidP="00CE3586">
      <w:pPr>
        <w:rPr>
          <w:rFonts w:cstheme="minorHAnsi"/>
          <w:color w:val="2A2A2A"/>
          <w:sz w:val="24"/>
          <w:szCs w:val="24"/>
        </w:rPr>
      </w:pPr>
    </w:p>
    <w:p w:rsidR="000B5CDB" w:rsidRPr="00190EA1" w:rsidRDefault="000B5CDB" w:rsidP="00CE3586">
      <w:pPr>
        <w:rPr>
          <w:rFonts w:cstheme="minorHAnsi"/>
          <w:b/>
          <w:color w:val="2A2A2A"/>
          <w:sz w:val="24"/>
          <w:szCs w:val="24"/>
        </w:rPr>
      </w:pPr>
      <w:r w:rsidRPr="00190EA1">
        <w:rPr>
          <w:rFonts w:cstheme="minorHAnsi"/>
          <w:b/>
          <w:color w:val="2A2A2A"/>
          <w:sz w:val="24"/>
          <w:szCs w:val="24"/>
        </w:rPr>
        <w:t>Encoding messages</w:t>
      </w:r>
      <w:r w:rsidR="008771BA" w:rsidRPr="00190EA1">
        <w:rPr>
          <w:rFonts w:cstheme="minorHAnsi"/>
          <w:b/>
          <w:color w:val="2A2A2A"/>
          <w:sz w:val="24"/>
          <w:szCs w:val="24"/>
        </w:rPr>
        <w:t xml:space="preserve"> / decoding messages</w:t>
      </w:r>
    </w:p>
    <w:p w:rsidR="00D81B67" w:rsidRPr="00190EA1" w:rsidRDefault="00D81B67" w:rsidP="00CE3586">
      <w:pPr>
        <w:rPr>
          <w:rFonts w:cstheme="minorHAnsi"/>
          <w:color w:val="2A2A2A"/>
          <w:sz w:val="24"/>
          <w:szCs w:val="24"/>
        </w:rPr>
      </w:pPr>
      <w:r w:rsidRPr="00190EA1">
        <w:rPr>
          <w:rFonts w:cstheme="minorHAnsi"/>
          <w:color w:val="2A2A2A"/>
          <w:sz w:val="24"/>
          <w:szCs w:val="24"/>
        </w:rPr>
        <w:t xml:space="preserve">Encoding is how a message is </w:t>
      </w:r>
      <w:r w:rsidR="00332F1D" w:rsidRPr="00190EA1">
        <w:rPr>
          <w:rFonts w:cstheme="minorHAnsi"/>
          <w:color w:val="2A2A2A"/>
          <w:sz w:val="24"/>
          <w:szCs w:val="24"/>
        </w:rPr>
        <w:t>delivered</w:t>
      </w:r>
      <w:r w:rsidRPr="00190EA1">
        <w:rPr>
          <w:rFonts w:cstheme="minorHAnsi"/>
          <w:color w:val="2A2A2A"/>
          <w:sz w:val="24"/>
          <w:szCs w:val="24"/>
        </w:rPr>
        <w:t xml:space="preserve"> to </w:t>
      </w:r>
      <w:r w:rsidR="00332F1D" w:rsidRPr="00190EA1">
        <w:rPr>
          <w:rFonts w:cstheme="minorHAnsi"/>
          <w:color w:val="2A2A2A"/>
          <w:sz w:val="24"/>
          <w:szCs w:val="24"/>
        </w:rPr>
        <w:t>someone</w:t>
      </w:r>
      <w:r w:rsidRPr="00190EA1">
        <w:rPr>
          <w:rFonts w:cstheme="minorHAnsi"/>
          <w:color w:val="2A2A2A"/>
          <w:sz w:val="24"/>
          <w:szCs w:val="24"/>
        </w:rPr>
        <w:t xml:space="preserve"> </w:t>
      </w:r>
      <w:r w:rsidR="00332F1D" w:rsidRPr="00190EA1">
        <w:rPr>
          <w:rFonts w:cstheme="minorHAnsi"/>
          <w:color w:val="2A2A2A"/>
          <w:sz w:val="24"/>
          <w:szCs w:val="24"/>
        </w:rPr>
        <w:t>whether</w:t>
      </w:r>
      <w:r w:rsidRPr="00190EA1">
        <w:rPr>
          <w:rFonts w:cstheme="minorHAnsi"/>
          <w:color w:val="2A2A2A"/>
          <w:sz w:val="24"/>
          <w:szCs w:val="24"/>
        </w:rPr>
        <w:t xml:space="preserve"> in a verbal way or a </w:t>
      </w:r>
      <w:r w:rsidR="00332F1D" w:rsidRPr="00190EA1">
        <w:rPr>
          <w:rFonts w:cstheme="minorHAnsi"/>
          <w:color w:val="2A2A2A"/>
          <w:sz w:val="24"/>
          <w:szCs w:val="24"/>
        </w:rPr>
        <w:t>nonverbal</w:t>
      </w:r>
      <w:r w:rsidRPr="00190EA1">
        <w:rPr>
          <w:rFonts w:cstheme="minorHAnsi"/>
          <w:color w:val="2A2A2A"/>
          <w:sz w:val="24"/>
          <w:szCs w:val="24"/>
        </w:rPr>
        <w:t xml:space="preserve"> way. </w:t>
      </w:r>
      <w:r w:rsidR="001740A9" w:rsidRPr="00190EA1">
        <w:rPr>
          <w:rFonts w:cstheme="minorHAnsi"/>
          <w:color w:val="2A2A2A"/>
          <w:sz w:val="24"/>
          <w:szCs w:val="24"/>
        </w:rPr>
        <w:t xml:space="preserve">And </w:t>
      </w:r>
      <w:r w:rsidR="00E85D17" w:rsidRPr="00190EA1">
        <w:rPr>
          <w:rFonts w:cstheme="minorHAnsi"/>
          <w:color w:val="2A2A2A"/>
          <w:sz w:val="24"/>
          <w:szCs w:val="24"/>
        </w:rPr>
        <w:t xml:space="preserve">decoding </w:t>
      </w:r>
      <w:r w:rsidR="000A2A9B" w:rsidRPr="00190EA1">
        <w:rPr>
          <w:rFonts w:cstheme="minorHAnsi"/>
          <w:color w:val="2A2A2A"/>
          <w:sz w:val="24"/>
          <w:szCs w:val="24"/>
        </w:rPr>
        <w:t xml:space="preserve">is how we </w:t>
      </w:r>
      <w:r w:rsidR="008E6AB3" w:rsidRPr="00190EA1">
        <w:rPr>
          <w:rFonts w:cstheme="minorHAnsi"/>
          <w:color w:val="2A2A2A"/>
          <w:sz w:val="24"/>
          <w:szCs w:val="24"/>
        </w:rPr>
        <w:t>receive</w:t>
      </w:r>
      <w:r w:rsidR="000A2A9B" w:rsidRPr="00190EA1">
        <w:rPr>
          <w:rFonts w:cstheme="minorHAnsi"/>
          <w:color w:val="2A2A2A"/>
          <w:sz w:val="24"/>
          <w:szCs w:val="24"/>
        </w:rPr>
        <w:t xml:space="preserve"> a message and how prosses the information w</w:t>
      </w:r>
      <w:r w:rsidR="008E6AB3" w:rsidRPr="00190EA1">
        <w:rPr>
          <w:rFonts w:cstheme="minorHAnsi"/>
          <w:color w:val="2A2A2A"/>
          <w:sz w:val="24"/>
          <w:szCs w:val="24"/>
        </w:rPr>
        <w:t>e receive</w:t>
      </w:r>
      <w:r w:rsidR="000A2A9B" w:rsidRPr="00190EA1">
        <w:rPr>
          <w:rFonts w:cstheme="minorHAnsi"/>
          <w:color w:val="2A2A2A"/>
          <w:sz w:val="24"/>
          <w:szCs w:val="24"/>
        </w:rPr>
        <w:t xml:space="preserve"> </w:t>
      </w:r>
    </w:p>
    <w:p w:rsidR="00420896" w:rsidRPr="00190EA1" w:rsidRDefault="00874363" w:rsidP="00CE3586">
      <w:pPr>
        <w:rPr>
          <w:rFonts w:cstheme="minorHAnsi"/>
          <w:color w:val="2A2A2A"/>
          <w:sz w:val="24"/>
          <w:szCs w:val="24"/>
        </w:rPr>
      </w:pPr>
      <w:r w:rsidRPr="00190EA1">
        <w:rPr>
          <w:rFonts w:cstheme="minorHAnsi"/>
          <w:color w:val="2A2A2A"/>
          <w:sz w:val="24"/>
          <w:szCs w:val="24"/>
        </w:rPr>
        <w:br/>
      </w:r>
      <w:r w:rsidR="00986707" w:rsidRPr="00190EA1">
        <w:rPr>
          <w:rFonts w:cstheme="minorHAnsi"/>
          <w:b/>
          <w:color w:val="2A2A2A"/>
          <w:sz w:val="24"/>
          <w:szCs w:val="24"/>
        </w:rPr>
        <w:t>Ac</w:t>
      </w:r>
      <w:r w:rsidR="00420896" w:rsidRPr="00190EA1">
        <w:rPr>
          <w:rFonts w:cstheme="minorHAnsi"/>
          <w:b/>
          <w:color w:val="2A2A2A"/>
          <w:sz w:val="24"/>
          <w:szCs w:val="24"/>
        </w:rPr>
        <w:t>tive listening</w:t>
      </w:r>
      <w:r w:rsidR="00420896" w:rsidRPr="00190EA1">
        <w:rPr>
          <w:rFonts w:cstheme="minorHAnsi"/>
          <w:color w:val="2A2A2A"/>
          <w:sz w:val="24"/>
          <w:szCs w:val="24"/>
        </w:rPr>
        <w:t>.</w:t>
      </w:r>
    </w:p>
    <w:p w:rsidR="00420896" w:rsidRPr="00190EA1" w:rsidRDefault="00420896" w:rsidP="00CE3586">
      <w:pPr>
        <w:rPr>
          <w:rFonts w:cstheme="minorHAnsi"/>
          <w:sz w:val="24"/>
          <w:szCs w:val="24"/>
        </w:rPr>
      </w:pPr>
      <w:r w:rsidRPr="00190EA1">
        <w:rPr>
          <w:rFonts w:cstheme="minorHAnsi"/>
          <w:color w:val="2A2A2A"/>
          <w:sz w:val="24"/>
          <w:szCs w:val="24"/>
        </w:rPr>
        <w:t xml:space="preserve">As human </w:t>
      </w:r>
      <w:r w:rsidR="00BA1CA2" w:rsidRPr="00190EA1">
        <w:rPr>
          <w:rFonts w:cstheme="minorHAnsi"/>
          <w:color w:val="2A2A2A"/>
          <w:sz w:val="24"/>
          <w:szCs w:val="24"/>
        </w:rPr>
        <w:t>beings</w:t>
      </w:r>
      <w:r w:rsidRPr="00190EA1">
        <w:rPr>
          <w:rFonts w:cstheme="minorHAnsi"/>
          <w:color w:val="2A2A2A"/>
          <w:sz w:val="24"/>
          <w:szCs w:val="24"/>
        </w:rPr>
        <w:t xml:space="preserve"> we </w:t>
      </w:r>
      <w:r w:rsidR="00BA1CA2" w:rsidRPr="00190EA1">
        <w:rPr>
          <w:rFonts w:cstheme="minorHAnsi"/>
          <w:color w:val="2A2A2A"/>
          <w:sz w:val="24"/>
          <w:szCs w:val="24"/>
        </w:rPr>
        <w:t>are</w:t>
      </w:r>
      <w:r w:rsidRPr="00190EA1">
        <w:rPr>
          <w:rFonts w:cstheme="minorHAnsi"/>
          <w:color w:val="2A2A2A"/>
          <w:sz w:val="24"/>
          <w:szCs w:val="24"/>
        </w:rPr>
        <w:t xml:space="preserve"> always listening, we listen to each other</w:t>
      </w:r>
      <w:r w:rsidR="00CC655B" w:rsidRPr="00190EA1">
        <w:rPr>
          <w:rFonts w:cstheme="minorHAnsi"/>
          <w:color w:val="2A2A2A"/>
          <w:sz w:val="24"/>
          <w:szCs w:val="24"/>
        </w:rPr>
        <w:t>,</w:t>
      </w:r>
      <w:r w:rsidRPr="00190EA1">
        <w:rPr>
          <w:rFonts w:cstheme="minorHAnsi"/>
          <w:color w:val="2A2A2A"/>
          <w:sz w:val="24"/>
          <w:szCs w:val="24"/>
        </w:rPr>
        <w:t xml:space="preserve"> we listen to music a</w:t>
      </w:r>
      <w:r w:rsidR="00CC655B" w:rsidRPr="00190EA1">
        <w:rPr>
          <w:rFonts w:cstheme="minorHAnsi"/>
          <w:color w:val="2A2A2A"/>
          <w:sz w:val="24"/>
          <w:szCs w:val="24"/>
        </w:rPr>
        <w:t xml:space="preserve">nd, </w:t>
      </w:r>
      <w:r w:rsidRPr="00190EA1">
        <w:rPr>
          <w:rFonts w:cstheme="minorHAnsi"/>
          <w:color w:val="2A2A2A"/>
          <w:sz w:val="24"/>
          <w:szCs w:val="24"/>
        </w:rPr>
        <w:t xml:space="preserve">listen to all kinds of sounds we also listen to obtain information to learn. Listening also </w:t>
      </w:r>
      <w:r w:rsidR="00020A13" w:rsidRPr="00190EA1">
        <w:rPr>
          <w:rFonts w:cstheme="minorHAnsi"/>
          <w:color w:val="2A2A2A"/>
          <w:sz w:val="24"/>
          <w:szCs w:val="24"/>
        </w:rPr>
        <w:t>needs</w:t>
      </w:r>
      <w:r w:rsidRPr="00190EA1">
        <w:rPr>
          <w:rFonts w:cstheme="minorHAnsi"/>
          <w:color w:val="2A2A2A"/>
          <w:sz w:val="24"/>
          <w:szCs w:val="24"/>
        </w:rPr>
        <w:t xml:space="preserve"> you to concentrate on the </w:t>
      </w:r>
      <w:r w:rsidR="00BA1CA2" w:rsidRPr="00190EA1">
        <w:rPr>
          <w:rFonts w:cstheme="minorHAnsi"/>
          <w:color w:val="2A2A2A"/>
          <w:sz w:val="24"/>
          <w:szCs w:val="24"/>
        </w:rPr>
        <w:t>verbal</w:t>
      </w:r>
      <w:r w:rsidRPr="00190EA1">
        <w:rPr>
          <w:rFonts w:cstheme="minorHAnsi"/>
          <w:color w:val="2A2A2A"/>
          <w:sz w:val="24"/>
          <w:szCs w:val="24"/>
        </w:rPr>
        <w:t xml:space="preserve"> and nonverbal </w:t>
      </w:r>
      <w:r w:rsidR="00020A13">
        <w:rPr>
          <w:rFonts w:cstheme="minorHAnsi"/>
          <w:color w:val="2A2A2A"/>
          <w:sz w:val="24"/>
          <w:szCs w:val="24"/>
        </w:rPr>
        <w:t>information</w:t>
      </w:r>
      <w:r w:rsidRPr="00190EA1">
        <w:rPr>
          <w:rFonts w:cstheme="minorHAnsi"/>
          <w:color w:val="2A2A2A"/>
          <w:sz w:val="24"/>
          <w:szCs w:val="24"/>
        </w:rPr>
        <w:t xml:space="preserve"> being sent and</w:t>
      </w:r>
      <w:r w:rsidR="00020A13">
        <w:rPr>
          <w:rFonts w:cstheme="minorHAnsi"/>
          <w:color w:val="2A2A2A"/>
          <w:sz w:val="24"/>
          <w:szCs w:val="24"/>
        </w:rPr>
        <w:t xml:space="preserve"> translate</w:t>
      </w:r>
      <w:r w:rsidRPr="00190EA1">
        <w:rPr>
          <w:rFonts w:cstheme="minorHAnsi"/>
          <w:color w:val="2A2A2A"/>
          <w:sz w:val="24"/>
          <w:szCs w:val="24"/>
        </w:rPr>
        <w:t xml:space="preserve"> the meaning of those messages. Effective listening is central to fostering interpersonal relationships with </w:t>
      </w:r>
      <w:r w:rsidR="00BA1CA2" w:rsidRPr="00190EA1">
        <w:rPr>
          <w:rFonts w:cstheme="minorHAnsi"/>
          <w:color w:val="2A2A2A"/>
          <w:sz w:val="24"/>
          <w:szCs w:val="24"/>
        </w:rPr>
        <w:t>co-workers</w:t>
      </w:r>
      <w:r w:rsidRPr="00190EA1">
        <w:rPr>
          <w:rFonts w:cstheme="minorHAnsi"/>
          <w:color w:val="2A2A2A"/>
          <w:sz w:val="24"/>
          <w:szCs w:val="24"/>
        </w:rPr>
        <w:t>, leaders, and clients</w:t>
      </w:r>
      <w:r w:rsidR="00020A13">
        <w:rPr>
          <w:rFonts w:cstheme="minorHAnsi"/>
          <w:color w:val="2A2A2A"/>
          <w:sz w:val="24"/>
          <w:szCs w:val="24"/>
        </w:rPr>
        <w:t xml:space="preserve"> (</w:t>
      </w:r>
      <w:r w:rsidR="00CC655B" w:rsidRPr="00190EA1">
        <w:rPr>
          <w:rFonts w:cstheme="minorHAnsi"/>
          <w:sz w:val="24"/>
          <w:szCs w:val="24"/>
        </w:rPr>
        <w:t>Maund</w:t>
      </w:r>
      <w:r w:rsidR="00020A13">
        <w:rPr>
          <w:rFonts w:cstheme="minorHAnsi"/>
          <w:sz w:val="24"/>
          <w:szCs w:val="24"/>
        </w:rPr>
        <w:t xml:space="preserve"> et al;</w:t>
      </w:r>
      <w:r w:rsidR="00CC655B" w:rsidRPr="00190EA1">
        <w:rPr>
          <w:rFonts w:cstheme="minorHAnsi"/>
          <w:sz w:val="24"/>
          <w:szCs w:val="24"/>
        </w:rPr>
        <w:t xml:space="preserve"> </w:t>
      </w:r>
      <w:r w:rsidR="00BA1CA2" w:rsidRPr="00190EA1">
        <w:rPr>
          <w:rFonts w:cstheme="minorHAnsi"/>
          <w:sz w:val="24"/>
          <w:szCs w:val="24"/>
        </w:rPr>
        <w:t>2017, p.</w:t>
      </w:r>
      <w:r w:rsidR="00CC655B" w:rsidRPr="00190EA1">
        <w:rPr>
          <w:rFonts w:cstheme="minorHAnsi"/>
          <w:sz w:val="24"/>
          <w:szCs w:val="24"/>
        </w:rPr>
        <w:t>48).</w:t>
      </w:r>
    </w:p>
    <w:p w:rsidR="00CC655B" w:rsidRPr="00190EA1" w:rsidRDefault="00CC655B" w:rsidP="00CE3586">
      <w:pPr>
        <w:rPr>
          <w:rFonts w:cstheme="minorHAnsi"/>
          <w:sz w:val="24"/>
          <w:szCs w:val="24"/>
        </w:rPr>
      </w:pPr>
      <w:r w:rsidRPr="00190EA1">
        <w:rPr>
          <w:rFonts w:cstheme="minorHAnsi"/>
          <w:sz w:val="24"/>
          <w:szCs w:val="24"/>
        </w:rPr>
        <w:t>In my workplace as a nursery nurse / teaching assistant we are always listening, we listen to the children and their parents all the time</w:t>
      </w:r>
      <w:r w:rsidR="00EB69E6" w:rsidRPr="00190EA1">
        <w:rPr>
          <w:rFonts w:cstheme="minorHAnsi"/>
          <w:sz w:val="24"/>
          <w:szCs w:val="24"/>
        </w:rPr>
        <w:t xml:space="preserve"> </w:t>
      </w:r>
      <w:r w:rsidR="00BA1CA2" w:rsidRPr="00190EA1">
        <w:rPr>
          <w:rFonts w:cstheme="minorHAnsi"/>
          <w:sz w:val="24"/>
          <w:szCs w:val="24"/>
        </w:rPr>
        <w:t>whether it</w:t>
      </w:r>
      <w:r w:rsidR="00EB69E6" w:rsidRPr="00190EA1">
        <w:rPr>
          <w:rFonts w:cstheme="minorHAnsi"/>
          <w:sz w:val="24"/>
          <w:szCs w:val="24"/>
        </w:rPr>
        <w:t xml:space="preserve"> </w:t>
      </w:r>
      <w:r w:rsidR="00BA1CA2" w:rsidRPr="00190EA1">
        <w:rPr>
          <w:rFonts w:cstheme="minorHAnsi"/>
          <w:sz w:val="24"/>
          <w:szCs w:val="24"/>
        </w:rPr>
        <w:t>being</w:t>
      </w:r>
      <w:r w:rsidR="00EB69E6" w:rsidRPr="00190EA1">
        <w:rPr>
          <w:rFonts w:cstheme="minorHAnsi"/>
          <w:sz w:val="24"/>
          <w:szCs w:val="24"/>
        </w:rPr>
        <w:t xml:space="preserve"> confidential or not and when you are listening </w:t>
      </w:r>
      <w:r w:rsidR="0068690D" w:rsidRPr="00190EA1">
        <w:rPr>
          <w:rFonts w:cstheme="minorHAnsi"/>
          <w:sz w:val="24"/>
          <w:szCs w:val="24"/>
        </w:rPr>
        <w:t xml:space="preserve">you </w:t>
      </w:r>
      <w:r w:rsidR="00BA1CA2" w:rsidRPr="00190EA1">
        <w:rPr>
          <w:rFonts w:cstheme="minorHAnsi"/>
          <w:sz w:val="24"/>
          <w:szCs w:val="24"/>
        </w:rPr>
        <w:t>must</w:t>
      </w:r>
      <w:r w:rsidR="0068690D" w:rsidRPr="00190EA1">
        <w:rPr>
          <w:rFonts w:cstheme="minorHAnsi"/>
          <w:sz w:val="24"/>
          <w:szCs w:val="24"/>
        </w:rPr>
        <w:t xml:space="preserve"> do that actively. In the health and social </w:t>
      </w:r>
      <w:r w:rsidR="00BA1CA2" w:rsidRPr="00190EA1">
        <w:rPr>
          <w:rFonts w:cstheme="minorHAnsi"/>
          <w:sz w:val="24"/>
          <w:szCs w:val="24"/>
        </w:rPr>
        <w:t>care</w:t>
      </w:r>
      <w:r w:rsidR="0068690D" w:rsidRPr="00190EA1">
        <w:rPr>
          <w:rFonts w:cstheme="minorHAnsi"/>
          <w:sz w:val="24"/>
          <w:szCs w:val="24"/>
        </w:rPr>
        <w:t xml:space="preserve"> sector listening is </w:t>
      </w:r>
      <w:r w:rsidR="0068690D" w:rsidRPr="00190EA1">
        <w:rPr>
          <w:rFonts w:cstheme="minorHAnsi"/>
          <w:sz w:val="24"/>
          <w:szCs w:val="24"/>
        </w:rPr>
        <w:lastRenderedPageBreak/>
        <w:t>very important</w:t>
      </w:r>
      <w:r w:rsidR="00020A13">
        <w:rPr>
          <w:rFonts w:cstheme="minorHAnsi"/>
          <w:sz w:val="24"/>
          <w:szCs w:val="24"/>
        </w:rPr>
        <w:t xml:space="preserve"> and</w:t>
      </w:r>
      <w:r w:rsidR="0068690D" w:rsidRPr="00190EA1">
        <w:rPr>
          <w:rFonts w:cstheme="minorHAnsi"/>
          <w:sz w:val="24"/>
          <w:szCs w:val="24"/>
        </w:rPr>
        <w:t xml:space="preserve"> essential</w:t>
      </w:r>
      <w:r w:rsidR="00020A13">
        <w:rPr>
          <w:rFonts w:cstheme="minorHAnsi"/>
          <w:sz w:val="24"/>
          <w:szCs w:val="24"/>
        </w:rPr>
        <w:t xml:space="preserve"> as you need to</w:t>
      </w:r>
      <w:r w:rsidR="0068690D" w:rsidRPr="00190EA1">
        <w:rPr>
          <w:rFonts w:cstheme="minorHAnsi"/>
          <w:sz w:val="24"/>
          <w:szCs w:val="24"/>
        </w:rPr>
        <w:t xml:space="preserve"> be very clear with </w:t>
      </w:r>
      <w:r w:rsidR="00020A13">
        <w:rPr>
          <w:rFonts w:cstheme="minorHAnsi"/>
          <w:sz w:val="24"/>
          <w:szCs w:val="24"/>
        </w:rPr>
        <w:t xml:space="preserve">the </w:t>
      </w:r>
      <w:r w:rsidR="0068690D" w:rsidRPr="00190EA1">
        <w:rPr>
          <w:rFonts w:cstheme="minorHAnsi"/>
          <w:sz w:val="24"/>
          <w:szCs w:val="24"/>
        </w:rPr>
        <w:t xml:space="preserve">information you give and get from client to avoid mistakes. It is vital to be a good listener as </w:t>
      </w:r>
      <w:r w:rsidR="00020A13">
        <w:rPr>
          <w:rFonts w:cstheme="minorHAnsi"/>
          <w:sz w:val="24"/>
          <w:szCs w:val="24"/>
        </w:rPr>
        <w:t>it</w:t>
      </w:r>
      <w:r w:rsidR="0068690D" w:rsidRPr="00190EA1">
        <w:rPr>
          <w:rFonts w:cstheme="minorHAnsi"/>
          <w:sz w:val="24"/>
          <w:szCs w:val="24"/>
        </w:rPr>
        <w:t xml:space="preserve"> helps you to get things clear and to accomplish what is needed doing for the </w:t>
      </w:r>
      <w:r w:rsidR="00BA1CA2" w:rsidRPr="00190EA1">
        <w:rPr>
          <w:rFonts w:cstheme="minorHAnsi"/>
          <w:sz w:val="24"/>
          <w:szCs w:val="24"/>
        </w:rPr>
        <w:t>clients</w:t>
      </w:r>
      <w:r w:rsidR="0068690D" w:rsidRPr="00190EA1">
        <w:rPr>
          <w:rFonts w:cstheme="minorHAnsi"/>
          <w:sz w:val="24"/>
          <w:szCs w:val="24"/>
        </w:rPr>
        <w:t xml:space="preserve"> and that makes them trust in you fully. </w:t>
      </w:r>
    </w:p>
    <w:p w:rsidR="001807B6" w:rsidRPr="00190EA1" w:rsidRDefault="001807B6" w:rsidP="001807B6">
      <w:pPr>
        <w:rPr>
          <w:rFonts w:cstheme="minorHAnsi"/>
          <w:b/>
          <w:sz w:val="24"/>
          <w:szCs w:val="24"/>
        </w:rPr>
      </w:pPr>
    </w:p>
    <w:p w:rsidR="00891539" w:rsidRPr="00D454A3" w:rsidRDefault="001807B6" w:rsidP="00D555E7">
      <w:pPr>
        <w:rPr>
          <w:rFonts w:cstheme="minorHAnsi"/>
          <w:sz w:val="24"/>
          <w:szCs w:val="24"/>
        </w:rPr>
      </w:pPr>
      <w:r w:rsidRPr="00190EA1">
        <w:rPr>
          <w:rFonts w:cstheme="minorHAnsi"/>
          <w:b/>
          <w:sz w:val="24"/>
          <w:szCs w:val="24"/>
        </w:rPr>
        <w:t xml:space="preserve">Managing conflict. </w:t>
      </w:r>
    </w:p>
    <w:p w:rsidR="00D454A3" w:rsidRDefault="00D454A3" w:rsidP="00D555E7">
      <w:pPr>
        <w:pStyle w:val="NormalWe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  <w:r>
        <w:rPr>
          <w:rFonts w:asciiTheme="minorHAnsi" w:hAnsiTheme="minorHAnsi" w:cstheme="minorHAnsi"/>
          <w:color w:val="323232"/>
        </w:rPr>
        <w:t>Conflicts rises from differences we have with each other in our daily lives, whether it being between friends, family and co-workers.</w:t>
      </w:r>
    </w:p>
    <w:p w:rsidR="00D555E7" w:rsidRPr="00190EA1" w:rsidRDefault="00D555E7" w:rsidP="00D555E7">
      <w:pPr>
        <w:pStyle w:val="NormalWe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  <w:r w:rsidRPr="00190EA1">
        <w:rPr>
          <w:rFonts w:asciiTheme="minorHAnsi" w:hAnsiTheme="minorHAnsi" w:cstheme="minorHAnsi"/>
          <w:color w:val="323232"/>
        </w:rPr>
        <w:t xml:space="preserve">Conflict is an </w:t>
      </w:r>
      <w:r w:rsidR="00020A13" w:rsidRPr="00190EA1">
        <w:rPr>
          <w:rFonts w:asciiTheme="minorHAnsi" w:hAnsiTheme="minorHAnsi" w:cstheme="minorHAnsi"/>
          <w:color w:val="323232"/>
        </w:rPr>
        <w:t>inevitable</w:t>
      </w:r>
      <w:r w:rsidRPr="00190EA1">
        <w:rPr>
          <w:rFonts w:asciiTheme="minorHAnsi" w:hAnsiTheme="minorHAnsi" w:cstheme="minorHAnsi"/>
          <w:color w:val="323232"/>
        </w:rPr>
        <w:t xml:space="preserve"> part of establishments and workplaces. </w:t>
      </w:r>
      <w:r w:rsidR="00020A13">
        <w:rPr>
          <w:rFonts w:asciiTheme="minorHAnsi" w:hAnsiTheme="minorHAnsi" w:cstheme="minorHAnsi"/>
          <w:color w:val="323232"/>
        </w:rPr>
        <w:t>C</w:t>
      </w:r>
      <w:r w:rsidRPr="00190EA1">
        <w:rPr>
          <w:rFonts w:asciiTheme="minorHAnsi" w:hAnsiTheme="minorHAnsi" w:cstheme="minorHAnsi"/>
          <w:color w:val="323232"/>
        </w:rPr>
        <w:t xml:space="preserve">urrent research </w:t>
      </w:r>
      <w:r w:rsidR="004A70F1" w:rsidRPr="00190EA1">
        <w:rPr>
          <w:rFonts w:asciiTheme="minorHAnsi" w:hAnsiTheme="minorHAnsi" w:cstheme="minorHAnsi"/>
          <w:color w:val="323232"/>
        </w:rPr>
        <w:t>indicates</w:t>
      </w:r>
      <w:r w:rsidR="00020A13">
        <w:rPr>
          <w:rFonts w:asciiTheme="minorHAnsi" w:hAnsiTheme="minorHAnsi" w:cstheme="minorHAnsi"/>
          <w:color w:val="323232"/>
        </w:rPr>
        <w:t xml:space="preserve"> </w:t>
      </w:r>
      <w:r w:rsidRPr="00190EA1">
        <w:rPr>
          <w:rFonts w:asciiTheme="minorHAnsi" w:hAnsiTheme="minorHAnsi" w:cstheme="minorHAnsi"/>
          <w:color w:val="323232"/>
        </w:rPr>
        <w:t xml:space="preserve">that 85 percent of workers experience workplace </w:t>
      </w:r>
      <w:r w:rsidR="00974E6E" w:rsidRPr="00190EA1">
        <w:rPr>
          <w:rFonts w:asciiTheme="minorHAnsi" w:hAnsiTheme="minorHAnsi" w:cstheme="minorHAnsi"/>
          <w:color w:val="323232"/>
        </w:rPr>
        <w:t>conflict.</w:t>
      </w:r>
    </w:p>
    <w:p w:rsidR="00D555E7" w:rsidRPr="00190EA1" w:rsidRDefault="00D555E7" w:rsidP="00D555E7">
      <w:pPr>
        <w:pStyle w:val="NormalWe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  <w:r w:rsidRPr="00190EA1">
        <w:rPr>
          <w:rFonts w:asciiTheme="minorHAnsi" w:hAnsiTheme="minorHAnsi" w:cstheme="minorHAnsi"/>
          <w:color w:val="323232"/>
        </w:rPr>
        <w:t xml:space="preserve">Of those workers, 31 percent feel stressed out during the day. The result of this conflict and stress can play a major role in the lack of </w:t>
      </w:r>
      <w:r w:rsidR="00020A13" w:rsidRPr="00190EA1">
        <w:rPr>
          <w:rFonts w:asciiTheme="minorHAnsi" w:hAnsiTheme="minorHAnsi" w:cstheme="minorHAnsi"/>
          <w:color w:val="323232"/>
        </w:rPr>
        <w:t>efficiency</w:t>
      </w:r>
      <w:r w:rsidRPr="00190EA1">
        <w:rPr>
          <w:rFonts w:asciiTheme="minorHAnsi" w:hAnsiTheme="minorHAnsi" w:cstheme="minorHAnsi"/>
          <w:color w:val="323232"/>
        </w:rPr>
        <w:t>, increased employee absenteeism, and eventually increased turnover.</w:t>
      </w:r>
      <w:r w:rsidR="00F42234">
        <w:rPr>
          <w:rFonts w:asciiTheme="minorHAnsi" w:hAnsiTheme="minorHAnsi" w:cstheme="minorHAnsi"/>
          <w:color w:val="323232"/>
        </w:rPr>
        <w:t xml:space="preserve"> </w:t>
      </w:r>
    </w:p>
    <w:p w:rsidR="00D555E7" w:rsidRPr="00190EA1" w:rsidRDefault="00D555E7" w:rsidP="00D555E7">
      <w:pPr>
        <w:pStyle w:val="NormalWeb"/>
        <w:spacing w:before="0" w:beforeAutospacing="0" w:after="24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  <w:r w:rsidRPr="00190EA1">
        <w:rPr>
          <w:rFonts w:asciiTheme="minorHAnsi" w:hAnsiTheme="minorHAnsi" w:cstheme="minorHAnsi"/>
          <w:color w:val="323232"/>
        </w:rPr>
        <w:t xml:space="preserve">There is </w:t>
      </w:r>
      <w:r w:rsidR="00020A13">
        <w:rPr>
          <w:rFonts w:asciiTheme="minorHAnsi" w:hAnsiTheme="minorHAnsi" w:cstheme="minorHAnsi"/>
          <w:color w:val="323232"/>
        </w:rPr>
        <w:t>minimal</w:t>
      </w:r>
      <w:r w:rsidRPr="00190EA1">
        <w:rPr>
          <w:rFonts w:asciiTheme="minorHAnsi" w:hAnsiTheme="minorHAnsi" w:cstheme="minorHAnsi"/>
          <w:color w:val="323232"/>
        </w:rPr>
        <w:t xml:space="preserve"> doubt that workplace conflict is a major workplace issue that needs to be effectively addressed by organizational leaders. No one can be happy in his or her workplace if there are always conflict</w:t>
      </w:r>
      <w:r w:rsidR="00190EA1">
        <w:rPr>
          <w:rFonts w:asciiTheme="minorHAnsi" w:hAnsiTheme="minorHAnsi" w:cstheme="minorHAnsi"/>
          <w:color w:val="323232"/>
        </w:rPr>
        <w:t>s</w:t>
      </w:r>
      <w:r w:rsidRPr="00190EA1">
        <w:rPr>
          <w:rFonts w:asciiTheme="minorHAnsi" w:hAnsiTheme="minorHAnsi" w:cstheme="minorHAnsi"/>
          <w:color w:val="323232"/>
        </w:rPr>
        <w:t xml:space="preserve"> to deal with. In my workplace </w:t>
      </w:r>
      <w:r w:rsidR="00974E6E" w:rsidRPr="00190EA1">
        <w:rPr>
          <w:rFonts w:asciiTheme="minorHAnsi" w:hAnsiTheme="minorHAnsi" w:cstheme="minorHAnsi"/>
          <w:color w:val="323232"/>
        </w:rPr>
        <w:t>sometimes</w:t>
      </w:r>
      <w:r w:rsidRPr="00190EA1">
        <w:rPr>
          <w:rFonts w:asciiTheme="minorHAnsi" w:hAnsiTheme="minorHAnsi" w:cstheme="minorHAnsi"/>
          <w:color w:val="323232"/>
        </w:rPr>
        <w:t xml:space="preserve"> it is so </w:t>
      </w:r>
      <w:r w:rsidR="00974E6E" w:rsidRPr="00190EA1">
        <w:rPr>
          <w:rFonts w:asciiTheme="minorHAnsi" w:hAnsiTheme="minorHAnsi" w:cstheme="minorHAnsi"/>
          <w:color w:val="323232"/>
        </w:rPr>
        <w:t>difficult</w:t>
      </w:r>
      <w:r w:rsidRPr="00190EA1">
        <w:rPr>
          <w:rFonts w:asciiTheme="minorHAnsi" w:hAnsiTheme="minorHAnsi" w:cstheme="minorHAnsi"/>
          <w:color w:val="323232"/>
        </w:rPr>
        <w:t xml:space="preserve"> for us as employees </w:t>
      </w:r>
      <w:r w:rsidR="004D7F36">
        <w:rPr>
          <w:rFonts w:asciiTheme="minorHAnsi" w:hAnsiTheme="minorHAnsi" w:cstheme="minorHAnsi"/>
          <w:color w:val="323232"/>
        </w:rPr>
        <w:t xml:space="preserve">to deal with conflicts, </w:t>
      </w:r>
      <w:r w:rsidRPr="00190EA1">
        <w:rPr>
          <w:rFonts w:asciiTheme="minorHAnsi" w:hAnsiTheme="minorHAnsi" w:cstheme="minorHAnsi"/>
          <w:color w:val="323232"/>
        </w:rPr>
        <w:t xml:space="preserve">as </w:t>
      </w:r>
      <w:r w:rsidR="00974E6E" w:rsidRPr="00190EA1">
        <w:rPr>
          <w:rFonts w:asciiTheme="minorHAnsi" w:hAnsiTheme="minorHAnsi" w:cstheme="minorHAnsi"/>
          <w:color w:val="323232"/>
        </w:rPr>
        <w:t>our manager dose not know how to deal with conflicts</w:t>
      </w:r>
      <w:r w:rsidR="004D7F36">
        <w:rPr>
          <w:rFonts w:asciiTheme="minorHAnsi" w:hAnsiTheme="minorHAnsi" w:cstheme="minorHAnsi"/>
          <w:color w:val="323232"/>
        </w:rPr>
        <w:t xml:space="preserve"> in the appropriate manor</w:t>
      </w:r>
      <w:r w:rsidR="00974E6E" w:rsidRPr="00190EA1">
        <w:rPr>
          <w:rFonts w:asciiTheme="minorHAnsi" w:hAnsiTheme="minorHAnsi" w:cstheme="minorHAnsi"/>
          <w:color w:val="323232"/>
        </w:rPr>
        <w:t>. I was involved in a conflict with my line manager and till date my manager was not able to deal with it.</w:t>
      </w:r>
      <w:r w:rsidRPr="004D7F36">
        <w:rPr>
          <w:rFonts w:asciiTheme="minorHAnsi" w:hAnsiTheme="minorHAnsi" w:cstheme="minorHAnsi"/>
          <w:color w:val="323232"/>
        </w:rPr>
        <w:t xml:space="preserve"> </w:t>
      </w:r>
      <w:r w:rsidR="00F42234" w:rsidRPr="00190EA1">
        <w:rPr>
          <w:rFonts w:asciiTheme="minorHAnsi" w:hAnsiTheme="minorHAnsi" w:cstheme="minorHAnsi"/>
          <w:color w:val="323232"/>
        </w:rPr>
        <w:t>M</w:t>
      </w:r>
      <w:r w:rsidRPr="00190EA1">
        <w:rPr>
          <w:rFonts w:asciiTheme="minorHAnsi" w:hAnsiTheme="minorHAnsi" w:cstheme="minorHAnsi"/>
          <w:color w:val="323232"/>
        </w:rPr>
        <w:t xml:space="preserve">any current business leaders are not equipped with the experience and skills necessary to deal with the </w:t>
      </w:r>
      <w:r w:rsidR="00F42234" w:rsidRPr="00190EA1">
        <w:rPr>
          <w:rFonts w:asciiTheme="minorHAnsi" w:hAnsiTheme="minorHAnsi" w:cstheme="minorHAnsi"/>
          <w:color w:val="323232"/>
        </w:rPr>
        <w:t>frequency</w:t>
      </w:r>
      <w:r w:rsidRPr="00190EA1">
        <w:rPr>
          <w:rFonts w:asciiTheme="minorHAnsi" w:hAnsiTheme="minorHAnsi" w:cstheme="minorHAnsi"/>
          <w:color w:val="323232"/>
        </w:rPr>
        <w:t xml:space="preserve"> of conflict in their workplaces and organizations.</w:t>
      </w:r>
      <w:r w:rsidR="00F42234" w:rsidRPr="00F42234">
        <w:rPr>
          <w:rFonts w:asciiTheme="minorHAnsi" w:hAnsiTheme="minorHAnsi" w:cstheme="minorHAnsi"/>
          <w:color w:val="323232"/>
        </w:rPr>
        <w:t xml:space="preserve"> </w:t>
      </w:r>
      <w:r w:rsidR="00F42234" w:rsidRPr="00190EA1">
        <w:rPr>
          <w:rFonts w:asciiTheme="minorHAnsi" w:hAnsiTheme="minorHAnsi" w:cstheme="minorHAnsi"/>
          <w:color w:val="323232"/>
        </w:rPr>
        <w:t>According to Mustapha Zak</w:t>
      </w:r>
      <w:r w:rsidR="00F42234">
        <w:rPr>
          <w:rFonts w:asciiTheme="minorHAnsi" w:hAnsiTheme="minorHAnsi" w:cstheme="minorHAnsi"/>
          <w:color w:val="323232"/>
        </w:rPr>
        <w:t xml:space="preserve"> </w:t>
      </w:r>
      <w:r w:rsidR="00F42234" w:rsidRPr="004D7F36">
        <w:t>(February. 17,2017</w:t>
      </w:r>
      <w:r w:rsidR="00F42234">
        <w:t>)</w:t>
      </w:r>
      <w:r w:rsidR="00F42234" w:rsidRPr="004D7F36">
        <w:rPr>
          <w:rFonts w:asciiTheme="minorHAnsi" w:hAnsiTheme="minorHAnsi" w:cstheme="minorHAnsi"/>
          <w:color w:val="323232"/>
        </w:rPr>
        <w:t>,</w:t>
      </w:r>
    </w:p>
    <w:p w:rsidR="00D555E7" w:rsidRPr="00190EA1" w:rsidRDefault="00D555E7" w:rsidP="00D555E7">
      <w:pPr>
        <w:pStyle w:val="NormalWe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  <w:r w:rsidRPr="00190EA1">
        <w:rPr>
          <w:rFonts w:asciiTheme="minorHAnsi" w:hAnsiTheme="minorHAnsi" w:cstheme="minorHAnsi"/>
          <w:color w:val="323232"/>
        </w:rPr>
        <w:t xml:space="preserve">These leaders do not have the communication ability to facilitate the resolution of conflict. Many even suffer from </w:t>
      </w:r>
      <w:r w:rsidR="00974E6E" w:rsidRPr="00190EA1">
        <w:rPr>
          <w:rFonts w:asciiTheme="minorHAnsi" w:hAnsiTheme="minorHAnsi" w:cstheme="minorHAnsi"/>
          <w:color w:val="323232"/>
        </w:rPr>
        <w:t>communication apprehension</w:t>
      </w:r>
      <w:r w:rsidRPr="00190EA1">
        <w:rPr>
          <w:rFonts w:asciiTheme="minorHAnsi" w:hAnsiTheme="minorHAnsi" w:cstheme="minorHAnsi"/>
          <w:color w:val="323232"/>
        </w:rPr>
        <w:t xml:space="preserve"> when dealing with situations involving conflict. </w:t>
      </w:r>
      <w:r w:rsidR="00974E6E" w:rsidRPr="00190EA1">
        <w:rPr>
          <w:rFonts w:asciiTheme="minorHAnsi" w:hAnsiTheme="minorHAnsi" w:cstheme="minorHAnsi"/>
          <w:color w:val="323232"/>
        </w:rPr>
        <w:t>All</w:t>
      </w:r>
      <w:r w:rsidRPr="00190EA1">
        <w:rPr>
          <w:rFonts w:asciiTheme="minorHAnsi" w:hAnsiTheme="minorHAnsi" w:cstheme="minorHAnsi"/>
          <w:color w:val="323232"/>
        </w:rPr>
        <w:t xml:space="preserve"> these factors lead to the inadequate resolution or avoidance of workplace conflict. </w:t>
      </w:r>
    </w:p>
    <w:p w:rsidR="00506A22" w:rsidRPr="00506A22" w:rsidRDefault="00506A22" w:rsidP="00506A22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>Communicating effectively can play a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vital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role to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manage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conflicts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that happens in the workplace.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>  </w:t>
      </w:r>
    </w:p>
    <w:p w:rsidR="00506A22" w:rsidRPr="00506A22" w:rsidRDefault="00506A22" w:rsidP="00506A22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Relatives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and friends resolve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conflicts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associated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issues by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voicing out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their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worries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to a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n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impartial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and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reputable trustworthy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person with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the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190EA1" w:rsidRPr="00190EA1">
        <w:rPr>
          <w:rFonts w:eastAsia="Times New Roman" w:cstheme="minorHAnsi"/>
          <w:color w:val="000000"/>
          <w:sz w:val="24"/>
          <w:szCs w:val="24"/>
          <w:lang w:eastAsia="en-GB"/>
        </w:rPr>
        <w:t>credibility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in </w:t>
      </w:r>
      <w:r w:rsidRPr="00190EA1">
        <w:rPr>
          <w:rFonts w:eastAsia="Times New Roman" w:cstheme="minorHAnsi"/>
          <w:color w:val="000000"/>
          <w:sz w:val="24"/>
          <w:szCs w:val="24"/>
          <w:lang w:eastAsia="en-GB"/>
        </w:rPr>
        <w:t>resolving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>issue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 in a 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>civilized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way. They then 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speak to both </w:t>
      </w:r>
      <w:r w:rsidR="00190EA1" w:rsidRPr="00190EA1">
        <w:rPr>
          <w:rFonts w:eastAsia="Times New Roman" w:cstheme="minorHAnsi"/>
          <w:color w:val="000000"/>
          <w:sz w:val="24"/>
          <w:szCs w:val="24"/>
          <w:lang w:eastAsia="en-GB"/>
        </w:rPr>
        <w:t>parties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involved and then 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finally meet to 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>talk about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>resolution to the conflict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. The same may apply to </w:t>
      </w:r>
      <w:r w:rsidR="00190EA1" w:rsidRPr="00190EA1">
        <w:rPr>
          <w:rFonts w:eastAsia="Times New Roman" w:cstheme="minorHAnsi"/>
          <w:color w:val="000000"/>
          <w:sz w:val="24"/>
          <w:szCs w:val="24"/>
          <w:lang w:eastAsia="en-GB"/>
        </w:rPr>
        <w:t>co-workers who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have issue </w:t>
      </w:r>
      <w:r w:rsidR="009E211D">
        <w:rPr>
          <w:rFonts w:eastAsia="Times New Roman" w:cstheme="minorHAnsi"/>
          <w:color w:val="000000"/>
          <w:sz w:val="24"/>
          <w:szCs w:val="24"/>
          <w:lang w:eastAsia="en-GB"/>
        </w:rPr>
        <w:t>that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may lead to a conflict.  </w:t>
      </w:r>
    </w:p>
    <w:p w:rsidR="00506A22" w:rsidRPr="00506A22" w:rsidRDefault="00506A22" w:rsidP="00506A22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:rsidR="00506A22" w:rsidRPr="00506A22" w:rsidRDefault="00506A22" w:rsidP="00506A22">
      <w:pPr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Workplace 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conflicts 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between </w:t>
      </w:r>
      <w:r w:rsidR="00190EA1" w:rsidRPr="00190EA1">
        <w:rPr>
          <w:rFonts w:eastAsia="Times New Roman" w:cstheme="minorHAnsi"/>
          <w:color w:val="000000"/>
          <w:sz w:val="24"/>
          <w:szCs w:val="24"/>
          <w:lang w:eastAsia="en-GB"/>
        </w:rPr>
        <w:t>co-workers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A3011B">
        <w:rPr>
          <w:rFonts w:eastAsia="Times New Roman" w:cstheme="minorHAnsi"/>
          <w:color w:val="000000"/>
          <w:sz w:val="24"/>
          <w:szCs w:val="24"/>
          <w:lang w:eastAsia="en-GB"/>
        </w:rPr>
        <w:t>and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their</w:t>
      </w:r>
      <w:r w:rsidR="00734BCA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>manag</w:t>
      </w:r>
      <w:r w:rsidR="00B06F12" w:rsidRPr="00190EA1">
        <w:rPr>
          <w:rFonts w:eastAsia="Times New Roman" w:cstheme="minorHAnsi"/>
          <w:color w:val="000000"/>
          <w:sz w:val="24"/>
          <w:szCs w:val="24"/>
          <w:lang w:eastAsia="en-GB"/>
        </w:rPr>
        <w:t>ers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c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>an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>possibly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lead to conflicts</w:t>
      </w:r>
      <w:r w:rsidR="00734BCA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and they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are 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>usually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s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>orte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d by 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>senior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manager. It 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>can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also </w:t>
      </w:r>
      <w:r w:rsidR="00734BCA" w:rsidRPr="00506A22">
        <w:rPr>
          <w:rFonts w:eastAsia="Times New Roman" w:cstheme="minorHAnsi"/>
          <w:color w:val="000000"/>
          <w:sz w:val="24"/>
          <w:szCs w:val="24"/>
          <w:lang w:eastAsia="en-GB"/>
        </w:rPr>
        <w:t>include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 union representative, 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>and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this </w:t>
      </w:r>
      <w:r w:rsidR="00190EA1" w:rsidRPr="00190EA1">
        <w:rPr>
          <w:rFonts w:eastAsia="Times New Roman" w:cstheme="minorHAnsi"/>
          <w:color w:val="000000"/>
          <w:sz w:val="24"/>
          <w:szCs w:val="24"/>
          <w:lang w:eastAsia="en-GB"/>
        </w:rPr>
        <w:t>must</w:t>
      </w:r>
      <w:r w:rsidR="00D14404" w:rsidRPr="00190EA1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happen before</w:t>
      </w:r>
      <w:r w:rsidRPr="00506A22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the problem escalates.  </w:t>
      </w:r>
    </w:p>
    <w:p w:rsidR="00F765BB" w:rsidRPr="00190EA1" w:rsidRDefault="00F765BB" w:rsidP="00D555E7">
      <w:pPr>
        <w:pStyle w:val="NormalWe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</w:p>
    <w:p w:rsidR="00F765BB" w:rsidRPr="00190EA1" w:rsidRDefault="00F765BB" w:rsidP="00D555E7">
      <w:pPr>
        <w:pStyle w:val="NormalWeb"/>
        <w:spacing w:before="0" w:beforeAutospacing="0" w:after="0" w:afterAutospacing="0" w:line="384" w:lineRule="atLeast"/>
        <w:textAlignment w:val="baseline"/>
        <w:rPr>
          <w:rFonts w:asciiTheme="minorHAnsi" w:hAnsiTheme="minorHAnsi" w:cstheme="minorHAnsi"/>
          <w:color w:val="323232"/>
        </w:rPr>
      </w:pPr>
    </w:p>
    <w:p w:rsidR="004A70F1" w:rsidRDefault="00F765BB" w:rsidP="004A70F1">
      <w:pPr>
        <w:rPr>
          <w:rFonts w:cstheme="minorHAnsi"/>
          <w:b/>
          <w:sz w:val="24"/>
          <w:szCs w:val="24"/>
        </w:rPr>
      </w:pPr>
      <w:r w:rsidRPr="00190EA1">
        <w:rPr>
          <w:rFonts w:cstheme="minorHAnsi"/>
          <w:b/>
          <w:sz w:val="24"/>
          <w:szCs w:val="24"/>
        </w:rPr>
        <w:t>Levels of Assertiveness</w:t>
      </w:r>
    </w:p>
    <w:p w:rsidR="00AE7BB7" w:rsidRPr="004A70F1" w:rsidRDefault="00AE7BB7" w:rsidP="004A70F1">
      <w:pPr>
        <w:rPr>
          <w:rFonts w:cstheme="minorHAnsi"/>
          <w:b/>
          <w:sz w:val="24"/>
          <w:szCs w:val="24"/>
        </w:rPr>
      </w:pPr>
      <w:r w:rsidRPr="004A70F1">
        <w:rPr>
          <w:rFonts w:cstheme="minorHAnsi"/>
          <w:bCs/>
          <w:sz w:val="24"/>
          <w:szCs w:val="24"/>
        </w:rPr>
        <w:lastRenderedPageBreak/>
        <w:t xml:space="preserve">Assertiveness is a skill that everyone refers to as </w:t>
      </w:r>
      <w:r w:rsidR="004A70F1" w:rsidRPr="004A70F1">
        <w:rPr>
          <w:rFonts w:cstheme="minorHAnsi"/>
          <w:bCs/>
          <w:sz w:val="24"/>
          <w:szCs w:val="24"/>
        </w:rPr>
        <w:t>being</w:t>
      </w:r>
      <w:r w:rsidRPr="004A70F1">
        <w:rPr>
          <w:rFonts w:cstheme="minorHAnsi"/>
          <w:bCs/>
          <w:sz w:val="24"/>
          <w:szCs w:val="24"/>
        </w:rPr>
        <w:t xml:space="preserve"> able to </w:t>
      </w:r>
      <w:r w:rsidR="00340C79" w:rsidRPr="004A70F1">
        <w:rPr>
          <w:rFonts w:cstheme="minorHAnsi"/>
          <w:bCs/>
          <w:sz w:val="24"/>
          <w:szCs w:val="24"/>
        </w:rPr>
        <w:t xml:space="preserve">stand up for yourself and others, this </w:t>
      </w:r>
      <w:r w:rsidR="004A70F1" w:rsidRPr="004A70F1">
        <w:rPr>
          <w:rFonts w:cstheme="minorHAnsi"/>
          <w:bCs/>
          <w:sz w:val="24"/>
          <w:szCs w:val="24"/>
        </w:rPr>
        <w:t>must</w:t>
      </w:r>
      <w:r w:rsidR="00340C79" w:rsidRPr="004A70F1">
        <w:rPr>
          <w:rFonts w:cstheme="minorHAnsi"/>
          <w:bCs/>
          <w:sz w:val="24"/>
          <w:szCs w:val="24"/>
        </w:rPr>
        <w:t xml:space="preserve"> be done in a positive and clam </w:t>
      </w:r>
      <w:r w:rsidR="004A70F1" w:rsidRPr="004A70F1">
        <w:rPr>
          <w:rFonts w:cstheme="minorHAnsi"/>
          <w:bCs/>
          <w:sz w:val="24"/>
          <w:szCs w:val="24"/>
        </w:rPr>
        <w:t>m</w:t>
      </w:r>
      <w:r w:rsidR="004A70F1">
        <w:rPr>
          <w:rFonts w:cstheme="minorHAnsi"/>
          <w:bCs/>
          <w:sz w:val="24"/>
          <w:szCs w:val="24"/>
        </w:rPr>
        <w:t>anner</w:t>
      </w:r>
      <w:r w:rsidR="00340C79" w:rsidRPr="004A70F1">
        <w:rPr>
          <w:rFonts w:cstheme="minorHAnsi"/>
          <w:bCs/>
          <w:sz w:val="24"/>
          <w:szCs w:val="24"/>
        </w:rPr>
        <w:t>. Without you being aggressive to others in the wrong way. By being assertive you can also get your point and views across without upsetting the p</w:t>
      </w:r>
      <w:r w:rsidR="004A70F1">
        <w:rPr>
          <w:rFonts w:cstheme="minorHAnsi"/>
          <w:bCs/>
          <w:sz w:val="24"/>
          <w:szCs w:val="24"/>
        </w:rPr>
        <w:t>erson</w:t>
      </w:r>
      <w:r w:rsidR="00340C79" w:rsidRPr="004A70F1">
        <w:rPr>
          <w:rFonts w:cstheme="minorHAnsi"/>
          <w:bCs/>
          <w:sz w:val="24"/>
          <w:szCs w:val="24"/>
        </w:rPr>
        <w:t xml:space="preserve"> involved and yourself in anyway. Even though </w:t>
      </w:r>
      <w:r w:rsidR="004A70F1" w:rsidRPr="004A70F1">
        <w:rPr>
          <w:rFonts w:cstheme="minorHAnsi"/>
          <w:bCs/>
          <w:sz w:val="24"/>
          <w:szCs w:val="24"/>
        </w:rPr>
        <w:t>people</w:t>
      </w:r>
      <w:r w:rsidR="00340C79" w:rsidRPr="004A70F1">
        <w:rPr>
          <w:rFonts w:cstheme="minorHAnsi"/>
          <w:bCs/>
          <w:sz w:val="24"/>
          <w:szCs w:val="24"/>
        </w:rPr>
        <w:t xml:space="preserve"> may get upset from time to time responding to these in an assertive way is the best way to int</w:t>
      </w:r>
      <w:r w:rsidR="004A70F1" w:rsidRPr="004A70F1">
        <w:rPr>
          <w:rFonts w:cstheme="minorHAnsi"/>
          <w:bCs/>
          <w:sz w:val="24"/>
          <w:szCs w:val="24"/>
        </w:rPr>
        <w:t>eract with others</w:t>
      </w:r>
      <w:r w:rsidR="004A70F1">
        <w:rPr>
          <w:rFonts w:cstheme="minorHAnsi"/>
          <w:bCs/>
          <w:sz w:val="24"/>
          <w:szCs w:val="24"/>
        </w:rPr>
        <w:t>.</w:t>
      </w:r>
      <w:r w:rsidR="00757651">
        <w:rPr>
          <w:rFonts w:cstheme="minorHAnsi"/>
          <w:bCs/>
          <w:sz w:val="24"/>
          <w:szCs w:val="24"/>
        </w:rPr>
        <w:t xml:space="preserve"> On the skillsyouneed .com</w:t>
      </w:r>
      <w:r w:rsidR="004A70F1">
        <w:rPr>
          <w:rFonts w:cstheme="minorHAnsi"/>
          <w:bCs/>
          <w:sz w:val="24"/>
          <w:szCs w:val="24"/>
        </w:rPr>
        <w:t xml:space="preserve"> </w:t>
      </w:r>
      <w:r w:rsidR="00757651">
        <w:rPr>
          <w:rFonts w:cstheme="minorHAnsi"/>
          <w:bCs/>
          <w:sz w:val="24"/>
          <w:szCs w:val="24"/>
        </w:rPr>
        <w:t>(2011-1019)</w:t>
      </w:r>
    </w:p>
    <w:p w:rsidR="001807B6" w:rsidRPr="00190EA1" w:rsidRDefault="001807B6" w:rsidP="00CE3586">
      <w:pPr>
        <w:rPr>
          <w:rFonts w:cstheme="minorHAnsi"/>
          <w:sz w:val="24"/>
          <w:szCs w:val="24"/>
        </w:rPr>
      </w:pPr>
    </w:p>
    <w:p w:rsidR="009B79DF" w:rsidRPr="00190EA1" w:rsidRDefault="009B79DF" w:rsidP="00CE3586">
      <w:pPr>
        <w:rPr>
          <w:rFonts w:cstheme="minorHAnsi"/>
          <w:color w:val="2A2A2A"/>
          <w:sz w:val="24"/>
          <w:szCs w:val="24"/>
        </w:rPr>
      </w:pPr>
    </w:p>
    <w:p w:rsidR="009054E0" w:rsidRPr="00190EA1" w:rsidRDefault="009054E0" w:rsidP="00CE3586">
      <w:pPr>
        <w:rPr>
          <w:rFonts w:cstheme="minorHAnsi"/>
          <w:b/>
          <w:color w:val="000000" w:themeColor="text1"/>
          <w:sz w:val="24"/>
          <w:szCs w:val="24"/>
        </w:rPr>
      </w:pPr>
      <w:r w:rsidRPr="00190EA1">
        <w:rPr>
          <w:rFonts w:cstheme="minorHAnsi"/>
          <w:b/>
          <w:color w:val="000000" w:themeColor="text1"/>
          <w:sz w:val="24"/>
          <w:szCs w:val="24"/>
        </w:rPr>
        <w:t>CONCLU</w:t>
      </w:r>
      <w:r w:rsidR="00020A13">
        <w:rPr>
          <w:rFonts w:cstheme="minorHAnsi"/>
          <w:b/>
          <w:color w:val="000000" w:themeColor="text1"/>
          <w:sz w:val="24"/>
          <w:szCs w:val="24"/>
        </w:rPr>
        <w:t>S</w:t>
      </w:r>
      <w:r w:rsidRPr="00190EA1">
        <w:rPr>
          <w:rFonts w:cstheme="minorHAnsi"/>
          <w:b/>
          <w:color w:val="000000" w:themeColor="text1"/>
          <w:sz w:val="24"/>
          <w:szCs w:val="24"/>
        </w:rPr>
        <w:t>ION:</w:t>
      </w:r>
    </w:p>
    <w:p w:rsidR="00F71617" w:rsidRPr="00887030" w:rsidRDefault="00033F79" w:rsidP="00CE3586">
      <w:pPr>
        <w:rPr>
          <w:color w:val="000000" w:themeColor="text1"/>
          <w:sz w:val="24"/>
          <w:szCs w:val="24"/>
        </w:rPr>
      </w:pPr>
      <w:r w:rsidRPr="00190EA1">
        <w:rPr>
          <w:rFonts w:cstheme="minorHAnsi"/>
          <w:color w:val="000000" w:themeColor="text1"/>
          <w:sz w:val="24"/>
          <w:szCs w:val="24"/>
        </w:rPr>
        <w:t xml:space="preserve">Both verbal and non-verbal communication skills are vital in the work place especially in the 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health and social care sector because there are so many different </w:t>
      </w:r>
      <w:r w:rsidR="00F056AD" w:rsidRPr="00190EA1">
        <w:rPr>
          <w:rFonts w:cstheme="minorHAnsi"/>
          <w:color w:val="000000" w:themeColor="text1"/>
          <w:sz w:val="24"/>
          <w:szCs w:val="24"/>
        </w:rPr>
        <w:t>agencies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 that are working together </w:t>
      </w:r>
      <w:r w:rsidR="002D5597">
        <w:rPr>
          <w:rFonts w:cstheme="minorHAnsi"/>
          <w:color w:val="000000" w:themeColor="text1"/>
          <w:sz w:val="24"/>
          <w:szCs w:val="24"/>
        </w:rPr>
        <w:t>every day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. All these </w:t>
      </w:r>
      <w:r w:rsidR="00F056AD" w:rsidRPr="00190EA1">
        <w:rPr>
          <w:rFonts w:cstheme="minorHAnsi"/>
          <w:color w:val="000000" w:themeColor="text1"/>
          <w:sz w:val="24"/>
          <w:szCs w:val="24"/>
        </w:rPr>
        <w:t>agencies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 </w:t>
      </w:r>
      <w:r w:rsidR="00F056AD" w:rsidRPr="00190EA1">
        <w:rPr>
          <w:rFonts w:cstheme="minorHAnsi"/>
          <w:color w:val="000000" w:themeColor="text1"/>
          <w:sz w:val="24"/>
          <w:szCs w:val="24"/>
        </w:rPr>
        <w:t>must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 communicate </w:t>
      </w:r>
      <w:r w:rsidR="00DE5BB6" w:rsidRPr="00190EA1">
        <w:rPr>
          <w:rFonts w:cstheme="minorHAnsi"/>
          <w:color w:val="000000" w:themeColor="text1"/>
          <w:sz w:val="24"/>
          <w:szCs w:val="24"/>
        </w:rPr>
        <w:t>every day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 to help look after </w:t>
      </w:r>
      <w:r w:rsidR="00F056AD" w:rsidRPr="00190EA1">
        <w:rPr>
          <w:rFonts w:cstheme="minorHAnsi"/>
          <w:color w:val="000000" w:themeColor="text1"/>
          <w:sz w:val="24"/>
          <w:szCs w:val="24"/>
        </w:rPr>
        <w:t>patients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 and </w:t>
      </w:r>
      <w:r w:rsidR="00F056AD" w:rsidRPr="00190EA1">
        <w:rPr>
          <w:rFonts w:cstheme="minorHAnsi"/>
          <w:color w:val="000000" w:themeColor="text1"/>
          <w:sz w:val="24"/>
          <w:szCs w:val="24"/>
        </w:rPr>
        <w:t>clients</w:t>
      </w:r>
      <w:r w:rsidR="009E3269" w:rsidRPr="00190EA1">
        <w:rPr>
          <w:rFonts w:cstheme="minorHAnsi"/>
          <w:color w:val="000000" w:themeColor="text1"/>
          <w:sz w:val="24"/>
          <w:szCs w:val="24"/>
        </w:rPr>
        <w:t xml:space="preserve">. It is impossible for any work place to run successfully without these two main skills, as they both go hand in hand and play a major roll for example in a care home, a hospital or a GP </w:t>
      </w:r>
      <w:r w:rsidR="00AC2793" w:rsidRPr="00190EA1">
        <w:rPr>
          <w:rFonts w:cstheme="minorHAnsi"/>
          <w:color w:val="000000" w:themeColor="text1"/>
          <w:sz w:val="24"/>
          <w:szCs w:val="24"/>
        </w:rPr>
        <w:t xml:space="preserve">surgery, so it is very important for employers to recruit workers who have </w:t>
      </w:r>
      <w:r w:rsidR="00F056AD" w:rsidRPr="00190EA1">
        <w:rPr>
          <w:rFonts w:cstheme="minorHAnsi"/>
          <w:color w:val="000000" w:themeColor="text1"/>
          <w:sz w:val="24"/>
          <w:szCs w:val="24"/>
        </w:rPr>
        <w:t>this kind of skills</w:t>
      </w:r>
      <w:r w:rsidR="00AC2793" w:rsidRPr="00887030">
        <w:rPr>
          <w:color w:val="000000" w:themeColor="text1"/>
          <w:sz w:val="24"/>
          <w:szCs w:val="24"/>
        </w:rPr>
        <w:t>.</w:t>
      </w:r>
    </w:p>
    <w:p w:rsidR="00874363" w:rsidRDefault="00874363" w:rsidP="00CE3586">
      <w:pPr>
        <w:rPr>
          <w:color w:val="000000" w:themeColor="text1"/>
          <w:sz w:val="23"/>
          <w:szCs w:val="23"/>
        </w:rPr>
      </w:pPr>
    </w:p>
    <w:p w:rsidR="00874363" w:rsidRDefault="00874363" w:rsidP="00CE3586">
      <w:pPr>
        <w:rPr>
          <w:color w:val="000000" w:themeColor="text1"/>
          <w:sz w:val="23"/>
          <w:szCs w:val="23"/>
        </w:rPr>
      </w:pPr>
    </w:p>
    <w:p w:rsidR="000F6689" w:rsidRPr="006B25C3" w:rsidRDefault="006B25C3" w:rsidP="00CE35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References </w:t>
      </w:r>
    </w:p>
    <w:p w:rsidR="00874363" w:rsidRDefault="00A439BC" w:rsidP="00CE3586">
      <w:pPr>
        <w:rPr>
          <w:color w:val="000000" w:themeColor="text1"/>
          <w:sz w:val="23"/>
          <w:szCs w:val="23"/>
        </w:rPr>
      </w:pPr>
      <w:r w:rsidRPr="00332F1D">
        <w:rPr>
          <w:i/>
          <w:color w:val="000000" w:themeColor="text1"/>
          <w:sz w:val="23"/>
          <w:szCs w:val="23"/>
        </w:rPr>
        <w:t>Skills you need</w:t>
      </w:r>
      <w:r w:rsidR="00757651">
        <w:rPr>
          <w:i/>
          <w:color w:val="000000" w:themeColor="text1"/>
          <w:sz w:val="23"/>
          <w:szCs w:val="23"/>
        </w:rPr>
        <w:t xml:space="preserve"> (2011to2019)</w:t>
      </w:r>
      <w:r w:rsidRPr="00332F1D">
        <w:rPr>
          <w:i/>
          <w:color w:val="000000" w:themeColor="text1"/>
          <w:sz w:val="23"/>
          <w:szCs w:val="23"/>
        </w:rPr>
        <w:t xml:space="preserve">. Verbal and non-verbal communication. </w:t>
      </w:r>
      <w:r>
        <w:rPr>
          <w:color w:val="000000" w:themeColor="text1"/>
          <w:sz w:val="23"/>
          <w:szCs w:val="23"/>
        </w:rPr>
        <w:t>Available at:</w:t>
      </w:r>
    </w:p>
    <w:p w:rsidR="00874363" w:rsidRDefault="0080527E" w:rsidP="00CE3586">
      <w:pPr>
        <w:rPr>
          <w:color w:val="000000" w:themeColor="text1"/>
          <w:sz w:val="23"/>
          <w:szCs w:val="23"/>
        </w:rPr>
      </w:pPr>
      <w:hyperlink r:id="rId8" w:history="1">
        <w:r w:rsidR="00A439BC" w:rsidRPr="00D53E93">
          <w:rPr>
            <w:rStyle w:val="Hyperlink"/>
            <w:sz w:val="23"/>
            <w:szCs w:val="23"/>
          </w:rPr>
          <w:t>https://www.skillsyouneed.com/ips/nonverbal-communication.html</w:t>
        </w:r>
      </w:hyperlink>
      <w:r w:rsidR="00A439BC">
        <w:rPr>
          <w:color w:val="000000" w:themeColor="text1"/>
          <w:sz w:val="23"/>
          <w:szCs w:val="23"/>
        </w:rPr>
        <w:t xml:space="preserve"> </w:t>
      </w:r>
    </w:p>
    <w:p w:rsidR="00D86DD7" w:rsidRDefault="007025A5" w:rsidP="00CE3586">
      <w:pPr>
        <w:rPr>
          <w:rStyle w:val="Hyperlink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Rajesh, P. (2018) </w:t>
      </w:r>
      <w:r w:rsidRPr="007025A5">
        <w:rPr>
          <w:i/>
          <w:color w:val="000000" w:themeColor="text1"/>
          <w:sz w:val="23"/>
          <w:szCs w:val="23"/>
        </w:rPr>
        <w:t>What is communication and types of communication?</w:t>
      </w:r>
      <w:r>
        <w:rPr>
          <w:color w:val="000000" w:themeColor="text1"/>
          <w:sz w:val="23"/>
          <w:szCs w:val="23"/>
        </w:rPr>
        <w:t xml:space="preserve"> Available at:</w:t>
      </w:r>
      <w:r w:rsidRPr="007025A5">
        <w:t xml:space="preserve"> </w:t>
      </w:r>
      <w:hyperlink r:id="rId9" w:history="1">
        <w:r w:rsidRPr="007C71C3">
          <w:rPr>
            <w:rStyle w:val="Hyperlink"/>
            <w:sz w:val="23"/>
            <w:szCs w:val="23"/>
          </w:rPr>
          <w:t>https://www.quora.com/What-is-communication-and-types-of-communication</w:t>
        </w:r>
      </w:hyperlink>
    </w:p>
    <w:p w:rsidR="008A23D2" w:rsidRDefault="00D86DD7" w:rsidP="008A23D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color w:val="000000"/>
          <w:lang w:eastAsia="en-GB"/>
        </w:rPr>
      </w:pPr>
      <w:r w:rsidRPr="00D86DD7">
        <w:rPr>
          <w:rFonts w:ascii="Calibri" w:eastAsia="Times New Roman" w:hAnsi="Calibri" w:cs="Times New Roman"/>
          <w:color w:val="000000"/>
          <w:lang w:eastAsia="en-GB"/>
        </w:rPr>
        <w:t xml:space="preserve">Celeste Headlee, </w:t>
      </w:r>
      <w:r w:rsidRPr="00D86DD7">
        <w:rPr>
          <w:rFonts w:ascii="Calibri" w:eastAsia="Times New Roman" w:hAnsi="Calibri" w:cs="Times New Roman"/>
          <w:i/>
          <w:color w:val="000000"/>
          <w:lang w:eastAsia="en-GB"/>
        </w:rPr>
        <w:t xml:space="preserve">10 ways to have a better </w:t>
      </w:r>
      <w:r w:rsidR="00C022FC" w:rsidRPr="00D86DD7">
        <w:rPr>
          <w:rFonts w:ascii="Calibri" w:eastAsia="Times New Roman" w:hAnsi="Calibri" w:cs="Times New Roman"/>
          <w:i/>
          <w:color w:val="000000"/>
          <w:lang w:eastAsia="en-GB"/>
        </w:rPr>
        <w:t>conversation</w:t>
      </w:r>
      <w:r w:rsidR="00C022FC" w:rsidRPr="00D86DD7">
        <w:rPr>
          <w:rFonts w:ascii="Calibri" w:eastAsia="Times New Roman" w:hAnsi="Calibri" w:cs="Times New Roman"/>
          <w:color w:val="000000"/>
          <w:lang w:eastAsia="en-GB"/>
        </w:rPr>
        <w:t>,</w:t>
      </w:r>
      <w:r w:rsidR="00C022FC">
        <w:rPr>
          <w:rFonts w:ascii="Calibri" w:eastAsia="Times New Roman" w:hAnsi="Calibri" w:cs="Times New Roman"/>
          <w:color w:val="000000"/>
          <w:lang w:eastAsia="en-GB"/>
        </w:rPr>
        <w:t xml:space="preserve"> [</w:t>
      </w:r>
      <w:r>
        <w:rPr>
          <w:rFonts w:ascii="Calibri" w:eastAsia="Times New Roman" w:hAnsi="Calibri" w:cs="Times New Roman"/>
          <w:color w:val="000000"/>
          <w:lang w:eastAsia="en-GB"/>
        </w:rPr>
        <w:t>video]</w:t>
      </w:r>
      <w:r w:rsidRPr="00D86DD7">
        <w:rPr>
          <w:rFonts w:ascii="Calibri" w:eastAsia="Times New Roman" w:hAnsi="Calibri" w:cs="Times New Roman"/>
          <w:color w:val="000000"/>
          <w:lang w:eastAsia="en-GB"/>
        </w:rPr>
        <w:t xml:space="preserve"> youtube.com (watched </w:t>
      </w:r>
      <w:r>
        <w:rPr>
          <w:rFonts w:ascii="Calibri" w:eastAsia="Times New Roman" w:hAnsi="Calibri" w:cs="Times New Roman"/>
          <w:color w:val="000000"/>
          <w:lang w:eastAsia="en-GB"/>
        </w:rPr>
        <w:t>17</w:t>
      </w:r>
      <w:r w:rsidRPr="00D86DD7">
        <w:rPr>
          <w:rFonts w:ascii="Calibri" w:eastAsia="Times New Roman" w:hAnsi="Calibri" w:cs="Times New Roman"/>
          <w:color w:val="000000"/>
          <w:lang w:eastAsia="en-GB"/>
        </w:rPr>
        <w:t>/05/19) </w:t>
      </w:r>
    </w:p>
    <w:p w:rsidR="00F71617" w:rsidRPr="008A23D2" w:rsidRDefault="007025A5" w:rsidP="008A23D2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color w:val="000000"/>
          <w:lang w:eastAsia="en-GB"/>
        </w:rPr>
      </w:pPr>
      <w:r>
        <w:rPr>
          <w:color w:val="000000" w:themeColor="text1"/>
          <w:sz w:val="23"/>
          <w:szCs w:val="23"/>
        </w:rPr>
        <w:t xml:space="preserve"> </w:t>
      </w:r>
    </w:p>
    <w:p w:rsidR="000C3BD2" w:rsidRDefault="00597EA2" w:rsidP="00CE3586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Young </w:t>
      </w:r>
      <w:r w:rsidR="0013326A">
        <w:rPr>
          <w:color w:val="000000" w:themeColor="text1"/>
          <w:sz w:val="23"/>
          <w:szCs w:val="23"/>
        </w:rPr>
        <w:t>Entrepreneurs</w:t>
      </w:r>
      <w:r>
        <w:rPr>
          <w:color w:val="000000" w:themeColor="text1"/>
          <w:sz w:val="23"/>
          <w:szCs w:val="23"/>
        </w:rPr>
        <w:t xml:space="preserve">. (2016) </w:t>
      </w:r>
      <w:r w:rsidRPr="00597EA2">
        <w:rPr>
          <w:i/>
          <w:color w:val="000000" w:themeColor="text1"/>
          <w:sz w:val="23"/>
          <w:szCs w:val="23"/>
        </w:rPr>
        <w:t>10 Barriers to Effective Communication</w:t>
      </w:r>
      <w:r>
        <w:rPr>
          <w:color w:val="000000" w:themeColor="text1"/>
          <w:sz w:val="23"/>
          <w:szCs w:val="23"/>
        </w:rPr>
        <w:t xml:space="preserve"> [Video].</w:t>
      </w:r>
    </w:p>
    <w:p w:rsidR="00597EA2" w:rsidRDefault="00597EA2" w:rsidP="00CE3586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Available at: </w:t>
      </w:r>
      <w:hyperlink r:id="rId10" w:history="1">
        <w:r w:rsidRPr="00D53E93">
          <w:rPr>
            <w:rStyle w:val="Hyperlink"/>
            <w:sz w:val="23"/>
            <w:szCs w:val="23"/>
          </w:rPr>
          <w:t>https://www.youtube.com/results?search_query=10+barriers+to+effective+communication</w:t>
        </w:r>
      </w:hyperlink>
      <w:r>
        <w:rPr>
          <w:color w:val="000000" w:themeColor="text1"/>
          <w:sz w:val="23"/>
          <w:szCs w:val="23"/>
        </w:rPr>
        <w:t xml:space="preserve"> </w:t>
      </w:r>
    </w:p>
    <w:p w:rsidR="00597EA2" w:rsidRDefault="00597EA2" w:rsidP="00CE3586">
      <w:pPr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(Accessed</w:t>
      </w:r>
      <w:r w:rsidR="0013326A">
        <w:rPr>
          <w:color w:val="000000" w:themeColor="text1"/>
          <w:sz w:val="23"/>
          <w:szCs w:val="23"/>
        </w:rPr>
        <w:t>:16 May 2019).</w:t>
      </w:r>
    </w:p>
    <w:p w:rsidR="00EF4059" w:rsidRDefault="00EF4059" w:rsidP="00CE3586">
      <w:pPr>
        <w:rPr>
          <w:color w:val="000000" w:themeColor="text1"/>
          <w:sz w:val="24"/>
          <w:szCs w:val="24"/>
        </w:rPr>
      </w:pPr>
      <w:r w:rsidRPr="00B74FFA">
        <w:rPr>
          <w:i/>
          <w:color w:val="000000" w:themeColor="text1"/>
          <w:sz w:val="24"/>
          <w:szCs w:val="24"/>
        </w:rPr>
        <w:t xml:space="preserve">Four </w:t>
      </w:r>
      <w:r w:rsidR="00A976F0" w:rsidRPr="00B74FFA">
        <w:rPr>
          <w:i/>
          <w:color w:val="000000" w:themeColor="text1"/>
          <w:sz w:val="24"/>
          <w:szCs w:val="24"/>
        </w:rPr>
        <w:t>types</w:t>
      </w:r>
      <w:r w:rsidRPr="00B74FFA">
        <w:rPr>
          <w:i/>
          <w:color w:val="000000" w:themeColor="text1"/>
          <w:sz w:val="24"/>
          <w:szCs w:val="24"/>
        </w:rPr>
        <w:t xml:space="preserve"> of verbal communication</w:t>
      </w:r>
      <w:r>
        <w:rPr>
          <w:color w:val="000000" w:themeColor="text1"/>
          <w:sz w:val="24"/>
          <w:szCs w:val="24"/>
        </w:rPr>
        <w:t xml:space="preserve">. </w:t>
      </w:r>
      <w:hyperlink r:id="rId11" w:history="1">
        <w:r w:rsidRPr="00D53E93">
          <w:rPr>
            <w:rStyle w:val="Hyperlink"/>
            <w:sz w:val="24"/>
            <w:szCs w:val="24"/>
          </w:rPr>
          <w:t>http://www.maefahluang.org/?p=17</w:t>
        </w:r>
      </w:hyperlink>
      <w:r w:rsidR="00ED078A">
        <w:rPr>
          <w:color w:val="000000" w:themeColor="text1"/>
          <w:sz w:val="24"/>
          <w:szCs w:val="24"/>
        </w:rPr>
        <w:t xml:space="preserve"> (Accessed:17 May 2019) </w:t>
      </w:r>
    </w:p>
    <w:p w:rsidR="00A6544F" w:rsidRDefault="00A6544F" w:rsidP="00A6544F">
      <w:pPr>
        <w:rPr>
          <w:sz w:val="24"/>
          <w:szCs w:val="24"/>
        </w:rPr>
      </w:pPr>
      <w:r>
        <w:rPr>
          <w:sz w:val="24"/>
          <w:szCs w:val="24"/>
        </w:rPr>
        <w:t xml:space="preserve">Morgan, P. (2017) </w:t>
      </w:r>
      <w:r>
        <w:rPr>
          <w:i/>
          <w:sz w:val="24"/>
          <w:szCs w:val="24"/>
        </w:rPr>
        <w:t xml:space="preserve">The business student’s guide to study and employability. </w:t>
      </w:r>
      <w:r>
        <w:rPr>
          <w:sz w:val="24"/>
          <w:szCs w:val="24"/>
        </w:rPr>
        <w:t>London: SAGE Publication Ltd</w:t>
      </w:r>
    </w:p>
    <w:p w:rsidR="00F81E7C" w:rsidRDefault="000F6689" w:rsidP="00F81E7C">
      <w:pPr>
        <w:rPr>
          <w:sz w:val="24"/>
          <w:szCs w:val="24"/>
        </w:rPr>
      </w:pPr>
      <w:r>
        <w:rPr>
          <w:sz w:val="24"/>
          <w:szCs w:val="24"/>
        </w:rPr>
        <w:t>Maund, A., Schriek, M and Tinker, k. P. (2017</w:t>
      </w:r>
      <w:r>
        <w:rPr>
          <w:i/>
          <w:sz w:val="24"/>
          <w:szCs w:val="24"/>
        </w:rPr>
        <w:t>) Certificate in Higher Education: Skills for the Workplace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Student Yearbook</w:t>
      </w:r>
      <w:r>
        <w:rPr>
          <w:sz w:val="24"/>
          <w:szCs w:val="24"/>
        </w:rPr>
        <w:t>. London: SAGE Publications Inc.</w:t>
      </w:r>
    </w:p>
    <w:p w:rsidR="00887030" w:rsidRDefault="009B79DF" w:rsidP="00F81E7C">
      <w:pPr>
        <w:rPr>
          <w:sz w:val="24"/>
          <w:szCs w:val="24"/>
        </w:rPr>
      </w:pPr>
      <w:r>
        <w:rPr>
          <w:sz w:val="24"/>
          <w:szCs w:val="24"/>
        </w:rPr>
        <w:lastRenderedPageBreak/>
        <w:t>Maund, A., Schriek, M and Tinker, k. P. (2017, p.48</w:t>
      </w:r>
      <w:r>
        <w:rPr>
          <w:i/>
          <w:sz w:val="24"/>
          <w:szCs w:val="24"/>
        </w:rPr>
        <w:t>) Certificate in Higher Education: Skills for the Workplace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Student Yearbook</w:t>
      </w:r>
      <w:r>
        <w:rPr>
          <w:sz w:val="24"/>
          <w:szCs w:val="24"/>
        </w:rPr>
        <w:t>. London: SAGE Publications Inc.</w:t>
      </w:r>
    </w:p>
    <w:p w:rsidR="009B79DF" w:rsidRPr="00823C58" w:rsidRDefault="00887030" w:rsidP="00F81E7C">
      <w:pPr>
        <w:rPr>
          <w:i/>
          <w:sz w:val="24"/>
          <w:szCs w:val="24"/>
        </w:rPr>
      </w:pPr>
      <w:r w:rsidRPr="00887030">
        <w:rPr>
          <w:rFonts w:cstheme="minorHAnsi"/>
          <w:bCs/>
          <w:caps/>
          <w:sz w:val="24"/>
          <w:szCs w:val="24"/>
        </w:rPr>
        <w:t>Mustapha</w:t>
      </w:r>
      <w:r>
        <w:rPr>
          <w:rFonts w:cstheme="minorHAnsi"/>
          <w:bCs/>
          <w:caps/>
          <w:sz w:val="24"/>
          <w:szCs w:val="24"/>
        </w:rPr>
        <w:t xml:space="preserve"> Zak. </w:t>
      </w:r>
      <w:r>
        <w:rPr>
          <w:i/>
          <w:sz w:val="24"/>
          <w:szCs w:val="24"/>
        </w:rPr>
        <w:t>(February. 17,2017)</w:t>
      </w:r>
      <w:r>
        <w:rPr>
          <w:sz w:val="24"/>
          <w:szCs w:val="24"/>
        </w:rPr>
        <w:t xml:space="preserve"> </w:t>
      </w:r>
      <w:r w:rsidR="00ED078A" w:rsidRPr="00B74FFA">
        <w:rPr>
          <w:i/>
          <w:sz w:val="24"/>
          <w:szCs w:val="24"/>
        </w:rPr>
        <w:t xml:space="preserve">Managing conflict in the </w:t>
      </w:r>
      <w:r>
        <w:rPr>
          <w:i/>
          <w:sz w:val="24"/>
          <w:szCs w:val="24"/>
        </w:rPr>
        <w:t xml:space="preserve">workplace. </w:t>
      </w:r>
      <w:hyperlink r:id="rId12" w:history="1">
        <w:r w:rsidR="00823C58" w:rsidRPr="001F3DD1">
          <w:rPr>
            <w:rStyle w:val="Hyperlink"/>
            <w:i/>
            <w:sz w:val="24"/>
            <w:szCs w:val="24"/>
          </w:rPr>
          <w:t>https://www.business.com/articles/5-tips-for-managing-conflict-in-the-workplace</w:t>
        </w:r>
      </w:hyperlink>
      <w:r w:rsidR="00494C03">
        <w:rPr>
          <w:i/>
          <w:sz w:val="24"/>
          <w:szCs w:val="24"/>
        </w:rPr>
        <w:t xml:space="preserve">  (</w:t>
      </w:r>
      <w:r w:rsidR="00B74FFA">
        <w:rPr>
          <w:sz w:val="24"/>
          <w:szCs w:val="24"/>
        </w:rPr>
        <w:t xml:space="preserve">Accsessed:17 May 2019) </w:t>
      </w:r>
    </w:p>
    <w:p w:rsidR="008C1615" w:rsidRDefault="00C26D70" w:rsidP="00F81E7C">
      <w:pPr>
        <w:rPr>
          <w:sz w:val="24"/>
          <w:szCs w:val="24"/>
        </w:rPr>
      </w:pPr>
      <w:r w:rsidRPr="00332F1D">
        <w:rPr>
          <w:i/>
          <w:color w:val="000000" w:themeColor="text1"/>
          <w:sz w:val="23"/>
          <w:szCs w:val="23"/>
        </w:rPr>
        <w:t>Skills you need</w:t>
      </w:r>
      <w:r>
        <w:rPr>
          <w:sz w:val="24"/>
          <w:szCs w:val="24"/>
        </w:rPr>
        <w:t xml:space="preserve">. </w:t>
      </w:r>
      <w:r w:rsidRPr="00C26D70">
        <w:rPr>
          <w:i/>
          <w:sz w:val="24"/>
          <w:szCs w:val="24"/>
        </w:rPr>
        <w:t>Assertiveness.</w:t>
      </w:r>
      <w:r>
        <w:rPr>
          <w:sz w:val="24"/>
          <w:szCs w:val="24"/>
        </w:rPr>
        <w:t xml:space="preserve"> Available at: </w:t>
      </w:r>
      <w:hyperlink r:id="rId13" w:history="1">
        <w:r w:rsidRPr="001F3DD1">
          <w:rPr>
            <w:rStyle w:val="Hyperlink"/>
            <w:sz w:val="24"/>
            <w:szCs w:val="24"/>
          </w:rPr>
          <w:t>https://www.skillsyouneed.com/ps/assertiveness.html</w:t>
        </w:r>
      </w:hyperlink>
      <w:r>
        <w:rPr>
          <w:sz w:val="24"/>
          <w:szCs w:val="24"/>
        </w:rPr>
        <w:t xml:space="preserve"> (Accsed:17 May 2019)</w:t>
      </w:r>
    </w:p>
    <w:p w:rsidR="008A23D2" w:rsidRDefault="008A23D2" w:rsidP="008A23D2">
      <w:pPr>
        <w:rPr>
          <w:sz w:val="24"/>
          <w:szCs w:val="24"/>
        </w:rPr>
      </w:pPr>
      <w:r>
        <w:rPr>
          <w:sz w:val="24"/>
          <w:szCs w:val="24"/>
        </w:rPr>
        <w:t xml:space="preserve">Maund, Schriek and Tinker (2017, p47), </w:t>
      </w:r>
      <w:r>
        <w:rPr>
          <w:i/>
          <w:sz w:val="24"/>
          <w:szCs w:val="24"/>
        </w:rPr>
        <w:t>Certificate in Higher Education: Skills for the Workplace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Student Yearbook</w:t>
      </w:r>
      <w:r>
        <w:rPr>
          <w:sz w:val="24"/>
          <w:szCs w:val="24"/>
        </w:rPr>
        <w:t>. London: SAGE Publications Inc.</w:t>
      </w:r>
    </w:p>
    <w:p w:rsidR="00C05710" w:rsidRDefault="009263DA" w:rsidP="008A23D2">
      <w:pPr>
        <w:rPr>
          <w:sz w:val="24"/>
          <w:szCs w:val="24"/>
        </w:rPr>
      </w:pPr>
      <w:r w:rsidRPr="00DF56EB">
        <w:rPr>
          <w:i/>
          <w:sz w:val="24"/>
          <w:szCs w:val="24"/>
        </w:rPr>
        <w:t>Non-verbal</w:t>
      </w:r>
      <w:r w:rsidR="00DF56EB" w:rsidRPr="00DF56EB">
        <w:rPr>
          <w:i/>
          <w:sz w:val="24"/>
          <w:szCs w:val="24"/>
        </w:rPr>
        <w:t xml:space="preserve"> communication</w:t>
      </w:r>
      <w:r w:rsidR="00DF56EB">
        <w:rPr>
          <w:sz w:val="24"/>
          <w:szCs w:val="24"/>
        </w:rPr>
        <w:t xml:space="preserve"> </w:t>
      </w:r>
      <w:hyperlink r:id="rId14" w:history="1">
        <w:r w:rsidR="00DF56EB" w:rsidRPr="001F3DD1">
          <w:rPr>
            <w:rStyle w:val="Hyperlink"/>
            <w:sz w:val="24"/>
            <w:szCs w:val="24"/>
          </w:rPr>
          <w:t>https://businessjargons.com/non-verbal-communication.html</w:t>
        </w:r>
      </w:hyperlink>
      <w:r w:rsidR="00DF56EB">
        <w:rPr>
          <w:sz w:val="24"/>
          <w:szCs w:val="24"/>
        </w:rPr>
        <w:t xml:space="preserve"> </w:t>
      </w:r>
    </w:p>
    <w:p w:rsidR="008A23D2" w:rsidRDefault="008A23D2" w:rsidP="00F81E7C">
      <w:pPr>
        <w:rPr>
          <w:sz w:val="24"/>
          <w:szCs w:val="24"/>
        </w:rPr>
      </w:pPr>
    </w:p>
    <w:p w:rsidR="00F81E7C" w:rsidRDefault="00F81E7C" w:rsidP="000F6689">
      <w:pPr>
        <w:rPr>
          <w:sz w:val="24"/>
          <w:szCs w:val="24"/>
        </w:rPr>
      </w:pPr>
      <w:bookmarkStart w:id="0" w:name="_GoBack"/>
      <w:bookmarkEnd w:id="0"/>
    </w:p>
    <w:p w:rsidR="000F6689" w:rsidRDefault="000F6689" w:rsidP="00A6544F">
      <w:pPr>
        <w:rPr>
          <w:sz w:val="24"/>
          <w:szCs w:val="24"/>
        </w:rPr>
      </w:pPr>
    </w:p>
    <w:p w:rsidR="00A6544F" w:rsidRPr="00AF2480" w:rsidRDefault="00A6544F" w:rsidP="00CE3586">
      <w:pPr>
        <w:rPr>
          <w:color w:val="000000" w:themeColor="text1"/>
          <w:sz w:val="24"/>
          <w:szCs w:val="24"/>
        </w:rPr>
      </w:pPr>
    </w:p>
    <w:sectPr w:rsidR="00A6544F" w:rsidRPr="00AF24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27E" w:rsidRDefault="0080527E" w:rsidP="00943E4F">
      <w:pPr>
        <w:spacing w:after="0" w:line="240" w:lineRule="auto"/>
      </w:pPr>
      <w:r>
        <w:separator/>
      </w:r>
    </w:p>
  </w:endnote>
  <w:endnote w:type="continuationSeparator" w:id="0">
    <w:p w:rsidR="0080527E" w:rsidRDefault="0080527E" w:rsidP="0094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27E" w:rsidRDefault="0080527E" w:rsidP="00943E4F">
      <w:pPr>
        <w:spacing w:after="0" w:line="240" w:lineRule="auto"/>
      </w:pPr>
      <w:r>
        <w:separator/>
      </w:r>
    </w:p>
  </w:footnote>
  <w:footnote w:type="continuationSeparator" w:id="0">
    <w:p w:rsidR="0080527E" w:rsidRDefault="0080527E" w:rsidP="00943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465F3"/>
    <w:multiLevelType w:val="hybridMultilevel"/>
    <w:tmpl w:val="F4225A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17EF6"/>
    <w:multiLevelType w:val="multilevel"/>
    <w:tmpl w:val="D3367B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04435"/>
    <w:multiLevelType w:val="hybridMultilevel"/>
    <w:tmpl w:val="AEDCA5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A405B"/>
    <w:multiLevelType w:val="multilevel"/>
    <w:tmpl w:val="24563F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954B5B"/>
    <w:multiLevelType w:val="multilevel"/>
    <w:tmpl w:val="6100C01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AB38EF"/>
    <w:multiLevelType w:val="multilevel"/>
    <w:tmpl w:val="D1A41EE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73341A"/>
    <w:multiLevelType w:val="hybridMultilevel"/>
    <w:tmpl w:val="F4225A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A2E6F"/>
    <w:multiLevelType w:val="multilevel"/>
    <w:tmpl w:val="2A7413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C5637D"/>
    <w:multiLevelType w:val="multilevel"/>
    <w:tmpl w:val="21C26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73312A8"/>
    <w:multiLevelType w:val="multilevel"/>
    <w:tmpl w:val="DE80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C66DC1"/>
    <w:multiLevelType w:val="multilevel"/>
    <w:tmpl w:val="AB7C54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D75BFE"/>
    <w:multiLevelType w:val="multilevel"/>
    <w:tmpl w:val="B78863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564353"/>
    <w:multiLevelType w:val="hybridMultilevel"/>
    <w:tmpl w:val="F4225A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F0CF8"/>
    <w:multiLevelType w:val="multilevel"/>
    <w:tmpl w:val="5C3CF2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742BE5"/>
    <w:multiLevelType w:val="multilevel"/>
    <w:tmpl w:val="66EE4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4"/>
  </w:num>
  <w:num w:numId="4">
    <w:abstractNumId w:val="8"/>
  </w:num>
  <w:num w:numId="5">
    <w:abstractNumId w:val="3"/>
  </w:num>
  <w:num w:numId="6">
    <w:abstractNumId w:val="13"/>
  </w:num>
  <w:num w:numId="7">
    <w:abstractNumId w:val="7"/>
  </w:num>
  <w:num w:numId="8">
    <w:abstractNumId w:val="9"/>
  </w:num>
  <w:num w:numId="9">
    <w:abstractNumId w:val="1"/>
  </w:num>
  <w:num w:numId="10">
    <w:abstractNumId w:val="4"/>
  </w:num>
  <w:num w:numId="11">
    <w:abstractNumId w:val="10"/>
  </w:num>
  <w:num w:numId="12">
    <w:abstractNumId w:val="11"/>
  </w:num>
  <w:num w:numId="13">
    <w:abstractNumId w:val="5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0B"/>
    <w:rsid w:val="00020A13"/>
    <w:rsid w:val="00023E03"/>
    <w:rsid w:val="00024E77"/>
    <w:rsid w:val="00031E4B"/>
    <w:rsid w:val="00033F79"/>
    <w:rsid w:val="00041B33"/>
    <w:rsid w:val="00047EAC"/>
    <w:rsid w:val="00053AB2"/>
    <w:rsid w:val="000871E7"/>
    <w:rsid w:val="000A2A9B"/>
    <w:rsid w:val="000B5CDB"/>
    <w:rsid w:val="000C3BD2"/>
    <w:rsid w:val="000F17A7"/>
    <w:rsid w:val="000F4FCE"/>
    <w:rsid w:val="000F6689"/>
    <w:rsid w:val="0013326A"/>
    <w:rsid w:val="00161E0C"/>
    <w:rsid w:val="001740A9"/>
    <w:rsid w:val="001807B6"/>
    <w:rsid w:val="00190EA1"/>
    <w:rsid w:val="0019616C"/>
    <w:rsid w:val="001A353D"/>
    <w:rsid w:val="001C06D3"/>
    <w:rsid w:val="00285C7F"/>
    <w:rsid w:val="002C0AAD"/>
    <w:rsid w:val="002D5597"/>
    <w:rsid w:val="002E4ADE"/>
    <w:rsid w:val="002E4FED"/>
    <w:rsid w:val="00307E46"/>
    <w:rsid w:val="00314C7F"/>
    <w:rsid w:val="00332F1D"/>
    <w:rsid w:val="00340C79"/>
    <w:rsid w:val="003458D8"/>
    <w:rsid w:val="00375F2C"/>
    <w:rsid w:val="00377866"/>
    <w:rsid w:val="003A2438"/>
    <w:rsid w:val="003D565B"/>
    <w:rsid w:val="00414A0B"/>
    <w:rsid w:val="00420841"/>
    <w:rsid w:val="00420896"/>
    <w:rsid w:val="004749CA"/>
    <w:rsid w:val="00491515"/>
    <w:rsid w:val="00494C03"/>
    <w:rsid w:val="00497C25"/>
    <w:rsid w:val="004A70F1"/>
    <w:rsid w:val="004B09E3"/>
    <w:rsid w:val="004D72F5"/>
    <w:rsid w:val="004D7F36"/>
    <w:rsid w:val="00506A22"/>
    <w:rsid w:val="00521DB4"/>
    <w:rsid w:val="00522C24"/>
    <w:rsid w:val="00536C30"/>
    <w:rsid w:val="005438F0"/>
    <w:rsid w:val="00585964"/>
    <w:rsid w:val="00596C6A"/>
    <w:rsid w:val="00597EA2"/>
    <w:rsid w:val="005A0DD6"/>
    <w:rsid w:val="005B0FC7"/>
    <w:rsid w:val="005C7EFF"/>
    <w:rsid w:val="005E18FF"/>
    <w:rsid w:val="00625E27"/>
    <w:rsid w:val="0068690D"/>
    <w:rsid w:val="00696DC4"/>
    <w:rsid w:val="006A42F7"/>
    <w:rsid w:val="006B25C3"/>
    <w:rsid w:val="006E27CC"/>
    <w:rsid w:val="007025A5"/>
    <w:rsid w:val="007213BC"/>
    <w:rsid w:val="007270C1"/>
    <w:rsid w:val="00734BCA"/>
    <w:rsid w:val="00757651"/>
    <w:rsid w:val="00760CCC"/>
    <w:rsid w:val="007620C9"/>
    <w:rsid w:val="0077115B"/>
    <w:rsid w:val="007A5CD0"/>
    <w:rsid w:val="007B1288"/>
    <w:rsid w:val="007C59B4"/>
    <w:rsid w:val="0080527E"/>
    <w:rsid w:val="00812B7D"/>
    <w:rsid w:val="00823C58"/>
    <w:rsid w:val="00874363"/>
    <w:rsid w:val="008771BA"/>
    <w:rsid w:val="008831FF"/>
    <w:rsid w:val="00887030"/>
    <w:rsid w:val="00891539"/>
    <w:rsid w:val="00893B2E"/>
    <w:rsid w:val="008A23D2"/>
    <w:rsid w:val="008A7F6F"/>
    <w:rsid w:val="008C1615"/>
    <w:rsid w:val="008C2918"/>
    <w:rsid w:val="008E6AB3"/>
    <w:rsid w:val="009054E0"/>
    <w:rsid w:val="009263DA"/>
    <w:rsid w:val="00943E4F"/>
    <w:rsid w:val="0096228F"/>
    <w:rsid w:val="00974E6E"/>
    <w:rsid w:val="009805C4"/>
    <w:rsid w:val="00986707"/>
    <w:rsid w:val="009B1968"/>
    <w:rsid w:val="009B79DF"/>
    <w:rsid w:val="009D1599"/>
    <w:rsid w:val="009D5322"/>
    <w:rsid w:val="009E211D"/>
    <w:rsid w:val="009E3269"/>
    <w:rsid w:val="009E3338"/>
    <w:rsid w:val="00A045DF"/>
    <w:rsid w:val="00A3011B"/>
    <w:rsid w:val="00A439BC"/>
    <w:rsid w:val="00A6544F"/>
    <w:rsid w:val="00A90C41"/>
    <w:rsid w:val="00A976F0"/>
    <w:rsid w:val="00AB1A4F"/>
    <w:rsid w:val="00AB7DAE"/>
    <w:rsid w:val="00AC1BFA"/>
    <w:rsid w:val="00AC2793"/>
    <w:rsid w:val="00AE7BB7"/>
    <w:rsid w:val="00AF2480"/>
    <w:rsid w:val="00B06F12"/>
    <w:rsid w:val="00B74FFA"/>
    <w:rsid w:val="00BA1CA2"/>
    <w:rsid w:val="00BE688B"/>
    <w:rsid w:val="00BF701F"/>
    <w:rsid w:val="00C022FC"/>
    <w:rsid w:val="00C05710"/>
    <w:rsid w:val="00C14CC5"/>
    <w:rsid w:val="00C26D70"/>
    <w:rsid w:val="00C27903"/>
    <w:rsid w:val="00C73B7D"/>
    <w:rsid w:val="00CA79BD"/>
    <w:rsid w:val="00CC419D"/>
    <w:rsid w:val="00CC655B"/>
    <w:rsid w:val="00CE3586"/>
    <w:rsid w:val="00D008BE"/>
    <w:rsid w:val="00D077F9"/>
    <w:rsid w:val="00D14404"/>
    <w:rsid w:val="00D14CA7"/>
    <w:rsid w:val="00D454A3"/>
    <w:rsid w:val="00D47B81"/>
    <w:rsid w:val="00D555E7"/>
    <w:rsid w:val="00D81B67"/>
    <w:rsid w:val="00D86DD7"/>
    <w:rsid w:val="00DB6030"/>
    <w:rsid w:val="00DE1F65"/>
    <w:rsid w:val="00DE5BB6"/>
    <w:rsid w:val="00DF4F9C"/>
    <w:rsid w:val="00DF56EB"/>
    <w:rsid w:val="00E059FE"/>
    <w:rsid w:val="00E11887"/>
    <w:rsid w:val="00E209F1"/>
    <w:rsid w:val="00E36A53"/>
    <w:rsid w:val="00E45EFA"/>
    <w:rsid w:val="00E85D17"/>
    <w:rsid w:val="00EB371B"/>
    <w:rsid w:val="00EB69E6"/>
    <w:rsid w:val="00EC7BD2"/>
    <w:rsid w:val="00ED078A"/>
    <w:rsid w:val="00EE6B37"/>
    <w:rsid w:val="00EF4059"/>
    <w:rsid w:val="00F056AD"/>
    <w:rsid w:val="00F37804"/>
    <w:rsid w:val="00F42234"/>
    <w:rsid w:val="00F71617"/>
    <w:rsid w:val="00F765BB"/>
    <w:rsid w:val="00F81E7C"/>
    <w:rsid w:val="00F9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D1977"/>
  <w15:chartTrackingRefBased/>
  <w15:docId w15:val="{FEA2505F-A5D5-4642-B95D-E598BB75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78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25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25A5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1C06D3"/>
  </w:style>
  <w:style w:type="paragraph" w:customStyle="1" w:styleId="trt0xe">
    <w:name w:val="trt0xe"/>
    <w:basedOn w:val="Normal"/>
    <w:rsid w:val="00EF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39BC"/>
    <w:rPr>
      <w:b/>
      <w:bCs/>
    </w:rPr>
  </w:style>
  <w:style w:type="paragraph" w:customStyle="1" w:styleId="paragraph">
    <w:name w:val="paragraph"/>
    <w:basedOn w:val="Normal"/>
    <w:rsid w:val="00522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22C24"/>
  </w:style>
  <w:style w:type="paragraph" w:styleId="Header">
    <w:name w:val="header"/>
    <w:basedOn w:val="Normal"/>
    <w:link w:val="HeaderChar"/>
    <w:uiPriority w:val="99"/>
    <w:unhideWhenUsed/>
    <w:rsid w:val="0094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E4F"/>
  </w:style>
  <w:style w:type="paragraph" w:styleId="Footer">
    <w:name w:val="footer"/>
    <w:basedOn w:val="Normal"/>
    <w:link w:val="FooterChar"/>
    <w:uiPriority w:val="99"/>
    <w:unhideWhenUsed/>
    <w:rsid w:val="00943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E4F"/>
  </w:style>
  <w:style w:type="paragraph" w:customStyle="1" w:styleId="dek">
    <w:name w:val="dek"/>
    <w:basedOn w:val="Normal"/>
    <w:rsid w:val="00D5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5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ead">
    <w:name w:val="lead"/>
    <w:basedOn w:val="Normal"/>
    <w:rsid w:val="00F76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irst-para">
    <w:name w:val="first-para"/>
    <w:basedOn w:val="Normal"/>
    <w:rsid w:val="00F76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422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4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0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youneed.com/ips/nonverbal-communication.html" TargetMode="External"/><Relationship Id="rId13" Type="http://schemas.openxmlformats.org/officeDocument/2006/relationships/hyperlink" Target="https://www.skillsyouneed.com/ps/assertivenes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usiness.com/articles/5-tips-for-managing-conflict-in-the-workplac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efahluang.org/?p=1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results?search_query=10+barriers+to+effective+communic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quora.com/What-is-communication-and-types-of-communication" TargetMode="External"/><Relationship Id="rId14" Type="http://schemas.openxmlformats.org/officeDocument/2006/relationships/hyperlink" Target="https://businessjargons.com/non-verbal-communica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40D9E-9E45-4F9B-B994-0C4A792D9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7</Pages>
  <Words>2022</Words>
  <Characters>11530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39</cp:revision>
  <dcterms:created xsi:type="dcterms:W3CDTF">2019-05-19T00:04:00Z</dcterms:created>
  <dcterms:modified xsi:type="dcterms:W3CDTF">2019-05-20T22:00:00Z</dcterms:modified>
</cp:coreProperties>
</file>